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F0C337" w14:textId="7EB91CB8" w:rsidR="005C0F80" w:rsidRDefault="0032473D" w:rsidP="005C0F80">
      <w:pPr>
        <w:pStyle w:val="Heading3"/>
      </w:pPr>
      <w:r>
        <w:t>K</w:t>
      </w:r>
    </w:p>
    <w:p w14:paraId="27D91E2B" w14:textId="453931FD" w:rsidR="005C0F80" w:rsidRDefault="005C0F80" w:rsidP="005C0F80">
      <w:pPr>
        <w:pStyle w:val="Heading4"/>
      </w:pPr>
      <w:r>
        <w:t xml:space="preserve">Academia de-fangs their radicalism—they preach to the choir and maintain </w:t>
      </w:r>
      <w:proofErr w:type="spellStart"/>
      <w:r>
        <w:t>interpassivity</w:t>
      </w:r>
      <w:proofErr w:type="spellEnd"/>
      <w:r w:rsidRPr="00600112">
        <w:t xml:space="preserve"> </w:t>
      </w:r>
    </w:p>
    <w:p w14:paraId="42EA442C" w14:textId="118F6598" w:rsidR="005C0F80" w:rsidRDefault="005C0F80" w:rsidP="005C0F80">
      <w:pPr>
        <w:rPr>
          <w:sz w:val="16"/>
          <w:szCs w:val="16"/>
        </w:rPr>
      </w:pPr>
      <w:r>
        <w:rPr>
          <w:rStyle w:val="Style13ptBold"/>
        </w:rPr>
        <w:t xml:space="preserve">Occupied UC Berkeley </w:t>
      </w:r>
      <w:r w:rsidRPr="00600112">
        <w:rPr>
          <w:rStyle w:val="Style13ptBold"/>
        </w:rPr>
        <w:t>9</w:t>
      </w:r>
      <w:r>
        <w:rPr>
          <w:sz w:val="16"/>
          <w:szCs w:val="16"/>
        </w:rPr>
        <w:t xml:space="preserve"> (The </w:t>
      </w:r>
      <w:proofErr w:type="spellStart"/>
      <w:r>
        <w:rPr>
          <w:sz w:val="16"/>
          <w:szCs w:val="16"/>
        </w:rPr>
        <w:t>Necrosocial</w:t>
      </w:r>
      <w:proofErr w:type="spellEnd"/>
      <w:r>
        <w:rPr>
          <w:sz w:val="16"/>
          <w:szCs w:val="16"/>
        </w:rPr>
        <w:t>: Civic Life, Social Death, and the UC; http://anticapitalprojects.wordpress.com/2009/11/19/the-necrosocial/, 11/19 //</w:t>
      </w:r>
      <w:proofErr w:type="spellStart"/>
      <w:r>
        <w:rPr>
          <w:sz w:val="16"/>
          <w:szCs w:val="16"/>
        </w:rPr>
        <w:t>shree</w:t>
      </w:r>
      <w:proofErr w:type="spellEnd"/>
      <w:r>
        <w:rPr>
          <w:sz w:val="16"/>
          <w:szCs w:val="16"/>
        </w:rPr>
        <w:t xml:space="preserve">) </w:t>
      </w:r>
    </w:p>
    <w:p w14:paraId="66BA8E59" w14:textId="70C0903E" w:rsidR="0032473D" w:rsidRDefault="005C0F80" w:rsidP="005C0F80">
      <w:pPr>
        <w:rPr>
          <w:sz w:val="16"/>
        </w:rPr>
      </w:pPr>
      <w:r w:rsidRPr="0024792A">
        <w:rPr>
          <w:sz w:val="16"/>
          <w:szCs w:val="16"/>
        </w:rPr>
        <w:t>He and his look forward to a reproduction of the logic of</w:t>
      </w:r>
      <w:r w:rsidRPr="0024792A">
        <w:rPr>
          <w:sz w:val="16"/>
        </w:rPr>
        <w:t xml:space="preserve"> representative governance, the release valve of the university plunges us into an abyss where ideas are wisps of ether—that is, meaning is ripped from action.  </w:t>
      </w:r>
      <w:r w:rsidRPr="00BE1239">
        <w:rPr>
          <w:rStyle w:val="StyleUnderline"/>
          <w:highlight w:val="green"/>
        </w:rPr>
        <w:t>Let’s talk about the fight endlessly</w:t>
      </w:r>
      <w:r w:rsidRPr="0024792A">
        <w:rPr>
          <w:sz w:val="16"/>
        </w:rPr>
        <w:t xml:space="preserve">, but always only </w:t>
      </w:r>
      <w:r w:rsidRPr="00BE1239">
        <w:rPr>
          <w:rStyle w:val="StyleUnderline"/>
          <w:highlight w:val="green"/>
        </w:rPr>
        <w:t>in their managed form: to perpetually deliberate</w:t>
      </w:r>
      <w:r w:rsidRPr="0024792A">
        <w:rPr>
          <w:sz w:val="16"/>
        </w:rPr>
        <w:t>, the endless fleshing-</w:t>
      </w:r>
      <w:proofErr w:type="spellStart"/>
      <w:r w:rsidRPr="0024792A">
        <w:rPr>
          <w:sz w:val="16"/>
        </w:rPr>
        <w:t>out-of</w:t>
      </w:r>
      <w:proofErr w:type="spellEnd"/>
      <w:r w:rsidRPr="0024792A">
        <w:rPr>
          <w:sz w:val="16"/>
        </w:rPr>
        <w:t xml:space="preserve">—when we push the boundaries of this </w:t>
      </w:r>
      <w:proofErr w:type="gramStart"/>
      <w:r w:rsidRPr="0024792A">
        <w:rPr>
          <w:sz w:val="16"/>
        </w:rPr>
        <w:t>form</w:t>
      </w:r>
      <w:proofErr w:type="gramEnd"/>
      <w:r w:rsidRPr="0024792A">
        <w:rPr>
          <w:sz w:val="16"/>
        </w:rPr>
        <w:t xml:space="preserve"> they are quick to reconfigure themselves to contain us: the chancellor’s congratulations, the reopening of the libraries, the managed general assembly—there is no fight against the administration here, only its own extension. Each day passes in this way, the administration on the look out to shape student discourse—it happens without pause, we don’t </w:t>
      </w:r>
      <w:proofErr w:type="gramStart"/>
      <w:r w:rsidRPr="0024792A">
        <w:rPr>
          <w:sz w:val="16"/>
        </w:rPr>
        <w:t>notice</w:t>
      </w:r>
      <w:proofErr w:type="gramEnd"/>
      <w:r w:rsidRPr="0024792A">
        <w:rPr>
          <w:sz w:val="16"/>
        </w:rPr>
        <w:t xml:space="preserve"> nor do we care to. It becomes banal, thoughtless.  So much so that we see we are accumulating days: one semester, two, how close to being this or that, how far?  This accumulation is our shared history.  This accumulation—</w:t>
      </w:r>
      <w:proofErr w:type="gramStart"/>
      <w:r w:rsidRPr="0024792A">
        <w:rPr>
          <w:sz w:val="16"/>
        </w:rPr>
        <w:t xml:space="preserve">every once in a while </w:t>
      </w:r>
      <w:proofErr w:type="gramEnd"/>
      <w:r w:rsidRPr="0024792A">
        <w:rPr>
          <w:sz w:val="16"/>
        </w:rPr>
        <w:t xml:space="preserve">interrupted, violated by a riot, a wild protest, unforgettable fucking, the overwhelming joy of love, life shattering heartbreak—is a muted, but desirous life.  A dead but restless and desirous life. The university steals and homogenizes our time yes, our bank accounts also, but it also steals and homogenizes meaning.  </w:t>
      </w:r>
      <w:r w:rsidRPr="00BE1239">
        <w:rPr>
          <w:rStyle w:val="StyleUnderline"/>
          <w:highlight w:val="green"/>
        </w:rPr>
        <w:t>As much as capital is invested in building a killing apparatus abroad</w:t>
      </w:r>
      <w:r w:rsidRPr="0024792A">
        <w:rPr>
          <w:sz w:val="16"/>
        </w:rPr>
        <w:t xml:space="preserve">, an incarceration apparatus in California, </w:t>
      </w:r>
      <w:r w:rsidRPr="00BE1239">
        <w:rPr>
          <w:rStyle w:val="StyleUnderline"/>
          <w:highlight w:val="green"/>
        </w:rPr>
        <w:t>it is</w:t>
      </w:r>
      <w:r w:rsidRPr="0024792A">
        <w:rPr>
          <w:sz w:val="16"/>
        </w:rPr>
        <w:t xml:space="preserve"> equally </w:t>
      </w:r>
      <w:r w:rsidRPr="00BE1239">
        <w:rPr>
          <w:rStyle w:val="StyleUnderline"/>
          <w:highlight w:val="green"/>
        </w:rPr>
        <w:t>invested here</w:t>
      </w:r>
      <w:r w:rsidRPr="0024792A">
        <w:rPr>
          <w:sz w:val="16"/>
        </w:rPr>
        <w:t xml:space="preserve"> in an apparatus </w:t>
      </w:r>
      <w:r w:rsidRPr="00BE1239">
        <w:rPr>
          <w:rStyle w:val="StyleUnderline"/>
          <w:highlight w:val="green"/>
        </w:rPr>
        <w:t>for managing social death</w:t>
      </w:r>
      <w:r w:rsidRPr="0024792A">
        <w:rPr>
          <w:sz w:val="16"/>
        </w:rPr>
        <w:t xml:space="preserve">.  Social death is, of course, simply the power source, the generator, of civic life with its talk of reform, responsibility, unity.  A ‘life,’ then, which serves merely as the public relations mechanism for death: its garrulous slogans of freedom and democracy designed </w:t>
      </w:r>
      <w:r w:rsidRPr="00BE1239">
        <w:rPr>
          <w:rStyle w:val="StyleUnderline"/>
          <w:highlight w:val="green"/>
        </w:rPr>
        <w:t xml:space="preserve">to obscure the </w:t>
      </w:r>
      <w:proofErr w:type="gramStart"/>
      <w:r w:rsidRPr="00BE1239">
        <w:rPr>
          <w:rStyle w:val="StyleUnderline"/>
          <w:highlight w:val="green"/>
        </w:rPr>
        <w:t>shit</w:t>
      </w:r>
      <w:proofErr w:type="gramEnd"/>
      <w:r w:rsidRPr="0024792A">
        <w:rPr>
          <w:sz w:val="16"/>
        </w:rPr>
        <w:t xml:space="preserve"> and decay </w:t>
      </w:r>
      <w:r w:rsidRPr="00BE1239">
        <w:rPr>
          <w:rStyle w:val="StyleUnderline"/>
          <w:highlight w:val="green"/>
        </w:rPr>
        <w:t>in which our feet are planted</w:t>
      </w:r>
      <w:r w:rsidRPr="0024792A">
        <w:rPr>
          <w:sz w:val="16"/>
        </w:rPr>
        <w:t xml:space="preserve">. Yes, </w:t>
      </w:r>
      <w:r w:rsidRPr="00BE1239">
        <w:rPr>
          <w:rStyle w:val="StyleUnderline"/>
          <w:highlight w:val="green"/>
        </w:rPr>
        <w:t>the university is a graveyard</w:t>
      </w:r>
      <w:r w:rsidRPr="0024792A">
        <w:rPr>
          <w:sz w:val="16"/>
        </w:rPr>
        <w:t>, but it is also a factory: a factory of meaning</w:t>
      </w:r>
      <w:r w:rsidRPr="00BE1239">
        <w:rPr>
          <w:rStyle w:val="StyleUnderline"/>
          <w:highlight w:val="green"/>
        </w:rPr>
        <w:t xml:space="preserve"> which produces</w:t>
      </w:r>
      <w:r w:rsidRPr="0024792A">
        <w:rPr>
          <w:sz w:val="16"/>
        </w:rPr>
        <w:t xml:space="preserve"> civic life and at the same time produces </w:t>
      </w:r>
      <w:r w:rsidRPr="00BE1239">
        <w:rPr>
          <w:rStyle w:val="StyleUnderline"/>
          <w:highlight w:val="green"/>
        </w:rPr>
        <w:t>social death</w:t>
      </w:r>
      <w:r w:rsidRPr="0024792A">
        <w:rPr>
          <w:sz w:val="16"/>
        </w:rPr>
        <w:t xml:space="preserve">.  </w:t>
      </w:r>
      <w:r w:rsidRPr="00BE1239">
        <w:rPr>
          <w:rStyle w:val="StyleUnderline"/>
          <w:highlight w:val="green"/>
        </w:rPr>
        <w:t>A factory which produces</w:t>
      </w:r>
      <w:r w:rsidRPr="0024792A">
        <w:rPr>
          <w:sz w:val="16"/>
        </w:rPr>
        <w:t xml:space="preserve"> the illusion that </w:t>
      </w:r>
      <w:proofErr w:type="gramStart"/>
      <w:r w:rsidRPr="0024792A">
        <w:rPr>
          <w:sz w:val="16"/>
        </w:rPr>
        <w:t>meaning</w:t>
      </w:r>
      <w:proofErr w:type="gramEnd"/>
      <w:r w:rsidRPr="0024792A">
        <w:rPr>
          <w:sz w:val="16"/>
        </w:rPr>
        <w:t xml:space="preserve"> and reality can be separated; which everywhere reproduces the empty reactionary behavior of students based on the values of life (identity), liberty (electoral politics), and happiness (private property).  Everywhere the same whimsical ideas of the future. Everywhere democracy.  Everywhere </w:t>
      </w:r>
      <w:r w:rsidRPr="00BE1239">
        <w:rPr>
          <w:rStyle w:val="StyleUnderline"/>
          <w:highlight w:val="green"/>
        </w:rPr>
        <w:t>discourse to shape our</w:t>
      </w:r>
      <w:r w:rsidRPr="0024792A">
        <w:rPr>
          <w:sz w:val="16"/>
        </w:rPr>
        <w:t xml:space="preserve"> desires and </w:t>
      </w:r>
      <w:r w:rsidRPr="00BE1239">
        <w:rPr>
          <w:rStyle w:val="StyleUnderline"/>
          <w:highlight w:val="green"/>
        </w:rPr>
        <w:t>distress in a way acceptable to the electoral state</w:t>
      </w:r>
      <w:r w:rsidRPr="0024792A">
        <w:rPr>
          <w:sz w:val="16"/>
        </w:rPr>
        <w:t xml:space="preserve">, discourse </w:t>
      </w:r>
      <w:r w:rsidRPr="00BE1239">
        <w:rPr>
          <w:rStyle w:val="StyleUnderline"/>
          <w:highlight w:val="green"/>
        </w:rPr>
        <w:t>designed to make</w:t>
      </w:r>
      <w:r w:rsidRPr="0024792A">
        <w:rPr>
          <w:sz w:val="16"/>
        </w:rPr>
        <w:t xml:space="preserve"> our very moments here together into </w:t>
      </w:r>
      <w:r w:rsidRPr="00BE1239">
        <w:rPr>
          <w:rStyle w:val="StyleUnderline"/>
          <w:highlight w:val="green"/>
        </w:rPr>
        <w:t>a set of</w:t>
      </w:r>
      <w:r w:rsidRPr="0024792A">
        <w:rPr>
          <w:sz w:val="16"/>
        </w:rPr>
        <w:t xml:space="preserve"> legible and</w:t>
      </w:r>
      <w:r w:rsidRPr="00BE1239">
        <w:rPr>
          <w:rStyle w:val="StyleUnderline"/>
          <w:highlight w:val="green"/>
        </w:rPr>
        <w:t xml:space="preserve"> fruitless demands</w:t>
      </w:r>
      <w:r w:rsidRPr="0024792A">
        <w:rPr>
          <w:sz w:val="16"/>
        </w:rPr>
        <w:t xml:space="preserve">. Totally managed death. A machine for administering death, for the proliferation of technologies of death. As elsewhere, things rule. Dead objects rule. In this sense, it matters little what face one puts on the university—whether Yudof or some other lackey. These are merely the personifications of the rule of the dead, the pools of investments, the buildings, the flows of materials into and out of the physical space of the university—each one the product of some exploitation—which seek to absorb more of our work, more tuition, more energy. The university is a machine which wants to grow, to accumulate, to expand, to absorb more and more of the living into its peculiar and perverse machinery: high-tech research centers, new </w:t>
      </w:r>
      <w:proofErr w:type="gramStart"/>
      <w:r w:rsidRPr="0024792A">
        <w:rPr>
          <w:sz w:val="16"/>
        </w:rPr>
        <w:t>stadiums</w:t>
      </w:r>
      <w:proofErr w:type="gramEnd"/>
      <w:r w:rsidRPr="0024792A">
        <w:rPr>
          <w:sz w:val="16"/>
        </w:rPr>
        <w:t xml:space="preserve"> and office complexes. And at this critical juncture the only way it can continue to grow is by more intense exploitation, higher tuition, austerity measures for the departments that fail to pass the test of ‘relevancy.’ But the ‘irrelevant’ departments also have their place.  With their ‘pure’ motives of knowledge for its own sake, they perpetuate the blind inertia of meaning ostensibly detached from its social context.  As the university cultivates its cozy relationship with capital, war and power, these discourses and research programs play their own role, co-opting and containing radical potential.  And </w:t>
      </w:r>
      <w:proofErr w:type="gramStart"/>
      <w:r w:rsidRPr="0024792A">
        <w:rPr>
          <w:sz w:val="16"/>
        </w:rPr>
        <w:t>so</w:t>
      </w:r>
      <w:proofErr w:type="gramEnd"/>
      <w:r w:rsidRPr="00BE1239">
        <w:rPr>
          <w:rStyle w:val="StyleUnderline"/>
          <w:highlight w:val="green"/>
        </w:rPr>
        <w:t xml:space="preserve"> we attend lecture after lecture about how ‘discourse’ produces ‘subjects,’ ignoring</w:t>
      </w:r>
      <w:r w:rsidRPr="0024792A">
        <w:rPr>
          <w:sz w:val="16"/>
        </w:rPr>
        <w:t xml:space="preserve"> the most obvious fact </w:t>
      </w:r>
      <w:r w:rsidRPr="00BE1239">
        <w:rPr>
          <w:rStyle w:val="StyleUnderline"/>
          <w:highlight w:val="green"/>
        </w:rPr>
        <w:t>that we</w:t>
      </w:r>
      <w:r w:rsidRPr="0024792A">
        <w:rPr>
          <w:sz w:val="16"/>
        </w:rPr>
        <w:t xml:space="preserve"> ourselves </w:t>
      </w:r>
      <w:r w:rsidRPr="00BE1239">
        <w:rPr>
          <w:rStyle w:val="StyleUnderline"/>
          <w:highlight w:val="green"/>
        </w:rPr>
        <w:t>are produced by this discourse about discourse which leaves us believing that it is only</w:t>
      </w:r>
      <w:r w:rsidRPr="0024792A">
        <w:rPr>
          <w:sz w:val="16"/>
        </w:rPr>
        <w:t xml:space="preserve"> words which matter, </w:t>
      </w:r>
      <w:r w:rsidRPr="00BE1239">
        <w:rPr>
          <w:rStyle w:val="StyleUnderline"/>
          <w:highlight w:val="green"/>
        </w:rPr>
        <w:t>words about words which matter</w:t>
      </w:r>
      <w:r w:rsidRPr="0024792A">
        <w:rPr>
          <w:sz w:val="16"/>
        </w:rPr>
        <w:t xml:space="preserve">.  </w:t>
      </w:r>
      <w:r w:rsidRPr="00BE1239">
        <w:rPr>
          <w:rStyle w:val="StyleUnderline"/>
          <w:highlight w:val="green"/>
        </w:rPr>
        <w:t>The university gladly permits</w:t>
      </w:r>
      <w:r w:rsidRPr="0024792A">
        <w:rPr>
          <w:sz w:val="16"/>
        </w:rPr>
        <w:t xml:space="preserve"> the precautionary </w:t>
      </w:r>
      <w:r w:rsidRPr="00BE1239">
        <w:rPr>
          <w:rStyle w:val="StyleUnderline"/>
          <w:highlight w:val="green"/>
        </w:rPr>
        <w:t>lectures on</w:t>
      </w:r>
      <w:r w:rsidRPr="0024792A">
        <w:rPr>
          <w:sz w:val="16"/>
        </w:rPr>
        <w:t xml:space="preserve"> biopower; on the production of </w:t>
      </w:r>
      <w:r w:rsidRPr="00BE1239">
        <w:rPr>
          <w:rStyle w:val="StyleUnderline"/>
          <w:highlight w:val="green"/>
        </w:rPr>
        <w:t>race</w:t>
      </w:r>
      <w:r w:rsidRPr="0024792A">
        <w:rPr>
          <w:sz w:val="16"/>
        </w:rPr>
        <w:t xml:space="preserve"> and gender; on the reification and the fetishization of commodities.  A taste of the poison serves well to inoculate us against any confrontational radicalism.  And all the </w:t>
      </w:r>
      <w:r w:rsidRPr="00BE1239">
        <w:rPr>
          <w:rStyle w:val="StyleUnderline"/>
          <w:highlight w:val="green"/>
        </w:rPr>
        <w:t xml:space="preserve">while power weaves the invisible nets which </w:t>
      </w:r>
      <w:r w:rsidRPr="0024792A">
        <w:rPr>
          <w:sz w:val="16"/>
        </w:rPr>
        <w:t xml:space="preserve">contain and </w:t>
      </w:r>
      <w:r w:rsidRPr="00BE1239">
        <w:rPr>
          <w:rStyle w:val="StyleUnderline"/>
          <w:highlight w:val="green"/>
        </w:rPr>
        <w:t>neutralize all thought and action</w:t>
      </w:r>
      <w:r w:rsidRPr="0024792A">
        <w:rPr>
          <w:sz w:val="16"/>
        </w:rPr>
        <w:t xml:space="preserve">, that bind revolution inside books, lecture halls.  </w:t>
      </w:r>
    </w:p>
    <w:p w14:paraId="266A85C9" w14:textId="77777777" w:rsidR="0032473D" w:rsidRDefault="0032473D" w:rsidP="005C0F80">
      <w:pPr>
        <w:rPr>
          <w:sz w:val="16"/>
        </w:rPr>
      </w:pPr>
    </w:p>
    <w:p w14:paraId="2E4B33CD" w14:textId="17CF5452" w:rsidR="0032473D" w:rsidRDefault="0032473D" w:rsidP="0032473D">
      <w:pPr>
        <w:pStyle w:val="Heading4"/>
      </w:pPr>
      <w:r>
        <w:t>The role of the ballot is to prove that there is a connection between their scholarship and the ballot – if not you vote negative on pr</w:t>
      </w:r>
      <w:r>
        <w:t>esumption</w:t>
      </w:r>
    </w:p>
    <w:p w14:paraId="160F1AAA" w14:textId="77777777" w:rsidR="0032473D" w:rsidRPr="00DC0E57" w:rsidRDefault="0032473D" w:rsidP="0032473D"/>
    <w:p w14:paraId="5C7EA168" w14:textId="77777777" w:rsidR="0032473D" w:rsidRDefault="0032473D" w:rsidP="0032473D">
      <w:pPr>
        <w:pStyle w:val="Heading4"/>
      </w:pPr>
      <w:r>
        <w:t xml:space="preserve">The internal net benefit is the armchair activism Disad – debate is a mausoleum of theories of power and resistance—ideas that were once alive are now filtered, managed, and expected by the machinations of academia.  </w:t>
      </w:r>
      <w:r w:rsidRPr="00600112">
        <w:t>T</w:t>
      </w:r>
      <w:r>
        <w:t xml:space="preserve">he </w:t>
      </w:r>
      <w:r w:rsidRPr="00600112">
        <w:t>p</w:t>
      </w:r>
      <w:r>
        <w:t xml:space="preserve">roliferation of critical discourse within the debate space gets co-opted by the sign economy and merely circulates within the self-contained deliberation of the debate round.  Terminal solvency defense and turn—their resistance is forever buried into the catacombs of empty school rooms.  After this debate, we may go get lunch at a </w:t>
      </w:r>
      <w:proofErr w:type="gramStart"/>
      <w:r>
        <w:t>fast food</w:t>
      </w:r>
      <w:proofErr w:type="gramEnd"/>
      <w:r>
        <w:t xml:space="preserve"> joint that uses ingredients produced on the backs of disenfranchised workers in Latin America—they make us </w:t>
      </w:r>
      <w:r>
        <w:rPr>
          <w:u w:val="single"/>
        </w:rPr>
        <w:t>complacent</w:t>
      </w:r>
      <w:r>
        <w:t xml:space="preserve"> by making us forget that we are only producing discourses about discourse in exchange for a ballot and we become </w:t>
      </w:r>
      <w:r>
        <w:rPr>
          <w:u w:val="single"/>
        </w:rPr>
        <w:t>complicit</w:t>
      </w:r>
      <w:r>
        <w:t xml:space="preserve"> with the harms they speak to.</w:t>
      </w:r>
    </w:p>
    <w:p w14:paraId="0359FCFD" w14:textId="59EC9879" w:rsidR="0032473D" w:rsidRDefault="0032473D" w:rsidP="005C0F80">
      <w:pPr>
        <w:rPr>
          <w:sz w:val="16"/>
        </w:rPr>
      </w:pPr>
    </w:p>
    <w:p w14:paraId="64A24B8C" w14:textId="6C681ADD" w:rsidR="00343DB5" w:rsidRDefault="00343DB5" w:rsidP="00343DB5">
      <w:pPr>
        <w:pStyle w:val="Heading4"/>
      </w:pPr>
      <w:r>
        <w:t xml:space="preserve">Their role of the ballot has no role for the negative – what does it look like to </w:t>
      </w:r>
      <w:r w:rsidRPr="00187290">
        <w:t>disrupt biopolitical systems of productivity and futurity</w:t>
      </w:r>
      <w:r>
        <w:t xml:space="preserve"> better or worse, every debate becomes the affirmative reads an aff that they think disrupts things and the negative reads a counterplan – no solvency deficits would work because the team would always say a risk of solvency means you vote for them under the role of the ballot.</w:t>
      </w:r>
    </w:p>
    <w:p w14:paraId="019CD13C" w14:textId="0A5EB0E1" w:rsidR="0032473D" w:rsidRPr="00B55AD5" w:rsidRDefault="0032473D" w:rsidP="0032473D">
      <w:pPr>
        <w:pStyle w:val="Heading4"/>
      </w:pPr>
      <w:r>
        <w:t xml:space="preserve">Imperialism DA – the relegation of disability to a universal, inevitable, and ontological condition plays directly into neoliberal incorporation and racial capitalism </w:t>
      </w:r>
    </w:p>
    <w:p w14:paraId="78139521" w14:textId="77777777" w:rsidR="0032473D" w:rsidRPr="00996111" w:rsidRDefault="0032473D" w:rsidP="0032473D">
      <w:pPr>
        <w:rPr>
          <w:b/>
          <w:bCs/>
          <w:sz w:val="26"/>
        </w:rPr>
      </w:pPr>
      <w:r w:rsidRPr="00BF392B">
        <w:rPr>
          <w:rStyle w:val="Style13ptBold"/>
        </w:rPr>
        <w:t xml:space="preserve">Puar, 17 </w:t>
      </w:r>
      <w:r w:rsidRPr="00BF392B">
        <w:t xml:space="preserve">(Jasbir Puar, associate </w:t>
      </w:r>
      <w:r w:rsidRPr="00996111">
        <w:t xml:space="preserve">professor in the Department of Women's and Gender Studies at Rutgers University, all around </w:t>
      </w:r>
      <w:proofErr w:type="gramStart"/>
      <w:r w:rsidRPr="00996111">
        <w:t>badass</w:t>
      </w:r>
      <w:proofErr w:type="gramEnd"/>
      <w:r w:rsidRPr="00996111">
        <w:t xml:space="preserve">, </w:t>
      </w:r>
      <w:r w:rsidRPr="00996111">
        <w:rPr>
          <w:i/>
        </w:rPr>
        <w:t>The Right to Maim</w:t>
      </w:r>
      <w:r w:rsidRPr="00996111">
        <w:t>, Duke University Press, 2017)</w:t>
      </w:r>
    </w:p>
    <w:p w14:paraId="224D1BE1" w14:textId="77777777" w:rsidR="0032473D" w:rsidRPr="005A2092" w:rsidRDefault="0032473D" w:rsidP="0032473D">
      <w:pPr>
        <w:rPr>
          <w:sz w:val="14"/>
        </w:rPr>
      </w:pPr>
      <w:r w:rsidRPr="00996111">
        <w:rPr>
          <w:rStyle w:val="StyleUnderline"/>
        </w:rPr>
        <w:t>There is a productive tension</w:t>
      </w:r>
      <w:r w:rsidRPr="00996111">
        <w:rPr>
          <w:sz w:val="14"/>
        </w:rPr>
        <w:t xml:space="preserve">, then, </w:t>
      </w:r>
      <w:r w:rsidRPr="00996111">
        <w:rPr>
          <w:rStyle w:val="Emphasis"/>
        </w:rPr>
        <w:t>between embracing disability</w:t>
      </w:r>
      <w:r w:rsidRPr="00BF392B">
        <w:rPr>
          <w:rStyle w:val="Emphasis"/>
        </w:rPr>
        <w:t xml:space="preserve"> as a universal and inevitable condition, and combating the production of disability acquired under duress of oppressive structures of social injustice.</w:t>
      </w:r>
      <w:r w:rsidRPr="00BF392B">
        <w:rPr>
          <w:sz w:val="14"/>
        </w:rPr>
        <w:t xml:space="preserve"> </w:t>
      </w:r>
      <w:r w:rsidRPr="00BF392B">
        <w:rPr>
          <w:rStyle w:val="StyleUnderline"/>
        </w:rPr>
        <w:t xml:space="preserve">While, the former </w:t>
      </w:r>
      <w:r w:rsidRPr="00996111">
        <w:rPr>
          <w:rStyle w:val="StyleUnderline"/>
        </w:rPr>
        <w:t xml:space="preserve">became </w:t>
      </w:r>
      <w:r w:rsidRPr="00996111">
        <w:rPr>
          <w:rStyle w:val="Emphasis"/>
        </w:rPr>
        <w:t>necessary</w:t>
      </w:r>
      <w:r w:rsidRPr="00996111">
        <w:rPr>
          <w:rStyle w:val="StyleUnderline"/>
        </w:rPr>
        <w:t xml:space="preserve"> to push back against</w:t>
      </w:r>
      <w:r w:rsidRPr="00BF392B">
        <w:rPr>
          <w:rStyle w:val="StyleUnderline"/>
        </w:rPr>
        <w:t xml:space="preserve"> the </w:t>
      </w:r>
      <w:proofErr w:type="spellStart"/>
      <w:r w:rsidRPr="00BF392B">
        <w:rPr>
          <w:rStyle w:val="StyleUnderline"/>
        </w:rPr>
        <w:t>exceptionalizing</w:t>
      </w:r>
      <w:proofErr w:type="spellEnd"/>
      <w:r w:rsidRPr="00BF392B">
        <w:rPr>
          <w:rStyle w:val="StyleUnderline"/>
        </w:rPr>
        <w:t xml:space="preserve"> </w:t>
      </w:r>
      <w:r w:rsidRPr="00996111">
        <w:rPr>
          <w:rStyle w:val="StyleUnderline"/>
        </w:rPr>
        <w:t xml:space="preserve">view of disability as a singular misfortune and a private </w:t>
      </w:r>
      <w:r w:rsidRPr="00996111">
        <w:rPr>
          <w:rStyle w:val="Emphasis"/>
        </w:rPr>
        <w:t>tragedy</w:t>
      </w:r>
      <w:r w:rsidRPr="00996111">
        <w:rPr>
          <w:rStyle w:val="StyleUnderline"/>
        </w:rPr>
        <w:t>, disability should not then be conceptualized as a universal problem affecting everyone</w:t>
      </w:r>
      <w:r w:rsidRPr="00996111">
        <w:rPr>
          <w:sz w:val="14"/>
        </w:rPr>
        <w:t xml:space="preserve">.21 </w:t>
      </w:r>
      <w:r w:rsidRPr="00996111">
        <w:rPr>
          <w:rStyle w:val="StyleUnderline"/>
        </w:rPr>
        <w:t>Without attending to the unevenness of that universal affectation in geopolitical and biopolitical terms, this necessary</w:t>
      </w:r>
      <w:r w:rsidRPr="00BF392B">
        <w:rPr>
          <w:rStyle w:val="StyleUnderline"/>
        </w:rPr>
        <w:t xml:space="preserve"> rejoinder to </w:t>
      </w:r>
      <w:proofErr w:type="spellStart"/>
      <w:r w:rsidRPr="00BF392B">
        <w:rPr>
          <w:rStyle w:val="StyleUnderline"/>
        </w:rPr>
        <w:t>exceptionalizing</w:t>
      </w:r>
      <w:proofErr w:type="spellEnd"/>
      <w:r w:rsidRPr="00BF392B">
        <w:rPr>
          <w:rStyle w:val="StyleUnderline"/>
        </w:rPr>
        <w:t xml:space="preserve"> tendencies invites a problematic liberalizing democratization;</w:t>
      </w:r>
      <w:r w:rsidRPr="00BF392B">
        <w:rPr>
          <w:sz w:val="14"/>
        </w:rPr>
        <w:t xml:space="preserve"> </w:t>
      </w:r>
      <w:r w:rsidRPr="00BF392B">
        <w:rPr>
          <w:rStyle w:val="Emphasis"/>
        </w:rPr>
        <w:t xml:space="preserve">universalizing in order to counter </w:t>
      </w:r>
      <w:proofErr w:type="spellStart"/>
      <w:r w:rsidRPr="00BF392B">
        <w:rPr>
          <w:rStyle w:val="Emphasis"/>
        </w:rPr>
        <w:t>exceptionalizing</w:t>
      </w:r>
      <w:proofErr w:type="spellEnd"/>
      <w:r w:rsidRPr="00BF392B">
        <w:rPr>
          <w:rStyle w:val="Emphasis"/>
        </w:rPr>
        <w:t xml:space="preserve"> leaves the binary operative.</w:t>
      </w:r>
      <w:r w:rsidRPr="00BF392B">
        <w:rPr>
          <w:sz w:val="14"/>
        </w:rPr>
        <w:t xml:space="preserve"> </w:t>
      </w:r>
      <w:r w:rsidRPr="009132C4">
        <w:rPr>
          <w:rStyle w:val="StyleUnderline"/>
          <w:highlight w:val="green"/>
        </w:rPr>
        <w:t xml:space="preserve">Naturalizing </w:t>
      </w:r>
      <w:r w:rsidRPr="009132C4">
        <w:rPr>
          <w:rStyle w:val="Emphasis"/>
          <w:highlight w:val="green"/>
        </w:rPr>
        <w:t>socially produced</w:t>
      </w:r>
      <w:r w:rsidRPr="009132C4">
        <w:rPr>
          <w:rStyle w:val="StyleUnderline"/>
          <w:highlight w:val="green"/>
        </w:rPr>
        <w:t xml:space="preserve"> disability as "</w:t>
      </w:r>
      <w:r w:rsidRPr="009132C4">
        <w:rPr>
          <w:rStyle w:val="Emphasis"/>
          <w:highlight w:val="green"/>
        </w:rPr>
        <w:t>ontological contingency</w:t>
      </w:r>
      <w:r w:rsidRPr="009132C4">
        <w:rPr>
          <w:rStyle w:val="StyleUnderline"/>
          <w:highlight w:val="green"/>
        </w:rPr>
        <w:t xml:space="preserve">" provides fodder for </w:t>
      </w:r>
      <w:r w:rsidRPr="00BF392B">
        <w:rPr>
          <w:rStyle w:val="Emphasis"/>
        </w:rPr>
        <w:t xml:space="preserve">rights-based </w:t>
      </w:r>
      <w:r w:rsidRPr="009132C4">
        <w:rPr>
          <w:rStyle w:val="Emphasis"/>
          <w:highlight w:val="green"/>
        </w:rPr>
        <w:t>platforms</w:t>
      </w:r>
      <w:r w:rsidRPr="00BF392B">
        <w:rPr>
          <w:rStyle w:val="StyleUnderline"/>
        </w:rPr>
        <w:t xml:space="preserve"> </w:t>
      </w:r>
      <w:r w:rsidRPr="009132C4">
        <w:rPr>
          <w:rStyle w:val="StyleUnderline"/>
          <w:highlight w:val="green"/>
        </w:rPr>
        <w:t>offering</w:t>
      </w:r>
      <w:r w:rsidRPr="00BF392B">
        <w:rPr>
          <w:rStyle w:val="StyleUnderline"/>
        </w:rPr>
        <w:t xml:space="preserve"> modes of </w:t>
      </w:r>
      <w:r w:rsidRPr="009132C4">
        <w:rPr>
          <w:rStyle w:val="StyleUnderline"/>
          <w:highlight w:val="green"/>
        </w:rPr>
        <w:t>accommodation and</w:t>
      </w:r>
      <w:r w:rsidRPr="00BF392B">
        <w:rPr>
          <w:rStyle w:val="StyleUnderline"/>
        </w:rPr>
        <w:t xml:space="preserve"> the facade of </w:t>
      </w:r>
      <w:r w:rsidRPr="009132C4">
        <w:rPr>
          <w:rStyle w:val="Emphasis"/>
          <w:highlight w:val="green"/>
        </w:rPr>
        <w:t xml:space="preserve">cultural rehabilitation to </w:t>
      </w:r>
      <w:r w:rsidRPr="009132C4">
        <w:rPr>
          <w:rStyle w:val="Emphasis"/>
          <w:sz w:val="24"/>
          <w:szCs w:val="24"/>
          <w:highlight w:val="green"/>
        </w:rPr>
        <w:t>obscure</w:t>
      </w:r>
      <w:r w:rsidRPr="009132C4">
        <w:rPr>
          <w:rStyle w:val="Emphasis"/>
          <w:highlight w:val="green"/>
        </w:rPr>
        <w:t xml:space="preserve"> </w:t>
      </w:r>
      <w:r w:rsidRPr="00BF392B">
        <w:rPr>
          <w:rStyle w:val="Emphasis"/>
        </w:rPr>
        <w:t xml:space="preserve">the production of </w:t>
      </w:r>
      <w:r w:rsidRPr="009132C4">
        <w:rPr>
          <w:rStyle w:val="Emphasis"/>
          <w:sz w:val="24"/>
          <w:szCs w:val="24"/>
          <w:highlight w:val="green"/>
        </w:rPr>
        <w:t>debilitation</w:t>
      </w:r>
      <w:r w:rsidRPr="009132C4">
        <w:rPr>
          <w:rStyle w:val="Emphasis"/>
          <w:highlight w:val="green"/>
        </w:rPr>
        <w:t xml:space="preserve"> as an </w:t>
      </w:r>
      <w:r w:rsidRPr="009132C4">
        <w:rPr>
          <w:rStyle w:val="Emphasis"/>
          <w:sz w:val="24"/>
          <w:szCs w:val="24"/>
          <w:highlight w:val="green"/>
        </w:rPr>
        <w:t>active</w:t>
      </w:r>
      <w:r w:rsidRPr="009132C4">
        <w:rPr>
          <w:rStyle w:val="Emphasis"/>
          <w:highlight w:val="green"/>
        </w:rPr>
        <w:t xml:space="preserve"> practice of exploitation</w:t>
      </w:r>
      <w:r w:rsidRPr="00BF392B">
        <w:rPr>
          <w:rStyle w:val="StyleUnderline"/>
        </w:rPr>
        <w:t>.</w:t>
      </w:r>
      <w:r w:rsidRPr="00BF392B">
        <w:rPr>
          <w:sz w:val="14"/>
        </w:rPr>
        <w:t xml:space="preserve"> </w:t>
      </w:r>
      <w:r w:rsidRPr="009132C4">
        <w:rPr>
          <w:rStyle w:val="Emphasis"/>
          <w:highlight w:val="green"/>
        </w:rPr>
        <w:t>These platforms</w:t>
      </w:r>
      <w:r w:rsidRPr="00BF392B">
        <w:rPr>
          <w:rStyle w:val="Emphasis"/>
        </w:rPr>
        <w:t xml:space="preserve"> further </w:t>
      </w:r>
      <w:r w:rsidRPr="009132C4">
        <w:rPr>
          <w:rStyle w:val="Emphasis"/>
          <w:highlight w:val="green"/>
        </w:rPr>
        <w:t>delimit the imaginary of interventions</w:t>
      </w:r>
      <w:r w:rsidRPr="00BF392B">
        <w:rPr>
          <w:rStyle w:val="Emphasis"/>
        </w:rPr>
        <w:t xml:space="preserve"> to rights-based agendas </w:t>
      </w:r>
      <w:r w:rsidRPr="009132C4">
        <w:rPr>
          <w:rStyle w:val="Emphasis"/>
          <w:highlight w:val="green"/>
        </w:rPr>
        <w:t xml:space="preserve">at the expense of social justice </w:t>
      </w:r>
      <w:r w:rsidRPr="00BF392B">
        <w:rPr>
          <w:rStyle w:val="Emphasis"/>
        </w:rPr>
        <w:t>approaches</w:t>
      </w:r>
      <w:r w:rsidRPr="009132C4">
        <w:rPr>
          <w:rStyle w:val="Emphasis"/>
          <w:highlight w:val="green"/>
        </w:rPr>
        <w:t xml:space="preserve">, putting </w:t>
      </w:r>
      <w:r w:rsidRPr="009132C4">
        <w:rPr>
          <w:rStyle w:val="Emphasis"/>
          <w:sz w:val="24"/>
          <w:szCs w:val="24"/>
          <w:highlight w:val="green"/>
        </w:rPr>
        <w:t>a cosmetic fix on a systemic issue</w:t>
      </w:r>
      <w:r w:rsidRPr="00BF392B">
        <w:rPr>
          <w:rStyle w:val="Emphasis"/>
        </w:rPr>
        <w:t xml:space="preserve"> and </w:t>
      </w:r>
      <w:r w:rsidRPr="009132C4">
        <w:rPr>
          <w:rStyle w:val="Emphasis"/>
          <w:highlight w:val="green"/>
        </w:rPr>
        <w:t>drawing</w:t>
      </w:r>
      <w:r w:rsidRPr="00BF392B">
        <w:rPr>
          <w:rStyle w:val="Emphasis"/>
        </w:rPr>
        <w:t xml:space="preserve"> political, social, and economic </w:t>
      </w:r>
      <w:r w:rsidRPr="009132C4">
        <w:rPr>
          <w:rStyle w:val="Emphasis"/>
          <w:highlight w:val="green"/>
        </w:rPr>
        <w:t>capital</w:t>
      </w:r>
      <w:r w:rsidRPr="00BF392B">
        <w:rPr>
          <w:rStyle w:val="Emphasis"/>
        </w:rPr>
        <w:t xml:space="preserve"> both </w:t>
      </w:r>
      <w:r w:rsidRPr="009132C4">
        <w:rPr>
          <w:rStyle w:val="Emphasis"/>
          <w:highlight w:val="green"/>
        </w:rPr>
        <w:t xml:space="preserve">toward </w:t>
      </w:r>
      <w:proofErr w:type="spellStart"/>
      <w:r w:rsidRPr="009132C4">
        <w:rPr>
          <w:rStyle w:val="Emphasis"/>
          <w:highlight w:val="green"/>
        </w:rPr>
        <w:t>responsibilization</w:t>
      </w:r>
      <w:proofErr w:type="spellEnd"/>
      <w:r w:rsidRPr="00BF392B">
        <w:rPr>
          <w:rStyle w:val="Emphasis"/>
        </w:rPr>
        <w:t xml:space="preserve"> </w:t>
      </w:r>
      <w:r w:rsidRPr="009132C4">
        <w:rPr>
          <w:rStyle w:val="Emphasis"/>
          <w:highlight w:val="green"/>
        </w:rPr>
        <w:t>and</w:t>
      </w:r>
      <w:r w:rsidRPr="00BF392B">
        <w:rPr>
          <w:rStyle w:val="Emphasis"/>
        </w:rPr>
        <w:t xml:space="preserve"> also </w:t>
      </w:r>
      <w:r w:rsidRPr="009132C4">
        <w:rPr>
          <w:rStyle w:val="Emphasis"/>
          <w:highlight w:val="green"/>
        </w:rPr>
        <w:t xml:space="preserve">toward celebrating disability pride </w:t>
      </w:r>
      <w:r w:rsidRPr="009132C4">
        <w:rPr>
          <w:rStyle w:val="Emphasis"/>
          <w:sz w:val="24"/>
          <w:szCs w:val="24"/>
          <w:highlight w:val="green"/>
        </w:rPr>
        <w:t>rather than preventing the weaponization of debilitation</w:t>
      </w:r>
      <w:r w:rsidRPr="00BF392B">
        <w:rPr>
          <w:sz w:val="14"/>
        </w:rPr>
        <w:t xml:space="preserve">.22 </w:t>
      </w:r>
      <w:r w:rsidRPr="009132C4">
        <w:rPr>
          <w:rStyle w:val="Emphasis"/>
          <w:highlight w:val="green"/>
        </w:rPr>
        <w:t>They privilege the individual</w:t>
      </w:r>
      <w:r w:rsidRPr="00BF392B">
        <w:rPr>
          <w:rStyle w:val="Emphasis"/>
        </w:rPr>
        <w:t xml:space="preserve"> and often exceptional experiences of disability </w:t>
      </w:r>
      <w:r w:rsidRPr="009132C4">
        <w:rPr>
          <w:rStyle w:val="Emphasis"/>
          <w:highlight w:val="green"/>
        </w:rPr>
        <w:t xml:space="preserve">over </w:t>
      </w:r>
      <w:r w:rsidRPr="00BF392B">
        <w:rPr>
          <w:rStyle w:val="Emphasis"/>
        </w:rPr>
        <w:t xml:space="preserve">the </w:t>
      </w:r>
      <w:r w:rsidRPr="009132C4">
        <w:rPr>
          <w:rStyle w:val="Emphasis"/>
          <w:highlight w:val="green"/>
        </w:rPr>
        <w:t>quotidian forms of debilitation</w:t>
      </w:r>
      <w:r w:rsidRPr="00BF392B">
        <w:rPr>
          <w:rStyle w:val="Emphasis"/>
        </w:rPr>
        <w:t xml:space="preserve"> experienced by much of the world, </w:t>
      </w:r>
      <w:r w:rsidRPr="009132C4">
        <w:rPr>
          <w:rStyle w:val="Emphasis"/>
          <w:highlight w:val="green"/>
        </w:rPr>
        <w:t>blaming the individuals and populations who cannot survive and lauding the success of the ones who do,</w:t>
      </w:r>
      <w:r w:rsidRPr="00BF392B">
        <w:rPr>
          <w:rStyle w:val="Emphasis"/>
        </w:rPr>
        <w:t xml:space="preserve"> rather than seeing the supplementary relation of the two</w:t>
      </w:r>
      <w:r w:rsidRPr="00BF392B">
        <w:rPr>
          <w:sz w:val="14"/>
        </w:rPr>
        <w:t xml:space="preserve">. </w:t>
      </w:r>
      <w:r w:rsidRPr="00BF392B">
        <w:rPr>
          <w:rStyle w:val="Emphasis"/>
        </w:rPr>
        <w:t xml:space="preserve">These tendencies accumulate and work collectively in the service of </w:t>
      </w:r>
      <w:r w:rsidRPr="009132C4">
        <w:rPr>
          <w:rStyle w:val="Emphasis"/>
          <w:highlight w:val="green"/>
        </w:rPr>
        <w:t xml:space="preserve">disability rights discourses </w:t>
      </w:r>
      <w:r w:rsidRPr="00BF392B">
        <w:rPr>
          <w:rStyle w:val="Emphasis"/>
        </w:rPr>
        <w:t xml:space="preserve">that </w:t>
      </w:r>
      <w:r w:rsidRPr="009132C4">
        <w:rPr>
          <w:rStyle w:val="Emphasis"/>
          <w:highlight w:val="green"/>
        </w:rPr>
        <w:t xml:space="preserve">function as a foil for </w:t>
      </w:r>
      <w:r w:rsidRPr="00BF392B">
        <w:rPr>
          <w:rStyle w:val="Emphasis"/>
        </w:rPr>
        <w:t xml:space="preserve">U.S. </w:t>
      </w:r>
      <w:r w:rsidRPr="009132C4">
        <w:rPr>
          <w:rStyle w:val="Emphasis"/>
          <w:highlight w:val="green"/>
        </w:rPr>
        <w:t xml:space="preserve">settler colonialism </w:t>
      </w:r>
      <w:r w:rsidRPr="00BF392B">
        <w:rPr>
          <w:rStyle w:val="Emphasis"/>
        </w:rPr>
        <w:t xml:space="preserve">and </w:t>
      </w:r>
      <w:r w:rsidRPr="00996111">
        <w:rPr>
          <w:rStyle w:val="Emphasis"/>
        </w:rPr>
        <w:t xml:space="preserve">imperialism </w:t>
      </w:r>
      <w:r w:rsidRPr="009132C4">
        <w:rPr>
          <w:rStyle w:val="Emphasis"/>
          <w:highlight w:val="green"/>
        </w:rPr>
        <w:t>and its debilitating machinery</w:t>
      </w:r>
      <w:r w:rsidRPr="00BF392B">
        <w:rPr>
          <w:rStyle w:val="Emphasis"/>
        </w:rPr>
        <w:t>. Crip nationalism</w:t>
      </w:r>
      <w:r w:rsidRPr="00BF392B">
        <w:rPr>
          <w:sz w:val="14"/>
        </w:rPr>
        <w:t xml:space="preserve">, as Nicole </w:t>
      </w:r>
      <w:proofErr w:type="spellStart"/>
      <w:r w:rsidRPr="00BF392B">
        <w:rPr>
          <w:sz w:val="14"/>
        </w:rPr>
        <w:t>Markotic</w:t>
      </w:r>
      <w:proofErr w:type="spellEnd"/>
      <w:r w:rsidRPr="00BF392B">
        <w:rPr>
          <w:sz w:val="14"/>
        </w:rPr>
        <w:t xml:space="preserve"> and Robert </w:t>
      </w:r>
      <w:proofErr w:type="spellStart"/>
      <w:r w:rsidRPr="00BF392B">
        <w:rPr>
          <w:sz w:val="14"/>
        </w:rPr>
        <w:t>McRuer</w:t>
      </w:r>
      <w:proofErr w:type="spellEnd"/>
      <w:r w:rsidRPr="00BF392B">
        <w:rPr>
          <w:sz w:val="14"/>
        </w:rPr>
        <w:t xml:space="preserve"> argue, </w:t>
      </w:r>
      <w:r w:rsidRPr="00BF392B">
        <w:rPr>
          <w:rStyle w:val="StyleUnderline"/>
        </w:rPr>
        <w:t>functions as a version of national recognition that proffers conditional</w:t>
      </w:r>
      <w:r w:rsidRPr="00BF392B">
        <w:rPr>
          <w:sz w:val="14"/>
        </w:rPr>
        <w:t xml:space="preserve">, tentative forms of </w:t>
      </w:r>
      <w:r w:rsidRPr="00BF392B">
        <w:rPr>
          <w:rStyle w:val="StyleUnderline"/>
        </w:rPr>
        <w:t>citizenship within human rights regimes</w:t>
      </w:r>
      <w:r w:rsidRPr="00BF392B">
        <w:rPr>
          <w:sz w:val="14"/>
        </w:rPr>
        <w:t xml:space="preserve">, international forums of </w:t>
      </w:r>
      <w:proofErr w:type="spellStart"/>
      <w:r w:rsidRPr="00BF392B">
        <w:rPr>
          <w:sz w:val="14"/>
        </w:rPr>
        <w:t>hyperpatriotism</w:t>
      </w:r>
      <w:proofErr w:type="spellEnd"/>
      <w:r w:rsidRPr="00BF392B">
        <w:rPr>
          <w:sz w:val="14"/>
        </w:rPr>
        <w:t xml:space="preserve"> (such as the Paralympics), </w:t>
      </w:r>
      <w:r w:rsidRPr="00BF392B">
        <w:rPr>
          <w:rStyle w:val="StyleUnderline"/>
        </w:rPr>
        <w:t>and transnational activist networks</w:t>
      </w:r>
      <w:r w:rsidRPr="00BF392B">
        <w:rPr>
          <w:sz w:val="14"/>
        </w:rPr>
        <w:t xml:space="preserve">.23 As I discuss later, </w:t>
      </w:r>
      <w:r w:rsidRPr="009132C4">
        <w:rPr>
          <w:rStyle w:val="Emphasis"/>
          <w:highlight w:val="green"/>
        </w:rPr>
        <w:t>the</w:t>
      </w:r>
      <w:r w:rsidRPr="00BF392B">
        <w:rPr>
          <w:rStyle w:val="Emphasis"/>
        </w:rPr>
        <w:t xml:space="preserve"> </w:t>
      </w:r>
      <w:r w:rsidRPr="009132C4">
        <w:rPr>
          <w:rStyle w:val="Emphasis"/>
          <w:highlight w:val="green"/>
        </w:rPr>
        <w:t>A</w:t>
      </w:r>
      <w:r w:rsidRPr="00BF392B">
        <w:rPr>
          <w:rStyle w:val="StyleUnderline"/>
        </w:rPr>
        <w:t>mericans</w:t>
      </w:r>
      <w:r w:rsidRPr="00BF392B">
        <w:rPr>
          <w:rStyle w:val="Emphasis"/>
        </w:rPr>
        <w:t xml:space="preserve"> with </w:t>
      </w:r>
      <w:r w:rsidRPr="009132C4">
        <w:rPr>
          <w:rStyle w:val="Emphasis"/>
          <w:highlight w:val="green"/>
        </w:rPr>
        <w:t>D</w:t>
      </w:r>
      <w:r w:rsidRPr="00BF392B">
        <w:rPr>
          <w:rStyle w:val="StyleUnderline"/>
        </w:rPr>
        <w:t>isabilities</w:t>
      </w:r>
      <w:r w:rsidRPr="00BF392B">
        <w:rPr>
          <w:rStyle w:val="Emphasis"/>
        </w:rPr>
        <w:t xml:space="preserve"> </w:t>
      </w:r>
      <w:r w:rsidRPr="009132C4">
        <w:rPr>
          <w:rStyle w:val="Emphasis"/>
          <w:highlight w:val="green"/>
        </w:rPr>
        <w:t>A</w:t>
      </w:r>
      <w:r w:rsidRPr="00BF392B">
        <w:rPr>
          <w:rStyle w:val="StyleUnderline"/>
        </w:rPr>
        <w:t>ct</w:t>
      </w:r>
      <w:r w:rsidRPr="00BF392B">
        <w:rPr>
          <w:rStyle w:val="Emphasis"/>
        </w:rPr>
        <w:t xml:space="preserve"> of 1990,</w:t>
      </w:r>
      <w:r w:rsidRPr="00BF392B">
        <w:rPr>
          <w:sz w:val="14"/>
        </w:rPr>
        <w:t xml:space="preserve"> for example, </w:t>
      </w:r>
      <w:r w:rsidRPr="00BF392B">
        <w:rPr>
          <w:rStyle w:val="Emphasis"/>
        </w:rPr>
        <w:t xml:space="preserve">has arguably done less to incorporate people with disabilities into labor pools and more to cultivate a privileged class of disabled citizens; this </w:t>
      </w:r>
      <w:r w:rsidRPr="009132C4">
        <w:rPr>
          <w:rStyle w:val="Emphasis"/>
          <w:highlight w:val="green"/>
        </w:rPr>
        <w:t>would be one variant of crip nationalism</w:t>
      </w:r>
      <w:r w:rsidRPr="00BF392B">
        <w:rPr>
          <w:sz w:val="14"/>
        </w:rPr>
        <w:t xml:space="preserve">.24 Crip nationalism draws attention to how </w:t>
      </w:r>
      <w:r w:rsidRPr="00BF392B">
        <w:rPr>
          <w:rStyle w:val="StyleUnderline"/>
        </w:rPr>
        <w:t>some forms of disability now might possibly be read as "privileged" within internal national hierarchies and within transnational liberal rights frames</w:t>
      </w:r>
      <w:r w:rsidRPr="00BF392B">
        <w:rPr>
          <w:sz w:val="14"/>
        </w:rPr>
        <w:t xml:space="preserve">. In networks of globalization, </w:t>
      </w:r>
      <w:r w:rsidRPr="00BF392B">
        <w:rPr>
          <w:rStyle w:val="StyleUnderline"/>
        </w:rPr>
        <w:t>examples of crip nationalism abound</w:t>
      </w:r>
      <w:r w:rsidRPr="00BF392B">
        <w:rPr>
          <w:sz w:val="14"/>
        </w:rPr>
        <w:t xml:space="preserve">. </w:t>
      </w:r>
      <w:r w:rsidRPr="00BF392B">
        <w:rPr>
          <w:rStyle w:val="StyleUnderline"/>
        </w:rPr>
        <w:t>Neoliberal human rights and biomedical rights regimes may, and judgments about what disability is across geopolitical difference</w:t>
      </w:r>
      <w:r w:rsidRPr="00BF392B">
        <w:rPr>
          <w:sz w:val="14"/>
        </w:rPr>
        <w:t>.</w:t>
      </w:r>
      <w:r w:rsidRPr="00BF392B">
        <w:rPr>
          <w:rStyle w:val="Emphasis"/>
        </w:rPr>
        <w:t>23 In tandem with the brutal liberalism of such frameworks, resources are distributed, missionary-style and often unevenly, with effects that reorganize as well as reiterate hierarchies of bodily debility and capacity</w:t>
      </w:r>
      <w:r w:rsidRPr="00BF392B">
        <w:rPr>
          <w:sz w:val="14"/>
        </w:rPr>
        <w:t xml:space="preserve">. </w:t>
      </w:r>
      <w:r w:rsidRPr="009132C4">
        <w:rPr>
          <w:rStyle w:val="Emphasis"/>
          <w:highlight w:val="green"/>
        </w:rPr>
        <w:t xml:space="preserve">Disenfranchised populations are </w:t>
      </w:r>
      <w:r w:rsidRPr="00BF392B">
        <w:rPr>
          <w:rStyle w:val="Emphasis"/>
        </w:rPr>
        <w:t xml:space="preserve">with increasing frequency </w:t>
      </w:r>
      <w:r w:rsidRPr="009132C4">
        <w:rPr>
          <w:rStyle w:val="Emphasis"/>
          <w:highlight w:val="green"/>
        </w:rPr>
        <w:t xml:space="preserve">recruited for projects involving biomedical, </w:t>
      </w:r>
      <w:r w:rsidRPr="00BF392B">
        <w:rPr>
          <w:rStyle w:val="Emphasis"/>
        </w:rPr>
        <w:t xml:space="preserve">genomic, and reproductive </w:t>
      </w:r>
      <w:r w:rsidRPr="009132C4">
        <w:rPr>
          <w:rStyle w:val="Emphasis"/>
          <w:highlight w:val="green"/>
        </w:rPr>
        <w:t>technologies that enable forms of capacitation for few</w:t>
      </w:r>
      <w:r w:rsidRPr="00BF392B">
        <w:rPr>
          <w:sz w:val="14"/>
        </w:rPr>
        <w:t>.</w:t>
      </w:r>
      <w:r w:rsidRPr="00BF392B">
        <w:rPr>
          <w:rStyle w:val="StyleUnderline"/>
        </w:rPr>
        <w:t xml:space="preserve">26 Crip nationalism </w:t>
      </w:r>
      <w:r w:rsidRPr="00996111">
        <w:rPr>
          <w:rStyle w:val="StyleUnderline"/>
        </w:rPr>
        <w:t xml:space="preserve">functions both by marking investments in nationalism and national location and more perniciously by relying on the specific circumstances of a location that is unmarked, unaccounted for, and deployed as transparent universalism. </w:t>
      </w:r>
      <w:r w:rsidRPr="00996111">
        <w:rPr>
          <w:rStyle w:val="Emphasis"/>
        </w:rPr>
        <w:t>Crip nationalism is thus a constitutive function of</w:t>
      </w:r>
      <w:r w:rsidRPr="00996111">
        <w:rPr>
          <w:sz w:val="14"/>
        </w:rPr>
        <w:t xml:space="preserve"> what Mitchell and Snyder call </w:t>
      </w:r>
      <w:r w:rsidRPr="00996111">
        <w:rPr>
          <w:rStyle w:val="Emphasis"/>
        </w:rPr>
        <w:t>the biopolitics of disability</w:t>
      </w:r>
      <w:r w:rsidRPr="00996111">
        <w:rPr>
          <w:sz w:val="14"/>
        </w:rPr>
        <w:t xml:space="preserve">. </w:t>
      </w:r>
      <w:r w:rsidRPr="00996111">
        <w:rPr>
          <w:rStyle w:val="StyleUnderline"/>
        </w:rPr>
        <w:t xml:space="preserve">I follow their definition of </w:t>
      </w:r>
      <w:r w:rsidRPr="00996111">
        <w:rPr>
          <w:rStyle w:val="Emphasis"/>
        </w:rPr>
        <w:t>the biopolitics of disability as the lauded though partial and unfinished incorporation of disa</w:t>
      </w:r>
      <w:r w:rsidRPr="00BF392B">
        <w:rPr>
          <w:rStyle w:val="Emphasis"/>
        </w:rPr>
        <w:t>bilities at the expense of other less recognized forms of disability</w:t>
      </w:r>
      <w:r w:rsidRPr="00BF392B">
        <w:rPr>
          <w:sz w:val="14"/>
        </w:rPr>
        <w:t>—</w:t>
      </w:r>
      <w:r w:rsidRPr="00BF392B">
        <w:rPr>
          <w:rStyle w:val="StyleUnderline"/>
        </w:rPr>
        <w:t>that is to say, a critique of the neoliberal politics of exclusion that manifest racial, classed, gendered, and national terms of disability exceptionalism</w:t>
      </w:r>
      <w:r w:rsidRPr="00BF392B">
        <w:rPr>
          <w:sz w:val="14"/>
        </w:rPr>
        <w:t xml:space="preserve">.27 </w:t>
      </w:r>
      <w:r w:rsidRPr="009132C4">
        <w:rPr>
          <w:rStyle w:val="Emphasis"/>
          <w:sz w:val="24"/>
          <w:szCs w:val="24"/>
          <w:highlight w:val="green"/>
        </w:rPr>
        <w:t>The transnational deployment of</w:t>
      </w:r>
      <w:r w:rsidRPr="00BF392B">
        <w:rPr>
          <w:rStyle w:val="Emphasis"/>
          <w:sz w:val="24"/>
          <w:szCs w:val="24"/>
        </w:rPr>
        <w:t xml:space="preserve"> this </w:t>
      </w:r>
      <w:r w:rsidRPr="009132C4">
        <w:rPr>
          <w:rStyle w:val="Emphasis"/>
          <w:sz w:val="24"/>
          <w:szCs w:val="24"/>
          <w:highlight w:val="green"/>
        </w:rPr>
        <w:t>exceptionalism renders the United States</w:t>
      </w:r>
      <w:r w:rsidRPr="00BF392B">
        <w:rPr>
          <w:rStyle w:val="Emphasis"/>
          <w:sz w:val="24"/>
          <w:szCs w:val="24"/>
        </w:rPr>
        <w:t xml:space="preserve"> </w:t>
      </w:r>
      <w:r w:rsidRPr="009132C4">
        <w:rPr>
          <w:rStyle w:val="Emphasis"/>
          <w:sz w:val="24"/>
          <w:szCs w:val="24"/>
          <w:highlight w:val="green"/>
        </w:rPr>
        <w:t>an</w:t>
      </w:r>
      <w:r w:rsidRPr="00BF392B">
        <w:rPr>
          <w:rStyle w:val="Emphasis"/>
          <w:sz w:val="24"/>
          <w:szCs w:val="24"/>
        </w:rPr>
        <w:t xml:space="preserve"> advanced and </w:t>
      </w:r>
      <w:r w:rsidRPr="009132C4">
        <w:rPr>
          <w:rStyle w:val="Emphasis"/>
          <w:sz w:val="24"/>
          <w:szCs w:val="24"/>
          <w:highlight w:val="green"/>
        </w:rPr>
        <w:t>progressive nation</w:t>
      </w:r>
      <w:r w:rsidRPr="00BF392B">
        <w:rPr>
          <w:rStyle w:val="Emphasis"/>
          <w:sz w:val="24"/>
          <w:szCs w:val="24"/>
        </w:rPr>
        <w:t xml:space="preserve"> of disability awareness, accommodation, and incorporation </w:t>
      </w:r>
      <w:r w:rsidRPr="009132C4">
        <w:rPr>
          <w:rStyle w:val="Emphasis"/>
          <w:sz w:val="24"/>
          <w:szCs w:val="24"/>
          <w:highlight w:val="green"/>
        </w:rPr>
        <w:t>while projecting</w:t>
      </w:r>
      <w:r w:rsidRPr="00BF392B">
        <w:rPr>
          <w:rStyle w:val="Emphasis"/>
          <w:sz w:val="24"/>
          <w:szCs w:val="24"/>
        </w:rPr>
        <w:t xml:space="preserve"> backwardness and </w:t>
      </w:r>
      <w:r w:rsidRPr="009132C4">
        <w:rPr>
          <w:rStyle w:val="Emphasis"/>
          <w:sz w:val="24"/>
          <w:szCs w:val="24"/>
          <w:highlight w:val="green"/>
        </w:rPr>
        <w:t xml:space="preserve">incapacity of modernity onto </w:t>
      </w:r>
      <w:r w:rsidRPr="00BF392B">
        <w:rPr>
          <w:rStyle w:val="Emphasis"/>
          <w:sz w:val="24"/>
          <w:szCs w:val="24"/>
        </w:rPr>
        <w:t xml:space="preserve">those </w:t>
      </w:r>
      <w:r w:rsidRPr="009132C4">
        <w:rPr>
          <w:rStyle w:val="Emphasis"/>
          <w:sz w:val="24"/>
          <w:szCs w:val="24"/>
          <w:highlight w:val="green"/>
        </w:rPr>
        <w:t>Others</w:t>
      </w:r>
      <w:r w:rsidRPr="00BF392B">
        <w:rPr>
          <w:rStyle w:val="Emphasis"/>
          <w:sz w:val="24"/>
          <w:szCs w:val="24"/>
        </w:rPr>
        <w:t xml:space="preserve"> </w:t>
      </w:r>
      <w:r w:rsidRPr="009132C4">
        <w:rPr>
          <w:rStyle w:val="Emphasis"/>
          <w:sz w:val="24"/>
          <w:szCs w:val="24"/>
          <w:highlight w:val="green"/>
        </w:rPr>
        <w:t>elsewhere</w:t>
      </w:r>
      <w:r w:rsidRPr="00BF392B">
        <w:rPr>
          <w:sz w:val="14"/>
        </w:rPr>
        <w:t xml:space="preserve">; Less examined, however, is how </w:t>
      </w:r>
      <w:r w:rsidRPr="009132C4">
        <w:rPr>
          <w:rStyle w:val="Emphasis"/>
          <w:sz w:val="24"/>
          <w:szCs w:val="24"/>
          <w:highlight w:val="green"/>
        </w:rPr>
        <w:t>this</w:t>
      </w:r>
      <w:r w:rsidRPr="00BF392B">
        <w:rPr>
          <w:rStyle w:val="Emphasis"/>
          <w:sz w:val="24"/>
          <w:szCs w:val="24"/>
        </w:rPr>
        <w:t xml:space="preserve"> transnational deployment of </w:t>
      </w:r>
      <w:r w:rsidRPr="009132C4">
        <w:rPr>
          <w:rStyle w:val="Emphasis"/>
          <w:sz w:val="24"/>
          <w:szCs w:val="24"/>
          <w:highlight w:val="green"/>
        </w:rPr>
        <w:t>exceptionalism</w:t>
      </w:r>
      <w:r w:rsidRPr="00BF392B">
        <w:rPr>
          <w:rStyle w:val="Emphasis"/>
          <w:sz w:val="24"/>
          <w:szCs w:val="24"/>
        </w:rPr>
        <w:t xml:space="preserve"> </w:t>
      </w:r>
      <w:r w:rsidRPr="009132C4">
        <w:rPr>
          <w:rStyle w:val="Emphasis"/>
          <w:sz w:val="24"/>
          <w:szCs w:val="24"/>
          <w:highlight w:val="green"/>
        </w:rPr>
        <w:t>works</w:t>
      </w:r>
      <w:r w:rsidRPr="00BF392B">
        <w:rPr>
          <w:rStyle w:val="Emphasis"/>
          <w:sz w:val="24"/>
          <w:szCs w:val="24"/>
        </w:rPr>
        <w:t xml:space="preserve"> not only as a process of Othering to retain copyright as the progenitor and arbiter of ableist modernity, but more trenchantly </w:t>
      </w:r>
      <w:r w:rsidRPr="009132C4">
        <w:rPr>
          <w:rStyle w:val="Emphasis"/>
          <w:sz w:val="24"/>
          <w:szCs w:val="24"/>
          <w:highlight w:val="green"/>
        </w:rPr>
        <w:t>as camouflage of</w:t>
      </w:r>
      <w:r w:rsidRPr="00BF392B">
        <w:rPr>
          <w:rStyle w:val="Emphasis"/>
          <w:sz w:val="24"/>
          <w:szCs w:val="24"/>
        </w:rPr>
        <w:t xml:space="preserve"> what I am calling, </w:t>
      </w:r>
      <w:r w:rsidRPr="009132C4">
        <w:rPr>
          <w:rStyle w:val="Emphasis"/>
          <w:sz w:val="24"/>
          <w:szCs w:val="24"/>
          <w:highlight w:val="green"/>
        </w:rPr>
        <w:t>the biopolitics of debilitation</w:t>
      </w:r>
      <w:r w:rsidRPr="00BF392B">
        <w:rPr>
          <w:sz w:val="24"/>
          <w:szCs w:val="24"/>
        </w:rPr>
        <w:t>.</w:t>
      </w:r>
      <w:r w:rsidRPr="00BF392B">
        <w:rPr>
          <w:sz w:val="14"/>
        </w:rPr>
        <w:t xml:space="preserve"> </w:t>
      </w:r>
      <w:r w:rsidRPr="00BF392B">
        <w:rPr>
          <w:rStyle w:val="Emphasis"/>
        </w:rPr>
        <w:t>The oscillation "between the biopolitics of disability and the biopolitics of debilitation</w:t>
      </w:r>
      <w:r w:rsidRPr="00BF392B">
        <w:rPr>
          <w:rStyle w:val="StyleUnderline"/>
        </w:rPr>
        <w:t xml:space="preserve"> is between those who are disabled who are excluded from the dominant mechanisms and imaginaries of disability inclusion and those made available and targeted for injury: those for whom identifying as disabled is practically an insult to a future-injured, available-for-injury body, for whom long-term bodily health and integrity is already statistically unlikely. </w:t>
      </w:r>
      <w:r w:rsidRPr="00BF392B">
        <w:rPr>
          <w:sz w:val="14"/>
        </w:rPr>
        <w:t xml:space="preserve">These are often, but not always, overlapping populations. </w:t>
      </w:r>
      <w:r w:rsidRPr="00BF392B">
        <w:rPr>
          <w:rStyle w:val="Emphasis"/>
        </w:rPr>
        <w:t xml:space="preserve">Foregrounding a direct critique of the debilitating tactics of capitalism and imperialism, this </w:t>
      </w:r>
      <w:r w:rsidRPr="009132C4">
        <w:rPr>
          <w:rStyle w:val="Emphasis"/>
          <w:highlight w:val="green"/>
        </w:rPr>
        <w:t>toggling relation between disability and debilitation</w:t>
      </w:r>
      <w:r w:rsidRPr="00BF392B">
        <w:rPr>
          <w:rStyle w:val="Emphasis"/>
        </w:rPr>
        <w:t xml:space="preserve"> thus </w:t>
      </w:r>
      <w:r w:rsidRPr="009132C4">
        <w:rPr>
          <w:rStyle w:val="Emphasis"/>
          <w:highlight w:val="green"/>
        </w:rPr>
        <w:t>extends crip nationalism as a feature of U.S. imperialism</w:t>
      </w:r>
      <w:r w:rsidRPr="00BF392B">
        <w:rPr>
          <w:rStyle w:val="Emphasis"/>
        </w:rPr>
        <w:t>, from its national ideological iterations to its imbrication in "'practices of injuring and maiming</w:t>
      </w:r>
      <w:r w:rsidRPr="00BF392B">
        <w:rPr>
          <w:sz w:val="14"/>
        </w:rPr>
        <w:t xml:space="preserve">. </w:t>
      </w:r>
      <w:r w:rsidRPr="009132C4">
        <w:rPr>
          <w:rStyle w:val="StyleUnderline"/>
          <w:highlight w:val="green"/>
        </w:rPr>
        <w:t xml:space="preserve">While </w:t>
      </w:r>
      <w:r w:rsidRPr="009132C4">
        <w:rPr>
          <w:rStyle w:val="Emphasis"/>
          <w:highlight w:val="green"/>
        </w:rPr>
        <w:t>the biopolitics of disability</w:t>
      </w:r>
      <w:r w:rsidRPr="00BF392B">
        <w:rPr>
          <w:rStyle w:val="StyleUnderline"/>
        </w:rPr>
        <w:t xml:space="preserve"> still </w:t>
      </w:r>
      <w:r w:rsidRPr="009132C4">
        <w:rPr>
          <w:rStyle w:val="StyleUnderline"/>
          <w:highlight w:val="green"/>
        </w:rPr>
        <w:t>hinges</w:t>
      </w:r>
      <w:r w:rsidRPr="00BF392B">
        <w:rPr>
          <w:rStyle w:val="StyleUnderline"/>
        </w:rPr>
        <w:t xml:space="preserve"> </w:t>
      </w:r>
      <w:r w:rsidRPr="009132C4">
        <w:rPr>
          <w:rStyle w:val="StyleUnderline"/>
          <w:highlight w:val="green"/>
        </w:rPr>
        <w:t xml:space="preserve">on </w:t>
      </w:r>
      <w:r w:rsidRPr="009132C4">
        <w:rPr>
          <w:rStyle w:val="Emphasis"/>
          <w:highlight w:val="green"/>
        </w:rPr>
        <w:t>frames of inclusion</w:t>
      </w:r>
      <w:r w:rsidRPr="00BF392B">
        <w:rPr>
          <w:rStyle w:val="StyleUnderline"/>
        </w:rPr>
        <w:t xml:space="preserve"> within liberal models of disability, noting who is excluded and why from the frames, </w:t>
      </w:r>
      <w:r w:rsidRPr="009132C4">
        <w:rPr>
          <w:rStyle w:val="Emphasis"/>
          <w:highlight w:val="green"/>
        </w:rPr>
        <w:t>the biopolitics of debilitation</w:t>
      </w:r>
      <w:r w:rsidRPr="00BF392B">
        <w:rPr>
          <w:rStyle w:val="StyleUnderline"/>
        </w:rPr>
        <w:t xml:space="preserve"> </w:t>
      </w:r>
      <w:r w:rsidRPr="009132C4">
        <w:rPr>
          <w:rStyle w:val="StyleUnderline"/>
          <w:highlight w:val="green"/>
        </w:rPr>
        <w:t>reveals that the propagation of such</w:t>
      </w:r>
      <w:r w:rsidRPr="00BF392B">
        <w:rPr>
          <w:rStyle w:val="StyleUnderline"/>
        </w:rPr>
        <w:t xml:space="preserve"> </w:t>
      </w:r>
      <w:r w:rsidRPr="009132C4">
        <w:rPr>
          <w:rStyle w:val="Emphasis"/>
          <w:highlight w:val="green"/>
        </w:rPr>
        <w:t>frames not only excludes</w:t>
      </w:r>
      <w:r w:rsidRPr="009132C4">
        <w:rPr>
          <w:rStyle w:val="StyleUnderline"/>
          <w:highlight w:val="green"/>
        </w:rPr>
        <w:t xml:space="preserve"> those who cannot perform</w:t>
      </w:r>
      <w:r w:rsidRPr="00BF392B">
        <w:rPr>
          <w:rStyle w:val="StyleUnderline"/>
        </w:rPr>
        <w:t xml:space="preserve"> exceptional cultural </w:t>
      </w:r>
      <w:r w:rsidRPr="009132C4">
        <w:rPr>
          <w:rStyle w:val="StyleUnderline"/>
          <w:highlight w:val="green"/>
        </w:rPr>
        <w:t>rehabilitation</w:t>
      </w:r>
      <w:r w:rsidRPr="00BF392B">
        <w:rPr>
          <w:rStyle w:val="StyleUnderline"/>
        </w:rPr>
        <w:t xml:space="preserve"> or exceptional relations to disability </w:t>
      </w:r>
      <w:r w:rsidRPr="009132C4">
        <w:rPr>
          <w:rStyle w:val="Emphasis"/>
          <w:highlight w:val="green"/>
        </w:rPr>
        <w:t>but also works to obscure the</w:t>
      </w:r>
      <w:r w:rsidRPr="00BF392B">
        <w:rPr>
          <w:rStyle w:val="StyleUnderline"/>
        </w:rPr>
        <w:t xml:space="preserve"> explicit injuring and </w:t>
      </w:r>
      <w:r w:rsidRPr="009132C4">
        <w:rPr>
          <w:rStyle w:val="Emphasis"/>
          <w:highlight w:val="green"/>
        </w:rPr>
        <w:t xml:space="preserve">debilitation of populations, highlighting at whose </w:t>
      </w:r>
      <w:r w:rsidRPr="00BF392B">
        <w:rPr>
          <w:rStyle w:val="Emphasis"/>
        </w:rPr>
        <w:t>expense</w:t>
      </w:r>
      <w:r w:rsidRPr="00BF392B">
        <w:rPr>
          <w:rStyle w:val="StyleUnderline"/>
        </w:rPr>
        <w:t xml:space="preserve">— whose </w:t>
      </w:r>
      <w:r w:rsidRPr="009132C4">
        <w:rPr>
          <w:rStyle w:val="Emphasis"/>
          <w:highlight w:val="green"/>
        </w:rPr>
        <w:t>slow deaths</w:t>
      </w:r>
      <w:r w:rsidRPr="00BF392B">
        <w:rPr>
          <w:rStyle w:val="StyleUnderline"/>
        </w:rPr>
        <w:t>—</w:t>
      </w:r>
      <w:r w:rsidRPr="009132C4">
        <w:rPr>
          <w:rStyle w:val="Emphasis"/>
          <w:highlight w:val="green"/>
        </w:rPr>
        <w:t>these frames hinge</w:t>
      </w:r>
      <w:r w:rsidRPr="00BF392B">
        <w:rPr>
          <w:rStyle w:val="StyleUnderline"/>
        </w:rPr>
        <w:t xml:space="preserve">. </w:t>
      </w:r>
      <w:r w:rsidRPr="00BF392B">
        <w:rPr>
          <w:sz w:val="14"/>
        </w:rPr>
        <w:t>While the distinctions between disability and debilitation may not always be clear-cut, insisting on clarifying their potential differences is important in understanding the fissures between different political projects, constituencies, and geopolitical spaces.</w:t>
      </w:r>
      <w:r w:rsidRPr="00BF392B">
        <w:rPr>
          <w:rStyle w:val="StyleUnderline"/>
        </w:rPr>
        <w:t xml:space="preserve"> </w:t>
      </w:r>
      <w:r w:rsidRPr="00BF392B">
        <w:rPr>
          <w:sz w:val="14"/>
        </w:rPr>
        <w:t xml:space="preserve">To encapsulate, </w:t>
      </w:r>
      <w:r w:rsidRPr="00BF392B">
        <w:rPr>
          <w:rStyle w:val="StyleUnderline"/>
        </w:rPr>
        <w:t>the biopolitics of debilitation is an analytic that allows us to see the assemblage relations of disability, debility, and capacity, noting that Euro-American rights frames, often centralizing individuals extracted from populations, operates through forms of capacitation in relation to that which it must sublimate: the material conditions of deliberate population debilitation</w:t>
      </w:r>
      <w:r w:rsidRPr="00BF392B">
        <w:rPr>
          <w:sz w:val="14"/>
        </w:rPr>
        <w:t xml:space="preserve">. </w:t>
      </w:r>
      <w:r w:rsidRPr="009132C4">
        <w:rPr>
          <w:rStyle w:val="Emphasis"/>
          <w:highlight w:val="green"/>
        </w:rPr>
        <w:t>This assemblage</w:t>
      </w:r>
      <w:r w:rsidRPr="00BF392B">
        <w:rPr>
          <w:rStyle w:val="Emphasis"/>
        </w:rPr>
        <w:t xml:space="preserve"> thus not only </w:t>
      </w:r>
      <w:r w:rsidRPr="009132C4">
        <w:rPr>
          <w:rStyle w:val="Emphasis"/>
          <w:highlight w:val="green"/>
        </w:rPr>
        <w:t>deindividualizes disability</w:t>
      </w:r>
      <w:r w:rsidRPr="00BF392B">
        <w:rPr>
          <w:rStyle w:val="Emphasis"/>
        </w:rPr>
        <w:t xml:space="preserve"> a move that many disability scholars have pushed for</w:t>
      </w:r>
      <w:r w:rsidRPr="00BF392B">
        <w:rPr>
          <w:sz w:val="14"/>
        </w:rPr>
        <w:t xml:space="preserve">. </w:t>
      </w:r>
      <w:r w:rsidRPr="00BF392B">
        <w:rPr>
          <w:rStyle w:val="Emphasis"/>
        </w:rPr>
        <w:t>It</w:t>
      </w:r>
      <w:r w:rsidRPr="00BF392B">
        <w:rPr>
          <w:sz w:val="14"/>
        </w:rPr>
        <w:t xml:space="preserve"> also </w:t>
      </w:r>
      <w:r w:rsidRPr="00BF392B">
        <w:rPr>
          <w:rStyle w:val="Emphasis"/>
        </w:rPr>
        <w:t>shifts from positing disability as a collective experience</w:t>
      </w:r>
      <w:r w:rsidRPr="00BF392B">
        <w:rPr>
          <w:sz w:val="14"/>
        </w:rPr>
        <w:t xml:space="preserve"> (of aging, of inevitable frailty and illness) </w:t>
      </w:r>
      <w:r w:rsidRPr="00BF392B">
        <w:rPr>
          <w:rStyle w:val="Emphasis"/>
        </w:rPr>
        <w:t>to nuancing that observation through attention to populations and their differential and uneven precarity</w:t>
      </w:r>
      <w:r w:rsidRPr="00BF392B">
        <w:rPr>
          <w:sz w:val="14"/>
        </w:rPr>
        <w:t xml:space="preserve">. </w:t>
      </w:r>
      <w:r w:rsidRPr="00BF392B">
        <w:rPr>
          <w:rStyle w:val="StyleUnderline"/>
        </w:rPr>
        <w:t xml:space="preserve">Rethinking disability through the </w:t>
      </w:r>
      <w:r w:rsidRPr="00996111">
        <w:rPr>
          <w:rStyle w:val="StyleUnderline"/>
        </w:rPr>
        <w:t xml:space="preserve">precarity of populations not only acknowledges that there is more disability within disenfranchised and precarious populations, but also insists that debilitation is a tactical practice deployed </w:t>
      </w:r>
      <w:proofErr w:type="gramStart"/>
      <w:r w:rsidRPr="00996111">
        <w:rPr>
          <w:rStyle w:val="StyleUnderline"/>
        </w:rPr>
        <w:t>in order to</w:t>
      </w:r>
      <w:proofErr w:type="gramEnd"/>
      <w:r w:rsidRPr="00996111">
        <w:rPr>
          <w:rStyle w:val="StyleUnderline"/>
        </w:rPr>
        <w:t xml:space="preserve"> create and </w:t>
      </w:r>
      <w:proofErr w:type="spellStart"/>
      <w:r w:rsidRPr="00996111">
        <w:rPr>
          <w:rStyle w:val="StyleUnderline"/>
        </w:rPr>
        <w:t>precaritize</w:t>
      </w:r>
      <w:proofErr w:type="spellEnd"/>
      <w:r w:rsidRPr="00996111">
        <w:rPr>
          <w:rStyle w:val="StyleUnderline"/>
        </w:rPr>
        <w:t xml:space="preserve"> populations and maintain them as such</w:t>
      </w:r>
      <w:r w:rsidRPr="00996111">
        <w:rPr>
          <w:sz w:val="14"/>
        </w:rPr>
        <w:t xml:space="preserve">. The biopolitics of debilitation thus situates disability within formulations of risk, calculation, prognosis, and statistical probability, whereby disability is understood not as phenomenological essence, identity, or a personal attribute, but as risk coding, as an embedded aspect of biopolitical population management.28 </w:t>
      </w:r>
      <w:r w:rsidRPr="00996111">
        <w:rPr>
          <w:rStyle w:val="Emphasis"/>
        </w:rPr>
        <w:t>Public health practitioners, for example, understand racism as a risk factor</w:t>
      </w:r>
      <w:r w:rsidRPr="00996111">
        <w:rPr>
          <w:sz w:val="14"/>
        </w:rPr>
        <w:t xml:space="preserve">. </w:t>
      </w:r>
      <w:r w:rsidRPr="00996111">
        <w:rPr>
          <w:rStyle w:val="StyleUnderline"/>
        </w:rPr>
        <w:t>Race is "a marker of risk for racism-related exposures. Race is useful in that it enables the identification of persons at risk for exposures that vary by racial category (</w:t>
      </w:r>
      <w:proofErr w:type="gramStart"/>
      <w:r w:rsidRPr="00996111">
        <w:rPr>
          <w:rStyle w:val="StyleUnderline"/>
        </w:rPr>
        <w:t>e.g.</w:t>
      </w:r>
      <w:proofErr w:type="gramEnd"/>
      <w:r w:rsidRPr="00996111">
        <w:rPr>
          <w:rStyle w:val="StyleUnderline"/>
        </w:rPr>
        <w:t>', discrimination</w:t>
      </w:r>
      <w:r w:rsidRPr="00996111">
        <w:rPr>
          <w:sz w:val="14"/>
        </w:rPr>
        <w:t xml:space="preserve">)."29 Thus </w:t>
      </w:r>
      <w:r w:rsidRPr="00996111">
        <w:rPr>
          <w:rStyle w:val="Emphasis"/>
        </w:rPr>
        <w:t>the biopolitics of debilitation informs the biopolitics of disability with the understanding that the frame of inclusion and exclusion is already infused with economies</w:t>
      </w:r>
      <w:r w:rsidRPr="00BF392B">
        <w:rPr>
          <w:rStyle w:val="Emphasis"/>
        </w:rPr>
        <w:t xml:space="preserve"> of risk</w:t>
      </w:r>
      <w:r w:rsidRPr="00BF392B">
        <w:rPr>
          <w:sz w:val="14"/>
        </w:rPr>
        <w:t xml:space="preserve">. </w:t>
      </w:r>
      <w:r w:rsidRPr="00BF392B">
        <w:rPr>
          <w:rStyle w:val="Emphasis"/>
        </w:rPr>
        <w:t>Such frames are</w:t>
      </w:r>
      <w:r w:rsidRPr="00BF392B">
        <w:rPr>
          <w:sz w:val="14"/>
        </w:rPr>
        <w:t xml:space="preserve"> therefore </w:t>
      </w:r>
      <w:r w:rsidRPr="00BF392B">
        <w:rPr>
          <w:rStyle w:val="Emphasis"/>
        </w:rPr>
        <w:t>foundational to the regulation of</w:t>
      </w:r>
      <w:r w:rsidRPr="00BF392B">
        <w:rPr>
          <w:sz w:val="14"/>
        </w:rPr>
        <w:t xml:space="preserve"> the categories of </w:t>
      </w:r>
      <w:r w:rsidRPr="00BF392B">
        <w:rPr>
          <w:rStyle w:val="StyleUnderline"/>
        </w:rPr>
        <w:t>disability and ability</w:t>
      </w:r>
      <w:r w:rsidRPr="00BF392B">
        <w:rPr>
          <w:sz w:val="14"/>
        </w:rPr>
        <w:t xml:space="preserve"> </w:t>
      </w:r>
      <w:r w:rsidRPr="00BF392B">
        <w:rPr>
          <w:rStyle w:val="StyleUnderline"/>
        </w:rPr>
        <w:t>that delimit an acknowledgment of debilitation as a distribution of risk</w:t>
      </w:r>
      <w:r w:rsidRPr="00BF392B">
        <w:rPr>
          <w:sz w:val="14"/>
        </w:rPr>
        <w:t xml:space="preserve">. </w:t>
      </w:r>
      <w:r w:rsidRPr="000364F0">
        <w:rPr>
          <w:rStyle w:val="Emphasis"/>
        </w:rPr>
        <w:t>Debility is thus understood as a process rather than an identity</w:t>
      </w:r>
      <w:r w:rsidRPr="00BF392B">
        <w:rPr>
          <w:sz w:val="14"/>
        </w:rPr>
        <w:t xml:space="preserve"> or attribute, a </w:t>
      </w:r>
      <w:proofErr w:type="gramStart"/>
      <w:r w:rsidRPr="00BF392B">
        <w:rPr>
          <w:sz w:val="14"/>
        </w:rPr>
        <w:t>verb</w:t>
      </w:r>
      <w:proofErr w:type="gramEnd"/>
      <w:r w:rsidRPr="00BF392B">
        <w:rPr>
          <w:sz w:val="14"/>
        </w:rPr>
        <w:t xml:space="preserve"> and a doing rather than a happening or happening to or done to. It complicates the notion of a workplace injury or accident by understanding the statistical likelihood by which certain populations are expected to yield themselves to bodily debilitation, deterioration, and outright harm.</w:t>
      </w:r>
    </w:p>
    <w:p w14:paraId="641DE334" w14:textId="77777777" w:rsidR="00D20765" w:rsidRPr="005B1C24" w:rsidRDefault="00D20765" w:rsidP="00D20765">
      <w:pPr>
        <w:pStyle w:val="Heading4"/>
        <w:rPr>
          <w:rFonts w:asciiTheme="minorHAnsi" w:hAnsiTheme="minorHAnsi" w:cstheme="minorHAnsi"/>
        </w:rPr>
      </w:pPr>
      <w:r w:rsidRPr="005B1C24">
        <w:rPr>
          <w:rFonts w:asciiTheme="minorHAnsi" w:hAnsiTheme="minorHAnsi" w:cstheme="minorHAnsi"/>
        </w:rPr>
        <w:t>Performance is not a mode of resistance – it gives too much power to the audience because the performer is structurally blocked from controlling the (re)presentation of their representations.  Appealing to the ballot is a way of turning over one’s identity to the same reproductive economy that underwrites liberalism</w:t>
      </w:r>
    </w:p>
    <w:p w14:paraId="69A21C7A" w14:textId="77777777" w:rsidR="00D20765" w:rsidRPr="005B1C24" w:rsidRDefault="00D20765" w:rsidP="00D20765">
      <w:pPr>
        <w:rPr>
          <w:rFonts w:asciiTheme="minorHAnsi" w:hAnsiTheme="minorHAnsi" w:cstheme="minorHAnsi"/>
        </w:rPr>
      </w:pPr>
      <w:r w:rsidRPr="005B1C24">
        <w:rPr>
          <w:rFonts w:asciiTheme="minorHAnsi" w:eastAsia="Calibri" w:hAnsiTheme="minorHAnsi" w:cstheme="minorHAnsi"/>
          <w:b/>
          <w:sz w:val="26"/>
          <w:szCs w:val="26"/>
        </w:rPr>
        <w:t>Phelan ‘96</w:t>
      </w:r>
      <w:r w:rsidRPr="005B1C24">
        <w:rPr>
          <w:rFonts w:asciiTheme="minorHAnsi" w:hAnsiTheme="minorHAnsi" w:cstheme="minorHAnsi"/>
        </w:rPr>
        <w:t>—</w:t>
      </w:r>
      <w:r w:rsidRPr="005B1C24">
        <w:rPr>
          <w:rFonts w:asciiTheme="minorHAnsi" w:hAnsiTheme="minorHAnsi" w:cstheme="minorHAnsi"/>
          <w:sz w:val="16"/>
          <w:szCs w:val="16"/>
        </w:rPr>
        <w:t>chair of New York University's Department of Performance Studies (Peggy, Unmarked: the politics of performance, ed published in the Taylor &amp; Francis e-Library, 2005, 146-9)</w:t>
      </w:r>
    </w:p>
    <w:p w14:paraId="5C9F3E17" w14:textId="37F1295B" w:rsidR="00D20765" w:rsidRPr="00D20765" w:rsidRDefault="00D20765" w:rsidP="005C0F80">
      <w:pPr>
        <w:rPr>
          <w:rFonts w:asciiTheme="minorHAnsi" w:hAnsiTheme="minorHAnsi" w:cstheme="minorHAnsi"/>
          <w:sz w:val="14"/>
          <w:szCs w:val="14"/>
        </w:rPr>
      </w:pPr>
      <w:r w:rsidRPr="005B1C24">
        <w:rPr>
          <w:rFonts w:asciiTheme="minorHAnsi" w:hAnsiTheme="minorHAnsi" w:cstheme="minorHAnsi"/>
          <w:b/>
          <w:u w:val="single"/>
        </w:rPr>
        <w:t>Performance’s only life is in the present</w:t>
      </w:r>
      <w:r w:rsidRPr="005B1C24">
        <w:rPr>
          <w:rFonts w:asciiTheme="minorHAnsi" w:hAnsiTheme="minorHAnsi" w:cstheme="minorHAnsi"/>
          <w:sz w:val="16"/>
          <w:szCs w:val="16"/>
        </w:rPr>
        <w:t xml:space="preserve">. </w:t>
      </w:r>
      <w:r w:rsidRPr="005B1C24">
        <w:rPr>
          <w:rFonts w:asciiTheme="minorHAnsi" w:eastAsia="Calibri" w:hAnsiTheme="minorHAnsi" w:cstheme="minorHAnsi"/>
          <w:b/>
          <w:highlight w:val="green"/>
          <w:u w:val="single"/>
        </w:rPr>
        <w:t>Performance cannot be</w:t>
      </w:r>
      <w:r w:rsidRPr="005B1C24">
        <w:rPr>
          <w:rFonts w:asciiTheme="minorHAnsi" w:eastAsia="Calibri" w:hAnsiTheme="minorHAnsi" w:cstheme="minorHAnsi"/>
          <w:b/>
          <w:u w:val="single"/>
        </w:rPr>
        <w:t xml:space="preserve"> saved, recorded, </w:t>
      </w:r>
      <w:r w:rsidRPr="005B1C24">
        <w:rPr>
          <w:rFonts w:asciiTheme="minorHAnsi" w:eastAsia="Calibri" w:hAnsiTheme="minorHAnsi" w:cstheme="minorHAnsi"/>
          <w:b/>
          <w:highlight w:val="green"/>
          <w:u w:val="single"/>
        </w:rPr>
        <w:t>documented, or</w:t>
      </w:r>
      <w:r w:rsidRPr="005B1C24">
        <w:rPr>
          <w:rFonts w:asciiTheme="minorHAnsi" w:eastAsia="Calibri" w:hAnsiTheme="minorHAnsi" w:cstheme="minorHAnsi"/>
          <w:b/>
          <w:u w:val="single"/>
        </w:rPr>
        <w:t xml:space="preserve"> otherwise </w:t>
      </w:r>
      <w:r w:rsidRPr="005B1C24">
        <w:rPr>
          <w:rFonts w:asciiTheme="minorHAnsi" w:eastAsia="Calibri" w:hAnsiTheme="minorHAnsi" w:cstheme="minorHAnsi"/>
          <w:b/>
          <w:highlight w:val="green"/>
          <w:u w:val="single"/>
        </w:rPr>
        <w:t xml:space="preserve">participate in the circulation of representations </w:t>
      </w:r>
      <w:r w:rsidRPr="005B1C24">
        <w:rPr>
          <w:rFonts w:asciiTheme="minorHAnsi" w:eastAsia="Calibri" w:hAnsiTheme="minorHAnsi" w:cstheme="minorHAnsi"/>
          <w:b/>
          <w:u w:val="single"/>
        </w:rPr>
        <w:t>of representations</w:t>
      </w:r>
      <w:r w:rsidRPr="005B1C24">
        <w:rPr>
          <w:rFonts w:asciiTheme="minorHAnsi" w:eastAsia="Calibri" w:hAnsiTheme="minorHAnsi" w:cstheme="minorHAnsi"/>
          <w:b/>
          <w:highlight w:val="green"/>
          <w:u w:val="single"/>
        </w:rPr>
        <w:t>: once it does so, it becomes something other than performance</w:t>
      </w:r>
      <w:r w:rsidRPr="005B1C24">
        <w:rPr>
          <w:rFonts w:asciiTheme="minorHAnsi" w:hAnsiTheme="minorHAnsi" w:cstheme="minorHAnsi"/>
          <w:b/>
          <w:u w:val="single"/>
        </w:rPr>
        <w:t xml:space="preserve">. To the degree that </w:t>
      </w:r>
      <w:r w:rsidRPr="005B1C24">
        <w:rPr>
          <w:rFonts w:asciiTheme="minorHAnsi" w:hAnsiTheme="minorHAnsi" w:cstheme="minorHAnsi"/>
          <w:b/>
          <w:highlight w:val="green"/>
          <w:u w:val="single"/>
        </w:rPr>
        <w:t xml:space="preserve">performance attempts to </w:t>
      </w:r>
      <w:r w:rsidRPr="005B1C24">
        <w:rPr>
          <w:rFonts w:asciiTheme="minorHAnsi" w:eastAsia="Calibri" w:hAnsiTheme="minorHAnsi" w:cstheme="minorHAnsi"/>
          <w:b/>
          <w:highlight w:val="green"/>
          <w:u w:val="single"/>
        </w:rPr>
        <w:t>enter</w:t>
      </w:r>
      <w:r w:rsidRPr="005B1C24">
        <w:rPr>
          <w:rFonts w:asciiTheme="minorHAnsi" w:eastAsia="Calibri" w:hAnsiTheme="minorHAnsi" w:cstheme="minorHAnsi"/>
          <w:b/>
          <w:u w:val="single"/>
        </w:rPr>
        <w:t xml:space="preserve"> </w:t>
      </w:r>
      <w:r w:rsidRPr="005B1C24">
        <w:rPr>
          <w:rFonts w:asciiTheme="minorHAnsi" w:eastAsia="Calibri" w:hAnsiTheme="minorHAnsi" w:cstheme="minorHAnsi"/>
          <w:b/>
          <w:highlight w:val="green"/>
          <w:u w:val="single"/>
        </w:rPr>
        <w:t xml:space="preserve">the economy of reproduction </w:t>
      </w:r>
      <w:r w:rsidRPr="005B1C24">
        <w:rPr>
          <w:rFonts w:asciiTheme="minorHAnsi" w:eastAsia="Calibri" w:hAnsiTheme="minorHAnsi" w:cstheme="minorHAnsi"/>
          <w:b/>
          <w:u w:val="single"/>
        </w:rPr>
        <w:t>it betrays and lessens the promise of its own ontology</w:t>
      </w:r>
      <w:r w:rsidRPr="005B1C24">
        <w:rPr>
          <w:rFonts w:asciiTheme="minorHAnsi" w:hAnsiTheme="minorHAnsi" w:cstheme="minorHAnsi"/>
          <w:sz w:val="16"/>
          <w:szCs w:val="16"/>
        </w:rPr>
        <w:t xml:space="preserve">. Performance’s being, like the ontology of </w:t>
      </w:r>
      <w:proofErr w:type="spellStart"/>
      <w:r w:rsidRPr="005B1C24">
        <w:rPr>
          <w:rFonts w:asciiTheme="minorHAnsi" w:hAnsiTheme="minorHAnsi" w:cstheme="minorHAnsi"/>
          <w:sz w:val="16"/>
          <w:szCs w:val="16"/>
        </w:rPr>
        <w:t>subjectivityproposed</w:t>
      </w:r>
      <w:proofErr w:type="spellEnd"/>
      <w:r w:rsidRPr="005B1C24">
        <w:rPr>
          <w:rFonts w:asciiTheme="minorHAnsi" w:hAnsiTheme="minorHAnsi" w:cstheme="minorHAnsi"/>
          <w:sz w:val="16"/>
          <w:szCs w:val="16"/>
        </w:rPr>
        <w:t xml:space="preserve"> here, becomes itself through disappearance. </w:t>
      </w:r>
      <w:r w:rsidRPr="005B1C24">
        <w:rPr>
          <w:rFonts w:asciiTheme="minorHAnsi" w:hAnsiTheme="minorHAnsi" w:cstheme="minorHAnsi"/>
          <w:b/>
          <w:highlight w:val="green"/>
          <w:u w:val="single"/>
        </w:rPr>
        <w:t>The pressures</w:t>
      </w:r>
      <w:r w:rsidRPr="005B1C24">
        <w:rPr>
          <w:rFonts w:asciiTheme="minorHAnsi" w:hAnsiTheme="minorHAnsi" w:cstheme="minorHAnsi"/>
          <w:b/>
          <w:u w:val="single"/>
        </w:rPr>
        <w:t xml:space="preserve"> brought to bear on performance </w:t>
      </w:r>
      <w:r w:rsidRPr="005B1C24">
        <w:rPr>
          <w:rFonts w:asciiTheme="minorHAnsi" w:hAnsiTheme="minorHAnsi" w:cstheme="minorHAnsi"/>
          <w:b/>
          <w:highlight w:val="green"/>
          <w:u w:val="single"/>
        </w:rPr>
        <w:t>to succumb to</w:t>
      </w:r>
      <w:r w:rsidRPr="005B1C24">
        <w:rPr>
          <w:rFonts w:asciiTheme="minorHAnsi" w:hAnsiTheme="minorHAnsi" w:cstheme="minorHAnsi"/>
          <w:sz w:val="14"/>
          <w:szCs w:val="14"/>
        </w:rPr>
        <w:t xml:space="preserve"> </w:t>
      </w:r>
      <w:proofErr w:type="spellStart"/>
      <w:r w:rsidRPr="005B1C24">
        <w:rPr>
          <w:rFonts w:asciiTheme="minorHAnsi" w:hAnsiTheme="minorHAnsi" w:cstheme="minorHAnsi"/>
          <w:sz w:val="14"/>
          <w:szCs w:val="14"/>
        </w:rPr>
        <w:t>thelaws</w:t>
      </w:r>
      <w:proofErr w:type="spellEnd"/>
      <w:r w:rsidRPr="005B1C24">
        <w:rPr>
          <w:rFonts w:asciiTheme="minorHAnsi" w:hAnsiTheme="minorHAnsi" w:cstheme="minorHAnsi"/>
          <w:sz w:val="14"/>
          <w:szCs w:val="14"/>
        </w:rPr>
        <w:t xml:space="preserve"> of </w:t>
      </w:r>
      <w:r w:rsidRPr="005B1C24">
        <w:rPr>
          <w:rFonts w:asciiTheme="minorHAnsi" w:eastAsia="Calibri" w:hAnsiTheme="minorHAnsi" w:cstheme="minorHAnsi"/>
          <w:b/>
          <w:highlight w:val="green"/>
          <w:u w:val="single"/>
        </w:rPr>
        <w:t>the reproductive economy</w:t>
      </w:r>
      <w:r w:rsidRPr="005B1C24">
        <w:rPr>
          <w:rFonts w:asciiTheme="minorHAnsi" w:hAnsiTheme="minorHAnsi" w:cstheme="minorHAnsi"/>
          <w:sz w:val="14"/>
          <w:szCs w:val="14"/>
          <w:highlight w:val="green"/>
        </w:rPr>
        <w:t xml:space="preserve"> </w:t>
      </w:r>
      <w:r w:rsidRPr="005B1C24">
        <w:rPr>
          <w:rFonts w:asciiTheme="minorHAnsi" w:hAnsiTheme="minorHAnsi" w:cstheme="minorHAnsi"/>
          <w:b/>
          <w:highlight w:val="green"/>
          <w:u w:val="single"/>
        </w:rPr>
        <w:t>are enormous</w:t>
      </w:r>
      <w:r w:rsidRPr="005B1C24">
        <w:rPr>
          <w:rFonts w:asciiTheme="minorHAnsi" w:hAnsiTheme="minorHAnsi" w:cstheme="minorHAnsi"/>
          <w:sz w:val="14"/>
          <w:szCs w:val="14"/>
        </w:rPr>
        <w:t xml:space="preserve">. </w:t>
      </w:r>
      <w:r w:rsidRPr="005B1C24">
        <w:rPr>
          <w:rFonts w:asciiTheme="minorHAnsi" w:hAnsiTheme="minorHAnsi" w:cstheme="minorHAnsi"/>
          <w:b/>
          <w:u w:val="single"/>
        </w:rPr>
        <w:t>For only rarely in this culture is the “now” to which performance addresses its deepest questions</w:t>
      </w:r>
      <w:r w:rsidRPr="005B1C24">
        <w:rPr>
          <w:rFonts w:asciiTheme="minorHAnsi" w:hAnsiTheme="minorHAnsi" w:cstheme="minorHAnsi"/>
          <w:sz w:val="14"/>
          <w:szCs w:val="14"/>
        </w:rPr>
        <w:t xml:space="preserve"> </w:t>
      </w:r>
      <w:r w:rsidRPr="005B1C24">
        <w:rPr>
          <w:rFonts w:asciiTheme="minorHAnsi" w:hAnsiTheme="minorHAnsi" w:cstheme="minorHAnsi"/>
          <w:b/>
          <w:u w:val="single"/>
        </w:rPr>
        <w:t>valued</w:t>
      </w:r>
      <w:r w:rsidRPr="005B1C24">
        <w:rPr>
          <w:rFonts w:asciiTheme="minorHAnsi" w:hAnsiTheme="minorHAnsi" w:cstheme="minorHAnsi"/>
          <w:sz w:val="14"/>
          <w:szCs w:val="14"/>
        </w:rPr>
        <w:t xml:space="preserve">. (This is why the now is supplemented and </w:t>
      </w:r>
      <w:proofErr w:type="spellStart"/>
      <w:r w:rsidRPr="005B1C24">
        <w:rPr>
          <w:rFonts w:asciiTheme="minorHAnsi" w:hAnsiTheme="minorHAnsi" w:cstheme="minorHAnsi"/>
          <w:sz w:val="14"/>
          <w:szCs w:val="14"/>
        </w:rPr>
        <w:t>buttressedby</w:t>
      </w:r>
      <w:proofErr w:type="spellEnd"/>
      <w:r w:rsidRPr="005B1C24">
        <w:rPr>
          <w:rFonts w:asciiTheme="minorHAnsi" w:hAnsiTheme="minorHAnsi" w:cstheme="minorHAnsi"/>
          <w:sz w:val="14"/>
          <w:szCs w:val="14"/>
        </w:rPr>
        <w:t xml:space="preserve"> the documenting camera, the video archive.) Performance </w:t>
      </w:r>
      <w:proofErr w:type="spellStart"/>
      <w:r w:rsidRPr="005B1C24">
        <w:rPr>
          <w:rFonts w:asciiTheme="minorHAnsi" w:hAnsiTheme="minorHAnsi" w:cstheme="minorHAnsi"/>
          <w:sz w:val="14"/>
          <w:szCs w:val="14"/>
        </w:rPr>
        <w:t>occursover</w:t>
      </w:r>
      <w:proofErr w:type="spellEnd"/>
      <w:r w:rsidRPr="005B1C24">
        <w:rPr>
          <w:rFonts w:asciiTheme="minorHAnsi" w:hAnsiTheme="minorHAnsi" w:cstheme="minorHAnsi"/>
          <w:sz w:val="14"/>
          <w:szCs w:val="14"/>
        </w:rPr>
        <w:t xml:space="preserve"> a time which will not be repeated. It can be performed again, </w:t>
      </w:r>
      <w:proofErr w:type="spellStart"/>
      <w:r w:rsidRPr="005B1C24">
        <w:rPr>
          <w:rFonts w:asciiTheme="minorHAnsi" w:hAnsiTheme="minorHAnsi" w:cstheme="minorHAnsi"/>
          <w:sz w:val="14"/>
          <w:szCs w:val="14"/>
        </w:rPr>
        <w:t>butthis</w:t>
      </w:r>
      <w:proofErr w:type="spellEnd"/>
      <w:r w:rsidRPr="005B1C24">
        <w:rPr>
          <w:rFonts w:asciiTheme="minorHAnsi" w:hAnsiTheme="minorHAnsi" w:cstheme="minorHAnsi"/>
          <w:sz w:val="14"/>
          <w:szCs w:val="14"/>
        </w:rPr>
        <w:t xml:space="preserve"> repetition itself marks it as “different.” </w:t>
      </w:r>
      <w:r w:rsidRPr="005B1C24">
        <w:rPr>
          <w:rFonts w:asciiTheme="minorHAnsi" w:hAnsiTheme="minorHAnsi" w:cstheme="minorHAnsi"/>
          <w:b/>
          <w:u w:val="single"/>
        </w:rPr>
        <w:t xml:space="preserve">The document of a performance then is only a spur to memory, an encouragement of memory to become present. </w:t>
      </w:r>
      <w:r w:rsidRPr="005B1C24">
        <w:rPr>
          <w:rFonts w:asciiTheme="minorHAnsi" w:hAnsiTheme="minorHAnsi" w:cstheme="minorHAnsi"/>
          <w:sz w:val="14"/>
          <w:szCs w:val="14"/>
        </w:rPr>
        <w:t xml:space="preserve">The other arts, especially painting and photography, are </w:t>
      </w:r>
      <w:proofErr w:type="spellStart"/>
      <w:r w:rsidRPr="005B1C24">
        <w:rPr>
          <w:rFonts w:asciiTheme="minorHAnsi" w:hAnsiTheme="minorHAnsi" w:cstheme="minorHAnsi"/>
          <w:sz w:val="14"/>
          <w:szCs w:val="14"/>
        </w:rPr>
        <w:t>drawnincreasingly</w:t>
      </w:r>
      <w:proofErr w:type="spellEnd"/>
      <w:r w:rsidRPr="005B1C24">
        <w:rPr>
          <w:rFonts w:asciiTheme="minorHAnsi" w:hAnsiTheme="minorHAnsi" w:cstheme="minorHAnsi"/>
          <w:sz w:val="14"/>
          <w:szCs w:val="14"/>
        </w:rPr>
        <w:t xml:space="preserve"> toward performance. The French-born artist Sophie </w:t>
      </w:r>
      <w:proofErr w:type="spellStart"/>
      <w:proofErr w:type="gramStart"/>
      <w:r w:rsidRPr="005B1C24">
        <w:rPr>
          <w:rFonts w:asciiTheme="minorHAnsi" w:hAnsiTheme="minorHAnsi" w:cstheme="minorHAnsi"/>
          <w:sz w:val="14"/>
          <w:szCs w:val="14"/>
        </w:rPr>
        <w:t>Calle,for</w:t>
      </w:r>
      <w:proofErr w:type="spellEnd"/>
      <w:proofErr w:type="gramEnd"/>
      <w:r w:rsidRPr="005B1C24">
        <w:rPr>
          <w:rFonts w:asciiTheme="minorHAnsi" w:hAnsiTheme="minorHAnsi" w:cstheme="minorHAnsi"/>
          <w:sz w:val="14"/>
          <w:szCs w:val="14"/>
        </w:rPr>
        <w:t xml:space="preserve"> example, has photographed the galleries of the Isabella </w:t>
      </w:r>
      <w:proofErr w:type="spellStart"/>
      <w:r w:rsidRPr="005B1C24">
        <w:rPr>
          <w:rFonts w:asciiTheme="minorHAnsi" w:hAnsiTheme="minorHAnsi" w:cstheme="minorHAnsi"/>
          <w:sz w:val="14"/>
          <w:szCs w:val="14"/>
        </w:rPr>
        <w:t>StewartGardner</w:t>
      </w:r>
      <w:proofErr w:type="spellEnd"/>
      <w:r w:rsidRPr="005B1C24">
        <w:rPr>
          <w:rFonts w:asciiTheme="minorHAnsi" w:hAnsiTheme="minorHAnsi" w:cstheme="minorHAnsi"/>
          <w:sz w:val="14"/>
          <w:szCs w:val="14"/>
        </w:rPr>
        <w:t xml:space="preserve"> Museum in Boston. Several valuable paintings were stolen </w:t>
      </w:r>
      <w:proofErr w:type="spellStart"/>
      <w:r w:rsidRPr="005B1C24">
        <w:rPr>
          <w:rFonts w:asciiTheme="minorHAnsi" w:hAnsiTheme="minorHAnsi" w:cstheme="minorHAnsi"/>
          <w:sz w:val="14"/>
          <w:szCs w:val="14"/>
        </w:rPr>
        <w:t>fromthe</w:t>
      </w:r>
      <w:proofErr w:type="spellEnd"/>
      <w:r w:rsidRPr="005B1C24">
        <w:rPr>
          <w:rFonts w:asciiTheme="minorHAnsi" w:hAnsiTheme="minorHAnsi" w:cstheme="minorHAnsi"/>
          <w:sz w:val="14"/>
          <w:szCs w:val="14"/>
        </w:rPr>
        <w:t xml:space="preserve"> museum in 1990. Calle interviewed various visitors and </w:t>
      </w:r>
      <w:proofErr w:type="spellStart"/>
      <w:r w:rsidRPr="005B1C24">
        <w:rPr>
          <w:rFonts w:asciiTheme="minorHAnsi" w:hAnsiTheme="minorHAnsi" w:cstheme="minorHAnsi"/>
          <w:sz w:val="14"/>
          <w:szCs w:val="14"/>
        </w:rPr>
        <w:t>membersof</w:t>
      </w:r>
      <w:proofErr w:type="spellEnd"/>
      <w:r w:rsidRPr="005B1C24">
        <w:rPr>
          <w:rFonts w:asciiTheme="minorHAnsi" w:hAnsiTheme="minorHAnsi" w:cstheme="minorHAnsi"/>
          <w:sz w:val="14"/>
          <w:szCs w:val="14"/>
        </w:rPr>
        <w:t xml:space="preserve"> the muse um </w:t>
      </w:r>
      <w:proofErr w:type="gramStart"/>
      <w:r w:rsidRPr="005B1C24">
        <w:rPr>
          <w:rFonts w:asciiTheme="minorHAnsi" w:hAnsiTheme="minorHAnsi" w:cstheme="minorHAnsi"/>
          <w:sz w:val="14"/>
          <w:szCs w:val="14"/>
        </w:rPr>
        <w:t>staff</w:t>
      </w:r>
      <w:proofErr w:type="gramEnd"/>
      <w:r w:rsidRPr="005B1C24">
        <w:rPr>
          <w:rFonts w:asciiTheme="minorHAnsi" w:hAnsiTheme="minorHAnsi" w:cstheme="minorHAnsi"/>
          <w:sz w:val="14"/>
          <w:szCs w:val="14"/>
        </w:rPr>
        <w:t xml:space="preserve">, asking them to describe the stolen paintings. She then transcribed these texts and placed them next to the photographs of the galleries. Her work suggests that the descriptions and memories of the paintings constitute their continuing “presence,” despite the absence of the paintings themselves. </w:t>
      </w:r>
      <w:r w:rsidRPr="005B1C24">
        <w:rPr>
          <w:rFonts w:asciiTheme="minorHAnsi" w:hAnsiTheme="minorHAnsi" w:cstheme="minorHAnsi"/>
          <w:b/>
          <w:u w:val="single"/>
        </w:rPr>
        <w:t xml:space="preserve">Calle gestures toward a notion of the interactive exchange between </w:t>
      </w:r>
      <w:r w:rsidRPr="005B1C24">
        <w:rPr>
          <w:rFonts w:asciiTheme="minorHAnsi" w:hAnsiTheme="minorHAnsi" w:cstheme="minorHAnsi"/>
          <w:sz w:val="14"/>
          <w:szCs w:val="14"/>
        </w:rPr>
        <w:t>the</w:t>
      </w:r>
      <w:r w:rsidRPr="005B1C24">
        <w:rPr>
          <w:rFonts w:asciiTheme="minorHAnsi" w:hAnsiTheme="minorHAnsi" w:cstheme="minorHAnsi"/>
          <w:b/>
          <w:u w:val="single"/>
        </w:rPr>
        <w:t xml:space="preserve"> art </w:t>
      </w:r>
      <w:r w:rsidRPr="005B1C24">
        <w:rPr>
          <w:rFonts w:asciiTheme="minorHAnsi" w:hAnsiTheme="minorHAnsi" w:cstheme="minorHAnsi"/>
          <w:sz w:val="14"/>
          <w:szCs w:val="14"/>
        </w:rPr>
        <w:t>object</w:t>
      </w:r>
      <w:r w:rsidRPr="005B1C24">
        <w:rPr>
          <w:rFonts w:asciiTheme="minorHAnsi" w:hAnsiTheme="minorHAnsi" w:cstheme="minorHAnsi"/>
          <w:b/>
          <w:u w:val="single"/>
        </w:rPr>
        <w:t xml:space="preserve"> and the viewer</w:t>
      </w:r>
      <w:r w:rsidRPr="005B1C24">
        <w:rPr>
          <w:rFonts w:asciiTheme="minorHAnsi" w:hAnsiTheme="minorHAnsi" w:cstheme="minorHAnsi"/>
          <w:sz w:val="14"/>
          <w:szCs w:val="14"/>
        </w:rPr>
        <w:t xml:space="preserve">. </w:t>
      </w:r>
      <w:r w:rsidRPr="005B1C24">
        <w:rPr>
          <w:rFonts w:asciiTheme="minorHAnsi" w:hAnsiTheme="minorHAnsi" w:cstheme="minorHAnsi"/>
          <w:b/>
          <w:u w:val="single"/>
        </w:rPr>
        <w:t>While such exchanges are</w:t>
      </w:r>
      <w:r w:rsidRPr="005B1C24">
        <w:rPr>
          <w:rFonts w:asciiTheme="minorHAnsi" w:hAnsiTheme="minorHAnsi" w:cstheme="minorHAnsi"/>
          <w:sz w:val="14"/>
          <w:szCs w:val="14"/>
        </w:rPr>
        <w:t xml:space="preserve"> often recorded as </w:t>
      </w:r>
      <w:r w:rsidRPr="005B1C24">
        <w:rPr>
          <w:rFonts w:asciiTheme="minorHAnsi" w:hAnsiTheme="minorHAnsi" w:cstheme="minorHAnsi"/>
          <w:b/>
          <w:u w:val="single"/>
        </w:rPr>
        <w:t>the stated goals</w:t>
      </w:r>
      <w:r w:rsidRPr="005B1C24">
        <w:rPr>
          <w:rFonts w:asciiTheme="minorHAnsi" w:hAnsiTheme="minorHAnsi" w:cstheme="minorHAnsi"/>
          <w:sz w:val="14"/>
          <w:szCs w:val="14"/>
        </w:rPr>
        <w:t xml:space="preserve"> of museums and galleries</w:t>
      </w:r>
      <w:r w:rsidRPr="005B1C24">
        <w:rPr>
          <w:rFonts w:asciiTheme="minorHAnsi" w:hAnsiTheme="minorHAnsi" w:cstheme="minorHAnsi"/>
          <w:sz w:val="14"/>
          <w:szCs w:val="14"/>
          <w:highlight w:val="green"/>
        </w:rPr>
        <w:t xml:space="preserve">, </w:t>
      </w:r>
      <w:r w:rsidRPr="005B1C24">
        <w:rPr>
          <w:rFonts w:asciiTheme="minorHAnsi" w:eastAsia="Calibri" w:hAnsiTheme="minorHAnsi" w:cstheme="minorHAnsi"/>
          <w:b/>
          <w:highlight w:val="green"/>
          <w:u w:val="single"/>
        </w:rPr>
        <w:t>the institutional effect</w:t>
      </w:r>
      <w:r w:rsidRPr="005B1C24">
        <w:rPr>
          <w:rFonts w:asciiTheme="minorHAnsi" w:hAnsiTheme="minorHAnsi" w:cstheme="minorHAnsi"/>
          <w:sz w:val="14"/>
          <w:szCs w:val="14"/>
        </w:rPr>
        <w:t xml:space="preserve"> of the gallery often </w:t>
      </w:r>
      <w:r w:rsidRPr="005B1C24">
        <w:rPr>
          <w:rFonts w:asciiTheme="minorHAnsi" w:eastAsia="Calibri" w:hAnsiTheme="minorHAnsi" w:cstheme="minorHAnsi"/>
          <w:b/>
          <w:highlight w:val="green"/>
          <w:u w:val="single"/>
        </w:rPr>
        <w:t xml:space="preserve">seems to </w:t>
      </w:r>
      <w:r w:rsidRPr="005B1C24">
        <w:rPr>
          <w:rFonts w:asciiTheme="minorHAnsi" w:eastAsia="Calibri" w:hAnsiTheme="minorHAnsi" w:cstheme="minorHAnsi"/>
          <w:b/>
          <w:u w:val="single"/>
        </w:rPr>
        <w:t>put the masterpiece under house arrest</w:t>
      </w:r>
      <w:r w:rsidRPr="005B1C24">
        <w:rPr>
          <w:rFonts w:asciiTheme="minorHAnsi" w:hAnsiTheme="minorHAnsi" w:cstheme="minorHAnsi"/>
          <w:sz w:val="14"/>
          <w:szCs w:val="14"/>
          <w:highlight w:val="green"/>
        </w:rPr>
        <w:t xml:space="preserve">, </w:t>
      </w:r>
      <w:r w:rsidRPr="005B1C24">
        <w:rPr>
          <w:rFonts w:asciiTheme="minorHAnsi" w:eastAsia="Calibri" w:hAnsiTheme="minorHAnsi" w:cstheme="minorHAnsi"/>
          <w:b/>
          <w:highlight w:val="green"/>
          <w:u w:val="single"/>
        </w:rPr>
        <w:t>control</w:t>
      </w:r>
      <w:r w:rsidRPr="005B1C24">
        <w:rPr>
          <w:rFonts w:asciiTheme="minorHAnsi" w:eastAsia="Calibri" w:hAnsiTheme="minorHAnsi" w:cstheme="minorHAnsi"/>
          <w:b/>
          <w:u w:val="single"/>
        </w:rPr>
        <w:t>ling</w:t>
      </w:r>
      <w:r w:rsidRPr="005B1C24">
        <w:rPr>
          <w:rFonts w:asciiTheme="minorHAnsi" w:eastAsia="Calibri" w:hAnsiTheme="minorHAnsi" w:cstheme="minorHAnsi"/>
          <w:b/>
          <w:highlight w:val="green"/>
          <w:u w:val="single"/>
        </w:rPr>
        <w:t xml:space="preserve"> all conflicting</w:t>
      </w:r>
      <w:r w:rsidRPr="005B1C24">
        <w:rPr>
          <w:rFonts w:asciiTheme="minorHAnsi" w:eastAsia="Calibri" w:hAnsiTheme="minorHAnsi" w:cstheme="minorHAnsi"/>
          <w:b/>
          <w:u w:val="single"/>
        </w:rPr>
        <w:t xml:space="preserve"> and unprofessional </w:t>
      </w:r>
      <w:r w:rsidRPr="005B1C24">
        <w:rPr>
          <w:rFonts w:asciiTheme="minorHAnsi" w:eastAsia="Calibri" w:hAnsiTheme="minorHAnsi" w:cstheme="minorHAnsi"/>
          <w:b/>
          <w:highlight w:val="green"/>
          <w:u w:val="single"/>
        </w:rPr>
        <w:t>commentary about it</w:t>
      </w:r>
      <w:r w:rsidRPr="005B1C24">
        <w:rPr>
          <w:rFonts w:asciiTheme="minorHAnsi" w:hAnsiTheme="minorHAnsi" w:cstheme="minorHAnsi"/>
          <w:sz w:val="14"/>
          <w:szCs w:val="14"/>
        </w:rPr>
        <w:t xml:space="preserve">. The speech act of memory and description (Austin’s constative utterance) becomes a performative expression when Calle places these commentaries within the 147 </w:t>
      </w:r>
      <w:proofErr w:type="gramStart"/>
      <w:r w:rsidRPr="005B1C24">
        <w:rPr>
          <w:rFonts w:asciiTheme="minorHAnsi" w:hAnsiTheme="minorHAnsi" w:cstheme="minorHAnsi"/>
          <w:sz w:val="14"/>
          <w:szCs w:val="14"/>
        </w:rPr>
        <w:t>representation</w:t>
      </w:r>
      <w:proofErr w:type="gramEnd"/>
      <w:r w:rsidRPr="005B1C24">
        <w:rPr>
          <w:rFonts w:asciiTheme="minorHAnsi" w:hAnsiTheme="minorHAnsi" w:cstheme="minorHAnsi"/>
          <w:sz w:val="14"/>
          <w:szCs w:val="14"/>
        </w:rPr>
        <w:t xml:space="preserve"> of the museum. The descriptions fill in, and thus supplement (add to, defer, and displace) the stolen paintings. The </w:t>
      </w:r>
      <w:proofErr w:type="spellStart"/>
      <w:r w:rsidRPr="005B1C24">
        <w:rPr>
          <w:rFonts w:asciiTheme="minorHAnsi" w:hAnsiTheme="minorHAnsi" w:cstheme="minorHAnsi"/>
          <w:sz w:val="14"/>
          <w:szCs w:val="14"/>
        </w:rPr>
        <w:t>factthat</w:t>
      </w:r>
      <w:proofErr w:type="spellEnd"/>
      <w:r w:rsidRPr="005B1C24">
        <w:rPr>
          <w:rFonts w:asciiTheme="minorHAnsi" w:hAnsiTheme="minorHAnsi" w:cstheme="minorHAnsi"/>
          <w:sz w:val="14"/>
          <w:szCs w:val="14"/>
        </w:rPr>
        <w:t xml:space="preserve"> these descriptions vary considerably—even at times wildly—</w:t>
      </w:r>
      <w:proofErr w:type="spellStart"/>
      <w:r w:rsidRPr="005B1C24">
        <w:rPr>
          <w:rFonts w:asciiTheme="minorHAnsi" w:hAnsiTheme="minorHAnsi" w:cstheme="minorHAnsi"/>
          <w:sz w:val="14"/>
          <w:szCs w:val="14"/>
        </w:rPr>
        <w:t>onlylends</w:t>
      </w:r>
      <w:proofErr w:type="spellEnd"/>
      <w:r w:rsidRPr="005B1C24">
        <w:rPr>
          <w:rFonts w:asciiTheme="minorHAnsi" w:hAnsiTheme="minorHAnsi" w:cstheme="minorHAnsi"/>
          <w:sz w:val="14"/>
          <w:szCs w:val="14"/>
        </w:rPr>
        <w:t xml:space="preserve"> credence to the fact that the interaction between the art </w:t>
      </w:r>
      <w:proofErr w:type="spellStart"/>
      <w:r w:rsidRPr="005B1C24">
        <w:rPr>
          <w:rFonts w:asciiTheme="minorHAnsi" w:hAnsiTheme="minorHAnsi" w:cstheme="minorHAnsi"/>
          <w:sz w:val="14"/>
          <w:szCs w:val="14"/>
        </w:rPr>
        <w:t>objectand</w:t>
      </w:r>
      <w:proofErr w:type="spellEnd"/>
      <w:r w:rsidRPr="005B1C24">
        <w:rPr>
          <w:rFonts w:asciiTheme="minorHAnsi" w:hAnsiTheme="minorHAnsi" w:cstheme="minorHAnsi"/>
          <w:sz w:val="14"/>
          <w:szCs w:val="14"/>
        </w:rPr>
        <w:t xml:space="preserve"> the spectator is, essentially, performative—and therefore </w:t>
      </w:r>
      <w:proofErr w:type="spellStart"/>
      <w:r w:rsidRPr="005B1C24">
        <w:rPr>
          <w:rFonts w:asciiTheme="minorHAnsi" w:hAnsiTheme="minorHAnsi" w:cstheme="minorHAnsi"/>
          <w:sz w:val="14"/>
          <w:szCs w:val="14"/>
        </w:rPr>
        <w:t>resistantto</w:t>
      </w:r>
      <w:proofErr w:type="spellEnd"/>
      <w:r w:rsidRPr="005B1C24">
        <w:rPr>
          <w:rFonts w:asciiTheme="minorHAnsi" w:hAnsiTheme="minorHAnsi" w:cstheme="minorHAnsi"/>
          <w:sz w:val="14"/>
          <w:szCs w:val="14"/>
        </w:rPr>
        <w:t xml:space="preserve"> the claims of validity and accuracy endemic to the discourse of reproduction. While the art historian of painting must ask if </w:t>
      </w:r>
      <w:proofErr w:type="spellStart"/>
      <w:r w:rsidRPr="005B1C24">
        <w:rPr>
          <w:rFonts w:asciiTheme="minorHAnsi" w:hAnsiTheme="minorHAnsi" w:cstheme="minorHAnsi"/>
          <w:sz w:val="14"/>
          <w:szCs w:val="14"/>
        </w:rPr>
        <w:t>thereproduction</w:t>
      </w:r>
      <w:proofErr w:type="spellEnd"/>
      <w:r w:rsidRPr="005B1C24">
        <w:rPr>
          <w:rFonts w:asciiTheme="minorHAnsi" w:hAnsiTheme="minorHAnsi" w:cstheme="minorHAnsi"/>
          <w:sz w:val="14"/>
          <w:szCs w:val="14"/>
        </w:rPr>
        <w:t xml:space="preserve"> is accurate and clear, Calle asks where seeing and </w:t>
      </w:r>
      <w:proofErr w:type="spellStart"/>
      <w:r w:rsidRPr="005B1C24">
        <w:rPr>
          <w:rFonts w:asciiTheme="minorHAnsi" w:hAnsiTheme="minorHAnsi" w:cstheme="minorHAnsi"/>
          <w:sz w:val="14"/>
          <w:szCs w:val="14"/>
        </w:rPr>
        <w:t>memoryforget</w:t>
      </w:r>
      <w:proofErr w:type="spellEnd"/>
      <w:r w:rsidRPr="005B1C24">
        <w:rPr>
          <w:rFonts w:asciiTheme="minorHAnsi" w:hAnsiTheme="minorHAnsi" w:cstheme="minorHAnsi"/>
          <w:sz w:val="14"/>
          <w:szCs w:val="14"/>
        </w:rPr>
        <w:t xml:space="preserve"> the object itself and enter the subject’s own set of </w:t>
      </w:r>
      <w:proofErr w:type="spellStart"/>
      <w:r w:rsidRPr="005B1C24">
        <w:rPr>
          <w:rFonts w:asciiTheme="minorHAnsi" w:hAnsiTheme="minorHAnsi" w:cstheme="minorHAnsi"/>
          <w:sz w:val="14"/>
          <w:szCs w:val="14"/>
        </w:rPr>
        <w:t>personalmeanings</w:t>
      </w:r>
      <w:proofErr w:type="spellEnd"/>
      <w:r w:rsidRPr="005B1C24">
        <w:rPr>
          <w:rFonts w:asciiTheme="minorHAnsi" w:hAnsiTheme="minorHAnsi" w:cstheme="minorHAnsi"/>
          <w:sz w:val="14"/>
          <w:szCs w:val="14"/>
        </w:rPr>
        <w:t xml:space="preserve"> and associations. Further her work suggests that the </w:t>
      </w:r>
      <w:proofErr w:type="gramStart"/>
      <w:r w:rsidRPr="005B1C24">
        <w:rPr>
          <w:rFonts w:asciiTheme="minorHAnsi" w:hAnsiTheme="minorHAnsi" w:cstheme="minorHAnsi"/>
          <w:sz w:val="14"/>
          <w:szCs w:val="14"/>
        </w:rPr>
        <w:t>forgetting(</w:t>
      </w:r>
      <w:proofErr w:type="gramEnd"/>
      <w:r w:rsidRPr="005B1C24">
        <w:rPr>
          <w:rFonts w:asciiTheme="minorHAnsi" w:hAnsiTheme="minorHAnsi" w:cstheme="minorHAnsi"/>
          <w:sz w:val="14"/>
          <w:szCs w:val="14"/>
        </w:rPr>
        <w:t xml:space="preserve">or stealing) of the object is a fundamental energy of its </w:t>
      </w:r>
      <w:proofErr w:type="spellStart"/>
      <w:r w:rsidRPr="005B1C24">
        <w:rPr>
          <w:rFonts w:asciiTheme="minorHAnsi" w:hAnsiTheme="minorHAnsi" w:cstheme="minorHAnsi"/>
          <w:sz w:val="14"/>
          <w:szCs w:val="14"/>
        </w:rPr>
        <w:t>descriptiverecovering</w:t>
      </w:r>
      <w:proofErr w:type="spellEnd"/>
      <w:r w:rsidRPr="005B1C24">
        <w:rPr>
          <w:rFonts w:asciiTheme="minorHAnsi" w:hAnsiTheme="minorHAnsi" w:cstheme="minorHAnsi"/>
          <w:sz w:val="14"/>
          <w:szCs w:val="14"/>
        </w:rPr>
        <w:t xml:space="preserve">. The description itself does not reproduce the object, it </w:t>
      </w:r>
      <w:proofErr w:type="spellStart"/>
      <w:r w:rsidRPr="005B1C24">
        <w:rPr>
          <w:rFonts w:asciiTheme="minorHAnsi" w:hAnsiTheme="minorHAnsi" w:cstheme="minorHAnsi"/>
          <w:sz w:val="14"/>
          <w:szCs w:val="14"/>
        </w:rPr>
        <w:t>ratherhelps</w:t>
      </w:r>
      <w:proofErr w:type="spellEnd"/>
      <w:r w:rsidRPr="005B1C24">
        <w:rPr>
          <w:rFonts w:asciiTheme="minorHAnsi" w:hAnsiTheme="minorHAnsi" w:cstheme="minorHAnsi"/>
          <w:sz w:val="14"/>
          <w:szCs w:val="14"/>
        </w:rPr>
        <w:t xml:space="preserve"> us to restage and restate the effort to remember what is lost. </w:t>
      </w:r>
      <w:proofErr w:type="spellStart"/>
      <w:r w:rsidRPr="005B1C24">
        <w:rPr>
          <w:rFonts w:asciiTheme="minorHAnsi" w:hAnsiTheme="minorHAnsi" w:cstheme="minorHAnsi"/>
          <w:sz w:val="14"/>
          <w:szCs w:val="14"/>
        </w:rPr>
        <w:t>Thedescriptions</w:t>
      </w:r>
      <w:proofErr w:type="spellEnd"/>
      <w:r w:rsidRPr="005B1C24">
        <w:rPr>
          <w:rFonts w:asciiTheme="minorHAnsi" w:hAnsiTheme="minorHAnsi" w:cstheme="minorHAnsi"/>
          <w:sz w:val="14"/>
          <w:szCs w:val="14"/>
        </w:rPr>
        <w:t xml:space="preserve"> remind us how loss acquires meaning and </w:t>
      </w:r>
      <w:proofErr w:type="spellStart"/>
      <w:r w:rsidRPr="005B1C24">
        <w:rPr>
          <w:rFonts w:asciiTheme="minorHAnsi" w:hAnsiTheme="minorHAnsi" w:cstheme="minorHAnsi"/>
          <w:sz w:val="14"/>
          <w:szCs w:val="14"/>
        </w:rPr>
        <w:t>generatesrecovery</w:t>
      </w:r>
      <w:proofErr w:type="spellEnd"/>
      <w:r w:rsidRPr="005B1C24">
        <w:rPr>
          <w:rFonts w:asciiTheme="minorHAnsi" w:hAnsiTheme="minorHAnsi" w:cstheme="minorHAnsi"/>
          <w:sz w:val="14"/>
          <w:szCs w:val="14"/>
        </w:rPr>
        <w:t xml:space="preserve">—not only of and for the object, but for the one who </w:t>
      </w:r>
      <w:proofErr w:type="spellStart"/>
      <w:proofErr w:type="gramStart"/>
      <w:r w:rsidRPr="005B1C24">
        <w:rPr>
          <w:rFonts w:asciiTheme="minorHAnsi" w:hAnsiTheme="minorHAnsi" w:cstheme="minorHAnsi"/>
          <w:sz w:val="14"/>
          <w:szCs w:val="14"/>
        </w:rPr>
        <w:t>remembers.The</w:t>
      </w:r>
      <w:proofErr w:type="spellEnd"/>
      <w:proofErr w:type="gramEnd"/>
      <w:r w:rsidRPr="005B1C24">
        <w:rPr>
          <w:rFonts w:asciiTheme="minorHAnsi" w:hAnsiTheme="minorHAnsi" w:cstheme="minorHAnsi"/>
          <w:sz w:val="14"/>
          <w:szCs w:val="14"/>
        </w:rPr>
        <w:t xml:space="preserve"> disappearance of the object is fundamental to performance; </w:t>
      </w:r>
      <w:proofErr w:type="spellStart"/>
      <w:r w:rsidRPr="005B1C24">
        <w:rPr>
          <w:rFonts w:asciiTheme="minorHAnsi" w:hAnsiTheme="minorHAnsi" w:cstheme="minorHAnsi"/>
          <w:sz w:val="14"/>
          <w:szCs w:val="14"/>
        </w:rPr>
        <w:t>itrehearses</w:t>
      </w:r>
      <w:proofErr w:type="spellEnd"/>
      <w:r w:rsidRPr="005B1C24">
        <w:rPr>
          <w:rFonts w:asciiTheme="minorHAnsi" w:hAnsiTheme="minorHAnsi" w:cstheme="minorHAnsi"/>
          <w:sz w:val="14"/>
          <w:szCs w:val="14"/>
        </w:rPr>
        <w:t xml:space="preserve"> and repeats the disappearance of the subject who longs </w:t>
      </w:r>
      <w:proofErr w:type="spellStart"/>
      <w:r w:rsidRPr="005B1C24">
        <w:rPr>
          <w:rFonts w:asciiTheme="minorHAnsi" w:hAnsiTheme="minorHAnsi" w:cstheme="minorHAnsi"/>
          <w:sz w:val="14"/>
          <w:szCs w:val="14"/>
        </w:rPr>
        <w:t>alwaysto</w:t>
      </w:r>
      <w:proofErr w:type="spellEnd"/>
      <w:r w:rsidRPr="005B1C24">
        <w:rPr>
          <w:rFonts w:asciiTheme="minorHAnsi" w:hAnsiTheme="minorHAnsi" w:cstheme="minorHAnsi"/>
          <w:sz w:val="14"/>
          <w:szCs w:val="14"/>
        </w:rPr>
        <w:t xml:space="preserve"> be remembered. For her contribution to the Dislocations show at the Museum of Modern Art in New York in 1991, Calle used the same idea but this time she asked curators, guards, and restorers to describe paintings that were on loan from the permanent collection. She also asked them to draw small pictures of their memories of the paintings. She then arranged the texts and pictures according to the exact dimensions of the circulating paintings and placed them on the wall where the actual paintings usually hang. Calle calls her piece Ghosts, and as the visitor discovers Calle’s work spread throughout the museum, it is as if Calle’s own eye is following and tracking the viewer as she makes her way through the museum.1 Moreover, Calle’s work seems to disappear because it is dispersed throughout the “permanent collection”—a collection which circulates despite its “permanence.” Calle’s artistic contribution is a kind of self-concealment in which she offers the words of others about other works of art under her own artistic signature. By making visible her attempt to offer what she does not have, what cannot be seen, Calle subverts the goal of museum display. She exposes what the museum does not have and cannot offer and uses that absence to generate her own work. By placing memories in the place of paintings, Calle asks that the ghosts of memory be seen as equivalent to “the permanent collection” of “great works.” One senses that if she asked the same people over and over about the same paintings, each time they would describe a slightly different painting. In this sense, Calle demonstrates the performative quality of all seeing. 148 I </w:t>
      </w:r>
      <w:r w:rsidRPr="005B1C24">
        <w:rPr>
          <w:rFonts w:asciiTheme="minorHAnsi" w:hAnsiTheme="minorHAnsi" w:cstheme="minorHAnsi"/>
          <w:b/>
          <w:u w:val="single"/>
        </w:rPr>
        <w:t>Performance in a strict ontological sense is nonreproductive</w:t>
      </w:r>
      <w:r w:rsidRPr="005B1C24">
        <w:rPr>
          <w:rFonts w:asciiTheme="minorHAnsi" w:hAnsiTheme="minorHAnsi" w:cstheme="minorHAnsi"/>
          <w:sz w:val="14"/>
          <w:szCs w:val="14"/>
        </w:rPr>
        <w:t xml:space="preserve">. It is this quality which makes performance the runt of the litter of contemporary art. </w:t>
      </w:r>
      <w:r w:rsidRPr="005B1C24">
        <w:rPr>
          <w:rFonts w:asciiTheme="minorHAnsi" w:hAnsiTheme="minorHAnsi" w:cstheme="minorHAnsi"/>
          <w:b/>
          <w:highlight w:val="green"/>
          <w:u w:val="single"/>
        </w:rPr>
        <w:t xml:space="preserve">Performance </w:t>
      </w:r>
      <w:r w:rsidRPr="005B1C24">
        <w:rPr>
          <w:rFonts w:asciiTheme="minorHAnsi" w:eastAsia="Calibri" w:hAnsiTheme="minorHAnsi" w:cstheme="minorHAnsi"/>
          <w:b/>
          <w:highlight w:val="green"/>
          <w:u w:val="single"/>
        </w:rPr>
        <w:t>clogs the smooth machinery of</w:t>
      </w:r>
      <w:r w:rsidRPr="005B1C24">
        <w:rPr>
          <w:rFonts w:asciiTheme="minorHAnsi" w:eastAsia="Calibri" w:hAnsiTheme="minorHAnsi" w:cstheme="minorHAnsi"/>
          <w:b/>
          <w:u w:val="single"/>
        </w:rPr>
        <w:t xml:space="preserve"> </w:t>
      </w:r>
      <w:r w:rsidRPr="005B1C24">
        <w:rPr>
          <w:rFonts w:asciiTheme="minorHAnsi" w:eastAsia="Calibri" w:hAnsiTheme="minorHAnsi" w:cstheme="minorHAnsi"/>
          <w:b/>
          <w:highlight w:val="green"/>
          <w:u w:val="single"/>
        </w:rPr>
        <w:t>reproductive representation</w:t>
      </w:r>
      <w:r w:rsidRPr="005B1C24">
        <w:rPr>
          <w:rFonts w:asciiTheme="minorHAnsi" w:hAnsiTheme="minorHAnsi" w:cstheme="minorHAnsi"/>
          <w:b/>
          <w:highlight w:val="green"/>
          <w:u w:val="single"/>
        </w:rPr>
        <w:t xml:space="preserve"> necessary to the </w:t>
      </w:r>
      <w:r w:rsidRPr="005B1C24">
        <w:rPr>
          <w:rFonts w:asciiTheme="minorHAnsi" w:eastAsia="Calibri" w:hAnsiTheme="minorHAnsi" w:cstheme="minorHAnsi"/>
          <w:b/>
          <w:highlight w:val="green"/>
          <w:u w:val="single"/>
        </w:rPr>
        <w:t>circulation of capital</w:t>
      </w:r>
      <w:r w:rsidRPr="005B1C24">
        <w:rPr>
          <w:rFonts w:asciiTheme="minorHAnsi" w:hAnsiTheme="minorHAnsi" w:cstheme="minorHAnsi"/>
          <w:sz w:val="14"/>
          <w:szCs w:val="14"/>
        </w:rPr>
        <w:t xml:space="preserve">. Perhaps nowhere was the affinity between the ideology of capitalism and art made more manifest than in the debates about the funding policies for the National Endowment for the Arts (NEA).2 Targeting both photography and performance art, conservative politicians sought to prevent endorsing the “real” bodies implicated and made visible by these art forms. Performance implicates the real through the presence of living bodies. In performance art spectatorship there is an element of consumption: there are no </w:t>
      </w:r>
      <w:proofErr w:type="gramStart"/>
      <w:r w:rsidRPr="005B1C24">
        <w:rPr>
          <w:rFonts w:asciiTheme="minorHAnsi" w:hAnsiTheme="minorHAnsi" w:cstheme="minorHAnsi"/>
          <w:sz w:val="14"/>
          <w:szCs w:val="14"/>
        </w:rPr>
        <w:t>left-overs</w:t>
      </w:r>
      <w:proofErr w:type="gramEnd"/>
      <w:r w:rsidRPr="005B1C24">
        <w:rPr>
          <w:rFonts w:asciiTheme="minorHAnsi" w:hAnsiTheme="minorHAnsi" w:cstheme="minorHAnsi"/>
          <w:sz w:val="14"/>
          <w:szCs w:val="14"/>
        </w:rPr>
        <w:t xml:space="preserve">, the gazing spectator must try to take everything in. Without a copy, live performance plunges into visibility—in a maniacally charged present—and disappears into memory, into the realm of invisibility and the unconscious where it eludes regulation and control. Performance resists the balanced circulations of finance. It saves nothing; it only spends. While photography is vulnerable to charges of counterfeiting and copying, performance art is vulnerable to charges of valuelessness and emptiness. Performance indicates the possibility of revaluing that emptiness; this potential revaluation gives performance art its distinctive oppositional edge.3 To attempt to write about the </w:t>
      </w:r>
      <w:proofErr w:type="spellStart"/>
      <w:r w:rsidRPr="005B1C24">
        <w:rPr>
          <w:rFonts w:asciiTheme="minorHAnsi" w:hAnsiTheme="minorHAnsi" w:cstheme="minorHAnsi"/>
          <w:sz w:val="14"/>
          <w:szCs w:val="14"/>
        </w:rPr>
        <w:t>undocumentable</w:t>
      </w:r>
      <w:proofErr w:type="spellEnd"/>
      <w:r w:rsidRPr="005B1C24">
        <w:rPr>
          <w:rFonts w:asciiTheme="minorHAnsi" w:hAnsiTheme="minorHAnsi" w:cstheme="minorHAnsi"/>
          <w:sz w:val="14"/>
          <w:szCs w:val="14"/>
        </w:rPr>
        <w:t xml:space="preserve"> event of performance is to invoke the rules of the written document and thereby alter the event itself. Just as quantum physics discovered that macro-instruments cannot measure microscopic particles without transforming those particles, so too must performance critics realize that the labor to write about performance (and thus to “preserve” it) is also a labor that fundamentally alters the event. It does no good, however, to simply refuse to write about performance because of this inescapable transformation. The challenge raised by the ontological claims of performance for writing is to re-mark again the performative possibilities of writing itself. The act of writing toward disappearance, rather than the act of writing toward preservation, must remember that the after-effect of disappearance is the experience of subjectivity itself. This is the project of Roland Barthes in both Camera Lucida and Roland Barthes by Roland Barthes. It is also his project in Empire of Signs, but in this </w:t>
      </w:r>
      <w:proofErr w:type="gramStart"/>
      <w:r w:rsidRPr="005B1C24">
        <w:rPr>
          <w:rFonts w:asciiTheme="minorHAnsi" w:hAnsiTheme="minorHAnsi" w:cstheme="minorHAnsi"/>
          <w:sz w:val="14"/>
          <w:szCs w:val="14"/>
        </w:rPr>
        <w:t>book</w:t>
      </w:r>
      <w:proofErr w:type="gramEnd"/>
      <w:r w:rsidRPr="005B1C24">
        <w:rPr>
          <w:rFonts w:asciiTheme="minorHAnsi" w:hAnsiTheme="minorHAnsi" w:cstheme="minorHAnsi"/>
          <w:sz w:val="14"/>
          <w:szCs w:val="14"/>
        </w:rPr>
        <w:t xml:space="preserve"> he takes the memory of a city in which he no longer is, a city from which he disappears, as the motivation for the search for a disappearing performative writing. The trace left by that script is the meeting-point of a mutual disappearance; shared subjectivity is possible for Barthes because two people can recognize the same Impossible. To live for a love whose goal is to share the Impossible is both a humbling project and an exceedingly ambitious one, for it seeks to find connection only in that which is no longer there. Memory. Sight. Love. It must involve a full seeing of the </w:t>
      </w:r>
      <w:proofErr w:type="gramStart"/>
      <w:r w:rsidRPr="005B1C24">
        <w:rPr>
          <w:rFonts w:asciiTheme="minorHAnsi" w:hAnsiTheme="minorHAnsi" w:cstheme="minorHAnsi"/>
          <w:sz w:val="14"/>
          <w:szCs w:val="14"/>
        </w:rPr>
        <w:t>Other’s</w:t>
      </w:r>
      <w:proofErr w:type="gramEnd"/>
      <w:r w:rsidRPr="005B1C24">
        <w:rPr>
          <w:rFonts w:asciiTheme="minorHAnsi" w:hAnsiTheme="minorHAnsi" w:cstheme="minorHAnsi"/>
          <w:sz w:val="14"/>
          <w:szCs w:val="14"/>
        </w:rPr>
        <w:t xml:space="preserve"> absence (the ambitious part), a seeing which also entails the acknowledgment of the Other’s presence (the humbling part). For to acknowledge the Other’s (always partial) presence is to acknowledge one’s own (always partial) absence. In the field of linguistics, the performative speech act shares with the ontology of performance the inability to be reproduced or repeated. “Being an individual and historical act, a performative utterance cannot be repeated. Each reproduction is a new act performed by someone who is qualified. Otherwise, the reproduction of the performative utterance by someone else necessarily transforms it into a constative utterance.”4 </w:t>
      </w:r>
      <w:r w:rsidRPr="005B1C24">
        <w:rPr>
          <w:rFonts w:asciiTheme="minorHAnsi" w:hAnsiTheme="minorHAnsi" w:cstheme="minorHAnsi"/>
        </w:rPr>
        <w:t xml:space="preserve">149 </w:t>
      </w:r>
      <w:r w:rsidRPr="005B1C24">
        <w:rPr>
          <w:rFonts w:asciiTheme="minorHAnsi" w:hAnsiTheme="minorHAnsi" w:cstheme="minorHAnsi"/>
          <w:sz w:val="14"/>
          <w:szCs w:val="14"/>
        </w:rPr>
        <w:t xml:space="preserve">Writing, an activity which relies on the reproduction of the </w:t>
      </w:r>
      <w:proofErr w:type="gramStart"/>
      <w:r w:rsidRPr="005B1C24">
        <w:rPr>
          <w:rFonts w:asciiTheme="minorHAnsi" w:hAnsiTheme="minorHAnsi" w:cstheme="minorHAnsi"/>
          <w:sz w:val="14"/>
          <w:szCs w:val="14"/>
        </w:rPr>
        <w:t>Same(</w:t>
      </w:r>
      <w:proofErr w:type="gramEnd"/>
      <w:r w:rsidRPr="005B1C24">
        <w:rPr>
          <w:rFonts w:asciiTheme="minorHAnsi" w:hAnsiTheme="minorHAnsi" w:cstheme="minorHAnsi"/>
          <w:sz w:val="14"/>
          <w:szCs w:val="14"/>
        </w:rPr>
        <w:t xml:space="preserve">the three letters cat will repeatedly signify the four-legged furry </w:t>
      </w:r>
      <w:proofErr w:type="spellStart"/>
      <w:r w:rsidRPr="005B1C24">
        <w:rPr>
          <w:rFonts w:asciiTheme="minorHAnsi" w:hAnsiTheme="minorHAnsi" w:cstheme="minorHAnsi"/>
          <w:sz w:val="14"/>
          <w:szCs w:val="14"/>
        </w:rPr>
        <w:t>animalwith</w:t>
      </w:r>
      <w:proofErr w:type="spellEnd"/>
      <w:r w:rsidRPr="005B1C24">
        <w:rPr>
          <w:rFonts w:asciiTheme="minorHAnsi" w:hAnsiTheme="minorHAnsi" w:cstheme="minorHAnsi"/>
          <w:sz w:val="14"/>
          <w:szCs w:val="14"/>
        </w:rPr>
        <w:t xml:space="preserve"> whiskers) for the production of meaning, can broach the frame of performance but cannot mimic an art that is nonreproductive. </w:t>
      </w:r>
      <w:proofErr w:type="spellStart"/>
      <w:r w:rsidRPr="005B1C24">
        <w:rPr>
          <w:rFonts w:asciiTheme="minorHAnsi" w:hAnsiTheme="minorHAnsi" w:cstheme="minorHAnsi"/>
          <w:sz w:val="14"/>
          <w:szCs w:val="14"/>
        </w:rPr>
        <w:t>Themimicry</w:t>
      </w:r>
      <w:proofErr w:type="spellEnd"/>
      <w:r w:rsidRPr="005B1C24">
        <w:rPr>
          <w:rFonts w:asciiTheme="minorHAnsi" w:hAnsiTheme="minorHAnsi" w:cstheme="minorHAnsi"/>
          <w:sz w:val="14"/>
          <w:szCs w:val="14"/>
        </w:rPr>
        <w:t xml:space="preserve"> of speech and writing, </w:t>
      </w:r>
      <w:r w:rsidRPr="005B1C24">
        <w:rPr>
          <w:rFonts w:asciiTheme="minorHAnsi" w:hAnsiTheme="minorHAnsi" w:cstheme="minorHAnsi"/>
          <w:b/>
          <w:u w:val="single"/>
        </w:rPr>
        <w:t xml:space="preserve">the strange process by which we put words in each other’s mouths and others’ words in our own, relies on a </w:t>
      </w:r>
      <w:r w:rsidRPr="005B1C24">
        <w:rPr>
          <w:rFonts w:asciiTheme="minorHAnsi" w:eastAsia="Calibri" w:hAnsiTheme="minorHAnsi" w:cstheme="minorHAnsi"/>
          <w:b/>
          <w:u w:val="single"/>
        </w:rPr>
        <w:t>substitutional economy in which equivalencies are assumed and re-established</w:t>
      </w:r>
      <w:r w:rsidRPr="005B1C24">
        <w:rPr>
          <w:rFonts w:asciiTheme="minorHAnsi" w:hAnsiTheme="minorHAnsi" w:cstheme="minorHAnsi"/>
          <w:sz w:val="14"/>
          <w:szCs w:val="14"/>
        </w:rPr>
        <w:t xml:space="preserve">. </w:t>
      </w:r>
      <w:r w:rsidRPr="005B1C24">
        <w:rPr>
          <w:rFonts w:asciiTheme="minorHAnsi" w:hAnsiTheme="minorHAnsi" w:cstheme="minorHAnsi"/>
          <w:b/>
          <w:u w:val="single"/>
        </w:rPr>
        <w:t xml:space="preserve">Performance refuses this system of exchange and resists the </w:t>
      </w:r>
      <w:r w:rsidRPr="005B1C24">
        <w:rPr>
          <w:rFonts w:asciiTheme="minorHAnsi" w:eastAsia="Calibri" w:hAnsiTheme="minorHAnsi" w:cstheme="minorHAnsi"/>
          <w:b/>
          <w:u w:val="single"/>
        </w:rPr>
        <w:t>circulatory economy</w:t>
      </w:r>
      <w:r w:rsidRPr="005B1C24">
        <w:rPr>
          <w:rFonts w:asciiTheme="minorHAnsi" w:hAnsiTheme="minorHAnsi" w:cstheme="minorHAnsi"/>
          <w:b/>
          <w:u w:val="single"/>
        </w:rPr>
        <w:t xml:space="preserve"> fundamental to it</w:t>
      </w:r>
      <w:r w:rsidRPr="005B1C24">
        <w:rPr>
          <w:rFonts w:asciiTheme="minorHAnsi" w:hAnsiTheme="minorHAnsi" w:cstheme="minorHAnsi"/>
          <w:sz w:val="14"/>
          <w:szCs w:val="14"/>
        </w:rPr>
        <w:t xml:space="preserve">. </w:t>
      </w:r>
      <w:r w:rsidRPr="005B1C24">
        <w:rPr>
          <w:rFonts w:asciiTheme="minorHAnsi" w:eastAsia="Calibri" w:hAnsiTheme="minorHAnsi" w:cstheme="minorHAnsi"/>
          <w:b/>
          <w:highlight w:val="green"/>
          <w:u w:val="single"/>
        </w:rPr>
        <w:t xml:space="preserve">Performance honors the idea that a limited number of people in a specific time/space </w:t>
      </w:r>
      <w:r w:rsidRPr="005B1C24">
        <w:rPr>
          <w:rFonts w:asciiTheme="minorHAnsi" w:eastAsia="Calibri" w:hAnsiTheme="minorHAnsi" w:cstheme="minorHAnsi"/>
          <w:b/>
          <w:u w:val="single"/>
        </w:rPr>
        <w:t xml:space="preserve">frame </w:t>
      </w:r>
      <w:r w:rsidRPr="005B1C24">
        <w:rPr>
          <w:rFonts w:asciiTheme="minorHAnsi" w:eastAsia="Calibri" w:hAnsiTheme="minorHAnsi" w:cstheme="minorHAnsi"/>
          <w:b/>
          <w:highlight w:val="green"/>
          <w:u w:val="single"/>
        </w:rPr>
        <w:t xml:space="preserve">can have an experience of value which leaves no visible trace </w:t>
      </w:r>
      <w:r w:rsidRPr="005B1C24">
        <w:rPr>
          <w:rFonts w:asciiTheme="minorHAnsi" w:eastAsia="Calibri" w:hAnsiTheme="minorHAnsi" w:cstheme="minorHAnsi"/>
          <w:b/>
          <w:u w:val="single"/>
        </w:rPr>
        <w:t>afterward</w:t>
      </w:r>
      <w:r w:rsidRPr="005B1C24">
        <w:rPr>
          <w:rFonts w:asciiTheme="minorHAnsi" w:hAnsiTheme="minorHAnsi" w:cstheme="minorHAnsi"/>
          <w:sz w:val="14"/>
          <w:szCs w:val="14"/>
          <w:highlight w:val="green"/>
        </w:rPr>
        <w:t>.</w:t>
      </w:r>
      <w:r w:rsidRPr="005B1C24">
        <w:rPr>
          <w:rFonts w:asciiTheme="minorHAnsi" w:hAnsiTheme="minorHAnsi" w:cstheme="minorHAnsi"/>
          <w:sz w:val="14"/>
          <w:szCs w:val="14"/>
        </w:rPr>
        <w:t xml:space="preserve"> </w:t>
      </w:r>
      <w:r w:rsidRPr="005B1C24">
        <w:rPr>
          <w:rFonts w:asciiTheme="minorHAnsi" w:hAnsiTheme="minorHAnsi" w:cstheme="minorHAnsi"/>
          <w:b/>
          <w:highlight w:val="green"/>
          <w:u w:val="single"/>
        </w:rPr>
        <w:t>Writing about it</w:t>
      </w:r>
      <w:r w:rsidRPr="005B1C24">
        <w:rPr>
          <w:rFonts w:asciiTheme="minorHAnsi" w:hAnsiTheme="minorHAnsi" w:cstheme="minorHAnsi"/>
          <w:sz w:val="14"/>
          <w:szCs w:val="14"/>
        </w:rPr>
        <w:t xml:space="preserve"> necessarily </w:t>
      </w:r>
      <w:r w:rsidRPr="005B1C24">
        <w:rPr>
          <w:rFonts w:asciiTheme="minorHAnsi" w:hAnsiTheme="minorHAnsi" w:cstheme="minorHAnsi"/>
          <w:b/>
          <w:highlight w:val="green"/>
          <w:u w:val="single"/>
        </w:rPr>
        <w:t>cancels the “</w:t>
      </w:r>
      <w:proofErr w:type="spellStart"/>
      <w:r w:rsidRPr="005B1C24">
        <w:rPr>
          <w:rFonts w:asciiTheme="minorHAnsi" w:hAnsiTheme="minorHAnsi" w:cstheme="minorHAnsi"/>
          <w:b/>
          <w:highlight w:val="green"/>
          <w:u w:val="single"/>
        </w:rPr>
        <w:t>tracelessness</w:t>
      </w:r>
      <w:proofErr w:type="spellEnd"/>
      <w:r w:rsidRPr="005B1C24">
        <w:rPr>
          <w:rFonts w:asciiTheme="minorHAnsi" w:hAnsiTheme="minorHAnsi" w:cstheme="minorHAnsi"/>
          <w:sz w:val="14"/>
          <w:szCs w:val="14"/>
        </w:rPr>
        <w:t xml:space="preserve">” </w:t>
      </w:r>
      <w:r w:rsidRPr="005B1C24">
        <w:rPr>
          <w:rFonts w:asciiTheme="minorHAnsi" w:hAnsiTheme="minorHAnsi" w:cstheme="minorHAnsi"/>
          <w:b/>
          <w:u w:val="single"/>
        </w:rPr>
        <w:t xml:space="preserve">inaugurated within this performative promise. </w:t>
      </w:r>
      <w:r w:rsidRPr="005B1C24">
        <w:rPr>
          <w:rFonts w:asciiTheme="minorHAnsi" w:eastAsia="Calibri" w:hAnsiTheme="minorHAnsi" w:cstheme="minorHAnsi"/>
          <w:b/>
          <w:highlight w:val="green"/>
          <w:u w:val="single"/>
        </w:rPr>
        <w:t>Performance’s independence from mass reproduction</w:t>
      </w:r>
      <w:r w:rsidRPr="005B1C24">
        <w:rPr>
          <w:rFonts w:asciiTheme="minorHAnsi" w:hAnsiTheme="minorHAnsi" w:cstheme="minorHAnsi"/>
          <w:sz w:val="14"/>
          <w:szCs w:val="14"/>
        </w:rPr>
        <w:t xml:space="preserve">, technologically, economically, and </w:t>
      </w:r>
      <w:r w:rsidRPr="005B1C24">
        <w:rPr>
          <w:rFonts w:asciiTheme="minorHAnsi" w:eastAsia="Calibri" w:hAnsiTheme="minorHAnsi" w:cstheme="minorHAnsi"/>
          <w:b/>
          <w:u w:val="single"/>
        </w:rPr>
        <w:t>linguistically</w:t>
      </w:r>
      <w:r w:rsidRPr="005B1C24">
        <w:rPr>
          <w:rFonts w:asciiTheme="minorHAnsi" w:hAnsiTheme="minorHAnsi" w:cstheme="minorHAnsi"/>
          <w:sz w:val="14"/>
          <w:szCs w:val="14"/>
          <w:highlight w:val="green"/>
        </w:rPr>
        <w:t xml:space="preserve">, </w:t>
      </w:r>
      <w:r w:rsidRPr="005B1C24">
        <w:rPr>
          <w:rFonts w:asciiTheme="minorHAnsi" w:eastAsia="Calibri" w:hAnsiTheme="minorHAnsi" w:cstheme="minorHAnsi"/>
          <w:b/>
          <w:highlight w:val="green"/>
          <w:u w:val="single"/>
        </w:rPr>
        <w:t>is its greatest strength</w:t>
      </w:r>
      <w:r w:rsidRPr="005B1C24">
        <w:rPr>
          <w:rFonts w:asciiTheme="minorHAnsi" w:eastAsia="Calibri" w:hAnsiTheme="minorHAnsi" w:cstheme="minorHAnsi"/>
          <w:b/>
          <w:u w:val="single"/>
        </w:rPr>
        <w:t>.</w:t>
      </w:r>
      <w:r w:rsidRPr="005B1C24">
        <w:rPr>
          <w:rFonts w:asciiTheme="minorHAnsi" w:hAnsiTheme="minorHAnsi" w:cstheme="minorHAnsi"/>
          <w:sz w:val="14"/>
          <w:szCs w:val="14"/>
        </w:rPr>
        <w:t xml:space="preserve"> But buffeted by the encroaching ideologies of </w:t>
      </w:r>
      <w:proofErr w:type="spellStart"/>
      <w:r w:rsidRPr="005B1C24">
        <w:rPr>
          <w:rFonts w:asciiTheme="minorHAnsi" w:hAnsiTheme="minorHAnsi" w:cstheme="minorHAnsi"/>
          <w:sz w:val="14"/>
          <w:szCs w:val="14"/>
        </w:rPr>
        <w:t>capitaland</w:t>
      </w:r>
      <w:proofErr w:type="spellEnd"/>
      <w:r w:rsidRPr="005B1C24">
        <w:rPr>
          <w:rFonts w:asciiTheme="minorHAnsi" w:hAnsiTheme="minorHAnsi" w:cstheme="minorHAnsi"/>
          <w:sz w:val="14"/>
          <w:szCs w:val="14"/>
        </w:rPr>
        <w:t xml:space="preserve"> reproduction, it frequently devalues this strength. Writing </w:t>
      </w:r>
      <w:proofErr w:type="spellStart"/>
      <w:r w:rsidRPr="005B1C24">
        <w:rPr>
          <w:rFonts w:asciiTheme="minorHAnsi" w:hAnsiTheme="minorHAnsi" w:cstheme="minorHAnsi"/>
          <w:sz w:val="14"/>
          <w:szCs w:val="14"/>
        </w:rPr>
        <w:t>aboutperformance</w:t>
      </w:r>
      <w:proofErr w:type="spellEnd"/>
      <w:r w:rsidRPr="005B1C24">
        <w:rPr>
          <w:rFonts w:asciiTheme="minorHAnsi" w:hAnsiTheme="minorHAnsi" w:cstheme="minorHAnsi"/>
          <w:sz w:val="14"/>
          <w:szCs w:val="14"/>
        </w:rPr>
        <w:t xml:space="preserve"> often, unwittingly, encourages this weakness and falls </w:t>
      </w:r>
      <w:proofErr w:type="spellStart"/>
      <w:r w:rsidRPr="005B1C24">
        <w:rPr>
          <w:rFonts w:asciiTheme="minorHAnsi" w:hAnsiTheme="minorHAnsi" w:cstheme="minorHAnsi"/>
          <w:sz w:val="14"/>
          <w:szCs w:val="14"/>
        </w:rPr>
        <w:t>inbehind</w:t>
      </w:r>
      <w:proofErr w:type="spellEnd"/>
      <w:r w:rsidRPr="005B1C24">
        <w:rPr>
          <w:rFonts w:asciiTheme="minorHAnsi" w:hAnsiTheme="minorHAnsi" w:cstheme="minorHAnsi"/>
          <w:sz w:val="14"/>
          <w:szCs w:val="14"/>
        </w:rPr>
        <w:t xml:space="preserve"> the drive of the document/</w:t>
      </w:r>
      <w:proofErr w:type="spellStart"/>
      <w:r w:rsidRPr="005B1C24">
        <w:rPr>
          <w:rFonts w:asciiTheme="minorHAnsi" w:hAnsiTheme="minorHAnsi" w:cstheme="minorHAnsi"/>
          <w:sz w:val="14"/>
          <w:szCs w:val="14"/>
        </w:rPr>
        <w:t>ary</w:t>
      </w:r>
      <w:proofErr w:type="spellEnd"/>
      <w:r w:rsidRPr="005B1C24">
        <w:rPr>
          <w:rFonts w:asciiTheme="minorHAnsi" w:hAnsiTheme="minorHAnsi" w:cstheme="minorHAnsi"/>
          <w:sz w:val="14"/>
          <w:szCs w:val="14"/>
        </w:rPr>
        <w:t xml:space="preserve">. </w:t>
      </w:r>
      <w:r w:rsidRPr="005B1C24">
        <w:rPr>
          <w:rFonts w:asciiTheme="minorHAnsi" w:hAnsiTheme="minorHAnsi" w:cstheme="minorHAnsi"/>
          <w:b/>
          <w:u w:val="single"/>
        </w:rPr>
        <w:t>Performance’s challenge</w:t>
      </w:r>
      <w:r w:rsidRPr="005B1C24">
        <w:rPr>
          <w:rFonts w:asciiTheme="minorHAnsi" w:hAnsiTheme="minorHAnsi" w:cstheme="minorHAnsi"/>
          <w:sz w:val="14"/>
          <w:szCs w:val="14"/>
        </w:rPr>
        <w:t xml:space="preserve"> to </w:t>
      </w:r>
      <w:proofErr w:type="spellStart"/>
      <w:r w:rsidRPr="005B1C24">
        <w:rPr>
          <w:rFonts w:asciiTheme="minorHAnsi" w:hAnsiTheme="minorHAnsi" w:cstheme="minorHAnsi"/>
          <w:sz w:val="14"/>
          <w:szCs w:val="14"/>
        </w:rPr>
        <w:t>writing</w:t>
      </w:r>
      <w:r w:rsidRPr="005B1C24">
        <w:rPr>
          <w:rFonts w:asciiTheme="minorHAnsi" w:hAnsiTheme="minorHAnsi" w:cstheme="minorHAnsi"/>
          <w:b/>
          <w:u w:val="single"/>
        </w:rPr>
        <w:t>is</w:t>
      </w:r>
      <w:proofErr w:type="spellEnd"/>
      <w:r w:rsidRPr="005B1C24">
        <w:rPr>
          <w:rFonts w:asciiTheme="minorHAnsi" w:hAnsiTheme="minorHAnsi" w:cstheme="minorHAnsi"/>
          <w:b/>
          <w:u w:val="single"/>
        </w:rPr>
        <w:t xml:space="preserve"> to discover a way for repeated words to become performative utterances, rather than,</w:t>
      </w:r>
      <w:r w:rsidRPr="005B1C24">
        <w:rPr>
          <w:rFonts w:asciiTheme="minorHAnsi" w:hAnsiTheme="minorHAnsi" w:cstheme="minorHAnsi"/>
          <w:sz w:val="14"/>
          <w:szCs w:val="14"/>
        </w:rPr>
        <w:t xml:space="preserve"> as Benveniste warned, </w:t>
      </w:r>
      <w:r w:rsidRPr="005B1C24">
        <w:rPr>
          <w:rFonts w:asciiTheme="minorHAnsi" w:hAnsiTheme="minorHAnsi" w:cstheme="minorHAnsi"/>
          <w:b/>
          <w:u w:val="single"/>
        </w:rPr>
        <w:t>constative utterances</w:t>
      </w:r>
      <w:r w:rsidRPr="005B1C24">
        <w:rPr>
          <w:rFonts w:asciiTheme="minorHAnsi" w:hAnsiTheme="minorHAnsi" w:cstheme="minorHAnsi"/>
          <w:sz w:val="14"/>
          <w:szCs w:val="14"/>
        </w:rPr>
        <w:t>.</w:t>
      </w:r>
    </w:p>
    <w:p w14:paraId="71B1D994" w14:textId="7653CD9E" w:rsidR="005C0F80" w:rsidRDefault="005C0F80" w:rsidP="005C0F80">
      <w:pPr>
        <w:pStyle w:val="Heading4"/>
      </w:pPr>
      <w:r>
        <w:t>Capitalism is collapsing now – outweighs and turns all their impacts</w:t>
      </w:r>
    </w:p>
    <w:p w14:paraId="4EF4E838" w14:textId="77777777" w:rsidR="005C0F80" w:rsidRPr="00575A90" w:rsidRDefault="005C0F80" w:rsidP="005C0F80">
      <w:r>
        <w:t xml:space="preserve">George </w:t>
      </w:r>
      <w:r w:rsidRPr="00575A90">
        <w:rPr>
          <w:rStyle w:val="Style13ptBold"/>
        </w:rPr>
        <w:t>Monbiot 19</w:t>
      </w:r>
      <w:r>
        <w:t xml:space="preserve"> 4-1-2019 Dare to declare capitalism dead – before it takes us all down with it </w:t>
      </w:r>
      <w:hyperlink r:id="rId6" w:history="1">
        <w:r w:rsidRPr="00975F84">
          <w:rPr>
            <w:rStyle w:val="Hyperlink"/>
          </w:rPr>
          <w:t>https://www.theguardian.com/commentisfree/2019/apr/25/capitalism-economic-system-survival-earth Accessed 4-21-2022</w:t>
        </w:r>
      </w:hyperlink>
      <w:r>
        <w:t xml:space="preserve">] CSUF </w:t>
      </w:r>
      <w:proofErr w:type="spellStart"/>
      <w:r>
        <w:t>JmB</w:t>
      </w:r>
      <w:proofErr w:type="spellEnd"/>
    </w:p>
    <w:p w14:paraId="247D8416" w14:textId="5F7CBEF0" w:rsidR="005C0F80" w:rsidRDefault="005C0F80" w:rsidP="005C0F80">
      <w:pPr>
        <w:rPr>
          <w:sz w:val="16"/>
        </w:rPr>
      </w:pPr>
      <w:r w:rsidRPr="00342C95">
        <w:rPr>
          <w:sz w:val="16"/>
        </w:rPr>
        <w:t>For most of my adult life I’ve railed against “</w:t>
      </w:r>
      <w:r w:rsidRPr="00575A90">
        <w:rPr>
          <w:rStyle w:val="StyleUnderline"/>
        </w:rPr>
        <w:t xml:space="preserve">corporate </w:t>
      </w:r>
      <w:r w:rsidRPr="00342C95">
        <w:rPr>
          <w:rStyle w:val="StyleUnderline"/>
          <w:highlight w:val="yellow"/>
        </w:rPr>
        <w:t>capitalism</w:t>
      </w:r>
      <w:r w:rsidRPr="00575A90">
        <w:rPr>
          <w:rStyle w:val="StyleUnderline"/>
        </w:rPr>
        <w:t>”, “consumer capitalism” and “crony capitalism”</w:t>
      </w:r>
      <w:r w:rsidRPr="00342C95">
        <w:rPr>
          <w:sz w:val="16"/>
        </w:rPr>
        <w:t xml:space="preserve">. It took me a long time to see that the problem is not the adjective but the noun. While some people have rejected capitalism gladly and swiftly, I’ve done so slowly and reluctantly. Part of the reason was that I could see no clear alternative: unlike some anti-capitalists, I have never been an enthusiast for state communism. I was also inhibited by its religious status. To say “capitalism is failing” in the 21st century is like saying “God is dead” in the 19th: it is secular blasphemy. It requires a degree of self-confidence I did not possess. But as I’ve grown older, I’ve come to </w:t>
      </w:r>
      <w:proofErr w:type="spellStart"/>
      <w:r w:rsidRPr="00342C95">
        <w:rPr>
          <w:sz w:val="16"/>
        </w:rPr>
        <w:t>recognise</w:t>
      </w:r>
      <w:proofErr w:type="spellEnd"/>
      <w:r w:rsidRPr="00342C95">
        <w:rPr>
          <w:sz w:val="16"/>
        </w:rPr>
        <w:t xml:space="preserve"> two things. First</w:t>
      </w:r>
      <w:r w:rsidRPr="00575A90">
        <w:rPr>
          <w:u w:val="single"/>
        </w:rPr>
        <w:t xml:space="preserve">, that it </w:t>
      </w:r>
      <w:r w:rsidRPr="00342C95">
        <w:rPr>
          <w:highlight w:val="yellow"/>
          <w:u w:val="single"/>
        </w:rPr>
        <w:t>is the system</w:t>
      </w:r>
      <w:r w:rsidRPr="00575A90">
        <w:rPr>
          <w:u w:val="single"/>
        </w:rPr>
        <w:t xml:space="preserve">, rather than any variant of the system, </w:t>
      </w:r>
      <w:r w:rsidRPr="00342C95">
        <w:rPr>
          <w:highlight w:val="yellow"/>
          <w:u w:val="single"/>
        </w:rPr>
        <w:t>that drives us</w:t>
      </w:r>
      <w:r w:rsidRPr="00575A90">
        <w:rPr>
          <w:u w:val="single"/>
        </w:rPr>
        <w:t xml:space="preserve"> inexorably </w:t>
      </w:r>
      <w:r w:rsidRPr="00342C95">
        <w:rPr>
          <w:highlight w:val="yellow"/>
          <w:u w:val="single"/>
        </w:rPr>
        <w:t>towards disaster</w:t>
      </w:r>
      <w:r w:rsidRPr="00342C95">
        <w:rPr>
          <w:sz w:val="16"/>
        </w:rPr>
        <w:t xml:space="preserve">. Second, that </w:t>
      </w:r>
      <w:r w:rsidRPr="00342C95">
        <w:rPr>
          <w:highlight w:val="yellow"/>
          <w:u w:val="single"/>
        </w:rPr>
        <w:t>you do not have</w:t>
      </w:r>
      <w:r w:rsidRPr="00575A90">
        <w:rPr>
          <w:u w:val="single"/>
        </w:rPr>
        <w:t xml:space="preserve"> </w:t>
      </w:r>
      <w:r w:rsidRPr="004D67A5">
        <w:rPr>
          <w:highlight w:val="yellow"/>
          <w:u w:val="single"/>
        </w:rPr>
        <w:t>to</w:t>
      </w:r>
      <w:r w:rsidRPr="00575A90">
        <w:rPr>
          <w:u w:val="single"/>
        </w:rPr>
        <w:t xml:space="preserve"> </w:t>
      </w:r>
      <w:r w:rsidRPr="004D67A5">
        <w:rPr>
          <w:highlight w:val="yellow"/>
          <w:u w:val="single"/>
        </w:rPr>
        <w:t>produce</w:t>
      </w:r>
      <w:r w:rsidRPr="00575A90">
        <w:rPr>
          <w:u w:val="single"/>
        </w:rPr>
        <w:t xml:space="preserve"> </w:t>
      </w:r>
      <w:r w:rsidRPr="00342C95">
        <w:rPr>
          <w:highlight w:val="yellow"/>
          <w:u w:val="single"/>
        </w:rPr>
        <w:t>a</w:t>
      </w:r>
      <w:r w:rsidRPr="00575A90">
        <w:rPr>
          <w:u w:val="single"/>
        </w:rPr>
        <w:t xml:space="preserve"> definitive </w:t>
      </w:r>
      <w:r w:rsidRPr="00342C95">
        <w:rPr>
          <w:highlight w:val="yellow"/>
          <w:u w:val="single"/>
        </w:rPr>
        <w:t>alternative to say that capitalism is failing</w:t>
      </w:r>
      <w:r w:rsidRPr="00342C95">
        <w:rPr>
          <w:sz w:val="16"/>
        </w:rPr>
        <w:t xml:space="preserve">. The statement </w:t>
      </w:r>
      <w:proofErr w:type="gramStart"/>
      <w:r w:rsidRPr="00342C95">
        <w:rPr>
          <w:sz w:val="16"/>
        </w:rPr>
        <w:t>stands in its own right</w:t>
      </w:r>
      <w:proofErr w:type="gramEnd"/>
      <w:r w:rsidRPr="00342C95">
        <w:rPr>
          <w:sz w:val="16"/>
        </w:rPr>
        <w:t xml:space="preserve">. But it also demands another, and different, effort to develop a new system. </w:t>
      </w:r>
      <w:r w:rsidRPr="0018219E">
        <w:rPr>
          <w:u w:val="single"/>
        </w:rPr>
        <w:t>Capitalism’s failures arise from two of its defining elements. The first is perpetual growth. Economic growth is the aggregate effect of the quest to accumulate capital and extract profit.</w:t>
      </w:r>
      <w:r w:rsidRPr="00342C95">
        <w:rPr>
          <w:sz w:val="16"/>
        </w:rPr>
        <w:t xml:space="preserve"> </w:t>
      </w:r>
      <w:r w:rsidRPr="00342C95">
        <w:rPr>
          <w:rStyle w:val="Emphasis"/>
          <w:highlight w:val="yellow"/>
        </w:rPr>
        <w:t xml:space="preserve">Capitalism collapses without growth, yet perpetual growth on a finite planet leads </w:t>
      </w:r>
      <w:r w:rsidRPr="004D67A5">
        <w:rPr>
          <w:rStyle w:val="Emphasis"/>
        </w:rPr>
        <w:t xml:space="preserve">inexorably </w:t>
      </w:r>
      <w:r w:rsidRPr="00342C95">
        <w:rPr>
          <w:rStyle w:val="Emphasis"/>
          <w:highlight w:val="yellow"/>
        </w:rPr>
        <w:t>to environmental calamity.</w:t>
      </w:r>
      <w:r>
        <w:rPr>
          <w:rStyle w:val="Emphasis"/>
        </w:rPr>
        <w:t xml:space="preserve"> </w:t>
      </w:r>
      <w:r w:rsidRPr="00342C95">
        <w:rPr>
          <w:sz w:val="16"/>
        </w:rPr>
        <w:t xml:space="preserve">Those who defend capitalism argue that, as consumption switches from goods to services, economic growth can be decoupled from the use of material resources. Last week a paper in the journal New Political Economy, by Jason Hickel and Giorgos Kallis, examined this premise. They found that while </w:t>
      </w:r>
      <w:r w:rsidRPr="0018219E">
        <w:rPr>
          <w:u w:val="single"/>
        </w:rPr>
        <w:t>some relative decoupling took place in the 20th century</w:t>
      </w:r>
      <w:r w:rsidRPr="00342C95">
        <w:rPr>
          <w:sz w:val="16"/>
        </w:rPr>
        <w:t xml:space="preserve"> (material resource consumption grew, but not as quickly as economic growth), </w:t>
      </w:r>
      <w:r w:rsidRPr="00342C95">
        <w:rPr>
          <w:highlight w:val="yellow"/>
          <w:u w:val="single"/>
        </w:rPr>
        <w:t>in the 21st century there has been a recoupling</w:t>
      </w:r>
      <w:r w:rsidRPr="0018219E">
        <w:rPr>
          <w:u w:val="single"/>
        </w:rPr>
        <w:t xml:space="preserve">: </w:t>
      </w:r>
      <w:r w:rsidRPr="00342C95">
        <w:rPr>
          <w:highlight w:val="yellow"/>
          <w:u w:val="single"/>
        </w:rPr>
        <w:t>rising</w:t>
      </w:r>
      <w:r w:rsidRPr="0018219E">
        <w:rPr>
          <w:u w:val="single"/>
        </w:rPr>
        <w:t xml:space="preserve"> resource </w:t>
      </w:r>
      <w:r w:rsidRPr="00342C95">
        <w:rPr>
          <w:highlight w:val="yellow"/>
          <w:u w:val="single"/>
        </w:rPr>
        <w:t>consumption</w:t>
      </w:r>
      <w:r w:rsidRPr="0018219E">
        <w:rPr>
          <w:u w:val="single"/>
        </w:rPr>
        <w:t xml:space="preserve"> has so far matched or </w:t>
      </w:r>
      <w:r w:rsidRPr="00342C95">
        <w:rPr>
          <w:highlight w:val="yellow"/>
          <w:u w:val="single"/>
        </w:rPr>
        <w:t>exceeded</w:t>
      </w:r>
      <w:r w:rsidRPr="0018219E">
        <w:rPr>
          <w:u w:val="single"/>
        </w:rPr>
        <w:t xml:space="preserve"> the rate of economic </w:t>
      </w:r>
      <w:r w:rsidRPr="00342C95">
        <w:rPr>
          <w:highlight w:val="yellow"/>
          <w:u w:val="single"/>
        </w:rPr>
        <w:t>growth</w:t>
      </w:r>
      <w:r w:rsidRPr="00342C95">
        <w:rPr>
          <w:sz w:val="16"/>
        </w:rPr>
        <w:t xml:space="preserve">. </w:t>
      </w:r>
      <w:r w:rsidRPr="0018219E">
        <w:rPr>
          <w:rStyle w:val="Emphasis"/>
        </w:rPr>
        <w:t xml:space="preserve">The </w:t>
      </w:r>
      <w:r w:rsidRPr="00342C95">
        <w:rPr>
          <w:rStyle w:val="Emphasis"/>
          <w:highlight w:val="yellow"/>
        </w:rPr>
        <w:t>absolute decoupling</w:t>
      </w:r>
      <w:r w:rsidRPr="0018219E">
        <w:rPr>
          <w:rStyle w:val="Emphasis"/>
        </w:rPr>
        <w:t xml:space="preserve"> needed to avert environmental catastrophe</w:t>
      </w:r>
      <w:r w:rsidRPr="00342C95">
        <w:rPr>
          <w:sz w:val="16"/>
        </w:rPr>
        <w:t xml:space="preserve"> (a reduction in material resource use) </w:t>
      </w:r>
      <w:r w:rsidRPr="00342C95">
        <w:rPr>
          <w:highlight w:val="yellow"/>
          <w:u w:val="single"/>
        </w:rPr>
        <w:t xml:space="preserve">has never been </w:t>
      </w:r>
      <w:proofErr w:type="gramStart"/>
      <w:r w:rsidRPr="00342C95">
        <w:rPr>
          <w:highlight w:val="yellow"/>
          <w:u w:val="single"/>
        </w:rPr>
        <w:t>achieved, and</w:t>
      </w:r>
      <w:proofErr w:type="gramEnd"/>
      <w:r w:rsidRPr="00342C95">
        <w:rPr>
          <w:highlight w:val="yellow"/>
          <w:u w:val="single"/>
        </w:rPr>
        <w:t xml:space="preserve"> appears impossible</w:t>
      </w:r>
      <w:r w:rsidRPr="0018219E">
        <w:rPr>
          <w:u w:val="single"/>
        </w:rPr>
        <w:t xml:space="preserve"> while economic growth continues. </w:t>
      </w:r>
      <w:r w:rsidRPr="00342C95">
        <w:rPr>
          <w:highlight w:val="yellow"/>
          <w:u w:val="single"/>
        </w:rPr>
        <w:t>Green growth is an illusion</w:t>
      </w:r>
      <w:r w:rsidRPr="0018219E">
        <w:rPr>
          <w:u w:val="single"/>
        </w:rPr>
        <w:t>.</w:t>
      </w:r>
      <w:r>
        <w:rPr>
          <w:u w:val="single"/>
        </w:rPr>
        <w:t xml:space="preserve"> </w:t>
      </w:r>
      <w:r w:rsidRPr="0018219E">
        <w:rPr>
          <w:u w:val="single"/>
        </w:rPr>
        <w:t>A system based on perpetual growth cannot function without peripheries and externalities.</w:t>
      </w:r>
      <w:r w:rsidRPr="00342C95">
        <w:rPr>
          <w:sz w:val="16"/>
        </w:rPr>
        <w:t xml:space="preserve"> There must always be an extraction zone – from which materials are taken without full payment – and a disposal zone, where costs are dumped in the form of waste and pollution. </w:t>
      </w:r>
      <w:r w:rsidRPr="0018219E">
        <w:rPr>
          <w:rStyle w:val="Emphasis"/>
        </w:rPr>
        <w:t xml:space="preserve">As the scale of economic activity increases until </w:t>
      </w:r>
      <w:r w:rsidRPr="00342C95">
        <w:rPr>
          <w:rStyle w:val="Emphasis"/>
          <w:highlight w:val="yellow"/>
        </w:rPr>
        <w:t>capitalism affects everything</w:t>
      </w:r>
      <w:r w:rsidRPr="0018219E">
        <w:rPr>
          <w:rStyle w:val="Emphasis"/>
        </w:rPr>
        <w:t xml:space="preserve">, </w:t>
      </w:r>
      <w:r w:rsidRPr="004D67A5">
        <w:rPr>
          <w:rStyle w:val="Emphasis"/>
          <w:highlight w:val="yellow"/>
        </w:rPr>
        <w:t>from the atmosphere to the</w:t>
      </w:r>
      <w:r w:rsidRPr="0018219E">
        <w:rPr>
          <w:rStyle w:val="Emphasis"/>
        </w:rPr>
        <w:t xml:space="preserve"> deep </w:t>
      </w:r>
      <w:r w:rsidRPr="004D67A5">
        <w:rPr>
          <w:rStyle w:val="Emphasis"/>
          <w:highlight w:val="yellow"/>
        </w:rPr>
        <w:t>ocean</w:t>
      </w:r>
      <w:r w:rsidRPr="0018219E">
        <w:rPr>
          <w:rStyle w:val="Emphasis"/>
        </w:rPr>
        <w:t xml:space="preserve"> floor, </w:t>
      </w:r>
      <w:r w:rsidRPr="004D67A5">
        <w:rPr>
          <w:rStyle w:val="Emphasis"/>
          <w:highlight w:val="yellow"/>
        </w:rPr>
        <w:t>the entire planet becomes a sacrifice zone</w:t>
      </w:r>
      <w:r w:rsidRPr="0018219E">
        <w:rPr>
          <w:rStyle w:val="Emphasis"/>
        </w:rPr>
        <w:t>: we all inhabit the periphery of the profit-</w:t>
      </w:r>
      <w:r w:rsidRPr="004D67A5">
        <w:rPr>
          <w:rStyle w:val="Emphasis"/>
        </w:rPr>
        <w:t>making</w:t>
      </w:r>
      <w:r w:rsidRPr="0018219E">
        <w:rPr>
          <w:rStyle w:val="Emphasis"/>
        </w:rPr>
        <w:t xml:space="preserve"> machine</w:t>
      </w:r>
      <w:r w:rsidRPr="00342C95">
        <w:rPr>
          <w:sz w:val="16"/>
        </w:rPr>
        <w:t xml:space="preserve">. </w:t>
      </w:r>
      <w:r w:rsidRPr="004D67A5">
        <w:rPr>
          <w:rStyle w:val="Emphasis"/>
          <w:highlight w:val="yellow"/>
        </w:rPr>
        <w:t>This</w:t>
      </w:r>
      <w:r w:rsidRPr="0018219E">
        <w:rPr>
          <w:rStyle w:val="Emphasis"/>
        </w:rPr>
        <w:t xml:space="preserve"> </w:t>
      </w:r>
      <w:r w:rsidRPr="004D67A5">
        <w:rPr>
          <w:rStyle w:val="Emphasis"/>
          <w:highlight w:val="yellow"/>
        </w:rPr>
        <w:t>drives</w:t>
      </w:r>
      <w:r w:rsidRPr="0018219E">
        <w:rPr>
          <w:rStyle w:val="Emphasis"/>
        </w:rPr>
        <w:t xml:space="preserve"> us towards </w:t>
      </w:r>
      <w:r w:rsidRPr="004D67A5">
        <w:rPr>
          <w:rStyle w:val="Emphasis"/>
          <w:highlight w:val="yellow"/>
        </w:rPr>
        <w:t>cataclysm</w:t>
      </w:r>
      <w:r w:rsidRPr="0018219E">
        <w:rPr>
          <w:rStyle w:val="Emphasis"/>
        </w:rPr>
        <w:t xml:space="preserve"> on such a scale that most people have no means of imagining it</w:t>
      </w:r>
      <w:r w:rsidRPr="00342C95">
        <w:rPr>
          <w:sz w:val="16"/>
        </w:rPr>
        <w:t xml:space="preserve">. </w:t>
      </w:r>
      <w:r w:rsidRPr="004D67A5">
        <w:rPr>
          <w:highlight w:val="yellow"/>
          <w:u w:val="single"/>
        </w:rPr>
        <w:t>The</w:t>
      </w:r>
      <w:r w:rsidRPr="0018219E">
        <w:rPr>
          <w:u w:val="single"/>
        </w:rPr>
        <w:t xml:space="preserve"> threatened </w:t>
      </w:r>
      <w:r w:rsidRPr="004D67A5">
        <w:rPr>
          <w:highlight w:val="yellow"/>
          <w:u w:val="single"/>
        </w:rPr>
        <w:t>collapse</w:t>
      </w:r>
      <w:r w:rsidRPr="00342C95">
        <w:rPr>
          <w:sz w:val="16"/>
        </w:rPr>
        <w:t xml:space="preserve"> of our life-support systems </w:t>
      </w:r>
      <w:r w:rsidRPr="004D67A5">
        <w:rPr>
          <w:highlight w:val="yellow"/>
          <w:u w:val="single"/>
        </w:rPr>
        <w:t>is bigger by</w:t>
      </w:r>
      <w:r w:rsidRPr="0018219E">
        <w:rPr>
          <w:u w:val="single"/>
        </w:rPr>
        <w:t xml:space="preserve"> far than </w:t>
      </w:r>
      <w:r w:rsidRPr="004D67A5">
        <w:rPr>
          <w:highlight w:val="yellow"/>
          <w:u w:val="single"/>
        </w:rPr>
        <w:t>war</w:t>
      </w:r>
      <w:r w:rsidRPr="0018219E">
        <w:rPr>
          <w:u w:val="single"/>
        </w:rPr>
        <w:t xml:space="preserve">, </w:t>
      </w:r>
      <w:r w:rsidRPr="004D67A5">
        <w:rPr>
          <w:highlight w:val="yellow"/>
          <w:u w:val="single"/>
        </w:rPr>
        <w:t>famine</w:t>
      </w:r>
      <w:r w:rsidRPr="0018219E">
        <w:rPr>
          <w:u w:val="single"/>
        </w:rPr>
        <w:t xml:space="preserve">, </w:t>
      </w:r>
      <w:proofErr w:type="gramStart"/>
      <w:r w:rsidRPr="004D67A5">
        <w:rPr>
          <w:highlight w:val="yellow"/>
          <w:u w:val="single"/>
        </w:rPr>
        <w:t>pestilence</w:t>
      </w:r>
      <w:proofErr w:type="gramEnd"/>
      <w:r w:rsidRPr="0018219E">
        <w:rPr>
          <w:u w:val="single"/>
        </w:rPr>
        <w:t xml:space="preserve"> or </w:t>
      </w:r>
      <w:r w:rsidRPr="004D67A5">
        <w:rPr>
          <w:highlight w:val="yellow"/>
          <w:u w:val="single"/>
        </w:rPr>
        <w:t>economic crisis</w:t>
      </w:r>
      <w:r w:rsidRPr="0018219E">
        <w:rPr>
          <w:u w:val="single"/>
        </w:rPr>
        <w:t>, though it is likely to incorporate all four</w:t>
      </w:r>
      <w:r w:rsidRPr="00342C95">
        <w:rPr>
          <w:sz w:val="16"/>
        </w:rPr>
        <w:t xml:space="preserve">. Societies can recover from these apocalyptic events, but not from the loss of soil, an abundant </w:t>
      </w:r>
      <w:proofErr w:type="gramStart"/>
      <w:r w:rsidRPr="00342C95">
        <w:rPr>
          <w:sz w:val="16"/>
        </w:rPr>
        <w:t>biosphere</w:t>
      </w:r>
      <w:proofErr w:type="gramEnd"/>
      <w:r w:rsidRPr="00342C95">
        <w:rPr>
          <w:sz w:val="16"/>
        </w:rPr>
        <w:t xml:space="preserve"> and a habitable climate. The second defining element is the bizarre assumption that </w:t>
      </w:r>
      <w:r w:rsidRPr="008C4708">
        <w:rPr>
          <w:u w:val="single"/>
        </w:rPr>
        <w:t>a person is entitled to as great a share of the world’s natural wealth as their money can buy.</w:t>
      </w:r>
      <w:r w:rsidRPr="00342C95">
        <w:rPr>
          <w:sz w:val="16"/>
        </w:rPr>
        <w:t xml:space="preserve"> This seizure of common goods causes three further dislocations. First, </w:t>
      </w:r>
      <w:r w:rsidRPr="008C4708">
        <w:rPr>
          <w:u w:val="single"/>
        </w:rPr>
        <w:t>the scramble for exclusive control of non-reproducible assets, which implies either violence or legislative truncations of other people’s rights</w:t>
      </w:r>
      <w:r w:rsidRPr="00342C95">
        <w:rPr>
          <w:sz w:val="16"/>
        </w:rPr>
        <w:t xml:space="preserve">. Second, </w:t>
      </w:r>
      <w:r w:rsidRPr="008C4708">
        <w:rPr>
          <w:u w:val="single"/>
        </w:rPr>
        <w:t>the immiseration of other people by an economy based on looting across both space and time</w:t>
      </w:r>
      <w:r w:rsidRPr="00342C95">
        <w:rPr>
          <w:sz w:val="16"/>
        </w:rPr>
        <w:t xml:space="preserve">. Third, </w:t>
      </w:r>
      <w:r w:rsidRPr="008C4708">
        <w:rPr>
          <w:u w:val="single"/>
        </w:rPr>
        <w:t>the translation of economic power into political power, as control over essential resources leads to control over the social relations that surround them.</w:t>
      </w:r>
      <w:r>
        <w:rPr>
          <w:u w:val="single"/>
        </w:rPr>
        <w:t xml:space="preserve"> </w:t>
      </w:r>
      <w:r w:rsidRPr="00342C95">
        <w:rPr>
          <w:sz w:val="16"/>
        </w:rPr>
        <w:t xml:space="preserve">In the New York Times on Sunday, the Nobel economist Joseph Stiglitz sought to distinguish between good capitalism, which he called “wealth creation”, and bad capitalism, which he called “wealth grabbing” (extracting rent). I understand his distinction. But from the environmental point of view, </w:t>
      </w:r>
      <w:r w:rsidRPr="004D67A5">
        <w:rPr>
          <w:highlight w:val="yellow"/>
          <w:u w:val="single"/>
        </w:rPr>
        <w:t>wealth creation is wealth grabbing</w:t>
      </w:r>
      <w:r w:rsidRPr="00D67F0E">
        <w:rPr>
          <w:u w:val="single"/>
        </w:rPr>
        <w:t>. Economic growth, intrinsically linked to the increasing use of material resources, means seizing natural wealth from both living systems and future generations.</w:t>
      </w:r>
      <w:r w:rsidRPr="00342C95">
        <w:rPr>
          <w:sz w:val="16"/>
        </w:rPr>
        <w:t xml:space="preserve"> To point to such problems is to invite a barrage of accusations, many of which are based on this premise: </w:t>
      </w:r>
      <w:r w:rsidRPr="004D67A5">
        <w:rPr>
          <w:highlight w:val="yellow"/>
          <w:u w:val="single"/>
        </w:rPr>
        <w:t>capitalism has rescued</w:t>
      </w:r>
      <w:r w:rsidRPr="00D67F0E">
        <w:rPr>
          <w:u w:val="single"/>
        </w:rPr>
        <w:t xml:space="preserve"> hundreds of millions of </w:t>
      </w:r>
      <w:r w:rsidRPr="004D67A5">
        <w:rPr>
          <w:highlight w:val="yellow"/>
          <w:u w:val="single"/>
        </w:rPr>
        <w:t>people from poverty – now you want to impoverish them again</w:t>
      </w:r>
      <w:r w:rsidRPr="00342C95">
        <w:rPr>
          <w:sz w:val="16"/>
        </w:rPr>
        <w:t xml:space="preserve">. It is true that </w:t>
      </w:r>
      <w:r w:rsidRPr="004D67A5">
        <w:rPr>
          <w:highlight w:val="yellow"/>
          <w:u w:val="single"/>
        </w:rPr>
        <w:t>capitalism</w:t>
      </w:r>
      <w:r w:rsidRPr="00342C95">
        <w:rPr>
          <w:sz w:val="16"/>
        </w:rPr>
        <w:t>, and the economic growth it drives</w:t>
      </w:r>
      <w:r w:rsidRPr="00D67F0E">
        <w:rPr>
          <w:u w:val="single"/>
        </w:rPr>
        <w:t xml:space="preserve">, has radically </w:t>
      </w:r>
      <w:r w:rsidRPr="004D67A5">
        <w:rPr>
          <w:highlight w:val="yellow"/>
          <w:u w:val="single"/>
        </w:rPr>
        <w:t>improved</w:t>
      </w:r>
      <w:r w:rsidRPr="00D67F0E">
        <w:rPr>
          <w:u w:val="single"/>
        </w:rPr>
        <w:t xml:space="preserve"> the prosperity of vast numbers of people, </w:t>
      </w:r>
      <w:r w:rsidRPr="004D67A5">
        <w:rPr>
          <w:highlight w:val="yellow"/>
          <w:u w:val="single"/>
        </w:rPr>
        <w:t>while simultaneously</w:t>
      </w:r>
      <w:r w:rsidRPr="00D67F0E">
        <w:rPr>
          <w:u w:val="single"/>
        </w:rPr>
        <w:t xml:space="preserve"> </w:t>
      </w:r>
      <w:r w:rsidRPr="004D67A5">
        <w:rPr>
          <w:highlight w:val="yellow"/>
          <w:u w:val="single"/>
        </w:rPr>
        <w:t>destroying</w:t>
      </w:r>
      <w:r w:rsidRPr="00D67F0E">
        <w:rPr>
          <w:u w:val="single"/>
        </w:rPr>
        <w:t xml:space="preserve"> the prosperity of many others: those whose land, </w:t>
      </w:r>
      <w:proofErr w:type="spellStart"/>
      <w:r w:rsidRPr="00D67F0E">
        <w:rPr>
          <w:u w:val="single"/>
        </w:rPr>
        <w:t>labour</w:t>
      </w:r>
      <w:proofErr w:type="spellEnd"/>
      <w:r w:rsidRPr="00D67F0E">
        <w:rPr>
          <w:u w:val="single"/>
        </w:rPr>
        <w:t xml:space="preserve"> and resources were seized to fuel growth elsewhere.</w:t>
      </w:r>
      <w:r w:rsidRPr="00342C95">
        <w:rPr>
          <w:sz w:val="16"/>
        </w:rPr>
        <w:t xml:space="preserve"> Much of the wealth of the rich nations was – and is – built on slavery and colonial expropriation. Like coal, capitalism has brought many benefits. But, like coal, it now causes more harm than good. Just as we have found means of generating useful energy that are better and less damaging than coal, so we need to find means of generating human wellbeing that are better and less damaging than capitalism. There is no going back: the alternative to capitalism is neither feudalism nor state communism. Soviet communism had more in common with capitalism than the advocates of either system would care to admit. Both systems are (or were) obsessed with generating economic growth. Both are willing to inflict astonishing levels of harm in pursuit of this and other ends. Both promised a future in which we would need to work for only a few hours a week, but instead demand endless, brutal </w:t>
      </w:r>
      <w:proofErr w:type="spellStart"/>
      <w:r w:rsidRPr="00342C95">
        <w:rPr>
          <w:sz w:val="16"/>
        </w:rPr>
        <w:t>labour</w:t>
      </w:r>
      <w:proofErr w:type="spellEnd"/>
      <w:r w:rsidRPr="00342C95">
        <w:rPr>
          <w:sz w:val="16"/>
        </w:rPr>
        <w:t xml:space="preserve">. Both are </w:t>
      </w:r>
      <w:proofErr w:type="spellStart"/>
      <w:r w:rsidRPr="00342C95">
        <w:rPr>
          <w:sz w:val="16"/>
        </w:rPr>
        <w:t>dehumanising</w:t>
      </w:r>
      <w:proofErr w:type="spellEnd"/>
      <w:r w:rsidRPr="00342C95">
        <w:rPr>
          <w:sz w:val="16"/>
        </w:rPr>
        <w:t xml:space="preserve">. Both are absolutist, insisting that theirs and theirs alone is the one true God. </w:t>
      </w:r>
      <w:proofErr w:type="gramStart"/>
      <w:r w:rsidRPr="00342C95">
        <w:rPr>
          <w:sz w:val="16"/>
        </w:rPr>
        <w:t>So</w:t>
      </w:r>
      <w:proofErr w:type="gramEnd"/>
      <w:r w:rsidRPr="00342C95">
        <w:rPr>
          <w:sz w:val="16"/>
        </w:rPr>
        <w:t xml:space="preserve"> what does a better system look like? I don’t have a complete answer, and I don’t believe any one person does. But I think I see a rough framework emerging. Part of it is provided by the ecological </w:t>
      </w:r>
      <w:proofErr w:type="spellStart"/>
      <w:r w:rsidRPr="00342C95">
        <w:rPr>
          <w:sz w:val="16"/>
        </w:rPr>
        <w:t>civilisation</w:t>
      </w:r>
      <w:proofErr w:type="spellEnd"/>
      <w:r w:rsidRPr="00342C95">
        <w:rPr>
          <w:sz w:val="16"/>
        </w:rPr>
        <w:t xml:space="preserve"> proposed by Jeremy Lent, one of the greatest thinkers of our age. Other elements come from Kate Raworth’s doughnut economics and the environmental thinking of Naomi Klein, Amitav Ghosh, Angaangaq </w:t>
      </w:r>
      <w:proofErr w:type="spellStart"/>
      <w:r w:rsidRPr="00342C95">
        <w:rPr>
          <w:sz w:val="16"/>
        </w:rPr>
        <w:t>Angakkorsuaq</w:t>
      </w:r>
      <w:proofErr w:type="spellEnd"/>
      <w:r w:rsidRPr="00342C95">
        <w:rPr>
          <w:sz w:val="16"/>
        </w:rPr>
        <w:t>, Raj Patel and Bill McKibben. Part of the answer lies in the notion of “private sufficiency, public luxury”. Another part arises from the creation of a new conception of justice based on this simple principle: every generation, everywhere, shall have an equal right to the enjoyment of natural wealth. I believe our task is to identify the best proposals from many different thinkers and shape them into a coherent alternative. B</w:t>
      </w:r>
      <w:r w:rsidRPr="00342C95">
        <w:rPr>
          <w:u w:val="single"/>
        </w:rPr>
        <w:t xml:space="preserve">ecause no economic system is only an economic system but intrudes into every aspect of our lives, we need many minds from various disciplines – economic, environmental, political, cultural, </w:t>
      </w:r>
      <w:proofErr w:type="gramStart"/>
      <w:r w:rsidRPr="00342C95">
        <w:rPr>
          <w:u w:val="single"/>
        </w:rPr>
        <w:t>social</w:t>
      </w:r>
      <w:proofErr w:type="gramEnd"/>
      <w:r w:rsidRPr="00342C95">
        <w:rPr>
          <w:u w:val="single"/>
        </w:rPr>
        <w:t xml:space="preserve"> and logistical – working collaboratively to create a better way of </w:t>
      </w:r>
      <w:proofErr w:type="spellStart"/>
      <w:r w:rsidRPr="00342C95">
        <w:rPr>
          <w:u w:val="single"/>
        </w:rPr>
        <w:t>organising</w:t>
      </w:r>
      <w:proofErr w:type="spellEnd"/>
      <w:r w:rsidRPr="00342C95">
        <w:rPr>
          <w:u w:val="single"/>
        </w:rPr>
        <w:t xml:space="preserve"> ourselves that meets our needs without destroying our home.</w:t>
      </w:r>
      <w:r>
        <w:rPr>
          <w:u w:val="single"/>
        </w:rPr>
        <w:t xml:space="preserve"> </w:t>
      </w:r>
      <w:r w:rsidRPr="00342C95">
        <w:rPr>
          <w:sz w:val="16"/>
        </w:rPr>
        <w:t>Our choice comes down to this. Do we stop life to allow capitalism to continue, or stop capitalism to allow life to continue?</w:t>
      </w:r>
    </w:p>
    <w:p w14:paraId="4FB5DDD8" w14:textId="77777777" w:rsidR="0032473D" w:rsidRDefault="0032473D" w:rsidP="005C0F80">
      <w:pPr>
        <w:rPr>
          <w:sz w:val="16"/>
        </w:rPr>
      </w:pPr>
    </w:p>
    <w:p w14:paraId="509C4403" w14:textId="77777777" w:rsidR="005C0F80" w:rsidRDefault="005C0F80" w:rsidP="005C0F80">
      <w:pPr>
        <w:pStyle w:val="Heading4"/>
      </w:pPr>
      <w:r>
        <w:t>When confronted with the ethical injunction of the aff, respond with “I would prefer not to”—vote neg on presumption</w:t>
      </w:r>
    </w:p>
    <w:p w14:paraId="15EA14F0" w14:textId="77777777" w:rsidR="005C0F80" w:rsidRPr="00BA5E7E" w:rsidRDefault="005C0F80" w:rsidP="005C0F80">
      <w:pPr>
        <w:rPr>
          <w:sz w:val="16"/>
          <w:szCs w:val="16"/>
        </w:rPr>
      </w:pPr>
      <w:r w:rsidRPr="00BA5E7E">
        <w:rPr>
          <w:rStyle w:val="Style13ptBold"/>
        </w:rPr>
        <w:t>Baudrillard 98</w:t>
      </w:r>
      <w:r w:rsidRPr="00061E9E">
        <w:rPr>
          <w:sz w:val="16"/>
          <w:szCs w:val="16"/>
        </w:rPr>
        <w:t xml:space="preserve"> </w:t>
      </w:r>
      <w:r w:rsidRPr="00BA5E7E">
        <w:rPr>
          <w:sz w:val="16"/>
          <w:szCs w:val="16"/>
        </w:rPr>
        <w:t xml:space="preserve">(Jean, Ex-Prof of </w:t>
      </w:r>
      <w:proofErr w:type="gramStart"/>
      <w:r w:rsidRPr="00BA5E7E">
        <w:rPr>
          <w:sz w:val="16"/>
          <w:szCs w:val="16"/>
        </w:rPr>
        <w:t>Media</w:t>
      </w:r>
      <w:proofErr w:type="gramEnd"/>
      <w:r w:rsidRPr="00BA5E7E">
        <w:rPr>
          <w:sz w:val="16"/>
          <w:szCs w:val="16"/>
        </w:rPr>
        <w:t xml:space="preserve"> and Philosophy @ EGS, Paroxysm, p 60//</w:t>
      </w:r>
      <w:proofErr w:type="spellStart"/>
      <w:r w:rsidRPr="00BA5E7E">
        <w:rPr>
          <w:sz w:val="16"/>
          <w:szCs w:val="16"/>
        </w:rPr>
        <w:t>shree</w:t>
      </w:r>
      <w:proofErr w:type="spellEnd"/>
      <w:r w:rsidRPr="00BA5E7E">
        <w:rPr>
          <w:sz w:val="16"/>
          <w:szCs w:val="16"/>
        </w:rPr>
        <w:t>)</w:t>
      </w:r>
    </w:p>
    <w:p w14:paraId="5031F99A" w14:textId="77777777" w:rsidR="005C0F80" w:rsidRPr="00566DCA" w:rsidRDefault="005C0F80" w:rsidP="005C0F80">
      <w:pPr>
        <w:rPr>
          <w:sz w:val="16"/>
        </w:rPr>
      </w:pPr>
      <w:r w:rsidRPr="00AD5D1F">
        <w:rPr>
          <w:sz w:val="16"/>
          <w:szCs w:val="16"/>
        </w:rPr>
        <w:t xml:space="preserve">JB:  </w:t>
      </w:r>
      <w:r w:rsidRPr="00BE1239">
        <w:rPr>
          <w:rStyle w:val="StyleUnderline"/>
          <w:highlight w:val="green"/>
        </w:rPr>
        <w:t xml:space="preserve">The paradox of liberation is that the people liberated are never the ones you </w:t>
      </w:r>
      <w:proofErr w:type="gramStart"/>
      <w:r w:rsidRPr="00BE1239">
        <w:rPr>
          <w:rStyle w:val="StyleUnderline"/>
          <w:highlight w:val="green"/>
        </w:rPr>
        <w:t>think</w:t>
      </w:r>
      <w:r w:rsidRPr="00AD5D1F">
        <w:rPr>
          <w:sz w:val="16"/>
          <w:szCs w:val="16"/>
        </w:rPr>
        <w:t>:</w:t>
      </w:r>
      <w:proofErr w:type="gramEnd"/>
      <w:r w:rsidRPr="00AD5D1F">
        <w:rPr>
          <w:sz w:val="16"/>
          <w:szCs w:val="16"/>
        </w:rPr>
        <w:t xml:space="preserve"> children, </w:t>
      </w:r>
      <w:r w:rsidRPr="00BE1239">
        <w:rPr>
          <w:rStyle w:val="StyleUnderline"/>
          <w:highlight w:val="green"/>
        </w:rPr>
        <w:t>slaves</w:t>
      </w:r>
      <w:r w:rsidRPr="00AD5D1F">
        <w:rPr>
          <w:sz w:val="16"/>
        </w:rPr>
        <w:t xml:space="preserve">, women </w:t>
      </w:r>
      <w:r w:rsidRPr="00BE1239">
        <w:rPr>
          <w:rStyle w:val="StyleUnderline"/>
          <w:highlight w:val="green"/>
        </w:rPr>
        <w:t>or colonial peoples</w:t>
      </w:r>
      <w:r w:rsidRPr="00AD5D1F">
        <w:rPr>
          <w:sz w:val="16"/>
          <w:szCs w:val="16"/>
        </w:rPr>
        <w:t xml:space="preserve">.  </w:t>
      </w:r>
      <w:r w:rsidRPr="00BE1239">
        <w:rPr>
          <w:rStyle w:val="StyleUnderline"/>
          <w:highlight w:val="green"/>
        </w:rPr>
        <w:t>It’s always</w:t>
      </w:r>
      <w:r w:rsidRPr="00AD5D1F">
        <w:rPr>
          <w:sz w:val="16"/>
        </w:rPr>
        <w:t xml:space="preserve"> the </w:t>
      </w:r>
      <w:r w:rsidRPr="00BE1239">
        <w:rPr>
          <w:rStyle w:val="StyleUnderline"/>
          <w:highlight w:val="green"/>
        </w:rPr>
        <w:t>others liberating themselves from them</w:t>
      </w:r>
      <w:r w:rsidRPr="00AD5D1F">
        <w:rPr>
          <w:sz w:val="16"/>
          <w:szCs w:val="16"/>
        </w:rPr>
        <w:t xml:space="preserve">, getting rid of them </w:t>
      </w:r>
      <w:r w:rsidRPr="00BE1239">
        <w:rPr>
          <w:rStyle w:val="StyleUnderline"/>
          <w:highlight w:val="green"/>
        </w:rPr>
        <w:t>in the name of</w:t>
      </w:r>
      <w:r w:rsidRPr="00AD5D1F">
        <w:rPr>
          <w:sz w:val="16"/>
          <w:szCs w:val="16"/>
        </w:rPr>
        <w:t xml:space="preserve"> a principle of </w:t>
      </w:r>
      <w:r w:rsidRPr="00BE1239">
        <w:rPr>
          <w:rStyle w:val="StyleUnderline"/>
          <w:highlight w:val="green"/>
        </w:rPr>
        <w:t>freedom</w:t>
      </w:r>
      <w:r w:rsidRPr="00AD5D1F">
        <w:rPr>
          <w:sz w:val="16"/>
          <w:szCs w:val="16"/>
        </w:rPr>
        <w:t xml:space="preserve"> and emancipation.  Hence the dramatic concern of children to ensure that parents don’t stop being parents, or at least that they do so as late as</w:t>
      </w:r>
      <w:r w:rsidRPr="00AD5D1F">
        <w:rPr>
          <w:sz w:val="16"/>
        </w:rPr>
        <w:t xml:space="preserve"> possible.  Hence the collective concern to beg the State not to stop being the State, to force it to take on its role, whereas it’s constantly trying to relinquish that role—and with good reason.  The State is constantly ‘liberating’ the citizens, urging them to look after themselves—something they generally don’t want to do at all.  In this sense</w:t>
      </w:r>
      <w:r w:rsidRPr="00AD5D1F">
        <w:rPr>
          <w:sz w:val="16"/>
          <w:szCs w:val="16"/>
        </w:rPr>
        <w:t xml:space="preserve">, </w:t>
      </w:r>
      <w:r w:rsidRPr="00BE1239">
        <w:rPr>
          <w:rStyle w:val="StyleUnderline"/>
          <w:highlight w:val="green"/>
        </w:rPr>
        <w:t xml:space="preserve">we’re all potential </w:t>
      </w:r>
      <w:proofErr w:type="spellStart"/>
      <w:r w:rsidRPr="00BE1239">
        <w:rPr>
          <w:rStyle w:val="StyleUnderline"/>
          <w:highlight w:val="green"/>
        </w:rPr>
        <w:t>Bartlebys</w:t>
      </w:r>
      <w:proofErr w:type="spellEnd"/>
      <w:r w:rsidRPr="00BE1239">
        <w:rPr>
          <w:rStyle w:val="StyleUnderline"/>
          <w:highlight w:val="green"/>
        </w:rPr>
        <w:t>:</w:t>
      </w:r>
      <w:r w:rsidRPr="00AD5D1F">
        <w:rPr>
          <w:sz w:val="16"/>
          <w:szCs w:val="16"/>
        </w:rPr>
        <w:t xml:space="preserve"> ‘I would prefer not to’.  </w:t>
      </w:r>
      <w:r w:rsidRPr="00BE1239">
        <w:rPr>
          <w:rStyle w:val="StyleUnderline"/>
          <w:highlight w:val="green"/>
        </w:rPr>
        <w:t>Be free!  Be responsible!</w:t>
      </w:r>
      <w:r w:rsidRPr="00AD5D1F">
        <w:rPr>
          <w:sz w:val="16"/>
          <w:szCs w:val="16"/>
        </w:rPr>
        <w:t xml:space="preserve">  Take responsibility for </w:t>
      </w:r>
      <w:proofErr w:type="gramStart"/>
      <w:r w:rsidRPr="00AD5D1F">
        <w:rPr>
          <w:sz w:val="16"/>
          <w:szCs w:val="16"/>
        </w:rPr>
        <w:t>yourself!—</w:t>
      </w:r>
      <w:proofErr w:type="gramEnd"/>
      <w:r w:rsidRPr="00AD5D1F">
        <w:rPr>
          <w:sz w:val="16"/>
          <w:szCs w:val="16"/>
        </w:rPr>
        <w:t>‘</w:t>
      </w:r>
      <w:r w:rsidRPr="00BE1239">
        <w:rPr>
          <w:rStyle w:val="StyleUnderline"/>
          <w:highlight w:val="green"/>
        </w:rPr>
        <w:t>I would prefer not to</w:t>
      </w:r>
      <w:r w:rsidRPr="00AD5D1F">
        <w:rPr>
          <w:sz w:val="16"/>
        </w:rPr>
        <w:t xml:space="preserve">’.  </w:t>
      </w:r>
      <w:r w:rsidRPr="00BE1239">
        <w:rPr>
          <w:rStyle w:val="StyleUnderline"/>
          <w:highlight w:val="green"/>
        </w:rPr>
        <w:t>Preferring not to</w:t>
      </w:r>
      <w:r w:rsidRPr="00AD5D1F">
        <w:rPr>
          <w:sz w:val="16"/>
        </w:rPr>
        <w:t xml:space="preserve">, rather than </w:t>
      </w:r>
      <w:r w:rsidRPr="00BE1239">
        <w:rPr>
          <w:rStyle w:val="StyleUnderline"/>
          <w:highlight w:val="green"/>
        </w:rPr>
        <w:t>will</w:t>
      </w:r>
      <w:r w:rsidRPr="00AD5D1F">
        <w:rPr>
          <w:sz w:val="16"/>
        </w:rPr>
        <w:t xml:space="preserve">ing something (Philippe Lancon, Liberation).  Preferring not to </w:t>
      </w:r>
      <w:proofErr w:type="gramStart"/>
      <w:r w:rsidRPr="00AD5D1F">
        <w:rPr>
          <w:sz w:val="16"/>
        </w:rPr>
        <w:t>any more</w:t>
      </w:r>
      <w:proofErr w:type="gramEnd"/>
      <w:r w:rsidRPr="00AD5D1F">
        <w:rPr>
          <w:sz w:val="16"/>
        </w:rPr>
        <w:t xml:space="preserve">.  Not to run any more, or compete, </w:t>
      </w:r>
      <w:r w:rsidRPr="00BE1239">
        <w:rPr>
          <w:rStyle w:val="StyleUnderline"/>
          <w:highlight w:val="green"/>
        </w:rPr>
        <w:t>or consume</w:t>
      </w:r>
      <w:r w:rsidRPr="00AD5D1F">
        <w:rPr>
          <w:sz w:val="16"/>
          <w:szCs w:val="16"/>
        </w:rPr>
        <w:t xml:space="preserve">, </w:t>
      </w:r>
      <w:r w:rsidRPr="00BE1239">
        <w:rPr>
          <w:rStyle w:val="StyleUnderline"/>
          <w:highlight w:val="green"/>
        </w:rPr>
        <w:t>and not</w:t>
      </w:r>
      <w:r w:rsidRPr="00AD5D1F">
        <w:rPr>
          <w:sz w:val="16"/>
          <w:szCs w:val="16"/>
        </w:rPr>
        <w:t xml:space="preserve">, at any price, </w:t>
      </w:r>
      <w:r w:rsidRPr="00BE1239">
        <w:rPr>
          <w:rStyle w:val="StyleUnderline"/>
          <w:highlight w:val="green"/>
        </w:rPr>
        <w:t>to be free</w:t>
      </w:r>
      <w:r w:rsidRPr="00AD5D1F">
        <w:rPr>
          <w:sz w:val="16"/>
          <w:szCs w:val="16"/>
        </w:rPr>
        <w:t xml:space="preserve">.  </w:t>
      </w:r>
      <w:r w:rsidRPr="00BE1239">
        <w:rPr>
          <w:rStyle w:val="StyleUnderline"/>
          <w:highlight w:val="green"/>
        </w:rPr>
        <w:t>This is</w:t>
      </w:r>
      <w:r w:rsidRPr="00AD5D1F">
        <w:rPr>
          <w:sz w:val="16"/>
          <w:szCs w:val="16"/>
        </w:rPr>
        <w:t xml:space="preserve"> all part of the pattern of a repentance of modernity, of </w:t>
      </w:r>
      <w:r w:rsidRPr="00BE1239">
        <w:rPr>
          <w:rStyle w:val="StyleUnderline"/>
          <w:highlight w:val="green"/>
        </w:rPr>
        <w:t>a subtle indifference which senses the dangers of</w:t>
      </w:r>
      <w:r w:rsidRPr="00AD5D1F">
        <w:rPr>
          <w:sz w:val="16"/>
          <w:szCs w:val="16"/>
        </w:rPr>
        <w:t xml:space="preserve"> a </w:t>
      </w:r>
      <w:r w:rsidRPr="00BE1239">
        <w:rPr>
          <w:rStyle w:val="StyleUnderline"/>
          <w:highlight w:val="green"/>
        </w:rPr>
        <w:t>responsibility and</w:t>
      </w:r>
      <w:r w:rsidRPr="00AD5D1F">
        <w:rPr>
          <w:sz w:val="16"/>
          <w:szCs w:val="16"/>
        </w:rPr>
        <w:t xml:space="preserve"> an </w:t>
      </w:r>
      <w:r w:rsidRPr="00BE1239">
        <w:rPr>
          <w:rStyle w:val="StyleUnderline"/>
          <w:highlight w:val="green"/>
        </w:rPr>
        <w:t>emancipation which are too good to be true</w:t>
      </w:r>
      <w:r w:rsidRPr="00AD5D1F">
        <w:rPr>
          <w:sz w:val="16"/>
          <w:szCs w:val="16"/>
        </w:rPr>
        <w:t xml:space="preserve">. </w:t>
      </w:r>
      <w:r w:rsidRPr="00AD5D1F">
        <w:rPr>
          <w:sz w:val="16"/>
        </w:rPr>
        <w:t xml:space="preserve"> Hence the </w:t>
      </w:r>
      <w:r w:rsidRPr="00BE1239">
        <w:rPr>
          <w:rStyle w:val="StyleUnderline"/>
          <w:highlight w:val="green"/>
        </w:rPr>
        <w:t>currently</w:t>
      </w:r>
      <w:r w:rsidRPr="00AD5D1F">
        <w:rPr>
          <w:sz w:val="16"/>
          <w:szCs w:val="16"/>
        </w:rPr>
        <w:t xml:space="preserve"> triumphant </w:t>
      </w:r>
      <w:r w:rsidRPr="00BE1239">
        <w:rPr>
          <w:rStyle w:val="StyleUnderline"/>
          <w:highlight w:val="green"/>
        </w:rPr>
        <w:t>sentimental,</w:t>
      </w:r>
      <w:r w:rsidRPr="00AD5D1F">
        <w:rPr>
          <w:sz w:val="16"/>
          <w:szCs w:val="16"/>
        </w:rPr>
        <w:t xml:space="preserve"> familial, </w:t>
      </w:r>
      <w:proofErr w:type="gramStart"/>
      <w:r w:rsidRPr="00BE1239">
        <w:rPr>
          <w:rStyle w:val="StyleUnderline"/>
          <w:highlight w:val="green"/>
        </w:rPr>
        <w:t>political</w:t>
      </w:r>
      <w:proofErr w:type="gramEnd"/>
      <w:r w:rsidRPr="00AD5D1F">
        <w:rPr>
          <w:sz w:val="16"/>
        </w:rPr>
        <w:t xml:space="preserve"> and moral </w:t>
      </w:r>
      <w:r w:rsidRPr="00BE1239">
        <w:rPr>
          <w:rStyle w:val="StyleUnderline"/>
          <w:highlight w:val="green"/>
        </w:rPr>
        <w:t>revisionism</w:t>
      </w:r>
      <w:r w:rsidRPr="00AD5D1F">
        <w:rPr>
          <w:sz w:val="16"/>
          <w:szCs w:val="16"/>
        </w:rPr>
        <w:t>,</w:t>
      </w:r>
      <w:r w:rsidRPr="00AD5D1F">
        <w:rPr>
          <w:sz w:val="16"/>
        </w:rPr>
        <w:t xml:space="preserve"> which can </w:t>
      </w:r>
      <w:r w:rsidRPr="00BE1239">
        <w:rPr>
          <w:rStyle w:val="StyleUnderline"/>
          <w:highlight w:val="green"/>
        </w:rPr>
        <w:t>take on the</w:t>
      </w:r>
      <w:r w:rsidRPr="00AD5D1F">
        <w:rPr>
          <w:sz w:val="16"/>
          <w:szCs w:val="16"/>
        </w:rPr>
        <w:t xml:space="preserve"> more violent aspect of a ‘</w:t>
      </w:r>
      <w:r w:rsidRPr="00BE1239">
        <w:rPr>
          <w:rStyle w:val="StyleUnderline"/>
          <w:highlight w:val="green"/>
        </w:rPr>
        <w:t>reactionary</w:t>
      </w:r>
      <w:r w:rsidRPr="00AD5D1F">
        <w:rPr>
          <w:sz w:val="16"/>
        </w:rPr>
        <w:t xml:space="preserve">’ </w:t>
      </w:r>
      <w:r w:rsidRPr="00BE1239">
        <w:rPr>
          <w:rStyle w:val="StyleUnderline"/>
          <w:highlight w:val="green"/>
        </w:rPr>
        <w:t>hatred of oneself or others</w:t>
      </w:r>
      <w:r w:rsidRPr="00AD5D1F">
        <w:rPr>
          <w:sz w:val="16"/>
        </w:rPr>
        <w:t xml:space="preserve">, the product of the disillusionment that follows liberatory violence.  This opposite tide, this ‘regressive’ resublimation, is the contemporary form—and, so to speak, the consequence—of the repressive </w:t>
      </w:r>
      <w:proofErr w:type="spellStart"/>
      <w:r w:rsidRPr="00AD5D1F">
        <w:rPr>
          <w:sz w:val="16"/>
        </w:rPr>
        <w:t>desublimation</w:t>
      </w:r>
      <w:proofErr w:type="spellEnd"/>
      <w:r w:rsidRPr="00AD5D1F">
        <w:rPr>
          <w:sz w:val="16"/>
        </w:rPr>
        <w:t xml:space="preserve"> </w:t>
      </w:r>
      <w:proofErr w:type="spellStart"/>
      <w:r w:rsidRPr="00AD5D1F">
        <w:rPr>
          <w:sz w:val="16"/>
        </w:rPr>
        <w:t>analysed</w:t>
      </w:r>
      <w:proofErr w:type="spellEnd"/>
      <w:r w:rsidRPr="00AD5D1F">
        <w:rPr>
          <w:sz w:val="16"/>
        </w:rPr>
        <w:t xml:space="preserve"> by Marcuse.</w:t>
      </w:r>
      <w:r w:rsidRPr="00AD5D1F">
        <w:rPr>
          <w:sz w:val="16"/>
          <w:szCs w:val="16"/>
        </w:rPr>
        <w:t xml:space="preserve">  Decidedly, freedom isn’t simple, and liberation even less so.</w:t>
      </w:r>
      <w:r w:rsidRPr="00AD5D1F">
        <w:rPr>
          <w:sz w:val="16"/>
        </w:rPr>
        <w:t xml:space="preserve"> </w:t>
      </w:r>
    </w:p>
    <w:p w14:paraId="6B01110A" w14:textId="2CF59BC1" w:rsidR="00A95652" w:rsidRDefault="0032473D" w:rsidP="0032473D">
      <w:pPr>
        <w:pStyle w:val="Heading3"/>
      </w:pPr>
      <w:r>
        <w:t>Case</w:t>
      </w:r>
    </w:p>
    <w:p w14:paraId="723DA22C" w14:textId="31C86B13" w:rsidR="0032473D" w:rsidRPr="004F2C60" w:rsidRDefault="0032473D" w:rsidP="0032473D">
      <w:pPr>
        <w:pStyle w:val="Heading4"/>
      </w:pPr>
      <w:r w:rsidRPr="004379E0">
        <w:rPr>
          <w:u w:val="single"/>
        </w:rPr>
        <w:t>Charity Cannibalism DA</w:t>
      </w:r>
      <w:r>
        <w:t xml:space="preserve"> – the image you produce at the top of the 1AC gets re-produced to satiate the West’s drive for suffering, which causes </w:t>
      </w:r>
      <w:proofErr w:type="gramStart"/>
      <w:r>
        <w:t>all of</w:t>
      </w:r>
      <w:proofErr w:type="gramEnd"/>
      <w:r>
        <w:t xml:space="preserve"> your impacts – snowballs to extinction</w:t>
      </w:r>
    </w:p>
    <w:p w14:paraId="418360F4" w14:textId="77777777" w:rsidR="0032473D" w:rsidRPr="004F2C60" w:rsidRDefault="0032473D" w:rsidP="0032473D">
      <w:pPr>
        <w:rPr>
          <w:sz w:val="16"/>
          <w:szCs w:val="16"/>
        </w:rPr>
      </w:pPr>
      <w:r>
        <w:rPr>
          <w:b/>
          <w:u w:val="single"/>
        </w:rPr>
        <w:br/>
      </w:r>
      <w:r w:rsidRPr="00F307B3">
        <w:rPr>
          <w:rStyle w:val="Style13ptBold"/>
        </w:rPr>
        <w:t xml:space="preserve">Baudrillard 94 </w:t>
      </w:r>
      <w:r w:rsidRPr="004F2C60">
        <w:rPr>
          <w:sz w:val="16"/>
          <w:szCs w:val="16"/>
        </w:rPr>
        <w:t xml:space="preserve">(Jean, </w:t>
      </w:r>
      <w:r>
        <w:rPr>
          <w:sz w:val="16"/>
          <w:szCs w:val="16"/>
        </w:rPr>
        <w:t>ex-Prof of Sociology at Paris X</w:t>
      </w:r>
      <w:r w:rsidRPr="004F2C60">
        <w:rPr>
          <w:sz w:val="16"/>
          <w:szCs w:val="16"/>
        </w:rPr>
        <w:t>, “The Illu</w:t>
      </w:r>
      <w:r>
        <w:rPr>
          <w:sz w:val="16"/>
          <w:szCs w:val="16"/>
        </w:rPr>
        <w:t>sion of the End” p. 66-71//</w:t>
      </w:r>
      <w:proofErr w:type="spellStart"/>
      <w:r>
        <w:rPr>
          <w:sz w:val="16"/>
          <w:szCs w:val="16"/>
        </w:rPr>
        <w:t>shree</w:t>
      </w:r>
      <w:proofErr w:type="spellEnd"/>
      <w:r w:rsidRPr="004F2C60">
        <w:rPr>
          <w:sz w:val="16"/>
          <w:szCs w:val="16"/>
        </w:rPr>
        <w:t>)</w:t>
      </w:r>
    </w:p>
    <w:p w14:paraId="682B4AED" w14:textId="77777777" w:rsidR="0032473D" w:rsidRPr="004F2C60" w:rsidRDefault="0032473D" w:rsidP="0032473D">
      <w:pPr>
        <w:rPr>
          <w:sz w:val="16"/>
          <w:szCs w:val="16"/>
        </w:rPr>
      </w:pPr>
    </w:p>
    <w:p w14:paraId="65651759" w14:textId="65DAFDDF" w:rsidR="0032473D" w:rsidRPr="0032473D" w:rsidRDefault="0032473D" w:rsidP="0032473D">
      <w:r w:rsidRPr="00931F1F">
        <w:rPr>
          <w:sz w:val="16"/>
        </w:rPr>
        <w:t>We have long denounced the capitalistic, economic exploitation of the poverty of the 'other half of the world' ['</w:t>
      </w:r>
      <w:proofErr w:type="spellStart"/>
      <w:r w:rsidRPr="00931F1F">
        <w:rPr>
          <w:sz w:val="16"/>
        </w:rPr>
        <w:t>autre</w:t>
      </w:r>
      <w:proofErr w:type="spellEnd"/>
      <w:r w:rsidRPr="00931F1F">
        <w:rPr>
          <w:sz w:val="16"/>
        </w:rPr>
        <w:t xml:space="preserve"> monde]. </w:t>
      </w:r>
      <w:r w:rsidRPr="001B2501">
        <w:rPr>
          <w:b/>
          <w:highlight w:val="green"/>
          <w:u w:val="single"/>
        </w:rPr>
        <w:t>We must</w:t>
      </w:r>
      <w:r w:rsidRPr="00931F1F">
        <w:rPr>
          <w:sz w:val="16"/>
        </w:rPr>
        <w:t xml:space="preserve"> today </w:t>
      </w:r>
      <w:r w:rsidRPr="001B2501">
        <w:rPr>
          <w:b/>
          <w:highlight w:val="green"/>
          <w:u w:val="single"/>
        </w:rPr>
        <w:t>denounce the</w:t>
      </w:r>
      <w:r w:rsidRPr="00931F1F">
        <w:rPr>
          <w:sz w:val="16"/>
          <w:szCs w:val="16"/>
        </w:rPr>
        <w:t xml:space="preserve"> moral and </w:t>
      </w:r>
      <w:r w:rsidRPr="001B2501">
        <w:rPr>
          <w:b/>
          <w:highlight w:val="green"/>
          <w:u w:val="single"/>
        </w:rPr>
        <w:t>sentimental exploitation of</w:t>
      </w:r>
      <w:r w:rsidRPr="00931F1F">
        <w:rPr>
          <w:sz w:val="16"/>
        </w:rPr>
        <w:t xml:space="preserve"> that poverty - </w:t>
      </w:r>
      <w:r w:rsidRPr="001B2501">
        <w:rPr>
          <w:b/>
          <w:highlight w:val="green"/>
          <w:u w:val="single"/>
        </w:rPr>
        <w:t>charity cannibalism being worse than oppressive violence</w:t>
      </w:r>
      <w:r w:rsidRPr="00931F1F">
        <w:rPr>
          <w:sz w:val="16"/>
        </w:rPr>
        <w:t xml:space="preserve">. The extraction and humanitarian reprocessing of a destitution which has become the equivalent of oil deposits and gold mines. The extortion of the spectacle of poverty and, at the same time, of our charitable condescension: a worldwide appreciated surplus of fine sentiments and bad conscience. We should, in fact, see this not as the extraction of raw materials, but as a waste-reprocessing enterprise. Their destitution and our bad conscience are, in effect, all part of the waste-products of history- the main thing is to recycle them to produce a new energy source. We have here an escalation in the psychological balance of terror. World capitalist oppression is now merely the vehicle and alibi for this other, much more ferocious, form of moral predation. One might almost say, contrary to the Marxist analysis, that </w:t>
      </w:r>
      <w:r w:rsidRPr="001B2501">
        <w:rPr>
          <w:b/>
          <w:highlight w:val="green"/>
          <w:u w:val="single"/>
        </w:rPr>
        <w:t>material exploitation is only there to extract that spiritual raw material that is the misery of people</w:t>
      </w:r>
      <w:r w:rsidRPr="00931F1F">
        <w:rPr>
          <w:sz w:val="16"/>
        </w:rPr>
        <w:t xml:space="preserve">s, </w:t>
      </w:r>
      <w:r w:rsidRPr="001B2501">
        <w:rPr>
          <w:b/>
          <w:highlight w:val="green"/>
          <w:u w:val="single"/>
        </w:rPr>
        <w:t>which serves as psychological nourishment for</w:t>
      </w:r>
      <w:r w:rsidRPr="00931F1F">
        <w:rPr>
          <w:sz w:val="16"/>
        </w:rPr>
        <w:t xml:space="preserve"> the rich countries and media nourishment for </w:t>
      </w:r>
      <w:r w:rsidRPr="001B2501">
        <w:rPr>
          <w:b/>
          <w:highlight w:val="green"/>
          <w:u w:val="single"/>
        </w:rPr>
        <w:t>our daily lives</w:t>
      </w:r>
      <w:r w:rsidRPr="00931F1F">
        <w:rPr>
          <w:sz w:val="16"/>
        </w:rPr>
        <w:t xml:space="preserve">. The 'Fourth World' (we are no longer dealing with a 'developing' Third World) is once again beleaguered, this time as a catastrophe-bearing stratum. The West is whitewashed in the reprocessing of the rest of the world as waste and residue. And the white world repents and seeks absolution - it, too, the waste-product of its own history. The South is a natural producer of raw materials, the latest of which is catastrophe. The North, for its part, specializes in the reprocessing of raw materials and hence also in the reprocessing of catastrophe. Bloodsucking protection, humanitarian interference, </w:t>
      </w:r>
      <w:proofErr w:type="spellStart"/>
      <w:r w:rsidRPr="00931F1F">
        <w:rPr>
          <w:sz w:val="16"/>
        </w:rPr>
        <w:t>Medecins</w:t>
      </w:r>
      <w:proofErr w:type="spellEnd"/>
      <w:r w:rsidRPr="00931F1F">
        <w:rPr>
          <w:sz w:val="16"/>
        </w:rPr>
        <w:t xml:space="preserve"> sans </w:t>
      </w:r>
      <w:proofErr w:type="spellStart"/>
      <w:r w:rsidRPr="00931F1F">
        <w:rPr>
          <w:sz w:val="16"/>
        </w:rPr>
        <w:t>frontieres</w:t>
      </w:r>
      <w:proofErr w:type="spellEnd"/>
      <w:r w:rsidRPr="00931F1F">
        <w:rPr>
          <w:sz w:val="16"/>
        </w:rPr>
        <w:t xml:space="preserve">, international solidarity, etc. The last phase of colonialism: the New Sentimental Order is merely the latest form of the New World Order. </w:t>
      </w:r>
      <w:r w:rsidRPr="00BE1239">
        <w:rPr>
          <w:rStyle w:val="StyleUnderline"/>
          <w:highlight w:val="green"/>
        </w:rPr>
        <w:t>Other people's destitution becomes our</w:t>
      </w:r>
      <w:r w:rsidRPr="00931F1F">
        <w:rPr>
          <w:sz w:val="16"/>
        </w:rPr>
        <w:t xml:space="preserve"> adventure </w:t>
      </w:r>
      <w:r w:rsidRPr="00B10F9F">
        <w:rPr>
          <w:b/>
          <w:highlight w:val="green"/>
          <w:u w:val="single"/>
        </w:rPr>
        <w:t>playground</w:t>
      </w:r>
      <w:r w:rsidRPr="00931F1F">
        <w:rPr>
          <w:sz w:val="16"/>
        </w:rPr>
        <w:t xml:space="preserve">. Thus, the humanitarian offensive aimed at the Kurds - a show of repentance on the part of the Western powers after allowing Saddam Hussein to crush them - is </w:t>
      </w:r>
      <w:proofErr w:type="gramStart"/>
      <w:r w:rsidRPr="00931F1F">
        <w:rPr>
          <w:sz w:val="16"/>
        </w:rPr>
        <w:t>in reality merely</w:t>
      </w:r>
      <w:proofErr w:type="gramEnd"/>
      <w:r w:rsidRPr="00931F1F">
        <w:rPr>
          <w:sz w:val="16"/>
        </w:rPr>
        <w:t xml:space="preserve"> the second phase of the war, a phase in which charitable intervention finishes off the work of extermination. We are the consumers of the ever delightful spectacle of poverty and catastrophe, and of the moving spectacle of </w:t>
      </w:r>
      <w:r w:rsidRPr="00B10F9F">
        <w:rPr>
          <w:b/>
          <w:highlight w:val="green"/>
          <w:u w:val="single"/>
        </w:rPr>
        <w:t>our</w:t>
      </w:r>
      <w:r w:rsidRPr="00931F1F">
        <w:rPr>
          <w:sz w:val="16"/>
        </w:rPr>
        <w:t xml:space="preserve"> own </w:t>
      </w:r>
      <w:r w:rsidRPr="00B10F9F">
        <w:rPr>
          <w:b/>
          <w:highlight w:val="green"/>
          <w:u w:val="single"/>
        </w:rPr>
        <w:t>efforts to alleviate it</w:t>
      </w:r>
      <w:r w:rsidRPr="00931F1F">
        <w:rPr>
          <w:sz w:val="16"/>
        </w:rPr>
        <w:t xml:space="preserve"> (which, in fact, merely </w:t>
      </w:r>
      <w:r w:rsidRPr="00B10F9F">
        <w:rPr>
          <w:b/>
          <w:highlight w:val="green"/>
          <w:u w:val="single"/>
        </w:rPr>
        <w:t>function to secure the conditions of reproduction of the catastrophe market</w:t>
      </w:r>
      <w:r w:rsidRPr="00931F1F">
        <w:rPr>
          <w:sz w:val="16"/>
        </w:rPr>
        <w:t xml:space="preserve">); there, at least, in the order of moral profits, the Marxist analysis is wholly applicable: we see to it that extreme poverty is reproduced as a symbolic deposit, as a fuel </w:t>
      </w:r>
      <w:r w:rsidRPr="00B10F9F">
        <w:rPr>
          <w:b/>
          <w:highlight w:val="green"/>
          <w:u w:val="single"/>
        </w:rPr>
        <w:t>essential to the moral</w:t>
      </w:r>
      <w:r w:rsidRPr="00931F1F">
        <w:rPr>
          <w:sz w:val="16"/>
        </w:rPr>
        <w:t xml:space="preserve"> and sentimental </w:t>
      </w:r>
      <w:r w:rsidRPr="00B10F9F">
        <w:rPr>
          <w:b/>
          <w:highlight w:val="green"/>
          <w:u w:val="single"/>
        </w:rPr>
        <w:t>equilibrium of the West</w:t>
      </w:r>
      <w:r w:rsidRPr="00931F1F">
        <w:rPr>
          <w:sz w:val="16"/>
        </w:rPr>
        <w:t xml:space="preserve">. In our </w:t>
      </w:r>
      <w:proofErr w:type="spellStart"/>
      <w:r w:rsidRPr="00931F1F">
        <w:rPr>
          <w:sz w:val="16"/>
        </w:rPr>
        <w:t>defence</w:t>
      </w:r>
      <w:proofErr w:type="spellEnd"/>
      <w:r w:rsidRPr="00931F1F">
        <w:rPr>
          <w:sz w:val="16"/>
        </w:rPr>
        <w:t xml:space="preserve">, it might be said that this extreme poverty was largely of our own </w:t>
      </w:r>
      <w:proofErr w:type="gramStart"/>
      <w:r w:rsidRPr="00931F1F">
        <w:rPr>
          <w:sz w:val="16"/>
        </w:rPr>
        <w:t>making</w:t>
      </w:r>
      <w:proofErr w:type="gramEnd"/>
      <w:r w:rsidRPr="00931F1F">
        <w:rPr>
          <w:sz w:val="16"/>
        </w:rPr>
        <w:t xml:space="preserve"> and it is therefore normal that we should profit by it.  There can be no finer proof that the distress of the rest of the world is at the root of Western power and that the spectacle of that distress is its crowning glory than the inauguration, on the roof of the Arche de la Defense, with a sumptuous buffet laid on by the </w:t>
      </w:r>
      <w:proofErr w:type="spellStart"/>
      <w:r w:rsidRPr="00931F1F">
        <w:rPr>
          <w:sz w:val="16"/>
        </w:rPr>
        <w:t>Fondation</w:t>
      </w:r>
      <w:proofErr w:type="spellEnd"/>
      <w:r w:rsidRPr="00931F1F">
        <w:rPr>
          <w:sz w:val="16"/>
        </w:rPr>
        <w:t xml:space="preserve"> des Droits de </w:t>
      </w:r>
      <w:proofErr w:type="spellStart"/>
      <w:r w:rsidRPr="00931F1F">
        <w:rPr>
          <w:sz w:val="16"/>
        </w:rPr>
        <w:t>l'homme</w:t>
      </w:r>
      <w:proofErr w:type="spellEnd"/>
      <w:r w:rsidRPr="00931F1F">
        <w:rPr>
          <w:sz w:val="16"/>
        </w:rPr>
        <w:t xml:space="preserve">, of an exhibition of the finest photos of world poverty. Should we be surprised that spaces are set aside in the Arche d' Alliance. for universal suffering hallowed by caviar and champagne? Just as the economic crisis of the West will not be complete so long as it can still exploit the resources of the rest of the world, so the symbolic crisis will be complete only when it is no longer able to feed on the other half's human and natural catastrophes (Eastern Europe, the Gulf, the Kurds, Bangladesh, etc.). We need this drug, which serves us as an aphrodisiac and hallucinogen. And the poor countries are the best suppliers - as, indeed, they are of other drugs. We provide them, through our media, with the means to exploit this paradoxical resource, just as we give them the means to exhaust their natural resources with our technologies. Our whole culture lives off this catastrophic cannibalism, relayed in cynical mode by the news media, and carried forward in moral mode by our humanitarian aid, which is a way of encouraging it and ensuring its continuity, just as economic aid is a strategy for perpetuating under-development. Up to now, the financial sacrifice has been compensated a hundredfold by the moral gain. </w:t>
      </w:r>
      <w:r w:rsidRPr="00B10F9F">
        <w:rPr>
          <w:b/>
          <w:highlight w:val="green"/>
          <w:u w:val="single"/>
        </w:rPr>
        <w:t>But when the catastrophe market itself reaches crisis point</w:t>
      </w:r>
      <w:r w:rsidRPr="00931F1F">
        <w:rPr>
          <w:sz w:val="16"/>
        </w:rPr>
        <w:t xml:space="preserve">, in accordance with the implacable logic of the market, when distress becomes scarce or the marginal returns on it fall from overexploitation, </w:t>
      </w:r>
      <w:r w:rsidRPr="00B10F9F">
        <w:rPr>
          <w:b/>
          <w:highlight w:val="green"/>
          <w:u w:val="single"/>
        </w:rPr>
        <w:t>when we run out of disasters from elsewhere</w:t>
      </w:r>
      <w:r w:rsidRPr="00931F1F">
        <w:rPr>
          <w:sz w:val="16"/>
        </w:rPr>
        <w:t xml:space="preserve"> or when they can no longer be traded like coffee or other commodities, </w:t>
      </w:r>
      <w:r w:rsidRPr="00B10F9F">
        <w:rPr>
          <w:b/>
          <w:highlight w:val="green"/>
          <w:u w:val="single"/>
        </w:rPr>
        <w:t>the West will be forced to produce its own catastrophe for itself</w:t>
      </w:r>
      <w:r w:rsidRPr="00931F1F">
        <w:rPr>
          <w:sz w:val="16"/>
        </w:rPr>
        <w:t xml:space="preserve">, in order </w:t>
      </w:r>
      <w:r w:rsidRPr="00B10F9F">
        <w:rPr>
          <w:b/>
          <w:highlight w:val="green"/>
          <w:u w:val="single"/>
        </w:rPr>
        <w:t>to meet its need for spectacle and that voracious appetite for symbols which characterizes it</w:t>
      </w:r>
      <w:r w:rsidRPr="00931F1F">
        <w:rPr>
          <w:sz w:val="16"/>
        </w:rPr>
        <w:t xml:space="preserve"> even more than its voracious appetite for food. It will reach the point where it devours itself. When we have finished sucking out the destiny of others, we shall have to invent one for ourselves. The Great Crash, the symbolic crash, will come in the end from us Westerners, but only when we are no longer able to feed on the hallucinogenic misery which comes to us from the other half of the world. Yet they do not seem keen to give up their monopoly. The Middle East, Bangladesh, black </w:t>
      </w:r>
      <w:proofErr w:type="gramStart"/>
      <w:r w:rsidRPr="00931F1F">
        <w:rPr>
          <w:sz w:val="16"/>
        </w:rPr>
        <w:t>Africa</w:t>
      </w:r>
      <w:proofErr w:type="gramEnd"/>
      <w:r w:rsidRPr="00931F1F">
        <w:rPr>
          <w:sz w:val="16"/>
        </w:rPr>
        <w:t xml:space="preserve"> and Latin America are really going flat out in the distress and catastrophe stakes, and thus in providing symbolic nourishment for the rich world. They might be said to be overdoing it: heaping earthquakes, floods, </w:t>
      </w:r>
      <w:proofErr w:type="gramStart"/>
      <w:r w:rsidRPr="00931F1F">
        <w:rPr>
          <w:sz w:val="16"/>
        </w:rPr>
        <w:t>famines</w:t>
      </w:r>
      <w:proofErr w:type="gramEnd"/>
      <w:r w:rsidRPr="00931F1F">
        <w:rPr>
          <w:sz w:val="16"/>
        </w:rPr>
        <w:t xml:space="preserve"> and ecological disasters one upon another, and finding the means to massacre each other most of the time. The 'disaster show' goes on without any let-up and our sacrificial debt to them far exceeds their economic debt. The misery with which they generously overwhelm us is something we shall never be able to repay. The sacrifices we offer in return are laughable (a tornado or two, a few tiny holocausts on the roads, the odd financial sacrifice) and, moreover, by some infernal logic, these work out as much greater gains for us, whereas our kindnesses have merely added to the natural catastrophes another one immeasurably worse: the demographic catastrophe, a veritable epidemic which we deplore each day in pictures. In short, there is such distortion between North and South, to the symbolic advantage of the South (a hundred thousand Iraqi dead against casualties numbered in tens on our side: in every case we are the losers), that one day everything will break down. One day, the West will break down if we are not soon washed clean of this shame, if an international congress of the poor countries does not very quickly decide to share out this </w:t>
      </w:r>
      <w:proofErr w:type="gramStart"/>
      <w:r w:rsidRPr="00931F1F">
        <w:rPr>
          <w:sz w:val="16"/>
        </w:rPr>
        <w:t>symbolic  privilege</w:t>
      </w:r>
      <w:proofErr w:type="gramEnd"/>
      <w:r w:rsidRPr="00931F1F">
        <w:rPr>
          <w:sz w:val="16"/>
        </w:rPr>
        <w:t xml:space="preserve"> of misery and catastrophe. It is of course normal, since we refuse to allow the spread of nuclear weapons, that they should refuse to allow the spread of the catastrophe weapon. But it is not right that they should exert that monopoly indefinitely.  In any case, the under-developed are only so by comparison with the Western system and its presumed success. In the light of its assumed failure, they are not under-developed at all. They are only so in terms of a dominant evolutionism which has </w:t>
      </w:r>
      <w:proofErr w:type="gramStart"/>
      <w:r w:rsidRPr="00931F1F">
        <w:rPr>
          <w:sz w:val="16"/>
        </w:rPr>
        <w:t>always  been</w:t>
      </w:r>
      <w:proofErr w:type="gramEnd"/>
      <w:r w:rsidRPr="00931F1F">
        <w:rPr>
          <w:sz w:val="16"/>
        </w:rPr>
        <w:t xml:space="preserve"> the worst of colonial ideologies. The argument here is that there is a line of objective </w:t>
      </w:r>
      <w:proofErr w:type="gramStart"/>
      <w:r w:rsidRPr="00931F1F">
        <w:rPr>
          <w:sz w:val="16"/>
        </w:rPr>
        <w:t>progress</w:t>
      </w:r>
      <w:proofErr w:type="gramEnd"/>
      <w:r w:rsidRPr="00931F1F">
        <w:rPr>
          <w:sz w:val="16"/>
        </w:rPr>
        <w:t xml:space="preserve"> and everyone is supposed </w:t>
      </w:r>
      <w:r>
        <w:rPr>
          <w:sz w:val="16"/>
        </w:rPr>
        <w:t xml:space="preserve">to pass </w:t>
      </w:r>
      <w:r w:rsidRPr="00931F1F">
        <w:rPr>
          <w:sz w:val="16"/>
        </w:rPr>
        <w:t xml:space="preserve">through its various stages (we find the same eyewash with regard to the evolution of species and in that evolutionism which unilaterally sanctions the superiority of the human race). In the light of current upheavals, which put an end to any idea of history as a linear process, there are no longer either developed or under-developed peoples. Thus, to encourage hope of evolution - albeit by revolution - among the poor and to doom them, in keeping with the objective illusion of progress, to technological salvation is a criminal absurdity. In </w:t>
      </w:r>
      <w:proofErr w:type="gramStart"/>
      <w:r w:rsidRPr="00931F1F">
        <w:rPr>
          <w:sz w:val="16"/>
        </w:rPr>
        <w:t>actual fact</w:t>
      </w:r>
      <w:proofErr w:type="gramEnd"/>
      <w:r w:rsidRPr="00931F1F">
        <w:rPr>
          <w:sz w:val="16"/>
        </w:rPr>
        <w:t xml:space="preserve">, it is their good fortune to be able to escape from evolution just at the point when we no longer know where it is leading. In any case, </w:t>
      </w:r>
      <w:proofErr w:type="gramStart"/>
      <w:r w:rsidRPr="00931F1F">
        <w:rPr>
          <w:sz w:val="16"/>
        </w:rPr>
        <w:t>a majority of</w:t>
      </w:r>
      <w:proofErr w:type="gramEnd"/>
      <w:r w:rsidRPr="00931F1F">
        <w:rPr>
          <w:sz w:val="16"/>
        </w:rPr>
        <w:t xml:space="preserve"> these peoples, including those of Eastern Europe, do not seem keen to enter this evolutionist modernity, and their weight in the balance is certainly no small factor in the West's repudiation of its own history, of its own utopias and its own modernity. It might be said that the routes of violence, historical or otherwise, are being turned around and that the viruses now pass from South to North, there being every chance that, five hundred years after America was conquered, 1992 and the end of the century will mark the comeback of the defeated and the sudden reversal of that modernity. The sense of pride is no longer on the side of wealth but of poverty, of those who - fortunately for them - have nothing to </w:t>
      </w:r>
      <w:proofErr w:type="gramStart"/>
      <w:r w:rsidRPr="00931F1F">
        <w:rPr>
          <w:sz w:val="16"/>
        </w:rPr>
        <w:t>repent, and</w:t>
      </w:r>
      <w:proofErr w:type="gramEnd"/>
      <w:r w:rsidRPr="00931F1F">
        <w:rPr>
          <w:sz w:val="16"/>
        </w:rPr>
        <w:t xml:space="preserve"> may indeed glory in being privileged in terms of catastrophes. Admittedly, this is a privilege they could hardly renounce, even if they wished to, but natural disasters merely reinforce the sense of guilt felt towards them by the wealthy – by those whom God visibly scorns since he no longer </w:t>
      </w:r>
      <w:proofErr w:type="gramStart"/>
      <w:r w:rsidRPr="00931F1F">
        <w:rPr>
          <w:sz w:val="16"/>
        </w:rPr>
        <w:t>even</w:t>
      </w:r>
      <w:proofErr w:type="gramEnd"/>
      <w:r w:rsidRPr="00931F1F">
        <w:rPr>
          <w:sz w:val="16"/>
        </w:rPr>
        <w:t xml:space="preserve"> strikes them down. One day it will be the Whites themselves who will give up their whiteness. It is a good bet that repentance will reach its highest pitch with the five-hundredth anniversary of the conquest of the Americas. We are going to have to lift the curse of the defeated - but symbolically victorious - peoples, which is insinuating itself five hundred years later, by way of repentance, into the heart of the white race. No solution has been found to the dramatic situation of the under-developed, and none will be found since their drama has now been overtaken by that of the overdeveloped, of the rich nations. The psychodrama of congestion, saturation, super abundance, </w:t>
      </w:r>
      <w:proofErr w:type="gramStart"/>
      <w:r w:rsidRPr="00931F1F">
        <w:rPr>
          <w:sz w:val="16"/>
        </w:rPr>
        <w:t>neurosis</w:t>
      </w:r>
      <w:proofErr w:type="gramEnd"/>
      <w:r w:rsidRPr="00931F1F">
        <w:rPr>
          <w:sz w:val="16"/>
        </w:rPr>
        <w:t xml:space="preserve"> and the breaking of blood vessels which haunts us - the drama of the excess of means over ends – calls more urgently for attention than that of penury, lack and poverty. That is where the most imminent danger of catastrophe resides, in the societies which have run out of emptiness. </w:t>
      </w:r>
      <w:r w:rsidRPr="00B10F9F">
        <w:rPr>
          <w:b/>
          <w:highlight w:val="green"/>
          <w:u w:val="single"/>
        </w:rPr>
        <w:t>Artificial catastrophes</w:t>
      </w:r>
      <w:r w:rsidRPr="00931F1F">
        <w:rPr>
          <w:sz w:val="16"/>
        </w:rPr>
        <w:t xml:space="preserve">, like the beneficial aspects of civilization, </w:t>
      </w:r>
      <w:r w:rsidRPr="00B10F9F">
        <w:rPr>
          <w:b/>
          <w:highlight w:val="green"/>
          <w:u w:val="single"/>
        </w:rPr>
        <w:t>progress</w:t>
      </w:r>
      <w:r w:rsidRPr="00931F1F">
        <w:rPr>
          <w:sz w:val="16"/>
        </w:rPr>
        <w:t xml:space="preserve"> much </w:t>
      </w:r>
      <w:r w:rsidRPr="00B10F9F">
        <w:rPr>
          <w:b/>
          <w:highlight w:val="green"/>
          <w:u w:val="single"/>
        </w:rPr>
        <w:t>more quickly than natural ones</w:t>
      </w:r>
      <w:r w:rsidRPr="00931F1F">
        <w:rPr>
          <w:sz w:val="16"/>
        </w:rPr>
        <w:t xml:space="preserve">. The underdeveloped are still at the primary stage of the natural, unforeseeable catastrophe. We are already at the second stage, that of the manufactured catastrophe - imminent and foreseeable - and </w:t>
      </w:r>
      <w:r w:rsidRPr="00B10F9F">
        <w:rPr>
          <w:b/>
          <w:highlight w:val="green"/>
          <w:u w:val="single"/>
        </w:rPr>
        <w:t>we shall soon be at</w:t>
      </w:r>
      <w:r w:rsidRPr="00931F1F">
        <w:rPr>
          <w:sz w:val="16"/>
        </w:rPr>
        <w:t xml:space="preserve"> that of </w:t>
      </w:r>
      <w:r w:rsidRPr="00B10F9F">
        <w:rPr>
          <w:b/>
          <w:highlight w:val="green"/>
          <w:u w:val="single"/>
        </w:rPr>
        <w:t>the pre-programmed catastrophe</w:t>
      </w:r>
      <w:r w:rsidRPr="00931F1F">
        <w:rPr>
          <w:sz w:val="16"/>
        </w:rPr>
        <w:t xml:space="preserve">, the catastrophe of the third kind, </w:t>
      </w:r>
      <w:r w:rsidRPr="00B10F9F">
        <w:rPr>
          <w:b/>
          <w:highlight w:val="green"/>
          <w:u w:val="single"/>
        </w:rPr>
        <w:t>deliberate and experimental</w:t>
      </w:r>
      <w:r w:rsidRPr="00931F1F">
        <w:rPr>
          <w:sz w:val="16"/>
        </w:rPr>
        <w:t xml:space="preserve">. And, paradoxically, </w:t>
      </w:r>
      <w:r w:rsidRPr="00B10F9F">
        <w:rPr>
          <w:b/>
          <w:highlight w:val="green"/>
          <w:u w:val="single"/>
        </w:rPr>
        <w:t>it is our pursuit of the means for averting natural catastrophe</w:t>
      </w:r>
      <w:r w:rsidRPr="00931F1F">
        <w:rPr>
          <w:sz w:val="16"/>
        </w:rPr>
        <w:t xml:space="preserve"> - the unpredictable form of destiny - </w:t>
      </w:r>
      <w:r w:rsidRPr="00B10F9F">
        <w:rPr>
          <w:b/>
          <w:highlight w:val="green"/>
          <w:u w:val="single"/>
        </w:rPr>
        <w:t>which will take us there</w:t>
      </w:r>
      <w:r w:rsidRPr="00931F1F">
        <w:rPr>
          <w:sz w:val="16"/>
          <w:highlight w:val="green"/>
        </w:rPr>
        <w:t xml:space="preserve">. </w:t>
      </w:r>
      <w:r w:rsidRPr="00B10F9F">
        <w:rPr>
          <w:b/>
          <w:highlight w:val="green"/>
          <w:u w:val="single"/>
        </w:rPr>
        <w:t>Because it is unable to escape</w:t>
      </w:r>
      <w:r w:rsidRPr="00931F1F">
        <w:rPr>
          <w:sz w:val="16"/>
        </w:rPr>
        <w:t xml:space="preserve"> it, humanity will pretend to be the author of its </w:t>
      </w:r>
      <w:r w:rsidRPr="00B10F9F">
        <w:rPr>
          <w:b/>
          <w:highlight w:val="green"/>
          <w:u w:val="single"/>
        </w:rPr>
        <w:t>destiny</w:t>
      </w:r>
      <w:r w:rsidRPr="00931F1F">
        <w:rPr>
          <w:sz w:val="16"/>
        </w:rPr>
        <w:t xml:space="preserve">. Because it cannot accept being confronted with an end which is uncertain or governed by fate, </w:t>
      </w:r>
      <w:r w:rsidRPr="00B10F9F">
        <w:rPr>
          <w:b/>
          <w:highlight w:val="green"/>
          <w:u w:val="single"/>
        </w:rPr>
        <w:t>it will prefer to stage its own death as a species</w:t>
      </w:r>
      <w:r w:rsidRPr="00931F1F">
        <w:rPr>
          <w:sz w:val="16"/>
        </w:rPr>
        <w:t>.</w:t>
      </w:r>
    </w:p>
    <w:p w14:paraId="13FE0C11" w14:textId="77777777" w:rsidR="0032473D" w:rsidRPr="00587281" w:rsidRDefault="0032473D" w:rsidP="0032473D">
      <w:pPr>
        <w:pStyle w:val="Heading4"/>
        <w:rPr>
          <w:rFonts w:asciiTheme="minorHAnsi" w:hAnsiTheme="minorHAnsi"/>
          <w:sz w:val="16"/>
        </w:rPr>
      </w:pPr>
      <w:r>
        <w:rPr>
          <w:rFonts w:cs="Times New Roman"/>
        </w:rPr>
        <w:t>Disability studies is anti-communist navel gazing that obfuscates the necessity of communism to abolish disability – disability is is a product of colonial and classed difference at the center of this world</w:t>
      </w:r>
    </w:p>
    <w:p w14:paraId="1421A5D8" w14:textId="77777777" w:rsidR="0032473D" w:rsidRPr="00D7731E" w:rsidRDefault="0032473D" w:rsidP="0032473D">
      <w:r w:rsidRPr="00D7731E">
        <w:rPr>
          <w:rStyle w:val="Style13ptBold"/>
        </w:rPr>
        <w:t>MEEKOSHA 2011</w:t>
      </w:r>
      <w:r w:rsidRPr="00D7731E">
        <w:t> (Helen, School of Social Sciences and International Relations, University of New South Wales, “</w:t>
      </w:r>
      <w:proofErr w:type="spellStart"/>
      <w:r w:rsidRPr="00D7731E">
        <w:t>Decolonising</w:t>
      </w:r>
      <w:proofErr w:type="spellEnd"/>
      <w:r w:rsidRPr="00D7731E">
        <w:t xml:space="preserve"> disability: thinking and acting globally,” Disability &amp; Society 26.6)</w:t>
      </w:r>
    </w:p>
    <w:p w14:paraId="69E415C0" w14:textId="32AB6EB3" w:rsidR="0032473D" w:rsidRDefault="0032473D" w:rsidP="0032473D">
      <w:pPr>
        <w:rPr>
          <w:sz w:val="16"/>
        </w:rPr>
      </w:pPr>
      <w:r w:rsidRPr="00FA1AA0">
        <w:rPr>
          <w:rStyle w:val="StyleUnderline"/>
        </w:rPr>
        <w:t>Communism: The real movement to abolish disability The dominant ideas of the ruling class are the dominant ideas of the age</w:t>
      </w:r>
      <w:r w:rsidRPr="00FA1AA0">
        <w:rPr>
          <w:sz w:val="16"/>
        </w:rPr>
        <w:t xml:space="preserve">. As revolutionaries we know this and must constantly be alert to the ways in which they influence and limit our own conception of how things are and where they might go. We are alert to the fact that in our popular culture it is easier to imagine the end of the world than to imagine the end of capitalism. In the revolutionary milieu we reject -with varying degrees of success- the universality of wage </w:t>
      </w:r>
      <w:proofErr w:type="spellStart"/>
      <w:r w:rsidRPr="00FA1AA0">
        <w:rPr>
          <w:sz w:val="16"/>
        </w:rPr>
        <w:t>labour</w:t>
      </w:r>
      <w:proofErr w:type="spellEnd"/>
      <w:r w:rsidRPr="00FA1AA0">
        <w:rPr>
          <w:sz w:val="16"/>
        </w:rPr>
        <w:t xml:space="preserve">, the state, the nuclear family and so on. In the piece I want to focus on an area most revolutionaries never bring into their analysis of political economy: disability. </w:t>
      </w:r>
      <w:r w:rsidRPr="00367D1F">
        <w:rPr>
          <w:rStyle w:val="StyleUnderline"/>
          <w:highlight w:val="green"/>
        </w:rPr>
        <w:t>Disability</w:t>
      </w:r>
      <w:r w:rsidRPr="00FA1AA0">
        <w:rPr>
          <w:sz w:val="16"/>
        </w:rPr>
        <w:t xml:space="preserve">, I will argue, </w:t>
      </w:r>
      <w:r w:rsidRPr="00367D1F">
        <w:rPr>
          <w:rStyle w:val="StyleUnderline"/>
          <w:highlight w:val="green"/>
        </w:rPr>
        <w:t xml:space="preserve">is a feature of </w:t>
      </w:r>
      <w:proofErr w:type="gramStart"/>
      <w:r w:rsidRPr="00367D1F">
        <w:rPr>
          <w:rStyle w:val="StyleUnderline"/>
          <w:highlight w:val="green"/>
        </w:rPr>
        <w:t>present day</w:t>
      </w:r>
      <w:proofErr w:type="gramEnd"/>
      <w:r w:rsidRPr="00FA1AA0">
        <w:rPr>
          <w:rStyle w:val="StyleUnderline"/>
        </w:rPr>
        <w:t xml:space="preserve"> social relations, that it is specific to </w:t>
      </w:r>
      <w:r w:rsidRPr="00367D1F">
        <w:rPr>
          <w:rStyle w:val="StyleUnderline"/>
          <w:highlight w:val="green"/>
        </w:rPr>
        <w:t>capitalism</w:t>
      </w:r>
      <w:r w:rsidRPr="00367D1F">
        <w:rPr>
          <w:rStyle w:val="Emphasis"/>
          <w:highlight w:val="green"/>
        </w:rPr>
        <w:t>, that</w:t>
      </w:r>
      <w:r w:rsidRPr="00FA1AA0">
        <w:rPr>
          <w:rStyle w:val="Emphasis"/>
        </w:rPr>
        <w:t xml:space="preserve"> it </w:t>
      </w:r>
      <w:r w:rsidRPr="00367D1F">
        <w:rPr>
          <w:rStyle w:val="Emphasis"/>
          <w:highlight w:val="green"/>
        </w:rPr>
        <w:t>will not go away as long as capitalism persists</w:t>
      </w:r>
      <w:r w:rsidRPr="00FA1AA0">
        <w:rPr>
          <w:rStyle w:val="Emphasis"/>
        </w:rPr>
        <w:t xml:space="preserve"> and finally that </w:t>
      </w:r>
      <w:r w:rsidRPr="00367D1F">
        <w:rPr>
          <w:rStyle w:val="Emphasis"/>
          <w:highlight w:val="green"/>
        </w:rPr>
        <w:t>communism presents the answer</w:t>
      </w:r>
      <w:r w:rsidRPr="00FA1AA0">
        <w:rPr>
          <w:rStyle w:val="Emphasis"/>
        </w:rPr>
        <w:t xml:space="preserve"> to the problem of disability</w:t>
      </w:r>
      <w:r w:rsidRPr="00FA1AA0">
        <w:rPr>
          <w:sz w:val="16"/>
        </w:rPr>
        <w:t xml:space="preserve">. In doing so I locate disability firmly in ‘the present state of things’ that Marx argued communists must seek to abolish. What is disability? Disability as it is commonly tacitly understood as the </w:t>
      </w:r>
      <w:proofErr w:type="gramStart"/>
      <w:r w:rsidRPr="00FA1AA0">
        <w:rPr>
          <w:sz w:val="16"/>
        </w:rPr>
        <w:t>category</w:t>
      </w:r>
      <w:proofErr w:type="gramEnd"/>
      <w:r w:rsidRPr="00FA1AA0">
        <w:rPr>
          <w:sz w:val="16"/>
        </w:rPr>
        <w:t xml:space="preserve"> we use to group together people whose bodies or minds are in some way defective</w:t>
      </w:r>
      <w:r w:rsidRPr="00FA1AA0">
        <w:rPr>
          <w:rStyle w:val="StyleUnderline"/>
        </w:rPr>
        <w:t>. We have a certain conception of</w:t>
      </w:r>
      <w:r w:rsidRPr="00FA1AA0">
        <w:rPr>
          <w:sz w:val="16"/>
        </w:rPr>
        <w:t xml:space="preserve"> how bodies and minds ought to be, and people who deviate too much from that template we call disabled. Disability is usually thought of in terms of what people are not able to do: seeing, concentrating, walking, communicating and so on. </w:t>
      </w:r>
      <w:r w:rsidRPr="00FA1AA0">
        <w:rPr>
          <w:rStyle w:val="StyleUnderline"/>
        </w:rPr>
        <w:t>Disabled people cannot</w:t>
      </w:r>
      <w:r w:rsidRPr="00FA1AA0">
        <w:rPr>
          <w:sz w:val="16"/>
        </w:rPr>
        <w:t xml:space="preserve"> do some important thing. Their ability to function is impaired. This conception of disability makes two important assumptions. First, it assumes that there is some ‘natural’ set of characteristics that non-defective people have, deviation from which we can call disability. Second, it assumes that society is, in some universal sense, a place where for a person to be living optimally they must be able to do </w:t>
      </w:r>
      <w:r w:rsidRPr="00FA1AA0">
        <w:rPr>
          <w:rStyle w:val="StyleUnderline"/>
        </w:rPr>
        <w:t>all the things that the non-disabled reification Template Man</w:t>
      </w:r>
      <w:r w:rsidRPr="00FA1AA0">
        <w:rPr>
          <w:sz w:val="16"/>
        </w:rPr>
        <w:t xml:space="preserve"> (and he is a man</w:t>
      </w:r>
      <w:r w:rsidRPr="00FA1AA0">
        <w:rPr>
          <w:rStyle w:val="StyleUnderline"/>
        </w:rPr>
        <w:t>) can do</w:t>
      </w:r>
      <w:r w:rsidRPr="00FA1AA0">
        <w:rPr>
          <w:sz w:val="16"/>
        </w:rPr>
        <w:t xml:space="preserve"> and that people who can’t present some sort of problem needing to be, by turns, managed, cared for and ignored. But where do </w:t>
      </w:r>
      <w:r w:rsidRPr="00FA1AA0">
        <w:rPr>
          <w:rStyle w:val="StyleUnderline"/>
        </w:rPr>
        <w:t>these assumptions come from</w:t>
      </w:r>
      <w:r w:rsidRPr="00FA1AA0">
        <w:rPr>
          <w:sz w:val="16"/>
        </w:rPr>
        <w:t xml:space="preserve">? </w:t>
      </w:r>
      <w:r w:rsidRPr="00FA1AA0">
        <w:rPr>
          <w:rStyle w:val="StyleUnderline"/>
        </w:rPr>
        <w:t>Template Man is an elusive figure</w:t>
      </w:r>
      <w:r w:rsidRPr="00FA1AA0">
        <w:rPr>
          <w:sz w:val="16"/>
        </w:rPr>
        <w:t xml:space="preserve">. He is usually only visible by inspecting his opposite. By seeing that a deaf person can’t hear and that a person with fatigue needs to sleep 11 hours a night, we know that Template Man can hear and sleeps eight hours a night. But quite why Template Man must be able to hear, we can’t say. These two features of Template Man are </w:t>
      </w:r>
      <w:proofErr w:type="gramStart"/>
      <w:r w:rsidRPr="00FA1AA0">
        <w:rPr>
          <w:sz w:val="16"/>
        </w:rPr>
        <w:t xml:space="preserve">fairly </w:t>
      </w:r>
      <w:r w:rsidRPr="00FA1AA0">
        <w:rPr>
          <w:rStyle w:val="StyleUnderline"/>
        </w:rPr>
        <w:t>universal</w:t>
      </w:r>
      <w:proofErr w:type="gramEnd"/>
      <w:r w:rsidRPr="00FA1AA0">
        <w:rPr>
          <w:rStyle w:val="StyleUnderline"/>
        </w:rPr>
        <w:t xml:space="preserve"> throughout the capitalist world</w:t>
      </w:r>
      <w:r w:rsidRPr="00FA1AA0">
        <w:rPr>
          <w:sz w:val="16"/>
        </w:rPr>
        <w:t xml:space="preserve">. But others are much more variable. For </w:t>
      </w:r>
      <w:proofErr w:type="gramStart"/>
      <w:r w:rsidRPr="00FA1AA0">
        <w:rPr>
          <w:sz w:val="16"/>
        </w:rPr>
        <w:t>example</w:t>
      </w:r>
      <w:proofErr w:type="gramEnd"/>
      <w:r w:rsidRPr="00FA1AA0">
        <w:rPr>
          <w:sz w:val="16"/>
        </w:rPr>
        <w:t xml:space="preserve"> in some parts of the world Template Man finds that meeting new people and moving jobs and houses comes easily to him. We know this because by examining pathologies such as social anxiety disorder, which are in part </w:t>
      </w:r>
      <w:proofErr w:type="spellStart"/>
      <w:r w:rsidRPr="00FA1AA0">
        <w:rPr>
          <w:sz w:val="16"/>
        </w:rPr>
        <w:t>characterised</w:t>
      </w:r>
      <w:proofErr w:type="spellEnd"/>
      <w:r w:rsidRPr="00FA1AA0">
        <w:rPr>
          <w:sz w:val="16"/>
        </w:rPr>
        <w:t xml:space="preserve"> by not being able to do these things, we know that Template Man can do these things. But in other parts of the world no such pathologies are apparent and Template Man neither has nor does not have these characteristics. So where is the key to this strange metaphysical entity defined only through deviations from him? </w:t>
      </w:r>
      <w:r w:rsidRPr="00FA1AA0">
        <w:rPr>
          <w:rStyle w:val="StyleUnderline"/>
        </w:rPr>
        <w:t>Template Man is, of course, the ideal worker as defined by the needs of capital at any given moment and in any given place</w:t>
      </w:r>
      <w:r w:rsidRPr="00FA1AA0">
        <w:rPr>
          <w:sz w:val="16"/>
        </w:rPr>
        <w:t xml:space="preserve">. Template man is negatively defined precisely because capital has no interest in nature of individual workers, or workers as individuals. </w:t>
      </w:r>
      <w:r w:rsidRPr="00367D1F">
        <w:rPr>
          <w:rStyle w:val="StyleUnderline"/>
          <w:highlight w:val="green"/>
        </w:rPr>
        <w:t>Workers must be able to do certain things for certain</w:t>
      </w:r>
      <w:r w:rsidRPr="00FA1AA0">
        <w:rPr>
          <w:rStyle w:val="StyleUnderline"/>
        </w:rPr>
        <w:t xml:space="preserve"> </w:t>
      </w:r>
      <w:r w:rsidRPr="00367D1F">
        <w:rPr>
          <w:rStyle w:val="StyleUnderline"/>
          <w:highlight w:val="green"/>
        </w:rPr>
        <w:t>periods of time</w:t>
      </w:r>
      <w:r w:rsidRPr="00FA1AA0">
        <w:rPr>
          <w:rStyle w:val="StyleUnderline"/>
        </w:rPr>
        <w:t>. Everything else</w:t>
      </w:r>
      <w:r w:rsidRPr="00FA1AA0">
        <w:rPr>
          <w:sz w:val="16"/>
        </w:rPr>
        <w:t xml:space="preserve"> about them </w:t>
      </w:r>
      <w:r w:rsidRPr="00FA1AA0">
        <w:rPr>
          <w:rStyle w:val="StyleUnderline"/>
        </w:rPr>
        <w:t>is irrelevant to the needs of capital</w:t>
      </w:r>
      <w:r w:rsidRPr="00FA1AA0">
        <w:rPr>
          <w:sz w:val="16"/>
        </w:rPr>
        <w:t xml:space="preserve">. Workers must be able to sell their </w:t>
      </w:r>
      <w:proofErr w:type="spellStart"/>
      <w:r w:rsidRPr="00FA1AA0">
        <w:rPr>
          <w:sz w:val="16"/>
        </w:rPr>
        <w:t>labour</w:t>
      </w:r>
      <w:proofErr w:type="spellEnd"/>
      <w:r w:rsidRPr="00FA1AA0">
        <w:rPr>
          <w:sz w:val="16"/>
        </w:rPr>
        <w:t xml:space="preserve"> according to the needs of a large enough segment of the employing class that they can fulfil their role as commodities on the </w:t>
      </w:r>
      <w:proofErr w:type="spellStart"/>
      <w:r w:rsidRPr="00FA1AA0">
        <w:rPr>
          <w:sz w:val="16"/>
        </w:rPr>
        <w:t>labour</w:t>
      </w:r>
      <w:proofErr w:type="spellEnd"/>
      <w:r w:rsidRPr="00FA1AA0">
        <w:rPr>
          <w:sz w:val="16"/>
        </w:rPr>
        <w:t xml:space="preserve"> market. Workers must also be able to ‘reproduce’ (feed, rest, clean, relax, etc.) themselves for the cost of the wages they can command and in the </w:t>
      </w:r>
      <w:proofErr w:type="gramStart"/>
      <w:r w:rsidRPr="00FA1AA0">
        <w:rPr>
          <w:sz w:val="16"/>
        </w:rPr>
        <w:t>time</w:t>
      </w:r>
      <w:proofErr w:type="gramEnd"/>
      <w:r w:rsidRPr="00FA1AA0">
        <w:rPr>
          <w:sz w:val="16"/>
        </w:rPr>
        <w:t xml:space="preserve"> they are not having to sell their ability to work. Workers also need to take part in the purchasing of commodities capitalism uses to reproduce itself, from housing to entertainment to insurance. </w:t>
      </w:r>
      <w:r w:rsidRPr="00367D1F">
        <w:rPr>
          <w:rStyle w:val="StyleUnderline"/>
          <w:highlight w:val="green"/>
        </w:rPr>
        <w:t xml:space="preserve">Bodies and minds </w:t>
      </w:r>
      <w:r w:rsidRPr="00FA1AA0">
        <w:rPr>
          <w:rStyle w:val="StyleUnderline"/>
        </w:rPr>
        <w:t>which</w:t>
      </w:r>
      <w:r w:rsidRPr="00FA1AA0">
        <w:rPr>
          <w:sz w:val="16"/>
        </w:rPr>
        <w:t xml:space="preserve"> </w:t>
      </w:r>
      <w:r w:rsidRPr="00FA1AA0">
        <w:rPr>
          <w:rStyle w:val="StyleUnderline"/>
        </w:rPr>
        <w:t xml:space="preserve">are </w:t>
      </w:r>
      <w:r w:rsidRPr="00367D1F">
        <w:rPr>
          <w:rStyle w:val="StyleUnderline"/>
          <w:highlight w:val="green"/>
        </w:rPr>
        <w:t>not</w:t>
      </w:r>
      <w:r w:rsidRPr="00FA1AA0">
        <w:rPr>
          <w:rStyle w:val="StyleUnderline"/>
        </w:rPr>
        <w:t xml:space="preserve"> well </w:t>
      </w:r>
      <w:r w:rsidRPr="00367D1F">
        <w:rPr>
          <w:rStyle w:val="StyleUnderline"/>
          <w:highlight w:val="green"/>
        </w:rPr>
        <w:t>adjusted to</w:t>
      </w:r>
      <w:r w:rsidRPr="00FA1AA0">
        <w:rPr>
          <w:rStyle w:val="StyleUnderline"/>
        </w:rPr>
        <w:t xml:space="preserve"> the tasks involved in carrying out </w:t>
      </w:r>
      <w:r w:rsidRPr="00367D1F">
        <w:rPr>
          <w:rStyle w:val="StyleUnderline"/>
          <w:highlight w:val="green"/>
        </w:rPr>
        <w:t xml:space="preserve">these </w:t>
      </w:r>
      <w:r w:rsidRPr="00367D1F">
        <w:rPr>
          <w:rStyle w:val="Emphasis"/>
          <w:highlight w:val="green"/>
        </w:rPr>
        <w:t>functions are disabled</w:t>
      </w:r>
      <w:r w:rsidRPr="00367D1F">
        <w:rPr>
          <w:rStyle w:val="StyleUnderline"/>
          <w:highlight w:val="green"/>
        </w:rPr>
        <w:t>. They are at odds with</w:t>
      </w:r>
      <w:r w:rsidRPr="00FA1AA0">
        <w:rPr>
          <w:sz w:val="16"/>
        </w:rPr>
        <w:t xml:space="preserve"> the demands of </w:t>
      </w:r>
      <w:r w:rsidRPr="00367D1F">
        <w:rPr>
          <w:rStyle w:val="StyleUnderline"/>
          <w:highlight w:val="green"/>
        </w:rPr>
        <w:t>capital</w:t>
      </w:r>
      <w:r w:rsidRPr="00FA1AA0">
        <w:rPr>
          <w:sz w:val="16"/>
        </w:rPr>
        <w:t xml:space="preserve"> in that place and time. To illustrate using the final example from the paragraph above, social anxiety stands in the way of the sale of </w:t>
      </w:r>
      <w:proofErr w:type="spellStart"/>
      <w:r w:rsidRPr="00FA1AA0">
        <w:rPr>
          <w:sz w:val="16"/>
        </w:rPr>
        <w:t>labour</w:t>
      </w:r>
      <w:proofErr w:type="spellEnd"/>
      <w:r w:rsidRPr="00FA1AA0">
        <w:rPr>
          <w:sz w:val="16"/>
        </w:rPr>
        <w:t xml:space="preserve"> power in Britain today since </w:t>
      </w:r>
      <w:r w:rsidRPr="00367D1F">
        <w:rPr>
          <w:rStyle w:val="StyleUnderline"/>
          <w:highlight w:val="green"/>
        </w:rPr>
        <w:t>capital demands</w:t>
      </w:r>
      <w:r w:rsidRPr="00FA1AA0">
        <w:rPr>
          <w:sz w:val="16"/>
        </w:rPr>
        <w:t xml:space="preserve"> we be able </w:t>
      </w:r>
      <w:r w:rsidRPr="00367D1F">
        <w:rPr>
          <w:rStyle w:val="StyleUnderline"/>
          <w:highlight w:val="green"/>
        </w:rPr>
        <w:t>to move around quickly</w:t>
      </w:r>
      <w:r w:rsidRPr="00FA1AA0">
        <w:rPr>
          <w:rStyle w:val="StyleUnderline"/>
        </w:rPr>
        <w:t xml:space="preserve"> and</w:t>
      </w:r>
      <w:r w:rsidRPr="00FA1AA0">
        <w:rPr>
          <w:sz w:val="16"/>
        </w:rPr>
        <w:t xml:space="preserve"> easily </w:t>
      </w:r>
      <w:proofErr w:type="gramStart"/>
      <w:r w:rsidRPr="00FA1AA0">
        <w:rPr>
          <w:sz w:val="16"/>
        </w:rPr>
        <w:t>in order to</w:t>
      </w:r>
      <w:proofErr w:type="gramEnd"/>
      <w:r w:rsidRPr="00FA1AA0">
        <w:rPr>
          <w:sz w:val="16"/>
        </w:rPr>
        <w:t xml:space="preserve"> do so and the content of much work in many industries involved interacting </w:t>
      </w:r>
      <w:r w:rsidRPr="00367D1F">
        <w:rPr>
          <w:rStyle w:val="StyleUnderline"/>
          <w:highlight w:val="green"/>
        </w:rPr>
        <w:t>in a ‘friendly’ manner</w:t>
      </w:r>
      <w:r w:rsidRPr="00FA1AA0">
        <w:rPr>
          <w:sz w:val="16"/>
        </w:rPr>
        <w:t xml:space="preserve"> with strangers. </w:t>
      </w:r>
      <w:r w:rsidRPr="00367D1F">
        <w:rPr>
          <w:sz w:val="16"/>
          <w:highlight w:val="green"/>
        </w:rPr>
        <w:t>There are</w:t>
      </w:r>
      <w:r w:rsidRPr="00FA1AA0">
        <w:rPr>
          <w:sz w:val="16"/>
        </w:rPr>
        <w:t xml:space="preserve"> plenty of </w:t>
      </w:r>
      <w:r w:rsidRPr="00367D1F">
        <w:rPr>
          <w:rStyle w:val="StyleUnderline"/>
          <w:highlight w:val="green"/>
        </w:rPr>
        <w:t>communities</w:t>
      </w:r>
      <w:r w:rsidRPr="00FA1AA0">
        <w:rPr>
          <w:rStyle w:val="StyleUnderline"/>
        </w:rPr>
        <w:t xml:space="preserve"> in the world </w:t>
      </w:r>
      <w:r w:rsidRPr="00367D1F">
        <w:rPr>
          <w:rStyle w:val="StyleUnderline"/>
          <w:highlight w:val="green"/>
        </w:rPr>
        <w:t>where</w:t>
      </w:r>
      <w:r w:rsidRPr="00FA1AA0">
        <w:rPr>
          <w:rStyle w:val="StyleUnderline"/>
        </w:rPr>
        <w:t xml:space="preserve"> </w:t>
      </w:r>
      <w:r w:rsidRPr="00FA1AA0">
        <w:rPr>
          <w:sz w:val="16"/>
        </w:rPr>
        <w:t xml:space="preserve">almost </w:t>
      </w:r>
      <w:r w:rsidRPr="00367D1F">
        <w:rPr>
          <w:rStyle w:val="StyleUnderline"/>
          <w:highlight w:val="green"/>
        </w:rPr>
        <w:t xml:space="preserve">none of the wage </w:t>
      </w:r>
      <w:proofErr w:type="spellStart"/>
      <w:r w:rsidRPr="00367D1F">
        <w:rPr>
          <w:rStyle w:val="StyleUnderline"/>
          <w:highlight w:val="green"/>
        </w:rPr>
        <w:t>labour</w:t>
      </w:r>
      <w:proofErr w:type="spellEnd"/>
      <w:r w:rsidRPr="00367D1F">
        <w:rPr>
          <w:rStyle w:val="StyleUnderline"/>
          <w:highlight w:val="green"/>
        </w:rPr>
        <w:t xml:space="preserve"> involves these things, and</w:t>
      </w:r>
      <w:r w:rsidRPr="00FA1AA0">
        <w:rPr>
          <w:sz w:val="16"/>
        </w:rPr>
        <w:t xml:space="preserve"> in these </w:t>
      </w:r>
      <w:proofErr w:type="gramStart"/>
      <w:r w:rsidRPr="00FA1AA0">
        <w:rPr>
          <w:sz w:val="16"/>
        </w:rPr>
        <w:t>communities</w:t>
      </w:r>
      <w:proofErr w:type="gramEnd"/>
      <w:r w:rsidRPr="00FA1AA0">
        <w:rPr>
          <w:sz w:val="16"/>
        </w:rPr>
        <w:t xml:space="preserve"> </w:t>
      </w:r>
      <w:r w:rsidRPr="00367D1F">
        <w:rPr>
          <w:rStyle w:val="Emphasis"/>
          <w:highlight w:val="green"/>
        </w:rPr>
        <w:t>there i</w:t>
      </w:r>
      <w:r w:rsidRPr="00FA1AA0">
        <w:rPr>
          <w:rStyle w:val="Emphasis"/>
        </w:rPr>
        <w:t>s</w:t>
      </w:r>
      <w:r w:rsidRPr="00FA1AA0">
        <w:rPr>
          <w:sz w:val="16"/>
        </w:rPr>
        <w:t xml:space="preserve"> also </w:t>
      </w:r>
      <w:r w:rsidRPr="00367D1F">
        <w:rPr>
          <w:rStyle w:val="Emphasis"/>
          <w:highlight w:val="green"/>
        </w:rPr>
        <w:t>no</w:t>
      </w:r>
      <w:r w:rsidRPr="00FA1AA0">
        <w:rPr>
          <w:sz w:val="16"/>
        </w:rPr>
        <w:t xml:space="preserve"> need for the idea of social anxiety disorder, and this is reflected in medical practice. You can't get a </w:t>
      </w:r>
      <w:r w:rsidRPr="00367D1F">
        <w:rPr>
          <w:rStyle w:val="Emphasis"/>
          <w:highlight w:val="green"/>
        </w:rPr>
        <w:t>social anxiety disorder</w:t>
      </w:r>
      <w:r w:rsidRPr="00FA1AA0">
        <w:rPr>
          <w:rStyle w:val="Emphasis"/>
        </w:rPr>
        <w:t xml:space="preserve"> diagnosis</w:t>
      </w:r>
      <w:r w:rsidRPr="00FA1AA0">
        <w:rPr>
          <w:sz w:val="16"/>
        </w:rPr>
        <w:t xml:space="preserve"> in most of China, for instance (thought this may not last). To give another example, the explosion in Britain of </w:t>
      </w:r>
      <w:r w:rsidRPr="00FA1AA0">
        <w:rPr>
          <w:rStyle w:val="StyleUnderline"/>
        </w:rPr>
        <w:t xml:space="preserve">diagnoses of specific </w:t>
      </w:r>
      <w:r w:rsidRPr="00367D1F">
        <w:rPr>
          <w:rStyle w:val="StyleUnderline"/>
          <w:highlight w:val="green"/>
        </w:rPr>
        <w:t>learning disorders</w:t>
      </w:r>
      <w:r w:rsidRPr="00FA1AA0">
        <w:rPr>
          <w:sz w:val="16"/>
        </w:rPr>
        <w:t xml:space="preserve">, such as dyslexia, </w:t>
      </w:r>
      <w:r w:rsidRPr="00367D1F">
        <w:rPr>
          <w:rStyle w:val="StyleUnderline"/>
          <w:highlight w:val="green"/>
        </w:rPr>
        <w:t>has gone</w:t>
      </w:r>
      <w:r w:rsidRPr="00FA1AA0">
        <w:rPr>
          <w:rStyle w:val="StyleUnderline"/>
        </w:rPr>
        <w:t xml:space="preserve"> </w:t>
      </w:r>
      <w:r w:rsidRPr="00367D1F">
        <w:rPr>
          <w:rStyle w:val="StyleUnderline"/>
          <w:highlight w:val="green"/>
        </w:rPr>
        <w:t>hand in hand with</w:t>
      </w:r>
      <w:r w:rsidRPr="00FA1AA0">
        <w:rPr>
          <w:rStyle w:val="StyleUnderline"/>
        </w:rPr>
        <w:t xml:space="preserve"> rising </w:t>
      </w:r>
      <w:r w:rsidRPr="00367D1F">
        <w:rPr>
          <w:rStyle w:val="StyleUnderline"/>
          <w:highlight w:val="green"/>
        </w:rPr>
        <w:t>demand for</w:t>
      </w:r>
      <w:r w:rsidRPr="00FA1AA0">
        <w:rPr>
          <w:rStyle w:val="StyleUnderline"/>
        </w:rPr>
        <w:t xml:space="preserve"> more </w:t>
      </w:r>
      <w:r w:rsidRPr="00367D1F">
        <w:rPr>
          <w:rStyle w:val="StyleUnderline"/>
          <w:highlight w:val="green"/>
        </w:rPr>
        <w:t>literate</w:t>
      </w:r>
      <w:r w:rsidRPr="00FA1AA0">
        <w:rPr>
          <w:sz w:val="16"/>
        </w:rPr>
        <w:t xml:space="preserve">, numerate </w:t>
      </w:r>
      <w:r w:rsidRPr="00367D1F">
        <w:rPr>
          <w:rStyle w:val="StyleUnderline"/>
          <w:highlight w:val="green"/>
        </w:rPr>
        <w:t>workers</w:t>
      </w:r>
      <w:r w:rsidRPr="00FA1AA0">
        <w:rPr>
          <w:sz w:val="16"/>
        </w:rPr>
        <w:t xml:space="preserve"> and the increased difficulty workers have reproducing themselves outside of work without these skills. We should also notice another implication of the fact that Template Man is negatively defined. Being able to do things well, or do things most people can’t, has nothing to do with disability. Disability is about what a person cannot do, not about what they can. The implications of this are quite important, as we will see later when we examine the first half of the dictum ‘from each according to their ability, to each according to their needs’. </w:t>
      </w:r>
      <w:r w:rsidRPr="00FA1AA0">
        <w:rPr>
          <w:rStyle w:val="StyleUnderline"/>
        </w:rPr>
        <w:t>The failure of</w:t>
      </w:r>
      <w:r w:rsidRPr="00FA1AA0">
        <w:rPr>
          <w:sz w:val="16"/>
        </w:rPr>
        <w:t xml:space="preserve"> </w:t>
      </w:r>
      <w:r w:rsidRPr="00FA1AA0">
        <w:rPr>
          <w:rStyle w:val="StyleUnderline"/>
        </w:rPr>
        <w:t>reformism</w:t>
      </w:r>
      <w:r w:rsidRPr="00FA1AA0">
        <w:rPr>
          <w:sz w:val="16"/>
        </w:rPr>
        <w:t xml:space="preserve"> </w:t>
      </w:r>
      <w:proofErr w:type="gramStart"/>
      <w:r w:rsidRPr="00FA1AA0">
        <w:rPr>
          <w:sz w:val="16"/>
        </w:rPr>
        <w:t>In</w:t>
      </w:r>
      <w:proofErr w:type="gramEnd"/>
      <w:r w:rsidRPr="00FA1AA0">
        <w:rPr>
          <w:sz w:val="16"/>
        </w:rPr>
        <w:t xml:space="preserve"> the reformist notion of disability the problem of </w:t>
      </w:r>
      <w:r w:rsidRPr="00FA1AA0">
        <w:rPr>
          <w:rStyle w:val="StyleUnderline"/>
        </w:rPr>
        <w:t>disability is a problem of inclusion</w:t>
      </w:r>
      <w:r w:rsidRPr="00FA1AA0">
        <w:rPr>
          <w:sz w:val="16"/>
        </w:rPr>
        <w:t xml:space="preserve">. </w:t>
      </w:r>
      <w:r w:rsidRPr="00FA1AA0">
        <w:rPr>
          <w:rStyle w:val="Emphasis"/>
        </w:rPr>
        <w:t>The basic category ‘disabled’ is taken as given (or natural), and the task of the reformer is to win changes in the institutions, buildings, etc. that disabled people want to use so that they can start to approach the level of access to things that non-disabled people have.</w:t>
      </w:r>
      <w:r w:rsidRPr="00FA1AA0">
        <w:rPr>
          <w:rStyle w:val="StyleUnderline"/>
        </w:rPr>
        <w:t xml:space="preserve"> In the technical jargon of the movement ‘reasonable adjustments’ should be made so that a person’s impairment (a characteristic such as chronic illness, autism, down’s syndrome or whatever) does not stop them accessing things as easily as people who do not have impairments. </w:t>
      </w:r>
      <w:r w:rsidRPr="00FA1AA0">
        <w:rPr>
          <w:rStyle w:val="Emphasis"/>
        </w:rPr>
        <w:t>The extent to which they cannot access these things on an equitable basis is the extent to which they are disabled according to this view</w:t>
      </w:r>
      <w:r w:rsidRPr="00FA1AA0">
        <w:rPr>
          <w:sz w:val="16"/>
        </w:rPr>
        <w:t xml:space="preserve">. As usual, </w:t>
      </w:r>
      <w:r w:rsidRPr="00FA1AA0">
        <w:rPr>
          <w:rStyle w:val="StyleUnderline"/>
        </w:rPr>
        <w:t>the revolutionary</w:t>
      </w:r>
      <w:r w:rsidRPr="00FA1AA0">
        <w:rPr>
          <w:sz w:val="16"/>
        </w:rPr>
        <w:t xml:space="preserve"> examining the reformists’ </w:t>
      </w:r>
      <w:r w:rsidRPr="00FA1AA0">
        <w:rPr>
          <w:rStyle w:val="StyleUnderline"/>
        </w:rPr>
        <w:t xml:space="preserve">approach has a great deal of sympathy </w:t>
      </w:r>
      <w:r w:rsidRPr="00FA1AA0">
        <w:rPr>
          <w:sz w:val="16"/>
        </w:rPr>
        <w:t xml:space="preserve">for their goals, </w:t>
      </w:r>
      <w:r w:rsidRPr="00FA1AA0">
        <w:rPr>
          <w:rStyle w:val="StyleUnderline"/>
        </w:rPr>
        <w:t>but</w:t>
      </w:r>
      <w:r w:rsidRPr="00FA1AA0">
        <w:rPr>
          <w:sz w:val="16"/>
        </w:rPr>
        <w:t xml:space="preserve"> also </w:t>
      </w:r>
      <w:r w:rsidRPr="00FA1AA0">
        <w:rPr>
          <w:rStyle w:val="StyleUnderline"/>
        </w:rPr>
        <w:t>sees the forces that contradict the aims of the reformists</w:t>
      </w:r>
      <w:r w:rsidRPr="00FA1AA0">
        <w:rPr>
          <w:sz w:val="16"/>
        </w:rPr>
        <w:t xml:space="preserve">, and </w:t>
      </w:r>
      <w:r w:rsidRPr="00FA1AA0">
        <w:rPr>
          <w:rStyle w:val="StyleUnderline"/>
        </w:rPr>
        <w:t>which will, at a certain point, overpower them</w:t>
      </w:r>
      <w:r w:rsidRPr="00367D1F">
        <w:rPr>
          <w:rStyle w:val="StyleUnderline"/>
          <w:highlight w:val="green"/>
        </w:rPr>
        <w:t>. Our aim is to remove such forces</w:t>
      </w:r>
      <w:r w:rsidRPr="00FA1AA0">
        <w:rPr>
          <w:rStyle w:val="StyleUnderline"/>
        </w:rPr>
        <w:t>, not fight an interminable battle against them</w:t>
      </w:r>
      <w:r w:rsidRPr="00FA1AA0">
        <w:rPr>
          <w:sz w:val="16"/>
        </w:rPr>
        <w:t xml:space="preserve">. If, as we have seen, disabled people are people who, as a group, cannot be easily integrated into the logic of capital then there is only so </w:t>
      </w:r>
      <w:proofErr w:type="gramStart"/>
      <w:r w:rsidRPr="00FA1AA0">
        <w:rPr>
          <w:sz w:val="16"/>
        </w:rPr>
        <w:t>far</w:t>
      </w:r>
      <w:proofErr w:type="gramEnd"/>
      <w:r w:rsidRPr="00FA1AA0">
        <w:rPr>
          <w:sz w:val="16"/>
        </w:rPr>
        <w:t xml:space="preserve"> they can go towards equality before capital starts to push them back. Of course, </w:t>
      </w:r>
      <w:r w:rsidRPr="00367D1F">
        <w:rPr>
          <w:rStyle w:val="StyleUnderline"/>
          <w:highlight w:val="green"/>
        </w:rPr>
        <w:t>the reformist approach will win victories</w:t>
      </w:r>
      <w:r w:rsidRPr="00FA1AA0">
        <w:rPr>
          <w:rStyle w:val="StyleUnderline"/>
        </w:rPr>
        <w:t xml:space="preserve">. Indeed, </w:t>
      </w:r>
      <w:r w:rsidRPr="00367D1F">
        <w:rPr>
          <w:rStyle w:val="StyleUnderline"/>
          <w:highlight w:val="green"/>
        </w:rPr>
        <w:t>they will often appeal to the smooth functioning of capital</w:t>
      </w:r>
      <w:r w:rsidRPr="00FA1AA0">
        <w:rPr>
          <w:rStyle w:val="StyleUnderline"/>
        </w:rPr>
        <w:t xml:space="preserve"> </w:t>
      </w:r>
      <w:proofErr w:type="gramStart"/>
      <w:r w:rsidRPr="00FA1AA0">
        <w:rPr>
          <w:rStyle w:val="StyleUnderline"/>
        </w:rPr>
        <w:t xml:space="preserve">in order </w:t>
      </w:r>
      <w:r w:rsidRPr="00367D1F">
        <w:rPr>
          <w:rStyle w:val="StyleUnderline"/>
          <w:highlight w:val="green"/>
        </w:rPr>
        <w:t>to</w:t>
      </w:r>
      <w:proofErr w:type="gramEnd"/>
      <w:r w:rsidRPr="00367D1F">
        <w:rPr>
          <w:rStyle w:val="StyleUnderline"/>
          <w:highlight w:val="green"/>
        </w:rPr>
        <w:t xml:space="preserve"> do so.</w:t>
      </w:r>
      <w:r w:rsidRPr="00FA1AA0">
        <w:rPr>
          <w:sz w:val="16"/>
        </w:rPr>
        <w:t xml:space="preserve"> For example, in the UK a program called ‘access to work’ has helped disabled people get jobs by funding equipment, building alterations and so on which mean that the </w:t>
      </w:r>
      <w:proofErr w:type="spellStart"/>
      <w:r w:rsidRPr="00FA1AA0">
        <w:rPr>
          <w:sz w:val="16"/>
        </w:rPr>
        <w:t>labour</w:t>
      </w:r>
      <w:proofErr w:type="spellEnd"/>
      <w:r w:rsidRPr="00FA1AA0">
        <w:rPr>
          <w:sz w:val="16"/>
        </w:rPr>
        <w:t xml:space="preserve"> power of </w:t>
      </w:r>
      <w:proofErr w:type="gramStart"/>
      <w:r w:rsidRPr="00FA1AA0">
        <w:rPr>
          <w:sz w:val="16"/>
        </w:rPr>
        <w:t>particular disabled</w:t>
      </w:r>
      <w:proofErr w:type="gramEnd"/>
      <w:r w:rsidRPr="00FA1AA0">
        <w:rPr>
          <w:sz w:val="16"/>
        </w:rPr>
        <w:t xml:space="preserve"> people is raised in value so it can compete in the </w:t>
      </w:r>
      <w:proofErr w:type="spellStart"/>
      <w:r w:rsidRPr="00FA1AA0">
        <w:rPr>
          <w:sz w:val="16"/>
        </w:rPr>
        <w:t>labour</w:t>
      </w:r>
      <w:proofErr w:type="spellEnd"/>
      <w:r w:rsidRPr="00FA1AA0">
        <w:rPr>
          <w:sz w:val="16"/>
        </w:rPr>
        <w:t xml:space="preserve"> market with that of non-disabled people. To give a simple illustration of how this works, there is no point in a company hiring a </w:t>
      </w:r>
      <w:proofErr w:type="gramStart"/>
      <w:r w:rsidRPr="00FA1AA0">
        <w:rPr>
          <w:sz w:val="16"/>
        </w:rPr>
        <w:t>wheel chair</w:t>
      </w:r>
      <w:proofErr w:type="gramEnd"/>
      <w:r w:rsidRPr="00FA1AA0">
        <w:rPr>
          <w:sz w:val="16"/>
        </w:rPr>
        <w:t xml:space="preserve"> user if their building cannot be accessed by them, and there’s no point splashing out on ramps if a similar worker can be hired instead, but if the state pays for the ramps, then the wheelchair user represents good value to the employer in the </w:t>
      </w:r>
      <w:proofErr w:type="spellStart"/>
      <w:r w:rsidRPr="00FA1AA0">
        <w:rPr>
          <w:sz w:val="16"/>
        </w:rPr>
        <w:t>labour</w:t>
      </w:r>
      <w:proofErr w:type="spellEnd"/>
      <w:r w:rsidRPr="00FA1AA0">
        <w:rPr>
          <w:sz w:val="16"/>
        </w:rPr>
        <w:t xml:space="preserve"> market. The state wins in this deal too, since through access to work it shifts people </w:t>
      </w:r>
      <w:proofErr w:type="gramStart"/>
      <w:r w:rsidRPr="00FA1AA0">
        <w:rPr>
          <w:sz w:val="16"/>
        </w:rPr>
        <w:t>off of</w:t>
      </w:r>
      <w:proofErr w:type="gramEnd"/>
      <w:r w:rsidRPr="00FA1AA0">
        <w:rPr>
          <w:sz w:val="16"/>
        </w:rPr>
        <w:t xml:space="preserve"> benefits and into work, and the scheme </w:t>
      </w:r>
      <w:proofErr w:type="spellStart"/>
      <w:r w:rsidRPr="00FA1AA0">
        <w:rPr>
          <w:sz w:val="16"/>
        </w:rPr>
        <w:t>payed</w:t>
      </w:r>
      <w:proofErr w:type="spellEnd"/>
      <w:r w:rsidRPr="00FA1AA0">
        <w:rPr>
          <w:sz w:val="16"/>
        </w:rPr>
        <w:t xml:space="preserve"> for itself through the tax revenue of the disabled people it got into employment alone. However, when there is a glut of unemployed </w:t>
      </w:r>
      <w:proofErr w:type="spellStart"/>
      <w:r w:rsidRPr="00FA1AA0">
        <w:rPr>
          <w:sz w:val="16"/>
        </w:rPr>
        <w:t>labour</w:t>
      </w:r>
      <w:proofErr w:type="spellEnd"/>
      <w:r w:rsidRPr="00FA1AA0">
        <w:rPr>
          <w:sz w:val="16"/>
        </w:rPr>
        <w:t xml:space="preserve"> and when the state is cutting benefits for disabled people anyway, the logic of the scheme breaks down since non-disabled people are there to do the jobs without the state expending money, and disabled people are ‘costing’ the state less anyway. Given that those are the conditions we are now living in, access to work is being scrapped. We should not, of course, deny the important role of disabled people in winning concessions from the state. The dynamic is not simply one of the </w:t>
      </w:r>
      <w:proofErr w:type="gramStart"/>
      <w:r w:rsidRPr="00FA1AA0">
        <w:rPr>
          <w:sz w:val="16"/>
        </w:rPr>
        <w:t>state</w:t>
      </w:r>
      <w:proofErr w:type="gramEnd"/>
      <w:r w:rsidRPr="00FA1AA0">
        <w:rPr>
          <w:sz w:val="16"/>
        </w:rPr>
        <w:t xml:space="preserve"> managing disabled people so as to </w:t>
      </w:r>
      <w:proofErr w:type="spellStart"/>
      <w:r w:rsidRPr="00FA1AA0">
        <w:rPr>
          <w:sz w:val="16"/>
        </w:rPr>
        <w:t>maximise</w:t>
      </w:r>
      <w:proofErr w:type="spellEnd"/>
      <w:r w:rsidRPr="00FA1AA0">
        <w:rPr>
          <w:sz w:val="16"/>
        </w:rPr>
        <w:t xml:space="preserve"> profits for bosses. </w:t>
      </w:r>
      <w:r w:rsidRPr="00FA1AA0">
        <w:rPr>
          <w:rStyle w:val="StyleUnderline"/>
        </w:rPr>
        <w:t>Disabled people, like the working class in general, struggle and win concessions and in doing so alter the operation of capitalism. But when these concessions start to get in the way of the functioning of capital, it becomes extremely difficult to defend them. In times like this</w:t>
      </w:r>
      <w:r w:rsidRPr="00FA1AA0">
        <w:rPr>
          <w:sz w:val="16"/>
        </w:rPr>
        <w:t xml:space="preserve">, when the conditions of </w:t>
      </w:r>
      <w:r w:rsidRPr="00FA1AA0">
        <w:rPr>
          <w:rStyle w:val="StyleUnderline"/>
        </w:rPr>
        <w:t>the entire working class are under attack, it</w:t>
      </w:r>
      <w:r w:rsidRPr="00FA1AA0">
        <w:rPr>
          <w:sz w:val="16"/>
        </w:rPr>
        <w:t xml:space="preserve"> should come as no surprise that those sectors of the working class who are least well integrated in capital should be hit the hardest and this includes disabled people. </w:t>
      </w:r>
      <w:r w:rsidRPr="00FA1AA0">
        <w:rPr>
          <w:rStyle w:val="StyleUnderline"/>
        </w:rPr>
        <w:t>Finally, it is worth noting that as disabled people win more and more concessions from the state due to their desire to participate in capitalist society on an equal footing, the more dependent they will become on the state, and when, as inevitably will happen, the state rolls back their victories, it will hit them much harder</w:t>
      </w:r>
      <w:r w:rsidRPr="00FA1AA0">
        <w:rPr>
          <w:sz w:val="16"/>
        </w:rPr>
        <w:t xml:space="preserve">. </w:t>
      </w:r>
      <w:r w:rsidRPr="00367D1F">
        <w:rPr>
          <w:rStyle w:val="StyleUnderline"/>
          <w:highlight w:val="green"/>
        </w:rPr>
        <w:t>These contradictions</w:t>
      </w:r>
      <w:r w:rsidRPr="00FA1AA0">
        <w:rPr>
          <w:sz w:val="16"/>
        </w:rPr>
        <w:t xml:space="preserve"> within the disability rights movement </w:t>
      </w:r>
      <w:r w:rsidRPr="00FA1AA0">
        <w:rPr>
          <w:rStyle w:val="Emphasis"/>
        </w:rPr>
        <w:t xml:space="preserve">must </w:t>
      </w:r>
      <w:r w:rsidRPr="00367D1F">
        <w:rPr>
          <w:rStyle w:val="Emphasis"/>
          <w:highlight w:val="green"/>
        </w:rPr>
        <w:t>lead us</w:t>
      </w:r>
      <w:r w:rsidRPr="00FA1AA0">
        <w:rPr>
          <w:rStyle w:val="Emphasis"/>
        </w:rPr>
        <w:t xml:space="preserve"> on </w:t>
      </w:r>
      <w:r w:rsidRPr="00367D1F">
        <w:rPr>
          <w:rStyle w:val="Emphasis"/>
          <w:highlight w:val="green"/>
        </w:rPr>
        <w:t>to</w:t>
      </w:r>
      <w:r w:rsidRPr="00FA1AA0">
        <w:rPr>
          <w:rStyle w:val="Emphasis"/>
        </w:rPr>
        <w:t xml:space="preserve"> look for more </w:t>
      </w:r>
      <w:r w:rsidRPr="00367D1F">
        <w:rPr>
          <w:rStyle w:val="Emphasis"/>
          <w:highlight w:val="green"/>
        </w:rPr>
        <w:t>radical solutions</w:t>
      </w:r>
      <w:r w:rsidRPr="00FA1AA0">
        <w:rPr>
          <w:sz w:val="16"/>
        </w:rPr>
        <w:t xml:space="preserve"> to the problem. The abolition of disability </w:t>
      </w:r>
      <w:proofErr w:type="gramStart"/>
      <w:r w:rsidRPr="00FA1AA0">
        <w:rPr>
          <w:rStyle w:val="StyleUnderline"/>
        </w:rPr>
        <w:t>The</w:t>
      </w:r>
      <w:proofErr w:type="gramEnd"/>
      <w:r w:rsidRPr="00FA1AA0">
        <w:rPr>
          <w:rStyle w:val="StyleUnderline"/>
        </w:rPr>
        <w:t xml:space="preserve"> abolition of disability has been a goal of many social movements and popular fantasies under capitalism</w:t>
      </w:r>
      <w:r w:rsidRPr="00FA1AA0">
        <w:rPr>
          <w:sz w:val="16"/>
        </w:rPr>
        <w:t xml:space="preserve">. Examples of this abound. Eugenics had its heyday in Nazi Germany, but significantly predates Nazism and is a tendency that is still with us in attempts to make sure no children with down’s syndrome are born by scanning and aborting </w:t>
      </w:r>
      <w:proofErr w:type="spellStart"/>
      <w:r w:rsidRPr="00FA1AA0">
        <w:rPr>
          <w:sz w:val="16"/>
        </w:rPr>
        <w:t>foetuses</w:t>
      </w:r>
      <w:proofErr w:type="spellEnd"/>
      <w:r w:rsidRPr="00FA1AA0">
        <w:rPr>
          <w:sz w:val="16"/>
        </w:rPr>
        <w:t xml:space="preserve">, to ‘managing’ the sexual </w:t>
      </w:r>
      <w:proofErr w:type="spellStart"/>
      <w:r w:rsidRPr="00FA1AA0">
        <w:rPr>
          <w:sz w:val="16"/>
        </w:rPr>
        <w:t>behaviour</w:t>
      </w:r>
      <w:proofErr w:type="spellEnd"/>
      <w:r w:rsidRPr="00FA1AA0">
        <w:rPr>
          <w:sz w:val="16"/>
        </w:rPr>
        <w:t xml:space="preserve"> of people with profound learning difficulties or mental health conditions, to flat out murder dressed up as ‘mercy killing’. Less despicable, but structurally similar, are the techno-fantasies that imagine that with the right medical science, no one need be disabled in the future. What these approaches have in common is that they do not wish to do away with disability; they wish to do away with disabled people. </w:t>
      </w:r>
      <w:r w:rsidRPr="00367D1F">
        <w:rPr>
          <w:rStyle w:val="StyleUnderline"/>
          <w:highlight w:val="green"/>
        </w:rPr>
        <w:t>Since disability is</w:t>
      </w:r>
      <w:r w:rsidRPr="00FA1AA0">
        <w:rPr>
          <w:rStyle w:val="StyleUnderline"/>
        </w:rPr>
        <w:t xml:space="preserve"> not simply a collection of individuals, but </w:t>
      </w:r>
      <w:r w:rsidRPr="00367D1F">
        <w:rPr>
          <w:rStyle w:val="StyleUnderline"/>
          <w:highlight w:val="green"/>
        </w:rPr>
        <w:t>a feature of capitalist social relations</w:t>
      </w:r>
      <w:r w:rsidRPr="00FA1AA0">
        <w:rPr>
          <w:rStyle w:val="StyleUnderline"/>
        </w:rPr>
        <w:t>,</w:t>
      </w:r>
      <w:r w:rsidRPr="00FA1AA0">
        <w:rPr>
          <w:sz w:val="16"/>
        </w:rPr>
        <w:t xml:space="preserve"> their approaches are doomed to failure regardless of how morally acceptable we do or don’t find them. If disability is a feature particular to capitalism, and if communism abolishes capitalism, </w:t>
      </w:r>
      <w:r w:rsidRPr="00367D1F">
        <w:rPr>
          <w:rStyle w:val="StyleUnderline"/>
          <w:highlight w:val="green"/>
        </w:rPr>
        <w:t>it follows</w:t>
      </w:r>
      <w:r w:rsidRPr="00FA1AA0">
        <w:rPr>
          <w:rStyle w:val="StyleUnderline"/>
        </w:rPr>
        <w:t xml:space="preserve"> </w:t>
      </w:r>
      <w:r w:rsidRPr="00FA1AA0">
        <w:rPr>
          <w:sz w:val="16"/>
        </w:rPr>
        <w:t xml:space="preserve">then </w:t>
      </w:r>
      <w:r w:rsidRPr="00367D1F">
        <w:rPr>
          <w:rStyle w:val="StyleUnderline"/>
          <w:highlight w:val="green"/>
        </w:rPr>
        <w:t>that communism abolishes disability</w:t>
      </w:r>
      <w:r w:rsidRPr="00FA1AA0">
        <w:rPr>
          <w:sz w:val="16"/>
        </w:rPr>
        <w:t xml:space="preserve">. But how does it do this? It’s always dangerous to sketch out, even in the broadest terms, possible future societies. However, we may risk a few comments explaining why disability cannot exist under communism. Taking </w:t>
      </w:r>
      <w:r w:rsidRPr="00FA1AA0">
        <w:rPr>
          <w:rStyle w:val="StyleUnderline"/>
        </w:rPr>
        <w:t>communist society</w:t>
      </w:r>
      <w:r w:rsidRPr="00FA1AA0">
        <w:rPr>
          <w:sz w:val="16"/>
        </w:rPr>
        <w:t xml:space="preserve"> </w:t>
      </w:r>
      <w:proofErr w:type="spellStart"/>
      <w:r w:rsidRPr="00FA1AA0">
        <w:rPr>
          <w:sz w:val="16"/>
        </w:rPr>
        <w:t>characterised</w:t>
      </w:r>
      <w:proofErr w:type="spellEnd"/>
      <w:r w:rsidRPr="00FA1AA0">
        <w:rPr>
          <w:sz w:val="16"/>
        </w:rPr>
        <w:t xml:space="preserve"> to be </w:t>
      </w:r>
      <w:proofErr w:type="spellStart"/>
      <w:r w:rsidRPr="00FA1AA0">
        <w:rPr>
          <w:rStyle w:val="StyleUnderline"/>
        </w:rPr>
        <w:t>characterised</w:t>
      </w:r>
      <w:proofErr w:type="spellEnd"/>
      <w:r w:rsidRPr="00FA1AA0">
        <w:rPr>
          <w:rStyle w:val="StyleUnderline"/>
        </w:rPr>
        <w:t xml:space="preserve"> by </w:t>
      </w:r>
      <w:proofErr w:type="spellStart"/>
      <w:r w:rsidRPr="00FA1AA0">
        <w:rPr>
          <w:rStyle w:val="StyleUnderline"/>
        </w:rPr>
        <w:t>self management</w:t>
      </w:r>
      <w:proofErr w:type="spellEnd"/>
      <w:r w:rsidRPr="00FA1AA0">
        <w:rPr>
          <w:rStyle w:val="StyleUnderline"/>
        </w:rPr>
        <w:t xml:space="preserve"> of production and life in general, and where the slogan ‘from each according to their ability, to each according to their needs’ is applied, it is possible to see how disability can be done away with</w:t>
      </w:r>
      <w:r w:rsidRPr="00FA1AA0">
        <w:rPr>
          <w:sz w:val="16"/>
        </w:rPr>
        <w:t>. It is easy to see how the phrase ‘</w:t>
      </w:r>
      <w:r w:rsidRPr="00FA1AA0">
        <w:rPr>
          <w:rStyle w:val="StyleUnderline"/>
        </w:rPr>
        <w:t xml:space="preserve">to each according to their needs’ will abolish an aspect of disability. </w:t>
      </w:r>
      <w:r w:rsidRPr="00367D1F">
        <w:rPr>
          <w:rStyle w:val="StyleUnderline"/>
          <w:highlight w:val="green"/>
        </w:rPr>
        <w:t>If we produce for need rather than profit there</w:t>
      </w:r>
      <w:r w:rsidRPr="00FA1AA0">
        <w:rPr>
          <w:rStyle w:val="StyleUnderline"/>
        </w:rPr>
        <w:t xml:space="preserve"> </w:t>
      </w:r>
      <w:r w:rsidRPr="00367D1F">
        <w:rPr>
          <w:rStyle w:val="StyleUnderline"/>
          <w:highlight w:val="green"/>
        </w:rPr>
        <w:t>is no</w:t>
      </w:r>
      <w:r w:rsidRPr="00FA1AA0">
        <w:rPr>
          <w:rStyle w:val="StyleUnderline"/>
        </w:rPr>
        <w:t xml:space="preserve"> reason why we should not </w:t>
      </w:r>
      <w:proofErr w:type="gramStart"/>
      <w:r w:rsidRPr="00FA1AA0">
        <w:rPr>
          <w:rStyle w:val="StyleUnderline"/>
        </w:rPr>
        <w:t>chose</w:t>
      </w:r>
      <w:proofErr w:type="gramEnd"/>
      <w:r w:rsidRPr="00FA1AA0">
        <w:rPr>
          <w:rStyle w:val="StyleUnderline"/>
        </w:rPr>
        <w:t xml:space="preserve"> to produce buildings, equipment, technologies and so on that are designed on the assumption that physical and psychological variation of all sorts is a normal part of human society and that it is right to take this fully into account when producing thing for people to use.</w:t>
      </w:r>
      <w:r w:rsidRPr="00FA1AA0">
        <w:rPr>
          <w:sz w:val="16"/>
        </w:rPr>
        <w:t xml:space="preserve"> The phrase ‘from each according to their ability’ less obviously deals with </w:t>
      </w:r>
      <w:proofErr w:type="gramStart"/>
      <w:r w:rsidRPr="00FA1AA0">
        <w:rPr>
          <w:sz w:val="16"/>
        </w:rPr>
        <w:t>disability, but</w:t>
      </w:r>
      <w:proofErr w:type="gramEnd"/>
      <w:r w:rsidRPr="00FA1AA0">
        <w:rPr>
          <w:sz w:val="16"/>
        </w:rPr>
        <w:t xml:space="preserve"> is in fact more fundamental to understanding why communism abolishes it. As we have seen, </w:t>
      </w:r>
      <w:r w:rsidRPr="00FA1AA0">
        <w:rPr>
          <w:rStyle w:val="StyleUnderline"/>
        </w:rPr>
        <w:t>disability is defined by people’s inability to do certain things that they are supposed, as good worker, to be able to do</w:t>
      </w:r>
      <w:r w:rsidRPr="00FA1AA0">
        <w:rPr>
          <w:sz w:val="16"/>
        </w:rPr>
        <w:t xml:space="preserve">. Under capitalism workers are interchangeable. </w:t>
      </w:r>
      <w:r w:rsidRPr="00FA1AA0">
        <w:rPr>
          <w:rStyle w:val="StyleUnderline"/>
        </w:rPr>
        <w:t>We are only allowed to produce</w:t>
      </w:r>
      <w:r w:rsidRPr="00FA1AA0">
        <w:rPr>
          <w:sz w:val="16"/>
        </w:rPr>
        <w:t xml:space="preserve"> (or, for that matter, consume) </w:t>
      </w:r>
      <w:r w:rsidRPr="00FA1AA0">
        <w:rPr>
          <w:rStyle w:val="StyleUnderline"/>
        </w:rPr>
        <w:t>in ways</w:t>
      </w:r>
      <w:r w:rsidRPr="00FA1AA0">
        <w:rPr>
          <w:sz w:val="16"/>
        </w:rPr>
        <w:t xml:space="preserve"> designed </w:t>
      </w:r>
      <w:r w:rsidRPr="00FA1AA0">
        <w:rPr>
          <w:rStyle w:val="StyleUnderline"/>
        </w:rPr>
        <w:t xml:space="preserve">to </w:t>
      </w:r>
      <w:proofErr w:type="spellStart"/>
      <w:r w:rsidRPr="00FA1AA0">
        <w:rPr>
          <w:rStyle w:val="StyleUnderline"/>
        </w:rPr>
        <w:t>maximise</w:t>
      </w:r>
      <w:proofErr w:type="spellEnd"/>
      <w:r w:rsidRPr="00FA1AA0">
        <w:rPr>
          <w:rStyle w:val="StyleUnderline"/>
        </w:rPr>
        <w:t xml:space="preserve"> profit. In a society where production is </w:t>
      </w:r>
      <w:proofErr w:type="spellStart"/>
      <w:r w:rsidRPr="00FA1AA0">
        <w:rPr>
          <w:rStyle w:val="StyleUnderline"/>
        </w:rPr>
        <w:t>self managed</w:t>
      </w:r>
      <w:proofErr w:type="spellEnd"/>
      <w:r w:rsidRPr="00FA1AA0">
        <w:rPr>
          <w:rStyle w:val="StyleUnderline"/>
        </w:rPr>
        <w:t xml:space="preserve"> </w:t>
      </w:r>
      <w:r w:rsidRPr="00FA1AA0">
        <w:rPr>
          <w:sz w:val="16"/>
        </w:rPr>
        <w:t xml:space="preserve">and for use, </w:t>
      </w:r>
      <w:r w:rsidRPr="00FA1AA0">
        <w:rPr>
          <w:rStyle w:val="Emphasis"/>
        </w:rPr>
        <w:t xml:space="preserve">it </w:t>
      </w:r>
      <w:r w:rsidRPr="00367D1F">
        <w:rPr>
          <w:rStyle w:val="Emphasis"/>
          <w:highlight w:val="green"/>
        </w:rPr>
        <w:t>would be inconceivable to prevent people from contributing to society on the grounds of what they were unable to do, when there was a great number of things that they could do</w:t>
      </w:r>
      <w:r w:rsidRPr="00FA1AA0">
        <w:rPr>
          <w:sz w:val="16"/>
        </w:rPr>
        <w:t xml:space="preserve">. In societies with less abundance than western capitalism, there simply has not been the surplus to allow people to go without contributing, albeit often in horrifically exploitative ways. Capitalism has created both the necessary surplus and the logic of production to stop disabled </w:t>
      </w:r>
      <w:proofErr w:type="gramStart"/>
      <w:r w:rsidRPr="00FA1AA0">
        <w:rPr>
          <w:sz w:val="16"/>
        </w:rPr>
        <w:t>people in particular, and</w:t>
      </w:r>
      <w:proofErr w:type="gramEnd"/>
      <w:r w:rsidRPr="00FA1AA0">
        <w:rPr>
          <w:sz w:val="16"/>
        </w:rPr>
        <w:t xml:space="preserve"> the working class in general, from contributing fully or often at all. Communism, through the </w:t>
      </w:r>
      <w:proofErr w:type="spellStart"/>
      <w:r w:rsidRPr="00FA1AA0">
        <w:rPr>
          <w:sz w:val="16"/>
        </w:rPr>
        <w:t>self management</w:t>
      </w:r>
      <w:proofErr w:type="spellEnd"/>
      <w:r w:rsidRPr="00FA1AA0">
        <w:rPr>
          <w:sz w:val="16"/>
        </w:rPr>
        <w:t xml:space="preserve"> of production </w:t>
      </w:r>
      <w:r w:rsidRPr="00367D1F">
        <w:rPr>
          <w:rStyle w:val="StyleUnderline"/>
          <w:highlight w:val="green"/>
        </w:rPr>
        <w:t>according to the principle that people contribute in the ways they are most able to, overcomes capitalism’s exclusionary practice</w:t>
      </w:r>
      <w:r w:rsidRPr="00FA1AA0">
        <w:rPr>
          <w:rStyle w:val="StyleUnderline"/>
        </w:rPr>
        <w:t xml:space="preserve"> and overcomes the logic of alienation upon which capitalist production is built</w:t>
      </w:r>
      <w:r w:rsidRPr="00FA1AA0">
        <w:rPr>
          <w:sz w:val="16"/>
        </w:rPr>
        <w:t xml:space="preserve">. </w:t>
      </w:r>
      <w:r w:rsidRPr="00367D1F">
        <w:rPr>
          <w:rStyle w:val="StyleUnderline"/>
          <w:highlight w:val="green"/>
        </w:rPr>
        <w:t>The full and equal integration of all people into</w:t>
      </w:r>
      <w:r w:rsidRPr="00FA1AA0">
        <w:rPr>
          <w:sz w:val="16"/>
        </w:rPr>
        <w:t xml:space="preserve"> the reproduction of </w:t>
      </w:r>
      <w:r w:rsidRPr="00367D1F">
        <w:rPr>
          <w:rStyle w:val="StyleUnderline"/>
          <w:highlight w:val="green"/>
        </w:rPr>
        <w:t>society</w:t>
      </w:r>
      <w:r w:rsidRPr="00FA1AA0">
        <w:rPr>
          <w:sz w:val="16"/>
        </w:rPr>
        <w:t xml:space="preserve">, regardless of factors such as impairment, </w:t>
      </w:r>
      <w:r w:rsidRPr="00367D1F">
        <w:rPr>
          <w:rStyle w:val="StyleUnderline"/>
          <w:highlight w:val="green"/>
        </w:rPr>
        <w:t>is</w:t>
      </w:r>
      <w:r w:rsidRPr="00FA1AA0">
        <w:rPr>
          <w:rStyle w:val="StyleUnderline"/>
        </w:rPr>
        <w:t xml:space="preserve"> </w:t>
      </w:r>
      <w:r w:rsidRPr="00FA1AA0">
        <w:rPr>
          <w:sz w:val="16"/>
        </w:rPr>
        <w:t xml:space="preserve">surely </w:t>
      </w:r>
      <w:r w:rsidRPr="00367D1F">
        <w:rPr>
          <w:sz w:val="16"/>
          <w:highlight w:val="green"/>
        </w:rPr>
        <w:t>the goal of communism</w:t>
      </w:r>
      <w:r w:rsidRPr="00FA1AA0">
        <w:rPr>
          <w:sz w:val="16"/>
        </w:rPr>
        <w:t xml:space="preserve"> and the foundation of a society in which the free development of each is the condition for the free development of all </w:t>
      </w:r>
    </w:p>
    <w:p w14:paraId="2002737B" w14:textId="4023366A" w:rsidR="00D20765" w:rsidRDefault="00D20765" w:rsidP="00D20765">
      <w:pPr>
        <w:pStyle w:val="Heading4"/>
      </w:pPr>
      <w:proofErr w:type="spellStart"/>
      <w:r>
        <w:t>Interpassivity</w:t>
      </w:r>
      <w:proofErr w:type="spellEnd"/>
      <w:r>
        <w:t xml:space="preserve"> Disad – </w:t>
      </w:r>
      <w:r>
        <w:t>even if the 1</w:t>
      </w:r>
      <w:r>
        <w:t>A</w:t>
      </w:r>
      <w:r>
        <w:t>C itself confront</w:t>
      </w:r>
      <w:r>
        <w:t>s ableism,</w:t>
      </w:r>
      <w:r>
        <w:t xml:space="preserve"> the </w:t>
      </w:r>
      <w:r>
        <w:t>aff</w:t>
      </w:r>
      <w:r>
        <w:t xml:space="preserve"> fails to understand how the site of deploying their revolutionary strategy shapes its message.  We aren’t a view from nowhere because we consider how embodied knowledge enters into particular locations like debate—when anti-</w:t>
      </w:r>
      <w:r>
        <w:t>ableist</w:t>
      </w:r>
      <w:r>
        <w:t xml:space="preserve"> messages enter a predominantly </w:t>
      </w:r>
      <w:r>
        <w:t>ableist</w:t>
      </w:r>
      <w:r>
        <w:t xml:space="preserve"> symbolic economy like debate, an affirmation of their message merely ushers in </w:t>
      </w:r>
      <w:proofErr w:type="spellStart"/>
      <w:r>
        <w:t>interpassivity</w:t>
      </w:r>
      <w:proofErr w:type="spellEnd"/>
      <w:r>
        <w:t xml:space="preserve"> on issues of </w:t>
      </w:r>
      <w:r>
        <w:t>ableism</w:t>
      </w:r>
      <w:r>
        <w:t xml:space="preserve">—people will vote aff to settle their moral equilibriums and then continue to (1) vote for arguments like “hegemony good” in other debates that actively endorse </w:t>
      </w:r>
      <w:proofErr w:type="spellStart"/>
      <w:r>
        <w:t>albeism</w:t>
      </w:r>
      <w:proofErr w:type="spellEnd"/>
      <w:r>
        <w:t xml:space="preserve"> and (2) engage in activities outside of debate like smoke cigarettes and eat food made on the backs of abused and disenfranchised Latin American workers which uncritically props up </w:t>
      </w:r>
      <w:r>
        <w:t>ableism</w:t>
      </w:r>
      <w:r>
        <w:t>.  Affirmation of the 1AC merely become a</w:t>
      </w:r>
      <w:r>
        <w:t xml:space="preserve"> hashtag people put on their Instagram page.</w:t>
      </w:r>
    </w:p>
    <w:p w14:paraId="75C29F31" w14:textId="1914E7D0" w:rsidR="00D20765" w:rsidRPr="00587281" w:rsidRDefault="00D20765" w:rsidP="00D20765">
      <w:pPr>
        <w:pStyle w:val="Heading4"/>
      </w:pPr>
    </w:p>
    <w:sectPr w:rsidR="00D20765" w:rsidRPr="0058728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16cid:durableId="1994948599">
    <w:abstractNumId w:val="9"/>
  </w:num>
  <w:num w:numId="2" w16cid:durableId="1308241821">
    <w:abstractNumId w:val="7"/>
  </w:num>
  <w:num w:numId="3" w16cid:durableId="1416243775">
    <w:abstractNumId w:val="6"/>
  </w:num>
  <w:num w:numId="4" w16cid:durableId="1567841515">
    <w:abstractNumId w:val="5"/>
  </w:num>
  <w:num w:numId="5" w16cid:durableId="1319305611">
    <w:abstractNumId w:val="4"/>
  </w:num>
  <w:num w:numId="6" w16cid:durableId="450511254">
    <w:abstractNumId w:val="8"/>
  </w:num>
  <w:num w:numId="7" w16cid:durableId="1459955693">
    <w:abstractNumId w:val="3"/>
  </w:num>
  <w:num w:numId="8" w16cid:durableId="1816264893">
    <w:abstractNumId w:val="2"/>
  </w:num>
  <w:num w:numId="9" w16cid:durableId="1186750713">
    <w:abstractNumId w:val="1"/>
  </w:num>
  <w:num w:numId="10" w16cid:durableId="106537252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5C0F80"/>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17F71"/>
    <w:rsid w:val="0032473D"/>
    <w:rsid w:val="00325646"/>
    <w:rsid w:val="00343DB5"/>
    <w:rsid w:val="003460F2"/>
    <w:rsid w:val="0038158C"/>
    <w:rsid w:val="003902BA"/>
    <w:rsid w:val="003A09E2"/>
    <w:rsid w:val="003F7F5F"/>
    <w:rsid w:val="00407037"/>
    <w:rsid w:val="004605D6"/>
    <w:rsid w:val="004C60E8"/>
    <w:rsid w:val="004E3579"/>
    <w:rsid w:val="004E728B"/>
    <w:rsid w:val="004F39E0"/>
    <w:rsid w:val="00537BD5"/>
    <w:rsid w:val="0057268A"/>
    <w:rsid w:val="00590A1D"/>
    <w:rsid w:val="005C0F80"/>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AC4500"/>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20765"/>
    <w:rsid w:val="00D325A9"/>
    <w:rsid w:val="00D36A8A"/>
    <w:rsid w:val="00D61409"/>
    <w:rsid w:val="00D6691E"/>
    <w:rsid w:val="00D71170"/>
    <w:rsid w:val="00DA1C92"/>
    <w:rsid w:val="00DA25D4"/>
    <w:rsid w:val="00DA6538"/>
    <w:rsid w:val="00E15E75"/>
    <w:rsid w:val="00E5262C"/>
    <w:rsid w:val="00E81CAD"/>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8F9A77"/>
  <w15:chartTrackingRefBased/>
  <w15:docId w15:val="{9CA15C88-9075-4647-B265-19A5E90CDC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32473D"/>
    <w:rPr>
      <w:rFonts w:ascii="Calibri" w:hAnsi="Calibri"/>
    </w:rPr>
  </w:style>
  <w:style w:type="paragraph" w:styleId="Heading1">
    <w:name w:val="heading 1"/>
    <w:aliases w:val="Pocket"/>
    <w:basedOn w:val="Normal"/>
    <w:next w:val="Normal"/>
    <w:link w:val="Heading1Char"/>
    <w:qFormat/>
    <w:rsid w:val="0032473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32473D"/>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2"/>
    <w:unhideWhenUsed/>
    <w:qFormat/>
    <w:rsid w:val="0032473D"/>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 Ch,Heading 2 Char2 Char,Heading 2 Char1 Char Char,TAG,Ch,no read,No Spacing211,No Spacing12,No Spacing2111,No Spacing111111,No Spacing11111,No Spacing4,ta,tag,No Spacing5,No Spacing21,tags,t,T"/>
    <w:basedOn w:val="Normal"/>
    <w:next w:val="Normal"/>
    <w:link w:val="Heading4Char"/>
    <w:uiPriority w:val="3"/>
    <w:unhideWhenUsed/>
    <w:qFormat/>
    <w:rsid w:val="0032473D"/>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32473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2473D"/>
  </w:style>
  <w:style w:type="character" w:customStyle="1" w:styleId="Heading1Char">
    <w:name w:val="Heading 1 Char"/>
    <w:aliases w:val="Pocket Char"/>
    <w:basedOn w:val="DefaultParagraphFont"/>
    <w:link w:val="Heading1"/>
    <w:rsid w:val="0032473D"/>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32473D"/>
    <w:rPr>
      <w:rFonts w:ascii="Calibri" w:eastAsiaTheme="majorEastAsia" w:hAnsi="Calibri" w:cstheme="majorBidi"/>
      <w:b/>
      <w:sz w:val="44"/>
      <w:szCs w:val="26"/>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2"/>
    <w:rsid w:val="0032473D"/>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211 Char,No Spacing12 Char,No Spacing2111 Char"/>
    <w:basedOn w:val="DefaultParagraphFont"/>
    <w:link w:val="Heading4"/>
    <w:uiPriority w:val="3"/>
    <w:rsid w:val="0032473D"/>
    <w:rPr>
      <w:rFonts w:ascii="Calibri" w:eastAsiaTheme="majorEastAsia" w:hAnsi="Calibri" w:cstheme="majorBidi"/>
      <w:b/>
      <w:iCs/>
      <w:sz w:val="26"/>
    </w:rPr>
  </w:style>
  <w:style w:type="character" w:styleId="Emphasis">
    <w:name w:val="Emphasis"/>
    <w:aliases w:val="Evidence,Minimized,minimized,Highlighted,tag2,Size 10,emphasis in card,CD Card,ED - Tag,emphasis,Emphasis!!,Underlined,small,Qualifications,bold underline,Shrunk,normal card text,qualifications in card,qualifications,Bold Underline,Box,Style1,s"/>
    <w:basedOn w:val="DefaultParagraphFont"/>
    <w:link w:val="Emphasize"/>
    <w:uiPriority w:val="7"/>
    <w:qFormat/>
    <w:rsid w:val="0032473D"/>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Style Style Bold + 10 pt,Old Cite,tagld + 12 pt,Style Style Bold + 13 pt,Style Style Bold + 11 pt,tag + 12 pt,Not...,Not.,Not"/>
    <w:basedOn w:val="DefaultParagraphFont"/>
    <w:uiPriority w:val="5"/>
    <w:qFormat/>
    <w:rsid w:val="0032473D"/>
    <w:rPr>
      <w:b/>
      <w:bCs/>
      <w:sz w:val="26"/>
      <w:u w:val="none"/>
    </w:rPr>
  </w:style>
  <w:style w:type="character" w:customStyle="1" w:styleId="StyleUnderline">
    <w:name w:val="Style Underline"/>
    <w:aliases w:val="Underline,Intense Emphasis1,Intense Emphasis11,Style Bold Underline,apple-style-span + 6 pt,Kern at 16 pt,Intense Emphasis111,Intense Emphasis2,HHeading 3 + 12 pt,ci,Intense Emphasis1111,Intense Emphasis3,Minimized Char,Style,Bold,c,Bo,B"/>
    <w:basedOn w:val="DefaultParagraphFont"/>
    <w:uiPriority w:val="6"/>
    <w:qFormat/>
    <w:rsid w:val="0032473D"/>
    <w:rPr>
      <w:b w:val="0"/>
      <w:sz w:val="22"/>
      <w:u w:val="single"/>
    </w:rPr>
  </w:style>
  <w:style w:type="character" w:styleId="Hyperlink">
    <w:name w:val="Hyperlink"/>
    <w:basedOn w:val="DefaultParagraphFont"/>
    <w:uiPriority w:val="99"/>
    <w:unhideWhenUsed/>
    <w:rsid w:val="0032473D"/>
    <w:rPr>
      <w:color w:val="auto"/>
      <w:u w:val="none"/>
    </w:rPr>
  </w:style>
  <w:style w:type="character" w:styleId="FollowedHyperlink">
    <w:name w:val="FollowedHyperlink"/>
    <w:basedOn w:val="DefaultParagraphFont"/>
    <w:uiPriority w:val="99"/>
    <w:semiHidden/>
    <w:unhideWhenUsed/>
    <w:rsid w:val="0032473D"/>
    <w:rPr>
      <w:color w:val="auto"/>
      <w:u w:val="none"/>
    </w:rPr>
  </w:style>
  <w:style w:type="paragraph" w:customStyle="1" w:styleId="Emphasize">
    <w:name w:val="Emphasize"/>
    <w:basedOn w:val="Normal"/>
    <w:link w:val="Emphasis"/>
    <w:autoRedefine/>
    <w:uiPriority w:val="7"/>
    <w:qFormat/>
    <w:rsid w:val="005C0F80"/>
    <w:pPr>
      <w:pBdr>
        <w:top w:val="single" w:sz="18" w:space="0" w:color="auto"/>
        <w:left w:val="single" w:sz="18" w:space="0" w:color="auto"/>
        <w:bottom w:val="single" w:sz="18" w:space="0" w:color="auto"/>
        <w:right w:val="single" w:sz="18" w:space="0" w:color="auto"/>
      </w:pBdr>
      <w:spacing w:after="0" w:line="256"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theguardian.com/commentisfree/2019/apr/25/capitalism-economic-system-survival-earth%20Accessed%204-21-2022" TargetMode="Externa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izi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4A7D52-A88E-4C0E-963C-E209A62747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TotalTime>
  <Pages>1</Pages>
  <Words>9116</Words>
  <Characters>51964</Characters>
  <Application>Microsoft Office Word</Application>
  <DocSecurity>0</DocSecurity>
  <Lines>433</Lines>
  <Paragraphs>121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60959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Glen Scully</dc:creator>
  <cp:keywords>5.1.1</cp:keywords>
  <dc:description/>
  <cp:lastModifiedBy>Glen Scully</cp:lastModifiedBy>
  <cp:revision>3</cp:revision>
  <dcterms:created xsi:type="dcterms:W3CDTF">2022-04-24T17:31:00Z</dcterms:created>
  <dcterms:modified xsi:type="dcterms:W3CDTF">2022-04-24T17:41:00Z</dcterms:modified>
</cp:coreProperties>
</file>