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B146F" w14:textId="3EA780D3" w:rsidR="00E42E4C" w:rsidRDefault="00C34A9E" w:rsidP="00C34A9E">
      <w:pPr>
        <w:pStyle w:val="Heading1"/>
      </w:pPr>
      <w:r>
        <w:t>1nc r3</w:t>
      </w:r>
    </w:p>
    <w:p w14:paraId="3B05E682" w14:textId="64B20BF7" w:rsidR="00B74503" w:rsidRDefault="00B74503" w:rsidP="00B74503">
      <w:pPr>
        <w:pStyle w:val="Heading2"/>
      </w:pPr>
      <w:r>
        <w:lastRenderedPageBreak/>
        <w:t>Off</w:t>
      </w:r>
    </w:p>
    <w:p w14:paraId="1D81E138" w14:textId="0410A307" w:rsidR="00B74503" w:rsidRDefault="00B74503" w:rsidP="00B74503">
      <w:pPr>
        <w:pStyle w:val="Heading3"/>
      </w:pPr>
      <w:r>
        <w:lastRenderedPageBreak/>
        <w:t>1</w:t>
      </w:r>
    </w:p>
    <w:p w14:paraId="11D07706" w14:textId="77777777" w:rsidR="00B74503" w:rsidRDefault="00B74503" w:rsidP="00B74503">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0572DAA7" w14:textId="77777777" w:rsidR="00B74503" w:rsidRPr="00402762" w:rsidRDefault="00B74503" w:rsidP="00B74503"/>
    <w:p w14:paraId="223AF85C" w14:textId="77777777" w:rsidR="00B74503" w:rsidRPr="00CF064B" w:rsidRDefault="00B74503" w:rsidP="00B74503">
      <w:pPr>
        <w:pStyle w:val="Heading4"/>
      </w:pPr>
      <w:r w:rsidRPr="00CF064B">
        <w:t>Ou</w:t>
      </w:r>
      <w:r>
        <w:t>ter space starts 10k miles above the surface of earth – that’s where earth atmosphere ends</w:t>
      </w:r>
    </w:p>
    <w:p w14:paraId="4B56A408" w14:textId="77777777" w:rsidR="00B74503" w:rsidRPr="006B1489" w:rsidRDefault="00B74503" w:rsidP="00B74503">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w:t>
        </w:r>
        <w:r w:rsidRPr="00944CD2">
          <w:rPr>
            <w:rStyle w:val="Hyperlink"/>
            <w:rFonts w:asciiTheme="minorHAnsi" w:hAnsiTheme="minorHAnsi" w:cstheme="minorHAnsi"/>
          </w:rPr>
          <w:t>g</w:t>
        </w:r>
        <w:r w:rsidRPr="00944CD2">
          <w:rPr>
            <w:rStyle w:val="Hyperlink"/>
            <w:rFonts w:asciiTheme="minorHAnsi" w:hAnsiTheme="minorHAnsi" w:cstheme="minorHAnsi"/>
          </w:rPr>
          <w:t>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55DFB31A" w14:textId="77777777" w:rsidR="00B74503" w:rsidRDefault="00B74503" w:rsidP="00B74503">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w:t>
      </w:r>
      <w:proofErr w:type="gramStart"/>
      <w:r w:rsidRPr="008C31BF">
        <w:rPr>
          <w:sz w:val="14"/>
        </w:rPr>
        <w:t>a distance of around</w:t>
      </w:r>
      <w:proofErr w:type="gramEnd"/>
      <w:r w:rsidRPr="008C31BF">
        <w:rPr>
          <w:sz w:val="14"/>
        </w:rPr>
        <w:t xml:space="preserve">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w:t>
      </w:r>
      <w:proofErr w:type="gramStart"/>
      <w:r w:rsidRPr="008C31BF">
        <w:rPr>
          <w:sz w:val="14"/>
        </w:rPr>
        <w:t>The majority of</w:t>
      </w:r>
      <w:proofErr w:type="gramEnd"/>
      <w:r w:rsidRPr="008C31BF">
        <w:rPr>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8C31BF">
        <w:rPr>
          <w:sz w:val="14"/>
        </w:rPr>
        <w:t>are located in</w:t>
      </w:r>
      <w:proofErr w:type="gramEnd"/>
      <w:r w:rsidRPr="008C31BF">
        <w:rPr>
          <w:sz w:val="14"/>
        </w:rPr>
        <w:t xml:space="preserve">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w:t>
      </w:r>
      <w:proofErr w:type="gramStart"/>
      <w:r w:rsidRPr="008C31BF">
        <w:rPr>
          <w:sz w:val="14"/>
        </w:rPr>
        <w:t>that temperatures</w:t>
      </w:r>
      <w:proofErr w:type="gramEnd"/>
      <w:r w:rsidRPr="008C31BF">
        <w:rPr>
          <w:sz w:val="14"/>
        </w:rPr>
        <w:t xml:space="preserve"> increase with altitude. Solar radiation makes the upper regions of the thermosphere very hot, reaching temperatures as high as 2,000°C (3,600°F). </w:t>
      </w:r>
      <w:r w:rsidRPr="008B3792">
        <w:rPr>
          <w:rStyle w:val="StyleUnderline"/>
          <w:highlight w:val="green"/>
        </w:rPr>
        <w:t xml:space="preserve">The uppermost </w:t>
      </w:r>
      <w:r w:rsidRPr="004B7062">
        <w:rPr>
          <w:rStyle w:val="StyleUnderline"/>
          <w:highlight w:val="green"/>
        </w:rPr>
        <w:t>layer</w:t>
      </w:r>
      <w:r w:rsidRPr="004B7062">
        <w:rPr>
          <w:rStyle w:val="Emphasis"/>
          <w:highlight w:val="green"/>
        </w:rPr>
        <w:t>, that blends with</w:t>
      </w:r>
      <w:r w:rsidRPr="004B7062">
        <w:rPr>
          <w:sz w:val="14"/>
        </w:rPr>
        <w:t xml:space="preserve"> what </w:t>
      </w:r>
      <w:proofErr w:type="gramStart"/>
      <w:r w:rsidRPr="004B7062">
        <w:rPr>
          <w:sz w:val="14"/>
        </w:rPr>
        <w:t xml:space="preserve">is </w:t>
      </w:r>
      <w:r w:rsidRPr="004B7062">
        <w:rPr>
          <w:rStyle w:val="StyleUnderline"/>
        </w:rPr>
        <w:t>considered to be</w:t>
      </w:r>
      <w:proofErr w:type="gramEnd"/>
      <w:r w:rsidRPr="004B7062">
        <w:rPr>
          <w:rStyle w:val="StyleUnderline"/>
        </w:rPr>
        <w:t xml:space="preserve"> </w:t>
      </w:r>
      <w:r w:rsidRPr="008B3792">
        <w:rPr>
          <w:rStyle w:val="StyleUnderline"/>
          <w:highlight w:val="green"/>
        </w:rPr>
        <w:t>outer space, is the exosphere.</w:t>
      </w:r>
      <w:r w:rsidRPr="008C31BF">
        <w:rPr>
          <w:sz w:val="14"/>
        </w:rPr>
        <w:t xml:space="preserve"> The pull of Earth’s gravity is so small here that molecules of gas escape into outer space.</w:t>
      </w:r>
    </w:p>
    <w:p w14:paraId="01E6D161" w14:textId="77777777" w:rsidR="00B74503" w:rsidRPr="008C31BF" w:rsidRDefault="00B74503" w:rsidP="00B74503">
      <w:pPr>
        <w:rPr>
          <w:sz w:val="14"/>
        </w:rPr>
      </w:pPr>
    </w:p>
    <w:p w14:paraId="0EFB1D0E" w14:textId="72DF7306" w:rsidR="00B74503" w:rsidRDefault="00B74503" w:rsidP="00B74503">
      <w:pPr>
        <w:pStyle w:val="Heading4"/>
      </w:pPr>
      <w:r>
        <w:t xml:space="preserve">Violation: 340 miles is less than the 372 miles necessary to be considered outer space; </w:t>
      </w:r>
      <w:r>
        <w:t>all spacecraft that cause debris through constellations are below this height</w:t>
      </w:r>
    </w:p>
    <w:p w14:paraId="52965903" w14:textId="77777777" w:rsidR="00B74503" w:rsidRPr="00D81C52" w:rsidRDefault="00B74503" w:rsidP="00B74503"/>
    <w:p w14:paraId="6CE19809" w14:textId="77777777" w:rsidR="00B74503" w:rsidRDefault="00B74503" w:rsidP="00B74503">
      <w:pPr>
        <w:pStyle w:val="Heading4"/>
      </w:pPr>
      <w:r>
        <w:t>Vote neg:</w:t>
      </w:r>
    </w:p>
    <w:p w14:paraId="25928A35" w14:textId="77777777" w:rsidR="00B74503" w:rsidRPr="00D81C52" w:rsidRDefault="00B74503" w:rsidP="00B74503"/>
    <w:p w14:paraId="01CCCD54" w14:textId="77777777" w:rsidR="00B74503" w:rsidRPr="0022701A" w:rsidRDefault="00B74503" w:rsidP="00B74503">
      <w:pPr>
        <w:pStyle w:val="Heading4"/>
      </w:pPr>
      <w:r>
        <w:lastRenderedPageBreak/>
        <w:t xml:space="preserve">1] Limits and ground: the </w:t>
      </w:r>
      <w:proofErr w:type="spellStart"/>
      <w:r>
        <w:t>aff</w:t>
      </w:r>
      <w:proofErr w:type="spellEnd"/>
      <w:r>
        <w:t xml:space="preserve"> interpretation explodes the topic to allow any </w:t>
      </w:r>
      <w:proofErr w:type="spellStart"/>
      <w:r>
        <w:t>aff</w:t>
      </w:r>
      <w:proofErr w:type="spellEnd"/>
      <w:r>
        <w:t xml:space="preserve"> about space generally which structurally alters the neg research burden because there’s a qualitative difference between outer space and the </w:t>
      </w:r>
      <w:proofErr w:type="spellStart"/>
      <w:r>
        <w:t>atmosohere</w:t>
      </w:r>
      <w:proofErr w:type="spellEnd"/>
      <w:r>
        <w:t xml:space="preserve">. Means we get no ground </w:t>
      </w:r>
      <w:proofErr w:type="spellStart"/>
      <w:r>
        <w:t>bc</w:t>
      </w:r>
      <w:proofErr w:type="spellEnd"/>
      <w:r>
        <w:t xml:space="preserve"> of how unpredictable the AC could be from round to round – kills core neg generics like space col bad and mining that don’t link if you specify a part of space</w:t>
      </w:r>
    </w:p>
    <w:p w14:paraId="28EDBA3A" w14:textId="77777777" w:rsidR="00B74503" w:rsidRPr="00D81C52" w:rsidRDefault="00B74503" w:rsidP="00B74503"/>
    <w:p w14:paraId="430E0B14" w14:textId="77777777" w:rsidR="00B74503" w:rsidRDefault="00B74503" w:rsidP="00B74503">
      <w:pPr>
        <w:pStyle w:val="Heading4"/>
      </w:pPr>
      <w:r>
        <w:t xml:space="preserve">2] Precision – Justifies the </w:t>
      </w:r>
      <w:proofErr w:type="spellStart"/>
      <w:r>
        <w:t>aff</w:t>
      </w:r>
      <w:proofErr w:type="spellEnd"/>
      <w:r>
        <w:t xml:space="preserve"> arbitrarily doing away with words in the resolution which gives way to </w:t>
      </w:r>
      <w:proofErr w:type="spellStart"/>
      <w:r>
        <w:t>affs</w:t>
      </w:r>
      <w:proofErr w:type="spellEnd"/>
      <w:r>
        <w:t xml:space="preserve"> about anything which obliterates neg prep.</w:t>
      </w:r>
    </w:p>
    <w:p w14:paraId="0CCBDE1A" w14:textId="77777777" w:rsidR="00B74503" w:rsidRDefault="00B74503" w:rsidP="00B74503">
      <w:pPr>
        <w:pStyle w:val="Heading4"/>
      </w:pPr>
      <w:r>
        <w:t>Private multi-actor fiat is a voter --- proven by them spiking out of the enforcement question in CX</w:t>
      </w:r>
    </w:p>
    <w:p w14:paraId="04144B23" w14:textId="77777777" w:rsidR="00B74503" w:rsidRPr="0022701A" w:rsidRDefault="00B74503" w:rsidP="00B74503"/>
    <w:p w14:paraId="19934054" w14:textId="5246B1D6" w:rsidR="00B74503" w:rsidRDefault="00B74503" w:rsidP="00B74503">
      <w:pPr>
        <w:pStyle w:val="Heading4"/>
      </w:pPr>
      <w:r>
        <w:t xml:space="preserve">Even if they win their </w:t>
      </w:r>
      <w:proofErr w:type="spellStart"/>
      <w:r>
        <w:t>interp</w:t>
      </w:r>
      <w:proofErr w:type="spellEnd"/>
      <w:r>
        <w:t xml:space="preserve"> pragmatically true, you only have jurisdiction to vote on topical advocacies, y</w:t>
      </w:r>
      <w:r w:rsidRPr="00461921">
        <w:t>ou can’t vote affirmative if they haven’t affirmed.</w:t>
      </w:r>
      <w:r>
        <w:t xml:space="preserve"> </w:t>
      </w:r>
    </w:p>
    <w:p w14:paraId="7D213701" w14:textId="33C5D6DE" w:rsidR="00E2012C" w:rsidRDefault="00E2012C" w:rsidP="00E2012C">
      <w:pPr>
        <w:pStyle w:val="Heading4"/>
      </w:pPr>
      <w:r>
        <w:t>Fair and Ed</w:t>
      </w:r>
    </w:p>
    <w:p w14:paraId="47D0D0CC" w14:textId="138F5172" w:rsidR="00AA0EEC" w:rsidRPr="00AA0EEC" w:rsidRDefault="00AA0EEC" w:rsidP="00AA0EEC">
      <w:pPr>
        <w:pStyle w:val="Heading4"/>
      </w:pPr>
      <w:r>
        <w:t xml:space="preserve">1nc theory first, matter of </w:t>
      </w:r>
      <w:proofErr w:type="spellStart"/>
      <w:r>
        <w:t>sequentiality</w:t>
      </w:r>
      <w:proofErr w:type="spellEnd"/>
      <w:r>
        <w:t xml:space="preserve">, we had to be abusive because </w:t>
      </w:r>
      <w:proofErr w:type="spellStart"/>
      <w:r>
        <w:t>aff</w:t>
      </w:r>
      <w:proofErr w:type="spellEnd"/>
      <w:r>
        <w:t xml:space="preserve"> was abusive</w:t>
      </w:r>
    </w:p>
    <w:p w14:paraId="41179C59" w14:textId="77777777" w:rsidR="00B74503" w:rsidRDefault="00B74503" w:rsidP="00B74503">
      <w:pPr>
        <w:pStyle w:val="Heading4"/>
      </w:pPr>
      <w:r>
        <w:t xml:space="preserve">Use competing </w:t>
      </w:r>
      <w:proofErr w:type="spellStart"/>
      <w:r>
        <w:t>interps</w:t>
      </w:r>
      <w:proofErr w:type="spellEnd"/>
      <w:r>
        <w:t xml:space="preserve"> - Topicality is a binary question, you can’t be reasonably </w:t>
      </w:r>
      <w:proofErr w:type="gramStart"/>
      <w:r>
        <w:t>topical</w:t>
      </w:r>
      <w:proofErr w:type="gramEnd"/>
      <w:r>
        <w:t xml:space="preserve"> and it invites a race to the bottom of intervention</w:t>
      </w:r>
    </w:p>
    <w:p w14:paraId="41D5E743" w14:textId="77777777" w:rsidR="00B74503" w:rsidRPr="009111BD" w:rsidRDefault="00B74503" w:rsidP="00B74503">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4615C284" w14:textId="77777777" w:rsidR="00B74503" w:rsidRDefault="00B74503" w:rsidP="00B74503">
      <w:pPr>
        <w:pStyle w:val="Heading4"/>
      </w:pPr>
      <w:r>
        <w:t>No RVIS – it’s your burden to be topical</w:t>
      </w:r>
    </w:p>
    <w:p w14:paraId="0D4B0376" w14:textId="748D86F7" w:rsidR="00B74503" w:rsidRPr="00AB301E" w:rsidRDefault="00B74503" w:rsidP="00B74503">
      <w:pPr>
        <w:pStyle w:val="Heading3"/>
        <w:rPr>
          <w:color w:val="FF0000"/>
        </w:rPr>
      </w:pPr>
      <w:r w:rsidRPr="00AB301E">
        <w:rPr>
          <w:color w:val="FF0000"/>
        </w:rPr>
        <w:lastRenderedPageBreak/>
        <w:t>2</w:t>
      </w:r>
    </w:p>
    <w:p w14:paraId="47DF04A8" w14:textId="77777777" w:rsidR="00B74503" w:rsidRPr="00AB301E" w:rsidRDefault="00B74503" w:rsidP="00B74503">
      <w:pPr>
        <w:pStyle w:val="Heading4"/>
        <w:rPr>
          <w:color w:val="FF0000"/>
        </w:rPr>
      </w:pPr>
      <w:proofErr w:type="spellStart"/>
      <w:r w:rsidRPr="00AB301E">
        <w:rPr>
          <w:color w:val="FF0000"/>
        </w:rPr>
        <w:t>Interp</w:t>
      </w:r>
      <w:proofErr w:type="spellEnd"/>
      <w:r w:rsidRPr="00AB301E">
        <w:rPr>
          <w:color w:val="FF0000"/>
        </w:rPr>
        <w:t xml:space="preserve">: The affirmative must define “private entities” in a delimited text in the 1AC.  </w:t>
      </w:r>
    </w:p>
    <w:p w14:paraId="51C28BE1" w14:textId="77777777" w:rsidR="00B74503" w:rsidRPr="00AB301E" w:rsidRDefault="00B74503" w:rsidP="00B74503">
      <w:pPr>
        <w:pStyle w:val="Heading4"/>
        <w:rPr>
          <w:rFonts w:cs="Calibri"/>
          <w:color w:val="FF0000"/>
        </w:rPr>
      </w:pPr>
      <w:r w:rsidRPr="00AB301E">
        <w:rPr>
          <w:rFonts w:cs="Calibri"/>
          <w:color w:val="FF0000"/>
        </w:rPr>
        <w:t xml:space="preserve">“Private Entities” are flexible and has too many </w:t>
      </w:r>
      <w:proofErr w:type="spellStart"/>
      <w:r w:rsidRPr="00AB301E">
        <w:rPr>
          <w:rFonts w:cs="Calibri"/>
          <w:color w:val="FF0000"/>
        </w:rPr>
        <w:t>interps</w:t>
      </w:r>
      <w:proofErr w:type="spellEnd"/>
      <w:r w:rsidRPr="00AB301E">
        <w:rPr>
          <w:rFonts w:cs="Calibri"/>
          <w:color w:val="FF0000"/>
        </w:rPr>
        <w:t xml:space="preserve"> – normal means shows no consensus and makes the round irresolvable since the judge doesn’t know how to compare between types of offense and o/w since it’s a side constraint on decision making. </w:t>
      </w:r>
    </w:p>
    <w:p w14:paraId="2F7D1154" w14:textId="77777777" w:rsidR="00B74503" w:rsidRPr="00AB301E" w:rsidRDefault="00B74503" w:rsidP="00B74503">
      <w:pPr>
        <w:rPr>
          <w:color w:val="FF0000"/>
        </w:rPr>
      </w:pPr>
      <w:proofErr w:type="spellStart"/>
      <w:r w:rsidRPr="00AB301E">
        <w:rPr>
          <w:rStyle w:val="Style13ptBold"/>
          <w:color w:val="FF0000"/>
        </w:rPr>
        <w:t>UpCounsel</w:t>
      </w:r>
      <w:proofErr w:type="spellEnd"/>
      <w:r w:rsidRPr="00AB301E">
        <w:rPr>
          <w:rStyle w:val="Style13ptBold"/>
          <w:color w:val="FF0000"/>
        </w:rPr>
        <w:t xml:space="preserve"> ND</w:t>
      </w:r>
      <w:r w:rsidRPr="00AB301E">
        <w:rPr>
          <w:color w:val="FF0000"/>
        </w:rPr>
        <w:t xml:space="preserve"> [“Private Entity: Everything You Need to Know”. </w:t>
      </w:r>
      <w:proofErr w:type="spellStart"/>
      <w:r w:rsidRPr="00AB301E">
        <w:rPr>
          <w:color w:val="FF0000"/>
        </w:rPr>
        <w:t>UpCounsel</w:t>
      </w:r>
      <w:proofErr w:type="spellEnd"/>
      <w:r w:rsidRPr="00AB301E">
        <w:rPr>
          <w:color w:val="FF0000"/>
        </w:rPr>
        <w:t xml:space="preserve"> (interactive online service that makes it faster and easier for businesses to find and hire legal help). No Date. Accessed 12/17/21. </w:t>
      </w:r>
      <w:hyperlink r:id="rId10" w:history="1">
        <w:r w:rsidRPr="00AB301E">
          <w:rPr>
            <w:rStyle w:val="Hyperlink"/>
            <w:color w:val="FF0000"/>
          </w:rPr>
          <w:t>https://www.upcounsel.com/private-entity</w:t>
        </w:r>
      </w:hyperlink>
      <w:r w:rsidRPr="00AB301E">
        <w:rPr>
          <w:color w:val="FF0000"/>
        </w:rPr>
        <w:t xml:space="preserve"> //Xu]</w:t>
      </w:r>
    </w:p>
    <w:p w14:paraId="6C0E8E24" w14:textId="77777777" w:rsidR="00B74503" w:rsidRPr="00AB301E" w:rsidRDefault="00B74503" w:rsidP="00B74503">
      <w:pPr>
        <w:rPr>
          <w:color w:val="FF0000"/>
        </w:rPr>
      </w:pPr>
      <w:r w:rsidRPr="00AB301E">
        <w:rPr>
          <w:rStyle w:val="Emphasis"/>
          <w:color w:val="FF0000"/>
        </w:rPr>
        <w:t xml:space="preserve">A </w:t>
      </w:r>
      <w:r w:rsidRPr="00AB301E">
        <w:rPr>
          <w:rStyle w:val="Emphasis"/>
          <w:color w:val="FF0000"/>
          <w:highlight w:val="green"/>
        </w:rPr>
        <w:t>private entity can be</w:t>
      </w:r>
      <w:r w:rsidRPr="00AB301E">
        <w:rPr>
          <w:rStyle w:val="Emphasis"/>
          <w:color w:val="FF0000"/>
        </w:rPr>
        <w:t xml:space="preserve"> a </w:t>
      </w:r>
      <w:r w:rsidRPr="00AB301E">
        <w:rPr>
          <w:rStyle w:val="Emphasis"/>
          <w:color w:val="FF0000"/>
          <w:highlight w:val="green"/>
        </w:rPr>
        <w:t>partnership</w:t>
      </w:r>
      <w:r w:rsidRPr="00AB301E">
        <w:rPr>
          <w:rStyle w:val="Emphasis"/>
          <w:color w:val="FF0000"/>
        </w:rPr>
        <w:t xml:space="preserve">, </w:t>
      </w:r>
      <w:r w:rsidRPr="00AB301E">
        <w:rPr>
          <w:rStyle w:val="Emphasis"/>
          <w:color w:val="FF0000"/>
          <w:highlight w:val="green"/>
        </w:rPr>
        <w:t>corporation</w:t>
      </w:r>
      <w:r w:rsidRPr="00AB301E">
        <w:rPr>
          <w:rStyle w:val="Emphasis"/>
          <w:color w:val="FF0000"/>
        </w:rPr>
        <w:t xml:space="preserve">, </w:t>
      </w:r>
      <w:r w:rsidRPr="00AB301E">
        <w:rPr>
          <w:rStyle w:val="Emphasis"/>
          <w:color w:val="FF0000"/>
          <w:highlight w:val="green"/>
        </w:rPr>
        <w:t>individual</w:t>
      </w:r>
      <w:r w:rsidRPr="00AB301E">
        <w:rPr>
          <w:rStyle w:val="Emphasis"/>
          <w:color w:val="FF0000"/>
        </w:rPr>
        <w:t xml:space="preserve">, </w:t>
      </w:r>
      <w:r w:rsidRPr="00AB301E">
        <w:rPr>
          <w:rStyle w:val="Emphasis"/>
          <w:color w:val="FF0000"/>
          <w:highlight w:val="green"/>
        </w:rPr>
        <w:t>nonprofit</w:t>
      </w:r>
      <w:r w:rsidRPr="00AB301E">
        <w:rPr>
          <w:rStyle w:val="Emphasis"/>
          <w:color w:val="FF0000"/>
        </w:rPr>
        <w:t xml:space="preserve"> organization, </w:t>
      </w:r>
      <w:r w:rsidRPr="00AB301E">
        <w:rPr>
          <w:rStyle w:val="Emphasis"/>
          <w:color w:val="FF0000"/>
          <w:highlight w:val="green"/>
        </w:rPr>
        <w:t>company</w:t>
      </w:r>
      <w:r w:rsidRPr="00AB301E">
        <w:rPr>
          <w:rStyle w:val="Emphasis"/>
          <w:color w:val="FF0000"/>
        </w:rPr>
        <w:t xml:space="preserve">, or any other organized group that is not </w:t>
      </w:r>
      <w:proofErr w:type="gramStart"/>
      <w:r w:rsidRPr="00AB301E">
        <w:rPr>
          <w:rStyle w:val="Emphasis"/>
          <w:color w:val="FF0000"/>
        </w:rPr>
        <w:t>government-affiliated</w:t>
      </w:r>
      <w:proofErr w:type="gramEnd"/>
      <w:r w:rsidRPr="00AB301E">
        <w:rPr>
          <w:rStyle w:val="Emphasis"/>
          <w:color w:val="FF0000"/>
        </w:rPr>
        <w:t>.</w:t>
      </w:r>
      <w:r w:rsidRPr="00AB301E">
        <w:rPr>
          <w:color w:val="FF0000"/>
        </w:rPr>
        <w:t xml:space="preserve"> Indian tribes and foreign public entities are not considered private entities.</w:t>
      </w:r>
    </w:p>
    <w:p w14:paraId="056FF7FD" w14:textId="77777777" w:rsidR="00B74503" w:rsidRPr="00AB301E" w:rsidRDefault="00B74503" w:rsidP="00B74503">
      <w:pPr>
        <w:rPr>
          <w:color w:val="FF0000"/>
        </w:rPr>
      </w:pPr>
      <w:r w:rsidRPr="00AB301E">
        <w:rPr>
          <w:color w:val="FF0000"/>
        </w:rPr>
        <w:t>Unlike publicly traded companies, private companies do not have public stock offerings on Nasdaq, American Stock Exchange, or the New York Stock Exchange. Instead, they offer shares privately to interested investors, who may trade among themselves.</w:t>
      </w:r>
    </w:p>
    <w:p w14:paraId="33895098" w14:textId="77777777" w:rsidR="00B74503" w:rsidRPr="00AB301E" w:rsidRDefault="00B74503" w:rsidP="00B74503">
      <w:pPr>
        <w:rPr>
          <w:color w:val="FF0000"/>
        </w:rPr>
      </w:pPr>
      <w:r w:rsidRPr="00AB301E">
        <w:rPr>
          <w:color w:val="FF0000"/>
        </w:rPr>
        <w:t>Private Company vs. Private Entity</w:t>
      </w:r>
    </w:p>
    <w:p w14:paraId="35E5AD16" w14:textId="77777777" w:rsidR="00B74503" w:rsidRPr="00AB301E" w:rsidRDefault="00B74503" w:rsidP="00B74503">
      <w:pPr>
        <w:rPr>
          <w:color w:val="FF0000"/>
        </w:rPr>
      </w:pPr>
      <w:r w:rsidRPr="00AB301E">
        <w:rPr>
          <w:color w:val="FF0000"/>
        </w:rPr>
        <w:t>The Companies Act of 2013 governs the registration of private companies.</w:t>
      </w:r>
    </w:p>
    <w:p w14:paraId="472E04FA" w14:textId="77777777" w:rsidR="00B74503" w:rsidRPr="00AB301E" w:rsidRDefault="00B74503" w:rsidP="00B74503">
      <w:pPr>
        <w:rPr>
          <w:color w:val="FF0000"/>
        </w:rPr>
      </w:pPr>
      <w:r w:rsidRPr="00AB301E">
        <w:rPr>
          <w:color w:val="FF0000"/>
        </w:rPr>
        <w:t>This type of company is formed by following the steps laid out by this law.</w:t>
      </w:r>
    </w:p>
    <w:p w14:paraId="4B81B872" w14:textId="77777777" w:rsidR="00B74503" w:rsidRPr="00AB301E" w:rsidRDefault="00B74503" w:rsidP="00B74503">
      <w:pPr>
        <w:rPr>
          <w:color w:val="FF0000"/>
        </w:rPr>
      </w:pPr>
      <w:r w:rsidRPr="00AB301E">
        <w:rPr>
          <w:color w:val="FF0000"/>
        </w:rPr>
        <w:t>Private entities are determined not by this law but by ownership and holding. For example, sole proprietorships and partnerships are designed as private entities.</w:t>
      </w:r>
    </w:p>
    <w:p w14:paraId="4A8DCE25" w14:textId="77777777" w:rsidR="00B74503" w:rsidRPr="00AB301E" w:rsidRDefault="00B74503" w:rsidP="00B74503">
      <w:pPr>
        <w:rPr>
          <w:color w:val="FF0000"/>
        </w:rPr>
      </w:pPr>
      <w:r w:rsidRPr="00AB301E">
        <w:rPr>
          <w:color w:val="FF0000"/>
        </w:rPr>
        <w:t>A private entity is not necessarily a private company, but all private companies are private entities.</w:t>
      </w:r>
    </w:p>
    <w:p w14:paraId="3D2A4E63" w14:textId="77777777" w:rsidR="00B74503" w:rsidRPr="00AB301E" w:rsidRDefault="00B74503" w:rsidP="00B74503">
      <w:pPr>
        <w:rPr>
          <w:color w:val="FF0000"/>
        </w:rPr>
      </w:pPr>
      <w:r w:rsidRPr="00AB301E">
        <w:rPr>
          <w:color w:val="FF0000"/>
        </w:rPr>
        <w:t>How Private Entities Work</w:t>
      </w:r>
    </w:p>
    <w:p w14:paraId="1B0E09DA" w14:textId="77777777" w:rsidR="00B74503" w:rsidRPr="00AB301E" w:rsidRDefault="00B74503" w:rsidP="00B74503">
      <w:pPr>
        <w:rPr>
          <w:rStyle w:val="Emphasis"/>
          <w:color w:val="FF0000"/>
        </w:rPr>
      </w:pPr>
      <w:r w:rsidRPr="00AB301E">
        <w:rPr>
          <w:color w:val="FF0000"/>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AB301E">
        <w:rPr>
          <w:rStyle w:val="Emphasis"/>
          <w:color w:val="FF0000"/>
          <w:highlight w:val="green"/>
        </w:rPr>
        <w:t>Some</w:t>
      </w:r>
      <w:r w:rsidRPr="00AB301E">
        <w:rPr>
          <w:rStyle w:val="Emphasis"/>
          <w:color w:val="FF0000"/>
        </w:rPr>
        <w:t xml:space="preserve"> private companies eventually decide to </w:t>
      </w:r>
      <w:r w:rsidRPr="00AB301E">
        <w:rPr>
          <w:rStyle w:val="Emphasis"/>
          <w:color w:val="FF0000"/>
          <w:highlight w:val="green"/>
        </w:rPr>
        <w:t>go public with</w:t>
      </w:r>
      <w:r w:rsidRPr="00AB301E">
        <w:rPr>
          <w:rStyle w:val="Emphasis"/>
          <w:color w:val="FF0000"/>
        </w:rPr>
        <w:t xml:space="preserve"> an initial public offering (</w:t>
      </w:r>
      <w:r w:rsidRPr="00AB301E">
        <w:rPr>
          <w:rStyle w:val="Emphasis"/>
          <w:color w:val="FF0000"/>
          <w:highlight w:val="green"/>
        </w:rPr>
        <w:t>IPO</w:t>
      </w:r>
      <w:r w:rsidRPr="00AB301E">
        <w:rPr>
          <w:rStyle w:val="Emphasis"/>
          <w:color w:val="FF0000"/>
        </w:rPr>
        <w:t xml:space="preserve">) of stock shares on a public exchange. </w:t>
      </w:r>
      <w:r w:rsidRPr="00AB301E">
        <w:rPr>
          <w:rStyle w:val="Emphasis"/>
          <w:color w:val="FF0000"/>
          <w:highlight w:val="green"/>
        </w:rPr>
        <w:t>Some</w:t>
      </w:r>
      <w:r w:rsidRPr="00AB301E">
        <w:rPr>
          <w:rStyle w:val="Emphasis"/>
          <w:color w:val="FF0000"/>
        </w:rPr>
        <w:t xml:space="preserve">times, public companies </w:t>
      </w:r>
      <w:r w:rsidRPr="00AB301E">
        <w:rPr>
          <w:rStyle w:val="Emphasis"/>
          <w:color w:val="FF0000"/>
          <w:highlight w:val="green"/>
        </w:rPr>
        <w:t>go private</w:t>
      </w:r>
      <w:r w:rsidRPr="00AB301E">
        <w:rPr>
          <w:rStyle w:val="Emphasis"/>
          <w:color w:val="FF0000"/>
        </w:rPr>
        <w:t xml:space="preserve"> </w:t>
      </w:r>
      <w:r w:rsidRPr="00AB301E">
        <w:rPr>
          <w:rStyle w:val="Emphasis"/>
          <w:color w:val="FF0000"/>
          <w:highlight w:val="green"/>
        </w:rPr>
        <w:t>when</w:t>
      </w:r>
      <w:r w:rsidRPr="00AB301E">
        <w:rPr>
          <w:rStyle w:val="Emphasis"/>
          <w:color w:val="FF0000"/>
        </w:rPr>
        <w:t xml:space="preserve"> a </w:t>
      </w:r>
      <w:r w:rsidRPr="00AB301E">
        <w:rPr>
          <w:rStyle w:val="Emphasis"/>
          <w:color w:val="FF0000"/>
          <w:highlight w:val="green"/>
        </w:rPr>
        <w:t>large investor</w:t>
      </w:r>
      <w:r w:rsidRPr="00AB301E">
        <w:rPr>
          <w:rStyle w:val="Emphasis"/>
          <w:color w:val="FF0000"/>
        </w:rPr>
        <w:t xml:space="preserve"> buys </w:t>
      </w:r>
      <w:proofErr w:type="gramStart"/>
      <w:r w:rsidRPr="00AB301E">
        <w:rPr>
          <w:rStyle w:val="Emphasis"/>
          <w:color w:val="FF0000"/>
        </w:rPr>
        <w:t>a</w:t>
      </w:r>
      <w:proofErr w:type="gramEnd"/>
      <w:r w:rsidRPr="00AB301E">
        <w:rPr>
          <w:rStyle w:val="Emphasis"/>
          <w:color w:val="FF0000"/>
        </w:rPr>
        <w:t xml:space="preserve"> bulk of the outstanding stock shares and plans to remove them from public exchanges.</w:t>
      </w:r>
    </w:p>
    <w:p w14:paraId="049CBA87" w14:textId="77777777" w:rsidR="00B74503" w:rsidRPr="00AB301E" w:rsidRDefault="00B74503" w:rsidP="00B74503">
      <w:pPr>
        <w:rPr>
          <w:color w:val="FF0000"/>
        </w:rPr>
      </w:pPr>
      <w:r w:rsidRPr="00AB301E">
        <w:rPr>
          <w:color w:val="FF0000"/>
        </w:rPr>
        <w:t>How FOIA Affects Private Entities</w:t>
      </w:r>
    </w:p>
    <w:p w14:paraId="0BAC87B7" w14:textId="77777777" w:rsidR="00B74503" w:rsidRPr="00AB301E" w:rsidRDefault="00B74503" w:rsidP="00B74503">
      <w:pPr>
        <w:rPr>
          <w:color w:val="FF0000"/>
        </w:rPr>
      </w:pPr>
      <w:r w:rsidRPr="00AB301E">
        <w:rPr>
          <w:color w:val="FF0000"/>
        </w:rPr>
        <w:lastRenderedPageBreak/>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74DF3392" w14:textId="77777777" w:rsidR="00B74503" w:rsidRPr="00AB301E" w:rsidRDefault="00B74503" w:rsidP="00B74503">
      <w:pPr>
        <w:rPr>
          <w:color w:val="FF0000"/>
        </w:rPr>
      </w:pPr>
      <w:r w:rsidRPr="00AB301E">
        <w:rPr>
          <w:color w:val="FF0000"/>
        </w:rPr>
        <w:t>Federal, state, and local government agencies, such as the Federal Communications Commission.</w:t>
      </w:r>
    </w:p>
    <w:p w14:paraId="31CA5BCE" w14:textId="77777777" w:rsidR="00B74503" w:rsidRPr="00AB301E" w:rsidRDefault="00B74503" w:rsidP="00B74503">
      <w:pPr>
        <w:rPr>
          <w:color w:val="FF0000"/>
        </w:rPr>
      </w:pPr>
      <w:r w:rsidRPr="00AB301E">
        <w:rPr>
          <w:color w:val="FF0000"/>
        </w:rPr>
        <w:t>Certain state legislatures depending on the laws in those states.</w:t>
      </w:r>
    </w:p>
    <w:p w14:paraId="3B30B9BD" w14:textId="77777777" w:rsidR="00B74503" w:rsidRPr="00AB301E" w:rsidRDefault="00B74503" w:rsidP="00B74503">
      <w:pPr>
        <w:rPr>
          <w:color w:val="FF0000"/>
        </w:rPr>
      </w:pPr>
      <w:r w:rsidRPr="00AB301E">
        <w:rPr>
          <w:rStyle w:val="Emphasis"/>
          <w:color w:val="FF0000"/>
          <w:highlight w:val="green"/>
        </w:rPr>
        <w:t>Most</w:t>
      </w:r>
      <w:r w:rsidRPr="00AB301E">
        <w:rPr>
          <w:rStyle w:val="Emphasis"/>
          <w:color w:val="FF0000"/>
        </w:rPr>
        <w:t xml:space="preserve"> private entities </w:t>
      </w:r>
      <w:r w:rsidRPr="00AB301E">
        <w:rPr>
          <w:rStyle w:val="Emphasis"/>
          <w:color w:val="FF0000"/>
          <w:highlight w:val="green"/>
        </w:rPr>
        <w:t>are not bound by</w:t>
      </w:r>
      <w:r w:rsidRPr="00AB301E">
        <w:rPr>
          <w:rStyle w:val="Emphasis"/>
          <w:color w:val="FF0000"/>
        </w:rPr>
        <w:t xml:space="preserve"> federal </w:t>
      </w:r>
      <w:r w:rsidRPr="00AB301E">
        <w:rPr>
          <w:rStyle w:val="Emphasis"/>
          <w:color w:val="FF0000"/>
          <w:highlight w:val="green"/>
        </w:rPr>
        <w:t>FOIA laws</w:t>
      </w:r>
      <w:r w:rsidRPr="00AB301E">
        <w:rPr>
          <w:rStyle w:val="Emphasis"/>
          <w:color w:val="FF0000"/>
        </w:rPr>
        <w:t xml:space="preserve">. </w:t>
      </w:r>
      <w:r w:rsidRPr="00AB301E">
        <w:rPr>
          <w:rStyle w:val="Emphasis"/>
          <w:color w:val="FF0000"/>
          <w:highlight w:val="green"/>
        </w:rPr>
        <w:t>However</w:t>
      </w:r>
      <w:r w:rsidRPr="00AB301E">
        <w:rPr>
          <w:rStyle w:val="Emphasis"/>
          <w:color w:val="FF0000"/>
        </w:rPr>
        <w:t xml:space="preserve">, these laws </w:t>
      </w:r>
      <w:r w:rsidRPr="00AB301E">
        <w:rPr>
          <w:rStyle w:val="Emphasis"/>
          <w:color w:val="FF0000"/>
          <w:highlight w:val="green"/>
        </w:rPr>
        <w:t>may apply to</w:t>
      </w:r>
      <w:r w:rsidRPr="00AB301E">
        <w:rPr>
          <w:rStyle w:val="Emphasis"/>
          <w:color w:val="FF0000"/>
        </w:rPr>
        <w:t xml:space="preserve"> private </w:t>
      </w:r>
      <w:r w:rsidRPr="00AB301E">
        <w:rPr>
          <w:rStyle w:val="Emphasis"/>
          <w:color w:val="FF0000"/>
          <w:highlight w:val="green"/>
        </w:rPr>
        <w:t>entities involved in government business</w:t>
      </w:r>
      <w:r w:rsidRPr="00AB301E">
        <w:rPr>
          <w:rStyle w:val="Emphasis"/>
          <w:color w:val="FF0000"/>
        </w:rPr>
        <w:t>.</w:t>
      </w:r>
      <w:r w:rsidRPr="00AB301E">
        <w:rPr>
          <w:color w:val="FF0000"/>
        </w:rPr>
        <w:t xml:space="preserve"> This situation occurred in Colorado in 2000, when a nonprofit corporation was required by the state's Court of Appeals to share documents related to a project it was working on with the city of Denver.</w:t>
      </w:r>
    </w:p>
    <w:p w14:paraId="57526193" w14:textId="77777777" w:rsidR="00B74503" w:rsidRPr="00AB301E" w:rsidRDefault="00B74503" w:rsidP="00B74503">
      <w:pPr>
        <w:pStyle w:val="Heading4"/>
        <w:rPr>
          <w:color w:val="FF0000"/>
        </w:rPr>
      </w:pPr>
      <w:r w:rsidRPr="00AB301E">
        <w:rPr>
          <w:rFonts w:cs="Calibri"/>
          <w:color w:val="FF0000"/>
        </w:rPr>
        <w:t>Violation – you don’t.</w:t>
      </w:r>
    </w:p>
    <w:p w14:paraId="0E761D0C" w14:textId="77777777" w:rsidR="00B74503" w:rsidRPr="00AB301E" w:rsidRDefault="00B74503" w:rsidP="00B74503">
      <w:pPr>
        <w:pStyle w:val="Heading4"/>
        <w:spacing w:line="240" w:lineRule="auto"/>
        <w:rPr>
          <w:rFonts w:cs="Calibri"/>
          <w:color w:val="FF0000"/>
        </w:rPr>
      </w:pPr>
      <w:r w:rsidRPr="00AB301E">
        <w:rPr>
          <w:rFonts w:cs="Calibri"/>
          <w:color w:val="FF0000"/>
        </w:rPr>
        <w:t xml:space="preserve">Prefer – </w:t>
      </w:r>
    </w:p>
    <w:p w14:paraId="64450443" w14:textId="77777777" w:rsidR="00B74503" w:rsidRPr="00AB301E" w:rsidRDefault="00B74503" w:rsidP="00B74503">
      <w:pPr>
        <w:pStyle w:val="Heading4"/>
        <w:rPr>
          <w:color w:val="FF0000"/>
        </w:rPr>
      </w:pPr>
      <w:r w:rsidRPr="00AB301E">
        <w:rPr>
          <w:rFonts w:cs="Calibri"/>
          <w:color w:val="FF0000"/>
        </w:rPr>
        <w:t xml:space="preserve">1] </w:t>
      </w:r>
      <w:r w:rsidRPr="00AB301E">
        <w:rPr>
          <w:rFonts w:cs="Calibri"/>
          <w:color w:val="FF0000"/>
          <w:u w:val="single"/>
        </w:rPr>
        <w:t>Stable Advocacy</w:t>
      </w:r>
      <w:r w:rsidRPr="00AB301E">
        <w:rPr>
          <w:rFonts w:cs="Calibri"/>
          <w:color w:val="FF0000"/>
        </w:rPr>
        <w:t xml:space="preserve"> – t</w:t>
      </w:r>
      <w:r w:rsidRPr="00AB301E">
        <w:rPr>
          <w:color w:val="FF0000"/>
        </w:rPr>
        <w:t xml:space="preserve">hey can redefine in the 1AR to wriggle out of DA’s </w:t>
      </w:r>
      <w:r w:rsidRPr="00AB301E">
        <w:rPr>
          <w:rFonts w:cs="Calibri"/>
          <w:color w:val="FF0000"/>
        </w:rPr>
        <w:t xml:space="preserve">which </w:t>
      </w:r>
      <w:r w:rsidRPr="00AB301E">
        <w:rPr>
          <w:rFonts w:eastAsia="SimSun" w:cs="Times New Roman"/>
          <w:color w:val="FF0000"/>
        </w:rPr>
        <w:t xml:space="preserve">kills high-quality engagement. </w:t>
      </w:r>
      <w:r w:rsidRPr="00AB301E">
        <w:rPr>
          <w:color w:val="FF0000"/>
        </w:rPr>
        <w:t>We lose access to Tech Race DA’s, Asteroid DA’s, basic case turns, and core process counter plans that have different definitions and 1NC pre-round prep.</w:t>
      </w:r>
    </w:p>
    <w:p w14:paraId="46C1734E" w14:textId="77777777" w:rsidR="00B74503" w:rsidRPr="00AB301E" w:rsidRDefault="00B74503" w:rsidP="00B74503">
      <w:pPr>
        <w:pStyle w:val="Heading4"/>
        <w:spacing w:line="240" w:lineRule="auto"/>
        <w:rPr>
          <w:color w:val="FF0000"/>
        </w:rPr>
      </w:pPr>
      <w:r w:rsidRPr="00AB301E">
        <w:rPr>
          <w:rFonts w:eastAsia="SimSun" w:cs="Times New Roman"/>
          <w:color w:val="FF0000"/>
        </w:rPr>
        <w:t xml:space="preserve">2] </w:t>
      </w:r>
      <w:r w:rsidRPr="00AB301E">
        <w:rPr>
          <w:color w:val="FF0000"/>
          <w:u w:val="single"/>
        </w:rPr>
        <w:t>Real World</w:t>
      </w:r>
      <w:r w:rsidRPr="00AB301E">
        <w:rPr>
          <w:color w:val="FF0000"/>
        </w:rPr>
        <w:t xml:space="preserve"> – Policy makers will always define the entity that they are recognizing. It also means zero solvency, absent spec, private entities can circumvent since there is no delineated way to enforce the </w:t>
      </w:r>
      <w:proofErr w:type="spellStart"/>
      <w:r w:rsidRPr="00AB301E">
        <w:rPr>
          <w:color w:val="FF0000"/>
        </w:rPr>
        <w:t>aff</w:t>
      </w:r>
      <w:proofErr w:type="spellEnd"/>
      <w:r w:rsidRPr="00AB301E">
        <w:rPr>
          <w:color w:val="FF0000"/>
        </w:rPr>
        <w:t xml:space="preserve"> and means their solvency can’t actualize. </w:t>
      </w:r>
    </w:p>
    <w:p w14:paraId="06713F92" w14:textId="77777777" w:rsidR="00B74503" w:rsidRPr="00AB301E" w:rsidRDefault="00B74503" w:rsidP="00B74503">
      <w:pPr>
        <w:pStyle w:val="Heading4"/>
        <w:rPr>
          <w:color w:val="FF0000"/>
        </w:rPr>
      </w:pPr>
      <w:proofErr w:type="spellStart"/>
      <w:r w:rsidRPr="00AB301E">
        <w:rPr>
          <w:color w:val="FF0000"/>
        </w:rPr>
        <w:t>OSspec</w:t>
      </w:r>
      <w:proofErr w:type="spellEnd"/>
      <w:r w:rsidRPr="00AB301E">
        <w:rPr>
          <w:color w:val="FF0000"/>
        </w:rPr>
        <w:t xml:space="preserve"> isn’t regressive or arbitrary – its core topic lit for what happens when the </w:t>
      </w:r>
      <w:proofErr w:type="spellStart"/>
      <w:r w:rsidRPr="00AB301E">
        <w:rPr>
          <w:color w:val="FF0000"/>
        </w:rPr>
        <w:t>aff</w:t>
      </w:r>
      <w:proofErr w:type="spellEnd"/>
      <w:r w:rsidRPr="00AB301E">
        <w:rPr>
          <w:color w:val="FF0000"/>
        </w:rPr>
        <w:t xml:space="preserve"> is implemented and cannot be discounted from policies that require enforcement to function.</w:t>
      </w:r>
    </w:p>
    <w:p w14:paraId="747FA92A" w14:textId="40A78F6F" w:rsidR="00B74503" w:rsidRDefault="00B74503" w:rsidP="00B74503">
      <w:pPr>
        <w:pStyle w:val="Heading3"/>
      </w:pPr>
      <w:r>
        <w:lastRenderedPageBreak/>
        <w:t>3</w:t>
      </w:r>
    </w:p>
    <w:p w14:paraId="7ED1EA3C" w14:textId="527F4556" w:rsidR="00B74503" w:rsidRDefault="00B74503" w:rsidP="00B74503">
      <w:pPr>
        <w:pStyle w:val="Heading4"/>
      </w:pPr>
      <w:proofErr w:type="spellStart"/>
      <w:r>
        <w:t>Interp</w:t>
      </w:r>
      <w:proofErr w:type="spellEnd"/>
      <w:r>
        <w:t xml:space="preserve"> – “the” is a definite article that refers to </w:t>
      </w:r>
      <w:r>
        <w:rPr>
          <w:u w:val="single"/>
        </w:rPr>
        <w:t>one</w:t>
      </w:r>
      <w:r>
        <w:t xml:space="preserve"> group. </w:t>
      </w:r>
      <w:proofErr w:type="spellStart"/>
      <w:r>
        <w:t>Affs</w:t>
      </w:r>
      <w:proofErr w:type="spellEnd"/>
      <w:r>
        <w:t xml:space="preserve"> must not specify a subset of appropriation by private entities</w:t>
      </w:r>
      <w:r>
        <w:t xml:space="preserve"> and PICS don’t negate</w:t>
      </w:r>
    </w:p>
    <w:p w14:paraId="56140A30" w14:textId="77777777" w:rsidR="00B74503" w:rsidRPr="002533E4" w:rsidRDefault="00B74503" w:rsidP="00B74503">
      <w:proofErr w:type="spellStart"/>
      <w:r w:rsidRPr="002533E4">
        <w:rPr>
          <w:b/>
          <w:bCs/>
        </w:rPr>
        <w:t>Rinnert</w:t>
      </w:r>
      <w:proofErr w:type="spellEnd"/>
      <w:r w:rsidRPr="002533E4">
        <w:rPr>
          <w:b/>
          <w:bCs/>
        </w:rPr>
        <w:t xml:space="preserve"> et al 86</w:t>
      </w:r>
      <w:r>
        <w:rPr>
          <w:b/>
          <w:bCs/>
        </w:rPr>
        <w:t xml:space="preserve">, </w:t>
      </w:r>
      <w:r>
        <w:t xml:space="preserve">Professor Emeritus at Hiroshima City University, </w:t>
      </w:r>
      <w:r w:rsidRPr="002533E4">
        <w:t xml:space="preserve">Paper presented at the Japan Association of Language Teachers' International Conference on Language Teaching and Learning </w:t>
      </w:r>
      <w:r>
        <w:t>(</w:t>
      </w:r>
      <w:r w:rsidRPr="002533E4">
        <w:t>Teaching the English Article System</w:t>
      </w:r>
      <w:r>
        <w:t xml:space="preserve">, Nov 1986, </w:t>
      </w:r>
      <w:r w:rsidRPr="002533E4">
        <w:t>Speeches/Conference Papers (150) -- Reports - Descriptive (141) -- Tests/Evaluation Instruments (160)</w:t>
      </w:r>
      <w:r>
        <w:t>) KD</w:t>
      </w:r>
    </w:p>
    <w:p w14:paraId="59D7C028" w14:textId="77777777" w:rsidR="00B74503" w:rsidRPr="00864830" w:rsidRDefault="00B74503" w:rsidP="00B74503">
      <w:pPr>
        <w:spacing w:after="0" w:line="240" w:lineRule="auto"/>
        <w:rPr>
          <w:rFonts w:asciiTheme="majorHAnsi" w:eastAsia="Times New Roman" w:hAnsiTheme="majorHAnsi" w:cstheme="majorHAnsi"/>
          <w:sz w:val="24"/>
        </w:rPr>
      </w:pPr>
      <w:r w:rsidRPr="00864830">
        <w:rPr>
          <w:rFonts w:asciiTheme="majorHAnsi" w:eastAsia="Times New Roman" w:hAnsiTheme="majorHAnsi" w:cstheme="majorHAnsi"/>
          <w:sz w:val="24"/>
        </w:rPr>
        <w:t xml:space="preserve">PRINCIPLE 4 MODIFIERS BEFORE AND AFTER THE NOUN Very often, </w:t>
      </w:r>
      <w:r w:rsidRPr="00864830">
        <w:rPr>
          <w:rFonts w:asciiTheme="majorHAnsi" w:eastAsia="Times New Roman" w:hAnsiTheme="majorHAnsi" w:cstheme="majorHAnsi"/>
          <w:sz w:val="24"/>
          <w:u w:val="single"/>
        </w:rPr>
        <w:t xml:space="preserve">the </w:t>
      </w:r>
      <w:r w:rsidRPr="00F36A8E">
        <w:rPr>
          <w:rFonts w:asciiTheme="majorHAnsi" w:eastAsia="Times New Roman" w:hAnsiTheme="majorHAnsi" w:cstheme="majorHAnsi"/>
          <w:sz w:val="24"/>
          <w:highlight w:val="green"/>
          <w:u w:val="single"/>
        </w:rPr>
        <w:t>uniqueness</w:t>
      </w:r>
      <w:r w:rsidRPr="00864830">
        <w:rPr>
          <w:rFonts w:asciiTheme="majorHAnsi" w:eastAsia="Times New Roman" w:hAnsiTheme="majorHAnsi" w:cstheme="majorHAnsi"/>
          <w:sz w:val="24"/>
          <w:u w:val="single"/>
        </w:rPr>
        <w:t xml:space="preserve"> of the thing being talked about is </w:t>
      </w:r>
      <w:r w:rsidRPr="00F36A8E">
        <w:rPr>
          <w:rFonts w:asciiTheme="majorHAnsi" w:eastAsia="Times New Roman" w:hAnsiTheme="majorHAnsi" w:cstheme="majorHAnsi"/>
          <w:sz w:val="24"/>
          <w:highlight w:val="green"/>
          <w:u w:val="single"/>
        </w:rPr>
        <w:t>indicated by adding limiting modifiers</w:t>
      </w:r>
      <w:r w:rsidRPr="00864830">
        <w:rPr>
          <w:rFonts w:asciiTheme="majorHAnsi" w:eastAsia="Times New Roman" w:hAnsiTheme="majorHAnsi" w:cstheme="majorHAnsi"/>
          <w:sz w:val="24"/>
          <w:u w:val="single"/>
        </w:rPr>
        <w:t xml:space="preserve"> to the noun being used to refer to that thing</w:t>
      </w:r>
      <w:r w:rsidRPr="00864830">
        <w:rPr>
          <w:rFonts w:asciiTheme="majorHAnsi" w:eastAsia="Times New Roman" w:hAnsiTheme="majorHAnsi" w:cstheme="majorHAnsi"/>
          <w:sz w:val="24"/>
        </w:rPr>
        <w:t xml:space="preserve">. </w:t>
      </w:r>
      <w:proofErr w:type="gramStart"/>
      <w:r w:rsidRPr="00864830">
        <w:rPr>
          <w:rFonts w:asciiTheme="majorHAnsi" w:eastAsia="Times New Roman" w:hAnsiTheme="majorHAnsi" w:cstheme="majorHAnsi"/>
          <w:sz w:val="24"/>
        </w:rPr>
        <w:t>This is why</w:t>
      </w:r>
      <w:proofErr w:type="gramEnd"/>
      <w:r w:rsidRPr="00864830">
        <w:rPr>
          <w:rFonts w:asciiTheme="majorHAnsi" w:eastAsia="Times New Roman" w:hAnsiTheme="majorHAnsi" w:cstheme="majorHAnsi"/>
          <w:sz w:val="24"/>
        </w:rPr>
        <w:t xml:space="preserve"> </w:t>
      </w:r>
      <w:r w:rsidRPr="00864830">
        <w:rPr>
          <w:rFonts w:asciiTheme="majorHAnsi" w:eastAsia="Times New Roman" w:hAnsiTheme="majorHAnsi" w:cstheme="majorHAnsi"/>
          <w:sz w:val="24"/>
          <w:u w:val="single"/>
        </w:rPr>
        <w:t>superlative noun phrase</w:t>
      </w:r>
      <w:r w:rsidRPr="00864830">
        <w:rPr>
          <w:rFonts w:asciiTheme="majorHAnsi" w:eastAsia="Times New Roman" w:hAnsiTheme="majorHAnsi" w:cstheme="majorHAnsi"/>
          <w:sz w:val="24"/>
        </w:rPr>
        <w:t xml:space="preserve">s, for example, </w:t>
      </w:r>
      <w:r w:rsidRPr="00864830">
        <w:rPr>
          <w:rFonts w:asciiTheme="majorHAnsi" w:eastAsia="Times New Roman" w:hAnsiTheme="majorHAnsi" w:cstheme="majorHAnsi"/>
          <w:sz w:val="24"/>
          <w:u w:val="single"/>
        </w:rPr>
        <w:t>are always preceded by the</w:t>
      </w:r>
      <w:r w:rsidRPr="00864830">
        <w:rPr>
          <w:rFonts w:asciiTheme="majorHAnsi" w:eastAsia="Times New Roman" w:hAnsiTheme="majorHAnsi" w:cstheme="majorHAnsi"/>
          <w:sz w:val="24"/>
        </w:rPr>
        <w:t>. a</w:t>
      </w:r>
      <w:r w:rsidRPr="00864830">
        <w:rPr>
          <w:rFonts w:asciiTheme="majorHAnsi" w:eastAsia="Times New Roman" w:hAnsiTheme="majorHAnsi" w:cstheme="majorHAnsi"/>
          <w:sz w:val="24"/>
          <w:u w:val="single"/>
        </w:rPr>
        <w:t>. the best students in the class... b. the highest mountain in the world... c. the person that I love most...</w:t>
      </w:r>
      <w:r w:rsidRPr="00864830">
        <w:rPr>
          <w:rFonts w:asciiTheme="majorHAnsi" w:eastAsia="Times New Roman" w:hAnsiTheme="majorHAnsi" w:cstheme="majorHAnsi"/>
          <w:sz w:val="24"/>
        </w:rPr>
        <w:t xml:space="preserve"> But uniqueness is not always indicated by superlatives; there are many other ways. In effect, </w:t>
      </w:r>
      <w:r w:rsidRPr="00F36A8E">
        <w:rPr>
          <w:rFonts w:asciiTheme="majorHAnsi" w:eastAsia="Times New Roman" w:hAnsiTheme="majorHAnsi" w:cstheme="majorHAnsi"/>
          <w:b/>
          <w:bCs/>
          <w:sz w:val="28"/>
          <w:szCs w:val="28"/>
          <w:highlight w:val="green"/>
          <w:u w:val="single"/>
        </w:rPr>
        <w:t>when the meaning of the modifier limits the meaning of the noun so that it can refer to just one thing or things</w:t>
      </w:r>
      <w:r w:rsidRPr="00F36A8E">
        <w:rPr>
          <w:rFonts w:asciiTheme="majorHAnsi" w:eastAsia="Times New Roman" w:hAnsiTheme="majorHAnsi" w:cstheme="majorHAnsi"/>
          <w:sz w:val="24"/>
          <w:highlight w:val="green"/>
        </w:rPr>
        <w:t>,</w:t>
      </w:r>
      <w:r w:rsidRPr="00864830">
        <w:rPr>
          <w:rFonts w:asciiTheme="majorHAnsi" w:eastAsia="Times New Roman" w:hAnsiTheme="majorHAnsi" w:cstheme="majorHAnsi"/>
          <w:sz w:val="24"/>
        </w:rPr>
        <w:t xml:space="preserve"> then, as usual, </w:t>
      </w:r>
      <w:r w:rsidRPr="00F36A8E">
        <w:rPr>
          <w:rFonts w:asciiTheme="majorHAnsi" w:eastAsia="Times New Roman" w:hAnsiTheme="majorHAnsi" w:cstheme="majorHAnsi"/>
          <w:b/>
          <w:bCs/>
          <w:sz w:val="28"/>
          <w:szCs w:val="28"/>
          <w:highlight w:val="green"/>
          <w:u w:val="single"/>
        </w:rPr>
        <w:t>the is used in front of the noun</w:t>
      </w:r>
      <w:r w:rsidRPr="00864830">
        <w:rPr>
          <w:rFonts w:asciiTheme="majorHAnsi" w:eastAsia="Times New Roman" w:hAnsiTheme="majorHAnsi" w:cstheme="majorHAnsi"/>
          <w:sz w:val="28"/>
          <w:szCs w:val="28"/>
        </w:rPr>
        <w:t>,</w:t>
      </w:r>
      <w:r w:rsidRPr="00864830">
        <w:rPr>
          <w:rFonts w:asciiTheme="majorHAnsi" w:eastAsia="Times New Roman" w:hAnsiTheme="majorHAnsi" w:cstheme="majorHAnsi"/>
          <w:sz w:val="24"/>
        </w:rPr>
        <w:t xml:space="preserve"> </w:t>
      </w:r>
      <w:proofErr w:type="spellStart"/>
      <w:r w:rsidRPr="00864830">
        <w:rPr>
          <w:rFonts w:asciiTheme="majorHAnsi" w:eastAsia="Times New Roman" w:hAnsiTheme="majorHAnsi" w:cstheme="majorHAnsi"/>
          <w:sz w:val="24"/>
        </w:rPr>
        <w:t>e.g</w:t>
      </w:r>
      <w:proofErr w:type="spellEnd"/>
      <w:r w:rsidRPr="00864830">
        <w:rPr>
          <w:rFonts w:asciiTheme="majorHAnsi" w:eastAsia="Times New Roman" w:hAnsiTheme="majorHAnsi" w:cstheme="majorHAnsi"/>
          <w:sz w:val="24"/>
        </w:rPr>
        <w:t xml:space="preserve"> </w:t>
      </w:r>
      <w:r w:rsidRPr="00360AC7">
        <w:rPr>
          <w:rFonts w:asciiTheme="majorHAnsi" w:eastAsia="Times New Roman" w:hAnsiTheme="majorHAnsi" w:cstheme="majorHAnsi"/>
          <w:sz w:val="24"/>
          <w:u w:val="single"/>
        </w:rPr>
        <w:t>the only way to finish this assignment on time... e. the very same day... f. the girl that we met at the party yesterday</w:t>
      </w:r>
      <w:r w:rsidRPr="00864830">
        <w:rPr>
          <w:rFonts w:asciiTheme="majorHAnsi" w:eastAsia="Times New Roman" w:hAnsiTheme="majorHAnsi" w:cstheme="majorHAnsi"/>
          <w:sz w:val="24"/>
        </w:rPr>
        <w:t xml:space="preserve"> In many cases, th</w:t>
      </w:r>
      <w:r w:rsidRPr="00360AC7">
        <w:rPr>
          <w:rFonts w:asciiTheme="majorHAnsi" w:eastAsia="Times New Roman" w:hAnsiTheme="majorHAnsi" w:cstheme="majorHAnsi"/>
          <w:sz w:val="24"/>
          <w:u w:val="single"/>
        </w:rPr>
        <w:t>e use of the before a noun qualified by limiting modifiers can be seen as another "shortcut" for the writer</w:t>
      </w:r>
      <w:r w:rsidRPr="00864830">
        <w:rPr>
          <w:rFonts w:asciiTheme="majorHAnsi" w:eastAsia="Times New Roman" w:hAnsiTheme="majorHAnsi" w:cstheme="majorHAnsi"/>
          <w:sz w:val="24"/>
        </w:rPr>
        <w:t xml:space="preserve">. Instead </w:t>
      </w:r>
      <w:r>
        <w:rPr>
          <w:rFonts w:asciiTheme="majorHAnsi" w:eastAsia="Times New Roman" w:hAnsiTheme="majorHAnsi" w:cstheme="majorHAnsi"/>
          <w:sz w:val="24"/>
        </w:rPr>
        <w:t>o</w:t>
      </w:r>
      <w:r w:rsidRPr="00864830">
        <w:rPr>
          <w:rFonts w:asciiTheme="majorHAnsi" w:eastAsia="Times New Roman" w:hAnsiTheme="majorHAnsi" w:cstheme="majorHAnsi"/>
          <w:sz w:val="24"/>
        </w:rPr>
        <w:t xml:space="preserve">f saying, "There are people. They live in China." the writer can simply say, "The people of China..." The following examples are similar: g. the student in the corner... (There is a student; the student is in the corner.) h. the man who came by... (There is a man; he came by.) </w:t>
      </w:r>
      <w:proofErr w:type="spellStart"/>
      <w:r w:rsidRPr="00864830">
        <w:rPr>
          <w:rFonts w:asciiTheme="majorHAnsi" w:eastAsia="Times New Roman" w:hAnsiTheme="majorHAnsi" w:cstheme="majorHAnsi"/>
          <w:sz w:val="24"/>
        </w:rPr>
        <w:t>i</w:t>
      </w:r>
      <w:proofErr w:type="spellEnd"/>
      <w:r w:rsidRPr="00864830">
        <w:rPr>
          <w:rFonts w:asciiTheme="majorHAnsi" w:eastAsia="Times New Roman" w:hAnsiTheme="majorHAnsi" w:cstheme="majorHAnsi"/>
          <w:sz w:val="24"/>
        </w:rPr>
        <w:t xml:space="preserve">. the idea that you gave us... (There is an idea; you gave it to us.) j. the woman watching us... (There is a woman; she is watching us.) k. the people interested in economy... (There are people; they are interested in economy.) (See Appendix B, sample exercises 13 and 14.) </w:t>
      </w:r>
      <w:r w:rsidRPr="005B59D1">
        <w:rPr>
          <w:rFonts w:asciiTheme="majorHAnsi" w:eastAsia="Times New Roman" w:hAnsiTheme="majorHAnsi" w:cstheme="majorHAnsi"/>
          <w:b/>
          <w:bCs/>
          <w:sz w:val="24"/>
          <w:highlight w:val="green"/>
          <w:u w:val="single"/>
        </w:rPr>
        <w:t>If</w:t>
      </w:r>
      <w:r w:rsidRPr="00360AC7">
        <w:rPr>
          <w:rFonts w:asciiTheme="majorHAnsi" w:eastAsia="Times New Roman" w:hAnsiTheme="majorHAnsi" w:cstheme="majorHAnsi"/>
          <w:b/>
          <w:bCs/>
          <w:sz w:val="24"/>
          <w:u w:val="single"/>
        </w:rPr>
        <w:t xml:space="preserve"> </w:t>
      </w:r>
      <w:r w:rsidRPr="005B59D1">
        <w:rPr>
          <w:rFonts w:asciiTheme="majorHAnsi" w:eastAsia="Times New Roman" w:hAnsiTheme="majorHAnsi" w:cstheme="majorHAnsi"/>
          <w:b/>
          <w:bCs/>
          <w:sz w:val="24"/>
          <w:u w:val="single"/>
        </w:rPr>
        <w:t xml:space="preserve">a writer is </w:t>
      </w:r>
      <w:r w:rsidRPr="00F36A8E">
        <w:rPr>
          <w:rFonts w:asciiTheme="majorHAnsi" w:eastAsia="Times New Roman" w:hAnsiTheme="majorHAnsi" w:cstheme="majorHAnsi"/>
          <w:b/>
          <w:bCs/>
          <w:sz w:val="24"/>
          <w:highlight w:val="green"/>
          <w:u w:val="single"/>
        </w:rPr>
        <w:t>talking about something</w:t>
      </w:r>
      <w:r w:rsidRPr="00F36A8E">
        <w:rPr>
          <w:rFonts w:asciiTheme="majorHAnsi" w:eastAsia="Times New Roman" w:hAnsiTheme="majorHAnsi" w:cstheme="majorHAnsi"/>
          <w:sz w:val="24"/>
          <w:highlight w:val="green"/>
        </w:rPr>
        <w:t xml:space="preserve"> </w:t>
      </w:r>
      <w:r w:rsidRPr="005B59D1">
        <w:rPr>
          <w:rFonts w:asciiTheme="majorHAnsi" w:eastAsia="Times New Roman" w:hAnsiTheme="majorHAnsi" w:cstheme="majorHAnsi"/>
          <w:sz w:val="24"/>
          <w:highlight w:val="green"/>
          <w:u w:val="single"/>
        </w:rPr>
        <w:t>in general</w:t>
      </w:r>
      <w:r w:rsidRPr="005B59D1">
        <w:rPr>
          <w:rFonts w:asciiTheme="majorHAnsi" w:eastAsia="Times New Roman" w:hAnsiTheme="majorHAnsi" w:cstheme="majorHAnsi"/>
          <w:sz w:val="24"/>
          <w:u w:val="single"/>
        </w:rPr>
        <w:t xml:space="preserve"> (</w:t>
      </w:r>
      <w:proofErr w:type="gramStart"/>
      <w:r w:rsidRPr="005B59D1">
        <w:rPr>
          <w:rFonts w:asciiTheme="majorHAnsi" w:eastAsia="Times New Roman" w:hAnsiTheme="majorHAnsi" w:cstheme="majorHAnsi"/>
          <w:sz w:val="24"/>
          <w:u w:val="single"/>
        </w:rPr>
        <w:t>i.e.</w:t>
      </w:r>
      <w:proofErr w:type="gramEnd"/>
      <w:r w:rsidRPr="005B59D1">
        <w:rPr>
          <w:rFonts w:asciiTheme="majorHAnsi" w:eastAsia="Times New Roman" w:hAnsiTheme="majorHAnsi" w:cstheme="majorHAnsi"/>
          <w:sz w:val="24"/>
          <w:u w:val="single"/>
        </w:rPr>
        <w:t xml:space="preserve"> non-unique), </w:t>
      </w:r>
      <w:r w:rsidRPr="005B59D1">
        <w:rPr>
          <w:rFonts w:asciiTheme="majorHAnsi" w:eastAsia="Times New Roman" w:hAnsiTheme="majorHAnsi" w:cstheme="majorHAnsi"/>
          <w:sz w:val="24"/>
          <w:highlight w:val="green"/>
          <w:u w:val="single"/>
        </w:rPr>
        <w:t>the indefinite article is used</w:t>
      </w:r>
      <w:r w:rsidRPr="005B59D1">
        <w:rPr>
          <w:rFonts w:asciiTheme="majorHAnsi" w:eastAsia="Times New Roman" w:hAnsiTheme="majorHAnsi" w:cstheme="majorHAnsi"/>
          <w:sz w:val="24"/>
          <w:u w:val="single"/>
        </w:rPr>
        <w:t xml:space="preserve">, no matter how many times it is referred to again. But </w:t>
      </w:r>
      <w:r w:rsidRPr="00D204E7">
        <w:rPr>
          <w:rFonts w:asciiTheme="majorHAnsi" w:eastAsia="Times New Roman" w:hAnsiTheme="majorHAnsi" w:cstheme="majorHAnsi"/>
          <w:sz w:val="24"/>
          <w:highlight w:val="green"/>
          <w:u w:val="single"/>
        </w:rPr>
        <w:t>if</w:t>
      </w:r>
      <w:r w:rsidRPr="00D204E7">
        <w:rPr>
          <w:rFonts w:asciiTheme="majorHAnsi" w:eastAsia="Times New Roman" w:hAnsiTheme="majorHAnsi" w:cstheme="majorHAnsi"/>
          <w:sz w:val="24"/>
          <w:highlight w:val="green"/>
        </w:rPr>
        <w:t xml:space="preserve"> </w:t>
      </w:r>
      <w:r w:rsidRPr="00D204E7">
        <w:rPr>
          <w:rFonts w:asciiTheme="majorHAnsi" w:eastAsia="Times New Roman" w:hAnsiTheme="majorHAnsi" w:cstheme="majorHAnsi"/>
          <w:sz w:val="24"/>
          <w:highlight w:val="green"/>
          <w:u w:val="single"/>
        </w:rPr>
        <w:t xml:space="preserve">it </w:t>
      </w:r>
      <w:r w:rsidRPr="00F36A8E">
        <w:rPr>
          <w:rFonts w:asciiTheme="majorHAnsi" w:eastAsia="Times New Roman" w:hAnsiTheme="majorHAnsi" w:cstheme="majorHAnsi"/>
          <w:sz w:val="24"/>
          <w:highlight w:val="green"/>
          <w:u w:val="single"/>
        </w:rPr>
        <w:t>is made</w:t>
      </w:r>
      <w:r w:rsidRPr="00F36A8E">
        <w:rPr>
          <w:rFonts w:asciiTheme="majorHAnsi" w:eastAsia="Times New Roman" w:hAnsiTheme="majorHAnsi" w:cstheme="majorHAnsi"/>
          <w:sz w:val="24"/>
          <w:highlight w:val="green"/>
        </w:rPr>
        <w:t xml:space="preserve"> </w:t>
      </w:r>
      <w:r w:rsidRPr="00F36A8E">
        <w:rPr>
          <w:rFonts w:asciiTheme="majorHAnsi" w:eastAsia="Times New Roman" w:hAnsiTheme="majorHAnsi" w:cstheme="majorHAnsi"/>
          <w:b/>
          <w:bCs/>
          <w:sz w:val="24"/>
          <w:highlight w:val="green"/>
          <w:u w:val="single"/>
        </w:rPr>
        <w:t xml:space="preserve">specific with limiting modifiers, then the definite </w:t>
      </w:r>
      <w:proofErr w:type="spellStart"/>
      <w:r w:rsidRPr="00F36A8E">
        <w:rPr>
          <w:rFonts w:asciiTheme="majorHAnsi" w:eastAsia="Times New Roman" w:hAnsiTheme="majorHAnsi" w:cstheme="majorHAnsi"/>
          <w:b/>
          <w:bCs/>
          <w:sz w:val="24"/>
          <w:highlight w:val="green"/>
          <w:u w:val="single"/>
        </w:rPr>
        <w:t>aritcle</w:t>
      </w:r>
      <w:proofErr w:type="spellEnd"/>
      <w:r w:rsidRPr="00F36A8E">
        <w:rPr>
          <w:rFonts w:asciiTheme="majorHAnsi" w:eastAsia="Times New Roman" w:hAnsiTheme="majorHAnsi" w:cstheme="majorHAnsi"/>
          <w:b/>
          <w:bCs/>
          <w:sz w:val="24"/>
          <w:highlight w:val="green"/>
          <w:u w:val="single"/>
        </w:rPr>
        <w:t xml:space="preserve"> is used</w:t>
      </w:r>
      <w:r w:rsidRPr="00864830">
        <w:rPr>
          <w:rFonts w:asciiTheme="majorHAnsi" w:eastAsia="Times New Roman" w:hAnsiTheme="majorHAnsi" w:cstheme="majorHAnsi"/>
          <w:sz w:val="24"/>
        </w:rPr>
        <w:t xml:space="preserve">. For example, when the word curiosity in the following passage is used in a general sense, the indefinite article (0) is used; however, </w:t>
      </w:r>
      <w:r w:rsidRPr="005B59D1">
        <w:rPr>
          <w:rFonts w:asciiTheme="majorHAnsi" w:eastAsia="Times New Roman" w:hAnsiTheme="majorHAnsi" w:cstheme="majorHAnsi"/>
          <w:sz w:val="24"/>
        </w:rPr>
        <w:t xml:space="preserve">when curiosity is limited to a specific kind </w:t>
      </w:r>
      <w:proofErr w:type="gramStart"/>
      <w:r w:rsidRPr="005B59D1">
        <w:rPr>
          <w:rFonts w:asciiTheme="majorHAnsi" w:eastAsia="Times New Roman" w:hAnsiTheme="majorHAnsi" w:cstheme="majorHAnsi"/>
          <w:sz w:val="24"/>
        </w:rPr>
        <w:t>by the use of</w:t>
      </w:r>
      <w:proofErr w:type="gramEnd"/>
      <w:r w:rsidRPr="005B59D1">
        <w:rPr>
          <w:rFonts w:asciiTheme="majorHAnsi" w:eastAsia="Times New Roman" w:hAnsiTheme="majorHAnsi" w:cstheme="majorHAnsi"/>
          <w:sz w:val="24"/>
        </w:rPr>
        <w:t xml:space="preserve"> limiting modifiers, the definite article the is used. We all need 0 curiosity. 0 curiosity is important because it can stimulate us to look for new truths and learn new lessons. Unfortunately, much of education stifles 0 curiosity. </w:t>
      </w:r>
      <w:r w:rsidRPr="005B59D1">
        <w:rPr>
          <w:rFonts w:asciiTheme="majorHAnsi" w:eastAsia="Times New Roman" w:hAnsiTheme="majorHAnsi" w:cstheme="majorHAnsi"/>
          <w:b/>
          <w:bCs/>
          <w:sz w:val="24"/>
        </w:rPr>
        <w:t xml:space="preserve">For example, the curiosity to know </w:t>
      </w:r>
      <w:r w:rsidRPr="005B59D1">
        <w:rPr>
          <w:rFonts w:asciiTheme="majorHAnsi" w:eastAsia="Times New Roman" w:hAnsiTheme="majorHAnsi" w:cstheme="majorHAnsi"/>
          <w:sz w:val="24"/>
        </w:rPr>
        <w:t>how things work is often discouraged by adults who grow tired of children's constant questioning.</w:t>
      </w:r>
      <w:r w:rsidRPr="00B74DF9">
        <w:rPr>
          <w:rFonts w:asciiTheme="majorHAnsi" w:eastAsia="Times New Roman" w:hAnsiTheme="majorHAnsi" w:cstheme="majorHAnsi"/>
          <w:sz w:val="24"/>
        </w:rPr>
        <w:t xml:space="preserve"> </w:t>
      </w:r>
      <w:r w:rsidRPr="00864830">
        <w:rPr>
          <w:rFonts w:asciiTheme="majorHAnsi" w:eastAsia="Times New Roman" w:hAnsiTheme="majorHAnsi" w:cstheme="majorHAnsi"/>
          <w:sz w:val="24"/>
        </w:rPr>
        <w:t xml:space="preserve">These adults have long ago lost the curiosity they once felt as children. It sometimes takes </w:t>
      </w:r>
      <w:proofErr w:type="spellStart"/>
      <w:r w:rsidRPr="00864830">
        <w:rPr>
          <w:rFonts w:asciiTheme="majorHAnsi" w:eastAsia="Times New Roman" w:hAnsiTheme="majorHAnsi" w:cstheme="majorHAnsi"/>
          <w:sz w:val="24"/>
        </w:rPr>
        <w:t>furhter</w:t>
      </w:r>
      <w:proofErr w:type="spellEnd"/>
      <w:r w:rsidRPr="00864830">
        <w:rPr>
          <w:rFonts w:asciiTheme="majorHAnsi" w:eastAsia="Times New Roman" w:hAnsiTheme="majorHAnsi" w:cstheme="majorHAnsi"/>
          <w:sz w:val="24"/>
        </w:rPr>
        <w:t xml:space="preserve"> education to stimulate 0 curiosity again for such people. (See Appendix B, exercises 15-18.)</w:t>
      </w:r>
    </w:p>
    <w:p w14:paraId="44F3ADE0" w14:textId="77777777" w:rsidR="00B74503" w:rsidRPr="00165237" w:rsidRDefault="00B74503" w:rsidP="00B74503">
      <w:pPr>
        <w:pStyle w:val="Heading4"/>
        <w:rPr>
          <w:rFonts w:cs="Calibri"/>
        </w:rPr>
      </w:pPr>
      <w:r w:rsidRPr="00165237">
        <w:rPr>
          <w:rFonts w:cs="Calibri"/>
        </w:rPr>
        <w:t>Vote neg—</w:t>
      </w:r>
    </w:p>
    <w:p w14:paraId="53624111" w14:textId="77777777" w:rsidR="00B74503" w:rsidRPr="00165237" w:rsidRDefault="00B74503" w:rsidP="00B74503"/>
    <w:p w14:paraId="7B670915" w14:textId="77777777" w:rsidR="00B74503" w:rsidRPr="00165237" w:rsidRDefault="00B74503" w:rsidP="00B74503">
      <w:pPr>
        <w:pStyle w:val="Heading4"/>
        <w:rPr>
          <w:rFonts w:cs="Calibri"/>
        </w:rPr>
      </w:pPr>
      <w:r w:rsidRPr="00165237">
        <w:rPr>
          <w:rFonts w:cs="Calibri"/>
        </w:rPr>
        <w:lastRenderedPageBreak/>
        <w:t xml:space="preserve">1] Limits— hundreds of </w:t>
      </w:r>
      <w:r>
        <w:rPr>
          <w:rFonts w:cs="Calibri"/>
        </w:rPr>
        <w:t xml:space="preserve">types of appropriation </w:t>
      </w:r>
      <w:r w:rsidRPr="00165237">
        <w:rPr>
          <w:rFonts w:cs="Calibri"/>
        </w:rPr>
        <w:t xml:space="preserve">that the </w:t>
      </w:r>
      <w:proofErr w:type="spellStart"/>
      <w:r w:rsidRPr="00165237">
        <w:rPr>
          <w:rFonts w:cs="Calibri"/>
        </w:rPr>
        <w:t>aff</w:t>
      </w:r>
      <w:proofErr w:type="spellEnd"/>
      <w:r w:rsidRPr="00165237">
        <w:rPr>
          <w:rFonts w:cs="Calibri"/>
        </w:rPr>
        <w:t xml:space="preserve"> can pick from and limitless combinations </w:t>
      </w:r>
      <w:proofErr w:type="spellStart"/>
      <w:r w:rsidRPr="00165237">
        <w:rPr>
          <w:rFonts w:cs="Calibri"/>
        </w:rPr>
        <w:t>underlimits</w:t>
      </w:r>
      <w:proofErr w:type="spellEnd"/>
      <w:r w:rsidRPr="00165237">
        <w:rPr>
          <w:rFonts w:cs="Calibri"/>
        </w:rPr>
        <w:t xml:space="preserve"> the topic and destroys neg prep since there’s no unifying DA against </w:t>
      </w:r>
      <w:r>
        <w:rPr>
          <w:rFonts w:cs="Calibri"/>
        </w:rPr>
        <w:t xml:space="preserve">mining, space tourism, satellites, space col, and debris </w:t>
      </w:r>
      <w:r w:rsidRPr="00165237">
        <w:rPr>
          <w:rFonts w:cs="Calibri"/>
        </w:rPr>
        <w:t xml:space="preserve">-- </w:t>
      </w:r>
      <w:proofErr w:type="spellStart"/>
      <w:r w:rsidRPr="00165237">
        <w:rPr>
          <w:rFonts w:cs="Calibri"/>
        </w:rPr>
        <w:t>aff</w:t>
      </w:r>
      <w:proofErr w:type="spellEnd"/>
      <w:r w:rsidRPr="00165237">
        <w:rPr>
          <w:rFonts w:cs="Calibri"/>
        </w:rPr>
        <w:t xml:space="preserve"> gets infinite prep and sets terms for debate so DAs and PICs are inherently reactive and its absurd to say potential neg abuse justifies the </w:t>
      </w:r>
      <w:proofErr w:type="spellStart"/>
      <w:r w:rsidRPr="00165237">
        <w:rPr>
          <w:rFonts w:cs="Calibri"/>
        </w:rPr>
        <w:t>aff</w:t>
      </w:r>
      <w:proofErr w:type="spellEnd"/>
      <w:r w:rsidRPr="00165237">
        <w:rPr>
          <w:rFonts w:cs="Calibri"/>
        </w:rPr>
        <w:t xml:space="preserve"> being flat-out non-T-- limits outweighs – reciprocal prep burden and allows for nuanced engagement</w:t>
      </w:r>
    </w:p>
    <w:p w14:paraId="3AD457A6" w14:textId="77777777" w:rsidR="00B74503" w:rsidRPr="00165237" w:rsidRDefault="00B74503" w:rsidP="00B74503"/>
    <w:p w14:paraId="7F33603B" w14:textId="77777777" w:rsidR="00B74503" w:rsidRDefault="00B74503" w:rsidP="00B74503">
      <w:pPr>
        <w:pStyle w:val="Heading4"/>
        <w:rPr>
          <w:rFonts w:cs="Calibri"/>
        </w:rPr>
      </w:pPr>
      <w:r w:rsidRPr="00165237">
        <w:rPr>
          <w:rFonts w:cs="Calibri"/>
        </w:rPr>
        <w:t xml:space="preserve">2] Textuality is an independent voter—it determines which </w:t>
      </w:r>
      <w:proofErr w:type="spellStart"/>
      <w:r w:rsidRPr="00165237">
        <w:rPr>
          <w:rFonts w:cs="Calibri"/>
        </w:rPr>
        <w:t>interps</w:t>
      </w:r>
      <w:proofErr w:type="spellEnd"/>
      <w:r w:rsidRPr="00165237">
        <w:rPr>
          <w:rFonts w:cs="Calibri"/>
        </w:rPr>
        <w:t xml:space="preserve"> your ballot can endorse by providing the only salient focal point for debates</w:t>
      </w:r>
    </w:p>
    <w:p w14:paraId="77367275" w14:textId="54DD3226" w:rsidR="00B74503" w:rsidRDefault="00B74503" w:rsidP="00B74503">
      <w:pPr>
        <w:pStyle w:val="Heading3"/>
      </w:pPr>
      <w:r>
        <w:lastRenderedPageBreak/>
        <w:t>4</w:t>
      </w:r>
    </w:p>
    <w:p w14:paraId="71C66DD5" w14:textId="77777777" w:rsidR="00B74503" w:rsidRDefault="00B74503" w:rsidP="00B74503">
      <w:pPr>
        <w:pStyle w:val="Heading4"/>
      </w:pPr>
      <w:r>
        <w:t xml:space="preserve">Interpretation – </w:t>
      </w:r>
      <w:r w:rsidRPr="00FD24D2">
        <w:rPr>
          <w:u w:val="single"/>
        </w:rPr>
        <w:t>topical affirmatives</w:t>
      </w:r>
      <w:r>
        <w:t xml:space="preserve"> defend the resolution as a </w:t>
      </w:r>
      <w:r w:rsidRPr="00FD24D2">
        <w:rPr>
          <w:u w:val="single"/>
        </w:rPr>
        <w:t>general principle</w:t>
      </w:r>
      <w:r>
        <w:t xml:space="preserve">. To clarify, a general principle necessitates that you defend that the </w:t>
      </w:r>
      <w:r w:rsidRPr="00FD24D2">
        <w:rPr>
          <w:u w:val="single"/>
        </w:rPr>
        <w:t>plan is a good idea</w:t>
      </w:r>
      <w:r>
        <w:t xml:space="preserve"> in the abstract and </w:t>
      </w:r>
      <w:r w:rsidRPr="00FD24D2">
        <w:rPr>
          <w:u w:val="single"/>
        </w:rPr>
        <w:t>don’t defend implementation</w:t>
      </w:r>
      <w:r>
        <w:t xml:space="preserve"> and PICs don’t negate. </w:t>
      </w:r>
    </w:p>
    <w:p w14:paraId="64706E67" w14:textId="6D88228C" w:rsidR="00B74503" w:rsidRDefault="00B74503" w:rsidP="00B74503">
      <w:pPr>
        <w:pStyle w:val="Heading4"/>
      </w:pPr>
      <w:r>
        <w:t xml:space="preserve">Violation – they </w:t>
      </w:r>
      <w:r>
        <w:t>spec</w:t>
      </w:r>
    </w:p>
    <w:p w14:paraId="48484028" w14:textId="77777777" w:rsidR="00B74503" w:rsidRDefault="00B74503" w:rsidP="00B74503">
      <w:pPr>
        <w:pStyle w:val="Heading4"/>
      </w:pPr>
      <w:r>
        <w:t xml:space="preserve">Negate – </w:t>
      </w:r>
    </w:p>
    <w:p w14:paraId="16D21719" w14:textId="77777777" w:rsidR="00B74503" w:rsidRDefault="00B74503" w:rsidP="00B74503">
      <w:pPr>
        <w:pStyle w:val="Heading4"/>
      </w:pPr>
      <w:r>
        <w:t xml:space="preserve">(1) </w:t>
      </w:r>
      <w:r w:rsidRPr="004B649A">
        <w:rPr>
          <w:u w:val="single"/>
        </w:rPr>
        <w:t>Jurisdiction</w:t>
      </w:r>
      <w:r>
        <w:t xml:space="preserve"> – it’s NSDA </w:t>
      </w:r>
      <w:r w:rsidRPr="00FD24D2">
        <w:rPr>
          <w:u w:val="single"/>
        </w:rPr>
        <w:t>rules</w:t>
      </w:r>
      <w:r>
        <w:t xml:space="preserve"> </w:t>
      </w:r>
    </w:p>
    <w:p w14:paraId="14CCE863" w14:textId="77777777" w:rsidR="00B74503" w:rsidRDefault="00B74503" w:rsidP="00B74503">
      <w:r w:rsidRPr="00FF6274">
        <w:rPr>
          <w:rFonts w:eastAsiaTheme="majorEastAsia" w:cstheme="majorBidi"/>
          <w:b/>
          <w:iCs/>
          <w:sz w:val="26"/>
        </w:rPr>
        <w:t>NSDA 21</w:t>
      </w:r>
      <w:r>
        <w:t xml:space="preserve"> </w:t>
      </w:r>
      <w:r w:rsidRPr="00FF6274">
        <w:rPr>
          <w:sz w:val="18"/>
          <w:szCs w:val="18"/>
        </w:rPr>
        <w:t>[2021-22 Lincoln-Douglas Ballot, https://www.speechanddebate.org/wp-content/uploads/Sample-Lincoln-Douglas-Debate-Ballot-Blank.pdf // JB]</w:t>
      </w:r>
    </w:p>
    <w:p w14:paraId="13FBCA53" w14:textId="77777777" w:rsidR="00B74503" w:rsidRDefault="00B74503" w:rsidP="00B74503">
      <w:pPr>
        <w:rPr>
          <w:u w:val="single"/>
        </w:rPr>
      </w:pPr>
      <w:r w:rsidRPr="00C56A13">
        <w:rPr>
          <w:highlight w:val="green"/>
          <w:u w:val="single"/>
        </w:rPr>
        <w:t xml:space="preserve">Each </w:t>
      </w:r>
      <w:r w:rsidRPr="00C56A13">
        <w:rPr>
          <w:b/>
          <w:bCs/>
          <w:highlight w:val="green"/>
          <w:u w:val="single"/>
        </w:rPr>
        <w:t>debater</w:t>
      </w:r>
      <w:r w:rsidRPr="00FF6274">
        <w:rPr>
          <w:sz w:val="16"/>
        </w:rPr>
        <w:t xml:space="preserve"> has the </w:t>
      </w:r>
      <w:r w:rsidRPr="00C56A13">
        <w:rPr>
          <w:highlight w:val="green"/>
          <w:u w:val="single"/>
        </w:rPr>
        <w:t xml:space="preserve">burden to </w:t>
      </w:r>
      <w:r w:rsidRPr="00C56A13">
        <w:rPr>
          <w:b/>
          <w:bCs/>
          <w:highlight w:val="green"/>
          <w:u w:val="single"/>
        </w:rPr>
        <w:t>prove</w:t>
      </w:r>
      <w:r w:rsidRPr="00FF6274">
        <w:rPr>
          <w:sz w:val="16"/>
        </w:rPr>
        <w:t xml:space="preserve"> their </w:t>
      </w:r>
      <w:r w:rsidRPr="00FF6274">
        <w:rPr>
          <w:b/>
          <w:bCs/>
          <w:u w:val="single"/>
        </w:rPr>
        <w:t>side</w:t>
      </w:r>
      <w:r w:rsidRPr="00FF6274">
        <w:rPr>
          <w:u w:val="single"/>
        </w:rPr>
        <w:t xml:space="preserve"> of </w:t>
      </w:r>
      <w:r w:rsidRPr="00C56A13">
        <w:rPr>
          <w:highlight w:val="green"/>
          <w:u w:val="single"/>
        </w:rPr>
        <w:t xml:space="preserve">the resolution </w:t>
      </w:r>
      <w:r w:rsidRPr="00C56A13">
        <w:rPr>
          <w:b/>
          <w:bCs/>
          <w:highlight w:val="green"/>
          <w:u w:val="single"/>
        </w:rPr>
        <w:t>more valid</w:t>
      </w:r>
      <w:r w:rsidRPr="00C56A13">
        <w:rPr>
          <w:highlight w:val="green"/>
          <w:u w:val="single"/>
        </w:rPr>
        <w:t xml:space="preserve"> as a </w:t>
      </w:r>
      <w:r w:rsidRPr="00C56A13">
        <w:rPr>
          <w:b/>
          <w:bCs/>
          <w:highlight w:val="green"/>
          <w:u w:val="single"/>
        </w:rPr>
        <w:t>general principle</w:t>
      </w:r>
      <w:r w:rsidRPr="00FF6274">
        <w:rPr>
          <w:sz w:val="16"/>
        </w:rPr>
        <w:t xml:space="preserve">. It is </w:t>
      </w:r>
      <w:r w:rsidRPr="00C56A13">
        <w:rPr>
          <w:b/>
          <w:bCs/>
          <w:highlight w:val="green"/>
          <w:u w:val="single"/>
        </w:rPr>
        <w:t>unrealistic</w:t>
      </w:r>
      <w:r w:rsidRPr="00C56A13">
        <w:rPr>
          <w:highlight w:val="green"/>
          <w:u w:val="single"/>
        </w:rPr>
        <w:t xml:space="preserve"> to expect</w:t>
      </w:r>
      <w:r w:rsidRPr="00FF6274">
        <w:rPr>
          <w:u w:val="single"/>
        </w:rPr>
        <w:t xml:space="preserve"> a </w:t>
      </w:r>
      <w:r w:rsidRPr="00C56A13">
        <w:rPr>
          <w:highlight w:val="green"/>
          <w:u w:val="single"/>
        </w:rPr>
        <w:t xml:space="preserve">debater to prove </w:t>
      </w:r>
      <w:r w:rsidRPr="00C56A13">
        <w:rPr>
          <w:b/>
          <w:bCs/>
          <w:highlight w:val="green"/>
          <w:u w:val="single"/>
        </w:rPr>
        <w:t>complete validity or invalidity</w:t>
      </w:r>
      <w:r w:rsidRPr="00C56A13">
        <w:rPr>
          <w:highlight w:val="green"/>
          <w:u w:val="single"/>
        </w:rPr>
        <w:t xml:space="preserve"> of the resolution</w:t>
      </w:r>
      <w:r w:rsidRPr="00FF6274">
        <w:rPr>
          <w:u w:val="single"/>
        </w:rPr>
        <w:t xml:space="preserve">. The </w:t>
      </w:r>
      <w:r w:rsidRPr="00C56A13">
        <w:rPr>
          <w:b/>
          <w:bCs/>
          <w:highlight w:val="green"/>
          <w:u w:val="single"/>
        </w:rPr>
        <w:t>better debater</w:t>
      </w:r>
      <w:r w:rsidRPr="00C56A13">
        <w:rPr>
          <w:highlight w:val="green"/>
          <w:u w:val="single"/>
        </w:rPr>
        <w:t xml:space="preserve"> is</w:t>
      </w:r>
      <w:r w:rsidRPr="00FF6274">
        <w:rPr>
          <w:u w:val="single"/>
        </w:rPr>
        <w:t xml:space="preserve"> the </w:t>
      </w:r>
      <w:r w:rsidRPr="00C56A13">
        <w:rPr>
          <w:highlight w:val="green"/>
          <w:u w:val="single"/>
        </w:rPr>
        <w:t>one who</w:t>
      </w:r>
      <w:r w:rsidRPr="00FF6274">
        <w:rPr>
          <w:sz w:val="16"/>
        </w:rPr>
        <w:t xml:space="preserve">, </w:t>
      </w:r>
      <w:proofErr w:type="gramStart"/>
      <w:r w:rsidRPr="00FF6274">
        <w:rPr>
          <w:sz w:val="16"/>
        </w:rPr>
        <w:t>on the whole</w:t>
      </w:r>
      <w:proofErr w:type="gramEnd"/>
      <w:r w:rsidRPr="00FF6274">
        <w:rPr>
          <w:sz w:val="16"/>
        </w:rPr>
        <w:t>,</w:t>
      </w:r>
      <w:r w:rsidRPr="00FF6274">
        <w:rPr>
          <w:u w:val="single"/>
        </w:rPr>
        <w:t xml:space="preserve"> </w:t>
      </w:r>
      <w:r w:rsidRPr="00C56A13">
        <w:rPr>
          <w:highlight w:val="green"/>
          <w:u w:val="single"/>
        </w:rPr>
        <w:t>proves their side</w:t>
      </w:r>
      <w:r w:rsidRPr="00FF6274">
        <w:rPr>
          <w:u w:val="single"/>
        </w:rPr>
        <w:t xml:space="preserve"> of the resolution </w:t>
      </w:r>
      <w:r w:rsidRPr="00C56A13">
        <w:rPr>
          <w:b/>
          <w:bCs/>
          <w:highlight w:val="green"/>
          <w:u w:val="single"/>
        </w:rPr>
        <w:t>more valid</w:t>
      </w:r>
      <w:r w:rsidRPr="00C56A13">
        <w:rPr>
          <w:highlight w:val="green"/>
          <w:u w:val="single"/>
        </w:rPr>
        <w:t xml:space="preserve"> as a general principle.</w:t>
      </w:r>
    </w:p>
    <w:p w14:paraId="3D8D9A02" w14:textId="77777777" w:rsidR="00B74503" w:rsidRDefault="00B74503" w:rsidP="00B74503">
      <w:pPr>
        <w:pStyle w:val="Heading4"/>
      </w:pPr>
      <w:r>
        <w:t xml:space="preserve">Outweighs – It’s literally on the </w:t>
      </w:r>
      <w:r w:rsidRPr="00FD24D2">
        <w:rPr>
          <w:u w:val="single"/>
        </w:rPr>
        <w:t>LD ballot</w:t>
      </w:r>
      <w:r>
        <w:t xml:space="preserve"> which means whenever a judge submits the ballot it’s what they </w:t>
      </w:r>
      <w:r w:rsidRPr="00FD24D2">
        <w:rPr>
          <w:u w:val="single"/>
        </w:rPr>
        <w:t>contractually abide by</w:t>
      </w:r>
      <w:r>
        <w:t xml:space="preserve"> – operating outside of the rules would forfeit the judge’s ability to </w:t>
      </w:r>
      <w:r w:rsidRPr="00FD24D2">
        <w:rPr>
          <w:u w:val="single"/>
        </w:rPr>
        <w:t>submit a decision</w:t>
      </w:r>
      <w:r>
        <w:t xml:space="preserve"> – that flips reasonability because rules are most </w:t>
      </w:r>
      <w:r w:rsidRPr="00FD24D2">
        <w:rPr>
          <w:u w:val="single"/>
        </w:rPr>
        <w:t>predictable</w:t>
      </w:r>
      <w:r>
        <w:t xml:space="preserve"> because they’re procedures to debating. </w:t>
      </w:r>
    </w:p>
    <w:p w14:paraId="7C5A1FFB" w14:textId="77777777" w:rsidR="00B74503" w:rsidRDefault="00B74503" w:rsidP="00B74503">
      <w:pPr>
        <w:pStyle w:val="Heading4"/>
      </w:pPr>
      <w:r>
        <w:t xml:space="preserve">(2) </w:t>
      </w:r>
      <w:r w:rsidRPr="004B649A">
        <w:rPr>
          <w:u w:val="single"/>
        </w:rPr>
        <w:t>Fairness</w:t>
      </w:r>
      <w:r>
        <w:t xml:space="preserve"> – it prevents abusive PICs out of </w:t>
      </w:r>
      <w:r w:rsidRPr="00FD24D2">
        <w:rPr>
          <w:u w:val="single"/>
        </w:rPr>
        <w:t>certain parts of the plan</w:t>
      </w:r>
      <w:r>
        <w:t xml:space="preserve"> that are abusive because it steals </w:t>
      </w:r>
      <w:proofErr w:type="spellStart"/>
      <w:r w:rsidRPr="00FD24D2">
        <w:rPr>
          <w:u w:val="single"/>
        </w:rPr>
        <w:t>aff</w:t>
      </w:r>
      <w:proofErr w:type="spellEnd"/>
      <w:r w:rsidRPr="00FD24D2">
        <w:rPr>
          <w:u w:val="single"/>
        </w:rPr>
        <w:t xml:space="preserve"> ground</w:t>
      </w:r>
      <w:r>
        <w:t xml:space="preserve"> by isolating a </w:t>
      </w:r>
      <w:proofErr w:type="spellStart"/>
      <w:r>
        <w:t>hyperspecific</w:t>
      </w:r>
      <w:proofErr w:type="spellEnd"/>
      <w:r>
        <w:t xml:space="preserve"> DA to the plan – solves </w:t>
      </w:r>
      <w:r w:rsidRPr="00FD24D2">
        <w:rPr>
          <w:u w:val="single"/>
        </w:rPr>
        <w:t>topic education</w:t>
      </w:r>
      <w:r>
        <w:t xml:space="preserve"> to read it as a DA and has the net benefit of critical thinking because you need to win the DA </w:t>
      </w:r>
      <w:proofErr w:type="gramStart"/>
      <w:r w:rsidRPr="00FD24D2">
        <w:rPr>
          <w:u w:val="single"/>
        </w:rPr>
        <w:t>actually outweighs</w:t>
      </w:r>
      <w:proofErr w:type="gramEnd"/>
      <w:r>
        <w:t xml:space="preserve"> the plan</w:t>
      </w:r>
    </w:p>
    <w:p w14:paraId="2889D78C" w14:textId="77777777" w:rsidR="00B74503" w:rsidRDefault="00B74503" w:rsidP="00B74503">
      <w:pPr>
        <w:pStyle w:val="Heading4"/>
        <w:rPr>
          <w:u w:val="single"/>
        </w:rPr>
      </w:pPr>
      <w:r>
        <w:t xml:space="preserve">(3) </w:t>
      </w:r>
      <w:r w:rsidRPr="004B649A">
        <w:rPr>
          <w:u w:val="single"/>
        </w:rPr>
        <w:t>Phil education</w:t>
      </w:r>
      <w:r>
        <w:t xml:space="preserve"> – it encourages philosophical analysis and </w:t>
      </w:r>
      <w:r w:rsidRPr="00FD24D2">
        <w:rPr>
          <w:u w:val="single"/>
        </w:rPr>
        <w:t>prevents messy enforcement</w:t>
      </w:r>
      <w:r>
        <w:t xml:space="preserve"> and process debates where you just focus on the post-fiat implications – we’ll impact turn policy debate a) it’s </w:t>
      </w:r>
      <w:r w:rsidRPr="00FD24D2">
        <w:rPr>
          <w:u w:val="single"/>
        </w:rPr>
        <w:t>nonunique</w:t>
      </w:r>
      <w:r>
        <w:t xml:space="preserve"> through forums of CX and PF b) philosophical policy is better because you can find the </w:t>
      </w:r>
      <w:r w:rsidRPr="00FD24D2">
        <w:rPr>
          <w:u w:val="single"/>
        </w:rPr>
        <w:t>best possible idea</w:t>
      </w:r>
      <w:r>
        <w:t xml:space="preserve">, not the most common c) </w:t>
      </w:r>
      <w:proofErr w:type="spellStart"/>
      <w:r>
        <w:t>phil</w:t>
      </w:r>
      <w:proofErr w:type="spellEnd"/>
      <w:r>
        <w:t xml:space="preserve"> education outweighs because it’s </w:t>
      </w:r>
      <w:r w:rsidRPr="00FD24D2">
        <w:rPr>
          <w:u w:val="single"/>
        </w:rPr>
        <w:t>unique to LD</w:t>
      </w:r>
      <w:r>
        <w:t xml:space="preserve"> and controls the internal link to other education through </w:t>
      </w:r>
      <w:r w:rsidRPr="00FD24D2">
        <w:rPr>
          <w:u w:val="single"/>
        </w:rPr>
        <w:t>philosophical justification</w:t>
      </w:r>
    </w:p>
    <w:p w14:paraId="44D9C77A" w14:textId="0EE84A82" w:rsidR="00B74503" w:rsidRDefault="00E2012C" w:rsidP="00E2012C">
      <w:pPr>
        <w:pStyle w:val="Heading3"/>
      </w:pPr>
      <w:r>
        <w:lastRenderedPageBreak/>
        <w:t>5</w:t>
      </w:r>
    </w:p>
    <w:p w14:paraId="26A7CFF1" w14:textId="77777777" w:rsidR="00E2012C" w:rsidRDefault="00E2012C" w:rsidP="00E2012C">
      <w:pPr>
        <w:pStyle w:val="Heading4"/>
      </w:pPr>
      <w:r>
        <w:t>Recent moves by NASA put Asteroid Mining solely in the hands of the private sector.</w:t>
      </w:r>
    </w:p>
    <w:p w14:paraId="0EE120CE" w14:textId="77777777" w:rsidR="00E2012C" w:rsidRDefault="00E2012C" w:rsidP="00E2012C">
      <w:proofErr w:type="spellStart"/>
      <w:r>
        <w:rPr>
          <w:b/>
          <w:bCs/>
          <w:color w:val="28344F"/>
          <w:spacing w:val="2"/>
          <w:sz w:val="26"/>
          <w:szCs w:val="26"/>
          <w:shd w:val="clear" w:color="auto" w:fill="FFFFFF"/>
        </w:rPr>
        <w:t>Glester</w:t>
      </w:r>
      <w:proofErr w:type="spellEnd"/>
      <w:r>
        <w:rPr>
          <w:b/>
          <w:bCs/>
          <w:color w:val="28344F"/>
          <w:spacing w:val="2"/>
          <w:sz w:val="26"/>
          <w:szCs w:val="26"/>
          <w:shd w:val="clear" w:color="auto" w:fill="FFFFFF"/>
        </w:rPr>
        <w:t xml:space="preserve"> 18</w:t>
      </w:r>
      <w:r>
        <w:rPr>
          <w:color w:val="28344F"/>
          <w:spacing w:val="2"/>
          <w:sz w:val="16"/>
          <w:szCs w:val="16"/>
          <w:shd w:val="clear" w:color="auto" w:fill="FFFFFF"/>
        </w:rPr>
        <w:t xml:space="preserve">, Andrew. [Andrew </w:t>
      </w:r>
      <w:proofErr w:type="spellStart"/>
      <w:r>
        <w:rPr>
          <w:color w:val="28344F"/>
          <w:spacing w:val="2"/>
          <w:sz w:val="16"/>
          <w:szCs w:val="16"/>
          <w:shd w:val="clear" w:color="auto" w:fill="FFFFFF"/>
        </w:rPr>
        <w:t>Glester</w:t>
      </w:r>
      <w:proofErr w:type="spellEnd"/>
      <w:r>
        <w:rPr>
          <w:color w:val="28344F"/>
          <w:spacing w:val="2"/>
          <w:sz w:val="16"/>
          <w:szCs w:val="16"/>
          <w:shd w:val="clear" w:color="auto" w:fill="FFFFFF"/>
        </w:rPr>
        <w:t xml:space="preserve"> is the host of the Physics World podcast and the Cosmic Shed podcast, which explores the way science and storytelling collide. He is also the </w:t>
      </w:r>
      <w:proofErr w:type="spellStart"/>
      <w:r>
        <w:rPr>
          <w:color w:val="28344F"/>
          <w:spacing w:val="2"/>
          <w:sz w:val="16"/>
          <w:szCs w:val="16"/>
          <w:shd w:val="clear" w:color="auto" w:fill="FFFFFF"/>
        </w:rPr>
        <w:t>co-ordinator</w:t>
      </w:r>
      <w:proofErr w:type="spellEnd"/>
      <w:r>
        <w:rPr>
          <w:color w:val="28344F"/>
          <w:spacing w:val="2"/>
          <w:sz w:val="16"/>
          <w:szCs w:val="16"/>
          <w:shd w:val="clear" w:color="auto" w:fill="FFFFFF"/>
        </w:rPr>
        <w:t xml:space="preserve"> of the Space Universities Network] “The Asteroid Trillionaires.” </w:t>
      </w:r>
      <w:proofErr w:type="spellStart"/>
      <w:r>
        <w:rPr>
          <w:i/>
          <w:iCs/>
          <w:color w:val="28344F"/>
          <w:spacing w:val="2"/>
          <w:sz w:val="16"/>
          <w:szCs w:val="16"/>
        </w:rPr>
        <w:t>PhysicsWorld</w:t>
      </w:r>
      <w:proofErr w:type="spellEnd"/>
      <w:r>
        <w:rPr>
          <w:color w:val="28344F"/>
          <w:spacing w:val="2"/>
          <w:sz w:val="16"/>
          <w:szCs w:val="16"/>
          <w:shd w:val="clear" w:color="auto" w:fill="FFFFFF"/>
        </w:rPr>
        <w:t xml:space="preserve">, 11 June 2018, </w:t>
      </w:r>
      <w:hyperlink r:id="rId11" w:history="1">
        <w:r>
          <w:rPr>
            <w:rStyle w:val="Hyperlink"/>
            <w:spacing w:val="2"/>
            <w:sz w:val="16"/>
            <w:szCs w:val="16"/>
            <w:shd w:val="clear" w:color="auto" w:fill="FFFFFF"/>
          </w:rPr>
          <w:t>https://physicsworld.com/a/the-asteroid-trillionaires/</w:t>
        </w:r>
      </w:hyperlink>
      <w:r>
        <w:rPr>
          <w:color w:val="28344F"/>
          <w:spacing w:val="2"/>
          <w:sz w:val="16"/>
          <w:szCs w:val="16"/>
          <w:shd w:val="clear" w:color="auto" w:fill="FFFFFF"/>
        </w:rPr>
        <w:t>. [GHS-AA]</w:t>
      </w:r>
    </w:p>
    <w:p w14:paraId="6DB42C0D" w14:textId="77777777" w:rsidR="00E2012C" w:rsidRPr="006C198F" w:rsidRDefault="00E2012C" w:rsidP="00E2012C">
      <w:pPr>
        <w:rPr>
          <w:sz w:val="8"/>
        </w:rPr>
      </w:pPr>
      <w:r>
        <w:rPr>
          <w:sz w:val="8"/>
        </w:rPr>
        <w:t xml:space="preserve">“I’ll make a prediction right now. The first trillionaire will be made in space.” So said Texas senator Ted Cruz, shortly after a bill was signed to increase NASA’s budget for 2018. To untrained ears, his claim would have sounded extraordinary. It might even have stretched credulity for those familiar with the challenges of space. But on closer inspection, Cruz was not being that revolutionary. Peter Diamandis – founder of the X Prize competition to encourage tech developments – made the same prediction back in 2008 and expanded on the theme in his 2015 book Bold. As for how those </w:t>
      </w:r>
      <w:r w:rsidRPr="004C2EDA">
        <w:rPr>
          <w:u w:val="single"/>
        </w:rPr>
        <w:t>trillionaires will make their riches from space</w:t>
      </w:r>
      <w:r w:rsidRPr="004C2EDA">
        <w:rPr>
          <w:sz w:val="8"/>
        </w:rPr>
        <w:t xml:space="preserve">, both he and Neil DeGrasse Tyson – the US astrophysicist and TV host – reckon it will be done </w:t>
      </w:r>
      <w:r w:rsidRPr="004C2EDA">
        <w:rPr>
          <w:u w:val="single"/>
        </w:rPr>
        <w:t xml:space="preserve">by </w:t>
      </w:r>
      <w:r>
        <w:rPr>
          <w:highlight w:val="green"/>
          <w:u w:val="single"/>
        </w:rPr>
        <w:t>mining asteroids</w:t>
      </w:r>
      <w:r>
        <w:rPr>
          <w:sz w:val="8"/>
          <w:highlight w:val="green"/>
        </w:rPr>
        <w:t>.</w:t>
      </w:r>
      <w:r>
        <w:rPr>
          <w:sz w:val="8"/>
        </w:rPr>
        <w:t xml:space="preserve"> Progress is already under way</w:t>
      </w:r>
      <w:r w:rsidRPr="004C2EDA">
        <w:rPr>
          <w:sz w:val="8"/>
        </w:rPr>
        <w:t xml:space="preserve">. </w:t>
      </w:r>
      <w:r w:rsidRPr="004C2EDA">
        <w:rPr>
          <w:u w:val="single"/>
        </w:rPr>
        <w:t>The first asteroid company, Planetary Resources, was founded in 2012 by Diamandis, Chris Lewicki and others in Washington.</w:t>
      </w:r>
      <w:r w:rsidRPr="004C2EDA">
        <w:rPr>
          <w:sz w:val="8"/>
        </w:rPr>
        <w:t xml:space="preserve"> Within a year the </w:t>
      </w:r>
      <w:r w:rsidRPr="004C2EDA">
        <w:rPr>
          <w:u w:val="single"/>
        </w:rPr>
        <w:t>US company Deep Space Industries</w:t>
      </w:r>
      <w:r>
        <w:rPr>
          <w:u w:val="single"/>
        </w:rPr>
        <w:t xml:space="preserve"> </w:t>
      </w:r>
      <w:r>
        <w:rPr>
          <w:highlight w:val="green"/>
          <w:u w:val="single"/>
        </w:rPr>
        <w:t>was set up</w:t>
      </w:r>
      <w:r>
        <w:rPr>
          <w:u w:val="single"/>
        </w:rPr>
        <w:t xml:space="preserve"> by Rick </w:t>
      </w:r>
      <w:proofErr w:type="spellStart"/>
      <w:r>
        <w:rPr>
          <w:u w:val="single"/>
        </w:rPr>
        <w:t>Tumlinson</w:t>
      </w:r>
      <w:proofErr w:type="spellEnd"/>
      <w:r>
        <w:rPr>
          <w:u w:val="single"/>
        </w:rPr>
        <w:t xml:space="preserve">, Stephen </w:t>
      </w:r>
      <w:proofErr w:type="gramStart"/>
      <w:r>
        <w:rPr>
          <w:u w:val="single"/>
        </w:rPr>
        <w:t>Cover</w:t>
      </w:r>
      <w:proofErr w:type="gramEnd"/>
      <w:r>
        <w:rPr>
          <w:u w:val="single"/>
        </w:rPr>
        <w:t xml:space="preserve"> and a host of others. A handful </w:t>
      </w:r>
      <w:r>
        <w:rPr>
          <w:highlight w:val="green"/>
          <w:u w:val="single"/>
        </w:rPr>
        <w:t>more firms have since been established</w:t>
      </w:r>
      <w:r>
        <w:rPr>
          <w:sz w:val="8"/>
        </w:rPr>
        <w:t xml:space="preserve">, and while some </w:t>
      </w:r>
      <w:proofErr w:type="gramStart"/>
      <w:r>
        <w:rPr>
          <w:sz w:val="8"/>
        </w:rPr>
        <w:t>are admittedly are</w:t>
      </w:r>
      <w:proofErr w:type="gramEnd"/>
      <w:r>
        <w:rPr>
          <w:sz w:val="8"/>
        </w:rPr>
        <w:t xml:space="preserve"> less serious than others, the race to the riches of space is on. Despite the existence of such firms and Cruz’s declaration, however, </w:t>
      </w:r>
      <w:r>
        <w:rPr>
          <w:u w:val="single"/>
        </w:rPr>
        <w:t xml:space="preserve">Donald </w:t>
      </w:r>
      <w:r>
        <w:rPr>
          <w:highlight w:val="green"/>
          <w:u w:val="single"/>
        </w:rPr>
        <w:t>Trump’s 2018 NASA budget cancelled</w:t>
      </w:r>
      <w:r>
        <w:rPr>
          <w:u w:val="single"/>
        </w:rPr>
        <w:t xml:space="preserve"> the Asteroid </w:t>
      </w:r>
      <w:r>
        <w:rPr>
          <w:rStyle w:val="StyleUnderline"/>
        </w:rPr>
        <w:t>Redirect Mission (</w:t>
      </w:r>
      <w:r>
        <w:rPr>
          <w:rStyle w:val="StyleUnderline"/>
          <w:highlight w:val="green"/>
        </w:rPr>
        <w:t>ARM</w:t>
      </w:r>
      <w:r>
        <w:rPr>
          <w:rStyle w:val="StyleUnderline"/>
        </w:rPr>
        <w:t>), which</w:t>
      </w:r>
      <w:r>
        <w:rPr>
          <w:u w:val="single"/>
        </w:rPr>
        <w:t xml:space="preserve"> planned to bring an asteroid into an orbit around Earth</w:t>
      </w:r>
      <w:r>
        <w:rPr>
          <w:sz w:val="8"/>
        </w:rPr>
        <w:t xml:space="preserve"> where it could be studied and mined a lot more easily than one in the asteroid belt. A NASA spokesperson told me the ARM team is ensuring that the key knowledge from the mission so far is not lost, but </w:t>
      </w:r>
      <w:r>
        <w:rPr>
          <w:highlight w:val="green"/>
          <w:u w:val="single"/>
        </w:rPr>
        <w:t>NASA pulling out has left the asteroid-mining</w:t>
      </w:r>
      <w:r>
        <w:rPr>
          <w:u w:val="single"/>
        </w:rPr>
        <w:t xml:space="preserve"> community without a valuable learning tool and places asteroid mining </w:t>
      </w:r>
      <w:r>
        <w:rPr>
          <w:highlight w:val="green"/>
          <w:u w:val="single"/>
        </w:rPr>
        <w:t xml:space="preserve">firmly in the realm of the private </w:t>
      </w:r>
      <w:r>
        <w:rPr>
          <w:u w:val="single"/>
        </w:rPr>
        <w:t xml:space="preserve">space </w:t>
      </w:r>
      <w:r>
        <w:rPr>
          <w:highlight w:val="green"/>
          <w:u w:val="single"/>
        </w:rPr>
        <w:t>sector</w:t>
      </w:r>
      <w:r>
        <w:rPr>
          <w:u w:val="single"/>
        </w:rPr>
        <w:t xml:space="preserve">. </w:t>
      </w:r>
      <w:r>
        <w:rPr>
          <w:sz w:val="8"/>
        </w:rPr>
        <w:t>Nevertheless, the inv</w:t>
      </w:r>
      <w:r w:rsidRPr="004C2EDA">
        <w:rPr>
          <w:sz w:val="8"/>
        </w:rPr>
        <w:t>estment bank</w:t>
      </w:r>
      <w:r>
        <w:rPr>
          <w:sz w:val="8"/>
        </w:rPr>
        <w:t xml:space="preserve"> </w:t>
      </w:r>
      <w:r>
        <w:rPr>
          <w:highlight w:val="green"/>
          <w:u w:val="single"/>
        </w:rPr>
        <w:t>Goldman Sachs has reassured</w:t>
      </w:r>
      <w:r>
        <w:rPr>
          <w:u w:val="single"/>
        </w:rPr>
        <w:t xml:space="preserve"> its </w:t>
      </w:r>
      <w:r>
        <w:rPr>
          <w:highlight w:val="green"/>
          <w:u w:val="single"/>
        </w:rPr>
        <w:t>clients about the</w:t>
      </w:r>
      <w:r>
        <w:rPr>
          <w:u w:val="single"/>
        </w:rPr>
        <w:t xml:space="preserve"> financial </w:t>
      </w:r>
      <w:r>
        <w:rPr>
          <w:highlight w:val="green"/>
          <w:u w:val="single"/>
        </w:rPr>
        <w:t>benefits of investing in asteroid-mining companies</w:t>
      </w:r>
      <w:r>
        <w:rPr>
          <w:sz w:val="8"/>
        </w:rPr>
        <w:t>. “The psychological barrier to mining asteroids is high, the actual financial and technological barriers are far lower,” it said in a report published last year. A Caltech study put the cost of an asteroid-mining mission at $2.6bn – perhaps not surprisingly the same estimated cost of NASA’s erstwhile ARM. It might sound a lot, but a rare-earth-metal mine has comparable set-up costs of up to $1bn and a football-field-sized asteroid could contain as much as $50bn of platinum.</w:t>
      </w:r>
    </w:p>
    <w:p w14:paraId="340AF389" w14:textId="77777777" w:rsidR="00E2012C" w:rsidRDefault="00E2012C" w:rsidP="00E2012C">
      <w:pPr>
        <w:pStyle w:val="Heading4"/>
      </w:pPr>
      <w:r>
        <w:t xml:space="preserve">Asteroid mining is key to solving water crises </w:t>
      </w:r>
    </w:p>
    <w:p w14:paraId="232D93EE" w14:textId="77777777" w:rsidR="00E2012C" w:rsidRPr="004C2EDA" w:rsidRDefault="00E2012C" w:rsidP="00E2012C">
      <w:r w:rsidRPr="004C2EDA">
        <w:rPr>
          <w:rStyle w:val="Style13ptBold"/>
        </w:rPr>
        <w:t>Tillman 19</w:t>
      </w:r>
      <w:r>
        <w:t xml:space="preserve"> (Nola Taylor Tillman is a </w:t>
      </w:r>
      <w:r w:rsidRPr="004C2EDA">
        <w:t>Freelance Science Writer at Redd Infinity</w:t>
      </w:r>
      <w:r>
        <w:t>. Graduate of Agnes Scott College.), “</w:t>
      </w:r>
      <w:r w:rsidRPr="004C2EDA">
        <w:t>Tons of Water in Asteroids Could Fuel Satellites, Space Exploration</w:t>
      </w:r>
      <w:r>
        <w:t xml:space="preserve">”, Space, 9-29-19, </w:t>
      </w:r>
      <w:hyperlink r:id="rId12" w:history="1">
        <w:r w:rsidRPr="00D45FBE">
          <w:rPr>
            <w:rStyle w:val="Hyperlink"/>
          </w:rPr>
          <w:t>https://www.space.com/water-rich-asteroids-space-exploration-fuel.html</w:t>
        </w:r>
      </w:hyperlink>
      <w:r>
        <w:t xml:space="preserve"> NT</w:t>
      </w:r>
    </w:p>
    <w:p w14:paraId="2690DE0A" w14:textId="77777777" w:rsidR="00E2012C" w:rsidRPr="006C198F" w:rsidRDefault="00E2012C" w:rsidP="00E2012C">
      <w:pPr>
        <w:rPr>
          <w:sz w:val="16"/>
        </w:rPr>
      </w:pPr>
      <w:r w:rsidRPr="000A14A9">
        <w:rPr>
          <w:u w:val="single"/>
        </w:rPr>
        <w:t xml:space="preserve">When it comes to </w:t>
      </w:r>
      <w:r w:rsidRPr="000A14A9">
        <w:rPr>
          <w:highlight w:val="green"/>
          <w:u w:val="single"/>
        </w:rPr>
        <w:t>mining space for water</w:t>
      </w:r>
      <w:r w:rsidRPr="000A14A9">
        <w:rPr>
          <w:u w:val="single"/>
        </w:rPr>
        <w:t xml:space="preserve">, the </w:t>
      </w:r>
      <w:r w:rsidRPr="000A14A9">
        <w:rPr>
          <w:highlight w:val="green"/>
          <w:u w:val="single"/>
        </w:rPr>
        <w:t>best target</w:t>
      </w:r>
      <w:r w:rsidRPr="000A14A9">
        <w:rPr>
          <w:u w:val="single"/>
        </w:rPr>
        <w:t xml:space="preserve"> may not be the moon: Entrepreneurs' richest options are likely to be </w:t>
      </w:r>
      <w:r w:rsidRPr="000A14A9">
        <w:rPr>
          <w:highlight w:val="green"/>
          <w:u w:val="single"/>
        </w:rPr>
        <w:t>asteroids that are larger and closer to Earth</w:t>
      </w:r>
      <w:r w:rsidRPr="000A14A9">
        <w:rPr>
          <w:u w:val="single"/>
        </w:rPr>
        <w:t>.</w:t>
      </w:r>
      <w:r w:rsidRPr="000A14A9">
        <w:rPr>
          <w:sz w:val="16"/>
        </w:rPr>
        <w:t xml:space="preserve"> </w:t>
      </w:r>
      <w:r w:rsidRPr="000A14A9">
        <w:rPr>
          <w:b/>
          <w:bCs/>
          <w:u w:val="single"/>
        </w:rPr>
        <w:t xml:space="preserve">A recent study suggested that </w:t>
      </w:r>
      <w:r w:rsidRPr="000A14A9">
        <w:rPr>
          <w:b/>
          <w:bCs/>
          <w:highlight w:val="green"/>
          <w:u w:val="single"/>
        </w:rPr>
        <w:t>roughly 1,000 water-rich</w:t>
      </w:r>
      <w:r w:rsidRPr="000A14A9">
        <w:rPr>
          <w:b/>
          <w:bCs/>
          <w:u w:val="single"/>
        </w:rPr>
        <w:t xml:space="preserve">, or hydrated, </w:t>
      </w:r>
      <w:r w:rsidRPr="000A14A9">
        <w:rPr>
          <w:b/>
          <w:bCs/>
          <w:highlight w:val="green"/>
          <w:u w:val="single"/>
        </w:rPr>
        <w:t>asteroids near our planet</w:t>
      </w:r>
      <w:r w:rsidRPr="000A14A9">
        <w:rPr>
          <w:b/>
          <w:bCs/>
          <w:u w:val="single"/>
        </w:rPr>
        <w:t xml:space="preserve"> are easier to reach than the lunar surface is.</w:t>
      </w:r>
      <w:r w:rsidRPr="000A14A9">
        <w:rPr>
          <w:sz w:val="16"/>
        </w:rPr>
        <w:t xml:space="preserve"> While most of these space rocks are only a few feet in size, </w:t>
      </w:r>
      <w:r w:rsidRPr="000A14A9">
        <w:rPr>
          <w:u w:val="single"/>
        </w:rPr>
        <w:t xml:space="preserve">more than 25 of them </w:t>
      </w:r>
      <w:r w:rsidRPr="000A14A9">
        <w:rPr>
          <w:highlight w:val="green"/>
          <w:u w:val="single"/>
        </w:rPr>
        <w:t>should be large</w:t>
      </w:r>
      <w:r w:rsidRPr="000A14A9">
        <w:rPr>
          <w:u w:val="single"/>
        </w:rPr>
        <w:t xml:space="preserve"> </w:t>
      </w:r>
      <w:r w:rsidRPr="000A14A9">
        <w:rPr>
          <w:highlight w:val="green"/>
          <w:u w:val="single"/>
        </w:rPr>
        <w:t>enough to</w:t>
      </w:r>
      <w:r w:rsidRPr="000A14A9">
        <w:rPr>
          <w:u w:val="single"/>
        </w:rPr>
        <w:t xml:space="preserve"> each </w:t>
      </w:r>
      <w:r w:rsidRPr="000A14A9">
        <w:rPr>
          <w:highlight w:val="green"/>
          <w:u w:val="single"/>
        </w:rPr>
        <w:t>provide significant water</w:t>
      </w:r>
      <w:r w:rsidRPr="000A14A9">
        <w:rPr>
          <w:u w:val="single"/>
        </w:rPr>
        <w:t>.</w:t>
      </w:r>
      <w:r w:rsidRPr="000A14A9">
        <w:rPr>
          <w:sz w:val="16"/>
        </w:rPr>
        <w:t xml:space="preserve"> Altogether, the water locked in these asteroids should be enough to fill somewhere around 320,000 Olympics-size swimming pools — significantly more than the amount of water locked up at the lunar poles, the new research suggested. </w:t>
      </w:r>
      <w:r w:rsidRPr="000A14A9">
        <w:rPr>
          <w:b/>
          <w:bCs/>
          <w:u w:val="single"/>
        </w:rPr>
        <w:t xml:space="preserve">Because </w:t>
      </w:r>
      <w:r w:rsidRPr="000A14A9">
        <w:rPr>
          <w:b/>
          <w:bCs/>
          <w:highlight w:val="green"/>
          <w:u w:val="single"/>
        </w:rPr>
        <w:t>asteroids</w:t>
      </w:r>
      <w:r w:rsidRPr="000A14A9">
        <w:rPr>
          <w:b/>
          <w:bCs/>
          <w:u w:val="single"/>
        </w:rPr>
        <w:t xml:space="preserve"> are small, they have less gravity than Earth or the moon do, which makes them </w:t>
      </w:r>
      <w:r w:rsidRPr="000A14A9">
        <w:rPr>
          <w:b/>
          <w:bCs/>
          <w:highlight w:val="green"/>
          <w:u w:val="single"/>
        </w:rPr>
        <w:t>easier destinations to land on and lift off</w:t>
      </w:r>
      <w:r w:rsidRPr="000A14A9">
        <w:rPr>
          <w:b/>
          <w:bCs/>
          <w:u w:val="single"/>
        </w:rPr>
        <w:t xml:space="preserve"> from</w:t>
      </w:r>
      <w:r w:rsidRPr="000A14A9">
        <w:rPr>
          <w:sz w:val="16"/>
        </w:rPr>
        <w:t xml:space="preserve">. If engineers can figure out how to mine water from these space rocks, they could produce a source of ready fuel in space that would allow spacecraft designers to build </w:t>
      </w:r>
      <w:proofErr w:type="spellStart"/>
      <w:r w:rsidRPr="000A14A9">
        <w:rPr>
          <w:sz w:val="16"/>
        </w:rPr>
        <w:t>refuelable</w:t>
      </w:r>
      <w:proofErr w:type="spellEnd"/>
      <w:r w:rsidRPr="000A14A9">
        <w:rPr>
          <w:sz w:val="16"/>
        </w:rPr>
        <w:t xml:space="preserve"> models for the next generation of satellites. </w:t>
      </w:r>
      <w:r w:rsidRPr="000A14A9">
        <w:rPr>
          <w:u w:val="single"/>
        </w:rPr>
        <w:t xml:space="preserve">Asteroid </w:t>
      </w:r>
      <w:r w:rsidRPr="000A14A9">
        <w:rPr>
          <w:highlight w:val="green"/>
          <w:u w:val="single"/>
        </w:rPr>
        <w:t>mining could also fuel human exploration</w:t>
      </w:r>
      <w:r w:rsidRPr="000A14A9">
        <w:rPr>
          <w:u w:val="single"/>
        </w:rPr>
        <w:t>, saving the expense of launching fuel from Earth.</w:t>
      </w:r>
      <w:r w:rsidRPr="000A14A9">
        <w:rPr>
          <w:sz w:val="16"/>
        </w:rPr>
        <w:t xml:space="preserve"> In both cases, would-be space-rock miners will need to figure out how to free the water trapped in hydrated minerals on these asteroids. "</w:t>
      </w:r>
      <w:r w:rsidRPr="000A14A9">
        <w:rPr>
          <w:u w:val="single"/>
        </w:rPr>
        <w:t>Most of the hydrated material in the near-Earth population is contained in the largest few hydrated objects</w:t>
      </w:r>
      <w:r w:rsidRPr="000A14A9">
        <w:rPr>
          <w:sz w:val="16"/>
        </w:rPr>
        <w:t xml:space="preserve">," Andrew Rivkin, an asteroid researcher at Johns Hopkins University Applied Physics Research Laboratory in Maryland, told Space.com. Rivkin is the lead author on the paper, which estimated that near Earth asteroids could contain more easily accessible water than the lunar poles. "A sure thing" According to the United Nations Office for Outer Space Affairs, more than 5,200 of the objects launched into space are still in orbit today. While some continue to function, the bulk of them buzz uselessly over our heads every day. They carry fuel on board, and when they run out, they are either lowered into destructive orbits or left to become space junk, useless debris with the potential to cause enormous problems for working satellites. Refueling satellites in space could change that model, replacing it with long-lived, productive orbiters. "It's easier to bring fuel from asteroids to geosynchronous orbit than from the surface of the Earth," Rivkin said. "If such a supply line could be established, it could make asteroid mining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w:t>
      </w:r>
      <w:r w:rsidRPr="000A14A9">
        <w:rPr>
          <w:u w:val="single"/>
        </w:rPr>
        <w:t xml:space="preserve">a class of space rocks called </w:t>
      </w:r>
      <w:r w:rsidRPr="000A14A9">
        <w:rPr>
          <w:highlight w:val="green"/>
          <w:u w:val="single"/>
        </w:rPr>
        <w:t>Ch asteroids</w:t>
      </w:r>
      <w:r w:rsidRPr="000A14A9">
        <w:rPr>
          <w:sz w:val="16"/>
        </w:rPr>
        <w:t xml:space="preserve">. Although these asteroids don't directly exhibit a watery fingerprint, </w:t>
      </w:r>
      <w:r w:rsidRPr="000A14A9">
        <w:rPr>
          <w:u w:val="single"/>
        </w:rPr>
        <w:t xml:space="preserve">they </w:t>
      </w:r>
      <w:r w:rsidRPr="000A14A9">
        <w:rPr>
          <w:highlight w:val="green"/>
          <w:u w:val="single"/>
        </w:rPr>
        <w:t>carry</w:t>
      </w:r>
      <w:r w:rsidRPr="000A14A9">
        <w:rPr>
          <w:u w:val="single"/>
        </w:rPr>
        <w:t xml:space="preserve"> the </w:t>
      </w:r>
      <w:r w:rsidRPr="000A14A9">
        <w:rPr>
          <w:highlight w:val="green"/>
          <w:u w:val="single"/>
        </w:rPr>
        <w:t>telltale signal</w:t>
      </w:r>
      <w:r w:rsidRPr="000A14A9">
        <w:rPr>
          <w:u w:val="single"/>
        </w:rPr>
        <w:t xml:space="preserve"> of oxidized iron </w:t>
      </w:r>
      <w:r w:rsidRPr="000A14A9">
        <w:rPr>
          <w:highlight w:val="green"/>
          <w:u w:val="single"/>
        </w:rPr>
        <w:t>seen only on asteroids with signatures of water-rich minerals</w:t>
      </w:r>
      <w:r w:rsidRPr="000A14A9">
        <w:rPr>
          <w:sz w:val="16"/>
        </w:rPr>
        <w:t xml:space="preserve">, which means the authors felt confident </w:t>
      </w:r>
      <w:proofErr w:type="gramStart"/>
      <w:r w:rsidRPr="000A14A9">
        <w:rPr>
          <w:sz w:val="16"/>
        </w:rPr>
        <w:t>assuming that</w:t>
      </w:r>
      <w:proofErr w:type="gramEnd"/>
      <w:r w:rsidRPr="000A14A9">
        <w:rPr>
          <w:sz w:val="16"/>
        </w:rPr>
        <w:t xml:space="preserve"> all Ch </w:t>
      </w:r>
      <w:r w:rsidRPr="000A14A9">
        <w:rPr>
          <w:sz w:val="16"/>
        </w:rPr>
        <w:lastRenderedPageBreak/>
        <w:t xml:space="preserve">asteroids carry this rocky water. Based on meteorite falls, a previous study estimated that Ch asteroids could make up nearly 10% of the near-Earth objects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0A14A9">
        <w:rPr>
          <w:b/>
          <w:bCs/>
          <w:u w:val="single"/>
        </w:rPr>
        <w:t xml:space="preserve">Ch asteroids </w:t>
      </w:r>
      <w:proofErr w:type="gramStart"/>
      <w:r w:rsidRPr="000A14A9">
        <w:rPr>
          <w:b/>
          <w:bCs/>
          <w:u w:val="single"/>
        </w:rPr>
        <w:t>definitely contain</w:t>
      </w:r>
      <w:proofErr w:type="gramEnd"/>
      <w:r w:rsidRPr="000A14A9">
        <w:rPr>
          <w:b/>
          <w:bCs/>
          <w:u w:val="single"/>
        </w:rPr>
        <w:t xml:space="preserve"> water-rich minerals</w:t>
      </w:r>
      <w:r w:rsidRPr="000A14A9">
        <w:rPr>
          <w:sz w:val="16"/>
        </w:rPr>
        <w:t xml:space="preserve">, that doesn’t necessarily mean that they will always be the best bet for space mining. It comes down to risk. Would an asteroid-mining company rather visit a smaller asteroid that </w:t>
      </w:r>
      <w:proofErr w:type="gramStart"/>
      <w:r w:rsidRPr="000A14A9">
        <w:rPr>
          <w:sz w:val="16"/>
        </w:rPr>
        <w:t>definitely has</w:t>
      </w:r>
      <w:proofErr w:type="gramEnd"/>
      <w:r w:rsidRPr="000A14A9">
        <w:rPr>
          <w:sz w:val="16"/>
        </w:rPr>
        <w:t xml:space="preserve">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w:t>
      </w:r>
      <w:r>
        <w:rPr>
          <w:sz w:val="16"/>
        </w:rPr>
        <w:t xml:space="preserve"> </w:t>
      </w:r>
    </w:p>
    <w:p w14:paraId="1EA2F18A" w14:textId="77777777" w:rsidR="00E2012C" w:rsidRPr="00C962B6" w:rsidRDefault="00E2012C" w:rsidP="00E2012C">
      <w:pPr>
        <w:pStyle w:val="Heading4"/>
      </w:pPr>
      <w:r>
        <w:t>Water Wars cause Indo-Pak War which goes Nuclear</w:t>
      </w:r>
    </w:p>
    <w:p w14:paraId="6C18EEAE" w14:textId="77777777" w:rsidR="00E2012C" w:rsidRPr="003808B4" w:rsidRDefault="00E2012C" w:rsidP="00E2012C">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13898838" w14:textId="77777777" w:rsidR="00E2012C" w:rsidRPr="003808B4" w:rsidRDefault="00E2012C" w:rsidP="00E2012C">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1E3B7B54" w14:textId="77777777" w:rsidR="00E2012C" w:rsidRPr="003808B4" w:rsidRDefault="00E2012C" w:rsidP="00E2012C">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6AF6F4B8" w14:textId="77777777" w:rsidR="00E2012C" w:rsidRPr="003808B4" w:rsidRDefault="00E2012C" w:rsidP="00E2012C">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1F172152" w14:textId="77777777" w:rsidR="00E2012C" w:rsidRPr="003808B4" w:rsidRDefault="00E2012C" w:rsidP="00E2012C">
      <w:pPr>
        <w:rPr>
          <w:sz w:val="16"/>
          <w:szCs w:val="16"/>
        </w:rPr>
      </w:pPr>
      <w:r w:rsidRPr="003808B4">
        <w:rPr>
          <w:sz w:val="16"/>
          <w:szCs w:val="16"/>
        </w:rPr>
        <w:lastRenderedPageBreak/>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5565FE9C" w14:textId="77777777" w:rsidR="00E2012C" w:rsidRPr="003808B4" w:rsidRDefault="00E2012C" w:rsidP="00E2012C">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44E58CE0" w14:textId="77777777" w:rsidR="00E2012C" w:rsidRPr="003808B4" w:rsidRDefault="00E2012C" w:rsidP="00E2012C">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355A3DED" w14:textId="77777777" w:rsidR="00E2012C" w:rsidRPr="003808B4" w:rsidRDefault="00E2012C" w:rsidP="00E2012C">
      <w:pPr>
        <w:rPr>
          <w:sz w:val="16"/>
          <w:szCs w:val="16"/>
        </w:rPr>
      </w:pPr>
      <w:r w:rsidRPr="003808B4">
        <w:rPr>
          <w:sz w:val="16"/>
          <w:szCs w:val="16"/>
        </w:rPr>
        <w:t>Pakistan, the Indus, and U.S. Security</w:t>
      </w:r>
    </w:p>
    <w:p w14:paraId="62066AB0" w14:textId="77777777" w:rsidR="00E2012C" w:rsidRPr="003808B4" w:rsidRDefault="00E2012C" w:rsidP="00E2012C">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2B37C79E" w14:textId="77777777" w:rsidR="00E2012C" w:rsidRPr="003808B4" w:rsidRDefault="00E2012C" w:rsidP="00E2012C">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15F1BE89" w14:textId="77777777" w:rsidR="00E2012C" w:rsidRPr="003808B4" w:rsidRDefault="00E2012C" w:rsidP="00E2012C">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w:t>
      </w:r>
      <w:r w:rsidRPr="003808B4">
        <w:rPr>
          <w:sz w:val="16"/>
          <w:szCs w:val="16"/>
        </w:rPr>
        <w:lastRenderedPageBreak/>
        <w:t>resources bound to increase and with Pakistan already divided along ethnic and religious lines, widespread civil strife will become ever more likely, possibly jeopardizing the survival of the state.</w:t>
      </w:r>
    </w:p>
    <w:p w14:paraId="762741D7" w14:textId="77777777" w:rsidR="00E2012C" w:rsidRPr="003808B4" w:rsidRDefault="00E2012C" w:rsidP="00E2012C">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5B15DE86" w14:textId="77777777" w:rsidR="00E2012C" w:rsidRPr="00500A8D" w:rsidRDefault="00E2012C" w:rsidP="00E2012C">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007F1726" w14:textId="253FFB32" w:rsidR="00E2012C" w:rsidRDefault="00E2012C" w:rsidP="00E2012C">
      <w:pPr>
        <w:pStyle w:val="Heading3"/>
      </w:pPr>
      <w:r>
        <w:lastRenderedPageBreak/>
        <w:t>6</w:t>
      </w:r>
    </w:p>
    <w:p w14:paraId="22947B04" w14:textId="354017BA" w:rsidR="00E2012C" w:rsidRDefault="00E2012C" w:rsidP="00E2012C"/>
    <w:p w14:paraId="34236DFD" w14:textId="77777777" w:rsidR="00E2012C" w:rsidRDefault="00E2012C" w:rsidP="00E2012C">
      <w:pPr>
        <w:pStyle w:val="Heading4"/>
      </w:pPr>
      <w:r>
        <w:t>No RVIs:</w:t>
      </w:r>
    </w:p>
    <w:p w14:paraId="4E3F455F" w14:textId="77777777" w:rsidR="00E2012C" w:rsidRDefault="00E2012C" w:rsidP="00E2012C">
      <w:pPr>
        <w:pStyle w:val="Heading4"/>
      </w:pPr>
      <w:r w:rsidRPr="009F360D">
        <w:t>a)</w:t>
      </w:r>
      <w:r>
        <w:t xml:space="preserve"> </w:t>
      </w:r>
      <w:r>
        <w:rPr>
          <w:u w:val="single"/>
        </w:rPr>
        <w:t>Prep Skew</w:t>
      </w:r>
      <w:r>
        <w:t xml:space="preserve"> - </w:t>
      </w:r>
      <w:r w:rsidRPr="009F360D">
        <w:t>debaters running abusive positions will always be prepared for theory because they know coming into the round what they’ll need to de</w:t>
      </w:r>
      <w:r>
        <w:t>fend. A</w:t>
      </w:r>
      <w:r w:rsidRPr="00B31020">
        <w:t>llowing debaters to run RVIs and go all-in for theory solidifies the advantage of the one committing the abuse.</w:t>
      </w:r>
      <w:r>
        <w:t xml:space="preserve"> Prep skew harms fairness – if one debater has more prep, then the round is structurally </w:t>
      </w:r>
      <w:proofErr w:type="gramStart"/>
      <w:r>
        <w:t>favors</w:t>
      </w:r>
      <w:proofErr w:type="gramEnd"/>
      <w:r>
        <w:t xml:space="preserve"> one debater </w:t>
      </w:r>
    </w:p>
    <w:p w14:paraId="6C552BC5" w14:textId="77777777" w:rsidR="00E2012C" w:rsidRDefault="00E2012C" w:rsidP="00E2012C">
      <w:pPr>
        <w:pStyle w:val="Heading4"/>
      </w:pPr>
      <w:r>
        <w:t xml:space="preserve">b) </w:t>
      </w:r>
      <w:r>
        <w:rPr>
          <w:u w:val="single"/>
        </w:rPr>
        <w:t>Denies the antecedent</w:t>
      </w:r>
      <w:r>
        <w:t xml:space="preserve"> - </w:t>
      </w:r>
      <w:r w:rsidRPr="001D1FE9">
        <w:t>you should</w:t>
      </w:r>
      <w:r>
        <w:t>n’t win because you’re</w:t>
      </w:r>
      <w:r w:rsidRPr="001D1FE9">
        <w:t xml:space="preserve"> fair</w:t>
      </w:r>
      <w:r>
        <w:t xml:space="preserve"> – logic comes first – all arguments in debate must be logical to have weight</w:t>
      </w:r>
    </w:p>
    <w:p w14:paraId="1A7D11BD" w14:textId="77777777" w:rsidR="00E2012C" w:rsidRPr="00AB301E" w:rsidRDefault="00E2012C" w:rsidP="00E2012C">
      <w:pPr>
        <w:pStyle w:val="Heading4"/>
        <w:rPr>
          <w:color w:val="FF0000"/>
        </w:rPr>
      </w:pPr>
      <w:r w:rsidRPr="00AB301E">
        <w:rPr>
          <w:color w:val="FF0000"/>
        </w:rPr>
        <w:t xml:space="preserve">c) </w:t>
      </w:r>
      <w:r w:rsidRPr="00AB301E">
        <w:rPr>
          <w:color w:val="FF0000"/>
          <w:u w:val="single"/>
        </w:rPr>
        <w:t>Norming</w:t>
      </w:r>
      <w:r w:rsidRPr="00AB301E">
        <w:rPr>
          <w:color w:val="FF0000"/>
        </w:rPr>
        <w:t xml:space="preserve"> – RVIs disincentivize the checking of abuse because we are deterred from reading theory if we know that we will lose on theory 75% of the time against someone who’s better at it – norming outweighs otherwise debate will die out because of abuse </w:t>
      </w:r>
      <w:proofErr w:type="spellStart"/>
      <w:r w:rsidRPr="00AB301E">
        <w:rPr>
          <w:color w:val="FF0000"/>
        </w:rPr>
        <w:t>prolif</w:t>
      </w:r>
      <w:proofErr w:type="spellEnd"/>
    </w:p>
    <w:p w14:paraId="4B1E4C29" w14:textId="25326496" w:rsidR="00E2012C" w:rsidRPr="00AB301E" w:rsidRDefault="00E2012C" w:rsidP="00E2012C">
      <w:pPr>
        <w:pStyle w:val="Heading4"/>
        <w:rPr>
          <w:color w:val="FF0000"/>
        </w:rPr>
      </w:pPr>
      <w:r w:rsidRPr="00AB301E">
        <w:rPr>
          <w:color w:val="FF0000"/>
        </w:rPr>
        <w:t xml:space="preserve">d) </w:t>
      </w:r>
      <w:r w:rsidRPr="00AB301E">
        <w:rPr>
          <w:color w:val="FF0000"/>
          <w:u w:val="single"/>
        </w:rPr>
        <w:t>Substantive education</w:t>
      </w:r>
      <w:r w:rsidRPr="00AB301E">
        <w:rPr>
          <w:color w:val="FF0000"/>
        </w:rPr>
        <w:t xml:space="preserve"> – RVIs incentivize debaters going all-in on theory and ignoring substance – this directly decreases topic-specific education which outweighs because the topic only lasts two months and is the only portable knowledge we’ll gain from debate</w:t>
      </w:r>
      <w:r w:rsidR="00E169D7" w:rsidRPr="00AB301E">
        <w:rPr>
          <w:color w:val="FF0000"/>
        </w:rPr>
        <w:t xml:space="preserve"> </w:t>
      </w:r>
    </w:p>
    <w:p w14:paraId="645CAC31" w14:textId="41ECCF1F" w:rsidR="00E2012C" w:rsidRPr="00AB301E" w:rsidRDefault="00E2012C" w:rsidP="00E2012C">
      <w:pPr>
        <w:pStyle w:val="Heading4"/>
        <w:rPr>
          <w:color w:val="FF0000"/>
        </w:rPr>
      </w:pPr>
      <w:r w:rsidRPr="00AB301E">
        <w:rPr>
          <w:color w:val="FF0000"/>
        </w:rPr>
        <w:t xml:space="preserve">e) [1AR </w:t>
      </w:r>
      <w:proofErr w:type="spellStart"/>
      <w:r w:rsidRPr="00AB301E">
        <w:rPr>
          <w:color w:val="FF0000"/>
        </w:rPr>
        <w:t>counterinterp</w:t>
      </w:r>
      <w:proofErr w:type="spellEnd"/>
      <w:r w:rsidRPr="00AB301E">
        <w:rPr>
          <w:color w:val="FF0000"/>
        </w:rPr>
        <w:t xml:space="preserve"> specific] – No RVIs for 2N </w:t>
      </w:r>
      <w:proofErr w:type="spellStart"/>
      <w:r w:rsidRPr="00AB301E">
        <w:rPr>
          <w:color w:val="FF0000"/>
        </w:rPr>
        <w:t>counterinterps</w:t>
      </w:r>
      <w:proofErr w:type="spellEnd"/>
      <w:r w:rsidRPr="00AB301E">
        <w:rPr>
          <w:color w:val="FF0000"/>
        </w:rPr>
        <w:t xml:space="preserve"> – devasting </w:t>
      </w:r>
      <w:proofErr w:type="gramStart"/>
      <w:r w:rsidRPr="00AB301E">
        <w:rPr>
          <w:color w:val="FF0000"/>
        </w:rPr>
        <w:t>4-6 time</w:t>
      </w:r>
      <w:proofErr w:type="gramEnd"/>
      <w:r w:rsidRPr="00AB301E">
        <w:rPr>
          <w:color w:val="FF0000"/>
        </w:rPr>
        <w:t xml:space="preserve"> skew means that the </w:t>
      </w:r>
      <w:proofErr w:type="spellStart"/>
      <w:r w:rsidRPr="00AB301E">
        <w:rPr>
          <w:color w:val="FF0000"/>
        </w:rPr>
        <w:t>aff</w:t>
      </w:r>
      <w:proofErr w:type="spellEnd"/>
      <w:r w:rsidRPr="00AB301E">
        <w:rPr>
          <w:color w:val="FF0000"/>
        </w:rPr>
        <w:t xml:space="preserve"> will be behind on every theory debate – no RVIs means that we get to check 1N abuse while not having to be afraid of losing on theory </w:t>
      </w:r>
      <w:r w:rsidR="00E169D7" w:rsidRPr="00AB301E">
        <w:rPr>
          <w:color w:val="FF0000"/>
        </w:rPr>
        <w:t xml:space="preserve">and no 1AR I-meets they can spam untrue </w:t>
      </w:r>
      <w:r w:rsidR="009C4A91" w:rsidRPr="00AB301E">
        <w:rPr>
          <w:color w:val="FF0000"/>
        </w:rPr>
        <w:t>I meets</w:t>
      </w:r>
      <w:r w:rsidR="00E169D7" w:rsidRPr="00AB301E">
        <w:rPr>
          <w:color w:val="FF0000"/>
        </w:rPr>
        <w:t xml:space="preserve"> and make 2nr </w:t>
      </w:r>
      <w:r w:rsidR="009C4A91" w:rsidRPr="00AB301E">
        <w:rPr>
          <w:color w:val="FF0000"/>
        </w:rPr>
        <w:t>impossible</w:t>
      </w:r>
    </w:p>
    <w:p w14:paraId="76DB1B26" w14:textId="77777777" w:rsidR="00E2012C" w:rsidRPr="00AB301E" w:rsidRDefault="00E2012C" w:rsidP="00E2012C">
      <w:pPr>
        <w:rPr>
          <w:color w:val="FF0000"/>
        </w:rPr>
      </w:pPr>
    </w:p>
    <w:p w14:paraId="012AEB2C" w14:textId="07D5257B" w:rsidR="00B74503" w:rsidRDefault="00B74503" w:rsidP="00B74503">
      <w:pPr>
        <w:pStyle w:val="Heading2"/>
      </w:pPr>
      <w:r>
        <w:lastRenderedPageBreak/>
        <w:t>Case</w:t>
      </w:r>
    </w:p>
    <w:p w14:paraId="170B8500" w14:textId="52BD6EE0" w:rsidR="00E169D7" w:rsidRDefault="00E169D7" w:rsidP="00E169D7">
      <w:pPr>
        <w:pStyle w:val="Heading3"/>
      </w:pPr>
      <w:r>
        <w:lastRenderedPageBreak/>
        <w:t>Disclosure:</w:t>
      </w:r>
    </w:p>
    <w:p w14:paraId="48536A35" w14:textId="252C07C2" w:rsidR="00E169D7" w:rsidRPr="00E169D7" w:rsidRDefault="00E169D7" w:rsidP="00E169D7">
      <w:pPr>
        <w:pStyle w:val="Heading4"/>
      </w:pPr>
      <w:proofErr w:type="spellStart"/>
      <w:r>
        <w:t>extemp</w:t>
      </w:r>
      <w:proofErr w:type="spellEnd"/>
    </w:p>
    <w:p w14:paraId="091D92C3" w14:textId="79AFB12E" w:rsidR="00B74503" w:rsidRDefault="00B74503" w:rsidP="00B74503">
      <w:pPr>
        <w:pStyle w:val="Heading3"/>
      </w:pPr>
      <w:r>
        <w:lastRenderedPageBreak/>
        <w:t xml:space="preserve">1NC -- </w:t>
      </w:r>
      <w:proofErr w:type="gramStart"/>
      <w:r>
        <w:t>No !</w:t>
      </w:r>
      <w:proofErr w:type="gramEnd"/>
      <w:r>
        <w:t xml:space="preserve"> </w:t>
      </w:r>
    </w:p>
    <w:p w14:paraId="4E9404ED" w14:textId="77777777" w:rsidR="00B74503" w:rsidRPr="00DE2312" w:rsidRDefault="00B74503" w:rsidP="00B74503"/>
    <w:p w14:paraId="1F8DD9E2" w14:textId="77777777" w:rsidR="00B74503" w:rsidRDefault="00B74503" w:rsidP="00B74503">
      <w:pPr>
        <w:pStyle w:val="Heading4"/>
      </w:pPr>
      <w:r>
        <w:t xml:space="preserve">1. No Kessler effect. </w:t>
      </w:r>
    </w:p>
    <w:p w14:paraId="1FEC6827" w14:textId="77777777" w:rsidR="00B74503" w:rsidRPr="00C11069" w:rsidRDefault="00B74503" w:rsidP="00B74503">
      <w:r w:rsidRPr="00C11069">
        <w:rPr>
          <w:rStyle w:val="Style13ptBold"/>
        </w:rPr>
        <w:t xml:space="preserve">von </w:t>
      </w:r>
      <w:proofErr w:type="spellStart"/>
      <w:r w:rsidRPr="00C11069">
        <w:rPr>
          <w:rStyle w:val="Style13ptBold"/>
        </w:rPr>
        <w:t>Fange</w:t>
      </w:r>
      <w:proofErr w:type="spellEnd"/>
      <w:r w:rsidRPr="00C11069">
        <w:rPr>
          <w:rStyle w:val="Style13ptBold"/>
        </w:rPr>
        <w:t xml:space="preserve"> 17</w:t>
      </w:r>
      <w:r>
        <w:t xml:space="preserve"> [</w:t>
      </w:r>
      <w:r w:rsidRPr="00C11069">
        <w:t xml:space="preserve">Daniel Von </w:t>
      </w:r>
      <w:proofErr w:type="spellStart"/>
      <w:r w:rsidRPr="00C11069">
        <w:t>Fange</w:t>
      </w:r>
      <w:proofErr w:type="spellEnd"/>
      <w:r w:rsidRPr="00C11069">
        <w:t>‏, Distributed systems engineer, “Kessler Syndrome is Over Hyped” May 21st</w:t>
      </w:r>
      <w:proofErr w:type="gramStart"/>
      <w:r w:rsidRPr="00C11069">
        <w:t xml:space="preserve"> 2017</w:t>
      </w:r>
      <w:proofErr w:type="gramEnd"/>
      <w:r w:rsidRPr="00C11069">
        <w:t xml:space="preserve">, </w:t>
      </w:r>
      <w:hyperlink r:id="rId13" w:history="1">
        <w:r w:rsidRPr="003D47B0">
          <w:rPr>
            <w:rStyle w:val="Hyperlink"/>
          </w:rPr>
          <w:t>http://braino.org/essays/kessler_syndrome_is_over_hyped/</w:t>
        </w:r>
      </w:hyperlink>
      <w:r>
        <w:t>] [modified for readability]</w:t>
      </w:r>
    </w:p>
    <w:p w14:paraId="4B646AB9" w14:textId="77777777" w:rsidR="00B74503" w:rsidRPr="008648D9" w:rsidRDefault="00B74503" w:rsidP="00B74503">
      <w:pPr>
        <w:rPr>
          <w:rStyle w:val="Emphasis"/>
        </w:rPr>
      </w:pPr>
      <w:r w:rsidRPr="008648D9">
        <w:rPr>
          <w:rStyle w:val="StyleUnderline"/>
        </w:rPr>
        <w:t xml:space="preserve">The </w:t>
      </w:r>
      <w:r w:rsidRPr="00C11069">
        <w:rPr>
          <w:rStyle w:val="StyleUnderline"/>
        </w:rPr>
        <w:t>orbital area around earth can be broken down into four regions</w:t>
      </w:r>
      <w:r w:rsidRPr="00A059E3">
        <w:rPr>
          <w:sz w:val="16"/>
        </w:rPr>
        <w:t xml:space="preserve">. </w:t>
      </w:r>
      <w:r w:rsidRPr="00A059E3">
        <w:rPr>
          <w:rStyle w:val="Emphasis"/>
        </w:rPr>
        <w:t>Low LEO</w:t>
      </w:r>
      <w:r w:rsidRPr="008648D9">
        <w:rPr>
          <w:rStyle w:val="StyleUnderline"/>
        </w:rPr>
        <w:t xml:space="preserve"> - Up to about 400km. Things that orbit here burn up in the earth’s atmosphere </w:t>
      </w:r>
      <w:r w:rsidRPr="008648D9">
        <w:rPr>
          <w:rStyle w:val="Emphasis"/>
        </w:rPr>
        <w:t>quickly</w:t>
      </w:r>
      <w:r w:rsidRPr="008648D9">
        <w:rPr>
          <w:sz w:val="16"/>
        </w:rPr>
        <w:t xml:space="preserve"> - between a few months to two years. </w:t>
      </w:r>
      <w:r w:rsidRPr="008648D9">
        <w:rPr>
          <w:rStyle w:val="StyleUnderline"/>
        </w:rPr>
        <w:t>The space station operates at the high end of this range</w:t>
      </w:r>
      <w:r w:rsidRPr="008648D9">
        <w:rPr>
          <w:sz w:val="16"/>
        </w:rPr>
        <w:t xml:space="preserve">. It loses about a kilometer of altitude a month and if not pushed higher every few months, would soon burn up. For all practical purposes, </w:t>
      </w:r>
      <w:r w:rsidRPr="00C11069">
        <w:rPr>
          <w:rStyle w:val="StyleUnderline"/>
        </w:rPr>
        <w:t>Low LEO doesn’t matter for Kessler</w:t>
      </w:r>
      <w:r w:rsidRPr="008648D9">
        <w:rPr>
          <w:rStyle w:val="StyleUnderline"/>
        </w:rPr>
        <w:t xml:space="preserve"> Syndrome. </w:t>
      </w:r>
      <w:r w:rsidRPr="00C11069">
        <w:rPr>
          <w:rStyle w:val="StyleUnderline"/>
          <w:highlight w:val="cyan"/>
        </w:rPr>
        <w:t xml:space="preserve">If Low LEO was ever </w:t>
      </w:r>
      <w:r w:rsidRPr="00757F8D">
        <w:rPr>
          <w:rStyle w:val="StyleUnderline"/>
          <w:highlight w:val="cyan"/>
        </w:rPr>
        <w:t>full of</w:t>
      </w:r>
      <w:r w:rsidRPr="008648D9">
        <w:rPr>
          <w:rStyle w:val="StyleUnderline"/>
        </w:rPr>
        <w:t xml:space="preserve"> space </w:t>
      </w:r>
      <w:r w:rsidRPr="00757F8D">
        <w:rPr>
          <w:rStyle w:val="StyleUnderline"/>
          <w:highlight w:val="cyan"/>
        </w:rPr>
        <w:t>junk, we’d just wait a year</w:t>
      </w:r>
      <w:r w:rsidRPr="008648D9">
        <w:rPr>
          <w:sz w:val="16"/>
        </w:rPr>
        <w:t xml:space="preserve"> and a half, </w:t>
      </w:r>
      <w:r w:rsidRPr="00D57B3C">
        <w:rPr>
          <w:rStyle w:val="StyleUnderline"/>
        </w:rPr>
        <w:t xml:space="preserve">and the problem would be over. </w:t>
      </w:r>
      <w:r w:rsidRPr="00757F8D">
        <w:rPr>
          <w:rStyle w:val="Emphasis"/>
          <w:highlight w:val="cyan"/>
        </w:rPr>
        <w:t>High LEO</w:t>
      </w:r>
      <w:r w:rsidRPr="008648D9">
        <w:rPr>
          <w:rStyle w:val="StyleUnderline"/>
        </w:rPr>
        <w:t xml:space="preserve"> - 400km to 2000km. This where most heavy satellites and most space junk orbits.</w:t>
      </w:r>
      <w:r w:rsidRPr="008648D9">
        <w:rPr>
          <w:sz w:val="16"/>
        </w:rPr>
        <w:t xml:space="preserve"> The air is thin enough here that satellites only go down slowly, and they have a much farther distance to fall. </w:t>
      </w:r>
      <w:r w:rsidRPr="008648D9">
        <w:rPr>
          <w:rStyle w:val="StyleUnderline"/>
        </w:rPr>
        <w:t xml:space="preserve">It can take 50 years for stuff here to get down. </w:t>
      </w:r>
      <w:r w:rsidRPr="008648D9">
        <w:rPr>
          <w:rStyle w:val="Emphasis"/>
        </w:rPr>
        <w:t xml:space="preserve">This </w:t>
      </w:r>
      <w:r w:rsidRPr="00757F8D">
        <w:rPr>
          <w:rStyle w:val="Emphasis"/>
          <w:highlight w:val="cyan"/>
        </w:rPr>
        <w:t>is where</w:t>
      </w:r>
      <w:r w:rsidRPr="00757F8D">
        <w:rPr>
          <w:rStyle w:val="StyleUnderline"/>
          <w:highlight w:val="cyan"/>
        </w:rPr>
        <w:t xml:space="preserve"> Kessler</w:t>
      </w:r>
      <w:r w:rsidRPr="008648D9">
        <w:rPr>
          <w:rStyle w:val="StyleUnderline"/>
        </w:rPr>
        <w:t xml:space="preserve"> Syndrome </w:t>
      </w:r>
      <w:r w:rsidRPr="00757F8D">
        <w:rPr>
          <w:rStyle w:val="StyleUnderline"/>
          <w:highlight w:val="cyan"/>
        </w:rPr>
        <w:t xml:space="preserve">could be </w:t>
      </w:r>
      <w:r w:rsidRPr="00A059E3">
        <w:rPr>
          <w:rStyle w:val="StyleUnderline"/>
        </w:rPr>
        <w:t>an issue</w:t>
      </w:r>
      <w:r w:rsidRPr="00A059E3">
        <w:rPr>
          <w:sz w:val="16"/>
        </w:rPr>
        <w:t xml:space="preserve">. </w:t>
      </w:r>
      <w:r w:rsidRPr="00757F8D">
        <w:rPr>
          <w:rStyle w:val="Emphasis"/>
          <w:highlight w:val="cyan"/>
        </w:rPr>
        <w:t>Mid Orbit</w:t>
      </w:r>
      <w:r w:rsidRPr="008648D9">
        <w:rPr>
          <w:rStyle w:val="StyleUnderline"/>
        </w:rPr>
        <w:t xml:space="preserve"> - GPS satellites and other navigation satellites travel here in </w:t>
      </w:r>
      <w:r w:rsidRPr="008648D9">
        <w:rPr>
          <w:rStyle w:val="Emphasis"/>
        </w:rPr>
        <w:t>lonely, long lives</w:t>
      </w:r>
      <w:r w:rsidRPr="008648D9">
        <w:rPr>
          <w:sz w:val="16"/>
        </w:rPr>
        <w:t xml:space="preserve">. </w:t>
      </w:r>
      <w:r w:rsidRPr="008648D9">
        <w:rPr>
          <w:rStyle w:val="StyleUnderline"/>
        </w:rPr>
        <w:t xml:space="preserve">The volume of space </w:t>
      </w:r>
      <w:r w:rsidRPr="00757F8D">
        <w:rPr>
          <w:rStyle w:val="StyleUnderline"/>
          <w:highlight w:val="cyan"/>
        </w:rPr>
        <w:t xml:space="preserve">is </w:t>
      </w:r>
      <w:r w:rsidRPr="00C11069">
        <w:rPr>
          <w:rStyle w:val="Emphasis"/>
        </w:rPr>
        <w:t xml:space="preserve">so </w:t>
      </w:r>
      <w:r w:rsidRPr="00757F8D">
        <w:rPr>
          <w:rStyle w:val="Emphasis"/>
          <w:highlight w:val="cyan"/>
        </w:rPr>
        <w:t>huge</w:t>
      </w:r>
      <w:r w:rsidRPr="00757F8D">
        <w:rPr>
          <w:sz w:val="16"/>
          <w:highlight w:val="cyan"/>
        </w:rPr>
        <w:t xml:space="preserve">, </w:t>
      </w:r>
      <w:r w:rsidRPr="00757F8D">
        <w:rPr>
          <w:rStyle w:val="StyleUnderline"/>
          <w:highlight w:val="cyan"/>
        </w:rPr>
        <w:t>and the number of sat</w:t>
      </w:r>
      <w:r w:rsidRPr="008648D9">
        <w:rPr>
          <w:rStyle w:val="StyleUnderline"/>
        </w:rPr>
        <w:t>ellite</w:t>
      </w:r>
      <w:r w:rsidRPr="00757F8D">
        <w:rPr>
          <w:rStyle w:val="StyleUnderline"/>
          <w:highlight w:val="cyan"/>
        </w:rPr>
        <w:t>s</w:t>
      </w:r>
      <w:r w:rsidRPr="008648D9">
        <w:rPr>
          <w:sz w:val="16"/>
        </w:rPr>
        <w:t xml:space="preserve"> </w:t>
      </w:r>
      <w:r w:rsidRPr="00C11069">
        <w:rPr>
          <w:rStyle w:val="Emphasis"/>
        </w:rPr>
        <w:t xml:space="preserve">so </w:t>
      </w:r>
      <w:r w:rsidRPr="00757F8D">
        <w:rPr>
          <w:rStyle w:val="Emphasis"/>
          <w:highlight w:val="cyan"/>
        </w:rPr>
        <w:t>few</w:t>
      </w:r>
      <w:r w:rsidRPr="008648D9">
        <w:rPr>
          <w:sz w:val="16"/>
        </w:rPr>
        <w:t xml:space="preserve">, </w:t>
      </w:r>
      <w:r w:rsidRPr="008648D9">
        <w:rPr>
          <w:rStyle w:val="StyleUnderline"/>
        </w:rPr>
        <w:t xml:space="preserve">that </w:t>
      </w:r>
      <w:r w:rsidRPr="00C11069">
        <w:rPr>
          <w:rStyle w:val="StyleUnderline"/>
        </w:rPr>
        <w:t xml:space="preserve">we </w:t>
      </w:r>
      <w:r w:rsidRPr="00C11069">
        <w:rPr>
          <w:rStyle w:val="Emphasis"/>
        </w:rPr>
        <w:t>don’t need</w:t>
      </w:r>
      <w:r w:rsidRPr="00C11069">
        <w:rPr>
          <w:rStyle w:val="StyleUnderline"/>
        </w:rPr>
        <w:t xml:space="preserve"> to worry </w:t>
      </w:r>
      <w:r w:rsidRPr="00A059E3">
        <w:rPr>
          <w:rStyle w:val="StyleUnderline"/>
        </w:rPr>
        <w:t xml:space="preserve">about Kessler here. </w:t>
      </w:r>
      <w:r w:rsidRPr="00757F8D">
        <w:rPr>
          <w:rStyle w:val="Emphasis"/>
          <w:highlight w:val="cyan"/>
        </w:rPr>
        <w:t>GEO</w:t>
      </w:r>
      <w:r w:rsidRPr="008648D9">
        <w:rPr>
          <w:sz w:val="16"/>
        </w:rPr>
        <w:t xml:space="preserve"> </w:t>
      </w:r>
      <w:r w:rsidRPr="008648D9">
        <w:rPr>
          <w:rStyle w:val="StyleUnderline"/>
        </w:rPr>
        <w:t>- If you put a satellite far enough out from earth, the speed that the satellite travels around the earth will match the speed of the surface of the earth rotating under it.</w:t>
      </w:r>
      <w:r w:rsidRPr="008648D9">
        <w:rPr>
          <w:sz w:val="16"/>
        </w:rPr>
        <w:t xml:space="preserve"> From the ground, the satellite will appear to hang motionless. </w:t>
      </w:r>
      <w:proofErr w:type="gramStart"/>
      <w:r w:rsidRPr="008648D9">
        <w:rPr>
          <w:rStyle w:val="StyleUnderline"/>
        </w:rPr>
        <w:t>Usually</w:t>
      </w:r>
      <w:proofErr w:type="gramEnd"/>
      <w:r w:rsidRPr="008648D9">
        <w:rPr>
          <w:rStyle w:val="StyleUnderline"/>
        </w:rPr>
        <w:t xml:space="preserve"> the geostationary orbit is used by big weather satellites and big TV broadcasting satellites</w:t>
      </w:r>
      <w:r w:rsidRPr="008648D9">
        <w:rPr>
          <w:sz w:val="16"/>
        </w:rPr>
        <w:t xml:space="preserve">. (This apparent motionlessness is why satellite TV dishes can be mounted pointing in a fixed direction. You can find approximate south just by looking around at the dishes in your northern hemisphere neighborhood.) </w:t>
      </w:r>
      <w:r w:rsidRPr="008648D9">
        <w:rPr>
          <w:rStyle w:val="StyleUnderline"/>
        </w:rPr>
        <w:t xml:space="preserve">For Kessler purposes, GEO orbit is roughly a ring 384,400 km around. However, </w:t>
      </w:r>
      <w:r w:rsidRPr="00D57B3C">
        <w:rPr>
          <w:rStyle w:val="Emphasis"/>
        </w:rPr>
        <w:t>all</w:t>
      </w:r>
      <w:r w:rsidRPr="00A059E3">
        <w:rPr>
          <w:rStyle w:val="Emphasis"/>
        </w:rPr>
        <w:t xml:space="preserve"> the </w:t>
      </w:r>
      <w:r w:rsidRPr="000F30E6">
        <w:rPr>
          <w:rStyle w:val="Emphasis"/>
          <w:highlight w:val="cyan"/>
        </w:rPr>
        <w:t>sat</w:t>
      </w:r>
      <w:r w:rsidRPr="008648D9">
        <w:rPr>
          <w:rStyle w:val="Emphasis"/>
        </w:rPr>
        <w:t>ellite</w:t>
      </w:r>
      <w:r w:rsidRPr="000F30E6">
        <w:rPr>
          <w:rStyle w:val="Emphasis"/>
          <w:highlight w:val="cyan"/>
        </w:rPr>
        <w:t>s</w:t>
      </w:r>
      <w:r w:rsidRPr="008648D9">
        <w:rPr>
          <w:rStyle w:val="Emphasis"/>
        </w:rPr>
        <w:t xml:space="preserve"> </w:t>
      </w:r>
      <w:r w:rsidRPr="000F30E6">
        <w:rPr>
          <w:rStyle w:val="Emphasis"/>
          <w:highlight w:val="cyan"/>
        </w:rPr>
        <w:t>here are moving the same direction at the same speed</w:t>
      </w:r>
      <w:r w:rsidRPr="000F30E6">
        <w:rPr>
          <w:sz w:val="16"/>
          <w:highlight w:val="cyan"/>
        </w:rPr>
        <w:t xml:space="preserve"> </w:t>
      </w:r>
      <w:r w:rsidRPr="00A059E3">
        <w:rPr>
          <w:sz w:val="16"/>
        </w:rPr>
        <w:t xml:space="preserve">- </w:t>
      </w:r>
      <w:r w:rsidRPr="00A059E3">
        <w:rPr>
          <w:rStyle w:val="StyleUnderline"/>
        </w:rPr>
        <w:t>debris doesn’t get free velocity</w:t>
      </w:r>
      <w:r w:rsidRPr="008648D9">
        <w:rPr>
          <w:rStyle w:val="StyleUnderline"/>
        </w:rPr>
        <w:t xml:space="preserve"> from the speed of the satellites. </w:t>
      </w:r>
      <w:r w:rsidRPr="000F30E6">
        <w:rPr>
          <w:rStyle w:val="StyleUnderline"/>
          <w:highlight w:val="cyan"/>
        </w:rPr>
        <w:t>Also</w:t>
      </w:r>
      <w:r w:rsidRPr="008648D9">
        <w:rPr>
          <w:rStyle w:val="StyleUnderline"/>
        </w:rPr>
        <w:t xml:space="preserve">, </w:t>
      </w:r>
      <w:r w:rsidRPr="00C11069">
        <w:rPr>
          <w:rStyle w:val="StyleUnderline"/>
          <w:highlight w:val="cyan"/>
        </w:rPr>
        <w:t>it’s</w:t>
      </w:r>
      <w:r w:rsidRPr="008648D9">
        <w:rPr>
          <w:rStyle w:val="StyleUnderline"/>
        </w:rPr>
        <w:t xml:space="preserve"> quite expensive to get a satellite here, and so </w:t>
      </w:r>
      <w:r w:rsidRPr="00C11069">
        <w:rPr>
          <w:rStyle w:val="Emphasis"/>
        </w:rPr>
        <w:t>there aren’t</w:t>
      </w:r>
      <w:r w:rsidRPr="008648D9">
        <w:rPr>
          <w:rStyle w:val="Emphasis"/>
        </w:rPr>
        <w:t xml:space="preserve"> </w:t>
      </w:r>
      <w:r w:rsidRPr="000F30E6">
        <w:rPr>
          <w:rStyle w:val="Emphasis"/>
        </w:rPr>
        <w:t>many</w:t>
      </w:r>
      <w:r w:rsidRPr="000F30E6">
        <w:rPr>
          <w:sz w:val="16"/>
        </w:rPr>
        <w:t xml:space="preserve">, </w:t>
      </w:r>
      <w:r w:rsidRPr="000F30E6">
        <w:rPr>
          <w:rStyle w:val="StyleUnderline"/>
        </w:rPr>
        <w:t>only about</w:t>
      </w:r>
      <w:r w:rsidRPr="008648D9">
        <w:rPr>
          <w:rStyle w:val="StyleUnderline"/>
        </w:rPr>
        <w:t xml:space="preserve"> </w:t>
      </w:r>
      <w:r w:rsidRPr="000F30E6">
        <w:rPr>
          <w:rStyle w:val="StyleUnderline"/>
          <w:highlight w:val="cyan"/>
        </w:rPr>
        <w:t>one sat</w:t>
      </w:r>
      <w:r w:rsidRPr="008648D9">
        <w:rPr>
          <w:rStyle w:val="StyleUnderline"/>
        </w:rPr>
        <w:t>ellit</w:t>
      </w:r>
      <w:r w:rsidRPr="00C11069">
        <w:rPr>
          <w:rStyle w:val="StyleUnderline"/>
        </w:rPr>
        <w:t xml:space="preserve">e </w:t>
      </w:r>
      <w:r w:rsidRPr="000F30E6">
        <w:rPr>
          <w:rStyle w:val="StyleUnderline"/>
          <w:highlight w:val="cyan"/>
        </w:rPr>
        <w:t xml:space="preserve">per </w:t>
      </w:r>
      <w:r>
        <w:rPr>
          <w:rStyle w:val="StyleUnderline"/>
        </w:rPr>
        <w:t>[</w:t>
      </w:r>
      <w:r w:rsidRPr="00D57B3C">
        <w:rPr>
          <w:rStyle w:val="StyleUnderline"/>
          <w:highlight w:val="cyan"/>
        </w:rPr>
        <w:t>one thousand kilometers</w:t>
      </w:r>
      <w:r>
        <w:rPr>
          <w:rStyle w:val="StyleUnderline"/>
        </w:rPr>
        <w:t>]</w:t>
      </w:r>
      <w:r w:rsidRPr="008648D9">
        <w:rPr>
          <w:rStyle w:val="StyleUnderline"/>
        </w:rPr>
        <w:t xml:space="preserve"> of the ring.</w:t>
      </w:r>
      <w:r w:rsidRPr="008648D9">
        <w:rPr>
          <w:sz w:val="16"/>
        </w:rPr>
        <w:t xml:space="preserve"> </w:t>
      </w:r>
      <w:r w:rsidRPr="00C11069">
        <w:rPr>
          <w:rStyle w:val="Emphasis"/>
        </w:rPr>
        <w:t>Kessler is not a problem here</w:t>
      </w:r>
      <w:r w:rsidRPr="008648D9">
        <w:rPr>
          <w:rStyle w:val="Emphasis"/>
        </w:rPr>
        <w:t>.</w:t>
      </w:r>
      <w:r w:rsidRPr="008648D9">
        <w:rPr>
          <w:sz w:val="16"/>
        </w:rPr>
        <w:t xml:space="preserve"> </w:t>
      </w:r>
      <w:r w:rsidRPr="00C11069">
        <w:rPr>
          <w:rStyle w:val="StyleUnderline"/>
        </w:rPr>
        <w:t xml:space="preserve">How bad could </w:t>
      </w:r>
      <w:r w:rsidRPr="000F30E6">
        <w:rPr>
          <w:rStyle w:val="StyleUnderline"/>
          <w:highlight w:val="cyan"/>
        </w:rPr>
        <w:t>Kessler</w:t>
      </w:r>
      <w:r w:rsidRPr="008648D9">
        <w:rPr>
          <w:rStyle w:val="StyleUnderline"/>
        </w:rPr>
        <w:t xml:space="preserve"> Syndrome </w:t>
      </w:r>
      <w:r w:rsidRPr="000F30E6">
        <w:rPr>
          <w:rStyle w:val="StyleUnderline"/>
          <w:highlight w:val="cyan"/>
        </w:rPr>
        <w:t xml:space="preserve">in High LEO </w:t>
      </w:r>
      <w:r w:rsidRPr="00C11069">
        <w:rPr>
          <w:rStyle w:val="StyleUnderline"/>
        </w:rPr>
        <w:t>be</w:t>
      </w:r>
      <w:r w:rsidRPr="008648D9">
        <w:rPr>
          <w:sz w:val="16"/>
        </w:rPr>
        <w:t xml:space="preserve">? </w:t>
      </w:r>
      <w:r w:rsidRPr="008648D9">
        <w:rPr>
          <w:rStyle w:val="Emphasis"/>
        </w:rPr>
        <w:t xml:space="preserve">Let’s imagine </w:t>
      </w:r>
      <w:r w:rsidRPr="00C11069">
        <w:rPr>
          <w:rStyle w:val="Emphasis"/>
        </w:rPr>
        <w:t xml:space="preserve">a </w:t>
      </w:r>
      <w:proofErr w:type="gramStart"/>
      <w:r w:rsidRPr="000F30E6">
        <w:rPr>
          <w:rStyle w:val="Emphasis"/>
          <w:highlight w:val="cyan"/>
        </w:rPr>
        <w:t>worst case</w:t>
      </w:r>
      <w:proofErr w:type="gramEnd"/>
      <w:r w:rsidRPr="000F30E6">
        <w:rPr>
          <w:rStyle w:val="Emphasis"/>
          <w:highlight w:val="cyan"/>
        </w:rPr>
        <w:t xml:space="preserve"> scenario</w:t>
      </w:r>
      <w:r w:rsidRPr="008648D9">
        <w:rPr>
          <w:rStyle w:val="Emphasis"/>
        </w:rPr>
        <w:t>.</w:t>
      </w:r>
      <w:r>
        <w:rPr>
          <w:rStyle w:val="Emphasis"/>
        </w:rPr>
        <w:t xml:space="preserve"> </w:t>
      </w:r>
      <w:r w:rsidRPr="008648D9">
        <w:rPr>
          <w:rStyle w:val="StyleUnderline"/>
        </w:rPr>
        <w:t>An evil alien intelligence chops up everything in High LEO, turning it into 1cm cubes of death orbiting at 1000km, spread as evenly across the surface of this sphere as orbital mechanics would allow</w:t>
      </w:r>
      <w:r w:rsidRPr="008648D9">
        <w:rPr>
          <w:rStyle w:val="Emphasis"/>
        </w:rPr>
        <w:t>. Is humanity cut off from space?</w:t>
      </w:r>
      <w:r>
        <w:rPr>
          <w:rStyle w:val="Emphasis"/>
        </w:rPr>
        <w:t xml:space="preserve"> </w:t>
      </w:r>
      <w:r w:rsidRPr="008648D9">
        <w:rPr>
          <w:sz w:val="16"/>
        </w:rPr>
        <w:t xml:space="preserve">I’m guessing the world has launched about 10,000 tons of satellites total. For guessing purposes, </w:t>
      </w:r>
      <w:r w:rsidRPr="008648D9">
        <w:rPr>
          <w:rStyle w:val="StyleUnderline"/>
        </w:rPr>
        <w:t>I’ll</w:t>
      </w:r>
      <w:r w:rsidRPr="008648D9">
        <w:rPr>
          <w:sz w:val="16"/>
        </w:rPr>
        <w:t xml:space="preserve"> </w:t>
      </w:r>
      <w:r w:rsidRPr="008648D9">
        <w:rPr>
          <w:rStyle w:val="StyleUnderline"/>
        </w:rPr>
        <w:t>assume 2,500 tons of satellites and junk currently in High LEO</w:t>
      </w:r>
      <w:r w:rsidRPr="008648D9">
        <w:rPr>
          <w:sz w:val="16"/>
        </w:rPr>
        <w:t xml:space="preserve">. If satellites are made of aluminum, with a density of 2.70 g/cm3, then that’s 839,985,870 1cm cubes. A sphere for an orbit of 1,000km has a surface area of 682,752,000 square KM. </w:t>
      </w:r>
      <w:proofErr w:type="gramStart"/>
      <w:r w:rsidRPr="008648D9">
        <w:rPr>
          <w:sz w:val="16"/>
        </w:rPr>
        <w:t>So</w:t>
      </w:r>
      <w:proofErr w:type="gramEnd"/>
      <w:r w:rsidRPr="008648D9">
        <w:rPr>
          <w:sz w:val="16"/>
        </w:rPr>
        <w:t xml:space="preserve"> </w:t>
      </w:r>
      <w:r w:rsidRPr="008648D9">
        <w:rPr>
          <w:rStyle w:val="StyleUnderline"/>
        </w:rPr>
        <w:t xml:space="preserve">there would be one cube of junk per .81 square KM. If a rocket traveled through that, its </w:t>
      </w:r>
      <w:r w:rsidRPr="000F30E6">
        <w:rPr>
          <w:rStyle w:val="StyleUnderline"/>
          <w:highlight w:val="cyan"/>
        </w:rPr>
        <w:t>odds of hitting</w:t>
      </w:r>
      <w:r w:rsidRPr="008648D9">
        <w:rPr>
          <w:rStyle w:val="StyleUnderline"/>
        </w:rPr>
        <w:t xml:space="preserve"> that cube </w:t>
      </w:r>
      <w:r w:rsidRPr="000F30E6">
        <w:rPr>
          <w:rStyle w:val="StyleUnderline"/>
          <w:highlight w:val="cyan"/>
        </w:rPr>
        <w:t>are</w:t>
      </w:r>
      <w:r w:rsidRPr="008648D9">
        <w:rPr>
          <w:sz w:val="16"/>
        </w:rPr>
        <w:t xml:space="preserve"> tiny - </w:t>
      </w:r>
      <w:r w:rsidRPr="000F30E6">
        <w:rPr>
          <w:rStyle w:val="Emphasis"/>
          <w:highlight w:val="cyan"/>
        </w:rPr>
        <w:t xml:space="preserve">less than </w:t>
      </w:r>
      <w:r>
        <w:rPr>
          <w:rStyle w:val="Emphasis"/>
        </w:rPr>
        <w:t>[</w:t>
      </w:r>
      <w:r w:rsidRPr="00D57B3C">
        <w:rPr>
          <w:rStyle w:val="Emphasis"/>
          <w:highlight w:val="cyan"/>
        </w:rPr>
        <w:t>one in ten thousand</w:t>
      </w:r>
      <w:r>
        <w:rPr>
          <w:rStyle w:val="Emphasis"/>
        </w:rPr>
        <w:t>]</w:t>
      </w:r>
      <w:r w:rsidRPr="008648D9">
        <w:rPr>
          <w:rStyle w:val="Emphasis"/>
        </w:rPr>
        <w:t>.</w:t>
      </w:r>
      <w:r w:rsidRPr="008648D9">
        <w:rPr>
          <w:sz w:val="16"/>
        </w:rPr>
        <w:t xml:space="preserve"> </w:t>
      </w:r>
      <w:r w:rsidRPr="008648D9">
        <w:rPr>
          <w:rStyle w:val="Emphasis"/>
        </w:rPr>
        <w:t xml:space="preserve">So even in the worst case, </w:t>
      </w:r>
      <w:r w:rsidRPr="000F30E6">
        <w:rPr>
          <w:rStyle w:val="Emphasis"/>
          <w:highlight w:val="cyan"/>
        </w:rPr>
        <w:t xml:space="preserve">we don’t lose access </w:t>
      </w:r>
      <w:r w:rsidRPr="00C11069">
        <w:rPr>
          <w:rStyle w:val="Emphasis"/>
        </w:rPr>
        <w:t>to space</w:t>
      </w:r>
      <w:r w:rsidRPr="008648D9">
        <w:rPr>
          <w:sz w:val="16"/>
        </w:rPr>
        <w:t xml:space="preserve">. </w:t>
      </w:r>
      <w:r w:rsidRPr="008648D9">
        <w:rPr>
          <w:rStyle w:val="StyleUnderline"/>
        </w:rPr>
        <w:t>Now though you can travel through the debris, you couldn’t keep a satellite alive for long in this orbit of death.</w:t>
      </w:r>
      <w:r w:rsidRPr="008648D9">
        <w:rPr>
          <w:sz w:val="16"/>
        </w:rPr>
        <w:t xml:space="preserve"> </w:t>
      </w:r>
      <w:r w:rsidRPr="008648D9">
        <w:rPr>
          <w:rStyle w:val="StyleUnderline"/>
        </w:rPr>
        <w:t>Kessler</w:t>
      </w:r>
      <w:r w:rsidRPr="008648D9">
        <w:rPr>
          <w:sz w:val="16"/>
        </w:rPr>
        <w:t xml:space="preserve"> Syndrome </w:t>
      </w:r>
      <w:r w:rsidRPr="000F30E6">
        <w:rPr>
          <w:rStyle w:val="Emphasis"/>
          <w:highlight w:val="cyan"/>
        </w:rPr>
        <w:t xml:space="preserve">at </w:t>
      </w:r>
      <w:r w:rsidRPr="00C11069">
        <w:rPr>
          <w:rStyle w:val="Emphasis"/>
        </w:rPr>
        <w:t xml:space="preserve">its </w:t>
      </w:r>
      <w:r w:rsidRPr="000F30E6">
        <w:rPr>
          <w:rStyle w:val="Emphasis"/>
          <w:highlight w:val="cyan"/>
        </w:rPr>
        <w:t>worst</w:t>
      </w:r>
      <w:r w:rsidRPr="000F30E6">
        <w:rPr>
          <w:sz w:val="16"/>
          <w:highlight w:val="cyan"/>
        </w:rPr>
        <w:t xml:space="preserve"> </w:t>
      </w:r>
      <w:r w:rsidRPr="00C11069">
        <w:rPr>
          <w:rStyle w:val="StyleUnderline"/>
        </w:rPr>
        <w:t xml:space="preserve">just </w:t>
      </w:r>
      <w:r w:rsidRPr="000F30E6">
        <w:rPr>
          <w:rStyle w:val="StyleUnderline"/>
          <w:highlight w:val="cyan"/>
        </w:rPr>
        <w:t>prevents us from putting sat</w:t>
      </w:r>
      <w:r w:rsidRPr="008648D9">
        <w:rPr>
          <w:rStyle w:val="StyleUnderline"/>
        </w:rPr>
        <w:t>ellite</w:t>
      </w:r>
      <w:r w:rsidRPr="000F30E6">
        <w:rPr>
          <w:rStyle w:val="StyleUnderline"/>
          <w:highlight w:val="cyan"/>
        </w:rPr>
        <w:t>s</w:t>
      </w:r>
      <w:r w:rsidRPr="008648D9">
        <w:rPr>
          <w:sz w:val="16"/>
        </w:rPr>
        <w:t xml:space="preserve"> </w:t>
      </w:r>
      <w:r w:rsidRPr="000F30E6">
        <w:rPr>
          <w:rStyle w:val="Emphasis"/>
          <w:highlight w:val="cyan"/>
        </w:rPr>
        <w:t>in certain orbits</w:t>
      </w:r>
      <w:r w:rsidRPr="00C11069">
        <w:rPr>
          <w:sz w:val="16"/>
        </w:rPr>
        <w:t xml:space="preserve">. </w:t>
      </w:r>
      <w:r w:rsidRPr="00C11069">
        <w:rPr>
          <w:rStyle w:val="StyleUnderline"/>
        </w:rPr>
        <w:t>In real life</w:t>
      </w:r>
      <w:r w:rsidRPr="008648D9">
        <w:rPr>
          <w:rStyle w:val="StyleUnderline"/>
        </w:rPr>
        <w:t>, there’s a lot of factors that make Kessler</w:t>
      </w:r>
      <w:r w:rsidRPr="008648D9">
        <w:rPr>
          <w:sz w:val="16"/>
        </w:rPr>
        <w:t xml:space="preserve"> syndrome </w:t>
      </w:r>
      <w:r w:rsidRPr="008648D9">
        <w:rPr>
          <w:rStyle w:val="Emphasis"/>
        </w:rPr>
        <w:t xml:space="preserve">even less of </w:t>
      </w:r>
      <w:r w:rsidRPr="008648D9">
        <w:rPr>
          <w:rStyle w:val="Emphasis"/>
        </w:rPr>
        <w:lastRenderedPageBreak/>
        <w:t>a problem</w:t>
      </w:r>
      <w:r w:rsidRPr="008648D9">
        <w:rPr>
          <w:sz w:val="16"/>
        </w:rPr>
        <w:t xml:space="preserve"> </w:t>
      </w:r>
      <w:r w:rsidRPr="008648D9">
        <w:rPr>
          <w:rStyle w:val="StyleUnderline"/>
        </w:rPr>
        <w:t>than</w:t>
      </w:r>
      <w:r w:rsidRPr="008648D9">
        <w:rPr>
          <w:sz w:val="16"/>
        </w:rPr>
        <w:t xml:space="preserve"> our </w:t>
      </w:r>
      <w:r w:rsidRPr="008648D9">
        <w:rPr>
          <w:rStyle w:val="Emphasis"/>
        </w:rPr>
        <w:t>worst case though experiment.</w:t>
      </w:r>
      <w:r>
        <w:rPr>
          <w:rStyle w:val="Emphasis"/>
        </w:rPr>
        <w:t xml:space="preserve"> </w:t>
      </w:r>
      <w:r w:rsidRPr="000F30E6">
        <w:rPr>
          <w:rStyle w:val="StyleUnderline"/>
          <w:highlight w:val="cyan"/>
        </w:rPr>
        <w:t xml:space="preserve">Debris would </w:t>
      </w:r>
      <w:r w:rsidRPr="00C11069">
        <w:rPr>
          <w:rStyle w:val="StyleUnderline"/>
        </w:rPr>
        <w:t xml:space="preserve">be </w:t>
      </w:r>
      <w:r w:rsidRPr="000F30E6">
        <w:rPr>
          <w:rStyle w:val="StyleUnderline"/>
          <w:highlight w:val="cyan"/>
        </w:rPr>
        <w:t>spread</w:t>
      </w:r>
      <w:r w:rsidRPr="000F30E6">
        <w:rPr>
          <w:sz w:val="16"/>
          <w:highlight w:val="cyan"/>
        </w:rPr>
        <w:t xml:space="preserve"> </w:t>
      </w:r>
      <w:r w:rsidRPr="000F30E6">
        <w:rPr>
          <w:rStyle w:val="Emphasis"/>
          <w:highlight w:val="cyan"/>
        </w:rPr>
        <w:t xml:space="preserve">over a volume </w:t>
      </w:r>
      <w:r w:rsidRPr="00D57B3C">
        <w:rPr>
          <w:rStyle w:val="Emphasis"/>
        </w:rPr>
        <w:t>of space</w:t>
      </w:r>
      <w:r w:rsidRPr="008648D9">
        <w:rPr>
          <w:sz w:val="16"/>
        </w:rPr>
        <w:t xml:space="preserve">, </w:t>
      </w:r>
      <w:r w:rsidRPr="008648D9">
        <w:rPr>
          <w:rStyle w:val="StyleUnderline"/>
        </w:rPr>
        <w:t xml:space="preserve">not a single orbital surface, </w:t>
      </w:r>
      <w:r w:rsidRPr="000F30E6">
        <w:rPr>
          <w:rStyle w:val="StyleUnderline"/>
          <w:highlight w:val="cyan"/>
        </w:rPr>
        <w:t>making collisions</w:t>
      </w:r>
      <w:r w:rsidRPr="000F30E6">
        <w:rPr>
          <w:sz w:val="16"/>
          <w:highlight w:val="cyan"/>
        </w:rPr>
        <w:t xml:space="preserve"> </w:t>
      </w:r>
      <w:r w:rsidRPr="00D57B3C">
        <w:rPr>
          <w:rStyle w:val="Emphasis"/>
        </w:rPr>
        <w:t>orders of magnitudes</w:t>
      </w:r>
      <w:r w:rsidRPr="00C11069">
        <w:rPr>
          <w:rStyle w:val="Emphasis"/>
        </w:rPr>
        <w:t xml:space="preserve"> </w:t>
      </w:r>
      <w:r w:rsidRPr="000F30E6">
        <w:rPr>
          <w:rStyle w:val="Emphasis"/>
          <w:highlight w:val="cyan"/>
        </w:rPr>
        <w:t>less likely</w:t>
      </w:r>
      <w:r w:rsidRPr="008648D9">
        <w:rPr>
          <w:rStyle w:val="Emphasis"/>
        </w:rPr>
        <w:t>.</w:t>
      </w:r>
      <w:r>
        <w:rPr>
          <w:rStyle w:val="Emphasis"/>
        </w:rPr>
        <w:t xml:space="preserve"> </w:t>
      </w:r>
      <w:r w:rsidRPr="008648D9">
        <w:rPr>
          <w:rStyle w:val="StyleUnderline"/>
        </w:rPr>
        <w:t xml:space="preserve">Most impact </w:t>
      </w:r>
      <w:r w:rsidRPr="000F30E6">
        <w:rPr>
          <w:rStyle w:val="StyleUnderline"/>
          <w:highlight w:val="cyan"/>
        </w:rPr>
        <w:t>debris will have a slow</w:t>
      </w:r>
      <w:r w:rsidRPr="008648D9">
        <w:rPr>
          <w:rStyle w:val="StyleUnderline"/>
        </w:rPr>
        <w:t xml:space="preserve">er </w:t>
      </w:r>
      <w:r w:rsidRPr="000F30E6">
        <w:rPr>
          <w:rStyle w:val="StyleUnderline"/>
          <w:highlight w:val="cyan"/>
        </w:rPr>
        <w:t>orbital velocity</w:t>
      </w:r>
      <w:r w:rsidRPr="008648D9">
        <w:rPr>
          <w:rStyle w:val="StyleUnderline"/>
        </w:rPr>
        <w:t xml:space="preserve"> than</w:t>
      </w:r>
      <w:r w:rsidRPr="008648D9">
        <w:rPr>
          <w:sz w:val="16"/>
        </w:rPr>
        <w:t xml:space="preserve"> either of </w:t>
      </w:r>
      <w:r w:rsidRPr="008648D9">
        <w:rPr>
          <w:rStyle w:val="StyleUnderline"/>
        </w:rPr>
        <w:t xml:space="preserve">its original pieces - this </w:t>
      </w:r>
      <w:r w:rsidRPr="000F30E6">
        <w:rPr>
          <w:rStyle w:val="StyleUnderline"/>
          <w:highlight w:val="cyan"/>
        </w:rPr>
        <w:t xml:space="preserve">makes it </w:t>
      </w:r>
      <w:r w:rsidRPr="000F30E6">
        <w:rPr>
          <w:rStyle w:val="Emphasis"/>
          <w:highlight w:val="cyan"/>
        </w:rPr>
        <w:t xml:space="preserve">deorbit </w:t>
      </w:r>
      <w:r w:rsidRPr="000F30E6">
        <w:rPr>
          <w:rStyle w:val="Emphasis"/>
        </w:rPr>
        <w:t>much sooner</w:t>
      </w:r>
      <w:r w:rsidRPr="008648D9">
        <w:rPr>
          <w:rStyle w:val="Emphasis"/>
        </w:rPr>
        <w:t>.</w:t>
      </w:r>
      <w:r>
        <w:rPr>
          <w:rStyle w:val="Emphasis"/>
        </w:rPr>
        <w:t xml:space="preserve"> </w:t>
      </w:r>
      <w:r w:rsidRPr="008648D9">
        <w:rPr>
          <w:rStyle w:val="StyleUnderline"/>
        </w:rPr>
        <w:t xml:space="preserve">Any collision will create large and </w:t>
      </w:r>
      <w:r w:rsidRPr="008648D9">
        <w:rPr>
          <w:rStyle w:val="Emphasis"/>
        </w:rPr>
        <w:t>small objects</w:t>
      </w:r>
      <w:r w:rsidRPr="008648D9">
        <w:rPr>
          <w:rStyle w:val="StyleUnderline"/>
        </w:rPr>
        <w:t>.</w:t>
      </w:r>
      <w:r w:rsidRPr="008648D9">
        <w:rPr>
          <w:sz w:val="16"/>
        </w:rPr>
        <w:t xml:space="preserve"> </w:t>
      </w:r>
      <w:r w:rsidRPr="008648D9">
        <w:rPr>
          <w:rStyle w:val="StyleUnderline"/>
        </w:rPr>
        <w:t>Small objects are much more affected by atmospheric drag</w:t>
      </w:r>
      <w:r w:rsidRPr="008648D9">
        <w:rPr>
          <w:sz w:val="16"/>
        </w:rPr>
        <w:t xml:space="preserve"> </w:t>
      </w:r>
      <w:r w:rsidRPr="008648D9">
        <w:rPr>
          <w:rStyle w:val="Emphasis"/>
        </w:rPr>
        <w:t>and deorbit faster</w:t>
      </w:r>
      <w:r w:rsidRPr="008648D9">
        <w:rPr>
          <w:sz w:val="16"/>
        </w:rPr>
        <w:t xml:space="preserve">, </w:t>
      </w:r>
      <w:r w:rsidRPr="008648D9">
        <w:rPr>
          <w:rStyle w:val="StyleUnderline"/>
        </w:rPr>
        <w:t xml:space="preserve">even </w:t>
      </w:r>
      <w:r w:rsidRPr="000F30E6">
        <w:rPr>
          <w:rStyle w:val="StyleUnderline"/>
          <w:highlight w:val="cyan"/>
        </w:rPr>
        <w:t xml:space="preserve">in a </w:t>
      </w:r>
      <w:r w:rsidRPr="000F30E6">
        <w:rPr>
          <w:rStyle w:val="Emphasis"/>
          <w:highlight w:val="cyan"/>
        </w:rPr>
        <w:t>few months</w:t>
      </w:r>
      <w:r w:rsidRPr="008648D9">
        <w:rPr>
          <w:rStyle w:val="Emphasis"/>
        </w:rPr>
        <w:t xml:space="preserve"> from high LEO</w:t>
      </w:r>
      <w:r w:rsidRPr="008648D9">
        <w:rPr>
          <w:sz w:val="16"/>
        </w:rPr>
        <w:t xml:space="preserve">. Larger objects can be tracked by </w:t>
      </w:r>
      <w:proofErr w:type="gramStart"/>
      <w:r w:rsidRPr="008648D9">
        <w:rPr>
          <w:sz w:val="16"/>
        </w:rPr>
        <w:t>earth based</w:t>
      </w:r>
      <w:proofErr w:type="gramEnd"/>
      <w:r w:rsidRPr="008648D9">
        <w:rPr>
          <w:sz w:val="16"/>
        </w:rPr>
        <w:t xml:space="preserve"> radar and avoided. The planned </w:t>
      </w:r>
      <w:r w:rsidRPr="008648D9">
        <w:rPr>
          <w:rStyle w:val="StyleUnderline"/>
        </w:rPr>
        <w:t xml:space="preserve">big new </w:t>
      </w:r>
      <w:r w:rsidRPr="000F30E6">
        <w:rPr>
          <w:rStyle w:val="StyleUnderline"/>
          <w:highlight w:val="cyan"/>
        </w:rPr>
        <w:t>constellations</w:t>
      </w:r>
      <w:r w:rsidRPr="000F30E6">
        <w:rPr>
          <w:sz w:val="16"/>
          <w:highlight w:val="cyan"/>
        </w:rPr>
        <w:t xml:space="preserve"> </w:t>
      </w:r>
      <w:r w:rsidRPr="000F30E6">
        <w:rPr>
          <w:rStyle w:val="Emphasis"/>
          <w:highlight w:val="cyan"/>
        </w:rPr>
        <w:t>are</w:t>
      </w:r>
      <w:r w:rsidRPr="008648D9">
        <w:rPr>
          <w:rStyle w:val="Emphasis"/>
        </w:rPr>
        <w:t xml:space="preserve"> not in High LEO,</w:t>
      </w:r>
      <w:r w:rsidRPr="008648D9">
        <w:rPr>
          <w:sz w:val="16"/>
        </w:rPr>
        <w:t xml:space="preserve"> </w:t>
      </w:r>
      <w:r w:rsidRPr="008648D9">
        <w:rPr>
          <w:rStyle w:val="StyleUnderline"/>
        </w:rPr>
        <w:t xml:space="preserve">but </w:t>
      </w:r>
      <w:r w:rsidRPr="00C11069">
        <w:rPr>
          <w:rStyle w:val="StyleUnderline"/>
        </w:rPr>
        <w:t xml:space="preserve">in </w:t>
      </w:r>
      <w:r w:rsidRPr="000F30E6">
        <w:rPr>
          <w:rStyle w:val="Emphasis"/>
          <w:highlight w:val="cyan"/>
        </w:rPr>
        <w:t>Low LEO</w:t>
      </w:r>
      <w:r w:rsidRPr="008648D9">
        <w:rPr>
          <w:sz w:val="16"/>
        </w:rPr>
        <w:t xml:space="preserve"> for faster communications with the earth. </w:t>
      </w:r>
      <w:r w:rsidRPr="009C7CB9">
        <w:rPr>
          <w:rStyle w:val="Emphasis"/>
        </w:rPr>
        <w:t xml:space="preserve">They </w:t>
      </w:r>
      <w:r w:rsidRPr="000F30E6">
        <w:rPr>
          <w:rStyle w:val="Emphasis"/>
          <w:highlight w:val="cyan"/>
        </w:rPr>
        <w:t>aren’t an issue for Kessler</w:t>
      </w:r>
      <w:r w:rsidRPr="008648D9">
        <w:rPr>
          <w:sz w:val="16"/>
        </w:rPr>
        <w:t xml:space="preserve">. </w:t>
      </w:r>
      <w:r w:rsidRPr="008648D9">
        <w:rPr>
          <w:rStyle w:val="Emphasis"/>
        </w:rPr>
        <w:t>Most importantly</w:t>
      </w:r>
      <w:r w:rsidRPr="008648D9">
        <w:rPr>
          <w:sz w:val="16"/>
        </w:rPr>
        <w:t xml:space="preserve">, </w:t>
      </w:r>
      <w:r w:rsidRPr="008648D9">
        <w:rPr>
          <w:rStyle w:val="StyleUnderline"/>
        </w:rPr>
        <w:t xml:space="preserve">all new satellite launches since the 1990’s </w:t>
      </w:r>
      <w:proofErr w:type="gramStart"/>
      <w:r w:rsidRPr="008648D9">
        <w:rPr>
          <w:rStyle w:val="StyleUnderline"/>
        </w:rPr>
        <w:t>are</w:t>
      </w:r>
      <w:proofErr w:type="gramEnd"/>
      <w:r w:rsidRPr="008648D9">
        <w:rPr>
          <w:rStyle w:val="StyleUnderline"/>
        </w:rPr>
        <w:t xml:space="preserve"> required to include a plan to get rid of the satellite at the end of its</w:t>
      </w:r>
      <w:r w:rsidRPr="008648D9">
        <w:rPr>
          <w:sz w:val="16"/>
        </w:rPr>
        <w:t xml:space="preserve"> useful </w:t>
      </w:r>
      <w:r w:rsidRPr="008648D9">
        <w:rPr>
          <w:rStyle w:val="StyleUnderline"/>
        </w:rPr>
        <w:t>life</w:t>
      </w:r>
      <w:r w:rsidRPr="008648D9">
        <w:rPr>
          <w:sz w:val="16"/>
        </w:rPr>
        <w:t xml:space="preserve"> (usually by deorbiting) </w:t>
      </w:r>
      <w:r w:rsidRPr="008648D9">
        <w:rPr>
          <w:rStyle w:val="StyleUnderline"/>
        </w:rPr>
        <w:t xml:space="preserve">So </w:t>
      </w:r>
      <w:r w:rsidRPr="000F30E6">
        <w:rPr>
          <w:rStyle w:val="StyleUnderline"/>
          <w:highlight w:val="cyan"/>
        </w:rPr>
        <w:t xml:space="preserve">the </w:t>
      </w:r>
      <w:r w:rsidRPr="000F30E6">
        <w:rPr>
          <w:rStyle w:val="Emphasis"/>
          <w:highlight w:val="cyan"/>
        </w:rPr>
        <w:t>realistic worst case</w:t>
      </w:r>
      <w:r w:rsidRPr="008648D9">
        <w:rPr>
          <w:sz w:val="16"/>
        </w:rPr>
        <w:t xml:space="preserve"> </w:t>
      </w:r>
      <w:r w:rsidRPr="008648D9">
        <w:rPr>
          <w:rStyle w:val="StyleUnderline"/>
        </w:rPr>
        <w:t>is that insurance premiums on satellites go up a bit. Given the current trend toward much smaller, cheaper micro satellites,</w:t>
      </w:r>
      <w:r w:rsidRPr="008648D9">
        <w:rPr>
          <w:sz w:val="16"/>
        </w:rPr>
        <w:t xml:space="preserve"> </w:t>
      </w:r>
      <w:r w:rsidRPr="008648D9">
        <w:rPr>
          <w:rStyle w:val="Emphasis"/>
        </w:rPr>
        <w:t xml:space="preserve">this </w:t>
      </w:r>
      <w:r w:rsidRPr="000F30E6">
        <w:rPr>
          <w:rStyle w:val="Emphasis"/>
          <w:highlight w:val="cyan"/>
        </w:rPr>
        <w:t>wouldn’t</w:t>
      </w:r>
      <w:r w:rsidRPr="008648D9">
        <w:rPr>
          <w:rStyle w:val="Emphasis"/>
        </w:rPr>
        <w:t xml:space="preserve"> even </w:t>
      </w:r>
      <w:r w:rsidRPr="00D57B3C">
        <w:rPr>
          <w:rStyle w:val="Emphasis"/>
          <w:highlight w:val="cyan"/>
        </w:rPr>
        <w:t xml:space="preserve">have a huge </w:t>
      </w:r>
      <w:r w:rsidRPr="000F30E6">
        <w:rPr>
          <w:rStyle w:val="Emphasis"/>
          <w:highlight w:val="cyan"/>
        </w:rPr>
        <w:t>effect</w:t>
      </w:r>
      <w:r w:rsidRPr="008648D9">
        <w:rPr>
          <w:rStyle w:val="Emphasis"/>
        </w:rPr>
        <w:t>.</w:t>
      </w:r>
      <w:r>
        <w:rPr>
          <w:rStyle w:val="Emphasis"/>
        </w:rPr>
        <w:t xml:space="preserve"> </w:t>
      </w:r>
      <w:r w:rsidRPr="008648D9">
        <w:rPr>
          <w:rStyle w:val="Emphasis"/>
        </w:rPr>
        <w:t>I’m removing Kessler Syndrome from my list of things to worry about.</w:t>
      </w:r>
    </w:p>
    <w:p w14:paraId="665F0AC7" w14:textId="77777777" w:rsidR="00B74503" w:rsidRDefault="00B74503" w:rsidP="00B74503"/>
    <w:p w14:paraId="672D70BF" w14:textId="77777777" w:rsidR="00B74503" w:rsidRPr="00AB301E" w:rsidRDefault="00B74503" w:rsidP="00B74503">
      <w:pPr>
        <w:pStyle w:val="Heading4"/>
        <w:rPr>
          <w:color w:val="FF0000"/>
        </w:rPr>
      </w:pPr>
      <w:r w:rsidRPr="00AB301E">
        <w:rPr>
          <w:color w:val="FF0000"/>
        </w:rPr>
        <w:t>2. No debris collision</w:t>
      </w:r>
    </w:p>
    <w:p w14:paraId="554B4446" w14:textId="77777777" w:rsidR="00B74503" w:rsidRPr="00AB301E" w:rsidRDefault="00B74503" w:rsidP="00B74503">
      <w:pPr>
        <w:rPr>
          <w:color w:val="FF0000"/>
        </w:rPr>
      </w:pPr>
      <w:r w:rsidRPr="00AB301E">
        <w:rPr>
          <w:rStyle w:val="Style13ptBold"/>
          <w:color w:val="FF0000"/>
        </w:rPr>
        <w:t>Albrecht 16</w:t>
      </w:r>
      <w:r w:rsidRPr="00AB301E">
        <w:rPr>
          <w:color w:val="FF0000"/>
        </w:rPr>
        <w:t xml:space="preserve"> [</w:t>
      </w:r>
      <w:r w:rsidRPr="00AB301E">
        <w:rPr>
          <w:color w:val="FF0000"/>
          <w:u w:val="single"/>
        </w:rPr>
        <w:t>Mark Albrecht</w:t>
      </w:r>
      <w:r w:rsidRPr="00AB301E">
        <w:rPr>
          <w:color w:val="FF0000"/>
        </w:rPr>
        <w:t xml:space="preserve"> is chairman of the board of </w:t>
      </w:r>
      <w:proofErr w:type="spellStart"/>
      <w:r w:rsidRPr="00AB301E">
        <w:rPr>
          <w:color w:val="FF0000"/>
        </w:rPr>
        <w:t>USSpace</w:t>
      </w:r>
      <w:proofErr w:type="spellEnd"/>
      <w:r w:rsidRPr="00AB301E">
        <w:rPr>
          <w:color w:val="FF0000"/>
        </w:rPr>
        <w:t xml:space="preserve"> LLC. He was head of the White House National Space Council from 1989 to 1992. </w:t>
      </w:r>
      <w:r w:rsidRPr="00AB301E">
        <w:rPr>
          <w:color w:val="FF0000"/>
          <w:u w:val="single"/>
        </w:rPr>
        <w:t>Paul Graziani</w:t>
      </w:r>
      <w:r w:rsidRPr="00AB301E">
        <w:rPr>
          <w:color w:val="FF0000"/>
        </w:rPr>
        <w:t xml:space="preserve"> is CEO and founder of Analytical Graphics, an Exton, Pennsylvania, company that develops software and provides mission assurance through the Commercial Space Operations Center (</w:t>
      </w:r>
      <w:proofErr w:type="spellStart"/>
      <w:r w:rsidRPr="00AB301E">
        <w:rPr>
          <w:color w:val="FF0000"/>
        </w:rPr>
        <w:t>ComSpOC</w:t>
      </w:r>
      <w:proofErr w:type="spellEnd"/>
      <w:r w:rsidRPr="00AB301E">
        <w:rPr>
          <w:color w:val="FF0000"/>
        </w:rPr>
        <w:t xml:space="preserve">), “Op-ed | Congested space is a serious problem solved by hard work, not hysteria”, </w:t>
      </w:r>
      <w:proofErr w:type="spellStart"/>
      <w:r w:rsidRPr="00AB301E">
        <w:rPr>
          <w:color w:val="FF0000"/>
        </w:rPr>
        <w:t>SpaceNews</w:t>
      </w:r>
      <w:proofErr w:type="spellEnd"/>
      <w:r w:rsidRPr="00AB301E">
        <w:rPr>
          <w:color w:val="FF0000"/>
        </w:rPr>
        <w:t xml:space="preserve">, May 9th 2016, </w:t>
      </w:r>
      <w:hyperlink r:id="rId14" w:history="1">
        <w:r w:rsidRPr="00AB301E">
          <w:rPr>
            <w:rStyle w:val="Hyperlink"/>
            <w:color w:val="FF0000"/>
          </w:rPr>
          <w:t>https://spacenews.com/op-ed-congested-space-is-a-serious-problem-solved-by-hard-work-not-hysteria/</w:t>
        </w:r>
      </w:hyperlink>
      <w:r w:rsidRPr="00AB301E">
        <w:rPr>
          <w:color w:val="FF0000"/>
        </w:rPr>
        <w:t>] [modified for readability]</w:t>
      </w:r>
    </w:p>
    <w:p w14:paraId="4387190E" w14:textId="77777777" w:rsidR="00B74503" w:rsidRPr="00AB301E" w:rsidRDefault="00B74503" w:rsidP="00B74503">
      <w:pPr>
        <w:rPr>
          <w:color w:val="FF0000"/>
          <w:sz w:val="16"/>
        </w:rPr>
      </w:pPr>
      <w:r w:rsidRPr="00AB301E">
        <w:rPr>
          <w:rStyle w:val="StyleUnderline"/>
          <w:color w:val="FF0000"/>
        </w:rPr>
        <w:t>Popular culture has embraced the risks of collisions</w:t>
      </w:r>
      <w:r w:rsidRPr="00AB301E">
        <w:rPr>
          <w:color w:val="FF0000"/>
          <w:sz w:val="16"/>
        </w:rPr>
        <w:t xml:space="preserve"> in space in films like </w:t>
      </w:r>
      <w:r w:rsidRPr="00AB301E">
        <w:rPr>
          <w:rStyle w:val="StyleUnderline"/>
          <w:color w:val="FF0000"/>
          <w:highlight w:val="cyan"/>
        </w:rPr>
        <w:t>Gravity</w:t>
      </w:r>
      <w:r w:rsidRPr="00AB301E">
        <w:rPr>
          <w:color w:val="FF0000"/>
          <w:sz w:val="16"/>
        </w:rPr>
        <w:t xml:space="preserve">. Some participants </w:t>
      </w:r>
      <w:r w:rsidRPr="00AB301E">
        <w:rPr>
          <w:rStyle w:val="StyleUnderline"/>
          <w:color w:val="FF0000"/>
        </w:rPr>
        <w:t xml:space="preserve">have </w:t>
      </w:r>
      <w:r w:rsidRPr="00AB301E">
        <w:rPr>
          <w:rStyle w:val="StyleUnderline"/>
          <w:color w:val="FF0000"/>
          <w:highlight w:val="cyan"/>
        </w:rPr>
        <w:t>dramatized</w:t>
      </w:r>
      <w:r w:rsidRPr="00AB301E">
        <w:rPr>
          <w:rStyle w:val="StyleUnderline"/>
          <w:color w:val="FF0000"/>
        </w:rPr>
        <w:t xml:space="preserve"> </w:t>
      </w:r>
      <w:r w:rsidRPr="00AB301E">
        <w:rPr>
          <w:rStyle w:val="StyleUnderline"/>
          <w:color w:val="FF0000"/>
          <w:highlight w:val="cyan"/>
        </w:rPr>
        <w:t>the issue</w:t>
      </w:r>
      <w:r w:rsidRPr="00AB301E">
        <w:rPr>
          <w:color w:val="FF0000"/>
          <w:sz w:val="16"/>
        </w:rPr>
        <w:t xml:space="preserve"> by producing </w:t>
      </w:r>
      <w:r w:rsidRPr="00AB301E">
        <w:rPr>
          <w:rStyle w:val="StyleUnderline"/>
          <w:color w:val="FF0000"/>
        </w:rPr>
        <w:t>graphics of Earth and its satellites, which make our planet look like a fuzzy marble, almost obscured by a dense cloud of white pellets</w:t>
      </w:r>
      <w:r w:rsidRPr="00AB301E">
        <w:rPr>
          <w:color w:val="FF0000"/>
          <w:sz w:val="16"/>
        </w:rPr>
        <w:t xml:space="preserve"> meant to conceptualize space congestion. Unfortunately, </w:t>
      </w:r>
      <w:r w:rsidRPr="00AB301E">
        <w:rPr>
          <w:rStyle w:val="StyleUnderline"/>
          <w:color w:val="FF0000"/>
        </w:rPr>
        <w:t>for the sake of a good visual, satellites are depicted as if they were hundreds of miles wide</w:t>
      </w:r>
      <w:r w:rsidRPr="00AB301E">
        <w:rPr>
          <w:color w:val="FF0000"/>
          <w:sz w:val="16"/>
        </w:rPr>
        <w:t xml:space="preserve">, like the state of Pennsylvania (for the record, there are no space objects the size of Pennsylvania in orbit). </w:t>
      </w:r>
      <w:r w:rsidRPr="00AB301E">
        <w:rPr>
          <w:rStyle w:val="StyleUnderline"/>
          <w:color w:val="FF0000"/>
        </w:rPr>
        <w:t xml:space="preserve">Unfortunately, this is the rule, not the exception, and almost </w:t>
      </w:r>
      <w:proofErr w:type="gramStart"/>
      <w:r w:rsidRPr="00AB301E">
        <w:rPr>
          <w:rStyle w:val="StyleUnderline"/>
          <w:color w:val="FF0000"/>
          <w:highlight w:val="cyan"/>
        </w:rPr>
        <w:t>all</w:t>
      </w:r>
      <w:r w:rsidRPr="00AB301E">
        <w:rPr>
          <w:rStyle w:val="StyleUnderline"/>
          <w:color w:val="FF0000"/>
        </w:rPr>
        <w:t xml:space="preserve"> of</w:t>
      </w:r>
      <w:proofErr w:type="gramEnd"/>
      <w:r w:rsidRPr="00AB301E">
        <w:rPr>
          <w:rStyle w:val="StyleUnderline"/>
          <w:color w:val="FF0000"/>
        </w:rPr>
        <w:t xml:space="preserve"> these </w:t>
      </w:r>
      <w:r w:rsidRPr="00AB301E">
        <w:rPr>
          <w:rStyle w:val="StyleUnderline"/>
          <w:color w:val="FF0000"/>
          <w:highlight w:val="cyan"/>
        </w:rPr>
        <w:t>articles</w:t>
      </w:r>
      <w:r w:rsidRPr="00AB301E">
        <w:rPr>
          <w:rStyle w:val="StyleUnderline"/>
          <w:color w:val="FF0000"/>
        </w:rPr>
        <w:t xml:space="preserve">, movies, graphics, and simulations </w:t>
      </w:r>
      <w:r w:rsidRPr="00AB301E">
        <w:rPr>
          <w:rStyle w:val="StyleUnderline"/>
          <w:color w:val="FF0000"/>
          <w:highlight w:val="cyan"/>
        </w:rPr>
        <w:t xml:space="preserve">are </w:t>
      </w:r>
      <w:r w:rsidRPr="00AB301E">
        <w:rPr>
          <w:rStyle w:val="Emphasis"/>
          <w:color w:val="FF0000"/>
          <w:highlight w:val="cyan"/>
        </w:rPr>
        <w:t>exaggerated and misleading</w:t>
      </w:r>
      <w:r w:rsidRPr="00AB301E">
        <w:rPr>
          <w:color w:val="FF0000"/>
          <w:sz w:val="16"/>
        </w:rPr>
        <w:t xml:space="preserve">. </w:t>
      </w:r>
      <w:r w:rsidRPr="00AB301E">
        <w:rPr>
          <w:rStyle w:val="StyleUnderline"/>
          <w:color w:val="FF0000"/>
        </w:rPr>
        <w:t xml:space="preserve">Space </w:t>
      </w:r>
      <w:r w:rsidRPr="00AB301E">
        <w:rPr>
          <w:rStyle w:val="StyleUnderline"/>
          <w:color w:val="FF0000"/>
          <w:highlight w:val="cyan"/>
        </w:rPr>
        <w:t>debris and collision</w:t>
      </w:r>
      <w:r w:rsidRPr="00AB301E">
        <w:rPr>
          <w:color w:val="FF0000"/>
          <w:sz w:val="16"/>
        </w:rPr>
        <w:t xml:space="preserve"> risk is real, but it </w:t>
      </w:r>
      <w:r w:rsidRPr="00AB301E">
        <w:rPr>
          <w:rStyle w:val="Emphasis"/>
          <w:color w:val="FF0000"/>
        </w:rPr>
        <w:t xml:space="preserve">certainly </w:t>
      </w:r>
      <w:r w:rsidRPr="00AB301E">
        <w:rPr>
          <w:rStyle w:val="Emphasis"/>
          <w:color w:val="FF0000"/>
          <w:highlight w:val="cyan"/>
        </w:rPr>
        <w:t>is not a crisis</w:t>
      </w:r>
      <w:r w:rsidRPr="00AB301E">
        <w:rPr>
          <w:rStyle w:val="Emphasis"/>
          <w:color w:val="FF0000"/>
        </w:rPr>
        <w:t xml:space="preserve">. </w:t>
      </w:r>
      <w:proofErr w:type="gramStart"/>
      <w:r w:rsidRPr="00AB301E">
        <w:rPr>
          <w:color w:val="FF0000"/>
          <w:sz w:val="16"/>
        </w:rPr>
        <w:t>So</w:t>
      </w:r>
      <w:proofErr w:type="gramEnd"/>
      <w:r w:rsidRPr="00AB301E">
        <w:rPr>
          <w:color w:val="FF0000"/>
          <w:sz w:val="16"/>
        </w:rPr>
        <w:t xml:space="preserve"> what are the facts? On the positive side, </w:t>
      </w:r>
      <w:r w:rsidRPr="00AB301E">
        <w:rPr>
          <w:rStyle w:val="StyleUnderline"/>
          <w:color w:val="FF0000"/>
        </w:rPr>
        <w:t xml:space="preserve">space is </w:t>
      </w:r>
      <w:proofErr w:type="gramStart"/>
      <w:r w:rsidRPr="00AB301E">
        <w:rPr>
          <w:rStyle w:val="StyleUnderline"/>
          <w:color w:val="FF0000"/>
        </w:rPr>
        <w:t>empty</w:t>
      </w:r>
      <w:proofErr w:type="gramEnd"/>
      <w:r w:rsidRPr="00AB301E">
        <w:rPr>
          <w:rStyle w:val="StyleUnderline"/>
          <w:color w:val="FF0000"/>
        </w:rPr>
        <w:t xml:space="preserve"> and</w:t>
      </w:r>
      <w:r w:rsidRPr="00AB301E">
        <w:rPr>
          <w:color w:val="FF0000"/>
          <w:sz w:val="16"/>
        </w:rPr>
        <w:t xml:space="preserve"> it is </w:t>
      </w:r>
      <w:r w:rsidRPr="00AB301E">
        <w:rPr>
          <w:rStyle w:val="StyleUnderline"/>
          <w:color w:val="FF0000"/>
        </w:rPr>
        <w:t>vast</w:t>
      </w:r>
      <w:r w:rsidRPr="00AB301E">
        <w:rPr>
          <w:color w:val="FF0000"/>
          <w:sz w:val="16"/>
        </w:rPr>
        <w:t xml:space="preserve">. At the altitude of the International Space Station, one half a degree of Earth longitude is almost 40 miles long. That same one half a degree at geostationary orbit, some 22,000 miles up is over 230 miles long. Generally, </w:t>
      </w:r>
      <w:r w:rsidRPr="00AB301E">
        <w:rPr>
          <w:rStyle w:val="StyleUnderline"/>
          <w:color w:val="FF0000"/>
          <w:highlight w:val="cyan"/>
        </w:rPr>
        <w:t>we don’t</w:t>
      </w:r>
      <w:r w:rsidRPr="00AB301E">
        <w:rPr>
          <w:color w:val="FF0000"/>
          <w:sz w:val="16"/>
        </w:rPr>
        <w:t xml:space="preserve"> intentionally </w:t>
      </w:r>
      <w:r w:rsidRPr="00AB301E">
        <w:rPr>
          <w:rStyle w:val="StyleUnderline"/>
          <w:color w:val="FF0000"/>
          <w:highlight w:val="cyan"/>
        </w:rPr>
        <w:t>put sat</w:t>
      </w:r>
      <w:r w:rsidRPr="00AB301E">
        <w:rPr>
          <w:rStyle w:val="StyleUnderline"/>
          <w:color w:val="FF0000"/>
        </w:rPr>
        <w:t>ellite</w:t>
      </w:r>
      <w:r w:rsidRPr="00AB301E">
        <w:rPr>
          <w:rStyle w:val="StyleUnderline"/>
          <w:color w:val="FF0000"/>
          <w:highlight w:val="cyan"/>
        </w:rPr>
        <w:t>s</w:t>
      </w:r>
      <w:r w:rsidRPr="00AB301E">
        <w:rPr>
          <w:rStyle w:val="StyleUnderline"/>
          <w:color w:val="FF0000"/>
        </w:rPr>
        <w:t xml:space="preserve"> </w:t>
      </w:r>
      <w:r w:rsidRPr="00AB301E">
        <w:rPr>
          <w:rStyle w:val="StyleUnderline"/>
          <w:color w:val="FF0000"/>
          <w:highlight w:val="cyan"/>
        </w:rPr>
        <w:t>close</w:t>
      </w:r>
      <w:r w:rsidRPr="00AB301E">
        <w:rPr>
          <w:rStyle w:val="StyleUnderline"/>
          <w:color w:val="FF0000"/>
        </w:rPr>
        <w:t>r together than one-half degree. That means</w:t>
      </w:r>
      <w:r w:rsidRPr="00AB301E">
        <w:rPr>
          <w:color w:val="FF0000"/>
          <w:sz w:val="16"/>
        </w:rPr>
        <w:t xml:space="preserve"> at geostationary orbit, </w:t>
      </w:r>
      <w:r w:rsidRPr="00AB301E">
        <w:rPr>
          <w:rStyle w:val="StyleUnderline"/>
          <w:color w:val="FF0000"/>
        </w:rPr>
        <w:t xml:space="preserve">they are no closer than </w:t>
      </w:r>
      <w:r w:rsidRPr="00AB301E">
        <w:rPr>
          <w:rStyle w:val="Emphasis"/>
          <w:color w:val="FF0000"/>
        </w:rPr>
        <w:t>11 times as far as the eye can see</w:t>
      </w:r>
      <w:r w:rsidRPr="00AB301E">
        <w:rPr>
          <w:color w:val="FF0000"/>
          <w:sz w:val="16"/>
        </w:rPr>
        <w:t xml:space="preserve"> on flat ground or on the sea: </w:t>
      </w:r>
      <w:r w:rsidRPr="00AB301E">
        <w:rPr>
          <w:rStyle w:val="StyleUnderline"/>
          <w:color w:val="FF0000"/>
        </w:rPr>
        <w:t xml:space="preserve">That’s the </w:t>
      </w:r>
      <w:r w:rsidRPr="00AB301E">
        <w:rPr>
          <w:rStyle w:val="Emphasis"/>
          <w:color w:val="FF0000"/>
        </w:rPr>
        <w:t>horizon over the horizon 10 times over</w:t>
      </w:r>
      <w:r w:rsidRPr="00AB301E">
        <w:rPr>
          <w:rStyle w:val="StyleUnderline"/>
          <w:color w:val="FF0000"/>
        </w:rPr>
        <w:t>.</w:t>
      </w:r>
      <w:r w:rsidRPr="00AB301E">
        <w:rPr>
          <w:color w:val="FF0000"/>
          <w:sz w:val="16"/>
        </w:rPr>
        <w:t xml:space="preserve"> In addition, other than minute forces like solar winds and sparse bits of atmosphere that still exist 500 miles up, </w:t>
      </w:r>
      <w:r w:rsidRPr="00AB301E">
        <w:rPr>
          <w:rStyle w:val="StyleUnderline"/>
          <w:color w:val="FF0000"/>
        </w:rPr>
        <w:t xml:space="preserve">nothing gets in the way of orbiting </w:t>
      </w:r>
      <w:proofErr w:type="gramStart"/>
      <w:r w:rsidRPr="00AB301E">
        <w:rPr>
          <w:rStyle w:val="StyleUnderline"/>
          <w:color w:val="FF0000"/>
        </w:rPr>
        <w:t>objects</w:t>
      </w:r>
      <w:proofErr w:type="gramEnd"/>
      <w:r w:rsidRPr="00AB301E">
        <w:rPr>
          <w:color w:val="FF0000"/>
          <w:sz w:val="16"/>
        </w:rPr>
        <w:t xml:space="preserve"> </w:t>
      </w:r>
      <w:r w:rsidRPr="00AB301E">
        <w:rPr>
          <w:rStyle w:val="Emphasis"/>
          <w:color w:val="FF0000"/>
        </w:rPr>
        <w:t>and they behave quite predictably.</w:t>
      </w:r>
      <w:r w:rsidRPr="00AB301E">
        <w:rPr>
          <w:color w:val="FF0000"/>
          <w:sz w:val="16"/>
        </w:rPr>
        <w:t xml:space="preserve"> The location of the smallest spacecraft can be predicated within </w:t>
      </w:r>
      <w:proofErr w:type="gramStart"/>
      <w:r w:rsidRPr="00AB301E">
        <w:rPr>
          <w:color w:val="FF0000"/>
          <w:sz w:val="16"/>
        </w:rPr>
        <w:t>a 1,000 feet</w:t>
      </w:r>
      <w:proofErr w:type="gramEnd"/>
      <w:r w:rsidRPr="00AB301E">
        <w:rPr>
          <w:color w:val="FF0000"/>
          <w:sz w:val="16"/>
        </w:rPr>
        <w:t xml:space="preserve">, 24 hours in advance. </w:t>
      </w:r>
      <w:r w:rsidRPr="00AB301E">
        <w:rPr>
          <w:rStyle w:val="StyleUnderline"/>
          <w:color w:val="FF0000"/>
        </w:rPr>
        <w:t xml:space="preserve">Since we first started placing objects into space </w:t>
      </w:r>
      <w:r w:rsidRPr="00AB301E">
        <w:rPr>
          <w:rStyle w:val="StyleUnderline"/>
          <w:color w:val="FF0000"/>
          <w:highlight w:val="cyan"/>
        </w:rPr>
        <w:t xml:space="preserve">there have been </w:t>
      </w:r>
      <w:r w:rsidRPr="00AB301E">
        <w:rPr>
          <w:rStyle w:val="StyleUnderline"/>
          <w:color w:val="FF0000"/>
        </w:rPr>
        <w:t>[</w:t>
      </w:r>
      <w:r w:rsidRPr="00AB301E">
        <w:rPr>
          <w:rStyle w:val="StyleUnderline"/>
          <w:color w:val="FF0000"/>
          <w:highlight w:val="cyan"/>
        </w:rPr>
        <w:t>eleven</w:t>
      </w:r>
      <w:r w:rsidRPr="00AB301E">
        <w:rPr>
          <w:rStyle w:val="StyleUnderline"/>
          <w:color w:val="FF0000"/>
        </w:rPr>
        <w:t xml:space="preserve">] </w:t>
      </w:r>
      <w:r w:rsidRPr="00AB301E">
        <w:rPr>
          <w:color w:val="FF0000"/>
          <w:sz w:val="16"/>
        </w:rPr>
        <w:t xml:space="preserve">known low Earth orbit </w:t>
      </w:r>
      <w:r w:rsidRPr="00AB301E">
        <w:rPr>
          <w:rStyle w:val="StyleUnderline"/>
          <w:color w:val="FF0000"/>
          <w:highlight w:val="cyan"/>
        </w:rPr>
        <w:t>collisions</w:t>
      </w:r>
      <w:r w:rsidRPr="00AB301E">
        <w:rPr>
          <w:color w:val="FF0000"/>
          <w:sz w:val="16"/>
        </w:rPr>
        <w:t xml:space="preserve">, and three known collisions at geostationary orbit. </w:t>
      </w:r>
      <w:r w:rsidRPr="00AB301E">
        <w:rPr>
          <w:rStyle w:val="StyleUnderline"/>
          <w:color w:val="FF0000"/>
        </w:rPr>
        <w:t>Think of it:</w:t>
      </w:r>
      <w:r w:rsidRPr="00AB301E">
        <w:rPr>
          <w:color w:val="FF0000"/>
          <w:sz w:val="16"/>
        </w:rPr>
        <w:t xml:space="preserve"> 135 space shuttle flights, </w:t>
      </w:r>
      <w:proofErr w:type="gramStart"/>
      <w:r w:rsidRPr="00AB301E">
        <w:rPr>
          <w:color w:val="FF0000"/>
          <w:sz w:val="16"/>
        </w:rPr>
        <w:t>all of</w:t>
      </w:r>
      <w:proofErr w:type="gramEnd"/>
      <w:r w:rsidRPr="00AB301E">
        <w:rPr>
          <w:color w:val="FF0000"/>
          <w:sz w:val="16"/>
        </w:rPr>
        <w:t xml:space="preserve"> the Apollo, Gemini </w:t>
      </w:r>
      <w:r w:rsidRPr="00AB301E">
        <w:rPr>
          <w:color w:val="FF0000"/>
          <w:sz w:val="16"/>
        </w:rPr>
        <w:lastRenderedPageBreak/>
        <w:t xml:space="preserve">and Mercury flights, hundreds of telecommunications satellites, </w:t>
      </w:r>
      <w:r w:rsidRPr="00AB301E">
        <w:rPr>
          <w:rStyle w:val="StyleUnderline"/>
          <w:color w:val="FF0000"/>
          <w:highlight w:val="cyan"/>
        </w:rPr>
        <w:t>[thirteen hundred] functioning sat</w:t>
      </w:r>
      <w:r w:rsidRPr="00AB301E">
        <w:rPr>
          <w:rStyle w:val="StyleUnderline"/>
          <w:color w:val="FF0000"/>
        </w:rPr>
        <w:t>ellite</w:t>
      </w:r>
      <w:r w:rsidRPr="00AB301E">
        <w:rPr>
          <w:rStyle w:val="StyleUnderline"/>
          <w:color w:val="FF0000"/>
          <w:highlight w:val="cyan"/>
        </w:rPr>
        <w:t>s</w:t>
      </w:r>
      <w:r w:rsidRPr="00AB301E">
        <w:rPr>
          <w:rStyle w:val="StyleUnderline"/>
          <w:color w:val="FF0000"/>
        </w:rPr>
        <w:t xml:space="preserve"> on orbit today, </w:t>
      </w:r>
      <w:r w:rsidRPr="00AB301E">
        <w:rPr>
          <w:rStyle w:val="StyleUnderline"/>
          <w:color w:val="FF0000"/>
          <w:highlight w:val="cyan"/>
        </w:rPr>
        <w:t xml:space="preserve">half </w:t>
      </w:r>
      <w:r w:rsidRPr="00AB301E">
        <w:rPr>
          <w:rStyle w:val="StyleUnderline"/>
          <w:color w:val="FF0000"/>
        </w:rPr>
        <w:t xml:space="preserve">a </w:t>
      </w:r>
      <w:r w:rsidRPr="00AB301E">
        <w:rPr>
          <w:rStyle w:val="StyleUnderline"/>
          <w:color w:val="FF0000"/>
          <w:highlight w:val="cyan"/>
        </w:rPr>
        <w:t>million total objects</w:t>
      </w:r>
      <w:r w:rsidRPr="00AB301E">
        <w:rPr>
          <w:color w:val="FF0000"/>
          <w:sz w:val="16"/>
        </w:rPr>
        <w:t xml:space="preserve"> in space larger than a marble, </w:t>
      </w:r>
      <w:r w:rsidRPr="00AB301E">
        <w:rPr>
          <w:rStyle w:val="Emphasis"/>
          <w:color w:val="FF0000"/>
          <w:highlight w:val="cyan"/>
        </w:rPr>
        <w:t>and few</w:t>
      </w:r>
      <w:r w:rsidRPr="00AB301E">
        <w:rPr>
          <w:rStyle w:val="Emphasis"/>
          <w:color w:val="FF0000"/>
        </w:rPr>
        <w:t>er than 15</w:t>
      </w:r>
      <w:r w:rsidRPr="00AB301E">
        <w:rPr>
          <w:color w:val="FF0000"/>
          <w:sz w:val="16"/>
        </w:rPr>
        <w:t xml:space="preserve"> known </w:t>
      </w:r>
      <w:r w:rsidRPr="00AB301E">
        <w:rPr>
          <w:rStyle w:val="Emphasis"/>
          <w:color w:val="FF0000"/>
          <w:highlight w:val="cyan"/>
        </w:rPr>
        <w:t xml:space="preserve">collisions. Why </w:t>
      </w:r>
      <w:r w:rsidRPr="00AB301E">
        <w:rPr>
          <w:rStyle w:val="Emphasis"/>
          <w:color w:val="FF0000"/>
        </w:rPr>
        <w:t xml:space="preserve">do people </w:t>
      </w:r>
      <w:r w:rsidRPr="00AB301E">
        <w:rPr>
          <w:rStyle w:val="Emphasis"/>
          <w:color w:val="FF0000"/>
          <w:highlight w:val="cyan"/>
        </w:rPr>
        <w:t>worry?</w:t>
      </w:r>
    </w:p>
    <w:p w14:paraId="30D90FF2" w14:textId="77777777" w:rsidR="00B74503" w:rsidRPr="00AB301E" w:rsidRDefault="00B74503" w:rsidP="00B74503">
      <w:pPr>
        <w:rPr>
          <w:color w:val="FF0000"/>
        </w:rPr>
      </w:pPr>
    </w:p>
    <w:p w14:paraId="124572EF" w14:textId="77777777" w:rsidR="00B74503" w:rsidRDefault="00B74503" w:rsidP="00B74503"/>
    <w:p w14:paraId="0D570143" w14:textId="77777777" w:rsidR="00B74503" w:rsidRPr="00AB301E" w:rsidRDefault="00B74503" w:rsidP="00B74503">
      <w:pPr>
        <w:pStyle w:val="Heading4"/>
        <w:rPr>
          <w:color w:val="FF0000"/>
        </w:rPr>
      </w:pPr>
      <w:r w:rsidRPr="00AB301E">
        <w:rPr>
          <w:color w:val="FF0000"/>
        </w:rPr>
        <w:t>3. Debris growth down</w:t>
      </w:r>
    </w:p>
    <w:p w14:paraId="5DD810EC" w14:textId="77777777" w:rsidR="00B74503" w:rsidRPr="00AB301E" w:rsidRDefault="00B74503" w:rsidP="00B74503">
      <w:pPr>
        <w:rPr>
          <w:color w:val="FF0000"/>
        </w:rPr>
      </w:pPr>
      <w:r w:rsidRPr="00AB301E">
        <w:rPr>
          <w:rStyle w:val="Style13ptBold"/>
          <w:color w:val="FF0000"/>
        </w:rPr>
        <w:t>Wall 19</w:t>
      </w:r>
      <w:r w:rsidRPr="00AB301E">
        <w:rPr>
          <w:color w:val="FF0000"/>
        </w:rPr>
        <w:t xml:space="preserve"> [Mike Wall, </w:t>
      </w:r>
      <w:proofErr w:type="spellStart"/>
      <w:proofErr w:type="gramStart"/>
      <w:r w:rsidRPr="00AB301E">
        <w:rPr>
          <w:color w:val="FF0000"/>
        </w:rPr>
        <w:t>Ph.D</w:t>
      </w:r>
      <w:proofErr w:type="spellEnd"/>
      <w:proofErr w:type="gramEnd"/>
      <w:r w:rsidRPr="00AB301E">
        <w:rPr>
          <w:color w:val="FF0000"/>
        </w:rPr>
        <w:t>, Space.com Senior Space Writer, “Space Junk Menace: New Guidelines Urged to Help Fight Orbital Debris Threat”, Space.com, Oct 15th 2019, https://www.space.com/space-junk-threat-satellites-guidelines-reduce-orbital-debris.html]</w:t>
      </w:r>
    </w:p>
    <w:p w14:paraId="450E26AB" w14:textId="77777777" w:rsidR="00B74503" w:rsidRPr="00AB301E" w:rsidRDefault="00B74503" w:rsidP="00B74503">
      <w:pPr>
        <w:rPr>
          <w:color w:val="FF0000"/>
          <w:sz w:val="16"/>
        </w:rPr>
      </w:pPr>
      <w:r w:rsidRPr="00AB301E">
        <w:rPr>
          <w:color w:val="FF0000"/>
          <w:sz w:val="16"/>
        </w:rPr>
        <w:t xml:space="preserve">But </w:t>
      </w:r>
      <w:r w:rsidRPr="00AB301E">
        <w:rPr>
          <w:rStyle w:val="StyleUnderline"/>
          <w:color w:val="FF0000"/>
          <w:highlight w:val="cyan"/>
        </w:rPr>
        <w:t>we can stave off</w:t>
      </w:r>
      <w:r w:rsidRPr="00AB301E">
        <w:rPr>
          <w:rStyle w:val="StyleUnderline"/>
          <w:color w:val="FF0000"/>
        </w:rPr>
        <w:t xml:space="preserve"> the </w:t>
      </w:r>
      <w:r w:rsidRPr="00AB301E">
        <w:rPr>
          <w:rStyle w:val="StyleUnderline"/>
          <w:color w:val="FF0000"/>
          <w:highlight w:val="cyan"/>
        </w:rPr>
        <w:t>Kessler</w:t>
      </w:r>
      <w:r w:rsidRPr="00AB301E">
        <w:rPr>
          <w:rStyle w:val="StyleUnderline"/>
          <w:color w:val="FF0000"/>
        </w:rPr>
        <w:t xml:space="preserve"> syndrome</w:t>
      </w:r>
      <w:r w:rsidRPr="00AB301E">
        <w:rPr>
          <w:color w:val="FF0000"/>
          <w:sz w:val="16"/>
        </w:rPr>
        <w:t xml:space="preserve"> — or at least minimize the odds that it happens anytime soon — </w:t>
      </w:r>
      <w:r w:rsidRPr="00AB301E">
        <w:rPr>
          <w:rStyle w:val="StyleUnderline"/>
          <w:color w:val="FF0000"/>
          <w:highlight w:val="cyan"/>
        </w:rPr>
        <w:t>if</w:t>
      </w:r>
      <w:r w:rsidRPr="00AB301E">
        <w:rPr>
          <w:rStyle w:val="StyleUnderline"/>
          <w:color w:val="FF0000"/>
        </w:rPr>
        <w:t xml:space="preserve"> spacecraft </w:t>
      </w:r>
      <w:r w:rsidRPr="00AB301E">
        <w:rPr>
          <w:rStyle w:val="StyleUnderline"/>
          <w:color w:val="FF0000"/>
          <w:highlight w:val="cyan"/>
        </w:rPr>
        <w:t>builders</w:t>
      </w:r>
      <w:r w:rsidRPr="00AB301E">
        <w:rPr>
          <w:color w:val="FF0000"/>
          <w:sz w:val="16"/>
        </w:rPr>
        <w:t xml:space="preserve"> and operators </w:t>
      </w:r>
      <w:r w:rsidRPr="00AB301E">
        <w:rPr>
          <w:rStyle w:val="Emphasis"/>
          <w:color w:val="FF0000"/>
          <w:highlight w:val="cyan"/>
        </w:rPr>
        <w:t>follow</w:t>
      </w:r>
      <w:r w:rsidRPr="00AB301E">
        <w:rPr>
          <w:rStyle w:val="Emphasis"/>
          <w:color w:val="FF0000"/>
        </w:rPr>
        <w:t xml:space="preserve"> a few simple rules</w:t>
      </w:r>
      <w:r w:rsidRPr="00AB301E">
        <w:rPr>
          <w:color w:val="FF0000"/>
          <w:sz w:val="16"/>
        </w:rPr>
        <w:t xml:space="preserve">, </w:t>
      </w:r>
      <w:r w:rsidRPr="00AB301E">
        <w:rPr>
          <w:rStyle w:val="StyleUnderline"/>
          <w:color w:val="FF0000"/>
        </w:rPr>
        <w:t>according to the Space Safety Coalition (</w:t>
      </w:r>
      <w:r w:rsidRPr="00AB301E">
        <w:rPr>
          <w:rStyle w:val="Emphasis"/>
          <w:color w:val="FF0000"/>
          <w:highlight w:val="cyan"/>
        </w:rPr>
        <w:t>SSC</w:t>
      </w:r>
      <w:r w:rsidRPr="00AB301E">
        <w:rPr>
          <w:rStyle w:val="StyleUnderline"/>
          <w:color w:val="FF0000"/>
        </w:rPr>
        <w:t>). The SSC</w:t>
      </w:r>
      <w:r w:rsidRPr="00AB301E">
        <w:rPr>
          <w:color w:val="FF0000"/>
          <w:sz w:val="16"/>
        </w:rPr>
        <w:t xml:space="preserve">, a newly established group of space-industry stakeholders, </w:t>
      </w:r>
      <w:r w:rsidRPr="00AB301E">
        <w:rPr>
          <w:rStyle w:val="StyleUnderline"/>
          <w:color w:val="FF0000"/>
        </w:rPr>
        <w:t xml:space="preserve">laid out those proposed </w:t>
      </w:r>
      <w:r w:rsidRPr="00AB301E">
        <w:rPr>
          <w:rStyle w:val="Emphasis"/>
          <w:color w:val="FF0000"/>
        </w:rPr>
        <w:t xml:space="preserve">voluntary </w:t>
      </w:r>
      <w:r w:rsidRPr="00AB301E">
        <w:rPr>
          <w:rStyle w:val="Emphasis"/>
          <w:color w:val="FF0000"/>
          <w:highlight w:val="cyan"/>
        </w:rPr>
        <w:t>guidelines</w:t>
      </w:r>
      <w:r w:rsidRPr="00AB301E">
        <w:rPr>
          <w:color w:val="FF0000"/>
          <w:sz w:val="16"/>
        </w:rPr>
        <w:t xml:space="preserve"> last month in a document called "Best Practices for the Sustainability of Space Operations." There are </w:t>
      </w:r>
      <w:r w:rsidRPr="00AB301E">
        <w:rPr>
          <w:rStyle w:val="StyleUnderline"/>
          <w:color w:val="FF0000"/>
        </w:rPr>
        <w:t>space-junk mitigation guidelines on the books</w:t>
      </w:r>
      <w:r w:rsidRPr="00AB301E">
        <w:rPr>
          <w:color w:val="FF0000"/>
          <w:sz w:val="16"/>
        </w:rPr>
        <w:t xml:space="preserve"> already, which were drawn up by the Inter-Agency Space Debris Coordination Committee and the United Nations Committee on the Peaceful Uses of Outer Space. But those guidelines </w:t>
      </w:r>
      <w:r w:rsidRPr="00AB301E">
        <w:rPr>
          <w:rStyle w:val="StyleUnderline"/>
          <w:color w:val="FF0000"/>
        </w:rPr>
        <w:t xml:space="preserve">were last </w:t>
      </w:r>
      <w:r w:rsidRPr="00AB301E">
        <w:rPr>
          <w:rStyle w:val="StyleUnderline"/>
          <w:color w:val="FF0000"/>
          <w:highlight w:val="cyan"/>
        </w:rPr>
        <w:t>revised</w:t>
      </w:r>
      <w:r w:rsidRPr="00AB301E">
        <w:rPr>
          <w:rStyle w:val="StyleUnderline"/>
          <w:color w:val="FF0000"/>
        </w:rPr>
        <w:t xml:space="preserve"> in 2007</w:t>
      </w:r>
      <w:r w:rsidRPr="00AB301E">
        <w:rPr>
          <w:color w:val="FF0000"/>
          <w:sz w:val="16"/>
        </w:rPr>
        <w:t>, the SSC noted. "</w:t>
      </w:r>
      <w:r w:rsidRPr="00AB301E">
        <w:rPr>
          <w:rStyle w:val="StyleUnderline"/>
          <w:color w:val="FF0000"/>
          <w:highlight w:val="cyan"/>
        </w:rPr>
        <w:t>Plans</w:t>
      </w:r>
      <w:r w:rsidRPr="00AB301E">
        <w:rPr>
          <w:rStyle w:val="StyleUnderline"/>
          <w:color w:val="FF0000"/>
        </w:rPr>
        <w:t xml:space="preserve"> to increase our space population with more </w:t>
      </w:r>
      <w:proofErr w:type="spellStart"/>
      <w:r w:rsidRPr="00AB301E">
        <w:rPr>
          <w:rStyle w:val="StyleUnderline"/>
          <w:color w:val="FF0000"/>
        </w:rPr>
        <w:t>cubesats</w:t>
      </w:r>
      <w:proofErr w:type="spellEnd"/>
      <w:r w:rsidRPr="00AB301E">
        <w:rPr>
          <w:rStyle w:val="StyleUnderline"/>
          <w:color w:val="FF0000"/>
        </w:rPr>
        <w:t xml:space="preserve"> and other small satellites, as well as new, large constellations of satellites, were not envisioned when the above-mentioned guidelines</w:t>
      </w:r>
      <w:r w:rsidRPr="00AB301E">
        <w:rPr>
          <w:color w:val="FF0000"/>
          <w:sz w:val="16"/>
        </w:rPr>
        <w:t xml:space="preserve"> and standards </w:t>
      </w:r>
      <w:r w:rsidRPr="00AB301E">
        <w:rPr>
          <w:rStyle w:val="StyleUnderline"/>
          <w:color w:val="FF0000"/>
        </w:rPr>
        <w:t>were established</w:t>
      </w:r>
      <w:r w:rsidRPr="00AB301E">
        <w:rPr>
          <w:color w:val="FF0000"/>
          <w:sz w:val="16"/>
        </w:rPr>
        <w:t xml:space="preserve">," </w:t>
      </w:r>
      <w:r w:rsidRPr="00AB301E">
        <w:rPr>
          <w:rStyle w:val="StyleUnderline"/>
          <w:color w:val="FF0000"/>
        </w:rPr>
        <w:t>the new "best practices" document states. "These new planned spacecraft and constellations</w:t>
      </w:r>
      <w:r w:rsidRPr="00AB301E">
        <w:rPr>
          <w:color w:val="FF0000"/>
          <w:sz w:val="16"/>
        </w:rPr>
        <w:t xml:space="preserve">, coupled with improvements in space situational awareness, space operations and spacecraft design, </w:t>
      </w:r>
      <w:r w:rsidRPr="00AB301E">
        <w:rPr>
          <w:rStyle w:val="StyleUnderline"/>
          <w:color w:val="FF0000"/>
        </w:rPr>
        <w:t xml:space="preserve">all </w:t>
      </w:r>
      <w:r w:rsidRPr="00AB301E">
        <w:rPr>
          <w:rStyle w:val="StyleUnderline"/>
          <w:color w:val="FF0000"/>
          <w:highlight w:val="cyan"/>
        </w:rPr>
        <w:t>provide</w:t>
      </w:r>
      <w:r w:rsidRPr="00AB301E">
        <w:rPr>
          <w:rStyle w:val="StyleUnderline"/>
          <w:color w:val="FF0000"/>
        </w:rPr>
        <w:t xml:space="preserve"> an </w:t>
      </w:r>
      <w:r w:rsidRPr="00AB301E">
        <w:rPr>
          <w:rStyle w:val="StyleUnderline"/>
          <w:color w:val="FF0000"/>
          <w:highlight w:val="cyan"/>
        </w:rPr>
        <w:t>opportunity to expand</w:t>
      </w:r>
      <w:r w:rsidRPr="00AB301E">
        <w:rPr>
          <w:rStyle w:val="StyleUnderline"/>
          <w:color w:val="FF0000"/>
        </w:rPr>
        <w:t xml:space="preserve"> upon established space operations and orbital </w:t>
      </w:r>
      <w:r w:rsidRPr="00AB301E">
        <w:rPr>
          <w:rStyle w:val="StyleUnderline"/>
          <w:color w:val="FF0000"/>
          <w:highlight w:val="cyan"/>
        </w:rPr>
        <w:t>debris mitigation</w:t>
      </w:r>
      <w:r w:rsidRPr="00AB301E">
        <w:rPr>
          <w:rStyle w:val="StyleUnderline"/>
          <w:color w:val="FF0000"/>
        </w:rPr>
        <w:t xml:space="preserve"> guidelines and best practices</w:t>
      </w:r>
      <w:r w:rsidRPr="00AB301E">
        <w:rPr>
          <w:color w:val="FF0000"/>
          <w:sz w:val="16"/>
        </w:rPr>
        <w:t xml:space="preserve">." One of </w:t>
      </w:r>
      <w:r w:rsidRPr="00AB301E">
        <w:rPr>
          <w:rStyle w:val="StyleUnderline"/>
          <w:color w:val="FF0000"/>
        </w:rPr>
        <w:t>the key new recommendations is that all spacecraft that operate at an altitude above</w:t>
      </w:r>
      <w:r w:rsidRPr="00AB301E">
        <w:rPr>
          <w:color w:val="FF0000"/>
          <w:sz w:val="16"/>
        </w:rPr>
        <w:t xml:space="preserve"> 250 miles (</w:t>
      </w:r>
      <w:r w:rsidRPr="00AB301E">
        <w:rPr>
          <w:rStyle w:val="StyleUnderline"/>
          <w:color w:val="FF0000"/>
        </w:rPr>
        <w:t xml:space="preserve">400 kilometers) should feature a propulsion system that allows them to maneuver their way out of potential collisions. </w:t>
      </w:r>
      <w:r w:rsidRPr="00AB301E">
        <w:rPr>
          <w:rStyle w:val="Emphasis"/>
          <w:color w:val="FF0000"/>
        </w:rPr>
        <w:t>That's a natural dividing line</w:t>
      </w:r>
      <w:r w:rsidRPr="00AB301E">
        <w:rPr>
          <w:color w:val="FF0000"/>
          <w:sz w:val="16"/>
        </w:rPr>
        <w:t xml:space="preserve">, Scott said; the </w:t>
      </w:r>
      <w:r w:rsidRPr="00AB301E">
        <w:rPr>
          <w:rStyle w:val="Emphasis"/>
          <w:color w:val="FF0000"/>
        </w:rPr>
        <w:t>I</w:t>
      </w:r>
      <w:r w:rsidRPr="00AB301E">
        <w:rPr>
          <w:color w:val="FF0000"/>
          <w:sz w:val="16"/>
        </w:rPr>
        <w:t xml:space="preserve">nternational </w:t>
      </w:r>
      <w:r w:rsidRPr="00AB301E">
        <w:rPr>
          <w:rStyle w:val="Emphasis"/>
          <w:color w:val="FF0000"/>
        </w:rPr>
        <w:t>S</w:t>
      </w:r>
      <w:r w:rsidRPr="00AB301E">
        <w:rPr>
          <w:color w:val="FF0000"/>
          <w:sz w:val="16"/>
        </w:rPr>
        <w:t xml:space="preserve">pace </w:t>
      </w:r>
      <w:r w:rsidRPr="00AB301E">
        <w:rPr>
          <w:rStyle w:val="Emphasis"/>
          <w:color w:val="FF0000"/>
        </w:rPr>
        <w:t>S</w:t>
      </w:r>
      <w:r w:rsidRPr="00AB301E">
        <w:rPr>
          <w:color w:val="FF0000"/>
          <w:sz w:val="16"/>
        </w:rPr>
        <w:t xml:space="preserve">tation </w:t>
      </w:r>
      <w:r w:rsidRPr="00AB301E">
        <w:rPr>
          <w:rStyle w:val="StyleUnderline"/>
          <w:color w:val="FF0000"/>
        </w:rPr>
        <w:t>circles at about that altitude</w:t>
      </w:r>
      <w:r w:rsidRPr="00AB301E">
        <w:rPr>
          <w:color w:val="FF0000"/>
          <w:sz w:val="16"/>
        </w:rPr>
        <w:t xml:space="preserve">, </w:t>
      </w:r>
      <w:r w:rsidRPr="00AB301E">
        <w:rPr>
          <w:rStyle w:val="StyleUnderline"/>
          <w:color w:val="FF0000"/>
        </w:rPr>
        <w:t>and nobody wants out-of-control satellites falling back to Earth</w:t>
      </w:r>
      <w:r w:rsidRPr="00AB301E">
        <w:rPr>
          <w:color w:val="FF0000"/>
          <w:sz w:val="16"/>
        </w:rPr>
        <w:t xml:space="preserve"> through the orbiting lab's path. Also, </w:t>
      </w:r>
      <w:r w:rsidRPr="00AB301E">
        <w:rPr>
          <w:rStyle w:val="StyleUnderline"/>
          <w:color w:val="FF0000"/>
        </w:rPr>
        <w:t xml:space="preserve">below 250 miles, there's enough atmosphere to create </w:t>
      </w:r>
      <w:r w:rsidRPr="00AB301E">
        <w:rPr>
          <w:rStyle w:val="Emphasis"/>
          <w:color w:val="FF0000"/>
        </w:rPr>
        <w:t>significant drag on spacecraft</w:t>
      </w:r>
      <w:r w:rsidRPr="00AB301E">
        <w:rPr>
          <w:color w:val="FF0000"/>
          <w:sz w:val="16"/>
        </w:rPr>
        <w:t xml:space="preserve">, </w:t>
      </w:r>
      <w:r w:rsidRPr="00AB301E">
        <w:rPr>
          <w:rStyle w:val="StyleUnderline"/>
          <w:color w:val="FF0000"/>
        </w:rPr>
        <w:t xml:space="preserve">causing them to deorbit </w:t>
      </w:r>
      <w:r w:rsidRPr="00AB301E">
        <w:rPr>
          <w:color w:val="FF0000"/>
          <w:sz w:val="16"/>
        </w:rPr>
        <w:t xml:space="preserve">relatively </w:t>
      </w:r>
      <w:r w:rsidRPr="00AB301E">
        <w:rPr>
          <w:rStyle w:val="StyleUnderline"/>
          <w:color w:val="FF0000"/>
        </w:rPr>
        <w:t>quickly</w:t>
      </w:r>
      <w:r w:rsidRPr="00AB301E">
        <w:rPr>
          <w:color w:val="FF0000"/>
          <w:sz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w:t>
      </w:r>
      <w:proofErr w:type="spellStart"/>
      <w:r w:rsidRPr="00AB301E">
        <w:rPr>
          <w:color w:val="FF0000"/>
          <w:sz w:val="16"/>
        </w:rPr>
        <w:t>cubesats</w:t>
      </w:r>
      <w:proofErr w:type="spellEnd"/>
      <w:r w:rsidRPr="00AB301E">
        <w:rPr>
          <w:color w:val="FF0000"/>
          <w:sz w:val="16"/>
        </w:rPr>
        <w:t xml:space="preserve">," he wrote.) The SSC also recommends that satellite designers consider building encryption into their </w:t>
      </w:r>
      <w:proofErr w:type="gramStart"/>
      <w:r w:rsidRPr="00AB301E">
        <w:rPr>
          <w:color w:val="FF0000"/>
          <w:sz w:val="16"/>
        </w:rPr>
        <w:t>command and control</w:t>
      </w:r>
      <w:proofErr w:type="gramEnd"/>
      <w:r w:rsidRPr="00AB301E">
        <w:rPr>
          <w:color w:val="FF0000"/>
          <w:sz w:val="16"/>
        </w:rPr>
        <w:t xml:space="preserve"> systems, so that spacecraft cannot be hijacked by hackers intent on causing havoc in orbit. </w:t>
      </w:r>
      <w:r w:rsidRPr="00AB301E">
        <w:rPr>
          <w:rStyle w:val="StyleUnderline"/>
          <w:color w:val="FF0000"/>
        </w:rPr>
        <w:t>And the best practices include anti-littering guidelines</w:t>
      </w:r>
      <w:r w:rsidRPr="00AB301E">
        <w:rPr>
          <w:color w:val="FF0000"/>
          <w:sz w:val="16"/>
        </w:rPr>
        <w:t xml:space="preserve">. For example, </w:t>
      </w:r>
      <w:r w:rsidRPr="00AB301E">
        <w:rPr>
          <w:rStyle w:val="StyleUnderline"/>
          <w:color w:val="FF0000"/>
        </w:rPr>
        <w:t>the handlers of satellites that operate in low-Earth orbit should include in their launch contracts a requirement that rocket upper stages be disposed of promptly, via a controlled reentry into Earth's atmosphere</w:t>
      </w:r>
      <w:r w:rsidRPr="00AB301E">
        <w:rPr>
          <w:color w:val="FF0000"/>
          <w:sz w:val="16"/>
        </w:rPr>
        <w:t xml:space="preserve">. As of today (Oct. 15), 31 </w:t>
      </w:r>
      <w:r w:rsidRPr="00AB301E">
        <w:rPr>
          <w:rStyle w:val="StyleUnderline"/>
          <w:color w:val="FF0000"/>
        </w:rPr>
        <w:t xml:space="preserve">space-industry </w:t>
      </w:r>
      <w:r w:rsidRPr="00AB301E">
        <w:rPr>
          <w:rStyle w:val="StyleUnderline"/>
          <w:color w:val="FF0000"/>
          <w:highlight w:val="cyan"/>
        </w:rPr>
        <w:t>stakeholders</w:t>
      </w:r>
      <w:r w:rsidRPr="00AB301E">
        <w:rPr>
          <w:color w:val="FF0000"/>
          <w:sz w:val="16"/>
          <w:highlight w:val="cyan"/>
        </w:rPr>
        <w:t xml:space="preserve"> </w:t>
      </w:r>
      <w:r w:rsidRPr="00AB301E">
        <w:rPr>
          <w:rStyle w:val="Emphasis"/>
          <w:color w:val="FF0000"/>
        </w:rPr>
        <w:t xml:space="preserve">have </w:t>
      </w:r>
      <w:r w:rsidRPr="00AB301E">
        <w:rPr>
          <w:rStyle w:val="Emphasis"/>
          <w:color w:val="FF0000"/>
          <w:highlight w:val="cyan"/>
        </w:rPr>
        <w:t xml:space="preserve">endorsed </w:t>
      </w:r>
      <w:r w:rsidRPr="00AB301E">
        <w:rPr>
          <w:rStyle w:val="Emphasis"/>
          <w:color w:val="FF0000"/>
        </w:rPr>
        <w:t xml:space="preserve">the </w:t>
      </w:r>
      <w:r w:rsidRPr="00AB301E">
        <w:rPr>
          <w:rStyle w:val="Emphasis"/>
          <w:color w:val="FF0000"/>
          <w:highlight w:val="cyan"/>
        </w:rPr>
        <w:t>new guidelines</w:t>
      </w:r>
      <w:r w:rsidRPr="00AB301E">
        <w:rPr>
          <w:color w:val="FF0000"/>
          <w:sz w:val="16"/>
        </w:rPr>
        <w:t xml:space="preserve">. </w:t>
      </w:r>
      <w:r w:rsidRPr="00AB301E">
        <w:rPr>
          <w:rStyle w:val="StyleUnderline"/>
          <w:color w:val="FF0000"/>
        </w:rPr>
        <w:t xml:space="preserve">And </w:t>
      </w:r>
      <w:r w:rsidRPr="00AB301E">
        <w:rPr>
          <w:rStyle w:val="StyleUnderline"/>
          <w:color w:val="FF0000"/>
          <w:highlight w:val="cyan"/>
        </w:rPr>
        <w:t>there are</w:t>
      </w:r>
      <w:r w:rsidRPr="00AB301E">
        <w:rPr>
          <w:rStyle w:val="StyleUnderline"/>
          <w:color w:val="FF0000"/>
        </w:rPr>
        <w:t xml:space="preserve"> some </w:t>
      </w:r>
      <w:r w:rsidRPr="00AB301E">
        <w:rPr>
          <w:rStyle w:val="Emphasis"/>
          <w:color w:val="FF0000"/>
          <w:highlight w:val="cyan"/>
        </w:rPr>
        <w:t>big names in that group</w:t>
      </w:r>
      <w:r w:rsidRPr="00AB301E">
        <w:rPr>
          <w:color w:val="FF0000"/>
          <w:sz w:val="16"/>
        </w:rPr>
        <w:t xml:space="preserve">, including Maxar (the parent company of satellite operator </w:t>
      </w:r>
      <w:proofErr w:type="spellStart"/>
      <w:r w:rsidRPr="00AB301E">
        <w:rPr>
          <w:color w:val="FF0000"/>
          <w:sz w:val="16"/>
        </w:rPr>
        <w:t>DigitalGlobe</w:t>
      </w:r>
      <w:proofErr w:type="spellEnd"/>
      <w:r w:rsidRPr="00AB301E">
        <w:rPr>
          <w:color w:val="FF0000"/>
          <w:sz w:val="16"/>
        </w:rPr>
        <w:t xml:space="preserve"> and the spacecraft manufacturer SSL, among other subsidiaries), </w:t>
      </w:r>
      <w:proofErr w:type="spellStart"/>
      <w:r w:rsidRPr="00AB301E">
        <w:rPr>
          <w:color w:val="FF0000"/>
          <w:sz w:val="16"/>
        </w:rPr>
        <w:t>OneWeb</w:t>
      </w:r>
      <w:proofErr w:type="spellEnd"/>
      <w:r w:rsidRPr="00AB301E">
        <w:rPr>
          <w:color w:val="FF0000"/>
          <w:sz w:val="16"/>
        </w:rPr>
        <w:t xml:space="preserve">, Rocket Lab, Iridium, </w:t>
      </w:r>
      <w:proofErr w:type="gramStart"/>
      <w:r w:rsidRPr="00AB301E">
        <w:rPr>
          <w:color w:val="FF0000"/>
          <w:sz w:val="16"/>
        </w:rPr>
        <w:t>SES</w:t>
      </w:r>
      <w:proofErr w:type="gramEnd"/>
      <w:r w:rsidRPr="00AB301E">
        <w:rPr>
          <w:color w:val="FF0000"/>
          <w:sz w:val="16"/>
        </w:rPr>
        <w:t xml:space="preserve"> and Intelsat. "</w:t>
      </w:r>
      <w:r w:rsidRPr="00AB301E">
        <w:rPr>
          <w:rStyle w:val="StyleUnderline"/>
          <w:color w:val="FF0000"/>
        </w:rPr>
        <w:t>You don't want to wait for a disaster before you take action</w:t>
      </w:r>
      <w:r w:rsidRPr="00AB301E">
        <w:rPr>
          <w:color w:val="FF0000"/>
          <w:sz w:val="16"/>
        </w:rPr>
        <w:t>," Scott said. "</w:t>
      </w:r>
      <w:r w:rsidRPr="00AB301E">
        <w:rPr>
          <w:rStyle w:val="StyleUnderline"/>
          <w:color w:val="FF0000"/>
        </w:rPr>
        <w:t xml:space="preserve">It really is time, and </w:t>
      </w:r>
      <w:r w:rsidRPr="00AB301E">
        <w:rPr>
          <w:rStyle w:val="StyleUnderline"/>
          <w:color w:val="FF0000"/>
          <w:highlight w:val="cyan"/>
        </w:rPr>
        <w:t>you're seeing operators</w:t>
      </w:r>
      <w:r w:rsidRPr="00AB301E">
        <w:rPr>
          <w:color w:val="FF0000"/>
          <w:sz w:val="16"/>
        </w:rPr>
        <w:t xml:space="preserve"> like Maxar and </w:t>
      </w:r>
      <w:proofErr w:type="spellStart"/>
      <w:r w:rsidRPr="00AB301E">
        <w:rPr>
          <w:color w:val="FF0000"/>
          <w:sz w:val="16"/>
        </w:rPr>
        <w:t>OneWeb</w:t>
      </w:r>
      <w:proofErr w:type="spellEnd"/>
      <w:r w:rsidRPr="00AB301E">
        <w:rPr>
          <w:color w:val="FF0000"/>
          <w:sz w:val="16"/>
        </w:rPr>
        <w:t xml:space="preserve"> </w:t>
      </w:r>
      <w:r w:rsidRPr="00AB301E">
        <w:rPr>
          <w:rStyle w:val="Emphasis"/>
          <w:color w:val="FF0000"/>
          <w:highlight w:val="cyan"/>
        </w:rPr>
        <w:t>being proactive</w:t>
      </w:r>
      <w:r w:rsidRPr="00AB301E">
        <w:rPr>
          <w:color w:val="FF0000"/>
          <w:sz w:val="16"/>
        </w:rPr>
        <w:t>."</w:t>
      </w:r>
    </w:p>
    <w:p w14:paraId="4AEE4E67" w14:textId="77777777" w:rsidR="00B74503" w:rsidRDefault="00B74503" w:rsidP="00B74503"/>
    <w:p w14:paraId="3342AEEB" w14:textId="77777777" w:rsidR="00B74503" w:rsidRDefault="00B74503" w:rsidP="00B74503">
      <w:pPr>
        <w:pStyle w:val="Heading4"/>
      </w:pPr>
      <w:r>
        <w:t>4. Double-Bind --- either (a) SSA is sufficient now</w:t>
      </w:r>
    </w:p>
    <w:p w14:paraId="203D3D9F" w14:textId="77777777" w:rsidR="00B74503" w:rsidRPr="002E6308" w:rsidRDefault="00B74503" w:rsidP="00B74503">
      <w:r w:rsidRPr="002E6308">
        <w:rPr>
          <w:rStyle w:val="Style13ptBold"/>
        </w:rPr>
        <w:t>Koplow 18</w:t>
      </w:r>
      <w:r>
        <w:t xml:space="preserve"> [</w:t>
      </w:r>
      <w:r w:rsidRPr="002E6308">
        <w:t>David A. Koplow, Professor of Law, Georgetown University Law Center, “The Fault Is Not in Our Stars: Avoiding an Arms Race in Outer Space”, Harvard International Law Journal, Volume 59, Number 2, Summer 2018, https://harvardilj.org/wp-content/uploads/sites/15/HLI205_crop-1.pdf</w:t>
      </w:r>
      <w:r>
        <w:t>]</w:t>
      </w:r>
    </w:p>
    <w:p w14:paraId="6871C4D7" w14:textId="77777777" w:rsidR="00B74503" w:rsidRPr="00D71936" w:rsidRDefault="00B74503" w:rsidP="00B74503">
      <w:pPr>
        <w:rPr>
          <w:sz w:val="16"/>
        </w:rPr>
      </w:pPr>
      <w:r w:rsidRPr="002E6308">
        <w:rPr>
          <w:rStyle w:val="StyleUnderline"/>
        </w:rPr>
        <w:t xml:space="preserve">The </w:t>
      </w:r>
      <w:r w:rsidRPr="00B06868">
        <w:rPr>
          <w:rStyle w:val="StyleUnderline"/>
          <w:highlight w:val="cyan"/>
        </w:rPr>
        <w:t>U</w:t>
      </w:r>
      <w:r w:rsidRPr="002E6308">
        <w:rPr>
          <w:rStyle w:val="StyleUnderline"/>
        </w:rPr>
        <w:t xml:space="preserve">nited </w:t>
      </w:r>
      <w:r w:rsidRPr="00B06868">
        <w:rPr>
          <w:rStyle w:val="StyleUnderline"/>
          <w:highlight w:val="cyan"/>
        </w:rPr>
        <w:t>S</w:t>
      </w:r>
      <w:r w:rsidRPr="002E6308">
        <w:rPr>
          <w:rStyle w:val="StyleUnderline"/>
        </w:rPr>
        <w:t xml:space="preserve">tates </w:t>
      </w:r>
      <w:r w:rsidRPr="00B06868">
        <w:rPr>
          <w:rStyle w:val="StyleUnderline"/>
          <w:highlight w:val="cyan"/>
        </w:rPr>
        <w:t>has</w:t>
      </w:r>
      <w:r w:rsidRPr="004B2C76">
        <w:rPr>
          <w:rStyle w:val="StyleUnderline"/>
        </w:rPr>
        <w:t xml:space="preserve"> long maintained </w:t>
      </w:r>
      <w:r w:rsidRPr="002E6308">
        <w:rPr>
          <w:rStyle w:val="StyleUnderline"/>
        </w:rPr>
        <w:t xml:space="preserve">the </w:t>
      </w:r>
      <w:r w:rsidRPr="00B06868">
        <w:rPr>
          <w:rStyle w:val="StyleUnderline"/>
          <w:highlight w:val="cyan"/>
        </w:rPr>
        <w:t xml:space="preserve">world’s </w:t>
      </w:r>
      <w:r w:rsidRPr="00B06868">
        <w:rPr>
          <w:rStyle w:val="Emphasis"/>
          <w:highlight w:val="cyan"/>
        </w:rPr>
        <w:t>best capability</w:t>
      </w:r>
      <w:r w:rsidRPr="00D71936">
        <w:rPr>
          <w:sz w:val="16"/>
        </w:rPr>
        <w:t xml:space="preserve"> </w:t>
      </w:r>
      <w:r w:rsidRPr="004B2C76">
        <w:rPr>
          <w:rStyle w:val="StyleUnderline"/>
        </w:rPr>
        <w:t>for</w:t>
      </w:r>
      <w:r>
        <w:rPr>
          <w:rStyle w:val="StyleUnderline"/>
        </w:rPr>
        <w:t xml:space="preserve"> </w:t>
      </w:r>
      <w:r w:rsidRPr="004B2C76">
        <w:rPr>
          <w:rStyle w:val="StyleUnderline"/>
        </w:rPr>
        <w:t xml:space="preserve">monitoring space, </w:t>
      </w:r>
      <w:r w:rsidRPr="00B06868">
        <w:rPr>
          <w:rStyle w:val="StyleUnderline"/>
          <w:highlight w:val="cyan"/>
        </w:rPr>
        <w:t xml:space="preserve">and </w:t>
      </w:r>
      <w:r w:rsidRPr="00D57B3C">
        <w:rPr>
          <w:rStyle w:val="StyleUnderline"/>
        </w:rPr>
        <w:t xml:space="preserve">it </w:t>
      </w:r>
      <w:r w:rsidRPr="00B06868">
        <w:rPr>
          <w:rStyle w:val="StyleUnderline"/>
          <w:highlight w:val="cyan"/>
        </w:rPr>
        <w:t xml:space="preserve">is </w:t>
      </w:r>
      <w:r w:rsidRPr="00B06868">
        <w:rPr>
          <w:rStyle w:val="Emphasis"/>
          <w:highlight w:val="cyan"/>
        </w:rPr>
        <w:t>continuously improving</w:t>
      </w:r>
      <w:r w:rsidRPr="00D71936">
        <w:rPr>
          <w:sz w:val="16"/>
        </w:rPr>
        <w:t xml:space="preserve"> the network—at a cost of approximately $1 billion per year. </w:t>
      </w:r>
      <w:r w:rsidRPr="002E6308">
        <w:rPr>
          <w:rStyle w:val="StyleUnderline"/>
        </w:rPr>
        <w:t>The</w:t>
      </w:r>
      <w:r w:rsidRPr="004B2C76">
        <w:rPr>
          <w:rStyle w:val="StyleUnderline"/>
        </w:rPr>
        <w:t xml:space="preserve"> current </w:t>
      </w:r>
      <w:r w:rsidRPr="00B06868">
        <w:rPr>
          <w:rStyle w:val="StyleUnderline"/>
          <w:highlight w:val="cyan"/>
        </w:rPr>
        <w:t>upgrade effort</w:t>
      </w:r>
      <w:r w:rsidRPr="004B2C76">
        <w:rPr>
          <w:rStyle w:val="StyleUnderline"/>
        </w:rPr>
        <w:t>, designated</w:t>
      </w:r>
      <w:r>
        <w:rPr>
          <w:rStyle w:val="StyleUnderline"/>
        </w:rPr>
        <w:t xml:space="preserve"> </w:t>
      </w:r>
      <w:r w:rsidRPr="004B2C76">
        <w:rPr>
          <w:rStyle w:val="StyleUnderline"/>
        </w:rPr>
        <w:t>as erecting an enhanced “space fence,” is intended to observe even quite</w:t>
      </w:r>
      <w:r>
        <w:rPr>
          <w:rStyle w:val="StyleUnderline"/>
        </w:rPr>
        <w:t xml:space="preserve"> </w:t>
      </w:r>
      <w:r w:rsidRPr="004B2C76">
        <w:rPr>
          <w:rStyle w:val="StyleUnderline"/>
        </w:rPr>
        <w:t>small, obscure</w:t>
      </w:r>
      <w:r w:rsidRPr="00D71936">
        <w:rPr>
          <w:sz w:val="16"/>
        </w:rPr>
        <w:t xml:space="preserve">, and remote space </w:t>
      </w:r>
      <w:r w:rsidRPr="004B2C76">
        <w:rPr>
          <w:rStyle w:val="StyleUnderline"/>
        </w:rPr>
        <w:t>traffic</w:t>
      </w:r>
      <w:r w:rsidRPr="00D71936">
        <w:rPr>
          <w:sz w:val="16"/>
        </w:rPr>
        <w:t xml:space="preserve">—reportedly, </w:t>
      </w:r>
      <w:r w:rsidRPr="004B2C76">
        <w:rPr>
          <w:rStyle w:val="StyleUnderline"/>
        </w:rPr>
        <w:t xml:space="preserve">it </w:t>
      </w:r>
      <w:r w:rsidRPr="002E6308">
        <w:rPr>
          <w:rStyle w:val="StyleUnderline"/>
        </w:rPr>
        <w:t xml:space="preserve">will </w:t>
      </w:r>
      <w:r w:rsidRPr="00B06868">
        <w:rPr>
          <w:rStyle w:val="StyleUnderline"/>
          <w:highlight w:val="cyan"/>
        </w:rPr>
        <w:t>enhance</w:t>
      </w:r>
      <w:r w:rsidRPr="004B2C76">
        <w:rPr>
          <w:rStyle w:val="StyleUnderline"/>
        </w:rPr>
        <w:t xml:space="preserve"> the current observational </w:t>
      </w:r>
      <w:r w:rsidRPr="00B06868">
        <w:rPr>
          <w:rStyle w:val="StyleUnderline"/>
          <w:highlight w:val="cyan"/>
        </w:rPr>
        <w:t>power</w:t>
      </w:r>
      <w:r w:rsidRPr="00D57B3C">
        <w:rPr>
          <w:rStyle w:val="StyleUnderline"/>
        </w:rPr>
        <w:t xml:space="preserve"> by </w:t>
      </w:r>
      <w:r w:rsidRPr="00B06868">
        <w:rPr>
          <w:rStyle w:val="Emphasis"/>
          <w:highlight w:val="cyan"/>
        </w:rPr>
        <w:t>ten times</w:t>
      </w:r>
      <w:r w:rsidRPr="00D71936">
        <w:rPr>
          <w:sz w:val="16"/>
        </w:rPr>
        <w:t xml:space="preserve">. The U.S. sensor grid is unusually </w:t>
      </w:r>
      <w:proofErr w:type="spellStart"/>
      <w:r w:rsidRPr="00D71936">
        <w:rPr>
          <w:sz w:val="16"/>
        </w:rPr>
        <w:t>farflung</w:t>
      </w:r>
      <w:proofErr w:type="spellEnd"/>
      <w:r w:rsidRPr="00D71936">
        <w:rPr>
          <w:sz w:val="16"/>
        </w:rPr>
        <w:t xml:space="preserve">; it receives (or will soon receive) input from facilities in Australia, the Marshall Islands, the Indian Ocean, and elsewhere.160 </w:t>
      </w:r>
      <w:r w:rsidRPr="004B2C76">
        <w:rPr>
          <w:rStyle w:val="StyleUnderline"/>
        </w:rPr>
        <w:t>The current system is</w:t>
      </w:r>
      <w:r>
        <w:rPr>
          <w:rStyle w:val="StyleUnderline"/>
        </w:rPr>
        <w:t xml:space="preserve"> </w:t>
      </w:r>
      <w:r w:rsidRPr="004B2C76">
        <w:rPr>
          <w:rStyle w:val="StyleUnderline"/>
        </w:rPr>
        <w:t>generally capable of detecting objects larger than ten centimeters in diameter</w:t>
      </w:r>
      <w:r w:rsidRPr="00D71936">
        <w:rPr>
          <w:sz w:val="16"/>
        </w:rPr>
        <w:t xml:space="preserve">, depending upon the item’s altitude and reflectivity.161 In 2016, the United States lofted two new sensors into the geosynchronous orbit, in order to provide more proximate and detailed watchfulness over that precious zone.162 </w:t>
      </w:r>
      <w:r w:rsidRPr="004B2C76">
        <w:rPr>
          <w:rStyle w:val="StyleUnderline"/>
        </w:rPr>
        <w:t>The U.S. SSA network has identified an inventory of some 23,000 space</w:t>
      </w:r>
      <w:r>
        <w:rPr>
          <w:rStyle w:val="StyleUnderline"/>
        </w:rPr>
        <w:t xml:space="preserve"> </w:t>
      </w:r>
      <w:r w:rsidRPr="004B2C76">
        <w:rPr>
          <w:rStyle w:val="StyleUnderline"/>
        </w:rPr>
        <w:t>objects and has catalogued over 17,000 of them.</w:t>
      </w:r>
      <w:r w:rsidRPr="00D71936">
        <w:rPr>
          <w:sz w:val="16"/>
        </w:rPr>
        <w:t>163 But many orbital items are so small as to remain essentially invisible; experts estimate that there are some 500,000 additional uncontrolled objects in space between one and ten centimeters in diameter and untold scores of millions smaller than that (but still capable of inflicting serious harm on a satellite in a collision).164</w:t>
      </w:r>
    </w:p>
    <w:p w14:paraId="6F996244" w14:textId="77777777" w:rsidR="00B74503" w:rsidRPr="00E23CF9" w:rsidRDefault="00B74503" w:rsidP="00B74503"/>
    <w:p w14:paraId="6A5BB5B3" w14:textId="77777777" w:rsidR="00B74503" w:rsidRDefault="00B74503" w:rsidP="00B74503">
      <w:pPr>
        <w:pStyle w:val="Heading4"/>
      </w:pPr>
      <w:r>
        <w:t>OR --- (b) you can’t solve --- debris too small</w:t>
      </w:r>
    </w:p>
    <w:p w14:paraId="5B567C8D" w14:textId="77777777" w:rsidR="00B74503" w:rsidRPr="00151A50" w:rsidRDefault="00B74503" w:rsidP="00B74503">
      <w:r w:rsidRPr="00151A50">
        <w:rPr>
          <w:rStyle w:val="Style13ptBold"/>
        </w:rPr>
        <w:t>Letizia 15</w:t>
      </w:r>
      <w:r>
        <w:t xml:space="preserve"> [</w:t>
      </w:r>
      <w:r w:rsidRPr="00151A50">
        <w:t xml:space="preserve">Francesca Letizia et al, PhD Candidate, Astronautics Research Group, “Collision probability due to space debris clouds through a continuum approach”, Submitted to Journal of Guidance, Control and Dynamics on April 1st 2015, Accepted on July 29th 2015, </w:t>
      </w:r>
      <w:hyperlink r:id="rId15" w:history="1">
        <w:r w:rsidRPr="003D47B0">
          <w:rPr>
            <w:rStyle w:val="Hyperlink"/>
          </w:rPr>
          <w:t>https://pdfs.semanticscholar.org/0618/c727d453a75f8d5efbe23c777a6055fffd6a.pdf</w:t>
        </w:r>
      </w:hyperlink>
      <w:r>
        <w:t>] [modified for readability]</w:t>
      </w:r>
    </w:p>
    <w:p w14:paraId="1FF515FA" w14:textId="77777777" w:rsidR="00B74503" w:rsidRPr="00F6160E" w:rsidRDefault="00B74503" w:rsidP="00B74503">
      <w:pPr>
        <w:rPr>
          <w:sz w:val="16"/>
        </w:rPr>
      </w:pPr>
      <w:r w:rsidRPr="00F6160E">
        <w:rPr>
          <w:rStyle w:val="StyleUnderline"/>
        </w:rPr>
        <w:t>Past space missions left millions of non-operative objects in orbit</w:t>
      </w:r>
      <w:r w:rsidRPr="00F6160E">
        <w:rPr>
          <w:sz w:val="16"/>
        </w:rPr>
        <w:t xml:space="preserve"> and also current missions, </w:t>
      </w:r>
      <w:r w:rsidRPr="00F6160E">
        <w:rPr>
          <w:rStyle w:val="StyleUnderline"/>
        </w:rPr>
        <w:t>despite mitigation measures, continue to increase the number of debris objects</w:t>
      </w:r>
      <w:r w:rsidRPr="00F6160E">
        <w:rPr>
          <w:sz w:val="16"/>
        </w:rPr>
        <w:t xml:space="preserve"> because, quoting </w:t>
      </w:r>
      <w:proofErr w:type="spellStart"/>
      <w:r w:rsidRPr="00F6160E">
        <w:rPr>
          <w:sz w:val="16"/>
        </w:rPr>
        <w:t>Chobotov</w:t>
      </w:r>
      <w:proofErr w:type="spellEnd"/>
      <w:r w:rsidRPr="00F6160E">
        <w:rPr>
          <w:sz w:val="16"/>
        </w:rPr>
        <w:t xml:space="preserve"> [1], `space debris is a self-perpetuating issue as any new space mission generates new </w:t>
      </w:r>
      <w:proofErr w:type="gramStart"/>
      <w:r w:rsidRPr="00F6160E">
        <w:rPr>
          <w:sz w:val="16"/>
        </w:rPr>
        <w:t>objects'</w:t>
      </w:r>
      <w:proofErr w:type="gramEnd"/>
      <w:r w:rsidRPr="00F6160E">
        <w:rPr>
          <w:sz w:val="16"/>
        </w:rPr>
        <w:t xml:space="preserve">. Currently, the focus is mostly on the largest objects of the debris population, which are the 22 000 objects larger than 10 cm that are constantly tracked from the Earth to avoid collisions with operational spacecraft [2, 3]. </w:t>
      </w:r>
      <w:r w:rsidRPr="00B06868">
        <w:rPr>
          <w:rStyle w:val="StyleUnderline"/>
          <w:highlight w:val="cyan"/>
        </w:rPr>
        <w:t xml:space="preserve">Objects smaller than </w:t>
      </w:r>
      <w:r>
        <w:rPr>
          <w:rStyle w:val="StyleUnderline"/>
          <w:highlight w:val="cyan"/>
        </w:rPr>
        <w:t xml:space="preserve">[ten centimeters] </w:t>
      </w:r>
      <w:r w:rsidRPr="00B06868">
        <w:rPr>
          <w:rStyle w:val="Emphasis"/>
          <w:highlight w:val="cyan"/>
        </w:rPr>
        <w:t>cannot be tracked</w:t>
      </w:r>
      <w:r w:rsidRPr="00F6160E">
        <w:rPr>
          <w:rStyle w:val="Emphasis"/>
        </w:rPr>
        <w:t xml:space="preserve"> </w:t>
      </w:r>
      <w:r w:rsidRPr="00D57B3C">
        <w:rPr>
          <w:rStyle w:val="Emphasis"/>
        </w:rPr>
        <w:t>with current radar technologies</w:t>
      </w:r>
      <w:r w:rsidRPr="00F6160E">
        <w:rPr>
          <w:sz w:val="16"/>
        </w:rPr>
        <w:t xml:space="preserve"> </w:t>
      </w:r>
      <w:r w:rsidRPr="00F6160E">
        <w:rPr>
          <w:rStyle w:val="StyleUnderline"/>
        </w:rPr>
        <w:t>and</w:t>
      </w:r>
      <w:r w:rsidRPr="00F6160E">
        <w:rPr>
          <w:sz w:val="16"/>
        </w:rPr>
        <w:t xml:space="preserve">, as a result, </w:t>
      </w:r>
      <w:r w:rsidRPr="00F6160E">
        <w:rPr>
          <w:rStyle w:val="StyleUnderline"/>
        </w:rPr>
        <w:t xml:space="preserve">the </w:t>
      </w:r>
      <w:r w:rsidRPr="00151A50">
        <w:rPr>
          <w:rStyle w:val="StyleUnderline"/>
          <w:highlight w:val="cyan"/>
        </w:rPr>
        <w:t>contribution of small fragments to</w:t>
      </w:r>
      <w:r w:rsidRPr="00F6160E">
        <w:rPr>
          <w:rStyle w:val="StyleUnderline"/>
        </w:rPr>
        <w:t xml:space="preserve"> the </w:t>
      </w:r>
      <w:r w:rsidRPr="00151A50">
        <w:rPr>
          <w:rStyle w:val="StyleUnderline"/>
          <w:highlight w:val="cyan"/>
        </w:rPr>
        <w:t>collision</w:t>
      </w:r>
      <w:r w:rsidRPr="00F6160E">
        <w:rPr>
          <w:rStyle w:val="StyleUnderline"/>
        </w:rPr>
        <w:t xml:space="preserve"> probability </w:t>
      </w:r>
      <w:r w:rsidRPr="00151A50">
        <w:rPr>
          <w:rStyle w:val="StyleUnderline"/>
          <w:highlight w:val="cyan"/>
        </w:rPr>
        <w:t>is</w:t>
      </w:r>
      <w:r w:rsidRPr="00F6160E">
        <w:rPr>
          <w:rStyle w:val="StyleUnderline"/>
        </w:rPr>
        <w:t xml:space="preserve"> </w:t>
      </w:r>
      <w:r w:rsidRPr="00F6160E">
        <w:rPr>
          <w:sz w:val="16"/>
        </w:rPr>
        <w:t xml:space="preserve">often </w:t>
      </w:r>
      <w:r w:rsidRPr="00151A50">
        <w:rPr>
          <w:rStyle w:val="StyleUnderline"/>
          <w:highlight w:val="cyan"/>
        </w:rPr>
        <w:t>neglected</w:t>
      </w:r>
      <w:r w:rsidRPr="00F6160E">
        <w:rPr>
          <w:sz w:val="16"/>
        </w:rPr>
        <w:t xml:space="preserve">. Objects larger than 10 cm have also been the main scope for the evolutionary studies on the space debris population, which analyze the </w:t>
      </w:r>
      <w:proofErr w:type="gramStart"/>
      <w:r w:rsidRPr="00F6160E">
        <w:rPr>
          <w:sz w:val="16"/>
        </w:rPr>
        <w:t>long term</w:t>
      </w:r>
      <w:proofErr w:type="gramEnd"/>
      <w:r w:rsidRPr="00F6160E">
        <w:rPr>
          <w:sz w:val="16"/>
        </w:rPr>
        <w:t xml:space="preserve"> response to the variation of some parameters such as launch frequency, percentage of compliance with regulations, and implementation of active removal missions. However, White and Lewis [4] showed that the </w:t>
      </w:r>
      <w:proofErr w:type="spellStart"/>
      <w:r w:rsidRPr="00F6160E">
        <w:rPr>
          <w:sz w:val="16"/>
        </w:rPr>
        <w:t>eect</w:t>
      </w:r>
      <w:proofErr w:type="spellEnd"/>
      <w:r w:rsidRPr="00F6160E">
        <w:rPr>
          <w:sz w:val="16"/>
        </w:rPr>
        <w:t xml:space="preserve"> of remediation measures is not the same for the population of objects larger than 10 cm compared to the population between 5 and 10 cm. The latter may still increase even when the former is expected to decrease. In other words, </w:t>
      </w:r>
      <w:r w:rsidRPr="00E23CF9">
        <w:rPr>
          <w:sz w:val="16"/>
        </w:rPr>
        <w:t xml:space="preserve">focusing only on the large fragments may lead to an underestimation of the collision risk. In fact, also small fragments can pose a relevant hazard to spacecraft. </w:t>
      </w:r>
      <w:proofErr w:type="gramStart"/>
      <w:r w:rsidRPr="00E23CF9">
        <w:rPr>
          <w:sz w:val="16"/>
        </w:rPr>
        <w:t xml:space="preserve">In particular, </w:t>
      </w:r>
      <w:r w:rsidRPr="00E23CF9">
        <w:rPr>
          <w:rStyle w:val="StyleUnderline"/>
        </w:rPr>
        <w:t>objects</w:t>
      </w:r>
      <w:proofErr w:type="gramEnd"/>
      <w:r w:rsidRPr="00E23CF9">
        <w:rPr>
          <w:rStyle w:val="StyleUnderline"/>
        </w:rPr>
        <w:t xml:space="preserve"> larger than 1 mm are yet able to interfere with operational spacecraft causing anomalies and objects larger than 1 cm can even destroy a satellite</w:t>
      </w:r>
      <w:r w:rsidRPr="00E23CF9">
        <w:rPr>
          <w:sz w:val="16"/>
        </w:rPr>
        <w:t xml:space="preserve"> in case of collision [5]. Recently, McKnight et al. [6] highlighted how the so-called lethal non-trackable objects may become the leading factor in the decrease</w:t>
      </w:r>
      <w:r w:rsidRPr="00F6160E">
        <w:rPr>
          <w:sz w:val="16"/>
        </w:rPr>
        <w:t xml:space="preserve"> of </w:t>
      </w:r>
      <w:proofErr w:type="spellStart"/>
      <w:r w:rsidRPr="00F6160E">
        <w:rPr>
          <w:sz w:val="16"/>
        </w:rPr>
        <w:t>ight</w:t>
      </w:r>
      <w:proofErr w:type="spellEnd"/>
      <w:r w:rsidRPr="00F6160E">
        <w:rPr>
          <w:sz w:val="16"/>
        </w:rPr>
        <w:t xml:space="preserve"> safety.</w:t>
      </w:r>
    </w:p>
    <w:p w14:paraId="1858C8C0" w14:textId="77777777" w:rsidR="00B74503" w:rsidRDefault="00B74503" w:rsidP="00B74503"/>
    <w:p w14:paraId="211A38AE" w14:textId="77777777" w:rsidR="00B74503" w:rsidRPr="00FA21C8" w:rsidRDefault="00B74503" w:rsidP="00B74503">
      <w:pPr>
        <w:pStyle w:val="Heading4"/>
        <w:rPr>
          <w:rStyle w:val="Style13ptBold"/>
          <w:b/>
          <w:bCs w:val="0"/>
        </w:rPr>
      </w:pPr>
      <w:r>
        <w:lastRenderedPageBreak/>
        <w:t xml:space="preserve">5. No satellite collisions </w:t>
      </w:r>
      <w:r w:rsidRPr="00C05D90">
        <w:rPr>
          <w:rStyle w:val="Style13ptBold"/>
        </w:rPr>
        <w:t xml:space="preserve">--- </w:t>
      </w:r>
      <w:r w:rsidRPr="00FA21C8">
        <w:rPr>
          <w:rStyle w:val="Style13ptBold"/>
        </w:rPr>
        <w:t xml:space="preserve">distance and orbit mechanics </w:t>
      </w:r>
    </w:p>
    <w:p w14:paraId="05FD3744" w14:textId="77777777" w:rsidR="00B74503" w:rsidRPr="002E6308" w:rsidRDefault="00B74503" w:rsidP="00B74503">
      <w:r w:rsidRPr="002E6308">
        <w:rPr>
          <w:rStyle w:val="Style13ptBold"/>
        </w:rPr>
        <w:t>O’Callaghan 14</w:t>
      </w:r>
      <w:r>
        <w:t xml:space="preserve"> [</w:t>
      </w:r>
      <w:r w:rsidRPr="002E6308">
        <w:t xml:space="preserve">Jonathan O'Callaghan, space journalist with more than a decade of experience, having worked for a number of media </w:t>
      </w:r>
      <w:proofErr w:type="spellStart"/>
      <w:r w:rsidRPr="002E6308">
        <w:t>organisations</w:t>
      </w:r>
      <w:proofErr w:type="spellEnd"/>
      <w:r w:rsidRPr="002E6308">
        <w:t xml:space="preserve"> around the world., “Why don’t objects collide often in Earth orbit?”, Space Answers, Feb 20th</w:t>
      </w:r>
      <w:proofErr w:type="gramStart"/>
      <w:r w:rsidRPr="002E6308">
        <w:t xml:space="preserve"> 2014</w:t>
      </w:r>
      <w:proofErr w:type="gramEnd"/>
      <w:r w:rsidRPr="002E6308">
        <w:t>, https://www.spaceanswers.com/space-exploration/why-dont-objects-collide-often-in-earth-orbit/</w:t>
      </w:r>
      <w:r>
        <w:t>]</w:t>
      </w:r>
    </w:p>
    <w:p w14:paraId="5E3DED30" w14:textId="77777777" w:rsidR="00B74503" w:rsidRPr="00C05D90" w:rsidRDefault="00B74503" w:rsidP="00B74503">
      <w:pPr>
        <w:rPr>
          <w:rStyle w:val="StyleUnderline"/>
        </w:rPr>
      </w:pPr>
      <w:r w:rsidRPr="001366B1">
        <w:rPr>
          <w:rStyle w:val="StyleUnderline"/>
        </w:rPr>
        <w:t xml:space="preserve">The distance between things in </w:t>
      </w:r>
      <w:r w:rsidRPr="00C05D90">
        <w:rPr>
          <w:rStyle w:val="StyleUnderline"/>
          <w:highlight w:val="cyan"/>
        </w:rPr>
        <w:t xml:space="preserve">orbit is </w:t>
      </w:r>
      <w:r w:rsidRPr="00C05D90">
        <w:rPr>
          <w:rStyle w:val="Emphasis"/>
          <w:highlight w:val="cyan"/>
        </w:rPr>
        <w:t>vast</w:t>
      </w:r>
      <w:r w:rsidRPr="00C05D90">
        <w:rPr>
          <w:sz w:val="16"/>
        </w:rPr>
        <w:t xml:space="preserve">, </w:t>
      </w:r>
      <w:r w:rsidRPr="001366B1">
        <w:rPr>
          <w:rStyle w:val="StyleUnderline"/>
        </w:rPr>
        <w:t xml:space="preserve">and Earth orbit is </w:t>
      </w:r>
      <w:r w:rsidRPr="001366B1">
        <w:rPr>
          <w:rStyle w:val="Emphasis"/>
        </w:rPr>
        <w:t>a huge place</w:t>
      </w:r>
      <w:r w:rsidRPr="00C05D90">
        <w:rPr>
          <w:sz w:val="16"/>
        </w:rPr>
        <w:t xml:space="preserve">. Put simply, </w:t>
      </w:r>
      <w:r w:rsidRPr="002E6308">
        <w:rPr>
          <w:rStyle w:val="StyleUnderline"/>
        </w:rPr>
        <w:t xml:space="preserve">the </w:t>
      </w:r>
      <w:r w:rsidRPr="00C05D90">
        <w:rPr>
          <w:rStyle w:val="StyleUnderline"/>
          <w:highlight w:val="cyan"/>
        </w:rPr>
        <w:t>chances of</w:t>
      </w:r>
      <w:r w:rsidRPr="001366B1">
        <w:rPr>
          <w:rStyle w:val="StyleUnderline"/>
        </w:rPr>
        <w:t xml:space="preserve"> any two things </w:t>
      </w:r>
      <w:r w:rsidRPr="00C05D90">
        <w:rPr>
          <w:rStyle w:val="StyleUnderline"/>
          <w:highlight w:val="cyan"/>
        </w:rPr>
        <w:t>colliding</w:t>
      </w:r>
      <w:r w:rsidRPr="002E6308">
        <w:rPr>
          <w:rStyle w:val="StyleUnderline"/>
        </w:rPr>
        <w:t xml:space="preserve"> </w:t>
      </w:r>
      <w:proofErr w:type="gramStart"/>
      <w:r w:rsidRPr="002E6308">
        <w:rPr>
          <w:rStyle w:val="StyleUnderline"/>
        </w:rPr>
        <w:t>is</w:t>
      </w:r>
      <w:proofErr w:type="gramEnd"/>
      <w:r w:rsidRPr="002E6308">
        <w:rPr>
          <w:rStyle w:val="StyleUnderline"/>
        </w:rPr>
        <w:t xml:space="preserve"> </w:t>
      </w:r>
      <w:r w:rsidRPr="00C05D90">
        <w:rPr>
          <w:rStyle w:val="Emphasis"/>
        </w:rPr>
        <w:t>very, very</w:t>
      </w:r>
      <w:r w:rsidRPr="001366B1">
        <w:rPr>
          <w:rStyle w:val="Emphasis"/>
        </w:rPr>
        <w:t xml:space="preserve"> </w:t>
      </w:r>
      <w:r w:rsidRPr="00C05D90">
        <w:rPr>
          <w:rStyle w:val="Emphasis"/>
          <w:highlight w:val="cyan"/>
        </w:rPr>
        <w:t>slim</w:t>
      </w:r>
      <w:r w:rsidRPr="00C05D90">
        <w:rPr>
          <w:sz w:val="16"/>
        </w:rPr>
        <w:t xml:space="preserve"> </w:t>
      </w:r>
      <w:r w:rsidRPr="00C05D90">
        <w:rPr>
          <w:rStyle w:val="StyleUnderline"/>
        </w:rPr>
        <w:t>despite</w:t>
      </w:r>
      <w:r w:rsidRPr="00C05D90">
        <w:rPr>
          <w:sz w:val="16"/>
        </w:rPr>
        <w:t xml:space="preserve"> there being </w:t>
      </w:r>
      <w:r w:rsidRPr="001366B1">
        <w:rPr>
          <w:rStyle w:val="StyleUnderline"/>
        </w:rPr>
        <w:t>thousands of active satellites</w:t>
      </w:r>
      <w:r w:rsidRPr="00C05D90">
        <w:rPr>
          <w:sz w:val="16"/>
        </w:rPr>
        <w:t xml:space="preserve"> in orbit and many more pieces of smaller space debris because there is just so much space between everything. However, another reason is that </w:t>
      </w:r>
      <w:r w:rsidRPr="001366B1">
        <w:rPr>
          <w:rStyle w:val="StyleUnderline"/>
        </w:rPr>
        <w:t>most of our</w:t>
      </w:r>
      <w:r w:rsidRPr="00C05D90">
        <w:rPr>
          <w:sz w:val="16"/>
        </w:rPr>
        <w:t xml:space="preserve"> manmade </w:t>
      </w:r>
      <w:r w:rsidRPr="00C05D90">
        <w:rPr>
          <w:rStyle w:val="StyleUnderline"/>
          <w:highlight w:val="cyan"/>
        </w:rPr>
        <w:t>sat</w:t>
      </w:r>
      <w:r w:rsidRPr="002E6308">
        <w:rPr>
          <w:rStyle w:val="StyleUnderline"/>
        </w:rPr>
        <w:t>ellite</w:t>
      </w:r>
      <w:r w:rsidRPr="00C05D90">
        <w:rPr>
          <w:rStyle w:val="StyleUnderline"/>
          <w:highlight w:val="cyan"/>
        </w:rPr>
        <w:t xml:space="preserve">s travel in </w:t>
      </w:r>
      <w:r w:rsidRPr="00C05D90">
        <w:rPr>
          <w:rStyle w:val="Emphasis"/>
          <w:highlight w:val="cyan"/>
        </w:rPr>
        <w:t>similar orbital bands</w:t>
      </w:r>
      <w:r w:rsidRPr="00C05D90">
        <w:rPr>
          <w:sz w:val="16"/>
          <w:highlight w:val="cyan"/>
        </w:rPr>
        <w:t xml:space="preserve"> </w:t>
      </w:r>
      <w:r w:rsidRPr="00C05D90">
        <w:rPr>
          <w:rStyle w:val="StyleUnderline"/>
          <w:highlight w:val="cyan"/>
        </w:rPr>
        <w:t>at similar speeds</w:t>
      </w:r>
      <w:r w:rsidRPr="001366B1">
        <w:rPr>
          <w:rStyle w:val="StyleUnderline"/>
        </w:rPr>
        <w:t xml:space="preserve"> within those bands</w:t>
      </w:r>
      <w:r w:rsidRPr="00C05D90">
        <w:rPr>
          <w:sz w:val="16"/>
        </w:rPr>
        <w:t xml:space="preserve">. This means </w:t>
      </w:r>
      <w:r w:rsidRPr="001366B1">
        <w:rPr>
          <w:rStyle w:val="StyleUnderline"/>
        </w:rPr>
        <w:t>they’re moving in the same direction at specific heights,</w:t>
      </w:r>
      <w:r w:rsidRPr="00C05D90">
        <w:rPr>
          <w:sz w:val="16"/>
        </w:rPr>
        <w:t xml:space="preserve"> sort of like an imaginary conveyor belt moving around Earth. </w:t>
      </w:r>
      <w:r w:rsidRPr="00D57B3C">
        <w:rPr>
          <w:rStyle w:val="Emphasis"/>
        </w:rPr>
        <w:t>There’s not</w:t>
      </w:r>
      <w:r w:rsidRPr="00D57B3C">
        <w:rPr>
          <w:sz w:val="16"/>
        </w:rPr>
        <w:t xml:space="preserve"> re</w:t>
      </w:r>
      <w:r w:rsidRPr="00D57B3C">
        <w:t>a</w:t>
      </w:r>
      <w:r w:rsidRPr="00D57B3C">
        <w:rPr>
          <w:sz w:val="16"/>
        </w:rPr>
        <w:t xml:space="preserve">lly much </w:t>
      </w:r>
      <w:r w:rsidRPr="00D57B3C">
        <w:rPr>
          <w:rStyle w:val="Emphasis"/>
        </w:rPr>
        <w:t xml:space="preserve">chance </w:t>
      </w:r>
      <w:r w:rsidRPr="00D57B3C">
        <w:rPr>
          <w:rStyle w:val="StyleUnderline"/>
        </w:rPr>
        <w:t>of one satellite catching up to another and, even then, the chances of a collision</w:t>
      </w:r>
      <w:r w:rsidRPr="00C05D90">
        <w:rPr>
          <w:rStyle w:val="StyleUnderline"/>
        </w:rPr>
        <w:t xml:space="preserve"> are low.</w:t>
      </w:r>
      <w:r w:rsidRPr="00C05D90">
        <w:rPr>
          <w:sz w:val="16"/>
        </w:rPr>
        <w:t xml:space="preserve"> </w:t>
      </w:r>
      <w:r w:rsidRPr="00C05D90">
        <w:rPr>
          <w:rStyle w:val="StyleUnderline"/>
        </w:rPr>
        <w:t>The only major risk</w:t>
      </w:r>
      <w:r w:rsidRPr="00C05D90">
        <w:rPr>
          <w:sz w:val="16"/>
        </w:rPr>
        <w:t xml:space="preserve"> to something like the ISS, which is 420 </w:t>
      </w:r>
      <w:proofErr w:type="spellStart"/>
      <w:r w:rsidRPr="00C05D90">
        <w:rPr>
          <w:sz w:val="16"/>
        </w:rPr>
        <w:t>kilometres</w:t>
      </w:r>
      <w:proofErr w:type="spellEnd"/>
      <w:r w:rsidRPr="00C05D90">
        <w:rPr>
          <w:sz w:val="16"/>
        </w:rPr>
        <w:t xml:space="preserve"> (260 miles) high in Low Earth Orbit (LEO), </w:t>
      </w:r>
      <w:r w:rsidRPr="00C05D90">
        <w:rPr>
          <w:rStyle w:val="StyleUnderline"/>
        </w:rPr>
        <w:t xml:space="preserve">would be if someone decided </w:t>
      </w:r>
      <w:r w:rsidRPr="00C05D90">
        <w:rPr>
          <w:rStyle w:val="StyleUnderline"/>
          <w:highlight w:val="cyan"/>
        </w:rPr>
        <w:t>to launch a sat</w:t>
      </w:r>
      <w:r w:rsidRPr="00C05D90">
        <w:rPr>
          <w:rStyle w:val="StyleUnderline"/>
        </w:rPr>
        <w:t xml:space="preserve">ellite </w:t>
      </w:r>
      <w:r w:rsidRPr="00C05D90">
        <w:rPr>
          <w:rStyle w:val="StyleUnderline"/>
          <w:highlight w:val="cyan"/>
        </w:rPr>
        <w:t>in</w:t>
      </w:r>
      <w:r w:rsidRPr="00C05D90">
        <w:rPr>
          <w:rStyle w:val="StyleUnderline"/>
        </w:rPr>
        <w:t xml:space="preserve">to orbit in </w:t>
      </w:r>
      <w:r w:rsidRPr="00C05D90">
        <w:rPr>
          <w:rStyle w:val="StyleUnderline"/>
          <w:highlight w:val="cyan"/>
        </w:rPr>
        <w:t>the opposite direction</w:t>
      </w:r>
      <w:r w:rsidRPr="00C05D90">
        <w:rPr>
          <w:sz w:val="16"/>
        </w:rPr>
        <w:t xml:space="preserve"> to the space station </w:t>
      </w:r>
      <w:r w:rsidRPr="00C05D90">
        <w:rPr>
          <w:rStyle w:val="StyleUnderline"/>
        </w:rPr>
        <w:t>at the same height</w:t>
      </w:r>
      <w:r w:rsidRPr="00C05D90">
        <w:rPr>
          <w:sz w:val="16"/>
        </w:rPr>
        <w:t xml:space="preserve">, </w:t>
      </w:r>
      <w:r w:rsidRPr="00C05D90">
        <w:rPr>
          <w:rStyle w:val="Emphasis"/>
        </w:rPr>
        <w:t xml:space="preserve">which </w:t>
      </w:r>
      <w:r w:rsidRPr="00C05D90">
        <w:rPr>
          <w:rStyle w:val="Emphasis"/>
          <w:highlight w:val="cyan"/>
        </w:rPr>
        <w:t>isn’t</w:t>
      </w:r>
      <w:r w:rsidRPr="00C05D90">
        <w:rPr>
          <w:rStyle w:val="Emphasis"/>
        </w:rPr>
        <w:t xml:space="preserve"> </w:t>
      </w:r>
      <w:proofErr w:type="gramStart"/>
      <w:r w:rsidRPr="00C05D90">
        <w:rPr>
          <w:rStyle w:val="Emphasis"/>
        </w:rPr>
        <w:t xml:space="preserve">really </w:t>
      </w:r>
      <w:r w:rsidRPr="00C05D90">
        <w:rPr>
          <w:rStyle w:val="Emphasis"/>
          <w:highlight w:val="cyan"/>
        </w:rPr>
        <w:t>possible</w:t>
      </w:r>
      <w:proofErr w:type="gramEnd"/>
      <w:r w:rsidRPr="00C05D90">
        <w:rPr>
          <w:rStyle w:val="Emphasis"/>
          <w:highlight w:val="cyan"/>
        </w:rPr>
        <w:t xml:space="preserve"> thanks to orbital mechanics</w:t>
      </w:r>
      <w:r w:rsidRPr="00C05D90">
        <w:rPr>
          <w:sz w:val="16"/>
        </w:rPr>
        <w:t xml:space="preserve">; </w:t>
      </w:r>
      <w:r w:rsidRPr="00C05D90">
        <w:rPr>
          <w:rStyle w:val="StyleUnderline"/>
        </w:rPr>
        <w:t xml:space="preserve">most </w:t>
      </w:r>
      <w:r w:rsidRPr="00C05D90">
        <w:rPr>
          <w:rStyle w:val="StyleUnderline"/>
          <w:highlight w:val="cyan"/>
        </w:rPr>
        <w:t>things</w:t>
      </w:r>
      <w:r w:rsidRPr="00C05D90">
        <w:rPr>
          <w:sz w:val="16"/>
        </w:rPr>
        <w:t xml:space="preserve"> (aside from satellites in polar orbits) </w:t>
      </w:r>
      <w:r w:rsidRPr="00C05D90">
        <w:rPr>
          <w:rStyle w:val="StyleUnderline"/>
          <w:highlight w:val="cyan"/>
        </w:rPr>
        <w:t>move the</w:t>
      </w:r>
      <w:r w:rsidRPr="00C05D90">
        <w:rPr>
          <w:rStyle w:val="StyleUnderline"/>
        </w:rPr>
        <w:t xml:space="preserve"> same </w:t>
      </w:r>
      <w:r w:rsidRPr="00C05D90">
        <w:rPr>
          <w:rStyle w:val="StyleUnderline"/>
          <w:highlight w:val="cyan"/>
        </w:rPr>
        <w:t>way Earth rotates</w:t>
      </w:r>
      <w:r w:rsidRPr="00C05D90">
        <w:rPr>
          <w:rStyle w:val="StyleUnderline"/>
        </w:rPr>
        <w:t xml:space="preserve"> to get an added speed boost at launch.</w:t>
      </w:r>
    </w:p>
    <w:p w14:paraId="08C14134" w14:textId="77777777" w:rsidR="00B74503" w:rsidRDefault="00B74503" w:rsidP="00B74503"/>
    <w:p w14:paraId="78EF178B" w14:textId="77777777" w:rsidR="00B74503" w:rsidRPr="00AB301E" w:rsidRDefault="00B74503" w:rsidP="00B74503">
      <w:pPr>
        <w:pStyle w:val="Heading4"/>
        <w:rPr>
          <w:color w:val="FF0000"/>
        </w:rPr>
      </w:pPr>
      <w:r w:rsidRPr="00AB301E">
        <w:rPr>
          <w:color w:val="FF0000"/>
        </w:rPr>
        <w:t xml:space="preserve">6. It’s </w:t>
      </w:r>
      <w:r w:rsidRPr="00AB301E">
        <w:rPr>
          <w:color w:val="FF0000"/>
          <w:u w:val="single"/>
        </w:rPr>
        <w:t>long term</w:t>
      </w:r>
      <w:r w:rsidRPr="00AB301E">
        <w:rPr>
          <w:color w:val="FF0000"/>
        </w:rPr>
        <w:t xml:space="preserve">---intervening actors solve </w:t>
      </w:r>
    </w:p>
    <w:p w14:paraId="07671D6B" w14:textId="77777777" w:rsidR="00B74503" w:rsidRPr="00AB301E" w:rsidRDefault="00B74503" w:rsidP="00B74503">
      <w:pPr>
        <w:rPr>
          <w:color w:val="FF0000"/>
        </w:rPr>
      </w:pPr>
      <w:r w:rsidRPr="00AB301E">
        <w:rPr>
          <w:rStyle w:val="Style13ptBold"/>
          <w:color w:val="FF0000"/>
        </w:rPr>
        <w:t>Lewis 15</w:t>
      </w:r>
      <w:r w:rsidRPr="00AB301E">
        <w:rPr>
          <w:color w:val="FF0000"/>
        </w:rPr>
        <w:t xml:space="preserve"> [Hugh Lewis Senior Lecturer in Aerospace Engineering, “Space debris, Kessler Syndrome, and the unreasonable expectation of certainty”, Room, Issue #3(5) 2015, </w:t>
      </w:r>
      <w:hyperlink r:id="rId16" w:history="1">
        <w:r w:rsidRPr="00AB301E">
          <w:rPr>
            <w:rStyle w:val="Hyperlink"/>
            <w:color w:val="FF0000"/>
          </w:rPr>
          <w:t>https://room.eu.com/article/Space_debris_Kessler_Syndrome_and_the_unreasonable_expectation_of_certainty</w:t>
        </w:r>
      </w:hyperlink>
      <w:r w:rsidRPr="00AB301E">
        <w:rPr>
          <w:color w:val="FF0000"/>
        </w:rPr>
        <w:t>] [modified for readability]</w:t>
      </w:r>
    </w:p>
    <w:p w14:paraId="19E05755" w14:textId="77777777" w:rsidR="00B74503" w:rsidRPr="00AB301E" w:rsidRDefault="00B74503" w:rsidP="00B74503">
      <w:pPr>
        <w:rPr>
          <w:color w:val="FF0000"/>
          <w:sz w:val="16"/>
        </w:rPr>
      </w:pPr>
      <w:r w:rsidRPr="00AB301E">
        <w:rPr>
          <w:color w:val="FF0000"/>
          <w:sz w:val="16"/>
        </w:rPr>
        <w:t xml:space="preserve">There is now widespread awareness of the space debris problem amongst policymakers, scientists, </w:t>
      </w:r>
      <w:proofErr w:type="gramStart"/>
      <w:r w:rsidRPr="00AB301E">
        <w:rPr>
          <w:color w:val="FF0000"/>
          <w:sz w:val="16"/>
        </w:rPr>
        <w:t>engineers</w:t>
      </w:r>
      <w:proofErr w:type="gramEnd"/>
      <w:r w:rsidRPr="00AB301E">
        <w:rPr>
          <w:color w:val="FF0000"/>
          <w:sz w:val="16"/>
        </w:rPr>
        <w:t xml:space="preserve"> and the public. Thanks to pivotal work by J.C. </w:t>
      </w:r>
      <w:proofErr w:type="spellStart"/>
      <w:r w:rsidRPr="00AB301E">
        <w:rPr>
          <w:color w:val="FF0000"/>
          <w:sz w:val="16"/>
        </w:rPr>
        <w:t>Liou</w:t>
      </w:r>
      <w:proofErr w:type="spellEnd"/>
      <w:r w:rsidRPr="00AB301E">
        <w:rPr>
          <w:color w:val="FF0000"/>
          <w:sz w:val="16"/>
        </w:rPr>
        <w:t xml:space="preserve"> and Nicholas Johnson in 2006 </w:t>
      </w:r>
      <w:r w:rsidRPr="00AB301E">
        <w:rPr>
          <w:rStyle w:val="StyleUnderline"/>
          <w:color w:val="FF0000"/>
        </w:rPr>
        <w:t>we now understand that the continued growth of the debris population is likely in the future even if all launch activity is halted</w:t>
      </w:r>
      <w:r w:rsidRPr="00AB301E">
        <w:rPr>
          <w:color w:val="FF0000"/>
          <w:sz w:val="16"/>
        </w:rPr>
        <w:t xml:space="preserve">.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AB301E">
        <w:rPr>
          <w:rStyle w:val="StyleUnderline"/>
          <w:color w:val="FF0000"/>
          <w:highlight w:val="cyan"/>
        </w:rPr>
        <w:t>In spite of</w:t>
      </w:r>
      <w:proofErr w:type="gramEnd"/>
      <w:r w:rsidRPr="00AB301E">
        <w:rPr>
          <w:rStyle w:val="StyleUnderline"/>
          <w:color w:val="FF0000"/>
        </w:rPr>
        <w:t xml:space="preserve"> several commentators </w:t>
      </w:r>
      <w:r w:rsidRPr="00AB301E">
        <w:rPr>
          <w:rStyle w:val="StyleUnderline"/>
          <w:color w:val="FF0000"/>
          <w:highlight w:val="cyan"/>
        </w:rPr>
        <w:t>warning</w:t>
      </w:r>
      <w:r w:rsidRPr="00AB301E">
        <w:rPr>
          <w:rStyle w:val="StyleUnderline"/>
          <w:color w:val="FF0000"/>
        </w:rPr>
        <w:t xml:space="preserve"> that these collisions are just the start </w:t>
      </w:r>
      <w:r w:rsidRPr="00AB301E">
        <w:rPr>
          <w:rStyle w:val="StyleUnderline"/>
          <w:color w:val="FF0000"/>
          <w:highlight w:val="cyan"/>
        </w:rPr>
        <w:t xml:space="preserve">of </w:t>
      </w:r>
      <w:r w:rsidRPr="00AB301E">
        <w:rPr>
          <w:rStyle w:val="StyleUnderline"/>
          <w:color w:val="FF0000"/>
        </w:rPr>
        <w:t>a collision cascade that will render access to low Earth orbit all but impossible – a process commonly referred to as the ‘</w:t>
      </w:r>
      <w:r w:rsidRPr="00AB301E">
        <w:rPr>
          <w:rStyle w:val="StyleUnderline"/>
          <w:color w:val="FF0000"/>
          <w:highlight w:val="cyan"/>
        </w:rPr>
        <w:t>Kessler Syndrome’</w:t>
      </w:r>
      <w:r w:rsidRPr="00AB301E">
        <w:rPr>
          <w:color w:val="FF0000"/>
          <w:sz w:val="16"/>
        </w:rPr>
        <w:t xml:space="preserve"> after the debris scientist Donald Kessler – </w:t>
      </w:r>
      <w:r w:rsidRPr="00AB301E">
        <w:rPr>
          <w:rStyle w:val="StyleUnderline"/>
          <w:color w:val="FF0000"/>
          <w:highlight w:val="cyan"/>
        </w:rPr>
        <w:t xml:space="preserve">the </w:t>
      </w:r>
      <w:r w:rsidRPr="00AB301E">
        <w:rPr>
          <w:rStyle w:val="Emphasis"/>
          <w:color w:val="FF0000"/>
          <w:highlight w:val="cyan"/>
        </w:rPr>
        <w:t>reality</w:t>
      </w:r>
      <w:r w:rsidRPr="00AB301E">
        <w:rPr>
          <w:rStyle w:val="StyleUnderline"/>
          <w:color w:val="FF0000"/>
          <w:highlight w:val="cyan"/>
        </w:rPr>
        <w:t xml:space="preserve"> is </w:t>
      </w:r>
      <w:r w:rsidRPr="00AB301E">
        <w:rPr>
          <w:rStyle w:val="Emphasis"/>
          <w:color w:val="FF0000"/>
          <w:highlight w:val="cyan"/>
        </w:rPr>
        <w:t>not</w:t>
      </w:r>
      <w:r w:rsidRPr="00AB301E">
        <w:rPr>
          <w:rStyle w:val="StyleUnderline"/>
          <w:color w:val="FF0000"/>
        </w:rPr>
        <w:t xml:space="preserve"> likely to be </w:t>
      </w:r>
      <w:r w:rsidRPr="00AB301E">
        <w:rPr>
          <w:rStyle w:val="StyleUnderline"/>
          <w:color w:val="FF0000"/>
          <w:highlight w:val="cyan"/>
        </w:rPr>
        <w:t xml:space="preserve">on </w:t>
      </w:r>
      <w:r w:rsidRPr="00AB301E">
        <w:rPr>
          <w:rStyle w:val="StyleUnderline"/>
          <w:color w:val="FF0000"/>
        </w:rPr>
        <w:t xml:space="preserve">the </w:t>
      </w:r>
      <w:r w:rsidRPr="00AB301E">
        <w:rPr>
          <w:rStyle w:val="StyleUnderline"/>
          <w:color w:val="FF0000"/>
          <w:highlight w:val="cyan"/>
        </w:rPr>
        <w:t xml:space="preserve">scale of </w:t>
      </w:r>
      <w:r w:rsidRPr="00AB301E">
        <w:rPr>
          <w:rStyle w:val="StyleUnderline"/>
          <w:color w:val="FF0000"/>
        </w:rPr>
        <w:t xml:space="preserve">these </w:t>
      </w:r>
      <w:r w:rsidRPr="00AB301E">
        <w:rPr>
          <w:rStyle w:val="StyleUnderline"/>
          <w:color w:val="FF0000"/>
          <w:highlight w:val="cyan"/>
        </w:rPr>
        <w:t>predictions</w:t>
      </w:r>
      <w:r w:rsidRPr="00AB301E">
        <w:rPr>
          <w:color w:val="FF0000"/>
          <w:sz w:val="16"/>
        </w:rPr>
        <w:t xml:space="preserve"> or the events depicted in the film Gravity. Indeed, </w:t>
      </w:r>
      <w:r w:rsidRPr="00AB301E">
        <w:rPr>
          <w:rStyle w:val="StyleUnderline"/>
          <w:color w:val="FF0000"/>
          <w:highlight w:val="cyan"/>
        </w:rPr>
        <w:t xml:space="preserve">results </w:t>
      </w:r>
      <w:r w:rsidRPr="00AB301E">
        <w:rPr>
          <w:rStyle w:val="StyleUnderline"/>
          <w:color w:val="FF0000"/>
        </w:rPr>
        <w:t xml:space="preserve">presented by the Inter-Agency Space Debris Coordination Committee (IADC) at the Sixth European Conference on Space Debris </w:t>
      </w:r>
      <w:r w:rsidRPr="00AB301E">
        <w:rPr>
          <w:rStyle w:val="StyleUnderline"/>
          <w:color w:val="FF0000"/>
          <w:highlight w:val="cyan"/>
        </w:rPr>
        <w:t>show an</w:t>
      </w:r>
      <w:r w:rsidRPr="00AB301E">
        <w:rPr>
          <w:rStyle w:val="StyleUnderline"/>
          <w:color w:val="FF0000"/>
        </w:rPr>
        <w:t xml:space="preserve"> expected </w:t>
      </w:r>
      <w:r w:rsidRPr="00AB301E">
        <w:rPr>
          <w:rStyle w:val="StyleUnderline"/>
          <w:color w:val="FF0000"/>
          <w:highlight w:val="cyan"/>
        </w:rPr>
        <w:t xml:space="preserve">increase in </w:t>
      </w:r>
      <w:r w:rsidRPr="00AB301E">
        <w:rPr>
          <w:rStyle w:val="StyleUnderline"/>
          <w:color w:val="FF0000"/>
        </w:rPr>
        <w:t xml:space="preserve">the </w:t>
      </w:r>
      <w:r w:rsidRPr="00AB301E">
        <w:rPr>
          <w:rStyle w:val="StyleUnderline"/>
          <w:color w:val="FF0000"/>
          <w:highlight w:val="cyan"/>
        </w:rPr>
        <w:t xml:space="preserve">debris </w:t>
      </w:r>
      <w:r w:rsidRPr="00AB301E">
        <w:rPr>
          <w:rStyle w:val="StyleUnderline"/>
          <w:color w:val="FF0000"/>
        </w:rPr>
        <w:t xml:space="preserve">population </w:t>
      </w:r>
      <w:r w:rsidRPr="00AB301E">
        <w:rPr>
          <w:rStyle w:val="StyleUnderline"/>
          <w:color w:val="FF0000"/>
          <w:highlight w:val="cyan"/>
        </w:rPr>
        <w:t xml:space="preserve">of only [thirty percent] after </w:t>
      </w:r>
      <w:r w:rsidRPr="00AB301E">
        <w:rPr>
          <w:rStyle w:val="Emphasis"/>
          <w:color w:val="FF0000"/>
          <w:highlight w:val="cyan"/>
        </w:rPr>
        <w:t>[two hundred] years</w:t>
      </w:r>
      <w:r w:rsidRPr="00AB301E">
        <w:rPr>
          <w:rStyle w:val="StyleUnderline"/>
          <w:color w:val="FF0000"/>
        </w:rPr>
        <w:t xml:space="preserve"> with continued launch activity. Collisions are still predicted to occur, but this is </w:t>
      </w:r>
      <w:r w:rsidRPr="00AB301E">
        <w:rPr>
          <w:rStyle w:val="StyleUnderline"/>
          <w:color w:val="FF0000"/>
          <w:highlight w:val="cyan"/>
        </w:rPr>
        <w:t xml:space="preserve">far from </w:t>
      </w:r>
      <w:r w:rsidRPr="00AB301E">
        <w:rPr>
          <w:rStyle w:val="StyleUnderline"/>
          <w:color w:val="FF0000"/>
        </w:rPr>
        <w:t xml:space="preserve">the </w:t>
      </w:r>
      <w:r w:rsidRPr="00AB301E">
        <w:rPr>
          <w:rStyle w:val="StyleUnderline"/>
          <w:color w:val="FF0000"/>
          <w:highlight w:val="cyan"/>
        </w:rPr>
        <w:t xml:space="preserve">catastrophic </w:t>
      </w:r>
      <w:r w:rsidRPr="00AB301E">
        <w:rPr>
          <w:rStyle w:val="StyleUnderline"/>
          <w:color w:val="FF0000"/>
        </w:rPr>
        <w:t>scenario feared by some. Constraining the population increase</w:t>
      </w:r>
      <w:r w:rsidRPr="00AB301E">
        <w:rPr>
          <w:color w:val="FF0000"/>
          <w:sz w:val="16"/>
        </w:rPr>
        <w:t xml:space="preserve"> to a modest level </w:t>
      </w:r>
      <w:r w:rsidRPr="00AB301E">
        <w:rPr>
          <w:rStyle w:val="StyleUnderline"/>
          <w:color w:val="FF0000"/>
        </w:rPr>
        <w:t>can be achieved</w:t>
      </w:r>
      <w:r w:rsidRPr="00AB301E">
        <w:rPr>
          <w:color w:val="FF0000"/>
          <w:sz w:val="16"/>
        </w:rPr>
        <w:t xml:space="preserve">, the IADC suggested, </w:t>
      </w:r>
      <w:r w:rsidRPr="00AB301E">
        <w:rPr>
          <w:rStyle w:val="StyleUnderline"/>
          <w:color w:val="FF0000"/>
        </w:rPr>
        <w:t>through</w:t>
      </w:r>
      <w:r w:rsidRPr="00AB301E">
        <w:rPr>
          <w:color w:val="FF0000"/>
          <w:sz w:val="16"/>
        </w:rPr>
        <w:t xml:space="preserve"> widespread and </w:t>
      </w:r>
      <w:r w:rsidRPr="00AB301E">
        <w:rPr>
          <w:rStyle w:val="StyleUnderline"/>
          <w:color w:val="FF0000"/>
        </w:rPr>
        <w:t>good compliance with existing space debris mitigation guidelines</w:t>
      </w:r>
      <w:r w:rsidRPr="00AB301E">
        <w:rPr>
          <w:color w:val="FF0000"/>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AB301E">
        <w:rPr>
          <w:color w:val="FF0000"/>
          <w:sz w:val="16"/>
        </w:rPr>
        <w:t>in spite of</w:t>
      </w:r>
      <w:proofErr w:type="gramEnd"/>
      <w:r w:rsidRPr="00AB301E">
        <w:rPr>
          <w:color w:val="FF0000"/>
          <w:sz w:val="16"/>
        </w:rPr>
        <w:t xml:space="preserve"> these robust efforts merits the investigation of additional measures to address the debris threat, according to the IADC.</w:t>
      </w:r>
    </w:p>
    <w:p w14:paraId="61E67045" w14:textId="77777777" w:rsidR="00B74503" w:rsidRPr="00AB301E" w:rsidRDefault="00B74503" w:rsidP="00B74503">
      <w:pPr>
        <w:pStyle w:val="Heading3"/>
        <w:rPr>
          <w:color w:val="FF0000"/>
        </w:rPr>
      </w:pPr>
      <w:r w:rsidRPr="00AB301E">
        <w:rPr>
          <w:color w:val="FF0000"/>
        </w:rPr>
        <w:lastRenderedPageBreak/>
        <w:t xml:space="preserve">1NC -- </w:t>
      </w:r>
      <w:proofErr w:type="gramStart"/>
      <w:r w:rsidRPr="00AB301E">
        <w:rPr>
          <w:color w:val="FF0000"/>
        </w:rPr>
        <w:t>No !</w:t>
      </w:r>
      <w:proofErr w:type="gramEnd"/>
      <w:r w:rsidRPr="00AB301E">
        <w:rPr>
          <w:color w:val="FF0000"/>
        </w:rPr>
        <w:t xml:space="preserve"> -- Kessler Effect</w:t>
      </w:r>
    </w:p>
    <w:p w14:paraId="606DECD1" w14:textId="77777777" w:rsidR="00B74503" w:rsidRPr="00AB301E" w:rsidRDefault="00B74503" w:rsidP="00B74503">
      <w:pPr>
        <w:keepNext/>
        <w:keepLines/>
        <w:spacing w:before="200"/>
        <w:outlineLvl w:val="3"/>
        <w:rPr>
          <w:rFonts w:eastAsia="Malgun Gothic" w:cs="Times New Roman"/>
          <w:b/>
          <w:iCs/>
          <w:color w:val="FF0000"/>
          <w:sz w:val="26"/>
        </w:rPr>
      </w:pPr>
      <w:r w:rsidRPr="00AB301E">
        <w:rPr>
          <w:rFonts w:eastAsia="Malgun Gothic" w:cs="Times New Roman"/>
          <w:b/>
          <w:iCs/>
          <w:color w:val="FF0000"/>
          <w:sz w:val="26"/>
        </w:rPr>
        <w:t xml:space="preserve">Probability – 0.1% chance of a collision. </w:t>
      </w:r>
    </w:p>
    <w:p w14:paraId="74230163" w14:textId="77777777" w:rsidR="00B74503" w:rsidRPr="00AB301E" w:rsidRDefault="00B74503" w:rsidP="00B74503">
      <w:pPr>
        <w:rPr>
          <w:rFonts w:eastAsia="Calibri"/>
          <w:color w:val="FF0000"/>
        </w:rPr>
      </w:pPr>
      <w:r w:rsidRPr="00AB301E">
        <w:rPr>
          <w:rFonts w:eastAsia="Calibri"/>
          <w:b/>
          <w:bCs/>
          <w:color w:val="FF0000"/>
          <w:sz w:val="26"/>
        </w:rPr>
        <w:t>Salter 16</w:t>
      </w:r>
      <w:r w:rsidRPr="00AB301E">
        <w:rPr>
          <w:rFonts w:eastAsia="Calibri"/>
          <w:color w:val="FF0000"/>
        </w:rPr>
        <w:t xml:space="preserve"> [(Alexander William, </w:t>
      </w:r>
      <w:r w:rsidRPr="00AB301E">
        <w:rPr>
          <w:color w:val="FF0000"/>
        </w:rPr>
        <w:t>Economics Professor at Texas Tech)</w:t>
      </w:r>
      <w:r w:rsidRPr="00AB301E">
        <w:rPr>
          <w:rFonts w:eastAsia="Calibri"/>
          <w:color w:val="FF0000"/>
        </w:rPr>
        <w:t xml:space="preserve"> “SPACE DEBRIS: A LAW AND ECONOMICS ANALYSIS OF THE ORBITAL COMMONS” 19 STAN. TECH. L. REV. 221 *numbers replaced with English words] TDI </w:t>
      </w:r>
    </w:p>
    <w:p w14:paraId="7DF92FA4" w14:textId="77777777" w:rsidR="00B74503" w:rsidRPr="00AB301E" w:rsidRDefault="00B74503" w:rsidP="00B74503">
      <w:pPr>
        <w:rPr>
          <w:rFonts w:eastAsia="Calibri"/>
          <w:color w:val="FF0000"/>
        </w:rPr>
      </w:pPr>
      <w:r w:rsidRPr="00AB301E">
        <w:rPr>
          <w:rStyle w:val="StyleUnderline"/>
          <w:color w:val="FF0000"/>
        </w:rPr>
        <w:t xml:space="preserve">The </w:t>
      </w:r>
      <w:r w:rsidRPr="00AB301E">
        <w:rPr>
          <w:rStyle w:val="StyleUnderline"/>
          <w:color w:val="FF0000"/>
          <w:highlight w:val="green"/>
        </w:rPr>
        <w:t>probability of</w:t>
      </w:r>
      <w:r w:rsidRPr="00AB301E">
        <w:rPr>
          <w:rStyle w:val="StyleUnderline"/>
          <w:color w:val="FF0000"/>
        </w:rPr>
        <w:t xml:space="preserve"> a </w:t>
      </w:r>
      <w:r w:rsidRPr="00AB301E">
        <w:rPr>
          <w:rStyle w:val="StyleUnderline"/>
          <w:color w:val="FF0000"/>
          <w:highlight w:val="green"/>
        </w:rPr>
        <w:t>collision is currently low</w:t>
      </w:r>
      <w:r w:rsidRPr="00AB301E">
        <w:rPr>
          <w:rStyle w:val="StyleUnderline"/>
          <w:color w:val="FF0000"/>
        </w:rPr>
        <w:t xml:space="preserve">. Bradley and Wein estimate that the </w:t>
      </w:r>
      <w:r w:rsidRPr="00AB301E">
        <w:rPr>
          <w:rStyle w:val="Emphasis"/>
          <w:color w:val="FF0000"/>
          <w:highlight w:val="green"/>
        </w:rPr>
        <w:t>maximum probability</w:t>
      </w:r>
      <w:r w:rsidRPr="00AB301E">
        <w:rPr>
          <w:rStyle w:val="StyleUnderline"/>
          <w:color w:val="FF0000"/>
          <w:highlight w:val="green"/>
        </w:rPr>
        <w:t xml:space="preserve"> in LEO of a collision over the lifetime of a spacecraft remains </w:t>
      </w:r>
      <w:r w:rsidRPr="00AB301E">
        <w:rPr>
          <w:rStyle w:val="Emphasis"/>
          <w:color w:val="FF0000"/>
          <w:highlight w:val="green"/>
        </w:rPr>
        <w:t>below one in one thousand</w:t>
      </w:r>
      <w:r w:rsidRPr="00AB301E">
        <w:rPr>
          <w:rStyle w:val="StyleUnderline"/>
          <w:color w:val="FF0000"/>
        </w:rPr>
        <w:t>,</w:t>
      </w:r>
      <w:r w:rsidRPr="00AB301E">
        <w:rPr>
          <w:rFonts w:eastAsia="Calibri"/>
          <w:color w:val="FF0000"/>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BA5B05F" w14:textId="77777777" w:rsidR="00B74503" w:rsidRPr="00AB301E" w:rsidRDefault="00B74503" w:rsidP="00B74503">
      <w:pPr>
        <w:keepNext/>
        <w:keepLines/>
        <w:spacing w:before="200"/>
        <w:outlineLvl w:val="3"/>
        <w:rPr>
          <w:rFonts w:eastAsia="Malgun Gothic" w:cs="Times New Roman"/>
          <w:b/>
          <w:iCs/>
          <w:color w:val="FF0000"/>
          <w:sz w:val="26"/>
        </w:rPr>
      </w:pPr>
      <w:r w:rsidRPr="00AB301E">
        <w:rPr>
          <w:rFonts w:eastAsia="Malgun Gothic" w:cs="Times New Roman"/>
          <w:b/>
          <w:iCs/>
          <w:color w:val="FF0000"/>
          <w:sz w:val="26"/>
        </w:rPr>
        <w:t>Time frame – Kessler effect 200 years away</w:t>
      </w:r>
    </w:p>
    <w:p w14:paraId="7E6C07D9" w14:textId="77777777" w:rsidR="00B74503" w:rsidRPr="00AB301E" w:rsidRDefault="00B74503" w:rsidP="00B74503">
      <w:pPr>
        <w:rPr>
          <w:rFonts w:eastAsia="Calibri"/>
          <w:color w:val="FF0000"/>
        </w:rPr>
      </w:pPr>
      <w:bookmarkStart w:id="0" w:name="_Hlk17893366"/>
      <w:proofErr w:type="spellStart"/>
      <w:r w:rsidRPr="00AB301E">
        <w:rPr>
          <w:rFonts w:eastAsia="Calibri"/>
          <w:b/>
          <w:bCs/>
          <w:color w:val="FF0000"/>
          <w:sz w:val="26"/>
        </w:rPr>
        <w:t>Stubbe</w:t>
      </w:r>
      <w:proofErr w:type="spellEnd"/>
      <w:r w:rsidRPr="00AB301E">
        <w:rPr>
          <w:rFonts w:eastAsia="Calibri"/>
          <w:b/>
          <w:bCs/>
          <w:color w:val="FF0000"/>
          <w:sz w:val="26"/>
        </w:rPr>
        <w:t xml:space="preserve"> 17 </w:t>
      </w:r>
      <w:r w:rsidRPr="00AB301E">
        <w:rPr>
          <w:color w:val="FF0000"/>
        </w:rPr>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AB301E">
        <w:rPr>
          <w:color w:val="FF0000"/>
        </w:rPr>
        <w:t>Koninklijke</w:t>
      </w:r>
      <w:proofErr w:type="spellEnd"/>
      <w:r w:rsidRPr="00AB301E">
        <w:rPr>
          <w:color w:val="FF0000"/>
        </w:rPr>
        <w:t xml:space="preserve"> Brill Publishing, ISBN 978-90-04-31407-8, p. 27-31] TDI</w:t>
      </w:r>
    </w:p>
    <w:bookmarkEnd w:id="0"/>
    <w:p w14:paraId="1175F9C9" w14:textId="77777777" w:rsidR="00B74503" w:rsidRPr="00AB301E" w:rsidRDefault="00B74503" w:rsidP="00B74503">
      <w:pPr>
        <w:rPr>
          <w:rFonts w:eastAsia="Calibri"/>
          <w:color w:val="FF0000"/>
        </w:rPr>
      </w:pPr>
      <w:r w:rsidRPr="00AB301E">
        <w:rPr>
          <w:rFonts w:eastAsia="Calibri"/>
          <w:color w:val="FF0000"/>
        </w:rPr>
        <w:t xml:space="preserve">The prediction of possible scenarios of the future evolution of the debris p o p </w:t>
      </w:r>
      <w:proofErr w:type="spellStart"/>
      <w:r w:rsidRPr="00AB301E">
        <w:rPr>
          <w:rFonts w:eastAsia="Calibri"/>
          <w:color w:val="FF0000"/>
        </w:rPr>
        <w:t>ulation</w:t>
      </w:r>
      <w:proofErr w:type="spellEnd"/>
      <w:r w:rsidRPr="00AB301E">
        <w:rPr>
          <w:rFonts w:eastAsia="Calibri"/>
          <w:color w:val="FF0000"/>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AB301E">
        <w:rPr>
          <w:rStyle w:val="StyleUnderline"/>
          <w:color w:val="FF0000"/>
          <w:highlight w:val="green"/>
        </w:rPr>
        <w:t>the so-called Kessler effect’</w:t>
      </w:r>
      <w:r w:rsidRPr="00AB301E">
        <w:rPr>
          <w:rFonts w:eastAsia="Calibri"/>
          <w:color w:val="FF0000"/>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AB301E">
        <w:rPr>
          <w:rFonts w:eastAsia="Calibri"/>
          <w:color w:val="FF0000"/>
        </w:rPr>
        <w:t>ber</w:t>
      </w:r>
      <w:proofErr w:type="spellEnd"/>
      <w:r w:rsidRPr="00AB301E">
        <w:rPr>
          <w:rFonts w:eastAsia="Calibri"/>
          <w:color w:val="FF0000"/>
        </w:rPr>
        <w:t xml:space="preserve"> of objects and collisions increases exponentially and eventually results in the formation of a self-sustaining debris belt </w:t>
      </w:r>
      <w:proofErr w:type="spellStart"/>
      <w:r w:rsidRPr="00AB301E">
        <w:rPr>
          <w:rFonts w:eastAsia="Calibri"/>
          <w:color w:val="FF0000"/>
        </w:rPr>
        <w:t>aroundthe</w:t>
      </w:r>
      <w:proofErr w:type="spellEnd"/>
      <w:r w:rsidRPr="00AB301E">
        <w:rPr>
          <w:rFonts w:eastAsia="Calibri"/>
          <w:color w:val="FF0000"/>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AB301E">
        <w:rPr>
          <w:rFonts w:eastAsia="Calibri"/>
          <w:color w:val="FF0000"/>
        </w:rPr>
        <w:t>i</w:t>
      </w:r>
      <w:proofErr w:type="spellEnd"/>
      <w:r w:rsidRPr="00AB301E">
        <w:rPr>
          <w:rFonts w:eastAsia="Calibri"/>
          <w:color w:val="FF0000"/>
        </w:rPr>
        <w:t xml:space="preserve"> a d c shows that the current l e o debris population is unstable, even if current mitigation measures are applied. The study concludes:</w:t>
      </w:r>
    </w:p>
    <w:p w14:paraId="75FC417F" w14:textId="77777777" w:rsidR="00B74503" w:rsidRPr="00AB301E" w:rsidRDefault="00B74503" w:rsidP="00B74503">
      <w:pPr>
        <w:ind w:left="720"/>
        <w:rPr>
          <w:rFonts w:eastAsia="Calibri"/>
          <w:color w:val="FF0000"/>
        </w:rPr>
      </w:pPr>
      <w:r w:rsidRPr="00AB301E">
        <w:rPr>
          <w:rFonts w:eastAsia="Calibri"/>
          <w:color w:val="FF0000"/>
        </w:rPr>
        <w:t xml:space="preserve">Even with a 90% implementation of the </w:t>
      </w:r>
      <w:proofErr w:type="gramStart"/>
      <w:r w:rsidRPr="00AB301E">
        <w:rPr>
          <w:rFonts w:eastAsia="Calibri"/>
          <w:color w:val="FF0000"/>
        </w:rPr>
        <w:t>commonly-adopted</w:t>
      </w:r>
      <w:proofErr w:type="gramEnd"/>
      <w:r w:rsidRPr="00AB301E">
        <w:rPr>
          <w:rFonts w:eastAsia="Calibri"/>
          <w:color w:val="FF0000"/>
        </w:rPr>
        <w:t xml:space="preserve"> mitigation measures [...] </w:t>
      </w:r>
      <w:r w:rsidRPr="00AB301E">
        <w:rPr>
          <w:rStyle w:val="StyleUnderline"/>
          <w:color w:val="FF0000"/>
        </w:rPr>
        <w:t xml:space="preserve">the l e o debris population </w:t>
      </w:r>
      <w:r w:rsidRPr="00AB301E">
        <w:rPr>
          <w:rStyle w:val="StyleUnderline"/>
          <w:color w:val="FF0000"/>
          <w:highlight w:val="green"/>
        </w:rPr>
        <w:t>is expected</w:t>
      </w:r>
      <w:r w:rsidRPr="00AB301E">
        <w:rPr>
          <w:rStyle w:val="StyleUnderline"/>
          <w:color w:val="FF0000"/>
        </w:rPr>
        <w:t xml:space="preserve"> to increase by an average of 30% </w:t>
      </w:r>
      <w:r w:rsidRPr="00AB301E">
        <w:rPr>
          <w:rStyle w:val="StyleUnderline"/>
          <w:color w:val="FF0000"/>
          <w:highlight w:val="green"/>
        </w:rPr>
        <w:t>in the next 200 years</w:t>
      </w:r>
      <w:r w:rsidRPr="00AB301E">
        <w:rPr>
          <w:rStyle w:val="StyleUnderline"/>
          <w:color w:val="FF0000"/>
        </w:rPr>
        <w:t xml:space="preserve">. The </w:t>
      </w:r>
      <w:r w:rsidRPr="00AB301E">
        <w:rPr>
          <w:rStyle w:val="StyleUnderline"/>
          <w:color w:val="FF0000"/>
          <w:highlight w:val="green"/>
        </w:rPr>
        <w:t>population growth is primarily driven by catastrophic collisions between 700 and 1000 km altitudes</w:t>
      </w:r>
      <w:r w:rsidRPr="00AB301E">
        <w:rPr>
          <w:rFonts w:eastAsia="Calibri"/>
          <w:color w:val="FF0000"/>
        </w:rPr>
        <w:t xml:space="preserve"> and </w:t>
      </w:r>
      <w:r w:rsidRPr="00AB301E">
        <w:rPr>
          <w:rFonts w:eastAsia="Calibri"/>
          <w:color w:val="FF0000"/>
          <w:highlight w:val="green"/>
        </w:rPr>
        <w:t>such collisions are likely to occur every 5 to 9 years</w:t>
      </w:r>
      <w:r w:rsidRPr="00AB301E">
        <w:rPr>
          <w:rFonts w:eastAsia="Calibri"/>
          <w:color w:val="FF0000"/>
        </w:rPr>
        <w:t>.89</w:t>
      </w:r>
    </w:p>
    <w:p w14:paraId="6969AF27" w14:textId="77777777" w:rsidR="00B74503" w:rsidRPr="00147FA8" w:rsidRDefault="00B74503" w:rsidP="00B74503">
      <w:pPr>
        <w:pStyle w:val="Heading4"/>
      </w:pPr>
      <w:r w:rsidRPr="00147FA8">
        <w:lastRenderedPageBreak/>
        <w:t>Solar flares will end satellites inevitably – no defense</w:t>
      </w:r>
    </w:p>
    <w:p w14:paraId="16715B7D" w14:textId="77777777" w:rsidR="00B74503" w:rsidRPr="00147FA8" w:rsidRDefault="00B74503" w:rsidP="00B74503">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15CF889B" w14:textId="77777777" w:rsidR="00B74503" w:rsidRPr="00147FA8" w:rsidRDefault="00B74503" w:rsidP="00B74503">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55B84CA4" w14:textId="77777777" w:rsidR="00B74503" w:rsidRPr="00147FA8" w:rsidRDefault="00B74503" w:rsidP="00B74503">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 xml:space="preserve">outages for </w:t>
      </w:r>
      <w:proofErr w:type="gramStart"/>
      <w:r w:rsidRPr="00A53BF8">
        <w:rPr>
          <w:rStyle w:val="StyleUnderline"/>
          <w:highlight w:val="green"/>
        </w:rPr>
        <w:t>a number of</w:t>
      </w:r>
      <w:proofErr w:type="gramEnd"/>
      <w:r w:rsidRPr="00A53BF8">
        <w:rPr>
          <w:rStyle w:val="StyleUnderline"/>
          <w:highlight w:val="green"/>
        </w:rPr>
        <w:t xml:space="preserve">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1A612179" w14:textId="77777777" w:rsidR="00B74503" w:rsidRPr="00147FA8" w:rsidRDefault="00B74503" w:rsidP="00B74503">
      <w:r w:rsidRPr="00147FA8">
        <w:t xml:space="preserve">When Space Weather Becomes </w:t>
      </w:r>
      <w:proofErr w:type="gramStart"/>
      <w:r w:rsidRPr="00147FA8">
        <w:t>A</w:t>
      </w:r>
      <w:proofErr w:type="gramEnd"/>
      <w:r w:rsidRPr="00147FA8">
        <w:t xml:space="preserve"> Hurricane</w:t>
      </w:r>
    </w:p>
    <w:p w14:paraId="1B4DD608" w14:textId="77777777" w:rsidR="00B74503" w:rsidRPr="00147FA8" w:rsidRDefault="00B74503" w:rsidP="00B74503">
      <w:pPr>
        <w:rPr>
          <w:sz w:val="16"/>
          <w:szCs w:val="16"/>
        </w:rPr>
      </w:pP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1418B7CB" w14:textId="77777777" w:rsidR="00B74503" w:rsidRPr="00690F03" w:rsidRDefault="00B74503" w:rsidP="00B74503">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134F93C8" w14:textId="77777777" w:rsidR="00B74503" w:rsidRPr="00AB301E" w:rsidRDefault="00B74503" w:rsidP="00B74503">
      <w:pPr>
        <w:pStyle w:val="Heading3"/>
        <w:rPr>
          <w:color w:val="FF0000"/>
        </w:rPr>
      </w:pPr>
      <w:r w:rsidRPr="00AB301E">
        <w:rPr>
          <w:color w:val="FF0000"/>
        </w:rPr>
        <w:lastRenderedPageBreak/>
        <w:t>1NC -- Alt Causes</w:t>
      </w:r>
    </w:p>
    <w:p w14:paraId="6EE51980" w14:textId="77777777" w:rsidR="00B74503" w:rsidRPr="00AB301E" w:rsidRDefault="00B74503" w:rsidP="00B74503">
      <w:pPr>
        <w:pStyle w:val="Heading4"/>
        <w:rPr>
          <w:rFonts w:asciiTheme="minorHAnsi" w:hAnsiTheme="minorHAnsi" w:cstheme="minorHAnsi"/>
          <w:i/>
          <w:iCs/>
          <w:color w:val="FF0000"/>
        </w:rPr>
      </w:pPr>
      <w:r w:rsidRPr="00AB301E">
        <w:rPr>
          <w:rFonts w:asciiTheme="minorHAnsi" w:hAnsiTheme="minorHAnsi" w:cstheme="minorHAnsi"/>
          <w:color w:val="FF0000"/>
        </w:rPr>
        <w:t xml:space="preserve">Alt cause – broad space privatization and existing debris. </w:t>
      </w:r>
    </w:p>
    <w:p w14:paraId="66102607" w14:textId="77777777" w:rsidR="00B74503" w:rsidRPr="00AB301E" w:rsidRDefault="00B74503" w:rsidP="00B74503">
      <w:pPr>
        <w:rPr>
          <w:color w:val="FF0000"/>
        </w:rPr>
      </w:pPr>
      <w:proofErr w:type="spellStart"/>
      <w:r w:rsidRPr="00AB301E">
        <w:rPr>
          <w:rStyle w:val="Style13ptBold"/>
          <w:color w:val="FF0000"/>
        </w:rPr>
        <w:t>Muelhapt</w:t>
      </w:r>
      <w:proofErr w:type="spellEnd"/>
      <w:r w:rsidRPr="00AB301E">
        <w:rPr>
          <w:rStyle w:val="Style13ptBold"/>
          <w:color w:val="FF0000"/>
        </w:rPr>
        <w:t xml:space="preserve"> et al 19</w:t>
      </w:r>
      <w:r w:rsidRPr="00AB301E">
        <w:rPr>
          <w:color w:val="FF0000"/>
        </w:rPr>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7" w:history="1">
        <w:r w:rsidRPr="00AB301E">
          <w:rPr>
            <w:rStyle w:val="Hyperlink"/>
            <w:color w:val="FF0000"/>
          </w:rPr>
          <w:t>https://doi.org/10.1016/j.jsse.2019.05.007</w:t>
        </w:r>
      </w:hyperlink>
      <w:r w:rsidRPr="00AB301E">
        <w:rPr>
          <w:color w:val="FF0000"/>
        </w:rPr>
        <w:t>] TDI</w:t>
      </w:r>
    </w:p>
    <w:p w14:paraId="148FD55A" w14:textId="77777777" w:rsidR="00B74503" w:rsidRPr="00AB301E" w:rsidRDefault="00B74503" w:rsidP="00B74503">
      <w:pPr>
        <w:rPr>
          <w:color w:val="FF0000"/>
        </w:rPr>
      </w:pPr>
      <w:r w:rsidRPr="00AB301E">
        <w:rPr>
          <w:color w:val="FF0000"/>
        </w:rPr>
        <w:t xml:space="preserve">The last decade has seen rapid growth and change in the space industry, and an explosion of commercial and private activity. </w:t>
      </w:r>
      <w:r w:rsidRPr="00AB301E">
        <w:rPr>
          <w:rStyle w:val="StyleUnderline"/>
          <w:color w:val="FF0000"/>
        </w:rPr>
        <w:t xml:space="preserve">Terms like </w:t>
      </w:r>
      <w:proofErr w:type="spellStart"/>
      <w:r w:rsidRPr="00AB301E">
        <w:rPr>
          <w:rStyle w:val="StyleUnderline"/>
          <w:color w:val="FF0000"/>
        </w:rPr>
        <w:t>NewSpace</w:t>
      </w:r>
      <w:proofErr w:type="spellEnd"/>
      <w:r w:rsidRPr="00AB301E">
        <w:rPr>
          <w:rStyle w:val="StyleUnderline"/>
          <w:color w:val="FF0000"/>
        </w:rPr>
        <w:t xml:space="preserve"> or democratized space are often used to describe this global trend to develop faster and cheaper access to space</w:t>
      </w:r>
      <w:r w:rsidRPr="00AB301E">
        <w:rPr>
          <w:color w:val="FF0000"/>
        </w:rPr>
        <w:t xml:space="preserve">, </w:t>
      </w:r>
      <w:r w:rsidRPr="00AB301E">
        <w:rPr>
          <w:rStyle w:val="Emphasis"/>
          <w:color w:val="FF0000"/>
        </w:rPr>
        <w:t>distinct from more traditional government-driven activities</w:t>
      </w:r>
      <w:r w:rsidRPr="00AB301E">
        <w:rPr>
          <w:color w:val="FF0000"/>
        </w:rPr>
        <w:t xml:space="preserve"> focused on security, political, or scientific activities. The easier access to space has opened participation to many more participants than was historically possible. This </w:t>
      </w:r>
      <w:r w:rsidRPr="00AB301E">
        <w:rPr>
          <w:rStyle w:val="StyleUnderline"/>
          <w:color w:val="FF0000"/>
          <w:highlight w:val="green"/>
        </w:rPr>
        <w:t>new activity could</w:t>
      </w:r>
      <w:r w:rsidRPr="00AB301E">
        <w:rPr>
          <w:rStyle w:val="StyleUnderline"/>
          <w:color w:val="FF0000"/>
        </w:rPr>
        <w:t xml:space="preserve"> profoundly </w:t>
      </w:r>
      <w:r w:rsidRPr="00AB301E">
        <w:rPr>
          <w:rStyle w:val="StyleUnderline"/>
          <w:color w:val="FF0000"/>
          <w:highlight w:val="green"/>
        </w:rPr>
        <w:t>worsen the space debris environment</w:t>
      </w:r>
      <w:r w:rsidRPr="00AB301E">
        <w:rPr>
          <w:color w:val="FF0000"/>
        </w:rPr>
        <w:t xml:space="preserve">, </w:t>
      </w:r>
      <w:r w:rsidRPr="00AB301E">
        <w:rPr>
          <w:rStyle w:val="StyleUnderline"/>
          <w:color w:val="FF0000"/>
        </w:rPr>
        <w:t>particularly in</w:t>
      </w:r>
      <w:r w:rsidRPr="00AB301E">
        <w:rPr>
          <w:color w:val="FF0000"/>
        </w:rPr>
        <w:t xml:space="preserve"> low Earth orbit (</w:t>
      </w:r>
      <w:r w:rsidRPr="00AB301E">
        <w:rPr>
          <w:rStyle w:val="Emphasis"/>
          <w:color w:val="FF0000"/>
        </w:rPr>
        <w:t>LEO</w:t>
      </w:r>
      <w:r w:rsidRPr="00AB301E">
        <w:rPr>
          <w:color w:val="FF0000"/>
        </w:rPr>
        <w:t xml:space="preserve">), but there are also signs of progress and the outlook is encouraging. Many </w:t>
      </w:r>
      <w:proofErr w:type="spellStart"/>
      <w:r w:rsidRPr="00AB301E">
        <w:rPr>
          <w:color w:val="FF0000"/>
        </w:rPr>
        <w:t>NewSpace</w:t>
      </w:r>
      <w:proofErr w:type="spellEnd"/>
      <w:r w:rsidRPr="00AB301E">
        <w:rPr>
          <w:color w:val="FF0000"/>
        </w:rPr>
        <w:t xml:space="preserve"> operators are actively working to mitigate their impact. Nevertheless, </w:t>
      </w:r>
      <w:proofErr w:type="spellStart"/>
      <w:r w:rsidRPr="00AB301E">
        <w:rPr>
          <w:rStyle w:val="StyleUnderline"/>
          <w:color w:val="FF0000"/>
        </w:rPr>
        <w:t>NewSpace</w:t>
      </w:r>
      <w:proofErr w:type="spellEnd"/>
      <w:r w:rsidRPr="00AB301E">
        <w:rPr>
          <w:rStyle w:val="StyleUnderline"/>
          <w:color w:val="FF0000"/>
        </w:rPr>
        <w:t xml:space="preserve"> represents a significant break with </w:t>
      </w:r>
      <w:proofErr w:type="gramStart"/>
      <w:r w:rsidRPr="00AB301E">
        <w:rPr>
          <w:rStyle w:val="StyleUnderline"/>
          <w:color w:val="FF0000"/>
        </w:rPr>
        <w:t>past experience</w:t>
      </w:r>
      <w:proofErr w:type="gramEnd"/>
      <w:r w:rsidRPr="00AB301E">
        <w:rPr>
          <w:rStyle w:val="StyleUnderline"/>
          <w:color w:val="FF0000"/>
        </w:rPr>
        <w:t xml:space="preserve"> and business as usual will not work in this changed environment. </w:t>
      </w:r>
      <w:r w:rsidRPr="00AB301E">
        <w:rPr>
          <w:color w:val="FF0000"/>
        </w:rPr>
        <w:t>New standards, space policy, and licensing approaches are powerful levers that can shape the future of operations and the debris environment.</w:t>
      </w:r>
    </w:p>
    <w:p w14:paraId="6CF8AC5E" w14:textId="77777777" w:rsidR="00B74503" w:rsidRPr="00AB301E" w:rsidRDefault="00B74503" w:rsidP="00B74503">
      <w:pPr>
        <w:rPr>
          <w:color w:val="FF0000"/>
        </w:rPr>
      </w:pPr>
      <w:r w:rsidRPr="00AB301E">
        <w:rPr>
          <w:color w:val="FF0000"/>
        </w:rPr>
        <w:t xml:space="preserve">2. Characterizing </w:t>
      </w:r>
      <w:proofErr w:type="spellStart"/>
      <w:r w:rsidRPr="00AB301E">
        <w:rPr>
          <w:color w:val="FF0000"/>
        </w:rPr>
        <w:t>NewSpace</w:t>
      </w:r>
      <w:proofErr w:type="spellEnd"/>
      <w:r w:rsidRPr="00AB301E">
        <w:rPr>
          <w:color w:val="FF0000"/>
        </w:rPr>
        <w:t>: a step change in the space environment</w:t>
      </w:r>
    </w:p>
    <w:p w14:paraId="1AF987B7" w14:textId="77777777" w:rsidR="00B74503" w:rsidRPr="00AB301E" w:rsidRDefault="00B74503" w:rsidP="00B74503">
      <w:pPr>
        <w:rPr>
          <w:rStyle w:val="StyleUnderline"/>
          <w:color w:val="FF0000"/>
        </w:rPr>
      </w:pPr>
      <w:r w:rsidRPr="00AB301E">
        <w:rPr>
          <w:color w:val="FF0000"/>
        </w:rPr>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AB301E">
        <w:rPr>
          <w:rStyle w:val="StyleUnderline"/>
          <w:color w:val="FF0000"/>
          <w:highlight w:val="green"/>
        </w:rPr>
        <w:t>Two dozen companies</w:t>
      </w:r>
      <w:r w:rsidRPr="00AB301E">
        <w:rPr>
          <w:rStyle w:val="StyleUnderline"/>
          <w:color w:val="FF0000"/>
        </w:rPr>
        <w:t xml:space="preserve">, when taken together, </w:t>
      </w:r>
      <w:r w:rsidRPr="00AB301E">
        <w:rPr>
          <w:rStyle w:val="StyleUnderline"/>
          <w:color w:val="FF0000"/>
          <w:highlight w:val="green"/>
        </w:rPr>
        <w:t>have proposed placing</w:t>
      </w:r>
      <w:r w:rsidRPr="00AB301E">
        <w:rPr>
          <w:rStyle w:val="StyleUnderline"/>
          <w:color w:val="FF0000"/>
        </w:rPr>
        <w:t xml:space="preserve"> well </w:t>
      </w:r>
      <w:r w:rsidRPr="00AB301E">
        <w:rPr>
          <w:rStyle w:val="StyleUnderline"/>
          <w:color w:val="FF0000"/>
          <w:highlight w:val="green"/>
        </w:rPr>
        <w:t>over</w:t>
      </w:r>
      <w:r w:rsidRPr="00AB301E">
        <w:rPr>
          <w:rStyle w:val="StyleUnderline"/>
          <w:color w:val="FF0000"/>
        </w:rPr>
        <w:t xml:space="preserve"> </w:t>
      </w:r>
      <w:r w:rsidRPr="00AB301E">
        <w:rPr>
          <w:rStyle w:val="StyleUnderline"/>
          <w:strike/>
          <w:color w:val="FF0000"/>
        </w:rPr>
        <w:t>20,000</w:t>
      </w:r>
      <w:r w:rsidRPr="00AB301E">
        <w:rPr>
          <w:rStyle w:val="StyleUnderline"/>
          <w:color w:val="FF0000"/>
        </w:rPr>
        <w:t xml:space="preserve"> [</w:t>
      </w:r>
      <w:r w:rsidRPr="00AB301E">
        <w:rPr>
          <w:rStyle w:val="StyleUnderline"/>
          <w:color w:val="FF0000"/>
          <w:highlight w:val="green"/>
        </w:rPr>
        <w:t>twenty thousand] satellites in orbit</w:t>
      </w:r>
      <w:r w:rsidRPr="00AB301E">
        <w:rPr>
          <w:rStyle w:val="StyleUnderline"/>
          <w:color w:val="FF0000"/>
        </w:rPr>
        <w:t xml:space="preserve"> in the next </w:t>
      </w:r>
      <w:r w:rsidRPr="00AB301E">
        <w:rPr>
          <w:rStyle w:val="StyleUnderline"/>
          <w:strike/>
          <w:color w:val="FF0000"/>
        </w:rPr>
        <w:t>10</w:t>
      </w:r>
      <w:r w:rsidRPr="00AB301E">
        <w:rPr>
          <w:rStyle w:val="StyleUnderline"/>
          <w:color w:val="FF0000"/>
        </w:rPr>
        <w:t xml:space="preserve"> [</w:t>
      </w:r>
      <w:proofErr w:type="gramStart"/>
      <w:r w:rsidRPr="00AB301E">
        <w:rPr>
          <w:rStyle w:val="StyleUnderline"/>
          <w:color w:val="FF0000"/>
        </w:rPr>
        <w:t>10]years</w:t>
      </w:r>
      <w:proofErr w:type="gramEnd"/>
      <w:r w:rsidRPr="00AB301E">
        <w:rPr>
          <w:rStyle w:val="StyleUnderline"/>
          <w:color w:val="FF0000"/>
        </w:rPr>
        <w:t xml:space="preserve">. For perspective, fewer than </w:t>
      </w:r>
      <w:r w:rsidRPr="00AB301E">
        <w:rPr>
          <w:rStyle w:val="StyleUnderline"/>
          <w:strike/>
          <w:color w:val="FF0000"/>
        </w:rPr>
        <w:t>8100</w:t>
      </w:r>
      <w:r w:rsidRPr="00AB301E">
        <w:rPr>
          <w:rStyle w:val="StyleUnderline"/>
          <w:color w:val="FF0000"/>
        </w:rPr>
        <w:t>[eight thousand one hundred] payloads have been placed in Earth orbit in the entire history of the space age, only 480</w:t>
      </w:r>
      <w:r w:rsidRPr="00AB301E">
        <w:rPr>
          <w:color w:val="FF0000"/>
        </w:rPr>
        <w:t xml:space="preserve">0 [1] </w:t>
      </w:r>
      <w:r w:rsidRPr="00AB301E">
        <w:rPr>
          <w:rStyle w:val="StyleUnderline"/>
          <w:color w:val="FF0000"/>
        </w:rPr>
        <w:t>remain in orbit and approximately 1950</w:t>
      </w:r>
      <w:r w:rsidRPr="00AB301E">
        <w:rPr>
          <w:color w:val="FF0000"/>
        </w:rPr>
        <w:t xml:space="preserve"> [2] </w:t>
      </w:r>
      <w:r w:rsidRPr="00AB301E">
        <w:rPr>
          <w:rStyle w:val="StyleUnderline"/>
          <w:color w:val="FF0000"/>
        </w:rPr>
        <w:t>of those are still active.</w:t>
      </w:r>
      <w:r w:rsidRPr="00AB301E">
        <w:rPr>
          <w:color w:val="FF0000"/>
        </w:rPr>
        <w:t xml:space="preserve"> And it isn't simply numbers – </w:t>
      </w:r>
      <w:r w:rsidRPr="00AB301E">
        <w:rPr>
          <w:rStyle w:val="StyleUnderline"/>
          <w:color w:val="FF0000"/>
        </w:rPr>
        <w:t>the mass in orbit will increase substantially, and long-term debris generation is strongly correlated with mass.</w:t>
      </w:r>
    </w:p>
    <w:p w14:paraId="71D82ACE" w14:textId="77777777" w:rsidR="00B74503" w:rsidRPr="00AB301E" w:rsidRDefault="00B74503" w:rsidP="00B74503">
      <w:pPr>
        <w:rPr>
          <w:color w:val="FF0000"/>
        </w:rPr>
      </w:pPr>
      <w:r w:rsidRPr="00AB301E">
        <w:rPr>
          <w:color w:val="FF0000"/>
        </w:rPr>
        <w:t>[Table 1 Omitted]</w:t>
      </w:r>
    </w:p>
    <w:p w14:paraId="0CEF0AF0" w14:textId="77777777" w:rsidR="00B74503" w:rsidRPr="00AB301E" w:rsidRDefault="00B74503" w:rsidP="00B74503">
      <w:pPr>
        <w:rPr>
          <w:rStyle w:val="Emphasis"/>
          <w:color w:val="FF0000"/>
        </w:rPr>
      </w:pPr>
      <w:r w:rsidRPr="00AB301E">
        <w:rPr>
          <w:color w:val="FF0000"/>
        </w:rPr>
        <w:t xml:space="preserve">This table is in constant flux. It is based largely on U.S. filings with the Federal Communications Commission (FCC) and various press releases, but many of the </w:t>
      </w:r>
      <w:r w:rsidRPr="00AB301E">
        <w:rPr>
          <w:rStyle w:val="StyleUnderline"/>
          <w:color w:val="FF0000"/>
        </w:rPr>
        <w:t>companies here have already altered or abandoned their original plans,</w:t>
      </w:r>
      <w:r w:rsidRPr="00AB301E">
        <w:rPr>
          <w:color w:val="FF0000"/>
        </w:rPr>
        <w:t xml:space="preserve"> and new </w:t>
      </w:r>
      <w:r w:rsidRPr="00AB301E">
        <w:rPr>
          <w:rStyle w:val="StyleUnderline"/>
          <w:color w:val="FF0000"/>
        </w:rPr>
        <w:t>systems are no doubt in work</w:t>
      </w:r>
      <w:r w:rsidRPr="00AB301E">
        <w:rPr>
          <w:color w:val="FF0000"/>
        </w:rPr>
        <w:t xml:space="preserve">. Although many of these large constellations may never be launched as listed, the </w:t>
      </w:r>
      <w:r w:rsidRPr="00AB301E">
        <w:rPr>
          <w:rStyle w:val="Emphasis"/>
          <w:color w:val="FF0000"/>
        </w:rPr>
        <w:t>traffic created if just half are successful would be more than double the number of payloads launched in the last 60 years and more than 6 times the number of currently active satellites.</w:t>
      </w:r>
    </w:p>
    <w:p w14:paraId="49835475" w14:textId="77777777" w:rsidR="00B74503" w:rsidRPr="00AB301E" w:rsidRDefault="00B74503" w:rsidP="00B74503">
      <w:pPr>
        <w:rPr>
          <w:color w:val="FF0000"/>
        </w:rPr>
      </w:pPr>
      <w:r w:rsidRPr="00AB301E">
        <w:rPr>
          <w:color w:val="FF0000"/>
        </w:rPr>
        <w:t>Current space safety, space surveillance, collision avoidance (COLA) and debris mitigation processes have been designed for and have evolved with the current population profile, launch rates and density of LEO space.</w:t>
      </w:r>
    </w:p>
    <w:p w14:paraId="4E4BD9FB" w14:textId="77777777" w:rsidR="00B74503" w:rsidRPr="00AB301E" w:rsidRDefault="00B74503" w:rsidP="00B74503">
      <w:pPr>
        <w:rPr>
          <w:rStyle w:val="Emphasis"/>
          <w:color w:val="FF0000"/>
        </w:rPr>
      </w:pPr>
      <w:r w:rsidRPr="00AB301E">
        <w:rPr>
          <w:rStyle w:val="StyleUnderline"/>
          <w:color w:val="FF0000"/>
        </w:rPr>
        <w:lastRenderedPageBreak/>
        <w:t>By</w:t>
      </w:r>
      <w:r w:rsidRPr="00AB301E">
        <w:rPr>
          <w:color w:val="FF0000"/>
        </w:rPr>
        <w:t xml:space="preserve"> almost </w:t>
      </w:r>
      <w:r w:rsidRPr="00AB301E">
        <w:rPr>
          <w:rStyle w:val="Emphasis"/>
          <w:color w:val="FF0000"/>
        </w:rPr>
        <w:t>any metric</w:t>
      </w:r>
      <w:r w:rsidRPr="00AB301E">
        <w:rPr>
          <w:color w:val="FF0000"/>
        </w:rPr>
        <w:t xml:space="preserve"> </w:t>
      </w:r>
      <w:r w:rsidRPr="00AB301E">
        <w:rPr>
          <w:rStyle w:val="StyleUnderline"/>
          <w:color w:val="FF0000"/>
        </w:rPr>
        <w:t xml:space="preserve">used to measure activity in space, whether it is payloads in orbit, the size of constellations, the rate of launches, the economic stakes, the </w:t>
      </w:r>
      <w:r w:rsidRPr="00AB301E">
        <w:rPr>
          <w:rStyle w:val="StyleUnderline"/>
          <w:color w:val="FF0000"/>
          <w:highlight w:val="green"/>
        </w:rPr>
        <w:t>potential for debris creation</w:t>
      </w:r>
      <w:r w:rsidRPr="00AB301E">
        <w:rPr>
          <w:rStyle w:val="StyleUnderline"/>
          <w:color w:val="FF0000"/>
        </w:rPr>
        <w:t xml:space="preserve">, the number of conjunctions, </w:t>
      </w:r>
      <w:proofErr w:type="spellStart"/>
      <w:r w:rsidRPr="00AB301E">
        <w:rPr>
          <w:rStyle w:val="StyleUnderline"/>
          <w:color w:val="FF0000"/>
        </w:rPr>
        <w:t>NewSpace</w:t>
      </w:r>
      <w:proofErr w:type="spellEnd"/>
      <w:r w:rsidRPr="00AB301E">
        <w:rPr>
          <w:rStyle w:val="StyleUnderline"/>
          <w:color w:val="FF0000"/>
        </w:rPr>
        <w:t xml:space="preserve"> represents a </w:t>
      </w:r>
      <w:r w:rsidRPr="00AB301E">
        <w:rPr>
          <w:rStyle w:val="Emphasis"/>
          <w:color w:val="FF0000"/>
        </w:rPr>
        <w:t>fundamental change.</w:t>
      </w:r>
    </w:p>
    <w:p w14:paraId="4EF644FB" w14:textId="77777777" w:rsidR="00B74503" w:rsidRPr="00AB301E" w:rsidRDefault="00B74503" w:rsidP="00B74503">
      <w:pPr>
        <w:rPr>
          <w:color w:val="FF0000"/>
        </w:rPr>
      </w:pPr>
      <w:r w:rsidRPr="00AB301E">
        <w:rPr>
          <w:color w:val="FF0000"/>
        </w:rPr>
        <w:t>3. Compounding effects of better SSA, more satellites, and new operational concepts</w:t>
      </w:r>
    </w:p>
    <w:p w14:paraId="58C12002" w14:textId="77777777" w:rsidR="00B74503" w:rsidRPr="00AB301E" w:rsidRDefault="00B74503" w:rsidP="00B74503">
      <w:pPr>
        <w:rPr>
          <w:color w:val="FF0000"/>
        </w:rPr>
      </w:pPr>
      <w:r w:rsidRPr="00AB301E">
        <w:rPr>
          <w:color w:val="FF0000"/>
        </w:rPr>
        <w:t>The changes in the space environment can be seen on this figurative map of low Earth orbit. Fig. 1 shows the LEO environment as a function of altitude. The number of objects found in each 10</w:t>
      </w:r>
      <w:r w:rsidRPr="00AB301E">
        <w:rPr>
          <w:rFonts w:ascii="Times New Roman" w:hAnsi="Times New Roman"/>
          <w:color w:val="FF0000"/>
        </w:rPr>
        <w:t> </w:t>
      </w:r>
      <w:r w:rsidRPr="00AB301E">
        <w:rPr>
          <w:color w:val="FF0000"/>
        </w:rPr>
        <w:t xml:space="preserve">km </w:t>
      </w:r>
      <w:r w:rsidRPr="00AB301E">
        <w:rPr>
          <w:rFonts w:cs="Georgia"/>
          <w:color w:val="FF0000"/>
        </w:rPr>
        <w:t>“</w:t>
      </w:r>
      <w:r w:rsidRPr="00AB301E">
        <w:rPr>
          <w:color w:val="FF0000"/>
        </w:rPr>
        <w:t>bin</w:t>
      </w:r>
      <w:r w:rsidRPr="00AB301E">
        <w:rPr>
          <w:rFonts w:cs="Georgia"/>
          <w:color w:val="FF0000"/>
        </w:rPr>
        <w:t>”</w:t>
      </w:r>
      <w:r w:rsidRPr="00AB301E">
        <w:rPr>
          <w:color w:val="FF0000"/>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3F5C9DE" w14:textId="77777777" w:rsidR="00B74503" w:rsidRPr="00AB301E" w:rsidRDefault="00B74503" w:rsidP="00B74503">
      <w:pPr>
        <w:rPr>
          <w:color w:val="FF0000"/>
        </w:rPr>
      </w:pPr>
    </w:p>
    <w:p w14:paraId="074DF4A9" w14:textId="77777777" w:rsidR="00B74503" w:rsidRPr="00AB301E" w:rsidRDefault="00B74503" w:rsidP="00B74503">
      <w:pPr>
        <w:rPr>
          <w:color w:val="FF0000"/>
        </w:rPr>
      </w:pPr>
      <w:r w:rsidRPr="00AB301E">
        <w:rPr>
          <w:noProof/>
          <w:color w:val="FF0000"/>
        </w:rPr>
        <w:drawing>
          <wp:inline distT="0" distB="0" distL="0" distR="0" wp14:anchorId="2EE1B101" wp14:editId="23504197">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54AFB4E9" w14:textId="77777777" w:rsidR="00B74503" w:rsidRPr="00AB301E" w:rsidRDefault="00B74503" w:rsidP="00B74503">
      <w:pPr>
        <w:rPr>
          <w:color w:val="FF0000"/>
        </w:rPr>
      </w:pPr>
      <w:r w:rsidRPr="00AB301E">
        <w:rPr>
          <w:color w:val="FF0000"/>
        </w:rPr>
        <w:t>The red line of the current catalog does not represent the complete risk; it indicates the risk we can track and perhaps avoid. A rule of thumb is that the current SSN LEO catalog contains objects about 10</w:t>
      </w:r>
      <w:r w:rsidRPr="00AB301E">
        <w:rPr>
          <w:rFonts w:ascii="Times New Roman" w:hAnsi="Times New Roman"/>
          <w:color w:val="FF0000"/>
        </w:rPr>
        <w:t> </w:t>
      </w:r>
      <w:r w:rsidRPr="00AB301E">
        <w:rPr>
          <w:color w:val="FF0000"/>
        </w:rPr>
        <w:t xml:space="preserve">cm or larger. </w:t>
      </w:r>
      <w:r w:rsidRPr="00AB301E">
        <w:rPr>
          <w:rStyle w:val="StyleUnderline"/>
          <w:color w:val="FF0000"/>
          <w:highlight w:val="green"/>
        </w:rPr>
        <w:t>It is</w:t>
      </w:r>
      <w:r w:rsidRPr="00AB301E">
        <w:rPr>
          <w:rStyle w:val="StyleUnderline"/>
          <w:color w:val="FF0000"/>
        </w:rPr>
        <w:t xml:space="preserve"> generally </w:t>
      </w:r>
      <w:r w:rsidRPr="00AB301E">
        <w:rPr>
          <w:rStyle w:val="StyleUnderline"/>
          <w:color w:val="FF0000"/>
          <w:highlight w:val="green"/>
        </w:rPr>
        <w:t>accepted that an impact in LEO</w:t>
      </w:r>
      <w:r w:rsidRPr="00AB301E">
        <w:rPr>
          <w:rStyle w:val="StyleUnderline"/>
          <w:color w:val="FF0000"/>
        </w:rPr>
        <w:t xml:space="preserve"> with an object 1</w:t>
      </w:r>
      <w:r w:rsidRPr="00AB301E">
        <w:rPr>
          <w:rStyle w:val="StyleUnderline"/>
          <w:rFonts w:ascii="Times New Roman" w:hAnsi="Times New Roman"/>
          <w:color w:val="FF0000"/>
        </w:rPr>
        <w:t> </w:t>
      </w:r>
      <w:r w:rsidRPr="00AB301E">
        <w:rPr>
          <w:rStyle w:val="StyleUnderline"/>
          <w:color w:val="FF0000"/>
        </w:rPr>
        <w:t xml:space="preserve">cm or larger </w:t>
      </w:r>
      <w:r w:rsidRPr="00AB301E">
        <w:rPr>
          <w:rStyle w:val="StyleUnderline"/>
          <w:color w:val="FF0000"/>
          <w:highlight w:val="green"/>
        </w:rPr>
        <w:t>will cause damage</w:t>
      </w:r>
      <w:r w:rsidRPr="00AB301E">
        <w:rPr>
          <w:rStyle w:val="StyleUnderline"/>
          <w:color w:val="FF0000"/>
        </w:rPr>
        <w:t xml:space="preserve"> likely to be </w:t>
      </w:r>
      <w:r w:rsidRPr="00AB301E">
        <w:rPr>
          <w:rStyle w:val="StyleUnderline"/>
          <w:color w:val="FF0000"/>
          <w:highlight w:val="green"/>
        </w:rPr>
        <w:t>fatal to a satellite's mission</w:t>
      </w:r>
      <w:r w:rsidRPr="00AB301E">
        <w:rPr>
          <w:rStyle w:val="StyleUnderline"/>
          <w:color w:val="FF0000"/>
        </w:rPr>
        <w:t>.</w:t>
      </w:r>
      <w:r w:rsidRPr="00AB301E">
        <w:rPr>
          <w:color w:val="FF0000"/>
        </w:rPr>
        <w:t xml:space="preserve"> Therefore, there is a large latent risk from unobserved debris. While we cannot currently track and catalog much smaller than 10</w:t>
      </w:r>
      <w:r w:rsidRPr="00AB301E">
        <w:rPr>
          <w:rFonts w:ascii="Times New Roman" w:hAnsi="Times New Roman"/>
          <w:color w:val="FF0000"/>
        </w:rPr>
        <w:t> </w:t>
      </w:r>
      <w:r w:rsidRPr="00AB301E">
        <w:rPr>
          <w:color w:val="FF0000"/>
        </w:rPr>
        <w:t xml:space="preserve">cm, experiments </w:t>
      </w:r>
      <w:r w:rsidRPr="00AB301E">
        <w:rPr>
          <w:color w:val="FF0000"/>
        </w:rPr>
        <w:lastRenderedPageBreak/>
        <w:t>have been performed to detect and sample much smaller objects and statistically model the population at this size [3]. The (solid) blue line represents the model of the 1</w:t>
      </w:r>
      <w:r w:rsidRPr="00AB301E">
        <w:rPr>
          <w:rFonts w:ascii="Times New Roman" w:hAnsi="Times New Roman"/>
          <w:color w:val="FF0000"/>
        </w:rPr>
        <w:t> </w:t>
      </w:r>
      <w:r w:rsidRPr="00AB301E">
        <w:rPr>
          <w:color w:val="FF0000"/>
        </w:rPr>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73BC2D5A" w14:textId="77777777" w:rsidR="00B74503" w:rsidRPr="00AB301E" w:rsidRDefault="00B74503" w:rsidP="00B74503">
      <w:pPr>
        <w:rPr>
          <w:color w:val="FF0000"/>
        </w:rPr>
      </w:pPr>
      <w:r w:rsidRPr="00AB301E">
        <w:rPr>
          <w:color w:val="FF0000"/>
        </w:rPr>
        <w:t>The (dashed) orange line is an estimate of the population at 5</w:t>
      </w:r>
      <w:r w:rsidRPr="00AB301E">
        <w:rPr>
          <w:rFonts w:ascii="Times New Roman" w:hAnsi="Times New Roman"/>
          <w:color w:val="FF0000"/>
        </w:rPr>
        <w:t> </w:t>
      </w:r>
      <w:r w:rsidRPr="00AB301E">
        <w:rPr>
          <w:color w:val="FF0000"/>
        </w:rPr>
        <w:t xml:space="preserve">cm and larger and is thus an estimate of what the catalog might conservatively be a few years after the Space Fence, a new radar system being built by the Air Force, comes </w:t>
      </w:r>
      <w:proofErr w:type="gramStart"/>
      <w:r w:rsidRPr="00AB301E">
        <w:rPr>
          <w:color w:val="FF0000"/>
        </w:rPr>
        <w:t>on line</w:t>
      </w:r>
      <w:proofErr w:type="gramEnd"/>
      <w:r w:rsidRPr="00AB301E">
        <w:rPr>
          <w:color w:val="FF0000"/>
        </w:rPr>
        <w:t xml:space="preserve"> (currently planned for 2019) [4]. Commercial companies offering space surveillance services, such as </w:t>
      </w:r>
      <w:proofErr w:type="spellStart"/>
      <w:r w:rsidRPr="00AB301E">
        <w:rPr>
          <w:color w:val="FF0000"/>
        </w:rPr>
        <w:t>LeoLabs</w:t>
      </w:r>
      <w:proofErr w:type="spellEnd"/>
      <w:r w:rsidRPr="00AB301E">
        <w:rPr>
          <w:color w:val="FF0000"/>
        </w:rPr>
        <w:t xml:space="preserve">, </w:t>
      </w:r>
      <w:proofErr w:type="spellStart"/>
      <w:r w:rsidRPr="00AB301E">
        <w:rPr>
          <w:color w:val="FF0000"/>
        </w:rPr>
        <w:t>ExoAnalytics</w:t>
      </w:r>
      <w:proofErr w:type="spellEnd"/>
      <w:r w:rsidRPr="00AB301E">
        <w:rPr>
          <w:color w:val="FF0000"/>
        </w:rPr>
        <w:t>, Analytic Graphics Inc., Lockheed, and Boeing, might also add to the number of objects currently tracked. Space Policy Directive 3 (SPD-3) [13] specifically seeks to expand the use of commercial SSA services.</w:t>
      </w:r>
    </w:p>
    <w:p w14:paraId="1524C651" w14:textId="77777777" w:rsidR="00B74503" w:rsidRPr="00AB301E" w:rsidRDefault="00B74503" w:rsidP="00B74503">
      <w:pPr>
        <w:rPr>
          <w:color w:val="FF0000"/>
        </w:rPr>
      </w:pPr>
      <w:r w:rsidRPr="00AB301E">
        <w:rPr>
          <w:rStyle w:val="StyleUnderline"/>
          <w:color w:val="FF0000"/>
          <w:highlight w:val="green"/>
        </w:rPr>
        <w:t>Existing operators</w:t>
      </w:r>
      <w:r w:rsidRPr="00AB301E">
        <w:rPr>
          <w:rStyle w:val="StyleUnderline"/>
          <w:color w:val="FF0000"/>
        </w:rPr>
        <w:t xml:space="preserve"> can </w:t>
      </w:r>
      <w:r w:rsidRPr="00AB301E">
        <w:rPr>
          <w:rStyle w:val="StyleUnderline"/>
          <w:color w:val="FF0000"/>
          <w:highlight w:val="green"/>
        </w:rPr>
        <w:t>expect a sharp increase in</w:t>
      </w:r>
      <w:r w:rsidRPr="00AB301E">
        <w:rPr>
          <w:rStyle w:val="StyleUnderline"/>
          <w:color w:val="FF0000"/>
        </w:rPr>
        <w:t xml:space="preserve"> the number of </w:t>
      </w:r>
      <w:r w:rsidRPr="00AB301E">
        <w:rPr>
          <w:rStyle w:val="StyleUnderline"/>
          <w:color w:val="FF0000"/>
          <w:highlight w:val="green"/>
        </w:rPr>
        <w:t>warnings</w:t>
      </w:r>
      <w:r w:rsidRPr="00AB301E">
        <w:rPr>
          <w:rStyle w:val="StyleUnderline"/>
          <w:color w:val="FF0000"/>
        </w:rPr>
        <w:t xml:space="preserve"> and alerts they will receive </w:t>
      </w:r>
      <w:r w:rsidRPr="00AB301E">
        <w:rPr>
          <w:rStyle w:val="StyleUnderline"/>
          <w:color w:val="FF0000"/>
          <w:highlight w:val="green"/>
        </w:rPr>
        <w:t>because of</w:t>
      </w:r>
      <w:r w:rsidRPr="00AB301E">
        <w:rPr>
          <w:rStyle w:val="StyleUnderline"/>
          <w:color w:val="FF0000"/>
        </w:rPr>
        <w:t xml:space="preserve"> the </w:t>
      </w:r>
      <w:r w:rsidRPr="00AB301E">
        <w:rPr>
          <w:rStyle w:val="StyleUnderline"/>
          <w:color w:val="FF0000"/>
          <w:highlight w:val="green"/>
        </w:rPr>
        <w:t>increase in the cataloged population</w:t>
      </w:r>
      <w:r w:rsidRPr="00AB301E">
        <w:rPr>
          <w:rStyle w:val="StyleUnderline"/>
          <w:color w:val="FF0000"/>
        </w:rPr>
        <w:t xml:space="preserve">. Almost all the increase will come from newly detected debris </w:t>
      </w:r>
      <w:r w:rsidRPr="00AB301E">
        <w:rPr>
          <w:color w:val="FF0000"/>
        </w:rPr>
        <w:t>[5].</w:t>
      </w:r>
    </w:p>
    <w:p w14:paraId="3ED8C534" w14:textId="77777777" w:rsidR="00B74503" w:rsidRPr="00AB301E" w:rsidRDefault="00B74503" w:rsidP="00B74503">
      <w:pPr>
        <w:rPr>
          <w:color w:val="FF0000"/>
        </w:rPr>
      </w:pPr>
      <w:r w:rsidRPr="00AB301E">
        <w:rPr>
          <w:color w:val="FF0000"/>
        </w:rPr>
        <w:t xml:space="preserve">The pace of safety operations for each satellite on orbit will significantly change because of the increase in the catalog from the Space Fence. This effect is compounded because the </w:t>
      </w:r>
      <w:proofErr w:type="spellStart"/>
      <w:r w:rsidRPr="00AB301E">
        <w:rPr>
          <w:color w:val="FF0000"/>
        </w:rPr>
        <w:t>NewSpace</w:t>
      </w:r>
      <w:proofErr w:type="spellEnd"/>
      <w:r w:rsidRPr="00AB301E">
        <w:rPr>
          <w:color w:val="FF0000"/>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B301E">
        <w:rPr>
          <w:color w:val="FF0000"/>
        </w:rPr>
        <w:t>NewSpace</w:t>
      </w:r>
      <w:proofErr w:type="spellEnd"/>
      <w:r w:rsidRPr="00AB301E">
        <w:rPr>
          <w:color w:val="FF0000"/>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D122313" w14:textId="77777777" w:rsidR="00B74503" w:rsidRPr="00AB301E" w:rsidRDefault="00B74503" w:rsidP="00B74503">
      <w:pPr>
        <w:rPr>
          <w:rStyle w:val="StyleUnderline"/>
          <w:color w:val="FF0000"/>
        </w:rPr>
      </w:pPr>
      <w:r w:rsidRPr="00AB301E">
        <w:rPr>
          <w:rStyle w:val="StyleUnderline"/>
          <w:color w:val="FF0000"/>
          <w:highlight w:val="green"/>
        </w:rPr>
        <w:t>Satellites in</w:t>
      </w:r>
      <w:r w:rsidRPr="00AB301E">
        <w:rPr>
          <w:rStyle w:val="StyleUnderline"/>
          <w:color w:val="FF0000"/>
        </w:rPr>
        <w:t xml:space="preserve"> these large </w:t>
      </w:r>
      <w:r w:rsidRPr="00AB301E">
        <w:rPr>
          <w:rStyle w:val="StyleUnderline"/>
          <w:color w:val="FF0000"/>
          <w:highlight w:val="green"/>
        </w:rPr>
        <w:t>LEO</w:t>
      </w:r>
      <w:r w:rsidRPr="00AB301E">
        <w:rPr>
          <w:rStyle w:val="StyleUnderline"/>
          <w:color w:val="FF0000"/>
        </w:rPr>
        <w:t xml:space="preserve"> constellations </w:t>
      </w:r>
      <w:r w:rsidRPr="00AB301E">
        <w:rPr>
          <w:rStyle w:val="StyleUnderline"/>
          <w:color w:val="FF0000"/>
          <w:highlight w:val="green"/>
        </w:rPr>
        <w:t>typically have</w:t>
      </w:r>
      <w:r w:rsidRPr="00AB301E">
        <w:rPr>
          <w:rStyle w:val="StyleUnderline"/>
          <w:color w:val="FF0000"/>
        </w:rPr>
        <w:t xml:space="preserve"> planned operational </w:t>
      </w:r>
      <w:r w:rsidRPr="00AB301E">
        <w:rPr>
          <w:rStyle w:val="StyleUnderline"/>
          <w:color w:val="FF0000"/>
          <w:highlight w:val="green"/>
        </w:rPr>
        <w:t>lifetimes of 5–10 years</w:t>
      </w:r>
      <w:r w:rsidRPr="00AB301E">
        <w:rPr>
          <w:color w:val="FF0000"/>
        </w:rPr>
        <w:t>. Some companies have proposed to dispose of their satellites using low thrust electric propulsion systems, which would spiral satellites down over a period of months or years from operating altitudes as high as 1500</w:t>
      </w:r>
      <w:r w:rsidRPr="00AB301E">
        <w:rPr>
          <w:rFonts w:ascii="Times New Roman" w:hAnsi="Times New Roman"/>
          <w:color w:val="FF0000"/>
        </w:rPr>
        <w:t> </w:t>
      </w:r>
      <w:r w:rsidRPr="00AB301E">
        <w:rPr>
          <w:color w:val="FF0000"/>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AB301E">
        <w:rPr>
          <w:rStyle w:val="StyleUnderline"/>
          <w:color w:val="FF0000"/>
          <w:highlight w:val="green"/>
        </w:rPr>
        <w:t>disposal and replenishment activities will add thousands of satellites each year transiting through lower altitudes</w:t>
      </w:r>
      <w:r w:rsidRPr="00AB301E">
        <w:rPr>
          <w:rStyle w:val="StyleUnderline"/>
          <w:color w:val="FF0000"/>
        </w:rPr>
        <w:t xml:space="preserve"> and posing a risk to all resident satellites in those lower orbits.</w:t>
      </w:r>
      <w:r w:rsidRPr="00AB301E">
        <w:rPr>
          <w:color w:val="FF0000"/>
        </w:rPr>
        <w:t xml:space="preserve"> More importantly, </w:t>
      </w:r>
      <w:r w:rsidRPr="00AB301E">
        <w:rPr>
          <w:rStyle w:val="StyleUnderline"/>
          <w:color w:val="FF0000"/>
        </w:rPr>
        <w:t>failures will occur both among transiting satellites and operational constellations, potentially leaving hundreds more stranded along the transit path.</w:t>
      </w:r>
    </w:p>
    <w:p w14:paraId="5BD858CE" w14:textId="77777777" w:rsidR="00B74503" w:rsidRPr="00AB301E" w:rsidRDefault="00B74503" w:rsidP="00B74503">
      <w:pPr>
        <w:pStyle w:val="Heading4"/>
        <w:rPr>
          <w:color w:val="FF0000"/>
        </w:rPr>
      </w:pPr>
      <w:r w:rsidRPr="00AB301E">
        <w:rPr>
          <w:color w:val="FF0000"/>
        </w:rPr>
        <w:t>Public sector mining thumps</w:t>
      </w:r>
    </w:p>
    <w:p w14:paraId="15D3CCED" w14:textId="77777777" w:rsidR="00B74503" w:rsidRPr="00AB301E" w:rsidRDefault="00B74503" w:rsidP="00B74503">
      <w:pPr>
        <w:rPr>
          <w:color w:val="FF0000"/>
        </w:rPr>
      </w:pPr>
      <w:r w:rsidRPr="00AB301E">
        <w:rPr>
          <w:rStyle w:val="StyleUnderline"/>
          <w:color w:val="FF0000"/>
          <w:sz w:val="26"/>
          <w:szCs w:val="26"/>
          <w:u w:val="none"/>
        </w:rPr>
        <w:t>NASA 19</w:t>
      </w:r>
      <w:r w:rsidRPr="00AB301E">
        <w:rPr>
          <w:color w:val="FF0000"/>
        </w:rPr>
        <w:t xml:space="preserve"> [“NASA Invests in Tech Concepts Aimed at Exploring Lunar Craters, Mining Asteroids,” NASA, June 11, 2019, </w:t>
      </w:r>
      <w:hyperlink r:id="rId19" w:history="1">
        <w:r w:rsidRPr="00AB301E">
          <w:rPr>
            <w:rStyle w:val="Hyperlink"/>
            <w:color w:val="FF0000"/>
          </w:rPr>
          <w:t>https://www.nasa.gov/press-release/nasa-invests-in-tech-concepts-aimed-at-exploring-lunar-craters-mining-asteroids</w:t>
        </w:r>
      </w:hyperlink>
      <w:r w:rsidRPr="00AB301E">
        <w:rPr>
          <w:color w:val="FF0000"/>
        </w:rPr>
        <w:t>] TDI</w:t>
      </w:r>
    </w:p>
    <w:p w14:paraId="79695DC3" w14:textId="77777777" w:rsidR="00B74503" w:rsidRPr="00AB301E" w:rsidRDefault="00B74503" w:rsidP="00B74503">
      <w:pPr>
        <w:rPr>
          <w:rStyle w:val="StyleUnderline"/>
          <w:color w:val="FF0000"/>
        </w:rPr>
      </w:pPr>
      <w:r w:rsidRPr="00AB301E">
        <w:rPr>
          <w:rStyle w:val="StyleUnderline"/>
          <w:color w:val="FF0000"/>
          <w:highlight w:val="green"/>
        </w:rPr>
        <w:t>NASA Invests in</w:t>
      </w:r>
      <w:r w:rsidRPr="00AB301E">
        <w:rPr>
          <w:rStyle w:val="StyleUnderline"/>
          <w:color w:val="FF0000"/>
        </w:rPr>
        <w:t xml:space="preserve"> Tech Concepts Aimed at Exploring Lunar Craters, </w:t>
      </w:r>
      <w:r w:rsidRPr="00AB301E">
        <w:rPr>
          <w:rStyle w:val="StyleUnderline"/>
          <w:color w:val="FF0000"/>
          <w:highlight w:val="green"/>
        </w:rPr>
        <w:t>Mining Asteroids</w:t>
      </w:r>
    </w:p>
    <w:p w14:paraId="5A3EEE7C" w14:textId="77777777" w:rsidR="00B74503" w:rsidRPr="00AB301E" w:rsidRDefault="00B74503" w:rsidP="00B74503">
      <w:pPr>
        <w:rPr>
          <w:color w:val="FF0000"/>
        </w:rPr>
      </w:pPr>
      <w:r w:rsidRPr="00AB301E">
        <w:rPr>
          <w:rStyle w:val="StyleUnderline"/>
          <w:color w:val="FF0000"/>
        </w:rPr>
        <w:t>Robotically surveying lunar craters in record time and mining resources in space could help NASA establish a sustained human presence at the Moon – part of the agency’s broader </w:t>
      </w:r>
      <w:hyperlink r:id="rId20" w:history="1">
        <w:r w:rsidRPr="00AB301E">
          <w:rPr>
            <w:rStyle w:val="StyleUnderline"/>
            <w:color w:val="FF0000"/>
          </w:rPr>
          <w:t>Moon to Mars exploration</w:t>
        </w:r>
      </w:hyperlink>
      <w:r w:rsidRPr="00AB301E">
        <w:rPr>
          <w:rStyle w:val="StyleUnderline"/>
          <w:color w:val="FF0000"/>
        </w:rPr>
        <w:t> approach</w:t>
      </w:r>
      <w:r w:rsidRPr="00AB301E">
        <w:rPr>
          <w:color w:val="FF0000"/>
        </w:rPr>
        <w:t>. Two mission concepts to explore these capabilities have been selected as the first-ever Phase III studies within the </w:t>
      </w:r>
      <w:hyperlink r:id="rId21" w:history="1">
        <w:r w:rsidRPr="00AB301E">
          <w:rPr>
            <w:rStyle w:val="Hyperlink"/>
            <w:color w:val="FF0000"/>
          </w:rPr>
          <w:t>NASA Innovative Advanced Concepts</w:t>
        </w:r>
      </w:hyperlink>
      <w:r w:rsidRPr="00AB301E">
        <w:rPr>
          <w:color w:val="FF0000"/>
        </w:rPr>
        <w:t> (NIAC) program.</w:t>
      </w:r>
    </w:p>
    <w:p w14:paraId="3B4FF393" w14:textId="77777777" w:rsidR="00B74503" w:rsidRPr="00AB301E" w:rsidRDefault="00B74503" w:rsidP="00B74503">
      <w:pPr>
        <w:rPr>
          <w:color w:val="FF0000"/>
        </w:rPr>
      </w:pPr>
      <w:r w:rsidRPr="00AB301E">
        <w:rPr>
          <w:color w:val="FF0000"/>
        </w:rPr>
        <w:lastRenderedPageBreak/>
        <w:t>“</w:t>
      </w:r>
      <w:r w:rsidRPr="00AB301E">
        <w:rPr>
          <w:rStyle w:val="StyleUnderline"/>
          <w:color w:val="FF0000"/>
        </w:rPr>
        <w:t xml:space="preserve">We are </w:t>
      </w:r>
      <w:r w:rsidRPr="00AB301E">
        <w:rPr>
          <w:rStyle w:val="StyleUnderline"/>
          <w:color w:val="FF0000"/>
          <w:highlight w:val="green"/>
        </w:rPr>
        <w:t>pursuing new technologies</w:t>
      </w:r>
      <w:r w:rsidRPr="00AB301E">
        <w:rPr>
          <w:rStyle w:val="StyleUnderline"/>
          <w:color w:val="FF0000"/>
        </w:rPr>
        <w:t xml:space="preserve"> across our development portfolio </w:t>
      </w:r>
      <w:r w:rsidRPr="00AB301E">
        <w:rPr>
          <w:rStyle w:val="StyleUnderline"/>
          <w:color w:val="FF0000"/>
          <w:highlight w:val="green"/>
        </w:rPr>
        <w:t>that could help make deep space exploration more</w:t>
      </w:r>
      <w:r w:rsidRPr="00AB301E">
        <w:rPr>
          <w:rStyle w:val="StyleUnderline"/>
          <w:color w:val="FF0000"/>
        </w:rPr>
        <w:t xml:space="preserve"> Earth-</w:t>
      </w:r>
      <w:r w:rsidRPr="00AB301E">
        <w:rPr>
          <w:rStyle w:val="StyleUnderline"/>
          <w:color w:val="FF0000"/>
          <w:highlight w:val="green"/>
        </w:rPr>
        <w:t>independent</w:t>
      </w:r>
      <w:r w:rsidRPr="00AB301E">
        <w:rPr>
          <w:rStyle w:val="StyleUnderline"/>
          <w:color w:val="FF0000"/>
        </w:rPr>
        <w:t xml:space="preserve"> by utilizing resources on the Moon and beyond</w:t>
      </w:r>
      <w:r w:rsidRPr="00AB301E">
        <w:rPr>
          <w:color w:val="FF0000"/>
        </w:rPr>
        <w:t xml:space="preserve">,” said Jim Reuter, associate administrator of NASA’s Space Technology Mission Directorate. “These NIAC Phase III selections are a component of that forward-looking </w:t>
      </w:r>
      <w:proofErr w:type="gramStart"/>
      <w:r w:rsidRPr="00AB301E">
        <w:rPr>
          <w:color w:val="FF0000"/>
        </w:rPr>
        <w:t>research</w:t>
      </w:r>
      <w:proofErr w:type="gramEnd"/>
      <w:r w:rsidRPr="00AB301E">
        <w:rPr>
          <w:color w:val="FF0000"/>
        </w:rPr>
        <w:t xml:space="preserve"> and we hope new insights will help us achieve more firsts in space.”</w:t>
      </w:r>
    </w:p>
    <w:p w14:paraId="054010CB" w14:textId="77777777" w:rsidR="00B74503" w:rsidRPr="00AB301E" w:rsidRDefault="00B74503" w:rsidP="00B74503">
      <w:pPr>
        <w:rPr>
          <w:color w:val="FF0000"/>
        </w:rPr>
      </w:pPr>
      <w:r w:rsidRPr="00AB301E">
        <w:rPr>
          <w:color w:val="FF0000"/>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05D0ECAE" w14:textId="77777777" w:rsidR="00B74503" w:rsidRPr="00AB301E" w:rsidRDefault="00B74503" w:rsidP="00B74503">
      <w:pPr>
        <w:rPr>
          <w:rStyle w:val="StyleUnderline"/>
          <w:color w:val="FF0000"/>
        </w:rPr>
      </w:pPr>
      <w:r w:rsidRPr="00AB301E">
        <w:rPr>
          <w:rStyle w:val="StyleUnderline"/>
          <w:color w:val="FF0000"/>
        </w:rPr>
        <w:t>Robotic Technologies Enabling the Exploration of Lunar Pits</w:t>
      </w:r>
    </w:p>
    <w:p w14:paraId="3B1473C7" w14:textId="77777777" w:rsidR="00B74503" w:rsidRPr="00AB301E" w:rsidRDefault="00B74503" w:rsidP="00B74503">
      <w:pPr>
        <w:rPr>
          <w:color w:val="FF0000"/>
        </w:rPr>
      </w:pPr>
      <w:r w:rsidRPr="00AB301E">
        <w:rPr>
          <w:color w:val="FF0000"/>
        </w:rPr>
        <w:t>William Whittaker, Carnegie Mellon University, Pittsburgh</w:t>
      </w:r>
    </w:p>
    <w:p w14:paraId="1AAA6559" w14:textId="77777777" w:rsidR="00B74503" w:rsidRPr="00AB301E" w:rsidRDefault="00B74503" w:rsidP="00B74503">
      <w:pPr>
        <w:rPr>
          <w:color w:val="FF0000"/>
        </w:rPr>
      </w:pPr>
      <w:r w:rsidRPr="00AB301E">
        <w:rPr>
          <w:color w:val="FF0000"/>
        </w:rPr>
        <w:t xml:space="preserve">This mission concept, called Skylight, </w:t>
      </w:r>
      <w:r w:rsidRPr="00AB301E">
        <w:rPr>
          <w:rStyle w:val="StyleUnderline"/>
          <w:color w:val="FF0000"/>
        </w:rPr>
        <w:t>proposes technologies to rapidly survey and model lunar craters</w:t>
      </w:r>
      <w:r w:rsidRPr="00AB301E">
        <w:rPr>
          <w:color w:val="FF0000"/>
        </w:rPr>
        <w:t xml:space="preserve">. This mission would use high-resolution images to create 3D model of craters. The </w:t>
      </w:r>
      <w:r w:rsidRPr="00AB301E">
        <w:rPr>
          <w:rStyle w:val="StyleUnderline"/>
          <w:color w:val="FF0000"/>
        </w:rPr>
        <w:t>data would be used to determine whether a crater can be explored by human or robotic mission</w:t>
      </w:r>
      <w:r w:rsidRPr="00AB301E">
        <w:rPr>
          <w:color w:val="FF0000"/>
        </w:rPr>
        <w:t>s. The information could also be used to characterize ice on the Moon, a crucial capability for the sustained surface operations of NASA’s Artemis program. On Earth, the technology could be used to autonomously monitor mines and quarries.</w:t>
      </w:r>
    </w:p>
    <w:p w14:paraId="15FEC8D2" w14:textId="77777777" w:rsidR="00B74503" w:rsidRPr="00AB301E" w:rsidRDefault="00B74503" w:rsidP="00B74503">
      <w:pPr>
        <w:rPr>
          <w:rStyle w:val="StyleUnderline"/>
          <w:color w:val="FF0000"/>
        </w:rPr>
      </w:pPr>
      <w:hyperlink r:id="rId22" w:history="1">
        <w:r w:rsidRPr="00AB301E">
          <w:rPr>
            <w:rStyle w:val="StyleUnderline"/>
            <w:color w:val="FF0000"/>
          </w:rPr>
          <w:t xml:space="preserve">Mini Bee Prototype to Demonstrate the </w:t>
        </w:r>
        <w:proofErr w:type="spellStart"/>
        <w:r w:rsidRPr="00AB301E">
          <w:rPr>
            <w:rStyle w:val="StyleUnderline"/>
            <w:color w:val="FF0000"/>
          </w:rPr>
          <w:t>Apis</w:t>
        </w:r>
        <w:proofErr w:type="spellEnd"/>
        <w:r w:rsidRPr="00AB301E">
          <w:rPr>
            <w:rStyle w:val="StyleUnderline"/>
            <w:color w:val="FF0000"/>
          </w:rPr>
          <w:t xml:space="preserve"> Mission Architecture and Optical Mining Technology</w:t>
        </w:r>
      </w:hyperlink>
    </w:p>
    <w:p w14:paraId="6A6AF0AF" w14:textId="77777777" w:rsidR="00B74503" w:rsidRPr="00AB301E" w:rsidRDefault="00B74503" w:rsidP="00B74503">
      <w:pPr>
        <w:rPr>
          <w:color w:val="FF0000"/>
        </w:rPr>
      </w:pPr>
      <w:r w:rsidRPr="00AB301E">
        <w:rPr>
          <w:color w:val="FF0000"/>
        </w:rPr>
        <w:t xml:space="preserve">Joel </w:t>
      </w:r>
      <w:proofErr w:type="spellStart"/>
      <w:r w:rsidRPr="00AB301E">
        <w:rPr>
          <w:color w:val="FF0000"/>
        </w:rPr>
        <w:t>Sercel</w:t>
      </w:r>
      <w:proofErr w:type="spellEnd"/>
      <w:r w:rsidRPr="00AB301E">
        <w:rPr>
          <w:color w:val="FF0000"/>
        </w:rPr>
        <w:t xml:space="preserve">, </w:t>
      </w:r>
      <w:proofErr w:type="spellStart"/>
      <w:r w:rsidRPr="00AB301E">
        <w:rPr>
          <w:color w:val="FF0000"/>
        </w:rPr>
        <w:t>TransAstra</w:t>
      </w:r>
      <w:proofErr w:type="spellEnd"/>
      <w:r w:rsidRPr="00AB301E">
        <w:rPr>
          <w:color w:val="FF0000"/>
        </w:rPr>
        <w:t xml:space="preserve"> Corporation, Lake View Terrace, California </w:t>
      </w:r>
    </w:p>
    <w:p w14:paraId="23A065F5" w14:textId="77777777" w:rsidR="00B74503" w:rsidRPr="00AB301E" w:rsidRDefault="00B74503" w:rsidP="00B74503">
      <w:pPr>
        <w:rPr>
          <w:color w:val="FF0000"/>
        </w:rPr>
      </w:pPr>
      <w:r w:rsidRPr="00AB301E">
        <w:rPr>
          <w:color w:val="FF0000"/>
        </w:rPr>
        <w:t xml:space="preserve">This flight demonstration mission concept </w:t>
      </w:r>
      <w:r w:rsidRPr="00AB301E">
        <w:rPr>
          <w:rStyle w:val="StyleUnderline"/>
          <w:color w:val="FF0000"/>
          <w:highlight w:val="green"/>
        </w:rPr>
        <w:t>proposes a method of asteroid</w:t>
      </w:r>
      <w:r w:rsidRPr="00AB301E">
        <w:rPr>
          <w:rStyle w:val="StyleUnderline"/>
          <w:color w:val="FF0000"/>
        </w:rPr>
        <w:t xml:space="preserve"> resource </w:t>
      </w:r>
      <w:r w:rsidRPr="00AB301E">
        <w:rPr>
          <w:rStyle w:val="StyleUnderline"/>
          <w:color w:val="FF0000"/>
          <w:highlight w:val="green"/>
        </w:rPr>
        <w:t>harvesting</w:t>
      </w:r>
      <w:r w:rsidRPr="00AB301E">
        <w:rPr>
          <w:rStyle w:val="StyleUnderline"/>
          <w:color w:val="FF0000"/>
        </w:rPr>
        <w:t xml:space="preserve"> called optical mining</w:t>
      </w:r>
      <w:r w:rsidRPr="00AB301E">
        <w:rPr>
          <w:color w:val="FF0000"/>
        </w:rPr>
        <w:t xml:space="preserve">. Optical mining is an approach for </w:t>
      </w:r>
      <w:r w:rsidRPr="00AB301E">
        <w:rPr>
          <w:rStyle w:val="StyleUnderline"/>
          <w:color w:val="FF0000"/>
          <w:highlight w:val="green"/>
        </w:rPr>
        <w:t>excavating an asteroid</w:t>
      </w:r>
      <w:r w:rsidRPr="00AB301E">
        <w:rPr>
          <w:rStyle w:val="StyleUnderline"/>
          <w:color w:val="FF0000"/>
        </w:rPr>
        <w:t xml:space="preserve"> and extracting water and other volatiles into an inflatable bag</w:t>
      </w:r>
      <w:r w:rsidRPr="00AB301E">
        <w:rPr>
          <w:color w:val="FF0000"/>
        </w:rPr>
        <w:t xml:space="preserve">. Called Mini Bee, </w:t>
      </w:r>
      <w:r w:rsidRPr="00AB301E">
        <w:rPr>
          <w:rStyle w:val="StyleUnderline"/>
          <w:color w:val="FF0000"/>
        </w:rPr>
        <w:t>the mission concept aims to prove optical mining, in conjunction with other innovative spacecraft systems, can be used to obtain propellant in space</w:t>
      </w:r>
      <w:r w:rsidRPr="00AB301E">
        <w:rPr>
          <w:color w:val="FF0000"/>
        </w:rPr>
        <w:t xml:space="preserve">. The proposed architecture includes resource prospecting, </w:t>
      </w:r>
      <w:proofErr w:type="gramStart"/>
      <w:r w:rsidRPr="00AB301E">
        <w:rPr>
          <w:color w:val="FF0000"/>
        </w:rPr>
        <w:t>extraction</w:t>
      </w:r>
      <w:proofErr w:type="gramEnd"/>
      <w:r w:rsidRPr="00AB301E">
        <w:rPr>
          <w:color w:val="FF0000"/>
        </w:rPr>
        <w:t xml:space="preserve"> and delivery.</w:t>
      </w:r>
    </w:p>
    <w:p w14:paraId="5B742F8F" w14:textId="77777777" w:rsidR="00B74503" w:rsidRPr="00AB301E" w:rsidRDefault="00B74503" w:rsidP="00B74503">
      <w:pPr>
        <w:pStyle w:val="Heading3"/>
        <w:rPr>
          <w:color w:val="FF0000"/>
        </w:rPr>
      </w:pPr>
      <w:r w:rsidRPr="00AB301E">
        <w:rPr>
          <w:color w:val="FF0000"/>
        </w:rPr>
        <w:lastRenderedPageBreak/>
        <w:t xml:space="preserve">1NC -- </w:t>
      </w:r>
      <w:proofErr w:type="gramStart"/>
      <w:r w:rsidRPr="00AB301E">
        <w:rPr>
          <w:color w:val="FF0000"/>
        </w:rPr>
        <w:t>No !</w:t>
      </w:r>
      <w:proofErr w:type="gramEnd"/>
      <w:r w:rsidRPr="00AB301E">
        <w:rPr>
          <w:color w:val="FF0000"/>
        </w:rPr>
        <w:t xml:space="preserve"> -- Space War</w:t>
      </w:r>
    </w:p>
    <w:p w14:paraId="13516CB3" w14:textId="77777777" w:rsidR="00B74503" w:rsidRPr="00AB301E" w:rsidRDefault="00B74503" w:rsidP="00B74503">
      <w:pPr>
        <w:pStyle w:val="Heading4"/>
        <w:jc w:val="both"/>
        <w:rPr>
          <w:color w:val="FF0000"/>
        </w:rPr>
      </w:pPr>
      <w:r w:rsidRPr="00AB301E">
        <w:rPr>
          <w:color w:val="FF0000"/>
        </w:rPr>
        <w:t>No space escalation</w:t>
      </w:r>
      <w:r w:rsidRPr="00AB301E">
        <w:rPr>
          <w:b w:val="0"/>
          <w:color w:val="FF0000"/>
        </w:rPr>
        <w:t>---empirics, de facto norms, and unpredictable consequences</w:t>
      </w:r>
    </w:p>
    <w:p w14:paraId="35C3CA26" w14:textId="77777777" w:rsidR="00B74503" w:rsidRPr="00AB301E" w:rsidRDefault="00B74503" w:rsidP="00B74503">
      <w:pPr>
        <w:rPr>
          <w:color w:val="FF0000"/>
        </w:rPr>
      </w:pPr>
      <w:proofErr w:type="spellStart"/>
      <w:r w:rsidRPr="00AB301E">
        <w:rPr>
          <w:rStyle w:val="Style13ptBold"/>
          <w:color w:val="FF0000"/>
        </w:rPr>
        <w:t>Pavur</w:t>
      </w:r>
      <w:proofErr w:type="spellEnd"/>
      <w:r w:rsidRPr="00AB301E">
        <w:rPr>
          <w:rStyle w:val="Style13ptBold"/>
          <w:color w:val="FF0000"/>
        </w:rPr>
        <w:t xml:space="preserve"> 19</w:t>
      </w:r>
      <w:r w:rsidRPr="00AB301E">
        <w:rPr>
          <w:color w:val="FF0000"/>
        </w:rPr>
        <w:t xml:space="preserve"> [</w:t>
      </w:r>
      <w:r w:rsidRPr="00AB301E">
        <w:rPr>
          <w:color w:val="FF0000"/>
          <w:u w:val="single"/>
        </w:rPr>
        <w:t>James</w:t>
      </w:r>
      <w:r w:rsidRPr="00AB301E">
        <w:rPr>
          <w:color w:val="FF0000"/>
        </w:rPr>
        <w:t xml:space="preserve">, DPhil Researcher Cybersecurity Centre for Doctoral Training Oxford University, </w:t>
      </w:r>
      <w:r w:rsidRPr="00AB301E">
        <w:rPr>
          <w:color w:val="FF0000"/>
          <w:u w:val="single"/>
        </w:rPr>
        <w:t>Ivan Martinovic</w:t>
      </w:r>
      <w:r w:rsidRPr="00AB301E">
        <w:rPr>
          <w:color w:val="FF0000"/>
        </w:rPr>
        <w:t>, Professor of Computer Science Department of Computer Science “The Cyber-ASAT: On the Impact of Cyber Weapons in Outer Space” https://ccdcoe.org/uploads/2019/06/Art_12_The-Cyber-ASAT.pdf]</w:t>
      </w:r>
    </w:p>
    <w:p w14:paraId="332ED358" w14:textId="77777777" w:rsidR="00B74503" w:rsidRPr="00AB301E" w:rsidRDefault="00B74503" w:rsidP="00B74503">
      <w:pPr>
        <w:rPr>
          <w:color w:val="FF0000"/>
        </w:rPr>
      </w:pPr>
      <w:r w:rsidRPr="00AB301E">
        <w:rPr>
          <w:color w:val="FF0000"/>
        </w:rPr>
        <w:t>3. STABILITY IN SPACE</w:t>
      </w:r>
    </w:p>
    <w:p w14:paraId="266EB202" w14:textId="77777777" w:rsidR="00B74503" w:rsidRPr="00AB301E" w:rsidRDefault="00B74503" w:rsidP="00B74503">
      <w:pPr>
        <w:rPr>
          <w:color w:val="FF0000"/>
        </w:rPr>
      </w:pPr>
      <w:r w:rsidRPr="00AB301E">
        <w:rPr>
          <w:color w:val="FF0000"/>
        </w:rPr>
        <w:t xml:space="preserve">Given the uncomfortable combination of high dependency and low survivability, one might expect to observe frequent attacks against critical military assets in orbit. However, </w:t>
      </w:r>
      <w:r w:rsidRPr="00AB301E">
        <w:rPr>
          <w:rStyle w:val="StyleUnderline"/>
          <w:color w:val="FF0000"/>
          <w:highlight w:val="cyan"/>
        </w:rPr>
        <w:t xml:space="preserve">despite </w:t>
      </w:r>
      <w:r w:rsidRPr="00AB301E">
        <w:rPr>
          <w:rStyle w:val="Emphasis"/>
          <w:color w:val="FF0000"/>
          <w:highlight w:val="cyan"/>
        </w:rPr>
        <w:t>decades</w:t>
      </w:r>
      <w:r w:rsidRPr="00AB301E">
        <w:rPr>
          <w:color w:val="FF0000"/>
          <w:highlight w:val="cyan"/>
        </w:rPr>
        <w:t xml:space="preserve"> </w:t>
      </w:r>
      <w:r w:rsidRPr="00AB301E">
        <w:rPr>
          <w:rStyle w:val="StyleUnderline"/>
          <w:color w:val="FF0000"/>
          <w:highlight w:val="cyan"/>
        </w:rPr>
        <w:t>of</w:t>
      </w:r>
      <w:r w:rsidRPr="00AB301E">
        <w:rPr>
          <w:color w:val="FF0000"/>
        </w:rPr>
        <w:t xml:space="preserve"> recurring </w:t>
      </w:r>
      <w:r w:rsidRPr="00AB301E">
        <w:rPr>
          <w:rStyle w:val="StyleUnderline"/>
          <w:color w:val="FF0000"/>
          <w:highlight w:val="cyan"/>
        </w:rPr>
        <w:t>prophesies</w:t>
      </w:r>
      <w:r w:rsidRPr="00AB301E">
        <w:rPr>
          <w:color w:val="FF0000"/>
        </w:rPr>
        <w:t xml:space="preserve"> </w:t>
      </w:r>
      <w:r w:rsidRPr="00AB301E">
        <w:rPr>
          <w:rStyle w:val="StyleUnderline"/>
          <w:color w:val="FF0000"/>
        </w:rPr>
        <w:t>of impending space war</w:t>
      </w:r>
      <w:r w:rsidRPr="00AB301E">
        <w:rPr>
          <w:color w:val="FF0000"/>
        </w:rPr>
        <w:t xml:space="preserve">, </w:t>
      </w:r>
      <w:r w:rsidRPr="00AB301E">
        <w:rPr>
          <w:rStyle w:val="Emphasis"/>
          <w:color w:val="FF0000"/>
        </w:rPr>
        <w:t>no</w:t>
      </w:r>
      <w:r w:rsidRPr="00AB301E">
        <w:rPr>
          <w:color w:val="FF0000"/>
        </w:rPr>
        <w:t xml:space="preserve"> such </w:t>
      </w:r>
      <w:r w:rsidRPr="00AB301E">
        <w:rPr>
          <w:rStyle w:val="Emphasis"/>
          <w:color w:val="FF0000"/>
        </w:rPr>
        <w:t>conflict</w:t>
      </w:r>
      <w:r w:rsidRPr="00AB301E">
        <w:rPr>
          <w:color w:val="FF0000"/>
        </w:rPr>
        <w:t xml:space="preserve"> </w:t>
      </w:r>
      <w:r w:rsidRPr="00AB301E">
        <w:rPr>
          <w:rStyle w:val="StyleUnderline"/>
          <w:color w:val="FF0000"/>
        </w:rPr>
        <w:t>has broken out</w:t>
      </w:r>
      <w:r w:rsidRPr="00AB301E">
        <w:rPr>
          <w:color w:val="FF0000"/>
        </w:rPr>
        <w:t xml:space="preserve"> [14]</w:t>
      </w:r>
      <w:proofErr w:type="gramStart"/>
      <w:r w:rsidRPr="00AB301E">
        <w:rPr>
          <w:color w:val="FF0000"/>
        </w:rPr>
        <w:t>–[</w:t>
      </w:r>
      <w:proofErr w:type="gramEnd"/>
      <w:r w:rsidRPr="00AB301E">
        <w:rPr>
          <w:color w:val="FF0000"/>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AB301E">
        <w:rPr>
          <w:color w:val="FF0000"/>
        </w:rPr>
        <w:t>Korean</w:t>
      </w:r>
      <w:proofErr w:type="gramEnd"/>
      <w:r w:rsidRPr="00AB301E">
        <w:rPr>
          <w:color w:val="FF0000"/>
        </w:rPr>
        <w:t xml:space="preserve"> and Iranian militaries [20]. Overall, however, the </w:t>
      </w:r>
      <w:r w:rsidRPr="00AB301E">
        <w:rPr>
          <w:rStyle w:val="StyleUnderline"/>
          <w:color w:val="FF0000"/>
          <w:highlight w:val="cyan"/>
        </w:rPr>
        <w:t>space</w:t>
      </w:r>
      <w:r w:rsidRPr="00AB301E">
        <w:rPr>
          <w:color w:val="FF0000"/>
        </w:rPr>
        <w:t xml:space="preserve"> domain </w:t>
      </w:r>
      <w:r w:rsidRPr="00AB301E">
        <w:rPr>
          <w:rStyle w:val="StyleUnderline"/>
          <w:color w:val="FF0000"/>
        </w:rPr>
        <w:t xml:space="preserve">has </w:t>
      </w:r>
      <w:r w:rsidRPr="00AB301E">
        <w:rPr>
          <w:rStyle w:val="StyleUnderline"/>
          <w:color w:val="FF0000"/>
          <w:highlight w:val="cyan"/>
        </w:rPr>
        <w:t>remained</w:t>
      </w:r>
      <w:r w:rsidRPr="00AB301E">
        <w:rPr>
          <w:color w:val="FF0000"/>
        </w:rPr>
        <w:t xml:space="preserve"> puzzlingly </w:t>
      </w:r>
      <w:r w:rsidRPr="00AB301E">
        <w:rPr>
          <w:rStyle w:val="Emphasis"/>
          <w:color w:val="FF0000"/>
          <w:highlight w:val="cyan"/>
        </w:rPr>
        <w:t>peaceful</w:t>
      </w:r>
      <w:r w:rsidRPr="00AB301E">
        <w:rPr>
          <w:color w:val="FF0000"/>
        </w:rPr>
        <w:t>. In this section, we outline three major contributors to this enduring stability: limited accessibility, attributable norms, and environmental interdependence.</w:t>
      </w:r>
    </w:p>
    <w:p w14:paraId="7FAFC4CC" w14:textId="77777777" w:rsidR="00B74503" w:rsidRPr="00AB301E" w:rsidRDefault="00B74503" w:rsidP="00B74503">
      <w:pPr>
        <w:rPr>
          <w:color w:val="FF0000"/>
        </w:rPr>
      </w:pPr>
      <w:r w:rsidRPr="00AB301E">
        <w:rPr>
          <w:color w:val="FF0000"/>
        </w:rPr>
        <w:t xml:space="preserve">A. </w:t>
      </w:r>
      <w:r w:rsidRPr="00AB301E">
        <w:rPr>
          <w:rStyle w:val="Emphasis"/>
          <w:color w:val="FF0000"/>
        </w:rPr>
        <w:t>Limited Accessibility</w:t>
      </w:r>
    </w:p>
    <w:p w14:paraId="151DD0A8" w14:textId="77777777" w:rsidR="00B74503" w:rsidRPr="00AB301E" w:rsidRDefault="00B74503" w:rsidP="00B74503">
      <w:pPr>
        <w:rPr>
          <w:color w:val="FF0000"/>
        </w:rPr>
      </w:pPr>
      <w:r w:rsidRPr="00AB301E">
        <w:rPr>
          <w:rStyle w:val="StyleUnderline"/>
          <w:color w:val="FF0000"/>
        </w:rPr>
        <w:t>Space is difficult</w:t>
      </w:r>
      <w:r w:rsidRPr="00AB301E">
        <w:rPr>
          <w:color w:val="FF0000"/>
        </w:rPr>
        <w:t xml:space="preserve">. Over 60 years have passed since the first Sputnik launch and </w:t>
      </w:r>
      <w:r w:rsidRPr="00AB301E">
        <w:rPr>
          <w:rStyle w:val="StyleUnderline"/>
          <w:color w:val="FF0000"/>
          <w:highlight w:val="cyan"/>
        </w:rPr>
        <w:t xml:space="preserve">only </w:t>
      </w:r>
      <w:r w:rsidRPr="00AB301E">
        <w:rPr>
          <w:rStyle w:val="Emphasis"/>
          <w:color w:val="FF0000"/>
          <w:highlight w:val="cyan"/>
        </w:rPr>
        <w:t>nine</w:t>
      </w:r>
      <w:r w:rsidRPr="00AB301E">
        <w:rPr>
          <w:rStyle w:val="StyleUnderline"/>
          <w:color w:val="FF0000"/>
          <w:highlight w:val="cyan"/>
        </w:rPr>
        <w:t xml:space="preserve"> countries</w:t>
      </w:r>
      <w:r w:rsidRPr="00AB301E">
        <w:rPr>
          <w:color w:val="FF0000"/>
        </w:rPr>
        <w:t xml:space="preserve"> (ten including the EU) </w:t>
      </w:r>
      <w:r w:rsidRPr="00AB301E">
        <w:rPr>
          <w:rStyle w:val="StyleUnderline"/>
          <w:color w:val="FF0000"/>
        </w:rPr>
        <w:t xml:space="preserve">have orbital </w:t>
      </w:r>
      <w:r w:rsidRPr="00AB301E">
        <w:rPr>
          <w:rStyle w:val="StyleUnderline"/>
          <w:color w:val="FF0000"/>
          <w:highlight w:val="cyan"/>
        </w:rPr>
        <w:t>launch</w:t>
      </w:r>
      <w:r w:rsidRPr="00AB301E">
        <w:rPr>
          <w:rStyle w:val="StyleUnderline"/>
          <w:color w:val="FF0000"/>
        </w:rPr>
        <w:t xml:space="preserve"> capabilities</w:t>
      </w:r>
      <w:r w:rsidRPr="00AB301E">
        <w:rPr>
          <w:color w:val="FF0000"/>
        </w:rPr>
        <w:t xml:space="preserve">. Moreover, </w:t>
      </w:r>
      <w:r w:rsidRPr="00AB301E">
        <w:rPr>
          <w:rStyle w:val="StyleUnderline"/>
          <w:color w:val="FF0000"/>
        </w:rPr>
        <w:t xml:space="preserve">a launch </w:t>
      </w:r>
      <w:proofErr w:type="spellStart"/>
      <w:r w:rsidRPr="00AB301E">
        <w:rPr>
          <w:rStyle w:val="StyleUnderline"/>
          <w:color w:val="FF0000"/>
        </w:rPr>
        <w:t>programme</w:t>
      </w:r>
      <w:proofErr w:type="spellEnd"/>
      <w:r w:rsidRPr="00AB301E">
        <w:rPr>
          <w:color w:val="FF0000"/>
        </w:rPr>
        <w:t xml:space="preserve"> alone </w:t>
      </w:r>
      <w:r w:rsidRPr="00AB301E">
        <w:rPr>
          <w:rStyle w:val="StyleUnderline"/>
          <w:color w:val="FF0000"/>
        </w:rPr>
        <w:t>does not guarantee</w:t>
      </w:r>
      <w:r w:rsidRPr="00AB301E">
        <w:rPr>
          <w:color w:val="FF0000"/>
        </w:rPr>
        <w:t xml:space="preserve"> the resources and precision required to operate a meaningful </w:t>
      </w:r>
      <w:r w:rsidRPr="00AB301E">
        <w:rPr>
          <w:rStyle w:val="StyleUnderline"/>
          <w:color w:val="FF0000"/>
        </w:rPr>
        <w:t>ASAT capability</w:t>
      </w:r>
      <w:r w:rsidRPr="00AB301E">
        <w:rPr>
          <w:color w:val="FF0000"/>
        </w:rPr>
        <w:t xml:space="preserve">. Given this, one possible reason why </w:t>
      </w:r>
      <w:r w:rsidRPr="00AB301E">
        <w:rPr>
          <w:rStyle w:val="StyleUnderline"/>
          <w:color w:val="FF0000"/>
          <w:highlight w:val="cyan"/>
        </w:rPr>
        <w:t>space wars have not broken out</w:t>
      </w:r>
      <w:r w:rsidRPr="00AB301E">
        <w:rPr>
          <w:color w:val="FF0000"/>
        </w:rPr>
        <w:t xml:space="preserve"> is simply </w:t>
      </w:r>
      <w:r w:rsidRPr="00AB301E">
        <w:rPr>
          <w:rStyle w:val="StyleUnderline"/>
          <w:color w:val="FF0000"/>
          <w:highlight w:val="cyan"/>
        </w:rPr>
        <w:t>because</w:t>
      </w:r>
      <w:r w:rsidRPr="00AB301E">
        <w:rPr>
          <w:color w:val="FF0000"/>
        </w:rPr>
        <w:t xml:space="preserve"> </w:t>
      </w:r>
      <w:r w:rsidRPr="00AB301E">
        <w:rPr>
          <w:rStyle w:val="Emphasis"/>
          <w:color w:val="FF0000"/>
          <w:highlight w:val="cyan"/>
        </w:rPr>
        <w:t>only</w:t>
      </w:r>
      <w:r w:rsidRPr="00AB301E">
        <w:rPr>
          <w:color w:val="FF0000"/>
          <w:highlight w:val="cyan"/>
        </w:rPr>
        <w:t xml:space="preserve"> </w:t>
      </w:r>
      <w:r w:rsidRPr="00AB301E">
        <w:rPr>
          <w:rStyle w:val="StyleUnderline"/>
          <w:color w:val="FF0000"/>
          <w:highlight w:val="cyan"/>
        </w:rPr>
        <w:t>the US has</w:t>
      </w:r>
      <w:r w:rsidRPr="00AB301E">
        <w:rPr>
          <w:rStyle w:val="StyleUnderline"/>
          <w:color w:val="FF0000"/>
        </w:rPr>
        <w:t xml:space="preserve"> ever had the </w:t>
      </w:r>
      <w:r w:rsidRPr="00AB301E">
        <w:rPr>
          <w:rStyle w:val="StyleUnderline"/>
          <w:color w:val="FF0000"/>
          <w:highlight w:val="cyan"/>
        </w:rPr>
        <w:t>ability to fight one</w:t>
      </w:r>
      <w:r w:rsidRPr="00AB301E">
        <w:rPr>
          <w:color w:val="FF0000"/>
        </w:rPr>
        <w:t xml:space="preserve"> [21, p. 402], [22, pp. 419–420].</w:t>
      </w:r>
    </w:p>
    <w:p w14:paraId="33DA6AF7" w14:textId="77777777" w:rsidR="00B74503" w:rsidRPr="00AB301E" w:rsidRDefault="00B74503" w:rsidP="00B74503">
      <w:pPr>
        <w:rPr>
          <w:color w:val="FF0000"/>
        </w:rPr>
      </w:pPr>
      <w:r w:rsidRPr="00AB301E">
        <w:rPr>
          <w:rStyle w:val="StyleUnderline"/>
          <w:color w:val="FF0000"/>
        </w:rPr>
        <w:t>Although launch technology may become cheaper and easier</w:t>
      </w:r>
      <w:r w:rsidRPr="00AB301E">
        <w:rPr>
          <w:color w:val="FF0000"/>
        </w:rPr>
        <w:t xml:space="preserve">, </w:t>
      </w:r>
      <w:r w:rsidRPr="00AB301E">
        <w:rPr>
          <w:rStyle w:val="StyleUnderline"/>
          <w:color w:val="FF0000"/>
        </w:rPr>
        <w:t xml:space="preserve">it is </w:t>
      </w:r>
      <w:r w:rsidRPr="00AB301E">
        <w:rPr>
          <w:rStyle w:val="Emphasis"/>
          <w:color w:val="FF0000"/>
        </w:rPr>
        <w:t>unclear</w:t>
      </w:r>
      <w:r w:rsidRPr="00AB301E">
        <w:rPr>
          <w:color w:val="FF0000"/>
        </w:rPr>
        <w:t xml:space="preserve"> </w:t>
      </w:r>
      <w:r w:rsidRPr="00AB301E">
        <w:rPr>
          <w:rStyle w:val="StyleUnderline"/>
          <w:color w:val="FF0000"/>
        </w:rPr>
        <w:t>to what extent</w:t>
      </w:r>
      <w:r w:rsidRPr="00AB301E">
        <w:rPr>
          <w:color w:val="FF0000"/>
        </w:rPr>
        <w:t xml:space="preserve"> these </w:t>
      </w:r>
      <w:r w:rsidRPr="00AB301E">
        <w:rPr>
          <w:rStyle w:val="StyleUnderline"/>
          <w:color w:val="FF0000"/>
        </w:rPr>
        <w:t>advances will be distributed</w:t>
      </w:r>
      <w:r w:rsidRPr="00AB301E">
        <w:rPr>
          <w:color w:val="FF0000"/>
        </w:rPr>
        <w:t xml:space="preserve"> among presently non-spacefaring nations. </w:t>
      </w:r>
      <w:r w:rsidRPr="00AB301E">
        <w:rPr>
          <w:rStyle w:val="Emphasis"/>
          <w:color w:val="FF0000"/>
          <w:highlight w:val="cyan"/>
        </w:rPr>
        <w:t>Limited access</w:t>
      </w:r>
      <w:r w:rsidRPr="00AB301E">
        <w:rPr>
          <w:color w:val="FF0000"/>
        </w:rPr>
        <w:t xml:space="preserve"> to orbit </w:t>
      </w:r>
      <w:r w:rsidRPr="00AB301E">
        <w:rPr>
          <w:rStyle w:val="Emphasis"/>
          <w:color w:val="FF0000"/>
          <w:highlight w:val="cyan"/>
        </w:rPr>
        <w:t>necessarily</w:t>
      </w:r>
      <w:r w:rsidRPr="00AB301E">
        <w:rPr>
          <w:color w:val="FF0000"/>
        </w:rPr>
        <w:t xml:space="preserve"> </w:t>
      </w:r>
      <w:r w:rsidRPr="00AB301E">
        <w:rPr>
          <w:rStyle w:val="StyleUnderline"/>
          <w:color w:val="FF0000"/>
          <w:highlight w:val="cyan"/>
        </w:rPr>
        <w:t>reduces</w:t>
      </w:r>
      <w:r w:rsidRPr="00AB301E">
        <w:rPr>
          <w:color w:val="FF0000"/>
        </w:rPr>
        <w:t xml:space="preserve"> the </w:t>
      </w:r>
      <w:r w:rsidRPr="00AB301E">
        <w:rPr>
          <w:rStyle w:val="Emphasis"/>
          <w:color w:val="FF0000"/>
          <w:highlight w:val="cyan"/>
        </w:rPr>
        <w:t>scenarios</w:t>
      </w:r>
      <w:r w:rsidRPr="00AB301E">
        <w:rPr>
          <w:color w:val="FF0000"/>
        </w:rPr>
        <w:t xml:space="preserve"> </w:t>
      </w:r>
      <w:r w:rsidRPr="00AB301E">
        <w:rPr>
          <w:rStyle w:val="StyleUnderline"/>
          <w:color w:val="FF0000"/>
          <w:highlight w:val="cyan"/>
        </w:rPr>
        <w:t>which</w:t>
      </w:r>
      <w:r w:rsidRPr="00AB301E">
        <w:rPr>
          <w:color w:val="FF0000"/>
        </w:rPr>
        <w:t xml:space="preserve"> could plausibly </w:t>
      </w:r>
      <w:r w:rsidRPr="00AB301E">
        <w:rPr>
          <w:rStyle w:val="StyleUnderline"/>
          <w:color w:val="FF0000"/>
          <w:highlight w:val="cyan"/>
        </w:rPr>
        <w:t>escalate</w:t>
      </w:r>
      <w:r w:rsidRPr="00AB301E">
        <w:rPr>
          <w:color w:val="FF0000"/>
        </w:rPr>
        <w:t xml:space="preserve"> to ASAT usage. Only major conflicts between the handful of states with ‘space club’ membership could be considered possible flashpoints. Even then, the </w:t>
      </w:r>
      <w:r w:rsidRPr="00AB301E">
        <w:rPr>
          <w:rStyle w:val="StyleUnderline"/>
          <w:color w:val="FF0000"/>
          <w:highlight w:val="cyan"/>
        </w:rPr>
        <w:t>fragility of an attacker’s</w:t>
      </w:r>
      <w:r w:rsidRPr="00AB301E">
        <w:rPr>
          <w:rStyle w:val="StyleUnderline"/>
          <w:color w:val="FF0000"/>
        </w:rPr>
        <w:t xml:space="preserve"> own space </w:t>
      </w:r>
      <w:r w:rsidRPr="00AB301E">
        <w:rPr>
          <w:rStyle w:val="StyleUnderline"/>
          <w:color w:val="FF0000"/>
          <w:highlight w:val="cyan"/>
        </w:rPr>
        <w:t>assets</w:t>
      </w:r>
      <w:r w:rsidRPr="00AB301E">
        <w:rPr>
          <w:color w:val="FF0000"/>
        </w:rPr>
        <w:t xml:space="preserve"> </w:t>
      </w:r>
      <w:r w:rsidRPr="00AB301E">
        <w:rPr>
          <w:rStyle w:val="StyleUnderline"/>
          <w:color w:val="FF0000"/>
          <w:highlight w:val="cyan"/>
        </w:rPr>
        <w:t>creates</w:t>
      </w:r>
      <w:r w:rsidRPr="00AB301E">
        <w:rPr>
          <w:color w:val="FF0000"/>
        </w:rPr>
        <w:t xml:space="preserve"> </w:t>
      </w:r>
      <w:r w:rsidRPr="00AB301E">
        <w:rPr>
          <w:rStyle w:val="Emphasis"/>
          <w:color w:val="FF0000"/>
          <w:highlight w:val="cyan"/>
        </w:rPr>
        <w:t>de-escalatory</w:t>
      </w:r>
      <w:r w:rsidRPr="00AB301E">
        <w:rPr>
          <w:color w:val="FF0000"/>
          <w:highlight w:val="cyan"/>
        </w:rPr>
        <w:t xml:space="preserve"> </w:t>
      </w:r>
      <w:r w:rsidRPr="00AB301E">
        <w:rPr>
          <w:rStyle w:val="StyleUnderline"/>
          <w:color w:val="FF0000"/>
          <w:highlight w:val="cyan"/>
        </w:rPr>
        <w:t>pressures</w:t>
      </w:r>
      <w:r w:rsidRPr="00AB301E">
        <w:rPr>
          <w:color w:val="FF0000"/>
        </w:rPr>
        <w:t xml:space="preserve"> </w:t>
      </w:r>
      <w:r w:rsidRPr="00AB301E">
        <w:rPr>
          <w:rStyle w:val="StyleUnderline"/>
          <w:color w:val="FF0000"/>
        </w:rPr>
        <w:t>due to the deterrent effect</w:t>
      </w:r>
      <w:r w:rsidRPr="00AB301E">
        <w:rPr>
          <w:color w:val="FF0000"/>
        </w:rPr>
        <w:t xml:space="preserve"> of retaliation. Since the earliest days of the space race, dominant powers have recognized this dynamic and demonstrated an inclination towards de-escalatory space strategies [23].</w:t>
      </w:r>
    </w:p>
    <w:p w14:paraId="5D464678" w14:textId="77777777" w:rsidR="00B74503" w:rsidRPr="00AB301E" w:rsidRDefault="00B74503" w:rsidP="00B74503">
      <w:pPr>
        <w:rPr>
          <w:color w:val="FF0000"/>
        </w:rPr>
      </w:pPr>
      <w:r w:rsidRPr="00AB301E">
        <w:rPr>
          <w:color w:val="FF0000"/>
        </w:rPr>
        <w:t xml:space="preserve">B. </w:t>
      </w:r>
      <w:r w:rsidRPr="00AB301E">
        <w:rPr>
          <w:rStyle w:val="Emphasis"/>
          <w:color w:val="FF0000"/>
        </w:rPr>
        <w:t>Attributable Norms</w:t>
      </w:r>
    </w:p>
    <w:p w14:paraId="6C0A4108" w14:textId="77777777" w:rsidR="00B74503" w:rsidRPr="00AB301E" w:rsidRDefault="00B74503" w:rsidP="00B74503">
      <w:pPr>
        <w:rPr>
          <w:color w:val="FF0000"/>
        </w:rPr>
      </w:pPr>
      <w:r w:rsidRPr="00AB301E">
        <w:rPr>
          <w:color w:val="FF0000"/>
        </w:rPr>
        <w:t xml:space="preserve">There also exists </w:t>
      </w:r>
      <w:r w:rsidRPr="00AB301E">
        <w:rPr>
          <w:rStyle w:val="StyleUnderline"/>
          <w:color w:val="FF0000"/>
        </w:rPr>
        <w:t xml:space="preserve">a </w:t>
      </w:r>
      <w:r w:rsidRPr="00AB301E">
        <w:rPr>
          <w:rStyle w:val="Emphasis"/>
          <w:color w:val="FF0000"/>
          <w:highlight w:val="cyan"/>
        </w:rPr>
        <w:t>long-standing</w:t>
      </w:r>
      <w:r w:rsidRPr="00AB301E">
        <w:rPr>
          <w:color w:val="FF0000"/>
        </w:rPr>
        <w:t xml:space="preserve"> </w:t>
      </w:r>
      <w:r w:rsidRPr="00AB301E">
        <w:rPr>
          <w:rStyle w:val="StyleUnderline"/>
          <w:color w:val="FF0000"/>
          <w:highlight w:val="cyan"/>
        </w:rPr>
        <w:t>norm</w:t>
      </w:r>
      <w:r w:rsidRPr="00AB301E">
        <w:rPr>
          <w:rStyle w:val="StyleUnderline"/>
          <w:color w:val="FF0000"/>
        </w:rPr>
        <w:t>ative</w:t>
      </w:r>
      <w:r w:rsidRPr="00AB301E">
        <w:rPr>
          <w:color w:val="FF0000"/>
        </w:rPr>
        <w:t xml:space="preserve"> </w:t>
      </w:r>
      <w:r w:rsidRPr="00AB301E">
        <w:rPr>
          <w:rStyle w:val="StyleUnderline"/>
          <w:color w:val="FF0000"/>
        </w:rPr>
        <w:t>framework</w:t>
      </w:r>
      <w:r w:rsidRPr="00AB301E">
        <w:rPr>
          <w:color w:val="FF0000"/>
        </w:rPr>
        <w:t xml:space="preserve"> </w:t>
      </w:r>
      <w:proofErr w:type="spellStart"/>
      <w:r w:rsidRPr="00AB301E">
        <w:rPr>
          <w:rStyle w:val="StyleUnderline"/>
          <w:color w:val="FF0000"/>
          <w:highlight w:val="cyan"/>
        </w:rPr>
        <w:t>favour</w:t>
      </w:r>
      <w:r w:rsidRPr="00AB301E">
        <w:rPr>
          <w:color w:val="FF0000"/>
        </w:rPr>
        <w:t>ing</w:t>
      </w:r>
      <w:proofErr w:type="spellEnd"/>
      <w:r w:rsidRPr="00AB301E">
        <w:rPr>
          <w:color w:val="FF0000"/>
        </w:rPr>
        <w:t xml:space="preserve"> the </w:t>
      </w:r>
      <w:r w:rsidRPr="00AB301E">
        <w:rPr>
          <w:rStyle w:val="StyleUnderline"/>
          <w:color w:val="FF0000"/>
          <w:highlight w:val="cyan"/>
        </w:rPr>
        <w:t>peace</w:t>
      </w:r>
      <w:r w:rsidRPr="00AB301E">
        <w:rPr>
          <w:rStyle w:val="StyleUnderline"/>
          <w:color w:val="FF0000"/>
        </w:rPr>
        <w:t>ful use of space</w:t>
      </w:r>
      <w:r w:rsidRPr="00AB301E">
        <w:rPr>
          <w:color w:val="FF0000"/>
        </w:rPr>
        <w:t xml:space="preserve">. The effectiveness of this regime, </w:t>
      </w:r>
      <w:proofErr w:type="spellStart"/>
      <w:r w:rsidRPr="00AB301E">
        <w:rPr>
          <w:color w:val="FF0000"/>
        </w:rPr>
        <w:t>centred</w:t>
      </w:r>
      <w:proofErr w:type="spellEnd"/>
      <w:r w:rsidRPr="00AB301E">
        <w:rPr>
          <w:color w:val="FF0000"/>
        </w:rPr>
        <w:t xml:space="preserve"> around the Outer Space Treaty (OST), is highly contentious and many have pointed out its serious legal and political shortcomings [24]</w:t>
      </w:r>
      <w:proofErr w:type="gramStart"/>
      <w:r w:rsidRPr="00AB301E">
        <w:rPr>
          <w:color w:val="FF0000"/>
        </w:rPr>
        <w:t>–[</w:t>
      </w:r>
      <w:proofErr w:type="gramEnd"/>
      <w:r w:rsidRPr="00AB301E">
        <w:rPr>
          <w:color w:val="FF0000"/>
        </w:rPr>
        <w:t>26]. Nevertheless, this status quo framework has somehow supported over six decades of relative peace in orbit.</w:t>
      </w:r>
    </w:p>
    <w:p w14:paraId="606DCF22" w14:textId="77777777" w:rsidR="00B74503" w:rsidRPr="00AB301E" w:rsidRDefault="00B74503" w:rsidP="00B74503">
      <w:pPr>
        <w:rPr>
          <w:color w:val="FF0000"/>
        </w:rPr>
      </w:pPr>
      <w:r w:rsidRPr="00AB301E">
        <w:rPr>
          <w:color w:val="FF0000"/>
        </w:rPr>
        <w:lastRenderedPageBreak/>
        <w:t xml:space="preserve">Over these six decades, </w:t>
      </w:r>
      <w:r w:rsidRPr="00AB301E">
        <w:rPr>
          <w:rStyle w:val="StyleUnderline"/>
          <w:color w:val="FF0000"/>
        </w:rPr>
        <w:t xml:space="preserve">norms have become </w:t>
      </w:r>
      <w:r w:rsidRPr="00AB301E">
        <w:rPr>
          <w:rStyle w:val="Emphasis"/>
          <w:color w:val="FF0000"/>
          <w:highlight w:val="cyan"/>
        </w:rPr>
        <w:t>deeply ingrained</w:t>
      </w:r>
      <w:r w:rsidRPr="00AB301E">
        <w:rPr>
          <w:color w:val="FF0000"/>
        </w:rPr>
        <w:t xml:space="preserve"> </w:t>
      </w:r>
      <w:r w:rsidRPr="00AB301E">
        <w:rPr>
          <w:rStyle w:val="StyleUnderline"/>
          <w:color w:val="FF0000"/>
          <w:highlight w:val="cyan"/>
        </w:rPr>
        <w:t>into the way states</w:t>
      </w:r>
      <w:r w:rsidRPr="00AB301E">
        <w:rPr>
          <w:color w:val="FF0000"/>
        </w:rPr>
        <w:t xml:space="preserve"> describe and </w:t>
      </w:r>
      <w:r w:rsidRPr="00AB301E">
        <w:rPr>
          <w:rStyle w:val="StyleUnderline"/>
          <w:color w:val="FF0000"/>
          <w:highlight w:val="cyan"/>
        </w:rPr>
        <w:t>perceive</w:t>
      </w:r>
      <w:r w:rsidRPr="00AB301E">
        <w:rPr>
          <w:color w:val="FF0000"/>
        </w:rPr>
        <w:t xml:space="preserve"> space </w:t>
      </w:r>
      <w:r w:rsidRPr="00AB301E">
        <w:rPr>
          <w:rStyle w:val="StyleUnderline"/>
          <w:color w:val="FF0000"/>
          <w:highlight w:val="cyan"/>
        </w:rPr>
        <w:t>weaponization</w:t>
      </w:r>
      <w:r w:rsidRPr="00AB301E">
        <w:rPr>
          <w:color w:val="FF0000"/>
        </w:rPr>
        <w:t xml:space="preserve">. This de facto codification was dramatically demonstrated in 2005 when the US found itself on the short end of a 160-1 UN vote after opposing a non-binding resolution on space weaponization. </w:t>
      </w:r>
      <w:r w:rsidRPr="00AB301E">
        <w:rPr>
          <w:rStyle w:val="StyleUnderline"/>
          <w:color w:val="FF0000"/>
        </w:rPr>
        <w:t>Although states have</w:t>
      </w:r>
      <w:r w:rsidRPr="00AB301E">
        <w:rPr>
          <w:color w:val="FF0000"/>
        </w:rPr>
        <w:t xml:space="preserve"> occasionally </w:t>
      </w:r>
      <w:r w:rsidRPr="00AB301E">
        <w:rPr>
          <w:rStyle w:val="StyleUnderline"/>
          <w:color w:val="FF0000"/>
          <w:highlight w:val="cyan"/>
        </w:rPr>
        <w:t>pushed</w:t>
      </w:r>
      <w:r w:rsidRPr="00AB301E">
        <w:rPr>
          <w:rStyle w:val="StyleUnderline"/>
          <w:color w:val="FF0000"/>
        </w:rPr>
        <w:t xml:space="preserve"> the </w:t>
      </w:r>
      <w:r w:rsidRPr="00AB301E">
        <w:rPr>
          <w:rStyle w:val="StyleUnderline"/>
          <w:color w:val="FF0000"/>
          <w:highlight w:val="cyan"/>
        </w:rPr>
        <w:t>boundaries</w:t>
      </w:r>
      <w:r w:rsidRPr="00AB301E">
        <w:rPr>
          <w:color w:val="FF0000"/>
        </w:rPr>
        <w:t xml:space="preserve"> of these norms, </w:t>
      </w:r>
      <w:r w:rsidRPr="00AB301E">
        <w:rPr>
          <w:rStyle w:val="StyleUnderline"/>
          <w:color w:val="FF0000"/>
        </w:rPr>
        <w:t>this has</w:t>
      </w:r>
      <w:r w:rsidRPr="00AB301E">
        <w:rPr>
          <w:color w:val="FF0000"/>
        </w:rPr>
        <w:t xml:space="preserve"> typically </w:t>
      </w:r>
      <w:r w:rsidRPr="00AB301E">
        <w:rPr>
          <w:rStyle w:val="StyleUnderline"/>
          <w:color w:val="FF0000"/>
          <w:highlight w:val="cyan"/>
        </w:rPr>
        <w:t>occurr</w:t>
      </w:r>
      <w:r w:rsidRPr="00AB301E">
        <w:rPr>
          <w:rStyle w:val="StyleUnderline"/>
          <w:color w:val="FF0000"/>
        </w:rPr>
        <w:t xml:space="preserve">ed </w:t>
      </w:r>
      <w:r w:rsidRPr="00AB301E">
        <w:rPr>
          <w:rStyle w:val="StyleUnderline"/>
          <w:color w:val="FF0000"/>
          <w:highlight w:val="cyan"/>
        </w:rPr>
        <w:t>through</w:t>
      </w:r>
      <w:r w:rsidRPr="00AB301E">
        <w:rPr>
          <w:color w:val="FF0000"/>
        </w:rPr>
        <w:t xml:space="preserve"> incremental </w:t>
      </w:r>
      <w:r w:rsidRPr="00AB301E">
        <w:rPr>
          <w:rStyle w:val="StyleUnderline"/>
          <w:color w:val="FF0000"/>
          <w:highlight w:val="cyan"/>
        </w:rPr>
        <w:t>legal re-interpretation</w:t>
      </w:r>
      <w:r w:rsidRPr="00AB301E">
        <w:rPr>
          <w:color w:val="FF0000"/>
        </w:rPr>
        <w:t xml:space="preserve"> </w:t>
      </w:r>
      <w:r w:rsidRPr="00AB301E">
        <w:rPr>
          <w:rStyle w:val="StyleUnderline"/>
          <w:color w:val="FF0000"/>
          <w:highlight w:val="cyan"/>
        </w:rPr>
        <w:t>rather than</w:t>
      </w:r>
      <w:r w:rsidRPr="00AB301E">
        <w:rPr>
          <w:color w:val="FF0000"/>
        </w:rPr>
        <w:t xml:space="preserve"> outright </w:t>
      </w:r>
      <w:r w:rsidRPr="00AB301E">
        <w:rPr>
          <w:rStyle w:val="StyleUnderline"/>
          <w:color w:val="FF0000"/>
          <w:highlight w:val="cyan"/>
        </w:rPr>
        <w:t>opposition</w:t>
      </w:r>
      <w:r w:rsidRPr="00AB301E">
        <w:rPr>
          <w:color w:val="FF0000"/>
        </w:rPr>
        <w:t xml:space="preserve"> [27]. Even the most notable incidents, such as the 2007-2008 US and Chinese ASAT demonstrations, were couched in rhetoric from both the norm violators and defenders, depicting space as a </w:t>
      </w:r>
      <w:proofErr w:type="gramStart"/>
      <w:r w:rsidRPr="00AB301E">
        <w:rPr>
          <w:color w:val="FF0000"/>
        </w:rPr>
        <w:t>peaceful global commons</w:t>
      </w:r>
      <w:proofErr w:type="gramEnd"/>
      <w:r w:rsidRPr="00AB301E">
        <w:rPr>
          <w:color w:val="FF0000"/>
        </w:rPr>
        <w:t xml:space="preserve"> [27, p. 56]. Altogether, this suggests that </w:t>
      </w:r>
      <w:r w:rsidRPr="00AB301E">
        <w:rPr>
          <w:rStyle w:val="StyleUnderline"/>
          <w:color w:val="FF0000"/>
        </w:rPr>
        <w:t>states perceive real costs to breaking</w:t>
      </w:r>
      <w:r w:rsidRPr="00AB301E">
        <w:rPr>
          <w:color w:val="FF0000"/>
        </w:rPr>
        <w:t xml:space="preserve"> this </w:t>
      </w:r>
      <w:r w:rsidRPr="00AB301E">
        <w:rPr>
          <w:rStyle w:val="StyleUnderline"/>
          <w:color w:val="FF0000"/>
        </w:rPr>
        <w:t>normative tradition</w:t>
      </w:r>
      <w:r w:rsidRPr="00AB301E">
        <w:rPr>
          <w:color w:val="FF0000"/>
        </w:rPr>
        <w:t xml:space="preserve"> </w:t>
      </w:r>
      <w:r w:rsidRPr="00AB301E">
        <w:rPr>
          <w:rStyle w:val="StyleUnderline"/>
          <w:color w:val="FF0000"/>
        </w:rPr>
        <w:t>and</w:t>
      </w:r>
      <w:r w:rsidRPr="00AB301E">
        <w:rPr>
          <w:color w:val="FF0000"/>
        </w:rPr>
        <w:t xml:space="preserve"> may even </w:t>
      </w:r>
      <w:r w:rsidRPr="00AB301E">
        <w:rPr>
          <w:rStyle w:val="StyleUnderline"/>
          <w:color w:val="FF0000"/>
        </w:rPr>
        <w:t>moderate</w:t>
      </w:r>
      <w:r w:rsidRPr="00AB301E">
        <w:rPr>
          <w:color w:val="FF0000"/>
        </w:rPr>
        <w:t xml:space="preserve"> their </w:t>
      </w:r>
      <w:proofErr w:type="spellStart"/>
      <w:r w:rsidRPr="00AB301E">
        <w:rPr>
          <w:rStyle w:val="StyleUnderline"/>
          <w:color w:val="FF0000"/>
        </w:rPr>
        <w:t>behaviours</w:t>
      </w:r>
      <w:proofErr w:type="spellEnd"/>
      <w:r w:rsidRPr="00AB301E">
        <w:rPr>
          <w:color w:val="FF0000"/>
        </w:rPr>
        <w:t xml:space="preserve"> accordingly.</w:t>
      </w:r>
    </w:p>
    <w:p w14:paraId="6FB035AC" w14:textId="77777777" w:rsidR="00B74503" w:rsidRPr="00AB301E" w:rsidRDefault="00B74503" w:rsidP="00B74503">
      <w:pPr>
        <w:rPr>
          <w:color w:val="FF0000"/>
        </w:rPr>
      </w:pPr>
      <w:r w:rsidRPr="00AB301E">
        <w:rPr>
          <w:color w:val="FF0000"/>
        </w:rPr>
        <w:t xml:space="preserve">One further factor supporting this norms regime is the </w:t>
      </w:r>
      <w:r w:rsidRPr="00AB301E">
        <w:rPr>
          <w:rStyle w:val="StyleUnderline"/>
          <w:color w:val="FF0000"/>
        </w:rPr>
        <w:t>high</w:t>
      </w:r>
      <w:r w:rsidRPr="00AB301E">
        <w:rPr>
          <w:color w:val="FF0000"/>
        </w:rPr>
        <w:t xml:space="preserve"> degree of </w:t>
      </w:r>
      <w:r w:rsidRPr="00AB301E">
        <w:rPr>
          <w:rStyle w:val="StyleUnderline"/>
          <w:color w:val="FF0000"/>
        </w:rPr>
        <w:t xml:space="preserve">attributability surrounding </w:t>
      </w:r>
      <w:r w:rsidRPr="00AB301E">
        <w:rPr>
          <w:rStyle w:val="StyleUnderline"/>
          <w:color w:val="FF0000"/>
          <w:highlight w:val="cyan"/>
        </w:rPr>
        <w:t>ASAT</w:t>
      </w:r>
      <w:r w:rsidRPr="00AB301E">
        <w:rPr>
          <w:color w:val="FF0000"/>
        </w:rPr>
        <w:t xml:space="preserve"> weapon</w:t>
      </w:r>
      <w:r w:rsidRPr="00AB301E">
        <w:rPr>
          <w:rStyle w:val="StyleUnderline"/>
          <w:color w:val="FF0000"/>
        </w:rPr>
        <w:t>s</w:t>
      </w:r>
      <w:r w:rsidRPr="00AB301E">
        <w:rPr>
          <w:color w:val="FF0000"/>
        </w:rPr>
        <w:t xml:space="preserve">. For kinetic ASAT technology, </w:t>
      </w:r>
      <w:r w:rsidRPr="00AB301E">
        <w:rPr>
          <w:rStyle w:val="StyleUnderline"/>
          <w:color w:val="FF0000"/>
        </w:rPr>
        <w:t>plausible deniability and stealth are</w:t>
      </w:r>
      <w:r w:rsidRPr="00AB301E">
        <w:rPr>
          <w:color w:val="FF0000"/>
        </w:rPr>
        <w:t xml:space="preserve"> essentially </w:t>
      </w:r>
      <w:r w:rsidRPr="00AB301E">
        <w:rPr>
          <w:rStyle w:val="StyleUnderline"/>
          <w:color w:val="FF0000"/>
        </w:rPr>
        <w:t>impossible</w:t>
      </w:r>
      <w:r w:rsidRPr="00AB301E">
        <w:rPr>
          <w:color w:val="FF0000"/>
        </w:rPr>
        <w:t xml:space="preserve">. The literally explosive act of launching a rocket </w:t>
      </w:r>
      <w:r w:rsidRPr="00AB301E">
        <w:rPr>
          <w:rStyle w:val="StyleUnderline"/>
          <w:color w:val="FF0000"/>
          <w:highlight w:val="cyan"/>
        </w:rPr>
        <w:t>cannot evade</w:t>
      </w:r>
      <w:r w:rsidRPr="00AB301E">
        <w:rPr>
          <w:rStyle w:val="StyleUnderline"/>
          <w:color w:val="FF0000"/>
        </w:rPr>
        <w:t xml:space="preserve"> detection and</w:t>
      </w:r>
      <w:r w:rsidRPr="00AB301E">
        <w:rPr>
          <w:color w:val="FF0000"/>
        </w:rPr>
        <w:t xml:space="preserve">, if used offensively, </w:t>
      </w:r>
      <w:r w:rsidRPr="00AB301E">
        <w:rPr>
          <w:rStyle w:val="StyleUnderline"/>
          <w:color w:val="FF0000"/>
          <w:highlight w:val="cyan"/>
        </w:rPr>
        <w:t>retal</w:t>
      </w:r>
      <w:r w:rsidRPr="00AB301E">
        <w:rPr>
          <w:rStyle w:val="StyleUnderline"/>
          <w:color w:val="FF0000"/>
        </w:rPr>
        <w:t>iation</w:t>
      </w:r>
      <w:r w:rsidRPr="00AB301E">
        <w:rPr>
          <w:color w:val="FF0000"/>
        </w:rPr>
        <w:t xml:space="preserve">. </w:t>
      </w:r>
      <w:r w:rsidRPr="00AB301E">
        <w:rPr>
          <w:rStyle w:val="StyleUnderline"/>
          <w:color w:val="FF0000"/>
        </w:rPr>
        <w:t xml:space="preserve">This </w:t>
      </w:r>
      <w:r w:rsidRPr="00AB301E">
        <w:rPr>
          <w:rStyle w:val="StyleUnderline"/>
          <w:color w:val="FF0000"/>
          <w:highlight w:val="cyan"/>
        </w:rPr>
        <w:t>imposes high</w:t>
      </w:r>
      <w:r w:rsidRPr="00AB301E">
        <w:rPr>
          <w:rStyle w:val="StyleUnderline"/>
          <w:color w:val="FF0000"/>
        </w:rPr>
        <w:t xml:space="preserve"> diplomatic </w:t>
      </w:r>
      <w:r w:rsidRPr="00AB301E">
        <w:rPr>
          <w:rStyle w:val="StyleUnderline"/>
          <w:color w:val="FF0000"/>
          <w:highlight w:val="cyan"/>
        </w:rPr>
        <w:t>costs on ASAT</w:t>
      </w:r>
      <w:r w:rsidRPr="00AB301E">
        <w:rPr>
          <w:rStyle w:val="StyleUnderline"/>
          <w:color w:val="FF0000"/>
        </w:rPr>
        <w:t xml:space="preserve"> </w:t>
      </w:r>
      <w:r w:rsidRPr="00AB301E">
        <w:rPr>
          <w:rStyle w:val="StyleUnderline"/>
          <w:color w:val="FF0000"/>
          <w:highlight w:val="cyan"/>
        </w:rPr>
        <w:t>usage</w:t>
      </w:r>
      <w:r w:rsidRPr="00AB301E">
        <w:rPr>
          <w:rStyle w:val="StyleUnderline"/>
          <w:color w:val="FF0000"/>
        </w:rPr>
        <w:t xml:space="preserve"> and testing</w:t>
      </w:r>
      <w:r w:rsidRPr="00AB301E">
        <w:rPr>
          <w:color w:val="FF0000"/>
        </w:rPr>
        <w:t>, particularly during peacetime.</w:t>
      </w:r>
    </w:p>
    <w:p w14:paraId="5607FE05" w14:textId="77777777" w:rsidR="00B74503" w:rsidRPr="00AB301E" w:rsidRDefault="00B74503" w:rsidP="00B74503">
      <w:pPr>
        <w:rPr>
          <w:color w:val="FF0000"/>
        </w:rPr>
      </w:pPr>
      <w:r w:rsidRPr="00AB301E">
        <w:rPr>
          <w:color w:val="FF0000"/>
        </w:rPr>
        <w:t>C. Environmental Interdependence</w:t>
      </w:r>
    </w:p>
    <w:p w14:paraId="0BA8ED72" w14:textId="77777777" w:rsidR="00B74503" w:rsidRPr="00AB301E" w:rsidRDefault="00B74503" w:rsidP="00B74503">
      <w:pPr>
        <w:rPr>
          <w:color w:val="FF0000"/>
        </w:rPr>
      </w:pPr>
      <w:r w:rsidRPr="00AB301E">
        <w:rPr>
          <w:color w:val="FF0000"/>
        </w:rP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RPr="00AB301E">
        <w:rPr>
          <w:rStyle w:val="StyleUnderline"/>
          <w:color w:val="FF0000"/>
        </w:rPr>
        <w:t xml:space="preserve">Since </w:t>
      </w:r>
      <w:r w:rsidRPr="00AB301E">
        <w:rPr>
          <w:rStyle w:val="StyleUnderline"/>
          <w:color w:val="FF0000"/>
          <w:highlight w:val="cyan"/>
        </w:rPr>
        <w:t>debris</w:t>
      </w:r>
      <w:r w:rsidRPr="00AB301E">
        <w:rPr>
          <w:color w:val="FF0000"/>
        </w:rPr>
        <w:t xml:space="preserve"> particles </w:t>
      </w:r>
      <w:r w:rsidRPr="00AB301E">
        <w:rPr>
          <w:rStyle w:val="StyleUnderline"/>
          <w:color w:val="FF0000"/>
        </w:rPr>
        <w:t xml:space="preserve">are indiscriminate and unpredictable, they often </w:t>
      </w:r>
      <w:r w:rsidRPr="00AB301E">
        <w:rPr>
          <w:rStyle w:val="StyleUnderline"/>
          <w:color w:val="FF0000"/>
          <w:highlight w:val="cyan"/>
        </w:rPr>
        <w:t>threaten the attacker’s</w:t>
      </w:r>
      <w:r w:rsidRPr="00AB301E">
        <w:rPr>
          <w:rStyle w:val="StyleUnderline"/>
          <w:color w:val="FF0000"/>
        </w:rPr>
        <w:t xml:space="preserve"> own space </w:t>
      </w:r>
      <w:r w:rsidRPr="00AB301E">
        <w:rPr>
          <w:rStyle w:val="StyleUnderline"/>
          <w:color w:val="FF0000"/>
          <w:highlight w:val="cyan"/>
        </w:rPr>
        <w:t>assets</w:t>
      </w:r>
      <w:r w:rsidRPr="00AB301E">
        <w:rPr>
          <w:color w:val="FF0000"/>
        </w:rPr>
        <w:t xml:space="preserve"> [22, p. 420]. This is </w:t>
      </w:r>
      <w:r w:rsidRPr="00AB301E">
        <w:rPr>
          <w:rStyle w:val="Emphasis"/>
          <w:color w:val="FF0000"/>
        </w:rPr>
        <w:t>compounded</w:t>
      </w:r>
      <w:r w:rsidRPr="00AB301E">
        <w:rPr>
          <w:color w:val="FF0000"/>
        </w:rPr>
        <w:t xml:space="preserve"> </w:t>
      </w:r>
      <w:r w:rsidRPr="00AB301E">
        <w:rPr>
          <w:rStyle w:val="StyleUnderline"/>
          <w:color w:val="FF0000"/>
        </w:rPr>
        <w:t>by</w:t>
      </w:r>
      <w:r w:rsidRPr="00AB301E">
        <w:rPr>
          <w:color w:val="FF0000"/>
        </w:rPr>
        <w:t xml:space="preserve"> </w:t>
      </w:r>
      <w:r w:rsidRPr="00AB301E">
        <w:rPr>
          <w:rStyle w:val="StyleUnderline"/>
          <w:color w:val="FF0000"/>
        </w:rPr>
        <w:t>Kessler</w:t>
      </w:r>
      <w:r w:rsidRPr="00AB301E">
        <w:rPr>
          <w:color w:val="FF0000"/>
        </w:rPr>
        <w:t xml:space="preserve"> syndrome, a phenomenon whereby orbital debris ‘breeds’ as large pieces of debris collide and disintegrate. As space </w:t>
      </w:r>
      <w:r w:rsidRPr="00AB301E">
        <w:rPr>
          <w:rStyle w:val="StyleUnderline"/>
          <w:color w:val="FF0000"/>
        </w:rPr>
        <w:t>debris remains in orbit for hundreds of years</w:t>
      </w:r>
      <w:r w:rsidRPr="00AB301E">
        <w:rPr>
          <w:color w:val="FF0000"/>
        </w:rPr>
        <w:t xml:space="preserve">, </w:t>
      </w:r>
      <w:r w:rsidRPr="00AB301E">
        <w:rPr>
          <w:rStyle w:val="StyleUnderline"/>
          <w:color w:val="FF0000"/>
        </w:rPr>
        <w:t xml:space="preserve">the </w:t>
      </w:r>
      <w:r w:rsidRPr="00AB301E">
        <w:rPr>
          <w:rStyle w:val="Emphasis"/>
          <w:color w:val="FF0000"/>
          <w:highlight w:val="cyan"/>
        </w:rPr>
        <w:t>cascade effect</w:t>
      </w:r>
      <w:r w:rsidRPr="00AB301E">
        <w:rPr>
          <w:color w:val="FF0000"/>
        </w:rPr>
        <w:t xml:space="preserve"> </w:t>
      </w:r>
      <w:r w:rsidRPr="00AB301E">
        <w:rPr>
          <w:rStyle w:val="StyleUnderline"/>
          <w:color w:val="FF0000"/>
        </w:rPr>
        <w:t>of an ASAT</w:t>
      </w:r>
      <w:r w:rsidRPr="00AB301E">
        <w:rPr>
          <w:color w:val="FF0000"/>
        </w:rPr>
        <w:t xml:space="preserve"> attack </w:t>
      </w:r>
      <w:r w:rsidRPr="00AB301E">
        <w:rPr>
          <w:rStyle w:val="StyleUnderline"/>
          <w:color w:val="FF0000"/>
        </w:rPr>
        <w:t xml:space="preserve">can </w:t>
      </w:r>
      <w:r w:rsidRPr="00AB301E">
        <w:rPr>
          <w:rStyle w:val="StyleUnderline"/>
          <w:color w:val="FF0000"/>
          <w:highlight w:val="cyan"/>
        </w:rPr>
        <w:t>constrain</w:t>
      </w:r>
      <w:r w:rsidRPr="00AB301E">
        <w:rPr>
          <w:rStyle w:val="StyleUnderline"/>
          <w:color w:val="FF0000"/>
        </w:rPr>
        <w:t xml:space="preserve"> the </w:t>
      </w:r>
      <w:r w:rsidRPr="00AB301E">
        <w:rPr>
          <w:rStyle w:val="StyleUnderline"/>
          <w:color w:val="FF0000"/>
          <w:highlight w:val="cyan"/>
        </w:rPr>
        <w:t xml:space="preserve">attacker’s </w:t>
      </w:r>
      <w:r w:rsidRPr="00AB301E">
        <w:rPr>
          <w:rStyle w:val="Emphasis"/>
          <w:color w:val="FF0000"/>
          <w:highlight w:val="cyan"/>
        </w:rPr>
        <w:t>long-term use of space</w:t>
      </w:r>
      <w:r w:rsidRPr="00AB301E">
        <w:rPr>
          <w:color w:val="FF0000"/>
        </w:rPr>
        <w:t xml:space="preserve"> [29, pp. 295– 296]. </w:t>
      </w:r>
      <w:r w:rsidRPr="00AB301E">
        <w:rPr>
          <w:rStyle w:val="StyleUnderline"/>
          <w:color w:val="FF0000"/>
        </w:rPr>
        <w:t>Any</w:t>
      </w:r>
      <w:r w:rsidRPr="00AB301E">
        <w:rPr>
          <w:color w:val="FF0000"/>
        </w:rPr>
        <w:t xml:space="preserve"> </w:t>
      </w:r>
      <w:r w:rsidRPr="00AB301E">
        <w:rPr>
          <w:rStyle w:val="StyleUnderline"/>
          <w:color w:val="FF0000"/>
        </w:rPr>
        <w:t>state with</w:t>
      </w:r>
      <w:r w:rsidRPr="00AB301E">
        <w:rPr>
          <w:color w:val="FF0000"/>
        </w:rPr>
        <w:t xml:space="preserve"> </w:t>
      </w:r>
      <w:r w:rsidRPr="00AB301E">
        <w:rPr>
          <w:rStyle w:val="StyleUnderline"/>
          <w:color w:val="FF0000"/>
        </w:rPr>
        <w:t>kinetic ASAT capabilities</w:t>
      </w:r>
      <w:r w:rsidRPr="00AB301E">
        <w:rPr>
          <w:color w:val="FF0000"/>
        </w:rPr>
        <w:t xml:space="preserve"> </w:t>
      </w:r>
      <w:r w:rsidRPr="00AB301E">
        <w:rPr>
          <w:rStyle w:val="StyleUnderline"/>
          <w:color w:val="FF0000"/>
        </w:rPr>
        <w:t>will</w:t>
      </w:r>
      <w:r w:rsidRPr="00AB301E">
        <w:rPr>
          <w:color w:val="FF0000"/>
        </w:rPr>
        <w:t xml:space="preserve"> likely </w:t>
      </w:r>
      <w:r w:rsidRPr="00AB301E">
        <w:rPr>
          <w:rStyle w:val="StyleUnderline"/>
          <w:color w:val="FF0000"/>
        </w:rPr>
        <w:t>also</w:t>
      </w:r>
      <w:r w:rsidRPr="00AB301E">
        <w:rPr>
          <w:color w:val="FF0000"/>
        </w:rPr>
        <w:t xml:space="preserve"> </w:t>
      </w:r>
      <w:r w:rsidRPr="00AB301E">
        <w:rPr>
          <w:rStyle w:val="StyleUnderline"/>
          <w:color w:val="FF0000"/>
        </w:rPr>
        <w:t>operate sat</w:t>
      </w:r>
      <w:r w:rsidRPr="00AB301E">
        <w:rPr>
          <w:color w:val="FF0000"/>
        </w:rPr>
        <w:t>ellite</w:t>
      </w:r>
      <w:r w:rsidRPr="00AB301E">
        <w:rPr>
          <w:rStyle w:val="StyleUnderline"/>
          <w:color w:val="FF0000"/>
        </w:rPr>
        <w:t>s of its own</w:t>
      </w:r>
      <w:r w:rsidRPr="00AB301E">
        <w:rPr>
          <w:color w:val="FF0000"/>
        </w:rPr>
        <w:t xml:space="preserve">, </w:t>
      </w:r>
      <w:r w:rsidRPr="00AB301E">
        <w:rPr>
          <w:rStyle w:val="StyleUnderline"/>
          <w:color w:val="FF0000"/>
        </w:rPr>
        <w:t>and</w:t>
      </w:r>
      <w:r w:rsidRPr="00AB301E">
        <w:rPr>
          <w:color w:val="FF0000"/>
        </w:rPr>
        <w:t xml:space="preserve"> they </w:t>
      </w:r>
      <w:r w:rsidRPr="00AB301E">
        <w:rPr>
          <w:rStyle w:val="StyleUnderline"/>
          <w:color w:val="FF0000"/>
        </w:rPr>
        <w:t>are</w:t>
      </w:r>
      <w:r w:rsidRPr="00AB301E">
        <w:rPr>
          <w:color w:val="FF0000"/>
        </w:rPr>
        <w:t xml:space="preserve"> necessarily </w:t>
      </w:r>
      <w:r w:rsidRPr="00AB301E">
        <w:rPr>
          <w:rStyle w:val="StyleUnderline"/>
          <w:color w:val="FF0000"/>
        </w:rPr>
        <w:t>exposed to</w:t>
      </w:r>
      <w:r w:rsidRPr="00AB301E">
        <w:rPr>
          <w:color w:val="FF0000"/>
        </w:rPr>
        <w:t xml:space="preserve"> this </w:t>
      </w:r>
      <w:r w:rsidRPr="00AB301E">
        <w:rPr>
          <w:rStyle w:val="StyleUnderline"/>
          <w:color w:val="FF0000"/>
        </w:rPr>
        <w:t>collateral damage</w:t>
      </w:r>
      <w:r w:rsidRPr="00AB301E">
        <w:rPr>
          <w:color w:val="FF0000"/>
        </w:rPr>
        <w:t xml:space="preserve"> threat. Space debris thus acts as a strong strategic deterrent to ASAT usage.</w:t>
      </w:r>
    </w:p>
    <w:p w14:paraId="6AA9E9E8" w14:textId="77777777" w:rsidR="00B74503" w:rsidRPr="00AB301E" w:rsidRDefault="00B74503" w:rsidP="00B74503">
      <w:pPr>
        <w:rPr>
          <w:color w:val="FF0000"/>
        </w:rPr>
      </w:pPr>
    </w:p>
    <w:p w14:paraId="137F4BAA" w14:textId="77777777" w:rsidR="00B74503" w:rsidRPr="00AB301E" w:rsidRDefault="00B74503" w:rsidP="00B74503">
      <w:pPr>
        <w:pStyle w:val="Heading4"/>
        <w:rPr>
          <w:color w:val="FF0000"/>
        </w:rPr>
      </w:pPr>
      <w:r w:rsidRPr="00AB301E">
        <w:rPr>
          <w:color w:val="FF0000"/>
        </w:rPr>
        <w:t>No escalation</w:t>
      </w:r>
    </w:p>
    <w:p w14:paraId="15867F31" w14:textId="77777777" w:rsidR="00B74503" w:rsidRPr="00AB301E" w:rsidRDefault="00B74503" w:rsidP="00B74503">
      <w:pPr>
        <w:rPr>
          <w:color w:val="FF0000"/>
        </w:rPr>
      </w:pPr>
      <w:proofErr w:type="spellStart"/>
      <w:r w:rsidRPr="00AB301E">
        <w:rPr>
          <w:rStyle w:val="Style13ptBold"/>
          <w:color w:val="FF0000"/>
        </w:rPr>
        <w:t>Zarybnisky</w:t>
      </w:r>
      <w:proofErr w:type="spellEnd"/>
      <w:r w:rsidRPr="00AB301E">
        <w:rPr>
          <w:rStyle w:val="Style13ptBold"/>
          <w:color w:val="FF0000"/>
        </w:rPr>
        <w:t xml:space="preserve"> 18</w:t>
      </w:r>
      <w:r w:rsidRPr="00AB301E">
        <w:rPr>
          <w:color w:val="FF0000"/>
        </w:rPr>
        <w:t xml:space="preserve"> [Dr. Eric J., MA in National Security Studies from the Naval War College, PhD in Operations Research from the MIT Sloan School of Management, Lt Col, USAF, “Celestial Deterrence: Deterring Aggression in the Global Commons of Space”, 3-28, https://apps.dtic.mil/dtic/tr/fulltext/u2/1062004.pdf]</w:t>
      </w:r>
    </w:p>
    <w:p w14:paraId="63CA4ABF" w14:textId="77777777" w:rsidR="00B74503" w:rsidRPr="00AB301E" w:rsidRDefault="00B74503" w:rsidP="00B74503">
      <w:pPr>
        <w:rPr>
          <w:color w:val="FF0000"/>
        </w:rPr>
      </w:pPr>
      <w:r w:rsidRPr="00AB301E">
        <w:rPr>
          <w:color w:val="FF0000"/>
        </w:rPr>
        <w:t>PREVENTING AGGRESSION IN SPACE</w:t>
      </w:r>
    </w:p>
    <w:p w14:paraId="62A27A52" w14:textId="77777777" w:rsidR="00B74503" w:rsidRPr="00AB301E" w:rsidRDefault="00B74503" w:rsidP="00B74503">
      <w:pPr>
        <w:rPr>
          <w:color w:val="FF0000"/>
          <w:sz w:val="16"/>
        </w:rPr>
      </w:pPr>
      <w:r w:rsidRPr="00AB301E">
        <w:rPr>
          <w:color w:val="FF0000"/>
          <w:sz w:val="16"/>
        </w:rPr>
        <w:t xml:space="preserve">While deterrence and the Cold War are strongly linked in the public’s mind through the nuclear standoff between the United States and the Soviet Union, the </w:t>
      </w:r>
      <w:r w:rsidRPr="00AB301E">
        <w:rPr>
          <w:rStyle w:val="StyleUnderline"/>
          <w:color w:val="FF0000"/>
        </w:rPr>
        <w:t>fundamentals of deterrence date back millennia</w:t>
      </w:r>
      <w:r w:rsidRPr="00AB301E">
        <w:rPr>
          <w:color w:val="FF0000"/>
          <w:sz w:val="16"/>
        </w:rPr>
        <w:t xml:space="preserve"> and deterrence </w:t>
      </w:r>
      <w:proofErr w:type="gramStart"/>
      <w:r w:rsidRPr="00AB301E">
        <w:rPr>
          <w:color w:val="FF0000"/>
          <w:sz w:val="16"/>
        </w:rPr>
        <w:t>remains</w:t>
      </w:r>
      <w:proofErr w:type="gramEnd"/>
      <w:r w:rsidRPr="00AB301E">
        <w:rPr>
          <w:color w:val="FF0000"/>
          <w:sz w:val="16"/>
        </w:rPr>
        <w:t xml:space="preserve"> relevant. Thucydides alludes to the concept of deterrence in his telling of the Peloponnesian War when he describes rivals seeking advantages, such as recruiting allies, to dissuade an adversary from starting or expanding a conflict.6F6 </w:t>
      </w:r>
      <w:r w:rsidRPr="00AB301E">
        <w:rPr>
          <w:rStyle w:val="StyleUnderline"/>
          <w:color w:val="FF0000"/>
        </w:rPr>
        <w:t>Aggression in space was</w:t>
      </w:r>
      <w:r w:rsidRPr="00AB301E">
        <w:rPr>
          <w:color w:val="FF0000"/>
          <w:sz w:val="16"/>
        </w:rPr>
        <w:t xml:space="preserve"> successfully </w:t>
      </w:r>
      <w:r w:rsidRPr="00AB301E">
        <w:rPr>
          <w:rStyle w:val="StyleUnderline"/>
          <w:color w:val="FF0000"/>
        </w:rPr>
        <w:t>avoided during the Cold War because both sides viewed an attack on</w:t>
      </w:r>
      <w:r w:rsidRPr="00AB301E">
        <w:rPr>
          <w:color w:val="FF0000"/>
          <w:sz w:val="16"/>
        </w:rPr>
        <w:t xml:space="preserve"> military </w:t>
      </w:r>
      <w:r w:rsidRPr="00AB301E">
        <w:rPr>
          <w:rStyle w:val="StyleUnderline"/>
          <w:color w:val="FF0000"/>
        </w:rPr>
        <w:t>sat</w:t>
      </w:r>
      <w:r w:rsidRPr="00AB301E">
        <w:rPr>
          <w:color w:val="FF0000"/>
          <w:sz w:val="16"/>
        </w:rPr>
        <w:t>ellite</w:t>
      </w:r>
      <w:r w:rsidRPr="00AB301E">
        <w:rPr>
          <w:rStyle w:val="StyleUnderline"/>
          <w:color w:val="FF0000"/>
        </w:rPr>
        <w:t>s</w:t>
      </w:r>
      <w:r w:rsidRPr="00AB301E">
        <w:rPr>
          <w:color w:val="FF0000"/>
          <w:sz w:val="16"/>
        </w:rPr>
        <w:t xml:space="preserve"> </w:t>
      </w:r>
      <w:r w:rsidRPr="00AB301E">
        <w:rPr>
          <w:rStyle w:val="StyleUnderline"/>
          <w:color w:val="FF0000"/>
        </w:rPr>
        <w:t>as</w:t>
      </w:r>
      <w:r w:rsidRPr="00AB301E">
        <w:rPr>
          <w:color w:val="FF0000"/>
          <w:sz w:val="16"/>
        </w:rPr>
        <w:t xml:space="preserve"> highly </w:t>
      </w:r>
      <w:r w:rsidRPr="00AB301E">
        <w:rPr>
          <w:rStyle w:val="StyleUnderline"/>
          <w:color w:val="FF0000"/>
        </w:rPr>
        <w:t>escalatory</w:t>
      </w:r>
      <w:r w:rsidRPr="00AB301E">
        <w:rPr>
          <w:color w:val="FF0000"/>
          <w:sz w:val="16"/>
        </w:rPr>
        <w:t xml:space="preserve">, and such an action would likely result in general nuclear war.7F7 </w:t>
      </w:r>
      <w:r w:rsidRPr="00AB301E">
        <w:rPr>
          <w:rStyle w:val="StyleUnderline"/>
          <w:color w:val="FF0000"/>
        </w:rPr>
        <w:t xml:space="preserve">In </w:t>
      </w:r>
      <w:r w:rsidRPr="00AB301E">
        <w:rPr>
          <w:rStyle w:val="StyleUnderline"/>
          <w:color w:val="FF0000"/>
          <w:highlight w:val="cyan"/>
        </w:rPr>
        <w:t>today</w:t>
      </w:r>
      <w:r w:rsidRPr="00AB301E">
        <w:rPr>
          <w:rStyle w:val="StyleUnderline"/>
          <w:color w:val="FF0000"/>
        </w:rPr>
        <w:t xml:space="preserve">’s more nuanced world, </w:t>
      </w:r>
      <w:r w:rsidRPr="00AB301E">
        <w:rPr>
          <w:rStyle w:val="StyleUnderline"/>
          <w:color w:val="FF0000"/>
          <w:highlight w:val="cyan"/>
        </w:rPr>
        <w:t>attacking</w:t>
      </w:r>
      <w:r w:rsidRPr="00AB301E">
        <w:rPr>
          <w:color w:val="FF0000"/>
          <w:sz w:val="16"/>
        </w:rPr>
        <w:t xml:space="preserve"> satellites, including </w:t>
      </w:r>
      <w:r w:rsidRPr="00AB301E">
        <w:rPr>
          <w:rStyle w:val="StyleUnderline"/>
          <w:color w:val="FF0000"/>
        </w:rPr>
        <w:t xml:space="preserve">military </w:t>
      </w:r>
      <w:r w:rsidRPr="00AB301E">
        <w:rPr>
          <w:rStyle w:val="StyleUnderline"/>
          <w:color w:val="FF0000"/>
          <w:highlight w:val="cyan"/>
        </w:rPr>
        <w:t>sat</w:t>
      </w:r>
      <w:r w:rsidRPr="00AB301E">
        <w:rPr>
          <w:color w:val="FF0000"/>
          <w:sz w:val="16"/>
        </w:rPr>
        <w:t>ellite</w:t>
      </w:r>
      <w:r w:rsidRPr="00AB301E">
        <w:rPr>
          <w:rStyle w:val="StyleUnderline"/>
          <w:color w:val="FF0000"/>
          <w:highlight w:val="cyan"/>
        </w:rPr>
        <w:t>s</w:t>
      </w:r>
      <w:r w:rsidRPr="00AB301E">
        <w:rPr>
          <w:color w:val="FF0000"/>
          <w:sz w:val="16"/>
        </w:rPr>
        <w:t xml:space="preserve">, </w:t>
      </w:r>
      <w:r w:rsidRPr="00AB301E">
        <w:rPr>
          <w:rStyle w:val="Emphasis"/>
          <w:color w:val="FF0000"/>
          <w:highlight w:val="cyan"/>
        </w:rPr>
        <w:t>does not</w:t>
      </w:r>
      <w:r w:rsidRPr="00AB301E">
        <w:rPr>
          <w:color w:val="FF0000"/>
          <w:sz w:val="16"/>
        </w:rPr>
        <w:t xml:space="preserve"> necessarily </w:t>
      </w:r>
      <w:r w:rsidRPr="00AB301E">
        <w:rPr>
          <w:rStyle w:val="StyleUnderline"/>
          <w:color w:val="FF0000"/>
          <w:highlight w:val="cyan"/>
        </w:rPr>
        <w:t>result in nuc</w:t>
      </w:r>
      <w:r w:rsidRPr="00AB301E">
        <w:rPr>
          <w:color w:val="FF0000"/>
          <w:sz w:val="16"/>
        </w:rPr>
        <w:t xml:space="preserve">lear </w:t>
      </w:r>
      <w:r w:rsidRPr="00AB301E">
        <w:rPr>
          <w:rStyle w:val="StyleUnderline"/>
          <w:color w:val="FF0000"/>
          <w:highlight w:val="cyan"/>
        </w:rPr>
        <w:t>war</w:t>
      </w:r>
      <w:r w:rsidRPr="00AB301E">
        <w:rPr>
          <w:color w:val="FF0000"/>
          <w:sz w:val="16"/>
        </w:rPr>
        <w:t xml:space="preserve">. </w:t>
      </w:r>
      <w:r w:rsidRPr="00AB301E">
        <w:rPr>
          <w:rStyle w:val="StyleUnderline"/>
          <w:color w:val="FF0000"/>
        </w:rPr>
        <w:t>For instance</w:t>
      </w:r>
      <w:r w:rsidRPr="00AB301E">
        <w:rPr>
          <w:color w:val="FF0000"/>
          <w:sz w:val="16"/>
        </w:rPr>
        <w:t xml:space="preserve">, foreign </w:t>
      </w:r>
      <w:r w:rsidRPr="00AB301E">
        <w:rPr>
          <w:rStyle w:val="StyleUnderline"/>
          <w:color w:val="FF0000"/>
          <w:highlight w:val="cyan"/>
        </w:rPr>
        <w:t>countries</w:t>
      </w:r>
      <w:r w:rsidRPr="00AB301E">
        <w:rPr>
          <w:rStyle w:val="StyleUnderline"/>
          <w:color w:val="FF0000"/>
        </w:rPr>
        <w:t xml:space="preserve"> have </w:t>
      </w:r>
      <w:r w:rsidRPr="00AB301E">
        <w:rPr>
          <w:rStyle w:val="StyleUnderline"/>
          <w:color w:val="FF0000"/>
          <w:highlight w:val="cyan"/>
        </w:rPr>
        <w:t>used</w:t>
      </w:r>
      <w:r w:rsidRPr="00AB301E">
        <w:rPr>
          <w:rStyle w:val="StyleUnderline"/>
          <w:color w:val="FF0000"/>
        </w:rPr>
        <w:t xml:space="preserve"> high-powered </w:t>
      </w:r>
      <w:r w:rsidRPr="00AB301E">
        <w:rPr>
          <w:rStyle w:val="StyleUnderline"/>
          <w:color w:val="FF0000"/>
          <w:highlight w:val="cyan"/>
        </w:rPr>
        <w:t>lasers</w:t>
      </w:r>
      <w:r w:rsidRPr="00AB301E">
        <w:rPr>
          <w:rStyle w:val="StyleUnderline"/>
          <w:color w:val="FF0000"/>
        </w:rPr>
        <w:t xml:space="preserve"> </w:t>
      </w:r>
      <w:r w:rsidRPr="00AB301E">
        <w:rPr>
          <w:rStyle w:val="StyleUnderline"/>
          <w:color w:val="FF0000"/>
          <w:highlight w:val="cyan"/>
        </w:rPr>
        <w:t>against</w:t>
      </w:r>
      <w:r w:rsidRPr="00AB301E">
        <w:rPr>
          <w:rStyle w:val="StyleUnderline"/>
          <w:color w:val="FF0000"/>
        </w:rPr>
        <w:t xml:space="preserve"> </w:t>
      </w:r>
      <w:r w:rsidRPr="00AB301E">
        <w:rPr>
          <w:rStyle w:val="StyleUnderline"/>
          <w:color w:val="FF0000"/>
          <w:highlight w:val="cyan"/>
        </w:rPr>
        <w:t>American</w:t>
      </w:r>
      <w:r w:rsidRPr="00AB301E">
        <w:rPr>
          <w:color w:val="FF0000"/>
          <w:sz w:val="16"/>
        </w:rPr>
        <w:t xml:space="preserve"> intelligence-gathering </w:t>
      </w:r>
      <w:proofErr w:type="gramStart"/>
      <w:r w:rsidRPr="00AB301E">
        <w:rPr>
          <w:rStyle w:val="StyleUnderline"/>
          <w:color w:val="FF0000"/>
          <w:highlight w:val="cyan"/>
        </w:rPr>
        <w:lastRenderedPageBreak/>
        <w:t>sat</w:t>
      </w:r>
      <w:r w:rsidRPr="00AB301E">
        <w:rPr>
          <w:color w:val="FF0000"/>
          <w:sz w:val="16"/>
        </w:rPr>
        <w:t>ellite</w:t>
      </w:r>
      <w:r w:rsidRPr="00AB301E">
        <w:rPr>
          <w:rStyle w:val="StyleUnderline"/>
          <w:color w:val="FF0000"/>
          <w:highlight w:val="cyan"/>
        </w:rPr>
        <w:t>s</w:t>
      </w:r>
      <w:r w:rsidRPr="00AB301E">
        <w:rPr>
          <w:color w:val="FF0000"/>
          <w:sz w:val="16"/>
        </w:rPr>
        <w:t>8F8</w:t>
      </w:r>
      <w:proofErr w:type="gramEnd"/>
      <w:r w:rsidRPr="00AB301E">
        <w:rPr>
          <w:color w:val="FF0000"/>
          <w:sz w:val="16"/>
        </w:rPr>
        <w:t xml:space="preserve"> </w:t>
      </w:r>
      <w:r w:rsidRPr="00AB301E">
        <w:rPr>
          <w:rStyle w:val="StyleUnderline"/>
          <w:color w:val="FF0000"/>
          <w:highlight w:val="cyan"/>
        </w:rPr>
        <w:t>and the</w:t>
      </w:r>
      <w:r w:rsidRPr="00AB301E">
        <w:rPr>
          <w:rStyle w:val="StyleUnderline"/>
          <w:color w:val="FF0000"/>
        </w:rPr>
        <w:t xml:space="preserve"> </w:t>
      </w:r>
      <w:r w:rsidRPr="00AB301E">
        <w:rPr>
          <w:rStyle w:val="StyleUnderline"/>
          <w:color w:val="FF0000"/>
          <w:highlight w:val="cyan"/>
        </w:rPr>
        <w:t>U</w:t>
      </w:r>
      <w:r w:rsidRPr="00AB301E">
        <w:rPr>
          <w:color w:val="FF0000"/>
          <w:sz w:val="16"/>
        </w:rPr>
        <w:t xml:space="preserve">nited </w:t>
      </w:r>
      <w:r w:rsidRPr="00AB301E">
        <w:rPr>
          <w:rStyle w:val="StyleUnderline"/>
          <w:color w:val="FF0000"/>
          <w:highlight w:val="cyan"/>
        </w:rPr>
        <w:t>S</w:t>
      </w:r>
      <w:r w:rsidRPr="00AB301E">
        <w:rPr>
          <w:color w:val="FF0000"/>
          <w:sz w:val="16"/>
        </w:rPr>
        <w:t xml:space="preserve">tates </w:t>
      </w:r>
      <w:r w:rsidRPr="00AB301E">
        <w:rPr>
          <w:rStyle w:val="StyleUnderline"/>
          <w:color w:val="FF0000"/>
        </w:rPr>
        <w:t xml:space="preserve">has been </w:t>
      </w:r>
      <w:r w:rsidRPr="00AB301E">
        <w:rPr>
          <w:rStyle w:val="StyleUnderline"/>
          <w:color w:val="FF0000"/>
          <w:highlight w:val="cyan"/>
        </w:rPr>
        <w:t>reluctant to respond, let alone</w:t>
      </w:r>
      <w:r w:rsidRPr="00AB301E">
        <w:rPr>
          <w:color w:val="FF0000"/>
          <w:sz w:val="16"/>
        </w:rPr>
        <w:t xml:space="preserve"> retaliate </w:t>
      </w:r>
      <w:r w:rsidRPr="00AB301E">
        <w:rPr>
          <w:rStyle w:val="StyleUnderline"/>
          <w:color w:val="FF0000"/>
          <w:highlight w:val="cyan"/>
        </w:rPr>
        <w:t>with</w:t>
      </w:r>
      <w:r w:rsidRPr="00AB301E">
        <w:rPr>
          <w:color w:val="FF0000"/>
          <w:sz w:val="16"/>
        </w:rPr>
        <w:t xml:space="preserve"> </w:t>
      </w:r>
      <w:r w:rsidRPr="00AB301E">
        <w:rPr>
          <w:rStyle w:val="StyleUnderline"/>
          <w:color w:val="FF0000"/>
          <w:highlight w:val="cyan"/>
        </w:rPr>
        <w:t>nuc</w:t>
      </w:r>
      <w:r w:rsidRPr="00AB301E">
        <w:rPr>
          <w:color w:val="FF0000"/>
          <w:sz w:val="16"/>
        </w:rPr>
        <w:t>lear weapon</w:t>
      </w:r>
      <w:r w:rsidRPr="00AB301E">
        <w:rPr>
          <w:rStyle w:val="StyleUnderline"/>
          <w:color w:val="FF0000"/>
          <w:highlight w:val="cyan"/>
        </w:rPr>
        <w:t>s</w:t>
      </w:r>
      <w:r w:rsidRPr="00AB301E">
        <w:rPr>
          <w:color w:val="FF0000"/>
          <w:sz w:val="16"/>
        </w:rPr>
        <w:t xml:space="preserve">. This </w:t>
      </w:r>
      <w:r w:rsidRPr="00AB301E">
        <w:rPr>
          <w:rStyle w:val="StyleUnderline"/>
          <w:color w:val="FF0000"/>
          <w:highlight w:val="cyan"/>
        </w:rPr>
        <w:t>shift</w:t>
      </w:r>
      <w:r w:rsidRPr="00AB301E">
        <w:rPr>
          <w:color w:val="FF0000"/>
          <w:sz w:val="16"/>
        </w:rPr>
        <w:t xml:space="preserve"> in policy </w:t>
      </w:r>
      <w:r w:rsidRPr="00AB301E">
        <w:rPr>
          <w:rStyle w:val="StyleUnderline"/>
          <w:color w:val="FF0000"/>
          <w:highlight w:val="cyan"/>
        </w:rPr>
        <w:t>is</w:t>
      </w:r>
      <w:r w:rsidRPr="00AB301E">
        <w:rPr>
          <w:color w:val="FF0000"/>
          <w:sz w:val="16"/>
        </w:rPr>
        <w:t xml:space="preserve"> a </w:t>
      </w:r>
      <w:r w:rsidRPr="00AB301E">
        <w:rPr>
          <w:rStyle w:val="StyleUnderline"/>
          <w:color w:val="FF0000"/>
          <w:highlight w:val="cyan"/>
        </w:rPr>
        <w:t>result of</w:t>
      </w:r>
      <w:r w:rsidRPr="00AB301E">
        <w:rPr>
          <w:color w:val="FF0000"/>
          <w:sz w:val="16"/>
        </w:rPr>
        <w:t xml:space="preserve"> the </w:t>
      </w:r>
      <w:r w:rsidRPr="00AB301E">
        <w:rPr>
          <w:rStyle w:val="StyleUnderline"/>
          <w:color w:val="FF0000"/>
        </w:rPr>
        <w:t>broader</w:t>
      </w:r>
      <w:r w:rsidRPr="00AB301E">
        <w:rPr>
          <w:color w:val="FF0000"/>
          <w:sz w:val="16"/>
        </w:rPr>
        <w:t xml:space="preserve"> use of </w:t>
      </w:r>
      <w:r w:rsidRPr="00AB301E">
        <w:rPr>
          <w:rStyle w:val="StyleUnderline"/>
          <w:color w:val="FF0000"/>
          <w:highlight w:val="cyan"/>
        </w:rPr>
        <w:t>gray zone op</w:t>
      </w:r>
      <w:r w:rsidRPr="00AB301E">
        <w:rPr>
          <w:color w:val="FF0000"/>
          <w:sz w:val="16"/>
        </w:rPr>
        <w:t>eration</w:t>
      </w:r>
      <w:r w:rsidRPr="00AB301E">
        <w:rPr>
          <w:rStyle w:val="StyleUnderline"/>
          <w:color w:val="FF0000"/>
          <w:highlight w:val="cyan"/>
        </w:rPr>
        <w:t>s</w:t>
      </w:r>
      <w:r w:rsidRPr="00AB301E">
        <w:rPr>
          <w:color w:val="FF0000"/>
          <w:sz w:val="16"/>
        </w:rPr>
        <w:t xml:space="preserve">, to which countries struggle to respond while limiting escalation. </w:t>
      </w:r>
      <w:r w:rsidRPr="00AB301E">
        <w:rPr>
          <w:rStyle w:val="StyleUnderline"/>
          <w:color w:val="FF0000"/>
        </w:rPr>
        <w:t>Beginning with</w:t>
      </w:r>
      <w:r w:rsidRPr="00AB301E">
        <w:rPr>
          <w:color w:val="FF0000"/>
          <w:sz w:val="16"/>
        </w:rPr>
        <w:t xml:space="preserve"> the </w:t>
      </w:r>
      <w:r w:rsidRPr="00AB301E">
        <w:rPr>
          <w:rStyle w:val="Emphasis"/>
          <w:color w:val="FF0000"/>
        </w:rPr>
        <w:t>fundamentals</w:t>
      </w:r>
      <w:r w:rsidRPr="00AB301E">
        <w:rPr>
          <w:color w:val="FF0000"/>
          <w:sz w:val="16"/>
        </w:rPr>
        <w:t xml:space="preserve"> </w:t>
      </w:r>
      <w:r w:rsidRPr="00AB301E">
        <w:rPr>
          <w:rStyle w:val="StyleUnderline"/>
          <w:color w:val="FF0000"/>
        </w:rPr>
        <w:t>of deterrence illuminates</w:t>
      </w:r>
      <w:r w:rsidRPr="00AB301E">
        <w:rPr>
          <w:color w:val="FF0000"/>
          <w:sz w:val="16"/>
        </w:rPr>
        <w:t xml:space="preserve"> how it </w:t>
      </w:r>
      <w:r w:rsidRPr="00AB301E">
        <w:rPr>
          <w:rStyle w:val="StyleUnderline"/>
          <w:color w:val="FF0000"/>
        </w:rPr>
        <w:t>applies to</w:t>
      </w:r>
      <w:r w:rsidRPr="00AB301E">
        <w:rPr>
          <w:color w:val="FF0000"/>
          <w:sz w:val="16"/>
        </w:rPr>
        <w:t xml:space="preserve"> </w:t>
      </w:r>
      <w:r w:rsidRPr="00AB301E">
        <w:rPr>
          <w:rStyle w:val="StyleUnderline"/>
          <w:color w:val="FF0000"/>
        </w:rPr>
        <w:t>prevention of aggression in space</w:t>
      </w:r>
      <w:r w:rsidRPr="00AB301E">
        <w:rPr>
          <w:color w:val="FF0000"/>
          <w:sz w:val="16"/>
        </w:rPr>
        <w:t>.</w:t>
      </w:r>
    </w:p>
    <w:p w14:paraId="0E3B7C13" w14:textId="77777777" w:rsidR="00B74503" w:rsidRPr="00AB301E" w:rsidRDefault="00B74503" w:rsidP="00B74503">
      <w:pPr>
        <w:pStyle w:val="Heading4"/>
        <w:rPr>
          <w:color w:val="FF0000"/>
          <w:u w:val="single"/>
        </w:rPr>
      </w:pPr>
      <w:r w:rsidRPr="00AB301E">
        <w:rPr>
          <w:color w:val="FF0000"/>
        </w:rPr>
        <w:t xml:space="preserve">Multiple </w:t>
      </w:r>
      <w:r w:rsidRPr="00AB301E">
        <w:rPr>
          <w:color w:val="FF0000"/>
          <w:u w:val="single"/>
        </w:rPr>
        <w:t>complex</w:t>
      </w:r>
      <w:r w:rsidRPr="00AB301E">
        <w:rPr>
          <w:color w:val="FF0000"/>
        </w:rPr>
        <w:t xml:space="preserve"> factors make space war escalation </w:t>
      </w:r>
      <w:r w:rsidRPr="00AB301E">
        <w:rPr>
          <w:color w:val="FF0000"/>
          <w:u w:val="single"/>
        </w:rPr>
        <w:t>obsolete</w:t>
      </w:r>
    </w:p>
    <w:p w14:paraId="1B13A80A" w14:textId="77777777" w:rsidR="00B74503" w:rsidRPr="00AB301E" w:rsidRDefault="00B74503" w:rsidP="00B74503">
      <w:pPr>
        <w:rPr>
          <w:color w:val="FF0000"/>
        </w:rPr>
      </w:pPr>
      <w:proofErr w:type="spellStart"/>
      <w:r w:rsidRPr="00AB301E">
        <w:rPr>
          <w:color w:val="FF0000"/>
        </w:rPr>
        <w:t>Handberg</w:t>
      </w:r>
      <w:proofErr w:type="spellEnd"/>
      <w:r w:rsidRPr="00AB301E">
        <w:rPr>
          <w:color w:val="FF0000"/>
        </w:rPr>
        <w:t xml:space="preserve"> 17 - chair of the Political Science Department at University of Central Florida – specializes in space policy, defense policy, the U.S. Supreme Court and judicial politics (Roger </w:t>
      </w:r>
      <w:proofErr w:type="spellStart"/>
      <w:r w:rsidRPr="00AB301E">
        <w:rPr>
          <w:color w:val="FF0000"/>
        </w:rPr>
        <w:t>Handberg</w:t>
      </w:r>
      <w:proofErr w:type="spellEnd"/>
      <w:r w:rsidRPr="00AB301E">
        <w:rPr>
          <w:color w:val="FF0000"/>
        </w:rPr>
        <w:t>; “Comparative Strategy”; “Is space war imminent? Exploring the possibility”; Routledge: Taylor and Francis Group; pgs. 419-421; Accessed 7/3/18)//TS</w:t>
      </w:r>
    </w:p>
    <w:p w14:paraId="5C2257E1" w14:textId="77777777" w:rsidR="00B74503" w:rsidRPr="00AB301E" w:rsidRDefault="00B74503" w:rsidP="00B74503">
      <w:pPr>
        <w:rPr>
          <w:color w:val="FF0000"/>
        </w:rPr>
      </w:pPr>
      <w:r w:rsidRPr="00AB301E">
        <w:rPr>
          <w:color w:val="FF0000"/>
        </w:rPr>
        <w:t xml:space="preserve">The </w:t>
      </w:r>
      <w:r w:rsidRPr="00AB301E">
        <w:rPr>
          <w:rStyle w:val="StyleUnderline"/>
          <w:color w:val="FF0000"/>
          <w:highlight w:val="cyan"/>
        </w:rPr>
        <w:t>assumption</w:t>
      </w:r>
      <w:r w:rsidRPr="00AB301E">
        <w:rPr>
          <w:rStyle w:val="StyleUnderline"/>
          <w:color w:val="FF0000"/>
        </w:rPr>
        <w:t xml:space="preserve"> made is that </w:t>
      </w:r>
      <w:r w:rsidRPr="00AB301E">
        <w:rPr>
          <w:rStyle w:val="StyleUnderline"/>
          <w:color w:val="FF0000"/>
          <w:highlight w:val="cyan"/>
        </w:rPr>
        <w:t xml:space="preserve">space war will be successfully waged </w:t>
      </w:r>
      <w:r w:rsidRPr="00AB301E">
        <w:rPr>
          <w:rStyle w:val="StyleUnderline"/>
          <w:color w:val="FF0000"/>
        </w:rPr>
        <w:t>in both the heavens and on the Earth itself. This assumption</w:t>
      </w:r>
      <w:r w:rsidRPr="00AB301E">
        <w:rPr>
          <w:color w:val="FF0000"/>
        </w:rPr>
        <w:t xml:space="preserve">, however, </w:t>
      </w:r>
      <w:r w:rsidRPr="00AB301E">
        <w:rPr>
          <w:rStyle w:val="StyleUnderline"/>
          <w:color w:val="FF0000"/>
        </w:rPr>
        <w:t xml:space="preserve">is </w:t>
      </w:r>
      <w:r w:rsidRPr="00AB301E">
        <w:rPr>
          <w:rStyle w:val="Emphasis"/>
          <w:color w:val="FF0000"/>
          <w:highlight w:val="cyan"/>
        </w:rPr>
        <w:t xml:space="preserve">grounded on </w:t>
      </w:r>
      <w:r w:rsidRPr="00AB301E">
        <w:rPr>
          <w:rStyle w:val="Emphasis"/>
          <w:color w:val="FF0000"/>
        </w:rPr>
        <w:t xml:space="preserve">several </w:t>
      </w:r>
      <w:r w:rsidRPr="00AB301E">
        <w:rPr>
          <w:rStyle w:val="Emphasis"/>
          <w:color w:val="FF0000"/>
          <w:highlight w:val="cyan"/>
        </w:rPr>
        <w:t>hypotheticals</w:t>
      </w:r>
      <w:r w:rsidRPr="00AB301E">
        <w:rPr>
          <w:rStyle w:val="Emphasis"/>
          <w:color w:val="FF0000"/>
        </w:rPr>
        <w:t xml:space="preserve"> occurring</w:t>
      </w:r>
      <w:r w:rsidRPr="00AB301E">
        <w:rPr>
          <w:rStyle w:val="StyleUnderline"/>
          <w:color w:val="FF0000"/>
        </w:rPr>
        <w:t xml:space="preserve">. First, </w:t>
      </w:r>
      <w:r w:rsidRPr="00AB301E">
        <w:rPr>
          <w:rStyle w:val="StyleUnderline"/>
          <w:color w:val="FF0000"/>
          <w:highlight w:val="cyan"/>
        </w:rPr>
        <w:t>that</w:t>
      </w:r>
      <w:r w:rsidRPr="00AB301E">
        <w:rPr>
          <w:color w:val="FF0000"/>
        </w:rPr>
        <w:t xml:space="preserve"> </w:t>
      </w:r>
      <w:r w:rsidRPr="00AB301E">
        <w:rPr>
          <w:rStyle w:val="StyleUnderline"/>
          <w:color w:val="FF0000"/>
        </w:rPr>
        <w:t xml:space="preserve">total </w:t>
      </w:r>
      <w:r w:rsidRPr="00AB301E">
        <w:rPr>
          <w:rStyle w:val="Emphasis"/>
          <w:color w:val="FF0000"/>
          <w:highlight w:val="cyan"/>
        </w:rPr>
        <w:t>devastating strategic surprise can be achieved</w:t>
      </w:r>
      <w:r w:rsidRPr="00AB301E">
        <w:rPr>
          <w:color w:val="FF0000"/>
        </w:rPr>
        <w:t>—</w:t>
      </w:r>
      <w:r w:rsidRPr="00AB301E">
        <w:rPr>
          <w:rStyle w:val="StyleUnderline"/>
          <w:color w:val="FF0000"/>
        </w:rPr>
        <w:t xml:space="preserve">the side attacked becomes so damaged and devastated that further resistance is impossible </w:t>
      </w:r>
      <w:r w:rsidRPr="00AB301E">
        <w:rPr>
          <w:color w:val="FF0000"/>
        </w:rPr>
        <w:t xml:space="preserve">to sustain regardless of national will, </w:t>
      </w:r>
      <w:r w:rsidRPr="00AB301E">
        <w:rPr>
          <w:rStyle w:val="StyleUnderline"/>
          <w:color w:val="FF0000"/>
        </w:rPr>
        <w:t>since nuclear</w:t>
      </w:r>
      <w:r w:rsidRPr="00AB301E">
        <w:rPr>
          <w:color w:val="FF0000"/>
        </w:rPr>
        <w:t xml:space="preserve"> </w:t>
      </w:r>
      <w:r w:rsidRPr="00AB301E">
        <w:rPr>
          <w:rStyle w:val="StyleUnderline"/>
          <w:color w:val="FF0000"/>
        </w:rPr>
        <w:t>weapons overhang the entire enterprise</w:t>
      </w:r>
      <w:r w:rsidRPr="00AB301E">
        <w:rPr>
          <w:color w:val="FF0000"/>
        </w:rPr>
        <w:t xml:space="preserve">. The analogy usually invoked for American audiences is a “Pearl Harbor” type attack. This scenario is premised on equivalent American incompetence and lack of readiness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AB301E">
        <w:rPr>
          <w:color w:val="FF0000"/>
        </w:rPr>
        <w:t>2001</w:t>
      </w:r>
      <w:proofErr w:type="gramEnd"/>
      <w:r w:rsidRPr="00AB301E">
        <w:rPr>
          <w:color w:val="FF0000"/>
        </w:rPr>
        <w:t xml:space="preserve"> as the prototype for such attacks more recently, but the same caveats apply. </w:t>
      </w:r>
      <w:r w:rsidRPr="00AB301E">
        <w:rPr>
          <w:rStyle w:val="StyleUnderline"/>
          <w:color w:val="FF0000"/>
        </w:rPr>
        <w:t>Total surprise assumes that all relevant opponent systems and civilian assets are disabled and left vulnerable to follow on attacks</w:t>
      </w:r>
      <w:r w:rsidRPr="00AB301E">
        <w:rPr>
          <w:color w:val="FF0000"/>
        </w:rPr>
        <w:t xml:space="preserve">. In fact, collapse of U.S. defenses leaves U.S. cities as hostages to the rulers of the heavens, or vice versa if the U.S. moves first. Space war is extremely destabilizing, as will be </w:t>
      </w:r>
      <w:proofErr w:type="gramStart"/>
      <w:r w:rsidRPr="00AB301E">
        <w:rPr>
          <w:color w:val="FF0000"/>
        </w:rPr>
        <w:t>discussed, since</w:t>
      </w:r>
      <w:proofErr w:type="gramEnd"/>
      <w:r w:rsidRPr="00AB301E">
        <w:rPr>
          <w:color w:val="FF0000"/>
        </w:rPr>
        <w:t xml:space="preserve"> survivability of one’s strategic assets becomes problematic. </w:t>
      </w:r>
    </w:p>
    <w:p w14:paraId="2C92412F" w14:textId="77777777" w:rsidR="00B74503" w:rsidRPr="00AB301E" w:rsidRDefault="00B74503" w:rsidP="00B74503">
      <w:pPr>
        <w:rPr>
          <w:rStyle w:val="StyleUnderline"/>
          <w:color w:val="FF0000"/>
        </w:rPr>
      </w:pPr>
      <w:r w:rsidRPr="00AB301E">
        <w:rPr>
          <w:color w:val="FF0000"/>
        </w:rPr>
        <w:t xml:space="preserve">Second, </w:t>
      </w:r>
      <w:r w:rsidRPr="00AB301E">
        <w:rPr>
          <w:rStyle w:val="StyleUnderline"/>
          <w:color w:val="FF0000"/>
        </w:rPr>
        <w:t xml:space="preserve">surprise requires </w:t>
      </w:r>
      <w:r w:rsidRPr="00AB301E">
        <w:rPr>
          <w:rStyle w:val="StyleUnderline"/>
          <w:color w:val="FF0000"/>
          <w:highlight w:val="cyan"/>
        </w:rPr>
        <w:t>that</w:t>
      </w:r>
      <w:r w:rsidRPr="00AB301E">
        <w:rPr>
          <w:color w:val="FF0000"/>
          <w:highlight w:val="cyan"/>
        </w:rPr>
        <w:t xml:space="preserve"> </w:t>
      </w:r>
      <w:r w:rsidRPr="00AB301E">
        <w:rPr>
          <w:rStyle w:val="Emphasis"/>
          <w:color w:val="FF0000"/>
          <w:highlight w:val="cyan"/>
        </w:rPr>
        <w:t>sufficient offensive space assets</w:t>
      </w:r>
      <w:r w:rsidRPr="00AB301E">
        <w:rPr>
          <w:rStyle w:val="StyleUnderline"/>
          <w:color w:val="FF0000"/>
          <w:highlight w:val="cyan"/>
        </w:rPr>
        <w:t xml:space="preserve"> be placed in orbit without triggering a response</w:t>
      </w:r>
      <w:r w:rsidRPr="00AB301E">
        <w:rPr>
          <w:rStyle w:val="StyleUnderline"/>
          <w:color w:val="FF0000"/>
        </w:rPr>
        <w:t xml:space="preserve"> by other states</w:t>
      </w:r>
      <w:r w:rsidRPr="00AB301E">
        <w:rPr>
          <w:color w:val="FF0000"/>
        </w:rPr>
        <w:t>—</w:t>
      </w:r>
      <w:r w:rsidRPr="00AB301E">
        <w:rPr>
          <w:rStyle w:val="StyleUnderline"/>
          <w:color w:val="FF0000"/>
        </w:rPr>
        <w:t xml:space="preserve">the scale of such technology deployment is </w:t>
      </w:r>
      <w:proofErr w:type="gramStart"/>
      <w:r w:rsidRPr="00AB301E">
        <w:rPr>
          <w:rStyle w:val="StyleUnderline"/>
          <w:color w:val="FF0000"/>
        </w:rPr>
        <w:t>in itself possibly</w:t>
      </w:r>
      <w:proofErr w:type="gramEnd"/>
      <w:r w:rsidRPr="00AB301E">
        <w:rPr>
          <w:rStyle w:val="StyleUnderline"/>
          <w:color w:val="FF0000"/>
        </w:rPr>
        <w:t xml:space="preserve"> </w:t>
      </w:r>
      <w:r w:rsidRPr="00AB301E">
        <w:rPr>
          <w:rStyle w:val="Emphasis"/>
          <w:color w:val="FF0000"/>
        </w:rPr>
        <w:t>self-defeating</w:t>
      </w:r>
      <w:r w:rsidRPr="00AB301E">
        <w:rPr>
          <w:rStyle w:val="StyleUnderline"/>
          <w:color w:val="FF0000"/>
        </w:rPr>
        <w:t xml:space="preserve"> given high costs and a</w:t>
      </w:r>
      <w:r w:rsidRPr="00AB301E">
        <w:rPr>
          <w:color w:val="FF0000"/>
        </w:rPr>
        <w:t xml:space="preserve"> </w:t>
      </w:r>
      <w:r w:rsidRPr="00AB301E">
        <w:rPr>
          <w:rStyle w:val="StyleUnderline"/>
          <w:color w:val="FF0000"/>
        </w:rPr>
        <w:t>likely lack of launch capacity</w:t>
      </w:r>
      <w:r w:rsidRPr="00AB301E">
        <w:rPr>
          <w:color w:val="FF0000"/>
        </w:rPr>
        <w:t xml:space="preserve">. In addition, </w:t>
      </w:r>
      <w:r w:rsidRPr="00AB301E">
        <w:rPr>
          <w:rStyle w:val="StyleUnderline"/>
          <w:color w:val="FF0000"/>
        </w:rPr>
        <w:t xml:space="preserve">much launch capacity is now international rather than national, so </w:t>
      </w:r>
      <w:r w:rsidRPr="00AB301E">
        <w:rPr>
          <w:rStyle w:val="Emphasis"/>
          <w:color w:val="FF0000"/>
          <w:highlight w:val="cyan"/>
        </w:rPr>
        <w:t>maintaining secrecy becomes</w:t>
      </w:r>
      <w:r w:rsidRPr="00AB301E">
        <w:rPr>
          <w:rStyle w:val="Emphasis"/>
          <w:color w:val="FF0000"/>
        </w:rPr>
        <w:t xml:space="preserve"> even more </w:t>
      </w:r>
      <w:r w:rsidRPr="00AB301E">
        <w:rPr>
          <w:rStyle w:val="Emphasis"/>
          <w:color w:val="FF0000"/>
          <w:highlight w:val="cyan"/>
        </w:rPr>
        <w:t>difficult</w:t>
      </w:r>
      <w:r w:rsidRPr="00AB301E">
        <w:rPr>
          <w:rStyle w:val="StyleUnderline"/>
          <w:color w:val="FF0000"/>
        </w:rPr>
        <w:t>. Space as an operational environment suffers from excessive transparency, meaning any launches can be monitored and tracked by others with strong evidence as to what is being deployed</w:t>
      </w:r>
      <w:r w:rsidRPr="00AB301E">
        <w:rPr>
          <w:color w:val="FF0000"/>
        </w:rPr>
        <w:t xml:space="preserve">. One must remember that the original satellite launches in the 1950s were accurately tracked by a British grade-school class as a science project. In addition, at least since the early 1960s, </w:t>
      </w:r>
      <w:r w:rsidRPr="00AB301E">
        <w:rPr>
          <w:rStyle w:val="StyleUnderline"/>
          <w:color w:val="FF0000"/>
        </w:rPr>
        <w:t>remote sensing has increased exponentially the global capability to detect buildup of military assets of differing types</w:t>
      </w:r>
      <w:r w:rsidRPr="00AB301E">
        <w:rPr>
          <w:color w:val="FF0000"/>
        </w:rPr>
        <w:t xml:space="preserve">,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w:t>
      </w:r>
      <w:r w:rsidRPr="00AB301E">
        <w:rPr>
          <w:rStyle w:val="StyleUnderline"/>
          <w:color w:val="FF0000"/>
        </w:rPr>
        <w:t>Even construction of</w:t>
      </w:r>
      <w:r w:rsidRPr="00AB301E">
        <w:rPr>
          <w:color w:val="FF0000"/>
        </w:rPr>
        <w:t xml:space="preserve"> </w:t>
      </w:r>
      <w:r w:rsidRPr="00AB301E">
        <w:rPr>
          <w:rStyle w:val="StyleUnderline"/>
          <w:color w:val="FF0000"/>
        </w:rPr>
        <w:t>physical facilities for</w:t>
      </w:r>
      <w:r w:rsidRPr="00AB301E">
        <w:rPr>
          <w:color w:val="FF0000"/>
        </w:rPr>
        <w:t xml:space="preserve"> production of </w:t>
      </w:r>
      <w:r w:rsidRPr="00AB301E">
        <w:rPr>
          <w:rStyle w:val="StyleUnderline"/>
          <w:color w:val="FF0000"/>
        </w:rPr>
        <w:t>space assets or for other weaponry can be monitored, making surprise</w:t>
      </w:r>
      <w:r w:rsidRPr="00AB301E">
        <w:rPr>
          <w:color w:val="FF0000"/>
        </w:rPr>
        <w:t xml:space="preserve"> more </w:t>
      </w:r>
      <w:r w:rsidRPr="00AB301E">
        <w:rPr>
          <w:rStyle w:val="StyleUnderline"/>
          <w:color w:val="FF0000"/>
        </w:rPr>
        <w:t>difficult</w:t>
      </w:r>
      <w:r w:rsidRPr="00AB301E">
        <w:rPr>
          <w:color w:val="FF0000"/>
        </w:rPr>
        <w:t xml:space="preserve"> but not impossible, as demonstrated in earlier monitoring of North Korea and, in 1998, the nuclear tests by both Pakistan and India. That means if the </w:t>
      </w:r>
      <w:r w:rsidRPr="00AB301E">
        <w:rPr>
          <w:color w:val="FF0000"/>
        </w:rPr>
        <w:lastRenderedPageBreak/>
        <w:t xml:space="preserve">ASAT weapons come from ground locations, </w:t>
      </w:r>
      <w:r w:rsidRPr="00AB301E">
        <w:rPr>
          <w:rStyle w:val="StyleUnderline"/>
          <w:color w:val="FF0000"/>
          <w:highlight w:val="cyan"/>
        </w:rPr>
        <w:t xml:space="preserve">there is a </w:t>
      </w:r>
      <w:r w:rsidRPr="00AB301E">
        <w:rPr>
          <w:rStyle w:val="Emphasis"/>
          <w:color w:val="FF0000"/>
          <w:highlight w:val="cyan"/>
        </w:rPr>
        <w:t>high probability</w:t>
      </w:r>
      <w:r w:rsidRPr="00AB301E">
        <w:rPr>
          <w:rStyle w:val="Emphasis"/>
          <w:color w:val="FF0000"/>
        </w:rPr>
        <w:t xml:space="preserve"> that </w:t>
      </w:r>
      <w:r w:rsidRPr="00AB301E">
        <w:rPr>
          <w:rStyle w:val="Emphasis"/>
          <w:color w:val="FF0000"/>
          <w:highlight w:val="cyan"/>
        </w:rPr>
        <w:t>they can be detected</w:t>
      </w:r>
      <w:r w:rsidRPr="00AB301E">
        <w:rPr>
          <w:color w:val="FF0000"/>
        </w:rPr>
        <w:t xml:space="preserve"> but no guarantee exists that detection will in fact occur. The </w:t>
      </w:r>
      <w:r w:rsidRPr="00AB301E">
        <w:rPr>
          <w:rStyle w:val="Emphasis"/>
          <w:color w:val="FF0000"/>
          <w:highlight w:val="cyan"/>
        </w:rPr>
        <w:t>uncertainty</w:t>
      </w:r>
      <w:r w:rsidRPr="00AB301E">
        <w:rPr>
          <w:rStyle w:val="StyleUnderline"/>
          <w:color w:val="FF0000"/>
          <w:highlight w:val="cyan"/>
        </w:rPr>
        <w:t xml:space="preserve"> will impact calculations of attack success</w:t>
      </w:r>
      <w:r w:rsidRPr="00AB301E">
        <w:rPr>
          <w:rStyle w:val="StyleUnderline"/>
          <w:color w:val="FF0000"/>
        </w:rPr>
        <w:t xml:space="preserve">. </w:t>
      </w:r>
    </w:p>
    <w:p w14:paraId="01DB77E1" w14:textId="77777777" w:rsidR="00B74503" w:rsidRPr="00AB301E" w:rsidRDefault="00B74503" w:rsidP="00B74503">
      <w:pPr>
        <w:rPr>
          <w:color w:val="FF0000"/>
        </w:rPr>
      </w:pPr>
      <w:r w:rsidRPr="00AB301E">
        <w:rPr>
          <w:color w:val="FF0000"/>
        </w:rPr>
        <w:t xml:space="preserve">Third, the </w:t>
      </w:r>
      <w:r w:rsidRPr="00AB301E">
        <w:rPr>
          <w:rStyle w:val="StyleUnderline"/>
          <w:color w:val="FF0000"/>
          <w:highlight w:val="cyan"/>
        </w:rPr>
        <w:t>most</w:t>
      </w:r>
      <w:r w:rsidRPr="00AB301E">
        <w:rPr>
          <w:rStyle w:val="StyleUnderline"/>
          <w:color w:val="FF0000"/>
        </w:rPr>
        <w:t xml:space="preserve"> obvious </w:t>
      </w:r>
      <w:r w:rsidRPr="00AB301E">
        <w:rPr>
          <w:rStyle w:val="StyleUnderline"/>
          <w:color w:val="FF0000"/>
          <w:highlight w:val="cyan"/>
        </w:rPr>
        <w:t>initial attack</w:t>
      </w:r>
      <w:r w:rsidRPr="00AB301E">
        <w:rPr>
          <w:color w:val="FF0000"/>
        </w:rPr>
        <w:t xml:space="preserve"> of space-based assets </w:t>
      </w:r>
      <w:r w:rsidRPr="00AB301E">
        <w:rPr>
          <w:rStyle w:val="StyleUnderline"/>
          <w:color w:val="FF0000"/>
          <w:highlight w:val="cyan"/>
        </w:rPr>
        <w:t>will</w:t>
      </w:r>
      <w:r w:rsidRPr="00AB301E">
        <w:rPr>
          <w:color w:val="FF0000"/>
        </w:rPr>
        <w:t xml:space="preserve"> most likely </w:t>
      </w:r>
      <w:r w:rsidRPr="00AB301E">
        <w:rPr>
          <w:rStyle w:val="StyleUnderline"/>
          <w:color w:val="FF0000"/>
          <w:highlight w:val="cyan"/>
        </w:rPr>
        <w:t xml:space="preserve">come from </w:t>
      </w:r>
      <w:proofErr w:type="spellStart"/>
      <w:r w:rsidRPr="00AB301E">
        <w:rPr>
          <w:rStyle w:val="StyleUnderline"/>
          <w:color w:val="FF0000"/>
          <w:highlight w:val="cyan"/>
        </w:rPr>
        <w:t>cyber attacks</w:t>
      </w:r>
      <w:proofErr w:type="spellEnd"/>
      <w:r w:rsidRPr="00AB301E">
        <w:rPr>
          <w:color w:val="FF0000"/>
        </w:rPr>
        <w:t xml:space="preserve">, given that such actions do not necessarily require the scale of resources necessary for other modalities such as kinetic weapons, or even lasers or other energy-type weapons. </w:t>
      </w:r>
      <w:r w:rsidRPr="00AB301E">
        <w:rPr>
          <w:rStyle w:val="StyleUnderline"/>
          <w:color w:val="FF0000"/>
        </w:rPr>
        <w:t>One will have to position the weapons plus the infrastructure to permit rapid recycling of the weapons for the next attack.</w:t>
      </w:r>
      <w:r w:rsidRPr="00AB301E">
        <w:rPr>
          <w:color w:val="FF0000"/>
        </w:rPr>
        <w:t xml:space="preserve"> Firing off interceptors will likely be a one-off, meaning </w:t>
      </w:r>
      <w:r w:rsidRPr="00AB301E">
        <w:rPr>
          <w:rStyle w:val="StyleUnderline"/>
          <w:color w:val="FF0000"/>
        </w:rPr>
        <w:t xml:space="preserve">extremely </w:t>
      </w:r>
      <w:r w:rsidRPr="00AB301E">
        <w:rPr>
          <w:rStyle w:val="Emphasis"/>
          <w:color w:val="FF0000"/>
          <w:highlight w:val="cyan"/>
        </w:rPr>
        <w:t>precise targeting will be required</w:t>
      </w:r>
      <w:r w:rsidRPr="00AB301E">
        <w:rPr>
          <w:rStyle w:val="StyleUnderline"/>
          <w:color w:val="FF0000"/>
        </w:rPr>
        <w:t xml:space="preserve"> if the attack is </w:t>
      </w:r>
      <w:r w:rsidRPr="00AB301E">
        <w:rPr>
          <w:rStyle w:val="StyleUnderline"/>
          <w:color w:val="FF0000"/>
          <w:highlight w:val="cyan"/>
        </w:rPr>
        <w:t>to be successful</w:t>
      </w:r>
      <w:r w:rsidRPr="00AB301E">
        <w:rPr>
          <w:color w:val="FF0000"/>
        </w:rPr>
        <w:t xml:space="preserve">. Note that none of </w:t>
      </w:r>
      <w:r w:rsidRPr="00AB301E">
        <w:rPr>
          <w:rStyle w:val="StyleUnderline"/>
          <w:color w:val="FF0000"/>
        </w:rPr>
        <w:t>these systems require that individuals be placed in Earth orbit</w:t>
      </w:r>
      <w:r w:rsidRPr="00AB301E">
        <w:rPr>
          <w:color w:val="FF0000"/>
        </w:rPr>
        <w:t xml:space="preserve">, despite the imagery describing such operations in fictional universes. </w:t>
      </w:r>
    </w:p>
    <w:p w14:paraId="5B929102" w14:textId="77777777" w:rsidR="00B74503" w:rsidRPr="00AB301E" w:rsidRDefault="00B74503" w:rsidP="00B74503">
      <w:pPr>
        <w:rPr>
          <w:color w:val="FF0000"/>
        </w:rPr>
      </w:pPr>
      <w:r w:rsidRPr="00AB301E">
        <w:rPr>
          <w:rStyle w:val="StyleUnderline"/>
          <w:color w:val="FF0000"/>
        </w:rPr>
        <w:t>Deployment requires a large lift capacity for initial deployment plus replenishment of destroyed or inoperative space assets</w:t>
      </w:r>
      <w:r w:rsidRPr="00AB301E">
        <w:rPr>
          <w:color w:val="FF0000"/>
        </w:rPr>
        <w:t xml:space="preserve">, since a space conflict assumes that assets will be lost either kinetically or be compromised by cyber or energy beams. In any case, the </w:t>
      </w:r>
      <w:r w:rsidRPr="00AB301E">
        <w:rPr>
          <w:rStyle w:val="Emphasis"/>
          <w:color w:val="FF0000"/>
        </w:rPr>
        <w:t>combatants must be able to recover their capabilities</w:t>
      </w:r>
      <w:r w:rsidRPr="00AB301E">
        <w:rPr>
          <w:rStyle w:val="StyleUnderline"/>
          <w:color w:val="FF0000"/>
        </w:rPr>
        <w:t xml:space="preserve"> lost during the conflict; failure to do would mean defeat or at least stalemate</w:t>
      </w:r>
      <w:r w:rsidRPr="00AB301E">
        <w:rPr>
          <w:color w:val="FF0000"/>
        </w:rPr>
        <w:t xml:space="preserve">, negating the reason for the attack. </w:t>
      </w:r>
      <w:r w:rsidRPr="00AB301E">
        <w:rPr>
          <w:rStyle w:val="StyleUnderline"/>
          <w:color w:val="FF0000"/>
        </w:rPr>
        <w:t>That raises a major question when one considers the problem or expectation that space war can be successfully conducted or defended</w:t>
      </w:r>
      <w:r w:rsidRPr="00AB301E">
        <w:rPr>
          <w:color w:val="FF0000"/>
        </w:rPr>
        <w:t xml:space="preserve">. Operationally Responsive Space (ORS) remains a critical weak point for all potential space-war participants. Loss of space assets occurs routinely during operations, but </w:t>
      </w:r>
      <w:r w:rsidRPr="00AB301E">
        <w:rPr>
          <w:rStyle w:val="Emphasis"/>
          <w:color w:val="FF0000"/>
        </w:rPr>
        <w:t>actual combat losses can be exponential</w:t>
      </w:r>
      <w:r w:rsidRPr="00AB301E">
        <w:rPr>
          <w:rStyle w:val="StyleUnderline"/>
          <w:color w:val="FF0000"/>
        </w:rPr>
        <w:t xml:space="preserve"> depending on the weaponry used</w:t>
      </w:r>
      <w:r w:rsidRPr="00AB301E">
        <w:rPr>
          <w:color w:val="FF0000"/>
        </w:rPr>
        <w:t xml:space="preserve">, and </w:t>
      </w:r>
      <w:r w:rsidRPr="00AB301E">
        <w:rPr>
          <w:rStyle w:val="StyleUnderline"/>
          <w:color w:val="FF0000"/>
        </w:rPr>
        <w:t>replacing</w:t>
      </w:r>
      <w:r w:rsidRPr="00AB301E">
        <w:rPr>
          <w:color w:val="FF0000"/>
        </w:rPr>
        <w:t xml:space="preserve"> those </w:t>
      </w:r>
      <w:r w:rsidRPr="00AB301E">
        <w:rPr>
          <w:rStyle w:val="StyleUnderline"/>
          <w:color w:val="FF0000"/>
        </w:rPr>
        <w:t>losses becomes the race to the next level after the initial exchange or combat</w:t>
      </w:r>
      <w:r w:rsidRPr="00AB301E">
        <w:rPr>
          <w:color w:val="FF0000"/>
        </w:rPr>
        <w:t xml:space="preserve">. Unfortunately, ORS remains a major weakness of the United States and likely other states; deploying replacement satellites remains a multiyear process, while launch capabilities are scheduled long in advance. The rise of multiple private 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w:t>
      </w:r>
    </w:p>
    <w:p w14:paraId="20D1E242" w14:textId="77777777" w:rsidR="00B74503" w:rsidRPr="00AB301E" w:rsidRDefault="00B74503" w:rsidP="00B74503">
      <w:pPr>
        <w:rPr>
          <w:color w:val="FF0000"/>
        </w:rPr>
      </w:pPr>
      <w:r w:rsidRPr="00AB301E">
        <w:rPr>
          <w:color w:val="FF0000"/>
        </w:rPr>
        <w:t xml:space="preserve">Fourth, </w:t>
      </w:r>
      <w:r w:rsidRPr="00AB301E">
        <w:rPr>
          <w:rStyle w:val="StyleUnderline"/>
          <w:color w:val="FF0000"/>
        </w:rPr>
        <w:t xml:space="preserve">several other assumptions become essential to make </w:t>
      </w:r>
      <w:r w:rsidRPr="00AB301E">
        <w:rPr>
          <w:color w:val="FF0000"/>
        </w:rPr>
        <w:t xml:space="preserve">the </w:t>
      </w:r>
      <w:r w:rsidRPr="00AB301E">
        <w:rPr>
          <w:rStyle w:val="StyleUnderline"/>
          <w:color w:val="FF0000"/>
        </w:rPr>
        <w:t xml:space="preserve">strategy work, including that such an attack does not render Earth orbit so </w:t>
      </w:r>
      <w:r w:rsidRPr="00AB301E">
        <w:rPr>
          <w:rStyle w:val="StyleUnderline"/>
          <w:color w:val="FF0000"/>
          <w:highlight w:val="cyan"/>
        </w:rPr>
        <w:t>debris-saturated</w:t>
      </w:r>
      <w:r w:rsidRPr="00AB301E">
        <w:rPr>
          <w:rStyle w:val="StyleUnderline"/>
          <w:color w:val="FF0000"/>
        </w:rPr>
        <w:t xml:space="preserve"> that </w:t>
      </w:r>
      <w:r w:rsidRPr="00AB301E">
        <w:rPr>
          <w:rStyle w:val="Emphasis"/>
          <w:color w:val="FF0000"/>
          <w:highlight w:val="cyan"/>
        </w:rPr>
        <w:t>further military space operations</w:t>
      </w:r>
      <w:r w:rsidRPr="00AB301E">
        <w:rPr>
          <w:rStyle w:val="Emphasis"/>
          <w:color w:val="FF0000"/>
        </w:rPr>
        <w:t xml:space="preserve"> </w:t>
      </w:r>
      <w:r w:rsidRPr="00AB301E">
        <w:rPr>
          <w:rStyle w:val="Emphasis"/>
          <w:color w:val="FF0000"/>
          <w:highlight w:val="cyan"/>
        </w:rPr>
        <w:t>become impossible to sustain</w:t>
      </w:r>
      <w:r w:rsidRPr="00AB301E">
        <w:rPr>
          <w:color w:val="FF0000"/>
          <w:highlight w:val="cyan"/>
        </w:rPr>
        <w:t>.</w:t>
      </w:r>
      <w:r w:rsidRPr="00AB301E">
        <w:rPr>
          <w:color w:val="FF0000"/>
        </w:rPr>
        <w:t xml:space="preserve"> Also, damage to civilian space assets remains, such that their continuation is possible if undamaged replacements can be quickly reintroduced to restart economically critical operations. Globalization has been fostered through satellite technologies. Their disruption can be devastating for all parties, regardless of who is the winner or the loser. What may occur is the graveyard of the modern economic system. No potential space participants would be immune to the damage, regardless of </w:t>
      </w:r>
      <w:proofErr w:type="gramStart"/>
      <w:r w:rsidRPr="00AB301E">
        <w:rPr>
          <w:color w:val="FF0000"/>
        </w:rPr>
        <w:t>whether or not</w:t>
      </w:r>
      <w:proofErr w:type="gramEnd"/>
      <w:r w:rsidRPr="00AB301E">
        <w:rPr>
          <w:color w:val="FF0000"/>
        </w:rPr>
        <w:t xml:space="preserve"> they were participants in the actual conflict. </w:t>
      </w:r>
    </w:p>
    <w:p w14:paraId="3EFCF3B1" w14:textId="77777777" w:rsidR="00B74503" w:rsidRPr="00AB301E" w:rsidRDefault="00B74503" w:rsidP="00B74503">
      <w:pPr>
        <w:rPr>
          <w:color w:val="FF0000"/>
        </w:rPr>
      </w:pPr>
    </w:p>
    <w:p w14:paraId="123BF986" w14:textId="77777777" w:rsidR="00C34A9E" w:rsidRPr="00AB301E" w:rsidRDefault="00C34A9E" w:rsidP="00C34A9E">
      <w:pPr>
        <w:rPr>
          <w:color w:val="FF0000"/>
        </w:rPr>
      </w:pPr>
    </w:p>
    <w:sectPr w:rsidR="00C34A9E" w:rsidRPr="00AB30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4A9E"/>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15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A9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EEC"/>
    <w:rsid w:val="00AA6F6E"/>
    <w:rsid w:val="00AB122B"/>
    <w:rsid w:val="00AB21B0"/>
    <w:rsid w:val="00AB301E"/>
    <w:rsid w:val="00AB48D3"/>
    <w:rsid w:val="00AE0243"/>
    <w:rsid w:val="00AE1BAD"/>
    <w:rsid w:val="00AE2124"/>
    <w:rsid w:val="00AE24BC"/>
    <w:rsid w:val="00AE3E3F"/>
    <w:rsid w:val="00AF2516"/>
    <w:rsid w:val="00AF4760"/>
    <w:rsid w:val="00AF55D4"/>
    <w:rsid w:val="00B0505F"/>
    <w:rsid w:val="00B05C2D"/>
    <w:rsid w:val="00B12933"/>
    <w:rsid w:val="00B12B1B"/>
    <w:rsid w:val="00B12B88"/>
    <w:rsid w:val="00B137E0"/>
    <w:rsid w:val="00B13BC8"/>
    <w:rsid w:val="00B24662"/>
    <w:rsid w:val="00B3569C"/>
    <w:rsid w:val="00B43676"/>
    <w:rsid w:val="00B5602D"/>
    <w:rsid w:val="00B60125"/>
    <w:rsid w:val="00B6656B"/>
    <w:rsid w:val="00B71625"/>
    <w:rsid w:val="00B74503"/>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A9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9D7"/>
    <w:rsid w:val="00E2012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B4DFC"/>
  <w14:defaultImageDpi w14:val="300"/>
  <w15:docId w15:val="{75F43319-DFED-5D41-9AFF-810BDE31F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4A9E"/>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C34A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4A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C34A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C34A9E"/>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C34A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4A9E"/>
  </w:style>
  <w:style w:type="character" w:customStyle="1" w:styleId="Heading1Char">
    <w:name w:val="Heading 1 Char"/>
    <w:aliases w:val="Pocket Char"/>
    <w:basedOn w:val="DefaultParagraphFont"/>
    <w:link w:val="Heading1"/>
    <w:uiPriority w:val="9"/>
    <w:rsid w:val="00C34A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4A9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Cite 1 Char,Read Char Char,Read Char Ch Char"/>
    <w:basedOn w:val="DefaultParagraphFont"/>
    <w:link w:val="Heading3"/>
    <w:uiPriority w:val="9"/>
    <w:rsid w:val="00C34A9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34A9E"/>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34A9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34A9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34A9E"/>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C34A9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34A9E"/>
    <w:rPr>
      <w:color w:val="auto"/>
      <w:u w:val="none"/>
    </w:rPr>
  </w:style>
  <w:style w:type="paragraph" w:styleId="DocumentMap">
    <w:name w:val="Document Map"/>
    <w:basedOn w:val="Normal"/>
    <w:link w:val="DocumentMapChar"/>
    <w:uiPriority w:val="99"/>
    <w:semiHidden/>
    <w:unhideWhenUsed/>
    <w:rsid w:val="00C34A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4A9E"/>
    <w:rPr>
      <w:rFonts w:ascii="Lucida Grande" w:hAnsi="Lucida Grande" w:cs="Lucida Grande"/>
    </w:rPr>
  </w:style>
  <w:style w:type="paragraph" w:customStyle="1" w:styleId="textbold">
    <w:name w:val="text bold"/>
    <w:basedOn w:val="Normal"/>
    <w:link w:val="Emphasis"/>
    <w:uiPriority w:val="20"/>
    <w:qFormat/>
    <w:rsid w:val="00B74503"/>
    <w:pPr>
      <w:pBdr>
        <w:top w:val="single" w:sz="8" w:space="0" w:color="auto"/>
        <w:left w:val="single" w:sz="8" w:space="0" w:color="auto"/>
        <w:bottom w:val="single" w:sz="8" w:space="0" w:color="auto"/>
        <w:right w:val="single" w:sz="8" w:space="0" w:color="auto"/>
      </w:pBdr>
      <w:spacing w:line="256" w:lineRule="auto"/>
      <w:ind w:left="720"/>
    </w:pPr>
    <w:rPr>
      <w:b/>
      <w:iCs/>
      <w:sz w:val="28"/>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B745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te Level 21,ClearFormatting,Clear,DDI Tag,Tag Title,No Spacing51"/>
    <w:basedOn w:val="Heading1"/>
    <w:autoRedefine/>
    <w:uiPriority w:val="99"/>
    <w:qFormat/>
    <w:rsid w:val="00B745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DebateUnderline">
    <w:name w:val="Debate Underline"/>
    <w:rsid w:val="00B74503"/>
    <w:rPr>
      <w:rFonts w:ascii="Times New Roman" w:hAnsi="Times New Roman"/>
      <w:sz w:val="20"/>
      <w:szCs w:val="20"/>
      <w:u w:val="single"/>
    </w:rPr>
  </w:style>
  <w:style w:type="paragraph" w:customStyle="1" w:styleId="Emphasis1">
    <w:name w:val="Emphasis1"/>
    <w:basedOn w:val="Normal"/>
    <w:uiPriority w:val="20"/>
    <w:qFormat/>
    <w:rsid w:val="00B7450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text">
    <w:name w:val="card text"/>
    <w:basedOn w:val="Normal"/>
    <w:link w:val="cardtextChar"/>
    <w:qFormat/>
    <w:rsid w:val="00B74503"/>
    <w:pPr>
      <w:ind w:left="288" w:right="288"/>
    </w:pPr>
    <w:rPr>
      <w:rFonts w:eastAsia="Calibri"/>
    </w:rPr>
  </w:style>
  <w:style w:type="character" w:customStyle="1" w:styleId="cardtextChar">
    <w:name w:val="card text Char"/>
    <w:basedOn w:val="DefaultParagraphFont"/>
    <w:link w:val="cardtext"/>
    <w:rsid w:val="00B74503"/>
    <w:rPr>
      <w:rFonts w:ascii="Calibri" w:eastAsia="Calibri" w:hAnsi="Calibri"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raino.org/essays/kessler_syndrome_is_over_hyped/"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www.nasa.gov/niac" TargetMode="External"/><Relationship Id="rId7" Type="http://schemas.openxmlformats.org/officeDocument/2006/relationships/settings" Target="settings.xml"/><Relationship Id="rId12" Type="http://schemas.openxmlformats.org/officeDocument/2006/relationships/hyperlink" Target="https://www.space.com/water-rich-asteroids-space-exploration-fuel.html" TargetMode="External"/><Relationship Id="rId17" Type="http://schemas.openxmlformats.org/officeDocument/2006/relationships/hyperlink" Target="https://doi.org/10.1016/j.jsse.2019.05.007" TargetMode="External"/><Relationship Id="rId2" Type="http://schemas.openxmlformats.org/officeDocument/2006/relationships/customXml" Target="../customXml/item2.xml"/><Relationship Id="rId16" Type="http://schemas.openxmlformats.org/officeDocument/2006/relationships/hyperlink" Target="https://room.eu.com/article/Space_debris_Kessler_Syndrome_and_the_unreasonable_expectation_of_certainty" TargetMode="External"/><Relationship Id="rId20" Type="http://schemas.openxmlformats.org/officeDocument/2006/relationships/hyperlink" Target="https://www.nasa.gov/specials/moon2m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icsworld.com/a/the-asteroid-trillionair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dfs.semanticscholar.org/0618/c727d453a75f8d5efbe23c777a6055fffd6a.pdf" TargetMode="External"/><Relationship Id="rId23" Type="http://schemas.openxmlformats.org/officeDocument/2006/relationships/fontTable" Target="fontTable.xml"/><Relationship Id="rId10" Type="http://schemas.openxmlformats.org/officeDocument/2006/relationships/hyperlink" Target="https://www.upcounsel.com/private-entity" TargetMode="External"/><Relationship Id="rId19" Type="http://schemas.openxmlformats.org/officeDocument/2006/relationships/hyperlink" Target="https://www.nasa.gov/press-release/nasa-invests-in-tech-concepts-aimed-at-exploring-lunar-craters-mining-asteroids"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spacenews.com/op-ed-congested-space-is-a-serious-problem-solved-by-hard-work-not-hysteria/" TargetMode="External"/><Relationship Id="rId22" Type="http://schemas.openxmlformats.org/officeDocument/2006/relationships/hyperlink" Target="https://www.nasa.gov/directorates/spacetech/niac/2019_Phase_I_Phase_II/Mini_Bee_Prototy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12578</Words>
  <Characters>71698</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2022-01-15T22:33:00Z</dcterms:created>
  <dcterms:modified xsi:type="dcterms:W3CDTF">2022-01-15T22:33:00Z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