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6D5F3" w14:textId="416A443B" w:rsidR="00E42E4C" w:rsidRDefault="00654CAD" w:rsidP="00654CAD">
      <w:pPr>
        <w:pStyle w:val="Heading1"/>
      </w:pPr>
      <w:r>
        <w:t>Tournament of Champions – Round 1</w:t>
      </w:r>
    </w:p>
    <w:p w14:paraId="1A8000BE" w14:textId="77777777" w:rsidR="00654CAD" w:rsidRDefault="00654CAD" w:rsidP="00654CAD">
      <w:pPr>
        <w:pStyle w:val="Heading2"/>
      </w:pPr>
      <w:r>
        <w:lastRenderedPageBreak/>
        <w:t>1ac Shell</w:t>
      </w:r>
    </w:p>
    <w:p w14:paraId="3BA93292" w14:textId="77777777" w:rsidR="00654CAD" w:rsidRPr="00AC0D5C" w:rsidRDefault="00654CAD" w:rsidP="00654CAD">
      <w:pPr>
        <w:pStyle w:val="Heading3"/>
      </w:pPr>
      <w:r>
        <w:lastRenderedPageBreak/>
        <w:t xml:space="preserve">Plan </w:t>
      </w:r>
    </w:p>
    <w:p w14:paraId="6505D1B2" w14:textId="77777777" w:rsidR="00654CAD" w:rsidRDefault="00654CAD" w:rsidP="00654CAD">
      <w:pPr>
        <w:pStyle w:val="Heading4"/>
      </w:pPr>
      <w:r>
        <w:t>Plan: Mega constellations in low-Earth Orbit by private entities, including but not limited to SpaceX’s Starlink, are unjust.</w:t>
      </w:r>
    </w:p>
    <w:p w14:paraId="2B4A7E85" w14:textId="77777777" w:rsidR="00654CAD" w:rsidRDefault="00654CAD" w:rsidP="00654CAD">
      <w:pPr>
        <w:pStyle w:val="Heading4"/>
      </w:pPr>
      <w:r>
        <w:t>Solvency simply relies on private entities not launching megaconstellations, we don’t need other SAs as we fiat private entities not appropriating space as if something is morally unjust it ought not be done.</w:t>
      </w:r>
    </w:p>
    <w:p w14:paraId="63E47A86" w14:textId="77777777" w:rsidR="00654CAD" w:rsidRPr="004D2945" w:rsidRDefault="00654CAD" w:rsidP="00654CAD"/>
    <w:p w14:paraId="4F3D4816" w14:textId="77777777" w:rsidR="00654CAD" w:rsidRDefault="00654CAD" w:rsidP="00654CAD">
      <w:pPr>
        <w:pStyle w:val="Heading3"/>
      </w:pPr>
      <w:r>
        <w:lastRenderedPageBreak/>
        <w:t>Advantage</w:t>
      </w:r>
    </w:p>
    <w:p w14:paraId="7D0352EC" w14:textId="77777777" w:rsidR="00654CAD" w:rsidRPr="003D61BB" w:rsidRDefault="00654CAD" w:rsidP="00654CAD">
      <w:pPr>
        <w:pStyle w:val="Heading4"/>
      </w:pPr>
      <w:r>
        <w:t xml:space="preserve">1] The Kessler syndrome is starting now but private megaconstellations make management impossible  </w:t>
      </w:r>
    </w:p>
    <w:p w14:paraId="03912D43" w14:textId="77777777" w:rsidR="00654CAD" w:rsidRPr="00495537" w:rsidRDefault="00654CAD" w:rsidP="00654CAD">
      <w:pPr>
        <w:rPr>
          <w:rStyle w:val="Style13ptBold"/>
        </w:rPr>
      </w:pPr>
      <w:r w:rsidRPr="00FD1034">
        <w:rPr>
          <w:rStyle w:val="Style13ptBold"/>
          <w:highlight w:val="cyan"/>
        </w:rPr>
        <w:t>Boley/Byers</w:t>
      </w:r>
      <w:r w:rsidRPr="00495537">
        <w:rPr>
          <w:rStyle w:val="Style13ptBold"/>
        </w:rPr>
        <w:t xml:space="preserve">, </w:t>
      </w:r>
      <w:r>
        <w:rPr>
          <w:rStyle w:val="Style13ptBold"/>
        </w:rPr>
        <w:t>5/20/</w:t>
      </w:r>
      <w:r w:rsidRPr="00495537">
        <w:rPr>
          <w:rStyle w:val="Style13ptBold"/>
        </w:rPr>
        <w:t>20</w:t>
      </w:r>
      <w:r w:rsidRPr="00FD1034">
        <w:rPr>
          <w:rStyle w:val="Style13ptBold"/>
          <w:highlight w:val="cyan"/>
        </w:rPr>
        <w:t>21</w:t>
      </w:r>
      <w:r w:rsidRPr="00495537">
        <w:rPr>
          <w:rStyle w:val="Style13ptBold"/>
        </w:rPr>
        <w:t xml:space="preserve"> – University of British Columbia Professors </w:t>
      </w:r>
    </w:p>
    <w:p w14:paraId="73820AD3" w14:textId="77777777" w:rsidR="00654CAD" w:rsidRDefault="00654CAD" w:rsidP="00654CAD">
      <w:r>
        <w:t>Aaron C. Boley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NewSpace.</w:t>
      </w:r>
    </w:p>
    <w:p w14:paraId="5EE6364A" w14:textId="77777777" w:rsidR="00654CAD" w:rsidRDefault="00654CAD" w:rsidP="00654CAD">
      <w:r>
        <w:t xml:space="preserve">Michael Byers holds the Canada Research Chair in Global Politics and International Law. His work focuses on Outer Space, Arctic sovereignty, climate change, the law of the sea, the laws of war, and Canadian foreign and defence policy. Dr. Byers has been a Fellow of Jesus College, Oxford University, a Professor of Law at Duke University, and a Visiting Professor at the universities of Cape Town, Tel Aviv, Nord (Norway) and Novosibirsk (Russia). </w:t>
      </w:r>
    </w:p>
    <w:p w14:paraId="40BD959E" w14:textId="77777777" w:rsidR="00654CAD" w:rsidRDefault="00654CAD" w:rsidP="00654CAD">
      <w:r>
        <w:t xml:space="preserve">Aaron C. Boley &amp; Michael Byers, “Satellite mega-constellations create risks in Low Earth Orbit, the atmosphere and on Earth”, Scientific Reports volume 11, Article number: 10642 (2021), 20 May 2021, </w:t>
      </w:r>
      <w:hyperlink r:id="rId9" w:history="1">
        <w:r w:rsidRPr="00337B6A">
          <w:rPr>
            <w:rStyle w:val="Hyperlink"/>
          </w:rPr>
          <w:t>https://www.nature.com/articles/s41598-021-89909-7.pdf</w:t>
        </w:r>
      </w:hyperlink>
      <w:r>
        <w:t>, accessed 12/1/21, sb</w:t>
      </w:r>
    </w:p>
    <w:p w14:paraId="442194FB" w14:textId="77777777" w:rsidR="00654CAD" w:rsidRPr="000242C9" w:rsidRDefault="00654CAD" w:rsidP="00654CAD">
      <w:pPr>
        <w:rPr>
          <w:sz w:val="14"/>
        </w:rPr>
      </w:pPr>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097CB1">
        <w:rPr>
          <w:rStyle w:val="Emphasis"/>
        </w:rPr>
        <w:t xml:space="preserve">Simulations of the long-term evolution of debris suggest </w:t>
      </w:r>
      <w:r w:rsidRPr="00F6478C">
        <w:rPr>
          <w:rStyle w:val="Emphasis"/>
        </w:rPr>
        <w:t xml:space="preserve">that </w:t>
      </w:r>
      <w:r w:rsidRPr="00FD1034">
        <w:rPr>
          <w:rStyle w:val="Emphasis"/>
          <w:highlight w:val="cyan"/>
        </w:rPr>
        <w:t xml:space="preserve">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The rapid development of the space environment through mega-constellations, predominately by the ongoing construction of Starlink, is shown</w:t>
      </w:r>
      <w:r w:rsidRPr="000242C9">
        <w:rPr>
          <w:sz w:val="14"/>
        </w:rPr>
        <w:t xml:space="preserve">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r w:rsidRPr="00FD1034">
        <w:rPr>
          <w:rStyle w:val="StyleUnderline"/>
          <w:highlight w:val="cyan"/>
        </w:rPr>
        <w:t xml:space="preserve">Starlink </w:t>
      </w:r>
      <w:r w:rsidRPr="00933BE8">
        <w:rPr>
          <w:rStyle w:val="StyleUnderline"/>
        </w:rPr>
        <w:t xml:space="preserve">will include about as many satellites as there are trackable debris pieces today, while its total mass will equal all the mass currently in LEO—over 3000 tonnes.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r w:rsidRPr="00FD1034">
        <w:rPr>
          <w:rStyle w:val="StyleUnderline"/>
          <w:highlight w:val="cyan"/>
        </w:rPr>
        <w:t xml:space="preserve">OneWeb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Telesat, GW </w:t>
      </w:r>
      <w:r w:rsidRPr="00933BE8">
        <w:rPr>
          <w:rStyle w:val="StyleUnderline"/>
        </w:rPr>
        <w:t xml:space="preserve">and other companies, operating under different national regulatory regimes, are </w:t>
      </w:r>
      <w:r w:rsidRPr="00933BE8">
        <w:rPr>
          <w:rStyle w:val="StyleUnderline"/>
        </w:rPr>
        <w:lastRenderedPageBreak/>
        <w:t>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933BE8">
        <w:rPr>
          <w:rStyle w:val="StyleUnderline"/>
        </w:rPr>
        <w:t>Using simple estimates</w:t>
      </w:r>
      <w:r w:rsidRPr="000242C9">
        <w:rPr>
          <w:sz w:val="14"/>
        </w:rPr>
        <w:t xml:space="preserve"> (see “Methods”), </w:t>
      </w:r>
      <w:r w:rsidRPr="00933BE8">
        <w:rPr>
          <w:rStyle w:val="StyleUnderline"/>
        </w:rPr>
        <w:t>the probability that a single piece of untracked debris will hit any satellite in the Starlink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Assuming a Starlink constellation of 12,000 satellites</w:t>
      </w:r>
      <w:r w:rsidRPr="000242C9">
        <w:rPr>
          <w:sz w:val="14"/>
        </w:rPr>
        <w:t xml:space="preserve"> (i.e.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75D3F11" w14:textId="77777777" w:rsidR="00654CAD" w:rsidRDefault="00654CAD" w:rsidP="00654CAD">
      <w:pPr>
        <w:pStyle w:val="Heading4"/>
      </w:pPr>
      <w:r>
        <w:t xml:space="preserve">2] Starlink is responsible for </w:t>
      </w:r>
      <w:r w:rsidRPr="0018254A">
        <w:rPr>
          <w:u w:val="single"/>
        </w:rPr>
        <w:t>HALF</w:t>
      </w:r>
      <w:r>
        <w:t xml:space="preserve"> of all dangerous space near-collisions – full megaconstellation can make collisions ten times more likely and debris avoidance software doesn’t check </w:t>
      </w:r>
    </w:p>
    <w:p w14:paraId="2F495FDF" w14:textId="77777777" w:rsidR="00654CAD" w:rsidRPr="0018254A" w:rsidRDefault="00654CAD" w:rsidP="00654CAD">
      <w:pPr>
        <w:rPr>
          <w:rStyle w:val="Style13ptBold"/>
        </w:rPr>
      </w:pPr>
      <w:r w:rsidRPr="00FD1034">
        <w:rPr>
          <w:rStyle w:val="Style13ptBold"/>
          <w:highlight w:val="cyan"/>
        </w:rPr>
        <w:t>Pultarova</w:t>
      </w:r>
      <w:r w:rsidRPr="0018254A">
        <w:rPr>
          <w:rStyle w:val="Style13ptBold"/>
        </w:rPr>
        <w:t>, 8/18/20</w:t>
      </w:r>
      <w:r w:rsidRPr="00FD1034">
        <w:rPr>
          <w:rStyle w:val="Style13ptBold"/>
          <w:highlight w:val="cyan"/>
        </w:rPr>
        <w:t>21</w:t>
      </w:r>
      <w:r w:rsidRPr="0018254A">
        <w:rPr>
          <w:rStyle w:val="Style13ptBold"/>
        </w:rPr>
        <w:t xml:space="preserve"> – journalist, quoting Europe’s leading space debris expert</w:t>
      </w:r>
    </w:p>
    <w:p w14:paraId="2CEFA8AF" w14:textId="77777777" w:rsidR="00654CAD" w:rsidRDefault="00654CAD" w:rsidP="00654CAD">
      <w:r>
        <w:t xml:space="preserve">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w:t>
      </w:r>
      <w:r>
        <w:lastRenderedPageBreak/>
        <w:t xml:space="preserve">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10" w:history="1">
        <w:r w:rsidRPr="00337B6A">
          <w:rPr>
            <w:rStyle w:val="Hyperlink"/>
          </w:rPr>
          <w:t>https://www.space.com/spacex-starlink-satellite-collision-alerts-on-the-rise</w:t>
        </w:r>
      </w:hyperlink>
      <w:r>
        <w:t>, accessed 12/1/21, sb</w:t>
      </w:r>
    </w:p>
    <w:p w14:paraId="0126FDAC" w14:textId="77777777" w:rsidR="00654CAD" w:rsidRPr="001268A0" w:rsidRDefault="00654CAD" w:rsidP="00654CAD">
      <w:pPr>
        <w:rPr>
          <w:sz w:val="14"/>
        </w:rPr>
      </w:pPr>
      <w:r w:rsidRPr="001268A0">
        <w:rPr>
          <w:sz w:val="14"/>
        </w:rPr>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thanks to SpaceX's Starlink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Starlink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reflects the fast deployment of the Starlink constellation</w:t>
      </w:r>
      <w:r w:rsidRPr="001268A0">
        <w:rPr>
          <w:sz w:val="14"/>
        </w:rPr>
        <w:t xml:space="preserve">. </w:t>
      </w:r>
      <w:r w:rsidRPr="000242C9">
        <w:rPr>
          <w:rStyle w:val="StyleUnderline"/>
        </w:rPr>
        <w:t>"I have looked at the data going back to May 2019 when Starlink was first launched to understand the burden of these megaconstellations</w:t>
      </w:r>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Starlink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Starlink satellites. Excluding these encounters, </w:t>
      </w:r>
      <w:r w:rsidRPr="00933BE8">
        <w:rPr>
          <w:rStyle w:val="StyleUnderline"/>
        </w:rPr>
        <w:t>Starlink satellites approach other operators’ spacecraft 500 times every week</w:t>
      </w:r>
      <w:r w:rsidRPr="001268A0">
        <w:rPr>
          <w:sz w:val="14"/>
        </w:rPr>
        <w:t xml:space="preserve">. In comparison, Starlink's competitor OneWeb,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first generation constellation, </w:t>
      </w:r>
      <w:r w:rsidRPr="00FD1034">
        <w:rPr>
          <w:rStyle w:val="StyleUnderline"/>
          <w:highlight w:val="cyan"/>
        </w:rPr>
        <w:t xml:space="preserve">Starlink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Siemak Hesar, CEO and co-founder of Boulder, Colorado, based Kayhan Space, confirms the trend. His company, which develops a commercial autonomous space traffic management system, estimates that </w:t>
      </w:r>
      <w:r w:rsidRPr="00FD1034">
        <w:rPr>
          <w:rStyle w:val="StyleUnderline"/>
          <w:highlight w:val="cyan"/>
        </w:rPr>
        <w:t>on average, an operator managing about 50 satellites will receive up 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Hesar told Space.com. Kayhan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increase ten times in the near future</w:t>
      </w:r>
      <w:r w:rsidRPr="001268A0">
        <w:rPr>
          <w:sz w:val="14"/>
        </w:rPr>
        <w:t xml:space="preserve">, Hesar added, </w:t>
      </w:r>
      <w:r w:rsidRPr="00933BE8">
        <w:rPr>
          <w:rStyle w:val="StyleUnderline"/>
        </w:rPr>
        <w:t>partly due to the growth of megaconstellations, such as Starlink,</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Hesar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Hesar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neighbourhood," Hesar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w:t>
      </w:r>
      <w:r w:rsidRPr="001268A0">
        <w:rPr>
          <w:sz w:val="14"/>
        </w:rPr>
        <w:lastRenderedPageBreak/>
        <w:t xml:space="preserve">of 490 miles (789 kilometres). The incident spawned over 1,000 pieces of debris larger than 4 inches (10 cm). Many of these fragments were then involved in further orbital incidents. Lewis is concerned that </w:t>
      </w:r>
      <w:r w:rsidRPr="00933BE8">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1268A0">
        <w:rPr>
          <w:sz w:val="14"/>
        </w:rPr>
        <w:t xml:space="preserve">." Hesar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say 'I'm going to take the risk', in my humble opinion, that's an irresponsible thing to do." Starlink monopoly </w:t>
      </w:r>
      <w:r w:rsidRPr="00933BE8">
        <w:rPr>
          <w:rStyle w:val="StyleUnderline"/>
        </w:rPr>
        <w:t>Lewis is concerned about the growing influence of a single actor — Starlink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most of the maneuvers we see will involve Starlink</w:t>
      </w:r>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other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r w:rsidRPr="00FD1034">
        <w:rPr>
          <w:rStyle w:val="StyleUnderline"/>
          <w:highlight w:val="cyan"/>
        </w:rPr>
        <w:t xml:space="preserve">Starlink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4FDE5685" w14:textId="77777777" w:rsidR="00654CAD" w:rsidRDefault="00654CAD" w:rsidP="00654CAD">
      <w:pPr>
        <w:pStyle w:val="Heading4"/>
      </w:pPr>
      <w:r>
        <w:t xml:space="preserve">3] SpaceX does whatever it wants and refuses to listen to anybody  </w:t>
      </w:r>
    </w:p>
    <w:p w14:paraId="1FAA1E83" w14:textId="77777777" w:rsidR="00654CAD" w:rsidRPr="00E42E9D" w:rsidRDefault="00654CAD" w:rsidP="00654CAD">
      <w:pPr>
        <w:tabs>
          <w:tab w:val="left" w:pos="951"/>
        </w:tabs>
        <w:rPr>
          <w:rStyle w:val="Style13ptBold"/>
        </w:rPr>
      </w:pPr>
      <w:r w:rsidRPr="00FD1034">
        <w:rPr>
          <w:rStyle w:val="Style13ptBold"/>
          <w:highlight w:val="cyan"/>
        </w:rPr>
        <w:t>Silverman</w:t>
      </w:r>
      <w:r w:rsidRPr="00E42E9D">
        <w:rPr>
          <w:rStyle w:val="Style13ptBold"/>
        </w:rPr>
        <w:t>, 20</w:t>
      </w:r>
      <w:r w:rsidRPr="00FD1034">
        <w:rPr>
          <w:rStyle w:val="Style13ptBold"/>
          <w:highlight w:val="cyan"/>
        </w:rPr>
        <w:t>21</w:t>
      </w:r>
      <w:r w:rsidRPr="00E42E9D">
        <w:rPr>
          <w:rStyle w:val="Style13ptBold"/>
        </w:rPr>
        <w:t xml:space="preserve"> – The New Republic Staff Writer</w:t>
      </w:r>
    </w:p>
    <w:p w14:paraId="5C613FA3" w14:textId="77777777" w:rsidR="00654CAD" w:rsidRDefault="00654CAD" w:rsidP="00654CAD">
      <w:pPr>
        <w:tabs>
          <w:tab w:val="left" w:pos="951"/>
        </w:tabs>
      </w:pPr>
      <w:r>
        <w:t xml:space="preserve">Jacob Silverman is a staff writer at The New Republic and the author of Terms of Service: Social Media and the Price of Constant Connection. “Elon Musk Wants to Move Fast and Break Space”, April 19, 2021, </w:t>
      </w:r>
      <w:hyperlink r:id="rId11" w:history="1">
        <w:r w:rsidRPr="00CD7746">
          <w:rPr>
            <w:rStyle w:val="Hyperlink"/>
          </w:rPr>
          <w:t>https://newrepublic.com/article/162096/spacex-starlink-satellite-internet-profit-space</w:t>
        </w:r>
      </w:hyperlink>
      <w:r>
        <w:t>, accessed 12/5/21, sb</w:t>
      </w:r>
    </w:p>
    <w:p w14:paraId="19D324F6" w14:textId="77777777" w:rsidR="00654CAD" w:rsidRPr="00FD1034" w:rsidRDefault="00654CAD" w:rsidP="00654CAD">
      <w:pPr>
        <w:tabs>
          <w:tab w:val="left" w:pos="951"/>
        </w:tabs>
        <w:rPr>
          <w:sz w:val="14"/>
        </w:rPr>
      </w:pPr>
      <w:r w:rsidRPr="00FD1034">
        <w:rPr>
          <w:sz w:val="14"/>
        </w:rPr>
        <w:t xml:space="preserve">Late last month, </w:t>
      </w:r>
      <w:r w:rsidRPr="00FD1034">
        <w:rPr>
          <w:rStyle w:val="StyleUnderline"/>
        </w:rPr>
        <w:t>a pair of satellites operated by Starlink and OneWeb</w:t>
      </w:r>
      <w:r w:rsidRPr="00FD1034">
        <w:rPr>
          <w:sz w:val="14"/>
        </w:rPr>
        <w:t xml:space="preserve">—two companies working to launch </w:t>
      </w:r>
      <w:r w:rsidRPr="00FD1034">
        <w:rPr>
          <w:rStyle w:val="StyleUnderline"/>
        </w:rPr>
        <w:t>constellations</w:t>
      </w:r>
      <w:r w:rsidRPr="00FD1034">
        <w:rPr>
          <w:sz w:val="14"/>
        </w:rPr>
        <w:t xml:space="preserve"> of small, low-orbiting satellites that beam internet access all over Earth—</w:t>
      </w:r>
      <w:r w:rsidRPr="00FD1034">
        <w:rPr>
          <w:rStyle w:val="StyleUnderline"/>
        </w:rPr>
        <w:t>almost collided, passing within nearly 200 feet of one another.</w:t>
      </w:r>
      <w:r w:rsidRPr="00FD1034">
        <w:rPr>
          <w:sz w:val="14"/>
        </w:rPr>
        <w:t xml:space="preserve"> As The Wall Street Journal reported on Monday, </w:t>
      </w:r>
      <w:r w:rsidRPr="00FD1034">
        <w:rPr>
          <w:rStyle w:val="StyleUnderline"/>
        </w:rPr>
        <w:t>this was only the latest near miss</w:t>
      </w:r>
      <w:r w:rsidRPr="00FD1034">
        <w:rPr>
          <w:sz w:val="14"/>
        </w:rPr>
        <w:t xml:space="preserve">: In late 2019, a Starlink satellite passed dangerously close to a European Union weather satellite. Apparently, </w:t>
      </w:r>
      <w:r w:rsidRPr="00FD1034">
        <w:rPr>
          <w:rStyle w:val="StyleUnderline"/>
          <w:highlight w:val="cyan"/>
        </w:rPr>
        <w:t xml:space="preserve">the EU took the potential collision a </w:t>
      </w:r>
      <w:r w:rsidRPr="00FD1034">
        <w:rPr>
          <w:rStyle w:val="StyleUnderline"/>
        </w:rPr>
        <w:t xml:space="preserve">lot </w:t>
      </w:r>
      <w:r w:rsidRPr="00FD1034">
        <w:rPr>
          <w:rStyle w:val="StyleUnderline"/>
          <w:highlight w:val="cyan"/>
        </w:rPr>
        <w:t xml:space="preserve">more seriously than Starlink, </w:t>
      </w:r>
      <w:r w:rsidRPr="00FD1034">
        <w:rPr>
          <w:rStyle w:val="StyleUnderline"/>
        </w:rPr>
        <w:t>which</w:t>
      </w:r>
      <w:r w:rsidRPr="00FD1034">
        <w:rPr>
          <w:sz w:val="14"/>
        </w:rPr>
        <w:t xml:space="preserve"> is part of SpaceX, the rocketry firm in Elon Musk’s growing business portfolio. “The agency said it </w:t>
      </w:r>
      <w:r w:rsidRPr="00FD1034">
        <w:rPr>
          <w:rStyle w:val="StyleUnderline"/>
          <w:highlight w:val="cyan"/>
        </w:rPr>
        <w:t>was only able to contact Starlink via email, and the company told it they would take no action</w:t>
      </w:r>
      <w:r w:rsidRPr="00FD1034">
        <w:rPr>
          <w:sz w:val="14"/>
        </w:rPr>
        <w:t xml:space="preserve">, so EU engineers had to initiate a collision avoidance maneuver,” according to the Journal. Space is getting crowded, and experts worry that we might one day face a catastrophic cascade of proliferating space debris, which could in turn knock out satellites, disable GPS service, and generally render space travel and global communications impossible for a generation. “In orbit, a one-centimetre bolt can have the explosive force of a hand grenade upon impact,” noted The New Yorker. </w:t>
      </w:r>
      <w:r w:rsidRPr="00FD1034">
        <w:rPr>
          <w:rStyle w:val="StyleUnderline"/>
        </w:rPr>
        <w:t>While there’s blame to go around</w:t>
      </w:r>
      <w:r w:rsidRPr="00FD1034">
        <w:rPr>
          <w:sz w:val="14"/>
        </w:rPr>
        <w:t>—along with a few nascent efforts by governments and NGOs to do something about the problematic buildup of space debris—</w:t>
      </w:r>
      <w:r w:rsidRPr="00FD1034">
        <w:rPr>
          <w:rStyle w:val="StyleUnderline"/>
        </w:rPr>
        <w:t xml:space="preserve">the latest set of concerns revolves around constellations of low-orbiting satellites that companies like SpaceX are </w:t>
      </w:r>
      <w:r w:rsidRPr="00FD1034">
        <w:rPr>
          <w:rStyle w:val="StyleUnderline"/>
        </w:rPr>
        <w:lastRenderedPageBreak/>
        <w:t>launching</w:t>
      </w:r>
      <w:r w:rsidRPr="00FD1034">
        <w:rPr>
          <w:sz w:val="14"/>
        </w:rPr>
        <w:t xml:space="preserve"> in order to provide global broadband internet access. The potential payoff, for customers in difficult-to-reach areas and the corporate tycoons managing these projects, is huge. By some estimates, up to 40 percent of the world’s population lacks internet access. Due to geography, conflict, disinvestment, or poverty, many people remain cut off from existing broadband and wireless networks; satellite internet access could potentially work anywhere—even in moving vehicles, claims Musk. SpaceX has said that satellite internet access is a potentially $1 trillion market. According to Morgan Stanley, if its satellite constellation succeeds, SpaceX’s value could soar to $175 billion. (Wide-eyed analysts speak of Amazon adding four billion customers through its own satellite network.) What we have here is, once again, a public good being distorted through the lens of private industry. And there’s real money to be made. But </w:t>
      </w:r>
      <w:r w:rsidRPr="00FD1034">
        <w:rPr>
          <w:rStyle w:val="StyleUnderline"/>
        </w:rPr>
        <w:t>a growing list of skeptics</w:t>
      </w:r>
      <w:r w:rsidRPr="00FD1034">
        <w:rPr>
          <w:sz w:val="14"/>
        </w:rPr>
        <w:t>—some, admittedly, from companies that seek to launch their own competing satellites—</w:t>
      </w:r>
      <w:r w:rsidRPr="00FD1034">
        <w:rPr>
          <w:rStyle w:val="StyleUnderline"/>
        </w:rPr>
        <w:t xml:space="preserve">is worried that companies like </w:t>
      </w:r>
      <w:r w:rsidRPr="00FD1034">
        <w:rPr>
          <w:rStyle w:val="StyleUnderline"/>
          <w:highlight w:val="cyan"/>
        </w:rPr>
        <w:t xml:space="preserve">SpaceX are putting up too many satellites </w:t>
      </w:r>
      <w:r w:rsidRPr="00FD1034">
        <w:rPr>
          <w:rStyle w:val="StyleUnderline"/>
        </w:rPr>
        <w:t xml:space="preserve">too </w:t>
      </w:r>
      <w:r w:rsidRPr="00FD1034">
        <w:rPr>
          <w:rStyle w:val="StyleUnderline"/>
          <w:highlight w:val="cyan"/>
        </w:rPr>
        <w:t>quickly</w:t>
      </w:r>
      <w:r w:rsidRPr="00FD1034">
        <w:rPr>
          <w:sz w:val="14"/>
        </w:rPr>
        <w:t xml:space="preserve">. Other critics say that Starlink satellites risk blocking the view of telescopes, or that the company’s privatization of space-based communications will undermine public connectivity projects. </w:t>
      </w:r>
      <w:r w:rsidRPr="00FD1034">
        <w:rPr>
          <w:rStyle w:val="StyleUnderline"/>
        </w:rPr>
        <w:t xml:space="preserve">The situation resembles a real estate grab, with competing </w:t>
      </w:r>
      <w:r w:rsidRPr="00FD1034">
        <w:rPr>
          <w:rStyle w:val="StyleUnderline"/>
          <w:highlight w:val="cyan"/>
        </w:rPr>
        <w:t xml:space="preserve">firms racing to claim as much of space as </w:t>
      </w:r>
      <w:r w:rsidRPr="00FD1034">
        <w:rPr>
          <w:rStyle w:val="StyleUnderline"/>
        </w:rPr>
        <w:t xml:space="preserve">they </w:t>
      </w:r>
      <w:r w:rsidRPr="00FD1034">
        <w:rPr>
          <w:rStyle w:val="StyleUnderline"/>
          <w:highlight w:val="cyan"/>
        </w:rPr>
        <w:t>possib</w:t>
      </w:r>
      <w:r w:rsidRPr="00FD1034">
        <w:rPr>
          <w:rStyle w:val="StyleUnderline"/>
        </w:rPr>
        <w:t>ly can—before governments can apportion rights or coordinate with industry on how to keep an increasingly crowded sky full of functioning satellites</w:t>
      </w:r>
      <w:r w:rsidRPr="00FD1034">
        <w:rPr>
          <w:sz w:val="14"/>
        </w:rPr>
        <w:t xml:space="preserve">. So far, no company has been as aggressive in colonizing space as SpaceX. Benefiting from its growing role as the U.S. government’s preferred rocketry firm, SpaceX exhibits a Zuckerbergian “move fast and break things” approach, brushing off the problem of exploding rockets and even tolerating an initial failure rate for its Starlink satellites as high as 5 percent. When a satellite doesn’t work, the company simply deorbits it, bringing it back toward Earth, where it burns up in the atmosphere. </w:t>
      </w:r>
      <w:r w:rsidRPr="00FD1034">
        <w:rPr>
          <w:rStyle w:val="StyleUnderline"/>
        </w:rPr>
        <w:t>Starlink’s overall failure rate</w:t>
      </w:r>
      <w:r w:rsidRPr="00FD1034">
        <w:rPr>
          <w:sz w:val="14"/>
        </w:rPr>
        <w:t xml:space="preserve"> has more recently declined to somewhere </w:t>
      </w:r>
      <w:r w:rsidRPr="00FD1034">
        <w:rPr>
          <w:rStyle w:val="StyleUnderline"/>
        </w:rPr>
        <w:t>in the realm of 3 percent</w:t>
      </w:r>
      <w:r w:rsidRPr="00FD1034">
        <w:rPr>
          <w:sz w:val="14"/>
        </w:rPr>
        <w:t xml:space="preserve">—not bad by industry standards, but </w:t>
      </w:r>
      <w:r w:rsidRPr="00FD1034">
        <w:rPr>
          <w:rStyle w:val="StyleUnderline"/>
        </w:rPr>
        <w:t>when thousands of satellites are deployed, that can add up to a lot of junk and a lot of systemic risk</w:t>
      </w:r>
      <w:r w:rsidRPr="00FD1034">
        <w:rPr>
          <w:sz w:val="14"/>
        </w:rPr>
        <w:t xml:space="preserve">. As one industry observer told Forbes, with a large satellite constellation, “the goal should be a failure rate of … 1 percent or lower and even that will lead to dozens of dead satellites.” At the moment, the Starlink project has at least 1,350 satellites in orbit. There’s talk of building up to 12,000 small satellites for its broadband network (in six years, the company says, the number could be as high as 42,000). OneWeb, a British company, has fewer than 150 satellites in space right now, with its final network projected to cap out around 650. Reports about Jeff Bezos’s Project Kuiper anticipate that it will have more than 3,000 satellites. The Canadian operator Telesat has plans for 300. Russia and China may be working on their own satellite constellations, while an EU official told The Wall Street Journal that developing a ring of internet-beaming satellites was “a strategic priority.” It’s not clear, however, if all of this competition—both between profit-hungry corporations and power-hungry nation-states—will benefit the public, especially when there is potentially more to be gained by building out terrestrial internet infrastructure. Still, a monopoly managed by a global consortium, much like the internet itself, would guarantee more international cooperation, a less crowded sky, and likely a fairer deal for consumers. It would also help mitigate the costs of failure. Last year, </w:t>
      </w:r>
      <w:r w:rsidRPr="00FD1034">
        <w:rPr>
          <w:rStyle w:val="StyleUnderline"/>
          <w:highlight w:val="cyan"/>
        </w:rPr>
        <w:t>three different satellite communications providers went bankrupt in three months</w:t>
      </w:r>
      <w:r w:rsidRPr="00FD1034">
        <w:rPr>
          <w:sz w:val="14"/>
        </w:rPr>
        <w:t>. One of them was OneWeb, which received significant investment from SoftBank, a funder of WeWork, Uber, and other money-losing startups (OneWeb has since found new investors). One of the industry’s worst failures was Iridium, a $5 billion satellite network that filed for bankruptcy in 1999. It’s been resurrected in the meantime—SpaceX even launched some of its satellites—but remains unprofitable. In October, Starlink launched a test run of its internet service, calling it a “Better Than Nothing Beta.” While the negative consequences of patchy internet service may be mild for customers who sign up for this trial, this cavalier approach—</w:t>
      </w:r>
      <w:r w:rsidRPr="00FD1034">
        <w:rPr>
          <w:rStyle w:val="StyleUnderline"/>
        </w:rPr>
        <w:t>with a blasé attitude toward safety and mechanical failure—can be found throughout Elon Musk’s empire.</w:t>
      </w:r>
      <w:r w:rsidRPr="00FD1034">
        <w:rPr>
          <w:sz w:val="14"/>
        </w:rPr>
        <w:t xml:space="preserve"> (SpaceX and Tesla did not respond to questions about their safety records before publication.) Just last week, a Tesla apparently engaged in self-driving mode—or autopilot, as the company has also called it—crashed with two passengers inside, killing them both in a horrific inferno that took four hours and 32,000 gallons of water to extinguish. (In an echo of the EU/Starlink near miss, firefighters had to call Tesla for help on putting out a lithium battery fire.) While the passengers were clearly acting irresponsibly—no one was behind the wheel to take over in an emergency, as Tesla advises—the mere fact that Tesla has made this feature widely available encourages customers to put their faith, and their lives, in an unproven, unregulated technology. Similarly, </w:t>
      </w:r>
      <w:r w:rsidRPr="00FD1034">
        <w:rPr>
          <w:rStyle w:val="StyleUnderline"/>
        </w:rPr>
        <w:t>while managing the space-junk problem</w:t>
      </w:r>
      <w:r w:rsidRPr="00FD1034">
        <w:rPr>
          <w:sz w:val="14"/>
        </w:rPr>
        <w:t xml:space="preserve"> requires close coordination between private firms and a number of government agencies, </w:t>
      </w:r>
      <w:r w:rsidRPr="00FD1034">
        <w:rPr>
          <w:rStyle w:val="StyleUnderline"/>
          <w:highlight w:val="cyan"/>
        </w:rPr>
        <w:t xml:space="preserve">SpaceX has </w:t>
      </w:r>
      <w:r w:rsidRPr="00FD1034">
        <w:rPr>
          <w:rStyle w:val="StyleUnderline"/>
        </w:rPr>
        <w:t xml:space="preserve">once again </w:t>
      </w:r>
      <w:r w:rsidRPr="00FD1034">
        <w:rPr>
          <w:rStyle w:val="StyleUnderline"/>
          <w:highlight w:val="cyan"/>
        </w:rPr>
        <w:t xml:space="preserve">followed Musk’s instinct </w:t>
      </w:r>
      <w:r w:rsidRPr="00FD1034">
        <w:rPr>
          <w:rStyle w:val="StyleUnderline"/>
        </w:rPr>
        <w:t>to go it alone. Starlink has an automated AI avoidance system about which it’s released few details</w:t>
      </w:r>
      <w:r w:rsidRPr="00FD1034">
        <w:rPr>
          <w:sz w:val="14"/>
        </w:rPr>
        <w:t xml:space="preserve">. Critics have said that an </w:t>
      </w:r>
      <w:r w:rsidRPr="00FD1034">
        <w:rPr>
          <w:rStyle w:val="StyleUnderline"/>
          <w:highlight w:val="cyan"/>
        </w:rPr>
        <w:t xml:space="preserve">automated system isn’t useful when avoiding collisions </w:t>
      </w:r>
      <w:r w:rsidRPr="00FD1034">
        <w:rPr>
          <w:rStyle w:val="StyleUnderline"/>
        </w:rPr>
        <w:t>requires different satellite owners or governments cooperating with one another. If your satellite is programmed to move automatically, how can I anticipate where to send mine without provoking a collision?</w:t>
      </w:r>
      <w:r w:rsidRPr="00FD1034">
        <w:rPr>
          <w:sz w:val="14"/>
        </w:rPr>
        <w:t xml:space="preserve"> From unpredictable self-driving vehicles to rockets strewing debris across Texas wetlands to the increasingly busy sky overhead, the world has become Elon Musk’s test lab. Whether you believe in Musk’s solar system–altering mission or not, people are experimenting with his products all around you. The risks apply to nearly all of us, while the rewards will accrue to Musk and his shareholders. Not all blame can be heaped at the fanboy-worshipped feet of Musk. A lack of government investment in new technologies and public infrastructure has rendered NASA and the space program a shadow of itself. The inclusion of broadband investment in the recent Biden stimulus package was long overdue. Self-driving car regulations vary by state. Absent meaningful federal action, there’s little to stop Musk from rolling out Tesla’s autonomous capabilities as a series of incremental patches and upgrades, rather than ensuring that the system is fully tested and secure. In the same way, with satellites becoming cheaper to launch and easily iterated upon, space is his to do with as he pleases. With SpaceX now launching U.S. government satellites and ferrying NASA astronauts—the company was recently chosen to return Americans to the moon—it seems as if the U.S. government has picked its winner. Like most of Elon Musk’s companies, SpaceX/Starlink has benefited enormously from government funding. Last year, the company received $885.5 million in subsidies from the Federal Communications Commission as part of a program to bring internet access to rural areas. Starlink received about 10 percent of all funding the FCC distributed this way; the rest of the $9.2 billion was apportioned among 179 other companies, indicating a strong degree of U.S. government support </w:t>
      </w:r>
      <w:r w:rsidRPr="00FD1034">
        <w:rPr>
          <w:sz w:val="14"/>
        </w:rPr>
        <w:lastRenderedPageBreak/>
        <w:t>for Musk’s project. As a professor of aerospace engineering told The Wall Street Journal, “</w:t>
      </w:r>
      <w:r w:rsidRPr="00FD1034">
        <w:rPr>
          <w:rStyle w:val="StyleUnderline"/>
          <w:highlight w:val="cyan"/>
        </w:rPr>
        <w:t>Musk is just doing what’s legal … but legal is not</w:t>
      </w:r>
      <w:r w:rsidRPr="00FD1034">
        <w:rPr>
          <w:rStyle w:val="StyleUnderline"/>
        </w:rPr>
        <w:t xml:space="preserve"> necessarily </w:t>
      </w:r>
      <w:r w:rsidRPr="00FD1034">
        <w:rPr>
          <w:rStyle w:val="StyleUnderline"/>
          <w:highlight w:val="cyan"/>
        </w:rPr>
        <w:t>safe</w:t>
      </w:r>
      <w:r w:rsidRPr="00FD1034">
        <w:rPr>
          <w:rStyle w:val="StyleUnderline"/>
        </w:rPr>
        <w:t xml:space="preserve"> or sustainable.” But who’s going to stop him</w:t>
      </w:r>
      <w:r w:rsidRPr="00FD1034">
        <w:rPr>
          <w:sz w:val="14"/>
        </w:rPr>
        <w:t>?</w:t>
      </w:r>
    </w:p>
    <w:p w14:paraId="543DB58D" w14:textId="77777777" w:rsidR="00654CAD" w:rsidRPr="00CC2596" w:rsidRDefault="00654CAD" w:rsidP="00654CAD">
      <w:pPr>
        <w:pStyle w:val="Heading4"/>
      </w:pPr>
      <w:r>
        <w:t>4] Collision with a military satellite risks miscalculation under use it or lose it pressure – that causes global nuclear war</w:t>
      </w:r>
    </w:p>
    <w:p w14:paraId="5E6AC74D" w14:textId="77777777" w:rsidR="00654CAD" w:rsidRPr="00CC2596" w:rsidRDefault="00654CAD" w:rsidP="00654CAD">
      <w:pPr>
        <w:tabs>
          <w:tab w:val="left" w:pos="951"/>
        </w:tabs>
        <w:rPr>
          <w:rStyle w:val="Style13ptBold"/>
        </w:rPr>
      </w:pPr>
      <w:r w:rsidRPr="00FD1034">
        <w:rPr>
          <w:rStyle w:val="Style13ptBold"/>
          <w:highlight w:val="cyan"/>
        </w:rPr>
        <w:t>Egeli</w:t>
      </w:r>
      <w:r w:rsidRPr="00CC2596">
        <w:rPr>
          <w:rStyle w:val="Style13ptBold"/>
        </w:rPr>
        <w:t>, 6/25/</w:t>
      </w:r>
      <w:r w:rsidRPr="00FD1034">
        <w:rPr>
          <w:rStyle w:val="Style13ptBold"/>
          <w:highlight w:val="cyan"/>
        </w:rPr>
        <w:t>21</w:t>
      </w:r>
      <w:r w:rsidRPr="00CC2596">
        <w:rPr>
          <w:rStyle w:val="Style13ptBold"/>
        </w:rPr>
        <w:t xml:space="preserve"> – Izmir University of Economics Political Science and International Relations Assistant Professor </w:t>
      </w:r>
    </w:p>
    <w:p w14:paraId="416CB016" w14:textId="77777777" w:rsidR="00654CAD" w:rsidRDefault="00654CAD" w:rsidP="00654CAD">
      <w:pPr>
        <w:tabs>
          <w:tab w:val="left" w:pos="951"/>
        </w:tabs>
      </w:pPr>
      <w: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116-140 | Received 03 Dec 2019, Accepted 07 Jun 2021, Published online: 25 Jun 2021, </w:t>
      </w:r>
      <w:hyperlink r:id="rId12" w:history="1">
        <w:r w:rsidRPr="00CD7746">
          <w:rPr>
            <w:rStyle w:val="Hyperlink"/>
          </w:rPr>
          <w:t>https://www.tandfonline.com/doi/full/10.1080/25751654.2021.1942681</w:t>
        </w:r>
      </w:hyperlink>
      <w:r>
        <w:t>, accessed 12/5/21, sb</w:t>
      </w:r>
    </w:p>
    <w:p w14:paraId="01AC110A" w14:textId="77777777" w:rsidR="00654CAD" w:rsidRDefault="00654CAD" w:rsidP="00654CAD">
      <w:pPr>
        <w:tabs>
          <w:tab w:val="left" w:pos="951"/>
        </w:tabs>
        <w:rPr>
          <w:sz w:val="14"/>
        </w:rPr>
      </w:pPr>
      <w:r w:rsidRPr="001268A0">
        <w:rPr>
          <w:sz w:val="14"/>
        </w:rPr>
        <w:t xml:space="preserve">Scenario 1: What’s Wrong with Our Satellite? </w:t>
      </w:r>
      <w:r w:rsidRPr="00933BE8">
        <w:rPr>
          <w:rStyle w:val="StyleUnderline"/>
        </w:rPr>
        <w:t xml:space="preserve">Amid </w:t>
      </w:r>
      <w:r w:rsidRPr="00FD1034">
        <w:rPr>
          <w:rStyle w:val="StyleUnderline"/>
          <w:highlight w:val="cyan"/>
        </w:rPr>
        <w:t xml:space="preserve">increased tensions, </w:t>
      </w:r>
      <w:r w:rsidRPr="00933BE8">
        <w:rPr>
          <w:rStyle w:val="StyleUnderline"/>
        </w:rPr>
        <w:t>perhaps even an imminent military confrontation between two nuclear-armed adversaries, a high-value</w:t>
      </w:r>
      <w:r w:rsidRPr="001268A0">
        <w:rPr>
          <w:sz w:val="14"/>
        </w:rPr>
        <w:t xml:space="preserve"> (for example, </w:t>
      </w:r>
      <w:r w:rsidRPr="000242C9">
        <w:rPr>
          <w:rStyle w:val="StyleUnderline"/>
        </w:rPr>
        <w:t xml:space="preserve">early-warning or strategic communication) </w:t>
      </w:r>
      <w:r w:rsidRPr="00FD1034">
        <w:rPr>
          <w:rStyle w:val="StyleUnderline"/>
          <w:highlight w:val="cyan"/>
        </w:rPr>
        <w:t xml:space="preserve">satellite stops functioning or communicating </w:t>
      </w:r>
      <w:r w:rsidRPr="00933BE8">
        <w:rPr>
          <w:rStyle w:val="StyleUnderline"/>
        </w:rPr>
        <w:t>instantly and inexplicably</w:t>
      </w:r>
      <w:r w:rsidRPr="00FD1034">
        <w:rPr>
          <w:rStyle w:val="StyleUnderline"/>
          <w:highlight w:val="cyan"/>
        </w:rPr>
        <w:t>.</w:t>
      </w:r>
      <w:r w:rsidRPr="001268A0">
        <w:rPr>
          <w:sz w:val="14"/>
        </w:rPr>
        <w:t xml:space="preserve"> SSA sensors do not pick up any anomalies. </w:t>
      </w:r>
      <w:r w:rsidRPr="00FD1034">
        <w:rPr>
          <w:rStyle w:val="StyleUnderline"/>
          <w:highlight w:val="cyan"/>
        </w:rPr>
        <w:t>This may be the outcome of</w:t>
      </w:r>
      <w:r w:rsidRPr="001268A0">
        <w:rPr>
          <w:sz w:val="14"/>
        </w:rPr>
        <w:t xml:space="preserve"> a technical malfunction or a natural phenomenon, such as the impact of </w:t>
      </w:r>
      <w:r w:rsidRPr="00FD1034">
        <w:rPr>
          <w:rStyle w:val="StyleUnderline"/>
          <w:highlight w:val="cyan"/>
        </w:rPr>
        <w:t>a collision with</w:t>
      </w:r>
      <w:r w:rsidRPr="001268A0">
        <w:rPr>
          <w:sz w:val="14"/>
        </w:rPr>
        <w:t xml:space="preserve"> a meteoroid or piece of </w:t>
      </w:r>
      <w:r w:rsidRPr="000242C9">
        <w:rPr>
          <w:rStyle w:val="StyleUnderline"/>
        </w:rPr>
        <w:t xml:space="preserve">space </w:t>
      </w:r>
      <w:r w:rsidRPr="00FD1034">
        <w:rPr>
          <w:rStyle w:val="StyleUnderline"/>
          <w:highlight w:val="cyan"/>
        </w:rPr>
        <w:t>debris</w:t>
      </w:r>
      <w:r w:rsidRPr="001268A0">
        <w:rPr>
          <w:sz w:val="14"/>
        </w:rPr>
        <w:t xml:space="preserve"> small enough to have evaded detection</w:t>
      </w:r>
      <w:r w:rsidRPr="00FD1034">
        <w:rPr>
          <w:rStyle w:val="StyleUnderline"/>
          <w:highlight w:val="cyan"/>
        </w:rPr>
        <w:t xml:space="preserve">. </w:t>
      </w:r>
      <w:r w:rsidRPr="00933BE8">
        <w:rPr>
          <w:rStyle w:val="StyleUnderline"/>
        </w:rPr>
        <w:t>Alternatively, the satellite perhaps becomes the victim of a deliberate, undetected attack</w:t>
      </w:r>
      <w:r w:rsidRPr="001268A0">
        <w:rPr>
          <w:sz w:val="14"/>
        </w:rPr>
        <w:t xml:space="preserve">. Earth-to-space kinetic, electronic, or directed energy attacks would leave behind some trails. </w:t>
      </w:r>
      <w:r w:rsidRPr="00933BE8">
        <w:rPr>
          <w:rStyle w:val="StyleUnderline"/>
        </w:rPr>
        <w:t>A cyberattack</w:t>
      </w:r>
      <w:r w:rsidRPr="001268A0">
        <w:rPr>
          <w:sz w:val="14"/>
        </w:rPr>
        <w:t>, which is harder to detect and attribute</w:t>
      </w:r>
      <w:r w:rsidRPr="00933BE8">
        <w:rPr>
          <w:rStyle w:val="StyleUnderline"/>
        </w:rPr>
        <w:t>, is a strong possibility. So is a stealthy attack by hostile spacecraft</w:t>
      </w:r>
      <w:r w:rsidRPr="001268A0">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FD1034">
        <w:rPr>
          <w:rStyle w:val="StyleUnderline"/>
          <w:highlight w:val="cyan"/>
        </w:rPr>
        <w:t xml:space="preserve">SSA is not </w:t>
      </w:r>
      <w:r w:rsidRPr="000242C9">
        <w:rPr>
          <w:rStyle w:val="StyleUnderline"/>
        </w:rPr>
        <w:t xml:space="preserve">sufficiently </w:t>
      </w:r>
      <w:r w:rsidRPr="00FD1034">
        <w:rPr>
          <w:rStyle w:val="StyleUnderline"/>
          <w:highlight w:val="cyan"/>
        </w:rPr>
        <w:t xml:space="preserve">comprehensive to detect </w:t>
      </w:r>
      <w:r w:rsidRPr="00933BE8">
        <w:rPr>
          <w:rStyle w:val="StyleUnderline"/>
        </w:rPr>
        <w:t xml:space="preserve">and give warning of </w:t>
      </w:r>
      <w:r w:rsidRPr="00FD1034">
        <w:rPr>
          <w:rStyle w:val="StyleUnderline"/>
          <w:highlight w:val="cyan"/>
        </w:rPr>
        <w:t xml:space="preserve">all </w:t>
      </w:r>
      <w:r w:rsidRPr="00933BE8">
        <w:rPr>
          <w:rStyle w:val="StyleUnderline"/>
        </w:rPr>
        <w:t xml:space="preserve">suspicious or threatening </w:t>
      </w:r>
      <w:r w:rsidRPr="00FD1034">
        <w:rPr>
          <w:rStyle w:val="StyleUnderline"/>
          <w:highlight w:val="cyan"/>
        </w:rPr>
        <w:t xml:space="preserve">movements </w:t>
      </w:r>
      <w:r w:rsidRPr="000242C9">
        <w:rPr>
          <w:rStyle w:val="StyleUnderline"/>
        </w:rPr>
        <w:t xml:space="preserve">as they happen. </w:t>
      </w:r>
      <w:r w:rsidRPr="00933BE8">
        <w:rPr>
          <w:rStyle w:val="StyleUnderline"/>
        </w:rPr>
        <w:t xml:space="preserve">As suspicions abound, </w:t>
      </w:r>
      <w:r w:rsidRPr="00FD1034">
        <w:rPr>
          <w:rStyle w:val="StyleUnderline"/>
          <w:highlight w:val="cyan"/>
        </w:rPr>
        <w:t xml:space="preserve">decision makers </w:t>
      </w:r>
      <w:r w:rsidRPr="000242C9">
        <w:rPr>
          <w:rStyle w:val="StyleUnderline"/>
        </w:rPr>
        <w:t xml:space="preserve">are faced with hard choices. </w:t>
      </w:r>
      <w:r w:rsidRPr="00FD1034">
        <w:rPr>
          <w:rStyle w:val="StyleUnderline"/>
          <w:highlight w:val="cyan"/>
        </w:rPr>
        <w:t xml:space="preserve">Could this </w:t>
      </w:r>
      <w:r w:rsidRPr="00933BE8">
        <w:rPr>
          <w:rStyle w:val="StyleUnderline"/>
        </w:rPr>
        <w:t xml:space="preserve">perhaps </w:t>
      </w:r>
      <w:r w:rsidRPr="00FD1034">
        <w:rPr>
          <w:rStyle w:val="StyleUnderline"/>
          <w:highlight w:val="cyan"/>
        </w:rPr>
        <w:t xml:space="preserve">be </w:t>
      </w:r>
      <w:r w:rsidRPr="00933BE8">
        <w:rPr>
          <w:rStyle w:val="StyleUnderline"/>
        </w:rPr>
        <w:t xml:space="preserve">the harbinger of </w:t>
      </w:r>
      <w:r w:rsidRPr="00FD1034">
        <w:rPr>
          <w:rStyle w:val="StyleUnderline"/>
          <w:highlight w:val="cyan"/>
        </w:rPr>
        <w:t xml:space="preserve">a </w:t>
      </w:r>
      <w:r w:rsidRPr="00933BE8">
        <w:rPr>
          <w:rStyle w:val="StyleUnderline"/>
        </w:rPr>
        <w:t xml:space="preserve">wider </w:t>
      </w:r>
      <w:r w:rsidRPr="00FD1034">
        <w:rPr>
          <w:rStyle w:val="StyleUnderline"/>
          <w:highlight w:val="cyan"/>
        </w:rPr>
        <w:t>nuclear</w:t>
      </w:r>
      <w:r w:rsidRPr="001268A0">
        <w:rPr>
          <w:sz w:val="14"/>
        </w:rPr>
        <w:t xml:space="preserve"> or nonnuclear </w:t>
      </w:r>
      <w:r w:rsidRPr="00FD1034">
        <w:rPr>
          <w:rStyle w:val="StyleUnderline"/>
          <w:highlight w:val="cyan"/>
        </w:rPr>
        <w:t>first strike</w:t>
      </w:r>
      <w:r w:rsidRPr="001268A0">
        <w:rPr>
          <w:sz w:val="14"/>
        </w:rPr>
        <w:t xml:space="preserve">, along with which the attacker is seeking to eliminate the possibility of retaliation by degrading the defender’s capacity to command, control, and communicate with its forces? </w:t>
      </w:r>
      <w:r w:rsidRPr="00FD1034">
        <w:rPr>
          <w:rStyle w:val="StyleUnderline"/>
          <w:highlight w:val="cyan"/>
        </w:rPr>
        <w:t>Should the defender react immediately before the remaining space-enabled NC3 elements are</w:t>
      </w:r>
      <w:r w:rsidRPr="001268A0">
        <w:rPr>
          <w:sz w:val="14"/>
        </w:rPr>
        <w:t xml:space="preserve"> also </w:t>
      </w:r>
      <w:r w:rsidRPr="00FD1034">
        <w:rPr>
          <w:rStyle w:val="StyleUnderline"/>
          <w:highlight w:val="cyan"/>
        </w:rPr>
        <w:t xml:space="preserve">compromised </w:t>
      </w:r>
      <w:r w:rsidRPr="000242C9">
        <w:rPr>
          <w:rStyle w:val="StyleUnderline"/>
        </w:rPr>
        <w:t>and its control over nuclear</w:t>
      </w:r>
      <w:r w:rsidRPr="001268A0">
        <w:rPr>
          <w:sz w:val="14"/>
        </w:rPr>
        <w:t xml:space="preserve"> and nonnuclear </w:t>
      </w:r>
      <w:r w:rsidRPr="000242C9">
        <w:rPr>
          <w:rStyle w:val="StyleUnderline"/>
        </w:rPr>
        <w:t>forces degrades even further</w:t>
      </w:r>
      <w:r w:rsidRPr="001268A0">
        <w:rPr>
          <w:sz w:val="14"/>
        </w:rPr>
        <w:t>? In the absence of a clear-cut picture of what actually has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so as to further aggravate an already tense situation.</w:t>
      </w:r>
    </w:p>
    <w:p w14:paraId="41166654" w14:textId="3B9FF74D" w:rsidR="00654CAD" w:rsidRPr="009C412A" w:rsidRDefault="00654CAD" w:rsidP="00654CAD">
      <w:pPr>
        <w:pStyle w:val="Heading4"/>
      </w:pPr>
      <w:r>
        <w:t xml:space="preserve">5] Independently debris triggers </w:t>
      </w:r>
      <w:r>
        <w:rPr>
          <w:u w:val="single"/>
        </w:rPr>
        <w:t>missile radars</w:t>
      </w:r>
      <w:r>
        <w:t xml:space="preserve"> </w:t>
      </w:r>
    </w:p>
    <w:p w14:paraId="1360791D" w14:textId="77777777" w:rsidR="00654CAD" w:rsidRPr="001A09D0" w:rsidRDefault="00654CAD" w:rsidP="00654CAD">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77131AC8" w14:textId="77777777" w:rsidR="00654CAD" w:rsidRDefault="00654CAD" w:rsidP="00654CAD">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lastRenderedPageBreak/>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xml:space="preserve">, which can neither </w:t>
      </w:r>
      <w:r w:rsidRPr="00561197">
        <w:rPr>
          <w:rStyle w:val="StyleUnderline"/>
        </w:rPr>
        <w:lastRenderedPageBreak/>
        <w:t>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32F77546" w14:textId="77777777" w:rsidR="00654CAD" w:rsidRDefault="00654CAD" w:rsidP="00654CAD">
      <w:pPr>
        <w:pStyle w:val="Heading4"/>
      </w:pPr>
      <w:r>
        <w:rPr>
          <w:u w:val="single"/>
        </w:rPr>
        <w:t>6] Missile radar miscalc leads to nuclear first strike and nuke war</w:t>
      </w:r>
    </w:p>
    <w:p w14:paraId="5A5AD9C4" w14:textId="77777777" w:rsidR="00654CAD" w:rsidRDefault="00654CAD" w:rsidP="00654CAD">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6A611E26" w14:textId="77777777" w:rsidR="00654CAD" w:rsidRPr="004C2788" w:rsidRDefault="00654CAD" w:rsidP="00654CAD">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t>
      </w:r>
      <w:r w:rsidRPr="00561197">
        <w:rPr>
          <w:sz w:val="16"/>
        </w:rPr>
        <w:lastRenderedPageBreak/>
        <w:t xml:space="preserve">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ACE91DD" w14:textId="77777777" w:rsidR="00654CAD" w:rsidRPr="00561197" w:rsidRDefault="00654CAD" w:rsidP="00654CAD">
      <w:pPr>
        <w:rPr>
          <w:sz w:val="16"/>
        </w:rPr>
      </w:pPr>
    </w:p>
    <w:p w14:paraId="51BEA101" w14:textId="77777777" w:rsidR="00654CAD" w:rsidRPr="001268A0" w:rsidRDefault="00654CAD" w:rsidP="00654CAD">
      <w:pPr>
        <w:tabs>
          <w:tab w:val="left" w:pos="951"/>
        </w:tabs>
        <w:rPr>
          <w:sz w:val="14"/>
        </w:rPr>
      </w:pPr>
    </w:p>
    <w:p w14:paraId="1933756A" w14:textId="0677C3D2" w:rsidR="00654CAD" w:rsidRPr="00623846" w:rsidRDefault="00654CAD" w:rsidP="00654CAD">
      <w:pPr>
        <w:pStyle w:val="Heading4"/>
        <w:rPr>
          <w:rFonts w:cs="Calibri"/>
        </w:rPr>
      </w:pPr>
      <w:r>
        <w:rPr>
          <w:rFonts w:cs="Calibri"/>
        </w:rPr>
        <w:t xml:space="preserve">7] Debris </w:t>
      </w:r>
      <w:r w:rsidRPr="00623846">
        <w:rPr>
          <w:rFonts w:cs="Calibri"/>
        </w:rPr>
        <w:t>Independently causes cyberwar and satellite hacking which escalates</w:t>
      </w:r>
      <w:r>
        <w:rPr>
          <w:rFonts w:cs="Calibri"/>
        </w:rPr>
        <w:t xml:space="preserve"> conflicts</w:t>
      </w:r>
    </w:p>
    <w:p w14:paraId="662C1303" w14:textId="77777777" w:rsidR="00654CAD" w:rsidRPr="00623846" w:rsidRDefault="00654CAD" w:rsidP="00654CAD">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13"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3E23A13" w14:textId="77777777" w:rsidR="00654CAD" w:rsidRPr="00623846" w:rsidRDefault="00654CAD" w:rsidP="00654CAD">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58DAB887" w14:textId="77777777" w:rsidR="00654CAD" w:rsidRPr="00623846" w:rsidRDefault="00654CAD" w:rsidP="00654CAD">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59E5F3C6" w14:textId="77777777" w:rsidR="00654CAD" w:rsidRPr="00623846" w:rsidRDefault="00654CAD" w:rsidP="00654CAD">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65C5DFE0" w14:textId="77777777" w:rsidR="00654CAD" w:rsidRPr="00623846" w:rsidRDefault="00654CAD" w:rsidP="00654CAD">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32A7242" w14:textId="77777777" w:rsidR="00654CAD" w:rsidRPr="00623846" w:rsidRDefault="00654CAD" w:rsidP="00654CAD">
      <w:r w:rsidRPr="00623846">
        <w:rPr>
          <w:rStyle w:val="StyleUnderline"/>
        </w:rPr>
        <w:t>There has long been a void of attention to securing space infrastructure</w:t>
      </w:r>
      <w:r w:rsidRPr="00623846">
        <w:t xml:space="preserve">, ranging from space-faring rovers to satellite ground-control systems that manage all the space-based assets. Virtually no policy or oversight agency exists concerning securing space assets — something I’ve discussed with government </w:t>
      </w:r>
      <w:r w:rsidRPr="00623846">
        <w:lastRenderedPageBreak/>
        <w:t>leadership to little avail. While the FCC regulates communications, it should not necessarily be responsible for all things space security. Perhaps the new Space Development Agency could be.</w:t>
      </w:r>
    </w:p>
    <w:p w14:paraId="3E6E3EAB" w14:textId="77777777" w:rsidR="00654CAD" w:rsidRPr="00623846" w:rsidRDefault="00654CAD" w:rsidP="00654CAD">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6670728" w14:textId="77777777" w:rsidR="00654CAD" w:rsidRPr="00623846" w:rsidRDefault="00654CAD" w:rsidP="00654CAD">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98A459F" w14:textId="77777777" w:rsidR="00654CAD" w:rsidRPr="00623846" w:rsidRDefault="00654CAD" w:rsidP="00654CAD">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89DD887" w14:textId="77777777" w:rsidR="00654CAD" w:rsidRPr="00623846" w:rsidRDefault="00654CAD" w:rsidP="00654CAD">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4A887EDF" w14:textId="77777777" w:rsidR="00654CAD" w:rsidRPr="00623846" w:rsidRDefault="00654CAD" w:rsidP="00654CAD">
      <w:pPr>
        <w:rPr>
          <w:rStyle w:val="StyleUnderline"/>
        </w:rPr>
      </w:pPr>
    </w:p>
    <w:p w14:paraId="717803F4" w14:textId="77777777" w:rsidR="00654CAD" w:rsidRPr="00623846" w:rsidRDefault="00654CAD" w:rsidP="00654CAD">
      <w:pPr>
        <w:pStyle w:val="Heading4"/>
        <w:rPr>
          <w:rFonts w:cs="Calibri"/>
        </w:rPr>
      </w:pPr>
      <w:r>
        <w:rPr>
          <w:rFonts w:cs="Calibri"/>
        </w:rPr>
        <w:t xml:space="preserve">8] </w:t>
      </w:r>
      <w:r w:rsidRPr="00623846">
        <w:rPr>
          <w:rFonts w:cs="Calibri"/>
        </w:rPr>
        <w:t>Empirics prove it’s possible and likely by state and nonstate actors – especially true given private sector cost cutting.</w:t>
      </w:r>
    </w:p>
    <w:p w14:paraId="243CAAC4" w14:textId="77777777" w:rsidR="00654CAD" w:rsidRPr="00623846" w:rsidRDefault="00654CAD" w:rsidP="00654CAD">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14" w:history="1">
        <w:r w:rsidRPr="00623846">
          <w:rPr>
            <w:rStyle w:val="Hyperlink"/>
          </w:rPr>
          <w:t>https://www.upi.com/Top_News/Voices/2020/02/13/Hackers-could-shut-down-satellites-or-turn-them-into-weapons/4091581597502/</w:t>
        </w:r>
      </w:hyperlink>
      <w:r w:rsidRPr="00623846">
        <w:t xml:space="preserve"> SM</w:t>
      </w:r>
    </w:p>
    <w:p w14:paraId="466FF63F" w14:textId="77777777" w:rsidR="00654CAD" w:rsidRPr="00623846" w:rsidRDefault="00654CAD" w:rsidP="00654CAD">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5046AEF2" w14:textId="77777777" w:rsidR="00654CAD" w:rsidRPr="00623846" w:rsidRDefault="00654CAD" w:rsidP="00654CAD">
      <w:pPr>
        <w:rPr>
          <w:rStyle w:val="StyleUnderline"/>
        </w:rPr>
      </w:pPr>
      <w:r w:rsidRPr="00623846">
        <w:lastRenderedPageBreak/>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42B24E82" w14:textId="77777777" w:rsidR="00654CAD" w:rsidRPr="00623846" w:rsidRDefault="00654CAD" w:rsidP="00654CAD">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D7AADD6" w14:textId="77777777" w:rsidR="00654CAD" w:rsidRPr="00623846" w:rsidRDefault="00654CAD" w:rsidP="00654CAD">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766BD80F" w14:textId="77777777" w:rsidR="00654CAD" w:rsidRPr="00623846" w:rsidRDefault="00654CAD" w:rsidP="00654CAD">
      <w:r w:rsidRPr="00623846">
        <w:t>Commodity parts</w:t>
      </w:r>
    </w:p>
    <w:p w14:paraId="224CB82E" w14:textId="77777777" w:rsidR="00654CAD" w:rsidRPr="00623846" w:rsidRDefault="00654CAD" w:rsidP="00654CAD">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4427295" w14:textId="77777777" w:rsidR="00654CAD" w:rsidRPr="00623846" w:rsidRDefault="00654CAD" w:rsidP="00654CAD">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3432AEF9" w14:textId="77777777" w:rsidR="00654CAD" w:rsidRPr="00623846" w:rsidRDefault="00654CAD" w:rsidP="00654CAD">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176F4F37" w14:textId="77777777" w:rsidR="00654CAD" w:rsidRPr="00623846" w:rsidRDefault="00654CAD" w:rsidP="00654CAD">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43EB2C5" w14:textId="77777777" w:rsidR="00654CAD" w:rsidRPr="00623846" w:rsidRDefault="00654CAD" w:rsidP="00654CAD">
      <w:r w:rsidRPr="00623846">
        <w:t>History of hacks</w:t>
      </w:r>
    </w:p>
    <w:p w14:paraId="145CF57A" w14:textId="77777777" w:rsidR="00654CAD" w:rsidRPr="00623846" w:rsidRDefault="00654CAD" w:rsidP="00654CAD">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4D420EDA" w14:textId="77777777" w:rsidR="00654CAD" w:rsidRPr="00623846" w:rsidRDefault="00654CAD" w:rsidP="00654CAD">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w:t>
      </w:r>
      <w:r w:rsidRPr="00623846">
        <w:rPr>
          <w:rStyle w:val="StyleUnderline"/>
        </w:rPr>
        <w:lastRenderedPageBreak/>
        <w:t xml:space="preserve">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7A40B09C" w14:textId="77777777" w:rsidR="00654CAD" w:rsidRPr="00623846" w:rsidRDefault="00654CAD" w:rsidP="00654CAD">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1EC454B3" w14:textId="77777777" w:rsidR="00654CAD" w:rsidRPr="00623846" w:rsidRDefault="00654CAD" w:rsidP="00654CAD">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6CF20C99" w14:textId="77777777" w:rsidR="00654CAD" w:rsidRPr="00623846" w:rsidRDefault="00654CAD" w:rsidP="00654CAD"/>
    <w:p w14:paraId="1CDA44EB" w14:textId="77777777" w:rsidR="00654CAD" w:rsidRPr="00623846" w:rsidRDefault="00654CAD" w:rsidP="00654CAD"/>
    <w:p w14:paraId="7C929E3E" w14:textId="77777777" w:rsidR="00654CAD" w:rsidRPr="00623846" w:rsidRDefault="00654CAD" w:rsidP="00654CAD">
      <w:pPr>
        <w:pStyle w:val="Heading4"/>
        <w:rPr>
          <w:rFonts w:cs="Calibri"/>
        </w:rPr>
      </w:pPr>
      <w:r>
        <w:rPr>
          <w:rFonts w:cs="Calibri"/>
        </w:rPr>
        <w:t xml:space="preserve">9] </w:t>
      </w:r>
      <w:r w:rsidRPr="00623846">
        <w:rPr>
          <w:rFonts w:cs="Calibri"/>
        </w:rPr>
        <w:t>Interconnectedness and surface area</w:t>
      </w:r>
    </w:p>
    <w:p w14:paraId="1FCDBD8A" w14:textId="77777777" w:rsidR="00654CAD" w:rsidRPr="00623846" w:rsidRDefault="00654CAD" w:rsidP="00654CAD">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32ED2B47" w14:textId="77777777" w:rsidR="00654CAD" w:rsidRPr="00623846" w:rsidRDefault="00654CAD" w:rsidP="00654CAD">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4FA21BF5" w14:textId="77777777" w:rsidR="00654CAD" w:rsidRDefault="00654CAD" w:rsidP="00654CAD">
      <w:pPr>
        <w:pStyle w:val="Heading4"/>
      </w:pPr>
      <w:r>
        <w:t xml:space="preserve">10] Nuke war causes extinction AND outweighs </w:t>
      </w:r>
      <w:r>
        <w:rPr>
          <w:u w:val="single"/>
        </w:rPr>
        <w:t>other</w:t>
      </w:r>
      <w:r>
        <w:t xml:space="preserve"> existential risks</w:t>
      </w:r>
    </w:p>
    <w:p w14:paraId="191765B1" w14:textId="77777777" w:rsidR="00654CAD" w:rsidRDefault="00654CAD" w:rsidP="00654CAD">
      <w:pPr>
        <w:spacing w:after="0"/>
      </w:pPr>
      <w:r>
        <w:rPr>
          <w:b/>
          <w:sz w:val="28"/>
          <w:szCs w:val="28"/>
        </w:rPr>
        <w:t>PND 16</w:t>
      </w:r>
      <w: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w:t>
      </w:r>
      <w:r>
        <w:lastRenderedPageBreak/>
        <w:t>and former heads of nuclear missile forces, brief submitted to the United Nations General Assembly, Open-Ended Working Group on nuclear risks. A/AC.286/NGO/13. 05-03-2016. http://www.reachingcriticalwill.org/images/documents/Disarmament-fora/OEWG/2016/Documents/NGO13.pdf</w:t>
      </w:r>
    </w:p>
    <w:p w14:paraId="31A4E90E" w14:textId="77777777" w:rsidR="00654CAD" w:rsidRPr="00097CB1" w:rsidRDefault="00654CAD" w:rsidP="00654CAD">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t>inducing global famine lasting</w:t>
      </w:r>
      <w:r>
        <w:rPr>
          <w:sz w:val="16"/>
          <w:szCs w:val="16"/>
        </w:rPr>
        <w:t xml:space="preserve"> up to </w:t>
      </w:r>
      <w:r w:rsidRPr="00FD1034">
        <w:rPr>
          <w:rFonts w:eastAsia="Calibri"/>
          <w:b/>
          <w:highlight w:val="cyan"/>
          <w:u w:val="single"/>
        </w:rPr>
        <w:t>decades</w:t>
      </w:r>
      <w:r>
        <w:rPr>
          <w:sz w:val="16"/>
          <w:szCs w:val="16"/>
        </w:rPr>
        <w:t xml:space="preserve">. </w:t>
      </w:r>
      <w:r>
        <w:rPr>
          <w:rFonts w:eastAsia="Calibri"/>
          <w:b/>
          <w:u w:val="single"/>
        </w:rPr>
        <w:t>Toon and Robock</w:t>
      </w:r>
      <w:r>
        <w:rPr>
          <w:u w:val="single"/>
        </w:rPr>
        <w:t xml:space="preserve">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r w:rsidRPr="00FD1034">
        <w:rPr>
          <w:rFonts w:eastAsia="Calibri"/>
          <w:b/>
          <w:highlight w:val="cyan"/>
          <w:u w:val="single"/>
        </w:rPr>
        <w:t>self assured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Temperatures would drop to below those of the last ice-age for up to 30 years as a result of the lofting of up to 180 million tonnes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1E8D88F1" w14:textId="77777777" w:rsidR="00654CAD" w:rsidRDefault="00654CAD" w:rsidP="00654CAD">
      <w:pPr>
        <w:pStyle w:val="Heading4"/>
      </w:pPr>
      <w:r>
        <w:t>11] Collisions with nuclear powered spacecraft radiate the globe.</w:t>
      </w:r>
    </w:p>
    <w:p w14:paraId="36CB4AA3" w14:textId="77777777" w:rsidR="00654CAD" w:rsidRPr="006622C1" w:rsidRDefault="00654CAD" w:rsidP="00654CAD">
      <w:pPr>
        <w:rPr>
          <w:sz w:val="16"/>
        </w:rPr>
      </w:pPr>
      <w:r w:rsidRPr="006622C1">
        <w:rPr>
          <w:rStyle w:val="Style13ptBold"/>
        </w:rPr>
        <w:t>Zaitsev ‘9</w:t>
      </w:r>
      <w:r>
        <w:t xml:space="preserve"> </w:t>
      </w:r>
      <w:r w:rsidRPr="006622C1">
        <w:rPr>
          <w:sz w:val="16"/>
        </w:rPr>
        <w:t>Yuri Zaitsev, academic adviser with the Russian Academy of Engineering Sciences, ‘9, “Russia to develop nuclear-powered spacecraft for Mars mission” http://en.rian.ru/analysis/20091111/156797969.html</w:t>
      </w:r>
    </w:p>
    <w:p w14:paraId="2FFB14D3" w14:textId="77777777" w:rsidR="00654CAD" w:rsidRPr="007E2288" w:rsidRDefault="00654CAD" w:rsidP="00654CAD">
      <w:pPr>
        <w:rPr>
          <w:sz w:val="16"/>
        </w:rPr>
      </w:pPr>
      <w:r w:rsidRPr="00C419BD">
        <w:rPr>
          <w:sz w:val="16"/>
        </w:rPr>
        <w:t xml:space="preserve">Soviet and U.S. </w:t>
      </w:r>
      <w:r w:rsidRPr="007E2288">
        <w:rPr>
          <w:sz w:val="16"/>
        </w:rPr>
        <w:t xml:space="preserve">nuclear </w:t>
      </w:r>
      <w:r w:rsidRPr="007E2288">
        <w:rPr>
          <w:rStyle w:val="StyleUnderline"/>
        </w:rPr>
        <w:t>spacecraft programs were marred by</w:t>
      </w:r>
      <w:r w:rsidRPr="007E2288">
        <w:rPr>
          <w:sz w:val="16"/>
        </w:rPr>
        <w:t xml:space="preserve"> a number of </w:t>
      </w:r>
      <w:r w:rsidRPr="007E2288">
        <w:rPr>
          <w:rStyle w:val="StyleUnderline"/>
        </w:rPr>
        <w:t>accidents</w:t>
      </w:r>
      <w:r w:rsidRPr="007E2288">
        <w:rPr>
          <w:sz w:val="16"/>
        </w:rPr>
        <w:t>.</w:t>
      </w:r>
    </w:p>
    <w:p w14:paraId="4E5AB2AD" w14:textId="77777777" w:rsidR="00654CAD" w:rsidRPr="00C419BD" w:rsidRDefault="00654CAD" w:rsidP="00654CAD">
      <w:pPr>
        <w:rPr>
          <w:szCs w:val="26"/>
        </w:rPr>
      </w:pPr>
      <w:r w:rsidRPr="007E2288">
        <w:rPr>
          <w:sz w:val="16"/>
        </w:rPr>
        <w:t xml:space="preserve">In April 1964, </w:t>
      </w:r>
      <w:r w:rsidRPr="007E2288">
        <w:rPr>
          <w:rStyle w:val="StyleUnderline"/>
        </w:rPr>
        <w:t>a U.S. Navy Transit navigation satellite with a radio-isotopic generator onboard failed to reach orbit and disintegrated in the atmosphere</w:t>
      </w:r>
      <w:r w:rsidRPr="007E2288">
        <w:rPr>
          <w:sz w:val="16"/>
        </w:rPr>
        <w:t xml:space="preserve">, spewing out over 950 grams of plutonium-238. </w:t>
      </w:r>
      <w:r w:rsidRPr="007E2288">
        <w:rPr>
          <w:rStyle w:val="StyleUnderline"/>
        </w:rPr>
        <w:t>This was more than the total amount of plutonium released during all nuclear explosions by 1964.</w:t>
      </w:r>
      <w:r>
        <w:rPr>
          <w:rStyle w:val="StyleUnderline"/>
        </w:rPr>
        <w:t xml:space="preserve"> </w:t>
      </w:r>
      <w:r w:rsidRPr="007E2288">
        <w:rPr>
          <w:sz w:val="16"/>
        </w:rPr>
        <w:t xml:space="preserve">In January 1978, </w:t>
      </w:r>
      <w:r w:rsidRPr="007E2288">
        <w:rPr>
          <w:rStyle w:val="StyleUnderline"/>
        </w:rPr>
        <w:t>Kosmos-954,</w:t>
      </w:r>
      <w:r w:rsidRPr="007E2288">
        <w:rPr>
          <w:sz w:val="16"/>
        </w:rPr>
        <w:t xml:space="preserve"> a Soviet Radar Ocean Reconnaissance Satellite (RORSAT) with a nuclear reactor onboard reentered the atmosphere, after the satellite's reactor core failed to separate and boost it into a nuclear-safe orbit, </w:t>
      </w:r>
      <w:r w:rsidRPr="007E2288">
        <w:rPr>
          <w:rStyle w:val="StyleUnderline"/>
        </w:rPr>
        <w:t>and fell in Canada, contaminating 100,000 sq. km. of its territory.</w:t>
      </w:r>
      <w:r>
        <w:rPr>
          <w:rStyle w:val="StyleUnderline"/>
        </w:rPr>
        <w:t xml:space="preserve"> </w:t>
      </w:r>
      <w:r w:rsidRPr="007E2288">
        <w:rPr>
          <w:sz w:val="16"/>
        </w:rPr>
        <w:t xml:space="preserve">In February 1983, </w:t>
      </w:r>
      <w:r w:rsidRPr="007E2288">
        <w:rPr>
          <w:rStyle w:val="StyleUnderline"/>
        </w:rPr>
        <w:t>the nuclear-powered Soviet satellite Kosmos-1402 went down in the South Atlantic.</w:t>
      </w:r>
      <w:r>
        <w:rPr>
          <w:rStyle w:val="StyleUnderline"/>
        </w:rPr>
        <w:t xml:space="preserve"> </w:t>
      </w:r>
      <w:r w:rsidRPr="007E2288">
        <w:rPr>
          <w:sz w:val="16"/>
          <w:szCs w:val="16"/>
        </w:rPr>
        <w:t>The most serious threat involved</w:t>
      </w:r>
      <w:r w:rsidRPr="00C419BD">
        <w:rPr>
          <w:sz w:val="16"/>
          <w:szCs w:val="16"/>
        </w:rPr>
        <w:t xml:space="preserve"> Cassini-Huygens, a joint NASA/European Space Agency/Italian Space Agency robotic spacecraft mission currently studying the planet Saturn and its many natural satellites, that was launched on October 15, 1997 and which made a gravitational-assist flyby of the Earth on August 18, 1999.</w:t>
      </w:r>
      <w:r>
        <w:rPr>
          <w:sz w:val="16"/>
          <w:szCs w:val="16"/>
        </w:rPr>
        <w:t xml:space="preserve"> </w:t>
      </w:r>
      <w:r w:rsidRPr="00C419BD">
        <w:rPr>
          <w:sz w:val="16"/>
        </w:rPr>
        <w:t xml:space="preserve">The spacecraft, which had a nuclear reactor with 32.7 kg of plutonium-238, passed only 500 km above the Earth. Up to </w:t>
      </w:r>
      <w:r w:rsidRPr="00FD1034">
        <w:rPr>
          <w:rStyle w:val="Emphasis"/>
          <w:highlight w:val="cyan"/>
        </w:rPr>
        <w:t>five billion people could have got radiation poisoning had the spacecraft plunged into the atmosphere</w:t>
      </w:r>
      <w:r w:rsidRPr="00AB1AF5">
        <w:rPr>
          <w:rStyle w:val="Emphasis"/>
        </w:rPr>
        <w:t>.</w:t>
      </w:r>
      <w:r>
        <w:rPr>
          <w:rStyle w:val="Emphasis"/>
        </w:rPr>
        <w:t xml:space="preserve"> </w:t>
      </w:r>
      <w:r w:rsidRPr="00C419BD">
        <w:rPr>
          <w:sz w:val="16"/>
        </w:rPr>
        <w:t xml:space="preserve">On February 10, 2009, </w:t>
      </w:r>
      <w:r w:rsidRPr="00AB1AF5">
        <w:rPr>
          <w:rStyle w:val="StyleUnderline"/>
        </w:rPr>
        <w:t xml:space="preserve">the Iridium-33 telecommunications </w:t>
      </w:r>
      <w:r w:rsidRPr="00AB1AF5">
        <w:rPr>
          <w:rStyle w:val="StyleUnderline"/>
        </w:rPr>
        <w:lastRenderedPageBreak/>
        <w:t>satellite owned by U.S. company Iridium Satellite LLC and its defunct Russian equivalent, the Kosmos-2251 with a nuclear propulsion unit, collided over northern Siberia</w:t>
      </w:r>
      <w:r w:rsidRPr="00C419BD">
        <w:rPr>
          <w:sz w:val="16"/>
        </w:rPr>
        <w:t>. This resulted in potentially hazardous space debris.</w:t>
      </w:r>
      <w:r>
        <w:rPr>
          <w:sz w:val="16"/>
        </w:rPr>
        <w:t xml:space="preserve"> </w:t>
      </w:r>
      <w:r w:rsidRPr="00C419BD">
        <w:rPr>
          <w:sz w:val="16"/>
        </w:rPr>
        <w:t>At present</w:t>
      </w:r>
      <w:r w:rsidRPr="007E2288">
        <w:rPr>
          <w:sz w:val="16"/>
        </w:rPr>
        <w:t xml:space="preserve">, </w:t>
      </w:r>
      <w:r w:rsidRPr="007E2288">
        <w:rPr>
          <w:rStyle w:val="Emphasis"/>
        </w:rPr>
        <w:t>30 Russian</w:t>
      </w:r>
      <w:r w:rsidRPr="007E2288">
        <w:rPr>
          <w:sz w:val="16"/>
        </w:rPr>
        <w:t xml:space="preserve"> </w:t>
      </w:r>
      <w:r w:rsidRPr="007E2288">
        <w:rPr>
          <w:rStyle w:val="StyleUnderline"/>
        </w:rPr>
        <w:t xml:space="preserve">and </w:t>
      </w:r>
      <w:r w:rsidRPr="007E2288">
        <w:rPr>
          <w:rStyle w:val="Emphasis"/>
        </w:rPr>
        <w:t>seven U.S. spacecraft</w:t>
      </w:r>
      <w:r w:rsidRPr="007E2288">
        <w:rPr>
          <w:sz w:val="16"/>
        </w:rPr>
        <w:t xml:space="preserve"> </w:t>
      </w:r>
      <w:r w:rsidRPr="007E2288">
        <w:rPr>
          <w:rStyle w:val="StyleUnderline"/>
        </w:rPr>
        <w:t xml:space="preserve">with nuclear systems onboard are orbiting the earth at 800-1,100-km altitudes, where </w:t>
      </w:r>
      <w:r w:rsidRPr="007E2288">
        <w:rPr>
          <w:rStyle w:val="Emphasis"/>
        </w:rPr>
        <w:t>similar collisions can take place</w:t>
      </w:r>
      <w:r w:rsidRPr="007E2288">
        <w:rPr>
          <w:rStyle w:val="StyleUnderline"/>
        </w:rPr>
        <w:t>. This makes up for</w:t>
      </w:r>
      <w:r w:rsidRPr="00AB1AF5">
        <w:rPr>
          <w:rStyle w:val="StyleUnderline"/>
        </w:rPr>
        <w:t xml:space="preserve"> about </w:t>
      </w:r>
      <w:r w:rsidRPr="00FD1034">
        <w:rPr>
          <w:rStyle w:val="Emphasis"/>
          <w:highlight w:val="cyan"/>
        </w:rPr>
        <w:t>40 "potential nuclear explosions</w:t>
      </w:r>
      <w:r w:rsidRPr="00C419BD">
        <w:rPr>
          <w:sz w:val="16"/>
        </w:rPr>
        <w:t>."</w:t>
      </w:r>
      <w:r>
        <w:rPr>
          <w:sz w:val="16"/>
        </w:rPr>
        <w:t xml:space="preserve"> </w:t>
      </w:r>
      <w:r w:rsidRPr="007E2288">
        <w:rPr>
          <w:rStyle w:val="StyleUnderline"/>
        </w:rPr>
        <w:t xml:space="preserve">If any of these satellites hits a fragment of space junk, it will slow down and eventually </w:t>
      </w:r>
      <w:r w:rsidRPr="00FD1034">
        <w:rPr>
          <w:rStyle w:val="Emphasis"/>
          <w:highlight w:val="cyan"/>
        </w:rPr>
        <w:t>re-enter the atmosphere</w:t>
      </w:r>
      <w:r w:rsidRPr="00FD1034">
        <w:rPr>
          <w:sz w:val="16"/>
          <w:highlight w:val="cyan"/>
        </w:rPr>
        <w:t xml:space="preserve">, </w:t>
      </w:r>
      <w:r w:rsidRPr="00FD1034">
        <w:rPr>
          <w:rStyle w:val="StyleUnderline"/>
          <w:highlight w:val="cyan"/>
        </w:rPr>
        <w:t>spewing radiation</w:t>
      </w:r>
      <w:r w:rsidRPr="00AB1AF5">
        <w:rPr>
          <w:rStyle w:val="StyleUnderline"/>
        </w:rPr>
        <w:t xml:space="preserve"> above the Earth and on its surface</w:t>
      </w:r>
      <w:r w:rsidRPr="00C419BD">
        <w:rPr>
          <w:sz w:val="16"/>
        </w:rPr>
        <w:t>.</w:t>
      </w:r>
    </w:p>
    <w:p w14:paraId="08857064" w14:textId="77777777" w:rsidR="00654CAD" w:rsidRDefault="00654CAD" w:rsidP="00654CAD">
      <w:pPr>
        <w:pStyle w:val="Heading4"/>
      </w:pPr>
      <w:r>
        <w:t>12] That causes extinction – CA radiation warrants form nuke war impact card</w:t>
      </w:r>
    </w:p>
    <w:p w14:paraId="02356221" w14:textId="77777777" w:rsidR="00654CAD" w:rsidRPr="00125427" w:rsidRDefault="00654CAD" w:rsidP="00654CAD">
      <w:pPr>
        <w:rPr>
          <w:sz w:val="16"/>
        </w:rPr>
      </w:pPr>
      <w:r w:rsidRPr="00125427">
        <w:rPr>
          <w:rStyle w:val="Style13ptBold"/>
        </w:rPr>
        <w:t>Grossman ’15</w:t>
      </w:r>
      <w:r>
        <w:t xml:space="preserve"> </w:t>
      </w:r>
      <w:r w:rsidRPr="00125427">
        <w:rPr>
          <w:sz w:val="16"/>
        </w:rPr>
        <w:t>Karl, “NASA's warning - SpaceX crash highlights dangers of nuclear power in space.” professor of journalism at the State University of New York/College of New York. #Dartmouth-JWL.</w:t>
      </w:r>
    </w:p>
    <w:p w14:paraId="55024F7F" w14:textId="77777777" w:rsidR="00654CAD" w:rsidRDefault="00654CAD" w:rsidP="00654CAD">
      <w:pPr>
        <w:rPr>
          <w:b/>
          <w:bCs/>
          <w:u w:val="single"/>
        </w:rPr>
      </w:pPr>
      <w:r w:rsidRPr="007E2288">
        <w:rPr>
          <w:b/>
          <w:bCs/>
          <w:u w:val="single"/>
        </w:rPr>
        <w:t xml:space="preserve">That claim of no hazardous consequences </w:t>
      </w:r>
      <w:r w:rsidRPr="007E2288">
        <w:rPr>
          <w:b/>
          <w:bCs/>
          <w:i/>
          <w:iCs/>
          <w:u w:val="single"/>
        </w:rPr>
        <w:t>is not true</w:t>
      </w:r>
      <w:r w:rsidRPr="007E2288">
        <w:rPr>
          <w:sz w:val="16"/>
        </w:rPr>
        <w:t xml:space="preserve">, as the late Dr. John Gofman, professor at the University of California at Berkeley, long maintained. </w:t>
      </w:r>
      <w:r w:rsidRPr="007E2288">
        <w:rPr>
          <w:b/>
          <w:bCs/>
          <w:u w:val="single"/>
        </w:rPr>
        <w:t>Of the three US space nuclear accidents, the most serious was the fall back to Earth in 1964 of a satellite with a SNAP-9A plutonium system onboard.</w:t>
      </w:r>
      <w:r>
        <w:rPr>
          <w:b/>
          <w:bCs/>
          <w:u w:val="single"/>
        </w:rPr>
        <w:t xml:space="preserve"> </w:t>
      </w:r>
      <w:r w:rsidRPr="007E2288">
        <w:rPr>
          <w:sz w:val="16"/>
        </w:rPr>
        <w:t xml:space="preserve">The satellite and plutonium system disintegrated in the fall, </w:t>
      </w:r>
      <w:r w:rsidRPr="007E2288">
        <w:rPr>
          <w:b/>
          <w:bCs/>
          <w:u w:val="single"/>
        </w:rPr>
        <w:t>the plutonium was dispersed worldwide and caused</w:t>
      </w:r>
      <w:r w:rsidRPr="007E2288">
        <w:rPr>
          <w:sz w:val="16"/>
        </w:rPr>
        <w:t xml:space="preserve">, in Dr. Gofman's estimation, </w:t>
      </w:r>
      <w:r w:rsidRPr="007E2288">
        <w:rPr>
          <w:b/>
          <w:bCs/>
          <w:u w:val="single"/>
        </w:rPr>
        <w:t>an increase in the global lung cancer rate</w:t>
      </w:r>
      <w:r w:rsidRPr="007E2288">
        <w:rPr>
          <w:sz w:val="16"/>
        </w:rPr>
        <w:t>. Dr. Gofman, an M.D. and Ph.D., co-discoverer of several radioisotopes, and was a pioneer in the earliest experiments with plutonium.</w:t>
      </w:r>
      <w:r>
        <w:rPr>
          <w:sz w:val="16"/>
        </w:rPr>
        <w:t xml:space="preserve"> </w:t>
      </w:r>
      <w:r w:rsidRPr="007E2288">
        <w:rPr>
          <w:sz w:val="16"/>
          <w:szCs w:val="16"/>
        </w:rPr>
        <w:t>A 10% failure rate in space nuclear power missions has also been the case for Russia and, before it, the Soviet Union. The worst Soviet space nuclear accident occurred in the fall in</w:t>
      </w:r>
      <w:r w:rsidRPr="0035293A">
        <w:rPr>
          <w:sz w:val="16"/>
          <w:szCs w:val="16"/>
        </w:rPr>
        <w:t xml:space="preserve"> 1978 of Cosmos satellite 954, with an atomic reactor onboard, which disintegrated as it plummeted to Earth, spreading nuclear debris for hundreds of miles across the Northwest Territories of Canada.</w:t>
      </w:r>
      <w:r>
        <w:rPr>
          <w:sz w:val="16"/>
          <w:szCs w:val="16"/>
        </w:rPr>
        <w:t xml:space="preserve"> </w:t>
      </w:r>
      <w:r w:rsidRPr="0035293A">
        <w:rPr>
          <w:sz w:val="16"/>
          <w:szCs w:val="16"/>
        </w:rPr>
        <w:t>Despite the study's rosy history of space nuclear power, it also says</w:t>
      </w:r>
      <w:r>
        <w:rPr>
          <w:sz w:val="16"/>
          <w:szCs w:val="16"/>
        </w:rPr>
        <w:t xml:space="preserve"> </w:t>
      </w:r>
      <w:r w:rsidRPr="0035293A">
        <w:rPr>
          <w:sz w:val="16"/>
          <w:szCs w:val="16"/>
        </w:rPr>
        <w:t>"it may be prudent to build in more time in the development of schedule for the first launch of a new space reactor. Public interest would likely be large, and it is possible that opposition could be substantial."</w:t>
      </w:r>
      <w:r>
        <w:rPr>
          <w:sz w:val="16"/>
          <w:szCs w:val="16"/>
        </w:rPr>
        <w:t xml:space="preserve"> </w:t>
      </w:r>
      <w:r w:rsidRPr="0035293A">
        <w:rPr>
          <w:b/>
          <w:bCs/>
          <w:u w:val="single"/>
        </w:rPr>
        <w:t>The explosion after launch Sunday from the Kennedy Space Center in Florida of a SpaceX Falcon 9 rocket on a mission to deliver supplies to the International Space Station was an event again underlining the danger of using nuclear power on spacecraft</w:t>
      </w:r>
      <w:r w:rsidRPr="0035293A">
        <w:rPr>
          <w:sz w:val="16"/>
        </w:rPr>
        <w:t>.</w:t>
      </w:r>
      <w:r>
        <w:rPr>
          <w:sz w:val="16"/>
        </w:rPr>
        <w:t xml:space="preserve"> </w:t>
      </w:r>
      <w:r w:rsidRPr="0035293A">
        <w:rPr>
          <w:sz w:val="16"/>
        </w:rPr>
        <w:t>Officials were warning</w:t>
      </w:r>
      <w:r>
        <w:rPr>
          <w:sz w:val="16"/>
        </w:rPr>
        <w:t xml:space="preserve"> </w:t>
      </w:r>
      <w:r w:rsidRPr="0035293A">
        <w:rPr>
          <w:sz w:val="16"/>
        </w:rPr>
        <w:t>that</w:t>
      </w:r>
      <w:r>
        <w:rPr>
          <w:sz w:val="16"/>
        </w:rPr>
        <w:t xml:space="preserve"> </w:t>
      </w:r>
      <w:r w:rsidRPr="0035293A">
        <w:rPr>
          <w:sz w:val="16"/>
        </w:rPr>
        <w:t>"</w:t>
      </w:r>
      <w:r w:rsidRPr="00A46EC1">
        <w:rPr>
          <w:b/>
          <w:bCs/>
          <w:u w:val="single"/>
        </w:rPr>
        <w:t>potentially</w:t>
      </w:r>
      <w:r w:rsidRPr="00FD1034">
        <w:rPr>
          <w:b/>
          <w:bCs/>
          <w:highlight w:val="cyan"/>
          <w:u w:val="single"/>
        </w:rPr>
        <w:t xml:space="preserve"> hazardous debris could wash ashore."</w:t>
      </w:r>
      <w:r>
        <w:rPr>
          <w:b/>
          <w:bCs/>
          <w:u w:val="single"/>
        </w:rPr>
        <w:t xml:space="preserve"> </w:t>
      </w:r>
      <w:r w:rsidRPr="007E2288">
        <w:rPr>
          <w:b/>
          <w:bCs/>
          <w:u w:val="single"/>
        </w:rPr>
        <w:t>What if a radioisotope thermoelectric generator was onboard and plutonium was also dispersed? Or a nuclear reactor or atomic propulsion system, and an array of radioactive poisons rained down in the debris.</w:t>
      </w:r>
      <w:r>
        <w:rPr>
          <w:b/>
          <w:bCs/>
          <w:u w:val="single"/>
        </w:rPr>
        <w:t xml:space="preserve"> </w:t>
      </w:r>
      <w:r w:rsidRPr="007E2288">
        <w:rPr>
          <w:sz w:val="16"/>
        </w:rPr>
        <w:t>US Representative Donna Edwards of Maryland, a member of the House Science, Space &amp; Technology Committee, announced that</w:t>
      </w:r>
      <w:r>
        <w:rPr>
          <w:sz w:val="16"/>
        </w:rPr>
        <w:t xml:space="preserve"> </w:t>
      </w:r>
      <w:r w:rsidRPr="007E2288">
        <w:rPr>
          <w:b/>
          <w:bCs/>
          <w:u w:val="single"/>
        </w:rPr>
        <w:t>"the launch failure this morning shows us once again that space is difficult - it requires near perfection."</w:t>
      </w:r>
      <w:r>
        <w:rPr>
          <w:b/>
          <w:bCs/>
          <w:u w:val="single"/>
        </w:rPr>
        <w:t xml:space="preserve"> </w:t>
      </w:r>
      <w:r w:rsidRPr="007E2288">
        <w:rPr>
          <w:b/>
          <w:bCs/>
          <w:u w:val="single"/>
        </w:rPr>
        <w:t>Inserting nuclear poisons into a danger-prone equation that</w:t>
      </w:r>
      <w:r>
        <w:rPr>
          <w:b/>
          <w:bCs/>
          <w:u w:val="single"/>
        </w:rPr>
        <w:t xml:space="preserve"> </w:t>
      </w:r>
      <w:r w:rsidRPr="007E2288">
        <w:rPr>
          <w:b/>
          <w:bCs/>
          <w:u w:val="single"/>
        </w:rPr>
        <w:t>"requires near perfection"</w:t>
      </w:r>
      <w:r>
        <w:rPr>
          <w:b/>
          <w:bCs/>
          <w:u w:val="single"/>
        </w:rPr>
        <w:t xml:space="preserve"> </w:t>
      </w:r>
      <w:r w:rsidRPr="007E2288">
        <w:rPr>
          <w:b/>
          <w:bCs/>
          <w:u w:val="single"/>
        </w:rPr>
        <w:t>- especially when it is unnecessary - is reckless, and the consequences are potentially devastating.</w:t>
      </w:r>
      <w:r>
        <w:rPr>
          <w:b/>
          <w:bCs/>
          <w:u w:val="single"/>
        </w:rPr>
        <w:t xml:space="preserve"> </w:t>
      </w:r>
      <w:r w:rsidRPr="007E2288">
        <w:rPr>
          <w:b/>
          <w:bCs/>
          <w:u w:val="single"/>
        </w:rPr>
        <w:t>Estimates</w:t>
      </w:r>
      <w:r w:rsidRPr="007E2288">
        <w:rPr>
          <w:sz w:val="16"/>
        </w:rPr>
        <w:t xml:space="preserve"> in</w:t>
      </w:r>
      <w:r>
        <w:rPr>
          <w:sz w:val="16"/>
        </w:rPr>
        <w:t xml:space="preserve"> </w:t>
      </w:r>
      <w:r w:rsidRPr="007E2288">
        <w:rPr>
          <w:sz w:val="16"/>
        </w:rPr>
        <w:t xml:space="preserve">NASA's Final Environmental Impact Statement, for instance, </w:t>
      </w:r>
      <w:r w:rsidRPr="007E2288">
        <w:rPr>
          <w:b/>
          <w:bCs/>
          <w:u w:val="single"/>
        </w:rPr>
        <w:t>of the cost of plutonium decontamination if there were an accident</w:t>
      </w:r>
      <w:r w:rsidRPr="007E2288">
        <w:rPr>
          <w:sz w:val="16"/>
        </w:rPr>
        <w:t xml:space="preserve"> when the Curiosity rover was launched in 2011 to Mars </w:t>
      </w:r>
      <w:r w:rsidRPr="007E2288">
        <w:rPr>
          <w:b/>
          <w:bCs/>
          <w:u w:val="single"/>
        </w:rPr>
        <w:t xml:space="preserve">were put at </w:t>
      </w:r>
      <w:r w:rsidRPr="007E2288">
        <w:rPr>
          <w:sz w:val="16"/>
        </w:rPr>
        <w:t xml:space="preserve">$267 million for each square mile of farmland, $478 million for each square mile of forests and </w:t>
      </w:r>
      <w:r w:rsidRPr="007E2288">
        <w:rPr>
          <w:b/>
          <w:bCs/>
          <w:u w:val="single"/>
        </w:rPr>
        <w:t>$1.5 billion for each square mile of</w:t>
      </w:r>
      <w:r>
        <w:rPr>
          <w:b/>
          <w:bCs/>
          <w:u w:val="single"/>
        </w:rPr>
        <w:t xml:space="preserve"> </w:t>
      </w:r>
      <w:r w:rsidRPr="007E2288">
        <w:rPr>
          <w:b/>
          <w:bCs/>
          <w:u w:val="single"/>
        </w:rPr>
        <w:t>"mixed-use urban areas".</w:t>
      </w:r>
      <w:r w:rsidRPr="007E2288">
        <w:rPr>
          <w:sz w:val="16"/>
        </w:rPr>
        <w:t xml:space="preserve"> It was powered with a plutonium-energized RTG, although previously NASA Mars rovers were able to function well with solar power.</w:t>
      </w:r>
      <w:r>
        <w:rPr>
          <w:sz w:val="16"/>
        </w:rPr>
        <w:t xml:space="preserve"> </w:t>
      </w:r>
      <w:r w:rsidRPr="007E2288">
        <w:rPr>
          <w:sz w:val="16"/>
        </w:rPr>
        <w:t>When the Cassini space probe was sent off to Saturn in 1997 - with three RTGs containing 72.3 pounds of Plutonium-238, the most plutonium ever used on a spacecraft - NASA in its</w:t>
      </w:r>
      <w:r>
        <w:rPr>
          <w:sz w:val="16"/>
        </w:rPr>
        <w:t xml:space="preserve"> </w:t>
      </w:r>
      <w:r w:rsidRPr="007E2288">
        <w:rPr>
          <w:sz w:val="16"/>
        </w:rPr>
        <w:t>Final Environmental Impact Statement</w:t>
      </w:r>
      <w:r>
        <w:rPr>
          <w:sz w:val="16"/>
        </w:rPr>
        <w:t xml:space="preserve"> </w:t>
      </w:r>
      <w:r w:rsidRPr="007E2288">
        <w:rPr>
          <w:sz w:val="16"/>
        </w:rPr>
        <w:t>said that if an</w:t>
      </w:r>
      <w:r>
        <w:rPr>
          <w:sz w:val="16"/>
        </w:rPr>
        <w:t xml:space="preserve"> </w:t>
      </w:r>
      <w:r w:rsidRPr="007E2288">
        <w:rPr>
          <w:sz w:val="16"/>
        </w:rPr>
        <w:t>"</w:t>
      </w:r>
      <w:r w:rsidRPr="007E2288">
        <w:rPr>
          <w:b/>
          <w:bCs/>
          <w:szCs w:val="26"/>
          <w:u w:val="single"/>
        </w:rPr>
        <w:t>inadvertent reentry</w:t>
      </w:r>
      <w:r w:rsidRPr="007E2288">
        <w:rPr>
          <w:sz w:val="16"/>
        </w:rPr>
        <w:t>"</w:t>
      </w:r>
      <w:r>
        <w:rPr>
          <w:sz w:val="16"/>
        </w:rPr>
        <w:t xml:space="preserve"> </w:t>
      </w:r>
      <w:r w:rsidRPr="007E2288">
        <w:rPr>
          <w:sz w:val="16"/>
        </w:rPr>
        <w:t xml:space="preserve">of Cassini </w:t>
      </w:r>
      <w:r w:rsidRPr="007E2288">
        <w:rPr>
          <w:b/>
          <w:bCs/>
          <w:szCs w:val="26"/>
          <w:u w:val="single"/>
        </w:rPr>
        <w:t>into the Earth's atmosphere</w:t>
      </w:r>
      <w:r w:rsidRPr="007E2288">
        <w:rPr>
          <w:sz w:val="16"/>
        </w:rPr>
        <w:t xml:space="preserve"> occurred </w:t>
      </w:r>
      <w:r w:rsidRPr="007E2288">
        <w:rPr>
          <w:b/>
          <w:bCs/>
          <w:szCs w:val="26"/>
          <w:u w:val="single"/>
        </w:rPr>
        <w:t xml:space="preserve">causing </w:t>
      </w:r>
      <w:r w:rsidRPr="007E2288">
        <w:rPr>
          <w:b/>
          <w:bCs/>
          <w:u w:val="single"/>
        </w:rPr>
        <w:t>it to disintegrate and</w:t>
      </w:r>
      <w:r w:rsidRPr="0035293A">
        <w:rPr>
          <w:b/>
          <w:bCs/>
          <w:u w:val="single"/>
        </w:rPr>
        <w:t xml:space="preserve"> release its plutonium,</w:t>
      </w:r>
      <w:r>
        <w:rPr>
          <w:b/>
          <w:bCs/>
          <w:u w:val="single"/>
        </w:rPr>
        <w:t xml:space="preserve"> </w:t>
      </w:r>
      <w:r w:rsidRPr="0035293A">
        <w:rPr>
          <w:b/>
          <w:bCs/>
          <w:u w:val="single"/>
        </w:rPr>
        <w:t>"</w:t>
      </w:r>
      <w:r w:rsidRPr="00FD1034">
        <w:rPr>
          <w:b/>
          <w:bCs/>
          <w:highlight w:val="cyan"/>
          <w:u w:val="single"/>
        </w:rPr>
        <w:t>5 billion</w:t>
      </w:r>
      <w:r w:rsidRPr="0035293A">
        <w:rPr>
          <w:b/>
          <w:bCs/>
          <w:u w:val="single"/>
        </w:rPr>
        <w:t>...of the world's population...</w:t>
      </w:r>
      <w:r w:rsidRPr="00FD1034">
        <w:rPr>
          <w:b/>
          <w:bCs/>
          <w:highlight w:val="cyan"/>
          <w:u w:val="single"/>
        </w:rPr>
        <w:t>could receive 99 percent</w:t>
      </w:r>
      <w:r w:rsidRPr="0035293A">
        <w:rPr>
          <w:b/>
          <w:bCs/>
          <w:u w:val="single"/>
        </w:rPr>
        <w:t xml:space="preserve"> or more </w:t>
      </w:r>
      <w:r w:rsidRPr="00FD1034">
        <w:rPr>
          <w:b/>
          <w:bCs/>
          <w:highlight w:val="cyan"/>
          <w:u w:val="single"/>
        </w:rPr>
        <w:t>of the radiation</w:t>
      </w:r>
      <w:r w:rsidRPr="0035293A">
        <w:rPr>
          <w:b/>
          <w:bCs/>
          <w:u w:val="single"/>
        </w:rPr>
        <w:t xml:space="preserve"> exposure."</w:t>
      </w:r>
      <w:r>
        <w:rPr>
          <w:b/>
          <w:bCs/>
          <w:u w:val="single"/>
        </w:rPr>
        <w:t xml:space="preserve"> </w:t>
      </w:r>
      <w:r w:rsidRPr="0035293A">
        <w:rPr>
          <w:sz w:val="16"/>
        </w:rPr>
        <w:t>Noting that</w:t>
      </w:r>
      <w:r>
        <w:rPr>
          <w:sz w:val="16"/>
        </w:rPr>
        <w:t xml:space="preserve"> </w:t>
      </w:r>
      <w:r w:rsidRPr="0035293A">
        <w:rPr>
          <w:sz w:val="16"/>
        </w:rPr>
        <w:t>"</w:t>
      </w:r>
      <w:r w:rsidRPr="0035293A">
        <w:rPr>
          <w:b/>
          <w:bCs/>
          <w:u w:val="single"/>
        </w:rPr>
        <w:t>technology frequently goes wrong</w:t>
      </w:r>
      <w:r w:rsidRPr="0035293A">
        <w:rPr>
          <w:sz w:val="16"/>
        </w:rPr>
        <w:t xml:space="preserve">", Gagnon of the Global Network Against Weapons and Nuclear Power in </w:t>
      </w:r>
      <w:r w:rsidRPr="00A46EC1">
        <w:rPr>
          <w:sz w:val="16"/>
        </w:rPr>
        <w:t>Space, says:</w:t>
      </w:r>
      <w:r>
        <w:rPr>
          <w:sz w:val="16"/>
        </w:rPr>
        <w:t xml:space="preserve"> </w:t>
      </w:r>
      <w:r w:rsidRPr="00A46EC1">
        <w:rPr>
          <w:b/>
          <w:bCs/>
          <w:u w:val="single"/>
        </w:rPr>
        <w:t>"When you consider adding nuclear power into the mix it becomes an explosive combination. We've</w:t>
      </w:r>
      <w:r w:rsidRPr="0035293A">
        <w:rPr>
          <w:b/>
          <w:bCs/>
          <w:u w:val="single"/>
        </w:rPr>
        <w:t xml:space="preserve"> long been sounding the alarm that nuclear power in space is something the neither public nor the planet can afford to take a chance on."</w:t>
      </w:r>
    </w:p>
    <w:p w14:paraId="54B0AE3A" w14:textId="77777777" w:rsidR="00654CAD" w:rsidRDefault="00654CAD" w:rsidP="00654CAD">
      <w:pPr>
        <w:pStyle w:val="Heading4"/>
      </w:pPr>
      <w:r>
        <w:lastRenderedPageBreak/>
        <w:t xml:space="preserve">13] Starlink generates aluminum oxide upon entry and reentry – that causes a new hole in the ozone and runaway geoengineered warming </w:t>
      </w:r>
    </w:p>
    <w:p w14:paraId="1918D7EA" w14:textId="77777777" w:rsidR="00654CAD" w:rsidRPr="001275CE" w:rsidRDefault="00654CAD" w:rsidP="00654CAD">
      <w:pPr>
        <w:rPr>
          <w:rStyle w:val="Style13ptBold"/>
        </w:rPr>
      </w:pPr>
      <w:r w:rsidRPr="00FD1034">
        <w:rPr>
          <w:rStyle w:val="Style13ptBold"/>
          <w:highlight w:val="cyan"/>
        </w:rPr>
        <w:t>Delbert</w:t>
      </w:r>
      <w:r w:rsidRPr="001275CE">
        <w:rPr>
          <w:rStyle w:val="Style13ptBold"/>
        </w:rPr>
        <w:t>, 20</w:t>
      </w:r>
      <w:r w:rsidRPr="00FD1034">
        <w:rPr>
          <w:rStyle w:val="Style13ptBold"/>
          <w:highlight w:val="cyan"/>
        </w:rPr>
        <w:t>21</w:t>
      </w:r>
    </w:p>
    <w:p w14:paraId="691FF49C" w14:textId="77777777" w:rsidR="00654CAD" w:rsidRPr="001275CE" w:rsidRDefault="00654CAD" w:rsidP="00654CAD">
      <w:r>
        <w:t xml:space="preserve">Caroline Delbert is a writer, book editor, researcher, and avid reader. “All the Satellites in Space Could Crack Open the Ozone Layer”, </w:t>
      </w:r>
      <w:r w:rsidRPr="001275CE">
        <w:t>https://www.popularmechanics.com/space/satellites/a36651845/satellite-pollution-starlink-ozone/</w:t>
      </w:r>
      <w:r>
        <w:t>,</w:t>
      </w:r>
      <w:r w:rsidRPr="001275CE">
        <w:t xml:space="preserve"> </w:t>
      </w:r>
      <w:r>
        <w:t>JUN 17, 2021, accessed 12/1/21, sb</w:t>
      </w:r>
    </w:p>
    <w:p w14:paraId="09F80541" w14:textId="77777777" w:rsidR="00654CAD" w:rsidRPr="000242C9" w:rsidRDefault="00654CAD" w:rsidP="00654CAD">
      <w:pPr>
        <w:rPr>
          <w:sz w:val="16"/>
        </w:rPr>
      </w:pPr>
      <w:r w:rsidRPr="000242C9">
        <w:rPr>
          <w:sz w:val="16"/>
        </w:rPr>
        <w:t xml:space="preserve">The hole in the ozone layer, Earth’s protective chemical shield that absorbs most of the sun’s ultraviolet rays, has slowly healed over the last few decades since the global ban of chlorofluorocarbons (CFCs). But </w:t>
      </w:r>
      <w:r w:rsidRPr="00FD1034">
        <w:rPr>
          <w:rStyle w:val="StyleUnderline"/>
          <w:highlight w:val="cyan"/>
        </w:rPr>
        <w:t xml:space="preserve">scientists </w:t>
      </w:r>
      <w:r w:rsidRPr="000242C9">
        <w:rPr>
          <w:rStyle w:val="StyleUnderline"/>
        </w:rPr>
        <w:t xml:space="preserve">are now </w:t>
      </w:r>
      <w:r w:rsidRPr="00FD1034">
        <w:rPr>
          <w:rStyle w:val="StyleUnderline"/>
          <w:highlight w:val="cyan"/>
        </w:rPr>
        <w:t xml:space="preserve">raising the alarm about </w:t>
      </w:r>
      <w:r w:rsidRPr="000242C9">
        <w:rPr>
          <w:rStyle w:val="StyleUnderline"/>
        </w:rPr>
        <w:t xml:space="preserve">puncturing </w:t>
      </w:r>
      <w:r w:rsidRPr="00FD1034">
        <w:rPr>
          <w:rStyle w:val="StyleUnderline"/>
          <w:highlight w:val="cyan"/>
        </w:rPr>
        <w:t xml:space="preserve">a new hole in the ozone </w:t>
      </w:r>
      <w:r w:rsidRPr="00E50065">
        <w:rPr>
          <w:rStyle w:val="StyleUnderline"/>
        </w:rPr>
        <w:t>layer</w:t>
      </w:r>
      <w:r w:rsidRPr="000242C9">
        <w:rPr>
          <w:sz w:val="16"/>
        </w:rPr>
        <w:t xml:space="preserve">—this time without any noticeable CGCs in sight. Instead, </w:t>
      </w:r>
      <w:r w:rsidRPr="00FD1034">
        <w:rPr>
          <w:rStyle w:val="StyleUnderline"/>
          <w:highlight w:val="cyan"/>
        </w:rPr>
        <w:t xml:space="preserve">the </w:t>
      </w:r>
      <w:r w:rsidRPr="000242C9">
        <w:rPr>
          <w:rStyle w:val="StyleUnderline"/>
        </w:rPr>
        <w:t xml:space="preserve">surprising </w:t>
      </w:r>
      <w:r w:rsidRPr="00FD1034">
        <w:rPr>
          <w:rStyle w:val="StyleUnderline"/>
          <w:highlight w:val="cyan"/>
        </w:rPr>
        <w:t xml:space="preserve">cause is deterioration of the aluminum in </w:t>
      </w:r>
      <w:r w:rsidRPr="00E50065">
        <w:rPr>
          <w:rStyle w:val="StyleUnderline"/>
        </w:rPr>
        <w:t xml:space="preserve">megaconstellation satellites like </w:t>
      </w:r>
      <w:r w:rsidRPr="00FD1034">
        <w:rPr>
          <w:rStyle w:val="StyleUnderline"/>
          <w:highlight w:val="cyan"/>
        </w:rPr>
        <w:t xml:space="preserve">SpaceX’s Starlink </w:t>
      </w:r>
      <w:r w:rsidRPr="000242C9">
        <w:rPr>
          <w:rStyle w:val="StyleUnderline"/>
        </w:rPr>
        <w:t>network</w:t>
      </w:r>
      <w:r w:rsidRPr="000242C9">
        <w:rPr>
          <w:sz w:val="16"/>
        </w:rPr>
        <w:t>. For our purposes, a satellite is a human-made object put into low-Earth orbit (LEO) for a planned lifespan. There are about 5,000 active and defunct satellite sin LEO, with over 40,000 Starlink sats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As long as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tonnes (60 tons) of meteoroid material coming in every day,” lead study author Aaron Boley told Space.com. “</w:t>
      </w:r>
      <w:r w:rsidRPr="00E50065">
        <w:rPr>
          <w:rStyle w:val="StyleUnderline"/>
        </w:rPr>
        <w:t>With the first generation of Starlink, we can expect about 2 tonnes</w:t>
      </w:r>
      <w:r w:rsidRPr="000242C9">
        <w:rPr>
          <w:sz w:val="16"/>
        </w:rPr>
        <w:t xml:space="preserve"> (2.2 tons) </w:t>
      </w:r>
      <w:r w:rsidRPr="00E50065">
        <w:rPr>
          <w:rStyle w:val="StyleUnderline"/>
        </w:rPr>
        <w:t>of dead satellites reentering Earth’s atmosphere daily.</w:t>
      </w:r>
      <w:r w:rsidRPr="000242C9">
        <w:rPr>
          <w:sz w:val="16"/>
        </w:rPr>
        <w:t xml:space="preserve"> But meteoroids are mostly rock, which is made of oxygen, magnesium and silicon. </w:t>
      </w:r>
      <w:r w:rsidRPr="00FD1034">
        <w:rPr>
          <w:rStyle w:val="StyleUnderline"/>
          <w:highlight w:val="cyan"/>
        </w:rPr>
        <w:t xml:space="preserve">These satellites are </w:t>
      </w:r>
      <w:r w:rsidRPr="000242C9">
        <w:rPr>
          <w:rStyle w:val="StyleUnderline"/>
        </w:rPr>
        <w:t xml:space="preserve">mostly </w:t>
      </w:r>
      <w:r w:rsidRPr="00FD1034">
        <w:rPr>
          <w:rStyle w:val="StyleUnderline"/>
          <w:highlight w:val="cyan"/>
        </w:rPr>
        <w:t>aluminum</w:t>
      </w:r>
      <w:r w:rsidRPr="000242C9">
        <w:rPr>
          <w:sz w:val="16"/>
        </w:rPr>
        <w:t xml:space="preserve">, which the meteoroids contain only in a very small amount, about 1 [percent].” </w:t>
      </w:r>
      <w:r w:rsidRPr="00FD1034">
        <w:rPr>
          <w:rStyle w:val="StyleUnderline"/>
          <w:highlight w:val="cyan"/>
        </w:rPr>
        <w:t>Aluminum</w:t>
      </w:r>
      <w:r w:rsidRPr="000242C9">
        <w:rPr>
          <w:sz w:val="16"/>
        </w:rPr>
        <w:t xml:space="preserve"> is key to everything at stake here. First, it </w:t>
      </w:r>
      <w:r w:rsidRPr="00FD1034">
        <w:rPr>
          <w:rStyle w:val="StyleUnderline"/>
          <w:highlight w:val="cyan"/>
        </w:rPr>
        <w:t>burns into reflective aluminum oxide</w:t>
      </w:r>
      <w:r w:rsidRPr="000242C9">
        <w:rPr>
          <w:sz w:val="16"/>
        </w:rPr>
        <w:t xml:space="preserve">, or alumina, </w:t>
      </w:r>
      <w:r w:rsidRPr="00FD1034">
        <w:rPr>
          <w:rStyle w:val="StyleUnderline"/>
          <w:highlight w:val="cyan"/>
        </w:rPr>
        <w:t>which could turn into a</w:t>
      </w:r>
      <w:r w:rsidRPr="000242C9">
        <w:rPr>
          <w:rStyle w:val="StyleUnderline"/>
        </w:rPr>
        <w:t xml:space="preserve">n unwitting </w:t>
      </w:r>
      <w:r w:rsidRPr="00FD1034">
        <w:rPr>
          <w:rStyle w:val="StyleUnderline"/>
          <w:highlight w:val="cyan"/>
        </w:rPr>
        <w:t>geoengineering experiment</w:t>
      </w:r>
      <w:r w:rsidRPr="00E50065">
        <w:rPr>
          <w:rStyle w:val="StyleUnderline"/>
        </w:rPr>
        <w:t xml:space="preserve"> that could alter Earth’s climate</w:t>
      </w:r>
      <w:r w:rsidRPr="000242C9">
        <w:rPr>
          <w:sz w:val="16"/>
        </w:rPr>
        <w:t xml:space="preserve">. And second, </w:t>
      </w:r>
      <w:r w:rsidRPr="00FD1034">
        <w:rPr>
          <w:rStyle w:val="StyleUnderline"/>
          <w:highlight w:val="cyan"/>
        </w:rPr>
        <w:t xml:space="preserve">aluminum oxide </w:t>
      </w:r>
      <w:r w:rsidRPr="000242C9">
        <w:rPr>
          <w:rStyle w:val="StyleUnderline"/>
        </w:rPr>
        <w:t xml:space="preserve">could damage and even </w:t>
      </w:r>
      <w:r w:rsidRPr="00FD1034">
        <w:rPr>
          <w:rStyle w:val="StyleUnderline"/>
          <w:highlight w:val="cyan"/>
        </w:rPr>
        <w:t>rip a new hole in the ozone layer</w:t>
      </w:r>
      <w:r w:rsidRPr="000242C9">
        <w:rPr>
          <w:sz w:val="16"/>
        </w:rPr>
        <w:t xml:space="preserve">. Let’s look at each threat separately and try to figure it out. Misadventures in Geoengineering Geoengineering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iceball whose only survivors must crowd aboard an unceasing train. That’s probably our worst-case scenario.) </w:t>
      </w:r>
      <w:r w:rsidRPr="000242C9">
        <w:rPr>
          <w:rStyle w:val="StyleUnderline"/>
        </w:rPr>
        <w:t>Aluminum oxide scatters more light than glass</w:t>
      </w:r>
      <w:r w:rsidRPr="000242C9">
        <w:rPr>
          <w:sz w:val="16"/>
        </w:rPr>
        <w:t>, with a refractive index of about 1.76 compared with just 1.52 for glass and about 1.37 for plain aluminum. The researchers write: “</w:t>
      </w:r>
      <w:r w:rsidRPr="000242C9">
        <w:rPr>
          <w:rStyle w:val="StyleUnderline"/>
        </w:rPr>
        <w:t>Anthropogenic deposition of aluminum in the atmosphere has long been proposed in the context of geoengi</w:t>
      </w:r>
      <w:r w:rsidRPr="00E50065">
        <w:rPr>
          <w:rStyle w:val="StyleUnderline"/>
        </w:rPr>
        <w:t xml:space="preserve">neering as a way to alter Earth’s albedo. These proposals have been scientifically controversial and controlled experiments encountered substantial opposition. </w:t>
      </w:r>
      <w:r w:rsidRPr="00FD1034">
        <w:rPr>
          <w:rStyle w:val="StyleUnderline"/>
          <w:highlight w:val="cyan"/>
        </w:rPr>
        <w:t>Mega-constellations [</w:t>
      </w:r>
      <w:r w:rsidRPr="00E50065">
        <w:rPr>
          <w:rStyle w:val="StyleUnderline"/>
        </w:rPr>
        <w:t xml:space="preserve">of satellites] </w:t>
      </w:r>
      <w:r w:rsidRPr="00FD1034">
        <w:rPr>
          <w:rStyle w:val="StyleUnderline"/>
          <w:highlight w:val="cyan"/>
        </w:rPr>
        <w:t>will begin this process as an uncontrolled experiment</w:t>
      </w:r>
      <w:r w:rsidRPr="000242C9">
        <w:rPr>
          <w:sz w:val="16"/>
        </w:rPr>
        <w:t>.” Another Hole in the Ozone? What, then, of the ozone layer? Once again, aluminum oxide comes to the forefront</w:t>
      </w:r>
      <w:r w:rsidRPr="00FD1034">
        <w:rPr>
          <w:rStyle w:val="StyleUnderline"/>
          <w:highlight w:val="cyan"/>
        </w:rPr>
        <w:t xml:space="preserve">. As aluminum burns, it </w:t>
      </w:r>
      <w:r w:rsidRPr="00E50065">
        <w:rPr>
          <w:rStyle w:val="StyleUnderline"/>
        </w:rPr>
        <w:t xml:space="preserve">can </w:t>
      </w:r>
      <w:r w:rsidRPr="00FD1034">
        <w:rPr>
          <w:rStyle w:val="StyleUnderline"/>
          <w:highlight w:val="cyan"/>
        </w:rPr>
        <w:t xml:space="preserve">chemically react with ozone in the air to form aluminum oxide, </w:t>
      </w:r>
      <w:r w:rsidRPr="00E50065">
        <w:rPr>
          <w:rStyle w:val="StyleUnderline"/>
        </w:rPr>
        <w:t xml:space="preserve">thereby </w:t>
      </w:r>
      <w:r w:rsidRPr="00FD1034">
        <w:rPr>
          <w:rStyle w:val="StyleUnderline"/>
          <w:highlight w:val="cyan"/>
        </w:rPr>
        <w:t>depleting</w:t>
      </w:r>
      <w:r w:rsidRPr="00E50065">
        <w:rPr>
          <w:rStyle w:val="StyleUnderline"/>
        </w:rPr>
        <w:t xml:space="preserve"> the naturally protective supply of </w:t>
      </w:r>
      <w:r w:rsidRPr="00FD1034">
        <w:rPr>
          <w:rStyle w:val="StyleUnderline"/>
          <w:highlight w:val="cyan"/>
        </w:rPr>
        <w:t>ozone</w:t>
      </w:r>
      <w:r w:rsidRPr="00E50065">
        <w:rPr>
          <w:rStyle w:val="StyleUnderline"/>
        </w:rPr>
        <w:t xml:space="preserve"> in the atmosphere.</w:t>
      </w:r>
      <w:r w:rsidRPr="000242C9">
        <w:rPr>
          <w:sz w:val="16"/>
        </w:rPr>
        <w:t xml:space="preserve"> The atmosphere can absorb a small amount of these chemicals without ill effect, but </w:t>
      </w:r>
      <w:r w:rsidRPr="00E50065">
        <w:rPr>
          <w:rStyle w:val="StyleUnderline"/>
        </w:rPr>
        <w:t xml:space="preserve">with </w:t>
      </w:r>
      <w:r w:rsidRPr="000242C9">
        <w:rPr>
          <w:rStyle w:val="StyleUnderline"/>
        </w:rPr>
        <w:t>tens of thousands of satellites in play, the quantities will naturally go up.</w:t>
      </w:r>
      <w:r w:rsidRPr="000242C9">
        <w:rPr>
          <w:sz w:val="16"/>
        </w:rPr>
        <w:t xml:space="preserve"> </w:t>
      </w:r>
      <w:r w:rsidRPr="000242C9">
        <w:rPr>
          <w:rStyle w:val="StyleUnderline"/>
        </w:rPr>
        <w:t>That’s in addition to the ozone damage done by each rocket launch to put satellites into LEO. “</w:t>
      </w:r>
      <w:r w:rsidRPr="00FD1034">
        <w:rPr>
          <w:rStyle w:val="StyleUnderline"/>
          <w:highlight w:val="cyan"/>
        </w:rPr>
        <w:t>Rockets threaten</w:t>
      </w:r>
      <w:r w:rsidRPr="000242C9">
        <w:rPr>
          <w:rStyle w:val="StyleUnderline"/>
        </w:rPr>
        <w:t xml:space="preserve"> the </w:t>
      </w:r>
      <w:r w:rsidRPr="00FD1034">
        <w:rPr>
          <w:rStyle w:val="StyleUnderline"/>
          <w:highlight w:val="cyan"/>
        </w:rPr>
        <w:t>ozone</w:t>
      </w:r>
      <w:r w:rsidRPr="000242C9">
        <w:rPr>
          <w:rStyle w:val="StyleUnderline"/>
        </w:rPr>
        <w:t xml:space="preserve"> layer</w:t>
      </w:r>
      <w:r w:rsidRPr="000242C9">
        <w:rPr>
          <w:sz w:val="16"/>
        </w:rPr>
        <w:t xml:space="preserve"> by depositing radicals directly into the stratosphere, with solid-fueled rockets causing the most damage because of the hydrogen chloride and alumina they contain,” the researchers write. </w:t>
      </w:r>
      <w:r w:rsidRPr="00FD1034">
        <w:rPr>
          <w:rStyle w:val="StyleUnderline"/>
          <w:highlight w:val="cyan"/>
        </w:rPr>
        <w:t xml:space="preserve">While satellites </w:t>
      </w:r>
      <w:r w:rsidRPr="000242C9">
        <w:rPr>
          <w:rStyle w:val="StyleUnderline"/>
        </w:rPr>
        <w:t xml:space="preserve">typically </w:t>
      </w:r>
      <w:r w:rsidRPr="00FD1034">
        <w:rPr>
          <w:rStyle w:val="StyleUnderline"/>
          <w:highlight w:val="cyan"/>
        </w:rPr>
        <w:t xml:space="preserve">dissolve </w:t>
      </w:r>
      <w:r w:rsidRPr="000242C9">
        <w:rPr>
          <w:rStyle w:val="StyleUnderline"/>
        </w:rPr>
        <w:t xml:space="preserve">above the stratosphere </w:t>
      </w:r>
      <w:r w:rsidRPr="00FD1034">
        <w:rPr>
          <w:rStyle w:val="StyleUnderline"/>
          <w:highlight w:val="cyan"/>
        </w:rPr>
        <w:t>where most ozone is contained</w:t>
      </w:r>
      <w:r w:rsidRPr="000242C9">
        <w:rPr>
          <w:sz w:val="16"/>
        </w:rPr>
        <w:t xml:space="preserve">, the particulate can drift down into the stratosphere in order to react there with ozone, </w:t>
      </w:r>
      <w:r w:rsidRPr="000242C9">
        <w:rPr>
          <w:sz w:val="16"/>
        </w:rPr>
        <w:lastRenderedPageBreak/>
        <w:t xml:space="preserve">scientist Gerhard Drolshagen, an expert on meteoroid material, told Space.com. </w:t>
      </w:r>
      <w:r w:rsidRPr="00FD1034">
        <w:rPr>
          <w:rStyle w:val="StyleUnderline"/>
          <w:highlight w:val="cyan"/>
        </w:rPr>
        <w:t>Aluminum oxide will sink to that level and subsequently cause losses</w:t>
      </w:r>
      <w:r w:rsidRPr="000242C9">
        <w:rPr>
          <w:sz w:val="16"/>
        </w:rPr>
        <w:t>.</w:t>
      </w:r>
    </w:p>
    <w:p w14:paraId="0AEE3667" w14:textId="77777777" w:rsidR="00654CAD" w:rsidRDefault="00654CAD" w:rsidP="00654CAD">
      <w:pPr>
        <w:pStyle w:val="Heading4"/>
      </w:pPr>
      <w:r>
        <w:t>14] Ozone depletion causes extinction</w:t>
      </w:r>
    </w:p>
    <w:p w14:paraId="6FA9D233" w14:textId="77777777" w:rsidR="00654CAD" w:rsidRPr="00136E3A" w:rsidRDefault="00654CAD" w:rsidP="00654CAD">
      <w:pPr>
        <w:rPr>
          <w:rStyle w:val="Style13ptBold"/>
        </w:rPr>
      </w:pPr>
      <w:r w:rsidRPr="00FD1034">
        <w:rPr>
          <w:rStyle w:val="Style13ptBold"/>
          <w:highlight w:val="cyan"/>
        </w:rPr>
        <w:t>Voosen</w:t>
      </w:r>
      <w:r w:rsidRPr="00136E3A">
        <w:rPr>
          <w:rStyle w:val="Style13ptBold"/>
        </w:rPr>
        <w:t>, 20</w:t>
      </w:r>
      <w:r w:rsidRPr="00FD1034">
        <w:rPr>
          <w:rStyle w:val="Style13ptBold"/>
          <w:highlight w:val="cyan"/>
        </w:rPr>
        <w:t>20</w:t>
      </w:r>
    </w:p>
    <w:p w14:paraId="60F1E4FD" w14:textId="77777777" w:rsidR="00654CAD" w:rsidRDefault="00654CAD" w:rsidP="00654CAD">
      <w:r w:rsidRPr="00136E3A">
        <w:t>Paul Voosen is a staff writer who covers Earth and planetary science.</w:t>
      </w:r>
      <w:r>
        <w:t xml:space="preserve"> “No asteroids needed: ancient mass extinction tied to ozone loss, warming climate”, 27 MAY 2020, </w:t>
      </w:r>
      <w:hyperlink r:id="rId15" w:history="1">
        <w:r w:rsidRPr="00CD7746">
          <w:rPr>
            <w:rStyle w:val="Hyperlink"/>
          </w:rPr>
          <w:t>https://www.science.org/content/article/no-asteroids-or-volcanoes-needed-ancient-mass-extinction-tied-ozone-loss-warming</w:t>
        </w:r>
      </w:hyperlink>
      <w:r>
        <w:t>, accessed 12/5/21, sb</w:t>
      </w:r>
    </w:p>
    <w:p w14:paraId="3AEA9E7E" w14:textId="77777777" w:rsidR="00654CAD" w:rsidRDefault="00654CAD" w:rsidP="00654CAD">
      <w:pPr>
        <w:rPr>
          <w:sz w:val="14"/>
        </w:rPr>
      </w:pPr>
      <w:r w:rsidRPr="000242C9">
        <w:rPr>
          <w:sz w:val="14"/>
        </w:rPr>
        <w:t xml:space="preserve">The end of the Devonian period, 359 million years ago, was an eventful time: Fish were inching out of the ocean, and fernlike forests were advancing on land. The world was recovering from a mass extinction 12 million years earlier, but the climate was still chaotic, swinging between hothouse conditions and freezes so deep that glaciers formed in the tropics. And then, just as the planet was warming from one of these ice ages, another </w:t>
      </w:r>
      <w:r w:rsidRPr="00FD1034">
        <w:rPr>
          <w:rStyle w:val="StyleUnderline"/>
          <w:highlight w:val="cyan"/>
        </w:rPr>
        <w:t>extinction struck</w:t>
      </w:r>
      <w:r w:rsidRPr="000242C9">
        <w:rPr>
          <w:sz w:val="14"/>
        </w:rPr>
        <w:t xml:space="preserve">, seemingly without reason. Now, spores from fernlike plants, preserved in ancient lake sediments from eastern Greenland, suggest a culprit: </w:t>
      </w:r>
      <w:r w:rsidRPr="00FD1034">
        <w:rPr>
          <w:rStyle w:val="StyleUnderline"/>
          <w:highlight w:val="cyan"/>
        </w:rPr>
        <w:t>The planet's protective ozone layer was suddenly stripped away,</w:t>
      </w:r>
      <w:r w:rsidRPr="000242C9">
        <w:rPr>
          <w:sz w:val="14"/>
        </w:rPr>
        <w:t xml:space="preserve"> exposing surface life to a blast of mutation-causing ultraviolet (UV) radiation. Just as the </w:t>
      </w:r>
      <w:r w:rsidRPr="00FD1034">
        <w:rPr>
          <w:rStyle w:val="StyleUnderline"/>
          <w:highlight w:val="cyan"/>
        </w:rPr>
        <w:t>extinction set in</w:t>
      </w:r>
      <w:r w:rsidRPr="000242C9">
        <w:rPr>
          <w:sz w:val="14"/>
        </w:rPr>
        <w:t>, the spores became misshapen and dark, indicating DNA damage, John Marshall, a palynologist at the University of Southampton, and his co-authors say in a paper published today in Science Advances. It's evidence, he says, that "</w:t>
      </w:r>
      <w:r w:rsidRPr="00FD1034">
        <w:rPr>
          <w:rStyle w:val="StyleUnderline"/>
          <w:highlight w:val="cyan"/>
        </w:rPr>
        <w:t>all of the ozone protection is gone</w:t>
      </w:r>
      <w:r w:rsidRPr="000242C9">
        <w:rPr>
          <w:sz w:val="14"/>
        </w:rPr>
        <w:t xml:space="preserve">." Scientists have long believed—at least </w:t>
      </w:r>
      <w:r w:rsidRPr="000242C9">
        <w:rPr>
          <w:rStyle w:val="StyleUnderline"/>
        </w:rPr>
        <w:t>before humanity became a force for extinction</w:t>
      </w:r>
      <w:r w:rsidRPr="000242C9">
        <w:rPr>
          <w:sz w:val="14"/>
        </w:rPr>
        <w:t>—t</w:t>
      </w:r>
      <w:r w:rsidRPr="000242C9">
        <w:rPr>
          <w:rStyle w:val="StyleUnderline"/>
        </w:rPr>
        <w:t xml:space="preserve">hat there were just two ways to wipe out life on Earth: an asteroid strike or massive volcanic eruptions. </w:t>
      </w:r>
      <w:r w:rsidRPr="000242C9">
        <w:rPr>
          <w:sz w:val="14"/>
        </w:rPr>
        <w:t xml:space="preserve">But 2 years ago, researchers found evidence that in Earth's worst extinction—the end-Permian, 252 million years ago—volcanoes lofted Siberian salt deposits into the stratosphere, where they might have fed chemical reactions that obliterated the ozone layer and sterilized whole forests. Now, spores from the end-Devonian make a compelling case that, even without eruptions, </w:t>
      </w:r>
      <w:r w:rsidRPr="00FD1034">
        <w:rPr>
          <w:rStyle w:val="StyleUnderline"/>
          <w:highlight w:val="cyan"/>
        </w:rPr>
        <w:t>a warming climate can deplete the ozone layer</w:t>
      </w:r>
      <w:r w:rsidRPr="000242C9">
        <w:rPr>
          <w:sz w:val="14"/>
        </w:rPr>
        <w:t xml:space="preserve">, says Lauren Sallan, a paleobiologist at the University of Pennsylvania. "Because </w:t>
      </w:r>
      <w:r w:rsidRPr="00FD1034">
        <w:rPr>
          <w:rStyle w:val="StyleUnderline"/>
          <w:highlight w:val="cyan"/>
        </w:rPr>
        <w:t>the evidence is so strong, it will make people rethink other mass extinction events."</w:t>
      </w:r>
      <w:r w:rsidRPr="000242C9">
        <w:rPr>
          <w:sz w:val="14"/>
        </w:rPr>
        <w:t xml:space="preserve"> The end-Devonian die-off has long sat in the shadow of the Late Devonian extinction 12 million years earlier, one of the planet's largest. Likely driven by volcanoes that emitted gases that drastically cooled and warmed the planet, it killed most corals and many shelled sea creatures. But 10 years ago, work by Sallan and others revealed the end-Devonian was mighty in its own right, wiping out many plants and vertebrates, including most tetrapods, the four-limbed fish that had begun to evolve fingers and toes. Only the five-toed tetrapods survived. "It resets our own evolution," Marshall says. "All these archaic lineages, it kicked them out of the frame." What the end-Devonian lacked was a cause. There was no evidence for volcanism or a giant impact, but one alluring clue was seen in the rapid formation and disappearance of rock deposits associated with glaciers, Sallan says. "Something was really screwed up with climate at that time." Over the past 3 decades, Marshall has explored rocks surviving from this time in eastern Greenland. At the time, this terrain lay far from the arctic, at lower latitudes, locked in the arid interior of a landmass called the Old Red Sandstone Continent. As the climate warmed after the Devonian's last ice age, lakes formed and filled with sediment that slowly turned to mudstone, recording conditions before and during the extinction. In 2017, Marshall exhumed the perfect mudstone in a 6-meter-long drilled core. It captures a startling transformation: Healthy fossilized spores, coated in distinctive symmetrical spikes, suddenly grow misshapen, their spikes dilapidated and uneven. Spores are a common fossil because of their armored coat, but they are vulnerable to UV radiation, much like humans; spores can even develop a "tan" in response to UV. The damage Marshall saw is consistent with such exposure, says Jeffrey Benca, an experimental paleobotanist who has linked such damage to the end-Permian extinction. "What they propose seems quite plausible," he says. Marshall argues that the warming climate drove more powerful summer thunderstorms, which could have injected an </w:t>
      </w:r>
      <w:r w:rsidRPr="00FD1034">
        <w:rPr>
          <w:rStyle w:val="StyleUnderline"/>
          <w:highlight w:val="cyan"/>
        </w:rPr>
        <w:t>ozone-depleting mix of water and salts into the stratosphere</w:t>
      </w:r>
      <w:r w:rsidRPr="000242C9">
        <w:rPr>
          <w:sz w:val="14"/>
        </w:rPr>
        <w:t xml:space="preserve">. As UV rays killed off forests, nutrient runoff into the sea could have caused blooms of plankton and algae, </w:t>
      </w:r>
      <w:r w:rsidRPr="00FD1034">
        <w:rPr>
          <w:rStyle w:val="StyleUnderline"/>
          <w:highlight w:val="cyan"/>
        </w:rPr>
        <w:t>which would have produced more ozone-destroying salts in a runaway feedback. "It looks like it might be a perfect storm</w:t>
      </w:r>
      <w:r w:rsidRPr="000242C9">
        <w:rPr>
          <w:sz w:val="14"/>
        </w:rPr>
        <w:t xml:space="preserve">," he says. </w:t>
      </w:r>
      <w:r w:rsidRPr="00FD1034">
        <w:rPr>
          <w:rStyle w:val="StyleUnderline"/>
          <w:highlight w:val="cyan"/>
        </w:rPr>
        <w:t xml:space="preserve">Marshall's scenario </w:t>
      </w:r>
      <w:r w:rsidRPr="004775E8">
        <w:rPr>
          <w:rStyle w:val="StyleUnderline"/>
        </w:rPr>
        <w:t xml:space="preserve">could </w:t>
      </w:r>
      <w:r w:rsidRPr="00FD1034">
        <w:rPr>
          <w:rStyle w:val="StyleUnderline"/>
          <w:highlight w:val="cyan"/>
        </w:rPr>
        <w:t>explain</w:t>
      </w:r>
      <w:r w:rsidRPr="000242C9">
        <w:rPr>
          <w:sz w:val="14"/>
        </w:rPr>
        <w:t xml:space="preserve"> not just the</w:t>
      </w:r>
      <w:r w:rsidRPr="00BC13F5">
        <w:rPr>
          <w:rStyle w:val="StyleUnderline"/>
        </w:rPr>
        <w:t xml:space="preserve"> </w:t>
      </w:r>
      <w:r w:rsidRPr="00FD1034">
        <w:rPr>
          <w:rStyle w:val="StyleUnderline"/>
          <w:highlight w:val="cyan"/>
        </w:rPr>
        <w:t>extinction</w:t>
      </w:r>
      <w:r w:rsidRPr="000242C9">
        <w:rPr>
          <w:sz w:val="14"/>
        </w:rPr>
        <w:t>, but also the many natural gas deposits dating from the period, says Sarah Carmichael, a geochemist at Appalachian State University. They formed from decaying organic matter, but no one has explained the needed surge in plankton growth. Nutrient runoff from dead forests could have fertilized the marine life.</w:t>
      </w:r>
    </w:p>
    <w:p w14:paraId="55CF26C8" w14:textId="77777777" w:rsidR="00654CAD" w:rsidRDefault="00654CAD" w:rsidP="00654CAD">
      <w:pPr>
        <w:pStyle w:val="Heading4"/>
      </w:pPr>
      <w:r>
        <w:t>15] Megaconstellations like Starlink make astronomy during astronomical twilight impossible – that moots asteroid detection</w:t>
      </w:r>
    </w:p>
    <w:p w14:paraId="070FACCA" w14:textId="77777777" w:rsidR="00654CAD" w:rsidRPr="00035147" w:rsidRDefault="00654CAD" w:rsidP="00654CAD">
      <w:pPr>
        <w:rPr>
          <w:rStyle w:val="Style13ptBold"/>
        </w:rPr>
      </w:pPr>
      <w:r w:rsidRPr="00FD1034">
        <w:rPr>
          <w:rStyle w:val="Style13ptBold"/>
          <w:highlight w:val="cyan"/>
        </w:rPr>
        <w:t>Fish</w:t>
      </w:r>
      <w:r w:rsidRPr="00035147">
        <w:rPr>
          <w:rStyle w:val="Style13ptBold"/>
        </w:rPr>
        <w:t>, 20</w:t>
      </w:r>
      <w:r w:rsidRPr="00FD1034">
        <w:rPr>
          <w:rStyle w:val="Style13ptBold"/>
          <w:highlight w:val="cyan"/>
        </w:rPr>
        <w:t>20</w:t>
      </w:r>
      <w:r w:rsidRPr="00035147">
        <w:rPr>
          <w:rStyle w:val="Style13ptBold"/>
        </w:rPr>
        <w:t xml:space="preserve"> – Express.co.uk Science Reporter, quoting Harvard astronomer </w:t>
      </w:r>
    </w:p>
    <w:p w14:paraId="7F646498" w14:textId="77777777" w:rsidR="00654CAD" w:rsidRDefault="00654CAD" w:rsidP="00654CAD">
      <w:r>
        <w:t xml:space="preserve">Tom Fish is a science reporter at Express.co.uk. Tom started his career in the industry as a press photographer, before working as a picture desk editor. He then proceeded to manage a picture desk at </w:t>
      </w:r>
      <w:r>
        <w:lastRenderedPageBreak/>
        <w:t xml:space="preserve">Bancroft Media, before becoming a reporter at DailyStar.co.uk. “Asteroid shock: </w:t>
      </w:r>
      <w:r w:rsidRPr="00933BE8">
        <w:rPr>
          <w:rStyle w:val="StyleUnderline"/>
        </w:rPr>
        <w:t xml:space="preserve">SpaceX </w:t>
      </w:r>
      <w:r w:rsidRPr="00FD1034">
        <w:rPr>
          <w:rStyle w:val="StyleUnderline"/>
          <w:highlight w:val="cyan"/>
        </w:rPr>
        <w:t xml:space="preserve">Starlink </w:t>
      </w:r>
      <w:r w:rsidRPr="000242C9">
        <w:rPr>
          <w:rStyle w:val="StyleUnderline"/>
        </w:rPr>
        <w:t xml:space="preserve">to </w:t>
      </w:r>
      <w:r w:rsidRPr="00FD1034">
        <w:rPr>
          <w:rStyle w:val="StyleUnderline"/>
          <w:highlight w:val="cyan"/>
        </w:rPr>
        <w:t xml:space="preserve">make spotting </w:t>
      </w:r>
      <w:r w:rsidRPr="000242C9">
        <w:rPr>
          <w:rStyle w:val="StyleUnderline"/>
        </w:rPr>
        <w:t xml:space="preserve">new </w:t>
      </w:r>
      <w:r w:rsidRPr="00FD1034">
        <w:rPr>
          <w:rStyle w:val="StyleUnderline"/>
          <w:highlight w:val="cyan"/>
        </w:rPr>
        <w:t xml:space="preserve">city-killers </w:t>
      </w:r>
      <w:r w:rsidRPr="000242C9">
        <w:rPr>
          <w:rStyle w:val="StyleUnderline"/>
        </w:rPr>
        <w:t xml:space="preserve">'very </w:t>
      </w:r>
      <w:r w:rsidRPr="00FD1034">
        <w:rPr>
          <w:rStyle w:val="StyleUnderline"/>
          <w:highlight w:val="cyan"/>
        </w:rPr>
        <w:t>difficult'</w:t>
      </w:r>
      <w:r>
        <w:t xml:space="preserve">”, UPDATED: 15:07, Mon, Mar 16, 2020, </w:t>
      </w:r>
      <w:hyperlink r:id="rId16" w:history="1">
        <w:r w:rsidRPr="00337B6A">
          <w:rPr>
            <w:rStyle w:val="Hyperlink"/>
          </w:rPr>
          <w:t>https://www.express.co.uk/news/science/1254549/asteroid-news-spacex-starlink-elon-musk-difficult-astronomy-detect-new-city-killer</w:t>
        </w:r>
      </w:hyperlink>
      <w:r>
        <w:t>, accessed 12/1/21, sb</w:t>
      </w:r>
    </w:p>
    <w:p w14:paraId="497429A8" w14:textId="77777777" w:rsidR="00654CAD" w:rsidRPr="000242C9" w:rsidRDefault="00654CAD" w:rsidP="00654CAD">
      <w:pPr>
        <w:rPr>
          <w:sz w:val="14"/>
        </w:rPr>
      </w:pPr>
      <w:r w:rsidRPr="000242C9">
        <w:rPr>
          <w:sz w:val="14"/>
        </w:rPr>
        <w:t xml:space="preserve">Starlink is the Elon Musk-owned SpaceX satellite broadband project aiming to eventually launch tens of thousands of satellites to Earth orbit to deliver internet around the world. But although admirable idea, </w:t>
      </w:r>
      <w:r w:rsidRPr="00933BE8">
        <w:rPr>
          <w:rStyle w:val="StyleUnderline"/>
        </w:rPr>
        <w:t xml:space="preserve">astronomers increasingly </w:t>
      </w:r>
      <w:r w:rsidRPr="000242C9">
        <w:rPr>
          <w:rStyle w:val="StyleUnderline"/>
        </w:rPr>
        <w:t>believe Starlink will affect humanity’s ability to save itself from annihilation from an asteroid collision</w:t>
      </w:r>
      <w:r w:rsidRPr="000242C9">
        <w:rPr>
          <w:sz w:val="14"/>
        </w:rPr>
        <w:t xml:space="preserve">. </w:t>
      </w:r>
      <w:r w:rsidRPr="000242C9">
        <w:rPr>
          <w:rStyle w:val="StyleUnderline"/>
        </w:rPr>
        <w:t>Dr Jonathan McDowell, an astronomer at the Harvard Smithsonian Center for Astrophysics beli</w:t>
      </w:r>
      <w:r w:rsidRPr="00933BE8">
        <w:rPr>
          <w:rStyle w:val="StyleUnderline"/>
        </w:rPr>
        <w:t xml:space="preserve">eves the nascent </w:t>
      </w:r>
      <w:r w:rsidRPr="00FD1034">
        <w:rPr>
          <w:rStyle w:val="StyleUnderline"/>
          <w:highlight w:val="cyan"/>
        </w:rPr>
        <w:t xml:space="preserve">Starlink has </w:t>
      </w:r>
      <w:r w:rsidRPr="000242C9">
        <w:rPr>
          <w:rStyle w:val="StyleUnderline"/>
        </w:rPr>
        <w:t xml:space="preserve">already adversely </w:t>
      </w:r>
      <w:r w:rsidRPr="00FD1034">
        <w:rPr>
          <w:rStyle w:val="StyleUnderline"/>
          <w:highlight w:val="cyan"/>
        </w:rPr>
        <w:t xml:space="preserve">impacted the vital search for new asteroids </w:t>
      </w:r>
      <w:r w:rsidRPr="00933BE8">
        <w:rPr>
          <w:rStyle w:val="StyleUnderline"/>
        </w:rPr>
        <w:t>able to inflict death from above</w:t>
      </w:r>
      <w:r w:rsidRPr="000242C9">
        <w:rPr>
          <w:sz w:val="14"/>
        </w:rPr>
        <w:t xml:space="preserve">. He told </w:t>
      </w:r>
      <w:r>
        <w:rPr>
          <w:sz w:val="14"/>
        </w:rPr>
        <w:t>m</w:t>
      </w:r>
      <w:r w:rsidRPr="000242C9">
        <w:rPr>
          <w:sz w:val="14"/>
        </w:rPr>
        <w:t xml:space="preserve">Express.co.uk: Although SpaceX Starlink is not yet posing a problem for spotting asteroids, it is a nuisance. “But </w:t>
      </w:r>
      <w:r w:rsidRPr="00933BE8">
        <w:rPr>
          <w:rStyle w:val="StyleUnderline"/>
        </w:rPr>
        <w:t>Starlink is going to be a problem within a couple of years</w:t>
      </w:r>
      <w:r w:rsidRPr="000242C9">
        <w:rPr>
          <w:sz w:val="14"/>
        </w:rPr>
        <w:t xml:space="preserve"> while they put up all these satellites. “There are 300 Starlink satellites up right now, with 60 more going up in a few days. “But SpaceX is planning for up to 12,000 satellites or even more. “So </w:t>
      </w:r>
      <w:r w:rsidRPr="00933BE8">
        <w:rPr>
          <w:rStyle w:val="StyleUnderline"/>
        </w:rPr>
        <w:t>while a constellation of 300 is a pain</w:t>
      </w:r>
      <w:r w:rsidRPr="000242C9">
        <w:rPr>
          <w:sz w:val="14"/>
        </w:rPr>
        <w:t xml:space="preserve"> in the neck, </w:t>
      </w:r>
      <w:r w:rsidRPr="00933BE8">
        <w:rPr>
          <w:rStyle w:val="StyleUnderline"/>
        </w:rPr>
        <w:t xml:space="preserve">we can handle it – </w:t>
      </w:r>
      <w:r w:rsidRPr="00FD1034">
        <w:rPr>
          <w:rStyle w:val="StyleUnderline"/>
          <w:highlight w:val="cyan"/>
        </w:rPr>
        <w:t xml:space="preserve">12,000 is going to make it very difficult, </w:t>
      </w:r>
      <w:r w:rsidRPr="00933BE8">
        <w:rPr>
          <w:rStyle w:val="StyleUnderline"/>
        </w:rPr>
        <w:t>especially for these asteroids</w:t>
      </w:r>
      <w:r w:rsidRPr="000242C9">
        <w:rPr>
          <w:sz w:val="14"/>
        </w:rPr>
        <w:t xml:space="preserve">.” </w:t>
      </w:r>
      <w:r w:rsidRPr="00933BE8">
        <w:rPr>
          <w:rStyle w:val="StyleUnderline"/>
        </w:rPr>
        <w:t>Starlink poses a unique problem for astronomers due to both their eventual quantity and their relatively low orbiting distance</w:t>
      </w:r>
      <w:r w:rsidRPr="000242C9">
        <w:rPr>
          <w:sz w:val="14"/>
        </w:rPr>
        <w:t xml:space="preserve">. Most astronomers work in the middle of the night, when the sky is as dark as possible because they are looking at distant galaxies. However, </w:t>
      </w:r>
      <w:r w:rsidRPr="00FD1034">
        <w:rPr>
          <w:rStyle w:val="StyleUnderline"/>
          <w:highlight w:val="cyan"/>
        </w:rPr>
        <w:t xml:space="preserve">asteroids </w:t>
      </w:r>
      <w:r w:rsidRPr="00933BE8">
        <w:rPr>
          <w:rStyle w:val="StyleUnderline"/>
        </w:rPr>
        <w:t>on a possible collision course with Earth,</w:t>
      </w:r>
      <w:r w:rsidRPr="00FD1034">
        <w:rPr>
          <w:rStyle w:val="StyleUnderline"/>
          <w:highlight w:val="cyan"/>
        </w:rPr>
        <w:t xml:space="preserve"> are close </w:t>
      </w:r>
      <w:r w:rsidRPr="000242C9">
        <w:rPr>
          <w:rStyle w:val="StyleUnderline"/>
        </w:rPr>
        <w:t xml:space="preserve">in the </w:t>
      </w:r>
      <w:r w:rsidRPr="00933BE8">
        <w:rPr>
          <w:rStyle w:val="StyleUnderline"/>
        </w:rPr>
        <w:t xml:space="preserve">sky to the Sun, </w:t>
      </w:r>
      <w:r w:rsidRPr="00FD1034">
        <w:rPr>
          <w:rStyle w:val="StyleUnderline"/>
          <w:highlight w:val="cyan"/>
        </w:rPr>
        <w:t xml:space="preserve">meaning astronomers have to look </w:t>
      </w:r>
      <w:r w:rsidRPr="00933BE8">
        <w:rPr>
          <w:rStyle w:val="StyleUnderline"/>
        </w:rPr>
        <w:t xml:space="preserve">as </w:t>
      </w:r>
      <w:r w:rsidRPr="000242C9">
        <w:rPr>
          <w:rStyle w:val="StyleUnderline"/>
        </w:rPr>
        <w:t xml:space="preserve">close to the Sun as possible. Unfortunately, this takes place </w:t>
      </w:r>
      <w:r w:rsidRPr="00FD1034">
        <w:rPr>
          <w:rStyle w:val="StyleUnderline"/>
          <w:highlight w:val="cyan"/>
        </w:rPr>
        <w:t xml:space="preserve">as soon as the Sun sets – but this </w:t>
      </w:r>
      <w:r w:rsidRPr="00933BE8">
        <w:rPr>
          <w:rStyle w:val="StyleUnderline"/>
        </w:rPr>
        <w:t xml:space="preserve">twilight </w:t>
      </w:r>
      <w:r w:rsidRPr="00FD1034">
        <w:rPr>
          <w:rStyle w:val="StyleUnderline"/>
          <w:highlight w:val="cyan"/>
        </w:rPr>
        <w:t xml:space="preserve">period is exactly when </w:t>
      </w:r>
      <w:r w:rsidRPr="000242C9">
        <w:rPr>
          <w:rStyle w:val="StyleUnderline"/>
        </w:rPr>
        <w:t xml:space="preserve">most of </w:t>
      </w:r>
      <w:r w:rsidRPr="00FD1034">
        <w:rPr>
          <w:rStyle w:val="StyleUnderline"/>
          <w:highlight w:val="cyan"/>
        </w:rPr>
        <w:t xml:space="preserve">the </w:t>
      </w:r>
      <w:r w:rsidRPr="000242C9">
        <w:rPr>
          <w:rStyle w:val="StyleUnderline"/>
        </w:rPr>
        <w:t xml:space="preserve">Starlink </w:t>
      </w:r>
      <w:r w:rsidRPr="00FD1034">
        <w:rPr>
          <w:rStyle w:val="StyleUnderline"/>
          <w:highlight w:val="cyan"/>
        </w:rPr>
        <w:t>satellites are illuminated</w:t>
      </w:r>
      <w:r w:rsidRPr="000242C9">
        <w:rPr>
          <w:sz w:val="14"/>
        </w:rPr>
        <w:t xml:space="preserve">. </w:t>
      </w:r>
      <w:r w:rsidRPr="00933BE8">
        <w:rPr>
          <w:rStyle w:val="StyleUnderline"/>
        </w:rPr>
        <w:t xml:space="preserve">Although the Sun is set on Earth, it hasn’t set 300 miles up, meaning </w:t>
      </w:r>
      <w:r w:rsidRPr="000242C9">
        <w:rPr>
          <w:rStyle w:val="StyleUnderline"/>
        </w:rPr>
        <w:t xml:space="preserve">Starlink </w:t>
      </w:r>
      <w:r w:rsidRPr="00FD1034">
        <w:rPr>
          <w:rStyle w:val="StyleUnderline"/>
          <w:highlight w:val="cyan"/>
        </w:rPr>
        <w:t>satellites are still reflecting the Sun</w:t>
      </w:r>
      <w:r w:rsidRPr="000242C9">
        <w:rPr>
          <w:sz w:val="14"/>
        </w:rPr>
        <w:t xml:space="preserve">. </w:t>
      </w:r>
      <w:r w:rsidRPr="00933BE8">
        <w:rPr>
          <w:rStyle w:val="StyleUnderline"/>
        </w:rPr>
        <w:t>At any given time, there could be hundreds of these satellites illuminated as astronomers attempt to observe the twilight sky, a period known as the astronomical twilight</w:t>
      </w:r>
      <w:r w:rsidRPr="000242C9">
        <w:rPr>
          <w:sz w:val="14"/>
        </w:rPr>
        <w:t>, which is the first few hours of the night. Dr McDowell said: “</w:t>
      </w:r>
      <w:r w:rsidRPr="00E50065">
        <w:rPr>
          <w:rStyle w:val="StyleUnderline"/>
        </w:rPr>
        <w:t xml:space="preserve">So early in the night, there’s going to be lots of these things, making it very difficult to take a picture without one of these things, </w:t>
      </w:r>
      <w:r w:rsidRPr="00742E44">
        <w:rPr>
          <w:rStyle w:val="StyleUnderline"/>
          <w:highlight w:val="cyan"/>
        </w:rPr>
        <w:t>leaving a bloody great streak across your image</w:t>
      </w:r>
      <w:r w:rsidRPr="00E50065">
        <w:rPr>
          <w:rStyle w:val="StyleUnderline"/>
        </w:rPr>
        <w:t xml:space="preserve">. “I think </w:t>
      </w:r>
      <w:r w:rsidRPr="00FD1034">
        <w:rPr>
          <w:rStyle w:val="StyleUnderline"/>
          <w:highlight w:val="cyan"/>
        </w:rPr>
        <w:t>that will make this the science difficult</w:t>
      </w:r>
      <w:r w:rsidRPr="000242C9">
        <w:rPr>
          <w:sz w:val="14"/>
        </w:rPr>
        <w:t xml:space="preserve">. “If there’s 10 streaks on every astronomical image – which I don’t think we’re going to see but that’s the logical extreme – then you’re completely hosed as we say in America. “It’s unclear just how bad it’s going to be right now, but </w:t>
      </w:r>
      <w:r w:rsidRPr="00035147">
        <w:rPr>
          <w:rStyle w:val="StyleUnderline"/>
        </w:rPr>
        <w:t>it’s not an order of magnitude away from the really bad case</w:t>
      </w:r>
      <w:r w:rsidRPr="000242C9">
        <w:rPr>
          <w:sz w:val="14"/>
        </w:rPr>
        <w:t>. “And even if Starlink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086EF76A" w14:textId="77777777" w:rsidR="00654CAD" w:rsidRDefault="00654CAD" w:rsidP="00654CAD">
      <w:pPr>
        <w:pStyle w:val="Heading4"/>
      </w:pPr>
      <w:r>
        <w:t>16] Asteroids cause extinction and without top-notch detection technology, a hit is inevitable</w:t>
      </w:r>
    </w:p>
    <w:p w14:paraId="241647C5" w14:textId="77777777" w:rsidR="00654CAD" w:rsidRPr="00E07172" w:rsidRDefault="00654CAD" w:rsidP="00654CAD">
      <w:pPr>
        <w:rPr>
          <w:rStyle w:val="Style13ptBold"/>
        </w:rPr>
      </w:pPr>
      <w:r w:rsidRPr="00FD1034">
        <w:rPr>
          <w:rStyle w:val="Style13ptBold"/>
          <w:highlight w:val="cyan"/>
        </w:rPr>
        <w:t>Dreier</w:t>
      </w:r>
      <w:r w:rsidRPr="00E07172">
        <w:rPr>
          <w:rStyle w:val="Style13ptBold"/>
        </w:rPr>
        <w:t>, 20</w:t>
      </w:r>
      <w:r w:rsidRPr="00FD1034">
        <w:rPr>
          <w:rStyle w:val="Style13ptBold"/>
          <w:highlight w:val="cyan"/>
        </w:rPr>
        <w:t>21</w:t>
      </w:r>
    </w:p>
    <w:p w14:paraId="05CC1521" w14:textId="77777777" w:rsidR="00654CAD" w:rsidRDefault="00654CAD" w:rsidP="00654CAD">
      <w:r>
        <w:t xml:space="preserve">Casey Dreier is Senior Space Policy Adviser for The Planetary Society, an independent nonprofit organization based in California. “Why an Asteroid Strike Is Like a Pandemic”, July 25, 2021, </w:t>
      </w:r>
      <w:hyperlink r:id="rId17" w:history="1">
        <w:r w:rsidRPr="00211ED7">
          <w:rPr>
            <w:rStyle w:val="Hyperlink"/>
          </w:rPr>
          <w:t>https://www.scientificamerican.com/article/why-an-asteroid-strike-is-like-a-pandemic/</w:t>
        </w:r>
      </w:hyperlink>
      <w:r>
        <w:t>, accessed 12/3/21, sb</w:t>
      </w:r>
    </w:p>
    <w:p w14:paraId="01534E30" w14:textId="77777777" w:rsidR="00654CAD" w:rsidRDefault="00654CAD" w:rsidP="00654CAD">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w:t>
      </w:r>
      <w:r w:rsidRPr="000242C9">
        <w:rPr>
          <w:sz w:val="14"/>
        </w:rPr>
        <w:lastRenderedPageBreak/>
        <w:t xml:space="preserve">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The really big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r w:rsidRPr="00FD1034">
        <w:rPr>
          <w:rStyle w:val="StyleUnderline"/>
          <w:highlight w:val="cyan"/>
        </w:rPr>
        <w:t>megaconstellations</w:t>
      </w:r>
      <w:r w:rsidRPr="000242C9">
        <w:rPr>
          <w:sz w:val="14"/>
        </w:rPr>
        <w:t xml:space="preserve">” of Earth-orbiting satellites by Amazon, SpaceX, OneWeb,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later on can be prevented by small investments now. Let’s not be caught off-guard again.</w:t>
      </w:r>
    </w:p>
    <w:p w14:paraId="73EB2794" w14:textId="77777777" w:rsidR="00654CAD" w:rsidRDefault="00654CAD" w:rsidP="00654CAD">
      <w:pPr>
        <w:pStyle w:val="Heading3"/>
      </w:pPr>
      <w:r>
        <w:lastRenderedPageBreak/>
        <w:t xml:space="preserve">FW </w:t>
      </w:r>
    </w:p>
    <w:p w14:paraId="1F5A560D" w14:textId="77777777" w:rsidR="00654CAD" w:rsidRDefault="00654CAD" w:rsidP="00654CAD">
      <w:pPr>
        <w:pStyle w:val="Heading4"/>
      </w:pPr>
      <w:r>
        <w:t xml:space="preserve">The standard is maximizing expected well-being, or act hedonistic util – Prefer additionally – </w:t>
      </w:r>
    </w:p>
    <w:p w14:paraId="67A3E459" w14:textId="77777777" w:rsidR="00654CAD" w:rsidRDefault="00654CAD" w:rsidP="00654CAD">
      <w:pPr>
        <w:pStyle w:val="Heading4"/>
        <w:rPr>
          <w:rFonts w:cs="Calibri"/>
          <w:color w:val="000000" w:themeColor="text1"/>
        </w:rPr>
      </w:pPr>
      <w:r>
        <w:t xml:space="preserve">1]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57C09F2" w14:textId="77777777" w:rsidR="00654CAD" w:rsidRPr="0059326B" w:rsidRDefault="00654CAD" w:rsidP="00654CAD">
      <w:pPr>
        <w:pStyle w:val="Heading4"/>
        <w:rPr>
          <w:rFonts w:asciiTheme="majorHAnsi" w:hAnsiTheme="majorHAnsi" w:cstheme="majorHAnsi"/>
        </w:rPr>
      </w:pPr>
      <w:r>
        <w:rPr>
          <w:rFonts w:asciiTheme="majorHAnsi" w:hAnsiTheme="majorHAnsi" w:cstheme="majorHAnsi"/>
        </w:rPr>
        <w:t>2</w:t>
      </w:r>
      <w:r w:rsidRPr="0059326B">
        <w:rPr>
          <w:rFonts w:asciiTheme="majorHAnsi" w:hAnsiTheme="majorHAnsi" w:cstheme="majorHAnsi"/>
        </w:rPr>
        <w:t xml:space="preserve">] Pleasure and pain are </w:t>
      </w:r>
      <w:r w:rsidRPr="0059326B">
        <w:rPr>
          <w:rFonts w:asciiTheme="majorHAnsi" w:hAnsiTheme="majorHAnsi" w:cstheme="majorHAnsi"/>
          <w:u w:val="single"/>
        </w:rPr>
        <w:t>intrinsic value</w:t>
      </w:r>
      <w:r w:rsidRPr="0059326B">
        <w:rPr>
          <w:rFonts w:asciiTheme="majorHAnsi" w:hAnsiTheme="majorHAnsi" w:cstheme="majorHAnsi"/>
        </w:rPr>
        <w:t xml:space="preserve"> and </w:t>
      </w:r>
      <w:r w:rsidRPr="0059326B">
        <w:rPr>
          <w:rFonts w:asciiTheme="majorHAnsi" w:hAnsiTheme="majorHAnsi" w:cstheme="majorHAnsi"/>
          <w:u w:val="single"/>
        </w:rPr>
        <w:t>disvalue</w:t>
      </w:r>
      <w:r w:rsidRPr="0059326B">
        <w:rPr>
          <w:rFonts w:asciiTheme="majorHAnsi" w:hAnsiTheme="majorHAnsi" w:cstheme="majorHAnsi"/>
        </w:rPr>
        <w:t xml:space="preserve"> – everything else </w:t>
      </w:r>
      <w:r w:rsidRPr="0059326B">
        <w:rPr>
          <w:rFonts w:asciiTheme="majorHAnsi" w:hAnsiTheme="majorHAnsi" w:cstheme="majorHAnsi"/>
          <w:u w:val="single"/>
        </w:rPr>
        <w:t>regresses</w:t>
      </w:r>
      <w:r w:rsidRPr="0059326B">
        <w:rPr>
          <w:rFonts w:asciiTheme="majorHAnsi" w:hAnsiTheme="majorHAnsi" w:cstheme="majorHAnsi"/>
        </w:rPr>
        <w:t xml:space="preserve">. Evolutionary knowledge is reliable – </w:t>
      </w:r>
      <w:r w:rsidRPr="0059326B">
        <w:rPr>
          <w:rFonts w:asciiTheme="majorHAnsi" w:hAnsiTheme="majorHAnsi" w:cstheme="majorHAnsi"/>
          <w:u w:val="single"/>
        </w:rPr>
        <w:t>broad consensus</w:t>
      </w:r>
      <w:r w:rsidRPr="0059326B">
        <w:rPr>
          <w:rFonts w:asciiTheme="majorHAnsi" w:hAnsiTheme="majorHAnsi" w:cstheme="majorHAnsi"/>
        </w:rPr>
        <w:t xml:space="preserve"> and </w:t>
      </w:r>
      <w:r w:rsidRPr="0059326B">
        <w:rPr>
          <w:rFonts w:asciiTheme="majorHAnsi" w:hAnsiTheme="majorHAnsi" w:cstheme="majorHAnsi"/>
          <w:u w:val="single"/>
        </w:rPr>
        <w:t>robust neuroscience</w:t>
      </w:r>
      <w:r w:rsidRPr="0059326B">
        <w:rPr>
          <w:rFonts w:asciiTheme="majorHAnsi" w:hAnsiTheme="majorHAnsi" w:cstheme="majorHAnsi"/>
        </w:rPr>
        <w:t xml:space="preserve"> prove.</w:t>
      </w:r>
    </w:p>
    <w:p w14:paraId="529633B3" w14:textId="77777777" w:rsidR="00654CAD" w:rsidRPr="0059326B" w:rsidRDefault="00654CAD" w:rsidP="00654CAD">
      <w:pPr>
        <w:rPr>
          <w:rFonts w:asciiTheme="majorHAnsi" w:hAnsiTheme="majorHAnsi" w:cstheme="majorHAnsi"/>
          <w:b/>
          <w:bCs/>
          <w:sz w:val="26"/>
        </w:rPr>
      </w:pPr>
      <w:r w:rsidRPr="0059326B">
        <w:rPr>
          <w:rStyle w:val="Style13ptBold"/>
          <w:rFonts w:asciiTheme="majorHAnsi" w:hAnsiTheme="majorHAnsi" w:cstheme="majorHAnsi"/>
        </w:rPr>
        <w:t xml:space="preserve">Blum et al. 18 </w:t>
      </w:r>
      <w:r w:rsidRPr="0059326B">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r w:rsidRPr="00E54AA2">
        <w:rPr>
          <w:rFonts w:asciiTheme="majorHAnsi" w:hAnsiTheme="majorHAnsi" w:cstheme="majorHAnsi"/>
          <w:sz w:val="16"/>
          <w:szCs w:val="16"/>
        </w:rPr>
        <w:t>https://www.ncbi.nlm.nih.gov/pmc/articles/PMC6446569/</w:t>
      </w:r>
      <w:r w:rsidRPr="0059326B">
        <w:rPr>
          <w:rFonts w:asciiTheme="majorHAnsi" w:hAnsiTheme="majorHAnsi" w:cstheme="majorHAnsi"/>
          <w:sz w:val="16"/>
          <w:szCs w:val="16"/>
        </w:rPr>
        <w:t>, R.S.</w:t>
      </w:r>
    </w:p>
    <w:p w14:paraId="674A2900" w14:textId="77777777" w:rsidR="00654CAD" w:rsidRPr="0059326B" w:rsidRDefault="00654CAD" w:rsidP="00654CAD">
      <w:pPr>
        <w:rPr>
          <w:rFonts w:asciiTheme="majorHAnsi" w:hAnsiTheme="majorHAnsi" w:cstheme="majorHAnsi"/>
          <w:sz w:val="8"/>
        </w:rPr>
      </w:pPr>
      <w:r w:rsidRPr="00211240">
        <w:rPr>
          <w:rFonts w:asciiTheme="majorHAnsi" w:hAnsiTheme="majorHAnsi" w:cstheme="majorHAnsi"/>
          <w:b/>
          <w:bCs/>
          <w:highlight w:val="green"/>
          <w:u w:val="single"/>
        </w:rPr>
        <w:t>Pleasure</w:t>
      </w:r>
      <w:r w:rsidRPr="0059326B">
        <w:rPr>
          <w:rFonts w:asciiTheme="majorHAnsi" w:hAnsiTheme="majorHAnsi" w:cstheme="majorHAnsi"/>
          <w:u w:val="single"/>
        </w:rPr>
        <w:t xml:space="preserve"> is not only</w:t>
      </w:r>
      <w:r w:rsidRPr="0059326B">
        <w:rPr>
          <w:rFonts w:asciiTheme="majorHAnsi" w:hAnsiTheme="majorHAnsi" w:cstheme="majorHAnsi"/>
          <w:sz w:val="8"/>
        </w:rPr>
        <w:t xml:space="preserve"> one of the three </w:t>
      </w:r>
      <w:r w:rsidRPr="0059326B">
        <w:rPr>
          <w:rFonts w:asciiTheme="majorHAnsi" w:hAnsiTheme="majorHAnsi" w:cstheme="majorHAnsi"/>
          <w:u w:val="single"/>
        </w:rPr>
        <w:t>primary reward functions</w:t>
      </w:r>
      <w:r w:rsidRPr="0059326B">
        <w:rPr>
          <w:rFonts w:asciiTheme="majorHAnsi" w:hAnsiTheme="majorHAnsi" w:cstheme="majorHAnsi"/>
          <w:sz w:val="8"/>
        </w:rPr>
        <w:t xml:space="preserve"> but </w:t>
      </w:r>
      <w:r w:rsidRPr="0059326B">
        <w:rPr>
          <w:rFonts w:asciiTheme="majorHAnsi" w:hAnsiTheme="majorHAnsi" w:cstheme="majorHAnsi"/>
          <w:u w:val="single"/>
        </w:rPr>
        <w:t xml:space="preserve">it also </w:t>
      </w:r>
      <w:r w:rsidRPr="00301B9E">
        <w:rPr>
          <w:rFonts w:asciiTheme="majorHAnsi" w:hAnsiTheme="majorHAnsi" w:cstheme="majorHAnsi"/>
          <w:b/>
          <w:bCs/>
          <w:u w:val="single"/>
        </w:rPr>
        <w:t>defines reward.</w:t>
      </w:r>
      <w:r w:rsidRPr="0059326B">
        <w:rPr>
          <w:rFonts w:asciiTheme="majorHAnsi" w:hAnsiTheme="majorHAnsi" w:cstheme="majorHAnsi"/>
          <w:sz w:val="8"/>
        </w:rPr>
        <w:t xml:space="preserve"> As homeostasis explains the </w:t>
      </w:r>
      <w:r w:rsidRPr="0059326B">
        <w:rPr>
          <w:rFonts w:asciiTheme="majorHAnsi" w:hAnsiTheme="majorHAnsi" w:cstheme="majorHAnsi"/>
          <w:u w:val="single"/>
        </w:rPr>
        <w:t>functions of</w:t>
      </w:r>
      <w:r w:rsidRPr="0059326B">
        <w:rPr>
          <w:rFonts w:asciiTheme="majorHAnsi" w:hAnsiTheme="majorHAnsi" w:cstheme="majorHAnsi"/>
          <w:sz w:val="8"/>
        </w:rPr>
        <w:t xml:space="preserve"> only a limited number of </w:t>
      </w:r>
      <w:r w:rsidRPr="0059326B">
        <w:rPr>
          <w:rFonts w:asciiTheme="majorHAnsi" w:hAnsiTheme="majorHAnsi" w:cstheme="majorHAnsi"/>
          <w:u w:val="single"/>
        </w:rPr>
        <w:t>rewards, the</w:t>
      </w:r>
      <w:r w:rsidRPr="0059326B">
        <w:rPr>
          <w:rFonts w:asciiTheme="majorHAnsi" w:hAnsiTheme="majorHAnsi" w:cstheme="majorHAnsi"/>
          <w:sz w:val="8"/>
        </w:rPr>
        <w:t xml:space="preserve"> principal </w:t>
      </w:r>
      <w:r w:rsidRPr="00301B9E">
        <w:rPr>
          <w:rFonts w:asciiTheme="majorHAnsi" w:hAnsiTheme="majorHAnsi" w:cstheme="majorHAnsi"/>
          <w:u w:val="single"/>
        </w:rPr>
        <w:t xml:space="preserve">reason </w:t>
      </w:r>
      <w:r w:rsidRPr="00211240">
        <w:rPr>
          <w:rFonts w:asciiTheme="majorHAnsi" w:hAnsiTheme="majorHAnsi" w:cstheme="majorHAnsi"/>
          <w:highlight w:val="green"/>
          <w:u w:val="single"/>
        </w:rPr>
        <w:t xml:space="preserve">why </w:t>
      </w:r>
      <w:r w:rsidRPr="00301B9E">
        <w:rPr>
          <w:rFonts w:asciiTheme="majorHAnsi" w:hAnsiTheme="majorHAnsi" w:cstheme="majorHAnsi"/>
          <w:u w:val="single"/>
        </w:rPr>
        <w:t xml:space="preserve">particular </w:t>
      </w:r>
      <w:r w:rsidRPr="00211240">
        <w:rPr>
          <w:rFonts w:asciiTheme="majorHAnsi" w:hAnsiTheme="majorHAnsi" w:cstheme="majorHAnsi"/>
          <w:highlight w:val="green"/>
          <w:u w:val="single"/>
        </w:rPr>
        <w:t>stimuli</w:t>
      </w:r>
      <w:r w:rsidRPr="0059326B">
        <w:rPr>
          <w:rFonts w:asciiTheme="majorHAnsi" w:hAnsiTheme="majorHAnsi" w:cstheme="majorHAnsi"/>
          <w:u w:val="single"/>
        </w:rPr>
        <w:t xml:space="preserve">, objects, events, situations, and activities </w:t>
      </w:r>
      <w:r w:rsidRPr="00211240">
        <w:rPr>
          <w:rFonts w:asciiTheme="majorHAnsi" w:hAnsiTheme="majorHAnsi" w:cstheme="majorHAnsi"/>
          <w:highlight w:val="green"/>
          <w:u w:val="single"/>
        </w:rPr>
        <w:t>are rewarding</w:t>
      </w:r>
      <w:r w:rsidRPr="0059326B">
        <w:rPr>
          <w:rFonts w:asciiTheme="majorHAnsi" w:hAnsiTheme="majorHAnsi" w:cstheme="majorHAnsi"/>
          <w:sz w:val="8"/>
        </w:rPr>
        <w:t xml:space="preserve"> may be </w:t>
      </w:r>
      <w:r w:rsidRPr="00301B9E">
        <w:rPr>
          <w:rFonts w:asciiTheme="majorHAnsi" w:hAnsiTheme="majorHAnsi" w:cstheme="majorHAnsi"/>
          <w:u w:val="single"/>
        </w:rPr>
        <w:t>due to pleasure.</w:t>
      </w:r>
      <w:r w:rsidRPr="0059326B">
        <w:rPr>
          <w:rFonts w:asciiTheme="majorHAnsi" w:hAnsiTheme="majorHAnsi" w:cstheme="majorHAnsi"/>
          <w:sz w:val="8"/>
        </w:rPr>
        <w:t xml:space="preserve"> This applies first of all to sex and to the primary homeostatic rewards of food and liquid and extends to money, taste, beauty, social encounters and nonmaterial, internally set, and intrinsic rewards. </w:t>
      </w:r>
      <w:r w:rsidRPr="00301B9E">
        <w:rPr>
          <w:rFonts w:asciiTheme="majorHAnsi" w:hAnsiTheme="majorHAnsi" w:cstheme="majorHAnsi"/>
          <w:u w:val="single"/>
        </w:rPr>
        <w:t>Pleasure</w:t>
      </w:r>
      <w:r w:rsidRPr="0059326B">
        <w:rPr>
          <w:rFonts w:asciiTheme="majorHAnsi" w:hAnsiTheme="majorHAnsi" w:cstheme="majorHAnsi"/>
          <w:u w:val="single"/>
        </w:rPr>
        <w:t>, as the primary effect of rewards</w:t>
      </w:r>
      <w:r w:rsidRPr="0059326B">
        <w:rPr>
          <w:rFonts w:asciiTheme="majorHAnsi" w:hAnsiTheme="majorHAnsi" w:cstheme="majorHAnsi"/>
          <w:sz w:val="8"/>
        </w:rPr>
        <w:t xml:space="preserve">, drives the prime reward functions of learning, approach behavior, and decision making and </w:t>
      </w:r>
      <w:r w:rsidRPr="00301B9E">
        <w:rPr>
          <w:rFonts w:asciiTheme="majorHAnsi" w:hAnsiTheme="majorHAnsi" w:cstheme="majorHAnsi"/>
          <w:u w:val="single"/>
        </w:rPr>
        <w:t xml:space="preserve">provides </w:t>
      </w:r>
      <w:r w:rsidRPr="00211240">
        <w:rPr>
          <w:rFonts w:asciiTheme="majorHAnsi" w:hAnsiTheme="majorHAnsi" w:cstheme="majorHAnsi"/>
          <w:highlight w:val="green"/>
          <w:u w:val="single"/>
        </w:rPr>
        <w:t xml:space="preserve">the </w:t>
      </w:r>
      <w:r w:rsidRPr="00211240">
        <w:rPr>
          <w:rFonts w:asciiTheme="majorHAnsi" w:hAnsiTheme="majorHAnsi" w:cstheme="majorHAnsi"/>
          <w:b/>
          <w:bCs/>
          <w:highlight w:val="green"/>
          <w:u w:val="single"/>
        </w:rPr>
        <w:t>basis for hedonic theories</w:t>
      </w:r>
      <w:r w:rsidRPr="0059326B">
        <w:rPr>
          <w:rFonts w:asciiTheme="majorHAnsi" w:hAnsiTheme="majorHAnsi" w:cstheme="majorHAnsi"/>
          <w:u w:val="single"/>
        </w:rPr>
        <w:t xml:space="preserve"> of reward function. </w:t>
      </w:r>
      <w:r w:rsidRPr="00301B9E">
        <w:rPr>
          <w:rFonts w:asciiTheme="majorHAnsi" w:hAnsiTheme="majorHAnsi" w:cstheme="majorHAnsi"/>
          <w:u w:val="single"/>
        </w:rPr>
        <w:t>We are attracted by</w:t>
      </w:r>
      <w:r w:rsidRPr="0059326B">
        <w:rPr>
          <w:rFonts w:asciiTheme="majorHAnsi" w:hAnsiTheme="majorHAnsi" w:cstheme="majorHAnsi"/>
          <w:sz w:val="8"/>
        </w:rPr>
        <w:t xml:space="preserve"> most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and exert intense efforts to obtain them</w:t>
      </w:r>
      <w:r w:rsidRPr="0059326B">
        <w:rPr>
          <w:rFonts w:asciiTheme="majorHAnsi" w:hAnsiTheme="majorHAnsi" w:cstheme="majorHAnsi"/>
          <w:sz w:val="8"/>
        </w:rPr>
        <w:t xml:space="preserve">, just </w:t>
      </w:r>
      <w:r w:rsidRPr="00301B9E">
        <w:rPr>
          <w:rFonts w:asciiTheme="majorHAnsi" w:hAnsiTheme="majorHAnsi" w:cstheme="majorHAnsi"/>
          <w:u w:val="single"/>
        </w:rPr>
        <w:t xml:space="preserve">because they </w:t>
      </w:r>
      <w:r w:rsidRPr="00211240">
        <w:rPr>
          <w:rFonts w:asciiTheme="majorHAnsi" w:hAnsiTheme="majorHAnsi" w:cstheme="majorHAnsi"/>
          <w:highlight w:val="green"/>
          <w:u w:val="single"/>
        </w:rPr>
        <w:t>are enjoyable</w:t>
      </w:r>
      <w:r w:rsidRPr="0059326B">
        <w:rPr>
          <w:rFonts w:asciiTheme="majorHAnsi" w:hAnsiTheme="majorHAnsi" w:cstheme="maj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9326B">
        <w:rPr>
          <w:rFonts w:asciiTheme="majorHAnsi" w:hAnsiTheme="majorHAnsi" w:cstheme="majorHAnsi"/>
          <w:u w:val="single"/>
        </w:rPr>
        <w:t>using both humans and detailed invasive brain analysis of animals has discovered some critical ways that the brain processes pleasure</w:t>
      </w:r>
      <w:r w:rsidRPr="0059326B">
        <w:rPr>
          <w:rFonts w:asciiTheme="majorHAnsi" w:hAnsiTheme="majorHAnsi" w:cstheme="majorHAnsi"/>
          <w:sz w:val="8"/>
        </w:rPr>
        <w:t xml:space="preserve"> [14]. </w:t>
      </w:r>
      <w:r w:rsidRPr="0059326B">
        <w:rPr>
          <w:rFonts w:asciiTheme="majorHAnsi" w:hAnsiTheme="majorHAnsi" w:cstheme="majorHAnsi"/>
          <w:u w:val="single"/>
        </w:rPr>
        <w:t>Pleasure as a hallmark of reward is sufficient for defining a reward</w:t>
      </w:r>
      <w:r w:rsidRPr="0059326B">
        <w:rPr>
          <w:rFonts w:asciiTheme="majorHAnsi" w:hAnsiTheme="majorHAnsi" w:cstheme="majorHAnsi"/>
          <w:sz w:val="8"/>
        </w:rPr>
        <w:t xml:space="preserve">, but it may not be necessary. </w:t>
      </w:r>
      <w:r w:rsidRPr="0059326B">
        <w:rPr>
          <w:rFonts w:asciiTheme="majorHAnsi" w:hAnsiTheme="majorHAnsi" w:cstheme="majorHAnsi"/>
          <w:u w:val="single"/>
        </w:rPr>
        <w:t>A reward may generate positive</w:t>
      </w:r>
      <w:r w:rsidRPr="0059326B">
        <w:rPr>
          <w:rFonts w:asciiTheme="majorHAnsi" w:hAnsiTheme="majorHAnsi" w:cstheme="majorHAnsi"/>
          <w:sz w:val="8"/>
        </w:rPr>
        <w:t xml:space="preserve"> learning and approach </w:t>
      </w:r>
      <w:r w:rsidRPr="0059326B">
        <w:rPr>
          <w:rFonts w:asciiTheme="majorHAnsi" w:hAnsiTheme="majorHAnsi" w:cstheme="majorHAnsi"/>
          <w:u w:val="single"/>
        </w:rPr>
        <w:t>behavior</w:t>
      </w:r>
      <w:r w:rsidRPr="0059326B">
        <w:rPr>
          <w:rFonts w:asciiTheme="majorHAnsi" w:hAnsiTheme="majorHAnsi" w:cstheme="majorHAnsi"/>
          <w:sz w:val="8"/>
        </w:rPr>
        <w:t xml:space="preserve"> simply </w:t>
      </w:r>
      <w:r w:rsidRPr="0059326B">
        <w:rPr>
          <w:rFonts w:asciiTheme="majorHAnsi" w:hAnsiTheme="majorHAnsi" w:cstheme="majorHAnsi"/>
          <w:u w:val="single"/>
        </w:rPr>
        <w:t>because it contains substances that are essential for body function.</w:t>
      </w:r>
      <w:r w:rsidRPr="0059326B">
        <w:rPr>
          <w:rFonts w:asciiTheme="majorHAnsi" w:hAnsiTheme="majorHAnsi" w:cstheme="maj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9326B">
        <w:rPr>
          <w:rFonts w:asciiTheme="majorHAnsi" w:hAnsiTheme="majorHAnsi" w:cstheme="majorHAnsi"/>
          <w:u w:val="single"/>
        </w:rPr>
        <w:t>evolution and its basic principles found</w:t>
      </w:r>
      <w:r w:rsidRPr="0059326B">
        <w:rPr>
          <w:rFonts w:asciiTheme="majorHAnsi" w:hAnsiTheme="majorHAnsi" w:cstheme="majorHAnsi"/>
          <w:sz w:val="8"/>
        </w:rPr>
        <w:t xml:space="preserve"> various </w:t>
      </w:r>
      <w:r w:rsidRPr="0059326B">
        <w:rPr>
          <w:rFonts w:asciiTheme="majorHAnsi" w:hAnsiTheme="majorHAnsi" w:cstheme="majorHAnsi"/>
          <w:u w:val="single"/>
        </w:rPr>
        <w:t>mechanisms that steer behavior and biological development.</w:t>
      </w:r>
      <w:r w:rsidRPr="0059326B">
        <w:rPr>
          <w:rFonts w:asciiTheme="majorHAnsi" w:hAnsiTheme="majorHAnsi" w:cstheme="majorHAnsi"/>
          <w:sz w:val="8"/>
        </w:rPr>
        <w:t xml:space="preserve"> Besides their theory on natural selection, it was particularly the sexual selection process that gained significance in the latter context over the last century, especially when it comes to the question of what makes us “what we are,” </w:t>
      </w:r>
      <w:r w:rsidRPr="0059326B">
        <w:rPr>
          <w:rFonts w:asciiTheme="majorHAnsi" w:hAnsiTheme="majorHAnsi" w:cstheme="majorHAnsi"/>
          <w:sz w:val="8"/>
        </w:rPr>
        <w:lastRenderedPageBreak/>
        <w:t xml:space="preserve">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01B9E">
        <w:rPr>
          <w:rFonts w:asciiTheme="majorHAnsi" w:hAnsiTheme="majorHAnsi" w:cstheme="majorHAnsi"/>
          <w:b/>
          <w:bCs/>
          <w:u w:val="single"/>
        </w:rPr>
        <w:t>organisms are</w:t>
      </w:r>
      <w:r w:rsidRPr="0059326B">
        <w:rPr>
          <w:rFonts w:asciiTheme="majorHAnsi" w:hAnsiTheme="majorHAnsi" w:cstheme="majorHAnsi"/>
          <w:u w:val="single"/>
        </w:rPr>
        <w:t xml:space="preserve"> the </w:t>
      </w:r>
      <w:r w:rsidRPr="00301B9E">
        <w:rPr>
          <w:rFonts w:asciiTheme="majorHAnsi" w:hAnsiTheme="majorHAnsi" w:cstheme="majorHAnsi"/>
          <w:b/>
          <w:bCs/>
          <w:u w:val="single"/>
        </w:rPr>
        <w:t>result of evolutionary competition.</w:t>
      </w:r>
      <w:r w:rsidRPr="0059326B">
        <w:rPr>
          <w:rFonts w:asciiTheme="majorHAnsi" w:hAnsiTheme="majorHAnsi" w:cstheme="majorHAnsi"/>
          <w:sz w:val="8"/>
        </w:rPr>
        <w:t xml:space="preserve"> In fact, Richard </w:t>
      </w:r>
      <w:r w:rsidRPr="0059326B">
        <w:rPr>
          <w:rFonts w:asciiTheme="majorHAnsi" w:hAnsiTheme="majorHAnsi" w:cstheme="majorHAnsi"/>
          <w:u w:val="single"/>
        </w:rPr>
        <w:t>Dawkins stresses gene survival and propagation as the basic mechanism of life</w:t>
      </w:r>
      <w:r w:rsidRPr="0059326B">
        <w:rPr>
          <w:rFonts w:asciiTheme="majorHAnsi" w:hAnsiTheme="majorHAnsi" w:cstheme="majorHAnsi"/>
          <w:sz w:val="8"/>
        </w:rPr>
        <w:t xml:space="preserve"> [20]. Only genes that lead to </w:t>
      </w:r>
      <w:r w:rsidRPr="0059326B">
        <w:rPr>
          <w:rFonts w:asciiTheme="majorHAnsi" w:hAnsiTheme="majorHAnsi" w:cstheme="majorHAnsi"/>
          <w:u w:val="single"/>
        </w:rPr>
        <w:t>the fittest phenotype will make it.</w:t>
      </w:r>
      <w:r w:rsidRPr="0059326B">
        <w:rPr>
          <w:rFonts w:asciiTheme="majorHAnsi" w:hAnsiTheme="majorHAnsi" w:cstheme="majorHAnsi"/>
          <w:sz w:val="8"/>
        </w:rPr>
        <w:t xml:space="preserve"> It is noteworthy that the phenotype is selected based on behavior that maximizes gene propagation. To do so, the phenotype must survive and generate offspring, and be better at it than its competitors. Thus, </w:t>
      </w:r>
      <w:r w:rsidRPr="0059326B">
        <w:rPr>
          <w:rFonts w:asciiTheme="majorHAnsi" w:hAnsiTheme="majorHAnsi" w:cstheme="majorHAnsi"/>
          <w:u w:val="single"/>
        </w:rPr>
        <w:t xml:space="preserve">the ultimate, distal function of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is to </w:t>
      </w:r>
      <w:r w:rsidRPr="00211240">
        <w:rPr>
          <w:rFonts w:asciiTheme="majorHAnsi" w:hAnsiTheme="majorHAnsi" w:cstheme="majorHAnsi"/>
          <w:highlight w:val="green"/>
          <w:u w:val="single"/>
        </w:rPr>
        <w:t>increase evolutionary fitness</w:t>
      </w:r>
      <w:r w:rsidRPr="0059326B">
        <w:rPr>
          <w:rFonts w:asciiTheme="majorHAnsi" w:hAnsiTheme="majorHAnsi" w:cstheme="maj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9326B">
        <w:rPr>
          <w:rFonts w:asciiTheme="majorHAnsi" w:hAnsiTheme="majorHAnsi" w:cstheme="majorHAnsi"/>
          <w:u w:val="single"/>
        </w:rPr>
        <w:t>Behavioral reward functions have evolved to help individuals to survive and propagate their genes</w:t>
      </w:r>
      <w:r w:rsidRPr="0059326B">
        <w:rPr>
          <w:rFonts w:asciiTheme="majorHAnsi" w:hAnsiTheme="majorHAnsi" w:cstheme="majorHAnsi"/>
          <w:sz w:val="8"/>
        </w:rPr>
        <w:t xml:space="preserve">. Apparently, </w:t>
      </w:r>
      <w:r w:rsidRPr="0059326B">
        <w:rPr>
          <w:rFonts w:asciiTheme="majorHAnsi" w:hAnsiTheme="majorHAnsi" w:cstheme="majorHAnsi"/>
          <w:u w:val="single"/>
        </w:rPr>
        <w:t>people need to live well and long enough to reproduce.</w:t>
      </w:r>
      <w:r w:rsidRPr="0059326B">
        <w:rPr>
          <w:rFonts w:asciiTheme="majorHAnsi" w:hAnsiTheme="majorHAnsi" w:cstheme="maj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9326B">
        <w:rPr>
          <w:rFonts w:asciiTheme="majorHAnsi" w:hAnsiTheme="majorHAnsi" w:cstheme="majorHAnsi"/>
          <w:u w:val="single"/>
        </w:rPr>
        <w:t>any small edge will ultimately result in evolutionary advantage</w:t>
      </w:r>
      <w:r w:rsidRPr="0059326B">
        <w:rPr>
          <w:rFonts w:asciiTheme="majorHAnsi" w:hAnsiTheme="majorHAnsi" w:cstheme="maj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59326B">
        <w:rPr>
          <w:rFonts w:asciiTheme="majorHAnsi" w:hAnsiTheme="majorHAnsi" w:cstheme="majorHAnsi"/>
          <w:u w:val="single"/>
        </w:rPr>
        <w:t>Thus the distal reward function in gene propagation and evolutionary fitness defines the proximal reward functions that we see</w:t>
      </w:r>
      <w:r w:rsidRPr="0059326B">
        <w:rPr>
          <w:rFonts w:asciiTheme="majorHAnsi" w:hAnsiTheme="majorHAnsi" w:cstheme="majorHAnsi"/>
          <w:sz w:val="8"/>
        </w:rPr>
        <w:t xml:space="preserve"> in everyday behavior. </w:t>
      </w:r>
      <w:r w:rsidRPr="00301B9E">
        <w:rPr>
          <w:rFonts w:asciiTheme="majorHAnsi" w:hAnsiTheme="majorHAnsi" w:cstheme="majorHAnsi"/>
          <w:u w:val="single"/>
        </w:rPr>
        <w:t>That is why foods, drinks, mates, and offspring are rewarding.</w:t>
      </w:r>
      <w:r w:rsidRPr="0059326B">
        <w:rPr>
          <w:rFonts w:asciiTheme="majorHAnsi" w:hAnsiTheme="majorHAnsi" w:cstheme="majorHAnsi"/>
          <w:u w:val="single"/>
        </w:rPr>
        <w:t xml:space="preserve"> </w:t>
      </w:r>
      <w:r w:rsidRPr="0059326B">
        <w:rPr>
          <w:rFonts w:asciiTheme="majorHAnsi" w:hAnsiTheme="majorHAnsi" w:cstheme="majorHAnsi"/>
          <w:sz w:val="8"/>
        </w:rPr>
        <w:t xml:space="preserve">There have been theories linking pleasure as a required component of health benefits salutogenesis, (salugenesis). In essence, under these terms, </w:t>
      </w:r>
      <w:r w:rsidRPr="0059326B">
        <w:rPr>
          <w:rFonts w:asciiTheme="majorHAnsi" w:hAnsiTheme="majorHAnsi" w:cstheme="majorHAnsi"/>
          <w:u w:val="single"/>
        </w:rPr>
        <w:t>pleasure is described as a state or feeling of happiness and satisfaction resulting from an experience that one enjoys.</w:t>
      </w:r>
      <w:r w:rsidRPr="0059326B">
        <w:rPr>
          <w:rFonts w:asciiTheme="majorHAnsi" w:hAnsiTheme="majorHAnsi" w:cstheme="maj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59326B">
        <w:rPr>
          <w:rFonts w:asciiTheme="majorHAnsi" w:hAnsiTheme="majorHAnsi" w:cstheme="majorHAnsi"/>
          <w:u w:val="single"/>
        </w:rPr>
        <w:t>pathways for ordinary liking and pleasure</w:t>
      </w:r>
      <w:r w:rsidRPr="0059326B">
        <w:rPr>
          <w:rFonts w:asciiTheme="majorHAnsi" w:hAnsiTheme="majorHAnsi" w:cstheme="majorHAnsi"/>
          <w:sz w:val="8"/>
        </w:rPr>
        <w:t xml:space="preserve">, which </w:t>
      </w:r>
      <w:r w:rsidRPr="0059326B">
        <w:rPr>
          <w:rFonts w:asciiTheme="majorHAnsi" w:hAnsiTheme="majorHAnsi" w:cstheme="majorHAnsi"/>
          <w:u w:val="single"/>
        </w:rPr>
        <w:t>are limited in scope</w:t>
      </w:r>
      <w:r w:rsidRPr="0059326B">
        <w:rPr>
          <w:rFonts w:asciiTheme="majorHAnsi" w:hAnsiTheme="majorHAnsi" w:cstheme="majorHAnsi"/>
          <w:sz w:val="8"/>
        </w:rPr>
        <w:t xml:space="preserve"> as described above in this commentary. However, </w:t>
      </w:r>
      <w:r w:rsidRPr="0059326B">
        <w:rPr>
          <w:rFonts w:asciiTheme="majorHAnsi" w:hAnsiTheme="majorHAnsi" w:cstheme="majorHAnsi"/>
          <w:u w:val="single"/>
        </w:rPr>
        <w:t xml:space="preserve">there are </w:t>
      </w:r>
      <w:r w:rsidRPr="00301B9E">
        <w:rPr>
          <w:rFonts w:asciiTheme="majorHAnsi" w:hAnsiTheme="majorHAnsi" w:cstheme="majorHAnsi"/>
          <w:b/>
          <w:bCs/>
          <w:u w:val="single"/>
        </w:rPr>
        <w:t>many brain regions</w:t>
      </w:r>
      <w:r w:rsidRPr="00301B9E">
        <w:rPr>
          <w:rFonts w:asciiTheme="majorHAnsi" w:hAnsiTheme="majorHAnsi" w:cstheme="majorHAnsi"/>
          <w:sz w:val="8"/>
        </w:rPr>
        <w:t>,</w:t>
      </w:r>
      <w:r w:rsidRPr="0059326B">
        <w:rPr>
          <w:rFonts w:asciiTheme="majorHAnsi" w:hAnsiTheme="majorHAnsi" w:cstheme="majorHAnsi"/>
          <w:sz w:val="8"/>
        </w:rPr>
        <w:t xml:space="preserve"> often termed hot and cold spots, </w:t>
      </w:r>
      <w:r w:rsidRPr="0059326B">
        <w:rPr>
          <w:rFonts w:asciiTheme="majorHAnsi" w:hAnsiTheme="majorHAnsi" w:cstheme="majorHAnsi"/>
          <w:u w:val="single"/>
        </w:rPr>
        <w:t xml:space="preserve">that significantly </w:t>
      </w:r>
      <w:r w:rsidRPr="00301B9E">
        <w:rPr>
          <w:rFonts w:asciiTheme="majorHAnsi" w:hAnsiTheme="majorHAnsi" w:cstheme="majorHAnsi"/>
          <w:b/>
          <w:bCs/>
          <w:u w:val="single"/>
        </w:rPr>
        <w:t>modulate</w:t>
      </w:r>
      <w:r w:rsidRPr="0059326B">
        <w:rPr>
          <w:rFonts w:asciiTheme="majorHAnsi" w:hAnsiTheme="majorHAnsi" w:cstheme="majorHAnsi"/>
          <w:sz w:val="8"/>
        </w:rPr>
        <w:t xml:space="preserve"> (increase or decrease) </w:t>
      </w:r>
      <w:r w:rsidRPr="0059326B">
        <w:rPr>
          <w:rFonts w:asciiTheme="majorHAnsi" w:hAnsiTheme="majorHAnsi" w:cstheme="majorHAnsi"/>
          <w:u w:val="single"/>
        </w:rPr>
        <w:t xml:space="preserve">our </w:t>
      </w:r>
      <w:r w:rsidRPr="00301B9E">
        <w:rPr>
          <w:rFonts w:asciiTheme="majorHAnsi" w:hAnsiTheme="majorHAnsi" w:cstheme="majorHAnsi"/>
          <w:b/>
          <w:bCs/>
          <w:u w:val="single"/>
        </w:rPr>
        <w:t>pleasure or</w:t>
      </w:r>
      <w:r w:rsidRPr="0059326B">
        <w:rPr>
          <w:rFonts w:asciiTheme="majorHAnsi" w:hAnsiTheme="majorHAnsi" w:cstheme="majorHAnsi"/>
          <w:u w:val="single"/>
        </w:rPr>
        <w:t xml:space="preserve"> even </w:t>
      </w:r>
      <w:r w:rsidRPr="00301B9E">
        <w:rPr>
          <w:rFonts w:asciiTheme="majorHAnsi" w:hAnsiTheme="majorHAnsi" w:cstheme="majorHAnsi"/>
          <w:b/>
          <w:bCs/>
          <w:u w:val="single"/>
        </w:rPr>
        <w:t>produce the opposite</w:t>
      </w:r>
      <w:r w:rsidRPr="0059326B">
        <w:rPr>
          <w:rFonts w:asciiTheme="majorHAnsi" w:hAnsiTheme="majorHAnsi" w:cstheme="majorHAnsi"/>
          <w:sz w:val="8"/>
        </w:rPr>
        <w:t xml:space="preserve"> of pleasure— that is </w:t>
      </w:r>
      <w:r w:rsidRPr="0059326B">
        <w:rPr>
          <w:rFonts w:asciiTheme="majorHAnsi" w:hAnsiTheme="majorHAnsi" w:cstheme="majorHAnsi"/>
          <w:u w:val="single"/>
        </w:rPr>
        <w:t>disgust and fear</w:t>
      </w:r>
      <w:r w:rsidRPr="0059326B">
        <w:rPr>
          <w:rFonts w:asciiTheme="majorHAnsi" w:hAnsiTheme="majorHAnsi" w:cstheme="majorHAnsi"/>
          <w:sz w:val="8"/>
        </w:rPr>
        <w:t xml:space="preserve"> [39]. </w:t>
      </w:r>
      <w:r w:rsidRPr="0059326B">
        <w:rPr>
          <w:rFonts w:asciiTheme="majorHAnsi" w:hAnsiTheme="majorHAnsi" w:cstheme="majorHAnsi"/>
          <w:u w:val="single"/>
        </w:rPr>
        <w:t>One</w:t>
      </w:r>
      <w:r w:rsidRPr="0059326B">
        <w:rPr>
          <w:rFonts w:asciiTheme="majorHAnsi" w:hAnsiTheme="majorHAnsi" w:cstheme="majorHAnsi"/>
          <w:sz w:val="8"/>
        </w:rPr>
        <w:t xml:space="preserve"> specific </w:t>
      </w:r>
      <w:r w:rsidRPr="0059326B">
        <w:rPr>
          <w:rFonts w:asciiTheme="majorHAnsi" w:hAnsiTheme="majorHAnsi" w:cstheme="majorHAnsi"/>
          <w:u w:val="single"/>
        </w:rPr>
        <w:t>region</w:t>
      </w:r>
      <w:r w:rsidRPr="0059326B">
        <w:rPr>
          <w:rFonts w:asciiTheme="majorHAnsi" w:hAnsiTheme="majorHAnsi" w:cstheme="majorHAnsi"/>
          <w:sz w:val="8"/>
        </w:rPr>
        <w:t xml:space="preserve"> of the nucleus accumbens </w:t>
      </w:r>
      <w:r w:rsidRPr="0059326B">
        <w:rPr>
          <w:rFonts w:asciiTheme="majorHAnsi" w:hAnsiTheme="majorHAnsi" w:cstheme="majorHAnsi"/>
          <w:u w:val="single"/>
        </w:rPr>
        <w:t>is organized like a computer keyboard, with particular stimulus triggers in rows</w:t>
      </w:r>
      <w:r w:rsidRPr="0059326B">
        <w:rPr>
          <w:rFonts w:asciiTheme="majorHAnsi" w:hAnsiTheme="majorHAnsi" w:cstheme="majorHAnsi"/>
          <w:sz w:val="8"/>
        </w:rPr>
        <w:t xml:space="preserve">— producing an increase and decrease of pleasure and disgust. Moreover, </w:t>
      </w:r>
      <w:r w:rsidRPr="0059326B">
        <w:rPr>
          <w:rFonts w:asciiTheme="majorHAnsi" w:hAnsiTheme="majorHAnsi" w:cstheme="majorHAnsi"/>
          <w:u w:val="single"/>
        </w:rPr>
        <w:t>the cortex has unique roles in the cognitive evaluation of our feelings of pleasure</w:t>
      </w:r>
      <w:r w:rsidRPr="0059326B">
        <w:rPr>
          <w:rFonts w:asciiTheme="majorHAnsi" w:hAnsiTheme="majorHAnsi" w:cstheme="maj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59326B">
        <w:rPr>
          <w:rFonts w:asciiTheme="majorHAnsi" w:hAnsiTheme="majorHAnsi" w:cstheme="majorHAnsi"/>
          <w:u w:val="single"/>
        </w:rPr>
        <w:t>“</w:t>
      </w:r>
      <w:r w:rsidRPr="00211240">
        <w:rPr>
          <w:rFonts w:asciiTheme="majorHAnsi" w:hAnsiTheme="majorHAnsi" w:cstheme="majorHAnsi"/>
          <w:highlight w:val="green"/>
          <w:u w:val="single"/>
        </w:rPr>
        <w:t>liking</w:t>
      </w:r>
      <w:r w:rsidRPr="0059326B">
        <w:rPr>
          <w:rFonts w:asciiTheme="majorHAnsi" w:hAnsiTheme="majorHAnsi" w:cstheme="majorHAnsi"/>
          <w:u w:val="single"/>
        </w:rPr>
        <w:t xml:space="preserve">” of </w:t>
      </w:r>
      <w:r w:rsidRPr="00211240">
        <w:rPr>
          <w:rFonts w:asciiTheme="majorHAnsi" w:hAnsiTheme="majorHAnsi" w:cstheme="majorHAnsi"/>
          <w:highlight w:val="green"/>
          <w:u w:val="single"/>
        </w:rPr>
        <w:t>something</w:t>
      </w:r>
      <w:r w:rsidRPr="0059326B">
        <w:rPr>
          <w:rFonts w:asciiTheme="majorHAnsi" w:hAnsiTheme="majorHAnsi" w:cstheme="majorHAnsi"/>
          <w:u w:val="single"/>
        </w:rPr>
        <w:t xml:space="preserve">, or pure pleasure, is </w:t>
      </w:r>
      <w:r w:rsidRPr="00211240">
        <w:rPr>
          <w:rFonts w:asciiTheme="majorHAnsi" w:hAnsiTheme="majorHAnsi" w:cstheme="majorHAnsi"/>
          <w:highlight w:val="green"/>
          <w:u w:val="single"/>
        </w:rPr>
        <w:t>represented by</w:t>
      </w:r>
      <w:r w:rsidRPr="0059326B">
        <w:rPr>
          <w:rFonts w:asciiTheme="majorHAnsi" w:hAnsiTheme="majorHAnsi" w:cstheme="majorHAnsi"/>
          <w:sz w:val="8"/>
        </w:rPr>
        <w:t xml:space="preserve"> small </w:t>
      </w:r>
      <w:r w:rsidRPr="00301B9E">
        <w:rPr>
          <w:rFonts w:asciiTheme="majorHAnsi" w:hAnsiTheme="majorHAnsi" w:cstheme="majorHAnsi"/>
          <w:u w:val="single"/>
        </w:rPr>
        <w:t>regions</w:t>
      </w:r>
      <w:r w:rsidRPr="0059326B">
        <w:rPr>
          <w:rFonts w:asciiTheme="majorHAnsi" w:hAnsiTheme="majorHAnsi" w:cstheme="majorHAnsi"/>
          <w:sz w:val="8"/>
        </w:rPr>
        <w:t xml:space="preserve"> mainly </w:t>
      </w:r>
      <w:r w:rsidRPr="00301B9E">
        <w:rPr>
          <w:rFonts w:asciiTheme="majorHAnsi" w:hAnsiTheme="majorHAnsi" w:cstheme="majorHAnsi"/>
          <w:u w:val="single"/>
        </w:rPr>
        <w:t xml:space="preserve">in the </w:t>
      </w:r>
      <w:r w:rsidRPr="00211240">
        <w:rPr>
          <w:rFonts w:asciiTheme="majorHAnsi" w:hAnsiTheme="majorHAnsi" w:cstheme="majorHAnsi"/>
          <w:highlight w:val="green"/>
          <w:u w:val="single"/>
        </w:rPr>
        <w:t>limbic system</w:t>
      </w:r>
      <w:r w:rsidRPr="0059326B">
        <w:rPr>
          <w:rFonts w:asciiTheme="majorHAnsi" w:hAnsiTheme="majorHAnsi" w:cstheme="majorHAnsi"/>
          <w:sz w:val="8"/>
        </w:rPr>
        <w:t xml:space="preserve"> (old reptilian part of the brain). These may be </w:t>
      </w:r>
      <w:r w:rsidRPr="0059326B">
        <w:rPr>
          <w:rFonts w:asciiTheme="majorHAnsi" w:hAnsiTheme="majorHAnsi" w:cstheme="majorHAnsi"/>
          <w:u w:val="single"/>
        </w:rPr>
        <w:t>part of larger neural circuits.</w:t>
      </w:r>
      <w:r w:rsidRPr="0059326B">
        <w:rPr>
          <w:rFonts w:asciiTheme="majorHAnsi" w:hAnsiTheme="majorHAnsi" w:cstheme="maj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59326B">
        <w:rPr>
          <w:rFonts w:asciiTheme="majorHAnsi" w:hAnsiTheme="majorHAnsi" w:cstheme="majorHAnsi"/>
          <w:u w:val="single"/>
        </w:rPr>
        <w:t>Sousa et al.</w:t>
      </w:r>
      <w:r w:rsidRPr="0059326B">
        <w:rPr>
          <w:rFonts w:asciiTheme="majorHAnsi" w:hAnsiTheme="majorHAnsi" w:cstheme="majorHAnsi"/>
          <w:sz w:val="8"/>
        </w:rPr>
        <w:t xml:space="preserve"> [50] small case </w:t>
      </w:r>
      <w:r w:rsidRPr="0059326B">
        <w:rPr>
          <w:rFonts w:asciiTheme="majorHAnsi" w:hAnsiTheme="majorHAnsi" w:cstheme="majorHAnsi"/>
          <w:u w:val="single"/>
        </w:rPr>
        <w:t xml:space="preserve">found various </w:t>
      </w:r>
      <w:r w:rsidRPr="00301B9E">
        <w:rPr>
          <w:rFonts w:asciiTheme="majorHAnsi" w:hAnsiTheme="majorHAnsi" w:cstheme="majorHAnsi"/>
          <w:u w:val="single"/>
        </w:rPr>
        <w:t>differentially expressed genes</w:t>
      </w:r>
      <w:r w:rsidRPr="0059326B">
        <w:rPr>
          <w:rFonts w:asciiTheme="majorHAnsi" w:hAnsiTheme="majorHAnsi" w:cstheme="majorHAnsi"/>
          <w:u w:val="single"/>
        </w:rPr>
        <w:t xml:space="preserve">, to </w:t>
      </w:r>
      <w:r w:rsidRPr="00301B9E">
        <w:rPr>
          <w:rFonts w:asciiTheme="majorHAnsi" w:hAnsiTheme="majorHAnsi" w:cstheme="majorHAnsi"/>
          <w:u w:val="single"/>
        </w:rPr>
        <w:t>associate with pleasure</w:t>
      </w:r>
      <w:r w:rsidRPr="0059326B">
        <w:rPr>
          <w:rFonts w:asciiTheme="majorHAnsi" w:hAnsiTheme="majorHAnsi" w:cstheme="majorHAnsi"/>
          <w:u w:val="single"/>
        </w:rPr>
        <w:t xml:space="preserve"> related </w:t>
      </w:r>
      <w:r w:rsidRPr="00301B9E">
        <w:rPr>
          <w:rFonts w:asciiTheme="majorHAnsi" w:hAnsiTheme="majorHAnsi" w:cstheme="majorHAnsi"/>
          <w:u w:val="single"/>
        </w:rPr>
        <w:t>systems.</w:t>
      </w:r>
      <w:r w:rsidRPr="0059326B">
        <w:rPr>
          <w:rFonts w:asciiTheme="majorHAnsi" w:hAnsiTheme="majorHAnsi" w:cstheme="maj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01B9E">
        <w:rPr>
          <w:rFonts w:asciiTheme="majorHAnsi" w:hAnsiTheme="majorHAnsi" w:cstheme="majorHAnsi"/>
          <w:u w:val="single"/>
        </w:rPr>
        <w:t>researchers examined</w:t>
      </w:r>
      <w:r w:rsidRPr="0059326B">
        <w:rPr>
          <w:rFonts w:asciiTheme="majorHAnsi" w:hAnsiTheme="majorHAnsi" w:cstheme="majorHAnsi"/>
          <w:u w:val="single"/>
        </w:rPr>
        <w:t xml:space="preserve"> 247 specimens of </w:t>
      </w:r>
      <w:r w:rsidRPr="00301B9E">
        <w:rPr>
          <w:rFonts w:asciiTheme="majorHAnsi" w:hAnsiTheme="majorHAnsi" w:cstheme="majorHAnsi"/>
          <w:u w:val="single"/>
        </w:rPr>
        <w:t>neural tissue</w:t>
      </w:r>
      <w:r w:rsidRPr="0059326B">
        <w:rPr>
          <w:rFonts w:asciiTheme="majorHAnsi" w:hAnsiTheme="majorHAnsi" w:cstheme="majorHAnsi"/>
          <w:u w:val="single"/>
        </w:rPr>
        <w:t xml:space="preserve"> from six humans, five chimpanzees, and five macaque monkeys.</w:t>
      </w:r>
      <w:r w:rsidRPr="0059326B">
        <w:rPr>
          <w:rFonts w:asciiTheme="majorHAnsi" w:hAnsiTheme="majorHAnsi" w:cstheme="majorHAnsi"/>
          <w:sz w:val="8"/>
        </w:rPr>
        <w:t xml:space="preserve"> Moreover, these </w:t>
      </w:r>
      <w:r w:rsidRPr="0059326B">
        <w:rPr>
          <w:rFonts w:asciiTheme="majorHAnsi" w:hAnsiTheme="majorHAnsi" w:cstheme="majorHAnsi"/>
          <w:u w:val="single"/>
        </w:rPr>
        <w:t>investigators analyzed which genes were turned on or off in 16 regions of the brain.</w:t>
      </w:r>
      <w:r w:rsidRPr="0059326B">
        <w:rPr>
          <w:rFonts w:asciiTheme="majorHAnsi" w:hAnsiTheme="majorHAnsi" w:cstheme="majorHAnsi"/>
          <w:sz w:val="8"/>
        </w:rPr>
        <w:t xml:space="preserve"> While </w:t>
      </w:r>
      <w:r w:rsidRPr="0059326B">
        <w:rPr>
          <w:rFonts w:asciiTheme="majorHAnsi" w:hAnsiTheme="majorHAnsi" w:cstheme="majorHAnsi"/>
          <w:u w:val="single"/>
        </w:rPr>
        <w:t xml:space="preserve">the differences among species were subtle, </w:t>
      </w:r>
      <w:r w:rsidRPr="00301B9E">
        <w:rPr>
          <w:rFonts w:asciiTheme="majorHAnsi" w:hAnsiTheme="majorHAnsi" w:cstheme="majorHAnsi"/>
          <w:b/>
          <w:bCs/>
          <w:u w:val="single"/>
        </w:rPr>
        <w:t>there was</w:t>
      </w:r>
      <w:r w:rsidRPr="0059326B">
        <w:rPr>
          <w:rFonts w:asciiTheme="majorHAnsi" w:hAnsiTheme="majorHAnsi" w:cstheme="majorHAnsi"/>
          <w:u w:val="single"/>
        </w:rPr>
        <w:t xml:space="preserve"> a </w:t>
      </w:r>
      <w:r w:rsidRPr="00301B9E">
        <w:rPr>
          <w:rFonts w:asciiTheme="majorHAnsi" w:hAnsiTheme="majorHAnsi" w:cstheme="majorHAnsi"/>
          <w:b/>
          <w:bCs/>
          <w:u w:val="single"/>
        </w:rPr>
        <w:t>remarkable contrast in</w:t>
      </w:r>
      <w:r w:rsidRPr="0059326B">
        <w:rPr>
          <w:rFonts w:asciiTheme="majorHAnsi" w:hAnsiTheme="majorHAnsi" w:cstheme="majorHAnsi"/>
          <w:u w:val="single"/>
        </w:rPr>
        <w:t xml:space="preserve"> the</w:t>
      </w:r>
      <w:r w:rsidRPr="0059326B">
        <w:rPr>
          <w:rFonts w:asciiTheme="majorHAnsi" w:hAnsiTheme="majorHAnsi" w:cstheme="majorHAnsi"/>
          <w:b/>
          <w:bCs/>
          <w:u w:val="single"/>
        </w:rPr>
        <w:t xml:space="preserve"> </w:t>
      </w:r>
      <w:r w:rsidRPr="00211240">
        <w:rPr>
          <w:rFonts w:asciiTheme="majorHAnsi" w:hAnsiTheme="majorHAnsi" w:cstheme="majorHAnsi"/>
          <w:b/>
          <w:bCs/>
          <w:highlight w:val="green"/>
          <w:u w:val="single"/>
        </w:rPr>
        <w:t>neocortices</w:t>
      </w:r>
      <w:r w:rsidRPr="0059326B">
        <w:rPr>
          <w:rFonts w:asciiTheme="majorHAnsi" w:hAnsiTheme="majorHAnsi" w:cstheme="majorHAnsi"/>
          <w:sz w:val="8"/>
        </w:rPr>
        <w:t xml:space="preserve">, specifically </w:t>
      </w:r>
      <w:r w:rsidRPr="0059326B">
        <w:rPr>
          <w:rFonts w:asciiTheme="majorHAnsi" w:hAnsiTheme="majorHAnsi" w:cstheme="majorHAnsi"/>
          <w:u w:val="single"/>
        </w:rPr>
        <w:t xml:space="preserve">in an </w:t>
      </w:r>
      <w:r w:rsidRPr="00301B9E">
        <w:rPr>
          <w:rFonts w:asciiTheme="majorHAnsi" w:hAnsiTheme="majorHAnsi" w:cstheme="majorHAnsi"/>
          <w:u w:val="single"/>
        </w:rPr>
        <w:t>area of the brain</w:t>
      </w:r>
      <w:r w:rsidRPr="0059326B">
        <w:rPr>
          <w:rFonts w:asciiTheme="majorHAnsi" w:hAnsiTheme="majorHAnsi" w:cstheme="majorHAnsi"/>
          <w:u w:val="single"/>
        </w:rPr>
        <w:t xml:space="preserve"> that is much </w:t>
      </w:r>
      <w:r w:rsidRPr="00211240">
        <w:rPr>
          <w:rFonts w:asciiTheme="majorHAnsi" w:hAnsiTheme="majorHAnsi" w:cstheme="majorHAnsi"/>
          <w:highlight w:val="green"/>
          <w:u w:val="single"/>
        </w:rPr>
        <w:t>more developed in humans</w:t>
      </w:r>
      <w:r w:rsidRPr="0059326B">
        <w:rPr>
          <w:rFonts w:asciiTheme="majorHAnsi" w:hAnsiTheme="majorHAnsi" w:cstheme="majorHAnsi"/>
          <w:u w:val="single"/>
        </w:rPr>
        <w:t xml:space="preserve"> than in chimpanzees.</w:t>
      </w:r>
      <w:r w:rsidRPr="0059326B">
        <w:rPr>
          <w:rFonts w:asciiTheme="majorHAnsi" w:hAnsiTheme="majorHAnsi" w:cstheme="majorHAnsi"/>
          <w:sz w:val="8"/>
        </w:rPr>
        <w:t xml:space="preserve"> In fact, these researchers found that a gene called </w:t>
      </w:r>
      <w:r w:rsidRPr="0059326B">
        <w:rPr>
          <w:rFonts w:asciiTheme="majorHAnsi" w:hAnsiTheme="majorHAnsi" w:cstheme="majorHAnsi"/>
          <w:u w:val="single"/>
        </w:rPr>
        <w:t>tyrosine hydroxylase (</w:t>
      </w:r>
      <w:r w:rsidRPr="00301B9E">
        <w:rPr>
          <w:rFonts w:asciiTheme="majorHAnsi" w:hAnsiTheme="majorHAnsi" w:cstheme="majorHAnsi"/>
          <w:u w:val="single"/>
        </w:rPr>
        <w:t>TH</w:t>
      </w:r>
      <w:r w:rsidRPr="0059326B">
        <w:rPr>
          <w:rFonts w:asciiTheme="majorHAnsi" w:hAnsiTheme="majorHAnsi" w:cstheme="majorHAnsi"/>
          <w:u w:val="single"/>
        </w:rPr>
        <w:t xml:space="preserve">) for the enzyme, </w:t>
      </w:r>
      <w:r w:rsidRPr="00301B9E">
        <w:rPr>
          <w:rFonts w:asciiTheme="majorHAnsi" w:hAnsiTheme="majorHAnsi" w:cstheme="majorHAnsi"/>
          <w:u w:val="single"/>
        </w:rPr>
        <w:t>responsible for</w:t>
      </w:r>
      <w:r w:rsidRPr="0059326B">
        <w:rPr>
          <w:rFonts w:asciiTheme="majorHAnsi" w:hAnsiTheme="majorHAnsi" w:cstheme="majorHAnsi"/>
          <w:u w:val="single"/>
        </w:rPr>
        <w:t xml:space="preserve"> the </w:t>
      </w:r>
      <w:r w:rsidRPr="00301B9E">
        <w:rPr>
          <w:rFonts w:asciiTheme="majorHAnsi" w:hAnsiTheme="majorHAnsi" w:cstheme="majorHAnsi"/>
          <w:u w:val="single"/>
        </w:rPr>
        <w:t>production of dopamine</w:t>
      </w:r>
      <w:r w:rsidRPr="0059326B">
        <w:rPr>
          <w:rFonts w:asciiTheme="majorHAnsi" w:hAnsiTheme="majorHAnsi" w:cstheme="majorHAnsi"/>
          <w:sz w:val="8"/>
        </w:rPr>
        <w:t xml:space="preserve">, was </w:t>
      </w:r>
      <w:r w:rsidRPr="0059326B">
        <w:rPr>
          <w:rFonts w:asciiTheme="majorHAnsi" w:hAnsiTheme="majorHAnsi" w:cstheme="majorHAnsi"/>
          <w:u w:val="single"/>
        </w:rPr>
        <w:t>expressed in the neocortex of humans, but not chimpanzees.</w:t>
      </w:r>
      <w:r w:rsidRPr="0059326B">
        <w:rPr>
          <w:rFonts w:asciiTheme="majorHAnsi" w:hAnsiTheme="majorHAnsi" w:cstheme="majorHAnsi"/>
          <w:sz w:val="8"/>
        </w:rPr>
        <w:t xml:space="preserve"> As discussed earlier, </w:t>
      </w:r>
      <w:r w:rsidRPr="0059326B">
        <w:rPr>
          <w:rFonts w:asciiTheme="majorHAnsi" w:hAnsiTheme="majorHAnsi" w:cstheme="majorHAnsi"/>
          <w:u w:val="single"/>
        </w:rPr>
        <w:t>dopamine is</w:t>
      </w:r>
      <w:r w:rsidRPr="0059326B">
        <w:rPr>
          <w:rFonts w:asciiTheme="majorHAnsi" w:hAnsiTheme="majorHAnsi" w:cstheme="majorHAnsi"/>
          <w:sz w:val="8"/>
        </w:rPr>
        <w:t xml:space="preserve"> best </w:t>
      </w:r>
      <w:r w:rsidRPr="0059326B">
        <w:rPr>
          <w:rFonts w:asciiTheme="majorHAnsi" w:hAnsiTheme="majorHAnsi" w:cstheme="majorHAnsi"/>
          <w:u w:val="single"/>
        </w:rPr>
        <w:t>known for its</w:t>
      </w:r>
      <w:r w:rsidRPr="0059326B">
        <w:rPr>
          <w:rFonts w:asciiTheme="majorHAnsi" w:hAnsiTheme="majorHAnsi" w:cstheme="majorHAnsi"/>
          <w:sz w:val="8"/>
        </w:rPr>
        <w:t xml:space="preserve"> essential </w:t>
      </w:r>
      <w:r w:rsidRPr="0059326B">
        <w:rPr>
          <w:rFonts w:asciiTheme="majorHAnsi" w:hAnsiTheme="majorHAnsi" w:cstheme="majorHAnsi"/>
          <w:u w:val="single"/>
        </w:rPr>
        <w:t>role within the brain’s reward system; the</w:t>
      </w:r>
      <w:r w:rsidRPr="0059326B">
        <w:rPr>
          <w:rFonts w:asciiTheme="majorHAnsi" w:hAnsiTheme="majorHAnsi" w:cstheme="majorHAnsi"/>
          <w:sz w:val="8"/>
        </w:rPr>
        <w:t xml:space="preserve"> very </w:t>
      </w:r>
      <w:r w:rsidRPr="0059326B">
        <w:rPr>
          <w:rFonts w:asciiTheme="majorHAnsi" w:hAnsiTheme="majorHAnsi" w:cstheme="majorHAnsi"/>
          <w:u w:val="single"/>
        </w:rPr>
        <w:t>system that responds to everything from sex, to gambling, to food, and to addictive drugs.</w:t>
      </w:r>
      <w:r w:rsidRPr="0059326B">
        <w:rPr>
          <w:rFonts w:asciiTheme="majorHAnsi" w:hAnsiTheme="majorHAnsi" w:cstheme="maj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11240">
        <w:rPr>
          <w:rFonts w:asciiTheme="majorHAnsi" w:hAnsiTheme="majorHAnsi" w:cstheme="majorHAnsi"/>
          <w:highlight w:val="green"/>
          <w:u w:val="single"/>
        </w:rPr>
        <w:t xml:space="preserve">dopamine </w:t>
      </w:r>
      <w:r w:rsidRPr="00301B9E">
        <w:rPr>
          <w:rFonts w:asciiTheme="majorHAnsi" w:hAnsiTheme="majorHAnsi" w:cstheme="majorHAnsi"/>
          <w:u w:val="single"/>
        </w:rPr>
        <w:t>plays</w:t>
      </w:r>
      <w:r w:rsidRPr="0059326B">
        <w:rPr>
          <w:rFonts w:asciiTheme="majorHAnsi" w:hAnsiTheme="majorHAnsi" w:cstheme="majorHAnsi"/>
          <w:u w:val="single"/>
        </w:rPr>
        <w:t xml:space="preserve"> a substantial </w:t>
      </w:r>
      <w:r w:rsidRPr="00301B9E">
        <w:rPr>
          <w:rFonts w:asciiTheme="majorHAnsi" w:hAnsiTheme="majorHAnsi" w:cstheme="majorHAnsi"/>
          <w:u w:val="single"/>
        </w:rPr>
        <w:t>role in</w:t>
      </w:r>
      <w:r w:rsidRPr="0059326B">
        <w:rPr>
          <w:rFonts w:asciiTheme="majorHAnsi" w:hAnsiTheme="majorHAnsi" w:cstheme="majorHAnsi"/>
          <w:u w:val="single"/>
        </w:rPr>
        <w:t xml:space="preserve"> humans’ </w:t>
      </w:r>
      <w:r w:rsidRPr="00301B9E">
        <w:rPr>
          <w:rFonts w:asciiTheme="majorHAnsi" w:hAnsiTheme="majorHAnsi" w:cstheme="majorHAnsi"/>
          <w:u w:val="single"/>
        </w:rPr>
        <w:t xml:space="preserve">ability to </w:t>
      </w:r>
      <w:r w:rsidRPr="00211240">
        <w:rPr>
          <w:rFonts w:asciiTheme="majorHAnsi" w:hAnsiTheme="majorHAnsi" w:cstheme="majorHAnsi"/>
          <w:highlight w:val="green"/>
          <w:u w:val="single"/>
        </w:rPr>
        <w:t>pursue</w:t>
      </w:r>
      <w:r w:rsidRPr="0059326B">
        <w:rPr>
          <w:rFonts w:asciiTheme="majorHAnsi" w:hAnsiTheme="majorHAnsi" w:cstheme="majorHAnsi"/>
          <w:u w:val="single"/>
        </w:rPr>
        <w:t xml:space="preserve"> various </w:t>
      </w:r>
      <w:r w:rsidRPr="00211240">
        <w:rPr>
          <w:rFonts w:asciiTheme="majorHAnsi" w:hAnsiTheme="majorHAnsi" w:cstheme="majorHAnsi"/>
          <w:highlight w:val="green"/>
          <w:u w:val="single"/>
        </w:rPr>
        <w:t xml:space="preserve">rewards </w:t>
      </w:r>
      <w:r w:rsidRPr="00301B9E">
        <w:rPr>
          <w:rFonts w:asciiTheme="majorHAnsi" w:hAnsiTheme="majorHAnsi" w:cstheme="majorHAnsi"/>
          <w:u w:val="single"/>
        </w:rPr>
        <w:t>that are</w:t>
      </w:r>
      <w:r w:rsidRPr="0059326B">
        <w:rPr>
          <w:rFonts w:asciiTheme="majorHAnsi" w:hAnsiTheme="majorHAnsi" w:cstheme="majorHAnsi"/>
          <w:u w:val="single"/>
        </w:rPr>
        <w:t xml:space="preserve"> perhaps months or even </w:t>
      </w:r>
      <w:r w:rsidRPr="00211240">
        <w:rPr>
          <w:rFonts w:asciiTheme="majorHAnsi" w:hAnsiTheme="majorHAnsi" w:cstheme="majorHAnsi"/>
          <w:highlight w:val="green"/>
          <w:u w:val="single"/>
        </w:rPr>
        <w:t>years away</w:t>
      </w:r>
      <w:r w:rsidRPr="0059326B">
        <w:rPr>
          <w:rFonts w:asciiTheme="majorHAnsi" w:hAnsiTheme="majorHAnsi" w:cstheme="maj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w:t>
      </w:r>
      <w:r w:rsidRPr="0059326B">
        <w:rPr>
          <w:rFonts w:asciiTheme="majorHAnsi" w:hAnsiTheme="majorHAnsi" w:cstheme="majorHAnsi"/>
          <w:sz w:val="8"/>
        </w:rPr>
        <w:lastRenderedPageBreak/>
        <w:t xml:space="preserve">as retirement or even the possible alterlife. </w:t>
      </w:r>
      <w:r w:rsidRPr="0059326B">
        <w:rPr>
          <w:rFonts w:asciiTheme="majorHAnsi" w:hAnsiTheme="majorHAnsi" w:cstheme="majorHAnsi"/>
          <w:u w:val="single"/>
        </w:rPr>
        <w:t>This may explain what often motivates people to work for things that have no apparent short-term benefit</w:t>
      </w:r>
      <w:r w:rsidRPr="0059326B">
        <w:rPr>
          <w:rFonts w:asciiTheme="majorHAnsi" w:hAnsiTheme="majorHAnsi" w:cstheme="maj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313D013" w14:textId="77777777" w:rsidR="00654CAD" w:rsidRDefault="00654CAD" w:rsidP="00654CAD">
      <w:pPr>
        <w:pStyle w:val="Heading4"/>
      </w:pPr>
      <w:r>
        <w:t>Extinction first –</w:t>
      </w:r>
    </w:p>
    <w:p w14:paraId="4A223208" w14:textId="77777777" w:rsidR="00654CAD" w:rsidRDefault="00654CAD" w:rsidP="00654CAD">
      <w:pPr>
        <w:pStyle w:val="Heading4"/>
      </w:pPr>
      <w:r>
        <w:t>1 – Forecloses future improvement – we can never improve society because our impact is irreversible</w:t>
      </w:r>
    </w:p>
    <w:p w14:paraId="1CE6418A" w14:textId="77777777" w:rsidR="00654CAD" w:rsidRDefault="00654CAD" w:rsidP="00654CAD">
      <w:pPr>
        <w:pStyle w:val="Heading4"/>
      </w:pPr>
      <w:r>
        <w:t>2 – Turns suffering – mass death causes suffering because people can’t get access to resources and basic necessities</w:t>
      </w:r>
    </w:p>
    <w:p w14:paraId="486CFC6F" w14:textId="77777777" w:rsidR="00654CAD" w:rsidRDefault="00654CAD" w:rsidP="00654CAD">
      <w:pPr>
        <w:pStyle w:val="Heading4"/>
      </w:pPr>
      <w:r>
        <w:t>3 – Moral obligation – allowing people to die is unethical and should be prevented because it creates ethics towards other people</w:t>
      </w:r>
    </w:p>
    <w:p w14:paraId="181D1C19" w14:textId="77777777" w:rsidR="00654CAD" w:rsidRDefault="00654CAD" w:rsidP="00654CAD">
      <w:pPr>
        <w:pStyle w:val="Heading4"/>
      </w:pPr>
      <w:r>
        <w:t>4 – Objectivity – body count is the most objective way to calculate impacts because comparing suffering is unethical</w:t>
      </w:r>
    </w:p>
    <w:p w14:paraId="2FCBA288" w14:textId="77777777" w:rsidR="00654CAD" w:rsidRDefault="00654CAD" w:rsidP="00654CAD">
      <w:pPr>
        <w:pStyle w:val="Heading4"/>
      </w:pPr>
      <w:r>
        <w:t>5 – Moral uncertainty – if we’re unsure about which interpretation of the world is true – we ought to preserve the world to keep debating about it</w:t>
      </w:r>
    </w:p>
    <w:p w14:paraId="24C862F4" w14:textId="77777777" w:rsidR="00654CAD" w:rsidRPr="00654CAD" w:rsidRDefault="00654CAD" w:rsidP="00654CAD"/>
    <w:sectPr w:rsidR="00654CAD" w:rsidRPr="00654C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C55A65"/>
    <w:multiLevelType w:val="hybridMultilevel"/>
    <w:tmpl w:val="44ACF5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DF24CC"/>
    <w:multiLevelType w:val="hybridMultilevel"/>
    <w:tmpl w:val="3FD059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4CAD"/>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CAD"/>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8CB74"/>
  <w14:defaultImageDpi w14:val="300"/>
  <w15:docId w15:val="{663B0741-6658-6342-A227-E3E759359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4CAD"/>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654C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54C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654C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 C,TA"/>
    <w:basedOn w:val="Normal"/>
    <w:next w:val="Normal"/>
    <w:link w:val="Heading4Char"/>
    <w:uiPriority w:val="9"/>
    <w:unhideWhenUsed/>
    <w:qFormat/>
    <w:rsid w:val="00654CAD"/>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654C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4CAD"/>
  </w:style>
  <w:style w:type="character" w:customStyle="1" w:styleId="Heading1Char">
    <w:name w:val="Heading 1 Char"/>
    <w:aliases w:val="Pocket Char"/>
    <w:basedOn w:val="DefaultParagraphFont"/>
    <w:link w:val="Heading1"/>
    <w:uiPriority w:val="9"/>
    <w:rsid w:val="00654CAD"/>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654CAD"/>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654CA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654CAD"/>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54CA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54CA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54CAD"/>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654CAD"/>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654CAD"/>
    <w:rPr>
      <w:color w:val="auto"/>
      <w:u w:val="none"/>
    </w:rPr>
  </w:style>
  <w:style w:type="paragraph" w:styleId="DocumentMap">
    <w:name w:val="Document Map"/>
    <w:basedOn w:val="Normal"/>
    <w:link w:val="DocumentMapChar"/>
    <w:uiPriority w:val="99"/>
    <w:semiHidden/>
    <w:unhideWhenUsed/>
    <w:rsid w:val="00654C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4CAD"/>
    <w:rPr>
      <w:rFonts w:ascii="Lucida Grande" w:hAnsi="Lucida Grande" w:cs="Lucida Grande"/>
    </w:rPr>
  </w:style>
  <w:style w:type="paragraph" w:customStyle="1" w:styleId="Emphasis1">
    <w:name w:val="Emphasis1"/>
    <w:basedOn w:val="Normal"/>
    <w:link w:val="Emphasis"/>
    <w:autoRedefine/>
    <w:uiPriority w:val="20"/>
    <w:qFormat/>
    <w:rsid w:val="00654CAD"/>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654C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table" w:styleId="TableGrid">
    <w:name w:val="Table Grid"/>
    <w:basedOn w:val="TableNormal"/>
    <w:rsid w:val="00654CA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Card Format,DDI Tag,Tag Title,No Spacing6,No Spacing tnr,ClearFormatting,Hidden Block Title,No Spacing311,No Spacing51,No Spacing8,Dont u,No Spacing1111111,Note Level 21,Clear,No Spacing11211,No Spacing13"/>
    <w:basedOn w:val="Heading1"/>
    <w:autoRedefine/>
    <w:uiPriority w:val="99"/>
    <w:qFormat/>
    <w:rsid w:val="00654C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pinions/our-satellites-are-prime-targets-for-a-cyberattack-and-things-could-get-worse/2019/05/07/31c85438-7041-11e9-8be0-ca575670e91c_story.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942681" TargetMode="External"/><Relationship Id="rId17" Type="http://schemas.openxmlformats.org/officeDocument/2006/relationships/hyperlink" Target="https://www.scientificamerican.com/article/why-an-asteroid-strike-is-like-a-pandemic/" TargetMode="External"/><Relationship Id="rId2" Type="http://schemas.openxmlformats.org/officeDocument/2006/relationships/customXml" Target="../customXml/item2.xml"/><Relationship Id="rId16" Type="http://schemas.openxmlformats.org/officeDocument/2006/relationships/hyperlink" Target="https://www.express.co.uk/news/science/1254549/asteroid-news-spacex-starlink-elon-musk-difficult-astronomy-detect-new-city-kill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2096/spacex-starlink-satellite-internet-profit-space" TargetMode="External"/><Relationship Id="rId5" Type="http://schemas.openxmlformats.org/officeDocument/2006/relationships/numbering" Target="numbering.xml"/><Relationship Id="rId15" Type="http://schemas.openxmlformats.org/officeDocument/2006/relationships/hyperlink" Target="https://www.science.org/content/article/no-asteroids-or-volcanoes-needed-ancient-mass-extinction-tied-ozone-loss-warming"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s://www.upi.com/Top_News/Voices/2020/02/13/Hackers-could-shut-down-satellites-or-turn-them-into-weapons/40915815975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24</Pages>
  <Words>15921</Words>
  <Characters>90752</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2022-04-23T14:02:00Z</dcterms:created>
  <dcterms:modified xsi:type="dcterms:W3CDTF">2022-04-23T14:07:00Z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