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B435E" w14:textId="74587AB1" w:rsidR="00A95652" w:rsidRDefault="00B26683" w:rsidP="00B26683">
      <w:pPr>
        <w:pStyle w:val="Heading1"/>
      </w:pPr>
      <w:r>
        <w:t>1NC</w:t>
      </w:r>
    </w:p>
    <w:p w14:paraId="0167DF8E" w14:textId="08F7E963" w:rsidR="0011205C" w:rsidRPr="0011205C" w:rsidRDefault="0011205C" w:rsidP="0011205C">
      <w:pPr>
        <w:pStyle w:val="Heading2"/>
      </w:pPr>
      <w:r>
        <w:t>1</w:t>
      </w:r>
    </w:p>
    <w:p w14:paraId="2A35F451" w14:textId="77777777" w:rsidR="0011205C" w:rsidRDefault="0011205C" w:rsidP="0011205C">
      <w:pPr>
        <w:pStyle w:val="Heading3"/>
      </w:pPr>
      <w:r>
        <w:t>1NC---T</w:t>
      </w:r>
    </w:p>
    <w:p w14:paraId="72EA9580" w14:textId="77777777" w:rsidR="0011205C" w:rsidRDefault="0011205C" w:rsidP="0011205C">
      <w:pPr>
        <w:pStyle w:val="Heading4"/>
      </w:pPr>
      <w:r>
        <w:t>Interp: The AFF must defend policy action in a plan text in the 1AC.</w:t>
      </w:r>
    </w:p>
    <w:p w14:paraId="2C7633AE" w14:textId="77777777" w:rsidR="0011205C" w:rsidRDefault="0011205C" w:rsidP="0011205C">
      <w:pPr>
        <w:pStyle w:val="Heading4"/>
      </w:pPr>
      <w:r>
        <w:t>"Resolved:" the appropriation of outer space by private entities is "unjust" entails policy action:</w:t>
      </w:r>
    </w:p>
    <w:p w14:paraId="4DA96E81" w14:textId="77777777" w:rsidR="0011205C" w:rsidRDefault="0011205C" w:rsidP="0011205C">
      <w:pPr>
        <w:pStyle w:val="Heading4"/>
      </w:pPr>
      <w:r>
        <w:t>1---Resolved.</w:t>
      </w:r>
    </w:p>
    <w:p w14:paraId="780131F6" w14:textId="77777777" w:rsidR="0011205C" w:rsidRPr="00CC55AF" w:rsidRDefault="0011205C" w:rsidP="0011205C">
      <w:r w:rsidRPr="00CC55AF">
        <w:rPr>
          <w:rStyle w:val="Style13ptBold"/>
        </w:rPr>
        <w:t>Parcher 1</w:t>
      </w:r>
      <w:r>
        <w:t xml:space="preserve"> [Jeff; former debate coach at Georgetown; Feb 26, 2001; </w:t>
      </w:r>
      <w:hyperlink r:id="rId6" w:history="1">
        <w:r w:rsidRPr="00623F4B">
          <w:rPr>
            <w:rStyle w:val="Hyperlink"/>
          </w:rPr>
          <w:t>https://web.archive.org/web/20020929065555/http://www.ndtceda.com/archives/200102/0790.html</w:t>
        </w:r>
      </w:hyperlink>
      <w:r>
        <w:t>] brett</w:t>
      </w:r>
    </w:p>
    <w:p w14:paraId="60E6A82C" w14:textId="77777777" w:rsidR="0011205C" w:rsidRPr="001E6969" w:rsidRDefault="0011205C" w:rsidP="0011205C">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1. To make a firm decision about. 2. To decide or express by formal vote. 3. To separate something into constiutent parts</w:t>
      </w:r>
      <w:r w:rsidRPr="001E6969">
        <w:rPr>
          <w:sz w:val="16"/>
        </w:rPr>
        <w:t xml:space="preserve"> See Syns at *analyze* (emphasis in orginal) 4. Find a solution to. See Syns at *Solve* (emphasis in original) 5. To dispel: resolve a doubt. - n 1. Frimness of purpose; resolution. 2. A determination or decision.</w:t>
      </w:r>
    </w:p>
    <w:p w14:paraId="0BCE78EE" w14:textId="77777777" w:rsidR="0011205C" w:rsidRPr="001E6969" w:rsidRDefault="0011205C" w:rsidP="0011205C">
      <w:pPr>
        <w:rPr>
          <w:sz w:val="16"/>
        </w:rPr>
      </w:pPr>
      <w:r w:rsidRPr="001E6969">
        <w:rPr>
          <w:sz w:val="16"/>
        </w:rPr>
        <w:t xml:space="preserve">(2) The very nature of the word "resolution" makes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statemnt of a deciion, </w:t>
      </w:r>
      <w:r w:rsidRPr="001E6969">
        <w:rPr>
          <w:rStyle w:val="Emphasis"/>
        </w:rPr>
        <w:t xml:space="preserve">as </w:t>
      </w:r>
      <w:r w:rsidRPr="001E6969">
        <w:rPr>
          <w:rStyle w:val="Emphasis"/>
          <w:highlight w:val="green"/>
        </w:rPr>
        <w:t>by a legislature</w:t>
      </w:r>
      <w:r w:rsidRPr="001E6969">
        <w:rPr>
          <w:sz w:val="16"/>
        </w:rPr>
        <w:t>.</w:t>
      </w:r>
    </w:p>
    <w:p w14:paraId="0B01E6E1" w14:textId="77777777" w:rsidR="0011205C" w:rsidRPr="00293101" w:rsidRDefault="0011205C" w:rsidP="0011205C">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inconcievable.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desireablility of that resolution</w:t>
      </w:r>
      <w:r w:rsidRPr="00293101">
        <w:rPr>
          <w:sz w:val="16"/>
        </w:rPr>
        <w:t>.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w:t>
      </w:r>
    </w:p>
    <w:p w14:paraId="630303DA" w14:textId="77777777" w:rsidR="0011205C" w:rsidRPr="00293101" w:rsidRDefault="0011205C" w:rsidP="0011205C">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4F02FF">
        <w:rPr>
          <w:rStyle w:val="StyleUnderline"/>
          <w:highlight w:val="green"/>
        </w:rPr>
        <w:t xml:space="preserve">Resolved comes from the adoption </w:t>
      </w:r>
      <w:r w:rsidRPr="00293101">
        <w:rPr>
          <w:rStyle w:val="StyleUnderline"/>
          <w:highlight w:val="green"/>
        </w:rPr>
        <w:t xml:space="preserve">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Should this statement be adopted or not.</w:t>
      </w:r>
    </w:p>
    <w:p w14:paraId="05B7B24B" w14:textId="77777777" w:rsidR="0011205C" w:rsidRDefault="0011205C" w:rsidP="0011205C">
      <w:pPr>
        <w:pStyle w:val="Heading4"/>
      </w:pPr>
      <w:r>
        <w:t>2---</w:t>
      </w:r>
      <w:bookmarkStart w:id="0" w:name="_Hlk90041192"/>
      <w:r>
        <w:t>Unjust.</w:t>
      </w:r>
    </w:p>
    <w:p w14:paraId="733F9087" w14:textId="77777777" w:rsidR="0011205C" w:rsidRDefault="0011205C" w:rsidP="0011205C">
      <w:r w:rsidRPr="00293101">
        <w:rPr>
          <w:rStyle w:val="Style13ptBold"/>
        </w:rPr>
        <w:t>Black’s Law</w:t>
      </w:r>
      <w:r>
        <w:t xml:space="preserve"> [The Law Dictionary Featuring Black's Law Dictionary Free Online Legal Dictionary 2nd Ed. No Date. </w:t>
      </w:r>
      <w:hyperlink r:id="rId7" w:history="1">
        <w:r w:rsidRPr="00623F4B">
          <w:rPr>
            <w:rStyle w:val="Hyperlink"/>
          </w:rPr>
          <w:t>https://thelawdictionary.org/unjust/</w:t>
        </w:r>
      </w:hyperlink>
      <w:r>
        <w:t>] brett</w:t>
      </w:r>
    </w:p>
    <w:p w14:paraId="68988E77" w14:textId="77777777" w:rsidR="0011205C" w:rsidRPr="00615354" w:rsidRDefault="0011205C" w:rsidP="0011205C">
      <w:pPr>
        <w:rPr>
          <w:rStyle w:val="Emphasis"/>
        </w:rPr>
      </w:pPr>
      <w:r w:rsidRPr="00615354">
        <w:rPr>
          <w:rStyle w:val="Emphasis"/>
        </w:rPr>
        <w:t>What is UNJUST?</w:t>
      </w:r>
    </w:p>
    <w:p w14:paraId="3F9E5C26" w14:textId="77777777" w:rsidR="0011205C" w:rsidRDefault="0011205C" w:rsidP="0011205C">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3941ED61" w14:textId="77777777" w:rsidR="0011205C" w:rsidRPr="008B3CA0" w:rsidRDefault="0011205C" w:rsidP="0011205C">
      <w:pPr>
        <w:pStyle w:val="Heading4"/>
      </w:pPr>
      <w:r>
        <w:t>Violation: There’s no plan, they defend the res as a general rule.</w:t>
      </w:r>
    </w:p>
    <w:bookmarkEnd w:id="0"/>
    <w:p w14:paraId="313C7855" w14:textId="77777777" w:rsidR="0011205C" w:rsidRDefault="0011205C" w:rsidP="0011205C">
      <w:pPr>
        <w:pStyle w:val="Heading4"/>
      </w:pPr>
      <w:r>
        <w:t>Prefer:</w:t>
      </w:r>
    </w:p>
    <w:p w14:paraId="77E12367" w14:textId="77777777" w:rsidR="0011205C" w:rsidRDefault="0011205C" w:rsidP="0011205C">
      <w:pPr>
        <w:pStyle w:val="Heading4"/>
      </w:pPr>
      <w:r>
        <w:t>1---Ground---absent meeting precise words in the res, we lose all the pre-round prep we did around the resolution, killing neg ground.</w:t>
      </w:r>
    </w:p>
    <w:p w14:paraId="13180E0C" w14:textId="77777777" w:rsidR="0011205C" w:rsidRPr="000B2498" w:rsidRDefault="0011205C" w:rsidP="0011205C">
      <w:pPr>
        <w:pStyle w:val="Heading4"/>
      </w:pPr>
      <w:r>
        <w:t xml:space="preserve">2---Vagueness---debates inevitably involve the AFF defending something, but only our interp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1CDF9DEE" w14:textId="77777777" w:rsidR="0011205C" w:rsidRDefault="0011205C" w:rsidP="0011205C">
      <w:pPr>
        <w:pStyle w:val="Heading4"/>
      </w:pPr>
      <w:r>
        <w:t>3---Topic ed---specific policies teaches lets us go deep into the topic, uniquely important given the evolving character of space law. outweighs bc we only have 2 month topics, and phil ed is solved by free textbooks.</w:t>
      </w:r>
    </w:p>
    <w:p w14:paraId="49BA7672" w14:textId="77777777" w:rsidR="0011205C" w:rsidRDefault="0011205C" w:rsidP="0011205C">
      <w:pPr>
        <w:pStyle w:val="Heading4"/>
      </w:pPr>
      <w:r>
        <w:t>CI bc reasonability is arbitrary and invites judge intervention</w:t>
      </w:r>
    </w:p>
    <w:p w14:paraId="115EDC18" w14:textId="77777777" w:rsidR="0011205C" w:rsidRDefault="0011205C" w:rsidP="0011205C">
      <w:pPr>
        <w:pStyle w:val="Heading4"/>
      </w:pPr>
      <w:r>
        <w:t>DTD to deter future abuse</w:t>
      </w:r>
    </w:p>
    <w:p w14:paraId="7F2E2EAD" w14:textId="77777777" w:rsidR="0011205C" w:rsidRDefault="0011205C" w:rsidP="0011205C">
      <w:pPr>
        <w:pStyle w:val="Heading4"/>
      </w:pPr>
      <w:r>
        <w:t>No RVIs: 1] illogical, you shouldn’t win for being topical, 2] good theory debaters will read abusive positions to bait theory and dump on an RVI, 3] trades off with substance since we can’t kick out of T</w:t>
      </w:r>
    </w:p>
    <w:p w14:paraId="29C19843" w14:textId="77777777" w:rsidR="0011205C" w:rsidRDefault="0011205C" w:rsidP="0011205C">
      <w:pPr>
        <w:pStyle w:val="Heading4"/>
      </w:pPr>
      <w:r>
        <w:t>Neg theory first because AFF abuse made it impossible to engage so any neg abuse was to get back in the game.</w:t>
      </w:r>
    </w:p>
    <w:p w14:paraId="5C247619" w14:textId="73BFCC2E" w:rsidR="0011205C" w:rsidRDefault="0011205C" w:rsidP="0011205C">
      <w:pPr>
        <w:pStyle w:val="Heading2"/>
      </w:pPr>
      <w:r>
        <w:t>2</w:t>
      </w:r>
    </w:p>
    <w:p w14:paraId="29B368E7" w14:textId="71AAE5B6" w:rsidR="0011205C" w:rsidRDefault="0011205C" w:rsidP="00E444AB">
      <w:pPr>
        <w:pStyle w:val="Heading4"/>
        <w:spacing w:line="276" w:lineRule="auto"/>
        <w:rPr>
          <w:rFonts w:cs="Calibri"/>
        </w:rPr>
      </w:pPr>
      <w:r w:rsidRPr="00E224DE">
        <w:rPr>
          <w:rFonts w:cs="Calibri"/>
        </w:rPr>
        <w:t xml:space="preserve">The standard is maximizing expected wellbeing. </w:t>
      </w:r>
    </w:p>
    <w:p w14:paraId="443B6B7B" w14:textId="164DB47F" w:rsidR="00E12A5A" w:rsidRPr="00E12A5A" w:rsidRDefault="00E12A5A" w:rsidP="00E12A5A">
      <w:pPr>
        <w:pStyle w:val="Heading4"/>
      </w:pPr>
      <w:r>
        <w:t xml:space="preserve">Prefer - </w:t>
      </w:r>
    </w:p>
    <w:p w14:paraId="156D25CC" w14:textId="4105C3BC" w:rsidR="0011205C" w:rsidRPr="00E224DE" w:rsidRDefault="000C3E71" w:rsidP="0011205C">
      <w:pPr>
        <w:pStyle w:val="Heading4"/>
        <w:rPr>
          <w:rFonts w:cs="Calibri"/>
        </w:rPr>
      </w:pPr>
      <w:r>
        <w:t>1</w:t>
      </w:r>
      <w:r w:rsidR="0011205C" w:rsidRPr="00E224DE">
        <w:rPr>
          <w:rFonts w:cs="Calibri"/>
        </w:rPr>
        <w:t xml:space="preserve">] TJFs -- Prioritize </w:t>
      </w:r>
      <w:r w:rsidR="0011205C" w:rsidRPr="00E224DE">
        <w:rPr>
          <w:rFonts w:cs="Calibri"/>
          <w:u w:val="single"/>
        </w:rPr>
        <w:t>utilitarianism</w:t>
      </w:r>
      <w:r w:rsidR="0011205C" w:rsidRPr="00E224DE">
        <w:rPr>
          <w:rFonts w:cs="Calibri"/>
        </w:rPr>
        <w:t xml:space="preserve"> with a focus on </w:t>
      </w:r>
      <w:r w:rsidR="0011205C" w:rsidRPr="00E224DE">
        <w:rPr>
          <w:rFonts w:cs="Calibri"/>
          <w:u w:val="single"/>
        </w:rPr>
        <w:t>existential risk</w:t>
      </w:r>
      <w:r w:rsidR="0011205C" w:rsidRPr="00E224DE">
        <w:rPr>
          <w:rFonts w:cs="Calibri"/>
        </w:rPr>
        <w:t xml:space="preserve"> in the context of debates about </w:t>
      </w:r>
      <w:r w:rsidR="0011205C" w:rsidRPr="00E224DE">
        <w:rPr>
          <w:rFonts w:cs="Calibri"/>
          <w:u w:val="single"/>
        </w:rPr>
        <w:t>outer space</w:t>
      </w:r>
      <w:r w:rsidR="0011205C" w:rsidRPr="00E224DE">
        <w:rPr>
          <w:rFonts w:cs="Calibri"/>
        </w:rPr>
        <w:t>.</w:t>
      </w:r>
    </w:p>
    <w:p w14:paraId="174FC965" w14:textId="77777777" w:rsidR="0011205C" w:rsidRPr="00E224DE" w:rsidRDefault="0011205C" w:rsidP="0011205C">
      <w:r w:rsidRPr="00E224DE">
        <w:rPr>
          <w:rStyle w:val="Style13ptBold"/>
        </w:rPr>
        <w:t>Baum 16</w:t>
      </w:r>
      <w:r w:rsidRPr="00E224DE">
        <w:t xml:space="preserve"> [Seth, @ Global Catastrophic Risk Institute, In “The Ethics of Space Exploration”, ed. James S.J. Schwartz &amp; Tony Milligan, Springer, 2016, pages 109-123. This version 29 July 2016. </w:t>
      </w:r>
      <w:hyperlink r:id="rId8" w:history="1">
        <w:r w:rsidRPr="00E224DE">
          <w:rPr>
            <w:rStyle w:val="Hyperlink"/>
          </w:rPr>
          <w:t>https://sethbaum.com/ac/2016_SpaceEthics.pdf</w:t>
        </w:r>
      </w:hyperlink>
      <w:r w:rsidRPr="00E224DE">
        <w:t>] brett</w:t>
      </w:r>
    </w:p>
    <w:p w14:paraId="6AEDE9B3" w14:textId="77777777" w:rsidR="0011205C" w:rsidRPr="00E224DE" w:rsidRDefault="0011205C" w:rsidP="0011205C">
      <w:pPr>
        <w:rPr>
          <w:sz w:val="16"/>
        </w:rPr>
      </w:pPr>
      <w:r w:rsidRPr="00E224DE">
        <w:rPr>
          <w:sz w:val="16"/>
        </w:rPr>
        <w:t xml:space="preserve">A basic conclusion of this paper is that </w:t>
      </w:r>
      <w:r w:rsidRPr="00E224DE">
        <w:rPr>
          <w:rStyle w:val="StyleUnderline"/>
        </w:rPr>
        <w:t>consequentialists should pay attention to outer space</w:t>
      </w:r>
      <w:r w:rsidRPr="00E224DE">
        <w:rPr>
          <w:sz w:val="16"/>
        </w:rPr>
        <w:t xml:space="preserve">. This is because </w:t>
      </w:r>
      <w:r w:rsidRPr="00E224DE">
        <w:rPr>
          <w:rStyle w:val="StyleUnderline"/>
        </w:rPr>
        <w:t>outer space can be the location of immense consequences</w:t>
      </w:r>
      <w:r w:rsidRPr="00E224DE">
        <w:rPr>
          <w:sz w:val="16"/>
        </w:rPr>
        <w:t xml:space="preserve"> (via space colonization) </w:t>
      </w:r>
      <w:r w:rsidRPr="00E224DE">
        <w:rPr>
          <w:rStyle w:val="StyleUnderline"/>
        </w:rPr>
        <w:t>and</w:t>
      </w:r>
      <w:r w:rsidRPr="00E224DE">
        <w:rPr>
          <w:sz w:val="16"/>
        </w:rPr>
        <w:t xml:space="preserve"> because outer space scenarios can </w:t>
      </w:r>
      <w:r w:rsidRPr="00E224DE">
        <w:rPr>
          <w:rStyle w:val="StyleUnderline"/>
        </w:rPr>
        <w:t>force us to rethink our</w:t>
      </w:r>
      <w:r w:rsidRPr="00E224DE">
        <w:rPr>
          <w:sz w:val="16"/>
        </w:rPr>
        <w:t xml:space="preserve"> consequentialist </w:t>
      </w:r>
      <w:r w:rsidRPr="00E224DE">
        <w:rPr>
          <w:rStyle w:val="StyleUnderline"/>
        </w:rPr>
        <w:t>ethics</w:t>
      </w:r>
      <w:r w:rsidRPr="00E224DE">
        <w:rPr>
          <w:sz w:val="16"/>
        </w:rPr>
        <w:t xml:space="preserve"> (via ETI encounter).</w:t>
      </w:r>
    </w:p>
    <w:p w14:paraId="442B7934" w14:textId="77777777" w:rsidR="0011205C" w:rsidRPr="00E224DE" w:rsidRDefault="0011205C" w:rsidP="0011205C">
      <w:pPr>
        <w:rPr>
          <w:sz w:val="16"/>
        </w:rPr>
      </w:pPr>
      <w:r w:rsidRPr="00E224DE">
        <w:rPr>
          <w:rStyle w:val="StyleUnderline"/>
        </w:rPr>
        <w:t xml:space="preserve">Attention to </w:t>
      </w:r>
      <w:r w:rsidRPr="00E224DE">
        <w:rPr>
          <w:rStyle w:val="Emphasis"/>
        </w:rPr>
        <w:t xml:space="preserve">outer </w:t>
      </w:r>
      <w:r w:rsidRPr="00E224DE">
        <w:rPr>
          <w:rStyle w:val="Emphasis"/>
          <w:highlight w:val="green"/>
        </w:rPr>
        <w:t>space</w:t>
      </w:r>
      <w:r w:rsidRPr="00E224DE">
        <w:rPr>
          <w:rStyle w:val="StyleUnderline"/>
          <w:highlight w:val="green"/>
        </w:rPr>
        <w:t xml:space="preserve"> prompts us to recognize the </w:t>
      </w:r>
      <w:r w:rsidRPr="00E224DE">
        <w:rPr>
          <w:rStyle w:val="Emphasis"/>
          <w:highlight w:val="green"/>
        </w:rPr>
        <w:t>big picture</w:t>
      </w:r>
      <w:r w:rsidRPr="00E224DE">
        <w:rPr>
          <w:sz w:val="16"/>
        </w:rPr>
        <w:t xml:space="preserve">. This holds for consequentialist ethics as much as it does for anything else. </w:t>
      </w:r>
      <w:r w:rsidRPr="00E224DE">
        <w:rPr>
          <w:rStyle w:val="StyleUnderline"/>
          <w:highlight w:val="green"/>
        </w:rPr>
        <w:t>Only by thinking through</w:t>
      </w:r>
      <w:r w:rsidRPr="00E224DE">
        <w:rPr>
          <w:sz w:val="16"/>
        </w:rPr>
        <w:t xml:space="preserve"> the </w:t>
      </w:r>
      <w:r w:rsidRPr="00E224DE">
        <w:rPr>
          <w:rStyle w:val="Emphasis"/>
          <w:highlight w:val="green"/>
        </w:rPr>
        <w:t>possibilities</w:t>
      </w:r>
      <w:r w:rsidRPr="00E224DE">
        <w:rPr>
          <w:sz w:val="16"/>
        </w:rPr>
        <w:t xml:space="preserve"> of outer space </w:t>
      </w:r>
      <w:r w:rsidRPr="00E224DE">
        <w:rPr>
          <w:rStyle w:val="StyleUnderline"/>
          <w:highlight w:val="green"/>
        </w:rPr>
        <w:t>can we understand</w:t>
      </w:r>
      <w:r w:rsidRPr="00E224DE">
        <w:rPr>
          <w:rStyle w:val="StyleUnderline"/>
        </w:rPr>
        <w:t xml:space="preserve"> how our lives could matter</w:t>
      </w:r>
      <w:r w:rsidRPr="00E224DE">
        <w:rPr>
          <w:sz w:val="16"/>
        </w:rPr>
        <w:t xml:space="preserve"> in the grand scheme of things. And the fact of the matter is that </w:t>
      </w:r>
      <w:r w:rsidRPr="00E224DE">
        <w:rPr>
          <w:rStyle w:val="Emphasis"/>
          <w:highlight w:val="green"/>
        </w:rPr>
        <w:t>our lives</w:t>
      </w:r>
      <w:r w:rsidRPr="00E224DE">
        <w:rPr>
          <w:rStyle w:val="Emphasis"/>
        </w:rPr>
        <w:t xml:space="preserve"> can </w:t>
      </w:r>
      <w:r w:rsidRPr="00E224DE">
        <w:rPr>
          <w:rStyle w:val="Emphasis"/>
          <w:highlight w:val="green"/>
        </w:rPr>
        <w:t>matter immensely</w:t>
      </w:r>
      <w:r w:rsidRPr="00E224DE">
        <w:rPr>
          <w:sz w:val="16"/>
        </w:rPr>
        <w:t xml:space="preserve">. </w:t>
      </w:r>
      <w:r w:rsidRPr="00E224DE">
        <w:rPr>
          <w:rStyle w:val="StyleUnderline"/>
        </w:rPr>
        <w:t xml:space="preserve">We can set the pieces in motion for an </w:t>
      </w:r>
      <w:r w:rsidRPr="00E224DE">
        <w:rPr>
          <w:rStyle w:val="Emphasis"/>
          <w:highlight w:val="green"/>
        </w:rPr>
        <w:t>immense cosmic civilization</w:t>
      </w:r>
      <w:r w:rsidRPr="00E224DE">
        <w:rPr>
          <w:sz w:val="16"/>
        </w:rPr>
        <w:t xml:space="preserve">. </w:t>
      </w:r>
      <w:r w:rsidRPr="00E224DE">
        <w:rPr>
          <w:rStyle w:val="StyleUnderline"/>
        </w:rPr>
        <w:t>We can</w:t>
      </w:r>
      <w:r w:rsidRPr="00E224DE">
        <w:rPr>
          <w:sz w:val="16"/>
        </w:rPr>
        <w:t xml:space="preserve"> help </w:t>
      </w:r>
      <w:r w:rsidRPr="00E224DE">
        <w:rPr>
          <w:rStyle w:val="Emphasis"/>
          <w:highlight w:val="green"/>
        </w:rPr>
        <w:t>prevent</w:t>
      </w:r>
      <w:r w:rsidRPr="00E224DE">
        <w:rPr>
          <w:sz w:val="16"/>
        </w:rPr>
        <w:t xml:space="preserve"> civilization-ending </w:t>
      </w:r>
      <w:r w:rsidRPr="00E224DE">
        <w:rPr>
          <w:rStyle w:val="Emphasis"/>
          <w:highlight w:val="green"/>
        </w:rPr>
        <w:t>global catastrophe</w:t>
      </w:r>
      <w:r w:rsidRPr="00E224DE">
        <w:rPr>
          <w:sz w:val="16"/>
        </w:rPr>
        <w:t xml:space="preserve"> so as to enable future space colonization. </w:t>
      </w:r>
      <w:r w:rsidRPr="00E224DE">
        <w:rPr>
          <w:rStyle w:val="StyleUnderline"/>
        </w:rPr>
        <w:t>And we can determine whether</w:t>
      </w:r>
      <w:r w:rsidRPr="00E224DE">
        <w:rPr>
          <w:sz w:val="16"/>
        </w:rPr>
        <w:t xml:space="preserve"> or not </w:t>
      </w:r>
      <w:r w:rsidRPr="00E224DE">
        <w:rPr>
          <w:rStyle w:val="StyleUnderline"/>
        </w:rPr>
        <w:t xml:space="preserve">to try </w:t>
      </w:r>
      <w:r w:rsidRPr="00E224DE">
        <w:rPr>
          <w:rStyle w:val="Emphasis"/>
          <w:highlight w:val="green"/>
        </w:rPr>
        <w:t>messaging</w:t>
      </w:r>
      <w:r w:rsidRPr="00E224DE">
        <w:rPr>
          <w:sz w:val="16"/>
        </w:rPr>
        <w:t xml:space="preserve"> to </w:t>
      </w:r>
      <w:r w:rsidRPr="00E224DE">
        <w:rPr>
          <w:rStyle w:val="Emphasis"/>
          <w:highlight w:val="green"/>
        </w:rPr>
        <w:t>ETI</w:t>
      </w:r>
      <w:r w:rsidRPr="00E224DE">
        <w:rPr>
          <w:sz w:val="16"/>
        </w:rPr>
        <w:t>.</w:t>
      </w:r>
    </w:p>
    <w:p w14:paraId="52D59F6C" w14:textId="77777777" w:rsidR="0011205C" w:rsidRPr="00E224DE" w:rsidRDefault="0011205C" w:rsidP="0011205C">
      <w:pPr>
        <w:rPr>
          <w:sz w:val="16"/>
        </w:rPr>
      </w:pPr>
      <w:r w:rsidRPr="00E224DE">
        <w:rPr>
          <w:sz w:val="16"/>
        </w:rPr>
        <w:t xml:space="preserve">Should we do these things? Answering this all-important question requires ethics. Therefore, </w:t>
      </w:r>
      <w:r w:rsidRPr="00E224DE">
        <w:rPr>
          <w:rStyle w:val="StyleUnderline"/>
        </w:rPr>
        <w:t>just as consequentialists should pay attention to outer space</w:t>
      </w:r>
      <w:r w:rsidRPr="00E224DE">
        <w:rPr>
          <w:sz w:val="16"/>
        </w:rPr>
        <w:t xml:space="preserve">, </w:t>
      </w:r>
      <w:r w:rsidRPr="00E224DE">
        <w:rPr>
          <w:rStyle w:val="StyleUnderline"/>
        </w:rPr>
        <w:t xml:space="preserve">so too should </w:t>
      </w:r>
      <w:r w:rsidRPr="00E224DE">
        <w:rPr>
          <w:rStyle w:val="Emphasis"/>
          <w:highlight w:val="green"/>
        </w:rPr>
        <w:t>outer space analysts</w:t>
      </w:r>
      <w:r w:rsidRPr="00E224DE">
        <w:rPr>
          <w:rStyle w:val="StyleUnderline"/>
          <w:highlight w:val="green"/>
        </w:rPr>
        <w:t xml:space="preserve"> </w:t>
      </w:r>
      <w:r w:rsidRPr="00E224DE">
        <w:rPr>
          <w:rStyle w:val="Emphasis"/>
        </w:rPr>
        <w:t>pay attention to consequentialism</w:t>
      </w:r>
      <w:r w:rsidRPr="00E224DE">
        <w:rPr>
          <w:sz w:val="16"/>
        </w:rPr>
        <w:t xml:space="preserve">, and indeed to ethics in general. Defensible forms of consequentialism will generally conclude that (1) </w:t>
      </w:r>
      <w:r w:rsidRPr="00E224DE">
        <w:rPr>
          <w:rStyle w:val="StyleUnderline"/>
        </w:rPr>
        <w:t xml:space="preserve">humanity today </w:t>
      </w:r>
      <w:r w:rsidRPr="00E224DE">
        <w:rPr>
          <w:rStyle w:val="StyleUnderline"/>
          <w:highlight w:val="green"/>
        </w:rPr>
        <w:t>should focus on</w:t>
      </w:r>
      <w:r w:rsidRPr="00E224DE">
        <w:rPr>
          <w:rStyle w:val="StyleUnderline"/>
        </w:rPr>
        <w:t xml:space="preserve"> avoiding </w:t>
      </w:r>
      <w:r w:rsidRPr="00E224DE">
        <w:rPr>
          <w:rStyle w:val="Emphasis"/>
          <w:highlight w:val="green"/>
        </w:rPr>
        <w:t>global catastrophe</w:t>
      </w:r>
      <w:r w:rsidRPr="00E224DE">
        <w:rPr>
          <w:sz w:val="16"/>
        </w:rPr>
        <w:t xml:space="preserve">, (2) </w:t>
      </w:r>
      <w:r w:rsidRPr="00E224DE">
        <w:rPr>
          <w:rStyle w:val="StyleUnderline"/>
        </w:rPr>
        <w:t>space</w:t>
      </w:r>
      <w:r w:rsidRPr="00E224DE">
        <w:rPr>
          <w:sz w:val="16"/>
        </w:rPr>
        <w:t xml:space="preserve"> colonization </w:t>
      </w:r>
      <w:r w:rsidRPr="00E224DE">
        <w:rPr>
          <w:rStyle w:val="StyleUnderline"/>
        </w:rPr>
        <w:t>should proceed with caution</w:t>
      </w:r>
      <w:r w:rsidRPr="00E224DE">
        <w:rPr>
          <w:sz w:val="16"/>
        </w:rPr>
        <w:t xml:space="preserve">, but ultimately should proceed at immense scale, </w:t>
      </w:r>
      <w:r w:rsidRPr="00E224DE">
        <w:rPr>
          <w:rStyle w:val="StyleUnderline"/>
          <w:highlight w:val="green"/>
        </w:rPr>
        <w:t>and</w:t>
      </w:r>
      <w:r w:rsidRPr="00E224DE">
        <w:rPr>
          <w:sz w:val="16"/>
        </w:rPr>
        <w:t xml:space="preserve"> (3) high-power/long-duration METI should not be conducted until more </w:t>
      </w:r>
      <w:r w:rsidRPr="00E224DE">
        <w:rPr>
          <w:rStyle w:val="StyleUnderline"/>
        </w:rPr>
        <w:t>effort</w:t>
      </w:r>
      <w:r w:rsidRPr="00E224DE">
        <w:rPr>
          <w:sz w:val="16"/>
        </w:rPr>
        <w:t xml:space="preserve"> is put to </w:t>
      </w:r>
      <w:r w:rsidRPr="00E224DE">
        <w:rPr>
          <w:rStyle w:val="Emphasis"/>
          <w:highlight w:val="green"/>
        </w:rPr>
        <w:t>assessing</w:t>
      </w:r>
      <w:r w:rsidRPr="00E224DE">
        <w:rPr>
          <w:rStyle w:val="Emphasis"/>
        </w:rPr>
        <w:t xml:space="preserve"> whether</w:t>
      </w:r>
      <w:r w:rsidRPr="00E224DE">
        <w:rPr>
          <w:sz w:val="16"/>
        </w:rPr>
        <w:t xml:space="preserve"> the </w:t>
      </w:r>
      <w:r w:rsidRPr="00E224DE">
        <w:rPr>
          <w:rStyle w:val="Emphasis"/>
          <w:highlight w:val="green"/>
        </w:rPr>
        <w:t>consequences</w:t>
      </w:r>
      <w:r w:rsidRPr="00E224DE">
        <w:rPr>
          <w:rStyle w:val="Emphasis"/>
        </w:rPr>
        <w:t xml:space="preserve"> are likely to be good</w:t>
      </w:r>
      <w:r w:rsidRPr="00E224DE">
        <w:rPr>
          <w:sz w:val="16"/>
        </w:rPr>
        <w:t>.</w:t>
      </w:r>
    </w:p>
    <w:p w14:paraId="6851E2C6" w14:textId="77777777" w:rsidR="0011205C" w:rsidRPr="00E224DE" w:rsidRDefault="0011205C" w:rsidP="0011205C">
      <w:pPr>
        <w:rPr>
          <w:sz w:val="16"/>
          <w:szCs w:val="16"/>
        </w:rPr>
      </w:pPr>
      <w:r w:rsidRPr="00E224DE">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2875BF64" w14:textId="77777777" w:rsidR="0011205C" w:rsidRPr="00E224DE" w:rsidRDefault="0011205C" w:rsidP="0011205C">
      <w:pPr>
        <w:rPr>
          <w:sz w:val="16"/>
        </w:rPr>
      </w:pPr>
      <w:r w:rsidRPr="00E224DE">
        <w:rPr>
          <w:sz w:val="16"/>
        </w:rPr>
        <w:t xml:space="preserve">The merits of this line of inquiry are diminished by the conclusion to focus on avoiding global catastrophe. </w:t>
      </w:r>
      <w:r w:rsidRPr="00E224DE">
        <w:rPr>
          <w:rStyle w:val="StyleUnderline"/>
        </w:rPr>
        <w:t xml:space="preserve">Any </w:t>
      </w:r>
      <w:r w:rsidRPr="00E224DE">
        <w:rPr>
          <w:rStyle w:val="Emphasis"/>
        </w:rPr>
        <w:t xml:space="preserve">global </w:t>
      </w:r>
      <w:r w:rsidRPr="00E224DE">
        <w:rPr>
          <w:rStyle w:val="Emphasis"/>
          <w:highlight w:val="green"/>
        </w:rPr>
        <w:t>catastrophe</w:t>
      </w:r>
      <w:r w:rsidRPr="00E224DE">
        <w:rPr>
          <w:rStyle w:val="StyleUnderline"/>
        </w:rPr>
        <w:t xml:space="preserve"> would </w:t>
      </w:r>
      <w:r w:rsidRPr="00E224DE">
        <w:rPr>
          <w:rStyle w:val="StyleUnderline"/>
          <w:highlight w:val="green"/>
        </w:rPr>
        <w:t>preclude</w:t>
      </w:r>
      <w:r w:rsidRPr="00E224DE">
        <w:rPr>
          <w:sz w:val="16"/>
        </w:rPr>
        <w:t xml:space="preserve"> the possibility of </w:t>
      </w:r>
      <w:r w:rsidRPr="00E224DE">
        <w:rPr>
          <w:rStyle w:val="Emphasis"/>
          <w:highlight w:val="green"/>
        </w:rPr>
        <w:t>future research</w:t>
      </w:r>
      <w:r w:rsidRPr="00E224DE">
        <w:rPr>
          <w:rStyle w:val="StyleUnderline"/>
        </w:rPr>
        <w:t xml:space="preserve"> on all topics, including outer space consequentialism</w:t>
      </w:r>
      <w:r w:rsidRPr="00E224DE">
        <w:rPr>
          <w:sz w:val="16"/>
        </w:rPr>
        <w:t xml:space="preserve">. Likewise, </w:t>
      </w:r>
      <w:r w:rsidRPr="00E224DE">
        <w:rPr>
          <w:rStyle w:val="StyleUnderline"/>
        </w:rPr>
        <w:t xml:space="preserve">any hopes of resolving the </w:t>
      </w:r>
      <w:r w:rsidRPr="00E224DE">
        <w:rPr>
          <w:rStyle w:val="Emphasis"/>
        </w:rPr>
        <w:t>ethical dilemmas</w:t>
      </w:r>
      <w:r w:rsidRPr="00E224DE">
        <w:rPr>
          <w:rStyle w:val="StyleUnderline"/>
        </w:rPr>
        <w:t xml:space="preserve"> and empirical uncertainties </w:t>
      </w:r>
      <w:r w:rsidRPr="00E224DE">
        <w:rPr>
          <w:rStyle w:val="Emphasis"/>
        </w:rPr>
        <w:t>depend on us surviving long enough to do the research</w:t>
      </w:r>
      <w:r w:rsidRPr="00E224DE">
        <w:rPr>
          <w:sz w:val="16"/>
        </w:rPr>
        <w:t xml:space="preserve">. An argument can thus be made against any work on outer space in favor of work on the global catastrophic risks. My own view is that </w:t>
      </w:r>
      <w:r w:rsidRPr="00E224DE">
        <w:rPr>
          <w:rStyle w:val="StyleUnderline"/>
          <w:highlight w:val="green"/>
        </w:rPr>
        <w:t>work</w:t>
      </w:r>
      <w:r w:rsidRPr="00E224DE">
        <w:rPr>
          <w:rStyle w:val="StyleUnderline"/>
        </w:rPr>
        <w:t xml:space="preserve"> on outer space </w:t>
      </w:r>
      <w:r w:rsidRPr="00E224DE">
        <w:rPr>
          <w:rStyle w:val="StyleUnderline"/>
          <w:highlight w:val="green"/>
        </w:rPr>
        <w:t>should be pursued</w:t>
      </w:r>
      <w:r w:rsidRPr="00E224DE">
        <w:rPr>
          <w:sz w:val="16"/>
        </w:rPr>
        <w:t xml:space="preserve"> </w:t>
      </w:r>
      <w:r w:rsidRPr="00E224DE">
        <w:rPr>
          <w:rStyle w:val="StyleUnderline"/>
          <w:highlight w:val="green"/>
        </w:rPr>
        <w:t>mainly</w:t>
      </w:r>
      <w:r w:rsidRPr="00E224DE">
        <w:rPr>
          <w:rStyle w:val="StyleUnderline"/>
        </w:rPr>
        <w:t xml:space="preserve"> </w:t>
      </w:r>
      <w:r w:rsidRPr="00E224DE">
        <w:rPr>
          <w:rStyle w:val="StyleUnderline"/>
          <w:highlight w:val="green"/>
        </w:rPr>
        <w:t xml:space="preserve">to </w:t>
      </w:r>
      <w:r w:rsidRPr="00E224DE">
        <w:rPr>
          <w:rStyle w:val="StyleUnderline"/>
        </w:rPr>
        <w:t xml:space="preserve">the extent that it is instrumentally valuable towards </w:t>
      </w:r>
      <w:r w:rsidRPr="00E224DE">
        <w:rPr>
          <w:rStyle w:val="StyleUnderline"/>
          <w:highlight w:val="green"/>
        </w:rPr>
        <w:t>reducing</w:t>
      </w:r>
      <w:r w:rsidRPr="00E224DE">
        <w:rPr>
          <w:rStyle w:val="StyleUnderline"/>
        </w:rPr>
        <w:t xml:space="preserve"> the </w:t>
      </w:r>
      <w:r w:rsidRPr="00E224DE">
        <w:rPr>
          <w:rStyle w:val="Emphasis"/>
        </w:rPr>
        <w:t>global catastrophic</w:t>
      </w:r>
      <w:r w:rsidRPr="00E224DE">
        <w:rPr>
          <w:rStyle w:val="StyleUnderline"/>
        </w:rPr>
        <w:t xml:space="preserve"> </w:t>
      </w:r>
      <w:r w:rsidRPr="00E224DE">
        <w:rPr>
          <w:rStyle w:val="Emphasis"/>
          <w:highlight w:val="green"/>
        </w:rPr>
        <w:t>risks</w:t>
      </w:r>
      <w:r w:rsidRPr="00E224DE">
        <w:rPr>
          <w:sz w:val="16"/>
        </w:rPr>
        <w:t xml:space="preserve">. To that end </w:t>
      </w:r>
      <w:r w:rsidRPr="00E224DE">
        <w:rPr>
          <w:rStyle w:val="StyleUnderline"/>
        </w:rPr>
        <w:t>it can be quite instrumentally valuable</w:t>
      </w:r>
      <w:r w:rsidRPr="00E224DE">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3BE7073F" w14:textId="0D47C0A7" w:rsidR="0011205C" w:rsidRPr="00E224DE" w:rsidRDefault="00547363" w:rsidP="0011205C">
      <w:pPr>
        <w:pStyle w:val="Heading4"/>
        <w:rPr>
          <w:rFonts w:cs="Calibri"/>
        </w:rPr>
      </w:pPr>
      <w:r>
        <w:rPr>
          <w:rFonts w:cs="Calibri"/>
        </w:rPr>
        <w:t>2</w:t>
      </w:r>
      <w:r w:rsidR="0011205C" w:rsidRPr="00E224DE">
        <w:rPr>
          <w:rFonts w:cs="Calibri"/>
        </w:rPr>
        <w:t xml:space="preserve">] Extinction </w:t>
      </w:r>
      <w:r w:rsidR="0011205C" w:rsidRPr="00E224DE">
        <w:rPr>
          <w:rFonts w:cs="Calibri"/>
          <w:u w:val="single"/>
        </w:rPr>
        <w:t>must outweigh</w:t>
      </w:r>
      <w:r w:rsidR="0011205C" w:rsidRPr="00E224DE">
        <w:rPr>
          <w:rFonts w:cs="Calibri"/>
        </w:rPr>
        <w:t xml:space="preserve"> – moral uncertainty demands we preserve the conditions for life, even a </w:t>
      </w:r>
      <w:r w:rsidR="0011205C" w:rsidRPr="00E224DE">
        <w:rPr>
          <w:rFonts w:cs="Calibri"/>
          <w:u w:val="single"/>
        </w:rPr>
        <w:t>tiny risk</w:t>
      </w:r>
      <w:r w:rsidR="0011205C" w:rsidRPr="00E224DE">
        <w:rPr>
          <w:rFonts w:cs="Calibri"/>
        </w:rPr>
        <w:t xml:space="preserve"> outweighs, and future gains in quality of life </w:t>
      </w:r>
      <w:r w:rsidR="0011205C" w:rsidRPr="00E224DE">
        <w:rPr>
          <w:rFonts w:cs="Calibri"/>
          <w:u w:val="single"/>
        </w:rPr>
        <w:t>ensure</w:t>
      </w:r>
      <w:r w:rsidR="0011205C" w:rsidRPr="00E224DE">
        <w:rPr>
          <w:rFonts w:cs="Calibri"/>
        </w:rPr>
        <w:t xml:space="preserve"> it’s a prior question </w:t>
      </w:r>
    </w:p>
    <w:p w14:paraId="290DD4E7" w14:textId="77777777" w:rsidR="0011205C" w:rsidRPr="00E224DE" w:rsidRDefault="0011205C" w:rsidP="0011205C">
      <w:r w:rsidRPr="00E224DE">
        <w:rPr>
          <w:rStyle w:val="Style13ptBold"/>
        </w:rPr>
        <w:t>Todd 17</w:t>
      </w:r>
      <w:r w:rsidRPr="00E224DE">
        <w:t xml:space="preserve"> [Ben has a 1st from Oxford in Physics and Philosophy, has published in Climate Physics, once kick-boxed for Oxford, and speaks Chinese, badly. "The case for reducing extinction risk." </w:t>
      </w:r>
      <w:hyperlink r:id="rId9" w:history="1">
        <w:r w:rsidRPr="00E224DE">
          <w:rPr>
            <w:rStyle w:val="Hyperlink"/>
          </w:rPr>
          <w:t>https://80000hours.org/articles/extinction-risk/</w:t>
        </w:r>
      </w:hyperlink>
      <w:r w:rsidRPr="00E224DE">
        <w:t>] brett</w:t>
      </w:r>
    </w:p>
    <w:p w14:paraId="12AD73AB" w14:textId="77777777" w:rsidR="0011205C" w:rsidRPr="00E224DE" w:rsidRDefault="0011205C" w:rsidP="0011205C">
      <w:pPr>
        <w:rPr>
          <w:sz w:val="8"/>
        </w:rPr>
      </w:pPr>
      <w:r w:rsidRPr="00E224DE">
        <w:rPr>
          <w:sz w:val="8"/>
        </w:rPr>
        <w:t xml:space="preserve">In this new age, </w:t>
      </w:r>
      <w:r w:rsidRPr="00E224DE">
        <w:rPr>
          <w:rStyle w:val="StyleUnderline"/>
        </w:rPr>
        <w:t xml:space="preserve">what should be our </w:t>
      </w:r>
      <w:r w:rsidRPr="00E224DE">
        <w:rPr>
          <w:sz w:val="8"/>
        </w:rPr>
        <w:t>biggest priority</w:t>
      </w:r>
      <w:r w:rsidRPr="00E224DE">
        <w:rPr>
          <w:rStyle w:val="StyleUnderline"/>
        </w:rPr>
        <w:t xml:space="preserve"> as a civilisation?</w:t>
      </w:r>
      <w:r w:rsidRPr="00E224DE">
        <w:rPr>
          <w:sz w:val="8"/>
        </w:rPr>
        <w:t xml:space="preserve"> Improving technology? Helping the poor? Changing the political system? Here’s a suggestion that’s not so often discussed: </w:t>
      </w:r>
      <w:r w:rsidRPr="00E224DE">
        <w:rPr>
          <w:rStyle w:val="StyleUnderline"/>
          <w:highlight w:val="green"/>
        </w:rPr>
        <w:t xml:space="preserve">our first priority should be to </w:t>
      </w:r>
      <w:r w:rsidRPr="00E224DE">
        <w:rPr>
          <w:rStyle w:val="Emphasis"/>
          <w:highlight w:val="green"/>
        </w:rPr>
        <w:t>survive</w:t>
      </w:r>
      <w:r w:rsidRPr="00E224DE">
        <w:rPr>
          <w:sz w:val="8"/>
        </w:rPr>
        <w:t xml:space="preserve">. </w:t>
      </w:r>
      <w:r w:rsidRPr="00E224DE">
        <w:rPr>
          <w:rStyle w:val="StyleUnderline"/>
        </w:rPr>
        <w:t xml:space="preserve">So long as civilisation continues to exist, </w:t>
      </w:r>
      <w:r w:rsidRPr="00E224DE">
        <w:rPr>
          <w:rStyle w:val="StyleUnderline"/>
          <w:highlight w:val="green"/>
        </w:rPr>
        <w:t>we’ll have the chance to solve</w:t>
      </w:r>
      <w:r w:rsidRPr="00E224DE">
        <w:rPr>
          <w:rStyle w:val="StyleUnderline"/>
        </w:rPr>
        <w:t xml:space="preserve"> all our </w:t>
      </w:r>
      <w:r w:rsidRPr="00E224DE">
        <w:rPr>
          <w:rStyle w:val="Emphasis"/>
          <w:highlight w:val="green"/>
        </w:rPr>
        <w:t>other problems</w:t>
      </w:r>
      <w:r w:rsidRPr="00E224DE">
        <w:rPr>
          <w:rStyle w:val="StyleUnderline"/>
        </w:rPr>
        <w:t xml:space="preserve">, and have a far better future. But </w:t>
      </w:r>
      <w:r w:rsidRPr="00E224DE">
        <w:rPr>
          <w:rStyle w:val="Emphasis"/>
          <w:highlight w:val="green"/>
        </w:rPr>
        <w:t>if we go extinct, that’s it</w:t>
      </w:r>
      <w:r w:rsidRPr="00E224DE">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E224DE">
        <w:rPr>
          <w:rStyle w:val="Emphasis"/>
          <w:highlight w:val="green"/>
        </w:rPr>
        <w:t>progress</w:t>
      </w:r>
      <w:r w:rsidRPr="00E224DE">
        <w:rPr>
          <w:rStyle w:val="Emphasis"/>
        </w:rPr>
        <w:t xml:space="preserve"> have </w:t>
      </w:r>
      <w:r w:rsidRPr="00E224DE">
        <w:rPr>
          <w:rStyle w:val="Emphasis"/>
          <w:highlight w:val="green"/>
        </w:rPr>
        <w:t>improved dramatically</w:t>
      </w:r>
      <w:r w:rsidRPr="00E224DE">
        <w:rPr>
          <w:sz w:val="8"/>
        </w:rPr>
        <w:t xml:space="preserve">. More to the point, no matter what you think has happened in the past, if we look forward, improving technology, political organisation and freedom gives </w:t>
      </w:r>
      <w:r w:rsidRPr="00E224DE">
        <w:rPr>
          <w:rStyle w:val="StyleUnderline"/>
          <w:highlight w:val="green"/>
        </w:rPr>
        <w:t>our descendants</w:t>
      </w:r>
      <w:r w:rsidRPr="00E224DE">
        <w:rPr>
          <w:sz w:val="8"/>
        </w:rPr>
        <w:t xml:space="preserve"> the potential to solve our current problems, and </w:t>
      </w:r>
      <w:r w:rsidRPr="00E224DE">
        <w:rPr>
          <w:rStyle w:val="StyleUnderline"/>
          <w:highlight w:val="green"/>
        </w:rPr>
        <w:t xml:space="preserve">have </w:t>
      </w:r>
      <w:r w:rsidRPr="00E224DE">
        <w:rPr>
          <w:rStyle w:val="Emphasis"/>
          <w:highlight w:val="green"/>
        </w:rPr>
        <w:t>vastly better lives</w:t>
      </w:r>
      <w:r w:rsidRPr="00E224DE">
        <w:rPr>
          <w:sz w:val="8"/>
        </w:rPr>
        <w:t xml:space="preserve">.12 </w:t>
      </w:r>
      <w:r w:rsidRPr="00E224DE">
        <w:rPr>
          <w:rStyle w:val="StyleUnderline"/>
        </w:rPr>
        <w:t>It is possible to end poverty</w:t>
      </w:r>
      <w:r w:rsidRPr="00E224DE">
        <w:rPr>
          <w:sz w:val="8"/>
        </w:rPr>
        <w:t xml:space="preserve">, </w:t>
      </w:r>
      <w:r w:rsidRPr="00E224DE">
        <w:rPr>
          <w:rStyle w:val="StyleUnderline"/>
        </w:rPr>
        <w:t>prevent climate change, alleviate suffering, and more</w:t>
      </w:r>
      <w:r w:rsidRPr="00E224DE">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E224DE">
        <w:rPr>
          <w:rStyle w:val="StyleUnderline"/>
        </w:rPr>
        <w:t>Each</w:t>
      </w:r>
      <w:r w:rsidRPr="00E224DE">
        <w:rPr>
          <w:sz w:val="8"/>
        </w:rPr>
        <w:t xml:space="preserve"> time we discover a </w:t>
      </w:r>
      <w:r w:rsidRPr="00E224DE">
        <w:rPr>
          <w:rStyle w:val="StyleUnderline"/>
        </w:rPr>
        <w:t>new technology</w:t>
      </w:r>
      <w:r w:rsidRPr="00E224DE">
        <w:rPr>
          <w:sz w:val="8"/>
        </w:rPr>
        <w:t xml:space="preserve">, most of the time it </w:t>
      </w:r>
      <w:r w:rsidRPr="00E224DE">
        <w:rPr>
          <w:rStyle w:val="StyleUnderline"/>
        </w:rPr>
        <w:t>yields huge benefits</w:t>
      </w:r>
      <w:r w:rsidRPr="00E224DE">
        <w:rPr>
          <w:sz w:val="8"/>
        </w:rPr>
        <w:t xml:space="preserve">. But there’s also a chance we discover a technology with more destructive power than we have the ability to wisely use. And so, although </w:t>
      </w:r>
      <w:r w:rsidRPr="00E224DE">
        <w:rPr>
          <w:rStyle w:val="StyleUnderline"/>
        </w:rPr>
        <w:t>the present generation lives in the most prosperous period in human history</w:t>
      </w:r>
      <w:r w:rsidRPr="00E224DE">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E224DE">
        <w:rPr>
          <w:rStyle w:val="StyleUnderline"/>
          <w:highlight w:val="green"/>
        </w:rPr>
        <w:t>Even</w:t>
      </w:r>
      <w:r w:rsidRPr="00E224DE">
        <w:rPr>
          <w:rStyle w:val="StyleUnderline"/>
        </w:rPr>
        <w:t xml:space="preserve"> a </w:t>
      </w:r>
      <w:r w:rsidRPr="00E224DE">
        <w:rPr>
          <w:rStyle w:val="Emphasis"/>
          <w:highlight w:val="green"/>
        </w:rPr>
        <w:t>“mild”</w:t>
      </w:r>
      <w:r w:rsidRPr="00E224DE">
        <w:rPr>
          <w:rStyle w:val="StyleUnderline"/>
        </w:rPr>
        <w:t xml:space="preserve"> </w:t>
      </w:r>
      <w:r w:rsidRPr="00E224DE">
        <w:rPr>
          <w:rStyle w:val="StyleUnderline"/>
          <w:highlight w:val="green"/>
        </w:rPr>
        <w:t>nuclear winter</w:t>
      </w:r>
      <w:r w:rsidRPr="00E224DE">
        <w:rPr>
          <w:sz w:val="8"/>
        </w:rPr>
        <w:t xml:space="preserve">, however, could still </w:t>
      </w:r>
      <w:r w:rsidRPr="00E224DE">
        <w:rPr>
          <w:rStyle w:val="StyleUnderline"/>
        </w:rPr>
        <w:t>cause mass starvation</w:t>
      </w:r>
      <w:r w:rsidRPr="00E224DE">
        <w:rPr>
          <w:sz w:val="8"/>
        </w:rPr>
        <w:t xml:space="preserve">.18 For this and other reasons, a nuclear war would be extremely destabilising, and it’s unclear whether civilisation could recover. How likely is a </w:t>
      </w:r>
      <w:r w:rsidRPr="00E224DE">
        <w:rPr>
          <w:rStyle w:val="Emphasis"/>
        </w:rPr>
        <w:t xml:space="preserve">nuclear war to </w:t>
      </w:r>
      <w:r w:rsidRPr="00E224DE">
        <w:rPr>
          <w:rStyle w:val="Emphasis"/>
          <w:highlight w:val="green"/>
        </w:rPr>
        <w:t>permanently end civilisation</w:t>
      </w:r>
      <w:r w:rsidRPr="00E224DE">
        <w:rPr>
          <w:sz w:val="8"/>
        </w:rPr>
        <w:t xml:space="preserve">? It’s very hard to estimate, but it seems hard to conclude that the chance of a civilisation-ending nuclear war in the next century isn’t over 0.3%. That would mean the </w:t>
      </w:r>
      <w:r w:rsidRPr="00E224DE">
        <w:rPr>
          <w:rStyle w:val="StyleUnderline"/>
          <w:highlight w:val="green"/>
        </w:rPr>
        <w:t>risks</w:t>
      </w:r>
      <w:r w:rsidRPr="00E224DE">
        <w:rPr>
          <w:rStyle w:val="StyleUnderline"/>
        </w:rPr>
        <w:t xml:space="preserve"> from nuclear weapons </w:t>
      </w:r>
      <w:r w:rsidRPr="00E224DE">
        <w:rPr>
          <w:rStyle w:val="StyleUnderline"/>
          <w:highlight w:val="green"/>
        </w:rPr>
        <w:t>are greater than all</w:t>
      </w:r>
      <w:r w:rsidRPr="00E224DE">
        <w:rPr>
          <w:rStyle w:val="StyleUnderline"/>
        </w:rPr>
        <w:t xml:space="preserve"> the </w:t>
      </w:r>
      <w:r w:rsidRPr="00E224DE">
        <w:rPr>
          <w:rStyle w:val="StyleUnderline"/>
          <w:highlight w:val="green"/>
        </w:rPr>
        <w:t xml:space="preserve">natural risks </w:t>
      </w:r>
      <w:r w:rsidRPr="00E224DE">
        <w:rPr>
          <w:rStyle w:val="Emphasis"/>
          <w:highlight w:val="green"/>
        </w:rPr>
        <w:t>put together</w:t>
      </w:r>
      <w:r w:rsidRPr="00E224DE">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E224DE">
        <w:rPr>
          <w:rStyle w:val="StyleUnderline"/>
        </w:rPr>
        <w:t>the stakes are millions of times</w:t>
      </w:r>
      <w:r w:rsidRPr="00E224DE">
        <w:rPr>
          <w:sz w:val="8"/>
        </w:rPr>
        <w:t xml:space="preserve"> higher — for good or evil. As Carl Sagan wrote on the costs of nuclear war in Foreign Affairs: </w:t>
      </w:r>
      <w:r w:rsidRPr="00E224DE">
        <w:rPr>
          <w:rStyle w:val="Emphasis"/>
        </w:rPr>
        <w:t xml:space="preserve">A </w:t>
      </w:r>
      <w:r w:rsidRPr="00E224DE">
        <w:rPr>
          <w:rStyle w:val="Emphasis"/>
          <w:highlight w:val="green"/>
        </w:rPr>
        <w:t>nuclear war imperils</w:t>
      </w:r>
      <w:r w:rsidRPr="00E224DE">
        <w:rPr>
          <w:rStyle w:val="Emphasis"/>
        </w:rPr>
        <w:t xml:space="preserve"> all of our descendants</w:t>
      </w:r>
      <w:r w:rsidRPr="00E224DE">
        <w:rPr>
          <w:sz w:val="8"/>
        </w:rPr>
        <w:t xml:space="preserve">, </w:t>
      </w:r>
      <w:r w:rsidRPr="00E224DE">
        <w:rPr>
          <w:rStyle w:val="StyleUnderline"/>
        </w:rPr>
        <w:t>for as long as there will be humans. Even if the population remains static, with an average lifetime of the order of 100 years, over a typical time period for the biological evolution of a successful species</w:t>
      </w:r>
      <w:r w:rsidRPr="00E224DE">
        <w:rPr>
          <w:sz w:val="8"/>
        </w:rPr>
        <w:t xml:space="preserve"> (roughly ten million years), </w:t>
      </w:r>
      <w:r w:rsidRPr="00E224DE">
        <w:rPr>
          <w:rStyle w:val="StyleUnderline"/>
        </w:rPr>
        <w:t xml:space="preserve">we are talking about some </w:t>
      </w:r>
      <w:r w:rsidRPr="00E224DE">
        <w:rPr>
          <w:rStyle w:val="Emphasis"/>
          <w:highlight w:val="green"/>
        </w:rPr>
        <w:t>500 trillion people</w:t>
      </w:r>
      <w:r w:rsidRPr="00E224DE">
        <w:rPr>
          <w:rStyle w:val="StyleUnderline"/>
        </w:rPr>
        <w:t xml:space="preserve"> yet to come</w:t>
      </w:r>
      <w:r w:rsidRPr="00E224DE">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E224DE">
        <w:rPr>
          <w:rStyle w:val="Emphasis"/>
          <w:highlight w:val="green"/>
        </w:rPr>
        <w:t>Improved wealth and tech</w:t>
      </w:r>
      <w:r w:rsidRPr="00E224DE">
        <w:rPr>
          <w:sz w:val="8"/>
        </w:rPr>
        <w:t xml:space="preserve">nology </w:t>
      </w:r>
      <w:r w:rsidRPr="00E224DE">
        <w:rPr>
          <w:rStyle w:val="StyleUnderline"/>
          <w:highlight w:val="green"/>
        </w:rPr>
        <w:t>makes us</w:t>
      </w:r>
      <w:r w:rsidRPr="00E224DE">
        <w:rPr>
          <w:sz w:val="8"/>
        </w:rPr>
        <w:t xml:space="preserve"> </w:t>
      </w:r>
      <w:r w:rsidRPr="00E224DE">
        <w:rPr>
          <w:rStyle w:val="StyleUnderline"/>
        </w:rPr>
        <w:t xml:space="preserve">more </w:t>
      </w:r>
      <w:r w:rsidRPr="00E224DE">
        <w:rPr>
          <w:rStyle w:val="Emphasis"/>
          <w:highlight w:val="green"/>
        </w:rPr>
        <w:t>resilient</w:t>
      </w:r>
      <w:r w:rsidRPr="00E224DE">
        <w:rPr>
          <w:rStyle w:val="StyleUnderline"/>
        </w:rPr>
        <w:t xml:space="preserve"> to natural risks</w:t>
      </w:r>
      <w:r w:rsidRPr="00E224DE">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E224DE">
        <w:rPr>
          <w:rStyle w:val="StyleUnderline"/>
          <w:highlight w:val="green"/>
        </w:rPr>
        <w:t xml:space="preserve">If we could </w:t>
      </w:r>
      <w:r w:rsidRPr="00E224DE">
        <w:rPr>
          <w:rStyle w:val="Emphasis"/>
          <w:highlight w:val="green"/>
        </w:rPr>
        <w:t>improve</w:t>
      </w:r>
      <w:r w:rsidRPr="00E224DE">
        <w:rPr>
          <w:sz w:val="8"/>
        </w:rPr>
        <w:t xml:space="preserve"> the </w:t>
      </w:r>
      <w:r w:rsidRPr="00E224DE">
        <w:rPr>
          <w:rStyle w:val="Emphasis"/>
          <w:highlight w:val="green"/>
        </w:rPr>
        <w:t>decision-making</w:t>
      </w:r>
      <w:r w:rsidRPr="00E224DE">
        <w:rPr>
          <w:rStyle w:val="StyleUnderline"/>
        </w:rPr>
        <w:t xml:space="preserve"> ability </w:t>
      </w:r>
      <w:r w:rsidRPr="00E224DE">
        <w:rPr>
          <w:rStyle w:val="StyleUnderline"/>
          <w:highlight w:val="green"/>
        </w:rPr>
        <w:t>of</w:t>
      </w:r>
      <w:r w:rsidRPr="00E224DE">
        <w:rPr>
          <w:sz w:val="8"/>
        </w:rPr>
        <w:t xml:space="preserve"> these </w:t>
      </w:r>
      <w:r w:rsidRPr="00E224DE">
        <w:rPr>
          <w:rStyle w:val="StyleUnderline"/>
        </w:rPr>
        <w:t xml:space="preserve">people and </w:t>
      </w:r>
      <w:r w:rsidRPr="00E224DE">
        <w:rPr>
          <w:rStyle w:val="StyleUnderline"/>
          <w:highlight w:val="green"/>
        </w:rPr>
        <w:t>institutions</w:t>
      </w:r>
      <w:r w:rsidRPr="00E224DE">
        <w:rPr>
          <w:sz w:val="8"/>
        </w:rPr>
        <w:t xml:space="preserve">, then </w:t>
      </w:r>
      <w:r w:rsidRPr="00E224DE">
        <w:rPr>
          <w:rStyle w:val="StyleUnderline"/>
          <w:highlight w:val="green"/>
        </w:rPr>
        <w:t>it would</w:t>
      </w:r>
      <w:r w:rsidRPr="00E224DE">
        <w:rPr>
          <w:rStyle w:val="StyleUnderline"/>
        </w:rPr>
        <w:t xml:space="preserve"> help to make society in general more resilient, and </w:t>
      </w:r>
      <w:r w:rsidRPr="00E224DE">
        <w:rPr>
          <w:rStyle w:val="Emphasis"/>
          <w:highlight w:val="green"/>
        </w:rPr>
        <w:t>solve many other problems</w:t>
      </w:r>
      <w:r w:rsidRPr="00E224DE">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2008EFAF" w14:textId="1C522B96" w:rsidR="0011205C" w:rsidRDefault="004C05E6" w:rsidP="004C05E6">
      <w:pPr>
        <w:pStyle w:val="Heading2"/>
      </w:pPr>
      <w:r>
        <w:t>3</w:t>
      </w:r>
    </w:p>
    <w:p w14:paraId="3A65987F" w14:textId="77777777" w:rsidR="004C05E6" w:rsidRPr="008F75A4" w:rsidRDefault="004C05E6" w:rsidP="004C05E6">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66981AA6" w14:textId="77777777" w:rsidR="004C05E6" w:rsidRDefault="004C05E6" w:rsidP="004C05E6">
      <w:r>
        <w:rPr>
          <w:rStyle w:val="Style13ptBold"/>
        </w:rPr>
        <w:t>Gilbert 4-26</w:t>
      </w:r>
      <w:r>
        <w:t xml:space="preserve"> [Alex Gilbert is a complex systems researcher and a PhD student in space resources at the Colorado School of Mines. Milken Institute, “Mining in Space Is Coming”; </w:t>
      </w:r>
      <w:hyperlink r:id="rId10" w:history="1">
        <w:r>
          <w:rPr>
            <w:rStyle w:val="Hyperlink"/>
          </w:rPr>
          <w:t>https://www.milkenreview.org/articles/mining-in-space-is-coming</w:t>
        </w:r>
      </w:hyperlink>
      <w:r>
        <w:t>] kelvin</w:t>
      </w:r>
    </w:p>
    <w:p w14:paraId="74433C53" w14:textId="77777777" w:rsidR="004C05E6" w:rsidRDefault="004C05E6" w:rsidP="004C05E6">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Mars </w:t>
      </w:r>
      <w:r>
        <w:rPr>
          <w:rStyle w:val="Emphasis"/>
          <w:highlight w:val="green"/>
        </w:rPr>
        <w:t>and asteroids.</w:t>
      </w:r>
    </w:p>
    <w:p w14:paraId="526E3D2E" w14:textId="77777777" w:rsidR="004C05E6" w:rsidRDefault="004C05E6" w:rsidP="004C05E6">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6A2DDF75" w14:textId="77777777" w:rsidR="004C05E6" w:rsidRDefault="004C05E6" w:rsidP="004C05E6">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7CE26BDC" w14:textId="77777777" w:rsidR="004C05E6" w:rsidRDefault="004C05E6" w:rsidP="004C05E6">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in technology, finance and business</w:t>
      </w:r>
      <w:r>
        <w:rPr>
          <w:rStyle w:val="Emphasis"/>
        </w:rPr>
        <w:t xml:space="preserve"> models.</w:t>
      </w:r>
    </w:p>
    <w:p w14:paraId="1550C764" w14:textId="77777777" w:rsidR="004C05E6" w:rsidRDefault="004C05E6" w:rsidP="004C05E6">
      <w:pPr>
        <w:rPr>
          <w:rStyle w:val="StyleUnderline"/>
        </w:rPr>
      </w:pPr>
      <w:r>
        <w:rPr>
          <w:sz w:val="14"/>
        </w:rPr>
        <w:t xml:space="preserve">That said, there’s no grass growing under potential pioneers’ feet. Potential economic, scientific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56FE1387" w14:textId="77777777" w:rsidR="004C05E6" w:rsidRDefault="004C05E6" w:rsidP="004C05E6">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Russia, Japan, India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6C4017D4" w14:textId="77777777" w:rsidR="004C05E6" w:rsidRDefault="004C05E6" w:rsidP="004C05E6">
      <w:pPr>
        <w:rPr>
          <w:sz w:val="16"/>
          <w:szCs w:val="16"/>
        </w:rPr>
      </w:pPr>
      <w:r>
        <w:rPr>
          <w:sz w:val="16"/>
          <w:szCs w:val="16"/>
        </w:rPr>
        <w:t>What’s Out There</w:t>
      </w:r>
    </w:p>
    <w:p w14:paraId="71DF0E88" w14:textId="77777777" w:rsidR="004C05E6" w:rsidRDefault="004C05E6" w:rsidP="004C05E6">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153D749D" w14:textId="77777777" w:rsidR="004C05E6" w:rsidRDefault="004C05E6" w:rsidP="004C05E6">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71AF7297" w14:textId="77777777" w:rsidR="004C05E6" w:rsidRDefault="004C05E6" w:rsidP="004C05E6">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72CBF699" w14:textId="77777777" w:rsidR="004C05E6" w:rsidRDefault="004C05E6" w:rsidP="004C05E6">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15C05394" w14:textId="77777777" w:rsidR="004C05E6" w:rsidRDefault="004C05E6" w:rsidP="004C05E6">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0E532252" w14:textId="77777777" w:rsidR="004C05E6" w:rsidRDefault="004C05E6" w:rsidP="004C05E6">
      <w:pPr>
        <w:rPr>
          <w:sz w:val="16"/>
          <w:szCs w:val="16"/>
        </w:rPr>
      </w:pPr>
      <w:r>
        <w:rPr>
          <w:sz w:val="16"/>
          <w:szCs w:val="16"/>
        </w:rPr>
        <w:t>Even the surface of celestial bodies pose a challenge to mining machinery since they consist of unconsolidated rocky materials called regolith instead of more familiar soil.</w:t>
      </w:r>
    </w:p>
    <w:p w14:paraId="26585731" w14:textId="77777777" w:rsidR="004C05E6" w:rsidRDefault="004C05E6" w:rsidP="004C05E6">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2615BD82" w14:textId="77777777" w:rsidR="004C05E6" w:rsidRDefault="004C05E6" w:rsidP="004C05E6">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2B13DB60" w14:textId="77777777" w:rsidR="004C05E6" w:rsidRDefault="004C05E6" w:rsidP="004C05E6">
      <w:pPr>
        <w:rPr>
          <w:sz w:val="16"/>
          <w:szCs w:val="16"/>
        </w:rPr>
      </w:pPr>
      <w:r>
        <w:rPr>
          <w:sz w:val="16"/>
          <w:szCs w:val="16"/>
        </w:rPr>
        <w:t>Technology Is the Difference</w:t>
      </w:r>
    </w:p>
    <w:p w14:paraId="33D3BFBA" w14:textId="77777777" w:rsidR="004C05E6" w:rsidRDefault="004C05E6" w:rsidP="004C05E6">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5D6F11D8" w14:textId="77777777" w:rsidR="004C05E6" w:rsidRDefault="004C05E6" w:rsidP="004C05E6">
      <w:pPr>
        <w:rPr>
          <w:sz w:val="16"/>
          <w:szCs w:val="16"/>
        </w:rPr>
      </w:pPr>
      <w:r>
        <w:rPr>
          <w:sz w:val="16"/>
          <w:szCs w:val="16"/>
        </w:rPr>
        <w:t>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w:t>
      </w:r>
    </w:p>
    <w:p w14:paraId="090C6C0E" w14:textId="77777777" w:rsidR="004C05E6" w:rsidRDefault="004C05E6" w:rsidP="004C05E6">
      <w:pPr>
        <w:rPr>
          <w:sz w:val="16"/>
        </w:rPr>
      </w:pPr>
      <w:r>
        <w:rPr>
          <w:sz w:val="16"/>
        </w:rPr>
        <w:t xml:space="preserve">For the time being, scientific samples remain the goal of mining. </w:t>
      </w:r>
      <w:r>
        <w:rPr>
          <w:rStyle w:val="StyleUnderline"/>
        </w:rPr>
        <w:t>Last October</w:t>
      </w:r>
      <w:r>
        <w:rPr>
          <w:rStyle w:val="Emphasis"/>
        </w:rPr>
        <w:t>, NASA’s OSIRIS-REx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Ryugu with the Hayabusa2 spacecraft. And several weeks later, </w:t>
      </w:r>
      <w:r>
        <w:rPr>
          <w:rStyle w:val="Emphasis"/>
        </w:rPr>
        <w:t>China’s Chang’e 5 mission returned the first lunar samples</w:t>
      </w:r>
      <w:r>
        <w:rPr>
          <w:rStyle w:val="StyleUnderline"/>
        </w:rPr>
        <w:t xml:space="preserve"> since the 1970s.</w:t>
      </w:r>
    </w:p>
    <w:p w14:paraId="3C9A0DBB" w14:textId="77777777" w:rsidR="004C05E6" w:rsidRPr="00F8797E" w:rsidRDefault="004C05E6" w:rsidP="004C05E6">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spacecraft.It’s about as wide as the Eiffel Tower is tall and it could be where we obtain the elements needed to power bases on the moon, Mars or in orbit one day.</w:t>
      </w:r>
    </w:p>
    <w:p w14:paraId="7D0DA50F" w14:textId="77777777" w:rsidR="004C05E6" w:rsidRPr="00A119EE" w:rsidRDefault="004C05E6" w:rsidP="004C05E6">
      <w:pPr>
        <w:pStyle w:val="Heading4"/>
      </w:pPr>
      <w:r>
        <w:t xml:space="preserve">Private companies are key to space mining – investors, profitability, and market demand. </w:t>
      </w:r>
    </w:p>
    <w:p w14:paraId="0F822065" w14:textId="77777777" w:rsidR="004C05E6" w:rsidRPr="00A119EE" w:rsidRDefault="004C05E6" w:rsidP="004C05E6">
      <w:r w:rsidRPr="00A119EE">
        <w:rPr>
          <w:rStyle w:val="Style13ptBold"/>
        </w:rPr>
        <w:t>Krishnan 20</w:t>
      </w:r>
      <w:r>
        <w:t xml:space="preserve"> [C A Krishnan</w:t>
      </w:r>
      <w:r w:rsidRPr="00A119EE">
        <w:t xml:space="preserve">, 8-6-2020, "Space mining: Just around the corner?," Week, </w:t>
      </w:r>
      <w:hyperlink r:id="rId11" w:history="1">
        <w:r w:rsidRPr="00EF6FDA">
          <w:rPr>
            <w:rStyle w:val="Hyperlink"/>
          </w:rPr>
          <w:t>https://www.theweek.in/news/sci-tech/2020/08/06/Space-mining-Just-around-the-corner.html</w:t>
        </w:r>
      </w:hyperlink>
      <w:r>
        <w:t xml:space="preserve"> [accessed 12-6-21] lydia</w:t>
      </w:r>
    </w:p>
    <w:p w14:paraId="0E21848F" w14:textId="77777777" w:rsidR="004C05E6" w:rsidRPr="00774935" w:rsidRDefault="004C05E6" w:rsidP="004C05E6">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418A993F" w14:textId="77777777" w:rsidR="00FB5519" w:rsidRDefault="00FB5519" w:rsidP="00FB5519">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7D25D54F" w14:textId="77777777" w:rsidR="00FB5519" w:rsidRDefault="00FB5519" w:rsidP="00FB5519">
      <w:r w:rsidRPr="00F7370F">
        <w:rPr>
          <w:rStyle w:val="Style13ptBold"/>
        </w:rPr>
        <w:t>Klare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2" w:history="1">
        <w:r w:rsidRPr="00667A96">
          <w:rPr>
            <w:rStyle w:val="Hyperlink"/>
          </w:rPr>
          <w:t>https://www.thenation.com/article/archive/how-resource-scarcity-and-climate-change-could-produce-global-explosion/</w:t>
        </w:r>
      </w:hyperlink>
      <w:r>
        <w:t>] brett</w:t>
      </w:r>
    </w:p>
    <w:p w14:paraId="2F752638" w14:textId="77777777" w:rsidR="00FB5519" w:rsidRPr="004564A6" w:rsidRDefault="00FB5519" w:rsidP="00FB5519">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3C480930" w14:textId="77777777" w:rsidR="00FB5519" w:rsidRPr="004564A6" w:rsidRDefault="00FB5519" w:rsidP="00FB5519">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32953DEC" w14:textId="77777777" w:rsidR="00FB5519" w:rsidRPr="004564A6" w:rsidRDefault="00FB5519" w:rsidP="00FB5519">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22754527" w14:textId="77777777" w:rsidR="00FB5519" w:rsidRPr="004564A6" w:rsidRDefault="00FB5519" w:rsidP="00FB5519">
      <w:pPr>
        <w:rPr>
          <w:rStyle w:val="Emphasis"/>
        </w:rPr>
      </w:pPr>
      <w:r w:rsidRPr="004564A6">
        <w:rPr>
          <w:rStyle w:val="Emphasis"/>
        </w:rPr>
        <w:t>Resource Shortages and Resource Wars</w:t>
      </w:r>
    </w:p>
    <w:p w14:paraId="07EAA869" w14:textId="77777777" w:rsidR="00FB5519" w:rsidRPr="004564A6" w:rsidRDefault="00FB5519" w:rsidP="00FB5519">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504B834F" w14:textId="77777777" w:rsidR="00FB5519" w:rsidRPr="004564A6" w:rsidRDefault="00FB5519" w:rsidP="00FB5519">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7BF94C41" w14:textId="77777777" w:rsidR="00FB5519" w:rsidRPr="007611CF" w:rsidRDefault="00FB5519" w:rsidP="00FB5519">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25EF62A9" w14:textId="77777777" w:rsidR="00FB5519" w:rsidRPr="007611CF" w:rsidRDefault="00FB5519" w:rsidP="00FB5519">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6BA8A969" w14:textId="77777777" w:rsidR="00FB5519" w:rsidRPr="007611CF" w:rsidRDefault="00FB5519" w:rsidP="00FB5519">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40780DF1" w14:textId="77777777" w:rsidR="00FB5519" w:rsidRPr="007611CF" w:rsidRDefault="00FB5519" w:rsidP="00FB5519">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7611CF">
        <w:rPr>
          <w:rStyle w:val="Emphasis"/>
          <w:highlight w:val="green"/>
        </w:rPr>
        <w:t>throughout human history</w:t>
      </w:r>
      <w:r w:rsidRPr="007611CF">
        <w:rPr>
          <w:sz w:val="16"/>
        </w:rPr>
        <w:t>.</w:t>
      </w:r>
    </w:p>
    <w:p w14:paraId="58BBA680" w14:textId="77777777" w:rsidR="00FB5519" w:rsidRPr="00E55EAD" w:rsidRDefault="00FB5519" w:rsidP="00FB5519">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Collingham, author of The Taste of War.</w:t>
      </w:r>
    </w:p>
    <w:p w14:paraId="31EF4F12" w14:textId="77777777" w:rsidR="00FB5519" w:rsidRPr="00183206" w:rsidRDefault="00FB5519" w:rsidP="00FB5519">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44B945D2" w14:textId="77777777" w:rsidR="00FB5519" w:rsidRPr="00183206" w:rsidRDefault="00FB5519" w:rsidP="00FB5519">
      <w:pPr>
        <w:rPr>
          <w:sz w:val="16"/>
          <w:szCs w:val="16"/>
        </w:rPr>
      </w:pPr>
      <w:r w:rsidRPr="00183206">
        <w:rPr>
          <w:sz w:val="16"/>
          <w:szCs w:val="16"/>
        </w:rPr>
        <w:t>“In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12B872CB" w14:textId="77777777" w:rsidR="00FB5519" w:rsidRPr="00183206" w:rsidRDefault="00FB5519" w:rsidP="00FB5519">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49187FA1" w14:textId="77777777" w:rsidR="00FB5519" w:rsidRPr="00183206" w:rsidRDefault="00FB5519" w:rsidP="00FB5519">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4BE531EF" w14:textId="77777777" w:rsidR="00FB5519" w:rsidRPr="00183206" w:rsidRDefault="00FB5519" w:rsidP="00FB5519">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32B96DA0" w14:textId="77777777" w:rsidR="00FB5519" w:rsidRPr="00183206" w:rsidRDefault="00FB5519" w:rsidP="00FB5519">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36E70877" w14:textId="77777777" w:rsidR="004C05E6" w:rsidRDefault="004C05E6" w:rsidP="004C05E6">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583C7EA4" w14:textId="77777777" w:rsidR="004C05E6" w:rsidRDefault="004C05E6" w:rsidP="004C05E6">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175EEADE" w14:textId="0756522A" w:rsidR="004C05E6" w:rsidRDefault="004C05E6" w:rsidP="004C05E6">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740C70">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740C70">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740C70">
        <w:rPr>
          <w:rStyle w:val="StyleUnderline"/>
          <w:highlight w:val="green"/>
        </w:rPr>
        <w:t>will be</w:t>
      </w:r>
      <w:r w:rsidRPr="00184EB0">
        <w:rPr>
          <w:sz w:val="12"/>
        </w:rPr>
        <w:t xml:space="preserve"> ever </w:t>
      </w:r>
      <w:r w:rsidRPr="001801D1">
        <w:rPr>
          <w:rStyle w:val="StyleUnderline"/>
        </w:rPr>
        <w:t xml:space="preserve">more </w:t>
      </w:r>
      <w:r w:rsidRPr="00740C70">
        <w:rPr>
          <w:rStyle w:val="StyleUnderline"/>
          <w:highlight w:val="green"/>
        </w:rPr>
        <w:t xml:space="preserve">vulnerable to </w:t>
      </w:r>
      <w:r w:rsidRPr="00740C70">
        <w:rPr>
          <w:rStyle w:val="Emphasis"/>
          <w:highlight w:val="green"/>
        </w:rPr>
        <w:t>terror</w:t>
      </w:r>
      <w:r w:rsidRPr="009A246A">
        <w:rPr>
          <w:rStyle w:val="StyleUnderline"/>
        </w:rPr>
        <w:t>ist attack</w:t>
      </w:r>
      <w:r w:rsidRPr="00740C70">
        <w:rPr>
          <w:rStyle w:val="StyleUnderline"/>
          <w:highlight w:val="green"/>
        </w:rPr>
        <w:t xml:space="preserve">, </w:t>
      </w:r>
      <w:r w:rsidRPr="009A246A">
        <w:rPr>
          <w:rStyle w:val="Emphasis"/>
        </w:rPr>
        <w:t xml:space="preserve">natural </w:t>
      </w:r>
      <w:r w:rsidRPr="00740C70">
        <w:rPr>
          <w:rStyle w:val="Emphasis"/>
          <w:highlight w:val="green"/>
        </w:rPr>
        <w:t>disaster</w:t>
      </w:r>
      <w:r w:rsidRPr="00740C70">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740C70">
        <w:rPr>
          <w:rStyle w:val="Emphasis"/>
          <w:highlight w:val="green"/>
        </w:rPr>
        <w:t>running out of water</w:t>
      </w:r>
      <w:r w:rsidRPr="00740C70">
        <w:rPr>
          <w:rStyle w:val="StyleUnderline"/>
          <w:highlight w:val="green"/>
        </w:rPr>
        <w:t xml:space="preserve"> and </w:t>
      </w:r>
      <w:r w:rsidRPr="006F549C">
        <w:rPr>
          <w:rStyle w:val="Emphasis"/>
        </w:rPr>
        <w:t>minerals</w:t>
      </w:r>
      <w:r w:rsidRPr="00D31015">
        <w:rPr>
          <w:rStyle w:val="StyleUnderline"/>
        </w:rPr>
        <w:t xml:space="preserve">. </w:t>
      </w:r>
      <w:r w:rsidRPr="00740C70">
        <w:rPr>
          <w:rStyle w:val="Emphasis"/>
          <w:highlight w:val="green"/>
        </w:rPr>
        <w:t>Climate change</w:t>
      </w:r>
      <w:r w:rsidRPr="00740C70">
        <w:rPr>
          <w:rStyle w:val="StyleUnderline"/>
          <w:highlight w:val="green"/>
        </w:rPr>
        <w:t xml:space="preserve"> </w:t>
      </w:r>
      <w:r w:rsidRPr="006F549C">
        <w:rPr>
          <w:rStyle w:val="StyleUnderline"/>
        </w:rPr>
        <w:t xml:space="preserve">is threatening our very </w:t>
      </w:r>
      <w:r w:rsidRPr="006F549C">
        <w:rPr>
          <w:rStyle w:val="Emphasis"/>
        </w:rPr>
        <w:t>existence</w:t>
      </w:r>
      <w:r w:rsidRPr="00740C70">
        <w:rPr>
          <w:rStyle w:val="StyleUnderline"/>
          <w:highlight w:val="green"/>
        </w:rPr>
        <w:t>.</w:t>
      </w:r>
      <w:r w:rsidRPr="00184EB0">
        <w:rPr>
          <w:sz w:val="12"/>
        </w:rPr>
        <w:t xml:space="preserve"> Political leaders and even the Pope have cautioned us against inaction. Perhaps the naysayers are right. </w:t>
      </w:r>
      <w:r w:rsidRPr="00740C70">
        <w:rPr>
          <w:rStyle w:val="Emphasis"/>
          <w:sz w:val="24"/>
          <w:highlight w:val="green"/>
        </w:rPr>
        <w:t xml:space="preserve">All humanity is at </w:t>
      </w:r>
      <w:r w:rsidRPr="00184EB0">
        <w:rPr>
          <w:rStyle w:val="Emphasis"/>
          <w:sz w:val="24"/>
        </w:rPr>
        <w:t xml:space="preserve">tremendous </w:t>
      </w:r>
      <w:r w:rsidRPr="00740C70">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740C70">
        <w:rPr>
          <w:rStyle w:val="Emphasis"/>
          <w:highlight w:val="green"/>
        </w:rPr>
        <w:t>new tech</w:t>
      </w:r>
      <w:r w:rsidRPr="00184EB0">
        <w:rPr>
          <w:sz w:val="12"/>
        </w:rPr>
        <w:t>nologies</w:t>
      </w:r>
      <w:r w:rsidRPr="006E2C8E">
        <w:rPr>
          <w:rStyle w:val="StyleUnderline"/>
        </w:rPr>
        <w:t xml:space="preserve"> and establishing space enterprises that </w:t>
      </w:r>
      <w:r w:rsidRPr="00740C70">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740C70">
        <w:rPr>
          <w:rStyle w:val="StyleUnderline"/>
          <w:highlight w:val="green"/>
        </w:rPr>
        <w:t xml:space="preserve">to Earth. </w:t>
      </w:r>
      <w:r w:rsidRPr="006F5F62">
        <w:rPr>
          <w:rStyle w:val="StyleUnderline"/>
        </w:rPr>
        <w:t xml:space="preserve">This is not a pipe dream, but will increasingly be </w:t>
      </w:r>
      <w:r w:rsidRPr="00740C70">
        <w:rPr>
          <w:rStyle w:val="StyleUnderline"/>
          <w:highlight w:val="green"/>
        </w:rPr>
        <w:t>the</w:t>
      </w:r>
      <w:r w:rsidRPr="000E3ABC">
        <w:rPr>
          <w:rStyle w:val="StyleUnderline"/>
        </w:rPr>
        <w:t xml:space="preserve"> </w:t>
      </w:r>
      <w:r w:rsidRPr="000E3ABC">
        <w:rPr>
          <w:rStyle w:val="Emphasis"/>
        </w:rPr>
        <w:t xml:space="preserve">economic </w:t>
      </w:r>
      <w:r w:rsidRPr="00740C70">
        <w:rPr>
          <w:rStyle w:val="Emphasis"/>
          <w:highlight w:val="green"/>
        </w:rPr>
        <w:t>reality</w:t>
      </w:r>
      <w:r w:rsidRPr="00740C70">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740C70">
        <w:rPr>
          <w:rStyle w:val="StyleUnderline"/>
          <w:highlight w:val="green"/>
        </w:rPr>
        <w:t xml:space="preserve">robotics, </w:t>
      </w:r>
      <w:r w:rsidRPr="00740C70">
        <w:rPr>
          <w:rStyle w:val="Emphasis"/>
          <w:highlight w:val="green"/>
        </w:rPr>
        <w:t>a</w:t>
      </w:r>
      <w:r w:rsidRPr="00500BA2">
        <w:rPr>
          <w:rStyle w:val="StyleUnderline"/>
        </w:rPr>
        <w:t xml:space="preserve">rtificial </w:t>
      </w:r>
      <w:r w:rsidRPr="00740C70">
        <w:rPr>
          <w:rStyle w:val="Emphasis"/>
          <w:highlight w:val="green"/>
        </w:rPr>
        <w:t>i</w:t>
      </w:r>
      <w:r w:rsidRPr="00500BA2">
        <w:rPr>
          <w:rStyle w:val="StyleUnderline"/>
        </w:rPr>
        <w:t xml:space="preserve">ntelligence </w:t>
      </w:r>
      <w:r w:rsidRPr="00740C70">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740C70">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740C70">
        <w:rPr>
          <w:rStyle w:val="StyleUnderline"/>
          <w:highlight w:val="green"/>
        </w:rPr>
        <w:t>set us on</w:t>
      </w:r>
      <w:r w:rsidRPr="00500BA2">
        <w:rPr>
          <w:rStyle w:val="StyleUnderline"/>
        </w:rPr>
        <w:t xml:space="preserve"> </w:t>
      </w:r>
      <w:r w:rsidRPr="00184EB0">
        <w:rPr>
          <w:sz w:val="12"/>
        </w:rPr>
        <w:t xml:space="preserve">a </w:t>
      </w:r>
      <w:r w:rsidRPr="00740C70">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740C70">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740C70">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740C70">
        <w:rPr>
          <w:rStyle w:val="StyleUnderline"/>
          <w:highlight w:val="green"/>
        </w:rPr>
        <w:t xml:space="preserve">have </w:t>
      </w:r>
      <w:r w:rsidRPr="00740C70">
        <w:rPr>
          <w:rStyle w:val="Emphasis"/>
          <w:highlight w:val="green"/>
        </w:rPr>
        <w:t>billions</w:t>
      </w:r>
      <w:r w:rsidRPr="00184EB0">
        <w:rPr>
          <w:sz w:val="12"/>
        </w:rPr>
        <w:t xml:space="preserve"> of dollars </w:t>
      </w:r>
      <w:r w:rsidRPr="00DF6B30">
        <w:rPr>
          <w:rStyle w:val="StyleUnderline"/>
        </w:rPr>
        <w:t>in assets</w:t>
      </w:r>
      <w:r w:rsidRPr="00740C70">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740C70">
        <w:rPr>
          <w:rStyle w:val="StyleUnderline"/>
          <w:highlight w:val="green"/>
        </w:rPr>
        <w:t xml:space="preserve">Each </w:t>
      </w:r>
      <w:r w:rsidRPr="00177575">
        <w:rPr>
          <w:rStyle w:val="StyleUnderline"/>
        </w:rPr>
        <w:t xml:space="preserve">of them </w:t>
      </w:r>
      <w:r w:rsidRPr="00740C70">
        <w:rPr>
          <w:rStyle w:val="StyleUnderline"/>
          <w:highlight w:val="green"/>
        </w:rPr>
        <w:t>is launching</w:t>
      </w:r>
      <w:r w:rsidRPr="00DF6B30">
        <w:rPr>
          <w:rStyle w:val="StyleUnderline"/>
        </w:rPr>
        <w:t xml:space="preserve"> new </w:t>
      </w:r>
      <w:r w:rsidRPr="00D90227">
        <w:rPr>
          <w:rStyle w:val="StyleUnderline"/>
        </w:rPr>
        <w:t xml:space="preserve">commercial </w:t>
      </w:r>
      <w:r w:rsidRPr="00740C70">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740C70">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740C70">
        <w:rPr>
          <w:rStyle w:val="Emphasis"/>
          <w:highlight w:val="green"/>
        </w:rPr>
        <w:t xml:space="preserve">rare </w:t>
      </w:r>
      <w:r w:rsidRPr="00E7137A">
        <w:rPr>
          <w:rStyle w:val="Emphasis"/>
        </w:rPr>
        <w:t xml:space="preserve">earth </w:t>
      </w:r>
      <w:r w:rsidRPr="00740C70">
        <w:rPr>
          <w:rStyle w:val="Emphasis"/>
          <w:highlight w:val="green"/>
        </w:rPr>
        <w:t>metals</w:t>
      </w:r>
      <w:r w:rsidRPr="00740C70">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740C70">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740C70">
        <w:rPr>
          <w:rStyle w:val="StyleUnderline"/>
          <w:highlight w:val="green"/>
        </w:rPr>
        <w:t xml:space="preserve">provide </w:t>
      </w:r>
      <w:r w:rsidRPr="00740C70">
        <w:rPr>
          <w:rStyle w:val="Emphasis"/>
          <w:highlight w:val="green"/>
        </w:rPr>
        <w:t>clean</w:t>
      </w:r>
      <w:r w:rsidRPr="00CB37E4">
        <w:rPr>
          <w:rStyle w:val="Emphasis"/>
        </w:rPr>
        <w:t xml:space="preserve"> and abundant </w:t>
      </w:r>
      <w:r w:rsidRPr="00740C70">
        <w:rPr>
          <w:rStyle w:val="Emphasis"/>
          <w:highlight w:val="green"/>
        </w:rPr>
        <w:t>energy</w:t>
      </w:r>
      <w:r w:rsidRPr="00740C70">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740C70">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740C70">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740C70">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740C70">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740C70">
        <w:rPr>
          <w:rStyle w:val="Emphasis"/>
          <w:highlight w:val="green"/>
        </w:rPr>
        <w:t>food</w:t>
      </w:r>
      <w:r w:rsidRPr="00740C70">
        <w:rPr>
          <w:rStyle w:val="StyleUnderline"/>
          <w:highlight w:val="green"/>
        </w:rPr>
        <w:t xml:space="preserve">, </w:t>
      </w:r>
      <w:r w:rsidRPr="00740C70">
        <w:rPr>
          <w:rStyle w:val="Emphasis"/>
          <w:highlight w:val="green"/>
        </w:rPr>
        <w:t>health care</w:t>
      </w:r>
      <w:r w:rsidRPr="00740C70">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740C70">
        <w:rPr>
          <w:rStyle w:val="Emphasis"/>
          <w:highlight w:val="green"/>
        </w:rPr>
        <w:t>systemic war</w:t>
      </w:r>
      <w:r w:rsidRPr="00E7137A">
        <w:rPr>
          <w:rStyle w:val="StyleUnderline"/>
        </w:rPr>
        <w:t>fare</w:t>
      </w:r>
      <w:r w:rsidRPr="00740C70">
        <w:rPr>
          <w:rStyle w:val="StyleUnderline"/>
          <w:highlight w:val="green"/>
        </w:rPr>
        <w:t xml:space="preserve"> are </w:t>
      </w:r>
      <w:r w:rsidRPr="00480D32">
        <w:rPr>
          <w:rStyle w:val="StyleUnderline"/>
        </w:rPr>
        <w:t xml:space="preserve">the </w:t>
      </w:r>
      <w:r w:rsidRPr="00740C70">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740C70">
        <w:rPr>
          <w:rStyle w:val="StyleUnderline"/>
          <w:highlight w:val="green"/>
        </w:rPr>
        <w:t xml:space="preserve">Within the </w:t>
      </w:r>
      <w:r w:rsidRPr="00740C70">
        <w:rPr>
          <w:rStyle w:val="Emphasis"/>
          <w:highlight w:val="green"/>
        </w:rPr>
        <w:t>next few decades</w:t>
      </w:r>
      <w:r w:rsidRPr="00CB37E4">
        <w:rPr>
          <w:rStyle w:val="StyleUnderline"/>
        </w:rPr>
        <w:t xml:space="preserve"> these problems will be increasingly real</w:t>
      </w:r>
      <w:r w:rsidRPr="00740C70">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59AD938" w14:textId="4755F46E" w:rsidR="006D78F5" w:rsidRDefault="006D78F5" w:rsidP="006D78F5">
      <w:pPr>
        <w:pStyle w:val="Heading2"/>
      </w:pPr>
      <w:r>
        <w:t>4</w:t>
      </w:r>
    </w:p>
    <w:p w14:paraId="188936E6" w14:textId="77777777" w:rsidR="006D78F5" w:rsidRDefault="006D78F5" w:rsidP="006D78F5">
      <w:pPr>
        <w:pStyle w:val="Heading4"/>
      </w:pPr>
      <w:r>
        <w:t>Interp – debaters may not read one unconditional route to the ballot and 1ar theory first</w:t>
      </w:r>
    </w:p>
    <w:p w14:paraId="7E259098" w14:textId="77777777" w:rsidR="006D78F5" w:rsidRDefault="006D78F5" w:rsidP="006D78F5">
      <w:pPr>
        <w:pStyle w:val="Heading4"/>
      </w:pPr>
      <w:r>
        <w:t>Violation – their uv</w:t>
      </w:r>
    </w:p>
    <w:p w14:paraId="15FA3F29" w14:textId="77777777" w:rsidR="006D78F5" w:rsidRDefault="006D78F5" w:rsidP="006D78F5">
      <w:pPr>
        <w:pStyle w:val="Heading4"/>
      </w:pPr>
      <w:r>
        <w:t>Prefer</w:t>
      </w:r>
    </w:p>
    <w:p w14:paraId="478EF3F5" w14:textId="6CA380E5" w:rsidR="006D78F5" w:rsidRDefault="006D78F5" w:rsidP="006D78F5">
      <w:pPr>
        <w:pStyle w:val="Heading4"/>
      </w:pPr>
      <w:r>
        <w:t xml:space="preserve">1] </w:t>
      </w:r>
      <w:r w:rsidR="00E8070C">
        <w:t>Re</w:t>
      </w:r>
      <w:r>
        <w:t xml:space="preserve">ciprocity – they get theory and substance but we only get one singular position </w:t>
      </w:r>
      <w:r w:rsidR="00DE1B21">
        <w:t>–</w:t>
      </w:r>
      <w:r>
        <w:t xml:space="preserve"> </w:t>
      </w:r>
      <w:r w:rsidR="00DE1B21">
        <w:t>also forces us into theory debates that skew substance education since it’s the highest layer – ows bc only portable impact</w:t>
      </w:r>
    </w:p>
    <w:p w14:paraId="7535815A" w14:textId="19A07D8A" w:rsidR="00DE1B21" w:rsidRPr="00DE1B21" w:rsidRDefault="0040108F" w:rsidP="00DE1B21">
      <w:pPr>
        <w:pStyle w:val="Heading4"/>
      </w:pPr>
      <w:r>
        <w:t>CA Paradigms from T</w:t>
      </w:r>
    </w:p>
    <w:p w14:paraId="1FCF7C51" w14:textId="6D8BEF20" w:rsidR="00B26683" w:rsidRDefault="00B26683" w:rsidP="00B26683">
      <w:pPr>
        <w:pStyle w:val="Heading1"/>
      </w:pPr>
      <w:r>
        <w:t>Case</w:t>
      </w:r>
    </w:p>
    <w:p w14:paraId="4FE8C39E" w14:textId="55B8D995" w:rsidR="0011205C" w:rsidRDefault="004C05E6" w:rsidP="001D32C3">
      <w:pPr>
        <w:pStyle w:val="Heading2"/>
      </w:pPr>
      <w:r>
        <w:t>Framing</w:t>
      </w:r>
    </w:p>
    <w:p w14:paraId="5DED4B08" w14:textId="3AE4CC51" w:rsidR="001D32C3" w:rsidRDefault="001D32C3" w:rsidP="001D32C3">
      <w:pPr>
        <w:pStyle w:val="Heading4"/>
        <w:rPr>
          <w:rFonts w:cs="Calibri"/>
        </w:rPr>
      </w:pPr>
      <w:bookmarkStart w:id="1" w:name="_Hlk85045080"/>
      <w:r w:rsidRPr="00414C51">
        <w:rPr>
          <w:rFonts w:cs="Calibri"/>
        </w:rPr>
        <w:t xml:space="preserve">Frame the 1AC through </w:t>
      </w:r>
      <w:r w:rsidRPr="00414C51">
        <w:rPr>
          <w:rFonts w:cs="Calibri"/>
          <w:u w:val="single"/>
        </w:rPr>
        <w:t>solvency</w:t>
      </w:r>
      <w:r w:rsidRPr="00414C51">
        <w:rPr>
          <w:rFonts w:cs="Calibri"/>
        </w:rPr>
        <w:t xml:space="preserve">, </w:t>
      </w:r>
      <w:r w:rsidRPr="00414C51">
        <w:rPr>
          <w:rFonts w:cs="Calibri"/>
          <w:u w:val="single"/>
        </w:rPr>
        <w:t>not impacts</w:t>
      </w:r>
      <w:r w:rsidRPr="00414C51">
        <w:rPr>
          <w:rFonts w:cs="Calibri"/>
        </w:rPr>
        <w:t xml:space="preserve"> – any attempt to filter offense through the RotB or the speech act of the aff is an </w:t>
      </w:r>
      <w:r w:rsidRPr="00414C51">
        <w:rPr>
          <w:rFonts w:cs="Calibri"/>
          <w:u w:val="single"/>
        </w:rPr>
        <w:t>arbitrary goalpost</w:t>
      </w:r>
      <w:r w:rsidRPr="00414C51">
        <w:rPr>
          <w:rFonts w:cs="Calibri"/>
        </w:rPr>
        <w:t xml:space="preserve"> that only serves to </w:t>
      </w:r>
      <w:r w:rsidRPr="00414C51">
        <w:rPr>
          <w:rFonts w:cs="Calibri"/>
          <w:u w:val="single"/>
        </w:rPr>
        <w:t>insulate</w:t>
      </w:r>
      <w:r w:rsidRPr="00414C51">
        <w:rPr>
          <w:rFonts w:cs="Calibri"/>
        </w:rPr>
        <w:t xml:space="preserve"> it from criticism and nuanced testing – forcing us to negate the efficacy of </w:t>
      </w:r>
      <w:r w:rsidRPr="00414C51">
        <w:rPr>
          <w:rFonts w:cs="Calibri"/>
          <w:u w:val="single"/>
        </w:rPr>
        <w:t>personal strategies</w:t>
      </w:r>
      <w:r w:rsidRPr="00414C51">
        <w:rPr>
          <w:rFonts w:cs="Calibri"/>
        </w:rPr>
        <w:t xml:space="preserve"> is at best </w:t>
      </w:r>
      <w:r w:rsidRPr="00414C51">
        <w:rPr>
          <w:rFonts w:cs="Calibri"/>
          <w:u w:val="single"/>
        </w:rPr>
        <w:t>impossible</w:t>
      </w:r>
      <w:r w:rsidRPr="00414C51">
        <w:rPr>
          <w:rFonts w:cs="Calibri"/>
        </w:rPr>
        <w:t xml:space="preserve"> and at worst </w:t>
      </w:r>
      <w:r w:rsidRPr="00414C51">
        <w:rPr>
          <w:rFonts w:cs="Calibri"/>
          <w:u w:val="single"/>
        </w:rPr>
        <w:t>violent</w:t>
      </w:r>
      <w:r w:rsidRPr="00414C51">
        <w:rPr>
          <w:rFonts w:cs="Calibri"/>
        </w:rPr>
        <w:t xml:space="preserve"> – the aff </w:t>
      </w:r>
      <w:r w:rsidRPr="00414C51">
        <w:rPr>
          <w:rFonts w:cs="Calibri"/>
          <w:u w:val="single"/>
        </w:rPr>
        <w:t>can’t change</w:t>
      </w:r>
      <w:r w:rsidRPr="00414C51">
        <w:rPr>
          <w:rFonts w:cs="Calibri"/>
        </w:rPr>
        <w:t xml:space="preserve"> the material structures that produce anti-</w:t>
      </w:r>
      <w:r w:rsidR="00831E6A">
        <w:rPr>
          <w:rFonts w:cs="Calibri"/>
        </w:rPr>
        <w:t>cap</w:t>
      </w:r>
      <w:r w:rsidRPr="00414C51">
        <w:rPr>
          <w:rFonts w:cs="Calibri"/>
        </w:rPr>
        <w:t xml:space="preserve"> violence – no warrant for how the aff spills </w:t>
      </w:r>
      <w:r w:rsidRPr="00414C51">
        <w:rPr>
          <w:rFonts w:cs="Calibri"/>
          <w:u w:val="single"/>
        </w:rPr>
        <w:t>up</w:t>
      </w:r>
      <w:r w:rsidRPr="00414C51">
        <w:rPr>
          <w:rFonts w:cs="Calibri"/>
        </w:rPr>
        <w:t xml:space="preserve"> to impact structures of politics writ large or </w:t>
      </w:r>
      <w:r w:rsidRPr="00414C51">
        <w:rPr>
          <w:rFonts w:cs="Calibri"/>
          <w:u w:val="single"/>
        </w:rPr>
        <w:t>out</w:t>
      </w:r>
      <w:r w:rsidRPr="00414C51">
        <w:rPr>
          <w:rFonts w:cs="Calibri"/>
        </w:rPr>
        <w:t xml:space="preserve"> of debate means you vote neg on </w:t>
      </w:r>
      <w:r w:rsidRPr="00414C51">
        <w:rPr>
          <w:rFonts w:cs="Calibri"/>
          <w:u w:val="single"/>
        </w:rPr>
        <w:t>presumption</w:t>
      </w:r>
      <w:r w:rsidRPr="00414C51">
        <w:rPr>
          <w:rFonts w:cs="Calibri"/>
        </w:rPr>
        <w:t xml:space="preserve">. </w:t>
      </w:r>
    </w:p>
    <w:p w14:paraId="44BDC58B" w14:textId="77777777" w:rsidR="0040108F" w:rsidRPr="0040108F" w:rsidRDefault="0040108F" w:rsidP="0040108F"/>
    <w:bookmarkEnd w:id="1"/>
    <w:p w14:paraId="5AD08E85" w14:textId="77777777" w:rsidR="00265C91" w:rsidRDefault="00265C91" w:rsidP="00265C91">
      <w:pPr>
        <w:pStyle w:val="Heading4"/>
      </w:pPr>
      <w:r>
        <w:t>Capitalism solves war.</w:t>
      </w:r>
    </w:p>
    <w:p w14:paraId="0DF86B0C" w14:textId="77777777" w:rsidR="00265C91" w:rsidRDefault="00265C91" w:rsidP="00265C91">
      <w:r>
        <w:t xml:space="preserve">Mina E. </w:t>
      </w:r>
      <w:r w:rsidRPr="00C06266">
        <w:rPr>
          <w:rStyle w:val="Style13ptBold"/>
        </w:rPr>
        <w:t>Tanious 18</w:t>
      </w:r>
      <w:r>
        <w:t xml:space="preserve">, General Authority for Investment and Free Zones (GAFI), Giza, Egypt and Faculty of Economics and Political Science, Cairo University, Giza, Egypt. REPS 4,1, July 7, 2018. “The impact of economic interdependence on the probability of conflict between states” </w:t>
      </w:r>
      <w:hyperlink r:id="rId13" w:history="1">
        <w:r w:rsidRPr="00C923EB">
          <w:rPr>
            <w:rStyle w:val="Hyperlink"/>
          </w:rPr>
          <w:t>https://www.emerald.com/insight/content/doi/10.1108/REPS-10-2018-010/full/pdf</w:t>
        </w:r>
      </w:hyperlink>
      <w:r>
        <w:t xml:space="preserve"> brett</w:t>
      </w:r>
    </w:p>
    <w:p w14:paraId="0E2F5FF6" w14:textId="77777777" w:rsidR="00265C91" w:rsidRPr="008B44DC" w:rsidRDefault="00265C91" w:rsidP="00265C91">
      <w:pPr>
        <w:rPr>
          <w:sz w:val="16"/>
        </w:rPr>
      </w:pPr>
      <w:r w:rsidRPr="008B44DC">
        <w:rPr>
          <w:sz w:val="16"/>
        </w:rPr>
        <w:t xml:space="preserve">Liberals view that </w:t>
      </w:r>
      <w:r w:rsidRPr="008B44DC">
        <w:rPr>
          <w:rStyle w:val="StyleUnderline"/>
        </w:rPr>
        <w:t xml:space="preserve">increasing </w:t>
      </w:r>
      <w:r w:rsidRPr="00D82504">
        <w:rPr>
          <w:rStyle w:val="StyleUnderline"/>
          <w:highlight w:val="green"/>
        </w:rPr>
        <w:t>ties between countries</w:t>
      </w:r>
      <w:r w:rsidRPr="008B44DC">
        <w:rPr>
          <w:sz w:val="16"/>
        </w:rPr>
        <w:t xml:space="preserve"> in some fields </w:t>
      </w:r>
      <w:r w:rsidRPr="00D82504">
        <w:rPr>
          <w:rStyle w:val="StyleUnderline"/>
          <w:highlight w:val="green"/>
        </w:rPr>
        <w:t>encourages</w:t>
      </w:r>
      <w:r w:rsidRPr="008B44DC">
        <w:rPr>
          <w:rStyle w:val="StyleUnderline"/>
        </w:rPr>
        <w:t xml:space="preserve"> them to achieve greater </w:t>
      </w:r>
      <w:r w:rsidRPr="00D82504">
        <w:rPr>
          <w:rStyle w:val="StyleUnderline"/>
          <w:highlight w:val="green"/>
        </w:rPr>
        <w:t>cooperation</w:t>
      </w:r>
      <w:r w:rsidRPr="008B44DC">
        <w:rPr>
          <w:sz w:val="16"/>
        </w:rPr>
        <w:t xml:space="preserve"> in other fields. These </w:t>
      </w:r>
      <w:r w:rsidRPr="008B44DC">
        <w:rPr>
          <w:rStyle w:val="StyleUnderline"/>
        </w:rPr>
        <w:t>linkages</w:t>
      </w:r>
      <w:r w:rsidRPr="008B44DC">
        <w:rPr>
          <w:sz w:val="16"/>
        </w:rPr>
        <w:t xml:space="preserve"> are supposed to </w:t>
      </w:r>
      <w:r w:rsidRPr="008B44DC">
        <w:rPr>
          <w:rStyle w:val="StyleUnderline"/>
        </w:rPr>
        <w:t xml:space="preserve">strengthen </w:t>
      </w:r>
      <w:r w:rsidRPr="00D82504">
        <w:rPr>
          <w:rStyle w:val="StyleUnderline"/>
          <w:highlight w:val="green"/>
        </w:rPr>
        <w:t xml:space="preserve">communication and </w:t>
      </w:r>
      <w:r w:rsidRPr="008B44DC">
        <w:rPr>
          <w:rStyle w:val="StyleUnderline"/>
        </w:rPr>
        <w:t xml:space="preserve">reduce misunderstandings which may cause tension and </w:t>
      </w:r>
      <w:r w:rsidRPr="00D82504">
        <w:rPr>
          <w:rStyle w:val="StyleUnderline"/>
          <w:highlight w:val="green"/>
        </w:rPr>
        <w:t>creates</w:t>
      </w:r>
      <w:r w:rsidRPr="008B44DC">
        <w:rPr>
          <w:sz w:val="16"/>
        </w:rPr>
        <w:t xml:space="preserve"> cultural and </w:t>
      </w:r>
      <w:r w:rsidRPr="00D82504">
        <w:rPr>
          <w:rStyle w:val="StyleUnderline"/>
          <w:highlight w:val="green"/>
        </w:rPr>
        <w:t>institutional mechanisms capable of mediating conflicts</w:t>
      </w:r>
      <w:r w:rsidRPr="008B44DC">
        <w:rPr>
          <w:rStyle w:val="StyleUnderline"/>
        </w:rPr>
        <w:t xml:space="preserve"> that may arise</w:t>
      </w:r>
      <w:r w:rsidRPr="008B44DC">
        <w:rPr>
          <w:sz w:val="16"/>
        </w:rPr>
        <w:t xml:space="preserve"> between them. At the same time, mutual recognition of mutual benefits enhances peace.</w:t>
      </w:r>
    </w:p>
    <w:p w14:paraId="4A812779" w14:textId="77777777" w:rsidR="00265C91" w:rsidRPr="008B44DC" w:rsidRDefault="00265C91" w:rsidP="00265C91">
      <w:pPr>
        <w:rPr>
          <w:sz w:val="16"/>
        </w:rPr>
      </w:pPr>
      <w:r w:rsidRPr="008B44DC">
        <w:rPr>
          <w:sz w:val="16"/>
        </w:rPr>
        <w:t xml:space="preserve">Liberals believe that </w:t>
      </w:r>
      <w:r w:rsidRPr="008B44DC">
        <w:rPr>
          <w:rStyle w:val="StyleUnderline"/>
        </w:rPr>
        <w:t>economic relations</w:t>
      </w:r>
      <w:r w:rsidRPr="008B44DC">
        <w:rPr>
          <w:sz w:val="16"/>
        </w:rPr>
        <w:t xml:space="preserve"> between nations </w:t>
      </w:r>
      <w:r w:rsidRPr="008B44DC">
        <w:rPr>
          <w:rStyle w:val="StyleUnderline"/>
        </w:rPr>
        <w:t>lead to peace, with</w:t>
      </w:r>
      <w:r w:rsidRPr="008B44DC">
        <w:rPr>
          <w:sz w:val="16"/>
        </w:rPr>
        <w:t xml:space="preserve"> liberals pointing to </w:t>
      </w:r>
      <w:r w:rsidRPr="008B44DC">
        <w:rPr>
          <w:rStyle w:val="StyleUnderline"/>
        </w:rPr>
        <w:t xml:space="preserve">three important points </w:t>
      </w:r>
      <w:r w:rsidRPr="008B44DC">
        <w:rPr>
          <w:sz w:val="16"/>
        </w:rPr>
        <w:t>(Korbel and Chen, 2009, p. 15):</w:t>
      </w:r>
    </w:p>
    <w:p w14:paraId="57D43542" w14:textId="77777777" w:rsidR="00265C91" w:rsidRPr="008B44DC" w:rsidRDefault="00265C91" w:rsidP="00265C91">
      <w:pPr>
        <w:rPr>
          <w:sz w:val="16"/>
        </w:rPr>
      </w:pPr>
      <w:r w:rsidRPr="008B44DC">
        <w:rPr>
          <w:rStyle w:val="Emphasis"/>
        </w:rPr>
        <w:t>(1)</w:t>
      </w:r>
      <w:r w:rsidRPr="008B44DC">
        <w:rPr>
          <w:sz w:val="16"/>
        </w:rPr>
        <w:t xml:space="preserve"> The </w:t>
      </w:r>
      <w:r w:rsidRPr="00D82504">
        <w:rPr>
          <w:rStyle w:val="StyleUnderline"/>
          <w:highlight w:val="green"/>
        </w:rPr>
        <w:t>costs of</w:t>
      </w:r>
      <w:r w:rsidRPr="008B44DC">
        <w:rPr>
          <w:rStyle w:val="StyleUnderline"/>
        </w:rPr>
        <w:t xml:space="preserve"> waging a </w:t>
      </w:r>
      <w:r w:rsidRPr="00D82504">
        <w:rPr>
          <w:rStyle w:val="StyleUnderline"/>
          <w:highlight w:val="green"/>
        </w:rPr>
        <w:t>war against</w:t>
      </w:r>
      <w:r w:rsidRPr="008B44DC">
        <w:rPr>
          <w:rStyle w:val="StyleUnderline"/>
        </w:rPr>
        <w:t xml:space="preserve"> state’s </w:t>
      </w:r>
      <w:r w:rsidRPr="00D82504">
        <w:rPr>
          <w:rStyle w:val="StyleUnderline"/>
          <w:highlight w:val="green"/>
        </w:rPr>
        <w:t xml:space="preserve">economic partner are </w:t>
      </w:r>
      <w:r w:rsidRPr="00D82504">
        <w:rPr>
          <w:rStyle w:val="Emphasis"/>
          <w:highlight w:val="green"/>
        </w:rPr>
        <w:t>very high</w:t>
      </w:r>
      <w:r w:rsidRPr="008B44DC">
        <w:rPr>
          <w:rStyle w:val="StyleUnderline"/>
        </w:rPr>
        <w:t xml:space="preserve"> because fighting against a partner with which the state trade and invest,</w:t>
      </w:r>
      <w:r w:rsidRPr="008B44DC">
        <w:rPr>
          <w:sz w:val="16"/>
        </w:rPr>
        <w:t xml:space="preserve"> the state actually </w:t>
      </w:r>
      <w:r w:rsidRPr="008B44DC">
        <w:rPr>
          <w:rStyle w:val="StyleUnderline"/>
        </w:rPr>
        <w:t xml:space="preserve">fights against itself </w:t>
      </w:r>
      <w:r w:rsidRPr="00D82504">
        <w:rPr>
          <w:rStyle w:val="StyleUnderline"/>
          <w:highlight w:val="green"/>
        </w:rPr>
        <w:t>because</w:t>
      </w:r>
      <w:r w:rsidRPr="008B44DC">
        <w:rPr>
          <w:rStyle w:val="StyleUnderline"/>
        </w:rPr>
        <w:t xml:space="preserve"> a war between </w:t>
      </w:r>
      <w:r w:rsidRPr="00D82504">
        <w:rPr>
          <w:rStyle w:val="StyleUnderline"/>
          <w:highlight w:val="green"/>
        </w:rPr>
        <w:t>the</w:t>
      </w:r>
      <w:r w:rsidRPr="008B44DC">
        <w:rPr>
          <w:rStyle w:val="StyleUnderline"/>
        </w:rPr>
        <w:t xml:space="preserve"> state and its partner must have a </w:t>
      </w:r>
      <w:r w:rsidRPr="00D82504">
        <w:rPr>
          <w:rStyle w:val="StyleUnderline"/>
          <w:highlight w:val="green"/>
        </w:rPr>
        <w:t>negative effect on the</w:t>
      </w:r>
      <w:r w:rsidRPr="008B44DC">
        <w:rPr>
          <w:rStyle w:val="StyleUnderline"/>
        </w:rPr>
        <w:t xml:space="preserve"> state’s </w:t>
      </w:r>
      <w:r w:rsidRPr="00D82504">
        <w:rPr>
          <w:rStyle w:val="StyleUnderline"/>
          <w:highlight w:val="green"/>
        </w:rPr>
        <w:t>economy</w:t>
      </w:r>
      <w:r w:rsidRPr="008B44DC">
        <w:rPr>
          <w:sz w:val="16"/>
        </w:rPr>
        <w:t>.</w:t>
      </w:r>
    </w:p>
    <w:p w14:paraId="030BF8D3" w14:textId="77777777" w:rsidR="00265C91" w:rsidRPr="008B44DC" w:rsidRDefault="00265C91" w:rsidP="00265C91">
      <w:pPr>
        <w:rPr>
          <w:sz w:val="16"/>
        </w:rPr>
      </w:pPr>
      <w:r w:rsidRPr="008B44DC">
        <w:rPr>
          <w:rStyle w:val="Emphasis"/>
        </w:rPr>
        <w:t>(2)</w:t>
      </w:r>
      <w:r w:rsidRPr="008B44DC">
        <w:rPr>
          <w:sz w:val="16"/>
        </w:rPr>
        <w:t xml:space="preserve"> </w:t>
      </w:r>
      <w:r w:rsidRPr="008B44DC">
        <w:rPr>
          <w:rStyle w:val="StyleUnderline"/>
        </w:rPr>
        <w:t xml:space="preserve">Economic ties change states’ preferences </w:t>
      </w:r>
      <w:r w:rsidRPr="00D82504">
        <w:rPr>
          <w:rStyle w:val="StyleUnderline"/>
          <w:highlight w:val="green"/>
        </w:rPr>
        <w:t>when</w:t>
      </w:r>
      <w:r w:rsidRPr="008B44DC">
        <w:rPr>
          <w:rStyle w:val="StyleUnderline"/>
        </w:rPr>
        <w:t xml:space="preserve"> economic ties between two states become stronger and these two </w:t>
      </w:r>
      <w:r w:rsidRPr="00D82504">
        <w:rPr>
          <w:rStyle w:val="StyleUnderline"/>
          <w:highlight w:val="green"/>
        </w:rPr>
        <w:t>states become more</w:t>
      </w:r>
      <w:r w:rsidRPr="008B44DC">
        <w:rPr>
          <w:rStyle w:val="StyleUnderline"/>
        </w:rPr>
        <w:t xml:space="preserve"> economically </w:t>
      </w:r>
      <w:r w:rsidRPr="00D82504">
        <w:rPr>
          <w:rStyle w:val="StyleUnderline"/>
          <w:highlight w:val="green"/>
        </w:rPr>
        <w:t>interdependent</w:t>
      </w:r>
      <w:r w:rsidRPr="008B44DC">
        <w:rPr>
          <w:sz w:val="16"/>
        </w:rPr>
        <w:t xml:space="preserve"> or even integrated, </w:t>
      </w:r>
      <w:r w:rsidRPr="00D82504">
        <w:rPr>
          <w:rStyle w:val="StyleUnderline"/>
          <w:highlight w:val="green"/>
        </w:rPr>
        <w:t>economic interests</w:t>
      </w:r>
      <w:r w:rsidRPr="008B44DC">
        <w:rPr>
          <w:sz w:val="16"/>
        </w:rPr>
        <w:t xml:space="preserve"> – </w:t>
      </w:r>
      <w:r w:rsidRPr="008B44DC">
        <w:rPr>
          <w:rStyle w:val="StyleUnderline"/>
        </w:rPr>
        <w:t xml:space="preserve">compared with other national interests such as military buildup – </w:t>
      </w:r>
      <w:r w:rsidRPr="00D82504">
        <w:rPr>
          <w:rStyle w:val="StyleUnderline"/>
          <w:highlight w:val="green"/>
        </w:rPr>
        <w:t>become the most important</w:t>
      </w:r>
      <w:r w:rsidRPr="008B44DC">
        <w:rPr>
          <w:sz w:val="16"/>
        </w:rPr>
        <w:t>.</w:t>
      </w:r>
    </w:p>
    <w:p w14:paraId="7D5573F1" w14:textId="77777777" w:rsidR="00265C91" w:rsidRPr="008B44DC" w:rsidRDefault="00265C91" w:rsidP="00265C91">
      <w:pPr>
        <w:rPr>
          <w:sz w:val="16"/>
        </w:rPr>
      </w:pPr>
      <w:r w:rsidRPr="008B44DC">
        <w:rPr>
          <w:rStyle w:val="Emphasis"/>
        </w:rPr>
        <w:t>(3)</w:t>
      </w:r>
      <w:r w:rsidRPr="008B44DC">
        <w:rPr>
          <w:sz w:val="16"/>
        </w:rPr>
        <w:t xml:space="preserve"> </w:t>
      </w:r>
      <w:r w:rsidRPr="008B44DC">
        <w:rPr>
          <w:rStyle w:val="StyleUnderline"/>
        </w:rPr>
        <w:t xml:space="preserve">Strong economic </w:t>
      </w:r>
      <w:r w:rsidRPr="00D82504">
        <w:rPr>
          <w:rStyle w:val="StyleUnderline"/>
          <w:highlight w:val="green"/>
        </w:rPr>
        <w:t>ties make non-military threats</w:t>
      </w:r>
      <w:r w:rsidRPr="008B44DC">
        <w:rPr>
          <w:rStyle w:val="StyleUnderline"/>
        </w:rPr>
        <w:t xml:space="preserve"> such as economic sanctions </w:t>
      </w:r>
      <w:r w:rsidRPr="00D82504">
        <w:rPr>
          <w:rStyle w:val="StyleUnderline"/>
          <w:highlight w:val="green"/>
        </w:rPr>
        <w:t>credible</w:t>
      </w:r>
      <w:r w:rsidRPr="008B44DC">
        <w:rPr>
          <w:sz w:val="16"/>
        </w:rPr>
        <w:t xml:space="preserve">. </w:t>
      </w:r>
      <w:r w:rsidRPr="008B44DC">
        <w:rPr>
          <w:rStyle w:val="StyleUnderline"/>
        </w:rPr>
        <w:t xml:space="preserve">Therefore, </w:t>
      </w:r>
      <w:r w:rsidRPr="00D82504">
        <w:rPr>
          <w:rStyle w:val="StyleUnderline"/>
          <w:highlight w:val="green"/>
        </w:rPr>
        <w:t>when there is</w:t>
      </w:r>
      <w:r w:rsidRPr="008B44DC">
        <w:rPr>
          <w:sz w:val="16"/>
        </w:rPr>
        <w:t xml:space="preserve"> a </w:t>
      </w:r>
      <w:r w:rsidRPr="00D82504">
        <w:rPr>
          <w:rStyle w:val="StyleUnderline"/>
          <w:highlight w:val="green"/>
        </w:rPr>
        <w:t>conflict</w:t>
      </w:r>
      <w:r w:rsidRPr="008B44DC">
        <w:rPr>
          <w:sz w:val="16"/>
        </w:rPr>
        <w:t xml:space="preserve"> between two states that have strong economic ties, </w:t>
      </w:r>
      <w:r w:rsidRPr="008B44DC">
        <w:rPr>
          <w:rStyle w:val="StyleUnderline"/>
        </w:rPr>
        <w:t xml:space="preserve">a </w:t>
      </w:r>
      <w:r w:rsidRPr="00D82504">
        <w:rPr>
          <w:rStyle w:val="Emphasis"/>
          <w:highlight w:val="green"/>
        </w:rPr>
        <w:t>non-military threat</w:t>
      </w:r>
      <w:r w:rsidRPr="00D82504">
        <w:rPr>
          <w:rStyle w:val="StyleUnderline"/>
          <w:highlight w:val="green"/>
        </w:rPr>
        <w:t xml:space="preserve"> is more likely</w:t>
      </w:r>
      <w:r w:rsidRPr="008B44DC">
        <w:rPr>
          <w:rStyle w:val="StyleUnderline"/>
        </w:rPr>
        <w:t xml:space="preserve"> to be the choice</w:t>
      </w:r>
      <w:r w:rsidRPr="008B44DC">
        <w:rPr>
          <w:sz w:val="16"/>
        </w:rPr>
        <w:t xml:space="preserve">. </w:t>
      </w:r>
    </w:p>
    <w:p w14:paraId="524DD4B8" w14:textId="77777777" w:rsidR="00265C91" w:rsidRPr="008B44DC" w:rsidRDefault="00265C91" w:rsidP="00265C91">
      <w:pPr>
        <w:rPr>
          <w:sz w:val="16"/>
        </w:rPr>
      </w:pPr>
      <w:r w:rsidRPr="008B44DC">
        <w:rPr>
          <w:sz w:val="16"/>
        </w:rPr>
        <w:t xml:space="preserve">Liberals, assuming that states seek to maximize absolute welfare, maintain that situations of </w:t>
      </w:r>
      <w:r w:rsidRPr="00D82504">
        <w:rPr>
          <w:rStyle w:val="Emphasis"/>
          <w:highlight w:val="green"/>
        </w:rPr>
        <w:t>high trade</w:t>
      </w:r>
      <w:r w:rsidRPr="00D82504">
        <w:rPr>
          <w:rStyle w:val="StyleUnderline"/>
          <w:highlight w:val="green"/>
        </w:rPr>
        <w:t xml:space="preserve"> should continue</w:t>
      </w:r>
      <w:r w:rsidRPr="008B44DC">
        <w:rPr>
          <w:rStyle w:val="StyleUnderline"/>
        </w:rPr>
        <w:t xml:space="preserve"> into the foreseeable future</w:t>
      </w:r>
      <w:r w:rsidRPr="008B44DC">
        <w:rPr>
          <w:sz w:val="16"/>
        </w:rPr>
        <w:t xml:space="preserve"> as long as states are rational; such </w:t>
      </w:r>
      <w:r w:rsidRPr="00D82504">
        <w:rPr>
          <w:rStyle w:val="StyleUnderline"/>
          <w:highlight w:val="green"/>
        </w:rPr>
        <w:t>actors have no reason to forsake</w:t>
      </w:r>
      <w:r w:rsidRPr="008B44DC">
        <w:rPr>
          <w:rStyle w:val="StyleUnderline"/>
        </w:rPr>
        <w:t xml:space="preserve"> the </w:t>
      </w:r>
      <w:r w:rsidRPr="00D82504">
        <w:rPr>
          <w:rStyle w:val="StyleUnderline"/>
          <w:highlight w:val="green"/>
        </w:rPr>
        <w:t>benefits</w:t>
      </w:r>
      <w:r w:rsidRPr="008B44DC">
        <w:rPr>
          <w:rStyle w:val="StyleUnderline"/>
        </w:rPr>
        <w:t xml:space="preserve"> from trade, especially defection from the trading arrangement will only lead to retaliation</w:t>
      </w:r>
      <w:r w:rsidRPr="008B44DC">
        <w:rPr>
          <w:sz w:val="16"/>
        </w:rPr>
        <w:t xml:space="preserve">. Liberals can argue that </w:t>
      </w:r>
      <w:r w:rsidRPr="008B44DC">
        <w:rPr>
          <w:rStyle w:val="StyleUnderline"/>
        </w:rPr>
        <w:t>interdependence as reflected in high trade at any particular moment in time-will foster peace, given the benefits of trade over war</w:t>
      </w:r>
      <w:r w:rsidRPr="008B44DC">
        <w:rPr>
          <w:sz w:val="16"/>
        </w:rPr>
        <w:t xml:space="preserve"> (Copeland, 1996, p. 16).</w:t>
      </w:r>
    </w:p>
    <w:p w14:paraId="0EE68478" w14:textId="77777777" w:rsidR="00265C91" w:rsidRPr="008B44DC" w:rsidRDefault="00265C91" w:rsidP="00265C91">
      <w:pPr>
        <w:rPr>
          <w:sz w:val="16"/>
        </w:rPr>
      </w:pPr>
      <w:r w:rsidRPr="008B44DC">
        <w:rPr>
          <w:sz w:val="16"/>
        </w:rPr>
        <w:t xml:space="preserve">The core liberal position is straightforward trade provides valuable benefits, or “gains from trade,” to any particular state. </w:t>
      </w:r>
      <w:r w:rsidRPr="008B44DC">
        <w:rPr>
          <w:rStyle w:val="StyleUnderline"/>
        </w:rPr>
        <w:t>A dependent state should therefore seek to avoid war, as peaceful trading gives it all the benefits of close ties without any of the costs and risks of war. Trade pays more than war, so dependent states should prefer to trade not invade</w:t>
      </w:r>
      <w:r w:rsidRPr="008B44DC">
        <w:rPr>
          <w:sz w:val="16"/>
        </w:rPr>
        <w:t xml:space="preserve"> (Copeland, 1996, p. 8).</w:t>
      </w:r>
    </w:p>
    <w:p w14:paraId="3C74991B" w14:textId="77777777" w:rsidR="00265C91" w:rsidRPr="008B44DC" w:rsidRDefault="00265C91" w:rsidP="00265C91"/>
    <w:p w14:paraId="60226C69" w14:textId="6738677D" w:rsidR="00265C91" w:rsidRPr="00503684" w:rsidRDefault="00265C91" w:rsidP="00265C91">
      <w:pPr>
        <w:pStyle w:val="Heading4"/>
      </w:pPr>
      <w:r>
        <w:t>Studies prove.</w:t>
      </w:r>
    </w:p>
    <w:p w14:paraId="23A5DC8D" w14:textId="77777777" w:rsidR="00265C91" w:rsidRPr="00B2606C" w:rsidRDefault="00265C91" w:rsidP="00265C91">
      <w:r w:rsidRPr="00B2606C">
        <w:rPr>
          <w:rStyle w:val="Style13ptBold"/>
        </w:rPr>
        <w:t>Dafoe 14</w:t>
      </w:r>
      <w:r w:rsidRPr="00B2606C">
        <w:t>, Political Science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2D0ACFFC" w14:textId="77777777" w:rsidR="00265C91" w:rsidRDefault="00265C91" w:rsidP="00265C91">
      <w:pPr>
        <w:rPr>
          <w:sz w:val="10"/>
        </w:rPr>
      </w:pPr>
      <w:r w:rsidRPr="00DB3C41">
        <w:rPr>
          <w:rStyle w:val="StyleUnderline"/>
        </w:rPr>
        <w:t xml:space="preserve">Countries with </w:t>
      </w:r>
      <w:r w:rsidRPr="00D82504">
        <w:rPr>
          <w:rStyle w:val="StyleUnderline"/>
          <w:highlight w:val="green"/>
        </w:rPr>
        <w:t>liberal</w:t>
      </w:r>
      <w:r w:rsidRPr="00503684">
        <w:rPr>
          <w:rStyle w:val="StyleUnderline"/>
        </w:rPr>
        <w:t xml:space="preserve"> political and economic </w:t>
      </w:r>
      <w:r w:rsidRPr="00D82504">
        <w:rPr>
          <w:rStyle w:val="StyleUnderline"/>
          <w:highlight w:val="green"/>
        </w:rPr>
        <w:t xml:space="preserve">systems </w:t>
      </w:r>
      <w:r w:rsidRPr="00D82504">
        <w:rPr>
          <w:rStyle w:val="Emphasis"/>
          <w:highlight w:val="green"/>
        </w:rPr>
        <w:t>rarely use military force</w:t>
      </w:r>
      <w:r w:rsidRPr="00503684">
        <w:rPr>
          <w:rStyle w:val="StyleUnderline"/>
        </w:rPr>
        <w:t xml:space="preserve"> against each other.</w:t>
      </w:r>
      <w:r w:rsidRPr="00873AB7">
        <w:rPr>
          <w:sz w:val="10"/>
        </w:rPr>
        <w:t xml:space="preserve"> This anomalous </w:t>
      </w:r>
      <w:r w:rsidRPr="00503684">
        <w:rPr>
          <w:rStyle w:val="StyleUnderline"/>
        </w:rPr>
        <w:t>peace has been most prominently attributed to the ‘democratic peace’</w:t>
      </w:r>
      <w:r w:rsidRPr="00873AB7">
        <w:rPr>
          <w:sz w:val="10"/>
        </w:rPr>
        <w:t xml:space="preserve"> – the apparent tendency for democratic countries to avoid militarized conflict with each other (Maoz &amp; Russett, 1993; Ray, 1995; Dafoe, Oneal &amp; Russett, 2013).More recently, however, </w:t>
      </w:r>
      <w:r w:rsidRPr="00503684">
        <w:rPr>
          <w:rStyle w:val="StyleUnderline"/>
        </w:rPr>
        <w:t xml:space="preserve">scholars have proposed that the </w:t>
      </w:r>
      <w:r w:rsidRPr="00DB3C41">
        <w:rPr>
          <w:rStyle w:val="StyleUnderline"/>
        </w:rPr>
        <w:t xml:space="preserve">liberal </w:t>
      </w:r>
      <w:r w:rsidRPr="00D82504">
        <w:rPr>
          <w:rStyle w:val="StyleUnderline"/>
          <w:highlight w:val="green"/>
        </w:rPr>
        <w:t>peace</w:t>
      </w:r>
      <w:r w:rsidRPr="00503684">
        <w:rPr>
          <w:rStyle w:val="StyleUnderline"/>
        </w:rPr>
        <w:t xml:space="preserve"> could be</w:t>
      </w:r>
      <w:r w:rsidRPr="00873AB7">
        <w:rPr>
          <w:sz w:val="10"/>
        </w:rPr>
        <w:t xml:space="preserve"> partly (Russett &amp; Oneal, 2001) or </w:t>
      </w:r>
      <w:r w:rsidRPr="00DB3C41">
        <w:rPr>
          <w:rStyle w:val="StyleUnderline"/>
        </w:rPr>
        <w:t>primarily</w:t>
      </w:r>
      <w:r w:rsidRPr="00873AB7">
        <w:rPr>
          <w:sz w:val="10"/>
        </w:rPr>
        <w:t xml:space="preserve"> (Gartzke, 2007; but see Dafoe, 2011) </w:t>
      </w:r>
      <w:r w:rsidRPr="00D82504">
        <w:rPr>
          <w:rStyle w:val="Emphasis"/>
          <w:highlight w:val="green"/>
        </w:rPr>
        <w:t xml:space="preserve">attributed to </w:t>
      </w:r>
      <w:r w:rsidRPr="00DB3C41">
        <w:rPr>
          <w:rStyle w:val="Emphasis"/>
        </w:rPr>
        <w:t>liberal economic factors</w:t>
      </w:r>
      <w:r w:rsidRPr="00DB3C41">
        <w:rPr>
          <w:sz w:val="10"/>
        </w:rPr>
        <w:t xml:space="preserve">, </w:t>
      </w:r>
      <w:r w:rsidRPr="00DB3C41">
        <w:rPr>
          <w:rStyle w:val="Emphasis"/>
        </w:rPr>
        <w:t>such as</w:t>
      </w:r>
      <w:r w:rsidRPr="00503684">
        <w:rPr>
          <w:rStyle w:val="Emphasis"/>
        </w:rPr>
        <w:t xml:space="preserve"> commercial and financial </w:t>
      </w:r>
      <w:r w:rsidRPr="00D82504">
        <w:rPr>
          <w:rStyle w:val="Emphasis"/>
          <w:highlight w:val="green"/>
        </w:rPr>
        <w:t>interdependence</w:t>
      </w:r>
      <w:r w:rsidRPr="00873AB7">
        <w:rPr>
          <w:sz w:val="10"/>
        </w:rPr>
        <w:t xml:space="preserve">. In particular, Erik Gartzke, Quan Li &amp; Charles Boehmer (2001), henceforth referred to as GLB, have demonstrated that </w:t>
      </w:r>
      <w:r w:rsidRPr="00503684">
        <w:rPr>
          <w:rStyle w:val="StyleUnderline"/>
        </w:rPr>
        <w:t xml:space="preserve">measures of </w:t>
      </w:r>
      <w:r w:rsidRPr="00D82504">
        <w:rPr>
          <w:rStyle w:val="StyleUnderline"/>
          <w:highlight w:val="green"/>
        </w:rPr>
        <w:t xml:space="preserve">capital openness </w:t>
      </w:r>
      <w:r w:rsidRPr="00DB3C41">
        <w:rPr>
          <w:rStyle w:val="StyleUnderline"/>
        </w:rPr>
        <w:t>have a</w:t>
      </w:r>
      <w:r w:rsidRPr="00503684">
        <w:rPr>
          <w:rStyle w:val="StyleUnderline"/>
        </w:rPr>
        <w:t xml:space="preserve"> substantial and </w:t>
      </w:r>
      <w:r w:rsidRPr="00DB3C41">
        <w:rPr>
          <w:rStyle w:val="Emphasis"/>
        </w:rPr>
        <w:t xml:space="preserve">statistically significant </w:t>
      </w:r>
      <w:r w:rsidRPr="00D82504">
        <w:rPr>
          <w:rStyle w:val="Emphasis"/>
          <w:highlight w:val="green"/>
        </w:rPr>
        <w:t>association with peace</w:t>
      </w:r>
      <w:r w:rsidRPr="00503684">
        <w:rPr>
          <w:rStyle w:val="Emphasis"/>
        </w:rPr>
        <w:t>ful</w:t>
      </w:r>
      <w:r w:rsidRPr="00503684">
        <w:rPr>
          <w:rStyle w:val="StyleUnderline"/>
        </w:rPr>
        <w:t xml:space="preserve"> dyadic relations</w:t>
      </w:r>
      <w:r w:rsidRPr="00873AB7">
        <w:rPr>
          <w:sz w:val="10"/>
        </w:rPr>
        <w:t>. Gartzke (2007</w:t>
      </w:r>
      <w:r w:rsidRPr="00503684">
        <w:rPr>
          <w:rStyle w:val="StyleUnderline"/>
        </w:rPr>
        <w:t xml:space="preserve">) confirms that this association is robust to a large variety of model specifications. </w:t>
      </w:r>
      <w:r w:rsidRPr="00873AB7">
        <w:rPr>
          <w:sz w:val="10"/>
        </w:rPr>
        <w:t xml:space="preserve">To explain this correlation, GLB propose that countries </w:t>
      </w:r>
      <w:r w:rsidRPr="00503684">
        <w:rPr>
          <w:rStyle w:val="StyleUnderline"/>
        </w:rPr>
        <w:t xml:space="preserve">with </w:t>
      </w:r>
      <w:r w:rsidRPr="00D82504">
        <w:rPr>
          <w:rStyle w:val="StyleUnderline"/>
          <w:highlight w:val="green"/>
        </w:rPr>
        <w:t xml:space="preserve">open </w:t>
      </w:r>
      <w:r w:rsidRPr="00DB3C41">
        <w:rPr>
          <w:rStyle w:val="StyleUnderline"/>
        </w:rPr>
        <w:t xml:space="preserve">capital </w:t>
      </w:r>
      <w:r w:rsidRPr="00D82504">
        <w:rPr>
          <w:rStyle w:val="StyleUnderline"/>
          <w:highlight w:val="green"/>
        </w:rPr>
        <w:t>markets</w:t>
      </w:r>
      <w:r w:rsidRPr="00503684">
        <w:rPr>
          <w:rStyle w:val="StyleUnderline"/>
        </w:rPr>
        <w:t xml:space="preserve"> are more able to credibly </w:t>
      </w:r>
      <w:r w:rsidRPr="00D82504">
        <w:rPr>
          <w:rStyle w:val="StyleUnderline"/>
          <w:highlight w:val="green"/>
        </w:rPr>
        <w:t>signal</w:t>
      </w:r>
      <w:r w:rsidRPr="00503684">
        <w:rPr>
          <w:rStyle w:val="StyleUnderline"/>
        </w:rPr>
        <w:t xml:space="preserve"> their </w:t>
      </w:r>
      <w:r w:rsidRPr="00D82504">
        <w:rPr>
          <w:rStyle w:val="StyleUnderline"/>
          <w:highlight w:val="green"/>
        </w:rPr>
        <w:t>resolve through</w:t>
      </w:r>
      <w:r w:rsidRPr="00503684">
        <w:rPr>
          <w:rStyle w:val="StyleUnderline"/>
        </w:rPr>
        <w:t xml:space="preserve"> </w:t>
      </w:r>
      <w:r w:rsidRPr="00503684">
        <w:rPr>
          <w:rStyle w:val="Emphasis"/>
        </w:rPr>
        <w:t xml:space="preserve">the bearing of greater </w:t>
      </w:r>
      <w:r w:rsidRPr="00D82504">
        <w:rPr>
          <w:rStyle w:val="Emphasis"/>
          <w:highlight w:val="green"/>
        </w:rPr>
        <w:t>economic costs prior to</w:t>
      </w:r>
      <w:r w:rsidRPr="00503684">
        <w:rPr>
          <w:rStyle w:val="Emphasis"/>
        </w:rPr>
        <w:t xml:space="preserve"> the outbreak of </w:t>
      </w:r>
      <w:r w:rsidRPr="00D82504">
        <w:rPr>
          <w:rStyle w:val="Emphasis"/>
          <w:highlight w:val="green"/>
        </w:rPr>
        <w:t>militarized conflict</w:t>
      </w:r>
      <w:r w:rsidRPr="00503684">
        <w:rPr>
          <w:rStyle w:val="Emphasis"/>
        </w:rPr>
        <w:t xml:space="preserve">. </w:t>
      </w:r>
      <w:r w:rsidRPr="00873AB7">
        <w:rPr>
          <w:sz w:val="10"/>
        </w:rPr>
        <w:t xml:space="preserve">This explanation is novel and plausible, and resonates with the rationalist view of asymmetric information as a cause of conflict (Fearon, 1995). Moreover, it implies clear testable predictions on evidential domains different from those examined by GLB. In this article </w:t>
      </w:r>
      <w:r w:rsidRPr="00D82504">
        <w:rPr>
          <w:rStyle w:val="StyleUnderline"/>
          <w:highlight w:val="green"/>
        </w:rPr>
        <w:t>we</w:t>
      </w:r>
      <w:r w:rsidRPr="00503684">
        <w:rPr>
          <w:rStyle w:val="StyleUnderline"/>
        </w:rPr>
        <w:t xml:space="preserve"> exploit this opportunity by constructing a confirmatory </w:t>
      </w:r>
      <w:r w:rsidRPr="00D82504">
        <w:rPr>
          <w:rStyle w:val="StyleUnderline"/>
          <w:highlight w:val="green"/>
        </w:rPr>
        <w:t>test</w:t>
      </w:r>
      <w:r w:rsidRPr="00503684">
        <w:rPr>
          <w:rStyle w:val="StyleUnderline"/>
        </w:rPr>
        <w:t xml:space="preserve"> of GLB’s theory of </w:t>
      </w:r>
      <w:r w:rsidRPr="00D82504">
        <w:rPr>
          <w:rStyle w:val="Emphasis"/>
          <w:highlight w:val="green"/>
        </w:rPr>
        <w:t>market-mediated signaling</w:t>
      </w:r>
      <w:r w:rsidRPr="00503684">
        <w:rPr>
          <w:rStyle w:val="StyleUnderline"/>
        </w:rPr>
        <w:t>. We first develop an innovative quantitative case selection technique to identify crucial cases where the mechanism of market-mediated signaling should be most easily observed</w:t>
      </w:r>
      <w:r w:rsidRPr="00873AB7">
        <w:rPr>
          <w:sz w:val="10"/>
        </w:rPr>
        <w:t xml:space="preserve">. Specifically, we employ quantitative data and the statistical models used to support the theory we are probing to create an impartial and transparentmeans of selecting cases in which the theory – as specified by the theory’s creators –makes its most confident predictions.We implement three different case selection rules to select cases that optimize on two criteria: (1) maximizing the inferential leverage of our cases, and (2) minimizing selection bias. We examine these cases for a necessary implication of market-mediated signaling: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503684">
        <w:rPr>
          <w:rStyle w:val="StyleUnderline"/>
        </w:rPr>
        <w:t xml:space="preserve">our confirmatory test finds that while </w:t>
      </w:r>
      <w:r w:rsidRPr="00873AB7">
        <w:rPr>
          <w:rStyle w:val="Emphasis"/>
        </w:rPr>
        <w:t>market</w:t>
      </w:r>
      <w:r w:rsidRPr="00503684">
        <w:rPr>
          <w:rStyle w:val="Emphasis"/>
        </w:rPr>
        <w:t xml:space="preserve">-mediated signaling may be operative in the most serious disputes, it was largely absent in the less serious disputes </w:t>
      </w:r>
      <w:r w:rsidRPr="00503684">
        <w:rPr>
          <w:rStyle w:val="StyleUnderline"/>
        </w:rPr>
        <w:t xml:space="preserve">that characterize most of the sample of militarized interstate disputes </w:t>
      </w:r>
      <w:r w:rsidRPr="00873AB7">
        <w:rPr>
          <w:sz w:val="10"/>
        </w:rPr>
        <w:t xml:space="preserve">(MIDs). </w:t>
      </w:r>
      <w:r w:rsidRPr="00503684">
        <w:rPr>
          <w:rStyle w:val="StyleUnderline"/>
        </w:rPr>
        <w:t>This suggests either that other mechanisms account for the correlation between capital openness and peace, or that the scope conditions for market-mediated signaling are restrictive</w:t>
      </w:r>
      <w:r w:rsidRPr="00873AB7">
        <w:rPr>
          <w:sz w:val="10"/>
        </w:rPr>
        <w:t xml:space="preserve">. Of the signals that we observed, </w:t>
      </w:r>
      <w:r w:rsidRPr="00503684">
        <w:rPr>
          <w:rStyle w:val="Emphasis"/>
        </w:rPr>
        <w:t>strategic</w:t>
      </w:r>
      <w:r>
        <w:rPr>
          <w:rStyle w:val="Emphasis"/>
        </w:rPr>
        <w:t xml:space="preserve"> </w:t>
      </w:r>
      <w:r w:rsidRPr="00D82504">
        <w:rPr>
          <w:rStyle w:val="Emphasis"/>
          <w:highlight w:val="green"/>
        </w:rPr>
        <w:t>market</w:t>
      </w:r>
      <w:r w:rsidRPr="00503684">
        <w:rPr>
          <w:rStyle w:val="Emphasis"/>
        </w:rPr>
        <w:t xml:space="preserve">-mediated </w:t>
      </w:r>
      <w:r w:rsidRPr="00D82504">
        <w:rPr>
          <w:rStyle w:val="Emphasis"/>
          <w:highlight w:val="green"/>
        </w:rPr>
        <w:t xml:space="preserve">signals were </w:t>
      </w:r>
      <w:r w:rsidRPr="00503684">
        <w:rPr>
          <w:rStyle w:val="Emphasis"/>
        </w:rPr>
        <w:t xml:space="preserve">relatively </w:t>
      </w:r>
      <w:r w:rsidRPr="008C4E6D">
        <w:rPr>
          <w:rStyle w:val="Emphasis"/>
        </w:rPr>
        <w:t xml:space="preserve">more </w:t>
      </w:r>
      <w:r w:rsidRPr="00D82504">
        <w:rPr>
          <w:rStyle w:val="Emphasis"/>
          <w:highlight w:val="green"/>
        </w:rPr>
        <w:t xml:space="preserve">important </w:t>
      </w:r>
      <w:r w:rsidRPr="00503684">
        <w:rPr>
          <w:rStyle w:val="Emphasis"/>
        </w:rPr>
        <w:t xml:space="preserve">than automatic market-mediated signals </w:t>
      </w:r>
      <w:r w:rsidRPr="00D82504">
        <w:rPr>
          <w:rStyle w:val="Emphasis"/>
          <w:highlight w:val="green"/>
        </w:rPr>
        <w:t xml:space="preserve">in </w:t>
      </w:r>
      <w:r w:rsidRPr="00503684">
        <w:rPr>
          <w:rStyle w:val="Emphasis"/>
        </w:rPr>
        <w:t xml:space="preserve">the </w:t>
      </w:r>
      <w:r w:rsidRPr="00DB3C41">
        <w:rPr>
          <w:rStyle w:val="Emphasis"/>
        </w:rPr>
        <w:t xml:space="preserve">most </w:t>
      </w:r>
      <w:r w:rsidRPr="00D82504">
        <w:rPr>
          <w:rStyle w:val="Emphasis"/>
          <w:highlight w:val="green"/>
        </w:rPr>
        <w:t>serious conflicts</w:t>
      </w:r>
      <w:r w:rsidRPr="00503684">
        <w:rPr>
          <w:rStyle w:val="Emphasis"/>
        </w:rPr>
        <w:t>.</w:t>
      </w:r>
      <w:r w:rsidRPr="00873AB7">
        <w:rPr>
          <w:sz w:val="10"/>
        </w:rPr>
        <w:t xml:space="preserve"> </w:t>
      </w:r>
      <w:r w:rsidRPr="00503684">
        <w:rPr>
          <w:rStyle w:val="StyleUnderline"/>
        </w:rPr>
        <w:t>We identify</w:t>
      </w:r>
      <w:r w:rsidRPr="00873AB7">
        <w:rPr>
          <w:sz w:val="10"/>
        </w:rPr>
        <w:t xml:space="preserve"> a number of potential scope conditions, such as that (1) </w:t>
      </w:r>
      <w:r w:rsidRPr="00503684">
        <w:rPr>
          <w:rStyle w:val="StyleUnderline"/>
        </w:rPr>
        <w:t>the conflict must be driven by bargaining failure arising from uncertainty and (2) the economic costs need to escalate gradually and need to be substantial, but less than the expected military costs of conflict</w:t>
      </w:r>
      <w:r w:rsidRPr="00873AB7">
        <w:rPr>
          <w:sz w:val="10"/>
        </w:rPr>
        <w:t xml:space="preserve">. Finally, there were a number of other explanations that seemed present in the cases we examined and could account for the capitalist peace: </w:t>
      </w:r>
      <w:r w:rsidRPr="00DB3C41">
        <w:rPr>
          <w:rStyle w:val="Emphasis"/>
        </w:rPr>
        <w:t>capital openness is associated with greater anticipated economic costs of conflict</w:t>
      </w:r>
      <w:r w:rsidRPr="00DB3C41">
        <w:rPr>
          <w:sz w:val="10"/>
        </w:rPr>
        <w:t>;</w:t>
      </w:r>
      <w:r w:rsidRPr="00873AB7">
        <w:rPr>
          <w:sz w:val="10"/>
        </w:rPr>
        <w:t xml:space="preserve"> </w:t>
      </w:r>
      <w:r w:rsidRPr="00503684">
        <w:rPr>
          <w:rStyle w:val="StyleUnderline"/>
        </w:rPr>
        <w:t xml:space="preserve">capital openness leads </w:t>
      </w:r>
      <w:r w:rsidRPr="00503684">
        <w:rPr>
          <w:rStyle w:val="Emphasis"/>
        </w:rPr>
        <w:t>third parties</w:t>
      </w:r>
      <w:r w:rsidRPr="00503684">
        <w:rPr>
          <w:rStyle w:val="StyleUnderline"/>
        </w:rPr>
        <w:t xml:space="preserve"> to have a greater stake in the conflict and therefore be more willing to intervene; </w:t>
      </w:r>
      <w:r w:rsidRPr="00873AB7">
        <w:rPr>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The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503684">
        <w:rPr>
          <w:rStyle w:val="StyleUnderline"/>
        </w:rPr>
        <w:t xml:space="preserve">that </w:t>
      </w:r>
      <w:r w:rsidRPr="00DB3C41">
        <w:rPr>
          <w:rStyle w:val="StyleUnderline"/>
        </w:rPr>
        <w:t>financial interdependence</w:t>
      </w:r>
      <w:r w:rsidRPr="00503684">
        <w:rPr>
          <w:rStyle w:val="StyleUnderline"/>
        </w:rPr>
        <w:t xml:space="preserve"> could </w:t>
      </w:r>
      <w:r w:rsidRPr="00DB3C41">
        <w:rPr>
          <w:rStyle w:val="StyleUnderline"/>
        </w:rPr>
        <w:t>promote peace</w:t>
      </w:r>
      <w:r w:rsidRPr="00503684">
        <w:rPr>
          <w:rStyle w:val="StyleUnderline"/>
        </w:rPr>
        <w:t xml:space="preserve"> by </w:t>
      </w:r>
      <w:r w:rsidRPr="00DB3C41">
        <w:rPr>
          <w:rStyle w:val="StyleUnderline"/>
        </w:rPr>
        <w:t>facilitating</w:t>
      </w:r>
      <w:r w:rsidRPr="00503684">
        <w:rPr>
          <w:rStyle w:val="StyleUnderline"/>
        </w:rPr>
        <w:t xml:space="preserve"> the sending of </w:t>
      </w:r>
      <w:r w:rsidRPr="00DB3C41">
        <w:rPr>
          <w:rStyle w:val="Emphasis"/>
        </w:rPr>
        <w:t>costly signals</w:t>
      </w:r>
      <w:r w:rsidRPr="00503684">
        <w:rPr>
          <w:rStyle w:val="StyleUnderline"/>
        </w:rPr>
        <w:t>. As the probability of militarized conflict increases, states incur a variety of automatic and strategically imposed economic costs as a consequence of escalation toward conflict.</w:t>
      </w:r>
      <w:r w:rsidRPr="00873AB7">
        <w:rPr>
          <w:sz w:val="10"/>
        </w:rPr>
        <w:t xml:space="preserve"> </w:t>
      </w:r>
      <w:r w:rsidRPr="00503684">
        <w:rPr>
          <w:rStyle w:val="StyleUnderline"/>
        </w:rPr>
        <w:t xml:space="preserve">Those states that persist in a dispute despite these costs will reveal their willingness to tolerate them, and </w:t>
      </w:r>
      <w:r w:rsidRPr="00503684">
        <w:rPr>
          <w:rStyle w:val="Emphasis"/>
        </w:rPr>
        <w:t>hence signal resolve</w:t>
      </w:r>
      <w:r w:rsidRPr="00873AB7">
        <w:rPr>
          <w:sz w:val="10"/>
        </w:rPr>
        <w:t xml:space="preserve">. </w:t>
      </w:r>
      <w:r w:rsidRPr="00503684">
        <w:rPr>
          <w:rStyle w:val="StyleUnderline"/>
        </w:rPr>
        <w:t xml:space="preserve">The greater the degree of economic interdependence, the more a resolved country could demonstrate its willingness to suffer costs ex ante to militarized conflict. </w:t>
      </w:r>
      <w:r w:rsidRPr="00873AB7">
        <w:rPr>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503684">
        <w:rPr>
          <w:rStyle w:val="StyleUnderline"/>
        </w:rPr>
        <w:t xml:space="preserve">This theory predicts that these visible signals must arise in any escalating conflict, involving countries with high capital openness, in which this mechanism is operative </w:t>
      </w:r>
      <w:r w:rsidRPr="00873AB7">
        <w:rPr>
          <w:sz w:val="10"/>
        </w:rPr>
        <w:t xml:space="preserve">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w:t>
      </w:r>
      <w:r w:rsidRPr="00503684">
        <w:rPr>
          <w:rStyle w:val="StyleUnderline"/>
        </w:rPr>
        <w:t>A conceptual classification of costly signals The term signaling connotes an intentional communicative act by one party directed towards another</w:t>
      </w:r>
      <w:r w:rsidRPr="00873AB7">
        <w:rPr>
          <w:sz w:val="10"/>
        </w:rPr>
        <w:t xml:space="preserve">. Because the term signaling thus suggests a willful act, and </w:t>
      </w:r>
      <w:r w:rsidRPr="00D82504">
        <w:rPr>
          <w:rStyle w:val="Emphasis"/>
          <w:highlight w:val="green"/>
        </w:rPr>
        <w:t>a signal of resolve is only credible if it is costly</w:t>
      </w:r>
      <w:r w:rsidRPr="00D82504">
        <w:rPr>
          <w:sz w:val="10"/>
          <w:highlight w:val="green"/>
        </w:rPr>
        <w:t>,</w:t>
      </w:r>
      <w:r w:rsidRPr="00873AB7">
        <w:rPr>
          <w:sz w:val="10"/>
        </w:rPr>
        <w:t xml:space="preserve"> </w:t>
      </w:r>
      <w:r w:rsidRPr="00503684">
        <w:rPr>
          <w:rStyle w:val="StyleUnderline"/>
        </w:rPr>
        <w:t>scholars have sometimes concluded that states involved in bargaining under incomplete information could advance their interests by imposing costs on themselves and thereby signaling their resolve</w:t>
      </w:r>
      <w:r w:rsidRPr="00873AB7">
        <w:rPr>
          <w:sz w:val="10"/>
        </w:rPr>
        <w:t xml:space="preserve"> (e.g. Lektzian &amp; Sprecher, 2007). However, the game-theoretic concept of signaling refers more generally to any situation in which an actor’s behavior reveals information about her private information. In fact, </w:t>
      </w:r>
      <w:r w:rsidRPr="00503684">
        <w:rPr>
          <w:rStyle w:val="StyleUnderline"/>
        </w:rPr>
        <w:t>states frequently adopt sanctions with low costs to themselves and high costs to their rivals because doing so is often a rational bargaining tactic on other grounds: they are trying to coerce their rival to concede the issue.</w:t>
      </w:r>
      <w:r w:rsidRPr="00873AB7">
        <w:rPr>
          <w:sz w:val="10"/>
        </w:rPr>
        <w:t xml:space="preserve"> </w:t>
      </w:r>
      <w:r w:rsidRPr="00503684">
        <w:rPr>
          <w:rStyle w:val="StyleUnderline"/>
        </w:rPr>
        <w:t xml:space="preserve">Bargaining encounters of this type can be conceptualized as a type of war-of-attrition game in which each </w:t>
      </w:r>
      <w:r w:rsidRPr="00503684">
        <w:rPr>
          <w:rStyle w:val="Emphasis"/>
        </w:rPr>
        <w:t>actor attempts to coerce the other through the imposition of escalating costs</w:t>
      </w:r>
      <w:r w:rsidRPr="00503684">
        <w:rPr>
          <w:rStyle w:val="StyleUnderline"/>
        </w:rPr>
        <w:t>.</w:t>
      </w:r>
      <w:r w:rsidRPr="00873AB7">
        <w:rPr>
          <w:sz w:val="10"/>
        </w:rPr>
        <w:t xml:space="preserve"> </w:t>
      </w:r>
      <w:r w:rsidRPr="00503684">
        <w:rPr>
          <w:rStyle w:val="StyleUnderline"/>
        </w:rPr>
        <w:t xml:space="preserve">Such encounters also provide the opportunity for signaling: when states resist the costs imposed by their rivals, </w:t>
      </w:r>
      <w:r w:rsidRPr="00503684">
        <w:rPr>
          <w:rStyle w:val="Emphasis"/>
        </w:rPr>
        <w:t xml:space="preserve">they ‘signal’ their resolve. </w:t>
      </w:r>
      <w:r w:rsidRPr="00873AB7">
        <w:rPr>
          <w:sz w:val="10"/>
        </w:rPr>
        <w:t xml:space="preserve">If at some point one party perceives the conflict to have become too costly and steps back, that party ‘signals’ a lack of resolve. Thus, </w:t>
      </w:r>
      <w:r w:rsidRPr="00503684">
        <w:rPr>
          <w:rStyle w:val="StyleUnderline"/>
        </w:rPr>
        <w:t>this kind of signaling arises as a by-product of another’s coercive attempts.</w:t>
      </w:r>
      <w:r w:rsidRPr="00873AB7">
        <w:rPr>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503684">
        <w:rPr>
          <w:rStyle w:val="StyleUnderline"/>
        </w:rPr>
        <w:t xml:space="preserve">costs may arise as an automatic byproduct of escalation towards military </w:t>
      </w:r>
      <w:r w:rsidRPr="00D82504">
        <w:rPr>
          <w:rStyle w:val="StyleUnderline"/>
          <w:highlight w:val="green"/>
        </w:rPr>
        <w:t>conflict</w:t>
      </w:r>
      <w:r w:rsidRPr="00503684">
        <w:rPr>
          <w:rStyle w:val="StyleUnderline"/>
        </w:rPr>
        <w:t xml:space="preserve"> or may be a tool of statecraft that is strategically </w:t>
      </w:r>
      <w:r w:rsidRPr="00D82504">
        <w:rPr>
          <w:rStyle w:val="StyleUnderline"/>
          <w:highlight w:val="green"/>
        </w:rPr>
        <w:t>employ</w:t>
      </w:r>
      <w:r w:rsidRPr="00503684">
        <w:rPr>
          <w:rStyle w:val="StyleUnderline"/>
        </w:rPr>
        <w:t>ed during a conflict.</w:t>
      </w:r>
      <w:r w:rsidRPr="00873AB7">
        <w:rPr>
          <w:sz w:val="10"/>
        </w:rPr>
        <w:t xml:space="preserve"> The automatic mechanism stipulates that as the probability of conflict increases, </w:t>
      </w:r>
      <w:r w:rsidRPr="00DB3C41">
        <w:rPr>
          <w:rStyle w:val="Emphasis"/>
        </w:rPr>
        <w:t xml:space="preserve">various economic assets will </w:t>
      </w:r>
      <w:r w:rsidRPr="00D82504">
        <w:rPr>
          <w:rStyle w:val="Emphasis"/>
          <w:highlight w:val="green"/>
        </w:rPr>
        <w:t>lose value</w:t>
      </w:r>
      <w:r w:rsidRPr="00DB3C41">
        <w:rPr>
          <w:rStyle w:val="Emphasis"/>
        </w:rPr>
        <w:t xml:space="preserve"> due </w:t>
      </w:r>
      <w:r w:rsidRPr="008C4E6D">
        <w:rPr>
          <w:rStyle w:val="Emphasis"/>
        </w:rPr>
        <w:t xml:space="preserve">to the risk of conflict </w:t>
      </w:r>
      <w:r w:rsidRPr="00D82504">
        <w:rPr>
          <w:rStyle w:val="Emphasis"/>
          <w:highlight w:val="green"/>
        </w:rPr>
        <w:t>and investor flight</w:t>
      </w:r>
      <w:r w:rsidRPr="00503684">
        <w:rPr>
          <w:rStyle w:val="Emphasis"/>
        </w:rPr>
        <w:t xml:space="preserve">. </w:t>
      </w:r>
      <w:r w:rsidRPr="00873AB7">
        <w:rPr>
          <w:sz w:val="10"/>
        </w:rPr>
        <w:t xml:space="preserve">However, the occurrence of these costs may also be intentional outcomes of specific escalatory decisions of the states, as in the case of deliberate sanctions; in this case they are strategic. </w:t>
      </w:r>
      <w:r w:rsidRPr="00503684">
        <w:rPr>
          <w:rStyle w:val="StyleUnderline"/>
        </w:rPr>
        <w:t xml:space="preserve">Finally, at a practical level, we identify three different potential kinds of economic costs of militarized conflict </w:t>
      </w:r>
      <w:r w:rsidRPr="00873AB7">
        <w:rPr>
          <w:sz w:val="10"/>
        </w:rPr>
        <w:t xml:space="preserve">that may be mediated by open capital markets: </w:t>
      </w:r>
      <w:r w:rsidRPr="00503684">
        <w:rPr>
          <w:rStyle w:val="Emphasis"/>
        </w:rPr>
        <w:t>capital costs from political risk, monetary coercion, and business sanctions.</w:t>
      </w:r>
      <w:r w:rsidRPr="00873AB7">
        <w:rPr>
          <w:sz w:val="10"/>
        </w:rPr>
        <w:t xml:space="preserve"> </w:t>
      </w:r>
    </w:p>
    <w:p w14:paraId="12D9CA52" w14:textId="77777777" w:rsidR="00265C91" w:rsidRPr="00B11639" w:rsidRDefault="00265C91" w:rsidP="00265C91">
      <w:pPr>
        <w:pStyle w:val="Heading4"/>
        <w:rPr>
          <w:rFonts w:cstheme="minorHAnsi"/>
        </w:rPr>
      </w:pPr>
      <w:r w:rsidRPr="00B11639">
        <w:rPr>
          <w:rFonts w:cstheme="minorHAnsi"/>
        </w:rPr>
        <w:t xml:space="preserve">Capitalism </w:t>
      </w:r>
      <w:r>
        <w:rPr>
          <w:rFonts w:cstheme="minorHAnsi"/>
        </w:rPr>
        <w:t>is sustainable</w:t>
      </w:r>
    </w:p>
    <w:p w14:paraId="4833621D" w14:textId="77777777" w:rsidR="00265C91" w:rsidRPr="00B11639" w:rsidRDefault="00265C91" w:rsidP="00265C91">
      <w:pPr>
        <w:rPr>
          <w:rFonts w:cstheme="minorHAnsi"/>
        </w:rPr>
      </w:pPr>
      <w:r w:rsidRPr="00B11639">
        <w:rPr>
          <w:rStyle w:val="Style13ptBold"/>
          <w:rFonts w:cstheme="minorHAnsi"/>
        </w:rPr>
        <w:t>Bailey ’18</w:t>
      </w:r>
      <w:r w:rsidRPr="00B11639">
        <w:rPr>
          <w:rFonts w:cstheme="minorHAnsi"/>
        </w:rPr>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4" w:history="1">
        <w:r w:rsidRPr="00B11639">
          <w:rPr>
            <w:rStyle w:val="Hyperlink"/>
            <w:rFonts w:cstheme="minorHAnsi"/>
          </w:rPr>
          <w:t>https://reason.com/2018/03/12/climate-change-problems-will-be-solved-t</w:t>
        </w:r>
      </w:hyperlink>
      <w:r w:rsidRPr="00B11639">
        <w:rPr>
          <w:rFonts w:cstheme="minorHAnsi"/>
        </w:rPr>
        <w:t>; RP]</w:t>
      </w:r>
    </w:p>
    <w:p w14:paraId="7647C075" w14:textId="77777777" w:rsidR="00265C91" w:rsidRDefault="00265C91" w:rsidP="00265C91">
      <w:pPr>
        <w:rPr>
          <w:rFonts w:cstheme="minorHAnsi"/>
          <w:sz w:val="16"/>
        </w:rPr>
      </w:pPr>
      <w:r w:rsidRPr="00B11639">
        <w:rPr>
          <w:rFonts w:cstheme="minorHAnsi"/>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B11639">
        <w:rPr>
          <w:rStyle w:val="StyleUnderline"/>
          <w:rFonts w:cstheme="minorHAnsi"/>
        </w:rPr>
        <w:t xml:space="preserve">scientists have an </w:t>
      </w:r>
      <w:r w:rsidRPr="00B11639">
        <w:rPr>
          <w:rStyle w:val="Emphasis"/>
          <w:rFonts w:cstheme="minorHAnsi"/>
        </w:rPr>
        <w:t>enormous confidence</w:t>
      </w:r>
      <w:r w:rsidRPr="00B11639">
        <w:rPr>
          <w:rStyle w:val="StyleUnderline"/>
          <w:rFonts w:cstheme="minorHAnsi"/>
        </w:rPr>
        <w:t xml:space="preserve"> in the </w:t>
      </w:r>
      <w:r w:rsidRPr="00B11639">
        <w:rPr>
          <w:rStyle w:val="Emphasis"/>
          <w:rFonts w:cstheme="minorHAnsi"/>
        </w:rPr>
        <w:t>ingenuity</w:t>
      </w:r>
      <w:r w:rsidRPr="00B11639">
        <w:rPr>
          <w:rFonts w:cstheme="minorHAnsi"/>
          <w:sz w:val="16"/>
        </w:rPr>
        <w:t xml:space="preserve"> of humans….Now </w:t>
      </w:r>
      <w:r w:rsidRPr="00B11639">
        <w:rPr>
          <w:rStyle w:val="StyleUnderline"/>
          <w:rFonts w:cstheme="minorHAnsi"/>
        </w:rPr>
        <w:t>we've found a way to engineer our own doomsday, and</w:t>
      </w:r>
      <w:r w:rsidRPr="00B11639">
        <w:rPr>
          <w:rFonts w:cstheme="minorHAnsi"/>
          <w:sz w:val="16"/>
        </w:rPr>
        <w:t xml:space="preserve"> surely </w:t>
      </w:r>
      <w:r w:rsidRPr="00B11639">
        <w:rPr>
          <w:rStyle w:val="StyleUnderline"/>
          <w:rFonts w:cstheme="minorHAnsi"/>
        </w:rPr>
        <w:t xml:space="preserve">we will find a way to </w:t>
      </w:r>
      <w:r w:rsidRPr="00B11639">
        <w:rPr>
          <w:rStyle w:val="Emphasis"/>
          <w:rFonts w:cstheme="minorHAnsi"/>
        </w:rPr>
        <w:t>engineer our way out of it</w:t>
      </w:r>
      <w:r w:rsidRPr="00B11639">
        <w:rPr>
          <w:rFonts w:cstheme="minorHAnsi"/>
          <w:sz w:val="16"/>
        </w:rPr>
        <w:t xml:space="preserve">, one way or another." Over at Scientific American, John </w:t>
      </w:r>
      <w:r w:rsidRPr="00B11639">
        <w:rPr>
          <w:rStyle w:val="StyleUnderline"/>
          <w:rFonts w:cstheme="minorHAnsi"/>
        </w:rPr>
        <w:t>Horgan considers</w:t>
      </w:r>
      <w:r w:rsidRPr="00B11639">
        <w:rPr>
          <w:rFonts w:cstheme="minorHAnsi"/>
          <w:sz w:val="16"/>
        </w:rPr>
        <w:t xml:space="preserve"> some eco</w:t>
      </w:r>
      <w:r w:rsidRPr="00B11639">
        <w:rPr>
          <w:rStyle w:val="StyleUnderline"/>
          <w:rFonts w:cstheme="minorHAnsi"/>
        </w:rPr>
        <w:t>-modernist views on how humanity will</w:t>
      </w:r>
      <w:r w:rsidRPr="00B11639">
        <w:rPr>
          <w:rFonts w:cstheme="minorHAnsi"/>
          <w:sz w:val="16"/>
        </w:rPr>
        <w:t xml:space="preserve"> indeed </w:t>
      </w:r>
      <w:r w:rsidRPr="00B11639">
        <w:rPr>
          <w:rStyle w:val="StyleUnderline"/>
          <w:rFonts w:cstheme="minorHAnsi"/>
        </w:rPr>
        <w:t>go about engineering our way out of</w:t>
      </w:r>
      <w:r w:rsidRPr="00B11639">
        <w:rPr>
          <w:rFonts w:cstheme="minorHAnsi"/>
          <w:sz w:val="16"/>
        </w:rPr>
        <w:t xml:space="preserve"> the problems that </w:t>
      </w:r>
      <w:r w:rsidRPr="00B11639">
        <w:rPr>
          <w:rStyle w:val="StyleUnderline"/>
          <w:rFonts w:cstheme="minorHAnsi"/>
        </w:rPr>
        <w:t>climate change</w:t>
      </w:r>
      <w:r w:rsidRPr="00B11639">
        <w:rPr>
          <w:rFonts w:cstheme="minorHAnsi"/>
          <w:sz w:val="16"/>
        </w:rPr>
        <w:t xml:space="preserve"> may pose. In an essay called "Should We Chill Out About Global Warming?," Horgan reports the more dynamic and positive analyses of two eco-modernist thinkers, Harvard psychologist Steven Pinker and science journalist Will Boisvert. In an essay for The </w:t>
      </w:r>
      <w:r w:rsidRPr="00BA2EDB">
        <w:rPr>
          <w:rFonts w:cstheme="minorHAnsi"/>
          <w:sz w:val="16"/>
        </w:rPr>
        <w:t xml:space="preserve">Breakthrough Journal, </w:t>
      </w:r>
      <w:r w:rsidRPr="00BA2EDB">
        <w:rPr>
          <w:rStyle w:val="StyleUnderline"/>
          <w:rFonts w:cstheme="minorHAnsi"/>
        </w:rPr>
        <w:t>Pinker notes that</w:t>
      </w:r>
      <w:r w:rsidRPr="00BA2EDB">
        <w:rPr>
          <w:rFonts w:cstheme="minorHAnsi"/>
          <w:sz w:val="16"/>
        </w:rPr>
        <w:t xml:space="preserve"> such </w:t>
      </w:r>
      <w:r w:rsidRPr="00D82504">
        <w:rPr>
          <w:rStyle w:val="StyleUnderline"/>
          <w:rFonts w:cstheme="minorHAnsi"/>
          <w:highlight w:val="green"/>
        </w:rPr>
        <w:t>optimism "is</w:t>
      </w:r>
      <w:r w:rsidRPr="00BA2EDB">
        <w:rPr>
          <w:rStyle w:val="StyleUnderline"/>
          <w:rFonts w:cstheme="minorHAnsi"/>
        </w:rPr>
        <w:t xml:space="preserve"> </w:t>
      </w:r>
      <w:r w:rsidRPr="00BA2EDB">
        <w:rPr>
          <w:rFonts w:cstheme="minorHAnsi"/>
          <w:sz w:val="16"/>
        </w:rPr>
        <w:t xml:space="preserve">commonly </w:t>
      </w:r>
      <w:r w:rsidRPr="00BA2EDB">
        <w:rPr>
          <w:rStyle w:val="StyleUnderline"/>
          <w:rFonts w:cstheme="minorHAnsi"/>
        </w:rPr>
        <w:t xml:space="preserve">dismissed as the 'faith that </w:t>
      </w:r>
      <w:r w:rsidRPr="00D82504">
        <w:rPr>
          <w:rStyle w:val="Emphasis"/>
          <w:rFonts w:cstheme="minorHAnsi"/>
          <w:highlight w:val="green"/>
        </w:rPr>
        <w:t>technology</w:t>
      </w:r>
      <w:r w:rsidRPr="00D82504">
        <w:rPr>
          <w:rStyle w:val="StyleUnderline"/>
          <w:rFonts w:cstheme="minorHAnsi"/>
          <w:highlight w:val="green"/>
        </w:rPr>
        <w:t xml:space="preserve"> will save us</w:t>
      </w:r>
      <w:r w:rsidRPr="00B11639">
        <w:rPr>
          <w:rFonts w:cstheme="minorHAnsi"/>
          <w:sz w:val="16"/>
        </w:rPr>
        <w:t xml:space="preserve">.' In fact, </w:t>
      </w:r>
      <w:r w:rsidRPr="00B11639">
        <w:rPr>
          <w:rStyle w:val="StyleUnderline"/>
          <w:rFonts w:cstheme="minorHAnsi"/>
        </w:rPr>
        <w:t xml:space="preserve">it is a </w:t>
      </w:r>
      <w:r w:rsidRPr="00D82504">
        <w:rPr>
          <w:rStyle w:val="Emphasis"/>
          <w:rFonts w:cstheme="minorHAnsi"/>
          <w:highlight w:val="green"/>
        </w:rPr>
        <w:t>skepticism</w:t>
      </w:r>
      <w:r w:rsidRPr="00D82504">
        <w:rPr>
          <w:rStyle w:val="StyleUnderline"/>
          <w:rFonts w:cstheme="minorHAnsi"/>
          <w:highlight w:val="green"/>
        </w:rPr>
        <w:t xml:space="preserve"> tha</w:t>
      </w:r>
      <w:r w:rsidRPr="00B11639">
        <w:rPr>
          <w:rStyle w:val="StyleUnderline"/>
          <w:rFonts w:cstheme="minorHAnsi"/>
        </w:rPr>
        <w:t xml:space="preserve">t the status quo </w:t>
      </w:r>
      <w:r w:rsidRPr="00D82504">
        <w:rPr>
          <w:rStyle w:val="StyleUnderline"/>
          <w:rFonts w:cstheme="minorHAnsi"/>
          <w:highlight w:val="green"/>
        </w:rPr>
        <w:t>will doom us</w:t>
      </w:r>
      <w:r w:rsidRPr="00B11639">
        <w:rPr>
          <w:rStyle w:val="StyleUnderline"/>
          <w:rFonts w:cstheme="minorHAnsi"/>
        </w:rPr>
        <w:t>—that knowledge</w:t>
      </w:r>
      <w:r w:rsidRPr="00B11639">
        <w:rPr>
          <w:rFonts w:cstheme="minorHAnsi"/>
          <w:sz w:val="16"/>
        </w:rPr>
        <w:t xml:space="preserve"> and behavior </w:t>
      </w:r>
      <w:r w:rsidRPr="00B11639">
        <w:rPr>
          <w:rStyle w:val="StyleUnderline"/>
          <w:rFonts w:cstheme="minorHAnsi"/>
        </w:rPr>
        <w:t xml:space="preserve">will remain </w:t>
      </w:r>
      <w:r w:rsidRPr="00B11639">
        <w:rPr>
          <w:rStyle w:val="Emphasis"/>
          <w:rFonts w:cstheme="minorHAnsi"/>
        </w:rPr>
        <w:t>frozen</w:t>
      </w:r>
      <w:r w:rsidRPr="00B11639">
        <w:rPr>
          <w:rStyle w:val="StyleUnderline"/>
          <w:rFonts w:cstheme="minorHAnsi"/>
        </w:rPr>
        <w:t xml:space="preserve"> in their </w:t>
      </w:r>
      <w:r w:rsidRPr="00B11639">
        <w:rPr>
          <w:rStyle w:val="Emphasis"/>
          <w:rFonts w:cstheme="minorHAnsi"/>
        </w:rPr>
        <w:t>current state</w:t>
      </w:r>
      <w:r w:rsidRPr="00B11639">
        <w:rPr>
          <w:rStyle w:val="StyleUnderline"/>
          <w:rFonts w:cstheme="minorHAnsi"/>
        </w:rPr>
        <w:t xml:space="preserve"> for perpetuity</w:t>
      </w:r>
      <w:r w:rsidRPr="00B11639">
        <w:rPr>
          <w:rFonts w:cstheme="minorHAnsi"/>
          <w:sz w:val="16"/>
        </w:rPr>
        <w:t xml:space="preserve">. Indeed, </w:t>
      </w:r>
      <w:r w:rsidRPr="00B11639">
        <w:rPr>
          <w:rStyle w:val="StyleUnderline"/>
          <w:rFonts w:cstheme="minorHAnsi"/>
        </w:rPr>
        <w:t>a naive faith in stasis</w:t>
      </w:r>
      <w:r w:rsidRPr="00B11639">
        <w:rPr>
          <w:rFonts w:cstheme="minorHAnsi"/>
          <w:sz w:val="16"/>
        </w:rPr>
        <w:t xml:space="preserve"> has repeatedly </w:t>
      </w:r>
      <w:r w:rsidRPr="00B11639">
        <w:rPr>
          <w:rStyle w:val="StyleUnderline"/>
          <w:rFonts w:cstheme="minorHAnsi"/>
        </w:rPr>
        <w:t xml:space="preserve">led to prophecies of environmental doomsdays that </w:t>
      </w:r>
      <w:r w:rsidRPr="00B11639">
        <w:rPr>
          <w:rStyle w:val="Emphasis"/>
          <w:rFonts w:cstheme="minorHAnsi"/>
        </w:rPr>
        <w:t>never happened</w:t>
      </w:r>
      <w:r w:rsidRPr="00B11639">
        <w:rPr>
          <w:rStyle w:val="StyleUnderline"/>
          <w:rFonts w:cstheme="minorHAnsi"/>
        </w:rPr>
        <w:t>."</w:t>
      </w:r>
      <w:r w:rsidRPr="00B11639">
        <w:rPr>
          <w:rFonts w:cstheme="minorHAnsi"/>
          <w:sz w:val="16"/>
        </w:rPr>
        <w:t xml:space="preserve"> In his new book, Enlightenment Now, Pinker points out that </w:t>
      </w:r>
      <w:r w:rsidRPr="00B11639">
        <w:rPr>
          <w:rStyle w:val="StyleUnderline"/>
          <w:rFonts w:cstheme="minorHAnsi"/>
        </w:rPr>
        <w:t xml:space="preserve">"as the </w:t>
      </w:r>
      <w:r w:rsidRPr="00D82504">
        <w:rPr>
          <w:rStyle w:val="StyleUnderline"/>
          <w:rFonts w:cstheme="minorHAnsi"/>
          <w:highlight w:val="green"/>
        </w:rPr>
        <w:t xml:space="preserve">world gets </w:t>
      </w:r>
      <w:r w:rsidRPr="00D82504">
        <w:rPr>
          <w:rStyle w:val="Emphasis"/>
          <w:rFonts w:cstheme="minorHAnsi"/>
          <w:highlight w:val="green"/>
        </w:rPr>
        <w:t>richer</w:t>
      </w:r>
      <w:r w:rsidRPr="00D82504">
        <w:rPr>
          <w:rStyle w:val="StyleUnderline"/>
          <w:rFonts w:cstheme="minorHAnsi"/>
          <w:highlight w:val="green"/>
        </w:rPr>
        <w:t xml:space="preserve"> and more </w:t>
      </w:r>
      <w:r w:rsidRPr="00D82504">
        <w:rPr>
          <w:rStyle w:val="Emphasis"/>
          <w:rFonts w:cstheme="minorHAnsi"/>
          <w:highlight w:val="green"/>
        </w:rPr>
        <w:t>tech-savvy</w:t>
      </w:r>
      <w:r w:rsidRPr="00B11639">
        <w:rPr>
          <w:rStyle w:val="StyleUnderline"/>
          <w:rFonts w:cstheme="minorHAnsi"/>
        </w:rPr>
        <w:t xml:space="preserve">, </w:t>
      </w:r>
      <w:r w:rsidRPr="00D82504">
        <w:rPr>
          <w:rStyle w:val="StyleUnderline"/>
          <w:rFonts w:cstheme="minorHAnsi"/>
          <w:highlight w:val="green"/>
        </w:rPr>
        <w:t>it dematerializes,</w:t>
      </w:r>
      <w:r w:rsidRPr="00B11639">
        <w:rPr>
          <w:rStyle w:val="StyleUnderline"/>
          <w:rFonts w:cstheme="minorHAnsi"/>
        </w:rPr>
        <w:t xml:space="preserve"> </w:t>
      </w:r>
      <w:r w:rsidRPr="00B11639">
        <w:rPr>
          <w:rStyle w:val="Emphasis"/>
          <w:rFonts w:cstheme="minorHAnsi"/>
        </w:rPr>
        <w:t>decarbonizes</w:t>
      </w:r>
      <w:r w:rsidRPr="00B11639">
        <w:rPr>
          <w:rStyle w:val="StyleUnderline"/>
          <w:rFonts w:cstheme="minorHAnsi"/>
        </w:rPr>
        <w:t xml:space="preserve">, and densifies, sparing land and species." Economic </w:t>
      </w:r>
      <w:r w:rsidRPr="00D82504">
        <w:rPr>
          <w:rStyle w:val="Emphasis"/>
          <w:rFonts w:cstheme="minorHAnsi"/>
          <w:highlight w:val="green"/>
        </w:rPr>
        <w:t>growth</w:t>
      </w:r>
      <w:r w:rsidRPr="00D82504">
        <w:rPr>
          <w:rStyle w:val="StyleUnderline"/>
          <w:rFonts w:cstheme="minorHAnsi"/>
          <w:highlight w:val="green"/>
        </w:rPr>
        <w:t xml:space="preserve"> and </w:t>
      </w:r>
      <w:r w:rsidRPr="00D82504">
        <w:rPr>
          <w:rStyle w:val="Emphasis"/>
          <w:rFonts w:cstheme="minorHAnsi"/>
          <w:highlight w:val="green"/>
        </w:rPr>
        <w:t>technological</w:t>
      </w:r>
      <w:r w:rsidRPr="00B11639">
        <w:rPr>
          <w:rStyle w:val="Emphasis"/>
          <w:rFonts w:cstheme="minorHAnsi"/>
        </w:rPr>
        <w:t xml:space="preserve"> </w:t>
      </w:r>
      <w:r w:rsidRPr="00D82504">
        <w:rPr>
          <w:rStyle w:val="Emphasis"/>
          <w:rFonts w:cstheme="minorHAnsi"/>
          <w:highlight w:val="green"/>
        </w:rPr>
        <w:t>progress</w:t>
      </w:r>
      <w:r w:rsidRPr="00D82504">
        <w:rPr>
          <w:rStyle w:val="StyleUnderline"/>
          <w:rFonts w:cstheme="minorHAnsi"/>
          <w:highlight w:val="green"/>
        </w:rPr>
        <w:t xml:space="preserve"> are the solutions</w:t>
      </w:r>
      <w:r w:rsidRPr="00B11639">
        <w:rPr>
          <w:rStyle w:val="StyleUnderline"/>
          <w:rFonts w:cstheme="minorHAnsi"/>
        </w:rPr>
        <w:t xml:space="preserve"> not only </w:t>
      </w:r>
      <w:r w:rsidRPr="00D82504">
        <w:rPr>
          <w:rStyle w:val="StyleUnderline"/>
          <w:rFonts w:cstheme="minorHAnsi"/>
          <w:highlight w:val="green"/>
        </w:rPr>
        <w:t>to climate</w:t>
      </w:r>
      <w:r w:rsidRPr="00B11639">
        <w:rPr>
          <w:rFonts w:cstheme="minorHAnsi"/>
          <w:sz w:val="16"/>
        </w:rPr>
        <w:t xml:space="preserve"> </w:t>
      </w:r>
      <w:r w:rsidRPr="00540BEB">
        <w:rPr>
          <w:rFonts w:cstheme="minorHAnsi"/>
          <w:sz w:val="16"/>
        </w:rPr>
        <w:t xml:space="preserve">change </w:t>
      </w:r>
      <w:r w:rsidRPr="00D82504">
        <w:rPr>
          <w:rStyle w:val="StyleUnderline"/>
          <w:rFonts w:cstheme="minorHAnsi"/>
          <w:highlight w:val="green"/>
        </w:rPr>
        <w:t>but to</w:t>
      </w:r>
      <w:r w:rsidRPr="00B11639">
        <w:rPr>
          <w:rFonts w:cstheme="minorHAnsi"/>
          <w:sz w:val="16"/>
        </w:rPr>
        <w:t xml:space="preserve"> most of the </w:t>
      </w:r>
      <w:r w:rsidRPr="00540BEB">
        <w:rPr>
          <w:rStyle w:val="StyleUnderline"/>
          <w:rFonts w:cstheme="minorHAnsi"/>
        </w:rPr>
        <w:t>problems</w:t>
      </w:r>
      <w:r w:rsidRPr="00B11639">
        <w:rPr>
          <w:rFonts w:cstheme="minorHAnsi"/>
          <w:sz w:val="16"/>
        </w:rPr>
        <w:t xml:space="preserve"> that bedevil humanity. </w:t>
      </w:r>
      <w:r w:rsidRPr="00B11639">
        <w:rPr>
          <w:rStyle w:val="StyleUnderline"/>
          <w:rFonts w:cstheme="minorHAnsi"/>
        </w:rPr>
        <w:t>Boisvert</w:t>
      </w:r>
      <w:r w:rsidRPr="00B11639">
        <w:rPr>
          <w:rFonts w:cstheme="minorHAnsi"/>
          <w:sz w:val="16"/>
        </w:rPr>
        <w:t xml:space="preserve">, meanwhile, tackles and </w:t>
      </w:r>
      <w:r w:rsidRPr="00B11639">
        <w:rPr>
          <w:rStyle w:val="StyleUnderline"/>
          <w:rFonts w:cstheme="minorHAnsi"/>
        </w:rPr>
        <w:t xml:space="preserve">rebuts the </w:t>
      </w:r>
      <w:r w:rsidRPr="00D82504">
        <w:rPr>
          <w:rStyle w:val="Emphasis"/>
          <w:rFonts w:cstheme="minorHAnsi"/>
          <w:highlight w:val="green"/>
        </w:rPr>
        <w:t>apocalyptic prophecies</w:t>
      </w:r>
      <w:r w:rsidRPr="00B11639">
        <w:rPr>
          <w:rStyle w:val="StyleUnderline"/>
          <w:rFonts w:cstheme="minorHAnsi"/>
        </w:rPr>
        <w:t xml:space="preserve"> made by eco-pessimists</w:t>
      </w:r>
      <w:r w:rsidRPr="00B11639">
        <w:rPr>
          <w:rFonts w:cstheme="minorHAnsi"/>
          <w:sz w:val="16"/>
        </w:rPr>
        <w:t xml:space="preserve"> like Wallace-Wells, specifically </w:t>
      </w:r>
      <w:r w:rsidRPr="00B11639">
        <w:rPr>
          <w:rStyle w:val="StyleUnderline"/>
          <w:rFonts w:cstheme="minorHAnsi"/>
        </w:rPr>
        <w:t>with regard to food production</w:t>
      </w:r>
      <w:r w:rsidRPr="00B11639">
        <w:rPr>
          <w:rFonts w:cstheme="minorHAnsi"/>
          <w:sz w:val="16"/>
        </w:rPr>
        <w:t xml:space="preserve"> and availabilty, </w:t>
      </w:r>
      <w:r w:rsidRPr="00B11639">
        <w:rPr>
          <w:rStyle w:val="StyleUnderline"/>
          <w:rFonts w:cstheme="minorHAnsi"/>
        </w:rPr>
        <w:t>water supplies, heat</w:t>
      </w:r>
      <w:r w:rsidRPr="00B11639">
        <w:rPr>
          <w:rFonts w:cstheme="minorHAnsi"/>
          <w:sz w:val="16"/>
        </w:rPr>
        <w:t xml:space="preserve"> waves, </w:t>
      </w:r>
      <w:r w:rsidRPr="00B11639">
        <w:rPr>
          <w:rStyle w:val="StyleUnderline"/>
          <w:rFonts w:cstheme="minorHAnsi"/>
        </w:rPr>
        <w:t>and rising seas</w:t>
      </w:r>
      <w:r w:rsidRPr="00B11639">
        <w:rPr>
          <w:rFonts w:cstheme="minorHAnsi"/>
          <w:sz w:val="16"/>
        </w:rPr>
        <w:t>.</w:t>
      </w:r>
      <w:r w:rsidRPr="00B11639">
        <w:rPr>
          <w:rStyle w:val="StyleUnderline"/>
          <w:rFonts w:cstheme="minorHAnsi"/>
        </w:rPr>
        <w:t xml:space="preserve"> </w:t>
      </w:r>
      <w:r w:rsidRPr="00B11639">
        <w:rPr>
          <w:rFonts w:cstheme="minorHAnsi"/>
          <w:sz w:val="16"/>
        </w:rPr>
        <w:t xml:space="preserve">"No, </w:t>
      </w:r>
      <w:r w:rsidRPr="00B11639">
        <w:rPr>
          <w:rStyle w:val="StyleUnderline"/>
          <w:rFonts w:cstheme="minorHAnsi"/>
        </w:rPr>
        <w:t xml:space="preserve">this </w:t>
      </w:r>
      <w:r w:rsidRPr="00B11639">
        <w:rPr>
          <w:rStyle w:val="Emphasis"/>
          <w:rFonts w:cstheme="minorHAnsi"/>
        </w:rPr>
        <w:t>isn't</w:t>
      </w:r>
      <w:r w:rsidRPr="00B11639">
        <w:rPr>
          <w:rFonts w:cstheme="minorHAnsi"/>
          <w:sz w:val="16"/>
        </w:rPr>
        <w:t xml:space="preserve"> a </w:t>
      </w:r>
      <w:r w:rsidRPr="00B11639">
        <w:rPr>
          <w:rStyle w:val="Emphasis"/>
          <w:rFonts w:cstheme="minorHAnsi"/>
        </w:rPr>
        <w:t>denialist</w:t>
      </w:r>
      <w:r w:rsidRPr="00B11639">
        <w:rPr>
          <w:rFonts w:cstheme="minorHAnsi"/>
          <w:sz w:val="16"/>
        </w:rPr>
        <w:t xml:space="preserve"> screed," Boisvert writes. </w:t>
      </w:r>
      <w:r w:rsidRPr="00B11639">
        <w:rPr>
          <w:rStyle w:val="StyleUnderline"/>
          <w:rFonts w:cstheme="minorHAnsi"/>
        </w:rPr>
        <w:t>"</w:t>
      </w:r>
      <w:r w:rsidRPr="00540BEB">
        <w:rPr>
          <w:rStyle w:val="StyleUnderline"/>
          <w:rFonts w:cstheme="minorHAnsi"/>
        </w:rPr>
        <w:t>Human</w:t>
      </w:r>
      <w:r w:rsidRPr="00B11639">
        <w:rPr>
          <w:rFonts w:cstheme="minorHAnsi"/>
          <w:sz w:val="16"/>
        </w:rPr>
        <w:t xml:space="preserve"> greenhouse </w:t>
      </w:r>
      <w:r w:rsidRPr="00D82504">
        <w:rPr>
          <w:rStyle w:val="StyleUnderline"/>
          <w:rFonts w:cstheme="minorHAnsi"/>
          <w:highlight w:val="green"/>
        </w:rPr>
        <w:t>emissions will warm the planet</w:t>
      </w:r>
      <w:r w:rsidRPr="00B11639">
        <w:rPr>
          <w:rFonts w:cstheme="minorHAnsi"/>
          <w:sz w:val="16"/>
        </w:rPr>
        <w:t xml:space="preserve">, raise the seas and </w:t>
      </w:r>
      <w:r w:rsidRPr="00B11639">
        <w:rPr>
          <w:rStyle w:val="StyleUnderline"/>
          <w:rFonts w:cstheme="minorHAnsi"/>
        </w:rPr>
        <w:t>derange</w:t>
      </w:r>
      <w:r w:rsidRPr="00B11639">
        <w:rPr>
          <w:rFonts w:cstheme="minorHAnsi"/>
          <w:sz w:val="16"/>
        </w:rPr>
        <w:t xml:space="preserve"> the </w:t>
      </w:r>
      <w:r w:rsidRPr="00B11639">
        <w:rPr>
          <w:rStyle w:val="StyleUnderline"/>
          <w:rFonts w:cstheme="minorHAnsi"/>
        </w:rPr>
        <w:t>weather, and</w:t>
      </w:r>
      <w:r w:rsidRPr="00B11639">
        <w:rPr>
          <w:rFonts w:cstheme="minorHAnsi"/>
          <w:sz w:val="16"/>
        </w:rPr>
        <w:t xml:space="preserve"> the resulting heat, flood and drought will </w:t>
      </w:r>
      <w:r w:rsidRPr="00B11639">
        <w:rPr>
          <w:rStyle w:val="StyleUnderline"/>
          <w:rFonts w:cstheme="minorHAnsi"/>
        </w:rPr>
        <w:t>be cataclysmic</w:t>
      </w:r>
      <w:r w:rsidRPr="00B11639">
        <w:rPr>
          <w:rFonts w:cstheme="minorHAnsi"/>
          <w:sz w:val="16"/>
        </w:rPr>
        <w:t>. Cataclysmic—</w:t>
      </w:r>
      <w:r w:rsidRPr="00D82504">
        <w:rPr>
          <w:rStyle w:val="StyleUnderline"/>
          <w:rFonts w:cstheme="minorHAnsi"/>
          <w:highlight w:val="green"/>
        </w:rPr>
        <w:t xml:space="preserve">but </w:t>
      </w:r>
      <w:r w:rsidRPr="00D82504">
        <w:rPr>
          <w:rStyle w:val="Emphasis"/>
          <w:rFonts w:cstheme="minorHAnsi"/>
          <w:highlight w:val="green"/>
        </w:rPr>
        <w:t>not apocalyptic</w:t>
      </w:r>
      <w:r w:rsidRPr="00B11639">
        <w:rPr>
          <w:rStyle w:val="StyleUnderline"/>
          <w:rFonts w:cstheme="minorHAnsi"/>
        </w:rPr>
        <w:t>. While</w:t>
      </w:r>
      <w:r w:rsidRPr="00B11639">
        <w:rPr>
          <w:rFonts w:cstheme="minorHAnsi"/>
          <w:sz w:val="16"/>
        </w:rPr>
        <w:t xml:space="preserve"> the </w:t>
      </w:r>
      <w:r w:rsidRPr="00B11639">
        <w:rPr>
          <w:rStyle w:val="StyleUnderline"/>
          <w:rFonts w:cstheme="minorHAnsi"/>
        </w:rPr>
        <w:t>climate upheaval will be large, the consequences for</w:t>
      </w:r>
      <w:r w:rsidRPr="00B11639">
        <w:rPr>
          <w:rFonts w:cstheme="minorHAnsi"/>
          <w:sz w:val="16"/>
        </w:rPr>
        <w:t xml:space="preserve"> human </w:t>
      </w:r>
      <w:r w:rsidRPr="00B11639">
        <w:rPr>
          <w:rStyle w:val="StyleUnderline"/>
          <w:rFonts w:cstheme="minorHAnsi"/>
        </w:rPr>
        <w:t>well-being will be small</w:t>
      </w:r>
      <w:r w:rsidRPr="00B11639">
        <w:rPr>
          <w:rFonts w:cstheme="minorHAnsi"/>
          <w:sz w:val="16"/>
        </w:rPr>
        <w:t xml:space="preserve">. Looked at </w:t>
      </w:r>
      <w:r w:rsidRPr="00B11639">
        <w:rPr>
          <w:rStyle w:val="StyleUnderline"/>
          <w:rFonts w:cstheme="minorHAnsi"/>
        </w:rPr>
        <w:t xml:space="preserve">in the </w:t>
      </w:r>
      <w:r w:rsidRPr="00B11639">
        <w:rPr>
          <w:rStyle w:val="Emphasis"/>
          <w:rFonts w:cstheme="minorHAnsi"/>
        </w:rPr>
        <w:t>broader context</w:t>
      </w:r>
      <w:r w:rsidRPr="00B11639">
        <w:rPr>
          <w:rStyle w:val="StyleUnderline"/>
          <w:rFonts w:cstheme="minorHAnsi"/>
        </w:rPr>
        <w:t xml:space="preserve"> of economic development, </w:t>
      </w:r>
      <w:r w:rsidRPr="00D82504">
        <w:rPr>
          <w:rStyle w:val="StyleUnderline"/>
          <w:rFonts w:cstheme="minorHAnsi"/>
          <w:highlight w:val="green"/>
        </w:rPr>
        <w:t xml:space="preserve">climate change will </w:t>
      </w:r>
      <w:r w:rsidRPr="00D82504">
        <w:rPr>
          <w:rStyle w:val="Emphasis"/>
          <w:rFonts w:cstheme="minorHAnsi"/>
          <w:highlight w:val="green"/>
        </w:rPr>
        <w:t>barely slow</w:t>
      </w:r>
      <w:r w:rsidRPr="00D82504">
        <w:rPr>
          <w:rStyle w:val="StyleUnderline"/>
          <w:rFonts w:cstheme="minorHAnsi"/>
          <w:highlight w:val="green"/>
        </w:rPr>
        <w:t xml:space="preserve"> our progress</w:t>
      </w:r>
      <w:r w:rsidRPr="00B11639">
        <w:rPr>
          <w:rFonts w:cstheme="minorHAnsi"/>
          <w:sz w:val="16"/>
        </w:rPr>
        <w:t xml:space="preserve"> in the effort </w:t>
      </w:r>
      <w:r w:rsidRPr="00D82504">
        <w:rPr>
          <w:rStyle w:val="StyleUnderline"/>
          <w:rFonts w:cstheme="minorHAnsi"/>
          <w:highlight w:val="green"/>
        </w:rPr>
        <w:t xml:space="preserve">to raise </w:t>
      </w:r>
      <w:r w:rsidRPr="00D82504">
        <w:rPr>
          <w:rStyle w:val="Emphasis"/>
          <w:rFonts w:cstheme="minorHAnsi"/>
          <w:highlight w:val="green"/>
        </w:rPr>
        <w:t>living standards</w:t>
      </w:r>
      <w:r w:rsidRPr="00B11639">
        <w:rPr>
          <w:rStyle w:val="StyleUnderline"/>
          <w:rFonts w:cstheme="minorHAnsi"/>
        </w:rPr>
        <w:t>."</w:t>
      </w:r>
      <w:r w:rsidRPr="00B11639">
        <w:rPr>
          <w:rFonts w:cstheme="minorHAnsi"/>
          <w:sz w:val="16"/>
        </w:rPr>
        <w:t xml:space="preserve"> Boisvert proceeds to show how </w:t>
      </w:r>
      <w:r w:rsidRPr="00B11639">
        <w:rPr>
          <w:rStyle w:val="StyleUnderline"/>
          <w:rFonts w:cstheme="minorHAnsi"/>
        </w:rPr>
        <w:t xml:space="preserve">a series of </w:t>
      </w:r>
      <w:r w:rsidRPr="00540BEB">
        <w:rPr>
          <w:rStyle w:val="StyleUnderline"/>
          <w:rFonts w:cstheme="minorHAnsi"/>
        </w:rPr>
        <w:t>technologies</w:t>
      </w:r>
      <w:r w:rsidRPr="00B11639">
        <w:rPr>
          <w:rStyle w:val="StyleUnderline"/>
          <w:rFonts w:cstheme="minorHAnsi"/>
        </w:rPr>
        <w:t>—</w:t>
      </w:r>
      <w:r w:rsidRPr="00D82504">
        <w:rPr>
          <w:rStyle w:val="Emphasis"/>
          <w:rFonts w:cstheme="minorHAnsi"/>
          <w:highlight w:val="green"/>
        </w:rPr>
        <w:t>drought-resistant</w:t>
      </w:r>
      <w:r w:rsidRPr="00D82504">
        <w:rPr>
          <w:rStyle w:val="StyleUnderline"/>
          <w:rFonts w:cstheme="minorHAnsi"/>
          <w:highlight w:val="green"/>
        </w:rPr>
        <w:t xml:space="preserve"> crops,</w:t>
      </w:r>
      <w:r w:rsidRPr="00B11639">
        <w:rPr>
          <w:rStyle w:val="StyleUnderline"/>
          <w:rFonts w:cstheme="minorHAnsi"/>
        </w:rPr>
        <w:t xml:space="preserve"> </w:t>
      </w:r>
      <w:r w:rsidRPr="00D82504">
        <w:rPr>
          <w:rStyle w:val="StyleUnderline"/>
          <w:rFonts w:cstheme="minorHAnsi"/>
          <w:highlight w:val="green"/>
        </w:rPr>
        <w:t xml:space="preserve">cheap </w:t>
      </w:r>
      <w:r w:rsidRPr="00D82504">
        <w:rPr>
          <w:rStyle w:val="Emphasis"/>
          <w:rFonts w:cstheme="minorHAnsi"/>
          <w:highlight w:val="green"/>
        </w:rPr>
        <w:t>desalination</w:t>
      </w:r>
      <w:r w:rsidRPr="00B11639">
        <w:rPr>
          <w:rStyle w:val="StyleUnderline"/>
          <w:rFonts w:cstheme="minorHAnsi"/>
        </w:rPr>
        <w:t>, widespread</w:t>
      </w:r>
      <w:r w:rsidRPr="00B11639">
        <w:rPr>
          <w:rFonts w:cstheme="minorHAnsi"/>
          <w:sz w:val="16"/>
        </w:rPr>
        <w:t xml:space="preserve"> adoption of air-</w:t>
      </w:r>
      <w:r w:rsidRPr="00540BEB">
        <w:rPr>
          <w:rStyle w:val="StyleUnderline"/>
          <w:rFonts w:cstheme="minorHAnsi"/>
        </w:rPr>
        <w:t xml:space="preserve">conditioning, </w:t>
      </w:r>
      <w:r w:rsidRPr="00D82504">
        <w:rPr>
          <w:rStyle w:val="StyleUnderline"/>
          <w:rFonts w:cstheme="minorHAnsi"/>
          <w:highlight w:val="green"/>
        </w:rPr>
        <w:t>modern construction</w:t>
      </w:r>
      <w:r w:rsidRPr="00B11639">
        <w:rPr>
          <w:rFonts w:cstheme="minorHAnsi"/>
          <w:sz w:val="16"/>
        </w:rPr>
        <w:t xml:space="preserve"> techniques—</w:t>
      </w:r>
      <w:r w:rsidRPr="00B11639">
        <w:rPr>
          <w:rStyle w:val="StyleUnderline"/>
          <w:rFonts w:cstheme="minorHAnsi"/>
        </w:rPr>
        <w:t xml:space="preserve">will ameliorate and </w:t>
      </w:r>
      <w:r w:rsidRPr="00D82504">
        <w:rPr>
          <w:rStyle w:val="Emphasis"/>
          <w:rFonts w:cstheme="minorHAnsi"/>
          <w:highlight w:val="green"/>
        </w:rPr>
        <w:t>overcome the problems</w:t>
      </w:r>
      <w:r w:rsidRPr="00B11639">
        <w:rPr>
          <w:rStyle w:val="StyleUnderline"/>
          <w:rFonts w:cstheme="minorHAnsi"/>
        </w:rPr>
        <w:t xml:space="preserve"> caused by</w:t>
      </w:r>
      <w:r w:rsidRPr="00B11639">
        <w:rPr>
          <w:rFonts w:cstheme="minorHAnsi"/>
          <w:sz w:val="16"/>
        </w:rPr>
        <w:t xml:space="preserve"> rising </w:t>
      </w:r>
      <w:r w:rsidRPr="00B11639">
        <w:rPr>
          <w:rStyle w:val="StyleUnderline"/>
          <w:rFonts w:cstheme="minorHAnsi"/>
        </w:rPr>
        <w:t>temperatures. He is entirely correct when he notes, "The most inexorable feature of</w:t>
      </w:r>
      <w:r w:rsidRPr="00B11639">
        <w:rPr>
          <w:rFonts w:cstheme="minorHAnsi"/>
          <w:sz w:val="16"/>
        </w:rPr>
        <w:t xml:space="preserve"> climate-change </w:t>
      </w:r>
      <w:r w:rsidRPr="00B11639">
        <w:rPr>
          <w:rStyle w:val="Emphasis"/>
          <w:rFonts w:cstheme="minorHAnsi"/>
        </w:rPr>
        <w:t>modeling</w:t>
      </w:r>
      <w:r w:rsidRPr="00B11639">
        <w:rPr>
          <w:rStyle w:val="StyleUnderline"/>
          <w:rFonts w:cstheme="minorHAnsi"/>
        </w:rPr>
        <w:t xml:space="preserve"> isn't the</w:t>
      </w:r>
      <w:r w:rsidRPr="00B11639">
        <w:rPr>
          <w:rFonts w:cstheme="minorHAnsi"/>
          <w:sz w:val="16"/>
        </w:rPr>
        <w:t xml:space="preserve"> advance of the </w:t>
      </w:r>
      <w:r w:rsidRPr="00B11639">
        <w:rPr>
          <w:rStyle w:val="StyleUnderline"/>
          <w:rFonts w:cstheme="minorHAnsi"/>
        </w:rPr>
        <w:t xml:space="preserve">sea but the </w:t>
      </w:r>
      <w:r w:rsidRPr="00B11639">
        <w:rPr>
          <w:rStyle w:val="Emphasis"/>
          <w:rFonts w:cstheme="minorHAnsi"/>
        </w:rPr>
        <w:t>steady economic growth</w:t>
      </w:r>
      <w:r w:rsidRPr="00B11639">
        <w:rPr>
          <w:rStyle w:val="StyleUnderline"/>
          <w:rFonts w:cstheme="minorHAnsi"/>
        </w:rPr>
        <w:t xml:space="preserve"> that will make life better despite</w:t>
      </w:r>
      <w:r w:rsidRPr="00B11639">
        <w:rPr>
          <w:rFonts w:cstheme="minorHAnsi"/>
          <w:sz w:val="16"/>
        </w:rPr>
        <w:t xml:space="preserve"> global </w:t>
      </w:r>
      <w:r w:rsidRPr="00B11639">
        <w:rPr>
          <w:rStyle w:val="StyleUnderline"/>
          <w:rFonts w:cstheme="minorHAnsi"/>
        </w:rPr>
        <w:t>warming."</w:t>
      </w:r>
      <w:r w:rsidRPr="00B11639">
        <w:rPr>
          <w:rFonts w:cstheme="minorHAnsi"/>
          <w:sz w:val="16"/>
        </w:rPr>
        <w:t xml:space="preserve"> Horgan, Pinker, and Boisvert are all essentially endorsing what I have called </w:t>
      </w:r>
      <w:r w:rsidRPr="00B11639">
        <w:rPr>
          <w:rStyle w:val="StyleUnderline"/>
          <w:rFonts w:cstheme="minorHAnsi"/>
        </w:rPr>
        <w:t xml:space="preserve">"the </w:t>
      </w:r>
      <w:r w:rsidRPr="00B11639">
        <w:rPr>
          <w:rStyle w:val="Emphasis"/>
          <w:rFonts w:cstheme="minorHAnsi"/>
        </w:rPr>
        <w:t>progress solution</w:t>
      </w:r>
      <w:r w:rsidRPr="00B11639">
        <w:rPr>
          <w:rStyle w:val="StyleUnderline"/>
          <w:rFonts w:cstheme="minorHAnsi"/>
        </w:rPr>
        <w:t>" to climate change</w:t>
      </w:r>
      <w:r w:rsidRPr="00B11639">
        <w:rPr>
          <w:rFonts w:cstheme="minorHAnsi"/>
          <w:sz w:val="16"/>
        </w:rPr>
        <w:t xml:space="preserve">. As I wrote in 2009, </w:t>
      </w:r>
      <w:r w:rsidRPr="00B11639">
        <w:rPr>
          <w:rStyle w:val="StyleUnderline"/>
          <w:rFonts w:cstheme="minorHAnsi"/>
        </w:rPr>
        <w:t>"It is</w:t>
      </w:r>
      <w:r w:rsidRPr="00B11639">
        <w:rPr>
          <w:rFonts w:cstheme="minorHAnsi"/>
          <w:sz w:val="16"/>
        </w:rPr>
        <w:t xml:space="preserve"> surely </w:t>
      </w:r>
      <w:r w:rsidRPr="00B11639">
        <w:rPr>
          <w:rStyle w:val="StyleUnderline"/>
          <w:rFonts w:cstheme="minorHAnsi"/>
        </w:rPr>
        <w:t>not unreasonable</w:t>
      </w:r>
      <w:r w:rsidRPr="00B11639">
        <w:rPr>
          <w:rFonts w:cstheme="minorHAnsi"/>
          <w:sz w:val="16"/>
        </w:rPr>
        <w:t xml:space="preserve"> to argue </w:t>
      </w:r>
      <w:r w:rsidRPr="00B11639">
        <w:rPr>
          <w:rStyle w:val="StyleUnderline"/>
          <w:rFonts w:cstheme="minorHAnsi"/>
        </w:rPr>
        <w:t xml:space="preserve">that if one wants to help future generations deal with climate change, the </w:t>
      </w:r>
      <w:r w:rsidRPr="00D82504">
        <w:rPr>
          <w:rStyle w:val="StyleUnderline"/>
          <w:rFonts w:cstheme="minorHAnsi"/>
          <w:highlight w:val="green"/>
        </w:rPr>
        <w:t>best policies would b</w:t>
      </w:r>
      <w:r w:rsidRPr="00B11639">
        <w:rPr>
          <w:rStyle w:val="StyleUnderline"/>
          <w:rFonts w:cstheme="minorHAnsi"/>
        </w:rPr>
        <w:t>e</w:t>
      </w:r>
      <w:r w:rsidRPr="00B11639">
        <w:rPr>
          <w:rFonts w:cstheme="minorHAnsi"/>
          <w:sz w:val="16"/>
        </w:rPr>
        <w:t xml:space="preserve"> those that encourage </w:t>
      </w:r>
      <w:r w:rsidRPr="00D82504">
        <w:rPr>
          <w:rStyle w:val="StyleUnderline"/>
          <w:rFonts w:cstheme="minorHAnsi"/>
          <w:highlight w:val="green"/>
        </w:rPr>
        <w:t xml:space="preserve">rapid </w:t>
      </w:r>
      <w:r w:rsidRPr="00D82504">
        <w:rPr>
          <w:rStyle w:val="Emphasis"/>
          <w:rFonts w:cstheme="minorHAnsi"/>
          <w:highlight w:val="green"/>
        </w:rPr>
        <w:t>economic growth</w:t>
      </w:r>
      <w:r w:rsidRPr="00B11639">
        <w:rPr>
          <w:rStyle w:val="StyleUnderline"/>
          <w:rFonts w:cstheme="minorHAnsi"/>
        </w:rPr>
        <w:t>. This would endow</w:t>
      </w:r>
      <w:r w:rsidRPr="00B11639">
        <w:rPr>
          <w:rFonts w:cstheme="minorHAnsi"/>
          <w:sz w:val="16"/>
        </w:rPr>
        <w:t xml:space="preserve"> future </w:t>
      </w:r>
      <w:r w:rsidRPr="00B11639">
        <w:rPr>
          <w:rStyle w:val="StyleUnderline"/>
          <w:rFonts w:cstheme="minorHAnsi"/>
        </w:rPr>
        <w:t>generations with</w:t>
      </w:r>
      <w:r w:rsidRPr="00B11639">
        <w:rPr>
          <w:rFonts w:cstheme="minorHAnsi"/>
          <w:sz w:val="16"/>
        </w:rPr>
        <w:t xml:space="preserve"> the </w:t>
      </w:r>
      <w:r w:rsidRPr="00B11639">
        <w:rPr>
          <w:rStyle w:val="StyleUnderline"/>
          <w:rFonts w:cstheme="minorHAnsi"/>
        </w:rPr>
        <w:t xml:space="preserve">wealth and </w:t>
      </w:r>
      <w:r w:rsidRPr="00B11639">
        <w:rPr>
          <w:rStyle w:val="Emphasis"/>
          <w:rFonts w:cstheme="minorHAnsi"/>
        </w:rPr>
        <w:t>superior technologies</w:t>
      </w:r>
      <w:r w:rsidRPr="00B11639">
        <w:rPr>
          <w:rFonts w:cstheme="minorHAnsi"/>
          <w:sz w:val="16"/>
        </w:rPr>
        <w:t xml:space="preserve"> that could be used </w:t>
      </w:r>
      <w:r w:rsidRPr="00B11639">
        <w:rPr>
          <w:rStyle w:val="StyleUnderline"/>
          <w:rFonts w:cstheme="minorHAnsi"/>
        </w:rPr>
        <w:t>to handle whatever comes at them including climate change."</w:t>
      </w:r>
      <w:r w:rsidRPr="00B11639">
        <w:rPr>
          <w:rFonts w:cstheme="minorHAnsi"/>
          <w:sz w:val="16"/>
        </w:rPr>
        <w:t xml:space="preserve"> Six years later I added that that </w:t>
      </w:r>
      <w:r w:rsidRPr="00B11639">
        <w:rPr>
          <w:rStyle w:val="StyleUnderline"/>
          <w:rFonts w:cstheme="minorHAnsi"/>
        </w:rPr>
        <w:t xml:space="preserve">"richer is more </w:t>
      </w:r>
      <w:r w:rsidRPr="00B11639">
        <w:rPr>
          <w:rStyle w:val="Emphasis"/>
          <w:rFonts w:cstheme="minorHAnsi"/>
        </w:rPr>
        <w:t>climate-friendly</w:t>
      </w:r>
      <w:r w:rsidRPr="00B11639">
        <w:rPr>
          <w:rStyle w:val="StyleUnderline"/>
          <w:rFonts w:cstheme="minorHAnsi"/>
        </w:rPr>
        <w:t xml:space="preserve">, especially for </w:t>
      </w:r>
      <w:r w:rsidRPr="00B11639">
        <w:rPr>
          <w:rStyle w:val="Emphasis"/>
          <w:rFonts w:cstheme="minorHAnsi"/>
        </w:rPr>
        <w:t>developing countries</w:t>
      </w:r>
      <w:r w:rsidRPr="00B11639">
        <w:rPr>
          <w:rFonts w:cstheme="minorHAnsi"/>
          <w:sz w:val="16"/>
        </w:rPr>
        <w:t xml:space="preserve">. Why? Because </w:t>
      </w:r>
      <w:r w:rsidRPr="00D82504">
        <w:rPr>
          <w:rStyle w:val="StyleUnderline"/>
          <w:rFonts w:cstheme="minorHAnsi"/>
          <w:highlight w:val="green"/>
        </w:rPr>
        <w:t xml:space="preserve">faster growth means </w:t>
      </w:r>
      <w:r w:rsidRPr="00D82504">
        <w:rPr>
          <w:rStyle w:val="Emphasis"/>
          <w:rFonts w:cstheme="minorHAnsi"/>
          <w:highlight w:val="green"/>
        </w:rPr>
        <w:t>higher incomes</w:t>
      </w:r>
      <w:r w:rsidRPr="00B11639">
        <w:rPr>
          <w:rStyle w:val="StyleUnderline"/>
          <w:rFonts w:cstheme="minorHAnsi"/>
        </w:rPr>
        <w:t>, which correlate with lower population growth</w:t>
      </w:r>
      <w:r w:rsidRPr="00B11639">
        <w:rPr>
          <w:rFonts w:cstheme="minorHAnsi"/>
          <w:sz w:val="16"/>
        </w:rPr>
        <w:t xml:space="preserve">. Greater </w:t>
      </w:r>
      <w:r w:rsidRPr="00540BEB">
        <w:rPr>
          <w:rStyle w:val="StyleUnderline"/>
          <w:rFonts w:cstheme="minorHAnsi"/>
        </w:rPr>
        <w:t>wealth</w:t>
      </w:r>
      <w:r w:rsidRPr="00B11639">
        <w:rPr>
          <w:rStyle w:val="StyleUnderline"/>
          <w:rFonts w:cstheme="minorHAnsi"/>
        </w:rPr>
        <w:t xml:space="preserve"> also means</w:t>
      </w:r>
      <w:r w:rsidRPr="00B11639">
        <w:rPr>
          <w:rFonts w:cstheme="minorHAnsi"/>
          <w:sz w:val="16"/>
        </w:rPr>
        <w:t xml:space="preserve"> higher </w:t>
      </w:r>
      <w:r w:rsidRPr="00D82504">
        <w:rPr>
          <w:rStyle w:val="Emphasis"/>
          <w:rFonts w:cstheme="minorHAnsi"/>
          <w:highlight w:val="green"/>
        </w:rPr>
        <w:t>agr</w:t>
      </w:r>
      <w:r w:rsidRPr="00540BEB">
        <w:rPr>
          <w:rStyle w:val="Emphasis"/>
          <w:rFonts w:cstheme="minorHAnsi"/>
        </w:rPr>
        <w:t xml:space="preserve">icultural </w:t>
      </w:r>
      <w:r w:rsidRPr="00D82504">
        <w:rPr>
          <w:rStyle w:val="Emphasis"/>
          <w:rFonts w:cstheme="minorHAnsi"/>
          <w:highlight w:val="green"/>
        </w:rPr>
        <w:t>productivity</w:t>
      </w:r>
      <w:r w:rsidRPr="00B11639">
        <w:rPr>
          <w:rStyle w:val="StyleUnderline"/>
          <w:rFonts w:cstheme="minorHAnsi"/>
        </w:rPr>
        <w:t>, freeing up land for forests to grow as well as</w:t>
      </w:r>
      <w:r w:rsidRPr="00B11639">
        <w:rPr>
          <w:rFonts w:cstheme="minorHAnsi"/>
          <w:sz w:val="16"/>
        </w:rPr>
        <w:t xml:space="preserve"> speedier </w:t>
      </w:r>
      <w:r w:rsidRPr="00B11639">
        <w:rPr>
          <w:rStyle w:val="StyleUnderline"/>
          <w:rFonts w:cstheme="minorHAnsi"/>
        </w:rPr>
        <w:t>progress toward</w:t>
      </w:r>
      <w:r w:rsidRPr="00B11639">
        <w:rPr>
          <w:rFonts w:cstheme="minorHAnsi"/>
          <w:sz w:val="16"/>
        </w:rPr>
        <w:t xml:space="preserve"> developing and </w:t>
      </w:r>
      <w:r w:rsidRPr="00B11639">
        <w:rPr>
          <w:rStyle w:val="StyleUnderline"/>
          <w:rFonts w:cstheme="minorHAnsi"/>
        </w:rPr>
        <w:t xml:space="preserve">deploying cheaper </w:t>
      </w:r>
      <w:r w:rsidRPr="00B11639">
        <w:rPr>
          <w:rStyle w:val="Emphasis"/>
          <w:rFonts w:cstheme="minorHAnsi"/>
        </w:rPr>
        <w:t>non–fossil fuel</w:t>
      </w:r>
      <w:r w:rsidRPr="00B11639">
        <w:rPr>
          <w:rStyle w:val="StyleUnderline"/>
          <w:rFonts w:cstheme="minorHAnsi"/>
        </w:rPr>
        <w:t xml:space="preserve"> energy technologies. These trends</w:t>
      </w:r>
      <w:r w:rsidRPr="00B11639">
        <w:rPr>
          <w:rFonts w:cstheme="minorHAnsi"/>
          <w:sz w:val="16"/>
        </w:rPr>
        <w:t xml:space="preserve"> can </w:t>
      </w:r>
      <w:r w:rsidRPr="00B11639">
        <w:rPr>
          <w:rStyle w:val="StyleUnderline"/>
          <w:rFonts w:cstheme="minorHAnsi"/>
        </w:rPr>
        <w:t xml:space="preserve">act </w:t>
      </w:r>
      <w:r w:rsidRPr="00B11639">
        <w:rPr>
          <w:rStyle w:val="Emphasis"/>
          <w:rFonts w:cstheme="minorHAnsi"/>
        </w:rPr>
        <w:t>synergistically</w:t>
      </w:r>
      <w:r w:rsidRPr="00B11639">
        <w:rPr>
          <w:rStyle w:val="StyleUnderline"/>
          <w:rFonts w:cstheme="minorHAnsi"/>
        </w:rPr>
        <w:t xml:space="preserve"> to ameliorate</w:t>
      </w:r>
      <w:r w:rsidRPr="00B11639">
        <w:rPr>
          <w:rFonts w:cstheme="minorHAnsi"/>
          <w:sz w:val="16"/>
        </w:rPr>
        <w:t xml:space="preserve"> man-made </w:t>
      </w:r>
      <w:r w:rsidRPr="00B11639">
        <w:rPr>
          <w:rStyle w:val="StyleUnderline"/>
          <w:rFonts w:cstheme="minorHAnsi"/>
        </w:rPr>
        <w:t>climate change."</w:t>
      </w:r>
      <w:r w:rsidRPr="00B11639">
        <w:rPr>
          <w:rFonts w:cstheme="minorHAnsi"/>
          <w:sz w:val="16"/>
        </w:rPr>
        <w:t xml:space="preserve"> Horgan concludes, </w:t>
      </w:r>
      <w:r w:rsidRPr="00B11639">
        <w:rPr>
          <w:rStyle w:val="StyleUnderline"/>
          <w:rFonts w:cstheme="minorHAnsi"/>
        </w:rPr>
        <w:t>"Greens fear</w:t>
      </w:r>
      <w:r w:rsidRPr="00B11639">
        <w:rPr>
          <w:rFonts w:cstheme="minorHAnsi"/>
          <w:sz w:val="16"/>
        </w:rPr>
        <w:t xml:space="preserve"> that </w:t>
      </w:r>
      <w:r w:rsidRPr="00B11639">
        <w:rPr>
          <w:rStyle w:val="StyleUnderline"/>
          <w:rFonts w:cstheme="minorHAnsi"/>
        </w:rPr>
        <w:t>optimism will foster complacency</w:t>
      </w:r>
      <w:r w:rsidRPr="00B11639">
        <w:rPr>
          <w:rFonts w:cstheme="minorHAnsi"/>
          <w:sz w:val="16"/>
        </w:rPr>
        <w:t xml:space="preserve"> and hence undermine activism. </w:t>
      </w:r>
      <w:r w:rsidRPr="00B11639">
        <w:rPr>
          <w:rStyle w:val="StyleUnderline"/>
          <w:rFonts w:cstheme="minorHAnsi"/>
        </w:rPr>
        <w:t>But I find</w:t>
      </w:r>
      <w:r w:rsidRPr="00B11639">
        <w:rPr>
          <w:rFonts w:cstheme="minorHAnsi"/>
          <w:sz w:val="16"/>
        </w:rPr>
        <w:t xml:space="preserve"> the </w:t>
      </w:r>
      <w:r w:rsidRPr="00B11639">
        <w:rPr>
          <w:rStyle w:val="StyleUnderline"/>
          <w:rFonts w:cstheme="minorHAnsi"/>
        </w:rPr>
        <w:t>essays</w:t>
      </w:r>
      <w:r w:rsidRPr="00B11639">
        <w:rPr>
          <w:rFonts w:cstheme="minorHAnsi"/>
          <w:sz w:val="16"/>
        </w:rPr>
        <w:t xml:space="preserve"> of Pinker and Boisvert </w:t>
      </w:r>
      <w:r w:rsidRPr="00B11639">
        <w:rPr>
          <w:rStyle w:val="Emphasis"/>
          <w:rFonts w:cstheme="minorHAnsi"/>
        </w:rPr>
        <w:t>inspiring</w:t>
      </w:r>
      <w:r w:rsidRPr="00B11639">
        <w:rPr>
          <w:rStyle w:val="StyleUnderline"/>
          <w:rFonts w:cstheme="minorHAnsi"/>
        </w:rPr>
        <w:t>, not enervating</w:t>
      </w:r>
      <w:r w:rsidRPr="00B11639">
        <w:rPr>
          <w:rFonts w:cstheme="minorHAnsi"/>
          <w:sz w:val="16"/>
        </w:rPr>
        <w:t xml:space="preserve">….These days, </w:t>
      </w:r>
      <w:r w:rsidRPr="00B11639">
        <w:rPr>
          <w:rStyle w:val="StyleUnderline"/>
          <w:rFonts w:cstheme="minorHAnsi"/>
        </w:rPr>
        <w:t xml:space="preserve">despair is a </w:t>
      </w:r>
      <w:r w:rsidRPr="00B11639">
        <w:rPr>
          <w:rStyle w:val="Emphasis"/>
          <w:rFonts w:cstheme="minorHAnsi"/>
        </w:rPr>
        <w:t>bigger problem</w:t>
      </w:r>
      <w:r w:rsidRPr="00B11639">
        <w:rPr>
          <w:rStyle w:val="StyleUnderline"/>
          <w:rFonts w:cstheme="minorHAnsi"/>
        </w:rPr>
        <w:t xml:space="preserve"> than optimism." Counseling despair has </w:t>
      </w:r>
      <w:r w:rsidRPr="00B11639">
        <w:rPr>
          <w:rStyle w:val="Emphasis"/>
          <w:rFonts w:cstheme="minorHAnsi"/>
        </w:rPr>
        <w:t>always been wrong</w:t>
      </w:r>
      <w:r w:rsidRPr="00B11639">
        <w:rPr>
          <w:rStyle w:val="StyleUnderline"/>
          <w:rFonts w:cstheme="minorHAnsi"/>
        </w:rPr>
        <w:t xml:space="preserve"> when</w:t>
      </w:r>
      <w:r w:rsidRPr="00B11639">
        <w:rPr>
          <w:rFonts w:cstheme="minorHAnsi"/>
          <w:sz w:val="16"/>
        </w:rPr>
        <w:t xml:space="preserve"> human </w:t>
      </w:r>
      <w:r w:rsidRPr="00B11639">
        <w:rPr>
          <w:rStyle w:val="StyleUnderline"/>
          <w:rFonts w:cstheme="minorHAnsi"/>
        </w:rPr>
        <w:t>ingenuity is left free to solve problems, and that will prove</w:t>
      </w:r>
      <w:r w:rsidRPr="00B11639">
        <w:rPr>
          <w:rFonts w:cstheme="minorHAnsi"/>
          <w:sz w:val="16"/>
        </w:rPr>
        <w:t xml:space="preserve"> to be </w:t>
      </w:r>
      <w:r w:rsidRPr="00B11639">
        <w:rPr>
          <w:rStyle w:val="StyleUnderline"/>
          <w:rFonts w:cstheme="minorHAnsi"/>
        </w:rPr>
        <w:t>the case with climate change</w:t>
      </w:r>
      <w:r w:rsidRPr="00B11639">
        <w:rPr>
          <w:rFonts w:cstheme="minorHAnsi"/>
          <w:sz w:val="16"/>
        </w:rPr>
        <w:t xml:space="preserve"> as well.</w:t>
      </w:r>
    </w:p>
    <w:p w14:paraId="39AF451C" w14:textId="1460F8E0" w:rsidR="00265C91" w:rsidRPr="00EB1B30" w:rsidRDefault="00265C91" w:rsidP="00265C91">
      <w:pPr>
        <w:pStyle w:val="Heading4"/>
      </w:pPr>
      <w:r>
        <w:t xml:space="preserve">Growth and innovation </w:t>
      </w:r>
      <w:r>
        <w:rPr>
          <w:u w:val="single"/>
        </w:rPr>
        <w:t>solves</w:t>
      </w:r>
      <w:r>
        <w:t xml:space="preserve"> warming.</w:t>
      </w:r>
    </w:p>
    <w:p w14:paraId="13FB1FB6" w14:textId="77777777" w:rsidR="00265C91" w:rsidRDefault="00265C91" w:rsidP="00265C91">
      <w:r w:rsidRPr="00BA1B5D">
        <w:rPr>
          <w:rStyle w:val="Style13ptBold"/>
        </w:rPr>
        <w:t>Ogutonye, 21</w:t>
      </w:r>
      <w:r>
        <w:t xml:space="preserve">—Policy Lead, Science &amp; Innovation Unit, Tony Blair Institute for Global Change (Olamide, “Should Tech Make Us Optimistic About Climate Change?,” </w:t>
      </w:r>
      <w:hyperlink r:id="rId15" w:history="1">
        <w:r w:rsidRPr="00D138CD">
          <w:rPr>
            <w:rStyle w:val="Hyperlink"/>
          </w:rPr>
          <w:t>https://institute.global/policy/should-tech-make-us-optimistic-about-climate-change</w:t>
        </w:r>
      </w:hyperlink>
      <w:r>
        <w:t>, dml)</w:t>
      </w:r>
    </w:p>
    <w:p w14:paraId="23FC491C" w14:textId="77777777" w:rsidR="00265C91" w:rsidRPr="00EB1B30" w:rsidRDefault="00265C91" w:rsidP="00265C91">
      <w:pPr>
        <w:rPr>
          <w:sz w:val="16"/>
        </w:rPr>
      </w:pPr>
      <w:r w:rsidRPr="00EB1B30">
        <w:rPr>
          <w:sz w:val="16"/>
        </w:rPr>
        <w:t xml:space="preserve">In the middle of a climate emergency, it is challenging to stay upbeat. Yet the good news is that </w:t>
      </w:r>
      <w:r w:rsidRPr="002070C9">
        <w:rPr>
          <w:rStyle w:val="StyleUnderline"/>
          <w:highlight w:val="green"/>
        </w:rPr>
        <w:t>investment in climate tech</w:t>
      </w:r>
      <w:r w:rsidRPr="00BA1B5D">
        <w:rPr>
          <w:rStyle w:val="StyleUnderline"/>
        </w:rPr>
        <w:t xml:space="preserve">nology has </w:t>
      </w:r>
      <w:r w:rsidRPr="002070C9">
        <w:rPr>
          <w:rStyle w:val="Emphasis"/>
          <w:highlight w:val="gree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r w:rsidRPr="002070C9">
        <w:rPr>
          <w:rStyle w:val="StyleUnderline"/>
          <w:highlight w:val="green"/>
        </w:rPr>
        <w:t>decarbonisation</w:t>
      </w:r>
      <w:r w:rsidRPr="00BA1B5D">
        <w:rPr>
          <w:rStyle w:val="StyleUnderline"/>
        </w:rPr>
        <w:t xml:space="preserve"> have </w:t>
      </w:r>
      <w:r w:rsidRPr="00EB1B30">
        <w:rPr>
          <w:rStyle w:val="Emphasis"/>
        </w:rPr>
        <w:t xml:space="preserve">consistently </w:t>
      </w:r>
      <w:r w:rsidRPr="002070C9">
        <w:rPr>
          <w:rStyle w:val="Emphasis"/>
          <w:highlight w:val="green"/>
        </w:rPr>
        <w:t>outperformed</w:t>
      </w:r>
      <w:r w:rsidRPr="002070C9">
        <w:rPr>
          <w:rStyle w:val="StyleUnderline"/>
          <w:highlight w:val="gree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2070C9">
        <w:rPr>
          <w:rStyle w:val="Emphasis"/>
          <w:highlight w:val="green"/>
        </w:rPr>
        <w:t>public investment</w:t>
      </w:r>
      <w:r w:rsidRPr="002070C9">
        <w:rPr>
          <w:rStyle w:val="StyleUnderline"/>
          <w:highlight w:val="green"/>
        </w:rPr>
        <w:t xml:space="preserve"> in climate</w:t>
      </w:r>
      <w:r w:rsidRPr="00BA1B5D">
        <w:rPr>
          <w:rStyle w:val="StyleUnderline"/>
        </w:rPr>
        <w:t xml:space="preserve"> technology research has </w:t>
      </w:r>
      <w:r w:rsidRPr="002070C9">
        <w:rPr>
          <w:rStyle w:val="StyleUnderline"/>
          <w:highlight w:val="gree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208D6F4C" w14:textId="77777777" w:rsidR="00265C91" w:rsidRPr="00EB1B30" w:rsidRDefault="00265C91" w:rsidP="00265C91">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2070C9">
        <w:rPr>
          <w:rStyle w:val="StyleUnderline"/>
          <w:highlight w:val="green"/>
        </w:rPr>
        <w:t>Paris</w:t>
      </w:r>
      <w:r w:rsidRPr="00EB1B30">
        <w:rPr>
          <w:sz w:val="16"/>
        </w:rPr>
        <w:t xml:space="preserve"> deal </w:t>
      </w:r>
      <w:r w:rsidRPr="002070C9">
        <w:rPr>
          <w:rStyle w:val="StyleUnderline"/>
          <w:highlight w:val="green"/>
        </w:rPr>
        <w:t>grew into a</w:t>
      </w:r>
      <w:r w:rsidRPr="00BA1B5D">
        <w:rPr>
          <w:rStyle w:val="StyleUnderline"/>
        </w:rPr>
        <w:t xml:space="preserve"> </w:t>
      </w:r>
      <w:r w:rsidRPr="00EB1B30">
        <w:rPr>
          <w:rStyle w:val="Emphasis"/>
        </w:rPr>
        <w:t xml:space="preserve">political </w:t>
      </w:r>
      <w:r w:rsidRPr="002070C9">
        <w:rPr>
          <w:rStyle w:val="Emphasis"/>
          <w:highlight w:val="green"/>
        </w:rPr>
        <w:t>snowball</w:t>
      </w:r>
      <w:r w:rsidRPr="002070C9">
        <w:rPr>
          <w:sz w:val="16"/>
          <w:highlight w:val="green"/>
        </w:rPr>
        <w:t xml:space="preserve">, </w:t>
      </w:r>
      <w:r w:rsidRPr="002070C9">
        <w:rPr>
          <w:rStyle w:val="Emphasis"/>
          <w:highlight w:val="green"/>
        </w:rPr>
        <w:t>galvanising</w:t>
      </w:r>
      <w:r w:rsidRPr="00EB1B30">
        <w:rPr>
          <w:rStyle w:val="Emphasis"/>
        </w:rPr>
        <w:t xml:space="preserve"> further </w:t>
      </w:r>
      <w:r w:rsidRPr="002070C9">
        <w:rPr>
          <w:rStyle w:val="Emphasis"/>
          <w:highlight w:val="gree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6CF36BF5" w14:textId="77777777" w:rsidR="00265C91" w:rsidRPr="00EB1B30" w:rsidRDefault="00265C91" w:rsidP="00265C91">
      <w:pPr>
        <w:rPr>
          <w:sz w:val="16"/>
        </w:rPr>
      </w:pPr>
      <w:r w:rsidRPr="00EB1B30">
        <w:rPr>
          <w:sz w:val="16"/>
        </w:rPr>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2070C9">
        <w:rPr>
          <w:rStyle w:val="Emphasis"/>
          <w:highlight w:val="green"/>
        </w:rPr>
        <w:t>More than 100 countries</w:t>
      </w:r>
      <w:r w:rsidRPr="00BA1B5D">
        <w:rPr>
          <w:rStyle w:val="StyleUnderline"/>
        </w:rPr>
        <w:t xml:space="preserve"> have </w:t>
      </w:r>
      <w:r w:rsidRPr="002070C9">
        <w:rPr>
          <w:rStyle w:val="StyleUnderline"/>
          <w:highlight w:val="green"/>
        </w:rPr>
        <w:t>pledged</w:t>
      </w:r>
      <w:r w:rsidRPr="00BA1B5D">
        <w:rPr>
          <w:rStyle w:val="StyleUnderline"/>
        </w:rPr>
        <w:t xml:space="preserve"> a commitment towards </w:t>
      </w:r>
      <w:r w:rsidRPr="002070C9">
        <w:rPr>
          <w:rStyle w:val="StyleUnderline"/>
          <w:highlight w:val="green"/>
        </w:rPr>
        <w:t>net zero</w:t>
      </w:r>
      <w:r w:rsidRPr="00EB1B30">
        <w:rPr>
          <w:sz w:val="16"/>
        </w:rPr>
        <w:t xml:space="preserve">, with estimates suggesting that </w:t>
      </w:r>
      <w:r w:rsidRPr="002070C9">
        <w:rPr>
          <w:rStyle w:val="Emphasis"/>
          <w:highlight w:val="green"/>
        </w:rPr>
        <w:t>over 70 per cent</w:t>
      </w:r>
      <w:r w:rsidRPr="002070C9">
        <w:rPr>
          <w:rStyle w:val="StyleUnderline"/>
          <w:highlight w:val="gree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2070C9">
        <w:rPr>
          <w:rStyle w:val="Emphasis"/>
          <w:highlight w:val="gree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2070C9">
        <w:rPr>
          <w:rStyle w:val="Emphasis"/>
          <w:highlight w:val="green"/>
        </w:rPr>
        <w:t>keep</w:t>
      </w:r>
      <w:r w:rsidRPr="00EB1B30">
        <w:rPr>
          <w:sz w:val="16"/>
        </w:rPr>
        <w:t xml:space="preserve"> global temperature rise below 2.1°C by 2100, putting the stated goal of </w:t>
      </w:r>
      <w:r w:rsidRPr="002070C9">
        <w:rPr>
          <w:rStyle w:val="Emphasis"/>
          <w:highlight w:val="green"/>
        </w:rPr>
        <w:t>1.5°C within</w:t>
      </w:r>
      <w:r w:rsidRPr="00EB1B30">
        <w:rPr>
          <w:rStyle w:val="Emphasis"/>
        </w:rPr>
        <w:t xml:space="preserve"> striking </w:t>
      </w:r>
      <w:r w:rsidRPr="002070C9">
        <w:rPr>
          <w:rStyle w:val="Emphasis"/>
          <w:highlight w:val="green"/>
        </w:rPr>
        <w:t>distance</w:t>
      </w:r>
      <w:r w:rsidRPr="00EB1B30">
        <w:rPr>
          <w:sz w:val="16"/>
        </w:rPr>
        <w:t>.</w:t>
      </w:r>
    </w:p>
    <w:p w14:paraId="51817C6E" w14:textId="77777777" w:rsidR="00265C91" w:rsidRPr="00EB1B30" w:rsidRDefault="00265C91" w:rsidP="00265C91">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complexity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2070C9">
        <w:rPr>
          <w:rStyle w:val="Emphasis"/>
          <w:highlight w:val="gree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2070C9">
        <w:rPr>
          <w:rStyle w:val="StyleUnderline"/>
          <w:highlight w:val="green"/>
        </w:rPr>
        <w:t xml:space="preserve">already making an </w:t>
      </w:r>
      <w:r w:rsidRPr="002070C9">
        <w:rPr>
          <w:rStyle w:val="Emphasis"/>
          <w:highlight w:val="gree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Programme’s Climate Promise programme.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NDC support programmes</w:t>
      </w:r>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pre-Covid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6F8F6D7C" w14:textId="77777777" w:rsidR="00265C91" w:rsidRDefault="00265C91" w:rsidP="00265C91">
      <w:pPr>
        <w:rPr>
          <w:sz w:val="16"/>
        </w:rPr>
      </w:pPr>
      <w:r w:rsidRPr="002070C9">
        <w:rPr>
          <w:rStyle w:val="StyleUnderline"/>
          <w:highlight w:val="green"/>
        </w:rPr>
        <w:t>The</w:t>
      </w:r>
      <w:r w:rsidRPr="00BA1B5D">
        <w:rPr>
          <w:rStyle w:val="StyleUnderline"/>
        </w:rPr>
        <w:t xml:space="preserve"> global </w:t>
      </w:r>
      <w:r w:rsidRPr="002070C9">
        <w:rPr>
          <w:rStyle w:val="StyleUnderline"/>
          <w:highlight w:val="green"/>
        </w:rPr>
        <w:t xml:space="preserve">financial landscape is </w:t>
      </w:r>
      <w:r w:rsidRPr="002070C9">
        <w:rPr>
          <w:rStyle w:val="Emphasis"/>
          <w:highlight w:val="green"/>
        </w:rPr>
        <w:t>evolving</w:t>
      </w:r>
      <w:r w:rsidRPr="002070C9">
        <w:rPr>
          <w:rStyle w:val="StyleUnderline"/>
          <w:highlight w:val="green"/>
        </w:rPr>
        <w:t xml:space="preserve"> to become</w:t>
      </w:r>
      <w:r w:rsidRPr="00BA1B5D">
        <w:rPr>
          <w:rStyle w:val="StyleUnderline"/>
        </w:rPr>
        <w:t xml:space="preserve"> more </w:t>
      </w:r>
      <w:r w:rsidRPr="002070C9">
        <w:rPr>
          <w:rStyle w:val="StyleUnderline"/>
          <w:highlight w:val="gree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billion of green bonds this year as the EU raises capital for its Covid recovery fund. From target-linked to transition bonds, </w:t>
      </w:r>
      <w:r w:rsidRPr="00BA1B5D">
        <w:rPr>
          <w:rStyle w:val="StyleUnderline"/>
        </w:rPr>
        <w:t xml:space="preserve">innovations in this green market are being used to bring projects </w:t>
      </w:r>
      <w:r w:rsidRPr="002070C9">
        <w:rPr>
          <w:rStyle w:val="StyleUnderline"/>
          <w:highlight w:val="green"/>
        </w:rPr>
        <w:t xml:space="preserve">in </w:t>
      </w:r>
      <w:r w:rsidRPr="002070C9">
        <w:rPr>
          <w:rStyle w:val="Emphasis"/>
          <w:highlight w:val="green"/>
        </w:rPr>
        <w:t>energy</w:t>
      </w:r>
      <w:r w:rsidRPr="002070C9">
        <w:rPr>
          <w:sz w:val="16"/>
          <w:highlight w:val="green"/>
        </w:rPr>
        <w:t xml:space="preserve">, </w:t>
      </w:r>
      <w:r w:rsidRPr="002070C9">
        <w:rPr>
          <w:rStyle w:val="Emphasis"/>
          <w:highlight w:val="green"/>
        </w:rPr>
        <w:t>transport</w:t>
      </w:r>
      <w:r w:rsidRPr="002070C9">
        <w:rPr>
          <w:sz w:val="16"/>
          <w:highlight w:val="green"/>
        </w:rPr>
        <w:t xml:space="preserve">, </w:t>
      </w:r>
      <w:r w:rsidRPr="002070C9">
        <w:rPr>
          <w:rStyle w:val="Emphasis"/>
          <w:highlight w:val="green"/>
        </w:rPr>
        <w:t>buildings</w:t>
      </w:r>
      <w:r w:rsidRPr="002070C9">
        <w:rPr>
          <w:rStyle w:val="StyleUnderline"/>
          <w:highlight w:val="green"/>
        </w:rPr>
        <w:t xml:space="preserve"> and </w:t>
      </w:r>
      <w:r w:rsidRPr="002070C9">
        <w:rPr>
          <w:rStyle w:val="Emphasis"/>
          <w:highlight w:val="green"/>
        </w:rPr>
        <w:t>other</w:t>
      </w:r>
      <w:r w:rsidRPr="00EB1B30">
        <w:rPr>
          <w:rStyle w:val="Emphasis"/>
        </w:rPr>
        <w:t xml:space="preserve"> economic </w:t>
      </w:r>
      <w:r w:rsidRPr="002070C9">
        <w:rPr>
          <w:rStyle w:val="Emphasis"/>
          <w:highlight w:val="gree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p>
    <w:p w14:paraId="6C6832F8" w14:textId="77777777" w:rsidR="00265C91" w:rsidRDefault="00265C91" w:rsidP="00265C91">
      <w:pPr>
        <w:pStyle w:val="Heading4"/>
      </w:pPr>
      <w:r>
        <w:t>Warming isn’t existential—updated studies prove</w:t>
      </w:r>
    </w:p>
    <w:p w14:paraId="747836EC" w14:textId="77777777" w:rsidR="00265C91" w:rsidRPr="0042399C" w:rsidRDefault="00265C91" w:rsidP="00265C91">
      <w:r w:rsidRPr="0071154A">
        <w:rPr>
          <w:rStyle w:val="Style13ptBold"/>
        </w:rPr>
        <w:t>Nordhaus 20</w:t>
      </w:r>
      <w:r>
        <w:t xml:space="preserve"> - (Ted Nordhaus is the founder and executive director of the Breakthrough Institute and a co-author of “An Ecomodernist Manifesto.”; 1-23-2020, WSJ, "Ignore the Fake Climate Debate," doa: 12-27-2020) url: </w:t>
      </w:r>
      <w:hyperlink r:id="rId16" w:history="1">
        <w:r w:rsidRPr="00B21883">
          <w:rPr>
            <w:rStyle w:val="Hyperlink"/>
          </w:rPr>
          <w:t>https://www.wsj.com/articles/ignore-the-fake-climate-debate-11579795816</w:t>
        </w:r>
      </w:hyperlink>
    </w:p>
    <w:p w14:paraId="42DFEC0D" w14:textId="77777777" w:rsidR="00265C91" w:rsidRPr="00013CF7" w:rsidRDefault="00265C91" w:rsidP="00265C91">
      <w:pPr>
        <w:rPr>
          <w:sz w:val="12"/>
        </w:rPr>
      </w:pPr>
      <w:r w:rsidRPr="00D82504">
        <w:rPr>
          <w:rStyle w:val="StyleUnderline"/>
          <w:highlight w:val="green"/>
        </w:rPr>
        <w:t>Beyond</w:t>
      </w:r>
      <w:r w:rsidRPr="0071154A">
        <w:rPr>
          <w:rStyle w:val="StyleUnderline"/>
        </w:rPr>
        <w:t xml:space="preserve"> the </w:t>
      </w:r>
      <w:r w:rsidRPr="00D82504">
        <w:rPr>
          <w:rStyle w:val="StyleUnderline"/>
          <w:highlight w:val="green"/>
        </w:rPr>
        <w:t>headlines</w:t>
      </w:r>
      <w:r w:rsidRPr="0071154A">
        <w:rPr>
          <w:rStyle w:val="StyleUnderline"/>
        </w:rPr>
        <w:t xml:space="preserve"> and social media</w:t>
      </w:r>
      <w:r w:rsidRPr="0071154A">
        <w:rPr>
          <w:sz w:val="12"/>
        </w:rPr>
        <w:t xml:space="preserve">, where Greta Thunberg, Donald Trump </w:t>
      </w:r>
      <w:r w:rsidRPr="0071154A">
        <w:rPr>
          <w:rStyle w:val="StyleUnderline"/>
        </w:rPr>
        <w:t>and</w:t>
      </w:r>
      <w:r w:rsidRPr="0071154A">
        <w:rPr>
          <w:sz w:val="12"/>
        </w:rPr>
        <w:t xml:space="preserve"> the online armies of </w:t>
      </w:r>
      <w:r w:rsidRPr="0071154A">
        <w:rPr>
          <w:rStyle w:val="StyleUnderline"/>
        </w:rPr>
        <w:t>climate “alarmists” and “deniers”</w:t>
      </w:r>
      <w:r w:rsidRPr="0071154A">
        <w:rPr>
          <w:sz w:val="12"/>
        </w:rPr>
        <w:t xml:space="preserve"> do battle, </w:t>
      </w:r>
      <w:r w:rsidRPr="0071154A">
        <w:rPr>
          <w:rStyle w:val="StyleUnderline"/>
        </w:rPr>
        <w:t>there is a real climate debate bubbling along in scientific journals</w:t>
      </w:r>
      <w:r w:rsidRPr="0071154A">
        <w:rPr>
          <w:sz w:val="12"/>
        </w:rPr>
        <w:t xml:space="preserve">, conferences and, occasionally, even in the halls of Congress. </w:t>
      </w:r>
      <w:r w:rsidRPr="0071154A">
        <w:rPr>
          <w:rStyle w:val="StyleUnderline"/>
        </w:rPr>
        <w:t>It gets a lot less attention than the</w:t>
      </w:r>
      <w:r w:rsidRPr="0071154A">
        <w:rPr>
          <w:sz w:val="12"/>
        </w:rPr>
        <w:t xml:space="preserve"> boisterous and </w:t>
      </w:r>
      <w:r w:rsidRPr="0071154A">
        <w:rPr>
          <w:rStyle w:val="StyleUnderline"/>
        </w:rPr>
        <w:t xml:space="preserve">fake debate that dominates our public discourse, but it is much more relevant to how the world might actually address the problem. In the real climate debate, </w:t>
      </w:r>
      <w:r w:rsidRPr="00D82504">
        <w:rPr>
          <w:rStyle w:val="StyleUnderline"/>
          <w:highlight w:val="green"/>
        </w:rPr>
        <w:t>no one denies</w:t>
      </w:r>
      <w:r w:rsidRPr="0071154A">
        <w:rPr>
          <w:rStyle w:val="StyleUnderline"/>
        </w:rPr>
        <w:t xml:space="preserve"> the relationship between human emissions of greenhouse gases and </w:t>
      </w:r>
      <w:r w:rsidRPr="00D82504">
        <w:rPr>
          <w:rStyle w:val="StyleUnderline"/>
          <w:highlight w:val="green"/>
        </w:rPr>
        <w:t>a warming climate</w:t>
      </w:r>
      <w:r w:rsidRPr="0071154A">
        <w:rPr>
          <w:rStyle w:val="StyleUnderline"/>
        </w:rPr>
        <w:t>.</w:t>
      </w:r>
      <w:r w:rsidRPr="0071154A">
        <w:rPr>
          <w:sz w:val="12"/>
        </w:rPr>
        <w:t xml:space="preserve"> Instead, the </w:t>
      </w:r>
      <w:r w:rsidRPr="00D82504">
        <w:rPr>
          <w:rStyle w:val="StyleUnderline"/>
          <w:highlight w:val="green"/>
        </w:rPr>
        <w:t>disagreement comes down to</w:t>
      </w:r>
      <w:r w:rsidRPr="0071154A">
        <w:rPr>
          <w:rStyle w:val="StyleUnderline"/>
        </w:rPr>
        <w:t xml:space="preserve"> different views of climate </w:t>
      </w:r>
      <w:r w:rsidRPr="00D82504">
        <w:rPr>
          <w:rStyle w:val="Emphasis"/>
          <w:highlight w:val="green"/>
        </w:rPr>
        <w:t>risk</w:t>
      </w:r>
      <w:r w:rsidRPr="0071154A">
        <w:rPr>
          <w:sz w:val="12"/>
        </w:rPr>
        <w:t xml:space="preserve"> in the face of multiple, cascading uncertainties. On one side of the debate are </w:t>
      </w:r>
      <w:r w:rsidRPr="0071154A">
        <w:rPr>
          <w:rStyle w:val="StyleUnderline"/>
        </w:rPr>
        <w:t>optimists</w:t>
      </w:r>
      <w:r w:rsidRPr="0071154A">
        <w:rPr>
          <w:sz w:val="12"/>
        </w:rPr>
        <w:t xml:space="preserve">, who </w:t>
      </w:r>
      <w:r w:rsidRPr="0071154A">
        <w:rPr>
          <w:rStyle w:val="StyleUnderline"/>
        </w:rPr>
        <w:t>believe that, with improving technology and greater affluence, our societies will prove quite adaptable</w:t>
      </w:r>
      <w:r w:rsidRPr="0071154A">
        <w:rPr>
          <w:sz w:val="12"/>
        </w:rPr>
        <w:t xml:space="preserve"> to a changing climate. On the other side are pessimists, who are more concerned about the risks associated with rapid, large-scale and poorly understood transformations of the climate system. But most </w:t>
      </w:r>
      <w:r w:rsidRPr="00D82504">
        <w:rPr>
          <w:rStyle w:val="StyleUnderline"/>
          <w:highlight w:val="green"/>
        </w:rPr>
        <w:t>pessimists do not believe</w:t>
      </w:r>
      <w:r w:rsidRPr="0071154A">
        <w:rPr>
          <w:rStyle w:val="StyleUnderline"/>
        </w:rPr>
        <w:t xml:space="preserve"> that </w:t>
      </w:r>
      <w:r w:rsidRPr="00D82504">
        <w:rPr>
          <w:rStyle w:val="Emphasis"/>
          <w:highlight w:val="green"/>
        </w:rPr>
        <w:t>runaway</w:t>
      </w:r>
      <w:r w:rsidRPr="0071154A">
        <w:rPr>
          <w:rStyle w:val="StyleUnderline"/>
        </w:rPr>
        <w:t xml:space="preserve"> climate change </w:t>
      </w:r>
      <w:r w:rsidRPr="00D82504">
        <w:rPr>
          <w:rStyle w:val="StyleUnderline"/>
          <w:highlight w:val="green"/>
        </w:rPr>
        <w:t>or</w:t>
      </w:r>
      <w:r w:rsidRPr="0071154A">
        <w:rPr>
          <w:rStyle w:val="StyleUnderline"/>
        </w:rPr>
        <w:t xml:space="preserve"> a </w:t>
      </w:r>
      <w:r w:rsidRPr="00D82504">
        <w:rPr>
          <w:rStyle w:val="Emphasis"/>
          <w:highlight w:val="green"/>
        </w:rPr>
        <w:t>hothouse</w:t>
      </w:r>
      <w:r w:rsidRPr="0071154A">
        <w:rPr>
          <w:rStyle w:val="StyleUnderline"/>
        </w:rPr>
        <w:t xml:space="preserve"> earth </w:t>
      </w:r>
      <w:r w:rsidRPr="00D82504">
        <w:rPr>
          <w:rStyle w:val="StyleUnderline"/>
          <w:highlight w:val="green"/>
        </w:rPr>
        <w:t>are plausible</w:t>
      </w:r>
      <w:r w:rsidRPr="0071154A">
        <w:rPr>
          <w:rStyle w:val="StyleUnderline"/>
        </w:rPr>
        <w:t xml:space="preserve"> scenarios, </w:t>
      </w:r>
      <w:r w:rsidRPr="00D82504">
        <w:rPr>
          <w:rStyle w:val="StyleUnderline"/>
          <w:highlight w:val="green"/>
        </w:rPr>
        <w:t>much less</w:t>
      </w:r>
      <w:r w:rsidRPr="0071154A">
        <w:rPr>
          <w:rStyle w:val="StyleUnderline"/>
        </w:rPr>
        <w:t xml:space="preserve"> that human </w:t>
      </w:r>
      <w:r w:rsidRPr="00D82504">
        <w:rPr>
          <w:rStyle w:val="Emphasis"/>
          <w:highlight w:val="green"/>
        </w:rPr>
        <w:t>extinction</w:t>
      </w:r>
      <w:r w:rsidRPr="0071154A">
        <w:rPr>
          <w:rStyle w:val="StyleUnderline"/>
        </w:rPr>
        <w:t xml:space="preserve"> is imminent.</w:t>
      </w:r>
      <w:r w:rsidRPr="0071154A">
        <w:rPr>
          <w:sz w:val="12"/>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w:t>
      </w:r>
      <w:r w:rsidRPr="0071154A">
        <w:rPr>
          <w:rStyle w:val="StyleUnderline"/>
        </w:rPr>
        <w:t xml:space="preserve">as the world continues to get richer, higher per capita </w:t>
      </w:r>
      <w:r w:rsidRPr="00D82504">
        <w:rPr>
          <w:rStyle w:val="StyleUnderline"/>
          <w:highlight w:val="green"/>
        </w:rPr>
        <w:t>energy consumption is</w:t>
      </w:r>
      <w:r w:rsidRPr="0071154A">
        <w:rPr>
          <w:rStyle w:val="StyleUnderline"/>
        </w:rPr>
        <w:t xml:space="preserve"> likely to be </w:t>
      </w:r>
      <w:r w:rsidRPr="00D82504">
        <w:rPr>
          <w:rStyle w:val="StyleUnderline"/>
          <w:highlight w:val="green"/>
        </w:rPr>
        <w:t>offset by</w:t>
      </w:r>
      <w:r w:rsidRPr="0071154A">
        <w:rPr>
          <w:rStyle w:val="StyleUnderline"/>
        </w:rPr>
        <w:t xml:space="preserve"> a </w:t>
      </w:r>
      <w:r w:rsidRPr="00D82504">
        <w:rPr>
          <w:rStyle w:val="StyleUnderline"/>
          <w:highlight w:val="green"/>
        </w:rPr>
        <w:t xml:space="preserve">lower </w:t>
      </w:r>
      <w:r w:rsidRPr="00D82504">
        <w:rPr>
          <w:rStyle w:val="Emphasis"/>
          <w:highlight w:val="green"/>
        </w:rPr>
        <w:t>pop</w:t>
      </w:r>
      <w:r w:rsidRPr="0071154A">
        <w:rPr>
          <w:rStyle w:val="StyleUnderline"/>
        </w:rPr>
        <w:t>ulation. A richer world will also likely be more technologically advanced, which means that energy consumption should be less carbon-intensive than it would be</w:t>
      </w:r>
      <w:r w:rsidRPr="0071154A">
        <w:rPr>
          <w:sz w:val="12"/>
        </w:rPr>
        <w:t xml:space="preserv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D82504">
        <w:rPr>
          <w:rStyle w:val="Emphasis"/>
          <w:highlight w:val="green"/>
        </w:rPr>
        <w:t>New research</w:t>
      </w:r>
      <w:r w:rsidRPr="0071154A">
        <w:rPr>
          <w:rStyle w:val="StyleUnderline"/>
        </w:rPr>
        <w:t xml:space="preserve"> published in the journal Global Environmental Change </w:t>
      </w:r>
      <w:r w:rsidRPr="00D82504">
        <w:rPr>
          <w:rStyle w:val="StyleUnderline"/>
          <w:highlight w:val="green"/>
        </w:rPr>
        <w:t>finds</w:t>
      </w:r>
      <w:r w:rsidRPr="0071154A">
        <w:rPr>
          <w:rStyle w:val="StyleUnderline"/>
        </w:rPr>
        <w:t xml:space="preserve"> that global </w:t>
      </w:r>
      <w:r w:rsidRPr="00D82504">
        <w:rPr>
          <w:rStyle w:val="Emphasis"/>
          <w:highlight w:val="green"/>
        </w:rPr>
        <w:t>econ</w:t>
      </w:r>
      <w:r w:rsidRPr="0071154A">
        <w:rPr>
          <w:rStyle w:val="StyleUnderline"/>
        </w:rPr>
        <w:t xml:space="preserve">omic </w:t>
      </w:r>
      <w:r w:rsidRPr="00D82504">
        <w:rPr>
          <w:rStyle w:val="StyleUnderline"/>
          <w:highlight w:val="green"/>
        </w:rPr>
        <w:t>growth</w:t>
      </w:r>
      <w:r w:rsidRPr="0071154A">
        <w:rPr>
          <w:rStyle w:val="StyleUnderline"/>
        </w:rPr>
        <w:t xml:space="preserve"> over the last decade has </w:t>
      </w:r>
      <w:r w:rsidRPr="00D82504">
        <w:rPr>
          <w:rStyle w:val="StyleUnderline"/>
          <w:highlight w:val="green"/>
        </w:rPr>
        <w:t>reduced climate mortality by</w:t>
      </w:r>
      <w:r w:rsidRPr="0071154A">
        <w:rPr>
          <w:rStyle w:val="StyleUnderline"/>
        </w:rPr>
        <w:t xml:space="preserve"> a factor of </w:t>
      </w:r>
      <w:r w:rsidRPr="00D82504">
        <w:rPr>
          <w:rStyle w:val="StyleUnderline"/>
          <w:highlight w:val="green"/>
        </w:rPr>
        <w:t>five</w:t>
      </w:r>
      <w:r w:rsidRPr="0071154A">
        <w:rPr>
          <w:rStyle w:val="StyleUnderline"/>
        </w:rPr>
        <w:t>,</w:t>
      </w:r>
      <w:r w:rsidRPr="0071154A">
        <w:rPr>
          <w:sz w:val="12"/>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Fani killed just five people. “Poor nations are 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D82504">
        <w:rPr>
          <w:rStyle w:val="Emphasis"/>
          <w:highlight w:val="green"/>
        </w:rPr>
        <w:t>recent forecasts</w:t>
      </w:r>
      <w:r w:rsidRPr="0071154A">
        <w:rPr>
          <w:rStyle w:val="StyleUnderline"/>
        </w:rPr>
        <w:t xml:space="preserve"> also </w:t>
      </w:r>
      <w:r w:rsidRPr="00D82504">
        <w:rPr>
          <w:rStyle w:val="StyleUnderline"/>
          <w:highlight w:val="green"/>
        </w:rPr>
        <w:t>suggest</w:t>
      </w:r>
      <w:r w:rsidRPr="0071154A">
        <w:rPr>
          <w:rStyle w:val="StyleUnderline"/>
        </w:rPr>
        <w:t xml:space="preserve"> that many of the worst-case climate scenarios produced in the last decade,</w:t>
      </w:r>
      <w:r w:rsidRPr="0071154A">
        <w:rPr>
          <w:sz w:val="12"/>
        </w:rPr>
        <w:t xml:space="preserve"> which assumed unbounded economic growth and fossil-fuel development, </w:t>
      </w:r>
      <w:r w:rsidRPr="0071154A">
        <w:rPr>
          <w:rStyle w:val="StyleUnderline"/>
        </w:rPr>
        <w:t>are also very unlikely. There is still substantial uncertainty about how sensitive global temperatures will be</w:t>
      </w:r>
      <w:r w:rsidRPr="0071154A">
        <w:rPr>
          <w:sz w:val="12"/>
        </w:rPr>
        <w:t xml:space="preserve"> to higher emissions over the long-term. </w:t>
      </w:r>
      <w:r w:rsidRPr="0071154A">
        <w:rPr>
          <w:rStyle w:val="StyleUnderline"/>
        </w:rPr>
        <w:t xml:space="preserve">But the best estimates now suggest that the world is on track for </w:t>
      </w:r>
      <w:r w:rsidRPr="00D82504">
        <w:rPr>
          <w:rStyle w:val="Emphasis"/>
          <w:highlight w:val="green"/>
        </w:rPr>
        <w:t>3 degrees of warming</w:t>
      </w:r>
      <w:r w:rsidRPr="0071154A">
        <w:rPr>
          <w:rStyle w:val="StyleUnderline"/>
        </w:rPr>
        <w:t xml:space="preserve"> by the end of this century, not 4 or 5 degrees</w:t>
      </w:r>
      <w:r w:rsidRPr="0071154A">
        <w:rPr>
          <w:sz w:val="12"/>
        </w:rPr>
        <w:t xml:space="preserve"> as was once feared. That is due in part to slower economic growth in the wake of the global financial crisis, but also to decades of technology policy and energy-modernization efforts. “</w:t>
      </w:r>
      <w:r w:rsidRPr="0071154A">
        <w:rPr>
          <w:rStyle w:val="StyleUnderline"/>
        </w:rPr>
        <w:t>We have better and cleaner technologies available today because policy-makers in the U.S. and elsewhere set out to develop those technologies.” The energy intensity of the global economy continues to fall. Lower-carbon natural gas has displaced coal as the primary source of new fossil energy. The falling cost of wind and solar energy has begun to have an effect on the growth of fossil fuels. Even nuclear energy has made a modest comeback</w:t>
      </w:r>
      <w:r w:rsidRPr="00013CF7">
        <w:rPr>
          <w:sz w:val="12"/>
        </w:rPr>
        <w:t xml:space="preserve"> in Asia.</w:t>
      </w:r>
    </w:p>
    <w:p w14:paraId="236F935A" w14:textId="77777777" w:rsidR="00265C91" w:rsidRPr="006C6DC0" w:rsidRDefault="00265C91" w:rsidP="00265C91"/>
    <w:p w14:paraId="02CDE166" w14:textId="77777777" w:rsidR="00265C91" w:rsidRDefault="00265C91" w:rsidP="00265C91">
      <w:pPr>
        <w:pStyle w:val="Heading4"/>
      </w:pPr>
      <w:bookmarkStart w:id="2" w:name="_Hlk54985095"/>
      <w:r>
        <w:t>Transition goes nuclear:</w:t>
      </w:r>
    </w:p>
    <w:p w14:paraId="2F4CC4D9" w14:textId="77777777" w:rsidR="00265C91" w:rsidRPr="00CE485C" w:rsidRDefault="00265C91" w:rsidP="00265C91">
      <w:pPr>
        <w:pStyle w:val="Heading4"/>
      </w:pPr>
      <w:r>
        <w:t>1---Security threats.</w:t>
      </w:r>
    </w:p>
    <w:p w14:paraId="2F28748E" w14:textId="77777777" w:rsidR="00265C91" w:rsidRPr="009453B7" w:rsidRDefault="00265C91" w:rsidP="00265C91">
      <w:r w:rsidRPr="009453B7">
        <w:rPr>
          <w:rStyle w:val="Style13ptBold"/>
          <w:szCs w:val="26"/>
        </w:rPr>
        <w:t>Mann 14</w:t>
      </w:r>
      <w:r w:rsidRPr="009453B7">
        <w:t xml:space="preserve"> [Eric Mann is a special agent with a United States federal agency, with significant domestic and international counterintelligence and counter-terrorism experience. Worked as a special assistant for a U.S. Senator and served as a presidential appointee for the U.S. Congress. He is currently responsible for an internal security and vulnerability assessment program. Bachelors @ University of South Carolina, Graduate degree in Homeland Security @ Georgetown. “AUSTERITY, ECONOMIC DECLINE, AND FINANCIAL WEAPONS OF WAR: A NEW PARADIGM FOR GLOBAL SECURITY,” May 2014, </w:t>
      </w:r>
      <w:hyperlink r:id="rId17" w:history="1">
        <w:r w:rsidRPr="009453B7">
          <w:rPr>
            <w:rStyle w:val="Hyperlink"/>
          </w:rPr>
          <w:t>https://jscholarship.library.jhu.edu/bitstream/handle/1774.2/37262/MANN-THESIS-2014.pdf</w:t>
        </w:r>
      </w:hyperlink>
      <w:r w:rsidRPr="009453B7">
        <w:t>]</w:t>
      </w:r>
    </w:p>
    <w:p w14:paraId="3E0C2D26" w14:textId="77777777" w:rsidR="00265C91" w:rsidRDefault="00265C91" w:rsidP="00265C91">
      <w:pPr>
        <w:rPr>
          <w:sz w:val="16"/>
        </w:rPr>
      </w:pPr>
      <w:r w:rsidRPr="00EA331A">
        <w:rPr>
          <w:sz w:val="16"/>
        </w:rPr>
        <w:t xml:space="preserve">The conclusions reached in this thesis demonstrate how </w:t>
      </w:r>
      <w:r w:rsidRPr="00D82504">
        <w:rPr>
          <w:rStyle w:val="StyleUnderline"/>
          <w:highlight w:val="green"/>
        </w:rPr>
        <w:t>econ</w:t>
      </w:r>
      <w:r w:rsidRPr="009453B7">
        <w:rPr>
          <w:rStyle w:val="StyleUnderline"/>
        </w:rPr>
        <w:t xml:space="preserve">omic considerations within states </w:t>
      </w:r>
      <w:r w:rsidRPr="00D82504">
        <w:rPr>
          <w:rStyle w:val="StyleUnderline"/>
          <w:highlight w:val="green"/>
        </w:rPr>
        <w:t xml:space="preserve">can figure </w:t>
      </w:r>
      <w:r w:rsidRPr="00D82504">
        <w:rPr>
          <w:rStyle w:val="Emphasis"/>
          <w:highlight w:val="green"/>
        </w:rPr>
        <w:t>prominently into</w:t>
      </w:r>
      <w:r w:rsidRPr="009453B7">
        <w:rPr>
          <w:rStyle w:val="Emphasis"/>
        </w:rPr>
        <w:t xml:space="preserve"> the </w:t>
      </w:r>
      <w:r w:rsidRPr="00D82504">
        <w:rPr>
          <w:rStyle w:val="Emphasis"/>
          <w:highlight w:val="green"/>
        </w:rPr>
        <w:t>calculus for future conflict</w:t>
      </w:r>
      <w:r w:rsidRPr="009453B7">
        <w:rPr>
          <w:rStyle w:val="Emphasis"/>
        </w:rPr>
        <w:t>s</w:t>
      </w:r>
      <w:r w:rsidRPr="00EA331A">
        <w:rPr>
          <w:sz w:val="16"/>
        </w:rPr>
        <w:t xml:space="preserve">. The findings also suggest that </w:t>
      </w:r>
      <w:r w:rsidRPr="009453B7">
        <w:rPr>
          <w:rStyle w:val="StyleUnderline"/>
        </w:rPr>
        <w:t>security issues with economic or financial underpinnings will transcend classical determinants of war and conflict, and change the manner by which rival states engage in hostile acts toward one another</w:t>
      </w:r>
      <w:r w:rsidRPr="00EA331A">
        <w:rPr>
          <w:sz w:val="16"/>
        </w:rPr>
        <w:t xml:space="preserve">. The research shows that </w:t>
      </w:r>
      <w:r w:rsidRPr="009453B7">
        <w:rPr>
          <w:rStyle w:val="StyleUnderline"/>
        </w:rPr>
        <w:t xml:space="preserve">security concerns emanating from </w:t>
      </w:r>
      <w:r w:rsidRPr="00D82504">
        <w:rPr>
          <w:rStyle w:val="StyleUnderline"/>
          <w:highlight w:val="green"/>
        </w:rPr>
        <w:t xml:space="preserve">economic </w:t>
      </w:r>
      <w:r w:rsidRPr="009453B7">
        <w:rPr>
          <w:rStyle w:val="StyleUnderline"/>
        </w:rPr>
        <w:t xml:space="preserve">uncertainty and the inherent vulnerabilities within global financial markets will present new </w:t>
      </w:r>
      <w:r w:rsidRPr="00D82504">
        <w:rPr>
          <w:rStyle w:val="StyleUnderline"/>
          <w:highlight w:val="green"/>
        </w:rPr>
        <w:t>challenges</w:t>
      </w:r>
      <w:r w:rsidRPr="009453B7">
        <w:rPr>
          <w:rStyle w:val="StyleUnderline"/>
        </w:rPr>
        <w:t xml:space="preserve"> for national security, and provide developing states new asymmetric options for balancing against stronger states.</w:t>
      </w:r>
      <w:r w:rsidRPr="00EA331A">
        <w:rPr>
          <w:sz w:val="12"/>
        </w:rPr>
        <w:t>¶</w:t>
      </w:r>
      <w:r w:rsidRPr="00EA331A">
        <w:rPr>
          <w:sz w:val="16"/>
        </w:rPr>
        <w:t xml:space="preserve"> </w:t>
      </w:r>
      <w:r w:rsidRPr="009453B7">
        <w:rPr>
          <w:rStyle w:val="StyleUnderline"/>
        </w:rPr>
        <w:t>The security areas</w:t>
      </w:r>
      <w:r w:rsidRPr="00EA331A">
        <w:rPr>
          <w:sz w:val="16"/>
        </w:rPr>
        <w:t xml:space="preserve">, identified in the proceeding chapters, </w:t>
      </w:r>
      <w:r w:rsidRPr="00D82504">
        <w:rPr>
          <w:rStyle w:val="StyleUnderline"/>
          <w:highlight w:val="green"/>
        </w:rPr>
        <w:t xml:space="preserve">are likely to mature into </w:t>
      </w:r>
      <w:r w:rsidRPr="00D82504">
        <w:rPr>
          <w:rStyle w:val="Emphasis"/>
          <w:highlight w:val="green"/>
        </w:rPr>
        <w:t>global security threats</w:t>
      </w:r>
      <w:r w:rsidRPr="00D82504">
        <w:rPr>
          <w:rStyle w:val="StyleUnderline"/>
          <w:highlight w:val="green"/>
        </w:rPr>
        <w:t xml:space="preserve"> in the immediate future</w:t>
      </w:r>
      <w:r w:rsidRPr="00EA331A">
        <w:rPr>
          <w:sz w:val="16"/>
        </w:rPr>
        <w:t xml:space="preserve">. As the case study on South Korea suggest, </w:t>
      </w:r>
      <w:r w:rsidRPr="009453B7">
        <w:rPr>
          <w:rStyle w:val="StyleUnderline"/>
        </w:rPr>
        <w:t xml:space="preserve">the overlapping security </w:t>
      </w:r>
      <w:r w:rsidRPr="00D82504">
        <w:rPr>
          <w:rStyle w:val="StyleUnderline"/>
          <w:highlight w:val="green"/>
        </w:rPr>
        <w:t>issues</w:t>
      </w:r>
      <w:r w:rsidRPr="009453B7">
        <w:rPr>
          <w:rStyle w:val="StyleUnderline"/>
        </w:rPr>
        <w:t xml:space="preserve"> associated with economic decline and reduced military spending by the United States </w:t>
      </w:r>
      <w:r w:rsidRPr="00D82504">
        <w:rPr>
          <w:rStyle w:val="StyleUnderline"/>
          <w:highlight w:val="green"/>
        </w:rPr>
        <w:t xml:space="preserve">will </w:t>
      </w:r>
      <w:r w:rsidRPr="00D82504">
        <w:rPr>
          <w:rStyle w:val="Emphasis"/>
          <w:highlight w:val="green"/>
        </w:rPr>
        <w:t>affect allied confidence</w:t>
      </w:r>
      <w:r w:rsidRPr="009453B7">
        <w:rPr>
          <w:rStyle w:val="Emphasis"/>
        </w:rPr>
        <w:t xml:space="preserve"> in America’s security guarantees</w:t>
      </w:r>
      <w:r w:rsidRPr="00EA331A">
        <w:rPr>
          <w:sz w:val="16"/>
        </w:rPr>
        <w:t xml:space="preserve">. The study shows that </w:t>
      </w:r>
      <w:r w:rsidRPr="009453B7">
        <w:rPr>
          <w:rStyle w:val="StyleUnderline"/>
        </w:rPr>
        <w:t xml:space="preserve">this outcome could </w:t>
      </w:r>
      <w:r w:rsidRPr="00D82504">
        <w:rPr>
          <w:rStyle w:val="StyleUnderline"/>
          <w:highlight w:val="green"/>
        </w:rPr>
        <w:t xml:space="preserve">cause </w:t>
      </w:r>
      <w:r w:rsidRPr="00D82504">
        <w:rPr>
          <w:rStyle w:val="Emphasis"/>
          <w:highlight w:val="green"/>
        </w:rPr>
        <w:t>regional</w:t>
      </w:r>
      <w:r w:rsidRPr="009453B7">
        <w:rPr>
          <w:rStyle w:val="Emphasis"/>
        </w:rPr>
        <w:t xml:space="preserve"> </w:t>
      </w:r>
      <w:r w:rsidRPr="00D82504">
        <w:rPr>
          <w:rStyle w:val="Emphasis"/>
          <w:highlight w:val="green"/>
        </w:rPr>
        <w:t>instability</w:t>
      </w:r>
      <w:r w:rsidRPr="009453B7">
        <w:rPr>
          <w:rStyle w:val="StyleUnderline"/>
        </w:rPr>
        <w:t xml:space="preserve"> or realignments of strategic partnerships in the Asia-pacific region with ramifications for U.S. national security</w:t>
      </w:r>
      <w:r w:rsidRPr="00EA331A">
        <w:rPr>
          <w:sz w:val="16"/>
        </w:rPr>
        <w:t xml:space="preserve">. </w:t>
      </w:r>
      <w:r w:rsidRPr="00D82504">
        <w:rPr>
          <w:rStyle w:val="StyleUnderline"/>
          <w:highlight w:val="green"/>
        </w:rPr>
        <w:t>Rival states</w:t>
      </w:r>
      <w:r w:rsidRPr="009453B7">
        <w:rPr>
          <w:rStyle w:val="StyleUnderline"/>
        </w:rPr>
        <w:t xml:space="preserve"> and non-state groups </w:t>
      </w:r>
      <w:r w:rsidRPr="00D82504">
        <w:rPr>
          <w:rStyle w:val="StyleUnderline"/>
          <w:highlight w:val="green"/>
        </w:rPr>
        <w:t>may</w:t>
      </w:r>
      <w:r w:rsidRPr="009453B7">
        <w:rPr>
          <w:rStyle w:val="StyleUnderline"/>
        </w:rPr>
        <w:t xml:space="preserve"> also </w:t>
      </w:r>
      <w:r w:rsidRPr="00D82504">
        <w:rPr>
          <w:rStyle w:val="StyleUnderline"/>
          <w:highlight w:val="green"/>
        </w:rPr>
        <w:t xml:space="preserve">become </w:t>
      </w:r>
      <w:r w:rsidRPr="00D82504">
        <w:rPr>
          <w:rStyle w:val="Emphasis"/>
          <w:highlight w:val="green"/>
        </w:rPr>
        <w:t>emboldened to challenge America’s status</w:t>
      </w:r>
      <w:r w:rsidRPr="00EA331A">
        <w:rPr>
          <w:sz w:val="16"/>
        </w:rPr>
        <w:t xml:space="preserve"> in the unipolar international system.</w:t>
      </w:r>
      <w:r w:rsidRPr="00EA331A">
        <w:rPr>
          <w:sz w:val="12"/>
        </w:rPr>
        <w:t>¶</w:t>
      </w:r>
      <w:r w:rsidRPr="00EA331A">
        <w:rPr>
          <w:sz w:val="16"/>
        </w:rPr>
        <w:t xml:space="preserve"> </w:t>
      </w:r>
      <w:r w:rsidRPr="009453B7">
        <w:rPr>
          <w:rStyle w:val="StyleUnderline"/>
        </w:rPr>
        <w:t xml:space="preserve">The potential </w:t>
      </w:r>
      <w:r w:rsidRPr="00D82504">
        <w:rPr>
          <w:rStyle w:val="StyleUnderline"/>
          <w:highlight w:val="green"/>
        </w:rPr>
        <w:t xml:space="preserve">risks associated with </w:t>
      </w:r>
      <w:r w:rsidRPr="00D82504">
        <w:rPr>
          <w:rStyle w:val="Emphasis"/>
          <w:highlight w:val="green"/>
        </w:rPr>
        <w:t>stolen</w:t>
      </w:r>
      <w:r w:rsidRPr="009453B7">
        <w:rPr>
          <w:rStyle w:val="Emphasis"/>
        </w:rPr>
        <w:t xml:space="preserve"> or loose </w:t>
      </w:r>
      <w:r w:rsidRPr="00D82504">
        <w:rPr>
          <w:rStyle w:val="Emphasis"/>
          <w:highlight w:val="green"/>
        </w:rPr>
        <w:t>WMD</w:t>
      </w:r>
      <w:r w:rsidRPr="00EA331A">
        <w:rPr>
          <w:sz w:val="16"/>
        </w:rPr>
        <w:t xml:space="preserve">, </w:t>
      </w:r>
      <w:r w:rsidRPr="009453B7">
        <w:rPr>
          <w:rStyle w:val="StyleUnderline"/>
        </w:rPr>
        <w:t xml:space="preserve">resulting from poor security, </w:t>
      </w:r>
      <w:r w:rsidRPr="00D82504">
        <w:rPr>
          <w:rStyle w:val="StyleUnderline"/>
          <w:highlight w:val="green"/>
        </w:rPr>
        <w:t>can</w:t>
      </w:r>
      <w:r w:rsidRPr="009453B7">
        <w:rPr>
          <w:rStyle w:val="StyleUnderline"/>
        </w:rPr>
        <w:t xml:space="preserve"> also </w:t>
      </w:r>
      <w:r w:rsidRPr="00D82504">
        <w:rPr>
          <w:rStyle w:val="StyleUnderline"/>
          <w:highlight w:val="green"/>
        </w:rPr>
        <w:t>pose a threat</w:t>
      </w:r>
      <w:r w:rsidRPr="009453B7">
        <w:rPr>
          <w:rStyle w:val="StyleUnderline"/>
        </w:rPr>
        <w:t xml:space="preserve"> to U.S. national security</w:t>
      </w:r>
      <w:r w:rsidRPr="00EA331A">
        <w:rPr>
          <w:sz w:val="16"/>
        </w:rPr>
        <w:t xml:space="preserve">. The case study on Pakistan, Syria and North Korea show how </w:t>
      </w:r>
      <w:r w:rsidRPr="00D82504">
        <w:rPr>
          <w:rStyle w:val="StyleUnderline"/>
          <w:highlight w:val="green"/>
        </w:rPr>
        <w:t xml:space="preserve">financial constraints </w:t>
      </w:r>
      <w:r w:rsidRPr="009453B7">
        <w:rPr>
          <w:rStyle w:val="StyleUnderline"/>
        </w:rPr>
        <w:t xml:space="preserve">affect weapons security </w:t>
      </w:r>
      <w:r w:rsidRPr="00D82504">
        <w:rPr>
          <w:rStyle w:val="StyleUnderline"/>
          <w:highlight w:val="green"/>
        </w:rPr>
        <w:t>making weapons vulnerable to theft</w:t>
      </w:r>
      <w:r w:rsidRPr="009453B7">
        <w:rPr>
          <w:rStyle w:val="StyleUnderline"/>
        </w:rPr>
        <w:t>, and how financial factors can influence WMD proliferation</w:t>
      </w:r>
      <w:r w:rsidRPr="00EA331A">
        <w:rPr>
          <w:sz w:val="16"/>
        </w:rPr>
        <w:t xml:space="preserve"> by contributing to the motivating factors behind a trusted insider’s decision to sell weapons technology. The </w:t>
      </w:r>
      <w:r w:rsidRPr="009453B7">
        <w:rPr>
          <w:rStyle w:val="StyleUnderline"/>
        </w:rPr>
        <w:t>inherent vulnerabilities within the global financial markets will provide terrorists’ organizations and other non-state groups</w:t>
      </w:r>
      <w:r w:rsidRPr="00EA331A">
        <w:rPr>
          <w:sz w:val="16"/>
        </w:rPr>
        <w:t xml:space="preserve">, who object to the current international system or distribution of power, </w:t>
      </w:r>
      <w:r w:rsidRPr="009453B7">
        <w:rPr>
          <w:rStyle w:val="StyleUnderline"/>
        </w:rPr>
        <w:t>with opportunities to disrupt global finance and perhaps weaken America’s status</w:t>
      </w:r>
      <w:r w:rsidRPr="00EA331A">
        <w:rPr>
          <w:sz w:val="16"/>
        </w:rPr>
        <w:t>. A more ominous threat originates from states intent on increasing diversification of foreign currency holdings, establishing alternatives to the dollar for international trade, or engaging financial warfare against the United States.</w:t>
      </w:r>
    </w:p>
    <w:bookmarkEnd w:id="2"/>
    <w:p w14:paraId="742CE22B" w14:textId="77777777" w:rsidR="00265C91" w:rsidRDefault="00265C91" w:rsidP="00265C91"/>
    <w:p w14:paraId="78ED83E1" w14:textId="77777777" w:rsidR="00265C91" w:rsidRPr="009A2074" w:rsidRDefault="00265C91" w:rsidP="00265C91">
      <w:pPr>
        <w:pStyle w:val="Heading4"/>
      </w:pPr>
      <w:r>
        <w:t>2---Violent collapse.</w:t>
      </w:r>
    </w:p>
    <w:p w14:paraId="4AE93D1B" w14:textId="77777777" w:rsidR="00265C91" w:rsidRPr="009A2074" w:rsidRDefault="00265C91" w:rsidP="00265C91">
      <w:r w:rsidRPr="009A2074">
        <w:rPr>
          <w:rStyle w:val="Style13ptBold"/>
        </w:rPr>
        <w:t>Milne and Kinsella, 17</w:t>
      </w:r>
      <w:r w:rsidRPr="009A2074">
        <w:t>—Faculty of English, University of Cambridge AND School of Media, Culture and Creative Arts, Faculty of Humanities, Curtin University (Drew and John, “NUCLEAR THEORY DEGREE ZERO, WITH TWO CHEERS FOR DERRIDA,” Angelaki, 22:3, 1-16,</w:t>
      </w:r>
      <w:r>
        <w:t>) brett</w:t>
      </w:r>
    </w:p>
    <w:p w14:paraId="70DA2413" w14:textId="77777777" w:rsidR="00265C91" w:rsidRDefault="00265C91" w:rsidP="00265C91">
      <w:pPr>
        <w:rPr>
          <w:rStyle w:val="StyleUnderline"/>
        </w:rPr>
      </w:pPr>
      <w:r w:rsidRPr="009A2074">
        <w:rPr>
          <w:rStyle w:val="StyleUnderline"/>
        </w:rPr>
        <w:t>Another version of the “accelerationist” argument</w:t>
      </w:r>
      <w:r w:rsidRPr="005E3B6E">
        <w:rPr>
          <w:sz w:val="16"/>
        </w:rPr>
        <w:t xml:space="preserve"> captures some of the ideological workings of the term. In Marxist circles, an “accelerationist” </w:t>
      </w:r>
      <w:r w:rsidRPr="009A2074">
        <w:rPr>
          <w:rStyle w:val="StyleUnderline"/>
        </w:rPr>
        <w:t xml:space="preserve">is someone who thinks that the collapse of capitalism will be </w:t>
      </w:r>
      <w:r w:rsidRPr="009A2074">
        <w:rPr>
          <w:rStyle w:val="Emphasis"/>
        </w:rPr>
        <w:t>hastened</w:t>
      </w:r>
      <w:r w:rsidRPr="009A2074">
        <w:rPr>
          <w:rStyle w:val="StyleUnderline"/>
        </w:rPr>
        <w:t xml:space="preserve"> by allowing reactionary forces to </w:t>
      </w:r>
      <w:r w:rsidRPr="009A2074">
        <w:rPr>
          <w:rStyle w:val="Emphasis"/>
        </w:rPr>
        <w:t>speed up capitalism’s self-destruction</w:t>
      </w:r>
      <w:r w:rsidRPr="009A2074">
        <w:rPr>
          <w:rStyle w:val="StyleUnderline"/>
        </w:rPr>
        <w:t>. There are occasions when such an argument has validity</w:t>
      </w:r>
      <w:r w:rsidRPr="005E3B6E">
        <w:rPr>
          <w:sz w:val="16"/>
        </w:rPr>
        <w:t xml:space="preserve">: nothing about the form of the argument makes it inherently or structurally wrong. There are revolutionary moments when allowing capitalism to collapse in order to rebuild a socialist society is a better path than propping up a failing capitalist regime. The judgement is political rather than philosophical. </w:t>
      </w:r>
      <w:r w:rsidRPr="009A2074">
        <w:rPr>
          <w:rStyle w:val="StyleUnderline"/>
        </w:rPr>
        <w:t xml:space="preserve">In </w:t>
      </w:r>
      <w:r w:rsidRPr="009A2074">
        <w:rPr>
          <w:rStyle w:val="Emphasis"/>
        </w:rPr>
        <w:t>most contexts</w:t>
      </w:r>
      <w:r w:rsidRPr="009A2074">
        <w:rPr>
          <w:rStyle w:val="StyleUnderline"/>
        </w:rPr>
        <w:t xml:space="preserve">, however, the accelerationist argument, especially as a political principle, is </w:t>
      </w:r>
      <w:r w:rsidRPr="009A2074">
        <w:rPr>
          <w:rStyle w:val="Emphasis"/>
        </w:rPr>
        <w:t>deeply dangerous</w:t>
      </w:r>
      <w:r w:rsidRPr="009A2074">
        <w:rPr>
          <w:rStyle w:val="StyleUnderline"/>
        </w:rPr>
        <w:t xml:space="preserve">. </w:t>
      </w:r>
      <w:r w:rsidRPr="00D82504">
        <w:rPr>
          <w:rStyle w:val="StyleUnderline"/>
          <w:highlight w:val="green"/>
        </w:rPr>
        <w:t xml:space="preserve">It would be </w:t>
      </w:r>
      <w:r w:rsidRPr="00D82504">
        <w:rPr>
          <w:rStyle w:val="Emphasis"/>
          <w:highlight w:val="green"/>
        </w:rPr>
        <w:t>better</w:t>
      </w:r>
      <w:r w:rsidRPr="009A2074">
        <w:rPr>
          <w:rStyle w:val="StyleUnderline"/>
        </w:rPr>
        <w:t xml:space="preserve">, for example, </w:t>
      </w:r>
      <w:r w:rsidRPr="00D82504">
        <w:rPr>
          <w:rStyle w:val="StyleUnderline"/>
          <w:highlight w:val="green"/>
        </w:rPr>
        <w:t xml:space="preserve">to </w:t>
      </w:r>
      <w:r w:rsidRPr="00D82504">
        <w:rPr>
          <w:rStyle w:val="Emphasis"/>
          <w:highlight w:val="green"/>
        </w:rPr>
        <w:t>preserve a failing</w:t>
      </w:r>
      <w:r w:rsidRPr="009A2074">
        <w:rPr>
          <w:rStyle w:val="Emphasis"/>
        </w:rPr>
        <w:t xml:space="preserve"> US </w:t>
      </w:r>
      <w:r w:rsidRPr="00D82504">
        <w:rPr>
          <w:rStyle w:val="Emphasis"/>
          <w:highlight w:val="green"/>
        </w:rPr>
        <w:t>capitalist regime while building social forces</w:t>
      </w:r>
      <w:r w:rsidRPr="009A2074">
        <w:rPr>
          <w:rStyle w:val="Emphasis"/>
        </w:rPr>
        <w:t xml:space="preserve"> to take it over</w:t>
      </w:r>
      <w:r w:rsidRPr="009A2074">
        <w:rPr>
          <w:rStyle w:val="StyleUnderline"/>
        </w:rPr>
        <w:t xml:space="preserve">, </w:t>
      </w:r>
      <w:r w:rsidRPr="00D82504">
        <w:rPr>
          <w:rStyle w:val="StyleUnderline"/>
          <w:highlight w:val="green"/>
        </w:rPr>
        <w:t>than to allow</w:t>
      </w:r>
      <w:r w:rsidRPr="009A2074">
        <w:rPr>
          <w:rStyle w:val="StyleUnderline"/>
        </w:rPr>
        <w:t xml:space="preserve"> the </w:t>
      </w:r>
      <w:r w:rsidRPr="00D82504">
        <w:rPr>
          <w:rStyle w:val="Emphasis"/>
          <w:sz w:val="28"/>
          <w:szCs w:val="28"/>
          <w:highlight w:val="green"/>
        </w:rPr>
        <w:t>nuclear weapons</w:t>
      </w:r>
      <w:r w:rsidRPr="00CA5F19">
        <w:rPr>
          <w:rStyle w:val="StyleUnderline"/>
          <w:sz w:val="28"/>
          <w:szCs w:val="28"/>
        </w:rPr>
        <w:t xml:space="preserve"> </w:t>
      </w:r>
      <w:r w:rsidRPr="00CA5F19">
        <w:rPr>
          <w:rStyle w:val="StyleUnderline"/>
        </w:rPr>
        <w:t xml:space="preserve">of the </w:t>
      </w:r>
      <w:r w:rsidRPr="00DC6E06">
        <w:rPr>
          <w:rStyle w:val="StyleUnderline"/>
        </w:rPr>
        <w:t xml:space="preserve">United States to </w:t>
      </w:r>
      <w:r w:rsidRPr="00DC6E06">
        <w:rPr>
          <w:rStyle w:val="Emphasis"/>
        </w:rPr>
        <w:t xml:space="preserve">fall </w:t>
      </w:r>
      <w:r w:rsidRPr="00D82504">
        <w:rPr>
          <w:rStyle w:val="Emphasis"/>
          <w:highlight w:val="green"/>
        </w:rPr>
        <w:t>into the hands of a</w:t>
      </w:r>
      <w:r w:rsidRPr="009A2074">
        <w:rPr>
          <w:rStyle w:val="Emphasis"/>
        </w:rPr>
        <w:t xml:space="preserve"> suicidal </w:t>
      </w:r>
      <w:r w:rsidRPr="00D82504">
        <w:rPr>
          <w:rStyle w:val="Emphasis"/>
          <w:highlight w:val="green"/>
        </w:rPr>
        <w:t>military rearguard</w:t>
      </w:r>
      <w:r w:rsidRPr="009A2074">
        <w:rPr>
          <w:rStyle w:val="StyleUnderline"/>
        </w:rPr>
        <w:t xml:space="preserve"> </w:t>
      </w:r>
      <w:r w:rsidRPr="00DC6E06">
        <w:rPr>
          <w:rStyle w:val="StyleUnderline"/>
        </w:rPr>
        <w:t xml:space="preserve">or some </w:t>
      </w:r>
      <w:r w:rsidRPr="00DC6E06">
        <w:rPr>
          <w:rStyle w:val="Emphasis"/>
        </w:rPr>
        <w:t>counter-</w:t>
      </w:r>
      <w:r w:rsidRPr="001C5335">
        <w:rPr>
          <w:rStyle w:val="Emphasis"/>
        </w:rPr>
        <w:t>revolutionary terrorist organisation</w:t>
      </w:r>
      <w:r w:rsidRPr="001C5335">
        <w:rPr>
          <w:rStyle w:val="StyleUnderline"/>
        </w:rPr>
        <w:t xml:space="preserve">. Preserving the possibility of human life </w:t>
      </w:r>
      <w:r w:rsidRPr="001C5335">
        <w:rPr>
          <w:rStyle w:val="Emphasis"/>
        </w:rPr>
        <w:t xml:space="preserve">might involve </w:t>
      </w:r>
      <w:r w:rsidRPr="00D82504">
        <w:rPr>
          <w:rStyle w:val="Emphasis"/>
          <w:highlight w:val="green"/>
        </w:rPr>
        <w:t>propping</w:t>
      </w:r>
      <w:r w:rsidRPr="009A2074">
        <w:rPr>
          <w:rStyle w:val="Emphasis"/>
        </w:rPr>
        <w:t xml:space="preserve"> up collapsing capitalist </w:t>
      </w:r>
      <w:r w:rsidRPr="00D82504">
        <w:rPr>
          <w:rStyle w:val="Emphasis"/>
          <w:highlight w:val="green"/>
        </w:rPr>
        <w:t>institutions</w:t>
      </w:r>
      <w:r w:rsidRPr="009A2074">
        <w:rPr>
          <w:rStyle w:val="StyleUnderline"/>
        </w:rPr>
        <w:t xml:space="preserve">, not least the </w:t>
      </w:r>
      <w:r w:rsidRPr="009A2074">
        <w:rPr>
          <w:rStyle w:val="Emphasis"/>
        </w:rPr>
        <w:t>nuclear safety inspectorate</w:t>
      </w:r>
      <w:r w:rsidRPr="009A2074">
        <w:rPr>
          <w:rStyle w:val="StyleUnderline"/>
        </w:rPr>
        <w:t xml:space="preserve">, </w:t>
      </w:r>
      <w:r w:rsidRPr="00D82504">
        <w:rPr>
          <w:rStyle w:val="StyleUnderline"/>
          <w:highlight w:val="green"/>
        </w:rPr>
        <w:t xml:space="preserve">rather than </w:t>
      </w:r>
      <w:r w:rsidRPr="00D82504">
        <w:rPr>
          <w:rStyle w:val="Emphasis"/>
          <w:highlight w:val="green"/>
        </w:rPr>
        <w:t xml:space="preserve">allowing </w:t>
      </w:r>
      <w:r w:rsidRPr="001C5335">
        <w:rPr>
          <w:rStyle w:val="Emphasis"/>
        </w:rPr>
        <w:t xml:space="preserve">humanity to be swallowed up by </w:t>
      </w:r>
      <w:r w:rsidRPr="00D82504">
        <w:rPr>
          <w:rStyle w:val="Emphasis"/>
          <w:highlight w:val="green"/>
        </w:rPr>
        <w:t>some death spiral of</w:t>
      </w:r>
      <w:r w:rsidRPr="009A2074">
        <w:rPr>
          <w:rStyle w:val="Emphasis"/>
        </w:rPr>
        <w:t xml:space="preserve"> presidential </w:t>
      </w:r>
      <w:r w:rsidRPr="00D82504">
        <w:rPr>
          <w:rStyle w:val="Emphasis"/>
          <w:highlight w:val="green"/>
        </w:rPr>
        <w:t>dictators</w:t>
      </w:r>
      <w:r w:rsidRPr="009A2074">
        <w:rPr>
          <w:rStyle w:val="StyleUnderline"/>
        </w:rPr>
        <w:t xml:space="preserve"> in fear of being toppled. </w:t>
      </w:r>
      <w:r w:rsidRPr="00DC6E06">
        <w:rPr>
          <w:rStyle w:val="StyleUnderline"/>
        </w:rPr>
        <w:t xml:space="preserve">These are </w:t>
      </w:r>
      <w:r w:rsidRPr="00DC6E06">
        <w:rPr>
          <w:rStyle w:val="Emphasis"/>
        </w:rPr>
        <w:t>critical judgements</w:t>
      </w:r>
      <w:r w:rsidRPr="00DC6E06">
        <w:rPr>
          <w:rStyle w:val="StyleUnderline"/>
        </w:rPr>
        <w:t xml:space="preserve"> that could arise at </w:t>
      </w:r>
      <w:r w:rsidRPr="00DC6E06">
        <w:rPr>
          <w:rStyle w:val="Emphasis"/>
        </w:rPr>
        <w:t>any moment</w:t>
      </w:r>
      <w:r w:rsidRPr="00DC6E06">
        <w:rPr>
          <w:rStyle w:val="StyleUnderline"/>
        </w:rPr>
        <w:t xml:space="preserve">, with </w:t>
      </w:r>
      <w:r w:rsidRPr="00DC6E06">
        <w:rPr>
          <w:rStyle w:val="Emphasis"/>
        </w:rPr>
        <w:t>real risks</w:t>
      </w:r>
      <w:r w:rsidRPr="00DC6E06">
        <w:rPr>
          <w:rStyle w:val="StyleUnderline"/>
        </w:rPr>
        <w:t xml:space="preserve"> that</w:t>
      </w:r>
      <w:r w:rsidRPr="009A2074">
        <w:rPr>
          <w:rStyle w:val="StyleUnderline"/>
        </w:rPr>
        <w:t xml:space="preserve"> </w:t>
      </w:r>
      <w:r w:rsidRPr="00D82504">
        <w:rPr>
          <w:rStyle w:val="StyleUnderline"/>
          <w:highlight w:val="green"/>
        </w:rPr>
        <w:t xml:space="preserve">poor judgements will </w:t>
      </w:r>
      <w:r w:rsidRPr="00D82504">
        <w:rPr>
          <w:rStyle w:val="Emphasis"/>
          <w:highlight w:val="green"/>
        </w:rPr>
        <w:t>hasten</w:t>
      </w:r>
      <w:r w:rsidRPr="009A2074">
        <w:rPr>
          <w:rStyle w:val="Emphasis"/>
        </w:rPr>
        <w:t xml:space="preserve"> a </w:t>
      </w:r>
      <w:r w:rsidRPr="00D82504">
        <w:rPr>
          <w:rStyle w:val="Emphasis"/>
          <w:highlight w:val="green"/>
        </w:rPr>
        <w:t>nuclear confrontation</w:t>
      </w:r>
      <w:r w:rsidRPr="00CA5F19">
        <w:rPr>
          <w:rStyle w:val="StyleUnderline"/>
        </w:rPr>
        <w:t xml:space="preserve"> </w:t>
      </w:r>
      <w:r w:rsidRPr="00D82504">
        <w:rPr>
          <w:rStyle w:val="StyleUnderline"/>
          <w:highlight w:val="green"/>
        </w:rPr>
        <w:t>that leads to</w:t>
      </w:r>
      <w:r w:rsidRPr="009A2074">
        <w:rPr>
          <w:rStyle w:val="StyleUnderline"/>
        </w:rPr>
        <w:t xml:space="preserve"> </w:t>
      </w:r>
      <w:r w:rsidRPr="009A2074">
        <w:rPr>
          <w:rStyle w:val="Emphasis"/>
        </w:rPr>
        <w:t xml:space="preserve">mutually assured </w:t>
      </w:r>
      <w:r w:rsidRPr="00D82504">
        <w:rPr>
          <w:rStyle w:val="Emphasis"/>
          <w:highlight w:val="green"/>
        </w:rPr>
        <w:t>annihilation</w:t>
      </w:r>
      <w:r w:rsidRPr="009A2074">
        <w:rPr>
          <w:rStyle w:val="StyleUnderline"/>
        </w:rPr>
        <w:t xml:space="preserve">. The </w:t>
      </w:r>
      <w:r w:rsidRPr="009A2074">
        <w:rPr>
          <w:rStyle w:val="Emphasis"/>
        </w:rPr>
        <w:t>formal shape</w:t>
      </w:r>
      <w:r w:rsidRPr="009A2074">
        <w:rPr>
          <w:rStyle w:val="StyleUnderline"/>
        </w:rPr>
        <w:t xml:space="preserve"> of an accelerationist argument needs to be understood </w:t>
      </w:r>
      <w:r w:rsidRPr="009A2074">
        <w:rPr>
          <w:rStyle w:val="Emphasis"/>
        </w:rPr>
        <w:t>strategically</w:t>
      </w:r>
      <w:r w:rsidRPr="009A2074">
        <w:rPr>
          <w:rStyle w:val="StyleUnderline"/>
        </w:rPr>
        <w:t xml:space="preserve"> and </w:t>
      </w:r>
      <w:r w:rsidRPr="009A2074">
        <w:rPr>
          <w:rStyle w:val="Emphasis"/>
        </w:rPr>
        <w:t>politically</w:t>
      </w:r>
      <w:r w:rsidRPr="009A2074">
        <w:rPr>
          <w:rStyle w:val="StyleUnderline"/>
        </w:rPr>
        <w:t xml:space="preserve"> if it is to address nuclear questions.</w:t>
      </w:r>
    </w:p>
    <w:p w14:paraId="7BA6E2FC" w14:textId="77777777" w:rsidR="00265C91" w:rsidRPr="009A2074" w:rsidRDefault="00265C91" w:rsidP="00265C91">
      <w:pPr>
        <w:rPr>
          <w:rStyle w:val="StyleUnderline"/>
        </w:rPr>
      </w:pPr>
    </w:p>
    <w:p w14:paraId="4C5EE7F0" w14:textId="19648AC7" w:rsidR="00265C91" w:rsidRPr="00F57FE6" w:rsidRDefault="00265C91" w:rsidP="00265C91">
      <w:pPr>
        <w:pStyle w:val="Heading4"/>
      </w:pPr>
      <w:r>
        <w:t xml:space="preserve">The </w:t>
      </w:r>
      <w:r w:rsidR="00C30E09">
        <w:t>aff</w:t>
      </w:r>
      <w:r>
        <w:t xml:space="preserve"> can’t solve---there’s already 500 communist parties in the US, no reason </w:t>
      </w:r>
      <w:r w:rsidR="005C4DCA">
        <w:t>they do anything</w:t>
      </w:r>
    </w:p>
    <w:p w14:paraId="2F800930" w14:textId="77777777" w:rsidR="001D32C3" w:rsidRPr="001D32C3" w:rsidRDefault="001D32C3" w:rsidP="001D32C3"/>
    <w:sectPr w:rsidR="001D32C3" w:rsidRPr="001D32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D06ECD"/>
    <w:rsid w:val="000139A3"/>
    <w:rsid w:val="000C3E71"/>
    <w:rsid w:val="000D1224"/>
    <w:rsid w:val="00100833"/>
    <w:rsid w:val="00104529"/>
    <w:rsid w:val="00105942"/>
    <w:rsid w:val="00107396"/>
    <w:rsid w:val="0011205C"/>
    <w:rsid w:val="00144A4C"/>
    <w:rsid w:val="00176AB0"/>
    <w:rsid w:val="00177B7D"/>
    <w:rsid w:val="0018322D"/>
    <w:rsid w:val="001B5776"/>
    <w:rsid w:val="001D32C3"/>
    <w:rsid w:val="001E527A"/>
    <w:rsid w:val="001F78CE"/>
    <w:rsid w:val="00251FC7"/>
    <w:rsid w:val="00265C91"/>
    <w:rsid w:val="002855A7"/>
    <w:rsid w:val="002B146A"/>
    <w:rsid w:val="002B5E17"/>
    <w:rsid w:val="002E4EC6"/>
    <w:rsid w:val="00315690"/>
    <w:rsid w:val="00316B75"/>
    <w:rsid w:val="00325646"/>
    <w:rsid w:val="003460F2"/>
    <w:rsid w:val="0038158C"/>
    <w:rsid w:val="003902BA"/>
    <w:rsid w:val="003A09E2"/>
    <w:rsid w:val="0040108F"/>
    <w:rsid w:val="00407037"/>
    <w:rsid w:val="004605D6"/>
    <w:rsid w:val="004C05E6"/>
    <w:rsid w:val="004C60E8"/>
    <w:rsid w:val="004E3579"/>
    <w:rsid w:val="004E728B"/>
    <w:rsid w:val="004F39E0"/>
    <w:rsid w:val="00537BD5"/>
    <w:rsid w:val="00547363"/>
    <w:rsid w:val="0057268A"/>
    <w:rsid w:val="005C4DCA"/>
    <w:rsid w:val="005D2912"/>
    <w:rsid w:val="006065BD"/>
    <w:rsid w:val="00645FA9"/>
    <w:rsid w:val="00647866"/>
    <w:rsid w:val="00660665"/>
    <w:rsid w:val="00665003"/>
    <w:rsid w:val="006A2AD0"/>
    <w:rsid w:val="006C2375"/>
    <w:rsid w:val="006D4ECC"/>
    <w:rsid w:val="006D78F5"/>
    <w:rsid w:val="00722258"/>
    <w:rsid w:val="007243E5"/>
    <w:rsid w:val="00732FA0"/>
    <w:rsid w:val="00766EA0"/>
    <w:rsid w:val="007A2226"/>
    <w:rsid w:val="007D3AC6"/>
    <w:rsid w:val="007F5B66"/>
    <w:rsid w:val="00823A1C"/>
    <w:rsid w:val="00831E6A"/>
    <w:rsid w:val="00845B9D"/>
    <w:rsid w:val="00860984"/>
    <w:rsid w:val="008B196D"/>
    <w:rsid w:val="008B3ECB"/>
    <w:rsid w:val="008B4E85"/>
    <w:rsid w:val="008C1B2E"/>
    <w:rsid w:val="0091627E"/>
    <w:rsid w:val="0097032B"/>
    <w:rsid w:val="009D2EAD"/>
    <w:rsid w:val="009D54B2"/>
    <w:rsid w:val="009E1922"/>
    <w:rsid w:val="009F7ED2"/>
    <w:rsid w:val="00A920F0"/>
    <w:rsid w:val="00A93661"/>
    <w:rsid w:val="00A95652"/>
    <w:rsid w:val="00AC0AB8"/>
    <w:rsid w:val="00B26683"/>
    <w:rsid w:val="00B33C6D"/>
    <w:rsid w:val="00B4508F"/>
    <w:rsid w:val="00B55AD5"/>
    <w:rsid w:val="00B8057C"/>
    <w:rsid w:val="00BD6238"/>
    <w:rsid w:val="00BF593B"/>
    <w:rsid w:val="00BF773A"/>
    <w:rsid w:val="00BF7E81"/>
    <w:rsid w:val="00C13773"/>
    <w:rsid w:val="00C17CC8"/>
    <w:rsid w:val="00C30E09"/>
    <w:rsid w:val="00C83417"/>
    <w:rsid w:val="00C9604F"/>
    <w:rsid w:val="00CA19AA"/>
    <w:rsid w:val="00CC5298"/>
    <w:rsid w:val="00CD736E"/>
    <w:rsid w:val="00CD798D"/>
    <w:rsid w:val="00CE161E"/>
    <w:rsid w:val="00CF59A8"/>
    <w:rsid w:val="00D06ECD"/>
    <w:rsid w:val="00D2382D"/>
    <w:rsid w:val="00D325A9"/>
    <w:rsid w:val="00D36A8A"/>
    <w:rsid w:val="00D61409"/>
    <w:rsid w:val="00D6691E"/>
    <w:rsid w:val="00D71170"/>
    <w:rsid w:val="00D9464E"/>
    <w:rsid w:val="00DA1C92"/>
    <w:rsid w:val="00DA25D4"/>
    <w:rsid w:val="00DA6538"/>
    <w:rsid w:val="00DE1B21"/>
    <w:rsid w:val="00E12A5A"/>
    <w:rsid w:val="00E15E75"/>
    <w:rsid w:val="00E444AB"/>
    <w:rsid w:val="00E467EE"/>
    <w:rsid w:val="00E5262C"/>
    <w:rsid w:val="00E8070C"/>
    <w:rsid w:val="00EC7DC4"/>
    <w:rsid w:val="00ED30CF"/>
    <w:rsid w:val="00F176EF"/>
    <w:rsid w:val="00F45E10"/>
    <w:rsid w:val="00F6364A"/>
    <w:rsid w:val="00F9113A"/>
    <w:rsid w:val="00FB551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1E560"/>
  <w15:chartTrackingRefBased/>
  <w15:docId w15:val="{AAB44985-FBEA-41FC-934D-03B5E0D03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6ECD"/>
    <w:rPr>
      <w:rFonts w:ascii="Calibri" w:hAnsi="Calibri" w:cs="Calibri"/>
    </w:rPr>
  </w:style>
  <w:style w:type="paragraph" w:styleId="Heading1">
    <w:name w:val="heading 1"/>
    <w:aliases w:val="Pocket"/>
    <w:basedOn w:val="Normal"/>
    <w:next w:val="Normal"/>
    <w:link w:val="Heading1Char"/>
    <w:qFormat/>
    <w:rsid w:val="00D06E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6E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Char1"/>
    <w:basedOn w:val="Normal"/>
    <w:next w:val="Normal"/>
    <w:link w:val="Heading3Char"/>
    <w:uiPriority w:val="2"/>
    <w:unhideWhenUsed/>
    <w:qFormat/>
    <w:rsid w:val="00D06E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t"/>
    <w:basedOn w:val="Normal"/>
    <w:next w:val="Normal"/>
    <w:link w:val="Heading4Char"/>
    <w:uiPriority w:val="3"/>
    <w:unhideWhenUsed/>
    <w:qFormat/>
    <w:rsid w:val="00D06E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6E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6ECD"/>
  </w:style>
  <w:style w:type="character" w:customStyle="1" w:styleId="Heading1Char">
    <w:name w:val="Heading 1 Char"/>
    <w:aliases w:val="Pocket Char"/>
    <w:basedOn w:val="DefaultParagraphFont"/>
    <w:link w:val="Heading1"/>
    <w:rsid w:val="00D06E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6EC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Char Char"/>
    <w:basedOn w:val="DefaultParagraphFont"/>
    <w:link w:val="Heading3"/>
    <w:uiPriority w:val="2"/>
    <w:rsid w:val="00D06ECD"/>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Ch Char"/>
    <w:basedOn w:val="DefaultParagraphFont"/>
    <w:link w:val="Heading4"/>
    <w:uiPriority w:val="3"/>
    <w:rsid w:val="00D06EC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D06EC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06ECD"/>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S"/>
    <w:basedOn w:val="DefaultParagraphFont"/>
    <w:uiPriority w:val="6"/>
    <w:qFormat/>
    <w:rsid w:val="00D06EC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T"/>
    <w:basedOn w:val="DefaultParagraphFont"/>
    <w:link w:val="Card"/>
    <w:uiPriority w:val="99"/>
    <w:unhideWhenUsed/>
    <w:rsid w:val="00D06ECD"/>
    <w:rPr>
      <w:color w:val="auto"/>
      <w:u w:val="none"/>
    </w:rPr>
  </w:style>
  <w:style w:type="character" w:styleId="FollowedHyperlink">
    <w:name w:val="FollowedHyperlink"/>
    <w:basedOn w:val="DefaultParagraphFont"/>
    <w:uiPriority w:val="99"/>
    <w:semiHidden/>
    <w:unhideWhenUsed/>
    <w:rsid w:val="00D06ECD"/>
    <w:rPr>
      <w:color w:val="auto"/>
      <w:u w:val="none"/>
    </w:rPr>
  </w:style>
  <w:style w:type="paragraph" w:customStyle="1" w:styleId="Emphasis1">
    <w:name w:val="Emphasis1"/>
    <w:basedOn w:val="Normal"/>
    <w:link w:val="Emphasis"/>
    <w:autoRedefine/>
    <w:uiPriority w:val="7"/>
    <w:qFormat/>
    <w:rsid w:val="0011205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No Spacing111112,No Spacing111,nonunderlined,No Spacing11211,No Spacing1,Dont use,No Spacing41,Note Level 2,No Spacing1121,No Spacing112,Tag and Cite,card,No Spacing111111,No Spacing31,No Spacing22,No Spacing3,tag,No Spacing23,tags"/>
    <w:basedOn w:val="Heading1"/>
    <w:link w:val="Hyperlink"/>
    <w:autoRedefine/>
    <w:uiPriority w:val="99"/>
    <w:qFormat/>
    <w:rsid w:val="0011205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11205C"/>
    <w:pPr>
      <w:ind w:left="720"/>
      <w:jc w:val="both"/>
    </w:pPr>
    <w:rPr>
      <w:rFonts w:eastAsiaTheme="minorEastAsia"/>
      <w:b/>
      <w:iCs/>
      <w:szCs w:val="24"/>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265C91"/>
    <w:pPr>
      <w:autoSpaceDE w:val="0"/>
      <w:autoSpaceDN w:val="0"/>
      <w:adjustRightInd w:val="0"/>
      <w:jc w:val="both"/>
    </w:pPr>
    <w:rPr>
      <w:rFonts w:asciiTheme="minorHAnsi" w:hAnsiTheme="minorHAnsi"/>
      <w:u w:val="single"/>
    </w:rPr>
  </w:style>
  <w:style w:type="paragraph" w:styleId="NoSpacing">
    <w:name w:val="No Spacing"/>
    <w:aliases w:val="Small Text,Card Format,Very Small Text,Note Level 21,ClearFormatting,Clear,DDI Tag,Tag Title,No Spacing51,CD - Cite,No Spacing6,No Spacing7"/>
    <w:basedOn w:val="Heading1"/>
    <w:autoRedefine/>
    <w:uiPriority w:val="99"/>
    <w:qFormat/>
    <w:rsid w:val="00265C9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IntenseEmphasis">
    <w:name w:val="Intense Emphasis"/>
    <w:basedOn w:val="DefaultParagraphFont"/>
    <w:link w:val="CardsFont12pt"/>
    <w:unhideWhenUsed/>
    <w:qFormat/>
    <w:rsid w:val="00265C91"/>
    <w:rPr>
      <w:rFonts w:cs="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thbaum.com/ac/2016_SpaceEthics.pdf" TargetMode="External"/><Relationship Id="rId13" Type="http://schemas.openxmlformats.org/officeDocument/2006/relationships/hyperlink" Target="https://www.emerald.com/insight/content/doi/10.1108/REPS-10-2018-010/full/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lawdictionary.org/unjust/" TargetMode="External"/><Relationship Id="rId12" Type="http://schemas.openxmlformats.org/officeDocument/2006/relationships/hyperlink" Target="https://www.thenation.com/article/archive/how-resource-scarcity-and-climate-change-could-produce-global-explosion/" TargetMode="External"/><Relationship Id="rId17" Type="http://schemas.openxmlformats.org/officeDocument/2006/relationships/hyperlink" Target="https://jscholarship.library.jhu.edu/bitstream/handle/1774.2/37262/MANN-THESIS-2014.pdf" TargetMode="External"/><Relationship Id="rId2" Type="http://schemas.openxmlformats.org/officeDocument/2006/relationships/numbering" Target="numbering.xml"/><Relationship Id="rId16" Type="http://schemas.openxmlformats.org/officeDocument/2006/relationships/hyperlink" Target="https://www.wsj.com/articles/ignore-the-fake-climate-debate-11579795816" TargetMode="External"/><Relationship Id="rId1" Type="http://schemas.openxmlformats.org/officeDocument/2006/relationships/customXml" Target="../customXml/item1.xml"/><Relationship Id="rId6" Type="http://schemas.openxmlformats.org/officeDocument/2006/relationships/hyperlink" Target="https://web.archive.org/web/20020929065555/http://www.ndtceda.com/archives/200102/0790.html" TargetMode="External"/><Relationship Id="rId11" Type="http://schemas.openxmlformats.org/officeDocument/2006/relationships/hyperlink" Target="https://www.theweek.in/news/sci-tech/2020/08/06/Space-mining-Just-around-the-corner.html" TargetMode="External"/><Relationship Id="rId5" Type="http://schemas.openxmlformats.org/officeDocument/2006/relationships/webSettings" Target="webSettings.xml"/><Relationship Id="rId15" Type="http://schemas.openxmlformats.org/officeDocument/2006/relationships/hyperlink" Target="https://institute.global/policy/should-tech-make-us-optimistic-about-climate-change" TargetMode="External"/><Relationship Id="rId10" Type="http://schemas.openxmlformats.org/officeDocument/2006/relationships/hyperlink" Target="https://www.milkenreview.org/articles/mining-in-space-is-comi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80000hours.org/articles/extinction-risk/" TargetMode="External"/><Relationship Id="rId14" Type="http://schemas.openxmlformats.org/officeDocument/2006/relationships/hyperlink" Target="https://reason.com/2018/03/12/climate-change-problems-will-be-solved-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18108</Words>
  <Characters>103219</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21</cp:revision>
  <dcterms:created xsi:type="dcterms:W3CDTF">2022-01-15T22:34:00Z</dcterms:created>
  <dcterms:modified xsi:type="dcterms:W3CDTF">2022-01-15T23:12:00Z</dcterms:modified>
</cp:coreProperties>
</file>