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BBE4" w14:textId="77777777" w:rsidR="00672C3A" w:rsidRDefault="00672C3A" w:rsidP="00672C3A">
      <w:pPr>
        <w:pStyle w:val="Heading1"/>
      </w:pPr>
      <w:r>
        <w:t>1NC vs DD</w:t>
      </w:r>
    </w:p>
    <w:p w14:paraId="6913062C" w14:textId="77777777" w:rsidR="00672C3A" w:rsidRDefault="00672C3A" w:rsidP="00672C3A">
      <w:pPr>
        <w:pStyle w:val="Heading3"/>
      </w:pPr>
      <w:bookmarkStart w:id="0" w:name="_Hlk92453095"/>
      <w:r>
        <w:t>1NC---T</w:t>
      </w:r>
    </w:p>
    <w:p w14:paraId="19E0B8DA" w14:textId="77777777" w:rsidR="00672C3A" w:rsidRPr="006C416D" w:rsidRDefault="00672C3A" w:rsidP="00672C3A">
      <w:pPr>
        <w:pStyle w:val="Heading4"/>
      </w:pPr>
      <w:r>
        <w:t>Interp: “appropriation” of outer space must be claims of sovereignty.</w:t>
      </w:r>
    </w:p>
    <w:p w14:paraId="5D204821" w14:textId="77777777" w:rsidR="00672C3A" w:rsidRPr="005B533E" w:rsidRDefault="00672C3A" w:rsidP="00672C3A">
      <w:pPr>
        <w:pStyle w:val="Heading4"/>
      </w:pPr>
      <w:r w:rsidRPr="00AB5977">
        <w:rPr>
          <w:u w:val="single"/>
        </w:rPr>
        <w:t>Ownership</w:t>
      </w:r>
      <w:r>
        <w:t xml:space="preserve"> of </w:t>
      </w:r>
      <w:r w:rsidRPr="00AB5977">
        <w:rPr>
          <w:u w:val="single"/>
        </w:rPr>
        <w:t>extracted resources</w:t>
      </w:r>
      <w:r>
        <w:t xml:space="preserve"> is </w:t>
      </w:r>
      <w:r>
        <w:rPr>
          <w:u w:val="single"/>
        </w:rPr>
        <w:t>NOT</w:t>
      </w:r>
      <w:r>
        <w:t xml:space="preserve"> appropriation. </w:t>
      </w:r>
    </w:p>
    <w:p w14:paraId="3A7BF806" w14:textId="77777777" w:rsidR="00672C3A" w:rsidRDefault="00672C3A" w:rsidP="00672C3A">
      <w:r w:rsidRPr="006C416D">
        <w:rPr>
          <w:rStyle w:val="Style13ptBold"/>
        </w:rPr>
        <w:t>Wrench 19</w:t>
      </w:r>
      <w:r>
        <w:t xml:space="preserve"> [John G., J.D. Candidate, Case Western Reserve University School of Law, Cleveland, Ohio, May 2019; B.A., Philosophy &amp; Religious Studies, Pace University, Pleasantville, New York, December 2015. Case Western Journal of International Law; Volume 51, Issue 1, Article 11, “Non-Appropriation, No Problem: The Outer Space Treaty Is Ready for Asteroid Mining” </w:t>
      </w:r>
      <w:hyperlink r:id="rId6" w:history="1">
        <w:r w:rsidRPr="00C81FCA">
          <w:rPr>
            <w:rStyle w:val="Hyperlink"/>
          </w:rPr>
          <w:t>https://scholarlycommons.law.case.edu/cgi/viewcontent.cgi?article=2546&amp;context=jil</w:t>
        </w:r>
      </w:hyperlink>
      <w:r>
        <w:t>] brett</w:t>
      </w:r>
    </w:p>
    <w:p w14:paraId="40E6D672" w14:textId="77777777" w:rsidR="00672C3A" w:rsidRPr="005B533E" w:rsidRDefault="00672C3A" w:rsidP="00672C3A">
      <w:pPr>
        <w:rPr>
          <w:sz w:val="16"/>
        </w:rPr>
      </w:pPr>
      <w:r w:rsidRPr="005B533E">
        <w:rPr>
          <w:sz w:val="16"/>
        </w:rPr>
        <w:t xml:space="preserve">Secondly, </w:t>
      </w:r>
      <w:r w:rsidRPr="006C416D">
        <w:rPr>
          <w:rStyle w:val="StyleUnderline"/>
        </w:rPr>
        <w:t>even if</w:t>
      </w:r>
      <w:r w:rsidRPr="005B533E">
        <w:rPr>
          <w:sz w:val="16"/>
        </w:rPr>
        <w:t xml:space="preserve"> nations, </w:t>
      </w:r>
      <w:r w:rsidRPr="006C416D">
        <w:rPr>
          <w:rStyle w:val="Emphasis"/>
        </w:rPr>
        <w:t>businesses</w:t>
      </w:r>
      <w:r w:rsidRPr="005B533E">
        <w:rPr>
          <w:sz w:val="16"/>
        </w:rPr>
        <w:t xml:space="preserve">, </w:t>
      </w:r>
      <w:r w:rsidRPr="006C416D">
        <w:rPr>
          <w:rStyle w:val="StyleUnderline"/>
        </w:rPr>
        <w:t>and</w:t>
      </w:r>
      <w:r w:rsidRPr="005B533E">
        <w:rPr>
          <w:sz w:val="16"/>
        </w:rPr>
        <w:t xml:space="preserve"> </w:t>
      </w:r>
      <w:r w:rsidRPr="006C416D">
        <w:rPr>
          <w:rStyle w:val="Emphasis"/>
        </w:rPr>
        <w:t>individuals</w:t>
      </w:r>
      <w:r w:rsidRPr="005B533E">
        <w:rPr>
          <w:sz w:val="16"/>
        </w:rPr>
        <w:t xml:space="preserve"> </w:t>
      </w:r>
      <w:r w:rsidRPr="006C416D">
        <w:rPr>
          <w:rStyle w:val="StyleUnderline"/>
        </w:rPr>
        <w:t>are</w:t>
      </w:r>
      <w:r w:rsidRPr="005B533E">
        <w:rPr>
          <w:sz w:val="16"/>
        </w:rPr>
        <w:t xml:space="preserve"> equally </w:t>
      </w:r>
      <w:r w:rsidRPr="006C416D">
        <w:rPr>
          <w:rStyle w:val="StyleUnderline"/>
        </w:rPr>
        <w:t>bound by the non-appropriation principle</w:t>
      </w:r>
      <w:r w:rsidRPr="005B533E">
        <w:rPr>
          <w:sz w:val="16"/>
        </w:rPr>
        <w:t xml:space="preserve">, </w:t>
      </w:r>
      <w:r w:rsidRPr="006C416D">
        <w:rPr>
          <w:rStyle w:val="StyleUnderline"/>
        </w:rPr>
        <w:t>the scope of that restriction is not entirely clear from the text of Article II</w:t>
      </w:r>
      <w:r w:rsidRPr="005B533E">
        <w:rPr>
          <w:sz w:val="16"/>
        </w:rPr>
        <w:t xml:space="preserve">.59 </w:t>
      </w:r>
      <w:r w:rsidRPr="006C416D">
        <w:rPr>
          <w:rStyle w:val="Emphasis"/>
          <w:highlight w:val="green"/>
        </w:rPr>
        <w:t>It is unlikely</w:t>
      </w:r>
      <w:r w:rsidRPr="005B533E">
        <w:rPr>
          <w:sz w:val="16"/>
        </w:rPr>
        <w:t xml:space="preserve">, however, </w:t>
      </w:r>
      <w:r w:rsidRPr="005B533E">
        <w:rPr>
          <w:rStyle w:val="StyleUnderline"/>
        </w:rPr>
        <w:t>that</w:t>
      </w:r>
      <w:r w:rsidRPr="006C416D">
        <w:rPr>
          <w:rStyle w:val="StyleUnderline"/>
        </w:rPr>
        <w:t xml:space="preserve"> the </w:t>
      </w:r>
      <w:r w:rsidRPr="006C416D">
        <w:rPr>
          <w:rStyle w:val="Emphasis"/>
          <w:highlight w:val="green"/>
        </w:rPr>
        <w:t>non-appropriation</w:t>
      </w:r>
      <w:r w:rsidRPr="006C416D">
        <w:rPr>
          <w:rStyle w:val="StyleUnderline"/>
        </w:rPr>
        <w:t xml:space="preserve"> principle </w:t>
      </w:r>
      <w:r w:rsidRPr="006C416D">
        <w:rPr>
          <w:rStyle w:val="StyleUnderline"/>
          <w:highlight w:val="green"/>
        </w:rPr>
        <w:t>is an absolute ban on</w:t>
      </w:r>
      <w:r w:rsidRPr="006C416D">
        <w:rPr>
          <w:rStyle w:val="StyleUnderline"/>
        </w:rPr>
        <w:t xml:space="preserve"> the ownership of </w:t>
      </w:r>
      <w:r w:rsidRPr="006C416D">
        <w:rPr>
          <w:rStyle w:val="Emphasis"/>
          <w:highlight w:val="green"/>
        </w:rPr>
        <w:t>resources extracted in outer space</w:t>
      </w:r>
      <w:r w:rsidRPr="005B533E">
        <w:rPr>
          <w:sz w:val="16"/>
        </w:rPr>
        <w:t xml:space="preserve">. </w:t>
      </w:r>
    </w:p>
    <w:p w14:paraId="72BDAC34" w14:textId="77777777" w:rsidR="00672C3A" w:rsidRPr="005B533E" w:rsidRDefault="00672C3A" w:rsidP="00672C3A">
      <w:pPr>
        <w:rPr>
          <w:sz w:val="16"/>
        </w:rPr>
      </w:pPr>
      <w:r w:rsidRPr="005B533E">
        <w:rPr>
          <w:sz w:val="16"/>
        </w:rPr>
        <w:t xml:space="preserve">An interpretation of Article II supporting </w:t>
      </w:r>
      <w:r w:rsidRPr="00AB5977">
        <w:rPr>
          <w:rStyle w:val="StyleUnderline"/>
        </w:rPr>
        <w:t xml:space="preserve">a blanket ban on resource </w:t>
      </w:r>
      <w:r w:rsidRPr="00614C85">
        <w:rPr>
          <w:rStyle w:val="StyleUnderline"/>
        </w:rPr>
        <w:t>ownership is</w:t>
      </w:r>
      <w:r w:rsidRPr="00614C85">
        <w:rPr>
          <w:sz w:val="16"/>
        </w:rPr>
        <w:t xml:space="preserve"> unwarranted by the text of the OST and </w:t>
      </w:r>
      <w:r w:rsidRPr="00614C85">
        <w:rPr>
          <w:rStyle w:val="Emphasis"/>
        </w:rPr>
        <w:t>illfounded</w:t>
      </w:r>
      <w:r w:rsidRPr="00614C85">
        <w:rPr>
          <w:sz w:val="16"/>
        </w:rPr>
        <w:t xml:space="preserve"> </w:t>
      </w:r>
      <w:r w:rsidRPr="00614C85">
        <w:rPr>
          <w:rStyle w:val="StyleUnderline"/>
        </w:rPr>
        <w:t>on account of</w:t>
      </w:r>
      <w:r w:rsidRPr="00614C85">
        <w:rPr>
          <w:sz w:val="16"/>
        </w:rPr>
        <w:t xml:space="preserve"> the international community’s </w:t>
      </w:r>
      <w:r w:rsidRPr="00614C85">
        <w:rPr>
          <w:rStyle w:val="Emphasis"/>
        </w:rPr>
        <w:t>common practices</w:t>
      </w:r>
      <w:r w:rsidRPr="00614C85">
        <w:rPr>
          <w:sz w:val="16"/>
        </w:rPr>
        <w:t xml:space="preserve">. </w:t>
      </w:r>
      <w:r w:rsidRPr="00614C85">
        <w:rPr>
          <w:rStyle w:val="StyleUnderline"/>
        </w:rPr>
        <w:t>Scholars have</w:t>
      </w:r>
      <w:r w:rsidRPr="006C416D">
        <w:rPr>
          <w:rStyle w:val="StyleUnderline"/>
        </w:rPr>
        <w:t xml:space="preserve"> noted that </w:t>
      </w:r>
      <w:r w:rsidRPr="005B533E">
        <w:rPr>
          <w:rStyle w:val="StyleUnderline"/>
          <w:highlight w:val="green"/>
        </w:rPr>
        <w:t>the international community</w:t>
      </w:r>
      <w:r w:rsidRPr="006C416D">
        <w:rPr>
          <w:rStyle w:val="StyleUnderline"/>
        </w:rPr>
        <w:t xml:space="preserve"> has </w:t>
      </w:r>
      <w:r w:rsidRPr="005B533E">
        <w:rPr>
          <w:rStyle w:val="StyleUnderline"/>
          <w:highlight w:val="green"/>
        </w:rPr>
        <w:t>never questioned</w:t>
      </w:r>
      <w:r w:rsidRPr="006C416D">
        <w:rPr>
          <w:rStyle w:val="StyleUnderline"/>
        </w:rPr>
        <w:t xml:space="preserve"> whether </w:t>
      </w:r>
      <w:r w:rsidRPr="005B533E">
        <w:rPr>
          <w:rStyle w:val="StyleUnderline"/>
          <w:highlight w:val="green"/>
        </w:rPr>
        <w:t>scientific samples</w:t>
      </w:r>
      <w:r w:rsidRPr="006C416D">
        <w:rPr>
          <w:rStyle w:val="StyleUnderline"/>
        </w:rPr>
        <w:t xml:space="preserve"> harvested </w:t>
      </w:r>
      <w:r w:rsidRPr="005B533E">
        <w:rPr>
          <w:rStyle w:val="StyleUnderline"/>
          <w:highlight w:val="green"/>
        </w:rPr>
        <w:t>from celestial bodies</w:t>
      </w:r>
      <w:r w:rsidRPr="006C416D">
        <w:rPr>
          <w:rStyle w:val="StyleUnderline"/>
        </w:rPr>
        <w:t xml:space="preserve"> belong to the ex</w:t>
      </w:r>
      <w:r w:rsidRPr="005B533E">
        <w:rPr>
          <w:rStyle w:val="StyleUnderline"/>
        </w:rPr>
        <w:t>tracting nation</w:t>
      </w:r>
      <w:r w:rsidRPr="005B533E">
        <w:rPr>
          <w:sz w:val="16"/>
        </w:rPr>
        <w:t xml:space="preserve">.60 Furthermore, </w:t>
      </w:r>
      <w:r w:rsidRPr="005B533E">
        <w:rPr>
          <w:rStyle w:val="StyleUnderline"/>
        </w:rPr>
        <w:t xml:space="preserve">space-faring </w:t>
      </w:r>
      <w:r w:rsidRPr="005B533E">
        <w:rPr>
          <w:rStyle w:val="StyleUnderline"/>
          <w:highlight w:val="green"/>
        </w:rPr>
        <w:t>members</w:t>
      </w:r>
      <w:r w:rsidRPr="005B533E">
        <w:rPr>
          <w:rStyle w:val="StyleUnderline"/>
        </w:rPr>
        <w:t xml:space="preserve"> of the international community </w:t>
      </w:r>
      <w:r w:rsidRPr="005B533E">
        <w:rPr>
          <w:rStyle w:val="StyleUnderline"/>
          <w:highlight w:val="green"/>
        </w:rPr>
        <w:t xml:space="preserve">rejected the </w:t>
      </w:r>
      <w:r w:rsidRPr="005B533E">
        <w:rPr>
          <w:rStyle w:val="Emphasis"/>
          <w:highlight w:val="green"/>
        </w:rPr>
        <w:t>Moon Treaty</w:t>
      </w:r>
      <w:r w:rsidRPr="005B533E">
        <w:rPr>
          <w:rStyle w:val="StyleUnderline"/>
        </w:rPr>
        <w:t xml:space="preserve"> precisely </w:t>
      </w:r>
      <w:r w:rsidRPr="005B533E">
        <w:rPr>
          <w:rStyle w:val="StyleUnderline"/>
          <w:highlight w:val="green"/>
        </w:rPr>
        <w:t>because it prohibited all</w:t>
      </w:r>
      <w:r w:rsidRPr="005B533E">
        <w:rPr>
          <w:rStyle w:val="StyleUnderline"/>
        </w:rPr>
        <w:t xml:space="preserve"> forms of </w:t>
      </w:r>
      <w:r w:rsidRPr="005B533E">
        <w:rPr>
          <w:rStyle w:val="Emphasis"/>
          <w:highlight w:val="green"/>
        </w:rPr>
        <w:t>ownership</w:t>
      </w:r>
      <w:r w:rsidRPr="005B533E">
        <w:rPr>
          <w:rStyle w:val="StyleUnderline"/>
          <w:highlight w:val="green"/>
        </w:rPr>
        <w:t xml:space="preserve"> in resources extracted</w:t>
      </w:r>
      <w:r w:rsidRPr="005B533E">
        <w:rPr>
          <w:rStyle w:val="StyleUnderline"/>
        </w:rPr>
        <w:t xml:space="preserve"> from celestial bodies</w:t>
      </w:r>
      <w:r w:rsidRPr="005B533E">
        <w:rPr>
          <w:sz w:val="16"/>
        </w:rPr>
        <w:t xml:space="preserve">.61 The </w:t>
      </w:r>
      <w:r w:rsidRPr="005B533E">
        <w:rPr>
          <w:rStyle w:val="StyleUnderline"/>
        </w:rPr>
        <w:t xml:space="preserve">space-faring nations’ </w:t>
      </w:r>
      <w:r w:rsidRPr="00614C85">
        <w:rPr>
          <w:rStyle w:val="Emphasis"/>
        </w:rPr>
        <w:t>support for the OST</w:t>
      </w:r>
      <w:r w:rsidRPr="00614C85">
        <w:rPr>
          <w:rStyle w:val="StyleUnderline"/>
        </w:rPr>
        <w:t xml:space="preserve">, coupled with their rejection of an alternative set of rules governing extracted resources, is at the very least an indication of what those nations believe the </w:t>
      </w:r>
      <w:r w:rsidRPr="00614C85">
        <w:rPr>
          <w:rStyle w:val="Emphasis"/>
        </w:rPr>
        <w:t>non-appropriation</w:t>
      </w:r>
      <w:r w:rsidRPr="00614C85">
        <w:rPr>
          <w:rStyle w:val="StyleUnderline"/>
        </w:rPr>
        <w:t xml:space="preserve"> principle to stand for</w:t>
      </w:r>
      <w:r w:rsidRPr="00614C85">
        <w:rPr>
          <w:sz w:val="16"/>
        </w:rPr>
        <w:t>.</w:t>
      </w:r>
    </w:p>
    <w:p w14:paraId="71842A18" w14:textId="77777777" w:rsidR="00672C3A" w:rsidRDefault="00672C3A" w:rsidP="00672C3A"/>
    <w:p w14:paraId="764FC770" w14:textId="77777777" w:rsidR="00672C3A" w:rsidRDefault="00672C3A" w:rsidP="00672C3A">
      <w:pPr>
        <w:pStyle w:val="Heading4"/>
      </w:pPr>
      <w:r>
        <w:t>Violation: The AFF defends property rights for extracted resources.</w:t>
      </w:r>
    </w:p>
    <w:p w14:paraId="6DA3031A" w14:textId="77777777" w:rsidR="00672C3A" w:rsidRDefault="00672C3A" w:rsidP="00672C3A">
      <w:pPr>
        <w:pStyle w:val="Heading4"/>
      </w:pPr>
      <w:r>
        <w:t>Negate:</w:t>
      </w:r>
    </w:p>
    <w:p w14:paraId="21BB008C" w14:textId="77777777" w:rsidR="00672C3A" w:rsidRPr="005B533E" w:rsidRDefault="00672C3A" w:rsidP="00672C3A">
      <w:pPr>
        <w:pStyle w:val="Heading4"/>
      </w:pPr>
      <w:r>
        <w:t xml:space="preserve">1] Precision: Pre-round prep is centered around DAs against formal sovereignty and case responses to it, their interp means the only basis for predictability becomes the </w:t>
      </w:r>
      <w:r>
        <w:rPr>
          <w:u w:val="single"/>
        </w:rPr>
        <w:t>wiki</w:t>
      </w:r>
      <w:r>
        <w:t xml:space="preserve">, which moots all pre-topic prep. Err towards </w:t>
      </w:r>
      <w:r>
        <w:rPr>
          <w:u w:val="single"/>
        </w:rPr>
        <w:t>common interpretation</w:t>
      </w:r>
      <w:r>
        <w:t xml:space="preserve"> of international law spanning </w:t>
      </w:r>
      <w:r>
        <w:rPr>
          <w:u w:val="single"/>
        </w:rPr>
        <w:t>decades</w:t>
      </w:r>
      <w:r>
        <w:t>.</w:t>
      </w:r>
    </w:p>
    <w:p w14:paraId="1E10B754" w14:textId="77777777" w:rsidR="00672C3A" w:rsidRDefault="00672C3A" w:rsidP="00672C3A">
      <w:pPr>
        <w:pStyle w:val="Heading4"/>
      </w:pPr>
      <w:r>
        <w:t>2] Limits: They blow up the topic to include any resource extraction from outer space, allowing affs to rush to the margins to anything from moon water to mars rocks to any asteroid in outer space, and infinite permutations of these make the case-list too big to engage, mooting neg ground.</w:t>
      </w:r>
    </w:p>
    <w:p w14:paraId="0255DB66" w14:textId="77777777" w:rsidR="00672C3A" w:rsidRPr="005674E3" w:rsidRDefault="00672C3A" w:rsidP="00672C3A"/>
    <w:p w14:paraId="32CE8F47" w14:textId="77777777" w:rsidR="00672C3A" w:rsidRDefault="00672C3A" w:rsidP="00672C3A">
      <w:pPr>
        <w:pStyle w:val="Heading4"/>
      </w:pPr>
      <w:r>
        <w:t>CI bc reasonability is arbitrary and invites judge intervention</w:t>
      </w:r>
    </w:p>
    <w:p w14:paraId="395B6B9D" w14:textId="77777777" w:rsidR="00672C3A" w:rsidRDefault="00672C3A" w:rsidP="00672C3A">
      <w:pPr>
        <w:pStyle w:val="Heading4"/>
      </w:pPr>
      <w:r>
        <w:t>DTD to deter future abuse</w:t>
      </w:r>
    </w:p>
    <w:p w14:paraId="033C4832" w14:textId="77777777" w:rsidR="00672C3A" w:rsidRDefault="00672C3A" w:rsidP="00672C3A">
      <w:pPr>
        <w:pStyle w:val="Heading4"/>
      </w:pPr>
      <w:r>
        <w:t>No RVIs: 1] illogical, you shouldn’t win for being topical, 2] good theory debaters will read abusive positions to bait theory and dump on an RVI, 3] trades off with substance since we can’t kick out of T</w:t>
      </w:r>
    </w:p>
    <w:p w14:paraId="3AAA57B1" w14:textId="007C918D" w:rsidR="00672C3A" w:rsidRDefault="00672C3A" w:rsidP="00672C3A">
      <w:pPr>
        <w:pStyle w:val="Heading4"/>
      </w:pPr>
      <w:r>
        <w:t>Neg theory first because AFF abuse made it impossible to engage so any neg abuse was to get back in the game</w:t>
      </w:r>
      <w:r w:rsidR="00977229">
        <w:t xml:space="preserve"> – answers UV</w:t>
      </w:r>
    </w:p>
    <w:p w14:paraId="33F2FD9E" w14:textId="77777777" w:rsidR="00672C3A" w:rsidRPr="006D3923" w:rsidRDefault="00672C3A" w:rsidP="00672C3A"/>
    <w:bookmarkEnd w:id="0"/>
    <w:p w14:paraId="0BF8587D" w14:textId="77777777" w:rsidR="00672C3A" w:rsidRDefault="00672C3A" w:rsidP="00672C3A">
      <w:pPr>
        <w:pStyle w:val="Heading3"/>
      </w:pPr>
      <w:r>
        <w:t>1NC -- DA</w:t>
      </w:r>
    </w:p>
    <w:p w14:paraId="51676ED4" w14:textId="77777777" w:rsidR="00672C3A" w:rsidRPr="00041A6E" w:rsidRDefault="00672C3A" w:rsidP="00672C3A">
      <w:pPr>
        <w:pStyle w:val="Heading4"/>
      </w:pPr>
      <w:r>
        <w:t xml:space="preserve">Biden’s using </w:t>
      </w:r>
      <w:r>
        <w:rPr>
          <w:u w:val="single"/>
        </w:rPr>
        <w:t>PC</w:t>
      </w:r>
      <w:r>
        <w:t xml:space="preserve"> now to pass </w:t>
      </w:r>
      <w:r>
        <w:rPr>
          <w:u w:val="single"/>
        </w:rPr>
        <w:t>B3</w:t>
      </w:r>
      <w:r>
        <w:t>.</w:t>
      </w:r>
    </w:p>
    <w:p w14:paraId="0813966F" w14:textId="77777777" w:rsidR="00672C3A" w:rsidRDefault="00672C3A" w:rsidP="00672C3A">
      <w:r w:rsidRPr="0095653A">
        <w:rPr>
          <w:rStyle w:val="Style13ptBold"/>
        </w:rPr>
        <w:t>Frazin 1/23</w:t>
      </w:r>
      <w:r>
        <w:t xml:space="preserve"> [Rachel; 1/23/22; staff writer @ The Hill; “Biden comments add momentum to spending bill's climate measures,” </w:t>
      </w:r>
      <w:hyperlink r:id="rId7" w:history="1">
        <w:r w:rsidRPr="00BF5CC9">
          <w:rPr>
            <w:rStyle w:val="Hyperlink"/>
          </w:rPr>
          <w:t>https://thehill.com/policy/healthcare/590871-biden-comments-add-momentum-to-spending-bills-climate-measures</w:t>
        </w:r>
      </w:hyperlink>
      <w:r>
        <w:t>] brett</w:t>
      </w:r>
    </w:p>
    <w:p w14:paraId="727EC483" w14:textId="49CC16B0" w:rsidR="00672C3A" w:rsidRDefault="00672C3A" w:rsidP="00672C3A">
      <w:pPr>
        <w:rPr>
          <w:sz w:val="16"/>
        </w:rPr>
      </w:pPr>
      <w:r w:rsidRPr="00991EB8">
        <w:rPr>
          <w:sz w:val="16"/>
        </w:rPr>
        <w:t xml:space="preserve">President </w:t>
      </w:r>
      <w:r w:rsidRPr="00041A6E">
        <w:rPr>
          <w:rStyle w:val="StyleUnderline"/>
          <w:highlight w:val="green"/>
        </w:rPr>
        <w:t>Biden’s remarks at a</w:t>
      </w:r>
      <w:r w:rsidRPr="00991EB8">
        <w:rPr>
          <w:sz w:val="16"/>
        </w:rPr>
        <w:t xml:space="preserve"> Wednesday </w:t>
      </w:r>
      <w:r w:rsidRPr="00041A6E">
        <w:rPr>
          <w:rStyle w:val="Emphasis"/>
          <w:highlight w:val="green"/>
        </w:rPr>
        <w:t>press conference</w:t>
      </w:r>
      <w:r w:rsidRPr="00991EB8">
        <w:rPr>
          <w:sz w:val="16"/>
        </w:rPr>
        <w:t xml:space="preserve"> </w:t>
      </w:r>
      <w:r w:rsidRPr="00041A6E">
        <w:rPr>
          <w:rStyle w:val="StyleUnderline"/>
          <w:highlight w:val="green"/>
        </w:rPr>
        <w:t>are giving momentum to</w:t>
      </w:r>
      <w:r w:rsidRPr="00041A6E">
        <w:rPr>
          <w:rStyle w:val="StyleUnderline"/>
        </w:rPr>
        <w:t xml:space="preserve"> the </w:t>
      </w:r>
      <w:r w:rsidRPr="00041A6E">
        <w:rPr>
          <w:rStyle w:val="StyleUnderline"/>
          <w:highlight w:val="green"/>
        </w:rPr>
        <w:t>climate portions of</w:t>
      </w:r>
      <w:r w:rsidRPr="00041A6E">
        <w:rPr>
          <w:rStyle w:val="StyleUnderline"/>
        </w:rPr>
        <w:t xml:space="preserve"> his spending agenda</w:t>
      </w:r>
      <w:r w:rsidRPr="00991EB8">
        <w:rPr>
          <w:sz w:val="16"/>
        </w:rPr>
        <w:t xml:space="preserve">, </w:t>
      </w:r>
      <w:r w:rsidRPr="00041A6E">
        <w:rPr>
          <w:rStyle w:val="StyleUnderline"/>
        </w:rPr>
        <w:t>as lawmakers call for Congress to pass the parts of</w:t>
      </w:r>
      <w:r w:rsidRPr="00991EB8">
        <w:rPr>
          <w:sz w:val="16"/>
        </w:rPr>
        <w:t xml:space="preserve"> the </w:t>
      </w:r>
      <w:r w:rsidRPr="00041A6E">
        <w:rPr>
          <w:rStyle w:val="Emphasis"/>
          <w:highlight w:val="green"/>
        </w:rPr>
        <w:t>B</w:t>
      </w:r>
      <w:r w:rsidRPr="00991EB8">
        <w:rPr>
          <w:sz w:val="16"/>
        </w:rPr>
        <w:t xml:space="preserve">uild </w:t>
      </w:r>
      <w:r w:rsidRPr="00041A6E">
        <w:rPr>
          <w:rStyle w:val="Emphasis"/>
          <w:highlight w:val="green"/>
        </w:rPr>
        <w:t>B</w:t>
      </w:r>
      <w:r w:rsidRPr="00991EB8">
        <w:rPr>
          <w:sz w:val="16"/>
        </w:rPr>
        <w:t xml:space="preserve">ack </w:t>
      </w:r>
      <w:r w:rsidRPr="00041A6E">
        <w:rPr>
          <w:rStyle w:val="Emphasis"/>
          <w:highlight w:val="green"/>
        </w:rPr>
        <w:t>B</w:t>
      </w:r>
      <w:r w:rsidRPr="00991EB8">
        <w:rPr>
          <w:sz w:val="16"/>
        </w:rPr>
        <w:t xml:space="preserve">etter legislation </w:t>
      </w:r>
      <w:r w:rsidRPr="00041A6E">
        <w:rPr>
          <w:rStyle w:val="StyleUnderline"/>
        </w:rPr>
        <w:t>that are achievable</w:t>
      </w:r>
      <w:r w:rsidRPr="00991EB8">
        <w:rPr>
          <w:sz w:val="16"/>
        </w:rPr>
        <w:t xml:space="preserve">. </w:t>
      </w:r>
      <w:r w:rsidRPr="00041A6E">
        <w:rPr>
          <w:rStyle w:val="Emphasis"/>
        </w:rPr>
        <w:t>Biden expressed confidence</w:t>
      </w:r>
      <w:r w:rsidRPr="00991EB8">
        <w:rPr>
          <w:sz w:val="16"/>
        </w:rPr>
        <w:t xml:space="preserve"> that </w:t>
      </w:r>
      <w:r w:rsidRPr="00041A6E">
        <w:rPr>
          <w:rStyle w:val="StyleUnderline"/>
        </w:rPr>
        <w:t xml:space="preserve">lawmakers can pass upwards of </w:t>
      </w:r>
      <w:r w:rsidRPr="00041A6E">
        <w:rPr>
          <w:rStyle w:val="Emphasis"/>
          <w:highlight w:val="green"/>
        </w:rPr>
        <w:t>$500 billion</w:t>
      </w:r>
      <w:r w:rsidRPr="00041A6E">
        <w:rPr>
          <w:rStyle w:val="StyleUnderline"/>
        </w:rPr>
        <w:t xml:space="preserve"> in </w:t>
      </w:r>
      <w:r w:rsidRPr="00041A6E">
        <w:rPr>
          <w:rStyle w:val="Emphasis"/>
        </w:rPr>
        <w:t>energy</w:t>
      </w:r>
      <w:r w:rsidRPr="00041A6E">
        <w:rPr>
          <w:rStyle w:val="StyleUnderline"/>
        </w:rPr>
        <w:t xml:space="preserve"> and </w:t>
      </w:r>
      <w:r w:rsidRPr="00041A6E">
        <w:rPr>
          <w:rStyle w:val="Emphasis"/>
        </w:rPr>
        <w:t>environmental</w:t>
      </w:r>
      <w:r w:rsidRPr="00041A6E">
        <w:rPr>
          <w:rStyle w:val="StyleUnderline"/>
        </w:rPr>
        <w:t xml:space="preserve"> spending</w:t>
      </w:r>
      <w:r w:rsidRPr="00991EB8">
        <w:rPr>
          <w:sz w:val="16"/>
        </w:rPr>
        <w:t xml:space="preserve"> — a number close to the amount the White House proposed spending on climate and clean energy in October. And </w:t>
      </w:r>
      <w:r w:rsidRPr="00041A6E">
        <w:rPr>
          <w:rStyle w:val="StyleUnderline"/>
        </w:rPr>
        <w:t>after months of negotiations</w:t>
      </w:r>
      <w:r w:rsidRPr="00991EB8">
        <w:rPr>
          <w:sz w:val="16"/>
        </w:rPr>
        <w:t xml:space="preserve">, weary </w:t>
      </w:r>
      <w:r w:rsidRPr="00041A6E">
        <w:rPr>
          <w:rStyle w:val="StyleUnderline"/>
        </w:rPr>
        <w:t>lawmakers are</w:t>
      </w:r>
      <w:r w:rsidRPr="00991EB8">
        <w:rPr>
          <w:sz w:val="16"/>
        </w:rPr>
        <w:t xml:space="preserve"> now </w:t>
      </w:r>
      <w:r w:rsidRPr="00041A6E">
        <w:rPr>
          <w:rStyle w:val="Emphasis"/>
          <w:highlight w:val="green"/>
        </w:rPr>
        <w:t>pushing</w:t>
      </w:r>
      <w:r w:rsidRPr="00991EB8">
        <w:rPr>
          <w:sz w:val="16"/>
        </w:rPr>
        <w:t xml:space="preserve"> to get </w:t>
      </w:r>
      <w:r w:rsidRPr="00041A6E">
        <w:rPr>
          <w:rStyle w:val="StyleUnderline"/>
          <w:highlight w:val="green"/>
        </w:rPr>
        <w:t>climate</w:t>
      </w:r>
      <w:r w:rsidRPr="00041A6E">
        <w:rPr>
          <w:rStyle w:val="StyleUnderline"/>
        </w:rPr>
        <w:t xml:space="preserve"> action </w:t>
      </w:r>
      <w:r w:rsidRPr="00041A6E">
        <w:rPr>
          <w:rStyle w:val="Emphasis"/>
          <w:highlight w:val="green"/>
        </w:rPr>
        <w:t>across the finish line</w:t>
      </w:r>
      <w:r w:rsidRPr="00991EB8">
        <w:rPr>
          <w:sz w:val="16"/>
        </w:rPr>
        <w:t xml:space="preserve">. “The climate and clean energy </w:t>
      </w:r>
      <w:r w:rsidRPr="00041A6E">
        <w:rPr>
          <w:rStyle w:val="StyleUnderline"/>
        </w:rPr>
        <w:t>provisions</w:t>
      </w:r>
      <w:r w:rsidRPr="00991EB8">
        <w:rPr>
          <w:sz w:val="16"/>
        </w:rPr>
        <w:t xml:space="preserve"> in Build Back Better </w:t>
      </w:r>
      <w:r w:rsidRPr="00041A6E">
        <w:rPr>
          <w:rStyle w:val="StyleUnderline"/>
        </w:rPr>
        <w:t>have been largely worked through and financed, so let’s start there</w:t>
      </w:r>
      <w:r w:rsidRPr="00991EB8">
        <w:rPr>
          <w:sz w:val="16"/>
        </w:rPr>
        <w:t xml:space="preserve"> and add any of the other important provisions </w:t>
      </w:r>
      <w:r w:rsidRPr="00041A6E">
        <w:rPr>
          <w:rStyle w:val="StyleUnderline"/>
        </w:rPr>
        <w:t>to</w:t>
      </w:r>
      <w:r w:rsidRPr="00991EB8">
        <w:rPr>
          <w:sz w:val="16"/>
        </w:rPr>
        <w:t xml:space="preserve"> support working families that can </w:t>
      </w:r>
      <w:r w:rsidRPr="00041A6E">
        <w:rPr>
          <w:rStyle w:val="Emphasis"/>
        </w:rPr>
        <w:t>meet the 50-vote threshold</w:t>
      </w:r>
      <w:r w:rsidRPr="00991EB8">
        <w:rPr>
          <w:sz w:val="16"/>
        </w:rPr>
        <w:t>,” Sen. Ed Markey (D-Mass.) said in a statement. Markey is far from alone. Sen. Tina Smith (D-Minn.), who has been a vocal proponent of the legislation’s climate change measures, expressed a similar sentiment in an interview with The Hill. “We need to figure out what we have agreement on and we need to do that,” Smith said. “</w:t>
      </w:r>
      <w:r w:rsidRPr="00041A6E">
        <w:rPr>
          <w:rStyle w:val="StyleUnderline"/>
        </w:rPr>
        <w:t>Based on</w:t>
      </w:r>
      <w:r w:rsidRPr="00991EB8">
        <w:rPr>
          <w:sz w:val="16"/>
        </w:rPr>
        <w:t xml:space="preserve"> where we have been and </w:t>
      </w:r>
      <w:r w:rsidRPr="00041A6E">
        <w:rPr>
          <w:rStyle w:val="StyleUnderline"/>
        </w:rPr>
        <w:t>comments that Senator Manchin has made about the climate provisions</w:t>
      </w:r>
      <w:r w:rsidRPr="00991EB8">
        <w:rPr>
          <w:sz w:val="16"/>
        </w:rPr>
        <w:t xml:space="preserve"> that we have been negotiating up until the end of last year, </w:t>
      </w:r>
      <w:r w:rsidRPr="00041A6E">
        <w:rPr>
          <w:rStyle w:val="StyleUnderline"/>
        </w:rPr>
        <w:t>it seems like</w:t>
      </w:r>
      <w:r w:rsidRPr="00991EB8">
        <w:rPr>
          <w:sz w:val="16"/>
        </w:rPr>
        <w:t xml:space="preserve"> those </w:t>
      </w:r>
      <w:r w:rsidRPr="00041A6E">
        <w:rPr>
          <w:rStyle w:val="StyleUnderline"/>
        </w:rPr>
        <w:t>sections</w:t>
      </w:r>
      <w:r w:rsidRPr="00991EB8">
        <w:rPr>
          <w:sz w:val="16"/>
        </w:rPr>
        <w:t xml:space="preserve"> of the old Build Back Better bill </w:t>
      </w:r>
      <w:r w:rsidRPr="00041A6E">
        <w:rPr>
          <w:rStyle w:val="Emphasis"/>
        </w:rPr>
        <w:t>should be in pretty good shape</w:t>
      </w:r>
      <w:r w:rsidRPr="00991EB8">
        <w:rPr>
          <w:sz w:val="16"/>
        </w:rPr>
        <w:t xml:space="preserve">,” she added. Manchin is the West Virginia Democrat who stopped the Build Back Better bill in its tracks when he announced his opposition in December. Democrats need all of their 50 senators to back the legislation for it to get to Biden’s desk. </w:t>
      </w:r>
      <w:r w:rsidRPr="00041A6E">
        <w:rPr>
          <w:rStyle w:val="Emphasis"/>
          <w:highlight w:val="green"/>
        </w:rPr>
        <w:t>Manchin</w:t>
      </w:r>
      <w:r w:rsidRPr="00991EB8">
        <w:rPr>
          <w:sz w:val="16"/>
        </w:rPr>
        <w:t xml:space="preserve"> has </w:t>
      </w:r>
      <w:r w:rsidRPr="00041A6E">
        <w:rPr>
          <w:rStyle w:val="StyleUnderline"/>
        </w:rPr>
        <w:t xml:space="preserve">expressed </w:t>
      </w:r>
      <w:r w:rsidRPr="00041A6E">
        <w:rPr>
          <w:rStyle w:val="StyleUnderline"/>
          <w:highlight w:val="green"/>
        </w:rPr>
        <w:t>support</w:t>
      </w:r>
      <w:r w:rsidRPr="00041A6E">
        <w:rPr>
          <w:rStyle w:val="StyleUnderline"/>
        </w:rPr>
        <w:t xml:space="preserve"> for the </w:t>
      </w:r>
      <w:r w:rsidRPr="00041A6E">
        <w:rPr>
          <w:rStyle w:val="Emphasis"/>
          <w:highlight w:val="green"/>
        </w:rPr>
        <w:t>environmental provisions</w:t>
      </w:r>
      <w:r w:rsidRPr="00991EB8">
        <w:rPr>
          <w:sz w:val="16"/>
        </w:rPr>
        <w:t xml:space="preserve">, </w:t>
      </w:r>
      <w:r w:rsidRPr="00041A6E">
        <w:rPr>
          <w:rStyle w:val="StyleUnderline"/>
        </w:rPr>
        <w:t xml:space="preserve">but moving ahead would mean </w:t>
      </w:r>
      <w:r w:rsidRPr="00041A6E">
        <w:rPr>
          <w:rStyle w:val="StyleUnderline"/>
          <w:highlight w:val="green"/>
        </w:rPr>
        <w:t>cuts to other programs</w:t>
      </w:r>
      <w:r w:rsidRPr="00041A6E">
        <w:rPr>
          <w:rStyle w:val="StyleUnderline"/>
        </w:rPr>
        <w:t xml:space="preserve">, including an expanded child tax credit, to </w:t>
      </w:r>
      <w:r w:rsidRPr="00041A6E">
        <w:rPr>
          <w:rStyle w:val="StyleUnderline"/>
          <w:highlight w:val="green"/>
        </w:rPr>
        <w:t>win his vote</w:t>
      </w:r>
      <w:r w:rsidRPr="00991EB8">
        <w:rPr>
          <w:sz w:val="16"/>
        </w:rPr>
        <w:t xml:space="preserve">. But Smith said </w:t>
      </w:r>
      <w:r w:rsidRPr="00041A6E">
        <w:rPr>
          <w:rStyle w:val="StyleUnderline"/>
        </w:rPr>
        <w:t>it’s important to</w:t>
      </w:r>
      <w:r w:rsidRPr="00991EB8">
        <w:rPr>
          <w:sz w:val="16"/>
        </w:rPr>
        <w:t xml:space="preserve"> be practical, and </w:t>
      </w:r>
      <w:r w:rsidRPr="00041A6E">
        <w:rPr>
          <w:rStyle w:val="StyleUnderline"/>
        </w:rPr>
        <w:t>get as much as possible out of the negotiations</w:t>
      </w:r>
      <w:r w:rsidRPr="00991EB8">
        <w:rPr>
          <w:sz w:val="16"/>
        </w:rPr>
        <w:t xml:space="preserve">. “I’m a </w:t>
      </w:r>
      <w:r w:rsidRPr="00041A6E">
        <w:rPr>
          <w:rStyle w:val="StyleUnderline"/>
        </w:rPr>
        <w:t>progressive in the caucus</w:t>
      </w:r>
      <w:r w:rsidRPr="00991EB8">
        <w:rPr>
          <w:sz w:val="16"/>
        </w:rPr>
        <w:t xml:space="preserve"> but I’m </w:t>
      </w:r>
      <w:r w:rsidRPr="00041A6E">
        <w:rPr>
          <w:rStyle w:val="StyleUnderline"/>
        </w:rPr>
        <w:t>also practical</w:t>
      </w:r>
      <w:r w:rsidRPr="00991EB8">
        <w:rPr>
          <w:sz w:val="16"/>
        </w:rPr>
        <w:t xml:space="preserve">, and I think this is the practical, common-sense way of moving forward to accomplish the best that we can,” she said. Democrats in Congress have historically failed to move major climate change legislation forward, and has suffered from high-profile failures like the Obama-era Waxman-Markey bill. Democrats have limited options for getting this type of spending across, give the budgetary rules that allow them to avoid a filibuster that would allow the GOP to block their measure. It’s unlikely that 10 Republicans would join Democrats on many of their climate provisions. The New York Times recently asked all 50 Republicans if they would support the climate provisions as a standalone and none of them said that they would. Senate Finance Committee Chair Ron Wyden (D-Ore.) told reporters Thursday that he saw </w:t>
      </w:r>
      <w:r w:rsidRPr="00041A6E">
        <w:rPr>
          <w:rStyle w:val="Emphasis"/>
          <w:highlight w:val="green"/>
        </w:rPr>
        <w:t>Biden’s latest remarks</w:t>
      </w:r>
      <w:r w:rsidRPr="00991EB8">
        <w:rPr>
          <w:sz w:val="16"/>
        </w:rPr>
        <w:t xml:space="preserve"> as </w:t>
      </w:r>
      <w:r w:rsidRPr="00041A6E">
        <w:rPr>
          <w:rStyle w:val="Emphasis"/>
          <w:highlight w:val="green"/>
        </w:rPr>
        <w:t>estab</w:t>
      </w:r>
      <w:r w:rsidRPr="00394A9B">
        <w:rPr>
          <w:rStyle w:val="Emphasis"/>
          <w:highlight w:val="green"/>
        </w:rPr>
        <w:t>lish</w:t>
      </w:r>
      <w:r w:rsidRPr="00991EB8">
        <w:rPr>
          <w:sz w:val="16"/>
        </w:rPr>
        <w:t xml:space="preserve">ing </w:t>
      </w:r>
      <w:r w:rsidRPr="00041A6E">
        <w:rPr>
          <w:rStyle w:val="StyleUnderline"/>
          <w:highlight w:val="green"/>
        </w:rPr>
        <w:t>a way forward</w:t>
      </w:r>
      <w:r w:rsidRPr="00041A6E">
        <w:rPr>
          <w:rStyle w:val="StyleUnderline"/>
        </w:rPr>
        <w:t xml:space="preserve"> for some provisions like climate</w:t>
      </w:r>
      <w:r w:rsidRPr="00991EB8">
        <w:rPr>
          <w:sz w:val="16"/>
        </w:rPr>
        <w:t xml:space="preserve">. “What the President did last night, and he and I talked about this a number of times, is he </w:t>
      </w:r>
      <w:r w:rsidRPr="00991EB8">
        <w:rPr>
          <w:rStyle w:val="StyleUnderline"/>
        </w:rPr>
        <w:t>created a path for a handful of provisions where we've got a lot of strong support, and it starts with climate</w:t>
      </w:r>
      <w:r w:rsidRPr="00991EB8">
        <w:rPr>
          <w:sz w:val="16"/>
        </w:rPr>
        <w:t xml:space="preserve">. It starts with health care,” he said. Biden, during his Wednesday press conference said, “I think we can break the package up,” “Get as much as we can now and fight for the rest later,” he added. </w:t>
      </w:r>
      <w:r w:rsidRPr="00991EB8">
        <w:rPr>
          <w:rStyle w:val="StyleUnderline"/>
        </w:rPr>
        <w:t>The president</w:t>
      </w:r>
      <w:r w:rsidRPr="00991EB8">
        <w:rPr>
          <w:sz w:val="16"/>
        </w:rPr>
        <w:t xml:space="preserve"> also said that he </w:t>
      </w:r>
      <w:r w:rsidRPr="00991EB8">
        <w:rPr>
          <w:rStyle w:val="StyleUnderline"/>
        </w:rPr>
        <w:t xml:space="preserve">believes Democrats can pass </w:t>
      </w:r>
      <w:r w:rsidRPr="00991EB8">
        <w:rPr>
          <w:rStyle w:val="Emphasis"/>
        </w:rPr>
        <w:t>upwards of $500 billion</w:t>
      </w:r>
      <w:r w:rsidRPr="00991EB8">
        <w:rPr>
          <w:sz w:val="16"/>
        </w:rPr>
        <w:t xml:space="preserve"> in energy and environment spending, a figure </w:t>
      </w:r>
      <w:r w:rsidRPr="00991EB8">
        <w:rPr>
          <w:rStyle w:val="StyleUnderline"/>
        </w:rPr>
        <w:t>close to the White House’s proposed $555 billion of climate and clean energy spending from October</w:t>
      </w:r>
      <w:r w:rsidRPr="00991EB8">
        <w:rPr>
          <w:sz w:val="16"/>
        </w:rPr>
        <w:t xml:space="preserve">. Manchin earlier this month said that climate is an area “we probably can come to an agreement much easier than anything else,” and specifically touted clean energy tax credits. </w:t>
      </w:r>
      <w:r w:rsidRPr="00991EB8">
        <w:rPr>
          <w:rStyle w:val="Emphasis"/>
          <w:highlight w:val="green"/>
        </w:rPr>
        <w:t>Not all</w:t>
      </w:r>
      <w:r w:rsidRPr="00991EB8">
        <w:rPr>
          <w:rStyle w:val="StyleUnderline"/>
        </w:rPr>
        <w:t xml:space="preserve"> of the </w:t>
      </w:r>
      <w:r w:rsidRPr="00991EB8">
        <w:rPr>
          <w:rStyle w:val="Emphasis"/>
          <w:highlight w:val="green"/>
        </w:rPr>
        <w:t>climate</w:t>
      </w:r>
      <w:r w:rsidRPr="00991EB8">
        <w:rPr>
          <w:rStyle w:val="Emphasis"/>
        </w:rPr>
        <w:t xml:space="preserve"> change</w:t>
      </w:r>
      <w:r w:rsidRPr="00991EB8">
        <w:rPr>
          <w:rStyle w:val="StyleUnderline"/>
        </w:rPr>
        <w:t xml:space="preserve"> </w:t>
      </w:r>
      <w:r w:rsidRPr="00991EB8">
        <w:rPr>
          <w:rStyle w:val="StyleUnderline"/>
          <w:highlight w:val="green"/>
        </w:rPr>
        <w:t>provisions are settled</w:t>
      </w:r>
      <w:r w:rsidRPr="00991EB8">
        <w:rPr>
          <w:rStyle w:val="StyleUnderline"/>
        </w:rPr>
        <w:t>, though</w:t>
      </w:r>
      <w:r w:rsidRPr="00991EB8">
        <w:rPr>
          <w:sz w:val="16"/>
        </w:rPr>
        <w:t xml:space="preserve">. Manchin actively opposes a tax credit for union-built electric vehicles and negotiations are continuing over a program aimed at cutting releases of a powerful planet-warming gas called methane from the oil and gas industry. Environment and Public Works (EPW) Chairman Tom Carper (D-Del.) told reporters that he would fight to get the methane proposal done. Sanders says Biden can't count on him to support 'almost any'... Sunday shows - Russia standoff over Ukraine dominates “We're going to get a methane emissions reduction program going. We're going to get it done,” he said. “We worked very hard with Senator Manchin and his team and others — other stakeholders — to come up with a good plan. …And by golly, we're going to get it done. Sooner rather than later.” A lobbyist following the negotiations who requested anonymity to speak freely said they believe that </w:t>
      </w:r>
      <w:r w:rsidRPr="001D0E9E">
        <w:rPr>
          <w:rStyle w:val="Emphasis"/>
        </w:rPr>
        <w:t>Biden’s</w:t>
      </w:r>
      <w:r w:rsidRPr="00991EB8">
        <w:rPr>
          <w:rStyle w:val="StyleUnderline"/>
        </w:rPr>
        <w:t xml:space="preserve"> </w:t>
      </w:r>
      <w:r w:rsidRPr="00991EB8">
        <w:rPr>
          <w:rStyle w:val="Emphasis"/>
          <w:highlight w:val="green"/>
        </w:rPr>
        <w:t>comments</w:t>
      </w:r>
      <w:r w:rsidRPr="00991EB8">
        <w:rPr>
          <w:rStyle w:val="StyleUnderline"/>
          <w:highlight w:val="green"/>
        </w:rPr>
        <w:t xml:space="preserve"> put extra attention on areas that aren’t</w:t>
      </w:r>
      <w:r w:rsidRPr="00991EB8">
        <w:rPr>
          <w:rStyle w:val="StyleUnderline"/>
        </w:rPr>
        <w:t xml:space="preserve"> totally </w:t>
      </w:r>
      <w:r w:rsidRPr="00991EB8">
        <w:rPr>
          <w:rStyle w:val="StyleUnderline"/>
          <w:highlight w:val="green"/>
        </w:rPr>
        <w:t>resolved</w:t>
      </w:r>
      <w:r w:rsidRPr="00991EB8">
        <w:rPr>
          <w:rStyle w:val="StyleUnderline"/>
        </w:rPr>
        <w:t>, including the methane program. “</w:t>
      </w:r>
      <w:r w:rsidRPr="00403E56">
        <w:rPr>
          <w:rStyle w:val="Emphasis"/>
        </w:rPr>
        <w:t>It does put a higher scrutiny on anything...where the ink isn't dry,”</w:t>
      </w:r>
      <w:r w:rsidRPr="00991EB8">
        <w:rPr>
          <w:rStyle w:val="StyleUnderline"/>
        </w:rPr>
        <w:t xml:space="preserve"> the person said</w:t>
      </w:r>
      <w:r w:rsidRPr="00991EB8">
        <w:rPr>
          <w:sz w:val="16"/>
        </w:rPr>
        <w:t>.</w:t>
      </w:r>
    </w:p>
    <w:p w14:paraId="358F3DEC" w14:textId="77777777" w:rsidR="0055668F" w:rsidRPr="00991EB8" w:rsidRDefault="0055668F" w:rsidP="00672C3A">
      <w:pPr>
        <w:rPr>
          <w:sz w:val="16"/>
        </w:rPr>
      </w:pPr>
    </w:p>
    <w:p w14:paraId="0445CB88" w14:textId="77777777" w:rsidR="00672C3A" w:rsidRPr="00EF3487" w:rsidRDefault="00672C3A" w:rsidP="00672C3A">
      <w:pPr>
        <w:pStyle w:val="Heading4"/>
      </w:pPr>
      <w:r>
        <w:t xml:space="preserve">Manchin supports </w:t>
      </w:r>
      <w:r w:rsidRPr="0003566E">
        <w:rPr>
          <w:u w:val="single"/>
        </w:rPr>
        <w:t>climate provisions</w:t>
      </w:r>
      <w:r>
        <w:t xml:space="preserve">, but </w:t>
      </w:r>
      <w:r>
        <w:rPr>
          <w:u w:val="single"/>
        </w:rPr>
        <w:t>continued negotiations</w:t>
      </w:r>
      <w:r>
        <w:t xml:space="preserve"> and </w:t>
      </w:r>
      <w:r>
        <w:rPr>
          <w:u w:val="single"/>
        </w:rPr>
        <w:t>PC</w:t>
      </w:r>
      <w:r>
        <w:t xml:space="preserve"> is key.</w:t>
      </w:r>
    </w:p>
    <w:p w14:paraId="049DD04A" w14:textId="77777777" w:rsidR="00672C3A" w:rsidRDefault="00672C3A" w:rsidP="00672C3A">
      <w:r w:rsidRPr="00EF3487">
        <w:rPr>
          <w:rStyle w:val="Style13ptBold"/>
        </w:rPr>
        <w:t>Collins 1/6</w:t>
      </w:r>
      <w:r>
        <w:t xml:space="preserve"> [Lois; 1/6/22; covers policy and research that impact families for the Deseret News National team. A University of Utah graduate, she has won numerous national, local and regional journalism awards; “Is the ‘Build Back Better’ Act dead or just drifting?” </w:t>
      </w:r>
      <w:hyperlink r:id="rId8" w:history="1">
        <w:r w:rsidRPr="00507FCF">
          <w:rPr>
            <w:rStyle w:val="Hyperlink"/>
          </w:rPr>
          <w:t>https://www.deseret.com/2022/1/6/22868795/is-bidens-build-back-better-bill-dead-or-just-drifing-social-policy-climate-change-joe-manchin</w:t>
        </w:r>
      </w:hyperlink>
      <w:r>
        <w:t>] brett</w:t>
      </w:r>
    </w:p>
    <w:p w14:paraId="354C5CFB" w14:textId="77777777" w:rsidR="00672C3A" w:rsidRPr="0003566E" w:rsidRDefault="00672C3A" w:rsidP="00672C3A">
      <w:pPr>
        <w:rPr>
          <w:sz w:val="16"/>
        </w:rPr>
      </w:pPr>
      <w:r w:rsidRPr="0003566E">
        <w:rPr>
          <w:sz w:val="16"/>
        </w:rPr>
        <w:t>Per Politico, “</w:t>
      </w:r>
      <w:r w:rsidRPr="00EF3487">
        <w:rPr>
          <w:rStyle w:val="StyleUnderline"/>
          <w:highlight w:val="green"/>
        </w:rPr>
        <w:t>Manchin</w:t>
      </w:r>
      <w:r w:rsidRPr="0029350C">
        <w:rPr>
          <w:rStyle w:val="StyleUnderline"/>
        </w:rPr>
        <w:t xml:space="preserve"> called some of the bill ‘well-</w:t>
      </w:r>
      <w:r w:rsidRPr="00EF3487">
        <w:rPr>
          <w:rStyle w:val="StyleUnderline"/>
        </w:rPr>
        <w:t>intended’ but argued other parts</w:t>
      </w:r>
      <w:r w:rsidRPr="0029350C">
        <w:rPr>
          <w:rStyle w:val="StyleUnderline"/>
        </w:rPr>
        <w:t xml:space="preserve"> are a ‘far reach.’</w:t>
      </w:r>
      <w:r w:rsidRPr="0003566E">
        <w:rPr>
          <w:sz w:val="16"/>
        </w:rPr>
        <w:t xml:space="preserve"> In the past, </w:t>
      </w:r>
      <w:r w:rsidRPr="0029350C">
        <w:rPr>
          <w:rStyle w:val="StyleUnderline"/>
        </w:rPr>
        <w:t>he</w:t>
      </w:r>
      <w:r w:rsidRPr="0003566E">
        <w:rPr>
          <w:sz w:val="16"/>
        </w:rPr>
        <w:t xml:space="preserve"> has </w:t>
      </w:r>
      <w:r w:rsidRPr="00EF3487">
        <w:rPr>
          <w:rStyle w:val="StyleUnderline"/>
          <w:highlight w:val="green"/>
        </w:rPr>
        <w:t>raised questions about the</w:t>
      </w:r>
      <w:r w:rsidRPr="0029350C">
        <w:rPr>
          <w:rStyle w:val="StyleUnderline"/>
        </w:rPr>
        <w:t xml:space="preserve"> price of the</w:t>
      </w:r>
      <w:r w:rsidRPr="0003566E">
        <w:rPr>
          <w:sz w:val="16"/>
        </w:rPr>
        <w:t xml:space="preserve"> expanded </w:t>
      </w:r>
      <w:r w:rsidRPr="00EF3487">
        <w:rPr>
          <w:rStyle w:val="Emphasis"/>
          <w:highlight w:val="green"/>
        </w:rPr>
        <w:t>c</w:t>
      </w:r>
      <w:r w:rsidRPr="0003566E">
        <w:rPr>
          <w:sz w:val="16"/>
        </w:rPr>
        <w:t xml:space="preserve">hild </w:t>
      </w:r>
      <w:r w:rsidRPr="00EF3487">
        <w:rPr>
          <w:rStyle w:val="Emphasis"/>
          <w:highlight w:val="green"/>
        </w:rPr>
        <w:t>t</w:t>
      </w:r>
      <w:r w:rsidRPr="0003566E">
        <w:rPr>
          <w:sz w:val="16"/>
        </w:rPr>
        <w:t xml:space="preserve">ax </w:t>
      </w:r>
      <w:r w:rsidRPr="00EF3487">
        <w:rPr>
          <w:rStyle w:val="Emphasis"/>
          <w:highlight w:val="green"/>
        </w:rPr>
        <w:t>c</w:t>
      </w:r>
      <w:r w:rsidRPr="0003566E">
        <w:rPr>
          <w:sz w:val="16"/>
        </w:rPr>
        <w:t xml:space="preserve">redit </w:t>
      </w:r>
      <w:r w:rsidRPr="0029350C">
        <w:rPr>
          <w:rStyle w:val="StyleUnderline"/>
        </w:rPr>
        <w:t>as well as</w:t>
      </w:r>
      <w:r w:rsidRPr="0003566E">
        <w:rPr>
          <w:sz w:val="16"/>
        </w:rPr>
        <w:t xml:space="preserve"> the legislation’s </w:t>
      </w:r>
      <w:r w:rsidRPr="0029350C">
        <w:rPr>
          <w:rStyle w:val="Emphasis"/>
        </w:rPr>
        <w:t>paid leave</w:t>
      </w:r>
      <w:r w:rsidRPr="0003566E">
        <w:rPr>
          <w:sz w:val="16"/>
        </w:rPr>
        <w:t xml:space="preserve"> provisions. On Tuesday, </w:t>
      </w:r>
      <w:r w:rsidRPr="0003566E">
        <w:rPr>
          <w:rStyle w:val="StyleUnderline"/>
          <w:highlight w:val="green"/>
        </w:rPr>
        <w:t>Manchin suggested</w:t>
      </w:r>
      <w:r w:rsidRPr="0029350C">
        <w:rPr>
          <w:rStyle w:val="StyleUnderline"/>
        </w:rPr>
        <w:t xml:space="preserve"> that </w:t>
      </w:r>
      <w:r w:rsidRPr="00EF3487">
        <w:rPr>
          <w:rStyle w:val="StyleUnderline"/>
          <w:highlight w:val="green"/>
        </w:rPr>
        <w:t>focusing</w:t>
      </w:r>
      <w:r w:rsidRPr="0003566E">
        <w:rPr>
          <w:sz w:val="16"/>
        </w:rPr>
        <w:t xml:space="preserve"> the bill </w:t>
      </w:r>
      <w:r w:rsidRPr="00EF3487">
        <w:rPr>
          <w:rStyle w:val="StyleUnderline"/>
          <w:highlight w:val="green"/>
        </w:rPr>
        <w:t xml:space="preserve">on </w:t>
      </w:r>
      <w:r w:rsidRPr="00EF3487">
        <w:rPr>
          <w:rStyle w:val="Emphasis"/>
          <w:highlight w:val="green"/>
        </w:rPr>
        <w:t>climate</w:t>
      </w:r>
      <w:r w:rsidRPr="0029350C">
        <w:rPr>
          <w:rStyle w:val="StyleUnderline"/>
        </w:rPr>
        <w:t xml:space="preserve"> </w:t>
      </w:r>
      <w:r w:rsidRPr="00EF3487">
        <w:rPr>
          <w:rStyle w:val="StyleUnderline"/>
        </w:rPr>
        <w:t xml:space="preserve">might be easier </w:t>
      </w:r>
      <w:r w:rsidRPr="00EF3487">
        <w:rPr>
          <w:rStyle w:val="StyleUnderline"/>
          <w:highlight w:val="green"/>
        </w:rPr>
        <w:t>than</w:t>
      </w:r>
      <w:r w:rsidRPr="0003566E">
        <w:rPr>
          <w:sz w:val="16"/>
        </w:rPr>
        <w:t xml:space="preserve"> lumping in </w:t>
      </w:r>
      <w:r w:rsidRPr="00EF3487">
        <w:rPr>
          <w:rStyle w:val="StyleUnderline"/>
          <w:highlight w:val="green"/>
        </w:rPr>
        <w:t>a hodgepodge</w:t>
      </w:r>
      <w:r w:rsidRPr="0003566E">
        <w:rPr>
          <w:sz w:val="16"/>
        </w:rPr>
        <w:t xml:space="preserve"> of provisions that amount to much of his party’s domestic wish list from the past few years.”</w:t>
      </w:r>
    </w:p>
    <w:p w14:paraId="4D97E891" w14:textId="77777777" w:rsidR="00672C3A" w:rsidRPr="0003566E" w:rsidRDefault="00672C3A" w:rsidP="00672C3A">
      <w:pPr>
        <w:rPr>
          <w:sz w:val="16"/>
        </w:rPr>
      </w:pPr>
      <w:r w:rsidRPr="0003566E">
        <w:rPr>
          <w:sz w:val="16"/>
        </w:rPr>
        <w:t xml:space="preserve">“The </w:t>
      </w:r>
      <w:r w:rsidRPr="00EF3487">
        <w:rPr>
          <w:rStyle w:val="StyleUnderline"/>
        </w:rPr>
        <w:t>climate</w:t>
      </w:r>
      <w:r w:rsidRPr="0003566E">
        <w:rPr>
          <w:sz w:val="16"/>
        </w:rPr>
        <w:t xml:space="preserve"> thing </w:t>
      </w:r>
      <w:r w:rsidRPr="0029350C">
        <w:rPr>
          <w:rStyle w:val="StyleUnderline"/>
        </w:rPr>
        <w:t xml:space="preserve">is one that </w:t>
      </w:r>
      <w:r w:rsidRPr="00EF3487">
        <w:rPr>
          <w:rStyle w:val="StyleUnderline"/>
          <w:highlight w:val="green"/>
        </w:rPr>
        <w:t>we</w:t>
      </w:r>
      <w:r w:rsidRPr="0029350C">
        <w:rPr>
          <w:rStyle w:val="StyleUnderline"/>
        </w:rPr>
        <w:t xml:space="preserve"> probably </w:t>
      </w:r>
      <w:r w:rsidRPr="00EF3487">
        <w:rPr>
          <w:rStyle w:val="StyleUnderline"/>
          <w:highlight w:val="green"/>
        </w:rPr>
        <w:t>could come to an agreement much easier</w:t>
      </w:r>
      <w:r w:rsidRPr="0029350C">
        <w:rPr>
          <w:rStyle w:val="StyleUnderline"/>
        </w:rPr>
        <w:t xml:space="preserve"> than anything else</w:t>
      </w:r>
      <w:r w:rsidRPr="0003566E">
        <w:rPr>
          <w:sz w:val="16"/>
        </w:rPr>
        <w:t xml:space="preserve">,” </w:t>
      </w:r>
      <w:r w:rsidRPr="00EF3487">
        <w:rPr>
          <w:rStyle w:val="Emphasis"/>
        </w:rPr>
        <w:t>Manchin said</w:t>
      </w:r>
      <w:r w:rsidRPr="0003566E">
        <w:rPr>
          <w:sz w:val="16"/>
        </w:rPr>
        <w:t>.</w:t>
      </w:r>
    </w:p>
    <w:p w14:paraId="57C1E548" w14:textId="77777777" w:rsidR="00672C3A" w:rsidRPr="0003566E" w:rsidRDefault="00672C3A" w:rsidP="00672C3A">
      <w:pPr>
        <w:rPr>
          <w:sz w:val="16"/>
        </w:rPr>
      </w:pPr>
      <w:r w:rsidRPr="0003566E">
        <w:rPr>
          <w:sz w:val="16"/>
        </w:rPr>
        <w:t xml:space="preserve">Senate Majority Leader Chuck </w:t>
      </w:r>
      <w:r w:rsidRPr="00EF3487">
        <w:rPr>
          <w:rStyle w:val="StyleUnderline"/>
          <w:highlight w:val="green"/>
        </w:rPr>
        <w:t>Schumer</w:t>
      </w:r>
      <w:r w:rsidRPr="0003566E">
        <w:rPr>
          <w:sz w:val="16"/>
        </w:rPr>
        <w:t xml:space="preserve"> has </w:t>
      </w:r>
      <w:r w:rsidRPr="00EF3487">
        <w:rPr>
          <w:rStyle w:val="StyleUnderline"/>
          <w:highlight w:val="green"/>
        </w:rPr>
        <w:t>predicted</w:t>
      </w:r>
      <w:r w:rsidRPr="0029350C">
        <w:rPr>
          <w:rStyle w:val="StyleUnderline"/>
        </w:rPr>
        <w:t xml:space="preserve"> Manchin will return to the negotiating table and </w:t>
      </w:r>
      <w:r w:rsidRPr="0003566E">
        <w:rPr>
          <w:rStyle w:val="Emphasis"/>
          <w:highlight w:val="green"/>
        </w:rPr>
        <w:t>talks will resume</w:t>
      </w:r>
      <w:r w:rsidRPr="0003566E">
        <w:rPr>
          <w:sz w:val="16"/>
        </w:rPr>
        <w:t>.</w:t>
      </w:r>
    </w:p>
    <w:p w14:paraId="4485D67E" w14:textId="77777777" w:rsidR="00672C3A" w:rsidRPr="0003566E" w:rsidRDefault="00672C3A" w:rsidP="00672C3A">
      <w:pPr>
        <w:rPr>
          <w:rStyle w:val="Emphasis"/>
        </w:rPr>
      </w:pPr>
      <w:r w:rsidRPr="0003566E">
        <w:rPr>
          <w:rStyle w:val="Emphasis"/>
        </w:rPr>
        <w:t>So what’s next?</w:t>
      </w:r>
    </w:p>
    <w:p w14:paraId="5D8289B8" w14:textId="77777777" w:rsidR="00672C3A" w:rsidRPr="0003566E" w:rsidRDefault="00672C3A" w:rsidP="00672C3A">
      <w:pPr>
        <w:rPr>
          <w:sz w:val="16"/>
        </w:rPr>
      </w:pPr>
      <w:r w:rsidRPr="0003566E">
        <w:rPr>
          <w:sz w:val="16"/>
        </w:rPr>
        <w:t xml:space="preserve">According to Vox, </w:t>
      </w:r>
      <w:r w:rsidRPr="0003566E">
        <w:rPr>
          <w:rStyle w:val="StyleUnderline"/>
          <w:highlight w:val="green"/>
        </w:rPr>
        <w:t>Dem</w:t>
      </w:r>
      <w:r w:rsidRPr="0003566E">
        <w:rPr>
          <w:sz w:val="16"/>
        </w:rPr>
        <w:t>ocrat</w:t>
      </w:r>
      <w:r w:rsidRPr="0003566E">
        <w:rPr>
          <w:rStyle w:val="StyleUnderline"/>
          <w:highlight w:val="green"/>
        </w:rPr>
        <w:t>s</w:t>
      </w:r>
      <w:r w:rsidRPr="0003566E">
        <w:rPr>
          <w:sz w:val="16"/>
        </w:rPr>
        <w:t xml:space="preserve"> </w:t>
      </w:r>
      <w:r w:rsidRPr="0003566E">
        <w:rPr>
          <w:rStyle w:val="StyleUnderline"/>
          <w:highlight w:val="green"/>
        </w:rPr>
        <w:t>must win over Manchin</w:t>
      </w:r>
      <w:r w:rsidRPr="0029350C">
        <w:rPr>
          <w:rStyle w:val="StyleUnderline"/>
        </w:rPr>
        <w:t>, but</w:t>
      </w:r>
      <w:r w:rsidRPr="0003566E">
        <w:rPr>
          <w:sz w:val="16"/>
        </w:rPr>
        <w:t xml:space="preserve"> “</w:t>
      </w:r>
      <w:r w:rsidRPr="0029350C">
        <w:rPr>
          <w:rStyle w:val="StyleUnderline"/>
        </w:rPr>
        <w:t>thus far, they’ve had a hard time proposing a version of the bill that he’s willing to accept</w:t>
      </w:r>
      <w:r w:rsidRPr="0003566E">
        <w:rPr>
          <w:sz w:val="16"/>
        </w:rPr>
        <w:t>.”</w:t>
      </w:r>
    </w:p>
    <w:p w14:paraId="73EA51E6" w14:textId="77777777" w:rsidR="00672C3A" w:rsidRPr="0003566E" w:rsidRDefault="00672C3A" w:rsidP="00672C3A">
      <w:pPr>
        <w:rPr>
          <w:sz w:val="16"/>
        </w:rPr>
      </w:pPr>
      <w:r w:rsidRPr="0003566E">
        <w:rPr>
          <w:sz w:val="16"/>
        </w:rPr>
        <w:t xml:space="preserve">In December, </w:t>
      </w:r>
      <w:r w:rsidRPr="0003566E">
        <w:rPr>
          <w:rStyle w:val="StyleUnderline"/>
          <w:highlight w:val="green"/>
        </w:rPr>
        <w:t>Manchin</w:t>
      </w:r>
      <w:r w:rsidRPr="0003566E">
        <w:rPr>
          <w:sz w:val="16"/>
        </w:rPr>
        <w:t>’s office released a statement on the bill and why he doesn’t support it in its existing form.</w:t>
      </w:r>
    </w:p>
    <w:p w14:paraId="7F54E0A2" w14:textId="77777777" w:rsidR="00672C3A" w:rsidRPr="0003566E" w:rsidRDefault="00672C3A" w:rsidP="00672C3A">
      <w:pPr>
        <w:rPr>
          <w:sz w:val="16"/>
          <w:szCs w:val="16"/>
        </w:rPr>
      </w:pPr>
      <w:r w:rsidRPr="0003566E">
        <w:rPr>
          <w:sz w:val="16"/>
          <w:szCs w:val="16"/>
        </w:rPr>
        <w:t>“I have always said, ‘If I can’t go back home and explain it, I can’t vote for it,’” he said in the news release. “Despite my best efforts, I cannot explain the sweeping Build Back Better Act in West Virginia and I cannot vote to move forward on this mammoth piece of legislation.”</w:t>
      </w:r>
    </w:p>
    <w:p w14:paraId="763A9F42" w14:textId="77777777" w:rsidR="00672C3A" w:rsidRPr="0003566E" w:rsidRDefault="00672C3A" w:rsidP="00672C3A">
      <w:pPr>
        <w:rPr>
          <w:sz w:val="16"/>
        </w:rPr>
      </w:pPr>
      <w:r w:rsidRPr="0003566E">
        <w:rPr>
          <w:sz w:val="16"/>
        </w:rPr>
        <w:t xml:space="preserve">He </w:t>
      </w:r>
      <w:r w:rsidRPr="0003566E">
        <w:rPr>
          <w:rStyle w:val="StyleUnderline"/>
          <w:highlight w:val="green"/>
        </w:rPr>
        <w:t>promised</w:t>
      </w:r>
      <w:r w:rsidRPr="0003566E">
        <w:rPr>
          <w:sz w:val="16"/>
        </w:rPr>
        <w:t xml:space="preserve">, however, </w:t>
      </w:r>
      <w:r w:rsidRPr="0003566E">
        <w:rPr>
          <w:rStyle w:val="StyleUnderline"/>
          <w:highlight w:val="green"/>
        </w:rPr>
        <w:t>to “continue working</w:t>
      </w:r>
      <w:r w:rsidRPr="0029350C">
        <w:rPr>
          <w:rStyle w:val="StyleUnderline"/>
        </w:rPr>
        <w:t xml:space="preserve"> with</w:t>
      </w:r>
      <w:r w:rsidRPr="0003566E">
        <w:rPr>
          <w:sz w:val="16"/>
        </w:rPr>
        <w:t xml:space="preserve"> my </w:t>
      </w:r>
      <w:r w:rsidRPr="0029350C">
        <w:rPr>
          <w:rStyle w:val="StyleUnderline"/>
        </w:rPr>
        <w:t>colleagues</w:t>
      </w:r>
      <w:r w:rsidRPr="0003566E">
        <w:rPr>
          <w:sz w:val="16"/>
        </w:rPr>
        <w:t xml:space="preserve"> on both sides of the aisle to address the needs of all Americans and do so in a way that does not risk our nation’s independence, security and way of life.”</w:t>
      </w:r>
    </w:p>
    <w:p w14:paraId="41FCA348" w14:textId="77777777" w:rsidR="00672C3A" w:rsidRPr="0029350C" w:rsidRDefault="00672C3A" w:rsidP="00672C3A"/>
    <w:p w14:paraId="1410E830" w14:textId="77777777" w:rsidR="00672C3A" w:rsidRDefault="00672C3A" w:rsidP="00672C3A">
      <w:pPr>
        <w:pStyle w:val="Heading4"/>
      </w:pPr>
      <w:r>
        <w:t xml:space="preserve">The plan trades off -- ratification requires </w:t>
      </w:r>
      <w:r>
        <w:rPr>
          <w:u w:val="single"/>
        </w:rPr>
        <w:t>PC</w:t>
      </w:r>
      <w:r>
        <w:t xml:space="preserve"> and </w:t>
      </w:r>
      <w:r>
        <w:rPr>
          <w:u w:val="single"/>
        </w:rPr>
        <w:t>floor time</w:t>
      </w:r>
      <w:r>
        <w:t>.</w:t>
      </w:r>
    </w:p>
    <w:p w14:paraId="67A8238C" w14:textId="77777777" w:rsidR="00672C3A" w:rsidRPr="000B6916" w:rsidRDefault="00672C3A" w:rsidP="00672C3A">
      <w:r>
        <w:t xml:space="preserve">---even if popular, even some opposition ensures immense </w:t>
      </w:r>
      <w:r>
        <w:rPr>
          <w:u w:val="single"/>
        </w:rPr>
        <w:t>floor time</w:t>
      </w:r>
      <w:r>
        <w:t xml:space="preserve"> due to Senate procedures.</w:t>
      </w:r>
    </w:p>
    <w:p w14:paraId="38688ED9" w14:textId="77777777" w:rsidR="00672C3A" w:rsidRDefault="00672C3A" w:rsidP="00672C3A">
      <w:r w:rsidRPr="009537B4">
        <w:rPr>
          <w:rStyle w:val="Style13ptBold"/>
        </w:rPr>
        <w:t>Kelley &amp; Pevehouse 15</w:t>
      </w:r>
      <w:r>
        <w:t xml:space="preserve"> [Judith G.*, Duke Sanford School of Public Policy; AND Jon C.W.**, University of Wisconsin-Madison; International Studies Quarterly (2015); “An Opportunity Cost Theory of US Treaty Behavior,” </w:t>
      </w:r>
      <w:hyperlink r:id="rId9" w:history="1">
        <w:r w:rsidRPr="003239FC">
          <w:rPr>
            <w:rStyle w:val="Hyperlink"/>
          </w:rPr>
          <w:t>https://dukespace.lib.duke.edu/dspace/bitstream/handle/10161/12521/isqu12185.pdf?sequence=1</w:t>
        </w:r>
      </w:hyperlink>
      <w:r>
        <w:t>] brett</w:t>
      </w:r>
    </w:p>
    <w:p w14:paraId="1E3CDE45" w14:textId="77777777" w:rsidR="00672C3A" w:rsidRPr="00E21F06" w:rsidRDefault="00672C3A" w:rsidP="00672C3A">
      <w:pPr>
        <w:rPr>
          <w:rStyle w:val="Emphasis"/>
        </w:rPr>
      </w:pPr>
      <w:r w:rsidRPr="00E21F06">
        <w:rPr>
          <w:rStyle w:val="Emphasis"/>
        </w:rPr>
        <w:t>An Opportunity Costs Theory</w:t>
      </w:r>
    </w:p>
    <w:p w14:paraId="2027C2D4" w14:textId="77777777" w:rsidR="00672C3A" w:rsidRPr="000B6916" w:rsidRDefault="00672C3A" w:rsidP="00672C3A">
      <w:pPr>
        <w:rPr>
          <w:sz w:val="16"/>
        </w:rPr>
      </w:pPr>
      <w:r w:rsidRPr="000B6916">
        <w:rPr>
          <w:sz w:val="16"/>
        </w:rPr>
        <w:t xml:space="preserve">Although existing theories about veto players and political ideology explain the fate of some treaties, they leave some questions open. To complement these theories, we draw on </w:t>
      </w:r>
      <w:r w:rsidRPr="009703D0">
        <w:rPr>
          <w:rStyle w:val="StyleUnderline"/>
        </w:rPr>
        <w:t xml:space="preserve">economic theory to offer an opportunity cost theory of </w:t>
      </w:r>
      <w:r w:rsidRPr="009703D0">
        <w:rPr>
          <w:rStyle w:val="Emphasis"/>
          <w:highlight w:val="green"/>
        </w:rPr>
        <w:t>treaty ratification</w:t>
      </w:r>
      <w:r w:rsidRPr="000B6916">
        <w:rPr>
          <w:sz w:val="16"/>
        </w:rPr>
        <w:t xml:space="preserve">. In economics, the </w:t>
      </w:r>
      <w:r w:rsidRPr="009703D0">
        <w:rPr>
          <w:rStyle w:val="StyleUnderline"/>
        </w:rPr>
        <w:t>opportunity cost of a resource refers to the value of the nexthighest-valued alternative use of that resource</w:t>
      </w:r>
      <w:r w:rsidRPr="000B6916">
        <w:rPr>
          <w:sz w:val="16"/>
        </w:rPr>
        <w:t xml:space="preserve">. </w:t>
      </w:r>
      <w:r w:rsidRPr="009703D0">
        <w:rPr>
          <w:rStyle w:val="StyleUnderline"/>
        </w:rPr>
        <w:t>Scholars of domestic legislation</w:t>
      </w:r>
      <w:r w:rsidRPr="000B6916">
        <w:rPr>
          <w:sz w:val="16"/>
        </w:rPr>
        <w:t xml:space="preserve"> have </w:t>
      </w:r>
      <w:r w:rsidRPr="009703D0">
        <w:rPr>
          <w:rStyle w:val="StyleUnderline"/>
        </w:rPr>
        <w:t xml:space="preserve">applied this concept to the </w:t>
      </w:r>
      <w:r w:rsidRPr="009703D0">
        <w:rPr>
          <w:rStyle w:val="Emphasis"/>
        </w:rPr>
        <w:t>time and resources of</w:t>
      </w:r>
      <w:r w:rsidRPr="009703D0">
        <w:rPr>
          <w:rStyle w:val="StyleUnderline"/>
        </w:rPr>
        <w:t xml:space="preserve"> individual </w:t>
      </w:r>
      <w:r w:rsidRPr="009703D0">
        <w:rPr>
          <w:rStyle w:val="Emphasis"/>
        </w:rPr>
        <w:t>policymakers</w:t>
      </w:r>
      <w:r w:rsidRPr="000B6916">
        <w:rPr>
          <w:sz w:val="16"/>
        </w:rPr>
        <w:t xml:space="preserve"> (Schiller 1995) </w:t>
      </w:r>
      <w:r w:rsidRPr="009703D0">
        <w:rPr>
          <w:rStyle w:val="StyleUnderline"/>
        </w:rPr>
        <w:t xml:space="preserve">but also to the </w:t>
      </w:r>
      <w:r w:rsidRPr="009703D0">
        <w:rPr>
          <w:rStyle w:val="Emphasis"/>
        </w:rPr>
        <w:t>fixed chamber time</w:t>
      </w:r>
      <w:r w:rsidRPr="000B6916">
        <w:rPr>
          <w:sz w:val="16"/>
        </w:rPr>
        <w:t xml:space="preserve">. For example, Koger refers to “[T]he foregone uses of the same [chamber] time for legislators as individuals as well as for the chamber collectively” (Koger 2010:22). Indeed, </w:t>
      </w:r>
      <w:r w:rsidRPr="00EA34B7">
        <w:rPr>
          <w:rStyle w:val="StyleUnderline"/>
        </w:rPr>
        <w:t>the Senate’s chamber time is not only fixed, but also scarce</w:t>
      </w:r>
      <w:r w:rsidRPr="000B6916">
        <w:rPr>
          <w:sz w:val="16"/>
        </w:rPr>
        <w:t xml:space="preserve">. </w:t>
      </w:r>
      <w:r w:rsidRPr="00EA34B7">
        <w:rPr>
          <w:rStyle w:val="StyleUnderline"/>
        </w:rPr>
        <w:t>A vast portion of its time goes to required routine business. This leaves little opportunity for discretionary activities</w:t>
      </w:r>
      <w:r w:rsidRPr="000B6916">
        <w:rPr>
          <w:sz w:val="16"/>
        </w:rPr>
        <w:t xml:space="preserve"> (Walker 1977). Given that </w:t>
      </w:r>
      <w:r w:rsidRPr="009703D0">
        <w:rPr>
          <w:rStyle w:val="Emphasis"/>
        </w:rPr>
        <w:t>international policy</w:t>
      </w:r>
      <w:r w:rsidRPr="00EA34B7">
        <w:rPr>
          <w:rStyle w:val="StyleUnderline"/>
        </w:rPr>
        <w:t xml:space="preserve"> matters have to </w:t>
      </w:r>
      <w:r w:rsidRPr="009703D0">
        <w:rPr>
          <w:rStyle w:val="StyleUnderline"/>
          <w:highlight w:val="green"/>
        </w:rPr>
        <w:t>draw on</w:t>
      </w:r>
      <w:r w:rsidRPr="00EA34B7">
        <w:rPr>
          <w:rStyle w:val="StyleUnderline"/>
        </w:rPr>
        <w:t xml:space="preserve"> </w:t>
      </w:r>
      <w:r w:rsidRPr="000B6916">
        <w:rPr>
          <w:rStyle w:val="StyleUnderline"/>
        </w:rPr>
        <w:t xml:space="preserve">exactly the same remaining discretionary floor time as </w:t>
      </w:r>
      <w:r w:rsidRPr="000B6916">
        <w:rPr>
          <w:rStyle w:val="Emphasis"/>
        </w:rPr>
        <w:t>domestic policy</w:t>
      </w:r>
      <w:r w:rsidRPr="000B6916">
        <w:rPr>
          <w:sz w:val="16"/>
        </w:rPr>
        <w:t xml:space="preserve">, we argue that </w:t>
      </w:r>
      <w:r w:rsidRPr="00EA34B7">
        <w:rPr>
          <w:rStyle w:val="StyleUnderline"/>
        </w:rPr>
        <w:t>the</w:t>
      </w:r>
      <w:r w:rsidRPr="000B6916">
        <w:rPr>
          <w:sz w:val="16"/>
        </w:rPr>
        <w:t xml:space="preserve"> </w:t>
      </w:r>
      <w:r w:rsidRPr="00EA34B7">
        <w:rPr>
          <w:rStyle w:val="StyleUnderline"/>
        </w:rPr>
        <w:t>U</w:t>
      </w:r>
      <w:r w:rsidRPr="000B6916">
        <w:rPr>
          <w:sz w:val="16"/>
        </w:rPr>
        <w:t xml:space="preserve">nited </w:t>
      </w:r>
      <w:r w:rsidRPr="00EA34B7">
        <w:rPr>
          <w:rStyle w:val="StyleUnderline"/>
        </w:rPr>
        <w:t>S</w:t>
      </w:r>
      <w:r w:rsidRPr="000B6916">
        <w:rPr>
          <w:sz w:val="16"/>
        </w:rPr>
        <w:t xml:space="preserve">tates </w:t>
      </w:r>
      <w:r w:rsidRPr="00EA34B7">
        <w:rPr>
          <w:rStyle w:val="StyleUnderline"/>
        </w:rPr>
        <w:t>sometimes</w:t>
      </w:r>
      <w:r w:rsidRPr="000B6916">
        <w:rPr>
          <w:sz w:val="16"/>
        </w:rPr>
        <w:t xml:space="preserve"> delays or </w:t>
      </w:r>
      <w:r w:rsidRPr="00EA34B7">
        <w:rPr>
          <w:rStyle w:val="StyleUnderline"/>
        </w:rPr>
        <w:t>derails treaty ratification simply because</w:t>
      </w:r>
      <w:r w:rsidRPr="000B6916">
        <w:rPr>
          <w:sz w:val="16"/>
        </w:rPr>
        <w:t xml:space="preserve"> </w:t>
      </w:r>
      <w:r w:rsidRPr="00EA34B7">
        <w:rPr>
          <w:rStyle w:val="Emphasis"/>
          <w:highlight w:val="green"/>
        </w:rPr>
        <w:t>p</w:t>
      </w:r>
      <w:r w:rsidRPr="000B6916">
        <w:rPr>
          <w:sz w:val="16"/>
        </w:rPr>
        <w:t xml:space="preserve">olitical </w:t>
      </w:r>
      <w:r w:rsidRPr="00EA34B7">
        <w:rPr>
          <w:rStyle w:val="Emphasis"/>
          <w:highlight w:val="green"/>
        </w:rPr>
        <w:t>c</w:t>
      </w:r>
      <w:r w:rsidRPr="000B6916">
        <w:rPr>
          <w:sz w:val="16"/>
        </w:rPr>
        <w:t xml:space="preserve">apital </w:t>
      </w:r>
      <w:r w:rsidRPr="009703D0">
        <w:rPr>
          <w:rStyle w:val="StyleUnderline"/>
          <w:highlight w:val="green"/>
        </w:rPr>
        <w:t>and</w:t>
      </w:r>
      <w:r w:rsidRPr="000B6916">
        <w:rPr>
          <w:sz w:val="16"/>
        </w:rPr>
        <w:t xml:space="preserve"> </w:t>
      </w:r>
      <w:r w:rsidRPr="00EA34B7">
        <w:rPr>
          <w:rStyle w:val="Emphasis"/>
        </w:rPr>
        <w:t xml:space="preserve">Senate </w:t>
      </w:r>
      <w:r w:rsidRPr="009703D0">
        <w:rPr>
          <w:rStyle w:val="Emphasis"/>
          <w:highlight w:val="green"/>
        </w:rPr>
        <w:t>floor time</w:t>
      </w:r>
      <w:r w:rsidRPr="000B6916">
        <w:rPr>
          <w:sz w:val="16"/>
        </w:rPr>
        <w:t xml:space="preserve"> </w:t>
      </w:r>
      <w:r w:rsidRPr="009703D0">
        <w:rPr>
          <w:rStyle w:val="StyleUnderline"/>
        </w:rPr>
        <w:t xml:space="preserve">are fixed and </w:t>
      </w:r>
      <w:r w:rsidRPr="000B6916">
        <w:rPr>
          <w:rStyle w:val="StyleUnderline"/>
        </w:rPr>
        <w:t>entail opportunity costs</w:t>
      </w:r>
      <w:r w:rsidRPr="000B6916">
        <w:rPr>
          <w:sz w:val="16"/>
        </w:rPr>
        <w:t xml:space="preserve"> (Heitshusen 2013:4). As Koger (2010:33) argues more generally for legislation, “</w:t>
      </w:r>
      <w:r w:rsidRPr="009703D0">
        <w:rPr>
          <w:rStyle w:val="StyleUnderline"/>
        </w:rPr>
        <w:t>The expected gains from making a proposal must exceed the time and effort legislators invest in preparing it, organizing and coalition to support it, and taking the time of the chamber to debate and pass it</w:t>
      </w:r>
      <w:r w:rsidRPr="000B6916">
        <w:rPr>
          <w:sz w:val="16"/>
        </w:rPr>
        <w:t>.”</w:t>
      </w:r>
    </w:p>
    <w:p w14:paraId="3069F69D" w14:textId="77777777" w:rsidR="00672C3A" w:rsidRPr="000B6916" w:rsidRDefault="00672C3A" w:rsidP="00672C3A">
      <w:pPr>
        <w:rPr>
          <w:sz w:val="16"/>
        </w:rPr>
      </w:pPr>
      <w:r w:rsidRPr="009703D0">
        <w:rPr>
          <w:rStyle w:val="StyleUnderline"/>
          <w:highlight w:val="green"/>
        </w:rPr>
        <w:t>For a treaty to progress</w:t>
      </w:r>
      <w:r w:rsidRPr="000B6916">
        <w:rPr>
          <w:sz w:val="16"/>
        </w:rPr>
        <w:t xml:space="preserve">, the opportunity cost logic thus would mean that </w:t>
      </w:r>
      <w:r w:rsidRPr="009703D0">
        <w:rPr>
          <w:rStyle w:val="StyleUnderline"/>
        </w:rPr>
        <w:t>the net gains of the treaty must outweigh the opportunity costs of the advice and consent process</w:t>
      </w:r>
      <w:r w:rsidRPr="000B6916">
        <w:rPr>
          <w:sz w:val="16"/>
        </w:rPr>
        <w:t xml:space="preserve">. Thus, </w:t>
      </w:r>
      <w:r w:rsidRPr="009703D0">
        <w:rPr>
          <w:rStyle w:val="StyleUnderline"/>
        </w:rPr>
        <w:t xml:space="preserve">if </w:t>
      </w:r>
      <w:r w:rsidRPr="009703D0">
        <w:rPr>
          <w:rStyle w:val="StyleUnderline"/>
          <w:highlight w:val="green"/>
        </w:rPr>
        <w:t>the President or</w:t>
      </w:r>
      <w:r w:rsidRPr="009703D0">
        <w:rPr>
          <w:rStyle w:val="StyleUnderline"/>
        </w:rPr>
        <w:t xml:space="preserve"> some </w:t>
      </w:r>
      <w:r w:rsidRPr="009703D0">
        <w:rPr>
          <w:rStyle w:val="StyleUnderline"/>
          <w:highlight w:val="green"/>
        </w:rPr>
        <w:t>Senators</w:t>
      </w:r>
      <w:r w:rsidRPr="009703D0">
        <w:rPr>
          <w:rStyle w:val="StyleUnderline"/>
        </w:rPr>
        <w:t xml:space="preserve"> assign only low political value to a particular treaty or if they believe that passage of the treaty will take a lot of Senate floor time, they may decide that they would rather spend</w:t>
      </w:r>
      <w:r w:rsidRPr="000B6916">
        <w:rPr>
          <w:sz w:val="16"/>
        </w:rPr>
        <w:t xml:space="preserve"> their </w:t>
      </w:r>
      <w:r w:rsidRPr="009703D0">
        <w:rPr>
          <w:rStyle w:val="StyleUnderline"/>
        </w:rPr>
        <w:t>p</w:t>
      </w:r>
      <w:r w:rsidRPr="000B6916">
        <w:rPr>
          <w:sz w:val="16"/>
        </w:rPr>
        <w:t xml:space="preserve">olitical </w:t>
      </w:r>
      <w:r w:rsidRPr="009703D0">
        <w:rPr>
          <w:rStyle w:val="StyleUnderline"/>
        </w:rPr>
        <w:t>c</w:t>
      </w:r>
      <w:r w:rsidRPr="000B6916">
        <w:rPr>
          <w:sz w:val="16"/>
        </w:rPr>
        <w:t xml:space="preserve">apital </w:t>
      </w:r>
      <w:r w:rsidRPr="009703D0">
        <w:rPr>
          <w:rStyle w:val="StyleUnderline"/>
        </w:rPr>
        <w:t>on other matters</w:t>
      </w:r>
      <w:r w:rsidRPr="000B6916">
        <w:rPr>
          <w:sz w:val="16"/>
        </w:rPr>
        <w:t xml:space="preserve">. If they think they have </w:t>
      </w:r>
      <w:r w:rsidRPr="000B6916">
        <w:rPr>
          <w:rStyle w:val="StyleUnderline"/>
        </w:rPr>
        <w:t xml:space="preserve">to </w:t>
      </w:r>
      <w:r w:rsidRPr="009703D0">
        <w:rPr>
          <w:rStyle w:val="StyleUnderline"/>
          <w:highlight w:val="green"/>
        </w:rPr>
        <w:t>fight</w:t>
      </w:r>
      <w:r w:rsidRPr="009703D0">
        <w:rPr>
          <w:rStyle w:val="StyleUnderline"/>
        </w:rPr>
        <w:t xml:space="preserve"> a war of attrition to overcome </w:t>
      </w:r>
      <w:r w:rsidRPr="009703D0">
        <w:rPr>
          <w:rStyle w:val="Emphasis"/>
          <w:highlight w:val="green"/>
        </w:rPr>
        <w:t>opposition</w:t>
      </w:r>
      <w:r w:rsidRPr="009703D0">
        <w:rPr>
          <w:rStyle w:val="StyleUnderline"/>
        </w:rPr>
        <w:t xml:space="preserve">, this cost in terms of time and resources may tip the </w:t>
      </w:r>
      <w:r w:rsidRPr="006B0044">
        <w:rPr>
          <w:rStyle w:val="StyleUnderline"/>
        </w:rPr>
        <w:t>scales against moving the treaty forward</w:t>
      </w:r>
      <w:r w:rsidRPr="006B0044">
        <w:rPr>
          <w:sz w:val="16"/>
        </w:rPr>
        <w:t>. Under</w:t>
      </w:r>
      <w:r w:rsidRPr="000B6916">
        <w:rPr>
          <w:sz w:val="16"/>
        </w:rPr>
        <w:t xml:space="preserve"> these conditions, </w:t>
      </w:r>
      <w:r w:rsidRPr="009703D0">
        <w:rPr>
          <w:rStyle w:val="StyleUnderline"/>
        </w:rPr>
        <w:t xml:space="preserve">the </w:t>
      </w:r>
      <w:r w:rsidRPr="009703D0">
        <w:rPr>
          <w:rStyle w:val="Emphasis"/>
          <w:highlight w:val="green"/>
        </w:rPr>
        <w:t>opportunity cost</w:t>
      </w:r>
      <w:r w:rsidRPr="000B6916">
        <w:rPr>
          <w:sz w:val="16"/>
        </w:rPr>
        <w:t xml:space="preserve"> of processing the treaty </w:t>
      </w:r>
      <w:r w:rsidRPr="009703D0">
        <w:rPr>
          <w:rStyle w:val="StyleUnderline"/>
          <w:highlight w:val="green"/>
        </w:rPr>
        <w:t>may be</w:t>
      </w:r>
      <w:r w:rsidRPr="006B0044">
        <w:rPr>
          <w:rStyle w:val="StyleUnderline"/>
        </w:rPr>
        <w:t xml:space="preserve"> too </w:t>
      </w:r>
      <w:r w:rsidRPr="009703D0">
        <w:rPr>
          <w:rStyle w:val="StyleUnderline"/>
          <w:highlight w:val="green"/>
        </w:rPr>
        <w:t>high</w:t>
      </w:r>
      <w:r w:rsidRPr="000B6916">
        <w:rPr>
          <w:sz w:val="16"/>
        </w:rPr>
        <w:t xml:space="preserve"> for the treaty to gain attention, even if the President or more than the required two-thirds of the Senators think the treaty yields some benefits. As a result, </w:t>
      </w:r>
      <w:r w:rsidRPr="009703D0">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9703D0">
        <w:rPr>
          <w:rStyle w:val="Emphasis"/>
        </w:rPr>
        <w:t>legislative floor time</w:t>
      </w:r>
      <w:r w:rsidRPr="009703D0">
        <w:rPr>
          <w:rStyle w:val="StyleUnderline"/>
        </w:rPr>
        <w:t xml:space="preserve"> and </w:t>
      </w:r>
      <w:r w:rsidRPr="009703D0">
        <w:rPr>
          <w:rStyle w:val="Emphasis"/>
        </w:rPr>
        <w:t>p</w:t>
      </w:r>
      <w:r w:rsidRPr="009703D0">
        <w:rPr>
          <w:rStyle w:val="StyleUnderline"/>
        </w:rPr>
        <w:t xml:space="preserve">olitical </w:t>
      </w:r>
      <w:r w:rsidRPr="009703D0">
        <w:rPr>
          <w:rStyle w:val="Emphasis"/>
        </w:rPr>
        <w:t>c</w:t>
      </w:r>
      <w:r w:rsidRPr="009703D0">
        <w:rPr>
          <w:rStyle w:val="StyleUnderline"/>
        </w:rPr>
        <w:t>apital</w:t>
      </w:r>
      <w:r w:rsidRPr="000B6916">
        <w:rPr>
          <w:sz w:val="16"/>
        </w:rPr>
        <w:t>.</w:t>
      </w:r>
    </w:p>
    <w:p w14:paraId="6C26B654" w14:textId="77777777" w:rsidR="00672C3A" w:rsidRPr="008B1D19" w:rsidRDefault="00672C3A" w:rsidP="00672C3A">
      <w:pPr>
        <w:rPr>
          <w:rStyle w:val="Emphasis"/>
        </w:rPr>
      </w:pPr>
      <w:r w:rsidRPr="008B1D19">
        <w:rPr>
          <w:rStyle w:val="Emphasis"/>
        </w:rPr>
        <w:t>The Fixed Political Agenda Space and Policy Priorities</w:t>
      </w:r>
    </w:p>
    <w:p w14:paraId="242DB7CB" w14:textId="77777777" w:rsidR="00672C3A" w:rsidRPr="000B6916" w:rsidRDefault="00672C3A" w:rsidP="00672C3A">
      <w:pPr>
        <w:rPr>
          <w:sz w:val="16"/>
        </w:rPr>
      </w:pPr>
      <w:r w:rsidRPr="000B6916">
        <w:rPr>
          <w:sz w:val="16"/>
        </w:rPr>
        <w:t xml:space="preserve">Why do treaties incur these opportunity costs? </w:t>
      </w:r>
      <w:r w:rsidRPr="000B6916">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0B6916">
        <w:rPr>
          <w:sz w:val="16"/>
        </w:rPr>
        <w:t>. The media will pay attention to only so many issues on the Washington agenda. Both the President and the Senate must protect their legislative opportunities. They each face opportunity costs.</w:t>
      </w:r>
    </w:p>
    <w:p w14:paraId="08F0A338" w14:textId="77777777" w:rsidR="00672C3A" w:rsidRPr="008B1D19" w:rsidRDefault="00672C3A" w:rsidP="00672C3A">
      <w:pPr>
        <w:rPr>
          <w:sz w:val="14"/>
        </w:rPr>
      </w:pPr>
      <w:r w:rsidRPr="000B6916">
        <w:rPr>
          <w:rStyle w:val="StyleUnderline"/>
          <w:highlight w:val="green"/>
        </w:rPr>
        <w:t xml:space="preserve">For the President, the </w:t>
      </w:r>
      <w:r w:rsidRPr="000B6916">
        <w:rPr>
          <w:rStyle w:val="Emphasis"/>
          <w:highlight w:val="green"/>
        </w:rPr>
        <w:t>transmittal process</w:t>
      </w:r>
      <w:r w:rsidRPr="008B1D19">
        <w:rPr>
          <w:sz w:val="14"/>
        </w:rPr>
        <w:t xml:space="preserve"> is not simple. If the United States signs an international agreement that falls under Article II of the Constitution, </w:t>
      </w:r>
      <w:r w:rsidRPr="000B6916">
        <w:rPr>
          <w:rStyle w:val="StyleUnderline"/>
        </w:rPr>
        <w:t>the President must transmit it to the Senate for advice and consent before the</w:t>
      </w:r>
      <w:r w:rsidRPr="008B1D19">
        <w:rPr>
          <w:sz w:val="14"/>
        </w:rPr>
        <w:t xml:space="preserve"> </w:t>
      </w:r>
      <w:r w:rsidRPr="000B6916">
        <w:rPr>
          <w:rStyle w:val="StyleUnderline"/>
        </w:rPr>
        <w:t>U</w:t>
      </w:r>
      <w:r w:rsidRPr="008B1D19">
        <w:rPr>
          <w:sz w:val="14"/>
        </w:rPr>
        <w:t xml:space="preserve">nited </w:t>
      </w:r>
      <w:r w:rsidRPr="000B6916">
        <w:rPr>
          <w:rStyle w:val="StyleUnderline"/>
        </w:rPr>
        <w:t>S</w:t>
      </w:r>
      <w:r w:rsidRPr="008B1D19">
        <w:rPr>
          <w:sz w:val="14"/>
        </w:rPr>
        <w:t xml:space="preserve">tates </w:t>
      </w:r>
      <w:r w:rsidRPr="000B6916">
        <w:rPr>
          <w:rStyle w:val="StyleUnderline"/>
        </w:rPr>
        <w:t>can ratify it</w:t>
      </w:r>
      <w:r w:rsidRPr="008B1D19">
        <w:rPr>
          <w:sz w:val="14"/>
        </w:rPr>
        <w:t xml:space="preserve">. </w:t>
      </w:r>
      <w:r w:rsidRPr="000B6916">
        <w:rPr>
          <w:rStyle w:val="StyleUnderline"/>
        </w:rPr>
        <w:t>This process entails an analysis of the implications of the treaty including possible implementation legislation required, and the writing of a transmittal letter that serves as a report to the</w:t>
      </w:r>
      <w:r w:rsidRPr="008B1D19">
        <w:rPr>
          <w:sz w:val="14"/>
        </w:rPr>
        <w:t xml:space="preserve"> Senate Foreign Relations Committee (</w:t>
      </w:r>
      <w:r w:rsidRPr="000B6916">
        <w:rPr>
          <w:rStyle w:val="Emphasis"/>
        </w:rPr>
        <w:t>SFRC</w:t>
      </w:r>
      <w:r w:rsidRPr="008B1D19">
        <w:rPr>
          <w:sz w:val="14"/>
        </w:rPr>
        <w:t xml:space="preserve">). Because of these requirements, usually </w:t>
      </w:r>
      <w:r w:rsidRPr="000B6916">
        <w:rPr>
          <w:rStyle w:val="StyleUnderline"/>
        </w:rPr>
        <w:t>there has to be some push from the White House</w:t>
      </w:r>
      <w:r w:rsidRPr="008B1D19">
        <w:rPr>
          <w:sz w:val="14"/>
        </w:rPr>
        <w:t xml:space="preserve"> (Halloran 2011), </w:t>
      </w:r>
      <w:r w:rsidRPr="000B6916">
        <w:rPr>
          <w:rStyle w:val="StyleUnderline"/>
        </w:rPr>
        <w:t>and this can</w:t>
      </w:r>
      <w:r w:rsidRPr="00084563">
        <w:rPr>
          <w:rStyle w:val="StyleUnderline"/>
        </w:rPr>
        <w:t xml:space="preserve"> </w:t>
      </w:r>
      <w:r w:rsidRPr="00084563">
        <w:rPr>
          <w:rStyle w:val="StyleUnderline"/>
          <w:highlight w:val="green"/>
        </w:rPr>
        <w:t xml:space="preserve">take </w:t>
      </w:r>
      <w:r w:rsidRPr="008B1D19">
        <w:rPr>
          <w:rStyle w:val="StyleUnderline"/>
        </w:rPr>
        <w:t xml:space="preserve">precious </w:t>
      </w:r>
      <w:r w:rsidRPr="00084563">
        <w:rPr>
          <w:rStyle w:val="StyleUnderline"/>
          <w:highlight w:val="green"/>
        </w:rPr>
        <w:t>time</w:t>
      </w:r>
      <w:r w:rsidRPr="00084563">
        <w:rPr>
          <w:rStyle w:val="StyleUnderline"/>
        </w:rPr>
        <w:t xml:space="preserve"> away </w:t>
      </w:r>
      <w:r w:rsidRPr="00084563">
        <w:rPr>
          <w:rStyle w:val="StyleUnderline"/>
          <w:highlight w:val="green"/>
        </w:rPr>
        <w:t xml:space="preserve">from </w:t>
      </w:r>
      <w:r w:rsidRPr="00084563">
        <w:rPr>
          <w:rStyle w:val="Emphasis"/>
          <w:highlight w:val="green"/>
        </w:rPr>
        <w:t xml:space="preserve">domestic </w:t>
      </w:r>
      <w:r w:rsidRPr="00084563">
        <w:rPr>
          <w:rStyle w:val="Emphasis"/>
        </w:rPr>
        <w:t xml:space="preserve">legislative </w:t>
      </w:r>
      <w:r w:rsidRPr="00084563">
        <w:rPr>
          <w:rStyle w:val="Emphasis"/>
          <w:highlight w:val="green"/>
        </w:rPr>
        <w:t>priorities</w:t>
      </w:r>
      <w:r w:rsidRPr="008B1D19">
        <w:rPr>
          <w:sz w:val="14"/>
        </w:rPr>
        <w:t xml:space="preserve">. Thus, </w:t>
      </w:r>
      <w:r w:rsidRPr="000B6916">
        <w:rPr>
          <w:rStyle w:val="StyleUnderline"/>
        </w:rPr>
        <w:t>transmittals can be costly</w:t>
      </w:r>
      <w:r w:rsidRPr="008B1D19">
        <w:rPr>
          <w:rStyle w:val="StyleUnderline"/>
        </w:rPr>
        <w:t>, especially in the face of expected opposition</w:t>
      </w:r>
      <w:r w:rsidRPr="008B1D19">
        <w:rPr>
          <w:sz w:val="14"/>
        </w:rPr>
        <w:t xml:space="preserve">. Indeed, in 1995 </w:t>
      </w:r>
      <w:r w:rsidRPr="008B1D19">
        <w:rPr>
          <w:rStyle w:val="StyleUnderline"/>
        </w:rPr>
        <w:t>when</w:t>
      </w:r>
      <w:r w:rsidRPr="008B1D19">
        <w:rPr>
          <w:sz w:val="14"/>
        </w:rPr>
        <w:t xml:space="preserve"> President </w:t>
      </w:r>
      <w:r w:rsidRPr="008B1D19">
        <w:rPr>
          <w:rStyle w:val="StyleUnderline"/>
        </w:rPr>
        <w:t>Clinton wanted to transmit the UN C</w:t>
      </w:r>
      <w:r w:rsidRPr="008B1D19">
        <w:rPr>
          <w:sz w:val="14"/>
        </w:rPr>
        <w:t xml:space="preserve">onvention on the </w:t>
      </w:r>
      <w:r w:rsidRPr="008B1D19">
        <w:rPr>
          <w:rStyle w:val="StyleUnderline"/>
        </w:rPr>
        <w:t>R</w:t>
      </w:r>
      <w:r w:rsidRPr="008B1D19">
        <w:rPr>
          <w:sz w:val="14"/>
        </w:rPr>
        <w:t xml:space="preserve">ights of the </w:t>
      </w:r>
      <w:r w:rsidRPr="008B1D19">
        <w:rPr>
          <w:rStyle w:val="StyleUnderline"/>
        </w:rPr>
        <w:t>C</w:t>
      </w:r>
      <w:r w:rsidRPr="008B1D19">
        <w:rPr>
          <w:sz w:val="14"/>
        </w:rPr>
        <w:t xml:space="preserve">hild </w:t>
      </w:r>
      <w:r w:rsidRPr="008B1D19">
        <w:rPr>
          <w:rStyle w:val="StyleUnderline"/>
        </w:rPr>
        <w:t>to the Senate, Jessie Helms,</w:t>
      </w:r>
      <w:r w:rsidRPr="008B1D19">
        <w:rPr>
          <w:sz w:val="14"/>
        </w:rPr>
        <w:t xml:space="preserve"> who chaired the SFRC, </w:t>
      </w:r>
      <w:r w:rsidRPr="008B1D19">
        <w:rPr>
          <w:rStyle w:val="StyleUnderline"/>
        </w:rPr>
        <w:t>and 26 cosponsors introduced a resolution urging him to not transmit the Convention</w:t>
      </w:r>
      <w:r w:rsidRPr="008B1D19">
        <w:rPr>
          <w:sz w:val="14"/>
        </w:rPr>
        <w:t xml:space="preserve">. </w:t>
      </w:r>
      <w:r w:rsidRPr="008B1D19">
        <w:rPr>
          <w:rStyle w:val="StyleUnderline"/>
        </w:rPr>
        <w:t xml:space="preserve">Such </w:t>
      </w:r>
      <w:r w:rsidRPr="00515F96">
        <w:rPr>
          <w:rStyle w:val="StyleUnderline"/>
          <w:highlight w:val="green"/>
        </w:rPr>
        <w:t>opposition can be</w:t>
      </w:r>
      <w:r w:rsidRPr="008B1D19">
        <w:rPr>
          <w:rStyle w:val="StyleUnderline"/>
        </w:rPr>
        <w:t xml:space="preserve"> distracting or politically </w:t>
      </w:r>
      <w:r w:rsidRPr="00515F96">
        <w:rPr>
          <w:rStyle w:val="StyleUnderline"/>
          <w:highlight w:val="green"/>
        </w:rPr>
        <w:t>harmful</w:t>
      </w:r>
      <w:r w:rsidRPr="008B1D19">
        <w:rPr>
          <w:rStyle w:val="StyleUnderline"/>
        </w:rPr>
        <w:t xml:space="preserve"> for the President</w:t>
      </w:r>
      <w:r w:rsidRPr="008B1D19">
        <w:rPr>
          <w:sz w:val="14"/>
        </w:rPr>
        <w:t xml:space="preserve">. Furthermore, </w:t>
      </w:r>
      <w:r w:rsidRPr="00515F96">
        <w:rPr>
          <w:rStyle w:val="StyleUnderline"/>
          <w:highlight w:val="green"/>
        </w:rPr>
        <w:t>because</w:t>
      </w:r>
      <w:r w:rsidRPr="008B1D19">
        <w:rPr>
          <w:rStyle w:val="StyleUnderline"/>
        </w:rPr>
        <w:t xml:space="preserve"> the President usually endorses the treaty in the transmittal letter, he may incur a </w:t>
      </w:r>
      <w:r w:rsidRPr="00515F96">
        <w:rPr>
          <w:rStyle w:val="Emphasis"/>
          <w:highlight w:val="green"/>
        </w:rPr>
        <w:t>reputational cost</w:t>
      </w:r>
      <w:r w:rsidRPr="008B1D19">
        <w:rPr>
          <w:rStyle w:val="StyleUnderline"/>
        </w:rPr>
        <w:t xml:space="preserve"> by transmitting treaties that stall</w:t>
      </w:r>
      <w:r w:rsidRPr="008B1D19">
        <w:rPr>
          <w:sz w:val="14"/>
        </w:rPr>
        <w:t xml:space="preserve"> (Krutz and Peake 2009:140). Dealing with treaties thus involves political costs, and </w:t>
      </w:r>
      <w:r w:rsidRPr="008B1D19">
        <w:rPr>
          <w:rStyle w:val="Emphasis"/>
        </w:rPr>
        <w:t>withholding transmittal</w:t>
      </w:r>
      <w:r w:rsidRPr="008B1D19">
        <w:rPr>
          <w:rStyle w:val="StyleUnderline"/>
        </w:rPr>
        <w:t xml:space="preserve"> can conserve </w:t>
      </w:r>
      <w:r w:rsidRPr="008B1D19">
        <w:rPr>
          <w:rStyle w:val="Emphasis"/>
        </w:rPr>
        <w:t>p</w:t>
      </w:r>
      <w:r w:rsidRPr="008B1D19">
        <w:rPr>
          <w:rStyle w:val="StyleUnderline"/>
        </w:rPr>
        <w:t>olitical capital</w:t>
      </w:r>
      <w:r w:rsidRPr="008B1D19">
        <w:rPr>
          <w:sz w:val="14"/>
        </w:rPr>
        <w:t>.</w:t>
      </w:r>
    </w:p>
    <w:p w14:paraId="12B23EDD" w14:textId="77777777" w:rsidR="00672C3A" w:rsidRPr="008B1D19" w:rsidRDefault="00672C3A" w:rsidP="00672C3A">
      <w:pPr>
        <w:rPr>
          <w:sz w:val="16"/>
        </w:rPr>
      </w:pPr>
      <w:r w:rsidRPr="008B1D19">
        <w:rPr>
          <w:rStyle w:val="Emphasis"/>
        </w:rPr>
        <w:t>For the Senate, floor time is of the essence</w:t>
      </w:r>
      <w:r w:rsidRPr="008B1D19">
        <w:rPr>
          <w:sz w:val="16"/>
        </w:rPr>
        <w:t xml:space="preserve">. </w:t>
      </w:r>
      <w:r w:rsidRPr="008B1D19">
        <w:rPr>
          <w:rStyle w:val="StyleUnderline"/>
        </w:rPr>
        <w:t>After transmittal</w:t>
      </w:r>
      <w:r w:rsidRPr="008B1D19">
        <w:rPr>
          <w:sz w:val="16"/>
        </w:rPr>
        <w:t xml:space="preserve">, the SFRC must hold a meeting on the treaty, and eventually issue its own analysis and recommendation, and (if it has enough support) pass it out of committee. </w:t>
      </w:r>
      <w:r w:rsidRPr="00084563">
        <w:rPr>
          <w:rStyle w:val="StyleUnderline"/>
        </w:rPr>
        <w:t>The treaty then has to be scheduled for debate, possible amendments, and a vote</w:t>
      </w:r>
      <w:r w:rsidRPr="008B1D19">
        <w:rPr>
          <w:sz w:val="16"/>
        </w:rPr>
        <w:t xml:space="preserve">. </w:t>
      </w:r>
      <w:r w:rsidRPr="00084563">
        <w:rPr>
          <w:rStyle w:val="StyleUnderline"/>
        </w:rPr>
        <w:t>To gain Senate advice and consent, the treaty must pass with at least a two-thirds majority</w:t>
      </w:r>
      <w:r w:rsidRPr="008B1D19">
        <w:rPr>
          <w:sz w:val="16"/>
        </w:rPr>
        <w:t xml:space="preserve">. Crucial to differentiating the opportunity cost argument from a straight veto player model, </w:t>
      </w:r>
      <w:r w:rsidRPr="00084563">
        <w:rPr>
          <w:rStyle w:val="StyleUnderline"/>
        </w:rPr>
        <w:t xml:space="preserve">the </w:t>
      </w:r>
      <w:r w:rsidRPr="008B1D19">
        <w:rPr>
          <w:rStyle w:val="Emphasis"/>
          <w:highlight w:val="green"/>
        </w:rPr>
        <w:t>Senate rules</w:t>
      </w:r>
      <w:r w:rsidRPr="00084563">
        <w:rPr>
          <w:rStyle w:val="StyleUnderline"/>
        </w:rPr>
        <w:t xml:space="preserve"> for debate and passage </w:t>
      </w:r>
      <w:r w:rsidRPr="008B1D19">
        <w:rPr>
          <w:rStyle w:val="StyleUnderline"/>
          <w:highlight w:val="green"/>
        </w:rPr>
        <w:t>enable opponents</w:t>
      </w:r>
      <w:r w:rsidRPr="008B1D19">
        <w:rPr>
          <w:sz w:val="16"/>
        </w:rPr>
        <w:t xml:space="preserve"> </w:t>
      </w:r>
      <w:r w:rsidRPr="008B1D19">
        <w:rPr>
          <w:rStyle w:val="StyleUnderline"/>
          <w:highlight w:val="green"/>
        </w:rPr>
        <w:t>to increase</w:t>
      </w:r>
      <w:r w:rsidRPr="00084563">
        <w:rPr>
          <w:rStyle w:val="StyleUnderline"/>
        </w:rPr>
        <w:t xml:space="preserve"> the </w:t>
      </w:r>
      <w:r w:rsidRPr="008B1D19">
        <w:rPr>
          <w:rStyle w:val="StyleUnderline"/>
          <w:highlight w:val="green"/>
        </w:rPr>
        <w:t>time expended</w:t>
      </w:r>
      <w:r w:rsidRPr="00084563">
        <w:rPr>
          <w:rStyle w:val="StyleUnderline"/>
        </w:rPr>
        <w:t xml:space="preserve"> on a treaty, even if they do not have the ability to vote it down on the floor</w:t>
      </w:r>
      <w:r w:rsidRPr="008B1D19">
        <w:rPr>
          <w:sz w:val="16"/>
        </w:rPr>
        <w:t xml:space="preserve">. Dealing with a treaty thus ties up the SFRC time, but even more importantly, </w:t>
      </w:r>
      <w:r w:rsidRPr="00084563">
        <w:rPr>
          <w:rStyle w:val="StyleUnderline"/>
        </w:rPr>
        <w:t>it could potentially take up scarce discretionary time on the Senate floor</w:t>
      </w:r>
      <w:r w:rsidRPr="008B1D19">
        <w:rPr>
          <w:sz w:val="16"/>
        </w:rPr>
        <w:t xml:space="preserve">. Senators seek to maximize their reputational returns from the issues they spend time on, favoring issues that have broad appeal (Walker 1977:430). Before scheduling a treaty for debate and a vote, </w:t>
      </w:r>
      <w:r w:rsidRPr="008B1D19">
        <w:rPr>
          <w:rStyle w:val="StyleUnderline"/>
        </w:rPr>
        <w:t>the relevant actors</w:t>
      </w:r>
      <w:r w:rsidRPr="008B1D19">
        <w:rPr>
          <w:sz w:val="16"/>
        </w:rPr>
        <w:t xml:space="preserve"> therefore </w:t>
      </w:r>
      <w:r w:rsidRPr="008B1D19">
        <w:rPr>
          <w:rStyle w:val="StyleUnderline"/>
        </w:rPr>
        <w:t>have to consider the opportunity co</w:t>
      </w:r>
      <w:r w:rsidRPr="008B1D19">
        <w:rPr>
          <w:sz w:val="16"/>
        </w:rPr>
        <w:t>st of dealing with the treaty: What else could the Senate accomplish with that time? Even if the Senate is not being productive in terms of passing legislation</w:t>
      </w:r>
      <w:r w:rsidRPr="008B1D19">
        <w:rPr>
          <w:rStyle w:val="StyleUnderline"/>
        </w:rPr>
        <w:t>, what else does the Senate want to be seen focusing on at that moment</w:t>
      </w:r>
      <w:r w:rsidRPr="008B1D19">
        <w:rPr>
          <w:sz w:val="16"/>
        </w:rPr>
        <w:t xml:space="preserve">? Even if there is strong support for a treaty, Senators may hold back if they anticipate serious and potentially time consuming opposition—opposition that can result in any number of </w:t>
      </w:r>
      <w:r w:rsidRPr="008B1D19">
        <w:rPr>
          <w:rStyle w:val="Emphasis"/>
        </w:rPr>
        <w:t>procedural maneuvers that could take up costly time in the Senate</w:t>
      </w:r>
      <w:r w:rsidRPr="008B1D19">
        <w:rPr>
          <w:sz w:val="16"/>
        </w:rPr>
        <w:t>. This explains why so few treaties ever take up much floor time for debate. If senators expect them to take time, they do not schedule them.</w:t>
      </w:r>
    </w:p>
    <w:p w14:paraId="5B225B82" w14:textId="77777777" w:rsidR="00672C3A" w:rsidRPr="008B1D19" w:rsidRDefault="00672C3A" w:rsidP="00672C3A">
      <w:pPr>
        <w:rPr>
          <w:sz w:val="16"/>
        </w:rPr>
      </w:pPr>
      <w:r w:rsidRPr="008B1D19">
        <w:rPr>
          <w:sz w:val="16"/>
        </w:rPr>
        <w:t xml:space="preserve">Thus, both the President and the Senate face opportunity costs of fixed resources: </w:t>
      </w:r>
      <w:r w:rsidRPr="00084563">
        <w:rPr>
          <w:rStyle w:val="StyleUnderline"/>
        </w:rPr>
        <w:t>Presidents are concerned with “misusing” political capital and opportunities</w:t>
      </w:r>
      <w:r w:rsidRPr="008B1D19">
        <w:rPr>
          <w:sz w:val="16"/>
        </w:rPr>
        <w:t xml:space="preserve">. The </w:t>
      </w:r>
      <w:r w:rsidRPr="00084563">
        <w:rPr>
          <w:rStyle w:val="StyleUnderline"/>
        </w:rPr>
        <w:t>Senators are protective of floor time, or how they are seen to be using their time by a public foremost focused on domestic matters</w:t>
      </w:r>
      <w:r w:rsidRPr="008B1D19">
        <w:rPr>
          <w:sz w:val="16"/>
        </w:rPr>
        <w:t xml:space="preserve">. At the same time, </w:t>
      </w:r>
      <w:r w:rsidRPr="00084563">
        <w:rPr>
          <w:rStyle w:val="StyleUnderline"/>
        </w:rPr>
        <w:t>the political benefits of treaty ratification are uncertain</w:t>
      </w:r>
      <w:r w:rsidRPr="008B1D19">
        <w:rPr>
          <w:sz w:val="16"/>
        </w:rPr>
        <w:t>. Treaty ratification is often invisible, because the media rarely covers such events and whatever benefits treaties may bring may never be attributed to the treaty advocates directly.</w:t>
      </w:r>
    </w:p>
    <w:p w14:paraId="501D5F0B" w14:textId="77777777" w:rsidR="00672C3A" w:rsidRPr="008B1D19" w:rsidRDefault="00672C3A" w:rsidP="00672C3A">
      <w:pPr>
        <w:rPr>
          <w:sz w:val="16"/>
          <w:szCs w:val="16"/>
        </w:rPr>
      </w:pPr>
      <w:r w:rsidRPr="008B1D19">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depends on the associated legislative opportunity cost. </w:t>
      </w:r>
    </w:p>
    <w:p w14:paraId="11D41A84" w14:textId="77777777" w:rsidR="00672C3A" w:rsidRPr="000B6916" w:rsidRDefault="00672C3A" w:rsidP="00672C3A">
      <w:pPr>
        <w:rPr>
          <w:sz w:val="16"/>
        </w:rPr>
      </w:pPr>
      <w:r w:rsidRPr="000B6916">
        <w:rPr>
          <w:sz w:val="16"/>
        </w:rPr>
        <w:t xml:space="preserve">The opportunity cost can manifest itself for many types of treaties. </w:t>
      </w:r>
      <w:r w:rsidRPr="00084563">
        <w:rPr>
          <w:rStyle w:val="StyleUnderline"/>
          <w:highlight w:val="green"/>
        </w:rPr>
        <w:t xml:space="preserve">Even </w:t>
      </w:r>
      <w:r w:rsidRPr="00084563">
        <w:rPr>
          <w:rStyle w:val="Emphasis"/>
          <w:highlight w:val="green"/>
        </w:rPr>
        <w:t>nondivisive treaties</w:t>
      </w:r>
      <w:r w:rsidRPr="000B6916">
        <w:rPr>
          <w:sz w:val="16"/>
        </w:rPr>
        <w:t xml:space="preserve"> </w:t>
      </w:r>
      <w:r w:rsidRPr="00084563">
        <w:rPr>
          <w:rStyle w:val="StyleUnderline"/>
          <w:highlight w:val="green"/>
        </w:rPr>
        <w:t>require</w:t>
      </w:r>
      <w:r w:rsidRPr="000B6916">
        <w:rPr>
          <w:sz w:val="16"/>
        </w:rPr>
        <w:t xml:space="preserve"> some </w:t>
      </w:r>
      <w:r w:rsidRPr="00084563">
        <w:rPr>
          <w:rStyle w:val="StyleUnderline"/>
        </w:rPr>
        <w:t xml:space="preserve">Presidential </w:t>
      </w:r>
      <w:r w:rsidRPr="00084563">
        <w:rPr>
          <w:rStyle w:val="StyleUnderline"/>
          <w:highlight w:val="green"/>
        </w:rPr>
        <w:t>attention</w:t>
      </w:r>
      <w:r w:rsidRPr="00084563">
        <w:rPr>
          <w:rStyle w:val="StyleUnderline"/>
        </w:rPr>
        <w:t xml:space="preserve"> and Senate floor time to move through the process</w:t>
      </w:r>
      <w:r w:rsidRPr="000B6916">
        <w:rPr>
          <w:sz w:val="16"/>
        </w:rPr>
        <w:t xml:space="preserve"> (</w:t>
      </w:r>
      <w:r w:rsidRPr="008B1D19">
        <w:rPr>
          <w:sz w:val="16"/>
        </w:rPr>
        <w:t xml:space="preserve">Johnson 2010), </w:t>
      </w:r>
      <w:r w:rsidRPr="008B1D19">
        <w:rPr>
          <w:rStyle w:val="StyleUnderline"/>
        </w:rPr>
        <w:t>and therefore</w:t>
      </w:r>
      <w:r w:rsidRPr="008B1D19">
        <w:rPr>
          <w:sz w:val="16"/>
        </w:rPr>
        <w:t xml:space="preserve"> even</w:t>
      </w:r>
      <w:r w:rsidRPr="000B6916">
        <w:rPr>
          <w:sz w:val="16"/>
        </w:rPr>
        <w:t xml:space="preserve"> these may fall by the wayside, which is of course even more likely to occur if they are not considered particularly vital. More important treaties might also </w:t>
      </w:r>
      <w:r w:rsidRPr="008B1D19">
        <w:rPr>
          <w:rStyle w:val="StyleUnderline"/>
        </w:rPr>
        <w:t xml:space="preserve">be affected by the </w:t>
      </w:r>
      <w:r w:rsidRPr="008B1D19">
        <w:rPr>
          <w:rStyle w:val="Emphasis"/>
        </w:rPr>
        <w:t>opportunity cost</w:t>
      </w:r>
      <w:r w:rsidRPr="000B6916">
        <w:rPr>
          <w:sz w:val="16"/>
        </w:rPr>
        <w:t>, however</w:t>
      </w:r>
      <w:r w:rsidRPr="008B1D19">
        <w:rPr>
          <w:sz w:val="16"/>
        </w:rPr>
        <w:t xml:space="preserve">. </w:t>
      </w:r>
      <w:r w:rsidRPr="008B1D19">
        <w:rPr>
          <w:rStyle w:val="Emphasis"/>
        </w:rPr>
        <w:t>Even if opponents</w:t>
      </w:r>
      <w:r w:rsidRPr="000B6916">
        <w:rPr>
          <w:rStyle w:val="Emphasis"/>
        </w:rPr>
        <w:t xml:space="preserve"> might not command the requisite 1/3 of Senators</w:t>
      </w:r>
      <w:r w:rsidRPr="000B6916">
        <w:rPr>
          <w:sz w:val="16"/>
        </w:rPr>
        <w:t xml:space="preserve"> to block the treaty, their </w:t>
      </w:r>
      <w:r w:rsidRPr="00084563">
        <w:rPr>
          <w:rStyle w:val="StyleUnderline"/>
          <w:highlight w:val="green"/>
        </w:rPr>
        <w:t>willingness to obstruct</w:t>
      </w:r>
      <w:r w:rsidRPr="000B6916">
        <w:rPr>
          <w:sz w:val="16"/>
        </w:rPr>
        <w:t xml:space="preserve"> it (even the threat to do so</w:t>
      </w:r>
      <w:r w:rsidRPr="008B1D19">
        <w:rPr>
          <w:sz w:val="16"/>
        </w:rPr>
        <w:t xml:space="preserve">) </w:t>
      </w:r>
      <w:r w:rsidRPr="008B1D19">
        <w:rPr>
          <w:rStyle w:val="StyleUnderline"/>
        </w:rPr>
        <w:t xml:space="preserve">may </w:t>
      </w:r>
      <w:r w:rsidRPr="00084563">
        <w:rPr>
          <w:rStyle w:val="StyleUnderline"/>
          <w:highlight w:val="green"/>
        </w:rPr>
        <w:t>impose</w:t>
      </w:r>
      <w:r w:rsidRPr="00084563">
        <w:rPr>
          <w:rStyle w:val="StyleUnderline"/>
        </w:rPr>
        <w:t xml:space="preserve"> such </w:t>
      </w:r>
      <w:r w:rsidRPr="00084563">
        <w:rPr>
          <w:rStyle w:val="StyleUnderline"/>
          <w:highlight w:val="green"/>
        </w:rPr>
        <w:t xml:space="preserve">high costs </w:t>
      </w:r>
      <w:r w:rsidRPr="000B6916">
        <w:rPr>
          <w:rStyle w:val="StyleUnderline"/>
        </w:rPr>
        <w:t>in terms of time that</w:t>
      </w:r>
      <w:r w:rsidRPr="00084563">
        <w:rPr>
          <w:rStyle w:val="StyleUnderline"/>
        </w:rPr>
        <w:t xml:space="preserve"> supporters are reluctant to spend time on it when they have many competing priorities</w:t>
      </w:r>
      <w:r w:rsidRPr="000B6916">
        <w:rPr>
          <w:sz w:val="16"/>
        </w:rPr>
        <w:t xml:space="preserve">. In a time-constrained Senate, minimal winning coalitions that reach supermajority status have become less important. </w:t>
      </w:r>
      <w:r w:rsidRPr="000B6916">
        <w:rPr>
          <w:rStyle w:val="StyleUnderline"/>
        </w:rPr>
        <w:t>Each piece of legislation must compete with all other legislation and having only a minimum backing can deprioritize legislation on the agenda, slowing it down</w:t>
      </w:r>
      <w:r w:rsidRPr="000B6916">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1109F48D" w14:textId="77777777" w:rsidR="00672C3A" w:rsidRPr="004B64B1" w:rsidRDefault="00672C3A" w:rsidP="00672C3A"/>
    <w:p w14:paraId="45F77A59" w14:textId="77777777" w:rsidR="00672C3A" w:rsidRPr="007218BC" w:rsidRDefault="00672C3A" w:rsidP="00672C3A">
      <w:pPr>
        <w:pStyle w:val="Heading4"/>
      </w:pPr>
      <w:r>
        <w:t xml:space="preserve">Opposition is </w:t>
      </w:r>
      <w:r w:rsidRPr="00D7453A">
        <w:rPr>
          <w:u w:val="single"/>
        </w:rPr>
        <w:t>guaranteed</w:t>
      </w:r>
      <w:r>
        <w:t xml:space="preserve">. </w:t>
      </w:r>
      <w:r w:rsidRPr="00D7453A">
        <w:t>NewSpace</w:t>
      </w:r>
      <w:r>
        <w:t xml:space="preserve"> companies will </w:t>
      </w:r>
      <w:r>
        <w:rPr>
          <w:u w:val="single"/>
        </w:rPr>
        <w:t>lobby</w:t>
      </w:r>
      <w:r w:rsidRPr="007218BC">
        <w:rPr>
          <w:u w:val="single"/>
        </w:rPr>
        <w:t xml:space="preserve"> for their survival</w:t>
      </w:r>
      <w:r>
        <w:t xml:space="preserve"> against the plan.</w:t>
      </w:r>
    </w:p>
    <w:p w14:paraId="421D79DB" w14:textId="77777777" w:rsidR="00672C3A" w:rsidRPr="007218BC" w:rsidRDefault="00672C3A" w:rsidP="00672C3A">
      <w:r w:rsidRPr="00D865D5">
        <w:rPr>
          <w:rStyle w:val="Style13ptBold"/>
        </w:rPr>
        <w:t>GC 17</w:t>
      </w:r>
      <w:r>
        <w:t xml:space="preserve"> [GC Magazine; Autumn 2017; Business thinking, In-house management, Published by legal500; “The new space race,” </w:t>
      </w:r>
      <w:hyperlink r:id="rId10" w:history="1">
        <w:r w:rsidRPr="003239FC">
          <w:rPr>
            <w:rStyle w:val="Hyperlink"/>
          </w:rPr>
          <w:t>https://www.legal500.com/gc-magazine/feature/the-new-space-race/</w:t>
        </w:r>
      </w:hyperlink>
      <w:r>
        <w:t>] brett</w:t>
      </w:r>
    </w:p>
    <w:p w14:paraId="7FD89202" w14:textId="77777777" w:rsidR="00672C3A" w:rsidRPr="004E7C84" w:rsidRDefault="00672C3A" w:rsidP="00672C3A">
      <w:pPr>
        <w:rPr>
          <w:sz w:val="16"/>
        </w:rPr>
      </w:pPr>
      <w:r w:rsidRPr="004E7C84">
        <w:rPr>
          <w:sz w:val="16"/>
        </w:rPr>
        <w:t xml:space="preserve">The upshot is that </w:t>
      </w:r>
      <w:r w:rsidRPr="004E7C84">
        <w:rPr>
          <w:rStyle w:val="StyleUnderline"/>
          <w:highlight w:val="green"/>
        </w:rPr>
        <w:t>the ability to engage with</w:t>
      </w:r>
      <w:r w:rsidRPr="004E7C84">
        <w:rPr>
          <w:rStyle w:val="StyleUnderline"/>
        </w:rPr>
        <w:t xml:space="preserve"> legislators and </w:t>
      </w:r>
      <w:r w:rsidRPr="007218BC">
        <w:rPr>
          <w:rStyle w:val="StyleUnderline"/>
          <w:highlight w:val="green"/>
        </w:rPr>
        <w:t>policymakers</w:t>
      </w:r>
      <w:r w:rsidRPr="004E7C84">
        <w:rPr>
          <w:rStyle w:val="StyleUnderline"/>
        </w:rPr>
        <w:t xml:space="preserve"> </w:t>
      </w:r>
      <w:r w:rsidRPr="004E7C84">
        <w:rPr>
          <w:rStyle w:val="StyleUnderline"/>
          <w:highlight w:val="green"/>
        </w:rPr>
        <w:t>will be essential for</w:t>
      </w:r>
      <w:r w:rsidRPr="004E7C84">
        <w:rPr>
          <w:rStyle w:val="StyleUnderline"/>
        </w:rPr>
        <w:t xml:space="preserve"> the long-term viability of </w:t>
      </w:r>
      <w:r w:rsidRPr="004E7C84">
        <w:rPr>
          <w:rStyle w:val="StyleUnderline"/>
          <w:highlight w:val="green"/>
        </w:rPr>
        <w:t>companies</w:t>
      </w:r>
      <w:r w:rsidRPr="004E7C84">
        <w:rPr>
          <w:rStyle w:val="StyleUnderline"/>
        </w:rPr>
        <w:t xml:space="preserve"> like Planetary Resources</w:t>
      </w:r>
      <w:r w:rsidRPr="004E7C84">
        <w:rPr>
          <w:sz w:val="16"/>
        </w:rPr>
        <w:t>.</w:t>
      </w:r>
    </w:p>
    <w:p w14:paraId="3266538F" w14:textId="77777777" w:rsidR="00672C3A" w:rsidRPr="004E7C84" w:rsidRDefault="00672C3A" w:rsidP="00672C3A">
      <w:pPr>
        <w:rPr>
          <w:sz w:val="16"/>
        </w:rPr>
      </w:pPr>
      <w:r w:rsidRPr="004E7C84">
        <w:rPr>
          <w:sz w:val="16"/>
        </w:rPr>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14:paraId="1AA0601B" w14:textId="77777777" w:rsidR="00672C3A" w:rsidRPr="008A2DA5" w:rsidRDefault="00672C3A" w:rsidP="00672C3A">
      <w:pPr>
        <w:rPr>
          <w:sz w:val="16"/>
        </w:rPr>
      </w:pPr>
      <w:r w:rsidRPr="001D54E9">
        <w:rPr>
          <w:sz w:val="16"/>
        </w:rPr>
        <w:t xml:space="preserve">Before Israel joined the company, </w:t>
      </w:r>
      <w:r w:rsidRPr="00BD2D00">
        <w:rPr>
          <w:rStyle w:val="Emphasis"/>
          <w:highlight w:val="green"/>
        </w:rPr>
        <w:t>Planetary Resources</w:t>
      </w:r>
      <w:r w:rsidRPr="00BD2D00">
        <w:rPr>
          <w:rStyle w:val="StyleUnderline"/>
        </w:rPr>
        <w:t xml:space="preserve"> was heavily involved in </w:t>
      </w:r>
      <w:r w:rsidRPr="00BD2D00">
        <w:rPr>
          <w:rStyle w:val="StyleUnderline"/>
          <w:highlight w:val="green"/>
        </w:rPr>
        <w:t>lobby</w:t>
      </w:r>
      <w:r w:rsidRPr="004E7C84">
        <w:rPr>
          <w:rStyle w:val="StyleUnderline"/>
        </w:rPr>
        <w:t>ing</w:t>
      </w:r>
      <w:r w:rsidRPr="00BD2D00">
        <w:rPr>
          <w:rStyle w:val="StyleUnderline"/>
        </w:rPr>
        <w:t xml:space="preserve"> the US </w:t>
      </w:r>
      <w:r w:rsidRPr="00BD2D00">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14:paraId="1593A668" w14:textId="77777777" w:rsidR="00672C3A" w:rsidRPr="004E7C84" w:rsidRDefault="00672C3A" w:rsidP="00672C3A">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7E1ADC">
        <w:rPr>
          <w:rStyle w:val="Emphasis"/>
          <w:highlight w:val="green"/>
        </w:rPr>
        <w:t xml:space="preserve">exploitation of “space </w:t>
      </w:r>
      <w:r w:rsidRPr="004E7C84">
        <w:rPr>
          <w:rStyle w:val="Emphasis"/>
          <w:highlight w:val="green"/>
        </w:rPr>
        <w:t>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14:paraId="5C6398E7" w14:textId="77777777" w:rsidR="00672C3A" w:rsidRPr="004E7C84" w:rsidRDefault="00672C3A" w:rsidP="00672C3A">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14:paraId="73EDCDCD" w14:textId="77777777" w:rsidR="00672C3A" w:rsidRPr="007218BC" w:rsidRDefault="00672C3A" w:rsidP="00672C3A">
      <w:pPr>
        <w:rPr>
          <w:sz w:val="14"/>
        </w:rPr>
      </w:pPr>
      <w:r w:rsidRPr="00BD2D00">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BD2D00">
        <w:rPr>
          <w:rStyle w:val="StyleUnderline"/>
          <w:highlight w:val="green"/>
        </w:rPr>
        <w:t>stands to become</w:t>
      </w:r>
      <w:r w:rsidRPr="00234B86">
        <w:rPr>
          <w:rStyle w:val="StyleUnderline"/>
        </w:rPr>
        <w:t xml:space="preserve"> increasingly </w:t>
      </w:r>
      <w:r w:rsidRPr="00BD2D00">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14:paraId="04FD234B" w14:textId="77777777" w:rsidR="00672C3A" w:rsidRPr="004E7C84" w:rsidRDefault="00672C3A" w:rsidP="00672C3A">
      <w:pPr>
        <w:rPr>
          <w:sz w:val="12"/>
          <w:szCs w:val="12"/>
        </w:rPr>
      </w:pPr>
      <w:r w:rsidRPr="004E7C84">
        <w:rPr>
          <w:sz w:val="12"/>
          <w:szCs w:val="12"/>
        </w:rPr>
        <w:t>image of cartoon Mars Rover</w:t>
      </w:r>
    </w:p>
    <w:p w14:paraId="7E3FA46C" w14:textId="77777777" w:rsidR="00672C3A" w:rsidRPr="00436352" w:rsidRDefault="00672C3A" w:rsidP="00672C3A">
      <w:pPr>
        <w:rPr>
          <w:sz w:val="16"/>
        </w:rPr>
      </w:pPr>
      <w:r w:rsidRPr="004E7C84">
        <w:rPr>
          <w:sz w:val="16"/>
        </w:rPr>
        <w:t>‘</w:t>
      </w:r>
      <w:r w:rsidRPr="00234B86">
        <w:rPr>
          <w:rStyle w:val="StyleUnderline"/>
          <w:highlight w:val="green"/>
        </w:rPr>
        <w:t xml:space="preserve">It is incumbent on Congress </w:t>
      </w:r>
      <w:r w:rsidRPr="00436352">
        <w:rPr>
          <w:rStyle w:val="StyleUnderline"/>
        </w:rPr>
        <w:t>to</w:t>
      </w:r>
      <w:r w:rsidRPr="00436352">
        <w:rPr>
          <w:sz w:val="16"/>
        </w:rPr>
        <w:t xml:space="preserve"> use the 50-year anniversary of the Outer Space Treaty to properly determine our actual international obligations, decide if specific articles in the Treaty are self-executing or not, and </w:t>
      </w:r>
      <w:r w:rsidRPr="00436352">
        <w:rPr>
          <w:rStyle w:val="StyleUnderline"/>
        </w:rPr>
        <w:t>ensure that our domestic 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14:paraId="6A93BB91" w14:textId="77777777" w:rsidR="00672C3A" w:rsidRPr="004E7C84" w:rsidRDefault="00672C3A" w:rsidP="00672C3A">
      <w:pPr>
        <w:rPr>
          <w:sz w:val="16"/>
        </w:rPr>
      </w:pPr>
      <w:r w:rsidRPr="00436352">
        <w:rPr>
          <w:sz w:val="16"/>
        </w:rPr>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234B86">
        <w:rPr>
          <w:rStyle w:val="StyleUnderline"/>
          <w:highlight w:val="green"/>
        </w:rPr>
        <w:t>is not</w:t>
      </w:r>
      <w:r w:rsidRPr="00234B86">
        <w:rPr>
          <w:rStyle w:val="StyleUnderline"/>
        </w:rPr>
        <w:t xml:space="preserve"> unduly </w:t>
      </w:r>
      <w:r w:rsidRPr="00234B86">
        <w:rPr>
          <w:rStyle w:val="Emphasis"/>
          <w:highlight w:val="green"/>
        </w:rPr>
        <w:t>burdensome on</w:t>
      </w:r>
      <w:r w:rsidRPr="00234B86">
        <w:rPr>
          <w:rStyle w:val="Emphasis"/>
        </w:rPr>
        <w:t xml:space="preserve"> emerging </w:t>
      </w:r>
      <w:r w:rsidRPr="00234B86">
        <w:rPr>
          <w:rStyle w:val="Emphasis"/>
          <w:highlight w:val="green"/>
        </w:rPr>
        <w:t>space activities</w:t>
      </w:r>
      <w:r w:rsidRPr="004E7C84">
        <w:rPr>
          <w:sz w:val="16"/>
        </w:rPr>
        <w:t xml:space="preserve">,’ </w:t>
      </w:r>
      <w:r w:rsidRPr="003E6A4F">
        <w:rPr>
          <w:rStyle w:val="StyleUnderline"/>
          <w:highlight w:val="green"/>
        </w:rPr>
        <w:t>adds Israel</w:t>
      </w:r>
      <w:r w:rsidRPr="004E7C84">
        <w:rPr>
          <w:sz w:val="16"/>
        </w:rPr>
        <w:t>.</w:t>
      </w:r>
    </w:p>
    <w:p w14:paraId="408F9F17" w14:textId="77777777" w:rsidR="00672C3A" w:rsidRPr="004E7C84" w:rsidRDefault="00672C3A" w:rsidP="00672C3A">
      <w:pPr>
        <w:rPr>
          <w:sz w:val="16"/>
        </w:rPr>
      </w:pPr>
      <w:r w:rsidRPr="004E7C84">
        <w:rPr>
          <w:sz w:val="16"/>
        </w:rPr>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and </w:t>
      </w:r>
      <w:r w:rsidRPr="00BD2D00">
        <w:rPr>
          <w:rStyle w:val="Emphasis"/>
        </w:rPr>
        <w:t>make guesses about how it will be done</w:t>
      </w:r>
      <w:r w:rsidRPr="00BD2D00">
        <w:rPr>
          <w:rStyle w:val="StyleUnderline"/>
        </w:rPr>
        <w:t xml:space="preserve">, what is feasible, then </w:t>
      </w:r>
      <w:r w:rsidRPr="00BD2D00">
        <w:rPr>
          <w:rStyle w:val="Emphasis"/>
        </w:rPr>
        <w:t>lock in standards</w:t>
      </w:r>
      <w:r w:rsidRPr="00BD2D00">
        <w:rPr>
          <w:rStyle w:val="StyleUnderline"/>
        </w:rPr>
        <w:t xml:space="preserve"> that are ultimately irrelevant and unworkable</w:t>
      </w:r>
      <w:r w:rsidRPr="004E7C84">
        <w:rPr>
          <w:sz w:val="16"/>
        </w:rPr>
        <w:t>.’</w:t>
      </w:r>
    </w:p>
    <w:p w14:paraId="60D70108" w14:textId="77777777" w:rsidR="00672C3A" w:rsidRDefault="00672C3A" w:rsidP="00672C3A"/>
    <w:p w14:paraId="334F7B48" w14:textId="77777777" w:rsidR="00672C3A" w:rsidRDefault="00672C3A" w:rsidP="00672C3A">
      <w:pPr>
        <w:pStyle w:val="Heading4"/>
      </w:pPr>
      <w:bookmarkStart w:id="1" w:name="_Hlk89173991"/>
      <w:r>
        <w:t>Prevents existential climate disaster.</w:t>
      </w:r>
    </w:p>
    <w:p w14:paraId="0B3937CD" w14:textId="77777777" w:rsidR="00672C3A" w:rsidRPr="00FC07EA" w:rsidRDefault="00672C3A" w:rsidP="00672C3A">
      <w:r w:rsidRPr="00FC07EA">
        <w:rPr>
          <w:rStyle w:val="Style13ptBold"/>
        </w:rPr>
        <w:t>Moncrief ’11-11</w:t>
      </w:r>
      <w:r>
        <w:t xml:space="preserve"> [Aliki; 2021; executive director of Florida Conservation Voters; Orlando Sentinel, “Build Back Better Act would help in climate crisis,” https://www.orlandosentinel.com/opinion/guest-commentary/os-op-climate-change-congress-act-now-20211111-44u6bgyn5fdvnp3eqievkebqpe-story.html]</w:t>
      </w:r>
    </w:p>
    <w:p w14:paraId="2D1E6141" w14:textId="77777777" w:rsidR="00672C3A" w:rsidRDefault="00672C3A" w:rsidP="00672C3A">
      <w:pPr>
        <w:rPr>
          <w:rStyle w:val="StyleUnderline"/>
        </w:rPr>
      </w:pPr>
      <w:r w:rsidRPr="00FC07EA">
        <w:rPr>
          <w:sz w:val="16"/>
        </w:rPr>
        <w:t xml:space="preserve">Last week, Congress passed the </w:t>
      </w:r>
      <w:r w:rsidRPr="00FC07EA">
        <w:rPr>
          <w:rStyle w:val="StyleUnderline"/>
        </w:rPr>
        <w:t>Infrastructure</w:t>
      </w:r>
      <w:r w:rsidRPr="00FC07E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C07EA">
        <w:rPr>
          <w:rStyle w:val="StyleUnderline"/>
        </w:rPr>
        <w:t xml:space="preserve">we </w:t>
      </w:r>
      <w:r w:rsidRPr="00FC07EA">
        <w:rPr>
          <w:rStyle w:val="Emphasis"/>
        </w:rPr>
        <w:t>know much more</w:t>
      </w:r>
      <w:r w:rsidRPr="00FC07EA">
        <w:rPr>
          <w:rStyle w:val="StyleUnderline"/>
        </w:rPr>
        <w:t xml:space="preserve"> is needed</w:t>
      </w:r>
      <w:r w:rsidRPr="00FC07EA">
        <w:rPr>
          <w:sz w:val="16"/>
        </w:rPr>
        <w:t>.</w:t>
      </w:r>
    </w:p>
    <w:p w14:paraId="0185D3C8" w14:textId="77777777" w:rsidR="00672C3A" w:rsidRPr="00FC07EA" w:rsidRDefault="00672C3A" w:rsidP="00672C3A">
      <w:pPr>
        <w:rPr>
          <w:sz w:val="16"/>
        </w:rPr>
      </w:pPr>
      <w:r w:rsidRPr="0014041C">
        <w:rPr>
          <w:rStyle w:val="StyleUnderline"/>
          <w:highlight w:val="green"/>
        </w:rPr>
        <w:t>It’s not enough to</w:t>
      </w:r>
      <w:r w:rsidRPr="00FC07EA">
        <w:rPr>
          <w:rStyle w:val="StyleUnderline"/>
        </w:rPr>
        <w:t xml:space="preserve"> </w:t>
      </w:r>
      <w:r w:rsidRPr="00FC07EA">
        <w:rPr>
          <w:rStyle w:val="Emphasis"/>
        </w:rPr>
        <w:t xml:space="preserve">just </w:t>
      </w:r>
      <w:r w:rsidRPr="0014041C">
        <w:rPr>
          <w:rStyle w:val="Emphasis"/>
          <w:highlight w:val="green"/>
        </w:rPr>
        <w:t>respond</w:t>
      </w:r>
      <w:r w:rsidRPr="00FC07EA">
        <w:rPr>
          <w:rStyle w:val="StyleUnderline"/>
        </w:rPr>
        <w:t xml:space="preserve"> to extreme weather — </w:t>
      </w:r>
      <w:r w:rsidRPr="0014041C">
        <w:rPr>
          <w:rStyle w:val="StyleUnderline"/>
          <w:highlight w:val="green"/>
        </w:rPr>
        <w:t xml:space="preserve">we need to </w:t>
      </w:r>
      <w:r w:rsidRPr="0014041C">
        <w:rPr>
          <w:rStyle w:val="Emphasis"/>
          <w:highlight w:val="green"/>
        </w:rPr>
        <w:t>cut</w:t>
      </w:r>
      <w:r w:rsidRPr="00FC07EA">
        <w:rPr>
          <w:sz w:val="16"/>
        </w:rPr>
        <w:t xml:space="preserve"> the </w:t>
      </w:r>
      <w:r w:rsidRPr="0014041C">
        <w:rPr>
          <w:rStyle w:val="Emphasis"/>
          <w:highlight w:val="green"/>
        </w:rPr>
        <w:t>pollution</w:t>
      </w:r>
      <w:r w:rsidRPr="00FC07EA">
        <w:rPr>
          <w:sz w:val="16"/>
        </w:rPr>
        <w:t xml:space="preserve"> driving it in the first place. That’s why </w:t>
      </w:r>
      <w:r w:rsidRPr="00FC07EA">
        <w:rPr>
          <w:rStyle w:val="StyleUnderline"/>
        </w:rPr>
        <w:t xml:space="preserve">Congress </w:t>
      </w:r>
      <w:r w:rsidRPr="00FC07EA">
        <w:rPr>
          <w:rStyle w:val="Emphasis"/>
        </w:rPr>
        <w:t>must</w:t>
      </w:r>
      <w:r w:rsidRPr="00FC07EA">
        <w:rPr>
          <w:sz w:val="16"/>
        </w:rPr>
        <w:t xml:space="preserve"> also </w:t>
      </w:r>
      <w:r w:rsidRPr="0014041C">
        <w:rPr>
          <w:rStyle w:val="Emphasis"/>
          <w:highlight w:val="green"/>
        </w:rPr>
        <w:t>pass</w:t>
      </w:r>
      <w:r w:rsidRPr="00FC07EA">
        <w:rPr>
          <w:sz w:val="16"/>
        </w:rPr>
        <w:t xml:space="preserve"> the </w:t>
      </w:r>
      <w:r w:rsidRPr="0014041C">
        <w:rPr>
          <w:rStyle w:val="StyleUnderline"/>
          <w:highlight w:val="green"/>
        </w:rPr>
        <w:t>B</w:t>
      </w:r>
      <w:r w:rsidRPr="00FC07EA">
        <w:rPr>
          <w:sz w:val="16"/>
        </w:rPr>
        <w:t xml:space="preserve">uild </w:t>
      </w:r>
      <w:r w:rsidRPr="0014041C">
        <w:rPr>
          <w:rStyle w:val="StyleUnderline"/>
          <w:highlight w:val="green"/>
        </w:rPr>
        <w:t>B</w:t>
      </w:r>
      <w:r w:rsidRPr="00FC07EA">
        <w:rPr>
          <w:sz w:val="16"/>
        </w:rPr>
        <w:t xml:space="preserve">ack </w:t>
      </w:r>
      <w:r w:rsidRPr="0014041C">
        <w:rPr>
          <w:rStyle w:val="StyleUnderline"/>
          <w:highlight w:val="green"/>
        </w:rPr>
        <w:t>B</w:t>
      </w:r>
      <w:r w:rsidRPr="00FC07EA">
        <w:rPr>
          <w:sz w:val="16"/>
        </w:rPr>
        <w:t xml:space="preserve">etter Act, </w:t>
      </w:r>
      <w:r w:rsidRPr="0014041C">
        <w:rPr>
          <w:rStyle w:val="StyleUnderline"/>
          <w:highlight w:val="green"/>
        </w:rPr>
        <w:t xml:space="preserve">the </w:t>
      </w:r>
      <w:r w:rsidRPr="0014041C">
        <w:rPr>
          <w:rStyle w:val="Emphasis"/>
          <w:highlight w:val="green"/>
        </w:rPr>
        <w:t>most transformational climate</w:t>
      </w:r>
      <w:r w:rsidRPr="00FC07EA">
        <w:rPr>
          <w:rStyle w:val="StyleUnderline"/>
        </w:rPr>
        <w:t xml:space="preserve"> and </w:t>
      </w:r>
      <w:r w:rsidRPr="00FC07EA">
        <w:rPr>
          <w:rStyle w:val="Emphasis"/>
        </w:rPr>
        <w:t xml:space="preserve">jobs </w:t>
      </w:r>
      <w:r w:rsidRPr="0014041C">
        <w:rPr>
          <w:rStyle w:val="Emphasis"/>
          <w:highlight w:val="green"/>
        </w:rPr>
        <w:t>legislation</w:t>
      </w:r>
      <w:r w:rsidRPr="0014041C">
        <w:rPr>
          <w:rStyle w:val="StyleUnderline"/>
          <w:highlight w:val="green"/>
        </w:rPr>
        <w:t xml:space="preserve"> in</w:t>
      </w:r>
      <w:r w:rsidRPr="00FC07EA">
        <w:rPr>
          <w:sz w:val="16"/>
        </w:rPr>
        <w:t xml:space="preserve"> our nation’s </w:t>
      </w:r>
      <w:r w:rsidRPr="0014041C">
        <w:rPr>
          <w:rStyle w:val="Emphasis"/>
          <w:highlight w:val="green"/>
        </w:rPr>
        <w:t>history</w:t>
      </w:r>
      <w:r w:rsidRPr="00FC07EA">
        <w:rPr>
          <w:rStyle w:val="StyleUnderline"/>
        </w:rPr>
        <w:t xml:space="preserve">. By investing in </w:t>
      </w:r>
      <w:r w:rsidRPr="0014041C">
        <w:rPr>
          <w:rStyle w:val="Emphasis"/>
          <w:highlight w:val="green"/>
        </w:rPr>
        <w:t>clean energy</w:t>
      </w:r>
      <w:r w:rsidRPr="00FC07EA">
        <w:rPr>
          <w:rStyle w:val="StyleUnderline"/>
        </w:rPr>
        <w:t xml:space="preserve"> and</w:t>
      </w:r>
      <w:r w:rsidRPr="00FC07EA">
        <w:rPr>
          <w:sz w:val="16"/>
        </w:rPr>
        <w:t xml:space="preserve"> things like </w:t>
      </w:r>
      <w:r w:rsidRPr="0014041C">
        <w:rPr>
          <w:rStyle w:val="Emphasis"/>
          <w:highlight w:val="green"/>
        </w:rPr>
        <w:t>e</w:t>
      </w:r>
      <w:r w:rsidRPr="00FC07EA">
        <w:rPr>
          <w:sz w:val="16"/>
        </w:rPr>
        <w:t xml:space="preserve">lectric </w:t>
      </w:r>
      <w:r w:rsidRPr="0014041C">
        <w:rPr>
          <w:rStyle w:val="Emphasis"/>
          <w:highlight w:val="green"/>
        </w:rPr>
        <w:t>v</w:t>
      </w:r>
      <w:r w:rsidRPr="00FC07EA">
        <w:rPr>
          <w:sz w:val="16"/>
        </w:rPr>
        <w:t>ehicle</w:t>
      </w:r>
      <w:r w:rsidRPr="0014041C">
        <w:rPr>
          <w:rStyle w:val="StyleUnderline"/>
          <w:highlight w:val="green"/>
        </w:rPr>
        <w:t>s and</w:t>
      </w:r>
      <w:r w:rsidRPr="00FC07EA">
        <w:rPr>
          <w:rStyle w:val="StyleUnderline"/>
        </w:rPr>
        <w:t xml:space="preserve"> more </w:t>
      </w:r>
      <w:r w:rsidRPr="0014041C">
        <w:rPr>
          <w:rStyle w:val="StyleUnderline"/>
          <w:highlight w:val="green"/>
        </w:rPr>
        <w:t>energy-efficient</w:t>
      </w:r>
      <w:r w:rsidRPr="00FC07EA">
        <w:rPr>
          <w:rStyle w:val="StyleUnderline"/>
        </w:rPr>
        <w:t xml:space="preserve"> homes and businesses, we </w:t>
      </w:r>
      <w:r w:rsidRPr="0014041C">
        <w:rPr>
          <w:rStyle w:val="StyleUnderline"/>
          <w:highlight w:val="green"/>
        </w:rPr>
        <w:t>can stop</w:t>
      </w:r>
      <w:r w:rsidRPr="00FC07EA">
        <w:rPr>
          <w:sz w:val="16"/>
        </w:rPr>
        <w:t xml:space="preserve"> making the problem worse and avoid </w:t>
      </w:r>
      <w:r w:rsidRPr="00FC07EA">
        <w:rPr>
          <w:rStyle w:val="StyleUnderline"/>
        </w:rPr>
        <w:t xml:space="preserve">a </w:t>
      </w:r>
      <w:r w:rsidRPr="00FC07EA">
        <w:rPr>
          <w:rStyle w:val="Emphasis"/>
        </w:rPr>
        <w:t xml:space="preserve">growing </w:t>
      </w:r>
      <w:r w:rsidRPr="0014041C">
        <w:rPr>
          <w:rStyle w:val="Emphasis"/>
          <w:highlight w:val="green"/>
        </w:rPr>
        <w:t>disaster</w:t>
      </w:r>
      <w:r w:rsidRPr="00FC07EA">
        <w:rPr>
          <w:sz w:val="16"/>
        </w:rPr>
        <w:t>. We don’t have time for half measures, and Floridians know it — more than 75% of registered voters in the state support bold congressional action on climate change.</w:t>
      </w:r>
    </w:p>
    <w:p w14:paraId="061A58FB" w14:textId="77777777" w:rsidR="00672C3A" w:rsidRPr="00FC07EA" w:rsidRDefault="00672C3A" w:rsidP="00672C3A">
      <w:pPr>
        <w:rPr>
          <w:sz w:val="16"/>
        </w:rPr>
      </w:pPr>
      <w:r w:rsidRPr="00FC07EA">
        <w:rPr>
          <w:sz w:val="16"/>
        </w:rPr>
        <w:t xml:space="preserve">The </w:t>
      </w:r>
      <w:r w:rsidRPr="00FC07EA">
        <w:rPr>
          <w:rStyle w:val="StyleUnderline"/>
        </w:rPr>
        <w:t>B</w:t>
      </w:r>
      <w:r w:rsidRPr="00FC07EA">
        <w:rPr>
          <w:sz w:val="16"/>
        </w:rPr>
        <w:t xml:space="preserve">uild </w:t>
      </w:r>
      <w:r w:rsidRPr="00FC07EA">
        <w:rPr>
          <w:rStyle w:val="StyleUnderline"/>
        </w:rPr>
        <w:t>B</w:t>
      </w:r>
      <w:r w:rsidRPr="00FC07EA">
        <w:rPr>
          <w:sz w:val="16"/>
        </w:rPr>
        <w:t xml:space="preserve">ack </w:t>
      </w:r>
      <w:r w:rsidRPr="00FC07EA">
        <w:rPr>
          <w:rStyle w:val="StyleUnderline"/>
        </w:rPr>
        <w:t>B</w:t>
      </w:r>
      <w:r w:rsidRPr="00FC07EA">
        <w:rPr>
          <w:sz w:val="16"/>
        </w:rPr>
        <w:t xml:space="preserve">etter Act </w:t>
      </w:r>
      <w:r w:rsidRPr="00FC07EA">
        <w:rPr>
          <w:rStyle w:val="StyleUnderline"/>
        </w:rPr>
        <w:t xml:space="preserve">takes </w:t>
      </w:r>
      <w:r w:rsidRPr="00FC07EA">
        <w:rPr>
          <w:rStyle w:val="Emphasis"/>
        </w:rPr>
        <w:t>bold steps</w:t>
      </w:r>
      <w:r w:rsidRPr="00FC07EA">
        <w:rPr>
          <w:rStyle w:val="StyleUnderline"/>
        </w:rPr>
        <w:t xml:space="preserve"> to </w:t>
      </w:r>
      <w:r w:rsidRPr="00FC07EA">
        <w:rPr>
          <w:rStyle w:val="Emphasis"/>
        </w:rPr>
        <w:t>dramatically reduce</w:t>
      </w:r>
      <w:r w:rsidRPr="00FC07EA">
        <w:rPr>
          <w:rStyle w:val="StyleUnderline"/>
        </w:rPr>
        <w:t xml:space="preserve"> climate pollution</w:t>
      </w:r>
      <w:r w:rsidRPr="00FC07E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3BD446F0" w14:textId="77777777" w:rsidR="00672C3A" w:rsidRPr="00FC07EA" w:rsidRDefault="00672C3A" w:rsidP="00672C3A">
      <w:pPr>
        <w:rPr>
          <w:sz w:val="16"/>
        </w:rPr>
      </w:pPr>
      <w:r w:rsidRPr="00FC07EA">
        <w:rPr>
          <w:sz w:val="16"/>
        </w:rPr>
        <w:t xml:space="preserve">Building a clean energy economy is an investment that will pay dividends for families today and for generations to come. </w:t>
      </w:r>
      <w:r w:rsidRPr="0014041C">
        <w:rPr>
          <w:rStyle w:val="StyleUnderline"/>
          <w:highlight w:val="green"/>
        </w:rPr>
        <w:t>Preventing</w:t>
      </w:r>
      <w:r w:rsidRPr="00FC07EA">
        <w:rPr>
          <w:rStyle w:val="StyleUnderline"/>
        </w:rPr>
        <w:t xml:space="preserve"> the </w:t>
      </w:r>
      <w:r w:rsidRPr="00FC07EA">
        <w:rPr>
          <w:rStyle w:val="Emphasis"/>
        </w:rPr>
        <w:t xml:space="preserve">most </w:t>
      </w:r>
      <w:r w:rsidRPr="0014041C">
        <w:rPr>
          <w:rStyle w:val="Emphasis"/>
          <w:highlight w:val="green"/>
        </w:rPr>
        <w:t>catastrophic</w:t>
      </w:r>
      <w:r w:rsidRPr="00FC07EA">
        <w:rPr>
          <w:sz w:val="16"/>
        </w:rPr>
        <w:t xml:space="preserve"> hurricanes, floods and heat </w:t>
      </w:r>
      <w:r w:rsidRPr="0014041C">
        <w:rPr>
          <w:rStyle w:val="Emphasis"/>
          <w:highlight w:val="green"/>
        </w:rPr>
        <w:t>waves</w:t>
      </w:r>
      <w:r w:rsidRPr="00FC07EA">
        <w:rPr>
          <w:sz w:val="16"/>
        </w:rPr>
        <w:t xml:space="preserve"> will help ensure that we still bring people from all over the world to our beaches, the Everglades, and every amazing destination across our state that supports our multi-billion dollar tourism industry.</w:t>
      </w:r>
    </w:p>
    <w:p w14:paraId="59B23B89" w14:textId="77777777" w:rsidR="00672C3A" w:rsidRPr="00FC07EA" w:rsidRDefault="00672C3A" w:rsidP="00672C3A">
      <w:pPr>
        <w:rPr>
          <w:sz w:val="16"/>
        </w:rPr>
      </w:pPr>
      <w:r w:rsidRPr="00FC07E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25A2E943" w14:textId="77777777" w:rsidR="00672C3A" w:rsidRDefault="00672C3A" w:rsidP="00672C3A">
      <w:pPr>
        <w:rPr>
          <w:sz w:val="16"/>
        </w:rPr>
      </w:pPr>
      <w:r w:rsidRPr="00FC07EA">
        <w:rPr>
          <w:sz w:val="16"/>
        </w:rPr>
        <w:t xml:space="preserve">Orlando has some great members of Congress who understand that </w:t>
      </w:r>
      <w:r w:rsidRPr="0014041C">
        <w:rPr>
          <w:rStyle w:val="StyleUnderline"/>
          <w:highlight w:val="green"/>
        </w:rPr>
        <w:t xml:space="preserve">climate change is an </w:t>
      </w:r>
      <w:r w:rsidRPr="0014041C">
        <w:rPr>
          <w:rStyle w:val="Emphasis"/>
          <w:highlight w:val="green"/>
        </w:rPr>
        <w:t>existential threat</w:t>
      </w:r>
      <w:r w:rsidRPr="00FC07EA">
        <w:rPr>
          <w:sz w:val="16"/>
        </w:rPr>
        <w:t xml:space="preserve"> to our state and they ran on being a part of the solution to this crisis. Now, we are counting on them to take bold action and pass the Build Back Better Act. </w:t>
      </w:r>
      <w:r w:rsidRPr="00FC07EA">
        <w:rPr>
          <w:rStyle w:val="StyleUnderline"/>
        </w:rPr>
        <w:t xml:space="preserve">This </w:t>
      </w:r>
      <w:r w:rsidRPr="0014034B">
        <w:rPr>
          <w:rStyle w:val="StyleUnderline"/>
        </w:rPr>
        <w:t xml:space="preserve">is a </w:t>
      </w:r>
      <w:r w:rsidRPr="0014034B">
        <w:rPr>
          <w:rStyle w:val="Emphasis"/>
        </w:rPr>
        <w:t>win-win-win</w:t>
      </w:r>
      <w:r w:rsidRPr="0014034B">
        <w:rPr>
          <w:rStyle w:val="StyleUnderline"/>
        </w:rPr>
        <w:t xml:space="preserve"> that creates jobs</w:t>
      </w:r>
      <w:r w:rsidRPr="00FC07EA">
        <w:rPr>
          <w:sz w:val="16"/>
        </w:rPr>
        <w:t xml:space="preserve">, lowers energy bills for Floridians, </w:t>
      </w:r>
      <w:r w:rsidRPr="00FC07EA">
        <w:rPr>
          <w:rStyle w:val="StyleUnderline"/>
        </w:rPr>
        <w:t>and</w:t>
      </w:r>
      <w:r w:rsidRPr="00FC07EA">
        <w:rPr>
          <w:sz w:val="16"/>
        </w:rPr>
        <w:t xml:space="preserve"> begins to </w:t>
      </w:r>
      <w:r w:rsidRPr="00FC07EA">
        <w:rPr>
          <w:rStyle w:val="StyleUnderline"/>
        </w:rPr>
        <w:t>address the climate crisis at the same time</w:t>
      </w:r>
      <w:r w:rsidRPr="00FC07EA">
        <w:rPr>
          <w:sz w:val="16"/>
        </w:rPr>
        <w:t>.</w:t>
      </w:r>
    </w:p>
    <w:bookmarkEnd w:id="1"/>
    <w:p w14:paraId="75DB77CB" w14:textId="77777777" w:rsidR="00672C3A" w:rsidRPr="00222B54" w:rsidRDefault="00672C3A" w:rsidP="00672C3A">
      <w:pPr>
        <w:pStyle w:val="Heading4"/>
      </w:pPr>
      <w:r>
        <w:t xml:space="preserve">Warming is a </w:t>
      </w:r>
      <w:r>
        <w:rPr>
          <w:u w:val="single"/>
        </w:rPr>
        <w:t>threat multiplier</w:t>
      </w:r>
      <w:r>
        <w:t xml:space="preserve"> that encompasses all impacts.</w:t>
      </w:r>
    </w:p>
    <w:p w14:paraId="7F8F9962" w14:textId="77777777" w:rsidR="00672C3A" w:rsidRDefault="00672C3A" w:rsidP="00672C3A">
      <w:pPr>
        <w:widowControl w:val="0"/>
      </w:pPr>
      <w:r>
        <w:t xml:space="preserve">Dr. Michael T. </w:t>
      </w:r>
      <w:r w:rsidRPr="008170CC">
        <w:rPr>
          <w:rStyle w:val="Style13ptBold"/>
        </w:rPr>
        <w:t xml:space="preserve">Klare </w:t>
      </w:r>
      <w:r>
        <w:rPr>
          <w:rStyle w:val="Style13ptBold"/>
        </w:rPr>
        <w:t>20</w:t>
      </w:r>
      <w:r>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42FC4182" w14:textId="77777777" w:rsidR="00672C3A" w:rsidRPr="008F0FE3" w:rsidRDefault="00672C3A" w:rsidP="00672C3A">
      <w:pPr>
        <w:rPr>
          <w:sz w:val="16"/>
        </w:rPr>
      </w:pPr>
      <w:r w:rsidRPr="00FD7B69">
        <w:rPr>
          <w:rStyle w:val="StyleUnderline"/>
        </w:rPr>
        <w:t>Climbing</w:t>
      </w:r>
      <w:r w:rsidRPr="00FD7B69">
        <w:rPr>
          <w:sz w:val="16"/>
        </w:rPr>
        <w:t xml:space="preserve"> world </w:t>
      </w:r>
      <w:r w:rsidRPr="00FD7B69">
        <w:rPr>
          <w:rStyle w:val="Emphasis"/>
        </w:rPr>
        <w:t>temperatures</w:t>
      </w:r>
      <w:r w:rsidRPr="00FD7B69">
        <w:rPr>
          <w:sz w:val="16"/>
        </w:rPr>
        <w:t xml:space="preserve"> </w:t>
      </w:r>
      <w:r w:rsidRPr="00FD7B69">
        <w:rPr>
          <w:rStyle w:val="StyleUnderline"/>
        </w:rPr>
        <w:t>and</w:t>
      </w:r>
      <w:r w:rsidRPr="00FD7B69">
        <w:rPr>
          <w:sz w:val="16"/>
        </w:rPr>
        <w:t xml:space="preserve"> rising </w:t>
      </w:r>
      <w:r w:rsidRPr="0014041C">
        <w:rPr>
          <w:rStyle w:val="Emphasis"/>
          <w:highlight w:val="green"/>
        </w:rPr>
        <w:t>sea</w:t>
      </w:r>
      <w:r w:rsidRPr="00FD7B69">
        <w:rPr>
          <w:rStyle w:val="Emphasis"/>
        </w:rPr>
        <w:t xml:space="preserve"> levels</w:t>
      </w:r>
      <w:r w:rsidRPr="00FD7B69">
        <w:rPr>
          <w:sz w:val="16"/>
        </w:rPr>
        <w:t xml:space="preserve"> </w:t>
      </w:r>
      <w:r w:rsidRPr="0014041C">
        <w:rPr>
          <w:rStyle w:val="StyleUnderline"/>
          <w:highlight w:val="green"/>
        </w:rPr>
        <w:t>will diminish</w:t>
      </w:r>
      <w:r w:rsidRPr="00FD7B69">
        <w:rPr>
          <w:sz w:val="16"/>
        </w:rPr>
        <w:t xml:space="preserve"> the supply of </w:t>
      </w:r>
      <w:r w:rsidRPr="0014041C">
        <w:rPr>
          <w:rStyle w:val="Emphasis"/>
          <w:highlight w:val="green"/>
        </w:rPr>
        <w:t>food</w:t>
      </w:r>
      <w:r w:rsidRPr="0014041C">
        <w:rPr>
          <w:sz w:val="16"/>
          <w:highlight w:val="green"/>
        </w:rPr>
        <w:t xml:space="preserve"> </w:t>
      </w:r>
      <w:r w:rsidRPr="0014041C">
        <w:rPr>
          <w:rStyle w:val="StyleUnderline"/>
          <w:highlight w:val="green"/>
        </w:rPr>
        <w:t>and</w:t>
      </w:r>
      <w:r w:rsidRPr="0014041C">
        <w:rPr>
          <w:sz w:val="16"/>
          <w:highlight w:val="green"/>
        </w:rPr>
        <w:t xml:space="preserve"> </w:t>
      </w:r>
      <w:r w:rsidRPr="0014041C">
        <w:rPr>
          <w:rStyle w:val="Emphasis"/>
          <w:highlight w:val="green"/>
        </w:rPr>
        <w:t>water</w:t>
      </w:r>
      <w:r w:rsidRPr="00FD7B69">
        <w:rPr>
          <w:sz w:val="16"/>
        </w:rPr>
        <w:t xml:space="preserve"> </w:t>
      </w:r>
      <w:r w:rsidRPr="00FD7B69">
        <w:rPr>
          <w:rStyle w:val="StyleUnderline"/>
        </w:rPr>
        <w:t>in</w:t>
      </w:r>
      <w:r w:rsidRPr="00FD7B69">
        <w:rPr>
          <w:sz w:val="16"/>
        </w:rPr>
        <w:t xml:space="preserve"> many </w:t>
      </w:r>
      <w:r w:rsidRPr="00FD7B69">
        <w:rPr>
          <w:rStyle w:val="Emphasis"/>
        </w:rPr>
        <w:t>resource-deprived areas</w:t>
      </w:r>
      <w:r w:rsidRPr="00FD7B69">
        <w:rPr>
          <w:rStyle w:val="StyleUnderline"/>
        </w:rPr>
        <w:t xml:space="preserve">, increasing the risk of widespread </w:t>
      </w:r>
      <w:r w:rsidRPr="00FD7B69">
        <w:rPr>
          <w:rStyle w:val="Emphasis"/>
        </w:rPr>
        <w:t>starvation</w:t>
      </w:r>
      <w:r w:rsidRPr="00FD7B69">
        <w:rPr>
          <w:rStyle w:val="StyleUnderline"/>
        </w:rPr>
        <w:t>, social</w:t>
      </w:r>
      <w:r w:rsidRPr="00FD7B69">
        <w:rPr>
          <w:sz w:val="16"/>
        </w:rPr>
        <w:t xml:space="preserve"> </w:t>
      </w:r>
      <w:r w:rsidRPr="00FD7B69">
        <w:rPr>
          <w:rStyle w:val="Emphasis"/>
        </w:rPr>
        <w:t>unrest</w:t>
      </w:r>
      <w:r w:rsidRPr="00FD7B69">
        <w:rPr>
          <w:rStyle w:val="StyleUnderline"/>
        </w:rPr>
        <w:t>, and</w:t>
      </w:r>
      <w:r w:rsidRPr="00FD7B69">
        <w:rPr>
          <w:sz w:val="16"/>
        </w:rPr>
        <w:t xml:space="preserve"> </w:t>
      </w:r>
      <w:r w:rsidRPr="00FD7B69">
        <w:rPr>
          <w:rStyle w:val="Emphasis"/>
        </w:rPr>
        <w:t>human flight</w:t>
      </w:r>
      <w:r w:rsidRPr="00FD7B69">
        <w:rPr>
          <w:rStyle w:val="StyleUnderline"/>
        </w:rPr>
        <w:t>. Global</w:t>
      </w:r>
      <w:r w:rsidRPr="00FD7B69">
        <w:rPr>
          <w:sz w:val="16"/>
        </w:rPr>
        <w:t xml:space="preserve"> </w:t>
      </w:r>
      <w:r w:rsidRPr="00FD7B69">
        <w:rPr>
          <w:rStyle w:val="Emphasis"/>
        </w:rPr>
        <w:t>corn production</w:t>
      </w:r>
      <w:r w:rsidRPr="00FD7B69">
        <w:rPr>
          <w:sz w:val="16"/>
        </w:rPr>
        <w:t xml:space="preserve">, for example, </w:t>
      </w:r>
      <w:r w:rsidRPr="00FD7B69">
        <w:rPr>
          <w:rStyle w:val="StyleUnderline"/>
        </w:rPr>
        <w:t>is projected to fall by</w:t>
      </w:r>
      <w:r w:rsidRPr="00FD7B69">
        <w:rPr>
          <w:sz w:val="16"/>
        </w:rPr>
        <w:t xml:space="preserve"> as much as </w:t>
      </w:r>
      <w:r w:rsidRPr="00FD7B69">
        <w:rPr>
          <w:rStyle w:val="Emphasis"/>
        </w:rPr>
        <w:t>14 percent</w:t>
      </w:r>
      <w:r w:rsidRPr="00FD7B69">
        <w:rPr>
          <w:sz w:val="16"/>
        </w:rPr>
        <w:t xml:space="preserve"> in a 2°C warmer world, according to research cited in a 2018 special report by the UN’s Intergovernmental Panel on Climate Change (IPCC). </w:t>
      </w:r>
      <w:r w:rsidRPr="00FD7B69">
        <w:rPr>
          <w:rStyle w:val="Emphasis"/>
        </w:rPr>
        <w:t xml:space="preserve">Food </w:t>
      </w:r>
      <w:r w:rsidRPr="00C0560A">
        <w:rPr>
          <w:rStyle w:val="Emphasis"/>
        </w:rPr>
        <w:t>scarcity</w:t>
      </w:r>
      <w:r w:rsidRPr="00FD7B69">
        <w:rPr>
          <w:sz w:val="16"/>
        </w:rPr>
        <w:t xml:space="preserve"> </w:t>
      </w:r>
      <w:r w:rsidRPr="00FD7B69">
        <w:rPr>
          <w:rStyle w:val="StyleUnderline"/>
        </w:rPr>
        <w:t>and</w:t>
      </w:r>
      <w:r w:rsidRPr="00FD7B69">
        <w:rPr>
          <w:sz w:val="16"/>
        </w:rPr>
        <w:t xml:space="preserve"> </w:t>
      </w:r>
      <w:r w:rsidRPr="00FD7B69">
        <w:rPr>
          <w:rStyle w:val="Emphasis"/>
        </w:rPr>
        <w:t>crop failures</w:t>
      </w:r>
      <w:r w:rsidRPr="00FD7B69">
        <w:rPr>
          <w:sz w:val="16"/>
        </w:rPr>
        <w:t xml:space="preserve"> risk </w:t>
      </w:r>
      <w:r w:rsidRPr="0014041C">
        <w:rPr>
          <w:rStyle w:val="Emphasis"/>
          <w:highlight w:val="green"/>
        </w:rPr>
        <w:t>pushing</w:t>
      </w:r>
      <w:r w:rsidRPr="008F0FE3">
        <w:rPr>
          <w:rStyle w:val="Emphasis"/>
        </w:rPr>
        <w:t xml:space="preserve"> hundreds of </w:t>
      </w:r>
      <w:r w:rsidRPr="0014041C">
        <w:rPr>
          <w:rStyle w:val="Emphasis"/>
          <w:highlight w:val="green"/>
        </w:rPr>
        <w:t>millions</w:t>
      </w:r>
      <w:r w:rsidRPr="00FD7B69">
        <w:rPr>
          <w:sz w:val="16"/>
        </w:rPr>
        <w:t xml:space="preserve"> </w:t>
      </w:r>
      <w:r w:rsidRPr="00FD7B69">
        <w:rPr>
          <w:rStyle w:val="StyleUnderline"/>
        </w:rPr>
        <w:t xml:space="preserve">of people </w:t>
      </w:r>
      <w:r w:rsidRPr="0014041C">
        <w:rPr>
          <w:rStyle w:val="StyleUnderline"/>
          <w:highlight w:val="green"/>
        </w:rPr>
        <w:t>into</w:t>
      </w:r>
      <w:r w:rsidRPr="0014041C">
        <w:rPr>
          <w:sz w:val="16"/>
          <w:highlight w:val="green"/>
        </w:rPr>
        <w:t xml:space="preserve"> </w:t>
      </w:r>
      <w:r w:rsidRPr="0014041C">
        <w:rPr>
          <w:rStyle w:val="Emphasis"/>
          <w:highlight w:val="green"/>
        </w:rPr>
        <w:t>overcrowded cities</w:t>
      </w:r>
      <w:r w:rsidRPr="0014041C">
        <w:rPr>
          <w:rStyle w:val="StyleUnderline"/>
          <w:highlight w:val="green"/>
        </w:rPr>
        <w:t>, where</w:t>
      </w:r>
      <w:r w:rsidRPr="00FD7B69">
        <w:rPr>
          <w:sz w:val="16"/>
        </w:rPr>
        <w:t xml:space="preserve"> the likelihood of </w:t>
      </w:r>
      <w:r w:rsidRPr="0014041C">
        <w:rPr>
          <w:rStyle w:val="Emphasis"/>
          <w:highlight w:val="green"/>
        </w:rPr>
        <w:t>pandemics</w:t>
      </w:r>
      <w:r w:rsidRPr="00FD7B69">
        <w:rPr>
          <w:rStyle w:val="StyleUnderline"/>
        </w:rPr>
        <w:t>, ethnic</w:t>
      </w:r>
      <w:r w:rsidRPr="00FD7B69">
        <w:rPr>
          <w:sz w:val="16"/>
        </w:rPr>
        <w:t xml:space="preserve"> </w:t>
      </w:r>
      <w:r w:rsidRPr="0014041C">
        <w:rPr>
          <w:rStyle w:val="Emphasis"/>
          <w:highlight w:val="green"/>
        </w:rPr>
        <w:t>strife</w:t>
      </w:r>
      <w:r w:rsidRPr="008F0FE3">
        <w:rPr>
          <w:rStyle w:val="StyleUnderline"/>
        </w:rPr>
        <w:t>, and</w:t>
      </w:r>
      <w:r w:rsidRPr="008F0FE3">
        <w:rPr>
          <w:sz w:val="16"/>
        </w:rPr>
        <w:t xml:space="preserve"> severe </w:t>
      </w:r>
      <w:r w:rsidRPr="008F0FE3">
        <w:rPr>
          <w:rStyle w:val="Emphasis"/>
        </w:rPr>
        <w:t>storm damage</w:t>
      </w:r>
      <w:r w:rsidRPr="00FD7B69">
        <w:rPr>
          <w:sz w:val="16"/>
        </w:rPr>
        <w:t xml:space="preserve"> </w:t>
      </w:r>
      <w:r w:rsidRPr="00FD7B69">
        <w:rPr>
          <w:rStyle w:val="StyleUnderline"/>
        </w:rPr>
        <w:t xml:space="preserve">is bound to </w:t>
      </w:r>
      <w:r w:rsidRPr="0014041C">
        <w:rPr>
          <w:rStyle w:val="StyleUnderline"/>
          <w:highlight w:val="green"/>
        </w:rPr>
        <w:t>increase</w:t>
      </w:r>
      <w:r w:rsidRPr="00FD7B69">
        <w:rPr>
          <w:rStyle w:val="StyleUnderline"/>
        </w:rPr>
        <w:t>. All</w:t>
      </w:r>
      <w:r w:rsidRPr="00FD7B69">
        <w:rPr>
          <w:sz w:val="16"/>
        </w:rPr>
        <w:t xml:space="preserve"> of this </w:t>
      </w:r>
      <w:r w:rsidRPr="00FD7B69">
        <w:rPr>
          <w:rStyle w:val="StyleUnderline"/>
        </w:rPr>
        <w:t>will impose an immense burden on human institutions</w:t>
      </w:r>
      <w:r w:rsidRPr="00FD7B69">
        <w:rPr>
          <w:sz w:val="16"/>
        </w:rPr>
        <w:t xml:space="preserve">. Some </w:t>
      </w:r>
      <w:r w:rsidRPr="0014041C">
        <w:rPr>
          <w:rStyle w:val="Emphasis"/>
          <w:highlight w:val="green"/>
        </w:rPr>
        <w:t xml:space="preserve">states </w:t>
      </w:r>
      <w:r w:rsidRPr="008F0FE3">
        <w:rPr>
          <w:rStyle w:val="Emphasis"/>
        </w:rPr>
        <w:t xml:space="preserve">may </w:t>
      </w:r>
      <w:r w:rsidRPr="0014041C">
        <w:rPr>
          <w:rStyle w:val="Emphasis"/>
          <w:highlight w:val="green"/>
        </w:rPr>
        <w:t>collapse</w:t>
      </w:r>
      <w:r w:rsidRPr="00FD7B69">
        <w:rPr>
          <w:sz w:val="16"/>
        </w:rPr>
        <w:t xml:space="preserve"> or break </w:t>
      </w:r>
      <w:r w:rsidRPr="008F0FE3">
        <w:rPr>
          <w:sz w:val="16"/>
        </w:rPr>
        <w:t xml:space="preserve">up </w:t>
      </w:r>
      <w:r w:rsidRPr="008F0FE3">
        <w:rPr>
          <w:rStyle w:val="StyleUnderline"/>
        </w:rPr>
        <w:t xml:space="preserve">into a </w:t>
      </w:r>
      <w:r w:rsidRPr="008F0FE3">
        <w:rPr>
          <w:rStyle w:val="Emphasis"/>
        </w:rPr>
        <w:t>collection of warring chiefdoms</w:t>
      </w:r>
      <w:r w:rsidRPr="008F0FE3">
        <w:rPr>
          <w:sz w:val="16"/>
        </w:rPr>
        <w:t xml:space="preserve">—all </w:t>
      </w:r>
      <w:r w:rsidRPr="0014041C">
        <w:rPr>
          <w:rStyle w:val="StyleUnderline"/>
          <w:highlight w:val="green"/>
        </w:rPr>
        <w:t>fighting over</w:t>
      </w:r>
      <w:r w:rsidRPr="008F0FE3">
        <w:rPr>
          <w:rStyle w:val="StyleUnderline"/>
        </w:rPr>
        <w:t xml:space="preserve"> sources of water and other vital </w:t>
      </w:r>
      <w:r w:rsidRPr="0014041C">
        <w:rPr>
          <w:rStyle w:val="StyleUnderline"/>
          <w:highlight w:val="green"/>
        </w:rPr>
        <w:t>resources</w:t>
      </w:r>
      <w:r w:rsidRPr="008F0FE3">
        <w:rPr>
          <w:sz w:val="16"/>
        </w:rPr>
        <w:t>.</w:t>
      </w:r>
    </w:p>
    <w:p w14:paraId="6269EA45" w14:textId="77777777" w:rsidR="00672C3A" w:rsidRPr="008F0FE3" w:rsidRDefault="00672C3A" w:rsidP="00672C3A">
      <w:pPr>
        <w:rPr>
          <w:sz w:val="16"/>
        </w:rPr>
      </w:pPr>
      <w:r w:rsidRPr="008F0FE3">
        <w:rPr>
          <w:rStyle w:val="StyleUnderline"/>
        </w:rPr>
        <w:t>A</w:t>
      </w:r>
      <w:r w:rsidRPr="008F0FE3">
        <w:rPr>
          <w:sz w:val="16"/>
        </w:rPr>
        <w:t xml:space="preserve"> </w:t>
      </w:r>
      <w:r w:rsidRPr="008F0FE3">
        <w:rPr>
          <w:rStyle w:val="Emphasis"/>
        </w:rPr>
        <w:t>simila</w:t>
      </w:r>
      <w:r w:rsidRPr="002F0384">
        <w:rPr>
          <w:rStyle w:val="Emphasis"/>
        </w:rPr>
        <w:t>r momentum</w:t>
      </w:r>
      <w:r w:rsidRPr="002F0384">
        <w:rPr>
          <w:sz w:val="16"/>
        </w:rPr>
        <w:t xml:space="preserve"> </w:t>
      </w:r>
      <w:r w:rsidRPr="002F0384">
        <w:rPr>
          <w:rStyle w:val="StyleUnderline"/>
        </w:rPr>
        <w:t>is</w:t>
      </w:r>
      <w:r w:rsidRPr="002F0384">
        <w:rPr>
          <w:sz w:val="16"/>
        </w:rPr>
        <w:t xml:space="preserve"> now </w:t>
      </w:r>
      <w:r w:rsidRPr="002F0384">
        <w:rPr>
          <w:rStyle w:val="StyleUnderline"/>
        </w:rPr>
        <w:t>evident in the</w:t>
      </w:r>
      <w:r w:rsidRPr="002F0384">
        <w:rPr>
          <w:sz w:val="16"/>
        </w:rPr>
        <w:t xml:space="preserve"> emerging </w:t>
      </w:r>
      <w:r w:rsidRPr="002F0384">
        <w:rPr>
          <w:rStyle w:val="Emphasis"/>
        </w:rPr>
        <w:t>nuclear arms race</w:t>
      </w:r>
      <w:r w:rsidRPr="002F0384">
        <w:rPr>
          <w:rStyle w:val="StyleUnderline"/>
        </w:rPr>
        <w:t>, with</w:t>
      </w:r>
      <w:r w:rsidRPr="002F0384">
        <w:rPr>
          <w:sz w:val="16"/>
        </w:rPr>
        <w:t xml:space="preserve"> all three major powers—</w:t>
      </w:r>
      <w:r w:rsidRPr="002F0384">
        <w:rPr>
          <w:rStyle w:val="Emphasis"/>
        </w:rPr>
        <w:t>China, Russia,</w:t>
      </w:r>
      <w:r w:rsidRPr="008F0FE3">
        <w:rPr>
          <w:rStyle w:val="Emphasis"/>
        </w:rPr>
        <w:t xml:space="preserve"> and the U</w:t>
      </w:r>
      <w:r w:rsidRPr="008F0FE3">
        <w:rPr>
          <w:sz w:val="16"/>
        </w:rPr>
        <w:t xml:space="preserve">nited </w:t>
      </w:r>
      <w:r w:rsidRPr="008F0FE3">
        <w:rPr>
          <w:rStyle w:val="Emphasis"/>
        </w:rPr>
        <w:t>S</w:t>
      </w:r>
      <w:r w:rsidRPr="008F0FE3">
        <w:rPr>
          <w:sz w:val="16"/>
        </w:rPr>
        <w:t>tates—</w:t>
      </w:r>
      <w:r w:rsidRPr="008F0FE3">
        <w:rPr>
          <w:rStyle w:val="StyleUnderline"/>
        </w:rPr>
        <w:t>rushing to deploy a</w:t>
      </w:r>
      <w:r w:rsidRPr="008F0FE3">
        <w:rPr>
          <w:sz w:val="16"/>
        </w:rPr>
        <w:t xml:space="preserve"> </w:t>
      </w:r>
      <w:r w:rsidRPr="008F0FE3">
        <w:rPr>
          <w:rStyle w:val="Emphasis"/>
        </w:rPr>
        <w:t>host of new munitions</w:t>
      </w:r>
      <w:r w:rsidRPr="008F0FE3">
        <w:rPr>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144D554D" w14:textId="77777777" w:rsidR="00672C3A" w:rsidRDefault="00672C3A" w:rsidP="00672C3A">
      <w:pPr>
        <w:rPr>
          <w:sz w:val="16"/>
        </w:rPr>
      </w:pPr>
      <w:r w:rsidRPr="008F0FE3">
        <w:rPr>
          <w:sz w:val="16"/>
        </w:rPr>
        <w:t>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w:t>
      </w:r>
      <w:r w:rsidRPr="00FD7B69">
        <w:rPr>
          <w:sz w:val="16"/>
        </w:rPr>
        <w:t xml:space="preserve"> their stockpiles as well. Moreover, with Trump’s recent decision to  abandon the Intermediate-Range Nuclear Forces (INF) Treaty, all major powers are developing missile delivery systems for a regional </w:t>
      </w:r>
      <w:r w:rsidRPr="0014041C">
        <w:rPr>
          <w:rStyle w:val="Emphasis"/>
          <w:highlight w:val="green"/>
        </w:rPr>
        <w:t>nuclear war</w:t>
      </w:r>
      <w:r w:rsidRPr="00FD7B69">
        <w:rPr>
          <w:sz w:val="16"/>
        </w:rPr>
        <w:t xml:space="preserve"> such as </w:t>
      </w:r>
      <w:r w:rsidRPr="00FD7B69">
        <w:rPr>
          <w:rStyle w:val="StyleUnderline"/>
        </w:rPr>
        <w:t xml:space="preserve">might </w:t>
      </w:r>
      <w:r w:rsidRPr="0014041C">
        <w:rPr>
          <w:rStyle w:val="StyleUnderline"/>
          <w:highlight w:val="green"/>
        </w:rPr>
        <w:t xml:space="preserve">erupt in </w:t>
      </w:r>
      <w:r w:rsidRPr="0014041C">
        <w:rPr>
          <w:rStyle w:val="Emphasis"/>
          <w:highlight w:val="green"/>
        </w:rPr>
        <w:t>Europe</w:t>
      </w:r>
      <w:r w:rsidRPr="00FD7B69">
        <w:rPr>
          <w:rStyle w:val="StyleUnderline"/>
        </w:rPr>
        <w:t xml:space="preserve">, </w:t>
      </w:r>
      <w:r w:rsidRPr="00FD7B69">
        <w:rPr>
          <w:rStyle w:val="Emphasis"/>
        </w:rPr>
        <w:t>South Asia</w:t>
      </w:r>
      <w:r w:rsidRPr="00FD7B69">
        <w:rPr>
          <w:rStyle w:val="StyleUnderline"/>
        </w:rPr>
        <w:t xml:space="preserve">, </w:t>
      </w:r>
      <w:r w:rsidRPr="0014041C">
        <w:rPr>
          <w:rStyle w:val="StyleUnderline"/>
          <w:highlight w:val="green"/>
        </w:rPr>
        <w:t>or the</w:t>
      </w:r>
      <w:r w:rsidRPr="00FD7B69">
        <w:rPr>
          <w:sz w:val="16"/>
        </w:rPr>
        <w:t xml:space="preserve"> </w:t>
      </w:r>
      <w:r w:rsidRPr="00FD7B69">
        <w:rPr>
          <w:rStyle w:val="Emphasis"/>
        </w:rPr>
        <w:t xml:space="preserve">western </w:t>
      </w:r>
      <w:r w:rsidRPr="0014041C">
        <w:rPr>
          <w:rStyle w:val="Emphasis"/>
          <w:highlight w:val="green"/>
        </w:rPr>
        <w:t>Pacific</w:t>
      </w:r>
      <w:r w:rsidRPr="00FD7B69">
        <w:rPr>
          <w:sz w:val="16"/>
        </w:rPr>
        <w:t>.</w:t>
      </w:r>
    </w:p>
    <w:p w14:paraId="75CE2497" w14:textId="77777777" w:rsidR="00672C3A" w:rsidRDefault="00672C3A" w:rsidP="00672C3A">
      <w:pPr>
        <w:rPr>
          <w:sz w:val="16"/>
        </w:rPr>
      </w:pPr>
    </w:p>
    <w:p w14:paraId="1055067D" w14:textId="77777777" w:rsidR="002E6DFF" w:rsidRDefault="002E6DFF" w:rsidP="002E6DFF">
      <w:pPr>
        <w:pStyle w:val="Heading3"/>
      </w:pPr>
      <w:bookmarkStart w:id="2" w:name="_Hlk92452837"/>
      <w:r>
        <w:t>1NC -- DA</w:t>
      </w:r>
    </w:p>
    <w:p w14:paraId="28E69279" w14:textId="77777777" w:rsidR="002E6DFF" w:rsidRPr="00A119EE" w:rsidRDefault="002E6DFF" w:rsidP="002E6DFF">
      <w:pPr>
        <w:pStyle w:val="Heading4"/>
      </w:pPr>
      <w:r>
        <w:t xml:space="preserve">Private companies are key to a growing space mining sector – investors, profitability, and market demand. </w:t>
      </w:r>
    </w:p>
    <w:p w14:paraId="308DF41D" w14:textId="77777777" w:rsidR="002E6DFF" w:rsidRPr="00A119EE" w:rsidRDefault="002E6DFF" w:rsidP="002E6DFF">
      <w:r w:rsidRPr="00A119EE">
        <w:rPr>
          <w:rStyle w:val="Style13ptBold"/>
        </w:rPr>
        <w:t>Krishnan 20</w:t>
      </w:r>
      <w:r>
        <w:t xml:space="preserve"> [C A Krishnan</w:t>
      </w:r>
      <w:r w:rsidRPr="00A119EE">
        <w:t xml:space="preserve">, 8-6-2020, "Space mining: Just around the corner?," Week, </w:t>
      </w:r>
      <w:hyperlink r:id="rId11" w:history="1">
        <w:r w:rsidRPr="00EF6FDA">
          <w:rPr>
            <w:rStyle w:val="Hyperlink"/>
          </w:rPr>
          <w:t>https://www.theweek.in/news/sci-tech/2020/08/06/Space-mining-Just-around-the-corner.html</w:t>
        </w:r>
      </w:hyperlink>
      <w:r>
        <w:t xml:space="preserve"> [accessed 12-6-21] lydia</w:t>
      </w:r>
    </w:p>
    <w:p w14:paraId="50DAD34D" w14:textId="77777777" w:rsidR="002E6DFF" w:rsidRPr="00032A80" w:rsidRDefault="002E6DFF" w:rsidP="002E6DFF">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75E917D9" w14:textId="77777777" w:rsidR="002E6DFF" w:rsidRPr="009C4F65" w:rsidRDefault="002E6DFF" w:rsidP="002E6DFF">
      <w:pPr>
        <w:pStyle w:val="Heading4"/>
      </w:pPr>
      <w:r>
        <w:t xml:space="preserve">Space mining is key to sustain global resources -- otherwise, </w:t>
      </w:r>
      <w:r>
        <w:rPr>
          <w:u w:val="single"/>
        </w:rPr>
        <w:t>resource wars</w:t>
      </w:r>
      <w:r>
        <w:t>.</w:t>
      </w:r>
    </w:p>
    <w:p w14:paraId="0A44C8BC" w14:textId="77777777" w:rsidR="002E6DFF" w:rsidRPr="00C37EF9" w:rsidRDefault="002E6DFF" w:rsidP="002E6DFF">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2" w:history="1">
        <w:r w:rsidRPr="00A56056">
          <w:rPr>
            <w:rStyle w:val="Hyperlink"/>
          </w:rPr>
          <w:t>https://scholarship.law.wm.edu/cgi/viewcontent.cgi?referer=https://www.google.com/&amp;httpsredir=1&amp;article=1653&amp;context=wmelpr</w:t>
        </w:r>
      </w:hyperlink>
      <w:r>
        <w:t>] brett</w:t>
      </w:r>
    </w:p>
    <w:p w14:paraId="0BD5932A" w14:textId="77777777" w:rsidR="002E6DFF" w:rsidRPr="00C37EF9" w:rsidRDefault="002E6DFF" w:rsidP="002E6DFF">
      <w:pPr>
        <w:rPr>
          <w:sz w:val="16"/>
          <w:szCs w:val="16"/>
        </w:rPr>
      </w:pPr>
      <w:r w:rsidRPr="00C37EF9">
        <w:rPr>
          <w:sz w:val="16"/>
          <w:szCs w:val="16"/>
        </w:rPr>
        <w:t>A. Rare Element Mining on Earth</w:t>
      </w:r>
    </w:p>
    <w:p w14:paraId="1B7B74F2" w14:textId="77777777" w:rsidR="002E6DFF" w:rsidRPr="00C37EF9" w:rsidRDefault="002E6DFF" w:rsidP="002E6DFF">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6A4234B7" w14:textId="77777777" w:rsidR="002E6DFF" w:rsidRPr="00C37EF9" w:rsidRDefault="002E6DFF" w:rsidP="002E6DFF">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08ED314B" w14:textId="77777777" w:rsidR="002E6DFF" w:rsidRPr="00C37EF9" w:rsidRDefault="002E6DFF" w:rsidP="002E6DFF">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0E88B170" w14:textId="77777777" w:rsidR="002E6DFF" w:rsidRPr="00C37EF9" w:rsidRDefault="002E6DFF" w:rsidP="002E6DFF">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2D0BC917" w14:textId="77777777" w:rsidR="002E6DFF" w:rsidRPr="00C37EF9" w:rsidRDefault="002E6DFF" w:rsidP="002E6DFF">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382E420F" w14:textId="77777777" w:rsidR="002E6DFF" w:rsidRDefault="002E6DFF" w:rsidP="002E6DFF">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61A916F5" w14:textId="77777777" w:rsidR="002E6DFF" w:rsidRPr="00C37EF9" w:rsidRDefault="002E6DFF" w:rsidP="002E6DFF">
      <w:pPr>
        <w:rPr>
          <w:sz w:val="16"/>
        </w:rPr>
      </w:pPr>
    </w:p>
    <w:p w14:paraId="2EE2A938" w14:textId="77777777" w:rsidR="002E6DFF" w:rsidRDefault="002E6DFF" w:rsidP="002E6DFF">
      <w:pPr>
        <w:pStyle w:val="Heading4"/>
      </w:pPr>
      <w:r>
        <w:t xml:space="preserve">Scarcity </w:t>
      </w:r>
      <w:r w:rsidRPr="002163C7">
        <w:rPr>
          <w:u w:val="single"/>
        </w:rPr>
        <w:t>turns</w:t>
      </w:r>
      <w:r>
        <w:t xml:space="preserve"> every war scenario---we outweigh on timeframe, just the </w:t>
      </w:r>
      <w:r>
        <w:rPr>
          <w:u w:val="single"/>
        </w:rPr>
        <w:t>prospect</w:t>
      </w:r>
      <w:r>
        <w:t xml:space="preserve"> of shortages triggers </w:t>
      </w:r>
      <w:r>
        <w:rPr>
          <w:u w:val="single"/>
        </w:rPr>
        <w:t>escalation</w:t>
      </w:r>
      <w:r>
        <w:t>..</w:t>
      </w:r>
    </w:p>
    <w:p w14:paraId="4882989E" w14:textId="77777777" w:rsidR="002E6DFF" w:rsidRDefault="002E6DFF" w:rsidP="002E6DFF">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3" w:history="1">
        <w:r w:rsidRPr="00667A96">
          <w:rPr>
            <w:rStyle w:val="Hyperlink"/>
          </w:rPr>
          <w:t>https://www.thenation.com/article/archive/how-resource-scarcity-and-climate-change-could-produce-global-explosion/</w:t>
        </w:r>
      </w:hyperlink>
      <w:r>
        <w:t>] brett</w:t>
      </w:r>
    </w:p>
    <w:p w14:paraId="5525C5FB" w14:textId="77777777" w:rsidR="002E6DFF" w:rsidRPr="004564A6" w:rsidRDefault="002E6DFF" w:rsidP="002E6DFF">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25290D32" w14:textId="77777777" w:rsidR="002E6DFF" w:rsidRPr="004564A6" w:rsidRDefault="002E6DFF" w:rsidP="002E6DFF">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32EBF6EE" w14:textId="77777777" w:rsidR="002E6DFF" w:rsidRPr="004564A6" w:rsidRDefault="002E6DFF" w:rsidP="002E6DFF">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216CD20B" w14:textId="77777777" w:rsidR="002E6DFF" w:rsidRPr="004564A6" w:rsidRDefault="002E6DFF" w:rsidP="002E6DFF">
      <w:pPr>
        <w:rPr>
          <w:rStyle w:val="Emphasis"/>
        </w:rPr>
      </w:pPr>
      <w:r w:rsidRPr="004564A6">
        <w:rPr>
          <w:rStyle w:val="Emphasis"/>
        </w:rPr>
        <w:t>Resource Shortages and Resource Wars</w:t>
      </w:r>
    </w:p>
    <w:p w14:paraId="66C2B1B5" w14:textId="77777777" w:rsidR="002E6DFF" w:rsidRPr="004564A6" w:rsidRDefault="002E6DFF" w:rsidP="002E6DFF">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5628520E" w14:textId="77777777" w:rsidR="002E6DFF" w:rsidRPr="004564A6" w:rsidRDefault="002E6DFF" w:rsidP="002E6DFF">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63E0D31A" w14:textId="77777777" w:rsidR="002E6DFF" w:rsidRPr="007611CF" w:rsidRDefault="002E6DFF" w:rsidP="002E6DFF">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30F7B7D" w14:textId="77777777" w:rsidR="002E6DFF" w:rsidRPr="007611CF" w:rsidRDefault="002E6DFF" w:rsidP="002E6DFF">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44014B98" w14:textId="77777777" w:rsidR="002E6DFF" w:rsidRPr="007611CF" w:rsidRDefault="002E6DFF" w:rsidP="002E6DFF">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00BDD041" w14:textId="77777777" w:rsidR="002E6DFF" w:rsidRPr="007611CF" w:rsidRDefault="002E6DFF" w:rsidP="002E6DFF">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0CEAEC6A" w14:textId="77777777" w:rsidR="002E6DFF" w:rsidRPr="00E55EAD" w:rsidRDefault="002E6DFF" w:rsidP="002E6DFF">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2B7C44B9" w14:textId="77777777" w:rsidR="002E6DFF" w:rsidRPr="00183206" w:rsidRDefault="002E6DFF" w:rsidP="002E6DFF">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5965449C" w14:textId="77777777" w:rsidR="002E6DFF" w:rsidRPr="00183206" w:rsidRDefault="002E6DFF" w:rsidP="002E6DFF">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1D05FD3D" w14:textId="77777777" w:rsidR="002E6DFF" w:rsidRPr="00183206" w:rsidRDefault="002E6DFF" w:rsidP="002E6DFF">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09D0BFD1" w14:textId="77777777" w:rsidR="002E6DFF" w:rsidRPr="00183206" w:rsidRDefault="002E6DFF" w:rsidP="002E6DFF">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285B6050" w14:textId="77777777" w:rsidR="002E6DFF" w:rsidRPr="00183206" w:rsidRDefault="002E6DFF" w:rsidP="002E6DFF">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548A970E" w14:textId="77777777" w:rsidR="002E6DFF" w:rsidRPr="00183206" w:rsidRDefault="002E6DFF" w:rsidP="002E6DFF">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63D1E48D" w14:textId="77777777" w:rsidR="002E6DFF" w:rsidRDefault="002E6DFF" w:rsidP="002E6DFF"/>
    <w:p w14:paraId="0639E7B8" w14:textId="77777777" w:rsidR="002E6DFF" w:rsidRPr="00F7370F" w:rsidRDefault="002E6DFF" w:rsidP="002E6DFF"/>
    <w:p w14:paraId="005EA8D9" w14:textId="77777777" w:rsidR="00672C3A" w:rsidRDefault="00672C3A" w:rsidP="00672C3A">
      <w:pPr>
        <w:pStyle w:val="Heading3"/>
      </w:pPr>
      <w:r>
        <w:t>1NC -- CP</w:t>
      </w:r>
    </w:p>
    <w:p w14:paraId="4A804733" w14:textId="77777777" w:rsidR="00672C3A" w:rsidRDefault="00672C3A" w:rsidP="00672C3A">
      <w:pPr>
        <w:pStyle w:val="Heading4"/>
      </w:pPr>
      <w:r>
        <w:t>States should:</w:t>
      </w:r>
    </w:p>
    <w:p w14:paraId="36385C7A" w14:textId="77777777" w:rsidR="00672C3A" w:rsidRDefault="00672C3A" w:rsidP="00672C3A">
      <w:pPr>
        <w:pStyle w:val="Heading4"/>
      </w:pPr>
      <w:r>
        <w:t>---Ratify and enact into all relevant domestic legislation the Treaty on Prevention of the Placement of Weapons in Outer Space and of the Threat or Use of Force against Outer Space Objects.</w:t>
      </w:r>
    </w:p>
    <w:p w14:paraId="2B407A3B" w14:textId="77777777" w:rsidR="00672C3A" w:rsidRDefault="00672C3A" w:rsidP="00672C3A">
      <w:pPr>
        <w:pStyle w:val="Heading4"/>
      </w:pPr>
      <w:r>
        <w:t xml:space="preserve">---Establish and ratify an international agreement that would create a uniform, internationally recognized property rights regime for appropriation of outer space through asteroid mining by private entities. </w:t>
      </w:r>
    </w:p>
    <w:p w14:paraId="639DEEF7" w14:textId="77777777" w:rsidR="00672C3A" w:rsidRDefault="00672C3A" w:rsidP="00672C3A">
      <w:pPr>
        <w:pStyle w:val="Heading4"/>
      </w:pPr>
      <w:r>
        <w:t>---Establish a global organization that monitors all asteroid movement missions and adopt their recommendations.</w:t>
      </w:r>
    </w:p>
    <w:p w14:paraId="3CE56926" w14:textId="77777777" w:rsidR="00672C3A" w:rsidRDefault="00672C3A" w:rsidP="00672C3A"/>
    <w:p w14:paraId="47FFB477" w14:textId="77777777" w:rsidR="00672C3A" w:rsidRDefault="00672C3A" w:rsidP="00672C3A">
      <w:pPr>
        <w:pStyle w:val="Heading4"/>
      </w:pPr>
      <w:r>
        <w:t>[1</w:t>
      </w:r>
      <w:r w:rsidRPr="00F31A14">
        <w:rPr>
          <w:vertAlign w:val="superscript"/>
        </w:rPr>
        <w:t>st</w:t>
      </w:r>
      <w:r>
        <w:t xml:space="preserve"> plank] PPWT solves space militarization.</w:t>
      </w:r>
    </w:p>
    <w:p w14:paraId="37BB1505" w14:textId="77777777" w:rsidR="00672C3A" w:rsidRDefault="00672C3A" w:rsidP="00672C3A">
      <w:r w:rsidRPr="007F3447">
        <w:rPr>
          <w:rStyle w:val="Style13ptBold"/>
        </w:rPr>
        <w:t>Jaramillo 09</w:t>
      </w:r>
      <w:r>
        <w:t xml:space="preserve"> [Cesar, In 2013 he earned a B.A. in Catholic Studies from Seton Hall University. Father Jaramillo earned the S.T.B. (Theology) and the J.C.L. (Canon Law) degrees from the Pontifical Gregorian University in Rome in 2016 and 2019 respectively. He also earned a Diploma in Administrative Canonical Praxis from the Vatican’s Congregation for the Clergy in 2018. Fr. Jaramillo is a member of the Canon Law Society of America. The Ploughshares Monitor Winter 2009 Volume 30 Issue 4, “In Defence of the PPWT Treaty: Toward a Space Weapons Ban” </w:t>
      </w:r>
      <w:hyperlink r:id="rId14" w:history="1">
        <w:r w:rsidRPr="006B7C0C">
          <w:rPr>
            <w:rStyle w:val="Hyperlink"/>
          </w:rPr>
          <w:t>https://ploughshares.ca/pl_publications/in-defence-of-the-ppwt-treaty-toward-a-space-weapons-ban/</w:t>
        </w:r>
      </w:hyperlink>
      <w:r>
        <w:t>] brett</w:t>
      </w:r>
    </w:p>
    <w:p w14:paraId="1F2227DA" w14:textId="77777777" w:rsidR="00672C3A" w:rsidRPr="007E0B12" w:rsidRDefault="00672C3A" w:rsidP="00672C3A">
      <w:pPr>
        <w:rPr>
          <w:sz w:val="16"/>
        </w:rPr>
      </w:pPr>
      <w:r w:rsidRPr="007E0B12">
        <w:rPr>
          <w:sz w:val="16"/>
        </w:rPr>
        <w:t xml:space="preserve">The existing legal regime that tackles the potential weaponization of outer space is outdated, inadequate, and insufficient. Moreover, the rapidity with which space-related technologies are being developed seems to be widening the gap between </w:t>
      </w:r>
      <w:r w:rsidRPr="007E0B12">
        <w:rPr>
          <w:rStyle w:val="Emphasis"/>
          <w:highlight w:val="green"/>
        </w:rPr>
        <w:t>military</w:t>
      </w:r>
      <w:r w:rsidRPr="007E0B12">
        <w:rPr>
          <w:rStyle w:val="Emphasis"/>
        </w:rPr>
        <w:t xml:space="preserve"> applications</w:t>
      </w:r>
      <w:r w:rsidRPr="007E0B12">
        <w:rPr>
          <w:rStyle w:val="StyleUnderline"/>
        </w:rPr>
        <w:t xml:space="preserve"> that may affect </w:t>
      </w:r>
      <w:r w:rsidRPr="007E0B12">
        <w:rPr>
          <w:rStyle w:val="StyleUnderline"/>
          <w:highlight w:val="green"/>
        </w:rPr>
        <w:t>space</w:t>
      </w:r>
      <w:r w:rsidRPr="007E0B12">
        <w:rPr>
          <w:rStyle w:val="StyleUnderline"/>
        </w:rPr>
        <w:t xml:space="preserve"> assets</w:t>
      </w:r>
      <w:r w:rsidRPr="007E0B12">
        <w:rPr>
          <w:sz w:val="16"/>
        </w:rPr>
        <w:t xml:space="preserve"> and the precarious normative architecture that should regulate them. The fact that </w:t>
      </w:r>
      <w:r w:rsidRPr="007E0B12">
        <w:rPr>
          <w:rStyle w:val="StyleUnderline"/>
        </w:rPr>
        <w:t>space will</w:t>
      </w:r>
      <w:r w:rsidRPr="007E0B12">
        <w:rPr>
          <w:sz w:val="16"/>
        </w:rPr>
        <w:t xml:space="preserve"> </w:t>
      </w:r>
      <w:r w:rsidRPr="007E0B12">
        <w:rPr>
          <w:rStyle w:val="StyleUnderline"/>
        </w:rPr>
        <w:t>inevitably become more complex</w:t>
      </w:r>
      <w:r w:rsidRPr="007E0B12">
        <w:rPr>
          <w:sz w:val="16"/>
        </w:rPr>
        <w:t xml:space="preserve"> and congested each year </w:t>
      </w:r>
      <w:r w:rsidRPr="007E0B12">
        <w:rPr>
          <w:rStyle w:val="StyleUnderline"/>
          <w:highlight w:val="green"/>
        </w:rPr>
        <w:t>underscores the need for a</w:t>
      </w:r>
      <w:r w:rsidRPr="007E0B12">
        <w:rPr>
          <w:rStyle w:val="StyleUnderline"/>
        </w:rPr>
        <w:t xml:space="preserve"> comprehensive </w:t>
      </w:r>
      <w:r w:rsidRPr="007E0B12">
        <w:rPr>
          <w:rStyle w:val="Emphasis"/>
          <w:highlight w:val="green"/>
        </w:rPr>
        <w:t>space security treaty</w:t>
      </w:r>
      <w:r w:rsidRPr="007E0B12">
        <w:rPr>
          <w:rStyle w:val="StyleUnderline"/>
        </w:rPr>
        <w:t xml:space="preserve"> that</w:t>
      </w:r>
      <w:r w:rsidRPr="007E0B12">
        <w:rPr>
          <w:sz w:val="16"/>
        </w:rPr>
        <w:t xml:space="preserve"> builds on what little international law exists in this realm and not only reflects current threats to space security, but also </w:t>
      </w:r>
      <w:r w:rsidRPr="007E0B12">
        <w:rPr>
          <w:rStyle w:val="StyleUnderline"/>
        </w:rPr>
        <w:t>tackles the emerging legal questions that inevitably arise as space becomes a more convoluted domain</w:t>
      </w:r>
      <w:r w:rsidRPr="007E0B12">
        <w:rPr>
          <w:sz w:val="16"/>
        </w:rPr>
        <w:t>.</w:t>
      </w:r>
    </w:p>
    <w:p w14:paraId="7C5F9129" w14:textId="77777777" w:rsidR="00672C3A" w:rsidRPr="007E0B12" w:rsidRDefault="00672C3A" w:rsidP="00672C3A">
      <w:pPr>
        <w:rPr>
          <w:sz w:val="16"/>
        </w:rPr>
      </w:pPr>
      <w:r w:rsidRPr="007E0B12">
        <w:rPr>
          <w:rStyle w:val="Emphasis"/>
          <w:highlight w:val="green"/>
        </w:rPr>
        <w:t>The PPWT</w:t>
      </w:r>
      <w:r w:rsidRPr="007E0B12">
        <w:rPr>
          <w:sz w:val="16"/>
        </w:rPr>
        <w:t xml:space="preserve">—while not perfect and subject to revisions—represents what is undoubtedly the most substantive effort thus far to embed the oft-expressed desire to </w:t>
      </w:r>
      <w:r w:rsidRPr="007E0B12">
        <w:rPr>
          <w:rStyle w:val="StyleUnderline"/>
          <w:highlight w:val="green"/>
        </w:rPr>
        <w:t xml:space="preserve">maintain a weapons-free outer space </w:t>
      </w:r>
      <w:r w:rsidRPr="007E0B12">
        <w:rPr>
          <w:rStyle w:val="StyleUnderline"/>
        </w:rPr>
        <w:t>in international treaty law</w:t>
      </w:r>
      <w:r w:rsidRPr="007E0B12">
        <w:rPr>
          <w:sz w:val="16"/>
        </w:rPr>
        <w:t xml:space="preserve">. It is true that </w:t>
      </w:r>
      <w:r w:rsidRPr="007E0B12">
        <w:rPr>
          <w:rStyle w:val="StyleUnderline"/>
          <w:highlight w:val="green"/>
        </w:rPr>
        <w:t>the</w:t>
      </w:r>
      <w:r w:rsidRPr="007E0B12">
        <w:rPr>
          <w:sz w:val="16"/>
        </w:rPr>
        <w:t xml:space="preserve"> 1967 </w:t>
      </w:r>
      <w:r w:rsidRPr="007E0B12">
        <w:rPr>
          <w:rStyle w:val="StyleUnderline"/>
          <w:highlight w:val="green"/>
        </w:rPr>
        <w:t>O</w:t>
      </w:r>
      <w:r w:rsidRPr="007E0B12">
        <w:rPr>
          <w:sz w:val="16"/>
        </w:rPr>
        <w:t xml:space="preserve">uter </w:t>
      </w:r>
      <w:r w:rsidRPr="007E0B12">
        <w:rPr>
          <w:rStyle w:val="StyleUnderline"/>
          <w:highlight w:val="green"/>
        </w:rPr>
        <w:t>S</w:t>
      </w:r>
      <w:r w:rsidRPr="007E0B12">
        <w:rPr>
          <w:sz w:val="16"/>
        </w:rPr>
        <w:t xml:space="preserve">pace </w:t>
      </w:r>
      <w:r w:rsidRPr="007E0B12">
        <w:rPr>
          <w:rStyle w:val="StyleUnderline"/>
          <w:highlight w:val="green"/>
        </w:rPr>
        <w:t>T</w:t>
      </w:r>
      <w:r w:rsidRPr="007E0B12">
        <w:rPr>
          <w:sz w:val="16"/>
        </w:rPr>
        <w:t xml:space="preserve">reaty specifically bans signatory states from placing nuclear weapons and other weapons of mass destruction in orbit and calls for the peaceful exploration of outer space. However, it </w:t>
      </w:r>
      <w:r w:rsidRPr="007E0B12">
        <w:rPr>
          <w:rStyle w:val="StyleUnderline"/>
          <w:highlight w:val="green"/>
        </w:rPr>
        <w:t xml:space="preserve">does not </w:t>
      </w:r>
      <w:r w:rsidRPr="007E0B12">
        <w:rPr>
          <w:rStyle w:val="StyleUnderline"/>
        </w:rPr>
        <w:t>explicitly refer to</w:t>
      </w:r>
      <w:r w:rsidRPr="007E0B12">
        <w:rPr>
          <w:sz w:val="16"/>
        </w:rPr>
        <w:t xml:space="preserve"> the placement or use of other types of </w:t>
      </w:r>
      <w:r w:rsidRPr="007E0B12">
        <w:rPr>
          <w:rStyle w:val="StyleUnderline"/>
        </w:rPr>
        <w:t>weapons</w:t>
      </w:r>
      <w:r w:rsidRPr="007E0B12">
        <w:rPr>
          <w:sz w:val="16"/>
        </w:rPr>
        <w:t xml:space="preserve"> in outer space or the use of earth-based weapons against space targets—activities </w:t>
      </w:r>
      <w:r w:rsidRPr="007E0B12">
        <w:rPr>
          <w:rStyle w:val="StyleUnderline"/>
        </w:rPr>
        <w:t>which</w:t>
      </w:r>
      <w:r w:rsidRPr="007E0B12">
        <w:rPr>
          <w:sz w:val="16"/>
        </w:rPr>
        <w:t xml:space="preserve"> clearly </w:t>
      </w:r>
      <w:r w:rsidRPr="007E0B12">
        <w:rPr>
          <w:rStyle w:val="StyleUnderline"/>
        </w:rPr>
        <w:t>need</w:t>
      </w:r>
      <w:r w:rsidRPr="007E0B12">
        <w:rPr>
          <w:sz w:val="16"/>
        </w:rPr>
        <w:t xml:space="preserve"> regulation, if not outright </w:t>
      </w:r>
      <w:r w:rsidRPr="007E0B12">
        <w:rPr>
          <w:rStyle w:val="Emphasis"/>
          <w:highlight w:val="green"/>
        </w:rPr>
        <w:t>prohibit</w:t>
      </w:r>
      <w:r w:rsidRPr="007E0B12">
        <w:rPr>
          <w:sz w:val="16"/>
          <w:szCs w:val="16"/>
        </w:rPr>
        <w:t>ion</w:t>
      </w:r>
      <w:r w:rsidRPr="007E0B12">
        <w:rPr>
          <w:sz w:val="16"/>
        </w:rPr>
        <w:t>.</w:t>
      </w:r>
    </w:p>
    <w:p w14:paraId="7950D038" w14:textId="77777777" w:rsidR="00672C3A" w:rsidRPr="007E0B12" w:rsidRDefault="00672C3A" w:rsidP="00672C3A">
      <w:pPr>
        <w:rPr>
          <w:sz w:val="16"/>
          <w:szCs w:val="16"/>
        </w:rPr>
      </w:pPr>
      <w:r w:rsidRPr="007E0B12">
        <w:rPr>
          <w:sz w:val="16"/>
          <w:szCs w:val="16"/>
        </w:rPr>
        <w:t>It is often said that the perils inherent to the indiscriminate weaponization of space are perhaps only comparable to those posed by nuclear weapons, although much of this assessment rests on speculation, since outer space has not yet seen a scenario of direct military confrontation. Indeed, it is assumed that there have been no weapons placed in space to date as there have been neither claims nor denunciations of such behaviour by any state, and considerable efforts are being made in diverse governmental and nongovernmental circles to ensure that this delicate threshold is preserved. To be sure, a distinction must be made between militarization and weaponization: while the former has arguably already happened, given the widespread use of satellites for military applications such as reconnaissance and intelligence, it is the latter that is the primary focus of proponents of a space security treaty.</w:t>
      </w:r>
    </w:p>
    <w:p w14:paraId="2C50FE23" w14:textId="77777777" w:rsidR="00672C3A" w:rsidRPr="007E0B12" w:rsidRDefault="00672C3A" w:rsidP="00672C3A">
      <w:pPr>
        <w:rPr>
          <w:sz w:val="16"/>
        </w:rPr>
      </w:pPr>
      <w:r w:rsidRPr="007E0B12">
        <w:rPr>
          <w:sz w:val="16"/>
        </w:rPr>
        <w:t xml:space="preserve">Not surprisingly, a resolution on the Prevention of an Arms Race in Outer Space (PAROS) has been introduced at both the CD and the First Committee of the UN General Assembly and has garnered near-unanimous support year after year—with the notable exception of the United States and Israel.1 In this context, the PPWT draft treaty introduced at the CD in February 2008 has been touted as a practical way to “nip the problem of PAROS in the bud” (UNIDIR 2008, p. 147). </w:t>
      </w:r>
      <w:r w:rsidRPr="007E0B12">
        <w:rPr>
          <w:rStyle w:val="StyleUnderline"/>
          <w:highlight w:val="green"/>
        </w:rPr>
        <w:t>If there is a ban</w:t>
      </w:r>
      <w:r w:rsidRPr="007E0B12">
        <w:rPr>
          <w:rStyle w:val="StyleUnderline"/>
        </w:rPr>
        <w:t xml:space="preserve"> on space weapons, the rationale goes, </w:t>
      </w:r>
      <w:r w:rsidRPr="007E0B12">
        <w:rPr>
          <w:rStyle w:val="Emphasis"/>
          <w:highlight w:val="green"/>
        </w:rPr>
        <w:t>there will be no arms race</w:t>
      </w:r>
      <w:r w:rsidRPr="007E0B12">
        <w:rPr>
          <w:rStyle w:val="StyleUnderline"/>
        </w:rPr>
        <w:t xml:space="preserve"> to prevent</w:t>
      </w:r>
      <w:r w:rsidRPr="007E0B12">
        <w:rPr>
          <w:sz w:val="16"/>
        </w:rPr>
        <w:t>.</w:t>
      </w:r>
    </w:p>
    <w:p w14:paraId="3A32600E" w14:textId="77777777" w:rsidR="00672C3A" w:rsidRPr="00731F14" w:rsidRDefault="00672C3A" w:rsidP="00672C3A">
      <w:pPr>
        <w:rPr>
          <w:sz w:val="16"/>
          <w:szCs w:val="16"/>
        </w:rPr>
      </w:pPr>
      <w:r w:rsidRPr="00731F14">
        <w:rPr>
          <w:sz w:val="16"/>
          <w:szCs w:val="16"/>
        </w:rPr>
        <w:t>The PPWT draft treaty</w:t>
      </w:r>
    </w:p>
    <w:p w14:paraId="399BBCAC" w14:textId="77777777" w:rsidR="00672C3A" w:rsidRPr="00731F14" w:rsidRDefault="00672C3A" w:rsidP="00672C3A">
      <w:pPr>
        <w:rPr>
          <w:sz w:val="16"/>
          <w:szCs w:val="16"/>
        </w:rPr>
      </w:pPr>
      <w:r w:rsidRPr="00731F14">
        <w:rPr>
          <w:sz w:val="16"/>
          <w:szCs w:val="16"/>
        </w:rPr>
        <w:t>What, then, makes the PPWT proposal worthy of serious consideration by the international community? In other words, why is it an appealing alternative to the status quo? The PPWT is the first draft treaty on outer space ever presented at the UN Conference on Disarmament, which is the quintessential international forum for addressing multilateral disarmament agreements. In fact, the PPWT builds upon elements contained in a 2002 Working Paper presented at the CD by a group of countries that also included Russia and China. Technically speaking, though, the PPWT Treaty focuses not on disarmament but prevention, as outer space is currently considered to be weapons-free and, thus, there is nothing to disarm. Still, the CD seems to be the obvious repository for such a proposal and most member states have welcomed its introduction.</w:t>
      </w:r>
    </w:p>
    <w:p w14:paraId="26A1E62E" w14:textId="77777777" w:rsidR="00672C3A" w:rsidRPr="00731F14" w:rsidRDefault="00672C3A" w:rsidP="00672C3A">
      <w:pPr>
        <w:rPr>
          <w:sz w:val="16"/>
        </w:rPr>
      </w:pPr>
      <w:r w:rsidRPr="00731F14">
        <w:rPr>
          <w:sz w:val="16"/>
        </w:rPr>
        <w:t xml:space="preserve">Specifically, as implied in the name of the treaty, </w:t>
      </w:r>
      <w:r w:rsidRPr="007E0B12">
        <w:rPr>
          <w:rStyle w:val="StyleUnderline"/>
          <w:highlight w:val="green"/>
        </w:rPr>
        <w:t>the PPWT seeks to ban</w:t>
      </w:r>
      <w:r w:rsidRPr="00731F14">
        <w:rPr>
          <w:sz w:val="16"/>
        </w:rPr>
        <w:t xml:space="preserve"> two different yet interrelated conducts:</w:t>
      </w:r>
    </w:p>
    <w:p w14:paraId="2C08486E" w14:textId="77777777" w:rsidR="00672C3A" w:rsidRPr="007E0B12" w:rsidRDefault="00672C3A" w:rsidP="00672C3A">
      <w:pPr>
        <w:rPr>
          <w:rStyle w:val="Emphasis"/>
        </w:rPr>
      </w:pPr>
      <w:r w:rsidRPr="007E0B12">
        <w:rPr>
          <w:rStyle w:val="Emphasis"/>
        </w:rPr>
        <w:t>the placement of weapons in outer space and</w:t>
      </w:r>
    </w:p>
    <w:p w14:paraId="54CF7602" w14:textId="77777777" w:rsidR="00672C3A" w:rsidRPr="007E0B12" w:rsidRDefault="00672C3A" w:rsidP="00672C3A">
      <w:pPr>
        <w:rPr>
          <w:rStyle w:val="Emphasis"/>
        </w:rPr>
      </w:pPr>
      <w:r w:rsidRPr="007E0B12">
        <w:rPr>
          <w:rStyle w:val="Emphasis"/>
        </w:rPr>
        <w:t>the threat or use of force against outer space objects.</w:t>
      </w:r>
    </w:p>
    <w:p w14:paraId="35EF0098" w14:textId="77777777" w:rsidR="00672C3A" w:rsidRPr="00731F14" w:rsidRDefault="00672C3A" w:rsidP="00672C3A">
      <w:pPr>
        <w:rPr>
          <w:sz w:val="16"/>
          <w:szCs w:val="16"/>
        </w:rPr>
      </w:pPr>
      <w:r w:rsidRPr="00731F14">
        <w:rPr>
          <w:sz w:val="16"/>
          <w:szCs w:val="16"/>
        </w:rPr>
        <w:t>The first initiative sensibly eliminates the fundamental prerequisite for the actual utilization of space weapons: their placement in space. The PPWT treaty defines weapon in outer space in a thorough and comprehensive manner as:</w:t>
      </w:r>
    </w:p>
    <w:p w14:paraId="2CF6A734" w14:textId="77777777" w:rsidR="00672C3A" w:rsidRPr="00731F14" w:rsidRDefault="00672C3A" w:rsidP="00672C3A">
      <w:pPr>
        <w:rPr>
          <w:sz w:val="16"/>
        </w:rPr>
      </w:pPr>
      <w:r w:rsidRPr="007E0B12">
        <w:rPr>
          <w:rStyle w:val="Emphasis"/>
          <w:highlight w:val="green"/>
        </w:rPr>
        <w:t>Any device</w:t>
      </w:r>
      <w:r w:rsidRPr="007E0B12">
        <w:rPr>
          <w:rStyle w:val="StyleUnderline"/>
        </w:rPr>
        <w:t xml:space="preserve"> placed in outer space</w:t>
      </w:r>
      <w:r w:rsidRPr="00731F14">
        <w:rPr>
          <w:sz w:val="16"/>
        </w:rPr>
        <w:t xml:space="preserve">, based on any physical principle, </w:t>
      </w:r>
      <w:r w:rsidRPr="007E0B12">
        <w:rPr>
          <w:rStyle w:val="StyleUnderline"/>
        </w:rPr>
        <w:t xml:space="preserve">which has been </w:t>
      </w:r>
      <w:r w:rsidRPr="007E0B12">
        <w:rPr>
          <w:rStyle w:val="Emphasis"/>
          <w:highlight w:val="green"/>
        </w:rPr>
        <w:t>specially produced</w:t>
      </w:r>
      <w:r w:rsidRPr="007E0B12">
        <w:rPr>
          <w:rStyle w:val="StyleUnderline"/>
        </w:rPr>
        <w:t xml:space="preserve"> or converted </w:t>
      </w:r>
      <w:r w:rsidRPr="007E0B12">
        <w:rPr>
          <w:rStyle w:val="StyleUnderline"/>
          <w:highlight w:val="green"/>
        </w:rPr>
        <w:t>to</w:t>
      </w:r>
      <w:r w:rsidRPr="007E0B12">
        <w:rPr>
          <w:rStyle w:val="StyleUnderline"/>
        </w:rPr>
        <w:t xml:space="preserve"> destroy, damage, or </w:t>
      </w:r>
      <w:r w:rsidRPr="007E0B12">
        <w:rPr>
          <w:rStyle w:val="StyleUnderline"/>
          <w:highlight w:val="green"/>
        </w:rPr>
        <w:t>disrupt</w:t>
      </w:r>
      <w:r w:rsidRPr="007E0B12">
        <w:rPr>
          <w:rStyle w:val="StyleUnderline"/>
        </w:rPr>
        <w:t xml:space="preserve"> the </w:t>
      </w:r>
      <w:r w:rsidRPr="007E0B12">
        <w:rPr>
          <w:rStyle w:val="StyleUnderline"/>
          <w:highlight w:val="green"/>
        </w:rPr>
        <w:t>normal functioning of</w:t>
      </w:r>
      <w:r w:rsidRPr="007E0B12">
        <w:rPr>
          <w:rStyle w:val="StyleUnderline"/>
        </w:rPr>
        <w:t xml:space="preserve"> objects in </w:t>
      </w:r>
      <w:r w:rsidRPr="007E0B12">
        <w:rPr>
          <w:rStyle w:val="Emphasis"/>
          <w:highlight w:val="green"/>
        </w:rPr>
        <w:t>outer space</w:t>
      </w:r>
      <w:r w:rsidRPr="007E0B12">
        <w:rPr>
          <w:rStyle w:val="StyleUnderline"/>
        </w:rPr>
        <w:t xml:space="preserve">, </w:t>
      </w:r>
      <w:r w:rsidRPr="007E0B12">
        <w:rPr>
          <w:rStyle w:val="Emphasis"/>
        </w:rPr>
        <w:t>on the Earth or in the Earth’s atmosphere</w:t>
      </w:r>
      <w:r w:rsidRPr="007E0B12">
        <w:rPr>
          <w:rStyle w:val="StyleUnderline"/>
        </w:rPr>
        <w:t xml:space="preserve">, or to </w:t>
      </w:r>
      <w:r w:rsidRPr="007E0B12">
        <w:rPr>
          <w:rStyle w:val="Emphasis"/>
        </w:rPr>
        <w:t>eliminate a population or components of the biosphere which are important to human existence or to inflict damage on them</w:t>
      </w:r>
      <w:r w:rsidRPr="00731F14">
        <w:rPr>
          <w:sz w:val="16"/>
        </w:rPr>
        <w:t>. (Article 1C)</w:t>
      </w:r>
    </w:p>
    <w:p w14:paraId="0D794385" w14:textId="77777777" w:rsidR="00672C3A" w:rsidRPr="00731F14" w:rsidRDefault="00672C3A" w:rsidP="00672C3A">
      <w:pPr>
        <w:rPr>
          <w:sz w:val="16"/>
        </w:rPr>
      </w:pPr>
      <w:r w:rsidRPr="00731F14">
        <w:rPr>
          <w:sz w:val="16"/>
        </w:rPr>
        <w:t xml:space="preserve">Clearly, if the Treaty enters into force, such a broad definition would contribute decisively to the goals of PAROS and preventing space from becoming an arena of military confrontation. Notably, </w:t>
      </w:r>
      <w:r w:rsidRPr="007E0B12">
        <w:rPr>
          <w:rStyle w:val="StyleUnderline"/>
        </w:rPr>
        <w:t>it encompasses weapons placed in space that can be used not only against other space objects, but also against Earth-based objects</w:t>
      </w:r>
      <w:r w:rsidRPr="00731F14">
        <w:rPr>
          <w:sz w:val="16"/>
        </w:rPr>
        <w:t xml:space="preserve">. Thus, it seems apparent that the framers of the PPWT strove </w:t>
      </w:r>
      <w:r w:rsidRPr="00731F14">
        <w:rPr>
          <w:rStyle w:val="StyleUnderline"/>
          <w:highlight w:val="green"/>
        </w:rPr>
        <w:t xml:space="preserve">to </w:t>
      </w:r>
      <w:r w:rsidRPr="00731F14">
        <w:rPr>
          <w:rStyle w:val="Emphasis"/>
          <w:highlight w:val="green"/>
        </w:rPr>
        <w:t>minimize</w:t>
      </w:r>
      <w:r w:rsidRPr="00731F14">
        <w:rPr>
          <w:rStyle w:val="StyleUnderline"/>
        </w:rPr>
        <w:t xml:space="preserve"> the room for </w:t>
      </w:r>
      <w:r w:rsidRPr="00731F14">
        <w:rPr>
          <w:rStyle w:val="Emphasis"/>
          <w:highlight w:val="green"/>
        </w:rPr>
        <w:t>ambiguity</w:t>
      </w:r>
      <w:r w:rsidRPr="00731F14">
        <w:rPr>
          <w:rStyle w:val="StyleUnderline"/>
        </w:rPr>
        <w:t xml:space="preserve"> and </w:t>
      </w:r>
      <w:r w:rsidRPr="00731F14">
        <w:rPr>
          <w:rStyle w:val="Emphasis"/>
        </w:rPr>
        <w:t>interpretation</w:t>
      </w:r>
      <w:r w:rsidRPr="00731F14">
        <w:rPr>
          <w:rStyle w:val="StyleUnderline"/>
        </w:rPr>
        <w:t xml:space="preserve"> with regard to the conditions under which a device in space can be considered a weapon</w:t>
      </w:r>
      <w:r w:rsidRPr="00731F14">
        <w:rPr>
          <w:sz w:val="16"/>
        </w:rPr>
        <w:t>. Again, a weapon in space need not be used against an adversary for there to be a violation of the treaty, as its mere placement in space would be considered a breach of the treaty.</w:t>
      </w:r>
    </w:p>
    <w:p w14:paraId="001FFFB1" w14:textId="77777777" w:rsidR="00672C3A" w:rsidRPr="00731F14" w:rsidRDefault="00672C3A" w:rsidP="00672C3A">
      <w:pPr>
        <w:rPr>
          <w:sz w:val="16"/>
          <w:szCs w:val="16"/>
        </w:rPr>
      </w:pPr>
      <w:r w:rsidRPr="00731F14">
        <w:rPr>
          <w:sz w:val="16"/>
          <w:szCs w:val="16"/>
        </w:rPr>
        <w:t>Similarly, the second focal point of this treaty, against the threat or use of force against outer space objects, provides a comprehensive ban on any aggressive action against objects in space, defined as:</w:t>
      </w:r>
    </w:p>
    <w:p w14:paraId="66A0C985" w14:textId="77777777" w:rsidR="00672C3A" w:rsidRDefault="00672C3A" w:rsidP="00672C3A">
      <w:r w:rsidRPr="00731F14">
        <w:rPr>
          <w:rStyle w:val="StyleUnderline"/>
        </w:rPr>
        <w:t>Any hostile actions against outer space objects including, inter alia, actions aimed at destroying them, damaging them, temporarily or permanently disrupting their normal functioning or deliberately changing their orbit parameters or the threat of such actions</w:t>
      </w:r>
      <w:r>
        <w:t>. (Article 1E)</w:t>
      </w:r>
    </w:p>
    <w:p w14:paraId="415FD134" w14:textId="77777777" w:rsidR="00672C3A" w:rsidRDefault="00672C3A" w:rsidP="00672C3A"/>
    <w:p w14:paraId="13E9909C" w14:textId="77777777" w:rsidR="00672C3A" w:rsidRPr="00F31A14" w:rsidRDefault="00672C3A" w:rsidP="00672C3A"/>
    <w:p w14:paraId="025D668D" w14:textId="77777777" w:rsidR="00672C3A" w:rsidRDefault="00672C3A" w:rsidP="00672C3A">
      <w:pPr>
        <w:pStyle w:val="Heading4"/>
      </w:pPr>
      <w:r>
        <w:t>[2</w:t>
      </w:r>
      <w:r w:rsidRPr="004D6962">
        <w:rPr>
          <w:vertAlign w:val="superscript"/>
        </w:rPr>
        <w:t>nd</w:t>
      </w:r>
      <w:r>
        <w:t xml:space="preserve"> plank] International property regime for mining solves war and every single “unilateral” or “unregulated” bad warrant. Their ev.</w:t>
      </w:r>
    </w:p>
    <w:p w14:paraId="5433D356" w14:textId="77777777" w:rsidR="00672C3A" w:rsidRPr="00F84310" w:rsidRDefault="00672C3A" w:rsidP="00672C3A">
      <w:pPr>
        <w:rPr>
          <w:color w:val="000000" w:themeColor="text1"/>
        </w:rPr>
      </w:pPr>
      <w:r>
        <w:rPr>
          <w:rStyle w:val="Heading4Char"/>
        </w:rPr>
        <w:t xml:space="preserve">1AC </w:t>
      </w:r>
      <w:r w:rsidRPr="004571C5">
        <w:rPr>
          <w:rStyle w:val="Heading4Char"/>
        </w:rPr>
        <w:t>MacWhorter 16</w:t>
      </w:r>
      <w:r w:rsidRPr="00F84310">
        <w:rPr>
          <w:color w:val="000000" w:themeColor="text1"/>
        </w:rPr>
        <w:t xml:space="preserve"> </w:t>
      </w:r>
      <w:r>
        <w:rPr>
          <w:color w:val="000000" w:themeColor="text1"/>
        </w:rPr>
        <w:t>[</w:t>
      </w:r>
      <w:r w:rsidRPr="00F84310">
        <w:rPr>
          <w:color w:val="000000" w:themeColor="text1"/>
        </w:rPr>
        <w:t xml:space="preserve">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15" w:history="1">
        <w:r w:rsidRPr="00F84310">
          <w:rPr>
            <w:color w:val="000000" w:themeColor="text1"/>
          </w:rPr>
          <w:t>https://scholarship.law.wm.edu/cgi/viewcontent.cgi?article=1653&amp;context=wmelpr</w:t>
        </w:r>
      </w:hyperlink>
      <w:r>
        <w:rPr>
          <w:color w:val="000000" w:themeColor="text1"/>
        </w:rPr>
        <w:t>] brett</w:t>
      </w:r>
    </w:p>
    <w:p w14:paraId="633F7936" w14:textId="77777777" w:rsidR="00672C3A" w:rsidRPr="004D6962" w:rsidRDefault="00672C3A" w:rsidP="00672C3A">
      <w:pPr>
        <w:rPr>
          <w:sz w:val="14"/>
        </w:rPr>
      </w:pPr>
      <w:r w:rsidRPr="004D6962">
        <w:rPr>
          <w:sz w:val="14"/>
        </w:rPr>
        <w:t xml:space="preserve">Specifically, it will be vital for countries to enter into </w:t>
      </w:r>
      <w:r w:rsidRPr="008555DD">
        <w:rPr>
          <w:rStyle w:val="StyleUnderline"/>
        </w:rPr>
        <w:t xml:space="preserve">some sort of </w:t>
      </w:r>
      <w:r w:rsidRPr="004D6962">
        <w:rPr>
          <w:rStyle w:val="StyleUnderline"/>
          <w:highlight w:val="green"/>
        </w:rPr>
        <w:t>international agreement</w:t>
      </w:r>
      <w:r w:rsidRPr="004D6962">
        <w:rPr>
          <w:sz w:val="14"/>
        </w:rPr>
        <w:t xml:space="preserve">. One option is to create an agreement </w:t>
      </w:r>
      <w:r w:rsidRPr="004D6962">
        <w:rPr>
          <w:rStyle w:val="StyleUnderline"/>
        </w:rPr>
        <w:t>similar to UNCLOS</w:t>
      </w:r>
      <w:r w:rsidRPr="004D6962">
        <w:rPr>
          <w:sz w:val="14"/>
        </w:rPr>
        <w:t xml:space="preserve">, which </w:t>
      </w:r>
      <w:r w:rsidRPr="00924544">
        <w:rPr>
          <w:rStyle w:val="StyleUnderline"/>
        </w:rPr>
        <w:t xml:space="preserve">would regulate how individual </w:t>
      </w:r>
      <w:r w:rsidRPr="00924544">
        <w:rPr>
          <w:rStyle w:val="Emphasis"/>
        </w:rPr>
        <w:t>states and their citizens</w:t>
      </w:r>
      <w:r w:rsidRPr="00924544">
        <w:rPr>
          <w:rStyle w:val="StyleUnderline"/>
        </w:rPr>
        <w:t xml:space="preserve"> interact with resources mined</w:t>
      </w:r>
      <w:r w:rsidRPr="008555DD">
        <w:rPr>
          <w:rStyle w:val="StyleUnderline"/>
        </w:rPr>
        <w:t xml:space="preserve"> from space</w:t>
      </w:r>
      <w:r w:rsidRPr="004D6962">
        <w:rPr>
          <w:sz w:val="14"/>
        </w:rPr>
        <w:t xml:space="preserve">.217 </w:t>
      </w:r>
      <w:r w:rsidRPr="004D6962">
        <w:rPr>
          <w:rStyle w:val="StyleUnderline"/>
        </w:rPr>
        <w:t>Such an</w:t>
      </w:r>
      <w:r w:rsidRPr="008555DD">
        <w:rPr>
          <w:rStyle w:val="StyleUnderline"/>
        </w:rPr>
        <w:t xml:space="preserve"> agreement </w:t>
      </w:r>
      <w:r w:rsidRPr="004D6962">
        <w:rPr>
          <w:rStyle w:val="StyleUnderline"/>
          <w:highlight w:val="green"/>
        </w:rPr>
        <w:t>should recognize</w:t>
      </w:r>
      <w:r w:rsidRPr="004D6962">
        <w:rPr>
          <w:sz w:val="14"/>
        </w:rPr>
        <w:t xml:space="preserve"> not only the </w:t>
      </w:r>
      <w:r w:rsidRPr="004D6962">
        <w:rPr>
          <w:rStyle w:val="Emphasis"/>
          <w:highlight w:val="green"/>
        </w:rPr>
        <w:t>property rights</w:t>
      </w:r>
      <w:r w:rsidRPr="004D6962">
        <w:rPr>
          <w:sz w:val="14"/>
        </w:rPr>
        <w:t xml:space="preserve"> </w:t>
      </w:r>
      <w:r w:rsidRPr="004D6962">
        <w:rPr>
          <w:rStyle w:val="StyleUnderline"/>
          <w:highlight w:val="green"/>
        </w:rPr>
        <w:t>of</w:t>
      </w:r>
      <w:r w:rsidRPr="004D6962">
        <w:rPr>
          <w:sz w:val="14"/>
        </w:rPr>
        <w:t xml:space="preserve"> the </w:t>
      </w:r>
      <w:r w:rsidRPr="008555DD">
        <w:rPr>
          <w:rStyle w:val="StyleUnderline"/>
        </w:rPr>
        <w:t xml:space="preserve">extracting </w:t>
      </w:r>
      <w:r w:rsidRPr="004D6962">
        <w:rPr>
          <w:rStyle w:val="Emphasis"/>
          <w:highlight w:val="green"/>
        </w:rPr>
        <w:t>commercial entities</w:t>
      </w:r>
      <w:r w:rsidRPr="008555DD">
        <w:rPr>
          <w:rStyle w:val="StyleUnderline"/>
        </w:rPr>
        <w:t xml:space="preserve"> </w:t>
      </w:r>
      <w:r w:rsidRPr="004D6962">
        <w:rPr>
          <w:rStyle w:val="StyleUnderline"/>
          <w:highlight w:val="green"/>
        </w:rPr>
        <w:t xml:space="preserve">but also the rights of </w:t>
      </w:r>
      <w:r w:rsidRPr="004D6962">
        <w:rPr>
          <w:rStyle w:val="Emphasis"/>
          <w:highlight w:val="green"/>
        </w:rPr>
        <w:t xml:space="preserve">non-spacefaring </w:t>
      </w:r>
      <w:r w:rsidRPr="00924544">
        <w:rPr>
          <w:rStyle w:val="Emphasis"/>
          <w:highlight w:val="green"/>
        </w:rPr>
        <w:t>countries</w:t>
      </w:r>
      <w:r w:rsidRPr="00924544">
        <w:rPr>
          <w:rStyle w:val="StyleUnderline"/>
          <w:highlight w:val="green"/>
        </w:rPr>
        <w:t xml:space="preserve"> to benefit</w:t>
      </w:r>
      <w:r w:rsidRPr="004D6962">
        <w:rPr>
          <w:sz w:val="14"/>
        </w:rPr>
        <w:t xml:space="preserve"> from the minerals </w:t>
      </w:r>
      <w:r w:rsidRPr="008555DD">
        <w:rPr>
          <w:rStyle w:val="StyleUnderline"/>
        </w:rPr>
        <w:t>as well</w:t>
      </w:r>
      <w:r w:rsidRPr="004D6962">
        <w:rPr>
          <w:sz w:val="14"/>
        </w:rPr>
        <w:t xml:space="preserve">. </w:t>
      </w:r>
      <w:r w:rsidRPr="008555DD">
        <w:rPr>
          <w:rStyle w:val="StyleUnderline"/>
        </w:rPr>
        <w:t>This might include</w:t>
      </w:r>
      <w:r w:rsidRPr="004D6962">
        <w:rPr>
          <w:sz w:val="14"/>
        </w:rPr>
        <w:t xml:space="preserve"> the creation of </w:t>
      </w:r>
      <w:r w:rsidRPr="008555DD">
        <w:rPr>
          <w:rStyle w:val="StyleUnderline"/>
        </w:rPr>
        <w:t xml:space="preserve">an international body, much like the ISA, that will </w:t>
      </w:r>
      <w:r w:rsidRPr="004D6962">
        <w:rPr>
          <w:rStyle w:val="StyleUnderline"/>
          <w:highlight w:val="green"/>
        </w:rPr>
        <w:t>ensure</w:t>
      </w:r>
      <w:r w:rsidRPr="008555DD">
        <w:rPr>
          <w:rStyle w:val="StyleUnderline"/>
        </w:rPr>
        <w:t xml:space="preserve"> that the </w:t>
      </w:r>
      <w:r w:rsidRPr="004D6962">
        <w:rPr>
          <w:rStyle w:val="StyleUnderline"/>
          <w:highlight w:val="green"/>
        </w:rPr>
        <w:t>interests of all</w:t>
      </w:r>
      <w:r w:rsidRPr="008555DD">
        <w:rPr>
          <w:rStyle w:val="StyleUnderline"/>
        </w:rPr>
        <w:t xml:space="preserve"> nations </w:t>
      </w:r>
      <w:r w:rsidRPr="004D6962">
        <w:rPr>
          <w:rStyle w:val="StyleUnderline"/>
          <w:highlight w:val="green"/>
        </w:rPr>
        <w:t>are maintained by distributing funds</w:t>
      </w:r>
      <w:r w:rsidRPr="008555DD">
        <w:rPr>
          <w:rStyle w:val="StyleUnderline"/>
        </w:rPr>
        <w:t xml:space="preserve"> and technology </w:t>
      </w:r>
      <w:r w:rsidRPr="004D6962">
        <w:rPr>
          <w:rStyle w:val="StyleUnderline"/>
          <w:highlight w:val="green"/>
        </w:rPr>
        <w:t>to less wealthy</w:t>
      </w:r>
      <w:r w:rsidRPr="008555DD">
        <w:rPr>
          <w:rStyle w:val="StyleUnderline"/>
        </w:rPr>
        <w:t xml:space="preserve"> or non-spacefaring </w:t>
      </w:r>
      <w:r w:rsidRPr="004D6962">
        <w:rPr>
          <w:rStyle w:val="StyleUnderline"/>
          <w:highlight w:val="green"/>
        </w:rPr>
        <w:t>nations</w:t>
      </w:r>
      <w:r w:rsidRPr="004D6962">
        <w:rPr>
          <w:sz w:val="14"/>
        </w:rPr>
        <w:t xml:space="preserve">. The U.S. would do well to help create and ratify such an agreement— something they have failed to do with UNCLOS. If the U.S. and other countries are uneasy about entering into such a restrictive agreement, they might also consider an international regulatory body and scheme much like the one used for satellites. The International Telecommunications Union (ITU) is a United Nations agency that, among other services, provides the international community with uniform satellite orbit oversight and regulatory guidance.218 Currently, 193 countries follow the ITU regulations and utilize their services, which have been likened to domain name registration.219 In the same way, spacefaring countries could form </w:t>
      </w:r>
      <w:r w:rsidRPr="004D6962">
        <w:rPr>
          <w:rStyle w:val="StyleUnderline"/>
          <w:highlight w:val="green"/>
        </w:rPr>
        <w:t>an international body</w:t>
      </w:r>
      <w:r w:rsidRPr="004D6962">
        <w:rPr>
          <w:sz w:val="14"/>
        </w:rPr>
        <w:t xml:space="preserve"> that </w:t>
      </w:r>
      <w:r w:rsidRPr="004D6962">
        <w:rPr>
          <w:rStyle w:val="StyleUnderline"/>
          <w:highlight w:val="green"/>
        </w:rPr>
        <w:t>helps</w:t>
      </w:r>
      <w:r w:rsidRPr="004D6962">
        <w:rPr>
          <w:rStyle w:val="StyleUnderline"/>
        </w:rPr>
        <w:t xml:space="preserve"> create and </w:t>
      </w:r>
      <w:r w:rsidRPr="004D6962">
        <w:rPr>
          <w:rStyle w:val="StyleUnderline"/>
          <w:highlight w:val="green"/>
        </w:rPr>
        <w:t>maintain a uniform space-mining legal framework</w:t>
      </w:r>
      <w:r w:rsidRPr="004D6962">
        <w:rPr>
          <w:sz w:val="14"/>
        </w:rPr>
        <w:t xml:space="preserve">.220 </w:t>
      </w:r>
      <w:r w:rsidRPr="004D6962">
        <w:rPr>
          <w:rStyle w:val="StyleUnderline"/>
        </w:rPr>
        <w:t>Without some sort of international framework</w:t>
      </w:r>
      <w:r w:rsidRPr="004D6962">
        <w:rPr>
          <w:sz w:val="14"/>
        </w:rPr>
        <w:t xml:space="preserve"> as described above, the U.S. and other space-mining </w:t>
      </w:r>
      <w:r w:rsidRPr="004D6962">
        <w:rPr>
          <w:rStyle w:val="StyleUnderline"/>
        </w:rPr>
        <w:t>countries leave themselves open to great conflict</w:t>
      </w:r>
      <w:r w:rsidRPr="004D6962">
        <w:rPr>
          <w:sz w:val="14"/>
        </w:rPr>
        <w:t xml:space="preserve"> and will be required to patch together a multitude of treaties between themselves as problems inevitably arise.221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 are currently creating prospecting technologies that will allow them to determine exactly what an individual asteroid holds. They hope to eventually harvest these resources and sell them for lucrative profits. Fortunately for these companies, the current legal regime governing property rights to space resources is undergoing rapid change 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Current international space agreements are vague, lacking in consensus, and provide little precedent for ownership of space resources. This has led the international community to move in the direction of creating a better regulatory framework, but this movement is still in discussion stages and is likely to take a while to come to fruition.</w:t>
      </w:r>
    </w:p>
    <w:p w14:paraId="1519FDD6" w14:textId="77777777" w:rsidR="00672C3A" w:rsidRPr="008555DD" w:rsidRDefault="00672C3A" w:rsidP="00672C3A"/>
    <w:p w14:paraId="212BBFD4" w14:textId="77777777" w:rsidR="00672C3A" w:rsidRDefault="00672C3A" w:rsidP="00672C3A">
      <w:pPr>
        <w:pStyle w:val="Heading4"/>
      </w:pPr>
      <w:r>
        <w:t>[3</w:t>
      </w:r>
      <w:r w:rsidRPr="004D6962">
        <w:rPr>
          <w:vertAlign w:val="superscript"/>
        </w:rPr>
        <w:t>rd</w:t>
      </w:r>
      <w:r>
        <w:t xml:space="preserve"> plank] Monitoring solves astroterror. Their evidence </w:t>
      </w:r>
      <w:r w:rsidRPr="006B59F5">
        <w:rPr>
          <w:u w:val="single"/>
        </w:rPr>
        <w:t>concludes</w:t>
      </w:r>
      <w:r>
        <w:t xml:space="preserve"> this </w:t>
      </w:r>
      <w:r>
        <w:rPr>
          <w:u w:val="single"/>
        </w:rPr>
        <w:t>solves</w:t>
      </w:r>
      <w:r>
        <w:t xml:space="preserve"> and avoids the link to the mining DA.</w:t>
      </w:r>
    </w:p>
    <w:p w14:paraId="266AEDA0" w14:textId="77777777" w:rsidR="00672C3A" w:rsidRPr="006B59F5" w:rsidRDefault="00672C3A" w:rsidP="00672C3A">
      <w:r>
        <w:t>---this is literally the part of the astroterror article where they recommend policy responses.</w:t>
      </w:r>
    </w:p>
    <w:p w14:paraId="6F2AE325" w14:textId="77777777" w:rsidR="00672C3A" w:rsidRDefault="00672C3A" w:rsidP="00672C3A">
      <w:pPr>
        <w:rPr>
          <w:color w:val="000000" w:themeColor="text1"/>
        </w:rPr>
      </w:pPr>
      <w:r>
        <w:rPr>
          <w:rStyle w:val="Heading4Char"/>
        </w:rPr>
        <w:t xml:space="preserve">1AC </w:t>
      </w:r>
      <w:r w:rsidRPr="004571C5">
        <w:rPr>
          <w:rStyle w:val="Heading4Char"/>
        </w:rPr>
        <w:t>Drmola and Mareš 15</w:t>
      </w:r>
      <w:r w:rsidRPr="00F84310">
        <w:rPr>
          <w:color w:val="000000" w:themeColor="text1"/>
        </w:rPr>
        <w:t xml:space="preserve"> </w:t>
      </w:r>
      <w:r>
        <w:rPr>
          <w:color w:val="000000" w:themeColor="text1"/>
        </w:rPr>
        <w:t>[</w:t>
      </w:r>
      <w:r w:rsidRPr="00F84310">
        <w:rPr>
          <w:color w:val="000000" w:themeColor="text1"/>
        </w:rPr>
        <w:t xml:space="preserve">Jakub Drmola is a PhD student and Miroslav Mareš professor, at the Divison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16" w:history="1">
        <w:r w:rsidRPr="00F84310">
          <w:rPr>
            <w:color w:val="000000" w:themeColor="text1"/>
          </w:rPr>
          <w:t>https://academic.oup.com/astrogeo/article/56/5/5.15/235650</w:t>
        </w:r>
      </w:hyperlink>
      <w:r>
        <w:rPr>
          <w:color w:val="000000" w:themeColor="text1"/>
        </w:rPr>
        <w:t>] brett</w:t>
      </w:r>
    </w:p>
    <w:p w14:paraId="5B590258" w14:textId="77777777" w:rsidR="00672C3A" w:rsidRPr="002A43E2" w:rsidRDefault="00672C3A" w:rsidP="00672C3A">
      <w:pPr>
        <w:rPr>
          <w:rStyle w:val="Emphasis"/>
        </w:rPr>
      </w:pPr>
      <w:r w:rsidRPr="002A43E2">
        <w:rPr>
          <w:rStyle w:val="Emphasis"/>
        </w:rPr>
        <w:t>Policy implications</w:t>
      </w:r>
    </w:p>
    <w:p w14:paraId="00BBC636" w14:textId="77777777" w:rsidR="00672C3A" w:rsidRPr="00F23459" w:rsidRDefault="00672C3A" w:rsidP="00672C3A">
      <w:pPr>
        <w:rPr>
          <w:sz w:val="16"/>
        </w:rPr>
      </w:pPr>
      <w:r w:rsidRPr="00F23459">
        <w:rPr>
          <w:sz w:val="16"/>
        </w:rPr>
        <w:t xml:space="preserve">Considering these possible future dangers, it seems prudent to consider what to do about them sooner rather than later. The most obvious “solution” would be </w:t>
      </w:r>
      <w:r w:rsidRPr="00DB38C0">
        <w:rPr>
          <w:rStyle w:val="Emphasis"/>
          <w:highlight w:val="green"/>
        </w:rPr>
        <w:t>a blanket ban</w:t>
      </w:r>
      <w:r w:rsidRPr="006B59F5">
        <w:rPr>
          <w:rStyle w:val="Emphasis"/>
        </w:rPr>
        <w:t xml:space="preserve"> on</w:t>
      </w:r>
      <w:r w:rsidRPr="006B59F5">
        <w:rPr>
          <w:sz w:val="16"/>
        </w:rPr>
        <w:t xml:space="preserve"> the development of </w:t>
      </w:r>
      <w:r w:rsidRPr="006B59F5">
        <w:rPr>
          <w:rStyle w:val="Emphasis"/>
        </w:rPr>
        <w:t>any technology</w:t>
      </w:r>
      <w:r w:rsidRPr="006B59F5">
        <w:rPr>
          <w:sz w:val="16"/>
        </w:rPr>
        <w:t xml:space="preserve"> </w:t>
      </w:r>
      <w:r w:rsidRPr="006B59F5">
        <w:rPr>
          <w:rStyle w:val="StyleUnderline"/>
        </w:rPr>
        <w:t>that might lead to artificially inflected asteroids crashing into the Earth</w:t>
      </w:r>
      <w:r w:rsidRPr="006B59F5">
        <w:rPr>
          <w:sz w:val="16"/>
        </w:rPr>
        <w:t xml:space="preserve">. However, such a ban </w:t>
      </w:r>
      <w:r w:rsidRPr="006B59F5">
        <w:rPr>
          <w:rStyle w:val="StyleUnderline"/>
        </w:rPr>
        <w:t xml:space="preserve">would be </w:t>
      </w:r>
      <w:r w:rsidRPr="006B59F5">
        <w:rPr>
          <w:rStyle w:val="Emphasis"/>
        </w:rPr>
        <w:t>incompatible with the dream of increased presence of humans in the solar system</w:t>
      </w:r>
      <w:r w:rsidRPr="00F23459">
        <w:rPr>
          <w:sz w:val="16"/>
        </w:rPr>
        <w:t xml:space="preserve">. </w:t>
      </w:r>
      <w:r w:rsidRPr="00DB38C0">
        <w:rPr>
          <w:rStyle w:val="StyleUnderline"/>
        </w:rPr>
        <w:t xml:space="preserve">It </w:t>
      </w:r>
      <w:r w:rsidRPr="00DB38C0">
        <w:rPr>
          <w:rStyle w:val="StyleUnderline"/>
          <w:highlight w:val="green"/>
        </w:rPr>
        <w:t>would stymie</w:t>
      </w:r>
      <w:r w:rsidRPr="00DB38C0">
        <w:rPr>
          <w:rStyle w:val="StyleUnderline"/>
        </w:rPr>
        <w:t xml:space="preserve"> both </w:t>
      </w:r>
      <w:r w:rsidRPr="006B59F5">
        <w:rPr>
          <w:rStyle w:val="Emphasis"/>
        </w:rPr>
        <w:t>scientific exploration</w:t>
      </w:r>
      <w:r w:rsidRPr="006B59F5">
        <w:rPr>
          <w:rStyle w:val="StyleUnderline"/>
        </w:rPr>
        <w:t xml:space="preserve"> and </w:t>
      </w:r>
      <w:r w:rsidRPr="006B59F5">
        <w:rPr>
          <w:rStyle w:val="Emphasis"/>
        </w:rPr>
        <w:t xml:space="preserve">economic </w:t>
      </w:r>
      <w:r w:rsidRPr="00DB38C0">
        <w:rPr>
          <w:rStyle w:val="Emphasis"/>
          <w:highlight w:val="green"/>
        </w:rPr>
        <w:t>development</w:t>
      </w:r>
      <w:r w:rsidRPr="00DB38C0">
        <w:rPr>
          <w:rStyle w:val="StyleUnderline"/>
        </w:rPr>
        <w:t xml:space="preserve"> here </w:t>
      </w:r>
      <w:r w:rsidRPr="00DB38C0">
        <w:rPr>
          <w:rStyle w:val="StyleUnderline"/>
          <w:highlight w:val="green"/>
        </w:rPr>
        <w:t>on Earth</w:t>
      </w:r>
      <w:r w:rsidRPr="00DB38C0">
        <w:rPr>
          <w:rStyle w:val="StyleUnderline"/>
        </w:rPr>
        <w:t xml:space="preserve">, which is increasingly </w:t>
      </w:r>
      <w:r w:rsidRPr="00DB38C0">
        <w:rPr>
          <w:rStyle w:val="StyleUnderline"/>
          <w:highlight w:val="green"/>
        </w:rPr>
        <w:t xml:space="preserve">dependent on </w:t>
      </w:r>
      <w:r w:rsidRPr="00DB38C0">
        <w:rPr>
          <w:rStyle w:val="Emphasis"/>
          <w:highlight w:val="green"/>
        </w:rPr>
        <w:t>precious metals</w:t>
      </w:r>
      <w:r w:rsidRPr="00DB38C0">
        <w:rPr>
          <w:rStyle w:val="StyleUnderline"/>
        </w:rPr>
        <w:t xml:space="preserve"> and </w:t>
      </w:r>
      <w:r w:rsidRPr="006B59F5">
        <w:rPr>
          <w:rStyle w:val="Emphasis"/>
        </w:rPr>
        <w:t>space-based technologies</w:t>
      </w:r>
      <w:r w:rsidRPr="00F23459">
        <w:rPr>
          <w:sz w:val="16"/>
        </w:rPr>
        <w:t xml:space="preserve">. Furthermore, </w:t>
      </w:r>
      <w:r w:rsidRPr="00F23459">
        <w:rPr>
          <w:rStyle w:val="StyleUnderline"/>
        </w:rPr>
        <w:t xml:space="preserve">this approach would leave us </w:t>
      </w:r>
      <w:r w:rsidRPr="00F23459">
        <w:rPr>
          <w:rStyle w:val="Emphasis"/>
        </w:rPr>
        <w:t>more vulnerable</w:t>
      </w:r>
      <w:r w:rsidRPr="00F23459">
        <w:rPr>
          <w:rStyle w:val="StyleUnderline"/>
        </w:rPr>
        <w:t xml:space="preserve"> to </w:t>
      </w:r>
      <w:r w:rsidRPr="00F23459">
        <w:rPr>
          <w:rStyle w:val="Emphasis"/>
        </w:rPr>
        <w:t>natural impacts</w:t>
      </w:r>
      <w:r w:rsidRPr="00F23459">
        <w:rPr>
          <w:rStyle w:val="StyleUnderline"/>
        </w:rPr>
        <w:t xml:space="preserve"> which</w:t>
      </w:r>
      <w:r w:rsidRPr="00F23459">
        <w:rPr>
          <w:sz w:val="16"/>
        </w:rPr>
        <w:t xml:space="preserve">, in the long view, </w:t>
      </w:r>
      <w:r w:rsidRPr="00F23459">
        <w:rPr>
          <w:rStyle w:val="StyleUnderline"/>
        </w:rPr>
        <w:t>seems less than desirable</w:t>
      </w:r>
      <w:r w:rsidRPr="00F23459">
        <w:rPr>
          <w:sz w:val="16"/>
        </w:rPr>
        <w:t>.</w:t>
      </w:r>
    </w:p>
    <w:p w14:paraId="3EAFA9BC" w14:textId="77777777" w:rsidR="00672C3A" w:rsidRPr="00D94B4E" w:rsidRDefault="00672C3A" w:rsidP="00672C3A">
      <w:pPr>
        <w:rPr>
          <w:sz w:val="16"/>
        </w:rPr>
      </w:pPr>
      <w:r w:rsidRPr="00D94B4E">
        <w:rPr>
          <w:sz w:val="16"/>
        </w:rPr>
        <w:t xml:space="preserve">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w:t>
      </w:r>
      <w:r w:rsidRPr="00D94B4E">
        <w:rPr>
          <w:rStyle w:val="StyleUnderline"/>
          <w:highlight w:val="green"/>
        </w:rPr>
        <w:t>the difference between</w:t>
      </w:r>
      <w:r w:rsidRPr="00D94B4E">
        <w:rPr>
          <w:rStyle w:val="StyleUnderline"/>
        </w:rPr>
        <w:t xml:space="preserve"> legitimate and </w:t>
      </w:r>
      <w:r w:rsidRPr="00D94B4E">
        <w:rPr>
          <w:rStyle w:val="StyleUnderline"/>
          <w:highlight w:val="green"/>
        </w:rPr>
        <w:t>hostile trajectory modification would lie</w:t>
      </w:r>
      <w:r w:rsidRPr="00D94B4E">
        <w:rPr>
          <w:sz w:val="16"/>
        </w:rPr>
        <w:t xml:space="preserve"> only </w:t>
      </w:r>
      <w:r w:rsidRPr="00D94B4E">
        <w:rPr>
          <w:rStyle w:val="StyleUnderline"/>
          <w:highlight w:val="green"/>
        </w:rPr>
        <w:t>in</w:t>
      </w:r>
      <w:r w:rsidRPr="00D94B4E">
        <w:rPr>
          <w:rStyle w:val="StyleUnderline"/>
        </w:rPr>
        <w:t xml:space="preserve"> the </w:t>
      </w:r>
      <w:r w:rsidRPr="00D94B4E">
        <w:rPr>
          <w:rStyle w:val="StyleUnderline"/>
          <w:highlight w:val="green"/>
        </w:rPr>
        <w:t>acceleration</w:t>
      </w:r>
      <w:r w:rsidRPr="00D94B4E">
        <w:rPr>
          <w:rStyle w:val="StyleUnderline"/>
        </w:rPr>
        <w:t xml:space="preserve"> imparted on the asteroid</w:t>
      </w:r>
      <w:r w:rsidRPr="00D94B4E">
        <w:rPr>
          <w:sz w:val="16"/>
        </w:rPr>
        <w:t xml:space="preserve">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w:t>
      </w:r>
    </w:p>
    <w:p w14:paraId="740F59E7" w14:textId="77777777" w:rsidR="00672C3A" w:rsidRPr="00D94B4E" w:rsidRDefault="00672C3A" w:rsidP="00672C3A">
      <w:pPr>
        <w:rPr>
          <w:sz w:val="16"/>
        </w:rPr>
      </w:pPr>
      <w:r w:rsidRPr="00D94B4E">
        <w:rPr>
          <w:sz w:val="16"/>
        </w:rPr>
        <w:t xml:space="preserve">If monitoring equipment on Earth is unhelpful, the focus changes to space. In other words, </w:t>
      </w:r>
      <w:r w:rsidRPr="00D94B4E">
        <w:rPr>
          <w:rStyle w:val="Emphasis"/>
          <w:highlight w:val="green"/>
        </w:rPr>
        <w:t>all asteroid movement missions should be constantly monitored</w:t>
      </w:r>
      <w:r w:rsidRPr="00D94B4E">
        <w:rPr>
          <w:sz w:val="16"/>
        </w:rPr>
        <w:t xml:space="preserve">. </w:t>
      </w:r>
      <w:r w:rsidRPr="00D94B4E">
        <w:rPr>
          <w:rStyle w:val="StyleUnderline"/>
        </w:rPr>
        <w:t xml:space="preserve">For </w:t>
      </w:r>
      <w:r w:rsidRPr="00D94B4E">
        <w:rPr>
          <w:rStyle w:val="StyleUnderline"/>
          <w:highlight w:val="green"/>
        </w:rPr>
        <w:t>an attacker</w:t>
      </w:r>
      <w:r w:rsidRPr="00D94B4E">
        <w:rPr>
          <w:rStyle w:val="StyleUnderline"/>
        </w:rPr>
        <w:t xml:space="preserve">, it </w:t>
      </w:r>
      <w:r w:rsidRPr="00D94B4E">
        <w:rPr>
          <w:rStyle w:val="StyleUnderline"/>
          <w:highlight w:val="green"/>
        </w:rPr>
        <w:t>would</w:t>
      </w:r>
      <w:r w:rsidRPr="00D94B4E">
        <w:rPr>
          <w:rStyle w:val="StyleUnderline"/>
        </w:rPr>
        <w:t xml:space="preserve"> make most sense to </w:t>
      </w:r>
      <w:r w:rsidRPr="00D94B4E">
        <w:rPr>
          <w:rStyle w:val="StyleUnderline"/>
          <w:highlight w:val="green"/>
        </w:rPr>
        <w:t>delay</w:t>
      </w:r>
      <w:r w:rsidRPr="00D94B4E">
        <w:rPr>
          <w:rStyle w:val="StyleUnderline"/>
        </w:rPr>
        <w:t xml:space="preserve"> the final course </w:t>
      </w:r>
      <w:r w:rsidRPr="00D94B4E">
        <w:rPr>
          <w:rStyle w:val="StyleUnderline"/>
          <w:highlight w:val="green"/>
        </w:rPr>
        <w:t>adjustment</w:t>
      </w:r>
      <w:r w:rsidRPr="00D94B4E">
        <w:rPr>
          <w:sz w:val="16"/>
        </w:rPr>
        <w:t xml:space="preserve"> for as long as possible in order </w:t>
      </w:r>
      <w:r w:rsidRPr="00D94B4E">
        <w:rPr>
          <w:rStyle w:val="StyleUnderline"/>
          <w:highlight w:val="green"/>
        </w:rPr>
        <w:t>to</w:t>
      </w:r>
      <w:r w:rsidRPr="00D94B4E">
        <w:rPr>
          <w:rStyle w:val="StyleUnderline"/>
        </w:rPr>
        <w:t xml:space="preserve"> give the least warning and </w:t>
      </w:r>
      <w:r w:rsidRPr="00D94B4E">
        <w:rPr>
          <w:rStyle w:val="StyleUnderline"/>
          <w:highlight w:val="green"/>
        </w:rPr>
        <w:t>make the timeframe for reaction</w:t>
      </w:r>
      <w:r w:rsidRPr="00D94B4E">
        <w:rPr>
          <w:rStyle w:val="StyleUnderline"/>
        </w:rPr>
        <w:t xml:space="preserve"> as </w:t>
      </w:r>
      <w:r w:rsidRPr="00D94B4E">
        <w:rPr>
          <w:rStyle w:val="StyleUnderline"/>
          <w:highlight w:val="green"/>
        </w:rPr>
        <w:t>short</w:t>
      </w:r>
      <w:r w:rsidRPr="00D94B4E">
        <w:rPr>
          <w:rStyle w:val="StyleUnderline"/>
        </w:rPr>
        <w:t xml:space="preserve"> as possible</w:t>
      </w:r>
      <w:r w:rsidRPr="00D94B4E">
        <w:rPr>
          <w:sz w:val="16"/>
        </w:rPr>
        <w:t xml:space="preserve">. </w:t>
      </w:r>
      <w:r w:rsidRPr="00D94B4E">
        <w:rPr>
          <w:rStyle w:val="StyleUnderline"/>
        </w:rPr>
        <w:t>So an asteroid might head towards a safe orbit fit for resource extraction for most of its altered flight time, but be</w:t>
      </w:r>
      <w:r w:rsidRPr="00D94B4E">
        <w:rPr>
          <w:sz w:val="16"/>
        </w:rPr>
        <w:t xml:space="preserve"> further </w:t>
      </w:r>
      <w:r w:rsidRPr="00D94B4E">
        <w:rPr>
          <w:rStyle w:val="StyleUnderline"/>
        </w:rPr>
        <w:t>accelerated at the last possible moment onto an impact trajectory, perhaps</w:t>
      </w:r>
      <w:r w:rsidRPr="00D94B4E">
        <w:rPr>
          <w:sz w:val="16"/>
        </w:rPr>
        <w:t xml:space="preserve"> mere </w:t>
      </w:r>
      <w:r w:rsidRPr="00D94B4E">
        <w:rPr>
          <w:rStyle w:val="StyleUnderline"/>
        </w:rPr>
        <w:t>days before it hits a major city</w:t>
      </w:r>
      <w:r w:rsidRPr="00D94B4E">
        <w:rPr>
          <w:sz w:val="16"/>
        </w:rPr>
        <w:t>.</w:t>
      </w:r>
    </w:p>
    <w:p w14:paraId="4546B551" w14:textId="085AE6DE" w:rsidR="00672C3A" w:rsidRPr="000A0C99" w:rsidRDefault="00672C3A" w:rsidP="00672C3A">
      <w:pPr>
        <w:rPr>
          <w:sz w:val="16"/>
        </w:rPr>
      </w:pPr>
      <w:r w:rsidRPr="00D94B4E">
        <w:rPr>
          <w:sz w:val="16"/>
        </w:rPr>
        <w:t xml:space="preserve">Our </w:t>
      </w:r>
      <w:r w:rsidRPr="00D94B4E">
        <w:rPr>
          <w:rStyle w:val="Emphasis"/>
          <w:highlight w:val="green"/>
        </w:rPr>
        <w:t>current programmes</w:t>
      </w:r>
      <w:r w:rsidRPr="00D94B4E">
        <w:rPr>
          <w:rStyle w:val="Emphasis"/>
        </w:rPr>
        <w:t xml:space="preserve"> cataloguing NEOs</w:t>
      </w:r>
      <w:r w:rsidRPr="00D94B4E">
        <w:rPr>
          <w:sz w:val="16"/>
        </w:rPr>
        <w:t xml:space="preserve"> (such as CSS or Pan-STARRS), which look for new, previously unknown objects, </w:t>
      </w:r>
      <w:r w:rsidRPr="00D94B4E">
        <w:rPr>
          <w:rStyle w:val="Emphasis"/>
        </w:rPr>
        <w:t xml:space="preserve">are </w:t>
      </w:r>
      <w:r w:rsidRPr="00D94B4E">
        <w:rPr>
          <w:rStyle w:val="Emphasis"/>
          <w:highlight w:val="green"/>
        </w:rPr>
        <w:t>not</w:t>
      </w:r>
      <w:r w:rsidRPr="00D94B4E">
        <w:rPr>
          <w:rStyle w:val="Emphasis"/>
        </w:rPr>
        <w:t xml:space="preserve"> ideally </w:t>
      </w:r>
      <w:r w:rsidRPr="00D94B4E">
        <w:rPr>
          <w:rStyle w:val="Emphasis"/>
          <w:highlight w:val="green"/>
        </w:rPr>
        <w:t>suited</w:t>
      </w:r>
      <w:r w:rsidRPr="00D94B4E">
        <w:rPr>
          <w:sz w:val="16"/>
        </w:rPr>
        <w:t xml:space="preserve"> for the task of constantly tracking a number of different, already known asteroids. </w:t>
      </w:r>
      <w:r w:rsidRPr="00D94B4E">
        <w:rPr>
          <w:rStyle w:val="Emphasis"/>
          <w:highlight w:val="green"/>
        </w:rPr>
        <w:t>New instruments</w:t>
      </w:r>
      <w:r w:rsidRPr="00D94B4E">
        <w:rPr>
          <w:rStyle w:val="StyleUnderline"/>
        </w:rPr>
        <w:t xml:space="preserve"> </w:t>
      </w:r>
      <w:r w:rsidRPr="00D94B4E">
        <w:rPr>
          <w:rStyle w:val="StyleUnderline"/>
          <w:highlight w:val="green"/>
        </w:rPr>
        <w:t xml:space="preserve">would </w:t>
      </w:r>
      <w:r w:rsidRPr="00D94B4E">
        <w:rPr>
          <w:rStyle w:val="StyleUnderline"/>
        </w:rPr>
        <w:t>be needed to track them</w:t>
      </w:r>
      <w:r w:rsidRPr="00D94B4E">
        <w:rPr>
          <w:sz w:val="16"/>
        </w:rPr>
        <w:t xml:space="preserve"> in order </w:t>
      </w:r>
      <w:r w:rsidRPr="00D94B4E">
        <w:rPr>
          <w:rStyle w:val="StyleUnderline"/>
        </w:rPr>
        <w:t xml:space="preserve">to immediately </w:t>
      </w:r>
      <w:r w:rsidRPr="00D94B4E">
        <w:rPr>
          <w:rStyle w:val="Emphasis"/>
          <w:highlight w:val="green"/>
        </w:rPr>
        <w:t>detect any hazardous inflection</w:t>
      </w:r>
      <w:r w:rsidRPr="00D94B4E">
        <w:rPr>
          <w:rStyle w:val="StyleUnderline"/>
        </w:rPr>
        <w:t>, whether intentional or accidental</w:t>
      </w:r>
      <w:r w:rsidRPr="00D94B4E">
        <w:rPr>
          <w:sz w:val="16"/>
        </w:rPr>
        <w:t xml:space="preserve">. </w:t>
      </w:r>
      <w:r w:rsidRPr="00D94B4E">
        <w:rPr>
          <w:rStyle w:val="StyleUnderline"/>
          <w:highlight w:val="green"/>
        </w:rPr>
        <w:t>Once such a detection is made</w:t>
      </w:r>
      <w:r w:rsidRPr="00D94B4E">
        <w:rPr>
          <w:rStyle w:val="StyleUnderline"/>
        </w:rPr>
        <w:t xml:space="preserve">, </w:t>
      </w:r>
      <w:r w:rsidRPr="00D94B4E">
        <w:rPr>
          <w:rStyle w:val="StyleUnderline"/>
          <w:highlight w:val="green"/>
        </w:rPr>
        <w:t>emergency measures</w:t>
      </w:r>
      <w:r w:rsidRPr="00D94B4E">
        <w:rPr>
          <w:rStyle w:val="StyleUnderline"/>
        </w:rPr>
        <w:t xml:space="preserve"> to </w:t>
      </w:r>
      <w:r w:rsidRPr="00D94B4E">
        <w:rPr>
          <w:rStyle w:val="Emphasis"/>
        </w:rPr>
        <w:t>evacuate</w:t>
      </w:r>
      <w:r w:rsidRPr="00D94B4E">
        <w:rPr>
          <w:rStyle w:val="StyleUnderline"/>
        </w:rPr>
        <w:t xml:space="preserve"> the population or, preferably, to “</w:t>
      </w:r>
      <w:r w:rsidRPr="00D94B4E">
        <w:rPr>
          <w:rStyle w:val="Emphasis"/>
          <w:highlight w:val="green"/>
        </w:rPr>
        <w:t>re-deflect</w:t>
      </w:r>
      <w:r w:rsidRPr="00D94B4E">
        <w:rPr>
          <w:rStyle w:val="StyleUnderline"/>
        </w:rPr>
        <w:t xml:space="preserve">” the incoming object can be executed </w:t>
      </w:r>
      <w:r w:rsidRPr="00D94B4E">
        <w:rPr>
          <w:rStyle w:val="StyleUnderline"/>
          <w:highlight w:val="green"/>
        </w:rPr>
        <w:t>right away</w:t>
      </w:r>
      <w:r w:rsidRPr="00D94B4E">
        <w:rPr>
          <w:rStyle w:val="StyleUnderline"/>
        </w:rPr>
        <w:t>, regardless of the cause</w:t>
      </w:r>
      <w:r w:rsidRPr="00D94B4E">
        <w:rPr>
          <w:sz w:val="16"/>
        </w:rPr>
        <w:t xml:space="preserve">. </w:t>
      </w:r>
      <w:r w:rsidRPr="00D94B4E">
        <w:rPr>
          <w:rStyle w:val="StyleUnderline"/>
        </w:rPr>
        <w:t>Accidents and hostilities could be treated the same way and countered by the same system</w:t>
      </w:r>
      <w:r w:rsidRPr="00D94B4E">
        <w:rPr>
          <w:sz w:val="16"/>
        </w:rPr>
        <w:t xml:space="preserve">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w:t>
      </w:r>
    </w:p>
    <w:bookmarkEnd w:id="2"/>
    <w:p w14:paraId="7CE80970" w14:textId="77777777" w:rsidR="00672C3A" w:rsidRDefault="00672C3A" w:rsidP="00672C3A">
      <w:pPr>
        <w:pStyle w:val="Heading2"/>
      </w:pPr>
      <w:r>
        <w:t>Case</w:t>
      </w:r>
    </w:p>
    <w:p w14:paraId="6CBEFE4D" w14:textId="77777777" w:rsidR="00672C3A" w:rsidRDefault="00672C3A" w:rsidP="00672C3A">
      <w:pPr>
        <w:pStyle w:val="Heading3"/>
      </w:pPr>
      <w:r>
        <w:t>AT: Space Wars</w:t>
      </w:r>
    </w:p>
    <w:p w14:paraId="762ED079" w14:textId="77777777" w:rsidR="00672C3A" w:rsidRPr="00731F14" w:rsidRDefault="00672C3A" w:rsidP="00672C3A">
      <w:pPr>
        <w:pStyle w:val="Heading4"/>
      </w:pPr>
      <w:r>
        <w:t xml:space="preserve">Alt cause -- 1AC ev says space militarization is </w:t>
      </w:r>
      <w:r>
        <w:rPr>
          <w:u w:val="single"/>
        </w:rPr>
        <w:t>happening now</w:t>
      </w:r>
      <w:r>
        <w:t xml:space="preserve"> AND the </w:t>
      </w:r>
      <w:r>
        <w:rPr>
          <w:u w:val="single"/>
        </w:rPr>
        <w:t>1</w:t>
      </w:r>
      <w:r w:rsidRPr="00731F14">
        <w:rPr>
          <w:u w:val="single"/>
          <w:vertAlign w:val="superscript"/>
        </w:rPr>
        <w:t>st</w:t>
      </w:r>
      <w:r>
        <w:rPr>
          <w:u w:val="single"/>
        </w:rPr>
        <w:t xml:space="preserve"> plank solves</w:t>
      </w:r>
      <w:r>
        <w:t>.</w:t>
      </w:r>
    </w:p>
    <w:p w14:paraId="7D009F93" w14:textId="05361F8C" w:rsidR="00672C3A" w:rsidRPr="00F84310" w:rsidRDefault="00672C3A" w:rsidP="00672C3A">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w:t>
      </w:r>
      <w:hyperlink r:id="rId17" w:history="1">
        <w:r w:rsidRPr="006B7C0C">
          <w:rPr>
            <w:rStyle w:val="Hyperlink"/>
          </w:rPr>
          <w:t>https://www.abc.net.au/news/2018-08-24/conflict-in-space-is-inevitable-expert-warns/10146314</w:t>
        </w:r>
      </w:hyperlink>
      <w:r>
        <w:rPr>
          <w:color w:val="000000" w:themeColor="text1"/>
        </w:rPr>
        <w:t xml:space="preserve"> brett</w:t>
      </w:r>
    </w:p>
    <w:p w14:paraId="1BF6C0B7" w14:textId="77777777" w:rsidR="00672C3A" w:rsidRPr="00876E65" w:rsidRDefault="00672C3A" w:rsidP="00672C3A">
      <w:pPr>
        <w:rPr>
          <w:sz w:val="16"/>
        </w:rPr>
      </w:pPr>
      <w:r w:rsidRPr="00876E65">
        <w:rPr>
          <w:sz w:val="16"/>
        </w:rPr>
        <w:t xml:space="preserve">Associate Professor Oduntan believes </w:t>
      </w:r>
      <w:r w:rsidRPr="00876E65">
        <w:rPr>
          <w:rStyle w:val="StyleUnderline"/>
        </w:rPr>
        <w:t xml:space="preserve">the US and other </w:t>
      </w:r>
      <w:r w:rsidRPr="00876E65">
        <w:rPr>
          <w:rStyle w:val="StyleUnderline"/>
          <w:highlight w:val="green"/>
        </w:rPr>
        <w:t>countries</w:t>
      </w:r>
      <w:r w:rsidRPr="00876E65">
        <w:rPr>
          <w:sz w:val="16"/>
        </w:rPr>
        <w:t xml:space="preserve"> may be </w:t>
      </w:r>
      <w:r w:rsidRPr="00876E65">
        <w:rPr>
          <w:rStyle w:val="Emphasis"/>
          <w:highlight w:val="green"/>
        </w:rPr>
        <w:t>violating international law by developing weapons for space</w:t>
      </w:r>
      <w:r w:rsidRPr="00876E65">
        <w:rPr>
          <w:rStyle w:val="StyleUnderline"/>
        </w:rPr>
        <w:t>, and by encouraging the possibility of commercial asteroid mining</w:t>
      </w:r>
      <w:r w:rsidRPr="00876E65">
        <w:rPr>
          <w:sz w:val="16"/>
        </w:rPr>
        <w:t>.</w:t>
      </w:r>
    </w:p>
    <w:p w14:paraId="644BFF20" w14:textId="77777777" w:rsidR="00672C3A" w:rsidRPr="00876E65" w:rsidRDefault="00672C3A" w:rsidP="00672C3A">
      <w:pPr>
        <w:rPr>
          <w:sz w:val="16"/>
          <w:szCs w:val="16"/>
        </w:rPr>
      </w:pPr>
      <w:r w:rsidRPr="00876E65">
        <w:rPr>
          <w:sz w:val="16"/>
          <w:szCs w:val="16"/>
        </w:rPr>
        <w:t>He says both the Outer Space Treaty of 1967 and the Moon Agreement of 1979 were designed to prevent the "unilateral and unbridled commercial exploitation of outer-space resources".</w:t>
      </w:r>
    </w:p>
    <w:p w14:paraId="528755E0" w14:textId="77777777" w:rsidR="00672C3A" w:rsidRPr="00876E65" w:rsidRDefault="00672C3A" w:rsidP="00672C3A">
      <w:pPr>
        <w:rPr>
          <w:sz w:val="16"/>
          <w:szCs w:val="16"/>
        </w:rPr>
      </w:pPr>
      <w:r w:rsidRPr="00876E65">
        <w:rPr>
          <w:sz w:val="16"/>
          <w:szCs w:val="16"/>
        </w:rPr>
        <w:t>But, he acknowledges that while the United States is a signatory to the 1967 Treaty, it has never ratified the Moon Agreement.</w:t>
      </w:r>
    </w:p>
    <w:p w14:paraId="2CF657C1" w14:textId="77777777" w:rsidR="00672C3A" w:rsidRPr="00876E65" w:rsidRDefault="00672C3A" w:rsidP="00672C3A">
      <w:pPr>
        <w:rPr>
          <w:sz w:val="16"/>
          <w:szCs w:val="16"/>
        </w:rPr>
      </w:pPr>
      <w:r w:rsidRPr="00876E65">
        <w:rPr>
          <w:sz w:val="16"/>
          <w:szCs w:val="16"/>
        </w:rPr>
        <w:t>For more than a decade now, the UN-aligned Conference on Disarmament has been discussing a possible update or accompaniment to the 1967 Outer Space Treaty, a new multilateral agreement.</w:t>
      </w:r>
    </w:p>
    <w:p w14:paraId="019157BE" w14:textId="77777777" w:rsidR="00672C3A" w:rsidRPr="00876E65" w:rsidRDefault="00672C3A" w:rsidP="00672C3A">
      <w:pPr>
        <w:rPr>
          <w:sz w:val="16"/>
        </w:rPr>
      </w:pPr>
      <w:r w:rsidRPr="00876E65">
        <w:rPr>
          <w:sz w:val="16"/>
        </w:rPr>
        <w:t xml:space="preserve">As part of those ongoing negotiations, both the Russians and the Chinese have proposed an agreement called </w:t>
      </w:r>
      <w:r w:rsidRPr="00876E65">
        <w:rPr>
          <w:rStyle w:val="Emphasis"/>
          <w:highlight w:val="green"/>
        </w:rPr>
        <w:t>the PPWT</w:t>
      </w:r>
      <w:r w:rsidRPr="00876E65">
        <w:rPr>
          <w:sz w:val="16"/>
        </w:rPr>
        <w:t xml:space="preserve">, essentially a treaty that </w:t>
      </w:r>
      <w:r w:rsidRPr="00876E65">
        <w:rPr>
          <w:rStyle w:val="StyleUnderline"/>
          <w:highlight w:val="green"/>
        </w:rPr>
        <w:t>would ban</w:t>
      </w:r>
      <w:r w:rsidRPr="00876E65">
        <w:rPr>
          <w:sz w:val="16"/>
        </w:rPr>
        <w:t xml:space="preserve"> the placement of </w:t>
      </w:r>
      <w:r w:rsidRPr="00876E65">
        <w:rPr>
          <w:rStyle w:val="StyleUnderline"/>
          <w:highlight w:val="green"/>
        </w:rPr>
        <w:t>military weapons in outer space</w:t>
      </w:r>
      <w:r w:rsidRPr="00876E65">
        <w:rPr>
          <w:sz w:val="16"/>
        </w:rPr>
        <w:t>.</w:t>
      </w:r>
    </w:p>
    <w:p w14:paraId="3FDFB238" w14:textId="77777777" w:rsidR="00672C3A" w:rsidRPr="00060788" w:rsidRDefault="00672C3A" w:rsidP="00672C3A">
      <w:pPr>
        <w:rPr>
          <w:sz w:val="16"/>
          <w:szCs w:val="16"/>
        </w:rPr>
      </w:pPr>
      <w:r w:rsidRPr="00060788">
        <w:rPr>
          <w:sz w:val="16"/>
          <w:szCs w:val="16"/>
        </w:rPr>
        <w:t>The treaty negotiations have repeatedly been criticised by the US.</w:t>
      </w:r>
    </w:p>
    <w:p w14:paraId="03C4EFE8" w14:textId="77777777" w:rsidR="00672C3A" w:rsidRDefault="00672C3A" w:rsidP="00672C3A">
      <w:r>
        <w:t xml:space="preserve">Dr Oduntan believes </w:t>
      </w:r>
      <w:r w:rsidRPr="00876E65">
        <w:rPr>
          <w:rStyle w:val="StyleUnderline"/>
        </w:rPr>
        <w:t xml:space="preserve">such an agreement </w:t>
      </w:r>
      <w:r w:rsidRPr="00876E65">
        <w:rPr>
          <w:rStyle w:val="StyleUnderline"/>
          <w:highlight w:val="green"/>
        </w:rPr>
        <w:t>could be effective if the</w:t>
      </w:r>
      <w:r w:rsidRPr="00876E65">
        <w:rPr>
          <w:rStyle w:val="StyleUnderline"/>
        </w:rPr>
        <w:t xml:space="preserve"> </w:t>
      </w:r>
      <w:r w:rsidRPr="00876E65">
        <w:rPr>
          <w:rStyle w:val="StyleUnderline"/>
          <w:highlight w:val="green"/>
        </w:rPr>
        <w:t>U</w:t>
      </w:r>
      <w:r w:rsidRPr="00876E65">
        <w:rPr>
          <w:rStyle w:val="StyleUnderline"/>
        </w:rPr>
        <w:t xml:space="preserve">nited </w:t>
      </w:r>
      <w:r w:rsidRPr="00876E65">
        <w:rPr>
          <w:rStyle w:val="StyleUnderline"/>
          <w:highlight w:val="green"/>
        </w:rPr>
        <w:t>S</w:t>
      </w:r>
      <w:r w:rsidRPr="00876E65">
        <w:rPr>
          <w:rStyle w:val="StyleUnderline"/>
        </w:rPr>
        <w:t xml:space="preserve">tates was persuaded to </w:t>
      </w:r>
      <w:r w:rsidRPr="00876E65">
        <w:rPr>
          <w:rStyle w:val="StyleUnderline"/>
          <w:highlight w:val="green"/>
        </w:rPr>
        <w:t>come onboard</w:t>
      </w:r>
      <w:r w:rsidRPr="00876E65">
        <w:rPr>
          <w:rStyle w:val="StyleUnderline"/>
        </w:rPr>
        <w:t>.</w:t>
      </w:r>
    </w:p>
    <w:p w14:paraId="353442E4" w14:textId="77777777" w:rsidR="00672C3A" w:rsidRPr="00743142" w:rsidRDefault="00672C3A" w:rsidP="00672C3A"/>
    <w:p w14:paraId="345CB698" w14:textId="7884E453" w:rsidR="00273D10" w:rsidRDefault="00273D10" w:rsidP="00273D10">
      <w:pPr>
        <w:pStyle w:val="Heading4"/>
      </w:pPr>
      <w:r>
        <w:t>No conflicts -- won’t run out of asteroids to mine</w:t>
      </w:r>
      <w:r w:rsidR="00963BC6">
        <w:t xml:space="preserve"> – answers 1AC Yan and Skibba</w:t>
      </w:r>
    </w:p>
    <w:p w14:paraId="63D5C294" w14:textId="77777777" w:rsidR="00273D10" w:rsidRDefault="00273D10" w:rsidP="00273D10">
      <w:r w:rsidRPr="000D0D42">
        <w:rPr>
          <w:rStyle w:val="Style13ptBold"/>
        </w:rPr>
        <w:t>Wojciechowski et al. 18</w:t>
      </w:r>
      <w:r>
        <w:t xml:space="preserve"> [Brittany*; November 2018; Wichita State University PhD student in aerospace engineering; Lucas Webb**, Aubrey Koonce**, Molly Williams**, Wichita State University; European Space Policy Institute; “The Need for Strict Regulation of Asteroid Mining,” </w:t>
      </w:r>
      <w:hyperlink r:id="rId18" w:history="1">
        <w:r w:rsidRPr="00A647ED">
          <w:rPr>
            <w:rStyle w:val="Hyperlink"/>
          </w:rPr>
          <w:t>https://espi.or.at/publications/voices-from-the-space-community/category/3-voices-from-the-space-community</w:t>
        </w:r>
      </w:hyperlink>
      <w:r>
        <w:t>] brett</w:t>
      </w:r>
    </w:p>
    <w:p w14:paraId="1A968E0C" w14:textId="4CF22ADF" w:rsidR="00273D10" w:rsidRDefault="00273D10" w:rsidP="00273D10">
      <w:pPr>
        <w:rPr>
          <w:sz w:val="16"/>
        </w:rPr>
      </w:pPr>
      <w:r w:rsidRPr="0087703B">
        <w:rPr>
          <w:sz w:val="16"/>
        </w:rPr>
        <w:t xml:space="preserve">Many people may be concerned that there are not enough mining candidates to meet current and anticipated resource demands. However, </w:t>
      </w:r>
      <w:r w:rsidRPr="0087703B">
        <w:rPr>
          <w:rStyle w:val="StyleUnderline"/>
          <w:highlight w:val="green"/>
        </w:rPr>
        <w:t xml:space="preserve">there is an almost </w:t>
      </w:r>
      <w:r w:rsidRPr="0087703B">
        <w:rPr>
          <w:rStyle w:val="Emphasis"/>
          <w:highlight w:val="green"/>
        </w:rPr>
        <w:t>inexhaustible amount</w:t>
      </w:r>
      <w:r w:rsidRPr="0087703B">
        <w:rPr>
          <w:rStyle w:val="StyleUnderline"/>
          <w:highlight w:val="green"/>
        </w:rPr>
        <w:t xml:space="preserve"> of asteroids</w:t>
      </w:r>
      <w:r w:rsidRPr="0087703B">
        <w:rPr>
          <w:rStyle w:val="StyleUnderline"/>
        </w:rPr>
        <w:t xml:space="preserve"> in our solar system</w:t>
      </w:r>
      <w:r w:rsidRPr="0087703B">
        <w:rPr>
          <w:sz w:val="16"/>
        </w:rPr>
        <w:t xml:space="preserve">. Nearly </w:t>
      </w:r>
      <w:r w:rsidRPr="0087703B">
        <w:rPr>
          <w:rStyle w:val="Emphasis"/>
          <w:highlight w:val="green"/>
        </w:rPr>
        <w:t>19,000</w:t>
      </w:r>
      <w:r w:rsidRPr="0087703B">
        <w:rPr>
          <w:sz w:val="16"/>
        </w:rPr>
        <w:t xml:space="preserve"> </w:t>
      </w:r>
      <w:r w:rsidRPr="0087703B">
        <w:rPr>
          <w:rStyle w:val="Emphasis"/>
        </w:rPr>
        <w:t>n</w:t>
      </w:r>
      <w:r w:rsidRPr="0087703B">
        <w:rPr>
          <w:sz w:val="16"/>
        </w:rPr>
        <w:t>ear-</w:t>
      </w:r>
      <w:r w:rsidRPr="0087703B">
        <w:rPr>
          <w:rStyle w:val="Emphasis"/>
        </w:rPr>
        <w:t>E</w:t>
      </w:r>
      <w:r w:rsidRPr="0087703B">
        <w:rPr>
          <w:sz w:val="16"/>
        </w:rPr>
        <w:t xml:space="preserve">arth </w:t>
      </w:r>
      <w:r w:rsidRPr="0087703B">
        <w:rPr>
          <w:rStyle w:val="Emphasis"/>
        </w:rPr>
        <w:t>a</w:t>
      </w:r>
      <w:r w:rsidRPr="0087703B">
        <w:rPr>
          <w:sz w:val="16"/>
        </w:rPr>
        <w:t>steroid</w:t>
      </w:r>
      <w:r w:rsidRPr="0087703B">
        <w:rPr>
          <w:rStyle w:val="StyleUnderline"/>
        </w:rPr>
        <w:t>s</w:t>
      </w:r>
      <w:r w:rsidRPr="0087703B">
        <w:rPr>
          <w:sz w:val="16"/>
        </w:rPr>
        <w:t xml:space="preserve"> have already been </w:t>
      </w:r>
      <w:r w:rsidRPr="0087703B">
        <w:rPr>
          <w:rStyle w:val="StyleUnderline"/>
        </w:rPr>
        <w:t>identified by NASA</w:t>
      </w:r>
      <w:r w:rsidRPr="0087703B">
        <w:rPr>
          <w:sz w:val="16"/>
        </w:rPr>
        <w:t xml:space="preserve"> JPL. 8 John </w:t>
      </w:r>
      <w:r w:rsidRPr="0087703B">
        <w:rPr>
          <w:rStyle w:val="StyleUnderline"/>
        </w:rPr>
        <w:t>Lewis, a professor at the University of Arizona</w:t>
      </w:r>
      <w:r w:rsidRPr="0087703B">
        <w:rPr>
          <w:sz w:val="16"/>
        </w:rPr>
        <w:t xml:space="preserve"> in the Lunar and Planetary laboratory </w:t>
      </w:r>
      <w:r w:rsidRPr="0087703B">
        <w:rPr>
          <w:rStyle w:val="StyleUnderline"/>
        </w:rPr>
        <w:t>says</w:t>
      </w:r>
      <w:r w:rsidRPr="0087703B">
        <w:rPr>
          <w:sz w:val="16"/>
        </w:rPr>
        <w:t xml:space="preserve"> that, “</w:t>
      </w:r>
      <w:r w:rsidRPr="0087703B">
        <w:rPr>
          <w:rStyle w:val="StyleUnderline"/>
        </w:rPr>
        <w:t xml:space="preserve">The near-Earth asteroid population </w:t>
      </w:r>
      <w:r w:rsidRPr="0087703B">
        <w:rPr>
          <w:rStyle w:val="StyleUnderline"/>
          <w:highlight w:val="green"/>
        </w:rPr>
        <w:t>could easily support</w:t>
      </w:r>
      <w:r w:rsidRPr="0087703B">
        <w:rPr>
          <w:rStyle w:val="StyleUnderline"/>
        </w:rPr>
        <w:t xml:space="preserve"> </w:t>
      </w:r>
      <w:r w:rsidRPr="0087703B">
        <w:rPr>
          <w:rStyle w:val="Emphasis"/>
          <w:highlight w:val="green"/>
        </w:rPr>
        <w:t>10 to 40 times</w:t>
      </w:r>
      <w:r w:rsidRPr="0087703B">
        <w:rPr>
          <w:rStyle w:val="StyleUnderline"/>
        </w:rPr>
        <w:t xml:space="preserve"> the population of </w:t>
      </w:r>
      <w:r w:rsidRPr="0087703B">
        <w:rPr>
          <w:rStyle w:val="StyleUnderline"/>
          <w:highlight w:val="green"/>
        </w:rPr>
        <w:t>Earth</w:t>
      </w:r>
      <w:r w:rsidRPr="0087703B">
        <w:rPr>
          <w:rStyle w:val="StyleUnderline"/>
        </w:rPr>
        <w:t>, with all the necessary resources to do that</w:t>
      </w:r>
      <w:r w:rsidRPr="0087703B">
        <w:rPr>
          <w:sz w:val="16"/>
        </w:rPr>
        <w:t xml:space="preserve">”.9 Beyond nearEarth asteroids, </w:t>
      </w:r>
      <w:r w:rsidRPr="0087703B">
        <w:rPr>
          <w:rStyle w:val="StyleUnderline"/>
        </w:rPr>
        <w:t xml:space="preserve">the </w:t>
      </w:r>
      <w:r w:rsidRPr="0087703B">
        <w:rPr>
          <w:rStyle w:val="Emphasis"/>
          <w:highlight w:val="green"/>
        </w:rPr>
        <w:t>Main Belt</w:t>
      </w:r>
      <w:r w:rsidRPr="0087703B">
        <w:rPr>
          <w:rStyle w:val="StyleUnderline"/>
        </w:rPr>
        <w:t xml:space="preserve"> </w:t>
      </w:r>
      <w:r w:rsidRPr="0087703B">
        <w:rPr>
          <w:rStyle w:val="StyleUnderline"/>
          <w:highlight w:val="green"/>
        </w:rPr>
        <w:t>asteroids</w:t>
      </w:r>
      <w:r w:rsidRPr="0087703B">
        <w:rPr>
          <w:rStyle w:val="StyleUnderline"/>
        </w:rPr>
        <w:t xml:space="preserve"> number </w:t>
      </w:r>
      <w:r w:rsidRPr="0087703B">
        <w:rPr>
          <w:rStyle w:val="StyleUnderline"/>
          <w:highlight w:val="green"/>
        </w:rPr>
        <w:t>in the hundreds of millions</w:t>
      </w:r>
      <w:r w:rsidRPr="0087703B">
        <w:rPr>
          <w:rStyle w:val="StyleUnderline"/>
        </w:rPr>
        <w:t xml:space="preserve">, potentially </w:t>
      </w:r>
      <w:r w:rsidRPr="0087703B">
        <w:rPr>
          <w:rStyle w:val="Emphasis"/>
        </w:rPr>
        <w:t>worth one billion dollars for every person on Earth</w:t>
      </w:r>
      <w:r w:rsidRPr="0087703B">
        <w:rPr>
          <w:sz w:val="16"/>
        </w:rPr>
        <w:t>.10</w:t>
      </w:r>
    </w:p>
    <w:p w14:paraId="01639577" w14:textId="77777777" w:rsidR="0076651A" w:rsidRDefault="0076651A" w:rsidP="00273D10">
      <w:pPr>
        <w:rPr>
          <w:sz w:val="16"/>
        </w:rPr>
      </w:pPr>
    </w:p>
    <w:p w14:paraId="30F6F3BB" w14:textId="77777777" w:rsidR="00672C3A" w:rsidRDefault="00672C3A" w:rsidP="00672C3A">
      <w:pPr>
        <w:pStyle w:val="Heading4"/>
      </w:pPr>
      <w:r>
        <w:t xml:space="preserve">No </w:t>
      </w:r>
      <w:r w:rsidRPr="00246CF9">
        <w:rPr>
          <w:u w:val="single"/>
        </w:rPr>
        <w:t>space war</w:t>
      </w:r>
      <w:r>
        <w:t>—</w:t>
      </w:r>
      <w:r w:rsidRPr="0051595F">
        <w:rPr>
          <w:u w:val="single"/>
        </w:rPr>
        <w:t>interdependence</w:t>
      </w:r>
      <w:r w:rsidRPr="0051595F">
        <w:t xml:space="preserve"> check</w:t>
      </w:r>
      <w:r>
        <w:t>s.</w:t>
      </w:r>
    </w:p>
    <w:p w14:paraId="0CF10AAE" w14:textId="77777777" w:rsidR="00672C3A" w:rsidRPr="00136C70" w:rsidRDefault="00672C3A" w:rsidP="00672C3A">
      <w:r>
        <w:t xml:space="preserve">---having tons of private entities in space </w:t>
      </w:r>
      <w:r>
        <w:rPr>
          <w:u w:val="single"/>
        </w:rPr>
        <w:t>reduces the risk</w:t>
      </w:r>
      <w:r>
        <w:t xml:space="preserve"> for conflict.</w:t>
      </w:r>
    </w:p>
    <w:p w14:paraId="16335C1A" w14:textId="77777777" w:rsidR="00672C3A" w:rsidRPr="00E6773D" w:rsidRDefault="00672C3A" w:rsidP="00672C3A">
      <w:r w:rsidRPr="0051595F">
        <w:rPr>
          <w:rStyle w:val="Style13ptBold"/>
        </w:rPr>
        <w:t>Bragg et al</w:t>
      </w:r>
      <w:r>
        <w:rPr>
          <w:rStyle w:val="Style13ptBold"/>
        </w:rPr>
        <w:t xml:space="preserve"> 18</w:t>
      </w:r>
      <w:r w:rsidRPr="00E6773D">
        <w:t xml:space="preserve">—(principle research scientist at NSI, Inc. Lecturer in polisci @ Texas A&amp;M). , July 2018.. Allison Astorino-Courtois. Robert Elder. Belinda Bragg. “Contested Space Operations, Space Defense, Deterrence, and Warfighting: Summary Findings and Integration Report,” NSI, </w:t>
      </w:r>
      <w:hyperlink r:id="rId19" w:history="1">
        <w:r w:rsidRPr="00E6773D">
          <w:rPr>
            <w:rStyle w:val="Hyperlink"/>
          </w:rPr>
          <w:t>https://nsiteam.com/social/wp-content/uploads/2018/11/Space-SMA-Integration-Report-Space-FINAL.pdf</w:t>
        </w:r>
      </w:hyperlink>
    </w:p>
    <w:p w14:paraId="4B610F56" w14:textId="77777777" w:rsidR="00672C3A" w:rsidRDefault="00672C3A" w:rsidP="00672C3A">
      <w:pPr>
        <w:rPr>
          <w:sz w:val="12"/>
        </w:rPr>
      </w:pPr>
      <w:r w:rsidRPr="008F34A3">
        <w:rPr>
          <w:rStyle w:val="Emphasis"/>
        </w:rPr>
        <w:t>Everyone needs space</w:t>
      </w:r>
      <w:r w:rsidRPr="008F34A3">
        <w:rPr>
          <w:rStyle w:val="StyleUnderline"/>
        </w:rPr>
        <w:t xml:space="preserve"> </w:t>
      </w:r>
      <w:r w:rsidRPr="0051595F">
        <w:rPr>
          <w:rStyle w:val="StyleUnderline"/>
        </w:rPr>
        <w:t xml:space="preserve">While </w:t>
      </w:r>
      <w:r w:rsidRPr="00ED7E8F">
        <w:rPr>
          <w:rStyle w:val="StyleUnderline"/>
          <w:highlight w:val="green"/>
        </w:rPr>
        <w:t>the US</w:t>
      </w:r>
      <w:r w:rsidRPr="0051595F">
        <w:rPr>
          <w:rStyle w:val="StyleUnderline"/>
        </w:rPr>
        <w:t xml:space="preserve"> may be relatively more dependent on space for national security than are other states</w:t>
      </w:r>
      <w:r w:rsidRPr="008F34A3">
        <w:rPr>
          <w:sz w:val="12"/>
        </w:rPr>
        <w:t xml:space="preserve">, </w:t>
      </w:r>
      <w:r w:rsidRPr="0051595F">
        <w:rPr>
          <w:rStyle w:val="Emphasis"/>
        </w:rPr>
        <w:t xml:space="preserve">it </w:t>
      </w:r>
      <w:r w:rsidRPr="00ED7E8F">
        <w:rPr>
          <w:rStyle w:val="Emphasis"/>
          <w:highlight w:val="green"/>
        </w:rPr>
        <w:t>is far from alone</w:t>
      </w:r>
      <w:r w:rsidRPr="00ED7E8F">
        <w:rPr>
          <w:sz w:val="12"/>
          <w:highlight w:val="green"/>
        </w:rPr>
        <w:t xml:space="preserve"> </w:t>
      </w:r>
      <w:r w:rsidRPr="00ED7E8F">
        <w:rPr>
          <w:rStyle w:val="StyleUnderline"/>
          <w:highlight w:val="green"/>
        </w:rPr>
        <w:t>in relying on space</w:t>
      </w:r>
      <w:r w:rsidRPr="008F34A3">
        <w:rPr>
          <w:sz w:val="12"/>
        </w:rPr>
        <w:t xml:space="preserve">. </w:t>
      </w:r>
      <w:r w:rsidRPr="00ED7E8F">
        <w:rPr>
          <w:rStyle w:val="StyleUnderline"/>
          <w:highlight w:val="green"/>
        </w:rPr>
        <w:t>Nuclear</w:t>
      </w:r>
      <w:r w:rsidRPr="0051595F">
        <w:rPr>
          <w:rStyle w:val="StyleUnderline"/>
        </w:rPr>
        <w:t xml:space="preserve"> armed </w:t>
      </w:r>
      <w:r w:rsidRPr="00ED7E8F">
        <w:rPr>
          <w:rStyle w:val="StyleUnderline"/>
          <w:highlight w:val="green"/>
        </w:rPr>
        <w:t xml:space="preserve">states are </w:t>
      </w:r>
      <w:r w:rsidRPr="00ED7E8F">
        <w:rPr>
          <w:rStyle w:val="Emphasis"/>
          <w:highlight w:val="green"/>
        </w:rPr>
        <w:t>dependent</w:t>
      </w:r>
      <w:r w:rsidRPr="008F34A3">
        <w:rPr>
          <w:sz w:val="12"/>
        </w:rPr>
        <w:t xml:space="preserve"> </w:t>
      </w:r>
      <w:r w:rsidRPr="0051595F">
        <w:rPr>
          <w:rStyle w:val="StyleUnderline"/>
        </w:rPr>
        <w:t>on space for important command and control functions</w:t>
      </w:r>
      <w:r w:rsidRPr="008F34A3">
        <w:rPr>
          <w:sz w:val="12"/>
        </w:rPr>
        <w:t xml:space="preserve">, </w:t>
      </w:r>
      <w:r w:rsidRPr="0051595F">
        <w:rPr>
          <w:rStyle w:val="StyleUnderline"/>
        </w:rPr>
        <w:t xml:space="preserve">and major powers are </w:t>
      </w:r>
      <w:r w:rsidRPr="00E214E5">
        <w:rPr>
          <w:rStyle w:val="Emphasis"/>
        </w:rPr>
        <w:t>increasingly using space</w:t>
      </w:r>
      <w:r w:rsidRPr="008F34A3">
        <w:rPr>
          <w:sz w:val="12"/>
        </w:rPr>
        <w:t xml:space="preserve"> </w:t>
      </w:r>
      <w:r w:rsidRPr="00E214E5">
        <w:rPr>
          <w:rStyle w:val="StyleUnderline"/>
        </w:rPr>
        <w:t>for battlefield situational awareness</w:t>
      </w:r>
      <w:r w:rsidRPr="0051595F">
        <w:rPr>
          <w:rStyle w:val="StyleUnderline"/>
        </w:rPr>
        <w:t xml:space="preserve"> and communications</w:t>
      </w:r>
      <w:r w:rsidRPr="008F34A3">
        <w:rPr>
          <w:sz w:val="12"/>
        </w:rPr>
        <w:t xml:space="preserve">. </w:t>
      </w:r>
      <w:r w:rsidRPr="00ED7E8F">
        <w:rPr>
          <w:rStyle w:val="Emphasis"/>
          <w:highlight w:val="green"/>
        </w:rPr>
        <w:t>China and Russia</w:t>
      </w:r>
      <w:r w:rsidRPr="008F34A3">
        <w:rPr>
          <w:sz w:val="12"/>
        </w:rPr>
        <w:t xml:space="preserve"> were identified as </w:t>
      </w:r>
      <w:r w:rsidRPr="00ED7E8F">
        <w:rPr>
          <w:rStyle w:val="StyleUnderline"/>
          <w:highlight w:val="green"/>
        </w:rPr>
        <w:t>hav</w:t>
      </w:r>
      <w:r w:rsidRPr="008F34A3">
        <w:rPr>
          <w:sz w:val="12"/>
        </w:rPr>
        <w:t xml:space="preserve">ing </w:t>
      </w:r>
      <w:r w:rsidRPr="00ED7E8F">
        <w:rPr>
          <w:rStyle w:val="Emphasis"/>
          <w:highlight w:val="green"/>
        </w:rPr>
        <w:t>significant</w:t>
      </w:r>
      <w:r w:rsidRPr="008F34A3">
        <w:rPr>
          <w:sz w:val="12"/>
        </w:rPr>
        <w:t xml:space="preserve"> (and fairly equal) </w:t>
      </w:r>
      <w:r w:rsidRPr="00ED7E8F">
        <w:rPr>
          <w:rStyle w:val="Emphasis"/>
          <w:highlight w:val="green"/>
        </w:rPr>
        <w:t>levels of strategic risk</w:t>
      </w:r>
      <w:r w:rsidRPr="0051595F">
        <w:rPr>
          <w:rStyle w:val="Emphasis"/>
        </w:rPr>
        <w:t xml:space="preserve"> in space</w:t>
      </w:r>
      <w:r w:rsidRPr="008F34A3">
        <w:rPr>
          <w:sz w:val="12"/>
        </w:rPr>
        <w:t xml:space="preserve"> (ViTTa Q16), although their regional security priorities and (to date) less spacedependent economies place them at an advantage to the US. </w:t>
      </w:r>
      <w:r w:rsidRPr="0051595F">
        <w:rPr>
          <w:rStyle w:val="StyleUnderline"/>
        </w:rPr>
        <w:t>They may</w:t>
      </w:r>
      <w:r w:rsidRPr="008F34A3">
        <w:rPr>
          <w:sz w:val="12"/>
        </w:rPr>
        <w:t xml:space="preserve">, therefore, </w:t>
      </w:r>
      <w:r w:rsidRPr="0051595F">
        <w:rPr>
          <w:rStyle w:val="StyleUnderline"/>
        </w:rPr>
        <w:t xml:space="preserve">see the strategic risk of conflict is space </w:t>
      </w:r>
      <w:r w:rsidRPr="0051595F">
        <w:rPr>
          <w:rStyle w:val="Emphasis"/>
        </w:rPr>
        <w:t>as lower than does the US</w:t>
      </w:r>
      <w:r w:rsidRPr="008F34A3">
        <w:rPr>
          <w:sz w:val="12"/>
        </w:rPr>
        <w:t xml:space="preserve">. Still, </w:t>
      </w:r>
      <w:r w:rsidRPr="00ED7E8F">
        <w:rPr>
          <w:rStyle w:val="StyleUnderline"/>
          <w:highlight w:val="green"/>
        </w:rPr>
        <w:t xml:space="preserve">space capabilities remain a source of </w:t>
      </w:r>
      <w:r w:rsidRPr="00ED7E8F">
        <w:rPr>
          <w:rStyle w:val="Emphasis"/>
          <w:highlight w:val="green"/>
        </w:rPr>
        <w:t>economic expansion</w:t>
      </w:r>
      <w:r w:rsidRPr="00ED7E8F">
        <w:rPr>
          <w:rStyle w:val="StyleUnderline"/>
          <w:highlight w:val="green"/>
        </w:rPr>
        <w:t xml:space="preserve"> and </w:t>
      </w:r>
      <w:r w:rsidRPr="00ED7E8F">
        <w:rPr>
          <w:rStyle w:val="Emphasis"/>
          <w:highlight w:val="green"/>
        </w:rPr>
        <w:t>national pride</w:t>
      </w:r>
      <w:r w:rsidRPr="0051595F">
        <w:rPr>
          <w:rStyle w:val="StyleUnderline"/>
        </w:rPr>
        <w:t xml:space="preserve"> for both</w:t>
      </w:r>
      <w:r w:rsidRPr="008F34A3">
        <w:rPr>
          <w:sz w:val="12"/>
        </w:rPr>
        <w:t xml:space="preserve">, </w:t>
      </w:r>
      <w:r w:rsidRPr="0051595F">
        <w:rPr>
          <w:rStyle w:val="StyleUnderline"/>
        </w:rPr>
        <w:t>and their calculations of the cost of conflict involving space may include consideration of these factors</w:t>
      </w:r>
      <w:r w:rsidRPr="008F34A3">
        <w:rPr>
          <w:sz w:val="12"/>
        </w:rPr>
        <w:t xml:space="preserve">. Even now, </w:t>
      </w:r>
      <w:r w:rsidRPr="0051595F">
        <w:rPr>
          <w:rStyle w:val="StyleUnderline"/>
        </w:rPr>
        <w:t xml:space="preserve">there is a </w:t>
      </w:r>
      <w:r w:rsidRPr="0051595F">
        <w:rPr>
          <w:rStyle w:val="Emphasis"/>
        </w:rPr>
        <w:t>general consensus</w:t>
      </w:r>
      <w:r w:rsidRPr="008F34A3">
        <w:rPr>
          <w:sz w:val="12"/>
        </w:rPr>
        <w:t xml:space="preserve"> that </w:t>
      </w:r>
      <w:r w:rsidRPr="0051595F">
        <w:rPr>
          <w:rStyle w:val="StyleUnderline"/>
        </w:rPr>
        <w:t>the US and other actors have more to gain from space than they have from the loss of space-based capabilities</w:t>
      </w:r>
      <w:r w:rsidRPr="008F34A3">
        <w:rPr>
          <w:sz w:val="12"/>
        </w:rPr>
        <w:t xml:space="preserve"> (ViTTa Q3). </w:t>
      </w:r>
      <w:r w:rsidRPr="0051595F">
        <w:rPr>
          <w:rStyle w:val="StyleUnderline"/>
        </w:rPr>
        <w:t>This suggests</w:t>
      </w:r>
      <w:r w:rsidRPr="008F34A3">
        <w:rPr>
          <w:sz w:val="12"/>
        </w:rPr>
        <w:t xml:space="preserve"> that, although the US is more vulnerable in the space domain than are other states, </w:t>
      </w:r>
      <w:r w:rsidRPr="0051595F">
        <w:rPr>
          <w:rStyle w:val="StyleUnderline"/>
        </w:rPr>
        <w:t xml:space="preserve">the </w:t>
      </w:r>
      <w:r w:rsidRPr="00ED7E8F">
        <w:rPr>
          <w:rStyle w:val="Emphasis"/>
          <w:highlight w:val="green"/>
        </w:rPr>
        <w:t>likelihood</w:t>
      </w:r>
      <w:r w:rsidRPr="0051595F">
        <w:rPr>
          <w:rStyle w:val="StyleUnderline"/>
        </w:rPr>
        <w:t xml:space="preserve"> that </w:t>
      </w:r>
      <w:r w:rsidRPr="00ED7E8F">
        <w:rPr>
          <w:rStyle w:val="StyleUnderline"/>
          <w:highlight w:val="green"/>
        </w:rPr>
        <w:t>aggressive action</w:t>
      </w:r>
      <w:r w:rsidRPr="0051595F">
        <w:rPr>
          <w:rStyle w:val="StyleUnderline"/>
        </w:rPr>
        <w:t xml:space="preserve"> against an adversary’s space assets </w:t>
      </w:r>
      <w:r w:rsidRPr="00ED7E8F">
        <w:rPr>
          <w:rStyle w:val="Emphasis"/>
          <w:highlight w:val="green"/>
        </w:rPr>
        <w:t>would be reciprocated</w:t>
      </w:r>
      <w:r w:rsidRPr="0051595F">
        <w:rPr>
          <w:rStyle w:val="StyleUnderline"/>
        </w:rPr>
        <w:t xml:space="preserve"> </w:t>
      </w:r>
      <w:r w:rsidRPr="00ED7E8F">
        <w:rPr>
          <w:rStyle w:val="StyleUnderline"/>
          <w:highlight w:val="green"/>
        </w:rPr>
        <w:t xml:space="preserve">may provide a </w:t>
      </w:r>
      <w:r w:rsidRPr="00ED7E8F">
        <w:rPr>
          <w:rStyle w:val="Emphasis"/>
          <w:highlight w:val="green"/>
        </w:rPr>
        <w:t>degree of security</w:t>
      </w:r>
      <w:r w:rsidRPr="008F34A3">
        <w:rPr>
          <w:sz w:val="12"/>
        </w:rPr>
        <w:t xml:space="preserve">. </w:t>
      </w:r>
      <w:r w:rsidRPr="00ED7E8F">
        <w:rPr>
          <w:rStyle w:val="StyleUnderline"/>
          <w:highlight w:val="green"/>
        </w:rPr>
        <w:t>It</w:t>
      </w:r>
      <w:r w:rsidRPr="008F34A3">
        <w:rPr>
          <w:sz w:val="12"/>
        </w:rPr>
        <w:t xml:space="preserve"> also </w:t>
      </w:r>
      <w:r w:rsidRPr="00ED7E8F">
        <w:rPr>
          <w:rStyle w:val="StyleUnderline"/>
          <w:highlight w:val="green"/>
        </w:rPr>
        <w:t xml:space="preserve">creates </w:t>
      </w:r>
      <w:r w:rsidRPr="00ED7E8F">
        <w:rPr>
          <w:rStyle w:val="Emphasis"/>
          <w:highlight w:val="green"/>
        </w:rPr>
        <w:t>another incentive</w:t>
      </w:r>
      <w:r w:rsidRPr="0051595F">
        <w:rPr>
          <w:rStyle w:val="StyleUnderline"/>
        </w:rPr>
        <w:t xml:space="preserve"> for actors </w:t>
      </w:r>
      <w:r w:rsidRPr="00ED7E8F">
        <w:rPr>
          <w:rStyle w:val="StyleUnderline"/>
          <w:highlight w:val="green"/>
        </w:rPr>
        <w:t xml:space="preserve">to use </w:t>
      </w:r>
      <w:r w:rsidRPr="00ED7E8F">
        <w:rPr>
          <w:rStyle w:val="Emphasis"/>
          <w:highlight w:val="green"/>
        </w:rPr>
        <w:t>diplomacy</w:t>
      </w:r>
      <w:r w:rsidRPr="00ED7E8F">
        <w:rPr>
          <w:sz w:val="12"/>
          <w:highlight w:val="green"/>
        </w:rPr>
        <w:t xml:space="preserve"> </w:t>
      </w:r>
      <w:r w:rsidRPr="00ED7E8F">
        <w:rPr>
          <w:rStyle w:val="StyleUnderline"/>
          <w:highlight w:val="green"/>
        </w:rPr>
        <w:t>and</w:t>
      </w:r>
      <w:r w:rsidRPr="00ED7E8F">
        <w:rPr>
          <w:sz w:val="12"/>
          <w:highlight w:val="green"/>
        </w:rPr>
        <w:t xml:space="preserve"> </w:t>
      </w:r>
      <w:r w:rsidRPr="00ED7E8F">
        <w:rPr>
          <w:rStyle w:val="Emphasis"/>
          <w:highlight w:val="green"/>
        </w:rPr>
        <w:t>international law</w:t>
      </w:r>
      <w:r w:rsidRPr="00ED7E8F">
        <w:rPr>
          <w:sz w:val="12"/>
          <w:highlight w:val="green"/>
        </w:rPr>
        <w:t xml:space="preserve"> </w:t>
      </w:r>
      <w:r w:rsidRPr="00ED7E8F">
        <w:rPr>
          <w:rStyle w:val="StyleUnderline"/>
          <w:highlight w:val="green"/>
        </w:rPr>
        <w:t xml:space="preserve">to </w:t>
      </w:r>
      <w:r w:rsidRPr="00ED7E8F">
        <w:rPr>
          <w:rStyle w:val="Emphasis"/>
          <w:highlight w:val="green"/>
        </w:rPr>
        <w:t>reduce risk and increase transparency</w:t>
      </w:r>
      <w:r w:rsidRPr="0051595F">
        <w:rPr>
          <w:rStyle w:val="StyleUnderline"/>
        </w:rPr>
        <w:t xml:space="preserve"> in the space domain</w:t>
      </w:r>
      <w:r w:rsidRPr="008F34A3">
        <w:rPr>
          <w:sz w:val="12"/>
        </w:rPr>
        <w:t>.</w:t>
      </w:r>
    </w:p>
    <w:p w14:paraId="6596316E" w14:textId="77777777" w:rsidR="00672C3A" w:rsidRDefault="00672C3A" w:rsidP="00672C3A">
      <w:pPr>
        <w:rPr>
          <w:sz w:val="12"/>
        </w:rPr>
      </w:pPr>
    </w:p>
    <w:p w14:paraId="4DF324F9" w14:textId="77777777" w:rsidR="00672C3A" w:rsidRPr="00ED7E8F" w:rsidRDefault="00672C3A" w:rsidP="00672C3A"/>
    <w:p w14:paraId="38DAA9EA" w14:textId="77777777" w:rsidR="00672C3A" w:rsidRDefault="00672C3A" w:rsidP="00672C3A">
      <w:pPr>
        <w:pStyle w:val="Heading3"/>
      </w:pPr>
      <w:r>
        <w:t>AT: Astroterror</w:t>
      </w:r>
    </w:p>
    <w:p w14:paraId="37B54D26" w14:textId="77777777" w:rsidR="00672C3A" w:rsidRDefault="00672C3A" w:rsidP="00672C3A">
      <w:pPr>
        <w:pStyle w:val="Heading4"/>
      </w:pPr>
      <w:bookmarkStart w:id="3" w:name="_Hlk92452711"/>
      <w:r>
        <w:t>They miscut Drmola -- that’s our CP. It concludes a blanket ban is NOT the solution to solve asteroid terror risks.</w:t>
      </w:r>
    </w:p>
    <w:p w14:paraId="415D8E29" w14:textId="77777777" w:rsidR="00672C3A" w:rsidRDefault="00672C3A" w:rsidP="00672C3A"/>
    <w:p w14:paraId="3D238F30" w14:textId="77777777" w:rsidR="00672C3A" w:rsidRPr="00193842" w:rsidRDefault="00672C3A" w:rsidP="00672C3A">
      <w:pPr>
        <w:pStyle w:val="Heading4"/>
      </w:pPr>
      <w:r>
        <w:t>No extinction -- if the asteroids are small enough to bring into earth orbit, they’re small enough to deflect back away once they are close enough.</w:t>
      </w:r>
    </w:p>
    <w:bookmarkEnd w:id="3"/>
    <w:p w14:paraId="18390B8B" w14:textId="77777777" w:rsidR="00672C3A" w:rsidRPr="00DB38C0" w:rsidRDefault="00672C3A" w:rsidP="00672C3A"/>
    <w:p w14:paraId="1EBD5DD0" w14:textId="77777777" w:rsidR="009B3884" w:rsidRDefault="009B3884" w:rsidP="009B3884">
      <w:pPr>
        <w:pStyle w:val="Heading3"/>
      </w:pPr>
      <w:r>
        <w:t>AT: Asteroids</w:t>
      </w:r>
    </w:p>
    <w:p w14:paraId="0201AA2B" w14:textId="5823AB50" w:rsidR="00CC179A" w:rsidRPr="00CC179A" w:rsidRDefault="009B3884" w:rsidP="006F6924">
      <w:pPr>
        <w:pStyle w:val="Heading4"/>
      </w:pPr>
      <w:r>
        <w:t>Scoles doesn’t mention the word “defense” a single time – control F it – proves no internal link on scenario 2</w:t>
      </w:r>
    </w:p>
    <w:p w14:paraId="5385D5BD" w14:textId="77777777" w:rsidR="009B3884" w:rsidRPr="0000569C" w:rsidRDefault="009B3884" w:rsidP="009B3884"/>
    <w:p w14:paraId="50659EA8" w14:textId="77777777" w:rsidR="009B3884" w:rsidRDefault="009B3884" w:rsidP="009B3884">
      <w:pPr>
        <w:pStyle w:val="Heading4"/>
      </w:pPr>
      <w:r>
        <w:t xml:space="preserve">Asteroid mining is safe – </w:t>
      </w:r>
      <w:r w:rsidRPr="00437E3F">
        <w:rPr>
          <w:u w:val="single"/>
        </w:rPr>
        <w:t>all of their ev</w:t>
      </w:r>
      <w:r>
        <w:t xml:space="preserve"> assumes bringing asteroids down but that’s not the case </w:t>
      </w:r>
    </w:p>
    <w:p w14:paraId="65847B8E" w14:textId="77777777" w:rsidR="009B3884" w:rsidRDefault="009B3884" w:rsidP="009B3884">
      <w:r w:rsidRPr="0053031C">
        <w:rPr>
          <w:rStyle w:val="Style13ptBold"/>
        </w:rPr>
        <w:t>GMG 15</w:t>
      </w:r>
      <w:r>
        <w:t xml:space="preserve"> </w:t>
      </w:r>
      <w:r w:rsidRPr="0098700B">
        <w:t xml:space="preserve">Glacier Media Group, 6-3-2015, "Safe and efficient asteroid mining," MINING, </w:t>
      </w:r>
      <w:hyperlink r:id="rId20" w:history="1">
        <w:r w:rsidRPr="0098700B">
          <w:rPr>
            <w:rStyle w:val="Hyperlink"/>
          </w:rPr>
          <w:t>https://www.mining.com/web/safe-and-efficient-asteroid-mining/</w:t>
        </w:r>
      </w:hyperlink>
      <w:r w:rsidRPr="0098700B">
        <w:t xml:space="preserve"> // ella</w:t>
      </w:r>
    </w:p>
    <w:p w14:paraId="2684DF56" w14:textId="77777777" w:rsidR="009B3884" w:rsidRDefault="009B3884" w:rsidP="009B3884">
      <w:pPr>
        <w:rPr>
          <w:rStyle w:val="Emphasis"/>
        </w:rPr>
      </w:pPr>
      <w:r w:rsidRPr="00AF7635">
        <w:rPr>
          <w:sz w:val="16"/>
        </w:rPr>
        <w:t xml:space="preserve">One of the most frequent questions I get is regarding how and where asteroid mining will happen. As in golf, asteroid miners “will play it as it lays.” </w:t>
      </w:r>
      <w:r w:rsidRPr="00AB0932">
        <w:rPr>
          <w:rStyle w:val="StyleUnderline"/>
        </w:rPr>
        <w:t xml:space="preserve">Starting with the water-rich carbonaceous asteroids, every precious liter of water will be extracted and purified on-site, right in the same orbit around the Sun that asteroid has been in for millions of years. </w:t>
      </w:r>
      <w:r w:rsidRPr="00AF7635">
        <w:rPr>
          <w:rStyle w:val="Emphasis"/>
          <w:highlight w:val="green"/>
        </w:rPr>
        <w:t>Asteroid mining</w:t>
      </w:r>
      <w:r w:rsidRPr="00AB0932">
        <w:rPr>
          <w:rStyle w:val="StyleUnderline"/>
        </w:rPr>
        <w:t xml:space="preserve"> will make </w:t>
      </w:r>
      <w:r w:rsidRPr="00AF7635">
        <w:rPr>
          <w:rStyle w:val="StyleUnderline"/>
          <w:highlight w:val="green"/>
        </w:rPr>
        <w:t>use</w:t>
      </w:r>
      <w:r w:rsidRPr="00AF7635">
        <w:rPr>
          <w:sz w:val="16"/>
        </w:rPr>
        <w:t xml:space="preserve"> </w:t>
      </w:r>
      <w:r w:rsidRPr="00AF7635">
        <w:rPr>
          <w:rStyle w:val="Emphasis"/>
        </w:rPr>
        <w:t xml:space="preserve">of the abundant and </w:t>
      </w:r>
      <w:r w:rsidRPr="00AF7635">
        <w:rPr>
          <w:rStyle w:val="Emphasis"/>
          <w:highlight w:val="green"/>
        </w:rPr>
        <w:t>free</w:t>
      </w:r>
      <w:r w:rsidRPr="00AF7635">
        <w:rPr>
          <w:rStyle w:val="Emphasis"/>
        </w:rPr>
        <w:t xml:space="preserve"> thermal </w:t>
      </w:r>
      <w:r w:rsidRPr="00AF7635">
        <w:rPr>
          <w:rStyle w:val="Emphasis"/>
          <w:highlight w:val="green"/>
        </w:rPr>
        <w:t>energy from</w:t>
      </w:r>
      <w:r w:rsidRPr="00AF7635">
        <w:rPr>
          <w:rStyle w:val="Emphasis"/>
        </w:rPr>
        <w:t xml:space="preserve"> our </w:t>
      </w:r>
      <w:r w:rsidRPr="00AF7635">
        <w:rPr>
          <w:rStyle w:val="Emphasis"/>
          <w:highlight w:val="green"/>
        </w:rPr>
        <w:t>Sun</w:t>
      </w:r>
      <w:r w:rsidRPr="00AF7635">
        <w:rPr>
          <w:sz w:val="16"/>
        </w:rPr>
        <w:t xml:space="preserve">, the vacuum of space for vapor transport, and the cold dark sky to vaporize, purify and collect this material which costs 10s of millions per ton to launch into space. As we have discussed before, </w:t>
      </w:r>
      <w:r w:rsidRPr="00AB0932">
        <w:rPr>
          <w:rStyle w:val="Emphasis"/>
        </w:rPr>
        <w:t xml:space="preserve">in space </w:t>
      </w:r>
      <w:r w:rsidRPr="00AF7635">
        <w:rPr>
          <w:rStyle w:val="Emphasis"/>
          <w:highlight w:val="green"/>
        </w:rPr>
        <w:t>everything comes down to</w:t>
      </w:r>
      <w:r w:rsidRPr="00AB0932">
        <w:rPr>
          <w:rStyle w:val="Emphasis"/>
        </w:rPr>
        <w:t xml:space="preserve"> </w:t>
      </w:r>
      <w:r w:rsidRPr="00AF7635">
        <w:rPr>
          <w:rStyle w:val="Emphasis"/>
          <w:highlight w:val="green"/>
        </w:rPr>
        <w:t>how much</w:t>
      </w:r>
      <w:r w:rsidRPr="00AB0932">
        <w:rPr>
          <w:rStyle w:val="Emphasis"/>
        </w:rPr>
        <w:t xml:space="preserve"> rocket </w:t>
      </w:r>
      <w:r w:rsidRPr="00AF7635">
        <w:rPr>
          <w:rStyle w:val="Emphasis"/>
          <w:highlight w:val="green"/>
        </w:rPr>
        <w:t>fuel</w:t>
      </w:r>
      <w:r w:rsidRPr="00AB0932">
        <w:rPr>
          <w:rStyle w:val="Emphasis"/>
        </w:rPr>
        <w:t xml:space="preserve"> you need to do a job.</w:t>
      </w:r>
      <w:r>
        <w:rPr>
          <w:rStyle w:val="Emphasis"/>
        </w:rPr>
        <w:t xml:space="preserve"> </w:t>
      </w:r>
      <w:r w:rsidRPr="00AB0932">
        <w:rPr>
          <w:rStyle w:val="StyleUnderline"/>
        </w:rPr>
        <w:t>It would be a waste of rocket power to bring back anything to the Earth-Moon system that we don’t need.</w:t>
      </w:r>
      <w:r>
        <w:rPr>
          <w:rStyle w:val="StyleUnderline"/>
        </w:rPr>
        <w:t xml:space="preserve"> </w:t>
      </w:r>
      <w:r w:rsidRPr="00AB0932">
        <w:rPr>
          <w:rStyle w:val="StyleUnderline"/>
        </w:rPr>
        <w:t>That drives the need to make sure the extraction occurs at the asteroid, far from Earth.</w:t>
      </w:r>
      <w:r w:rsidRPr="00AF7635">
        <w:rPr>
          <w:sz w:val="16"/>
        </w:rPr>
        <w:t xml:space="preserve"> </w:t>
      </w:r>
      <w:r w:rsidRPr="00AB0932">
        <w:rPr>
          <w:rStyle w:val="Emphasis"/>
        </w:rPr>
        <w:t xml:space="preserve">This is actually the </w:t>
      </w:r>
      <w:r w:rsidRPr="00AF7635">
        <w:rPr>
          <w:rStyle w:val="Emphasis"/>
          <w:highlight w:val="green"/>
        </w:rPr>
        <w:t>same</w:t>
      </w:r>
      <w:r w:rsidRPr="00AB0932">
        <w:rPr>
          <w:rStyle w:val="Emphasis"/>
        </w:rPr>
        <w:t xml:space="preserve"> </w:t>
      </w:r>
      <w:r w:rsidRPr="00AF7635">
        <w:rPr>
          <w:rStyle w:val="Emphasis"/>
          <w:highlight w:val="green"/>
        </w:rPr>
        <w:t>way</w:t>
      </w:r>
      <w:r w:rsidRPr="00AB0932">
        <w:rPr>
          <w:rStyle w:val="Emphasis"/>
        </w:rPr>
        <w:t xml:space="preserve"> that </w:t>
      </w:r>
      <w:r w:rsidRPr="00AF7635">
        <w:rPr>
          <w:rStyle w:val="Emphasis"/>
          <w:highlight w:val="green"/>
        </w:rPr>
        <w:t>traditional mining works</w:t>
      </w:r>
      <w:r w:rsidRPr="00AF7635">
        <w:rPr>
          <w:sz w:val="16"/>
        </w:rPr>
        <w:t xml:space="preserve">. In many cases tons of ore are reduced to mere grams of profitable minerals (sometimes by a mass ratio of a million to one). </w:t>
      </w:r>
      <w:r w:rsidRPr="00AB0932">
        <w:rPr>
          <w:rStyle w:val="StyleUnderline"/>
        </w:rPr>
        <w:t>For many minerals, this is done as close to the mine-site as possible, in order to ensure the greatest profit, and reduce the extreme cost and energy of transporting vast quantities</w:t>
      </w:r>
      <w:r w:rsidRPr="00AF7635">
        <w:rPr>
          <w:sz w:val="16"/>
        </w:rPr>
        <w:t xml:space="preserve"> of heavy, useless material (the gangue). </w:t>
      </w:r>
      <w:r w:rsidRPr="00AF7635">
        <w:rPr>
          <w:rStyle w:val="Emphasis"/>
        </w:rPr>
        <w:t xml:space="preserve">For the same transportation cost reasons, </w:t>
      </w:r>
      <w:r w:rsidRPr="00AF7635">
        <w:rPr>
          <w:rStyle w:val="Emphasis"/>
          <w:highlight w:val="green"/>
        </w:rPr>
        <w:t>mining of asteroids</w:t>
      </w:r>
      <w:r w:rsidRPr="00AF7635">
        <w:rPr>
          <w:rStyle w:val="Emphasis"/>
        </w:rPr>
        <w:t xml:space="preserve"> will be motivated to do the </w:t>
      </w:r>
      <w:r w:rsidRPr="00AF7635">
        <w:rPr>
          <w:rStyle w:val="Emphasis"/>
          <w:highlight w:val="green"/>
        </w:rPr>
        <w:t>same – mine and refine at the source</w:t>
      </w:r>
      <w:r w:rsidRPr="00AF7635">
        <w:rPr>
          <w:sz w:val="16"/>
        </w:rPr>
        <w:t xml:space="preserve">. </w:t>
      </w:r>
      <w:r w:rsidRPr="00AF7635">
        <w:rPr>
          <w:rStyle w:val="Emphasis"/>
          <w:highlight w:val="green"/>
        </w:rPr>
        <w:t>NASA’s</w:t>
      </w:r>
      <w:r w:rsidRPr="00AF7635">
        <w:rPr>
          <w:sz w:val="16"/>
        </w:rPr>
        <w:t xml:space="preserve"> </w:t>
      </w:r>
      <w:r w:rsidRPr="00AF7635">
        <w:rPr>
          <w:rStyle w:val="StyleUnderline"/>
        </w:rPr>
        <w:t>Asteroid Retrieval Mission</w:t>
      </w:r>
      <w:r w:rsidRPr="00AF7635">
        <w:rPr>
          <w:sz w:val="16"/>
        </w:rPr>
        <w:t xml:space="preserve"> (</w:t>
      </w:r>
      <w:r w:rsidRPr="00AF7635">
        <w:rPr>
          <w:rStyle w:val="Emphasis"/>
          <w:highlight w:val="green"/>
        </w:rPr>
        <w:t>ARM</w:t>
      </w:r>
      <w:r w:rsidRPr="00AF7635">
        <w:rPr>
          <w:sz w:val="16"/>
        </w:rPr>
        <w:t xml:space="preserve">) has perhaps </w:t>
      </w:r>
      <w:r w:rsidRPr="00AB0932">
        <w:rPr>
          <w:rStyle w:val="StyleUnderline"/>
        </w:rPr>
        <w:t>confused the issue, as NASA has chosen to capture and return up to 500 tons of a Near Earth asteroid</w:t>
      </w:r>
      <w:r w:rsidRPr="00AF7635">
        <w:rPr>
          <w:sz w:val="16"/>
        </w:rPr>
        <w:t xml:space="preserve">, </w:t>
      </w:r>
      <w:r w:rsidRPr="00AB0932">
        <w:rPr>
          <w:rStyle w:val="StyleUnderline"/>
        </w:rPr>
        <w:t>and bring it to a distant retrograde storage orbit around the Moon</w:t>
      </w:r>
      <w:r w:rsidRPr="00AF7635">
        <w:rPr>
          <w:sz w:val="16"/>
        </w:rPr>
        <w:t xml:space="preserve">. </w:t>
      </w:r>
      <w:r w:rsidRPr="00AB0932">
        <w:rPr>
          <w:rStyle w:val="Emphasis"/>
        </w:rPr>
        <w:t xml:space="preserve">NASA’s </w:t>
      </w:r>
      <w:r w:rsidRPr="00AF7635">
        <w:rPr>
          <w:rStyle w:val="Emphasis"/>
        </w:rPr>
        <w:t>reasons</w:t>
      </w:r>
      <w:r w:rsidRPr="00AB0932">
        <w:rPr>
          <w:rStyle w:val="Emphasis"/>
        </w:rPr>
        <w:t xml:space="preserve"> for doing this are </w:t>
      </w:r>
      <w:r w:rsidRPr="00AF7635">
        <w:rPr>
          <w:rStyle w:val="Emphasis"/>
          <w:highlight w:val="green"/>
        </w:rPr>
        <w:t>different</w:t>
      </w:r>
      <w:r w:rsidRPr="00AB0932">
        <w:rPr>
          <w:rStyle w:val="Emphasis"/>
        </w:rPr>
        <w:t xml:space="preserve"> than for us asteroid miners, as they are looking to demonstrate advanced high power propulsion systems, and provide astronauts an interesting destination and research opportunity for growing the capability for human exploration of deep space. While many of the technologies and approaches used in accomplishing this feat will advance the state of the art, this is </w:t>
      </w:r>
      <w:r w:rsidRPr="00AF7635">
        <w:rPr>
          <w:rStyle w:val="Emphasis"/>
          <w:highlight w:val="green"/>
        </w:rPr>
        <w:t>not how we</w:t>
      </w:r>
      <w:r w:rsidRPr="00AB0932">
        <w:rPr>
          <w:rStyle w:val="Emphasis"/>
        </w:rPr>
        <w:t xml:space="preserve"> would </w:t>
      </w:r>
      <w:r w:rsidRPr="00AF7635">
        <w:rPr>
          <w:rStyle w:val="Emphasis"/>
          <w:highlight w:val="green"/>
        </w:rPr>
        <w:t>propose to mine an asteroid</w:t>
      </w:r>
      <w:r w:rsidRPr="00AB0932">
        <w:rPr>
          <w:rStyle w:val="Emphasis"/>
        </w:rPr>
        <w:t>.</w:t>
      </w:r>
    </w:p>
    <w:p w14:paraId="09BD4725" w14:textId="77777777" w:rsidR="00E82D1C" w:rsidRDefault="00E82D1C" w:rsidP="00E82D1C">
      <w:pPr>
        <w:pStyle w:val="Heading3"/>
      </w:pPr>
      <w:r>
        <w:t>Collisions</w:t>
      </w:r>
    </w:p>
    <w:p w14:paraId="3D5F0D11" w14:textId="7F8211C2" w:rsidR="00E82D1C" w:rsidRDefault="00E82D1C" w:rsidP="00E82D1C">
      <w:pPr>
        <w:pStyle w:val="Heading4"/>
      </w:pPr>
      <w:r>
        <w:t>No collisions</w:t>
      </w:r>
      <w:r w:rsidR="003263BA">
        <w:t xml:space="preserve"> – tracking solves</w:t>
      </w:r>
    </w:p>
    <w:p w14:paraId="02851F9C" w14:textId="77777777" w:rsidR="00E82D1C" w:rsidRPr="000B0023" w:rsidRDefault="00E82D1C" w:rsidP="00E82D1C">
      <w:r w:rsidRPr="000B0023">
        <w:rPr>
          <w:b/>
          <w:bCs/>
          <w:sz w:val="26"/>
          <w:szCs w:val="26"/>
        </w:rPr>
        <w:t xml:space="preserve">Mosher </w:t>
      </w:r>
      <w:bookmarkStart w:id="4" w:name="_Hlk18851013"/>
      <w:r w:rsidRPr="000B0023">
        <w:rPr>
          <w:b/>
          <w:bCs/>
          <w:sz w:val="26"/>
          <w:szCs w:val="26"/>
        </w:rPr>
        <w:t>’</w:t>
      </w:r>
      <w:bookmarkEnd w:id="4"/>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21" w:history="1">
        <w:r w:rsidRPr="000B0023">
          <w:rPr>
            <w:rStyle w:val="Hyperlink"/>
          </w:rPr>
          <w:t>https://www.usafa.edu/app/uploads/Space_and_Defense_2_3.pdf</w:t>
        </w:r>
      </w:hyperlink>
      <w:r w:rsidRPr="000B0023">
        <w:t>; GR]</w:t>
      </w:r>
    </w:p>
    <w:p w14:paraId="481A5114" w14:textId="77777777" w:rsidR="00E82D1C" w:rsidRDefault="00E82D1C" w:rsidP="00E82D1C">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4B73F3">
        <w:rPr>
          <w:rStyle w:val="StyleUnderline"/>
          <w:highlight w:val="green"/>
        </w:rPr>
        <w:t>a</w:t>
      </w:r>
      <w:r w:rsidRPr="004B73F3">
        <w:rPr>
          <w:highlight w:val="green"/>
          <w:u w:val="single"/>
        </w:rPr>
        <w:t>n a</w:t>
      </w:r>
      <w:r w:rsidRPr="004B73F3">
        <w:rPr>
          <w:rStyle w:val="StyleUnderline"/>
          <w:highlight w:val="green"/>
        </w:rPr>
        <w:t>ccidental</w:t>
      </w:r>
      <w:r w:rsidRPr="001E2F6E">
        <w:rPr>
          <w:rStyle w:val="StyleUnderline"/>
        </w:rPr>
        <w:t xml:space="preserve"> </w:t>
      </w:r>
      <w:r w:rsidRPr="00A16B1D">
        <w:rPr>
          <w:rStyle w:val="Emphasis"/>
        </w:rPr>
        <w:t xml:space="preserve">space </w:t>
      </w:r>
      <w:r w:rsidRPr="004B73F3">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4B73F3">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4B73F3">
        <w:rPr>
          <w:rStyle w:val="Emphasis"/>
          <w:highlight w:val="green"/>
        </w:rPr>
        <w:t>space-junk</w:t>
      </w:r>
      <w:r w:rsidRPr="00A242D3">
        <w:rPr>
          <w:rStyle w:val="Emphasis"/>
        </w:rPr>
        <w:t xml:space="preserve"> catastrophe</w:t>
      </w:r>
      <w:r w:rsidRPr="00A242D3">
        <w:rPr>
          <w:rStyle w:val="StyleUnderline"/>
        </w:rPr>
        <w:t xml:space="preserve"> </w:t>
      </w:r>
      <w:r w:rsidRPr="004B73F3">
        <w:rPr>
          <w:rStyle w:val="StyleUnderline"/>
          <w:highlight w:val="green"/>
        </w:rPr>
        <w:t xml:space="preserve">is </w:t>
      </w:r>
      <w:r w:rsidRPr="004B73F3">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Gossner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some day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4B73F3">
        <w:rPr>
          <w:rStyle w:val="Emphasis"/>
          <w:highlight w:val="green"/>
        </w:rPr>
        <w:t>30</w:t>
      </w:r>
      <w:r w:rsidRPr="00A242D3">
        <w:rPr>
          <w:rStyle w:val="StyleUnderline"/>
        </w:rPr>
        <w:t xml:space="preserve"> different </w:t>
      </w:r>
      <w:r w:rsidRPr="004B73F3">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4B73F3">
        <w:rPr>
          <w:rStyle w:val="Emphasis"/>
          <w:highlight w:val="green"/>
        </w:rPr>
        <w:t>identify</w:t>
      </w:r>
      <w:r w:rsidRPr="00A242D3">
        <w:rPr>
          <w:sz w:val="16"/>
        </w:rPr>
        <w:t xml:space="preserve">, </w:t>
      </w:r>
      <w:r w:rsidRPr="004B73F3">
        <w:rPr>
          <w:rStyle w:val="Emphasis"/>
          <w:highlight w:val="green"/>
        </w:rPr>
        <w:t>track</w:t>
      </w:r>
      <w:r w:rsidRPr="00A242D3">
        <w:rPr>
          <w:sz w:val="16"/>
        </w:rPr>
        <w:t xml:space="preserve">, </w:t>
      </w:r>
      <w:r w:rsidRPr="004B73F3">
        <w:rPr>
          <w:rStyle w:val="StyleUnderline"/>
          <w:highlight w:val="green"/>
        </w:rPr>
        <w:t xml:space="preserve">and share </w:t>
      </w:r>
      <w:r w:rsidRPr="004B73F3">
        <w:rPr>
          <w:rStyle w:val="Emphasis"/>
          <w:highlight w:val="green"/>
        </w:rPr>
        <w:t>info</w:t>
      </w:r>
      <w:r w:rsidRPr="00A16B1D">
        <w:rPr>
          <w:rStyle w:val="StyleUnderline"/>
        </w:rPr>
        <w:t xml:space="preserve">rmation </w:t>
      </w:r>
      <w:r w:rsidRPr="004B73F3">
        <w:rPr>
          <w:rStyle w:val="StyleUnderline"/>
          <w:highlight w:val="green"/>
        </w:rPr>
        <w:t xml:space="preserve">about </w:t>
      </w:r>
      <w:r w:rsidRPr="004B73F3">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4B73F3">
        <w:rPr>
          <w:rStyle w:val="Emphasis"/>
          <w:highlight w:val="green"/>
        </w:rPr>
        <w:t>day and night</w:t>
      </w:r>
      <w:r w:rsidRPr="00A16B1D">
        <w:rPr>
          <w:rStyle w:val="StyleUnderline"/>
        </w:rPr>
        <w:t xml:space="preserve"> via a network</w:t>
      </w:r>
      <w:r w:rsidRPr="00A242D3">
        <w:rPr>
          <w:rStyle w:val="StyleUnderline"/>
          <w:i/>
          <w:iCs/>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w:t>
      </w:r>
      <w:r w:rsidRPr="00F93D27">
        <w:rPr>
          <w:sz w:val="16"/>
        </w:rPr>
        <w:t xml:space="preserve">called </w:t>
      </w:r>
      <w:r w:rsidRPr="00F93D27">
        <w:rPr>
          <w:rStyle w:val="Emphasis"/>
        </w:rPr>
        <w:t>Exoanalytic</w:t>
      </w:r>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4B73F3">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4B73F3">
        <w:rPr>
          <w:rStyle w:val="StyleUnderline"/>
          <w:highlight w:val="green"/>
        </w:rPr>
        <w:t>get added to</w:t>
      </w:r>
      <w:r w:rsidRPr="00A16B1D">
        <w:rPr>
          <w:rStyle w:val="StyleUnderline"/>
        </w:rPr>
        <w:t xml:space="preserve"> a </w:t>
      </w:r>
      <w:r w:rsidRPr="004B73F3">
        <w:rPr>
          <w:rStyle w:val="Emphasis"/>
          <w:highlight w:val="green"/>
        </w:rPr>
        <w:t>catalog</w:t>
      </w:r>
      <w:r w:rsidRPr="00A16B1D">
        <w:rPr>
          <w:rStyle w:val="StyleUnderline"/>
        </w:rPr>
        <w:t xml:space="preserve"> of space debris </w:t>
      </w:r>
      <w:r w:rsidRPr="004B73F3">
        <w:rPr>
          <w:rStyle w:val="StyleUnderline"/>
          <w:highlight w:val="green"/>
        </w:rPr>
        <w:t xml:space="preserve">and </w:t>
      </w:r>
      <w:r w:rsidRPr="004B73F3">
        <w:rPr>
          <w:rStyle w:val="Emphasis"/>
          <w:highlight w:val="green"/>
        </w:rPr>
        <w:t>checked</w:t>
      </w:r>
      <w:r w:rsidRPr="004B73F3">
        <w:rPr>
          <w:rStyle w:val="StyleUnderline"/>
          <w:highlight w:val="green"/>
        </w:rPr>
        <w:t xml:space="preserve"> against</w:t>
      </w:r>
      <w:r w:rsidRPr="00A16B1D">
        <w:rPr>
          <w:rStyle w:val="StyleUnderline"/>
        </w:rPr>
        <w:t xml:space="preserve"> the orbits of </w:t>
      </w:r>
      <w:r w:rsidRPr="004B73F3">
        <w:rPr>
          <w:rStyle w:val="StyleUnderline"/>
          <w:highlight w:val="green"/>
        </w:rPr>
        <w:t>other</w:t>
      </w:r>
      <w:r w:rsidRPr="00A242D3">
        <w:rPr>
          <w:sz w:val="16"/>
        </w:rPr>
        <w:t xml:space="preserve"> known </w:t>
      </w:r>
      <w:r w:rsidRPr="004B73F3">
        <w:rPr>
          <w:rStyle w:val="StyleUnderline"/>
          <w:highlight w:val="green"/>
        </w:rPr>
        <w:t xml:space="preserve">bits of </w:t>
      </w:r>
      <w:r w:rsidRPr="004B73F3">
        <w:rPr>
          <w:rStyle w:val="Emphasis"/>
          <w:highlight w:val="green"/>
        </w:rPr>
        <w:t>space junk</w:t>
      </w:r>
      <w:r w:rsidRPr="004B73F3">
        <w:rPr>
          <w:rStyle w:val="StyleUnderline"/>
          <w:highlight w:val="green"/>
        </w:rPr>
        <w:t>. New</w:t>
      </w:r>
      <w:r w:rsidRPr="00A242D3">
        <w:rPr>
          <w:rStyle w:val="StyleUnderline"/>
        </w:rPr>
        <w:t xml:space="preserve"> orbits</w:t>
      </w:r>
      <w:r w:rsidRPr="00A16B1D">
        <w:rPr>
          <w:rStyle w:val="StyleUnderline"/>
        </w:rPr>
        <w:t xml:space="preserve"> are calculated with </w:t>
      </w:r>
      <w:r w:rsidRPr="004B73F3">
        <w:rPr>
          <w:rStyle w:val="Emphasis"/>
          <w:highlight w:val="green"/>
        </w:rPr>
        <w:t>supercomputers</w:t>
      </w:r>
      <w:r w:rsidRPr="00A16B1D">
        <w:rPr>
          <w:rStyle w:val="StyleUnderline"/>
        </w:rPr>
        <w:t xml:space="preserve"> to </w:t>
      </w:r>
      <w:r w:rsidRPr="004B73F3">
        <w:rPr>
          <w:rStyle w:val="StyleUnderline"/>
          <w:highlight w:val="green"/>
        </w:rPr>
        <w:t xml:space="preserve">see if there's a </w:t>
      </w:r>
      <w:r w:rsidRPr="004B73F3">
        <w:rPr>
          <w:rStyle w:val="Emphasis"/>
          <w:highlight w:val="green"/>
        </w:rPr>
        <w:t>chance</w:t>
      </w:r>
      <w:r w:rsidRPr="004B73F3">
        <w:rPr>
          <w:rStyle w:val="StyleUnderline"/>
          <w:highlight w:val="green"/>
        </w:rPr>
        <w:t xml:space="preserve"> of</w:t>
      </w:r>
      <w:r w:rsidRPr="00A242D3">
        <w:rPr>
          <w:rStyle w:val="StyleUnderline"/>
        </w:rPr>
        <w:t xml:space="preserve"> </w:t>
      </w:r>
      <w:r w:rsidRPr="00A242D3">
        <w:rPr>
          <w:rStyle w:val="Emphasis"/>
        </w:rPr>
        <w:t xml:space="preserve">any </w:t>
      </w:r>
      <w:r w:rsidRPr="004B73F3">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4B73F3">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4B73F3">
        <w:rPr>
          <w:rStyle w:val="StyleUnderline"/>
          <w:highlight w:val="green"/>
        </w:rPr>
        <w:t xml:space="preserve">report to the </w:t>
      </w:r>
      <w:r w:rsidRPr="004B73F3">
        <w:rPr>
          <w:rStyle w:val="Emphasis"/>
          <w:sz w:val="28"/>
          <w:szCs w:val="24"/>
          <w:highlight w:val="green"/>
        </w:rPr>
        <w:t>public three days ahead</w:t>
      </w:r>
      <w:r w:rsidRPr="004B73F3">
        <w:rPr>
          <w:rStyle w:val="StyleUnderline"/>
          <w:highlight w:val="green"/>
        </w:rPr>
        <w:t xml:space="preserve"> of a 1-in-10,000 chance of</w:t>
      </w:r>
      <w:r w:rsidRPr="00A16B1D">
        <w:rPr>
          <w:rStyle w:val="StyleUnderline"/>
        </w:rPr>
        <w:t xml:space="preserve"> a </w:t>
      </w:r>
      <w:r w:rsidRPr="004B73F3">
        <w:rPr>
          <w:rStyle w:val="Emphasis"/>
          <w:highlight w:val="green"/>
        </w:rPr>
        <w:t>collision</w:t>
      </w:r>
      <w:r w:rsidRPr="00A242D3">
        <w:rPr>
          <w:sz w:val="16"/>
        </w:rPr>
        <w:t xml:space="preserve">. </w:t>
      </w:r>
      <w:r w:rsidRPr="00A16B1D">
        <w:rPr>
          <w:rStyle w:val="StyleUnderline"/>
        </w:rPr>
        <w:t xml:space="preserve">It </w:t>
      </w:r>
      <w:r w:rsidRPr="004B73F3">
        <w:rPr>
          <w:rStyle w:val="StyleUnderline"/>
          <w:highlight w:val="green"/>
        </w:rPr>
        <w:t xml:space="preserve">then provides </w:t>
      </w:r>
      <w:r w:rsidRPr="00A242D3">
        <w:rPr>
          <w:rStyle w:val="Emphasis"/>
        </w:rPr>
        <w:t xml:space="preserve">multiple </w:t>
      </w:r>
      <w:r w:rsidRPr="004B73F3">
        <w:rPr>
          <w:rStyle w:val="Emphasis"/>
          <w:highlight w:val="green"/>
        </w:rPr>
        <w:t>updates</w:t>
      </w:r>
      <w:r w:rsidRPr="00A242D3">
        <w:rPr>
          <w:sz w:val="16"/>
        </w:rPr>
        <w:t xml:space="preserve"> per day </w:t>
      </w:r>
      <w:r w:rsidRPr="004B73F3">
        <w:rPr>
          <w:rStyle w:val="StyleUnderline"/>
          <w:highlight w:val="green"/>
        </w:rPr>
        <w:t>until</w:t>
      </w:r>
      <w:r w:rsidRPr="00A16B1D">
        <w:rPr>
          <w:rStyle w:val="StyleUnderline"/>
        </w:rPr>
        <w:t xml:space="preserve"> the </w:t>
      </w:r>
      <w:r w:rsidRPr="004B73F3">
        <w:rPr>
          <w:rStyle w:val="StyleUnderline"/>
          <w:highlight w:val="green"/>
        </w:rPr>
        <w:t>risk</w:t>
      </w:r>
      <w:r w:rsidRPr="00A16B1D">
        <w:rPr>
          <w:rStyle w:val="StyleUnderline"/>
        </w:rPr>
        <w:t xml:space="preserve"> of a collision </w:t>
      </w:r>
      <w:r w:rsidRPr="004B73F3">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4B73F3">
        <w:rPr>
          <w:rStyle w:val="Emphasis"/>
          <w:highlight w:val="green"/>
        </w:rPr>
        <w:t>2017</w:t>
      </w:r>
      <w:r w:rsidRPr="004B73F3">
        <w:rPr>
          <w:rStyle w:val="StyleUnderline"/>
          <w:highlight w:val="green"/>
        </w:rPr>
        <w:t xml:space="preserve">, we provided </w:t>
      </w:r>
      <w:r w:rsidRPr="004B73F3">
        <w:rPr>
          <w:rStyle w:val="Emphasis"/>
          <w:highlight w:val="green"/>
        </w:rPr>
        <w:t>data</w:t>
      </w:r>
      <w:r w:rsidRPr="004B73F3">
        <w:rPr>
          <w:rStyle w:val="StyleUnderline"/>
          <w:highlight w:val="green"/>
        </w:rPr>
        <w:t xml:space="preserve"> for </w:t>
      </w:r>
      <w:r w:rsidRPr="004B73F3">
        <w:rPr>
          <w:rStyle w:val="Emphasis"/>
          <w:highlight w:val="green"/>
        </w:rPr>
        <w:t>308,984 events</w:t>
      </w:r>
      <w:r w:rsidRPr="00A242D3">
        <w:rPr>
          <w:sz w:val="16"/>
        </w:rPr>
        <w:t xml:space="preserve">, </w:t>
      </w:r>
      <w:r w:rsidRPr="00A16B1D">
        <w:rPr>
          <w:rStyle w:val="StyleUnderline"/>
        </w:rPr>
        <w:t xml:space="preserve">of which </w:t>
      </w:r>
      <w:r w:rsidRPr="004B73F3">
        <w:rPr>
          <w:rStyle w:val="StyleUnderline"/>
          <w:highlight w:val="green"/>
        </w:rPr>
        <w:t xml:space="preserve">only </w:t>
      </w:r>
      <w:r w:rsidRPr="004B73F3">
        <w:rPr>
          <w:rStyle w:val="Emphasis"/>
          <w:highlight w:val="green"/>
        </w:rPr>
        <w:t>655</w:t>
      </w:r>
      <w:r w:rsidRPr="004B73F3">
        <w:rPr>
          <w:rStyle w:val="StyleUnderline"/>
          <w:highlight w:val="green"/>
        </w:rPr>
        <w:t xml:space="preserve"> were </w:t>
      </w:r>
      <w:r w:rsidRPr="004B73F3">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34A548F5" w14:textId="77777777" w:rsidR="00E82D1C" w:rsidRPr="001572E9" w:rsidRDefault="00E82D1C" w:rsidP="00E82D1C">
      <w:pPr>
        <w:rPr>
          <w:sz w:val="16"/>
        </w:rPr>
      </w:pPr>
    </w:p>
    <w:p w14:paraId="26422F75" w14:textId="5423592B" w:rsidR="009A0547" w:rsidRDefault="009A0547" w:rsidP="00903A6C">
      <w:pPr>
        <w:pStyle w:val="Heading3"/>
      </w:pPr>
      <w:r>
        <w:t>AT Debris</w:t>
      </w:r>
    </w:p>
    <w:p w14:paraId="7122CA7A" w14:textId="2D2095F7" w:rsidR="00C325C5" w:rsidRPr="00F1098E" w:rsidRDefault="00C325C5" w:rsidP="00C325C5">
      <w:pPr>
        <w:pStyle w:val="Heading4"/>
      </w:pPr>
      <w:r>
        <w:t>Massive alt cause – megaconstellations</w:t>
      </w:r>
      <w:r w:rsidR="003E10EB">
        <w:t xml:space="preserve"> </w:t>
      </w:r>
      <w:r>
        <w:t>produce unmanageable debris.</w:t>
      </w:r>
    </w:p>
    <w:p w14:paraId="5EBE9D7C" w14:textId="77777777" w:rsidR="00C325C5" w:rsidRPr="009F0990" w:rsidRDefault="00C325C5" w:rsidP="00C325C5">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22" w:history="1">
        <w:r w:rsidRPr="00D63099">
          <w:rPr>
            <w:rStyle w:val="Hyperlink"/>
          </w:rPr>
          <w:t>https://www.nature.com/articles/s41598-021-89909-7</w:t>
        </w:r>
      </w:hyperlink>
      <w:r>
        <w:t>] brett</w:t>
      </w:r>
    </w:p>
    <w:p w14:paraId="51AC7EEE" w14:textId="77777777" w:rsidR="00C325C5" w:rsidRPr="001E43A4" w:rsidRDefault="00C325C5" w:rsidP="00C325C5">
      <w:pPr>
        <w:rPr>
          <w:sz w:val="16"/>
        </w:rPr>
      </w:pPr>
      <w:r w:rsidRPr="001E43A4">
        <w:rPr>
          <w:rStyle w:val="StyleUnderline"/>
        </w:rPr>
        <w:t xml:space="preserve">Companies are placing satellites into orbit at an unprecedented frequency to build </w:t>
      </w:r>
      <w:r w:rsidRPr="001E43A4">
        <w:rPr>
          <w:rStyle w:val="Emphasis"/>
        </w:rPr>
        <w:t>‘mega-constellations’</w:t>
      </w:r>
      <w:r w:rsidRPr="001E43A4">
        <w:rPr>
          <w:rStyle w:val="StyleUnderline"/>
        </w:rPr>
        <w:t xml:space="preserve"> of communic</w:t>
      </w:r>
      <w:r w:rsidRPr="009F0990">
        <w:rPr>
          <w:rStyle w:val="StyleUnderline"/>
        </w:rPr>
        <w:t xml:space="preserve">ations </w:t>
      </w:r>
      <w:r w:rsidRPr="004B73F3">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1E43A4">
        <w:rPr>
          <w:rStyle w:val="Emphasis"/>
        </w:rPr>
        <w:t>In two years</w:t>
      </w:r>
      <w:r w:rsidRPr="001E43A4">
        <w:rPr>
          <w:sz w:val="16"/>
        </w:rPr>
        <w:t xml:space="preserve">, </w:t>
      </w:r>
      <w:r w:rsidRPr="001E43A4">
        <w:rPr>
          <w:rStyle w:val="StyleUnderline"/>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4B73F3">
        <w:rPr>
          <w:rStyle w:val="StyleUnderline"/>
          <w:highlight w:val="green"/>
        </w:rPr>
        <w:t xml:space="preserve">in </w:t>
      </w:r>
      <w:r w:rsidRPr="004B73F3">
        <w:rPr>
          <w:rStyle w:val="Emphasis"/>
          <w:highlight w:val="green"/>
        </w:rPr>
        <w:t>LEO</w:t>
      </w:r>
      <w:r w:rsidRPr="004B73F3">
        <w:rPr>
          <w:rStyle w:val="StyleUnderline"/>
          <w:highlight w:val="green"/>
        </w:rPr>
        <w:t xml:space="preserve"> </w:t>
      </w:r>
      <w:r w:rsidRPr="001E43A4">
        <w:rPr>
          <w:rStyle w:val="StyleUnderline"/>
        </w:rPr>
        <w:t xml:space="preserve">has </w:t>
      </w:r>
      <w:r w:rsidRPr="004B73F3">
        <w:rPr>
          <w:rStyle w:val="StyleUnderline"/>
          <w:highlight w:val="green"/>
        </w:rPr>
        <w:t>increased by</w:t>
      </w:r>
      <w:r w:rsidRPr="009F0990">
        <w:rPr>
          <w:rStyle w:val="StyleUnderline"/>
        </w:rPr>
        <w:t xml:space="preserve"> over </w:t>
      </w:r>
      <w:r w:rsidRPr="004B73F3">
        <w:rPr>
          <w:rStyle w:val="StyleUnderline"/>
          <w:highlight w:val="green"/>
        </w:rPr>
        <w:t>50%</w:t>
      </w:r>
      <w:r w:rsidRPr="004B73F3">
        <w:rPr>
          <w:sz w:val="16"/>
          <w:highlight w:val="green"/>
        </w:rPr>
        <w:t>,</w:t>
      </w:r>
      <w:r w:rsidRPr="006A32EE">
        <w:rPr>
          <w:sz w:val="16"/>
        </w:rPr>
        <w:t xml:space="preserve"> to about </w:t>
      </w:r>
      <w:r w:rsidRPr="00D2438F">
        <w:rPr>
          <w:rStyle w:val="Emphasis"/>
        </w:rPr>
        <w:t>5000</w:t>
      </w:r>
      <w:r w:rsidRPr="006A32EE">
        <w:rPr>
          <w:sz w:val="16"/>
        </w:rPr>
        <w:t xml:space="preserve"> (</w:t>
      </w:r>
      <w:r w:rsidRPr="004B73F3">
        <w:rPr>
          <w:rStyle w:val="Emphasis"/>
          <w:highlight w:val="green"/>
        </w:rPr>
        <w:t>as of</w:t>
      </w:r>
      <w:r w:rsidRPr="006A32EE">
        <w:rPr>
          <w:sz w:val="16"/>
        </w:rPr>
        <w:t xml:space="preserve"> 30 </w:t>
      </w:r>
      <w:r w:rsidRPr="009F0990">
        <w:rPr>
          <w:rStyle w:val="StyleUnderline"/>
        </w:rPr>
        <w:t xml:space="preserve">March </w:t>
      </w:r>
      <w:r w:rsidRPr="004B73F3">
        <w:rPr>
          <w:rStyle w:val="Emphasis"/>
          <w:highlight w:val="green"/>
        </w:rPr>
        <w:t>2021</w:t>
      </w:r>
      <w:r w:rsidRPr="006A32EE">
        <w:rPr>
          <w:sz w:val="16"/>
        </w:rPr>
        <w:t xml:space="preserve">). </w:t>
      </w:r>
      <w:r w:rsidRPr="004B73F3">
        <w:rPr>
          <w:rStyle w:val="Emphasis"/>
          <w:highlight w:val="green"/>
        </w:rPr>
        <w:t>SpaceX</w:t>
      </w:r>
      <w:r w:rsidRPr="004B73F3">
        <w:rPr>
          <w:sz w:val="16"/>
          <w:highlight w:val="green"/>
        </w:rPr>
        <w:t xml:space="preserve"> </w:t>
      </w:r>
      <w:r w:rsidRPr="004B73F3">
        <w:rPr>
          <w:rStyle w:val="Emphasis"/>
          <w:highlight w:val="green"/>
        </w:rPr>
        <w:t>alone</w:t>
      </w:r>
      <w:r w:rsidRPr="006A32EE">
        <w:rPr>
          <w:sz w:val="16"/>
        </w:rPr>
        <w:t xml:space="preserve"> </w:t>
      </w:r>
      <w:r w:rsidRPr="006A32EE">
        <w:rPr>
          <w:rStyle w:val="StyleUnderline"/>
        </w:rPr>
        <w:t xml:space="preserve">is on track to </w:t>
      </w:r>
      <w:r w:rsidRPr="004B73F3">
        <w:rPr>
          <w:rStyle w:val="StyleUnderline"/>
          <w:highlight w:val="green"/>
        </w:rPr>
        <w:t>add 11,000</w:t>
      </w:r>
      <w:r w:rsidRPr="006A32EE">
        <w:rPr>
          <w:sz w:val="16"/>
        </w:rPr>
        <w:t xml:space="preserve"> more as it builds its Starlink mega-constellation </w:t>
      </w:r>
      <w:r w:rsidRPr="004B73F3">
        <w:rPr>
          <w:rStyle w:val="StyleUnderline"/>
          <w:highlight w:val="green"/>
        </w:rPr>
        <w:t>and</w:t>
      </w:r>
      <w:r w:rsidRPr="009F0990">
        <w:rPr>
          <w:rStyle w:val="StyleUnderline"/>
        </w:rPr>
        <w:t xml:space="preserve"> has</w:t>
      </w:r>
      <w:r w:rsidRPr="006A32EE">
        <w:rPr>
          <w:sz w:val="16"/>
        </w:rPr>
        <w:t xml:space="preserve"> already </w:t>
      </w:r>
      <w:r w:rsidRPr="004B73F3">
        <w:rPr>
          <w:rStyle w:val="StyleUnderline"/>
          <w:highlight w:val="green"/>
        </w:rPr>
        <w:t>filed for</w:t>
      </w:r>
      <w:r w:rsidRPr="009F0990">
        <w:rPr>
          <w:rStyle w:val="StyleUnderline"/>
        </w:rPr>
        <w:t xml:space="preserve"> permission for </w:t>
      </w:r>
      <w:r w:rsidRPr="004B73F3">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 xml:space="preserve">is ill-equipped to </w:t>
      </w:r>
      <w:r w:rsidRPr="001E43A4">
        <w:rPr>
          <w:rStyle w:val="StyleUnderline"/>
        </w:rPr>
        <w:t xml:space="preserve">handle </w:t>
      </w:r>
      <w:r w:rsidRPr="004B73F3">
        <w:rPr>
          <w:rStyle w:val="Emphasis"/>
          <w:highlight w:val="green"/>
        </w:rPr>
        <w:t>large satellite systems</w:t>
      </w:r>
      <w:r w:rsidRPr="001E43A4">
        <w:rPr>
          <w:sz w:val="16"/>
        </w:rPr>
        <w:t xml:space="preserve">. Here, we outline how applying the consumer electronic model to </w:t>
      </w:r>
      <w:r w:rsidRPr="001E43A4">
        <w:rPr>
          <w:rStyle w:val="StyleUnderline"/>
        </w:rPr>
        <w:t xml:space="preserve">satellites could lead to </w:t>
      </w:r>
      <w:r w:rsidRPr="001E43A4">
        <w:rPr>
          <w:rStyle w:val="Emphasis"/>
        </w:rPr>
        <w:t>multiple tragedies of the commons</w:t>
      </w:r>
      <w:r w:rsidRPr="001E43A4">
        <w:rPr>
          <w:sz w:val="16"/>
        </w:rPr>
        <w:t xml:space="preserve">. Some of these are well known, such as </w:t>
      </w:r>
      <w:r w:rsidRPr="001E43A4">
        <w:rPr>
          <w:rStyle w:val="StyleUnderline"/>
        </w:rPr>
        <w:t xml:space="preserve">impediments to </w:t>
      </w:r>
      <w:r w:rsidRPr="001E43A4">
        <w:rPr>
          <w:rStyle w:val="Emphasis"/>
        </w:rPr>
        <w:t>astronomy</w:t>
      </w:r>
      <w:r w:rsidRPr="001E43A4">
        <w:rPr>
          <w:sz w:val="16"/>
        </w:rPr>
        <w:t xml:space="preserve"> and an </w:t>
      </w:r>
      <w:r w:rsidRPr="001E43A4">
        <w:rPr>
          <w:rStyle w:val="StyleUnderline"/>
        </w:rPr>
        <w:t xml:space="preserve">increased risk of </w:t>
      </w:r>
      <w:r w:rsidRPr="001E43A4">
        <w:rPr>
          <w:rStyle w:val="Emphasis"/>
        </w:rPr>
        <w:t>space debris</w:t>
      </w:r>
      <w:r w:rsidRPr="001E43A4">
        <w:rPr>
          <w:sz w:val="16"/>
        </w:rPr>
        <w:t xml:space="preserve">, while others have received insufficient attention, including </w:t>
      </w:r>
      <w:r w:rsidRPr="001E43A4">
        <w:rPr>
          <w:rStyle w:val="StyleUnderline"/>
        </w:rPr>
        <w:t xml:space="preserve">changes to the </w:t>
      </w:r>
      <w:r w:rsidRPr="001E43A4">
        <w:rPr>
          <w:rStyle w:val="Emphasis"/>
        </w:rPr>
        <w:t>chemistry</w:t>
      </w:r>
      <w:r w:rsidRPr="001E43A4">
        <w:rPr>
          <w:rStyle w:val="StyleUnderline"/>
        </w:rPr>
        <w:t xml:space="preserve"> of Earth’s </w:t>
      </w:r>
      <w:r w:rsidRPr="001E43A4">
        <w:rPr>
          <w:rStyle w:val="Emphasis"/>
        </w:rPr>
        <w:t>upper atmosphere</w:t>
      </w:r>
      <w:r w:rsidRPr="001E43A4">
        <w:rPr>
          <w:sz w:val="16"/>
        </w:rPr>
        <w:t xml:space="preserve"> </w:t>
      </w:r>
      <w:r w:rsidRPr="001E43A4">
        <w:rPr>
          <w:rStyle w:val="StyleUnderline"/>
        </w:rPr>
        <w:t>and</w:t>
      </w:r>
      <w:r w:rsidRPr="001E43A4">
        <w:rPr>
          <w:sz w:val="16"/>
        </w:rPr>
        <w:t xml:space="preserve"> </w:t>
      </w:r>
      <w:r w:rsidRPr="001E43A4">
        <w:rPr>
          <w:rStyle w:val="Emphasis"/>
        </w:rPr>
        <w:t>increased dangers</w:t>
      </w:r>
      <w:r w:rsidRPr="001E43A4">
        <w:rPr>
          <w:rStyle w:val="StyleUnderline"/>
        </w:rPr>
        <w:t xml:space="preserve"> on Earth’s surface from </w:t>
      </w:r>
      <w:r w:rsidRPr="001E43A4">
        <w:rPr>
          <w:rStyle w:val="Emphasis"/>
        </w:rPr>
        <w:t>re-entered debris</w:t>
      </w:r>
      <w:r w:rsidRPr="001E43A4">
        <w:rPr>
          <w:sz w:val="16"/>
        </w:rPr>
        <w:t xml:space="preserve">. </w:t>
      </w:r>
      <w:r w:rsidRPr="001E43A4">
        <w:rPr>
          <w:rStyle w:val="StyleUnderline"/>
        </w:rPr>
        <w:t>The heavy use of certain orbital regions</w:t>
      </w:r>
      <w:r w:rsidRPr="001E43A4">
        <w:rPr>
          <w:sz w:val="16"/>
        </w:rPr>
        <w:t xml:space="preserve"> might also </w:t>
      </w:r>
      <w:r w:rsidRPr="001E43A4">
        <w:rPr>
          <w:rStyle w:val="StyleUnderline"/>
        </w:rPr>
        <w:t>result in</w:t>
      </w:r>
      <w:r w:rsidRPr="001E43A4">
        <w:rPr>
          <w:sz w:val="16"/>
        </w:rPr>
        <w:t xml:space="preserve"> a </w:t>
      </w:r>
      <w:r w:rsidRPr="001E43A4">
        <w:rPr>
          <w:rStyle w:val="StyleUnderline"/>
        </w:rPr>
        <w:t>de facto exclusion of other actors from them</w:t>
      </w:r>
      <w:r w:rsidRPr="001E43A4">
        <w:rPr>
          <w:sz w:val="16"/>
        </w:rPr>
        <w:t xml:space="preserve">, </w:t>
      </w:r>
      <w:r w:rsidRPr="001E43A4">
        <w:rPr>
          <w:rStyle w:val="StyleUnderline"/>
        </w:rPr>
        <w:t>violating the</w:t>
      </w:r>
      <w:r w:rsidRPr="001E43A4">
        <w:rPr>
          <w:sz w:val="16"/>
        </w:rPr>
        <w:t xml:space="preserve"> 1967 </w:t>
      </w:r>
      <w:r w:rsidRPr="001E43A4">
        <w:rPr>
          <w:rStyle w:val="Emphasis"/>
        </w:rPr>
        <w:t>O</w:t>
      </w:r>
      <w:r w:rsidRPr="001E43A4">
        <w:rPr>
          <w:sz w:val="16"/>
        </w:rPr>
        <w:t xml:space="preserve">uter </w:t>
      </w:r>
      <w:r w:rsidRPr="001E43A4">
        <w:rPr>
          <w:rStyle w:val="Emphasis"/>
        </w:rPr>
        <w:t>S</w:t>
      </w:r>
      <w:r w:rsidRPr="001E43A4">
        <w:rPr>
          <w:sz w:val="16"/>
        </w:rPr>
        <w:t xml:space="preserve">pace </w:t>
      </w:r>
      <w:r w:rsidRPr="001E43A4">
        <w:rPr>
          <w:rStyle w:val="Emphasis"/>
        </w:rPr>
        <w:t>T</w:t>
      </w:r>
      <w:r w:rsidRPr="001E43A4">
        <w:rPr>
          <w:sz w:val="16"/>
        </w:rPr>
        <w:t xml:space="preserve">reaty. </w:t>
      </w:r>
      <w:r w:rsidRPr="001E43A4">
        <w:rPr>
          <w:rStyle w:val="StyleUnderline"/>
        </w:rPr>
        <w:t>All of these challenges could be addressed</w:t>
      </w:r>
      <w:r w:rsidRPr="001E43A4">
        <w:rPr>
          <w:sz w:val="16"/>
        </w:rPr>
        <w:t xml:space="preserve"> in a coordinated manner </w:t>
      </w:r>
      <w:r w:rsidRPr="001E43A4">
        <w:rPr>
          <w:rStyle w:val="StyleUnderline"/>
        </w:rPr>
        <w:t>through multilateral law-making</w:t>
      </w:r>
      <w:r w:rsidRPr="001E43A4">
        <w:rPr>
          <w:sz w:val="16"/>
        </w:rPr>
        <w:t xml:space="preserve">, whether in the United Nations, the Inter-Agency Debris Committee (IADC), or an ad hoc process, rather than in an uncoordinated manner through different national laws. Regardless of the law-making forum, </w:t>
      </w:r>
      <w:r w:rsidRPr="001E43A4">
        <w:rPr>
          <w:rStyle w:val="Emphasis"/>
        </w:rPr>
        <w:t>mega-constellations</w:t>
      </w:r>
      <w:r w:rsidRPr="001E43A4">
        <w:rPr>
          <w:sz w:val="16"/>
        </w:rPr>
        <w:t xml:space="preserve"> </w:t>
      </w:r>
      <w:r w:rsidRPr="001E43A4">
        <w:rPr>
          <w:rStyle w:val="StyleUnderline"/>
        </w:rPr>
        <w:t>require a shift in</w:t>
      </w:r>
      <w:r w:rsidRPr="001E43A4">
        <w:rPr>
          <w:sz w:val="16"/>
        </w:rPr>
        <w:t xml:space="preserve"> perspectives and </w:t>
      </w:r>
      <w:r w:rsidRPr="001E43A4">
        <w:rPr>
          <w:rStyle w:val="StyleUnderline"/>
        </w:rPr>
        <w:t>policies</w:t>
      </w:r>
      <w:r w:rsidRPr="001E43A4">
        <w:rPr>
          <w:sz w:val="16"/>
        </w:rPr>
        <w:t>: from looking at single satellites, to evaluating systems of thousands of satellites, and doing so within an understanding of the limitations of Earth’s environment, including its orbits.</w:t>
      </w:r>
    </w:p>
    <w:p w14:paraId="618E44FA" w14:textId="77777777" w:rsidR="00C325C5" w:rsidRPr="002E6DFF" w:rsidRDefault="00C325C5" w:rsidP="00C325C5">
      <w:pPr>
        <w:rPr>
          <w:sz w:val="16"/>
        </w:rPr>
      </w:pPr>
      <w:r w:rsidRPr="001E43A4">
        <w:rPr>
          <w:rStyle w:val="StyleUnderline"/>
        </w:rPr>
        <w:t xml:space="preserve">Thousands of </w:t>
      </w:r>
      <w:r w:rsidRPr="001E43A4">
        <w:rPr>
          <w:rStyle w:val="Emphasis"/>
        </w:rPr>
        <w:t>satellites</w:t>
      </w:r>
      <w:r w:rsidRPr="001E43A4">
        <w:rPr>
          <w:sz w:val="16"/>
        </w:rPr>
        <w:t xml:space="preserve"> and</w:t>
      </w:r>
      <w:r w:rsidRPr="00CB6F13">
        <w:rPr>
          <w:sz w:val="16"/>
        </w:rPr>
        <w:t xml:space="preserve"> 1500 rocket bodies </w:t>
      </w:r>
      <w:r w:rsidRPr="004B73F3">
        <w:rPr>
          <w:rStyle w:val="StyleUnderline"/>
          <w:highlight w:val="green"/>
        </w:rPr>
        <w:t xml:space="preserve">provide </w:t>
      </w:r>
      <w:r w:rsidRPr="004B73F3">
        <w:rPr>
          <w:rStyle w:val="Emphasis"/>
          <w:highlight w:val="green"/>
        </w:rPr>
        <w:t>considerable mass</w:t>
      </w:r>
      <w:r w:rsidRPr="006A32EE">
        <w:rPr>
          <w:rStyle w:val="StyleUnderline"/>
        </w:rPr>
        <w:t xml:space="preserve"> in LEO</w:t>
      </w:r>
      <w:r w:rsidRPr="00F1098E">
        <w:rPr>
          <w:sz w:val="16"/>
        </w:rPr>
        <w:t xml:space="preserve">, </w:t>
      </w:r>
      <w:r w:rsidRPr="004B73F3">
        <w:rPr>
          <w:rStyle w:val="StyleUnderline"/>
          <w:highlight w:val="green"/>
        </w:rPr>
        <w:t>which</w:t>
      </w:r>
      <w:r w:rsidRPr="006A32EE">
        <w:rPr>
          <w:rStyle w:val="StyleUnderline"/>
        </w:rPr>
        <w:t xml:space="preserve"> can </w:t>
      </w:r>
      <w:r w:rsidRPr="004B73F3">
        <w:rPr>
          <w:rStyle w:val="StyleUnderline"/>
          <w:highlight w:val="green"/>
        </w:rPr>
        <w:t xml:space="preserve">break </w:t>
      </w:r>
      <w:r w:rsidRPr="00CB6F13">
        <w:rPr>
          <w:rStyle w:val="StyleUnderline"/>
        </w:rPr>
        <w:t xml:space="preserve">into debris </w:t>
      </w:r>
      <w:r w:rsidRPr="004B73F3">
        <w:rPr>
          <w:rStyle w:val="StyleUnderline"/>
          <w:highlight w:val="green"/>
        </w:rPr>
        <w:t>upon</w:t>
      </w:r>
      <w:r w:rsidRPr="006A32EE">
        <w:rPr>
          <w:rStyle w:val="StyleUnderline"/>
        </w:rPr>
        <w:t xml:space="preserve"> </w:t>
      </w:r>
      <w:r w:rsidRPr="004B73F3">
        <w:rPr>
          <w:rStyle w:val="Emphasis"/>
          <w:highlight w:val="green"/>
        </w:rPr>
        <w:t>collisions</w:t>
      </w:r>
      <w:r w:rsidRPr="006A32EE">
        <w:rPr>
          <w:rStyle w:val="StyleUnderline"/>
        </w:rPr>
        <w:t xml:space="preserve">, explosions, </w:t>
      </w:r>
      <w:r w:rsidRPr="004B73F3">
        <w:rPr>
          <w:rStyle w:val="StyleUnderline"/>
          <w:highlight w:val="green"/>
        </w:rPr>
        <w:t>or</w:t>
      </w:r>
      <w:r w:rsidRPr="006A32EE">
        <w:rPr>
          <w:rStyle w:val="StyleUnderline"/>
        </w:rPr>
        <w:t xml:space="preserve"> </w:t>
      </w:r>
      <w:r w:rsidRPr="004B73F3">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4B73F3">
        <w:rPr>
          <w:rStyle w:val="Emphasis"/>
          <w:highlight w:val="green"/>
        </w:rPr>
        <w:t>Fragmentations</w:t>
      </w:r>
      <w:r w:rsidRPr="004B73F3">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4B73F3">
        <w:rPr>
          <w:rStyle w:val="Emphasis"/>
          <w:highlight w:val="green"/>
        </w:rPr>
        <w:t>collision probability</w:t>
      </w:r>
      <w:r w:rsidRPr="004B73F3">
        <w:rPr>
          <w:rStyle w:val="StyleUnderline"/>
          <w:highlight w:val="green"/>
        </w:rPr>
        <w:t xml:space="preserve"> per time</w:t>
      </w:r>
      <w:r w:rsidRPr="00F1098E">
        <w:rPr>
          <w:sz w:val="16"/>
        </w:rPr>
        <w:t xml:space="preserve">. </w:t>
      </w:r>
      <w:r w:rsidRPr="006A32EE">
        <w:rPr>
          <w:rStyle w:val="StyleUnderline"/>
        </w:rPr>
        <w:t xml:space="preserve">Eventually, </w:t>
      </w:r>
      <w:r w:rsidRPr="004B73F3">
        <w:rPr>
          <w:rStyle w:val="StyleUnderline"/>
          <w:highlight w:val="green"/>
        </w:rPr>
        <w:t>collisions could dominate</w:t>
      </w:r>
      <w:r w:rsidRPr="006A32EE">
        <w:rPr>
          <w:rStyle w:val="StyleUnderline"/>
        </w:rPr>
        <w:t xml:space="preserve"> on-orbit evolution, </w:t>
      </w:r>
      <w:r w:rsidRPr="004B73F3">
        <w:rPr>
          <w:rStyle w:val="StyleUnderline"/>
          <w:highlight w:val="green"/>
        </w:rPr>
        <w:t xml:space="preserve">a situation called </w:t>
      </w:r>
      <w:r w:rsidRPr="002E6DFF">
        <w:rPr>
          <w:rStyle w:val="StyleUnderline"/>
        </w:rPr>
        <w:t xml:space="preserve">the </w:t>
      </w:r>
      <w:r w:rsidRPr="004B73F3">
        <w:rPr>
          <w:rStyle w:val="Emphasis"/>
          <w:highlight w:val="green"/>
        </w:rPr>
        <w:t xml:space="preserve">Kessler </w:t>
      </w:r>
      <w:r w:rsidRPr="002E6DFF">
        <w:rPr>
          <w:rStyle w:val="Emphasis"/>
          <w:highlight w:val="green"/>
        </w:rPr>
        <w:t>Syndrome</w:t>
      </w:r>
      <w:r w:rsidRPr="002E6DFF">
        <w:rPr>
          <w:sz w:val="16"/>
          <w:highlight w:val="green"/>
        </w:rPr>
        <w:t>3</w:t>
      </w:r>
      <w:r w:rsidRPr="00F1098E">
        <w:rPr>
          <w:sz w:val="16"/>
        </w:rPr>
        <w:t xml:space="preserve">. There are already over 12,000 trackable debris pieces in LEO, with these being typically 10 cm in diameter or larger. Including sizes down to 1 cm, there are about a million inferred debris pieces, all of which threaten satellites, spacecraft </w:t>
      </w:r>
      <w:r w:rsidRPr="002E6DFF">
        <w:rPr>
          <w:sz w:val="16"/>
        </w:rPr>
        <w:t xml:space="preserve">and astronauts due to their orbits crisscrossing at high relative speeds. </w:t>
      </w:r>
      <w:r w:rsidRPr="002E6DFF">
        <w:rPr>
          <w:rStyle w:val="StyleUnderline"/>
        </w:rPr>
        <w:t xml:space="preserve">Simulations of the </w:t>
      </w:r>
      <w:r w:rsidRPr="002E6DFF">
        <w:rPr>
          <w:rStyle w:val="Emphasis"/>
        </w:rPr>
        <w:t>long-term evolution</w:t>
      </w:r>
      <w:r w:rsidRPr="002E6DFF">
        <w:rPr>
          <w:rStyle w:val="StyleUnderline"/>
        </w:rPr>
        <w:t xml:space="preserve"> of debris suggest that LEO is already in the</w:t>
      </w:r>
      <w:r w:rsidRPr="002E6DFF">
        <w:rPr>
          <w:sz w:val="16"/>
        </w:rPr>
        <w:t xml:space="preserve"> protracted </w:t>
      </w:r>
      <w:r w:rsidRPr="002E6DFF">
        <w:rPr>
          <w:rStyle w:val="Emphasis"/>
        </w:rPr>
        <w:t>initial stages of the Kessler Syndrome</w:t>
      </w:r>
      <w:r w:rsidRPr="002E6DFF">
        <w:rPr>
          <w:sz w:val="16"/>
        </w:rPr>
        <w:t xml:space="preserve">, </w:t>
      </w:r>
      <w:r w:rsidRPr="002E6DFF">
        <w:rPr>
          <w:rStyle w:val="StyleUnderline"/>
        </w:rPr>
        <w:t>but that this could be managed</w:t>
      </w:r>
      <w:r w:rsidRPr="002E6DFF">
        <w:rPr>
          <w:sz w:val="16"/>
        </w:rPr>
        <w:t xml:space="preserve"> </w:t>
      </w:r>
      <w:r w:rsidRPr="002E6DFF">
        <w:rPr>
          <w:rStyle w:val="StyleUnderline"/>
        </w:rPr>
        <w:t>through</w:t>
      </w:r>
      <w:r w:rsidRPr="002E6DFF">
        <w:rPr>
          <w:sz w:val="16"/>
        </w:rPr>
        <w:t xml:space="preserve"> </w:t>
      </w:r>
      <w:r w:rsidRPr="002E6DFF">
        <w:rPr>
          <w:rStyle w:val="Emphasis"/>
        </w:rPr>
        <w:t>a</w:t>
      </w:r>
      <w:r w:rsidRPr="002E6DFF">
        <w:rPr>
          <w:sz w:val="16"/>
        </w:rPr>
        <w:t xml:space="preserve">ctive </w:t>
      </w:r>
      <w:r w:rsidRPr="002E6DFF">
        <w:rPr>
          <w:rStyle w:val="Emphasis"/>
        </w:rPr>
        <w:t>d</w:t>
      </w:r>
      <w:r w:rsidRPr="002E6DFF">
        <w:rPr>
          <w:sz w:val="16"/>
        </w:rPr>
        <w:t xml:space="preserve">ebris </w:t>
      </w:r>
      <w:r w:rsidRPr="002E6DFF">
        <w:rPr>
          <w:rStyle w:val="Emphasis"/>
        </w:rPr>
        <w:t>r</w:t>
      </w:r>
      <w:r w:rsidRPr="002E6DFF">
        <w:rPr>
          <w:sz w:val="16"/>
        </w:rPr>
        <w:t xml:space="preserve">emoval4. </w:t>
      </w:r>
      <w:r w:rsidRPr="002E6DFF">
        <w:rPr>
          <w:rStyle w:val="StyleUnderline"/>
        </w:rPr>
        <w:t xml:space="preserve">The addition of satellite </w:t>
      </w:r>
      <w:r w:rsidRPr="002E6DFF">
        <w:rPr>
          <w:rStyle w:val="Emphasis"/>
        </w:rPr>
        <w:t>mega-constellations</w:t>
      </w:r>
      <w:r w:rsidRPr="002E6DFF">
        <w:rPr>
          <w:rStyle w:val="StyleUnderline"/>
        </w:rPr>
        <w:t xml:space="preserve"> and the general proliferation of low-cost satellites in LEO </w:t>
      </w:r>
      <w:r w:rsidRPr="002E6DFF">
        <w:rPr>
          <w:rStyle w:val="Emphasis"/>
        </w:rPr>
        <w:t>stresses the environment further</w:t>
      </w:r>
      <w:r w:rsidRPr="002E6DFF">
        <w:rPr>
          <w:sz w:val="16"/>
        </w:rPr>
        <w:t>5,6,7,8.</w:t>
      </w:r>
    </w:p>
    <w:p w14:paraId="29F926D4" w14:textId="77777777" w:rsidR="00C325C5" w:rsidRPr="002E6DFF" w:rsidRDefault="00C325C5" w:rsidP="00C325C5">
      <w:pPr>
        <w:rPr>
          <w:sz w:val="8"/>
          <w:szCs w:val="8"/>
        </w:rPr>
      </w:pPr>
      <w:r w:rsidRPr="002E6DFF">
        <w:rPr>
          <w:sz w:val="8"/>
          <w:szCs w:val="8"/>
        </w:rPr>
        <w:t>Results</w:t>
      </w:r>
    </w:p>
    <w:p w14:paraId="56535E18" w14:textId="77777777" w:rsidR="00C325C5" w:rsidRPr="002E6DFF" w:rsidRDefault="00C325C5" w:rsidP="00C325C5">
      <w:pPr>
        <w:rPr>
          <w:sz w:val="8"/>
          <w:szCs w:val="8"/>
        </w:rPr>
      </w:pPr>
      <w:r w:rsidRPr="002E6DFF">
        <w:rPr>
          <w:sz w:val="8"/>
          <w:szCs w:val="8"/>
        </w:rPr>
        <w:t>The overall setting</w:t>
      </w:r>
    </w:p>
    <w:p w14:paraId="574D98B5" w14:textId="77777777" w:rsidR="00C325C5" w:rsidRPr="002E6DFF" w:rsidRDefault="00C325C5" w:rsidP="00C325C5">
      <w:pPr>
        <w:rPr>
          <w:sz w:val="8"/>
          <w:szCs w:val="8"/>
        </w:rPr>
      </w:pPr>
      <w:r w:rsidRPr="002E6DFF">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56E8375D" w14:textId="77777777" w:rsidR="00C325C5" w:rsidRPr="002E6DFF" w:rsidRDefault="00C325C5" w:rsidP="00C325C5">
      <w:pPr>
        <w:rPr>
          <w:sz w:val="8"/>
          <w:szCs w:val="8"/>
        </w:rPr>
      </w:pPr>
      <w:r w:rsidRPr="002E6DFF">
        <w:rPr>
          <w:sz w:val="8"/>
          <w:szCs w:val="8"/>
        </w:rPr>
        <w:t>Figure 1</w:t>
      </w:r>
    </w:p>
    <w:p w14:paraId="25A0BBEF" w14:textId="77777777" w:rsidR="00C325C5" w:rsidRPr="002E6DFF" w:rsidRDefault="00C325C5" w:rsidP="00C325C5">
      <w:pPr>
        <w:rPr>
          <w:sz w:val="8"/>
          <w:szCs w:val="8"/>
        </w:rPr>
      </w:pPr>
      <w:r w:rsidRPr="002E6DFF">
        <w:rPr>
          <w:sz w:val="8"/>
          <w:szCs w:val="8"/>
        </w:rPr>
        <w:t>[Figure 1 omitted]</w:t>
      </w:r>
      <w:r w:rsidRPr="002E6DFF">
        <w:rPr>
          <w:sz w:val="8"/>
          <w:szCs w:val="8"/>
        </w:rPr>
        <w:tab/>
      </w:r>
    </w:p>
    <w:p w14:paraId="22568ECD" w14:textId="77777777" w:rsidR="00C325C5" w:rsidRPr="002E6DFF" w:rsidRDefault="00C325C5" w:rsidP="00C325C5">
      <w:pPr>
        <w:rPr>
          <w:sz w:val="8"/>
          <w:szCs w:val="8"/>
        </w:rPr>
      </w:pPr>
      <w:r w:rsidRPr="002E6DFF">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DB1132E" w14:textId="77777777" w:rsidR="00C325C5" w:rsidRPr="002E6DFF" w:rsidRDefault="00C325C5" w:rsidP="00C325C5">
      <w:pPr>
        <w:rPr>
          <w:sz w:val="8"/>
          <w:szCs w:val="8"/>
        </w:rPr>
      </w:pPr>
      <w:r w:rsidRPr="002E6DFF">
        <w:rPr>
          <w:sz w:val="8"/>
          <w:szCs w:val="8"/>
        </w:rPr>
        <w:t>Full size image</w:t>
      </w:r>
    </w:p>
    <w:p w14:paraId="3D39BB34" w14:textId="77777777" w:rsidR="00C325C5" w:rsidRPr="002E6DFF" w:rsidRDefault="00C325C5" w:rsidP="00C325C5">
      <w:pPr>
        <w:rPr>
          <w:sz w:val="8"/>
          <w:szCs w:val="8"/>
        </w:rPr>
      </w:pPr>
      <w:r w:rsidRPr="002E6DFF">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ACF9E84" w14:textId="77777777" w:rsidR="00C325C5" w:rsidRPr="002E6DFF" w:rsidRDefault="00C325C5" w:rsidP="00C325C5">
      <w:pPr>
        <w:rPr>
          <w:sz w:val="8"/>
          <w:szCs w:val="8"/>
        </w:rPr>
      </w:pPr>
      <w:r w:rsidRPr="002E6DFF">
        <w:rPr>
          <w:sz w:val="8"/>
          <w:szCs w:val="8"/>
        </w:rPr>
        <w:t>Figure 2</w:t>
      </w:r>
    </w:p>
    <w:p w14:paraId="3A012BFC" w14:textId="77777777" w:rsidR="00C325C5" w:rsidRPr="002E6DFF" w:rsidRDefault="00C325C5" w:rsidP="00C325C5">
      <w:pPr>
        <w:rPr>
          <w:sz w:val="8"/>
          <w:szCs w:val="8"/>
        </w:rPr>
      </w:pPr>
      <w:r w:rsidRPr="002E6DFF">
        <w:rPr>
          <w:sz w:val="8"/>
          <w:szCs w:val="8"/>
        </w:rPr>
        <w:t>[Figure 2 omitted]</w:t>
      </w:r>
    </w:p>
    <w:p w14:paraId="5A012A1A" w14:textId="77777777" w:rsidR="00C325C5" w:rsidRPr="00FD2E13" w:rsidRDefault="00C325C5" w:rsidP="00C325C5">
      <w:pPr>
        <w:rPr>
          <w:sz w:val="8"/>
          <w:szCs w:val="8"/>
        </w:rPr>
      </w:pPr>
      <w:r w:rsidRPr="002E6DFF">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79B91330" w14:textId="77777777" w:rsidR="00C325C5" w:rsidRPr="00FD2E13" w:rsidRDefault="00C325C5" w:rsidP="00C325C5">
      <w:pPr>
        <w:rPr>
          <w:sz w:val="8"/>
          <w:szCs w:val="8"/>
        </w:rPr>
      </w:pPr>
      <w:r w:rsidRPr="00FD2E13">
        <w:rPr>
          <w:sz w:val="8"/>
          <w:szCs w:val="8"/>
        </w:rPr>
        <w:t>Full size image</w:t>
      </w:r>
    </w:p>
    <w:p w14:paraId="4C222048" w14:textId="77777777" w:rsidR="00C325C5" w:rsidRPr="00977410" w:rsidRDefault="00C325C5" w:rsidP="00C325C5">
      <w:pPr>
        <w:rPr>
          <w:sz w:val="16"/>
        </w:rPr>
      </w:pPr>
      <w:r w:rsidRPr="00977410">
        <w:rPr>
          <w:sz w:val="16"/>
        </w:rPr>
        <w:t xml:space="preserve">When completed, </w:t>
      </w:r>
      <w:r w:rsidRPr="004B73F3">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4B73F3">
        <w:rPr>
          <w:rStyle w:val="Emphasis"/>
          <w:highlight w:val="green"/>
        </w:rPr>
        <w:t>total mass</w:t>
      </w:r>
      <w:r w:rsidRPr="00D2438F">
        <w:rPr>
          <w:rStyle w:val="Emphasis"/>
        </w:rPr>
        <w:t xml:space="preserve"> </w:t>
      </w:r>
      <w:r w:rsidRPr="004B73F3">
        <w:rPr>
          <w:rStyle w:val="Emphasis"/>
          <w:highlight w:val="green"/>
        </w:rPr>
        <w:t>will equal all</w:t>
      </w:r>
      <w:r w:rsidRPr="00D2438F">
        <w:rPr>
          <w:rStyle w:val="Emphasis"/>
        </w:rPr>
        <w:t xml:space="preserve"> the </w:t>
      </w:r>
      <w:r w:rsidRPr="004B73F3">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4B73F3">
        <w:rPr>
          <w:rStyle w:val="StyleUnderline"/>
          <w:highlight w:val="green"/>
        </w:rPr>
        <w:t xml:space="preserve">creating </w:t>
      </w:r>
      <w:r w:rsidRPr="004B73F3">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4B73F3">
        <w:rPr>
          <w:rStyle w:val="Emphasis"/>
          <w:highlight w:val="green"/>
        </w:rPr>
        <w:t>other companies</w:t>
      </w:r>
      <w:r w:rsidRPr="00FD2E13">
        <w:rPr>
          <w:rStyle w:val="Emphasis"/>
        </w:rPr>
        <w:t>,</w:t>
      </w:r>
      <w:r w:rsidRPr="00977410">
        <w:rPr>
          <w:sz w:val="16"/>
        </w:rPr>
        <w:t xml:space="preserve"> operating under different national regulatory regimes, </w:t>
      </w:r>
      <w:r w:rsidRPr="004B73F3">
        <w:rPr>
          <w:rStyle w:val="StyleUnderline"/>
          <w:highlight w:val="green"/>
        </w:rPr>
        <w:t>are soon</w:t>
      </w:r>
      <w:r w:rsidRPr="00977410">
        <w:rPr>
          <w:sz w:val="16"/>
        </w:rPr>
        <w:t xml:space="preserve"> likely </w:t>
      </w:r>
      <w:r w:rsidRPr="004B73F3">
        <w:rPr>
          <w:rStyle w:val="StyleUnderline"/>
          <w:highlight w:val="green"/>
        </w:rPr>
        <w:t>to follow</w:t>
      </w:r>
      <w:r w:rsidRPr="00977410">
        <w:rPr>
          <w:sz w:val="16"/>
        </w:rPr>
        <w:t>.</w:t>
      </w:r>
    </w:p>
    <w:p w14:paraId="543D5022" w14:textId="77777777" w:rsidR="00C325C5" w:rsidRPr="00977410" w:rsidRDefault="00C325C5" w:rsidP="00C325C5">
      <w:pPr>
        <w:rPr>
          <w:rStyle w:val="Emphasis"/>
        </w:rPr>
      </w:pPr>
      <w:r w:rsidRPr="00977410">
        <w:rPr>
          <w:rStyle w:val="Emphasis"/>
        </w:rPr>
        <w:t>Enhanced collision risk</w:t>
      </w:r>
    </w:p>
    <w:p w14:paraId="4F380A5B" w14:textId="77777777" w:rsidR="00C325C5" w:rsidRPr="00977410" w:rsidRDefault="00C325C5" w:rsidP="00C325C5">
      <w:pPr>
        <w:rPr>
          <w:sz w:val="16"/>
        </w:rPr>
      </w:pPr>
      <w:r w:rsidRPr="004B73F3">
        <w:rPr>
          <w:rStyle w:val="StyleUnderline"/>
          <w:highlight w:val="green"/>
        </w:rPr>
        <w:t>Mega-constellations are</w:t>
      </w:r>
      <w:r w:rsidRPr="00977410">
        <w:rPr>
          <w:rStyle w:val="StyleUnderline"/>
        </w:rPr>
        <w:t xml:space="preserve"> composed of </w:t>
      </w:r>
      <w:r w:rsidRPr="004B73F3">
        <w:rPr>
          <w:rStyle w:val="Emphasis"/>
          <w:highlight w:val="green"/>
        </w:rPr>
        <w:t>mass-produced</w:t>
      </w:r>
      <w:r w:rsidRPr="00977410">
        <w:rPr>
          <w:rStyle w:val="Emphasis"/>
        </w:rPr>
        <w:t xml:space="preserve"> satellites</w:t>
      </w:r>
      <w:r w:rsidRPr="00977410">
        <w:rPr>
          <w:rStyle w:val="StyleUnderline"/>
        </w:rPr>
        <w:t xml:space="preserve"> </w:t>
      </w:r>
      <w:r w:rsidRPr="004B73F3">
        <w:rPr>
          <w:rStyle w:val="StyleUnderline"/>
          <w:highlight w:val="green"/>
        </w:rPr>
        <w:t xml:space="preserve">with </w:t>
      </w:r>
      <w:r w:rsidRPr="004B73F3">
        <w:rPr>
          <w:rStyle w:val="Emphasis"/>
          <w:highlight w:val="green"/>
        </w:rPr>
        <w:t>few backup systems</w:t>
      </w:r>
      <w:r w:rsidRPr="00977410">
        <w:rPr>
          <w:sz w:val="16"/>
        </w:rPr>
        <w:t xml:space="preserve">. </w:t>
      </w:r>
      <w:r w:rsidRPr="004B73F3">
        <w:rPr>
          <w:rStyle w:val="StyleUnderline"/>
          <w:highlight w:val="green"/>
        </w:rPr>
        <w:t>This</w:t>
      </w:r>
      <w:r w:rsidRPr="00977410">
        <w:rPr>
          <w:sz w:val="16"/>
        </w:rPr>
        <w:t xml:space="preserve"> consumer electronic model </w:t>
      </w:r>
      <w:r w:rsidRPr="004B73F3">
        <w:rPr>
          <w:rStyle w:val="StyleUnderline"/>
          <w:highlight w:val="green"/>
        </w:rPr>
        <w:t>allows for</w:t>
      </w:r>
      <w:r w:rsidRPr="00977410">
        <w:rPr>
          <w:rStyle w:val="StyleUnderline"/>
        </w:rPr>
        <w:t xml:space="preserve"> short upgrade cycles and rapid expansions of capabilities, but also </w:t>
      </w:r>
      <w:r w:rsidRPr="004B73F3">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4B73F3">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33F23561" w14:textId="77777777" w:rsidR="00C325C5" w:rsidRPr="00F20EA6" w:rsidRDefault="00C325C5" w:rsidP="00C325C5">
      <w:pPr>
        <w:rPr>
          <w:sz w:val="8"/>
          <w:szCs w:val="8"/>
        </w:rPr>
      </w:pPr>
      <w:r w:rsidRPr="00F20EA6">
        <w:rPr>
          <w:sz w:val="8"/>
          <w:szCs w:val="8"/>
        </w:rPr>
        <w:t>Figure 3</w:t>
      </w:r>
    </w:p>
    <w:p w14:paraId="6DF6886D" w14:textId="77777777" w:rsidR="00C325C5" w:rsidRPr="00F20EA6" w:rsidRDefault="00C325C5" w:rsidP="00C325C5">
      <w:pPr>
        <w:rPr>
          <w:sz w:val="8"/>
          <w:szCs w:val="8"/>
        </w:rPr>
      </w:pPr>
      <w:r w:rsidRPr="00F20EA6">
        <w:rPr>
          <w:sz w:val="8"/>
          <w:szCs w:val="8"/>
        </w:rPr>
        <w:t>[Figure 3 omitted]</w:t>
      </w:r>
    </w:p>
    <w:p w14:paraId="25DCB4A9" w14:textId="77777777" w:rsidR="00C325C5" w:rsidRPr="00F20EA6" w:rsidRDefault="00C325C5" w:rsidP="00C325C5">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F0B8300" w14:textId="77777777" w:rsidR="00C325C5" w:rsidRPr="00F20EA6" w:rsidRDefault="00C325C5" w:rsidP="00C325C5">
      <w:pPr>
        <w:rPr>
          <w:sz w:val="8"/>
          <w:szCs w:val="8"/>
        </w:rPr>
      </w:pPr>
      <w:r w:rsidRPr="00F20EA6">
        <w:rPr>
          <w:sz w:val="8"/>
          <w:szCs w:val="8"/>
        </w:rPr>
        <w:t>Full size image</w:t>
      </w:r>
    </w:p>
    <w:p w14:paraId="17AD550B" w14:textId="77777777" w:rsidR="00C325C5" w:rsidRPr="00CA2C4F" w:rsidRDefault="00C325C5" w:rsidP="00C325C5">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6FA449C1" w14:textId="77777777" w:rsidR="00C325C5" w:rsidRPr="00F20EA6" w:rsidRDefault="00C325C5" w:rsidP="00C325C5">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4B73F3">
        <w:rPr>
          <w:rStyle w:val="Emphasis"/>
          <w:highlight w:val="green"/>
        </w:rPr>
        <w:t>runaway cascade</w:t>
      </w:r>
      <w:r w:rsidRPr="00F20EA6">
        <w:rPr>
          <w:rStyle w:val="Emphasis"/>
        </w:rPr>
        <w:t xml:space="preserve"> of collisions </w:t>
      </w:r>
      <w:r w:rsidRPr="004B73F3">
        <w:rPr>
          <w:rStyle w:val="Emphasis"/>
          <w:highlight w:val="green"/>
        </w:rPr>
        <w:t>could occur</w:t>
      </w:r>
      <w:r w:rsidRPr="00F20EA6">
        <w:rPr>
          <w:sz w:val="16"/>
        </w:rPr>
        <w:t>.</w:t>
      </w:r>
    </w:p>
    <w:p w14:paraId="0CAE6B40" w14:textId="77777777" w:rsidR="00C325C5" w:rsidRPr="00977410" w:rsidRDefault="00C325C5" w:rsidP="00C325C5">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4B73F3">
        <w:rPr>
          <w:rStyle w:val="Emphasis"/>
          <w:highlight w:val="green"/>
        </w:rPr>
        <w:t>major fragmentation</w:t>
      </w:r>
      <w:r w:rsidRPr="00977410">
        <w:rPr>
          <w:rStyle w:val="Emphasis"/>
        </w:rPr>
        <w:t xml:space="preserve"> event from a single satellite </w:t>
      </w:r>
      <w:r w:rsidRPr="004B73F3">
        <w:rPr>
          <w:rStyle w:val="Emphasis"/>
          <w:highlight w:val="green"/>
        </w:rPr>
        <w:t>could affect all operators in LEO</w:t>
      </w:r>
      <w:r w:rsidRPr="00977410">
        <w:rPr>
          <w:sz w:val="16"/>
        </w:rPr>
        <w:t>.</w:t>
      </w:r>
    </w:p>
    <w:p w14:paraId="1A552CBA" w14:textId="77777777" w:rsidR="00C325C5" w:rsidRPr="00977410" w:rsidRDefault="00C325C5" w:rsidP="00C325C5">
      <w:pPr>
        <w:rPr>
          <w:sz w:val="16"/>
          <w:szCs w:val="16"/>
        </w:rPr>
      </w:pP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204059AD" w14:textId="61472D8A" w:rsidR="00C325C5" w:rsidRPr="00C325C5" w:rsidRDefault="00C325C5" w:rsidP="00C325C5">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193C25B" w14:textId="12140CF8" w:rsidR="00032A80" w:rsidRDefault="00903A6C" w:rsidP="00903A6C">
      <w:pPr>
        <w:pStyle w:val="Heading3"/>
      </w:pPr>
      <w:r>
        <w:t>AT Mining</w:t>
      </w:r>
    </w:p>
    <w:p w14:paraId="23689B7C" w14:textId="77777777" w:rsidR="00903A6C" w:rsidRPr="00241F3B" w:rsidRDefault="00903A6C" w:rsidP="00903A6C">
      <w:pPr>
        <w:pStyle w:val="Heading4"/>
        <w:rPr>
          <w:rFonts w:cs="Calibri"/>
        </w:rPr>
      </w:pPr>
      <w:r w:rsidRPr="00241F3B">
        <w:rPr>
          <w:rFonts w:cs="Calibri"/>
        </w:rPr>
        <w:t xml:space="preserve">Amazon mining will cause </w:t>
      </w:r>
      <w:r w:rsidRPr="00241F3B">
        <w:rPr>
          <w:rFonts w:cs="Calibri"/>
          <w:u w:val="single"/>
        </w:rPr>
        <w:t>extinction</w:t>
      </w:r>
    </w:p>
    <w:p w14:paraId="7F21A4B5" w14:textId="77777777" w:rsidR="00903A6C" w:rsidRPr="00241F3B" w:rsidRDefault="00903A6C" w:rsidP="00903A6C">
      <w:r w:rsidRPr="00241F3B">
        <w:t xml:space="preserve">Charito </w:t>
      </w:r>
      <w:r w:rsidRPr="00241F3B">
        <w:rPr>
          <w:rStyle w:val="Style13ptBold"/>
        </w:rPr>
        <w:t>Ushiñahua 11</w:t>
      </w:r>
      <w:r w:rsidRPr="00241F3B">
        <w:t>, Anthropologist Working for the Preservation of Indigenous Amazonian Cultures, “Yanomami Indians: The Fierce People?”, http://www.amazon-indians.org/yanomami.html</w:t>
      </w:r>
    </w:p>
    <w:p w14:paraId="48B8AA97" w14:textId="77777777" w:rsidR="00903A6C" w:rsidRPr="00241F3B" w:rsidRDefault="00903A6C" w:rsidP="00903A6C">
      <w:pPr>
        <w:rPr>
          <w:sz w:val="10"/>
        </w:rPr>
      </w:pPr>
      <w:r w:rsidRPr="00241F3B">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97684D">
        <w:rPr>
          <w:rStyle w:val="StyleUnderline"/>
          <w:highlight w:val="green"/>
        </w:rPr>
        <w:t>One</w:t>
      </w:r>
      <w:r w:rsidRPr="00241F3B">
        <w:rPr>
          <w:rStyle w:val="StyleUnderline"/>
        </w:rPr>
        <w:t xml:space="preserve"> of the </w:t>
      </w:r>
      <w:r w:rsidRPr="0097684D">
        <w:rPr>
          <w:rStyle w:val="StyleUnderline"/>
          <w:highlight w:val="green"/>
        </w:rPr>
        <w:t>problem</w:t>
      </w:r>
      <w:r w:rsidRPr="00241F3B">
        <w:rPr>
          <w:rStyle w:val="StyleUnderline"/>
        </w:rPr>
        <w:t xml:space="preserve">s </w:t>
      </w:r>
      <w:r w:rsidRPr="0097684D">
        <w:rPr>
          <w:rStyle w:val="StyleUnderline"/>
          <w:highlight w:val="green"/>
        </w:rPr>
        <w:t>with</w:t>
      </w:r>
      <w:r w:rsidRPr="00241F3B">
        <w:rPr>
          <w:rStyle w:val="StyleUnderline"/>
        </w:rPr>
        <w:t xml:space="preserve"> gold </w:t>
      </w:r>
      <w:r w:rsidRPr="0097684D">
        <w:rPr>
          <w:rStyle w:val="StyleUnderline"/>
          <w:highlight w:val="green"/>
        </w:rPr>
        <w:t>mining is</w:t>
      </w:r>
      <w:r w:rsidRPr="00241F3B">
        <w:rPr>
          <w:rStyle w:val="StyleUnderline"/>
        </w:rPr>
        <w:t xml:space="preserve"> the </w:t>
      </w:r>
      <w:r w:rsidRPr="0097684D">
        <w:rPr>
          <w:rStyle w:val="Emphasis"/>
          <w:highlight w:val="green"/>
        </w:rPr>
        <w:t>environmental destruction</w:t>
      </w:r>
      <w:r w:rsidRPr="00241F3B">
        <w:rPr>
          <w:rStyle w:val="StyleUnderline"/>
        </w:rPr>
        <w:t xml:space="preserve"> it causes</w:t>
      </w:r>
      <w:r w:rsidRPr="00241F3B">
        <w:rPr>
          <w:sz w:val="16"/>
        </w:rPr>
        <w:t xml:space="preserve">.  In order to separate gold from rocks and soil, mercury is used.  </w:t>
      </w:r>
      <w:r w:rsidRPr="0097684D">
        <w:rPr>
          <w:rStyle w:val="StyleUnderline"/>
          <w:highlight w:val="green"/>
        </w:rPr>
        <w:t>Mercury</w:t>
      </w:r>
      <w:r w:rsidRPr="00241F3B">
        <w:rPr>
          <w:rStyle w:val="StyleUnderline"/>
        </w:rPr>
        <w:t xml:space="preserve"> in the rivers and streams </w:t>
      </w:r>
      <w:r w:rsidRPr="0097684D">
        <w:rPr>
          <w:rStyle w:val="Emphasis"/>
          <w:highlight w:val="green"/>
        </w:rPr>
        <w:t>bio-accumulates</w:t>
      </w:r>
      <w:r w:rsidRPr="0097684D">
        <w:rPr>
          <w:rStyle w:val="StyleUnderline"/>
          <w:highlight w:val="green"/>
        </w:rPr>
        <w:t xml:space="preserve"> and permeates the entire </w:t>
      </w:r>
      <w:r w:rsidRPr="0097684D">
        <w:rPr>
          <w:rStyle w:val="Emphasis"/>
          <w:highlight w:val="green"/>
        </w:rPr>
        <w:t>ecosystem</w:t>
      </w:r>
      <w:r w:rsidRPr="00241F3B">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6F753FFD" w14:textId="77777777" w:rsidR="00903A6C" w:rsidRPr="00241F3B" w:rsidRDefault="00903A6C" w:rsidP="00903A6C">
      <w:pPr>
        <w:rPr>
          <w:sz w:val="10"/>
        </w:rPr>
      </w:pPr>
      <w:r w:rsidRPr="00241F3B">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0024C4A6" w14:textId="77777777" w:rsidR="00903A6C" w:rsidRPr="00241F3B" w:rsidRDefault="00903A6C" w:rsidP="00903A6C">
      <w:pPr>
        <w:rPr>
          <w:sz w:val="10"/>
        </w:rPr>
      </w:pPr>
      <w:r w:rsidRPr="00241F3B">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1D98D1F9" w14:textId="77777777" w:rsidR="00903A6C" w:rsidRPr="00241F3B" w:rsidRDefault="00903A6C" w:rsidP="00903A6C">
      <w:pPr>
        <w:rPr>
          <w:sz w:val="10"/>
        </w:rPr>
      </w:pPr>
      <w:r w:rsidRPr="00241F3B">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14:paraId="0ABC03BF" w14:textId="77777777" w:rsidR="00903A6C" w:rsidRPr="00241F3B" w:rsidRDefault="00903A6C" w:rsidP="00903A6C">
      <w:pPr>
        <w:rPr>
          <w:sz w:val="16"/>
        </w:rPr>
      </w:pPr>
      <w:r w:rsidRPr="00241F3B">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41F3B">
        <w:rPr>
          <w:sz w:val="16"/>
        </w:rPr>
        <w:t xml:space="preserve">Kopenawa states, "The </w:t>
      </w:r>
      <w:r w:rsidRPr="00241F3B">
        <w:rPr>
          <w:rStyle w:val="StyleUnderline"/>
        </w:rPr>
        <w:t>forest-land will</w:t>
      </w:r>
      <w:r w:rsidRPr="00241F3B">
        <w:rPr>
          <w:sz w:val="16"/>
        </w:rPr>
        <w:t xml:space="preserve"> only </w:t>
      </w:r>
      <w:r w:rsidRPr="00241F3B">
        <w:rPr>
          <w:rStyle w:val="StyleUnderline"/>
        </w:rPr>
        <w:t>die</w:t>
      </w:r>
      <w:r w:rsidRPr="00241F3B">
        <w:rPr>
          <w:sz w:val="16"/>
        </w:rPr>
        <w:t xml:space="preserve"> if it is destroyed by whites. Then, the </w:t>
      </w:r>
      <w:r w:rsidRPr="00241F3B">
        <w:rPr>
          <w:rStyle w:val="StyleUnderline"/>
        </w:rPr>
        <w:t>creeks will disappear</w:t>
      </w:r>
      <w:r w:rsidRPr="00241F3B">
        <w:rPr>
          <w:sz w:val="16"/>
        </w:rPr>
        <w:t xml:space="preserve">, the </w:t>
      </w:r>
      <w:r w:rsidRPr="00241F3B">
        <w:rPr>
          <w:rStyle w:val="StyleUnderline"/>
        </w:rPr>
        <w:t>land will crumble</w:t>
      </w:r>
      <w:r w:rsidRPr="00241F3B">
        <w:rPr>
          <w:sz w:val="16"/>
        </w:rPr>
        <w:t xml:space="preserve">, the </w:t>
      </w:r>
      <w:r w:rsidRPr="00241F3B">
        <w:rPr>
          <w:rStyle w:val="StyleUnderline"/>
        </w:rPr>
        <w:t>trees will dry</w:t>
      </w:r>
      <w:r w:rsidRPr="00241F3B">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41F3B">
        <w:rPr>
          <w:rStyle w:val="StyleUnderline"/>
        </w:rPr>
        <w:t xml:space="preserve">The </w:t>
      </w:r>
      <w:r w:rsidRPr="0097684D">
        <w:rPr>
          <w:rStyle w:val="StyleUnderline"/>
          <w:highlight w:val="green"/>
        </w:rPr>
        <w:t>forest-land will become dry and empty</w:t>
      </w:r>
      <w:r w:rsidRPr="00241F3B">
        <w:rPr>
          <w:sz w:val="16"/>
        </w:rPr>
        <w:t xml:space="preserve">. The shamans will no longer be able to deter the smoke-epidemics and the malefic beings who make us ill. And so </w:t>
      </w:r>
      <w:r w:rsidRPr="00241F3B">
        <w:rPr>
          <w:rStyle w:val="StyleUnderline"/>
        </w:rPr>
        <w:t>everyone will die</w:t>
      </w:r>
      <w:r w:rsidRPr="00241F3B">
        <w:rPr>
          <w:sz w:val="16"/>
        </w:rPr>
        <w:t xml:space="preserve">."  </w:t>
      </w:r>
      <w:r w:rsidRPr="00241F3B">
        <w:rPr>
          <w:rStyle w:val="StyleUnderline"/>
        </w:rPr>
        <w:t>Many ecologists</w:t>
      </w:r>
      <w:r w:rsidRPr="00241F3B">
        <w:rPr>
          <w:sz w:val="16"/>
        </w:rPr>
        <w:t xml:space="preserve"> seem to </w:t>
      </w:r>
      <w:r w:rsidRPr="00241F3B">
        <w:rPr>
          <w:rStyle w:val="StyleUnderline"/>
        </w:rPr>
        <w:t>agree</w:t>
      </w:r>
      <w:r w:rsidRPr="00241F3B">
        <w:rPr>
          <w:sz w:val="16"/>
        </w:rPr>
        <w:t xml:space="preserve"> with Kopenawa, </w:t>
      </w:r>
      <w:r w:rsidRPr="00241F3B">
        <w:rPr>
          <w:rStyle w:val="StyleUnderline"/>
        </w:rPr>
        <w:t xml:space="preserve">believing that the </w:t>
      </w:r>
      <w:r w:rsidRPr="0097684D">
        <w:rPr>
          <w:rStyle w:val="StyleUnderline"/>
          <w:highlight w:val="green"/>
        </w:rPr>
        <w:t xml:space="preserve">Amazon Rainforest are the </w:t>
      </w:r>
      <w:r w:rsidRPr="0097684D">
        <w:rPr>
          <w:rStyle w:val="Emphasis"/>
          <w:highlight w:val="green"/>
        </w:rPr>
        <w:t>"lungs of the Earth"</w:t>
      </w:r>
      <w:r w:rsidRPr="00241F3B">
        <w:rPr>
          <w:rStyle w:val="StyleUnderline"/>
        </w:rPr>
        <w:t xml:space="preserve"> and that </w:t>
      </w:r>
      <w:r w:rsidRPr="0097684D">
        <w:rPr>
          <w:rStyle w:val="StyleUnderline"/>
          <w:highlight w:val="green"/>
        </w:rPr>
        <w:t>if</w:t>
      </w:r>
      <w:r w:rsidRPr="00241F3B">
        <w:rPr>
          <w:rStyle w:val="StyleUnderline"/>
        </w:rPr>
        <w:t xml:space="preserve"> the Amazon is </w:t>
      </w:r>
      <w:r w:rsidRPr="0097684D">
        <w:rPr>
          <w:rStyle w:val="StyleUnderline"/>
          <w:highlight w:val="green"/>
        </w:rPr>
        <w:t xml:space="preserve">destroyed, it will cause a </w:t>
      </w:r>
      <w:r w:rsidRPr="0097684D">
        <w:rPr>
          <w:rStyle w:val="Emphasis"/>
          <w:highlight w:val="green"/>
        </w:rPr>
        <w:t>global ecological disaster</w:t>
      </w:r>
      <w:r w:rsidRPr="0097684D">
        <w:rPr>
          <w:rStyle w:val="StyleUnderline"/>
          <w:highlight w:val="green"/>
        </w:rPr>
        <w:t xml:space="preserve"> resulting in the</w:t>
      </w:r>
      <w:r w:rsidRPr="00241F3B">
        <w:rPr>
          <w:rStyle w:val="StyleUnderline"/>
        </w:rPr>
        <w:t xml:space="preserve"> eventual </w:t>
      </w:r>
      <w:r w:rsidRPr="0097684D">
        <w:rPr>
          <w:rStyle w:val="Emphasis"/>
          <w:highlight w:val="green"/>
        </w:rPr>
        <w:t>destruction of the human race</w:t>
      </w:r>
      <w:r w:rsidRPr="00241F3B">
        <w:rPr>
          <w:sz w:val="16"/>
        </w:rPr>
        <w:t xml:space="preserve">. </w:t>
      </w:r>
    </w:p>
    <w:p w14:paraId="69E8606B" w14:textId="77777777" w:rsidR="00903A6C" w:rsidRPr="00241F3B" w:rsidRDefault="00903A6C" w:rsidP="00903A6C">
      <w:pPr>
        <w:pStyle w:val="Heading4"/>
        <w:rPr>
          <w:rFonts w:cs="Calibri"/>
        </w:rPr>
      </w:pPr>
      <w:r w:rsidRPr="00241F3B">
        <w:rPr>
          <w:rFonts w:cs="Calibri"/>
        </w:rPr>
        <w:t xml:space="preserve">Antarctic mining causes conflict---goes </w:t>
      </w:r>
      <w:r w:rsidRPr="00241F3B">
        <w:rPr>
          <w:rFonts w:cs="Calibri"/>
          <w:u w:val="single"/>
        </w:rPr>
        <w:t>nuclear</w:t>
      </w:r>
    </w:p>
    <w:p w14:paraId="12C7E541" w14:textId="77777777" w:rsidR="00903A6C" w:rsidRPr="00241F3B" w:rsidRDefault="00903A6C" w:rsidP="00903A6C">
      <w:r w:rsidRPr="00241F3B">
        <w:t xml:space="preserve">David W. </w:t>
      </w:r>
      <w:r w:rsidRPr="00241F3B">
        <w:rPr>
          <w:rStyle w:val="Style13ptBold"/>
        </w:rPr>
        <w:t>Floren 1</w:t>
      </w:r>
      <w:r w:rsidRPr="00241F3B">
        <w:t>, J.D. from the University of Oregon, “Antarctic Mining Regimes: An Appreciation of the Attainable”, Journal of Environmental Law and Litigation, Fall, Volume 16, Number 2, 467-513</w:t>
      </w:r>
    </w:p>
    <w:p w14:paraId="19B2B62C" w14:textId="77777777" w:rsidR="00903A6C" w:rsidRPr="00241F3B" w:rsidRDefault="00903A6C" w:rsidP="00903A6C">
      <w:pPr>
        <w:rPr>
          <w:szCs w:val="20"/>
        </w:rPr>
      </w:pPr>
      <w:r w:rsidRPr="00241F3B">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241F3B">
        <w:rPr>
          <w:rStyle w:val="StyleUnderline"/>
          <w:szCs w:val="20"/>
        </w:rPr>
        <w:t xml:space="preserve">the </w:t>
      </w:r>
      <w:r w:rsidRPr="0097684D">
        <w:rPr>
          <w:rStyle w:val="StyleUnderline"/>
          <w:szCs w:val="20"/>
          <w:highlight w:val="green"/>
        </w:rPr>
        <w:t>real danger</w:t>
      </w:r>
      <w:r w:rsidRPr="00241F3B">
        <w:rPr>
          <w:szCs w:val="20"/>
        </w:rPr>
        <w:t xml:space="preserve"> an </w:t>
      </w:r>
      <w:r w:rsidRPr="0097684D">
        <w:rPr>
          <w:rStyle w:val="StyleUnderline"/>
          <w:szCs w:val="20"/>
          <w:highlight w:val="green"/>
        </w:rPr>
        <w:t xml:space="preserve">introduction of </w:t>
      </w:r>
      <w:r w:rsidRPr="0097684D">
        <w:rPr>
          <w:rStyle w:val="Emphasis"/>
          <w:szCs w:val="20"/>
          <w:highlight w:val="green"/>
        </w:rPr>
        <w:t>mining</w:t>
      </w:r>
      <w:r w:rsidRPr="00241F3B">
        <w:rPr>
          <w:szCs w:val="20"/>
        </w:rPr>
        <w:t xml:space="preserve"> and fossil fuel facilities and </w:t>
      </w:r>
      <w:r w:rsidRPr="00241F3B">
        <w:rPr>
          <w:rStyle w:val="StyleUnderline"/>
          <w:szCs w:val="20"/>
        </w:rPr>
        <w:t xml:space="preserve">infrastructure </w:t>
      </w:r>
      <w:r w:rsidRPr="0097684D">
        <w:rPr>
          <w:rStyle w:val="StyleUnderline"/>
          <w:szCs w:val="20"/>
          <w:highlight w:val="green"/>
        </w:rPr>
        <w:t>would pose to</w:t>
      </w:r>
      <w:r w:rsidRPr="00241F3B">
        <w:rPr>
          <w:szCs w:val="20"/>
        </w:rPr>
        <w:t xml:space="preserve"> the </w:t>
      </w:r>
      <w:r w:rsidRPr="00241F3B">
        <w:rPr>
          <w:rStyle w:val="StyleUnderline"/>
          <w:szCs w:val="20"/>
        </w:rPr>
        <w:t>integrity of</w:t>
      </w:r>
      <w:r w:rsidRPr="00241F3B">
        <w:rPr>
          <w:szCs w:val="20"/>
        </w:rPr>
        <w:t xml:space="preserve"> the </w:t>
      </w:r>
      <w:r w:rsidRPr="0097684D">
        <w:rPr>
          <w:rStyle w:val="StyleUnderline"/>
          <w:szCs w:val="20"/>
          <w:highlight w:val="green"/>
        </w:rPr>
        <w:t>peacekeeping goals of</w:t>
      </w:r>
      <w:r w:rsidRPr="00241F3B">
        <w:rPr>
          <w:rStyle w:val="StyleUnderline"/>
          <w:szCs w:val="20"/>
        </w:rPr>
        <w:t xml:space="preserve"> the </w:t>
      </w:r>
      <w:r w:rsidRPr="0097684D">
        <w:rPr>
          <w:rStyle w:val="StyleUnderline"/>
          <w:szCs w:val="20"/>
          <w:highlight w:val="green"/>
        </w:rPr>
        <w:t>ATS</w:t>
      </w:r>
      <w:r w:rsidRPr="00241F3B">
        <w:rPr>
          <w:szCs w:val="20"/>
        </w:rPr>
        <w:t xml:space="preserve">. n222 </w:t>
      </w:r>
      <w:r w:rsidRPr="00241F3B">
        <w:rPr>
          <w:rStyle w:val="StyleUnderline"/>
          <w:szCs w:val="20"/>
        </w:rPr>
        <w:t>Such facilities and their transportation mechanisms (</w:t>
      </w:r>
      <w:r w:rsidRPr="0097684D">
        <w:rPr>
          <w:rStyle w:val="StyleUnderline"/>
          <w:szCs w:val="20"/>
          <w:highlight w:val="green"/>
        </w:rPr>
        <w:t>pipelines</w:t>
      </w:r>
      <w:r w:rsidRPr="00241F3B">
        <w:rPr>
          <w:rStyle w:val="StyleUnderline"/>
          <w:szCs w:val="20"/>
        </w:rPr>
        <w:t xml:space="preserve">, tankers, etc.) </w:t>
      </w:r>
      <w:r w:rsidRPr="0097684D">
        <w:rPr>
          <w:rStyle w:val="StyleUnderline"/>
          <w:szCs w:val="20"/>
          <w:highlight w:val="green"/>
        </w:rPr>
        <w:t xml:space="preserve">will be </w:t>
      </w:r>
      <w:r w:rsidRPr="0097684D">
        <w:rPr>
          <w:rStyle w:val="Emphasis"/>
          <w:szCs w:val="20"/>
          <w:highlight w:val="green"/>
        </w:rPr>
        <w:t>important targets</w:t>
      </w:r>
      <w:r w:rsidRPr="00241F3B">
        <w:rPr>
          <w:rStyle w:val="StyleUnderline"/>
          <w:szCs w:val="20"/>
        </w:rPr>
        <w:t xml:space="preserve"> for destruction or seizure </w:t>
      </w:r>
      <w:r w:rsidRPr="0097684D">
        <w:rPr>
          <w:rStyle w:val="StyleUnderline"/>
          <w:szCs w:val="20"/>
          <w:highlight w:val="green"/>
        </w:rPr>
        <w:t>during</w:t>
      </w:r>
      <w:r w:rsidRPr="00241F3B">
        <w:rPr>
          <w:rStyle w:val="StyleUnderline"/>
          <w:szCs w:val="20"/>
        </w:rPr>
        <w:t xml:space="preserve"> any armed </w:t>
      </w:r>
      <w:r w:rsidRPr="0097684D">
        <w:rPr>
          <w:rStyle w:val="StyleUnderline"/>
          <w:szCs w:val="20"/>
          <w:highlight w:val="green"/>
        </w:rPr>
        <w:t>conflict</w:t>
      </w:r>
      <w:r w:rsidRPr="00241F3B">
        <w:rPr>
          <w:rStyle w:val="StyleUnderline"/>
          <w:szCs w:val="20"/>
        </w:rPr>
        <w:t xml:space="preserve"> involving any nation reliant on Antarctic mineral and fossil fuel resources</w:t>
      </w:r>
      <w:r w:rsidRPr="00241F3B">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241F3B">
        <w:rPr>
          <w:rStyle w:val="StyleUnderline"/>
          <w:szCs w:val="20"/>
        </w:rPr>
        <w:t>facilities have always been selected as priority targets</w:t>
      </w:r>
      <w:r w:rsidRPr="00241F3B">
        <w:rPr>
          <w:szCs w:val="20"/>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sidRPr="0097684D">
        <w:rPr>
          <w:rStyle w:val="Emphasis"/>
          <w:szCs w:val="20"/>
          <w:highlight w:val="green"/>
        </w:rPr>
        <w:t>nuclear weapons might be used</w:t>
      </w:r>
      <w:r w:rsidRPr="00241F3B">
        <w:rPr>
          <w:szCs w:val="20"/>
        </w:rPr>
        <w:t xml:space="preserve">. The </w:t>
      </w:r>
      <w:r w:rsidRPr="0097684D">
        <w:rPr>
          <w:rStyle w:val="StyleUnderline"/>
          <w:szCs w:val="20"/>
          <w:highlight w:val="green"/>
        </w:rPr>
        <w:t>remoteness and inaccessibility</w:t>
      </w:r>
      <w:r w:rsidRPr="00241F3B">
        <w:rPr>
          <w:szCs w:val="20"/>
        </w:rPr>
        <w:t xml:space="preserve"> of targets in the AT Area, n227 combined with the tiny number of anticipated human casualties </w:t>
      </w:r>
      <w:r w:rsidRPr="0097684D">
        <w:rPr>
          <w:rStyle w:val="StyleUnderline"/>
          <w:szCs w:val="20"/>
          <w:highlight w:val="green"/>
        </w:rPr>
        <w:t>boosts the likelihood</w:t>
      </w:r>
      <w:r w:rsidRPr="00241F3B">
        <w:rPr>
          <w:rStyle w:val="StyleUnderline"/>
          <w:szCs w:val="20"/>
        </w:rPr>
        <w:t xml:space="preserve"> that tactical nuclear weaponry would be engaged</w:t>
      </w:r>
      <w:r w:rsidRPr="00241F3B">
        <w:rPr>
          <w:szCs w:val="20"/>
        </w:rPr>
        <w:t xml:space="preserve"> to achieve top military priorities, despite AT obligations n228 and other international accords discouraging their use. n229</w:t>
      </w:r>
    </w:p>
    <w:p w14:paraId="4F540684" w14:textId="4EDB790F" w:rsidR="00471452" w:rsidRDefault="00471452" w:rsidP="00471452">
      <w:pPr>
        <w:pStyle w:val="Heading3"/>
      </w:pPr>
      <w:bookmarkStart w:id="5" w:name="_Hlk92452782"/>
      <w:r>
        <w:t>More AT space war</w:t>
      </w:r>
    </w:p>
    <w:p w14:paraId="7D52F6EF" w14:textId="762D9FAF" w:rsidR="00471452" w:rsidRPr="00136C70" w:rsidRDefault="00471452" w:rsidP="00471452">
      <w:pPr>
        <w:pStyle w:val="Heading4"/>
      </w:pPr>
      <w:r>
        <w:t xml:space="preserve">The fear of </w:t>
      </w:r>
      <w:r>
        <w:rPr>
          <w:u w:val="single"/>
        </w:rPr>
        <w:t>damaging</w:t>
      </w:r>
      <w:r>
        <w:t xml:space="preserve"> their own infrastructure ensures states moderate themselves.</w:t>
      </w:r>
    </w:p>
    <w:p w14:paraId="72D83791" w14:textId="77777777" w:rsidR="00471452" w:rsidRDefault="00471452" w:rsidP="00471452">
      <w:r w:rsidRPr="00DC1CA8">
        <w:rPr>
          <w:rStyle w:val="Style13ptBold"/>
        </w:rPr>
        <w:t>Bowen 18</w:t>
      </w:r>
      <w:r>
        <w:t xml:space="preserve"> [Bleddyn, Lecturer in International Relations at the University of Leicester; ELN; 20 Februrary 2018; “The Art of Space Deterrence,” </w:t>
      </w:r>
      <w:hyperlink r:id="rId23" w:history="1">
        <w:r w:rsidRPr="00E716EE">
          <w:rPr>
            <w:rStyle w:val="Hyperlink"/>
          </w:rPr>
          <w:t>https://www.europeanleadershipnetwork.org/commentary/the-art-of-space-deterrence/</w:t>
        </w:r>
      </w:hyperlink>
      <w:r>
        <w:t>] brett</w:t>
      </w:r>
    </w:p>
    <w:p w14:paraId="6BD8A28B" w14:textId="77777777" w:rsidR="00471452" w:rsidRPr="00DC1CA8" w:rsidRDefault="00471452" w:rsidP="00471452">
      <w:pPr>
        <w:rPr>
          <w:rStyle w:val="StyleUnderline"/>
        </w:rPr>
      </w:pPr>
      <w:r w:rsidRPr="00DC1CA8">
        <w:rPr>
          <w:sz w:val="16"/>
        </w:rPr>
        <w:t xml:space="preserve">Fourth, </w:t>
      </w:r>
      <w:r w:rsidRPr="00DC1CA8">
        <w:rPr>
          <w:rStyle w:val="StyleUnderline"/>
        </w:rPr>
        <w:t xml:space="preserve">the </w:t>
      </w:r>
      <w:r w:rsidRPr="007F1A9A">
        <w:rPr>
          <w:rStyle w:val="Emphasis"/>
          <w:highlight w:val="green"/>
        </w:rPr>
        <w:t>ubiquity</w:t>
      </w:r>
      <w:r w:rsidRPr="00DC1CA8">
        <w:rPr>
          <w:rStyle w:val="StyleUnderline"/>
        </w:rPr>
        <w:t xml:space="preserve"> of space infrastructure </w:t>
      </w:r>
      <w:r w:rsidRPr="007F1A9A">
        <w:rPr>
          <w:rStyle w:val="StyleUnderline"/>
          <w:highlight w:val="green"/>
        </w:rPr>
        <w:t>and</w:t>
      </w:r>
      <w:r w:rsidRPr="00DC1CA8">
        <w:rPr>
          <w:rStyle w:val="StyleUnderline"/>
        </w:rPr>
        <w:t xml:space="preserve"> the </w:t>
      </w:r>
      <w:r w:rsidRPr="007F1A9A">
        <w:rPr>
          <w:rStyle w:val="Emphasis"/>
          <w:highlight w:val="green"/>
        </w:rPr>
        <w:t>fragil</w:t>
      </w:r>
      <w:r w:rsidRPr="00136C70">
        <w:rPr>
          <w:rStyle w:val="Emphasis"/>
          <w:highlight w:val="green"/>
        </w:rPr>
        <w:t>ity</w:t>
      </w:r>
      <w:r w:rsidRPr="00136C70">
        <w:rPr>
          <w:rStyle w:val="StyleUnderline"/>
          <w:highlight w:val="green"/>
        </w:rPr>
        <w:t xml:space="preserve"> of</w:t>
      </w:r>
      <w:r w:rsidRPr="00DC1CA8">
        <w:rPr>
          <w:rStyle w:val="StyleUnderline"/>
        </w:rPr>
        <w:t xml:space="preserve"> the </w:t>
      </w:r>
      <w:r w:rsidRPr="00136C70">
        <w:rPr>
          <w:rStyle w:val="StyleUnderline"/>
          <w:highlight w:val="green"/>
        </w:rPr>
        <w:t>space</w:t>
      </w:r>
      <w:r w:rsidRPr="008773D5">
        <w:rPr>
          <w:rStyle w:val="StyleUnderline"/>
        </w:rPr>
        <w:t xml:space="preserve"> environment may </w:t>
      </w:r>
      <w:r w:rsidRPr="00DC1CA8">
        <w:rPr>
          <w:rStyle w:val="StyleUnderline"/>
          <w:highlight w:val="green"/>
        </w:rPr>
        <w:t>create</w:t>
      </w:r>
      <w:r w:rsidRPr="00DC1CA8">
        <w:rPr>
          <w:rStyle w:val="StyleUnderline"/>
        </w:rPr>
        <w:t xml:space="preserve"> a degree of </w:t>
      </w:r>
      <w:r w:rsidRPr="00DC1CA8">
        <w:rPr>
          <w:rStyle w:val="Emphasis"/>
          <w:highlight w:val="green"/>
        </w:rPr>
        <w:t>existential deterrence</w:t>
      </w:r>
      <w:r w:rsidRPr="00DC1CA8">
        <w:rPr>
          <w:sz w:val="16"/>
        </w:rPr>
        <w:t xml:space="preserve">. </w:t>
      </w:r>
      <w:r w:rsidRPr="00DC1CA8">
        <w:rPr>
          <w:rStyle w:val="StyleUnderline"/>
        </w:rPr>
        <w:t xml:space="preserve">As space is so useful to modern economies and military forces, a large-scale </w:t>
      </w:r>
      <w:r w:rsidRPr="00DC1CA8">
        <w:rPr>
          <w:rStyle w:val="StyleUnderline"/>
          <w:highlight w:val="green"/>
        </w:rPr>
        <w:t>disruption of space infrastructure</w:t>
      </w:r>
      <w:r w:rsidRPr="00DC1CA8">
        <w:rPr>
          <w:rStyle w:val="StyleUnderline"/>
        </w:rPr>
        <w:t xml:space="preserve"> may be </w:t>
      </w:r>
      <w:r w:rsidRPr="00DC1CA8">
        <w:rPr>
          <w:rStyle w:val="Emphasis"/>
        </w:rPr>
        <w:t>so intuitively escalatory</w:t>
      </w:r>
      <w:r w:rsidRPr="00DC1CA8">
        <w:rPr>
          <w:rStyle w:val="StyleUnderline"/>
        </w:rPr>
        <w:t xml:space="preserve"> to decision-makers that there may be a natural </w:t>
      </w:r>
      <w:r w:rsidRPr="00DC1CA8">
        <w:rPr>
          <w:rStyle w:val="StyleUnderline"/>
          <w:highlight w:val="green"/>
        </w:rPr>
        <w:t>caution</w:t>
      </w:r>
      <w:r w:rsidRPr="00DC1CA8">
        <w:rPr>
          <w:rStyle w:val="StyleUnderline"/>
        </w:rPr>
        <w:t xml:space="preserve"> against a </w:t>
      </w:r>
      <w:r w:rsidRPr="00DC1CA8">
        <w:rPr>
          <w:rStyle w:val="Emphasis"/>
          <w:highlight w:val="green"/>
        </w:rPr>
        <w:t>wholesale assault</w:t>
      </w:r>
      <w:r w:rsidRPr="00DC1CA8">
        <w:rPr>
          <w:rStyle w:val="StyleUnderline"/>
        </w:rPr>
        <w:t xml:space="preserve"> on a state’s entire space capabilities </w:t>
      </w:r>
      <w:r w:rsidRPr="00DC1CA8">
        <w:rPr>
          <w:rStyle w:val="StyleUnderline"/>
          <w:highlight w:val="green"/>
        </w:rPr>
        <w:t>because</w:t>
      </w:r>
      <w:r w:rsidRPr="00DC1CA8">
        <w:rPr>
          <w:rStyle w:val="StyleUnderline"/>
        </w:rPr>
        <w:t xml:space="preserve"> the </w:t>
      </w:r>
      <w:r w:rsidRPr="00DC1CA8">
        <w:rPr>
          <w:rStyle w:val="StyleUnderline"/>
          <w:highlight w:val="green"/>
        </w:rPr>
        <w:t>consequences</w:t>
      </w:r>
      <w:r w:rsidRPr="00DC1CA8">
        <w:rPr>
          <w:rStyle w:val="StyleUnderline"/>
        </w:rPr>
        <w:t xml:space="preserve"> of doing so </w:t>
      </w:r>
      <w:r w:rsidRPr="00DC1CA8">
        <w:rPr>
          <w:rStyle w:val="StyleUnderline"/>
          <w:highlight w:val="green"/>
        </w:rPr>
        <w:t>approach</w:t>
      </w:r>
      <w:r w:rsidRPr="00DC1CA8">
        <w:rPr>
          <w:rStyle w:val="StyleUnderline"/>
        </w:rPr>
        <w:t xml:space="preserve"> the mentalities of total war, or </w:t>
      </w:r>
      <w:r w:rsidRPr="00DC1CA8">
        <w:rPr>
          <w:rStyle w:val="Emphasis"/>
          <w:highlight w:val="green"/>
        </w:rPr>
        <w:t>nuclear responses</w:t>
      </w:r>
      <w:r w:rsidRPr="00DC1CA8">
        <w:rPr>
          <w:rStyle w:val="StyleUnderline"/>
        </w:rPr>
        <w:t xml:space="preserve"> if a society begins tearing itself apart </w:t>
      </w:r>
      <w:r w:rsidRPr="00DC1CA8">
        <w:rPr>
          <w:rStyle w:val="StyleUnderline"/>
          <w:highlight w:val="green"/>
        </w:rPr>
        <w:t>because of the collapse of</w:t>
      </w:r>
      <w:r w:rsidRPr="00DC1CA8">
        <w:rPr>
          <w:rStyle w:val="StyleUnderline"/>
        </w:rPr>
        <w:t xml:space="preserve"> optimised energy </w:t>
      </w:r>
      <w:r w:rsidRPr="00DC1CA8">
        <w:rPr>
          <w:rStyle w:val="StyleUnderline"/>
          <w:highlight w:val="green"/>
        </w:rPr>
        <w:t>grids and</w:t>
      </w:r>
      <w:r w:rsidRPr="00DC1CA8">
        <w:rPr>
          <w:rStyle w:val="StyleUnderline"/>
        </w:rPr>
        <w:t xml:space="preserve"> just-in-time </w:t>
      </w:r>
      <w:r w:rsidRPr="00DC1CA8">
        <w:rPr>
          <w:rStyle w:val="StyleUnderline"/>
          <w:highlight w:val="green"/>
        </w:rPr>
        <w:t>supply chains</w:t>
      </w:r>
      <w:r w:rsidRPr="00DC1CA8">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DC1CA8">
        <w:rPr>
          <w:rStyle w:val="StyleUnderline"/>
        </w:rPr>
        <w:t>This could caution</w:t>
      </w:r>
      <w:r w:rsidRPr="00DC1CA8">
        <w:rPr>
          <w:sz w:val="16"/>
        </w:rPr>
        <w:t xml:space="preserve"> a country like </w:t>
      </w:r>
      <w:r w:rsidRPr="00DC1CA8">
        <w:rPr>
          <w:rStyle w:val="StyleUnderline"/>
        </w:rPr>
        <w:t>China from excessive kinetic intercept missions because its own military and economy is increasingly reliant on outer space</w:t>
      </w:r>
      <w:r w:rsidRPr="00DC1CA8">
        <w:rPr>
          <w:sz w:val="16"/>
        </w:rPr>
        <w:t xml:space="preserve">, but perhaps not a country like North Korea which does not rely on space. The usefulness, sensitivity, and fragility of space may have some existential deterrent effect. </w:t>
      </w:r>
      <w:r w:rsidRPr="00DC1CA8">
        <w:rPr>
          <w:rStyle w:val="StyleUnderline"/>
        </w:rPr>
        <w:t>China’s catastrophic</w:t>
      </w:r>
      <w:r w:rsidRPr="00DC1CA8">
        <w:rPr>
          <w:sz w:val="16"/>
        </w:rPr>
        <w:t xml:space="preserve"> </w:t>
      </w:r>
      <w:r w:rsidRPr="00DC1CA8">
        <w:rPr>
          <w:rStyle w:val="Emphasis"/>
        </w:rPr>
        <w:t>a</w:t>
      </w:r>
      <w:r w:rsidRPr="00DC1CA8">
        <w:rPr>
          <w:sz w:val="16"/>
        </w:rPr>
        <w:t>nti-</w:t>
      </w:r>
      <w:r w:rsidRPr="00DC1CA8">
        <w:rPr>
          <w:rStyle w:val="Emphasis"/>
        </w:rPr>
        <w:t>sat</w:t>
      </w:r>
      <w:r w:rsidRPr="00DC1CA8">
        <w:rPr>
          <w:sz w:val="16"/>
        </w:rPr>
        <w:t xml:space="preserve">ellite weapons </w:t>
      </w:r>
      <w:r w:rsidRPr="00DC1CA8">
        <w:rPr>
          <w:rStyle w:val="StyleUnderline"/>
        </w:rPr>
        <w:t>test</w:t>
      </w:r>
      <w:r w:rsidRPr="00DC1CA8">
        <w:rPr>
          <w:sz w:val="16"/>
        </w:rPr>
        <w:t xml:space="preserve"> </w:t>
      </w:r>
      <w:r w:rsidRPr="00DC1CA8">
        <w:rPr>
          <w:rStyle w:val="StyleUnderline"/>
        </w:rPr>
        <w:t>in 2007</w:t>
      </w:r>
      <w:r w:rsidRPr="00DC1CA8">
        <w:rPr>
          <w:sz w:val="16"/>
        </w:rPr>
        <w:t xml:space="preserve"> </w:t>
      </w:r>
      <w:r w:rsidRPr="00DC1CA8">
        <w:rPr>
          <w:rStyle w:val="StyleUnderline"/>
        </w:rPr>
        <w:t>is a valuable lesson for all on the potentially devastating effect of kinetic warfare in orbit.</w:t>
      </w:r>
    </w:p>
    <w:bookmarkEnd w:id="5"/>
    <w:p w14:paraId="70E0ABD9" w14:textId="77777777" w:rsidR="00471452" w:rsidRDefault="00471452" w:rsidP="00471452">
      <w:pPr>
        <w:rPr>
          <w:sz w:val="16"/>
        </w:rPr>
      </w:pPr>
    </w:p>
    <w:p w14:paraId="4DAE24ED" w14:textId="77777777" w:rsidR="00471452" w:rsidRDefault="00471452">
      <w:pPr>
        <w:rPr>
          <w:rFonts w:asciiTheme="minorHAnsi" w:hAnsiTheme="minorHAnsi" w:cstheme="minorBidi"/>
        </w:rPr>
      </w:pPr>
    </w:p>
    <w:sectPr w:rsidR="00471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672C3A"/>
    <w:rsid w:val="0000569C"/>
    <w:rsid w:val="000139A3"/>
    <w:rsid w:val="00031D96"/>
    <w:rsid w:val="00032A80"/>
    <w:rsid w:val="000A0C99"/>
    <w:rsid w:val="00100833"/>
    <w:rsid w:val="00104529"/>
    <w:rsid w:val="00105942"/>
    <w:rsid w:val="00107396"/>
    <w:rsid w:val="00144A4C"/>
    <w:rsid w:val="001572E9"/>
    <w:rsid w:val="001578CC"/>
    <w:rsid w:val="00176AB0"/>
    <w:rsid w:val="00177B7D"/>
    <w:rsid w:val="0018322D"/>
    <w:rsid w:val="001B5776"/>
    <w:rsid w:val="001E527A"/>
    <w:rsid w:val="001F78CE"/>
    <w:rsid w:val="00251FC7"/>
    <w:rsid w:val="00256125"/>
    <w:rsid w:val="00273D10"/>
    <w:rsid w:val="002855A7"/>
    <w:rsid w:val="002B146A"/>
    <w:rsid w:val="002B5E17"/>
    <w:rsid w:val="002E6DFF"/>
    <w:rsid w:val="003030BD"/>
    <w:rsid w:val="00315690"/>
    <w:rsid w:val="00316B75"/>
    <w:rsid w:val="00325646"/>
    <w:rsid w:val="003263BA"/>
    <w:rsid w:val="003460F2"/>
    <w:rsid w:val="0038158C"/>
    <w:rsid w:val="003902BA"/>
    <w:rsid w:val="003A09E2"/>
    <w:rsid w:val="003C4BBB"/>
    <w:rsid w:val="003E10EB"/>
    <w:rsid w:val="003F27EB"/>
    <w:rsid w:val="00407037"/>
    <w:rsid w:val="00437E3F"/>
    <w:rsid w:val="004605D6"/>
    <w:rsid w:val="00471452"/>
    <w:rsid w:val="004A7EA4"/>
    <w:rsid w:val="004C60E8"/>
    <w:rsid w:val="004D411B"/>
    <w:rsid w:val="004E3579"/>
    <w:rsid w:val="004E728B"/>
    <w:rsid w:val="004F39E0"/>
    <w:rsid w:val="0053031C"/>
    <w:rsid w:val="00537BD5"/>
    <w:rsid w:val="0055668F"/>
    <w:rsid w:val="0057268A"/>
    <w:rsid w:val="005D2912"/>
    <w:rsid w:val="006065BD"/>
    <w:rsid w:val="00645FA9"/>
    <w:rsid w:val="00647866"/>
    <w:rsid w:val="00660665"/>
    <w:rsid w:val="00665003"/>
    <w:rsid w:val="00672C3A"/>
    <w:rsid w:val="006964B2"/>
    <w:rsid w:val="006A2AD0"/>
    <w:rsid w:val="006C2375"/>
    <w:rsid w:val="006D4ECC"/>
    <w:rsid w:val="006F6924"/>
    <w:rsid w:val="00722258"/>
    <w:rsid w:val="007243E5"/>
    <w:rsid w:val="00732FA0"/>
    <w:rsid w:val="0076651A"/>
    <w:rsid w:val="00766EA0"/>
    <w:rsid w:val="007A2226"/>
    <w:rsid w:val="007D3AC6"/>
    <w:rsid w:val="007F5B66"/>
    <w:rsid w:val="00823A1C"/>
    <w:rsid w:val="00845B9D"/>
    <w:rsid w:val="00860984"/>
    <w:rsid w:val="008A7F70"/>
    <w:rsid w:val="008B196D"/>
    <w:rsid w:val="008B3ECB"/>
    <w:rsid w:val="008B4E85"/>
    <w:rsid w:val="008C1B2E"/>
    <w:rsid w:val="00903A6C"/>
    <w:rsid w:val="0091627E"/>
    <w:rsid w:val="00963BC6"/>
    <w:rsid w:val="0097032B"/>
    <w:rsid w:val="00977229"/>
    <w:rsid w:val="0098700B"/>
    <w:rsid w:val="009A0547"/>
    <w:rsid w:val="009B3884"/>
    <w:rsid w:val="009D2EAD"/>
    <w:rsid w:val="009D54B2"/>
    <w:rsid w:val="009E1922"/>
    <w:rsid w:val="009F7ED2"/>
    <w:rsid w:val="00A61122"/>
    <w:rsid w:val="00A93661"/>
    <w:rsid w:val="00A95652"/>
    <w:rsid w:val="00AB0932"/>
    <w:rsid w:val="00AC0AB8"/>
    <w:rsid w:val="00AF7635"/>
    <w:rsid w:val="00B33C6D"/>
    <w:rsid w:val="00B4508F"/>
    <w:rsid w:val="00B55AD5"/>
    <w:rsid w:val="00B8057C"/>
    <w:rsid w:val="00BD6238"/>
    <w:rsid w:val="00BF593B"/>
    <w:rsid w:val="00BF773A"/>
    <w:rsid w:val="00BF7E81"/>
    <w:rsid w:val="00C13773"/>
    <w:rsid w:val="00C17CC8"/>
    <w:rsid w:val="00C22E42"/>
    <w:rsid w:val="00C325C5"/>
    <w:rsid w:val="00C83417"/>
    <w:rsid w:val="00C9604F"/>
    <w:rsid w:val="00CA0197"/>
    <w:rsid w:val="00CA19AA"/>
    <w:rsid w:val="00CC179A"/>
    <w:rsid w:val="00CC5298"/>
    <w:rsid w:val="00CD736E"/>
    <w:rsid w:val="00CD798D"/>
    <w:rsid w:val="00CE161E"/>
    <w:rsid w:val="00CF59A8"/>
    <w:rsid w:val="00D25415"/>
    <w:rsid w:val="00D325A9"/>
    <w:rsid w:val="00D36A8A"/>
    <w:rsid w:val="00D61409"/>
    <w:rsid w:val="00D6691E"/>
    <w:rsid w:val="00D71170"/>
    <w:rsid w:val="00D9464E"/>
    <w:rsid w:val="00DA1C92"/>
    <w:rsid w:val="00DA25D4"/>
    <w:rsid w:val="00DA6538"/>
    <w:rsid w:val="00E15E75"/>
    <w:rsid w:val="00E5262C"/>
    <w:rsid w:val="00E52EE1"/>
    <w:rsid w:val="00E82D1C"/>
    <w:rsid w:val="00E867C0"/>
    <w:rsid w:val="00EC7DC4"/>
    <w:rsid w:val="00ED30CF"/>
    <w:rsid w:val="00F176EF"/>
    <w:rsid w:val="00F45E10"/>
    <w:rsid w:val="00F504D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D26E6"/>
  <w15:chartTrackingRefBased/>
  <w15:docId w15:val="{18DAEC61-2EC4-4C04-B101-C6394946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2C3A"/>
    <w:rPr>
      <w:rFonts w:ascii="Calibri" w:hAnsi="Calibri" w:cs="Calibri"/>
    </w:rPr>
  </w:style>
  <w:style w:type="paragraph" w:styleId="Heading1">
    <w:name w:val="heading 1"/>
    <w:aliases w:val="Pocket"/>
    <w:basedOn w:val="Normal"/>
    <w:next w:val="Normal"/>
    <w:link w:val="Heading1Char"/>
    <w:qFormat/>
    <w:rsid w:val="00672C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2C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672C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672C3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672C3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672C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C3A"/>
  </w:style>
  <w:style w:type="character" w:customStyle="1" w:styleId="Heading1Char">
    <w:name w:val="Heading 1 Char"/>
    <w:aliases w:val="Pocket Char"/>
    <w:basedOn w:val="DefaultParagraphFont"/>
    <w:link w:val="Heading1"/>
    <w:rsid w:val="00672C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2C3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672C3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672C3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672C3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72C3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72C3A"/>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72C3A"/>
    <w:rPr>
      <w:color w:val="auto"/>
      <w:u w:val="none"/>
    </w:rPr>
  </w:style>
  <w:style w:type="character" w:styleId="FollowedHyperlink">
    <w:name w:val="FollowedHyperlink"/>
    <w:basedOn w:val="DefaultParagraphFont"/>
    <w:uiPriority w:val="99"/>
    <w:semiHidden/>
    <w:unhideWhenUsed/>
    <w:rsid w:val="00672C3A"/>
    <w:rPr>
      <w:color w:val="auto"/>
      <w:u w:val="none"/>
    </w:rPr>
  </w:style>
  <w:style w:type="character" w:customStyle="1" w:styleId="Heading5Char">
    <w:name w:val="Heading 5 Char"/>
    <w:basedOn w:val="DefaultParagraphFont"/>
    <w:link w:val="Heading5"/>
    <w:uiPriority w:val="9"/>
    <w:rsid w:val="00672C3A"/>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autoRedefine/>
    <w:uiPriority w:val="7"/>
    <w:qFormat/>
    <w:rsid w:val="00672C3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672C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672C3A"/>
    <w:rPr>
      <w:color w:val="605E5C"/>
      <w:shd w:val="clear" w:color="auto" w:fill="E1DFDD"/>
    </w:rPr>
  </w:style>
  <w:style w:type="paragraph" w:styleId="NoSpacing">
    <w:name w:val="No Spacing"/>
    <w:aliases w:val="Card Format,DDI Tag,Tag Title,No Spacing6,No Spacing tnr,ClearFormatting,Hidden Block Title,No Spacing311,No Spacing51,No Spacing8,Dont u,No Spacing1111111,Small Text,ca,Clear,Note Level 21"/>
    <w:basedOn w:val="Heading1"/>
    <w:autoRedefine/>
    <w:uiPriority w:val="99"/>
    <w:qFormat/>
    <w:rsid w:val="00672C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672C3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seret.com/2022/1/6/22868795/is-bidens-build-back-better-bill-dead-or-just-drifing-social-policy-climate-change-joe-manchin" TargetMode="External"/><Relationship Id="rId13" Type="http://schemas.openxmlformats.org/officeDocument/2006/relationships/hyperlink" Target="https://www.thenation.com/article/archive/how-resource-scarcity-and-climate-change-could-produce-global-explosion/" TargetMode="External"/><Relationship Id="rId18" Type="http://schemas.openxmlformats.org/officeDocument/2006/relationships/hyperlink" Target="https://espi.or.at/publications/voices-from-the-space-community/category/3-voices-from-the-space-community" TargetMode="External"/><Relationship Id="rId3" Type="http://schemas.openxmlformats.org/officeDocument/2006/relationships/styles" Target="styles.xml"/><Relationship Id="rId21" Type="http://schemas.openxmlformats.org/officeDocument/2006/relationships/hyperlink" Target="https://www.usafa.edu/app/uploads/Space_and_Defense_2_3.pdf" TargetMode="External"/><Relationship Id="rId7" Type="http://schemas.openxmlformats.org/officeDocument/2006/relationships/hyperlink" Target="https://thehill.com/policy/healthcare/590871-biden-comments-add-momentum-to-spending-bills-climate-measures" TargetMode="External"/><Relationship Id="rId12" Type="http://schemas.openxmlformats.org/officeDocument/2006/relationships/hyperlink" Target="https://scholarship.law.wm.edu/cgi/viewcontent.cgi?referer=https://www.google.com/&amp;httpsredir=1&amp;article=1653&amp;context=wmelpr" TargetMode="External"/><Relationship Id="rId17" Type="http://schemas.openxmlformats.org/officeDocument/2006/relationships/hyperlink" Target="https://www.abc.net.au/news/2018-08-24/conflict-in-space-is-inevitable-expert-warns/1014631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cademic.oup.com/astrogeo/article/56/5/5.15/235650" TargetMode="External"/><Relationship Id="rId20" Type="http://schemas.openxmlformats.org/officeDocument/2006/relationships/hyperlink" Target="https://www.mining.com/web/safe-and-efficient-asteroid-mining/" TargetMode="External"/><Relationship Id="rId1" Type="http://schemas.openxmlformats.org/officeDocument/2006/relationships/customXml" Target="../customXml/item1.xml"/><Relationship Id="rId6" Type="http://schemas.openxmlformats.org/officeDocument/2006/relationships/hyperlink" Target="https://scholarlycommons.law.case.edu/cgi/viewcontent.cgi?article=2546&amp;context=jil" TargetMode="External"/><Relationship Id="rId11" Type="http://schemas.openxmlformats.org/officeDocument/2006/relationships/hyperlink" Target="https://www.theweek.in/news/sci-tech/2020/08/06/Space-mining-Just-around-the-corner.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cholarship.law.wm.edu/cgi/viewcontent.cgi?article=1653&amp;context=wmelpr" TargetMode="External"/><Relationship Id="rId23" Type="http://schemas.openxmlformats.org/officeDocument/2006/relationships/hyperlink" Target="https://www.europeanleadershipnetwork.org/commentary/the-art-of-space-deterrence/" TargetMode="External"/><Relationship Id="rId10" Type="http://schemas.openxmlformats.org/officeDocument/2006/relationships/hyperlink" Target="https://www.legal500.com/gc-magazine/feature/the-new-space-race/" TargetMode="External"/><Relationship Id="rId19" Type="http://schemas.openxmlformats.org/officeDocument/2006/relationships/hyperlink" Target="https://nsiteam.com/social/wp-content/uploads/2018/11/Space-SMA-Integration-Report-Space-FINAL.pdf" TargetMode="External"/><Relationship Id="rId4" Type="http://schemas.openxmlformats.org/officeDocument/2006/relationships/settings" Target="settings.xml"/><Relationship Id="rId9" Type="http://schemas.openxmlformats.org/officeDocument/2006/relationships/hyperlink" Target="https://dukespace.lib.duke.edu/dspace/bitstream/handle/10161/12521/isqu12185.pdf?sequence=1" TargetMode="External"/><Relationship Id="rId14" Type="http://schemas.openxmlformats.org/officeDocument/2006/relationships/hyperlink" Target="https://ploughshares.ca/pl_publications/in-defence-of-the-ppwt-treaty-toward-a-space-weapons-ban/" TargetMode="External"/><Relationship Id="rId22" Type="http://schemas.openxmlformats.org/officeDocument/2006/relationships/hyperlink" Target="https://www.nature.com/articles/s41598-021-8990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14507</Words>
  <Characters>82691</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41</cp:revision>
  <dcterms:created xsi:type="dcterms:W3CDTF">2022-01-28T18:54:00Z</dcterms:created>
  <dcterms:modified xsi:type="dcterms:W3CDTF">2022-01-28T19:23:00Z</dcterms:modified>
</cp:coreProperties>
</file>