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39607" w14:textId="77777777" w:rsidR="00D7416B" w:rsidRPr="00171D47" w:rsidRDefault="00D7416B" w:rsidP="00D7416B">
      <w:pPr>
        <w:pStyle w:val="Heading1"/>
        <w:rPr>
          <w:rFonts w:cs="Calibri"/>
        </w:rPr>
      </w:pPr>
      <w:r w:rsidRPr="00171D47">
        <w:rPr>
          <w:rFonts w:cs="Calibri"/>
        </w:rPr>
        <w:t>1AC</w:t>
      </w:r>
    </w:p>
    <w:p w14:paraId="476F7671" w14:textId="77777777" w:rsidR="00D7416B" w:rsidRPr="00171D47" w:rsidRDefault="00D7416B" w:rsidP="00D7416B">
      <w:pPr>
        <w:pStyle w:val="Heading4"/>
        <w:rPr>
          <w:rFonts w:cs="Calibri"/>
        </w:rPr>
      </w:pPr>
      <w:r w:rsidRPr="00171D47">
        <w:rPr>
          <w:rFonts w:cs="Calibri"/>
        </w:rPr>
        <w:t>I affirm the resolution resolved: the member nations of the World Trade Organization ought to reduce intellectual property protections for medicines.</w:t>
      </w:r>
    </w:p>
    <w:p w14:paraId="1A1F961C" w14:textId="77777777" w:rsidR="00D7416B" w:rsidRPr="00171D47" w:rsidRDefault="00D7416B" w:rsidP="00D7416B">
      <w:pPr>
        <w:rPr>
          <w:rFonts w:cs="Calibri"/>
        </w:rPr>
      </w:pPr>
    </w:p>
    <w:p w14:paraId="48CE6778" w14:textId="77777777" w:rsidR="00D7416B" w:rsidRPr="00171D47" w:rsidRDefault="00D7416B" w:rsidP="00D7416B">
      <w:pPr>
        <w:pStyle w:val="Heading4"/>
        <w:rPr>
          <w:rFonts w:cs="Calibri"/>
        </w:rPr>
      </w:pPr>
      <w:r w:rsidRPr="00171D47">
        <w:rPr>
          <w:rFonts w:cs="Calibri"/>
        </w:rPr>
        <w:t xml:space="preserve">We do this through </w:t>
      </w:r>
      <w:r w:rsidRPr="00171D47">
        <w:rPr>
          <w:rFonts w:cs="Calibri"/>
          <w:u w:val="single"/>
        </w:rPr>
        <w:t>waiving TRIPS protections</w:t>
      </w:r>
      <w:r w:rsidRPr="00171D47">
        <w:rPr>
          <w:rFonts w:cs="Calibri"/>
        </w:rPr>
        <w:t xml:space="preserve"> and </w:t>
      </w:r>
      <w:r w:rsidRPr="00171D47">
        <w:rPr>
          <w:rFonts w:cs="Calibri"/>
          <w:u w:val="single"/>
        </w:rPr>
        <w:t>modifying relevant domestic law</w:t>
      </w:r>
      <w:r w:rsidRPr="00171D47">
        <w:rPr>
          <w:rFonts w:cs="Calibri"/>
        </w:rPr>
        <w:t xml:space="preserve"> to ensure patent protections are reduced—this card is a description of how the process works</w:t>
      </w:r>
    </w:p>
    <w:p w14:paraId="31644262" w14:textId="77777777" w:rsidR="00D7416B" w:rsidRPr="00171D47" w:rsidRDefault="00D7416B" w:rsidP="00D7416B">
      <w:pPr>
        <w:rPr>
          <w:rFonts w:cs="Calibri"/>
        </w:rPr>
      </w:pPr>
      <w:r w:rsidRPr="00171D47">
        <w:rPr>
          <w:rStyle w:val="Style13ptBold"/>
          <w:rFonts w:cs="Calibri"/>
        </w:rPr>
        <w:t>Jones et al. 21</w:t>
      </w:r>
      <w:r w:rsidRPr="00171D47">
        <w:rPr>
          <w:rFonts w:cs="Calibr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6" w:history="1">
        <w:r w:rsidRPr="00171D47">
          <w:rPr>
            <w:rStyle w:val="Hyperlink"/>
            <w:rFonts w:cs="Calibri"/>
          </w:rPr>
          <w:t>https://www.ipwatchdog.com/2021/08/09/patent-waiver-anyway-zooming-trips-covid-ipwaiver-debate/id=136381/</w:t>
        </w:r>
      </w:hyperlink>
      <w:r w:rsidRPr="00171D47">
        <w:rPr>
          <w:rFonts w:cs="Calibri"/>
        </w:rPr>
        <w:t xml:space="preserve"> brett</w:t>
      </w:r>
    </w:p>
    <w:p w14:paraId="6E5370A2" w14:textId="77777777" w:rsidR="00D7416B" w:rsidRPr="00171D47" w:rsidRDefault="00D7416B" w:rsidP="00D7416B">
      <w:pPr>
        <w:rPr>
          <w:rFonts w:cs="Calibri"/>
          <w:sz w:val="16"/>
        </w:rPr>
      </w:pPr>
      <w:r w:rsidRPr="00171D47">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171D47">
        <w:rPr>
          <w:rStyle w:val="StyleUnderline"/>
          <w:rFonts w:cs="Calibri"/>
        </w:rPr>
        <w:t>when COVID</w:t>
      </w:r>
      <w:r w:rsidRPr="00171D47">
        <w:rPr>
          <w:rFonts w:cs="Calibri"/>
          <w:sz w:val="16"/>
        </w:rPr>
        <w:t xml:space="preserve">-19 </w:t>
      </w:r>
      <w:r w:rsidRPr="00171D47">
        <w:rPr>
          <w:rStyle w:val="StyleUnderline"/>
          <w:rFonts w:cs="Calibri"/>
        </w:rPr>
        <w:t>is spreading all over the world and killing millions</w:t>
      </w:r>
      <w:r w:rsidRPr="00171D47">
        <w:rPr>
          <w:rFonts w:cs="Calibri"/>
          <w:sz w:val="16"/>
        </w:rPr>
        <w:t xml:space="preserve"> of people, some </w:t>
      </w:r>
      <w:r w:rsidRPr="00171D47">
        <w:rPr>
          <w:rStyle w:val="StyleUnderline"/>
          <w:rFonts w:cs="Calibri"/>
        </w:rPr>
        <w:t>world leaders are questioning whether we should be granting the exclusionary rights of patent protection on inventions that help respond to the pandemic</w:t>
      </w:r>
      <w:r w:rsidRPr="00171D47">
        <w:rPr>
          <w:rFonts w:cs="Calibri"/>
          <w:sz w:val="16"/>
        </w:rPr>
        <w:t xml:space="preserve">. Included in that group is the Biden-Harris Administration, which, in May, announced their support of </w:t>
      </w:r>
      <w:r w:rsidRPr="00171D47">
        <w:rPr>
          <w:rStyle w:val="StyleUnderline"/>
          <w:rFonts w:cs="Calibri"/>
          <w:highlight w:val="green"/>
        </w:rPr>
        <w:t xml:space="preserve">an </w:t>
      </w:r>
      <w:r w:rsidRPr="00171D47">
        <w:rPr>
          <w:rStyle w:val="Emphasis"/>
          <w:rFonts w:cs="Calibri"/>
          <w:highlight w:val="green"/>
        </w:rPr>
        <w:t>“IP waiver”</w:t>
      </w:r>
      <w:r w:rsidRPr="00171D47">
        <w:rPr>
          <w:rStyle w:val="StyleUnderline"/>
          <w:rFonts w:cs="Calibri"/>
          <w:highlight w:val="green"/>
        </w:rPr>
        <w:t xml:space="preserve"> on COVID 19 vaccines</w:t>
      </w:r>
      <w:r w:rsidRPr="00171D47">
        <w:rPr>
          <w:rFonts w:cs="Calibri"/>
          <w:sz w:val="16"/>
        </w:rPr>
        <w:t>.</w:t>
      </w:r>
    </w:p>
    <w:p w14:paraId="1214D830" w14:textId="77777777" w:rsidR="00D7416B" w:rsidRPr="00171D47" w:rsidRDefault="00D7416B" w:rsidP="00D7416B">
      <w:pPr>
        <w:rPr>
          <w:rFonts w:cs="Calibri"/>
          <w:sz w:val="16"/>
          <w:szCs w:val="16"/>
        </w:rPr>
      </w:pPr>
      <w:r w:rsidRPr="00171D47">
        <w:rPr>
          <w:rFonts w:cs="Calibri"/>
          <w:sz w:val="16"/>
          <w:szCs w:val="16"/>
        </w:rPr>
        <w:t>Patent Waiver</w:t>
      </w:r>
    </w:p>
    <w:p w14:paraId="44B65B1D" w14:textId="77777777" w:rsidR="00D7416B" w:rsidRPr="00171D47" w:rsidRDefault="00D7416B" w:rsidP="00D7416B">
      <w:pPr>
        <w:rPr>
          <w:rFonts w:cs="Calibri"/>
          <w:sz w:val="16"/>
        </w:rPr>
      </w:pPr>
      <w:r w:rsidRPr="00171D47">
        <w:rPr>
          <w:rStyle w:val="StyleUnderline"/>
          <w:rFonts w:cs="Calibri"/>
        </w:rPr>
        <w:t>The “patent waiver”</w:t>
      </w:r>
      <w:r w:rsidRPr="00171D47">
        <w:rPr>
          <w:rFonts w:cs="Calibri"/>
          <w:sz w:val="16"/>
        </w:rPr>
        <w:t xml:space="preserve"> is a proposal to </w:t>
      </w:r>
      <w:r w:rsidRPr="00171D47">
        <w:rPr>
          <w:rStyle w:val="StyleUnderline"/>
          <w:rFonts w:cs="Calibri"/>
          <w:highlight w:val="green"/>
        </w:rPr>
        <w:t>waive certain provisions of the</w:t>
      </w:r>
      <w:r w:rsidRPr="00171D47">
        <w:rPr>
          <w:rFonts w:cs="Calibri"/>
          <w:sz w:val="16"/>
        </w:rPr>
        <w:t xml:space="preserve"> Trade-Related Aspects of Intellectual Property (</w:t>
      </w:r>
      <w:r w:rsidRPr="00171D47">
        <w:rPr>
          <w:rStyle w:val="Emphasis"/>
          <w:rFonts w:cs="Calibri"/>
          <w:highlight w:val="green"/>
        </w:rPr>
        <w:t>TRIPS</w:t>
      </w:r>
      <w:r w:rsidRPr="00171D47">
        <w:rPr>
          <w:rFonts w:cs="Calibri"/>
          <w:sz w:val="16"/>
        </w:rPr>
        <w:t xml:space="preserve">) </w:t>
      </w:r>
      <w:r w:rsidRPr="00171D47">
        <w:rPr>
          <w:rStyle w:val="StyleUnderline"/>
          <w:rFonts w:cs="Calibri"/>
          <w:highlight w:val="green"/>
        </w:rPr>
        <w:t>Agreement</w:t>
      </w:r>
      <w:r w:rsidRPr="00171D47">
        <w:rPr>
          <w:rStyle w:val="StyleUnderline"/>
          <w:rFonts w:cs="Calibri"/>
        </w:rPr>
        <w:t xml:space="preserve"> for three years</w:t>
      </w:r>
      <w:r w:rsidRPr="00171D47">
        <w:rPr>
          <w:rFonts w:cs="Calibri"/>
          <w:sz w:val="16"/>
        </w:rPr>
        <w:t xml:space="preserve">. </w:t>
      </w:r>
      <w:r w:rsidRPr="00171D47">
        <w:rPr>
          <w:rStyle w:val="StyleUnderline"/>
          <w:rFonts w:cs="Calibri"/>
          <w:highlight w:val="green"/>
        </w:rPr>
        <w:t>The TRIPS Agreement requires</w:t>
      </w:r>
      <w:r w:rsidRPr="00171D47">
        <w:rPr>
          <w:rFonts w:cs="Calibri"/>
          <w:sz w:val="16"/>
        </w:rPr>
        <w:t xml:space="preserve"> certain member countries (“</w:t>
      </w:r>
      <w:r w:rsidRPr="00171D47">
        <w:rPr>
          <w:rStyle w:val="StyleUnderline"/>
          <w:rFonts w:cs="Calibri"/>
          <w:highlight w:val="green"/>
        </w:rPr>
        <w:t>Members</w:t>
      </w:r>
      <w:r w:rsidRPr="00171D47">
        <w:rPr>
          <w:rFonts w:cs="Calibri"/>
          <w:sz w:val="16"/>
        </w:rPr>
        <w:t xml:space="preserve">”), including the United States, </w:t>
      </w:r>
      <w:r w:rsidRPr="00171D47">
        <w:rPr>
          <w:rStyle w:val="StyleUnderline"/>
          <w:rFonts w:cs="Calibri"/>
        </w:rPr>
        <w:t xml:space="preserve">to </w:t>
      </w:r>
      <w:r w:rsidRPr="00171D47">
        <w:rPr>
          <w:rStyle w:val="StyleUnderline"/>
          <w:rFonts w:cs="Calibri"/>
          <w:highlight w:val="green"/>
        </w:rPr>
        <w:t>have certain</w:t>
      </w:r>
      <w:r w:rsidRPr="00171D47">
        <w:rPr>
          <w:rStyle w:val="StyleUnderline"/>
          <w:rFonts w:cs="Calibri"/>
        </w:rPr>
        <w:t xml:space="preserve"> minimum intellectual property </w:t>
      </w:r>
      <w:r w:rsidRPr="00171D47">
        <w:rPr>
          <w:rStyle w:val="StyleUnderline"/>
          <w:rFonts w:cs="Calibri"/>
          <w:highlight w:val="green"/>
        </w:rPr>
        <w:t>protections</w:t>
      </w:r>
      <w:r w:rsidRPr="00171D47">
        <w:rPr>
          <w:rFonts w:cs="Calibri"/>
          <w:sz w:val="16"/>
        </w:rPr>
        <w:t>. While this proposal is often referred to as a “</w:t>
      </w:r>
      <w:r w:rsidRPr="00171D47">
        <w:rPr>
          <w:rStyle w:val="Emphasis"/>
          <w:rFonts w:cs="Calibri"/>
          <w:highlight w:val="green"/>
        </w:rPr>
        <w:t>patent</w:t>
      </w:r>
      <w:r w:rsidRPr="00171D47">
        <w:rPr>
          <w:rFonts w:cs="Calibri"/>
          <w:sz w:val="16"/>
        </w:rPr>
        <w:t xml:space="preserve"> waiver,” the proposal would also waive sections associated with </w:t>
      </w:r>
      <w:r w:rsidRPr="00171D47">
        <w:rPr>
          <w:rStyle w:val="Emphasis"/>
          <w:rFonts w:cs="Calibri"/>
          <w:highlight w:val="green"/>
        </w:rPr>
        <w:t>copyright</w:t>
      </w:r>
      <w:r w:rsidRPr="00171D47">
        <w:rPr>
          <w:rFonts w:cs="Calibri"/>
          <w:sz w:val="16"/>
        </w:rPr>
        <w:t xml:space="preserve">, </w:t>
      </w:r>
      <w:r w:rsidRPr="00171D47">
        <w:rPr>
          <w:rStyle w:val="Emphasis"/>
          <w:rFonts w:cs="Calibri"/>
          <w:highlight w:val="green"/>
        </w:rPr>
        <w:t>industrial designs</w:t>
      </w:r>
      <w:r w:rsidRPr="00171D47">
        <w:rPr>
          <w:rFonts w:cs="Calibri"/>
          <w:sz w:val="16"/>
        </w:rPr>
        <w:t xml:space="preserve">, </w:t>
      </w:r>
      <w:r w:rsidRPr="00171D47">
        <w:rPr>
          <w:rStyle w:val="StyleUnderline"/>
          <w:rFonts w:cs="Calibri"/>
          <w:highlight w:val="green"/>
        </w:rPr>
        <w:t>and</w:t>
      </w:r>
      <w:r w:rsidRPr="00171D47">
        <w:rPr>
          <w:rFonts w:cs="Calibri"/>
          <w:sz w:val="16"/>
        </w:rPr>
        <w:t xml:space="preserve"> </w:t>
      </w:r>
      <w:r w:rsidRPr="00171D47">
        <w:rPr>
          <w:rStyle w:val="Emphasis"/>
          <w:rFonts w:cs="Calibri"/>
          <w:highlight w:val="green"/>
        </w:rPr>
        <w:t>undisclosed information</w:t>
      </w:r>
      <w:r w:rsidRPr="00171D47">
        <w:rPr>
          <w:rFonts w:cs="Calibri"/>
          <w:sz w:val="16"/>
        </w:rPr>
        <w:t>.</w:t>
      </w:r>
    </w:p>
    <w:p w14:paraId="22D251C9" w14:textId="77777777" w:rsidR="00D7416B" w:rsidRPr="00171D47" w:rsidRDefault="00D7416B" w:rsidP="00D7416B">
      <w:pPr>
        <w:rPr>
          <w:rFonts w:cs="Calibri"/>
          <w:sz w:val="16"/>
        </w:rPr>
      </w:pPr>
      <w:r w:rsidRPr="00171D47">
        <w:rPr>
          <w:rStyle w:val="StyleUnderline"/>
          <w:rFonts w:cs="Calibri"/>
          <w:highlight w:val="green"/>
        </w:rPr>
        <w:t>The proposal seeks to waive</w:t>
      </w:r>
      <w:r w:rsidRPr="00171D47">
        <w:rPr>
          <w:rStyle w:val="StyleUnderline"/>
          <w:rFonts w:cs="Calibri"/>
        </w:rPr>
        <w:t xml:space="preserve"> Part II, Section 5 Patents of the </w:t>
      </w:r>
      <w:r w:rsidRPr="00171D47">
        <w:rPr>
          <w:rStyle w:val="StyleUnderline"/>
          <w:rFonts w:cs="Calibri"/>
          <w:highlight w:val="green"/>
        </w:rPr>
        <w:t>TRIPS</w:t>
      </w:r>
      <w:r w:rsidRPr="00171D47">
        <w:rPr>
          <w:rStyle w:val="StyleUnderline"/>
          <w:rFonts w:cs="Calibri"/>
        </w:rPr>
        <w:t xml:space="preserve"> Agreement and the associated enforcement sections only with respect to “health products</w:t>
      </w:r>
      <w:r w:rsidRPr="00171D47">
        <w:rPr>
          <w:rFonts w:cs="Calibri"/>
          <w:sz w:val="16"/>
        </w:rPr>
        <w:t xml:space="preserve"> and technologies including diagnostics, therapeutics, vaccines, medical devices, personal protective equipment, their materials or components, </w:t>
      </w:r>
      <w:r w:rsidRPr="00171D47">
        <w:rPr>
          <w:rStyle w:val="StyleUnderline"/>
          <w:rFonts w:cs="Calibri"/>
        </w:rPr>
        <w:t xml:space="preserve">and their methods and means of manufacture </w:t>
      </w:r>
      <w:r w:rsidRPr="00171D47">
        <w:rPr>
          <w:rStyle w:val="StyleUnderline"/>
          <w:rFonts w:cs="Calibri"/>
          <w:highlight w:val="green"/>
        </w:rPr>
        <w:t xml:space="preserve">for the </w:t>
      </w:r>
      <w:r w:rsidRPr="00171D47">
        <w:rPr>
          <w:rStyle w:val="Emphasis"/>
          <w:rFonts w:cs="Calibri"/>
          <w:highlight w:val="green"/>
        </w:rPr>
        <w:t>prevention, treatment or containment of COVID-19”</w:t>
      </w:r>
      <w:r w:rsidRPr="00171D47">
        <w:rPr>
          <w:rStyle w:val="StyleUnderline"/>
          <w:rFonts w:cs="Calibri"/>
          <w:highlight w:val="green"/>
        </w:rPr>
        <w:t xml:space="preserve"> for </w:t>
      </w:r>
      <w:r w:rsidRPr="00171D47">
        <w:rPr>
          <w:rStyle w:val="StyleUnderline"/>
          <w:rFonts w:cs="Calibri"/>
        </w:rPr>
        <w:t xml:space="preserve">a period of </w:t>
      </w:r>
      <w:r w:rsidRPr="00171D47">
        <w:rPr>
          <w:rStyle w:val="Emphasis"/>
          <w:rFonts w:cs="Calibri"/>
          <w:highlight w:val="green"/>
        </w:rPr>
        <w:t>three years</w:t>
      </w:r>
      <w:r w:rsidRPr="00171D47">
        <w:rPr>
          <w:rFonts w:cs="Calibr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9985539" w14:textId="77777777" w:rsidR="00D7416B" w:rsidRPr="00171D47" w:rsidRDefault="00D7416B" w:rsidP="00D7416B">
      <w:pPr>
        <w:rPr>
          <w:rFonts w:cs="Calibri"/>
          <w:sz w:val="16"/>
          <w:szCs w:val="16"/>
        </w:rPr>
      </w:pPr>
      <w:r w:rsidRPr="00171D47">
        <w:rPr>
          <w:rFonts w:cs="Calibr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640A574D" w14:textId="77777777" w:rsidR="00D7416B" w:rsidRPr="00171D47" w:rsidRDefault="00D7416B" w:rsidP="00D7416B">
      <w:pPr>
        <w:rPr>
          <w:rFonts w:cs="Calibri"/>
          <w:sz w:val="16"/>
        </w:rPr>
      </w:pPr>
      <w:r w:rsidRPr="00171D47">
        <w:rPr>
          <w:rStyle w:val="StyleUnderline"/>
          <w:rFonts w:cs="Calibri"/>
        </w:rPr>
        <w:t xml:space="preserve">If provisions in Part II, Section 5 and the associated enforcement sections are waived, </w:t>
      </w:r>
      <w:r w:rsidRPr="00171D47">
        <w:rPr>
          <w:rStyle w:val="StyleUnderline"/>
          <w:rFonts w:cs="Calibri"/>
          <w:highlight w:val="green"/>
        </w:rPr>
        <w:t>Members would no longer be required to issue patents</w:t>
      </w:r>
      <w:r w:rsidRPr="00171D47">
        <w:rPr>
          <w:rStyle w:val="StyleUnderline"/>
          <w:rFonts w:cs="Calibri"/>
        </w:rPr>
        <w:t xml:space="preserve"> or provide avenues for patent holders to enforce patent rights</w:t>
      </w:r>
      <w:r w:rsidRPr="00171D47">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171D47">
        <w:rPr>
          <w:rStyle w:val="StyleUnderline"/>
          <w:rFonts w:cs="Calibri"/>
        </w:rPr>
        <w:t>, the patent waiver grants to Members permission to waive their own domestic patent protections</w:t>
      </w:r>
      <w:r w:rsidRPr="00171D47">
        <w:rPr>
          <w:rFonts w:cs="Calibri"/>
          <w:sz w:val="16"/>
        </w:rPr>
        <w:t>.</w:t>
      </w:r>
    </w:p>
    <w:p w14:paraId="7BC41EE1" w14:textId="77777777" w:rsidR="00D7416B" w:rsidRPr="00171D47" w:rsidRDefault="00D7416B" w:rsidP="00D7416B">
      <w:pPr>
        <w:rPr>
          <w:rFonts w:cs="Calibri"/>
          <w:sz w:val="16"/>
        </w:rPr>
      </w:pPr>
      <w:r w:rsidRPr="00171D47">
        <w:rPr>
          <w:rFonts w:cs="Calibr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71D47">
        <w:rPr>
          <w:rStyle w:val="StyleUnderline"/>
          <w:rFonts w:cs="Calibri"/>
          <w:highlight w:val="green"/>
        </w:rPr>
        <w:t>to waive patent protections worldwide</w:t>
      </w:r>
      <w:r w:rsidRPr="00171D47">
        <w:rPr>
          <w:rStyle w:val="StyleUnderline"/>
          <w:rFonts w:cs="Calibri"/>
        </w:rPr>
        <w:t xml:space="preserve">, </w:t>
      </w:r>
      <w:r w:rsidRPr="00171D47">
        <w:rPr>
          <w:rStyle w:val="StyleUnderline"/>
          <w:rFonts w:cs="Calibri"/>
          <w:highlight w:val="green"/>
        </w:rPr>
        <w:t>each Member</w:t>
      </w:r>
      <w:r w:rsidRPr="00171D47">
        <w:rPr>
          <w:rFonts w:cs="Calibri"/>
          <w:sz w:val="16"/>
        </w:rPr>
        <w:t xml:space="preserve"> subject the TRIPS Agreement’s requirement to have certain minimum intellectual property protection </w:t>
      </w:r>
      <w:r w:rsidRPr="00171D47">
        <w:rPr>
          <w:rStyle w:val="StyleUnderline"/>
          <w:rFonts w:cs="Calibri"/>
          <w:highlight w:val="green"/>
        </w:rPr>
        <w:t>would have to waive</w:t>
      </w:r>
      <w:r w:rsidRPr="00171D47">
        <w:rPr>
          <w:rStyle w:val="StyleUnderline"/>
          <w:rFonts w:cs="Calibri"/>
        </w:rPr>
        <w:t xml:space="preserve"> its own </w:t>
      </w:r>
      <w:r w:rsidRPr="00171D47">
        <w:rPr>
          <w:rStyle w:val="StyleUnderline"/>
          <w:rFonts w:cs="Calibri"/>
          <w:highlight w:val="green"/>
        </w:rPr>
        <w:t>domestic patent protections</w:t>
      </w:r>
      <w:r w:rsidRPr="00171D47">
        <w:rPr>
          <w:rFonts w:cs="Calibri"/>
          <w:sz w:val="16"/>
        </w:rPr>
        <w:t>.</w:t>
      </w:r>
    </w:p>
    <w:p w14:paraId="2DE18BE2" w14:textId="77777777" w:rsidR="00D7416B" w:rsidRPr="00171D47" w:rsidRDefault="00D7416B" w:rsidP="00D7416B">
      <w:pPr>
        <w:rPr>
          <w:rFonts w:cs="Calibri"/>
          <w:sz w:val="16"/>
        </w:rPr>
      </w:pPr>
      <w:r w:rsidRPr="00171D47">
        <w:rPr>
          <w:rFonts w:cs="Calibr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71D47">
        <w:rPr>
          <w:rStyle w:val="StyleUnderline"/>
          <w:rFonts w:cs="Calibri"/>
        </w:rPr>
        <w:t>Congress would</w:t>
      </w:r>
      <w:r w:rsidRPr="00171D47">
        <w:rPr>
          <w:rFonts w:cs="Calibri"/>
          <w:sz w:val="16"/>
        </w:rPr>
        <w:t xml:space="preserve"> likely have to </w:t>
      </w:r>
      <w:r w:rsidRPr="00171D47">
        <w:rPr>
          <w:rStyle w:val="StyleUnderline"/>
          <w:rFonts w:cs="Calibri"/>
        </w:rPr>
        <w:t>waive these laws</w:t>
      </w:r>
      <w:r w:rsidRPr="00171D47">
        <w:rPr>
          <w:rFonts w:cs="Calibri"/>
          <w:sz w:val="16"/>
        </w:rPr>
        <w:t>. If Congress chooses not to waive the U.S.’s patent laws, patent holders will continue to be able to enforce their U.S. patent rights in the U.S.</w:t>
      </w:r>
    </w:p>
    <w:p w14:paraId="40C0378A" w14:textId="77777777" w:rsidR="00D7416B" w:rsidRPr="00171D47" w:rsidRDefault="00D7416B" w:rsidP="00D7416B">
      <w:pPr>
        <w:rPr>
          <w:rFonts w:cs="Calibri"/>
        </w:rPr>
      </w:pPr>
    </w:p>
    <w:p w14:paraId="291F8C31" w14:textId="77777777" w:rsidR="00D7416B" w:rsidRPr="00171D47" w:rsidRDefault="00D7416B" w:rsidP="00D7416B">
      <w:pPr>
        <w:pStyle w:val="Heading4"/>
        <w:rPr>
          <w:rFonts w:cs="Calibri"/>
        </w:rPr>
      </w:pPr>
      <w:r w:rsidRPr="00171D47">
        <w:rPr>
          <w:rFonts w:cs="Calibri"/>
          <w:u w:val="single"/>
        </w:rPr>
        <w:t>Public funding</w:t>
      </w:r>
      <w:r w:rsidRPr="00171D47">
        <w:rPr>
          <w:rFonts w:cs="Calibri"/>
        </w:rPr>
        <w:t xml:space="preserve"> and </w:t>
      </w:r>
      <w:r w:rsidRPr="00171D47">
        <w:rPr>
          <w:rFonts w:cs="Calibri"/>
          <w:u w:val="single"/>
        </w:rPr>
        <w:t>massive pre-purchases</w:t>
      </w:r>
      <w:r w:rsidRPr="00171D47">
        <w:rPr>
          <w:rFonts w:cs="Calibri"/>
        </w:rPr>
        <w:t xml:space="preserve"> are </w:t>
      </w:r>
      <w:r w:rsidRPr="00171D47">
        <w:rPr>
          <w:rFonts w:cs="Calibri"/>
          <w:u w:val="single"/>
        </w:rPr>
        <w:t>superior incentives</w:t>
      </w:r>
      <w:r w:rsidRPr="00171D47">
        <w:rPr>
          <w:rFonts w:cs="Calibri"/>
        </w:rPr>
        <w:t xml:space="preserve"> to patents in a pandemic.</w:t>
      </w:r>
    </w:p>
    <w:p w14:paraId="3A51EC39" w14:textId="77777777" w:rsidR="00D7416B" w:rsidRPr="00171D47" w:rsidRDefault="00D7416B" w:rsidP="00D7416B">
      <w:pPr>
        <w:rPr>
          <w:rFonts w:cs="Calibri"/>
        </w:rPr>
      </w:pPr>
      <w:r w:rsidRPr="00171D47">
        <w:rPr>
          <w:rStyle w:val="Style13ptBold"/>
          <w:rFonts w:cs="Calibri"/>
        </w:rPr>
        <w:t>Lindsey 21</w:t>
      </w:r>
      <w:r w:rsidRPr="00171D47">
        <w:rPr>
          <w:rFonts w:cs="Calibri"/>
        </w:rPr>
        <w:t xml:space="preserve">, Brink Lindsey, Vice President @ Niskanen Center “Why intellectual property and pandemics don’t mix,” Brookings Institution, June 3, 2021. </w:t>
      </w:r>
      <w:hyperlink r:id="rId7" w:history="1">
        <w:r w:rsidRPr="00171D47">
          <w:rPr>
            <w:rStyle w:val="Hyperlink"/>
            <w:rFonts w:cs="Calibri"/>
          </w:rPr>
          <w:t>https://www.brookings.edu/blog/up-front/2021/06/03/why-intellectual-property-and-pandemics-dont-mix/</w:t>
        </w:r>
      </w:hyperlink>
      <w:r w:rsidRPr="00171D47">
        <w:rPr>
          <w:rFonts w:cs="Calibri"/>
        </w:rPr>
        <w:t xml:space="preserve"> brett</w:t>
      </w:r>
    </w:p>
    <w:p w14:paraId="73E017ED" w14:textId="77777777" w:rsidR="00D7416B" w:rsidRPr="00171D47" w:rsidRDefault="00D7416B" w:rsidP="00D7416B">
      <w:pPr>
        <w:rPr>
          <w:rFonts w:cs="Calibri"/>
          <w:sz w:val="16"/>
        </w:rPr>
      </w:pPr>
      <w:r w:rsidRPr="00171D47">
        <w:rPr>
          <w:rFonts w:cs="Calibri"/>
          <w:sz w:val="16"/>
        </w:rPr>
        <w:t xml:space="preserve">What approach to encouraging innovation should we take instead? </w:t>
      </w:r>
      <w:r w:rsidRPr="00171D47">
        <w:rPr>
          <w:rStyle w:val="StyleUnderline"/>
          <w:rFonts w:cs="Calibri"/>
          <w:highlight w:val="green"/>
        </w:rPr>
        <w:t>How do we incentivize drug makers to undertake</w:t>
      </w:r>
      <w:r w:rsidRPr="00171D47">
        <w:rPr>
          <w:rFonts w:cs="Calibri"/>
          <w:sz w:val="16"/>
        </w:rPr>
        <w:t xml:space="preserve"> the hefty </w:t>
      </w:r>
      <w:r w:rsidRPr="00171D47">
        <w:rPr>
          <w:rStyle w:val="StyleUnderline"/>
          <w:rFonts w:cs="Calibri"/>
          <w:highlight w:val="green"/>
        </w:rPr>
        <w:t>R&amp;D costs</w:t>
      </w:r>
      <w:r w:rsidRPr="00171D47">
        <w:rPr>
          <w:rStyle w:val="StyleUnderline"/>
          <w:rFonts w:cs="Calibri"/>
        </w:rPr>
        <w:t xml:space="preserve"> to develop new vaccines </w:t>
      </w:r>
      <w:r w:rsidRPr="00171D47">
        <w:rPr>
          <w:rStyle w:val="StyleUnderline"/>
          <w:rFonts w:cs="Calibri"/>
          <w:highlight w:val="green"/>
        </w:rPr>
        <w:t>without giving them exclusive rights</w:t>
      </w:r>
      <w:r w:rsidRPr="00171D47">
        <w:rPr>
          <w:rStyle w:val="StyleUnderline"/>
          <w:rFonts w:cs="Calibri"/>
        </w:rPr>
        <w:t xml:space="preserve"> over their production and sale</w:t>
      </w:r>
      <w:r w:rsidRPr="00171D47">
        <w:rPr>
          <w:rStyle w:val="StyleUnderline"/>
          <w:rFonts w:cs="Calibri"/>
          <w:highlight w:val="green"/>
        </w:rPr>
        <w:t>?</w:t>
      </w:r>
      <w:r w:rsidRPr="00171D47">
        <w:rPr>
          <w:rFonts w:cs="Calibri"/>
          <w:sz w:val="16"/>
        </w:rPr>
        <w:t xml:space="preserve"> </w:t>
      </w:r>
      <w:r w:rsidRPr="00171D47">
        <w:rPr>
          <w:rStyle w:val="StyleUnderline"/>
          <w:rFonts w:cs="Calibri"/>
          <w:highlight w:val="green"/>
        </w:rPr>
        <w:t>The most effective approach</w:t>
      </w:r>
      <w:r w:rsidRPr="00171D47">
        <w:rPr>
          <w:rStyle w:val="StyleUnderline"/>
          <w:rFonts w:cs="Calibri"/>
        </w:rPr>
        <w:t xml:space="preserve"> during a public health crisis </w:t>
      </w:r>
      <w:r w:rsidRPr="00171D47">
        <w:rPr>
          <w:rStyle w:val="StyleUnderline"/>
          <w:rFonts w:cs="Calibri"/>
          <w:highlight w:val="green"/>
        </w:rPr>
        <w:t xml:space="preserve">is </w:t>
      </w:r>
      <w:r w:rsidRPr="00171D47">
        <w:rPr>
          <w:rStyle w:val="Emphasis"/>
          <w:rFonts w:cs="Calibri"/>
          <w:highlight w:val="green"/>
        </w:rPr>
        <w:t>direct government support</w:t>
      </w:r>
      <w:r w:rsidRPr="00171D47">
        <w:rPr>
          <w:rStyle w:val="StyleUnderline"/>
          <w:rFonts w:cs="Calibri"/>
        </w:rPr>
        <w:t>:</w:t>
      </w:r>
      <w:r w:rsidRPr="00171D47">
        <w:rPr>
          <w:rFonts w:cs="Calibri"/>
          <w:sz w:val="16"/>
        </w:rPr>
        <w:t xml:space="preserve"> </w:t>
      </w:r>
      <w:r w:rsidRPr="00171D47">
        <w:rPr>
          <w:rStyle w:val="StyleUnderline"/>
          <w:rFonts w:cs="Calibri"/>
        </w:rPr>
        <w:t>public funding of R&amp;D, advance purchase commitments by the government to buy large numbers of doses at set prices, and other, related payouts</w:t>
      </w:r>
      <w:r w:rsidRPr="00171D47">
        <w:rPr>
          <w:rFonts w:cs="Calibr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7702DB67" w14:textId="77777777" w:rsidR="00D7416B" w:rsidRPr="00171D47" w:rsidRDefault="00D7416B" w:rsidP="00D7416B">
      <w:pPr>
        <w:rPr>
          <w:rFonts w:cs="Calibri"/>
          <w:sz w:val="12"/>
          <w:szCs w:val="12"/>
        </w:rPr>
      </w:pPr>
      <w:r w:rsidRPr="00171D47">
        <w:rPr>
          <w:rStyle w:val="StyleUnderline"/>
          <w:rFonts w:cs="Calibri"/>
        </w:rPr>
        <w:t xml:space="preserve">It was </w:t>
      </w:r>
      <w:r w:rsidRPr="00171D47">
        <w:rPr>
          <w:rStyle w:val="StyleUnderline"/>
          <w:rFonts w:cs="Calibri"/>
          <w:highlight w:val="green"/>
        </w:rPr>
        <w:t xml:space="preserve">direct support via </w:t>
      </w:r>
      <w:r w:rsidRPr="00171D47">
        <w:rPr>
          <w:rStyle w:val="Emphasis"/>
          <w:rFonts w:cs="Calibri"/>
          <w:highlight w:val="green"/>
        </w:rPr>
        <w:t>Operation Warp Speed</w:t>
      </w:r>
      <w:r w:rsidRPr="00171D47">
        <w:rPr>
          <w:rStyle w:val="StyleUnderline"/>
          <w:rFonts w:cs="Calibri"/>
        </w:rPr>
        <w:t xml:space="preserve"> that made possible the astonishingly rapid development of COVID-19 vaccines and</w:t>
      </w:r>
      <w:r w:rsidRPr="00171D47">
        <w:rPr>
          <w:rFonts w:cs="Calibri"/>
          <w:sz w:val="12"/>
          <w:szCs w:val="12"/>
        </w:rPr>
        <w:t xml:space="preserve"> then </w:t>
      </w:r>
      <w:r w:rsidRPr="00171D47">
        <w:rPr>
          <w:rStyle w:val="StyleUnderline"/>
          <w:rFonts w:cs="Calibri"/>
          <w:highlight w:val="green"/>
        </w:rPr>
        <w:t>facilitated a relatively rapid rollout of vaccine distribution</w:t>
      </w:r>
      <w:r w:rsidRPr="00171D47">
        <w:rPr>
          <w:rFonts w:cs="Calibri"/>
          <w:sz w:val="12"/>
          <w:szCs w:val="12"/>
        </w:rPr>
        <w:t xml:space="preserve"> (relative</w:t>
      </w:r>
      <w:r w:rsidRPr="00171D47">
        <w:rPr>
          <w:rFonts w:cs="Calibr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3A7E572" w14:textId="77777777" w:rsidR="00D7416B" w:rsidRPr="00171D47" w:rsidRDefault="00D7416B" w:rsidP="00D7416B">
      <w:pPr>
        <w:rPr>
          <w:rFonts w:cs="Calibri"/>
          <w:sz w:val="16"/>
        </w:rPr>
      </w:pPr>
      <w:r w:rsidRPr="00171D47">
        <w:rPr>
          <w:rFonts w:cs="Calibri"/>
          <w:sz w:val="16"/>
        </w:rPr>
        <w:t xml:space="preserve">Patent law and direct support should be seen not as either-or alternatives but as complements that apply different incentives to different circumstances and time horizons. </w:t>
      </w:r>
      <w:r w:rsidRPr="00171D47">
        <w:rPr>
          <w:rStyle w:val="StyleUnderline"/>
          <w:rFonts w:cs="Calibri"/>
          <w:highlight w:val="green"/>
        </w:rPr>
        <w:t>Patent law provides a decentralized system for encouraging innovation</w:t>
      </w:r>
      <w:r w:rsidRPr="00171D47">
        <w:rPr>
          <w:rFonts w:cs="Calibri"/>
          <w:sz w:val="16"/>
        </w:rPr>
        <w:t xml:space="preserve">. </w:t>
      </w:r>
      <w:r w:rsidRPr="00171D47">
        <w:rPr>
          <w:rStyle w:val="StyleUnderline"/>
          <w:rFonts w:cs="Calibri"/>
          <w:highlight w:val="green"/>
        </w:rPr>
        <w:t>The government</w:t>
      </w:r>
      <w:r w:rsidRPr="00171D47">
        <w:rPr>
          <w:rStyle w:val="StyleUnderline"/>
          <w:rFonts w:cs="Calibri"/>
        </w:rPr>
        <w:t xml:space="preserve"> doesn’t presume to tell the industry which new drugs are needed; it </w:t>
      </w:r>
      <w:r w:rsidRPr="00171D47">
        <w:rPr>
          <w:rStyle w:val="StyleUnderline"/>
          <w:rFonts w:cs="Calibri"/>
          <w:highlight w:val="green"/>
        </w:rPr>
        <w:t>simply incentivizes</w:t>
      </w:r>
      <w:r w:rsidRPr="00171D47">
        <w:rPr>
          <w:rFonts w:cs="Calibri"/>
          <w:sz w:val="16"/>
        </w:rPr>
        <w:t xml:space="preserve"> the development of whatever </w:t>
      </w:r>
      <w:r w:rsidRPr="00171D47">
        <w:rPr>
          <w:rStyle w:val="StyleUnderline"/>
          <w:rFonts w:cs="Calibri"/>
          <w:highlight w:val="green"/>
        </w:rPr>
        <w:t>new drugs</w:t>
      </w:r>
      <w:r w:rsidRPr="00171D47">
        <w:rPr>
          <w:rFonts w:cs="Calibri"/>
          <w:sz w:val="16"/>
        </w:rPr>
        <w:t xml:space="preserve"> that pharmaceutical firms can come up with </w:t>
      </w:r>
      <w:r w:rsidRPr="00171D47">
        <w:rPr>
          <w:rStyle w:val="StyleUnderline"/>
          <w:rFonts w:cs="Calibri"/>
          <w:highlight w:val="green"/>
        </w:rPr>
        <w:t>by offering</w:t>
      </w:r>
      <w:r w:rsidRPr="00171D47">
        <w:rPr>
          <w:rFonts w:cs="Calibri"/>
          <w:sz w:val="16"/>
        </w:rPr>
        <w:t xml:space="preserve"> them a </w:t>
      </w:r>
      <w:r w:rsidRPr="00171D47">
        <w:rPr>
          <w:rStyle w:val="StyleUnderline"/>
          <w:rFonts w:cs="Calibri"/>
          <w:highlight w:val="green"/>
        </w:rPr>
        <w:t>temporary monopoly</w:t>
      </w:r>
      <w:r w:rsidRPr="00171D47">
        <w:rPr>
          <w:rFonts w:cs="Calibri"/>
          <w:sz w:val="16"/>
        </w:rPr>
        <w:t>. It is important to note that patent law’s incentives offer no commercial guarantees. Yes, you can block other competitors for a number of years, but that still doesn’t ensure enough consumer demand for the new product to make it profitable.</w:t>
      </w:r>
    </w:p>
    <w:p w14:paraId="1B1A16F7" w14:textId="77777777" w:rsidR="00D7416B" w:rsidRPr="00171D47" w:rsidRDefault="00D7416B" w:rsidP="00D7416B">
      <w:pPr>
        <w:rPr>
          <w:rStyle w:val="Emphasis"/>
          <w:rFonts w:cs="Calibri"/>
        </w:rPr>
      </w:pPr>
      <w:r w:rsidRPr="00171D47">
        <w:rPr>
          <w:rStyle w:val="Emphasis"/>
          <w:rFonts w:cs="Calibri"/>
        </w:rPr>
        <w:t>DIRECT SUPPORT MAKES PATENTS REDUNDANT</w:t>
      </w:r>
    </w:p>
    <w:p w14:paraId="52EFBF52" w14:textId="77777777" w:rsidR="00D7416B" w:rsidRPr="00171D47" w:rsidRDefault="00D7416B" w:rsidP="00D7416B">
      <w:pPr>
        <w:rPr>
          <w:rFonts w:cs="Calibri"/>
          <w:sz w:val="16"/>
        </w:rPr>
      </w:pPr>
      <w:r w:rsidRPr="00171D47">
        <w:rPr>
          <w:rStyle w:val="Emphasis"/>
          <w:rFonts w:cs="Calibri"/>
          <w:highlight w:val="green"/>
        </w:rPr>
        <w:t>The situation is different in a pandemic</w:t>
      </w:r>
      <w:r w:rsidRPr="00171D47">
        <w:rPr>
          <w:rFonts w:cs="Calibri"/>
          <w:sz w:val="16"/>
        </w:rPr>
        <w:t xml:space="preserve">. </w:t>
      </w:r>
      <w:r w:rsidRPr="00171D47">
        <w:rPr>
          <w:rStyle w:val="StyleUnderline"/>
          <w:rFonts w:cs="Calibri"/>
          <w:highlight w:val="green"/>
        </w:rPr>
        <w:t>Here the government knows exactly what it wants</w:t>
      </w:r>
      <w:r w:rsidRPr="00171D47">
        <w:rPr>
          <w:rStyle w:val="StyleUnderline"/>
          <w:rFonts w:cs="Calibri"/>
        </w:rPr>
        <w:t xml:space="preserve"> to incentivize</w:t>
      </w:r>
      <w:r w:rsidRPr="00171D47">
        <w:rPr>
          <w:rStyle w:val="StyleUnderline"/>
          <w:rFonts w:cs="Calibri"/>
          <w:highlight w:val="green"/>
        </w:rPr>
        <w:t>:</w:t>
      </w:r>
      <w:r w:rsidRPr="00171D47">
        <w:rPr>
          <w:rStyle w:val="StyleUnderline"/>
          <w:rFonts w:cs="Calibri"/>
        </w:rPr>
        <w:t xml:space="preserve"> the creation of </w:t>
      </w:r>
      <w:r w:rsidRPr="00171D47">
        <w:rPr>
          <w:rStyle w:val="Emphasis"/>
          <w:rFonts w:cs="Calibri"/>
          <w:highlight w:val="green"/>
        </w:rPr>
        <w:t>vaccines</w:t>
      </w:r>
      <w:r w:rsidRPr="00171D47">
        <w:rPr>
          <w:rStyle w:val="StyleUnderline"/>
          <w:rFonts w:cs="Calibri"/>
          <w:highlight w:val="green"/>
        </w:rPr>
        <w:t xml:space="preserve"> to prevent</w:t>
      </w:r>
      <w:r w:rsidRPr="00171D47">
        <w:rPr>
          <w:rStyle w:val="StyleUnderline"/>
          <w:rFonts w:cs="Calibri"/>
        </w:rPr>
        <w:t xml:space="preserve"> the spread of </w:t>
      </w:r>
      <w:r w:rsidRPr="00171D47">
        <w:rPr>
          <w:rStyle w:val="StyleUnderline"/>
          <w:rFonts w:cs="Calibri"/>
          <w:highlight w:val="green"/>
        </w:rPr>
        <w:t>a specific virus</w:t>
      </w:r>
      <w:r w:rsidRPr="00171D47">
        <w:rPr>
          <w:rStyle w:val="StyleUnderline"/>
          <w:rFonts w:cs="Calibri"/>
        </w:rPr>
        <w:t xml:space="preserve"> </w:t>
      </w:r>
      <w:r w:rsidRPr="00171D47">
        <w:rPr>
          <w:rStyle w:val="StyleUnderline"/>
          <w:rFonts w:cs="Calibri"/>
          <w:highlight w:val="green"/>
        </w:rPr>
        <w:t>and</w:t>
      </w:r>
      <w:r w:rsidRPr="00171D47">
        <w:rPr>
          <w:rStyle w:val="StyleUnderline"/>
          <w:rFonts w:cs="Calibri"/>
        </w:rPr>
        <w:t xml:space="preserve"> other </w:t>
      </w:r>
      <w:r w:rsidRPr="00171D47">
        <w:rPr>
          <w:rStyle w:val="Emphasis"/>
          <w:rFonts w:cs="Calibri"/>
          <w:highlight w:val="green"/>
        </w:rPr>
        <w:t>drugs</w:t>
      </w:r>
      <w:r w:rsidRPr="00171D47">
        <w:rPr>
          <w:rStyle w:val="StyleUnderline"/>
          <w:rFonts w:cs="Calibri"/>
          <w:highlight w:val="green"/>
        </w:rPr>
        <w:t xml:space="preserve"> to treat that virus</w:t>
      </w:r>
      <w:r w:rsidRPr="00171D47">
        <w:rPr>
          <w:rFonts w:cs="Calibri"/>
          <w:sz w:val="16"/>
        </w:rPr>
        <w:t xml:space="preserve">. </w:t>
      </w:r>
      <w:r w:rsidRPr="00171D47">
        <w:rPr>
          <w:rStyle w:val="StyleUnderline"/>
          <w:rFonts w:cs="Calibri"/>
        </w:rPr>
        <w:t>Under these circumstances</w:t>
      </w:r>
      <w:r w:rsidRPr="00171D47">
        <w:rPr>
          <w:rFonts w:cs="Calibri"/>
          <w:sz w:val="16"/>
        </w:rPr>
        <w:t xml:space="preserve">, the </w:t>
      </w:r>
      <w:r w:rsidRPr="00171D47">
        <w:rPr>
          <w:rStyle w:val="StyleUnderline"/>
          <w:rFonts w:cs="Calibri"/>
        </w:rPr>
        <w:t>decentralized</w:t>
      </w:r>
      <w:r w:rsidRPr="00171D47">
        <w:rPr>
          <w:rFonts w:cs="Calibri"/>
          <w:sz w:val="16"/>
        </w:rPr>
        <w:t xml:space="preserve"> approach </w:t>
      </w:r>
      <w:r w:rsidRPr="00171D47">
        <w:rPr>
          <w:rStyle w:val="StyleUnderline"/>
          <w:rFonts w:cs="Calibri"/>
        </w:rPr>
        <w:t>isn’t good enough</w:t>
      </w:r>
      <w:r w:rsidRPr="00171D47">
        <w:rPr>
          <w:rFonts w:cs="Calibri"/>
          <w:sz w:val="16"/>
        </w:rPr>
        <w:t xml:space="preserve">. There is no time to sit back and let drug makers take the initiative on their own timeline. Instead, </w:t>
      </w:r>
      <w:r w:rsidRPr="00171D47">
        <w:rPr>
          <w:rStyle w:val="StyleUnderline"/>
          <w:rFonts w:cs="Calibri"/>
        </w:rPr>
        <w:t>the government needs to be more involved to incentivize specific innovations now</w:t>
      </w:r>
      <w:r w:rsidRPr="00171D47">
        <w:rPr>
          <w:rFonts w:cs="Calibri"/>
          <w:sz w:val="16"/>
        </w:rPr>
        <w:t xml:space="preserve">. As recompense for letting it call the shots (pardon the pun), </w:t>
      </w:r>
      <w:r w:rsidRPr="00171D47">
        <w:rPr>
          <w:rStyle w:val="StyleUnderline"/>
          <w:rFonts w:cs="Calibri"/>
          <w:highlight w:val="green"/>
        </w:rPr>
        <w:t xml:space="preserve">the government sweetens the deal for drug companies </w:t>
      </w:r>
      <w:r w:rsidRPr="00171D47">
        <w:rPr>
          <w:rStyle w:val="StyleUnderline"/>
          <w:rFonts w:cs="Calibri"/>
        </w:rPr>
        <w:t xml:space="preserve">by insulating them from commercial risk. </w:t>
      </w:r>
      <w:r w:rsidRPr="00171D47">
        <w:rPr>
          <w:rStyle w:val="StyleUnderline"/>
          <w:rFonts w:cs="Calibri"/>
          <w:highlight w:val="green"/>
        </w:rPr>
        <w:t xml:space="preserve">If </w:t>
      </w:r>
      <w:r w:rsidRPr="00171D47">
        <w:rPr>
          <w:rStyle w:val="StyleUnderline"/>
          <w:rFonts w:cs="Calibri"/>
        </w:rPr>
        <w:t xml:space="preserve">pharmaceutical </w:t>
      </w:r>
      <w:r w:rsidRPr="00171D47">
        <w:rPr>
          <w:rStyle w:val="StyleUnderline"/>
          <w:rFonts w:cs="Calibri"/>
          <w:highlight w:val="green"/>
        </w:rPr>
        <w:t>firms develop effective vaccines and therapies, the government will buy large, predetermined quantities</w:t>
      </w:r>
      <w:r w:rsidRPr="00171D47">
        <w:rPr>
          <w:rStyle w:val="StyleUnderline"/>
          <w:rFonts w:cs="Calibri"/>
        </w:rPr>
        <w:t xml:space="preserve"> at prices set high enough </w:t>
      </w:r>
      <w:r w:rsidRPr="00171D47">
        <w:rPr>
          <w:rStyle w:val="StyleUnderline"/>
          <w:rFonts w:cs="Calibri"/>
          <w:highlight w:val="green"/>
        </w:rPr>
        <w:t>to guarantee</w:t>
      </w:r>
      <w:r w:rsidRPr="00171D47">
        <w:rPr>
          <w:rStyle w:val="StyleUnderline"/>
          <w:rFonts w:cs="Calibri"/>
        </w:rPr>
        <w:t xml:space="preserve"> a healthy </w:t>
      </w:r>
      <w:r w:rsidRPr="00171D47">
        <w:rPr>
          <w:rStyle w:val="StyleUnderline"/>
          <w:rFonts w:cs="Calibri"/>
          <w:highlight w:val="green"/>
        </w:rPr>
        <w:t>return</w:t>
      </w:r>
      <w:r w:rsidRPr="00171D47">
        <w:rPr>
          <w:rFonts w:cs="Calibri"/>
          <w:sz w:val="16"/>
        </w:rPr>
        <w:t>.</w:t>
      </w:r>
    </w:p>
    <w:p w14:paraId="528B9277" w14:textId="77777777" w:rsidR="00D7416B" w:rsidRPr="00171D47" w:rsidRDefault="00D7416B" w:rsidP="00D7416B">
      <w:pPr>
        <w:rPr>
          <w:rFonts w:cs="Calibri"/>
          <w:sz w:val="16"/>
        </w:rPr>
      </w:pPr>
      <w:r w:rsidRPr="00171D47">
        <w:rPr>
          <w:rFonts w:cs="Calibri"/>
          <w:sz w:val="16"/>
        </w:rPr>
        <w:t xml:space="preserve">For the pharmaceutical industry, </w:t>
      </w:r>
      <w:r w:rsidRPr="00171D47">
        <w:rPr>
          <w:rStyle w:val="StyleUnderline"/>
          <w:rFonts w:cs="Calibri"/>
        </w:rPr>
        <w:t>it is useful to conceive of patent law as the default regime for innovation promotion</w:t>
      </w:r>
      <w:r w:rsidRPr="00171D47">
        <w:rPr>
          <w:rFonts w:cs="Calibri"/>
          <w:sz w:val="16"/>
        </w:rPr>
        <w:t xml:space="preserve">. </w:t>
      </w:r>
      <w:r w:rsidRPr="00171D47">
        <w:rPr>
          <w:rStyle w:val="StyleUnderline"/>
          <w:rFonts w:cs="Calibri"/>
        </w:rPr>
        <w:t>It improves pharmaceutical companies’ incentives to develop new drugs while leaving them free to decide which new drugs to pursue</w:t>
      </w:r>
      <w:r w:rsidRPr="00171D47">
        <w:rPr>
          <w:rFonts w:cs="Calibri"/>
          <w:sz w:val="16"/>
        </w:rPr>
        <w:t xml:space="preserve"> – and also leaving them to bear all commercial risk. </w:t>
      </w:r>
      <w:r w:rsidRPr="00171D47">
        <w:rPr>
          <w:rStyle w:val="StyleUnderline"/>
          <w:rFonts w:cs="Calibri"/>
          <w:highlight w:val="green"/>
        </w:rPr>
        <w:t>In a pandemic</w:t>
      </w:r>
      <w:r w:rsidRPr="00171D47">
        <w:rPr>
          <w:rFonts w:cs="Calibri"/>
          <w:sz w:val="16"/>
        </w:rPr>
        <w:t xml:space="preserve"> or other emergency, however, </w:t>
      </w:r>
      <w:r w:rsidRPr="00171D47">
        <w:rPr>
          <w:rStyle w:val="StyleUnderline"/>
          <w:rFonts w:cs="Calibri"/>
        </w:rPr>
        <w:t>it is appropriate to shift to the direct support regime, in which the government focuses efforts on one disease</w:t>
      </w:r>
      <w:r w:rsidRPr="00171D47">
        <w:rPr>
          <w:rFonts w:cs="Calibri"/>
          <w:sz w:val="16"/>
        </w:rPr>
        <w:t xml:space="preserve">. </w:t>
      </w:r>
      <w:r w:rsidRPr="00171D47">
        <w:rPr>
          <w:rStyle w:val="StyleUnderline"/>
          <w:rFonts w:cs="Calibri"/>
        </w:rPr>
        <w:t>In this regime</w:t>
      </w:r>
      <w:r w:rsidRPr="00171D47">
        <w:rPr>
          <w:rFonts w:cs="Calibri"/>
          <w:sz w:val="16"/>
        </w:rPr>
        <w:t xml:space="preserve">, it is important to note, </w:t>
      </w:r>
      <w:r w:rsidRPr="00171D47">
        <w:rPr>
          <w:rStyle w:val="StyleUnderline"/>
          <w:rFonts w:cs="Calibri"/>
          <w:highlight w:val="green"/>
        </w:rPr>
        <w:t>the government provides</w:t>
      </w:r>
      <w:r w:rsidRPr="00171D47">
        <w:rPr>
          <w:rStyle w:val="StyleUnderline"/>
          <w:rFonts w:cs="Calibri"/>
        </w:rPr>
        <w:t xml:space="preserve"> qualitatively </w:t>
      </w:r>
      <w:r w:rsidRPr="00171D47">
        <w:rPr>
          <w:rStyle w:val="Emphasis"/>
          <w:rFonts w:cs="Calibri"/>
          <w:highlight w:val="green"/>
        </w:rPr>
        <w:t>superior incentives</w:t>
      </w:r>
      <w:r w:rsidRPr="00171D47">
        <w:rPr>
          <w:rStyle w:val="StyleUnderline"/>
          <w:rFonts w:cs="Calibri"/>
          <w:highlight w:val="green"/>
        </w:rPr>
        <w:t xml:space="preserve"> to those offered under patent law</w:t>
      </w:r>
      <w:r w:rsidRPr="00171D47">
        <w:rPr>
          <w:rStyle w:val="StyleUnderline"/>
          <w:rFonts w:cs="Calibri"/>
        </w:rPr>
        <w:t>. Not only does it offer public funding to cover the up-front costs of drug development, but it also provides advance purchase commitments that guarantee a healthy return</w:t>
      </w:r>
      <w:r w:rsidRPr="00171D47">
        <w:rPr>
          <w:rFonts w:cs="Calibri"/>
          <w:sz w:val="16"/>
        </w:rPr>
        <w:t>.</w:t>
      </w:r>
    </w:p>
    <w:p w14:paraId="4F7ECBBA" w14:textId="77777777" w:rsidR="00D7416B" w:rsidRPr="00171D47" w:rsidRDefault="00D7416B" w:rsidP="00D7416B">
      <w:pPr>
        <w:rPr>
          <w:rFonts w:cs="Calibri"/>
          <w:sz w:val="16"/>
        </w:rPr>
      </w:pPr>
      <w:r w:rsidRPr="00171D47">
        <w:rPr>
          <w:rFonts w:cs="Calibri"/>
          <w:sz w:val="16"/>
        </w:rPr>
        <w:t xml:space="preserve">It should therefore be clear that the pharmaceutical industry has no legitimate basis for objecting to a TRIPS waiver. Since, </w:t>
      </w:r>
      <w:r w:rsidRPr="00171D47">
        <w:rPr>
          <w:rStyle w:val="StyleUnderline"/>
          <w:rFonts w:cs="Calibri"/>
        </w:rPr>
        <w:t>because of the public health crisis, drug makers</w:t>
      </w:r>
      <w:r w:rsidRPr="00171D47">
        <w:rPr>
          <w:rFonts w:cs="Calibri"/>
          <w:sz w:val="16"/>
        </w:rPr>
        <w:t xml:space="preserve"> now </w:t>
      </w:r>
      <w:r w:rsidRPr="00171D47">
        <w:rPr>
          <w:rStyle w:val="StyleUnderline"/>
          <w:rFonts w:cs="Calibri"/>
        </w:rPr>
        <w:t>qualify for the superior benefits of direct government support, they no longer need the default benefits of patent support.</w:t>
      </w:r>
      <w:r w:rsidRPr="00171D47">
        <w:rPr>
          <w:rFonts w:cs="Calibri"/>
          <w:sz w:val="16"/>
        </w:rPr>
        <w:t xml:space="preserve"> </w:t>
      </w:r>
      <w:r w:rsidRPr="00171D47">
        <w:rPr>
          <w:rStyle w:val="StyleUnderline"/>
          <w:rFonts w:cs="Calibri"/>
          <w:highlight w:val="green"/>
        </w:rPr>
        <w:t xml:space="preserve">Arguments that a TRIPS waiver would deprive drug makers of </w:t>
      </w:r>
      <w:r w:rsidRPr="00171D47">
        <w:rPr>
          <w:rStyle w:val="StyleUnderline"/>
          <w:rFonts w:cs="Calibri"/>
        </w:rPr>
        <w:t xml:space="preserve">the </w:t>
      </w:r>
      <w:r w:rsidRPr="00171D47">
        <w:rPr>
          <w:rStyle w:val="StyleUnderline"/>
          <w:rFonts w:cs="Calibri"/>
          <w:highlight w:val="green"/>
        </w:rPr>
        <w:t>incentives</w:t>
      </w:r>
      <w:r w:rsidRPr="00171D47">
        <w:rPr>
          <w:rFonts w:cs="Calibri"/>
          <w:sz w:val="16"/>
        </w:rPr>
        <w:t xml:space="preserve"> they need </w:t>
      </w:r>
      <w:r w:rsidRPr="00171D47">
        <w:rPr>
          <w:rStyle w:val="StyleUnderline"/>
          <w:rFonts w:cs="Calibri"/>
        </w:rPr>
        <w:t>to keep developing new drugs</w:t>
      </w:r>
      <w:r w:rsidRPr="00171D47">
        <w:rPr>
          <w:rStyle w:val="StyleUnderline"/>
          <w:rFonts w:cs="Calibri"/>
          <w:highlight w:val="green"/>
        </w:rPr>
        <w:t xml:space="preserve">, when they are presently receiving the most favorable </w:t>
      </w:r>
      <w:r w:rsidRPr="00171D47">
        <w:rPr>
          <w:rStyle w:val="StyleUnderline"/>
          <w:rFonts w:cs="Calibri"/>
        </w:rPr>
        <w:t xml:space="preserve">incentives </w:t>
      </w:r>
      <w:r w:rsidRPr="00171D47">
        <w:rPr>
          <w:rStyle w:val="StyleUnderline"/>
          <w:rFonts w:cs="Calibri"/>
          <w:highlight w:val="green"/>
        </w:rPr>
        <w:t>available, can be dismissed as</w:t>
      </w:r>
      <w:r w:rsidRPr="00171D47">
        <w:rPr>
          <w:rStyle w:val="StyleUnderline"/>
          <w:rFonts w:cs="Calibri"/>
        </w:rPr>
        <w:t xml:space="preserve"> the worst sort of </w:t>
      </w:r>
      <w:r w:rsidRPr="00171D47">
        <w:rPr>
          <w:rStyle w:val="Emphasis"/>
          <w:rFonts w:cs="Calibri"/>
          <w:highlight w:val="green"/>
        </w:rPr>
        <w:t>special pleading</w:t>
      </w:r>
      <w:r w:rsidRPr="00171D47">
        <w:rPr>
          <w:rFonts w:cs="Calibri"/>
          <w:sz w:val="16"/>
        </w:rPr>
        <w:t>.</w:t>
      </w:r>
    </w:p>
    <w:p w14:paraId="4E5A7902" w14:textId="77777777" w:rsidR="00D7416B" w:rsidRPr="00171D47" w:rsidRDefault="00D7416B" w:rsidP="00D7416B">
      <w:pPr>
        <w:rPr>
          <w:rFonts w:cs="Calibri"/>
          <w:sz w:val="16"/>
          <w:szCs w:val="16"/>
        </w:rPr>
      </w:pPr>
      <w:r w:rsidRPr="00171D47">
        <w:rPr>
          <w:rFonts w:cs="Calibr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FE124C7" w14:textId="77777777" w:rsidR="00D7416B" w:rsidRPr="00171D47" w:rsidRDefault="00D7416B" w:rsidP="00D7416B">
      <w:pPr>
        <w:pStyle w:val="Heading3"/>
        <w:rPr>
          <w:rFonts w:cs="Calibri"/>
        </w:rPr>
      </w:pPr>
      <w:r w:rsidRPr="00171D47">
        <w:rPr>
          <w:rFonts w:cs="Calibri"/>
        </w:rPr>
        <w:t>Framing</w:t>
      </w:r>
    </w:p>
    <w:p w14:paraId="7B4CEB70" w14:textId="77777777" w:rsidR="00D7416B" w:rsidRPr="00171D47" w:rsidRDefault="00D7416B" w:rsidP="00D7416B">
      <w:pPr>
        <w:pStyle w:val="Heading4"/>
        <w:rPr>
          <w:rFonts w:cs="Calibri"/>
        </w:rPr>
      </w:pPr>
      <w:r w:rsidRPr="00171D47">
        <w:rPr>
          <w:rFonts w:cs="Calibri"/>
        </w:rPr>
        <w:t xml:space="preserve">The value is morality because the word ought in the resolution implies a </w:t>
      </w:r>
      <w:r w:rsidRPr="00171D47">
        <w:rPr>
          <w:rFonts w:cs="Calibri"/>
          <w:u w:val="single"/>
        </w:rPr>
        <w:t>moral obligation</w:t>
      </w:r>
      <w:r w:rsidRPr="00171D47">
        <w:rPr>
          <w:rFonts w:cs="Calibri"/>
        </w:rPr>
        <w:t>.</w:t>
      </w:r>
    </w:p>
    <w:p w14:paraId="50F11F59" w14:textId="77777777" w:rsidR="00D7416B" w:rsidRPr="00171D47" w:rsidRDefault="00D7416B" w:rsidP="00D7416B">
      <w:pPr>
        <w:pStyle w:val="Heading4"/>
        <w:rPr>
          <w:rFonts w:cs="Calibri"/>
        </w:rPr>
      </w:pPr>
      <w:r w:rsidRPr="00171D47">
        <w:rPr>
          <w:rFonts w:cs="Calibri"/>
        </w:rPr>
        <w:t>The value criterion is maximizing expected well-being. Also known as hedonistic act utilitarianism.</w:t>
      </w:r>
    </w:p>
    <w:p w14:paraId="4D4C7651" w14:textId="77777777" w:rsidR="00D7416B" w:rsidRPr="00171D47" w:rsidRDefault="00D7416B" w:rsidP="00D7416B">
      <w:pPr>
        <w:pStyle w:val="Heading4"/>
        <w:rPr>
          <w:rFonts w:cs="Calibri"/>
        </w:rPr>
      </w:pPr>
      <w:r w:rsidRPr="00171D47">
        <w:rPr>
          <w:rFonts w:cs="Calibri"/>
        </w:rPr>
        <w:t>Prefer our value criterion:</w:t>
      </w:r>
    </w:p>
    <w:p w14:paraId="0963EB3A" w14:textId="77777777" w:rsidR="00D7416B" w:rsidRPr="00171D47" w:rsidRDefault="00D7416B" w:rsidP="00D7416B">
      <w:pPr>
        <w:pStyle w:val="Heading4"/>
        <w:rPr>
          <w:rFonts w:cs="Calibri"/>
          <w:bCs/>
        </w:rPr>
      </w:pPr>
      <w:r w:rsidRPr="00171D47">
        <w:rPr>
          <w:rFonts w:cs="Calibri"/>
        </w:rPr>
        <w:t xml:space="preserve">1] </w:t>
      </w:r>
      <w:r w:rsidRPr="00171D47">
        <w:rPr>
          <w:rFonts w:cs="Calibri"/>
          <w:u w:val="single"/>
        </w:rPr>
        <w:t>Maximizing expected well-being</w:t>
      </w:r>
      <w:r w:rsidRPr="00171D47">
        <w:rPr>
          <w:rFonts w:cs="Calibri"/>
        </w:rPr>
        <w:t xml:space="preserve"> is intrinsic to every action we take -- for example, if you put your hand on a hot stove, you’d pull it back before your brain sends a signal to pull it back. Neuroscience proves.</w:t>
      </w:r>
    </w:p>
    <w:p w14:paraId="5943D5D4" w14:textId="77777777" w:rsidR="00D7416B" w:rsidRPr="00171D47" w:rsidRDefault="00D7416B" w:rsidP="00D7416B">
      <w:pPr>
        <w:rPr>
          <w:rFonts w:cs="Calibri"/>
          <w:b/>
          <w:bCs/>
          <w:sz w:val="14"/>
          <w:szCs w:val="12"/>
        </w:rPr>
      </w:pPr>
      <w:r w:rsidRPr="00171D47">
        <w:rPr>
          <w:rStyle w:val="Style13ptBold"/>
          <w:rFonts w:cs="Calibri"/>
        </w:rPr>
        <w:t xml:space="preserve">Blum et al. 18 </w:t>
      </w:r>
      <w:r w:rsidRPr="00171D47">
        <w:rPr>
          <w:rFonts w:cs="Calibri"/>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171D47">
          <w:rPr>
            <w:rStyle w:val="Hyperlink"/>
            <w:rFonts w:cs="Calibri"/>
            <w:sz w:val="12"/>
            <w:szCs w:val="12"/>
          </w:rPr>
          <w:t>https://www.ncbi.nlm.nih.gov/pmc/articles/PMC6446569/</w:t>
        </w:r>
      </w:hyperlink>
      <w:r w:rsidRPr="00171D47">
        <w:rPr>
          <w:rFonts w:cs="Calibri"/>
          <w:sz w:val="12"/>
          <w:szCs w:val="12"/>
        </w:rPr>
        <w:t>] R.S.</w:t>
      </w:r>
    </w:p>
    <w:p w14:paraId="1A6F03FA" w14:textId="77777777" w:rsidR="00D7416B" w:rsidRPr="00171D47" w:rsidRDefault="00D7416B" w:rsidP="00D7416B">
      <w:pPr>
        <w:rPr>
          <w:rFonts w:cs="Calibri"/>
          <w:sz w:val="16"/>
        </w:rPr>
      </w:pPr>
      <w:r w:rsidRPr="00171D47">
        <w:rPr>
          <w:rFonts w:cs="Calibri"/>
          <w:b/>
          <w:highlight w:val="green"/>
          <w:u w:val="single"/>
        </w:rPr>
        <w:t>Pleasure</w:t>
      </w:r>
      <w:r w:rsidRPr="00171D47">
        <w:rPr>
          <w:rFonts w:cs="Calibri"/>
          <w:u w:val="single"/>
        </w:rPr>
        <w:t xml:space="preserve"> is not only</w:t>
      </w:r>
      <w:r w:rsidRPr="00171D47">
        <w:rPr>
          <w:rFonts w:cs="Calibri"/>
          <w:sz w:val="16"/>
        </w:rPr>
        <w:t xml:space="preserve"> one of the three </w:t>
      </w:r>
      <w:r w:rsidRPr="00171D47">
        <w:rPr>
          <w:rFonts w:cs="Calibri"/>
          <w:u w:val="single"/>
        </w:rPr>
        <w:t>primary reward functions</w:t>
      </w:r>
      <w:r w:rsidRPr="00171D47">
        <w:rPr>
          <w:rFonts w:cs="Calibri"/>
          <w:sz w:val="16"/>
        </w:rPr>
        <w:t xml:space="preserve"> but </w:t>
      </w:r>
      <w:r w:rsidRPr="00171D47">
        <w:rPr>
          <w:rFonts w:cs="Calibri"/>
          <w:u w:val="single"/>
        </w:rPr>
        <w:t xml:space="preserve">it also </w:t>
      </w:r>
      <w:r w:rsidRPr="00171D47">
        <w:rPr>
          <w:rFonts w:cs="Calibri"/>
          <w:b/>
          <w:highlight w:val="green"/>
          <w:u w:val="single"/>
        </w:rPr>
        <w:t>defines reward.</w:t>
      </w:r>
      <w:r w:rsidRPr="00171D47">
        <w:rPr>
          <w:rFonts w:cs="Calibri"/>
          <w:sz w:val="16"/>
        </w:rPr>
        <w:t xml:space="preserve"> As homeostasis explains the </w:t>
      </w:r>
      <w:r w:rsidRPr="00171D47">
        <w:rPr>
          <w:rFonts w:cs="Calibri"/>
          <w:u w:val="single"/>
        </w:rPr>
        <w:t>functions of</w:t>
      </w:r>
      <w:r w:rsidRPr="00171D47">
        <w:rPr>
          <w:rFonts w:cs="Calibri"/>
          <w:sz w:val="16"/>
        </w:rPr>
        <w:t xml:space="preserve"> only a limited number of </w:t>
      </w:r>
      <w:r w:rsidRPr="00171D47">
        <w:rPr>
          <w:rFonts w:cs="Calibri"/>
          <w:u w:val="single"/>
        </w:rPr>
        <w:t>rewards, the</w:t>
      </w:r>
      <w:r w:rsidRPr="00171D47">
        <w:rPr>
          <w:rFonts w:cs="Calibri"/>
          <w:sz w:val="16"/>
        </w:rPr>
        <w:t xml:space="preserve"> principal </w:t>
      </w:r>
      <w:r w:rsidRPr="00171D47">
        <w:rPr>
          <w:rFonts w:cs="Calibri"/>
          <w:highlight w:val="green"/>
          <w:u w:val="single"/>
        </w:rPr>
        <w:t>reason why particular stimuli</w:t>
      </w:r>
      <w:r w:rsidRPr="00171D47">
        <w:rPr>
          <w:rFonts w:cs="Calibri"/>
          <w:u w:val="single"/>
        </w:rPr>
        <w:t xml:space="preserve">, objects, events, situations, and activities </w:t>
      </w:r>
      <w:r w:rsidRPr="00171D47">
        <w:rPr>
          <w:rFonts w:cs="Calibri"/>
          <w:highlight w:val="green"/>
          <w:u w:val="single"/>
        </w:rPr>
        <w:t>are rewarding</w:t>
      </w:r>
      <w:r w:rsidRPr="00171D47">
        <w:rPr>
          <w:rFonts w:cs="Calibri"/>
          <w:sz w:val="16"/>
        </w:rPr>
        <w:t xml:space="preserve"> may be </w:t>
      </w:r>
      <w:r w:rsidRPr="00171D47">
        <w:rPr>
          <w:rFonts w:cs="Calibri"/>
          <w:highlight w:val="green"/>
          <w:u w:val="single"/>
        </w:rPr>
        <w:t>due to pleasure.</w:t>
      </w:r>
      <w:r w:rsidRPr="00171D47">
        <w:rPr>
          <w:rFonts w:cs="Calibri"/>
          <w:sz w:val="16"/>
        </w:rPr>
        <w:t xml:space="preserve"> This applies first of all to sex and to the primary homeostatic rewards of food and liquid and extends to money, taste, beauty, social encounters and nonmaterial, internally set, and intrinsic rewards. </w:t>
      </w:r>
      <w:r w:rsidRPr="00171D47">
        <w:rPr>
          <w:rFonts w:cs="Calibri"/>
          <w:u w:val="single"/>
        </w:rPr>
        <w:t>Pleasure, as the primary effect of rewards</w:t>
      </w:r>
      <w:r w:rsidRPr="00171D47">
        <w:rPr>
          <w:rFonts w:cs="Calibri"/>
          <w:sz w:val="16"/>
        </w:rPr>
        <w:t xml:space="preserve">, drives the prime reward functions of learning, approach behavior, and decision making and </w:t>
      </w:r>
      <w:r w:rsidRPr="00171D47">
        <w:rPr>
          <w:rFonts w:cs="Calibri"/>
          <w:highlight w:val="green"/>
          <w:u w:val="single"/>
        </w:rPr>
        <w:t xml:space="preserve">provides the </w:t>
      </w:r>
      <w:r w:rsidRPr="00171D47">
        <w:rPr>
          <w:rFonts w:cs="Calibri"/>
          <w:b/>
          <w:highlight w:val="green"/>
          <w:u w:val="single"/>
        </w:rPr>
        <w:t>basis for hedonic theories</w:t>
      </w:r>
      <w:r w:rsidRPr="00171D47">
        <w:rPr>
          <w:rFonts w:cs="Calibri"/>
          <w:highlight w:val="green"/>
          <w:u w:val="single"/>
        </w:rPr>
        <w:t xml:space="preserve"> of reward</w:t>
      </w:r>
      <w:r w:rsidRPr="00171D47">
        <w:rPr>
          <w:rFonts w:cs="Calibri"/>
          <w:u w:val="single"/>
        </w:rPr>
        <w:t xml:space="preserve"> function. We are attracted by</w:t>
      </w:r>
      <w:r w:rsidRPr="00171D47">
        <w:rPr>
          <w:rFonts w:cs="Calibri"/>
          <w:sz w:val="16"/>
        </w:rPr>
        <w:t xml:space="preserve"> most </w:t>
      </w:r>
      <w:r w:rsidRPr="00171D47">
        <w:rPr>
          <w:rFonts w:cs="Calibri"/>
          <w:u w:val="single"/>
        </w:rPr>
        <w:t>rewards and exert intense efforts to obtain them</w:t>
      </w:r>
      <w:r w:rsidRPr="00171D47">
        <w:rPr>
          <w:rFonts w:cs="Calibri"/>
          <w:sz w:val="16"/>
        </w:rPr>
        <w:t xml:space="preserve">, just </w:t>
      </w:r>
      <w:r w:rsidRPr="00171D47">
        <w:rPr>
          <w:rFonts w:cs="Calibri"/>
          <w:u w:val="single"/>
        </w:rPr>
        <w:t>because they are enjoyable</w:t>
      </w:r>
      <w:r w:rsidRPr="00171D47">
        <w:rPr>
          <w:rFonts w:cs="Calibri"/>
          <w:sz w:val="16"/>
        </w:rPr>
        <w:t xml:space="preserve"> [10]. </w:t>
      </w:r>
    </w:p>
    <w:p w14:paraId="2FF85F1E" w14:textId="77777777" w:rsidR="00D7416B" w:rsidRPr="00171D47" w:rsidRDefault="00D7416B" w:rsidP="00D7416B">
      <w:pPr>
        <w:rPr>
          <w:rFonts w:cs="Calibri"/>
          <w:sz w:val="8"/>
          <w:szCs w:val="8"/>
        </w:rPr>
      </w:pPr>
      <w:r w:rsidRPr="00171D47">
        <w:rPr>
          <w:rFonts w:cs="Calibr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665DECF" w14:textId="77777777" w:rsidR="00D7416B" w:rsidRPr="00171D47" w:rsidRDefault="00D7416B" w:rsidP="00D7416B">
      <w:pPr>
        <w:rPr>
          <w:rFonts w:cs="Calibri"/>
          <w:sz w:val="8"/>
          <w:szCs w:val="8"/>
        </w:rPr>
      </w:pPr>
      <w:r w:rsidRPr="00171D47">
        <w:rPr>
          <w:rFonts w:cs="Calibr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D218E07" w14:textId="77777777" w:rsidR="00D7416B" w:rsidRPr="00171D47" w:rsidRDefault="00D7416B" w:rsidP="00D7416B">
      <w:pPr>
        <w:rPr>
          <w:rFonts w:cs="Calibri"/>
          <w:sz w:val="8"/>
          <w:szCs w:val="8"/>
        </w:rPr>
      </w:pPr>
      <w:r w:rsidRPr="00171D47">
        <w:rPr>
          <w:rFonts w:cs="Calibri"/>
          <w:sz w:val="8"/>
          <w:szCs w:val="8"/>
        </w:rPr>
        <w:t xml:space="preserve">Evolutionary theories of pleasure: The love connection BO:D </w:t>
      </w:r>
    </w:p>
    <w:p w14:paraId="3B5292C9" w14:textId="77777777" w:rsidR="00D7416B" w:rsidRPr="00171D47" w:rsidRDefault="00D7416B" w:rsidP="00D7416B">
      <w:pPr>
        <w:rPr>
          <w:rFonts w:cs="Calibri"/>
          <w:sz w:val="8"/>
          <w:szCs w:val="8"/>
        </w:rPr>
      </w:pPr>
      <w:r w:rsidRPr="00171D47">
        <w:rPr>
          <w:rFonts w:cs="Calibr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9D606C1" w14:textId="77777777" w:rsidR="00D7416B" w:rsidRPr="00171D47" w:rsidRDefault="00D7416B" w:rsidP="00D7416B">
      <w:pPr>
        <w:rPr>
          <w:rFonts w:cs="Calibri"/>
          <w:sz w:val="16"/>
        </w:rPr>
      </w:pPr>
      <w:r w:rsidRPr="00171D47">
        <w:rPr>
          <w:rFonts w:cs="Calibri"/>
          <w:sz w:val="16"/>
        </w:rPr>
        <w:t xml:space="preserve">It is well established that modern biological theory conjectures that </w:t>
      </w:r>
      <w:r w:rsidRPr="00171D47">
        <w:rPr>
          <w:rFonts w:cs="Calibri"/>
          <w:b/>
          <w:highlight w:val="green"/>
          <w:u w:val="single"/>
        </w:rPr>
        <w:t>organisms are</w:t>
      </w:r>
      <w:r w:rsidRPr="00171D47">
        <w:rPr>
          <w:rFonts w:cs="Calibri"/>
          <w:u w:val="single"/>
        </w:rPr>
        <w:t xml:space="preserve"> the </w:t>
      </w:r>
      <w:r w:rsidRPr="00171D47">
        <w:rPr>
          <w:rFonts w:cs="Calibri"/>
          <w:b/>
          <w:highlight w:val="green"/>
          <w:u w:val="single"/>
        </w:rPr>
        <w:t>result of evolutionary competition.</w:t>
      </w:r>
      <w:r w:rsidRPr="00171D47">
        <w:rPr>
          <w:rFonts w:cs="Calibri"/>
          <w:sz w:val="16"/>
        </w:rPr>
        <w:t xml:space="preserve"> In fact, Richard </w:t>
      </w:r>
      <w:r w:rsidRPr="00171D47">
        <w:rPr>
          <w:rFonts w:cs="Calibri"/>
          <w:u w:val="single"/>
        </w:rPr>
        <w:t>Dawkins stresses gene survival and propagation as the basic mechanism of life</w:t>
      </w:r>
      <w:r w:rsidRPr="00171D47">
        <w:rPr>
          <w:rFonts w:cs="Calibri"/>
          <w:sz w:val="16"/>
        </w:rPr>
        <w:t xml:space="preserve"> [20]. Only genes that lead to </w:t>
      </w:r>
      <w:r w:rsidRPr="00171D47">
        <w:rPr>
          <w:rFonts w:cs="Calibri"/>
          <w:u w:val="single"/>
        </w:rPr>
        <w:t>the fittest phenotype will make it.</w:t>
      </w:r>
      <w:r w:rsidRPr="00171D47">
        <w:rPr>
          <w:rFonts w:cs="Calibri"/>
          <w:sz w:val="16"/>
        </w:rPr>
        <w:t xml:space="preserve"> It is noteworthy that the phenotype is selected based on behavior that maximizes gene propagation. To do so, the phenotype must survive and generate offspring, and be bettear at it than its competitors. Thus, </w:t>
      </w:r>
      <w:r w:rsidRPr="00171D47">
        <w:rPr>
          <w:rFonts w:cs="Calibri"/>
          <w:u w:val="single"/>
        </w:rPr>
        <w:t xml:space="preserve">the ultimate, distal function of </w:t>
      </w:r>
      <w:r w:rsidRPr="00171D47">
        <w:rPr>
          <w:rFonts w:cs="Calibri"/>
          <w:highlight w:val="green"/>
          <w:u w:val="single"/>
        </w:rPr>
        <w:t>rewards</w:t>
      </w:r>
      <w:r w:rsidRPr="00171D47">
        <w:rPr>
          <w:rFonts w:cs="Calibri"/>
          <w:u w:val="single"/>
        </w:rPr>
        <w:t xml:space="preserve"> is to </w:t>
      </w:r>
      <w:r w:rsidRPr="00171D47">
        <w:rPr>
          <w:rFonts w:cs="Calibri"/>
          <w:highlight w:val="green"/>
          <w:u w:val="single"/>
        </w:rPr>
        <w:t>increase</w:t>
      </w:r>
      <w:r w:rsidRPr="00171D47">
        <w:rPr>
          <w:rFonts w:cs="Calibri"/>
          <w:u w:val="single"/>
        </w:rPr>
        <w:t xml:space="preserve"> evolutionary </w:t>
      </w:r>
      <w:r w:rsidRPr="00171D47">
        <w:rPr>
          <w:rFonts w:cs="Calibri"/>
          <w:highlight w:val="green"/>
          <w:u w:val="single"/>
        </w:rPr>
        <w:t>fitness</w:t>
      </w:r>
      <w:r w:rsidRPr="00171D47">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2CDFCDE" w14:textId="77777777" w:rsidR="00D7416B" w:rsidRPr="00171D47" w:rsidRDefault="00D7416B" w:rsidP="00D7416B">
      <w:pPr>
        <w:rPr>
          <w:rFonts w:cs="Calibri"/>
          <w:sz w:val="16"/>
          <w:szCs w:val="16"/>
          <w:u w:val="single"/>
        </w:rPr>
      </w:pPr>
      <w:r w:rsidRPr="00171D47">
        <w:rPr>
          <w:rFonts w:cs="Calibri"/>
          <w:u w:val="single"/>
        </w:rPr>
        <w:t>Behavioral reward functions have evolved to help individuals to survive and propagate their genes</w:t>
      </w:r>
      <w:r w:rsidRPr="00171D47">
        <w:rPr>
          <w:rFonts w:cs="Calibri"/>
          <w:sz w:val="16"/>
        </w:rPr>
        <w:t xml:space="preserve">. Apparently, </w:t>
      </w:r>
      <w:r w:rsidRPr="00171D47">
        <w:rPr>
          <w:rFonts w:cs="Calibri"/>
          <w:u w:val="single"/>
        </w:rPr>
        <w:t>people need to live well and long enough to reproduce.</w:t>
      </w:r>
      <w:r w:rsidRPr="00171D47">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1D47">
        <w:rPr>
          <w:rFonts w:cs="Calibri"/>
          <w:u w:val="single"/>
        </w:rPr>
        <w:t>any small edge will ultimately result in evolutionary advantage</w:t>
      </w:r>
      <w:r w:rsidRPr="00171D47">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71D47">
        <w:rPr>
          <w:rFonts w:cs="Calibri"/>
          <w:u w:val="single"/>
        </w:rPr>
        <w:t>Thus the distal reward function in gene propagation and evolutionary fitness defines the proximal reward functions that we see</w:t>
      </w:r>
      <w:r w:rsidRPr="00171D47">
        <w:rPr>
          <w:rFonts w:cs="Calibri"/>
          <w:sz w:val="16"/>
        </w:rPr>
        <w:t xml:space="preserve"> in everyday behavior. </w:t>
      </w:r>
      <w:r w:rsidRPr="00171D47">
        <w:rPr>
          <w:rFonts w:cs="Calibri"/>
          <w:u w:val="single"/>
        </w:rPr>
        <w:t xml:space="preserve">That is why </w:t>
      </w:r>
      <w:r w:rsidRPr="00171D47">
        <w:rPr>
          <w:rFonts w:cs="Calibri"/>
          <w:highlight w:val="green"/>
          <w:u w:val="single"/>
        </w:rPr>
        <w:t>foods, drinks, mates, and offspring are rewarding.</w:t>
      </w:r>
    </w:p>
    <w:p w14:paraId="436AB9EC" w14:textId="77777777" w:rsidR="00D7416B" w:rsidRPr="00171D47" w:rsidRDefault="00D7416B" w:rsidP="00D7416B">
      <w:pPr>
        <w:rPr>
          <w:rFonts w:cs="Calibri"/>
          <w:sz w:val="8"/>
          <w:szCs w:val="8"/>
        </w:rPr>
      </w:pPr>
      <w:r w:rsidRPr="00171D47">
        <w:rPr>
          <w:rFonts w:cs="Calibri"/>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06B7470" w14:textId="77777777" w:rsidR="00D7416B" w:rsidRPr="00171D47" w:rsidRDefault="00D7416B" w:rsidP="00D7416B">
      <w:pPr>
        <w:rPr>
          <w:rFonts w:cs="Calibri"/>
          <w:sz w:val="8"/>
          <w:szCs w:val="8"/>
        </w:rPr>
      </w:pPr>
      <w:r w:rsidRPr="00171D47">
        <w:rPr>
          <w:rFonts w:cs="Calibr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55EE77E" w14:textId="77777777" w:rsidR="00D7416B" w:rsidRPr="00171D47" w:rsidRDefault="00D7416B" w:rsidP="00D7416B">
      <w:pPr>
        <w:rPr>
          <w:rFonts w:cs="Calibri"/>
          <w:sz w:val="8"/>
          <w:szCs w:val="8"/>
        </w:rPr>
      </w:pPr>
      <w:r w:rsidRPr="00171D47">
        <w:rPr>
          <w:rFonts w:cs="Calibri"/>
          <w:sz w:val="8"/>
          <w:szCs w:val="8"/>
        </w:rPr>
        <w:t xml:space="preserve">Finding happiness is different between apes and humans </w:t>
      </w:r>
    </w:p>
    <w:p w14:paraId="04E3C1E4" w14:textId="77777777" w:rsidR="00D7416B" w:rsidRPr="00171D47" w:rsidRDefault="00D7416B" w:rsidP="00D7416B">
      <w:pPr>
        <w:rPr>
          <w:rFonts w:cs="Calibri"/>
          <w:sz w:val="8"/>
          <w:szCs w:val="8"/>
        </w:rPr>
      </w:pPr>
      <w:r w:rsidRPr="00171D47">
        <w:rPr>
          <w:rFonts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091F7A2" w14:textId="77777777" w:rsidR="00D7416B" w:rsidRPr="00171D47" w:rsidRDefault="00D7416B" w:rsidP="00D7416B">
      <w:pPr>
        <w:rPr>
          <w:rFonts w:cs="Calibri"/>
          <w:sz w:val="16"/>
        </w:rPr>
      </w:pPr>
      <w:r w:rsidRPr="00171D47">
        <w:rPr>
          <w:rFonts w:cs="Calibri"/>
          <w:sz w:val="16"/>
        </w:rPr>
        <w:t xml:space="preserve">Remarkably, there are </w:t>
      </w:r>
      <w:r w:rsidRPr="00171D47">
        <w:rPr>
          <w:rFonts w:cs="Calibri"/>
          <w:u w:val="single"/>
        </w:rPr>
        <w:t>pathways for ordinary liking and pleasure</w:t>
      </w:r>
      <w:r w:rsidRPr="00171D47">
        <w:rPr>
          <w:rFonts w:cs="Calibri"/>
          <w:sz w:val="16"/>
        </w:rPr>
        <w:t xml:space="preserve">, which </w:t>
      </w:r>
      <w:r w:rsidRPr="00171D47">
        <w:rPr>
          <w:rFonts w:cs="Calibri"/>
          <w:u w:val="single"/>
        </w:rPr>
        <w:t>are limited in scope</w:t>
      </w:r>
      <w:r w:rsidRPr="00171D47">
        <w:rPr>
          <w:rFonts w:cs="Calibri"/>
          <w:sz w:val="16"/>
        </w:rPr>
        <w:t xml:space="preserve"> as described above in this commentary. However, </w:t>
      </w:r>
      <w:r w:rsidRPr="00171D47">
        <w:rPr>
          <w:rFonts w:cs="Calibri"/>
          <w:u w:val="single"/>
        </w:rPr>
        <w:t xml:space="preserve">there are </w:t>
      </w:r>
      <w:r w:rsidRPr="00171D47">
        <w:rPr>
          <w:rFonts w:cs="Calibri"/>
          <w:b/>
          <w:highlight w:val="green"/>
          <w:u w:val="single"/>
        </w:rPr>
        <w:t>many brain regions</w:t>
      </w:r>
      <w:r w:rsidRPr="00171D47">
        <w:rPr>
          <w:rFonts w:cs="Calibri"/>
          <w:sz w:val="16"/>
        </w:rPr>
        <w:t xml:space="preserve">, often termed hot and cold spots, </w:t>
      </w:r>
      <w:r w:rsidRPr="00171D47">
        <w:rPr>
          <w:rFonts w:cs="Calibri"/>
          <w:u w:val="single"/>
        </w:rPr>
        <w:t xml:space="preserve">that significantly </w:t>
      </w:r>
      <w:r w:rsidRPr="00171D47">
        <w:rPr>
          <w:rFonts w:cs="Calibri"/>
          <w:b/>
          <w:highlight w:val="green"/>
          <w:u w:val="single"/>
        </w:rPr>
        <w:t>modulate</w:t>
      </w:r>
      <w:r w:rsidRPr="00171D47">
        <w:rPr>
          <w:rFonts w:cs="Calibri"/>
          <w:sz w:val="16"/>
        </w:rPr>
        <w:t xml:space="preserve"> (increase or decrease) </w:t>
      </w:r>
      <w:r w:rsidRPr="00171D47">
        <w:rPr>
          <w:rFonts w:cs="Calibri"/>
          <w:u w:val="single"/>
        </w:rPr>
        <w:t xml:space="preserve">our </w:t>
      </w:r>
      <w:r w:rsidRPr="00171D47">
        <w:rPr>
          <w:rFonts w:cs="Calibri"/>
          <w:b/>
          <w:highlight w:val="green"/>
          <w:u w:val="single"/>
        </w:rPr>
        <w:t>pleasure or</w:t>
      </w:r>
      <w:r w:rsidRPr="00171D47">
        <w:rPr>
          <w:rFonts w:cs="Calibri"/>
          <w:u w:val="single"/>
        </w:rPr>
        <w:t xml:space="preserve"> even produce</w:t>
      </w:r>
      <w:r w:rsidRPr="00171D47">
        <w:rPr>
          <w:rFonts w:cs="Calibri"/>
          <w:b/>
          <w:u w:val="single"/>
        </w:rPr>
        <w:t xml:space="preserve"> </w:t>
      </w:r>
      <w:r w:rsidRPr="00171D47">
        <w:rPr>
          <w:rFonts w:cs="Calibri"/>
          <w:b/>
          <w:highlight w:val="green"/>
          <w:u w:val="single"/>
        </w:rPr>
        <w:t>the opposite</w:t>
      </w:r>
      <w:r w:rsidRPr="00171D47">
        <w:rPr>
          <w:rFonts w:cs="Calibri"/>
          <w:sz w:val="16"/>
        </w:rPr>
        <w:t xml:space="preserve"> of pleasure— that is </w:t>
      </w:r>
      <w:r w:rsidRPr="00171D47">
        <w:rPr>
          <w:rFonts w:cs="Calibri"/>
          <w:u w:val="single"/>
        </w:rPr>
        <w:t>disgust and fear</w:t>
      </w:r>
      <w:r w:rsidRPr="00171D47">
        <w:rPr>
          <w:rFonts w:cs="Calibri"/>
          <w:sz w:val="16"/>
        </w:rPr>
        <w:t xml:space="preserve"> [39]. </w:t>
      </w:r>
      <w:r w:rsidRPr="00171D47">
        <w:rPr>
          <w:rFonts w:cs="Calibri"/>
          <w:u w:val="single"/>
        </w:rPr>
        <w:t>One</w:t>
      </w:r>
      <w:r w:rsidRPr="00171D47">
        <w:rPr>
          <w:rFonts w:cs="Calibri"/>
          <w:sz w:val="16"/>
        </w:rPr>
        <w:t xml:space="preserve"> specific </w:t>
      </w:r>
      <w:r w:rsidRPr="00171D47">
        <w:rPr>
          <w:rFonts w:cs="Calibri"/>
          <w:u w:val="single"/>
        </w:rPr>
        <w:t>region</w:t>
      </w:r>
      <w:r w:rsidRPr="00171D47">
        <w:rPr>
          <w:rFonts w:cs="Calibri"/>
          <w:sz w:val="16"/>
        </w:rPr>
        <w:t xml:space="preserve"> of the nucleus accumbens </w:t>
      </w:r>
      <w:r w:rsidRPr="00171D47">
        <w:rPr>
          <w:rFonts w:cs="Calibri"/>
          <w:u w:val="single"/>
        </w:rPr>
        <w:t>is organized like a computer keyboard, with particular stimulus triggers in rows</w:t>
      </w:r>
      <w:r w:rsidRPr="00171D47">
        <w:rPr>
          <w:rFonts w:cs="Calibri"/>
          <w:sz w:val="16"/>
        </w:rPr>
        <w:t xml:space="preserve">— producing an increase and decrease of pleasure and disgust. Moreover, </w:t>
      </w:r>
      <w:r w:rsidRPr="00171D47">
        <w:rPr>
          <w:rFonts w:cs="Calibri"/>
          <w:u w:val="single"/>
        </w:rPr>
        <w:t>the cortex has unique roles in the cognitive evaluation of our feelings of pleasure</w:t>
      </w:r>
      <w:r w:rsidRPr="00171D47">
        <w:rPr>
          <w:rFonts w:cs="Calibri"/>
          <w:sz w:val="16"/>
        </w:rPr>
        <w:t xml:space="preserve"> [40]. Importantly, the interplay of these multiple triggers and the higher brain centers in the prefrontal cortex are very intricate and are just being uncovered. </w:t>
      </w:r>
    </w:p>
    <w:p w14:paraId="6AD5D758" w14:textId="77777777" w:rsidR="00D7416B" w:rsidRPr="00171D47" w:rsidRDefault="00D7416B" w:rsidP="00D7416B">
      <w:pPr>
        <w:rPr>
          <w:rFonts w:cs="Calibri"/>
          <w:sz w:val="8"/>
          <w:szCs w:val="14"/>
        </w:rPr>
      </w:pPr>
      <w:r w:rsidRPr="00171D47">
        <w:rPr>
          <w:rFonts w:cs="Calibri"/>
          <w:sz w:val="8"/>
          <w:szCs w:val="14"/>
        </w:rPr>
        <w:t xml:space="preserve">Desire and reward centers </w:t>
      </w:r>
    </w:p>
    <w:p w14:paraId="28B32E7A" w14:textId="77777777" w:rsidR="00D7416B" w:rsidRPr="00171D47" w:rsidRDefault="00D7416B" w:rsidP="00D7416B">
      <w:pPr>
        <w:rPr>
          <w:rFonts w:cs="Calibri"/>
          <w:sz w:val="8"/>
          <w:szCs w:val="14"/>
        </w:rPr>
      </w:pPr>
      <w:r w:rsidRPr="00171D47">
        <w:rPr>
          <w:rFonts w:cs="Calibri"/>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D0ABA2F" w14:textId="77777777" w:rsidR="00D7416B" w:rsidRPr="00171D47" w:rsidRDefault="00D7416B" w:rsidP="00D7416B">
      <w:pPr>
        <w:rPr>
          <w:rFonts w:cs="Calibri"/>
          <w:sz w:val="8"/>
          <w:szCs w:val="14"/>
        </w:rPr>
      </w:pPr>
      <w:r w:rsidRPr="00171D47">
        <w:rPr>
          <w:rFonts w:cs="Calibri"/>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F95A24D" w14:textId="77777777" w:rsidR="00D7416B" w:rsidRPr="00171D47" w:rsidRDefault="00D7416B" w:rsidP="00D7416B">
      <w:pPr>
        <w:rPr>
          <w:rFonts w:cs="Calibri"/>
          <w:sz w:val="16"/>
        </w:rPr>
      </w:pPr>
      <w:r w:rsidRPr="00171D47">
        <w:rPr>
          <w:rFonts w:cs="Calibri"/>
          <w:sz w:val="16"/>
        </w:rPr>
        <w:t xml:space="preserve">Furthermore, ordinary </w:t>
      </w:r>
      <w:r w:rsidRPr="00171D47">
        <w:rPr>
          <w:rFonts w:cs="Calibri"/>
          <w:u w:val="single"/>
        </w:rPr>
        <w:t>“</w:t>
      </w:r>
      <w:r w:rsidRPr="00171D47">
        <w:rPr>
          <w:rFonts w:cs="Calibri"/>
          <w:highlight w:val="green"/>
          <w:u w:val="single"/>
        </w:rPr>
        <w:t>liking</w:t>
      </w:r>
      <w:r w:rsidRPr="00171D47">
        <w:rPr>
          <w:rFonts w:cs="Calibri"/>
          <w:u w:val="single"/>
        </w:rPr>
        <w:t xml:space="preserve">” of </w:t>
      </w:r>
      <w:r w:rsidRPr="00171D47">
        <w:rPr>
          <w:rFonts w:cs="Calibri"/>
          <w:highlight w:val="green"/>
          <w:u w:val="single"/>
        </w:rPr>
        <w:t>something</w:t>
      </w:r>
      <w:r w:rsidRPr="00171D47">
        <w:rPr>
          <w:rFonts w:cs="Calibri"/>
          <w:u w:val="single"/>
        </w:rPr>
        <w:t xml:space="preserve">, or pure pleasure, </w:t>
      </w:r>
      <w:r w:rsidRPr="00171D47">
        <w:rPr>
          <w:rFonts w:cs="Calibri"/>
          <w:highlight w:val="green"/>
          <w:u w:val="single"/>
        </w:rPr>
        <w:t>is represented by</w:t>
      </w:r>
      <w:r w:rsidRPr="00171D47">
        <w:rPr>
          <w:rFonts w:cs="Calibri"/>
          <w:sz w:val="16"/>
        </w:rPr>
        <w:t xml:space="preserve"> small </w:t>
      </w:r>
      <w:r w:rsidRPr="00171D47">
        <w:rPr>
          <w:rFonts w:cs="Calibri"/>
          <w:highlight w:val="green"/>
          <w:u w:val="single"/>
        </w:rPr>
        <w:t>regions</w:t>
      </w:r>
      <w:r w:rsidRPr="00171D47">
        <w:rPr>
          <w:rFonts w:cs="Calibri"/>
          <w:sz w:val="16"/>
        </w:rPr>
        <w:t xml:space="preserve"> mainly </w:t>
      </w:r>
      <w:r w:rsidRPr="00171D47">
        <w:rPr>
          <w:rFonts w:cs="Calibri"/>
          <w:highlight w:val="green"/>
          <w:u w:val="single"/>
        </w:rPr>
        <w:t>in the limbic system</w:t>
      </w:r>
      <w:r w:rsidRPr="00171D47">
        <w:rPr>
          <w:rFonts w:cs="Calibri"/>
          <w:sz w:val="16"/>
        </w:rPr>
        <w:t xml:space="preserve"> (old reptilian part of the brain). These may be </w:t>
      </w:r>
      <w:r w:rsidRPr="00171D47">
        <w:rPr>
          <w:rFonts w:cs="Calibri"/>
          <w:u w:val="single"/>
        </w:rPr>
        <w:t>part of larger neural circuits.</w:t>
      </w:r>
      <w:r w:rsidRPr="00171D47">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8015F3" w14:textId="77777777" w:rsidR="00D7416B" w:rsidRPr="00171D47" w:rsidRDefault="00D7416B" w:rsidP="00D7416B">
      <w:pPr>
        <w:rPr>
          <w:rFonts w:cs="Calibri"/>
          <w:sz w:val="8"/>
          <w:szCs w:val="8"/>
        </w:rPr>
      </w:pPr>
      <w:r w:rsidRPr="00171D47">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ED6EB09" w14:textId="77777777" w:rsidR="00D7416B" w:rsidRPr="00171D47" w:rsidRDefault="00D7416B" w:rsidP="00D7416B">
      <w:pPr>
        <w:rPr>
          <w:rFonts w:cs="Calibri"/>
          <w:sz w:val="8"/>
          <w:szCs w:val="8"/>
        </w:rPr>
      </w:pPr>
      <w:r w:rsidRPr="00171D47">
        <w:rPr>
          <w:rFonts w:cs="Calibr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603975B" w14:textId="77777777" w:rsidR="00D7416B" w:rsidRPr="00171D47" w:rsidRDefault="00D7416B" w:rsidP="00D7416B">
      <w:pPr>
        <w:rPr>
          <w:rFonts w:cs="Calibri"/>
          <w:sz w:val="8"/>
          <w:szCs w:val="8"/>
        </w:rPr>
      </w:pPr>
      <w:r w:rsidRPr="00171D47">
        <w:rPr>
          <w:rFonts w:cs="Calibri"/>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2D244CA" w14:textId="77777777" w:rsidR="00D7416B" w:rsidRPr="00171D47" w:rsidRDefault="00D7416B" w:rsidP="00D7416B">
      <w:pPr>
        <w:rPr>
          <w:rFonts w:cs="Calibri"/>
          <w:sz w:val="8"/>
          <w:szCs w:val="8"/>
        </w:rPr>
      </w:pPr>
      <w:r w:rsidRPr="00171D47">
        <w:rPr>
          <w:rFonts w:cs="Calibr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7A5E534" w14:textId="77777777" w:rsidR="00D7416B" w:rsidRPr="00171D47" w:rsidRDefault="00D7416B" w:rsidP="00D7416B">
      <w:pPr>
        <w:rPr>
          <w:rFonts w:cs="Calibri"/>
          <w:sz w:val="8"/>
          <w:szCs w:val="8"/>
        </w:rPr>
      </w:pPr>
      <w:r w:rsidRPr="00171D47">
        <w:rPr>
          <w:rFonts w:cs="Calibri"/>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6256E457" w14:textId="77777777" w:rsidR="00D7416B" w:rsidRPr="00171D47" w:rsidRDefault="00D7416B" w:rsidP="00D7416B">
      <w:pPr>
        <w:rPr>
          <w:rFonts w:cs="Calibri"/>
          <w:sz w:val="16"/>
        </w:rPr>
      </w:pPr>
      <w:r w:rsidRPr="00171D47">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1D47">
        <w:rPr>
          <w:rFonts w:cs="Calibri"/>
          <w:highlight w:val="green"/>
          <w:u w:val="single"/>
        </w:rPr>
        <w:t>researchers examined</w:t>
      </w:r>
      <w:r w:rsidRPr="00171D47">
        <w:rPr>
          <w:rFonts w:cs="Calibri"/>
          <w:u w:val="single"/>
        </w:rPr>
        <w:t xml:space="preserve"> 247 specimens of </w:t>
      </w:r>
      <w:r w:rsidRPr="00171D47">
        <w:rPr>
          <w:rFonts w:cs="Calibri"/>
          <w:highlight w:val="green"/>
          <w:u w:val="single"/>
        </w:rPr>
        <w:t>neural tissue</w:t>
      </w:r>
      <w:r w:rsidRPr="00171D47">
        <w:rPr>
          <w:rFonts w:cs="Calibri"/>
          <w:u w:val="single"/>
        </w:rPr>
        <w:t xml:space="preserve"> from six humans, five chimpanzees, and five macaque monkeys.</w:t>
      </w:r>
      <w:r w:rsidRPr="00171D47">
        <w:rPr>
          <w:rFonts w:cs="Calibri"/>
          <w:sz w:val="16"/>
        </w:rPr>
        <w:t xml:space="preserve"> Moreover, these </w:t>
      </w:r>
      <w:r w:rsidRPr="00171D47">
        <w:rPr>
          <w:rFonts w:cs="Calibri"/>
          <w:u w:val="single"/>
        </w:rPr>
        <w:t>investigators analyzed which genes were turned on or off in 16 regions of the brain.</w:t>
      </w:r>
      <w:r w:rsidRPr="00171D47">
        <w:rPr>
          <w:rFonts w:cs="Calibri"/>
          <w:sz w:val="16"/>
        </w:rPr>
        <w:t xml:space="preserve"> While </w:t>
      </w:r>
      <w:r w:rsidRPr="00171D47">
        <w:rPr>
          <w:rFonts w:cs="Calibri"/>
          <w:u w:val="single"/>
        </w:rPr>
        <w:t xml:space="preserve">the differences among species were subtle, </w:t>
      </w:r>
      <w:r w:rsidRPr="00171D47">
        <w:rPr>
          <w:rFonts w:cs="Calibri"/>
          <w:b/>
          <w:highlight w:val="green"/>
          <w:u w:val="single"/>
        </w:rPr>
        <w:t>there was</w:t>
      </w:r>
      <w:r w:rsidRPr="00171D47">
        <w:rPr>
          <w:rFonts w:cs="Calibri"/>
          <w:u w:val="single"/>
        </w:rPr>
        <w:t xml:space="preserve"> a </w:t>
      </w:r>
      <w:r w:rsidRPr="00171D47">
        <w:rPr>
          <w:rFonts w:cs="Calibri"/>
          <w:b/>
          <w:highlight w:val="green"/>
          <w:u w:val="single"/>
        </w:rPr>
        <w:t>remarkable contrast in</w:t>
      </w:r>
      <w:r w:rsidRPr="00171D47">
        <w:rPr>
          <w:rFonts w:cs="Calibri"/>
          <w:u w:val="single"/>
        </w:rPr>
        <w:t xml:space="preserve"> the</w:t>
      </w:r>
      <w:r w:rsidRPr="00171D47">
        <w:rPr>
          <w:rFonts w:cs="Calibri"/>
          <w:b/>
          <w:u w:val="single"/>
        </w:rPr>
        <w:t xml:space="preserve"> </w:t>
      </w:r>
      <w:r w:rsidRPr="00171D47">
        <w:rPr>
          <w:rFonts w:cs="Calibri"/>
          <w:b/>
          <w:highlight w:val="green"/>
          <w:u w:val="single"/>
        </w:rPr>
        <w:t>neocortices</w:t>
      </w:r>
      <w:r w:rsidRPr="00171D47">
        <w:rPr>
          <w:rFonts w:cs="Calibri"/>
          <w:sz w:val="16"/>
        </w:rPr>
        <w:t xml:space="preserve">, specifically </w:t>
      </w:r>
      <w:r w:rsidRPr="00171D47">
        <w:rPr>
          <w:rFonts w:cs="Calibri"/>
          <w:u w:val="single"/>
        </w:rPr>
        <w:t xml:space="preserve">in an </w:t>
      </w:r>
      <w:r w:rsidRPr="00171D47">
        <w:rPr>
          <w:rFonts w:cs="Calibri"/>
          <w:highlight w:val="green"/>
          <w:u w:val="single"/>
        </w:rPr>
        <w:t>area of the brain</w:t>
      </w:r>
      <w:r w:rsidRPr="00171D47">
        <w:rPr>
          <w:rFonts w:cs="Calibri"/>
          <w:u w:val="single"/>
        </w:rPr>
        <w:t xml:space="preserve"> that is much </w:t>
      </w:r>
      <w:r w:rsidRPr="00171D47">
        <w:rPr>
          <w:rFonts w:cs="Calibri"/>
          <w:highlight w:val="green"/>
          <w:u w:val="single"/>
        </w:rPr>
        <w:t>more developed in humans</w:t>
      </w:r>
      <w:r w:rsidRPr="00171D47">
        <w:rPr>
          <w:rFonts w:cs="Calibri"/>
          <w:u w:val="single"/>
        </w:rPr>
        <w:t xml:space="preserve"> than in chimpanzees.</w:t>
      </w:r>
      <w:r w:rsidRPr="00171D47">
        <w:rPr>
          <w:rFonts w:cs="Calibri"/>
          <w:sz w:val="16"/>
        </w:rPr>
        <w:t xml:space="preserve"> In fact, these researchers found that a gene called </w:t>
      </w:r>
      <w:r w:rsidRPr="00171D47">
        <w:rPr>
          <w:rFonts w:cs="Calibri"/>
          <w:u w:val="single"/>
        </w:rPr>
        <w:t>tyrosine hydroxylase (TH) for the enzyme, responsible for the production of dopamine</w:t>
      </w:r>
      <w:r w:rsidRPr="00171D47">
        <w:rPr>
          <w:rFonts w:cs="Calibri"/>
          <w:sz w:val="16"/>
        </w:rPr>
        <w:t xml:space="preserve">, was </w:t>
      </w:r>
      <w:r w:rsidRPr="00171D47">
        <w:rPr>
          <w:rFonts w:cs="Calibri"/>
          <w:u w:val="single"/>
        </w:rPr>
        <w:t>expressed in the neocortex of humans, but not chimpanzees.</w:t>
      </w:r>
      <w:r w:rsidRPr="00171D47">
        <w:rPr>
          <w:rFonts w:cs="Calibri"/>
          <w:sz w:val="16"/>
        </w:rPr>
        <w:t xml:space="preserve"> As discussed earlier, </w:t>
      </w:r>
      <w:r w:rsidRPr="00171D47">
        <w:rPr>
          <w:rFonts w:cs="Calibri"/>
          <w:u w:val="single"/>
        </w:rPr>
        <w:t>dopamine is</w:t>
      </w:r>
      <w:r w:rsidRPr="00171D47">
        <w:rPr>
          <w:rFonts w:cs="Calibri"/>
          <w:sz w:val="16"/>
        </w:rPr>
        <w:t xml:space="preserve"> best </w:t>
      </w:r>
      <w:r w:rsidRPr="00171D47">
        <w:rPr>
          <w:rFonts w:cs="Calibri"/>
          <w:u w:val="single"/>
        </w:rPr>
        <w:t>known for its</w:t>
      </w:r>
      <w:r w:rsidRPr="00171D47">
        <w:rPr>
          <w:rFonts w:cs="Calibri"/>
          <w:sz w:val="16"/>
        </w:rPr>
        <w:t xml:space="preserve"> essential </w:t>
      </w:r>
      <w:r w:rsidRPr="00171D47">
        <w:rPr>
          <w:rFonts w:cs="Calibri"/>
          <w:u w:val="single"/>
        </w:rPr>
        <w:t>role within the brain’s reward system; the</w:t>
      </w:r>
      <w:r w:rsidRPr="00171D47">
        <w:rPr>
          <w:rFonts w:cs="Calibri"/>
          <w:sz w:val="16"/>
        </w:rPr>
        <w:t xml:space="preserve"> very </w:t>
      </w:r>
      <w:r w:rsidRPr="00171D47">
        <w:rPr>
          <w:rFonts w:cs="Calibri"/>
          <w:u w:val="single"/>
        </w:rPr>
        <w:t>system that responds to everything from sex, to gambling, to food, and to addictive drugs.</w:t>
      </w:r>
      <w:r w:rsidRPr="00171D47">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A82BF63" w14:textId="77777777" w:rsidR="00D7416B" w:rsidRPr="00171D47" w:rsidRDefault="00D7416B" w:rsidP="00D7416B">
      <w:pPr>
        <w:rPr>
          <w:rFonts w:cs="Calibri"/>
          <w:sz w:val="16"/>
        </w:rPr>
      </w:pPr>
      <w:r w:rsidRPr="00171D47">
        <w:rPr>
          <w:rFonts w:cs="Calibri"/>
          <w:sz w:val="16"/>
        </w:rPr>
        <w:t xml:space="preserve">Nora Volkow, the director of NIDA, pointed out that one alluring possibility is that the neurotransmitter </w:t>
      </w:r>
      <w:r w:rsidRPr="00171D47">
        <w:rPr>
          <w:rFonts w:cs="Calibri"/>
          <w:highlight w:val="green"/>
          <w:u w:val="single"/>
        </w:rPr>
        <w:t>dopamine plays</w:t>
      </w:r>
      <w:r w:rsidRPr="00171D47">
        <w:rPr>
          <w:rFonts w:cs="Calibri"/>
          <w:u w:val="single"/>
        </w:rPr>
        <w:t xml:space="preserve"> a substantial </w:t>
      </w:r>
      <w:r w:rsidRPr="00171D47">
        <w:rPr>
          <w:rFonts w:cs="Calibri"/>
          <w:highlight w:val="green"/>
          <w:u w:val="single"/>
        </w:rPr>
        <w:t>role in</w:t>
      </w:r>
      <w:r w:rsidRPr="00171D47">
        <w:rPr>
          <w:rFonts w:cs="Calibri"/>
          <w:u w:val="single"/>
        </w:rPr>
        <w:t xml:space="preserve"> humans’ </w:t>
      </w:r>
      <w:r w:rsidRPr="00171D47">
        <w:rPr>
          <w:rFonts w:cs="Calibri"/>
          <w:highlight w:val="green"/>
          <w:u w:val="single"/>
        </w:rPr>
        <w:t>ability to pursue</w:t>
      </w:r>
      <w:r w:rsidRPr="00171D47">
        <w:rPr>
          <w:rFonts w:cs="Calibri"/>
          <w:u w:val="single"/>
        </w:rPr>
        <w:t xml:space="preserve"> various </w:t>
      </w:r>
      <w:r w:rsidRPr="00171D47">
        <w:rPr>
          <w:rFonts w:cs="Calibri"/>
          <w:highlight w:val="green"/>
          <w:u w:val="single"/>
        </w:rPr>
        <w:t>rewards that are</w:t>
      </w:r>
      <w:r w:rsidRPr="00171D47">
        <w:rPr>
          <w:rFonts w:cs="Calibri"/>
          <w:u w:val="single"/>
        </w:rPr>
        <w:t xml:space="preserve"> perhaps months or even </w:t>
      </w:r>
      <w:r w:rsidRPr="00171D47">
        <w:rPr>
          <w:rFonts w:cs="Calibri"/>
          <w:highlight w:val="green"/>
          <w:u w:val="single"/>
        </w:rPr>
        <w:t>years away</w:t>
      </w:r>
      <w:r w:rsidRPr="00171D47">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1D47">
        <w:rPr>
          <w:rFonts w:cs="Calibri"/>
          <w:u w:val="single"/>
        </w:rPr>
        <w:t>This may explain what often motivates people to work for things that have no apparent short-term benefit</w:t>
      </w:r>
      <w:r w:rsidRPr="00171D47">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F51461" w14:textId="77777777" w:rsidR="00D7416B" w:rsidRPr="00171D47" w:rsidRDefault="00D7416B" w:rsidP="00D7416B">
      <w:pPr>
        <w:pStyle w:val="Heading4"/>
        <w:rPr>
          <w:rFonts w:cs="Calibri"/>
        </w:rPr>
      </w:pPr>
      <w:r w:rsidRPr="00171D47">
        <w:rPr>
          <w:rFonts w:cs="Calibri"/>
        </w:rPr>
        <w:t xml:space="preserve">2] Actor specifity—governments must use utilitarianism because they </w:t>
      </w:r>
      <w:r w:rsidRPr="00171D47">
        <w:rPr>
          <w:rFonts w:cs="Calibri"/>
          <w:u w:val="single"/>
        </w:rPr>
        <w:t>don’t have intentions</w:t>
      </w:r>
      <w:r w:rsidRPr="00171D47">
        <w:rPr>
          <w:rFonts w:cs="Calibri"/>
        </w:rPr>
        <w:t xml:space="preserve"> and are </w:t>
      </w:r>
      <w:r w:rsidRPr="00171D47">
        <w:rPr>
          <w:rFonts w:cs="Calibri"/>
          <w:u w:val="single"/>
        </w:rPr>
        <w:t>constantly</w:t>
      </w:r>
      <w:r w:rsidRPr="00171D47">
        <w:rPr>
          <w:rFonts w:cs="Calibri"/>
        </w:rPr>
        <w:t xml:space="preserve"> dealing with tradeoffs—for example, the US congress has tons of people with differing views so a universal obligation is </w:t>
      </w:r>
      <w:r w:rsidRPr="00171D47">
        <w:rPr>
          <w:rFonts w:cs="Calibri"/>
          <w:u w:val="single"/>
        </w:rPr>
        <w:t>nonsensical</w:t>
      </w:r>
      <w:r w:rsidRPr="00171D47">
        <w:rPr>
          <w:rFonts w:cs="Calibri"/>
        </w:rPr>
        <w:t>.</w:t>
      </w:r>
    </w:p>
    <w:p w14:paraId="091B97CC" w14:textId="77777777" w:rsidR="00D7416B" w:rsidRPr="00171D47" w:rsidRDefault="00D7416B" w:rsidP="00D7416B">
      <w:pPr>
        <w:pStyle w:val="Heading4"/>
        <w:rPr>
          <w:rFonts w:cs="Calibri"/>
        </w:rPr>
      </w:pPr>
      <w:r w:rsidRPr="00171D47">
        <w:rPr>
          <w:rFonts w:cs="Calibri"/>
        </w:rPr>
        <w:t>3] Extinction first:</w:t>
      </w:r>
    </w:p>
    <w:p w14:paraId="029B1653" w14:textId="77777777" w:rsidR="00D7416B" w:rsidRPr="00171D47" w:rsidRDefault="00D7416B" w:rsidP="00D7416B">
      <w:pPr>
        <w:pStyle w:val="Heading4"/>
        <w:rPr>
          <w:rFonts w:cs="Calibri"/>
        </w:rPr>
      </w:pPr>
      <w:r w:rsidRPr="00171D47">
        <w:rPr>
          <w:rFonts w:cs="Calibri"/>
        </w:rPr>
        <w:t xml:space="preserve">A] </w:t>
      </w:r>
      <w:r w:rsidRPr="00171D47">
        <w:rPr>
          <w:rFonts w:cs="Calibri"/>
          <w:u w:val="single"/>
        </w:rPr>
        <w:t>Future lives</w:t>
      </w:r>
      <w:r w:rsidRPr="00171D47">
        <w:rPr>
          <w:rFonts w:cs="Calibri"/>
        </w:rPr>
        <w:t xml:space="preserve"> -- trillions of future lives are lost. They are just as valuable as current ones – anything else says some lives are worth less than others which is a slippery slope to genocide.</w:t>
      </w:r>
    </w:p>
    <w:p w14:paraId="12B41DE2" w14:textId="77777777" w:rsidR="00D7416B" w:rsidRPr="00171D47" w:rsidRDefault="00D7416B" w:rsidP="00D7416B">
      <w:pPr>
        <w:pStyle w:val="Heading4"/>
        <w:rPr>
          <w:rFonts w:cs="Calibri"/>
        </w:rPr>
      </w:pPr>
      <w:r w:rsidRPr="00171D47">
        <w:rPr>
          <w:rFonts w:cs="Calibri"/>
        </w:rPr>
        <w:t xml:space="preserve">B] </w:t>
      </w:r>
      <w:r w:rsidRPr="00171D47">
        <w:rPr>
          <w:rFonts w:cs="Calibri"/>
          <w:u w:val="single"/>
        </w:rPr>
        <w:t>Reversibility</w:t>
      </w:r>
      <w:r w:rsidRPr="00171D47">
        <w:rPr>
          <w:rFonts w:cs="Calibri"/>
        </w:rPr>
        <w:t xml:space="preserve"> -- extinction forecloses future improvement; prefer -- if we’re unsure about which interpretation of the world is true, we should preserve it to figure things out.</w:t>
      </w:r>
    </w:p>
    <w:p w14:paraId="22EB35A1" w14:textId="77777777" w:rsidR="00D7416B" w:rsidRPr="00171D47" w:rsidRDefault="00D7416B" w:rsidP="00D7416B">
      <w:pPr>
        <w:pStyle w:val="Heading3"/>
        <w:rPr>
          <w:rFonts w:cs="Calibri"/>
        </w:rPr>
      </w:pPr>
      <w:r w:rsidRPr="00171D47">
        <w:rPr>
          <w:rFonts w:cs="Calibri"/>
        </w:rPr>
        <w:t>Contention: COVID</w:t>
      </w:r>
    </w:p>
    <w:p w14:paraId="347539C1" w14:textId="77777777" w:rsidR="00D7416B" w:rsidRPr="00171D47" w:rsidRDefault="00D7416B" w:rsidP="00D7416B">
      <w:pPr>
        <w:pStyle w:val="Heading4"/>
        <w:rPr>
          <w:rFonts w:cs="Calibri"/>
        </w:rPr>
      </w:pPr>
      <w:r w:rsidRPr="00171D47">
        <w:rPr>
          <w:rFonts w:cs="Calibri"/>
        </w:rPr>
        <w:t xml:space="preserve">The time to expand vaccination on a global level is </w:t>
      </w:r>
      <w:r w:rsidRPr="00171D47">
        <w:rPr>
          <w:rFonts w:cs="Calibri"/>
          <w:u w:val="single"/>
        </w:rPr>
        <w:t>now</w:t>
      </w:r>
      <w:r w:rsidRPr="00171D47">
        <w:rPr>
          <w:rFonts w:cs="Calibri"/>
        </w:rPr>
        <w:t xml:space="preserve">---highly contagious </w:t>
      </w:r>
      <w:r w:rsidRPr="00171D47">
        <w:rPr>
          <w:rFonts w:cs="Calibri"/>
          <w:u w:val="single"/>
        </w:rPr>
        <w:t>mutations</w:t>
      </w:r>
      <w:r w:rsidRPr="00171D47">
        <w:rPr>
          <w:rFonts w:cs="Calibri"/>
        </w:rPr>
        <w:t xml:space="preserve"> facilitate continued spread.</w:t>
      </w:r>
    </w:p>
    <w:p w14:paraId="103579E8" w14:textId="77777777" w:rsidR="00D7416B" w:rsidRPr="00171D47" w:rsidRDefault="00D7416B" w:rsidP="00D7416B">
      <w:pPr>
        <w:rPr>
          <w:rFonts w:cs="Calibri"/>
        </w:rPr>
      </w:pPr>
      <w:r w:rsidRPr="00171D47">
        <w:rPr>
          <w:rStyle w:val="Style13ptBold"/>
          <w:rFonts w:cs="Calibri"/>
        </w:rPr>
        <w:t>Kumar 7-12</w:t>
      </w:r>
      <w:r w:rsidRPr="00171D47">
        <w:rPr>
          <w:rFonts w:cs="Calibr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9" w:history="1">
        <w:r w:rsidRPr="00171D47">
          <w:rPr>
            <w:rStyle w:val="Hyperlink"/>
            <w:rFonts w:cs="Calibri"/>
          </w:rPr>
          <w:t>https://idsa.in/issuebrief/wto-trips-waiver-covid-vaccine-rkumar-120721</w:t>
        </w:r>
      </w:hyperlink>
      <w:r w:rsidRPr="00171D47">
        <w:rPr>
          <w:rFonts w:cs="Calibri"/>
        </w:rPr>
        <w:t>, EH and brett</w:t>
      </w:r>
    </w:p>
    <w:p w14:paraId="6E92761F" w14:textId="77777777" w:rsidR="00D7416B" w:rsidRPr="00171D47" w:rsidRDefault="00D7416B" w:rsidP="00D7416B">
      <w:pPr>
        <w:rPr>
          <w:rStyle w:val="StyleUnderline"/>
          <w:rFonts w:cs="Calibri"/>
        </w:rPr>
      </w:pPr>
      <w:r w:rsidRPr="00171D47">
        <w:rPr>
          <w:rFonts w:cs="Calibri"/>
          <w:sz w:val="16"/>
        </w:rPr>
        <w:t>Two significant factors rekindled the debate on TRIPS waiver for essential medical products—first, vaccine inequity, and second, the insufficiency of existing waiver provisions in fighting the COVID-19 pandemic</w:t>
      </w:r>
      <w:r w:rsidRPr="00171D47">
        <w:rPr>
          <w:rStyle w:val="StyleUnderline"/>
          <w:rFonts w:cs="Calibri"/>
        </w:rPr>
        <w:t>. COVID</w:t>
      </w:r>
      <w:r w:rsidRPr="00171D47">
        <w:rPr>
          <w:rFonts w:cs="Calibri"/>
          <w:sz w:val="16"/>
        </w:rPr>
        <w:t xml:space="preserve">-19 </w:t>
      </w:r>
      <w:r w:rsidRPr="00171D47">
        <w:rPr>
          <w:rStyle w:val="StyleUnderline"/>
          <w:rFonts w:cs="Calibri"/>
        </w:rPr>
        <w:t>is an exceptional circumstance</w:t>
      </w:r>
      <w:r w:rsidRPr="00171D47">
        <w:rPr>
          <w:rFonts w:cs="Calibri"/>
          <w:sz w:val="16"/>
        </w:rPr>
        <w:t xml:space="preserve">, and </w:t>
      </w:r>
      <w:r w:rsidRPr="00171D47">
        <w:rPr>
          <w:rStyle w:val="StyleUnderline"/>
          <w:rFonts w:cs="Calibri"/>
          <w:highlight w:val="green"/>
        </w:rPr>
        <w:t>equitable</w:t>
      </w:r>
      <w:r w:rsidRPr="00171D47">
        <w:rPr>
          <w:rStyle w:val="StyleUnderline"/>
          <w:rFonts w:cs="Calibri"/>
        </w:rPr>
        <w:t xml:space="preserve"> global </w:t>
      </w:r>
      <w:r w:rsidRPr="00171D47">
        <w:rPr>
          <w:rStyle w:val="StyleUnderline"/>
          <w:rFonts w:cs="Calibri"/>
          <w:highlight w:val="green"/>
        </w:rPr>
        <w:t>access</w:t>
      </w:r>
      <w:r w:rsidRPr="00171D47">
        <w:rPr>
          <w:rStyle w:val="StyleUnderline"/>
          <w:rFonts w:cs="Calibri"/>
        </w:rPr>
        <w:t xml:space="preserve"> to the vaccine is </w:t>
      </w:r>
      <w:r w:rsidRPr="00171D47">
        <w:rPr>
          <w:rStyle w:val="StyleUnderline"/>
          <w:rFonts w:cs="Calibri"/>
          <w:highlight w:val="green"/>
        </w:rPr>
        <w:t>necessary to bring the pandemic under control</w:t>
      </w:r>
      <w:r w:rsidRPr="00171D47">
        <w:rPr>
          <w:rFonts w:cs="Calibri"/>
          <w:sz w:val="16"/>
        </w:rPr>
        <w:t xml:space="preserve">. However, </w:t>
      </w:r>
      <w:r w:rsidRPr="00171D47">
        <w:rPr>
          <w:rStyle w:val="StyleUnderline"/>
          <w:rFonts w:cs="Calibri"/>
          <w:highlight w:val="green"/>
        </w:rPr>
        <w:t>the world is witnessing</w:t>
      </w:r>
      <w:r w:rsidRPr="00171D47">
        <w:rPr>
          <w:rStyle w:val="StyleUnderline"/>
          <w:rFonts w:cs="Calibri"/>
        </w:rPr>
        <w:t xml:space="preserve"> quite the </w:t>
      </w:r>
      <w:r w:rsidRPr="00171D47">
        <w:rPr>
          <w:rStyle w:val="StyleUnderline"/>
          <w:rFonts w:cs="Calibri"/>
          <w:highlight w:val="green"/>
        </w:rPr>
        <w:t>reverse</w:t>
      </w:r>
      <w:r w:rsidRPr="00171D47">
        <w:rPr>
          <w:rStyle w:val="StyleUnderline"/>
          <w:rFonts w:cs="Calibri"/>
        </w:rPr>
        <w:t xml:space="preserve">, i.e., </w:t>
      </w:r>
      <w:r w:rsidRPr="00171D47">
        <w:rPr>
          <w:rStyle w:val="StyleUnderline"/>
          <w:rFonts w:cs="Calibri"/>
          <w:highlight w:val="green"/>
        </w:rPr>
        <w:t>vaccine nationalism</w:t>
      </w:r>
      <w:r w:rsidRPr="00171D47">
        <w:rPr>
          <w:rFonts w:cs="Calibri"/>
          <w:sz w:val="16"/>
        </w:rPr>
        <w:t xml:space="preserve">. Vaccine nationalism is “my nation first” approach to securing and stockpiling vaccines before making them available in other countries. </w:t>
      </w:r>
      <w:r w:rsidRPr="00171D47">
        <w:rPr>
          <w:rStyle w:val="StyleUnderline"/>
          <w:rFonts w:cs="Calibri"/>
          <w:highlight w:val="green"/>
        </w:rPr>
        <w:t>A TRIPS waiver would be instrumental in addressing</w:t>
      </w:r>
      <w:r w:rsidRPr="00171D47">
        <w:rPr>
          <w:rStyle w:val="StyleUnderline"/>
          <w:rFonts w:cs="Calibri"/>
        </w:rPr>
        <w:t xml:space="preserve"> the </w:t>
      </w:r>
      <w:r w:rsidRPr="00171D47">
        <w:rPr>
          <w:rStyle w:val="StyleUnderline"/>
          <w:rFonts w:cs="Calibri"/>
          <w:highlight w:val="green"/>
        </w:rPr>
        <w:t>growing inequality</w:t>
      </w:r>
      <w:r w:rsidRPr="00171D47">
        <w:rPr>
          <w:rStyle w:val="StyleUnderline"/>
          <w:rFonts w:cs="Calibri"/>
        </w:rPr>
        <w:t xml:space="preserve"> in the production, distribution, and pricing of the COVID-19 vaccines. </w:t>
      </w:r>
    </w:p>
    <w:p w14:paraId="03CA6FFD" w14:textId="77777777" w:rsidR="00D7416B" w:rsidRPr="00171D47" w:rsidRDefault="00D7416B" w:rsidP="00D7416B">
      <w:pPr>
        <w:rPr>
          <w:rStyle w:val="StyleUnderline"/>
          <w:rFonts w:cs="Calibri"/>
        </w:rPr>
      </w:pPr>
      <w:r w:rsidRPr="00171D47">
        <w:rPr>
          <w:rStyle w:val="StyleUnderline"/>
          <w:rFonts w:cs="Calibri"/>
        </w:rPr>
        <w:t xml:space="preserve">Vaccine Inequity </w:t>
      </w:r>
    </w:p>
    <w:p w14:paraId="0836DF9B" w14:textId="77777777" w:rsidR="00D7416B" w:rsidRPr="00171D47" w:rsidRDefault="00D7416B" w:rsidP="00D7416B">
      <w:pPr>
        <w:rPr>
          <w:rFonts w:cs="Calibri"/>
          <w:sz w:val="16"/>
        </w:rPr>
      </w:pPr>
      <w:r w:rsidRPr="00171D47">
        <w:rPr>
          <w:rFonts w:cs="Calibri"/>
          <w:sz w:val="16"/>
        </w:rPr>
        <w:t xml:space="preserve">According to Duke Global Health Innovation Center, which monitors COVID-19 vaccine purchases, </w:t>
      </w:r>
      <w:r w:rsidRPr="00171D47">
        <w:rPr>
          <w:rStyle w:val="StyleUnderline"/>
          <w:rFonts w:cs="Calibri"/>
          <w:highlight w:val="green"/>
        </w:rPr>
        <w:t>rich nations</w:t>
      </w:r>
      <w:r w:rsidRPr="00171D47">
        <w:rPr>
          <w:rStyle w:val="StyleUnderline"/>
          <w:rFonts w:cs="Calibri"/>
        </w:rPr>
        <w:t xml:space="preserve"> representing just 14 per cent of the world population </w:t>
      </w:r>
      <w:r w:rsidRPr="00171D47">
        <w:rPr>
          <w:rStyle w:val="StyleUnderline"/>
          <w:rFonts w:cs="Calibri"/>
          <w:highlight w:val="green"/>
        </w:rPr>
        <w:t>have</w:t>
      </w:r>
      <w:r w:rsidRPr="00171D47">
        <w:rPr>
          <w:rFonts w:cs="Calibri"/>
          <w:sz w:val="16"/>
        </w:rPr>
        <w:t xml:space="preserve"> bought up to </w:t>
      </w:r>
      <w:r w:rsidRPr="00171D47">
        <w:rPr>
          <w:rStyle w:val="Emphasis"/>
          <w:rFonts w:cs="Calibri"/>
          <w:highlight w:val="green"/>
        </w:rPr>
        <w:t>53 per cent</w:t>
      </w:r>
      <w:r w:rsidRPr="00171D47">
        <w:rPr>
          <w:rStyle w:val="StyleUnderline"/>
          <w:rFonts w:cs="Calibri"/>
          <w:highlight w:val="green"/>
        </w:rPr>
        <w:t xml:space="preserve"> of</w:t>
      </w:r>
      <w:r w:rsidRPr="00171D47">
        <w:rPr>
          <w:rStyle w:val="StyleUnderline"/>
          <w:rFonts w:cs="Calibri"/>
        </w:rPr>
        <w:t xml:space="preserve"> the most promising </w:t>
      </w:r>
      <w:r w:rsidRPr="00171D47">
        <w:rPr>
          <w:rStyle w:val="StyleUnderline"/>
          <w:rFonts w:cs="Calibri"/>
          <w:highlight w:val="green"/>
        </w:rPr>
        <w:t>vaccines</w:t>
      </w:r>
      <w:r w:rsidRPr="00171D47">
        <w:rPr>
          <w:rStyle w:val="StyleUnderline"/>
          <w:rFonts w:cs="Calibri"/>
        </w:rPr>
        <w:t xml:space="preserve"> so far</w:t>
      </w:r>
      <w:r w:rsidRPr="00171D47">
        <w:rPr>
          <w:rFonts w:cs="Calibri"/>
          <w:sz w:val="16"/>
        </w:rPr>
        <w:t xml:space="preserve">. As of 4 July 2021, the high-income countries (HICs) purchased more than half (6.16 billion) vaccine doses sold globally. At the same time, the </w:t>
      </w:r>
      <w:r w:rsidRPr="00171D47">
        <w:rPr>
          <w:rStyle w:val="StyleUnderline"/>
          <w:rFonts w:cs="Calibri"/>
        </w:rPr>
        <w:t>low-income countries</w:t>
      </w:r>
      <w:r w:rsidRPr="00171D47">
        <w:rPr>
          <w:rFonts w:cs="Calibri"/>
          <w:sz w:val="16"/>
        </w:rPr>
        <w:t xml:space="preserve"> (LICs) received only 0.3 per cent of the vaccines produced. The </w:t>
      </w:r>
      <w:r w:rsidRPr="00171D47">
        <w:rPr>
          <w:rStyle w:val="Emphasis"/>
          <w:rFonts w:cs="Calibri"/>
          <w:highlight w:val="green"/>
        </w:rPr>
        <w:t>low and middle-income countries</w:t>
      </w:r>
      <w:r w:rsidRPr="00171D47">
        <w:rPr>
          <w:rFonts w:cs="Calibri"/>
          <w:sz w:val="16"/>
        </w:rPr>
        <w:t xml:space="preserve"> (LMICs), which </w:t>
      </w:r>
      <w:r w:rsidRPr="00171D47">
        <w:rPr>
          <w:rStyle w:val="StyleUnderline"/>
          <w:rFonts w:cs="Calibri"/>
          <w:highlight w:val="green"/>
        </w:rPr>
        <w:t>account for 81 per cent of the</w:t>
      </w:r>
      <w:r w:rsidRPr="00171D47">
        <w:rPr>
          <w:rFonts w:cs="Calibri"/>
          <w:sz w:val="16"/>
        </w:rPr>
        <w:t xml:space="preserve"> global adult </w:t>
      </w:r>
      <w:r w:rsidRPr="00171D47">
        <w:rPr>
          <w:rStyle w:val="StyleUnderline"/>
          <w:rFonts w:cs="Calibri"/>
          <w:highlight w:val="green"/>
        </w:rPr>
        <w:t xml:space="preserve">population, </w:t>
      </w:r>
      <w:r w:rsidRPr="00171D47">
        <w:rPr>
          <w:rStyle w:val="Emphasis"/>
          <w:rFonts w:cs="Calibri"/>
          <w:highlight w:val="green"/>
        </w:rPr>
        <w:t>purchased 33 per cent</w:t>
      </w:r>
      <w:r w:rsidRPr="00171D47">
        <w:rPr>
          <w:rStyle w:val="StyleUnderline"/>
          <w:rFonts w:cs="Calibri"/>
          <w:highlight w:val="green"/>
        </w:rPr>
        <w:t>, and COVAX</w:t>
      </w:r>
      <w:r w:rsidRPr="00171D47">
        <w:rPr>
          <w:rFonts w:cs="Calibri"/>
          <w:sz w:val="16"/>
        </w:rPr>
        <w:t xml:space="preserve"> (COVID-19 Vaccines Global Access) has received </w:t>
      </w:r>
      <w:r w:rsidRPr="00171D47">
        <w:rPr>
          <w:rStyle w:val="StyleUnderline"/>
          <w:rFonts w:cs="Calibri"/>
          <w:highlight w:val="green"/>
        </w:rPr>
        <w:t>13 per cent</w:t>
      </w:r>
      <w:r w:rsidRPr="00171D47">
        <w:rPr>
          <w:rFonts w:cs="Calibr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C2CF49B" w14:textId="77777777" w:rsidR="00D7416B" w:rsidRPr="00171D47" w:rsidRDefault="00D7416B" w:rsidP="00D7416B">
      <w:pPr>
        <w:rPr>
          <w:rFonts w:cs="Calibri"/>
          <w:sz w:val="16"/>
          <w:szCs w:val="16"/>
        </w:rPr>
      </w:pPr>
      <w:r w:rsidRPr="00171D47">
        <w:rPr>
          <w:rFonts w:cs="Calibri"/>
          <w:sz w:val="16"/>
          <w:szCs w:val="16"/>
        </w:rPr>
        <w:t xml:space="preserve">Source:“Tracking COVID-19 Vaccine Purchases Across the Globe”, Duke Global Health Innovation Center, Updated 9 July 2021. </w:t>
      </w:r>
    </w:p>
    <w:p w14:paraId="23B0BA19" w14:textId="77777777" w:rsidR="00D7416B" w:rsidRPr="00171D47" w:rsidRDefault="00D7416B" w:rsidP="00D7416B">
      <w:pPr>
        <w:rPr>
          <w:rFonts w:cs="Calibri"/>
          <w:sz w:val="16"/>
        </w:rPr>
      </w:pPr>
      <w:r w:rsidRPr="00171D47">
        <w:rPr>
          <w:rFonts w:cs="Calibri"/>
          <w:sz w:val="16"/>
        </w:rPr>
        <w:t xml:space="preserve">Consequently, </w:t>
      </w:r>
      <w:r w:rsidRPr="00171D47">
        <w:rPr>
          <w:rStyle w:val="StyleUnderline"/>
          <w:rFonts w:cs="Calibri"/>
        </w:rPr>
        <w:t xml:space="preserve">there is a </w:t>
      </w:r>
      <w:r w:rsidRPr="00171D47">
        <w:rPr>
          <w:rStyle w:val="StyleUnderline"/>
          <w:rFonts w:cs="Calibri"/>
          <w:highlight w:val="green"/>
        </w:rPr>
        <w:t>significant disparity</w:t>
      </w:r>
      <w:r w:rsidRPr="00171D47">
        <w:rPr>
          <w:rFonts w:cs="Calibri"/>
          <w:sz w:val="16"/>
        </w:rPr>
        <w:t xml:space="preserve"> between HICs and LICs in vaccine administration as well. As of 8 July 2021, </w:t>
      </w:r>
      <w:r w:rsidRPr="00171D47">
        <w:rPr>
          <w:rStyle w:val="StyleUnderline"/>
          <w:rFonts w:cs="Calibri"/>
        </w:rPr>
        <w:t>3</w:t>
      </w:r>
      <w:r w:rsidRPr="00171D47">
        <w:rPr>
          <w:rFonts w:cs="Calibri"/>
          <w:sz w:val="16"/>
        </w:rPr>
        <w:t>.32</w:t>
      </w:r>
      <w:r w:rsidRPr="00171D47">
        <w:rPr>
          <w:rStyle w:val="StyleUnderline"/>
          <w:rFonts w:cs="Calibri"/>
        </w:rPr>
        <w:t xml:space="preserve"> billion vaccine doses had been administered </w:t>
      </w:r>
      <w:r w:rsidRPr="00171D47">
        <w:rPr>
          <w:rStyle w:val="StyleUnderline"/>
          <w:rFonts w:cs="Calibri"/>
          <w:highlight w:val="green"/>
        </w:rPr>
        <w:t>globally</w:t>
      </w:r>
      <w:r w:rsidRPr="00171D47">
        <w:rPr>
          <w:rFonts w:cs="Calibri"/>
          <w:sz w:val="16"/>
        </w:rPr>
        <w:t xml:space="preserve">.12 Nonetheless, </w:t>
      </w:r>
      <w:r w:rsidRPr="00171D47">
        <w:rPr>
          <w:rStyle w:val="StyleUnderline"/>
          <w:rFonts w:cs="Calibri"/>
        </w:rPr>
        <w:t>only one per cent of people in LICs have been given at least one dose</w:t>
      </w:r>
      <w:r w:rsidRPr="00171D47">
        <w:rPr>
          <w:rFonts w:cs="Calibri"/>
          <w:sz w:val="16"/>
        </w:rPr>
        <w:t xml:space="preserve">. </w:t>
      </w:r>
      <w:r w:rsidRPr="00171D47">
        <w:rPr>
          <w:rStyle w:val="StyleUnderline"/>
          <w:rFonts w:cs="Calibri"/>
          <w:highlight w:val="green"/>
        </w:rPr>
        <w:t>While in HICs</w:t>
      </w:r>
      <w:r w:rsidRPr="00171D47">
        <w:rPr>
          <w:rStyle w:val="StyleUnderline"/>
          <w:rFonts w:cs="Calibri"/>
        </w:rPr>
        <w:t xml:space="preserve"> almost </w:t>
      </w:r>
      <w:r w:rsidRPr="00171D47">
        <w:rPr>
          <w:rStyle w:val="Emphasis"/>
          <w:rFonts w:cs="Calibri"/>
          <w:highlight w:val="green"/>
        </w:rPr>
        <w:t>one in fou</w:t>
      </w:r>
      <w:r w:rsidRPr="00171D47">
        <w:rPr>
          <w:rStyle w:val="StyleUnderline"/>
          <w:rFonts w:cs="Calibri"/>
          <w:highlight w:val="green"/>
        </w:rPr>
        <w:t>r</w:t>
      </w:r>
      <w:r w:rsidRPr="00171D47">
        <w:rPr>
          <w:rStyle w:val="StyleUnderline"/>
          <w:rFonts w:cs="Calibri"/>
        </w:rPr>
        <w:t xml:space="preserve"> people </w:t>
      </w:r>
      <w:r w:rsidRPr="00171D47">
        <w:rPr>
          <w:rStyle w:val="StyleUnderline"/>
          <w:rFonts w:cs="Calibri"/>
          <w:highlight w:val="green"/>
        </w:rPr>
        <w:t>have</w:t>
      </w:r>
      <w:r w:rsidRPr="00171D47">
        <w:rPr>
          <w:rStyle w:val="StyleUnderline"/>
          <w:rFonts w:cs="Calibri"/>
        </w:rPr>
        <w:t xml:space="preserve"> received </w:t>
      </w:r>
      <w:r w:rsidRPr="00171D47">
        <w:rPr>
          <w:rStyle w:val="StyleUnderline"/>
          <w:rFonts w:cs="Calibri"/>
          <w:highlight w:val="green"/>
        </w:rPr>
        <w:t>the vaccine, in LICs</w:t>
      </w:r>
      <w:r w:rsidRPr="00171D47">
        <w:rPr>
          <w:rStyle w:val="StyleUnderline"/>
          <w:rFonts w:cs="Calibri"/>
        </w:rPr>
        <w:t xml:space="preserve">, </w:t>
      </w:r>
      <w:r w:rsidRPr="00171D47">
        <w:rPr>
          <w:rStyle w:val="StyleUnderline"/>
          <w:rFonts w:cs="Calibri"/>
          <w:highlight w:val="green"/>
        </w:rPr>
        <w:t xml:space="preserve">it is </w:t>
      </w:r>
      <w:r w:rsidRPr="00171D47">
        <w:rPr>
          <w:rStyle w:val="Emphasis"/>
          <w:rFonts w:cs="Calibri"/>
          <w:highlight w:val="green"/>
        </w:rPr>
        <w:t>one in</w:t>
      </w:r>
      <w:r w:rsidRPr="00171D47">
        <w:rPr>
          <w:rStyle w:val="Emphasis"/>
          <w:rFonts w:cs="Calibri"/>
        </w:rPr>
        <w:t xml:space="preserve"> more than </w:t>
      </w:r>
      <w:r w:rsidRPr="00171D47">
        <w:rPr>
          <w:rStyle w:val="Emphasis"/>
          <w:rFonts w:cs="Calibri"/>
          <w:highlight w:val="green"/>
        </w:rPr>
        <w:t>500</w:t>
      </w:r>
      <w:r w:rsidRPr="00171D47">
        <w:rPr>
          <w:rFonts w:cs="Calibr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71D47">
        <w:rPr>
          <w:rStyle w:val="StyleUnderline"/>
          <w:rFonts w:cs="Calibri"/>
        </w:rPr>
        <w:t>According to the</w:t>
      </w:r>
      <w:r w:rsidRPr="00171D47">
        <w:rPr>
          <w:rFonts w:cs="Calibri"/>
          <w:sz w:val="16"/>
        </w:rPr>
        <w:t xml:space="preserve"> International Monetary Fund (</w:t>
      </w:r>
      <w:r w:rsidRPr="00171D47">
        <w:rPr>
          <w:rStyle w:val="StyleUnderline"/>
          <w:rFonts w:cs="Calibri"/>
        </w:rPr>
        <w:t>IMF)</w:t>
      </w:r>
      <w:r w:rsidRPr="00171D47">
        <w:rPr>
          <w:rFonts w:cs="Calibri"/>
          <w:sz w:val="16"/>
        </w:rPr>
        <w:t xml:space="preserve">, </w:t>
      </w:r>
      <w:r w:rsidRPr="00171D47">
        <w:rPr>
          <w:rStyle w:val="StyleUnderline"/>
          <w:rFonts w:cs="Calibri"/>
        </w:rPr>
        <w:t xml:space="preserve">at current rates, </w:t>
      </w:r>
      <w:r w:rsidRPr="00171D47">
        <w:rPr>
          <w:rStyle w:val="StyleUnderline"/>
          <w:rFonts w:cs="Calibri"/>
          <w:highlight w:val="green"/>
        </w:rPr>
        <w:t>by the end of 2021</w:t>
      </w:r>
      <w:r w:rsidRPr="00171D47">
        <w:rPr>
          <w:rStyle w:val="StyleUnderline"/>
          <w:rFonts w:cs="Calibri"/>
        </w:rPr>
        <w:t xml:space="preserve">, a massive global </w:t>
      </w:r>
      <w:r w:rsidRPr="00171D47">
        <w:rPr>
          <w:rStyle w:val="StyleUnderline"/>
          <w:rFonts w:cs="Calibri"/>
          <w:highlight w:val="green"/>
        </w:rPr>
        <w:t>inequity will continue</w:t>
      </w:r>
      <w:r w:rsidRPr="00171D47">
        <w:rPr>
          <w:rStyle w:val="StyleUnderline"/>
          <w:rFonts w:cs="Calibri"/>
        </w:rPr>
        <w:t xml:space="preserve"> to exist, with Africa still experiencing meagre vaccination rates while other parts of the world move much closer to complete vaccination</w:t>
      </w:r>
      <w:r w:rsidRPr="00171D47">
        <w:rPr>
          <w:rFonts w:cs="Calibri"/>
          <w:sz w:val="16"/>
        </w:rPr>
        <w:t xml:space="preserve">.14 </w:t>
      </w:r>
    </w:p>
    <w:p w14:paraId="4DE0181D" w14:textId="77777777" w:rsidR="00D7416B" w:rsidRPr="00171D47" w:rsidRDefault="00D7416B" w:rsidP="00D7416B">
      <w:pPr>
        <w:rPr>
          <w:rFonts w:cs="Calibri"/>
          <w:sz w:val="16"/>
        </w:rPr>
      </w:pPr>
      <w:r w:rsidRPr="00171D47">
        <w:rPr>
          <w:rFonts w:cs="Calibri"/>
          <w:sz w:val="16"/>
        </w:rPr>
        <w:t xml:space="preserve">This vaccine inequity is not only morally indefensible but also clinically counter-productive. If this situation prevails, LICs could be </w:t>
      </w:r>
      <w:r w:rsidRPr="00171D47">
        <w:rPr>
          <w:rStyle w:val="StyleUnderline"/>
          <w:rFonts w:cs="Calibri"/>
          <w:highlight w:val="green"/>
        </w:rPr>
        <w:t>waiting until 2025 for vaccinating half</w:t>
      </w:r>
      <w:r w:rsidRPr="00171D47">
        <w:rPr>
          <w:rFonts w:cs="Calibri"/>
          <w:sz w:val="16"/>
        </w:rPr>
        <w:t xml:space="preserve"> of their people. </w:t>
      </w:r>
      <w:r w:rsidRPr="00171D47">
        <w:rPr>
          <w:rStyle w:val="StyleUnderline"/>
          <w:rFonts w:cs="Calibri"/>
        </w:rPr>
        <w:t>Allowing most of the world’s population to go unvaccinated</w:t>
      </w:r>
      <w:r w:rsidRPr="00171D47">
        <w:rPr>
          <w:rFonts w:cs="Calibri"/>
          <w:sz w:val="16"/>
        </w:rPr>
        <w:t xml:space="preserve"> </w:t>
      </w:r>
      <w:r w:rsidRPr="00171D47">
        <w:rPr>
          <w:rStyle w:val="StyleUnderline"/>
          <w:rFonts w:cs="Calibri"/>
          <w:highlight w:val="green"/>
        </w:rPr>
        <w:t>will</w:t>
      </w:r>
      <w:r w:rsidRPr="00171D47">
        <w:rPr>
          <w:rStyle w:val="StyleUnderline"/>
          <w:rFonts w:cs="Calibri"/>
        </w:rPr>
        <w:t xml:space="preserve"> </w:t>
      </w:r>
      <w:r w:rsidRPr="00171D47">
        <w:rPr>
          <w:rFonts w:cs="Calibri"/>
          <w:sz w:val="16"/>
        </w:rPr>
        <w:t xml:space="preserve">also </w:t>
      </w:r>
      <w:r w:rsidRPr="00171D47">
        <w:rPr>
          <w:rStyle w:val="StyleUnderline"/>
          <w:rFonts w:cs="Calibri"/>
          <w:highlight w:val="green"/>
        </w:rPr>
        <w:t xml:space="preserve">spawn </w:t>
      </w:r>
      <w:r w:rsidRPr="00171D47">
        <w:rPr>
          <w:rStyle w:val="Emphasis"/>
          <w:rFonts w:cs="Calibri"/>
          <w:highlight w:val="green"/>
        </w:rPr>
        <w:t>new virus mutations, more contagious</w:t>
      </w:r>
      <w:r w:rsidRPr="00171D47">
        <w:rPr>
          <w:rFonts w:cs="Calibri"/>
          <w:sz w:val="16"/>
        </w:rPr>
        <w:t xml:space="preserve"> </w:t>
      </w:r>
      <w:r w:rsidRPr="00171D47">
        <w:rPr>
          <w:rStyle w:val="Emphasis"/>
          <w:rFonts w:cs="Calibri"/>
          <w:highlight w:val="green"/>
        </w:rPr>
        <w:t>viruses</w:t>
      </w:r>
      <w:r w:rsidRPr="00171D47">
        <w:rPr>
          <w:rStyle w:val="StyleUnderline"/>
          <w:rFonts w:cs="Calibri"/>
          <w:highlight w:val="green"/>
        </w:rPr>
        <w:t xml:space="preserve"> leading to a steep rise in COVID</w:t>
      </w:r>
      <w:r w:rsidRPr="00171D47">
        <w:rPr>
          <w:rFonts w:cs="Calibri"/>
          <w:sz w:val="16"/>
        </w:rPr>
        <w:t xml:space="preserve">-19 </w:t>
      </w:r>
      <w:r w:rsidRPr="00171D47">
        <w:rPr>
          <w:rStyle w:val="StyleUnderline"/>
          <w:rFonts w:cs="Calibri"/>
          <w:highlight w:val="green"/>
        </w:rPr>
        <w:t>cases</w:t>
      </w:r>
      <w:r w:rsidRPr="00171D47">
        <w:rPr>
          <w:rFonts w:cs="Calibri"/>
          <w:sz w:val="16"/>
        </w:rPr>
        <w:t xml:space="preserve">. Such a scenario could cause twice as many deaths as against distributing them globally, on a priority basis. </w:t>
      </w:r>
      <w:r w:rsidRPr="00171D47">
        <w:rPr>
          <w:rStyle w:val="StyleUnderline"/>
          <w:rFonts w:cs="Calibri"/>
        </w:rPr>
        <w:t>Preventing this</w:t>
      </w:r>
      <w:r w:rsidRPr="00171D47">
        <w:rPr>
          <w:rFonts w:cs="Calibri"/>
          <w:sz w:val="16"/>
        </w:rPr>
        <w:t xml:space="preserve"> humanitarian catastrophe </w:t>
      </w:r>
      <w:r w:rsidRPr="00171D47">
        <w:rPr>
          <w:rStyle w:val="StyleUnderline"/>
          <w:rFonts w:cs="Calibri"/>
        </w:rPr>
        <w:t>requires removing all barriers to the production and distribution of vaccines</w:t>
      </w:r>
      <w:r w:rsidRPr="00171D47">
        <w:rPr>
          <w:rFonts w:cs="Calibri"/>
          <w:sz w:val="16"/>
        </w:rPr>
        <w:t xml:space="preserve">. TRIPS is one such barrier that prevents vaccine production in LMICs and hence its equitable distribution. </w:t>
      </w:r>
    </w:p>
    <w:p w14:paraId="2909F1DE" w14:textId="77777777" w:rsidR="00D7416B" w:rsidRPr="00171D47" w:rsidRDefault="00D7416B" w:rsidP="00D7416B">
      <w:pPr>
        <w:rPr>
          <w:rFonts w:cs="Calibri"/>
          <w:sz w:val="14"/>
        </w:rPr>
      </w:pPr>
    </w:p>
    <w:p w14:paraId="7D90A99C" w14:textId="77777777" w:rsidR="00D7416B" w:rsidRPr="00171D47" w:rsidRDefault="00D7416B" w:rsidP="00D7416B">
      <w:pPr>
        <w:pStyle w:val="Heading4"/>
        <w:rPr>
          <w:rFonts w:cs="Calibri"/>
        </w:rPr>
      </w:pPr>
      <w:r w:rsidRPr="00171D47">
        <w:rPr>
          <w:rFonts w:cs="Calibri"/>
        </w:rPr>
        <w:t xml:space="preserve">Absent expanding vaccine access NOW, continued COVID spread renders current vaccines </w:t>
      </w:r>
      <w:r w:rsidRPr="00171D47">
        <w:rPr>
          <w:rFonts w:cs="Calibri"/>
          <w:u w:val="single"/>
        </w:rPr>
        <w:t>ineffective</w:t>
      </w:r>
    </w:p>
    <w:p w14:paraId="31C7CF51" w14:textId="77777777" w:rsidR="00D7416B" w:rsidRPr="00171D47" w:rsidRDefault="00D7416B" w:rsidP="00D7416B">
      <w:pPr>
        <w:rPr>
          <w:rFonts w:cs="Calibri"/>
          <w:sz w:val="15"/>
          <w:szCs w:val="16"/>
          <w:lang w:eastAsia="zh-CN"/>
        </w:rPr>
      </w:pPr>
      <w:r w:rsidRPr="00171D47">
        <w:rPr>
          <w:rStyle w:val="Style13ptBold"/>
          <w:rFonts w:cs="Calibri"/>
        </w:rPr>
        <w:t>Dransfield 21</w:t>
      </w:r>
      <w:r w:rsidRPr="00171D47">
        <w:rPr>
          <w:rFonts w:cs="Calibri"/>
          <w:lang w:eastAsia="zh-CN"/>
        </w:rPr>
        <w:t xml:space="preserve"> </w:t>
      </w:r>
      <w:r w:rsidRPr="00171D47">
        <w:rPr>
          <w:rFonts w:cs="Calibri"/>
        </w:rPr>
        <w:t>Sarah Dransfield, 3-30-2021, “Two-thirds of epidemiologists warn mutations could render current COVID vaccines ineffective in a year or less”, https://www.oxfam.org/en/press-releases/two-thirds-epidemiologists-warn-mutations-could-render-current-covid-vaccines, accessed 7/23/2021 EH and brett</w:t>
      </w:r>
    </w:p>
    <w:p w14:paraId="596923D3" w14:textId="77777777" w:rsidR="00D7416B" w:rsidRPr="00171D47" w:rsidRDefault="00D7416B" w:rsidP="00D7416B">
      <w:pPr>
        <w:rPr>
          <w:rFonts w:cs="Calibri"/>
          <w:sz w:val="16"/>
        </w:rPr>
      </w:pPr>
      <w:r w:rsidRPr="00171D47">
        <w:rPr>
          <w:rStyle w:val="Emphasis"/>
          <w:rFonts w:cs="Calibri"/>
          <w:highlight w:val="green"/>
        </w:rPr>
        <w:t>Epidemiologists from</w:t>
      </w:r>
      <w:r w:rsidRPr="00171D47">
        <w:rPr>
          <w:rFonts w:cs="Calibri"/>
          <w:sz w:val="16"/>
        </w:rPr>
        <w:t xml:space="preserve"> some of the </w:t>
      </w:r>
      <w:r w:rsidRPr="00171D47">
        <w:rPr>
          <w:rStyle w:val="Emphasis"/>
          <w:rFonts w:cs="Calibri"/>
        </w:rPr>
        <w:t xml:space="preserve">world’s </w:t>
      </w:r>
      <w:r w:rsidRPr="00171D47">
        <w:rPr>
          <w:rStyle w:val="Emphasis"/>
          <w:rFonts w:cs="Calibri"/>
          <w:highlight w:val="green"/>
        </w:rPr>
        <w:t>leading</w:t>
      </w:r>
      <w:r w:rsidRPr="00171D47">
        <w:rPr>
          <w:rStyle w:val="Emphasis"/>
          <w:rFonts w:cs="Calibri"/>
        </w:rPr>
        <w:t xml:space="preserve"> academic </w:t>
      </w:r>
      <w:r w:rsidRPr="00171D47">
        <w:rPr>
          <w:rStyle w:val="Emphasis"/>
          <w:rFonts w:cs="Calibri"/>
          <w:highlight w:val="green"/>
        </w:rPr>
        <w:t>institutions delivered a</w:t>
      </w:r>
      <w:r w:rsidRPr="00171D47">
        <w:rPr>
          <w:rStyle w:val="Emphasis"/>
          <w:rFonts w:cs="Calibri"/>
        </w:rPr>
        <w:t xml:space="preserve"> stark </w:t>
      </w:r>
      <w:r w:rsidRPr="00171D47">
        <w:rPr>
          <w:rStyle w:val="Emphasis"/>
          <w:rFonts w:cs="Calibri"/>
          <w:highlight w:val="green"/>
        </w:rPr>
        <w:t>warning</w:t>
      </w:r>
      <w:r w:rsidRPr="00171D47">
        <w:rPr>
          <w:rFonts w:cs="Calibri"/>
          <w:sz w:val="16"/>
        </w:rPr>
        <w:t xml:space="preserve"> today of </w:t>
      </w:r>
      <w:r w:rsidRPr="00171D47">
        <w:rPr>
          <w:rStyle w:val="StyleUnderline"/>
          <w:rFonts w:cs="Calibri"/>
        </w:rPr>
        <w:t>the risk the world is taking by failing to ensure all countries have sufficient vaccines to protect people from COVID-19</w:t>
      </w:r>
      <w:r w:rsidRPr="00171D47">
        <w:rPr>
          <w:rFonts w:cs="Calibri"/>
          <w:sz w:val="16"/>
        </w:rPr>
        <w:t xml:space="preserve">. </w:t>
      </w:r>
    </w:p>
    <w:p w14:paraId="319047D8" w14:textId="77777777" w:rsidR="00D7416B" w:rsidRPr="00171D47" w:rsidRDefault="00D7416B" w:rsidP="00D7416B">
      <w:pPr>
        <w:rPr>
          <w:rStyle w:val="StyleUnderline"/>
          <w:rFonts w:cs="Calibri"/>
        </w:rPr>
      </w:pPr>
      <w:r w:rsidRPr="00171D47">
        <w:rPr>
          <w:rFonts w:cs="Calibri"/>
          <w:sz w:val="16"/>
        </w:rPr>
        <w:t xml:space="preserve">In a survey of 77 epidemiologists </w:t>
      </w:r>
      <w:r w:rsidRPr="00171D47">
        <w:rPr>
          <w:rStyle w:val="StyleUnderline"/>
          <w:rFonts w:cs="Calibri"/>
        </w:rPr>
        <w:t>from 28 countries</w:t>
      </w:r>
      <w:r w:rsidRPr="00171D47">
        <w:rPr>
          <w:rFonts w:cs="Calibri"/>
          <w:sz w:val="16"/>
        </w:rPr>
        <w:t xml:space="preserve">, carried out by The People’s Vaccine Alliance, </w:t>
      </w:r>
      <w:r w:rsidRPr="00171D47">
        <w:rPr>
          <w:rStyle w:val="StyleUnderline"/>
          <w:rFonts w:cs="Calibri"/>
        </w:rPr>
        <w:t xml:space="preserve">two-thirds thought that </w:t>
      </w:r>
      <w:r w:rsidRPr="00171D47">
        <w:rPr>
          <w:rStyle w:val="StyleUnderline"/>
          <w:rFonts w:cs="Calibri"/>
          <w:highlight w:val="green"/>
        </w:rPr>
        <w:t>we had a year</w:t>
      </w:r>
      <w:r w:rsidRPr="00171D47">
        <w:rPr>
          <w:rStyle w:val="StyleUnderline"/>
          <w:rFonts w:cs="Calibri"/>
        </w:rPr>
        <w:t xml:space="preserve"> or less </w:t>
      </w:r>
      <w:r w:rsidRPr="00171D47">
        <w:rPr>
          <w:rStyle w:val="StyleUnderline"/>
          <w:rFonts w:cs="Calibri"/>
          <w:highlight w:val="green"/>
        </w:rPr>
        <w:t>before the virus mutates to the extent that</w:t>
      </w:r>
      <w:r w:rsidRPr="00171D47">
        <w:rPr>
          <w:rStyle w:val="StyleUnderline"/>
          <w:rFonts w:cs="Calibri"/>
        </w:rPr>
        <w:t xml:space="preserve"> the majority of first-generation </w:t>
      </w:r>
      <w:r w:rsidRPr="00171D47">
        <w:rPr>
          <w:rStyle w:val="StyleUnderline"/>
          <w:rFonts w:cs="Calibri"/>
          <w:highlight w:val="green"/>
        </w:rPr>
        <w:t>vaccines are</w:t>
      </w:r>
      <w:r w:rsidRPr="00171D47">
        <w:rPr>
          <w:rFonts w:cs="Calibri"/>
          <w:sz w:val="16"/>
        </w:rPr>
        <w:t xml:space="preserve"> </w:t>
      </w:r>
      <w:r w:rsidRPr="00171D47">
        <w:rPr>
          <w:rStyle w:val="Emphasis"/>
          <w:rFonts w:cs="Calibri"/>
          <w:highlight w:val="green"/>
        </w:rPr>
        <w:t>rendered ineffective</w:t>
      </w:r>
      <w:r w:rsidRPr="00171D47">
        <w:rPr>
          <w:rStyle w:val="Emphasis"/>
          <w:rFonts w:cs="Calibri"/>
        </w:rPr>
        <w:t xml:space="preserve"> </w:t>
      </w:r>
      <w:r w:rsidRPr="00171D47">
        <w:rPr>
          <w:rStyle w:val="StyleUnderline"/>
          <w:rFonts w:cs="Calibri"/>
        </w:rPr>
        <w:t>and new or modified vaccines are required</w:t>
      </w:r>
      <w:r w:rsidRPr="00171D47">
        <w:rPr>
          <w:rFonts w:cs="Calibri"/>
          <w:sz w:val="16"/>
        </w:rPr>
        <w:t xml:space="preserve">. Of those surveyed, almost </w:t>
      </w:r>
      <w:r w:rsidRPr="00171D47">
        <w:rPr>
          <w:rStyle w:val="StyleUnderline"/>
          <w:rFonts w:cs="Calibri"/>
        </w:rPr>
        <w:t>a third gave</w:t>
      </w:r>
      <w:r w:rsidRPr="00171D47">
        <w:rPr>
          <w:rFonts w:cs="Calibri"/>
          <w:sz w:val="16"/>
        </w:rPr>
        <w:t xml:space="preserve"> a timeframe of </w:t>
      </w:r>
      <w:r w:rsidRPr="00171D47">
        <w:rPr>
          <w:rStyle w:val="StyleUnderline"/>
          <w:rFonts w:cs="Calibri"/>
        </w:rPr>
        <w:t>nine months or less</w:t>
      </w:r>
      <w:r w:rsidRPr="00171D47">
        <w:rPr>
          <w:rFonts w:cs="Calibri"/>
          <w:sz w:val="16"/>
        </w:rPr>
        <w:t xml:space="preserve">. </w:t>
      </w:r>
      <w:r w:rsidRPr="00171D47">
        <w:rPr>
          <w:rStyle w:val="StyleUnderline"/>
          <w:rFonts w:cs="Calibri"/>
        </w:rPr>
        <w:t xml:space="preserve">Fewer than one in eight said they believed that mutations would never render the current vaccines ineffective. </w:t>
      </w:r>
    </w:p>
    <w:p w14:paraId="0720FC6B" w14:textId="77777777" w:rsidR="00D7416B" w:rsidRPr="00171D47" w:rsidRDefault="00D7416B" w:rsidP="00D7416B">
      <w:pPr>
        <w:rPr>
          <w:rFonts w:cs="Calibri"/>
          <w:sz w:val="16"/>
        </w:rPr>
      </w:pPr>
      <w:r w:rsidRPr="00171D47">
        <w:rPr>
          <w:rFonts w:cs="Calibri"/>
          <w:sz w:val="16"/>
        </w:rPr>
        <w:t xml:space="preserve">The overwhelming majority - </w:t>
      </w:r>
      <w:r w:rsidRPr="00171D47">
        <w:rPr>
          <w:rStyle w:val="Emphasis"/>
          <w:rFonts w:cs="Calibri"/>
        </w:rPr>
        <w:t>88 per cent - said</w:t>
      </w:r>
      <w:r w:rsidRPr="00171D47">
        <w:rPr>
          <w:rFonts w:cs="Calibri"/>
          <w:sz w:val="16"/>
        </w:rPr>
        <w:t xml:space="preserve"> that persistent </w:t>
      </w:r>
      <w:r w:rsidRPr="00171D47">
        <w:rPr>
          <w:rStyle w:val="Emphasis"/>
          <w:rFonts w:cs="Calibri"/>
          <w:highlight w:val="green"/>
        </w:rPr>
        <w:t>low vaccine coverage</w:t>
      </w:r>
      <w:r w:rsidRPr="00171D47">
        <w:rPr>
          <w:rFonts w:cs="Calibri"/>
          <w:sz w:val="16"/>
        </w:rPr>
        <w:t xml:space="preserve"> in many countries would </w:t>
      </w:r>
      <w:r w:rsidRPr="00171D47">
        <w:rPr>
          <w:rStyle w:val="Emphasis"/>
          <w:rFonts w:cs="Calibri"/>
          <w:highlight w:val="green"/>
        </w:rPr>
        <w:t>make it</w:t>
      </w:r>
      <w:r w:rsidRPr="00171D47">
        <w:rPr>
          <w:rStyle w:val="Emphasis"/>
          <w:rFonts w:cs="Calibri"/>
        </w:rPr>
        <w:t xml:space="preserve"> more </w:t>
      </w:r>
      <w:r w:rsidRPr="00171D47">
        <w:rPr>
          <w:rStyle w:val="Emphasis"/>
          <w:rFonts w:cs="Calibri"/>
          <w:highlight w:val="green"/>
        </w:rPr>
        <w:t>likely for vaccine resistant mutations</w:t>
      </w:r>
      <w:r w:rsidRPr="00171D47">
        <w:rPr>
          <w:rStyle w:val="Emphasis"/>
          <w:rFonts w:cs="Calibri"/>
        </w:rPr>
        <w:t xml:space="preserve"> </w:t>
      </w:r>
      <w:r w:rsidRPr="00171D47">
        <w:rPr>
          <w:rFonts w:cs="Calibri"/>
          <w:sz w:val="16"/>
        </w:rPr>
        <w:t xml:space="preserve">to appear. </w:t>
      </w:r>
    </w:p>
    <w:p w14:paraId="17804B46" w14:textId="77777777" w:rsidR="00D7416B" w:rsidRPr="00171D47" w:rsidRDefault="00D7416B" w:rsidP="00D7416B">
      <w:pPr>
        <w:rPr>
          <w:rFonts w:cs="Calibri"/>
          <w:sz w:val="16"/>
        </w:rPr>
      </w:pPr>
      <w:r w:rsidRPr="00171D47">
        <w:rPr>
          <w:rFonts w:cs="Calibri"/>
          <w:sz w:val="16"/>
        </w:rPr>
        <w:t xml:space="preserve">The People’s Vaccine Alliance, a coalition of over 50 organisations including African Alliance, Oxfam, Public Citizen and UNAIDS warned that </w:t>
      </w:r>
      <w:r w:rsidRPr="00171D47">
        <w:rPr>
          <w:rStyle w:val="Emphasis"/>
          <w:rFonts w:cs="Calibri"/>
          <w:highlight w:val="green"/>
        </w:rPr>
        <w:t>at the current rate</w:t>
      </w:r>
      <w:r w:rsidRPr="00171D47">
        <w:rPr>
          <w:rFonts w:cs="Calibri"/>
          <w:sz w:val="16"/>
        </w:rPr>
        <w:t xml:space="preserve"> it was likely that </w:t>
      </w:r>
      <w:r w:rsidRPr="00171D47">
        <w:rPr>
          <w:rStyle w:val="Emphasis"/>
          <w:rFonts w:cs="Calibri"/>
        </w:rPr>
        <w:t xml:space="preserve">only </w:t>
      </w:r>
      <w:r w:rsidRPr="00171D47">
        <w:rPr>
          <w:rStyle w:val="Emphasis"/>
          <w:rFonts w:cs="Calibri"/>
          <w:highlight w:val="green"/>
        </w:rPr>
        <w:t>10 per cent of people in</w:t>
      </w:r>
      <w:r w:rsidRPr="00171D47">
        <w:rPr>
          <w:rStyle w:val="Emphasis"/>
          <w:rFonts w:cs="Calibri"/>
        </w:rPr>
        <w:t xml:space="preserve"> the </w:t>
      </w:r>
      <w:r w:rsidRPr="00171D47">
        <w:rPr>
          <w:rStyle w:val="Emphasis"/>
          <w:rFonts w:cs="Calibri"/>
          <w:highlight w:val="green"/>
        </w:rPr>
        <w:t>majority</w:t>
      </w:r>
      <w:r w:rsidRPr="00171D47">
        <w:rPr>
          <w:rStyle w:val="Emphasis"/>
          <w:rFonts w:cs="Calibri"/>
        </w:rPr>
        <w:t xml:space="preserve"> of </w:t>
      </w:r>
      <w:r w:rsidRPr="00171D47">
        <w:rPr>
          <w:rStyle w:val="Emphasis"/>
          <w:rFonts w:cs="Calibri"/>
          <w:highlight w:val="green"/>
        </w:rPr>
        <w:t>poor countries will be vaccinated in the next year</w:t>
      </w:r>
      <w:r w:rsidRPr="00171D47">
        <w:rPr>
          <w:rStyle w:val="Emphasis"/>
          <w:rFonts w:cs="Calibri"/>
        </w:rPr>
        <w:t>.</w:t>
      </w:r>
      <w:r w:rsidRPr="00171D47">
        <w:rPr>
          <w:rFonts w:cs="Calibri"/>
          <w:sz w:val="16"/>
        </w:rPr>
        <w:t xml:space="preserve"> </w:t>
      </w:r>
    </w:p>
    <w:p w14:paraId="2FD46AF6" w14:textId="77777777" w:rsidR="00D7416B" w:rsidRPr="00171D47" w:rsidRDefault="00D7416B" w:rsidP="00D7416B">
      <w:pPr>
        <w:rPr>
          <w:rFonts w:cs="Calibri"/>
          <w:sz w:val="16"/>
        </w:rPr>
      </w:pPr>
      <w:r w:rsidRPr="00171D47">
        <w:rPr>
          <w:rFonts w:cs="Calibr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71D47">
        <w:rPr>
          <w:rStyle w:val="Emphasis"/>
          <w:rFonts w:cs="Calibri"/>
          <w:highlight w:val="green"/>
        </w:rPr>
        <w:t>open sharing of</w:t>
      </w:r>
      <w:r w:rsidRPr="00171D47">
        <w:rPr>
          <w:rFonts w:cs="Calibri"/>
          <w:sz w:val="16"/>
        </w:rPr>
        <w:t xml:space="preserve"> technology and </w:t>
      </w:r>
      <w:r w:rsidRPr="00171D47">
        <w:rPr>
          <w:rStyle w:val="Emphasis"/>
          <w:rFonts w:cs="Calibri"/>
          <w:highlight w:val="green"/>
        </w:rPr>
        <w:t>i</w:t>
      </w:r>
      <w:r w:rsidRPr="00171D47">
        <w:rPr>
          <w:rFonts w:cs="Calibri"/>
          <w:sz w:val="16"/>
        </w:rPr>
        <w:t xml:space="preserve">ntellectual </w:t>
      </w:r>
      <w:r w:rsidRPr="00171D47">
        <w:rPr>
          <w:rStyle w:val="Emphasis"/>
          <w:rFonts w:cs="Calibri"/>
          <w:highlight w:val="green"/>
        </w:rPr>
        <w:t>p</w:t>
      </w:r>
      <w:r w:rsidRPr="00171D47">
        <w:rPr>
          <w:rFonts w:cs="Calibri"/>
          <w:sz w:val="16"/>
        </w:rPr>
        <w:t xml:space="preserve">roperty </w:t>
      </w:r>
      <w:r w:rsidRPr="00171D47">
        <w:rPr>
          <w:rStyle w:val="Emphasis"/>
          <w:rFonts w:cs="Calibri"/>
        </w:rPr>
        <w:t xml:space="preserve">could </w:t>
      </w:r>
      <w:r w:rsidRPr="00171D47">
        <w:rPr>
          <w:rStyle w:val="Emphasis"/>
          <w:rFonts w:cs="Calibri"/>
          <w:highlight w:val="green"/>
        </w:rPr>
        <w:t>increase</w:t>
      </w:r>
      <w:r w:rsidRPr="00171D47">
        <w:rPr>
          <w:rStyle w:val="Emphasis"/>
          <w:rFonts w:cs="Calibri"/>
        </w:rPr>
        <w:t xml:space="preserve"> global vaccine </w:t>
      </w:r>
      <w:r w:rsidRPr="00171D47">
        <w:rPr>
          <w:rStyle w:val="Emphasis"/>
          <w:rFonts w:cs="Calibri"/>
          <w:highlight w:val="green"/>
        </w:rPr>
        <w:t>coverage</w:t>
      </w:r>
      <w:r w:rsidRPr="00171D47">
        <w:rPr>
          <w:rFonts w:cs="Calibri"/>
          <w:sz w:val="16"/>
        </w:rPr>
        <w:t xml:space="preserve">. The People's Vaccine Alliance is calling for the lifting of pharmaceutical monopolies and the sharing of technology to urgently boost vaccine supply. </w:t>
      </w:r>
    </w:p>
    <w:p w14:paraId="0318317E" w14:textId="77777777" w:rsidR="00D7416B" w:rsidRPr="00171D47" w:rsidRDefault="00D7416B" w:rsidP="00D7416B">
      <w:pPr>
        <w:rPr>
          <w:rFonts w:cs="Calibri"/>
          <w:sz w:val="16"/>
        </w:rPr>
      </w:pPr>
      <w:r w:rsidRPr="00171D47">
        <w:rPr>
          <w:rFonts w:cs="Calibri"/>
          <w:sz w:val="16"/>
        </w:rPr>
        <w:t>Devi Sridhar, Professor of Global Public Health at the University of Edinburgh, said: “</w:t>
      </w:r>
      <w:r w:rsidRPr="00171D47">
        <w:rPr>
          <w:rStyle w:val="StyleUnderline"/>
          <w:rFonts w:cs="Calibri"/>
        </w:rPr>
        <w:t>The more the virus circulates, the more likely it is that mutations and variants will emerge,</w:t>
      </w:r>
      <w:r w:rsidRPr="00171D47">
        <w:rPr>
          <w:rFonts w:cs="Calibri"/>
          <w:sz w:val="16"/>
        </w:rPr>
        <w:t xml:space="preserve"> which could </w:t>
      </w:r>
      <w:r w:rsidRPr="00171D47">
        <w:rPr>
          <w:rStyle w:val="StyleUnderline"/>
          <w:rFonts w:cs="Calibri"/>
        </w:rPr>
        <w:t>make</w:t>
      </w:r>
      <w:r w:rsidRPr="00171D47">
        <w:rPr>
          <w:rFonts w:cs="Calibri"/>
          <w:sz w:val="16"/>
        </w:rPr>
        <w:t xml:space="preserve"> our </w:t>
      </w:r>
      <w:r w:rsidRPr="00171D47">
        <w:rPr>
          <w:rStyle w:val="StyleUnderline"/>
          <w:rFonts w:cs="Calibri"/>
        </w:rPr>
        <w:t>current vaccines ineffective</w:t>
      </w:r>
      <w:r w:rsidRPr="00171D47">
        <w:rPr>
          <w:rFonts w:cs="Calibri"/>
          <w:sz w:val="16"/>
        </w:rPr>
        <w:t xml:space="preserve">. At the same time, </w:t>
      </w:r>
      <w:r w:rsidRPr="00171D47">
        <w:rPr>
          <w:rStyle w:val="StyleUnderline"/>
          <w:rFonts w:cs="Calibri"/>
        </w:rPr>
        <w:t>poor countries are being left behind</w:t>
      </w:r>
      <w:r w:rsidRPr="00171D47">
        <w:rPr>
          <w:rFonts w:cs="Calibri"/>
          <w:sz w:val="16"/>
        </w:rPr>
        <w:t xml:space="preserve"> without vaccines and basic medical supplies like oxygen. </w:t>
      </w:r>
    </w:p>
    <w:p w14:paraId="522F653F" w14:textId="77777777" w:rsidR="00D7416B" w:rsidRPr="00171D47" w:rsidRDefault="00D7416B" w:rsidP="00D7416B">
      <w:pPr>
        <w:rPr>
          <w:rFonts w:cs="Calibri"/>
          <w:sz w:val="16"/>
        </w:rPr>
      </w:pPr>
      <w:r w:rsidRPr="00171D47">
        <w:rPr>
          <w:rFonts w:cs="Calibri"/>
          <w:sz w:val="16"/>
        </w:rPr>
        <w:t xml:space="preserve">“As we've learned, </w:t>
      </w:r>
      <w:r w:rsidRPr="00171D47">
        <w:rPr>
          <w:rStyle w:val="Emphasis"/>
          <w:rFonts w:cs="Calibri"/>
        </w:rPr>
        <w:t>viruses don't care about borders</w:t>
      </w:r>
      <w:r w:rsidRPr="00171D47">
        <w:rPr>
          <w:rFonts w:cs="Calibri"/>
          <w:sz w:val="16"/>
        </w:rPr>
        <w:t xml:space="preserve">. </w:t>
      </w:r>
      <w:r w:rsidRPr="00171D47">
        <w:rPr>
          <w:rStyle w:val="StyleUnderline"/>
          <w:rFonts w:cs="Calibri"/>
        </w:rPr>
        <w:t>We have to vaccinate as many people</w:t>
      </w:r>
      <w:r w:rsidRPr="00171D47">
        <w:rPr>
          <w:rFonts w:cs="Calibri"/>
          <w:sz w:val="16"/>
        </w:rPr>
        <w:t xml:space="preserve"> as possible, </w:t>
      </w:r>
      <w:r w:rsidRPr="00171D47">
        <w:rPr>
          <w:rStyle w:val="StyleUnderline"/>
          <w:rFonts w:cs="Calibri"/>
        </w:rPr>
        <w:t>everywhere in the world, as quickly as possible</w:t>
      </w:r>
      <w:r w:rsidRPr="00171D47">
        <w:rPr>
          <w:rFonts w:cs="Calibri"/>
          <w:sz w:val="16"/>
        </w:rPr>
        <w:t xml:space="preserve">. Why wait and watch instead of getting ahead of this?” </w:t>
      </w:r>
    </w:p>
    <w:p w14:paraId="7F4BFDBF" w14:textId="77777777" w:rsidR="00D7416B" w:rsidRPr="00171D47" w:rsidRDefault="00D7416B" w:rsidP="00D7416B">
      <w:pPr>
        <w:rPr>
          <w:rFonts w:cs="Calibri"/>
          <w:sz w:val="16"/>
        </w:rPr>
      </w:pPr>
      <w:r w:rsidRPr="00171D47">
        <w:rPr>
          <w:rFonts w:cs="Calibr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71D47">
        <w:rPr>
          <w:rStyle w:val="Emphasis"/>
          <w:rFonts w:cs="Calibri"/>
          <w:highlight w:val="green"/>
        </w:rPr>
        <w:t>Unless we vaccinate the world,</w:t>
      </w:r>
      <w:r w:rsidRPr="00171D47">
        <w:rPr>
          <w:rStyle w:val="Emphasis"/>
          <w:rFonts w:cs="Calibri"/>
        </w:rPr>
        <w:t xml:space="preserve"> we leave the playing field open to </w:t>
      </w:r>
      <w:r w:rsidRPr="00171D47">
        <w:rPr>
          <w:rStyle w:val="Emphasis"/>
          <w:rFonts w:cs="Calibri"/>
          <w:highlight w:val="green"/>
        </w:rPr>
        <w:t>more and more mutations</w:t>
      </w:r>
      <w:r w:rsidRPr="00171D47">
        <w:rPr>
          <w:rFonts w:cs="Calibri"/>
          <w:sz w:val="16"/>
        </w:rPr>
        <w:t xml:space="preserve">, which could </w:t>
      </w:r>
      <w:r w:rsidRPr="00171D47">
        <w:rPr>
          <w:rStyle w:val="Emphasis"/>
          <w:rFonts w:cs="Calibri"/>
        </w:rPr>
        <w:t>churn out variants</w:t>
      </w:r>
      <w:r w:rsidRPr="00171D47">
        <w:rPr>
          <w:rFonts w:cs="Calibri"/>
          <w:sz w:val="16"/>
        </w:rPr>
        <w:t xml:space="preserve"> that </w:t>
      </w:r>
      <w:r w:rsidRPr="00171D47">
        <w:rPr>
          <w:rStyle w:val="Emphasis"/>
          <w:rFonts w:cs="Calibri"/>
          <w:highlight w:val="green"/>
        </w:rPr>
        <w:t>could evade</w:t>
      </w:r>
      <w:r w:rsidRPr="00171D47">
        <w:rPr>
          <w:rStyle w:val="Emphasis"/>
          <w:rFonts w:cs="Calibri"/>
        </w:rPr>
        <w:t xml:space="preserve"> our </w:t>
      </w:r>
      <w:r w:rsidRPr="00171D47">
        <w:rPr>
          <w:rStyle w:val="Emphasis"/>
          <w:rFonts w:cs="Calibri"/>
          <w:highlight w:val="green"/>
        </w:rPr>
        <w:t>current vaccines</w:t>
      </w:r>
      <w:r w:rsidRPr="00171D47">
        <w:rPr>
          <w:rFonts w:cs="Calibri"/>
          <w:sz w:val="16"/>
        </w:rPr>
        <w:t xml:space="preserve"> and require booster shots to deal with them. </w:t>
      </w:r>
    </w:p>
    <w:p w14:paraId="215293C1" w14:textId="77777777" w:rsidR="00D7416B" w:rsidRPr="00171D47" w:rsidRDefault="00D7416B" w:rsidP="00D7416B">
      <w:pPr>
        <w:rPr>
          <w:rStyle w:val="Emphasis"/>
          <w:rFonts w:cs="Calibri"/>
        </w:rPr>
      </w:pPr>
      <w:r w:rsidRPr="00171D47">
        <w:rPr>
          <w:rFonts w:cs="Calibri"/>
          <w:sz w:val="16"/>
        </w:rPr>
        <w:t>“</w:t>
      </w:r>
      <w:r w:rsidRPr="00171D47">
        <w:rPr>
          <w:rStyle w:val="StyleUnderline"/>
          <w:rFonts w:cs="Calibri"/>
        </w:rPr>
        <w:t>We all have a self-interest in ensuring that everyone around the world, no matter where they live have access to COVID-19 vaccines.</w:t>
      </w:r>
      <w:r w:rsidRPr="00171D47">
        <w:rPr>
          <w:rFonts w:cs="Calibri"/>
          <w:sz w:val="16"/>
        </w:rPr>
        <w:t xml:space="preserve"> The virus doesn’t respect borders and </w:t>
      </w:r>
      <w:r w:rsidRPr="00171D47">
        <w:rPr>
          <w:rStyle w:val="Emphasis"/>
          <w:rFonts w:cs="Calibri"/>
        </w:rPr>
        <w:t xml:space="preserve">new </w:t>
      </w:r>
      <w:r w:rsidRPr="00171D47">
        <w:rPr>
          <w:rStyle w:val="Emphasis"/>
          <w:rFonts w:cs="Calibri"/>
          <w:highlight w:val="green"/>
        </w:rPr>
        <w:t>variants</w:t>
      </w:r>
      <w:r w:rsidRPr="00171D47">
        <w:rPr>
          <w:rStyle w:val="Emphasis"/>
          <w:rFonts w:cs="Calibri"/>
        </w:rPr>
        <w:t xml:space="preserve"> somewhere</w:t>
      </w:r>
      <w:r w:rsidRPr="00171D47">
        <w:rPr>
          <w:rFonts w:cs="Calibri"/>
          <w:sz w:val="16"/>
        </w:rPr>
        <w:t xml:space="preserve"> on the planet </w:t>
      </w:r>
      <w:r w:rsidRPr="00171D47">
        <w:rPr>
          <w:rStyle w:val="Emphasis"/>
          <w:rFonts w:cs="Calibri"/>
          <w:highlight w:val="green"/>
        </w:rPr>
        <w:t>mean none of us are safe</w:t>
      </w:r>
      <w:r w:rsidRPr="00171D47">
        <w:rPr>
          <w:rStyle w:val="Emphasis"/>
          <w:rFonts w:cs="Calibri"/>
        </w:rPr>
        <w:t xml:space="preserve">.” </w:t>
      </w:r>
    </w:p>
    <w:p w14:paraId="77FB2741" w14:textId="77777777" w:rsidR="00D7416B" w:rsidRPr="00171D47" w:rsidRDefault="00D7416B" w:rsidP="00D7416B">
      <w:pPr>
        <w:rPr>
          <w:rStyle w:val="Emphasis"/>
          <w:rFonts w:cs="Calibri"/>
        </w:rPr>
      </w:pPr>
    </w:p>
    <w:p w14:paraId="791DE823" w14:textId="77777777" w:rsidR="00D7416B" w:rsidRPr="00171D47" w:rsidRDefault="00D7416B" w:rsidP="00D7416B">
      <w:pPr>
        <w:pStyle w:val="Heading4"/>
        <w:rPr>
          <w:rFonts w:cs="Calibri"/>
        </w:rPr>
      </w:pPr>
      <w:r w:rsidRPr="00171D47">
        <w:rPr>
          <w:rFonts w:cs="Calibri"/>
        </w:rPr>
        <w:t xml:space="preserve">Waiving IP protections is </w:t>
      </w:r>
      <w:r w:rsidRPr="00171D47">
        <w:rPr>
          <w:rFonts w:cs="Calibri"/>
          <w:u w:val="single"/>
        </w:rPr>
        <w:t>essential</w:t>
      </w:r>
      <w:r w:rsidRPr="00171D47">
        <w:rPr>
          <w:rFonts w:cs="Calibri"/>
        </w:rPr>
        <w:t xml:space="preserve"> to expand </w:t>
      </w:r>
      <w:r w:rsidRPr="00171D47">
        <w:rPr>
          <w:rFonts w:cs="Calibri"/>
          <w:u w:val="single"/>
        </w:rPr>
        <w:t>manufacturing</w:t>
      </w:r>
      <w:r w:rsidRPr="00171D47">
        <w:rPr>
          <w:rFonts w:cs="Calibri"/>
        </w:rPr>
        <w:t xml:space="preserve"> and global vaccine </w:t>
      </w:r>
      <w:r w:rsidRPr="00171D47">
        <w:rPr>
          <w:rFonts w:cs="Calibri"/>
          <w:u w:val="single"/>
        </w:rPr>
        <w:t>exports</w:t>
      </w:r>
      <w:r w:rsidRPr="00171D47">
        <w:rPr>
          <w:rFonts w:cs="Calibri"/>
        </w:rPr>
        <w:t xml:space="preserve">. A </w:t>
      </w:r>
      <w:r w:rsidRPr="00171D47">
        <w:rPr>
          <w:rFonts w:cs="Calibri"/>
          <w:u w:val="single"/>
        </w:rPr>
        <w:t>litany of countries</w:t>
      </w:r>
      <w:r w:rsidRPr="00171D47">
        <w:rPr>
          <w:rFonts w:cs="Calibri"/>
        </w:rPr>
        <w:t xml:space="preserve"> possess the capacity to make vaccines but lack </w:t>
      </w:r>
      <w:r w:rsidRPr="00171D47">
        <w:rPr>
          <w:rFonts w:cs="Calibri"/>
          <w:u w:val="single"/>
        </w:rPr>
        <w:t>the knowledge that’s necessary.</w:t>
      </w:r>
    </w:p>
    <w:p w14:paraId="0B5F8CEA" w14:textId="77777777" w:rsidR="00D7416B" w:rsidRPr="00171D47" w:rsidRDefault="00D7416B" w:rsidP="00D7416B">
      <w:pPr>
        <w:rPr>
          <w:rFonts w:cs="Calibri"/>
        </w:rPr>
      </w:pPr>
      <w:r w:rsidRPr="00171D47">
        <w:rPr>
          <w:rStyle w:val="Style13ptBold"/>
          <w:rFonts w:cs="Calibri"/>
        </w:rPr>
        <w:t>Kumar 7-12</w:t>
      </w:r>
      <w:r w:rsidRPr="00171D47">
        <w:rPr>
          <w:rFonts w:cs="Calibr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10" w:history="1">
        <w:r w:rsidRPr="00171D47">
          <w:rPr>
            <w:rStyle w:val="Hyperlink"/>
            <w:rFonts w:cs="Calibri"/>
          </w:rPr>
          <w:t>https://idsa.in/issuebrief/wto-trips-waiver-covid-vaccine-rkumar-120721</w:t>
        </w:r>
      </w:hyperlink>
      <w:r w:rsidRPr="00171D47">
        <w:rPr>
          <w:rFonts w:cs="Calibri"/>
        </w:rPr>
        <w:t>, brett</w:t>
      </w:r>
    </w:p>
    <w:p w14:paraId="6BADACC5" w14:textId="77777777" w:rsidR="00D7416B" w:rsidRPr="00171D47" w:rsidRDefault="00D7416B" w:rsidP="00D7416B">
      <w:pPr>
        <w:rPr>
          <w:rFonts w:cs="Calibri"/>
          <w:sz w:val="16"/>
        </w:rPr>
      </w:pPr>
      <w:r w:rsidRPr="00171D47">
        <w:rPr>
          <w:rFonts w:cs="Calibri"/>
          <w:sz w:val="16"/>
        </w:rPr>
        <w:t xml:space="preserve">Another argument against </w:t>
      </w:r>
      <w:r w:rsidRPr="00171D47">
        <w:rPr>
          <w:rStyle w:val="StyleUnderline"/>
          <w:rFonts w:cs="Calibri"/>
        </w:rPr>
        <w:t>the</w:t>
      </w:r>
      <w:r w:rsidRPr="00171D47">
        <w:rPr>
          <w:rFonts w:cs="Calibri"/>
          <w:sz w:val="16"/>
        </w:rPr>
        <w:t xml:space="preserve"> proposed </w:t>
      </w:r>
      <w:r w:rsidRPr="00171D47">
        <w:rPr>
          <w:rStyle w:val="StyleUnderline"/>
          <w:rFonts w:cs="Calibri"/>
        </w:rPr>
        <w:t>TRIPS waiver</w:t>
      </w:r>
      <w:r w:rsidRPr="00171D47">
        <w:rPr>
          <w:rFonts w:cs="Calibri"/>
          <w:sz w:val="16"/>
        </w:rPr>
        <w:t xml:space="preserve"> is that a waiver </w:t>
      </w:r>
      <w:r w:rsidRPr="00171D47">
        <w:rPr>
          <w:rStyle w:val="StyleUnderline"/>
          <w:rFonts w:cs="Calibri"/>
        </w:rPr>
        <w:t>would</w:t>
      </w:r>
      <w:r w:rsidRPr="00171D47">
        <w:rPr>
          <w:rFonts w:cs="Calibri"/>
          <w:sz w:val="16"/>
        </w:rPr>
        <w:t xml:space="preserve"> not </w:t>
      </w:r>
      <w:r w:rsidRPr="00171D47">
        <w:rPr>
          <w:rStyle w:val="StyleUnderline"/>
          <w:rFonts w:cs="Calibri"/>
        </w:rPr>
        <w:t>increase</w:t>
      </w:r>
      <w:r w:rsidRPr="00171D47">
        <w:rPr>
          <w:rFonts w:cs="Calibri"/>
          <w:sz w:val="16"/>
        </w:rPr>
        <w:t xml:space="preserve"> the </w:t>
      </w:r>
      <w:r w:rsidRPr="00171D47">
        <w:rPr>
          <w:rStyle w:val="StyleUnderline"/>
          <w:rFonts w:cs="Calibri"/>
        </w:rPr>
        <w:t>manufacturing of COVID-19 vaccines</w:t>
      </w:r>
      <w:r w:rsidRPr="00171D47">
        <w:rPr>
          <w:rFonts w:cs="Calibri"/>
          <w:sz w:val="16"/>
        </w:rPr>
        <w:t xml:space="preserve">. Indeed, one of the significant factors contributing to vaccine inequity is the lack of manufacturing capacity in the global south. Further, </w:t>
      </w:r>
      <w:r w:rsidRPr="00171D47">
        <w:rPr>
          <w:rStyle w:val="StyleUnderline"/>
          <w:rFonts w:cs="Calibri"/>
          <w:highlight w:val="green"/>
        </w:rPr>
        <w:t>a TRIPS waiver</w:t>
      </w:r>
      <w:r w:rsidRPr="00171D47">
        <w:rPr>
          <w:rFonts w:cs="Calibri"/>
          <w:sz w:val="16"/>
        </w:rPr>
        <w:t xml:space="preserve"> will not automatically translate into improved manufacturing capacity. However, a waiver </w:t>
      </w:r>
      <w:r w:rsidRPr="00171D47">
        <w:rPr>
          <w:rStyle w:val="StyleUnderline"/>
          <w:rFonts w:cs="Calibri"/>
          <w:highlight w:val="green"/>
        </w:rPr>
        <w:t>would be the</w:t>
      </w:r>
      <w:r w:rsidRPr="00171D47">
        <w:rPr>
          <w:rStyle w:val="StyleUnderline"/>
          <w:rFonts w:cs="Calibri"/>
        </w:rPr>
        <w:t xml:space="preserve"> first</w:t>
      </w:r>
      <w:r w:rsidRPr="00171D47">
        <w:rPr>
          <w:rFonts w:cs="Calibri"/>
          <w:sz w:val="16"/>
        </w:rPr>
        <w:t xml:space="preserve"> but </w:t>
      </w:r>
      <w:r w:rsidRPr="00171D47">
        <w:rPr>
          <w:rStyle w:val="StyleUnderline"/>
          <w:rFonts w:cs="Calibri"/>
          <w:highlight w:val="green"/>
        </w:rPr>
        <w:t xml:space="preserve">essential step to </w:t>
      </w:r>
      <w:r w:rsidRPr="00171D47">
        <w:rPr>
          <w:rStyle w:val="Emphasis"/>
          <w:rFonts w:cs="Calibri"/>
          <w:highlight w:val="green"/>
        </w:rPr>
        <w:t>increase manufacturing</w:t>
      </w:r>
      <w:r w:rsidRPr="00171D47">
        <w:rPr>
          <w:rStyle w:val="StyleUnderline"/>
          <w:rFonts w:cs="Calibri"/>
        </w:rPr>
        <w:t xml:space="preserve"> capacity </w:t>
      </w:r>
      <w:r w:rsidRPr="00171D47">
        <w:rPr>
          <w:rStyle w:val="StyleUnderline"/>
          <w:rFonts w:cs="Calibri"/>
          <w:highlight w:val="green"/>
        </w:rPr>
        <w:t>worldwide</w:t>
      </w:r>
      <w:r w:rsidRPr="00171D47">
        <w:rPr>
          <w:rFonts w:cs="Calibri"/>
          <w:sz w:val="16"/>
        </w:rPr>
        <w:t xml:space="preserve">. For instance, </w:t>
      </w:r>
      <w:r w:rsidRPr="00171D47">
        <w:rPr>
          <w:rStyle w:val="StyleUnderline"/>
          <w:rFonts w:cs="Calibri"/>
          <w:highlight w:val="green"/>
        </w:rPr>
        <w:t>to export COVID</w:t>
      </w:r>
      <w:r w:rsidRPr="00171D47">
        <w:rPr>
          <w:rFonts w:cs="Calibri"/>
          <w:sz w:val="16"/>
        </w:rPr>
        <w:t xml:space="preserve">-19 </w:t>
      </w:r>
      <w:r w:rsidRPr="00171D47">
        <w:rPr>
          <w:rStyle w:val="StyleUnderline"/>
          <w:rFonts w:cs="Calibri"/>
        </w:rPr>
        <w:t xml:space="preserve">vaccine-related </w:t>
      </w:r>
      <w:r w:rsidRPr="00171D47">
        <w:rPr>
          <w:rStyle w:val="StyleUnderline"/>
          <w:rFonts w:cs="Calibri"/>
          <w:highlight w:val="green"/>
        </w:rPr>
        <w:t>products, countries need</w:t>
      </w:r>
      <w:r w:rsidRPr="00171D47">
        <w:rPr>
          <w:rStyle w:val="StyleUnderline"/>
          <w:rFonts w:cs="Calibri"/>
        </w:rPr>
        <w:t xml:space="preserve"> to ensure that there are </w:t>
      </w:r>
      <w:r w:rsidRPr="00171D47">
        <w:rPr>
          <w:rStyle w:val="Emphasis"/>
          <w:rFonts w:cs="Calibri"/>
          <w:highlight w:val="green"/>
        </w:rPr>
        <w:t>no IP restrictions at both ends</w:t>
      </w:r>
      <w:r w:rsidRPr="00171D47">
        <w:rPr>
          <w:rStyle w:val="StyleUnderline"/>
          <w:rFonts w:cs="Calibri"/>
        </w:rPr>
        <w:t xml:space="preserve"> – exporting and importing</w:t>
      </w:r>
      <w:r w:rsidRPr="00171D47">
        <w:rPr>
          <w:rFonts w:cs="Calibri"/>
          <w:sz w:val="16"/>
        </w:rPr>
        <w:t xml:space="preserve">. The market for vaccine materials includes consumables, single-use reactors bags, filters, culture media, and vaccine ingredients. </w:t>
      </w:r>
      <w:r w:rsidRPr="00171D47">
        <w:rPr>
          <w:rStyle w:val="StyleUnderline"/>
          <w:rFonts w:cs="Calibri"/>
          <w:highlight w:val="green"/>
        </w:rPr>
        <w:t>Export blockages</w:t>
      </w:r>
      <w:r w:rsidRPr="00171D47">
        <w:rPr>
          <w:rStyle w:val="StyleUnderline"/>
          <w:rFonts w:cs="Calibri"/>
        </w:rPr>
        <w:t xml:space="preserve"> on raw materials, equipment and finished products </w:t>
      </w:r>
      <w:r w:rsidRPr="00171D47">
        <w:rPr>
          <w:rStyle w:val="StyleUnderline"/>
          <w:rFonts w:cs="Calibri"/>
          <w:highlight w:val="green"/>
        </w:rPr>
        <w:t>harm the overall</w:t>
      </w:r>
      <w:r w:rsidRPr="00171D47">
        <w:rPr>
          <w:rStyle w:val="StyleUnderline"/>
          <w:rFonts w:cs="Calibri"/>
        </w:rPr>
        <w:t xml:space="preserve"> output of the vaccine </w:t>
      </w:r>
      <w:r w:rsidRPr="00171D47">
        <w:rPr>
          <w:rStyle w:val="StyleUnderline"/>
          <w:rFonts w:cs="Calibri"/>
          <w:highlight w:val="green"/>
        </w:rPr>
        <w:t>supply chain</w:t>
      </w:r>
      <w:r w:rsidRPr="00171D47">
        <w:rPr>
          <w:rStyle w:val="StyleUnderline"/>
          <w:rFonts w:cs="Calibri"/>
        </w:rPr>
        <w:t xml:space="preserve">. </w:t>
      </w:r>
      <w:r w:rsidRPr="00171D47">
        <w:rPr>
          <w:rStyle w:val="StyleUnderline"/>
          <w:rFonts w:cs="Calibri"/>
          <w:highlight w:val="green"/>
        </w:rPr>
        <w:t>If there is no TRIPS restriction,</w:t>
      </w:r>
      <w:r w:rsidRPr="00171D47">
        <w:rPr>
          <w:rStyle w:val="StyleUnderline"/>
          <w:rFonts w:cs="Calibri"/>
        </w:rPr>
        <w:t xml:space="preserve"> </w:t>
      </w:r>
      <w:r w:rsidRPr="00171D47">
        <w:rPr>
          <w:rStyle w:val="StyleUnderline"/>
          <w:rFonts w:cs="Calibri"/>
          <w:highlight w:val="green"/>
        </w:rPr>
        <w:t xml:space="preserve">more </w:t>
      </w:r>
      <w:r w:rsidRPr="00171D47">
        <w:rPr>
          <w:rStyle w:val="Emphasis"/>
          <w:rFonts w:cs="Calibri"/>
          <w:highlight w:val="green"/>
        </w:rPr>
        <w:t>governments and companies</w:t>
      </w:r>
      <w:r w:rsidRPr="00171D47">
        <w:rPr>
          <w:rStyle w:val="StyleUnderline"/>
          <w:rFonts w:cs="Calibri"/>
          <w:highlight w:val="green"/>
        </w:rPr>
        <w:t xml:space="preserve"> will invest</w:t>
      </w:r>
      <w:r w:rsidRPr="00171D47">
        <w:rPr>
          <w:rStyle w:val="StyleUnderline"/>
          <w:rFonts w:cs="Calibri"/>
        </w:rPr>
        <w:t xml:space="preserve"> in repurposing their facilities</w:t>
      </w:r>
      <w:r w:rsidRPr="00171D47">
        <w:rPr>
          <w:rFonts w:cs="Calibri"/>
          <w:sz w:val="16"/>
        </w:rPr>
        <w:t>.</w:t>
      </w:r>
    </w:p>
    <w:p w14:paraId="00C9F183" w14:textId="77777777" w:rsidR="00D7416B" w:rsidRPr="00171D47" w:rsidRDefault="00D7416B" w:rsidP="00D7416B">
      <w:pPr>
        <w:rPr>
          <w:rFonts w:cs="Calibri"/>
          <w:sz w:val="16"/>
        </w:rPr>
      </w:pPr>
      <w:r w:rsidRPr="00171D47">
        <w:rPr>
          <w:rFonts w:cs="Calibri"/>
          <w:sz w:val="16"/>
        </w:rPr>
        <w:t xml:space="preserve">Similarly, the </w:t>
      </w:r>
      <w:r w:rsidRPr="00171D47">
        <w:rPr>
          <w:rStyle w:val="StyleUnderline"/>
          <w:rFonts w:cs="Calibri"/>
          <w:highlight w:val="green"/>
        </w:rPr>
        <w:t>arguments</w:t>
      </w:r>
      <w:r w:rsidRPr="00171D47">
        <w:rPr>
          <w:rFonts w:cs="Calibri"/>
          <w:sz w:val="16"/>
        </w:rPr>
        <w:t xml:space="preserve"> such as </w:t>
      </w:r>
      <w:r w:rsidRPr="00171D47">
        <w:rPr>
          <w:rStyle w:val="StyleUnderline"/>
          <w:rFonts w:cs="Calibri"/>
          <w:highlight w:val="green"/>
        </w:rPr>
        <w:t>that no other manufacturers can carry out</w:t>
      </w:r>
      <w:r w:rsidRPr="00171D47">
        <w:rPr>
          <w:rFonts w:cs="Calibri"/>
          <w:sz w:val="16"/>
        </w:rPr>
        <w:t xml:space="preserve"> the </w:t>
      </w:r>
      <w:r w:rsidRPr="00171D47">
        <w:rPr>
          <w:rStyle w:val="StyleUnderline"/>
          <w:rFonts w:cs="Calibri"/>
        </w:rPr>
        <w:t xml:space="preserve">complex </w:t>
      </w:r>
      <w:r w:rsidRPr="00171D47">
        <w:rPr>
          <w:rStyle w:val="StyleUnderline"/>
          <w:rFonts w:cs="Calibri"/>
          <w:highlight w:val="green"/>
        </w:rPr>
        <w:t>manufacturing</w:t>
      </w:r>
      <w:r w:rsidRPr="00171D47">
        <w:rPr>
          <w:rStyle w:val="StyleUnderline"/>
          <w:rFonts w:cs="Calibri"/>
        </w:rPr>
        <w:t xml:space="preserve"> </w:t>
      </w:r>
      <w:r w:rsidRPr="00171D47">
        <w:rPr>
          <w:rFonts w:cs="Calibri"/>
          <w:sz w:val="16"/>
        </w:rPr>
        <w:t xml:space="preserve">process of COVID-19 vaccines and generic manufacturing as that would jeopardise quality, </w:t>
      </w:r>
      <w:r w:rsidRPr="00171D47">
        <w:rPr>
          <w:rStyle w:val="StyleUnderline"/>
          <w:rFonts w:cs="Calibri"/>
          <w:highlight w:val="green"/>
        </w:rPr>
        <w:t>have</w:t>
      </w:r>
      <w:r w:rsidRPr="00171D47">
        <w:rPr>
          <w:rFonts w:cs="Calibri"/>
          <w:sz w:val="16"/>
        </w:rPr>
        <w:t xml:space="preserve"> also </w:t>
      </w:r>
      <w:r w:rsidRPr="00171D47">
        <w:rPr>
          <w:rStyle w:val="Emphasis"/>
          <w:rFonts w:cs="Calibri"/>
          <w:highlight w:val="green"/>
        </w:rPr>
        <w:t>been proven wrong</w:t>
      </w:r>
      <w:r w:rsidRPr="00171D47">
        <w:rPr>
          <w:rFonts w:cs="Calibri"/>
          <w:sz w:val="16"/>
        </w:rPr>
        <w:t xml:space="preserve"> in the past. For instance, </w:t>
      </w:r>
      <w:r w:rsidRPr="00171D47">
        <w:rPr>
          <w:rStyle w:val="StyleUnderline"/>
          <w:rFonts w:cs="Calibri"/>
          <w:highlight w:val="green"/>
        </w:rPr>
        <w:t>in the early</w:t>
      </w:r>
      <w:r w:rsidRPr="00171D47">
        <w:rPr>
          <w:rStyle w:val="StyleUnderline"/>
          <w:rFonts w:cs="Calibri"/>
        </w:rPr>
        <w:t xml:space="preserve"> </w:t>
      </w:r>
      <w:r w:rsidRPr="00171D47">
        <w:rPr>
          <w:rFonts w:cs="Calibri"/>
          <w:sz w:val="16"/>
        </w:rPr>
        <w:t>19</w:t>
      </w:r>
      <w:r w:rsidRPr="00171D47">
        <w:rPr>
          <w:rStyle w:val="StyleUnderline"/>
          <w:rFonts w:cs="Calibri"/>
          <w:highlight w:val="green"/>
        </w:rPr>
        <w:t>90s, when</w:t>
      </w:r>
      <w:r w:rsidRPr="00171D47">
        <w:rPr>
          <w:rStyle w:val="StyleUnderline"/>
          <w:rFonts w:cs="Calibri"/>
        </w:rPr>
        <w:t xml:space="preserve"> Indian company </w:t>
      </w:r>
      <w:r w:rsidRPr="00171D47">
        <w:rPr>
          <w:rStyle w:val="StyleUnderline"/>
          <w:rFonts w:cs="Calibri"/>
          <w:highlight w:val="green"/>
        </w:rPr>
        <w:t>Shantha Biotechnics</w:t>
      </w:r>
      <w:r w:rsidRPr="00171D47">
        <w:rPr>
          <w:rStyle w:val="StyleUnderline"/>
          <w:rFonts w:cs="Calibri"/>
        </w:rPr>
        <w:t xml:space="preserve"> approached a Western firm for a technology transfer of Hepatitis B vaccine, the firm responded that</w:t>
      </w:r>
      <w:r w:rsidRPr="00171D47">
        <w:rPr>
          <w:rFonts w:cs="Calibri"/>
          <w:sz w:val="16"/>
        </w:rPr>
        <w:t xml:space="preserve"> “</w:t>
      </w:r>
      <w:r w:rsidRPr="00171D47">
        <w:rPr>
          <w:rStyle w:val="Emphasis"/>
          <w:rFonts w:cs="Calibri"/>
        </w:rPr>
        <w:t>India cannot afford such</w:t>
      </w:r>
      <w:r w:rsidRPr="00171D47">
        <w:rPr>
          <w:rStyle w:val="StyleUnderline"/>
          <w:rFonts w:cs="Calibri"/>
        </w:rPr>
        <w:t xml:space="preserve"> high technology vaccines</w:t>
      </w:r>
      <w:r w:rsidRPr="00171D47">
        <w:rPr>
          <w:rFonts w:cs="Calibri"/>
          <w:sz w:val="16"/>
        </w:rPr>
        <w:t xml:space="preserve">… And even if you can afford to buy the technology, your scientists cannot understand recombinant technology in the least.”25 </w:t>
      </w:r>
      <w:r w:rsidRPr="00171D47">
        <w:rPr>
          <w:rStyle w:val="StyleUnderline"/>
          <w:rFonts w:cs="Calibri"/>
        </w:rPr>
        <w:t xml:space="preserve">Later, Shantha Biotechnics </w:t>
      </w:r>
      <w:r w:rsidRPr="00171D47">
        <w:rPr>
          <w:rStyle w:val="StyleUnderline"/>
          <w:rFonts w:cs="Calibri"/>
          <w:highlight w:val="green"/>
        </w:rPr>
        <w:t>developed its own vaccine</w:t>
      </w:r>
      <w:r w:rsidRPr="00171D47">
        <w:rPr>
          <w:rStyle w:val="StyleUnderline"/>
          <w:rFonts w:cs="Calibri"/>
        </w:rPr>
        <w:t xml:space="preserve"> at $1 per dose, </w:t>
      </w:r>
      <w:r w:rsidRPr="00171D47">
        <w:rPr>
          <w:rStyle w:val="StyleUnderline"/>
          <w:rFonts w:cs="Calibri"/>
          <w:highlight w:val="green"/>
        </w:rPr>
        <w:t>and the UNICEF</w:t>
      </w:r>
      <w:r w:rsidRPr="00171D47">
        <w:rPr>
          <w:rFonts w:cs="Calibri"/>
          <w:sz w:val="16"/>
        </w:rPr>
        <w:t xml:space="preserve"> (United Nations Children’s Emergency Fund) </w:t>
      </w:r>
      <w:r w:rsidRPr="00171D47">
        <w:rPr>
          <w:rStyle w:val="StyleUnderline"/>
          <w:rFonts w:cs="Calibri"/>
        </w:rPr>
        <w:t xml:space="preserve">mass inoculation programme </w:t>
      </w:r>
      <w:r w:rsidRPr="00171D47">
        <w:rPr>
          <w:rStyle w:val="StyleUnderline"/>
          <w:rFonts w:cs="Calibri"/>
          <w:highlight w:val="green"/>
        </w:rPr>
        <w:t>uses this</w:t>
      </w:r>
      <w:r w:rsidRPr="00171D47">
        <w:rPr>
          <w:rStyle w:val="StyleUnderline"/>
          <w:rFonts w:cs="Calibri"/>
        </w:rPr>
        <w:t xml:space="preserve"> vaccine </w:t>
      </w:r>
      <w:r w:rsidRPr="00171D47">
        <w:rPr>
          <w:rStyle w:val="StyleUnderline"/>
          <w:rFonts w:cs="Calibri"/>
          <w:highlight w:val="green"/>
        </w:rPr>
        <w:t>against Hep</w:t>
      </w:r>
      <w:r w:rsidRPr="00171D47">
        <w:rPr>
          <w:rStyle w:val="StyleUnderline"/>
          <w:rFonts w:cs="Calibri"/>
        </w:rPr>
        <w:t xml:space="preserve">atitis </w:t>
      </w:r>
      <w:r w:rsidRPr="00171D47">
        <w:rPr>
          <w:rStyle w:val="StyleUnderline"/>
          <w:rFonts w:cs="Calibri"/>
          <w:highlight w:val="green"/>
        </w:rPr>
        <w:t>B</w:t>
      </w:r>
      <w:r w:rsidRPr="00171D47">
        <w:rPr>
          <w:rStyle w:val="StyleUnderline"/>
          <w:rFonts w:cs="Calibri"/>
        </w:rPr>
        <w:t>. In 2009, Shantha sold over 120 million doses of vaccines globally</w:t>
      </w:r>
      <w:r w:rsidRPr="00171D47">
        <w:rPr>
          <w:rFonts w:cs="Calibri"/>
          <w:sz w:val="16"/>
        </w:rPr>
        <w:t>.</w:t>
      </w:r>
    </w:p>
    <w:p w14:paraId="5E42F073" w14:textId="77777777" w:rsidR="00D7416B" w:rsidRPr="00171D47" w:rsidRDefault="00D7416B" w:rsidP="00D7416B">
      <w:pPr>
        <w:rPr>
          <w:rStyle w:val="StyleUnderline"/>
          <w:rFonts w:cs="Calibri"/>
        </w:rPr>
      </w:pPr>
      <w:r w:rsidRPr="00171D47">
        <w:rPr>
          <w:rStyle w:val="Emphasis"/>
          <w:rFonts w:cs="Calibri"/>
          <w:highlight w:val="green"/>
        </w:rPr>
        <w:t>India</w:t>
      </w:r>
      <w:r w:rsidRPr="00171D47">
        <w:rPr>
          <w:rFonts w:cs="Calibri"/>
          <w:sz w:val="16"/>
        </w:rPr>
        <w:t xml:space="preserve"> also produces high-quality generic drugs for HIV/AIDS and cancer treatment and markets them across the globe. Now, a couple of Indian companies are in the last stage of producing mRNA (Messenger RNA) vaccines.26 Similarly, </w:t>
      </w:r>
      <w:r w:rsidRPr="00171D47">
        <w:rPr>
          <w:rStyle w:val="Emphasis"/>
          <w:rFonts w:cs="Calibri"/>
          <w:highlight w:val="green"/>
        </w:rPr>
        <w:t>Bangladesh</w:t>
      </w:r>
      <w:r w:rsidRPr="00171D47">
        <w:rPr>
          <w:rFonts w:cs="Calibri"/>
          <w:sz w:val="16"/>
        </w:rPr>
        <w:t xml:space="preserve"> and </w:t>
      </w:r>
      <w:r w:rsidRPr="00171D47">
        <w:rPr>
          <w:rStyle w:val="Emphasis"/>
          <w:rFonts w:cs="Calibri"/>
          <w:highlight w:val="green"/>
        </w:rPr>
        <w:t>Indonesia</w:t>
      </w:r>
      <w:r w:rsidRPr="00171D47">
        <w:rPr>
          <w:rStyle w:val="StyleUnderline"/>
          <w:rFonts w:cs="Calibri"/>
        </w:rPr>
        <w:t xml:space="preserve"> </w:t>
      </w:r>
      <w:r w:rsidRPr="00171D47">
        <w:rPr>
          <w:rFonts w:cs="Calibri"/>
          <w:sz w:val="16"/>
        </w:rPr>
        <w:t xml:space="preserve">claimed that they could manufacture millions of COVID-19 vaccine doses a year if pharmaceutical companies share the know-how.27 Recently, </w:t>
      </w:r>
      <w:r w:rsidRPr="00171D47">
        <w:rPr>
          <w:rStyle w:val="Emphasis"/>
          <w:rFonts w:cs="Calibri"/>
          <w:highlight w:val="green"/>
        </w:rPr>
        <w:t>Vietnam</w:t>
      </w:r>
      <w:r w:rsidRPr="00171D47">
        <w:rPr>
          <w:rStyle w:val="StyleUnderline"/>
          <w:rFonts w:cs="Calibri"/>
        </w:rPr>
        <w:t xml:space="preserve"> </w:t>
      </w:r>
      <w:r w:rsidRPr="00171D47">
        <w:rPr>
          <w:rFonts w:cs="Calibri"/>
          <w:sz w:val="16"/>
        </w:rPr>
        <w:t xml:space="preserve">also said that the country could satisfy COVID-19 vaccine production requirements once it obtains vaccine patents.28 Countries like the United Arab Emirates </w:t>
      </w:r>
      <w:r w:rsidRPr="00171D47">
        <w:rPr>
          <w:rStyle w:val="StyleUnderline"/>
          <w:rFonts w:cs="Calibri"/>
        </w:rPr>
        <w:t>(</w:t>
      </w:r>
      <w:r w:rsidRPr="00171D47">
        <w:rPr>
          <w:rStyle w:val="Emphasis"/>
          <w:rFonts w:cs="Calibri"/>
          <w:highlight w:val="green"/>
        </w:rPr>
        <w:t>UAE</w:t>
      </w:r>
      <w:r w:rsidRPr="00171D47">
        <w:rPr>
          <w:rStyle w:val="StyleUnderline"/>
          <w:rFonts w:cs="Calibri"/>
        </w:rPr>
        <w:t xml:space="preserve">), </w:t>
      </w:r>
      <w:r w:rsidRPr="00171D47">
        <w:rPr>
          <w:rStyle w:val="Emphasis"/>
          <w:rFonts w:cs="Calibri"/>
          <w:highlight w:val="green"/>
        </w:rPr>
        <w:t>Turkey, Cuba, Brazil, Argentina and</w:t>
      </w:r>
      <w:r w:rsidRPr="00171D47">
        <w:rPr>
          <w:rStyle w:val="StyleUnderline"/>
          <w:rFonts w:cs="Calibri"/>
        </w:rPr>
        <w:t xml:space="preserve"> </w:t>
      </w:r>
      <w:r w:rsidRPr="00171D47">
        <w:rPr>
          <w:rStyle w:val="Emphasis"/>
          <w:rFonts w:cs="Calibri"/>
          <w:highlight w:val="green"/>
        </w:rPr>
        <w:t>So</w:t>
      </w:r>
      <w:r w:rsidRPr="00171D47">
        <w:rPr>
          <w:rStyle w:val="StyleUnderline"/>
          <w:rFonts w:cs="Calibri"/>
        </w:rPr>
        <w:t xml:space="preserve">uth </w:t>
      </w:r>
      <w:r w:rsidRPr="00171D47">
        <w:rPr>
          <w:rStyle w:val="Emphasis"/>
          <w:rFonts w:cs="Calibri"/>
          <w:highlight w:val="green"/>
        </w:rPr>
        <w:t>Ko</w:t>
      </w:r>
      <w:r w:rsidRPr="00171D47">
        <w:rPr>
          <w:rStyle w:val="StyleUnderline"/>
          <w:rFonts w:cs="Calibri"/>
        </w:rPr>
        <w:t xml:space="preserve">rea </w:t>
      </w:r>
      <w:r w:rsidRPr="00171D47">
        <w:rPr>
          <w:rStyle w:val="StyleUnderline"/>
          <w:rFonts w:cs="Calibri"/>
          <w:highlight w:val="green"/>
        </w:rPr>
        <w:t>have</w:t>
      </w:r>
      <w:r w:rsidRPr="00171D47">
        <w:rPr>
          <w:rFonts w:cs="Calibri"/>
          <w:sz w:val="16"/>
        </w:rPr>
        <w:t xml:space="preserve"> the </w:t>
      </w:r>
      <w:r w:rsidRPr="00171D47">
        <w:rPr>
          <w:rStyle w:val="StyleUnderline"/>
          <w:rFonts w:cs="Calibri"/>
          <w:highlight w:val="green"/>
        </w:rPr>
        <w:t>capacity</w:t>
      </w:r>
      <w:r w:rsidRPr="00171D47">
        <w:rPr>
          <w:rFonts w:cs="Calibri"/>
          <w:sz w:val="16"/>
        </w:rPr>
        <w:t xml:space="preserve"> to produce high-quality vaccines </w:t>
      </w:r>
      <w:r w:rsidRPr="00171D47">
        <w:rPr>
          <w:rStyle w:val="StyleUnderline"/>
          <w:rFonts w:cs="Calibri"/>
          <w:highlight w:val="green"/>
        </w:rPr>
        <w:t>but lack</w:t>
      </w:r>
      <w:r w:rsidRPr="00171D47">
        <w:rPr>
          <w:rFonts w:cs="Calibri"/>
          <w:sz w:val="16"/>
        </w:rPr>
        <w:t xml:space="preserve"> technologies and </w:t>
      </w:r>
      <w:r w:rsidRPr="00171D47">
        <w:rPr>
          <w:rStyle w:val="Emphasis"/>
          <w:rFonts w:cs="Calibri"/>
          <w:highlight w:val="green"/>
        </w:rPr>
        <w:t>know-how</w:t>
      </w:r>
      <w:r w:rsidRPr="00171D47">
        <w:rPr>
          <w:rFonts w:cs="Calibri"/>
          <w:sz w:val="16"/>
        </w:rPr>
        <w:t xml:space="preserve">. However, Africa, </w:t>
      </w:r>
      <w:r w:rsidRPr="00171D47">
        <w:rPr>
          <w:rStyle w:val="Emphasis"/>
          <w:rFonts w:cs="Calibri"/>
          <w:highlight w:val="green"/>
        </w:rPr>
        <w:t>Egypt, Morocco, Senegal, South Africa and Tunisia</w:t>
      </w:r>
      <w:r w:rsidRPr="00171D47">
        <w:rPr>
          <w:rFonts w:cs="Calibri"/>
          <w:sz w:val="16"/>
        </w:rPr>
        <w:t xml:space="preserve"> have limited manufacturing capacities, </w:t>
      </w:r>
      <w:r w:rsidRPr="00171D47">
        <w:rPr>
          <w:rStyle w:val="StyleUnderline"/>
          <w:rFonts w:cs="Calibri"/>
        </w:rPr>
        <w:t xml:space="preserve">which </w:t>
      </w:r>
      <w:r w:rsidRPr="00171D47">
        <w:rPr>
          <w:rStyle w:val="StyleUnderline"/>
          <w:rFonts w:cs="Calibri"/>
          <w:highlight w:val="green"/>
        </w:rPr>
        <w:t>could also produce</w:t>
      </w:r>
      <w:r w:rsidRPr="00171D47">
        <w:rPr>
          <w:rStyle w:val="StyleUnderline"/>
          <w:rFonts w:cs="Calibri"/>
        </w:rPr>
        <w:t xml:space="preserve"> COVID-19 </w:t>
      </w:r>
      <w:r w:rsidRPr="00171D47">
        <w:rPr>
          <w:rStyle w:val="StyleUnderline"/>
          <w:rFonts w:cs="Calibri"/>
          <w:highlight w:val="green"/>
        </w:rPr>
        <w:t>vaccines</w:t>
      </w:r>
      <w:r w:rsidRPr="00171D47">
        <w:rPr>
          <w:rStyle w:val="StyleUnderline"/>
          <w:rFonts w:cs="Calibri"/>
        </w:rPr>
        <w:t xml:space="preserve"> after repurposing.</w:t>
      </w:r>
    </w:p>
    <w:p w14:paraId="490F5F05" w14:textId="77777777" w:rsidR="00D7416B" w:rsidRPr="00171D47" w:rsidRDefault="00D7416B" w:rsidP="00D7416B">
      <w:pPr>
        <w:rPr>
          <w:rFonts w:cs="Calibri"/>
          <w:sz w:val="16"/>
        </w:rPr>
      </w:pPr>
      <w:r w:rsidRPr="00171D47">
        <w:rPr>
          <w:rFonts w:cs="Calibri"/>
          <w:sz w:val="16"/>
        </w:rPr>
        <w:t xml:space="preserve">Moreover, COVID-19 vaccine </w:t>
      </w:r>
      <w:r w:rsidRPr="00171D47">
        <w:rPr>
          <w:rStyle w:val="Emphasis"/>
          <w:rFonts w:cs="Calibri"/>
          <w:highlight w:val="green"/>
        </w:rPr>
        <w:t>IPR runs across the entire value chain</w:t>
      </w:r>
      <w:r w:rsidRPr="00171D47">
        <w:rPr>
          <w:rFonts w:cs="Calibri"/>
          <w:sz w:val="16"/>
        </w:rPr>
        <w:t xml:space="preserve"> – vaccine </w:t>
      </w:r>
      <w:r w:rsidRPr="00171D47">
        <w:rPr>
          <w:rStyle w:val="StyleUnderline"/>
          <w:rFonts w:cs="Calibri"/>
        </w:rPr>
        <w:t>development, production, use, etc</w:t>
      </w:r>
      <w:r w:rsidRPr="00171D47">
        <w:rPr>
          <w:rFonts w:cs="Calibri"/>
          <w:sz w:val="16"/>
        </w:rPr>
        <w:t xml:space="preserve">. A mere patent waiver may not be enough to address the issues related to its production and distribution. </w:t>
      </w:r>
      <w:r w:rsidRPr="00171D47">
        <w:rPr>
          <w:rStyle w:val="StyleUnderline"/>
          <w:rFonts w:cs="Calibri"/>
          <w:highlight w:val="green"/>
        </w:rPr>
        <w:t>What is</w:t>
      </w:r>
      <w:r w:rsidRPr="00171D47">
        <w:rPr>
          <w:rFonts w:cs="Calibri"/>
          <w:sz w:val="16"/>
        </w:rPr>
        <w:t xml:space="preserve"> more </w:t>
      </w:r>
      <w:r w:rsidRPr="00171D47">
        <w:rPr>
          <w:rStyle w:val="StyleUnderline"/>
          <w:rFonts w:cs="Calibri"/>
          <w:highlight w:val="green"/>
        </w:rPr>
        <w:t>important</w:t>
      </w:r>
      <w:r w:rsidRPr="00171D47">
        <w:rPr>
          <w:rStyle w:val="StyleUnderline"/>
          <w:rFonts w:cs="Calibri"/>
        </w:rPr>
        <w:t xml:space="preserve"> </w:t>
      </w:r>
      <w:r w:rsidRPr="00171D47">
        <w:rPr>
          <w:rFonts w:cs="Calibri"/>
          <w:sz w:val="16"/>
        </w:rPr>
        <w:t xml:space="preserve">here </w:t>
      </w:r>
      <w:r w:rsidRPr="00171D47">
        <w:rPr>
          <w:rStyle w:val="StyleUnderline"/>
          <w:rFonts w:cs="Calibri"/>
          <w:highlight w:val="green"/>
        </w:rPr>
        <w:t>is to share the technical know-how</w:t>
      </w:r>
      <w:r w:rsidRPr="00171D47">
        <w:rPr>
          <w:rFonts w:cs="Calibri"/>
          <w:sz w:val="16"/>
        </w:rPr>
        <w:t xml:space="preserve"> and information such as trade secrets. </w:t>
      </w:r>
      <w:r w:rsidRPr="00171D47">
        <w:rPr>
          <w:rStyle w:val="StyleUnderline"/>
          <w:rFonts w:cs="Calibri"/>
        </w:rPr>
        <w:t xml:space="preserve">Therefore, the </w:t>
      </w:r>
      <w:r w:rsidRPr="00171D47">
        <w:rPr>
          <w:rStyle w:val="StyleUnderline"/>
          <w:rFonts w:cs="Calibri"/>
          <w:highlight w:val="green"/>
        </w:rPr>
        <w:t>existing</w:t>
      </w:r>
      <w:r w:rsidRPr="00171D47">
        <w:rPr>
          <w:rStyle w:val="StyleUnderline"/>
          <w:rFonts w:cs="Calibri"/>
        </w:rPr>
        <w:t xml:space="preserve"> TRIPS </w:t>
      </w:r>
      <w:r w:rsidRPr="00171D47">
        <w:rPr>
          <w:rStyle w:val="StyleUnderline"/>
          <w:rFonts w:cs="Calibri"/>
          <w:highlight w:val="green"/>
        </w:rPr>
        <w:t>flexibilities</w:t>
      </w:r>
      <w:r w:rsidRPr="00171D47">
        <w:rPr>
          <w:rFonts w:cs="Calibri"/>
          <w:sz w:val="16"/>
        </w:rPr>
        <w:t xml:space="preserve">, such as compulsory and voluntary licensing, </w:t>
      </w:r>
      <w:r w:rsidRPr="00171D47">
        <w:rPr>
          <w:rStyle w:val="StyleUnderline"/>
          <w:rFonts w:cs="Calibri"/>
          <w:highlight w:val="green"/>
        </w:rPr>
        <w:t>are insufficient</w:t>
      </w:r>
      <w:r w:rsidRPr="00171D47">
        <w:rPr>
          <w:rStyle w:val="StyleUnderline"/>
          <w:rFonts w:cs="Calibri"/>
        </w:rPr>
        <w:t xml:space="preserve"> to address this crisis</w:t>
      </w:r>
      <w:r w:rsidRPr="00171D47">
        <w:rPr>
          <w:rFonts w:cs="Calibri"/>
          <w:sz w:val="16"/>
        </w:rPr>
        <w:t>. Further, compulsory licensing and the domestic legal procedures it requires is cumbersome and not expedient in a public health crisis like the COVID-19 pandemic.</w:t>
      </w:r>
    </w:p>
    <w:p w14:paraId="6DBD0FB1" w14:textId="77777777" w:rsidR="00D7416B" w:rsidRPr="00171D47" w:rsidRDefault="00D7416B" w:rsidP="00D7416B">
      <w:pPr>
        <w:rPr>
          <w:rFonts w:cs="Calibri"/>
        </w:rPr>
      </w:pPr>
    </w:p>
    <w:p w14:paraId="090FE115" w14:textId="77777777" w:rsidR="00D7416B" w:rsidRPr="00171D47" w:rsidRDefault="00D7416B" w:rsidP="00D7416B">
      <w:pPr>
        <w:pStyle w:val="Heading4"/>
        <w:rPr>
          <w:rFonts w:cs="Calibri"/>
        </w:rPr>
      </w:pPr>
      <w:r w:rsidRPr="00171D47">
        <w:rPr>
          <w:rFonts w:cs="Calibri"/>
        </w:rPr>
        <w:t xml:space="preserve">Boosting vaccine </w:t>
      </w:r>
      <w:r w:rsidRPr="00171D47">
        <w:rPr>
          <w:rFonts w:cs="Calibri"/>
          <w:u w:val="single"/>
        </w:rPr>
        <w:t>manufacturing capacity</w:t>
      </w:r>
      <w:r w:rsidRPr="00171D47">
        <w:rPr>
          <w:rFonts w:cs="Calibri"/>
        </w:rPr>
        <w:t xml:space="preserve"> is critical to a </w:t>
      </w:r>
      <w:r w:rsidRPr="00171D47">
        <w:rPr>
          <w:rFonts w:cs="Calibri"/>
          <w:u w:val="single"/>
        </w:rPr>
        <w:t>timely response</w:t>
      </w:r>
      <w:r w:rsidRPr="00171D47">
        <w:rPr>
          <w:rFonts w:cs="Calibri"/>
        </w:rPr>
        <w:t xml:space="preserve"> to COVID</w:t>
      </w:r>
    </w:p>
    <w:p w14:paraId="413A85C5" w14:textId="77777777" w:rsidR="00D7416B" w:rsidRPr="00171D47" w:rsidRDefault="00D7416B" w:rsidP="00D7416B">
      <w:pPr>
        <w:rPr>
          <w:rFonts w:cs="Calibri"/>
        </w:rPr>
      </w:pPr>
      <w:r w:rsidRPr="00171D47">
        <w:rPr>
          <w:rStyle w:val="Style13ptBold"/>
          <w:rFonts w:cs="Calibri"/>
        </w:rPr>
        <w:t>Jecker &amp; Atuire 21</w:t>
      </w:r>
      <w:r w:rsidRPr="00171D47">
        <w:rPr>
          <w:rFonts w:cs="Calibr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1" w:history="1">
        <w:r w:rsidRPr="00171D47">
          <w:rPr>
            <w:rStyle w:val="Hyperlink"/>
            <w:rFonts w:cs="Calibri"/>
          </w:rPr>
          <w:t>https://jme.bmj.com/content/47/9/595</w:t>
        </w:r>
      </w:hyperlink>
      <w:r w:rsidRPr="00171D47">
        <w:rPr>
          <w:rFonts w:cs="Calibri"/>
        </w:rPr>
        <w:t xml:space="preserve"> brett</w:t>
      </w:r>
    </w:p>
    <w:p w14:paraId="7D2AB7AC" w14:textId="77777777" w:rsidR="00D7416B" w:rsidRPr="00171D47" w:rsidRDefault="00D7416B" w:rsidP="00D7416B">
      <w:pPr>
        <w:rPr>
          <w:rFonts w:cs="Calibri"/>
          <w:sz w:val="16"/>
        </w:rPr>
      </w:pPr>
      <w:r w:rsidRPr="00171D47">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71D47">
        <w:rPr>
          <w:rStyle w:val="Emphasis"/>
          <w:rFonts w:cs="Calibri"/>
          <w:highlight w:val="green"/>
        </w:rPr>
        <w:t>vaccinating the world is an overriding goal</w:t>
      </w:r>
      <w:r w:rsidRPr="00171D47">
        <w:rPr>
          <w:rFonts w:cs="Calibri"/>
          <w:sz w:val="16"/>
        </w:rPr>
        <w:t xml:space="preserve">. </w:t>
      </w:r>
      <w:r w:rsidRPr="00171D47">
        <w:rPr>
          <w:rStyle w:val="StyleUnderline"/>
          <w:rFonts w:cs="Calibri"/>
          <w:highlight w:val="green"/>
        </w:rPr>
        <w:t xml:space="preserve">With </w:t>
      </w:r>
      <w:r w:rsidRPr="00171D47">
        <w:rPr>
          <w:rStyle w:val="Emphasis"/>
          <w:rFonts w:cs="Calibri"/>
          <w:highlight w:val="green"/>
        </w:rPr>
        <w:t>existing IP protections</w:t>
      </w:r>
      <w:r w:rsidRPr="00171D47">
        <w:rPr>
          <w:rStyle w:val="StyleUnderline"/>
          <w:rFonts w:cs="Calibri"/>
          <w:highlight w:val="green"/>
        </w:rPr>
        <w:t xml:space="preserve"> </w:t>
      </w:r>
      <w:r w:rsidRPr="00171D47">
        <w:rPr>
          <w:rStyle w:val="StyleUnderline"/>
          <w:rFonts w:cs="Calibri"/>
        </w:rPr>
        <w:t>intact, the world has fallen well short</w:t>
      </w:r>
      <w:r w:rsidRPr="00171D47">
        <w:rPr>
          <w:rFonts w:cs="Calibri"/>
          <w:sz w:val="16"/>
        </w:rPr>
        <w:t xml:space="preserve"> of this goal. </w:t>
      </w:r>
      <w:r w:rsidRPr="00171D47">
        <w:rPr>
          <w:rStyle w:val="StyleUnderline"/>
          <w:rFonts w:cs="Calibri"/>
        </w:rPr>
        <w:t xml:space="preserve">Current </w:t>
      </w:r>
      <w:r w:rsidRPr="00171D47">
        <w:rPr>
          <w:rStyle w:val="StyleUnderline"/>
          <w:rFonts w:cs="Calibri"/>
          <w:highlight w:val="green"/>
        </w:rPr>
        <w:t>forecasts show</w:t>
      </w:r>
      <w:r w:rsidRPr="00171D47">
        <w:rPr>
          <w:rFonts w:cs="Calibri"/>
          <w:sz w:val="16"/>
        </w:rPr>
        <w:t xml:space="preserve"> that at the current pace, </w:t>
      </w:r>
      <w:r w:rsidRPr="00171D47">
        <w:rPr>
          <w:rStyle w:val="StyleUnderline"/>
          <w:rFonts w:cs="Calibri"/>
          <w:highlight w:val="green"/>
        </w:rPr>
        <w:t>there will not be enough vaccines</w:t>
      </w:r>
      <w:r w:rsidRPr="00171D47">
        <w:rPr>
          <w:rStyle w:val="StyleUnderline"/>
          <w:rFonts w:cs="Calibri"/>
        </w:rPr>
        <w:t xml:space="preserve"> to cover the world’s population </w:t>
      </w:r>
      <w:r w:rsidRPr="00171D47">
        <w:rPr>
          <w:rStyle w:val="StyleUnderline"/>
          <w:rFonts w:cs="Calibri"/>
          <w:highlight w:val="green"/>
        </w:rPr>
        <w:t>until</w:t>
      </w:r>
      <w:r w:rsidRPr="00171D47">
        <w:rPr>
          <w:rStyle w:val="StyleUnderline"/>
          <w:rFonts w:cs="Calibri"/>
        </w:rPr>
        <w:t xml:space="preserve"> 2023 or </w:t>
      </w:r>
      <w:r w:rsidRPr="00171D47">
        <w:rPr>
          <w:rStyle w:val="Emphasis"/>
          <w:rFonts w:cs="Calibri"/>
          <w:highlight w:val="green"/>
        </w:rPr>
        <w:t>2024</w:t>
      </w:r>
      <w:r w:rsidRPr="00171D47">
        <w:rPr>
          <w:rFonts w:cs="Calibri"/>
          <w:sz w:val="16"/>
        </w:rPr>
        <w:t xml:space="preserve">.15 </w:t>
      </w:r>
      <w:r w:rsidRPr="00171D47">
        <w:rPr>
          <w:rStyle w:val="StyleUnderline"/>
          <w:rFonts w:cs="Calibri"/>
          <w:highlight w:val="green"/>
        </w:rPr>
        <w:t>IP protections</w:t>
      </w:r>
      <w:r w:rsidRPr="00171D47">
        <w:rPr>
          <w:rStyle w:val="StyleUnderline"/>
          <w:rFonts w:cs="Calibri"/>
        </w:rPr>
        <w:t xml:space="preserve"> further </w:t>
      </w:r>
      <w:r w:rsidRPr="00171D47">
        <w:rPr>
          <w:rStyle w:val="StyleUnderline"/>
          <w:rFonts w:cs="Calibri"/>
          <w:highlight w:val="green"/>
        </w:rPr>
        <w:t>frustrate</w:t>
      </w:r>
      <w:r w:rsidRPr="00171D47">
        <w:rPr>
          <w:rStyle w:val="StyleUnderline"/>
          <w:rFonts w:cs="Calibri"/>
        </w:rPr>
        <w:t xml:space="preserve"> the goal of universal </w:t>
      </w:r>
      <w:r w:rsidRPr="00171D47">
        <w:rPr>
          <w:rStyle w:val="StyleUnderline"/>
          <w:rFonts w:cs="Calibri"/>
          <w:highlight w:val="green"/>
        </w:rPr>
        <w:t>access</w:t>
      </w:r>
      <w:r w:rsidRPr="00171D47">
        <w:rPr>
          <w:rFonts w:cs="Calibri"/>
          <w:sz w:val="16"/>
        </w:rPr>
        <w:t xml:space="preserve"> to vaccines </w:t>
      </w:r>
      <w:r w:rsidRPr="00171D47">
        <w:rPr>
          <w:rStyle w:val="StyleUnderline"/>
          <w:rFonts w:cs="Calibri"/>
          <w:highlight w:val="green"/>
        </w:rPr>
        <w:t>by limiting who can manufacture</w:t>
      </w:r>
      <w:r w:rsidRPr="00171D47">
        <w:rPr>
          <w:rStyle w:val="StyleUnderline"/>
          <w:rFonts w:cs="Calibri"/>
        </w:rPr>
        <w:t xml:space="preserve">r </w:t>
      </w:r>
      <w:r w:rsidRPr="00171D47">
        <w:rPr>
          <w:rStyle w:val="StyleUnderline"/>
          <w:rFonts w:cs="Calibri"/>
          <w:highlight w:val="green"/>
        </w:rPr>
        <w:t>them</w:t>
      </w:r>
      <w:r w:rsidRPr="00171D47">
        <w:rPr>
          <w:rFonts w:cs="Calibri"/>
          <w:sz w:val="16"/>
        </w:rPr>
        <w:t xml:space="preserve">. </w:t>
      </w:r>
      <w:r w:rsidRPr="00171D47">
        <w:rPr>
          <w:rStyle w:val="StyleUnderline"/>
          <w:rFonts w:cs="Calibri"/>
        </w:rPr>
        <w:t>The WHO reports that 80% of global sales for COVID-19 vaccines come from five large multinational corporations</w:t>
      </w:r>
      <w:r w:rsidRPr="00171D47">
        <w:rPr>
          <w:rFonts w:cs="Calibri"/>
          <w:sz w:val="16"/>
        </w:rPr>
        <w:t xml:space="preserve">.16 </w:t>
      </w:r>
      <w:r w:rsidRPr="00171D47">
        <w:rPr>
          <w:rStyle w:val="StyleUnderline"/>
          <w:rFonts w:cs="Calibri"/>
          <w:highlight w:val="green"/>
        </w:rPr>
        <w:t>Increasing the number of manufacturers</w:t>
      </w:r>
      <w:r w:rsidRPr="00171D47">
        <w:rPr>
          <w:rFonts w:cs="Calibri"/>
          <w:sz w:val="16"/>
        </w:rPr>
        <w:t xml:space="preserve"> globally </w:t>
      </w:r>
      <w:r w:rsidRPr="00171D47">
        <w:rPr>
          <w:rStyle w:val="StyleUnderline"/>
          <w:rFonts w:cs="Calibri"/>
          <w:highlight w:val="green"/>
        </w:rPr>
        <w:t>would</w:t>
      </w:r>
      <w:r w:rsidRPr="00171D47">
        <w:rPr>
          <w:rFonts w:cs="Calibri"/>
          <w:sz w:val="16"/>
        </w:rPr>
        <w:t xml:space="preserve"> </w:t>
      </w:r>
      <w:r w:rsidRPr="00171D47">
        <w:rPr>
          <w:rStyle w:val="StyleUnderline"/>
          <w:rFonts w:cs="Calibri"/>
          <w:highlight w:val="green"/>
        </w:rPr>
        <w:t>not only</w:t>
      </w:r>
      <w:r w:rsidRPr="00171D47">
        <w:rPr>
          <w:rFonts w:cs="Calibri"/>
          <w:sz w:val="16"/>
        </w:rPr>
        <w:t xml:space="preserve"> </w:t>
      </w:r>
      <w:r w:rsidRPr="00171D47">
        <w:rPr>
          <w:rStyle w:val="Emphasis"/>
          <w:rFonts w:cs="Calibri"/>
          <w:highlight w:val="green"/>
        </w:rPr>
        <w:t>increase supply</w:t>
      </w:r>
      <w:r w:rsidRPr="00171D47">
        <w:rPr>
          <w:rFonts w:cs="Calibri"/>
          <w:sz w:val="16"/>
        </w:rPr>
        <w:t xml:space="preserve">, </w:t>
      </w:r>
      <w:r w:rsidRPr="00171D47">
        <w:rPr>
          <w:rStyle w:val="StyleUnderline"/>
          <w:rFonts w:cs="Calibri"/>
          <w:highlight w:val="green"/>
        </w:rPr>
        <w:t>but</w:t>
      </w:r>
      <w:r w:rsidRPr="00171D47">
        <w:rPr>
          <w:rFonts w:cs="Calibri"/>
          <w:sz w:val="16"/>
        </w:rPr>
        <w:t xml:space="preserve"> </w:t>
      </w:r>
      <w:r w:rsidRPr="00171D47">
        <w:rPr>
          <w:rStyle w:val="Emphasis"/>
          <w:rFonts w:cs="Calibri"/>
          <w:highlight w:val="green"/>
        </w:rPr>
        <w:t>reduce prices</w:t>
      </w:r>
      <w:r w:rsidRPr="00171D47">
        <w:rPr>
          <w:rFonts w:cs="Calibri"/>
          <w:sz w:val="16"/>
        </w:rPr>
        <w:t xml:space="preserve">, </w:t>
      </w:r>
      <w:r w:rsidRPr="00171D47">
        <w:rPr>
          <w:rStyle w:val="StyleUnderline"/>
          <w:rFonts w:cs="Calibri"/>
        </w:rPr>
        <w:t>making vaccines more affordable</w:t>
      </w:r>
      <w:r w:rsidRPr="00171D47">
        <w:rPr>
          <w:rFonts w:cs="Calibri"/>
          <w:sz w:val="16"/>
        </w:rPr>
        <w:t xml:space="preserve"> to LMICs. It would stabilise supply, </w:t>
      </w:r>
      <w:r w:rsidRPr="00171D47">
        <w:rPr>
          <w:rStyle w:val="Emphasis"/>
          <w:rFonts w:cs="Calibri"/>
          <w:highlight w:val="green"/>
        </w:rPr>
        <w:t>minimising disruptions</w:t>
      </w:r>
      <w:r w:rsidRPr="00171D47">
        <w:rPr>
          <w:rStyle w:val="StyleUnderline"/>
          <w:rFonts w:cs="Calibri"/>
        </w:rPr>
        <w:t xml:space="preserve"> of the kind </w:t>
      </w:r>
      <w:r w:rsidRPr="00171D47">
        <w:rPr>
          <w:rStyle w:val="StyleUnderline"/>
          <w:rFonts w:cs="Calibri"/>
          <w:highlight w:val="green"/>
        </w:rPr>
        <w:t>that occurred when India halted</w:t>
      </w:r>
      <w:r w:rsidRPr="00171D47">
        <w:rPr>
          <w:rStyle w:val="StyleUnderline"/>
          <w:rFonts w:cs="Calibri"/>
        </w:rPr>
        <w:t xml:space="preserve"> vaccine </w:t>
      </w:r>
      <w:r w:rsidRPr="00171D47">
        <w:rPr>
          <w:rStyle w:val="StyleUnderline"/>
          <w:rFonts w:cs="Calibri"/>
          <w:highlight w:val="green"/>
        </w:rPr>
        <w:t>exports</w:t>
      </w:r>
      <w:r w:rsidRPr="00171D47">
        <w:rPr>
          <w:rStyle w:val="StyleUnderline"/>
          <w:rFonts w:cs="Calibri"/>
        </w:rPr>
        <w:t xml:space="preserve"> amidst a surge of COVID-19 cases</w:t>
      </w:r>
      <w:r w:rsidRPr="00171D47">
        <w:rPr>
          <w:rFonts w:cs="Calibri"/>
          <w:sz w:val="16"/>
        </w:rPr>
        <w:t>.</w:t>
      </w:r>
    </w:p>
    <w:p w14:paraId="6AD52AE8" w14:textId="77777777" w:rsidR="00D7416B" w:rsidRPr="00171D47" w:rsidRDefault="00D7416B" w:rsidP="00D7416B">
      <w:pPr>
        <w:rPr>
          <w:rFonts w:cs="Calibri"/>
          <w:sz w:val="16"/>
        </w:rPr>
      </w:pPr>
      <w:r w:rsidRPr="00171D47">
        <w:rPr>
          <w:rFonts w:cs="Calibri"/>
          <w:sz w:val="16"/>
        </w:rPr>
        <w:t xml:space="preserve">It might be objected that waiving IP protections will not increase supply, because it takes years to establish manufacturing capacity. However, </w:t>
      </w:r>
      <w:r w:rsidRPr="00171D47">
        <w:rPr>
          <w:rStyle w:val="StyleUnderline"/>
          <w:rFonts w:cs="Calibri"/>
          <w:highlight w:val="green"/>
        </w:rPr>
        <w:t>since the pandemic began</w:t>
      </w:r>
      <w:r w:rsidRPr="00171D47">
        <w:rPr>
          <w:rStyle w:val="StyleUnderline"/>
          <w:rFonts w:cs="Calibri"/>
        </w:rPr>
        <w:t xml:space="preserve">, </w:t>
      </w:r>
      <w:r w:rsidRPr="00171D47">
        <w:rPr>
          <w:rStyle w:val="StyleUnderline"/>
          <w:rFonts w:cs="Calibri"/>
          <w:highlight w:val="green"/>
        </w:rPr>
        <w:t>we have learnt it takes less time</w:t>
      </w:r>
      <w:r w:rsidRPr="00171D47">
        <w:rPr>
          <w:rFonts w:cs="Calibri"/>
          <w:sz w:val="16"/>
        </w:rPr>
        <w:t xml:space="preserve">. </w:t>
      </w:r>
      <w:r w:rsidRPr="00171D47">
        <w:rPr>
          <w:rStyle w:val="Emphasis"/>
          <w:rFonts w:cs="Calibri"/>
          <w:highlight w:val="green"/>
        </w:rPr>
        <w:t>Repurposing facilities</w:t>
      </w:r>
      <w:r w:rsidRPr="00171D47">
        <w:rPr>
          <w:rStyle w:val="StyleUnderline"/>
          <w:rFonts w:cs="Calibri"/>
          <w:highlight w:val="green"/>
        </w:rPr>
        <w:t xml:space="preserve"> </w:t>
      </w:r>
      <w:r w:rsidRPr="00171D47">
        <w:rPr>
          <w:rStyle w:val="StyleUnderline"/>
          <w:rFonts w:cs="Calibri"/>
        </w:rPr>
        <w:t xml:space="preserve">and </w:t>
      </w:r>
      <w:r w:rsidRPr="00171D47">
        <w:rPr>
          <w:rStyle w:val="Emphasis"/>
          <w:rFonts w:cs="Calibri"/>
        </w:rPr>
        <w:t>vetting them</w:t>
      </w:r>
      <w:r w:rsidRPr="00171D47">
        <w:rPr>
          <w:rFonts w:cs="Calibri"/>
          <w:sz w:val="16"/>
        </w:rPr>
        <w:t xml:space="preserve"> for safety and quality </w:t>
      </w:r>
      <w:r w:rsidRPr="00171D47">
        <w:rPr>
          <w:rStyle w:val="StyleUnderline"/>
          <w:rFonts w:cs="Calibri"/>
          <w:highlight w:val="green"/>
        </w:rPr>
        <w:t>can</w:t>
      </w:r>
      <w:r w:rsidRPr="00171D47">
        <w:rPr>
          <w:rStyle w:val="StyleUnderline"/>
          <w:rFonts w:cs="Calibri"/>
        </w:rPr>
        <w:t xml:space="preserve"> often </w:t>
      </w:r>
      <w:r w:rsidRPr="00171D47">
        <w:rPr>
          <w:rStyle w:val="StyleUnderline"/>
          <w:rFonts w:cs="Calibri"/>
          <w:highlight w:val="green"/>
        </w:rPr>
        <w:t>happen in 6</w:t>
      </w:r>
      <w:r w:rsidRPr="00171D47">
        <w:rPr>
          <w:rStyle w:val="StyleUnderline"/>
          <w:rFonts w:cs="Calibri"/>
        </w:rPr>
        <w:t xml:space="preserve"> or 7 </w:t>
      </w:r>
      <w:r w:rsidRPr="00171D47">
        <w:rPr>
          <w:rStyle w:val="StyleUnderline"/>
          <w:rFonts w:cs="Calibri"/>
          <w:highlight w:val="green"/>
        </w:rPr>
        <w:t>months</w:t>
      </w:r>
      <w:r w:rsidRPr="00171D47">
        <w:rPr>
          <w:rFonts w:cs="Calibri"/>
          <w:sz w:val="16"/>
        </w:rPr>
        <w:t xml:space="preserve">, about half the time previously thought.17 </w:t>
      </w:r>
      <w:r w:rsidRPr="00171D47">
        <w:rPr>
          <w:rStyle w:val="StyleUnderline"/>
          <w:rFonts w:cs="Calibri"/>
          <w:highlight w:val="green"/>
        </w:rPr>
        <w:t>Since COVID</w:t>
      </w:r>
      <w:r w:rsidRPr="00171D47">
        <w:rPr>
          <w:rFonts w:cs="Calibri"/>
          <w:sz w:val="16"/>
        </w:rPr>
        <w:t xml:space="preserve">-19 </w:t>
      </w:r>
      <w:r w:rsidRPr="00171D47">
        <w:rPr>
          <w:rStyle w:val="StyleUnderline"/>
          <w:rFonts w:cs="Calibri"/>
          <w:highlight w:val="green"/>
        </w:rPr>
        <w:t>will not be the last pandemic humanity faces</w:t>
      </w:r>
      <w:r w:rsidRPr="00171D47">
        <w:rPr>
          <w:rStyle w:val="StyleUnderline"/>
          <w:rFonts w:cs="Calibri"/>
        </w:rPr>
        <w:t xml:space="preserve">, </w:t>
      </w:r>
      <w:r w:rsidRPr="00171D47">
        <w:rPr>
          <w:rStyle w:val="StyleUnderline"/>
          <w:rFonts w:cs="Calibri"/>
          <w:highlight w:val="green"/>
        </w:rPr>
        <w:t>expanding manufacturing capacity is also necessary</w:t>
      </w:r>
      <w:r w:rsidRPr="00171D47">
        <w:rPr>
          <w:rStyle w:val="StyleUnderline"/>
          <w:rFonts w:cs="Calibri"/>
        </w:rPr>
        <w:t xml:space="preserve"> preparation </w:t>
      </w:r>
      <w:r w:rsidRPr="00171D47">
        <w:rPr>
          <w:rStyle w:val="StyleUnderline"/>
          <w:rFonts w:cs="Calibri"/>
          <w:highlight w:val="green"/>
        </w:rPr>
        <w:t xml:space="preserve">for </w:t>
      </w:r>
      <w:r w:rsidRPr="00171D47">
        <w:rPr>
          <w:rStyle w:val="Emphasis"/>
          <w:rFonts w:cs="Calibri"/>
          <w:highlight w:val="green"/>
        </w:rPr>
        <w:t>future pandemics</w:t>
      </w:r>
      <w:r w:rsidRPr="00171D47">
        <w:rPr>
          <w:rFonts w:cs="Calibri"/>
          <w:sz w:val="16"/>
        </w:rPr>
        <w:t>. Nkengasong, Director of the African Centres for Disease Control and Prevention, put the point bluntly, ‘</w:t>
      </w:r>
      <w:r w:rsidRPr="00171D47">
        <w:rPr>
          <w:rStyle w:val="StyleUnderline"/>
          <w:rFonts w:cs="Calibri"/>
        </w:rPr>
        <w:t xml:space="preserve">Can a continent of </w:t>
      </w:r>
      <w:r w:rsidRPr="00171D47">
        <w:rPr>
          <w:rStyle w:val="Emphasis"/>
          <w:rFonts w:cs="Calibri"/>
        </w:rPr>
        <w:t>1.2 billion people</w:t>
      </w:r>
      <w:r w:rsidRPr="00171D47">
        <w:rPr>
          <w:rFonts w:cs="Calibri"/>
          <w:sz w:val="16"/>
        </w:rPr>
        <w:t>—projected to be 2.4 billion in 30 years, where one in four people in the world will be African—</w:t>
      </w:r>
      <w:r w:rsidRPr="00171D47">
        <w:rPr>
          <w:rStyle w:val="StyleUnderline"/>
          <w:rFonts w:cs="Calibri"/>
        </w:rPr>
        <w:t xml:space="preserve">continue to import </w:t>
      </w:r>
      <w:r w:rsidRPr="00171D47">
        <w:rPr>
          <w:rStyle w:val="Emphasis"/>
          <w:rFonts w:cs="Calibri"/>
        </w:rPr>
        <w:t>99% of its vaccine?</w:t>
      </w:r>
      <w:r w:rsidRPr="00171D47">
        <w:rPr>
          <w:rFonts w:cs="Calibri"/>
          <w:sz w:val="16"/>
        </w:rPr>
        <w:t>’18</w:t>
      </w:r>
    </w:p>
    <w:p w14:paraId="0EDBF601" w14:textId="77777777" w:rsidR="00D7416B" w:rsidRPr="00171D47" w:rsidRDefault="00D7416B" w:rsidP="00D7416B">
      <w:pPr>
        <w:pStyle w:val="Heading4"/>
        <w:rPr>
          <w:rFonts w:cs="Calibri"/>
        </w:rPr>
      </w:pPr>
      <w:r w:rsidRPr="00171D47">
        <w:rPr>
          <w:rFonts w:cs="Calibri"/>
        </w:rPr>
        <w:t xml:space="preserve">Only </w:t>
      </w:r>
      <w:r w:rsidRPr="00171D47">
        <w:rPr>
          <w:rFonts w:cs="Calibri"/>
          <w:u w:val="single"/>
        </w:rPr>
        <w:t>limiting IPRs</w:t>
      </w:r>
      <w:r w:rsidRPr="00171D47">
        <w:rPr>
          <w:rFonts w:cs="Calibri"/>
        </w:rPr>
        <w:t xml:space="preserve"> allows response to variants -- pharma monopoly power favors wealthy states</w:t>
      </w:r>
    </w:p>
    <w:p w14:paraId="2779313F" w14:textId="77777777" w:rsidR="00D7416B" w:rsidRPr="00171D47" w:rsidRDefault="00D7416B" w:rsidP="00D7416B">
      <w:pPr>
        <w:rPr>
          <w:rFonts w:cs="Calibri"/>
        </w:rPr>
      </w:pPr>
      <w:r w:rsidRPr="00171D47">
        <w:rPr>
          <w:rFonts w:cs="Calibri"/>
        </w:rPr>
        <w:t xml:space="preserve">Beatrice </w:t>
      </w:r>
      <w:r w:rsidRPr="00171D47">
        <w:rPr>
          <w:rStyle w:val="Style13ptBold"/>
          <w:rFonts w:cs="Calibri"/>
        </w:rPr>
        <w:t>Adler-Bolton &amp;</w:t>
      </w:r>
      <w:r w:rsidRPr="00171D47">
        <w:rPr>
          <w:rFonts w:cs="Calibri"/>
        </w:rPr>
        <w:t xml:space="preserve"> Artie </w:t>
      </w:r>
      <w:r w:rsidRPr="00171D47">
        <w:rPr>
          <w:rStyle w:val="Style13ptBold"/>
          <w:rFonts w:cs="Calibri"/>
        </w:rPr>
        <w:t>Vierkant 9-13</w:t>
      </w:r>
      <w:r w:rsidRPr="00171D47">
        <w:rPr>
          <w:rFonts w:cs="Calibri"/>
        </w:rPr>
        <w:t xml:space="preserve">, co-hosts of the Death Panel podcast with Phil Rocco, and co-authors of the forthcoming book Health Communism: A surplus manifesto (Verso, October 2022). SEPTEMBER 13, 2021 The New Inquiry, “Pfizer Walk With Me” </w:t>
      </w:r>
      <w:hyperlink r:id="rId12" w:history="1">
        <w:r w:rsidRPr="00171D47">
          <w:rPr>
            <w:rStyle w:val="Hyperlink"/>
            <w:rFonts w:cs="Calibri"/>
          </w:rPr>
          <w:t>https://thenewinquiry.com/pfizer-walk-with-me/</w:t>
        </w:r>
      </w:hyperlink>
      <w:r w:rsidRPr="00171D47">
        <w:rPr>
          <w:rFonts w:cs="Calibri"/>
        </w:rPr>
        <w:t xml:space="preserve"> brett</w:t>
      </w:r>
    </w:p>
    <w:p w14:paraId="6F631028" w14:textId="77777777" w:rsidR="00D7416B" w:rsidRPr="00171D47" w:rsidRDefault="00D7416B" w:rsidP="00D7416B">
      <w:pPr>
        <w:rPr>
          <w:rFonts w:cs="Calibri"/>
          <w:sz w:val="16"/>
        </w:rPr>
      </w:pPr>
      <w:r w:rsidRPr="00171D47">
        <w:rPr>
          <w:rStyle w:val="StyleUnderline"/>
          <w:rFonts w:cs="Calibri"/>
          <w:highlight w:val="green"/>
        </w:rPr>
        <w:t>Pfizer’s executives</w:t>
      </w:r>
      <w:r w:rsidRPr="00171D47">
        <w:rPr>
          <w:rStyle w:val="StyleUnderline"/>
          <w:rFonts w:cs="Calibri"/>
        </w:rPr>
        <w:t xml:space="preserve"> have </w:t>
      </w:r>
      <w:r w:rsidRPr="00171D47">
        <w:rPr>
          <w:rStyle w:val="StyleUnderline"/>
          <w:rFonts w:cs="Calibri"/>
          <w:highlight w:val="green"/>
        </w:rPr>
        <w:t>spoke</w:t>
      </w:r>
      <w:r w:rsidRPr="00171D47">
        <w:rPr>
          <w:rStyle w:val="StyleUnderline"/>
          <w:rFonts w:cs="Calibri"/>
        </w:rPr>
        <w:t xml:space="preserve">n </w:t>
      </w:r>
      <w:r w:rsidRPr="00171D47">
        <w:rPr>
          <w:rStyle w:val="StyleUnderline"/>
          <w:rFonts w:cs="Calibri"/>
          <w:highlight w:val="green"/>
        </w:rPr>
        <w:t>openly</w:t>
      </w:r>
      <w:r w:rsidRPr="00171D47">
        <w:rPr>
          <w:rStyle w:val="StyleUnderline"/>
          <w:rFonts w:cs="Calibri"/>
        </w:rPr>
        <w:t xml:space="preserve">, and frequently, </w:t>
      </w:r>
      <w:r w:rsidRPr="00171D47">
        <w:rPr>
          <w:rStyle w:val="StyleUnderline"/>
          <w:rFonts w:cs="Calibri"/>
          <w:highlight w:val="green"/>
        </w:rPr>
        <w:t>about profits they will</w:t>
      </w:r>
      <w:r w:rsidRPr="00171D47">
        <w:rPr>
          <w:rStyle w:val="StyleUnderline"/>
          <w:rFonts w:cs="Calibri"/>
        </w:rPr>
        <w:t xml:space="preserve"> be able to </w:t>
      </w:r>
      <w:r w:rsidRPr="00171D47">
        <w:rPr>
          <w:rStyle w:val="StyleUnderline"/>
          <w:rFonts w:cs="Calibri"/>
          <w:highlight w:val="green"/>
        </w:rPr>
        <w:t>achieve once</w:t>
      </w:r>
      <w:r w:rsidRPr="00171D47">
        <w:rPr>
          <w:rStyle w:val="StyleUnderline"/>
          <w:rFonts w:cs="Calibri"/>
        </w:rPr>
        <w:t xml:space="preserve"> the “</w:t>
      </w:r>
      <w:r w:rsidRPr="00171D47">
        <w:rPr>
          <w:rStyle w:val="Emphasis"/>
          <w:rFonts w:cs="Calibri"/>
          <w:highlight w:val="green"/>
        </w:rPr>
        <w:t>pandemic pricing</w:t>
      </w:r>
      <w:r w:rsidRPr="00171D47">
        <w:rPr>
          <w:rStyle w:val="Emphasis"/>
          <w:rFonts w:cs="Calibri"/>
        </w:rPr>
        <w:t xml:space="preserve"> environment” </w:t>
      </w:r>
      <w:r w:rsidRPr="00171D47">
        <w:rPr>
          <w:rStyle w:val="Emphasis"/>
          <w:rFonts w:cs="Calibri"/>
          <w:highlight w:val="green"/>
        </w:rPr>
        <w:t>concludes</w:t>
      </w:r>
      <w:r w:rsidRPr="00171D47">
        <w:rPr>
          <w:rFonts w:cs="Calibri"/>
          <w:sz w:val="16"/>
        </w:rPr>
        <w:t xml:space="preserve">. It even appears they’re already actively moving towards it: </w:t>
      </w:r>
      <w:r w:rsidRPr="00171D47">
        <w:rPr>
          <w:rStyle w:val="StyleUnderline"/>
          <w:rFonts w:cs="Calibri"/>
        </w:rPr>
        <w:t xml:space="preserve">one </w:t>
      </w:r>
      <w:r w:rsidRPr="00171D47">
        <w:rPr>
          <w:rStyle w:val="StyleUnderline"/>
          <w:rFonts w:cs="Calibri"/>
          <w:highlight w:val="green"/>
        </w:rPr>
        <w:t>recent contract</w:t>
      </w:r>
      <w:r w:rsidRPr="00171D47">
        <w:rPr>
          <w:rStyle w:val="StyleUnderline"/>
          <w:rFonts w:cs="Calibri"/>
        </w:rPr>
        <w:t xml:space="preserve"> with the E.U. </w:t>
      </w:r>
      <w:r w:rsidRPr="00171D47">
        <w:rPr>
          <w:rStyle w:val="StyleUnderline"/>
          <w:rFonts w:cs="Calibri"/>
          <w:highlight w:val="green"/>
        </w:rPr>
        <w:t>raised</w:t>
      </w:r>
      <w:r w:rsidRPr="00171D47">
        <w:rPr>
          <w:rStyle w:val="StyleUnderline"/>
          <w:rFonts w:cs="Calibri"/>
        </w:rPr>
        <w:t xml:space="preserve"> the </w:t>
      </w:r>
      <w:r w:rsidRPr="00171D47">
        <w:rPr>
          <w:rStyle w:val="StyleUnderline"/>
          <w:rFonts w:cs="Calibri"/>
          <w:highlight w:val="green"/>
        </w:rPr>
        <w:t>price per dose</w:t>
      </w:r>
      <w:r w:rsidRPr="00171D47">
        <w:rPr>
          <w:rStyle w:val="StyleUnderline"/>
          <w:rFonts w:cs="Calibri"/>
        </w:rPr>
        <w:t xml:space="preserve"> by </w:t>
      </w:r>
      <w:r w:rsidRPr="00171D47">
        <w:rPr>
          <w:rStyle w:val="Emphasis"/>
          <w:rFonts w:cs="Calibri"/>
          <w:highlight w:val="green"/>
        </w:rPr>
        <w:t>60%,</w:t>
      </w:r>
      <w:r w:rsidRPr="00171D47">
        <w:rPr>
          <w:rStyle w:val="StyleUnderline"/>
          <w:rFonts w:cs="Calibri"/>
        </w:rPr>
        <w:t xml:space="preserve"> to €19.50</w:t>
      </w:r>
      <w:r w:rsidRPr="00171D47">
        <w:rPr>
          <w:rFonts w:cs="Calibri"/>
          <w:sz w:val="16"/>
        </w:rPr>
        <w:t xml:space="preserve">. </w:t>
      </w:r>
      <w:r w:rsidRPr="00171D47">
        <w:rPr>
          <w:rStyle w:val="StyleUnderline"/>
          <w:rFonts w:cs="Calibri"/>
        </w:rPr>
        <w:t>In</w:t>
      </w:r>
      <w:r w:rsidRPr="00171D47">
        <w:rPr>
          <w:rFonts w:cs="Calibri"/>
          <w:sz w:val="16"/>
        </w:rPr>
        <w:t xml:space="preserve"> a </w:t>
      </w:r>
      <w:r w:rsidRPr="00171D47">
        <w:rPr>
          <w:rStyle w:val="StyleUnderline"/>
          <w:rFonts w:cs="Calibri"/>
        </w:rPr>
        <w:t>January</w:t>
      </w:r>
      <w:r w:rsidRPr="00171D47">
        <w:rPr>
          <w:rFonts w:cs="Calibri"/>
          <w:sz w:val="16"/>
        </w:rPr>
        <w:t xml:space="preserve"> investor call, </w:t>
      </w:r>
      <w:r w:rsidRPr="00171D47">
        <w:rPr>
          <w:rStyle w:val="StyleUnderline"/>
          <w:rFonts w:cs="Calibri"/>
        </w:rPr>
        <w:t>Pfizer</w:t>
      </w:r>
      <w:r w:rsidRPr="00171D47">
        <w:rPr>
          <w:rFonts w:cs="Calibri"/>
          <w:sz w:val="16"/>
        </w:rPr>
        <w:t xml:space="preserve"> CFO Frank D’Amelio </w:t>
      </w:r>
      <w:r w:rsidRPr="00171D47">
        <w:rPr>
          <w:rStyle w:val="StyleUnderline"/>
          <w:rFonts w:cs="Calibri"/>
        </w:rPr>
        <w:t>emphasized that typical vaccine prices are closer to $150</w:t>
      </w:r>
      <w:r w:rsidRPr="00171D47">
        <w:rPr>
          <w:rFonts w:cs="Calibri"/>
          <w:sz w:val="16"/>
        </w:rPr>
        <w:t xml:space="preserve"> to $175, adding, “we’re in a pandemic pricing environment. Obviously we’re going to get more on price.” </w:t>
      </w:r>
      <w:r w:rsidRPr="00171D47">
        <w:rPr>
          <w:rStyle w:val="StyleUnderline"/>
          <w:rFonts w:cs="Calibri"/>
        </w:rPr>
        <w:t>As recent months have made</w:t>
      </w:r>
      <w:r w:rsidRPr="00171D47">
        <w:rPr>
          <w:rFonts w:cs="Calibri"/>
          <w:sz w:val="16"/>
        </w:rPr>
        <w:t xml:space="preserve"> it </w:t>
      </w:r>
      <w:r w:rsidRPr="00171D47">
        <w:rPr>
          <w:rStyle w:val="StyleUnderline"/>
          <w:rFonts w:cs="Calibri"/>
        </w:rPr>
        <w:t>clear that the pandemic is likely to remain</w:t>
      </w:r>
      <w:r w:rsidRPr="00171D47">
        <w:rPr>
          <w:rFonts w:cs="Calibri"/>
          <w:sz w:val="16"/>
        </w:rPr>
        <w:t xml:space="preserve"> with us </w:t>
      </w:r>
      <w:r w:rsidRPr="00171D47">
        <w:rPr>
          <w:rStyle w:val="StyleUnderline"/>
          <w:rFonts w:cs="Calibri"/>
        </w:rPr>
        <w:t>for the imaginable future,</w:t>
      </w:r>
      <w:r w:rsidRPr="00171D47">
        <w:rPr>
          <w:rFonts w:cs="Calibri"/>
          <w:sz w:val="16"/>
        </w:rPr>
        <w:t xml:space="preserve"> the prospect that the global population will require </w:t>
      </w:r>
      <w:r w:rsidRPr="00171D47">
        <w:rPr>
          <w:rStyle w:val="StyleUnderline"/>
          <w:rFonts w:cs="Calibri"/>
        </w:rPr>
        <w:t>annual COVID vaccine boosters has transformed</w:t>
      </w:r>
      <w:r w:rsidRPr="00171D47">
        <w:rPr>
          <w:rFonts w:cs="Calibri"/>
          <w:sz w:val="16"/>
        </w:rPr>
        <w:t xml:space="preserve"> from a regular talking point of Bourla’s </w:t>
      </w:r>
      <w:r w:rsidRPr="00171D47">
        <w:rPr>
          <w:rStyle w:val="StyleUnderline"/>
          <w:rFonts w:cs="Calibri"/>
        </w:rPr>
        <w:t>to official</w:t>
      </w:r>
      <w:r w:rsidRPr="00171D47">
        <w:rPr>
          <w:rFonts w:cs="Calibri"/>
          <w:sz w:val="16"/>
        </w:rPr>
        <w:t xml:space="preserve"> state </w:t>
      </w:r>
      <w:r w:rsidRPr="00171D47">
        <w:rPr>
          <w:rStyle w:val="StyleUnderline"/>
          <w:rFonts w:cs="Calibri"/>
        </w:rPr>
        <w:t>policy</w:t>
      </w:r>
      <w:r w:rsidRPr="00171D47">
        <w:rPr>
          <w:rFonts w:cs="Calibri"/>
          <w:sz w:val="16"/>
        </w:rPr>
        <w:t>.</w:t>
      </w:r>
    </w:p>
    <w:p w14:paraId="466FB94E" w14:textId="77777777" w:rsidR="00D7416B" w:rsidRPr="00171D47" w:rsidRDefault="00D7416B" w:rsidP="00D7416B">
      <w:pPr>
        <w:rPr>
          <w:rFonts w:cs="Calibri"/>
          <w:sz w:val="16"/>
        </w:rPr>
      </w:pPr>
      <w:r w:rsidRPr="00171D47">
        <w:rPr>
          <w:rFonts w:cs="Calibri"/>
          <w:sz w:val="16"/>
        </w:rPr>
        <w:t xml:space="preserve">There are already signs that </w:t>
      </w:r>
      <w:r w:rsidRPr="00171D47">
        <w:rPr>
          <w:rStyle w:val="StyleUnderline"/>
          <w:rFonts w:cs="Calibri"/>
          <w:highlight w:val="green"/>
        </w:rPr>
        <w:t>allowing Pfizer to</w:t>
      </w:r>
      <w:r w:rsidRPr="00171D47">
        <w:rPr>
          <w:rFonts w:cs="Calibri"/>
          <w:sz w:val="16"/>
        </w:rPr>
        <w:t xml:space="preserve"> so broadly </w:t>
      </w:r>
      <w:r w:rsidRPr="00171D47">
        <w:rPr>
          <w:rStyle w:val="StyleUnderline"/>
          <w:rFonts w:cs="Calibri"/>
          <w:highlight w:val="green"/>
        </w:rPr>
        <w:t>dictate</w:t>
      </w:r>
      <w:r w:rsidRPr="00171D47">
        <w:rPr>
          <w:rStyle w:val="StyleUnderline"/>
          <w:rFonts w:cs="Calibri"/>
        </w:rPr>
        <w:t xml:space="preserve"> the terms of </w:t>
      </w:r>
      <w:r w:rsidRPr="00171D47">
        <w:rPr>
          <w:rStyle w:val="Emphasis"/>
          <w:rFonts w:cs="Calibri"/>
          <w:highlight w:val="green"/>
        </w:rPr>
        <w:t>vaccine distribution</w:t>
      </w:r>
      <w:r w:rsidRPr="00171D47">
        <w:rPr>
          <w:rStyle w:val="StyleUnderline"/>
          <w:rFonts w:cs="Calibri"/>
        </w:rPr>
        <w:t xml:space="preserve"> could also significantly </w:t>
      </w:r>
      <w:r w:rsidRPr="00171D47">
        <w:rPr>
          <w:rStyle w:val="StyleUnderline"/>
          <w:rFonts w:cs="Calibri"/>
          <w:highlight w:val="green"/>
        </w:rPr>
        <w:t>curtail</w:t>
      </w:r>
      <w:r w:rsidRPr="00171D47">
        <w:rPr>
          <w:rStyle w:val="StyleUnderline"/>
          <w:rFonts w:cs="Calibri"/>
        </w:rPr>
        <w:t xml:space="preserve"> future </w:t>
      </w:r>
      <w:r w:rsidRPr="00171D47">
        <w:rPr>
          <w:rStyle w:val="StyleUnderline"/>
          <w:rFonts w:cs="Calibri"/>
          <w:highlight w:val="green"/>
        </w:rPr>
        <w:t>efforts</w:t>
      </w:r>
      <w:r w:rsidRPr="00171D47">
        <w:rPr>
          <w:rStyle w:val="StyleUnderline"/>
          <w:rFonts w:cs="Calibri"/>
        </w:rPr>
        <w:t xml:space="preserve"> to improve the vaccine </w:t>
      </w:r>
      <w:r w:rsidRPr="00171D47">
        <w:rPr>
          <w:rStyle w:val="Emphasis"/>
          <w:rFonts w:cs="Calibri"/>
          <w:highlight w:val="green"/>
        </w:rPr>
        <w:t>against emerging variants</w:t>
      </w:r>
      <w:r w:rsidRPr="00171D47">
        <w:rPr>
          <w:rFonts w:cs="Calibri"/>
          <w:sz w:val="16"/>
        </w:rPr>
        <w:t xml:space="preserve">. In a recent STAT profile of </w:t>
      </w:r>
      <w:r w:rsidRPr="00171D47">
        <w:rPr>
          <w:rStyle w:val="Emphasis"/>
          <w:rFonts w:cs="Calibri"/>
          <w:highlight w:val="green"/>
        </w:rPr>
        <w:t>Pfizer’s</w:t>
      </w:r>
      <w:r w:rsidRPr="00171D47">
        <w:rPr>
          <w:rStyle w:val="StyleUnderline"/>
          <w:rFonts w:cs="Calibri"/>
        </w:rPr>
        <w:t xml:space="preserve"> “variant hunters” team,</w:t>
      </w:r>
      <w:r w:rsidRPr="00171D47">
        <w:rPr>
          <w:rFonts w:cs="Calibri"/>
          <w:sz w:val="16"/>
        </w:rPr>
        <w:t xml:space="preserve"> the company appears to </w:t>
      </w:r>
      <w:r w:rsidRPr="00171D47">
        <w:rPr>
          <w:rStyle w:val="StyleUnderline"/>
          <w:rFonts w:cs="Calibri"/>
        </w:rPr>
        <w:t xml:space="preserve">acknowledge that its </w:t>
      </w:r>
      <w:r w:rsidRPr="00171D47">
        <w:rPr>
          <w:rStyle w:val="Emphasis"/>
          <w:rFonts w:cs="Calibri"/>
          <w:highlight w:val="green"/>
        </w:rPr>
        <w:t>r</w:t>
      </w:r>
      <w:r w:rsidRPr="00171D47">
        <w:rPr>
          <w:rStyle w:val="StyleUnderline"/>
          <w:rFonts w:cs="Calibri"/>
        </w:rPr>
        <w:t xml:space="preserve">esearch </w:t>
      </w:r>
      <w:r w:rsidRPr="00171D47">
        <w:rPr>
          <w:rStyle w:val="Emphasis"/>
          <w:rFonts w:cs="Calibri"/>
          <w:highlight w:val="green"/>
        </w:rPr>
        <w:t>and</w:t>
      </w:r>
      <w:r w:rsidRPr="00171D47">
        <w:rPr>
          <w:rStyle w:val="StyleUnderline"/>
          <w:rFonts w:cs="Calibri"/>
        </w:rPr>
        <w:t xml:space="preserve"> </w:t>
      </w:r>
      <w:r w:rsidRPr="00171D47">
        <w:rPr>
          <w:rStyle w:val="Emphasis"/>
          <w:rFonts w:cs="Calibri"/>
          <w:highlight w:val="green"/>
        </w:rPr>
        <w:t>d</w:t>
      </w:r>
      <w:r w:rsidRPr="00171D47">
        <w:rPr>
          <w:rStyle w:val="StyleUnderline"/>
          <w:rFonts w:cs="Calibri"/>
        </w:rPr>
        <w:t xml:space="preserve">evelopment efforts </w:t>
      </w:r>
      <w:r w:rsidRPr="00171D47">
        <w:rPr>
          <w:rStyle w:val="StyleUnderline"/>
          <w:rFonts w:cs="Calibri"/>
          <w:highlight w:val="green"/>
        </w:rPr>
        <w:t>are weighted towards</w:t>
      </w:r>
      <w:r w:rsidRPr="00171D47">
        <w:rPr>
          <w:rStyle w:val="StyleUnderline"/>
          <w:rFonts w:cs="Calibri"/>
        </w:rPr>
        <w:t xml:space="preserve"> </w:t>
      </w:r>
      <w:r w:rsidRPr="00171D47">
        <w:rPr>
          <w:rStyle w:val="StyleUnderline"/>
          <w:rFonts w:cs="Calibri"/>
          <w:highlight w:val="green"/>
        </w:rPr>
        <w:t>variants circulating in countries that</w:t>
      </w:r>
      <w:r w:rsidRPr="00171D47">
        <w:rPr>
          <w:rStyle w:val="StyleUnderline"/>
          <w:rFonts w:cs="Calibri"/>
        </w:rPr>
        <w:t xml:space="preserve"> have </w:t>
      </w:r>
      <w:r w:rsidRPr="00171D47">
        <w:rPr>
          <w:rStyle w:val="StyleUnderline"/>
          <w:rFonts w:cs="Calibri"/>
          <w:highlight w:val="green"/>
        </w:rPr>
        <w:t>already purchased</w:t>
      </w:r>
      <w:r w:rsidRPr="00171D47">
        <w:rPr>
          <w:rStyle w:val="StyleUnderline"/>
          <w:rFonts w:cs="Calibri"/>
        </w:rPr>
        <w:t xml:space="preserve"> </w:t>
      </w:r>
      <w:r w:rsidRPr="00171D47">
        <w:rPr>
          <w:rStyle w:val="Emphasis"/>
          <w:rFonts w:cs="Calibri"/>
          <w:highlight w:val="green"/>
        </w:rPr>
        <w:t>large quantities of</w:t>
      </w:r>
      <w:r w:rsidRPr="00171D47">
        <w:rPr>
          <w:rStyle w:val="StyleUnderline"/>
          <w:rFonts w:cs="Calibri"/>
        </w:rPr>
        <w:t xml:space="preserve"> vaccine </w:t>
      </w:r>
      <w:r w:rsidRPr="00171D47">
        <w:rPr>
          <w:rStyle w:val="Emphasis"/>
          <w:rFonts w:cs="Calibri"/>
          <w:highlight w:val="green"/>
        </w:rPr>
        <w:t>doses</w:t>
      </w:r>
      <w:r w:rsidRPr="00171D47">
        <w:rPr>
          <w:rFonts w:cs="Calibri"/>
          <w:sz w:val="16"/>
        </w:rPr>
        <w:t xml:space="preserve">. As chief scientific officer for viral vaccines Phil Dormitzer notes, </w:t>
      </w:r>
      <w:r w:rsidRPr="00171D47">
        <w:rPr>
          <w:rStyle w:val="StyleUnderline"/>
          <w:rFonts w:cs="Calibri"/>
        </w:rPr>
        <w:t>“This also is a product, and so it’s also responding to customers” … “And the main customers are governments — what do they want to see as well?”</w:t>
      </w:r>
    </w:p>
    <w:p w14:paraId="4724B908" w14:textId="77777777" w:rsidR="00D7416B" w:rsidRPr="00171D47" w:rsidRDefault="00D7416B" w:rsidP="00D7416B">
      <w:pPr>
        <w:rPr>
          <w:rFonts w:cs="Calibri"/>
          <w:sz w:val="16"/>
        </w:rPr>
      </w:pPr>
      <w:r w:rsidRPr="00171D47">
        <w:rPr>
          <w:rFonts w:cs="Calibri"/>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171D47">
        <w:rPr>
          <w:rStyle w:val="StyleUnderline"/>
          <w:rFonts w:cs="Calibri"/>
          <w:highlight w:val="green"/>
        </w:rPr>
        <w:t>the company is free to adjust</w:t>
      </w:r>
      <w:r w:rsidRPr="00171D47">
        <w:rPr>
          <w:rStyle w:val="StyleUnderline"/>
          <w:rFonts w:cs="Calibri"/>
        </w:rPr>
        <w:t xml:space="preserve"> their </w:t>
      </w:r>
      <w:r w:rsidRPr="00171D47">
        <w:rPr>
          <w:rStyle w:val="Emphasis"/>
          <w:rFonts w:cs="Calibri"/>
          <w:highlight w:val="green"/>
        </w:rPr>
        <w:t>prices with each new supply contract</w:t>
      </w:r>
      <w:r w:rsidRPr="00171D47">
        <w:rPr>
          <w:rFonts w:cs="Calibri"/>
          <w:sz w:val="16"/>
        </w:rPr>
        <w:t xml:space="preserve">. </w:t>
      </w:r>
      <w:r w:rsidRPr="00171D47">
        <w:rPr>
          <w:rStyle w:val="StyleUnderline"/>
          <w:rFonts w:cs="Calibri"/>
          <w:highlight w:val="green"/>
        </w:rPr>
        <w:t>As states superficially absorb the costs</w:t>
      </w:r>
      <w:r w:rsidRPr="00171D47">
        <w:rPr>
          <w:rFonts w:cs="Calibri"/>
          <w:sz w:val="16"/>
        </w:rPr>
        <w:t xml:space="preserve"> — </w:t>
      </w:r>
      <w:r w:rsidRPr="00171D47">
        <w:rPr>
          <w:rStyle w:val="StyleUnderline"/>
          <w:rFonts w:cs="Calibri"/>
        </w:rPr>
        <w:t>at least until the emergency is declared “over,” a moment that states like the U.S. appear eager to reach</w:t>
      </w:r>
      <w:r w:rsidRPr="00171D47">
        <w:rPr>
          <w:rFonts w:cs="Calibri"/>
          <w:sz w:val="16"/>
        </w:rPr>
        <w:t xml:space="preserve"> — </w:t>
      </w:r>
      <w:r w:rsidRPr="00171D47">
        <w:rPr>
          <w:rStyle w:val="StyleUnderline"/>
          <w:rFonts w:cs="Calibri"/>
          <w:highlight w:val="green"/>
        </w:rPr>
        <w:t>Pfizer can</w:t>
      </w:r>
      <w:r w:rsidRPr="00171D47">
        <w:rPr>
          <w:rStyle w:val="StyleUnderline"/>
          <w:rFonts w:cs="Calibri"/>
        </w:rPr>
        <w:t xml:space="preserve"> slowly </w:t>
      </w:r>
      <w:r w:rsidRPr="00171D47">
        <w:rPr>
          <w:rStyle w:val="StyleUnderline"/>
          <w:rFonts w:cs="Calibri"/>
          <w:highlight w:val="green"/>
        </w:rPr>
        <w:t>build</w:t>
      </w:r>
      <w:r w:rsidRPr="00171D47">
        <w:rPr>
          <w:rStyle w:val="StyleUnderline"/>
          <w:rFonts w:cs="Calibri"/>
        </w:rPr>
        <w:t xml:space="preserve"> its </w:t>
      </w:r>
      <w:r w:rsidRPr="00171D47">
        <w:rPr>
          <w:rStyle w:val="Emphasis"/>
          <w:rFonts w:cs="Calibri"/>
          <w:highlight w:val="green"/>
        </w:rPr>
        <w:t>profit</w:t>
      </w:r>
      <w:r w:rsidRPr="00171D47">
        <w:rPr>
          <w:rStyle w:val="StyleUnderline"/>
          <w:rFonts w:cs="Calibri"/>
        </w:rPr>
        <w:t xml:space="preserve"> and influence, at the expense of continued death</w:t>
      </w:r>
      <w:r w:rsidRPr="00171D47">
        <w:rPr>
          <w:rFonts w:cs="Calibri"/>
          <w:sz w:val="16"/>
        </w:rPr>
        <w:t>.</w:t>
      </w:r>
    </w:p>
    <w:p w14:paraId="66DB3D9F" w14:textId="77777777" w:rsidR="00D7416B" w:rsidRPr="00171D47" w:rsidRDefault="00D7416B" w:rsidP="00D7416B">
      <w:pPr>
        <w:rPr>
          <w:rFonts w:cs="Calibri"/>
          <w:sz w:val="16"/>
        </w:rPr>
      </w:pPr>
      <w:r w:rsidRPr="00171D47">
        <w:rPr>
          <w:rStyle w:val="StyleUnderline"/>
          <w:rFonts w:cs="Calibri"/>
          <w:highlight w:val="green"/>
        </w:rPr>
        <w:t>If we do not act</w:t>
      </w:r>
      <w:r w:rsidRPr="00171D47">
        <w:rPr>
          <w:rStyle w:val="StyleUnderline"/>
          <w:rFonts w:cs="Calibri"/>
        </w:rPr>
        <w:t xml:space="preserve">, </w:t>
      </w:r>
      <w:r w:rsidRPr="00171D47">
        <w:rPr>
          <w:rStyle w:val="StyleUnderline"/>
          <w:rFonts w:cs="Calibri"/>
          <w:highlight w:val="green"/>
        </w:rPr>
        <w:t xml:space="preserve">the power </w:t>
      </w:r>
      <w:r w:rsidRPr="00171D47">
        <w:rPr>
          <w:rStyle w:val="Emphasis"/>
          <w:rFonts w:cs="Calibri"/>
          <w:highlight w:val="green"/>
        </w:rPr>
        <w:t>Pfizer and others</w:t>
      </w:r>
      <w:r w:rsidRPr="00171D47">
        <w:rPr>
          <w:rStyle w:val="StyleUnderline"/>
          <w:rFonts w:cs="Calibri"/>
          <w:highlight w:val="green"/>
        </w:rPr>
        <w:t xml:space="preserve"> have gained</w:t>
      </w:r>
      <w:r w:rsidRPr="00171D47">
        <w:rPr>
          <w:rStyle w:val="StyleUnderline"/>
          <w:rFonts w:cs="Calibri"/>
        </w:rPr>
        <w:t xml:space="preserve"> over the last year </w:t>
      </w:r>
      <w:r w:rsidRPr="00171D47">
        <w:rPr>
          <w:rStyle w:val="StyleUnderline"/>
          <w:rFonts w:cs="Calibri"/>
          <w:highlight w:val="green"/>
        </w:rPr>
        <w:t xml:space="preserve">will not only </w:t>
      </w:r>
      <w:r w:rsidRPr="00171D47">
        <w:rPr>
          <w:rStyle w:val="Emphasis"/>
          <w:rFonts w:cs="Calibri"/>
          <w:highlight w:val="green"/>
        </w:rPr>
        <w:t>calcify</w:t>
      </w:r>
      <w:r w:rsidRPr="00171D47">
        <w:rPr>
          <w:rStyle w:val="StyleUnderline"/>
          <w:rFonts w:cs="Calibri"/>
          <w:highlight w:val="green"/>
        </w:rPr>
        <w:t>, but</w:t>
      </w:r>
      <w:r w:rsidRPr="00171D47">
        <w:rPr>
          <w:rStyle w:val="StyleUnderline"/>
          <w:rFonts w:cs="Calibri"/>
        </w:rPr>
        <w:t xml:space="preserve"> </w:t>
      </w:r>
      <w:r w:rsidRPr="00171D47">
        <w:rPr>
          <w:rStyle w:val="Emphasis"/>
          <w:rFonts w:cs="Calibri"/>
          <w:highlight w:val="green"/>
        </w:rPr>
        <w:t>continue to expand</w:t>
      </w:r>
      <w:r w:rsidRPr="00171D47">
        <w:rPr>
          <w:rFonts w:cs="Calibri"/>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03D7F52D" w14:textId="77777777" w:rsidR="00D7416B" w:rsidRPr="00171D47" w:rsidRDefault="00D7416B" w:rsidP="00D7416B">
      <w:pPr>
        <w:pStyle w:val="Heading4"/>
        <w:rPr>
          <w:rFonts w:cs="Calibri"/>
        </w:rPr>
      </w:pPr>
      <w:r w:rsidRPr="00171D47">
        <w:rPr>
          <w:rFonts w:cs="Calibri"/>
        </w:rPr>
        <w:t xml:space="preserve">Unchecked COVID spread causes </w:t>
      </w:r>
      <w:r w:rsidRPr="00171D47">
        <w:rPr>
          <w:rFonts w:cs="Calibri"/>
          <w:u w:val="single"/>
        </w:rPr>
        <w:t>massive global instability</w:t>
      </w:r>
      <w:r w:rsidRPr="00171D47">
        <w:rPr>
          <w:rFonts w:cs="Calibri"/>
        </w:rPr>
        <w:t xml:space="preserve"> and </w:t>
      </w:r>
      <w:r w:rsidRPr="00171D47">
        <w:rPr>
          <w:rFonts w:cs="Calibri"/>
          <w:u w:val="single"/>
        </w:rPr>
        <w:t xml:space="preserve">provides a cover for warfare </w:t>
      </w:r>
      <w:r w:rsidRPr="00171D47">
        <w:rPr>
          <w:rFonts w:cs="Calibri"/>
        </w:rPr>
        <w:t>which leads to extinction</w:t>
      </w:r>
    </w:p>
    <w:p w14:paraId="0EE56EDB" w14:textId="77777777" w:rsidR="00D7416B" w:rsidRPr="00171D47" w:rsidRDefault="00D7416B" w:rsidP="00D7416B">
      <w:pPr>
        <w:rPr>
          <w:rFonts w:cs="Calibri"/>
        </w:rPr>
      </w:pPr>
      <w:r w:rsidRPr="00171D47">
        <w:rPr>
          <w:rStyle w:val="Style13ptBold"/>
          <w:rFonts w:cs="Calibri"/>
        </w:rPr>
        <w:t>RECNA et al. 21</w:t>
      </w:r>
      <w:r w:rsidRPr="00171D47">
        <w:rPr>
          <w:rFonts w:cs="Calibr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3" w:history="1">
        <w:r w:rsidRPr="00171D47">
          <w:rPr>
            <w:rStyle w:val="Hyperlink"/>
            <w:rFonts w:cs="Calibri"/>
          </w:rPr>
          <w:t>https://www.tandfonline.com/doi/full/10.1080/25751654.2021.1890867</w:t>
        </w:r>
      </w:hyperlink>
      <w:r w:rsidRPr="00171D47">
        <w:rPr>
          <w:rFonts w:cs="Calibri"/>
        </w:rPr>
        <w:t xml:space="preserve"> brett</w:t>
      </w:r>
    </w:p>
    <w:p w14:paraId="12DA812E" w14:textId="77777777" w:rsidR="00D7416B" w:rsidRPr="00171D47" w:rsidRDefault="00D7416B" w:rsidP="00D7416B">
      <w:pPr>
        <w:rPr>
          <w:rFonts w:cs="Calibri"/>
          <w:sz w:val="16"/>
        </w:rPr>
      </w:pPr>
      <w:r w:rsidRPr="00171D47">
        <w:rPr>
          <w:rStyle w:val="StyleUnderline"/>
          <w:rFonts w:cs="Calibri"/>
        </w:rPr>
        <w:t>The relationship between pandemics and war is as long as human history</w:t>
      </w:r>
      <w:r w:rsidRPr="00171D47">
        <w:rPr>
          <w:rFonts w:cs="Calibri"/>
          <w:sz w:val="16"/>
        </w:rPr>
        <w:t xml:space="preserve">. </w:t>
      </w:r>
      <w:r w:rsidRPr="00171D47">
        <w:rPr>
          <w:rStyle w:val="StyleUnderline"/>
          <w:rFonts w:cs="Calibri"/>
          <w:highlight w:val="green"/>
        </w:rPr>
        <w:t>Past pandemics</w:t>
      </w:r>
      <w:r w:rsidRPr="00171D47">
        <w:rPr>
          <w:rStyle w:val="StyleUnderline"/>
          <w:rFonts w:cs="Calibri"/>
        </w:rPr>
        <w:t xml:space="preserve"> have </w:t>
      </w:r>
      <w:r w:rsidRPr="00171D47">
        <w:rPr>
          <w:rStyle w:val="StyleUnderline"/>
          <w:rFonts w:cs="Calibri"/>
          <w:highlight w:val="green"/>
        </w:rPr>
        <w:t>set the scene for wars by</w:t>
      </w:r>
      <w:r w:rsidRPr="00171D47">
        <w:rPr>
          <w:rStyle w:val="StyleUnderline"/>
          <w:rFonts w:cs="Calibri"/>
        </w:rPr>
        <w:t xml:space="preserve"> weakening societies, </w:t>
      </w:r>
      <w:r w:rsidRPr="00171D47">
        <w:rPr>
          <w:rStyle w:val="Emphasis"/>
          <w:rFonts w:cs="Calibri"/>
          <w:highlight w:val="green"/>
        </w:rPr>
        <w:t>undermining resilience</w:t>
      </w:r>
      <w:r w:rsidRPr="00171D47">
        <w:rPr>
          <w:rStyle w:val="StyleUnderline"/>
          <w:rFonts w:cs="Calibri"/>
        </w:rPr>
        <w:t xml:space="preserve">, </w:t>
      </w:r>
      <w:r w:rsidRPr="00171D47">
        <w:rPr>
          <w:rStyle w:val="StyleUnderline"/>
          <w:rFonts w:cs="Calibri"/>
          <w:highlight w:val="green"/>
        </w:rPr>
        <w:t>and</w:t>
      </w:r>
      <w:r w:rsidRPr="00171D47">
        <w:rPr>
          <w:rStyle w:val="StyleUnderline"/>
          <w:rFonts w:cs="Calibri"/>
        </w:rPr>
        <w:t xml:space="preserve"> </w:t>
      </w:r>
      <w:r w:rsidRPr="00171D47">
        <w:rPr>
          <w:rStyle w:val="Emphasis"/>
          <w:rFonts w:cs="Calibri"/>
          <w:highlight w:val="green"/>
        </w:rPr>
        <w:t>exacerbating</w:t>
      </w:r>
      <w:r w:rsidRPr="00171D47">
        <w:rPr>
          <w:rStyle w:val="StyleUnderline"/>
          <w:rFonts w:cs="Calibri"/>
        </w:rPr>
        <w:t xml:space="preserve"> civil and inter-state </w:t>
      </w:r>
      <w:r w:rsidRPr="00171D47">
        <w:rPr>
          <w:rStyle w:val="Emphasis"/>
          <w:rFonts w:cs="Calibri"/>
          <w:highlight w:val="green"/>
        </w:rPr>
        <w:t>conflict</w:t>
      </w:r>
      <w:r w:rsidRPr="00171D47">
        <w:rPr>
          <w:rFonts w:cs="Calibri"/>
          <w:sz w:val="16"/>
        </w:rPr>
        <w:t xml:space="preserve">. Other disease outbreaks have erupted during wars, in part due to the appalling public health and battlefield conditions resulting from war, in turn sowing the seeds for new conflicts. </w:t>
      </w:r>
      <w:r w:rsidRPr="00171D47">
        <w:rPr>
          <w:rStyle w:val="StyleUnderline"/>
          <w:rFonts w:cs="Calibri"/>
        </w:rPr>
        <w:t>In the post-Cold War era, pandemics have spread with unprecedented speed due to increased mobility created by globalization, especially between urbanized areas</w:t>
      </w:r>
      <w:r w:rsidRPr="00171D47">
        <w:rPr>
          <w:rFonts w:cs="Calibri"/>
          <w:sz w:val="16"/>
        </w:rPr>
        <w:t>. Although there are positive signs that scientific advances and rapid innovation can help us manage pandemics, it is likely that deadly infectious viruses will be a challenge for years to come.</w:t>
      </w:r>
    </w:p>
    <w:p w14:paraId="639A8F56" w14:textId="77777777" w:rsidR="00D7416B" w:rsidRPr="00171D47" w:rsidRDefault="00D7416B" w:rsidP="00D7416B">
      <w:pPr>
        <w:rPr>
          <w:rFonts w:cs="Calibri"/>
          <w:sz w:val="16"/>
        </w:rPr>
      </w:pPr>
      <w:r w:rsidRPr="00171D47">
        <w:rPr>
          <w:rFonts w:cs="Calibri"/>
          <w:sz w:val="16"/>
        </w:rPr>
        <w:t xml:space="preserve">The </w:t>
      </w:r>
      <w:r w:rsidRPr="00171D47">
        <w:rPr>
          <w:rStyle w:val="StyleUnderline"/>
          <w:rFonts w:cs="Calibri"/>
          <w:highlight w:val="green"/>
        </w:rPr>
        <w:t>COVID</w:t>
      </w:r>
      <w:r w:rsidRPr="00171D47">
        <w:rPr>
          <w:rFonts w:cs="Calibri"/>
          <w:sz w:val="16"/>
        </w:rPr>
        <w:t xml:space="preserve">-19 is the most demonic pandemic threat in modern history. It has </w:t>
      </w:r>
      <w:r w:rsidRPr="00171D47">
        <w:rPr>
          <w:rStyle w:val="StyleUnderline"/>
          <w:rFonts w:cs="Calibri"/>
          <w:highlight w:val="green"/>
        </w:rPr>
        <w:t>erupted at a juncture of</w:t>
      </w:r>
      <w:r w:rsidRPr="00171D47">
        <w:rPr>
          <w:rFonts w:cs="Calibri"/>
          <w:sz w:val="16"/>
        </w:rPr>
        <w:t xml:space="preserve"> other </w:t>
      </w:r>
      <w:r w:rsidRPr="00171D47">
        <w:rPr>
          <w:rStyle w:val="Emphasis"/>
          <w:rFonts w:cs="Calibri"/>
          <w:highlight w:val="green"/>
        </w:rPr>
        <w:t>existential</w:t>
      </w:r>
      <w:r w:rsidRPr="00171D47">
        <w:rPr>
          <w:rFonts w:cs="Calibri"/>
          <w:sz w:val="16"/>
        </w:rPr>
        <w:t xml:space="preserve"> global </w:t>
      </w:r>
      <w:r w:rsidRPr="00171D47">
        <w:rPr>
          <w:rStyle w:val="Emphasis"/>
          <w:rFonts w:cs="Calibri"/>
          <w:highlight w:val="green"/>
        </w:rPr>
        <w:t>threats</w:t>
      </w:r>
      <w:r w:rsidRPr="00171D47">
        <w:rPr>
          <w:rFonts w:cs="Calibri"/>
          <w:sz w:val="16"/>
        </w:rPr>
        <w:t xml:space="preserve">, </w:t>
      </w:r>
      <w:r w:rsidRPr="00171D47">
        <w:rPr>
          <w:rStyle w:val="StyleUnderline"/>
          <w:rFonts w:cs="Calibri"/>
          <w:highlight w:val="green"/>
        </w:rPr>
        <w:t>most importantly</w:t>
      </w:r>
      <w:r w:rsidRPr="00171D47">
        <w:rPr>
          <w:rStyle w:val="StyleUnderline"/>
          <w:rFonts w:cs="Calibri"/>
        </w:rPr>
        <w:t>,</w:t>
      </w:r>
      <w:r w:rsidRPr="00171D47">
        <w:rPr>
          <w:rFonts w:cs="Calibri"/>
          <w:sz w:val="16"/>
        </w:rPr>
        <w:t xml:space="preserve"> </w:t>
      </w:r>
      <w:r w:rsidRPr="00171D47">
        <w:rPr>
          <w:rStyle w:val="StyleUnderline"/>
          <w:rFonts w:cs="Calibri"/>
        </w:rPr>
        <w:t xml:space="preserve">accelerating climate change and </w:t>
      </w:r>
      <w:r w:rsidRPr="00171D47">
        <w:rPr>
          <w:rStyle w:val="Emphasis"/>
          <w:rFonts w:cs="Calibri"/>
          <w:highlight w:val="green"/>
        </w:rPr>
        <w:t>resurgent nuclear threat-making</w:t>
      </w:r>
      <w:r w:rsidRPr="00171D47">
        <w:rPr>
          <w:rStyle w:val="Emphasis"/>
          <w:rFonts w:cs="Calibri"/>
        </w:rPr>
        <w:t>.</w:t>
      </w:r>
      <w:r w:rsidRPr="00171D47">
        <w:rPr>
          <w:rFonts w:cs="Calibri"/>
          <w:sz w:val="16"/>
        </w:rPr>
        <w:t xml:space="preserve"> The most important issue, therefore, is how the </w:t>
      </w:r>
      <w:r w:rsidRPr="00171D47">
        <w:rPr>
          <w:rStyle w:val="StyleUnderline"/>
          <w:rFonts w:cs="Calibri"/>
        </w:rPr>
        <w:t>coronavirus</w:t>
      </w:r>
      <w:r w:rsidRPr="00171D47">
        <w:rPr>
          <w:rFonts w:cs="Calibri"/>
          <w:sz w:val="16"/>
        </w:rPr>
        <w:t xml:space="preserve"> (and future pandemics) </w:t>
      </w:r>
      <w:r w:rsidRPr="00171D47">
        <w:rPr>
          <w:rStyle w:val="StyleUnderline"/>
          <w:rFonts w:cs="Calibri"/>
        </w:rPr>
        <w:t>will increase</w:t>
      </w:r>
      <w:r w:rsidRPr="00171D47">
        <w:rPr>
          <w:rFonts w:cs="Calibri"/>
          <w:sz w:val="16"/>
        </w:rPr>
        <w:t xml:space="preserve"> or decrease </w:t>
      </w:r>
      <w:r w:rsidRPr="00171D47">
        <w:rPr>
          <w:rStyle w:val="StyleUnderline"/>
          <w:rFonts w:cs="Calibri"/>
        </w:rPr>
        <w:t>the risks associated with</w:t>
      </w:r>
      <w:r w:rsidRPr="00171D47">
        <w:rPr>
          <w:rFonts w:cs="Calibri"/>
          <w:sz w:val="16"/>
        </w:rPr>
        <w:t xml:space="preserve"> these twin threats, </w:t>
      </w:r>
      <w:r w:rsidRPr="00171D47">
        <w:rPr>
          <w:rStyle w:val="StyleUnderline"/>
          <w:rFonts w:cs="Calibri"/>
        </w:rPr>
        <w:t>climate change</w:t>
      </w:r>
      <w:r w:rsidRPr="00171D47">
        <w:rPr>
          <w:rFonts w:cs="Calibri"/>
          <w:sz w:val="16"/>
        </w:rPr>
        <w:t xml:space="preserve"> effects, </w:t>
      </w:r>
      <w:r w:rsidRPr="00171D47">
        <w:rPr>
          <w:rStyle w:val="StyleUnderline"/>
          <w:rFonts w:cs="Calibri"/>
        </w:rPr>
        <w:t>and</w:t>
      </w:r>
      <w:r w:rsidRPr="00171D47">
        <w:rPr>
          <w:rFonts w:cs="Calibri"/>
          <w:sz w:val="16"/>
        </w:rPr>
        <w:t xml:space="preserve"> the next use of</w:t>
      </w:r>
      <w:r w:rsidRPr="00171D47">
        <w:rPr>
          <w:rStyle w:val="StyleUnderline"/>
          <w:rFonts w:cs="Calibri"/>
        </w:rPr>
        <w:t xml:space="preserve"> nuclear weapons </w:t>
      </w:r>
      <w:r w:rsidRPr="00171D47">
        <w:rPr>
          <w:rFonts w:cs="Calibri"/>
          <w:sz w:val="16"/>
        </w:rPr>
        <w:t>in war.5</w:t>
      </w:r>
    </w:p>
    <w:p w14:paraId="3B79B6FA" w14:textId="77777777" w:rsidR="00D7416B" w:rsidRPr="00171D47" w:rsidRDefault="00D7416B" w:rsidP="00D7416B">
      <w:pPr>
        <w:rPr>
          <w:rFonts w:cs="Calibri"/>
          <w:sz w:val="16"/>
        </w:rPr>
      </w:pPr>
      <w:r w:rsidRPr="00171D47">
        <w:rPr>
          <w:rFonts w:cs="Calibri"/>
          <w:sz w:val="16"/>
        </w:rPr>
        <w:t xml:space="preserve">Today, </w:t>
      </w:r>
      <w:r w:rsidRPr="00171D47">
        <w:rPr>
          <w:rStyle w:val="StyleUnderline"/>
          <w:rFonts w:cs="Calibri"/>
          <w:highlight w:val="green"/>
        </w:rPr>
        <w:t xml:space="preserve">the </w:t>
      </w:r>
      <w:r w:rsidRPr="00171D47">
        <w:rPr>
          <w:rStyle w:val="Emphasis"/>
          <w:rFonts w:cs="Calibri"/>
          <w:highlight w:val="green"/>
        </w:rPr>
        <w:t>nine nuclear weapons arsenals</w:t>
      </w:r>
      <w:r w:rsidRPr="00171D47">
        <w:rPr>
          <w:rFonts w:cs="Calibri"/>
          <w:sz w:val="16"/>
        </w:rPr>
        <w:t xml:space="preserve"> not only </w:t>
      </w:r>
      <w:r w:rsidRPr="00171D47">
        <w:rPr>
          <w:rStyle w:val="StyleUnderline"/>
          <w:rFonts w:cs="Calibri"/>
          <w:highlight w:val="green"/>
        </w:rPr>
        <w:t>can</w:t>
      </w:r>
      <w:r w:rsidRPr="00171D47">
        <w:rPr>
          <w:rFonts w:cs="Calibri"/>
          <w:sz w:val="16"/>
        </w:rPr>
        <w:t xml:space="preserve"> annihilate hundreds of cities, but also </w:t>
      </w:r>
      <w:r w:rsidRPr="00171D47">
        <w:rPr>
          <w:rStyle w:val="StyleUnderline"/>
          <w:rFonts w:cs="Calibri"/>
          <w:highlight w:val="green"/>
        </w:rPr>
        <w:t xml:space="preserve">cause </w:t>
      </w:r>
      <w:r w:rsidRPr="00171D47">
        <w:rPr>
          <w:rStyle w:val="Emphasis"/>
          <w:rFonts w:cs="Calibri"/>
          <w:highlight w:val="green"/>
        </w:rPr>
        <w:t>nuclear winter</w:t>
      </w:r>
      <w:r w:rsidRPr="00171D47">
        <w:rPr>
          <w:rStyle w:val="StyleUnderline"/>
          <w:rFonts w:cs="Calibri"/>
          <w:highlight w:val="green"/>
        </w:rPr>
        <w:t xml:space="preserve"> and</w:t>
      </w:r>
      <w:r w:rsidRPr="00171D47">
        <w:rPr>
          <w:rStyle w:val="StyleUnderline"/>
          <w:rFonts w:cs="Calibri"/>
        </w:rPr>
        <w:t xml:space="preserve"> mass </w:t>
      </w:r>
      <w:r w:rsidRPr="00171D47">
        <w:rPr>
          <w:rStyle w:val="StyleUnderline"/>
          <w:rFonts w:cs="Calibri"/>
          <w:highlight w:val="green"/>
        </w:rPr>
        <w:t>starvation of</w:t>
      </w:r>
      <w:r w:rsidRPr="00171D47">
        <w:rPr>
          <w:rFonts w:cs="Calibri"/>
          <w:sz w:val="16"/>
        </w:rPr>
        <w:t xml:space="preserve"> a billion or more people, if not </w:t>
      </w:r>
      <w:r w:rsidRPr="00171D47">
        <w:rPr>
          <w:rStyle w:val="StyleUnderline"/>
          <w:rFonts w:cs="Calibri"/>
          <w:highlight w:val="green"/>
        </w:rPr>
        <w:t xml:space="preserve">the entire </w:t>
      </w:r>
      <w:r w:rsidRPr="00171D47">
        <w:rPr>
          <w:rStyle w:val="Emphasis"/>
          <w:rFonts w:cs="Calibri"/>
          <w:highlight w:val="green"/>
        </w:rPr>
        <w:t>human species</w:t>
      </w:r>
      <w:r w:rsidRPr="00171D47">
        <w:rPr>
          <w:rFonts w:cs="Calibri"/>
          <w:sz w:val="16"/>
        </w:rPr>
        <w:t xml:space="preserve">. Concurrently, </w:t>
      </w:r>
      <w:r w:rsidRPr="00171D47">
        <w:rPr>
          <w:rStyle w:val="StyleUnderline"/>
          <w:rFonts w:cs="Calibri"/>
        </w:rPr>
        <w:t>climate change is enveloping the planet with more frequent and intense storms, accelerating sea level rise, and advancing rapid ecological change, expressed in unprecedented forest fires across the world</w:t>
      </w:r>
      <w:r w:rsidRPr="00171D47">
        <w:rPr>
          <w:rFonts w:cs="Calibri"/>
          <w:sz w:val="16"/>
        </w:rPr>
        <w:t xml:space="preserve">. </w:t>
      </w:r>
      <w:r w:rsidRPr="00171D47">
        <w:rPr>
          <w:rStyle w:val="StyleUnderline"/>
          <w:rFonts w:cs="Calibri"/>
        </w:rPr>
        <w:t xml:space="preserve">Already stretched to a breaking point in many countries, the current pandemic may overcome resilience to the point of </w:t>
      </w:r>
      <w:r w:rsidRPr="00171D47">
        <w:rPr>
          <w:rFonts w:cs="Calibri"/>
          <w:sz w:val="16"/>
        </w:rPr>
        <w:t xml:space="preserve">near or actual </w:t>
      </w:r>
      <w:r w:rsidRPr="00171D47">
        <w:rPr>
          <w:rStyle w:val="StyleUnderline"/>
          <w:rFonts w:cs="Calibri"/>
        </w:rPr>
        <w:t>collapse of social, economic, and political order</w:t>
      </w:r>
      <w:r w:rsidRPr="00171D47">
        <w:rPr>
          <w:rFonts w:cs="Calibri"/>
          <w:sz w:val="16"/>
        </w:rPr>
        <w:t>.</w:t>
      </w:r>
    </w:p>
    <w:p w14:paraId="476D5B67" w14:textId="77777777" w:rsidR="00D7416B" w:rsidRPr="00171D47" w:rsidRDefault="00D7416B" w:rsidP="00D7416B">
      <w:pPr>
        <w:rPr>
          <w:rFonts w:cs="Calibri"/>
          <w:sz w:val="16"/>
        </w:rPr>
      </w:pPr>
      <w:r w:rsidRPr="00171D47">
        <w:rPr>
          <w:rFonts w:cs="Calibri"/>
          <w:sz w:val="16"/>
        </w:rPr>
        <w:t xml:space="preserve">In this extraordinary moment, </w:t>
      </w:r>
      <w:r w:rsidRPr="00171D47">
        <w:rPr>
          <w:rStyle w:val="StyleUnderline"/>
          <w:rFonts w:cs="Calibri"/>
        </w:rPr>
        <w:t>it is timely to reflect on the</w:t>
      </w:r>
      <w:r w:rsidRPr="00171D47">
        <w:rPr>
          <w:rFonts w:cs="Calibri"/>
          <w:sz w:val="16"/>
        </w:rPr>
        <w:t xml:space="preserve"> existence and </w:t>
      </w:r>
      <w:r w:rsidRPr="00171D47">
        <w:rPr>
          <w:rStyle w:val="StyleUnderline"/>
          <w:rFonts w:cs="Calibri"/>
        </w:rPr>
        <w:t>possible uses of</w:t>
      </w:r>
      <w:r w:rsidRPr="00171D47">
        <w:rPr>
          <w:rFonts w:cs="Calibri"/>
          <w:sz w:val="16"/>
        </w:rPr>
        <w:t xml:space="preserve"> </w:t>
      </w:r>
      <w:r w:rsidRPr="00171D47">
        <w:rPr>
          <w:rStyle w:val="StyleUnderline"/>
          <w:rFonts w:cs="Calibri"/>
        </w:rPr>
        <w:t>w</w:t>
      </w:r>
      <w:r w:rsidRPr="00171D47">
        <w:rPr>
          <w:rFonts w:cs="Calibri"/>
          <w:sz w:val="16"/>
        </w:rPr>
        <w:t xml:space="preserve">eapons of </w:t>
      </w:r>
      <w:r w:rsidRPr="00171D47">
        <w:rPr>
          <w:rStyle w:val="StyleUnderline"/>
          <w:rFonts w:cs="Calibri"/>
        </w:rPr>
        <w:t>m</w:t>
      </w:r>
      <w:r w:rsidRPr="00171D47">
        <w:rPr>
          <w:rFonts w:cs="Calibri"/>
          <w:sz w:val="16"/>
        </w:rPr>
        <w:t xml:space="preserve">ass </w:t>
      </w:r>
      <w:r w:rsidRPr="00171D47">
        <w:rPr>
          <w:rStyle w:val="StyleUnderline"/>
          <w:rFonts w:cs="Calibri"/>
        </w:rPr>
        <w:t>d</w:t>
      </w:r>
      <w:r w:rsidRPr="00171D47">
        <w:rPr>
          <w:rFonts w:cs="Calibri"/>
          <w:sz w:val="16"/>
        </w:rPr>
        <w:t xml:space="preserve">estruction </w:t>
      </w:r>
      <w:r w:rsidRPr="00171D47">
        <w:rPr>
          <w:rStyle w:val="StyleUnderline"/>
          <w:rFonts w:cs="Calibri"/>
        </w:rPr>
        <w:t>under pandemic conditions</w:t>
      </w:r>
      <w:r w:rsidRPr="00171D47">
        <w:rPr>
          <w:rFonts w:cs="Calibri"/>
          <w:sz w:val="16"/>
        </w:rPr>
        <w:t xml:space="preserve"> – most importantly, nuclear weapons, but also chemical and biological weapons. </w:t>
      </w:r>
      <w:r w:rsidRPr="00171D47">
        <w:rPr>
          <w:rStyle w:val="StyleUnderline"/>
          <w:rFonts w:cs="Calibri"/>
          <w:highlight w:val="green"/>
        </w:rPr>
        <w:t xml:space="preserve">Moments of </w:t>
      </w:r>
      <w:r w:rsidRPr="00171D47">
        <w:rPr>
          <w:rStyle w:val="Emphasis"/>
          <w:rFonts w:cs="Calibri"/>
          <w:highlight w:val="green"/>
        </w:rPr>
        <w:t>extreme crisis</w:t>
      </w:r>
      <w:r w:rsidRPr="00171D47">
        <w:rPr>
          <w:rStyle w:val="StyleUnderline"/>
          <w:rFonts w:cs="Calibri"/>
        </w:rPr>
        <w:t xml:space="preserve"> </w:t>
      </w:r>
      <w:r w:rsidRPr="00171D47">
        <w:rPr>
          <w:rFonts w:cs="Calibri"/>
          <w:sz w:val="16"/>
        </w:rPr>
        <w:t xml:space="preserve">and vulnerability </w:t>
      </w:r>
      <w:r w:rsidRPr="00171D47">
        <w:rPr>
          <w:rStyle w:val="StyleUnderline"/>
          <w:rFonts w:cs="Calibri"/>
        </w:rPr>
        <w:t xml:space="preserve">can </w:t>
      </w:r>
      <w:r w:rsidRPr="00171D47">
        <w:rPr>
          <w:rStyle w:val="StyleUnderline"/>
          <w:rFonts w:cs="Calibri"/>
          <w:highlight w:val="green"/>
        </w:rPr>
        <w:t xml:space="preserve">prompt </w:t>
      </w:r>
      <w:r w:rsidRPr="00171D47">
        <w:rPr>
          <w:rStyle w:val="Emphasis"/>
          <w:rFonts w:cs="Calibri"/>
          <w:highlight w:val="green"/>
        </w:rPr>
        <w:t>aggressive</w:t>
      </w:r>
      <w:r w:rsidRPr="00171D47">
        <w:rPr>
          <w:rStyle w:val="StyleUnderline"/>
          <w:rFonts w:cs="Calibri"/>
          <w:highlight w:val="green"/>
        </w:rPr>
        <w:t xml:space="preserve"> and </w:t>
      </w:r>
      <w:r w:rsidRPr="00171D47">
        <w:rPr>
          <w:rStyle w:val="Emphasis"/>
          <w:rFonts w:cs="Calibri"/>
          <w:highlight w:val="green"/>
        </w:rPr>
        <w:t>counterintuitive</w:t>
      </w:r>
      <w:r w:rsidRPr="00171D47">
        <w:rPr>
          <w:rStyle w:val="StyleUnderline"/>
          <w:rFonts w:cs="Calibri"/>
          <w:highlight w:val="green"/>
        </w:rPr>
        <w:t xml:space="preserve"> actions</w:t>
      </w:r>
      <w:r w:rsidRPr="00171D47">
        <w:rPr>
          <w:rStyle w:val="StyleUnderline"/>
          <w:rFonts w:cs="Calibri"/>
        </w:rPr>
        <w:t xml:space="preserve"> that</w:t>
      </w:r>
      <w:r w:rsidRPr="00171D47">
        <w:rPr>
          <w:rFonts w:cs="Calibri"/>
          <w:sz w:val="16"/>
        </w:rPr>
        <w:t xml:space="preserve"> in turn may </w:t>
      </w:r>
      <w:r w:rsidRPr="00171D47">
        <w:rPr>
          <w:rStyle w:val="StyleUnderline"/>
          <w:rFonts w:cs="Calibri"/>
        </w:rPr>
        <w:t>destabilize</w:t>
      </w:r>
      <w:r w:rsidRPr="00171D47">
        <w:rPr>
          <w:rFonts w:cs="Calibri"/>
          <w:sz w:val="16"/>
        </w:rPr>
        <w:t xml:space="preserve"> already </w:t>
      </w:r>
      <w:r w:rsidRPr="00171D47">
        <w:rPr>
          <w:rStyle w:val="StyleUnderline"/>
          <w:rFonts w:cs="Calibri"/>
        </w:rPr>
        <w:t>precariously balanced threat systems, underpinned by</w:t>
      </w:r>
      <w:r w:rsidRPr="00171D47">
        <w:rPr>
          <w:rFonts w:cs="Calibri"/>
          <w:sz w:val="16"/>
        </w:rPr>
        <w:t xml:space="preserve"> conventional and </w:t>
      </w:r>
      <w:r w:rsidRPr="00171D47">
        <w:rPr>
          <w:rStyle w:val="Emphasis"/>
          <w:rFonts w:cs="Calibri"/>
        </w:rPr>
        <w:t>nuclear weapons</w:t>
      </w:r>
      <w:r w:rsidRPr="00171D47">
        <w:rPr>
          <w:rStyle w:val="StyleUnderline"/>
          <w:rFonts w:cs="Calibri"/>
        </w:rPr>
        <w:t xml:space="preserve">, as well as the threat of weaponized chemical and </w:t>
      </w:r>
      <w:r w:rsidRPr="00171D47">
        <w:rPr>
          <w:rStyle w:val="Emphasis"/>
          <w:rFonts w:cs="Calibri"/>
        </w:rPr>
        <w:t>biological</w:t>
      </w:r>
      <w:r w:rsidRPr="00171D47">
        <w:rPr>
          <w:rStyle w:val="StyleUnderline"/>
          <w:rFonts w:cs="Calibri"/>
        </w:rPr>
        <w:t xml:space="preserve"> technologies</w:t>
      </w:r>
      <w:r w:rsidRPr="00171D47">
        <w:rPr>
          <w:rFonts w:cs="Calibri"/>
          <w:sz w:val="16"/>
        </w:rPr>
        <w:t xml:space="preserve">. Consequently, </w:t>
      </w:r>
      <w:r w:rsidRPr="00171D47">
        <w:rPr>
          <w:rStyle w:val="StyleUnderline"/>
          <w:rFonts w:cs="Calibri"/>
        </w:rPr>
        <w:t xml:space="preserve">the </w:t>
      </w:r>
      <w:r w:rsidRPr="00171D47">
        <w:rPr>
          <w:rStyle w:val="Emphasis"/>
          <w:rFonts w:cs="Calibri"/>
        </w:rPr>
        <w:t>risk of the use of</w:t>
      </w:r>
      <w:r w:rsidRPr="00171D47">
        <w:rPr>
          <w:rFonts w:cs="Calibri"/>
          <w:sz w:val="16"/>
        </w:rPr>
        <w:t xml:space="preserve"> weapons of mass destruction (</w:t>
      </w:r>
      <w:r w:rsidRPr="00171D47">
        <w:rPr>
          <w:rStyle w:val="Emphasis"/>
          <w:rFonts w:cs="Calibri"/>
        </w:rPr>
        <w:t>WMD</w:t>
      </w:r>
      <w:r w:rsidRPr="00171D47">
        <w:rPr>
          <w:rFonts w:cs="Calibri"/>
          <w:sz w:val="16"/>
        </w:rPr>
        <w:t xml:space="preserve">), especially nuclear weapons, </w:t>
      </w:r>
      <w:r w:rsidRPr="00171D47">
        <w:rPr>
          <w:rStyle w:val="StyleUnderline"/>
          <w:rFonts w:cs="Calibri"/>
        </w:rPr>
        <w:t>increases</w:t>
      </w:r>
      <w:r w:rsidRPr="00171D47">
        <w:rPr>
          <w:rFonts w:cs="Calibri"/>
          <w:sz w:val="16"/>
        </w:rPr>
        <w:t xml:space="preserve"> at such times, possibly </w:t>
      </w:r>
      <w:r w:rsidRPr="00171D47">
        <w:rPr>
          <w:rStyle w:val="StyleUnderline"/>
          <w:rFonts w:cs="Calibri"/>
        </w:rPr>
        <w:t>sharply</w:t>
      </w:r>
      <w:r w:rsidRPr="00171D47">
        <w:rPr>
          <w:rFonts w:cs="Calibri"/>
          <w:sz w:val="16"/>
        </w:rPr>
        <w:t>.</w:t>
      </w:r>
    </w:p>
    <w:p w14:paraId="49585C4E" w14:textId="77777777" w:rsidR="00D7416B" w:rsidRPr="00171D47" w:rsidRDefault="00D7416B" w:rsidP="00D7416B">
      <w:pPr>
        <w:rPr>
          <w:rFonts w:cs="Calibri"/>
          <w:sz w:val="16"/>
        </w:rPr>
      </w:pPr>
      <w:r w:rsidRPr="00171D47">
        <w:rPr>
          <w:rFonts w:cs="Calibri"/>
          <w:sz w:val="16"/>
        </w:rPr>
        <w:t xml:space="preserve">The </w:t>
      </w:r>
      <w:r w:rsidRPr="00171D47">
        <w:rPr>
          <w:rStyle w:val="Emphasis"/>
          <w:rFonts w:cs="Calibri"/>
        </w:rPr>
        <w:t>COVID-19</w:t>
      </w:r>
      <w:r w:rsidRPr="00171D47">
        <w:rPr>
          <w:rFonts w:cs="Calibr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DD9E6AA" w14:textId="77777777" w:rsidR="00D7416B" w:rsidRPr="00171D47" w:rsidRDefault="00D7416B" w:rsidP="00D7416B">
      <w:pPr>
        <w:rPr>
          <w:rFonts w:cs="Calibri"/>
          <w:sz w:val="16"/>
        </w:rPr>
      </w:pPr>
      <w:r w:rsidRPr="00171D47">
        <w:rPr>
          <w:rFonts w:cs="Calibri"/>
          <w:sz w:val="16"/>
        </w:rPr>
        <w:t xml:space="preserve">A pandemic </w:t>
      </w:r>
      <w:r w:rsidRPr="00171D47">
        <w:rPr>
          <w:rStyle w:val="StyleUnderline"/>
          <w:rFonts w:cs="Calibri"/>
        </w:rPr>
        <w:t xml:space="preserve">has potential to </w:t>
      </w:r>
      <w:r w:rsidRPr="00171D47">
        <w:rPr>
          <w:rStyle w:val="Emphasis"/>
          <w:rFonts w:cs="Calibri"/>
        </w:rPr>
        <w:t>destabilize a nuclear-prone conflict</w:t>
      </w:r>
      <w:r w:rsidRPr="00171D47">
        <w:rPr>
          <w:rStyle w:val="StyleUnderline"/>
          <w:rFonts w:cs="Calibri"/>
        </w:rPr>
        <w:t xml:space="preserve"> by incapacitating</w:t>
      </w:r>
      <w:r w:rsidRPr="00171D47">
        <w:rPr>
          <w:rFonts w:cs="Calibri"/>
          <w:sz w:val="16"/>
        </w:rPr>
        <w:t xml:space="preserve"> the supreme nuclear commander or </w:t>
      </w:r>
      <w:r w:rsidRPr="00171D47">
        <w:rPr>
          <w:rStyle w:val="StyleUnderline"/>
          <w:rFonts w:cs="Calibri"/>
        </w:rPr>
        <w:t>commanders who have to issue nuclear strike orders, creating uncertainty as to who is in charge, how to handle nuclear mistakes</w:t>
      </w:r>
      <w:r w:rsidRPr="00171D47">
        <w:rPr>
          <w:rFonts w:cs="Calibri"/>
          <w:sz w:val="16"/>
        </w:rPr>
        <w:t xml:space="preserve"> (such as errors, accidents, technological failures, and entanglement with conventional operations gone awry), </w:t>
      </w:r>
      <w:r w:rsidRPr="00171D47">
        <w:rPr>
          <w:rStyle w:val="StyleUnderline"/>
          <w:rFonts w:cs="Calibri"/>
        </w:rPr>
        <w:t>and opening</w:t>
      </w:r>
      <w:r w:rsidRPr="00171D47">
        <w:rPr>
          <w:rFonts w:cs="Calibri"/>
          <w:sz w:val="16"/>
        </w:rPr>
        <w:t xml:space="preserve"> a brief </w:t>
      </w:r>
      <w:r w:rsidRPr="00171D47">
        <w:rPr>
          <w:rStyle w:val="StyleUnderline"/>
          <w:rFonts w:cs="Calibri"/>
        </w:rPr>
        <w:t>opportunity for</w:t>
      </w:r>
      <w:r w:rsidRPr="00171D47">
        <w:rPr>
          <w:rFonts w:cs="Calibri"/>
          <w:sz w:val="16"/>
        </w:rPr>
        <w:t xml:space="preserve"> a </w:t>
      </w:r>
      <w:r w:rsidRPr="00171D47">
        <w:rPr>
          <w:rStyle w:val="StyleUnderline"/>
          <w:rFonts w:cs="Calibri"/>
        </w:rPr>
        <w:t>first strike</w:t>
      </w:r>
      <w:r w:rsidRPr="00171D47">
        <w:rPr>
          <w:rFonts w:cs="Calibri"/>
          <w:sz w:val="16"/>
        </w:rPr>
        <w:t xml:space="preserve"> at a time when the COVID-infected state may not be able to retaliate efficiently – or at all – due to leadership confusion. </w:t>
      </w:r>
      <w:r w:rsidRPr="00171D47">
        <w:rPr>
          <w:rStyle w:val="StyleUnderline"/>
          <w:rFonts w:cs="Calibri"/>
        </w:rPr>
        <w:t>In some</w:t>
      </w:r>
      <w:r w:rsidRPr="00171D47">
        <w:rPr>
          <w:rFonts w:cs="Calibri"/>
          <w:sz w:val="16"/>
        </w:rPr>
        <w:t xml:space="preserve"> nuclear-laden </w:t>
      </w:r>
      <w:r w:rsidRPr="00171D47">
        <w:rPr>
          <w:rStyle w:val="StyleUnderline"/>
          <w:rFonts w:cs="Calibri"/>
        </w:rPr>
        <w:t xml:space="preserve">conflicts, </w:t>
      </w:r>
      <w:r w:rsidRPr="00171D47">
        <w:rPr>
          <w:rStyle w:val="StyleUnderline"/>
          <w:rFonts w:cs="Calibri"/>
          <w:highlight w:val="green"/>
        </w:rPr>
        <w:t>a state might use</w:t>
      </w:r>
      <w:r w:rsidRPr="00171D47">
        <w:rPr>
          <w:rStyle w:val="StyleUnderline"/>
          <w:rFonts w:cs="Calibri"/>
        </w:rPr>
        <w:t xml:space="preserve"> a </w:t>
      </w:r>
      <w:r w:rsidRPr="00171D47">
        <w:rPr>
          <w:rStyle w:val="StyleUnderline"/>
          <w:rFonts w:cs="Calibri"/>
          <w:highlight w:val="green"/>
        </w:rPr>
        <w:t>pandemic as a cover for</w:t>
      </w:r>
      <w:r w:rsidRPr="00171D47">
        <w:rPr>
          <w:rStyle w:val="StyleUnderline"/>
          <w:rFonts w:cs="Calibri"/>
        </w:rPr>
        <w:t xml:space="preserve"> political or </w:t>
      </w:r>
      <w:r w:rsidRPr="00171D47">
        <w:rPr>
          <w:rStyle w:val="Emphasis"/>
          <w:rFonts w:cs="Calibri"/>
          <w:highlight w:val="green"/>
        </w:rPr>
        <w:t>military provocations</w:t>
      </w:r>
      <w:r w:rsidRPr="00171D47">
        <w:rPr>
          <w:rStyle w:val="StyleUnderline"/>
          <w:rFonts w:cs="Calibri"/>
        </w:rPr>
        <w:t xml:space="preserve"> in the belief that the adversary is distracted</w:t>
      </w:r>
      <w:r w:rsidRPr="00171D47">
        <w:rPr>
          <w:rFonts w:cs="Calibri"/>
          <w:sz w:val="16"/>
        </w:rPr>
        <w:t xml:space="preserve"> and partly disabled by the pandemic, </w:t>
      </w:r>
      <w:r w:rsidRPr="00171D47">
        <w:rPr>
          <w:rStyle w:val="StyleUnderline"/>
          <w:rFonts w:cs="Calibri"/>
          <w:highlight w:val="green"/>
        </w:rPr>
        <w:t>increasing the risk of war</w:t>
      </w:r>
      <w:r w:rsidRPr="00171D47">
        <w:rPr>
          <w:rStyle w:val="StyleUnderline"/>
          <w:rFonts w:cs="Calibri"/>
        </w:rPr>
        <w:t xml:space="preserve"> in a nuclear-prone conflict</w:t>
      </w:r>
      <w:r w:rsidRPr="00171D47">
        <w:rPr>
          <w:rFonts w:cs="Calibri"/>
          <w:sz w:val="16"/>
        </w:rPr>
        <w:t xml:space="preserve">. At the same time, </w:t>
      </w:r>
      <w:r w:rsidRPr="00171D47">
        <w:rPr>
          <w:rStyle w:val="StyleUnderline"/>
          <w:rFonts w:cs="Calibri"/>
          <w:highlight w:val="green"/>
        </w:rPr>
        <w:t>a pandemic may lead nuclear armed states to increase</w:t>
      </w:r>
      <w:r w:rsidRPr="00171D47">
        <w:rPr>
          <w:rFonts w:cs="Calibri"/>
          <w:sz w:val="16"/>
        </w:rPr>
        <w:t xml:space="preserve"> the </w:t>
      </w:r>
      <w:r w:rsidRPr="00171D47">
        <w:rPr>
          <w:rStyle w:val="Emphasis"/>
          <w:rFonts w:cs="Calibri"/>
          <w:highlight w:val="green"/>
        </w:rPr>
        <w:t>isolation and sanctions</w:t>
      </w:r>
      <w:r w:rsidRPr="00171D47">
        <w:rPr>
          <w:rStyle w:val="StyleUnderline"/>
          <w:rFonts w:cs="Calibri"/>
        </w:rPr>
        <w:t xml:space="preserve"> against a nuclear adversary</w:t>
      </w:r>
      <w:r w:rsidRPr="00171D47">
        <w:rPr>
          <w:rFonts w:cs="Calibri"/>
          <w:sz w:val="16"/>
        </w:rPr>
        <w:t>, making it even harder to stop the spread of the disease, in turn creating a pandemic reservoir and transmission risk back to the nuclear armed state or its allies.</w:t>
      </w:r>
    </w:p>
    <w:p w14:paraId="0B72E8CB" w14:textId="77777777" w:rsidR="00D7416B" w:rsidRPr="00171D47" w:rsidRDefault="00D7416B" w:rsidP="00D7416B">
      <w:pPr>
        <w:rPr>
          <w:rFonts w:cs="Calibri"/>
          <w:sz w:val="16"/>
          <w:szCs w:val="16"/>
        </w:rPr>
      </w:pPr>
      <w:r w:rsidRPr="00171D47">
        <w:rPr>
          <w:rFonts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2596FD6" w14:textId="77777777" w:rsidR="00D7416B" w:rsidRPr="00171D47" w:rsidRDefault="00D7416B" w:rsidP="00D7416B">
      <w:pPr>
        <w:rPr>
          <w:rFonts w:cs="Calibri"/>
          <w:sz w:val="16"/>
        </w:rPr>
      </w:pPr>
      <w:r w:rsidRPr="00171D47">
        <w:rPr>
          <w:rStyle w:val="StyleUnderline"/>
          <w:rFonts w:cs="Calibri"/>
        </w:rPr>
        <w:t>To date</w:t>
      </w:r>
      <w:r w:rsidRPr="00171D47">
        <w:rPr>
          <w:rFonts w:cs="Calibri"/>
          <w:sz w:val="16"/>
        </w:rPr>
        <w:t xml:space="preserve">, however, the </w:t>
      </w:r>
      <w:r w:rsidRPr="00171D47">
        <w:rPr>
          <w:rStyle w:val="StyleUnderline"/>
          <w:rFonts w:cs="Calibri"/>
          <w:highlight w:val="green"/>
        </w:rPr>
        <w:t>COVID</w:t>
      </w:r>
      <w:r w:rsidRPr="00171D47">
        <w:rPr>
          <w:rStyle w:val="StyleUnderline"/>
          <w:rFonts w:cs="Calibri"/>
        </w:rPr>
        <w:t>-19</w:t>
      </w:r>
      <w:r w:rsidRPr="00171D47">
        <w:rPr>
          <w:rFonts w:cs="Calibri"/>
          <w:sz w:val="16"/>
        </w:rPr>
        <w:t xml:space="preserve"> pandemic </w:t>
      </w:r>
      <w:r w:rsidRPr="00171D47">
        <w:rPr>
          <w:rStyle w:val="StyleUnderline"/>
          <w:rFonts w:cs="Calibri"/>
          <w:highlight w:val="green"/>
        </w:rPr>
        <w:t xml:space="preserve">has increased the </w:t>
      </w:r>
      <w:r w:rsidRPr="00171D47">
        <w:rPr>
          <w:rStyle w:val="Emphasis"/>
          <w:rFonts w:cs="Calibri"/>
          <w:highlight w:val="green"/>
        </w:rPr>
        <w:t>isolation</w:t>
      </w:r>
      <w:r w:rsidRPr="00171D47">
        <w:rPr>
          <w:rStyle w:val="StyleUnderline"/>
          <w:rFonts w:cs="Calibri"/>
          <w:highlight w:val="green"/>
        </w:rPr>
        <w:t xml:space="preserve"> of</w:t>
      </w:r>
      <w:r w:rsidRPr="00171D47">
        <w:rPr>
          <w:rFonts w:cs="Calibri"/>
          <w:sz w:val="16"/>
        </w:rPr>
        <w:t xml:space="preserve"> some </w:t>
      </w:r>
      <w:r w:rsidRPr="00171D47">
        <w:rPr>
          <w:rStyle w:val="Emphasis"/>
          <w:rFonts w:cs="Calibri"/>
          <w:highlight w:val="green"/>
        </w:rPr>
        <w:t>nuclear-armed states</w:t>
      </w:r>
      <w:r w:rsidRPr="00171D47">
        <w:rPr>
          <w:rStyle w:val="StyleUnderline"/>
          <w:rFonts w:cs="Calibri"/>
        </w:rPr>
        <w:t xml:space="preserve"> </w:t>
      </w:r>
      <w:r w:rsidRPr="00171D47">
        <w:rPr>
          <w:rStyle w:val="StyleUnderline"/>
          <w:rFonts w:cs="Calibri"/>
          <w:highlight w:val="green"/>
        </w:rPr>
        <w:t xml:space="preserve">and provided a </w:t>
      </w:r>
      <w:r w:rsidRPr="00171D47">
        <w:rPr>
          <w:rStyle w:val="Emphasis"/>
          <w:rFonts w:cs="Calibri"/>
          <w:highlight w:val="green"/>
        </w:rPr>
        <w:t>textbook case</w:t>
      </w:r>
      <w:r w:rsidRPr="00171D47">
        <w:rPr>
          <w:rStyle w:val="StyleUnderline"/>
          <w:rFonts w:cs="Calibri"/>
          <w:highlight w:val="green"/>
        </w:rPr>
        <w:t xml:space="preserve"> of the failure</w:t>
      </w:r>
      <w:r w:rsidRPr="00171D47">
        <w:rPr>
          <w:rStyle w:val="StyleUnderline"/>
          <w:rFonts w:cs="Calibri"/>
        </w:rPr>
        <w:t xml:space="preserve"> of states </w:t>
      </w:r>
      <w:r w:rsidRPr="00171D47">
        <w:rPr>
          <w:rStyle w:val="StyleUnderline"/>
          <w:rFonts w:cs="Calibri"/>
          <w:highlight w:val="green"/>
        </w:rPr>
        <w:t>to cooperate</w:t>
      </w:r>
      <w:r w:rsidRPr="00171D47">
        <w:rPr>
          <w:rFonts w:cs="Calibri"/>
          <w:sz w:val="16"/>
        </w:rPr>
        <w:t xml:space="preserve"> to overcome the pandemic. </w:t>
      </w:r>
      <w:r w:rsidRPr="00171D47">
        <w:rPr>
          <w:rStyle w:val="StyleUnderline"/>
          <w:rFonts w:cs="Calibri"/>
        </w:rPr>
        <w:t>Borders have slammed shut, trade shut down, and budgets blown out, creating enormous pressure to focus on immediate domestic priorities</w:t>
      </w:r>
      <w:r w:rsidRPr="00171D47">
        <w:rPr>
          <w:rFonts w:cs="Calibri"/>
          <w:sz w:val="16"/>
        </w:rPr>
        <w:t xml:space="preserve">. </w:t>
      </w:r>
      <w:r w:rsidRPr="00171D47">
        <w:rPr>
          <w:rStyle w:val="Emphasis"/>
          <w:rFonts w:cs="Calibri"/>
          <w:highlight w:val="green"/>
        </w:rPr>
        <w:t>Foreign policies have become markedly more nationalistic</w:t>
      </w:r>
      <w:r w:rsidRPr="00171D47">
        <w:rPr>
          <w:rFonts w:cs="Calibri"/>
          <w:sz w:val="16"/>
        </w:rPr>
        <w:t xml:space="preserve">. </w:t>
      </w:r>
      <w:r w:rsidRPr="00171D47">
        <w:rPr>
          <w:rStyle w:val="StyleUnderline"/>
          <w:rFonts w:cs="Calibri"/>
        </w:rPr>
        <w:t>Dependence on nuclear weapons may increase as states</w:t>
      </w:r>
      <w:r w:rsidRPr="00171D47">
        <w:rPr>
          <w:rFonts w:cs="Calibri"/>
          <w:sz w:val="16"/>
        </w:rPr>
        <w:t xml:space="preserve"> seek to </w:t>
      </w:r>
      <w:r w:rsidRPr="00171D47">
        <w:rPr>
          <w:rStyle w:val="StyleUnderline"/>
          <w:rFonts w:cs="Calibri"/>
        </w:rPr>
        <w:t>buttress a global re-spatialization</w:t>
      </w:r>
      <w:r w:rsidRPr="00171D47">
        <w:rPr>
          <w:rFonts w:cs="Calibri"/>
          <w:sz w:val="16"/>
        </w:rPr>
        <w:t xml:space="preserve">6 of all dimensions of human interaction at all levels </w:t>
      </w:r>
      <w:r w:rsidRPr="00171D47">
        <w:rPr>
          <w:rStyle w:val="StyleUnderline"/>
          <w:rFonts w:cs="Calibri"/>
        </w:rPr>
        <w:t>to manage pandemics</w:t>
      </w:r>
      <w:r w:rsidRPr="00171D47">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71D47">
        <w:rPr>
          <w:rStyle w:val="StyleUnderline"/>
          <w:rFonts w:cs="Calibri"/>
          <w:highlight w:val="green"/>
        </w:rPr>
        <w:t>some states may proliferate their own nuclear weapons</w:t>
      </w:r>
      <w:r w:rsidRPr="00171D47">
        <w:rPr>
          <w:rStyle w:val="StyleUnderline"/>
          <w:rFonts w:cs="Calibri"/>
        </w:rPr>
        <w:t xml:space="preserve">, further </w:t>
      </w:r>
      <w:r w:rsidRPr="00171D47">
        <w:rPr>
          <w:rStyle w:val="StyleUnderline"/>
          <w:rFonts w:cs="Calibri"/>
          <w:highlight w:val="green"/>
        </w:rPr>
        <w:t>reinforcing</w:t>
      </w:r>
      <w:r w:rsidRPr="00171D47">
        <w:rPr>
          <w:rStyle w:val="StyleUnderline"/>
          <w:rFonts w:cs="Calibri"/>
        </w:rPr>
        <w:t xml:space="preserve"> the </w:t>
      </w:r>
      <w:r w:rsidRPr="00171D47">
        <w:rPr>
          <w:rStyle w:val="StyleUnderline"/>
          <w:rFonts w:cs="Calibri"/>
          <w:highlight w:val="green"/>
        </w:rPr>
        <w:t>spiral of conflicts</w:t>
      </w:r>
      <w:r w:rsidRPr="00171D47">
        <w:rPr>
          <w:rStyle w:val="StyleUnderline"/>
          <w:rFonts w:cs="Calibri"/>
        </w:rPr>
        <w:t xml:space="preserve"> contained by nuclear threat, </w:t>
      </w:r>
      <w:r w:rsidRPr="00171D47">
        <w:rPr>
          <w:rStyle w:val="StyleUnderline"/>
          <w:rFonts w:cs="Calibri"/>
          <w:highlight w:val="green"/>
        </w:rPr>
        <w:t xml:space="preserve">with </w:t>
      </w:r>
      <w:r w:rsidRPr="00171D47">
        <w:rPr>
          <w:rStyle w:val="Emphasis"/>
          <w:rFonts w:cs="Calibri"/>
          <w:highlight w:val="green"/>
        </w:rPr>
        <w:t>cascading effects</w:t>
      </w:r>
      <w:r w:rsidRPr="00171D47">
        <w:rPr>
          <w:rStyle w:val="StyleUnderline"/>
          <w:rFonts w:cs="Calibri"/>
        </w:rPr>
        <w:t xml:space="preserve"> on the risk of nuclear war</w:t>
      </w:r>
      <w:r w:rsidRPr="00171D47">
        <w:rPr>
          <w:rFonts w:cs="Calibri"/>
          <w:sz w:val="16"/>
        </w:rPr>
        <w:t>.</w:t>
      </w:r>
    </w:p>
    <w:p w14:paraId="4C245882" w14:textId="77777777" w:rsidR="00D7416B" w:rsidRPr="00171D47" w:rsidRDefault="00D7416B" w:rsidP="00D7416B">
      <w:pPr>
        <w:rPr>
          <w:rFonts w:cs="Calibri"/>
        </w:rPr>
      </w:pPr>
    </w:p>
    <w:p w14:paraId="29643F0E" w14:textId="77777777" w:rsidR="00D7416B" w:rsidRPr="00171D47" w:rsidRDefault="00D7416B" w:rsidP="00D7416B">
      <w:pPr>
        <w:pStyle w:val="Heading4"/>
        <w:rPr>
          <w:rFonts w:cs="Calibri"/>
        </w:rPr>
      </w:pPr>
      <w:r w:rsidRPr="00171D47">
        <w:rPr>
          <w:rFonts w:cs="Calibri"/>
        </w:rPr>
        <w:t xml:space="preserve">Allowing continued COVID spread is </w:t>
      </w:r>
      <w:r w:rsidRPr="00171D47">
        <w:rPr>
          <w:rFonts w:cs="Calibri"/>
          <w:u w:val="single"/>
        </w:rPr>
        <w:t>morally abhorrent</w:t>
      </w:r>
      <w:r w:rsidRPr="00171D47">
        <w:rPr>
          <w:rFonts w:cs="Calibri"/>
        </w:rPr>
        <w:t xml:space="preserve"> -- it drastically harms the </w:t>
      </w:r>
      <w:r w:rsidRPr="00171D47">
        <w:rPr>
          <w:rFonts w:cs="Calibri"/>
          <w:u w:val="single"/>
        </w:rPr>
        <w:t>worst off populations</w:t>
      </w:r>
      <w:r w:rsidRPr="00171D47">
        <w:rPr>
          <w:rFonts w:cs="Calibri"/>
        </w:rPr>
        <w:t xml:space="preserve"> and kills </w:t>
      </w:r>
      <w:r w:rsidRPr="00171D47">
        <w:rPr>
          <w:rFonts w:cs="Calibri"/>
          <w:u w:val="single"/>
        </w:rPr>
        <w:t>food access</w:t>
      </w:r>
    </w:p>
    <w:p w14:paraId="05D3CF09" w14:textId="77777777" w:rsidR="00D7416B" w:rsidRPr="00171D47" w:rsidRDefault="00D7416B" w:rsidP="00D7416B">
      <w:pPr>
        <w:rPr>
          <w:rFonts w:cs="Calibri"/>
        </w:rPr>
      </w:pPr>
      <w:r w:rsidRPr="00171D47">
        <w:rPr>
          <w:rFonts w:cs="Calibri"/>
        </w:rPr>
        <w:t xml:space="preserve">C G Nicholas </w:t>
      </w:r>
      <w:r w:rsidRPr="00171D47">
        <w:rPr>
          <w:rStyle w:val="Style13ptBold"/>
          <w:rFonts w:cs="Calibri"/>
        </w:rPr>
        <w:t>Mascie-Taylor &amp;</w:t>
      </w:r>
      <w:r w:rsidRPr="00171D47">
        <w:rPr>
          <w:rFonts w:cs="Calibri"/>
        </w:rPr>
        <w:t xml:space="preserve"> K </w:t>
      </w:r>
      <w:r w:rsidRPr="00171D47">
        <w:rPr>
          <w:rStyle w:val="Style13ptBold"/>
          <w:rFonts w:cs="Calibri"/>
        </w:rPr>
        <w:t>Moji 20</w:t>
      </w:r>
      <w:r w:rsidRPr="00171D47">
        <w:rPr>
          <w:rFonts w:cs="Calibri"/>
        </w:rPr>
        <w:t xml:space="preserve">, Nick Mascie-Taylor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4" w:history="1">
        <w:r w:rsidRPr="00171D47">
          <w:rPr>
            <w:rStyle w:val="Hyperlink"/>
            <w:rFonts w:cs="Calibri"/>
          </w:rPr>
          <w:t>https://www.recna.nagasaki-u.ac.jp/recna/bd/files/Taylor_Moji_Nagasaki_WP_20201012_final.pdf</w:t>
        </w:r>
      </w:hyperlink>
      <w:r w:rsidRPr="00171D47">
        <w:rPr>
          <w:rFonts w:cs="Calibri"/>
        </w:rPr>
        <w:t xml:space="preserve"> brett </w:t>
      </w:r>
    </w:p>
    <w:p w14:paraId="29BA42AB" w14:textId="77777777" w:rsidR="00D7416B" w:rsidRPr="00171D47" w:rsidRDefault="00D7416B" w:rsidP="00D7416B">
      <w:pPr>
        <w:rPr>
          <w:rFonts w:cs="Calibri"/>
          <w:sz w:val="16"/>
        </w:rPr>
      </w:pPr>
      <w:r w:rsidRPr="00171D47">
        <w:rPr>
          <w:rFonts w:cs="Calibri"/>
          <w:sz w:val="16"/>
        </w:rPr>
        <w:t xml:space="preserve">In the context of COVID-19, </w:t>
      </w:r>
      <w:r w:rsidRPr="00171D47">
        <w:rPr>
          <w:rStyle w:val="StyleUnderline"/>
          <w:rFonts w:cs="Calibri"/>
          <w:highlight w:val="green"/>
        </w:rPr>
        <w:t>the pandemic</w:t>
      </w:r>
      <w:r w:rsidRPr="00171D47">
        <w:rPr>
          <w:rStyle w:val="StyleUnderline"/>
          <w:rFonts w:cs="Calibri"/>
        </w:rPr>
        <w:t xml:space="preserve"> has </w:t>
      </w:r>
      <w:r w:rsidRPr="00171D47">
        <w:rPr>
          <w:rStyle w:val="StyleUnderline"/>
          <w:rFonts w:cs="Calibri"/>
          <w:highlight w:val="green"/>
        </w:rPr>
        <w:t>caused</w:t>
      </w:r>
      <w:r w:rsidRPr="00171D47">
        <w:rPr>
          <w:rStyle w:val="StyleUnderline"/>
          <w:rFonts w:cs="Calibri"/>
        </w:rPr>
        <w:t xml:space="preserve"> the largest recession in history</w:t>
      </w:r>
      <w:r w:rsidRPr="00171D47">
        <w:rPr>
          <w:rFonts w:cs="Calibri"/>
          <w:sz w:val="16"/>
        </w:rPr>
        <w:t xml:space="preserve">, with up to a half of the global population at one time being placed on lockdown. </w:t>
      </w:r>
      <w:r w:rsidRPr="00171D47">
        <w:rPr>
          <w:rStyle w:val="StyleUnderline"/>
          <w:rFonts w:cs="Calibri"/>
        </w:rPr>
        <w:t>Supply shortages have occurred in a number of sectors</w:t>
      </w:r>
      <w:r w:rsidRPr="00171D47">
        <w:rPr>
          <w:rFonts w:cs="Calibri"/>
          <w:sz w:val="16"/>
        </w:rPr>
        <w:t xml:space="preserve"> due to panic buying, increased use of goods to fight the pandemic, and disruption to factories. </w:t>
      </w:r>
      <w:r w:rsidRPr="00171D47">
        <w:rPr>
          <w:rStyle w:val="StyleUnderline"/>
          <w:rFonts w:cs="Calibri"/>
        </w:rPr>
        <w:t xml:space="preserve">There have been </w:t>
      </w:r>
      <w:r w:rsidRPr="00171D47">
        <w:rPr>
          <w:rStyle w:val="Emphasis"/>
          <w:rFonts w:cs="Calibri"/>
          <w:highlight w:val="green"/>
        </w:rPr>
        <w:t>widespread</w:t>
      </w:r>
      <w:r w:rsidRPr="00171D47">
        <w:rPr>
          <w:rStyle w:val="StyleUnderline"/>
          <w:rFonts w:cs="Calibri"/>
        </w:rPr>
        <w:t xml:space="preserve"> reports of </w:t>
      </w:r>
      <w:r w:rsidRPr="00171D47">
        <w:rPr>
          <w:rStyle w:val="Emphasis"/>
          <w:rFonts w:cs="Calibri"/>
          <w:highlight w:val="green"/>
        </w:rPr>
        <w:t>shortages of pharmaceuticals</w:t>
      </w:r>
      <w:r w:rsidRPr="00171D47">
        <w:rPr>
          <w:rFonts w:cs="Calibri"/>
          <w:sz w:val="16"/>
        </w:rPr>
        <w:t xml:space="preserve"> </w:t>
      </w:r>
      <w:r w:rsidRPr="00171D47">
        <w:rPr>
          <w:rStyle w:val="StyleUnderline"/>
          <w:rFonts w:cs="Calibri"/>
          <w:highlight w:val="green"/>
        </w:rPr>
        <w:t>and</w:t>
      </w:r>
      <w:r w:rsidRPr="00171D47">
        <w:rPr>
          <w:rFonts w:cs="Calibri"/>
          <w:sz w:val="16"/>
        </w:rPr>
        <w:t xml:space="preserve"> the technology industry, in particular, has been warning about delays to shipments of electronic goods. </w:t>
      </w:r>
      <w:r w:rsidRPr="00171D47">
        <w:rPr>
          <w:rStyle w:val="StyleUnderline"/>
          <w:rFonts w:cs="Calibri"/>
        </w:rPr>
        <w:t xml:space="preserve">Possible </w:t>
      </w:r>
      <w:r w:rsidRPr="00171D47">
        <w:rPr>
          <w:rStyle w:val="Emphasis"/>
          <w:rFonts w:cs="Calibri"/>
          <w:highlight w:val="green"/>
        </w:rPr>
        <w:t>instability</w:t>
      </w:r>
      <w:r w:rsidRPr="00171D47">
        <w:rPr>
          <w:rStyle w:val="StyleUnderline"/>
          <w:rFonts w:cs="Calibri"/>
        </w:rPr>
        <w:t xml:space="preserve"> generated by an outbreak and associated behavioural changes</w:t>
      </w:r>
      <w:r w:rsidRPr="00171D47">
        <w:rPr>
          <w:rFonts w:cs="Calibri"/>
          <w:sz w:val="16"/>
        </w:rPr>
        <w:t xml:space="preserve"> could </w:t>
      </w:r>
      <w:r w:rsidRPr="00171D47">
        <w:rPr>
          <w:rStyle w:val="StyleUnderline"/>
          <w:rFonts w:cs="Calibri"/>
        </w:rPr>
        <w:t>result in price spikes, and disruption to markets</w:t>
      </w:r>
      <w:r w:rsidRPr="00171D47">
        <w:rPr>
          <w:rFonts w:cs="Calibri"/>
          <w:sz w:val="16"/>
        </w:rPr>
        <w:t xml:space="preserve">. </w:t>
      </w:r>
      <w:r w:rsidRPr="00171D47">
        <w:rPr>
          <w:rStyle w:val="StyleUnderline"/>
          <w:rFonts w:cs="Calibri"/>
        </w:rPr>
        <w:t xml:space="preserve">Such price rises would be </w:t>
      </w:r>
      <w:r w:rsidRPr="00171D47">
        <w:rPr>
          <w:rStyle w:val="StyleUnderline"/>
          <w:rFonts w:cs="Calibri"/>
          <w:highlight w:val="green"/>
        </w:rPr>
        <w:t>felt most by vulnerable populations who depend on markets for</w:t>
      </w:r>
      <w:r w:rsidRPr="00171D47">
        <w:rPr>
          <w:rFonts w:cs="Calibri"/>
          <w:sz w:val="16"/>
        </w:rPr>
        <w:t xml:space="preserve"> their </w:t>
      </w:r>
      <w:r w:rsidRPr="00171D47">
        <w:rPr>
          <w:rStyle w:val="StyleUnderline"/>
          <w:rFonts w:cs="Calibri"/>
        </w:rPr>
        <w:t>food as well as those already depending on humanitarian assistance to maintain their livelihoods</w:t>
      </w:r>
      <w:r w:rsidRPr="00171D47">
        <w:rPr>
          <w:rFonts w:cs="Calibri"/>
          <w:sz w:val="16"/>
        </w:rPr>
        <w:t xml:space="preserve"> and </w:t>
      </w:r>
      <w:r w:rsidRPr="00171D47">
        <w:rPr>
          <w:rStyle w:val="Emphasis"/>
          <w:rFonts w:cs="Calibri"/>
          <w:highlight w:val="green"/>
        </w:rPr>
        <w:t>food access</w:t>
      </w:r>
      <w:r w:rsidRPr="00171D47">
        <w:rPr>
          <w:rFonts w:cs="Calibri"/>
          <w:sz w:val="16"/>
        </w:rPr>
        <w:t>.</w:t>
      </w:r>
    </w:p>
    <w:p w14:paraId="699C6F03" w14:textId="77777777" w:rsidR="00D7416B" w:rsidRPr="00171D47" w:rsidRDefault="00D7416B" w:rsidP="00D7416B">
      <w:pPr>
        <w:rPr>
          <w:rFonts w:cs="Calibri"/>
          <w:sz w:val="16"/>
          <w:szCs w:val="16"/>
        </w:rPr>
      </w:pPr>
      <w:r w:rsidRPr="00171D47">
        <w:rPr>
          <w:rFonts w:cs="Calibri"/>
          <w:sz w:val="16"/>
          <w:szCs w:val="16"/>
        </w:rPr>
        <w:t>Gender, social and political impacts</w:t>
      </w:r>
    </w:p>
    <w:p w14:paraId="315BBE93" w14:textId="77777777" w:rsidR="00D7416B" w:rsidRPr="00171D47" w:rsidRDefault="00D7416B" w:rsidP="00D7416B">
      <w:pPr>
        <w:rPr>
          <w:rFonts w:cs="Calibri"/>
          <w:sz w:val="16"/>
        </w:rPr>
      </w:pPr>
      <w:r w:rsidRPr="00171D47">
        <w:rPr>
          <w:rFonts w:cs="Calibri"/>
          <w:sz w:val="16"/>
        </w:rPr>
        <w:t>When crises strike</w:t>
      </w:r>
      <w:r w:rsidRPr="00171D47">
        <w:rPr>
          <w:rFonts w:cs="Calibri"/>
          <w:sz w:val="16"/>
          <w:highlight w:val="green"/>
        </w:rPr>
        <w:t xml:space="preserve">, </w:t>
      </w:r>
      <w:r w:rsidRPr="00171D47">
        <w:rPr>
          <w:rStyle w:val="StyleUnderline"/>
          <w:rFonts w:cs="Calibri"/>
          <w:highlight w:val="green"/>
        </w:rPr>
        <w:t>women</w:t>
      </w:r>
      <w:r w:rsidRPr="00171D47">
        <w:rPr>
          <w:rFonts w:cs="Calibri"/>
          <w:sz w:val="16"/>
        </w:rPr>
        <w:t xml:space="preserve"> and girls </w:t>
      </w:r>
      <w:r w:rsidRPr="00171D47">
        <w:rPr>
          <w:rStyle w:val="StyleUnderline"/>
          <w:rFonts w:cs="Calibri"/>
          <w:highlight w:val="green"/>
        </w:rPr>
        <w:t>are harder hit</w:t>
      </w:r>
      <w:r w:rsidRPr="00171D47">
        <w:rPr>
          <w:rFonts w:cs="Calibri"/>
          <w:sz w:val="16"/>
        </w:rPr>
        <w:t xml:space="preserve"> by economic impacts than men. Around the world, </w:t>
      </w:r>
      <w:r w:rsidRPr="00171D47">
        <w:rPr>
          <w:rStyle w:val="StyleUnderline"/>
          <w:rFonts w:cs="Calibri"/>
        </w:rPr>
        <w:t>women generally</w:t>
      </w:r>
      <w:r w:rsidRPr="00171D47">
        <w:rPr>
          <w:rFonts w:cs="Calibri"/>
          <w:sz w:val="16"/>
        </w:rPr>
        <w:t xml:space="preserve"> earn less and save less, are the majority of single-parent households and disproportionately </w:t>
      </w:r>
      <w:r w:rsidRPr="00171D47">
        <w:rPr>
          <w:rStyle w:val="StyleUnderline"/>
          <w:rFonts w:cs="Calibri"/>
        </w:rPr>
        <w:t>hold more insecure jobs in the informal economy or service sector with less access to social protections</w:t>
      </w:r>
      <w:r w:rsidRPr="00171D47">
        <w:rPr>
          <w:rFonts w:cs="Calibri"/>
          <w:sz w:val="16"/>
        </w:rPr>
        <w:t xml:space="preserve">. </w:t>
      </w:r>
      <w:r w:rsidRPr="00171D47">
        <w:rPr>
          <w:rStyle w:val="StyleUnderline"/>
          <w:rFonts w:cs="Calibri"/>
        </w:rPr>
        <w:t>This leaves them less able to absorb the economic shocks than men</w:t>
      </w:r>
      <w:r w:rsidRPr="00171D47">
        <w:rPr>
          <w:rFonts w:cs="Calibri"/>
          <w:sz w:val="16"/>
        </w:rPr>
        <w:t xml:space="preserve">. For many families, </w:t>
      </w:r>
      <w:r w:rsidRPr="00171D47">
        <w:rPr>
          <w:rStyle w:val="StyleUnderline"/>
          <w:rFonts w:cs="Calibri"/>
        </w:rPr>
        <w:t xml:space="preserve">school </w:t>
      </w:r>
      <w:r w:rsidRPr="00171D47">
        <w:rPr>
          <w:rStyle w:val="StyleUnderline"/>
          <w:rFonts w:cs="Calibri"/>
          <w:highlight w:val="green"/>
        </w:rPr>
        <w:t>closures</w:t>
      </w:r>
      <w:r w:rsidRPr="00171D47">
        <w:rPr>
          <w:rStyle w:val="StyleUnderline"/>
          <w:rFonts w:cs="Calibri"/>
        </w:rPr>
        <w:t xml:space="preserve"> and social distancing measures have </w:t>
      </w:r>
      <w:r w:rsidRPr="00171D47">
        <w:rPr>
          <w:rStyle w:val="StyleUnderline"/>
          <w:rFonts w:cs="Calibri"/>
          <w:highlight w:val="green"/>
        </w:rPr>
        <w:t>increased</w:t>
      </w:r>
      <w:r w:rsidRPr="00171D47">
        <w:rPr>
          <w:rStyle w:val="StyleUnderline"/>
          <w:rFonts w:cs="Calibri"/>
        </w:rPr>
        <w:t xml:space="preserve"> the </w:t>
      </w:r>
      <w:r w:rsidRPr="00171D47">
        <w:rPr>
          <w:rStyle w:val="Emphasis"/>
          <w:rFonts w:cs="Calibri"/>
          <w:highlight w:val="green"/>
        </w:rPr>
        <w:t>unpaid care</w:t>
      </w:r>
      <w:r w:rsidRPr="00171D47">
        <w:rPr>
          <w:rStyle w:val="StyleUnderline"/>
          <w:rFonts w:cs="Calibri"/>
          <w:highlight w:val="green"/>
        </w:rPr>
        <w:t xml:space="preserve"> and </w:t>
      </w:r>
      <w:r w:rsidRPr="00171D47">
        <w:rPr>
          <w:rStyle w:val="Emphasis"/>
          <w:rFonts w:cs="Calibri"/>
          <w:highlight w:val="green"/>
        </w:rPr>
        <w:t>domestic load</w:t>
      </w:r>
      <w:r w:rsidRPr="00171D47">
        <w:rPr>
          <w:rStyle w:val="StyleUnderline"/>
          <w:rFonts w:cs="Calibri"/>
        </w:rPr>
        <w:t xml:space="preserve"> of women at home, making them less able to take on, or balance, paid work</w:t>
      </w:r>
      <w:r w:rsidRPr="00171D47">
        <w:rPr>
          <w:rFonts w:cs="Calibri"/>
          <w:sz w:val="16"/>
        </w:rPr>
        <w:t xml:space="preserve">. </w:t>
      </w:r>
      <w:r w:rsidRPr="00171D47">
        <w:rPr>
          <w:rStyle w:val="StyleUnderline"/>
          <w:rFonts w:cs="Calibri"/>
        </w:rPr>
        <w:t>The situation is worse in developing economies, where a larger share of people are employed in the informal economy in which there are far fewer social protections for health insurance, paid sick leave and more</w:t>
      </w:r>
      <w:r w:rsidRPr="00171D47">
        <w:rPr>
          <w:rFonts w:cs="Calibri"/>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27AAEA3E" w14:textId="77777777" w:rsidR="00D7416B" w:rsidRPr="00171D47" w:rsidRDefault="00D7416B" w:rsidP="00D7416B">
      <w:pPr>
        <w:rPr>
          <w:rFonts w:cs="Calibri"/>
          <w:sz w:val="16"/>
          <w:szCs w:val="16"/>
        </w:rPr>
      </w:pPr>
      <w:r w:rsidRPr="00171D47">
        <w:rPr>
          <w:rFonts w:cs="Calibri"/>
          <w:sz w:val="16"/>
          <w:szCs w:val="16"/>
        </w:rPr>
        <w:t>In the context of COVID-19 it is likely that the pandemic could result in a prolonged fall in women’s incomes and labour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62E90205" w14:textId="77777777" w:rsidR="00D7416B" w:rsidRPr="00171D47" w:rsidRDefault="00D7416B" w:rsidP="00D7416B">
      <w:pPr>
        <w:rPr>
          <w:rFonts w:cs="Calibri"/>
          <w:sz w:val="16"/>
        </w:rPr>
      </w:pPr>
      <w:r w:rsidRPr="00171D47">
        <w:rPr>
          <w:rStyle w:val="StyleUnderline"/>
          <w:rFonts w:cs="Calibri"/>
          <w:highlight w:val="green"/>
        </w:rPr>
        <w:t>Evidence suggests</w:t>
      </w:r>
      <w:r w:rsidRPr="00171D47">
        <w:rPr>
          <w:rFonts w:cs="Calibri"/>
          <w:sz w:val="16"/>
        </w:rPr>
        <w:t xml:space="preserve"> that </w:t>
      </w:r>
      <w:r w:rsidRPr="00171D47">
        <w:rPr>
          <w:rStyle w:val="StyleUnderline"/>
          <w:rFonts w:cs="Calibri"/>
          <w:highlight w:val="green"/>
        </w:rPr>
        <w:t>pandemics</w:t>
      </w:r>
      <w:r w:rsidRPr="00171D47">
        <w:rPr>
          <w:rFonts w:cs="Calibri"/>
          <w:sz w:val="16"/>
        </w:rPr>
        <w:t xml:space="preserve"> can </w:t>
      </w:r>
      <w:r w:rsidRPr="00171D47">
        <w:rPr>
          <w:rStyle w:val="StyleUnderline"/>
          <w:rFonts w:cs="Calibri"/>
          <w:highlight w:val="green"/>
        </w:rPr>
        <w:t>have</w:t>
      </w:r>
      <w:r w:rsidRPr="00171D47">
        <w:rPr>
          <w:rStyle w:val="StyleUnderline"/>
          <w:rFonts w:cs="Calibri"/>
        </w:rPr>
        <w:t xml:space="preserve"> </w:t>
      </w:r>
      <w:r w:rsidRPr="00171D47">
        <w:rPr>
          <w:rStyle w:val="StyleUnderline"/>
          <w:rFonts w:cs="Calibri"/>
          <w:highlight w:val="green"/>
        </w:rPr>
        <w:t>significant social</w:t>
      </w:r>
      <w:r w:rsidRPr="00171D47">
        <w:rPr>
          <w:rStyle w:val="StyleUnderline"/>
          <w:rFonts w:cs="Calibri"/>
        </w:rPr>
        <w:t xml:space="preserve"> and political </w:t>
      </w:r>
      <w:r w:rsidRPr="00171D47">
        <w:rPr>
          <w:rStyle w:val="StyleUnderline"/>
          <w:rFonts w:cs="Calibri"/>
          <w:highlight w:val="green"/>
        </w:rPr>
        <w:t>consequences</w:t>
      </w:r>
      <w:r w:rsidRPr="00171D47">
        <w:rPr>
          <w:rStyle w:val="StyleUnderline"/>
          <w:rFonts w:cs="Calibri"/>
        </w:rPr>
        <w:t xml:space="preserve"> leading to clashes between states and citizens</w:t>
      </w:r>
      <w:r w:rsidRPr="00171D47">
        <w:rPr>
          <w:rFonts w:cs="Calibri"/>
          <w:sz w:val="16"/>
        </w:rPr>
        <w:t xml:space="preserve">, </w:t>
      </w:r>
      <w:r w:rsidRPr="00171D47">
        <w:rPr>
          <w:rStyle w:val="StyleUnderline"/>
          <w:rFonts w:cs="Calibri"/>
          <w:highlight w:val="green"/>
        </w:rPr>
        <w:t xml:space="preserve">driving </w:t>
      </w:r>
      <w:r w:rsidRPr="00171D47">
        <w:rPr>
          <w:rStyle w:val="Emphasis"/>
          <w:rFonts w:cs="Calibri"/>
          <w:highlight w:val="green"/>
        </w:rPr>
        <w:t>population displacement</w:t>
      </w:r>
      <w:r w:rsidRPr="00171D47">
        <w:rPr>
          <w:rStyle w:val="StyleUnderline"/>
          <w:rFonts w:cs="Calibri"/>
        </w:rPr>
        <w:t xml:space="preserve"> and heightening social tensions and </w:t>
      </w:r>
      <w:r w:rsidRPr="00171D47">
        <w:rPr>
          <w:rStyle w:val="Emphasis"/>
          <w:rFonts w:cs="Calibri"/>
          <w:highlight w:val="green"/>
        </w:rPr>
        <w:t>discrimination</w:t>
      </w:r>
      <w:r w:rsidRPr="00171D47">
        <w:rPr>
          <w:rFonts w:cs="Calibri"/>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1FFF6E2F" w14:textId="77777777" w:rsidR="00D7416B" w:rsidRPr="00171D47" w:rsidRDefault="00D7416B" w:rsidP="00D7416B">
      <w:pPr>
        <w:rPr>
          <w:rFonts w:cs="Calibri"/>
          <w:sz w:val="16"/>
        </w:rPr>
      </w:pPr>
      <w:r w:rsidRPr="00171D47">
        <w:rPr>
          <w:rStyle w:val="StyleUnderline"/>
          <w:rFonts w:cs="Calibri"/>
        </w:rPr>
        <w:t>Large scale outbreaks</w:t>
      </w:r>
      <w:r w:rsidRPr="00171D47">
        <w:rPr>
          <w:rFonts w:cs="Calibri"/>
          <w:sz w:val="16"/>
        </w:rPr>
        <w:t xml:space="preserve"> of infectious disease have direct and consequential impacts. For example, widespread public panic during disease outbreaks </w:t>
      </w:r>
      <w:r w:rsidRPr="00171D47">
        <w:rPr>
          <w:rStyle w:val="StyleUnderline"/>
          <w:rFonts w:cs="Calibri"/>
        </w:rPr>
        <w:t xml:space="preserve">can lead to rapid population migration and migrants face increased health risks arising from </w:t>
      </w:r>
      <w:r w:rsidRPr="00171D47">
        <w:rPr>
          <w:rStyle w:val="Emphasis"/>
          <w:rFonts w:cs="Calibri"/>
          <w:highlight w:val="green"/>
        </w:rPr>
        <w:t>poor sanitation</w:t>
      </w:r>
      <w:r w:rsidRPr="00171D47">
        <w:rPr>
          <w:rStyle w:val="StyleUnderline"/>
          <w:rFonts w:cs="Calibri"/>
        </w:rPr>
        <w:t xml:space="preserve">, poor </w:t>
      </w:r>
      <w:r w:rsidRPr="00171D47">
        <w:rPr>
          <w:rStyle w:val="Emphasis"/>
          <w:rFonts w:cs="Calibri"/>
          <w:highlight w:val="green"/>
        </w:rPr>
        <w:t>nutrition</w:t>
      </w:r>
      <w:r w:rsidRPr="00171D47">
        <w:rPr>
          <w:rStyle w:val="StyleUnderline"/>
          <w:rFonts w:cs="Calibri"/>
        </w:rPr>
        <w:t xml:space="preserve"> </w:t>
      </w:r>
      <w:r w:rsidRPr="00171D47">
        <w:rPr>
          <w:rStyle w:val="StyleUnderline"/>
          <w:rFonts w:cs="Calibri"/>
          <w:highlight w:val="green"/>
        </w:rPr>
        <w:t>and</w:t>
      </w:r>
      <w:r w:rsidRPr="00171D47">
        <w:rPr>
          <w:rStyle w:val="StyleUnderline"/>
          <w:rFonts w:cs="Calibri"/>
        </w:rPr>
        <w:t xml:space="preserve"> </w:t>
      </w:r>
      <w:r w:rsidRPr="00171D47">
        <w:rPr>
          <w:rStyle w:val="Emphasis"/>
          <w:rFonts w:cs="Calibri"/>
          <w:highlight w:val="green"/>
        </w:rPr>
        <w:t>other stressors</w:t>
      </w:r>
      <w:r w:rsidRPr="00171D47">
        <w:rPr>
          <w:rFonts w:cs="Calibri"/>
          <w:sz w:val="16"/>
        </w:rPr>
        <w:t>. Migration also increases the risk of further spreading an outbreak.</w:t>
      </w:r>
    </w:p>
    <w:p w14:paraId="2532B7EC" w14:textId="77777777" w:rsidR="00D7416B" w:rsidRPr="00171D47" w:rsidRDefault="00D7416B" w:rsidP="00D7416B">
      <w:pPr>
        <w:rPr>
          <w:rFonts w:cs="Calibri"/>
          <w:sz w:val="16"/>
        </w:rPr>
      </w:pPr>
      <w:r w:rsidRPr="00171D47">
        <w:rPr>
          <w:rStyle w:val="StyleUnderline"/>
          <w:rFonts w:cs="Calibri"/>
          <w:highlight w:val="green"/>
        </w:rPr>
        <w:t>Outbreaks</w:t>
      </w:r>
      <w:r w:rsidRPr="00171D47">
        <w:rPr>
          <w:rFonts w:cs="Calibri"/>
          <w:sz w:val="16"/>
        </w:rPr>
        <w:t xml:space="preserve"> of infectious diseases </w:t>
      </w:r>
      <w:r w:rsidRPr="00171D47">
        <w:rPr>
          <w:rStyle w:val="StyleUnderline"/>
          <w:rFonts w:cs="Calibri"/>
          <w:highlight w:val="green"/>
        </w:rPr>
        <w:t>can cause</w:t>
      </w:r>
      <w:r w:rsidRPr="00171D47">
        <w:rPr>
          <w:rFonts w:cs="Calibri"/>
          <w:sz w:val="16"/>
          <w:highlight w:val="green"/>
        </w:rPr>
        <w:t xml:space="preserve"> </w:t>
      </w:r>
      <w:r w:rsidRPr="00171D47">
        <w:rPr>
          <w:rStyle w:val="Emphasis"/>
          <w:rFonts w:cs="Calibri"/>
          <w:highlight w:val="green"/>
        </w:rPr>
        <w:t>already vulnerable social groups</w:t>
      </w:r>
      <w:r w:rsidRPr="00171D47">
        <w:rPr>
          <w:rFonts w:cs="Calibri"/>
          <w:sz w:val="16"/>
        </w:rPr>
        <w:t xml:space="preserve">, such as </w:t>
      </w:r>
      <w:r w:rsidRPr="00171D47">
        <w:rPr>
          <w:rStyle w:val="StyleUnderline"/>
          <w:rFonts w:cs="Calibri"/>
        </w:rPr>
        <w:t xml:space="preserve">ethnic minorities, </w:t>
      </w:r>
      <w:r w:rsidRPr="00171D47">
        <w:rPr>
          <w:rStyle w:val="StyleUnderline"/>
          <w:rFonts w:cs="Calibri"/>
          <w:highlight w:val="green"/>
        </w:rPr>
        <w:t>to be</w:t>
      </w:r>
      <w:r w:rsidRPr="00171D47">
        <w:rPr>
          <w:rStyle w:val="StyleUnderline"/>
          <w:rFonts w:cs="Calibri"/>
        </w:rPr>
        <w:t xml:space="preserve"> stigmatised and </w:t>
      </w:r>
      <w:r w:rsidRPr="00171D47">
        <w:rPr>
          <w:rStyle w:val="StyleUnderline"/>
          <w:rFonts w:cs="Calibri"/>
          <w:highlight w:val="green"/>
        </w:rPr>
        <w:t>blamed</w:t>
      </w:r>
      <w:r w:rsidRPr="00171D47">
        <w:rPr>
          <w:rStyle w:val="StyleUnderline"/>
          <w:rFonts w:cs="Calibri"/>
        </w:rPr>
        <w:t xml:space="preserve"> for the disease and its consequences</w:t>
      </w:r>
      <w:r w:rsidRPr="00171D47">
        <w:rPr>
          <w:rFonts w:cs="Calibri"/>
          <w:sz w:val="16"/>
        </w:rPr>
        <w:t xml:space="preserve">. </w:t>
      </w:r>
      <w:r w:rsidRPr="00171D47">
        <w:rPr>
          <w:rStyle w:val="StyleUnderline"/>
          <w:rFonts w:cs="Calibri"/>
        </w:rPr>
        <w:t>Discrimination against Asians during COVID</w:t>
      </w:r>
      <w:r w:rsidRPr="00171D47">
        <w:rPr>
          <w:rFonts w:cs="Calibri"/>
          <w:sz w:val="16"/>
        </w:rPr>
        <w:t xml:space="preserve"> -19 </w:t>
      </w:r>
      <w:r w:rsidRPr="00171D47">
        <w:rPr>
          <w:rStyle w:val="StyleUnderline"/>
          <w:rFonts w:cs="Calibri"/>
        </w:rPr>
        <w:t>has been well documented in the USA, Canada, Australia and UK</w:t>
      </w:r>
      <w:r w:rsidRPr="00171D47">
        <w:rPr>
          <w:rFonts w:cs="Calibri"/>
          <w:sz w:val="16"/>
        </w:rPr>
        <w:t>. Migrants in Singapore bore the biggest brunt of COVID-19, and more recently in HK. But in these instances, insecure employment is the main problem, and not ethnicity per se.</w:t>
      </w:r>
    </w:p>
    <w:p w14:paraId="0E73C6AE" w14:textId="77777777" w:rsidR="00A95652" w:rsidRPr="00D7416B" w:rsidRDefault="00A95652" w:rsidP="00D7416B"/>
    <w:sectPr w:rsidR="00A95652" w:rsidRPr="00D74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3007956671312"/>
    <w:docVar w:name="VerbatimVersion" w:val="5.1"/>
  </w:docVars>
  <w:rsids>
    <w:rsidRoot w:val="00BF69FE"/>
    <w:rsid w:val="000139A3"/>
    <w:rsid w:val="00100833"/>
    <w:rsid w:val="00104529"/>
    <w:rsid w:val="00105942"/>
    <w:rsid w:val="00107396"/>
    <w:rsid w:val="00112272"/>
    <w:rsid w:val="00144A4C"/>
    <w:rsid w:val="00176AB0"/>
    <w:rsid w:val="00177B7D"/>
    <w:rsid w:val="0018322D"/>
    <w:rsid w:val="001B5776"/>
    <w:rsid w:val="001E527A"/>
    <w:rsid w:val="001F78CE"/>
    <w:rsid w:val="00251FC7"/>
    <w:rsid w:val="00270747"/>
    <w:rsid w:val="002855A7"/>
    <w:rsid w:val="002B146A"/>
    <w:rsid w:val="002B5E17"/>
    <w:rsid w:val="00315690"/>
    <w:rsid w:val="00316B75"/>
    <w:rsid w:val="00325646"/>
    <w:rsid w:val="003460F2"/>
    <w:rsid w:val="0038158C"/>
    <w:rsid w:val="003902BA"/>
    <w:rsid w:val="003A09E2"/>
    <w:rsid w:val="00407037"/>
    <w:rsid w:val="00415C9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1513"/>
    <w:rsid w:val="00A93661"/>
    <w:rsid w:val="00A95652"/>
    <w:rsid w:val="00AC0AB8"/>
    <w:rsid w:val="00B33C6D"/>
    <w:rsid w:val="00B4508F"/>
    <w:rsid w:val="00B55AD5"/>
    <w:rsid w:val="00B8057C"/>
    <w:rsid w:val="00BD6238"/>
    <w:rsid w:val="00BF593B"/>
    <w:rsid w:val="00BF69FE"/>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16B"/>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4C054"/>
  <w15:chartTrackingRefBased/>
  <w15:docId w15:val="{63B50103-CF5E-4039-9717-AED44F78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416B"/>
    <w:rPr>
      <w:rFonts w:ascii="Calibri" w:hAnsi="Calibri"/>
    </w:rPr>
  </w:style>
  <w:style w:type="paragraph" w:styleId="Heading1">
    <w:name w:val="heading 1"/>
    <w:aliases w:val="Pocket"/>
    <w:basedOn w:val="Normal"/>
    <w:next w:val="Normal"/>
    <w:link w:val="Heading1Char"/>
    <w:qFormat/>
    <w:rsid w:val="00D741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41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741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D741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41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416B"/>
  </w:style>
  <w:style w:type="character" w:customStyle="1" w:styleId="Heading1Char">
    <w:name w:val="Heading 1 Char"/>
    <w:aliases w:val="Pocket Char"/>
    <w:basedOn w:val="DefaultParagraphFont"/>
    <w:link w:val="Heading1"/>
    <w:rsid w:val="00D741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416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741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7416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7416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416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D7416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7416B"/>
    <w:rPr>
      <w:color w:val="auto"/>
      <w:u w:val="none"/>
    </w:rPr>
  </w:style>
  <w:style w:type="character" w:styleId="FollowedHyperlink">
    <w:name w:val="FollowedHyperlink"/>
    <w:basedOn w:val="DefaultParagraphFont"/>
    <w:uiPriority w:val="99"/>
    <w:semiHidden/>
    <w:unhideWhenUsed/>
    <w:rsid w:val="00D7416B"/>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BF69F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BF69FE"/>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25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thenewinquiry.com/pfizer-walk-with-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pwatchdog.com/2021/08/09/patent-waiver-anyway-zooming-trips-covid-ipwaiver-debate/id=136381/" TargetMode="External"/><Relationship Id="rId11" Type="http://schemas.openxmlformats.org/officeDocument/2006/relationships/hyperlink" Target="https://jme.bmj.com/content/47/9/59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recna.nagasaki-u.ac.jp/recna/bd/files/Taylor_Moji_Nagasaki_WP_20201012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9334</Words>
  <Characters>53207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8</cp:revision>
  <dcterms:created xsi:type="dcterms:W3CDTF">2021-09-25T00:20:00Z</dcterms:created>
  <dcterms:modified xsi:type="dcterms:W3CDTF">2021-09-25T03:30:00Z</dcterms:modified>
</cp:coreProperties>
</file>