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9611E" w14:textId="77777777" w:rsidR="00C1149D" w:rsidRDefault="00C1149D" w:rsidP="000F2984">
      <w:pPr>
        <w:pStyle w:val="Heading2"/>
      </w:pPr>
    </w:p>
    <w:p w14:paraId="4B83DB01" w14:textId="3FEA6960" w:rsidR="000F2984" w:rsidRDefault="000F2984" w:rsidP="000F2984">
      <w:pPr>
        <w:pStyle w:val="Heading2"/>
      </w:pPr>
      <w:r>
        <w:lastRenderedPageBreak/>
        <w:t>1</w:t>
      </w:r>
    </w:p>
    <w:p w14:paraId="7CCD9E30" w14:textId="77777777" w:rsidR="000F2984" w:rsidRDefault="000F2984" w:rsidP="000F2984">
      <w:pPr>
        <w:pStyle w:val="Heading4"/>
      </w:pPr>
      <w:r>
        <w:t>Interpretation: Topical democracies are full democracies in the 2019 EIU Democracy Index. [insert country] isn’t T.</w:t>
      </w:r>
    </w:p>
    <w:p w14:paraId="773A9B29" w14:textId="77777777" w:rsidR="000F2984" w:rsidRPr="00965AF4" w:rsidRDefault="000F2984" w:rsidP="000F2984">
      <w:pPr>
        <w:spacing w:after="0" w:line="240" w:lineRule="auto"/>
        <w:rPr>
          <w:sz w:val="16"/>
        </w:rPr>
      </w:pPr>
      <w:r w:rsidRPr="004C1BDE">
        <w:rPr>
          <w:rStyle w:val="Style13ptBold"/>
        </w:rPr>
        <w:t>EIU 19</w:t>
      </w:r>
      <w:r w:rsidRPr="00965AF4">
        <w:rPr>
          <w:sz w:val="16"/>
        </w:rPr>
        <w:t xml:space="preserve"> EIU [The Economist Intelligence Unit (The EIU) is the research and analysis division of The Economist Group, the sister company to The Economist newspaper. Created in 1946, we have over 70 years’ experience in helping businesses, financial </w:t>
      </w:r>
      <w:proofErr w:type="gramStart"/>
      <w:r w:rsidRPr="00965AF4">
        <w:rPr>
          <w:sz w:val="16"/>
        </w:rPr>
        <w:t>firms</w:t>
      </w:r>
      <w:proofErr w:type="gramEnd"/>
      <w:r w:rsidRPr="00965AF4">
        <w:rPr>
          <w:sz w:val="16"/>
        </w:rPr>
        <w:t xml:space="preserve"> and governments to understand how the world is changing and how that creates opportunities to be seized and risks to be managed. Given that many of the issues facing the world have an international (if not global) dimension, The EIU is ideally positioned to be commentator, </w:t>
      </w:r>
      <w:proofErr w:type="gramStart"/>
      <w:r w:rsidRPr="00965AF4">
        <w:rPr>
          <w:sz w:val="16"/>
        </w:rPr>
        <w:t>interpreter</w:t>
      </w:r>
      <w:proofErr w:type="gramEnd"/>
      <w:r w:rsidRPr="00965AF4">
        <w:rPr>
          <w:sz w:val="16"/>
        </w:rPr>
        <w:t xml:space="preserve"> and forecaster on the phenomenon of </w:t>
      </w:r>
      <w:proofErr w:type="spellStart"/>
      <w:r w:rsidRPr="00965AF4">
        <w:rPr>
          <w:sz w:val="16"/>
        </w:rPr>
        <w:t>globalisation</w:t>
      </w:r>
      <w:proofErr w:type="spellEnd"/>
      <w:r w:rsidRPr="00965AF4">
        <w:rPr>
          <w:sz w:val="16"/>
        </w:rPr>
        <w:t xml:space="preserve"> as it gathers pace and impact.], 2019, “Democracy Index 2019”</w:t>
      </w:r>
      <w:r w:rsidRPr="00965AF4">
        <w:rPr>
          <w:color w:val="000000" w:themeColor="text1"/>
          <w:sz w:val="16"/>
        </w:rPr>
        <w:t xml:space="preserve"> </w:t>
      </w:r>
      <w:r w:rsidRPr="0050656E">
        <w:rPr>
          <w:rFonts w:ascii="Times New Roman" w:eastAsia="Times New Roman" w:hAnsi="Times New Roman" w:cs="Times New Roman"/>
          <w:sz w:val="16"/>
        </w:rPr>
        <w:t>http://www.eiu.com/Handlers/WhitepaperHandler.ashx?fi=Democracy-Index-2019.pdf&amp;mode=wp&amp;campaignid=democracyindex2019</w:t>
      </w:r>
      <w:r w:rsidRPr="00965AF4">
        <w:rPr>
          <w:rFonts w:ascii="Times New Roman" w:eastAsia="Times New Roman" w:hAnsi="Times New Roman" w:cs="Times New Roman"/>
          <w:color w:val="000000" w:themeColor="text1"/>
          <w:sz w:val="16"/>
        </w:rPr>
        <w:t xml:space="preserve"> </w:t>
      </w:r>
      <w:r w:rsidRPr="00965AF4">
        <w:rPr>
          <w:sz w:val="16"/>
        </w:rPr>
        <w:t>AG</w:t>
      </w:r>
    </w:p>
    <w:p w14:paraId="1E5F5A53" w14:textId="77777777" w:rsidR="000F2984" w:rsidRDefault="000F2984" w:rsidP="000F2984">
      <w:r w:rsidRPr="00965AF4">
        <w:rPr>
          <w:noProof/>
        </w:rPr>
        <w:drawing>
          <wp:inline distT="0" distB="0" distL="0" distR="0" wp14:anchorId="073B4E2C" wp14:editId="0932952D">
            <wp:extent cx="5486400" cy="3927650"/>
            <wp:effectExtent l="0" t="0" r="0" b="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ell phone&#10;&#10;Description automatically generated"/>
                    <pic:cNvPicPr/>
                  </pic:nvPicPr>
                  <pic:blipFill>
                    <a:blip r:embed="rId9"/>
                    <a:stretch>
                      <a:fillRect/>
                    </a:stretch>
                  </pic:blipFill>
                  <pic:spPr>
                    <a:xfrm>
                      <a:off x="0" y="0"/>
                      <a:ext cx="5486400" cy="3927650"/>
                    </a:xfrm>
                    <a:prstGeom prst="rect">
                      <a:avLst/>
                    </a:prstGeom>
                  </pic:spPr>
                </pic:pic>
              </a:graphicData>
            </a:graphic>
          </wp:inline>
        </w:drawing>
      </w:r>
    </w:p>
    <w:p w14:paraId="4B18E151" w14:textId="77777777" w:rsidR="000F2984" w:rsidRDefault="000F2984" w:rsidP="000F2984">
      <w:r w:rsidRPr="00F51892">
        <w:rPr>
          <w:rStyle w:val="Emphasis"/>
        </w:rPr>
        <w:t>Democracy Index 2019</w:t>
      </w:r>
      <w:r>
        <w:t>, by regime type</w:t>
      </w:r>
    </w:p>
    <w:p w14:paraId="1488BEFD" w14:textId="77777777" w:rsidR="000F2984" w:rsidRPr="006D668F" w:rsidRDefault="000F2984" w:rsidP="000F2984">
      <w:pPr>
        <w:rPr>
          <w:rStyle w:val="Emphasis"/>
          <w:highlight w:val="green"/>
        </w:rPr>
      </w:pPr>
      <w:r w:rsidRPr="006D668F">
        <w:rPr>
          <w:rStyle w:val="StyleUnderline"/>
          <w:highlight w:val="green"/>
        </w:rPr>
        <w:t xml:space="preserve">Full democracies </w:t>
      </w:r>
      <w:r w:rsidRPr="006D668F">
        <w:rPr>
          <w:rStyle w:val="Emphasis"/>
          <w:highlight w:val="green"/>
        </w:rPr>
        <w:t xml:space="preserve">22 </w:t>
      </w:r>
    </w:p>
    <w:p w14:paraId="5D13AC3A" w14:textId="77777777" w:rsidR="000F2984" w:rsidRPr="006D668F" w:rsidRDefault="000F2984" w:rsidP="000F2984">
      <w:pPr>
        <w:rPr>
          <w:rStyle w:val="StyleUnderline"/>
          <w:highlight w:val="green"/>
        </w:rPr>
      </w:pPr>
      <w:r w:rsidRPr="006D668F">
        <w:rPr>
          <w:rStyle w:val="StyleUnderline"/>
          <w:highlight w:val="green"/>
        </w:rPr>
        <w:t xml:space="preserve">Flawed democracies 54 </w:t>
      </w:r>
    </w:p>
    <w:p w14:paraId="56C30F60" w14:textId="77777777" w:rsidR="000F2984" w:rsidRPr="006D668F" w:rsidRDefault="000F2984" w:rsidP="000F2984">
      <w:pPr>
        <w:rPr>
          <w:rStyle w:val="StyleUnderline"/>
          <w:highlight w:val="green"/>
        </w:rPr>
      </w:pPr>
      <w:r w:rsidRPr="006D668F">
        <w:rPr>
          <w:rStyle w:val="StyleUnderline"/>
          <w:highlight w:val="green"/>
        </w:rPr>
        <w:t xml:space="preserve">Hybrid </w:t>
      </w:r>
      <w:r w:rsidRPr="004E3013">
        <w:rPr>
          <w:rStyle w:val="StyleUnderline"/>
        </w:rPr>
        <w:t xml:space="preserve">regimes </w:t>
      </w:r>
      <w:r w:rsidRPr="006D668F">
        <w:rPr>
          <w:rStyle w:val="StyleUnderline"/>
          <w:highlight w:val="green"/>
        </w:rPr>
        <w:t>37</w:t>
      </w:r>
    </w:p>
    <w:p w14:paraId="1431BBB5" w14:textId="77777777" w:rsidR="000F2984" w:rsidRPr="00AD19F4" w:rsidRDefault="000F2984" w:rsidP="000F2984">
      <w:pPr>
        <w:rPr>
          <w:u w:val="single"/>
        </w:rPr>
      </w:pPr>
      <w:r w:rsidRPr="006D668F">
        <w:rPr>
          <w:rStyle w:val="StyleUnderline"/>
          <w:highlight w:val="green"/>
        </w:rPr>
        <w:t xml:space="preserve">Authoritarian </w:t>
      </w:r>
      <w:r w:rsidRPr="004E3013">
        <w:rPr>
          <w:rStyle w:val="StyleUnderline"/>
        </w:rPr>
        <w:t xml:space="preserve">regimes </w:t>
      </w:r>
      <w:r w:rsidRPr="006D668F">
        <w:rPr>
          <w:rStyle w:val="StyleUnderline"/>
          <w:highlight w:val="green"/>
        </w:rPr>
        <w:t>54</w:t>
      </w:r>
    </w:p>
    <w:p w14:paraId="52FABC76" w14:textId="77777777" w:rsidR="000F2984" w:rsidRDefault="000F2984" w:rsidP="000F2984">
      <w:pPr>
        <w:pStyle w:val="Heading4"/>
      </w:pPr>
      <w:r>
        <w:lastRenderedPageBreak/>
        <w:t>Prefer</w:t>
      </w:r>
    </w:p>
    <w:p w14:paraId="781CCD0F" w14:textId="77777777" w:rsidR="000F2984" w:rsidRPr="00506843" w:rsidRDefault="000F2984" w:rsidP="000F2984">
      <w:pPr>
        <w:pStyle w:val="Heading4"/>
        <w:rPr>
          <w:rStyle w:val="Style13ptBold"/>
          <w:b/>
          <w:bCs w:val="0"/>
        </w:rPr>
      </w:pPr>
      <w:r>
        <w:t xml:space="preserve">1] Limits – Anything but full democracies explodes neg prep to over 115 nations, with the aff capable of defending any permutation of them; </w:t>
      </w:r>
      <w:r>
        <w:rPr>
          <w:rStyle w:val="Style13ptBold"/>
          <w:b/>
        </w:rPr>
        <w:t>t</w:t>
      </w:r>
      <w:r w:rsidRPr="00170EF5">
        <w:rPr>
          <w:rStyle w:val="Style13ptBold"/>
          <w:b/>
        </w:rPr>
        <w:t xml:space="preserve">heir model of debate encourages a race to the margins for </w:t>
      </w:r>
      <w:r>
        <w:rPr>
          <w:rStyle w:val="Style13ptBold"/>
          <w:b/>
        </w:rPr>
        <w:t xml:space="preserve">random </w:t>
      </w:r>
      <w:r w:rsidRPr="00170EF5">
        <w:rPr>
          <w:rStyle w:val="Style13ptBold"/>
          <w:b/>
        </w:rPr>
        <w:t xml:space="preserve">state of the week </w:t>
      </w:r>
      <w:proofErr w:type="spellStart"/>
      <w:r w:rsidRPr="00170EF5">
        <w:rPr>
          <w:rStyle w:val="Style13ptBold"/>
          <w:b/>
        </w:rPr>
        <w:t>affs</w:t>
      </w:r>
      <w:proofErr w:type="spellEnd"/>
      <w:r w:rsidRPr="00170EF5">
        <w:rPr>
          <w:rStyle w:val="Style13ptBold"/>
          <w:b/>
        </w:rPr>
        <w:t>, which is supercharged by the</w:t>
      </w:r>
      <w:r>
        <w:rPr>
          <w:rStyle w:val="Style13ptBold"/>
          <w:b/>
        </w:rPr>
        <w:t>m</w:t>
      </w:r>
      <w:r w:rsidRPr="00170EF5">
        <w:rPr>
          <w:rStyle w:val="Style13ptBold"/>
          <w:b/>
        </w:rPr>
        <w:t xml:space="preserve"> hav</w:t>
      </w:r>
      <w:r>
        <w:rPr>
          <w:rStyle w:val="Style13ptBold"/>
          <w:b/>
        </w:rPr>
        <w:t>ing</w:t>
      </w:r>
      <w:r w:rsidRPr="00170EF5">
        <w:rPr>
          <w:rStyle w:val="Style13ptBold"/>
          <w:b/>
        </w:rPr>
        <w:t xml:space="preserve"> the ability to prep their aff for weeks whereas I have barely 20-30 minutes to prep an NC – pigeonholes me into reading generics </w:t>
      </w:r>
      <w:r>
        <w:rPr>
          <w:rStyle w:val="Style13ptBold"/>
          <w:b/>
        </w:rPr>
        <w:t>which they can completely block out, killing fairness and education.</w:t>
      </w:r>
    </w:p>
    <w:p w14:paraId="03F3C29F" w14:textId="77777777" w:rsidR="000F2984" w:rsidRPr="009D02DE" w:rsidRDefault="000F2984" w:rsidP="000F2984">
      <w:pPr>
        <w:pStyle w:val="Heading4"/>
      </w:pPr>
      <w:r>
        <w:t xml:space="preserve">2] </w:t>
      </w:r>
      <w:r w:rsidRPr="00244B74">
        <w:t>Predictability</w:t>
      </w:r>
      <w:r>
        <w:t xml:space="preserve"> – The </w:t>
      </w:r>
      <w:proofErr w:type="spellStart"/>
      <w:r>
        <w:t>rez</w:t>
      </w:r>
      <w:proofErr w:type="spellEnd"/>
      <w:r>
        <w:t xml:space="preserve"> is the only predictable stasis point, when the affirmative takes away from it and creates random </w:t>
      </w:r>
      <w:proofErr w:type="spellStart"/>
      <w:r>
        <w:t>affs</w:t>
      </w:r>
      <w:proofErr w:type="spellEnd"/>
      <w:r>
        <w:t xml:space="preserve"> that aren’t in the bounds of the </w:t>
      </w:r>
      <w:proofErr w:type="spellStart"/>
      <w:r>
        <w:t>rez</w:t>
      </w:r>
      <w:proofErr w:type="spellEnd"/>
      <w:r>
        <w:t>, it makes cutting stable neg links impossible.</w:t>
      </w:r>
    </w:p>
    <w:p w14:paraId="397DFF24" w14:textId="77777777" w:rsidR="000F2984" w:rsidRPr="009429A2" w:rsidRDefault="000F2984" w:rsidP="000F2984">
      <w:pPr>
        <w:pStyle w:val="Heading4"/>
      </w:pPr>
      <w:r>
        <w:t xml:space="preserve">TVA Solves – just read your aff as an advantage to a whole </w:t>
      </w:r>
      <w:proofErr w:type="spellStart"/>
      <w:r>
        <w:t>rez</w:t>
      </w:r>
      <w:proofErr w:type="spellEnd"/>
      <w:r>
        <w:t xml:space="preserve"> aff. We aren’t stopping them from reading new FWs, mechanisms, or advantages. PICs don’t solve – it’s ridiculous to say that neg potential abuse justifies the aff making it impossible for me to win</w:t>
      </w:r>
    </w:p>
    <w:p w14:paraId="25A66DC3" w14:textId="77777777" w:rsidR="000F2984" w:rsidRPr="000F2984" w:rsidRDefault="000F2984" w:rsidP="000F2984"/>
    <w:p w14:paraId="26EC629F" w14:textId="43F6EFD8" w:rsidR="000F2984" w:rsidRDefault="000F2984" w:rsidP="000F2984">
      <w:pPr>
        <w:pStyle w:val="Heading2"/>
      </w:pPr>
      <w:r>
        <w:lastRenderedPageBreak/>
        <w:t>2</w:t>
      </w:r>
    </w:p>
    <w:p w14:paraId="2E2A7BDD" w14:textId="77777777" w:rsidR="000F2984" w:rsidRDefault="000F2984" w:rsidP="000F2984">
      <w:pPr>
        <w:pStyle w:val="Heading4"/>
      </w:pPr>
      <w:r w:rsidRPr="00A353FF">
        <w:t xml:space="preserve">Interpretation: The affirmative may not specify a </w:t>
      </w:r>
      <w:r>
        <w:t xml:space="preserve">democracy where a free press ought to prioritize objectivity over advocacy. </w:t>
      </w:r>
    </w:p>
    <w:p w14:paraId="2EDE913F" w14:textId="77777777" w:rsidR="000F2984" w:rsidRPr="000F3C96" w:rsidRDefault="000F2984" w:rsidP="000F2984"/>
    <w:p w14:paraId="2B76EE10" w14:textId="77777777" w:rsidR="000F2984" w:rsidRPr="003E5015" w:rsidRDefault="000F2984" w:rsidP="000F2984">
      <w:pPr>
        <w:pStyle w:val="Heading4"/>
      </w:pPr>
      <w:r w:rsidRPr="003E5015">
        <w:t>“A” is an indefinite article that modifies “</w:t>
      </w:r>
      <w:r>
        <w:t>democracy</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0C979CEE" w14:textId="77777777" w:rsidR="000F2984" w:rsidRPr="003E5015" w:rsidRDefault="000F2984" w:rsidP="000F298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F6C0405" w14:textId="77777777" w:rsidR="000F2984" w:rsidRDefault="000F2984" w:rsidP="000F2984">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5DE2F813" w14:textId="77777777" w:rsidR="000F2984" w:rsidRDefault="000F2984" w:rsidP="000F2984">
      <w:pPr>
        <w:pStyle w:val="Heading4"/>
      </w:pPr>
      <w:r w:rsidRPr="00A353FF">
        <w:lastRenderedPageBreak/>
        <w:t>Violation: they spec</w:t>
      </w:r>
      <w:r>
        <w:t xml:space="preserve"> [x]</w:t>
      </w:r>
    </w:p>
    <w:p w14:paraId="6753DCF2" w14:textId="77777777" w:rsidR="000F2984" w:rsidRPr="00A353FF" w:rsidRDefault="000F2984" w:rsidP="000F2984">
      <w:pPr>
        <w:pStyle w:val="Heading4"/>
      </w:pPr>
      <w:r w:rsidRPr="00A353FF">
        <w:t>Standards:</w:t>
      </w:r>
    </w:p>
    <w:p w14:paraId="17502D46" w14:textId="77777777" w:rsidR="000F2984" w:rsidRDefault="000F2984" w:rsidP="000F2984">
      <w:pPr>
        <w:pStyle w:val="Heading4"/>
      </w:pPr>
      <w:r>
        <w:t>[1] precision – the counter-</w:t>
      </w:r>
      <w:proofErr w:type="spellStart"/>
      <w:r>
        <w:t>interp</w:t>
      </w:r>
      <w:proofErr w:type="spellEnd"/>
      <w:r>
        <w:t xml:space="preserve">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79E5857B" w14:textId="77777777" w:rsidR="000F2984" w:rsidRDefault="000F2984" w:rsidP="000F2984">
      <w:pPr>
        <w:pStyle w:val="Heading4"/>
      </w:pPr>
      <w:r>
        <w:t xml:space="preserve">[2] limits- The EIU says there are over 115 nations that could be considered a democracy but that’s not even agreed upon since some democracies aren’t “full democracies” – explodes limits since there are tons of independent </w:t>
      </w:r>
      <w:proofErr w:type="spellStart"/>
      <w:r>
        <w:t>affs</w:t>
      </w:r>
      <w:proofErr w:type="spellEnd"/>
      <w:r>
        <w:t xml:space="preserve"> plus functionally infinite combinations, all with different advantages in different political situations </w:t>
      </w:r>
      <w:proofErr w:type="spellStart"/>
      <w:r>
        <w:t>incentivinsing</w:t>
      </w:r>
      <w:proofErr w:type="spellEnd"/>
      <w:r>
        <w:t xml:space="preserve"> more </w:t>
      </w:r>
      <w:proofErr w:type="spellStart"/>
      <w:r>
        <w:t>cheaty</w:t>
      </w:r>
      <w:proofErr w:type="spellEnd"/>
      <w:r>
        <w:t xml:space="preserve"> pics due to lack of ground. Kills neg prep and </w:t>
      </w:r>
      <w:proofErr w:type="spellStart"/>
      <w:r>
        <w:t>debatability</w:t>
      </w:r>
      <w:proofErr w:type="spellEnd"/>
      <w:r>
        <w:t xml:space="preserve"> since there are no DAs that apply to every aff – </w:t>
      </w:r>
      <w:proofErr w:type="gramStart"/>
      <w:r>
        <w:t>i.e.</w:t>
      </w:r>
      <w:proofErr w:type="gramEnd"/>
      <w:r>
        <w:t xml:space="preserve"> the need for a right to strike is different in the US than China– means the aff is always more prepared and wins just for </w:t>
      </w:r>
      <w:proofErr w:type="spellStart"/>
      <w:r>
        <w:t>speccing</w:t>
      </w:r>
      <w:proofErr w:type="spellEnd"/>
      <w:r>
        <w:t>.</w:t>
      </w:r>
    </w:p>
    <w:p w14:paraId="753EC295" w14:textId="77777777" w:rsidR="000F2984" w:rsidRDefault="000F2984" w:rsidP="000F2984">
      <w:pPr>
        <w:pStyle w:val="Heading4"/>
      </w:pPr>
      <w:r>
        <w:t xml:space="preserve">[3] </w:t>
      </w:r>
      <w:proofErr w:type="spellStart"/>
      <w:r>
        <w:t>tva</w:t>
      </w:r>
      <w:proofErr w:type="spellEnd"/>
      <w:r>
        <w:t xml:space="preserve"> – just read your aff as an advantage under a whole res aff, solves all </w:t>
      </w:r>
      <w:proofErr w:type="spellStart"/>
      <w:r>
        <w:t>ur</w:t>
      </w:r>
      <w:proofErr w:type="spellEnd"/>
      <w:r>
        <w:t xml:space="preserve"> offense</w:t>
      </w:r>
    </w:p>
    <w:p w14:paraId="03BBB48F" w14:textId="77777777" w:rsidR="000F2984" w:rsidRDefault="000F2984" w:rsidP="000F298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65B8126" w14:textId="77777777" w:rsidR="000F2984" w:rsidRDefault="000F2984" w:rsidP="000F2984">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2F768425" w14:textId="77777777" w:rsidR="000F2984" w:rsidRPr="00AD19F4" w:rsidRDefault="000F2984" w:rsidP="000F2984">
      <w:pPr>
        <w:pStyle w:val="Heading4"/>
      </w:pPr>
      <w:r>
        <w:t>Drop the debater – T indicts their whole aff which means drop the debater and drop the argument are the same thing.</w:t>
      </w:r>
    </w:p>
    <w:p w14:paraId="70B8444C" w14:textId="77777777" w:rsidR="000F2984" w:rsidRDefault="000F2984" w:rsidP="000F2984">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735C11F9" w14:textId="77777777" w:rsidR="000F2984" w:rsidRPr="000F2984" w:rsidRDefault="000F2984" w:rsidP="000F2984"/>
    <w:p w14:paraId="69E2576B" w14:textId="6E78AF5D" w:rsidR="000F2984" w:rsidRDefault="000F2984" w:rsidP="000F2984">
      <w:pPr>
        <w:pStyle w:val="Heading2"/>
      </w:pPr>
      <w:r>
        <w:lastRenderedPageBreak/>
        <w:t>3</w:t>
      </w:r>
    </w:p>
    <w:p w14:paraId="0FE73C4C" w14:textId="77777777" w:rsidR="000F2984" w:rsidRDefault="000F2984" w:rsidP="000F2984">
      <w:pPr>
        <w:pStyle w:val="Heading4"/>
      </w:pPr>
      <w:r>
        <w:t xml:space="preserve">PIC: In a democracy, a free press should prioritize objectivity over advocacy except with black journalists, in which case they should prioritize their advocacies. </w:t>
      </w:r>
    </w:p>
    <w:p w14:paraId="3500FBF6" w14:textId="77777777" w:rsidR="000F2984" w:rsidRDefault="000F2984" w:rsidP="000F2984">
      <w:pPr>
        <w:pStyle w:val="Heading4"/>
      </w:pPr>
      <w:r>
        <w:t>Objectivity is a tool to silence black voices and issues in media</w:t>
      </w:r>
    </w:p>
    <w:p w14:paraId="01CEE9BB" w14:textId="77777777" w:rsidR="000F2984" w:rsidRDefault="000F2984" w:rsidP="000F2984">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14:paraId="79E96AD8" w14:textId="77777777" w:rsidR="000F2984" w:rsidRDefault="000F2984" w:rsidP="000F2984">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w:t>
      </w:r>
      <w:proofErr w:type="gramStart"/>
      <w:r w:rsidRPr="00500419">
        <w:rPr>
          <w:sz w:val="16"/>
        </w:rPr>
        <w:t>oh</w:t>
      </w:r>
      <w:proofErr w:type="gramEnd"/>
      <w:r w:rsidRPr="00500419">
        <w:rPr>
          <w:sz w:val="16"/>
        </w:rPr>
        <w:t xml:space="preserve">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w:t>
      </w:r>
      <w:proofErr w:type="gramStart"/>
      <w:r w:rsidRPr="003C7548">
        <w:rPr>
          <w:rStyle w:val="StyleUnderline"/>
        </w:rPr>
        <w:t>similarly</w:t>
      </w:r>
      <w:proofErr w:type="gramEnd"/>
      <w:r w:rsidRPr="003C7548">
        <w:rPr>
          <w:rStyle w:val="StyleUnderline"/>
        </w:rPr>
        <w:t xml:space="preserve"> to taking an open political stance.</w:t>
      </w:r>
      <w:r w:rsidRPr="00500419">
        <w:rPr>
          <w:sz w:val="16"/>
        </w:rPr>
        <w:t xml:space="preserve"> R doesn’t believe any reporter should be explicitly partisan (“don’t tweet about ‘blue’ or ‘red’”), but they do believe </w:t>
      </w:r>
      <w:r w:rsidRPr="003C7548">
        <w:rPr>
          <w:rStyle w:val="StyleUnderline"/>
        </w:rPr>
        <w:t xml:space="preserve">it makes you a better reporter if you’re able to be empathetic to readers who are affected by human rights </w:t>
      </w:r>
      <w:r w:rsidRPr="003C7548">
        <w:rPr>
          <w:rStyle w:val="StyleUnderline"/>
        </w:rPr>
        <w:lastRenderedPageBreak/>
        <w:t>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w:t>
      </w:r>
      <w:proofErr w:type="gramStart"/>
      <w:r w:rsidRPr="00500419">
        <w:rPr>
          <w:sz w:val="16"/>
        </w:rPr>
        <w:t>therefore</w:t>
      </w:r>
      <w:proofErr w:type="gramEnd"/>
      <w:r w:rsidRPr="00500419">
        <w:rPr>
          <w:sz w:val="16"/>
        </w:rPr>
        <w:t xml:space="preserv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w:t>
      </w:r>
      <w:proofErr w:type="gramStart"/>
      <w:r w:rsidRPr="00500419">
        <w:rPr>
          <w:rStyle w:val="StyleUnderline"/>
        </w:rPr>
        <w:t>community</w:t>
      </w:r>
      <w:proofErr w:type="gramEnd"/>
      <w:r w:rsidRPr="00500419">
        <w:rPr>
          <w:rStyle w:val="StyleUnderline"/>
        </w:rPr>
        <w:t xml:space="preserve">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Baquet, do not believe “there is a big gap”). “It’s like two schools of thought. And they’re both clashing in </w:t>
      </w:r>
      <w:proofErr w:type="gramStart"/>
      <w:r w:rsidRPr="00500419">
        <w:rPr>
          <w:sz w:val="16"/>
        </w:rPr>
        <w:t>really ugly</w:t>
      </w:r>
      <w:proofErr w:type="gramEnd"/>
      <w:r w:rsidRPr="00500419">
        <w:rPr>
          <w:sz w:val="16"/>
        </w:rPr>
        <w:t xml:space="preserve">, really ugly ways. And one of the schools of thought is almost in every leadership position in the newsroom.” Newsrooms, especially older institutions, need to move on from the conversation of </w:t>
      </w:r>
      <w:proofErr w:type="gramStart"/>
      <w:r w:rsidRPr="00500419">
        <w:rPr>
          <w:sz w:val="16"/>
        </w:rPr>
        <w:t>whether or not</w:t>
      </w:r>
      <w:proofErr w:type="gramEnd"/>
      <w:r w:rsidRPr="00500419">
        <w:rPr>
          <w:sz w:val="16"/>
        </w:rPr>
        <w:t xml:space="preserve">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xml:space="preserve">. If journalists and social media managers from around the newsroom, especially those who are most impacted by these policies are given space to craft these policies, then perhaps we’ll soon see the necessary changes. If B </w:t>
      </w:r>
      <w:proofErr w:type="gramStart"/>
      <w:r w:rsidRPr="00500419">
        <w:rPr>
          <w:sz w:val="16"/>
        </w:rPr>
        <w:t>were in charge of</w:t>
      </w:r>
      <w:proofErr w:type="gramEnd"/>
      <w:r w:rsidRPr="00500419">
        <w:rPr>
          <w:sz w:val="16"/>
        </w:rPr>
        <w:t xml:space="preserve">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14:paraId="0AB4DE5B" w14:textId="77777777" w:rsidR="000F2984" w:rsidRDefault="000F2984" w:rsidP="000F2984">
      <w:pPr>
        <w:pStyle w:val="Heading4"/>
      </w:pPr>
      <w:r>
        <w:t>Systemic incentives to favor the accounts of police over victims means pro-police narratives will always be deemed objective</w:t>
      </w:r>
    </w:p>
    <w:p w14:paraId="57C2F33E" w14:textId="77777777" w:rsidR="000F2984" w:rsidRDefault="000F2984" w:rsidP="000F2984">
      <w:proofErr w:type="spellStart"/>
      <w:r w:rsidRPr="00C43046">
        <w:rPr>
          <w:rStyle w:val="Heading4Char"/>
        </w:rPr>
        <w:t>Mattar</w:t>
      </w:r>
      <w:proofErr w:type="spellEnd"/>
      <w:r w:rsidRPr="00C43046">
        <w:rPr>
          <w:rStyle w:val="Heading4Char"/>
        </w:rPr>
        <w:t xml:space="preserve"> 20</w:t>
      </w:r>
      <w:r>
        <w:t xml:space="preserve"> [</w:t>
      </w:r>
      <w:proofErr w:type="spellStart"/>
      <w:r>
        <w:t>Pacinthe</w:t>
      </w:r>
      <w:proofErr w:type="spellEnd"/>
      <w:r>
        <w:t xml:space="preserve"> </w:t>
      </w:r>
      <w:proofErr w:type="spellStart"/>
      <w:r>
        <w:t>Mattar</w:t>
      </w:r>
      <w:proofErr w:type="spellEnd"/>
      <w:r>
        <w:t>,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14:paraId="6CFA757A" w14:textId="26D13E84" w:rsidR="000F2984" w:rsidRPr="00E45D5C" w:rsidRDefault="000F2984" w:rsidP="000F2984">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w:t>
      </w:r>
      <w:proofErr w:type="gramStart"/>
      <w:r w:rsidRPr="00E45D5C">
        <w:rPr>
          <w:sz w:val="14"/>
        </w:rPr>
        <w:t>communities</w:t>
      </w:r>
      <w:proofErr w:type="gramEnd"/>
      <w:r w:rsidRPr="00E45D5C">
        <w:rPr>
          <w:sz w:val="14"/>
        </w:rPr>
        <w:t xml:space="preserve"> we’re from, and the </w:t>
      </w:r>
      <w:proofErr w:type="spellStart"/>
      <w:r w:rsidRPr="00E45D5C">
        <w:rPr>
          <w:sz w:val="14"/>
        </w:rPr>
        <w:t>spectre</w:t>
      </w:r>
      <w:proofErr w:type="spellEnd"/>
      <w:r w:rsidRPr="00E45D5C">
        <w:rPr>
          <w:sz w:val="14"/>
        </w:rPr>
        <w:t xml:space="preserv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proofErr w:type="spellStart"/>
      <w:r w:rsidRPr="00604EC3">
        <w:rPr>
          <w:rStyle w:val="Emphasis"/>
        </w:rPr>
        <w:t>Ahmaud</w:t>
      </w:r>
      <w:proofErr w:type="spellEnd"/>
      <w:r w:rsidRPr="00604EC3">
        <w:rPr>
          <w:rStyle w:val="Emphasis"/>
        </w:rPr>
        <w:t xml:space="preserve"> </w:t>
      </w:r>
      <w:proofErr w:type="spellStart"/>
      <w:r w:rsidRPr="00604EC3">
        <w:rPr>
          <w:rStyle w:val="Emphasis"/>
        </w:rPr>
        <w:t>Arbery</w:t>
      </w:r>
      <w:proofErr w:type="spellEnd"/>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 xml:space="preserve">have been forced to acknowledge that they </w:t>
      </w:r>
      <w:proofErr w:type="gramStart"/>
      <w:r w:rsidRPr="00604EC3">
        <w:rPr>
          <w:rStyle w:val="StyleUnderline"/>
        </w:rPr>
        <w:t>have to</w:t>
      </w:r>
      <w:proofErr w:type="gramEnd"/>
      <w:r w:rsidRPr="00604EC3">
        <w:rPr>
          <w:rStyle w:val="StyleUnderline"/>
        </w:rPr>
        <w:t xml:space="preserve">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w:t>
      </w:r>
      <w:proofErr w:type="spellStart"/>
      <w:r w:rsidRPr="00E45D5C">
        <w:rPr>
          <w:sz w:val="14"/>
        </w:rPr>
        <w:t>Ahmaud</w:t>
      </w:r>
      <w:proofErr w:type="spellEnd"/>
      <w:r w:rsidRPr="00E45D5C">
        <w:rPr>
          <w:sz w:val="14"/>
        </w:rPr>
        <w:t xml:space="preserve"> </w:t>
      </w:r>
      <w:proofErr w:type="spellStart"/>
      <w:r w:rsidRPr="00E45D5C">
        <w:rPr>
          <w:sz w:val="14"/>
        </w:rPr>
        <w:t>Arbery</w:t>
      </w:r>
      <w:proofErr w:type="spellEnd"/>
      <w:r w:rsidRPr="00E45D5C">
        <w:rPr>
          <w:sz w:val="14"/>
        </w:rPr>
        <w:t xml:space="preserve">,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 xml:space="preserve">and </w:t>
      </w:r>
      <w:r w:rsidRPr="00D542F7">
        <w:rPr>
          <w:rStyle w:val="StyleUnderline"/>
        </w:rPr>
        <w:lastRenderedPageBreak/>
        <w:t>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w:t>
      </w:r>
      <w:proofErr w:type="spellStart"/>
      <w:r w:rsidRPr="00E45D5C">
        <w:rPr>
          <w:sz w:val="14"/>
        </w:rPr>
        <w:t>neighbourhood</w:t>
      </w:r>
      <w:proofErr w:type="spellEnd"/>
      <w:r w:rsidRPr="00E45D5C">
        <w:rPr>
          <w:sz w:val="14"/>
        </w:rPr>
        <w:t xml:space="preserve">.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w:t>
      </w:r>
      <w:proofErr w:type="gramStart"/>
      <w:r w:rsidRPr="00E45D5C">
        <w:rPr>
          <w:sz w:val="14"/>
        </w:rPr>
        <w:t>Jones</w:t>
      </w:r>
      <w:proofErr w:type="gramEnd"/>
      <w:r w:rsidRPr="00E45D5C">
        <w:rPr>
          <w:sz w:val="14"/>
        </w:rPr>
        <w:t xml:space="preserve"> and cursing at him. We ran away from him as fast as we could, my bag with my recording equipment bouncing clumsily 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 xml:space="preserve">built </w:t>
      </w:r>
      <w:proofErr w:type="gramStart"/>
      <w:r w:rsidRPr="00604EC3">
        <w:rPr>
          <w:rStyle w:val="Emphasis"/>
          <w:highlight w:val="green"/>
        </w:rPr>
        <w:t>in</w:t>
      </w:r>
      <w:r w:rsidRPr="00604EC3">
        <w:rPr>
          <w:rStyle w:val="StyleUnderline"/>
          <w:highlight w:val="green"/>
        </w:rPr>
        <w:t xml:space="preserve"> to</w:t>
      </w:r>
      <w:proofErr w:type="gramEnd"/>
      <w:r w:rsidRPr="00604EC3">
        <w:rPr>
          <w:rStyle w:val="StyleUnderline"/>
          <w:highlight w:val="green"/>
        </w:rPr>
        <w:t xml:space="preserve">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E45D5C">
        <w:rPr>
          <w:sz w:val="14"/>
        </w:rPr>
        <w:t xml:space="preserve">. </w:t>
      </w:r>
      <w:r w:rsidRPr="00604EC3">
        <w:rPr>
          <w:rStyle w:val="Emphasis"/>
          <w:highlight w:val="green"/>
        </w:rPr>
        <w:t>Distance is a luxury</w:t>
      </w:r>
      <w:r w:rsidRPr="00E45D5C">
        <w:rPr>
          <w:sz w:val="14"/>
        </w:rPr>
        <w:t xml:space="preserve">. When I got back to Toronto, I told my </w:t>
      </w:r>
      <w:proofErr w:type="spellStart"/>
      <w:r w:rsidRPr="00E45D5C">
        <w:rPr>
          <w:sz w:val="14"/>
        </w:rPr>
        <w:t>deskmates</w:t>
      </w:r>
      <w:proofErr w:type="spellEnd"/>
      <w:r w:rsidRPr="00E45D5C">
        <w:rPr>
          <w:sz w:val="14"/>
        </w:rPr>
        <w:t xml:space="preserve">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E45D5C">
        <w:rPr>
          <w:sz w:val="14"/>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E45D5C">
        <w:rPr>
          <w:sz w:val="14"/>
        </w:rPr>
        <w:t xml:space="preserve"> </w:t>
      </w:r>
      <w:r w:rsidRPr="00604EC3">
        <w:rPr>
          <w:rStyle w:val="StyleUnderline"/>
        </w:rPr>
        <w:t>you</w:t>
      </w:r>
      <w:r w:rsidRPr="00E45D5C">
        <w:rPr>
          <w:sz w:val="14"/>
        </w:rPr>
        <w:t xml:space="preserve">. In journalism, as </w:t>
      </w:r>
      <w:r w:rsidRPr="00604EC3">
        <w:rPr>
          <w:rStyle w:val="StyleUnderline"/>
        </w:rPr>
        <w:t>in predominantly white societies</w:t>
      </w:r>
      <w:r w:rsidRPr="00E45D5C">
        <w:rPr>
          <w:sz w:val="14"/>
        </w:rPr>
        <w:t xml:space="preserve"> at large, </w:t>
      </w:r>
      <w:r w:rsidRPr="00604EC3">
        <w:rPr>
          <w:rStyle w:val="StyleUnderline"/>
        </w:rPr>
        <w:t>questioning police narratives is complicated</w:t>
      </w:r>
      <w:r w:rsidRPr="00E45D5C">
        <w:rPr>
          <w:sz w:val="14"/>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proofErr w:type="gramStart"/>
      <w:r w:rsidRPr="00604EC3">
        <w:rPr>
          <w:rStyle w:val="StyleUnderline"/>
        </w:rPr>
        <w:t>help</w:t>
      </w:r>
      <w:r w:rsidRPr="00E45D5C">
        <w:rPr>
          <w:sz w:val="14"/>
        </w:rPr>
        <w:t> .</w:t>
      </w:r>
      <w:proofErr w:type="gramEnd"/>
      <w:r w:rsidRPr="00E45D5C">
        <w:rPr>
          <w:sz w:val="14"/>
        </w:rPr>
        <w:t>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this same dynamic plays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E45D5C">
        <w:rPr>
          <w:sz w:val="14"/>
        </w:rPr>
        <w:t xml:space="preserve"> and witnessed, </w:t>
      </w:r>
      <w:r w:rsidRPr="00D542F7">
        <w:rPr>
          <w:rStyle w:val="StyleUnderline"/>
        </w:rPr>
        <w:t>which</w:t>
      </w:r>
      <w:r w:rsidRPr="00E45D5C">
        <w:rPr>
          <w:sz w:val="14"/>
        </w:rPr>
        <w:t xml:space="preserve"> “</w:t>
      </w:r>
      <w:r w:rsidRPr="00D542F7">
        <w:rPr>
          <w:rStyle w:val="StyleUnderline"/>
        </w:rPr>
        <w:t>often end up in the</w:t>
      </w:r>
      <w:r w:rsidRPr="00E45D5C">
        <w:rPr>
          <w:sz w:val="14"/>
        </w:rPr>
        <w:t xml:space="preserve"> ‘</w:t>
      </w:r>
      <w:r w:rsidRPr="00D542F7">
        <w:rPr>
          <w:rStyle w:val="StyleUnderline"/>
        </w:rPr>
        <w:t>Did that really happen</w:t>
      </w:r>
      <w:r w:rsidRPr="00E45D5C">
        <w:rPr>
          <w:sz w:val="14"/>
        </w:rPr>
        <w:t xml:space="preserve">? </w:t>
      </w:r>
      <w:r w:rsidRPr="00D542F7">
        <w:rPr>
          <w:rStyle w:val="StyleUnderline"/>
        </w:rPr>
        <w:t>What were they</w:t>
      </w:r>
      <w:r w:rsidRPr="00E45D5C">
        <w:rPr>
          <w:sz w:val="14"/>
        </w:rPr>
        <w:t xml:space="preserve"> </w:t>
      </w:r>
      <w:r w:rsidRPr="00D542F7">
        <w:rPr>
          <w:rStyle w:val="StyleUnderline"/>
        </w:rPr>
        <w:t>doing</w:t>
      </w:r>
      <w:r w:rsidRPr="00E45D5C">
        <w:rPr>
          <w:sz w:val="14"/>
        </w:rPr>
        <w:t xml:space="preserve">? </w:t>
      </w:r>
      <w:r w:rsidRPr="00D542F7">
        <w:rPr>
          <w:rStyle w:val="StyleUnderline"/>
        </w:rPr>
        <w:t>Maybe we need to see more of the video</w:t>
      </w:r>
      <w:r w:rsidRPr="00E45D5C">
        <w:rPr>
          <w:sz w:val="14"/>
        </w:rPr>
        <w:t xml:space="preserve">?’ </w:t>
      </w:r>
      <w:r w:rsidRPr="00D542F7">
        <w:rPr>
          <w:rStyle w:val="StyleUnderline"/>
        </w:rPr>
        <w:t>territory</w:t>
      </w:r>
      <w:r w:rsidRPr="00E45D5C">
        <w:rPr>
          <w:sz w:val="14"/>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E45D5C">
        <w:rPr>
          <w:sz w:val="14"/>
        </w:rPr>
        <w:t xml:space="preserve">, and I think </w:t>
      </w:r>
      <w:r w:rsidRPr="00D542F7">
        <w:rPr>
          <w:rStyle w:val="StyleUnderline"/>
        </w:rPr>
        <w:t xml:space="preserve">they play out </w:t>
      </w:r>
      <w:r w:rsidRPr="00604EC3">
        <w:rPr>
          <w:rStyle w:val="StyleUnderline"/>
          <w:highlight w:val="green"/>
        </w:rPr>
        <w:t xml:space="preserve">in </w:t>
      </w:r>
      <w:r w:rsidR="00073993">
        <w:rPr>
          <w:rStyle w:val="StyleUnderline"/>
        </w:rPr>
        <w:t>journalism.</w:t>
      </w:r>
    </w:p>
    <w:p w14:paraId="5F79AEFF" w14:textId="77777777" w:rsidR="000F2984" w:rsidRDefault="000F2984" w:rsidP="000F2984">
      <w:pPr>
        <w:pStyle w:val="Heading4"/>
      </w:pPr>
      <w:r>
        <w:t>No link turns - only advocacy-based journalism can solve systemic racism</w:t>
      </w:r>
    </w:p>
    <w:p w14:paraId="5A3B5935" w14:textId="77777777" w:rsidR="000F2984" w:rsidRDefault="000F2984" w:rsidP="000F2984">
      <w:proofErr w:type="spellStart"/>
      <w:r w:rsidRPr="0085352F">
        <w:rPr>
          <w:rStyle w:val="Heading4Char"/>
        </w:rPr>
        <w:t>Liederman</w:t>
      </w:r>
      <w:proofErr w:type="spellEnd"/>
      <w:r w:rsidRPr="0085352F">
        <w:rPr>
          <w:rStyle w:val="Heading4Char"/>
        </w:rPr>
        <w:t xml:space="preserve"> 21</w:t>
      </w:r>
      <w:r>
        <w:t xml:space="preserve"> [Mack </w:t>
      </w:r>
      <w:proofErr w:type="spellStart"/>
      <w:r>
        <w:t>Liederman</w:t>
      </w:r>
      <w:proofErr w:type="spellEnd"/>
      <w:r>
        <w:t>, reporter with a master’s degree in journalism from Northwestern, 02-01-2021, "Let’s rethink objectivity," Redacted Magazine, https://redactedmagazine.com/2021/02/01/lets-rethink-objectivity/]/Kankee</w:t>
      </w:r>
    </w:p>
    <w:p w14:paraId="31DA27A9" w14:textId="5D856D59" w:rsidR="000F2984" w:rsidRDefault="000F2984" w:rsidP="000F2984">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proofErr w:type="gramStart"/>
      <w:r w:rsidRPr="00C43046">
        <w:rPr>
          <w:rStyle w:val="Emphasis"/>
          <w:highlight w:val="green"/>
        </w:rPr>
        <w:t>curated</w:t>
      </w:r>
      <w:proofErr w:type="gramEnd"/>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 xml:space="preserve">by white </w:t>
      </w:r>
      <w:r w:rsidRPr="00C43046">
        <w:rPr>
          <w:rStyle w:val="StyleUnderline"/>
          <w:highlight w:val="green"/>
        </w:rPr>
        <w:lastRenderedPageBreak/>
        <w:t>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 xml:space="preserve">hiring </w:t>
      </w:r>
      <w:proofErr w:type="gramStart"/>
      <w:r w:rsidRPr="00C43046">
        <w:rPr>
          <w:rStyle w:val="StyleUnderline"/>
        </w:rPr>
        <w:t>writers</w:t>
      </w:r>
      <w:proofErr w:type="gramEnd"/>
      <w:r w:rsidRPr="00C43046">
        <w:rPr>
          <w:rStyle w:val="StyleUnderline"/>
        </w:rPr>
        <w:t xml:space="preserve">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w:t>
      </w:r>
      <w:proofErr w:type="gramStart"/>
      <w:r w:rsidRPr="00C43046">
        <w:rPr>
          <w:sz w:val="16"/>
        </w:rPr>
        <w:t>untouched</w:t>
      </w:r>
      <w:proofErr w:type="gramEnd"/>
      <w:r w:rsidRPr="00C43046">
        <w:rPr>
          <w:sz w:val="16"/>
        </w:rPr>
        <w:t xml:space="preserve">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w:t>
      </w:r>
    </w:p>
    <w:p w14:paraId="314FCEAE" w14:textId="5DB8C140" w:rsidR="003A3200" w:rsidRDefault="003A3200" w:rsidP="000F2984">
      <w:pPr>
        <w:rPr>
          <w:sz w:val="16"/>
        </w:rPr>
      </w:pPr>
    </w:p>
    <w:p w14:paraId="13DA9E80" w14:textId="13BAADFE" w:rsidR="003A3200" w:rsidRDefault="003A3200" w:rsidP="003A3200">
      <w:pPr>
        <w:pStyle w:val="Heading2"/>
      </w:pPr>
      <w:r>
        <w:lastRenderedPageBreak/>
        <w:t>4</w:t>
      </w:r>
    </w:p>
    <w:p w14:paraId="66E5CE48" w14:textId="77777777" w:rsidR="003A3200" w:rsidRPr="00DD1B3C" w:rsidRDefault="003A3200" w:rsidP="003A3200">
      <w:pPr>
        <w:pStyle w:val="Heading4"/>
        <w:rPr>
          <w:rFonts w:cs="Calibri"/>
        </w:rPr>
      </w:pPr>
      <w:r w:rsidRPr="00DD1B3C">
        <w:rPr>
          <w:rFonts w:cs="Calibri"/>
        </w:rPr>
        <w:t xml:space="preserve">Aff causes a </w:t>
      </w:r>
      <w:r w:rsidRPr="00DD1B3C">
        <w:rPr>
          <w:rFonts w:cs="Calibri"/>
          <w:u w:val="single"/>
        </w:rPr>
        <w:t>shift</w:t>
      </w:r>
      <w:r w:rsidRPr="00DD1B3C">
        <w:rPr>
          <w:rFonts w:cs="Calibri"/>
        </w:rPr>
        <w:t xml:space="preserve"> to chemical and biological weapons – </w:t>
      </w:r>
      <w:r w:rsidRPr="00DD1B3C">
        <w:rPr>
          <w:rFonts w:cs="Calibri"/>
          <w:u w:val="single"/>
        </w:rPr>
        <w:t>empirics</w:t>
      </w:r>
      <w:r w:rsidRPr="00DD1B3C">
        <w:rPr>
          <w:rFonts w:cs="Calibri"/>
        </w:rPr>
        <w:t xml:space="preserve"> and </w:t>
      </w:r>
      <w:r w:rsidRPr="00DD1B3C">
        <w:rPr>
          <w:rFonts w:cs="Calibri"/>
          <w:u w:val="single"/>
        </w:rPr>
        <w:t>economic</w:t>
      </w:r>
      <w:r w:rsidRPr="00DD1B3C">
        <w:rPr>
          <w:rFonts w:cs="Calibri"/>
        </w:rPr>
        <w:t xml:space="preserve"> theory prove.</w:t>
      </w:r>
    </w:p>
    <w:p w14:paraId="1927A0F6" w14:textId="77777777" w:rsidR="003A3200" w:rsidRPr="00DD1B3C" w:rsidRDefault="003A3200" w:rsidP="003A3200">
      <w:pPr>
        <w:rPr>
          <w:sz w:val="16"/>
        </w:rPr>
      </w:pPr>
      <w:r w:rsidRPr="00DD1B3C">
        <w:rPr>
          <w:rStyle w:val="Style13ptBold"/>
        </w:rPr>
        <w:t>Narang '16</w:t>
      </w:r>
      <w:r w:rsidRPr="00DD1B3C">
        <w:rPr>
          <w:sz w:val="16"/>
        </w:rPr>
        <w:t xml:space="preserve"> (Neil Narang; Neil Narang is an Associate Professor in the Department of Political Science and Co-Director of the Global Security hub in the Orfalea Center at the University of California, Santa Barbara. In 2015-2016, he served as a Senior Advisor in the Office of the Secretary of Defense on a Council on Foreign Relations International Affairs Fellowship. He is currently a research scholar and steering committee member at the University of California Institute for Global Conflict and Cooperation (IGCC), faculty affiliate at the Stanford University Center for International Security and Cooperation (CISAC), affiliated researcher at the Centre for Conflict Development and Peacebuilding (CCDP) at the Graduate Institute, Geneva, and Term Member of the Council on Foreign Relations. Narang specializes in international relations, with a focus on issues of international security and conflict management. Specifically, his research explores the role of signaling under uncertainty in situations of bargaining and cooperation, particularly as it applies to two substantive domains: (1) crisis bargaining in both interstate and civil war, and (2) cooperation through nuclear and conventional military alliances. His articles have appeared in the Journal of Politics, International Studies Quarterly, Journal of Conflict Resolution, Journal of Peace Research, among others. He received his PhD in Political Science from </w:t>
      </w:r>
      <w:proofErr w:type="gramStart"/>
      <w:r w:rsidRPr="00DD1B3C">
        <w:rPr>
          <w:sz w:val="16"/>
        </w:rPr>
        <w:t>UCSD</w:t>
      </w:r>
      <w:proofErr w:type="gramEnd"/>
      <w:r w:rsidRPr="00DD1B3C">
        <w:rPr>
          <w:sz w:val="16"/>
        </w:rPr>
        <w:t xml:space="preserve"> and he holds a BA in Molecular Cell Biology and Political Science from the University of California, Berkeley. He has previously been a fellow at the University of Pennsylvania’s Browne Center for International Politics, a nonproliferation policy fellow at the Los Alamos National Laboratory, and a junior faculty fellow and visiting professor at Stanford University’s Center for International Security and Cooperation; 4-1-2016; "All Together Now? Questioning WMDs as a Useful Analytical Unit for Understanding Chemical and Biological Weapons Proliferation"; https://www.tandfonline.com/doi/abs/10.1080/10736700.2016.1153184, Taylor &amp;amp; Francis, accessed 12-8-2019; </w:t>
      </w:r>
      <w:proofErr w:type="spellStart"/>
      <w:r w:rsidRPr="00DD1B3C">
        <w:rPr>
          <w:sz w:val="16"/>
        </w:rPr>
        <w:t>JPark</w:t>
      </w:r>
      <w:proofErr w:type="spellEnd"/>
      <w:r w:rsidRPr="00DD1B3C">
        <w:rPr>
          <w:sz w:val="16"/>
        </w:rPr>
        <w:t>)</w:t>
      </w:r>
    </w:p>
    <w:p w14:paraId="2056BA10" w14:textId="77777777" w:rsidR="003A3200" w:rsidRPr="00DD1B3C" w:rsidRDefault="003A3200" w:rsidP="003A3200">
      <w:pPr>
        <w:pStyle w:val="ListParagraph"/>
        <w:numPr>
          <w:ilvl w:val="0"/>
          <w:numId w:val="27"/>
        </w:numPr>
        <w:rPr>
          <w:sz w:val="16"/>
        </w:rPr>
      </w:pPr>
      <w:r w:rsidRPr="00DD1B3C">
        <w:rPr>
          <w:sz w:val="16"/>
        </w:rPr>
        <w:t>NBC = Nuclear/Bio/Chemical weapons</w:t>
      </w:r>
    </w:p>
    <w:p w14:paraId="3A2CB03C" w14:textId="77777777" w:rsidR="003A3200" w:rsidRPr="00DD1B3C" w:rsidRDefault="003A3200" w:rsidP="003A3200">
      <w:pPr>
        <w:rPr>
          <w:sz w:val="16"/>
        </w:rPr>
      </w:pPr>
      <w:r w:rsidRPr="00DD1B3C">
        <w:rPr>
          <w:sz w:val="16"/>
        </w:rPr>
        <w:t xml:space="preserve">Rather than engage in a theoretical debate comparing the ease of acquisition and destructive potential across NBC weapons, we chose </w:t>
      </w:r>
      <w:r w:rsidRPr="00DD1B3C">
        <w:rPr>
          <w:rStyle w:val="StyleUnderline"/>
        </w:rPr>
        <w:t xml:space="preserve">an </w:t>
      </w:r>
      <w:r w:rsidRPr="00DD1B3C">
        <w:rPr>
          <w:rStyle w:val="StyleUnderline"/>
          <w:highlight w:val="green"/>
        </w:rPr>
        <w:t>empirical and inductive</w:t>
      </w:r>
      <w:r w:rsidRPr="00DD1B3C">
        <w:rPr>
          <w:rStyle w:val="StyleUnderline"/>
        </w:rPr>
        <w:t xml:space="preserve"> approach of </w:t>
      </w:r>
      <w:r w:rsidRPr="00DD1B3C">
        <w:rPr>
          <w:rStyle w:val="StyleUnderline"/>
          <w:b/>
          <w:bCs/>
        </w:rPr>
        <w:t xml:space="preserve">observing </w:t>
      </w:r>
      <w:r w:rsidRPr="00DD1B3C">
        <w:rPr>
          <w:rStyle w:val="StyleUnderline"/>
          <w:b/>
          <w:bCs/>
          <w:highlight w:val="green"/>
        </w:rPr>
        <w:t>historical patterns</w:t>
      </w:r>
      <w:r w:rsidRPr="00DD1B3C">
        <w:rPr>
          <w:rStyle w:val="StyleUnderline"/>
          <w:highlight w:val="green"/>
        </w:rPr>
        <w:t xml:space="preserve"> in</w:t>
      </w:r>
      <w:r w:rsidRPr="00DD1B3C">
        <w:rPr>
          <w:sz w:val="16"/>
        </w:rPr>
        <w:t xml:space="preserve"> states’ </w:t>
      </w:r>
      <w:r w:rsidRPr="00DD1B3C">
        <w:rPr>
          <w:rStyle w:val="StyleUnderline"/>
        </w:rPr>
        <w:t>pursuit</w:t>
      </w:r>
      <w:r w:rsidRPr="00DD1B3C">
        <w:rPr>
          <w:sz w:val="16"/>
        </w:rPr>
        <w:t xml:space="preserve"> and acquisition </w:t>
      </w:r>
      <w:r w:rsidRPr="00DD1B3C">
        <w:rPr>
          <w:rStyle w:val="StyleUnderline"/>
        </w:rPr>
        <w:t xml:space="preserve">of different </w:t>
      </w:r>
      <w:r w:rsidRPr="00DD1B3C">
        <w:rPr>
          <w:rStyle w:val="StyleUnderline"/>
          <w:highlight w:val="green"/>
        </w:rPr>
        <w:t>WMDs</w:t>
      </w:r>
      <w:r w:rsidRPr="00DD1B3C">
        <w:rPr>
          <w:sz w:val="16"/>
        </w:rPr>
        <w:t xml:space="preserve"> to determine whether states appeared to behave as if these weapons were substitutes or compliments. To do this, we estimated something akin to </w:t>
      </w:r>
      <w:r w:rsidRPr="00DD1B3C">
        <w:rPr>
          <w:rStyle w:val="StyleUnderline"/>
        </w:rPr>
        <w:t xml:space="preserve">a </w:t>
      </w:r>
      <w:r w:rsidRPr="00DD1B3C">
        <w:rPr>
          <w:rStyle w:val="StyleUnderline"/>
          <w:highlight w:val="green"/>
        </w:rPr>
        <w:t xml:space="preserve">cross-elasticity of </w:t>
      </w:r>
      <w:r w:rsidRPr="00DD1B3C">
        <w:rPr>
          <w:rStyle w:val="StyleUnderline"/>
          <w:b/>
          <w:bCs/>
          <w:highlight w:val="green"/>
        </w:rPr>
        <w:t>demand</w:t>
      </w:r>
      <w:r w:rsidRPr="00DD1B3C">
        <w:rPr>
          <w:rStyle w:val="StyleUnderline"/>
          <w:b/>
          <w:bCs/>
        </w:rPr>
        <w:t xml:space="preserve"> across WMDs</w:t>
      </w:r>
      <w:r w:rsidRPr="00DD1B3C">
        <w:rPr>
          <w:b/>
          <w:bCs/>
          <w:sz w:val="16"/>
        </w:rPr>
        <w:t xml:space="preserve"> </w:t>
      </w:r>
      <w:r w:rsidRPr="00DD1B3C">
        <w:rPr>
          <w:sz w:val="16"/>
        </w:rPr>
        <w:t xml:space="preserve">by measuring the impact of pursuing and possessing any one type of WMD on the risk a state will eventually pursue another type, holding that state’s underlying ‘‘willingness’’ to pursue a WMD (demand) constant. In other words, at any given level of demand—which we approximate </w:t>
      </w:r>
      <w:r w:rsidRPr="00DD1B3C">
        <w:rPr>
          <w:rStyle w:val="StyleUnderline"/>
          <w:highlight w:val="green"/>
        </w:rPr>
        <w:t>using</w:t>
      </w:r>
      <w:r w:rsidRPr="00DD1B3C">
        <w:rPr>
          <w:rStyle w:val="StyleUnderline"/>
        </w:rPr>
        <w:t xml:space="preserve"> a set of </w:t>
      </w:r>
      <w:r w:rsidRPr="00DD1B3C">
        <w:rPr>
          <w:rStyle w:val="StyleUnderline"/>
          <w:b/>
          <w:bCs/>
          <w:highlight w:val="green"/>
        </w:rPr>
        <w:t>control</w:t>
      </w:r>
      <w:r w:rsidRPr="00DD1B3C">
        <w:rPr>
          <w:rStyle w:val="StyleUnderline"/>
          <w:highlight w:val="green"/>
        </w:rPr>
        <w:t xml:space="preserve"> variables</w:t>
      </w:r>
      <w:r w:rsidRPr="00DD1B3C">
        <w:rPr>
          <w:sz w:val="16"/>
        </w:rPr>
        <w:t xml:space="preserve"> that previous research has shown to be correlated with states’ willingness to pursue a nuclear weapon—we tried to </w:t>
      </w:r>
      <w:r w:rsidRPr="00DD1B3C">
        <w:rPr>
          <w:rStyle w:val="StyleUnderline"/>
        </w:rPr>
        <w:t xml:space="preserve">estimate the </w:t>
      </w:r>
      <w:r w:rsidRPr="00DD1B3C">
        <w:rPr>
          <w:rStyle w:val="StyleUnderline"/>
          <w:b/>
          <w:bCs/>
        </w:rPr>
        <w:t>independent effect</w:t>
      </w:r>
      <w:r w:rsidRPr="00DD1B3C">
        <w:rPr>
          <w:rStyle w:val="StyleUnderline"/>
        </w:rPr>
        <w:t xml:space="preserve"> that acquiring one type of weapon</w:t>
      </w:r>
      <w:r w:rsidRPr="00DD1B3C">
        <w:rPr>
          <w:sz w:val="16"/>
        </w:rPr>
        <w:t xml:space="preserve"> would have on the probability that a state will pursue another. To begin, this approach required accurate </w:t>
      </w:r>
      <w:r w:rsidRPr="00DD1B3C">
        <w:rPr>
          <w:rStyle w:val="StyleUnderline"/>
          <w:b/>
          <w:bCs/>
        </w:rPr>
        <w:t>historical data</w:t>
      </w:r>
      <w:r w:rsidRPr="00DD1B3C">
        <w:rPr>
          <w:rStyle w:val="StyleUnderline"/>
        </w:rPr>
        <w:t xml:space="preserve"> on nuclear, chemical, and biological weapons pursuit</w:t>
      </w:r>
      <w:r w:rsidRPr="00DD1B3C">
        <w:rPr>
          <w:sz w:val="16"/>
        </w:rPr>
        <w:t xml:space="preserve"> and acquisition across time and space. And although there is some emerging consensus around which states pursued and possessed nuclear weapons over time, there was no previously established data on chemical and biological weapons proliferation.15 To compile this data, </w:t>
      </w:r>
      <w:r w:rsidRPr="00DD1B3C">
        <w:rPr>
          <w:rStyle w:val="StyleUnderline"/>
        </w:rPr>
        <w:t>we relied on</w:t>
      </w:r>
      <w:r w:rsidRPr="00DD1B3C">
        <w:rPr>
          <w:sz w:val="16"/>
        </w:rPr>
        <w:t xml:space="preserve"> six different sources: (1) the </w:t>
      </w:r>
      <w:r w:rsidRPr="00DD1B3C">
        <w:rPr>
          <w:rStyle w:val="StyleUnderline"/>
        </w:rPr>
        <w:t>Stockholm International Peace Research Institute</w:t>
      </w:r>
      <w:r w:rsidRPr="00DD1B3C">
        <w:rPr>
          <w:sz w:val="16"/>
        </w:rPr>
        <w:t xml:space="preserve">, (2) the </w:t>
      </w:r>
      <w:r w:rsidRPr="00DD1B3C">
        <w:rPr>
          <w:rStyle w:val="StyleUnderline"/>
        </w:rPr>
        <w:t>Center for Nonproliferation Studies</w:t>
      </w:r>
      <w:r w:rsidRPr="00DD1B3C">
        <w:rPr>
          <w:sz w:val="16"/>
        </w:rPr>
        <w:t xml:space="preserve">, (3) </w:t>
      </w:r>
      <w:r w:rsidRPr="00DD1B3C">
        <w:rPr>
          <w:rStyle w:val="StyleUnderline"/>
        </w:rPr>
        <w:t>Arms Control Association</w:t>
      </w:r>
      <w:r w:rsidRPr="00DD1B3C">
        <w:rPr>
          <w:sz w:val="16"/>
        </w:rPr>
        <w:t xml:space="preserve">, the (4) </w:t>
      </w:r>
      <w:r w:rsidRPr="00DD1B3C">
        <w:rPr>
          <w:rStyle w:val="StyleUnderline"/>
        </w:rPr>
        <w:t>Carnegie Endowment for International Peace</w:t>
      </w:r>
      <w:r w:rsidRPr="00DD1B3C">
        <w:rPr>
          <w:sz w:val="16"/>
        </w:rPr>
        <w:t xml:space="preserve">, (5) the </w:t>
      </w:r>
      <w:r w:rsidRPr="00DD1B3C">
        <w:rPr>
          <w:rStyle w:val="StyleUnderline"/>
        </w:rPr>
        <w:t>Chemical and Biological Arms Control Institute</w:t>
      </w:r>
      <w:r w:rsidRPr="00DD1B3C">
        <w:rPr>
          <w:sz w:val="16"/>
        </w:rPr>
        <w:t xml:space="preserve">, and (6) the </w:t>
      </w:r>
      <w:r w:rsidRPr="00DD1B3C">
        <w:rPr>
          <w:rStyle w:val="StyleUnderline"/>
        </w:rPr>
        <w:t>Stimson Center</w:t>
      </w:r>
      <w:r w:rsidRPr="00DD1B3C">
        <w:rPr>
          <w:sz w:val="16"/>
        </w:rPr>
        <w:t xml:space="preserve">.16 Fortunately for us, the coding in these six sources were highly correlated. However, they did not always agree on which states pursed or acquired chemical and biological weapons in any given year. Nevertheless, we were able </w:t>
      </w:r>
      <w:r w:rsidRPr="00DD1B3C">
        <w:rPr>
          <w:rStyle w:val="StyleUnderline"/>
          <w:highlight w:val="green"/>
        </w:rPr>
        <w:t>to confirm</w:t>
      </w:r>
      <w:r w:rsidRPr="00DD1B3C">
        <w:rPr>
          <w:rStyle w:val="StyleUnderline"/>
        </w:rPr>
        <w:t xml:space="preserve"> the </w:t>
      </w:r>
      <w:r w:rsidRPr="00DD1B3C">
        <w:rPr>
          <w:rStyle w:val="StyleUnderline"/>
          <w:b/>
          <w:bCs/>
          <w:highlight w:val="green"/>
        </w:rPr>
        <w:t>robustness</w:t>
      </w:r>
      <w:r w:rsidRPr="00DD1B3C">
        <w:rPr>
          <w:rStyle w:val="StyleUnderline"/>
          <w:highlight w:val="green"/>
        </w:rPr>
        <w:t xml:space="preserve"> of</w:t>
      </w:r>
      <w:r w:rsidRPr="00DD1B3C">
        <w:rPr>
          <w:rStyle w:val="StyleUnderline"/>
        </w:rPr>
        <w:t xml:space="preserve"> our </w:t>
      </w:r>
      <w:r w:rsidRPr="00DD1B3C">
        <w:rPr>
          <w:rStyle w:val="StyleUnderline"/>
          <w:b/>
          <w:bCs/>
          <w:highlight w:val="green"/>
        </w:rPr>
        <w:t>results</w:t>
      </w:r>
      <w:r w:rsidRPr="00DD1B3C">
        <w:rPr>
          <w:rStyle w:val="StyleUnderline"/>
        </w:rPr>
        <w:t xml:space="preserve"> </w:t>
      </w:r>
      <w:r w:rsidRPr="00DD1B3C">
        <w:rPr>
          <w:sz w:val="16"/>
        </w:rPr>
        <w:t xml:space="preserve">to different sampling rules that required either unanimity across sources, agreement across </w:t>
      </w:r>
      <w:proofErr w:type="gramStart"/>
      <w:r w:rsidRPr="00DD1B3C">
        <w:rPr>
          <w:sz w:val="16"/>
        </w:rPr>
        <w:t>a majority of</w:t>
      </w:r>
      <w:proofErr w:type="gramEnd"/>
      <w:r w:rsidRPr="00DD1B3C">
        <w:rPr>
          <w:sz w:val="16"/>
        </w:rPr>
        <w:t xml:space="preserve"> sources, or any single source reporting pursuit or possession of a chemical or biological weapon by a state in any particular year. The results of our analyses were telling. Specifically, </w:t>
      </w:r>
      <w:r w:rsidRPr="00DD1B3C">
        <w:rPr>
          <w:rStyle w:val="StyleUnderline"/>
        </w:rPr>
        <w:t xml:space="preserve">we </w:t>
      </w:r>
      <w:r w:rsidRPr="00DD1B3C">
        <w:rPr>
          <w:rStyle w:val="StyleUnderline"/>
          <w:highlight w:val="green"/>
        </w:rPr>
        <w:t>found</w:t>
      </w:r>
      <w:r w:rsidRPr="00DD1B3C">
        <w:rPr>
          <w:sz w:val="16"/>
        </w:rPr>
        <w:t xml:space="preserve"> that the underlying </w:t>
      </w:r>
      <w:r w:rsidRPr="00DD1B3C">
        <w:rPr>
          <w:rStyle w:val="StyleUnderline"/>
          <w:highlight w:val="green"/>
        </w:rPr>
        <w:t>demand for NBC weapons</w:t>
      </w:r>
      <w:r w:rsidRPr="00DD1B3C">
        <w:rPr>
          <w:sz w:val="16"/>
        </w:rPr>
        <w:t xml:space="preserve"> appears </w:t>
      </w:r>
      <w:r w:rsidRPr="00DD1B3C">
        <w:rPr>
          <w:rStyle w:val="StyleUnderline"/>
          <w:highlight w:val="green"/>
        </w:rPr>
        <w:t>to be correlated</w:t>
      </w:r>
      <w:r w:rsidRPr="00DD1B3C">
        <w:rPr>
          <w:sz w:val="16"/>
        </w:rPr>
        <w:t xml:space="preserve">. That is, many of the same </w:t>
      </w:r>
      <w:r w:rsidRPr="00DD1B3C">
        <w:rPr>
          <w:rStyle w:val="StyleUnderline"/>
          <w:b/>
          <w:bCs/>
        </w:rPr>
        <w:t>factors</w:t>
      </w:r>
      <w:r w:rsidRPr="00DD1B3C">
        <w:rPr>
          <w:rStyle w:val="StyleUnderline"/>
        </w:rPr>
        <w:t xml:space="preserve"> that cause states to “</w:t>
      </w:r>
      <w:r w:rsidRPr="00DD1B3C">
        <w:rPr>
          <w:rStyle w:val="StyleUnderline"/>
          <w:b/>
          <w:bCs/>
        </w:rPr>
        <w:t>go nuclear</w:t>
      </w:r>
      <w:r w:rsidRPr="00DD1B3C">
        <w:rPr>
          <w:rStyle w:val="StyleUnderline"/>
        </w:rPr>
        <w:t xml:space="preserve">” </w:t>
      </w:r>
      <w:r w:rsidRPr="00DD1B3C">
        <w:rPr>
          <w:sz w:val="16"/>
        </w:rPr>
        <w:t xml:space="preserve">also appear to </w:t>
      </w:r>
      <w:r w:rsidRPr="00DD1B3C">
        <w:rPr>
          <w:rStyle w:val="StyleUnderline"/>
        </w:rPr>
        <w:t xml:space="preserve">systematically </w:t>
      </w:r>
      <w:r w:rsidRPr="00DD1B3C">
        <w:rPr>
          <w:rStyle w:val="StyleUnderline"/>
          <w:b/>
          <w:bCs/>
        </w:rPr>
        <w:t>influence the risk</w:t>
      </w:r>
      <w:r w:rsidRPr="00DD1B3C">
        <w:rPr>
          <w:rStyle w:val="StyleUnderline"/>
        </w:rPr>
        <w:t xml:space="preserve"> that states will seek chemical and biological weapons</w:t>
      </w:r>
      <w:r w:rsidRPr="00DD1B3C">
        <w:rPr>
          <w:sz w:val="16"/>
        </w:rPr>
        <w:t xml:space="preserve">. With respect to the relationship between different weapons of mass destruction, we found that NBC weapons generally appear to function as complements at the pursuit stage: simply initiating pursuit of any one WMD appears to independently increase the risk that a state will seek all three simultaneously, controlling for other factors. Finally, and perhaps most interesting, we found some evidence that </w:t>
      </w:r>
      <w:r w:rsidRPr="00DD1B3C">
        <w:rPr>
          <w:rStyle w:val="StyleUnderline"/>
          <w:highlight w:val="green"/>
        </w:rPr>
        <w:t>WMDs</w:t>
      </w:r>
      <w:r w:rsidRPr="00DD1B3C">
        <w:rPr>
          <w:sz w:val="16"/>
        </w:rPr>
        <w:t xml:space="preserve"> do </w:t>
      </w:r>
      <w:r w:rsidRPr="00DD1B3C">
        <w:rPr>
          <w:rStyle w:val="StyleUnderline"/>
          <w:highlight w:val="green"/>
        </w:rPr>
        <w:t xml:space="preserve">function as </w:t>
      </w:r>
      <w:r w:rsidRPr="00DD1B3C">
        <w:rPr>
          <w:rStyle w:val="StyleUnderline"/>
          <w:b/>
          <w:bCs/>
          <w:highlight w:val="green"/>
        </w:rPr>
        <w:t>substitutes</w:t>
      </w:r>
      <w:r w:rsidRPr="00DD1B3C">
        <w:rPr>
          <w:sz w:val="16"/>
        </w:rPr>
        <w:t xml:space="preserve"> in one important fashion: </w:t>
      </w:r>
      <w:r w:rsidRPr="00DD1B3C">
        <w:rPr>
          <w:rStyle w:val="StyleUnderline"/>
          <w:highlight w:val="green"/>
        </w:rPr>
        <w:t xml:space="preserve">once states </w:t>
      </w:r>
      <w:r w:rsidRPr="00DD1B3C">
        <w:rPr>
          <w:rStyle w:val="StyleUnderline"/>
          <w:b/>
          <w:bCs/>
          <w:highlight w:val="green"/>
        </w:rPr>
        <w:t>acquire</w:t>
      </w:r>
      <w:r w:rsidRPr="00DD1B3C">
        <w:rPr>
          <w:rStyle w:val="StyleUnderline"/>
          <w:highlight w:val="green"/>
        </w:rPr>
        <w:t xml:space="preserve"> nuclear weapons</w:t>
      </w:r>
      <w:r w:rsidRPr="00DD1B3C">
        <w:rPr>
          <w:rStyle w:val="StyleUnderline"/>
        </w:rPr>
        <w:t xml:space="preserve">, they appear far </w:t>
      </w:r>
      <w:r w:rsidRPr="00DD1B3C">
        <w:rPr>
          <w:rStyle w:val="StyleUnderline"/>
          <w:highlight w:val="green"/>
        </w:rPr>
        <w:t xml:space="preserve">less likely to </w:t>
      </w:r>
      <w:r w:rsidRPr="00DD1B3C">
        <w:rPr>
          <w:rStyle w:val="StyleUnderline"/>
          <w:b/>
          <w:bCs/>
          <w:highlight w:val="green"/>
        </w:rPr>
        <w:t>pursue</w:t>
      </w:r>
      <w:r w:rsidRPr="00DD1B3C">
        <w:rPr>
          <w:rStyle w:val="StyleUnderline"/>
          <w:b/>
          <w:bCs/>
        </w:rPr>
        <w:t xml:space="preserve"> or</w:t>
      </w:r>
      <w:r w:rsidRPr="00DD1B3C">
        <w:rPr>
          <w:rStyle w:val="StyleUnderline"/>
        </w:rPr>
        <w:t xml:space="preserve"> </w:t>
      </w:r>
      <w:r w:rsidRPr="00DD1B3C">
        <w:rPr>
          <w:rStyle w:val="StyleUnderline"/>
          <w:b/>
          <w:bCs/>
        </w:rPr>
        <w:t>possess</w:t>
      </w:r>
      <w:r w:rsidRPr="00DD1B3C">
        <w:rPr>
          <w:rStyle w:val="StyleUnderline"/>
        </w:rPr>
        <w:t xml:space="preserve"> </w:t>
      </w:r>
      <w:r w:rsidRPr="00DD1B3C">
        <w:rPr>
          <w:rStyle w:val="StyleUnderline"/>
          <w:highlight w:val="green"/>
        </w:rPr>
        <w:t>chemical and biological weapons</w:t>
      </w:r>
      <w:r w:rsidRPr="00DD1B3C">
        <w:rPr>
          <w:sz w:val="16"/>
        </w:rPr>
        <w:t xml:space="preserve">. That is, the data appears to support the popular notion that chemical and biological weapons function as a “poor man’s atomic bomb,” since </w:t>
      </w:r>
      <w:r w:rsidRPr="00DD1B3C">
        <w:rPr>
          <w:rStyle w:val="StyleUnderline"/>
        </w:rPr>
        <w:t xml:space="preserve">acquiring a nuclear weapon </w:t>
      </w:r>
      <w:r w:rsidRPr="00DD1B3C">
        <w:rPr>
          <w:rStyle w:val="StyleUnderline"/>
          <w:highlight w:val="green"/>
        </w:rPr>
        <w:t xml:space="preserve">appears to </w:t>
      </w:r>
      <w:r w:rsidRPr="00DD1B3C">
        <w:rPr>
          <w:rStyle w:val="StyleUnderline"/>
          <w:b/>
          <w:bCs/>
          <w:highlight w:val="green"/>
        </w:rPr>
        <w:t xml:space="preserve">satisfy </w:t>
      </w:r>
      <w:r w:rsidRPr="00DD1B3C">
        <w:rPr>
          <w:rStyle w:val="StyleUnderline"/>
          <w:b/>
          <w:bCs/>
          <w:highlight w:val="green"/>
        </w:rPr>
        <w:lastRenderedPageBreak/>
        <w:t>demand</w:t>
      </w:r>
      <w:r w:rsidRPr="00DD1B3C">
        <w:rPr>
          <w:sz w:val="16"/>
        </w:rPr>
        <w:t xml:space="preserve"> and reduce the risk of chemical and biological weapons pursuit, but not vice-versa. This last finding is also remarkably consistent with the idea that nuclear weapons acquisition may uniquely entail some prestige. Of course, these results are not without their limitations. First, these are systematic empirical regularities estimated across states in the international system over time. There certainly are, however, important historical cases that do not fit these general patterns well. For example, both the United States and the Soviet Union maintained chemical weapons programs for decades after they acquired nuclear weapons. Second, the pursuit and acquisition of WMDs are relatively rare events, particularly with respect to nuclear weapons. For this reason, some of our findings may be driven by the behavior of only a handful of states, which could limit the applicability of the findings. Finally, our results are only instructive if the historical data under analysis are accurate. However, because WMD programs are notoriously secret, determining which states actively pursue or possess a nuclear, chemical, or biological weapon in any given year is a non-trivial measurement challenge. </w:t>
      </w:r>
      <w:r w:rsidRPr="00DD1B3C">
        <w:rPr>
          <w:rStyle w:val="StyleUnderline"/>
        </w:rPr>
        <w:t xml:space="preserve">We were careful to check the </w:t>
      </w:r>
      <w:r w:rsidRPr="00DD1B3C">
        <w:rPr>
          <w:rStyle w:val="StyleUnderline"/>
          <w:b/>
          <w:bCs/>
        </w:rPr>
        <w:t>robustness</w:t>
      </w:r>
      <w:r w:rsidRPr="00DD1B3C">
        <w:rPr>
          <w:rStyle w:val="StyleUnderline"/>
        </w:rPr>
        <w:t xml:space="preserve"> of our findings to different datasets</w:t>
      </w:r>
      <w:r w:rsidRPr="00DD1B3C">
        <w:rPr>
          <w:sz w:val="16"/>
        </w:rPr>
        <w:t xml:space="preserve"> and different sampling rules, but </w:t>
      </w:r>
      <w:r w:rsidRPr="00DD1B3C">
        <w:rPr>
          <w:rStyle w:val="StyleUnderline"/>
        </w:rPr>
        <w:t xml:space="preserve">this still assumes some </w:t>
      </w:r>
      <w:r w:rsidRPr="00DD1B3C">
        <w:rPr>
          <w:rStyle w:val="StyleUnderline"/>
          <w:b/>
          <w:bCs/>
        </w:rPr>
        <w:t>independence</w:t>
      </w:r>
      <w:r w:rsidRPr="00DD1B3C">
        <w:rPr>
          <w:rStyle w:val="StyleUnderline"/>
        </w:rPr>
        <w:t xml:space="preserve"> </w:t>
      </w:r>
      <w:r w:rsidRPr="00DD1B3C">
        <w:rPr>
          <w:rStyle w:val="StyleUnderline"/>
          <w:b/>
          <w:bCs/>
        </w:rPr>
        <w:t>across measurements</w:t>
      </w:r>
      <w:r w:rsidRPr="00DD1B3C">
        <w:rPr>
          <w:rStyle w:val="StyleUnderline"/>
        </w:rPr>
        <w:t>.</w:t>
      </w:r>
      <w:r w:rsidRPr="00DD1B3C">
        <w:rPr>
          <w:sz w:val="16"/>
        </w:rPr>
        <w:t xml:space="preserve"> In the end, we emphasized these limitations and encouraged caution in making strong policy inferences based on our results. Misleading Inferences So what inferences—if any—from this research can we draw to the likely impact of deep nuclear reductions on the risk of chemical and biological weapons proliferation? Might policies that limit the supply of nuclear weapons simply shift proliferation risk elsewhere? Even more to the point, could actors increasingly view chemical and biological weapons as the “poor man’s atomic bomb,” in inverse relationship to declining global nuclear stockpiles? The short answer to these questions is that we cannot yet know the likely impact of deep nuclear reductions on chemical and biological weapons proliferation. This is because existing research—including our own study—does not provide the type of empirical evidence needed to forecast these outcomes with any real confidence. To illustrate this, I anticipate four mechanisms through which restrictions in the global supply of nuclear weapons might be posited to increase the risk of chemical and biological weapons proliferation. I then show that each of these inferences is nevertheless unsustainable based on the findings described above. The first inference that one may be tempted to draw from past findings is that a policy focused on achieving reductions in the global nuclear stockpile could cause a rise in chemical and biological weapons proliferation as more states view them as a “poor man’s atomic bomb.” As noted above, our findings suggested that states appear to seek chemical and biological weapons for many of the same reasons as they pursue nuclear weapons. Furthermore, our findings also indicate </w:t>
      </w:r>
      <w:r w:rsidRPr="00DD1B3C">
        <w:rPr>
          <w:rStyle w:val="StyleUnderline"/>
        </w:rPr>
        <w:t>that states that do not possess nuclear weapons appear to</w:t>
      </w:r>
      <w:r w:rsidRPr="00DD1B3C">
        <w:rPr>
          <w:sz w:val="16"/>
        </w:rPr>
        <w:t xml:space="preserve"> </w:t>
      </w:r>
      <w:r w:rsidRPr="00DD1B3C">
        <w:rPr>
          <w:rStyle w:val="StyleUnderline"/>
        </w:rPr>
        <w:t>be</w:t>
      </w:r>
      <w:r w:rsidRPr="00DD1B3C">
        <w:rPr>
          <w:sz w:val="16"/>
        </w:rPr>
        <w:t xml:space="preserve"> systematically </w:t>
      </w:r>
      <w:r w:rsidRPr="00DD1B3C">
        <w:rPr>
          <w:rStyle w:val="StyleUnderline"/>
        </w:rPr>
        <w:t>more likely to pursue chemical and biological weapons</w:t>
      </w:r>
      <w:r w:rsidRPr="00DD1B3C">
        <w:rPr>
          <w:sz w:val="16"/>
        </w:rPr>
        <w:t xml:space="preserve"> than states that do possess them. When combined, it may seem reasonable to suppose that, conditional on some level of demand for one of these types of weapons, </w:t>
      </w:r>
      <w:r w:rsidRPr="00DD1B3C">
        <w:rPr>
          <w:rStyle w:val="StyleUnderline"/>
          <w:highlight w:val="green"/>
        </w:rPr>
        <w:t xml:space="preserve">reductions in the </w:t>
      </w:r>
      <w:r w:rsidRPr="00DD1B3C">
        <w:rPr>
          <w:rStyle w:val="StyleUnderline"/>
          <w:b/>
          <w:bCs/>
          <w:highlight w:val="green"/>
        </w:rPr>
        <w:t>global supply</w:t>
      </w:r>
      <w:r w:rsidRPr="00DD1B3C">
        <w:rPr>
          <w:rStyle w:val="StyleUnderline"/>
          <w:b/>
          <w:bCs/>
        </w:rPr>
        <w:t xml:space="preserve"> of nuclear weapons</w:t>
      </w:r>
      <w:r w:rsidRPr="00DD1B3C">
        <w:rPr>
          <w:rStyle w:val="StyleUnderline"/>
        </w:rPr>
        <w:t xml:space="preserve"> could </w:t>
      </w:r>
      <w:r w:rsidRPr="00DD1B3C">
        <w:rPr>
          <w:rStyle w:val="StyleUnderline"/>
          <w:highlight w:val="green"/>
        </w:rPr>
        <w:t>cause</w:t>
      </w:r>
      <w:r w:rsidRPr="00DD1B3C">
        <w:rPr>
          <w:sz w:val="16"/>
        </w:rPr>
        <w:t xml:space="preserve"> some </w:t>
      </w:r>
      <w:r w:rsidRPr="00DD1B3C">
        <w:rPr>
          <w:rStyle w:val="StyleUnderline"/>
          <w:highlight w:val="green"/>
        </w:rPr>
        <w:t xml:space="preserve">states to </w:t>
      </w:r>
      <w:r w:rsidRPr="00DD1B3C">
        <w:rPr>
          <w:rStyle w:val="StyleUnderline"/>
          <w:b/>
          <w:bCs/>
          <w:highlight w:val="green"/>
        </w:rPr>
        <w:t>pursue</w:t>
      </w:r>
      <w:r w:rsidRPr="00DD1B3C">
        <w:rPr>
          <w:rStyle w:val="StyleUnderline"/>
          <w:highlight w:val="green"/>
        </w:rPr>
        <w:t xml:space="preserve"> c</w:t>
      </w:r>
      <w:r w:rsidRPr="00DD1B3C">
        <w:rPr>
          <w:rStyle w:val="StyleUnderline"/>
        </w:rPr>
        <w:t xml:space="preserve">hemical and </w:t>
      </w:r>
      <w:r w:rsidRPr="00DD1B3C">
        <w:rPr>
          <w:rStyle w:val="StyleUnderline"/>
          <w:highlight w:val="green"/>
        </w:rPr>
        <w:t>b</w:t>
      </w:r>
      <w:r w:rsidRPr="00DD1B3C">
        <w:rPr>
          <w:rStyle w:val="StyleUnderline"/>
        </w:rPr>
        <w:t xml:space="preserve">iological </w:t>
      </w:r>
      <w:r w:rsidRPr="00DD1B3C">
        <w:rPr>
          <w:rStyle w:val="StyleUnderline"/>
          <w:highlight w:val="green"/>
        </w:rPr>
        <w:t>w</w:t>
      </w:r>
      <w:r w:rsidRPr="00DD1B3C">
        <w:rPr>
          <w:rStyle w:val="StyleUnderline"/>
        </w:rPr>
        <w:t xml:space="preserve">eapons </w:t>
      </w:r>
      <w:r w:rsidRPr="00DD1B3C">
        <w:rPr>
          <w:rStyle w:val="StyleUnderline"/>
          <w:highlight w:val="green"/>
        </w:rPr>
        <w:t>as</w:t>
      </w:r>
      <w:r w:rsidRPr="00DD1B3C">
        <w:rPr>
          <w:rStyle w:val="StyleUnderline"/>
        </w:rPr>
        <w:t xml:space="preserve"> </w:t>
      </w:r>
      <w:r w:rsidRPr="00DD1B3C">
        <w:rPr>
          <w:sz w:val="16"/>
        </w:rPr>
        <w:t xml:space="preserve">“imperfect </w:t>
      </w:r>
      <w:r w:rsidRPr="00DD1B3C">
        <w:rPr>
          <w:rStyle w:val="StyleUnderline"/>
          <w:highlight w:val="green"/>
        </w:rPr>
        <w:t>substitutes</w:t>
      </w:r>
      <w:r w:rsidRPr="00DD1B3C">
        <w:rPr>
          <w:sz w:val="16"/>
        </w:rPr>
        <w:t xml:space="preserve">” </w:t>
      </w:r>
      <w:r w:rsidRPr="00DD1B3C">
        <w:rPr>
          <w:rStyle w:val="StyleUnderline"/>
          <w:highlight w:val="green"/>
        </w:rPr>
        <w:t>for</w:t>
      </w:r>
      <w:r w:rsidRPr="00DD1B3C">
        <w:rPr>
          <w:sz w:val="16"/>
        </w:rPr>
        <w:t xml:space="preserve"> the </w:t>
      </w:r>
      <w:r w:rsidRPr="00DD1B3C">
        <w:rPr>
          <w:rStyle w:val="StyleUnderline"/>
          <w:b/>
          <w:bCs/>
          <w:highlight w:val="green"/>
        </w:rPr>
        <w:t>deterrence</w:t>
      </w:r>
      <w:r w:rsidRPr="00DD1B3C">
        <w:rPr>
          <w:rStyle w:val="StyleUnderline"/>
          <w:highlight w:val="green"/>
        </w:rPr>
        <w:t xml:space="preserve"> and </w:t>
      </w:r>
      <w:proofErr w:type="spellStart"/>
      <w:r w:rsidRPr="00DD1B3C">
        <w:rPr>
          <w:rStyle w:val="StyleUnderline"/>
          <w:b/>
          <w:bCs/>
          <w:highlight w:val="green"/>
        </w:rPr>
        <w:t>compellence</w:t>
      </w:r>
      <w:proofErr w:type="spellEnd"/>
      <w:r w:rsidRPr="00DD1B3C">
        <w:rPr>
          <w:rStyle w:val="StyleUnderline"/>
          <w:b/>
          <w:bCs/>
        </w:rPr>
        <w:t xml:space="preserve"> benefits</w:t>
      </w:r>
      <w:r w:rsidRPr="00DD1B3C">
        <w:rPr>
          <w:sz w:val="16"/>
        </w:rPr>
        <w:t xml:space="preserve"> of nuclear weapons.</w:t>
      </w:r>
    </w:p>
    <w:p w14:paraId="5F71BF04" w14:textId="77777777" w:rsidR="003A3200" w:rsidRPr="00DD1B3C" w:rsidRDefault="003A3200" w:rsidP="003A3200">
      <w:pPr>
        <w:pStyle w:val="Heading4"/>
        <w:rPr>
          <w:rFonts w:cs="Calibri"/>
        </w:rPr>
      </w:pPr>
      <w:r w:rsidRPr="00DD1B3C">
        <w:rPr>
          <w:rFonts w:cs="Calibri"/>
          <w:szCs w:val="24"/>
        </w:rPr>
        <w:t xml:space="preserve">That causes extinction – </w:t>
      </w:r>
    </w:p>
    <w:p w14:paraId="29B9F8C3" w14:textId="77777777" w:rsidR="003A3200" w:rsidRPr="00DD1B3C" w:rsidRDefault="003A3200" w:rsidP="003A3200">
      <w:pPr>
        <w:rPr>
          <w:sz w:val="16"/>
          <w:szCs w:val="16"/>
        </w:rPr>
      </w:pPr>
      <w:r w:rsidRPr="00DD1B3C">
        <w:rPr>
          <w:rStyle w:val="Style13ptBold"/>
        </w:rPr>
        <w:t>Millett &amp; Snyder-Beattie ‘17</w:t>
      </w:r>
      <w:r w:rsidRPr="00DD1B3C">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C1ECCB5" w14:textId="1A62DB58" w:rsidR="003A3200" w:rsidRDefault="003A3200" w:rsidP="003A3200">
      <w:pPr>
        <w:shd w:val="clear" w:color="auto" w:fill="FFFFFF"/>
        <w:rPr>
          <w:rStyle w:val="Emphasis"/>
        </w:rPr>
      </w:pPr>
      <w:r w:rsidRPr="00DD1B3C">
        <w:rPr>
          <w:sz w:val="16"/>
        </w:rPr>
        <w:t>In the decades to come, </w:t>
      </w:r>
      <w:r w:rsidRPr="00DD1B3C">
        <w:rPr>
          <w:rStyle w:val="StyleUnderline"/>
          <w:highlight w:val="green"/>
        </w:rPr>
        <w:t>advanced bioweapons</w:t>
      </w:r>
      <w:r w:rsidRPr="00DD1B3C">
        <w:rPr>
          <w:rStyle w:val="StyleUnderline"/>
        </w:rPr>
        <w:t> could </w:t>
      </w:r>
      <w:r w:rsidRPr="00DD1B3C">
        <w:rPr>
          <w:rStyle w:val="Emphasis"/>
          <w:highlight w:val="green"/>
        </w:rPr>
        <w:t>threaten human existence</w:t>
      </w:r>
      <w:r w:rsidRPr="00DD1B3C">
        <w:rPr>
          <w:sz w:val="16"/>
        </w:rPr>
        <w:t>. Al</w:t>
      </w:r>
      <w:r w:rsidRPr="00DD1B3C">
        <w:rPr>
          <w:rStyle w:val="StyleUnderline"/>
          <w:highlight w:val="green"/>
        </w:rPr>
        <w:t>though</w:t>
      </w:r>
      <w:r w:rsidRPr="00DD1B3C">
        <w:rPr>
          <w:sz w:val="16"/>
        </w:rPr>
        <w:t> the </w:t>
      </w:r>
      <w:r w:rsidRPr="00DD1B3C">
        <w:rPr>
          <w:rStyle w:val="Emphasis"/>
          <w:highlight w:val="green"/>
        </w:rPr>
        <w:t>probability</w:t>
      </w:r>
      <w:r w:rsidRPr="00DD1B3C">
        <w:rPr>
          <w:sz w:val="16"/>
        </w:rPr>
        <w:t> of human extinction from bioweapons </w:t>
      </w:r>
      <w:r w:rsidRPr="00DD1B3C">
        <w:rPr>
          <w:rStyle w:val="Emphasis"/>
          <w:highlight w:val="green"/>
        </w:rPr>
        <w:t>may</w:t>
      </w:r>
      <w:r w:rsidRPr="00DD1B3C">
        <w:rPr>
          <w:rStyle w:val="StyleUnderline"/>
          <w:highlight w:val="green"/>
        </w:rPr>
        <w:t xml:space="preserve"> be low</w:t>
      </w:r>
      <w:r w:rsidRPr="00DD1B3C">
        <w:rPr>
          <w:rStyle w:val="StyleUnderline"/>
        </w:rPr>
        <w:t xml:space="preserve">, the </w:t>
      </w:r>
      <w:r w:rsidRPr="00DD1B3C">
        <w:rPr>
          <w:rStyle w:val="Emphasis"/>
          <w:highlight w:val="green"/>
        </w:rPr>
        <w:t>expected value</w:t>
      </w:r>
      <w:r w:rsidRPr="00DD1B3C">
        <w:rPr>
          <w:rStyle w:val="StyleUnderline"/>
        </w:rPr>
        <w:t xml:space="preserve"> of </w:t>
      </w:r>
      <w:r w:rsidRPr="00DD1B3C">
        <w:rPr>
          <w:rStyle w:val="Emphasis"/>
        </w:rPr>
        <w:t>reducing</w:t>
      </w:r>
      <w:r w:rsidRPr="00DD1B3C">
        <w:rPr>
          <w:sz w:val="16"/>
        </w:rPr>
        <w:t xml:space="preserve"> the </w:t>
      </w:r>
      <w:r w:rsidRPr="00DD1B3C">
        <w:rPr>
          <w:rStyle w:val="StyleUnderline"/>
        </w:rPr>
        <w:t>risk could </w:t>
      </w:r>
      <w:r w:rsidRPr="00DD1B3C">
        <w:rPr>
          <w:rStyle w:val="Emphasis"/>
          <w:highlight w:val="green"/>
        </w:rPr>
        <w:t>still</w:t>
      </w:r>
      <w:r w:rsidRPr="00DD1B3C">
        <w:rPr>
          <w:rStyle w:val="StyleUnderline"/>
        </w:rPr>
        <w:t> be </w:t>
      </w:r>
      <w:r w:rsidRPr="00DD1B3C">
        <w:rPr>
          <w:rStyle w:val="Emphasis"/>
          <w:highlight w:val="green"/>
        </w:rPr>
        <w:t>large</w:t>
      </w:r>
      <w:r w:rsidRPr="00DD1B3C">
        <w:rPr>
          <w:rStyle w:val="StyleUnderline"/>
          <w:highlight w:val="green"/>
        </w:rPr>
        <w:t>, since</w:t>
      </w:r>
      <w:r w:rsidRPr="00DD1B3C">
        <w:rPr>
          <w:sz w:val="16"/>
        </w:rPr>
        <w:t xml:space="preserve"> such </w:t>
      </w:r>
      <w:r w:rsidRPr="00DD1B3C">
        <w:rPr>
          <w:rStyle w:val="StyleUnderline"/>
          <w:highlight w:val="green"/>
        </w:rPr>
        <w:t>risks jeopardize</w:t>
      </w:r>
      <w:r w:rsidRPr="00DD1B3C">
        <w:rPr>
          <w:sz w:val="16"/>
        </w:rPr>
        <w:t xml:space="preserve"> the existence of </w:t>
      </w:r>
      <w:r w:rsidRPr="00DD1B3C">
        <w:rPr>
          <w:rStyle w:val="Emphasis"/>
          <w:highlight w:val="green"/>
        </w:rPr>
        <w:t>all future generations</w:t>
      </w:r>
      <w:r w:rsidRPr="00DD1B3C">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sidRPr="00DD1B3C">
        <w:rPr>
          <w:rStyle w:val="Emphasis"/>
          <w:highlight w:val="green"/>
        </w:rPr>
        <w:t>Historically</w:t>
      </w:r>
      <w:r w:rsidRPr="00DD1B3C">
        <w:rPr>
          <w:rStyle w:val="Emphasis"/>
        </w:rPr>
        <w:t xml:space="preserve">, disease events have been </w:t>
      </w:r>
      <w:r w:rsidRPr="00DD1B3C">
        <w:rPr>
          <w:rStyle w:val="Emphasis"/>
          <w:highlight w:val="green"/>
        </w:rPr>
        <w:t>responsible for the greatest death tolls</w:t>
      </w:r>
      <w:r w:rsidRPr="00DD1B3C">
        <w:rPr>
          <w:rStyle w:val="StyleUnderline"/>
        </w:rPr>
        <w:t> on humanity</w:t>
      </w:r>
      <w:r w:rsidRPr="00DD1B3C">
        <w:rPr>
          <w:sz w:val="16"/>
        </w:rPr>
        <w:t>. T</w:t>
      </w:r>
      <w:r w:rsidRPr="00DD1B3C">
        <w:rPr>
          <w:sz w:val="16"/>
        </w:rPr>
        <w:lastRenderedPageBreak/>
        <w:t>he 1918 flu was responsible for more than 50 million deaths,1 while smallpox killed perhaps 10 times that many in the 20th century alone.2 The Black Death was responsible for killing over 25% of the Europea</w:t>
      </w:r>
      <w:r w:rsidRPr="00DD1B3C">
        <w:rPr>
          <w:sz w:val="16"/>
        </w:rPr>
        <w:lastRenderedPageBreak/>
        <w:t>n population,3 while other pandemics, such as the plague of Justinian, are thought to have killed 25 million in the 6th century—constituting over 10% of the world's population at the time.4 It is an open question whether </w:t>
      </w:r>
      <w:r w:rsidRPr="00DD1B3C">
        <w:rPr>
          <w:rStyle w:val="StyleUnderline"/>
        </w:rPr>
        <w:t>a future pandemic could result in outright human extinction or the irreversible collapse of civilization</w:t>
      </w:r>
      <w:r w:rsidRPr="00DD1B3C">
        <w:rPr>
          <w:sz w:val="16"/>
        </w:rPr>
        <w:t>. </w:t>
      </w:r>
      <w:r w:rsidRPr="00DD1B3C">
        <w:rPr>
          <w:rStyle w:val="StyleUnderline"/>
        </w:rPr>
        <w:t>A </w:t>
      </w:r>
      <w:r w:rsidRPr="00DD1B3C">
        <w:rPr>
          <w:rStyle w:val="StyleUnderline"/>
          <w:highlight w:val="green"/>
        </w:rPr>
        <w:t>skeptic</w:t>
      </w:r>
      <w:r w:rsidRPr="00DD1B3C">
        <w:rPr>
          <w:rStyle w:val="StyleUnderline"/>
        </w:rPr>
        <w:t> would have many good reasons to </w:t>
      </w:r>
      <w:r w:rsidRPr="00DD1B3C">
        <w:rPr>
          <w:rStyle w:val="StyleUnderline"/>
          <w:highlight w:val="green"/>
        </w:rPr>
        <w:t>think</w:t>
      </w:r>
      <w:r w:rsidRPr="00DD1B3C">
        <w:rPr>
          <w:rStyle w:val="StyleUnderline"/>
        </w:rPr>
        <w:t> that existential risk from disease is </w:t>
      </w:r>
      <w:r w:rsidRPr="00DD1B3C">
        <w:rPr>
          <w:rStyle w:val="StyleUnderline"/>
          <w:highlight w:val="green"/>
        </w:rPr>
        <w:t>unlikely</w:t>
      </w:r>
      <w:r w:rsidRPr="00DD1B3C">
        <w:rPr>
          <w:rStyle w:val="StyleUnderline"/>
        </w:rPr>
        <w:t>. Such a disease would need </w:t>
      </w:r>
      <w:r w:rsidRPr="00DD1B3C">
        <w:rPr>
          <w:rStyle w:val="StyleUnderline"/>
          <w:highlight w:val="green"/>
        </w:rPr>
        <w:t xml:space="preserve">to </w:t>
      </w:r>
      <w:r w:rsidRPr="00DD1B3C">
        <w:rPr>
          <w:rStyle w:val="StyleUnderline"/>
          <w:highlight w:val="green"/>
        </w:rPr>
        <w:lastRenderedPageBreak/>
        <w:t>spread</w:t>
      </w:r>
      <w:r w:rsidRPr="00DD1B3C">
        <w:rPr>
          <w:rStyle w:val="StyleUnderline"/>
        </w:rPr>
        <w:t> worldwide </w:t>
      </w:r>
      <w:r w:rsidRPr="00DD1B3C">
        <w:rPr>
          <w:rStyle w:val="StyleUnderline"/>
          <w:highlight w:val="green"/>
        </w:rPr>
        <w:t>to </w:t>
      </w:r>
      <w:r w:rsidRPr="00DD1B3C">
        <w:rPr>
          <w:rStyle w:val="Emphasis"/>
          <w:highlight w:val="green"/>
        </w:rPr>
        <w:t>remote populations</w:t>
      </w:r>
      <w:r w:rsidRPr="00DD1B3C">
        <w:rPr>
          <w:rStyle w:val="StyleUnderline"/>
        </w:rPr>
        <w:t>, </w:t>
      </w:r>
      <w:r w:rsidRPr="00DD1B3C">
        <w:rPr>
          <w:rStyle w:val="StyleUnderline"/>
          <w:highlight w:val="green"/>
        </w:rPr>
        <w:t>overcome</w:t>
      </w:r>
      <w:r w:rsidRPr="00DD1B3C">
        <w:rPr>
          <w:rStyle w:val="StyleUnderline"/>
        </w:rPr>
        <w:t> </w:t>
      </w:r>
      <w:r w:rsidRPr="00DD1B3C">
        <w:rPr>
          <w:rStyle w:val="Emphasis"/>
        </w:rPr>
        <w:t>rare </w:t>
      </w:r>
      <w:r w:rsidRPr="00DD1B3C">
        <w:rPr>
          <w:rStyle w:val="Emphasis"/>
          <w:highlight w:val="green"/>
        </w:rPr>
        <w:t>genetic resistances</w:t>
      </w:r>
      <w:r w:rsidRPr="00DD1B3C">
        <w:rPr>
          <w:rStyle w:val="StyleUnderline"/>
        </w:rPr>
        <w:t>, and </w:t>
      </w:r>
      <w:r w:rsidRPr="00DD1B3C">
        <w:rPr>
          <w:rStyle w:val="Emphasis"/>
          <w:highlight w:val="green"/>
        </w:rPr>
        <w:t>evade detection</w:t>
      </w:r>
      <w:r w:rsidRPr="00DD1B3C">
        <w:rPr>
          <w:rStyle w:val="StyleUnderline"/>
        </w:rPr>
        <w:t>, cures, </w:t>
      </w:r>
      <w:r w:rsidRPr="00DD1B3C">
        <w:rPr>
          <w:rStyle w:val="StyleUnderline"/>
          <w:highlight w:val="green"/>
        </w:rPr>
        <w:t xml:space="preserve">and </w:t>
      </w:r>
      <w:r w:rsidRPr="00DD1B3C">
        <w:rPr>
          <w:rStyle w:val="Emphasis"/>
          <w:highlight w:val="green"/>
        </w:rPr>
        <w:t>countermeasures</w:t>
      </w:r>
      <w:r w:rsidRPr="00DD1B3C">
        <w:rPr>
          <w:rStyle w:val="StyleUnderline"/>
        </w:rPr>
        <w:t>. Even evolution itself may work in humanity's favor: </w:t>
      </w:r>
      <w:r w:rsidRPr="00DD1B3C">
        <w:rPr>
          <w:rStyle w:val="Emphasis"/>
          <w:highlight w:val="green"/>
        </w:rPr>
        <w:t>Virulence and transmission</w:t>
      </w:r>
      <w:r w:rsidRPr="00DD1B3C">
        <w:rPr>
          <w:rStyle w:val="Emphasis"/>
        </w:rPr>
        <w:t xml:space="preserve"> is often a </w:t>
      </w:r>
      <w:r w:rsidRPr="00DD1B3C">
        <w:rPr>
          <w:rStyle w:val="Emphasis"/>
          <w:highlight w:val="green"/>
        </w:rPr>
        <w:t>trade-off</w:t>
      </w:r>
      <w:r w:rsidRPr="00DD1B3C">
        <w:rPr>
          <w:rStyle w:val="StyleUnderline"/>
        </w:rPr>
        <w:t>, </w:t>
      </w:r>
      <w:r w:rsidRPr="00DD1B3C">
        <w:rPr>
          <w:rStyle w:val="StyleUnderline"/>
          <w:highlight w:val="green"/>
        </w:rPr>
        <w:t>and</w:t>
      </w:r>
      <w:r w:rsidRPr="00DD1B3C">
        <w:rPr>
          <w:rStyle w:val="StyleUnderline"/>
        </w:rPr>
        <w:t> so </w:t>
      </w:r>
      <w:r w:rsidRPr="00DD1B3C">
        <w:rPr>
          <w:rStyle w:val="Emphasis"/>
          <w:highlight w:val="green"/>
        </w:rPr>
        <w:t>evolutionary pressures</w:t>
      </w:r>
      <w:r w:rsidRPr="00DD1B3C">
        <w:rPr>
          <w:rStyle w:val="StyleUnderline"/>
        </w:rPr>
        <w:t> could push against maximally lethal wild-type pathogens</w:t>
      </w:r>
      <w:r w:rsidRPr="00DD1B3C">
        <w:rPr>
          <w:sz w:val="16"/>
        </w:rPr>
        <w:t>.5,6 </w:t>
      </w:r>
      <w:r w:rsidRPr="00DD1B3C">
        <w:rPr>
          <w:rStyle w:val="StyleUnderline"/>
        </w:rPr>
        <w:t>While </w:t>
      </w:r>
      <w:r w:rsidRPr="00DD1B3C">
        <w:rPr>
          <w:rStyle w:val="StyleUnderline"/>
          <w:highlight w:val="green"/>
        </w:rPr>
        <w:t>these arguments</w:t>
      </w:r>
      <w:r w:rsidRPr="00DD1B3C">
        <w:rPr>
          <w:sz w:val="16"/>
        </w:rPr>
        <w:t> point to a very small risk of human extinction, they </w:t>
      </w:r>
      <w:r w:rsidRPr="00DD1B3C">
        <w:rPr>
          <w:rStyle w:val="Emphasis"/>
          <w:highlight w:val="green"/>
        </w:rPr>
        <w:t>do not rule</w:t>
      </w:r>
      <w:r w:rsidRPr="00DD1B3C">
        <w:rPr>
          <w:sz w:val="16"/>
        </w:rPr>
        <w:t xml:space="preserve"> the possibility </w:t>
      </w:r>
      <w:r w:rsidRPr="00DD1B3C">
        <w:rPr>
          <w:rStyle w:val="Emphasis"/>
          <w:highlight w:val="green"/>
        </w:rPr>
        <w:t>out</w:t>
      </w:r>
      <w:r w:rsidRPr="00DD1B3C">
        <w:rPr>
          <w:sz w:val="16"/>
        </w:rPr>
        <w:t xml:space="preserve"> entirely. Although rare, there are recorded instances of </w:t>
      </w:r>
      <w:r w:rsidRPr="00DD1B3C">
        <w:rPr>
          <w:rStyle w:val="Emphasis"/>
          <w:highlight w:val="green"/>
        </w:rPr>
        <w:t>species going extinct due to disease</w:t>
      </w:r>
    </w:p>
    <w:p w14:paraId="7A836FBE" w14:textId="2D13754E" w:rsidR="003A3200" w:rsidRDefault="003A3200" w:rsidP="003A3200">
      <w:pPr>
        <w:pStyle w:val="Heading2"/>
      </w:pPr>
      <w:r w:rsidRPr="003A3200">
        <w:lastRenderedPageBreak/>
        <w:t>5</w:t>
      </w:r>
    </w:p>
    <w:p w14:paraId="1F39678A" w14:textId="77777777" w:rsidR="003A3200" w:rsidRPr="00DA583E" w:rsidRDefault="003A3200" w:rsidP="003A3200">
      <w:pPr>
        <w:pStyle w:val="Heading3"/>
      </w:pPr>
      <w:r>
        <w:lastRenderedPageBreak/>
        <w:t xml:space="preserve">1NC – CP </w:t>
      </w:r>
    </w:p>
    <w:p w14:paraId="7845C9FC" w14:textId="77777777" w:rsidR="003A3200" w:rsidRPr="0079736C" w:rsidRDefault="003A3200" w:rsidP="003A3200">
      <w:pPr>
        <w:pStyle w:val="Heading4"/>
      </w:pPr>
      <w:r w:rsidRPr="0079736C">
        <w:t>Counterplan: States should:</w:t>
      </w:r>
    </w:p>
    <w:p w14:paraId="2862B2DF" w14:textId="77777777" w:rsidR="003A3200" w:rsidRDefault="003A3200" w:rsidP="003A3200">
      <w:pPr>
        <w:pStyle w:val="Heading4"/>
        <w:numPr>
          <w:ilvl w:val="0"/>
          <w:numId w:val="25"/>
        </w:numPr>
      </w:pPr>
      <w:r w:rsidRPr="00960B28">
        <w:t>implement a policy of operational no-</w:t>
      </w:r>
      <w:proofErr w:type="gramStart"/>
      <w:r w:rsidRPr="00960B28">
        <w:t>first-use</w:t>
      </w:r>
      <w:proofErr w:type="gramEnd"/>
    </w:p>
    <w:p w14:paraId="6D74E542" w14:textId="77777777" w:rsidR="003A3200" w:rsidRDefault="003A3200" w:rsidP="003A3200">
      <w:pPr>
        <w:pStyle w:val="Heading4"/>
        <w:numPr>
          <w:ilvl w:val="0"/>
          <w:numId w:val="25"/>
        </w:numPr>
      </w:pPr>
      <w:r>
        <w:t>take intercontinental ballistic missiles off hair-trigger alerts through a physical switch and retain all other nuclear weapons</w:t>
      </w:r>
    </w:p>
    <w:p w14:paraId="388C036C" w14:textId="77777777" w:rsidR="003A3200" w:rsidRDefault="003A3200" w:rsidP="003A3200">
      <w:pPr>
        <w:pStyle w:val="Heading4"/>
        <w:numPr>
          <w:ilvl w:val="0"/>
          <w:numId w:val="25"/>
        </w:numPr>
      </w:pPr>
      <w:r>
        <w:t>end all use of Artificial Intelligence</w:t>
      </w:r>
    </w:p>
    <w:p w14:paraId="6E6C162E" w14:textId="77777777" w:rsidR="003A3200" w:rsidRPr="00310055" w:rsidRDefault="003A3200" w:rsidP="003A3200">
      <w:pPr>
        <w:pStyle w:val="Heading4"/>
        <w:numPr>
          <w:ilvl w:val="0"/>
          <w:numId w:val="26"/>
        </w:numPr>
        <w:spacing w:line="240" w:lineRule="auto"/>
        <w:rPr>
          <w:rFonts w:cs="Calibri"/>
        </w:rPr>
      </w:pPr>
      <w:r>
        <w:rPr>
          <w:rFonts w:cs="Calibri"/>
        </w:rPr>
        <w:t xml:space="preserve">substantially </w:t>
      </w:r>
      <w:r w:rsidRPr="00310055">
        <w:rPr>
          <w:rFonts w:cs="Calibri"/>
        </w:rPr>
        <w:t xml:space="preserve">reduce </w:t>
      </w:r>
      <w:r w:rsidRPr="00310055">
        <w:rPr>
          <w:rFonts w:cs="Calibri"/>
          <w:u w:val="single"/>
        </w:rPr>
        <w:t>arsenal sizes</w:t>
      </w:r>
      <w:r w:rsidRPr="00310055">
        <w:rPr>
          <w:rFonts w:cs="Calibri"/>
        </w:rPr>
        <w:t xml:space="preserve"> </w:t>
      </w:r>
    </w:p>
    <w:p w14:paraId="439BDBA5" w14:textId="77777777" w:rsidR="003A3200" w:rsidRDefault="003A3200" w:rsidP="003A3200">
      <w:pPr>
        <w:pStyle w:val="Heading4"/>
        <w:numPr>
          <w:ilvl w:val="0"/>
          <w:numId w:val="26"/>
        </w:numPr>
        <w:spacing w:line="240" w:lineRule="auto"/>
        <w:rPr>
          <w:rFonts w:cs="Calibri"/>
        </w:rPr>
      </w:pPr>
      <w:r w:rsidRPr="00310055">
        <w:rPr>
          <w:rFonts w:cs="Calibri"/>
        </w:rPr>
        <w:t xml:space="preserve">enact </w:t>
      </w:r>
      <w:r w:rsidRPr="00310055">
        <w:rPr>
          <w:rFonts w:cs="Calibri"/>
          <w:u w:val="single"/>
        </w:rPr>
        <w:t>robust modernization programs</w:t>
      </w:r>
      <w:r w:rsidRPr="00310055">
        <w:rPr>
          <w:rFonts w:cs="Calibri"/>
        </w:rPr>
        <w:t xml:space="preserve">. </w:t>
      </w:r>
    </w:p>
    <w:p w14:paraId="32DF3474" w14:textId="77777777" w:rsidR="003A3200" w:rsidRPr="00310055" w:rsidRDefault="003A3200" w:rsidP="003A3200">
      <w:pPr>
        <w:pStyle w:val="Heading4"/>
        <w:rPr>
          <w:rFonts w:cs="Calibri"/>
        </w:rPr>
      </w:pPr>
      <w:r w:rsidRPr="00310055">
        <w:rPr>
          <w:rFonts w:cs="Calibri"/>
        </w:rPr>
        <w:t xml:space="preserve">NFU </w:t>
      </w:r>
      <w:r w:rsidRPr="00310055">
        <w:rPr>
          <w:rFonts w:cs="Calibri"/>
          <w:u w:val="single"/>
        </w:rPr>
        <w:t>solves</w:t>
      </w:r>
      <w:r w:rsidRPr="00310055">
        <w:rPr>
          <w:rFonts w:cs="Calibri"/>
        </w:rPr>
        <w:t xml:space="preserve"> – it’s a </w:t>
      </w:r>
      <w:r w:rsidRPr="00310055">
        <w:rPr>
          <w:rFonts w:cs="Calibri"/>
          <w:u w:val="single"/>
        </w:rPr>
        <w:t>realistic goal</w:t>
      </w:r>
      <w:r w:rsidRPr="00310055">
        <w:rPr>
          <w:rFonts w:cs="Calibri"/>
        </w:rPr>
        <w:t xml:space="preserve"> that </w:t>
      </w:r>
      <w:r w:rsidRPr="00310055">
        <w:rPr>
          <w:rFonts w:cs="Calibri"/>
          <w:u w:val="single"/>
        </w:rPr>
        <w:t>drastically reduces</w:t>
      </w:r>
      <w:r w:rsidRPr="00310055">
        <w:rPr>
          <w:rFonts w:cs="Calibri"/>
        </w:rPr>
        <w:t xml:space="preserve"> the risk of nuclear war – abolition is </w:t>
      </w:r>
      <w:r w:rsidRPr="00310055">
        <w:rPr>
          <w:rFonts w:cs="Calibri"/>
          <w:u w:val="single"/>
        </w:rPr>
        <w:t>impractical</w:t>
      </w:r>
      <w:r w:rsidRPr="00310055">
        <w:rPr>
          <w:rFonts w:cs="Calibri"/>
        </w:rPr>
        <w:t xml:space="preserve"> and </w:t>
      </w:r>
      <w:r w:rsidRPr="00310055">
        <w:rPr>
          <w:rFonts w:cs="Calibri"/>
          <w:u w:val="single"/>
        </w:rPr>
        <w:t>fails</w:t>
      </w:r>
      <w:r w:rsidRPr="00310055">
        <w:rPr>
          <w:rFonts w:cs="Calibri"/>
        </w:rPr>
        <w:t xml:space="preserve"> </w:t>
      </w:r>
    </w:p>
    <w:p w14:paraId="37EC07EE" w14:textId="77777777" w:rsidR="003A3200" w:rsidRPr="00837910" w:rsidRDefault="003A3200" w:rsidP="003A3200">
      <w:pPr>
        <w:rPr>
          <w:sz w:val="16"/>
        </w:rPr>
      </w:pPr>
      <w:r w:rsidRPr="00310055">
        <w:rPr>
          <w:rStyle w:val="Style13ptBold"/>
        </w:rPr>
        <w:t>Ulgen, 14</w:t>
      </w:r>
      <w:r w:rsidRPr="00310055">
        <w:rPr>
          <w:sz w:val="16"/>
        </w:rPr>
        <w:t xml:space="preserve"> – chairman of the Istanbul-based think tank EDAM and a visiting scholar at Carnegie Europe. He has served in the Turkish foreign service in several capacities and was among the international security experts tasked by NATO Secretary-General Anders </w:t>
      </w:r>
      <w:proofErr w:type="spellStart"/>
      <w:r w:rsidRPr="00310055">
        <w:rPr>
          <w:sz w:val="16"/>
        </w:rPr>
        <w:t>Fogh</w:t>
      </w:r>
      <w:proofErr w:type="spellEnd"/>
      <w:r w:rsidRPr="00310055">
        <w:rPr>
          <w:sz w:val="16"/>
        </w:rPr>
        <w:t xml:space="preserve"> Rasmussen with reporting on the transatlantic relationship in advance of NATO’s September 2014 summit. His research focuses on nuclear policy, the implications of Turkish foreign policy for Europe and the United States, and the security and economic aspects of transatlantic relations. He is co-author of The European Transformation of Modern Turkey [Sinan Ulgen, "No nukes? No—no first use", 10-25-2014, Bulletin of the Atomic Scientists, </w:t>
      </w:r>
      <w:hyperlink r:id="rId10" w:history="1">
        <w:r w:rsidRPr="00310055">
          <w:rPr>
            <w:rStyle w:val="Hyperlink"/>
            <w:sz w:val="16"/>
          </w:rPr>
          <w:t>https://thebulletin.org/roundtable_entry/no-nukes-no-no-first-use/</w:t>
        </w:r>
      </w:hyperlink>
      <w:r w:rsidRPr="00310055">
        <w:rPr>
          <w:sz w:val="16"/>
        </w:rPr>
        <w:t xml:space="preserve">]   </w:t>
      </w:r>
    </w:p>
    <w:p w14:paraId="0ED0310C" w14:textId="0FD285C7" w:rsidR="003A3200" w:rsidRPr="00DA583E" w:rsidRDefault="003A3200" w:rsidP="003A3200">
      <w:r w:rsidRPr="00310055">
        <w:rPr>
          <w:sz w:val="16"/>
        </w:rPr>
        <w:t xml:space="preserve">In his final essay, Li Bin makes the case that delegitimizing nuclear weapons represents a promising alternative to disarmament initiatives that, with their focus on numerical controls, are probably doomed to failure. I don't agree that numerical limits on arsenals are doomed to failure—especially if disarmament's aim, as I wrote in Round One, is to approach but not reach "zero." To buttress his views on numerical limits, Li discusses the failed Washington Naval Treaty of 1922. This treaty limited the number and size of warships that nations could maintain in their fleets, and it collapsed in the 1930s. Li writes that the treaty collapsed because "controlling numbers of warships didn't change attitudes toward warships." I disagree. The real reason </w:t>
      </w:r>
      <w:r w:rsidRPr="00310055">
        <w:rPr>
          <w:rStyle w:val="StyleUnderline"/>
        </w:rPr>
        <w:t xml:space="preserve">the treaty failed was that it </w:t>
      </w:r>
      <w:r w:rsidRPr="00310055">
        <w:rPr>
          <w:rStyle w:val="Emphasis"/>
        </w:rPr>
        <w:t>lacked a proper enforcement mechanism</w:t>
      </w:r>
      <w:r w:rsidRPr="00310055">
        <w:rPr>
          <w:sz w:val="16"/>
        </w:rPr>
        <w:t xml:space="preserve">. Its failure says little about the disarmament and nonproliferation regime. The Nuclear Non-Proliferation Treaty (NPT), the International Atomic Energy Agency, and ultimately the UN Security Council provide the regime with institutional underpinnings for enforcement, and because of this the regime has managed to survive for several decades in the face of numerous challenges. With the participation of these institutions, </w:t>
      </w:r>
      <w:r w:rsidRPr="001F0126">
        <w:rPr>
          <w:rStyle w:val="StyleUnderline"/>
          <w:highlight w:val="green"/>
        </w:rPr>
        <w:t>limiting</w:t>
      </w:r>
      <w:r w:rsidRPr="00310055">
        <w:rPr>
          <w:rStyle w:val="StyleUnderline"/>
        </w:rPr>
        <w:t xml:space="preserve"> the size of nuclear </w:t>
      </w:r>
      <w:r w:rsidRPr="001F0126">
        <w:rPr>
          <w:rStyle w:val="StyleUnderline"/>
          <w:highlight w:val="green"/>
        </w:rPr>
        <w:t>arsenals</w:t>
      </w:r>
      <w:r w:rsidRPr="00310055">
        <w:rPr>
          <w:rStyle w:val="StyleUnderline"/>
        </w:rPr>
        <w:t xml:space="preserve"> on a multilateral basis </w:t>
      </w:r>
      <w:r w:rsidRPr="001F0126">
        <w:rPr>
          <w:rStyle w:val="StyleUnderline"/>
          <w:highlight w:val="green"/>
        </w:rPr>
        <w:t>is</w:t>
      </w:r>
      <w:r w:rsidRPr="00310055">
        <w:rPr>
          <w:rStyle w:val="StyleUnderline"/>
        </w:rPr>
        <w:t xml:space="preserve"> indeed a </w:t>
      </w:r>
      <w:r w:rsidRPr="001F0126">
        <w:rPr>
          <w:rStyle w:val="Emphasis"/>
          <w:highlight w:val="green"/>
        </w:rPr>
        <w:t>viable</w:t>
      </w:r>
      <w:r w:rsidRPr="00310055">
        <w:rPr>
          <w:rStyle w:val="Emphasis"/>
        </w:rPr>
        <w:t xml:space="preserve"> proposition</w:t>
      </w:r>
      <w:r w:rsidRPr="00310055">
        <w:rPr>
          <w:sz w:val="16"/>
        </w:rPr>
        <w:t xml:space="preserve"> (though a code of transparency would also be required, one that allowed nuclear weapon states to monitor one another's compliance with agreements). I continue to believe that, </w:t>
      </w:r>
      <w:r w:rsidRPr="001F0126">
        <w:rPr>
          <w:rStyle w:val="StyleUnderline"/>
          <w:highlight w:val="green"/>
        </w:rPr>
        <w:t xml:space="preserve">due to the </w:t>
      </w:r>
      <w:r w:rsidRPr="001F0126">
        <w:rPr>
          <w:rStyle w:val="Emphasis"/>
          <w:highlight w:val="green"/>
        </w:rPr>
        <w:t>nature of the world's security threats</w:t>
      </w:r>
      <w:r w:rsidRPr="001F0126">
        <w:rPr>
          <w:rStyle w:val="StyleUnderline"/>
          <w:highlight w:val="green"/>
        </w:rPr>
        <w:t xml:space="preserve"> and the </w:t>
      </w:r>
      <w:r w:rsidRPr="001F0126">
        <w:rPr>
          <w:rStyle w:val="Emphasis"/>
          <w:highlight w:val="green"/>
        </w:rPr>
        <w:t>character of established security architectures</w:t>
      </w:r>
      <w:r w:rsidRPr="00310055">
        <w:rPr>
          <w:rStyle w:val="StyleUnderline"/>
        </w:rPr>
        <w:t xml:space="preserve"> on both the </w:t>
      </w:r>
      <w:r w:rsidRPr="00310055">
        <w:rPr>
          <w:rStyle w:val="Emphasis"/>
        </w:rPr>
        <w:t>global and regional levels</w:t>
      </w:r>
      <w:r w:rsidRPr="00310055">
        <w:rPr>
          <w:rStyle w:val="StyleUnderline"/>
        </w:rPr>
        <w:t xml:space="preserve">, </w:t>
      </w:r>
      <w:r w:rsidRPr="001F0126">
        <w:rPr>
          <w:rStyle w:val="StyleUnderline"/>
          <w:highlight w:val="green"/>
        </w:rPr>
        <w:t>total abolition</w:t>
      </w:r>
      <w:r w:rsidRPr="00310055">
        <w:rPr>
          <w:rStyle w:val="StyleUnderline"/>
        </w:rPr>
        <w:t xml:space="preserve"> of nuclear weapons </w:t>
      </w:r>
      <w:r w:rsidRPr="001F0126">
        <w:rPr>
          <w:rStyle w:val="StyleUnderline"/>
          <w:highlight w:val="green"/>
        </w:rPr>
        <w:t>is</w:t>
      </w:r>
      <w:r w:rsidRPr="00310055">
        <w:rPr>
          <w:rStyle w:val="StyleUnderline"/>
        </w:rPr>
        <w:t xml:space="preserve"> a </w:t>
      </w:r>
      <w:r w:rsidRPr="001F0126">
        <w:rPr>
          <w:rStyle w:val="Emphasis"/>
          <w:highlight w:val="green"/>
        </w:rPr>
        <w:t>far-fetched</w:t>
      </w:r>
      <w:r w:rsidRPr="00310055">
        <w:rPr>
          <w:rStyle w:val="Emphasis"/>
        </w:rPr>
        <w:t xml:space="preserve"> objective</w:t>
      </w:r>
      <w:r w:rsidRPr="00310055">
        <w:rPr>
          <w:sz w:val="16"/>
        </w:rPr>
        <w:t xml:space="preserve">. But </w:t>
      </w:r>
      <w:r w:rsidRPr="001F0126">
        <w:rPr>
          <w:rStyle w:val="StyleUnderline"/>
          <w:highlight w:val="green"/>
        </w:rPr>
        <w:t xml:space="preserve">here's something that can be achieved: </w:t>
      </w:r>
      <w:r w:rsidRPr="001F0126">
        <w:rPr>
          <w:rStyle w:val="Emphasis"/>
          <w:highlight w:val="green"/>
        </w:rPr>
        <w:t>a universal commitment by nuclear weapon states not to use these weapons first</w:t>
      </w:r>
      <w:r w:rsidRPr="00310055">
        <w:rPr>
          <w:sz w:val="16"/>
        </w:rPr>
        <w:t xml:space="preserve">. </w:t>
      </w:r>
      <w:r w:rsidRPr="00310055">
        <w:rPr>
          <w:rStyle w:val="StyleUnderline"/>
        </w:rPr>
        <w:t xml:space="preserve">Today, China espouses a no-first-use policy. The United States foreswears first use against non-nuclear weapon states that are parties to the NPT and </w:t>
      </w:r>
      <w:proofErr w:type="gramStart"/>
      <w:r w:rsidRPr="00310055">
        <w:rPr>
          <w:rStyle w:val="StyleUnderline"/>
        </w:rPr>
        <w:t>are in compliance with</w:t>
      </w:r>
      <w:proofErr w:type="gramEnd"/>
      <w:r w:rsidRPr="00310055">
        <w:rPr>
          <w:rStyle w:val="StyleUnderline"/>
        </w:rPr>
        <w:t xml:space="preserve"> their nonproliferation obligations</w:t>
      </w:r>
      <w:r w:rsidRPr="00310055">
        <w:rPr>
          <w:sz w:val="16"/>
        </w:rPr>
        <w:t xml:space="preserve">—though Washington places some restrictions on that commitment. Russia does not maintain a no-first-use policy. This is a complicated </w:t>
      </w:r>
      <w:proofErr w:type="gramStart"/>
      <w:r w:rsidRPr="00310055">
        <w:rPr>
          <w:sz w:val="16"/>
        </w:rPr>
        <w:t>picture, and</w:t>
      </w:r>
      <w:proofErr w:type="gramEnd"/>
      <w:r w:rsidRPr="00310055">
        <w:rPr>
          <w:sz w:val="16"/>
        </w:rPr>
        <w:t xml:space="preserve"> </w:t>
      </w:r>
      <w:r w:rsidRPr="00310055">
        <w:rPr>
          <w:rStyle w:val="StyleUnderline"/>
        </w:rPr>
        <w:t xml:space="preserve">prevailing on all nuclear weapon states to adopt no-first-use policies would be challenging. Ultimately, though, </w:t>
      </w:r>
      <w:r w:rsidRPr="001F0126">
        <w:rPr>
          <w:rStyle w:val="Emphasis"/>
          <w:highlight w:val="green"/>
        </w:rPr>
        <w:t>the goal is achievable</w:t>
      </w:r>
      <w:r w:rsidRPr="00310055">
        <w:rPr>
          <w:rStyle w:val="StyleUnderline"/>
        </w:rPr>
        <w:t xml:space="preserve">. </w:t>
      </w:r>
      <w:r w:rsidRPr="001F0126">
        <w:rPr>
          <w:rStyle w:val="StyleUnderline"/>
          <w:highlight w:val="green"/>
        </w:rPr>
        <w:t>If every</w:t>
      </w:r>
      <w:r w:rsidRPr="00310055">
        <w:rPr>
          <w:rStyle w:val="StyleUnderline"/>
        </w:rPr>
        <w:t xml:space="preserve"> nuclear-armed </w:t>
      </w:r>
      <w:r w:rsidRPr="001F0126">
        <w:rPr>
          <w:rStyle w:val="StyleUnderline"/>
          <w:highlight w:val="green"/>
        </w:rPr>
        <w:t>state adopted</w:t>
      </w:r>
      <w:r w:rsidRPr="00310055">
        <w:rPr>
          <w:rStyle w:val="StyleUnderline"/>
        </w:rPr>
        <w:t xml:space="preserve"> an </w:t>
      </w:r>
      <w:r w:rsidRPr="001F0126">
        <w:rPr>
          <w:rStyle w:val="StyleUnderline"/>
          <w:highlight w:val="green"/>
        </w:rPr>
        <w:t>unconditional no-first-use</w:t>
      </w:r>
      <w:r w:rsidRPr="00310055">
        <w:rPr>
          <w:rStyle w:val="StyleUnderline"/>
        </w:rPr>
        <w:t xml:space="preserve"> policy, </w:t>
      </w:r>
      <w:r w:rsidRPr="001F0126">
        <w:rPr>
          <w:rStyle w:val="Emphasis"/>
          <w:highlight w:val="green"/>
        </w:rPr>
        <w:t>the risk of nuclear war would be greatly reduced</w:t>
      </w:r>
      <w:r w:rsidRPr="001F0126">
        <w:rPr>
          <w:sz w:val="16"/>
          <w:highlight w:val="green"/>
        </w:rPr>
        <w:t>.</w:t>
      </w:r>
      <w:r w:rsidRPr="00310055">
        <w:rPr>
          <w:sz w:val="16"/>
        </w:rPr>
        <w:t xml:space="preserve"> </w:t>
      </w:r>
    </w:p>
    <w:p w14:paraId="5E87EA6E" w14:textId="77777777" w:rsidR="003A3200" w:rsidRPr="003A3200" w:rsidRDefault="003A3200" w:rsidP="003A3200"/>
    <w:p w14:paraId="7BB19674" w14:textId="77777777" w:rsidR="003A3200" w:rsidRPr="003A3200" w:rsidRDefault="003A3200" w:rsidP="003A3200"/>
    <w:p w14:paraId="3F4F2C0D" w14:textId="4B6E7277" w:rsidR="000F2984" w:rsidRPr="000F2984" w:rsidRDefault="000F2984" w:rsidP="003A3200">
      <w:pPr>
        <w:pStyle w:val="Heading2"/>
      </w:pPr>
      <w:r>
        <w:lastRenderedPageBreak/>
        <w:t>Case</w:t>
      </w:r>
    </w:p>
    <w:p w14:paraId="3AC0610C" w14:textId="7B20E5D4" w:rsidR="000F2984" w:rsidRDefault="000F2984" w:rsidP="000F2984">
      <w:pPr>
        <w:pStyle w:val="Heading3"/>
      </w:pPr>
      <w:r>
        <w:lastRenderedPageBreak/>
        <w:t>!</w:t>
      </w:r>
    </w:p>
    <w:p w14:paraId="381DE62F" w14:textId="1B144A70" w:rsidR="00073993" w:rsidRPr="00073993" w:rsidRDefault="00073993" w:rsidP="00073993">
      <w:proofErr w:type="spellStart"/>
      <w:r>
        <w:t>Kronig</w:t>
      </w:r>
      <w:proofErr w:type="spellEnd"/>
      <w:r>
        <w:t xml:space="preserve"> says conflict between any 2 states, </w:t>
      </w:r>
      <w:proofErr w:type="spellStart"/>
      <w:r>
        <w:t>ur</w:t>
      </w:r>
      <w:proofErr w:type="spellEnd"/>
      <w:r>
        <w:t xml:space="preserve"> china </w:t>
      </w:r>
      <w:proofErr w:type="spellStart"/>
      <w:r>
        <w:t>pak</w:t>
      </w:r>
      <w:proofErr w:type="spellEnd"/>
      <w:r>
        <w:t xml:space="preserve"> scenario also proves</w:t>
      </w:r>
    </w:p>
    <w:p w14:paraId="5E7F5267" w14:textId="77777777" w:rsidR="000F2984" w:rsidRPr="00B17C27" w:rsidRDefault="000F2984" w:rsidP="000F2984">
      <w:pPr>
        <w:pStyle w:val="Heading4"/>
        <w:rPr>
          <w:rFonts w:cs="Calibri"/>
        </w:rPr>
      </w:pPr>
      <w:r w:rsidRPr="00B17C27">
        <w:rPr>
          <w:rFonts w:cs="Calibri"/>
        </w:rPr>
        <w:t xml:space="preserve">India is </w:t>
      </w:r>
      <w:r w:rsidRPr="00B17C27">
        <w:rPr>
          <w:rFonts w:cs="Calibri"/>
          <w:u w:val="single"/>
        </w:rPr>
        <w:t>counterforce-capable</w:t>
      </w:r>
      <w:r w:rsidRPr="00B17C27">
        <w:rPr>
          <w:rFonts w:cs="Calibri"/>
        </w:rPr>
        <w:t xml:space="preserve"> – India will </w:t>
      </w:r>
      <w:r w:rsidRPr="00B17C27">
        <w:rPr>
          <w:rFonts w:cs="Calibri"/>
          <w:u w:val="single"/>
        </w:rPr>
        <w:t>wipe out Pakistan’s nukes</w:t>
      </w:r>
      <w:r w:rsidRPr="00B17C27">
        <w:rPr>
          <w:rFonts w:cs="Calibri"/>
        </w:rPr>
        <w:t xml:space="preserve"> - It'll be </w:t>
      </w:r>
      <w:proofErr w:type="gramStart"/>
      <w:r w:rsidRPr="00B17C27">
        <w:rPr>
          <w:rFonts w:cs="Calibri"/>
          <w:u w:val="single"/>
        </w:rPr>
        <w:t>successful</w:t>
      </w:r>
      <w:r w:rsidRPr="00B17C27">
        <w:rPr>
          <w:rFonts w:cs="Calibri"/>
        </w:rPr>
        <w:t>, because</w:t>
      </w:r>
      <w:proofErr w:type="gramEnd"/>
      <w:r w:rsidRPr="00B17C27">
        <w:rPr>
          <w:rFonts w:cs="Calibri"/>
        </w:rPr>
        <w:t xml:space="preserve"> India has </w:t>
      </w:r>
      <w:r w:rsidRPr="00B17C27">
        <w:rPr>
          <w:rFonts w:cs="Calibri"/>
          <w:u w:val="single"/>
        </w:rPr>
        <w:t>supersonic missiles</w:t>
      </w:r>
      <w:r w:rsidRPr="00B17C27">
        <w:rPr>
          <w:rFonts w:cs="Calibri"/>
        </w:rPr>
        <w:t xml:space="preserve">. </w:t>
      </w:r>
      <w:r w:rsidRPr="00B17C27">
        <w:rPr>
          <w:rFonts w:cs="Calibri"/>
          <w:u w:val="single"/>
        </w:rPr>
        <w:t>BMD</w:t>
      </w:r>
      <w:r w:rsidRPr="00B17C27">
        <w:rPr>
          <w:rFonts w:cs="Calibri"/>
        </w:rPr>
        <w:t xml:space="preserve"> doesn’t work against those. </w:t>
      </w:r>
    </w:p>
    <w:p w14:paraId="55891A39" w14:textId="77777777" w:rsidR="000F2984" w:rsidRPr="00B17C27" w:rsidRDefault="000F2984" w:rsidP="000F2984">
      <w:r w:rsidRPr="00B17C27">
        <w:t xml:space="preserve">Christine </w:t>
      </w:r>
      <w:r w:rsidRPr="00B17C27">
        <w:rPr>
          <w:rStyle w:val="Style13ptBold"/>
        </w:rPr>
        <w:t>Leah 18</w:t>
      </w:r>
      <w:r w:rsidRPr="00B17C27">
        <w:t>, visiting fellow at the Centre for International Strategic Studies (CISS), working on conventional arms sales and conventional and nuclear arms control in South Asia, “Counterforce to counter what?”, https://nation.com.pk/31-Jan-2018/counterforce-to-counter-what</w:t>
      </w:r>
    </w:p>
    <w:p w14:paraId="07BFF0A0" w14:textId="77777777" w:rsidR="000F2984" w:rsidRPr="00B17C27" w:rsidRDefault="000F2984" w:rsidP="000F2984">
      <w:pPr>
        <w:rPr>
          <w:b/>
          <w:iCs/>
          <w:u w:val="single"/>
        </w:rPr>
      </w:pPr>
      <w:r w:rsidRPr="00B17C27">
        <w:rPr>
          <w:rStyle w:val="StyleUnderline"/>
        </w:rPr>
        <w:t xml:space="preserve">With </w:t>
      </w:r>
      <w:r w:rsidRPr="003006A1">
        <w:rPr>
          <w:rStyle w:val="StyleUnderline"/>
          <w:highlight w:val="green"/>
        </w:rPr>
        <w:t>India</w:t>
      </w:r>
      <w:r w:rsidRPr="00B17C27">
        <w:rPr>
          <w:rStyle w:val="StyleUnderline"/>
        </w:rPr>
        <w:t xml:space="preserve"> developing its indigenous </w:t>
      </w:r>
      <w:proofErr w:type="spellStart"/>
      <w:r w:rsidRPr="00B17C27">
        <w:rPr>
          <w:rStyle w:val="StyleUnderline"/>
        </w:rPr>
        <w:t>defence</w:t>
      </w:r>
      <w:proofErr w:type="spellEnd"/>
      <w:r w:rsidRPr="00B17C27">
        <w:rPr>
          <w:rStyle w:val="StyleUnderline"/>
        </w:rPr>
        <w:t xml:space="preserve"> industry</w:t>
      </w:r>
      <w:r w:rsidRPr="00B17C27">
        <w:t xml:space="preserve">, and acquiring technology from the West as well, </w:t>
      </w:r>
      <w:r w:rsidRPr="00B17C27">
        <w:rPr>
          <w:rStyle w:val="StyleUnderline"/>
        </w:rPr>
        <w:t xml:space="preserve">it </w:t>
      </w:r>
      <w:r w:rsidRPr="003006A1">
        <w:rPr>
          <w:rStyle w:val="StyleUnderline"/>
          <w:highlight w:val="green"/>
        </w:rPr>
        <w:t>seems to be on a track to gain an edge over</w:t>
      </w:r>
      <w:r w:rsidRPr="00B17C27">
        <w:rPr>
          <w:rStyle w:val="StyleUnderline"/>
        </w:rPr>
        <w:t xml:space="preserve"> its South Asian neighbors, </w:t>
      </w:r>
      <w:r w:rsidRPr="00B17C27">
        <w:rPr>
          <w:rStyle w:val="Emphasis"/>
        </w:rPr>
        <w:t xml:space="preserve">especially </w:t>
      </w:r>
      <w:r w:rsidRPr="003006A1">
        <w:rPr>
          <w:rStyle w:val="Emphasis"/>
          <w:highlight w:val="green"/>
        </w:rPr>
        <w:t>Pakistan</w:t>
      </w:r>
      <w:r w:rsidRPr="003006A1">
        <w:rPr>
          <w:sz w:val="12"/>
          <w:highlight w:val="green"/>
        </w:rPr>
        <w:t xml:space="preserve">. </w:t>
      </w:r>
      <w:r w:rsidRPr="003006A1">
        <w:rPr>
          <w:rStyle w:val="StyleUnderline"/>
          <w:highlight w:val="green"/>
        </w:rPr>
        <w:t xml:space="preserve">This includes </w:t>
      </w:r>
      <w:r w:rsidRPr="00B17C27">
        <w:rPr>
          <w:rStyle w:val="StyleUnderline"/>
        </w:rPr>
        <w:t xml:space="preserve">the acquisition/development with other countries on technology such as </w:t>
      </w:r>
      <w:r w:rsidRPr="003006A1">
        <w:rPr>
          <w:rStyle w:val="Emphasis"/>
          <w:highlight w:val="green"/>
        </w:rPr>
        <w:t>cruise missiles</w:t>
      </w:r>
      <w:r w:rsidRPr="00B17C27">
        <w:rPr>
          <w:sz w:val="12"/>
        </w:rPr>
        <w:t xml:space="preserve">, </w:t>
      </w:r>
      <w:r w:rsidRPr="00B17C27">
        <w:rPr>
          <w:rStyle w:val="Emphasis"/>
        </w:rPr>
        <w:t>Airborne Warning and Control Systems</w:t>
      </w:r>
      <w:r w:rsidRPr="00B17C27">
        <w:rPr>
          <w:sz w:val="12"/>
        </w:rPr>
        <w:t xml:space="preserve"> (</w:t>
      </w:r>
      <w:r w:rsidRPr="003006A1">
        <w:rPr>
          <w:rStyle w:val="Emphasis"/>
          <w:highlight w:val="green"/>
        </w:rPr>
        <w:t>AWACS</w:t>
      </w:r>
      <w:r w:rsidRPr="00B17C27">
        <w:rPr>
          <w:sz w:val="12"/>
        </w:rPr>
        <w:t xml:space="preserve">), </w:t>
      </w:r>
      <w:r w:rsidRPr="003006A1">
        <w:rPr>
          <w:rStyle w:val="StyleUnderline"/>
          <w:highlight w:val="green"/>
        </w:rPr>
        <w:t>and</w:t>
      </w:r>
      <w:r w:rsidRPr="003006A1">
        <w:rPr>
          <w:sz w:val="12"/>
          <w:highlight w:val="green"/>
        </w:rPr>
        <w:t xml:space="preserve"> </w:t>
      </w:r>
      <w:r w:rsidRPr="003006A1">
        <w:rPr>
          <w:rStyle w:val="Emphasis"/>
          <w:highlight w:val="green"/>
        </w:rPr>
        <w:t>strike aircraft</w:t>
      </w:r>
      <w:r w:rsidRPr="00B17C27">
        <w:rPr>
          <w:sz w:val="12"/>
        </w:rPr>
        <w:t xml:space="preserve">. Of these, </w:t>
      </w:r>
      <w:r w:rsidRPr="00B17C27">
        <w:rPr>
          <w:rStyle w:val="StyleUnderline"/>
        </w:rPr>
        <w:t xml:space="preserve">inciting concern is India’s growing air combat and ground strike capacity based on </w:t>
      </w:r>
      <w:r w:rsidRPr="00B17C27">
        <w:rPr>
          <w:rStyle w:val="Emphasis"/>
        </w:rPr>
        <w:t>Su-30 MKI,</w:t>
      </w:r>
      <w:r w:rsidRPr="00B17C27">
        <w:rPr>
          <w:sz w:val="12"/>
        </w:rPr>
        <w:t xml:space="preserve"> </w:t>
      </w:r>
      <w:r w:rsidRPr="00B17C27">
        <w:rPr>
          <w:rStyle w:val="Emphasis"/>
        </w:rPr>
        <w:t>Mirage-2000H</w:t>
      </w:r>
      <w:r w:rsidRPr="00B17C27">
        <w:rPr>
          <w:sz w:val="12"/>
        </w:rPr>
        <w:t xml:space="preserve">, </w:t>
      </w:r>
      <w:r w:rsidRPr="00B17C27">
        <w:rPr>
          <w:rStyle w:val="Emphasis"/>
        </w:rPr>
        <w:t>Jaguar</w:t>
      </w:r>
      <w:r w:rsidRPr="00B17C27">
        <w:rPr>
          <w:sz w:val="12"/>
        </w:rPr>
        <w:t xml:space="preserve"> </w:t>
      </w:r>
      <w:r w:rsidRPr="00B17C27">
        <w:rPr>
          <w:rStyle w:val="StyleUnderline"/>
        </w:rPr>
        <w:t>strike aircraft</w:t>
      </w:r>
      <w:r w:rsidRPr="00B17C27">
        <w:rPr>
          <w:sz w:val="12"/>
        </w:rPr>
        <w:t xml:space="preserve">, </w:t>
      </w:r>
      <w:r w:rsidRPr="00B17C27">
        <w:rPr>
          <w:rStyle w:val="Emphasis"/>
        </w:rPr>
        <w:t>Tu-22M backfire bombers</w:t>
      </w:r>
      <w:r w:rsidRPr="00B17C27">
        <w:rPr>
          <w:sz w:val="12"/>
        </w:rPr>
        <w:t xml:space="preserve">, </w:t>
      </w:r>
      <w:r w:rsidRPr="00B17C27">
        <w:rPr>
          <w:rStyle w:val="StyleUnderline"/>
        </w:rPr>
        <w:t>and</w:t>
      </w:r>
      <w:r w:rsidRPr="00B17C27">
        <w:rPr>
          <w:sz w:val="12"/>
        </w:rPr>
        <w:t xml:space="preserve"> more recently, </w:t>
      </w:r>
      <w:r w:rsidRPr="00B17C27">
        <w:rPr>
          <w:rStyle w:val="Emphasis"/>
        </w:rPr>
        <w:t>C-295 transport aircraft</w:t>
      </w:r>
      <w:r w:rsidRPr="00B17C27">
        <w:rPr>
          <w:sz w:val="12"/>
        </w:rPr>
        <w:t xml:space="preserve">, </w:t>
      </w:r>
      <w:r w:rsidRPr="00B17C27">
        <w:rPr>
          <w:rStyle w:val="StyleUnderline"/>
        </w:rPr>
        <w:t xml:space="preserve">and </w:t>
      </w:r>
      <w:r w:rsidRPr="003006A1">
        <w:rPr>
          <w:rStyle w:val="StyleUnderline"/>
          <w:highlight w:val="green"/>
        </w:rPr>
        <w:t xml:space="preserve">the </w:t>
      </w:r>
      <w:r w:rsidRPr="003006A1">
        <w:rPr>
          <w:rStyle w:val="Emphasis"/>
          <w:highlight w:val="green"/>
        </w:rPr>
        <w:t>French Rafale</w:t>
      </w:r>
      <w:r w:rsidRPr="00B17C27">
        <w:rPr>
          <w:rStyle w:val="StyleUnderline"/>
        </w:rPr>
        <w:t xml:space="preserve"> which </w:t>
      </w:r>
      <w:r w:rsidRPr="003006A1">
        <w:rPr>
          <w:rStyle w:val="Emphasis"/>
          <w:highlight w:val="green"/>
        </w:rPr>
        <w:t>augment its capacity to go after its counterforce targets.</w:t>
      </w:r>
      <w:r w:rsidRPr="00B17C27">
        <w:rPr>
          <w:rStyle w:val="Emphasis"/>
        </w:rPr>
        <w:t xml:space="preserve"> </w:t>
      </w:r>
      <w:r w:rsidRPr="00B17C27">
        <w:rPr>
          <w:sz w:val="12"/>
        </w:rPr>
        <w:t xml:space="preserve">Moreover, </w:t>
      </w:r>
      <w:r w:rsidRPr="00B17C27">
        <w:rPr>
          <w:rStyle w:val="StyleUnderline"/>
        </w:rPr>
        <w:t xml:space="preserve">major </w:t>
      </w:r>
      <w:r w:rsidRPr="003006A1">
        <w:rPr>
          <w:rStyle w:val="StyleUnderline"/>
          <w:highlight w:val="green"/>
        </w:rPr>
        <w:t>arms sales</w:t>
      </w:r>
      <w:r w:rsidRPr="00B17C27">
        <w:rPr>
          <w:rStyle w:val="StyleUnderline"/>
        </w:rPr>
        <w:t xml:space="preserve"> to India in the last decade </w:t>
      </w:r>
      <w:r w:rsidRPr="003006A1">
        <w:rPr>
          <w:rStyle w:val="StyleUnderline"/>
          <w:highlight w:val="green"/>
        </w:rPr>
        <w:t xml:space="preserve">include </w:t>
      </w:r>
      <w:r w:rsidRPr="003006A1">
        <w:rPr>
          <w:rStyle w:val="Emphasis"/>
          <w:highlight w:val="green"/>
        </w:rPr>
        <w:t>U.S. F-16s and guided bombs for Jaguar aircraft</w:t>
      </w:r>
      <w:r w:rsidRPr="00B17C27">
        <w:rPr>
          <w:sz w:val="12"/>
        </w:rPr>
        <w:t xml:space="preserve">. </w:t>
      </w:r>
      <w:r w:rsidRPr="00B17C27">
        <w:rPr>
          <w:rStyle w:val="StyleUnderline"/>
        </w:rPr>
        <w:t xml:space="preserve">From France, the sales include </w:t>
      </w:r>
      <w:r w:rsidRPr="00B17C27">
        <w:rPr>
          <w:rStyle w:val="Emphasis"/>
        </w:rPr>
        <w:t>36 French-built Rafale planes</w:t>
      </w:r>
      <w:r w:rsidRPr="00B17C27">
        <w:rPr>
          <w:rStyle w:val="StyleUnderline"/>
        </w:rPr>
        <w:t xml:space="preserve">, </w:t>
      </w:r>
      <w:r w:rsidRPr="00B17C27">
        <w:rPr>
          <w:rStyle w:val="Emphasis"/>
        </w:rPr>
        <w:t xml:space="preserve">six </w:t>
      </w:r>
      <w:proofErr w:type="spellStart"/>
      <w:r w:rsidRPr="003006A1">
        <w:rPr>
          <w:rStyle w:val="Emphasis"/>
          <w:highlight w:val="green"/>
        </w:rPr>
        <w:t>Scorpene</w:t>
      </w:r>
      <w:proofErr w:type="spellEnd"/>
      <w:r w:rsidRPr="003006A1">
        <w:rPr>
          <w:rStyle w:val="Emphasis"/>
          <w:highlight w:val="green"/>
        </w:rPr>
        <w:t xml:space="preserve"> submarines</w:t>
      </w:r>
      <w:r w:rsidRPr="00B17C27">
        <w:rPr>
          <w:rStyle w:val="StyleUnderline"/>
        </w:rPr>
        <w:t xml:space="preserve">, upgrades to 49 Mirage-2000-5, air-to air missiles for these planes and a huge sale of </w:t>
      </w:r>
      <w:r w:rsidRPr="00B17C27">
        <w:rPr>
          <w:rStyle w:val="Emphasis"/>
        </w:rPr>
        <w:t>126 multi-role medium combat aircraft</w:t>
      </w:r>
      <w:r w:rsidRPr="00B17C27">
        <w:rPr>
          <w:rStyle w:val="StyleUnderline"/>
        </w:rPr>
        <w:t xml:space="preserve">. Similarly, Russia has exported combat aircraft such as 270 Su-30s, 45 naval Mig-29Ks, 150 Mi-17 transport helicopters and ten Ka-31 helicopters. In 2006, the DRDO and a Russian venture jointly developed the </w:t>
      </w:r>
      <w:proofErr w:type="spellStart"/>
      <w:r w:rsidRPr="00B17C27">
        <w:rPr>
          <w:rStyle w:val="Emphasis"/>
        </w:rPr>
        <w:t>BrahMos</w:t>
      </w:r>
      <w:proofErr w:type="spellEnd"/>
      <w:r w:rsidRPr="00B17C27">
        <w:rPr>
          <w:rStyle w:val="Emphasis"/>
        </w:rPr>
        <w:t xml:space="preserve"> cruise missile</w:t>
      </w:r>
      <w:r w:rsidRPr="00B17C27">
        <w:rPr>
          <w:sz w:val="12"/>
        </w:rPr>
        <w:t xml:space="preserve"> — </w:t>
      </w:r>
      <w:r w:rsidRPr="00B17C27">
        <w:rPr>
          <w:rStyle w:val="StyleUnderline"/>
        </w:rPr>
        <w:t>a supersonic missile that combines Russian propulsion technology and new Indian guidance technology</w:t>
      </w:r>
      <w:r w:rsidRPr="00B17C27">
        <w:rPr>
          <w:sz w:val="12"/>
        </w:rPr>
        <w:t xml:space="preserve">. </w:t>
      </w:r>
      <w:proofErr w:type="spellStart"/>
      <w:r w:rsidRPr="003006A1">
        <w:rPr>
          <w:rStyle w:val="StyleUnderline"/>
          <w:highlight w:val="green"/>
        </w:rPr>
        <w:t>BrahMos</w:t>
      </w:r>
      <w:proofErr w:type="spellEnd"/>
      <w:r w:rsidRPr="00B17C27">
        <w:rPr>
          <w:rStyle w:val="StyleUnderline"/>
        </w:rPr>
        <w:t xml:space="preserve"> cruise missile </w:t>
      </w:r>
      <w:r w:rsidRPr="003006A1">
        <w:rPr>
          <w:rStyle w:val="StyleUnderline"/>
          <w:highlight w:val="green"/>
        </w:rPr>
        <w:t xml:space="preserve">can </w:t>
      </w:r>
      <w:r w:rsidRPr="003006A1">
        <w:rPr>
          <w:rStyle w:val="Emphasis"/>
          <w:highlight w:val="green"/>
        </w:rPr>
        <w:t xml:space="preserve">reach supersonic speed and thus </w:t>
      </w:r>
      <w:r w:rsidRPr="003006A1">
        <w:rPr>
          <w:rStyle w:val="Emphasis"/>
          <w:szCs w:val="26"/>
          <w:highlight w:val="green"/>
        </w:rPr>
        <w:t>bypass surface-to-air missile defense</w:t>
      </w:r>
      <w:r w:rsidRPr="00B17C27">
        <w:rPr>
          <w:rStyle w:val="Emphasis"/>
          <w:szCs w:val="26"/>
        </w:rPr>
        <w:t xml:space="preserve"> systems</w:t>
      </w:r>
      <w:r w:rsidRPr="00B17C27">
        <w:rPr>
          <w:sz w:val="12"/>
        </w:rPr>
        <w:t xml:space="preserve">. </w:t>
      </w:r>
      <w:r w:rsidRPr="00B17C27">
        <w:rPr>
          <w:rStyle w:val="StyleUnderline"/>
        </w:rPr>
        <w:t>Israel has also transferred electronic warfare technology and precision-guided munitions</w:t>
      </w:r>
      <w:r w:rsidRPr="00B17C27">
        <w:rPr>
          <w:sz w:val="12"/>
        </w:rPr>
        <w:t xml:space="preserve">. The </w:t>
      </w:r>
      <w:proofErr w:type="gramStart"/>
      <w:r w:rsidRPr="00B17C27">
        <w:rPr>
          <w:sz w:val="12"/>
        </w:rPr>
        <w:t>Indian-Israeli</w:t>
      </w:r>
      <w:proofErr w:type="gramEnd"/>
      <w:r w:rsidRPr="00B17C27">
        <w:rPr>
          <w:sz w:val="12"/>
        </w:rPr>
        <w:t xml:space="preserve"> arms trade amounts to more than $2 billion annually. In 2004, the British company BAE Systems won a deal to sell advanced jet trainers to the Indian Air Force. </w:t>
      </w:r>
      <w:r w:rsidRPr="00B17C27">
        <w:rPr>
          <w:rStyle w:val="StyleUnderline"/>
        </w:rPr>
        <w:t>In 2007, India paid the United States $50 million for the amphibious USS Trenton, and in 2009, Boeing won a $2 billion order for eight P-8 maritime reconnaissance aircraft and Lockheed Martin won a $1 billion contract for six C-1301J transport aircraft</w:t>
      </w:r>
      <w:r w:rsidRPr="00B17C27">
        <w:rPr>
          <w:sz w:val="12"/>
        </w:rPr>
        <w:t xml:space="preserve">. Together with former U.S. President Barack Obama also offered to sell C-17 and F-414 aircraft. More so, </w:t>
      </w:r>
      <w:r w:rsidRPr="00B17C27">
        <w:rPr>
          <w:rStyle w:val="StyleUnderline"/>
        </w:rPr>
        <w:t xml:space="preserve">India’s inclusion into the Missile Technology Control Regime gives it </w:t>
      </w:r>
      <w:r w:rsidRPr="00B17C27">
        <w:rPr>
          <w:rStyle w:val="Emphasis"/>
        </w:rPr>
        <w:t>access to technology</w:t>
      </w:r>
      <w:r w:rsidRPr="00B17C27">
        <w:rPr>
          <w:rStyle w:val="StyleUnderline"/>
        </w:rPr>
        <w:t xml:space="preserve"> that is </w:t>
      </w:r>
      <w:r w:rsidRPr="00B17C27">
        <w:rPr>
          <w:rStyle w:val="Emphasis"/>
        </w:rPr>
        <w:t>normally restricted for non-members</w:t>
      </w:r>
      <w:r w:rsidRPr="00B17C27">
        <w:rPr>
          <w:rStyle w:val="StyleUnderline"/>
        </w:rPr>
        <w:t>.</w:t>
      </w:r>
      <w:r w:rsidRPr="00B17C27">
        <w:rPr>
          <w:sz w:val="12"/>
        </w:rPr>
        <w:t xml:space="preserve"> </w:t>
      </w:r>
      <w:r w:rsidRPr="00B17C27">
        <w:rPr>
          <w:rStyle w:val="StyleUnderline"/>
        </w:rPr>
        <w:t>By stark contrast</w:t>
      </w:r>
      <w:r w:rsidRPr="00B17C27">
        <w:rPr>
          <w:sz w:val="12"/>
        </w:rPr>
        <w:t xml:space="preserve">, </w:t>
      </w:r>
      <w:r w:rsidRPr="00B17C27">
        <w:rPr>
          <w:rStyle w:val="StyleUnderline"/>
        </w:rPr>
        <w:t xml:space="preserve">the Pakistan Air Force has been denied state of the art aircraft acquisitions for two </w:t>
      </w:r>
      <w:proofErr w:type="gramStart"/>
      <w:r w:rsidRPr="00B17C27">
        <w:rPr>
          <w:rStyle w:val="StyleUnderline"/>
        </w:rPr>
        <w:t>decades</w:t>
      </w:r>
      <w:r w:rsidRPr="00B17C27">
        <w:rPr>
          <w:sz w:val="12"/>
        </w:rPr>
        <w:t>, and</w:t>
      </w:r>
      <w:proofErr w:type="gramEnd"/>
      <w:r w:rsidRPr="00B17C27">
        <w:rPr>
          <w:sz w:val="12"/>
        </w:rPr>
        <w:t xml:space="preserve"> has been limited to refurbishing older high-performance aircraft. India is also expanding its naval capabilities, including a sea-based strike force as the logical step in its quest for an assured retaliatory capability. In turn, Pakistan’s naval nuclear developments are fueled by nuclear developments on the Indian side, an understandable reaction but one which has drawn considerable criticism. The drone technology which has been easily accessible to India is another controversial issue. Recently, the U.S. made a sales agreement with New Delhi for naval drones. It has been reported that Washington does not deem its sale of naval drones to India to be threatening for Pakistan, as it considers that these are not armed but are only intended for surveillance across the Indian Ocean. However, </w:t>
      </w:r>
      <w:r w:rsidRPr="00B17C27">
        <w:rPr>
          <w:rStyle w:val="Emphasis"/>
        </w:rPr>
        <w:t>AWACS</w:t>
      </w:r>
      <w:r w:rsidRPr="00B17C27">
        <w:rPr>
          <w:sz w:val="12"/>
        </w:rPr>
        <w:t xml:space="preserve">, </w:t>
      </w:r>
      <w:r w:rsidRPr="003006A1">
        <w:rPr>
          <w:rStyle w:val="Emphasis"/>
          <w:highlight w:val="green"/>
        </w:rPr>
        <w:t>drones</w:t>
      </w:r>
      <w:r w:rsidRPr="003006A1">
        <w:rPr>
          <w:sz w:val="12"/>
          <w:highlight w:val="green"/>
        </w:rPr>
        <w:t xml:space="preserve">, </w:t>
      </w:r>
      <w:r w:rsidRPr="003006A1">
        <w:rPr>
          <w:rStyle w:val="StyleUnderline"/>
          <w:highlight w:val="green"/>
        </w:rPr>
        <w:t>and</w:t>
      </w:r>
      <w:r w:rsidRPr="003006A1">
        <w:rPr>
          <w:sz w:val="12"/>
          <w:highlight w:val="green"/>
        </w:rPr>
        <w:t xml:space="preserve"> </w:t>
      </w:r>
      <w:r w:rsidRPr="003006A1">
        <w:rPr>
          <w:rStyle w:val="StyleUnderline"/>
          <w:highlight w:val="green"/>
        </w:rPr>
        <w:t xml:space="preserve">other sophisticated </w:t>
      </w:r>
      <w:r w:rsidRPr="003006A1">
        <w:rPr>
          <w:rStyle w:val="Emphasis"/>
          <w:highlight w:val="green"/>
        </w:rPr>
        <w:t>surveillance and reconnaissance capabilities</w:t>
      </w:r>
      <w:r w:rsidRPr="003006A1">
        <w:rPr>
          <w:sz w:val="12"/>
          <w:highlight w:val="green"/>
        </w:rPr>
        <w:t xml:space="preserve"> </w:t>
      </w:r>
      <w:r w:rsidRPr="003006A1">
        <w:rPr>
          <w:rStyle w:val="StyleUnderline"/>
          <w:highlight w:val="green"/>
        </w:rPr>
        <w:t>make India’s</w:t>
      </w:r>
      <w:r w:rsidRPr="00B17C27">
        <w:rPr>
          <w:sz w:val="12"/>
        </w:rPr>
        <w:t xml:space="preserve"> conventional </w:t>
      </w:r>
      <w:r w:rsidRPr="003006A1">
        <w:rPr>
          <w:rStyle w:val="StyleUnderline"/>
          <w:highlight w:val="green"/>
        </w:rPr>
        <w:t xml:space="preserve">strikes </w:t>
      </w:r>
      <w:r w:rsidRPr="003006A1">
        <w:rPr>
          <w:rStyle w:val="Emphasis"/>
          <w:highlight w:val="green"/>
        </w:rPr>
        <w:t>more effective</w:t>
      </w:r>
      <w:r w:rsidRPr="00B17C27">
        <w:rPr>
          <w:sz w:val="12"/>
        </w:rPr>
        <w:t xml:space="preserve">, </w:t>
      </w:r>
      <w:r w:rsidRPr="00B17C27">
        <w:rPr>
          <w:rStyle w:val="StyleUnderline"/>
        </w:rPr>
        <w:t>as well as enabling it to achieve air superiority more quickly</w:t>
      </w:r>
      <w:r w:rsidRPr="00B17C27">
        <w:rPr>
          <w:sz w:val="12"/>
        </w:rPr>
        <w:t xml:space="preserve">. </w:t>
      </w:r>
      <w:r w:rsidRPr="003006A1">
        <w:rPr>
          <w:rStyle w:val="StyleUnderline"/>
          <w:highlight w:val="green"/>
        </w:rPr>
        <w:t>The accumulation</w:t>
      </w:r>
      <w:r w:rsidRPr="00B17C27">
        <w:rPr>
          <w:rStyle w:val="StyleUnderline"/>
        </w:rPr>
        <w:t xml:space="preserve"> of all this </w:t>
      </w:r>
      <w:r w:rsidRPr="003006A1">
        <w:rPr>
          <w:rStyle w:val="StyleUnderline"/>
          <w:highlight w:val="green"/>
        </w:rPr>
        <w:t xml:space="preserve">has </w:t>
      </w:r>
      <w:r w:rsidRPr="003006A1">
        <w:rPr>
          <w:rStyle w:val="Emphasis"/>
          <w:highlight w:val="green"/>
        </w:rPr>
        <w:t>increased threat to the survivability of Pakistani nuclear delivery systems</w:t>
      </w:r>
      <w:r w:rsidRPr="00B17C27">
        <w:rPr>
          <w:sz w:val="12"/>
        </w:rPr>
        <w:t xml:space="preserve">. Indeed, </w:t>
      </w:r>
      <w:r w:rsidRPr="00B17C27">
        <w:rPr>
          <w:rStyle w:val="StyleUnderline"/>
        </w:rPr>
        <w:t xml:space="preserve">it is capabilities like precision-guided munitions/guided bombs, in this </w:t>
      </w:r>
      <w:proofErr w:type="gramStart"/>
      <w:r w:rsidRPr="00B17C27">
        <w:rPr>
          <w:rStyle w:val="StyleUnderline"/>
        </w:rPr>
        <w:t>particular strategic</w:t>
      </w:r>
      <w:proofErr w:type="gramEnd"/>
      <w:r w:rsidRPr="00B17C27">
        <w:rPr>
          <w:rStyle w:val="StyleUnderline"/>
        </w:rPr>
        <w:t xml:space="preserve"> context, that </w:t>
      </w:r>
      <w:r w:rsidRPr="003006A1">
        <w:rPr>
          <w:rStyle w:val="StyleUnderline"/>
          <w:highlight w:val="green"/>
        </w:rPr>
        <w:t>make Pakistan</w:t>
      </w:r>
      <w:r w:rsidRPr="00B17C27">
        <w:rPr>
          <w:sz w:val="12"/>
        </w:rPr>
        <w:t xml:space="preserve"> more </w:t>
      </w:r>
      <w:r w:rsidRPr="003006A1">
        <w:rPr>
          <w:rStyle w:val="Emphasis"/>
          <w:highlight w:val="green"/>
        </w:rPr>
        <w:t>vulnerable</w:t>
      </w:r>
      <w:r w:rsidRPr="003006A1">
        <w:rPr>
          <w:rStyle w:val="StyleUnderline"/>
          <w:highlight w:val="green"/>
        </w:rPr>
        <w:t xml:space="preserve"> to an </w:t>
      </w:r>
      <w:r w:rsidRPr="003006A1">
        <w:rPr>
          <w:rStyle w:val="Emphasis"/>
          <w:highlight w:val="green"/>
        </w:rPr>
        <w:t>Indian pre-emptive strike.</w:t>
      </w:r>
    </w:p>
    <w:p w14:paraId="697EDD86" w14:textId="77777777" w:rsidR="000F2984" w:rsidRPr="00B17C27" w:rsidRDefault="000F2984" w:rsidP="000F2984">
      <w:pPr>
        <w:pStyle w:val="Heading4"/>
        <w:rPr>
          <w:rFonts w:cs="Calibri"/>
        </w:rPr>
      </w:pPr>
      <w:r w:rsidRPr="00B17C27">
        <w:rPr>
          <w:rFonts w:cs="Calibri"/>
        </w:rPr>
        <w:lastRenderedPageBreak/>
        <w:t xml:space="preserve">Otherwise, Pakistan’s </w:t>
      </w:r>
      <w:r w:rsidRPr="00B17C27">
        <w:rPr>
          <w:rFonts w:cs="Calibri"/>
          <w:u w:val="single"/>
        </w:rPr>
        <w:t>nukes</w:t>
      </w:r>
      <w:r w:rsidRPr="00B17C27">
        <w:rPr>
          <w:rFonts w:cs="Calibri"/>
        </w:rPr>
        <w:t xml:space="preserve"> are vulnerable – causes </w:t>
      </w:r>
      <w:r w:rsidRPr="00B17C27">
        <w:rPr>
          <w:rFonts w:cs="Calibri"/>
          <w:u w:val="single"/>
        </w:rPr>
        <w:t>global nuclear war</w:t>
      </w:r>
    </w:p>
    <w:p w14:paraId="43054EBF" w14:textId="77777777" w:rsidR="000F2984" w:rsidRPr="00B17C27" w:rsidRDefault="000F2984" w:rsidP="000F2984">
      <w:r w:rsidRPr="00B17C27">
        <w:t xml:space="preserve">William </w:t>
      </w:r>
      <w:r w:rsidRPr="00B17C27">
        <w:rPr>
          <w:rStyle w:val="Style13ptBold"/>
        </w:rPr>
        <w:t>Pitt 9</w:t>
      </w:r>
      <w:r w:rsidRPr="00B17C27">
        <w:t xml:space="preserve">, a New York </w:t>
      </w:r>
      <w:proofErr w:type="gramStart"/>
      <w:r w:rsidRPr="00B17C27">
        <w:t>Times</w:t>
      </w:r>
      <w:proofErr w:type="gramEnd"/>
      <w:r w:rsidRPr="00B17C27">
        <w:t xml:space="preserve"> and internationally bestselling author of two books: "War on Iraq: What Team Bush Doesn't Want You to Know" and "The Greatest Sedition Is Silence”, “Unstable Pakistan Threatens the World,” http://www.arabamericannews.com/news/index.php?mod=article&amp;cat=commentary&amp;article=2183</w:t>
      </w:r>
    </w:p>
    <w:p w14:paraId="3DAAD2E6" w14:textId="77777777" w:rsidR="000F2984" w:rsidRPr="00B17C27" w:rsidRDefault="000F2984" w:rsidP="000F2984">
      <w:pPr>
        <w:rPr>
          <w:sz w:val="12"/>
        </w:rPr>
      </w:pPr>
      <w:r w:rsidRPr="00B17C27">
        <w:rPr>
          <w:sz w:val="12"/>
        </w:rPr>
        <w:t>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another conflict that is brewing, one which puts what is happening in Iraq and Afghanistan in deep shade, and which represents a grave and growing threat to us all</w:t>
      </w:r>
      <w:r w:rsidRPr="00B17C27">
        <w:rPr>
          <w:rStyle w:val="TitleChar"/>
        </w:rPr>
        <w:t xml:space="preserve">. </w:t>
      </w:r>
      <w:r w:rsidRPr="003006A1">
        <w:rPr>
          <w:rStyle w:val="TitleChar"/>
          <w:highlight w:val="green"/>
        </w:rPr>
        <w:t>Pakistan is</w:t>
      </w:r>
      <w:r w:rsidRPr="00B17C27">
        <w:rPr>
          <w:rStyle w:val="TitleChar"/>
        </w:rPr>
        <w:t xml:space="preserve"> now </w:t>
      </w:r>
      <w:r w:rsidRPr="003006A1">
        <w:rPr>
          <w:rStyle w:val="TitleChar"/>
          <w:highlight w:val="green"/>
        </w:rPr>
        <w:t xml:space="preserve">trembling on the edge of </w:t>
      </w:r>
      <w:r w:rsidRPr="003006A1">
        <w:rPr>
          <w:rStyle w:val="Emphasis"/>
          <w:highlight w:val="green"/>
        </w:rPr>
        <w:t xml:space="preserve">violent </w:t>
      </w:r>
      <w:proofErr w:type="gramStart"/>
      <w:r w:rsidRPr="003006A1">
        <w:rPr>
          <w:rStyle w:val="Emphasis"/>
          <w:highlight w:val="green"/>
        </w:rPr>
        <w:t>chaos</w:t>
      </w:r>
      <w:r w:rsidRPr="00B17C27">
        <w:rPr>
          <w:sz w:val="12"/>
        </w:rPr>
        <w:t>, and</w:t>
      </w:r>
      <w:proofErr w:type="gramEnd"/>
      <w:r w:rsidRPr="00B17C27">
        <w:rPr>
          <w:sz w:val="12"/>
        </w:rPr>
        <w:t xml:space="preserve"> is doing so </w:t>
      </w:r>
      <w:r w:rsidRPr="003006A1">
        <w:rPr>
          <w:rStyle w:val="TitleChar"/>
          <w:highlight w:val="green"/>
        </w:rPr>
        <w:t xml:space="preserve">with </w:t>
      </w:r>
      <w:r w:rsidRPr="003006A1">
        <w:rPr>
          <w:rStyle w:val="Emphasis"/>
          <w:highlight w:val="green"/>
        </w:rPr>
        <w:t>nuclear weapons</w:t>
      </w:r>
      <w:r w:rsidRPr="00B17C27">
        <w:rPr>
          <w:u w:val="single"/>
        </w:rPr>
        <w:t xml:space="preserve"> </w:t>
      </w:r>
      <w:r w:rsidRPr="00B17C27">
        <w:rPr>
          <w:sz w:val="12"/>
        </w:rPr>
        <w:t>in its hip pocket,</w:t>
      </w:r>
      <w:r w:rsidRPr="00B17C27">
        <w:rPr>
          <w:u w:val="single"/>
        </w:rPr>
        <w:t xml:space="preserve"> </w:t>
      </w:r>
      <w:r w:rsidRPr="00B17C27">
        <w:rPr>
          <w:rStyle w:val="TitleChar"/>
        </w:rPr>
        <w:t xml:space="preserve">right </w:t>
      </w:r>
      <w:r w:rsidRPr="003006A1">
        <w:rPr>
          <w:rStyle w:val="TitleChar"/>
          <w:highlight w:val="green"/>
        </w:rPr>
        <w:t>in the</w:t>
      </w:r>
      <w:r w:rsidRPr="00B17C27">
        <w:rPr>
          <w:rStyle w:val="TitleChar"/>
        </w:rPr>
        <w:t xml:space="preserve"> middle of one of the </w:t>
      </w:r>
      <w:r w:rsidRPr="003006A1">
        <w:rPr>
          <w:rStyle w:val="Emphasis"/>
          <w:highlight w:val="green"/>
        </w:rPr>
        <w:t>most dangerous neighborhood</w:t>
      </w:r>
      <w:r w:rsidRPr="00B17C27">
        <w:rPr>
          <w:rStyle w:val="Emphasis"/>
        </w:rPr>
        <w:t xml:space="preserve">s </w:t>
      </w:r>
      <w:r w:rsidRPr="003006A1">
        <w:rPr>
          <w:rStyle w:val="Emphasis"/>
          <w:highlight w:val="green"/>
        </w:rPr>
        <w:t>in the world</w:t>
      </w:r>
      <w:r w:rsidRPr="00B17C27">
        <w:rPr>
          <w:rStyle w:val="TitleChar"/>
        </w:rPr>
        <w:t>.</w:t>
      </w:r>
      <w:r w:rsidRPr="00B17C27">
        <w:rPr>
          <w:b/>
          <w:u w:val="single"/>
        </w:rPr>
        <w:t xml:space="preserve"> </w:t>
      </w:r>
      <w:r w:rsidRPr="00B17C27">
        <w:rPr>
          <w:sz w:val="12"/>
        </w:rPr>
        <w:t>The situation in brief: Pakistan for years has been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B17C27">
        <w:rPr>
          <w:u w:val="single"/>
        </w:rPr>
        <w:t xml:space="preserve"> </w:t>
      </w:r>
      <w:r w:rsidRPr="003006A1">
        <w:rPr>
          <w:rStyle w:val="TitleChar"/>
          <w:highlight w:val="green"/>
        </w:rPr>
        <w:t xml:space="preserve">The fact that </w:t>
      </w:r>
      <w:r w:rsidRPr="003006A1">
        <w:rPr>
          <w:rStyle w:val="Emphasis"/>
          <w:highlight w:val="green"/>
        </w:rPr>
        <w:t>Pakistan</w:t>
      </w:r>
      <w:r w:rsidRPr="00B17C27">
        <w:rPr>
          <w:rStyle w:val="TitleChar"/>
        </w:rPr>
        <w:t xml:space="preserve">, and </w:t>
      </w:r>
      <w:r w:rsidRPr="003006A1">
        <w:rPr>
          <w:rStyle w:val="Emphasis"/>
          <w:highlight w:val="green"/>
        </w:rPr>
        <w:t>India</w:t>
      </w:r>
      <w:r w:rsidRPr="00B17C27">
        <w:rPr>
          <w:rStyle w:val="TitleChar"/>
        </w:rPr>
        <w:t xml:space="preserve">, and </w:t>
      </w:r>
      <w:r w:rsidRPr="003006A1">
        <w:rPr>
          <w:rStyle w:val="Emphasis"/>
          <w:highlight w:val="green"/>
        </w:rPr>
        <w:t>Russia</w:t>
      </w:r>
      <w:r w:rsidRPr="00B17C27">
        <w:rPr>
          <w:rStyle w:val="TitleChar"/>
        </w:rPr>
        <w:t xml:space="preserve">, </w:t>
      </w:r>
      <w:r w:rsidRPr="003006A1">
        <w:rPr>
          <w:rStyle w:val="TitleChar"/>
          <w:highlight w:val="green"/>
        </w:rPr>
        <w:t xml:space="preserve">and </w:t>
      </w:r>
      <w:r w:rsidRPr="003006A1">
        <w:rPr>
          <w:rStyle w:val="Emphasis"/>
          <w:highlight w:val="green"/>
        </w:rPr>
        <w:t>China</w:t>
      </w:r>
      <w:r w:rsidRPr="003006A1">
        <w:rPr>
          <w:rStyle w:val="TitleChar"/>
          <w:highlight w:val="green"/>
        </w:rPr>
        <w:t xml:space="preserve"> all possess nuclear weapons</w:t>
      </w:r>
      <w:r w:rsidRPr="00B17C27">
        <w:rPr>
          <w:rStyle w:val="TitleChar"/>
        </w:rPr>
        <w:t xml:space="preserve"> and share the same space </w:t>
      </w:r>
      <w:r w:rsidRPr="003006A1">
        <w:rPr>
          <w:rStyle w:val="TitleChar"/>
          <w:highlight w:val="green"/>
        </w:rPr>
        <w:t xml:space="preserve">means </w:t>
      </w:r>
      <w:r w:rsidRPr="003006A1">
        <w:rPr>
          <w:rStyle w:val="Emphasis"/>
          <w:highlight w:val="green"/>
        </w:rPr>
        <w:t>any</w:t>
      </w:r>
      <w:r w:rsidRPr="00B17C27">
        <w:rPr>
          <w:rStyle w:val="TitleChar"/>
        </w:rPr>
        <w:t xml:space="preserve"> ongoing or escalating </w:t>
      </w:r>
      <w:r w:rsidRPr="003006A1">
        <w:rPr>
          <w:rStyle w:val="Emphasis"/>
          <w:highlight w:val="green"/>
        </w:rPr>
        <w:t>violence</w:t>
      </w:r>
      <w:r w:rsidRPr="00B17C27">
        <w:rPr>
          <w:rStyle w:val="TitleChar"/>
        </w:rPr>
        <w:t xml:space="preserve"> over there </w:t>
      </w:r>
      <w:r w:rsidRPr="003006A1">
        <w:rPr>
          <w:rStyle w:val="TitleChar"/>
          <w:highlight w:val="green"/>
        </w:rPr>
        <w:t>has the</w:t>
      </w:r>
      <w:r w:rsidRPr="00B17C27">
        <w:rPr>
          <w:rStyle w:val="TitleChar"/>
        </w:rPr>
        <w:t xml:space="preserve"> real </w:t>
      </w:r>
      <w:r w:rsidRPr="003006A1">
        <w:rPr>
          <w:rStyle w:val="TitleChar"/>
          <w:highlight w:val="green"/>
        </w:rPr>
        <w:t xml:space="preserve">potential to </w:t>
      </w:r>
      <w:r w:rsidRPr="003006A1">
        <w:rPr>
          <w:rStyle w:val="Emphasis"/>
          <w:highlight w:val="green"/>
        </w:rPr>
        <w:t>crack open the very gates of Hell</w:t>
      </w:r>
      <w:r w:rsidRPr="00B17C27">
        <w:rPr>
          <w:rStyle w:val="TitleChar"/>
        </w:rPr>
        <w:t xml:space="preserve"> itself. Recently, the Taliban made a military push into the northwest Pakistani region around the Swat Valley</w:t>
      </w:r>
      <w:r w:rsidRPr="00B17C27">
        <w:rPr>
          <w:u w:val="single"/>
        </w:rPr>
        <w:t xml:space="preserve">. </w:t>
      </w:r>
      <w:r w:rsidRPr="00B17C27">
        <w:rPr>
          <w:sz w:val="12"/>
        </w:rPr>
        <w:t>According to a recent Reuters report</w:t>
      </w:r>
      <w:r w:rsidRPr="00B17C27">
        <w:rPr>
          <w:u w:val="single"/>
        </w:rPr>
        <w:t xml:space="preserve">: </w:t>
      </w:r>
      <w:r w:rsidRPr="00B17C27">
        <w:rPr>
          <w:sz w:val="12"/>
        </w:rPr>
        <w:t xml:space="preserve">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w:t>
      </w:r>
      <w:proofErr w:type="gramStart"/>
      <w:r w:rsidRPr="00B17C27">
        <w:rPr>
          <w:sz w:val="12"/>
        </w:rPr>
        <w:t>militants</w:t>
      </w:r>
      <w:proofErr w:type="gramEnd"/>
      <w:r w:rsidRPr="00B17C27">
        <w:rPr>
          <w:sz w:val="12"/>
        </w:rPr>
        <w:t xml:space="preserve"> and civilians — died in battles. Militants unleashed a reign of terror, killing and beheading politicians, singers, </w:t>
      </w:r>
      <w:proofErr w:type="gramStart"/>
      <w:r w:rsidRPr="00B17C27">
        <w:rPr>
          <w:sz w:val="12"/>
        </w:rPr>
        <w:t>soldiers</w:t>
      </w:r>
      <w:proofErr w:type="gramEnd"/>
      <w:r w:rsidRPr="00B17C27">
        <w:rPr>
          <w:sz w:val="12"/>
        </w:rPr>
        <w:t xml:space="preserve">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w:t>
      </w:r>
      <w:proofErr w:type="spellStart"/>
      <w:r w:rsidRPr="00B17C27">
        <w:rPr>
          <w:sz w:val="12"/>
        </w:rPr>
        <w:t>Zardari</w:t>
      </w:r>
      <w:proofErr w:type="spellEnd"/>
      <w:r w:rsidRPr="00B17C27">
        <w:rPr>
          <w:sz w:val="12"/>
        </w:rPr>
        <w:t xml:space="preserve"> signed a regulation imposing sharia in the area last month. But the Taliban refused to give up their guns and pushed into Buner and another district adjacent to Swat, intent on spreading their rule. </w:t>
      </w:r>
      <w:r w:rsidRPr="00B17C27">
        <w:rPr>
          <w:rStyle w:val="TitleChar"/>
        </w:rPr>
        <w:t>The United States, already embroiled in a war against Taliban forces in Afghanistan, must now face the possibility that Pakistan could collapse under the mounting threat of Taliban forces there</w:t>
      </w:r>
      <w:r w:rsidRPr="00B17C27">
        <w:rPr>
          <w:sz w:val="12"/>
        </w:rPr>
        <w:t xml:space="preserv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B17C27">
        <w:rPr>
          <w:u w:val="single"/>
        </w:rPr>
        <w:t>"</w:t>
      </w:r>
      <w:r w:rsidRPr="00B17C27">
        <w:rPr>
          <w:sz w:val="12"/>
        </w:rPr>
        <w:t xml:space="preserve">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w:t>
      </w:r>
      <w:proofErr w:type="gramStart"/>
      <w:r w:rsidRPr="00B17C27">
        <w:rPr>
          <w:sz w:val="12"/>
        </w:rPr>
        <w:t>cultural</w:t>
      </w:r>
      <w:proofErr w:type="gramEnd"/>
      <w:r w:rsidRPr="00B17C27">
        <w:rPr>
          <w:sz w:val="12"/>
        </w:rPr>
        <w:t xml:space="preserve"> and religious connections to the fundamentalist Islamic populace of Afghanistan, fears over what could happen to those nuclear weapons if the Pakistani government collapses are very real. "</w:t>
      </w:r>
      <w:r w:rsidRPr="00B17C27">
        <w:rPr>
          <w:rStyle w:val="TitleChar"/>
        </w:rPr>
        <w:t>As the insurgency of the Taliban and Al Qaeda spreads in Pakistan</w:t>
      </w:r>
      <w:r w:rsidRPr="00B17C27">
        <w:rPr>
          <w:u w:val="single"/>
        </w:rPr>
        <w:t>,"</w:t>
      </w:r>
      <w:r w:rsidRPr="00B17C27">
        <w:rPr>
          <w:sz w:val="12"/>
        </w:rPr>
        <w:t xml:space="preserve"> reported the Times last week, "</w:t>
      </w:r>
      <w:r w:rsidRPr="00B17C27">
        <w:rPr>
          <w:rStyle w:val="TitleChar"/>
        </w:rPr>
        <w:t xml:space="preserve">senior American </w:t>
      </w:r>
      <w:r w:rsidRPr="003006A1">
        <w:rPr>
          <w:rStyle w:val="TitleChar"/>
          <w:highlight w:val="green"/>
        </w:rPr>
        <w:t>officials</w:t>
      </w:r>
      <w:r w:rsidRPr="00B17C27">
        <w:rPr>
          <w:rStyle w:val="TitleChar"/>
        </w:rPr>
        <w:t xml:space="preserve"> say they </w:t>
      </w:r>
      <w:r w:rsidRPr="003006A1">
        <w:rPr>
          <w:rStyle w:val="TitleChar"/>
          <w:highlight w:val="green"/>
        </w:rPr>
        <w:t xml:space="preserve">are increasingly concerned about </w:t>
      </w:r>
      <w:r w:rsidRPr="00B17C27">
        <w:rPr>
          <w:rStyle w:val="TitleChar"/>
        </w:rPr>
        <w:t xml:space="preserve">new vulnerabilities for Pakistan's nuclear arsenal, including </w:t>
      </w:r>
      <w:r w:rsidRPr="003006A1">
        <w:rPr>
          <w:rStyle w:val="TitleChar"/>
          <w:highlight w:val="green"/>
        </w:rPr>
        <w:t xml:space="preserve">the potential for </w:t>
      </w:r>
      <w:r w:rsidRPr="003006A1">
        <w:rPr>
          <w:rStyle w:val="Emphasis"/>
          <w:highlight w:val="green"/>
        </w:rPr>
        <w:t>militants to snatch a weapon</w:t>
      </w:r>
      <w:r w:rsidRPr="00B17C27">
        <w:rPr>
          <w:rStyle w:val="TitleChar"/>
        </w:rPr>
        <w:t xml:space="preserve"> in transport or to insert sympathizers into laboratories or fuel-production facilities.</w:t>
      </w:r>
      <w:r w:rsidRPr="00B17C27">
        <w:rPr>
          <w:sz w:val="12"/>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B17C27">
        <w:rPr>
          <w:b/>
          <w:sz w:val="12"/>
        </w:rPr>
        <w:t xml:space="preserve"> </w:t>
      </w:r>
      <w:r w:rsidRPr="00B17C27">
        <w:rPr>
          <w:sz w:val="12"/>
        </w:rPr>
        <w:t xml:space="preserve">of those U.S. officials charged with keeping tabs on foreign nuclear weapons," reported Time Magazine last month. "Pakistan is thought to possess about 100 — the U.S. isn't sure of the </w:t>
      </w:r>
      <w:proofErr w:type="gramStart"/>
      <w:r w:rsidRPr="00B17C27">
        <w:rPr>
          <w:sz w:val="12"/>
        </w:rPr>
        <w:t>total, and</w:t>
      </w:r>
      <w:proofErr w:type="gramEnd"/>
      <w:r w:rsidRPr="00B17C27">
        <w:rPr>
          <w:sz w:val="12"/>
        </w:rPr>
        <w:t xml:space="preserve">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B17C27">
        <w:rPr>
          <w:u w:val="single"/>
        </w:rPr>
        <w:t xml:space="preserve"> </w:t>
      </w:r>
      <w:r w:rsidRPr="003006A1">
        <w:rPr>
          <w:rStyle w:val="TitleChar"/>
          <w:highlight w:val="green"/>
        </w:rPr>
        <w:t>If</w:t>
      </w:r>
      <w:r w:rsidRPr="00B17C27">
        <w:rPr>
          <w:rStyle w:val="TitleChar"/>
        </w:rPr>
        <w:t xml:space="preserve"> Pakistani </w:t>
      </w:r>
      <w:r w:rsidRPr="003006A1">
        <w:rPr>
          <w:rStyle w:val="TitleChar"/>
          <w:highlight w:val="green"/>
        </w:rPr>
        <w:t>militants</w:t>
      </w:r>
      <w:r w:rsidRPr="00B17C27">
        <w:rPr>
          <w:rStyle w:val="TitleChar"/>
        </w:rPr>
        <w:t xml:space="preserve"> ever </w:t>
      </w:r>
      <w:r w:rsidRPr="003006A1">
        <w:rPr>
          <w:rStyle w:val="TitleChar"/>
          <w:highlight w:val="green"/>
        </w:rPr>
        <w:t>succeed in toppling the governmen</w:t>
      </w:r>
      <w:r w:rsidRPr="003006A1">
        <w:rPr>
          <w:highlight w:val="green"/>
          <w:u w:val="single"/>
        </w:rPr>
        <w:t>t</w:t>
      </w:r>
      <w:r w:rsidRPr="00B17C27">
        <w:rPr>
          <w:sz w:val="12"/>
        </w:rPr>
        <w:t>, several very dangerous events could happen at once. Nuclear-armed</w:t>
      </w:r>
      <w:r w:rsidRPr="00B17C27">
        <w:rPr>
          <w:u w:val="single"/>
        </w:rPr>
        <w:t xml:space="preserve"> </w:t>
      </w:r>
      <w:r w:rsidRPr="003006A1">
        <w:rPr>
          <w:rStyle w:val="Emphasis"/>
          <w:highlight w:val="green"/>
        </w:rPr>
        <w:t>India could be galvanized into military action</w:t>
      </w:r>
      <w:r w:rsidRPr="00B17C27">
        <w:rPr>
          <w:rStyle w:val="Emphasis"/>
        </w:rPr>
        <w:t xml:space="preserve"> of some kind, </w:t>
      </w:r>
      <w:r w:rsidRPr="003006A1">
        <w:rPr>
          <w:rStyle w:val="Emphasis"/>
          <w:highlight w:val="green"/>
        </w:rPr>
        <w:t>as could</w:t>
      </w:r>
      <w:r w:rsidRPr="00B17C27">
        <w:rPr>
          <w:rStyle w:val="Emphasis"/>
        </w:rPr>
        <w:t xml:space="preserve"> nuclear-armed </w:t>
      </w:r>
      <w:r w:rsidRPr="003006A1">
        <w:rPr>
          <w:rStyle w:val="Emphasis"/>
          <w:highlight w:val="green"/>
        </w:rPr>
        <w:t>China or</w:t>
      </w:r>
      <w:r w:rsidRPr="00B17C27">
        <w:rPr>
          <w:rStyle w:val="Emphasis"/>
        </w:rPr>
        <w:t xml:space="preserve"> nuclear-armed </w:t>
      </w:r>
      <w:r w:rsidRPr="003006A1">
        <w:rPr>
          <w:rStyle w:val="Emphasis"/>
          <w:highlight w:val="green"/>
        </w:rPr>
        <w:t>Russia</w:t>
      </w:r>
      <w:r w:rsidRPr="00B17C27">
        <w:rPr>
          <w:rStyle w:val="Emphasis"/>
        </w:rPr>
        <w:t>.</w:t>
      </w:r>
      <w:r w:rsidRPr="00B17C27">
        <w:rPr>
          <w:u w:val="single"/>
        </w:rPr>
        <w:t xml:space="preserve"> </w:t>
      </w:r>
      <w:r w:rsidRPr="00B17C27">
        <w:rPr>
          <w:sz w:val="12"/>
        </w:rPr>
        <w:t>If the Pakistani government does fall, and all those Pakistani nukes are not immediately accounted for and secured,</w:t>
      </w:r>
      <w:r w:rsidRPr="00B17C27">
        <w:rPr>
          <w:u w:val="single"/>
        </w:rPr>
        <w:t xml:space="preserve"> </w:t>
      </w:r>
      <w:r w:rsidRPr="00B17C27">
        <w:rPr>
          <w:sz w:val="12"/>
        </w:rPr>
        <w:t>the specter (or reality) of</w:t>
      </w:r>
      <w:r w:rsidRPr="00B17C27">
        <w:rPr>
          <w:u w:val="single"/>
        </w:rPr>
        <w:t xml:space="preserve"> </w:t>
      </w:r>
      <w:r w:rsidRPr="003006A1">
        <w:rPr>
          <w:rStyle w:val="Emphasis"/>
          <w:highlight w:val="green"/>
        </w:rPr>
        <w:t>loose nukes falling into the hands of terrorist organizations could place the entire world on a collision course with</w:t>
      </w:r>
      <w:r w:rsidRPr="00B17C27">
        <w:rPr>
          <w:rStyle w:val="Emphasis"/>
        </w:rPr>
        <w:t xml:space="preserve"> unimaginable </w:t>
      </w:r>
      <w:r w:rsidRPr="003006A1">
        <w:rPr>
          <w:rStyle w:val="Emphasis"/>
          <w:highlight w:val="green"/>
        </w:rPr>
        <w:t>disaster</w:t>
      </w:r>
      <w:r w:rsidRPr="00B17C27">
        <w:rPr>
          <w:rStyle w:val="BoldUnderlineChar"/>
          <w:rFonts w:cs="Calibri"/>
          <w:sz w:val="22"/>
        </w:rPr>
        <w:t xml:space="preserve">. </w:t>
      </w:r>
      <w:r w:rsidRPr="00B17C27">
        <w:rPr>
          <w:sz w:val="12"/>
        </w:rPr>
        <w:t>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14:paraId="5D698F67" w14:textId="77777777" w:rsidR="000F2984" w:rsidRPr="00B17C27" w:rsidRDefault="000F2984" w:rsidP="000F2984">
      <w:pPr>
        <w:pStyle w:val="Heading4"/>
        <w:rPr>
          <w:rFonts w:cs="Calibri"/>
        </w:rPr>
      </w:pPr>
      <w:r w:rsidRPr="00B17C27">
        <w:rPr>
          <w:rFonts w:cs="Calibri"/>
        </w:rPr>
        <w:lastRenderedPageBreak/>
        <w:t>Specifically – nuke terror causes a Russia war – extinction!</w:t>
      </w:r>
    </w:p>
    <w:p w14:paraId="35AF580E" w14:textId="77777777" w:rsidR="000F2984" w:rsidRPr="00B17C27" w:rsidRDefault="000F2984" w:rsidP="000F2984">
      <w:pPr>
        <w:rPr>
          <w:szCs w:val="20"/>
        </w:rPr>
      </w:pPr>
      <w:r w:rsidRPr="00B17C27">
        <w:rPr>
          <w:rStyle w:val="Style13ptBold"/>
        </w:rPr>
        <w:t xml:space="preserve">Barrett et al. 13 </w:t>
      </w:r>
      <w:r w:rsidRPr="00B17C27">
        <w:t>– PhD in</w:t>
      </w:r>
      <w:r w:rsidRPr="00B17C27">
        <w:rPr>
          <w:szCs w:val="20"/>
        </w:rPr>
        <w:t xml:space="preserve">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22D1F1AC" w14:textId="3CF59C76" w:rsidR="000F2984" w:rsidRPr="00B17C27" w:rsidRDefault="000F2984" w:rsidP="000F2984">
      <w:pPr>
        <w:rPr>
          <w:sz w:val="14"/>
        </w:rPr>
      </w:pPr>
      <w:r w:rsidRPr="003006A1">
        <w:rPr>
          <w:rStyle w:val="StyleUnderline"/>
          <w:szCs w:val="20"/>
          <w:highlight w:val="green"/>
        </w:rPr>
        <w:t>War involving</w:t>
      </w:r>
      <w:r w:rsidRPr="00B17C27">
        <w:rPr>
          <w:rStyle w:val="StyleUnderline"/>
          <w:szCs w:val="20"/>
        </w:rPr>
        <w:t xml:space="preserve"> significant fractions of </w:t>
      </w:r>
      <w:r w:rsidRPr="003006A1">
        <w:rPr>
          <w:rStyle w:val="StyleUnderline"/>
          <w:szCs w:val="20"/>
          <w:highlight w:val="green"/>
        </w:rPr>
        <w:t>the U.S. and Russian nuclear arsenals</w:t>
      </w:r>
      <w:r w:rsidRPr="00B17C27">
        <w:rPr>
          <w:rStyle w:val="StyleUnderline"/>
          <w:szCs w:val="20"/>
        </w:rPr>
        <w:t xml:space="preserve">, which are by far </w:t>
      </w:r>
      <w:r w:rsidRPr="003006A1">
        <w:rPr>
          <w:rStyle w:val="StyleUnderline"/>
          <w:szCs w:val="20"/>
          <w:highlight w:val="green"/>
        </w:rPr>
        <w:t>the largest of any nations</w:t>
      </w:r>
      <w:r w:rsidRPr="00B17C27">
        <w:rPr>
          <w:rStyle w:val="StyleUnderline"/>
          <w:szCs w:val="20"/>
        </w:rPr>
        <w:t xml:space="preserve">, </w:t>
      </w:r>
      <w:r w:rsidRPr="003006A1">
        <w:rPr>
          <w:rStyle w:val="StyleUnderline"/>
          <w:szCs w:val="20"/>
          <w:highlight w:val="green"/>
        </w:rPr>
        <w:t xml:space="preserve">could have </w:t>
      </w:r>
      <w:r w:rsidRPr="003006A1">
        <w:rPr>
          <w:rStyle w:val="Emphasis"/>
          <w:szCs w:val="20"/>
          <w:highlight w:val="green"/>
        </w:rPr>
        <w:t>globally catastrophic effects</w:t>
      </w:r>
      <w:r w:rsidRPr="00B17C27">
        <w:rPr>
          <w:rStyle w:val="StyleUnderline"/>
          <w:szCs w:val="20"/>
        </w:rPr>
        <w:t xml:space="preserve"> such as severely </w:t>
      </w:r>
      <w:r w:rsidRPr="00B17C27">
        <w:rPr>
          <w:rStyle w:val="Emphasis"/>
          <w:szCs w:val="20"/>
        </w:rPr>
        <w:t>reducing food production</w:t>
      </w:r>
      <w:r w:rsidRPr="00B17C27">
        <w:rPr>
          <w:rStyle w:val="StyleUnderline"/>
          <w:szCs w:val="20"/>
        </w:rPr>
        <w:t xml:space="preserve"> for years,</w:t>
      </w:r>
      <w:r w:rsidRPr="00B17C27">
        <w:rPr>
          <w:sz w:val="14"/>
        </w:rPr>
        <w:t xml:space="preserve"> 1 potentially </w:t>
      </w:r>
      <w:r w:rsidRPr="00B17C27">
        <w:rPr>
          <w:rStyle w:val="StyleUnderline"/>
          <w:szCs w:val="20"/>
        </w:rPr>
        <w:t xml:space="preserve">leading to </w:t>
      </w:r>
      <w:r w:rsidRPr="00B17C27">
        <w:rPr>
          <w:rStyle w:val="Emphasis"/>
          <w:szCs w:val="20"/>
        </w:rPr>
        <w:t>collapse of modern civilization</w:t>
      </w:r>
      <w:r w:rsidRPr="00B17C27">
        <w:rPr>
          <w:rStyle w:val="StyleUnderline"/>
          <w:szCs w:val="20"/>
        </w:rPr>
        <w:t xml:space="preserve"> worldwide, and</w:t>
      </w:r>
      <w:r w:rsidRPr="00B17C27">
        <w:rPr>
          <w:sz w:val="14"/>
        </w:rPr>
        <w:t xml:space="preserve"> even </w:t>
      </w:r>
      <w:r w:rsidRPr="00B17C27">
        <w:rPr>
          <w:rStyle w:val="StyleUnderline"/>
          <w:szCs w:val="20"/>
        </w:rPr>
        <w:t xml:space="preserve">the </w:t>
      </w:r>
      <w:r w:rsidRPr="003006A1">
        <w:rPr>
          <w:rStyle w:val="Emphasis"/>
          <w:szCs w:val="20"/>
          <w:highlight w:val="green"/>
        </w:rPr>
        <w:t>extinction</w:t>
      </w:r>
      <w:r w:rsidRPr="003006A1">
        <w:rPr>
          <w:rStyle w:val="StyleUnderline"/>
          <w:szCs w:val="20"/>
          <w:highlight w:val="green"/>
        </w:rPr>
        <w:t xml:space="preserve"> of humanity</w:t>
      </w:r>
      <w:r w:rsidRPr="00B17C27">
        <w:rPr>
          <w:rStyle w:val="StyleUnderline"/>
          <w:szCs w:val="20"/>
        </w:rPr>
        <w:t>.</w:t>
      </w:r>
      <w:r w:rsidRPr="00B17C27">
        <w:rPr>
          <w:sz w:val="14"/>
        </w:rPr>
        <w:t xml:space="preserve"> 2 </w:t>
      </w:r>
      <w:r w:rsidRPr="003006A1">
        <w:rPr>
          <w:rStyle w:val="StyleUnderline"/>
          <w:szCs w:val="20"/>
          <w:highlight w:val="green"/>
        </w:rPr>
        <w:t xml:space="preserve">Nuclear </w:t>
      </w:r>
      <w:proofErr w:type="gramStart"/>
      <w:r w:rsidRPr="003006A1">
        <w:rPr>
          <w:rStyle w:val="StyleUnderline"/>
          <w:szCs w:val="20"/>
          <w:highlight w:val="green"/>
        </w:rPr>
        <w:t>war</w:t>
      </w:r>
      <w:proofErr w:type="gramEnd"/>
      <w:r w:rsidRPr="00B17C27">
        <w:rPr>
          <w:rStyle w:val="StyleUnderline"/>
          <w:szCs w:val="20"/>
        </w:rPr>
        <w:t xml:space="preserve"> between the U</w:t>
      </w:r>
      <w:r w:rsidRPr="00B17C27">
        <w:rPr>
          <w:sz w:val="14"/>
        </w:rPr>
        <w:t xml:space="preserve">nited </w:t>
      </w:r>
      <w:r w:rsidRPr="00B17C27">
        <w:rPr>
          <w:rStyle w:val="StyleUnderline"/>
          <w:szCs w:val="20"/>
        </w:rPr>
        <w:t>S</w:t>
      </w:r>
      <w:r w:rsidRPr="00B17C27">
        <w:rPr>
          <w:sz w:val="14"/>
        </w:rPr>
        <w:t xml:space="preserve">tates </w:t>
      </w:r>
      <w:r w:rsidRPr="00B17C27">
        <w:rPr>
          <w:rStyle w:val="StyleUnderline"/>
          <w:szCs w:val="20"/>
        </w:rPr>
        <w:t xml:space="preserve">and Russia could occur by various routes, </w:t>
      </w:r>
      <w:r w:rsidRPr="003006A1">
        <w:rPr>
          <w:rStyle w:val="StyleUnderline"/>
          <w:szCs w:val="20"/>
          <w:highlight w:val="green"/>
        </w:rPr>
        <w:t>including</w:t>
      </w:r>
      <w:r w:rsidRPr="00B17C27">
        <w:rPr>
          <w:rStyle w:val="StyleUnderline"/>
          <w:szCs w:val="20"/>
        </w:rPr>
        <w:t xml:space="preserve"> accidental</w:t>
      </w:r>
      <w:r w:rsidRPr="00B17C27">
        <w:rPr>
          <w:sz w:val="14"/>
        </w:rPr>
        <w:t xml:space="preserve"> or unauthorized launch; deliberate first attack by one nation; and inadvertent attack. </w:t>
      </w:r>
      <w:r w:rsidRPr="00B17C27">
        <w:rPr>
          <w:rStyle w:val="StyleUnderline"/>
          <w:szCs w:val="20"/>
        </w:rPr>
        <w:t>In an</w:t>
      </w:r>
      <w:r w:rsidRPr="00B17C27">
        <w:rPr>
          <w:sz w:val="14"/>
        </w:rPr>
        <w:t xml:space="preserve"> </w:t>
      </w:r>
      <w:r w:rsidRPr="003006A1">
        <w:rPr>
          <w:rStyle w:val="StyleUnderline"/>
          <w:szCs w:val="20"/>
          <w:highlight w:val="green"/>
        </w:rPr>
        <w:t>accidental or unauthorized launch</w:t>
      </w:r>
      <w:r w:rsidRPr="00B17C27">
        <w:rPr>
          <w:rStyle w:val="StyleUnderline"/>
          <w:szCs w:val="20"/>
        </w:rPr>
        <w:t xml:space="preserve"> or detonation, system </w:t>
      </w:r>
      <w:r w:rsidRPr="003006A1">
        <w:rPr>
          <w:rStyle w:val="StyleUnderline"/>
          <w:szCs w:val="20"/>
          <w:highlight w:val="green"/>
        </w:rPr>
        <w:t>safeguards</w:t>
      </w:r>
      <w:r w:rsidRPr="00B17C27">
        <w:rPr>
          <w:rStyle w:val="StyleUnderline"/>
          <w:szCs w:val="20"/>
        </w:rPr>
        <w:t xml:space="preserve"> or procedures to maintain control </w:t>
      </w:r>
      <w:r w:rsidRPr="003006A1">
        <w:rPr>
          <w:rStyle w:val="StyleUnderline"/>
          <w:szCs w:val="20"/>
          <w:highlight w:val="green"/>
        </w:rPr>
        <w:t>over nuclear weapons fail</w:t>
      </w:r>
      <w:r w:rsidRPr="00B17C27">
        <w:rPr>
          <w:rStyle w:val="StyleUnderline"/>
          <w:szCs w:val="20"/>
        </w:rPr>
        <w:t xml:space="preserve"> in such a way that a nuclear weapon or missile launches or explodes without direction from leaders.</w:t>
      </w:r>
      <w:r w:rsidRPr="00B17C27">
        <w:rPr>
          <w:sz w:val="14"/>
        </w:rPr>
        <w:t xml:space="preserve"> In a deliberate first attack, the attacking nation decides to attack based on accurate information about the </w:t>
      </w:r>
      <w:proofErr w:type="gramStart"/>
      <w:r w:rsidRPr="00B17C27">
        <w:rPr>
          <w:sz w:val="14"/>
        </w:rPr>
        <w:t>state of affairs</w:t>
      </w:r>
      <w:proofErr w:type="gramEnd"/>
      <w:r w:rsidRPr="00B17C27">
        <w:rPr>
          <w:sz w:val="14"/>
        </w:rPr>
        <w:t xml:space="preserve">. In an inadvertent attack, the attacking nation mistakenly concludes that it is under attack and launches nuclear weapons in what it believes is a counterattack. 3 (Brinkmanship strategies incorporate elements of </w:t>
      </w:r>
      <w:proofErr w:type="gramStart"/>
      <w:r w:rsidRPr="00B17C27">
        <w:rPr>
          <w:sz w:val="14"/>
        </w:rPr>
        <w:t>all of</w:t>
      </w:r>
      <w:proofErr w:type="gramEnd"/>
      <w:r w:rsidRPr="00B17C27">
        <w:rPr>
          <w:sz w:val="14"/>
        </w:rPr>
        <w:t xml:space="preserve"> the above, in that they involve intentional manipulation of risks from otherwise accidental or inadvertent launches. </w:t>
      </w:r>
      <w:proofErr w:type="gramStart"/>
      <w:r w:rsidRPr="00B17C27">
        <w:rPr>
          <w:sz w:val="14"/>
        </w:rPr>
        <w:t>4 )</w:t>
      </w:r>
      <w:proofErr w:type="gramEnd"/>
      <w:r w:rsidRPr="00B17C27">
        <w:rPr>
          <w:sz w:val="14"/>
        </w:rPr>
        <w:t xml:space="preserve"> Over the years, nuclear strategy was aimed primarily at minimizing risks of intentional attack through development of deterrence capabilities, and numerous measures also were taken to reduce probabilities of accidents, unauthorized attack, and inadvertent war. </w:t>
      </w:r>
      <w:r w:rsidRPr="00B17C27">
        <w:rPr>
          <w:rStyle w:val="StyleUnderline"/>
          <w:szCs w:val="20"/>
        </w:rPr>
        <w:t xml:space="preserve">For purposes of deterrence, both U.S. and Soviet/Russian forces have maintained significant capabilities to have some forces survive a first attack by the other side and to launch a subsequent </w:t>
      </w:r>
      <w:proofErr w:type="gramStart"/>
      <w:r w:rsidRPr="00B17C27">
        <w:rPr>
          <w:rStyle w:val="StyleUnderline"/>
          <w:szCs w:val="20"/>
        </w:rPr>
        <w:t>counter-attack</w:t>
      </w:r>
      <w:proofErr w:type="gramEnd"/>
      <w:r w:rsidRPr="00B17C27">
        <w:rPr>
          <w:sz w:val="14"/>
        </w:rPr>
        <w:t xml:space="preserve">. However, </w:t>
      </w:r>
      <w:r w:rsidRPr="00B17C27">
        <w:rPr>
          <w:rStyle w:val="StyleUnderline"/>
          <w:szCs w:val="20"/>
        </w:rPr>
        <w:t xml:space="preserve">concerns about the extreme disruptions that a first attack would cause in the other side's forces and command-and-control capabilities led to both sides’ development of capabilities to detect a first attack and launch a </w:t>
      </w:r>
      <w:proofErr w:type="gramStart"/>
      <w:r w:rsidRPr="00B17C27">
        <w:rPr>
          <w:rStyle w:val="StyleUnderline"/>
          <w:szCs w:val="20"/>
        </w:rPr>
        <w:t>counter-attack</w:t>
      </w:r>
      <w:proofErr w:type="gramEnd"/>
      <w:r w:rsidRPr="00B17C27">
        <w:rPr>
          <w:rStyle w:val="StyleUnderline"/>
          <w:szCs w:val="20"/>
        </w:rPr>
        <w:t xml:space="preserve"> before suffering damage from the first attack</w:t>
      </w:r>
      <w:r w:rsidRPr="00B17C27">
        <w:rPr>
          <w:sz w:val="14"/>
        </w:rPr>
        <w:t xml:space="preserve">. 5 </w:t>
      </w:r>
      <w:r w:rsidRPr="00B17C27">
        <w:rPr>
          <w:rStyle w:val="StyleUnderline"/>
          <w:szCs w:val="20"/>
        </w:rPr>
        <w:t>Many people believe that with the end of the Cold War and with improved relations between the U</w:t>
      </w:r>
      <w:r w:rsidRPr="00B17C27">
        <w:rPr>
          <w:sz w:val="14"/>
        </w:rPr>
        <w:t xml:space="preserve">nited </w:t>
      </w:r>
      <w:r w:rsidRPr="00B17C27">
        <w:rPr>
          <w:rStyle w:val="StyleUnderline"/>
          <w:szCs w:val="20"/>
        </w:rPr>
        <w:t>S</w:t>
      </w:r>
      <w:r w:rsidRPr="00B17C27">
        <w:rPr>
          <w:sz w:val="14"/>
        </w:rPr>
        <w:t xml:space="preserve">tates </w:t>
      </w:r>
      <w:r w:rsidRPr="00B17C27">
        <w:rPr>
          <w:rStyle w:val="StyleUnderline"/>
          <w:szCs w:val="20"/>
        </w:rPr>
        <w:t>and Russia, the risk of East-West nuclear war was significantly reduced</w:t>
      </w:r>
      <w:r w:rsidRPr="00B17C27">
        <w:rPr>
          <w:sz w:val="14"/>
        </w:rPr>
        <w:t xml:space="preserve">. 6 </w:t>
      </w:r>
      <w:r w:rsidRPr="00B17C27">
        <w:rPr>
          <w:rStyle w:val="StyleUnderline"/>
          <w:szCs w:val="20"/>
        </w:rPr>
        <w:t>However, it also has been argued that inadvertent nuclear war between the U</w:t>
      </w:r>
      <w:r w:rsidRPr="00B17C27">
        <w:rPr>
          <w:sz w:val="14"/>
        </w:rPr>
        <w:t xml:space="preserve">nited </w:t>
      </w:r>
      <w:r w:rsidRPr="00B17C27">
        <w:rPr>
          <w:rStyle w:val="StyleUnderline"/>
          <w:szCs w:val="20"/>
        </w:rPr>
        <w:t>S</w:t>
      </w:r>
      <w:r w:rsidRPr="00B17C27">
        <w:rPr>
          <w:sz w:val="14"/>
        </w:rPr>
        <w:t xml:space="preserve">tates </w:t>
      </w:r>
      <w:r w:rsidRPr="00B17C27">
        <w:rPr>
          <w:rStyle w:val="StyleUnderline"/>
          <w:szCs w:val="20"/>
        </w:rPr>
        <w:t xml:space="preserve">and Russia has continued to present a </w:t>
      </w:r>
      <w:r w:rsidRPr="00B17C27">
        <w:rPr>
          <w:rStyle w:val="Emphasis"/>
          <w:szCs w:val="20"/>
        </w:rPr>
        <w:t>substantial risk</w:t>
      </w:r>
      <w:r w:rsidRPr="00B17C27">
        <w:rPr>
          <w:rStyle w:val="StyleUnderline"/>
          <w:szCs w:val="20"/>
        </w:rPr>
        <w:t>.</w:t>
      </w:r>
      <w:r w:rsidRPr="00B17C27">
        <w:rPr>
          <w:sz w:val="14"/>
        </w:rPr>
        <w:t xml:space="preserve"> 7 </w:t>
      </w:r>
      <w:r w:rsidRPr="00B17C27">
        <w:rPr>
          <w:rStyle w:val="StyleUnderline"/>
          <w:szCs w:val="20"/>
        </w:rPr>
        <w:t>While the U</w:t>
      </w:r>
      <w:r w:rsidRPr="00B17C27">
        <w:rPr>
          <w:sz w:val="14"/>
        </w:rPr>
        <w:t xml:space="preserve">nited </w:t>
      </w:r>
      <w:r w:rsidRPr="00B17C27">
        <w:rPr>
          <w:rStyle w:val="StyleUnderline"/>
          <w:szCs w:val="20"/>
        </w:rPr>
        <w:t>S</w:t>
      </w:r>
      <w:r w:rsidRPr="00B17C27">
        <w:rPr>
          <w:sz w:val="14"/>
        </w:rPr>
        <w:t xml:space="preserve">tates </w:t>
      </w:r>
      <w:r w:rsidRPr="00B17C27">
        <w:rPr>
          <w:rStyle w:val="StyleUnderline"/>
          <w:szCs w:val="20"/>
        </w:rPr>
        <w:t>and Russia are not actively threatening each other</w:t>
      </w:r>
      <w:r w:rsidRPr="00B17C27">
        <w:rPr>
          <w:sz w:val="14"/>
        </w:rPr>
        <w:t xml:space="preserve"> with war, </w:t>
      </w:r>
      <w:r w:rsidRPr="003006A1">
        <w:rPr>
          <w:rStyle w:val="StyleUnderline"/>
          <w:szCs w:val="20"/>
          <w:highlight w:val="green"/>
        </w:rPr>
        <w:t xml:space="preserve">they have </w:t>
      </w:r>
      <w:r w:rsidRPr="003006A1">
        <w:rPr>
          <w:rStyle w:val="Emphasis"/>
          <w:szCs w:val="20"/>
          <w:highlight w:val="green"/>
        </w:rPr>
        <w:t>remained ready</w:t>
      </w:r>
      <w:r w:rsidRPr="003006A1">
        <w:rPr>
          <w:rStyle w:val="StyleUnderline"/>
          <w:szCs w:val="20"/>
          <w:highlight w:val="green"/>
        </w:rPr>
        <w:t xml:space="preserve"> to </w:t>
      </w:r>
      <w:r w:rsidRPr="003006A1">
        <w:rPr>
          <w:rStyle w:val="Emphasis"/>
          <w:szCs w:val="20"/>
          <w:highlight w:val="green"/>
        </w:rPr>
        <w:t>launch nuclear missiles</w:t>
      </w:r>
      <w:r w:rsidRPr="00B17C27">
        <w:rPr>
          <w:rStyle w:val="StyleUnderline"/>
          <w:szCs w:val="20"/>
        </w:rPr>
        <w:t xml:space="preserve"> in response to indications of attack.</w:t>
      </w:r>
      <w:r w:rsidRPr="00B17C27">
        <w:rPr>
          <w:sz w:val="14"/>
        </w:rPr>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3006A1">
        <w:rPr>
          <w:rStyle w:val="Emphasis"/>
          <w:szCs w:val="20"/>
          <w:highlight w:val="green"/>
        </w:rPr>
        <w:t>terrorist groups</w:t>
      </w:r>
      <w:r w:rsidRPr="003006A1">
        <w:rPr>
          <w:rStyle w:val="StyleUnderline"/>
          <w:szCs w:val="20"/>
          <w:highlight w:val="green"/>
        </w:rPr>
        <w:t xml:space="preserve"> or other actors might </w:t>
      </w:r>
      <w:r w:rsidRPr="003006A1">
        <w:rPr>
          <w:rStyle w:val="Emphasis"/>
          <w:szCs w:val="20"/>
          <w:highlight w:val="green"/>
        </w:rPr>
        <w:t>cause attacks</w:t>
      </w:r>
      <w:r w:rsidRPr="003006A1">
        <w:rPr>
          <w:rStyle w:val="StyleUnderline"/>
          <w:szCs w:val="20"/>
          <w:highlight w:val="green"/>
        </w:rPr>
        <w:t xml:space="preserve"> on either the U</w:t>
      </w:r>
      <w:r w:rsidRPr="00B17C27">
        <w:rPr>
          <w:sz w:val="14"/>
        </w:rPr>
        <w:t xml:space="preserve">nited </w:t>
      </w:r>
      <w:r w:rsidRPr="003006A1">
        <w:rPr>
          <w:rStyle w:val="StyleUnderline"/>
          <w:szCs w:val="20"/>
          <w:highlight w:val="green"/>
        </w:rPr>
        <w:t>S</w:t>
      </w:r>
      <w:r w:rsidRPr="00B17C27">
        <w:rPr>
          <w:sz w:val="14"/>
        </w:rPr>
        <w:t xml:space="preserve">tates </w:t>
      </w:r>
      <w:r w:rsidRPr="003006A1">
        <w:rPr>
          <w:rStyle w:val="StyleUnderline"/>
          <w:szCs w:val="20"/>
          <w:highlight w:val="green"/>
        </w:rPr>
        <w:t xml:space="preserve">or Russia that </w:t>
      </w:r>
      <w:r w:rsidRPr="003006A1">
        <w:rPr>
          <w:rStyle w:val="Emphasis"/>
          <w:szCs w:val="20"/>
          <w:highlight w:val="green"/>
        </w:rPr>
        <w:t>resemble</w:t>
      </w:r>
      <w:r w:rsidRPr="003006A1">
        <w:rPr>
          <w:rStyle w:val="StyleUnderline"/>
          <w:szCs w:val="20"/>
          <w:highlight w:val="green"/>
        </w:rPr>
        <w:t xml:space="preserve"> </w:t>
      </w:r>
      <w:proofErr w:type="gramStart"/>
      <w:r w:rsidRPr="003006A1">
        <w:rPr>
          <w:rStyle w:val="StyleUnderline"/>
          <w:szCs w:val="20"/>
          <w:highlight w:val="green"/>
        </w:rPr>
        <w:t xml:space="preserve">some kind of </w:t>
      </w:r>
      <w:r w:rsidRPr="003006A1">
        <w:rPr>
          <w:rStyle w:val="Emphasis"/>
          <w:szCs w:val="20"/>
          <w:highlight w:val="green"/>
        </w:rPr>
        <w:t>nuclear</w:t>
      </w:r>
      <w:proofErr w:type="gramEnd"/>
      <w:r w:rsidRPr="003006A1">
        <w:rPr>
          <w:rStyle w:val="Emphasis"/>
          <w:szCs w:val="20"/>
          <w:highlight w:val="green"/>
        </w:rPr>
        <w:t xml:space="preserve"> attack by the other nation</w:t>
      </w:r>
      <w:r w:rsidRPr="003006A1">
        <w:rPr>
          <w:rStyle w:val="StyleUnderline"/>
          <w:szCs w:val="20"/>
          <w:highlight w:val="green"/>
        </w:rPr>
        <w:t xml:space="preserve"> by actions such as exploding a stolen or improvised nuclear bomb</w:t>
      </w:r>
      <w:r w:rsidRPr="00B17C27">
        <w:rPr>
          <w:sz w:val="14"/>
        </w:rPr>
        <w:t xml:space="preserve">, </w:t>
      </w:r>
    </w:p>
    <w:p w14:paraId="6B310C21" w14:textId="77777777" w:rsidR="000F2984" w:rsidRPr="00B17C27" w:rsidRDefault="000F2984" w:rsidP="000F2984">
      <w:pPr>
        <w:pStyle w:val="Heading4"/>
        <w:rPr>
          <w:rFonts w:cs="Calibri"/>
        </w:rPr>
      </w:pPr>
      <w:r w:rsidRPr="00B17C27">
        <w:rPr>
          <w:rFonts w:cs="Calibri"/>
        </w:rPr>
        <w:t xml:space="preserve">Even if Pakistan retaliates, no extinction </w:t>
      </w:r>
      <w:r w:rsidRPr="00B17C27">
        <w:rPr>
          <w:rFonts w:cs="Calibri"/>
          <w:u w:val="single"/>
        </w:rPr>
        <w:t>now</w:t>
      </w:r>
      <w:r w:rsidRPr="00B17C27">
        <w:rPr>
          <w:rFonts w:cs="Calibri"/>
        </w:rPr>
        <w:t xml:space="preserve"> – India has </w:t>
      </w:r>
      <w:proofErr w:type="gramStart"/>
      <w:r w:rsidRPr="00B17C27">
        <w:rPr>
          <w:rFonts w:cs="Calibri"/>
          <w:u w:val="single"/>
        </w:rPr>
        <w:t>BMD</w:t>
      </w:r>
      <w:proofErr w:type="gramEnd"/>
      <w:r w:rsidRPr="00B17C27">
        <w:rPr>
          <w:rFonts w:cs="Calibri"/>
        </w:rPr>
        <w:t xml:space="preserve"> and it </w:t>
      </w:r>
      <w:r w:rsidRPr="00B17C27">
        <w:rPr>
          <w:rFonts w:cs="Calibri"/>
          <w:u w:val="single"/>
        </w:rPr>
        <w:t>works</w:t>
      </w:r>
      <w:r w:rsidRPr="00B17C27">
        <w:rPr>
          <w:rFonts w:cs="Calibri"/>
        </w:rPr>
        <w:t xml:space="preserve"> to protect cities from </w:t>
      </w:r>
      <w:r w:rsidRPr="00B17C27">
        <w:rPr>
          <w:rFonts w:cs="Calibri"/>
          <w:u w:val="single"/>
        </w:rPr>
        <w:t>current</w:t>
      </w:r>
      <w:r w:rsidRPr="00B17C27">
        <w:rPr>
          <w:rFonts w:cs="Calibri"/>
        </w:rPr>
        <w:t xml:space="preserve"> Pakistani nukes</w:t>
      </w:r>
    </w:p>
    <w:p w14:paraId="53AB341D" w14:textId="77777777" w:rsidR="000F2984" w:rsidRPr="00B17C27" w:rsidRDefault="000F2984" w:rsidP="000F2984">
      <w:r w:rsidRPr="00B17C27">
        <w:t xml:space="preserve">Zachary </w:t>
      </w:r>
      <w:r w:rsidRPr="00B17C27">
        <w:rPr>
          <w:rStyle w:val="Style13ptBold"/>
        </w:rPr>
        <w:t>Keck 18</w:t>
      </w:r>
      <w:r w:rsidRPr="00B17C27">
        <w:t xml:space="preserve">, very intelligent, Public Affairs Fellow at the Nonproliferation Policy Education Center, "India's Missile Defenses Can Now Take </w:t>
      </w:r>
      <w:proofErr w:type="gramStart"/>
      <w:r w:rsidRPr="00B17C27">
        <w:t>On</w:t>
      </w:r>
      <w:proofErr w:type="gramEnd"/>
      <w:r w:rsidRPr="00B17C27">
        <w:t xml:space="preserve"> Decoys. That's a Really Big Deal.", National Interest, https://nationalinterest.org/blog/buzz/indias-missile-defenses-can-now-take-decoys-thats-really-big-deal-28627</w:t>
      </w:r>
    </w:p>
    <w:p w14:paraId="69FB2C8D" w14:textId="15F02EA6" w:rsidR="000F2984" w:rsidRPr="00B17C27" w:rsidRDefault="000F2984" w:rsidP="000F2984">
      <w:r w:rsidRPr="003006A1">
        <w:rPr>
          <w:rStyle w:val="StyleUnderline"/>
          <w:highlight w:val="green"/>
        </w:rPr>
        <w:lastRenderedPageBreak/>
        <w:t>India’s efforts to build</w:t>
      </w:r>
      <w:r w:rsidRPr="00B17C27">
        <w:rPr>
          <w:rStyle w:val="StyleUnderline"/>
        </w:rPr>
        <w:t xml:space="preserve"> a </w:t>
      </w:r>
      <w:r w:rsidRPr="00B17C27">
        <w:rPr>
          <w:rStyle w:val="Emphasis"/>
        </w:rPr>
        <w:t xml:space="preserve">homegrown </w:t>
      </w:r>
      <w:r w:rsidRPr="003006A1">
        <w:rPr>
          <w:rStyle w:val="Emphasis"/>
          <w:highlight w:val="green"/>
        </w:rPr>
        <w:t>ballistic missile defense</w:t>
      </w:r>
      <w:r w:rsidRPr="00B17C27">
        <w:rPr>
          <w:rStyle w:val="Emphasis"/>
        </w:rPr>
        <w:t xml:space="preserve"> system</w:t>
      </w:r>
      <w:r w:rsidRPr="00B17C27">
        <w:rPr>
          <w:rStyle w:val="StyleUnderline"/>
        </w:rPr>
        <w:t xml:space="preserve"> </w:t>
      </w:r>
      <w:r w:rsidRPr="003006A1">
        <w:rPr>
          <w:rStyle w:val="StyleUnderline"/>
          <w:highlight w:val="green"/>
        </w:rPr>
        <w:t xml:space="preserve">achieved a </w:t>
      </w:r>
      <w:r w:rsidRPr="003006A1">
        <w:rPr>
          <w:rStyle w:val="Emphasis"/>
          <w:highlight w:val="green"/>
        </w:rPr>
        <w:t>major success.</w:t>
      </w:r>
      <w:r w:rsidRPr="00B17C27">
        <w:t xml:space="preserve"> </w:t>
      </w:r>
      <w:r w:rsidRPr="00B17C27">
        <w:rPr>
          <w:rStyle w:val="StyleUnderline"/>
        </w:rPr>
        <w:t>On August 2nd</w:t>
      </w:r>
      <w:r w:rsidRPr="00B17C27">
        <w:rPr>
          <w:sz w:val="12"/>
        </w:rPr>
        <w:t xml:space="preserve">, </w:t>
      </w:r>
      <w:r w:rsidRPr="003006A1">
        <w:rPr>
          <w:rStyle w:val="StyleUnderline"/>
          <w:highlight w:val="green"/>
        </w:rPr>
        <w:t>India tested its</w:t>
      </w:r>
      <w:r w:rsidRPr="00B17C27">
        <w:rPr>
          <w:rStyle w:val="StyleUnderline"/>
        </w:rPr>
        <w:t xml:space="preserve"> Advanced Area </w:t>
      </w:r>
      <w:proofErr w:type="spellStart"/>
      <w:r w:rsidRPr="00B17C27">
        <w:rPr>
          <w:rStyle w:val="StyleUnderline"/>
        </w:rPr>
        <w:t>Defence</w:t>
      </w:r>
      <w:proofErr w:type="spellEnd"/>
      <w:r w:rsidRPr="00B17C27">
        <w:rPr>
          <w:sz w:val="12"/>
        </w:rPr>
        <w:t xml:space="preserve"> (AAD)/</w:t>
      </w:r>
      <w:r w:rsidRPr="003006A1">
        <w:rPr>
          <w:rStyle w:val="StyleUnderline"/>
          <w:highlight w:val="green"/>
        </w:rPr>
        <w:t>Ashvin</w:t>
      </w:r>
      <w:r w:rsidRPr="00B17C27">
        <w:rPr>
          <w:rStyle w:val="StyleUnderline"/>
        </w:rPr>
        <w:t xml:space="preserve"> Advanced Defense</w:t>
      </w:r>
      <w:r w:rsidRPr="00B17C27">
        <w:rPr>
          <w:sz w:val="12"/>
        </w:rPr>
        <w:t xml:space="preserve"> </w:t>
      </w:r>
      <w:r w:rsidRPr="003006A1">
        <w:rPr>
          <w:rStyle w:val="StyleUnderline"/>
          <w:highlight w:val="green"/>
        </w:rPr>
        <w:t xml:space="preserve">interceptor missile against </w:t>
      </w:r>
      <w:r w:rsidRPr="003006A1">
        <w:rPr>
          <w:rStyle w:val="Emphasis"/>
          <w:highlight w:val="green"/>
        </w:rPr>
        <w:t>decoy targets</w:t>
      </w:r>
      <w:r w:rsidRPr="003006A1">
        <w:rPr>
          <w:rStyle w:val="StyleUnderline"/>
          <w:highlight w:val="green"/>
        </w:rPr>
        <w:t xml:space="preserve"> for the </w:t>
      </w:r>
      <w:r w:rsidRPr="003006A1">
        <w:rPr>
          <w:rStyle w:val="Emphasis"/>
          <w:highlight w:val="green"/>
        </w:rPr>
        <w:t>first time.</w:t>
      </w:r>
      <w:r w:rsidRPr="00B17C27">
        <w:rPr>
          <w:rStyle w:val="Emphasis"/>
        </w:rPr>
        <w:t xml:space="preserve"> </w:t>
      </w:r>
      <w:r w:rsidRPr="00B17C27">
        <w:rPr>
          <w:sz w:val="12"/>
        </w:rPr>
        <w:t>“</w:t>
      </w:r>
      <w:r w:rsidRPr="003006A1">
        <w:rPr>
          <w:rStyle w:val="StyleUnderline"/>
          <w:highlight w:val="green"/>
        </w:rPr>
        <w:t xml:space="preserve">One target among </w:t>
      </w:r>
      <w:r w:rsidRPr="003006A1">
        <w:rPr>
          <w:rStyle w:val="Emphasis"/>
          <w:highlight w:val="green"/>
        </w:rPr>
        <w:t>simultaneously incoming multiple targets</w:t>
      </w:r>
      <w:r w:rsidRPr="003006A1">
        <w:rPr>
          <w:rStyle w:val="StyleUnderline"/>
          <w:highlight w:val="green"/>
        </w:rPr>
        <w:t xml:space="preserve"> was selected on [</w:t>
      </w:r>
      <w:r w:rsidRPr="00B17C27">
        <w:rPr>
          <w:rStyle w:val="StyleUnderline"/>
        </w:rPr>
        <w:t xml:space="preserve">sic] </w:t>
      </w:r>
      <w:r w:rsidRPr="003006A1">
        <w:rPr>
          <w:rStyle w:val="Emphasis"/>
          <w:highlight w:val="green"/>
        </w:rPr>
        <w:t>real time</w:t>
      </w:r>
      <w:r w:rsidRPr="00B17C27">
        <w:rPr>
          <w:sz w:val="12"/>
        </w:rPr>
        <w:t xml:space="preserve">, </w:t>
      </w:r>
      <w:r w:rsidRPr="00B17C27">
        <w:rPr>
          <w:rStyle w:val="StyleUnderline"/>
        </w:rPr>
        <w:t xml:space="preserve">the weapon system radars tracked the target and the missile locked on to it and </w:t>
      </w:r>
      <w:r w:rsidRPr="00B17C27">
        <w:rPr>
          <w:rStyle w:val="Emphasis"/>
        </w:rPr>
        <w:t>intercepted the target with a high degree of accuracy</w:t>
      </w:r>
      <w:r w:rsidRPr="00B17C27">
        <w:rPr>
          <w:sz w:val="12"/>
        </w:rPr>
        <w:t xml:space="preserve">,” India’s government announced in </w:t>
      </w:r>
      <w:hyperlink r:id="rId11" w:history="1">
        <w:r w:rsidRPr="00B17C27">
          <w:rPr>
            <w:rStyle w:val="Hyperlink"/>
            <w:sz w:val="12"/>
          </w:rPr>
          <w:t xml:space="preserve">a press release </w:t>
        </w:r>
      </w:hyperlink>
      <w:r w:rsidRPr="00B17C27">
        <w:rPr>
          <w:sz w:val="12"/>
        </w:rPr>
        <w:t xml:space="preserve">. </w:t>
      </w:r>
      <w:r w:rsidRPr="00B17C27">
        <w:rPr>
          <w:rStyle w:val="StyleUnderline"/>
        </w:rPr>
        <w:t>The test was against a medium-range ballistic missile</w:t>
      </w:r>
      <w:r w:rsidRPr="00B17C27">
        <w:rPr>
          <w:sz w:val="12"/>
        </w:rPr>
        <w:t xml:space="preserve"> with a range of 1,500 kilometers. Franz-Stefan </w:t>
      </w:r>
      <w:proofErr w:type="spellStart"/>
      <w:r w:rsidRPr="00B17C27">
        <w:rPr>
          <w:sz w:val="12"/>
        </w:rPr>
        <w:t>Gady</w:t>
      </w:r>
      <w:proofErr w:type="spellEnd"/>
      <w:r w:rsidRPr="00B17C27">
        <w:rPr>
          <w:sz w:val="12"/>
        </w:rPr>
        <w:t xml:space="preserve"> of The Diplomat </w:t>
      </w:r>
      <w:hyperlink r:id="rId12" w:history="1">
        <w:r w:rsidRPr="00B17C27">
          <w:rPr>
            <w:rStyle w:val="Hyperlink"/>
            <w:sz w:val="12"/>
          </w:rPr>
          <w:t xml:space="preserve">speculates that this </w:t>
        </w:r>
      </w:hyperlink>
      <w:r w:rsidRPr="00B17C27">
        <w:rPr>
          <w:sz w:val="12"/>
        </w:rPr>
        <w:t xml:space="preserve">was the first test of the new indigenous imaging infrared (IIR) seeker, which was developed to help the interceptors distinguish warheads from decoy/dummies. </w:t>
      </w:r>
      <w:r w:rsidRPr="003006A1">
        <w:rPr>
          <w:rStyle w:val="StyleUnderline"/>
          <w:highlight w:val="green"/>
        </w:rPr>
        <w:t>This capability is increasingly necessary as countries like</w:t>
      </w:r>
      <w:r w:rsidRPr="00B17C27">
        <w:rPr>
          <w:sz w:val="12"/>
        </w:rPr>
        <w:t xml:space="preserve"> China and </w:t>
      </w:r>
      <w:hyperlink r:id="rId13" w:history="1">
        <w:r w:rsidRPr="003006A1">
          <w:rPr>
            <w:rStyle w:val="Emphasis"/>
            <w:highlight w:val="green"/>
          </w:rPr>
          <w:t>Pakistan</w:t>
        </w:r>
        <w:r w:rsidRPr="003006A1">
          <w:rPr>
            <w:rStyle w:val="Hyperlink"/>
            <w:sz w:val="12"/>
            <w:highlight w:val="green"/>
          </w:rPr>
          <w:t xml:space="preserve"> </w:t>
        </w:r>
      </w:hyperlink>
      <w:r w:rsidRPr="003006A1">
        <w:rPr>
          <w:rStyle w:val="StyleUnderline"/>
          <w:highlight w:val="green"/>
        </w:rPr>
        <w:t>develop</w:t>
      </w:r>
      <w:r w:rsidRPr="00B17C27">
        <w:rPr>
          <w:sz w:val="12"/>
        </w:rPr>
        <w:t xml:space="preserve"> </w:t>
      </w:r>
      <w:r w:rsidRPr="00B17C27">
        <w:rPr>
          <w:rStyle w:val="StyleUnderline"/>
        </w:rPr>
        <w:t>multiple independently targetable reentry vehicles</w:t>
      </w:r>
      <w:r w:rsidRPr="00B17C27">
        <w:rPr>
          <w:sz w:val="12"/>
        </w:rPr>
        <w:t xml:space="preserve"> (</w:t>
      </w:r>
      <w:r w:rsidRPr="003006A1">
        <w:rPr>
          <w:rStyle w:val="Emphasis"/>
          <w:highlight w:val="green"/>
        </w:rPr>
        <w:t>MIRV</w:t>
      </w:r>
      <w:r w:rsidRPr="00B17C27">
        <w:rPr>
          <w:sz w:val="12"/>
        </w:rPr>
        <w:t xml:space="preserve">) </w:t>
      </w:r>
    </w:p>
    <w:p w14:paraId="291A9CDA" w14:textId="4A8BFB19" w:rsidR="003A3200" w:rsidRDefault="003A3200" w:rsidP="003A3200">
      <w:pPr>
        <w:pStyle w:val="Heading3"/>
      </w:pPr>
      <w:r>
        <w:lastRenderedPageBreak/>
        <w:t>Disease</w:t>
      </w:r>
    </w:p>
    <w:p w14:paraId="772CD063" w14:textId="77777777" w:rsidR="003A3200" w:rsidRDefault="003A3200" w:rsidP="003A3200">
      <w:pPr>
        <w:pStyle w:val="Heading4"/>
      </w:pPr>
      <w:r>
        <w:t>No extinction from disease:</w:t>
      </w:r>
    </w:p>
    <w:p w14:paraId="0D434BCC" w14:textId="77777777" w:rsidR="003A3200" w:rsidRDefault="003A3200" w:rsidP="003A3200">
      <w:pPr>
        <w:pStyle w:val="Heading4"/>
      </w:pPr>
      <w:r>
        <w:t>1] Resilience and countermeasures prevent spread – distinct from burnout</w:t>
      </w:r>
    </w:p>
    <w:p w14:paraId="69BF7EE3" w14:textId="77777777" w:rsidR="003A3200" w:rsidRPr="0052333B" w:rsidRDefault="003A3200" w:rsidP="003A3200">
      <w:pPr>
        <w:rPr>
          <w:rStyle w:val="Style13ptBold"/>
        </w:rPr>
      </w:pPr>
      <w:r w:rsidRPr="0052333B">
        <w:rPr>
          <w:rStyle w:val="Style13ptBold"/>
        </w:rPr>
        <w:t>Adalja 16</w:t>
      </w:r>
    </w:p>
    <w:p w14:paraId="7273C9FD" w14:textId="77777777" w:rsidR="003A3200" w:rsidRDefault="003A3200" w:rsidP="003A3200">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5F18F4F5" w14:textId="77777777" w:rsidR="003A3200" w:rsidRPr="00F574FD" w:rsidRDefault="003A3200" w:rsidP="003A3200">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5B7A3331" w14:textId="77777777" w:rsidR="003A3200" w:rsidRPr="00F574FD" w:rsidRDefault="003A3200" w:rsidP="003A3200">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7A0AD6FC" w14:textId="77777777" w:rsidR="003A3200" w:rsidRPr="00F574FD" w:rsidRDefault="003A3200" w:rsidP="003A3200">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0CE668E0" w14:textId="77777777" w:rsidR="003A3200" w:rsidRPr="00B45479" w:rsidRDefault="003A3200" w:rsidP="003A3200">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50976407" w14:textId="77777777" w:rsidR="003A3200" w:rsidRDefault="003A3200" w:rsidP="003A3200">
      <w:pPr>
        <w:pStyle w:val="Heading4"/>
      </w:pPr>
      <w:r>
        <w:t>Scenario 1 is warming:</w:t>
      </w:r>
    </w:p>
    <w:p w14:paraId="5AE53E94" w14:textId="77777777" w:rsidR="003A3200" w:rsidRDefault="003A3200" w:rsidP="003A3200">
      <w:pPr>
        <w:pStyle w:val="Heading4"/>
      </w:pPr>
      <w:r>
        <w:t>1] Disease outbreaks will be defeated with quarantines</w:t>
      </w:r>
    </w:p>
    <w:p w14:paraId="279E8C08" w14:textId="77777777" w:rsidR="003A3200" w:rsidRDefault="003A3200" w:rsidP="003A3200">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086EE7B3" w14:textId="77777777" w:rsidR="003A3200" w:rsidRPr="009F2411" w:rsidRDefault="003A3200" w:rsidP="003A3200">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21BB7ADF" w14:textId="77777777" w:rsidR="003A3200" w:rsidRPr="009F2411" w:rsidRDefault="003A3200" w:rsidP="003A3200">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3065835F" w14:textId="77777777" w:rsidR="003A3200" w:rsidRPr="009F2411" w:rsidRDefault="003A3200" w:rsidP="003A3200">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416D9C7E" w14:textId="77777777" w:rsidR="003A3200" w:rsidRDefault="003A3200" w:rsidP="003A3200">
      <w:r w:rsidRPr="005546E2">
        <w:lastRenderedPageBreak/>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25196478" w14:textId="77777777" w:rsidR="003A3200" w:rsidRDefault="003A3200" w:rsidP="003A3200"/>
    <w:p w14:paraId="5A300923" w14:textId="77777777" w:rsidR="003A3200" w:rsidRPr="00F23FB9" w:rsidRDefault="003A3200" w:rsidP="003A3200">
      <w:pPr>
        <w:pStyle w:val="Heading4"/>
      </w:pPr>
      <w:r w:rsidRPr="00F23FB9">
        <w:t>2] Quarantines solve climate change – COVID was responsible for the largest drop in emissions ever</w:t>
      </w:r>
    </w:p>
    <w:p w14:paraId="7FDB70BB" w14:textId="77777777" w:rsidR="003A3200" w:rsidRPr="006330B4" w:rsidRDefault="003A3200" w:rsidP="003A3200">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2080C127" w14:textId="77777777" w:rsidR="003A3200" w:rsidRPr="006330B4" w:rsidRDefault="003A3200" w:rsidP="003A3200">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067EBB88" w14:textId="77777777" w:rsidR="003A3200" w:rsidRPr="003F2AE8" w:rsidRDefault="003A3200" w:rsidP="003A3200">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46ECF306" w14:textId="77777777" w:rsidR="003A3200" w:rsidRPr="003F2AE8" w:rsidRDefault="003A3200" w:rsidP="003A3200">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0B3403E0" w14:textId="77777777" w:rsidR="003A3200" w:rsidRPr="003F2AE8" w:rsidRDefault="003A3200" w:rsidP="003A3200">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658561EB" w14:textId="77777777" w:rsidR="003A3200" w:rsidRPr="003F2AE8" w:rsidRDefault="003A3200" w:rsidP="003A3200">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490A6164" w14:textId="77777777" w:rsidR="003A3200" w:rsidRPr="003F2AE8" w:rsidRDefault="003A3200" w:rsidP="003A3200">
      <w:r w:rsidRPr="003F2AE8">
        <w:rPr>
          <w:rStyle w:val="StyleUnderline"/>
        </w:rPr>
        <w:t>The answer to the question, say Jackson and others, may not be so straightforward. Greenhouse gases could rebound in some areas, and there could be lasting decreases in others.</w:t>
      </w:r>
    </w:p>
    <w:p w14:paraId="2E471E2F" w14:textId="77777777" w:rsidR="003A3200" w:rsidRPr="003F2AE8" w:rsidRDefault="003A3200" w:rsidP="003A3200">
      <w:r w:rsidRPr="003F2AE8">
        <w:lastRenderedPageBreak/>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795DB747" w14:textId="77777777" w:rsidR="003A3200" w:rsidRPr="003F2AE8" w:rsidRDefault="003A3200" w:rsidP="003A3200">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1B4D2691" w14:textId="77777777" w:rsidR="003A3200" w:rsidRPr="003F2AE8" w:rsidRDefault="003A3200" w:rsidP="003A3200">
      <w:r w:rsidRPr="003F2AE8">
        <w:t>The dates of peak reductions varied in different parts of the globe because each locked down at a different time. The biggest cumulative drop in carbon dioxide was on April 7 and measured about 17%, according to the study.</w:t>
      </w:r>
    </w:p>
    <w:p w14:paraId="79CD413E" w14:textId="77777777" w:rsidR="003A3200" w:rsidRPr="003F2AE8" w:rsidRDefault="003A3200" w:rsidP="003A3200">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524CED0B" w14:textId="77777777" w:rsidR="003A3200" w:rsidRPr="003F2AE8" w:rsidRDefault="003A3200" w:rsidP="003A3200">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6C2EB335" w14:textId="77777777" w:rsidR="003A3200" w:rsidRPr="003F2AE8" w:rsidRDefault="003A3200" w:rsidP="003A3200">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569DEDE4" w14:textId="77777777" w:rsidR="003A3200" w:rsidRPr="006330B4" w:rsidRDefault="003A3200" w:rsidP="003A3200">
      <w:pPr>
        <w:rPr>
          <w:rStyle w:val="StyleUnderline"/>
        </w:rPr>
      </w:pPr>
      <w:r w:rsidRPr="00D64E8C">
        <w:rPr>
          <w:rStyle w:val="Emphasis"/>
          <w:highlight w:val="green"/>
        </w:rPr>
        <w:t>“We would need to do this every year,”</w:t>
      </w:r>
      <w:r w:rsidRPr="006330B4">
        <w:rPr>
          <w:rStyle w:val="StyleUnderline"/>
        </w:rPr>
        <w:t xml:space="preserve"> he said.</w:t>
      </w:r>
    </w:p>
    <w:p w14:paraId="03BC2491" w14:textId="77777777" w:rsidR="003A3200" w:rsidRPr="003F2AE8" w:rsidRDefault="003A3200" w:rsidP="003A3200">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63D36EE5" w14:textId="77777777" w:rsidR="003A3200" w:rsidRPr="003F2AE8" w:rsidRDefault="003A3200" w:rsidP="003A3200">
      <w:r w:rsidRPr="003F2AE8">
        <w:t>After the decline in emissions in 2009 of about 1.4%, the following year saw an increase of 5.1%.</w:t>
      </w:r>
    </w:p>
    <w:p w14:paraId="41522514" w14:textId="77777777" w:rsidR="003A3200" w:rsidRPr="003F2AE8" w:rsidRDefault="003A3200" w:rsidP="003A3200">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07653A99" w14:textId="77777777" w:rsidR="003A3200" w:rsidRDefault="003A3200" w:rsidP="003A3200">
      <w:pPr>
        <w:rPr>
          <w:rStyle w:val="StyleUnderline"/>
        </w:rPr>
      </w:pPr>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5185BA40" w14:textId="77777777" w:rsidR="003A3200" w:rsidRDefault="003A3200" w:rsidP="003A3200">
      <w:pPr>
        <w:rPr>
          <w:rStyle w:val="StyleUnderline"/>
        </w:rPr>
      </w:pPr>
    </w:p>
    <w:p w14:paraId="12470BB5" w14:textId="77777777" w:rsidR="003A3200" w:rsidRDefault="003A3200" w:rsidP="003A3200">
      <w:pPr>
        <w:pStyle w:val="Heading4"/>
      </w:pPr>
      <w:r>
        <w:lastRenderedPageBreak/>
        <w:t xml:space="preserve">3] Shutdowns </w:t>
      </w:r>
      <w:r w:rsidRPr="00F3677C">
        <w:rPr>
          <w:u w:val="single"/>
        </w:rPr>
        <w:t>solve</w:t>
      </w:r>
      <w:r>
        <w:t xml:space="preserve"> climate change – substantially reduce emissions, </w:t>
      </w:r>
      <w:proofErr w:type="gramStart"/>
      <w:r>
        <w:t>air</w:t>
      </w:r>
      <w:proofErr w:type="gramEnd"/>
      <w:r>
        <w:t xml:space="preserve"> and water pollution, </w:t>
      </w:r>
      <w:r w:rsidRPr="00F3677C">
        <w:t>directs</w:t>
      </w:r>
      <w:r>
        <w:t xml:space="preserve"> attention to climate</w:t>
      </w:r>
    </w:p>
    <w:p w14:paraId="4A98EC28" w14:textId="77777777" w:rsidR="003A3200" w:rsidRPr="00F3677C" w:rsidRDefault="003A3200" w:rsidP="003A3200">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67A8865B" w14:textId="77777777" w:rsidR="003A3200" w:rsidRDefault="003A3200" w:rsidP="003A3200">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47374A5E" w14:textId="77777777" w:rsidR="003A3200" w:rsidRDefault="003A3200" w:rsidP="003A3200">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2F2CD4E9" w14:textId="77777777" w:rsidR="003A3200" w:rsidRPr="00F3677C" w:rsidRDefault="003A3200" w:rsidP="003A3200">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65F0C389" w14:textId="77777777" w:rsidR="003A3200" w:rsidRDefault="003A3200" w:rsidP="003A3200">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608A5741" w14:textId="77777777" w:rsidR="003A3200" w:rsidRPr="00F3677C" w:rsidRDefault="003A3200" w:rsidP="003A3200">
      <w:pPr>
        <w:rPr>
          <w:rStyle w:val="StyleUnderline"/>
        </w:rPr>
      </w:pPr>
      <w:r w:rsidRPr="00F3677C">
        <w:rPr>
          <w:rStyle w:val="StyleUnderline"/>
        </w:rPr>
        <w:t xml:space="preserve">Early observations have shown that extreme social-distancing measures are likely also </w:t>
      </w:r>
      <w:proofErr w:type="gramStart"/>
      <w:r w:rsidRPr="00F3677C">
        <w:rPr>
          <w:rStyle w:val="StyleUnderline"/>
        </w:rPr>
        <w:t>having an effect on</w:t>
      </w:r>
      <w:proofErr w:type="gramEnd"/>
      <w:r w:rsidRPr="00F3677C">
        <w:rPr>
          <w:rStyle w:val="StyleUnderline"/>
        </w:rPr>
        <w:t xml:space="preserve"> air pollution at the city level in the U.S.</w:t>
      </w:r>
    </w:p>
    <w:p w14:paraId="36423573" w14:textId="77777777" w:rsidR="003A3200" w:rsidRDefault="003A3200" w:rsidP="003A3200">
      <w:r>
        <w:t xml:space="preserve">Jordan Wildish, a project director at Earth Economics, an environmental non-profit organization based in Tacoma, Washington, developed an online dashboard to track air quality in San Francisco, New York </w:t>
      </w:r>
      <w:proofErr w:type="gramStart"/>
      <w:r>
        <w:t>City</w:t>
      </w:r>
      <w:proofErr w:type="gramEnd"/>
      <w:r>
        <w:t xml:space="preserve"> and the Seattle area, comparing the measurements with figures from the same time last year.</w:t>
      </w:r>
    </w:p>
    <w:p w14:paraId="250958A4" w14:textId="77777777" w:rsidR="003A3200" w:rsidRDefault="003A3200" w:rsidP="003A3200">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729A5993" w14:textId="77777777" w:rsidR="003A3200" w:rsidRPr="00F3677C" w:rsidRDefault="003A3200" w:rsidP="003A3200">
      <w:pPr>
        <w:rPr>
          <w:rStyle w:val="StyleUnderline"/>
        </w:rPr>
      </w:pPr>
      <w:r w:rsidRPr="00F3677C">
        <w:rPr>
          <w:rStyle w:val="StyleUnderline"/>
        </w:rPr>
        <w:t xml:space="preserve">In New York City, there was a 28 percent drop over the same </w:t>
      </w:r>
      <w:proofErr w:type="gramStart"/>
      <w:r w:rsidRPr="00F3677C">
        <w:rPr>
          <w:rStyle w:val="StyleUnderline"/>
        </w:rPr>
        <w:t>period of time</w:t>
      </w:r>
      <w:proofErr w:type="gramEnd"/>
      <w:r w:rsidRPr="00F3677C">
        <w:rPr>
          <w:rStyle w:val="StyleUnderline"/>
        </w:rPr>
        <w:t>, and the Seattle-Tacoma-Bellevue saw a 32 percent decrease.</w:t>
      </w:r>
    </w:p>
    <w:p w14:paraId="266B5FFA" w14:textId="77777777" w:rsidR="003A3200" w:rsidRDefault="003A3200" w:rsidP="003A3200">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004DD22A" w14:textId="77777777" w:rsidR="003A3200" w:rsidRDefault="003A3200" w:rsidP="003A3200">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44844EA7" w14:textId="77777777" w:rsidR="003A3200" w:rsidRDefault="003A3200" w:rsidP="003A3200">
      <w:pPr>
        <w:pStyle w:val="Heading4"/>
      </w:pPr>
      <w:r>
        <w:lastRenderedPageBreak/>
        <w:t>2] Solves war</w:t>
      </w:r>
    </w:p>
    <w:p w14:paraId="22CA3BC1" w14:textId="77777777" w:rsidR="003A3200" w:rsidRDefault="003A3200" w:rsidP="003A3200">
      <w:pPr>
        <w:pStyle w:val="Heading4"/>
      </w:pPr>
      <w:r>
        <w:t xml:space="preserve">A] Disease pandemics </w:t>
      </w:r>
      <w:r w:rsidRPr="005A1CDD">
        <w:rPr>
          <w:u w:val="single"/>
        </w:rPr>
        <w:t>decrease</w:t>
      </w:r>
      <w:r>
        <w:t xml:space="preserve"> the likelihood of war</w:t>
      </w:r>
    </w:p>
    <w:p w14:paraId="4363303B" w14:textId="77777777" w:rsidR="003A3200" w:rsidRPr="00011FBC" w:rsidRDefault="003A3200" w:rsidP="003A3200">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4D0591C9" w14:textId="77777777" w:rsidR="00073993" w:rsidRDefault="003A3200" w:rsidP="003A3200">
      <w:pPr>
        <w:rPr>
          <w:rStyle w:val="StyleUnderline"/>
        </w:rPr>
      </w:pPr>
      <w:r w:rsidRPr="00F54E25">
        <w:t xml:space="preserve">By many measures, 2020 is looking to be the worst year that humankind has faced in many decades. We’re </w:t>
      </w:r>
      <w:proofErr w:type="gramStart"/>
      <w:r w:rsidRPr="00F54E25">
        <w:t>in the midst of</w:t>
      </w:r>
      <w:proofErr w:type="gramEnd"/>
      <w:r w:rsidRPr="00F54E25">
        <w:t xml:space="preserve">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 xml:space="preserve">assemble lots of people in </w:t>
      </w:r>
      <w:proofErr w:type="gramStart"/>
      <w:r w:rsidRPr="00D64E8C">
        <w:rPr>
          <w:rStyle w:val="StyleUnderline"/>
          <w:highlight w:val="green"/>
        </w:rPr>
        <w:t>close proximity</w:t>
      </w:r>
      <w:proofErr w:type="gramEnd"/>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w:t>
      </w:r>
      <w:r w:rsidRPr="0096566C">
        <w:rPr>
          <w:rStyle w:val="StyleUnderline"/>
        </w:rPr>
        <w:lastRenderedPageBreak/>
        <w:t xml:space="preserve">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w:t>
      </w:r>
    </w:p>
    <w:p w14:paraId="2002AF37" w14:textId="77777777" w:rsidR="00073993" w:rsidRDefault="00073993" w:rsidP="003A3200">
      <w:pPr>
        <w:rPr>
          <w:rStyle w:val="StyleUnderline"/>
        </w:rPr>
      </w:pPr>
    </w:p>
    <w:p w14:paraId="3EE1EABE" w14:textId="77777777" w:rsidR="00073993" w:rsidRDefault="00073993" w:rsidP="003A3200">
      <w:pPr>
        <w:rPr>
          <w:rStyle w:val="StyleUnderline"/>
        </w:rPr>
      </w:pPr>
    </w:p>
    <w:p w14:paraId="57F01171" w14:textId="77777777" w:rsidR="00073993" w:rsidRDefault="00073993" w:rsidP="003A3200">
      <w:pPr>
        <w:rPr>
          <w:rStyle w:val="StyleUnderline"/>
        </w:rPr>
      </w:pPr>
    </w:p>
    <w:p w14:paraId="5A83DD6D" w14:textId="77777777" w:rsidR="00073993" w:rsidRDefault="00073993" w:rsidP="003A3200">
      <w:pPr>
        <w:rPr>
          <w:rStyle w:val="StyleUnderline"/>
        </w:rPr>
      </w:pPr>
    </w:p>
    <w:p w14:paraId="4AC4B532" w14:textId="77777777" w:rsidR="000F2984" w:rsidRPr="00F601E6" w:rsidRDefault="000F2984" w:rsidP="00F601E6"/>
    <w:sectPr w:rsidR="000F298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1D2482A"/>
    <w:multiLevelType w:val="hybridMultilevel"/>
    <w:tmpl w:val="D974D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233AC"/>
    <w:multiLevelType w:val="hybridMultilevel"/>
    <w:tmpl w:val="C458EAEC"/>
    <w:lvl w:ilvl="0" w:tplc="BE2297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322CC9"/>
    <w:multiLevelType w:val="hybridMultilevel"/>
    <w:tmpl w:val="C7B04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9E1B0E"/>
    <w:multiLevelType w:val="hybridMultilevel"/>
    <w:tmpl w:val="A17A5DA4"/>
    <w:lvl w:ilvl="0" w:tplc="97CC018C">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B86516B"/>
    <w:multiLevelType w:val="hybridMultilevel"/>
    <w:tmpl w:val="00A2C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5E3164"/>
    <w:multiLevelType w:val="hybridMultilevel"/>
    <w:tmpl w:val="B17A3430"/>
    <w:lvl w:ilvl="0" w:tplc="A496B8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D038DD"/>
    <w:multiLevelType w:val="multilevel"/>
    <w:tmpl w:val="5264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A40E9F"/>
    <w:multiLevelType w:val="hybridMultilevel"/>
    <w:tmpl w:val="CFDA702E"/>
    <w:lvl w:ilvl="0" w:tplc="74BA9DB0">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272B2C"/>
    <w:multiLevelType w:val="hybridMultilevel"/>
    <w:tmpl w:val="79227648"/>
    <w:lvl w:ilvl="0" w:tplc="F1E2F23C">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FA217F"/>
    <w:multiLevelType w:val="multilevel"/>
    <w:tmpl w:val="8A3ED2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8750CEA"/>
    <w:multiLevelType w:val="hybridMultilevel"/>
    <w:tmpl w:val="3C3C5350"/>
    <w:lvl w:ilvl="0" w:tplc="EF82F3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683759"/>
    <w:multiLevelType w:val="hybridMultilevel"/>
    <w:tmpl w:val="556C6BEA"/>
    <w:lvl w:ilvl="0" w:tplc="E552028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4"/>
  </w:num>
  <w:num w:numId="15">
    <w:abstractNumId w:val="24"/>
  </w:num>
  <w:num w:numId="16">
    <w:abstractNumId w:val="21"/>
  </w:num>
  <w:num w:numId="17">
    <w:abstractNumId w:val="23"/>
  </w:num>
  <w:num w:numId="18">
    <w:abstractNumId w:val="11"/>
  </w:num>
  <w:num w:numId="19">
    <w:abstractNumId w:val="19"/>
  </w:num>
  <w:num w:numId="20">
    <w:abstractNumId w:val="26"/>
  </w:num>
  <w:num w:numId="21">
    <w:abstractNumId w:val="20"/>
  </w:num>
  <w:num w:numId="22">
    <w:abstractNumId w:val="13"/>
  </w:num>
  <w:num w:numId="23">
    <w:abstractNumId w:val="16"/>
  </w:num>
  <w:num w:numId="24">
    <w:abstractNumId w:val="12"/>
  </w:num>
  <w:num w:numId="25">
    <w:abstractNumId w:val="25"/>
  </w:num>
  <w:num w:numId="26">
    <w:abstractNumId w:val="1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29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93"/>
    <w:rsid w:val="00076094"/>
    <w:rsid w:val="0008785F"/>
    <w:rsid w:val="00090CBE"/>
    <w:rsid w:val="00094DEC"/>
    <w:rsid w:val="000A2D8A"/>
    <w:rsid w:val="000D26A6"/>
    <w:rsid w:val="000D2B90"/>
    <w:rsid w:val="000D6ED8"/>
    <w:rsid w:val="000D717B"/>
    <w:rsid w:val="000F298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F8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200"/>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BD9"/>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49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2C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5B797"/>
  <w14:defaultImageDpi w14:val="300"/>
  <w15:docId w15:val="{DE28A132-E9A0-984C-925D-79005770E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2B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2B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
    <w:basedOn w:val="Normal"/>
    <w:next w:val="Normal"/>
    <w:link w:val="Heading2Char"/>
    <w:uiPriority w:val="9"/>
    <w:unhideWhenUsed/>
    <w:qFormat/>
    <w:rsid w:val="00582B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82B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582B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2B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BD9"/>
  </w:style>
  <w:style w:type="character" w:customStyle="1" w:styleId="Heading1Char">
    <w:name w:val="Heading 1 Char"/>
    <w:aliases w:val="Pocket Char"/>
    <w:basedOn w:val="DefaultParagraphFont"/>
    <w:link w:val="Heading1"/>
    <w:uiPriority w:val="9"/>
    <w:rsid w:val="00582BD9"/>
    <w:rPr>
      <w:rFonts w:ascii="Calibri" w:eastAsiaTheme="majorEastAsia" w:hAnsi="Calibri"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582BD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82BD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82B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2BD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82BD9"/>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582B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2BD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582BD9"/>
    <w:rPr>
      <w:color w:val="auto"/>
      <w:u w:val="none"/>
    </w:rPr>
  </w:style>
  <w:style w:type="paragraph" w:styleId="DocumentMap">
    <w:name w:val="Document Map"/>
    <w:basedOn w:val="Normal"/>
    <w:link w:val="DocumentMapChar"/>
    <w:uiPriority w:val="99"/>
    <w:semiHidden/>
    <w:unhideWhenUsed/>
    <w:rsid w:val="00582B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2BD9"/>
    <w:rPr>
      <w:rFonts w:ascii="Lucida Grande" w:hAnsi="Lucida Grande" w:cs="Lucida Grande"/>
    </w:rPr>
  </w:style>
  <w:style w:type="paragraph" w:customStyle="1" w:styleId="textbold">
    <w:name w:val="text bold"/>
    <w:basedOn w:val="Normal"/>
    <w:link w:val="Emphasis"/>
    <w:uiPriority w:val="20"/>
    <w:qFormat/>
    <w:rsid w:val="000F2984"/>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F2984"/>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card">
    <w:name w:val="card"/>
    <w:aliases w:val="Medium Grid 21"/>
    <w:basedOn w:val="Normal"/>
    <w:next w:val="Normal"/>
    <w:uiPriority w:val="6"/>
    <w:qFormat/>
    <w:rsid w:val="000F2984"/>
    <w:pPr>
      <w:spacing w:after="0" w:line="240" w:lineRule="auto"/>
      <w:ind w:left="288" w:right="288"/>
    </w:pPr>
    <w:rPr>
      <w:rFonts w:asciiTheme="minorHAnsi" w:hAnsiTheme="minorHAnsi"/>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Small Text,Note Level 21,tag,ca"/>
    <w:uiPriority w:val="99"/>
    <w:qFormat/>
    <w:rsid w:val="000F2984"/>
    <w:rPr>
      <w:rFonts w:ascii="Calibri" w:eastAsiaTheme="minorHAnsi" w:hAnsi="Calibri"/>
      <w:sz w:val="22"/>
      <w:szCs w:val="22"/>
    </w:rPr>
  </w:style>
  <w:style w:type="paragraph" w:styleId="ListParagraph">
    <w:name w:val="List Paragraph"/>
    <w:aliases w:val="6 font"/>
    <w:basedOn w:val="Normal"/>
    <w:uiPriority w:val="34"/>
    <w:qFormat/>
    <w:rsid w:val="000F2984"/>
    <w:pPr>
      <w:ind w:left="720"/>
      <w:contextualSpacing/>
    </w:pPr>
  </w:style>
  <w:style w:type="paragraph" w:customStyle="1" w:styleId="Emphasis1">
    <w:name w:val="Emphasis1"/>
    <w:basedOn w:val="Normal"/>
    <w:autoRedefine/>
    <w:uiPriority w:val="20"/>
    <w:qFormat/>
    <w:rsid w:val="000F29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uthorQuals">
    <w:name w:val="Author Quals"/>
    <w:basedOn w:val="Normal"/>
    <w:link w:val="AuthorQualsChar"/>
    <w:autoRedefine/>
    <w:uiPriority w:val="4"/>
    <w:qFormat/>
    <w:rsid w:val="000F2984"/>
    <w:rPr>
      <w:sz w:val="16"/>
      <w:szCs w:val="10"/>
    </w:rPr>
  </w:style>
  <w:style w:type="character" w:customStyle="1" w:styleId="AuthorQualsChar">
    <w:name w:val="Author Quals Char"/>
    <w:basedOn w:val="DefaultParagraphFont"/>
    <w:link w:val="AuthorQuals"/>
    <w:uiPriority w:val="4"/>
    <w:rsid w:val="000F2984"/>
    <w:rPr>
      <w:rFonts w:ascii="Calibri" w:hAnsi="Calibri"/>
      <w:sz w:val="16"/>
      <w:szCs w:val="10"/>
    </w:rPr>
  </w:style>
  <w:style w:type="paragraph" w:styleId="Revision">
    <w:name w:val="Revision"/>
    <w:hidden/>
    <w:uiPriority w:val="99"/>
    <w:semiHidden/>
    <w:rsid w:val="000F2984"/>
    <w:rPr>
      <w:rFonts w:ascii="Arial" w:hAnsi="Arial" w:cs="Arial"/>
      <w:sz w:val="22"/>
    </w:rPr>
  </w:style>
  <w:style w:type="paragraph" w:customStyle="1" w:styleId="UnderlinePara">
    <w:name w:val="Underline Para"/>
    <w:basedOn w:val="Normal"/>
    <w:uiPriority w:val="6"/>
    <w:qFormat/>
    <w:rsid w:val="000F2984"/>
    <w:pPr>
      <w:widowControl w:val="0"/>
      <w:suppressAutoHyphens/>
      <w:spacing w:after="200"/>
      <w:contextualSpacing/>
    </w:pPr>
    <w:rPr>
      <w:rFonts w:asciiTheme="minorHAnsi" w:hAnsiTheme="minorHAnsi"/>
      <w:u w:val="single"/>
    </w:rPr>
  </w:style>
  <w:style w:type="paragraph" w:styleId="NormalWeb">
    <w:name w:val="Normal (Web)"/>
    <w:basedOn w:val="Normal"/>
    <w:uiPriority w:val="99"/>
    <w:semiHidden/>
    <w:unhideWhenUsed/>
    <w:rsid w:val="000F2984"/>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0F2984"/>
    <w:rPr>
      <w:color w:val="605E5C"/>
      <w:shd w:val="clear" w:color="auto" w:fill="E1DFDD"/>
    </w:rPr>
  </w:style>
  <w:style w:type="character" w:customStyle="1" w:styleId="TitleChar">
    <w:name w:val="Title Char"/>
    <w:aliases w:val="Cites and Cards Char,Bold Underlined Char,UNDERLINE Char,title Char"/>
    <w:basedOn w:val="DefaultParagraphFont"/>
    <w:link w:val="Title"/>
    <w:uiPriority w:val="6"/>
    <w:qFormat/>
    <w:rsid w:val="000F2984"/>
    <w:rPr>
      <w:u w:val="single"/>
    </w:rPr>
  </w:style>
  <w:style w:type="paragraph" w:styleId="Title">
    <w:name w:val="Title"/>
    <w:aliases w:val="Cites and Cards,Bold Underlined,UNDERLINE,title"/>
    <w:basedOn w:val="Normal"/>
    <w:next w:val="Normal"/>
    <w:link w:val="TitleChar"/>
    <w:uiPriority w:val="6"/>
    <w:qFormat/>
    <w:rsid w:val="000F2984"/>
    <w:pPr>
      <w:spacing w:after="0" w:line="240" w:lineRule="auto"/>
      <w:ind w:left="720"/>
      <w:outlineLvl w:val="0"/>
    </w:pPr>
    <w:rPr>
      <w:rFonts w:asciiTheme="minorHAnsi" w:hAnsiTheme="minorHAnsi"/>
      <w:sz w:val="24"/>
      <w:u w:val="single"/>
    </w:rPr>
  </w:style>
  <w:style w:type="character" w:customStyle="1" w:styleId="TitleChar1">
    <w:name w:val="Title Char1"/>
    <w:basedOn w:val="DefaultParagraphFont"/>
    <w:uiPriority w:val="10"/>
    <w:rsid w:val="000F2984"/>
    <w:rPr>
      <w:rFonts w:asciiTheme="majorHAnsi" w:eastAsiaTheme="majorEastAsia" w:hAnsiTheme="majorHAnsi" w:cstheme="majorBidi"/>
      <w:spacing w:val="-10"/>
      <w:kern w:val="28"/>
      <w:sz w:val="56"/>
      <w:szCs w:val="56"/>
    </w:rPr>
  </w:style>
  <w:style w:type="character" w:customStyle="1" w:styleId="BoldUnderlineChar">
    <w:name w:val="Bold Underline Char"/>
    <w:rsid w:val="000F2984"/>
    <w:rPr>
      <w:rFonts w:ascii="Arial Narrow" w:eastAsia="Calibri" w:hAnsi="Arial Narrow" w:cs="Times New Roman"/>
      <w:b/>
      <w:sz w:val="20"/>
      <w:u w:val="thick"/>
    </w:rPr>
  </w:style>
  <w:style w:type="paragraph" w:customStyle="1" w:styleId="hotroute">
    <w:name w:val="hot route!"/>
    <w:basedOn w:val="Normal"/>
    <w:qFormat/>
    <w:rsid w:val="003A3200"/>
    <w:pPr>
      <w:ind w:left="144"/>
    </w:pPr>
    <w:rPr>
      <w:rFonts w:ascii="Times New Roman" w:hAnsi="Times New Roman"/>
      <w:sz w:val="24"/>
    </w:rPr>
  </w:style>
  <w:style w:type="character" w:customStyle="1" w:styleId="underlineChar">
    <w:name w:val="underline Char"/>
    <w:rsid w:val="003A3200"/>
    <w:rPr>
      <w:u w:val="single"/>
    </w:rPr>
  </w:style>
  <w:style w:type="character" w:customStyle="1" w:styleId="smallChar">
    <w:name w:val="small Char"/>
    <w:rsid w:val="003A3200"/>
    <w:rPr>
      <w:rFonts w:ascii="Times New Roman" w:eastAsia="Calibri" w:hAnsi="Times New Roman" w:cs="Times New Roman"/>
      <w:sz w:val="16"/>
    </w:rPr>
  </w:style>
  <w:style w:type="character" w:customStyle="1" w:styleId="Highlightedunderline">
    <w:name w:val="Highlighted underline"/>
    <w:rsid w:val="003A3200"/>
    <w:rPr>
      <w:rFonts w:ascii="Times New Roman" w:hAnsi="Times New Roman"/>
      <w:sz w:val="20"/>
      <w:u w:val="single"/>
      <w:bdr w:val="none" w:sz="0" w:space="0" w:color="auto"/>
      <w:shd w:val="clear" w:color="auto" w:fill="C0C0C0"/>
    </w:rPr>
  </w:style>
  <w:style w:type="table" w:styleId="TableGrid">
    <w:name w:val="Table Grid"/>
    <w:basedOn w:val="TableNormal"/>
    <w:uiPriority w:val="39"/>
    <w:rsid w:val="00C1149D"/>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17/01/why-pakistans-newly-flight-tested-multiple-nuclear-warhead-capable-missile-really-matte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diplomat.com/2018/08/indias-advanced-air-defense-interceptor-shoots-down-ballistic-missile-target-in-te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ib.nic.in/newsite/PrintRelease.aspx?relid=18145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bulletin.org/roundtable_entry/no-nukes-no-no-first-us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230</TotalTime>
  <Pages>39</Pages>
  <Words>11986</Words>
  <Characters>63527</Characters>
  <Application>Microsoft Office Word</Application>
  <DocSecurity>0</DocSecurity>
  <Lines>765</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2022-03-11T13:27:00Z</dcterms:created>
  <dcterms:modified xsi:type="dcterms:W3CDTF">2022-03-12T13:25:00Z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