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5A3AF" w14:textId="54155FFE" w:rsidR="00C54D75" w:rsidRDefault="00C54D75" w:rsidP="00C54D75">
      <w:pPr>
        <w:pStyle w:val="Heading2"/>
      </w:pPr>
      <w:r>
        <w:t>1</w:t>
      </w:r>
    </w:p>
    <w:p w14:paraId="4C2FF51A" w14:textId="526B4652" w:rsidR="00897A69" w:rsidRPr="000B29C7" w:rsidRDefault="00897A69" w:rsidP="00897A69">
      <w:pPr>
        <w:pStyle w:val="Heading4"/>
        <w:rPr>
          <w:color w:val="000000" w:themeColor="text1"/>
        </w:rPr>
      </w:pPr>
      <w:r w:rsidRPr="000B29C7">
        <w:rPr>
          <w:color w:val="000000" w:themeColor="text1"/>
        </w:rPr>
        <w:t xml:space="preserve">1] Interpretation - Reduce means </w:t>
      </w:r>
      <w:r w:rsidRPr="000B29C7">
        <w:rPr>
          <w:color w:val="000000" w:themeColor="text1"/>
          <w:u w:val="single"/>
        </w:rPr>
        <w:t>permanent reduction</w:t>
      </w:r>
      <w:r w:rsidRPr="000B29C7">
        <w:rPr>
          <w:color w:val="000000" w:themeColor="text1"/>
        </w:rPr>
        <w:t xml:space="preserve"> – it’s distinct from “waive” or “suspend.”</w:t>
      </w:r>
    </w:p>
    <w:p w14:paraId="66DAD20A" w14:textId="77777777" w:rsidR="00897A69" w:rsidRPr="000B29C7" w:rsidRDefault="00897A69" w:rsidP="00897A69">
      <w:pPr>
        <w:rPr>
          <w:color w:val="000000" w:themeColor="text1"/>
        </w:rPr>
      </w:pPr>
      <w:r w:rsidRPr="000B29C7">
        <w:rPr>
          <w:rStyle w:val="verdana"/>
          <w:rFonts w:cs="Calibri"/>
          <w:b/>
          <w:color w:val="000000" w:themeColor="text1"/>
          <w:sz w:val="26"/>
          <w:szCs w:val="26"/>
        </w:rPr>
        <w:t>Reynolds 59</w:t>
      </w:r>
      <w:r w:rsidRPr="000B29C7">
        <w:rPr>
          <w:rStyle w:val="verdana"/>
          <w:rFonts w:cs="Calibri"/>
          <w:color w:val="000000" w:themeColor="text1"/>
        </w:rPr>
        <w:t xml:space="preserve"> </w:t>
      </w:r>
      <w:r w:rsidRPr="000B29C7">
        <w:rPr>
          <w:rStyle w:val="verdana"/>
          <w:rFonts w:cs="Calibri"/>
          <w:color w:val="000000" w:themeColor="text1"/>
          <w:sz w:val="16"/>
          <w:szCs w:val="16"/>
        </w:rPr>
        <w:t>(Judge (</w:t>
      </w:r>
      <w:r w:rsidRPr="000B29C7">
        <w:rPr>
          <w:color w:val="000000" w:themeColor="text1"/>
          <w:sz w:val="16"/>
          <w:szCs w:val="16"/>
        </w:rPr>
        <w:t xml:space="preserve">In the Matter of Doris A. </w:t>
      </w:r>
      <w:proofErr w:type="spellStart"/>
      <w:r w:rsidRPr="000B29C7">
        <w:rPr>
          <w:color w:val="000000" w:themeColor="text1"/>
          <w:sz w:val="16"/>
          <w:szCs w:val="16"/>
        </w:rPr>
        <w:t>Montesani</w:t>
      </w:r>
      <w:proofErr w:type="spellEnd"/>
      <w:r w:rsidRPr="000B29C7">
        <w:rPr>
          <w:color w:val="000000" w:themeColor="text1"/>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3B8C38A" w14:textId="77777777" w:rsidR="00897A69" w:rsidRPr="000B29C7" w:rsidRDefault="00897A69" w:rsidP="00897A69">
      <w:pPr>
        <w:rPr>
          <w:rStyle w:val="StyleUnderline"/>
          <w:color w:val="000000" w:themeColor="text1"/>
        </w:rPr>
      </w:pPr>
      <w:r w:rsidRPr="000B29C7">
        <w:rPr>
          <w:color w:val="000000" w:themeColor="text1"/>
          <w:sz w:val="16"/>
        </w:rPr>
        <w:t xml:space="preserve">Section 83's counterpart </w:t>
      </w:r>
      <w:proofErr w:type="gramStart"/>
      <w:r w:rsidRPr="000B29C7">
        <w:rPr>
          <w:color w:val="000000" w:themeColor="text1"/>
          <w:sz w:val="16"/>
        </w:rPr>
        <w:t>with regard to</w:t>
      </w:r>
      <w:proofErr w:type="gramEnd"/>
      <w:r w:rsidRPr="000B29C7">
        <w:rPr>
          <w:color w:val="000000" w:themeColor="text1"/>
          <w:sz w:val="16"/>
        </w:rPr>
        <w:t xml:space="preserve"> </w:t>
      </w:r>
      <w:proofErr w:type="spellStart"/>
      <w:r w:rsidRPr="000B29C7">
        <w:rPr>
          <w:color w:val="000000" w:themeColor="text1"/>
          <w:sz w:val="16"/>
        </w:rPr>
        <w:t>nondisability</w:t>
      </w:r>
      <w:proofErr w:type="spellEnd"/>
      <w:r w:rsidRPr="000B29C7">
        <w:rPr>
          <w:color w:val="000000" w:themeColor="text1"/>
          <w:sz w:val="16"/>
        </w:rPr>
        <w:t xml:space="preserve"> pensioners, section 84, prescribes a reduction only if the pensioner should again take a public job. The disability pensioner is penalized if he takes </w:t>
      </w:r>
      <w:r w:rsidRPr="000B29C7">
        <w:rPr>
          <w:rStyle w:val="italic"/>
          <w:color w:val="000000" w:themeColor="text1"/>
          <w:sz w:val="16"/>
        </w:rPr>
        <w:t>any</w:t>
      </w:r>
      <w:r w:rsidRPr="000B29C7">
        <w:rPr>
          <w:color w:val="000000" w:themeColor="text1"/>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0B29C7">
        <w:rPr>
          <w:color w:val="000000" w:themeColor="text1"/>
          <w:sz w:val="16"/>
        </w:rPr>
        <w:t> [***13] </w:t>
      </w:r>
      <w:r w:rsidRPr="000B29C7">
        <w:rPr>
          <w:color w:val="000000" w:themeColor="text1"/>
          <w:highlight w:val="cyan"/>
          <w:u w:val="single"/>
        </w:rPr>
        <w:t>The section says "reduced",</w:t>
      </w:r>
      <w:r w:rsidRPr="000B29C7">
        <w:rPr>
          <w:color w:val="000000" w:themeColor="text1"/>
          <w:u w:val="single"/>
        </w:rPr>
        <w:t xml:space="preserve"> </w:t>
      </w:r>
      <w:r w:rsidRPr="000B29C7">
        <w:rPr>
          <w:color w:val="000000" w:themeColor="text1"/>
          <w:highlight w:val="cyan"/>
          <w:u w:val="single"/>
        </w:rPr>
        <w:t>does not say</w:t>
      </w:r>
      <w:r w:rsidRPr="000B29C7">
        <w:rPr>
          <w:color w:val="000000" w:themeColor="text1"/>
          <w:u w:val="single"/>
        </w:rPr>
        <w:t xml:space="preserve"> that monthly payments shall be </w:t>
      </w:r>
      <w:proofErr w:type="gramStart"/>
      <w:r w:rsidRPr="000B29C7">
        <w:rPr>
          <w:color w:val="000000" w:themeColor="text1"/>
          <w:highlight w:val="cyan"/>
          <w:u w:val="single"/>
        </w:rPr>
        <w:t>temporarily suspended</w:t>
      </w:r>
      <w:proofErr w:type="gramEnd"/>
      <w:r w:rsidRPr="000B29C7">
        <w:rPr>
          <w:color w:val="000000" w:themeColor="text1"/>
          <w:u w:val="single"/>
        </w:rPr>
        <w:t xml:space="preserve">; it says that the pension itself shall be reduced. </w:t>
      </w:r>
      <w:r w:rsidRPr="000B29C7">
        <w:rPr>
          <w:color w:val="000000" w:themeColor="text1"/>
          <w:highlight w:val="cyan"/>
          <w:u w:val="single"/>
        </w:rPr>
        <w:t xml:space="preserve">The </w:t>
      </w:r>
      <w:r w:rsidRPr="000B29C7">
        <w:rPr>
          <w:rStyle w:val="Emphasis"/>
          <w:color w:val="000000" w:themeColor="text1"/>
          <w:highlight w:val="cyan"/>
        </w:rPr>
        <w:t>plain dictionary meaning</w:t>
      </w:r>
      <w:r w:rsidRPr="000B29C7">
        <w:rPr>
          <w:color w:val="000000" w:themeColor="text1"/>
          <w:highlight w:val="cyan"/>
          <w:u w:val="single"/>
        </w:rPr>
        <w:t xml:space="preserve"> of the word is to diminish</w:t>
      </w:r>
      <w:r w:rsidRPr="000B29C7">
        <w:rPr>
          <w:color w:val="000000" w:themeColor="text1"/>
          <w:u w:val="single"/>
        </w:rPr>
        <w:t xml:space="preserve">, lower or degrade. </w:t>
      </w:r>
      <w:r w:rsidRPr="000B29C7">
        <w:rPr>
          <w:rStyle w:val="StyleUnderline"/>
          <w:color w:val="000000" w:themeColor="text1"/>
          <w:highlight w:val="cyan"/>
        </w:rPr>
        <w:t>The word "reduce"</w:t>
      </w:r>
      <w:r w:rsidRPr="000B29C7">
        <w:rPr>
          <w:rStyle w:val="StyleUnderline"/>
          <w:color w:val="000000" w:themeColor="text1"/>
        </w:rPr>
        <w:t xml:space="preserve"> seems adequately to </w:t>
      </w:r>
      <w:r w:rsidRPr="000B29C7">
        <w:rPr>
          <w:rStyle w:val="StyleUnderline"/>
          <w:color w:val="000000" w:themeColor="text1"/>
          <w:highlight w:val="cyan"/>
        </w:rPr>
        <w:t xml:space="preserve">indicate </w:t>
      </w:r>
      <w:r w:rsidRPr="000B29C7">
        <w:rPr>
          <w:rStyle w:val="Emphasis"/>
          <w:color w:val="000000" w:themeColor="text1"/>
          <w:highlight w:val="cyan"/>
        </w:rPr>
        <w:t>permanency</w:t>
      </w:r>
      <w:r w:rsidRPr="000B29C7">
        <w:rPr>
          <w:rStyle w:val="StyleUnderline"/>
          <w:color w:val="000000" w:themeColor="text1"/>
          <w:highlight w:val="cyan"/>
        </w:rPr>
        <w:t>.</w:t>
      </w:r>
    </w:p>
    <w:p w14:paraId="12327348" w14:textId="77777777" w:rsidR="00897A69" w:rsidRPr="000B29C7" w:rsidRDefault="00897A69" w:rsidP="00897A69">
      <w:pPr>
        <w:pStyle w:val="Heading4"/>
        <w:rPr>
          <w:color w:val="000000" w:themeColor="text1"/>
        </w:rPr>
      </w:pPr>
      <w:r w:rsidRPr="000B29C7">
        <w:rPr>
          <w:color w:val="000000" w:themeColor="text1"/>
        </w:rPr>
        <w:t>It’s temporary – we read blue</w:t>
      </w:r>
    </w:p>
    <w:p w14:paraId="347D453C" w14:textId="77777777" w:rsidR="00897A69" w:rsidRPr="000B29C7" w:rsidRDefault="00897A69" w:rsidP="00897A69">
      <w:pPr>
        <w:rPr>
          <w:color w:val="000000" w:themeColor="text1"/>
        </w:rPr>
      </w:pPr>
      <w:r w:rsidRPr="000B29C7">
        <w:rPr>
          <w:b/>
          <w:bCs/>
          <w:color w:val="000000" w:themeColor="text1"/>
          <w:sz w:val="26"/>
        </w:rPr>
        <w:t>Meredith 21</w:t>
      </w:r>
      <w:r w:rsidRPr="000B29C7">
        <w:rPr>
          <w:color w:val="000000" w:themeColor="text1"/>
        </w:rPr>
        <w:t xml:space="preserve">. [(Sam Meredith is a Correspondent at CNBC in London, covering international politics, </w:t>
      </w:r>
      <w:proofErr w:type="gramStart"/>
      <w:r w:rsidRPr="000B29C7">
        <w:rPr>
          <w:color w:val="000000" w:themeColor="text1"/>
        </w:rPr>
        <w:t>energy</w:t>
      </w:r>
      <w:proofErr w:type="gramEnd"/>
      <w:r w:rsidRPr="000B29C7">
        <w:rPr>
          <w:color w:val="000000" w:themeColor="text1"/>
        </w:rPr>
        <w:t xml:space="preserve"> and business news) “Rich countries are refusing to waive the rights on Covid vaccines as global cases hit record levels,” CNBC, April 22, 2021. </w:t>
      </w:r>
      <w:hyperlink r:id="rId9" w:history="1">
        <w:r w:rsidRPr="000B29C7">
          <w:rPr>
            <w:color w:val="000000" w:themeColor="text1"/>
          </w:rPr>
          <w:t>https://www.cnbc.com/2021/04/22/covid-rich-countries-are-refusing-to-waive-ip-rights-on-vaccines.html</w:t>
        </w:r>
      </w:hyperlink>
      <w:r w:rsidRPr="000B29C7">
        <w:rPr>
          <w:color w:val="000000" w:themeColor="text1"/>
        </w:rPr>
        <w:t>] TDI</w:t>
      </w:r>
    </w:p>
    <w:p w14:paraId="44D5CB7D" w14:textId="77777777" w:rsidR="00897A69" w:rsidRPr="000B29C7" w:rsidRDefault="00897A69" w:rsidP="00897A69">
      <w:pPr>
        <w:rPr>
          <w:b/>
          <w:bCs/>
          <w:color w:val="000000" w:themeColor="text1"/>
          <w:sz w:val="14"/>
        </w:rPr>
      </w:pPr>
      <w:r w:rsidRPr="000B29C7">
        <w:rPr>
          <w:color w:val="000000" w:themeColor="text1"/>
          <w:sz w:val="14"/>
        </w:rPr>
        <w:t xml:space="preserve">LONDON — </w:t>
      </w:r>
      <w:r w:rsidRPr="000B29C7">
        <w:rPr>
          <w:color w:val="000000" w:themeColor="text1"/>
          <w:u w:val="single"/>
        </w:rPr>
        <w:t xml:space="preserve">The </w:t>
      </w:r>
      <w:r w:rsidRPr="000B29C7">
        <w:rPr>
          <w:color w:val="000000" w:themeColor="text1"/>
          <w:highlight w:val="green"/>
          <w:u w:val="single"/>
        </w:rPr>
        <w:t>U.S., Canada</w:t>
      </w:r>
      <w:r w:rsidRPr="000B29C7">
        <w:rPr>
          <w:color w:val="000000" w:themeColor="text1"/>
          <w:u w:val="single"/>
        </w:rPr>
        <w:t xml:space="preserve"> and </w:t>
      </w:r>
      <w:r w:rsidRPr="000B29C7">
        <w:rPr>
          <w:color w:val="000000" w:themeColor="text1"/>
          <w:highlight w:val="green"/>
          <w:u w:val="single"/>
        </w:rPr>
        <w:t>U.K</w:t>
      </w:r>
      <w:r w:rsidRPr="000B29C7">
        <w:rPr>
          <w:color w:val="000000" w:themeColor="text1"/>
          <w:u w:val="single"/>
        </w:rPr>
        <w:t xml:space="preserve">. are among some of the high-income countries actively </w:t>
      </w:r>
      <w:r w:rsidRPr="000B29C7">
        <w:rPr>
          <w:b/>
          <w:bCs/>
          <w:color w:val="000000" w:themeColor="text1"/>
          <w:highlight w:val="green"/>
          <w:u w:val="single"/>
        </w:rPr>
        <w:t>blocking</w:t>
      </w:r>
      <w:r w:rsidRPr="000B29C7">
        <w:rPr>
          <w:b/>
          <w:bCs/>
          <w:color w:val="000000" w:themeColor="text1"/>
          <w:u w:val="single"/>
        </w:rPr>
        <w:t xml:space="preserve"> a </w:t>
      </w:r>
      <w:r w:rsidRPr="000B29C7">
        <w:rPr>
          <w:b/>
          <w:bCs/>
          <w:color w:val="000000" w:themeColor="text1"/>
          <w:highlight w:val="green"/>
          <w:u w:val="single"/>
        </w:rPr>
        <w:t>patent-waiver</w:t>
      </w:r>
      <w:r w:rsidRPr="000B29C7">
        <w:rPr>
          <w:b/>
          <w:bCs/>
          <w:color w:val="000000" w:themeColor="text1"/>
          <w:u w:val="single"/>
        </w:rPr>
        <w:t xml:space="preserve"> </w:t>
      </w:r>
      <w:r w:rsidRPr="000B29C7">
        <w:rPr>
          <w:b/>
          <w:bCs/>
          <w:color w:val="000000" w:themeColor="text1"/>
          <w:highlight w:val="green"/>
          <w:u w:val="single"/>
        </w:rPr>
        <w:t>proposal</w:t>
      </w:r>
      <w:r w:rsidRPr="000B29C7">
        <w:rPr>
          <w:color w:val="000000" w:themeColor="text1"/>
          <w:highlight w:val="green"/>
          <w:u w:val="single"/>
        </w:rPr>
        <w:t xml:space="preserve"> </w:t>
      </w:r>
      <w:r w:rsidRPr="000B29C7">
        <w:rPr>
          <w:color w:val="000000" w:themeColor="text1"/>
          <w:u w:val="single"/>
        </w:rPr>
        <w:t xml:space="preserve">designed </w:t>
      </w:r>
      <w:r w:rsidRPr="000B29C7">
        <w:rPr>
          <w:color w:val="000000" w:themeColor="text1"/>
          <w:highlight w:val="green"/>
          <w:u w:val="single"/>
        </w:rPr>
        <w:t xml:space="preserve">to </w:t>
      </w:r>
      <w:r w:rsidRPr="000B29C7">
        <w:rPr>
          <w:b/>
          <w:bCs/>
          <w:color w:val="000000" w:themeColor="text1"/>
          <w:highlight w:val="green"/>
          <w:u w:val="single"/>
        </w:rPr>
        <w:t>boost</w:t>
      </w:r>
      <w:r w:rsidRPr="000B29C7">
        <w:rPr>
          <w:b/>
          <w:bCs/>
          <w:color w:val="000000" w:themeColor="text1"/>
          <w:u w:val="single"/>
        </w:rPr>
        <w:t xml:space="preserve"> the global production of </w:t>
      </w:r>
      <w:r w:rsidRPr="000B29C7">
        <w:rPr>
          <w:b/>
          <w:bCs/>
          <w:color w:val="000000" w:themeColor="text1"/>
          <w:highlight w:val="green"/>
          <w:u w:val="single"/>
        </w:rPr>
        <w:t>Covid</w:t>
      </w:r>
      <w:r w:rsidRPr="000B29C7">
        <w:rPr>
          <w:b/>
          <w:bCs/>
          <w:color w:val="000000" w:themeColor="text1"/>
          <w:u w:val="single"/>
        </w:rPr>
        <w:t xml:space="preserve">-19 </w:t>
      </w:r>
      <w:r w:rsidRPr="000B29C7">
        <w:rPr>
          <w:b/>
          <w:bCs/>
          <w:color w:val="000000" w:themeColor="text1"/>
          <w:highlight w:val="green"/>
          <w:u w:val="single"/>
        </w:rPr>
        <w:t>vaccines.</w:t>
      </w:r>
      <w:r w:rsidRPr="000B29C7">
        <w:rPr>
          <w:b/>
          <w:bCs/>
          <w:color w:val="000000" w:themeColor="text1"/>
          <w:sz w:val="14"/>
        </w:rPr>
        <w:t xml:space="preserve"> </w:t>
      </w:r>
      <w:r w:rsidRPr="000B29C7">
        <w:rPr>
          <w:color w:val="000000" w:themeColor="text1"/>
          <w:u w:val="single"/>
        </w:rPr>
        <w:t>It comes as coronavirus cases worldwide surge to their highest level so far and the World Health Organization has repeatedly admonished a “</w:t>
      </w:r>
      <w:r w:rsidRPr="000B29C7">
        <w:rPr>
          <w:b/>
          <w:bCs/>
          <w:color w:val="000000" w:themeColor="text1"/>
          <w:highlight w:val="green"/>
          <w:u w:val="single"/>
        </w:rPr>
        <w:t>shocking imbalance” in</w:t>
      </w:r>
      <w:r w:rsidRPr="000B29C7">
        <w:rPr>
          <w:b/>
          <w:bCs/>
          <w:color w:val="000000" w:themeColor="text1"/>
          <w:u w:val="single"/>
        </w:rPr>
        <w:t xml:space="preserve"> the </w:t>
      </w:r>
      <w:r w:rsidRPr="000B29C7">
        <w:rPr>
          <w:b/>
          <w:bCs/>
          <w:color w:val="000000" w:themeColor="text1"/>
          <w:highlight w:val="green"/>
          <w:u w:val="single"/>
        </w:rPr>
        <w:t>distribution</w:t>
      </w:r>
      <w:r w:rsidRPr="000B29C7">
        <w:rPr>
          <w:b/>
          <w:bCs/>
          <w:color w:val="000000" w:themeColor="text1"/>
          <w:u w:val="single"/>
        </w:rPr>
        <w:t xml:space="preserve"> of vaccines amid the pandemic. </w:t>
      </w:r>
      <w:r w:rsidRPr="000B29C7">
        <w:rPr>
          <w:color w:val="000000" w:themeColor="text1"/>
          <w:sz w:val="14"/>
        </w:rPr>
        <w:t xml:space="preserve">Members of the World Trade Organization will meet virtually in Geneva, Switzerland on Thursday to hold informal talks on whether to temporarily waive intellectual property and patent rights on Covid vaccines and treatments. </w:t>
      </w:r>
      <w:r w:rsidRPr="000B29C7">
        <w:rPr>
          <w:color w:val="000000" w:themeColor="text1"/>
          <w:u w:val="single"/>
        </w:rPr>
        <w:t xml:space="preserve">The </w:t>
      </w:r>
      <w:r w:rsidRPr="000B29C7">
        <w:rPr>
          <w:color w:val="000000" w:themeColor="text1"/>
          <w:highlight w:val="green"/>
          <w:u w:val="single"/>
        </w:rPr>
        <w:t>landmark</w:t>
      </w:r>
      <w:r w:rsidRPr="000B29C7">
        <w:rPr>
          <w:color w:val="000000" w:themeColor="text1"/>
          <w:u w:val="single"/>
        </w:rPr>
        <w:t xml:space="preserve"> </w:t>
      </w:r>
      <w:r w:rsidRPr="000B29C7">
        <w:rPr>
          <w:color w:val="000000" w:themeColor="text1"/>
          <w:highlight w:val="green"/>
          <w:u w:val="single"/>
        </w:rPr>
        <w:t>proposal,</w:t>
      </w:r>
      <w:r w:rsidRPr="000B29C7">
        <w:rPr>
          <w:color w:val="000000" w:themeColor="text1"/>
          <w:u w:val="single"/>
        </w:rPr>
        <w:t xml:space="preserve"> which was jointly submitted by India and South Africa</w:t>
      </w:r>
      <w:r w:rsidRPr="000B29C7">
        <w:rPr>
          <w:color w:val="000000" w:themeColor="text1"/>
          <w:sz w:val="14"/>
        </w:rPr>
        <w:t xml:space="preserve"> in October, </w:t>
      </w:r>
      <w:r w:rsidRPr="000B29C7">
        <w:rPr>
          <w:color w:val="000000" w:themeColor="text1"/>
          <w:u w:val="single"/>
        </w:rPr>
        <w:t xml:space="preserve">has been </w:t>
      </w:r>
      <w:r w:rsidRPr="000B29C7">
        <w:rPr>
          <w:color w:val="000000" w:themeColor="text1"/>
          <w:highlight w:val="green"/>
          <w:u w:val="single"/>
        </w:rPr>
        <w:t>backed by more than 100</w:t>
      </w:r>
      <w:r w:rsidRPr="000B29C7">
        <w:rPr>
          <w:color w:val="000000" w:themeColor="text1"/>
          <w:u w:val="single"/>
        </w:rPr>
        <w:t xml:space="preserve"> mostly </w:t>
      </w:r>
      <w:r w:rsidRPr="000B29C7">
        <w:rPr>
          <w:color w:val="000000" w:themeColor="text1"/>
          <w:highlight w:val="green"/>
          <w:u w:val="single"/>
        </w:rPr>
        <w:t>developing countries</w:t>
      </w:r>
      <w:r w:rsidRPr="000B29C7">
        <w:rPr>
          <w:color w:val="000000" w:themeColor="text1"/>
          <w:u w:val="single"/>
        </w:rPr>
        <w:t xml:space="preserve">. It aims to facilitate the manufacture of treatments locally and boost the global vaccination campaign. </w:t>
      </w:r>
      <w:r w:rsidRPr="000B29C7">
        <w:rPr>
          <w:color w:val="000000" w:themeColor="text1"/>
          <w:sz w:val="14"/>
        </w:rPr>
        <w:t xml:space="preserve">Six months on, </w:t>
      </w:r>
      <w:r w:rsidRPr="000B29C7">
        <w:rPr>
          <w:color w:val="000000" w:themeColor="text1"/>
          <w:u w:val="single"/>
        </w:rPr>
        <w:t xml:space="preserve">the proposal continues to be </w:t>
      </w:r>
      <w:r w:rsidRPr="000B29C7">
        <w:rPr>
          <w:b/>
          <w:bCs/>
          <w:color w:val="000000" w:themeColor="text1"/>
          <w:highlight w:val="green"/>
          <w:u w:val="single"/>
        </w:rPr>
        <w:t>stonewalled by a small number of governments</w:t>
      </w:r>
      <w:r w:rsidRPr="000B29C7">
        <w:rPr>
          <w:color w:val="000000" w:themeColor="text1"/>
          <w:u w:val="single"/>
        </w:rPr>
        <w:t xml:space="preserve"> — including the U.S., EU, U.K., Switzerland, Japan, Norway, Canada, </w:t>
      </w:r>
      <w:proofErr w:type="gramStart"/>
      <w:r w:rsidRPr="000B29C7">
        <w:rPr>
          <w:color w:val="000000" w:themeColor="text1"/>
          <w:u w:val="single"/>
        </w:rPr>
        <w:t>Australia</w:t>
      </w:r>
      <w:proofErr w:type="gramEnd"/>
      <w:r w:rsidRPr="000B29C7">
        <w:rPr>
          <w:color w:val="000000" w:themeColor="text1"/>
          <w:u w:val="single"/>
        </w:rPr>
        <w:t xml:space="preserve"> and Brazil.</w:t>
      </w:r>
      <w:r w:rsidRPr="000B29C7">
        <w:rPr>
          <w:color w:val="000000" w:themeColor="text1"/>
          <w:sz w:val="14"/>
        </w:rPr>
        <w:t xml:space="preserve"> “In this Covid-19 pandemic, </w:t>
      </w:r>
      <w:r w:rsidRPr="000B29C7">
        <w:rPr>
          <w:color w:val="000000" w:themeColor="text1"/>
          <w:u w:val="single"/>
        </w:rPr>
        <w:t xml:space="preserve">we are once again </w:t>
      </w:r>
      <w:r w:rsidRPr="000B29C7">
        <w:rPr>
          <w:b/>
          <w:bCs/>
          <w:color w:val="000000" w:themeColor="text1"/>
          <w:u w:val="single"/>
        </w:rPr>
        <w:t xml:space="preserve">faced with </w:t>
      </w:r>
      <w:r w:rsidRPr="000B29C7">
        <w:rPr>
          <w:b/>
          <w:bCs/>
          <w:color w:val="000000" w:themeColor="text1"/>
          <w:highlight w:val="green"/>
          <w:u w:val="single"/>
        </w:rPr>
        <w:t>issues of scarcity</w:t>
      </w:r>
      <w:r w:rsidRPr="000B29C7">
        <w:rPr>
          <w:color w:val="000000" w:themeColor="text1"/>
          <w:u w:val="single"/>
        </w:rPr>
        <w:t xml:space="preserve">, which </w:t>
      </w:r>
      <w:r w:rsidRPr="000B29C7">
        <w:rPr>
          <w:color w:val="000000" w:themeColor="text1"/>
          <w:highlight w:val="green"/>
          <w:u w:val="single"/>
        </w:rPr>
        <w:t>can be addressed through</w:t>
      </w:r>
      <w:r w:rsidRPr="000B29C7">
        <w:rPr>
          <w:color w:val="000000" w:themeColor="text1"/>
          <w:u w:val="single"/>
        </w:rPr>
        <w:t xml:space="preserve"> diversification of manufacturing and supply capacity and ensuring the </w:t>
      </w:r>
      <w:r w:rsidRPr="000B29C7">
        <w:rPr>
          <w:b/>
          <w:bCs/>
          <w:color w:val="000000" w:themeColor="text1"/>
          <w:highlight w:val="cyan"/>
          <w:u w:val="single"/>
        </w:rPr>
        <w:t>temporary waiver of relevant intellectual</w:t>
      </w:r>
      <w:r w:rsidRPr="000B29C7">
        <w:rPr>
          <w:b/>
          <w:bCs/>
          <w:color w:val="000000" w:themeColor="text1"/>
          <w:u w:val="single"/>
        </w:rPr>
        <w:t xml:space="preserve"> </w:t>
      </w:r>
      <w:r w:rsidRPr="000B29C7">
        <w:rPr>
          <w:b/>
          <w:bCs/>
          <w:color w:val="000000" w:themeColor="text1"/>
          <w:highlight w:val="green"/>
          <w:u w:val="single"/>
        </w:rPr>
        <w:t>p</w:t>
      </w:r>
      <w:r w:rsidRPr="000B29C7">
        <w:rPr>
          <w:b/>
          <w:bCs/>
          <w:color w:val="000000" w:themeColor="text1"/>
          <w:u w:val="single"/>
        </w:rPr>
        <w:t>roperty</w:t>
      </w:r>
      <w:r w:rsidRPr="000B29C7">
        <w:rPr>
          <w:color w:val="000000" w:themeColor="text1"/>
          <w:sz w:val="14"/>
        </w:rPr>
        <w:t xml:space="preserve">,” Dr. Maria Guevara, international medical secretary at </w:t>
      </w:r>
      <w:proofErr w:type="spellStart"/>
      <w:r w:rsidRPr="000B29C7">
        <w:rPr>
          <w:color w:val="000000" w:themeColor="text1"/>
          <w:sz w:val="14"/>
        </w:rPr>
        <w:t>Medecins</w:t>
      </w:r>
      <w:proofErr w:type="spellEnd"/>
      <w:r w:rsidRPr="000B29C7">
        <w:rPr>
          <w:color w:val="000000" w:themeColor="text1"/>
          <w:sz w:val="14"/>
        </w:rPr>
        <w:t xml:space="preserve"> Sans </w:t>
      </w:r>
      <w:proofErr w:type="spellStart"/>
      <w:r w:rsidRPr="000B29C7">
        <w:rPr>
          <w:color w:val="000000" w:themeColor="text1"/>
          <w:sz w:val="14"/>
        </w:rPr>
        <w:t>Frontieres</w:t>
      </w:r>
      <w:proofErr w:type="spellEnd"/>
      <w:r w:rsidRPr="000B29C7">
        <w:rPr>
          <w:color w:val="000000" w:themeColor="text1"/>
          <w:sz w:val="14"/>
        </w:rPr>
        <w:t>, said in a statement on Wednesday. “</w:t>
      </w:r>
      <w:r w:rsidRPr="000B29C7">
        <w:rPr>
          <w:color w:val="000000" w:themeColor="text1"/>
          <w:u w:val="single"/>
        </w:rPr>
        <w:t>It is about saving lives at the end, not protecting systems</w:t>
      </w:r>
      <w:r w:rsidRPr="000B29C7">
        <w:rPr>
          <w:color w:val="000000" w:themeColor="text1"/>
          <w:sz w:val="14"/>
        </w:rPr>
        <w:t xml:space="preserve">.” </w:t>
      </w:r>
      <w:r w:rsidRPr="000B29C7">
        <w:rPr>
          <w:color w:val="000000" w:themeColor="text1"/>
          <w:u w:val="single"/>
        </w:rPr>
        <w:t xml:space="preserve">The </w:t>
      </w:r>
      <w:r w:rsidRPr="000B29C7">
        <w:rPr>
          <w:b/>
          <w:bCs/>
          <w:color w:val="000000" w:themeColor="text1"/>
          <w:u w:val="single"/>
        </w:rPr>
        <w:t xml:space="preserve">urgency and importance of waiving certain intellectual property rights amid the pandemic have been underscored </w:t>
      </w:r>
      <w:r w:rsidRPr="000B29C7">
        <w:rPr>
          <w:color w:val="000000" w:themeColor="text1"/>
          <w:u w:val="single"/>
        </w:rPr>
        <w:t xml:space="preserve">by the WHO, health experts, civil society groups, trade unions, former world leaders, international medical charities, Nobel laureates and human rights organizations. </w:t>
      </w:r>
      <w:r w:rsidRPr="000B29C7">
        <w:rPr>
          <w:color w:val="000000" w:themeColor="text1"/>
          <w:sz w:val="14"/>
        </w:rPr>
        <w:t xml:space="preserve">Why does it matter? </w:t>
      </w:r>
      <w:r w:rsidRPr="000B29C7">
        <w:rPr>
          <w:color w:val="000000" w:themeColor="text1"/>
          <w:u w:val="single"/>
        </w:rPr>
        <w:t xml:space="preserve">The waiver, if adopted at the General Council, the WTO’s highest-level decision-making body, could </w:t>
      </w:r>
      <w:r w:rsidRPr="000B29C7">
        <w:rPr>
          <w:b/>
          <w:bCs/>
          <w:color w:val="000000" w:themeColor="text1"/>
          <w:u w:val="single"/>
        </w:rPr>
        <w:t xml:space="preserve">help countries around the world overcome legal barriers </w:t>
      </w:r>
      <w:r w:rsidRPr="000B29C7">
        <w:rPr>
          <w:color w:val="000000" w:themeColor="text1"/>
          <w:u w:val="single"/>
        </w:rPr>
        <w:t xml:space="preserve">preventing them from producing their own Covid vaccines </w:t>
      </w:r>
      <w:r w:rsidRPr="000B29C7">
        <w:rPr>
          <w:color w:val="000000" w:themeColor="text1"/>
          <w:u w:val="single"/>
        </w:rPr>
        <w:lastRenderedPageBreak/>
        <w:t>and treatments. Advocates</w:t>
      </w:r>
      <w:r w:rsidRPr="000B29C7">
        <w:rPr>
          <w:color w:val="000000" w:themeColor="text1"/>
          <w:sz w:val="14"/>
        </w:rPr>
        <w:t xml:space="preserve"> of the proposal have conceded the waiver is not a “silver bullet,” but </w:t>
      </w:r>
      <w:r w:rsidRPr="000B29C7">
        <w:rPr>
          <w:color w:val="000000" w:themeColor="text1"/>
          <w:u w:val="single"/>
        </w:rPr>
        <w:t xml:space="preserve">argue that </w:t>
      </w:r>
      <w:r w:rsidRPr="000B29C7">
        <w:rPr>
          <w:b/>
          <w:bCs/>
          <w:color w:val="000000" w:themeColor="text1"/>
          <w:highlight w:val="green"/>
          <w:u w:val="single"/>
        </w:rPr>
        <w:t>removing barriers</w:t>
      </w:r>
      <w:r w:rsidRPr="000B29C7">
        <w:rPr>
          <w:color w:val="000000" w:themeColor="text1"/>
          <w:u w:val="single"/>
        </w:rPr>
        <w:t xml:space="preserve"> toward the development, production and approval of vaccines </w:t>
      </w:r>
      <w:r w:rsidRPr="000B29C7">
        <w:rPr>
          <w:color w:val="000000" w:themeColor="text1"/>
          <w:highlight w:val="green"/>
          <w:u w:val="single"/>
        </w:rPr>
        <w:t xml:space="preserve">is </w:t>
      </w:r>
      <w:r w:rsidRPr="000B29C7">
        <w:rPr>
          <w:b/>
          <w:bCs/>
          <w:color w:val="000000" w:themeColor="text1"/>
          <w:highlight w:val="green"/>
          <w:u w:val="single"/>
        </w:rPr>
        <w:t>vital</w:t>
      </w:r>
      <w:r w:rsidRPr="000B29C7">
        <w:rPr>
          <w:b/>
          <w:bCs/>
          <w:color w:val="000000" w:themeColor="text1"/>
          <w:u w:val="single"/>
        </w:rPr>
        <w:t xml:space="preserve"> in the fight </w:t>
      </w:r>
      <w:r w:rsidRPr="000B29C7">
        <w:rPr>
          <w:b/>
          <w:bCs/>
          <w:color w:val="000000" w:themeColor="text1"/>
          <w:highlight w:val="green"/>
          <w:u w:val="single"/>
        </w:rPr>
        <w:t>to prevent</w:t>
      </w:r>
      <w:r w:rsidRPr="000B29C7">
        <w:rPr>
          <w:b/>
          <w:bCs/>
          <w:color w:val="000000" w:themeColor="text1"/>
          <w:u w:val="single"/>
        </w:rPr>
        <w:t xml:space="preserve">, treat and contain the </w:t>
      </w:r>
      <w:r w:rsidRPr="000B29C7">
        <w:rPr>
          <w:b/>
          <w:bCs/>
          <w:color w:val="000000" w:themeColor="text1"/>
          <w:highlight w:val="green"/>
          <w:u w:val="single"/>
        </w:rPr>
        <w:t>coronavirus.</w:t>
      </w:r>
    </w:p>
    <w:p w14:paraId="58EC5931" w14:textId="77777777" w:rsidR="00897A69" w:rsidRPr="000B29C7" w:rsidRDefault="00897A69" w:rsidP="00897A69">
      <w:pPr>
        <w:rPr>
          <w:color w:val="000000" w:themeColor="text1"/>
          <w:sz w:val="16"/>
        </w:rPr>
      </w:pPr>
    </w:p>
    <w:p w14:paraId="7E26A462" w14:textId="77777777" w:rsidR="00897A69" w:rsidRPr="000B29C7" w:rsidRDefault="00897A69" w:rsidP="00897A69">
      <w:pPr>
        <w:pStyle w:val="Heading4"/>
        <w:rPr>
          <w:color w:val="000000" w:themeColor="text1"/>
        </w:rPr>
      </w:pPr>
      <w:r w:rsidRPr="000B29C7">
        <w:rPr>
          <w:color w:val="000000" w:themeColor="text1"/>
        </w:rPr>
        <w:t xml:space="preserve">Plan Text in a Vacuum is a </w:t>
      </w:r>
      <w:r w:rsidRPr="000B29C7">
        <w:rPr>
          <w:color w:val="000000" w:themeColor="text1"/>
          <w:u w:val="single"/>
        </w:rPr>
        <w:t>useless guideline</w:t>
      </w:r>
      <w:r w:rsidRPr="000B29C7">
        <w:rPr>
          <w:color w:val="000000" w:themeColor="text1"/>
        </w:rPr>
        <w:t xml:space="preserve"> since words are </w:t>
      </w:r>
      <w:r w:rsidRPr="000B29C7">
        <w:rPr>
          <w:color w:val="000000" w:themeColor="text1"/>
          <w:u w:val="single"/>
        </w:rPr>
        <w:t>contextually defined</w:t>
      </w:r>
      <w:r w:rsidRPr="000B29C7">
        <w:rPr>
          <w:color w:val="000000" w:themeColor="text1"/>
        </w:rPr>
        <w:t xml:space="preserve"> based on </w:t>
      </w:r>
      <w:r w:rsidRPr="000B29C7">
        <w:rPr>
          <w:color w:val="000000" w:themeColor="text1"/>
          <w:u w:val="single"/>
        </w:rPr>
        <w:t>function</w:t>
      </w:r>
      <w:r w:rsidRPr="000B29C7">
        <w:rPr>
          <w:color w:val="000000" w:themeColor="text1"/>
        </w:rPr>
        <w:t xml:space="preserve"> – the only basis for determining Topicality should be if the </w:t>
      </w:r>
      <w:r w:rsidRPr="000B29C7">
        <w:rPr>
          <w:color w:val="000000" w:themeColor="text1"/>
          <w:u w:val="single"/>
        </w:rPr>
        <w:t>implementation</w:t>
      </w:r>
      <w:r w:rsidRPr="000B29C7">
        <w:rPr>
          <w:color w:val="000000" w:themeColor="text1"/>
        </w:rPr>
        <w:t xml:space="preserve"> of the Plan as per their 1AC </w:t>
      </w:r>
      <w:r w:rsidRPr="000B29C7">
        <w:rPr>
          <w:color w:val="000000" w:themeColor="text1"/>
          <w:u w:val="single"/>
        </w:rPr>
        <w:t>solvency evidence</w:t>
      </w:r>
      <w:r w:rsidRPr="000B29C7">
        <w:rPr>
          <w:color w:val="000000" w:themeColor="text1"/>
        </w:rPr>
        <w:t xml:space="preserve"> follows the directional meaning of the Topic’s intent – anything else allows the 1AR to re-contextualize what the Plan says forcing the 1NC to predict </w:t>
      </w:r>
      <w:r w:rsidRPr="000B29C7">
        <w:rPr>
          <w:color w:val="000000" w:themeColor="text1"/>
          <w:u w:val="single"/>
        </w:rPr>
        <w:t>infinite</w:t>
      </w:r>
      <w:r w:rsidRPr="000B29C7">
        <w:rPr>
          <w:color w:val="000000" w:themeColor="text1"/>
        </w:rPr>
        <w:t xml:space="preserve"> 1AR spin since they’re not tied to their evidence.</w:t>
      </w:r>
    </w:p>
    <w:p w14:paraId="2B7D3FE9" w14:textId="77777777" w:rsidR="00897A69" w:rsidRPr="000B29C7" w:rsidRDefault="00897A69" w:rsidP="00897A69">
      <w:pPr>
        <w:pStyle w:val="Heading4"/>
        <w:rPr>
          <w:color w:val="000000" w:themeColor="text1"/>
        </w:rPr>
      </w:pPr>
      <w:r w:rsidRPr="000B29C7">
        <w:rPr>
          <w:color w:val="000000" w:themeColor="text1"/>
        </w:rPr>
        <w:t xml:space="preserve">3] Vote neg for </w:t>
      </w:r>
      <w:r w:rsidRPr="000B29C7">
        <w:rPr>
          <w:color w:val="000000" w:themeColor="text1"/>
          <w:u w:val="single"/>
        </w:rPr>
        <w:t>limits</w:t>
      </w:r>
      <w:r w:rsidRPr="000B29C7">
        <w:rPr>
          <w:color w:val="000000" w:themeColor="text1"/>
        </w:rPr>
        <w:t xml:space="preserve"> and </w:t>
      </w:r>
      <w:r w:rsidRPr="000B29C7">
        <w:rPr>
          <w:color w:val="000000" w:themeColor="text1"/>
          <w:u w:val="single"/>
        </w:rPr>
        <w:t>neg ground</w:t>
      </w:r>
      <w:r w:rsidRPr="000B29C7">
        <w:rPr>
          <w:color w:val="000000" w:themeColor="text1"/>
        </w:rPr>
        <w:t xml:space="preserve"> – re-instatement under any infinite number of conditions </w:t>
      </w:r>
      <w:r w:rsidRPr="000B29C7">
        <w:rPr>
          <w:color w:val="000000" w:themeColor="text1"/>
          <w:u w:val="single"/>
        </w:rPr>
        <w:t>doubles aff ground</w:t>
      </w:r>
      <w:r w:rsidRPr="000B29C7">
        <w:rPr>
          <w:color w:val="000000" w:themeColor="text1"/>
        </w:rPr>
        <w:t xml:space="preserve"> – every plan becomes either </w:t>
      </w:r>
      <w:r w:rsidRPr="000B29C7">
        <w:rPr>
          <w:color w:val="000000" w:themeColor="text1"/>
          <w:u w:val="single"/>
        </w:rPr>
        <w:t>temporary</w:t>
      </w:r>
      <w:r w:rsidRPr="000B29C7">
        <w:rPr>
          <w:color w:val="000000" w:themeColor="text1"/>
        </w:rPr>
        <w:t xml:space="preserve"> or </w:t>
      </w:r>
      <w:r w:rsidRPr="000B29C7">
        <w:rPr>
          <w:color w:val="000000" w:themeColor="text1"/>
          <w:u w:val="single"/>
        </w:rPr>
        <w:t>permanent</w:t>
      </w:r>
      <w:r w:rsidRPr="000B29C7">
        <w:rPr>
          <w:color w:val="000000" w:themeColor="text1"/>
        </w:rPr>
        <w:t xml:space="preserve"> – you cherry-pick the best criteria and I must prep every aff while they avoid core topic discussions like reduction-based DAs which decks generics like Pharma Innovation and Bio-Tech.</w:t>
      </w:r>
    </w:p>
    <w:p w14:paraId="7F098E4E" w14:textId="77777777" w:rsidR="00897A69" w:rsidRPr="000B29C7" w:rsidRDefault="00897A69" w:rsidP="00897A69">
      <w:pPr>
        <w:pStyle w:val="Heading4"/>
        <w:rPr>
          <w:color w:val="000000" w:themeColor="text1"/>
        </w:rPr>
      </w:pPr>
      <w:r>
        <w:rPr>
          <w:color w:val="000000" w:themeColor="text1"/>
        </w:rPr>
        <w:t>4</w:t>
      </w:r>
      <w:r w:rsidRPr="000B29C7">
        <w:rPr>
          <w:color w:val="000000" w:themeColor="text1"/>
        </w:rPr>
        <w:t xml:space="preserve">] Paradigm Issues – </w:t>
      </w:r>
    </w:p>
    <w:p w14:paraId="2CA53D2C" w14:textId="77777777" w:rsidR="00897A69" w:rsidRPr="000B29C7" w:rsidRDefault="00897A69" w:rsidP="00897A69">
      <w:pPr>
        <w:pStyle w:val="Heading4"/>
        <w:rPr>
          <w:color w:val="000000" w:themeColor="text1"/>
        </w:rPr>
      </w:pPr>
      <w:r w:rsidRPr="000B29C7">
        <w:rPr>
          <w:color w:val="000000" w:themeColor="text1"/>
        </w:rPr>
        <w:t>a] Topicality is Drop the Debater – it’s a fundamental baseline for debate-ability.</w:t>
      </w:r>
    </w:p>
    <w:p w14:paraId="5A289E1E" w14:textId="77777777" w:rsidR="00897A69" w:rsidRPr="000B29C7" w:rsidRDefault="00897A69" w:rsidP="00897A69">
      <w:pPr>
        <w:pStyle w:val="Heading4"/>
        <w:rPr>
          <w:color w:val="000000" w:themeColor="text1"/>
        </w:rPr>
      </w:pPr>
      <w:r w:rsidRPr="000B29C7">
        <w:rPr>
          <w:color w:val="000000" w:themeColor="text1"/>
        </w:rPr>
        <w:t>b] Use Competing Interps – 1] Topicality is a yes/no question, you can’t be reasonably topical and 2] Reasonability invites arbitrary judge intervention and a race to the bottom of questionable argumentation.</w:t>
      </w:r>
    </w:p>
    <w:p w14:paraId="6346DCA2" w14:textId="77777777" w:rsidR="00897A69" w:rsidRPr="000B29C7" w:rsidRDefault="00897A69" w:rsidP="00897A69">
      <w:pPr>
        <w:pStyle w:val="Heading4"/>
        <w:rPr>
          <w:color w:val="000000" w:themeColor="text1"/>
        </w:rPr>
      </w:pPr>
      <w:r w:rsidRPr="000B29C7">
        <w:rPr>
          <w:color w:val="000000" w:themeColor="text1"/>
        </w:rPr>
        <w:t>c] No RVI’s - 1] Forces the 1NC to go all-in on Theory which kills substance education, 2] Encourages Baiting since the 1AC will purposely be abusive, and 3] Illogical – you shouldn’t win for not being abusive.</w:t>
      </w:r>
    </w:p>
    <w:p w14:paraId="308B16BB" w14:textId="77777777" w:rsidR="00897A69" w:rsidRPr="000B29C7" w:rsidRDefault="00897A69" w:rsidP="00897A69">
      <w:pPr>
        <w:pStyle w:val="Heading4"/>
        <w:rPr>
          <w:color w:val="000000" w:themeColor="text1"/>
        </w:rPr>
      </w:pPr>
      <w:r w:rsidRPr="000B29C7">
        <w:rPr>
          <w:color w:val="000000" w:themeColor="text1"/>
        </w:rPr>
        <w:t xml:space="preserve">Reject 1AR theory- A] </w:t>
      </w:r>
      <w:proofErr w:type="gramStart"/>
      <w:r w:rsidRPr="000B29C7">
        <w:rPr>
          <w:color w:val="000000" w:themeColor="text1"/>
        </w:rPr>
        <w:t>7-6 time</w:t>
      </w:r>
      <w:proofErr w:type="gramEnd"/>
      <w:r w:rsidRPr="000B29C7">
        <w:rPr>
          <w:color w:val="000000" w:themeColor="text1"/>
        </w:rPr>
        <w:t xml:space="preserve"> skew means it’s endlessly aff </w:t>
      </w:r>
    </w:p>
    <w:p w14:paraId="0AB4911E" w14:textId="77777777" w:rsidR="00897A69" w:rsidRPr="00897A69" w:rsidRDefault="00897A69" w:rsidP="00897A69"/>
    <w:p w14:paraId="78DD69A8" w14:textId="766764C8" w:rsidR="00897A69" w:rsidRDefault="00897A69" w:rsidP="00897A69">
      <w:pPr>
        <w:pStyle w:val="Heading2"/>
      </w:pPr>
      <w:r>
        <w:lastRenderedPageBreak/>
        <w:t>2</w:t>
      </w:r>
    </w:p>
    <w:p w14:paraId="11F01BE9" w14:textId="4E14390C" w:rsidR="00897A69" w:rsidRPr="009C42D4" w:rsidRDefault="00897A69" w:rsidP="00897A69">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436B6F4B" w14:textId="77777777" w:rsidR="00897A69" w:rsidRPr="009C42D4" w:rsidRDefault="00897A69" w:rsidP="00897A69">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9C42D4">
        <w:rPr>
          <w:rFonts w:cs="Calibri"/>
        </w:rPr>
        <w:t>https://www.brookings.edu/wp-content/uploads/2020/04/FP_20200427_china_biotechnology_moore.pdf]TDI</w:t>
      </w:r>
      <w:proofErr w:type="gramEnd"/>
    </w:p>
    <w:p w14:paraId="0B9979D8" w14:textId="77777777" w:rsidR="00897A69" w:rsidRPr="009C42D4" w:rsidRDefault="00897A69" w:rsidP="00897A69">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19E3FC75" w14:textId="77777777" w:rsidR="00897A69" w:rsidRPr="009C42D4" w:rsidRDefault="00897A69" w:rsidP="00897A69">
      <w:pPr>
        <w:rPr>
          <w:rFonts w:cs="Calibri"/>
        </w:rPr>
      </w:pPr>
    </w:p>
    <w:p w14:paraId="1D0AC231" w14:textId="77777777" w:rsidR="00897A69" w:rsidRPr="009C42D4" w:rsidRDefault="00897A69" w:rsidP="00897A69">
      <w:pPr>
        <w:rPr>
          <w:rFonts w:cs="Calibri"/>
        </w:rPr>
      </w:pPr>
    </w:p>
    <w:p w14:paraId="40C891F1" w14:textId="77777777" w:rsidR="00897A69" w:rsidRPr="009C42D4" w:rsidRDefault="00897A69" w:rsidP="00897A69">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6993909B" w14:textId="77777777" w:rsidR="00897A69" w:rsidRPr="009C42D4" w:rsidRDefault="00897A69" w:rsidP="00897A69">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xml:space="preserve">. [(Washington Post Columnist covering National Security Issues.) “Opinion: The wrong way to fight vaccine nationalism” </w:t>
      </w:r>
      <w:proofErr w:type="gramStart"/>
      <w:r w:rsidRPr="009C42D4">
        <w:rPr>
          <w:rFonts w:cs="Calibri"/>
        </w:rPr>
        <w:t>https://www.washingtonpost.com/opinions/global-opinions/the-wrong-way-to-fight-vaccine-nationalism/2021/04/08/9a65e15e-98a8-11eb-962b-78c1d8228819_story.html ]</w:t>
      </w:r>
      <w:proofErr w:type="gramEnd"/>
      <w:r w:rsidRPr="009C42D4">
        <w:rPr>
          <w:rFonts w:cs="Calibri"/>
        </w:rPr>
        <w:t xml:space="preserve"> TDI</w:t>
      </w:r>
    </w:p>
    <w:p w14:paraId="5D1F8424" w14:textId="77777777" w:rsidR="00897A69" w:rsidRPr="009C42D4" w:rsidRDefault="00897A69" w:rsidP="00897A69">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w:t>
      </w:r>
      <w:proofErr w:type="gramStart"/>
      <w:r w:rsidRPr="009C42D4">
        <w:rPr>
          <w:rFonts w:cs="Calibri"/>
          <w:sz w:val="12"/>
        </w:rPr>
        <w:t>If and when</w:t>
      </w:r>
      <w:proofErr w:type="gramEnd"/>
      <w:r w:rsidRPr="009C42D4">
        <w:rPr>
          <w:rFonts w:cs="Calibri"/>
          <w:sz w:val="12"/>
        </w:rPr>
        <w:t xml:space="preserve">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9C42D4">
        <w:rPr>
          <w:rFonts w:cs="Calibri"/>
          <w:sz w:val="12"/>
        </w:rPr>
        <w:t>problem, but</w:t>
      </w:r>
      <w:proofErr w:type="gramEnd"/>
      <w:r w:rsidRPr="009C42D4">
        <w:rPr>
          <w:rFonts w:cs="Calibri"/>
          <w:sz w:val="12"/>
        </w:rPr>
        <w:t xml:space="preserve">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w:t>
      </w:r>
      <w:r w:rsidRPr="009C42D4">
        <w:rPr>
          <w:rFonts w:cs="Calibri"/>
          <w:sz w:val="12"/>
        </w:rPr>
        <w:lastRenderedPageBreak/>
        <w:t xml:space="preserve">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1D1D4042" w14:textId="77777777" w:rsidR="00897A69" w:rsidRPr="009C42D4" w:rsidRDefault="00897A69" w:rsidP="00897A69">
      <w:pPr>
        <w:rPr>
          <w:rFonts w:cs="Calibri"/>
        </w:rPr>
      </w:pPr>
    </w:p>
    <w:p w14:paraId="0636DC07" w14:textId="77777777" w:rsidR="00897A69" w:rsidRPr="009C42D4" w:rsidRDefault="00897A69" w:rsidP="00897A69">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01A3A6ED" w14:textId="77777777" w:rsidR="00897A69" w:rsidRPr="009C42D4" w:rsidRDefault="00897A69" w:rsidP="00897A69">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10" w:history="1">
        <w:r w:rsidRPr="009C42D4">
          <w:rPr>
            <w:rFonts w:cs="Calibri"/>
          </w:rPr>
          <w:t>https://thediplomat.com/2017/08/the-great-us-china-biotechnology-and-artificial-intelligence-race/</w:t>
        </w:r>
      </w:hyperlink>
      <w:r w:rsidRPr="009C42D4">
        <w:rPr>
          <w:rFonts w:cs="Calibri"/>
        </w:rPr>
        <w:t>] TDI</w:t>
      </w:r>
    </w:p>
    <w:p w14:paraId="7E479647" w14:textId="77777777" w:rsidR="00897A69" w:rsidRPr="009C42D4" w:rsidRDefault="00897A69" w:rsidP="00897A69">
      <w:pPr>
        <w:rPr>
          <w:rFonts w:cs="Calibri"/>
          <w:sz w:val="14"/>
        </w:rPr>
      </w:pPr>
      <w:r w:rsidRPr="009C42D4">
        <w:rPr>
          <w:rFonts w:cs="Calibri"/>
          <w:sz w:val="14"/>
        </w:rPr>
        <w:t xml:space="preserve">Trans-Pacific View </w:t>
      </w:r>
      <w:proofErr w:type="gramStart"/>
      <w:r w:rsidRPr="009C42D4">
        <w:rPr>
          <w:rFonts w:cs="Calibri"/>
          <w:sz w:val="14"/>
        </w:rPr>
        <w:t>author</w:t>
      </w:r>
      <w:proofErr w:type="gramEnd"/>
      <w:r w:rsidRPr="009C42D4">
        <w:rPr>
          <w:rFonts w:cs="Calibri"/>
          <w:sz w:val="14"/>
        </w:rPr>
        <w:t xml:space="preserve">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w:t>
      </w:r>
      <w:proofErr w:type="gramStart"/>
      <w:r w:rsidRPr="009C42D4">
        <w:rPr>
          <w:rFonts w:cs="Calibri"/>
          <w:sz w:val="14"/>
        </w:rPr>
        <w:t>behavioral</w:t>
      </w:r>
      <w:proofErr w:type="gramEnd"/>
      <w:r w:rsidRPr="009C42D4">
        <w:rPr>
          <w:rFonts w:cs="Calibr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9C42D4">
        <w:rPr>
          <w:rFonts w:cs="Calibri"/>
          <w:sz w:val="14"/>
        </w:rPr>
        <w:t>chronic</w:t>
      </w:r>
      <w:proofErr w:type="gramEnd"/>
      <w:r w:rsidRPr="009C42D4">
        <w:rPr>
          <w:rFonts w:cs="Calibri"/>
          <w:sz w:val="14"/>
        </w:rPr>
        <w:t xml:space="preserve">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proofErr w:type="gramStart"/>
      <w:r w:rsidRPr="009C42D4">
        <w:rPr>
          <w:rFonts w:cs="Calibri"/>
          <w:b/>
          <w:bCs/>
          <w:highlight w:val="green"/>
          <w:u w:val="single"/>
        </w:rPr>
        <w:t>is</w:t>
      </w:r>
      <w:proofErr w:type="gramEnd"/>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w:t>
      </w:r>
      <w:proofErr w:type="gramStart"/>
      <w:r w:rsidRPr="009C42D4">
        <w:rPr>
          <w:rFonts w:cs="Calibri"/>
          <w:sz w:val="14"/>
        </w:rPr>
        <w:t>data-sets</w:t>
      </w:r>
      <w:proofErr w:type="gramEnd"/>
      <w:r w:rsidRPr="009C42D4">
        <w:rPr>
          <w:rFonts w:cs="Calibri"/>
          <w:sz w:val="14"/>
        </w:rPr>
        <w:t xml:space="preserve">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9C42D4">
        <w:rPr>
          <w:rFonts w:cs="Calibri"/>
          <w:sz w:val="14"/>
        </w:rPr>
        <w:t>patent</w:t>
      </w:r>
      <w:proofErr w:type="gramEnd"/>
      <w:r w:rsidRPr="009C42D4">
        <w:rPr>
          <w:rFonts w:cs="Calibri"/>
          <w:sz w:val="14"/>
        </w:rPr>
        <w:t xml:space="preserve">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proofErr w:type="gramStart"/>
      <w:r w:rsidRPr="009C42D4">
        <w:rPr>
          <w:rFonts w:cs="Calibri"/>
          <w:b/>
          <w:bCs/>
          <w:highlight w:val="green"/>
          <w:u w:val="single"/>
        </w:rPr>
        <w:t>data-sets</w:t>
      </w:r>
      <w:proofErr w:type="gramEnd"/>
      <w:r w:rsidRPr="009C42D4">
        <w:rPr>
          <w:rFonts w:cs="Calibri"/>
          <w:b/>
          <w:bCs/>
          <w:highlight w:val="green"/>
          <w:u w:val="single"/>
        </w:rPr>
        <w:t xml:space="preserve">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w:t>
      </w:r>
      <w:proofErr w:type="gramStart"/>
      <w:r w:rsidRPr="009C42D4">
        <w:rPr>
          <w:rFonts w:cs="Calibri"/>
          <w:sz w:val="14"/>
        </w:rPr>
        <w:t>particular functions</w:t>
      </w:r>
      <w:proofErr w:type="gramEnd"/>
      <w:r w:rsidRPr="009C42D4">
        <w:rPr>
          <w:rFonts w:cs="Calibri"/>
          <w:sz w:val="14"/>
        </w:rPr>
        <w:t xml:space="preserve">. </w:t>
      </w:r>
      <w:r w:rsidRPr="009C42D4">
        <w:rPr>
          <w:rFonts w:cs="Calibri"/>
          <w:u w:val="single"/>
        </w:rPr>
        <w:t>Such insights will contribute to knowing how a particular disease occurs,</w:t>
      </w:r>
      <w:r w:rsidRPr="009C42D4">
        <w:rPr>
          <w:rFonts w:cs="Calibri"/>
          <w:sz w:val="14"/>
        </w:rPr>
        <w:t xml:space="preserve"> how a </w:t>
      </w:r>
      <w:proofErr w:type="gramStart"/>
      <w:r w:rsidRPr="009C42D4">
        <w:rPr>
          <w:rFonts w:cs="Calibri"/>
          <w:sz w:val="14"/>
        </w:rPr>
        <w:t>newly-discovered</w:t>
      </w:r>
      <w:proofErr w:type="gramEnd"/>
      <w:r w:rsidRPr="009C42D4">
        <w:rPr>
          <w:rFonts w:cs="Calibri"/>
          <w:sz w:val="14"/>
        </w:rPr>
        <w:t xml:space="preserve"> virus has high transmissibility, but also why certain </w:t>
      </w:r>
      <w:r w:rsidRPr="009C42D4">
        <w:rPr>
          <w:rFonts w:cs="Calibri"/>
          <w:sz w:val="14"/>
        </w:rPr>
        <w:lastRenderedPageBreak/>
        <w:t xml:space="preserve">populations and individuals are more susceptible to it. Combining host susceptibility information with pathogenic targeted design, </w:t>
      </w:r>
      <w:r w:rsidRPr="009C42D4">
        <w:rPr>
          <w:rFonts w:cs="Calibri"/>
          <w:b/>
          <w:bCs/>
          <w:highlight w:val="green"/>
          <w:u w:val="single"/>
        </w:rPr>
        <w:t>malicious actors could engineer pathogens that are tailored</w:t>
      </w:r>
      <w:r w:rsidRPr="009C42D4">
        <w:rPr>
          <w:rFonts w:cs="Calibri"/>
          <w:b/>
          <w:bCs/>
          <w:u w:val="single"/>
        </w:rPr>
        <w:t xml:space="preserve"> to overcome the immune system or the microbiome of specific populations. </w:t>
      </w:r>
    </w:p>
    <w:p w14:paraId="1B5D2D3D" w14:textId="77777777" w:rsidR="00897A69" w:rsidRPr="009C42D4" w:rsidRDefault="00897A69" w:rsidP="00897A69">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609D3D86" w14:textId="77777777" w:rsidR="00897A69" w:rsidRPr="009C42D4" w:rsidRDefault="00897A69" w:rsidP="00897A69">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1" w:history="1">
        <w:r w:rsidRPr="009C42D4">
          <w:rPr>
            <w:rFonts w:cs="Calibri"/>
          </w:rPr>
          <w:t>https://www.bloomberg.com/opinion/articles/2018-08-14/america-s-global-order-is-worth-fighting-for</w:t>
        </w:r>
      </w:hyperlink>
      <w:r w:rsidRPr="009C42D4">
        <w:rPr>
          <w:rFonts w:cs="Calibri"/>
        </w:rPr>
        <w:t>] TDI</w:t>
      </w:r>
    </w:p>
    <w:p w14:paraId="0B4E18A5" w14:textId="77777777" w:rsidR="00897A69" w:rsidRPr="009C42D4" w:rsidRDefault="00897A69" w:rsidP="00897A69">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w:t>
      </w:r>
      <w:proofErr w:type="gramStart"/>
      <w:r w:rsidRPr="009C42D4">
        <w:rPr>
          <w:rFonts w:cs="Calibri"/>
          <w:sz w:val="16"/>
        </w:rPr>
        <w:t>poverty</w:t>
      </w:r>
      <w:proofErr w:type="gramEnd"/>
      <w:r w:rsidRPr="009C42D4">
        <w:rPr>
          <w:rFonts w:cs="Calibri"/>
          <w:sz w:val="16"/>
        </w:rPr>
        <w:t xml:space="preserve">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9C42D4">
        <w:rPr>
          <w:rFonts w:cs="Calibri"/>
          <w:sz w:val="16"/>
        </w:rPr>
        <w:t>Chile</w:t>
      </w:r>
      <w:proofErr w:type="gramEnd"/>
      <w:r w:rsidRPr="009C42D4">
        <w:rPr>
          <w:rFonts w:cs="Calibr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w:t>
      </w:r>
      <w:proofErr w:type="gramStart"/>
      <w:r w:rsidRPr="009C42D4">
        <w:rPr>
          <w:rFonts w:cs="Calibri"/>
          <w:u w:val="single"/>
        </w:rPr>
        <w:t>more often than not</w:t>
      </w:r>
      <w:proofErr w:type="gramEnd"/>
      <w:r w:rsidRPr="009C42D4">
        <w:rPr>
          <w:rFonts w:cs="Calibri"/>
          <w:u w:val="single"/>
        </w:rPr>
        <w:t xml:space="preserve">,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lastRenderedPageBreak/>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56F062F4" w14:textId="5518A3E4" w:rsidR="00E42E4C" w:rsidRDefault="00E42E4C" w:rsidP="00F601E6"/>
    <w:p w14:paraId="2D54329A" w14:textId="30A2F395" w:rsidR="00897A69" w:rsidRDefault="00897A69" w:rsidP="00897A69">
      <w:pPr>
        <w:pStyle w:val="Heading2"/>
      </w:pPr>
      <w:r>
        <w:lastRenderedPageBreak/>
        <w:t>3</w:t>
      </w:r>
    </w:p>
    <w:p w14:paraId="759433E6" w14:textId="77777777" w:rsidR="00897A69" w:rsidRDefault="00897A69" w:rsidP="00897A69">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for medicines. Member nations will support the proposal and adopt the results of consultation. </w:t>
      </w:r>
    </w:p>
    <w:p w14:paraId="5197F398" w14:textId="77777777" w:rsidR="00897A69" w:rsidRPr="00AE32FC" w:rsidRDefault="00897A69" w:rsidP="00897A69"/>
    <w:p w14:paraId="4D68DD91" w14:textId="77777777" w:rsidR="00897A69" w:rsidRDefault="00897A69" w:rsidP="00897A69">
      <w:pPr>
        <w:pStyle w:val="Heading4"/>
      </w:pPr>
      <w:r>
        <w:t xml:space="preserve">WHO says yes – it supports increasing the availability of generics and limiting </w:t>
      </w:r>
      <w:proofErr w:type="gramStart"/>
      <w:r>
        <w:t>TRIPS</w:t>
      </w:r>
      <w:proofErr w:type="gramEnd"/>
    </w:p>
    <w:p w14:paraId="4B08EB3A" w14:textId="77777777" w:rsidR="00897A69" w:rsidRPr="007F404A" w:rsidRDefault="00897A69" w:rsidP="00897A69">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3034EAF6" w14:textId="77777777" w:rsidR="00897A69" w:rsidRPr="007F404A" w:rsidRDefault="00897A69" w:rsidP="00897A69">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79269F81" w14:textId="77777777" w:rsidR="00897A69" w:rsidRPr="007F404A" w:rsidRDefault="00897A69" w:rsidP="00897A69">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59C20449" w14:textId="77777777" w:rsidR="00897A69" w:rsidRDefault="00897A69" w:rsidP="00897A69">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032B3812" w14:textId="77777777" w:rsidR="00897A69" w:rsidRDefault="00897A69" w:rsidP="00897A69">
      <w:pPr>
        <w:rPr>
          <w:rStyle w:val="Emphasis"/>
        </w:rPr>
      </w:pPr>
    </w:p>
    <w:p w14:paraId="2C12ABF5" w14:textId="77777777" w:rsidR="00897A69" w:rsidRDefault="00897A69" w:rsidP="00897A69">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35BB04B" w14:textId="77777777" w:rsidR="00897A69" w:rsidRPr="009F03D9" w:rsidRDefault="00897A69" w:rsidP="00897A69">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4F87195E" w14:textId="77777777" w:rsidR="00897A69" w:rsidRPr="009F03D9" w:rsidRDefault="00897A69" w:rsidP="00897A69">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CE5091D" w14:textId="77777777" w:rsidR="00897A69" w:rsidRPr="009F03D9" w:rsidRDefault="00897A69" w:rsidP="00897A69">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99B4878" w14:textId="77777777" w:rsidR="00897A69" w:rsidRPr="009F03D9" w:rsidRDefault="00897A69" w:rsidP="00897A69">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65380081" w14:textId="77777777" w:rsidR="00897A69" w:rsidRDefault="00897A69" w:rsidP="00897A69"/>
    <w:p w14:paraId="307837B2" w14:textId="77777777" w:rsidR="00897A69" w:rsidRDefault="00897A69" w:rsidP="00897A69">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0EFD718C" w14:textId="77777777" w:rsidR="00897A69" w:rsidRPr="005472CA" w:rsidRDefault="00897A69" w:rsidP="00897A69">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2BF9BF15" w14:textId="77777777" w:rsidR="00897A69" w:rsidRPr="005472CA" w:rsidRDefault="00897A69" w:rsidP="00897A69">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27245D73" w14:textId="77777777" w:rsidR="00897A69" w:rsidRPr="005472CA" w:rsidRDefault="00897A69" w:rsidP="00897A69">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3921CFEE" w14:textId="77777777" w:rsidR="00897A69" w:rsidRPr="005472CA" w:rsidRDefault="00897A69" w:rsidP="00897A69">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6132BE6B" w14:textId="77777777" w:rsidR="00897A69" w:rsidRPr="005472CA" w:rsidRDefault="00897A69" w:rsidP="00897A69">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2BFEA5B" w14:textId="77777777" w:rsidR="00897A69" w:rsidRPr="005472CA" w:rsidRDefault="00897A69" w:rsidP="00897A69">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478E9CF2" w14:textId="77777777" w:rsidR="00897A69" w:rsidRDefault="00897A69" w:rsidP="00897A69"/>
    <w:p w14:paraId="4527BB5E" w14:textId="77777777" w:rsidR="00897A69" w:rsidRPr="00131F53" w:rsidRDefault="00897A69" w:rsidP="00897A69">
      <w:pPr>
        <w:pStyle w:val="Heading4"/>
      </w:pPr>
      <w:r w:rsidRPr="009A7E01">
        <w:rPr>
          <w:u w:val="single"/>
        </w:rPr>
        <w:t>Extinction</w:t>
      </w:r>
      <w:r>
        <w:t xml:space="preserve"> – </w:t>
      </w:r>
      <w:r w:rsidRPr="00131F53">
        <w:t xml:space="preserve">defense is wrong </w:t>
      </w:r>
    </w:p>
    <w:p w14:paraId="204BDB9E" w14:textId="77777777" w:rsidR="00897A69" w:rsidRPr="00131F53" w:rsidRDefault="00897A69" w:rsidP="00897A6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9350768" w14:textId="77777777" w:rsidR="00897A69" w:rsidRPr="00131F53" w:rsidRDefault="00897A69" w:rsidP="00897A69">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2269CD71" w14:textId="77777777" w:rsidR="00897A69" w:rsidRPr="00131F53" w:rsidRDefault="00897A69" w:rsidP="00897A69">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4FFB256B" w14:textId="77777777" w:rsidR="00897A69" w:rsidRPr="00131F53" w:rsidRDefault="00897A69" w:rsidP="00897A69">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0D74AA4" w14:textId="77777777" w:rsidR="00897A69" w:rsidRDefault="00897A69" w:rsidP="00897A69">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240CBC4" w14:textId="77777777" w:rsidR="004A75D3" w:rsidRPr="004A75D3" w:rsidRDefault="004A75D3" w:rsidP="004A75D3"/>
    <w:p w14:paraId="414A9E32" w14:textId="748F5C72" w:rsidR="00897A69" w:rsidRDefault="00897A69" w:rsidP="00897A69">
      <w:pPr>
        <w:pStyle w:val="Heading2"/>
      </w:pPr>
      <w:r>
        <w:lastRenderedPageBreak/>
        <w:t>Case</w:t>
      </w:r>
    </w:p>
    <w:p w14:paraId="3ADA70AF" w14:textId="6921B95F" w:rsidR="00F82198" w:rsidRDefault="00F82198" w:rsidP="00F82198"/>
    <w:p w14:paraId="4DD15C82" w14:textId="1E5F762A" w:rsidR="00F82198" w:rsidRDefault="00F82198" w:rsidP="00F82198">
      <w:pPr>
        <w:pStyle w:val="Heading4"/>
      </w:pPr>
      <w:r>
        <w:t xml:space="preserve">TL – no definition, aids </w:t>
      </w:r>
      <w:proofErr w:type="spellStart"/>
      <w:r>
        <w:t>isnt</w:t>
      </w:r>
      <w:proofErr w:type="spellEnd"/>
      <w:r>
        <w:t xml:space="preserve"> one, but covid is??? Countries fight on declaration </w:t>
      </w:r>
      <w:proofErr w:type="spellStart"/>
      <w:r>
        <w:t>etc</w:t>
      </w:r>
      <w:proofErr w:type="spellEnd"/>
    </w:p>
    <w:p w14:paraId="4F44D8FD" w14:textId="77777777" w:rsidR="00F82198" w:rsidRPr="00F82198" w:rsidRDefault="00F82198" w:rsidP="00F82198"/>
    <w:p w14:paraId="745E4ACB" w14:textId="77777777" w:rsidR="00437BAE" w:rsidRPr="009C42D4" w:rsidRDefault="00437BAE" w:rsidP="00437BAE">
      <w:pPr>
        <w:keepNext/>
        <w:keepLines/>
        <w:spacing w:before="40" w:after="0"/>
        <w:outlineLvl w:val="3"/>
        <w:rPr>
          <w:rFonts w:eastAsiaTheme="majorEastAsia" w:cs="Calibri"/>
          <w:b/>
          <w:iCs/>
          <w:sz w:val="26"/>
        </w:rPr>
      </w:pPr>
      <w:r w:rsidRPr="009C42D4">
        <w:rPr>
          <w:rFonts w:eastAsiaTheme="majorEastAsia" w:cs="Calibri"/>
          <w:b/>
          <w:iCs/>
          <w:sz w:val="26"/>
        </w:rPr>
        <w:t>IPR key to innovation.</w:t>
      </w:r>
    </w:p>
    <w:p w14:paraId="60684614" w14:textId="77777777" w:rsidR="00437BAE" w:rsidRPr="009C42D4" w:rsidRDefault="00437BAE" w:rsidP="00437BAE">
      <w:pPr>
        <w:rPr>
          <w:rFonts w:cs="Calibri"/>
        </w:rPr>
      </w:pPr>
      <w:r w:rsidRPr="009C42D4">
        <w:rPr>
          <w:rFonts w:cs="Calibri"/>
          <w:b/>
          <w:bCs/>
          <w:sz w:val="26"/>
        </w:rPr>
        <w:t>Bacchus 20</w:t>
      </w:r>
      <w:r w:rsidRPr="009C42D4">
        <w:rPr>
          <w:rFonts w:cs="Calibri"/>
        </w:rPr>
        <w:t xml:space="preserve"> [(James, member of the Herbert A. </w:t>
      </w:r>
      <w:proofErr w:type="spellStart"/>
      <w:r w:rsidRPr="009C42D4">
        <w:rPr>
          <w:rFonts w:cs="Calibri"/>
        </w:rPr>
        <w:t>Stiefel</w:t>
      </w:r>
      <w:proofErr w:type="spellEnd"/>
      <w:r w:rsidRPr="009C42D4">
        <w:rPr>
          <w:rFonts w:cs="Calibr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1B5562AE" w14:textId="77777777" w:rsidR="00437BAE" w:rsidRPr="009C42D4" w:rsidRDefault="00437BAE" w:rsidP="00437BAE">
      <w:pPr>
        <w:rPr>
          <w:rFonts w:cs="Calibri"/>
          <w:sz w:val="16"/>
        </w:rPr>
      </w:pPr>
      <w:r w:rsidRPr="009C42D4">
        <w:rPr>
          <w:rFonts w:cs="Calibri"/>
          <w:sz w:val="16"/>
        </w:rPr>
        <w:t>At the heart of this emerging trade debate is</w:t>
      </w:r>
      <w:r w:rsidRPr="009C42D4">
        <w:rPr>
          <w:rFonts w:cs="Calibri"/>
          <w:u w:val="single"/>
        </w:rPr>
        <w:t xml:space="preserve"> a belief </w:t>
      </w:r>
      <w:r w:rsidRPr="009C42D4">
        <w:rPr>
          <w:rFonts w:cs="Calibri"/>
          <w:sz w:val="16"/>
        </w:rPr>
        <w:t>by many people worldwide</w:t>
      </w:r>
      <w:r w:rsidRPr="009C42D4">
        <w:rPr>
          <w:rFonts w:cs="Calibri"/>
          <w:u w:val="single"/>
        </w:rPr>
        <w:t xml:space="preserve"> that all medicines should be “global public goods.” </w:t>
      </w:r>
      <w:r w:rsidRPr="009C42D4">
        <w:rPr>
          <w:rFonts w:cs="Calibri"/>
          <w:highlight w:val="green"/>
          <w:u w:val="single"/>
        </w:rPr>
        <w:t>There is little room</w:t>
      </w:r>
      <w:r w:rsidRPr="009C42D4">
        <w:rPr>
          <w:rFonts w:cs="Calibri"/>
          <w:sz w:val="16"/>
        </w:rPr>
        <w:t xml:space="preserve"> in such a belief </w:t>
      </w:r>
      <w:r w:rsidRPr="009C42D4">
        <w:rPr>
          <w:rFonts w:cs="Calibri"/>
          <w:highlight w:val="green"/>
          <w:u w:val="single"/>
        </w:rPr>
        <w:t>for</w:t>
      </w:r>
      <w:r w:rsidRPr="009C42D4">
        <w:rPr>
          <w:rFonts w:cs="Calibri"/>
          <w:u w:val="single"/>
        </w:rPr>
        <w:t xml:space="preserve"> consideration of any rights to IP.</w:t>
      </w:r>
      <w:r w:rsidRPr="009C42D4">
        <w:rPr>
          <w:rFonts w:cs="Calibr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2" w:anchor="_ednref16" w:history="1">
        <w:r w:rsidRPr="009C42D4">
          <w:rPr>
            <w:rFonts w:cs="Calibri"/>
            <w:sz w:val="16"/>
          </w:rPr>
          <w:t>16</w:t>
        </w:r>
      </w:hyperlink>
    </w:p>
    <w:p w14:paraId="35B778E4" w14:textId="77777777" w:rsidR="00437BAE" w:rsidRPr="009C42D4" w:rsidRDefault="00437BAE" w:rsidP="00437BAE">
      <w:pPr>
        <w:rPr>
          <w:rFonts w:cs="Calibri"/>
          <w:u w:val="single"/>
        </w:rPr>
      </w:pPr>
      <w:r w:rsidRPr="009C42D4">
        <w:rPr>
          <w:rFonts w:cs="Calibri"/>
          <w:sz w:val="16"/>
        </w:rPr>
        <w:t xml:space="preserve">This view is myopic. </w:t>
      </w:r>
      <w:r w:rsidRPr="009C42D4">
        <w:rPr>
          <w:rFonts w:cs="Calibri"/>
          <w:u w:val="single"/>
        </w:rPr>
        <w:t>Subordinating IP rights temporarily to pressing public needs</w:t>
      </w:r>
      <w:r w:rsidRPr="009C42D4">
        <w:rPr>
          <w:rFonts w:cs="Calibri"/>
          <w:sz w:val="16"/>
        </w:rPr>
        <w:t xml:space="preserve"> during a pandemic or other global health emergency </w:t>
      </w:r>
      <w:r w:rsidRPr="009C42D4">
        <w:rPr>
          <w:rFonts w:cs="Calibri"/>
          <w:u w:val="single"/>
        </w:rPr>
        <w:t xml:space="preserve">is one thing. </w:t>
      </w:r>
      <w:r w:rsidRPr="009C42D4">
        <w:rPr>
          <w:rFonts w:cs="Calibri"/>
          <w:highlight w:val="green"/>
          <w:u w:val="single"/>
        </w:rPr>
        <w:t xml:space="preserve">Eliminating </w:t>
      </w:r>
      <w:r w:rsidRPr="009C42D4">
        <w:rPr>
          <w:rFonts w:cs="Calibri"/>
          <w:u w:val="single"/>
        </w:rPr>
        <w:t>any consideration of “</w:t>
      </w:r>
      <w:r w:rsidRPr="009C42D4">
        <w:rPr>
          <w:rFonts w:cs="Calibri"/>
          <w:highlight w:val="green"/>
          <w:u w:val="single"/>
        </w:rPr>
        <w:t xml:space="preserve">profitability” in </w:t>
      </w:r>
      <w:r w:rsidRPr="009C42D4">
        <w:rPr>
          <w:rFonts w:cs="Calibri"/>
          <w:u w:val="single"/>
        </w:rPr>
        <w:t>all</w:t>
      </w:r>
      <w:r w:rsidRPr="009C42D4">
        <w:rPr>
          <w:rFonts w:cs="Calibri"/>
          <w:sz w:val="16"/>
        </w:rPr>
        <w:t xml:space="preserve"> policymaking relating to “access to </w:t>
      </w:r>
      <w:r w:rsidRPr="009C42D4">
        <w:rPr>
          <w:rFonts w:cs="Calibri"/>
          <w:highlight w:val="green"/>
          <w:u w:val="single"/>
        </w:rPr>
        <w:t>vaccines</w:t>
      </w:r>
      <w:r w:rsidRPr="009C42D4">
        <w:rPr>
          <w:rFonts w:cs="Calibri"/>
          <w:u w:val="single"/>
        </w:rPr>
        <w:t>, essential tests and treatments</w:t>
      </w:r>
      <w:r w:rsidRPr="009C42D4">
        <w:rPr>
          <w:rFonts w:cs="Calibri"/>
          <w:sz w:val="16"/>
        </w:rPr>
        <w:t xml:space="preserve">, and all other medical goods, services and supplies” </w:t>
      </w:r>
      <w:r w:rsidRPr="009C42D4">
        <w:rPr>
          <w:rFonts w:cs="Calibri"/>
          <w:u w:val="single"/>
        </w:rPr>
        <w:t>is quite another</w:t>
      </w:r>
      <w:r w:rsidRPr="009C42D4">
        <w:rPr>
          <w:rFonts w:cs="Calibri"/>
          <w:sz w:val="16"/>
        </w:rPr>
        <w:t>.</w:t>
      </w:r>
      <w:hyperlink r:id="rId13" w:anchor="_ednref17" w:history="1">
        <w:r w:rsidRPr="009C42D4">
          <w:rPr>
            <w:rFonts w:cs="Calibri"/>
            <w:sz w:val="16"/>
          </w:rPr>
          <w:t>17</w:t>
        </w:r>
      </w:hyperlink>
      <w:r w:rsidRPr="009C42D4">
        <w:rPr>
          <w:rFonts w:cs="Calibri"/>
          <w:sz w:val="16"/>
        </w:rPr>
        <w:t xml:space="preserve"> To be sure, there is a superficial moral appeal in such a view. But </w:t>
      </w:r>
      <w:r w:rsidRPr="009C42D4">
        <w:rPr>
          <w:rFonts w:cs="Calibri"/>
          <w:u w:val="single"/>
        </w:rPr>
        <w:t>does this moral appeal hold up if such a “human rights” approach does not result in meeting those urgent public needs?</w:t>
      </w:r>
    </w:p>
    <w:p w14:paraId="5AA587D6" w14:textId="77777777" w:rsidR="00437BAE" w:rsidRPr="009C42D4" w:rsidRDefault="00437BAE" w:rsidP="00437BAE">
      <w:pPr>
        <w:rPr>
          <w:rFonts w:cs="Calibri"/>
          <w:b/>
          <w:iCs/>
          <w:u w:val="single"/>
        </w:rPr>
      </w:pPr>
      <w:r w:rsidRPr="009C42D4">
        <w:rPr>
          <w:rFonts w:cs="Calibri"/>
          <w:u w:val="single"/>
        </w:rPr>
        <w:t>With the belief that medicines should be “public goods,” there is</w:t>
      </w:r>
      <w:r w:rsidRPr="009C42D4">
        <w:rPr>
          <w:rFonts w:cs="Calibri"/>
          <w:sz w:val="16"/>
        </w:rPr>
        <w:t xml:space="preserve"> literally </w:t>
      </w:r>
      <w:r w:rsidRPr="009C42D4">
        <w:rPr>
          <w:rFonts w:cs="Calibri"/>
          <w:u w:val="single"/>
        </w:rPr>
        <w:t>no support in some quarters for the application of the WTO TRIPS Agreement to IP rights in medicines</w:t>
      </w:r>
      <w:r w:rsidRPr="009C42D4">
        <w:rPr>
          <w:rFonts w:cs="Calibri"/>
          <w:sz w:val="16"/>
        </w:rPr>
        <w:t xml:space="preserve">. Any </w:t>
      </w:r>
      <w:r w:rsidRPr="009C42D4">
        <w:rPr>
          <w:rFonts w:cs="Calibri"/>
          <w:u w:val="single"/>
        </w:rPr>
        <w:t>protection of</w:t>
      </w:r>
      <w:r w:rsidRPr="009C42D4">
        <w:rPr>
          <w:rFonts w:cs="Calibri"/>
          <w:sz w:val="16"/>
        </w:rPr>
        <w:t xml:space="preserve"> the </w:t>
      </w:r>
      <w:r w:rsidRPr="009C42D4">
        <w:rPr>
          <w:rFonts w:cs="Calibri"/>
          <w:u w:val="single"/>
        </w:rPr>
        <w:t>IP rights</w:t>
      </w:r>
      <w:r w:rsidRPr="009C42D4">
        <w:rPr>
          <w:rFonts w:cs="Calibri"/>
          <w:sz w:val="16"/>
        </w:rPr>
        <w:t xml:space="preserve"> in such goods </w:t>
      </w:r>
      <w:r w:rsidRPr="009C42D4">
        <w:rPr>
          <w:rFonts w:cs="Calibri"/>
          <w:u w:val="single"/>
        </w:rPr>
        <w:t>is viewed as a violation of human rights</w:t>
      </w:r>
      <w:r w:rsidRPr="009C42D4">
        <w:rPr>
          <w:rFonts w:cs="Calibri"/>
          <w:sz w:val="16"/>
        </w:rPr>
        <w:t xml:space="preserve"> and of the overall public interest. This view, though, does not reflect the practical reality of a world in </w:t>
      </w:r>
      <w:r w:rsidRPr="009C42D4">
        <w:rPr>
          <w:rFonts w:cs="Calibri"/>
          <w:sz w:val="16"/>
          <w:highlight w:val="green"/>
        </w:rPr>
        <w:t xml:space="preserve">which </w:t>
      </w:r>
      <w:r w:rsidRPr="009C42D4">
        <w:rPr>
          <w:rFonts w:cs="Calibri"/>
          <w:b/>
          <w:iCs/>
          <w:highlight w:val="green"/>
          <w:u w:val="single"/>
        </w:rPr>
        <w:t>many medicines would</w:t>
      </w:r>
      <w:r w:rsidRPr="009C42D4">
        <w:rPr>
          <w:rFonts w:cs="Calibri"/>
          <w:b/>
          <w:iCs/>
          <w:u w:val="single"/>
        </w:rPr>
        <w:t xml:space="preserve"> simply </w:t>
      </w:r>
      <w:r w:rsidRPr="009C42D4">
        <w:rPr>
          <w:rFonts w:cs="Calibri"/>
          <w:b/>
          <w:iCs/>
          <w:highlight w:val="green"/>
          <w:u w:val="single"/>
        </w:rPr>
        <w:t>not exist if</w:t>
      </w:r>
      <w:r w:rsidRPr="009C42D4">
        <w:rPr>
          <w:rFonts w:cs="Calibri"/>
          <w:b/>
          <w:iCs/>
          <w:u w:val="single"/>
        </w:rPr>
        <w:t xml:space="preserve"> it were </w:t>
      </w:r>
      <w:r w:rsidRPr="009C42D4">
        <w:rPr>
          <w:rFonts w:cs="Calibri"/>
          <w:b/>
          <w:iCs/>
          <w:highlight w:val="green"/>
          <w:u w:val="single"/>
        </w:rPr>
        <w:t>not for</w:t>
      </w:r>
      <w:r w:rsidRPr="009C42D4">
        <w:rPr>
          <w:rFonts w:cs="Calibri"/>
          <w:b/>
          <w:iCs/>
          <w:u w:val="single"/>
        </w:rPr>
        <w:t xml:space="preserve"> the existence of </w:t>
      </w:r>
      <w:r w:rsidRPr="009C42D4">
        <w:rPr>
          <w:rFonts w:cs="Calibri"/>
          <w:b/>
          <w:iCs/>
          <w:highlight w:val="green"/>
          <w:u w:val="single"/>
        </w:rPr>
        <w:t xml:space="preserve">IP </w:t>
      </w:r>
      <w:r w:rsidRPr="009C42D4">
        <w:rPr>
          <w:rFonts w:cs="Calibri"/>
          <w:b/>
          <w:iCs/>
          <w:u w:val="single"/>
        </w:rPr>
        <w:t xml:space="preserve">rights and the </w:t>
      </w:r>
      <w:r w:rsidRPr="009C42D4">
        <w:rPr>
          <w:rFonts w:cs="Calibri"/>
          <w:b/>
          <w:iCs/>
          <w:highlight w:val="green"/>
          <w:u w:val="single"/>
        </w:rPr>
        <w:t>protections</w:t>
      </w:r>
      <w:r w:rsidRPr="009C42D4">
        <w:rPr>
          <w:rFonts w:cs="Calibri"/>
          <w:b/>
          <w:iCs/>
          <w:u w:val="single"/>
        </w:rPr>
        <w:t xml:space="preserve"> they are afforded.</w:t>
      </w:r>
    </w:p>
    <w:p w14:paraId="1B5901C0" w14:textId="77777777" w:rsidR="00437BAE" w:rsidRPr="009C42D4" w:rsidRDefault="00437BAE" w:rsidP="00437BAE">
      <w:pPr>
        <w:rPr>
          <w:rFonts w:cs="Calibri"/>
          <w:sz w:val="16"/>
        </w:rPr>
      </w:pPr>
      <w:r w:rsidRPr="009C42D4">
        <w:rPr>
          <w:rFonts w:cs="Calibr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40A4D088" w14:textId="77777777" w:rsidR="00437BAE" w:rsidRPr="009C42D4" w:rsidRDefault="00437BAE" w:rsidP="00437BAE">
      <w:pPr>
        <w:rPr>
          <w:rFonts w:cs="Calibri"/>
          <w:sz w:val="16"/>
        </w:rPr>
      </w:pPr>
      <w:r w:rsidRPr="009C42D4">
        <w:rPr>
          <w:rFonts w:cs="Calibri"/>
          <w:sz w:val="16"/>
        </w:rPr>
        <w:t xml:space="preserve">The primary justification for granting and protecting </w:t>
      </w:r>
      <w:r w:rsidRPr="009C42D4">
        <w:rPr>
          <w:rFonts w:cs="Calibri"/>
          <w:u w:val="single"/>
        </w:rPr>
        <w:t>IP rights</w:t>
      </w:r>
      <w:r w:rsidRPr="009C42D4">
        <w:rPr>
          <w:rFonts w:cs="Calibri"/>
          <w:sz w:val="16"/>
        </w:rPr>
        <w:t xml:space="preserve"> is that they </w:t>
      </w:r>
      <w:r w:rsidRPr="009C42D4">
        <w:rPr>
          <w:rFonts w:cs="Calibri"/>
          <w:u w:val="single"/>
        </w:rPr>
        <w:t xml:space="preserve">are </w:t>
      </w:r>
      <w:r w:rsidRPr="009C42D4">
        <w:rPr>
          <w:rFonts w:cs="Calibri"/>
          <w:highlight w:val="green"/>
          <w:u w:val="single"/>
        </w:rPr>
        <w:t>incentives for innovation</w:t>
      </w:r>
      <w:r w:rsidRPr="009C42D4">
        <w:rPr>
          <w:rFonts w:cs="Calibri"/>
          <w:sz w:val="16"/>
        </w:rPr>
        <w:t xml:space="preserve">, which is </w:t>
      </w:r>
      <w:r w:rsidRPr="009C42D4">
        <w:rPr>
          <w:rFonts w:cs="Calibri"/>
          <w:highlight w:val="green"/>
          <w:u w:val="single"/>
        </w:rPr>
        <w:t>the main source for long‐​term economic growth</w:t>
      </w:r>
      <w:r w:rsidRPr="009C42D4">
        <w:rPr>
          <w:rFonts w:cs="Calibri"/>
          <w:u w:val="single"/>
        </w:rPr>
        <w:t xml:space="preserve"> and enhancements in the quality of human life. IP rights spark innovation by “</w:t>
      </w:r>
      <w:r w:rsidRPr="009C42D4">
        <w:rPr>
          <w:rFonts w:cs="Calibri"/>
          <w:highlight w:val="green"/>
          <w:u w:val="single"/>
        </w:rPr>
        <w:t>enabling innovators to capture</w:t>
      </w:r>
      <w:r w:rsidRPr="009C42D4">
        <w:rPr>
          <w:rFonts w:cs="Calibri"/>
          <w:u w:val="single"/>
        </w:rPr>
        <w:t xml:space="preserve"> enough of the </w:t>
      </w:r>
      <w:r w:rsidRPr="009C42D4">
        <w:rPr>
          <w:rFonts w:cs="Calibri"/>
          <w:highlight w:val="green"/>
          <w:u w:val="single"/>
        </w:rPr>
        <w:t>benefits</w:t>
      </w:r>
      <w:r w:rsidRPr="009C42D4">
        <w:rPr>
          <w:rFonts w:cs="Calibri"/>
          <w:u w:val="single"/>
        </w:rPr>
        <w:t xml:space="preserve"> of their own innovative activity </w:t>
      </w:r>
      <w:r w:rsidRPr="009C42D4">
        <w:rPr>
          <w:rFonts w:cs="Calibri"/>
          <w:highlight w:val="green"/>
          <w:u w:val="single"/>
        </w:rPr>
        <w:t>to justify taking considerable risks.</w:t>
      </w:r>
      <w:r w:rsidRPr="009C42D4">
        <w:rPr>
          <w:rFonts w:cs="Calibri"/>
          <w:u w:val="single"/>
        </w:rPr>
        <w:t>”</w:t>
      </w:r>
      <w:hyperlink r:id="rId14" w:anchor="_ednref18" w:history="1">
        <w:r w:rsidRPr="009C42D4">
          <w:rPr>
            <w:rFonts w:cs="Calibri"/>
            <w:sz w:val="16"/>
          </w:rPr>
          <w:t>18</w:t>
        </w:r>
      </w:hyperlink>
      <w:r w:rsidRPr="009C42D4">
        <w:rPr>
          <w:rFonts w:cs="Calibr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C42D4">
        <w:rPr>
          <w:rFonts w:cs="Calibri"/>
          <w:u w:val="single"/>
        </w:rPr>
        <w:t xml:space="preserve">the principal factors of production have been land, </w:t>
      </w:r>
      <w:r w:rsidRPr="009C42D4">
        <w:rPr>
          <w:rFonts w:cs="Calibri"/>
          <w:u w:val="single"/>
        </w:rPr>
        <w:lastRenderedPageBreak/>
        <w:t>labor, and capital. In the new pandemic world, perhaps an even more vital factor is the creation of knowledge, which adds enormously to “the wealth of nations.”</w:t>
      </w:r>
      <w:r w:rsidRPr="009C42D4">
        <w:rPr>
          <w:rFonts w:cs="Calibri"/>
          <w:sz w:val="16"/>
        </w:rPr>
        <w:t xml:space="preserve"> Digital and other economic growth in the 21st century is increasingly ideas‐​based and knowledge intensive. </w:t>
      </w:r>
      <w:r w:rsidRPr="009C42D4">
        <w:rPr>
          <w:rFonts w:cs="Calibri"/>
          <w:u w:val="single"/>
        </w:rPr>
        <w:t>Without IP rights as incentives, there would be less new knowledge and thus less innovation</w:t>
      </w:r>
      <w:r w:rsidRPr="009C42D4">
        <w:rPr>
          <w:rFonts w:cs="Calibri"/>
          <w:sz w:val="16"/>
        </w:rPr>
        <w:t>.</w:t>
      </w:r>
    </w:p>
    <w:p w14:paraId="568FD04A" w14:textId="77777777" w:rsidR="00437BAE" w:rsidRDefault="00437BAE" w:rsidP="00437BAE">
      <w:pPr>
        <w:pStyle w:val="Heading4"/>
      </w:pPr>
      <w:r>
        <w:t xml:space="preserve">Unpatented medicine cause counterfeits— </w:t>
      </w:r>
    </w:p>
    <w:p w14:paraId="66368E82" w14:textId="77777777" w:rsidR="00437BAE" w:rsidRPr="00EB7F16" w:rsidRDefault="00437BAE" w:rsidP="00437BAE">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5" w:history="1">
        <w:r w:rsidRPr="00EB7F16">
          <w:rPr>
            <w:rStyle w:val="Hyperlink"/>
          </w:rPr>
          <w:t>https://www.ipwatchdog.com/2016/06/27/counterfeit-medicines-ip-patient-safety/id=70397/</w:t>
        </w:r>
      </w:hyperlink>
      <w:r w:rsidRPr="00EB7F16">
        <w:t>] RR</w:t>
      </w:r>
    </w:p>
    <w:p w14:paraId="5605F315" w14:textId="77777777" w:rsidR="00437BAE" w:rsidRDefault="00437BAE" w:rsidP="00437BAE">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3D4B4F03" w14:textId="77777777" w:rsidR="00437BAE" w:rsidRDefault="00437BAE" w:rsidP="00437BAE">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0D22EC87" w14:textId="77777777" w:rsidR="00437BAE" w:rsidRPr="00013961" w:rsidRDefault="00437BAE" w:rsidP="00437BAE">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0FD8A0A2" w14:textId="77777777" w:rsidR="00437BAE" w:rsidRDefault="00437BAE" w:rsidP="00437BAE">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w:t>
      </w:r>
      <w:r>
        <w:lastRenderedPageBreak/>
        <w:t xml:space="preserve">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04971310" w14:textId="77777777" w:rsidR="00437BAE" w:rsidRDefault="00437BAE" w:rsidP="00437BAE">
      <w:r>
        <w:t>[Kristina]</w:t>
      </w:r>
    </w:p>
    <w:p w14:paraId="32C306BC" w14:textId="77777777" w:rsidR="00437BAE" w:rsidRDefault="00437BAE" w:rsidP="00437BAE">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7EE61D6E" w14:textId="77777777" w:rsidR="00437BAE" w:rsidRDefault="00437BAE" w:rsidP="00437BAE">
      <w:r>
        <w:t>While difficult to measure, estimates do exist on the extent of the market for counterfeit drugs and the harm done to human health. As noted in my chapter in the OECD report,</w:t>
      </w:r>
    </w:p>
    <w:p w14:paraId="5D03FB92" w14:textId="77777777" w:rsidR="00437BAE" w:rsidRDefault="00437BAE" w:rsidP="00437BAE">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7CD6FE8E" w14:textId="77777777" w:rsidR="00437BAE" w:rsidRDefault="00437BAE" w:rsidP="00437BAE">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5EF08AB7" w14:textId="77777777" w:rsidR="00437BAE" w:rsidRDefault="00437BAE" w:rsidP="00437BAE">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D067582" w14:textId="77777777" w:rsidR="00437BAE" w:rsidRPr="0018415E" w:rsidRDefault="00437BAE" w:rsidP="00437BAE">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6" w:history="1">
        <w:r w:rsidRPr="0051543C">
          <w:rPr>
            <w:rStyle w:val="Hyperlink"/>
          </w:rPr>
          <w:t>https://theconversation.com/why-your-generic-drugs-may-not-be-safe-and-the-fda-may-be-too-lax-125529</w:t>
        </w:r>
      </w:hyperlink>
      <w:r>
        <w:t>] RR</w:t>
      </w:r>
    </w:p>
    <w:p w14:paraId="0BD6CCB4" w14:textId="77777777" w:rsidR="00437BAE" w:rsidRDefault="00437BAE" w:rsidP="00437BAE">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w:t>
      </w:r>
      <w:r>
        <w:lastRenderedPageBreak/>
        <w:t xml:space="preserve">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4A77CC03" w14:textId="77777777" w:rsidR="00437BAE" w:rsidRDefault="00437BAE" w:rsidP="00437BAE">
      <w:r>
        <w:t>As a pharmacist, I know that the safety of prescription medications is vital. My research, recently published in the “Annals of Pharmacotherapy,” raises alarming concerns about our vulnerabilities.</w:t>
      </w:r>
    </w:p>
    <w:p w14:paraId="70DA78E3" w14:textId="77777777" w:rsidR="00437BAE" w:rsidRDefault="00437BAE" w:rsidP="00437BAE">
      <w:r>
        <w:t>Do experts have something to add to public debate?</w:t>
      </w:r>
    </w:p>
    <w:p w14:paraId="085C8897" w14:textId="77777777" w:rsidR="00437BAE" w:rsidRDefault="00437BAE" w:rsidP="00437BAE">
      <w:r>
        <w:t>Where are your drugs being made?</w:t>
      </w:r>
    </w:p>
    <w:p w14:paraId="60F0C087" w14:textId="77777777" w:rsidR="00437BAE" w:rsidRDefault="00437BAE" w:rsidP="00437BAE">
      <w:r>
        <w:t xml:space="preserve">A pharmacist at a drug plant outside Mumbai in 2012, shortly after a change in patent law allowed production of a generic cancer drug. Rafiq </w:t>
      </w:r>
      <w:proofErr w:type="spellStart"/>
      <w:r>
        <w:t>Mugbool</w:t>
      </w:r>
      <w:proofErr w:type="spellEnd"/>
      <w:r>
        <w:t>/AP Photo</w:t>
      </w:r>
    </w:p>
    <w:p w14:paraId="0F16D350" w14:textId="77777777" w:rsidR="00437BAE" w:rsidRDefault="00437BAE" w:rsidP="00437BAE">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79B5567C" w14:textId="77777777" w:rsidR="00437BAE" w:rsidRDefault="00437BAE" w:rsidP="00437BAE">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3CC3DC9E" w14:textId="77777777" w:rsidR="00437BAE" w:rsidRDefault="00437BAE" w:rsidP="00437BAE">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40F35FC2" w14:textId="77777777" w:rsidR="00437BAE" w:rsidRDefault="00437BAE" w:rsidP="00437BAE">
      <w:r>
        <w:t>Faking results</w:t>
      </w:r>
    </w:p>
    <w:p w14:paraId="53AD5E75" w14:textId="77777777" w:rsidR="00437BAE" w:rsidRDefault="00437BAE" w:rsidP="00437BAE">
      <w:r>
        <w:t xml:space="preserve">The FDA informs manufacturing plants in other countries when it plans to inspect their plants. Andrew </w:t>
      </w:r>
      <w:proofErr w:type="spellStart"/>
      <w:r>
        <w:t>Harnik</w:t>
      </w:r>
      <w:proofErr w:type="spellEnd"/>
      <w:r>
        <w:t>/AP Photo</w:t>
      </w:r>
    </w:p>
    <w:p w14:paraId="3D0D8532" w14:textId="77777777" w:rsidR="00437BAE" w:rsidRDefault="00437BAE" w:rsidP="00437BAE">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4ABBAF12" w14:textId="77777777" w:rsidR="00437BAE" w:rsidRDefault="00437BAE" w:rsidP="00437BAE">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1D383290" w14:textId="77777777" w:rsidR="00437BAE" w:rsidRDefault="00437BAE" w:rsidP="00437BAE">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0FF87CCE" w14:textId="77777777" w:rsidR="00437BAE" w:rsidRDefault="00437BAE" w:rsidP="00437BAE">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4AD8B10B" w14:textId="77777777" w:rsidR="00437BAE" w:rsidRDefault="00437BAE" w:rsidP="00437BAE">
      <w:r>
        <w:lastRenderedPageBreak/>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760CD466" w14:textId="77777777" w:rsidR="00437BAE" w:rsidRDefault="00437BAE" w:rsidP="00437BAE">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653D525A" w14:textId="77777777" w:rsidR="00437BAE" w:rsidRDefault="00437BAE" w:rsidP="00437BAE">
      <w:r>
        <w:t>One of the major producers of these active ingredient powders used by multiple generic manufacturers was inspected in 2017. The FDA found that the company fraudulently omitted failing test results and replaced them with passing scores.</w:t>
      </w:r>
    </w:p>
    <w:p w14:paraId="7C8D25ED" w14:textId="77777777" w:rsidR="00437BAE" w:rsidRPr="00154E1B" w:rsidRDefault="00437BAE" w:rsidP="00437BAE">
      <w:pPr>
        <w:rPr>
          <w:b/>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432D667F" w14:textId="77777777" w:rsidR="00437BAE" w:rsidRPr="00D32E5B" w:rsidRDefault="00437BAE" w:rsidP="00437BAE">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3FC1F2F9" w14:textId="77777777" w:rsidR="00437BAE" w:rsidRPr="00D32E5B" w:rsidRDefault="00437BAE" w:rsidP="00437BAE">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0E931653" w14:textId="77777777" w:rsidR="00437BAE" w:rsidRPr="00D32E5B" w:rsidRDefault="00437BAE" w:rsidP="00437BAE">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3BCC15CA" w14:textId="77777777" w:rsidR="00437BAE" w:rsidRPr="00D32E5B" w:rsidRDefault="00437BAE" w:rsidP="00437BAE">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w:t>
      </w:r>
      <w:proofErr w:type="gramStart"/>
      <w:r w:rsidRPr="00D32E5B">
        <w:rPr>
          <w:rFonts w:eastAsia="Cambria" w:cs="Calibri"/>
          <w:sz w:val="12"/>
        </w:rPr>
        <w:t>software</w:t>
      </w:r>
      <w:proofErr w:type="gramEnd"/>
      <w:r w:rsidRPr="00D32E5B">
        <w:rPr>
          <w:rFonts w:eastAsia="Cambria" w:cs="Calibri"/>
          <w:sz w:val="12"/>
        </w:rPr>
        <w:t xml:space="preserve"> or drug formulas — </w:t>
      </w:r>
      <w:r w:rsidRPr="00D32E5B">
        <w:rPr>
          <w:rFonts w:eastAsia="Cambria" w:cs="Calibri"/>
          <w:u w:val="single"/>
        </w:rPr>
        <w:t>people will invent more useful new things</w:t>
      </w:r>
      <w:r w:rsidRPr="00D32E5B">
        <w:rPr>
          <w:rFonts w:eastAsia="Cambria" w:cs="Calibri"/>
          <w:sz w:val="12"/>
        </w:rPr>
        <w:t>.</w:t>
      </w:r>
    </w:p>
    <w:p w14:paraId="1F6CC399" w14:textId="77777777" w:rsidR="00437BAE" w:rsidRPr="00D32E5B" w:rsidRDefault="00437BAE" w:rsidP="00437BAE">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2A987690" w14:textId="77777777" w:rsidR="00437BAE" w:rsidRPr="00D32E5B" w:rsidRDefault="00437BAE" w:rsidP="00437BAE">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36092BB5" w14:textId="77777777" w:rsidR="00437BAE" w:rsidRPr="00D32E5B" w:rsidRDefault="00437BAE" w:rsidP="00437BAE">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w:t>
      </w:r>
      <w:proofErr w:type="gramStart"/>
      <w:r w:rsidRPr="00D32E5B">
        <w:rPr>
          <w:rFonts w:eastAsia="Cambria" w:cs="Calibri"/>
          <w:u w:val="single"/>
        </w:rPr>
        <w:t>GlaxoSmithKline</w:t>
      </w:r>
      <w:proofErr w:type="gramEnd"/>
      <w:r w:rsidRPr="00D32E5B">
        <w:rPr>
          <w:rFonts w:eastAsia="Cambria" w:cs="Calibri"/>
          <w:u w:val="single"/>
        </w:rPr>
        <w:t xml:space="preserv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18DE9DD7" w14:textId="77777777" w:rsidR="00437BAE" w:rsidRPr="00D32E5B" w:rsidRDefault="00437BAE" w:rsidP="00437BAE">
      <w:pPr>
        <w:rPr>
          <w:rFonts w:eastAsia="Cambria" w:cs="Calibri"/>
          <w:sz w:val="12"/>
        </w:rPr>
      </w:pPr>
      <w:r w:rsidRPr="00D32E5B">
        <w:rPr>
          <w:rFonts w:eastAsia="Cambria" w:cs="Calibri"/>
          <w:sz w:val="12"/>
        </w:rPr>
        <w:lastRenderedPageBreak/>
        <w:t xml:space="preserve">In South Africa and India, pharmaceutical companies are already working with local partners to make their vaccines available. </w:t>
      </w:r>
      <w:r w:rsidRPr="00D32E5B">
        <w:rPr>
          <w:rFonts w:eastAsia="Cambria" w:cs="Calibri"/>
          <w:u w:val="single"/>
        </w:rPr>
        <w:t>Johnson &amp; Johnson has </w:t>
      </w:r>
      <w:proofErr w:type="gramStart"/>
      <w:r w:rsidRPr="00D32E5B">
        <w:rPr>
          <w:rFonts w:eastAsia="MS Gothic" w:cs="Calibri"/>
          <w:u w:val="single"/>
        </w:rPr>
        <w:t>entered into</w:t>
      </w:r>
      <w:proofErr w:type="gramEnd"/>
      <w:r w:rsidRPr="00D32E5B">
        <w:rPr>
          <w:rFonts w:eastAsia="MS Gothic" w:cs="Calibri"/>
          <w:u w:val="single"/>
        </w:rPr>
        <w:t xml:space="preserve">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2F5A07D7" w14:textId="77777777" w:rsidR="00437BAE" w:rsidRPr="00D32E5B" w:rsidRDefault="00437BAE" w:rsidP="00437BAE">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2BEB8891" w14:textId="77777777" w:rsidR="00437BAE" w:rsidRPr="00D32E5B" w:rsidRDefault="00437BAE" w:rsidP="00437BAE">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05E2E4C4" w14:textId="77777777" w:rsidR="00437BAE" w:rsidRPr="00D32E5B" w:rsidRDefault="00437BAE" w:rsidP="00437BAE">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6C6EEE9E" w14:textId="77777777" w:rsidR="00437BAE" w:rsidRPr="00D32E5B" w:rsidRDefault="00437BAE" w:rsidP="00437BAE">
      <w:pPr>
        <w:rPr>
          <w:rFonts w:eastAsia="Cambria" w:cs="Calibri"/>
          <w:sz w:val="12"/>
        </w:rPr>
      </w:pPr>
      <w:r w:rsidRPr="00D32E5B">
        <w:rPr>
          <w:rFonts w:eastAsia="Cambria" w:cs="Calibri"/>
          <w:sz w:val="12"/>
        </w:rPr>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76C5252C" w14:textId="239C6EE2" w:rsidR="00437BAE" w:rsidRDefault="00437BAE" w:rsidP="00437BAE">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lastRenderedPageBreak/>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w:t>
      </w:r>
      <w:r w:rsidR="004A75D3">
        <w:rPr>
          <w:rFonts w:eastAsia="Cambria" w:cs="Calibri"/>
          <w:sz w:val="12"/>
        </w:rPr>
        <w:t xml:space="preserve"> </w:t>
      </w:r>
      <w:r w:rsidRPr="00D32E5B">
        <w:rPr>
          <w:rFonts w:eastAsia="Cambria" w:cs="Calibri"/>
          <w:sz w:val="12"/>
        </w:rPr>
        <w:t>developed countries to spur needed innovations).45</w:t>
      </w:r>
    </w:p>
    <w:p w14:paraId="6B1A593C" w14:textId="77777777" w:rsidR="004A75D3" w:rsidRPr="00D32E5B" w:rsidRDefault="004A75D3" w:rsidP="004A75D3">
      <w:pPr>
        <w:keepNext/>
        <w:keepLines/>
        <w:spacing w:before="40" w:after="0"/>
        <w:outlineLvl w:val="3"/>
        <w:rPr>
          <w:rFonts w:eastAsia="MS Gothic" w:cs="Calibri"/>
          <w:b/>
          <w:iCs/>
          <w:sz w:val="26"/>
        </w:rPr>
      </w:pPr>
      <w:r w:rsidRPr="00D32E5B">
        <w:rPr>
          <w:rFonts w:eastAsia="MS Gothic" w:cs="Calibri"/>
          <w:b/>
          <w:iCs/>
          <w:sz w:val="26"/>
        </w:rPr>
        <w:t xml:space="preserve">COVID </w:t>
      </w:r>
      <w:r w:rsidRPr="00D32E5B">
        <w:rPr>
          <w:rFonts w:eastAsia="MS Gothic" w:cs="Calibri"/>
          <w:b/>
          <w:iCs/>
          <w:sz w:val="26"/>
          <w:u w:val="single"/>
        </w:rPr>
        <w:t>reduces</w:t>
      </w:r>
      <w:r w:rsidRPr="00D32E5B">
        <w:rPr>
          <w:rFonts w:eastAsia="MS Gothic" w:cs="Calibri"/>
          <w:b/>
          <w:iCs/>
          <w:sz w:val="26"/>
        </w:rPr>
        <w:t xml:space="preserve"> the risk of conflict. </w:t>
      </w:r>
    </w:p>
    <w:p w14:paraId="6CDE4788" w14:textId="77777777" w:rsidR="004A75D3" w:rsidRPr="00D32E5B" w:rsidRDefault="004A75D3" w:rsidP="004A75D3">
      <w:pPr>
        <w:rPr>
          <w:rFonts w:eastAsia="Cambria" w:cs="Calibri"/>
        </w:rPr>
      </w:pPr>
      <w:r w:rsidRPr="00D32E5B">
        <w:rPr>
          <w:rFonts w:eastAsia="Cambria" w:cs="Calibri"/>
          <w:b/>
          <w:bCs/>
          <w:sz w:val="26"/>
        </w:rPr>
        <w:t>Gul 20</w:t>
      </w:r>
      <w:r w:rsidRPr="00D32E5B">
        <w:rPr>
          <w:rFonts w:eastAsia="Cambria" w:cs="Calibri"/>
        </w:rPr>
        <w:t xml:space="preserve">. [(Ayaz Gul) “Kashmiri Leader: COVID-19 Lowers Chances of Pakistan-India War” VOA News. April 28, 2020. </w:t>
      </w:r>
      <w:hyperlink r:id="rId17" w:history="1">
        <w:r w:rsidRPr="00D32E5B">
          <w:rPr>
            <w:rFonts w:eastAsia="Cambria" w:cs="Calibri"/>
          </w:rPr>
          <w:t>https://www.voanews.com/south-central-asia/kashmiri-leader-covid-19-lowers-chances-pakistan-india-war</w:t>
        </w:r>
      </w:hyperlink>
      <w:r w:rsidRPr="00D32E5B">
        <w:rPr>
          <w:rFonts w:eastAsia="Cambria" w:cs="Calibri"/>
        </w:rPr>
        <w:t>] TDI</w:t>
      </w:r>
    </w:p>
    <w:p w14:paraId="266B2C9C" w14:textId="77777777" w:rsidR="004A75D3" w:rsidRPr="00D32E5B" w:rsidRDefault="004A75D3" w:rsidP="004A75D3">
      <w:pPr>
        <w:rPr>
          <w:rFonts w:eastAsia="Cambria" w:cs="Calibri"/>
          <w:sz w:val="16"/>
        </w:rPr>
      </w:pPr>
      <w:r w:rsidRPr="00D32E5B">
        <w:rPr>
          <w:rFonts w:eastAsia="Cambria" w:cs="Calibri"/>
          <w:sz w:val="16"/>
        </w:rPr>
        <w:t xml:space="preserve">ISLAMABAD - </w:t>
      </w:r>
      <w:r w:rsidRPr="00D32E5B">
        <w:rPr>
          <w:rFonts w:eastAsia="Cambria" w:cs="Calibri"/>
          <w:highlight w:val="green"/>
          <w:u w:val="single"/>
        </w:rPr>
        <w:t>Pakistan and India</w:t>
      </w:r>
      <w:r w:rsidRPr="00D32E5B">
        <w:rPr>
          <w:rFonts w:eastAsia="Cambria" w:cs="Calibri"/>
          <w:u w:val="single"/>
        </w:rPr>
        <w:t xml:space="preserve"> are locked in almost </w:t>
      </w:r>
      <w:r w:rsidRPr="00D32E5B">
        <w:rPr>
          <w:rFonts w:eastAsia="Cambria" w:cs="Calibri"/>
          <w:highlight w:val="green"/>
          <w:u w:val="single"/>
        </w:rPr>
        <w:t>daily military clashes across</w:t>
      </w:r>
      <w:r w:rsidRPr="00D32E5B">
        <w:rPr>
          <w:rFonts w:eastAsia="Cambria" w:cs="Calibri"/>
          <w:u w:val="single"/>
        </w:rPr>
        <w:t xml:space="preserve"> their </w:t>
      </w:r>
      <w:r w:rsidRPr="00D32E5B">
        <w:rPr>
          <w:rFonts w:eastAsia="Cambria" w:cs="Calibri"/>
          <w:highlight w:val="green"/>
          <w:u w:val="single"/>
        </w:rPr>
        <w:t>Kashmir</w:t>
      </w:r>
      <w:r w:rsidRPr="00D32E5B">
        <w:rPr>
          <w:rFonts w:eastAsia="Cambria" w:cs="Calibri"/>
          <w:u w:val="single"/>
        </w:rPr>
        <w:t xml:space="preserve"> frontier, but the president of the Pakistani-ruled part of the disputed territory says the coronavirus </w:t>
      </w:r>
      <w:r w:rsidRPr="00D32E5B">
        <w:rPr>
          <w:rFonts w:eastAsia="Cambria" w:cs="Calibri"/>
          <w:highlight w:val="green"/>
          <w:u w:val="single"/>
        </w:rPr>
        <w:t>pandemic</w:t>
      </w:r>
      <w:r w:rsidRPr="00D32E5B">
        <w:rPr>
          <w:rFonts w:eastAsia="Cambria" w:cs="Calibri"/>
          <w:u w:val="single"/>
        </w:rPr>
        <w:t xml:space="preserve"> has for now </w:t>
      </w:r>
      <w:r w:rsidRPr="00D32E5B">
        <w:rPr>
          <w:rFonts w:eastAsia="Cambria" w:cs="Calibri"/>
          <w:b/>
          <w:bCs/>
          <w:highlight w:val="green"/>
          <w:u w:val="single"/>
        </w:rPr>
        <w:t>diminished chances</w:t>
      </w:r>
      <w:r w:rsidRPr="00D32E5B">
        <w:rPr>
          <w:rFonts w:eastAsia="Cambria" w:cs="Calibri"/>
          <w:b/>
          <w:bCs/>
          <w:u w:val="single"/>
        </w:rPr>
        <w:t xml:space="preserve">, if any, </w:t>
      </w:r>
      <w:r w:rsidRPr="00D32E5B">
        <w:rPr>
          <w:rFonts w:eastAsia="Cambria" w:cs="Calibri"/>
          <w:b/>
          <w:bCs/>
          <w:highlight w:val="green"/>
          <w:u w:val="single"/>
        </w:rPr>
        <w:t>of</w:t>
      </w:r>
      <w:r w:rsidRPr="00D32E5B">
        <w:rPr>
          <w:rFonts w:eastAsia="Cambria" w:cs="Calibri"/>
          <w:b/>
          <w:bCs/>
          <w:u w:val="single"/>
        </w:rPr>
        <w:t xml:space="preserve"> the </w:t>
      </w:r>
      <w:r w:rsidRPr="00D32E5B">
        <w:rPr>
          <w:rFonts w:eastAsia="Cambria" w:cs="Calibri"/>
          <w:b/>
          <w:bCs/>
          <w:highlight w:val="green"/>
          <w:u w:val="single"/>
        </w:rPr>
        <w:t>tensions escalating into a full-blown war</w:t>
      </w:r>
      <w:r w:rsidRPr="00D32E5B">
        <w:rPr>
          <w:rFonts w:eastAsia="Cambria" w:cs="Calibri"/>
          <w:b/>
          <w:bCs/>
          <w:u w:val="single"/>
        </w:rPr>
        <w:t>.</w:t>
      </w:r>
      <w:r w:rsidRPr="00D32E5B">
        <w:rPr>
          <w:rFonts w:eastAsia="Cambria" w:cs="Calibri"/>
          <w:b/>
          <w:bCs/>
          <w:sz w:val="16"/>
        </w:rPr>
        <w:t xml:space="preserve"> </w:t>
      </w:r>
      <w:r w:rsidRPr="00D32E5B">
        <w:rPr>
          <w:rFonts w:eastAsia="Cambria" w:cs="Calibri"/>
          <w:u w:val="single"/>
        </w:rPr>
        <w:t>Islamabad and New Delhi routinely accuse each other of firing the first shot that started the clashes in violation of a 2003 mutual truce</w:t>
      </w:r>
      <w:r w:rsidRPr="00D32E5B">
        <w:rPr>
          <w:rFonts w:eastAsia="Cambria" w:cs="Calibri"/>
          <w:sz w:val="16"/>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w:t>
      </w:r>
      <w:proofErr w:type="spellStart"/>
      <w:r w:rsidRPr="00D32E5B">
        <w:rPr>
          <w:rFonts w:eastAsia="Cambria" w:cs="Calibri"/>
          <w:sz w:val="16"/>
        </w:rPr>
        <w:t>LoC.</w:t>
      </w:r>
      <w:proofErr w:type="spellEnd"/>
      <w:r w:rsidRPr="00D32E5B">
        <w:rPr>
          <w:rFonts w:eastAsia="Cambria" w:cs="Calibri"/>
          <w:sz w:val="16"/>
        </w:rPr>
        <w:t xml:space="preserve"> </w:t>
      </w:r>
      <w:r w:rsidRPr="00D32E5B">
        <w:rPr>
          <w:rFonts w:eastAsia="Cambria" w:cs="Calibri"/>
          <w:u w:val="single"/>
        </w:rPr>
        <w:t>“</w:t>
      </w:r>
      <w:r w:rsidRPr="00D32E5B">
        <w:rPr>
          <w:rFonts w:eastAsia="Cambria" w:cs="Calibri"/>
          <w:b/>
          <w:bCs/>
          <w:u w:val="single"/>
        </w:rPr>
        <w:t xml:space="preserve">I </w:t>
      </w:r>
      <w:r w:rsidRPr="00D32E5B">
        <w:rPr>
          <w:rFonts w:eastAsia="Cambria" w:cs="Calibri"/>
          <w:b/>
          <w:bCs/>
          <w:highlight w:val="green"/>
          <w:u w:val="single"/>
        </w:rPr>
        <w:t>don’t foresee a war in the near future</w:t>
      </w:r>
      <w:r w:rsidRPr="00D32E5B">
        <w:rPr>
          <w:rFonts w:eastAsia="Cambria" w:cs="Calibri"/>
          <w:u w:val="single"/>
        </w:rPr>
        <w:t xml:space="preserve">,” said </w:t>
      </w:r>
      <w:r w:rsidRPr="00D32E5B">
        <w:rPr>
          <w:rFonts w:eastAsia="Cambria" w:cs="Calibri"/>
          <w:highlight w:val="green"/>
          <w:u w:val="single"/>
        </w:rPr>
        <w:t>President Masood Khan of</w:t>
      </w:r>
      <w:r w:rsidRPr="00D32E5B">
        <w:rPr>
          <w:rFonts w:eastAsia="Cambria" w:cs="Calibri"/>
          <w:u w:val="single"/>
        </w:rPr>
        <w:t xml:space="preserve"> Azad (independent) Jammu and Kashmir (</w:t>
      </w:r>
      <w:r w:rsidRPr="00D32E5B">
        <w:rPr>
          <w:rFonts w:eastAsia="Cambria" w:cs="Calibri"/>
          <w:highlight w:val="green"/>
          <w:u w:val="single"/>
        </w:rPr>
        <w:t>AJK</w:t>
      </w:r>
      <w:r w:rsidRPr="00D32E5B">
        <w:rPr>
          <w:rFonts w:eastAsia="Cambria" w:cs="Calibri"/>
          <w:u w:val="single"/>
        </w:rPr>
        <w:t>)</w:t>
      </w:r>
      <w:r w:rsidRPr="00D32E5B">
        <w:rPr>
          <w:rFonts w:eastAsia="Cambria" w:cs="Calibri"/>
          <w:sz w:val="16"/>
        </w:rPr>
        <w:t xml:space="preserve">, the official name Pakistan uses for the part of the divided region it administers. India controls the remaining two-thirds of the largely Muslim Himalayan region, claimed by </w:t>
      </w:r>
      <w:proofErr w:type="gramStart"/>
      <w:r w:rsidRPr="00D32E5B">
        <w:rPr>
          <w:rFonts w:eastAsia="Cambria" w:cs="Calibri"/>
          <w:sz w:val="16"/>
        </w:rPr>
        <w:t>both of the nuclear-armed</w:t>
      </w:r>
      <w:proofErr w:type="gramEnd"/>
      <w:r w:rsidRPr="00D32E5B">
        <w:rPr>
          <w:rFonts w:eastAsia="Cambria" w:cs="Calibri"/>
          <w:sz w:val="16"/>
        </w:rPr>
        <w:t xml:space="preserve"> rival nations. “Right now, </w:t>
      </w:r>
      <w:r w:rsidRPr="00D32E5B">
        <w:rPr>
          <w:rFonts w:eastAsia="Cambria" w:cs="Calibri"/>
          <w:u w:val="single"/>
        </w:rPr>
        <w:t xml:space="preserve">the </w:t>
      </w:r>
      <w:r w:rsidRPr="00D32E5B">
        <w:rPr>
          <w:rFonts w:eastAsia="Cambria" w:cs="Calibri"/>
          <w:highlight w:val="green"/>
          <w:u w:val="single"/>
        </w:rPr>
        <w:t>world</w:t>
      </w:r>
      <w:r w:rsidRPr="00D32E5B">
        <w:rPr>
          <w:rFonts w:eastAsia="Cambria" w:cs="Calibri"/>
          <w:u w:val="single"/>
        </w:rPr>
        <w:t xml:space="preserve"> is </w:t>
      </w:r>
      <w:r w:rsidRPr="00D32E5B">
        <w:rPr>
          <w:rFonts w:eastAsia="Cambria" w:cs="Calibri"/>
          <w:b/>
          <w:bCs/>
          <w:highlight w:val="green"/>
          <w:u w:val="single"/>
        </w:rPr>
        <w:t>preoccupied with</w:t>
      </w:r>
      <w:r w:rsidRPr="00D32E5B">
        <w:rPr>
          <w:rFonts w:eastAsia="Cambria" w:cs="Calibri"/>
          <w:b/>
          <w:bCs/>
          <w:u w:val="single"/>
        </w:rPr>
        <w:t xml:space="preserve"> the </w:t>
      </w:r>
      <w:r w:rsidRPr="00D32E5B">
        <w:rPr>
          <w:rFonts w:eastAsia="Cambria" w:cs="Calibri"/>
          <w:b/>
          <w:bCs/>
          <w:highlight w:val="green"/>
          <w:u w:val="single"/>
        </w:rPr>
        <w:t>COVID</w:t>
      </w:r>
      <w:r w:rsidRPr="00D32E5B">
        <w:rPr>
          <w:rFonts w:eastAsia="Cambria" w:cs="Calibri"/>
          <w:b/>
          <w:bCs/>
          <w:u w:val="single"/>
        </w:rPr>
        <w:t>-19 pandemic</w:t>
      </w:r>
      <w:r w:rsidRPr="00D32E5B">
        <w:rPr>
          <w:rFonts w:eastAsia="Cambria" w:cs="Calibri"/>
          <w:u w:val="single"/>
        </w:rPr>
        <w:t xml:space="preserve">, and nobody </w:t>
      </w:r>
      <w:r w:rsidRPr="00D32E5B">
        <w:rPr>
          <w:rFonts w:eastAsia="Cambria" w:cs="Calibri"/>
          <w:b/>
          <w:bCs/>
          <w:u w:val="single"/>
        </w:rPr>
        <w:t>seriously expects India and Pakistan to go to war</w:t>
      </w:r>
      <w:r w:rsidRPr="00D32E5B">
        <w:rPr>
          <w:rFonts w:eastAsia="Cambria" w:cs="Calibri"/>
          <w:u w:val="single"/>
        </w:rPr>
        <w:t>. And we do not know what the world would look like once this pandemic is over</w:t>
      </w:r>
      <w:r w:rsidRPr="00D32E5B">
        <w:rPr>
          <w:rFonts w:eastAsia="Cambria" w:cs="Calibri"/>
          <w:sz w:val="16"/>
        </w:rPr>
        <w:t xml:space="preserve">,” Khan told VOA in an interview at his camp office in the Pakistani capital. </w:t>
      </w:r>
    </w:p>
    <w:p w14:paraId="4356918B" w14:textId="77777777" w:rsidR="004A75D3" w:rsidRPr="00D32E5B" w:rsidRDefault="004A75D3" w:rsidP="00437BAE">
      <w:pPr>
        <w:rPr>
          <w:rFonts w:eastAsia="Cambria" w:cs="Calibri"/>
          <w:sz w:val="12"/>
        </w:rPr>
      </w:pPr>
    </w:p>
    <w:p w14:paraId="12516A11" w14:textId="77777777" w:rsidR="00437BAE" w:rsidRPr="00D32E5B" w:rsidRDefault="00437BAE" w:rsidP="00437BAE">
      <w:pPr>
        <w:keepNext/>
        <w:keepLines/>
        <w:spacing w:before="40" w:after="0"/>
        <w:outlineLvl w:val="3"/>
        <w:rPr>
          <w:rFonts w:eastAsia="MS Gothic" w:cs="Calibri"/>
          <w:b/>
          <w:iCs/>
          <w:sz w:val="26"/>
        </w:rPr>
      </w:pPr>
      <w:r w:rsidRPr="00D32E5B">
        <w:rPr>
          <w:rFonts w:eastAsia="MS Gothic" w:cs="Calibri"/>
          <w:b/>
          <w:iCs/>
          <w:sz w:val="26"/>
        </w:rPr>
        <w:t xml:space="preserve">A </w:t>
      </w:r>
      <w:r w:rsidRPr="00D32E5B">
        <w:rPr>
          <w:rFonts w:eastAsia="MS Gothic" w:cs="Calibri"/>
          <w:b/>
          <w:iCs/>
          <w:sz w:val="26"/>
          <w:u w:val="single"/>
        </w:rPr>
        <w:t>wholesale solution</w:t>
      </w:r>
      <w:r w:rsidRPr="00D32E5B">
        <w:rPr>
          <w:rFonts w:eastAsia="MS Gothic" w:cs="Calibri"/>
          <w:b/>
          <w:iCs/>
          <w:sz w:val="26"/>
        </w:rPr>
        <w:t xml:space="preserve"> is key---the aff </w:t>
      </w:r>
      <w:r w:rsidRPr="00D32E5B">
        <w:rPr>
          <w:rFonts w:eastAsia="MS Gothic" w:cs="Calibri"/>
          <w:b/>
          <w:iCs/>
          <w:sz w:val="26"/>
          <w:u w:val="single"/>
        </w:rPr>
        <w:t>fails</w:t>
      </w:r>
      <w:r w:rsidRPr="00D32E5B">
        <w:rPr>
          <w:rFonts w:eastAsia="MS Gothic" w:cs="Calibri"/>
          <w:b/>
          <w:iCs/>
          <w:sz w:val="26"/>
        </w:rPr>
        <w:t xml:space="preserve">. </w:t>
      </w:r>
    </w:p>
    <w:p w14:paraId="585ECFD0" w14:textId="77777777" w:rsidR="00437BAE" w:rsidRPr="00D32E5B" w:rsidRDefault="00437BAE" w:rsidP="00437BAE">
      <w:pPr>
        <w:rPr>
          <w:rFonts w:eastAsia="Cambria" w:cs="Calibri"/>
        </w:rPr>
      </w:pPr>
      <w:r w:rsidRPr="00D32E5B">
        <w:rPr>
          <w:rFonts w:eastAsia="Cambria" w:cs="Calibri"/>
          <w:b/>
          <w:bCs/>
          <w:sz w:val="26"/>
        </w:rPr>
        <w:t>Stone 21</w:t>
      </w:r>
      <w:r w:rsidRPr="00D32E5B">
        <w:rPr>
          <w:rFonts w:eastAsia="Cambria" w:cs="Calibri"/>
        </w:rPr>
        <w:t xml:space="preserve">. [(Judy Stone is an Infectious Disease specialist) “Covid Vaccine Equity - Developing Countries Need Our Help,” Forbes, May 11, 2021. </w:t>
      </w:r>
      <w:hyperlink r:id="rId18" w:history="1">
        <w:r w:rsidRPr="00D32E5B">
          <w:rPr>
            <w:rFonts w:eastAsia="Cambria" w:cs="Calibri"/>
          </w:rPr>
          <w:t>https://www.forbes.com/sites/judystone/2021/05/11/vaccine-equitydeveloping-countries-need-our-help/?sh=10939a363ec8</w:t>
        </w:r>
      </w:hyperlink>
      <w:r w:rsidRPr="00D32E5B">
        <w:rPr>
          <w:rFonts w:eastAsia="Cambria" w:cs="Calibri"/>
        </w:rPr>
        <w:t>] TDI</w:t>
      </w:r>
    </w:p>
    <w:p w14:paraId="48574866" w14:textId="77777777" w:rsidR="00437BAE" w:rsidRPr="00D32E5B" w:rsidRDefault="00437BAE" w:rsidP="00437BAE">
      <w:pPr>
        <w:rPr>
          <w:rFonts w:eastAsia="Cambria" w:cs="Calibri"/>
          <w:sz w:val="14"/>
        </w:rPr>
      </w:pPr>
      <w:r w:rsidRPr="00D32E5B">
        <w:rPr>
          <w:rFonts w:eastAsia="Cambria" w:cs="Calibri"/>
          <w:u w:val="single"/>
        </w:rPr>
        <w:t xml:space="preserve">The real problem is that vax is a good retail (one at a time) solution, whereas </w:t>
      </w:r>
      <w:r w:rsidRPr="00D32E5B">
        <w:rPr>
          <w:rFonts w:eastAsia="Cambria" w:cs="Calibri"/>
          <w:b/>
          <w:bCs/>
          <w:highlight w:val="green"/>
          <w:u w:val="single"/>
        </w:rPr>
        <w:t>in a pandemic</w:t>
      </w:r>
      <w:r w:rsidRPr="00D32E5B">
        <w:rPr>
          <w:rFonts w:eastAsia="Cambria" w:cs="Calibri"/>
          <w:b/>
          <w:bCs/>
          <w:u w:val="single"/>
        </w:rPr>
        <w:t xml:space="preserve"> you </w:t>
      </w:r>
      <w:r w:rsidRPr="00D32E5B">
        <w:rPr>
          <w:rFonts w:eastAsia="Cambria" w:cs="Calibri"/>
          <w:b/>
          <w:bCs/>
          <w:highlight w:val="green"/>
          <w:u w:val="single"/>
        </w:rPr>
        <w:t>need a wholesale</w:t>
      </w:r>
      <w:r w:rsidRPr="00D32E5B">
        <w:rPr>
          <w:rFonts w:eastAsia="Cambria" w:cs="Calibri"/>
          <w:b/>
          <w:bCs/>
          <w:u w:val="single"/>
        </w:rPr>
        <w:t>, behavioral semi-</w:t>
      </w:r>
      <w:r w:rsidRPr="00D32E5B">
        <w:rPr>
          <w:rFonts w:eastAsia="Cambria" w:cs="Calibri"/>
          <w:b/>
          <w:bCs/>
          <w:highlight w:val="green"/>
          <w:u w:val="single"/>
        </w:rPr>
        <w:t>solution: masks, ventilation, quarantine</w:t>
      </w:r>
      <w:r w:rsidRPr="00D32E5B">
        <w:rPr>
          <w:rFonts w:eastAsia="Cambria" w:cs="Calibri"/>
          <w:b/>
          <w:bCs/>
          <w:u w:val="single"/>
        </w:rPr>
        <w:t xml:space="preserve">. </w:t>
      </w:r>
      <w:r w:rsidRPr="00D32E5B">
        <w:rPr>
          <w:rFonts w:eastAsia="Cambria" w:cs="Calibri"/>
          <w:sz w:val="14"/>
        </w:rPr>
        <w:t xml:space="preserve">With its nationalistic approach to global problems the previous administration brokered deals that prohibited donation of supplies, in part due to liability concerns of the manufacturers or shortages of raw materials. </w:t>
      </w:r>
      <w:r w:rsidRPr="00D32E5B">
        <w:rPr>
          <w:rFonts w:eastAsia="Cambria" w:cs="Calibri"/>
          <w:u w:val="single"/>
        </w:rPr>
        <w:t xml:space="preserve">There has been a </w:t>
      </w:r>
      <w:r w:rsidRPr="00D32E5B">
        <w:rPr>
          <w:rFonts w:eastAsia="Cambria" w:cs="Calibri"/>
          <w:b/>
          <w:bCs/>
          <w:u w:val="single"/>
        </w:rPr>
        <w:t>great deal of debate over whether we should waive intellectual property rights</w:t>
      </w:r>
      <w:r w:rsidRPr="00D32E5B">
        <w:rPr>
          <w:rFonts w:eastAsia="Cambria" w:cs="Calibri"/>
          <w:u w:val="single"/>
        </w:rPr>
        <w:t xml:space="preserve">, given the urgency of the Covid pandemic. Some in industry feel it will stifle their innovation. Others reply that public and non-profits have provided over $10 billion towards research and development of vaccines. Furthermore, the U.S. government holds the patent for a technique for modifying the coronavirus protein used in vaccines produced by the major U.S. manufacturers. </w:t>
      </w:r>
      <w:r w:rsidRPr="00D32E5B">
        <w:rPr>
          <w:rFonts w:eastAsia="Cambria" w:cs="Calibri"/>
          <w:sz w:val="14"/>
        </w:rPr>
        <w:t xml:space="preserve">Unlike his predecessor, President Biden understands that sharing vaccine with other countries is also in our best </w:t>
      </w:r>
      <w:proofErr w:type="gramStart"/>
      <w:r w:rsidRPr="00D32E5B">
        <w:rPr>
          <w:rFonts w:eastAsia="Cambria" w:cs="Calibri"/>
          <w:sz w:val="14"/>
        </w:rPr>
        <w:t>interest, and</w:t>
      </w:r>
      <w:proofErr w:type="gramEnd"/>
      <w:r w:rsidRPr="00D32E5B">
        <w:rPr>
          <w:rFonts w:eastAsia="Cambria" w:cs="Calibri"/>
          <w:sz w:val="14"/>
        </w:rPr>
        <w:t xml:space="preserve"> joined the international </w:t>
      </w:r>
      <w:proofErr w:type="spellStart"/>
      <w:r w:rsidRPr="00D32E5B">
        <w:rPr>
          <w:rFonts w:eastAsia="Cambria" w:cs="Calibri"/>
          <w:sz w:val="14"/>
        </w:rPr>
        <w:t>Covax</w:t>
      </w:r>
      <w:proofErr w:type="spellEnd"/>
      <w:r w:rsidRPr="00D32E5B">
        <w:rPr>
          <w:rFonts w:eastAsia="Cambria" w:cs="Calibri"/>
          <w:sz w:val="14"/>
        </w:rPr>
        <w:t xml:space="preserve"> program. </w:t>
      </w:r>
      <w:proofErr w:type="spellStart"/>
      <w:r w:rsidRPr="00D32E5B">
        <w:rPr>
          <w:rFonts w:eastAsia="Cambria" w:cs="Calibri"/>
          <w:sz w:val="14"/>
        </w:rPr>
        <w:t>Covax</w:t>
      </w:r>
      <w:proofErr w:type="spellEnd"/>
      <w:r w:rsidRPr="00D32E5B">
        <w:rPr>
          <w:rFonts w:eastAsia="Cambria" w:cs="Calibri"/>
          <w:sz w:val="14"/>
        </w:rPr>
        <w:t xml:space="preserve"> is led by WHO, Gavi (Global vaccine alliance), CEPI (Coalition for Epidemic Preparedness Innovations) and the UN’s Children’s Fund (UNICEF). So far, only 0.3% of the vaccines that have been administered have gone to low-income countries, according to the Director-General of the World Health Organization (WHO) Tedros Adhanom Ghebreyesus. </w:t>
      </w:r>
      <w:proofErr w:type="spellStart"/>
      <w:r w:rsidRPr="00D32E5B">
        <w:rPr>
          <w:rFonts w:eastAsia="Cambria" w:cs="Calibri"/>
          <w:sz w:val="14"/>
        </w:rPr>
        <w:t>Covax’s</w:t>
      </w:r>
      <w:proofErr w:type="spellEnd"/>
      <w:r w:rsidRPr="00D32E5B">
        <w:rPr>
          <w:rFonts w:eastAsia="Cambria" w:cs="Calibri"/>
          <w:sz w:val="14"/>
        </w:rPr>
        <w:t xml:space="preserve"> goal is vaccinating 20% of the population of poorer countries. </w:t>
      </w:r>
      <w:proofErr w:type="spellStart"/>
      <w:r w:rsidRPr="00D32E5B">
        <w:rPr>
          <w:rFonts w:eastAsia="Cambria" w:cs="Times New Roman"/>
          <w:highlight w:val="green"/>
          <w:u w:val="single"/>
        </w:rPr>
        <w:t>Covax</w:t>
      </w:r>
      <w:proofErr w:type="spellEnd"/>
      <w:r w:rsidRPr="00D32E5B">
        <w:rPr>
          <w:rFonts w:eastAsia="Cambria" w:cs="Times New Roman"/>
          <w:u w:val="single"/>
        </w:rPr>
        <w:t xml:space="preserve"> had </w:t>
      </w:r>
      <w:r w:rsidRPr="00D32E5B">
        <w:rPr>
          <w:rFonts w:eastAsia="Cambria" w:cs="Times New Roman"/>
          <w:highlight w:val="green"/>
          <w:u w:val="single"/>
        </w:rPr>
        <w:t>hoped to administer 2 billion vaccine doses</w:t>
      </w:r>
      <w:r w:rsidRPr="00D32E5B">
        <w:rPr>
          <w:rFonts w:eastAsia="Cambria" w:cs="Times New Roman"/>
          <w:u w:val="single"/>
        </w:rPr>
        <w:t xml:space="preserve"> in 2021 (that’s </w:t>
      </w:r>
      <w:r w:rsidRPr="00D32E5B">
        <w:rPr>
          <w:rFonts w:eastAsia="Cambria" w:cs="Times New Roman"/>
          <w:highlight w:val="green"/>
          <w:u w:val="single"/>
        </w:rPr>
        <w:t>more than 25% of</w:t>
      </w:r>
      <w:r w:rsidRPr="00D32E5B">
        <w:rPr>
          <w:rFonts w:eastAsia="Cambria" w:cs="Times New Roman"/>
          <w:u w:val="single"/>
        </w:rPr>
        <w:t xml:space="preserve"> the </w:t>
      </w:r>
      <w:r w:rsidRPr="00D32E5B">
        <w:rPr>
          <w:rFonts w:eastAsia="Cambria" w:cs="Times New Roman"/>
          <w:highlight w:val="green"/>
          <w:u w:val="single"/>
        </w:rPr>
        <w:t>world</w:t>
      </w:r>
      <w:r w:rsidRPr="00D32E5B">
        <w:rPr>
          <w:rFonts w:eastAsia="Cambria" w:cs="Times New Roman"/>
          <w:u w:val="single"/>
        </w:rPr>
        <w:t xml:space="preserve">’s whole population); so far, they’ve </w:t>
      </w:r>
      <w:r w:rsidRPr="00D32E5B">
        <w:rPr>
          <w:rFonts w:eastAsia="Cambria" w:cs="Times New Roman"/>
          <w:highlight w:val="green"/>
          <w:u w:val="single"/>
        </w:rPr>
        <w:t xml:space="preserve">only reached 29 million </w:t>
      </w:r>
      <w:r w:rsidRPr="00D32E5B">
        <w:rPr>
          <w:rFonts w:eastAsia="Cambria" w:cs="Times New Roman"/>
          <w:u w:val="single"/>
        </w:rPr>
        <w:t xml:space="preserve">doses. We </w:t>
      </w:r>
      <w:r w:rsidRPr="00D32E5B">
        <w:rPr>
          <w:rFonts w:eastAsia="Cambria" w:cs="Times New Roman"/>
          <w:highlight w:val="green"/>
          <w:u w:val="single"/>
        </w:rPr>
        <w:t>need</w:t>
      </w:r>
      <w:r w:rsidRPr="00D32E5B">
        <w:rPr>
          <w:rFonts w:eastAsia="Cambria" w:cs="Times New Roman"/>
          <w:u w:val="single"/>
        </w:rPr>
        <w:t xml:space="preserve"> at least a </w:t>
      </w:r>
      <w:r w:rsidRPr="00D32E5B">
        <w:rPr>
          <w:rFonts w:eastAsia="Cambria" w:cs="Times New Roman"/>
          <w:highlight w:val="green"/>
          <w:u w:val="single"/>
        </w:rPr>
        <w:t>70%</w:t>
      </w:r>
      <w:r w:rsidRPr="00D32E5B">
        <w:rPr>
          <w:rFonts w:eastAsia="Cambria" w:cs="Times New Roman"/>
          <w:u w:val="single"/>
        </w:rPr>
        <w:t xml:space="preserve"> vaccination rate to develop </w:t>
      </w:r>
      <w:r w:rsidRPr="00D32E5B">
        <w:rPr>
          <w:rFonts w:eastAsia="Cambria" w:cs="Times New Roman"/>
          <w:highlight w:val="green"/>
          <w:u w:val="single"/>
        </w:rPr>
        <w:t>herd immunity</w:t>
      </w:r>
      <w:r w:rsidRPr="00D32E5B">
        <w:rPr>
          <w:rFonts w:eastAsia="Cambria" w:cs="Times New Roman"/>
          <w:u w:val="single"/>
        </w:rPr>
        <w:t xml:space="preserve"> and stop the pandemic</w:t>
      </w:r>
      <w:r w:rsidRPr="00D32E5B">
        <w:rPr>
          <w:rFonts w:eastAsia="Cambria" w:cs="Calibri"/>
          <w:sz w:val="14"/>
        </w:rPr>
        <w:t xml:space="preserve">. Another problem is that </w:t>
      </w:r>
      <w:r w:rsidRPr="00D32E5B">
        <w:rPr>
          <w:rFonts w:eastAsia="Cambria" w:cs="Calibri"/>
          <w:u w:val="single"/>
        </w:rPr>
        <w:t xml:space="preserve">even </w:t>
      </w:r>
      <w:r w:rsidRPr="00D32E5B">
        <w:rPr>
          <w:rFonts w:eastAsia="Cambria" w:cs="Calibri"/>
          <w:highlight w:val="green"/>
          <w:u w:val="single"/>
        </w:rPr>
        <w:t>if</w:t>
      </w:r>
      <w:r w:rsidRPr="00D32E5B">
        <w:rPr>
          <w:rFonts w:eastAsia="Cambria" w:cs="Calibri"/>
          <w:u w:val="single"/>
        </w:rPr>
        <w:t xml:space="preserve"> the </w:t>
      </w:r>
      <w:r w:rsidRPr="00D32E5B">
        <w:rPr>
          <w:rFonts w:eastAsia="Cambria" w:cs="Calibri"/>
          <w:highlight w:val="green"/>
          <w:u w:val="single"/>
        </w:rPr>
        <w:t>patent protections are waived</w:t>
      </w:r>
      <w:r w:rsidRPr="00D32E5B">
        <w:rPr>
          <w:rFonts w:eastAsia="Cambria" w:cs="Calibri"/>
          <w:u w:val="single"/>
        </w:rPr>
        <w:t xml:space="preserve">, allowing </w:t>
      </w:r>
      <w:r w:rsidRPr="00D32E5B">
        <w:rPr>
          <w:rFonts w:eastAsia="Cambria" w:cs="Calibri"/>
          <w:highlight w:val="green"/>
          <w:u w:val="single"/>
        </w:rPr>
        <w:t>companies</w:t>
      </w:r>
      <w:r w:rsidRPr="00D32E5B">
        <w:rPr>
          <w:rFonts w:eastAsia="Cambria" w:cs="Calibri"/>
          <w:u w:val="single"/>
        </w:rPr>
        <w:t xml:space="preserve"> to have the “recipe” for producing vaccines, many </w:t>
      </w:r>
      <w:r w:rsidRPr="00D32E5B">
        <w:rPr>
          <w:rFonts w:eastAsia="Cambria" w:cs="Calibri"/>
          <w:b/>
          <w:bCs/>
          <w:highlight w:val="green"/>
          <w:u w:val="single"/>
        </w:rPr>
        <w:t>lack the</w:t>
      </w:r>
      <w:r w:rsidRPr="00D32E5B">
        <w:rPr>
          <w:rFonts w:eastAsia="Cambria" w:cs="Calibri"/>
          <w:b/>
          <w:bCs/>
          <w:u w:val="single"/>
        </w:rPr>
        <w:t xml:space="preserve"> technical know-how or </w:t>
      </w:r>
      <w:r w:rsidRPr="00D32E5B">
        <w:rPr>
          <w:rFonts w:eastAsia="Cambria" w:cs="Calibri"/>
          <w:b/>
          <w:bCs/>
          <w:highlight w:val="green"/>
          <w:u w:val="single"/>
        </w:rPr>
        <w:t>experience to do so</w:t>
      </w:r>
      <w:r w:rsidRPr="00D32E5B">
        <w:rPr>
          <w:rFonts w:eastAsia="Cambria" w:cs="Calibri"/>
          <w:b/>
          <w:bCs/>
          <w:u w:val="single"/>
        </w:rPr>
        <w:t>.</w:t>
      </w:r>
      <w:r w:rsidRPr="00D32E5B">
        <w:rPr>
          <w:rFonts w:eastAsia="Cambria" w:cs="Calibri"/>
          <w:sz w:val="14"/>
        </w:rPr>
        <w:t xml:space="preserve"> WHO is proposing a technology transfer hub to assist in this </w:t>
      </w:r>
      <w:proofErr w:type="gramStart"/>
      <w:r w:rsidRPr="00D32E5B">
        <w:rPr>
          <w:rFonts w:eastAsia="Cambria" w:cs="Calibri"/>
          <w:sz w:val="14"/>
        </w:rPr>
        <w:t>process.</w:t>
      </w:r>
      <w:proofErr w:type="gramEnd"/>
    </w:p>
    <w:p w14:paraId="7864912B" w14:textId="77777777" w:rsidR="00437BAE" w:rsidRPr="00D32E5B" w:rsidRDefault="00437BAE" w:rsidP="00437BAE">
      <w:pPr>
        <w:keepNext/>
        <w:keepLines/>
        <w:spacing w:before="40" w:after="0"/>
        <w:outlineLvl w:val="3"/>
        <w:rPr>
          <w:rFonts w:eastAsia="MS Gothic" w:cs="Calibri"/>
          <w:b/>
          <w:iCs/>
          <w:sz w:val="26"/>
        </w:rPr>
      </w:pPr>
      <w:r w:rsidRPr="00D32E5B">
        <w:rPr>
          <w:rFonts w:eastAsia="MS Gothic" w:cs="Calibri"/>
          <w:b/>
          <w:iCs/>
          <w:sz w:val="26"/>
        </w:rPr>
        <w:lastRenderedPageBreak/>
        <w:t>Overreliance on vaccines hurts overall pandemic response.</w:t>
      </w:r>
    </w:p>
    <w:p w14:paraId="452208A5" w14:textId="77777777" w:rsidR="00437BAE" w:rsidRPr="00D32E5B" w:rsidRDefault="00437BAE" w:rsidP="00437BAE">
      <w:pPr>
        <w:rPr>
          <w:rFonts w:eastAsia="Cambria" w:cs="Calibri"/>
        </w:rPr>
      </w:pPr>
      <w:r w:rsidRPr="00D32E5B">
        <w:rPr>
          <w:rFonts w:eastAsia="Cambria" w:cs="Calibri"/>
          <w:b/>
          <w:bCs/>
          <w:sz w:val="26"/>
        </w:rPr>
        <w:t>Lovelace 1/13</w:t>
      </w:r>
      <w:r w:rsidRPr="00D32E5B">
        <w:rPr>
          <w:rFonts w:eastAsia="Cambria" w:cs="Calibr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45B27CAE" w14:textId="77777777" w:rsidR="00437BAE" w:rsidRPr="00D32E5B" w:rsidRDefault="00437BAE" w:rsidP="00437BAE">
      <w:pPr>
        <w:rPr>
          <w:rFonts w:eastAsia="Cambria" w:cs="Calibri"/>
          <w:sz w:val="16"/>
        </w:rPr>
      </w:pPr>
      <w:r w:rsidRPr="00D32E5B">
        <w:rPr>
          <w:rFonts w:eastAsia="Cambria" w:cs="Calibri"/>
          <w:sz w:val="16"/>
        </w:rPr>
        <w:t xml:space="preserve">The World Health Organization said Friday that </w:t>
      </w:r>
      <w:hyperlink r:id="rId19" w:history="1">
        <w:r w:rsidRPr="00D32E5B">
          <w:rPr>
            <w:rFonts w:eastAsia="Cambria" w:cs="Calibri"/>
            <w:u w:val="single"/>
          </w:rPr>
          <w:t>coronavirus</w:t>
        </w:r>
      </w:hyperlink>
      <w:r w:rsidRPr="00D32E5B">
        <w:rPr>
          <w:rFonts w:eastAsia="Cambria" w:cs="Calibri"/>
          <w:u w:val="single"/>
        </w:rPr>
        <w:t xml:space="preserve"> </w:t>
      </w:r>
      <w:r w:rsidRPr="00D32E5B">
        <w:rPr>
          <w:rFonts w:eastAsia="Cambria" w:cs="Calibri"/>
          <w:highlight w:val="green"/>
          <w:u w:val="single"/>
        </w:rPr>
        <w:t>vaccines aren’t “silver bullets</w:t>
      </w:r>
      <w:r w:rsidRPr="00D32E5B">
        <w:rPr>
          <w:rFonts w:eastAsia="Cambria" w:cs="Calibri"/>
          <w:u w:val="single"/>
        </w:rPr>
        <w:t>”</w:t>
      </w:r>
      <w:r w:rsidRPr="00D32E5B">
        <w:rPr>
          <w:rFonts w:eastAsia="Cambria" w:cs="Calibri"/>
          <w:sz w:val="16"/>
        </w:rPr>
        <w:t xml:space="preserve"> and relyi</w:t>
      </w:r>
      <w:r w:rsidRPr="00D32E5B">
        <w:rPr>
          <w:rFonts w:eastAsia="Cambria" w:cs="Calibri"/>
          <w:u w:val="single"/>
        </w:rPr>
        <w:t>ng solely on them to fight the pandemic has hurt nations</w:t>
      </w:r>
      <w:r w:rsidRPr="00D32E5B">
        <w:rPr>
          <w:rFonts w:eastAsia="Cambria" w:cs="Calibri"/>
          <w:sz w:val="16"/>
        </w:rPr>
        <w:t xml:space="preserve">. Some countries in </w:t>
      </w:r>
      <w:r w:rsidRPr="00D32E5B">
        <w:rPr>
          <w:rFonts w:eastAsia="Cambria" w:cs="Calibri"/>
          <w:highlight w:val="green"/>
          <w:u w:val="single"/>
        </w:rPr>
        <w:t>Europe, Africa</w:t>
      </w:r>
      <w:r w:rsidRPr="00D32E5B">
        <w:rPr>
          <w:rFonts w:eastAsia="Cambria" w:cs="Calibri"/>
          <w:u w:val="single"/>
        </w:rPr>
        <w:t xml:space="preserve"> and the </w:t>
      </w:r>
      <w:r w:rsidRPr="00D32E5B">
        <w:rPr>
          <w:rFonts w:eastAsia="Cambria" w:cs="Calibri"/>
          <w:highlight w:val="green"/>
          <w:u w:val="single"/>
        </w:rPr>
        <w:t>Americas</w:t>
      </w:r>
      <w:r w:rsidRPr="00D32E5B">
        <w:rPr>
          <w:rFonts w:eastAsia="Cambria" w:cs="Calibri"/>
          <w:u w:val="single"/>
        </w:rPr>
        <w:t xml:space="preserve"> are </w:t>
      </w:r>
      <w:r w:rsidRPr="00D32E5B">
        <w:rPr>
          <w:rFonts w:eastAsia="Cambria" w:cs="Calibri"/>
          <w:highlight w:val="green"/>
          <w:u w:val="single"/>
        </w:rPr>
        <w:t>seeing spikes in</w:t>
      </w:r>
      <w:r w:rsidRPr="00D32E5B">
        <w:rPr>
          <w:rFonts w:eastAsia="Cambria" w:cs="Calibri"/>
          <w:u w:val="single"/>
        </w:rPr>
        <w:t xml:space="preserve"> Covid-19 </w:t>
      </w:r>
      <w:r w:rsidRPr="00D32E5B">
        <w:rPr>
          <w:rFonts w:eastAsia="Cambria" w:cs="Calibri"/>
          <w:highlight w:val="green"/>
          <w:u w:val="single"/>
        </w:rPr>
        <w:t>cases</w:t>
      </w:r>
      <w:r w:rsidRPr="00D32E5B">
        <w:rPr>
          <w:rFonts w:eastAsia="Cambria" w:cs="Calibri"/>
          <w:sz w:val="16"/>
        </w:rPr>
        <w:t xml:space="preserve"> “because we are </w:t>
      </w:r>
      <w:r w:rsidRPr="00D32E5B">
        <w:rPr>
          <w:rFonts w:eastAsia="Cambria" w:cs="Calibri"/>
          <w:u w:val="single"/>
        </w:rPr>
        <w:t>collectively not succeeding at breaking the chains of transmission at the community level or within households,</w:t>
      </w:r>
      <w:r w:rsidRPr="00D32E5B">
        <w:rPr>
          <w:rFonts w:eastAsia="Cambria" w:cs="Calibri"/>
          <w:sz w:val="16"/>
        </w:rPr>
        <w:t xml:space="preserve">” WHO Director-General Tedros Adhanom Ghebreyesus said during a news conference from the agency’s Geneva headquarters. With </w:t>
      </w:r>
      <w:hyperlink r:id="rId20" w:history="1">
        <w:r w:rsidRPr="00D32E5B">
          <w:rPr>
            <w:rFonts w:eastAsia="Cambria" w:cs="Calibri"/>
            <w:sz w:val="16"/>
          </w:rPr>
          <w:t>global deaths reaching 2 million</w:t>
        </w:r>
      </w:hyperlink>
      <w:r w:rsidRPr="00D32E5B">
        <w:rPr>
          <w:rFonts w:eastAsia="Cambria" w:cs="Calibri"/>
          <w:sz w:val="16"/>
        </w:rPr>
        <w:t xml:space="preserve"> and new variants of the virus appearing in multiple countries, </w:t>
      </w:r>
      <w:r w:rsidRPr="00D32E5B">
        <w:rPr>
          <w:rFonts w:eastAsia="Cambria" w:cs="Calibri"/>
          <w:u w:val="single"/>
        </w:rPr>
        <w:t>world leaders need to do all they can to curb infections “through tried and tested public health measures,</w:t>
      </w:r>
      <w:r w:rsidRPr="00D32E5B">
        <w:rPr>
          <w:rFonts w:eastAsia="Cambria" w:cs="Calibri"/>
          <w:sz w:val="16"/>
        </w:rPr>
        <w:t xml:space="preserve">” Tedros said. “There is only one way out of this storm and that is to share the tools we have and commit to using them together.” The </w:t>
      </w:r>
      <w:hyperlink r:id="rId21" w:history="1">
        <w:r w:rsidRPr="00D32E5B">
          <w:rPr>
            <w:rFonts w:eastAsia="Cambria" w:cs="Calibri"/>
            <w:sz w:val="16"/>
          </w:rPr>
          <w:t>coronavirus</w:t>
        </w:r>
      </w:hyperlink>
      <w:r w:rsidRPr="00D32E5B">
        <w:rPr>
          <w:rFonts w:eastAsia="Cambria" w:cs="Calibri"/>
          <w:sz w:val="16"/>
        </w:rPr>
        <w:t xml:space="preserve"> has infected more than 93.3 million people worldwide and killed at least 2 million since the pandemic began about a year ago, according to data compiled by Johns Hopkins University. </w:t>
      </w:r>
      <w:r w:rsidRPr="00D32E5B">
        <w:rPr>
          <w:rFonts w:eastAsia="Cambria" w:cs="Calibri"/>
          <w:u w:val="single"/>
        </w:rPr>
        <w:t>The virus continues to accelerate in some regions,</w:t>
      </w:r>
      <w:r w:rsidRPr="00D32E5B">
        <w:rPr>
          <w:rFonts w:eastAsia="Cambria" w:cs="Calibri"/>
          <w:sz w:val="16"/>
        </w:rPr>
        <w:t xml:space="preserve"> with nations reporting that their supply of oxygen for Covid-19 patients is running “dangerously low,” the WHO said. </w:t>
      </w:r>
      <w:r w:rsidRPr="00D32E5B">
        <w:rPr>
          <w:rFonts w:eastAsia="Cambria" w:cs="Calibri"/>
          <w:u w:val="single"/>
        </w:rPr>
        <w:t>Some countries, including the U.S., have focused heavily on the use of vaccines to combat their outbreaks. While vaccines are a useful tool, they will not end the pandemic alone,</w:t>
      </w:r>
      <w:r w:rsidRPr="00D32E5B">
        <w:rPr>
          <w:rFonts w:eastAsia="Cambria" w:cs="Calibri"/>
          <w:sz w:val="16"/>
        </w:rPr>
        <w:t xml:space="preserve"> Mike Ryan, executive director of the WHO’s health emergencies program, said at the news conference. “</w:t>
      </w:r>
      <w:r w:rsidRPr="00D32E5B">
        <w:rPr>
          <w:rFonts w:eastAsia="Cambria" w:cs="Calibri"/>
          <w:u w:val="single"/>
        </w:rPr>
        <w:t xml:space="preserve">We warned in 2020 that </w:t>
      </w:r>
      <w:r w:rsidRPr="00D32E5B">
        <w:rPr>
          <w:rFonts w:eastAsia="Cambria" w:cs="Calibri"/>
          <w:highlight w:val="green"/>
          <w:u w:val="single"/>
        </w:rPr>
        <w:t>if we</w:t>
      </w:r>
      <w:r w:rsidRPr="00D32E5B">
        <w:rPr>
          <w:rFonts w:eastAsia="Cambria" w:cs="Calibri"/>
          <w:u w:val="single"/>
        </w:rPr>
        <w:t xml:space="preserve"> were to </w:t>
      </w:r>
      <w:r w:rsidRPr="00D32E5B">
        <w:rPr>
          <w:rFonts w:eastAsia="Cambria" w:cs="Calibri"/>
          <w:highlight w:val="green"/>
          <w:u w:val="single"/>
        </w:rPr>
        <w:t>rely entirely on vaccines</w:t>
      </w:r>
      <w:r w:rsidRPr="00D32E5B">
        <w:rPr>
          <w:rFonts w:eastAsia="Cambria" w:cs="Calibri"/>
          <w:u w:val="single"/>
        </w:rPr>
        <w:t xml:space="preserve"> as the only solution, we could </w:t>
      </w:r>
      <w:r w:rsidRPr="00D32E5B">
        <w:rPr>
          <w:rFonts w:eastAsia="Cambria" w:cs="Calibri"/>
          <w:highlight w:val="green"/>
          <w:u w:val="single"/>
        </w:rPr>
        <w:t>lose the</w:t>
      </w:r>
      <w:r w:rsidRPr="00D32E5B">
        <w:rPr>
          <w:rFonts w:eastAsia="Cambria" w:cs="Calibri"/>
          <w:u w:val="single"/>
        </w:rPr>
        <w:t xml:space="preserve"> very </w:t>
      </w:r>
      <w:r w:rsidRPr="00D32E5B">
        <w:rPr>
          <w:rFonts w:eastAsia="Cambria" w:cs="Calibri"/>
          <w:highlight w:val="green"/>
          <w:u w:val="single"/>
        </w:rPr>
        <w:t>controlled measures</w:t>
      </w:r>
      <w:r w:rsidRPr="00D32E5B">
        <w:rPr>
          <w:rFonts w:eastAsia="Cambria" w:cs="Calibri"/>
          <w:u w:val="single"/>
        </w:rPr>
        <w:t xml:space="preserve"> that </w:t>
      </w:r>
      <w:r w:rsidRPr="00D32E5B">
        <w:rPr>
          <w:rFonts w:eastAsia="Cambria" w:cs="Calibri"/>
          <w:highlight w:val="green"/>
          <w:u w:val="single"/>
        </w:rPr>
        <w:t>we had at our disposal</w:t>
      </w:r>
      <w:r w:rsidRPr="00D32E5B">
        <w:rPr>
          <w:rFonts w:eastAsia="Cambria" w:cs="Calibri"/>
          <w:u w:val="single"/>
        </w:rPr>
        <w:t xml:space="preserve"> at the time</w:t>
      </w:r>
      <w:r w:rsidRPr="00D32E5B">
        <w:rPr>
          <w:rFonts w:eastAsia="Cambria" w:cs="Calibri"/>
          <w:sz w:val="16"/>
        </w:rPr>
        <w:t xml:space="preserve">. And I think to some extent </w:t>
      </w:r>
      <w:r w:rsidRPr="00D32E5B">
        <w:rPr>
          <w:rFonts w:eastAsia="Cambria" w:cs="Calibri"/>
          <w:highlight w:val="green"/>
          <w:u w:val="single"/>
        </w:rPr>
        <w:t>that has come true</w:t>
      </w:r>
      <w:r w:rsidRPr="00D32E5B">
        <w:rPr>
          <w:rFonts w:eastAsia="Cambria" w:cs="Calibri"/>
          <w:sz w:val="16"/>
        </w:rPr>
        <w:t xml:space="preserve">,” Ryan said, adding the colder seasons and the recent holidays also may have also played a role in the spread of the virus. “A big portion of the transmission has occurred because </w:t>
      </w:r>
      <w:r w:rsidRPr="00D32E5B">
        <w:rPr>
          <w:rFonts w:eastAsia="Cambria" w:cs="Calibri"/>
          <w:u w:val="single"/>
        </w:rPr>
        <w:t xml:space="preserve">we are </w:t>
      </w:r>
      <w:r w:rsidRPr="00D32E5B">
        <w:rPr>
          <w:rFonts w:eastAsia="Cambria" w:cs="Calibri"/>
          <w:highlight w:val="green"/>
          <w:u w:val="single"/>
        </w:rPr>
        <w:t>reducing</w:t>
      </w:r>
      <w:r w:rsidRPr="00D32E5B">
        <w:rPr>
          <w:rFonts w:eastAsia="Cambria" w:cs="Calibri"/>
          <w:u w:val="single"/>
        </w:rPr>
        <w:t xml:space="preserve"> our </w:t>
      </w:r>
      <w:r w:rsidRPr="00D32E5B">
        <w:rPr>
          <w:rFonts w:eastAsia="Cambria" w:cs="Calibri"/>
          <w:highlight w:val="green"/>
          <w:u w:val="single"/>
        </w:rPr>
        <w:t>physical distancing</w:t>
      </w:r>
      <w:r w:rsidRPr="00D32E5B">
        <w:rPr>
          <w:rFonts w:eastAsia="Cambria" w:cs="Calibri"/>
          <w:sz w:val="16"/>
        </w:rPr>
        <w:t xml:space="preserve">. ... </w:t>
      </w:r>
      <w:r w:rsidRPr="00D32E5B">
        <w:rPr>
          <w:rFonts w:eastAsia="Cambria" w:cs="Calibri"/>
          <w:u w:val="single"/>
        </w:rPr>
        <w:t xml:space="preserve">We are </w:t>
      </w:r>
      <w:r w:rsidRPr="00D32E5B">
        <w:rPr>
          <w:rFonts w:eastAsia="Cambria" w:cs="Calibri"/>
          <w:highlight w:val="green"/>
          <w:u w:val="single"/>
        </w:rPr>
        <w:t>not breaking</w:t>
      </w:r>
      <w:r w:rsidRPr="00D32E5B">
        <w:rPr>
          <w:rFonts w:eastAsia="Cambria" w:cs="Calibri"/>
          <w:u w:val="single"/>
        </w:rPr>
        <w:t xml:space="preserve"> the </w:t>
      </w:r>
      <w:r w:rsidRPr="00D32E5B">
        <w:rPr>
          <w:rFonts w:eastAsia="Cambria" w:cs="Calibri"/>
          <w:highlight w:val="green"/>
          <w:u w:val="single"/>
        </w:rPr>
        <w:t>chains of transmission</w:t>
      </w:r>
      <w:r w:rsidRPr="00D32E5B">
        <w:rPr>
          <w:rFonts w:eastAsia="Cambria" w:cs="Calibr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D32E5B">
        <w:rPr>
          <w:rFonts w:eastAsia="Cambria" w:cs="Calibri"/>
          <w:u w:val="single"/>
        </w:rPr>
        <w:t>And vaccines are not perfect. They don’t protect everyone against every situation</w:t>
      </w:r>
      <w:r w:rsidRPr="00D32E5B">
        <w:rPr>
          <w:rFonts w:eastAsia="Cambria" w:cs="Calibri"/>
          <w:sz w:val="16"/>
        </w:rPr>
        <w:t xml:space="preserve">.” In the U.S., the pace of vaccinations is going slower than officials had hoped. As of </w:t>
      </w:r>
      <w:proofErr w:type="gramStart"/>
      <w:r w:rsidRPr="00D32E5B">
        <w:rPr>
          <w:rFonts w:eastAsia="Cambria" w:cs="Calibri"/>
          <w:sz w:val="16"/>
        </w:rPr>
        <w:t>Friday</w:t>
      </w:r>
      <w:proofErr w:type="gramEnd"/>
      <w:r w:rsidRPr="00D32E5B">
        <w:rPr>
          <w:rFonts w:eastAsia="Cambria" w:cs="Calibri"/>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22" w:history="1">
        <w:r w:rsidRPr="00D32E5B">
          <w:rPr>
            <w:rFonts w:eastAsia="Cambria" w:cs="Calibri"/>
            <w:sz w:val="16"/>
          </w:rPr>
          <w:t>unveiled a sweeping plan</w:t>
        </w:r>
      </w:hyperlink>
      <w:r w:rsidRPr="00D32E5B">
        <w:rPr>
          <w:rFonts w:eastAsia="Cambria" w:cs="Calibr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4365CD47" w14:textId="77777777" w:rsidR="00437BAE" w:rsidRPr="00D32E5B" w:rsidRDefault="00437BAE" w:rsidP="00437BAE">
      <w:pPr>
        <w:keepNext/>
        <w:keepLines/>
        <w:spacing w:before="40" w:after="0"/>
        <w:outlineLvl w:val="3"/>
        <w:rPr>
          <w:rFonts w:eastAsia="MS Gothic" w:cs="Calibri"/>
          <w:b/>
          <w:iCs/>
          <w:sz w:val="26"/>
        </w:rPr>
      </w:pPr>
      <w:r w:rsidRPr="00D32E5B">
        <w:rPr>
          <w:rFonts w:eastAsia="MS Gothic" w:cs="Calibri"/>
          <w:b/>
          <w:iCs/>
          <w:sz w:val="26"/>
        </w:rPr>
        <w:t xml:space="preserve">Limited manufacturing and poor distribution infrastructure </w:t>
      </w:r>
      <w:r w:rsidRPr="00D32E5B">
        <w:rPr>
          <w:rFonts w:eastAsia="MS Gothic" w:cs="Calibri"/>
          <w:b/>
          <w:iCs/>
          <w:sz w:val="26"/>
          <w:u w:val="single"/>
        </w:rPr>
        <w:t>outweigh</w:t>
      </w:r>
      <w:r w:rsidRPr="00D32E5B">
        <w:rPr>
          <w:rFonts w:eastAsia="MS Gothic" w:cs="Calibri"/>
          <w:b/>
          <w:iCs/>
          <w:sz w:val="26"/>
        </w:rPr>
        <w:t xml:space="preserve">---their evidence. </w:t>
      </w:r>
    </w:p>
    <w:p w14:paraId="3380F9EE" w14:textId="77777777" w:rsidR="00437BAE" w:rsidRPr="00D32E5B" w:rsidRDefault="00437BAE" w:rsidP="00437BAE">
      <w:pPr>
        <w:rPr>
          <w:rFonts w:eastAsia="Cambria" w:cs="Calibri"/>
        </w:rPr>
      </w:pPr>
      <w:r w:rsidRPr="00D32E5B">
        <w:rPr>
          <w:rFonts w:eastAsia="Cambria" w:cs="Calibri"/>
          <w:b/>
          <w:bCs/>
          <w:sz w:val="26"/>
        </w:rPr>
        <w:t>Khullar 21</w:t>
      </w:r>
      <w:r w:rsidRPr="00D32E5B">
        <w:rPr>
          <w:rFonts w:eastAsia="Cambria" w:cs="Calibr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23" w:history="1">
        <w:r w:rsidRPr="00D32E5B">
          <w:rPr>
            <w:rFonts w:eastAsia="Cambria" w:cs="Calibri"/>
          </w:rPr>
          <w:t>https://www.newyorker.com/science/medical-dispatch/indias-crisis-marks-a-new-phase-in-the-pandemic</w:t>
        </w:r>
      </w:hyperlink>
      <w:r w:rsidRPr="00D32E5B">
        <w:rPr>
          <w:rFonts w:eastAsia="Cambria" w:cs="Calibri"/>
        </w:rPr>
        <w:t>] TDI</w:t>
      </w:r>
    </w:p>
    <w:p w14:paraId="7600F0D5" w14:textId="77777777" w:rsidR="00437BAE" w:rsidRPr="00D32E5B" w:rsidRDefault="00437BAE" w:rsidP="00437BAE">
      <w:pPr>
        <w:rPr>
          <w:rFonts w:eastAsia="Cambria" w:cs="Calibri"/>
          <w:u w:val="single"/>
        </w:rPr>
      </w:pPr>
      <w:r w:rsidRPr="00D32E5B">
        <w:rPr>
          <w:rFonts w:eastAsia="Cambria" w:cs="Calibri"/>
          <w:u w:val="single"/>
        </w:rPr>
        <w:t xml:space="preserve">Jha told me that he </w:t>
      </w:r>
      <w:r w:rsidRPr="00D32E5B">
        <w:rPr>
          <w:rFonts w:eastAsia="Cambria" w:cs="Calibri"/>
          <w:b/>
          <w:bCs/>
          <w:highlight w:val="green"/>
          <w:u w:val="single"/>
        </w:rPr>
        <w:t>worries less about I.P</w:t>
      </w:r>
      <w:r w:rsidRPr="00D32E5B">
        <w:rPr>
          <w:rFonts w:eastAsia="Cambria" w:cs="Calibri"/>
          <w:b/>
          <w:bCs/>
          <w:u w:val="single"/>
        </w:rPr>
        <w:t>.</w:t>
      </w:r>
      <w:r w:rsidRPr="00D32E5B">
        <w:rPr>
          <w:rFonts w:eastAsia="Cambria" w:cs="Calibri"/>
          <w:u w:val="single"/>
        </w:rPr>
        <w:t xml:space="preserve"> and incentives </w:t>
      </w:r>
      <w:r w:rsidRPr="00D32E5B">
        <w:rPr>
          <w:rFonts w:eastAsia="Cambria" w:cs="Calibri"/>
          <w:highlight w:val="green"/>
          <w:u w:val="single"/>
        </w:rPr>
        <w:t>than</w:t>
      </w:r>
      <w:r w:rsidRPr="00D32E5B">
        <w:rPr>
          <w:rFonts w:eastAsia="Cambria" w:cs="Calibri"/>
          <w:u w:val="single"/>
        </w:rPr>
        <w:t xml:space="preserve"> about the </w:t>
      </w:r>
      <w:r w:rsidRPr="00D32E5B">
        <w:rPr>
          <w:rFonts w:eastAsia="Cambria" w:cs="Calibri"/>
          <w:b/>
          <w:bCs/>
          <w:highlight w:val="green"/>
          <w:u w:val="single"/>
        </w:rPr>
        <w:t>practical obstacles to vaccine production</w:t>
      </w:r>
      <w:r w:rsidRPr="00D32E5B">
        <w:rPr>
          <w:rFonts w:eastAsia="Cambria" w:cs="Calibri"/>
          <w:b/>
          <w:bCs/>
          <w:u w:val="single"/>
        </w:rPr>
        <w:t xml:space="preserve">. </w:t>
      </w:r>
      <w:r w:rsidRPr="00D32E5B">
        <w:rPr>
          <w:rFonts w:eastAsia="Cambria" w:cs="Calibri"/>
          <w:u w:val="single"/>
        </w:rPr>
        <w:t xml:space="preserve">The primary barriers to vaccine availability, he said, are not rigid intellectual-property protections but </w:t>
      </w:r>
      <w:r w:rsidRPr="00D32E5B">
        <w:rPr>
          <w:rFonts w:eastAsia="Cambria" w:cs="Calibri"/>
          <w:b/>
          <w:bCs/>
          <w:highlight w:val="green"/>
          <w:u w:val="single"/>
        </w:rPr>
        <w:t xml:space="preserve">limited manufacturing capacity and poor distribution </w:t>
      </w:r>
      <w:r w:rsidRPr="00D32E5B">
        <w:rPr>
          <w:rFonts w:eastAsia="Cambria" w:cs="Calibri"/>
          <w:b/>
          <w:bCs/>
          <w:highlight w:val="green"/>
          <w:u w:val="single"/>
        </w:rPr>
        <w:lastRenderedPageBreak/>
        <w:t>infrastructure</w:t>
      </w:r>
      <w:r w:rsidRPr="00D32E5B">
        <w:rPr>
          <w:rFonts w:eastAsia="Cambria" w:cs="Calibri"/>
          <w:b/>
          <w:bCs/>
          <w:u w:val="single"/>
        </w:rPr>
        <w:t>.</w:t>
      </w:r>
      <w:r w:rsidRPr="00D32E5B">
        <w:rPr>
          <w:rFonts w:eastAsia="Cambria" w:cs="Calibri"/>
          <w:u w:val="single"/>
        </w:rPr>
        <w:t xml:space="preserve"> Only a </w:t>
      </w:r>
      <w:r w:rsidRPr="00D32E5B">
        <w:rPr>
          <w:rFonts w:eastAsia="Cambria" w:cs="Calibri"/>
          <w:b/>
          <w:bCs/>
          <w:highlight w:val="green"/>
          <w:u w:val="single"/>
        </w:rPr>
        <w:t>small number of companies</w:t>
      </w:r>
      <w:r w:rsidRPr="00D32E5B">
        <w:rPr>
          <w:rFonts w:eastAsia="Cambria" w:cs="Calibri"/>
          <w:highlight w:val="green"/>
          <w:u w:val="single"/>
        </w:rPr>
        <w:t xml:space="preserve"> have</w:t>
      </w:r>
      <w:r w:rsidRPr="00D32E5B">
        <w:rPr>
          <w:rFonts w:eastAsia="Cambria" w:cs="Calibri"/>
          <w:u w:val="single"/>
        </w:rPr>
        <w:t xml:space="preserve"> the </w:t>
      </w:r>
      <w:r w:rsidRPr="00D32E5B">
        <w:rPr>
          <w:rFonts w:eastAsia="Cambria" w:cs="Calibri"/>
          <w:highlight w:val="green"/>
          <w:u w:val="single"/>
        </w:rPr>
        <w:t>expertise</w:t>
      </w:r>
      <w:r w:rsidRPr="00D32E5B">
        <w:rPr>
          <w:rFonts w:eastAsia="Cambria" w:cs="Calibri"/>
          <w:u w:val="single"/>
        </w:rPr>
        <w:t xml:space="preserve"> needed to manufacture covid-19 vaccines, especially ones that use new mRNA technology, and </w:t>
      </w:r>
      <w:r w:rsidRPr="00D32E5B">
        <w:rPr>
          <w:rFonts w:eastAsia="Cambria" w:cs="Calibri"/>
          <w:b/>
          <w:bCs/>
          <w:highlight w:val="green"/>
          <w:u w:val="single"/>
        </w:rPr>
        <w:t>scaling up takes time</w:t>
      </w:r>
      <w:r w:rsidRPr="00D32E5B">
        <w:rPr>
          <w:rFonts w:eastAsia="Cambria" w:cs="Calibri"/>
          <w:b/>
          <w:bCs/>
          <w:u w:val="single"/>
        </w:rPr>
        <w:t>.</w:t>
      </w:r>
      <w:r w:rsidRPr="00D32E5B">
        <w:rPr>
          <w:rFonts w:eastAsia="Cambria" w:cs="Calibri"/>
          <w:b/>
          <w:bCs/>
          <w:sz w:val="16"/>
        </w:rPr>
        <w:t xml:space="preserve"> </w:t>
      </w:r>
      <w:r w:rsidRPr="00D32E5B">
        <w:rPr>
          <w:rFonts w:eastAsia="Cambria" w:cs="Calibri"/>
          <w:sz w:val="16"/>
        </w:rPr>
        <w:t xml:space="preserve">“The world wasn’t ready to produce five or ten billion doses of covid vaccines,” Jha said. “We don’t just have all this excess capacity sitting around. </w:t>
      </w:r>
      <w:r w:rsidRPr="00D32E5B">
        <w:rPr>
          <w:rFonts w:eastAsia="Cambria" w:cs="Calibri"/>
          <w:u w:val="single"/>
        </w:rPr>
        <w:t xml:space="preserve">You need raw materials, production capabilities, liner bags, a whole bunch of complex machinery and supplies.” Absent “a broader package of funding, supplies, manufacturing, and people with technical know-how,” Jha said, </w:t>
      </w:r>
      <w:r w:rsidRPr="00D32E5B">
        <w:rPr>
          <w:rFonts w:eastAsia="Cambria" w:cs="Calibri"/>
          <w:b/>
          <w:bCs/>
          <w:highlight w:val="green"/>
          <w:u w:val="single"/>
        </w:rPr>
        <w:t>waiving I.P. rights wouldn’t help India escape the crisis that it faces today.</w:t>
      </w:r>
    </w:p>
    <w:p w14:paraId="615C60CC" w14:textId="77777777" w:rsidR="00897A69" w:rsidRPr="00897A69" w:rsidRDefault="00897A69" w:rsidP="00897A69"/>
    <w:sectPr w:rsidR="00897A69" w:rsidRPr="00897A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A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67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9BA"/>
    <w:rsid w:val="004170BF"/>
    <w:rsid w:val="004270E3"/>
    <w:rsid w:val="004348DC"/>
    <w:rsid w:val="00434921"/>
    <w:rsid w:val="00437BAE"/>
    <w:rsid w:val="00442018"/>
    <w:rsid w:val="00446567"/>
    <w:rsid w:val="00447B10"/>
    <w:rsid w:val="00452EE4"/>
    <w:rsid w:val="00452F0B"/>
    <w:rsid w:val="004536D6"/>
    <w:rsid w:val="00457224"/>
    <w:rsid w:val="0047482C"/>
    <w:rsid w:val="00475436"/>
    <w:rsid w:val="0048047E"/>
    <w:rsid w:val="00482AF9"/>
    <w:rsid w:val="00496BB2"/>
    <w:rsid w:val="004A75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A6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86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50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D7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19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BAA03"/>
  <w14:defaultImageDpi w14:val="300"/>
  <w15:docId w15:val="{48B9C3B5-69F8-554E-940C-561D9F08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65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65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65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A65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No Spacing12,No Spacing2111,small space"/>
    <w:basedOn w:val="Normal"/>
    <w:next w:val="Normal"/>
    <w:link w:val="Heading4Char"/>
    <w:uiPriority w:val="9"/>
    <w:unhideWhenUsed/>
    <w:qFormat/>
    <w:rsid w:val="00BA65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65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650F"/>
  </w:style>
  <w:style w:type="character" w:customStyle="1" w:styleId="Heading1Char">
    <w:name w:val="Heading 1 Char"/>
    <w:aliases w:val="Pocket Char"/>
    <w:basedOn w:val="DefaultParagraphFont"/>
    <w:link w:val="Heading1"/>
    <w:uiPriority w:val="9"/>
    <w:rsid w:val="00BA65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650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A650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BA65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A650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BA650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A65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65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BA650F"/>
    <w:rPr>
      <w:color w:val="auto"/>
      <w:u w:val="none"/>
    </w:rPr>
  </w:style>
  <w:style w:type="paragraph" w:styleId="DocumentMap">
    <w:name w:val="Document Map"/>
    <w:basedOn w:val="Normal"/>
    <w:link w:val="DocumentMapChar"/>
    <w:uiPriority w:val="99"/>
    <w:semiHidden/>
    <w:unhideWhenUsed/>
    <w:rsid w:val="00BA65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650F"/>
    <w:rPr>
      <w:rFonts w:ascii="Lucida Grande" w:hAnsi="Lucida Grande" w:cs="Lucida Grande"/>
    </w:rPr>
  </w:style>
  <w:style w:type="paragraph" w:customStyle="1" w:styleId="Emphasis1">
    <w:name w:val="Emphasis1"/>
    <w:basedOn w:val="Normal"/>
    <w:link w:val="Emphasis"/>
    <w:autoRedefine/>
    <w:uiPriority w:val="20"/>
    <w:qFormat/>
    <w:rsid w:val="00897A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97A6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897A69"/>
    <w:rPr>
      <w:rFonts w:cs="Times New Roman"/>
    </w:rPr>
  </w:style>
  <w:style w:type="character" w:customStyle="1" w:styleId="italic">
    <w:name w:val="italic"/>
    <w:basedOn w:val="DefaultParagraphFont"/>
    <w:rsid w:val="00897A69"/>
    <w:rPr>
      <w:rFonts w:cs="Times New Roman"/>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37B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forbes.com/sites/judystone/2021/05/11/vaccine-equitydeveloping-countries-need-our-help/?sh=10939a363ec8" TargetMode="External"/><Relationship Id="rId3" Type="http://schemas.openxmlformats.org/officeDocument/2006/relationships/customXml" Target="../customXml/item3.xml"/><Relationship Id="rId21" Type="http://schemas.openxmlformats.org/officeDocument/2006/relationships/hyperlink" Target="https://www.cnbc.com/coronavirus/" TargetMode="Externa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voanews.com/south-central-asia/kashmiri-leader-covid-19-lowers-chances-pakistan-india-wa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conversation.com/why-your-generic-drugs-may-not-be-safe-and-the-fda-may-be-too-lax-125529" TargetMode="External"/><Relationship Id="rId20" Type="http://schemas.openxmlformats.org/officeDocument/2006/relationships/hyperlink" Target="https://www.cnbc.com/2021/01/15/coronavirus-live-upda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18-08-14/america-s-global-order-is-worth-fighting-fo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watchdog.com/2016/06/27/counterfeit-medicines-ip-patient-safety/id=70397/" TargetMode="External"/><Relationship Id="rId23" Type="http://schemas.openxmlformats.org/officeDocument/2006/relationships/hyperlink" Target="https://www.newyorker.com/science/medical-dispatch/indias-crisis-marks-a-new-phase-in-the-pandemic" TargetMode="External"/><Relationship Id="rId10" Type="http://schemas.openxmlformats.org/officeDocument/2006/relationships/hyperlink" Target="https://thediplomat.com/2017/08/the-great-us-china-biotechnology-and-artificial-intelligence-race/" TargetMode="External"/><Relationship Id="rId19" Type="http://schemas.openxmlformats.org/officeDocument/2006/relationships/hyperlink" Target="https://www.cnbc.com/2021/01/15/coronavirus-live-updates.html"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nbc.com/2021/01/14/biden-unveils-sweeping-plan-to-combat-the-covid-pandemic-in-the-u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117</TotalTime>
  <Pages>19</Pages>
  <Words>10541</Words>
  <Characters>60088</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2021-10-09T17:34:00Z</dcterms:created>
  <dcterms:modified xsi:type="dcterms:W3CDTF">2021-10-14T15:52:00Z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