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A95" w:rsidRDefault="00D83A95" w:rsidP="00D83A95">
      <w:pPr>
        <w:pStyle w:val="Heading3"/>
      </w:pPr>
      <w:bookmarkStart w:id="0" w:name="_GoBack"/>
      <w:bookmarkEnd w:id="0"/>
      <w:r>
        <w:t>1</w:t>
      </w:r>
    </w:p>
    <w:p w:rsidR="00D83A95" w:rsidRPr="00DB1E97" w:rsidRDefault="00D83A95" w:rsidP="00D83A95">
      <w:pPr>
        <w:pStyle w:val="Heading4"/>
      </w:pPr>
      <w:bookmarkStart w:id="1" w:name="_Hlk81495473"/>
      <w:r>
        <w:t>States</w:t>
      </w:r>
      <w:r>
        <w:rPr>
          <w:i/>
        </w:rPr>
        <w:t xml:space="preserve"> </w:t>
      </w:r>
      <w:r w:rsidRPr="00DB1E97">
        <w:t xml:space="preserve">ought to call a global constitutional convention and establish a constitution reflecting intergenerational concern with exclusive authority to </w:t>
      </w:r>
      <w:r>
        <w:t>nationalize space X</w:t>
      </w:r>
    </w:p>
    <w:p w:rsidR="00D83A95" w:rsidRDefault="00D83A95" w:rsidP="00D83A95">
      <w:pPr>
        <w:pStyle w:val="Heading4"/>
      </w:pPr>
      <w:r>
        <w:t xml:space="preserve">And </w:t>
      </w:r>
      <w:r w:rsidRPr="00DB1E97">
        <w:t>bind participating bodies to its result</w:t>
      </w:r>
      <w:r>
        <w:t xml:space="preserve"> </w:t>
      </w:r>
    </w:p>
    <w:p w:rsidR="00D83A95" w:rsidRPr="00DB1E97" w:rsidRDefault="00D83A95" w:rsidP="00D83A95">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rsidR="00D83A95" w:rsidRDefault="00D83A95" w:rsidP="00D83A95">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rsidR="00D83A95" w:rsidRPr="00F3084D" w:rsidRDefault="00D83A95" w:rsidP="00D83A95">
      <w:pPr>
        <w:rPr>
          <w:rStyle w:val="StyleUnderline"/>
        </w:rPr>
      </w:pPr>
      <w:r w:rsidRPr="00F3084D">
        <w:rPr>
          <w:rStyle w:val="StyleUnderline"/>
        </w:rPr>
        <w:t>A Constitutional Convention</w:t>
      </w:r>
    </w:p>
    <w:p w:rsidR="00D83A95" w:rsidRPr="004F27E3" w:rsidRDefault="00D83A95" w:rsidP="00D83A95">
      <w:r w:rsidRPr="004F27E3">
        <w:t xml:space="preserve">In my view, the above line of reasoning leads naturally to a more specific proposal: that we—concerned individuals, interested community groups, </w:t>
      </w:r>
      <w:r w:rsidRPr="00B42D08">
        <w:rPr>
          <w:rStyle w:val="Emphasis"/>
          <w:highlight w:val="green"/>
        </w:rPr>
        <w:t>national governments</w:t>
      </w:r>
      <w:r w:rsidRPr="004F27E3">
        <w:t>, and transnational organizations—</w:t>
      </w:r>
      <w:r w:rsidRPr="00B42D08">
        <w:rPr>
          <w:rStyle w:val="StyleUnderline"/>
          <w:highlight w:val="green"/>
        </w:rPr>
        <w:t>should</w:t>
      </w:r>
      <w:r w:rsidRPr="004F27E3">
        <w:t xml:space="preserve"> initiate a </w:t>
      </w:r>
      <w:r w:rsidRPr="00B42D08">
        <w:rPr>
          <w:rStyle w:val="StyleUnderline"/>
          <w:highlight w:val="green"/>
        </w:rPr>
        <w:t xml:space="preserve">call </w:t>
      </w:r>
      <w:r w:rsidRPr="00B92B5B">
        <w:rPr>
          <w:rStyle w:val="StyleUnderline"/>
        </w:rPr>
        <w:t>for</w:t>
      </w:r>
      <w:r w:rsidRPr="004F27E3">
        <w:rPr>
          <w:rStyle w:val="StyleUnderline"/>
        </w:rPr>
        <w:t xml:space="preserve"> </w:t>
      </w:r>
      <w:r w:rsidRPr="00B42D08">
        <w:rPr>
          <w:rStyle w:val="StyleUnderline"/>
          <w:highlight w:val="green"/>
        </w:rPr>
        <w:t xml:space="preserve">a </w:t>
      </w:r>
      <w:r w:rsidRPr="00B42D08">
        <w:rPr>
          <w:rStyle w:val="Emphasis"/>
          <w:highlight w:val="green"/>
        </w:rPr>
        <w:t>global con</w:t>
      </w:r>
      <w:r w:rsidRPr="004F27E3">
        <w:rPr>
          <w:rStyle w:val="Emphasis"/>
        </w:rPr>
        <w:t xml:space="preserve">stitutional </w:t>
      </w:r>
      <w:r w:rsidRPr="00B42D08">
        <w:rPr>
          <w:rStyle w:val="Emphasis"/>
          <w:highlight w:val="green"/>
        </w:rPr>
        <w:t>con</w:t>
      </w:r>
      <w:r w:rsidRPr="004F27E3">
        <w:rPr>
          <w:rStyle w:val="Emphasis"/>
        </w:rPr>
        <w:t>vention</w:t>
      </w:r>
      <w:r w:rsidRPr="004F27E3">
        <w:rPr>
          <w:rStyle w:val="StyleUnderline"/>
        </w:rPr>
        <w:t xml:space="preserve"> </w:t>
      </w:r>
      <w:r w:rsidRPr="00B42D08">
        <w:rPr>
          <w:rStyle w:val="StyleUnderline"/>
          <w:highlight w:val="green"/>
        </w:rPr>
        <w:t>focused on</w:t>
      </w:r>
      <w:r w:rsidRPr="00B42D08">
        <w:rPr>
          <w:rStyle w:val="Emphasis"/>
          <w:highlight w:val="green"/>
        </w:rPr>
        <w:t xml:space="preserve"> future gen</w:t>
      </w:r>
      <w:r w:rsidRPr="004F27E3">
        <w:rPr>
          <w:rStyle w:val="Emphasis"/>
        </w:rPr>
        <w:t>eration</w:t>
      </w:r>
      <w:r w:rsidRPr="00B42D08">
        <w:rPr>
          <w:rStyle w:val="Emphasis"/>
          <w:highlight w:val="green"/>
        </w:rPr>
        <w:t>s</w:t>
      </w:r>
      <w:r w:rsidRPr="004F27E3">
        <w:rPr>
          <w:rStyle w:val="StyleUnderline"/>
        </w:rPr>
        <w:t>.</w:t>
      </w:r>
      <w:r w:rsidRPr="004F27E3">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B42D08">
        <w:rPr>
          <w:rStyle w:val="Emphasis"/>
          <w:highlight w:val="green"/>
        </w:rPr>
        <w:t>call to action</w:t>
      </w:r>
      <w:r w:rsidRPr="004F27E3">
        <w:rPr>
          <w:rStyle w:val="Emphasis"/>
        </w:rPr>
        <w:t>.”</w:t>
      </w:r>
      <w:r w:rsidRPr="004F27E3">
        <w:rPr>
          <w:rStyle w:val="StyleUnderline"/>
        </w:rPr>
        <w:t xml:space="preserve"> It is explicitly an attempt to </w:t>
      </w:r>
      <w:r w:rsidRPr="00B42D08">
        <w:rPr>
          <w:rStyle w:val="StyleUnderline"/>
          <w:highlight w:val="green"/>
        </w:rPr>
        <w:t>engage</w:t>
      </w:r>
      <w:r w:rsidRPr="004F27E3">
        <w:rPr>
          <w:rStyle w:val="StyleUnderline"/>
        </w:rPr>
        <w:t xml:space="preserve"> a range of </w:t>
      </w:r>
      <w:r w:rsidRPr="00B42D08">
        <w:rPr>
          <w:rStyle w:val="StyleUnderline"/>
          <w:highlight w:val="green"/>
        </w:rPr>
        <w:t>actors</w:t>
      </w:r>
      <w:r w:rsidRPr="004F27E3">
        <w:rPr>
          <w:rStyle w:val="StyleUnderline"/>
        </w:rPr>
        <w:t xml:space="preserve">, </w:t>
      </w:r>
      <w:r w:rsidRPr="00B42D08">
        <w:rPr>
          <w:rStyle w:val="StyleUnderline"/>
          <w:highlight w:val="green"/>
        </w:rPr>
        <w:t>based on</w:t>
      </w:r>
      <w:r w:rsidRPr="004F27E3">
        <w:rPr>
          <w:rStyle w:val="StyleUnderline"/>
        </w:rPr>
        <w:t xml:space="preserve"> a claim that </w:t>
      </w:r>
      <w:r w:rsidRPr="004F27E3">
        <w:rPr>
          <w:rStyle w:val="Emphasis"/>
        </w:rPr>
        <w:t>they</w:t>
      </w:r>
      <w:r w:rsidRPr="004F27E3">
        <w:t xml:space="preserve"> have or </w:t>
      </w:r>
      <w:r w:rsidRPr="004F27E3">
        <w:rPr>
          <w:rStyle w:val="Emphasis"/>
        </w:rPr>
        <w:t>should take on</w:t>
      </w:r>
      <w:r w:rsidRPr="004F27E3">
        <w:t xml:space="preserve"> a set of </w:t>
      </w:r>
      <w:r w:rsidRPr="004F27E3">
        <w:rPr>
          <w:rStyle w:val="Emphasis"/>
        </w:rPr>
        <w:t>responsibilities</w:t>
      </w:r>
      <w:r w:rsidRPr="004F27E3">
        <w:rPr>
          <w:rStyle w:val="StyleUnderline"/>
        </w:rPr>
        <w:t>, and</w:t>
      </w:r>
      <w:r w:rsidRPr="004F27E3">
        <w:t xml:space="preserve"> a view about </w:t>
      </w:r>
      <w:r w:rsidRPr="004F27E3">
        <w:rPr>
          <w:rStyle w:val="Emphasis"/>
        </w:rPr>
        <w:t xml:space="preserve">how to go about discharging those </w:t>
      </w:r>
      <w:r w:rsidRPr="00B42D08">
        <w:rPr>
          <w:rStyle w:val="Emphasis"/>
          <w:highlight w:val="green"/>
        </w:rPr>
        <w:t>responsibilities</w:t>
      </w:r>
      <w:r w:rsidRPr="004F27E3">
        <w:rPr>
          <w:rStyle w:val="Emphasis"/>
        </w:rPr>
        <w:t>.</w:t>
      </w:r>
      <w:r w:rsidRPr="004F27E3">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rsidR="00D83A95" w:rsidRPr="004F27E3" w:rsidRDefault="00D83A95" w:rsidP="00D83A95">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t xml:space="preserve"> representative </w:t>
      </w:r>
      <w:r w:rsidRPr="004F27E3">
        <w:rPr>
          <w:rStyle w:val="StyleUnderline"/>
        </w:rPr>
        <w:t xml:space="preserve">body </w:t>
      </w:r>
      <w:r w:rsidRPr="00B92B5B">
        <w:rPr>
          <w:rStyle w:val="StyleUnderline"/>
        </w:rPr>
        <w:t>called</w:t>
      </w:r>
      <w:r w:rsidRPr="004F27E3">
        <w:t xml:space="preserve"> together </w:t>
      </w:r>
      <w:r w:rsidRPr="00B92B5B">
        <w:rPr>
          <w:rStyle w:val="StyleUnderline"/>
        </w:rPr>
        <w:t>for</w:t>
      </w:r>
      <w:r w:rsidRPr="004F27E3">
        <w:rPr>
          <w:rStyle w:val="StyleUnderline"/>
        </w:rPr>
        <w:t xml:space="preserve"> some </w:t>
      </w:r>
      <w:r w:rsidRPr="00B42D08">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B42D08">
        <w:rPr>
          <w:rStyle w:val="StyleUnderline"/>
          <w:highlight w:val="gree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B42D08">
        <w:rPr>
          <w:rStyle w:val="Emphasis"/>
          <w:highlight w:val="green"/>
        </w:rPr>
        <w:t>reflect</w:t>
      </w:r>
      <w:r w:rsidRPr="004F27E3">
        <w:rPr>
          <w:rStyle w:val="Emphasis"/>
        </w:rPr>
        <w:t xml:space="preserve"> and embody </w:t>
      </w:r>
      <w:r w:rsidRPr="00B42D08">
        <w:rPr>
          <w:rStyle w:val="Emphasis"/>
          <w:highlight w:val="gree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Cs w:val="16"/>
        </w:rPr>
        <w:t xml:space="preserve"> </w:t>
      </w:r>
      <w:r w:rsidRPr="004F27E3">
        <w:rPr>
          <w:rStyle w:val="StyleUnderline"/>
          <w:sz w:val="16"/>
        </w:rPr>
        <w:t>that issue aside in what follows.</w:t>
      </w:r>
    </w:p>
    <w:p w:rsidR="00D83A95" w:rsidRPr="004F27E3" w:rsidRDefault="00D83A95" w:rsidP="00D83A95">
      <w:pPr>
        <w:rPr>
          <w:rStyle w:val="StyleUnderline"/>
          <w:sz w:val="16"/>
        </w:rPr>
      </w:pPr>
      <w:r w:rsidRPr="004F27E3">
        <w:rPr>
          <w:rStyle w:val="StyleUnderline"/>
          <w:sz w:val="16"/>
        </w:rPr>
        <w:t xml:space="preserve">The proposal to initiate </w:t>
      </w:r>
      <w:r w:rsidRPr="004F27E3">
        <w:rPr>
          <w:rStyle w:val="StyleUnderline"/>
        </w:rPr>
        <w:t xml:space="preserve">a </w:t>
      </w:r>
      <w:r w:rsidRPr="00B42D08">
        <w:rPr>
          <w:rStyle w:val="StyleUnderline"/>
          <w:highlight w:val="gree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B42D08">
        <w:rPr>
          <w:rStyle w:val="StyleUnderline"/>
          <w:highlight w:val="green"/>
        </w:rPr>
        <w:t>is based in</w:t>
      </w:r>
      <w:r w:rsidRPr="004F27E3">
        <w:rPr>
          <w:rStyle w:val="StyleUnderline"/>
          <w:sz w:val="16"/>
        </w:rPr>
        <w:t xml:space="preserve"> a </w:t>
      </w:r>
      <w:r w:rsidRPr="004F27E3">
        <w:rPr>
          <w:rStyle w:val="Emphasis"/>
        </w:rPr>
        <w:t xml:space="preserve">deep political </w:t>
      </w:r>
      <w:r w:rsidRPr="00B42D08">
        <w:rPr>
          <w:rStyle w:val="Emphasis"/>
          <w:highlight w:val="gree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rsidR="00D83A95" w:rsidRDefault="00D83A95" w:rsidP="00D83A95">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B42D08">
        <w:rPr>
          <w:rStyle w:val="StyleUnderline"/>
          <w:highlight w:val="green"/>
        </w:rPr>
        <w:t>proposal is</w:t>
      </w:r>
      <w:r w:rsidRPr="004F27E3">
        <w:rPr>
          <w:rStyle w:val="StyleUnderline"/>
          <w:sz w:val="16"/>
        </w:rPr>
        <w:t xml:space="preserve"> that, though ambitious, it is </w:t>
      </w:r>
      <w:r w:rsidRPr="00B42D08">
        <w:rPr>
          <w:rStyle w:val="Emphasis"/>
          <w:highlight w:val="gree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B42D08">
        <w:rPr>
          <w:rStyle w:val="StyleUnderline"/>
          <w:highlight w:val="green"/>
        </w:rPr>
        <w:t>acknowledges</w:t>
      </w:r>
      <w:r w:rsidRPr="004F27E3">
        <w:rPr>
          <w:rStyle w:val="StyleUnderline"/>
          <w:sz w:val="16"/>
        </w:rPr>
        <w:t xml:space="preserve"> that there are </w:t>
      </w:r>
      <w:r w:rsidRPr="004F27E3">
        <w:rPr>
          <w:rStyle w:val="Emphasis"/>
        </w:rPr>
        <w:t xml:space="preserve">fundamental </w:t>
      </w:r>
      <w:r w:rsidRPr="00B42D08">
        <w:rPr>
          <w:rStyle w:val="Emphasis"/>
          <w:highlight w:val="green"/>
        </w:rPr>
        <w:t>difficulties</w:t>
      </w:r>
      <w:r w:rsidRPr="004F27E3">
        <w:rPr>
          <w:rStyle w:val="Emphasis"/>
        </w:rPr>
        <w:t xml:space="preserve"> and </w:t>
      </w:r>
      <w:r w:rsidRPr="004F27E3">
        <w:rPr>
          <w:rStyle w:val="Emphasis"/>
        </w:rPr>
        <w:lastRenderedPageBreak/>
        <w:t>anxieties</w:t>
      </w:r>
      <w:r w:rsidRPr="004F27E3">
        <w:rPr>
          <w:rStyle w:val="StyleUnderline"/>
        </w:rPr>
        <w:t xml:space="preserve">, </w:t>
      </w:r>
      <w:r w:rsidRPr="00B42D08">
        <w:rPr>
          <w:rStyle w:val="StyleUnderline"/>
          <w:highlight w:val="green"/>
        </w:rPr>
        <w:t>but</w:t>
      </w:r>
      <w:r w:rsidRPr="004F27E3">
        <w:rPr>
          <w:rStyle w:val="StyleUnderline"/>
        </w:rPr>
        <w:t xml:space="preserve"> uses them to </w:t>
      </w:r>
      <w:r w:rsidRPr="00B42D08">
        <w:rPr>
          <w:rStyle w:val="Emphasis"/>
          <w:highlight w:val="green"/>
        </w:rPr>
        <w:t>start</w:t>
      </w:r>
      <w:r w:rsidRPr="004F27E3">
        <w:rPr>
          <w:rStyle w:val="Emphasis"/>
        </w:rPr>
        <w:t xml:space="preserve"> the </w:t>
      </w:r>
      <w:r w:rsidRPr="00B42D08">
        <w:rPr>
          <w:rStyle w:val="Emphasis"/>
          <w:highlight w:val="green"/>
        </w:rPr>
        <w:t>right</w:t>
      </w:r>
      <w:r w:rsidRPr="004F27E3">
        <w:rPr>
          <w:rStyle w:val="Emphasis"/>
        </w:rPr>
        <w:t xml:space="preserve"> kind of </w:t>
      </w:r>
      <w:r w:rsidRPr="00B42D08">
        <w:rPr>
          <w:rStyle w:val="Emphasis"/>
          <w:highlight w:val="gree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B42D08">
        <w:rPr>
          <w:rStyle w:val="StyleUnderline"/>
          <w:highlight w:val="green"/>
        </w:rPr>
        <w:t>serve as</w:t>
      </w:r>
      <w:r w:rsidRPr="004F27E3">
        <w:rPr>
          <w:rStyle w:val="StyleUnderline"/>
          <w:sz w:val="16"/>
        </w:rPr>
        <w:t xml:space="preserve"> the subject of a </w:t>
      </w:r>
      <w:r w:rsidRPr="00B42D08">
        <w:rPr>
          <w:rStyle w:val="Emphasis"/>
          <w:highlight w:val="green"/>
        </w:rPr>
        <w:t>wide</w:t>
      </w:r>
      <w:r w:rsidRPr="004F27E3">
        <w:rPr>
          <w:rStyle w:val="StyleUnderline"/>
          <w:sz w:val="16"/>
        </w:rPr>
        <w:t xml:space="preserve"> and overlapping </w:t>
      </w:r>
      <w:r w:rsidRPr="004F27E3">
        <w:rPr>
          <w:rStyle w:val="Emphasis"/>
        </w:rPr>
        <w:t xml:space="preserve">political </w:t>
      </w:r>
      <w:r w:rsidRPr="00B42D08">
        <w:rPr>
          <w:rStyle w:val="Emphasis"/>
          <w:highlight w:val="green"/>
        </w:rPr>
        <w:t>consensus</w:t>
      </w:r>
      <w:r w:rsidRPr="004F27E3">
        <w:rPr>
          <w:rStyle w:val="StyleUnderline"/>
          <w:sz w:val="16"/>
        </w:rPr>
        <w:t>, at least among those who share intergenerational concern.</w:t>
      </w:r>
    </w:p>
    <w:p w:rsidR="00D83A95" w:rsidRPr="004D3406" w:rsidRDefault="00D83A95" w:rsidP="00D83A95">
      <w:pPr>
        <w:rPr>
          <w:szCs w:val="16"/>
        </w:rPr>
      </w:pPr>
      <w:r w:rsidRPr="004D3406">
        <w:rPr>
          <w:szCs w:val="16"/>
        </w:rPr>
        <w:t>Selective Mirroring</w:t>
      </w:r>
    </w:p>
    <w:p w:rsidR="00D83A95" w:rsidRPr="00A07B72" w:rsidRDefault="00D83A95" w:rsidP="00D83A95">
      <w:pPr>
        <w:rPr>
          <w:rStyle w:val="Emphasis"/>
        </w:rPr>
      </w:pPr>
      <w:r w:rsidRPr="00A07B72">
        <w:t xml:space="preserve">To quell some initial anxieties, it is perhaps worth clarifying the open-ended and non-alienating character of the proposal. </w:t>
      </w:r>
      <w:r w:rsidRPr="00A07B72">
        <w:rPr>
          <w:rStyle w:val="StyleUnderline"/>
        </w:rPr>
        <w:t>One temptation would be to view</w:t>
      </w:r>
      <w:r w:rsidRPr="00A07B72">
        <w:t xml:space="preserve"> the call for </w:t>
      </w:r>
      <w:r w:rsidRPr="00A07B72">
        <w:rPr>
          <w:rStyle w:val="StyleUnderline"/>
        </w:rPr>
        <w:t>a global constitutional convention as a</w:t>
      </w:r>
      <w:r w:rsidRPr="00A07B72">
        <w:t xml:space="preserve"> fairly naked plea for </w:t>
      </w:r>
      <w:r w:rsidRPr="004D3406">
        <w:rPr>
          <w:rStyle w:val="Emphasis"/>
        </w:rPr>
        <w:t>world government</w:t>
      </w:r>
      <w:r w:rsidRPr="00A07B72">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rsidR="00D83A95" w:rsidRPr="004D3406" w:rsidRDefault="00D83A95" w:rsidP="00D83A95">
      <w:r w:rsidRPr="004D3406">
        <w:t xml:space="preserve">At a minimum, </w:t>
      </w:r>
      <w:r w:rsidRPr="00B92B5B">
        <w:rPr>
          <w:rStyle w:val="StyleUnderline"/>
        </w:rPr>
        <w:t>no</w:t>
      </w:r>
      <w:r w:rsidRPr="004D3406">
        <w:t xml:space="preserve"> such </w:t>
      </w:r>
      <w:r w:rsidRPr="00B92B5B">
        <w:rPr>
          <w:rStyle w:val="StyleUnderline"/>
        </w:rPr>
        <w:t>body could</w:t>
      </w:r>
      <w:r w:rsidRPr="004D3406">
        <w:t xml:space="preserve"> plausibly </w:t>
      </w:r>
      <w:r w:rsidRPr="00B92B5B">
        <w:rPr>
          <w:rStyle w:val="StyleUnderline"/>
        </w:rPr>
        <w:t>recommend</w:t>
      </w:r>
      <w:r w:rsidRPr="00A07B72">
        <w:rPr>
          <w:rStyle w:val="StyleUnderline"/>
        </w:rPr>
        <w:t xml:space="preserve"> any</w:t>
      </w:r>
      <w:r w:rsidRPr="004D3406">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t xml:space="preserve"> about how </w:t>
      </w:r>
      <w:r w:rsidRPr="00B92B5B">
        <w:rPr>
          <w:rStyle w:val="StyleUnderline"/>
        </w:rPr>
        <w:t xml:space="preserve">to </w:t>
      </w:r>
      <w:r w:rsidRPr="00B92B5B">
        <w:rPr>
          <w:rStyle w:val="Emphasis"/>
        </w:rPr>
        <w:t>avoid</w:t>
      </w:r>
      <w:r w:rsidRPr="004D3406">
        <w:t xml:space="preserve"> the </w:t>
      </w:r>
      <w:r w:rsidRPr="00B92B5B">
        <w:rPr>
          <w:rStyle w:val="Emphasis"/>
        </w:rPr>
        <w:t>standard threats</w:t>
      </w:r>
      <w:r w:rsidRPr="00A07B72">
        <w:rPr>
          <w:rStyle w:val="StyleUnderline"/>
        </w:rPr>
        <w:t xml:space="preserve"> such an institution might pose.</w:t>
      </w:r>
      <w:r w:rsidRPr="004D3406">
        <w:t xml:space="preserve"> Moreover, it seems perfectly conceivable, even likely under current ways of thinking, that </w:t>
      </w:r>
      <w:r w:rsidRPr="00A07B72">
        <w:rPr>
          <w:rStyle w:val="StyleUnderline"/>
        </w:rPr>
        <w:t xml:space="preserve">a global constitutional </w:t>
      </w:r>
      <w:r w:rsidRPr="00B42D08">
        <w:rPr>
          <w:rStyle w:val="StyleUnderline"/>
          <w:highlight w:val="green"/>
        </w:rPr>
        <w:t>convention would pursue</w:t>
      </w:r>
      <w:r w:rsidRPr="004D3406">
        <w:t xml:space="preserve"> what we might call a </w:t>
      </w:r>
      <w:r w:rsidRPr="00B42D08">
        <w:rPr>
          <w:rStyle w:val="Emphasis"/>
          <w:highlight w:val="green"/>
        </w:rPr>
        <w:t>selective mirroring</w:t>
      </w:r>
      <w:r w:rsidRPr="004D3406">
        <w:t xml:space="preserve"> strategy. Specifically, </w:t>
      </w:r>
      <w:r w:rsidRPr="00A07B72">
        <w:rPr>
          <w:rStyle w:val="StyleUnderline"/>
        </w:rPr>
        <w:t xml:space="preserve">a convention would seek </w:t>
      </w:r>
      <w:r w:rsidRPr="00B42D08">
        <w:rPr>
          <w:rStyle w:val="StyleUnderline"/>
          <w:highlight w:val="green"/>
        </w:rPr>
        <w:t>to develop</w:t>
      </w:r>
      <w:r w:rsidRPr="004D3406">
        <w:t xml:space="preserve"> a </w:t>
      </w:r>
      <w:r w:rsidRPr="00B42D08">
        <w:rPr>
          <w:rStyle w:val="Emphasis"/>
          <w:highlight w:val="green"/>
        </w:rPr>
        <w:t>broader</w:t>
      </w:r>
      <w:r w:rsidRPr="004D3406">
        <w:t xml:space="preserve"> system of </w:t>
      </w:r>
      <w:r w:rsidRPr="00A07B72">
        <w:rPr>
          <w:rStyle w:val="Emphasis"/>
        </w:rPr>
        <w:t>institutions</w:t>
      </w:r>
      <w:r w:rsidRPr="00A07B72">
        <w:rPr>
          <w:rStyle w:val="StyleUnderline"/>
        </w:rPr>
        <w:t xml:space="preserve"> and </w:t>
      </w:r>
      <w:r w:rsidRPr="00B42D08">
        <w:rPr>
          <w:rStyle w:val="Emphasis"/>
          <w:highlight w:val="green"/>
        </w:rPr>
        <w:t>practi</w:t>
      </w:r>
      <w:r w:rsidRPr="00B42D08">
        <w:rPr>
          <w:rStyle w:val="Emphasis"/>
          <w:highlight w:val="green"/>
        </w:rPr>
        <w:lastRenderedPageBreak/>
        <w:t>ces</w:t>
      </w:r>
      <w:r w:rsidRPr="00B42D08">
        <w:rPr>
          <w:rStyle w:val="StyleUnderline"/>
          <w:highlight w:val="green"/>
        </w:rPr>
        <w:t xml:space="preserve"> that reflected</w:t>
      </w:r>
      <w:r w:rsidRPr="004D3406">
        <w:t xml:space="preserve"> the </w:t>
      </w:r>
      <w:r w:rsidRPr="00B42D08">
        <w:rPr>
          <w:rStyle w:val="Emphasis"/>
          <w:highlight w:val="green"/>
        </w:rPr>
        <w:t>desirable features</w:t>
      </w:r>
      <w:r w:rsidRPr="00A07B72">
        <w:rPr>
          <w:rStyle w:val="StyleUnderline"/>
        </w:rPr>
        <w:t xml:space="preserve"> of a powerful and</w:t>
      </w:r>
      <w:r w:rsidRPr="004D3406">
        <w:t xml:space="preserve"> highly </w:t>
      </w:r>
      <w:r w:rsidRPr="00A07B72">
        <w:rPr>
          <w:rStyle w:val="StyleUnderline"/>
        </w:rPr>
        <w:t xml:space="preserve">centralized global authority </w:t>
      </w:r>
      <w:r w:rsidRPr="00B42D08">
        <w:rPr>
          <w:rStyle w:val="StyleUnderline"/>
          <w:highlight w:val="green"/>
        </w:rPr>
        <w:t xml:space="preserve">but </w:t>
      </w:r>
      <w:r w:rsidRPr="00B42D08">
        <w:rPr>
          <w:rStyle w:val="Emphasis"/>
          <w:highlight w:val="green"/>
        </w:rPr>
        <w:t>neutralized</w:t>
      </w:r>
      <w:r w:rsidRPr="004D3406">
        <w:t xml:space="preserve"> the </w:t>
      </w:r>
      <w:r w:rsidRPr="00A07B72">
        <w:rPr>
          <w:rStyle w:val="Emphasis"/>
        </w:rPr>
        <w:t xml:space="preserve">standing </w:t>
      </w:r>
      <w:r w:rsidRPr="00B42D08">
        <w:rPr>
          <w:rStyle w:val="Emphasis"/>
          <w:highlight w:val="green"/>
        </w:rPr>
        <w:t>threats</w:t>
      </w:r>
      <w:r w:rsidRPr="00A07B72">
        <w:rPr>
          <w:rStyle w:val="StyleUnderline"/>
        </w:rPr>
        <w:t xml:space="preserve"> posed by it</w:t>
      </w:r>
      <w:r w:rsidRPr="004D3406">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rsidR="00D83A95" w:rsidRPr="006012A9" w:rsidRDefault="00D83A95" w:rsidP="00D83A95">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rsidR="00D83A95" w:rsidRDefault="00D83A95" w:rsidP="00D83A95">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rsidR="00D83A95" w:rsidRPr="00F3084D" w:rsidRDefault="00D83A95" w:rsidP="00D83A95">
      <w:r w:rsidRPr="00F3084D">
        <w:t xml:space="preserve">One set of </w:t>
      </w:r>
      <w:r w:rsidRPr="00B92B5B">
        <w:rPr>
          <w:rStyle w:val="StyleUnderline"/>
        </w:rPr>
        <w:t>guidelines concern</w:t>
      </w:r>
      <w:r w:rsidRPr="00B92B5B">
        <w:t>s</w:t>
      </w:r>
      <w:r w:rsidRPr="00F3084D">
        <w:t xml:space="preserve"> </w:t>
      </w:r>
      <w:r w:rsidRPr="00F3084D">
        <w:rPr>
          <w:rStyle w:val="StyleUnderline"/>
        </w:rPr>
        <w:t>how the global constitutional convention relates to other institutions. The first</w:t>
      </w:r>
      <w:r w:rsidRPr="00F3084D">
        <w:t xml:space="preserve"> guideline </w:t>
      </w:r>
      <w:r w:rsidRPr="00F3084D">
        <w:rPr>
          <w:rStyle w:val="StyleUnderline"/>
        </w:rPr>
        <w:t>concerns</w:t>
      </w:r>
      <w:r w:rsidRPr="00F3084D">
        <w:t xml:space="preserve"> relative </w:t>
      </w:r>
      <w:r w:rsidRPr="00B92B5B">
        <w:rPr>
          <w:rStyle w:val="StyleUnderline"/>
        </w:rPr>
        <w:t>independence</w:t>
      </w:r>
      <w:r w:rsidRPr="00F3084D">
        <w:rPr>
          <w:rStyle w:val="StyleUnderline"/>
        </w:rPr>
        <w:t>:</w:t>
      </w:r>
    </w:p>
    <w:p w:rsidR="00D83A95" w:rsidRPr="00F3084D" w:rsidRDefault="00D83A95" w:rsidP="00D83A95">
      <w:pPr>
        <w:ind w:left="720"/>
      </w:pPr>
      <w:r w:rsidRPr="00F3084D">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B42D08">
        <w:rPr>
          <w:rStyle w:val="StyleUnderline"/>
          <w:highlight w:val="green"/>
        </w:rPr>
        <w:t xml:space="preserve">convention should have </w:t>
      </w:r>
      <w:r w:rsidRPr="00B92B5B">
        <w:rPr>
          <w:rStyle w:val="Emphasis"/>
        </w:rPr>
        <w:t xml:space="preserve">considerable </w:t>
      </w:r>
      <w:r w:rsidRPr="00B42D08">
        <w:rPr>
          <w:rStyle w:val="Emphasis"/>
          <w:highlight w:val="green"/>
        </w:rPr>
        <w:t>autonomy</w:t>
      </w:r>
      <w:r w:rsidRPr="00B42D08">
        <w:rPr>
          <w:rStyle w:val="StyleUnderline"/>
          <w:highlight w:val="green"/>
        </w:rPr>
        <w:t xml:space="preserve"> </w:t>
      </w:r>
      <w:r w:rsidRPr="00B56A55">
        <w:rPr>
          <w:rStyle w:val="StyleUnderline"/>
        </w:rPr>
        <w:t>from other institutions</w:t>
      </w:r>
      <w:r w:rsidRPr="00B56A55">
        <w:t>,</w:t>
      </w:r>
      <w:r w:rsidRPr="00F3084D">
        <w:t xml:space="preserve"> and </w:t>
      </w:r>
      <w:r w:rsidRPr="00B42D08">
        <w:rPr>
          <w:rStyle w:val="StyleUnderline"/>
          <w:highlight w:val="gree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t xml:space="preserve"> (and the perfect moral storm, more generally).</w:t>
      </w:r>
    </w:p>
    <w:p w:rsidR="00D83A95" w:rsidRDefault="00D83A95" w:rsidP="00D83A95">
      <w:pPr>
        <w:rPr>
          <w:rStyle w:val="Emphasis"/>
        </w:rPr>
      </w:pPr>
      <w:r w:rsidRPr="00F3084D">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t xml:space="preserve"> too much </w:t>
      </w:r>
      <w:r w:rsidRPr="00B92B5B">
        <w:rPr>
          <w:rStyle w:val="StyleUnderline"/>
        </w:rPr>
        <w:t>influence from</w:t>
      </w:r>
      <w:r w:rsidRPr="00B92B5B">
        <w:rPr>
          <w:rStyle w:val="Emphasis"/>
        </w:rPr>
        <w:t xml:space="preserve"> </w:t>
      </w:r>
      <w:r w:rsidRPr="00B42D08">
        <w:rPr>
          <w:rStyle w:val="Emphasis"/>
          <w:highlight w:val="green"/>
        </w:rPr>
        <w:t>short-term</w:t>
      </w:r>
      <w:r w:rsidRPr="00F3084D">
        <w:t xml:space="preserve"> and narrowly economic </w:t>
      </w:r>
      <w:r w:rsidRPr="00B42D08">
        <w:rPr>
          <w:rStyle w:val="Emphasis"/>
          <w:highlight w:val="green"/>
        </w:rPr>
        <w:t>forces</w:t>
      </w:r>
      <w:r w:rsidRPr="00F3084D">
        <w:rPr>
          <w:rStyle w:val="Emphasis"/>
        </w:rPr>
        <w:t>.</w:t>
      </w:r>
    </w:p>
    <w:p w:rsidR="00D83A95" w:rsidRPr="0038527D" w:rsidRDefault="00D83A95" w:rsidP="00D83A95">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t xml:space="preserve"> that </w:t>
      </w:r>
      <w:r w:rsidRPr="0038527D">
        <w:rPr>
          <w:rStyle w:val="StyleUnderline"/>
        </w:rPr>
        <w:t>independence</w:t>
      </w:r>
      <w:r w:rsidRPr="0038527D">
        <w:t>:</w:t>
      </w:r>
    </w:p>
    <w:p w:rsidR="00D83A95" w:rsidRPr="0038527D" w:rsidRDefault="00D83A95" w:rsidP="00D83A95">
      <w:pPr>
        <w:ind w:firstLine="720"/>
      </w:pPr>
      <w:r w:rsidRPr="0038527D">
        <w:t xml:space="preserve">(2) </w:t>
      </w:r>
      <w:r w:rsidRPr="0038527D">
        <w:rPr>
          <w:rStyle w:val="Emphasis"/>
        </w:rPr>
        <w:t xml:space="preserve">Mutual </w:t>
      </w:r>
      <w:r w:rsidRPr="00B92B5B">
        <w:rPr>
          <w:rStyle w:val="Emphasis"/>
        </w:rPr>
        <w:t>Accountability</w:t>
      </w:r>
      <w:r w:rsidRPr="0038527D">
        <w:rPr>
          <w:rStyle w:val="StyleUnderline"/>
        </w:rPr>
        <w:t>:</w:t>
      </w:r>
      <w:r w:rsidRPr="0038527D">
        <w:t xml:space="preserve"> Any global constitutional convention should be to some extent accountable to other </w:t>
      </w:r>
      <w:r w:rsidRPr="00B42D08">
        <w:rPr>
          <w:rStyle w:val="StyleUnderline"/>
          <w:highlight w:val="green"/>
        </w:rPr>
        <w:t>major institutions</w:t>
      </w:r>
      <w:r w:rsidRPr="0038527D">
        <w:t xml:space="preserve">, and they </w:t>
      </w:r>
      <w:r w:rsidRPr="00B42D08">
        <w:rPr>
          <w:rStyle w:val="Emphasis"/>
          <w:highlight w:val="green"/>
        </w:rPr>
        <w:t>should be accountable to it</w:t>
      </w:r>
      <w:r w:rsidRPr="0038527D">
        <w:rPr>
          <w:rStyle w:val="Emphasis"/>
        </w:rPr>
        <w:t>.</w:t>
      </w:r>
    </w:p>
    <w:p w:rsidR="00D83A95" w:rsidRPr="0038527D" w:rsidRDefault="00D83A95" w:rsidP="00D83A95">
      <w:r w:rsidRPr="0038527D">
        <w:lastRenderedPageBreak/>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B42D08">
        <w:rPr>
          <w:rStyle w:val="Emphasis"/>
          <w:highlight w:val="green"/>
        </w:rPr>
        <w:t>no</w:t>
      </w:r>
      <w:r w:rsidRPr="00163F84">
        <w:rPr>
          <w:rStyle w:val="Emphasis"/>
        </w:rPr>
        <w:t xml:space="preserve">t have a </w:t>
      </w:r>
      <w:r w:rsidRPr="00B42D08">
        <w:rPr>
          <w:rStyle w:val="Emphasis"/>
          <w:highlight w:val="green"/>
        </w:rPr>
        <w:t>simple veto</w:t>
      </w:r>
      <w:r w:rsidRPr="0038527D">
        <w:rPr>
          <w:rStyle w:val="StyleUnderline"/>
        </w:rPr>
        <w:t xml:space="preserve"> on</w:t>
      </w:r>
      <w:r w:rsidRPr="0038527D">
        <w:t xml:space="preserve"> the </w:t>
      </w:r>
      <w:r w:rsidRPr="0038527D">
        <w:rPr>
          <w:rStyle w:val="StyleUnderline"/>
        </w:rPr>
        <w:t>recommendations of the convention</w:t>
      </w:r>
      <w:r w:rsidRPr="0038527D">
        <w:t>, including those that would result in sharp limits to their powers.</w:t>
      </w:r>
    </w:p>
    <w:p w:rsidR="00D83A95" w:rsidRPr="0038527D" w:rsidRDefault="00D83A95" w:rsidP="00D83A95">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rsidR="00D83A95" w:rsidRPr="0038527D" w:rsidRDefault="00D83A95" w:rsidP="00D83A95">
      <w:pPr>
        <w:ind w:firstLine="720"/>
      </w:pPr>
      <w:r w:rsidRPr="0038527D">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rsidR="00D83A95" w:rsidRPr="00BB50DC" w:rsidRDefault="00D83A95" w:rsidP="00D83A95">
      <w:pPr>
        <w:rPr>
          <w:rStyle w:val="StyleUnderline"/>
          <w:sz w:val="16"/>
        </w:rPr>
      </w:pPr>
      <w:r w:rsidRPr="0038527D">
        <w:t xml:space="preserve">Thus, for example, the </w:t>
      </w:r>
      <w:r w:rsidRPr="00B42D08">
        <w:rPr>
          <w:rStyle w:val="StyleUnderline"/>
          <w:highlight w:val="green"/>
        </w:rPr>
        <w:t>tasks</w:t>
      </w:r>
      <w:r w:rsidRPr="0038527D">
        <w:t xml:space="preserve"> of the global constitutional convention </w:t>
      </w:r>
      <w:r w:rsidRPr="00B42D08">
        <w:rPr>
          <w:rStyle w:val="StyleUnderline"/>
          <w:highlight w:val="green"/>
        </w:rPr>
        <w:t xml:space="preserve">should not be assigned to </w:t>
      </w:r>
      <w:r w:rsidRPr="00B42D08">
        <w:rPr>
          <w:rStyle w:val="Emphasis"/>
          <w:highlight w:val="green"/>
          <w:bdr w:val="single" w:sz="4" w:space="0" w:color="auto"/>
        </w:rPr>
        <w:t>any</w:t>
      </w:r>
      <w:r w:rsidRPr="0038527D">
        <w:rPr>
          <w:rStyle w:val="Emphasis"/>
          <w:bdr w:val="single" w:sz="4" w:space="0" w:color="auto"/>
        </w:rPr>
        <w:t xml:space="preserve"> currently </w:t>
      </w:r>
      <w:r w:rsidRPr="00B42D08">
        <w:rPr>
          <w:rStyle w:val="Emphasis"/>
          <w:highlight w:val="green"/>
          <w:bdr w:val="single" w:sz="4" w:space="0" w:color="auto"/>
        </w:rPr>
        <w:t>existing body</w:t>
      </w:r>
      <w:r w:rsidRPr="0038527D">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t xml:space="preserve"> may have merit for some purposes (for example, </w:t>
      </w:r>
      <w:r w:rsidRPr="0038527D">
        <w:rPr>
          <w:rStyle w:val="StyleUnderline"/>
        </w:rPr>
        <w:t>as pragmatic</w:t>
      </w:r>
      <w:r w:rsidRPr="0038527D">
        <w:t xml:space="preserve">, incremental </w:t>
      </w:r>
      <w:r w:rsidRPr="0038527D">
        <w:rPr>
          <w:rStyle w:val="StyleUnderline"/>
        </w:rPr>
        <w:t>suggestions to highlight the importance of intergenerational issues</w:t>
      </w:r>
      <w:r w:rsidRPr="0038527D">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t xml:space="preserve"> the </w:t>
      </w:r>
      <w:r w:rsidRPr="00B92B5B">
        <w:rPr>
          <w:rStyle w:val="Emphasis"/>
        </w:rPr>
        <w:t>threats</w:t>
      </w:r>
      <w:r w:rsidRPr="0038527D">
        <w:t xml:space="preserve"> posed by climate change in particular, </w:t>
      </w:r>
      <w:r w:rsidRPr="0038527D">
        <w:rPr>
          <w:rStyle w:val="StyleUnderline"/>
        </w:rPr>
        <w:t>and the perfect moral storm</w:t>
      </w:r>
      <w:r w:rsidRPr="0038527D">
        <w:t xml:space="preserve"> more generally.</w:t>
      </w:r>
    </w:p>
    <w:p w:rsidR="00D83A95" w:rsidRPr="007E6AA4" w:rsidRDefault="00D83A95" w:rsidP="00D83A95">
      <w:pPr>
        <w:rPr>
          <w:szCs w:val="16"/>
        </w:rPr>
      </w:pPr>
      <w:r w:rsidRPr="007E6AA4">
        <w:rPr>
          <w:szCs w:val="16"/>
        </w:rPr>
        <w:t>Aims</w:t>
      </w:r>
    </w:p>
    <w:p w:rsidR="00D83A95" w:rsidRPr="003E78F8" w:rsidRDefault="00D83A95" w:rsidP="00D83A95">
      <w:r w:rsidRPr="003E78F8">
        <w:t xml:space="preserve">A second set of guidelines concerns the aims of the global constitutional convention. Here, </w:t>
      </w:r>
      <w:r w:rsidRPr="00C646FD">
        <w:rPr>
          <w:rStyle w:val="StyleUnderline"/>
        </w:rPr>
        <w:t>the perfect moral storm analysis would suggest</w:t>
      </w:r>
      <w:r w:rsidRPr="003E78F8">
        <w:t>:</w:t>
      </w:r>
    </w:p>
    <w:p w:rsidR="00D83A95" w:rsidRPr="00C646FD" w:rsidRDefault="00D83A95" w:rsidP="00D83A95">
      <w:pPr>
        <w:ind w:left="720"/>
        <w:rPr>
          <w:rStyle w:val="StyleUnderline"/>
        </w:rPr>
      </w:pPr>
      <w:r w:rsidRPr="00C646FD">
        <w:t xml:space="preserve">(4) </w:t>
      </w:r>
      <w:r w:rsidRPr="00B92B5B">
        <w:rPr>
          <w:rStyle w:val="Emphasis"/>
        </w:rPr>
        <w:t>Comprehensiveness</w:t>
      </w:r>
      <w:r w:rsidRPr="00C646FD">
        <w:rPr>
          <w:rStyle w:val="StyleUnderline"/>
        </w:rPr>
        <w:t xml:space="preserve">: The </w:t>
      </w:r>
      <w:r w:rsidRPr="00B42D08">
        <w:rPr>
          <w:rStyle w:val="StyleUnderline"/>
          <w:highlight w:val="green"/>
        </w:rPr>
        <w:t>convention should</w:t>
      </w:r>
      <w:r w:rsidRPr="00C646FD">
        <w:rPr>
          <w:rStyle w:val="StyleUnderline"/>
        </w:rPr>
        <w:t xml:space="preserve"> be under a mandate to </w:t>
      </w:r>
      <w:r w:rsidRPr="00B42D08">
        <w:rPr>
          <w:rStyle w:val="StyleUnderline"/>
          <w:highlight w:val="green"/>
        </w:rPr>
        <w:t>consider a</w:t>
      </w:r>
      <w:r w:rsidRPr="00C646FD">
        <w:rPr>
          <w:rStyle w:val="StyleUnderline"/>
        </w:rPr>
        <w:t xml:space="preserve"> </w:t>
      </w:r>
      <w:r w:rsidRPr="00C646FD">
        <w:rPr>
          <w:rStyle w:val="Emphasis"/>
        </w:rPr>
        <w:t>very</w:t>
      </w:r>
      <w:r w:rsidRPr="00C646FD">
        <w:rPr>
          <w:rStyle w:val="StyleUnderline"/>
        </w:rPr>
        <w:t xml:space="preserve"> </w:t>
      </w:r>
      <w:r w:rsidRPr="00B42D08">
        <w:rPr>
          <w:rStyle w:val="Emphasis"/>
          <w:highlight w:val="green"/>
        </w:rPr>
        <w:t>broad</w:t>
      </w:r>
      <w:r w:rsidRPr="00B42D08">
        <w:rPr>
          <w:rStyle w:val="StyleUnderline"/>
          <w:highlight w:val="green"/>
        </w:rPr>
        <w:t xml:space="preserve"> </w:t>
      </w:r>
      <w:r w:rsidRPr="00B42D08">
        <w:rPr>
          <w:rStyle w:val="Emphasis"/>
          <w:highlight w:val="green"/>
        </w:rPr>
        <w:t>range</w:t>
      </w:r>
      <w:r w:rsidRPr="00B42D08">
        <w:rPr>
          <w:rStyle w:val="StyleUnderline"/>
          <w:highlight w:val="gree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B42D08">
        <w:rPr>
          <w:rStyle w:val="Emphasis"/>
          <w:highlight w:val="green"/>
        </w:rPr>
        <w:t>issues</w:t>
      </w:r>
      <w:r w:rsidRPr="003E78F8">
        <w:rPr>
          <w:rStyle w:val="StyleUnderline"/>
        </w:rPr>
        <w:t>, to focus on</w:t>
      </w:r>
      <w:r w:rsidRPr="00C646FD">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rsidR="00D83A95" w:rsidRPr="003E78F8" w:rsidRDefault="00D83A95" w:rsidP="00D83A95">
      <w:pPr>
        <w:ind w:left="720"/>
        <w:rPr>
          <w:rStyle w:val="StyleUnderline"/>
        </w:rPr>
      </w:pPr>
      <w:r w:rsidRPr="003E78F8">
        <w:t xml:space="preserve">(5) </w:t>
      </w:r>
      <w:r w:rsidRPr="00B92B5B">
        <w:rPr>
          <w:rStyle w:val="Emphasis"/>
        </w:rPr>
        <w:t>Standing Authority</w:t>
      </w:r>
      <w:r w:rsidRPr="003E78F8">
        <w:t xml:space="preserve">: Though </w:t>
      </w:r>
      <w:r w:rsidRPr="003E78F8">
        <w:rPr>
          <w:rStyle w:val="StyleUnderline"/>
        </w:rPr>
        <w:t xml:space="preserve">the </w:t>
      </w:r>
      <w:r w:rsidRPr="00B92B5B">
        <w:rPr>
          <w:rStyle w:val="StyleUnderline"/>
        </w:rPr>
        <w:t>convention</w:t>
      </w:r>
      <w:r w:rsidRPr="003E78F8">
        <w:t xml:space="preserve"> may recommend the establishment of some temporary and issue-specific bodies, its focus </w:t>
      </w:r>
      <w:r w:rsidRPr="00B92B5B">
        <w:rPr>
          <w:rStyle w:val="StyleUnderline"/>
        </w:rPr>
        <w:t>should</w:t>
      </w:r>
      <w:r w:rsidRPr="003E78F8">
        <w:t xml:space="preserve"> be on the </w:t>
      </w:r>
      <w:r w:rsidRPr="00B92B5B">
        <w:rPr>
          <w:rStyle w:val="Emphasis"/>
        </w:rPr>
        <w:t>establish</w:t>
      </w:r>
      <w:r w:rsidRPr="00B92B5B">
        <w:t>ment</w:t>
      </w:r>
      <w:r w:rsidRPr="003E78F8">
        <w:t xml:space="preserve"> of </w:t>
      </w:r>
      <w:r w:rsidRPr="00B92B5B">
        <w:rPr>
          <w:rStyle w:val="Emphasis"/>
        </w:rPr>
        <w:t>institutions</w:t>
      </w:r>
      <w:r w:rsidRPr="003E78F8">
        <w:rPr>
          <w:rStyle w:val="StyleUnderline"/>
        </w:rPr>
        <w:t xml:space="preserve"> with standing authority over the long term.</w:t>
      </w:r>
    </w:p>
    <w:p w:rsidR="00D83A95" w:rsidRDefault="00D83A95" w:rsidP="00D83A95">
      <w:pPr>
        <w:rPr>
          <w:rStyle w:val="StyleUnderline"/>
        </w:rPr>
      </w:pPr>
      <w:r w:rsidRPr="003E78F8">
        <w:rPr>
          <w:rStyle w:val="StyleUnderline"/>
        </w:rPr>
        <w:t xml:space="preserve">These </w:t>
      </w:r>
      <w:r w:rsidRPr="00B42D08">
        <w:rPr>
          <w:rStyle w:val="StyleUnderline"/>
          <w:highlight w:val="green"/>
        </w:rPr>
        <w:t>guidelines</w:t>
      </w:r>
      <w:r w:rsidRPr="003E78F8">
        <w:t xml:space="preserve"> are significant in that they </w:t>
      </w:r>
      <w:r w:rsidRPr="00B42D08">
        <w:rPr>
          <w:rStyle w:val="Emphasis"/>
          <w:highlight w:val="green"/>
        </w:rPr>
        <w:t>stand</w:t>
      </w:r>
      <w:r w:rsidRPr="00B42D08">
        <w:rPr>
          <w:rStyle w:val="StyleUnderline"/>
          <w:highlight w:val="green"/>
        </w:rPr>
        <w:t xml:space="preserve"> </w:t>
      </w:r>
      <w:r w:rsidRPr="00B42D08">
        <w:rPr>
          <w:rStyle w:val="Emphasis"/>
          <w:highlight w:val="green"/>
        </w:rPr>
        <w:t>against</w:t>
      </w:r>
      <w:r w:rsidRPr="00B42D08">
        <w:rPr>
          <w:rStyle w:val="StyleUnderline"/>
          <w:highlight w:val="green"/>
        </w:rPr>
        <w:t xml:space="preserve"> </w:t>
      </w:r>
      <w:r w:rsidRPr="00B42D08">
        <w:rPr>
          <w:rStyle w:val="Emphasis"/>
          <w:highlight w:val="green"/>
        </w:rPr>
        <w:t>existing</w:t>
      </w:r>
      <w:r w:rsidRPr="003E78F8">
        <w:rPr>
          <w:rStyle w:val="Emphasis"/>
        </w:rPr>
        <w:t xml:space="preserve"> issue-specific </w:t>
      </w:r>
      <w:r w:rsidRPr="00B42D08">
        <w:rPr>
          <w:rStyle w:val="Emphasis"/>
          <w:highlight w:val="green"/>
        </w:rPr>
        <w:t>approaches</w:t>
      </w:r>
      <w:r w:rsidRPr="003E78F8">
        <w:rPr>
          <w:rStyle w:val="StyleUnderline"/>
        </w:rPr>
        <w:t xml:space="preserve"> to global</w:t>
      </w:r>
      <w:r w:rsidRPr="003E78F8">
        <w:t xml:space="preserve"> and </w:t>
      </w:r>
      <w:r w:rsidRPr="003E78F8">
        <w:rPr>
          <w:rStyle w:val="StyleUnderline"/>
        </w:rPr>
        <w:t>intergenerational problems</w:t>
      </w:r>
      <w:r w:rsidRPr="003E78F8">
        <w:t xml:space="preserve">, </w:t>
      </w:r>
      <w:r w:rsidRPr="00B42D08">
        <w:rPr>
          <w:rStyle w:val="StyleUnderline"/>
          <w:highlight w:val="green"/>
        </w:rPr>
        <w:t>and encourage</w:t>
      </w:r>
      <w:r w:rsidRPr="008C5483">
        <w:rPr>
          <w:szCs w:val="16"/>
        </w:rPr>
        <w:t xml:space="preserve"> not only </w:t>
      </w:r>
      <w:r w:rsidRPr="00B42D08">
        <w:rPr>
          <w:rStyle w:val="StyleUnderline"/>
          <w:highlight w:val="green"/>
        </w:rPr>
        <w:t xml:space="preserve">a </w:t>
      </w:r>
      <w:r w:rsidRPr="00B42D08">
        <w:rPr>
          <w:rStyle w:val="Emphasis"/>
          <w:highlight w:val="green"/>
        </w:rPr>
        <w:t>less ad hoc</w:t>
      </w:r>
      <w:r w:rsidRPr="008C5483">
        <w:rPr>
          <w:szCs w:val="16"/>
        </w:rPr>
        <w:t xml:space="preserve"> but also a </w:t>
      </w:r>
      <w:r w:rsidRPr="00B92B5B">
        <w:rPr>
          <w:rStyle w:val="Emphasis"/>
        </w:rPr>
        <w:t>more</w:t>
      </w:r>
      <w:r w:rsidRPr="00B92B5B">
        <w:rPr>
          <w:rStyle w:val="StyleUnderline"/>
        </w:rPr>
        <w:t xml:space="preserve"> </w:t>
      </w:r>
      <w:r w:rsidRPr="00B42D08">
        <w:rPr>
          <w:rStyle w:val="Emphasis"/>
          <w:highlight w:val="green"/>
        </w:rPr>
        <w:t>proactive</w:t>
      </w:r>
      <w:r w:rsidRPr="00B42D08">
        <w:rPr>
          <w:rStyle w:val="StyleUnderline"/>
          <w:highlight w:val="green"/>
        </w:rPr>
        <w:t xml:space="preserve"> </w:t>
      </w:r>
      <w:r w:rsidRPr="00B42D08">
        <w:rPr>
          <w:rStyle w:val="Emphasis"/>
          <w:highlight w:val="green"/>
        </w:rPr>
        <w:t>approach</w:t>
      </w:r>
      <w:r w:rsidRPr="003E78F8">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t xml:space="preserve"> (such as climate change, large asteroid detection, and long-term nuclear waste) </w:t>
      </w:r>
      <w:r w:rsidRPr="003E78F8">
        <w:rPr>
          <w:rStyle w:val="StyleUnderline"/>
        </w:rPr>
        <w:t>but also</w:t>
      </w:r>
      <w:r w:rsidRPr="003E78F8">
        <w:t xml:space="preserve"> the need to </w:t>
      </w:r>
      <w:r w:rsidRPr="003E78F8">
        <w:rPr>
          <w:rStyle w:val="Emphasis"/>
        </w:rPr>
        <w:t>identify similar threats</w:t>
      </w:r>
      <w:r w:rsidRPr="003E78F8">
        <w:rPr>
          <w:rStyle w:val="StyleUnderline"/>
        </w:rPr>
        <w:t xml:space="preserve"> before they arise.</w:t>
      </w:r>
    </w:p>
    <w:p w:rsidR="00D83A95" w:rsidRDefault="00D83A95" w:rsidP="00D83A95">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rsidR="00D83A95" w:rsidRPr="00BA2DCC" w:rsidRDefault="00D83A95" w:rsidP="00D83A95">
      <w:proofErr w:type="spellStart"/>
      <w:r>
        <w:rPr>
          <w:rStyle w:val="Style13ptBold"/>
        </w:rPr>
        <w:t>Beckstead</w:t>
      </w:r>
      <w:proofErr w:type="spellEnd"/>
      <w:r w:rsidRPr="00702E8D">
        <w:rPr>
          <w:rStyle w:val="Style13ptBold"/>
          <w:b w:val="0"/>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w:t>
      </w:r>
      <w:proofErr w:type="spellStart"/>
      <w:r w:rsidRPr="00702E8D">
        <w:t>Seán</w:t>
      </w:r>
      <w:proofErr w:type="spellEnd"/>
      <w:r w:rsidRPr="00702E8D">
        <w:t xml:space="preserve">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w:t>
      </w:r>
      <w:r>
        <w:lastRenderedPageBreak/>
        <w:t xml:space="preserve">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rsidR="00D83A95" w:rsidRPr="006012A9" w:rsidRDefault="00D83A95" w:rsidP="00D83A95">
      <w:r w:rsidRPr="006012A9">
        <w:t>In the near future</w:t>
      </w:r>
      <w:r w:rsidRPr="00916199">
        <w:t xml:space="preserve">, </w:t>
      </w:r>
      <w:r w:rsidRPr="00916199">
        <w:rPr>
          <w:rStyle w:val="StyleUnderline"/>
        </w:rPr>
        <w:t xml:space="preserve">major technological developments will give </w:t>
      </w:r>
      <w:r w:rsidRPr="00B42D08">
        <w:rPr>
          <w:rStyle w:val="StyleUnderline"/>
          <w:highlight w:val="green"/>
        </w:rPr>
        <w:t xml:space="preserve">rise to </w:t>
      </w:r>
      <w:r w:rsidRPr="00B42D08">
        <w:rPr>
          <w:rStyle w:val="Emphasis"/>
          <w:highlight w:val="green"/>
        </w:rPr>
        <w:t>new</w:t>
      </w:r>
      <w:r w:rsidRPr="006012A9">
        <w:rPr>
          <w:rStyle w:val="Emphasis"/>
        </w:rPr>
        <w:t xml:space="preserve"> unprecedented </w:t>
      </w:r>
      <w:r w:rsidRPr="00B42D08">
        <w:rPr>
          <w:rStyle w:val="Emphasis"/>
          <w:highlight w:val="green"/>
        </w:rPr>
        <w:t>risks</w:t>
      </w:r>
      <w:r w:rsidRPr="006012A9">
        <w:t xml:space="preserve">. In particular, like nuclear technology, </w:t>
      </w:r>
      <w:r w:rsidRPr="006012A9">
        <w:rPr>
          <w:rStyle w:val="StyleUnderline"/>
        </w:rPr>
        <w:t xml:space="preserve">developments in </w:t>
      </w:r>
      <w:r w:rsidRPr="00B42D08">
        <w:rPr>
          <w:rStyle w:val="Emphasis"/>
          <w:highlight w:val="green"/>
        </w:rPr>
        <w:t>synthetic</w:t>
      </w:r>
      <w:r w:rsidRPr="00B42D08">
        <w:rPr>
          <w:rStyle w:val="StyleUnderline"/>
          <w:highlight w:val="green"/>
        </w:rPr>
        <w:t xml:space="preserve"> </w:t>
      </w:r>
      <w:r w:rsidRPr="00B42D08">
        <w:rPr>
          <w:rStyle w:val="Emphasis"/>
          <w:highlight w:val="green"/>
        </w:rPr>
        <w:t>biology, geoengineering, distributed manufacturing and a</w:t>
      </w:r>
      <w:r w:rsidRPr="006012A9">
        <w:rPr>
          <w:rStyle w:val="Emphasis"/>
        </w:rPr>
        <w:t xml:space="preserve">rtificial </w:t>
      </w:r>
      <w:r w:rsidRPr="00B42D08">
        <w:rPr>
          <w:rStyle w:val="Emphasis"/>
          <w:highlight w:val="green"/>
        </w:rPr>
        <w:t>i</w:t>
      </w:r>
      <w:r w:rsidRPr="00916199">
        <w:rPr>
          <w:rStyle w:val="Emphasis"/>
        </w:rPr>
        <w:t>ntelligence</w:t>
      </w:r>
      <w:r w:rsidRPr="00916199">
        <w:rPr>
          <w:rStyle w:val="StyleUnderline"/>
        </w:rPr>
        <w:t xml:space="preserve"> create </w:t>
      </w:r>
      <w:r w:rsidRPr="00B42D08">
        <w:rPr>
          <w:rStyle w:val="StyleUnderline"/>
          <w:highlight w:val="green"/>
        </w:rPr>
        <w:t xml:space="preserve">risks of </w:t>
      </w:r>
      <w:r w:rsidRPr="00B42D08">
        <w:rPr>
          <w:rStyle w:val="Emphasis"/>
          <w:highlight w:val="gree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t xml:space="preserve">, they </w:t>
      </w:r>
      <w:r w:rsidRPr="006012A9">
        <w:rPr>
          <w:rStyle w:val="StyleUnderline"/>
        </w:rPr>
        <w:t>risk</w:t>
      </w:r>
      <w:r w:rsidRPr="006012A9">
        <w:t xml:space="preserve"> the creation of </w:t>
      </w:r>
      <w:r w:rsidRPr="006012A9">
        <w:rPr>
          <w:rStyle w:val="Emphasis"/>
        </w:rPr>
        <w:t>new weapons of mass destruction</w:t>
      </w:r>
      <w:r w:rsidRPr="006012A9">
        <w:t xml:space="preserve">, the start of </w:t>
      </w:r>
      <w:r w:rsidRPr="006012A9">
        <w:rPr>
          <w:rStyle w:val="Emphasis"/>
        </w:rPr>
        <w:t>a new arms race</w:t>
      </w:r>
      <w:r w:rsidRPr="006012A9">
        <w:rPr>
          <w:rStyle w:val="StyleUnderline"/>
        </w:rPr>
        <w:t>, or</w:t>
      </w:r>
      <w:r w:rsidRPr="006012A9">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t xml:space="preserve">. Some experts have suggested that these </w:t>
      </w:r>
      <w:r w:rsidRPr="003D05DA">
        <w:rPr>
          <w:rStyle w:val="StyleUnderline"/>
        </w:rPr>
        <w:t>technologies are</w:t>
      </w:r>
      <w:r w:rsidRPr="006012A9">
        <w:t xml:space="preserve"> even </w:t>
      </w:r>
      <w:r w:rsidRPr="00B42D08">
        <w:rPr>
          <w:rStyle w:val="Emphasis"/>
          <w:highlight w:val="gree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t>Whereas nuclear weapons require the rare and controllable resources of uranium-235 or plutonium-239, once these new technologies are developed, they will be very difficult to regulate and easily accessible to small countries or even terrorist groups.</w:t>
      </w:r>
    </w:p>
    <w:p w:rsidR="00D83A95" w:rsidRPr="00F10096" w:rsidRDefault="00D83A95" w:rsidP="00D83A95">
      <w:pPr>
        <w:rPr>
          <w:rStyle w:val="StyleUnderline"/>
        </w:rPr>
      </w:pPr>
      <w:r w:rsidRPr="00F10096">
        <w:t xml:space="preserve">Moreover, </w:t>
      </w:r>
      <w:r w:rsidRPr="006012A9">
        <w:rPr>
          <w:rStyle w:val="StyleUnderline"/>
        </w:rPr>
        <w:t xml:space="preserve">these </w:t>
      </w:r>
      <w:r w:rsidRPr="00B42D08">
        <w:rPr>
          <w:rStyle w:val="StyleUnderline"/>
          <w:highlight w:val="green"/>
        </w:rPr>
        <w:t xml:space="preserve">risks </w:t>
      </w:r>
      <w:r w:rsidRPr="00916199">
        <w:rPr>
          <w:rStyle w:val="StyleUnderline"/>
        </w:rPr>
        <w:t>are</w:t>
      </w:r>
      <w:r w:rsidRPr="00F10096">
        <w:t xml:space="preserve"> currently </w:t>
      </w:r>
      <w:r w:rsidRPr="00B42D08">
        <w:rPr>
          <w:rStyle w:val="Emphasis"/>
          <w:highlight w:val="green"/>
        </w:rPr>
        <w:t>underregulated</w:t>
      </w:r>
      <w:r w:rsidRPr="00F10096">
        <w:t xml:space="preserve">, for a number of reasons. </w:t>
      </w:r>
      <w:r w:rsidRPr="006012A9">
        <w:rPr>
          <w:rStyle w:val="StyleUnderline"/>
        </w:rPr>
        <w:t xml:space="preserve">Protection against such risks is a </w:t>
      </w:r>
      <w:r w:rsidRPr="00B42D08">
        <w:rPr>
          <w:rStyle w:val="Emphasis"/>
          <w:highlight w:val="green"/>
        </w:rPr>
        <w:t>global</w:t>
      </w:r>
      <w:r w:rsidRPr="00B42D08">
        <w:rPr>
          <w:rStyle w:val="StyleUnderline"/>
          <w:highlight w:val="green"/>
        </w:rPr>
        <w:t xml:space="preserve"> </w:t>
      </w:r>
      <w:r w:rsidRPr="00B42D08">
        <w:rPr>
          <w:rStyle w:val="Emphasis"/>
          <w:highlight w:val="green"/>
        </w:rPr>
        <w:t>public</w:t>
      </w:r>
      <w:r w:rsidRPr="00B42D08">
        <w:rPr>
          <w:rStyle w:val="StyleUnderline"/>
          <w:highlight w:val="green"/>
        </w:rPr>
        <w:t xml:space="preserve"> </w:t>
      </w:r>
      <w:r w:rsidRPr="00B42D08">
        <w:rPr>
          <w:rStyle w:val="Emphasis"/>
          <w:highlight w:val="green"/>
        </w:rPr>
        <w:t>good</w:t>
      </w:r>
      <w:r w:rsidRPr="006012A9">
        <w:rPr>
          <w:rStyle w:val="StyleUnderline"/>
        </w:rPr>
        <w:t xml:space="preserve"> and</w:t>
      </w:r>
      <w:r w:rsidRPr="00F10096">
        <w:t xml:space="preserve"> thus </w:t>
      </w:r>
      <w:r w:rsidRPr="00B42D08">
        <w:rPr>
          <w:rStyle w:val="StyleUnderline"/>
          <w:highlight w:val="green"/>
        </w:rPr>
        <w:t>undersupplied</w:t>
      </w:r>
      <w:r w:rsidRPr="006012A9">
        <w:rPr>
          <w:rStyle w:val="StyleUnderline"/>
        </w:rPr>
        <w:t xml:space="preserve"> by the market. Implementation</w:t>
      </w:r>
      <w:r w:rsidRPr="00F10096">
        <w:t xml:space="preserve"> often </w:t>
      </w:r>
      <w:r w:rsidRPr="006012A9">
        <w:rPr>
          <w:rStyle w:val="StyleUnderline"/>
        </w:rPr>
        <w:t>requires</w:t>
      </w:r>
      <w:r w:rsidRPr="006012A9">
        <w:rPr>
          <w:rStyle w:val="Emphasis"/>
        </w:rPr>
        <w:t xml:space="preserve"> </w:t>
      </w:r>
      <w:r w:rsidRPr="00B42D08">
        <w:rPr>
          <w:rStyle w:val="Emphasis"/>
          <w:highlight w:val="green"/>
        </w:rPr>
        <w:t>cooperation among</w:t>
      </w:r>
      <w:r w:rsidRPr="006012A9">
        <w:rPr>
          <w:rStyle w:val="Emphasis"/>
        </w:rPr>
        <w:t xml:space="preserve"> many </w:t>
      </w:r>
      <w:r w:rsidRPr="00B42D08">
        <w:rPr>
          <w:rStyle w:val="Emphasis"/>
          <w:highlight w:val="green"/>
        </w:rPr>
        <w:t>governments</w:t>
      </w:r>
      <w:r w:rsidRPr="006012A9">
        <w:rPr>
          <w:rStyle w:val="StyleUnderline"/>
        </w:rPr>
        <w:t xml:space="preserve">, which </w:t>
      </w:r>
      <w:r w:rsidRPr="00B42D08">
        <w:rPr>
          <w:rStyle w:val="StyleUnderline"/>
          <w:highlight w:val="green"/>
        </w:rPr>
        <w:t>adds</w:t>
      </w:r>
      <w:r w:rsidRPr="006012A9">
        <w:rPr>
          <w:rStyle w:val="StyleUnderline"/>
        </w:rPr>
        <w:t xml:space="preserve"> political </w:t>
      </w:r>
      <w:r w:rsidRPr="00B42D08">
        <w:rPr>
          <w:rStyle w:val="StyleUnderline"/>
          <w:highlight w:val="gree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t xml:space="preserve"> the </w:t>
      </w:r>
      <w:r w:rsidRPr="00F10096">
        <w:rPr>
          <w:rStyle w:val="StyleUnderline"/>
        </w:rPr>
        <w:t xml:space="preserve">risks, </w:t>
      </w:r>
      <w:r w:rsidRPr="00B42D08">
        <w:rPr>
          <w:rStyle w:val="StyleUnderline"/>
          <w:highlight w:val="green"/>
        </w:rPr>
        <w:t xml:space="preserve">there is </w:t>
      </w:r>
      <w:r w:rsidRPr="00B42D08">
        <w:rPr>
          <w:rStyle w:val="Emphasis"/>
          <w:highlight w:val="green"/>
        </w:rPr>
        <w:t>little</w:t>
      </w:r>
      <w:r w:rsidRPr="00F10096">
        <w:t xml:space="preserve"> or no </w:t>
      </w:r>
      <w:r w:rsidRPr="00B42D08">
        <w:rPr>
          <w:rStyle w:val="Emphasis"/>
          <w:highlight w:val="green"/>
        </w:rPr>
        <w:t>previous</w:t>
      </w:r>
      <w:r w:rsidRPr="00B42D08">
        <w:rPr>
          <w:rStyle w:val="StyleUnderline"/>
          <w:highlight w:val="green"/>
        </w:rPr>
        <w:t xml:space="preserve"> </w:t>
      </w:r>
      <w:r w:rsidRPr="00B42D08">
        <w:rPr>
          <w:rStyle w:val="Emphasis"/>
          <w:highlight w:val="green"/>
        </w:rPr>
        <w:t>experience</w:t>
      </w:r>
      <w:r w:rsidRPr="00F10096">
        <w:rPr>
          <w:rStyle w:val="StyleUnderline"/>
        </w:rPr>
        <w:t xml:space="preserve"> from which to draw lessons and form policy.</w:t>
      </w:r>
      <w:r w:rsidRPr="00F10096">
        <w:t xml:space="preserve"> And </w:t>
      </w:r>
      <w:r w:rsidRPr="00F10096">
        <w:rPr>
          <w:rStyle w:val="StyleUnderline"/>
        </w:rPr>
        <w:t xml:space="preserve">the </w:t>
      </w:r>
      <w:r w:rsidRPr="00B42D08">
        <w:rPr>
          <w:rStyle w:val="Emphasis"/>
          <w:highlight w:val="gree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B42D08">
        <w:rPr>
          <w:rStyle w:val="Emphasis"/>
          <w:highlight w:val="green"/>
        </w:rPr>
        <w:t>have no sway over current</w:t>
      </w:r>
      <w:r w:rsidRPr="00F10096">
        <w:rPr>
          <w:rStyle w:val="Emphasis"/>
        </w:rPr>
        <w:t xml:space="preserve"> political </w:t>
      </w:r>
      <w:r w:rsidRPr="00B42D08">
        <w:rPr>
          <w:rStyle w:val="Emphasis"/>
          <w:highlight w:val="green"/>
        </w:rPr>
        <w:t>processes</w:t>
      </w:r>
      <w:r w:rsidRPr="00F10096">
        <w:rPr>
          <w:rStyle w:val="StyleUnderline"/>
        </w:rPr>
        <w:t xml:space="preserve"> — our children and grandchi</w:t>
      </w:r>
      <w:r w:rsidRPr="00F10096">
        <w:rPr>
          <w:rStyle w:val="StyleUnderline"/>
        </w:rPr>
        <w:lastRenderedPageBreak/>
        <w:t>ldren.</w:t>
      </w:r>
    </w:p>
    <w:p w:rsidR="00D83A95" w:rsidRPr="00DA49BC" w:rsidRDefault="00D83A95" w:rsidP="00D83A95">
      <w:pPr>
        <w:rPr>
          <w:u w:val="single"/>
        </w:rPr>
      </w:pPr>
      <w:r w:rsidRPr="00F10096">
        <w:t xml:space="preserve">Given the unpredictable nature of technological progress, </w:t>
      </w:r>
      <w:r w:rsidRPr="00B42D08">
        <w:rPr>
          <w:rStyle w:val="StyleUnderline"/>
          <w:highlight w:val="green"/>
        </w:rPr>
        <w:t>development</w:t>
      </w:r>
      <w:r w:rsidRPr="00F10096">
        <w:rPr>
          <w:rStyle w:val="StyleUnderline"/>
        </w:rPr>
        <w:t xml:space="preserve"> of</w:t>
      </w:r>
      <w:r w:rsidRPr="00F10096">
        <w:t xml:space="preserve"> these </w:t>
      </w:r>
      <w:r w:rsidRPr="00F10096">
        <w:rPr>
          <w:rStyle w:val="StyleUnderline"/>
        </w:rPr>
        <w:t xml:space="preserve">technologies </w:t>
      </w:r>
      <w:r w:rsidRPr="00B42D08">
        <w:rPr>
          <w:rStyle w:val="StyleUnderline"/>
          <w:highlight w:val="green"/>
        </w:rPr>
        <w:t>may be</w:t>
      </w:r>
      <w:r w:rsidRPr="00F10096">
        <w:rPr>
          <w:rStyle w:val="StyleUnderline"/>
        </w:rPr>
        <w:t xml:space="preserve"> </w:t>
      </w:r>
      <w:r w:rsidRPr="00F10096">
        <w:rPr>
          <w:rStyle w:val="Emphasis"/>
        </w:rPr>
        <w:t>unexpectedly</w:t>
      </w:r>
      <w:r w:rsidRPr="00F10096">
        <w:rPr>
          <w:rStyle w:val="StyleUnderline"/>
        </w:rPr>
        <w:t xml:space="preserve"> </w:t>
      </w:r>
      <w:r w:rsidRPr="00B42D08">
        <w:rPr>
          <w:rStyle w:val="Emphasis"/>
          <w:highlight w:val="green"/>
        </w:rPr>
        <w:t>rapid</w:t>
      </w:r>
      <w:r w:rsidRPr="00F10096">
        <w:rPr>
          <w:rStyle w:val="StyleUnderline"/>
        </w:rPr>
        <w:t xml:space="preserve">. A </w:t>
      </w:r>
      <w:r w:rsidRPr="00B42D08">
        <w:rPr>
          <w:rStyle w:val="StyleUnderline"/>
          <w:highlight w:val="green"/>
        </w:rPr>
        <w:t>political reaction</w:t>
      </w:r>
      <w:r w:rsidRPr="00F10096">
        <w:rPr>
          <w:rStyle w:val="StyleUnderline"/>
        </w:rPr>
        <w:t xml:space="preserve"> to these technologies only</w:t>
      </w:r>
      <w:r w:rsidRPr="00F10096">
        <w:t xml:space="preserve"> when they </w:t>
      </w:r>
      <w:proofErr w:type="gramStart"/>
      <w:r w:rsidRPr="00F10096">
        <w:t>are</w:t>
      </w:r>
      <w:proofErr w:type="gramEnd"/>
      <w:r w:rsidRPr="00F10096">
        <w:t xml:space="preserve"> already</w:t>
      </w:r>
      <w:r w:rsidRPr="00F10096">
        <w:rPr>
          <w:rStyle w:val="StyleUnderline"/>
        </w:rPr>
        <w:t xml:space="preserve"> </w:t>
      </w:r>
      <w:r w:rsidRPr="00B42D08">
        <w:rPr>
          <w:rStyle w:val="StyleUnderline"/>
          <w:highlight w:val="green"/>
        </w:rPr>
        <w:t>on the brink</w:t>
      </w:r>
      <w:r w:rsidRPr="00F10096">
        <w:rPr>
          <w:rStyle w:val="StyleUnderline"/>
        </w:rPr>
        <w:t xml:space="preserve"> of development </w:t>
      </w:r>
      <w:r w:rsidRPr="00B42D08">
        <w:rPr>
          <w:rStyle w:val="Emphasis"/>
          <w:highlight w:val="green"/>
        </w:rPr>
        <w:t>may</w:t>
      </w:r>
      <w:r w:rsidRPr="00F10096">
        <w:t xml:space="preserve"> therefore </w:t>
      </w:r>
      <w:r w:rsidRPr="00B42D08">
        <w:rPr>
          <w:rStyle w:val="Emphasis"/>
          <w:highlight w:val="green"/>
        </w:rPr>
        <w:t xml:space="preserve">be too late. </w:t>
      </w:r>
      <w:r w:rsidRPr="00B42D08">
        <w:rPr>
          <w:rStyle w:val="StyleUnderline"/>
          <w:highlight w:val="green"/>
        </w:rPr>
        <w:t>We need</w:t>
      </w:r>
      <w:r w:rsidRPr="00F10096">
        <w:t xml:space="preserve"> to implement </w:t>
      </w:r>
      <w:r w:rsidRPr="00B42D08">
        <w:rPr>
          <w:rStyle w:val="Emphasis"/>
          <w:highlight w:val="green"/>
          <w:bdr w:val="single" w:sz="4" w:space="0" w:color="auto"/>
        </w:rPr>
        <w:t>prudent</w:t>
      </w:r>
      <w:r w:rsidRPr="00B42D08">
        <w:rPr>
          <w:rStyle w:val="StyleUnderline"/>
          <w:highlight w:val="green"/>
          <w:bdr w:val="single" w:sz="4" w:space="0" w:color="auto"/>
        </w:rPr>
        <w:t xml:space="preserve"> </w:t>
      </w:r>
      <w:r w:rsidRPr="00B42D08">
        <w:rPr>
          <w:rStyle w:val="Emphasis"/>
          <w:highlight w:val="green"/>
          <w:bdr w:val="single" w:sz="4" w:space="0" w:color="auto"/>
        </w:rPr>
        <w:t>and</w:t>
      </w:r>
      <w:r w:rsidRPr="00B42D08">
        <w:rPr>
          <w:rStyle w:val="StyleUnderline"/>
          <w:highlight w:val="green"/>
          <w:bdr w:val="single" w:sz="4" w:space="0" w:color="auto"/>
        </w:rPr>
        <w:t xml:space="preserve"> </w:t>
      </w:r>
      <w:r w:rsidRPr="00B42D08">
        <w:rPr>
          <w:rStyle w:val="Emphasis"/>
          <w:highlight w:val="gree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t xml:space="preserve"> such </w:t>
      </w:r>
      <w:r w:rsidRPr="00F10096">
        <w:rPr>
          <w:rStyle w:val="StyleUnderline"/>
        </w:rPr>
        <w:t>breakthroughs currently appear imminent.</w:t>
      </w:r>
      <w:bookmarkEnd w:id="1"/>
    </w:p>
    <w:p w:rsidR="00D83A95" w:rsidRDefault="00D83A95" w:rsidP="00D83A95">
      <w:pPr>
        <w:pStyle w:val="Heading4"/>
      </w:pPr>
      <w:r>
        <w:t>Maintaining sustainable use of outer space is key to future generations</w:t>
      </w:r>
    </w:p>
    <w:p w:rsidR="00D83A95" w:rsidRPr="00E20CB7" w:rsidRDefault="00D83A95" w:rsidP="00D83A95">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5" w:history="1">
        <w:r w:rsidRPr="00D76829">
          <w:rPr>
            <w:rStyle w:val="Hyperlink"/>
          </w:rPr>
          <w:t>https://www.scirp.org/journal/paperinformation.aspx?paperid=85201</w:t>
        </w:r>
      </w:hyperlink>
      <w:r>
        <w:t xml:space="preserve"> accessed 12/12/21] Adam</w:t>
      </w:r>
    </w:p>
    <w:p w:rsidR="00D83A95" w:rsidRPr="00CF435E" w:rsidRDefault="00D83A95" w:rsidP="00D83A95">
      <w:pPr>
        <w:rPr>
          <w:rStyle w:val="StyleUnderline"/>
        </w:rPr>
      </w:pPr>
      <w:r w:rsidRPr="00CF435E">
        <w:t xml:space="preserve">4.2. </w:t>
      </w:r>
      <w:r w:rsidRPr="00983F8B">
        <w:rPr>
          <w:rStyle w:val="StyleUnderline"/>
        </w:rPr>
        <w:t>Ensure the Rights of Future Generations in Outer Space</w:t>
      </w:r>
    </w:p>
    <w:p w:rsidR="00D83A95" w:rsidRPr="00CF435E" w:rsidRDefault="00D83A95" w:rsidP="00D83A95">
      <w:r w:rsidRPr="00CF435E">
        <w:rPr>
          <w:rStyle w:val="StyleUnderline"/>
        </w:rPr>
        <w:t xml:space="preserve">Sustainable development is the </w:t>
      </w:r>
      <w:r w:rsidRPr="00B42D08">
        <w:rPr>
          <w:rStyle w:val="StyleUnderline"/>
          <w:highlight w:val="green"/>
        </w:rPr>
        <w:t>establishing</w:t>
      </w:r>
      <w:r w:rsidRPr="00CF435E">
        <w:rPr>
          <w:rStyle w:val="StyleUnderline"/>
        </w:rPr>
        <w:t xml:space="preserve"> </w:t>
      </w:r>
      <w:r w:rsidRPr="00B42D08">
        <w:rPr>
          <w:rStyle w:val="StyleUnderline"/>
          <w:highlight w:val="green"/>
        </w:rPr>
        <w:t>principle</w:t>
      </w:r>
      <w:r w:rsidRPr="00CF435E">
        <w:rPr>
          <w:rStyle w:val="StyleUnderline"/>
        </w:rPr>
        <w:t xml:space="preserve"> </w:t>
      </w:r>
      <w:r w:rsidRPr="00B42D08">
        <w:rPr>
          <w:rStyle w:val="StyleUnderline"/>
          <w:highlight w:val="green"/>
        </w:rPr>
        <w:t>for</w:t>
      </w:r>
      <w:r w:rsidRPr="00CF435E">
        <w:rPr>
          <w:rStyle w:val="StyleUnderline"/>
        </w:rPr>
        <w:t xml:space="preserve"> achieving </w:t>
      </w:r>
      <w:r w:rsidRPr="00B42D08">
        <w:rPr>
          <w:rStyle w:val="StyleUnderline"/>
          <w:highlight w:val="green"/>
        </w:rPr>
        <w:t>present</w:t>
      </w:r>
      <w:r w:rsidRPr="00CF435E">
        <w:rPr>
          <w:rStyle w:val="StyleUnderline"/>
        </w:rPr>
        <w:t xml:space="preserve"> human </w:t>
      </w:r>
      <w:r w:rsidRPr="00B42D08">
        <w:rPr>
          <w:rStyle w:val="StyleUnderline"/>
          <w:highlight w:val="green"/>
        </w:rPr>
        <w:t>needs</w:t>
      </w:r>
      <w:r w:rsidRPr="00CF435E">
        <w:rPr>
          <w:rStyle w:val="StyleUnderline"/>
        </w:rPr>
        <w:t xml:space="preserve"> </w:t>
      </w:r>
      <w:r w:rsidRPr="00B42D08">
        <w:rPr>
          <w:rStyle w:val="StyleUnderline"/>
          <w:highlight w:val="green"/>
        </w:rPr>
        <w:t>without</w:t>
      </w:r>
      <w:r w:rsidRPr="00CF435E">
        <w:rPr>
          <w:rStyle w:val="StyleUnderline"/>
        </w:rPr>
        <w:t xml:space="preserve"> </w:t>
      </w:r>
      <w:r w:rsidRPr="00B42D08">
        <w:rPr>
          <w:rStyle w:val="StyleUnderline"/>
          <w:highlight w:val="green"/>
        </w:rPr>
        <w:t>damaging</w:t>
      </w:r>
      <w:r w:rsidRPr="00CF435E">
        <w:rPr>
          <w:rStyle w:val="StyleUnderline"/>
        </w:rPr>
        <w:t xml:space="preserve"> the demands of </w:t>
      </w:r>
      <w:r w:rsidRPr="00B42D08">
        <w:rPr>
          <w:rStyle w:val="StyleUnderline"/>
          <w:highlight w:val="gree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B42D08">
        <w:rPr>
          <w:rStyle w:val="StyleUnderline"/>
          <w:highlight w:val="green"/>
        </w:rPr>
        <w:t>application and exploration of outer space</w:t>
      </w:r>
      <w:r w:rsidRPr="00CF435E">
        <w:rPr>
          <w:rStyle w:val="StyleUnderline"/>
        </w:rPr>
        <w:t xml:space="preserve">, fundamental elements are the area </w:t>
      </w:r>
      <w:r w:rsidRPr="00B42D08">
        <w:rPr>
          <w:rStyle w:val="StyleUnderline"/>
          <w:highlight w:val="green"/>
        </w:rPr>
        <w:t>must</w:t>
      </w:r>
      <w:r w:rsidRPr="00CF435E">
        <w:rPr>
          <w:rStyle w:val="StyleUnderline"/>
        </w:rPr>
        <w:t xml:space="preserve"> </w:t>
      </w:r>
      <w:r w:rsidRPr="00B42D08">
        <w:rPr>
          <w:rStyle w:val="StyleUnderline"/>
          <w:highlight w:val="green"/>
        </w:rPr>
        <w:t>be</w:t>
      </w:r>
      <w:r w:rsidRPr="00CF435E">
        <w:rPr>
          <w:rStyle w:val="StyleUnderline"/>
        </w:rPr>
        <w:t xml:space="preserve"> </w:t>
      </w:r>
      <w:r w:rsidRPr="00B42D08">
        <w:rPr>
          <w:rStyle w:val="StyleUnderline"/>
          <w:highlight w:val="green"/>
        </w:rPr>
        <w:t>dedicated</w:t>
      </w:r>
      <w:r w:rsidRPr="00CF435E">
        <w:rPr>
          <w:rStyle w:val="StyleUnderline"/>
        </w:rPr>
        <w:t xml:space="preserve"> </w:t>
      </w:r>
      <w:r w:rsidRPr="00B42D08">
        <w:rPr>
          <w:rStyle w:val="StyleUnderline"/>
          <w:highlight w:val="green"/>
        </w:rPr>
        <w:t>to</w:t>
      </w:r>
      <w:r w:rsidRPr="00CF435E">
        <w:rPr>
          <w:rStyle w:val="StyleUnderline"/>
        </w:rPr>
        <w:t xml:space="preserve"> </w:t>
      </w:r>
      <w:r w:rsidRPr="00B42D08">
        <w:rPr>
          <w:rStyle w:val="StyleUnderline"/>
          <w:highlight w:val="gree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B42D08">
        <w:rPr>
          <w:rStyle w:val="StyleUnderline"/>
          <w:highlight w:val="green"/>
        </w:rPr>
        <w:t>preserved</w:t>
      </w:r>
      <w:r w:rsidRPr="00CF435E">
        <w:rPr>
          <w:rStyle w:val="StyleUnderline"/>
        </w:rPr>
        <w:t xml:space="preserve"> </w:t>
      </w:r>
      <w:r w:rsidRPr="00B42D08">
        <w:rPr>
          <w:rStyle w:val="StyleUnderline"/>
          <w:highlight w:val="green"/>
        </w:rPr>
        <w:t>for</w:t>
      </w:r>
      <w:r w:rsidRPr="00CF435E">
        <w:rPr>
          <w:rStyle w:val="StyleUnderline"/>
        </w:rPr>
        <w:t xml:space="preserve"> </w:t>
      </w:r>
      <w:r w:rsidRPr="00B42D08">
        <w:rPr>
          <w:rStyle w:val="StyleUnderline"/>
          <w:highlight w:val="green"/>
        </w:rPr>
        <w:t>future</w:t>
      </w:r>
      <w:r w:rsidRPr="00CF435E">
        <w:rPr>
          <w:rStyle w:val="StyleUnderline"/>
        </w:rPr>
        <w:t xml:space="preserve"> </w:t>
      </w:r>
      <w:r w:rsidRPr="00B42D08">
        <w:rPr>
          <w:rStyle w:val="StyleUnderline"/>
          <w:highlight w:val="green"/>
        </w:rPr>
        <w:t>generations</w:t>
      </w:r>
      <w:r w:rsidRPr="00CF435E">
        <w:rPr>
          <w:rStyle w:val="StyleUnderline"/>
        </w:rPr>
        <w:t> </w:t>
      </w:r>
      <w:hyperlink r:id="rId6"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B42D08">
        <w:rPr>
          <w:rStyle w:val="StyleUnderline"/>
          <w:highlight w:val="green"/>
        </w:rPr>
        <w:t>uphold</w:t>
      </w:r>
      <w:r w:rsidRPr="00CF435E">
        <w:rPr>
          <w:rStyle w:val="StyleUnderline"/>
        </w:rPr>
        <w:t xml:space="preserve"> the </w:t>
      </w:r>
      <w:r w:rsidRPr="00B42D08">
        <w:rPr>
          <w:rStyle w:val="StyleUnderline"/>
          <w:highlight w:val="green"/>
        </w:rPr>
        <w:t>healthy environment</w:t>
      </w:r>
      <w:r w:rsidRPr="00CF435E">
        <w:rPr>
          <w:rStyle w:val="StyleUnderline"/>
        </w:rPr>
        <w:t xml:space="preserve"> and make sure development </w:t>
      </w:r>
      <w:r w:rsidRPr="00B42D08">
        <w:rPr>
          <w:rStyle w:val="StyleUnderline"/>
          <w:highlight w:val="green"/>
        </w:rPr>
        <w:t>without</w:t>
      </w:r>
      <w:r w:rsidRPr="00CF435E">
        <w:rPr>
          <w:rStyle w:val="StyleUnderline"/>
        </w:rPr>
        <w:t xml:space="preserve"> </w:t>
      </w:r>
      <w:r w:rsidRPr="00B42D08">
        <w:rPr>
          <w:rStyle w:val="StyleUnderline"/>
          <w:highlight w:val="green"/>
        </w:rPr>
        <w:t>destroying</w:t>
      </w:r>
      <w:r w:rsidRPr="00CF435E">
        <w:rPr>
          <w:rStyle w:val="StyleUnderline"/>
        </w:rPr>
        <w:t xml:space="preserve"> the rights of </w:t>
      </w:r>
      <w:r w:rsidRPr="00B42D08">
        <w:rPr>
          <w:rStyle w:val="StyleUnderline"/>
          <w:highlight w:val="gree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B42D08">
        <w:rPr>
          <w:rStyle w:val="StyleUnderline"/>
          <w:highlight w:val="green"/>
        </w:rPr>
        <w:t>States should</w:t>
      </w:r>
      <w:r w:rsidRPr="00CF435E">
        <w:rPr>
          <w:rStyle w:val="StyleUnderline"/>
        </w:rPr>
        <w:t xml:space="preserve"> </w:t>
      </w:r>
      <w:r w:rsidRPr="00B42D08">
        <w:rPr>
          <w:rStyle w:val="StyleUnderline"/>
          <w:highlight w:val="green"/>
        </w:rPr>
        <w:lastRenderedPageBreak/>
        <w:t>pursue</w:t>
      </w:r>
      <w:r w:rsidRPr="00CF435E">
        <w:rPr>
          <w:rStyle w:val="StyleUnderline"/>
        </w:rPr>
        <w:t xml:space="preserve"> studies and conduct </w:t>
      </w:r>
      <w:r w:rsidRPr="00B42D08">
        <w:rPr>
          <w:rStyle w:val="StyleUnderline"/>
          <w:highlight w:val="green"/>
        </w:rPr>
        <w:t>exploration of outer space</w:t>
      </w:r>
      <w:r w:rsidRPr="00CF435E">
        <w:rPr>
          <w:rStyle w:val="StyleUnderline"/>
        </w:rPr>
        <w:t xml:space="preserve"> so as </w:t>
      </w:r>
      <w:r w:rsidRPr="00B42D08">
        <w:rPr>
          <w:rStyle w:val="StyleUnderline"/>
          <w:highlight w:val="green"/>
        </w:rPr>
        <w:t>to</w:t>
      </w:r>
      <w:r w:rsidRPr="00CF435E">
        <w:rPr>
          <w:rStyle w:val="StyleUnderline"/>
        </w:rPr>
        <w:t xml:space="preserve"> </w:t>
      </w:r>
      <w:r w:rsidRPr="00B42D08">
        <w:rPr>
          <w:rStyle w:val="StyleUnderline"/>
          <w:highlight w:val="green"/>
        </w:rPr>
        <w:t>avoid harmful contamination</w:t>
      </w:r>
      <w:r w:rsidRPr="00CF435E">
        <w:rPr>
          <w:rStyle w:val="StyleUnderline"/>
        </w:rPr>
        <w:t xml:space="preserve"> and also adverse changes in the environment of the Earth </w:t>
      </w:r>
      <w:hyperlink r:id="rId7"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8"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9"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B42D08">
        <w:rPr>
          <w:rStyle w:val="StyleUnderline"/>
          <w:highlight w:val="green"/>
        </w:rPr>
        <w:t>promote</w:t>
      </w:r>
      <w:r w:rsidRPr="00983F8B">
        <w:rPr>
          <w:rStyle w:val="StyleUnderline"/>
        </w:rPr>
        <w:t xml:space="preserve"> a supportive environment for </w:t>
      </w:r>
      <w:r w:rsidRPr="00B42D08">
        <w:rPr>
          <w:rStyle w:val="StyleUnderline"/>
          <w:highlight w:val="green"/>
        </w:rPr>
        <w:t>peaceful</w:t>
      </w:r>
      <w:r w:rsidRPr="00983F8B">
        <w:rPr>
          <w:rStyle w:val="StyleUnderline"/>
        </w:rPr>
        <w:t xml:space="preserve"> and </w:t>
      </w:r>
      <w:r w:rsidRPr="00B42D08">
        <w:rPr>
          <w:rStyle w:val="StyleUnderline"/>
          <w:highlight w:val="green"/>
        </w:rPr>
        <w:t>sustainable</w:t>
      </w:r>
      <w:r w:rsidRPr="00983F8B">
        <w:rPr>
          <w:rStyle w:val="StyleUnderline"/>
        </w:rPr>
        <w:t xml:space="preserve"> </w:t>
      </w:r>
      <w:r w:rsidRPr="00B42D08">
        <w:rPr>
          <w:rStyle w:val="StyleUnderline"/>
          <w:highlight w:val="green"/>
        </w:rPr>
        <w:t>use</w:t>
      </w:r>
      <w:r w:rsidRPr="00983F8B">
        <w:rPr>
          <w:rStyle w:val="StyleUnderline"/>
        </w:rPr>
        <w:t xml:space="preserve"> </w:t>
      </w:r>
      <w:r w:rsidRPr="00B42D08">
        <w:rPr>
          <w:rStyle w:val="StyleUnderline"/>
          <w:highlight w:val="green"/>
        </w:rPr>
        <w:t>of</w:t>
      </w:r>
      <w:r w:rsidRPr="00983F8B">
        <w:rPr>
          <w:rStyle w:val="StyleUnderline"/>
        </w:rPr>
        <w:t xml:space="preserve"> </w:t>
      </w:r>
      <w:r w:rsidRPr="00B42D08">
        <w:rPr>
          <w:rStyle w:val="StyleUnderline"/>
          <w:highlight w:val="gree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0" w:anchor="ref9" w:tgtFrame="_self" w:history="1">
        <w:r w:rsidRPr="00CF435E">
          <w:rPr>
            <w:rStyle w:val="Hyperlink"/>
          </w:rPr>
          <w:t>(Fountain, 2002) </w:t>
        </w:r>
      </w:hyperlink>
      <w:r w:rsidRPr="00CF435E">
        <w:t>.</w:t>
      </w:r>
    </w:p>
    <w:p w:rsidR="00D83A95" w:rsidRDefault="00D83A95" w:rsidP="00D83A95">
      <w:pPr>
        <w:pStyle w:val="Heading3"/>
      </w:pPr>
      <w:r>
        <w:lastRenderedPageBreak/>
        <w:t>2</w:t>
      </w:r>
    </w:p>
    <w:p w:rsidR="008739E6" w:rsidRPr="008739E6" w:rsidRDefault="008739E6" w:rsidP="008739E6">
      <w:r w:rsidRPr="00057FDB">
        <w:rPr>
          <w:rStyle w:val="StyleUnderline"/>
          <w:highlight w:val="green"/>
        </w:rPr>
        <w:t xml:space="preserve">When </w:t>
      </w:r>
      <w:r w:rsidRPr="00057FDB">
        <w:rPr>
          <w:rStyle w:val="StyleUnderline"/>
        </w:rPr>
        <w:t xml:space="preserve">companies like </w:t>
      </w:r>
      <w:r w:rsidRPr="00057FDB">
        <w:rPr>
          <w:rStyle w:val="StyleUnderline"/>
          <w:highlight w:val="green"/>
        </w:rPr>
        <w:t xml:space="preserve">SpaceX make it big, they’d be obligated to return </w:t>
      </w:r>
      <w:r w:rsidRPr="00057FDB">
        <w:rPr>
          <w:rStyle w:val="StyleUnderline"/>
        </w:rPr>
        <w:t xml:space="preserve">some portion of </w:t>
      </w:r>
      <w:r w:rsidRPr="00057FDB">
        <w:rPr>
          <w:rStyle w:val="StyleUnderline"/>
          <w:highlight w:val="green"/>
        </w:rPr>
        <w:t>their gains to the public infrastructure that helped them succeed</w:t>
      </w:r>
    </w:p>
    <w:p w:rsidR="00D83A95" w:rsidRDefault="00D83A95" w:rsidP="00D83A95">
      <w:pPr>
        <w:pStyle w:val="Heading4"/>
      </w:pPr>
      <w:r>
        <w:t>BBB passes now – Biden remarks give it momentum</w:t>
      </w:r>
    </w:p>
    <w:p w:rsidR="00D83A95" w:rsidRPr="00827B2D" w:rsidRDefault="00D83A95" w:rsidP="00D83A95">
      <w:proofErr w:type="spellStart"/>
      <w:r w:rsidRPr="00827B2D">
        <w:rPr>
          <w:b/>
          <w:bCs/>
          <w:sz w:val="26"/>
          <w:szCs w:val="26"/>
        </w:rPr>
        <w:t>Frazin</w:t>
      </w:r>
      <w:proofErr w:type="spellEnd"/>
      <w:r w:rsidRPr="00827B2D">
        <w:rPr>
          <w:b/>
          <w:bCs/>
          <w:sz w:val="26"/>
          <w:szCs w:val="26"/>
        </w:rPr>
        <w:t xml:space="preserve"> 1/23</w:t>
      </w:r>
      <w:r>
        <w:t xml:space="preserve"> – Staff Writer for The Hill (Rachel, “ Biden comments add momentum to spending bill's climate measures,” </w:t>
      </w:r>
      <w:r>
        <w:rPr>
          <w:i/>
          <w:iCs/>
        </w:rPr>
        <w:t>The Hill</w:t>
      </w:r>
      <w:r>
        <w:t xml:space="preserve">, 1-23-22, </w:t>
      </w:r>
      <w:hyperlink r:id="rId11" w:history="1">
        <w:r w:rsidRPr="0063622E">
          <w:rPr>
            <w:rStyle w:val="Hyperlink"/>
          </w:rPr>
          <w:t>https://thehill.com/policy/healthcare/590871-biden-comments-add-momentum-to-spending-bills-climate-measures</w:t>
        </w:r>
      </w:hyperlink>
      <w:r>
        <w:t>)</w:t>
      </w:r>
    </w:p>
    <w:p w:rsidR="00D83A95" w:rsidRPr="00827B2D" w:rsidRDefault="00D83A95" w:rsidP="00D83A95">
      <w:pPr>
        <w:rPr>
          <w:b/>
          <w:bCs/>
          <w:u w:val="single"/>
        </w:rPr>
      </w:pPr>
      <w:r w:rsidRPr="00827B2D">
        <w:rPr>
          <w:u w:val="single"/>
        </w:rPr>
        <w:t xml:space="preserve">President </w:t>
      </w:r>
      <w:r w:rsidRPr="00CC62C9">
        <w:rPr>
          <w:highlight w:val="yellow"/>
          <w:u w:val="single"/>
        </w:rPr>
        <w:t>Biden’s</w:t>
      </w:r>
      <w:r w:rsidRPr="00827B2D">
        <w:rPr>
          <w:u w:val="single"/>
        </w:rPr>
        <w:t xml:space="preserve"> </w:t>
      </w:r>
      <w:r w:rsidRPr="00CC62C9">
        <w:rPr>
          <w:highlight w:val="yellow"/>
          <w:u w:val="single"/>
        </w:rPr>
        <w:t>remarks</w:t>
      </w:r>
      <w:r w:rsidRPr="00827B2D">
        <w:rPr>
          <w:u w:val="single"/>
        </w:rPr>
        <w:t xml:space="preserve"> at a Wednesday press conference are </w:t>
      </w:r>
      <w:r w:rsidRPr="00CC62C9">
        <w:rPr>
          <w:highlight w:val="yellow"/>
          <w:u w:val="single"/>
        </w:rPr>
        <w:t>giving momentum to the climate portions of his</w:t>
      </w:r>
      <w:r w:rsidRPr="00827B2D">
        <w:rPr>
          <w:u w:val="single"/>
        </w:rPr>
        <w:t xml:space="preserve"> spending </w:t>
      </w:r>
      <w:r w:rsidRPr="00CC62C9">
        <w:rPr>
          <w:highlight w:val="yellow"/>
          <w:u w:val="single"/>
        </w:rPr>
        <w:t>agenda</w:t>
      </w:r>
      <w:r w:rsidRPr="00827B2D">
        <w:rPr>
          <w:u w:val="single"/>
        </w:rPr>
        <w:t xml:space="preserve"> as lawmakers call for Congress to pass the parts of the Build Back Better legislation that are achievable.</w:t>
      </w:r>
      <w:r>
        <w:rPr>
          <w:u w:val="single"/>
        </w:rPr>
        <w:t xml:space="preserve"> </w:t>
      </w:r>
      <w:r w:rsidRPr="00827B2D">
        <w:rPr>
          <w:sz w:val="16"/>
        </w:rPr>
        <w:t xml:space="preserve">Biden </w:t>
      </w:r>
      <w:r w:rsidRPr="00CC62C9">
        <w:rPr>
          <w:highlight w:val="yellow"/>
          <w:u w:val="single"/>
        </w:rPr>
        <w:t>expressed confidence</w:t>
      </w:r>
      <w:r w:rsidRPr="00827B2D">
        <w:rPr>
          <w:u w:val="single"/>
        </w:rPr>
        <w:t xml:space="preserve"> that </w:t>
      </w:r>
      <w:r w:rsidRPr="00CC62C9">
        <w:rPr>
          <w:highlight w:val="yellow"/>
          <w:u w:val="single"/>
        </w:rPr>
        <w:t xml:space="preserve">lawmakers can pass </w:t>
      </w:r>
      <w:r w:rsidRPr="00CC62C9">
        <w:rPr>
          <w:b/>
          <w:bCs/>
          <w:highlight w:val="yellow"/>
          <w:u w:val="single"/>
        </w:rPr>
        <w:t>upward of $500 billion in energy and environmental spending</w:t>
      </w:r>
      <w:r w:rsidRPr="00827B2D">
        <w:rPr>
          <w:sz w:val="16"/>
        </w:rPr>
        <w:t xml:space="preserve"> — a number close to the amount the White House proposed spending on climate and clean energy in October. And after months of negotiations, </w:t>
      </w:r>
      <w:r w:rsidRPr="00827B2D">
        <w:rPr>
          <w:u w:val="single"/>
        </w:rPr>
        <w:t>weary lawmakers are now pushing to get climate action across the finish line.</w:t>
      </w:r>
      <w:r>
        <w:rPr>
          <w:u w:val="single"/>
        </w:rPr>
        <w:t xml:space="preserve"> </w:t>
      </w:r>
      <w:r w:rsidRPr="00827B2D">
        <w:rPr>
          <w:sz w:val="16"/>
        </w:rPr>
        <w:t>“The climate and clean energy provisions in Build Back Better have been largely worked through and financed, so let’s start there and add any of the other important provisions to support working families that can meet the 50-vote threshold,” Sen. Ed Markey (D-Mass.) said in a statement. Markey is far from alone. Sen. Tina Smith (D-Minn.), who has been a vocal proponent of the legislation’s climate change measures, expressed a similar sentiment in an interview with The Hill. “We need to figure out what we have agreement on and we need to do that,” Smith said. “</w:t>
      </w:r>
      <w:r w:rsidRPr="00CC62C9">
        <w:rPr>
          <w:highlight w:val="yellow"/>
          <w:u w:val="single"/>
        </w:rPr>
        <w:t>Based on</w:t>
      </w:r>
      <w:r w:rsidRPr="00827B2D">
        <w:rPr>
          <w:u w:val="single"/>
        </w:rPr>
        <w:t xml:space="preserve"> where we have been and comments that Sen. </w:t>
      </w:r>
      <w:r w:rsidRPr="00CC62C9">
        <w:rPr>
          <w:highlight w:val="yellow"/>
          <w:u w:val="single"/>
        </w:rPr>
        <w:t>Manchin</w:t>
      </w:r>
      <w:r w:rsidRPr="00827B2D">
        <w:rPr>
          <w:u w:val="single"/>
        </w:rPr>
        <w:t xml:space="preserve"> has made about the climate provisions that we have been negotiating up until the end of last year, it seems like </w:t>
      </w:r>
      <w:r w:rsidRPr="00CC62C9">
        <w:rPr>
          <w:b/>
          <w:bCs/>
          <w:highlight w:val="yellow"/>
          <w:u w:val="single"/>
        </w:rPr>
        <w:t>those sections of</w:t>
      </w:r>
      <w:r w:rsidRPr="00827B2D">
        <w:rPr>
          <w:b/>
          <w:bCs/>
          <w:u w:val="single"/>
        </w:rPr>
        <w:t xml:space="preserve"> the old </w:t>
      </w:r>
      <w:r w:rsidRPr="00CC62C9">
        <w:rPr>
          <w:b/>
          <w:bCs/>
          <w:highlight w:val="yellow"/>
          <w:u w:val="single"/>
        </w:rPr>
        <w:t>Build Back Better</w:t>
      </w:r>
      <w:r w:rsidRPr="00827B2D">
        <w:rPr>
          <w:b/>
          <w:bCs/>
          <w:u w:val="single"/>
        </w:rPr>
        <w:t xml:space="preserve"> bill </w:t>
      </w:r>
      <w:r w:rsidRPr="00CC62C9">
        <w:rPr>
          <w:b/>
          <w:bCs/>
          <w:highlight w:val="yellow"/>
          <w:u w:val="single"/>
        </w:rPr>
        <w:t>should be in</w:t>
      </w:r>
      <w:r w:rsidRPr="00827B2D">
        <w:rPr>
          <w:b/>
          <w:bCs/>
          <w:u w:val="single"/>
        </w:rPr>
        <w:t xml:space="preserve"> pretty </w:t>
      </w:r>
      <w:r w:rsidRPr="00CC62C9">
        <w:rPr>
          <w:b/>
          <w:bCs/>
          <w:highlight w:val="yellow"/>
          <w:u w:val="single"/>
        </w:rPr>
        <w:t>good shape</w:t>
      </w:r>
      <w:r w:rsidRPr="00827B2D">
        <w:rPr>
          <w:b/>
          <w:bCs/>
          <w:sz w:val="16"/>
        </w:rPr>
        <w:t>,</w:t>
      </w:r>
      <w:r w:rsidRPr="00827B2D">
        <w:rPr>
          <w:sz w:val="16"/>
        </w:rPr>
        <w:t xml:space="preserve">” she added. </w:t>
      </w:r>
      <w:r w:rsidRPr="00827B2D">
        <w:rPr>
          <w:u w:val="single"/>
        </w:rPr>
        <w:t>Manchin</w:t>
      </w:r>
      <w:r w:rsidRPr="00827B2D">
        <w:rPr>
          <w:sz w:val="16"/>
        </w:rPr>
        <w:t xml:space="preserve"> is the West Virginia Democrat who stopped the Build Back Better bill in its tracks when he </w:t>
      </w:r>
      <w:r w:rsidRPr="00827B2D">
        <w:rPr>
          <w:u w:val="single"/>
        </w:rPr>
        <w:t xml:space="preserve">announced his opposition in December. </w:t>
      </w:r>
      <w:r w:rsidRPr="00CC62C9">
        <w:rPr>
          <w:highlight w:val="yellow"/>
          <w:u w:val="single"/>
        </w:rPr>
        <w:t>Dem</w:t>
      </w:r>
      <w:r w:rsidRPr="00827B2D">
        <w:rPr>
          <w:u w:val="single"/>
        </w:rPr>
        <w:t>ocrat</w:t>
      </w:r>
      <w:r w:rsidRPr="00CC62C9">
        <w:rPr>
          <w:highlight w:val="yellow"/>
          <w:u w:val="single"/>
        </w:rPr>
        <w:t>s</w:t>
      </w:r>
      <w:r w:rsidRPr="00827B2D">
        <w:rPr>
          <w:u w:val="single"/>
        </w:rPr>
        <w:t xml:space="preserve"> </w:t>
      </w:r>
      <w:r w:rsidRPr="00CC62C9">
        <w:rPr>
          <w:highlight w:val="yellow"/>
          <w:u w:val="single"/>
        </w:rPr>
        <w:t>need all</w:t>
      </w:r>
      <w:r w:rsidRPr="00827B2D">
        <w:rPr>
          <w:u w:val="single"/>
        </w:rPr>
        <w:t xml:space="preserve"> of their </w:t>
      </w:r>
      <w:r w:rsidRPr="00CC62C9">
        <w:rPr>
          <w:highlight w:val="yellow"/>
          <w:u w:val="single"/>
        </w:rPr>
        <w:t>50</w:t>
      </w:r>
      <w:r w:rsidRPr="00827B2D">
        <w:rPr>
          <w:u w:val="single"/>
        </w:rPr>
        <w:t xml:space="preserve"> caucus </w:t>
      </w:r>
      <w:r w:rsidRPr="00CC62C9">
        <w:rPr>
          <w:highlight w:val="yellow"/>
          <w:u w:val="single"/>
        </w:rPr>
        <w:t>members</w:t>
      </w:r>
      <w:r w:rsidRPr="00827B2D">
        <w:rPr>
          <w:u w:val="single"/>
        </w:rPr>
        <w:t xml:space="preserve"> to back the legislation for it to get to Biden’s desk.</w:t>
      </w:r>
      <w:r>
        <w:rPr>
          <w:u w:val="single"/>
        </w:rPr>
        <w:t xml:space="preserve"> </w:t>
      </w:r>
      <w:r w:rsidRPr="00827B2D">
        <w:rPr>
          <w:sz w:val="16"/>
        </w:rPr>
        <w:t xml:space="preserve">Manchin has </w:t>
      </w:r>
      <w:r w:rsidRPr="00827B2D">
        <w:rPr>
          <w:b/>
          <w:bCs/>
          <w:u w:val="single"/>
        </w:rPr>
        <w:t>expressed support for the environmental provisions</w:t>
      </w:r>
      <w:r w:rsidRPr="00827B2D">
        <w:rPr>
          <w:sz w:val="16"/>
        </w:rPr>
        <w:t xml:space="preserve">, but moving ahead would mean cuts to other programs, including an expanded child tax credit, to win his vote. But Smith said it’s important to be practical and get as much as possible out of the negotiations. “I’m a progressive in the caucus but I’m also practical, and I think this is the practical, commonsense way of moving forward to accomplish the best that we can,” she said. </w:t>
      </w:r>
      <w:r w:rsidRPr="00827B2D">
        <w:rPr>
          <w:u w:val="single"/>
        </w:rPr>
        <w:t>Democrats in Congress have historically failed to move major climate change legislation forward and have suffered from high-profile failures like the Obama-era Waxman-Markey bill.</w:t>
      </w:r>
      <w:r>
        <w:rPr>
          <w:u w:val="single"/>
        </w:rPr>
        <w:t xml:space="preserve"> </w:t>
      </w:r>
      <w:r w:rsidRPr="00827B2D">
        <w:rPr>
          <w:sz w:val="16"/>
        </w:rPr>
        <w:t xml:space="preserve">Democrats have </w:t>
      </w:r>
      <w:r w:rsidRPr="00827B2D">
        <w:rPr>
          <w:u w:val="single"/>
        </w:rPr>
        <w:t>limited options for getting this type of spending across, give the budgetary rules that allow them to avoid a filibuster that would allow the GOP to block their measure.</w:t>
      </w:r>
      <w:r>
        <w:rPr>
          <w:u w:val="single"/>
        </w:rPr>
        <w:t xml:space="preserve"> </w:t>
      </w:r>
      <w:r w:rsidRPr="00827B2D">
        <w:rPr>
          <w:sz w:val="16"/>
        </w:rPr>
        <w:t xml:space="preserve">It’s unlikely that 10 Republicans would join Democrats on many of their climate provisions. </w:t>
      </w:r>
      <w:r w:rsidRPr="00827B2D">
        <w:rPr>
          <w:u w:val="single"/>
        </w:rPr>
        <w:t xml:space="preserve">The New York Times recently asked all 50 Republicans if they would support the climate provisions as a standalone and </w:t>
      </w:r>
      <w:r w:rsidRPr="00827B2D">
        <w:rPr>
          <w:b/>
          <w:bCs/>
          <w:u w:val="single"/>
        </w:rPr>
        <w:t>none of them said that they would.</w:t>
      </w:r>
      <w:r>
        <w:rPr>
          <w:b/>
          <w:bCs/>
          <w:u w:val="single"/>
        </w:rPr>
        <w:t xml:space="preserve"> </w:t>
      </w:r>
      <w:r w:rsidRPr="00827B2D">
        <w:rPr>
          <w:sz w:val="16"/>
        </w:rPr>
        <w:t xml:space="preserve">Senate Finance Committee Chairman Ron </w:t>
      </w:r>
      <w:r w:rsidRPr="00CC62C9">
        <w:rPr>
          <w:highlight w:val="yellow"/>
          <w:u w:val="single"/>
        </w:rPr>
        <w:t>Wyden</w:t>
      </w:r>
      <w:r w:rsidRPr="00827B2D">
        <w:rPr>
          <w:sz w:val="16"/>
        </w:rPr>
        <w:t xml:space="preserve"> (D-Ore.) told reporters Thursday that he </w:t>
      </w:r>
      <w:r w:rsidRPr="00CC62C9">
        <w:rPr>
          <w:highlight w:val="yellow"/>
          <w:u w:val="single"/>
        </w:rPr>
        <w:t>saw Biden’s</w:t>
      </w:r>
      <w:r w:rsidRPr="00827B2D">
        <w:rPr>
          <w:u w:val="single"/>
        </w:rPr>
        <w:t xml:space="preserve"> latest </w:t>
      </w:r>
      <w:r w:rsidRPr="00CC62C9">
        <w:rPr>
          <w:highlight w:val="yellow"/>
          <w:u w:val="single"/>
        </w:rPr>
        <w:t xml:space="preserve">remarks as </w:t>
      </w:r>
      <w:r w:rsidRPr="00CC62C9">
        <w:rPr>
          <w:b/>
          <w:bCs/>
          <w:highlight w:val="yellow"/>
          <w:u w:val="single"/>
        </w:rPr>
        <w:t>establishing a way forward</w:t>
      </w:r>
      <w:r w:rsidRPr="00827B2D">
        <w:rPr>
          <w:u w:val="single"/>
        </w:rPr>
        <w:t xml:space="preserve"> for some provisions like climate.</w:t>
      </w:r>
      <w:r>
        <w:rPr>
          <w:u w:val="single"/>
        </w:rPr>
        <w:t xml:space="preserve"> </w:t>
      </w:r>
      <w:r w:rsidRPr="00827B2D">
        <w:rPr>
          <w:sz w:val="16"/>
        </w:rPr>
        <w:t>“What the president did last night, and he and I talked about this a number of times, is he created a path for a handful</w:t>
      </w:r>
      <w:r w:rsidRPr="00827B2D">
        <w:rPr>
          <w:sz w:val="16"/>
        </w:rPr>
        <w:lastRenderedPageBreak/>
        <w:t xml:space="preserve"> of provisions where we've got a lot of strong support, and it starts with climate. It starts with health care,” he said. </w:t>
      </w:r>
      <w:r w:rsidRPr="00CC62C9">
        <w:rPr>
          <w:highlight w:val="yellow"/>
          <w:u w:val="single"/>
        </w:rPr>
        <w:t>Biden</w:t>
      </w:r>
      <w:r w:rsidRPr="00827B2D">
        <w:rPr>
          <w:u w:val="single"/>
        </w:rPr>
        <w:t xml:space="preserve">, during his Wednesday press conference said, “I think we </w:t>
      </w:r>
      <w:r w:rsidRPr="00CC62C9">
        <w:rPr>
          <w:highlight w:val="yellow"/>
          <w:u w:val="single"/>
        </w:rPr>
        <w:t>can break the package up,”</w:t>
      </w:r>
      <w:r>
        <w:rPr>
          <w:u w:val="single"/>
        </w:rPr>
        <w:t xml:space="preserve"> </w:t>
      </w:r>
      <w:r w:rsidRPr="00827B2D">
        <w:rPr>
          <w:u w:val="single"/>
        </w:rPr>
        <w:t>“Get as much as we can now and fight for the rest later</w:t>
      </w:r>
      <w:r w:rsidRPr="00827B2D">
        <w:rPr>
          <w:sz w:val="16"/>
        </w:rPr>
        <w:t xml:space="preserve">,” he added. The president also said that he believes </w:t>
      </w:r>
      <w:r w:rsidRPr="00827B2D">
        <w:rPr>
          <w:u w:val="single"/>
        </w:rPr>
        <w:t>Democrats can pass more than $500 billion in energy and environment spending, a figure close to the White House’s proposed $555 billion of climate and clean energy spending from October.</w:t>
      </w:r>
      <w:r>
        <w:rPr>
          <w:u w:val="single"/>
        </w:rPr>
        <w:t xml:space="preserve"> </w:t>
      </w:r>
      <w:r w:rsidRPr="00CC62C9">
        <w:rPr>
          <w:highlight w:val="yellow"/>
          <w:u w:val="single"/>
        </w:rPr>
        <w:t>Manchin</w:t>
      </w:r>
      <w:r w:rsidRPr="00827B2D">
        <w:rPr>
          <w:u w:val="single"/>
        </w:rPr>
        <w:t xml:space="preserve"> earlier this month </w:t>
      </w:r>
      <w:r w:rsidRPr="00CC62C9">
        <w:rPr>
          <w:highlight w:val="yellow"/>
          <w:u w:val="single"/>
        </w:rPr>
        <w:t>said</w:t>
      </w:r>
      <w:r w:rsidRPr="00827B2D">
        <w:rPr>
          <w:u w:val="single"/>
        </w:rPr>
        <w:t xml:space="preserve"> that </w:t>
      </w:r>
      <w:r w:rsidRPr="00CC62C9">
        <w:rPr>
          <w:highlight w:val="yellow"/>
          <w:u w:val="single"/>
        </w:rPr>
        <w:t>climate is an area “we</w:t>
      </w:r>
      <w:r w:rsidRPr="00827B2D">
        <w:rPr>
          <w:u w:val="single"/>
        </w:rPr>
        <w:t xml:space="preserve"> probably </w:t>
      </w:r>
      <w:r w:rsidRPr="00CC62C9">
        <w:rPr>
          <w:highlight w:val="yellow"/>
          <w:u w:val="single"/>
        </w:rPr>
        <w:t>can come to an agreement</w:t>
      </w:r>
      <w:r w:rsidRPr="00827B2D">
        <w:rPr>
          <w:u w:val="single"/>
        </w:rPr>
        <w:t xml:space="preserve"> much </w:t>
      </w:r>
      <w:r w:rsidRPr="00CC62C9">
        <w:rPr>
          <w:highlight w:val="yellow"/>
          <w:u w:val="single"/>
        </w:rPr>
        <w:t>easier</w:t>
      </w:r>
      <w:r w:rsidRPr="00827B2D">
        <w:rPr>
          <w:u w:val="single"/>
        </w:rPr>
        <w:t xml:space="preserve"> than anything else” and </w:t>
      </w:r>
      <w:r w:rsidRPr="00827B2D">
        <w:rPr>
          <w:b/>
          <w:bCs/>
          <w:u w:val="single"/>
        </w:rPr>
        <w:t xml:space="preserve">specifically </w:t>
      </w:r>
      <w:r w:rsidRPr="00CC62C9">
        <w:rPr>
          <w:b/>
          <w:bCs/>
          <w:highlight w:val="yellow"/>
          <w:u w:val="single"/>
        </w:rPr>
        <w:t>touted clean energy tax</w:t>
      </w:r>
      <w:r w:rsidRPr="00827B2D">
        <w:rPr>
          <w:b/>
          <w:bCs/>
          <w:u w:val="single"/>
        </w:rPr>
        <w:t xml:space="preserve"> </w:t>
      </w:r>
      <w:r w:rsidRPr="00CC62C9">
        <w:rPr>
          <w:b/>
          <w:bCs/>
          <w:highlight w:val="yellow"/>
          <w:u w:val="single"/>
        </w:rPr>
        <w:t>credits</w:t>
      </w:r>
      <w:r w:rsidRPr="00827B2D">
        <w:rPr>
          <w:b/>
          <w:bCs/>
          <w:u w:val="single"/>
        </w:rPr>
        <w:t>.</w:t>
      </w:r>
      <w:r>
        <w:rPr>
          <w:b/>
          <w:bCs/>
          <w:u w:val="single"/>
        </w:rPr>
        <w:t xml:space="preserve"> </w:t>
      </w:r>
    </w:p>
    <w:p w:rsidR="00D83A95" w:rsidRPr="00B32E6C" w:rsidRDefault="00D83A95" w:rsidP="00D83A95">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rsidR="00D83A95" w:rsidRPr="00FE3CE1" w:rsidRDefault="00D83A95" w:rsidP="00D83A95">
      <w:pPr>
        <w:rPr>
          <w:rStyle w:val="Style13ptBold"/>
          <w:b w:val="0"/>
          <w:bCs w:val="0"/>
        </w:rPr>
      </w:pPr>
      <w:r>
        <w:rPr>
          <w:rStyle w:val="Style13ptBold"/>
        </w:rPr>
        <w:t xml:space="preserve">Dreier 16 [Casey Dreier, Chief Advocate &amp; Senior Space Policy Adviser for The Planetary Society, April 13, 2016. “Does Presidential Intervention Undermine </w:t>
      </w:r>
      <w:r>
        <w:rPr>
          <w:rStyle w:val="Style13ptBold"/>
        </w:rPr>
        <w:lastRenderedPageBreak/>
        <w:t>Consensus for NASA?” https://www.planetary.org/blogs/casey-dreier/2016/0413-does-a-strong-president-help-or-hurt-consensus-on-NASA.html]</w:t>
      </w:r>
    </w:p>
    <w:p w:rsidR="00D83A95" w:rsidRPr="00FE3CE1" w:rsidRDefault="00D83A95" w:rsidP="00D83A95">
      <w:pPr>
        <w:rPr>
          <w:rStyle w:val="StyleUnderline"/>
        </w:rPr>
      </w:pPr>
      <w:r w:rsidRPr="00F30166">
        <w:rPr>
          <w:sz w:val="16"/>
        </w:rPr>
        <w:t>To see how this happens, I recommend reading the book “</w:t>
      </w:r>
      <w:hyperlink r:id="rId12" w:history="1">
        <w:r w:rsidRPr="00F30166">
          <w:rPr>
            <w:rStyle w:val="Hyperlink"/>
            <w:sz w:val="16"/>
          </w:rPr>
          <w:t>Beyond Ideology</w:t>
        </w:r>
      </w:hyperlink>
      <w:r w:rsidRPr="00F30166">
        <w:rPr>
          <w:sz w:val="16"/>
        </w:rPr>
        <w:t xml:space="preserve">” by Frances Lee. The author’s larger premise is that issues having no intrinsic relation to stated party ideology have become increasingly polarized in recent years. This is a function of the </w:t>
      </w:r>
      <w:proofErr w:type="gramStart"/>
      <w:r w:rsidRPr="00F30166">
        <w:rPr>
          <w:sz w:val="16"/>
        </w:rPr>
        <w:t>two party</w:t>
      </w:r>
      <w:proofErr w:type="gramEnd"/>
      <w:r w:rsidRPr="00F30166">
        <w:rPr>
          <w:sz w:val="16"/>
        </w:rPr>
        <w:t xml:space="preserve"> nature of </w:t>
      </w:r>
      <w:r w:rsidRPr="00CC62C9">
        <w:rPr>
          <w:rStyle w:val="StyleUnderline"/>
          <w:highlight w:val="yellow"/>
        </w:rPr>
        <w:t>our political system</w:t>
      </w:r>
      <w:r w:rsidRPr="00F30166">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CC62C9">
        <w:rPr>
          <w:rStyle w:val="Emphasis"/>
          <w:highlight w:val="yellow"/>
        </w:rPr>
        <w:t>is</w:t>
      </w:r>
      <w:r>
        <w:rPr>
          <w:rStyle w:val="Emphasis"/>
        </w:rPr>
        <w:t>]</w:t>
      </w:r>
      <w:r w:rsidRPr="00554BFE">
        <w:rPr>
          <w:rStyle w:val="Emphasis"/>
        </w:rPr>
        <w:t xml:space="preserve"> </w:t>
      </w:r>
      <w:r w:rsidRPr="00CC62C9">
        <w:rPr>
          <w:rStyle w:val="Emphasis"/>
          <w:highlight w:val="yellow"/>
        </w:rPr>
        <w:t>zero-sum</w:t>
      </w:r>
      <w:r w:rsidRPr="00F30166">
        <w:rPr>
          <w:sz w:val="16"/>
        </w:rPr>
        <w:t xml:space="preserve">. </w:t>
      </w:r>
      <w:r w:rsidRPr="00CC62C9">
        <w:rPr>
          <w:rStyle w:val="StyleUnderline"/>
          <w:highlight w:val="yellow"/>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F30166">
        <w:rPr>
          <w:sz w:val="16"/>
        </w:rPr>
        <w:t xml:space="preserve"> </w:t>
      </w:r>
      <w:r w:rsidRPr="00554BFE">
        <w:rPr>
          <w:rStyle w:val="StyleUnderline"/>
        </w:rPr>
        <w:t>you</w:t>
      </w:r>
      <w:r w:rsidRPr="00B433B4">
        <w:rPr>
          <w:rStyle w:val="StyleUnderline"/>
        </w:rPr>
        <w:t xml:space="preserve"> can </w:t>
      </w:r>
      <w:r w:rsidRPr="00CC62C9">
        <w:rPr>
          <w:rStyle w:val="Emphasis"/>
          <w:highlight w:val="yellow"/>
        </w:rPr>
        <w:t>undermine and stymie the agenda</w:t>
      </w:r>
      <w:r w:rsidRPr="00F30166">
        <w:rPr>
          <w:sz w:val="16"/>
          <w:highlight w:val="yellow"/>
        </w:rPr>
        <w:t xml:space="preserve"> </w:t>
      </w:r>
      <w:r w:rsidRPr="00CC62C9">
        <w:rPr>
          <w:rStyle w:val="StyleUnderline"/>
          <w:highlight w:val="yellow"/>
        </w:rPr>
        <w:t>of the opposition</w:t>
      </w:r>
      <w:r w:rsidRPr="00FE3CE1">
        <w:rPr>
          <w:rStyle w:val="StyleUnderline"/>
        </w:rPr>
        <w:t xml:space="preserve"> party</w:t>
      </w:r>
      <w:r w:rsidRPr="00F30166">
        <w:rPr>
          <w:sz w:val="16"/>
        </w:rPr>
        <w:t xml:space="preserve">, making them unpopular with voters, and pick up the seats that they lose. Since you’re the only other political party, you gain in either scenario. I’m not sure if you’ve noticed, but </w:t>
      </w:r>
      <w:r w:rsidRPr="00CC62C9">
        <w:rPr>
          <w:rStyle w:val="StyleUnderline"/>
          <w:highlight w:val="yellow"/>
        </w:rPr>
        <w:t>the</w:t>
      </w:r>
      <w:r w:rsidRPr="00F30166">
        <w:rPr>
          <w:sz w:val="16"/>
          <w:highlight w:val="yellow"/>
        </w:rPr>
        <w:t xml:space="preserve"> “</w:t>
      </w:r>
      <w:r w:rsidRPr="00CC62C9">
        <w:rPr>
          <w:rStyle w:val="Emphasis"/>
          <w:highlight w:val="yellow"/>
        </w:rPr>
        <w:t xml:space="preserve">undermine </w:t>
      </w:r>
      <w:r w:rsidRPr="001C1FFD">
        <w:rPr>
          <w:rStyle w:val="Emphasis"/>
        </w:rPr>
        <w:t>and stymie</w:t>
      </w:r>
      <w:r w:rsidRPr="00F30166">
        <w:rPr>
          <w:sz w:val="16"/>
        </w:rPr>
        <w:t xml:space="preserve">” </w:t>
      </w:r>
      <w:r w:rsidRPr="00CC62C9">
        <w:rPr>
          <w:rStyle w:val="StyleUnderline"/>
          <w:highlight w:val="yellow"/>
        </w:rPr>
        <w:t xml:space="preserve">approach has been </w:t>
      </w:r>
      <w:r w:rsidRPr="00CC62C9">
        <w:rPr>
          <w:rStyle w:val="Emphasis"/>
          <w:highlight w:val="yellow"/>
        </w:rPr>
        <w:t>popular</w:t>
      </w:r>
      <w:r w:rsidRPr="00F30166">
        <w:rPr>
          <w:sz w:val="16"/>
        </w:rPr>
        <w:t xml:space="preserve"> </w:t>
      </w:r>
      <w:r w:rsidRPr="00FE3CE1">
        <w:rPr>
          <w:rStyle w:val="StyleUnderline"/>
        </w:rPr>
        <w:t xml:space="preserve">for quite some time now </w:t>
      </w:r>
      <w:r w:rsidRPr="00CC62C9">
        <w:rPr>
          <w:rStyle w:val="StyleUnderline"/>
          <w:highlight w:val="yellow"/>
        </w:rPr>
        <w:t>in</w:t>
      </w:r>
      <w:r w:rsidRPr="00FE3CE1">
        <w:rPr>
          <w:rStyle w:val="StyleUnderline"/>
        </w:rPr>
        <w:t xml:space="preserve"> the U.S. </w:t>
      </w:r>
      <w:r w:rsidRPr="00CC62C9">
        <w:rPr>
          <w:rStyle w:val="Emphasis"/>
          <w:highlight w:val="yellow"/>
        </w:rPr>
        <w:t>Congress</w:t>
      </w:r>
      <w:r w:rsidRPr="00F30166">
        <w:rPr>
          <w:sz w:val="16"/>
        </w:rPr>
        <w:t xml:space="preserve">. Given this situation, </w:t>
      </w:r>
      <w:r w:rsidRPr="00FE3CE1">
        <w:rPr>
          <w:rStyle w:val="StyleUnderline"/>
        </w:rPr>
        <w:t>the President and their policies naturally become the symbolic target of the opposition party</w:t>
      </w:r>
      <w:r w:rsidRPr="00F30166">
        <w:rPr>
          <w:sz w:val="16"/>
        </w:rPr>
        <w:t xml:space="preserve">. </w:t>
      </w:r>
      <w:r w:rsidRPr="00CC62C9">
        <w:rPr>
          <w:rStyle w:val="Emphasis"/>
          <w:highlight w:val="yellow"/>
        </w:rPr>
        <w:t>Anything</w:t>
      </w:r>
      <w:r w:rsidRPr="00F30166">
        <w:rPr>
          <w:sz w:val="16"/>
        </w:rPr>
        <w:t xml:space="preserve"> </w:t>
      </w:r>
      <w:r w:rsidRPr="00CC62C9">
        <w:rPr>
          <w:rStyle w:val="StyleUnderline"/>
          <w:highlight w:val="yellow"/>
        </w:rPr>
        <w:t xml:space="preserve">promoted by the President </w:t>
      </w:r>
      <w:r w:rsidRPr="00B433B4">
        <w:rPr>
          <w:rStyle w:val="StyleUnderline"/>
        </w:rPr>
        <w:t xml:space="preserve">effectively </w:t>
      </w:r>
      <w:r w:rsidRPr="00CC62C9">
        <w:rPr>
          <w:rStyle w:val="StyleUnderline"/>
          <w:highlight w:val="yellow"/>
        </w:rPr>
        <w:t>induces</w:t>
      </w:r>
      <w:r w:rsidRPr="00F30166">
        <w:rPr>
          <w:sz w:val="16"/>
          <w:highlight w:val="yellow"/>
        </w:rPr>
        <w:t xml:space="preserve"> </w:t>
      </w:r>
      <w:r w:rsidRPr="00CC62C9">
        <w:rPr>
          <w:rStyle w:val="Emphasis"/>
          <w:highlight w:val="yellow"/>
        </w:rPr>
        <w:t>opposition by association</w:t>
      </w:r>
      <w:r w:rsidRPr="00F30166">
        <w:rPr>
          <w:sz w:val="16"/>
        </w:rPr>
        <w:t xml:space="preserve">. Lee demonstrates </w:t>
      </w:r>
      <w:r w:rsidRPr="00FE3CE1">
        <w:rPr>
          <w:rStyle w:val="StyleUnderline"/>
        </w:rPr>
        <w:t>the magnitude of this induced polarization on various types of issues</w:t>
      </w:r>
      <w:r w:rsidRPr="00F30166">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CC62C9">
        <w:rPr>
          <w:rStyle w:val="StyleUnderline"/>
          <w:highlight w:val="yellow"/>
        </w:rPr>
        <w:t>for</w:t>
      </w:r>
      <w:r w:rsidRPr="00FE3CE1">
        <w:rPr>
          <w:rStyle w:val="StyleUnderline"/>
        </w:rPr>
        <w:t xml:space="preserve"> </w:t>
      </w:r>
      <w:r w:rsidRPr="00CC62C9">
        <w:rPr>
          <w:rStyle w:val="StyleUnderline"/>
          <w:highlight w:val="yellow"/>
        </w:rPr>
        <w:t>issues</w:t>
      </w:r>
      <w:r w:rsidRPr="00FE3CE1">
        <w:rPr>
          <w:rStyle w:val="StyleUnderline"/>
        </w:rPr>
        <w:t xml:space="preserve"> that do not fit readily into a predefined political ideology—</w:t>
      </w:r>
      <w:r w:rsidRPr="00CC62C9">
        <w:rPr>
          <w:rStyle w:val="StyleUnderline"/>
          <w:highlight w:val="yellow"/>
        </w:rPr>
        <w:t xml:space="preserve">like </w:t>
      </w:r>
      <w:r w:rsidRPr="00CC62C9">
        <w:rPr>
          <w:rStyle w:val="Emphasis"/>
          <w:highlight w:val="yellow"/>
        </w:rPr>
        <w:t>space</w:t>
      </w:r>
      <w:r w:rsidRPr="00F30166">
        <w:rPr>
          <w:sz w:val="16"/>
        </w:rPr>
        <w:t>—</w:t>
      </w:r>
      <w:r w:rsidRPr="00CC62C9">
        <w:rPr>
          <w:rStyle w:val="StyleUnderline"/>
          <w:highlight w:val="yellow"/>
        </w:rPr>
        <w:t>the induced</w:t>
      </w:r>
      <w:r w:rsidRPr="00F30166">
        <w:rPr>
          <w:sz w:val="16"/>
        </w:rPr>
        <w:t xml:space="preserve"> </w:t>
      </w:r>
      <w:r w:rsidRPr="00CC62C9">
        <w:rPr>
          <w:rStyle w:val="StyleUnderline"/>
          <w:highlight w:val="yellow"/>
        </w:rPr>
        <w:t xml:space="preserve">polarization by the President </w:t>
      </w:r>
      <w:r w:rsidRPr="00CC62C9">
        <w:rPr>
          <w:rStyle w:val="Emphasis"/>
          <w:highlight w:val="yellow"/>
        </w:rPr>
        <w:t>can be significant</w:t>
      </w:r>
      <w:r w:rsidRPr="00F30166">
        <w:rPr>
          <w:sz w:val="16"/>
        </w:rPr>
        <w:t xml:space="preserve">. In fact, Lee showed that </w:t>
      </w:r>
      <w:r w:rsidRPr="00FE3CE1">
        <w:rPr>
          <w:rStyle w:val="StyleUnderline"/>
        </w:rPr>
        <w:t>space</w:t>
      </w:r>
      <w:r w:rsidRPr="00F30166">
        <w:rPr>
          <w:sz w:val="16"/>
        </w:rPr>
        <w:t xml:space="preserve">, science, and technology issues </w:t>
      </w:r>
      <w:r w:rsidRPr="00FE3CE1">
        <w:rPr>
          <w:rStyle w:val="StyleUnderline"/>
        </w:rPr>
        <w:t xml:space="preserve">incur the </w:t>
      </w:r>
      <w:r w:rsidRPr="00FE3CE1">
        <w:rPr>
          <w:rStyle w:val="Emphasis"/>
        </w:rPr>
        <w:t>greatest increase in partisanship</w:t>
      </w:r>
      <w:r w:rsidRPr="00F30166">
        <w:rPr>
          <w:sz w:val="16"/>
        </w:rPr>
        <w:t xml:space="preserve"> </w:t>
      </w:r>
      <w:r w:rsidRPr="00FE3CE1">
        <w:rPr>
          <w:rStyle w:val="StyleUnderline"/>
        </w:rPr>
        <w:t>based on their inclusion in the Presidential agenda</w:t>
      </w:r>
      <w:r w:rsidRPr="00F30166">
        <w:rPr>
          <w:sz w:val="16"/>
        </w:rPr>
        <w:t xml:space="preserve">. </w:t>
      </w:r>
      <w:r w:rsidRPr="00FE3CE1">
        <w:rPr>
          <w:rStyle w:val="StyleUnderline"/>
        </w:rPr>
        <w:t xml:space="preserve">One need only look to at the responses by political operatives of the opposing party to the strong human spaceflight proposals by </w:t>
      </w:r>
      <w:hyperlink r:id="rId13" w:history="1">
        <w:r w:rsidRPr="00FE3CE1">
          <w:rPr>
            <w:rStyle w:val="StyleUnderline"/>
          </w:rPr>
          <w:t>Barack Obama in 2010</w:t>
        </w:r>
      </w:hyperlink>
      <w:r w:rsidRPr="00FE3CE1">
        <w:rPr>
          <w:rStyle w:val="StyleUnderline"/>
        </w:rPr>
        <w:t xml:space="preserve">, </w:t>
      </w:r>
      <w:hyperlink r:id="rId14" w:anchor=".Vw3UMRMrKHo" w:history="1">
        <w:r w:rsidRPr="00FE3CE1">
          <w:rPr>
            <w:rStyle w:val="StyleUnderline"/>
          </w:rPr>
          <w:t>George W. Bush in 2004</w:t>
        </w:r>
      </w:hyperlink>
      <w:r w:rsidRPr="00FE3CE1">
        <w:rPr>
          <w:rStyle w:val="StyleUnderline"/>
        </w:rPr>
        <w:t xml:space="preserve">, and </w:t>
      </w:r>
      <w:hyperlink r:id="rId15"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F30166">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F30166">
        <w:rPr>
          <w:sz w:val="16"/>
        </w:rPr>
        <w:t xml:space="preserve"> have a significant </w:t>
      </w:r>
      <w:r w:rsidRPr="007E2990">
        <w:rPr>
          <w:rStyle w:val="StyleUnderline"/>
        </w:rPr>
        <w:t>impact</w:t>
      </w:r>
      <w:r w:rsidRPr="00F30166">
        <w:rPr>
          <w:sz w:val="16"/>
        </w:rPr>
        <w:t xml:space="preserve"> on </w:t>
      </w:r>
      <w:r w:rsidRPr="007E2990">
        <w:rPr>
          <w:rStyle w:val="StyleUnderline"/>
        </w:rPr>
        <w:t>the space program</w:t>
      </w:r>
      <w:r w:rsidRPr="00F30166">
        <w:rPr>
          <w:sz w:val="16"/>
        </w:rPr>
        <w:t xml:space="preserve">. </w:t>
      </w:r>
      <w:proofErr w:type="gramStart"/>
      <w:r w:rsidRPr="007E2990">
        <w:rPr>
          <w:rStyle w:val="Emphasis"/>
        </w:rPr>
        <w:t>Clearly</w:t>
      </w:r>
      <w:proofErr w:type="gramEnd"/>
      <w:r w:rsidRPr="007E2990">
        <w:rPr>
          <w:rStyle w:val="Emphasis"/>
        </w:rPr>
        <w:t xml:space="preserve"> they can</w:t>
      </w:r>
      <w:r w:rsidRPr="00F30166">
        <w:rPr>
          <w:sz w:val="16"/>
        </w:rPr>
        <w:t xml:space="preserve">. </w:t>
      </w:r>
      <w:r w:rsidRPr="007E2990">
        <w:rPr>
          <w:rStyle w:val="StyleUnderline"/>
        </w:rPr>
        <w:t>But the broad consensus needed for stability after their departure from office may be undermined by the very priority they gave it during their tenure</w:t>
      </w:r>
      <w:r w:rsidRPr="00F30166">
        <w:rPr>
          <w:sz w:val="16"/>
        </w:rPr>
        <w:t xml:space="preserve">. It what amounts to a mixed blessing for NASA, </w:t>
      </w:r>
      <w:r w:rsidRPr="00CC62C9">
        <w:rPr>
          <w:rStyle w:val="StyleUnderline"/>
          <w:highlight w:val="yellow"/>
        </w:rPr>
        <w:t xml:space="preserve">the U.S. space program </w:t>
      </w:r>
      <w:r w:rsidRPr="00CC62C9">
        <w:rPr>
          <w:rStyle w:val="Emphasis"/>
          <w:highlight w:val="yellow"/>
        </w:rPr>
        <w:t>does have</w:t>
      </w:r>
      <w:r w:rsidRPr="00F30166">
        <w:rPr>
          <w:sz w:val="16"/>
        </w:rPr>
        <w:t xml:space="preserve"> </w:t>
      </w:r>
      <w:r w:rsidRPr="00CC62C9">
        <w:rPr>
          <w:rStyle w:val="StyleUnderline"/>
          <w:highlight w:val="yellow"/>
        </w:rPr>
        <w:t>a</w:t>
      </w:r>
      <w:r w:rsidRPr="00F30166">
        <w:rPr>
          <w:sz w:val="16"/>
        </w:rPr>
        <w:t xml:space="preserve">n unusually </w:t>
      </w:r>
      <w:r w:rsidRPr="001C1FFD">
        <w:rPr>
          <w:rStyle w:val="StyleUnderline"/>
        </w:rPr>
        <w:t>strong</w:t>
      </w:r>
      <w:r w:rsidRPr="00F30166">
        <w:rPr>
          <w:sz w:val="16"/>
        </w:rPr>
        <w:t xml:space="preserve"> </w:t>
      </w:r>
      <w:r w:rsidRPr="001C1FFD">
        <w:rPr>
          <w:rStyle w:val="Emphasis"/>
        </w:rPr>
        <w:t xml:space="preserve">bipartisan </w:t>
      </w:r>
      <w:r w:rsidRPr="00CC62C9">
        <w:rPr>
          <w:rStyle w:val="Emphasis"/>
          <w:highlight w:val="yellow"/>
        </w:rPr>
        <w:t>group</w:t>
      </w:r>
      <w:r w:rsidRPr="00F30166">
        <w:rPr>
          <w:sz w:val="16"/>
          <w:highlight w:val="yellow"/>
        </w:rPr>
        <w:t xml:space="preserve"> </w:t>
      </w:r>
      <w:r w:rsidRPr="00CC62C9">
        <w:rPr>
          <w:rStyle w:val="StyleUnderline"/>
          <w:highlight w:val="yellow"/>
        </w:rPr>
        <w:t xml:space="preserve">of politicians who </w:t>
      </w:r>
      <w:r w:rsidRPr="00F30166">
        <w:rPr>
          <w:sz w:val="16"/>
          <w:szCs w:val="16"/>
        </w:rPr>
        <w:t xml:space="preserve">support </w:t>
      </w:r>
      <w:r w:rsidRPr="00F30166">
        <w:rPr>
          <w:sz w:val="16"/>
        </w:rPr>
        <w:t xml:space="preserve">the program due to NASA centers in a variety of states throughout the union. Berger notes this throughout his article, and it does, in a way, act as force that is resistant to change for good and bad. This </w:t>
      </w:r>
      <w:r w:rsidRPr="00CC62C9">
        <w:rPr>
          <w:rStyle w:val="Emphasis"/>
          <w:highlight w:val="yellow"/>
        </w:rPr>
        <w:t>mitigate</w:t>
      </w:r>
      <w:r w:rsidRPr="00A44FD8">
        <w:rPr>
          <w:rStyle w:val="Emphasis"/>
        </w:rPr>
        <w:t>s</w:t>
      </w:r>
      <w:r w:rsidRPr="00CC62C9">
        <w:rPr>
          <w:rStyle w:val="Emphasis"/>
          <w:highlight w:val="yellow"/>
        </w:rPr>
        <w:t xml:space="preserve"> some</w:t>
      </w:r>
      <w:r w:rsidRPr="00616C61">
        <w:rPr>
          <w:rStyle w:val="Emphasis"/>
        </w:rPr>
        <w:t>what</w:t>
      </w:r>
      <w:r w:rsidRPr="00F30166">
        <w:rPr>
          <w:sz w:val="16"/>
        </w:rPr>
        <w:t xml:space="preserve"> the </w:t>
      </w:r>
      <w:r w:rsidRPr="00A44FD8">
        <w:rPr>
          <w:rStyle w:val="StyleUnderline"/>
        </w:rPr>
        <w:t xml:space="preserve">pure </w:t>
      </w:r>
      <w:r w:rsidRPr="00CC62C9">
        <w:rPr>
          <w:rStyle w:val="StyleUnderline"/>
          <w:highlight w:val="yellow"/>
        </w:rPr>
        <w:t>polarization</w:t>
      </w:r>
      <w:r w:rsidRPr="00F30166">
        <w:rPr>
          <w:sz w:val="16"/>
        </w:rPr>
        <w:t xml:space="preserve"> seen </w:t>
      </w:r>
      <w:r w:rsidRPr="00CC62C9">
        <w:rPr>
          <w:rStyle w:val="StyleUnderline"/>
          <w:highlight w:val="yellow"/>
        </w:rPr>
        <w:t>on</w:t>
      </w:r>
      <w:r w:rsidRPr="00F30166">
        <w:rPr>
          <w:sz w:val="16"/>
        </w:rPr>
        <w:t xml:space="preserve"> other </w:t>
      </w:r>
      <w:r w:rsidRPr="00CC62C9">
        <w:rPr>
          <w:rStyle w:val="StyleUnderline"/>
          <w:highlight w:val="yellow"/>
        </w:rPr>
        <w:t>science</w:t>
      </w:r>
      <w:r w:rsidRPr="00F30166">
        <w:rPr>
          <w:sz w:val="16"/>
        </w:rPr>
        <w:t xml:space="preserve"> and technology </w:t>
      </w:r>
      <w:r w:rsidRPr="00CC62C9">
        <w:rPr>
          <w:rStyle w:val="StyleUnderline"/>
          <w:highlight w:val="yellow"/>
        </w:rPr>
        <w:t>issues</w:t>
      </w:r>
      <w:r w:rsidRPr="00F30166">
        <w:rPr>
          <w:sz w:val="16"/>
        </w:rPr>
        <w:t xml:space="preserve">. </w:t>
      </w:r>
      <w:r w:rsidRPr="00CC62C9">
        <w:rPr>
          <w:rStyle w:val="StyleUnderline"/>
          <w:highlight w:val="yellow"/>
        </w:rPr>
        <w:t>But</w:t>
      </w:r>
      <w:r w:rsidRPr="00F30166">
        <w:rPr>
          <w:sz w:val="16"/>
        </w:rPr>
        <w:t xml:space="preserve"> for a Journey to Mars—</w:t>
      </w:r>
      <w:r w:rsidRPr="00CC62C9">
        <w:rPr>
          <w:rStyle w:val="StyleUnderline"/>
          <w:highlight w:val="yellow"/>
        </w:rPr>
        <w:t xml:space="preserve">a </w:t>
      </w:r>
      <w:r w:rsidRPr="00CC62C9">
        <w:rPr>
          <w:rStyle w:val="Emphasis"/>
          <w:highlight w:val="yellow"/>
        </w:rPr>
        <w:t>major effort</w:t>
      </w:r>
      <w:r w:rsidRPr="00F30166">
        <w:rPr>
          <w:sz w:val="16"/>
        </w:rPr>
        <w:t xml:space="preserve"> </w:t>
      </w:r>
      <w:r w:rsidRPr="00CC62C9">
        <w:rPr>
          <w:rStyle w:val="StyleUnderline"/>
          <w:highlight w:val="yellow"/>
        </w:rPr>
        <w:t>that would</w:t>
      </w:r>
      <w:r w:rsidRPr="00F30166">
        <w:rPr>
          <w:sz w:val="16"/>
        </w:rPr>
        <w:t xml:space="preserve">, at best, </w:t>
      </w:r>
      <w:r w:rsidRPr="00CC62C9">
        <w:rPr>
          <w:rStyle w:val="StyleUnderline"/>
          <w:highlight w:val="yellow"/>
        </w:rPr>
        <w:t>require</w:t>
      </w:r>
      <w:r w:rsidRPr="00F30166">
        <w:rPr>
          <w:sz w:val="16"/>
        </w:rPr>
        <w:t xml:space="preserve"> </w:t>
      </w:r>
      <w:r w:rsidRPr="00CC62C9">
        <w:rPr>
          <w:rStyle w:val="Emphasis"/>
          <w:highlight w:val="yellow"/>
        </w:rPr>
        <w:t xml:space="preserve">stability </w:t>
      </w:r>
      <w:r w:rsidRPr="007E2990">
        <w:rPr>
          <w:rStyle w:val="Emphasis"/>
        </w:rPr>
        <w:t>and significant</w:t>
      </w:r>
      <w:r w:rsidRPr="00FE3CE1">
        <w:rPr>
          <w:rStyle w:val="Emphasis"/>
        </w:rPr>
        <w:t xml:space="preserve"> funding</w:t>
      </w:r>
      <w:r w:rsidRPr="00F30166">
        <w:rPr>
          <w:sz w:val="16"/>
        </w:rPr>
        <w:t xml:space="preserve"> </w:t>
      </w:r>
      <w:r w:rsidRPr="00CC62C9">
        <w:rPr>
          <w:rStyle w:val="StyleUnderline"/>
          <w:highlight w:val="yellow"/>
        </w:rPr>
        <w:t xml:space="preserve">over </w:t>
      </w:r>
      <w:r w:rsidRPr="00CC62C9">
        <w:rPr>
          <w:rStyle w:val="Emphasis"/>
          <w:highlight w:val="yellow"/>
        </w:rPr>
        <w:t>many Presidential administrations</w:t>
      </w:r>
      <w:r w:rsidRPr="00F30166">
        <w:rPr>
          <w:sz w:val="16"/>
        </w:rPr>
        <w:t>—</w:t>
      </w:r>
      <w:r w:rsidRPr="00FE3CE1">
        <w:rPr>
          <w:rStyle w:val="StyleUnderline"/>
        </w:rPr>
        <w:t xml:space="preserve">that </w:t>
      </w:r>
      <w:r w:rsidRPr="00CC62C9">
        <w:rPr>
          <w:rStyle w:val="Emphasis"/>
          <w:highlight w:val="yellow"/>
        </w:rPr>
        <w:t>may not be enough</w:t>
      </w:r>
      <w:r w:rsidRPr="00F30166">
        <w:rPr>
          <w:sz w:val="16"/>
        </w:rPr>
        <w:t xml:space="preserve">. Perhaps </w:t>
      </w:r>
      <w:r w:rsidRPr="00CC62C9">
        <w:rPr>
          <w:rStyle w:val="StyleUnderline"/>
          <w:highlight w:val="yellow"/>
        </w:rPr>
        <w:t>the solution is for the</w:t>
      </w:r>
      <w:r w:rsidRPr="00F30166">
        <w:rPr>
          <w:sz w:val="16"/>
        </w:rPr>
        <w:t xml:space="preserve"> next </w:t>
      </w:r>
      <w:r w:rsidRPr="00CC62C9">
        <w:rPr>
          <w:rStyle w:val="StyleUnderline"/>
          <w:highlight w:val="yellow"/>
        </w:rPr>
        <w:t xml:space="preserve">President to maintain a </w:t>
      </w:r>
      <w:r w:rsidRPr="00CC62C9">
        <w:rPr>
          <w:rStyle w:val="Emphasis"/>
          <w:highlight w:val="yellow"/>
        </w:rPr>
        <w:t>light touch on space</w:t>
      </w:r>
      <w:r w:rsidRPr="00F30166">
        <w:rPr>
          <w:sz w:val="16"/>
        </w:rPr>
        <w:t xml:space="preserve">. Maybe </w:t>
      </w:r>
      <w:r w:rsidRPr="00CC62C9">
        <w:rPr>
          <w:rStyle w:val="StyleUnderline"/>
          <w:highlight w:val="yellow"/>
        </w:rPr>
        <w:t xml:space="preserve">they should </w:t>
      </w:r>
      <w:r w:rsidRPr="00CC62C9">
        <w:rPr>
          <w:rStyle w:val="Emphasis"/>
          <w:highlight w:val="yellow"/>
        </w:rPr>
        <w:t>speak softly</w:t>
      </w:r>
      <w:r w:rsidRPr="00F30166">
        <w:rPr>
          <w:sz w:val="16"/>
        </w:rPr>
        <w:t xml:space="preserve"> </w:t>
      </w:r>
      <w:r w:rsidRPr="00B433B4">
        <w:rPr>
          <w:rStyle w:val="StyleUnderline"/>
        </w:rPr>
        <w:t>through the budget process</w:t>
      </w:r>
      <w:r w:rsidRPr="00F30166">
        <w:rPr>
          <w:sz w:val="16"/>
        </w:rPr>
        <w:t xml:space="preserve">, </w:t>
      </w:r>
      <w:r w:rsidRPr="00CC62C9">
        <w:rPr>
          <w:rStyle w:val="StyleUnderline"/>
          <w:highlight w:val="yellow"/>
        </w:rPr>
        <w:t xml:space="preserve">and </w:t>
      </w:r>
      <w:r w:rsidRPr="00CC62C9">
        <w:rPr>
          <w:rStyle w:val="Emphasis"/>
          <w:highlight w:val="yellow"/>
        </w:rPr>
        <w:t xml:space="preserve">avoid the </w:t>
      </w:r>
      <w:proofErr w:type="spellStart"/>
      <w:r w:rsidRPr="00CC62C9">
        <w:rPr>
          <w:rStyle w:val="Emphasis"/>
          <w:highlight w:val="yellow"/>
        </w:rPr>
        <w:t>Kennedyesque</w:t>
      </w:r>
      <w:proofErr w:type="spellEnd"/>
      <w:r w:rsidRPr="00CC62C9">
        <w:rPr>
          <w:rStyle w:val="Emphasis"/>
          <w:highlight w:val="yellow"/>
        </w:rPr>
        <w:t xml:space="preserve"> speeches</w:t>
      </w:r>
      <w:r w:rsidRPr="00F30166">
        <w:rPr>
          <w:sz w:val="16"/>
        </w:rPr>
        <w:t xml:space="preserve"> and declarations </w:t>
      </w:r>
      <w:r w:rsidRPr="00FE3CE1">
        <w:rPr>
          <w:rStyle w:val="StyleUnderline"/>
        </w:rPr>
        <w:t xml:space="preserve">to Congress </w:t>
      </w:r>
      <w:r w:rsidRPr="00CC62C9">
        <w:rPr>
          <w:rStyle w:val="StyleUnderline"/>
          <w:highlight w:val="yellow"/>
        </w:rPr>
        <w:t xml:space="preserve">that induce the types of partisanship we </w:t>
      </w:r>
      <w:r w:rsidRPr="00CC62C9">
        <w:rPr>
          <w:rStyle w:val="Emphasis"/>
          <w:highlight w:val="yellow"/>
        </w:rPr>
        <w:t>so dearly need to avoid</w:t>
      </w:r>
      <w:r w:rsidRPr="00CC62C9">
        <w:rPr>
          <w:rStyle w:val="StyleUnderline"/>
          <w:highlight w:val="yellow"/>
        </w:rPr>
        <w:t>.</w:t>
      </w:r>
    </w:p>
    <w:p w:rsidR="00D83A95" w:rsidRDefault="00D83A95" w:rsidP="00D83A95">
      <w:pPr>
        <w:pStyle w:val="Heading4"/>
      </w:pPr>
      <w:r>
        <w:t>Republicans want private space exploration</w:t>
      </w:r>
    </w:p>
    <w:p w:rsidR="00D83A95" w:rsidRPr="007D44C1" w:rsidRDefault="00D83A95" w:rsidP="00D83A95">
      <w:pPr>
        <w:rPr>
          <w:sz w:val="16"/>
        </w:rPr>
      </w:pPr>
      <w:r w:rsidRPr="007D44C1">
        <w:rPr>
          <w:sz w:val="16"/>
        </w:rPr>
        <w:t xml:space="preserve">Jeff </w:t>
      </w:r>
      <w:r w:rsidRPr="007D44C1">
        <w:rPr>
          <w:rStyle w:val="Style13ptBold"/>
        </w:rPr>
        <w:t>Foust 16</w:t>
      </w:r>
      <w:r w:rsidRPr="007D44C1">
        <w:rPr>
          <w:sz w:val="16"/>
        </w:rPr>
        <w:t xml:space="preserve"> [PhD Planetary Sciences, Senior Staff Writer @ </w:t>
      </w:r>
      <w:proofErr w:type="spellStart"/>
      <w:r w:rsidRPr="007D44C1">
        <w:rPr>
          <w:sz w:val="16"/>
        </w:rPr>
        <w:t>SpaceNews</w:t>
      </w:r>
      <w:proofErr w:type="spellEnd"/>
      <w:r w:rsidRPr="007D44C1">
        <w:rPr>
          <w:sz w:val="16"/>
        </w:rPr>
        <w:t xml:space="preserve">], "Republican platform endorses commercial space partnerships," </w:t>
      </w:r>
      <w:proofErr w:type="spellStart"/>
      <w:r w:rsidRPr="007D44C1">
        <w:rPr>
          <w:sz w:val="16"/>
        </w:rPr>
        <w:t>SpaceNews</w:t>
      </w:r>
      <w:proofErr w:type="spellEnd"/>
      <w:r w:rsidRPr="007D44C1">
        <w:rPr>
          <w:sz w:val="16"/>
        </w:rPr>
        <w:t xml:space="preserve">, 7-19-2016 </w:t>
      </w:r>
      <w:hyperlink r:id="rId16" w:history="1">
        <w:r w:rsidRPr="007D44C1">
          <w:rPr>
            <w:rStyle w:val="Hyperlink"/>
            <w:sz w:val="16"/>
          </w:rPr>
          <w:t>https://spacenews.com/republican-platform-endorses-commercial-space-partnerships/</w:t>
        </w:r>
      </w:hyperlink>
      <w:r w:rsidRPr="007D44C1">
        <w:rPr>
          <w:sz w:val="16"/>
        </w:rPr>
        <w:t xml:space="preserve"> C.VC</w:t>
      </w:r>
    </w:p>
    <w:p w:rsidR="00D83A95" w:rsidRPr="00D35E48" w:rsidRDefault="00D83A95" w:rsidP="00D83A95">
      <w:pPr>
        <w:rPr>
          <w:sz w:val="16"/>
        </w:rPr>
      </w:pPr>
      <w:r w:rsidRPr="00D35E48">
        <w:rPr>
          <w:sz w:val="16"/>
        </w:rPr>
        <w:t xml:space="preserve">WASHINGTON — </w:t>
      </w:r>
      <w:r w:rsidRPr="00D35E48">
        <w:rPr>
          <w:rStyle w:val="StyleUnderline"/>
          <w:highlight w:val="yellow"/>
        </w:rPr>
        <w:t xml:space="preserve">The new platform of the Republican Party </w:t>
      </w:r>
      <w:r w:rsidRPr="00D365CB">
        <w:rPr>
          <w:rStyle w:val="StyleUnderline"/>
        </w:rPr>
        <w:t xml:space="preserve">includes language </w:t>
      </w:r>
      <w:r w:rsidRPr="00D35E48">
        <w:rPr>
          <w:rStyle w:val="StyleUnderline"/>
          <w:highlight w:val="yellow"/>
        </w:rPr>
        <w:t xml:space="preserve">supporting </w:t>
      </w:r>
      <w:r w:rsidRPr="00D365CB">
        <w:rPr>
          <w:rStyle w:val="StyleUnderline"/>
        </w:rPr>
        <w:t xml:space="preserve">the use of </w:t>
      </w:r>
      <w:r w:rsidRPr="00D35E48">
        <w:rPr>
          <w:rStyle w:val="Emphasis"/>
          <w:highlight w:val="yellow"/>
        </w:rPr>
        <w:t>public-private partnerships</w:t>
      </w:r>
      <w:r w:rsidRPr="00D35E48">
        <w:rPr>
          <w:rStyle w:val="StyleUnderline"/>
          <w:highlight w:val="yellow"/>
        </w:rPr>
        <w:t xml:space="preserve"> to develop space capabilities</w:t>
      </w:r>
      <w:r w:rsidRPr="00D365CB">
        <w:rPr>
          <w:rStyle w:val="StyleUnderline"/>
        </w:rPr>
        <w:t>, an approach that has been used by administrations of both major political parties</w:t>
      </w:r>
      <w:r w:rsidRPr="00D35E48">
        <w:rPr>
          <w:sz w:val="16"/>
        </w:rPr>
        <w:t>.</w:t>
      </w:r>
    </w:p>
    <w:p w:rsidR="00D83A95" w:rsidRPr="00D35E48" w:rsidRDefault="00D83A95" w:rsidP="00D83A95">
      <w:pPr>
        <w:rPr>
          <w:sz w:val="16"/>
        </w:rPr>
      </w:pPr>
      <w:r w:rsidRPr="00D35E48">
        <w:rPr>
          <w:rStyle w:val="StyleUnderline"/>
          <w:highlight w:val="yellow"/>
        </w:rPr>
        <w:t>The platform</w:t>
      </w:r>
      <w:r w:rsidRPr="00D365CB">
        <w:rPr>
          <w:rStyle w:val="StyleUnderline"/>
        </w:rPr>
        <w:t xml:space="preserve">, formally approved by delegates at the Republican party convention July 18 in Cleveland, also </w:t>
      </w:r>
      <w:r w:rsidRPr="00D35E48">
        <w:rPr>
          <w:rStyle w:val="StyleUnderline"/>
          <w:highlight w:val="yellow"/>
        </w:rPr>
        <w:t>features language supporting “</w:t>
      </w:r>
      <w:r w:rsidRPr="00D35E48">
        <w:rPr>
          <w:rStyle w:val="Emphasis"/>
          <w:highlight w:val="yellow"/>
        </w:rPr>
        <w:t>unfettered access</w:t>
      </w:r>
      <w:r w:rsidRPr="00D35E48">
        <w:rPr>
          <w:rStyle w:val="StyleUnderline"/>
          <w:highlight w:val="yellow"/>
        </w:rPr>
        <w:t>” to space and increasing the number of scientific missions</w:t>
      </w:r>
      <w:r w:rsidRPr="00D35E48">
        <w:rPr>
          <w:sz w:val="16"/>
        </w:rPr>
        <w:t>.</w:t>
      </w:r>
    </w:p>
    <w:p w:rsidR="00D83A95" w:rsidRPr="00D35E48" w:rsidRDefault="00D83A95" w:rsidP="00D83A95">
      <w:pPr>
        <w:rPr>
          <w:sz w:val="16"/>
        </w:rPr>
      </w:pPr>
      <w:r w:rsidRPr="00D35E48">
        <w:rPr>
          <w:sz w:val="16"/>
        </w:rPr>
        <w:t>The 54-page document includes two paragraphs about space in a section about technology policy nearly one page long. One paragraph focuses on the use of public-private partnerships.</w:t>
      </w:r>
    </w:p>
    <w:p w:rsidR="00D83A95" w:rsidRPr="00D35E48" w:rsidRDefault="00D83A95" w:rsidP="00D83A95">
      <w:pPr>
        <w:rPr>
          <w:sz w:val="16"/>
        </w:rPr>
      </w:pPr>
      <w:r w:rsidRPr="00D35E48">
        <w:rPr>
          <w:sz w:val="16"/>
        </w:rPr>
        <w:t xml:space="preserve">“The public-private partnerships between NASA, the Department of Defense, and </w:t>
      </w:r>
      <w:r w:rsidRPr="00D35E48">
        <w:rPr>
          <w:rStyle w:val="StyleUnderline"/>
          <w:highlight w:val="yellow"/>
        </w:rPr>
        <w:t xml:space="preserve">commercial companies have given us </w:t>
      </w:r>
      <w:r w:rsidRPr="00D35E48">
        <w:rPr>
          <w:rStyle w:val="Emphasis"/>
          <w:highlight w:val="yellow"/>
        </w:rPr>
        <w:t>technological progress</w:t>
      </w:r>
      <w:r w:rsidRPr="00D35E48">
        <w:rPr>
          <w:rStyle w:val="StyleUnderline"/>
          <w:highlight w:val="yellow"/>
        </w:rPr>
        <w:t xml:space="preserve"> that</w:t>
      </w:r>
      <w:r w:rsidRPr="00D365CB">
        <w:rPr>
          <w:rStyle w:val="StyleUnderline"/>
        </w:rPr>
        <w:t xml:space="preserve"> has </w:t>
      </w:r>
      <w:r w:rsidRPr="00D35E48">
        <w:rPr>
          <w:rStyle w:val="StyleUnderline"/>
          <w:highlight w:val="yellow"/>
        </w:rPr>
        <w:t xml:space="preserve">reduced the cost of accessing space and </w:t>
      </w:r>
      <w:r w:rsidRPr="00D35E48">
        <w:rPr>
          <w:rStyle w:val="Emphasis"/>
          <w:highlight w:val="yellow"/>
        </w:rPr>
        <w:t xml:space="preserve">extended America’s space </w:t>
      </w:r>
      <w:r w:rsidRPr="00D35E48">
        <w:rPr>
          <w:rStyle w:val="Emphasis"/>
          <w:highlight w:val="yellow"/>
        </w:rPr>
        <w:lastRenderedPageBreak/>
        <w:t>leadership</w:t>
      </w:r>
      <w:r w:rsidRPr="00D35E48">
        <w:rPr>
          <w:rStyle w:val="StyleUnderline"/>
          <w:highlight w:val="yellow"/>
        </w:rPr>
        <w:t xml:space="preserve"> </w:t>
      </w:r>
      <w:r w:rsidRPr="00D365CB">
        <w:rPr>
          <w:rStyle w:val="StyleUnderline"/>
        </w:rPr>
        <w:t>in the commercial, civil, and national security spheres</w:t>
      </w:r>
      <w:r w:rsidRPr="00D35E48">
        <w:rPr>
          <w:sz w:val="16"/>
        </w:rPr>
        <w:t xml:space="preserve">,” it states. </w:t>
      </w:r>
      <w:r w:rsidRPr="00D365CB">
        <w:rPr>
          <w:rStyle w:val="StyleUnderline"/>
        </w:rPr>
        <w:t>“</w:t>
      </w:r>
      <w:r w:rsidRPr="00D35E48">
        <w:rPr>
          <w:rStyle w:val="StyleUnderline"/>
          <w:highlight w:val="yellow"/>
        </w:rPr>
        <w:t xml:space="preserve">The </w:t>
      </w:r>
      <w:r w:rsidRPr="00D35E48">
        <w:rPr>
          <w:rStyle w:val="Emphasis"/>
          <w:highlight w:val="yellow"/>
        </w:rPr>
        <w:t xml:space="preserve">entrepreneurship </w:t>
      </w:r>
      <w:r w:rsidRPr="00D365CB">
        <w:rPr>
          <w:rStyle w:val="Emphasis"/>
        </w:rPr>
        <w:t xml:space="preserve">and innovation </w:t>
      </w:r>
      <w:r w:rsidRPr="00D35E48">
        <w:rPr>
          <w:rStyle w:val="Emphasis"/>
          <w:highlight w:val="yellow"/>
        </w:rPr>
        <w:t>culture of the free market</w:t>
      </w:r>
      <w:r w:rsidRPr="00D35E48">
        <w:rPr>
          <w:rStyle w:val="StyleUnderline"/>
          <w:highlight w:val="yellow"/>
        </w:rPr>
        <w:t xml:space="preserve"> is revitalizing the nation’s space capabilities</w:t>
      </w:r>
      <w:r w:rsidRPr="00D365CB">
        <w:rPr>
          <w:rStyle w:val="StyleUnderline"/>
        </w:rPr>
        <w:t>, saving taxpayer money, and advancing technology critical to maintain America’s edge in space and in other fields.”</w:t>
      </w:r>
    </w:p>
    <w:p w:rsidR="00D83A95" w:rsidRPr="00D35E48" w:rsidRDefault="00D83A95" w:rsidP="00D83A95">
      <w:pPr>
        <w:rPr>
          <w:sz w:val="16"/>
        </w:rPr>
      </w:pPr>
      <w:r w:rsidRPr="00D35E48">
        <w:rPr>
          <w:sz w:val="16"/>
        </w:rPr>
        <w:t>The platform doesn’t give specific examples of those partnerships, but NASA has made significant use of them under both the current and previous presidential administrations. NASA started the Commercial Orbital Transportation Services (COTS) program in 2005 to develop spacecraft to transport cargo to the International Space Station. COTS was run as a public-private partnership through the use of funded Space Act Agreements, with companies expected to supplement the NASA funds with their own to support vehicle development.</w:t>
      </w:r>
    </w:p>
    <w:p w:rsidR="00D83A95" w:rsidRPr="00D35E48" w:rsidRDefault="00D83A95" w:rsidP="00D83A95">
      <w:pPr>
        <w:rPr>
          <w:sz w:val="16"/>
        </w:rPr>
      </w:pPr>
      <w:r w:rsidRPr="00D35E48">
        <w:rPr>
          <w:sz w:val="16"/>
        </w:rPr>
        <w:t>COTS led to the development of SpaceX’s Falcon 9 rocket and Dragon spacecraft, and Orbital Sciences Corp.’s Antares rocket and Cygnus spacecraft. Both companies won Commercial Resupply Services contracts from NASA to transport cargo to and from the ISS in December 2008, a month before the end of the presidency of George W. Bush.</w:t>
      </w:r>
    </w:p>
    <w:p w:rsidR="00D83A95" w:rsidRPr="00D35E48" w:rsidRDefault="00D83A95" w:rsidP="00D83A95">
      <w:pPr>
        <w:rPr>
          <w:sz w:val="16"/>
        </w:rPr>
      </w:pPr>
      <w:r w:rsidRPr="00D35E48">
        <w:rPr>
          <w:sz w:val="16"/>
        </w:rPr>
        <w:t xml:space="preserve">Under the Obama Administration, NASA adopted a similar approach for commercial crew systems, awarding a series of funded Space Act Agreements to several companies to support vehicle and other technology capabilities. NASA ultimately gave contracts in September 2014 to Boeing and SpaceX for their CST-100 </w:t>
      </w:r>
      <w:proofErr w:type="spellStart"/>
      <w:r w:rsidRPr="00D35E48">
        <w:rPr>
          <w:sz w:val="16"/>
        </w:rPr>
        <w:t>Starliner</w:t>
      </w:r>
      <w:proofErr w:type="spellEnd"/>
      <w:r w:rsidRPr="00D35E48">
        <w:rPr>
          <w:sz w:val="16"/>
        </w:rPr>
        <w:t xml:space="preserve"> and Crew Dragon spacecraft.</w:t>
      </w:r>
    </w:p>
    <w:p w:rsidR="00D83A95" w:rsidRPr="00875E5E" w:rsidRDefault="00D83A95" w:rsidP="00D83A95">
      <w:pPr>
        <w:rPr>
          <w:sz w:val="16"/>
          <w:u w:val="single"/>
        </w:rPr>
      </w:pPr>
      <w:r w:rsidRPr="00875E5E">
        <w:rPr>
          <w:sz w:val="16"/>
          <w:u w:val="single"/>
        </w:rPr>
        <w:t xml:space="preserve">The following paragraph of the platform offered more general policy guidance for civil and national security space. </w:t>
      </w:r>
      <w:r w:rsidRPr="00875E5E">
        <w:rPr>
          <w:rStyle w:val="Style13ptBold"/>
        </w:rPr>
        <w:t>“</w:t>
      </w:r>
      <w:r w:rsidRPr="00875E5E">
        <w:rPr>
          <w:rStyle w:val="Style13ptBold"/>
          <w:highlight w:val="yellow"/>
        </w:rPr>
        <w:t xml:space="preserve">To protect our national security interests </w:t>
      </w:r>
      <w:r w:rsidRPr="00875E5E">
        <w:rPr>
          <w:rStyle w:val="Style13ptBold"/>
        </w:rPr>
        <w:t xml:space="preserve">and foster innovation and competitiveness, </w:t>
      </w:r>
      <w:r w:rsidRPr="00875E5E">
        <w:rPr>
          <w:rStyle w:val="Style13ptBold"/>
          <w:highlight w:val="yellow"/>
        </w:rPr>
        <w:t xml:space="preserve">we must sustain our preeminence in space by launching more </w:t>
      </w:r>
      <w:r w:rsidRPr="00875E5E">
        <w:rPr>
          <w:rStyle w:val="Emphasis"/>
          <w:highlight w:val="yellow"/>
        </w:rPr>
        <w:t>scientific missions</w:t>
      </w:r>
      <w:r w:rsidRPr="00875E5E">
        <w:rPr>
          <w:rStyle w:val="Style13ptBold"/>
          <w:highlight w:val="yellow"/>
        </w:rPr>
        <w:t xml:space="preserve">, </w:t>
      </w:r>
      <w:r w:rsidRPr="00875E5E">
        <w:rPr>
          <w:rStyle w:val="Emphasis"/>
          <w:highlight w:val="yellow"/>
        </w:rPr>
        <w:t>guaranteeing unfettered</w:t>
      </w:r>
      <w:r w:rsidRPr="00875E5E">
        <w:rPr>
          <w:rStyle w:val="Style13ptBold"/>
          <w:highlight w:val="yellow"/>
        </w:rPr>
        <w:t xml:space="preserve"> access, and ensuring that our space-related industries remain a source of scientific leadership</w:t>
      </w:r>
      <w:r w:rsidRPr="00875E5E">
        <w:rPr>
          <w:rStyle w:val="Style13ptBold"/>
        </w:rPr>
        <w:t xml:space="preserve"> and education,” it states</w:t>
      </w:r>
      <w:r w:rsidRPr="00875E5E">
        <w:rPr>
          <w:sz w:val="16"/>
          <w:u w:val="single"/>
        </w:rPr>
        <w:t>.</w:t>
      </w:r>
    </w:p>
    <w:p w:rsidR="00D83A95" w:rsidRPr="00720AA5" w:rsidRDefault="00D83A95" w:rsidP="00D83A95">
      <w:pPr>
        <w:rPr>
          <w:sz w:val="10"/>
          <w:szCs w:val="10"/>
        </w:rPr>
      </w:pPr>
    </w:p>
    <w:p w:rsidR="00D83A95" w:rsidRDefault="00D83A95" w:rsidP="00D83A95">
      <w:pPr>
        <w:pStyle w:val="Heading4"/>
      </w:pPr>
      <w:r>
        <w:t xml:space="preserve">BBB climate provisions k2 methane emissions and leak detection </w:t>
      </w:r>
    </w:p>
    <w:p w:rsidR="00D83A95" w:rsidRPr="00774ED3" w:rsidRDefault="00D83A95" w:rsidP="00D83A95">
      <w:proofErr w:type="spellStart"/>
      <w:r w:rsidRPr="00774ED3">
        <w:rPr>
          <w:b/>
          <w:bCs/>
          <w:sz w:val="26"/>
          <w:szCs w:val="26"/>
        </w:rPr>
        <w:t>Casten</w:t>
      </w:r>
      <w:proofErr w:type="spellEnd"/>
      <w:r w:rsidRPr="00774ED3">
        <w:rPr>
          <w:b/>
          <w:bCs/>
          <w:sz w:val="26"/>
          <w:szCs w:val="26"/>
        </w:rPr>
        <w:t xml:space="preserve"> 1/21</w:t>
      </w:r>
      <w:r>
        <w:t xml:space="preserve"> - </w:t>
      </w:r>
      <w:r w:rsidRPr="00774ED3">
        <w:t>a member of the House of Representatives, representing the Sixth District of Illinois</w:t>
      </w:r>
      <w:r>
        <w:t xml:space="preserve"> (Sean, “</w:t>
      </w:r>
      <w:r w:rsidRPr="00774ED3">
        <w:t>To Fully Mitigate Climate Change, We Need to Curb Methane Emissions</w:t>
      </w:r>
      <w:r>
        <w:t xml:space="preserve">,” </w:t>
      </w:r>
      <w:r>
        <w:rPr>
          <w:i/>
          <w:iCs/>
        </w:rPr>
        <w:t>Scientific American</w:t>
      </w:r>
      <w:r>
        <w:t xml:space="preserve">, 1-21-22, </w:t>
      </w:r>
      <w:hyperlink r:id="rId17" w:history="1">
        <w:r w:rsidRPr="00E9516A">
          <w:rPr>
            <w:rStyle w:val="Hyperlink"/>
          </w:rPr>
          <w:t>https://www.scientificamerican.com/article/to-fully-mitigate-climate-change-we-need-to-curb-methane-emissions/</w:t>
        </w:r>
      </w:hyperlink>
      <w:r>
        <w:t>)</w:t>
      </w:r>
    </w:p>
    <w:p w:rsidR="00D83A95" w:rsidRPr="00774ED3" w:rsidRDefault="00D83A95" w:rsidP="00D83A95">
      <w:pPr>
        <w:rPr>
          <w:u w:val="single"/>
        </w:rPr>
      </w:pPr>
      <w:r w:rsidRPr="00CC62C9">
        <w:rPr>
          <w:highlight w:val="yellow"/>
          <w:u w:val="single"/>
        </w:rPr>
        <w:t>To</w:t>
      </w:r>
      <w:r w:rsidRPr="00774ED3">
        <w:rPr>
          <w:u w:val="single"/>
        </w:rPr>
        <w:t xml:space="preserve"> Fully </w:t>
      </w:r>
      <w:r w:rsidRPr="00CC62C9">
        <w:rPr>
          <w:highlight w:val="yellow"/>
          <w:u w:val="single"/>
        </w:rPr>
        <w:t>Mitigate Climate Change, We Need to Curb</w:t>
      </w:r>
      <w:r w:rsidRPr="00774ED3">
        <w:rPr>
          <w:u w:val="single"/>
        </w:rPr>
        <w:t xml:space="preserve"> Methane </w:t>
      </w:r>
      <w:r w:rsidRPr="00CC62C9">
        <w:rPr>
          <w:highlight w:val="yellow"/>
          <w:u w:val="single"/>
        </w:rPr>
        <w:t>Emissions</w:t>
      </w:r>
      <w:r>
        <w:rPr>
          <w:u w:val="single"/>
        </w:rPr>
        <w:t xml:space="preserve"> </w:t>
      </w:r>
      <w:r w:rsidRPr="00774ED3">
        <w:rPr>
          <w:sz w:val="16"/>
        </w:rPr>
        <w:t xml:space="preserve">It’s been more than two months since the House of Representatives passed the </w:t>
      </w:r>
      <w:r w:rsidRPr="00CC62C9">
        <w:rPr>
          <w:highlight w:val="yellow"/>
          <w:u w:val="single"/>
        </w:rPr>
        <w:t>B</w:t>
      </w:r>
      <w:r w:rsidRPr="00774ED3">
        <w:rPr>
          <w:u w:val="single"/>
        </w:rPr>
        <w:t xml:space="preserve">uild </w:t>
      </w:r>
      <w:r w:rsidRPr="00CC62C9">
        <w:rPr>
          <w:highlight w:val="yellow"/>
          <w:u w:val="single"/>
        </w:rPr>
        <w:t>B</w:t>
      </w:r>
      <w:r w:rsidRPr="00774ED3">
        <w:rPr>
          <w:u w:val="single"/>
        </w:rPr>
        <w:t xml:space="preserve">ack </w:t>
      </w:r>
      <w:r w:rsidRPr="00CC62C9">
        <w:rPr>
          <w:highlight w:val="yellow"/>
          <w:u w:val="single"/>
        </w:rPr>
        <w:t>B</w:t>
      </w:r>
      <w:r w:rsidRPr="00774ED3">
        <w:rPr>
          <w:u w:val="single"/>
        </w:rPr>
        <w:t>etter</w:t>
      </w:r>
      <w:r w:rsidRPr="00774ED3">
        <w:rPr>
          <w:sz w:val="16"/>
        </w:rPr>
        <w:t xml:space="preserve"> Act—a bill that would </w:t>
      </w:r>
      <w:r w:rsidRPr="00CC62C9">
        <w:rPr>
          <w:highlight w:val="yellow"/>
          <w:u w:val="single"/>
        </w:rPr>
        <w:t>make</w:t>
      </w:r>
      <w:r w:rsidRPr="00774ED3">
        <w:rPr>
          <w:u w:val="single"/>
        </w:rPr>
        <w:t xml:space="preserve"> desperately needed and decades-overdue </w:t>
      </w:r>
      <w:r w:rsidRPr="00CC62C9">
        <w:rPr>
          <w:highlight w:val="yellow"/>
          <w:u w:val="single"/>
        </w:rPr>
        <w:t>strides toward</w:t>
      </w:r>
      <w:r w:rsidRPr="00774ED3">
        <w:rPr>
          <w:u w:val="single"/>
        </w:rPr>
        <w:t xml:space="preserve"> the U.S. meeting its moral responsibility to </w:t>
      </w:r>
      <w:r w:rsidRPr="00CC62C9">
        <w:rPr>
          <w:highlight w:val="yellow"/>
          <w:u w:val="single"/>
        </w:rPr>
        <w:t>combat the climate crisi</w:t>
      </w:r>
      <w:r w:rsidRPr="00774ED3">
        <w:rPr>
          <w:sz w:val="16"/>
        </w:rPr>
        <w:t xml:space="preserve">s. But instead of moving into a new year on the hope that would come with the Senate passing and President Biden signing this historic legislation into law, I’m terrified—and furious—that </w:t>
      </w:r>
      <w:r w:rsidRPr="00CC62C9">
        <w:rPr>
          <w:b/>
          <w:bCs/>
          <w:highlight w:val="yellow"/>
          <w:u w:val="single"/>
        </w:rPr>
        <w:t>we’re tripping at the finish line.</w:t>
      </w:r>
      <w:r>
        <w:rPr>
          <w:b/>
          <w:bCs/>
          <w:u w:val="single"/>
        </w:rPr>
        <w:t xml:space="preserve"> </w:t>
      </w:r>
      <w:r w:rsidRPr="00774ED3">
        <w:rPr>
          <w:sz w:val="16"/>
        </w:rPr>
        <w:t xml:space="preserve">Ahead of COP26, the United Nations climate change conference in November, President Joe </w:t>
      </w:r>
      <w:r w:rsidRPr="00774ED3">
        <w:rPr>
          <w:u w:val="single"/>
        </w:rPr>
        <w:t>Biden committed the U.S. to reducing our greenhouse gas emissions by half by 2030</w:t>
      </w:r>
      <w:r w:rsidRPr="00774ED3">
        <w:rPr>
          <w:sz w:val="16"/>
        </w:rPr>
        <w:t xml:space="preserve">. Having run for Congress on a climate platform after spending two decades combating climate change in the private sector, I know that reducing our greenhouse gas emissions is what’s right for our environment—and for our wallets. If we want to have a shot at meeting that goal, we must find a way to implement the provisions in the House version of the Build Back Better Act that science tells us will reduce emissions quickly, cheaply and most dramatically. </w:t>
      </w:r>
      <w:r w:rsidRPr="00774ED3">
        <w:rPr>
          <w:u w:val="single"/>
        </w:rPr>
        <w:t xml:space="preserve">One of the most critical and expedient moves we can make is to </w:t>
      </w:r>
      <w:r w:rsidRPr="00F30166">
        <w:rPr>
          <w:highlight w:val="yellow"/>
          <w:u w:val="single"/>
        </w:rPr>
        <w:t>reduce methane emissions</w:t>
      </w:r>
      <w:r w:rsidRPr="00774ED3">
        <w:rPr>
          <w:u w:val="single"/>
        </w:rPr>
        <w:t>.</w:t>
      </w:r>
      <w:r>
        <w:rPr>
          <w:u w:val="single"/>
        </w:rPr>
        <w:t xml:space="preserve"> </w:t>
      </w:r>
      <w:r w:rsidRPr="00774ED3">
        <w:rPr>
          <w:sz w:val="16"/>
        </w:rPr>
        <w:t xml:space="preserve">Methane is a </w:t>
      </w:r>
      <w:r w:rsidRPr="00CC62C9">
        <w:rPr>
          <w:highlight w:val="yellow"/>
          <w:u w:val="single"/>
        </w:rPr>
        <w:t>rapidly accelerating</w:t>
      </w:r>
      <w:r w:rsidRPr="00774ED3">
        <w:rPr>
          <w:u w:val="single"/>
        </w:rPr>
        <w:t xml:space="preserve"> part of the climate problem</w:t>
      </w:r>
      <w:r w:rsidRPr="00774ED3">
        <w:rPr>
          <w:sz w:val="16"/>
        </w:rPr>
        <w:t xml:space="preserve">. </w:t>
      </w:r>
      <w:r w:rsidRPr="00774ED3">
        <w:rPr>
          <w:u w:val="single"/>
        </w:rPr>
        <w:t xml:space="preserve">It is the primary component of natural gas, and it </w:t>
      </w:r>
      <w:r w:rsidRPr="00CC62C9">
        <w:rPr>
          <w:highlight w:val="yellow"/>
          <w:u w:val="single"/>
        </w:rPr>
        <w:t>warms the planet</w:t>
      </w:r>
      <w:r w:rsidRPr="00774ED3">
        <w:rPr>
          <w:u w:val="single"/>
        </w:rPr>
        <w:t xml:space="preserve"> </w:t>
      </w:r>
      <w:r w:rsidRPr="00CC62C9">
        <w:rPr>
          <w:highlight w:val="yellow"/>
          <w:u w:val="single"/>
        </w:rPr>
        <w:t>more</w:t>
      </w:r>
      <w:r w:rsidRPr="00774ED3">
        <w:rPr>
          <w:u w:val="single"/>
        </w:rPr>
        <w:t xml:space="preserve"> </w:t>
      </w:r>
      <w:r w:rsidRPr="00CC62C9">
        <w:rPr>
          <w:highlight w:val="yellow"/>
          <w:u w:val="single"/>
        </w:rPr>
        <w:t>than</w:t>
      </w:r>
      <w:r w:rsidRPr="00774ED3">
        <w:rPr>
          <w:u w:val="single"/>
        </w:rPr>
        <w:t xml:space="preserve"> </w:t>
      </w:r>
      <w:r w:rsidRPr="00CC62C9">
        <w:rPr>
          <w:highlight w:val="yellow"/>
          <w:u w:val="single"/>
        </w:rPr>
        <w:t>80 times</w:t>
      </w:r>
      <w:r w:rsidRPr="00774ED3">
        <w:rPr>
          <w:u w:val="single"/>
        </w:rPr>
        <w:t xml:space="preserve"> </w:t>
      </w:r>
      <w:r w:rsidRPr="00CC62C9">
        <w:rPr>
          <w:highlight w:val="yellow"/>
          <w:u w:val="single"/>
        </w:rPr>
        <w:t>as quickly as</w:t>
      </w:r>
      <w:r w:rsidRPr="00774ED3">
        <w:rPr>
          <w:u w:val="single"/>
        </w:rPr>
        <w:t xml:space="preserve"> a comparable volume of atmospheric </w:t>
      </w:r>
      <w:r w:rsidRPr="00CC62C9">
        <w:rPr>
          <w:highlight w:val="yellow"/>
          <w:u w:val="single"/>
        </w:rPr>
        <w:t>CO2</w:t>
      </w:r>
      <w:r w:rsidRPr="00774ED3">
        <w:rPr>
          <w:u w:val="single"/>
        </w:rPr>
        <w:t xml:space="preserve"> over a comparable amount of time. On the one hand, while burning natural gas produces about half the CO2 emissions as burning coal, </w:t>
      </w:r>
      <w:r w:rsidRPr="00CC62C9">
        <w:rPr>
          <w:highlight w:val="yellow"/>
          <w:u w:val="single"/>
        </w:rPr>
        <w:t>methane leaking into the atmosphere</w:t>
      </w:r>
      <w:r w:rsidRPr="00774ED3">
        <w:rPr>
          <w:u w:val="single"/>
        </w:rPr>
        <w:t xml:space="preserve"> </w:t>
      </w:r>
      <w:r w:rsidRPr="00774ED3">
        <w:rPr>
          <w:b/>
          <w:bCs/>
          <w:u w:val="single"/>
        </w:rPr>
        <w:t xml:space="preserve">more than </w:t>
      </w:r>
      <w:r w:rsidRPr="00CC62C9">
        <w:rPr>
          <w:b/>
          <w:bCs/>
          <w:highlight w:val="yellow"/>
          <w:u w:val="single"/>
        </w:rPr>
        <w:t xml:space="preserve">eliminates those </w:t>
      </w:r>
      <w:r w:rsidRPr="00774ED3">
        <w:rPr>
          <w:b/>
          <w:bCs/>
          <w:u w:val="single"/>
        </w:rPr>
        <w:t xml:space="preserve">environmental </w:t>
      </w:r>
      <w:r w:rsidRPr="00CC62C9">
        <w:rPr>
          <w:b/>
          <w:bCs/>
          <w:highlight w:val="yellow"/>
          <w:u w:val="single"/>
        </w:rPr>
        <w:t>benefits.</w:t>
      </w:r>
      <w:r>
        <w:rPr>
          <w:b/>
          <w:bCs/>
          <w:u w:val="single"/>
        </w:rPr>
        <w:t xml:space="preserve"> </w:t>
      </w:r>
      <w:r w:rsidRPr="00774ED3">
        <w:rPr>
          <w:sz w:val="16"/>
        </w:rPr>
        <w:t xml:space="preserve">Moreover, </w:t>
      </w:r>
      <w:r w:rsidRPr="00774ED3">
        <w:rPr>
          <w:u w:val="single"/>
        </w:rPr>
        <w:t xml:space="preserve">methane </w:t>
      </w:r>
      <w:r w:rsidRPr="00CC62C9">
        <w:rPr>
          <w:highlight w:val="yellow"/>
          <w:u w:val="single"/>
        </w:rPr>
        <w:t>pollution</w:t>
      </w:r>
      <w:r w:rsidRPr="00774ED3">
        <w:rPr>
          <w:sz w:val="16"/>
        </w:rPr>
        <w:t xml:space="preserve">, which is a primary component of ground-level ozone and emitted alongside toxic chemicals such as benzene, has been </w:t>
      </w:r>
      <w:r w:rsidRPr="00CC62C9">
        <w:rPr>
          <w:highlight w:val="yellow"/>
          <w:u w:val="single"/>
        </w:rPr>
        <w:t>linked to heart disease, birth defects</w:t>
      </w:r>
      <w:r w:rsidRPr="00774ED3">
        <w:rPr>
          <w:u w:val="single"/>
        </w:rPr>
        <w:t xml:space="preserve">, </w:t>
      </w:r>
      <w:r w:rsidRPr="00CC62C9">
        <w:rPr>
          <w:highlight w:val="yellow"/>
          <w:u w:val="single"/>
        </w:rPr>
        <w:t>asthma and other</w:t>
      </w:r>
      <w:r w:rsidRPr="00774ED3">
        <w:rPr>
          <w:u w:val="single"/>
        </w:rPr>
        <w:t xml:space="preserve"> adverse </w:t>
      </w:r>
      <w:r w:rsidRPr="00CC62C9">
        <w:rPr>
          <w:highlight w:val="yellow"/>
          <w:u w:val="single"/>
        </w:rPr>
        <w:t>health impacts</w:t>
      </w:r>
      <w:r w:rsidRPr="00774ED3">
        <w:rPr>
          <w:u w:val="single"/>
        </w:rPr>
        <w:t xml:space="preserve">. These affect frontline and </w:t>
      </w:r>
      <w:proofErr w:type="spellStart"/>
      <w:r w:rsidRPr="00774ED3">
        <w:rPr>
          <w:u w:val="single"/>
        </w:rPr>
        <w:t>fenceline</w:t>
      </w:r>
      <w:proofErr w:type="spellEnd"/>
      <w:r w:rsidRPr="00774ED3">
        <w:rPr>
          <w:u w:val="single"/>
        </w:rPr>
        <w:t xml:space="preserve"> communities, the majority of whom are people of color, the hardest.</w:t>
      </w:r>
      <w:r>
        <w:rPr>
          <w:u w:val="single"/>
        </w:rPr>
        <w:t xml:space="preserve"> </w:t>
      </w:r>
      <w:r w:rsidRPr="00CC62C9">
        <w:rPr>
          <w:highlight w:val="yellow"/>
          <w:u w:val="single"/>
        </w:rPr>
        <w:t>Eliminating those leaks is</w:t>
      </w:r>
      <w:r w:rsidRPr="00774ED3">
        <w:rPr>
          <w:u w:val="single"/>
        </w:rPr>
        <w:t xml:space="preserve"> perhaps </w:t>
      </w:r>
      <w:r w:rsidRPr="00CC62C9">
        <w:rPr>
          <w:highlight w:val="yellow"/>
          <w:u w:val="single"/>
        </w:rPr>
        <w:t>the biggest “bang for the buck” action we can take</w:t>
      </w:r>
      <w:r w:rsidRPr="00774ED3">
        <w:rPr>
          <w:u w:val="single"/>
        </w:rPr>
        <w:t xml:space="preserve">, and the </w:t>
      </w:r>
      <w:r w:rsidRPr="00CC62C9">
        <w:rPr>
          <w:highlight w:val="yellow"/>
          <w:u w:val="single"/>
        </w:rPr>
        <w:t>Build Back Better</w:t>
      </w:r>
      <w:r w:rsidRPr="00774ED3">
        <w:rPr>
          <w:u w:val="single"/>
        </w:rPr>
        <w:t xml:space="preserve"> legislation </w:t>
      </w:r>
      <w:r w:rsidRPr="00CC62C9">
        <w:rPr>
          <w:highlight w:val="yellow"/>
          <w:u w:val="single"/>
        </w:rPr>
        <w:t>has</w:t>
      </w:r>
      <w:r w:rsidRPr="00774ED3">
        <w:rPr>
          <w:u w:val="single"/>
        </w:rPr>
        <w:t xml:space="preserve"> built within it </w:t>
      </w:r>
      <w:r w:rsidRPr="00CC62C9">
        <w:rPr>
          <w:highlight w:val="yellow"/>
          <w:u w:val="single"/>
        </w:rPr>
        <w:t>a program that pairs grants to natural gas companies</w:t>
      </w:r>
      <w:r w:rsidRPr="00774ED3">
        <w:rPr>
          <w:u w:val="single"/>
        </w:rPr>
        <w:t xml:space="preserve"> </w:t>
      </w:r>
      <w:r w:rsidRPr="00CC62C9">
        <w:rPr>
          <w:highlight w:val="yellow"/>
          <w:u w:val="single"/>
        </w:rPr>
        <w:t>to help monitor and reduce methane pollution</w:t>
      </w:r>
      <w:r w:rsidRPr="00774ED3">
        <w:rPr>
          <w:u w:val="single"/>
        </w:rPr>
        <w:t xml:space="preserve"> at oil and gas </w:t>
      </w:r>
      <w:r w:rsidRPr="00774ED3">
        <w:rPr>
          <w:u w:val="single"/>
        </w:rPr>
        <w:lastRenderedPageBreak/>
        <w:t>operations with fines on companies who instead break the rules.</w:t>
      </w:r>
      <w:r>
        <w:rPr>
          <w:u w:val="single"/>
        </w:rPr>
        <w:t xml:space="preserve"> </w:t>
      </w:r>
      <w:r w:rsidRPr="00774ED3">
        <w:rPr>
          <w:sz w:val="16"/>
        </w:rPr>
        <w:t xml:space="preserve">The </w:t>
      </w:r>
      <w:r w:rsidRPr="00774ED3">
        <w:rPr>
          <w:u w:val="single"/>
        </w:rPr>
        <w:t>program ties into the Global Methane Pledge that President Biden created at COP26</w:t>
      </w:r>
      <w:r w:rsidRPr="00774ED3">
        <w:rPr>
          <w:sz w:val="16"/>
        </w:rPr>
        <w:t xml:space="preserve">. More than 100 countries signed on to a 30 percent reduction of methane levels by 2030. Reducing methane pollution could also reduce adverse health for those in the immediate vicinity of polluters. To meet this goal, </w:t>
      </w:r>
      <w:r w:rsidRPr="00774ED3">
        <w:rPr>
          <w:u w:val="single"/>
        </w:rPr>
        <w:t>we can use existing technology to monitor for and prevent leaks at oil and gas drilling, production, and transmission sites, and prohibit routine venting and flaring of methane gas. This one set of actions would get us most of the way to that goal and is exactly why the Build Back Better Act is so critical.</w:t>
      </w:r>
      <w:r>
        <w:rPr>
          <w:u w:val="single"/>
        </w:rPr>
        <w:t xml:space="preserve"> </w:t>
      </w:r>
      <w:r w:rsidRPr="00774ED3">
        <w:rPr>
          <w:sz w:val="16"/>
        </w:rPr>
        <w:t xml:space="preserve">President Biden understands we have a golden opportunity at a critical moment. His administration has already taken a number of important executive actions to eliminate methane emissions at the source: on the same day he and climate envoy John Kerry announced the Global Methane Pledge, the Environmental Protection Agency and the Departments of the Interior and Transportation rolled out new or strengthened rules to tackle methane emissions from oil and gas operations, landfills, pipelines and agriculture. But we can’t get there on executive action alone. While eliminating methane emissions is essential to our fight against climate change </w:t>
      </w:r>
      <w:r w:rsidRPr="00CC62C9">
        <w:rPr>
          <w:highlight w:val="yellow"/>
          <w:u w:val="single"/>
        </w:rPr>
        <w:t>building the leak monitoring system</w:t>
      </w:r>
      <w:r w:rsidRPr="00774ED3">
        <w:rPr>
          <w:u w:val="single"/>
        </w:rPr>
        <w:t xml:space="preserve"> that </w:t>
      </w:r>
      <w:r w:rsidRPr="00CC62C9">
        <w:rPr>
          <w:highlight w:val="yellow"/>
          <w:u w:val="single"/>
        </w:rPr>
        <w:t>Build Back Better</w:t>
      </w:r>
      <w:r w:rsidRPr="00774ED3">
        <w:rPr>
          <w:u w:val="single"/>
        </w:rPr>
        <w:t xml:space="preserve"> currently </w:t>
      </w:r>
      <w:r w:rsidRPr="00CC62C9">
        <w:rPr>
          <w:highlight w:val="yellow"/>
          <w:u w:val="single"/>
        </w:rPr>
        <w:t xml:space="preserve">calls for </w:t>
      </w:r>
      <w:r w:rsidRPr="00774ED3">
        <w:rPr>
          <w:u w:val="single"/>
        </w:rPr>
        <w:t>would create tens of thousands of jobs in the manufacturing and service sectors and spur hundreds of billions in economic growth.</w:t>
      </w:r>
    </w:p>
    <w:p w:rsidR="00D83A95" w:rsidRPr="00783BAC" w:rsidRDefault="00D83A95" w:rsidP="00D83A95">
      <w:pPr>
        <w:rPr>
          <w:rFonts w:eastAsia="Calibri"/>
        </w:rPr>
      </w:pPr>
    </w:p>
    <w:p w:rsidR="00D83A95" w:rsidRPr="00783BAC" w:rsidRDefault="00D83A95" w:rsidP="00D83A95">
      <w:pPr>
        <w:keepNext/>
        <w:keepLines/>
        <w:spacing w:before="40" w:after="0"/>
        <w:outlineLvl w:val="3"/>
        <w:rPr>
          <w:rFonts w:eastAsia="Times New Roman" w:cs="Times New Roman"/>
          <w:b/>
          <w:iCs/>
          <w:sz w:val="26"/>
        </w:rPr>
      </w:pPr>
      <w:r w:rsidRPr="00783BAC">
        <w:rPr>
          <w:rFonts w:eastAsia="Times New Roman" w:cs="Times New Roman"/>
          <w:b/>
          <w:iCs/>
          <w:sz w:val="26"/>
        </w:rPr>
        <w:t xml:space="preserve">Methane </w:t>
      </w:r>
      <w:r>
        <w:rPr>
          <w:rFonts w:eastAsia="Times New Roman" w:cs="Times New Roman"/>
          <w:b/>
          <w:iCs/>
          <w:sz w:val="26"/>
        </w:rPr>
        <w:t xml:space="preserve">emissions lock in irreversible warming </w:t>
      </w:r>
    </w:p>
    <w:p w:rsidR="00D83A95" w:rsidRPr="00783BAC" w:rsidRDefault="00D83A95" w:rsidP="00D83A95">
      <w:pPr>
        <w:rPr>
          <w:rFonts w:eastAsia="Calibri"/>
        </w:rPr>
      </w:pPr>
      <w:proofErr w:type="spellStart"/>
      <w:r w:rsidRPr="00783BAC">
        <w:rPr>
          <w:rFonts w:eastAsia="Calibri"/>
          <w:b/>
          <w:bCs/>
        </w:rPr>
        <w:t>Howarth</w:t>
      </w:r>
      <w:proofErr w:type="spellEnd"/>
      <w:r w:rsidRPr="00783BAC">
        <w:rPr>
          <w:rFonts w:eastAsia="Calibri"/>
          <w:b/>
          <w:bCs/>
        </w:rPr>
        <w:t xml:space="preserve"> 14 </w:t>
      </w:r>
      <w:r w:rsidRPr="00783BAC">
        <w:rPr>
          <w:rFonts w:eastAsia="Calibri"/>
        </w:rPr>
        <w:t xml:space="preserve">[Robert </w:t>
      </w:r>
      <w:proofErr w:type="spellStart"/>
      <w:r w:rsidRPr="00783BAC">
        <w:rPr>
          <w:rFonts w:eastAsia="Calibri"/>
        </w:rPr>
        <w:t>Howarth</w:t>
      </w:r>
      <w:proofErr w:type="spellEnd"/>
      <w:r w:rsidRPr="00783BAC">
        <w:rPr>
          <w:rFonts w:eastAsia="Calibri"/>
        </w:rPr>
        <w:t>, PhD, Director, Agriculture, Energy &amp; Environment Program, Chair, International SCOPE Biofuels Program, David R. Atkinson Professor of Ecology and Environmental Biology – Cornell, “A bridge to nowhere: methane emissions and the greenhouse gas footprint of natural gas,” Energy Science &amp; Engineering, Volume 2, Issue 2, June, 2014]</w:t>
      </w:r>
    </w:p>
    <w:p w:rsidR="00D83A95" w:rsidRPr="00783BAC" w:rsidRDefault="00D83A95" w:rsidP="00D83A95">
      <w:pPr>
        <w:rPr>
          <w:rFonts w:eastAsia="Calibri"/>
          <w:sz w:val="16"/>
        </w:rPr>
      </w:pPr>
      <w:r w:rsidRPr="00783BAC">
        <w:rPr>
          <w:rFonts w:eastAsia="Calibri"/>
          <w:sz w:val="16"/>
        </w:rPr>
        <w:t xml:space="preserve">The GWP of Methane While </w:t>
      </w:r>
      <w:r w:rsidRPr="007372C0">
        <w:rPr>
          <w:rFonts w:eastAsia="Calibri"/>
          <w:highlight w:val="green"/>
          <w:u w:val="single"/>
        </w:rPr>
        <w:t>methane</w:t>
      </w:r>
      <w:r w:rsidRPr="00783BAC">
        <w:rPr>
          <w:rFonts w:eastAsia="Calibri"/>
          <w:u w:val="single"/>
        </w:rPr>
        <w:t xml:space="preserve"> is </w:t>
      </w:r>
      <w:r w:rsidRPr="007372C0">
        <w:rPr>
          <w:rFonts w:eastAsia="Calibri"/>
          <w:highlight w:val="green"/>
          <w:u w:val="single"/>
        </w:rPr>
        <w:t xml:space="preserve">far more </w:t>
      </w:r>
      <w:r w:rsidRPr="007372C0">
        <w:rPr>
          <w:rFonts w:eastAsia="Calibri"/>
          <w:b/>
          <w:iCs/>
          <w:highlight w:val="green"/>
          <w:u w:val="single"/>
          <w:bdr w:val="single" w:sz="8" w:space="0" w:color="auto" w:frame="1"/>
        </w:rPr>
        <w:t>effective</w:t>
      </w:r>
      <w:r w:rsidRPr="00783BAC">
        <w:rPr>
          <w:rFonts w:eastAsia="Calibri"/>
          <w:sz w:val="16"/>
        </w:rPr>
        <w:t xml:space="preserve"> as a greenhouse gas </w:t>
      </w:r>
      <w:r w:rsidRPr="007372C0">
        <w:rPr>
          <w:rFonts w:eastAsia="Calibri"/>
          <w:highlight w:val="green"/>
          <w:u w:val="single"/>
        </w:rPr>
        <w:t>than carbon dioxide</w:t>
      </w:r>
      <w:r w:rsidRPr="00783BAC">
        <w:rPr>
          <w:rFonts w:eastAsia="Calibri"/>
          <w:sz w:val="16"/>
        </w:rPr>
        <w:t xml:space="preserve">, </w:t>
      </w:r>
      <w:r w:rsidRPr="00783BAC">
        <w:rPr>
          <w:rFonts w:eastAsia="Calibri"/>
          <w:u w:val="single"/>
        </w:rPr>
        <w:t>methane has an atmospheric lifetime of only 12 years</w:t>
      </w:r>
      <w:r w:rsidRPr="00783BAC">
        <w:rPr>
          <w:rFonts w:eastAsia="Calibri"/>
          <w:sz w:val="16"/>
        </w:rPr>
        <w:t xml:space="preserve"> or so, while carbon dioxide has an effective influence on atmospheric chemistry for a century or longer [34]. </w:t>
      </w:r>
      <w:r w:rsidRPr="00783BAC">
        <w:rPr>
          <w:rFonts w:eastAsia="Calibri"/>
          <w:u w:val="single"/>
        </w:rPr>
        <w:t>The time frame over which we compare the two gases is</w:t>
      </w:r>
      <w:r w:rsidRPr="00783BAC">
        <w:rPr>
          <w:rFonts w:eastAsia="Calibri"/>
          <w:sz w:val="16"/>
        </w:rPr>
        <w:t xml:space="preserve"> therefore </w:t>
      </w:r>
      <w:r w:rsidRPr="00783BAC">
        <w:rPr>
          <w:rFonts w:eastAsia="Calibri"/>
          <w:b/>
          <w:iCs/>
          <w:u w:val="single"/>
          <w:bdr w:val="single" w:sz="8" w:space="0" w:color="auto" w:frame="1"/>
        </w:rPr>
        <w:t>critical</w:t>
      </w:r>
      <w:r w:rsidRPr="00783BAC">
        <w:rPr>
          <w:rFonts w:eastAsia="Calibri"/>
          <w:sz w:val="16"/>
        </w:rPr>
        <w:t xml:space="preserve">, with methane becoming relatively less important than carbon dioxide as the timescale increases. Of the major papers on methane and the GHG for conventional natural gas published before our analysis for shale gas, one modeled the relative radiative forcing by methane compared to carbon dioxide continuously over a 100-year time period following emission [2], and two used the global warming approach (GWP) which compares how much larger the integrated global warming from a given mass of methane is over a specified period of time compared to the same mass of carbon dioxide. </w:t>
      </w:r>
      <w:r w:rsidRPr="00783BAC">
        <w:rPr>
          <w:rFonts w:eastAsia="Calibri"/>
          <w:u w:val="single"/>
        </w:rPr>
        <w:t>Of the two that used the GWP approach,</w:t>
      </w:r>
      <w:r w:rsidRPr="00783BAC">
        <w:rPr>
          <w:rFonts w:eastAsia="Calibri"/>
          <w:sz w:val="16"/>
        </w:rPr>
        <w:t xml:space="preserve"> </w:t>
      </w:r>
      <w:r w:rsidRPr="00783BAC">
        <w:rPr>
          <w:rFonts w:eastAsia="Calibri"/>
          <w:u w:val="single"/>
        </w:rPr>
        <w:t>one showed both 20-year and 100-year GWP analyses</w:t>
      </w:r>
      <w:r w:rsidRPr="00783BAC">
        <w:rPr>
          <w:rFonts w:eastAsia="Calibri"/>
          <w:sz w:val="16"/>
        </w:rPr>
        <w:t xml:space="preserve"> [3] </w:t>
      </w:r>
      <w:r w:rsidRPr="00783BAC">
        <w:rPr>
          <w:rFonts w:eastAsia="Calibri"/>
          <w:u w:val="single"/>
        </w:rPr>
        <w:t>while another used only a 100-year GWP time frame</w:t>
      </w:r>
      <w:r w:rsidRPr="00783BAC">
        <w:rPr>
          <w:rFonts w:eastAsia="Calibri"/>
          <w:sz w:val="16"/>
        </w:rPr>
        <w:t xml:space="preserve"> [4]. </w:t>
      </w:r>
      <w:r w:rsidRPr="00783BAC">
        <w:rPr>
          <w:rFonts w:eastAsia="Calibri"/>
          <w:u w:val="single"/>
        </w:rPr>
        <w:t>Both used GWP values from the</w:t>
      </w:r>
      <w:r w:rsidRPr="00783BAC">
        <w:rPr>
          <w:rFonts w:eastAsia="Calibri"/>
          <w:sz w:val="16"/>
        </w:rPr>
        <w:t xml:space="preserve"> Intergovernmental Panel on Climate Change (</w:t>
      </w:r>
      <w:r w:rsidRPr="00783BAC">
        <w:rPr>
          <w:rFonts w:eastAsia="Calibri"/>
          <w:u w:val="single"/>
        </w:rPr>
        <w:t>IPCC</w:t>
      </w:r>
      <w:r w:rsidRPr="00783BAC">
        <w:rPr>
          <w:rFonts w:eastAsia="Calibri"/>
          <w:sz w:val="16"/>
        </w:rPr>
        <w:t xml:space="preserve">) synthesis report from 1996 [35], </w:t>
      </w:r>
      <w:r w:rsidRPr="00783BAC">
        <w:rPr>
          <w:rFonts w:eastAsia="Calibri"/>
          <w:u w:val="single"/>
        </w:rPr>
        <w:t xml:space="preserve">the </w:t>
      </w:r>
      <w:r w:rsidRPr="00783BAC">
        <w:rPr>
          <w:rFonts w:eastAsia="Calibri"/>
          <w:b/>
          <w:iCs/>
          <w:u w:val="single"/>
          <w:bdr w:val="single" w:sz="8" w:space="0" w:color="auto" w:frame="1"/>
        </w:rPr>
        <w:t xml:space="preserve">most reliable estimates </w:t>
      </w:r>
      <w:r w:rsidRPr="00783BAC">
        <w:rPr>
          <w:rFonts w:eastAsia="Calibri"/>
          <w:u w:val="single"/>
        </w:rPr>
        <w:t>at the time their papers were published.</w:t>
      </w:r>
      <w:r w:rsidRPr="00783BAC">
        <w:rPr>
          <w:rFonts w:eastAsia="Calibri"/>
          <w:sz w:val="16"/>
        </w:rPr>
        <w:t xml:space="preserve"> In </w:t>
      </w:r>
      <w:r w:rsidRPr="00783BAC">
        <w:rPr>
          <w:rFonts w:eastAsia="Calibri"/>
          <w:u w:val="single"/>
        </w:rPr>
        <w:t>subsequent reports</w:t>
      </w:r>
      <w:r w:rsidRPr="00783BAC">
        <w:rPr>
          <w:rFonts w:eastAsia="Calibri"/>
          <w:sz w:val="16"/>
        </w:rPr>
        <w:t xml:space="preserve"> from the IPCC in 2007 [36] </w:t>
      </w:r>
      <w:r w:rsidRPr="00783BAC">
        <w:rPr>
          <w:rFonts w:eastAsia="Calibri"/>
          <w:u w:val="single"/>
        </w:rPr>
        <w:t>and</w:t>
      </w:r>
      <w:r w:rsidRPr="00783BAC">
        <w:rPr>
          <w:rFonts w:eastAsia="Calibri"/>
          <w:sz w:val="16"/>
        </w:rPr>
        <w:t xml:space="preserve"> 2013 [34] and in a paper in Science by </w:t>
      </w:r>
      <w:r w:rsidRPr="00783BAC">
        <w:rPr>
          <w:rFonts w:eastAsia="Calibri"/>
          <w:u w:val="single"/>
        </w:rPr>
        <w:t>workers at the NASA Goddard Space Institute</w:t>
      </w:r>
      <w:r w:rsidRPr="00783BAC">
        <w:rPr>
          <w:rFonts w:eastAsia="Calibri"/>
          <w:sz w:val="16"/>
        </w:rPr>
        <w:t xml:space="preserve"> [37], </w:t>
      </w:r>
      <w:r w:rsidRPr="00783BAC">
        <w:rPr>
          <w:rFonts w:eastAsia="Calibri"/>
          <w:u w:val="single"/>
        </w:rPr>
        <w:t xml:space="preserve">these GWP values have been </w:t>
      </w:r>
      <w:r w:rsidRPr="00783BAC">
        <w:rPr>
          <w:rFonts w:eastAsia="Calibri"/>
          <w:b/>
          <w:iCs/>
          <w:u w:val="single"/>
          <w:bdr w:val="single" w:sz="8" w:space="0" w:color="auto" w:frame="1"/>
        </w:rPr>
        <w:t>substantially increased</w:t>
      </w:r>
      <w:r w:rsidRPr="00783BAC">
        <w:rPr>
          <w:rFonts w:eastAsia="Calibri"/>
          <w:sz w:val="16"/>
        </w:rPr>
        <w:t xml:space="preserve">, in part, </w:t>
      </w:r>
      <w:r w:rsidRPr="00783BAC">
        <w:rPr>
          <w:rFonts w:eastAsia="Calibri"/>
          <w:u w:val="single"/>
        </w:rPr>
        <w:t xml:space="preserve">to account for the </w:t>
      </w:r>
      <w:r w:rsidRPr="00783BAC">
        <w:rPr>
          <w:rFonts w:eastAsia="Calibri"/>
          <w:b/>
          <w:iCs/>
          <w:u w:val="single"/>
          <w:bdr w:val="single" w:sz="8" w:space="0" w:color="auto" w:frame="1"/>
        </w:rPr>
        <w:t>indirect effects</w:t>
      </w:r>
      <w:r w:rsidRPr="00783BAC">
        <w:rPr>
          <w:rFonts w:eastAsia="Calibri"/>
          <w:u w:val="single"/>
        </w:rPr>
        <w:t xml:space="preserve"> of methane on other </w:t>
      </w:r>
      <w:r w:rsidRPr="00783BAC">
        <w:rPr>
          <w:rFonts w:eastAsia="Calibri"/>
          <w:b/>
          <w:iCs/>
          <w:u w:val="single"/>
          <w:bdr w:val="single" w:sz="8" w:space="0" w:color="auto" w:frame="1"/>
        </w:rPr>
        <w:t>radiatively active substances</w:t>
      </w:r>
      <w:r w:rsidRPr="00783BAC">
        <w:rPr>
          <w:rFonts w:eastAsia="Calibri"/>
          <w:u w:val="single"/>
        </w:rPr>
        <w:t xml:space="preserve"> in the atmosphere such as ozone</w:t>
      </w:r>
      <w:r w:rsidRPr="00783BAC">
        <w:rPr>
          <w:rFonts w:eastAsia="Calibri"/>
          <w:sz w:val="16"/>
        </w:rPr>
        <w:t xml:space="preserve"> (Table 2). In </w:t>
      </w:r>
      <w:proofErr w:type="spellStart"/>
      <w:r w:rsidRPr="00783BAC">
        <w:rPr>
          <w:rFonts w:eastAsia="Calibri"/>
          <w:sz w:val="16"/>
        </w:rPr>
        <w:t>Howarth</w:t>
      </w:r>
      <w:proofErr w:type="spellEnd"/>
      <w:r w:rsidRPr="00783BAC">
        <w:rPr>
          <w:rFonts w:eastAsia="Calibri"/>
          <w:sz w:val="16"/>
        </w:rPr>
        <w:t xml:space="preserve"> et al. [8], </w:t>
      </w:r>
      <w:r w:rsidRPr="00783BAC">
        <w:rPr>
          <w:rFonts w:eastAsia="Calibri"/>
          <w:u w:val="single"/>
        </w:rPr>
        <w:t>we used the GWP approach and closely followed</w:t>
      </w:r>
      <w:r w:rsidRPr="00783BAC">
        <w:rPr>
          <w:rFonts w:eastAsia="Calibri"/>
          <w:sz w:val="16"/>
        </w:rPr>
        <w:t xml:space="preserve"> the work of </w:t>
      </w:r>
      <w:proofErr w:type="spellStart"/>
      <w:r w:rsidRPr="00783BAC">
        <w:rPr>
          <w:rFonts w:eastAsia="Calibri"/>
          <w:sz w:val="16"/>
        </w:rPr>
        <w:t>Lelieveld</w:t>
      </w:r>
      <w:proofErr w:type="spellEnd"/>
      <w:r w:rsidRPr="00783BAC">
        <w:rPr>
          <w:rFonts w:eastAsia="Calibri"/>
          <w:sz w:val="16"/>
        </w:rPr>
        <w:t xml:space="preserve"> and colleagues [3] in </w:t>
      </w:r>
      <w:r w:rsidRPr="00783BAC">
        <w:rPr>
          <w:rFonts w:eastAsia="Calibri"/>
          <w:u w:val="single"/>
        </w:rPr>
        <w:t xml:space="preserve">presenting both integrated </w:t>
      </w:r>
      <w:proofErr w:type="gramStart"/>
      <w:r w:rsidRPr="00783BAC">
        <w:rPr>
          <w:rFonts w:eastAsia="Calibri"/>
          <w:u w:val="single"/>
        </w:rPr>
        <w:t>20 and 100 year</w:t>
      </w:r>
      <w:proofErr w:type="gramEnd"/>
      <w:r w:rsidRPr="00783BAC">
        <w:rPr>
          <w:rFonts w:eastAsia="Calibri"/>
          <w:u w:val="single"/>
        </w:rPr>
        <w:t xml:space="preserve"> periods</w:t>
      </w:r>
      <w:r w:rsidRPr="00783BAC">
        <w:rPr>
          <w:rFonts w:eastAsia="Calibri"/>
          <w:sz w:val="16"/>
        </w:rPr>
        <w:t xml:space="preserve">, and in </w:t>
      </w:r>
      <w:r w:rsidRPr="00783BAC">
        <w:rPr>
          <w:rFonts w:eastAsia="Calibri"/>
          <w:u w:val="single"/>
        </w:rPr>
        <w:t>giving equal credence and interpretation to both timescale</w:t>
      </w:r>
      <w:r w:rsidRPr="00783BAC">
        <w:rPr>
          <w:rFonts w:eastAsia="Calibri"/>
          <w:sz w:val="16"/>
        </w:rPr>
        <w:t xml:space="preserve">s. </w:t>
      </w:r>
      <w:r w:rsidRPr="00783BAC">
        <w:rPr>
          <w:rFonts w:eastAsia="Calibri"/>
          <w:u w:val="single"/>
        </w:rPr>
        <w:t>We upgraded the approach</w:t>
      </w:r>
      <w:r w:rsidRPr="00783BAC">
        <w:rPr>
          <w:rFonts w:eastAsia="Calibri"/>
          <w:sz w:val="16"/>
        </w:rPr>
        <w:t xml:space="preserve"> by </w:t>
      </w:r>
      <w:r w:rsidRPr="00783BAC">
        <w:rPr>
          <w:rFonts w:eastAsia="Calibri"/>
          <w:u w:val="single"/>
        </w:rPr>
        <w:t>using the most recently published values for GWP</w:t>
      </w:r>
      <w:r w:rsidRPr="00783BAC">
        <w:rPr>
          <w:rFonts w:eastAsia="Calibri"/>
          <w:sz w:val="16"/>
        </w:rPr>
        <w:t xml:space="preserve"> at that time [37]. </w:t>
      </w:r>
      <w:r w:rsidRPr="00783BAC">
        <w:rPr>
          <w:rFonts w:eastAsia="Calibri"/>
          <w:u w:val="single"/>
        </w:rPr>
        <w:t>These</w:t>
      </w:r>
      <w:r w:rsidRPr="00783BAC">
        <w:rPr>
          <w:rFonts w:eastAsia="Calibri"/>
          <w:sz w:val="16"/>
        </w:rPr>
        <w:t xml:space="preserve"> more </w:t>
      </w:r>
      <w:r w:rsidRPr="00783BAC">
        <w:rPr>
          <w:rFonts w:eastAsia="Calibri"/>
          <w:u w:val="single"/>
        </w:rPr>
        <w:t>recent</w:t>
      </w:r>
      <w:r w:rsidRPr="00783BAC">
        <w:rPr>
          <w:rFonts w:eastAsia="Calibri"/>
          <w:sz w:val="16"/>
        </w:rPr>
        <w:t xml:space="preserve"> GWP </w:t>
      </w:r>
      <w:r w:rsidRPr="00783BAC">
        <w:rPr>
          <w:rFonts w:eastAsia="Calibri"/>
          <w:u w:val="single"/>
        </w:rPr>
        <w:t xml:space="preserve">values </w:t>
      </w:r>
      <w:r w:rsidRPr="00783BAC">
        <w:rPr>
          <w:rFonts w:eastAsia="Calibri"/>
          <w:b/>
          <w:iCs/>
          <w:u w:val="single"/>
          <w:bdr w:val="single" w:sz="8" w:space="0" w:color="auto" w:frame="1"/>
        </w:rPr>
        <w:t>increased</w:t>
      </w:r>
      <w:r w:rsidRPr="00783BAC">
        <w:rPr>
          <w:rFonts w:eastAsia="Calibri"/>
          <w:u w:val="single"/>
        </w:rPr>
        <w:t xml:space="preserve"> the relative warming of methane</w:t>
      </w:r>
      <w:r w:rsidRPr="00783BAC">
        <w:rPr>
          <w:rFonts w:eastAsia="Calibri"/>
          <w:sz w:val="16"/>
        </w:rPr>
        <w:t xml:space="preserve"> compared to carbon dioxide by 1.9-fold for </w:t>
      </w:r>
      <w:r w:rsidRPr="00F30166">
        <w:rPr>
          <w:rFonts w:eastAsia="Calibri"/>
          <w:sz w:val="16"/>
        </w:rPr>
        <w:t xml:space="preserve">the 20-year time period (GWP of 105 vs. 56) and by 1.6-fold for the 100-year time period (GWP of 33 vs. 21; Table 2). Our conclusion was that </w:t>
      </w:r>
      <w:r w:rsidRPr="00F30166">
        <w:rPr>
          <w:rFonts w:eastAsia="Calibri"/>
          <w:u w:val="single"/>
        </w:rPr>
        <w:t>for the 20-year time period</w:t>
      </w:r>
      <w:r w:rsidRPr="00F30166">
        <w:rPr>
          <w:rFonts w:eastAsia="Calibri"/>
          <w:sz w:val="16"/>
        </w:rPr>
        <w:t xml:space="preserve">, </w:t>
      </w:r>
      <w:r w:rsidRPr="00F30166">
        <w:rPr>
          <w:rFonts w:eastAsia="Calibri"/>
          <w:b/>
          <w:iCs/>
          <w:u w:val="single"/>
          <w:bdr w:val="single" w:sz="8" w:space="0" w:color="auto" w:frame="1"/>
        </w:rPr>
        <w:t>shale gas had a larger GHG than coal or oil</w:t>
      </w:r>
      <w:r w:rsidRPr="00F30166">
        <w:rPr>
          <w:rFonts w:eastAsia="Calibri"/>
          <w:u w:val="single"/>
        </w:rPr>
        <w:t xml:space="preserve"> even at our low-end estimates for methane emission </w:t>
      </w:r>
      <w:r w:rsidRPr="00F30166">
        <w:rPr>
          <w:rFonts w:eastAsia="Calibri"/>
          <w:sz w:val="16"/>
        </w:rPr>
        <w:t xml:space="preserve">(Fig. 1); </w:t>
      </w:r>
      <w:r w:rsidRPr="00F30166">
        <w:rPr>
          <w:rFonts w:eastAsia="Calibri"/>
          <w:u w:val="single"/>
        </w:rPr>
        <w:t>conventional gas also had a larger GHG than coal or oil</w:t>
      </w:r>
      <w:r w:rsidRPr="00F30166">
        <w:rPr>
          <w:rFonts w:eastAsia="Calibri"/>
          <w:sz w:val="16"/>
        </w:rPr>
        <w:t xml:space="preserve"> at our mean or high-end methane emission estimates, </w:t>
      </w:r>
      <w:r w:rsidRPr="00F30166">
        <w:rPr>
          <w:rFonts w:eastAsia="Calibri"/>
          <w:u w:val="single"/>
        </w:rPr>
        <w:t>but not at the very low-end range</w:t>
      </w:r>
      <w:r w:rsidRPr="00F30166">
        <w:rPr>
          <w:rFonts w:eastAsia="Calibri"/>
          <w:sz w:val="16"/>
        </w:rPr>
        <w:t xml:space="preserve"> for methane emission (the best-case, low-emission scenario). </w:t>
      </w:r>
      <w:r w:rsidRPr="00F30166">
        <w:rPr>
          <w:rFonts w:eastAsia="Calibri"/>
          <w:u w:val="single"/>
        </w:rPr>
        <w:t>At the 100-year timescale, the influence of methane was much diminished</w:t>
      </w:r>
      <w:r w:rsidRPr="00F30166">
        <w:rPr>
          <w:rFonts w:eastAsia="Calibri"/>
          <w:sz w:val="16"/>
        </w:rPr>
        <w:t>, yet at our high-end methane emissions, the GHG</w:t>
      </w:r>
      <w:r w:rsidRPr="00783BAC">
        <w:rPr>
          <w:rFonts w:eastAsia="Calibri"/>
          <w:sz w:val="16"/>
        </w:rPr>
        <w:t xml:space="preserve"> of both shale gas and conventional gas still exceeded that of coal and oil (Fig. 1). </w:t>
      </w:r>
      <w:r w:rsidRPr="00783BAC">
        <w:rPr>
          <w:rFonts w:eastAsia="Calibri"/>
          <w:u w:val="single"/>
        </w:rPr>
        <w:t>Of nine new reports</w:t>
      </w:r>
      <w:r w:rsidRPr="00783BAC">
        <w:rPr>
          <w:rFonts w:eastAsia="Calibri"/>
          <w:sz w:val="16"/>
        </w:rPr>
        <w:t xml:space="preserve"> on methane and natural gas published in 9 months after our April 2011 paper [8], </w:t>
      </w:r>
      <w:r w:rsidRPr="00783BAC">
        <w:rPr>
          <w:rFonts w:eastAsia="Calibri"/>
          <w:u w:val="single"/>
        </w:rPr>
        <w:t xml:space="preserve">six only considered </w:t>
      </w:r>
      <w:r w:rsidRPr="00783BAC">
        <w:rPr>
          <w:rFonts w:eastAsia="Calibri"/>
          <w:u w:val="single"/>
        </w:rPr>
        <w:lastRenderedPageBreak/>
        <w:t>the 100-year time frame</w:t>
      </w:r>
      <w:r w:rsidRPr="00783BAC">
        <w:rPr>
          <w:rFonts w:eastAsia="Calibri"/>
          <w:sz w:val="16"/>
        </w:rPr>
        <w:t xml:space="preserve"> for GWP, </w:t>
      </w:r>
      <w:r w:rsidRPr="00783BAC">
        <w:rPr>
          <w:rFonts w:eastAsia="Calibri"/>
          <w:u w:val="single"/>
        </w:rPr>
        <w:t>two used both a 20- and 100-year time frame</w:t>
      </w:r>
      <w:r w:rsidRPr="00783BAC">
        <w:rPr>
          <w:rFonts w:eastAsia="Calibri"/>
          <w:sz w:val="16"/>
        </w:rPr>
        <w:t xml:space="preserve">, and one used a continuous modeling of radiative forcing over the 0–100 time period (Table 2). </w:t>
      </w:r>
      <w:r w:rsidRPr="00783BAC">
        <w:rPr>
          <w:rFonts w:eastAsia="Calibri"/>
          <w:u w:val="single"/>
        </w:rPr>
        <w:t xml:space="preserve">Of the six papers that only examined the 100-year time frame, all used the </w:t>
      </w:r>
      <w:r w:rsidRPr="00783BAC">
        <w:rPr>
          <w:rFonts w:eastAsia="Calibri"/>
          <w:b/>
          <w:iCs/>
          <w:u w:val="single"/>
          <w:bdr w:val="single" w:sz="8" w:space="0" w:color="auto" w:frame="1"/>
        </w:rPr>
        <w:t>lower GWP value of</w:t>
      </w:r>
      <w:r w:rsidRPr="00783BAC">
        <w:rPr>
          <w:rFonts w:eastAsia="Calibri"/>
          <w:u w:val="single"/>
        </w:rPr>
        <w:t xml:space="preserve"> 25 from the 2007</w:t>
      </w:r>
      <w:r w:rsidRPr="00783BAC">
        <w:rPr>
          <w:rFonts w:eastAsia="Calibri"/>
          <w:sz w:val="16"/>
        </w:rPr>
        <w:t xml:space="preserve"> IPCC report rather than the higher value of 33 published by </w:t>
      </w:r>
      <w:proofErr w:type="spellStart"/>
      <w:r w:rsidRPr="00783BAC">
        <w:rPr>
          <w:rFonts w:eastAsia="Calibri"/>
          <w:sz w:val="16"/>
        </w:rPr>
        <w:t>Shindell</w:t>
      </w:r>
      <w:proofErr w:type="spellEnd"/>
      <w:r w:rsidRPr="00783BAC">
        <w:rPr>
          <w:rFonts w:eastAsia="Calibri"/>
          <w:sz w:val="16"/>
        </w:rPr>
        <w:t xml:space="preserve"> and colleagues in 2009 that we had used; this higher value better accounts for the indirect effects of methane on global warming. </w:t>
      </w:r>
      <w:r w:rsidRPr="00783BAC">
        <w:rPr>
          <w:rFonts w:eastAsia="Calibri"/>
          <w:u w:val="single"/>
        </w:rPr>
        <w:t>Many of these six papers implied that the IPCC dictated a focus on the 100-year time period</w:t>
      </w:r>
      <w:r w:rsidRPr="00783BAC">
        <w:rPr>
          <w:rFonts w:eastAsia="Calibri"/>
          <w:sz w:val="16"/>
        </w:rPr>
        <w:t xml:space="preserve">, </w:t>
      </w:r>
      <w:r w:rsidRPr="00783BAC">
        <w:rPr>
          <w:rFonts w:eastAsia="Calibri"/>
          <w:b/>
          <w:iCs/>
          <w:u w:val="single"/>
          <w:bdr w:val="single" w:sz="8" w:space="0" w:color="auto" w:frame="1"/>
        </w:rPr>
        <w:t>which is simply not the case</w:t>
      </w:r>
      <w:r w:rsidRPr="00783BAC">
        <w:rPr>
          <w:rFonts w:eastAsia="Calibri"/>
          <w:sz w:val="16"/>
        </w:rPr>
        <w:t xml:space="preserve">: the IPCC report from </w:t>
      </w:r>
      <w:r w:rsidRPr="00F30166">
        <w:rPr>
          <w:rFonts w:eastAsia="Calibri"/>
          <w:sz w:val="16"/>
        </w:rPr>
        <w:t xml:space="preserve">2007 [36] presented both 20- and 100-year GWP values for methane. And two of these six papers criticized our inclusion of the 20-year time period as inappropriate [14, 17]. I strongly disagree with this criticism. </w:t>
      </w:r>
      <w:r w:rsidRPr="00F30166">
        <w:rPr>
          <w:rFonts w:eastAsia="Calibri"/>
          <w:u w:val="single"/>
        </w:rPr>
        <w:t>In the time since April 2011 I have come increasingly to believe that it is essential to consider the role of methane on timescales</w:t>
      </w:r>
      <w:r w:rsidRPr="00F30166">
        <w:rPr>
          <w:rFonts w:eastAsia="Calibri"/>
          <w:sz w:val="16"/>
        </w:rPr>
        <w:t xml:space="preserve"> that are </w:t>
      </w:r>
      <w:r w:rsidRPr="00F30166">
        <w:rPr>
          <w:rFonts w:eastAsia="Calibri"/>
          <w:b/>
          <w:iCs/>
          <w:u w:val="single"/>
          <w:bdr w:val="single" w:sz="8" w:space="0" w:color="auto" w:frame="1"/>
        </w:rPr>
        <w:t>much shorter than 100 years</w:t>
      </w:r>
      <w:r w:rsidRPr="00F30166">
        <w:rPr>
          <w:rFonts w:eastAsia="Calibri"/>
          <w:sz w:val="16"/>
        </w:rPr>
        <w:t xml:space="preserve">, in part, </w:t>
      </w:r>
      <w:r w:rsidRPr="00F30166">
        <w:rPr>
          <w:rFonts w:eastAsia="Calibri"/>
          <w:u w:val="single"/>
        </w:rPr>
        <w:t xml:space="preserve">due to </w:t>
      </w:r>
      <w:r w:rsidRPr="00F30166">
        <w:rPr>
          <w:rFonts w:eastAsia="Calibri"/>
          <w:b/>
          <w:iCs/>
          <w:u w:val="single"/>
          <w:bdr w:val="single" w:sz="8" w:space="0" w:color="auto" w:frame="1"/>
        </w:rPr>
        <w:t>new science on methane</w:t>
      </w:r>
      <w:r w:rsidRPr="00F30166">
        <w:rPr>
          <w:rFonts w:eastAsia="Calibri"/>
          <w:u w:val="single"/>
        </w:rPr>
        <w:t xml:space="preserve"> and global warming presented since then [34, 41, 42], briefly summarized below. The </w:t>
      </w:r>
      <w:r w:rsidRPr="00F30166">
        <w:rPr>
          <w:rFonts w:eastAsia="Calibri"/>
          <w:b/>
          <w:iCs/>
          <w:u w:val="single"/>
          <w:bdr w:val="single" w:sz="8" w:space="0" w:color="auto" w:frame="1"/>
        </w:rPr>
        <w:t>most recent synthesis</w:t>
      </w:r>
      <w:r w:rsidRPr="00F30166">
        <w:rPr>
          <w:rFonts w:eastAsia="Calibri"/>
          <w:sz w:val="16"/>
        </w:rPr>
        <w:t xml:space="preserve"> report from the IPCC in 2013 </w:t>
      </w:r>
      <w:r w:rsidRPr="00F30166">
        <w:rPr>
          <w:rFonts w:eastAsia="Calibri"/>
          <w:u w:val="single"/>
        </w:rPr>
        <w:t xml:space="preserve">on the physical science basis of global warming highlights the </w:t>
      </w:r>
      <w:r w:rsidRPr="00F30166">
        <w:rPr>
          <w:rFonts w:eastAsia="Calibri"/>
          <w:b/>
          <w:iCs/>
          <w:u w:val="single"/>
          <w:bdr w:val="single" w:sz="8" w:space="0" w:color="auto" w:frame="1"/>
        </w:rPr>
        <w:t>role of methane</w:t>
      </w:r>
      <w:r w:rsidRPr="00F30166">
        <w:rPr>
          <w:rFonts w:eastAsia="Calibri"/>
          <w:u w:val="single"/>
        </w:rPr>
        <w:t xml:space="preserve"> in global warming at </w:t>
      </w:r>
      <w:r w:rsidRPr="00F30166">
        <w:rPr>
          <w:rFonts w:eastAsia="Calibri"/>
          <w:b/>
          <w:iCs/>
          <w:u w:val="single"/>
          <w:bdr w:val="single" w:sz="8" w:space="0" w:color="auto" w:frame="1"/>
        </w:rPr>
        <w:t>multiple timescales</w:t>
      </w:r>
      <w:r w:rsidRPr="00F30166">
        <w:rPr>
          <w:rFonts w:eastAsia="Calibri"/>
          <w:sz w:val="16"/>
        </w:rPr>
        <w:t>, using GWP values for 10 years in addition</w:t>
      </w:r>
      <w:r w:rsidRPr="00783BAC">
        <w:rPr>
          <w:rFonts w:eastAsia="Calibri"/>
          <w:sz w:val="16"/>
        </w:rPr>
        <w:t xml:space="preserve"> to 20 and 100 years (GWP of 108, 86, and 34, respectively) in their analysis [34]. </w:t>
      </w:r>
      <w:r w:rsidRPr="00783BAC">
        <w:rPr>
          <w:rFonts w:eastAsia="Calibri"/>
          <w:u w:val="single"/>
        </w:rPr>
        <w:t>The report states that “there is no scientific argument for selecting 100 years compared</w:t>
      </w:r>
      <w:r w:rsidRPr="00783BAC">
        <w:rPr>
          <w:rFonts w:eastAsia="Calibri"/>
          <w:sz w:val="16"/>
        </w:rPr>
        <w:t xml:space="preserve"> with other choices,” </w:t>
      </w:r>
      <w:r w:rsidRPr="00783BAC">
        <w:rPr>
          <w:rFonts w:eastAsia="Calibri"/>
          <w:u w:val="single"/>
        </w:rPr>
        <w:t>and that “the choice of time horizon</w:t>
      </w:r>
      <w:r w:rsidRPr="00783BAC">
        <w:rPr>
          <w:rFonts w:eastAsia="Calibri"/>
          <w:sz w:val="16"/>
        </w:rPr>
        <w:t xml:space="preserve"> …. </w:t>
      </w:r>
      <w:r w:rsidRPr="00783BAC">
        <w:rPr>
          <w:rFonts w:eastAsia="Calibri"/>
          <w:u w:val="single"/>
        </w:rPr>
        <w:t>depends on the relative weight assigned to the effects at different times</w:t>
      </w:r>
      <w:r w:rsidRPr="00783BAC">
        <w:rPr>
          <w:rFonts w:eastAsia="Calibri"/>
          <w:sz w:val="16"/>
        </w:rPr>
        <w:t xml:space="preserve">” [34]. The IPCC further concludes that </w:t>
      </w:r>
      <w:r w:rsidRPr="00783BAC">
        <w:rPr>
          <w:rFonts w:eastAsia="Calibri"/>
          <w:u w:val="single"/>
        </w:rPr>
        <w:t>at the 10-year timescale</w:t>
      </w:r>
      <w:r w:rsidRPr="00783BAC">
        <w:rPr>
          <w:rFonts w:eastAsia="Calibri"/>
          <w:sz w:val="16"/>
        </w:rPr>
        <w:t xml:space="preserve">, </w:t>
      </w:r>
      <w:r w:rsidRPr="00783BAC">
        <w:rPr>
          <w:rFonts w:eastAsia="Calibri"/>
          <w:u w:val="single"/>
        </w:rPr>
        <w:t xml:space="preserve">the current global release of methane from all anthropogenic sources </w:t>
      </w:r>
      <w:r w:rsidRPr="00783BAC">
        <w:rPr>
          <w:rFonts w:eastAsia="Calibri"/>
          <w:b/>
          <w:iCs/>
          <w:u w:val="single"/>
          <w:bdr w:val="single" w:sz="8" w:space="0" w:color="auto" w:frame="1"/>
        </w:rPr>
        <w:t>exceeds</w:t>
      </w:r>
      <w:r w:rsidRPr="00783BAC">
        <w:rPr>
          <w:rFonts w:eastAsia="Calibri"/>
          <w:sz w:val="16"/>
        </w:rPr>
        <w:t xml:space="preserve"> (slightly) </w:t>
      </w:r>
      <w:r w:rsidRPr="00783BAC">
        <w:rPr>
          <w:rFonts w:eastAsia="Calibri"/>
          <w:b/>
          <w:iCs/>
          <w:u w:val="single"/>
          <w:bdr w:val="single" w:sz="8" w:space="0" w:color="auto" w:frame="1"/>
        </w:rPr>
        <w:t>all anthropogenic carbon dioxide emissions</w:t>
      </w:r>
      <w:r w:rsidRPr="00783BAC">
        <w:rPr>
          <w:rFonts w:eastAsia="Calibri"/>
          <w:sz w:val="16"/>
        </w:rPr>
        <w:t xml:space="preserve"> </w:t>
      </w:r>
      <w:r w:rsidRPr="00783BAC">
        <w:rPr>
          <w:rFonts w:eastAsia="Calibri"/>
          <w:u w:val="single"/>
        </w:rPr>
        <w:t>as agents of global warming;</w:t>
      </w:r>
      <w:r w:rsidRPr="00783BAC">
        <w:rPr>
          <w:rFonts w:eastAsia="Calibri"/>
          <w:sz w:val="16"/>
        </w:rPr>
        <w:t xml:space="preserve"> that is, </w:t>
      </w:r>
      <w:r w:rsidRPr="007372C0">
        <w:rPr>
          <w:rFonts w:eastAsia="Calibri"/>
          <w:b/>
          <w:iCs/>
          <w:highlight w:val="green"/>
          <w:u w:val="single"/>
          <w:bdr w:val="single" w:sz="8" w:space="0" w:color="auto" w:frame="1"/>
        </w:rPr>
        <w:t>methane emissions</w:t>
      </w:r>
      <w:r w:rsidRPr="00783BAC">
        <w:rPr>
          <w:rFonts w:eastAsia="Calibri"/>
          <w:b/>
          <w:iCs/>
          <w:u w:val="single"/>
          <w:bdr w:val="single" w:sz="8" w:space="0" w:color="auto" w:frame="1"/>
        </w:rPr>
        <w:t xml:space="preserve"> are more important</w:t>
      </w:r>
      <w:r w:rsidRPr="00783BAC">
        <w:rPr>
          <w:rFonts w:eastAsia="Calibri"/>
          <w:sz w:val="16"/>
        </w:rPr>
        <w:t xml:space="preserve"> (slightly) </w:t>
      </w:r>
      <w:r w:rsidRPr="00783BAC">
        <w:rPr>
          <w:rFonts w:eastAsia="Calibri"/>
          <w:b/>
          <w:iCs/>
          <w:u w:val="single"/>
          <w:bdr w:val="single" w:sz="8" w:space="0" w:color="auto" w:frame="1"/>
        </w:rPr>
        <w:t>than carbon dioxide</w:t>
      </w:r>
      <w:r w:rsidRPr="00783BAC">
        <w:rPr>
          <w:rFonts w:eastAsia="Calibri"/>
          <w:sz w:val="16"/>
        </w:rPr>
        <w:t xml:space="preserve"> </w:t>
      </w:r>
      <w:r w:rsidRPr="00783BAC">
        <w:rPr>
          <w:rFonts w:eastAsia="Calibri"/>
          <w:u w:val="single"/>
        </w:rPr>
        <w:t xml:space="preserve">emissions for </w:t>
      </w:r>
      <w:r w:rsidRPr="007372C0">
        <w:rPr>
          <w:rFonts w:eastAsia="Calibri"/>
          <w:highlight w:val="green"/>
          <w:u w:val="single"/>
        </w:rPr>
        <w:t>driving the</w:t>
      </w:r>
      <w:r w:rsidRPr="00783BAC">
        <w:rPr>
          <w:rFonts w:eastAsia="Calibri"/>
          <w:u w:val="single"/>
        </w:rPr>
        <w:t xml:space="preserve"> </w:t>
      </w:r>
      <w:r w:rsidRPr="007372C0">
        <w:rPr>
          <w:rFonts w:eastAsia="Calibri"/>
          <w:b/>
          <w:iCs/>
          <w:highlight w:val="green"/>
          <w:u w:val="single"/>
          <w:bdr w:val="single" w:sz="8" w:space="0" w:color="auto" w:frame="1"/>
        </w:rPr>
        <w:t>current rate</w:t>
      </w:r>
      <w:r w:rsidRPr="007372C0">
        <w:rPr>
          <w:rFonts w:eastAsia="Calibri"/>
          <w:highlight w:val="green"/>
          <w:u w:val="single"/>
        </w:rPr>
        <w:t xml:space="preserve"> of</w:t>
      </w:r>
      <w:r w:rsidRPr="00783BAC">
        <w:rPr>
          <w:rFonts w:eastAsia="Calibri"/>
          <w:u w:val="single"/>
        </w:rPr>
        <w:t xml:space="preserve"> global </w:t>
      </w:r>
      <w:r w:rsidRPr="007372C0">
        <w:rPr>
          <w:rFonts w:eastAsia="Calibri"/>
          <w:highlight w:val="green"/>
          <w:u w:val="single"/>
        </w:rPr>
        <w:t>warming</w:t>
      </w:r>
      <w:r w:rsidRPr="00783BAC">
        <w:rPr>
          <w:rFonts w:eastAsia="Calibri"/>
          <w:sz w:val="16"/>
        </w:rPr>
        <w:t xml:space="preserve">. </w:t>
      </w:r>
      <w:r w:rsidRPr="00783BAC">
        <w:rPr>
          <w:rFonts w:eastAsia="Calibri"/>
          <w:u w:val="single"/>
        </w:rPr>
        <w:t>At the 20-year timescale, total global emissions of methane are equivalent to over 80% of</w:t>
      </w:r>
      <w:r w:rsidRPr="00783BAC">
        <w:rPr>
          <w:rFonts w:eastAsia="Calibri"/>
          <w:sz w:val="16"/>
        </w:rPr>
        <w:t xml:space="preserve"> global </w:t>
      </w:r>
      <w:r w:rsidRPr="00783BAC">
        <w:rPr>
          <w:rFonts w:eastAsia="Calibri"/>
          <w:u w:val="single"/>
        </w:rPr>
        <w:t>carbon dioxide emissions</w:t>
      </w:r>
      <w:r w:rsidRPr="00783BAC">
        <w:rPr>
          <w:rFonts w:eastAsia="Calibri"/>
          <w:sz w:val="16"/>
        </w:rPr>
        <w:t xml:space="preserve">. And at the 100-year timescale, current global methane emissions are equivalent to slightly less than 30% of carbon dioxide emissions [34] (Fig. 3). </w:t>
      </w:r>
      <w:r w:rsidRPr="00783BAC">
        <w:rPr>
          <w:rFonts w:eastAsia="Calibri"/>
          <w:u w:val="single"/>
        </w:rPr>
        <w:t xml:space="preserve">This </w:t>
      </w:r>
      <w:r w:rsidRPr="007372C0">
        <w:rPr>
          <w:rFonts w:eastAsia="Calibri"/>
          <w:highlight w:val="green"/>
          <w:u w:val="single"/>
        </w:rPr>
        <w:t>difference in</w:t>
      </w:r>
      <w:r w:rsidRPr="00783BAC">
        <w:rPr>
          <w:rFonts w:eastAsia="Calibri"/>
          <w:u w:val="single"/>
        </w:rPr>
        <w:t xml:space="preserve"> the time </w:t>
      </w:r>
      <w:r w:rsidRPr="007372C0">
        <w:rPr>
          <w:rFonts w:eastAsia="Calibri"/>
          <w:highlight w:val="green"/>
          <w:u w:val="single"/>
        </w:rPr>
        <w:t>sensitivity</w:t>
      </w:r>
      <w:r w:rsidRPr="00783BAC">
        <w:rPr>
          <w:rFonts w:eastAsia="Calibri"/>
          <w:sz w:val="16"/>
        </w:rPr>
        <w:t xml:space="preserve"> of the climate system to methane and carbon dioxide </w:t>
      </w:r>
      <w:r w:rsidRPr="007372C0">
        <w:rPr>
          <w:rFonts w:eastAsia="Calibri"/>
          <w:b/>
          <w:iCs/>
          <w:highlight w:val="green"/>
          <w:u w:val="single"/>
          <w:bdr w:val="single" w:sz="8" w:space="0" w:color="auto" w:frame="1"/>
        </w:rPr>
        <w:t>is</w:t>
      </w:r>
      <w:r w:rsidRPr="00783BAC">
        <w:rPr>
          <w:rFonts w:eastAsia="Calibri"/>
          <w:b/>
          <w:iCs/>
          <w:u w:val="single"/>
          <w:bdr w:val="single" w:sz="8" w:space="0" w:color="auto" w:frame="1"/>
        </w:rPr>
        <w:t xml:space="preserve"> </w:t>
      </w:r>
      <w:r w:rsidRPr="007372C0">
        <w:rPr>
          <w:rFonts w:eastAsia="Calibri"/>
          <w:b/>
          <w:iCs/>
          <w:highlight w:val="green"/>
          <w:u w:val="single"/>
          <w:bdr w:val="single" w:sz="8" w:space="0" w:color="auto" w:frame="1"/>
        </w:rPr>
        <w:t>critical</w:t>
      </w:r>
      <w:r w:rsidRPr="00783BAC">
        <w:rPr>
          <w:rFonts w:eastAsia="Calibri"/>
          <w:sz w:val="16"/>
        </w:rPr>
        <w:t xml:space="preserve">, </w:t>
      </w:r>
      <w:r w:rsidRPr="007372C0">
        <w:rPr>
          <w:rFonts w:eastAsia="Calibri"/>
          <w:highlight w:val="green"/>
          <w:u w:val="single"/>
        </w:rPr>
        <w:t xml:space="preserve">and </w:t>
      </w:r>
      <w:r w:rsidRPr="007372C0">
        <w:rPr>
          <w:rFonts w:eastAsia="Calibri"/>
          <w:b/>
          <w:iCs/>
          <w:highlight w:val="green"/>
          <w:u w:val="single"/>
          <w:bdr w:val="single" w:sz="8" w:space="0" w:color="auto" w:frame="1"/>
        </w:rPr>
        <w:t>not widely appreciated</w:t>
      </w:r>
      <w:r w:rsidRPr="00783BAC">
        <w:rPr>
          <w:rFonts w:eastAsia="Calibri"/>
          <w:sz w:val="16"/>
        </w:rPr>
        <w:t xml:space="preserve"> by the policy community and even some climate scientists. While some note how the long-term momentum of the climate system is driven by carbon dioxide [15], </w:t>
      </w:r>
      <w:r w:rsidRPr="00783BAC">
        <w:rPr>
          <w:rFonts w:eastAsia="Calibri"/>
          <w:u w:val="single"/>
        </w:rPr>
        <w:t xml:space="preserve">the </w:t>
      </w:r>
      <w:r w:rsidRPr="007372C0">
        <w:rPr>
          <w:rFonts w:eastAsia="Calibri"/>
          <w:highlight w:val="green"/>
          <w:u w:val="single"/>
        </w:rPr>
        <w:t>climate</w:t>
      </w:r>
      <w:r w:rsidRPr="00783BAC">
        <w:rPr>
          <w:rFonts w:eastAsia="Calibri"/>
          <w:u w:val="single"/>
        </w:rPr>
        <w:t xml:space="preserve"> system is </w:t>
      </w:r>
      <w:r w:rsidRPr="00783BAC">
        <w:rPr>
          <w:rFonts w:eastAsia="Calibri"/>
          <w:b/>
          <w:iCs/>
          <w:u w:val="single"/>
          <w:bdr w:val="single" w:sz="8" w:space="0" w:color="auto" w:frame="1"/>
        </w:rPr>
        <w:t xml:space="preserve">far </w:t>
      </w:r>
      <w:r w:rsidRPr="007372C0">
        <w:rPr>
          <w:rFonts w:eastAsia="Calibri"/>
          <w:b/>
          <w:iCs/>
          <w:highlight w:val="green"/>
          <w:u w:val="single"/>
          <w:bdr w:val="single" w:sz="8" w:space="0" w:color="auto" w:frame="1"/>
        </w:rPr>
        <w:t>more</w:t>
      </w:r>
      <w:r w:rsidRPr="00783BAC">
        <w:rPr>
          <w:rFonts w:eastAsia="Calibri"/>
          <w:b/>
          <w:iCs/>
          <w:u w:val="single"/>
          <w:bdr w:val="single" w:sz="8" w:space="0" w:color="auto" w:frame="1"/>
        </w:rPr>
        <w:t xml:space="preserve"> immediately </w:t>
      </w:r>
      <w:r w:rsidRPr="007372C0">
        <w:rPr>
          <w:rFonts w:eastAsia="Calibri"/>
          <w:b/>
          <w:iCs/>
          <w:highlight w:val="green"/>
          <w:u w:val="single"/>
          <w:bdr w:val="single" w:sz="8" w:space="0" w:color="auto" w:frame="1"/>
        </w:rPr>
        <w:t>responsive</w:t>
      </w:r>
      <w:r w:rsidRPr="007372C0">
        <w:rPr>
          <w:rFonts w:eastAsia="Calibri"/>
          <w:highlight w:val="green"/>
          <w:u w:val="single"/>
        </w:rPr>
        <w:t xml:space="preserve"> to</w:t>
      </w:r>
      <w:r w:rsidRPr="00783BAC">
        <w:rPr>
          <w:rFonts w:eastAsia="Calibri"/>
          <w:u w:val="single"/>
        </w:rPr>
        <w:t xml:space="preserve"> changes in </w:t>
      </w:r>
      <w:r w:rsidRPr="007372C0">
        <w:rPr>
          <w:rFonts w:eastAsia="Calibri"/>
          <w:highlight w:val="green"/>
          <w:u w:val="single"/>
        </w:rPr>
        <w:t>methane</w:t>
      </w:r>
      <w:r w:rsidRPr="00783BAC">
        <w:rPr>
          <w:rFonts w:eastAsia="Calibri"/>
          <w:sz w:val="16"/>
        </w:rPr>
        <w:t xml:space="preserve"> (and other short-lived radiatively active materials in the atmosphere, such as black carbon) [41]. </w:t>
      </w:r>
      <w:r w:rsidRPr="00783BAC">
        <w:rPr>
          <w:rFonts w:eastAsia="Calibri"/>
          <w:u w:val="single"/>
        </w:rPr>
        <w:t xml:space="preserve">The model published in 2012 by </w:t>
      </w:r>
      <w:proofErr w:type="spellStart"/>
      <w:r w:rsidRPr="00783BAC">
        <w:rPr>
          <w:rFonts w:eastAsia="Calibri"/>
          <w:u w:val="single"/>
        </w:rPr>
        <w:t>Shindell</w:t>
      </w:r>
      <w:proofErr w:type="spellEnd"/>
      <w:r w:rsidRPr="00783BAC">
        <w:rPr>
          <w:rFonts w:eastAsia="Calibri"/>
          <w:sz w:val="16"/>
        </w:rPr>
        <w:t xml:space="preserve"> and colleagues [41] and adopted by the United Nations [42] </w:t>
      </w:r>
      <w:r w:rsidRPr="00783BAC">
        <w:rPr>
          <w:rFonts w:eastAsia="Calibri"/>
          <w:u w:val="single"/>
        </w:rPr>
        <w:t xml:space="preserve">predicts that </w:t>
      </w:r>
      <w:r w:rsidRPr="007372C0">
        <w:rPr>
          <w:rFonts w:eastAsia="Calibri"/>
          <w:highlight w:val="green"/>
          <w:u w:val="single"/>
        </w:rPr>
        <w:t>unless emissions of methane</w:t>
      </w:r>
      <w:r w:rsidRPr="00783BAC">
        <w:rPr>
          <w:rFonts w:eastAsia="Calibri"/>
          <w:u w:val="single"/>
        </w:rPr>
        <w:t xml:space="preserve"> and black carbon </w:t>
      </w:r>
      <w:r w:rsidRPr="007372C0">
        <w:rPr>
          <w:rFonts w:eastAsia="Calibri"/>
          <w:highlight w:val="green"/>
          <w:u w:val="single"/>
        </w:rPr>
        <w:t xml:space="preserve">are reduced </w:t>
      </w:r>
      <w:r w:rsidRPr="007372C0">
        <w:rPr>
          <w:rFonts w:eastAsia="Calibri"/>
          <w:b/>
          <w:iCs/>
          <w:highlight w:val="green"/>
          <w:u w:val="single"/>
          <w:bdr w:val="single" w:sz="8" w:space="0" w:color="auto" w:frame="1"/>
        </w:rPr>
        <w:t>immediately</w:t>
      </w:r>
      <w:r w:rsidRPr="00783BAC">
        <w:rPr>
          <w:rFonts w:eastAsia="Calibri"/>
          <w:sz w:val="16"/>
        </w:rPr>
        <w:t xml:space="preserve">, </w:t>
      </w:r>
      <w:r w:rsidRPr="00783BAC">
        <w:rPr>
          <w:rFonts w:eastAsia="Calibri"/>
          <w:u w:val="single"/>
        </w:rPr>
        <w:t xml:space="preserve">the </w:t>
      </w:r>
      <w:r w:rsidRPr="007372C0">
        <w:rPr>
          <w:rFonts w:eastAsia="Calibri"/>
          <w:highlight w:val="green"/>
          <w:u w:val="single"/>
        </w:rPr>
        <w:t>Earth</w:t>
      </w:r>
      <w:r w:rsidRPr="00783BAC">
        <w:rPr>
          <w:rFonts w:eastAsia="Calibri"/>
          <w:u w:val="single"/>
        </w:rPr>
        <w:t xml:space="preserve">'s average surface temperature </w:t>
      </w:r>
      <w:r w:rsidRPr="007372C0">
        <w:rPr>
          <w:rFonts w:eastAsia="Calibri"/>
          <w:highlight w:val="green"/>
          <w:u w:val="single"/>
        </w:rPr>
        <w:t>will warm by 1.5°C by</w:t>
      </w:r>
      <w:r w:rsidRPr="00783BAC">
        <w:rPr>
          <w:rFonts w:eastAsia="Calibri"/>
          <w:u w:val="single"/>
        </w:rPr>
        <w:t xml:space="preserve"> about </w:t>
      </w:r>
      <w:r w:rsidRPr="007372C0">
        <w:rPr>
          <w:rFonts w:eastAsia="Calibri"/>
          <w:highlight w:val="green"/>
          <w:u w:val="single"/>
        </w:rPr>
        <w:t>2030</w:t>
      </w:r>
      <w:r w:rsidRPr="00783BAC">
        <w:rPr>
          <w:rFonts w:eastAsia="Calibri"/>
          <w:u w:val="single"/>
        </w:rPr>
        <w:t xml:space="preserve"> and by 2.0°C by 2045 to 2050</w:t>
      </w:r>
      <w:r w:rsidRPr="00783BAC">
        <w:rPr>
          <w:rFonts w:eastAsia="Calibri"/>
          <w:sz w:val="16"/>
        </w:rPr>
        <w:t xml:space="preserve"> </w:t>
      </w:r>
      <w:r w:rsidRPr="007372C0">
        <w:rPr>
          <w:rFonts w:eastAsia="Calibri"/>
          <w:b/>
          <w:iCs/>
          <w:highlight w:val="green"/>
          <w:u w:val="single"/>
          <w:bdr w:val="single" w:sz="8" w:space="0" w:color="auto" w:frame="1"/>
        </w:rPr>
        <w:t>whether or not carbon dioxide emissions are reduced</w:t>
      </w:r>
      <w:r w:rsidRPr="00783BAC">
        <w:rPr>
          <w:rFonts w:eastAsia="Calibri"/>
          <w:sz w:val="16"/>
        </w:rPr>
        <w:t xml:space="preserve">. </w:t>
      </w:r>
      <w:r w:rsidRPr="007372C0">
        <w:rPr>
          <w:rFonts w:eastAsia="Calibri"/>
          <w:highlight w:val="green"/>
          <w:u w:val="single"/>
        </w:rPr>
        <w:t>Reducing methane</w:t>
      </w:r>
      <w:r w:rsidRPr="00783BAC">
        <w:rPr>
          <w:rFonts w:eastAsia="Calibri"/>
          <w:u w:val="single"/>
        </w:rPr>
        <w:t xml:space="preserve"> and black carbon emissions, even if carbon dioxide is not controlled</w:t>
      </w:r>
      <w:r w:rsidRPr="00783BAC">
        <w:rPr>
          <w:rFonts w:eastAsia="Calibri"/>
          <w:sz w:val="16"/>
        </w:rPr>
        <w:t xml:space="preserve">, </w:t>
      </w:r>
      <w:r w:rsidRPr="00783BAC">
        <w:rPr>
          <w:rFonts w:eastAsia="Calibri"/>
          <w:b/>
          <w:iCs/>
          <w:u w:val="single"/>
          <w:bdr w:val="single" w:sz="8" w:space="0" w:color="auto" w:frame="1"/>
        </w:rPr>
        <w:t xml:space="preserve">would </w:t>
      </w:r>
      <w:r w:rsidRPr="007372C0">
        <w:rPr>
          <w:rFonts w:eastAsia="Calibri"/>
          <w:b/>
          <w:iCs/>
          <w:highlight w:val="green"/>
          <w:u w:val="single"/>
          <w:bdr w:val="single" w:sz="8" w:space="0" w:color="auto" w:frame="1"/>
        </w:rPr>
        <w:t xml:space="preserve">significantly slow the rate </w:t>
      </w:r>
      <w:r w:rsidRPr="00783BAC">
        <w:rPr>
          <w:rFonts w:eastAsia="Calibri"/>
          <w:b/>
          <w:iCs/>
          <w:u w:val="single"/>
          <w:bdr w:val="single" w:sz="8" w:space="0" w:color="auto" w:frame="1"/>
        </w:rPr>
        <w:t xml:space="preserve">of global </w:t>
      </w:r>
      <w:r w:rsidRPr="007372C0">
        <w:rPr>
          <w:rFonts w:eastAsia="Calibri"/>
          <w:b/>
          <w:iCs/>
          <w:highlight w:val="green"/>
          <w:u w:val="single"/>
          <w:bdr w:val="single" w:sz="8" w:space="0" w:color="auto" w:frame="1"/>
        </w:rPr>
        <w:t>warming</w:t>
      </w:r>
      <w:r w:rsidRPr="00783BAC">
        <w:rPr>
          <w:rFonts w:eastAsia="Calibri"/>
          <w:b/>
          <w:iCs/>
          <w:u w:val="single"/>
          <w:bdr w:val="single" w:sz="8" w:space="0" w:color="auto" w:frame="1"/>
        </w:rPr>
        <w:t xml:space="preserve"> and postpone reaching the 1.5°C and 2.0°C marks by 15–20 years</w:t>
      </w:r>
      <w:r w:rsidRPr="00783BAC">
        <w:rPr>
          <w:rFonts w:eastAsia="Calibri"/>
          <w:sz w:val="16"/>
        </w:rPr>
        <w:t xml:space="preserve">. Controlling carbon dioxide as well as methane and black carbon emissions further slows the rate of global warming after 2045, through at least 2070 [41, 42] (Fig. 4). </w:t>
      </w:r>
      <w:r w:rsidRPr="00783BAC">
        <w:rPr>
          <w:rFonts w:eastAsia="Calibri"/>
          <w:u w:val="single"/>
        </w:rPr>
        <w:t>Why should we care about this warming</w:t>
      </w:r>
      <w:r w:rsidRPr="00783BAC">
        <w:rPr>
          <w:rFonts w:eastAsia="Calibri"/>
          <w:sz w:val="16"/>
        </w:rPr>
        <w:t xml:space="preserve"> over the next few decades? </w:t>
      </w:r>
      <w:r w:rsidRPr="00783BAC">
        <w:rPr>
          <w:rFonts w:eastAsia="Calibri"/>
          <w:u w:val="single"/>
        </w:rPr>
        <w:t>At temperatures of 1.5–2.0°C</w:t>
      </w:r>
      <w:r w:rsidRPr="00783BAC">
        <w:rPr>
          <w:rFonts w:eastAsia="Calibri"/>
          <w:sz w:val="16"/>
        </w:rPr>
        <w:t xml:space="preserve"> above the 1890–1910 baseline, </w:t>
      </w:r>
      <w:r w:rsidRPr="00783BAC">
        <w:rPr>
          <w:rFonts w:eastAsia="Calibri"/>
          <w:u w:val="single"/>
        </w:rPr>
        <w:t xml:space="preserve">the risk of a fundamental change in the Earth's climate system becomes </w:t>
      </w:r>
      <w:r w:rsidRPr="00783BAC">
        <w:rPr>
          <w:rFonts w:eastAsia="Calibri"/>
          <w:b/>
          <w:iCs/>
          <w:u w:val="single"/>
          <w:bdr w:val="single" w:sz="8" w:space="0" w:color="auto" w:frame="1"/>
        </w:rPr>
        <w:t xml:space="preserve">much greater </w:t>
      </w:r>
      <w:r w:rsidRPr="00783BAC">
        <w:rPr>
          <w:rFonts w:eastAsia="Calibri"/>
          <w:sz w:val="16"/>
        </w:rPr>
        <w:t xml:space="preserve">[41-43], </w:t>
      </w:r>
      <w:r w:rsidRPr="00783BAC">
        <w:rPr>
          <w:rFonts w:eastAsia="Calibri"/>
          <w:u w:val="single"/>
        </w:rPr>
        <w:t xml:space="preserve">possibly </w:t>
      </w:r>
      <w:r w:rsidRPr="007372C0">
        <w:rPr>
          <w:rFonts w:eastAsia="Calibri"/>
          <w:highlight w:val="green"/>
          <w:u w:val="single"/>
        </w:rPr>
        <w:t xml:space="preserve">leading to </w:t>
      </w:r>
      <w:r w:rsidRPr="007372C0">
        <w:rPr>
          <w:rFonts w:eastAsia="Calibri"/>
          <w:b/>
          <w:iCs/>
          <w:highlight w:val="green"/>
          <w:u w:val="single"/>
          <w:bdr w:val="single" w:sz="8" w:space="0" w:color="auto" w:frame="1"/>
        </w:rPr>
        <w:t>runaway feedbacks</w:t>
      </w:r>
      <w:r w:rsidRPr="007372C0">
        <w:rPr>
          <w:rFonts w:eastAsia="Calibri"/>
          <w:highlight w:val="green"/>
          <w:u w:val="single"/>
        </w:rPr>
        <w:t xml:space="preserve"> and </w:t>
      </w:r>
      <w:r w:rsidRPr="007372C0">
        <w:rPr>
          <w:rFonts w:eastAsia="Calibri"/>
          <w:b/>
          <w:iCs/>
          <w:highlight w:val="green"/>
          <w:u w:val="single"/>
          <w:bdr w:val="single" w:sz="8" w:space="0" w:color="auto" w:frame="1"/>
        </w:rPr>
        <w:t>even more global warming</w:t>
      </w:r>
      <w:r w:rsidRPr="007372C0">
        <w:rPr>
          <w:rFonts w:eastAsia="Calibri"/>
          <w:sz w:val="16"/>
          <w:highlight w:val="green"/>
        </w:rPr>
        <w:t xml:space="preserve">. </w:t>
      </w:r>
      <w:r w:rsidRPr="007372C0">
        <w:rPr>
          <w:rFonts w:eastAsia="Calibri"/>
          <w:highlight w:val="green"/>
          <w:u w:val="single"/>
        </w:rPr>
        <w:t>Such</w:t>
      </w:r>
      <w:r w:rsidRPr="00783BAC">
        <w:rPr>
          <w:rFonts w:eastAsia="Calibri"/>
          <w:u w:val="single"/>
        </w:rPr>
        <w:t xml:space="preserve"> a result </w:t>
      </w:r>
      <w:r w:rsidRPr="007372C0">
        <w:rPr>
          <w:rFonts w:eastAsia="Calibri"/>
          <w:b/>
          <w:iCs/>
          <w:highlight w:val="green"/>
          <w:u w:val="single"/>
          <w:bdr w:val="single" w:sz="8" w:space="0" w:color="auto" w:frame="1"/>
        </w:rPr>
        <w:t xml:space="preserve">would dwarf any possible benefit from </w:t>
      </w:r>
      <w:r w:rsidRPr="00783BAC">
        <w:rPr>
          <w:rFonts w:eastAsia="Calibri"/>
          <w:b/>
          <w:iCs/>
          <w:u w:val="single"/>
          <w:bdr w:val="single" w:sz="8" w:space="0" w:color="auto" w:frame="1"/>
        </w:rPr>
        <w:t xml:space="preserve">reductions in </w:t>
      </w:r>
      <w:r w:rsidRPr="007372C0">
        <w:rPr>
          <w:rFonts w:eastAsia="Calibri"/>
          <w:b/>
          <w:iCs/>
          <w:highlight w:val="green"/>
          <w:u w:val="single"/>
          <w:bdr w:val="single" w:sz="8" w:space="0" w:color="auto" w:frame="1"/>
        </w:rPr>
        <w:t xml:space="preserve">carbon </w:t>
      </w:r>
      <w:r w:rsidRPr="00783BAC">
        <w:rPr>
          <w:rFonts w:eastAsia="Calibri"/>
          <w:b/>
          <w:iCs/>
          <w:u w:val="single"/>
          <w:bdr w:val="single" w:sz="8" w:space="0" w:color="auto" w:frame="1"/>
        </w:rPr>
        <w:t>dioxide emissions</w:t>
      </w:r>
      <w:r w:rsidRPr="00783BAC">
        <w:rPr>
          <w:rFonts w:eastAsia="Calibri"/>
          <w:u w:val="single"/>
        </w:rPr>
        <w:t xml:space="preserve"> over the next few decades</w:t>
      </w:r>
      <w:r w:rsidRPr="00783BAC">
        <w:rPr>
          <w:rFonts w:eastAsia="Calibri"/>
          <w:sz w:val="16"/>
        </w:rPr>
        <w:t xml:space="preserve"> (e.g., switching from coal to natural gas, which does reduce carbon dioxide but also increases methane emissions). One of many mechanisms for such catastrophic change is the melting of methane clathrates in the oceans or melting of permafrost in the Arctic. Hansen and his colleagues [43, 44] have suggested that warming of the Earth by 1.8°C may trigger a large and rapid increase in the release of such methane. While there is a wide range in both the magnitude and timing of projected carbon release from thawing permafrost and melting clathrates in the literature [45], warming consistently leads to greater release. This release can in turn cause a feedback of accelerated global warming [46]. </w:t>
      </w:r>
      <w:r w:rsidRPr="00783BAC">
        <w:rPr>
          <w:rFonts w:eastAsia="Calibri"/>
          <w:u w:val="single"/>
        </w:rPr>
        <w:t>To state the converse of the argument</w:t>
      </w:r>
      <w:r w:rsidRPr="00783BAC">
        <w:rPr>
          <w:rFonts w:eastAsia="Calibri"/>
          <w:sz w:val="16"/>
        </w:rPr>
        <w:t xml:space="preserve">: </w:t>
      </w:r>
      <w:r w:rsidRPr="00783BAC">
        <w:rPr>
          <w:rFonts w:eastAsia="Calibri"/>
          <w:u w:val="single"/>
        </w:rPr>
        <w:t>the influence of today's emissions on global warming 200 or 300 years into the future will largely reflect carbon dioxide,</w:t>
      </w:r>
      <w:r w:rsidRPr="00783BAC">
        <w:rPr>
          <w:rFonts w:eastAsia="Calibri"/>
          <w:sz w:val="16"/>
        </w:rPr>
        <w:t xml:space="preserve"> </w:t>
      </w:r>
      <w:r w:rsidRPr="00783BAC">
        <w:rPr>
          <w:rFonts w:eastAsia="Calibri"/>
          <w:u w:val="single"/>
        </w:rPr>
        <w:t>and not methane</w:t>
      </w:r>
      <w:r w:rsidRPr="00783BAC">
        <w:rPr>
          <w:rFonts w:eastAsia="Calibri"/>
          <w:sz w:val="16"/>
        </w:rPr>
        <w:t xml:space="preserve">, </w:t>
      </w:r>
      <w:r w:rsidRPr="00783BAC">
        <w:rPr>
          <w:rFonts w:eastAsia="Calibri"/>
          <w:u w:val="single"/>
        </w:rPr>
        <w:t>unless the emissions of methane lead to tipping points</w:t>
      </w:r>
      <w:r w:rsidRPr="00783BAC">
        <w:rPr>
          <w:rFonts w:eastAsia="Calibri"/>
          <w:sz w:val="16"/>
        </w:rPr>
        <w:t xml:space="preserve"> and a fundamental change in the climate system. </w:t>
      </w:r>
      <w:r w:rsidRPr="00783BAC">
        <w:rPr>
          <w:rFonts w:eastAsia="Calibri"/>
          <w:b/>
          <w:iCs/>
          <w:u w:val="single"/>
          <w:bdr w:val="single" w:sz="8" w:space="0" w:color="auto" w:frame="1"/>
        </w:rPr>
        <w:t xml:space="preserve">And that </w:t>
      </w:r>
      <w:r w:rsidRPr="00783BAC">
        <w:rPr>
          <w:rFonts w:eastAsia="Calibri"/>
          <w:b/>
          <w:iCs/>
          <w:u w:val="single"/>
          <w:bdr w:val="single" w:sz="8" w:space="0" w:color="auto" w:frame="1"/>
        </w:rPr>
        <w:lastRenderedPageBreak/>
        <w:t>could happen as early as within the next two to three decades.</w:t>
      </w:r>
      <w:r w:rsidRPr="00783BAC">
        <w:rPr>
          <w:rFonts w:eastAsia="Calibri"/>
          <w:b/>
          <w:u w:val="single"/>
          <w:bdr w:val="single" w:sz="8" w:space="0" w:color="auto" w:frame="1"/>
        </w:rPr>
        <w:t xml:space="preserve"> </w:t>
      </w:r>
      <w:r w:rsidRPr="00783BAC">
        <w:rPr>
          <w:rFonts w:eastAsia="Calibri"/>
          <w:u w:val="single"/>
        </w:rPr>
        <w:t xml:space="preserve">An </w:t>
      </w:r>
      <w:r w:rsidRPr="00783BAC">
        <w:rPr>
          <w:rFonts w:eastAsia="Calibri"/>
          <w:b/>
          <w:iCs/>
          <w:u w:val="single"/>
          <w:bdr w:val="single" w:sz="8" w:space="0" w:color="auto" w:frame="1"/>
        </w:rPr>
        <w:t>increasing body of science</w:t>
      </w:r>
      <w:r w:rsidRPr="00783BAC">
        <w:rPr>
          <w:rFonts w:eastAsia="Calibri"/>
          <w:u w:val="single"/>
        </w:rPr>
        <w:t xml:space="preserve"> is developing </w:t>
      </w:r>
      <w:r w:rsidRPr="00783BAC">
        <w:rPr>
          <w:rFonts w:eastAsia="Calibri"/>
          <w:b/>
          <w:iCs/>
          <w:u w:val="single"/>
          <w:bdr w:val="single" w:sz="8" w:space="0" w:color="auto" w:frame="1"/>
        </w:rPr>
        <w:t>rapidly that emphasizes</w:t>
      </w:r>
      <w:r w:rsidRPr="00783BAC">
        <w:rPr>
          <w:rFonts w:eastAsia="Calibri"/>
          <w:u w:val="single"/>
        </w:rPr>
        <w:t xml:space="preserve"> the need to consider methane's influence over the decadal timescale</w:t>
      </w:r>
      <w:r w:rsidRPr="00783BAC">
        <w:rPr>
          <w:rFonts w:eastAsia="Calibri"/>
          <w:sz w:val="16"/>
        </w:rPr>
        <w:t>, and the need to reduce methane emissions. Unfortunately, some recent guidance for life cycle assessments specify only the 100-year time frame [47, 48], and the EPA in 2014 still uses the GWP values from the IPCC 1996 assessment and only considers the 100-year time period when assessing methane emissions [49]. In doing so, they underestimate the global warming significance of methane by 1.6-fold compared to more recent values for the 100-year time frame and by four to fivefold compared to the 10- to 20-year time frames [34, 37].</w:t>
      </w:r>
    </w:p>
    <w:p w:rsidR="00D83A95" w:rsidRDefault="00D83A95" w:rsidP="00D83A95">
      <w:pPr>
        <w:pStyle w:val="Heading4"/>
        <w:rPr>
          <w:rFonts w:eastAsia="Calibri"/>
        </w:rPr>
      </w:pPr>
      <w:r>
        <w:rPr>
          <w:rFonts w:eastAsia="Calibri"/>
        </w:rPr>
        <w:t>Extinction</w:t>
      </w:r>
    </w:p>
    <w:p w:rsidR="00D83A95" w:rsidRPr="00783BAC" w:rsidRDefault="00D83A95" w:rsidP="00D83A95">
      <w:pPr>
        <w:rPr>
          <w:rFonts w:eastAsia="Calibri" w:cs="Times New Roman"/>
        </w:rPr>
      </w:pPr>
      <w:r w:rsidRPr="00F30166">
        <w:rPr>
          <w:rStyle w:val="Style13ptBold"/>
        </w:rPr>
        <w:t>Sprat 19</w:t>
      </w:r>
      <w:r w:rsidRPr="00783BAC">
        <w:rPr>
          <w:rFonts w:eastAsia="Calibri" w:cs="Times New Roman"/>
        </w:rPr>
        <w:t xml:space="preserve"> [David Spratt is a Research Director for Breakthrough National Centre for Climate Restoration, Melbourne, and co-author of Climate Code Red: The case for emergency action, and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BT Policy Paper, September 5, May 2019-2020, </w:t>
      </w:r>
      <w:hyperlink r:id="rId18" w:history="1">
        <w:r w:rsidRPr="00783BAC">
          <w:rPr>
            <w:rFonts w:eastAsia="Calibri" w:cs="Times New Roman"/>
          </w:rPr>
          <w:t>https://docs.wixstatic.com/ugd/148cb0_90dc2a2637f348edae45943a88da04d4.pdf</w:t>
        </w:r>
      </w:hyperlink>
      <w:r w:rsidRPr="00783BAC">
        <w:rPr>
          <w:rFonts w:eastAsia="Calibri" w:cs="Times New Roman"/>
        </w:rPr>
        <w:t>]  </w:t>
      </w:r>
    </w:p>
    <w:p w:rsidR="00D83A95" w:rsidRPr="00F30166" w:rsidRDefault="00D83A95" w:rsidP="00D83A95">
      <w:pPr>
        <w:rPr>
          <w:rFonts w:ascii="Segoe UI" w:eastAsia="Calibri" w:hAnsi="Segoe UI" w:cs="Segoe UI"/>
          <w:sz w:val="16"/>
        </w:rPr>
      </w:pPr>
      <w:r w:rsidRPr="00783BAC">
        <w:rPr>
          <w:rFonts w:eastAsia="Calibri" w:cs="Times New Roman"/>
          <w:sz w:val="16"/>
        </w:rPr>
        <w:t>By 2050, </w:t>
      </w:r>
      <w:r w:rsidRPr="00783BAC">
        <w:rPr>
          <w:rFonts w:eastAsia="Calibri" w:cs="Times New Roman"/>
          <w:u w:val="single"/>
        </w:rPr>
        <w:t>there is broad scientific acceptance that </w:t>
      </w:r>
      <w:r w:rsidRPr="00783BAC">
        <w:rPr>
          <w:rFonts w:eastAsia="Calibri" w:cs="Times New Roman"/>
          <w:sz w:val="16"/>
        </w:rPr>
        <w:t>system</w:t>
      </w:r>
      <w:r w:rsidRPr="00783BAC">
        <w:rPr>
          <w:rFonts w:eastAsia="Calibri" w:cs="Times New Roman"/>
          <w:u w:val="single"/>
        </w:rPr>
        <w:t> </w:t>
      </w:r>
      <w:r w:rsidRPr="007372C0">
        <w:rPr>
          <w:rFonts w:eastAsia="Calibri" w:cs="Times New Roman"/>
          <w:b/>
          <w:iCs/>
          <w:highlight w:val="green"/>
          <w:u w:val="single"/>
          <w:bdr w:val="single" w:sz="8" w:space="0" w:color="auto"/>
        </w:rPr>
        <w:t>tipping-points</w:t>
      </w:r>
      <w:r w:rsidRPr="00783BAC">
        <w:rPr>
          <w:rFonts w:eastAsia="Calibri" w:cs="Times New Roman"/>
          <w:sz w:val="16"/>
        </w:rPr>
        <w:t> </w:t>
      </w:r>
      <w:r w:rsidRPr="007372C0">
        <w:rPr>
          <w:rFonts w:eastAsia="Calibri" w:cs="Times New Roman"/>
          <w:highlight w:val="green"/>
          <w:u w:val="single"/>
        </w:rPr>
        <w:t xml:space="preserve">for </w:t>
      </w:r>
      <w:r w:rsidRPr="00783BAC">
        <w:rPr>
          <w:rFonts w:eastAsia="Calibri" w:cs="Times New Roman"/>
          <w:u w:val="single"/>
        </w:rPr>
        <w:t>the </w:t>
      </w:r>
      <w:r w:rsidRPr="00783BAC">
        <w:rPr>
          <w:rFonts w:eastAsia="Calibri" w:cs="Times New Roman"/>
          <w:sz w:val="16"/>
        </w:rPr>
        <w:t>West Antarctic</w:t>
      </w:r>
      <w:r w:rsidRPr="00783BAC">
        <w:rPr>
          <w:rFonts w:eastAsia="Calibri" w:cs="Times New Roman"/>
          <w:u w:val="single"/>
        </w:rPr>
        <w:t> </w:t>
      </w:r>
      <w:r w:rsidRPr="007372C0">
        <w:rPr>
          <w:rFonts w:eastAsia="Calibri" w:cs="Times New Roman"/>
          <w:highlight w:val="green"/>
          <w:u w:val="single"/>
        </w:rPr>
        <w:t>Ice Sheet</w:t>
      </w:r>
      <w:r w:rsidRPr="00783BAC">
        <w:rPr>
          <w:rFonts w:eastAsia="Calibri" w:cs="Times New Roman"/>
          <w:u w:val="single"/>
        </w:rPr>
        <w:t> </w:t>
      </w:r>
      <w:r w:rsidRPr="00783BAC">
        <w:rPr>
          <w:rFonts w:eastAsia="Calibri" w:cs="Times New Roman"/>
          <w:sz w:val="16"/>
        </w:rPr>
        <w:t>and a sea-ice-free Arctic summer were passed well before 1.5°C</w:t>
      </w:r>
      <w:r w:rsidRPr="00783BAC">
        <w:rPr>
          <w:rFonts w:eastAsia="Calibri" w:cs="Times New Roman"/>
          <w:b/>
          <w:bCs/>
          <w:sz w:val="16"/>
        </w:rPr>
        <w:t> </w:t>
      </w:r>
      <w:r w:rsidRPr="00783BAC">
        <w:rPr>
          <w:rFonts w:eastAsia="Calibri" w:cs="Times New Roman"/>
          <w:sz w:val="16"/>
        </w:rPr>
        <w:t>of warming, for the Greenland Ice Sheet well before 2°C, and for widespread </w:t>
      </w:r>
      <w:r w:rsidRPr="007372C0">
        <w:rPr>
          <w:rFonts w:eastAsia="Calibri" w:cs="Times New Roman"/>
          <w:b/>
          <w:iCs/>
          <w:highlight w:val="green"/>
          <w:u w:val="single"/>
          <w:bdr w:val="single" w:sz="8" w:space="0" w:color="auto"/>
        </w:rPr>
        <w:t xml:space="preserve">permafrost </w:t>
      </w:r>
      <w:r w:rsidRPr="00783BAC">
        <w:rPr>
          <w:rFonts w:eastAsia="Calibri" w:cs="Times New Roman"/>
          <w:b/>
          <w:iCs/>
          <w:u w:val="single"/>
          <w:bdr w:val="single" w:sz="8" w:space="0" w:color="auto"/>
        </w:rPr>
        <w:t xml:space="preserve">loss and large-scale Amazon </w:t>
      </w:r>
      <w:r w:rsidRPr="007372C0">
        <w:rPr>
          <w:rFonts w:eastAsia="Calibri" w:cs="Times New Roman"/>
          <w:b/>
          <w:iCs/>
          <w:highlight w:val="green"/>
          <w:u w:val="single"/>
          <w:bdr w:val="single" w:sz="8" w:space="0" w:color="auto"/>
        </w:rPr>
        <w:t>drought</w:t>
      </w:r>
      <w:r w:rsidRPr="00783BAC">
        <w:rPr>
          <w:rFonts w:eastAsia="Calibri" w:cs="Times New Roman"/>
          <w:sz w:val="16"/>
        </w:rPr>
        <w:t> and dieback by 2.5°C. </w:t>
      </w:r>
      <w:r w:rsidRPr="00783BAC">
        <w:rPr>
          <w:rFonts w:eastAsia="Calibri" w:cs="Times New Roman"/>
          <w:u w:val="single"/>
        </w:rPr>
        <w:t>The “hothouse Earth” scenario has been </w:t>
      </w:r>
      <w:proofErr w:type="spellStart"/>
      <w:r w:rsidRPr="00783BAC">
        <w:rPr>
          <w:rFonts w:eastAsia="Calibri" w:cs="Times New Roman"/>
          <w:u w:val="single"/>
        </w:rPr>
        <w:t>realised</w:t>
      </w:r>
      <w:proofErr w:type="spellEnd"/>
      <w:r w:rsidRPr="00783BAC">
        <w:rPr>
          <w:rFonts w:eastAsia="Calibri" w:cs="Times New Roman"/>
          <w:sz w:val="16"/>
        </w:rPr>
        <w:t>, and Earth is headed for another degree or more of warming, especially since human </w:t>
      </w:r>
      <w:r w:rsidRPr="00783BAC">
        <w:rPr>
          <w:rFonts w:eastAsia="Calibri" w:cs="Times New Roman"/>
          <w:u w:val="single"/>
        </w:rPr>
        <w:t>greenhouse emissions are still significant</w:t>
      </w:r>
      <w:r w:rsidRPr="00783BAC">
        <w:rPr>
          <w:rFonts w:eastAsia="Calibri" w:cs="Times New Roman"/>
          <w:sz w:val="16"/>
        </w:rPr>
        <w:t>.20 While sea levels have risen 0.5 </w:t>
      </w:r>
      <w:proofErr w:type="spellStart"/>
      <w:r w:rsidRPr="00783BAC">
        <w:rPr>
          <w:rFonts w:eastAsia="Calibri" w:cs="Times New Roman"/>
          <w:sz w:val="16"/>
        </w:rPr>
        <w:t>metres</w:t>
      </w:r>
      <w:proofErr w:type="spellEnd"/>
      <w:r w:rsidRPr="00783BAC">
        <w:rPr>
          <w:rFonts w:eastAsia="Calibri" w:cs="Times New Roman"/>
          <w:sz w:val="16"/>
        </w:rPr>
        <w:t> by 2050, the increase may be 2–3 </w:t>
      </w:r>
      <w:proofErr w:type="spellStart"/>
      <w:r w:rsidRPr="00783BAC">
        <w:rPr>
          <w:rFonts w:eastAsia="Calibri" w:cs="Times New Roman"/>
          <w:sz w:val="16"/>
        </w:rPr>
        <w:t>metres</w:t>
      </w:r>
      <w:proofErr w:type="spellEnd"/>
      <w:r w:rsidRPr="00783BAC">
        <w:rPr>
          <w:rFonts w:eastAsia="Calibri" w:cs="Times New Roman"/>
          <w:sz w:val="16"/>
        </w:rPr>
        <w:t> by 2100, and it is understood from historical analogues that </w:t>
      </w:r>
      <w:r w:rsidRPr="007372C0">
        <w:rPr>
          <w:rFonts w:eastAsia="Calibri" w:cs="Times New Roman"/>
          <w:highlight w:val="green"/>
          <w:u w:val="single"/>
        </w:rPr>
        <w:t>seas</w:t>
      </w:r>
      <w:r w:rsidRPr="00783BAC">
        <w:rPr>
          <w:rFonts w:eastAsia="Calibri" w:cs="Times New Roman"/>
          <w:u w:val="single"/>
        </w:rPr>
        <w:t xml:space="preserve"> may </w:t>
      </w:r>
      <w:r w:rsidRPr="00783BAC">
        <w:rPr>
          <w:rFonts w:eastAsia="Calibri" w:cs="Times New Roman"/>
          <w:sz w:val="16"/>
        </w:rPr>
        <w:t>eventually</w:t>
      </w:r>
      <w:r w:rsidRPr="00783BAC">
        <w:rPr>
          <w:rFonts w:eastAsia="Calibri" w:cs="Times New Roman"/>
          <w:u w:val="single"/>
        </w:rPr>
        <w:t> </w:t>
      </w:r>
      <w:r w:rsidRPr="007372C0">
        <w:rPr>
          <w:rFonts w:eastAsia="Calibri" w:cs="Times New Roman"/>
          <w:highlight w:val="green"/>
          <w:u w:val="single"/>
        </w:rPr>
        <w:t xml:space="preserve">rise </w:t>
      </w:r>
      <w:r w:rsidRPr="00783BAC">
        <w:rPr>
          <w:rFonts w:eastAsia="Calibri" w:cs="Times New Roman"/>
          <w:u w:val="single"/>
        </w:rPr>
        <w:t>by more than 25 </w:t>
      </w:r>
      <w:proofErr w:type="spellStart"/>
      <w:r w:rsidRPr="00783BAC">
        <w:rPr>
          <w:rFonts w:eastAsia="Calibri" w:cs="Times New Roman"/>
          <w:u w:val="single"/>
        </w:rPr>
        <w:t>metres</w:t>
      </w:r>
      <w:proofErr w:type="spellEnd"/>
      <w:r w:rsidRPr="00783BAC">
        <w:rPr>
          <w:rFonts w:eastAsia="Calibri" w:cs="Times New Roman"/>
          <w:u w:val="single"/>
        </w:rPr>
        <w:t>. </w:t>
      </w:r>
      <w:r w:rsidRPr="00783BAC">
        <w:rPr>
          <w:rFonts w:eastAsia="Calibri" w:cs="Times New Roman"/>
          <w:sz w:val="16"/>
        </w:rPr>
        <w:t>Thirty-five percent of the global land area, and 55 percent of the </w:t>
      </w:r>
      <w:r w:rsidRPr="00783BAC">
        <w:rPr>
          <w:rFonts w:eastAsia="Calibri" w:cs="Times New Roman"/>
          <w:b/>
          <w:bCs/>
          <w:u w:val="single"/>
        </w:rPr>
        <w:t>global </w:t>
      </w:r>
      <w:r w:rsidRPr="00783BAC">
        <w:rPr>
          <w:rFonts w:eastAsia="Calibri" w:cs="Times New Roman"/>
          <w:b/>
          <w:iCs/>
          <w:u w:val="single"/>
          <w:bdr w:val="single" w:sz="8" w:space="0" w:color="auto"/>
        </w:rPr>
        <w:t>population</w:t>
      </w:r>
      <w:r w:rsidRPr="00783BAC">
        <w:rPr>
          <w:rFonts w:eastAsia="Calibri" w:cs="Times New Roman"/>
          <w:sz w:val="16"/>
        </w:rPr>
        <w:t>, are </w:t>
      </w:r>
      <w:r w:rsidRPr="00783BAC">
        <w:rPr>
          <w:rFonts w:eastAsia="Calibri" w:cs="Times New Roman"/>
          <w:b/>
          <w:iCs/>
          <w:u w:val="single"/>
          <w:bdr w:val="single" w:sz="8" w:space="0" w:color="auto"/>
        </w:rPr>
        <w:t>subject to</w:t>
      </w:r>
      <w:r w:rsidRPr="00783BAC">
        <w:rPr>
          <w:rFonts w:eastAsia="Calibri" w:cs="Times New Roman"/>
          <w:sz w:val="16"/>
        </w:rPr>
        <w:t> more than 20 days a year of </w:t>
      </w:r>
      <w:r w:rsidRPr="007372C0">
        <w:rPr>
          <w:rFonts w:eastAsia="Calibri" w:cs="Times New Roman"/>
          <w:b/>
          <w:iCs/>
          <w:highlight w:val="green"/>
          <w:u w:val="single"/>
          <w:bdr w:val="single" w:sz="8" w:space="0" w:color="auto"/>
        </w:rPr>
        <w:t>lethal heat conditions</w:t>
      </w:r>
      <w:r w:rsidRPr="00783BAC">
        <w:rPr>
          <w:rFonts w:eastAsia="Calibri" w:cs="Times New Roman"/>
          <w:sz w:val="16"/>
        </w:rPr>
        <w:t>, </w:t>
      </w:r>
      <w:r w:rsidRPr="007372C0">
        <w:rPr>
          <w:rFonts w:eastAsia="Calibri" w:cs="Times New Roman"/>
          <w:highlight w:val="green"/>
          <w:u w:val="single"/>
        </w:rPr>
        <w:t>beyond</w:t>
      </w:r>
      <w:r w:rsidRPr="00783BAC">
        <w:rPr>
          <w:rFonts w:eastAsia="Calibri" w:cs="Times New Roman"/>
          <w:u w:val="single"/>
        </w:rPr>
        <w:t xml:space="preserve"> the threshold of </w:t>
      </w:r>
      <w:r w:rsidRPr="007372C0">
        <w:rPr>
          <w:rFonts w:eastAsia="Calibri" w:cs="Times New Roman"/>
          <w:highlight w:val="green"/>
          <w:u w:val="single"/>
        </w:rPr>
        <w:t>human survivability</w:t>
      </w:r>
      <w:r w:rsidRPr="00783BAC">
        <w:rPr>
          <w:rFonts w:eastAsia="Calibri" w:cs="Times New Roman"/>
          <w:sz w:val="16"/>
        </w:rPr>
        <w:t>. The </w:t>
      </w:r>
      <w:proofErr w:type="spellStart"/>
      <w:r w:rsidRPr="00783BAC">
        <w:rPr>
          <w:rFonts w:eastAsia="Calibri" w:cs="Times New Roman"/>
          <w:sz w:val="16"/>
        </w:rPr>
        <w:t>destabilisation</w:t>
      </w:r>
      <w:proofErr w:type="spellEnd"/>
      <w:r w:rsidRPr="00783BAC">
        <w:rPr>
          <w:rFonts w:eastAsia="Calibri" w:cs="Times New Roman"/>
          <w:sz w:val="16"/>
        </w:rPr>
        <w:t> of the Jet Stream has very significantly affected the intensity and geographical distribution of the Asian and West African monsoons and, together </w:t>
      </w:r>
      <w:r w:rsidRPr="00783BAC">
        <w:rPr>
          <w:rFonts w:eastAsia="Calibri" w:cs="Times New Roman"/>
          <w:u w:val="single"/>
        </w:rPr>
        <w:t>with</w:t>
      </w:r>
      <w:r w:rsidRPr="00783BAC">
        <w:rPr>
          <w:rFonts w:eastAsia="Calibri" w:cs="Times New Roman"/>
          <w:sz w:val="16"/>
        </w:rPr>
        <w:t> the further </w:t>
      </w:r>
      <w:r w:rsidRPr="00783BAC">
        <w:rPr>
          <w:rFonts w:eastAsia="Calibri" w:cs="Times New Roman"/>
          <w:u w:val="single"/>
        </w:rPr>
        <w:t>slowing of the Gulf Stream</w:t>
      </w:r>
      <w:r w:rsidRPr="00783BAC">
        <w:rPr>
          <w:rFonts w:eastAsia="Calibri" w:cs="Times New Roman"/>
          <w:sz w:val="16"/>
        </w:rPr>
        <w:t>, </w:t>
      </w:r>
      <w:r w:rsidRPr="00783BAC">
        <w:rPr>
          <w:rFonts w:eastAsia="Calibri" w:cs="Times New Roman"/>
          <w:u w:val="single"/>
        </w:rPr>
        <w:t>is impinging on life support systems</w:t>
      </w:r>
      <w:r w:rsidRPr="00783BAC">
        <w:rPr>
          <w:rFonts w:eastAsia="Calibri" w:cs="Times New Roman"/>
          <w:sz w:val="16"/>
        </w:rPr>
        <w:t> in Europe. North </w:t>
      </w:r>
      <w:r w:rsidRPr="00783BAC">
        <w:rPr>
          <w:rFonts w:eastAsia="Calibri" w:cs="Times New Roman"/>
          <w:u w:val="single"/>
        </w:rPr>
        <w:t>America suffers from </w:t>
      </w:r>
      <w:r w:rsidRPr="00783BAC">
        <w:rPr>
          <w:rFonts w:eastAsia="Calibri" w:cs="Times New Roman"/>
          <w:b/>
          <w:bCs/>
          <w:u w:val="single"/>
        </w:rPr>
        <w:t>devastating weather extremes</w:t>
      </w:r>
      <w:r w:rsidRPr="00783BAC">
        <w:rPr>
          <w:rFonts w:eastAsia="Calibri" w:cs="Times New Roman"/>
          <w:sz w:val="16"/>
        </w:rPr>
        <w:t> </w:t>
      </w:r>
      <w:r w:rsidRPr="00783BAC">
        <w:rPr>
          <w:rFonts w:eastAsia="Calibri" w:cs="Times New Roman"/>
          <w:u w:val="single"/>
        </w:rPr>
        <w:t>including wildfires, heatwaves, drought and inundation</w:t>
      </w:r>
      <w:r w:rsidRPr="00783BAC">
        <w:rPr>
          <w:rFonts w:eastAsia="Calibri" w:cs="Times New Roman"/>
          <w:sz w:val="16"/>
        </w:rPr>
        <w:t>. The summer monsoons in China have failed, and </w:t>
      </w:r>
      <w:r w:rsidRPr="00783BAC">
        <w:rPr>
          <w:rFonts w:eastAsia="Calibri" w:cs="Times New Roman"/>
          <w:u w:val="single"/>
        </w:rPr>
        <w:t>water flows</w:t>
      </w:r>
      <w:r w:rsidRPr="00783BAC">
        <w:rPr>
          <w:rFonts w:eastAsia="Calibri" w:cs="Times New Roman"/>
          <w:sz w:val="16"/>
        </w:rPr>
        <w:t> into the great rivers of Asia </w:t>
      </w:r>
      <w:r w:rsidRPr="00783BAC">
        <w:rPr>
          <w:rFonts w:eastAsia="Calibri" w:cs="Times New Roman"/>
          <w:u w:val="single"/>
        </w:rPr>
        <w:t>are severely reduced</w:t>
      </w:r>
      <w:r w:rsidRPr="00783BAC">
        <w:rPr>
          <w:rFonts w:eastAsia="Calibri" w:cs="Times New Roman"/>
          <w:sz w:val="16"/>
        </w:rPr>
        <w:t> by the loss of more than one-third of the Himalayan ice sheet. </w:t>
      </w:r>
      <w:r w:rsidRPr="007372C0">
        <w:rPr>
          <w:rFonts w:eastAsia="Calibri" w:cs="Times New Roman"/>
          <w:b/>
          <w:iCs/>
          <w:highlight w:val="green"/>
          <w:u w:val="single"/>
          <w:bdr w:val="single" w:sz="8" w:space="0" w:color="auto"/>
        </w:rPr>
        <w:t>Glacial loss reaches 70 percent</w:t>
      </w:r>
      <w:r w:rsidRPr="00783BAC">
        <w:rPr>
          <w:rFonts w:eastAsia="Calibri" w:cs="Times New Roman"/>
          <w:sz w:val="16"/>
        </w:rPr>
        <w:t> in the Andes, </w:t>
      </w:r>
      <w:r w:rsidRPr="00783BAC">
        <w:rPr>
          <w:rFonts w:eastAsia="Calibri" w:cs="Times New Roman"/>
          <w:u w:val="single"/>
        </w:rPr>
        <w:t>and rainfall</w:t>
      </w:r>
      <w:r w:rsidRPr="00783BAC">
        <w:rPr>
          <w:rFonts w:eastAsia="Calibri" w:cs="Times New Roman"/>
          <w:sz w:val="16"/>
        </w:rPr>
        <w:t> in Mexico and central America </w:t>
      </w:r>
      <w:r w:rsidRPr="00783BAC">
        <w:rPr>
          <w:rFonts w:eastAsia="Calibri" w:cs="Times New Roman"/>
          <w:u w:val="single"/>
        </w:rPr>
        <w:t>falls by half</w:t>
      </w:r>
      <w:r w:rsidRPr="00783BAC">
        <w:rPr>
          <w:rFonts w:eastAsia="Calibri" w:cs="Times New Roman"/>
          <w:sz w:val="16"/>
        </w:rPr>
        <w:t>. Semi-permanent El Nino conditions prevail. </w:t>
      </w:r>
      <w:r w:rsidRPr="00783BAC">
        <w:rPr>
          <w:rFonts w:eastAsia="Calibri" w:cs="Times New Roman"/>
          <w:u w:val="single"/>
        </w:rPr>
        <w:t>Aridification emerges over </w:t>
      </w:r>
      <w:r w:rsidRPr="00783BAC">
        <w:rPr>
          <w:rFonts w:eastAsia="Calibri" w:cs="Times New Roman"/>
          <w:sz w:val="16"/>
        </w:rPr>
        <w:t>more than</w:t>
      </w:r>
      <w:r w:rsidRPr="00783BAC">
        <w:rPr>
          <w:rFonts w:eastAsia="Calibri" w:cs="Times New Roman"/>
          <w:u w:val="single"/>
        </w:rPr>
        <w:t> 30 percent of the world’s </w:t>
      </w:r>
      <w:r w:rsidRPr="00783BAC">
        <w:rPr>
          <w:rFonts w:eastAsia="Calibri" w:cs="Times New Roman"/>
          <w:sz w:val="16"/>
        </w:rPr>
        <w:t>land</w:t>
      </w:r>
      <w:r w:rsidRPr="00783BAC">
        <w:rPr>
          <w:rFonts w:eastAsia="Calibri" w:cs="Times New Roman"/>
          <w:u w:val="single"/>
        </w:rPr>
        <w:t> surface</w:t>
      </w:r>
      <w:r w:rsidRPr="00783BAC">
        <w:rPr>
          <w:rFonts w:eastAsia="Calibri" w:cs="Times New Roman"/>
          <w:sz w:val="16"/>
        </w:rPr>
        <w:t>. </w:t>
      </w:r>
      <w:r w:rsidRPr="00783BAC">
        <w:rPr>
          <w:rFonts w:eastAsia="Calibri" w:cs="Times New Roman"/>
          <w:b/>
          <w:iCs/>
          <w:u w:val="single"/>
          <w:bdr w:val="single" w:sz="8" w:space="0" w:color="auto"/>
        </w:rPr>
        <w:t>Desertification is severe</w:t>
      </w:r>
      <w:r w:rsidRPr="00783BAC">
        <w:rPr>
          <w:rFonts w:eastAsia="Calibri" w:cs="Times New Roman"/>
          <w:sz w:val="16"/>
        </w:rPr>
        <w:t> in southern Africa, the southern Mediterranean, west Asia, the Middle East, inland Australia and across the south-western United States. Impacts: </w:t>
      </w:r>
      <w:r w:rsidRPr="00783BAC">
        <w:rPr>
          <w:rFonts w:eastAsia="Calibri" w:cs="Times New Roman"/>
          <w:b/>
          <w:bCs/>
          <w:u w:val="single"/>
        </w:rPr>
        <w:t>A number of </w:t>
      </w:r>
      <w:r w:rsidRPr="007372C0">
        <w:rPr>
          <w:rFonts w:eastAsia="Calibri" w:cs="Times New Roman"/>
          <w:b/>
          <w:iCs/>
          <w:highlight w:val="green"/>
          <w:u w:val="single"/>
          <w:bdr w:val="single" w:sz="8" w:space="0" w:color="auto"/>
        </w:rPr>
        <w:t>ecosystems</w:t>
      </w:r>
      <w:r w:rsidRPr="00783BAC">
        <w:rPr>
          <w:rFonts w:eastAsia="Calibri" w:cs="Times New Roman"/>
          <w:b/>
          <w:bCs/>
          <w:u w:val="single"/>
        </w:rPr>
        <w:t> </w:t>
      </w:r>
      <w:r w:rsidRPr="007372C0">
        <w:rPr>
          <w:rFonts w:eastAsia="Calibri" w:cs="Times New Roman"/>
          <w:b/>
          <w:iCs/>
          <w:highlight w:val="green"/>
          <w:u w:val="single"/>
          <w:bdr w:val="single" w:sz="8" w:space="0" w:color="auto"/>
        </w:rPr>
        <w:t>collapse</w:t>
      </w:r>
      <w:r w:rsidRPr="00783BAC">
        <w:rPr>
          <w:rFonts w:eastAsia="Calibri" w:cs="Times New Roman"/>
          <w:sz w:val="16"/>
        </w:rPr>
        <w:t>, </w:t>
      </w:r>
      <w:r w:rsidRPr="00783BAC">
        <w:rPr>
          <w:rFonts w:eastAsia="Calibri" w:cs="Times New Roman"/>
          <w:u w:val="single"/>
        </w:rPr>
        <w:t>including coral reef systems</w:t>
      </w:r>
      <w:r w:rsidRPr="00783BAC">
        <w:rPr>
          <w:rFonts w:eastAsia="Calibri" w:cs="Times New Roman"/>
          <w:sz w:val="16"/>
        </w:rPr>
        <w:t>, the Amazon </w:t>
      </w:r>
      <w:r w:rsidRPr="00783BAC">
        <w:rPr>
          <w:rFonts w:eastAsia="Calibri" w:cs="Times New Roman"/>
          <w:u w:val="single"/>
        </w:rPr>
        <w:t>rainforest and</w:t>
      </w:r>
      <w:r w:rsidRPr="00783BAC">
        <w:rPr>
          <w:rFonts w:eastAsia="Calibri" w:cs="Times New Roman"/>
          <w:sz w:val="16"/>
        </w:rPr>
        <w:t> in the </w:t>
      </w:r>
      <w:r w:rsidRPr="00783BAC">
        <w:rPr>
          <w:rFonts w:eastAsia="Calibri" w:cs="Times New Roman"/>
          <w:u w:val="single"/>
        </w:rPr>
        <w:t>Arctic</w:t>
      </w:r>
      <w:r w:rsidRPr="00783BAC">
        <w:rPr>
          <w:rFonts w:eastAsia="Calibri" w:cs="Times New Roman"/>
          <w:sz w:val="16"/>
        </w:rPr>
        <w:t>. Some </w:t>
      </w:r>
      <w:r w:rsidRPr="00783BAC">
        <w:rPr>
          <w:rFonts w:eastAsia="Calibri" w:cs="Times New Roman"/>
          <w:u w:val="single"/>
        </w:rPr>
        <w:t>poorer nations</w:t>
      </w:r>
      <w:r w:rsidRPr="00783BAC">
        <w:rPr>
          <w:rFonts w:eastAsia="Calibri" w:cs="Times New Roman"/>
          <w:sz w:val="16"/>
        </w:rPr>
        <w:t> and regions, which lack capacity to provide artificially-cooled environments for their populations, </w:t>
      </w:r>
      <w:r w:rsidRPr="00783BAC">
        <w:rPr>
          <w:rFonts w:eastAsia="Calibri" w:cs="Times New Roman"/>
          <w:u w:val="single"/>
        </w:rPr>
        <w:t>become unviable</w:t>
      </w:r>
      <w:r w:rsidRPr="00783BAC">
        <w:rPr>
          <w:rFonts w:eastAsia="Calibri" w:cs="Times New Roman"/>
          <w:sz w:val="16"/>
        </w:rPr>
        <w:t>. </w:t>
      </w:r>
      <w:r w:rsidRPr="00783BAC">
        <w:rPr>
          <w:rFonts w:eastAsia="Calibri" w:cs="Times New Roman"/>
          <w:b/>
          <w:bCs/>
          <w:u w:val="single"/>
        </w:rPr>
        <w:t>Deadly heat conditions persist</w:t>
      </w:r>
      <w:r w:rsidRPr="00783BAC">
        <w:rPr>
          <w:rFonts w:eastAsia="Calibri" w:cs="Times New Roman"/>
          <w:sz w:val="16"/>
        </w:rPr>
        <w:t> for more than 100 days per year in West Africa, tropical South America, the Middle East and South-East Asia, which together with land degradation21 and rising sea levels </w:t>
      </w:r>
      <w:r w:rsidRPr="00783BAC">
        <w:rPr>
          <w:rFonts w:eastAsia="Calibri" w:cs="Times New Roman"/>
          <w:u w:val="single"/>
        </w:rPr>
        <w:t>contributes to </w:t>
      </w:r>
      <w:r w:rsidRPr="00783BAC">
        <w:rPr>
          <w:rFonts w:eastAsia="Calibri" w:cs="Times New Roman"/>
          <w:sz w:val="16"/>
        </w:rPr>
        <w:t>perhaps</w:t>
      </w:r>
      <w:r w:rsidRPr="00783BAC">
        <w:rPr>
          <w:rFonts w:eastAsia="Calibri" w:cs="Times New Roman"/>
          <w:u w:val="single"/>
        </w:rPr>
        <w:t> </w:t>
      </w:r>
      <w:r w:rsidRPr="007372C0">
        <w:rPr>
          <w:rFonts w:eastAsia="Calibri" w:cs="Times New Roman"/>
          <w:b/>
          <w:iCs/>
          <w:highlight w:val="green"/>
          <w:u w:val="single"/>
          <w:bdr w:val="single" w:sz="8" w:space="0" w:color="auto"/>
        </w:rPr>
        <w:t xml:space="preserve">a billion people </w:t>
      </w:r>
      <w:r w:rsidRPr="00783BAC">
        <w:rPr>
          <w:rFonts w:eastAsia="Calibri" w:cs="Times New Roman"/>
          <w:b/>
          <w:iCs/>
          <w:u w:val="single"/>
          <w:bdr w:val="single" w:sz="8" w:space="0" w:color="auto"/>
        </w:rPr>
        <w:t xml:space="preserve">being </w:t>
      </w:r>
      <w:r w:rsidRPr="007372C0">
        <w:rPr>
          <w:rFonts w:eastAsia="Calibri" w:cs="Times New Roman"/>
          <w:b/>
          <w:iCs/>
          <w:highlight w:val="green"/>
          <w:u w:val="single"/>
          <w:bdr w:val="single" w:sz="8" w:space="0" w:color="auto"/>
        </w:rPr>
        <w:t>displaced</w:t>
      </w:r>
      <w:r w:rsidRPr="00783BAC">
        <w:rPr>
          <w:rFonts w:eastAsia="Calibri" w:cs="Times New Roman"/>
          <w:b/>
          <w:bCs/>
          <w:u w:val="single"/>
        </w:rPr>
        <w:t>.</w:t>
      </w:r>
      <w:r w:rsidRPr="00783BAC">
        <w:rPr>
          <w:rFonts w:eastAsia="Calibri" w:cs="Times New Roman"/>
          <w:u w:val="single"/>
        </w:rPr>
        <w:t> Water availability decreases sharply</w:t>
      </w:r>
      <w:r w:rsidRPr="00783BAC">
        <w:rPr>
          <w:rFonts w:eastAsia="Calibri" w:cs="Times New Roman"/>
          <w:sz w:val="16"/>
        </w:rPr>
        <w:t> in the most affected regions at lower latitudes (dry tropics and subtropics), </w:t>
      </w:r>
      <w:r w:rsidRPr="00783BAC">
        <w:rPr>
          <w:rFonts w:eastAsia="Calibri" w:cs="Times New Roman"/>
          <w:u w:val="single"/>
        </w:rPr>
        <w:t>affecting</w:t>
      </w:r>
      <w:r w:rsidRPr="00783BAC">
        <w:rPr>
          <w:rFonts w:eastAsia="Calibri" w:cs="Times New Roman"/>
          <w:sz w:val="16"/>
        </w:rPr>
        <w:t> about </w:t>
      </w:r>
      <w:r w:rsidRPr="00783BAC">
        <w:rPr>
          <w:rFonts w:eastAsia="Calibri" w:cs="Times New Roman"/>
          <w:u w:val="single"/>
        </w:rPr>
        <w:t>two billion</w:t>
      </w:r>
      <w:r w:rsidRPr="00783BAC">
        <w:rPr>
          <w:rFonts w:eastAsia="Calibri" w:cs="Times New Roman"/>
          <w:sz w:val="16"/>
        </w:rPr>
        <w:t> people worldwide. </w:t>
      </w:r>
      <w:r w:rsidRPr="007372C0">
        <w:rPr>
          <w:rFonts w:eastAsia="Calibri" w:cs="Times New Roman"/>
          <w:b/>
          <w:iCs/>
          <w:highlight w:val="green"/>
          <w:u w:val="single"/>
          <w:bdr w:val="single" w:sz="8" w:space="0" w:color="auto"/>
        </w:rPr>
        <w:t xml:space="preserve">Agriculture </w:t>
      </w:r>
      <w:r w:rsidRPr="00783BAC">
        <w:rPr>
          <w:rFonts w:eastAsia="Calibri" w:cs="Times New Roman"/>
          <w:b/>
          <w:iCs/>
          <w:u w:val="single"/>
          <w:bdr w:val="single" w:sz="8" w:space="0" w:color="auto"/>
        </w:rPr>
        <w:t xml:space="preserve">becomes </w:t>
      </w:r>
      <w:r w:rsidRPr="007372C0">
        <w:rPr>
          <w:rFonts w:eastAsia="Calibri" w:cs="Times New Roman"/>
          <w:b/>
          <w:iCs/>
          <w:highlight w:val="green"/>
          <w:u w:val="single"/>
          <w:bdr w:val="single" w:sz="8" w:space="0" w:color="auto"/>
        </w:rPr>
        <w:t>nonviable</w:t>
      </w:r>
      <w:r w:rsidRPr="00783BAC">
        <w:rPr>
          <w:rFonts w:eastAsia="Calibri" w:cs="Times New Roman"/>
          <w:sz w:val="16"/>
        </w:rPr>
        <w:t> in the dry subtropics. </w:t>
      </w:r>
      <w:r w:rsidRPr="00783BAC">
        <w:rPr>
          <w:rFonts w:eastAsia="Calibri" w:cs="Times New Roman"/>
          <w:u w:val="single"/>
        </w:rPr>
        <w:t>Most regions</w:t>
      </w:r>
      <w:r w:rsidRPr="00783BAC">
        <w:rPr>
          <w:rFonts w:eastAsia="Calibri" w:cs="Times New Roman"/>
          <w:sz w:val="16"/>
        </w:rPr>
        <w:t> in the world </w:t>
      </w:r>
      <w:r w:rsidRPr="00783BAC">
        <w:rPr>
          <w:rFonts w:eastAsia="Calibri" w:cs="Times New Roman"/>
          <w:u w:val="single"/>
        </w:rPr>
        <w:t>see</w:t>
      </w:r>
      <w:r w:rsidRPr="00783BAC">
        <w:rPr>
          <w:rFonts w:eastAsia="Calibri" w:cs="Times New Roman"/>
          <w:sz w:val="16"/>
        </w:rPr>
        <w:t> </w:t>
      </w:r>
      <w:r w:rsidRPr="00783BAC">
        <w:rPr>
          <w:rFonts w:eastAsia="Calibri" w:cs="Times New Roman"/>
          <w:u w:val="single"/>
        </w:rPr>
        <w:t>a</w:t>
      </w:r>
      <w:r w:rsidRPr="00783BAC">
        <w:rPr>
          <w:rFonts w:eastAsia="Calibri" w:cs="Times New Roman"/>
          <w:sz w:val="16"/>
        </w:rPr>
        <w:t> significant </w:t>
      </w:r>
      <w:r w:rsidRPr="00783BAC">
        <w:rPr>
          <w:rFonts w:eastAsia="Calibri" w:cs="Times New Roman"/>
          <w:u w:val="single"/>
        </w:rPr>
        <w:t>drop in food production</w:t>
      </w:r>
      <w:r w:rsidRPr="00783BAC">
        <w:rPr>
          <w:rFonts w:eastAsia="Calibri" w:cs="Times New Roman"/>
          <w:sz w:val="16"/>
        </w:rPr>
        <w:t> and increasing numbers of extreme weather events, </w:t>
      </w:r>
      <w:r w:rsidRPr="00783BAC">
        <w:rPr>
          <w:rFonts w:eastAsia="Calibri" w:cs="Times New Roman"/>
          <w:b/>
          <w:bCs/>
          <w:u w:val="single"/>
        </w:rPr>
        <w:t>including heat waves, floods and storms</w:t>
      </w:r>
      <w:r w:rsidRPr="00783BAC">
        <w:rPr>
          <w:rFonts w:eastAsia="Calibri" w:cs="Times New Roman"/>
          <w:sz w:val="16"/>
        </w:rPr>
        <w:t>. Food production is inadequate to feed the global population and </w:t>
      </w:r>
      <w:r w:rsidRPr="00783BAC">
        <w:rPr>
          <w:rFonts w:eastAsia="Calibri" w:cs="Times New Roman"/>
          <w:b/>
          <w:iCs/>
          <w:u w:val="single"/>
          <w:bdr w:val="single" w:sz="8" w:space="0" w:color="auto"/>
        </w:rPr>
        <w:t>food prices skyrocket</w:t>
      </w:r>
      <w:r w:rsidRPr="00783BAC">
        <w:rPr>
          <w:rFonts w:eastAsia="Calibri" w:cs="Times New Roman"/>
          <w:sz w:val="16"/>
        </w:rPr>
        <w:t>, as a consequence of a one-fifth decline in crop yields, a decline in the nutrition content of food crops, </w:t>
      </w:r>
      <w:r w:rsidRPr="00783BAC">
        <w:rPr>
          <w:rFonts w:eastAsia="Calibri" w:cs="Times New Roman"/>
          <w:u w:val="single"/>
        </w:rPr>
        <w:t>a catastrophic decline in insect populations, desertification, monsoon failure and chronic water shortages</w:t>
      </w:r>
      <w:r w:rsidRPr="00783BAC">
        <w:rPr>
          <w:rFonts w:eastAsia="Calibri" w:cs="Times New Roman"/>
          <w:sz w:val="16"/>
        </w:rPr>
        <w:t xml:space="preserve">,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According </w:t>
      </w:r>
      <w:r w:rsidRPr="00783BAC">
        <w:rPr>
          <w:rFonts w:eastAsia="Calibri" w:cs="Times New Roman"/>
          <w:sz w:val="16"/>
        </w:rPr>
        <w:lastRenderedPageBreak/>
        <w:t>to the Global Challenges Foundation’s Global Catastrophic Risks 2018 report, </w:t>
      </w:r>
      <w:r w:rsidRPr="00783BAC">
        <w:rPr>
          <w:rFonts w:eastAsia="Calibri" w:cs="Times New Roman"/>
          <w:u w:val="single"/>
        </w:rPr>
        <w:t>even for 2°C of warming, more than a billion people may need to be relocated</w:t>
      </w:r>
      <w:r w:rsidRPr="00783BAC">
        <w:rPr>
          <w:rFonts w:eastAsia="Calibri" w:cs="Times New Roman"/>
          <w:sz w:val="16"/>
        </w:rPr>
        <w:t> due to sea-level rise, and In high-end scenarios “</w:t>
      </w:r>
      <w:r w:rsidRPr="00783BAC">
        <w:rPr>
          <w:rFonts w:eastAsia="Calibri" w:cs="Times New Roman"/>
          <w:b/>
          <w:bCs/>
          <w:u w:val="single"/>
        </w:rPr>
        <w:t>the scale of destruction is beyond our capacity to model</w:t>
      </w:r>
      <w:r w:rsidRPr="00783BAC">
        <w:rPr>
          <w:rFonts w:eastAsia="Calibri" w:cs="Times New Roman"/>
          <w:sz w:val="16"/>
        </w:rPr>
        <w:t>, with a high likelihood of human </w:t>
      </w:r>
      <w:proofErr w:type="spellStart"/>
      <w:r w:rsidRPr="00783BAC">
        <w:rPr>
          <w:rFonts w:eastAsia="Calibri" w:cs="Times New Roman"/>
          <w:sz w:val="16"/>
        </w:rPr>
        <w:t>civilisation</w:t>
      </w:r>
      <w:proofErr w:type="spellEnd"/>
      <w:r w:rsidRPr="00783BAC">
        <w:rPr>
          <w:rFonts w:eastAsia="Calibri" w:cs="Times New Roman"/>
          <w:sz w:val="16"/>
        </w:rPr>
        <w:t xml:space="preserve"> coming to an end”.22 National security consequences: For pragmatic reasons associated with providing only a sketch of this scenario, we take the conclusion of the </w:t>
      </w:r>
      <w:r w:rsidRPr="00783BAC">
        <w:rPr>
          <w:rFonts w:ascii="Times New Roman" w:eastAsia="Calibri" w:hAnsi="Times New Roman" w:cs="Times New Roman"/>
          <w:sz w:val="16"/>
        </w:rPr>
        <w:t>​</w:t>
      </w:r>
      <w:r w:rsidRPr="00783BAC">
        <w:rPr>
          <w:rFonts w:eastAsia="Calibri" w:cs="Times New Roman"/>
          <w:sz w:val="16"/>
        </w:rPr>
        <w:t xml:space="preserve">Age of Consequences </w:t>
      </w:r>
      <w:r w:rsidRPr="00783BAC">
        <w:rPr>
          <w:rFonts w:eastAsia="Calibri" w:cs="Georgia"/>
          <w:sz w:val="16"/>
        </w:rPr>
        <w:t>‘</w:t>
      </w:r>
      <w:r w:rsidRPr="00783BAC">
        <w:rPr>
          <w:rFonts w:eastAsia="Calibri" w:cs="Times New Roman"/>
          <w:sz w:val="16"/>
        </w:rPr>
        <w:t>Severe</w:t>
      </w:r>
      <w:r w:rsidRPr="00783BAC">
        <w:rPr>
          <w:rFonts w:eastAsia="Calibri" w:cs="Georgia"/>
          <w:sz w:val="16"/>
        </w:rPr>
        <w:t>’</w:t>
      </w:r>
      <w:r w:rsidRPr="00783BAC">
        <w:rPr>
          <w:rFonts w:eastAsia="Calibri" w:cs="Times New Roman"/>
          <w:sz w:val="16"/>
        </w:rPr>
        <w:t xml:space="preserve"> 3</w:t>
      </w:r>
      <w:r w:rsidRPr="00783BAC">
        <w:rPr>
          <w:rFonts w:eastAsia="Calibri" w:cs="Georgia"/>
          <w:sz w:val="16"/>
        </w:rPr>
        <w:t>°</w:t>
      </w:r>
      <w:r w:rsidRPr="00783BAC">
        <w:rPr>
          <w:rFonts w:eastAsia="Calibri" w:cs="Times New Roman"/>
          <w:sz w:val="16"/>
        </w:rPr>
        <w:t>C scenario developed by a group of senior US national-security figures in 2007 as appropriate for our scenario too:</w:t>
      </w:r>
      <w:r w:rsidRPr="00783BAC">
        <w:rPr>
          <w:rFonts w:eastAsia="Calibri" w:cs="Georgia"/>
          <w:sz w:val="16"/>
        </w:rPr>
        <w:t> </w:t>
      </w:r>
      <w:r w:rsidRPr="00783BAC">
        <w:rPr>
          <w:rFonts w:eastAsia="Calibri" w:cs="Times New Roman"/>
          <w:u w:val="single"/>
        </w:rPr>
        <w:t xml:space="preserve">Massive nonlinear events in the global environment give rise to </w:t>
      </w:r>
      <w:r w:rsidRPr="00783BAC">
        <w:rPr>
          <w:rFonts w:ascii="Times New Roman" w:eastAsia="Calibri" w:hAnsi="Times New Roman" w:cs="Times New Roman"/>
          <w:u w:val="single"/>
        </w:rPr>
        <w:t>​</w:t>
      </w:r>
      <w:r w:rsidRPr="00783BAC">
        <w:rPr>
          <w:rFonts w:eastAsia="Calibri" w:cs="Times New Roman"/>
          <w:u w:val="single"/>
        </w:rPr>
        <w:t>massive nonlinear societal events</w:t>
      </w:r>
      <w:r w:rsidRPr="00783BAC">
        <w:rPr>
          <w:rFonts w:ascii="Times New Roman" w:eastAsia="Calibri" w:hAnsi="Times New Roman" w:cs="Times New Roman"/>
          <w:sz w:val="16"/>
        </w:rPr>
        <w:t>​</w:t>
      </w:r>
      <w:r w:rsidRPr="00783BAC">
        <w:rPr>
          <w:rFonts w:eastAsia="Calibri" w:cs="Times New Roman"/>
          <w:sz w:val="16"/>
        </w:rPr>
        <w:t>. In this scenario, </w:t>
      </w:r>
      <w:r w:rsidRPr="007372C0">
        <w:rPr>
          <w:rFonts w:eastAsia="Calibri" w:cs="Times New Roman"/>
          <w:highlight w:val="green"/>
          <w:u w:val="single"/>
        </w:rPr>
        <w:t>nations</w:t>
      </w:r>
      <w:r w:rsidRPr="00783BAC">
        <w:rPr>
          <w:rFonts w:eastAsia="Calibri" w:cs="Times New Roman"/>
          <w:u w:val="single"/>
        </w:rPr>
        <w:t> around the world </w:t>
      </w:r>
      <w:r w:rsidRPr="00783BAC">
        <w:rPr>
          <w:rFonts w:eastAsia="Calibri" w:cs="Times New Roman"/>
          <w:b/>
          <w:iCs/>
          <w:u w:val="single"/>
          <w:bdr w:val="single" w:sz="8" w:space="0" w:color="auto"/>
        </w:rPr>
        <w:t xml:space="preserve">will be </w:t>
      </w:r>
      <w:r w:rsidRPr="00783BAC">
        <w:rPr>
          <w:rFonts w:ascii="Times New Roman" w:eastAsia="Calibri" w:hAnsi="Times New Roman" w:cs="Times New Roman"/>
          <w:b/>
          <w:iCs/>
          <w:u w:val="single"/>
          <w:bdr w:val="single" w:sz="8" w:space="0" w:color="auto"/>
        </w:rPr>
        <w:t>​</w:t>
      </w:r>
      <w:r w:rsidRPr="007372C0">
        <w:rPr>
          <w:rFonts w:eastAsia="Calibri" w:cs="Times New Roman"/>
          <w:b/>
          <w:iCs/>
          <w:highlight w:val="green"/>
          <w:u w:val="single"/>
          <w:bdr w:val="single" w:sz="8" w:space="0" w:color="auto"/>
        </w:rPr>
        <w:t>overwhelmed</w:t>
      </w:r>
      <w:r w:rsidRPr="00783BAC">
        <w:rPr>
          <w:rFonts w:eastAsia="Calibri" w:cs="Times New Roman"/>
          <w:sz w:val="16"/>
        </w:rPr>
        <w:t> </w:t>
      </w:r>
      <w:r w:rsidRPr="007372C0">
        <w:rPr>
          <w:rFonts w:eastAsia="Calibri" w:cs="Times New Roman"/>
          <w:highlight w:val="green"/>
          <w:u w:val="single"/>
        </w:rPr>
        <w:t>by</w:t>
      </w:r>
      <w:r w:rsidRPr="00783BAC">
        <w:rPr>
          <w:rFonts w:eastAsia="Calibri" w:cs="Times New Roman"/>
          <w:u w:val="single"/>
        </w:rPr>
        <w:t> the scale of </w:t>
      </w:r>
      <w:r w:rsidRPr="00783BAC">
        <w:rPr>
          <w:rFonts w:eastAsia="Calibri" w:cs="Times New Roman"/>
          <w:sz w:val="16"/>
        </w:rPr>
        <w:t>change and pernicious</w:t>
      </w:r>
      <w:r w:rsidRPr="00783BAC">
        <w:rPr>
          <w:rFonts w:eastAsia="Calibri" w:cs="Times New Roman"/>
          <w:u w:val="single"/>
        </w:rPr>
        <w:t> challenges, </w:t>
      </w:r>
      <w:r w:rsidRPr="00783BAC">
        <w:rPr>
          <w:rFonts w:eastAsia="Calibri" w:cs="Times New Roman"/>
          <w:b/>
          <w:iCs/>
          <w:u w:val="single"/>
          <w:bdr w:val="single" w:sz="8" w:space="0" w:color="auto"/>
        </w:rPr>
        <w:t>such as </w:t>
      </w:r>
      <w:r w:rsidRPr="00783BAC">
        <w:rPr>
          <w:rFonts w:eastAsia="Calibri" w:cs="Times New Roman"/>
          <w:b/>
          <w:bCs/>
          <w:u w:val="single"/>
        </w:rPr>
        <w:t>pandemic </w:t>
      </w:r>
      <w:r w:rsidRPr="007372C0">
        <w:rPr>
          <w:rFonts w:eastAsia="Calibri" w:cs="Times New Roman"/>
          <w:b/>
          <w:iCs/>
          <w:highlight w:val="green"/>
          <w:u w:val="single"/>
          <w:bdr w:val="single" w:sz="8" w:space="0" w:color="auto"/>
        </w:rPr>
        <w:t>disease</w:t>
      </w:r>
      <w:r w:rsidRPr="00783BAC">
        <w:rPr>
          <w:rFonts w:eastAsia="Calibri" w:cs="Times New Roman"/>
          <w:sz w:val="16"/>
        </w:rPr>
        <w:t>. The </w:t>
      </w:r>
      <w:r w:rsidRPr="00783BAC">
        <w:rPr>
          <w:rFonts w:eastAsia="Calibri" w:cs="Times New Roman"/>
          <w:b/>
          <w:bCs/>
          <w:u w:val="single"/>
        </w:rPr>
        <w:t>internal cohesion</w:t>
      </w:r>
      <w:r w:rsidRPr="00783BAC">
        <w:rPr>
          <w:rFonts w:eastAsia="Calibri" w:cs="Times New Roman"/>
          <w:sz w:val="16"/>
        </w:rPr>
        <w:t> of nations </w:t>
      </w:r>
      <w:r w:rsidRPr="00783BAC">
        <w:rPr>
          <w:rFonts w:eastAsia="Calibri" w:cs="Times New Roman"/>
          <w:b/>
          <w:bCs/>
          <w:u w:val="single"/>
        </w:rPr>
        <w:t>will be under great stress</w:t>
      </w:r>
      <w:r w:rsidRPr="00783BAC">
        <w:rPr>
          <w:rFonts w:eastAsia="Calibri" w:cs="Times New Roman"/>
          <w:sz w:val="16"/>
        </w:rPr>
        <w:t>, including in the United States, both </w:t>
      </w:r>
      <w:r w:rsidRPr="00783BAC">
        <w:rPr>
          <w:rFonts w:eastAsia="Calibri" w:cs="Times New Roman"/>
          <w:u w:val="single"/>
        </w:rPr>
        <w:t>as a result of</w:t>
      </w:r>
      <w:r w:rsidRPr="00783BAC">
        <w:rPr>
          <w:rFonts w:eastAsia="Calibri" w:cs="Times New Roman"/>
          <w:sz w:val="16"/>
        </w:rPr>
        <w:t> a dramatic rise in </w:t>
      </w:r>
      <w:r w:rsidRPr="00783BAC">
        <w:rPr>
          <w:rFonts w:eastAsia="Calibri" w:cs="Times New Roman"/>
          <w:u w:val="single"/>
        </w:rPr>
        <w:t>migration and changes in agricultural patterns and water </w:t>
      </w:r>
      <w:r w:rsidRPr="00783BAC">
        <w:rPr>
          <w:rFonts w:eastAsia="Calibri" w:cs="Times New Roman"/>
          <w:sz w:val="16"/>
        </w:rPr>
        <w:t>availability. The </w:t>
      </w:r>
      <w:r w:rsidRPr="007372C0">
        <w:rPr>
          <w:rFonts w:eastAsia="Calibri" w:cs="Times New Roman"/>
          <w:b/>
          <w:iCs/>
          <w:highlight w:val="green"/>
          <w:u w:val="single"/>
          <w:bdr w:val="single" w:sz="8" w:space="0" w:color="auto"/>
        </w:rPr>
        <w:t>flooding</w:t>
      </w:r>
      <w:r w:rsidRPr="00783BAC">
        <w:rPr>
          <w:rFonts w:eastAsia="Calibri" w:cs="Times New Roman"/>
          <w:sz w:val="16"/>
        </w:rPr>
        <w:t> of coastal communities </w:t>
      </w:r>
      <w:r w:rsidRPr="00783BAC">
        <w:rPr>
          <w:rFonts w:eastAsia="Calibri" w:cs="Times New Roman"/>
          <w:b/>
          <w:iCs/>
          <w:u w:val="single"/>
          <w:bdr w:val="single" w:sz="8" w:space="0" w:color="auto"/>
        </w:rPr>
        <w:t>around the world</w:t>
      </w:r>
      <w:r w:rsidRPr="00783BAC">
        <w:rPr>
          <w:rFonts w:eastAsia="Calibri" w:cs="Times New Roman"/>
          <w:sz w:val="16"/>
        </w:rPr>
        <w:t>, especially in the Netherlands, the United States, South Asia, and China, </w:t>
      </w:r>
      <w:r w:rsidRPr="00783BAC">
        <w:rPr>
          <w:rFonts w:eastAsia="Calibri" w:cs="Times New Roman"/>
          <w:u w:val="single"/>
        </w:rPr>
        <w:t>has the potential to challenge regional</w:t>
      </w:r>
      <w:r w:rsidRPr="00783BAC">
        <w:rPr>
          <w:rFonts w:eastAsia="Calibri" w:cs="Times New Roman"/>
          <w:sz w:val="16"/>
        </w:rPr>
        <w:t> and even national </w:t>
      </w:r>
      <w:proofErr w:type="gramStart"/>
      <w:r w:rsidRPr="00783BAC">
        <w:rPr>
          <w:rFonts w:eastAsia="Calibri" w:cs="Times New Roman"/>
          <w:u w:val="single"/>
        </w:rPr>
        <w:t>identities</w:t>
      </w:r>
      <w:r w:rsidRPr="00783BAC">
        <w:rPr>
          <w:rFonts w:eastAsia="Calibri" w:cs="Times New Roman"/>
          <w:sz w:val="16"/>
        </w:rPr>
        <w:t>.</w:t>
      </w:r>
      <w:r w:rsidRPr="00783BAC">
        <w:rPr>
          <w:rFonts w:ascii="Times New Roman" w:eastAsia="Calibri" w:hAnsi="Times New Roman" w:cs="Times New Roman"/>
          <w:sz w:val="16"/>
        </w:rPr>
        <w:t>​</w:t>
      </w:r>
      <w:proofErr w:type="gramEnd"/>
      <w:r w:rsidRPr="00783BAC">
        <w:rPr>
          <w:rFonts w:eastAsia="Calibri" w:cs="Georgia"/>
          <w:sz w:val="16"/>
        </w:rPr>
        <w:t> </w:t>
      </w:r>
      <w:r w:rsidRPr="007372C0">
        <w:rPr>
          <w:rFonts w:eastAsia="Calibri" w:cs="Times New Roman"/>
          <w:b/>
          <w:iCs/>
          <w:highlight w:val="green"/>
          <w:u w:val="single"/>
          <w:bdr w:val="single" w:sz="8" w:space="0" w:color="auto"/>
        </w:rPr>
        <w:t>Armed conflict</w:t>
      </w:r>
      <w:r w:rsidRPr="00783BAC">
        <w:rPr>
          <w:rFonts w:eastAsia="Calibri" w:cs="Times New Roman"/>
          <w:b/>
          <w:bCs/>
          <w:u w:val="single"/>
        </w:rPr>
        <w:t> between nations over resources</w:t>
      </w:r>
      <w:r w:rsidRPr="00783BAC">
        <w:rPr>
          <w:rFonts w:eastAsia="Calibri" w:cs="Times New Roman"/>
          <w:sz w:val="16"/>
        </w:rPr>
        <w:t>, such as the Nile and its tributaries, </w:t>
      </w:r>
      <w:r w:rsidRPr="00783BAC">
        <w:rPr>
          <w:rFonts w:eastAsia="Calibri" w:cs="Times New Roman"/>
          <w:b/>
          <w:iCs/>
          <w:u w:val="single"/>
          <w:bdr w:val="single" w:sz="8" w:space="0" w:color="auto"/>
        </w:rPr>
        <w:t xml:space="preserve">is likely </w:t>
      </w:r>
      <w:r w:rsidRPr="007372C0">
        <w:rPr>
          <w:rFonts w:eastAsia="Calibri" w:cs="Times New Roman"/>
          <w:b/>
          <w:iCs/>
          <w:highlight w:val="green"/>
          <w:u w:val="single"/>
          <w:bdr w:val="single" w:sz="8" w:space="0" w:color="auto"/>
        </w:rPr>
        <w:t xml:space="preserve">and nuclear war </w:t>
      </w:r>
      <w:r w:rsidRPr="00783BAC">
        <w:rPr>
          <w:rFonts w:eastAsia="Calibri" w:cs="Times New Roman"/>
          <w:b/>
          <w:iCs/>
          <w:u w:val="single"/>
          <w:bdr w:val="single" w:sz="8" w:space="0" w:color="auto"/>
        </w:rPr>
        <w:t>is possible</w:t>
      </w:r>
      <w:r w:rsidRPr="00783BAC">
        <w:rPr>
          <w:rFonts w:eastAsia="Calibri" w:cs="Times New Roman"/>
          <w:sz w:val="16"/>
        </w:rPr>
        <w:t xml:space="preserve">. The social consequences range from increased religious fervor to </w:t>
      </w:r>
      <w:r w:rsidRPr="00783BAC">
        <w:rPr>
          <w:rFonts w:ascii="Times New Roman" w:eastAsia="Calibri" w:hAnsi="Times New Roman" w:cs="Times New Roman"/>
          <w:sz w:val="16"/>
        </w:rPr>
        <w:t>​</w:t>
      </w:r>
      <w:r w:rsidRPr="00783BAC">
        <w:rPr>
          <w:rFonts w:eastAsia="Calibri" w:cs="Times New Roman"/>
          <w:sz w:val="16"/>
        </w:rPr>
        <w:t>outright chaos</w:t>
      </w:r>
      <w:r w:rsidRPr="00783BAC">
        <w:rPr>
          <w:rFonts w:ascii="Times New Roman" w:eastAsia="Calibri" w:hAnsi="Times New Roman" w:cs="Times New Roman"/>
          <w:sz w:val="16"/>
        </w:rPr>
        <w:t>​</w:t>
      </w:r>
      <w:r w:rsidRPr="00783BAC">
        <w:rPr>
          <w:rFonts w:eastAsia="Calibri" w:cs="Times New Roman"/>
          <w:sz w:val="16"/>
        </w:rPr>
        <w:t xml:space="preserve">. In this scenario, climate change provokes </w:t>
      </w:r>
      <w:r w:rsidRPr="00783BAC">
        <w:rPr>
          <w:rFonts w:ascii="Times New Roman" w:eastAsia="Calibri" w:hAnsi="Times New Roman" w:cs="Times New Roman"/>
          <w:sz w:val="16"/>
        </w:rPr>
        <w:t>​</w:t>
      </w:r>
      <w:r w:rsidRPr="00783BAC">
        <w:rPr>
          <w:rFonts w:eastAsia="Calibri" w:cs="Times New Roman"/>
          <w:sz w:val="16"/>
        </w:rPr>
        <w:t>a permanent shift in the relationship of humankind to nature</w:t>
      </w:r>
      <w:r w:rsidRPr="00783BAC">
        <w:rPr>
          <w:rFonts w:ascii="Times New Roman" w:eastAsia="Calibri" w:hAnsi="Times New Roman" w:cs="Times New Roman"/>
          <w:sz w:val="16"/>
        </w:rPr>
        <w:t>​</w:t>
      </w:r>
      <w:r w:rsidRPr="00783BAC">
        <w:rPr>
          <w:rFonts w:eastAsia="Calibri" w:cs="Georgia"/>
          <w:sz w:val="16"/>
        </w:rPr>
        <w:t>’</w:t>
      </w:r>
      <w:r w:rsidRPr="00783BAC">
        <w:rPr>
          <w:rFonts w:eastAsia="Calibri" w:cs="Times New Roman"/>
          <w:sz w:val="16"/>
        </w:rPr>
        <w:t>.23 (emphasis added)</w:t>
      </w:r>
      <w:r w:rsidRPr="00783BAC">
        <w:rPr>
          <w:rFonts w:eastAsia="Calibri" w:cs="Georgia"/>
          <w:sz w:val="16"/>
        </w:rPr>
        <w:t> </w:t>
      </w:r>
    </w:p>
    <w:p w:rsidR="00D83A95" w:rsidRDefault="006D135B" w:rsidP="00D83A95">
      <w:pPr>
        <w:pStyle w:val="Heading3"/>
      </w:pPr>
      <w:r>
        <w:lastRenderedPageBreak/>
        <w:t>Case</w:t>
      </w:r>
    </w:p>
    <w:p w:rsidR="00BC336C" w:rsidRPr="00780BC1" w:rsidRDefault="00BC336C" w:rsidP="00BC336C">
      <w:pPr>
        <w:pStyle w:val="Heading4"/>
        <w:rPr>
          <w:rFonts w:asciiTheme="minorHAnsi" w:hAnsiTheme="minorHAnsi" w:cstheme="minorHAnsi"/>
          <w:szCs w:val="26"/>
        </w:rPr>
      </w:pPr>
      <w:r w:rsidRPr="00780BC1">
        <w:rPr>
          <w:rFonts w:asciiTheme="minorHAnsi" w:hAnsiTheme="minorHAnsi" w:cstheme="minorHAnsi"/>
        </w:rPr>
        <w:t xml:space="preserve">Newest research proves even worst-case nuclear winter is survivable – assumes secondary </w:t>
      </w:r>
      <w:r w:rsidRPr="00780BC1">
        <w:rPr>
          <w:rFonts w:asciiTheme="minorHAnsi" w:hAnsiTheme="minorHAnsi" w:cstheme="minorHAnsi"/>
          <w:szCs w:val="26"/>
        </w:rPr>
        <w:t xml:space="preserve">effects, fallout, arsenal sizes, </w:t>
      </w:r>
    </w:p>
    <w:p w:rsidR="00BC336C" w:rsidRPr="00780BC1" w:rsidRDefault="00BC336C" w:rsidP="00BC336C">
      <w:pPr>
        <w:rPr>
          <w:rFonts w:asciiTheme="minorHAnsi" w:hAnsiTheme="minorHAnsi" w:cstheme="minorHAnsi"/>
        </w:rPr>
      </w:pPr>
      <w:r w:rsidRPr="00780BC1">
        <w:rPr>
          <w:rFonts w:asciiTheme="minorHAnsi" w:hAnsiTheme="minorHAnsi" w:cstheme="minorHAnsi"/>
          <w:b/>
          <w:bCs/>
          <w:szCs w:val="24"/>
        </w:rPr>
        <w:t>Rodriguez 20</w:t>
      </w:r>
      <w:r w:rsidRPr="00780BC1">
        <w:rPr>
          <w:rFonts w:asciiTheme="minorHAnsi" w:hAnsiTheme="minorHAnsi" w:cstheme="minorHAnsi"/>
          <w:szCs w:val="24"/>
        </w:rPr>
        <w:t xml:space="preserve"> </w:t>
      </w:r>
      <w:r w:rsidRPr="00780BC1">
        <w:rPr>
          <w:rFonts w:asciiTheme="minorHAnsi" w:hAnsiTheme="minorHAnsi" w:cstheme="minorHAnsi"/>
        </w:rPr>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19"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rsidR="00BC336C" w:rsidRPr="00167AC0" w:rsidRDefault="00BC336C" w:rsidP="00BC336C">
      <w:pPr>
        <w:rPr>
          <w:rFonts w:asciiTheme="minorHAnsi" w:hAnsiTheme="minorHAnsi" w:cstheme="minorHAnsi"/>
          <w:b/>
          <w:bCs/>
          <w:u w:val="single"/>
        </w:rPr>
      </w:pPr>
      <w:r w:rsidRPr="00780BC1">
        <w:rPr>
          <w:rFonts w:asciiTheme="minorHAnsi" w:hAnsiTheme="minorHAnsi" w:cstheme="minorHAnsi"/>
          <w:u w:val="single"/>
        </w:rPr>
        <w:t xml:space="preserve">Case 2: 90% population loss, infrastructure damage, and extreme climate change (e.g. nuclear war that caused nuclear winter) </w:t>
      </w:r>
      <w:r w:rsidRPr="00780BC1">
        <w:rPr>
          <w:rFonts w:asciiTheme="minorHAnsi" w:hAnsiTheme="minorHAnsi" w:cstheme="minorHAnsi"/>
          <w:highlight w:val="cyan"/>
          <w:u w:val="single"/>
        </w:rPr>
        <w:t>In a</w:t>
      </w:r>
      <w:r w:rsidRPr="00780BC1">
        <w:rPr>
          <w:rFonts w:asciiTheme="minorHAnsi" w:hAnsiTheme="minorHAnsi" w:cstheme="minorHAnsi"/>
          <w:u w:val="single"/>
        </w:rPr>
        <w:t xml:space="preserve"> scenario in which a catastrophe causes the deaths of 90% of the population (800 million survivors), major infrastructure damage, and climate change — for example, a severe, </w:t>
      </w:r>
      <w:r w:rsidRPr="00780BC1">
        <w:rPr>
          <w:rFonts w:asciiTheme="minorHAnsi" w:hAnsiTheme="minorHAnsi" w:cstheme="minorHAnsi"/>
          <w:highlight w:val="cyan"/>
          <w:u w:val="single"/>
        </w:rPr>
        <w:t>global nuclear war that caused a nuclear winter</w:t>
      </w:r>
      <w:r w:rsidRPr="00780BC1">
        <w:rPr>
          <w:rFonts w:asciiTheme="minorHAnsi" w:hAnsiTheme="minorHAnsi" w:cstheme="minorHAnsi"/>
          <w:sz w:val="16"/>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hours Types of sources: Academic literature, non-academic reports, and expert interviews Expert judgment: </w:t>
      </w:r>
      <w:r w:rsidRPr="00780BC1">
        <w:rPr>
          <w:rFonts w:asciiTheme="minorHAnsi" w:hAnsiTheme="minorHAnsi" w:cstheme="minorHAnsi"/>
          <w:u w:val="single"/>
        </w:rPr>
        <w:t xml:space="preserve">Several </w:t>
      </w:r>
      <w:r w:rsidRPr="00780BC1">
        <w:rPr>
          <w:rFonts w:asciiTheme="minorHAnsi" w:hAnsiTheme="minorHAnsi" w:cstheme="minorHAnsi"/>
          <w:highlight w:val="cyan"/>
          <w:u w:val="single"/>
        </w:rPr>
        <w:t>experts</w:t>
      </w:r>
      <w:r w:rsidRPr="00780BC1">
        <w:rPr>
          <w:rFonts w:asciiTheme="minorHAnsi" w:hAnsiTheme="minorHAnsi" w:cstheme="minorHAnsi"/>
          <w:sz w:val="16"/>
        </w:rPr>
        <w:t xml:space="preserve">, including ALLFED director David </w:t>
      </w:r>
      <w:proofErr w:type="spellStart"/>
      <w:r w:rsidRPr="00780BC1">
        <w:rPr>
          <w:rFonts w:asciiTheme="minorHAnsi" w:hAnsiTheme="minorHAnsi" w:cstheme="minorHAnsi"/>
          <w:sz w:val="16"/>
        </w:rPr>
        <w:t>Denkenberger</w:t>
      </w:r>
      <w:proofErr w:type="spellEnd"/>
      <w:r w:rsidRPr="00780BC1">
        <w:rPr>
          <w:rFonts w:asciiTheme="minorHAnsi" w:hAnsiTheme="minorHAnsi" w:cstheme="minorHAnsi"/>
          <w:sz w:val="16"/>
        </w:rPr>
        <w:t xml:space="preserve">, have affirmed this conclusion — they </w:t>
      </w:r>
      <w:r w:rsidRPr="00780BC1">
        <w:rPr>
          <w:rFonts w:asciiTheme="minorHAnsi" w:hAnsiTheme="minorHAnsi" w:cstheme="minorHAnsi"/>
          <w:highlight w:val="cyan"/>
          <w:u w:val="single"/>
        </w:rPr>
        <w:t>do not expect humanity to dip below</w:t>
      </w:r>
      <w:r w:rsidRPr="00780BC1">
        <w:rPr>
          <w:rFonts w:asciiTheme="minorHAnsi" w:hAnsiTheme="minorHAnsi" w:cstheme="minorHAnsi"/>
          <w:u w:val="single"/>
        </w:rPr>
        <w:t xml:space="preserve"> the </w:t>
      </w:r>
      <w:r w:rsidRPr="00780BC1">
        <w:rPr>
          <w:rFonts w:asciiTheme="minorHAnsi" w:hAnsiTheme="minorHAnsi" w:cstheme="minorHAnsi"/>
          <w:highlight w:val="cyan"/>
          <w:u w:val="single"/>
        </w:rPr>
        <w:t>minimum viable population even in</w:t>
      </w:r>
      <w:r w:rsidRPr="00780BC1">
        <w:rPr>
          <w:rFonts w:asciiTheme="minorHAnsi" w:hAnsiTheme="minorHAnsi" w:cstheme="minorHAnsi"/>
          <w:u w:val="single"/>
        </w:rPr>
        <w:t xml:space="preserve"> relatively </w:t>
      </w:r>
      <w:r w:rsidRPr="00780BC1">
        <w:rPr>
          <w:rFonts w:asciiTheme="minorHAnsi" w:hAnsiTheme="minorHAnsi" w:cstheme="minorHAnsi"/>
          <w:highlight w:val="cyan"/>
          <w:u w:val="single"/>
        </w:rPr>
        <w:t>extreme sun-blocking scenarios</w:t>
      </w:r>
      <w:r w:rsidRPr="00780BC1">
        <w:rPr>
          <w:rFonts w:asciiTheme="minorHAnsi" w:hAnsiTheme="minorHAnsi" w:cstheme="minorHAnsi"/>
          <w:u w:val="single"/>
        </w:rPr>
        <w:t>.</w:t>
      </w:r>
      <w:r w:rsidRPr="00780BC1">
        <w:rPr>
          <w:rFonts w:asciiTheme="minorHAnsi" w:hAnsiTheme="minorHAnsi" w:cstheme="minorHAnsi"/>
          <w:sz w:val="16"/>
        </w:rPr>
        <w:t xml:space="preserve"> Literature review: The nature of all of the catastrophes we know of that would cause extreme global cooling (e.g. </w:t>
      </w:r>
      <w:r w:rsidRPr="00780BC1">
        <w:rPr>
          <w:rFonts w:asciiTheme="minorHAnsi" w:hAnsiTheme="minorHAnsi" w:cstheme="minorHAnsi"/>
          <w:highlight w:val="cyan"/>
          <w:u w:val="single"/>
        </w:rPr>
        <w:t>nuclear winter,</w:t>
      </w:r>
      <w:r w:rsidRPr="00780BC1">
        <w:rPr>
          <w:rFonts w:asciiTheme="minorHAnsi" w:hAnsiTheme="minorHAnsi" w:cstheme="minorHAnsi"/>
          <w:sz w:val="16"/>
        </w:rPr>
        <w:t xml:space="preserve"> asteroid impacts) </w:t>
      </w:r>
      <w:r w:rsidRPr="00780BC1">
        <w:rPr>
          <w:rFonts w:asciiTheme="minorHAnsi" w:hAnsiTheme="minorHAnsi" w:cstheme="minorHAnsi"/>
          <w:b/>
          <w:bCs/>
          <w:highlight w:val="cyan"/>
          <w:u w:val="single"/>
        </w:rPr>
        <w:t>would have unevenly distributed impacts</w:t>
      </w:r>
      <w:r w:rsidRPr="00780BC1">
        <w:rPr>
          <w:rFonts w:asciiTheme="minorHAnsi" w:hAnsiTheme="minorHAnsi" w:cstheme="minorHAnsi"/>
          <w:u w:val="single"/>
        </w:rPr>
        <w:t xml:space="preserve"> — causing extreme global cooling in some parts of the world, but more moderate cooling in others</w:t>
      </w:r>
      <w:r w:rsidRPr="00780BC1">
        <w:rPr>
          <w:rFonts w:asciiTheme="minorHAnsi" w:hAnsiTheme="minorHAnsi" w:cstheme="minorHAnsi"/>
          <w:sz w:val="16"/>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780BC1">
        <w:rPr>
          <w:rFonts w:asciiTheme="minorHAnsi" w:hAnsiTheme="minorHAnsi" w:cstheme="minorHAnsi"/>
          <w:b/>
          <w:bCs/>
          <w:highlight w:val="cyan"/>
          <w:u w:val="single"/>
        </w:rPr>
        <w:t>severe climate effects would be limited</w:t>
      </w:r>
      <w:r w:rsidRPr="00780BC1">
        <w:rPr>
          <w:rFonts w:asciiTheme="minorHAnsi" w:hAnsiTheme="minorHAnsi" w:cstheme="minorHAnsi"/>
          <w:highlight w:val="cyan"/>
          <w:u w:val="single"/>
        </w:rPr>
        <w:t xml:space="preserve"> to the Northern Hemisphere</w:t>
      </w:r>
      <w:r w:rsidRPr="00780BC1">
        <w:rPr>
          <w:rFonts w:asciiTheme="minorHAnsi" w:hAnsiTheme="minorHAnsi" w:cstheme="minorHAnsi"/>
          <w:u w:val="single"/>
        </w:rPr>
        <w:t>, where temperatures would fall by 10–30 degrees C.</w:t>
      </w:r>
      <w:r w:rsidRPr="00780BC1">
        <w:rPr>
          <w:rFonts w:asciiTheme="minorHAnsi" w:hAnsiTheme="minorHAnsi" w:cstheme="minorHAnsi"/>
          <w:sz w:val="16"/>
        </w:rPr>
        <w:t xml:space="preserve"> But </w:t>
      </w:r>
      <w:r w:rsidRPr="00780BC1">
        <w:rPr>
          <w:rFonts w:asciiTheme="minorHAnsi" w:hAnsiTheme="minorHAnsi" w:cstheme="minorHAnsi"/>
          <w:u w:val="single"/>
        </w:rPr>
        <w:t>in the Southern Hemisphere, and especially at the equator, those effects would be much less severe: between 5–10 degrees Celsius</w:t>
      </w:r>
      <w:r w:rsidRPr="00780BC1">
        <w:rPr>
          <w:rFonts w:asciiTheme="minorHAnsi" w:hAnsiTheme="minorHAnsi" w:cstheme="minorHAnsi"/>
          <w:sz w:val="16"/>
        </w:rPr>
        <w:t>. With heterogeneous impacts like this</w:t>
      </w:r>
      <w:r w:rsidRPr="00780BC1">
        <w:rPr>
          <w:rFonts w:asciiTheme="minorHAnsi" w:hAnsiTheme="minorHAnsi" w:cstheme="minorHAnsi"/>
          <w:u w:val="single"/>
        </w:rPr>
        <w:t xml:space="preserve">, it’s likely that </w:t>
      </w:r>
      <w:r w:rsidRPr="00780BC1">
        <w:rPr>
          <w:rFonts w:asciiTheme="minorHAnsi" w:hAnsiTheme="minorHAnsi" w:cstheme="minorHAnsi"/>
          <w:highlight w:val="cyan"/>
          <w:u w:val="single"/>
        </w:rPr>
        <w:t>agriculture would still be possible in some regions</w:t>
      </w:r>
      <w:r w:rsidRPr="00780BC1">
        <w:rPr>
          <w:rFonts w:asciiTheme="minorHAnsi" w:hAnsiTheme="minorHAnsi" w:cstheme="minorHAnsi"/>
          <w:sz w:val="16"/>
        </w:rPr>
        <w:t xml:space="preserve"> — especially in New Zealand and Australia, and possibly in South America and Central </w:t>
      </w:r>
      <w:proofErr w:type="gramStart"/>
      <w:r w:rsidRPr="00780BC1">
        <w:rPr>
          <w:rFonts w:asciiTheme="minorHAnsi" w:hAnsiTheme="minorHAnsi" w:cstheme="minorHAnsi"/>
          <w:sz w:val="16"/>
        </w:rPr>
        <w:t>Africa.[</w:t>
      </w:r>
      <w:proofErr w:type="gramEnd"/>
      <w:r w:rsidRPr="00780BC1">
        <w:rPr>
          <w:rFonts w:asciiTheme="minorHAnsi" w:hAnsiTheme="minorHAnsi" w:cstheme="minorHAnsi"/>
          <w:sz w:val="16"/>
        </w:rPr>
        <w:t xml:space="preserve">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780BC1">
        <w:rPr>
          <w:rFonts w:asciiTheme="minorHAnsi" w:hAnsiTheme="minorHAnsi" w:cstheme="minorHAnsi"/>
          <w:sz w:val="16"/>
        </w:rPr>
        <w:t xml:space="preserve">. While I haven’t looked into this much, I feel fairly convinced that </w:t>
      </w:r>
      <w:r w:rsidRPr="00780BC1">
        <w:rPr>
          <w:rFonts w:asciiTheme="minorHAnsi" w:hAnsiTheme="minorHAnsi" w:cstheme="minorHAnsi"/>
          <w:u w:val="single"/>
        </w:rPr>
        <w:t xml:space="preserve">hundreds of thousands or </w:t>
      </w:r>
      <w:r w:rsidRPr="00780BC1">
        <w:rPr>
          <w:rFonts w:asciiTheme="minorHAnsi" w:hAnsiTheme="minorHAnsi" w:cstheme="minorHAnsi"/>
          <w:b/>
          <w:bCs/>
          <w:highlight w:val="cya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780BC1">
        <w:rPr>
          <w:rFonts w:asciiTheme="minorHAnsi" w:hAnsiTheme="minorHAnsi" w:cstheme="minorHAnsi"/>
          <w:b/>
          <w:bCs/>
          <w:highlight w:val="cyan"/>
          <w:u w:val="single"/>
        </w:rPr>
        <w:t>could survive</w:t>
      </w:r>
      <w:r w:rsidRPr="00780BC1">
        <w:rPr>
          <w:rFonts w:asciiTheme="minorHAnsi" w:hAnsiTheme="minorHAnsi" w:cstheme="minorHAnsi"/>
          <w:u w:val="single"/>
        </w:rPr>
        <w:t xml:space="preserve"> using traditional approaches to agriculture in parts of the world with more moderate climate effects</w:t>
      </w:r>
      <w:r w:rsidRPr="00780BC1">
        <w:rPr>
          <w:rFonts w:asciiTheme="minorHAnsi" w:hAnsiTheme="minorHAnsi" w:cstheme="minorHAnsi"/>
          <w:sz w:val="16"/>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780BC1">
        <w:rPr>
          <w:rFonts w:asciiTheme="minorHAnsi" w:hAnsiTheme="minorHAnsi" w:cstheme="minorHAnsi"/>
          <w:sz w:val="16"/>
        </w:rPr>
        <w:t xml:space="preserve">This would give survivors some buffer time to learn additional skills required to survive once those supplies run out (e.g.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780BC1">
        <w:rPr>
          <w:rFonts w:asciiTheme="minorHAnsi" w:hAnsiTheme="minorHAnsi" w:cstheme="minorHAnsi"/>
          <w:sz w:val="16"/>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w:t>
      </w:r>
      <w:proofErr w:type="gramStart"/>
      <w:r w:rsidRPr="00780BC1">
        <w:rPr>
          <w:rFonts w:asciiTheme="minorHAnsi" w:hAnsiTheme="minorHAnsi" w:cstheme="minorHAnsi"/>
          <w:sz w:val="16"/>
        </w:rPr>
        <w:t>So</w:t>
      </w:r>
      <w:proofErr w:type="gramEnd"/>
      <w:r w:rsidRPr="00780BC1">
        <w:rPr>
          <w:rFonts w:asciiTheme="minorHAnsi" w:hAnsiTheme="minorHAnsi" w:cstheme="minorHAnsi"/>
          <w:sz w:val="16"/>
        </w:rPr>
        <w:t xml:space="preserve"> I’ve done a similar exercise to the one above where I try to account for some of those differences. Note: As above, the following BOTEC relies on particularly poor sources, makes a bunch of dubious assumptions (discussed more below), and I’m not </w:t>
      </w:r>
      <w:r w:rsidRPr="00780BC1">
        <w:rPr>
          <w:rFonts w:asciiTheme="minorHAnsi" w:hAnsiTheme="minorHAnsi" w:cstheme="minorHAnsi"/>
          <w:sz w:val="16"/>
        </w:rPr>
        <w:lastRenderedPageBreak/>
        <w:t xml:space="preserve">confident I’ve thought of all of the most important supplies. It should be considered very rough. TABLE5 See table note </w:t>
      </w:r>
      <w:proofErr w:type="gramStart"/>
      <w:r w:rsidRPr="00780BC1">
        <w:rPr>
          <w:rFonts w:asciiTheme="minorHAnsi" w:hAnsiTheme="minorHAnsi" w:cstheme="minorHAnsi"/>
          <w:sz w:val="16"/>
        </w:rPr>
        <w:t>here.[</w:t>
      </w:r>
      <w:proofErr w:type="gramEnd"/>
      <w:r w:rsidRPr="00780BC1">
        <w:rPr>
          <w:rFonts w:asciiTheme="minorHAnsi" w:hAnsiTheme="minorHAnsi" w:cstheme="minorHAnsi"/>
          <w:sz w:val="16"/>
        </w:rPr>
        <w:t xml:space="preserve">16] Bottom </w:t>
      </w:r>
      <w:r w:rsidRPr="00780BC1">
        <w:rPr>
          <w:rFonts w:asciiTheme="minorHAnsi" w:hAnsiTheme="minorHAnsi" w:cstheme="minorHAnsi"/>
          <w:sz w:val="16"/>
          <w:szCs w:val="16"/>
        </w:rPr>
        <w:t>line: I think it’s extremely likely that these supplies would last somewhere between around a year and a decade or more</w:t>
      </w:r>
      <w:r w:rsidRPr="00780BC1">
        <w:rPr>
          <w:rFonts w:asciiTheme="minorHAnsi" w:hAnsiTheme="minorHAnsi" w:cstheme="minorHAnsi"/>
          <w:sz w:val="16"/>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780BC1">
        <w:rPr>
          <w:rFonts w:asciiTheme="minorHAnsi" w:hAnsiTheme="minorHAnsi" w:cstheme="minorHAnsi"/>
          <w:u w:val="single"/>
        </w:rPr>
        <w:t xml:space="preserve">What is the likelihood that radiation causes extinction? </w:t>
      </w:r>
      <w:r w:rsidRPr="00780BC1">
        <w:rPr>
          <w:rFonts w:asciiTheme="minorHAnsi" w:hAnsiTheme="minorHAnsi" w:cstheme="minorHAnsi"/>
          <w:sz w:val="16"/>
        </w:rPr>
        <w:t>Time spent on this section: 2–3 hours Types of sources: Academic papers, Wikipedia, and interviews with experts Literature review: In the aftermath of a nuclear war, radioactive fallout from the nuclear detonations would have long-lasting health impacts</w:t>
      </w:r>
      <w:r w:rsidRPr="00780BC1">
        <w:rPr>
          <w:rFonts w:asciiTheme="minorHAnsi" w:hAnsiTheme="minorHAnsi" w:cstheme="minorHAnsi"/>
          <w:u w:val="single"/>
        </w:rPr>
        <w:t xml:space="preserve">. In </w:t>
      </w:r>
      <w:r w:rsidRPr="00780BC1">
        <w:rPr>
          <w:rFonts w:asciiTheme="minorHAnsi" w:hAnsiTheme="minorHAnsi" w:cstheme="minorHAnsi"/>
          <w:b/>
          <w:bCs/>
          <w:highlight w:val="cyan"/>
          <w:u w:val="single"/>
        </w:rPr>
        <w:t>the most extreme</w:t>
      </w:r>
      <w:r w:rsidRPr="00780BC1">
        <w:rPr>
          <w:rFonts w:asciiTheme="minorHAnsi" w:hAnsiTheme="minorHAnsi" w:cstheme="minorHAnsi"/>
          <w:u w:val="single"/>
        </w:rPr>
        <w:t xml:space="preserve"> nuclear war </w:t>
      </w:r>
      <w:r w:rsidRPr="00780BC1">
        <w:rPr>
          <w:rFonts w:asciiTheme="minorHAnsi" w:hAnsiTheme="minorHAnsi" w:cstheme="minorHAnsi"/>
          <w:b/>
          <w:bCs/>
          <w:highlight w:val="cyan"/>
          <w:u w:val="single"/>
        </w:rPr>
        <w:t>scenario</w:t>
      </w:r>
      <w:r w:rsidRPr="00780BC1">
        <w:rPr>
          <w:rFonts w:asciiTheme="minorHAnsi" w:hAnsiTheme="minorHAnsi" w:cstheme="minorHAnsi"/>
          <w:sz w:val="16"/>
        </w:rPr>
        <w:t>s</w:t>
      </w:r>
      <w:r w:rsidRPr="00780BC1">
        <w:rPr>
          <w:rFonts w:asciiTheme="minorHAnsi" w:hAnsiTheme="minorHAnsi" w:cstheme="minorHAnsi"/>
          <w:u w:val="single"/>
        </w:rPr>
        <w:t xml:space="preserve"> </w:t>
      </w:r>
      <w:r w:rsidRPr="00780BC1">
        <w:rPr>
          <w:rFonts w:asciiTheme="minorHAnsi" w:hAnsiTheme="minorHAnsi" w:cstheme="minorHAnsi"/>
          <w:highlight w:val="cyan"/>
          <w:u w:val="single"/>
        </w:rPr>
        <w:t>considered by academics</w:t>
      </w:r>
      <w:r w:rsidRPr="00780BC1">
        <w:rPr>
          <w:rFonts w:asciiTheme="minorHAnsi" w:hAnsiTheme="minorHAnsi" w:cstheme="minorHAnsi"/>
          <w:sz w:val="16"/>
        </w:rPr>
        <w:t xml:space="preserve"> </w:t>
      </w:r>
      <w:r w:rsidRPr="00780BC1">
        <w:rPr>
          <w:rFonts w:asciiTheme="minorHAnsi" w:hAnsiTheme="minorHAnsi" w:cstheme="minorHAnsi"/>
          <w:u w:val="single"/>
        </w:rPr>
        <w:t xml:space="preserve">(a nuclear war between the US and Russia and their allies, using 10,000 megatons (MT) of nuclear bombs), </w:t>
      </w:r>
      <w:r w:rsidRPr="00780BC1">
        <w:rPr>
          <w:rFonts w:asciiTheme="minorHAnsi" w:hAnsiTheme="minorHAnsi" w:cstheme="minorHAnsi"/>
          <w:sz w:val="16"/>
        </w:rPr>
        <w:t xml:space="preserve">approximately 30% of the geographic area in the Northern Hemisphere would have enough fallout to be lethal to any adult in the area (Ehrlich et al., 1983). The </w:t>
      </w:r>
      <w:r w:rsidRPr="00780BC1">
        <w:rPr>
          <w:rFonts w:asciiTheme="minorHAnsi" w:hAnsiTheme="minorHAnsi" w:cstheme="minorHAnsi"/>
          <w:u w:val="single"/>
        </w:rPr>
        <w:t>current US and Russian nuclear arsenals don’t currently have that kind of megatonnage (they currently have closer to 2,500 MT</w:t>
      </w:r>
      <w:r w:rsidRPr="00780BC1">
        <w:rPr>
          <w:rFonts w:asciiTheme="minorHAnsi" w:hAnsiTheme="minorHAnsi" w:cstheme="minorHAnsi"/>
          <w:sz w:val="16"/>
        </w:rPr>
        <w:t xml:space="preserve">). </w:t>
      </w:r>
      <w:r w:rsidRPr="00780BC1">
        <w:rPr>
          <w:rFonts w:asciiTheme="minorHAnsi" w:hAnsiTheme="minorHAnsi" w:cstheme="minorHAnsi"/>
          <w:u w:val="single"/>
        </w:rPr>
        <w:t xml:space="preserve">If we naively assume that radiation scales linearly, we might expect a </w:t>
      </w:r>
      <w:proofErr w:type="gramStart"/>
      <w:r w:rsidRPr="00780BC1">
        <w:rPr>
          <w:rFonts w:asciiTheme="minorHAnsi" w:hAnsiTheme="minorHAnsi" w:cstheme="minorHAnsi"/>
          <w:u w:val="single"/>
        </w:rPr>
        <w:t>modern day</w:t>
      </w:r>
      <w:proofErr w:type="gramEnd"/>
      <w:r w:rsidRPr="00780BC1">
        <w:rPr>
          <w:rFonts w:asciiTheme="minorHAnsi" w:hAnsiTheme="minorHAnsi" w:cstheme="minorHAnsi"/>
          <w:u w:val="single"/>
        </w:rPr>
        <w:t xml:space="preserve"> US-Russia nuclear war to contaminate up to 7.5% of the land area of the Northern Hemisphere</w:t>
      </w:r>
      <w:r w:rsidRPr="00780BC1">
        <w:rPr>
          <w:rFonts w:asciiTheme="minorHAnsi" w:hAnsiTheme="minorHAnsi" w:cstheme="minorHAnsi"/>
          <w:sz w:val="16"/>
        </w:rPr>
        <w:t xml:space="preserve">. This may not sound like much, but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w:t>
      </w:r>
      <w:proofErr w:type="spellStart"/>
      <w:r w:rsidRPr="00780BC1">
        <w:rPr>
          <w:rFonts w:asciiTheme="minorHAnsi" w:hAnsiTheme="minorHAnsi" w:cstheme="minorHAnsi"/>
          <w:sz w:val="16"/>
        </w:rPr>
        <w:t>shut down</w:t>
      </w:r>
      <w:proofErr w:type="spellEnd"/>
      <w:r w:rsidRPr="00780BC1">
        <w:rPr>
          <w:rFonts w:asciiTheme="minorHAnsi" w:hAnsiTheme="minorHAnsi" w:cstheme="minorHAnsi"/>
          <w:sz w:val="16"/>
        </w:rPr>
        <w:t xml:space="preserve">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fail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780BC1">
        <w:rPr>
          <w:rFonts w:asciiTheme="minorHAnsi" w:hAnsiTheme="minorHAnsi" w:cstheme="minorHAnsi"/>
          <w:highlight w:val="cyan"/>
          <w:u w:val="single"/>
        </w:rPr>
        <w:t>radioactive 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780BC1">
        <w:rPr>
          <w:rFonts w:asciiTheme="minorHAnsi" w:hAnsiTheme="minorHAnsi" w:cstheme="minorHAnsi"/>
          <w:b/>
          <w:bCs/>
          <w:highlight w:val="cyan"/>
          <w:u w:val="single"/>
        </w:rPr>
        <w:t>wouldn’t be</w:t>
      </w:r>
      <w:r w:rsidRPr="00780BC1">
        <w:rPr>
          <w:rFonts w:asciiTheme="minorHAnsi" w:hAnsiTheme="minorHAnsi" w:cstheme="minorHAnsi"/>
          <w:u w:val="single"/>
        </w:rPr>
        <w:t xml:space="preserve"> widespread enough to be immediately </w:t>
      </w:r>
      <w:r w:rsidRPr="00780BC1">
        <w:rPr>
          <w:rFonts w:asciiTheme="minorHAnsi" w:hAnsiTheme="minorHAnsi" w:cstheme="minorHAnsi"/>
          <w:b/>
          <w:bCs/>
          <w:highlight w:val="cyan"/>
          <w:u w:val="single"/>
        </w:rPr>
        <w:t>fatal to everyone</w:t>
      </w:r>
      <w:r w:rsidRPr="00780BC1">
        <w:rPr>
          <w:rFonts w:asciiTheme="minorHAnsi" w:hAnsiTheme="minorHAnsi" w:cstheme="minorHAnsi"/>
          <w:highlight w:val="cyan"/>
          <w:u w:val="single"/>
        </w:rPr>
        <w:t>, nor would it cause fertility</w:t>
      </w:r>
      <w:r w:rsidRPr="00780BC1">
        <w:rPr>
          <w:rFonts w:asciiTheme="minorHAnsi" w:hAnsiTheme="minorHAnsi" w:cstheme="minorHAnsi"/>
          <w:u w:val="single"/>
        </w:rPr>
        <w:t xml:space="preserve"> rates </w:t>
      </w:r>
      <w:r w:rsidRPr="00780BC1">
        <w:rPr>
          <w:rFonts w:asciiTheme="minorHAnsi" w:hAnsiTheme="minorHAnsi" w:cstheme="minorHAnsi"/>
          <w:highlight w:val="cyan"/>
          <w:u w:val="single"/>
        </w:rPr>
        <w:t>or life expectancy to decrease enough to threaten extinction</w:t>
      </w:r>
      <w:r w:rsidRPr="00780BC1">
        <w:rPr>
          <w:rFonts w:asciiTheme="minorHAnsi" w:hAnsiTheme="minorHAnsi" w:cstheme="minorHAnsi"/>
          <w:u w:val="single"/>
        </w:rPr>
        <w:t xml:space="preserve">. And at the very least, </w:t>
      </w:r>
      <w:r w:rsidRPr="00780BC1">
        <w:rPr>
          <w:rFonts w:asciiTheme="minorHAnsi" w:hAnsiTheme="minorHAnsi" w:cstheme="minorHAnsi"/>
          <w:b/>
          <w:bCs/>
          <w:highlight w:val="cyan"/>
          <w:u w:val="single"/>
        </w:rPr>
        <w:t>some</w:t>
      </w:r>
      <w:r w:rsidRPr="00780BC1">
        <w:rPr>
          <w:rFonts w:asciiTheme="minorHAnsi" w:hAnsiTheme="minorHAnsi" w:cstheme="minorHAnsi"/>
          <w:u w:val="single"/>
        </w:rPr>
        <w:t xml:space="preserve"> areas </w:t>
      </w:r>
      <w:r w:rsidRPr="00780BC1">
        <w:rPr>
          <w:rFonts w:asciiTheme="minorHAnsi" w:hAnsiTheme="minorHAnsi" w:cstheme="minorHAnsi"/>
          <w:b/>
          <w:bCs/>
          <w:highlight w:val="cyan"/>
          <w:u w:val="single"/>
        </w:rPr>
        <w:t>are sufficiently far away as to be</w:t>
      </w:r>
      <w:r w:rsidRPr="00780BC1">
        <w:rPr>
          <w:rFonts w:asciiTheme="minorHAnsi" w:hAnsiTheme="minorHAnsi" w:cstheme="minorHAnsi"/>
          <w:u w:val="single"/>
        </w:rPr>
        <w:t xml:space="preserve"> relatively </w:t>
      </w:r>
      <w:r w:rsidRPr="00780BC1">
        <w:rPr>
          <w:rFonts w:asciiTheme="minorHAnsi" w:hAnsiTheme="minorHAnsi" w:cstheme="minorHAnsi"/>
          <w:b/>
          <w:bCs/>
          <w:highlight w:val="cyan"/>
          <w:u w:val="single"/>
        </w:rPr>
        <w:t>safe</w:t>
      </w:r>
      <w:r w:rsidRPr="00780BC1">
        <w:rPr>
          <w:rFonts w:asciiTheme="minorHAnsi" w:hAnsiTheme="minorHAnsi" w:cstheme="minorHAnsi"/>
          <w:u w:val="single"/>
        </w:rPr>
        <w:t xml:space="preserve"> from radioactive fallout</w:t>
      </w:r>
      <w:r w:rsidRPr="00780BC1">
        <w:rPr>
          <w:rFonts w:asciiTheme="minorHAnsi" w:hAnsiTheme="minorHAnsi" w:cstheme="minorHAnsi"/>
          <w:sz w:val="16"/>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780BC1">
        <w:rPr>
          <w:rFonts w:asciiTheme="minorHAnsi" w:hAnsiTheme="minorHAnsi" w:cstheme="minorHAnsi"/>
          <w:sz w:val="16"/>
        </w:rPr>
        <w:t xml:space="preserve">? Time spent on </w:t>
      </w:r>
      <w:r w:rsidRPr="00780BC1">
        <w:rPr>
          <w:rFonts w:asciiTheme="minorHAnsi" w:hAnsiTheme="minorHAnsi" w:cstheme="minorHAnsi"/>
          <w:sz w:val="16"/>
          <w:szCs w:val="8"/>
        </w:rPr>
        <w:t>this section: 1–2 hours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780BC1">
        <w:rPr>
          <w:rFonts w:asciiTheme="minorHAnsi" w:hAnsiTheme="minorHAnsi" w:cstheme="minorHAnsi"/>
          <w:sz w:val="16"/>
        </w:rPr>
        <w:t xml:space="preserve"> I don’t think human extinction could be caused by a conflict fought with conventional weapons; </w:t>
      </w:r>
      <w:r w:rsidRPr="00780BC1">
        <w:rPr>
          <w:rFonts w:asciiTheme="minorHAnsi" w:hAnsiTheme="minorHAnsi" w:cstheme="minorHAnsi"/>
          <w:b/>
          <w:bCs/>
          <w:highlight w:val="cyan"/>
          <w:u w:val="single"/>
        </w:rPr>
        <w:t>there would</w:t>
      </w:r>
      <w:r w:rsidRPr="00780BC1">
        <w:rPr>
          <w:rFonts w:asciiTheme="minorHAnsi" w:hAnsiTheme="minorHAnsi" w:cstheme="minorHAnsi"/>
          <w:u w:val="single"/>
        </w:rPr>
        <w:t xml:space="preserve"> just </w:t>
      </w:r>
      <w:r w:rsidRPr="00780BC1">
        <w:rPr>
          <w:rFonts w:asciiTheme="minorHAnsi" w:hAnsiTheme="minorHAnsi" w:cstheme="minorHAnsi"/>
          <w:b/>
          <w:bCs/>
          <w:highlight w:val="cyan"/>
          <w:u w:val="single"/>
        </w:rPr>
        <w:t>be</w:t>
      </w:r>
      <w:r w:rsidRPr="00780BC1">
        <w:rPr>
          <w:rFonts w:asciiTheme="minorHAnsi" w:hAnsiTheme="minorHAnsi" w:cstheme="minorHAnsi"/>
          <w:highlight w:val="cyan"/>
          <w:u w:val="single"/>
        </w:rPr>
        <w:t xml:space="preserve"> </w:t>
      </w:r>
      <w:r w:rsidRPr="00780BC1">
        <w:rPr>
          <w:rFonts w:asciiTheme="minorHAnsi" w:hAnsiTheme="minorHAnsi" w:cstheme="minorHAnsi"/>
          <w:b/>
          <w:bCs/>
          <w:u w:val="single"/>
        </w:rPr>
        <w:t xml:space="preserve">too many survivors </w:t>
      </w:r>
      <w:r w:rsidRPr="00780BC1">
        <w:rPr>
          <w:rFonts w:asciiTheme="minorHAnsi" w:hAnsiTheme="minorHAnsi" w:cstheme="minorHAnsi"/>
          <w:b/>
          <w:bCs/>
          <w:highlight w:val="cyan"/>
          <w:u w:val="single"/>
        </w:rPr>
        <w:t xml:space="preserve">(~800 million) </w:t>
      </w:r>
      <w:r w:rsidRPr="00780BC1">
        <w:rPr>
          <w:rFonts w:asciiTheme="minorHAnsi" w:hAnsiTheme="minorHAnsi" w:cstheme="minorHAnsi"/>
          <w:u w:val="single"/>
        </w:rPr>
        <w:t xml:space="preserve">to be killed in conventional </w:t>
      </w:r>
      <w:r w:rsidRPr="00780BC1">
        <w:rPr>
          <w:rFonts w:asciiTheme="minorHAnsi" w:hAnsiTheme="minorHAnsi" w:cstheme="minorHAnsi"/>
          <w:sz w:val="16"/>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780BC1">
        <w:rPr>
          <w:rFonts w:asciiTheme="minorHAnsi" w:hAnsiTheme="minorHAnsi" w:cstheme="minorHAnsi"/>
          <w:b/>
          <w:bCs/>
          <w:highlight w:val="cyan"/>
          <w:u w:val="single"/>
        </w:rPr>
        <w:t>survivors</w:t>
      </w:r>
      <w:r w:rsidRPr="00780BC1">
        <w:rPr>
          <w:rFonts w:asciiTheme="minorHAnsi" w:hAnsiTheme="minorHAnsi" w:cstheme="minorHAnsi"/>
          <w:sz w:val="16"/>
        </w:rPr>
        <w:t xml:space="preserve"> had access to and deployed weapons of mass destruction. This seems unlikely to me, first because it seems hard to imagine a group of </w:t>
      </w:r>
      <w:proofErr w:type="gramStart"/>
      <w:r w:rsidRPr="00780BC1">
        <w:rPr>
          <w:rFonts w:asciiTheme="minorHAnsi" w:hAnsiTheme="minorHAnsi" w:cstheme="minorHAnsi"/>
          <w:sz w:val="16"/>
        </w:rPr>
        <w:t>survivors</w:t>
      </w:r>
      <w:proofErr w:type="gramEnd"/>
      <w:r w:rsidRPr="00780BC1">
        <w:rPr>
          <w:rFonts w:asciiTheme="minorHAnsi" w:hAnsiTheme="minorHAnsi" w:cstheme="minorHAnsi"/>
          <w:sz w:val="16"/>
        </w:rPr>
        <w:t xml:space="preserve">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w:t>
      </w:r>
      <w:r w:rsidRPr="00780BC1">
        <w:rPr>
          <w:rFonts w:asciiTheme="minorHAnsi" w:hAnsiTheme="minorHAnsi" w:cstheme="minorHAnsi"/>
          <w:sz w:val="16"/>
        </w:rPr>
        <w:lastRenderedPageBreak/>
        <w:t xml:space="preserve">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780BC1">
        <w:rPr>
          <w:rFonts w:asciiTheme="minorHAnsi" w:hAnsiTheme="minorHAnsi" w:cstheme="minorHAnsi"/>
          <w:sz w:val="16"/>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780BC1">
        <w:rPr>
          <w:rFonts w:asciiTheme="minorHAnsi" w:hAnsiTheme="minorHAnsi" w:cstheme="minorHAnsi"/>
          <w:b/>
          <w:bCs/>
          <w:highlight w:val="cyan"/>
          <w:u w:val="single"/>
        </w:rPr>
        <w:t xml:space="preserve"> All of the catastrophes </w:t>
      </w:r>
      <w:r w:rsidRPr="00780BC1">
        <w:rPr>
          <w:rFonts w:asciiTheme="minorHAnsi" w:hAnsiTheme="minorHAnsi" w:cstheme="minorHAnsi"/>
          <w:u w:val="single"/>
        </w:rPr>
        <w:t>we know of</w:t>
      </w:r>
      <w:r w:rsidRPr="00780BC1">
        <w:rPr>
          <w:rFonts w:asciiTheme="minorHAnsi" w:hAnsiTheme="minorHAnsi" w:cstheme="minorHAnsi"/>
          <w:b/>
          <w:bCs/>
          <w:u w:val="single"/>
        </w:rPr>
        <w:t xml:space="preserve"> </w:t>
      </w:r>
      <w:r w:rsidRPr="00780BC1">
        <w:rPr>
          <w:rFonts w:asciiTheme="minorHAnsi" w:hAnsiTheme="minorHAnsi" w:cstheme="minorHAnsi"/>
          <w:b/>
          <w:bCs/>
          <w:highlight w:val="cyan"/>
          <w:u w:val="single"/>
        </w:rPr>
        <w:t xml:space="preserve">that would lead to extreme cooling </w:t>
      </w:r>
      <w:r w:rsidRPr="00780BC1">
        <w:rPr>
          <w:rFonts w:asciiTheme="minorHAnsi" w:hAnsiTheme="minorHAnsi" w:cstheme="minorHAnsi"/>
          <w:u w:val="single"/>
        </w:rPr>
        <w:t xml:space="preserve">would </w:t>
      </w:r>
      <w:r w:rsidRPr="00780BC1">
        <w:rPr>
          <w:rFonts w:asciiTheme="minorHAnsi" w:hAnsiTheme="minorHAnsi" w:cstheme="minorHAnsi"/>
          <w:highlight w:val="cyan"/>
          <w:u w:val="single"/>
        </w:rPr>
        <w:t xml:space="preserve">only do so </w:t>
      </w:r>
      <w:r w:rsidRPr="00780BC1">
        <w:rPr>
          <w:rFonts w:asciiTheme="minorHAnsi" w:hAnsiTheme="minorHAnsi" w:cstheme="minorHAnsi"/>
          <w:b/>
          <w:bCs/>
          <w:highlight w:val="cyan"/>
          <w:u w:val="single"/>
        </w:rPr>
        <w:t xml:space="preserve">for </w:t>
      </w:r>
      <w:r w:rsidRPr="00780BC1">
        <w:rPr>
          <w:rFonts w:asciiTheme="minorHAnsi" w:hAnsiTheme="minorHAnsi" w:cstheme="minorHAnsi"/>
          <w:u w:val="single"/>
        </w:rPr>
        <w:t>1–</w:t>
      </w:r>
      <w:r w:rsidRPr="00780BC1">
        <w:rPr>
          <w:rFonts w:asciiTheme="minorHAnsi" w:hAnsiTheme="minorHAnsi" w:cstheme="minorHAnsi"/>
          <w:b/>
          <w:bCs/>
          <w:highlight w:val="cyan"/>
          <w:u w:val="single"/>
        </w:rPr>
        <w:t>10 years, and agriculture would become possible again once the climate began to return to normal</w:t>
      </w:r>
      <w:r w:rsidRPr="00780BC1">
        <w:rPr>
          <w:rFonts w:asciiTheme="minorHAnsi" w:hAnsiTheme="minorHAnsi" w:cstheme="minorHAnsi"/>
          <w:sz w:val="16"/>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780BC1">
        <w:rPr>
          <w:rFonts w:asciiTheme="minorHAnsi" w:hAnsiTheme="minorHAnsi" w:cstheme="minorHAnsi"/>
          <w:b/>
          <w:bCs/>
          <w:highlight w:val="cyan"/>
          <w:u w:val="single"/>
        </w:rPr>
        <w:t>uncertainties</w:t>
      </w:r>
      <w:r w:rsidRPr="00780BC1">
        <w:rPr>
          <w:rFonts w:asciiTheme="minorHAnsi" w:hAnsiTheme="minorHAnsi" w:cstheme="minorHAnsi"/>
          <w:u w:val="single"/>
        </w:rPr>
        <w:t xml:space="preserve"> probably </w:t>
      </w:r>
      <w:r w:rsidRPr="00780BC1">
        <w:rPr>
          <w:rFonts w:asciiTheme="minorHAnsi" w:hAnsiTheme="minorHAnsi" w:cstheme="minorHAnsi"/>
          <w:b/>
          <w:bCs/>
          <w:highlight w:val="cyan"/>
          <w:u w:val="single"/>
        </w:rPr>
        <w:t>aren’t troubling enough to change my bottom line</w:t>
      </w:r>
      <w:r w:rsidRPr="00780BC1">
        <w:rPr>
          <w:rFonts w:asciiTheme="minorHAnsi" w:hAnsiTheme="minorHAnsi" w:cstheme="minorHAnsi"/>
          <w:sz w:val="16"/>
        </w:rPr>
        <w:t xml:space="preserve">. Note: I again assume each group’s fate is independent of the fates of other groups. I actually think this is a pretty reasonable assumption in this case. I expect that the </w:t>
      </w:r>
      <w:r w:rsidRPr="00780BC1">
        <w:rPr>
          <w:rFonts w:asciiTheme="minorHAnsi" w:hAnsiTheme="minorHAnsi" w:cstheme="minorHAnsi"/>
          <w:b/>
          <w:bCs/>
          <w:highlight w:val="cyan"/>
          <w:u w:val="single"/>
        </w:rPr>
        <w:t>survivors</w:t>
      </w:r>
      <w:r w:rsidRPr="00780BC1">
        <w:rPr>
          <w:rFonts w:asciiTheme="minorHAnsi" w:hAnsiTheme="minorHAnsi" w:cstheme="minorHAnsi"/>
          <w:u w:val="single"/>
        </w:rPr>
        <w:t xml:space="preserve"> of a catastrophe like a severe nuclear war </w:t>
      </w:r>
      <w:r w:rsidRPr="00780BC1">
        <w:rPr>
          <w:rFonts w:asciiTheme="minorHAnsi" w:hAnsiTheme="minorHAnsi" w:cstheme="minorHAnsi"/>
          <w:b/>
          <w:bCs/>
          <w:highlight w:val="cyan"/>
          <w:u w:val="single"/>
        </w:rPr>
        <w:t>would end up somewhat spread out</w:t>
      </w:r>
      <w:r w:rsidRPr="00780BC1">
        <w:rPr>
          <w:rFonts w:asciiTheme="minorHAnsi" w:hAnsiTheme="minorHAnsi" w:cstheme="minorHAnsi"/>
          <w:sz w:val="16"/>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780BC1">
        <w:rPr>
          <w:rFonts w:asciiTheme="minorHAnsi" w:hAnsiTheme="minorHAnsi" w:cstheme="minorHAnsi"/>
          <w:sz w:val="16"/>
        </w:rPr>
        <w:t xml:space="preserve"> (I discuss this more later</w:t>
      </w:r>
      <w:r w:rsidRPr="00780BC1">
        <w:rPr>
          <w:rFonts w:asciiTheme="minorHAnsi" w:hAnsiTheme="minorHAnsi" w:cstheme="minorHAnsi"/>
          <w:u w:val="single"/>
        </w:rPr>
        <w:t xml:space="preserve">). The farther apart the surviving groups are, the </w:t>
      </w:r>
      <w:r w:rsidRPr="00780BC1">
        <w:rPr>
          <w:rFonts w:asciiTheme="minorHAnsi" w:hAnsiTheme="minorHAnsi" w:cstheme="minorHAnsi"/>
          <w:highlight w:val="cyan"/>
          <w:u w:val="single"/>
        </w:rPr>
        <w:t>less likely</w:t>
      </w:r>
      <w:r w:rsidRPr="00780BC1">
        <w:rPr>
          <w:rFonts w:asciiTheme="minorHAnsi" w:hAnsiTheme="minorHAnsi" w:cstheme="minorHAnsi"/>
          <w:u w:val="single"/>
        </w:rPr>
        <w:t xml:space="preserve"> they are </w:t>
      </w:r>
      <w:r w:rsidRPr="00780BC1">
        <w:rPr>
          <w:rFonts w:asciiTheme="minorHAnsi" w:hAnsiTheme="minorHAnsi" w:cstheme="minorHAnsi"/>
          <w:highlight w:val="cyan"/>
          <w:u w:val="single"/>
        </w:rPr>
        <w:t>to be affected by</w:t>
      </w:r>
      <w:r w:rsidRPr="00780BC1">
        <w:rPr>
          <w:rFonts w:asciiTheme="minorHAnsi" w:hAnsiTheme="minorHAnsi" w:cstheme="minorHAnsi"/>
          <w:u w:val="single"/>
        </w:rPr>
        <w:t xml:space="preserve"> the same shocks (</w:t>
      </w:r>
      <w:r w:rsidRPr="00780BC1">
        <w:rPr>
          <w:rFonts w:asciiTheme="minorHAnsi" w:hAnsiTheme="minorHAnsi" w:cstheme="minorHAnsi"/>
          <w:highlight w:val="cyan"/>
          <w:u w:val="single"/>
        </w:rPr>
        <w:t>natural disasters, disease outbreaks, conflict</w:t>
      </w:r>
      <w:r w:rsidRPr="00780BC1">
        <w:rPr>
          <w:rFonts w:asciiTheme="minorHAnsi" w:hAnsiTheme="minorHAnsi" w:cstheme="minorHAnsi"/>
          <w:u w:val="single"/>
        </w:rPr>
        <w:t>).</w:t>
      </w:r>
      <w:r w:rsidRPr="00780BC1">
        <w:rPr>
          <w:rFonts w:asciiTheme="minorHAnsi" w:hAnsiTheme="minorHAnsi" w:cstheme="minorHAnsi"/>
          <w:sz w:val="16"/>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(e.g.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proofErr w:type="gramStart"/>
      <w:r w:rsidRPr="00780BC1">
        <w:rPr>
          <w:rFonts w:asciiTheme="minorHAnsi" w:hAnsiTheme="minorHAnsi" w:cstheme="minorHAnsi"/>
          <w:u w:val="single"/>
        </w:rPr>
        <w:t>With</w:t>
      </w:r>
      <w:proofErr w:type="gramEnd"/>
      <w:r w:rsidRPr="00780BC1">
        <w:rPr>
          <w:rFonts w:asciiTheme="minorHAnsi" w:hAnsiTheme="minorHAnsi" w:cstheme="minorHAnsi"/>
          <w:u w:val="single"/>
        </w:rPr>
        <w:t xml:space="preserve"> 800 million survivors, </w:t>
      </w:r>
      <w:r w:rsidRPr="00780BC1">
        <w:rPr>
          <w:rFonts w:asciiTheme="minorHAnsi" w:hAnsiTheme="minorHAnsi" w:cstheme="minorHAnsi"/>
          <w:highlight w:val="cyan"/>
          <w:u w:val="single"/>
        </w:rPr>
        <w:t>the degree of pessimism</w:t>
      </w:r>
      <w:r w:rsidRPr="00780BC1">
        <w:rPr>
          <w:rFonts w:asciiTheme="minorHAnsi" w:hAnsiTheme="minorHAnsi" w:cstheme="minorHAnsi"/>
          <w:u w:val="single"/>
        </w:rPr>
        <w:t xml:space="preserve"> you have to have about their ability to survive </w:t>
      </w:r>
      <w:r w:rsidRPr="00780BC1">
        <w:rPr>
          <w:rFonts w:asciiTheme="minorHAnsi" w:hAnsiTheme="minorHAnsi" w:cstheme="minorHAnsi"/>
          <w:highlight w:val="cyan"/>
          <w:u w:val="single"/>
        </w:rPr>
        <w:t>to</w:t>
      </w:r>
      <w:r w:rsidRPr="00780BC1">
        <w:rPr>
          <w:rFonts w:asciiTheme="minorHAnsi" w:hAnsiTheme="minorHAnsi" w:cstheme="minorHAnsi"/>
          <w:u w:val="single"/>
        </w:rPr>
        <w:t xml:space="preserve"> end up </w:t>
      </w:r>
      <w:r w:rsidRPr="00780BC1">
        <w:rPr>
          <w:rFonts w:asciiTheme="minorHAnsi" w:hAnsiTheme="minorHAnsi" w:cstheme="minorHAnsi"/>
          <w:highlight w:val="cyan"/>
          <w:u w:val="single"/>
        </w:rPr>
        <w:t>believ</w:t>
      </w:r>
      <w:r w:rsidRPr="00780BC1">
        <w:rPr>
          <w:rFonts w:asciiTheme="minorHAnsi" w:hAnsiTheme="minorHAnsi" w:cstheme="minorHAnsi"/>
          <w:u w:val="single"/>
        </w:rPr>
        <w:t xml:space="preserve">ing that </w:t>
      </w:r>
      <w:r w:rsidRPr="00780BC1">
        <w:rPr>
          <w:rFonts w:asciiTheme="minorHAnsi" w:hAnsiTheme="minorHAnsi" w:cstheme="minorHAnsi"/>
          <w:highlight w:val="cyan"/>
          <w:u w:val="single"/>
        </w:rPr>
        <w:t>no groups would survive</w:t>
      </w:r>
      <w:r w:rsidRPr="00780BC1">
        <w:rPr>
          <w:rFonts w:asciiTheme="minorHAnsi" w:hAnsiTheme="minorHAnsi" w:cstheme="minorHAnsi"/>
          <w:u w:val="single"/>
        </w:rPr>
        <w:t xml:space="preserve"> indefinitely </w:t>
      </w:r>
      <w:r w:rsidRPr="00780BC1">
        <w:rPr>
          <w:rFonts w:asciiTheme="minorHAnsi" w:hAnsiTheme="minorHAnsi" w:cstheme="minorHAnsi"/>
          <w:highlight w:val="cyan"/>
          <w:u w:val="single"/>
        </w:rPr>
        <w:t>is actually kind of extreme</w:t>
      </w:r>
      <w:r w:rsidRPr="00780BC1">
        <w:rPr>
          <w:rFonts w:asciiTheme="minorHAnsi" w:hAnsiTheme="minorHAnsi" w:cstheme="minorHAnsi"/>
          <w:u w:val="single"/>
        </w:rPr>
        <w:t>.</w:t>
      </w:r>
      <w:r w:rsidRPr="00780BC1">
        <w:rPr>
          <w:rFonts w:asciiTheme="minorHAnsi" w:hAnsiTheme="minorHAnsi" w:cstheme="minorHAnsi"/>
          <w:sz w:val="16"/>
        </w:rPr>
        <w:t xml:space="preserve"> The exact beliefs you’d have to have would depend on whether survivors were concentrated into a few big groups, or distributed in many smaller ones. Specifically: </w:t>
      </w:r>
      <w:r w:rsidRPr="00780BC1">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780BC1">
        <w:rPr>
          <w:rFonts w:asciiTheme="minorHAnsi" w:hAnsiTheme="minorHAnsi" w:cstheme="minorHAnsi"/>
          <w:sz w:val="16"/>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780BC1">
        <w:rPr>
          <w:rFonts w:asciiTheme="minorHAnsi" w:hAnsiTheme="minorHAnsi" w:cstheme="minorHAnsi"/>
          <w:u w:val="single"/>
        </w:rPr>
        <w:t>you’d have to think that</w:t>
      </w:r>
      <w:r w:rsidRPr="00780BC1">
        <w:rPr>
          <w:rFonts w:asciiTheme="minorHAnsi" w:hAnsiTheme="minorHAnsi" w:cstheme="minorHAnsi"/>
          <w:sz w:val="16"/>
        </w:rPr>
        <w:t xml:space="preserve"> out of a group of 10 million people (again, bigger than the largest US city), </w:t>
      </w:r>
      <w:r w:rsidRPr="00780BC1">
        <w:rPr>
          <w:rFonts w:asciiTheme="minorHAnsi" w:hAnsiTheme="minorHAnsi" w:cstheme="minorHAnsi"/>
          <w:u w:val="single"/>
        </w:rPr>
        <w:t xml:space="preserve">not even a few hundred of those people would overcome the obstacles of the post-collapse environment </w:t>
      </w:r>
      <w:r w:rsidRPr="00780BC1">
        <w:rPr>
          <w:rFonts w:asciiTheme="minorHAnsi" w:hAnsiTheme="minorHAnsi" w:cstheme="minorHAnsi"/>
          <w:sz w:val="16"/>
        </w:rPr>
        <w:t xml:space="preserve">(how to fish, how to farm despite global cooling, avoiding being killed by a hurricane or drought). </w:t>
      </w:r>
      <w:r w:rsidRPr="00780BC1">
        <w:rPr>
          <w:rFonts w:asciiTheme="minorHAnsi" w:hAnsiTheme="minorHAnsi" w:cstheme="minorHAnsi"/>
          <w:u w:val="single"/>
        </w:rPr>
        <w:t>I do not find this view very plausible.</w:t>
      </w:r>
      <w:r w:rsidRPr="00780BC1">
        <w:rPr>
          <w:rFonts w:asciiTheme="minorHAnsi" w:hAnsiTheme="minorHAnsi" w:cstheme="minorHAnsi"/>
          <w:sz w:val="16"/>
        </w:rPr>
        <w:t xml:space="preserve"> Similarly, the probability of extinction is very high indeed if you think that any given group of 100 million survivors has a 99% chance of being wiped out. </w:t>
      </w:r>
      <w:r w:rsidRPr="00780BC1">
        <w:rPr>
          <w:rFonts w:asciiTheme="minorHAnsi" w:hAnsiTheme="minorHAnsi" w:cstheme="minorHAnsi"/>
          <w:u w:val="single"/>
        </w:rPr>
        <w:t>Again, to believe extinction risk was that high, you’d have to think that there would be a 99% chance that none of the 100 million people would work out how to survive</w:t>
      </w:r>
      <w:r w:rsidRPr="00780BC1">
        <w:rPr>
          <w:rFonts w:asciiTheme="minorHAnsi" w:hAnsiTheme="minorHAnsi" w:cstheme="minorHAnsi"/>
          <w:sz w:val="16"/>
        </w:rPr>
        <w:t xml:space="preserve"> (for reference, only 14 countries have a population </w:t>
      </w:r>
      <w:r w:rsidRPr="00780BC1">
        <w:rPr>
          <w:rFonts w:asciiTheme="minorHAnsi" w:hAnsiTheme="minorHAnsi" w:cstheme="minorHAnsi"/>
          <w:sz w:val="16"/>
        </w:rPr>
        <w:lastRenderedPageBreak/>
        <w:t xml:space="preserve">of 100 million or higher). </w:t>
      </w:r>
      <w:r w:rsidRPr="00780BC1">
        <w:rPr>
          <w:rFonts w:asciiTheme="minorHAnsi" w:hAnsiTheme="minorHAnsi" w:cstheme="minorHAnsi"/>
          <w:u w:val="single"/>
        </w:rPr>
        <w:t>Given all of this,</w:t>
      </w:r>
      <w:r w:rsidRPr="00780BC1">
        <w:rPr>
          <w:rFonts w:asciiTheme="minorHAnsi" w:hAnsiTheme="minorHAnsi" w:cstheme="minorHAnsi"/>
          <w:sz w:val="16"/>
        </w:rPr>
        <w:t xml:space="preserve"> my subjective judgment is that </w:t>
      </w:r>
      <w:r w:rsidRPr="00780BC1">
        <w:rPr>
          <w:rFonts w:asciiTheme="minorHAnsi" w:hAnsiTheme="minorHAnsi" w:cstheme="minorHAnsi"/>
          <w:b/>
          <w:bCs/>
          <w:highlight w:val="cyan"/>
          <w:u w:val="single"/>
        </w:rPr>
        <w:t>it’s very unlikely that this scenario would more or less directly lead to human extinction.</w:t>
      </w:r>
    </w:p>
    <w:p w:rsidR="006D135B" w:rsidRPr="00780BC1" w:rsidRDefault="006D135B" w:rsidP="006D135B">
      <w:pPr>
        <w:pStyle w:val="Heading4"/>
        <w:rPr>
          <w:rFonts w:asciiTheme="minorHAnsi" w:eastAsia="Times New Roman" w:hAnsiTheme="minorHAnsi" w:cstheme="minorHAnsi"/>
          <w:sz w:val="8"/>
          <w:szCs w:val="16"/>
        </w:rPr>
      </w:pPr>
      <w:r w:rsidRPr="00780BC1">
        <w:rPr>
          <w:rFonts w:asciiTheme="minorHAnsi" w:hAnsiTheme="minorHAnsi" w:cstheme="minorHAnsi"/>
        </w:rPr>
        <w:t xml:space="preserve">Rigorous climate simulations prove that </w:t>
      </w:r>
      <w:r w:rsidRPr="00780BC1">
        <w:rPr>
          <w:rFonts w:asciiTheme="minorHAnsi" w:hAnsiTheme="minorHAnsi" w:cstheme="minorHAnsi"/>
          <w:u w:val="single"/>
        </w:rPr>
        <w:t xml:space="preserve">hydrophilic black </w:t>
      </w:r>
      <w:r>
        <w:rPr>
          <w:rFonts w:asciiTheme="minorHAnsi" w:hAnsiTheme="minorHAnsi" w:cstheme="minorHAnsi"/>
          <w:u w:val="single"/>
        </w:rPr>
        <w:t>carbon</w:t>
      </w:r>
      <w:r w:rsidRPr="00331ABB">
        <w:rPr>
          <w:rFonts w:asciiTheme="minorHAnsi" w:hAnsiTheme="minorHAnsi" w:cstheme="minorHAnsi"/>
        </w:rPr>
        <w:t xml:space="preserve"> </w:t>
      </w:r>
      <w:r w:rsidRPr="00780BC1">
        <w:rPr>
          <w:rFonts w:asciiTheme="minorHAnsi" w:hAnsiTheme="minorHAnsi" w:cstheme="minorHAnsi"/>
        </w:rPr>
        <w:t xml:space="preserve">results in a </w:t>
      </w:r>
      <w:r w:rsidRPr="00780BC1">
        <w:rPr>
          <w:rFonts w:asciiTheme="minorHAnsi" w:hAnsiTheme="minorHAnsi" w:cstheme="minorHAnsi"/>
          <w:u w:val="single"/>
        </w:rPr>
        <w:t>rainout effect</w:t>
      </w:r>
      <w:r w:rsidRPr="00780BC1">
        <w:rPr>
          <w:rFonts w:asciiTheme="minorHAnsi" w:hAnsiTheme="minorHAnsi" w:cstheme="minorHAnsi"/>
        </w:rPr>
        <w:t xml:space="preserve"> that quickly reverses nuclear cooling</w:t>
      </w:r>
    </w:p>
    <w:p w:rsidR="006D135B" w:rsidRPr="002C12B5" w:rsidRDefault="006D135B" w:rsidP="006D135B">
      <w:r w:rsidRPr="002C12B5">
        <w:rPr>
          <w:b/>
          <w:bCs/>
          <w:szCs w:val="24"/>
        </w:rPr>
        <w:t>Reisner et al. 18</w:t>
      </w:r>
      <w:r w:rsidRPr="002C12B5">
        <w:rPr>
          <w:szCs w:val="24"/>
        </w:rPr>
        <w:t xml:space="preserve"> </w:t>
      </w:r>
      <w:r w:rsidRPr="00EF7A68">
        <w:rPr>
          <w:sz w:val="18"/>
          <w:szCs w:val="18"/>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EF7A68">
        <w:rPr>
          <w:sz w:val="18"/>
          <w:szCs w:val="18"/>
        </w:rPr>
        <w:t>Eunmo</w:t>
      </w:r>
      <w:proofErr w:type="spellEnd"/>
      <w:r w:rsidRPr="00EF7A68">
        <w:rPr>
          <w:sz w:val="18"/>
          <w:szCs w:val="18"/>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EF7A68">
        <w:rPr>
          <w:sz w:val="18"/>
          <w:szCs w:val="18"/>
        </w:rPr>
        <w:t>Hunke</w:t>
      </w:r>
      <w:proofErr w:type="spellEnd"/>
      <w:r w:rsidRPr="00EF7A68">
        <w:rPr>
          <w:sz w:val="18"/>
          <w:szCs w:val="18"/>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EF7A68">
        <w:rPr>
          <w:sz w:val="18"/>
          <w:szCs w:val="18"/>
        </w:rPr>
        <w:t>exchange:An</w:t>
      </w:r>
      <w:proofErr w:type="spellEnd"/>
      <w:proofErr w:type="gramEnd"/>
      <w:r w:rsidRPr="00EF7A68">
        <w:rPr>
          <w:sz w:val="18"/>
          <w:szCs w:val="18"/>
        </w:rPr>
        <w:t xml:space="preserve"> improved assessment based on detailed source calculations”. 3/16/18. DOA: 7/13/19. </w:t>
      </w:r>
      <w:hyperlink r:id="rId20" w:history="1">
        <w:r w:rsidRPr="00EF7A68">
          <w:rPr>
            <w:rStyle w:val="Hyperlink"/>
            <w:sz w:val="18"/>
            <w:szCs w:val="18"/>
          </w:rPr>
          <w:t>https://agupubs.onlinelibrary.wiley.com/doi/full/10.1002/2017JD027331</w:t>
        </w:r>
      </w:hyperlink>
      <w:r w:rsidRPr="00EF7A68">
        <w:rPr>
          <w:sz w:val="18"/>
          <w:szCs w:val="18"/>
        </w:rPr>
        <w:t>)</w:t>
      </w:r>
    </w:p>
    <w:p w:rsidR="006D135B" w:rsidRPr="00780BC1" w:rsidRDefault="006D135B" w:rsidP="006D135B">
      <w:pPr>
        <w:pStyle w:val="NormalWeb"/>
        <w:spacing w:before="0" w:beforeAutospacing="0" w:after="160" w:afterAutospacing="0"/>
        <w:rPr>
          <w:rFonts w:asciiTheme="minorHAnsi" w:hAnsiTheme="minorHAnsi" w:cstheme="minorHAnsi"/>
        </w:rPr>
      </w:pPr>
      <w:r w:rsidRPr="00780BC1">
        <w:rPr>
          <w:rFonts w:asciiTheme="minorHAnsi" w:hAnsiTheme="minorHAnsi" w:cstheme="minorHAnsi"/>
          <w:color w:val="000000"/>
          <w:sz w:val="16"/>
          <w:szCs w:val="16"/>
        </w:rPr>
        <w:t>*BC = Black Carbon</w:t>
      </w:r>
    </w:p>
    <w:p w:rsidR="006D135B" w:rsidRDefault="006D135B" w:rsidP="006D135B">
      <w:pPr>
        <w:rPr>
          <w:rFonts w:asciiTheme="minorHAnsi" w:hAnsiTheme="minorHAnsi" w:cstheme="minorHAnsi"/>
          <w:b/>
          <w:bCs/>
          <w:color w:val="000000"/>
          <w:u w:val="single"/>
        </w:rPr>
      </w:pPr>
      <w:r w:rsidRPr="00780BC1">
        <w:rPr>
          <w:rFonts w:asciiTheme="minorHAnsi" w:hAnsiTheme="minorHAnsi" w:cstheme="minorHAnsi"/>
          <w:color w:val="000000"/>
          <w:u w:val="single"/>
        </w:rPr>
        <w:t xml:space="preserve">The no-rubble simulation produces </w:t>
      </w:r>
      <w:r w:rsidRPr="00780BC1">
        <w:rPr>
          <w:rFonts w:asciiTheme="minorHAnsi" w:hAnsiTheme="minorHAnsi" w:cstheme="minorHAnsi"/>
          <w:color w:val="000000"/>
          <w:sz w:val="8"/>
          <w:szCs w:val="16"/>
        </w:rPr>
        <w:t xml:space="preserve">a </w:t>
      </w:r>
      <w:r w:rsidRPr="00780BC1">
        <w:rPr>
          <w:rFonts w:asciiTheme="minorHAnsi" w:hAnsiTheme="minorHAnsi" w:cstheme="minorHAnsi"/>
          <w:color w:val="000000"/>
          <w:u w:val="single"/>
        </w:rPr>
        <w:t>significantly more intense fire</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 xml:space="preserve">with more </w:t>
      </w:r>
      <w:r w:rsidRPr="00780BC1">
        <w:rPr>
          <w:rFonts w:asciiTheme="minorHAnsi" w:hAnsiTheme="minorHAnsi" w:cstheme="minorHAnsi"/>
          <w:color w:val="000000"/>
          <w:sz w:val="8"/>
          <w:szCs w:val="16"/>
        </w:rPr>
        <w:t xml:space="preserve">fire </w:t>
      </w:r>
      <w:r w:rsidRPr="00780BC1">
        <w:rPr>
          <w:rFonts w:asciiTheme="minorHAnsi" w:hAnsiTheme="minorHAnsi" w:cstheme="minorHAnsi"/>
          <w:color w:val="000000"/>
          <w:u w:val="single"/>
        </w:rPr>
        <w:t>spread</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 xml:space="preserve">and </w:t>
      </w:r>
      <w:r w:rsidRPr="00780BC1">
        <w:rPr>
          <w:rFonts w:asciiTheme="minorHAnsi" w:hAnsiTheme="minorHAnsi" w:cstheme="minorHAnsi"/>
          <w:color w:val="000000"/>
          <w:sz w:val="8"/>
          <w:szCs w:val="16"/>
        </w:rPr>
        <w:t xml:space="preserve">consequently </w:t>
      </w:r>
      <w:r w:rsidRPr="00780BC1">
        <w:rPr>
          <w:rFonts w:asciiTheme="minorHAnsi" w:hAnsiTheme="minorHAnsi" w:cstheme="minorHAnsi"/>
          <w:color w:val="000000"/>
          <w:u w:val="single"/>
        </w:rPr>
        <w:t>a significantly stronger plume with larger amounts of BC reaching into the upper atmosphere</w:t>
      </w:r>
      <w:r w:rsidRPr="00780BC1">
        <w:rPr>
          <w:rFonts w:asciiTheme="minorHAnsi" w:hAnsiTheme="minorHAnsi" w:cstheme="minorHAnsi"/>
          <w:color w:val="000000"/>
          <w:sz w:val="8"/>
          <w:szCs w:val="16"/>
        </w:rPr>
        <w:t xml:space="preserve"> than the simulation with rubble, illustrated in Figure 5. </w:t>
      </w:r>
      <w:r w:rsidRPr="00780BC1">
        <w:rPr>
          <w:rFonts w:asciiTheme="minorHAnsi" w:hAnsiTheme="minorHAnsi" w:cstheme="minorHAnsi"/>
          <w:color w:val="000000"/>
          <w:u w:val="single"/>
        </w:rPr>
        <w:t xml:space="preserve">While the no-rubble simulation </w:t>
      </w:r>
      <w:r w:rsidRPr="00780BC1">
        <w:rPr>
          <w:rFonts w:asciiTheme="minorHAnsi" w:hAnsiTheme="minorHAnsi" w:cstheme="minorHAnsi"/>
          <w:b/>
          <w:bCs/>
          <w:color w:val="000000"/>
          <w:u w:val="single"/>
        </w:rPr>
        <w:t xml:space="preserve">represents </w:t>
      </w:r>
      <w:r w:rsidRPr="00536082">
        <w:rPr>
          <w:rFonts w:asciiTheme="minorHAnsi" w:hAnsiTheme="minorHAnsi" w:cstheme="minorHAnsi"/>
          <w:b/>
          <w:bCs/>
          <w:color w:val="000000"/>
          <w:highlight w:val="cyan"/>
          <w:u w:val="single"/>
          <w:shd w:val="clear" w:color="auto" w:fill="FFFF00"/>
        </w:rPr>
        <w:t>the worst-case scenario</w:t>
      </w:r>
      <w:r w:rsidRPr="00780BC1">
        <w:rPr>
          <w:rFonts w:asciiTheme="minorHAnsi" w:hAnsiTheme="minorHAnsi" w:cstheme="minorHAnsi"/>
          <w:color w:val="000000"/>
          <w:u w:val="single"/>
        </w:rPr>
        <w:t xml:space="preserve"> involving vigorous fire activity</w:t>
      </w:r>
      <w:r w:rsidRPr="00780BC1">
        <w:rPr>
          <w:rFonts w:asciiTheme="minorHAnsi" w:hAnsiTheme="minorHAnsi" w:cstheme="minorHAnsi"/>
          <w:color w:val="000000"/>
          <w:sz w:val="8"/>
          <w:szCs w:val="16"/>
        </w:rPr>
        <w:t xml:space="preserve">, </w:t>
      </w:r>
      <w:r w:rsidRPr="00536082">
        <w:rPr>
          <w:rFonts w:asciiTheme="minorHAnsi" w:hAnsiTheme="minorHAnsi" w:cstheme="minorHAnsi"/>
          <w:b/>
          <w:bCs/>
          <w:color w:val="000000"/>
          <w:highlight w:val="cyan"/>
          <w:u w:val="single"/>
          <w:shd w:val="clear" w:color="auto" w:fill="FFFF00"/>
        </w:rPr>
        <w:t>only a relatively small amount of carbon makes its way into the stratosphere</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w:t>
      </w:r>
      <w:r w:rsidRPr="00780BC1">
        <w:rPr>
          <w:rFonts w:asciiTheme="minorHAnsi" w:hAnsiTheme="minorHAnsi" w:cstheme="minorHAnsi"/>
          <w:b/>
          <w:bCs/>
          <w:sz w:val="28"/>
          <w:szCs w:val="28"/>
          <w:u w:val="single"/>
        </w:rPr>
        <w:t>a nuclear weapon</w:t>
      </w:r>
      <w:r w:rsidRPr="00780BC1">
        <w:rPr>
          <w:rFonts w:asciiTheme="minorHAnsi" w:hAnsiTheme="minorHAnsi" w:cstheme="minorHAnsi"/>
          <w:color w:val="000000"/>
          <w:sz w:val="8"/>
          <w:szCs w:val="16"/>
        </w:rPr>
        <w:t xml:space="preserve"> fluence can effectively ignite a large area of fuel producing an impressive atmospheric response. Figure 6 shows </w:t>
      </w:r>
      <w:r w:rsidRPr="00780BC1">
        <w:rPr>
          <w:rFonts w:asciiTheme="minorHAnsi" w:hAnsiTheme="minorHAnsi" w:cstheme="minorHAnsi"/>
          <w:color w:val="000000"/>
          <w:u w:val="single"/>
        </w:rPr>
        <w:t>vertical profiles of BC</w:t>
      </w:r>
      <w:r w:rsidRPr="00780BC1">
        <w:rPr>
          <w:rFonts w:asciiTheme="minorHAnsi" w:hAnsiTheme="minorHAnsi" w:cstheme="minorHAnsi"/>
          <w:color w:val="000000"/>
          <w:sz w:val="8"/>
          <w:szCs w:val="16"/>
        </w:rPr>
        <w:t xml:space="preserve"> multiplied by 100 (number of cities involved in the exchange) from the two simulations. The total amount of BC produced is in line with previous estimates (about 3.69 </w:t>
      </w:r>
      <w:proofErr w:type="spellStart"/>
      <w:r w:rsidRPr="00780BC1">
        <w:rPr>
          <w:rFonts w:asciiTheme="minorHAnsi" w:hAnsiTheme="minorHAnsi" w:cstheme="minorHAnsi"/>
          <w:color w:val="000000"/>
          <w:sz w:val="8"/>
          <w:szCs w:val="16"/>
        </w:rPr>
        <w:t>Tg</w:t>
      </w:r>
      <w:proofErr w:type="spellEnd"/>
      <w:r w:rsidRPr="00780BC1">
        <w:rPr>
          <w:rFonts w:asciiTheme="minorHAnsi" w:hAnsiTheme="minorHAnsi" w:cstheme="minorHAnsi"/>
          <w:color w:val="000000"/>
          <w:sz w:val="8"/>
          <w:szCs w:val="16"/>
        </w:rPr>
        <w:t xml:space="preserve"> from no-rubble simulation); however, the majority of BC </w:t>
      </w:r>
      <w:r w:rsidRPr="00780BC1">
        <w:rPr>
          <w:rFonts w:asciiTheme="minorHAnsi" w:hAnsiTheme="minorHAnsi" w:cstheme="minorHAnsi"/>
          <w:color w:val="000000"/>
          <w:u w:val="single"/>
        </w:rPr>
        <w:t>reside</w:t>
      </w:r>
      <w:r w:rsidRPr="00780BC1">
        <w:rPr>
          <w:rFonts w:asciiTheme="minorHAnsi" w:hAnsiTheme="minorHAnsi" w:cstheme="minorHAnsi"/>
          <w:color w:val="000000"/>
          <w:sz w:val="8"/>
          <w:szCs w:val="16"/>
        </w:rPr>
        <w:t xml:space="preserve">s </w:t>
      </w:r>
      <w:r w:rsidRPr="00780BC1">
        <w:rPr>
          <w:rFonts w:asciiTheme="minorHAnsi" w:hAnsiTheme="minorHAnsi" w:cstheme="minorHAnsi"/>
          <w:b/>
          <w:bCs/>
          <w:color w:val="000000"/>
          <w:u w:val="single"/>
        </w:rPr>
        <w:t>below the stratosphere</w:t>
      </w:r>
      <w:r w:rsidRPr="00780BC1">
        <w:rPr>
          <w:rFonts w:asciiTheme="minorHAnsi" w:hAnsiTheme="minorHAnsi" w:cstheme="minorHAnsi"/>
          <w:color w:val="000000"/>
          <w:sz w:val="8"/>
          <w:szCs w:val="16"/>
        </w:rPr>
        <w:t xml:space="preserve"> (3.46 </w:t>
      </w:r>
      <w:proofErr w:type="spellStart"/>
      <w:r w:rsidRPr="00780BC1">
        <w:rPr>
          <w:rFonts w:asciiTheme="minorHAnsi" w:hAnsiTheme="minorHAnsi" w:cstheme="minorHAnsi"/>
          <w:color w:val="000000"/>
          <w:sz w:val="8"/>
          <w:szCs w:val="16"/>
        </w:rPr>
        <w:t>Tg</w:t>
      </w:r>
      <w:proofErr w:type="spellEnd"/>
      <w:r w:rsidRPr="00780BC1">
        <w:rPr>
          <w:rFonts w:asciiTheme="minorHAnsi" w:hAnsiTheme="minorHAnsi" w:cstheme="minorHAnsi"/>
          <w:color w:val="000000"/>
          <w:sz w:val="8"/>
          <w:szCs w:val="16"/>
        </w:rPr>
        <w:t xml:space="preserve"> below 12 km) </w:t>
      </w:r>
      <w:r w:rsidRPr="00780BC1">
        <w:rPr>
          <w:rFonts w:asciiTheme="minorHAnsi" w:hAnsiTheme="minorHAnsi" w:cstheme="minorHAnsi"/>
          <w:color w:val="000000"/>
          <w:u w:val="single"/>
        </w:rPr>
        <w:t xml:space="preserve">and can be </w:t>
      </w:r>
      <w:r w:rsidRPr="00780BC1">
        <w:rPr>
          <w:rFonts w:asciiTheme="minorHAnsi" w:hAnsiTheme="minorHAnsi" w:cstheme="minorHAnsi"/>
          <w:b/>
          <w:bCs/>
          <w:color w:val="000000"/>
          <w:u w:val="single"/>
        </w:rPr>
        <w:t>readily impacted by scavenging from precipitation</w:t>
      </w:r>
      <w:r w:rsidRPr="00780BC1">
        <w:rPr>
          <w:rFonts w:asciiTheme="minorHAnsi" w:hAnsiTheme="minorHAnsi" w:cstheme="minorHAnsi"/>
          <w:color w:val="000000"/>
          <w:u w:val="single"/>
        </w:rPr>
        <w:t xml:space="preserve"> either via pyro-cumulonimbus produced by the fire itself</w:t>
      </w:r>
      <w:r w:rsidRPr="00780BC1">
        <w:rPr>
          <w:rFonts w:asciiTheme="minorHAnsi" w:hAnsiTheme="minorHAnsi" w:cstheme="minorHAnsi"/>
          <w:color w:val="000000"/>
          <w:sz w:val="8"/>
          <w:szCs w:val="16"/>
        </w:rPr>
        <w:t xml:space="preserve"> (not modeled) </w:t>
      </w:r>
      <w:r w:rsidRPr="00780BC1">
        <w:rPr>
          <w:rFonts w:asciiTheme="minorHAnsi" w:hAnsiTheme="minorHAnsi" w:cstheme="minorHAnsi"/>
          <w:color w:val="000000"/>
          <w:u w:val="single"/>
        </w:rPr>
        <w:t>or other synoptic weather systems</w:t>
      </w:r>
      <w:r w:rsidRPr="00780BC1">
        <w:rPr>
          <w:rFonts w:asciiTheme="minorHAnsi" w:hAnsiTheme="minorHAnsi" w:cstheme="minorHAnsi"/>
          <w:color w:val="000000"/>
          <w:sz w:val="8"/>
          <w:szCs w:val="16"/>
        </w:rPr>
        <w:t xml:space="preserve">. While the impact on climate of these more realistic profiles will be explored in the next section, it should be mentioned that </w:t>
      </w:r>
      <w:r w:rsidRPr="00331ABB">
        <w:rPr>
          <w:rFonts w:asciiTheme="minorHAnsi" w:hAnsiTheme="minorHAnsi" w:cstheme="minorHAnsi"/>
          <w:b/>
          <w:bCs/>
          <w:color w:val="000000"/>
          <w:highlight w:val="cyan"/>
          <w:u w:val="single"/>
          <w:shd w:val="clear" w:color="auto" w:fill="FFFF00"/>
        </w:rPr>
        <w:t>these estimates are</w:t>
      </w:r>
      <w:r w:rsidRPr="00780BC1">
        <w:rPr>
          <w:rFonts w:asciiTheme="minorHAnsi" w:hAnsiTheme="minorHAnsi" w:cstheme="minorHAnsi"/>
          <w:color w:val="000000"/>
          <w:sz w:val="8"/>
          <w:szCs w:val="16"/>
        </w:rPr>
        <w:t xml:space="preserve"> still </w:t>
      </w:r>
      <w:r w:rsidRPr="00331ABB">
        <w:rPr>
          <w:rFonts w:asciiTheme="minorHAnsi" w:hAnsiTheme="minorHAnsi" w:cstheme="minorHAnsi"/>
          <w:b/>
          <w:bCs/>
          <w:color w:val="000000"/>
          <w:highlight w:val="cyan"/>
          <w:u w:val="single"/>
          <w:shd w:val="clear" w:color="auto" w:fill="FFFF00"/>
        </w:rPr>
        <w:t>at the high end</w:t>
      </w:r>
      <w:r w:rsidRPr="00331ABB">
        <w:rPr>
          <w:rFonts w:asciiTheme="minorHAnsi" w:hAnsiTheme="minorHAnsi" w:cstheme="minorHAnsi"/>
          <w:color w:val="000000"/>
          <w:highlight w:val="cyan"/>
          <w:u w:val="single"/>
        </w:rPr>
        <w:t xml:space="preserve">, </w:t>
      </w:r>
      <w:r w:rsidRPr="00331ABB">
        <w:rPr>
          <w:rFonts w:asciiTheme="minorHAnsi" w:hAnsiTheme="minorHAnsi" w:cstheme="minorHAnsi"/>
          <w:color w:val="000000"/>
          <w:highlight w:val="cyan"/>
          <w:u w:val="single"/>
          <w:shd w:val="clear" w:color="auto" w:fill="FFFF00"/>
        </w:rPr>
        <w:t>considering the inherent simplifications</w:t>
      </w:r>
      <w:r w:rsidRPr="00780BC1">
        <w:rPr>
          <w:rFonts w:asciiTheme="minorHAnsi" w:hAnsiTheme="minorHAnsi" w:cstheme="minorHAnsi"/>
          <w:color w:val="000000"/>
          <w:u w:val="single"/>
        </w:rPr>
        <w:t xml:space="preserve"> in the combustion model </w:t>
      </w:r>
      <w:r w:rsidRPr="00331ABB">
        <w:rPr>
          <w:rFonts w:asciiTheme="minorHAnsi" w:hAnsiTheme="minorHAnsi" w:cstheme="minorHAnsi"/>
          <w:color w:val="000000"/>
          <w:highlight w:val="cyan"/>
          <w:u w:val="single"/>
          <w:shd w:val="clear" w:color="auto" w:fill="FFFF00"/>
        </w:rPr>
        <w:t xml:space="preserve">that lead to </w:t>
      </w:r>
      <w:r w:rsidRPr="00331ABB">
        <w:rPr>
          <w:rFonts w:asciiTheme="minorHAnsi" w:hAnsiTheme="minorHAnsi" w:cstheme="minorHAnsi"/>
          <w:b/>
          <w:bCs/>
          <w:color w:val="000000"/>
          <w:highlight w:val="cyan"/>
          <w:u w:val="single"/>
          <w:shd w:val="clear" w:color="auto" w:fill="FFFF00"/>
        </w:rPr>
        <w:t>overestimating BC production</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3.3 Climate Results </w:t>
      </w:r>
      <w:r w:rsidRPr="00780BC1">
        <w:rPr>
          <w:rFonts w:asciiTheme="minorHAnsi" w:hAnsiTheme="minorHAnsi" w:cstheme="minorHAnsi"/>
          <w:color w:val="000000"/>
          <w:u w:val="single"/>
        </w:rPr>
        <w:t xml:space="preserve">Long-term </w:t>
      </w:r>
      <w:r w:rsidRPr="00331ABB">
        <w:rPr>
          <w:rFonts w:asciiTheme="minorHAnsi" w:hAnsiTheme="minorHAnsi" w:cstheme="minorHAnsi"/>
          <w:color w:val="000000"/>
          <w:highlight w:val="cyan"/>
          <w:u w:val="single"/>
          <w:shd w:val="clear" w:color="auto" w:fill="FFFF00"/>
        </w:rPr>
        <w:t>climatic effects</w:t>
      </w:r>
      <w:r w:rsidRPr="00780BC1">
        <w:rPr>
          <w:rFonts w:asciiTheme="minorHAnsi" w:hAnsiTheme="minorHAnsi" w:cstheme="minorHAnsi"/>
          <w:color w:val="000000"/>
          <w:u w:val="single"/>
        </w:rPr>
        <w:t xml:space="preserve"> critically </w:t>
      </w:r>
      <w:r w:rsidRPr="00331ABB">
        <w:rPr>
          <w:rFonts w:asciiTheme="minorHAnsi" w:hAnsiTheme="minorHAnsi" w:cstheme="minorHAnsi"/>
          <w:color w:val="000000"/>
          <w:highlight w:val="cyan"/>
          <w:u w:val="single"/>
          <w:shd w:val="clear" w:color="auto" w:fill="FFFF00"/>
        </w:rPr>
        <w:t>depend on</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the</w:t>
      </w:r>
      <w:r w:rsidRPr="00780BC1">
        <w:rPr>
          <w:rFonts w:asciiTheme="minorHAnsi" w:hAnsiTheme="minorHAnsi" w:cstheme="minorHAnsi"/>
          <w:color w:val="000000"/>
          <w:sz w:val="8"/>
          <w:szCs w:val="16"/>
        </w:rPr>
        <w:t xml:space="preserve"> initial injection </w:t>
      </w:r>
      <w:r w:rsidRPr="00331ABB">
        <w:rPr>
          <w:rFonts w:asciiTheme="minorHAnsi" w:hAnsiTheme="minorHAnsi" w:cstheme="minorHAnsi"/>
          <w:color w:val="000000"/>
          <w:highlight w:val="cyan"/>
          <w:u w:val="single"/>
          <w:shd w:val="clear" w:color="auto" w:fill="FFFF00"/>
        </w:rPr>
        <w:t>height</w:t>
      </w:r>
      <w:r w:rsidRPr="00780BC1">
        <w:rPr>
          <w:rFonts w:asciiTheme="minorHAnsi" w:hAnsiTheme="minorHAnsi" w:cstheme="minorHAnsi"/>
          <w:color w:val="000000"/>
          <w:u w:val="single"/>
        </w:rPr>
        <w:t xml:space="preserve"> of the soot, with larger quantities reaching the upper troposphere/lower stratosphere inducing a greater cooling impact because of longer residence times</w:t>
      </w:r>
      <w:r w:rsidRPr="00780BC1">
        <w:rPr>
          <w:rFonts w:asciiTheme="minorHAnsi" w:hAnsiTheme="minorHAnsi" w:cstheme="minorHAnsi"/>
          <w:color w:val="000000"/>
          <w:sz w:val="8"/>
          <w:szCs w:val="16"/>
        </w:rPr>
        <w:t xml:space="preserve"> (</w:t>
      </w:r>
      <w:proofErr w:type="spellStart"/>
      <w:r w:rsidRPr="00780BC1">
        <w:rPr>
          <w:rFonts w:asciiTheme="minorHAnsi" w:hAnsiTheme="minorHAnsi" w:cstheme="minorHAnsi"/>
          <w:color w:val="000000"/>
          <w:sz w:val="8"/>
          <w:szCs w:val="16"/>
        </w:rPr>
        <w:t>Robock</w:t>
      </w:r>
      <w:proofErr w:type="spellEnd"/>
      <w:r w:rsidRPr="00780BC1">
        <w:rPr>
          <w:rFonts w:asciiTheme="minorHAnsi" w:hAnsiTheme="minorHAnsi" w:cstheme="minorHAnsi"/>
          <w:color w:val="000000"/>
          <w:sz w:val="8"/>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w:t>
      </w:r>
      <w:r w:rsidRPr="00331ABB">
        <w:rPr>
          <w:rFonts w:asciiTheme="minorHAnsi" w:hAnsiTheme="minorHAnsi" w:cstheme="minorHAnsi"/>
          <w:color w:val="000000"/>
          <w:sz w:val="8"/>
          <w:szCs w:val="16"/>
        </w:rPr>
        <w:t xml:space="preserve">. </w:t>
      </w:r>
      <w:r w:rsidRPr="00331ABB">
        <w:rPr>
          <w:rFonts w:asciiTheme="minorHAnsi" w:hAnsiTheme="minorHAnsi" w:cstheme="minorHAnsi"/>
          <w:u w:val="single"/>
        </w:rPr>
        <w:t>Mixing and</w:t>
      </w:r>
      <w:r w:rsidRPr="00331ABB">
        <w:t xml:space="preserve"> </w:t>
      </w:r>
      <w:r w:rsidRPr="00331ABB">
        <w:rPr>
          <w:rFonts w:asciiTheme="minorHAnsi" w:hAnsiTheme="minorHAnsi" w:cstheme="minorHAnsi"/>
          <w:b/>
          <w:bCs/>
          <w:color w:val="000000"/>
          <w:highlight w:val="cyan"/>
          <w:u w:val="single"/>
          <w:shd w:val="clear" w:color="auto" w:fill="FFFF00"/>
        </w:rPr>
        <w:t>sedimentation</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tend to </w:t>
      </w:r>
      <w:r w:rsidRPr="00331ABB">
        <w:rPr>
          <w:rFonts w:asciiTheme="minorHAnsi" w:hAnsiTheme="minorHAnsi" w:cstheme="minorHAnsi"/>
          <w:b/>
          <w:bCs/>
          <w:color w:val="000000"/>
          <w:highlight w:val="cyan"/>
          <w:u w:val="single"/>
          <w:shd w:val="clear" w:color="auto" w:fill="FFFF00"/>
        </w:rPr>
        <w:t>reduce this process</w:t>
      </w:r>
      <w:r w:rsidRPr="00331ABB">
        <w:rPr>
          <w:rFonts w:asciiTheme="minorHAnsi" w:hAnsiTheme="minorHAnsi" w:cstheme="minorHAnsi"/>
          <w:color w:val="000000"/>
          <w:highlight w:val="cyan"/>
          <w:u w:val="single"/>
          <w:shd w:val="clear" w:color="auto" w:fill="FFFF00"/>
        </w:rPr>
        <w:t>, and low altitude emissions are</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also </w:t>
      </w:r>
      <w:r w:rsidRPr="00331ABB">
        <w:rPr>
          <w:rFonts w:asciiTheme="minorHAnsi" w:hAnsiTheme="minorHAnsi" w:cstheme="minorHAnsi"/>
          <w:color w:val="000000"/>
          <w:highlight w:val="cyan"/>
          <w:u w:val="single"/>
          <w:shd w:val="clear" w:color="auto" w:fill="FFFF00"/>
        </w:rPr>
        <w:t>significantly impacted by precipitation</w:t>
      </w:r>
      <w:r w:rsidRPr="00780BC1">
        <w:rPr>
          <w:rFonts w:asciiTheme="minorHAnsi" w:hAnsiTheme="minorHAnsi" w:cstheme="minorHAnsi"/>
          <w:color w:val="000000"/>
          <w:sz w:val="8"/>
          <w:szCs w:val="16"/>
        </w:rPr>
        <w:t xml:space="preserve"> if aging of the BC aerosol occurs on sufficiently rapid timescales. But once at stratospheric altitudes, aerosol dilution via coagulation is hindered by low particulate concentrations (e.g., </w:t>
      </w:r>
      <w:proofErr w:type="spellStart"/>
      <w:r w:rsidRPr="00780BC1">
        <w:rPr>
          <w:rFonts w:asciiTheme="minorHAnsi" w:hAnsiTheme="minorHAnsi" w:cstheme="minorHAnsi"/>
          <w:color w:val="000000"/>
          <w:sz w:val="8"/>
          <w:szCs w:val="16"/>
        </w:rPr>
        <w:t>Robock</w:t>
      </w:r>
      <w:proofErr w:type="spellEnd"/>
      <w:r w:rsidRPr="00780BC1">
        <w:rPr>
          <w:rFonts w:asciiTheme="minorHAnsi" w:hAnsiTheme="minorHAnsi" w:cstheme="minorHAnsi"/>
          <w:color w:val="000000"/>
          <w:sz w:val="8"/>
          <w:szCs w:val="16"/>
        </w:rPr>
        <w:t xml:space="preserve"> et al., 2007a) and lofting to much higher altitudes is inhibited by gravitational settling in the low-density air (</w:t>
      </w:r>
      <w:proofErr w:type="spellStart"/>
      <w:r w:rsidRPr="00780BC1">
        <w:rPr>
          <w:rFonts w:asciiTheme="minorHAnsi" w:hAnsiTheme="minorHAnsi" w:cstheme="minorHAnsi"/>
          <w:color w:val="000000"/>
          <w:sz w:val="8"/>
          <w:szCs w:val="16"/>
        </w:rPr>
        <w:t>Stenke</w:t>
      </w:r>
      <w:proofErr w:type="spellEnd"/>
      <w:r w:rsidRPr="00780BC1">
        <w:rPr>
          <w:rFonts w:asciiTheme="minorHAnsi" w:hAnsiTheme="minorHAnsi" w:cstheme="minorHAnsi"/>
          <w:color w:val="000000"/>
          <w:sz w:val="8"/>
          <w:szCs w:val="16"/>
        </w:rPr>
        <w:t xml:space="preserve"> et al., 2013), resulting in more stable BC concentrations over long times. </w:t>
      </w:r>
      <w:r w:rsidRPr="00331ABB">
        <w:rPr>
          <w:rFonts w:asciiTheme="minorHAnsi" w:hAnsiTheme="minorHAnsi" w:cstheme="minorHAnsi"/>
          <w:color w:val="000000"/>
          <w:highlight w:val="cyan"/>
          <w:u w:val="single"/>
          <w:shd w:val="clear" w:color="auto" w:fill="FFFF00"/>
        </w:rPr>
        <w:t>Of the initial BC</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6"/>
        </w:rPr>
        <w:t xml:space="preserve">mass </w:t>
      </w:r>
      <w:r w:rsidRPr="00780BC1">
        <w:rPr>
          <w:rFonts w:asciiTheme="minorHAnsi" w:hAnsiTheme="minorHAnsi" w:cstheme="minorHAnsi"/>
          <w:color w:val="000000"/>
          <w:u w:val="single"/>
        </w:rPr>
        <w:t>released in the atmosphere</w:t>
      </w:r>
      <w:r w:rsidRPr="00780BC1">
        <w:rPr>
          <w:rFonts w:asciiTheme="minorHAnsi" w:hAnsiTheme="minorHAnsi" w:cstheme="minorHAnsi"/>
          <w:color w:val="000000"/>
          <w:sz w:val="8"/>
          <w:szCs w:val="16"/>
        </w:rPr>
        <w:t xml:space="preserve">, most of which is emitted below 9 km, </w:t>
      </w:r>
      <w:r w:rsidRPr="00331ABB">
        <w:rPr>
          <w:rFonts w:asciiTheme="minorHAnsi" w:hAnsiTheme="minorHAnsi" w:cstheme="minorHAnsi"/>
          <w:b/>
          <w:bCs/>
          <w:color w:val="000000"/>
          <w:highlight w:val="cyan"/>
          <w:u w:val="single"/>
          <w:shd w:val="clear" w:color="auto" w:fill="FFFF00"/>
        </w:rPr>
        <w:t>70% rains out within the first month</w:t>
      </w:r>
      <w:r w:rsidRPr="00780BC1">
        <w:rPr>
          <w:rFonts w:asciiTheme="minorHAnsi" w:hAnsiTheme="minorHAnsi" w:cstheme="minorHAnsi"/>
          <w:color w:val="000000"/>
          <w:u w:val="single"/>
        </w:rPr>
        <w:t xml:space="preserve"> and 78%</w:t>
      </w:r>
      <w:r w:rsidRPr="00780BC1">
        <w:rPr>
          <w:rFonts w:asciiTheme="minorHAnsi" w:hAnsiTheme="minorHAnsi" w:cstheme="minorHAnsi"/>
          <w:color w:val="000000"/>
          <w:sz w:val="8"/>
          <w:szCs w:val="16"/>
        </w:rPr>
        <w:t xml:space="preserve">, or about 2.9 </w:t>
      </w:r>
      <w:proofErr w:type="spellStart"/>
      <w:r w:rsidRPr="00780BC1">
        <w:rPr>
          <w:rFonts w:asciiTheme="minorHAnsi" w:hAnsiTheme="minorHAnsi" w:cstheme="minorHAnsi"/>
          <w:color w:val="000000"/>
          <w:sz w:val="8"/>
          <w:szCs w:val="16"/>
        </w:rPr>
        <w:t>Tg</w:t>
      </w:r>
      <w:proofErr w:type="spellEnd"/>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 xml:space="preserve">is removed within the first two months </w:t>
      </w:r>
      <w:r w:rsidRPr="00780BC1">
        <w:rPr>
          <w:rFonts w:asciiTheme="minorHAnsi" w:hAnsiTheme="minorHAnsi" w:cstheme="minorHAnsi"/>
          <w:color w:val="000000"/>
          <w:sz w:val="8"/>
          <w:szCs w:val="10"/>
        </w:rPr>
        <w:t xml:space="preserve">(Figure 7, solid line), with the remainder (about 0.8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dashed line) being transported above about 12 km (200 </w:t>
      </w:r>
      <w:proofErr w:type="spellStart"/>
      <w:r w:rsidRPr="00780BC1">
        <w:rPr>
          <w:rFonts w:asciiTheme="minorHAnsi" w:hAnsiTheme="minorHAnsi" w:cstheme="minorHAnsi"/>
          <w:color w:val="000000"/>
          <w:sz w:val="8"/>
          <w:szCs w:val="10"/>
        </w:rPr>
        <w:t>hPa</w:t>
      </w:r>
      <w:proofErr w:type="spellEnd"/>
      <w:r w:rsidRPr="00780BC1">
        <w:rPr>
          <w:rFonts w:asciiTheme="minorHAnsi" w:hAnsiTheme="minorHAnsi" w:cstheme="minorHAnsi"/>
          <w:color w:val="000000"/>
          <w:sz w:val="8"/>
          <w:szCs w:val="10"/>
        </w:rPr>
        <w:t xml:space="preserve">) within the first week. This outcome differs from the findings of, e.g., </w:t>
      </w:r>
      <w:proofErr w:type="spellStart"/>
      <w:r w:rsidRPr="00780BC1">
        <w:rPr>
          <w:rFonts w:asciiTheme="minorHAnsi" w:hAnsiTheme="minorHAnsi" w:cstheme="minorHAnsi"/>
          <w:color w:val="000000"/>
          <w:sz w:val="8"/>
          <w:szCs w:val="10"/>
        </w:rPr>
        <w:t>Stenke</w:t>
      </w:r>
      <w:proofErr w:type="spellEnd"/>
      <w:r w:rsidRPr="00780BC1">
        <w:rPr>
          <w:rFonts w:asciiTheme="minorHAnsi" w:hAnsiTheme="minorHAnsi" w:cstheme="minorHAnsi"/>
          <w:color w:val="000000"/>
          <w:sz w:val="8"/>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780BC1">
        <w:rPr>
          <w:rFonts w:asciiTheme="minorHAnsi" w:hAnsiTheme="minorHAnsi" w:cstheme="minorHAnsi"/>
          <w:color w:val="000000"/>
          <w:sz w:val="8"/>
          <w:szCs w:val="10"/>
        </w:rPr>
        <w:t>Robock</w:t>
      </w:r>
      <w:proofErr w:type="spellEnd"/>
      <w:r w:rsidRPr="00780BC1">
        <w:rPr>
          <w:rFonts w:asciiTheme="minorHAnsi" w:hAnsiTheme="minorHAnsi" w:cstheme="minorHAnsi"/>
          <w:color w:val="000000"/>
          <w:sz w:val="8"/>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780BC1">
        <w:rPr>
          <w:rFonts w:asciiTheme="minorHAnsi" w:hAnsiTheme="minorHAnsi" w:cstheme="minorHAnsi"/>
          <w:color w:val="000000"/>
          <w:sz w:val="8"/>
          <w:szCs w:val="10"/>
        </w:rPr>
        <w:t>Robock</w:t>
      </w:r>
      <w:proofErr w:type="spellEnd"/>
      <w:r w:rsidRPr="00780BC1">
        <w:rPr>
          <w:rFonts w:asciiTheme="minorHAnsi" w:hAnsiTheme="minorHAnsi" w:cstheme="minorHAnsi"/>
          <w:color w:val="000000"/>
          <w:sz w:val="8"/>
          <w:szCs w:val="10"/>
        </w:rPr>
        <w:t xml:space="preserve"> et al. (2007a), considering 5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experiment, by </w:t>
      </w:r>
      <w:proofErr w:type="spellStart"/>
      <w:r w:rsidRPr="00780BC1">
        <w:rPr>
          <w:rFonts w:asciiTheme="minorHAnsi" w:hAnsiTheme="minorHAnsi" w:cstheme="minorHAnsi"/>
          <w:color w:val="000000"/>
          <w:sz w:val="8"/>
          <w:szCs w:val="10"/>
        </w:rPr>
        <w:t>Robock</w:t>
      </w:r>
      <w:proofErr w:type="spellEnd"/>
      <w:r w:rsidRPr="00780BC1">
        <w:rPr>
          <w:rFonts w:asciiTheme="minorHAnsi" w:hAnsiTheme="minorHAnsi" w:cstheme="minorHAnsi"/>
          <w:color w:val="000000"/>
          <w:sz w:val="8"/>
          <w:szCs w:val="10"/>
        </w:rPr>
        <w:t xml:space="preserve"> et al. (2007a) in their experiment “UT 1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and © 2018 American Geophysical Union. All rights reserved. by </w:t>
      </w:r>
      <w:proofErr w:type="spellStart"/>
      <w:r w:rsidRPr="00780BC1">
        <w:rPr>
          <w:rFonts w:asciiTheme="minorHAnsi" w:hAnsiTheme="minorHAnsi" w:cstheme="minorHAnsi"/>
          <w:color w:val="000000"/>
          <w:sz w:val="8"/>
          <w:szCs w:val="10"/>
        </w:rPr>
        <w:t>Stenke</w:t>
      </w:r>
      <w:proofErr w:type="spellEnd"/>
      <w:r w:rsidRPr="00780BC1">
        <w:rPr>
          <w:rFonts w:asciiTheme="minorHAnsi" w:hAnsiTheme="minorHAnsi" w:cstheme="minorHAnsi"/>
          <w:color w:val="000000"/>
          <w:sz w:val="8"/>
          <w:szCs w:val="10"/>
        </w:rPr>
        <w:t xml:space="preserve"> et al. (2013) in their experiment “Exp1”, in all of which 1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780BC1">
        <w:rPr>
          <w:rFonts w:asciiTheme="minorHAnsi" w:hAnsiTheme="minorHAnsi" w:cstheme="minorHAnsi"/>
          <w:color w:val="000000"/>
          <w:sz w:val="8"/>
          <w:szCs w:val="10"/>
        </w:rPr>
        <w:t>Pausata</w:t>
      </w:r>
      <w:proofErr w:type="spellEnd"/>
      <w:r w:rsidRPr="00780BC1">
        <w:rPr>
          <w:rFonts w:asciiTheme="minorHAnsi" w:hAnsiTheme="minorHAnsi" w:cstheme="minorHAnsi"/>
          <w:color w:val="000000"/>
          <w:sz w:val="8"/>
          <w:szCs w:val="10"/>
        </w:rPr>
        <w:t xml:space="preserve"> et al. (2016) for their long-term “intermediate” scenario. In that scenario, which is also based on 5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780BC1">
        <w:rPr>
          <w:rFonts w:asciiTheme="minorHAnsi" w:hAnsiTheme="minorHAnsi" w:cstheme="minorHAnsi"/>
          <w:color w:val="000000"/>
          <w:u w:val="single"/>
        </w:rPr>
        <w:t>The BC distributions</w:t>
      </w:r>
      <w:r w:rsidRPr="00780BC1">
        <w:rPr>
          <w:rFonts w:asciiTheme="minorHAnsi" w:hAnsiTheme="minorHAnsi" w:cstheme="minorHAnsi"/>
          <w:color w:val="000000"/>
          <w:sz w:val="8"/>
          <w:szCs w:val="16"/>
        </w:rPr>
        <w:t xml:space="preserve"> used </w:t>
      </w:r>
      <w:r w:rsidRPr="00780BC1">
        <w:rPr>
          <w:rFonts w:asciiTheme="minorHAnsi" w:hAnsiTheme="minorHAnsi" w:cstheme="minorHAnsi"/>
          <w:color w:val="000000"/>
          <w:u w:val="single"/>
        </w:rPr>
        <w:t>in</w:t>
      </w:r>
      <w:r w:rsidRPr="00780BC1">
        <w:rPr>
          <w:rFonts w:asciiTheme="minorHAnsi" w:hAnsiTheme="minorHAnsi" w:cstheme="minorHAnsi"/>
          <w:color w:val="000000"/>
          <w:sz w:val="8"/>
          <w:szCs w:val="16"/>
        </w:rPr>
        <w:t xml:space="preserve"> our </w:t>
      </w:r>
      <w:r w:rsidRPr="00780BC1">
        <w:rPr>
          <w:rFonts w:asciiTheme="minorHAnsi" w:hAnsiTheme="minorHAnsi" w:cstheme="minorHAnsi"/>
          <w:color w:val="000000"/>
          <w:u w:val="single"/>
        </w:rPr>
        <w:t>simulations</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imply that</w:t>
      </w:r>
      <w:r w:rsidRPr="00780BC1">
        <w:rPr>
          <w:rFonts w:asciiTheme="minorHAnsi" w:hAnsiTheme="minorHAnsi" w:cstheme="minorHAnsi"/>
          <w:color w:val="000000"/>
          <w:sz w:val="8"/>
          <w:szCs w:val="16"/>
        </w:rPr>
        <w:t xml:space="preserve"> the </w:t>
      </w:r>
      <w:r w:rsidRPr="00780BC1">
        <w:rPr>
          <w:rFonts w:asciiTheme="minorHAnsi" w:hAnsiTheme="minorHAnsi" w:cstheme="minorHAnsi"/>
          <w:color w:val="000000"/>
          <w:u w:val="single"/>
        </w:rPr>
        <w:t>upward transport of particles</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is substantially less efficient compared to the case in</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which</w:t>
      </w:r>
      <w:r w:rsidRPr="00780BC1">
        <w:rPr>
          <w:rFonts w:asciiTheme="minorHAnsi" w:hAnsiTheme="minorHAnsi" w:cstheme="minorHAnsi"/>
          <w:color w:val="000000"/>
          <w:sz w:val="8"/>
          <w:szCs w:val="16"/>
        </w:rPr>
        <w:t xml:space="preserve"> 5 </w:t>
      </w:r>
      <w:proofErr w:type="spellStart"/>
      <w:r w:rsidRPr="00780BC1">
        <w:rPr>
          <w:rFonts w:asciiTheme="minorHAnsi" w:hAnsiTheme="minorHAnsi" w:cstheme="minorHAnsi"/>
          <w:color w:val="000000"/>
          <w:sz w:val="8"/>
          <w:szCs w:val="16"/>
        </w:rPr>
        <w:t>Tg</w:t>
      </w:r>
      <w:proofErr w:type="spellEnd"/>
      <w:r w:rsidRPr="00780BC1">
        <w:rPr>
          <w:rFonts w:asciiTheme="minorHAnsi" w:hAnsiTheme="minorHAnsi" w:cstheme="minorHAnsi"/>
          <w:color w:val="000000"/>
          <w:sz w:val="8"/>
          <w:szCs w:val="16"/>
        </w:rPr>
        <w:t xml:space="preserve"> of </w:t>
      </w:r>
      <w:r w:rsidRPr="00780BC1">
        <w:rPr>
          <w:rFonts w:asciiTheme="minorHAnsi" w:hAnsiTheme="minorHAnsi" w:cstheme="minorHAnsi"/>
          <w:color w:val="000000"/>
          <w:u w:val="single"/>
        </w:rPr>
        <w:t>BC is directly injected into the upper troposphere</w:t>
      </w:r>
      <w:r w:rsidRPr="00780BC1">
        <w:rPr>
          <w:rFonts w:asciiTheme="minorHAnsi" w:hAnsiTheme="minorHAnsi" w:cstheme="minorHAnsi"/>
          <w:color w:val="000000"/>
          <w:sz w:val="8"/>
          <w:szCs w:val="16"/>
        </w:rPr>
        <w:t>. The semiannual cycle of lofting and sinking of the aerosols is associated with atmospheric heating and cooling during the solstice in each hemisphere (</w:t>
      </w:r>
      <w:proofErr w:type="spellStart"/>
      <w:r w:rsidRPr="00780BC1">
        <w:rPr>
          <w:rFonts w:asciiTheme="minorHAnsi" w:hAnsiTheme="minorHAnsi" w:cstheme="minorHAnsi"/>
          <w:color w:val="000000"/>
          <w:sz w:val="8"/>
          <w:szCs w:val="16"/>
        </w:rPr>
        <w:t>Robock</w:t>
      </w:r>
      <w:proofErr w:type="spellEnd"/>
      <w:r w:rsidRPr="00780BC1">
        <w:rPr>
          <w:rFonts w:asciiTheme="minorHAnsi" w:hAnsiTheme="minorHAnsi" w:cstheme="minorHAnsi"/>
          <w:color w:val="000000"/>
          <w:sz w:val="8"/>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w:t>
      </w:r>
      <w:r w:rsidRPr="00780BC1">
        <w:rPr>
          <w:rFonts w:asciiTheme="minorHAnsi" w:hAnsiTheme="minorHAnsi" w:cstheme="minorHAnsi"/>
          <w:color w:val="000000"/>
          <w:sz w:val="8"/>
          <w:szCs w:val="16"/>
        </w:rPr>
        <w:lastRenderedPageBreak/>
        <w:t xml:space="preserve">and bottom panels of Figure 9, the BC reaches the highest altitudes during the first year in both cases, but the concentrations at 0.1 </w:t>
      </w:r>
      <w:proofErr w:type="spellStart"/>
      <w:r w:rsidRPr="00780BC1">
        <w:rPr>
          <w:rFonts w:asciiTheme="minorHAnsi" w:hAnsiTheme="minorHAnsi" w:cstheme="minorHAnsi"/>
          <w:color w:val="000000"/>
          <w:sz w:val="8"/>
          <w:szCs w:val="16"/>
        </w:rPr>
        <w:t>hPa</w:t>
      </w:r>
      <w:proofErr w:type="spellEnd"/>
      <w:r w:rsidRPr="00780BC1">
        <w:rPr>
          <w:rFonts w:asciiTheme="minorHAnsi" w:hAnsiTheme="minorHAnsi" w:cstheme="minorHAnsi"/>
          <w:color w:val="000000"/>
          <w:sz w:val="8"/>
          <w:szCs w:val="16"/>
        </w:rPr>
        <w:t xml:space="preserve"> in the top panel can be 200 times as large. Qualitatively, </w:t>
      </w:r>
      <w:r w:rsidRPr="00780BC1">
        <w:rPr>
          <w:rFonts w:asciiTheme="minorHAnsi" w:hAnsiTheme="minorHAnsi" w:cstheme="minorHAnsi"/>
          <w:color w:val="000000"/>
          <w:u w:val="single"/>
        </w:rPr>
        <w:t>the difference can be understood in terms of the air temperature increase caused by BC radiation emission</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which is several tens of kelvin degrees in</w:t>
      </w:r>
      <w:r w:rsidRPr="00780BC1">
        <w:rPr>
          <w:rFonts w:asciiTheme="minorHAnsi" w:hAnsiTheme="minorHAnsi" w:cstheme="minorHAnsi"/>
          <w:color w:val="000000"/>
          <w:sz w:val="8"/>
          <w:szCs w:val="16"/>
        </w:rPr>
        <w:t xml:space="preserve"> the </w:t>
      </w:r>
      <w:r w:rsidRPr="00780BC1">
        <w:rPr>
          <w:rFonts w:asciiTheme="minorHAnsi" w:hAnsiTheme="minorHAnsi" w:cstheme="minorHAnsi"/>
          <w:color w:val="000000"/>
          <w:u w:val="single"/>
        </w:rPr>
        <w:t>simulations</w:t>
      </w:r>
      <w:r w:rsidRPr="00780BC1">
        <w:rPr>
          <w:rFonts w:asciiTheme="minorHAnsi" w:hAnsiTheme="minorHAnsi" w:cstheme="minorHAnsi"/>
          <w:color w:val="000000"/>
          <w:sz w:val="8"/>
          <w:szCs w:val="16"/>
        </w:rPr>
        <w:t xml:space="preserve"> </w:t>
      </w:r>
      <w:r w:rsidRPr="00780BC1">
        <w:rPr>
          <w:rFonts w:asciiTheme="minorHAnsi" w:hAnsiTheme="minorHAnsi" w:cstheme="minorHAnsi"/>
          <w:color w:val="000000"/>
          <w:u w:val="single"/>
        </w:rPr>
        <w:t xml:space="preserve">of </w:t>
      </w:r>
      <w:proofErr w:type="spellStart"/>
      <w:r w:rsidRPr="00780BC1">
        <w:rPr>
          <w:rFonts w:asciiTheme="minorHAnsi" w:hAnsiTheme="minorHAnsi" w:cstheme="minorHAnsi"/>
          <w:color w:val="000000"/>
          <w:u w:val="single"/>
        </w:rPr>
        <w:t>Robock</w:t>
      </w:r>
      <w:proofErr w:type="spellEnd"/>
      <w:r w:rsidRPr="00780BC1">
        <w:rPr>
          <w:rFonts w:asciiTheme="minorHAnsi" w:hAnsiTheme="minorHAnsi" w:cstheme="minorHAnsi"/>
          <w:color w:val="000000"/>
          <w:sz w:val="8"/>
          <w:szCs w:val="16"/>
        </w:rPr>
        <w:t xml:space="preserve"> et al. (2007a, see their Figure 4), </w:t>
      </w:r>
      <w:r w:rsidRPr="00780BC1">
        <w:rPr>
          <w:rFonts w:asciiTheme="minorHAnsi" w:hAnsiTheme="minorHAnsi" w:cstheme="minorHAnsi"/>
          <w:color w:val="000000"/>
          <w:u w:val="single"/>
        </w:rPr>
        <w:t>Mills</w:t>
      </w:r>
      <w:r w:rsidRPr="00780BC1">
        <w:rPr>
          <w:rFonts w:asciiTheme="minorHAnsi" w:hAnsiTheme="minorHAnsi" w:cstheme="minorHAnsi"/>
          <w:color w:val="000000"/>
          <w:sz w:val="8"/>
          <w:szCs w:val="16"/>
        </w:rPr>
        <w:t xml:space="preserve"> et al. (2008, see their Figure 5), </w:t>
      </w:r>
      <w:proofErr w:type="spellStart"/>
      <w:r w:rsidRPr="00780BC1">
        <w:rPr>
          <w:rFonts w:asciiTheme="minorHAnsi" w:hAnsiTheme="minorHAnsi" w:cstheme="minorHAnsi"/>
          <w:color w:val="000000"/>
          <w:u w:val="single"/>
        </w:rPr>
        <w:t>Stenke</w:t>
      </w:r>
      <w:proofErr w:type="spellEnd"/>
      <w:r w:rsidRPr="00780BC1">
        <w:rPr>
          <w:rFonts w:asciiTheme="minorHAnsi" w:hAnsiTheme="minorHAnsi" w:cstheme="minorHAnsi"/>
          <w:color w:val="000000"/>
          <w:sz w:val="8"/>
          <w:szCs w:val="16"/>
        </w:rPr>
        <w:t xml:space="preserve"> et al. (2013, see high-load cases in their Figure 4), Mills et al. (2014, see their Figure 7), </w:t>
      </w:r>
      <w:r w:rsidRPr="00780BC1">
        <w:rPr>
          <w:rFonts w:asciiTheme="minorHAnsi" w:hAnsiTheme="minorHAnsi" w:cstheme="minorHAnsi"/>
          <w:color w:val="000000"/>
          <w:u w:val="single"/>
        </w:rPr>
        <w:t xml:space="preserve">and </w:t>
      </w:r>
      <w:proofErr w:type="spellStart"/>
      <w:r w:rsidRPr="00780BC1">
        <w:rPr>
          <w:rFonts w:asciiTheme="minorHAnsi" w:hAnsiTheme="minorHAnsi" w:cstheme="minorHAnsi"/>
          <w:color w:val="000000"/>
          <w:u w:val="single"/>
        </w:rPr>
        <w:t>Pausata</w:t>
      </w:r>
      <w:proofErr w:type="spellEnd"/>
      <w:r w:rsidRPr="00780BC1">
        <w:rPr>
          <w:rFonts w:asciiTheme="minorHAnsi" w:hAnsiTheme="minorHAnsi" w:cstheme="minorHAnsi"/>
          <w:color w:val="000000"/>
          <w:sz w:val="8"/>
          <w:szCs w:val="16"/>
        </w:rPr>
        <w:t xml:space="preserve"> et al. (2016, see one-day emission cases in their Figure 1), </w:t>
      </w:r>
      <w:r w:rsidRPr="00780BC1">
        <w:rPr>
          <w:rFonts w:asciiTheme="minorHAnsi" w:hAnsiTheme="minorHAnsi" w:cstheme="minorHAnsi"/>
          <w:color w:val="000000"/>
          <w:u w:val="single"/>
        </w:rPr>
        <w:t>due to high BC concentrations, but</w:t>
      </w:r>
      <w:r w:rsidRPr="00780BC1">
        <w:rPr>
          <w:rFonts w:asciiTheme="minorHAnsi" w:hAnsiTheme="minorHAnsi" w:cstheme="minorHAnsi"/>
          <w:color w:val="000000"/>
          <w:sz w:val="8"/>
          <w:szCs w:val="16"/>
        </w:rPr>
        <w:t xml:space="preserve"> it </w:t>
      </w:r>
      <w:r w:rsidRPr="00780BC1">
        <w:rPr>
          <w:rFonts w:asciiTheme="minorHAnsi" w:hAnsiTheme="minorHAnsi" w:cstheme="minorHAnsi"/>
          <w:color w:val="000000"/>
          <w:u w:val="single"/>
        </w:rPr>
        <w:t>amounts to only about 10 K in our</w:t>
      </w:r>
      <w:r w:rsidRPr="00780BC1">
        <w:rPr>
          <w:rFonts w:asciiTheme="minorHAnsi" w:hAnsiTheme="minorHAnsi" w:cstheme="minorHAnsi"/>
          <w:color w:val="000000"/>
          <w:sz w:val="8"/>
          <w:szCs w:val="16"/>
        </w:rPr>
        <w:t xml:space="preserve"> forced </w:t>
      </w:r>
      <w:r w:rsidRPr="00780BC1">
        <w:rPr>
          <w:rFonts w:asciiTheme="minorHAnsi" w:hAnsiTheme="minorHAnsi" w:cstheme="minorHAnsi"/>
          <w:color w:val="000000"/>
          <w:u w:val="single"/>
        </w:rPr>
        <w:t>ensemble simulations</w:t>
      </w:r>
      <w:r w:rsidRPr="00780BC1">
        <w:rPr>
          <w:rFonts w:asciiTheme="minorHAnsi" w:hAnsiTheme="minorHAnsi" w:cstheme="minorHAnsi"/>
          <w:color w:val="000000"/>
          <w:sz w:val="8"/>
          <w:szCs w:val="16"/>
        </w:rPr>
        <w:t xml:space="preserve">, as illustrated in Figure 10. Results similar to those presented in Figure 10 were obtained from the experiment “Exp1” performed by </w:t>
      </w:r>
      <w:proofErr w:type="spellStart"/>
      <w:r w:rsidRPr="00780BC1">
        <w:rPr>
          <w:rFonts w:asciiTheme="minorHAnsi" w:hAnsiTheme="minorHAnsi" w:cstheme="minorHAnsi"/>
          <w:color w:val="000000"/>
          <w:sz w:val="8"/>
          <w:szCs w:val="16"/>
        </w:rPr>
        <w:t>Stenke</w:t>
      </w:r>
      <w:proofErr w:type="spellEnd"/>
      <w:r w:rsidRPr="00780BC1">
        <w:rPr>
          <w:rFonts w:asciiTheme="minorHAnsi" w:hAnsiTheme="minorHAnsi" w:cstheme="minorHAnsi"/>
          <w:color w:val="000000"/>
          <w:sz w:val="8"/>
          <w:szCs w:val="16"/>
        </w:rPr>
        <w:t xml:space="preserve"> et al. (2013, see their Figure 4). </w:t>
      </w:r>
      <w:r w:rsidRPr="00780BC1">
        <w:rPr>
          <w:rFonts w:asciiTheme="minorHAnsi" w:hAnsiTheme="minorHAnsi" w:cstheme="minorHAnsi"/>
          <w:b/>
          <w:bCs/>
          <w:color w:val="000000"/>
          <w:u w:val="single"/>
        </w:rPr>
        <w:t xml:space="preserve">In that scenario as well, somewhat less </w:t>
      </w:r>
      <w:proofErr w:type="spellStart"/>
      <w:r w:rsidRPr="00780BC1">
        <w:rPr>
          <w:rFonts w:asciiTheme="minorHAnsi" w:hAnsiTheme="minorHAnsi" w:cstheme="minorHAnsi"/>
          <w:b/>
          <w:bCs/>
          <w:color w:val="000000"/>
          <w:u w:val="single"/>
        </w:rPr>
        <w:t>that</w:t>
      </w:r>
      <w:proofErr w:type="spellEnd"/>
      <w:r w:rsidRPr="00780BC1">
        <w:rPr>
          <w:rFonts w:asciiTheme="minorHAnsi" w:hAnsiTheme="minorHAnsi" w:cstheme="minorHAnsi"/>
          <w:b/>
          <w:bCs/>
          <w:color w:val="000000"/>
          <w:u w:val="single"/>
        </w:rPr>
        <w:t xml:space="preserve"> 1 </w:t>
      </w:r>
      <w:proofErr w:type="spellStart"/>
      <w:r w:rsidRPr="00780BC1">
        <w:rPr>
          <w:rFonts w:asciiTheme="minorHAnsi" w:hAnsiTheme="minorHAnsi" w:cstheme="minorHAnsi"/>
          <w:b/>
          <w:bCs/>
          <w:color w:val="000000"/>
          <w:u w:val="single"/>
        </w:rPr>
        <w:t>Tg</w:t>
      </w:r>
      <w:proofErr w:type="spellEnd"/>
      <w:r w:rsidRPr="00780BC1">
        <w:rPr>
          <w:rFonts w:asciiTheme="minorHAnsi" w:hAnsiTheme="minorHAnsi" w:cstheme="minorHAnsi"/>
          <w:b/>
          <w:bCs/>
          <w:color w:val="000000"/>
          <w:u w:val="single"/>
        </w:rPr>
        <w:t xml:space="preserve"> of BC remained in the atmosphere after the initial rainout</w:t>
      </w:r>
      <w:r w:rsidRPr="00780BC1">
        <w:rPr>
          <w:rFonts w:asciiTheme="minorHAnsi" w:hAnsiTheme="minorHAnsi" w:cstheme="minorHAnsi"/>
          <w:color w:val="000000"/>
          <w:u w:val="single"/>
        </w:rPr>
        <w:t xml:space="preserve">. </w:t>
      </w:r>
      <w:r w:rsidRPr="00780BC1">
        <w:rPr>
          <w:rFonts w:asciiTheme="minorHAnsi" w:hAnsiTheme="minorHAnsi" w:cstheme="minorHAnsi"/>
          <w:color w:val="000000"/>
          <w:sz w:val="8"/>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after the initial rainout, whereas it is about 3.4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in the simulation with an initial soot distribution as in Mills et al. (2014). Our more realistic source simulation involves the </w:t>
      </w:r>
      <w:proofErr w:type="spellStart"/>
      <w:r w:rsidRPr="00780BC1">
        <w:rPr>
          <w:rFonts w:asciiTheme="minorHAnsi" w:hAnsiTheme="minorHAnsi" w:cstheme="minorHAnsi"/>
          <w:color w:val="000000"/>
          <w:sz w:val="8"/>
          <w:szCs w:val="10"/>
        </w:rPr>
        <w:t>worstcase</w:t>
      </w:r>
      <w:proofErr w:type="spellEnd"/>
      <w:r w:rsidRPr="00780BC1">
        <w:rPr>
          <w:rFonts w:asciiTheme="minorHAnsi" w:hAnsiTheme="minorHAnsi" w:cstheme="minorHAnsi"/>
          <w:color w:val="000000"/>
          <w:sz w:val="8"/>
          <w:szCs w:val="10"/>
        </w:rPr>
        <w:t xml:space="preserv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air, whereas it takes about 8 years to reach these values in the simulation in the top panels (see also </w:t>
      </w:r>
      <w:proofErr w:type="spellStart"/>
      <w:r w:rsidRPr="00780BC1">
        <w:rPr>
          <w:rFonts w:asciiTheme="minorHAnsi" w:hAnsiTheme="minorHAnsi" w:cstheme="minorHAnsi"/>
          <w:color w:val="000000"/>
          <w:sz w:val="8"/>
          <w:szCs w:val="10"/>
        </w:rPr>
        <w:t>Robock</w:t>
      </w:r>
      <w:proofErr w:type="spellEnd"/>
      <w:r w:rsidRPr="00780BC1">
        <w:rPr>
          <w:rFonts w:asciiTheme="minorHAnsi" w:hAnsiTheme="minorHAnsi" w:cstheme="minorHAnsi"/>
          <w:color w:val="000000"/>
          <w:sz w:val="8"/>
          <w:szCs w:val="10"/>
        </w:rPr>
        <w:t xml:space="preserve"> et al., 2007a). Over crop-producing, midlatitude regions in the Northern Hemisphere, the BC loading is reduced from more than 0.8 kg BC/</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air in the simulation in the top panels to 0.2-0.4 kg BC/</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780BC1">
        <w:rPr>
          <w:rFonts w:asciiTheme="minorHAnsi" w:hAnsiTheme="minorHAnsi" w:cstheme="minorHAnsi"/>
          <w:color w:val="000000"/>
          <w:sz w:val="8"/>
          <w:szCs w:val="10"/>
        </w:rPr>
        <w:t>IndiaPakistan</w:t>
      </w:r>
      <w:proofErr w:type="spellEnd"/>
      <w:r w:rsidRPr="00780BC1">
        <w:rPr>
          <w:rFonts w:asciiTheme="minorHAnsi" w:hAnsiTheme="minorHAnsi" w:cstheme="minorHAnsi"/>
          <w:color w:val="000000"/>
          <w:sz w:val="8"/>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w:t>
      </w:r>
      <w:proofErr w:type="spellStart"/>
      <w:r w:rsidRPr="00780BC1">
        <w:rPr>
          <w:rFonts w:asciiTheme="minorHAnsi" w:hAnsiTheme="minorHAnsi" w:cstheme="minorHAnsi"/>
          <w:color w:val="000000"/>
          <w:sz w:val="8"/>
          <w:szCs w:val="10"/>
        </w:rPr>
        <w:t>Robock</w:t>
      </w:r>
      <w:proofErr w:type="spellEnd"/>
      <w:r w:rsidRPr="00780BC1">
        <w:rPr>
          <w:rFonts w:asciiTheme="minorHAnsi" w:hAnsiTheme="minorHAnsi" w:cstheme="minorHAnsi"/>
          <w:color w:val="000000"/>
          <w:sz w:val="8"/>
          <w:szCs w:val="10"/>
        </w:rPr>
        <w:t xml:space="preserve"> et al. (2007a) found that, when only 1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780BC1">
        <w:rPr>
          <w:rFonts w:asciiTheme="minorHAnsi" w:hAnsiTheme="minorHAnsi" w:cstheme="minorHAnsi"/>
          <w:color w:val="000000"/>
          <w:sz w:val="8"/>
          <w:szCs w:val="10"/>
        </w:rPr>
        <w:t>Tg</w:t>
      </w:r>
      <w:proofErr w:type="spellEnd"/>
      <w:r w:rsidRPr="00780BC1">
        <w:rPr>
          <w:rFonts w:asciiTheme="minorHAnsi" w:hAnsiTheme="minorHAnsi" w:cstheme="minorHAnsi"/>
          <w:color w:val="000000"/>
          <w:sz w:val="8"/>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780BC1">
        <w:rPr>
          <w:rFonts w:asciiTheme="minorHAnsi" w:hAnsiTheme="minorHAnsi" w:cstheme="minorHAnsi"/>
          <w:color w:val="000000"/>
          <w:sz w:val="8"/>
          <w:szCs w:val="10"/>
        </w:rPr>
        <w:t>Stenke</w:t>
      </w:r>
      <w:proofErr w:type="spellEnd"/>
      <w:r w:rsidRPr="00780BC1">
        <w:rPr>
          <w:rFonts w:asciiTheme="minorHAnsi" w:hAnsiTheme="minorHAnsi" w:cstheme="minorHAnsi"/>
          <w:color w:val="000000"/>
          <w:sz w:val="8"/>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780BC1">
        <w:rPr>
          <w:rFonts w:asciiTheme="minorHAnsi" w:hAnsiTheme="minorHAnsi" w:cstheme="minorHAnsi"/>
          <w:color w:val="000000"/>
          <w:sz w:val="8"/>
          <w:szCs w:val="10"/>
        </w:rPr>
        <w:t>Pausata</w:t>
      </w:r>
      <w:proofErr w:type="spellEnd"/>
      <w:r w:rsidRPr="00780BC1">
        <w:rPr>
          <w:rFonts w:asciiTheme="minorHAnsi" w:hAnsiTheme="minorHAnsi" w:cstheme="minorHAnsi"/>
          <w:color w:val="000000"/>
          <w:sz w:val="8"/>
          <w:szCs w:val="10"/>
        </w:rPr>
        <w:t xml:space="preserve">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780BC1">
        <w:rPr>
          <w:rFonts w:asciiTheme="minorHAnsi" w:hAnsiTheme="minorHAnsi" w:cstheme="minorHAnsi"/>
          <w:color w:val="000000"/>
          <w:u w:val="single"/>
        </w:rPr>
        <w:t>This</w:t>
      </w:r>
      <w:r w:rsidRPr="00780BC1">
        <w:rPr>
          <w:rFonts w:asciiTheme="minorHAnsi" w:hAnsiTheme="minorHAnsi" w:cstheme="minorHAnsi"/>
          <w:color w:val="000000"/>
          <w:sz w:val="8"/>
          <w:szCs w:val="16"/>
        </w:rPr>
        <w:t xml:space="preserve"> overall agreement </w:t>
      </w:r>
      <w:r w:rsidRPr="00780BC1">
        <w:rPr>
          <w:rFonts w:asciiTheme="minorHAnsi" w:hAnsiTheme="minorHAnsi" w:cstheme="minorHAnsi"/>
          <w:color w:val="000000"/>
          <w:u w:val="single"/>
        </w:rPr>
        <w:t xml:space="preserve">suggests that </w:t>
      </w:r>
      <w:r w:rsidRPr="00331ABB">
        <w:rPr>
          <w:rFonts w:asciiTheme="minorHAnsi" w:hAnsiTheme="minorHAnsi" w:cstheme="minorHAnsi"/>
          <w:color w:val="000000"/>
          <w:highlight w:val="cyan"/>
          <w:u w:val="single"/>
          <w:shd w:val="clear" w:color="auto" w:fill="FFFF00"/>
        </w:rPr>
        <w:t xml:space="preserve">the </w:t>
      </w:r>
      <w:r w:rsidRPr="00331ABB">
        <w:rPr>
          <w:rFonts w:asciiTheme="minorHAnsi" w:hAnsiTheme="minorHAnsi" w:cstheme="minorHAnsi"/>
          <w:b/>
          <w:bCs/>
          <w:color w:val="000000"/>
          <w:highlight w:val="cyan"/>
          <w:u w:val="single"/>
          <w:shd w:val="clear" w:color="auto" w:fill="FFFF00"/>
        </w:rPr>
        <w:t>inclusion of organic carbon aerosols</w:t>
      </w:r>
      <w:r w:rsidRPr="00780BC1">
        <w:rPr>
          <w:rFonts w:asciiTheme="minorHAnsi" w:hAnsiTheme="minorHAnsi" w:cstheme="minorHAnsi"/>
          <w:b/>
          <w:bCs/>
          <w:color w:val="000000"/>
          <w:u w:val="single"/>
        </w:rPr>
        <w:t>, and</w:t>
      </w:r>
      <w:r w:rsidRPr="00780BC1">
        <w:rPr>
          <w:rFonts w:asciiTheme="minorHAnsi" w:hAnsiTheme="minorHAnsi" w:cstheme="minorHAnsi"/>
          <w:color w:val="000000"/>
          <w:u w:val="single"/>
        </w:rPr>
        <w:t xml:space="preserve"> ensuing </w:t>
      </w:r>
      <w:r w:rsidRPr="00780BC1">
        <w:rPr>
          <w:rFonts w:asciiTheme="minorHAnsi" w:hAnsiTheme="minorHAnsi" w:cstheme="minorHAnsi"/>
          <w:b/>
          <w:bCs/>
          <w:color w:val="000000"/>
          <w:u w:val="single"/>
        </w:rPr>
        <w:t>coagulation</w:t>
      </w:r>
      <w:r w:rsidRPr="00780BC1">
        <w:rPr>
          <w:rFonts w:asciiTheme="minorHAnsi" w:hAnsiTheme="minorHAnsi" w:cstheme="minorHAnsi"/>
          <w:color w:val="000000"/>
          <w:u w:val="single"/>
        </w:rPr>
        <w:t xml:space="preserve"> with BC, </w:t>
      </w:r>
      <w:r w:rsidRPr="00331ABB">
        <w:rPr>
          <w:rFonts w:asciiTheme="minorHAnsi" w:hAnsiTheme="minorHAnsi" w:cstheme="minorHAnsi"/>
          <w:b/>
          <w:bCs/>
          <w:color w:val="000000"/>
          <w:highlight w:val="cyan"/>
          <w:u w:val="single"/>
          <w:shd w:val="clear" w:color="auto" w:fill="FFFF00"/>
        </w:rPr>
        <w:t>should not dramatically alter the climatic effects</w:t>
      </w:r>
      <w:r w:rsidRPr="00780BC1">
        <w:rPr>
          <w:rFonts w:asciiTheme="minorHAnsi" w:hAnsiTheme="minorHAnsi" w:cstheme="minorHAnsi"/>
          <w:color w:val="000000"/>
          <w:u w:val="single"/>
        </w:rPr>
        <w:t xml:space="preserve"> resulting from our forced ensemble simulations. Moreover, </w:t>
      </w:r>
      <w:r w:rsidRPr="00331ABB">
        <w:rPr>
          <w:rFonts w:asciiTheme="minorHAnsi" w:hAnsiTheme="minorHAnsi" w:cstheme="minorHAnsi"/>
          <w:color w:val="000000"/>
          <w:highlight w:val="cyan"/>
          <w:u w:val="single"/>
          <w:shd w:val="clear" w:color="auto" w:fill="FFFF00"/>
        </w:rPr>
        <w:t>aerosol growth</w:t>
      </w:r>
      <w:r w:rsidRPr="00780BC1">
        <w:rPr>
          <w:rFonts w:asciiTheme="minorHAnsi" w:hAnsiTheme="minorHAnsi" w:cstheme="minorHAnsi"/>
          <w:color w:val="000000"/>
          <w:u w:val="single"/>
        </w:rPr>
        <w:t xml:space="preserve"> would likely </w:t>
      </w:r>
      <w:r w:rsidRPr="00331ABB">
        <w:rPr>
          <w:rFonts w:asciiTheme="minorHAnsi" w:hAnsiTheme="minorHAnsi" w:cstheme="minorHAnsi"/>
          <w:b/>
          <w:bCs/>
          <w:color w:val="000000"/>
          <w:highlight w:val="cyan"/>
          <w:u w:val="single"/>
          <w:shd w:val="clear" w:color="auto" w:fill="FFFF00"/>
        </w:rPr>
        <w:t>shorten the residence time of the BC</w:t>
      </w:r>
      <w:r w:rsidRPr="00780BC1">
        <w:rPr>
          <w:rFonts w:asciiTheme="minorHAnsi" w:hAnsiTheme="minorHAnsi" w:cstheme="minorHAnsi"/>
          <w:b/>
          <w:bCs/>
          <w:color w:val="000000"/>
          <w:u w:val="single"/>
        </w:rPr>
        <w:t xml:space="preserve"> particulate in the atmosphere</w:t>
      </w:r>
      <w:r w:rsidRPr="00780BC1">
        <w:rPr>
          <w:rFonts w:asciiTheme="minorHAnsi" w:hAnsiTheme="minorHAnsi" w:cstheme="minorHAnsi"/>
          <w:color w:val="000000"/>
          <w:sz w:val="8"/>
          <w:szCs w:val="16"/>
        </w:rPr>
        <w:t xml:space="preserve"> (</w:t>
      </w:r>
      <w:proofErr w:type="spellStart"/>
      <w:r w:rsidRPr="00780BC1">
        <w:rPr>
          <w:rFonts w:asciiTheme="minorHAnsi" w:hAnsiTheme="minorHAnsi" w:cstheme="minorHAnsi"/>
          <w:color w:val="000000"/>
          <w:sz w:val="8"/>
          <w:szCs w:val="16"/>
        </w:rPr>
        <w:t>Pausata</w:t>
      </w:r>
      <w:proofErr w:type="spellEnd"/>
      <w:r w:rsidRPr="00780BC1">
        <w:rPr>
          <w:rFonts w:asciiTheme="minorHAnsi" w:hAnsiTheme="minorHAnsi" w:cstheme="minorHAnsi"/>
          <w:color w:val="000000"/>
          <w:sz w:val="8"/>
          <w:szCs w:val="16"/>
        </w:rPr>
        <w:t xml:space="preserve"> et al., 2016), possibly </w:t>
      </w:r>
      <w:r w:rsidRPr="00780BC1">
        <w:rPr>
          <w:rFonts w:asciiTheme="minorHAnsi" w:hAnsiTheme="minorHAnsi" w:cstheme="minorHAnsi"/>
          <w:b/>
          <w:bCs/>
          <w:color w:val="000000"/>
          <w:u w:val="single"/>
        </w:rPr>
        <w:t>reducing the duration of these effects.</w:t>
      </w:r>
    </w:p>
    <w:p w:rsidR="006D135B" w:rsidRPr="00A24BF5" w:rsidRDefault="006D135B" w:rsidP="006D135B">
      <w:pPr>
        <w:pStyle w:val="Heading4"/>
      </w:pPr>
      <w:r>
        <w:t xml:space="preserve">War now spurs disarm – otherwise, nuclear war is inevitable </w:t>
      </w:r>
    </w:p>
    <w:p w:rsidR="006D135B" w:rsidRPr="00A24BF5" w:rsidRDefault="006D135B" w:rsidP="006D135B">
      <w:r w:rsidRPr="00A24BF5">
        <w:t xml:space="preserve">Daniel </w:t>
      </w:r>
      <w:proofErr w:type="spellStart"/>
      <w:r w:rsidRPr="00A24BF5">
        <w:rPr>
          <w:b/>
        </w:rPr>
        <w:t>Deudney</w:t>
      </w:r>
      <w:proofErr w:type="spellEnd"/>
      <w:r w:rsidRPr="00A24BF5">
        <w:rPr>
          <w:b/>
        </w:rPr>
        <w:t xml:space="preserve"> 18</w:t>
      </w:r>
      <w:r w:rsidRPr="00A24BF5">
        <w:t>. 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 //reem</w:t>
      </w:r>
    </w:p>
    <w:p w:rsidR="006D135B" w:rsidRDefault="006D135B" w:rsidP="006D135B">
      <w:pPr>
        <w:rPr>
          <w:rStyle w:val="StyleUnderline"/>
        </w:rPr>
      </w:pPr>
      <w:r w:rsidRPr="00AB5E62">
        <w:rPr>
          <w:sz w:val="16"/>
        </w:rPr>
        <w:t xml:space="preserve">Although nuclear war is the oldest of these technogenic threats to civilization and human survival, and although important steps to restraint, particularly at the end of the Cold War, have been achieved, </w:t>
      </w:r>
      <w:r w:rsidRPr="00067399">
        <w:rPr>
          <w:rStyle w:val="StyleUnderline"/>
          <w:highlight w:val="cyan"/>
        </w:rPr>
        <w:t>the nuclear world is</w:t>
      </w:r>
      <w:r w:rsidRPr="00A24BF5">
        <w:rPr>
          <w:rStyle w:val="StyleUnderline"/>
        </w:rPr>
        <w:t xml:space="preserve"> increasingly </w:t>
      </w:r>
      <w:r w:rsidRPr="00067399">
        <w:rPr>
          <w:rStyle w:val="StyleUnderline"/>
          <w:highlight w:val="cyan"/>
        </w:rPr>
        <w:t>changing in</w:t>
      </w:r>
      <w:r w:rsidRPr="00A24BF5">
        <w:rPr>
          <w:rStyle w:val="StyleUnderline"/>
        </w:rPr>
        <w:t xml:space="preserve"> </w:t>
      </w:r>
      <w:r w:rsidRPr="00067399">
        <w:rPr>
          <w:rStyle w:val="StyleUnderline"/>
        </w:rPr>
        <w:t>major ways, and</w:t>
      </w:r>
      <w:r w:rsidRPr="00A24BF5">
        <w:rPr>
          <w:rStyle w:val="StyleUnderline"/>
        </w:rPr>
        <w:t xml:space="preserve"> in almost </w:t>
      </w:r>
      <w:r w:rsidRPr="00067399">
        <w:rPr>
          <w:rStyle w:val="Emphasis"/>
          <w:highlight w:val="cyan"/>
        </w:rPr>
        <w:t>entirely dangerous directions</w:t>
      </w:r>
      <w:r w:rsidRPr="00AB5E62">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w:t>
      </w:r>
      <w:r w:rsidRPr="00067399">
        <w:rPr>
          <w:rStyle w:val="StyleUnderline"/>
          <w:highlight w:val="cyan"/>
        </w:rPr>
        <w:t>forces</w:t>
      </w:r>
      <w:r w:rsidRPr="00A24BF5">
        <w:rPr>
          <w:rStyle w:val="StyleUnderline"/>
        </w:rPr>
        <w:t xml:space="preserve"> that are </w:t>
      </w:r>
      <w:r w:rsidRPr="00067399">
        <w:rPr>
          <w:rStyle w:val="StyleUnderline"/>
          <w:highlight w:val="cyan"/>
        </w:rPr>
        <w:t>pull</w:t>
      </w:r>
      <w:r w:rsidRPr="00A24BF5">
        <w:rPr>
          <w:rStyle w:val="StyleUnderline"/>
        </w:rPr>
        <w:t xml:space="preserve">ing </w:t>
      </w:r>
      <w:r w:rsidRPr="00067399">
        <w:rPr>
          <w:rStyle w:val="StyleUnderline"/>
          <w:highlight w:val="cyan"/>
        </w:rPr>
        <w:t xml:space="preserve">states </w:t>
      </w:r>
      <w:r w:rsidRPr="00067399">
        <w:rPr>
          <w:rStyle w:val="Emphasis"/>
          <w:highlight w:val="cyan"/>
        </w:rPr>
        <w:t>toward nuclear-use</w:t>
      </w:r>
      <w:r w:rsidRPr="00A24BF5">
        <w:rPr>
          <w:rStyle w:val="StyleUnderline"/>
        </w:rPr>
        <w:t xml:space="preserve">, and with the </w:t>
      </w:r>
      <w:r w:rsidRPr="00067399">
        <w:rPr>
          <w:rStyle w:val="StyleUnderline"/>
          <w:highlight w:val="cyan"/>
        </w:rPr>
        <w:t>radical actors</w:t>
      </w:r>
      <w:r w:rsidRPr="00A24BF5">
        <w:rPr>
          <w:rStyle w:val="StyleUnderline"/>
        </w:rPr>
        <w:t xml:space="preserve"> </w:t>
      </w:r>
      <w:r w:rsidRPr="00067399">
        <w:rPr>
          <w:rStyle w:val="StyleUnderline"/>
          <w:highlight w:val="cyan"/>
        </w:rPr>
        <w:t>bent on inflicting</w:t>
      </w:r>
      <w:r w:rsidRPr="00A24BF5">
        <w:rPr>
          <w:rStyle w:val="StyleUnderline"/>
        </w:rPr>
        <w:t xml:space="preserve"> catastrophic </w:t>
      </w:r>
      <w:r w:rsidRPr="00067399">
        <w:rPr>
          <w:rStyle w:val="StyleUnderline"/>
          <w:highlight w:val="cyan"/>
        </w:rPr>
        <w:t xml:space="preserve">damage on </w:t>
      </w:r>
      <w:r w:rsidRPr="00067399">
        <w:rPr>
          <w:rStyle w:val="StyleUnderline"/>
        </w:rPr>
        <w:t xml:space="preserve">the </w:t>
      </w:r>
      <w:r w:rsidRPr="00067399">
        <w:rPr>
          <w:rStyle w:val="StyleUnderline"/>
          <w:highlight w:val="cyan"/>
        </w:rPr>
        <w:t>leading states</w:t>
      </w:r>
      <w:r w:rsidRPr="00A24BF5">
        <w:rPr>
          <w:rStyle w:val="StyleUnderline"/>
        </w:rPr>
        <w:t xml:space="preserve"> in the international system, particularly the United States</w:t>
      </w:r>
      <w:r w:rsidRPr="00AB5E62">
        <w:rPr>
          <w:sz w:val="16"/>
        </w:rPr>
        <w:t xml:space="preserve">. </w:t>
      </w:r>
      <w:r w:rsidRPr="00A24BF5">
        <w:rPr>
          <w:rStyle w:val="StyleUnderline"/>
        </w:rPr>
        <w:t xml:space="preserve">In contrast, the </w:t>
      </w:r>
      <w:r w:rsidRPr="00067399">
        <w:rPr>
          <w:rStyle w:val="StyleUnderline"/>
          <w:highlight w:val="cyan"/>
        </w:rPr>
        <w:t>arms control</w:t>
      </w:r>
      <w:r w:rsidRPr="00A24BF5">
        <w:rPr>
          <w:rStyle w:val="StyleUnderline"/>
        </w:rPr>
        <w:t xml:space="preserve"> project, although intellectually vibrant, </w:t>
      </w:r>
      <w:r w:rsidRPr="00067399">
        <w:rPr>
          <w:rStyle w:val="StyleUnderline"/>
          <w:highlight w:val="cyan"/>
        </w:rPr>
        <w:t xml:space="preserve">is </w:t>
      </w:r>
      <w:r w:rsidRPr="00067399">
        <w:rPr>
          <w:rStyle w:val="Emphasis"/>
          <w:highlight w:val="cyan"/>
        </w:rPr>
        <w:t>largely in retreat</w:t>
      </w:r>
      <w:r w:rsidRPr="00A24BF5">
        <w:rPr>
          <w:rStyle w:val="StyleUnderline"/>
        </w:rPr>
        <w:t xml:space="preserve"> on the world political stage. The arms control settlement of the Cold War is </w:t>
      </w:r>
      <w:r w:rsidRPr="00A24BF5">
        <w:rPr>
          <w:rStyle w:val="Emphasis"/>
        </w:rPr>
        <w:t>unraveling</w:t>
      </w:r>
      <w:r w:rsidRPr="00AB5E62">
        <w:rPr>
          <w:sz w:val="16"/>
        </w:rPr>
        <w:t xml:space="preserve">, and the world public is more divided and distracted than ever. </w:t>
      </w:r>
      <w:r w:rsidRPr="00A24BF5">
        <w:rPr>
          <w:rStyle w:val="StyleUnderline"/>
        </w:rPr>
        <w:t>With the recent election of</w:t>
      </w:r>
      <w:r w:rsidRPr="00AB5E62">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B5E62">
        <w:rPr>
          <w:sz w:val="16"/>
        </w:rPr>
        <w:t xml:space="preserve">Given current trends, it is prudent to assume that </w:t>
      </w:r>
      <w:r w:rsidRPr="00B65AC5">
        <w:rPr>
          <w:rStyle w:val="Emphasis"/>
          <w:highlight w:val="cyan"/>
        </w:rPr>
        <w:t>sooner or late</w:t>
      </w:r>
      <w:r w:rsidRPr="00A24BF5">
        <w:rPr>
          <w:rStyle w:val="Emphasis"/>
        </w:rPr>
        <w:t>r</w:t>
      </w:r>
      <w:r w:rsidRPr="00AB5E62">
        <w:rPr>
          <w:sz w:val="16"/>
          <w:highlight w:val="cyan"/>
        </w:rPr>
        <w:t>,</w:t>
      </w:r>
      <w:r w:rsidRPr="00AB5E62">
        <w:rPr>
          <w:sz w:val="16"/>
        </w:rPr>
        <w:t xml:space="preserve"> and probably sooner, </w:t>
      </w:r>
      <w:r w:rsidRPr="00B65AC5">
        <w:rPr>
          <w:rStyle w:val="Emphasis"/>
          <w:highlight w:val="cyan"/>
        </w:rPr>
        <w:t>nuclear weapons will again be the used in war</w:t>
      </w:r>
      <w:r w:rsidRPr="00A24BF5">
        <w:rPr>
          <w:rStyle w:val="StyleUnderline"/>
        </w:rPr>
        <w:t xml:space="preserve">. But this bad news may contain a </w:t>
      </w:r>
      <w:r w:rsidRPr="00A24BF5">
        <w:rPr>
          <w:rStyle w:val="Emphasis"/>
        </w:rPr>
        <w:t>“silver lining” of good news</w:t>
      </w:r>
      <w:r w:rsidRPr="00B65AC5">
        <w:rPr>
          <w:rStyle w:val="StyleUnderline"/>
          <w:highlight w:val="cyan"/>
        </w:rPr>
        <w:t xml:space="preserve">. Unlike a </w:t>
      </w:r>
      <w:r w:rsidRPr="00B65AC5">
        <w:rPr>
          <w:rStyle w:val="Emphasis"/>
          <w:highlight w:val="cyan"/>
        </w:rPr>
        <w:t>general</w:t>
      </w:r>
      <w:r w:rsidRPr="00B65AC5">
        <w:rPr>
          <w:rStyle w:val="StyleUnderline"/>
          <w:highlight w:val="cyan"/>
        </w:rPr>
        <w:t xml:space="preserve"> nuclear war</w:t>
      </w:r>
      <w:r w:rsidRPr="00AB5E62">
        <w:rPr>
          <w:sz w:val="16"/>
        </w:rPr>
        <w:t xml:space="preserve"> that might have occurred during the Cold War, such </w:t>
      </w:r>
      <w:r w:rsidRPr="00A24BF5">
        <w:rPr>
          <w:rStyle w:val="StyleUnderline"/>
        </w:rPr>
        <w:t xml:space="preserve">a </w:t>
      </w:r>
      <w:r w:rsidRPr="00B65AC5">
        <w:rPr>
          <w:rStyle w:val="StyleUnderline"/>
          <w:highlight w:val="cyan"/>
        </w:rPr>
        <w:t>nuclear event now would</w:t>
      </w:r>
      <w:r w:rsidRPr="00AB5E62">
        <w:rPr>
          <w:sz w:val="16"/>
        </w:rPr>
        <w:t xml:space="preserve"> probably </w:t>
      </w:r>
      <w:r w:rsidRPr="00B65AC5">
        <w:rPr>
          <w:rStyle w:val="Emphasis"/>
          <w:highlight w:val="cyan"/>
        </w:rPr>
        <w:t>not mark the end of</w:t>
      </w:r>
      <w:r w:rsidRPr="00A24BF5">
        <w:rPr>
          <w:rStyle w:val="Emphasis"/>
        </w:rPr>
        <w:t xml:space="preserve"> civilization (or</w:t>
      </w:r>
      <w:r w:rsidRPr="00AB5E62">
        <w:rPr>
          <w:sz w:val="16"/>
        </w:rPr>
        <w:t xml:space="preserve"> of </w:t>
      </w:r>
      <w:r w:rsidRPr="00B65AC5">
        <w:rPr>
          <w:rStyle w:val="Emphasis"/>
          <w:highlight w:val="cyan"/>
        </w:rPr>
        <w:t>humanity</w:t>
      </w:r>
      <w:r w:rsidRPr="00B65AC5">
        <w:rPr>
          <w:rStyle w:val="StyleUnderline"/>
          <w:highlight w:val="cyan"/>
        </w:rPr>
        <w:t>), due to</w:t>
      </w:r>
      <w:r w:rsidRPr="00AB5E62">
        <w:rPr>
          <w:sz w:val="16"/>
        </w:rPr>
        <w:t xml:space="preserve"> the great </w:t>
      </w:r>
      <w:r w:rsidRPr="00B65AC5">
        <w:rPr>
          <w:rStyle w:val="Emphasis"/>
          <w:highlight w:val="cyan"/>
        </w:rPr>
        <w:t>reductions in nuclear forces</w:t>
      </w:r>
      <w:r w:rsidRPr="00AB5E62">
        <w:rPr>
          <w:sz w:val="16"/>
          <w:highlight w:val="cyan"/>
        </w:rPr>
        <w:t xml:space="preserve"> </w:t>
      </w:r>
      <w:r w:rsidRPr="00B65AC5">
        <w:rPr>
          <w:rStyle w:val="StyleUnderline"/>
          <w:highlight w:val="cyan"/>
        </w:rPr>
        <w:t>achieved at the end of the Cold War</w:t>
      </w:r>
      <w:r w:rsidRPr="00A24BF5">
        <w:rPr>
          <w:rStyle w:val="StyleUnderline"/>
        </w:rPr>
        <w:t xml:space="preserve">. Furthermore, </w:t>
      </w:r>
      <w:r w:rsidRPr="00A24BF5">
        <w:rPr>
          <w:rStyle w:val="Emphasis"/>
        </w:rPr>
        <w:t>politics</w:t>
      </w:r>
      <w:r w:rsidRPr="00AB5E62">
        <w:rPr>
          <w:sz w:val="16"/>
        </w:rPr>
        <w:t xml:space="preserve"> </w:t>
      </w:r>
      <w:r w:rsidRPr="00A24BF5">
        <w:rPr>
          <w:rStyle w:val="StyleUnderline"/>
        </w:rPr>
        <w:t xml:space="preserve">on “the day after” could have </w:t>
      </w:r>
      <w:r w:rsidRPr="00A24BF5">
        <w:rPr>
          <w:rStyle w:val="Emphasis"/>
        </w:rPr>
        <w:t>immense potential for positive change</w:t>
      </w:r>
      <w:r w:rsidRPr="00A24BF5">
        <w:rPr>
          <w:rStyle w:val="StyleUnderline"/>
        </w:rPr>
        <w:t xml:space="preserve">. The survivors would not be likely to envy the dead, but would surely have a </w:t>
      </w:r>
      <w:r w:rsidRPr="00A24BF5">
        <w:rPr>
          <w:rStyle w:val="Emphasis"/>
        </w:rPr>
        <w:t>greatly renewed resolution for “never again.”</w:t>
      </w:r>
      <w:r w:rsidRPr="00AB5E62">
        <w:rPr>
          <w:sz w:val="16"/>
        </w:rPr>
        <w:t xml:space="preserve"> </w:t>
      </w:r>
      <w:r w:rsidRPr="00B65AC5">
        <w:rPr>
          <w:rStyle w:val="StyleUnderline"/>
          <w:highlight w:val="cyan"/>
        </w:rPr>
        <w:t>Such an event</w:t>
      </w:r>
      <w:r w:rsidRPr="00A24BF5">
        <w:rPr>
          <w:rStyle w:val="StyleUnderline"/>
        </w:rPr>
        <w:t xml:space="preserve">, completely unpredictable in its particulars, </w:t>
      </w:r>
      <w:r w:rsidRPr="00B65AC5">
        <w:rPr>
          <w:rStyle w:val="StyleUnderline"/>
          <w:highlight w:val="cyan"/>
        </w:rPr>
        <w:t xml:space="preserve">would </w:t>
      </w:r>
      <w:r w:rsidRPr="00B65AC5">
        <w:rPr>
          <w:rStyle w:val="Emphasis"/>
          <w:highlight w:val="cyan"/>
        </w:rPr>
        <w:t xml:space="preserve">unambiguously put the </w:t>
      </w:r>
      <w:r w:rsidRPr="00B65AC5">
        <w:rPr>
          <w:rStyle w:val="Emphasis"/>
          <w:highlight w:val="cyan"/>
        </w:rPr>
        <w:lastRenderedPageBreak/>
        <w:t>nuclear-political question back at the top of the world political agend</w:t>
      </w:r>
      <w:r w:rsidRPr="00A24BF5">
        <w:rPr>
          <w:rStyle w:val="Emphasis"/>
        </w:rPr>
        <w:t>a</w:t>
      </w:r>
      <w:r w:rsidRPr="00A24BF5">
        <w:rPr>
          <w:rStyle w:val="StyleUnderline"/>
        </w:rPr>
        <w:t xml:space="preserve">. It </w:t>
      </w:r>
      <w:r w:rsidRPr="00B65AC5">
        <w:rPr>
          <w:rStyle w:val="StyleUnderline"/>
          <w:highlight w:val="cyan"/>
        </w:rPr>
        <w:t xml:space="preserve">would </w:t>
      </w:r>
      <w:proofErr w:type="spellStart"/>
      <w:r w:rsidRPr="00B65AC5">
        <w:rPr>
          <w:rStyle w:val="StyleUnderline"/>
          <w:highlight w:val="cyan"/>
        </w:rPr>
        <w:t>unmistakeably</w:t>
      </w:r>
      <w:proofErr w:type="spellEnd"/>
      <w:r w:rsidRPr="00B65AC5">
        <w:rPr>
          <w:rStyle w:val="StyleUnderline"/>
          <w:highlight w:val="cyan"/>
        </w:rPr>
        <w:t xml:space="preserve"> remind leading states of their </w:t>
      </w:r>
      <w:r w:rsidRPr="00B65AC5">
        <w:rPr>
          <w:rStyle w:val="Emphasis"/>
          <w:highlight w:val="cyan"/>
        </w:rPr>
        <w:t>vulnerability</w:t>
      </w:r>
      <w:r w:rsidRPr="00AB5E62">
        <w:rPr>
          <w:sz w:val="16"/>
        </w:rPr>
        <w:t xml:space="preserve"> </w:t>
      </w:r>
      <w:r w:rsidRPr="00A24BF5">
        <w:rPr>
          <w:rStyle w:val="StyleUnderline"/>
        </w:rPr>
        <w:t xml:space="preserve">It might also </w:t>
      </w:r>
      <w:r w:rsidRPr="00B65AC5">
        <w:rPr>
          <w:rStyle w:val="StyleUnderline"/>
          <w:highlight w:val="cyan"/>
        </w:rPr>
        <w:t>trigger more robust efforts to achieve</w:t>
      </w:r>
      <w:r w:rsidRPr="00A24BF5">
        <w:rPr>
          <w:rStyle w:val="StyleUnderline"/>
        </w:rPr>
        <w:t xml:space="preserve"> the </w:t>
      </w:r>
      <w:r w:rsidRPr="00B65AC5">
        <w:rPr>
          <w:rStyle w:val="Emphasis"/>
          <w:highlight w:val="cyan"/>
        </w:rPr>
        <w:t>global regulation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 xml:space="preserve">the now bubbling nuclear caldron </w:t>
      </w:r>
      <w:r w:rsidRPr="00B65AC5">
        <w:rPr>
          <w:rStyle w:val="Emphasis"/>
          <w:highlight w:val="cyan"/>
        </w:rPr>
        <w:t>holds the possibility of inaugurating</w:t>
      </w:r>
      <w:r w:rsidRPr="00A24BF5">
        <w:rPr>
          <w:rStyle w:val="Emphasis"/>
        </w:rPr>
        <w:t xml:space="preserve"> a major period of institutional innovation and </w:t>
      </w:r>
      <w:r w:rsidRPr="00B65AC5">
        <w:rPr>
          <w:rStyle w:val="Emphasis"/>
          <w:highlight w:val="cyan"/>
        </w:rPr>
        <w:t>adjustment toward a fully “bombs away” future</w:t>
      </w:r>
      <w:r w:rsidRPr="00B65AC5">
        <w:rPr>
          <w:rStyle w:val="StyleUnderline"/>
          <w:highlight w:val="cyan"/>
        </w:rPr>
        <w:t>.</w:t>
      </w:r>
    </w:p>
    <w:p w:rsidR="006D135B" w:rsidRPr="00DA660E" w:rsidRDefault="006D135B" w:rsidP="006D135B">
      <w:pPr>
        <w:pStyle w:val="Heading4"/>
      </w:pPr>
      <w:r>
        <w:t xml:space="preserve">That’s good – war later is worse </w:t>
      </w:r>
    </w:p>
    <w:p w:rsidR="006D135B" w:rsidRPr="00DA660E" w:rsidRDefault="006D135B" w:rsidP="006D135B">
      <w:proofErr w:type="spellStart"/>
      <w:r w:rsidRPr="00DA660E">
        <w:rPr>
          <w:b/>
          <w:bCs/>
          <w:szCs w:val="24"/>
        </w:rPr>
        <w:t>Turchin</w:t>
      </w:r>
      <w:proofErr w:type="spellEnd"/>
      <w:r w:rsidRPr="00DA660E">
        <w:rPr>
          <w:b/>
          <w:bCs/>
          <w:szCs w:val="24"/>
        </w:rPr>
        <w:t xml:space="preserve"> &amp; </w:t>
      </w:r>
      <w:proofErr w:type="spellStart"/>
      <w:r w:rsidRPr="00DA660E">
        <w:rPr>
          <w:b/>
          <w:bCs/>
          <w:szCs w:val="24"/>
        </w:rPr>
        <w:t>Denkenberger</w:t>
      </w:r>
      <w:proofErr w:type="spellEnd"/>
      <w:r w:rsidRPr="00DA660E">
        <w:rPr>
          <w:b/>
          <w:bCs/>
          <w:szCs w:val="24"/>
        </w:rPr>
        <w:t xml:space="preserve"> 18</w:t>
      </w:r>
      <w:r w:rsidRPr="00DA660E">
        <w:rPr>
          <w:szCs w:val="24"/>
        </w:rPr>
        <w:t xml:space="preserve"> </w:t>
      </w:r>
      <w:r>
        <w:t>[</w:t>
      </w:r>
      <w:r w:rsidRPr="00DA660E">
        <w:t xml:space="preserve">Alexey </w:t>
      </w:r>
      <w:proofErr w:type="spellStart"/>
      <w:r w:rsidRPr="00DA660E">
        <w:t>Turchin</w:t>
      </w:r>
      <w:proofErr w:type="spellEnd"/>
      <w:r w:rsidRPr="00DA660E">
        <w:t xml:space="preserve"> &amp; David </w:t>
      </w:r>
      <w:proofErr w:type="spellStart"/>
      <w:r w:rsidRPr="00DA660E">
        <w:t>Denkenberger</w:t>
      </w:r>
      <w:proofErr w:type="spellEnd"/>
      <w:r w:rsidRPr="00DA660E">
        <w:t xml:space="preserve">. </w:t>
      </w:r>
      <w:proofErr w:type="spellStart"/>
      <w:r w:rsidRPr="00DA660E">
        <w:t>Turchin</w:t>
      </w:r>
      <w:proofErr w:type="spellEnd"/>
      <w:r w:rsidRPr="00DA660E">
        <w:t xml:space="preserve"> is a researcher at the Science for Life Extension Foundation; </w:t>
      </w:r>
      <w:proofErr w:type="spellStart"/>
      <w:r w:rsidRPr="00DA660E">
        <w:t>Denkenberger</w:t>
      </w:r>
      <w:proofErr w:type="spellEnd"/>
      <w:r w:rsidRPr="00DA660E">
        <w:t xml:space="preserve"> is with the Global Catastrophic Risk Institute (GCRI) @ Tennessee State University, Alliance to Feed the Earth in Disasters (ALLFED). 09/2018. “Global Catastrophic and Existential Risks Communication Scale.” Futures, vol. 102, pp. 27–38.</w:t>
      </w:r>
      <w:r>
        <w:t>]</w:t>
      </w:r>
    </w:p>
    <w:p w:rsidR="006D135B" w:rsidRPr="00536082" w:rsidRDefault="006D135B" w:rsidP="006D135B">
      <w:pPr>
        <w:rPr>
          <w:sz w:val="14"/>
        </w:rPr>
      </w:pPr>
      <w:r w:rsidRPr="009D6E9C">
        <w:rPr>
          <w:sz w:val="14"/>
        </w:rPr>
        <w:t xml:space="preserve">2. “Civilizational collapse risks” As most human societies are fairly complex, a true civilizational collapse would require a drastic reduction in human population, and the break-down of connections between surviving populations. Survivors would have to rebuild civilization from scratch, likely losing much technological abilities and knowledge in the process. Hanson (2008) estimated that the minimal human population able to survive is around 100 people. Like X risks, there is little agreement on what is required for civilizational collapse. Clearly, different types and levels of the civilizational collapse are possible (Diamond, 2005) (Meadows, Randers, &amp; Meadows, 2004). For instance, one definition of the collapse of civilization involves, collapse of </w:t>
      </w:r>
      <w:proofErr w:type="gramStart"/>
      <w:r w:rsidRPr="009D6E9C">
        <w:rPr>
          <w:sz w:val="14"/>
        </w:rPr>
        <w:t>long distance</w:t>
      </w:r>
      <w:proofErr w:type="gramEnd"/>
      <w:r w:rsidRPr="009D6E9C">
        <w:rPr>
          <w:sz w:val="14"/>
        </w:rPr>
        <w:t xml:space="preserve"> trade, widespread conflict, and loss of government (Coates, 2009). How such collapses relate to existential risk needs more research. 3. “</w:t>
      </w:r>
      <w:r w:rsidRPr="00CA664B">
        <w:rPr>
          <w:rStyle w:val="Emphasis"/>
        </w:rPr>
        <w:t xml:space="preserve">Human </w:t>
      </w:r>
      <w:r w:rsidRPr="00146AF6">
        <w:rPr>
          <w:rStyle w:val="Emphasis"/>
          <w:highlight w:val="cyan"/>
        </w:rPr>
        <w:t>extinction risks</w:t>
      </w:r>
      <w:r w:rsidRPr="009D6E9C">
        <w:rPr>
          <w:sz w:val="14"/>
        </w:rPr>
        <w:t xml:space="preserve">” </w:t>
      </w:r>
      <w:r w:rsidRPr="00854B11">
        <w:rPr>
          <w:rStyle w:val="StyleUnderline"/>
        </w:rPr>
        <w:t xml:space="preserve">are risks that </w:t>
      </w:r>
      <w:r w:rsidRPr="00146AF6">
        <w:rPr>
          <w:rStyle w:val="Emphasis"/>
          <w:highlight w:val="cyan"/>
        </w:rPr>
        <w:t>all humans die</w:t>
      </w:r>
      <w:r w:rsidRPr="00146AF6">
        <w:rPr>
          <w:rStyle w:val="StyleUnderline"/>
          <w:highlight w:val="cyan"/>
        </w:rPr>
        <w:t xml:space="preserve">, and </w:t>
      </w:r>
      <w:r w:rsidRPr="00146AF6">
        <w:rPr>
          <w:rStyle w:val="Emphasis"/>
          <w:highlight w:val="cyan"/>
        </w:rPr>
        <w:t>no</w:t>
      </w:r>
      <w:r w:rsidRPr="00146AF6">
        <w:rPr>
          <w:rStyle w:val="StyleUnderline"/>
          <w:highlight w:val="cyan"/>
        </w:rPr>
        <w:t xml:space="preserve"> future generations</w:t>
      </w:r>
      <w:r w:rsidRPr="009D6E9C">
        <w:rPr>
          <w:sz w:val="14"/>
        </w:rPr>
        <w:t xml:space="preserve"> (in the extended sense mentioned above) will ever exist. 4. “</w:t>
      </w:r>
      <w:r w:rsidRPr="00854B11">
        <w:rPr>
          <w:rStyle w:val="StyleUnderline"/>
        </w:rPr>
        <w:t xml:space="preserve">All life on Earth ends risks” involve the extinction of </w:t>
      </w:r>
      <w:r w:rsidRPr="00854B11">
        <w:rPr>
          <w:rStyle w:val="Emphasis"/>
        </w:rPr>
        <w:t>all life on</w:t>
      </w:r>
      <w:r>
        <w:rPr>
          <w:rStyle w:val="Emphasis"/>
        </w:rPr>
        <w:t xml:space="preserve"> </w:t>
      </w:r>
      <w:r w:rsidRPr="00854B11">
        <w:rPr>
          <w:rStyle w:val="Emphasis"/>
        </w:rPr>
        <w:t>earth</w:t>
      </w:r>
      <w:r w:rsidRPr="00854B11">
        <w:rPr>
          <w:rStyle w:val="StyleUnderline"/>
        </w:rPr>
        <w:t>. As this includes H. sapiens, such risks are at the very least</w:t>
      </w:r>
      <w:r>
        <w:rPr>
          <w:rStyle w:val="StyleUnderline"/>
        </w:rPr>
        <w:t xml:space="preserve"> </w:t>
      </w:r>
      <w:r w:rsidRPr="00854B11">
        <w:rPr>
          <w:rStyle w:val="StyleUnderline"/>
        </w:rPr>
        <w:t xml:space="preserve">on a par with human extinction, but are </w:t>
      </w:r>
      <w:r w:rsidRPr="00CA664B">
        <w:rPr>
          <w:rStyle w:val="StyleUnderline"/>
        </w:rPr>
        <w:t xml:space="preserve">likely </w:t>
      </w:r>
      <w:r w:rsidRPr="00CA664B">
        <w:rPr>
          <w:rStyle w:val="Emphasis"/>
        </w:rPr>
        <w:t>worse</w:t>
      </w:r>
      <w:r w:rsidRPr="00CA664B">
        <w:rPr>
          <w:rStyle w:val="StyleUnderline"/>
        </w:rPr>
        <w:t xml:space="preserve"> as the loss of </w:t>
      </w:r>
      <w:r w:rsidRPr="00CA664B">
        <w:rPr>
          <w:rStyle w:val="Emphasis"/>
        </w:rPr>
        <w:t>biodiversity</w:t>
      </w:r>
      <w:r w:rsidRPr="00CA664B">
        <w:rPr>
          <w:rStyle w:val="StyleUnderline"/>
        </w:rPr>
        <w:t xml:space="preserve"> is higher, and</w:t>
      </w:r>
      <w:r w:rsidRPr="009D6E9C">
        <w:rPr>
          <w:sz w:val="14"/>
        </w:rPr>
        <w:t xml:space="preserve"> (without life arising a second time) </w:t>
      </w:r>
      <w:r w:rsidRPr="00CA664B">
        <w:rPr>
          <w:rStyle w:val="Emphasis"/>
        </w:rPr>
        <w:t>no</w:t>
      </w:r>
      <w:r w:rsidRPr="009D6E9C">
        <w:rPr>
          <w:sz w:val="14"/>
        </w:rPr>
        <w:t xml:space="preserve"> other </w:t>
      </w:r>
      <w:r w:rsidRPr="00CA664B">
        <w:rPr>
          <w:rStyle w:val="Emphasis"/>
        </w:rPr>
        <w:t>civilizations</w:t>
      </w:r>
      <w:r w:rsidRPr="00CA664B">
        <w:rPr>
          <w:rStyle w:val="StyleUnderline"/>
        </w:rPr>
        <w:t xml:space="preserve">, human or otherwise, would be possible on Earth. </w:t>
      </w:r>
      <w:r w:rsidRPr="009D6E9C">
        <w:rPr>
          <w:sz w:val="14"/>
        </w:rPr>
        <w:t xml:space="preserve">5. “Astronomical scale risks” include the demise of all civilizations in the affectable universe. This of course includes human extinction, and all life on Earth, and so again are at the very least on a par, </w:t>
      </w:r>
      <w:r w:rsidRPr="009D6E9C">
        <w:rPr>
          <w:rStyle w:val="StyleUnderline"/>
        </w:rPr>
        <w:t>and very likely much worse outcomes, than those two. 6</w:t>
      </w:r>
      <w:r w:rsidRPr="00146AF6">
        <w:rPr>
          <w:rStyle w:val="Emphasis"/>
          <w:highlight w:val="cyan"/>
        </w:rPr>
        <w:t>. “S-risks” include collective infinite suffering</w:t>
      </w:r>
      <w:r w:rsidRPr="009D6E9C">
        <w:rPr>
          <w:sz w:val="14"/>
        </w:rPr>
        <w:t xml:space="preserve"> (Daniel, 2017). These differ from extinction risks insofar as extinction leads to a lack of existence, whereas this concerns ongoing existence in undesirable circumstances. These also vary in scale and intensity, but are generally out of scope of this work. Even with a focus squarely on X Risk, global catastrophic risks and civilizational collapse are critically important. This is because there is at least some likelihood that global catastrophic risks increase the probability of human extinction risks—and the more extreme end of civilizational collapses surely would. Before shifting to a discussion of probability appropriate to X risk, we’ll discuss some reasons to link these kinds of risk. First, global risks may have a fat tail—that is a low probability of high consequences—and </w:t>
      </w:r>
      <w:r w:rsidRPr="00854B11">
        <w:rPr>
          <w:rStyle w:val="StyleUnderline"/>
        </w:rPr>
        <w:t>the existence of</w:t>
      </w:r>
      <w:r w:rsidRPr="009D6E9C">
        <w:rPr>
          <w:sz w:val="14"/>
        </w:rPr>
        <w:t xml:space="preserve"> such </w:t>
      </w:r>
      <w:r w:rsidRPr="00854B11">
        <w:rPr>
          <w:rStyle w:val="Emphasis"/>
        </w:rPr>
        <w:t>fat tails</w:t>
      </w:r>
      <w:r w:rsidRPr="009D6E9C">
        <w:rPr>
          <w:sz w:val="14"/>
        </w:rPr>
        <w:t xml:space="preserve"> </w:t>
      </w:r>
      <w:r w:rsidRPr="00854B11">
        <w:rPr>
          <w:rStyle w:val="StyleUnderline"/>
        </w:rPr>
        <w:t>strongly depend</w:t>
      </w:r>
      <w:r>
        <w:rPr>
          <w:rStyle w:val="StyleUnderline"/>
        </w:rPr>
        <w:t xml:space="preserve"> </w:t>
      </w:r>
      <w:r w:rsidRPr="00854B11">
        <w:rPr>
          <w:rStyle w:val="StyleUnderline"/>
        </w:rPr>
        <w:t xml:space="preserve">on the intrinsic </w:t>
      </w:r>
      <w:r w:rsidRPr="00854B11">
        <w:rPr>
          <w:rStyle w:val="Emphasis"/>
        </w:rPr>
        <w:t>uncertainty of global systems</w:t>
      </w:r>
      <w:r w:rsidRPr="009D6E9C">
        <w:rPr>
          <w:sz w:val="14"/>
        </w:rPr>
        <w:t xml:space="preserve"> (</w:t>
      </w:r>
      <w:proofErr w:type="spellStart"/>
      <w:r w:rsidRPr="009D6E9C">
        <w:rPr>
          <w:sz w:val="14"/>
        </w:rPr>
        <w:t>Ćirković</w:t>
      </w:r>
      <w:proofErr w:type="spellEnd"/>
      <w:r w:rsidRPr="009D6E9C">
        <w:rPr>
          <w:sz w:val="14"/>
        </w:rPr>
        <w:t xml:space="preserve">, 2012) (Baum, 2015), (Wiener, 2016) (Sandberg &amp; Landry, 2015). </w:t>
      </w:r>
      <w:r w:rsidRPr="00854B11">
        <w:rPr>
          <w:rStyle w:val="StyleUnderline"/>
        </w:rPr>
        <w:t>This is especially</w:t>
      </w:r>
      <w:r>
        <w:rPr>
          <w:rStyle w:val="StyleUnderline"/>
        </w:rPr>
        <w:t xml:space="preserve"> </w:t>
      </w:r>
      <w:r w:rsidRPr="00854B11">
        <w:rPr>
          <w:rStyle w:val="StyleUnderline"/>
        </w:rPr>
        <w:t xml:space="preserve">true for risks associated with </w:t>
      </w:r>
      <w:r w:rsidRPr="00146AF6">
        <w:rPr>
          <w:rStyle w:val="Emphasis"/>
          <w:highlight w:val="cyan"/>
        </w:rPr>
        <w:t xml:space="preserve">future </w:t>
      </w:r>
      <w:r w:rsidRPr="00CA664B">
        <w:rPr>
          <w:rStyle w:val="Emphasis"/>
        </w:rPr>
        <w:t xml:space="preserve">world </w:t>
      </w:r>
      <w:r w:rsidRPr="00146AF6">
        <w:rPr>
          <w:rStyle w:val="Emphasis"/>
          <w:highlight w:val="cyan"/>
        </w:rPr>
        <w:t>wars</w:t>
      </w:r>
      <w:r w:rsidRPr="009D6E9C">
        <w:rPr>
          <w:sz w:val="14"/>
        </w:rPr>
        <w:t xml:space="preserve">, </w:t>
      </w:r>
      <w:r w:rsidRPr="00854B11">
        <w:rPr>
          <w:rStyle w:val="StyleUnderline"/>
        </w:rPr>
        <w:t xml:space="preserve">which </w:t>
      </w:r>
      <w:r w:rsidRPr="00CA664B">
        <w:rPr>
          <w:rStyle w:val="StyleUnderline"/>
        </w:rPr>
        <w:t xml:space="preserve">may </w:t>
      </w:r>
      <w:r w:rsidRPr="00146AF6">
        <w:rPr>
          <w:rStyle w:val="StyleUnderline"/>
          <w:highlight w:val="cyan"/>
        </w:rPr>
        <w:t xml:space="preserve">include </w:t>
      </w:r>
      <w:r w:rsidRPr="00CA664B">
        <w:rPr>
          <w:rStyle w:val="Emphasis"/>
        </w:rPr>
        <w:t xml:space="preserve">not only </w:t>
      </w:r>
      <w:r w:rsidRPr="00146AF6">
        <w:rPr>
          <w:rStyle w:val="Emphasis"/>
          <w:highlight w:val="cyan"/>
        </w:rPr>
        <w:t>nuclear weapons</w:t>
      </w:r>
      <w:r w:rsidRPr="00146AF6">
        <w:rPr>
          <w:rStyle w:val="StyleUnderline"/>
          <w:highlight w:val="cyan"/>
        </w:rPr>
        <w:t>, but</w:t>
      </w:r>
      <w:r w:rsidRPr="00CA664B">
        <w:rPr>
          <w:rStyle w:val="StyleUnderline"/>
        </w:rPr>
        <w:t xml:space="preserve"> weapons incorporating </w:t>
      </w:r>
      <w:r w:rsidRPr="00146AF6">
        <w:rPr>
          <w:rStyle w:val="Emphasis"/>
          <w:highlight w:val="cyan"/>
        </w:rPr>
        <w:t>synthetic bio</w:t>
      </w:r>
      <w:r w:rsidRPr="00CA664B">
        <w:rPr>
          <w:rStyle w:val="Emphasis"/>
        </w:rPr>
        <w:t>logy</w:t>
      </w:r>
      <w:r w:rsidRPr="009D6E9C">
        <w:rPr>
          <w:sz w:val="14"/>
        </w:rPr>
        <w:t xml:space="preserve"> </w:t>
      </w:r>
      <w:r w:rsidRPr="00854B11">
        <w:rPr>
          <w:rStyle w:val="StyleUnderline"/>
        </w:rPr>
        <w:t>and</w:t>
      </w:r>
      <w:r w:rsidRPr="009D6E9C">
        <w:rPr>
          <w:sz w:val="14"/>
        </w:rPr>
        <w:t xml:space="preserve"> </w:t>
      </w:r>
      <w:r w:rsidRPr="00146AF6">
        <w:rPr>
          <w:rStyle w:val="Emphasis"/>
          <w:highlight w:val="cyan"/>
        </w:rPr>
        <w:t>nanotech</w:t>
      </w:r>
      <w:r w:rsidRPr="00CA664B">
        <w:rPr>
          <w:rStyle w:val="Emphasis"/>
        </w:rPr>
        <w:t>nology</w:t>
      </w:r>
      <w:r w:rsidRPr="00854B11">
        <w:rPr>
          <w:rStyle w:val="StyleUnderline"/>
        </w:rPr>
        <w:t xml:space="preserve">, different </w:t>
      </w:r>
      <w:r w:rsidRPr="00146AF6">
        <w:rPr>
          <w:rStyle w:val="Emphasis"/>
          <w:highlight w:val="cyan"/>
        </w:rPr>
        <w:t>AI</w:t>
      </w:r>
      <w:r w:rsidRPr="00854B11">
        <w:rPr>
          <w:rStyle w:val="Emphasis"/>
        </w:rPr>
        <w:t xml:space="preserve"> technologies</w:t>
      </w:r>
      <w:r w:rsidRPr="00854B11">
        <w:rPr>
          <w:rStyle w:val="StyleUnderline"/>
        </w:rPr>
        <w:t xml:space="preserve">, as well as </w:t>
      </w:r>
      <w:r w:rsidRPr="00146AF6">
        <w:rPr>
          <w:rStyle w:val="Emphasis"/>
          <w:highlight w:val="cyan"/>
        </w:rPr>
        <w:t>Doomsday</w:t>
      </w:r>
      <w:r w:rsidRPr="00CA664B">
        <w:rPr>
          <w:rStyle w:val="Emphasis"/>
        </w:rPr>
        <w:t xml:space="preserve"> blackmail </w:t>
      </w:r>
      <w:r w:rsidRPr="00146AF6">
        <w:rPr>
          <w:rStyle w:val="Emphasis"/>
          <w:highlight w:val="cyan"/>
        </w:rPr>
        <w:t>weapons</w:t>
      </w:r>
      <w:r w:rsidRPr="009D6E9C">
        <w:rPr>
          <w:sz w:val="14"/>
        </w:rPr>
        <w:t xml:space="preserve"> (Kahn, 1959). Another case are the risks associated with climate change, where runaway global warming is a likely fat tail (Obata &amp; Shibata, 2012a), (Goldblatt &amp; Watson, 2012). Second, global catastrophes could be part of double catastrophe (Baum, Maher, &amp; Haqq-</w:t>
      </w:r>
      <w:proofErr w:type="spellStart"/>
      <w:r w:rsidRPr="009D6E9C">
        <w:rPr>
          <w:sz w:val="14"/>
        </w:rPr>
        <w:t>Misra</w:t>
      </w:r>
      <w:proofErr w:type="spellEnd"/>
      <w:r w:rsidRPr="009D6E9C">
        <w:rPr>
          <w:sz w:val="14"/>
        </w:rPr>
        <w:t>, 2013) or start a chain of catastrophes (</w:t>
      </w:r>
      <w:proofErr w:type="spellStart"/>
      <w:r w:rsidRPr="009D6E9C">
        <w:rPr>
          <w:sz w:val="14"/>
        </w:rPr>
        <w:t>Tonn</w:t>
      </w:r>
      <w:proofErr w:type="spellEnd"/>
      <w:r w:rsidRPr="009D6E9C">
        <w:rPr>
          <w:sz w:val="14"/>
        </w:rPr>
        <w:t xml:space="preserve"> &amp; and MacGregor, 2009), and in this issue (</w:t>
      </w:r>
      <w:proofErr w:type="spellStart"/>
      <w:r w:rsidRPr="009D6E9C">
        <w:rPr>
          <w:sz w:val="14"/>
        </w:rPr>
        <w:t>Karieva</w:t>
      </w:r>
      <w:proofErr w:type="spellEnd"/>
      <w:r w:rsidRPr="009D6E9C">
        <w:rPr>
          <w:sz w:val="14"/>
        </w:rPr>
        <w:t xml:space="preserve">, 2018). Even if a single catastrophic risk is insufficient to wipe us out, an unhappy coincidence of such events could be sufficient, or under the wrong conditions could trigger a collapse leading to human extinction. Further, global catastrophe could weaken our ability to prepare for other risks. Luke </w:t>
      </w:r>
      <w:r w:rsidRPr="00CA664B">
        <w:rPr>
          <w:rStyle w:val="Emphasis"/>
        </w:rPr>
        <w:t>Oman</w:t>
      </w:r>
      <w:r w:rsidRPr="009D6E9C">
        <w:rPr>
          <w:sz w:val="14"/>
        </w:rPr>
        <w:t xml:space="preserve"> </w:t>
      </w:r>
      <w:r w:rsidRPr="00CA664B">
        <w:rPr>
          <w:rStyle w:val="StyleUnderline"/>
        </w:rPr>
        <w:t xml:space="preserve">has estimated the </w:t>
      </w:r>
      <w:r w:rsidRPr="00146AF6">
        <w:rPr>
          <w:rStyle w:val="StyleUnderline"/>
          <w:highlight w:val="cyan"/>
        </w:rPr>
        <w:t>risks of</w:t>
      </w:r>
      <w:r w:rsidRPr="00CA664B">
        <w:rPr>
          <w:rStyle w:val="StyleUnderline"/>
        </w:rPr>
        <w:t xml:space="preserve"> human </w:t>
      </w:r>
      <w:r w:rsidRPr="00146AF6">
        <w:rPr>
          <w:rStyle w:val="StyleUnderline"/>
          <w:highlight w:val="cyan"/>
        </w:rPr>
        <w:t>extinction because of nuc</w:t>
      </w:r>
      <w:r w:rsidRPr="00CA664B">
        <w:rPr>
          <w:rStyle w:val="StyleUnderline"/>
        </w:rPr>
        <w:t xml:space="preserve">lear </w:t>
      </w:r>
      <w:r w:rsidRPr="00146AF6">
        <w:rPr>
          <w:rStyle w:val="StyleUnderline"/>
          <w:highlight w:val="cyan"/>
        </w:rPr>
        <w:t>winter</w:t>
      </w:r>
      <w:r w:rsidRPr="00CA664B">
        <w:rPr>
          <w:rStyle w:val="StyleUnderline"/>
        </w:rPr>
        <w:t xml:space="preserve">: “The </w:t>
      </w:r>
      <w:r w:rsidRPr="00CA664B">
        <w:rPr>
          <w:rStyle w:val="Emphasis"/>
        </w:rPr>
        <w:t>probability</w:t>
      </w:r>
      <w:r w:rsidRPr="009D6E9C">
        <w:rPr>
          <w:sz w:val="14"/>
        </w:rPr>
        <w:t xml:space="preserve"> I would estimate </w:t>
      </w:r>
      <w:r w:rsidRPr="00CA664B">
        <w:rPr>
          <w:rStyle w:val="Emphasis"/>
        </w:rPr>
        <w:t>for the global human population of zero resulting from</w:t>
      </w:r>
      <w:r w:rsidRPr="009D6E9C">
        <w:rPr>
          <w:sz w:val="14"/>
        </w:rPr>
        <w:t xml:space="preserve"> the </w:t>
      </w:r>
      <w:r w:rsidRPr="00CA664B">
        <w:rPr>
          <w:rStyle w:val="Emphasis"/>
        </w:rPr>
        <w:t xml:space="preserve">150 </w:t>
      </w:r>
      <w:proofErr w:type="spellStart"/>
      <w:r w:rsidRPr="00CA664B">
        <w:rPr>
          <w:rStyle w:val="Emphasis"/>
        </w:rPr>
        <w:t>Tg</w:t>
      </w:r>
      <w:proofErr w:type="spellEnd"/>
      <w:r w:rsidRPr="00CA664B">
        <w:rPr>
          <w:rStyle w:val="Emphasis"/>
        </w:rPr>
        <w:t xml:space="preserve"> of black carbon</w:t>
      </w:r>
      <w:r w:rsidRPr="009D6E9C">
        <w:rPr>
          <w:sz w:val="14"/>
        </w:rPr>
        <w:t xml:space="preserve"> scenario in our 2007 paper </w:t>
      </w:r>
      <w:r w:rsidRPr="00CA664B">
        <w:rPr>
          <w:rStyle w:val="StyleUnderline"/>
        </w:rPr>
        <w:t>would be in the range of</w:t>
      </w:r>
      <w:r w:rsidRPr="009D6E9C">
        <w:rPr>
          <w:sz w:val="14"/>
        </w:rPr>
        <w:t xml:space="preserve"> 1 in 10,000 to </w:t>
      </w:r>
      <w:r w:rsidRPr="00146AF6">
        <w:rPr>
          <w:rStyle w:val="Emphasis"/>
          <w:highlight w:val="cyan"/>
        </w:rPr>
        <w:t>1 in 100,000</w:t>
      </w:r>
      <w:r w:rsidRPr="009D6E9C">
        <w:rPr>
          <w:sz w:val="14"/>
        </w:rPr>
        <w:t>” (</w:t>
      </w:r>
      <w:proofErr w:type="spellStart"/>
      <w:r w:rsidRPr="00331ABB">
        <w:rPr>
          <w:sz w:val="2"/>
          <w:szCs w:val="8"/>
        </w:rPr>
        <w:t>Robock</w:t>
      </w:r>
      <w:proofErr w:type="spellEnd"/>
      <w:r w:rsidRPr="00331ABB">
        <w:rPr>
          <w:sz w:val="2"/>
          <w:szCs w:val="8"/>
        </w:rPr>
        <w:t xml:space="preserve">, Oman, &amp; </w:t>
      </w:r>
      <w:proofErr w:type="spellStart"/>
      <w:r w:rsidRPr="00331ABB">
        <w:rPr>
          <w:sz w:val="2"/>
          <w:szCs w:val="8"/>
        </w:rPr>
        <w:t>Stenchikov</w:t>
      </w:r>
      <w:proofErr w:type="spellEnd"/>
      <w:r w:rsidRPr="00331ABB">
        <w:rPr>
          <w:sz w:val="2"/>
          <w:szCs w:val="8"/>
        </w:rPr>
        <w:t xml:space="preserve">, 2007), (Shulman, 2012). </w:t>
      </w:r>
      <w:proofErr w:type="spellStart"/>
      <w:r w:rsidRPr="00331ABB">
        <w:rPr>
          <w:sz w:val="2"/>
          <w:szCs w:val="8"/>
        </w:rPr>
        <w:t>Tonn</w:t>
      </w:r>
      <w:proofErr w:type="spellEnd"/>
      <w:r w:rsidRPr="00331ABB">
        <w:rPr>
          <w:sz w:val="2"/>
          <w:szCs w:val="8"/>
        </w:rPr>
        <w:t xml:space="preserve"> also analyzed chains of events, which could result in human extinction and any global catastrophe may be a start of such chain (</w:t>
      </w:r>
      <w:proofErr w:type="spellStart"/>
      <w:r w:rsidRPr="00331ABB">
        <w:rPr>
          <w:sz w:val="2"/>
          <w:szCs w:val="8"/>
        </w:rPr>
        <w:t>Tonn</w:t>
      </w:r>
      <w:proofErr w:type="spellEnd"/>
      <w:r w:rsidRPr="00331ABB">
        <w:rPr>
          <w:sz w:val="2"/>
          <w:szCs w:val="8"/>
        </w:rPr>
        <w:t xml:space="preserve"> and MacGregor, 2009). Because this, we suggest that any global catastrophe should be regarded as a possible cause of human extinction risks with no less than 0.01 probability. Similarly, scenarios involving civilization collapses also plausibly increase the risk of human extinction. If civilization collapses, recovery may be slowed or stopped for a multitude of reasons. For instance, easily accessible mineral and fossil fuel resources might be no longer available, the future climate may be extreme or unstable, we may not regain sufficient social trust after the catastrophe’s horrors, the catastrophe may affect our genetics, a new endemic disease could prevent high population density, and so on. And of course, the smaller populations associated with civilization collapse are more vulnerable to being wiped out by natural events. We estimate that civilization collapse has a 0.1 probability of becoming an existential catastrophe. In section 4, this discussion will form the basis of our analysis of an X risk’s “severity”, which is the main target of our scale. Before getting there, however, we should first discuss the difficulties of measuring X risks, and related worries regarding probabilities. 3. Difficulties of using probability estimates as the communication tool Plain probability estimates are often used as an instrument to communicate X risks. An example is a claim like “Nuclear war could cause human extinction with probability P”. However, in our view, probability measures are inadequate, both for measuring X risks, and for communicating those risks. This is because of conceptual difficulties (3.1), difficulty in providing meaningful measurements (3.2), the possibility of interaction effects (3.3) and the measurement’s inadequacy for prioritization (3.4) purposes. After presenting these worries, we argue that the magnitude of probabilities is a better option, which we use in our tool (3.5). 3.1 Difficulties in defining X risk probabilities Frequentism applies to X risks only with difficulty. One-off events don’t have a frequency, and multiple events are required for frequentist probabilities to apply. Further, on a frequentist reading, claims concerning X risks cannot be falsified. Again, this is because in order to infer from occurrences to probability, multiple instances are required. Although these conceptual and epistemic difficulties may be analyzed and partly overcome in technical scientific and philosophical literature, they would overcomplicate a communication tool. Also, discussion of X risks sometimes involves weird probabilistic effects. Consider, for example, what (</w:t>
      </w:r>
      <w:proofErr w:type="spellStart"/>
      <w:r w:rsidRPr="00331ABB">
        <w:rPr>
          <w:sz w:val="2"/>
          <w:szCs w:val="8"/>
        </w:rPr>
        <w:t>Ćirković</w:t>
      </w:r>
      <w:proofErr w:type="spellEnd"/>
      <w:r w:rsidRPr="00331ABB">
        <w:rPr>
          <w:sz w:val="2"/>
          <w:szCs w:val="8"/>
        </w:rPr>
        <w:t>, Sandberg, &amp; Bostrom, 2010) call the ‘anthropic shadow’. Because human extinction events entail a lack of humans to observe the event after the fact, we will systematically underestimate the occurrence of such events in an extreme case of survivorship bias (the Doomsday Argument (</w:t>
      </w:r>
      <w:proofErr w:type="spellStart"/>
      <w:r w:rsidRPr="00331ABB">
        <w:rPr>
          <w:sz w:val="2"/>
          <w:szCs w:val="8"/>
        </w:rPr>
        <w:t>Tegmark</w:t>
      </w:r>
      <w:proofErr w:type="spellEnd"/>
      <w:r w:rsidRPr="00331ABB">
        <w:rPr>
          <w:sz w:val="2"/>
          <w:szCs w:val="8"/>
        </w:rPr>
        <w:t xml:space="preserve"> &amp; Bostrom, 2005) is similar). All of this makes the probabilities attached to X risks extremely difficult to interpret, bad news for an intended communication tool, and stimulates obscure anthropic reasoning. In addition, the subtle features involved in applying frequentism to one-off events, would otherwise tamper with our </w:t>
      </w:r>
      <w:proofErr w:type="gramStart"/>
      <w:r w:rsidRPr="00331ABB">
        <w:rPr>
          <w:sz w:val="2"/>
          <w:szCs w:val="8"/>
        </w:rPr>
        <w:t>decision making</w:t>
      </w:r>
      <w:proofErr w:type="gramEnd"/>
      <w:r w:rsidRPr="00331ABB">
        <w:rPr>
          <w:sz w:val="2"/>
          <w:szCs w:val="8"/>
        </w:rPr>
        <w:t xml:space="preserve"> process. 3.2 Data &amp; X Risk There are little hard data concerning global risks from which probabilities could be extracted. The risk of an asteroid impact is fairly well understood, both due to the historical record, and because scientists can observe particular asteroids and calculate their trajectories. Studies of nuclear winter (</w:t>
      </w:r>
      <w:proofErr w:type="spellStart"/>
      <w:r w:rsidRPr="00331ABB">
        <w:rPr>
          <w:sz w:val="2"/>
          <w:szCs w:val="8"/>
        </w:rPr>
        <w:t>Denkenberger</w:t>
      </w:r>
      <w:proofErr w:type="spellEnd"/>
      <w:r w:rsidRPr="00331ABB">
        <w:rPr>
          <w:sz w:val="2"/>
          <w:szCs w:val="8"/>
        </w:rPr>
        <w:t xml:space="preserve"> &amp; Pearce, 2016), volcanic eruptions, and climate change also provide some risk probability estimates, but are less rigorously supported. In all other cases, especially technological risks, there are many (often contradicting) expert opinions, but little hard data. Those probability calculations which have been carried out are based on speculative assumptions, which carry their own uncertainty. In the best case, generally, only the order of magnitude of the catastrophe’s probability can be estimated. Uncertainty in GCRs is so high, that predictions with high precision are likely to be meaningless. For example, surveys could produce such meaningless over-precision. A survey on human extinction probability gave an estimate of 19 percent in the 21st century (Sandberg &amp; Bostrom, 2008). Such measurements are problematic for communication, because probability estimates of global risks often do not include corresponding confidence intervals (Garrick, 2008). For some catastrophic risks, uncertainty is much larger than for others, because of objective difficulties in their measurement, as well as subjective disagreements between various approaches (especially in the case of climate change, resource depletion, population growth and other politicized areas). As we’ll discuss below, one response is to present probabilities as magnitudes. 3.3 Probability density, timing and risks’ interactions Two more issues with using discrete frequentist probabilities for communicating X risks are related to probability density and the interactions between risks. For the purpose of responding to the challenges of X risk, the total probability of an event is less useful than the probability density: we want to know not only the probability but the time in which it is measured. This is crucial if policy makers are to prioritize avoidance efforts. Also, probability estimates of the risks are typically treated separate: interdependence is thus ignored. The total probability of human extinction caused by risk A could strongly depend on the extinction probability caused by risks B and C and also of their timing. (See also double catastrophes discussed by Baum, Maher, &amp; </w:t>
      </w:r>
      <w:proofErr w:type="spellStart"/>
      <w:r w:rsidRPr="00331ABB">
        <w:rPr>
          <w:sz w:val="2"/>
          <w:szCs w:val="8"/>
        </w:rPr>
        <w:t>HaqqMisra</w:t>
      </w:r>
      <w:proofErr w:type="spellEnd"/>
      <w:r w:rsidRPr="00331ABB">
        <w:rPr>
          <w:sz w:val="2"/>
          <w:szCs w:val="8"/>
        </w:rPr>
        <w:t>, 2013 and the integrated risk assessment project (Baum, 2017). Further, probability distributions of different risks can have different forms. Some risks are linear, others are barrier-like, other logistical. Thus, not all risks can be presented by a single numerical estimate. Exponentially growing risks may be the best way to describe new technologies, such as AI and synthetic biology. Such risks cannot be presented by a single annual probability. Finally, the probability estimation of a risk depends on whether human extinction is ultimately inevitable. We assume that if humanity becomes an interstellar civilization existing for millions of years, it will escape any near-term extinction risks; the heat death of the universe may be ultimate end, but some think even that is escapable (</w:t>
      </w:r>
      <w:proofErr w:type="spellStart"/>
      <w:r w:rsidRPr="00331ABB">
        <w:rPr>
          <w:sz w:val="2"/>
          <w:szCs w:val="8"/>
        </w:rPr>
        <w:t>Dvorsky</w:t>
      </w:r>
      <w:proofErr w:type="spellEnd"/>
      <w:r w:rsidRPr="00331ABB">
        <w:rPr>
          <w:sz w:val="2"/>
          <w:szCs w:val="8"/>
        </w:rPr>
        <w:t xml:space="preserve">, 2015). If near-term extinction is inevitable, it is possible to estimate which risks are more probable to cause human extinction (like actuaries do in estimating different causes of death, based in part on the assumption that human death is inevitable). If near-term human extinction is not inevitable, then there is a probability of survival, which is (1- </w:t>
      </w:r>
      <w:proofErr w:type="gramStart"/>
      <w:r w:rsidRPr="00331ABB">
        <w:rPr>
          <w:sz w:val="2"/>
          <w:szCs w:val="8"/>
        </w:rPr>
        <w:t>P(</w:t>
      </w:r>
      <w:proofErr w:type="gramEnd"/>
      <w:r w:rsidRPr="00331ABB">
        <w:rPr>
          <w:sz w:val="2"/>
          <w:szCs w:val="8"/>
        </w:rPr>
        <w:t xml:space="preserve">all risks)). Such conditioning requires a general model of the future. If extinction is inevitable, the probability of a given risk is just a probability of one way to extinction compared to other ways. 3.4 Preventability, prioritizing and relation to the smaller risks Using bare probability as a communication tool also ignores many important aspects of risks which are substantial for decision makers. First, a probability estimate does not provide sufficient guidance on how to prioritize prevention efforts. A probability estimate does not say anything about the risk’s relation to other risks, e.g. its urgency. Also, if a risk will take place at a remote time in the future (like the Sun becoming a red giant), there is no reason to spend money on its prevention. Second, a probability estimate does not provide much information about the relation of human extinction risks, and corresponding smaller global catastrophic risks. For example, a nuclear war probability estimate does not disambiguate between chances that it will be a human extinction event, a global catastrophic event, or a regional catastrophe. Third, probability measures do not take preventability into account. Hopefully, measures will be taken to try and reduce X risks, and the risks themselves have individual preventability. Generally speaking, it ought to be made clear when probabilities are conditional on whether prevention is attempted or not, and also on the probability of its success. Probability density, and its relation with cumulative probability could also be tricky, especially as the probability density of most risks is changing in time. 3.5 Use of probability orders of magnitude as a communication tool We recommend using magnitudes of probabilities in communicating about X risk. One way of overcoming many of the difficulties of using probabilities as communication tool described above is to estimate probabilities with fidelity of one or even two orders of magnitude, and do it over large fixed interval of time, that is the next 100 years (as it the furthest time where meaningful prognoses exist). This order of magnitude estimation will smooth many of the uncertainties described above. Further, prevention actions are typically insensitive in to the exact value of probability. For example, if a given asteroid impact probability is 5% or 25%, needed prevention action will be nearly the same. For X risks, we suggest using probability intervals of 2 orders of magnitude. Using such intervals will often provide meaningful differences in probability estimates for individual risks. (However, expert estimates sometimes range from “inevitable” to “impossible”, as in AI risks). Large intervals will also accommodate the possibility of one risk overshadowing another, and other uncertainties which arise from the difficulties of defining and measuring X-risks. This solution is itself inspired by The Torino scale of asteroid danger, which we discuss in more detail below. The Torino scale has five probability intervals, each with a two order of magnitude difference from the next. Further, such intervals can be used to present uncertainty in probability estimation. This uncertainty is often very large for even approximately well-defined asteroid risks. For example, Garrick (Garrick, 2008) estimated that asteroid impacts on the contiguous US with at least 10 000 victims to have expected frequency between once 1: 1900 and 1: 520 000 years with 90 percent confidence. In other words, it used more than 2 orders of magnitude uncertainty. Of course, there is a lot more to be said about the relationship between X risks and probability—however here we restrict ourselves to those issues most crucial for our purpose, that is, designing a communication tool for X risks. 4. Constructing the scale of human extinction risks 4.1. Existing scales for different catastrophic risks </w:t>
      </w:r>
      <w:proofErr w:type="gramStart"/>
      <w:r w:rsidRPr="00331ABB">
        <w:rPr>
          <w:sz w:val="2"/>
          <w:szCs w:val="8"/>
        </w:rPr>
        <w:t>In</w:t>
      </w:r>
      <w:proofErr w:type="gramEnd"/>
      <w:r w:rsidRPr="00331ABB">
        <w:rPr>
          <w:sz w:val="2"/>
          <w:szCs w:val="8"/>
        </w:rPr>
        <w:t xml:space="preserve"> section 2 we established the connection between global catastrophic risks, civilizational collapse risks, human extinction and X risks; we explored the difficulty of the use of probabilities as a communication tool for X risks in section 3; now we can construct the scale to communicate the level of risk of all global catastrophic and X risks. Our scale is inspired by the Torino scale of asteroid danger which was suggested by professor Richard </w:t>
      </w:r>
      <w:proofErr w:type="spellStart"/>
      <w:r w:rsidRPr="00331ABB">
        <w:rPr>
          <w:sz w:val="2"/>
          <w:szCs w:val="8"/>
        </w:rPr>
        <w:t>Binzel</w:t>
      </w:r>
      <w:proofErr w:type="spellEnd"/>
      <w:r w:rsidRPr="00331ABB">
        <w:rPr>
          <w:sz w:val="2"/>
          <w:szCs w:val="8"/>
        </w:rPr>
        <w:t xml:space="preserve"> (</w:t>
      </w:r>
      <w:proofErr w:type="spellStart"/>
      <w:r w:rsidRPr="00331ABB">
        <w:rPr>
          <w:sz w:val="2"/>
          <w:szCs w:val="8"/>
        </w:rPr>
        <w:t>Binzel</w:t>
      </w:r>
      <w:proofErr w:type="spellEnd"/>
      <w:r w:rsidRPr="00331ABB">
        <w:rPr>
          <w:sz w:val="2"/>
          <w:szCs w:val="8"/>
        </w:rPr>
        <w:t xml:space="preserve">, 1997). As it only measures the energy of impact, it is not restricted to asteroids but applies to many celestial bodies (comets, for instance). It was first created to communicate the level of risk to the public, because professionals and decision makers have access to all underlying data for the hazardous object. The Torino scale combines a </w:t>
      </w:r>
      <w:proofErr w:type="gramStart"/>
      <w:r w:rsidRPr="00331ABB">
        <w:rPr>
          <w:sz w:val="2"/>
          <w:szCs w:val="8"/>
        </w:rPr>
        <w:t>5 level</w:t>
      </w:r>
      <w:proofErr w:type="gramEnd"/>
      <w:r w:rsidRPr="00331ABB">
        <w:rPr>
          <w:sz w:val="2"/>
          <w:szCs w:val="8"/>
        </w:rPr>
        <w:t xml:space="preserve"> color code and 11 level numbered codes. One of the Torino scale’s features is that it connects the size and the probability using diagonal lines, i.e., an event with a bigger size and smaller probability warrants the same level of attention as smaller but more probable events. However, this approach has some difficulties, as was described by (Cox, 2008). There are several other scales of specific global risks based on similar principles: 1. Volcanic explosivity index, VEI, 0-8, (USGS, 2017) 2. DEFCON (</w:t>
      </w:r>
      <w:proofErr w:type="spellStart"/>
      <w:r w:rsidRPr="00331ABB">
        <w:rPr>
          <w:sz w:val="2"/>
          <w:szCs w:val="8"/>
        </w:rPr>
        <w:t>DEFense</w:t>
      </w:r>
      <w:proofErr w:type="spellEnd"/>
      <w:r w:rsidRPr="00331ABB">
        <w:rPr>
          <w:sz w:val="2"/>
          <w:szCs w:val="8"/>
        </w:rPr>
        <w:t xml:space="preserve"> readiness </w:t>
      </w:r>
      <w:proofErr w:type="spellStart"/>
      <w:r w:rsidRPr="00331ABB">
        <w:rPr>
          <w:sz w:val="2"/>
          <w:szCs w:val="8"/>
        </w:rPr>
        <w:t>CONdition</w:t>
      </w:r>
      <w:proofErr w:type="spellEnd"/>
      <w:r w:rsidRPr="00331ABB">
        <w:rPr>
          <w:sz w:val="2"/>
          <w:szCs w:val="8"/>
        </w:rPr>
        <w:t>, used by the US military to describe five levels of readiness), from 5 to 1. 3. “Rio scale” of the Search for Extra-Terrestrial Intelligence (SETI) – complex scale with three subscales (</w:t>
      </w:r>
      <w:proofErr w:type="spellStart"/>
      <w:r w:rsidRPr="00331ABB">
        <w:rPr>
          <w:sz w:val="2"/>
          <w:szCs w:val="8"/>
        </w:rPr>
        <w:t>Almar</w:t>
      </w:r>
      <w:proofErr w:type="spellEnd"/>
      <w:r w:rsidRPr="00331ABB">
        <w:rPr>
          <w:sz w:val="2"/>
          <w:szCs w:val="8"/>
        </w:rPr>
        <w:t>, 2011). 4. Palermo scale of asteroid risks compares the likelihood of the detected potential impactor with the average risk posed by objects of the same size measured both by energy and frequency (NASA, 2017). 5. San-Marino scale of risks of Messaging to Extra-Terrestrial Intelligence (METI) (</w:t>
      </w:r>
      <w:proofErr w:type="spellStart"/>
      <w:r w:rsidRPr="00331ABB">
        <w:rPr>
          <w:sz w:val="2"/>
          <w:szCs w:val="8"/>
        </w:rPr>
        <w:t>Almar</w:t>
      </w:r>
      <w:proofErr w:type="spellEnd"/>
      <w:r w:rsidRPr="00331ABB">
        <w:rPr>
          <w:sz w:val="2"/>
          <w:szCs w:val="8"/>
        </w:rPr>
        <w:t xml:space="preserve">, 2007). The only more general scale for several global risks is the Doomsday Clock by the Bulletin of the Atomic Scientists, which shows global risks as minutes before midnight. It is oriented towards risks of a nuclear war and climate change and communicates only emotional impact (The Bulletin of the Atomic Scientists, 2017). 4.2. The goals of the scale How good a scale is </w:t>
      </w:r>
      <w:proofErr w:type="gramStart"/>
      <w:r w:rsidRPr="00331ABB">
        <w:rPr>
          <w:sz w:val="2"/>
          <w:szCs w:val="8"/>
        </w:rPr>
        <w:t>depends</w:t>
      </w:r>
      <w:proofErr w:type="gramEnd"/>
      <w:r w:rsidRPr="00331ABB">
        <w:rPr>
          <w:sz w:val="2"/>
          <w:szCs w:val="8"/>
        </w:rPr>
        <w:t xml:space="preserve"> in part on what it is intended to do: who will use it and how will they use it. There are three main groups of people the scale addresses: Public. Simplicity matters: a simple scale is required, similar to the hurricane Saffir-Simpson scale (Schott et al., 2012). This hurricane ACCEPTED MANUSCRIPT 13 measuring scale has 5 levels which present rather obscure wind readings as corresponding to the expected damage to houses and thus can help the public make decisions about preparedness and evacuation. In the case of X risks, personal preparedness is not very important, but the public make decisions about which prevention projects to directly support (via donations or crowdfunding) or voting for policymakers who support said projects. Simplicity is necessary to communicate the relative importance of different dangers to a wide variety of nonexperts. Policymakers. We intend our scale to help initiate communication of the relative importance of the risks to policymakers. This is particularly important as it appears that policymakers tend to overestimate smaller risks (like asteroid impact risks) and underestimate larger risks (like AI risks) (Bostrom, 2013). Our scale helps to make such comparison possible as it does not depend on the exact nature of the risks. The scale could be applicable to several groups of risks thus allowing comparisons between them, as well as providing a perspective across the whole situation. Expert community. Even a scale of the simplicity we suggest may benefit the expert community. It can act as a basis for comparing different risks by different experts. Given the interdisciplinarity inherent in studying X risk, this common ground is crucial. The scale could facilitate discussion about catastrophes’ probabilities, preventability, prevention costs, interactions, and error margins, as experts from different fields present arguments about the importance of the risks on which they work. </w:t>
      </w:r>
      <w:proofErr w:type="gramStart"/>
      <w:r w:rsidRPr="00331ABB">
        <w:rPr>
          <w:sz w:val="2"/>
          <w:szCs w:val="8"/>
        </w:rPr>
        <w:t>Thus</w:t>
      </w:r>
      <w:proofErr w:type="gramEnd"/>
      <w:r w:rsidRPr="00331ABB">
        <w:rPr>
          <w:sz w:val="2"/>
          <w:szCs w:val="8"/>
        </w:rPr>
        <w:t xml:space="preserve"> it will help to build a common framework for the risk discussions. 4.3. Color codes and classification of the needed actions </w:t>
      </w:r>
      <w:proofErr w:type="spellStart"/>
      <w:r w:rsidRPr="00331ABB">
        <w:rPr>
          <w:sz w:val="2"/>
          <w:szCs w:val="8"/>
        </w:rPr>
        <w:t>Tonn</w:t>
      </w:r>
      <w:proofErr w:type="spellEnd"/>
      <w:r w:rsidRPr="00331ABB">
        <w:rPr>
          <w:sz w:val="2"/>
          <w:szCs w:val="8"/>
        </w:rPr>
        <w:t xml:space="preserve"> and </w:t>
      </w:r>
      <w:proofErr w:type="spellStart"/>
      <w:r w:rsidRPr="00331ABB">
        <w:rPr>
          <w:sz w:val="2"/>
          <w:szCs w:val="8"/>
        </w:rPr>
        <w:t>Steifel</w:t>
      </w:r>
      <w:proofErr w:type="spellEnd"/>
      <w:r w:rsidRPr="00331ABB">
        <w:rPr>
          <w:sz w:val="2"/>
          <w:szCs w:val="8"/>
        </w:rPr>
        <w:t xml:space="preserve"> suggested a six-level classification of actions to prevent X risks (</w:t>
      </w:r>
      <w:proofErr w:type="spellStart"/>
      <w:r w:rsidRPr="00331ABB">
        <w:rPr>
          <w:sz w:val="2"/>
          <w:szCs w:val="8"/>
        </w:rPr>
        <w:t>Tonn</w:t>
      </w:r>
      <w:proofErr w:type="spellEnd"/>
      <w:r w:rsidRPr="00331ABB">
        <w:rPr>
          <w:sz w:val="2"/>
          <w:szCs w:val="8"/>
        </w:rPr>
        <w:t xml:space="preserve"> &amp; </w:t>
      </w:r>
      <w:proofErr w:type="spellStart"/>
      <w:r w:rsidRPr="00331ABB">
        <w:rPr>
          <w:sz w:val="2"/>
          <w:szCs w:val="8"/>
        </w:rPr>
        <w:t>Steifel</w:t>
      </w:r>
      <w:proofErr w:type="spellEnd"/>
      <w:r w:rsidRPr="00331ABB">
        <w:rPr>
          <w:sz w:val="2"/>
          <w:szCs w:val="8"/>
        </w:rPr>
        <w:t xml:space="preserve">, 2017). They start from “do nothing” and end with “extreme war footing, economy organized around reducing human extinction risk”. We suggest a scale which is coordinated with </w:t>
      </w:r>
      <w:proofErr w:type="spellStart"/>
      <w:r w:rsidRPr="00331ABB">
        <w:rPr>
          <w:sz w:val="2"/>
          <w:szCs w:val="8"/>
        </w:rPr>
        <w:t>Tonn</w:t>
      </w:r>
      <w:proofErr w:type="spellEnd"/>
      <w:r w:rsidRPr="00331ABB">
        <w:rPr>
          <w:sz w:val="2"/>
          <w:szCs w:val="8"/>
        </w:rPr>
        <w:t xml:space="preserve"> and </w:t>
      </w:r>
      <w:proofErr w:type="spellStart"/>
      <w:r w:rsidRPr="00331ABB">
        <w:rPr>
          <w:sz w:val="2"/>
          <w:szCs w:val="8"/>
        </w:rPr>
        <w:t>Steifel’s</w:t>
      </w:r>
      <w:proofErr w:type="spellEnd"/>
      <w:r w:rsidRPr="00331ABB">
        <w:rPr>
          <w:sz w:val="2"/>
          <w:szCs w:val="8"/>
        </w:rPr>
        <w:t xml:space="preserve"> classification of actions (Table 1), that is our colors correspond to the needed level of action. Also, our colors correspond to typical nonquantifiable ways of the </w:t>
      </w:r>
      <w:proofErr w:type="gramStart"/>
      <w:r w:rsidRPr="00331ABB">
        <w:rPr>
          <w:sz w:val="2"/>
          <w:szCs w:val="8"/>
        </w:rPr>
        <w:t>risks</w:t>
      </w:r>
      <w:proofErr w:type="gramEnd"/>
      <w:r w:rsidRPr="00331ABB">
        <w:rPr>
          <w:sz w:val="2"/>
          <w:szCs w:val="8"/>
        </w:rPr>
        <w:t xml:space="preserve"> description: theoretical, small, medium, serious, high and immediate. We also add iconic examples, which are risks where the probability distribution is known with a higher level of certainty, and thus could be used to communicate the risk’s importance by comparison. Such ACCEPTED MANUSCRIPT 14 examples may aid in learning the scale, or be used instead of the scale. For instance, someone could say: “this risk is the same level as asteroid risk”. The iconic risks are marked bold in the scale. Iconic examples are also illustrated with the best-known example of that type of event. For example, the best known </w:t>
      </w:r>
      <w:proofErr w:type="spellStart"/>
      <w:r w:rsidRPr="00331ABB">
        <w:rPr>
          <w:sz w:val="2"/>
          <w:szCs w:val="8"/>
        </w:rPr>
        <w:t>supervolcanic</w:t>
      </w:r>
      <w:proofErr w:type="spellEnd"/>
      <w:r w:rsidRPr="00331ABB">
        <w:rPr>
          <w:sz w:val="2"/>
          <w:szCs w:val="8"/>
        </w:rPr>
        <w:t xml:space="preserve"> eruption was the Toba eruption 74,000 years ago (</w:t>
      </w:r>
      <w:proofErr w:type="spellStart"/>
      <w:r w:rsidRPr="00331ABB">
        <w:rPr>
          <w:sz w:val="2"/>
          <w:szCs w:val="8"/>
        </w:rPr>
        <w:t>Robock</w:t>
      </w:r>
      <w:proofErr w:type="spellEnd"/>
      <w:r w:rsidRPr="00331ABB">
        <w:rPr>
          <w:sz w:val="2"/>
          <w:szCs w:val="8"/>
        </w:rPr>
        <w:t xml:space="preserve"> et al., 2009). The Chicxulub impact 66 million years ago is infamous for being connected with the latest major extinction, associated with the non-avian Dinosaur extinction. The scale presents the total risk of one type of event, without breaking categories down into </w:t>
      </w:r>
      <w:proofErr w:type="spellStart"/>
      <w:r w:rsidRPr="00331ABB">
        <w:rPr>
          <w:sz w:val="2"/>
          <w:szCs w:val="8"/>
        </w:rPr>
        <w:t>subrisks</w:t>
      </w:r>
      <w:proofErr w:type="spellEnd"/>
      <w:r w:rsidRPr="00331ABB">
        <w:rPr>
          <w:sz w:val="2"/>
          <w:szCs w:val="8"/>
        </w:rPr>
        <w:t xml:space="preserve">. For example, it estimates the total risks of all known and unknown asteroids, but not the risk of any particular asteroid, which is a departure from the Torino scale. Although the scale is presented using probability intervals, it could be used instead of probabilities if they are completely unknown, but other factors, such as those affecting scope and severity, are known. For example, we might want to communicate that AI catastrophe is a very significant risk, but its exact probability estimation is complicated by large uncertainties. </w:t>
      </w:r>
      <w:proofErr w:type="gramStart"/>
      <w:r w:rsidRPr="00331ABB">
        <w:rPr>
          <w:sz w:val="2"/>
          <w:szCs w:val="8"/>
        </w:rPr>
        <w:t>Thus</w:t>
      </w:r>
      <w:proofErr w:type="gramEnd"/>
      <w:r w:rsidRPr="00331ABB">
        <w:rPr>
          <w:sz w:val="2"/>
          <w:szCs w:val="8"/>
        </w:rPr>
        <w:t xml:space="preserve"> we could agree to represent the risk as red despite difficulties of its numerical estimation. Note that the probability interval (when it is known) for “red” is shorter and is only 1 order of magnitude, as it is needed to represent most serious risks and here we need better resolution ability. As it is a communication scale, the scientists using it could come to agreement that a particular risk should be estimated higher or lower in this scale. We don’t want to place too many restrictions on how different aspects of a risk’s severity (like preventability or connection with other risks) should affect risks coding, as it should be established in the practical use of the scale. However, we will note two rules: 1. The purple color is reserved to present extreme urgency of the risk 2. The scale is extrapolated from the smaller than extinction risks and larger than extinction risks in Table 2. (This is based on idea that smaller risks have considerable but unknown probability to become human extinction risks, and also on the fact that policy makers may implement similar measures for smaller and larger risks). 4.4. Extrapolated version of scale which accounts for the risk size In Table 2 we extend the scale to include smaller risks like civilization collapse and global catastrophic risks as well as on “larger” ACCEPTED MANUSCRIPT 15 risks like life extinction and universe destruction, in accordance with our discussion in section 2. This is necessary because: 1) Smaller risks could become larger extinction risks by starting chains of catastrophic events. 2) The public and policymakers will react similarly to human extinction level catastrophe and to a global catastrophe where there will be some survival: both present similar dangers to personal survival, and in both similar prevention actions are needed. [[TABLE 2 OMITTED]] 4.5. Accessing risks with shorter timeframes than 100 years In Table 2 above we assessed the risks for the next 100 years. However, without prevention efforts, some risks could approach a probability of 1 in less time: climate change, for instance. We suggest that the urgency of intervening in such cases may be expressed by increasing their color coding. Moreover, the critical issue is less the timing of risks, but the timing of the prevention measures. Again, although extreme global warming would likely only occur at the end of the 21st century, it is also true that cutting emissions now would ameliorate the situation. We suggest, then, three ranks which incorporate these shorter time-frame risks. Note that the timings relate to implementation of interventions not the timings of the catastrophes. 1) Now. This is when a catastrophe has started, or may start in any moment: The Cuban Missile Crisis is an historical example. We reserve purple to represent it. 2) “Near mode”. Near mode is roughly the next 5 years. </w:t>
      </w:r>
      <w:proofErr w:type="gramStart"/>
      <w:r w:rsidRPr="00331ABB">
        <w:rPr>
          <w:sz w:val="2"/>
          <w:szCs w:val="8"/>
        </w:rPr>
        <w:t>Typically</w:t>
      </w:r>
      <w:proofErr w:type="gramEnd"/>
      <w:r w:rsidRPr="00331ABB">
        <w:rPr>
          <w:sz w:val="2"/>
          <w:szCs w:val="8"/>
        </w:rPr>
        <w:t xml:space="preserve"> current political problems (as in current relations with North Korea) are understood in near mode. Such problems are appropriately explored in terms of planning and trend expectations. Hanson showed that people are very realistic in “Near mode”, but become speculative and less moral in “Far mode” thinking (Hanson, 2010). Near mode may require one color code increase. 3) “Next 2-3 decades”. Many futurists predict a Technological Singularity between 2030-2050: that is around 10-30 years from now (</w:t>
      </w:r>
      <w:proofErr w:type="spellStart"/>
      <w:r w:rsidRPr="00331ABB">
        <w:rPr>
          <w:sz w:val="2"/>
          <w:szCs w:val="8"/>
        </w:rPr>
        <w:t>Vinge</w:t>
      </w:r>
      <w:proofErr w:type="spellEnd"/>
      <w:r w:rsidRPr="00331ABB">
        <w:rPr>
          <w:sz w:val="2"/>
          <w:szCs w:val="8"/>
        </w:rPr>
        <w:t xml:space="preserve">, 1993), (Kurzweil, 2006). As this mode coincides with an adult’s working life, it may also be called “in personal life time”. In this mode people may expect to personally suffer from a catastrophe, or be personally responsible for incorrect predictions. MIRI recently increased its estimation of the probability that AGI will appear around 2035 (MIRI, 2017), pushing AGI into “next 2-3 decades” mode. There is a consideration against increasing the color code too much for near-term risks, as that may lead to myopia regarding </w:t>
      </w:r>
      <w:proofErr w:type="spellStart"/>
      <w:r w:rsidRPr="00331ABB">
        <w:rPr>
          <w:sz w:val="2"/>
          <w:szCs w:val="8"/>
        </w:rPr>
        <w:t>longterm</w:t>
      </w:r>
      <w:proofErr w:type="spellEnd"/>
      <w:r w:rsidRPr="00331ABB">
        <w:rPr>
          <w:sz w:val="2"/>
          <w:szCs w:val="8"/>
        </w:rPr>
        <w:t xml:space="preserve"> risks of human extinction. There will always be smaller but more urgent risks, and although </w:t>
      </w:r>
      <w:proofErr w:type="gramStart"/>
      <w:r w:rsidRPr="00331ABB">
        <w:rPr>
          <w:sz w:val="2"/>
          <w:szCs w:val="8"/>
        </w:rPr>
        <w:t>these ought</w:t>
      </w:r>
      <w:proofErr w:type="gramEnd"/>
      <w:r w:rsidRPr="00331ABB">
        <w:rPr>
          <w:sz w:val="2"/>
          <w:szCs w:val="8"/>
        </w:rPr>
        <w:t xml:space="preserve"> to be dealt with, some resources ought to be put towards understanding and mitigating the longer term. ACCEPTED MANUSCRIPT 19 Having said this, in high impact emergency situations, short term overwhelming efforts may help to prevent impending global catastrophe. Examples include the Cuban missile crisis and fighting the recent Ebola pandemic in Western Africa. Such short-term efforts do not necessarily constrain our long-term efforts towards preventing other risks. Thus, short term global catastrophic and larger risks may get a purple rating. 4.6. Detailed explanation of risk assessment principles in the </w:t>
      </w:r>
      <w:proofErr w:type="gramStart"/>
      <w:r w:rsidRPr="00331ABB">
        <w:rPr>
          <w:sz w:val="2"/>
          <w:szCs w:val="8"/>
        </w:rPr>
        <w:t>color coded</w:t>
      </w:r>
      <w:proofErr w:type="gramEnd"/>
      <w:r w:rsidRPr="00331ABB">
        <w:rPr>
          <w:sz w:val="2"/>
          <w:szCs w:val="8"/>
        </w:rPr>
        <w:t xml:space="preserve"> scale In Table 3, we estimate the main global risks, according to the scale suggested in section 4.4. Table 3. Detailed explanation of the X risks scale Color code Examples of risks White Sun becomes red giant. Although this risk is practically guaranteed, it is very remote indeed. Natural false vacuum decay. Bostrom and </w:t>
      </w:r>
      <w:proofErr w:type="spellStart"/>
      <w:r w:rsidRPr="00331ABB">
        <w:rPr>
          <w:sz w:val="2"/>
          <w:szCs w:val="8"/>
        </w:rPr>
        <w:t>Tegmark</w:t>
      </w:r>
      <w:proofErr w:type="spellEnd"/>
      <w:r w:rsidRPr="00331ABB">
        <w:rPr>
          <w:sz w:val="2"/>
          <w:szCs w:val="8"/>
        </w:rPr>
        <w:t xml:space="preserve"> estimated such events as happening in less than one in 1 billion years, (that is 10-7 in a century) (</w:t>
      </w:r>
      <w:proofErr w:type="spellStart"/>
      <w:r w:rsidRPr="00331ABB">
        <w:rPr>
          <w:sz w:val="2"/>
          <w:szCs w:val="8"/>
        </w:rPr>
        <w:t>Tegmark</w:t>
      </w:r>
      <w:proofErr w:type="spellEnd"/>
      <w:r w:rsidRPr="00331ABB">
        <w:rPr>
          <w:sz w:val="2"/>
          <w:szCs w:val="8"/>
        </w:rPr>
        <w:t xml:space="preserve"> &amp; Bostrom, 2005). Moreover, nothing can be done to prevent it. Green Gamma-ray bursts. Earth threatening gamma-ray bursts are extremely rare, and in most </w:t>
      </w:r>
      <w:proofErr w:type="gramStart"/>
      <w:r w:rsidRPr="00331ABB">
        <w:rPr>
          <w:sz w:val="2"/>
          <w:szCs w:val="8"/>
        </w:rPr>
        <w:t>cases</w:t>
      </w:r>
      <w:proofErr w:type="gramEnd"/>
      <w:r w:rsidRPr="00331ABB">
        <w:rPr>
          <w:sz w:val="2"/>
          <w:szCs w:val="8"/>
        </w:rPr>
        <w:t xml:space="preserve"> they will result only in a crop failure due to UV increases. However, a close gamma-ray burst may produce a deadly muon shower which may kill everything up to 3 km in depth (A. Dar, </w:t>
      </w:r>
      <w:proofErr w:type="spellStart"/>
      <w:r w:rsidRPr="00331ABB">
        <w:rPr>
          <w:sz w:val="2"/>
          <w:szCs w:val="8"/>
        </w:rPr>
        <w:t>Laor</w:t>
      </w:r>
      <w:proofErr w:type="spellEnd"/>
      <w:r w:rsidRPr="00331ABB">
        <w:rPr>
          <w:sz w:val="2"/>
          <w:szCs w:val="8"/>
        </w:rPr>
        <w:t>, &amp; N.J, 1997). However, such events could happen less than once in a billion years (10-7 in a century) (</w:t>
      </w:r>
      <w:proofErr w:type="spellStart"/>
      <w:r w:rsidRPr="00331ABB">
        <w:rPr>
          <w:sz w:val="2"/>
          <w:szCs w:val="8"/>
        </w:rPr>
        <w:t>Cirković</w:t>
      </w:r>
      <w:proofErr w:type="spellEnd"/>
      <w:r w:rsidRPr="00331ABB">
        <w:rPr>
          <w:sz w:val="2"/>
          <w:szCs w:val="8"/>
        </w:rPr>
        <w:t xml:space="preserve"> &amp; </w:t>
      </w:r>
      <w:proofErr w:type="spellStart"/>
      <w:r w:rsidRPr="00331ABB">
        <w:rPr>
          <w:sz w:val="2"/>
          <w:szCs w:val="8"/>
        </w:rPr>
        <w:t>Vukotića</w:t>
      </w:r>
      <w:proofErr w:type="spellEnd"/>
      <w:r w:rsidRPr="00331ABB">
        <w:rPr>
          <w:sz w:val="2"/>
          <w:szCs w:val="8"/>
        </w:rPr>
        <w:t xml:space="preserve">, 2016). Such an event will probably kill all multicellular life on Earth. Dar estimates risks of major extinction events from gamma ray bursts as 1 in 100 </w:t>
      </w:r>
      <w:proofErr w:type="spellStart"/>
      <w:r w:rsidRPr="00331ABB">
        <w:rPr>
          <w:sz w:val="2"/>
          <w:szCs w:val="8"/>
        </w:rPr>
        <w:t>mln</w:t>
      </w:r>
      <w:proofErr w:type="spellEnd"/>
      <w:r w:rsidRPr="00331ABB">
        <w:rPr>
          <w:sz w:val="2"/>
          <w:szCs w:val="8"/>
        </w:rPr>
        <w:t xml:space="preserve"> years (A. Dar, 2001). Asteroid impacts. No dangerous asteroids have been thus far identified, and the background level of global catastrophic impacts is around 1 in a million years (10- 4 in a century). Extinction-level impact probability is 10-6 per century. There are several prevention options involving deflecting comets/asteroids. Also, food security could be purchased cheaply (</w:t>
      </w:r>
      <w:proofErr w:type="spellStart"/>
      <w:r w:rsidRPr="00331ABB">
        <w:rPr>
          <w:sz w:val="2"/>
          <w:szCs w:val="8"/>
        </w:rPr>
        <w:t>Denkenberger</w:t>
      </w:r>
      <w:proofErr w:type="spellEnd"/>
      <w:r w:rsidRPr="00331ABB">
        <w:rPr>
          <w:sz w:val="2"/>
          <w:szCs w:val="8"/>
        </w:rPr>
        <w:t>, 2015). However, some uncertainty exists. Some periods involve intense comet bombardment, and if we are in such a time investment in telescopes should be larger (</w:t>
      </w:r>
      <w:proofErr w:type="spellStart"/>
      <w:r w:rsidRPr="00331ABB">
        <w:rPr>
          <w:sz w:val="2"/>
          <w:szCs w:val="8"/>
        </w:rPr>
        <w:t>Rampino</w:t>
      </w:r>
      <w:proofErr w:type="spellEnd"/>
      <w:r w:rsidRPr="00331ABB">
        <w:rPr>
          <w:sz w:val="2"/>
          <w:szCs w:val="8"/>
        </w:rPr>
        <w:t xml:space="preserve"> &amp; </w:t>
      </w:r>
      <w:proofErr w:type="spellStart"/>
      <w:r w:rsidRPr="00331ABB">
        <w:rPr>
          <w:sz w:val="2"/>
          <w:szCs w:val="8"/>
        </w:rPr>
        <w:t>Caldeira</w:t>
      </w:r>
      <w:proofErr w:type="spellEnd"/>
      <w:r w:rsidRPr="00331ABB">
        <w:rPr>
          <w:sz w:val="2"/>
          <w:szCs w:val="8"/>
        </w:rPr>
        <w:t>, 2015). High energy accelerator experiments creating false vacuum decay/black hole/</w:t>
      </w:r>
      <w:proofErr w:type="spellStart"/>
      <w:r w:rsidRPr="00331ABB">
        <w:rPr>
          <w:sz w:val="2"/>
          <w:szCs w:val="8"/>
        </w:rPr>
        <w:t>strangelet</w:t>
      </w:r>
      <w:proofErr w:type="spellEnd"/>
      <w:r w:rsidRPr="00331ABB">
        <w:rPr>
          <w:sz w:val="2"/>
          <w:szCs w:val="8"/>
        </w:rPr>
        <w:t xml:space="preserve">. Vacuum decay seems to have extremely low probability, far below 10-8 currently. One obvious reason for expecting such events to have very low probability is that similar events happen quite often, and haven’t destroyed everything as yet (Kent, 2004). However, we give this event a higher estimation for two reasons. First, as accelerators become more capable such events might become more likely. Second, the risks are at an astronomical scale: it could affect other civilizations in the universe. Other types of accelerator catastrophes, like mini-black hole or </w:t>
      </w:r>
      <w:proofErr w:type="spellStart"/>
      <w:r w:rsidRPr="00331ABB">
        <w:rPr>
          <w:sz w:val="2"/>
          <w:szCs w:val="8"/>
        </w:rPr>
        <w:t>strangelet</w:t>
      </w:r>
      <w:proofErr w:type="spellEnd"/>
      <w:r w:rsidRPr="00331ABB">
        <w:rPr>
          <w:sz w:val="2"/>
          <w:szCs w:val="8"/>
        </w:rPr>
        <w:t xml:space="preserve"> creation, would only kill Earth life. However, these are more likely, with one estimate being &lt;2E-8 risk from a single facility (the Relativistic Heavy Ion Collider) (</w:t>
      </w:r>
      <w:proofErr w:type="spellStart"/>
      <w:r w:rsidRPr="00331ABB">
        <w:rPr>
          <w:sz w:val="2"/>
          <w:szCs w:val="8"/>
        </w:rPr>
        <w:t>Arnon</w:t>
      </w:r>
      <w:proofErr w:type="spellEnd"/>
      <w:r w:rsidRPr="00331ABB">
        <w:rPr>
          <w:sz w:val="2"/>
          <w:szCs w:val="8"/>
        </w:rPr>
        <w:t xml:space="preserve"> Dar, De </w:t>
      </w:r>
      <w:proofErr w:type="spellStart"/>
      <w:r w:rsidRPr="00331ABB">
        <w:rPr>
          <w:sz w:val="2"/>
          <w:szCs w:val="8"/>
        </w:rPr>
        <w:t>Rújula</w:t>
      </w:r>
      <w:proofErr w:type="spellEnd"/>
      <w:r w:rsidRPr="00331ABB">
        <w:rPr>
          <w:sz w:val="2"/>
          <w:szCs w:val="8"/>
        </w:rPr>
        <w:t xml:space="preserve">, &amp; Heinz, 1999), which should be coded white. There many unknowns about dangerous experiments (Sandberg &amp; Landry, 2015). Overall, these risks should be monitored, so green is advisable. Yellow </w:t>
      </w:r>
      <w:proofErr w:type="spellStart"/>
      <w:r w:rsidRPr="00331ABB">
        <w:rPr>
          <w:sz w:val="2"/>
          <w:szCs w:val="8"/>
        </w:rPr>
        <w:t>Supervolcanic</w:t>
      </w:r>
      <w:proofErr w:type="spellEnd"/>
      <w:r w:rsidRPr="00331ABB">
        <w:rPr>
          <w:sz w:val="2"/>
          <w:szCs w:val="8"/>
        </w:rPr>
        <w:t xml:space="preserve"> eruption. Given historical patterns, the likelihood of living in a century containing a super volcanic eruption is approximately 10-3 (</w:t>
      </w:r>
      <w:proofErr w:type="spellStart"/>
      <w:r w:rsidRPr="00331ABB">
        <w:rPr>
          <w:sz w:val="2"/>
          <w:szCs w:val="8"/>
        </w:rPr>
        <w:t>Denkenberger</w:t>
      </w:r>
      <w:proofErr w:type="spellEnd"/>
      <w:r w:rsidRPr="00331ABB">
        <w:rPr>
          <w:sz w:val="2"/>
          <w:szCs w:val="8"/>
        </w:rPr>
        <w:t>, 2014). However, the chance of human extinction resulting is ACCEPTED MANUSCRIPT 21 significantly lower than this. If such an eruption produces global crop failure, it could end current civilization. Conventional wisdom is that there is nothing that could be done to prevent a super volcano from erupting, but some possible preventive measures have been suggested (</w:t>
      </w:r>
      <w:proofErr w:type="spellStart"/>
      <w:r w:rsidRPr="00331ABB">
        <w:rPr>
          <w:sz w:val="2"/>
          <w:szCs w:val="8"/>
        </w:rPr>
        <w:t>Denkenberger</w:t>
      </w:r>
      <w:proofErr w:type="spellEnd"/>
      <w:r w:rsidRPr="00331ABB">
        <w:rPr>
          <w:sz w:val="2"/>
          <w:szCs w:val="8"/>
        </w:rPr>
        <w:t xml:space="preserve">, this issue). We estimate </w:t>
      </w:r>
      <w:proofErr w:type="spellStart"/>
      <w:r w:rsidRPr="00331ABB">
        <w:rPr>
          <w:sz w:val="2"/>
          <w:szCs w:val="8"/>
        </w:rPr>
        <w:t>supervolcanic</w:t>
      </w:r>
      <w:proofErr w:type="spellEnd"/>
      <w:r w:rsidRPr="00331ABB">
        <w:rPr>
          <w:sz w:val="2"/>
          <w:szCs w:val="8"/>
        </w:rPr>
        <w:t xml:space="preserve"> risks to be higher than asteroid impacts because of the historical record, as they likely nearly finished us off 74 000 ago (</w:t>
      </w:r>
      <w:proofErr w:type="spellStart"/>
      <w:r w:rsidRPr="00331ABB">
        <w:rPr>
          <w:sz w:val="2"/>
          <w:szCs w:val="8"/>
        </w:rPr>
        <w:t>Robock</w:t>
      </w:r>
      <w:proofErr w:type="spellEnd"/>
      <w:r w:rsidRPr="00331ABB">
        <w:rPr>
          <w:sz w:val="2"/>
          <w:szCs w:val="8"/>
        </w:rPr>
        <w:t xml:space="preserve"> et al., 2009). Natural pandemic. A natural pandemic is fairly likely to kill 1% (to an order of magnitude) of the global population during this century, as the Spanish flu did. However, such a pandemic is very unlikely to cause total extinction because lethality is under 100% and some populations are isolated. Between </w:t>
      </w:r>
      <w:proofErr w:type="gramStart"/>
      <w:r w:rsidRPr="00331ABB">
        <w:rPr>
          <w:sz w:val="2"/>
          <w:szCs w:val="8"/>
        </w:rPr>
        <w:t>all natural</w:t>
      </w:r>
      <w:proofErr w:type="gramEnd"/>
      <w:r w:rsidRPr="00331ABB">
        <w:rPr>
          <w:sz w:val="2"/>
          <w:szCs w:val="8"/>
        </w:rPr>
        <w:t xml:space="preserve"> pandemics, emerging pandemic flus have a shorter </w:t>
      </w:r>
      <w:proofErr w:type="spellStart"/>
      <w:r w:rsidRPr="00331ABB">
        <w:rPr>
          <w:sz w:val="2"/>
          <w:szCs w:val="8"/>
        </w:rPr>
        <w:t>timespan</w:t>
      </w:r>
      <w:proofErr w:type="spellEnd"/>
      <w:r w:rsidRPr="00331ABB">
        <w:rPr>
          <w:sz w:val="2"/>
          <w:szCs w:val="8"/>
        </w:rPr>
        <w:t xml:space="preserve"> and need much more attention. Bird flu has a mortality above 0.5 (WHO, 2017) and could produce widespread chaos and possible civilizational collapse if human-to-human transmission starts. Therefore, we estimate 10% probability this century of 10% mortality. Global warming triggering global catastrophe. According to the IPCC anthropogenic global warming may affect billions of people by the end of the 21st century (Parry, 2007), causing heat waves, crop failures and mass migration. Those events, and downstream consequences such as conflicts, could conceivably kill 1 billion people. However, this would only occur for tail risk scenarios which have order of magnitude 1% probability. Having said this, several experts think that methane release from permafrost and similar positive feedback loops may result in runaway global warming with much larger consequences (Obata &amp; Shibata, 2012). Orange </w:t>
      </w:r>
      <w:r w:rsidRPr="00854B11">
        <w:rPr>
          <w:rStyle w:val="Emphasis"/>
        </w:rPr>
        <w:t>Full-scale nuclear war</w:t>
      </w:r>
      <w:r w:rsidRPr="009D6E9C">
        <w:rPr>
          <w:sz w:val="14"/>
        </w:rPr>
        <w:t xml:space="preserve">. </w:t>
      </w:r>
      <w:r w:rsidRPr="00854B11">
        <w:rPr>
          <w:rStyle w:val="StyleUnderline"/>
        </w:rPr>
        <w:t>There is roughly 0.02-7% chance per year of</w:t>
      </w:r>
      <w:r>
        <w:rPr>
          <w:rStyle w:val="StyleUnderline"/>
        </w:rPr>
        <w:t xml:space="preserve"> </w:t>
      </w:r>
      <w:r w:rsidRPr="00854B11">
        <w:rPr>
          <w:rStyle w:val="StyleUnderline"/>
        </w:rPr>
        <w:t xml:space="preserve">accidental </w:t>
      </w:r>
      <w:r w:rsidRPr="00854B11">
        <w:rPr>
          <w:rStyle w:val="Emphasis"/>
        </w:rPr>
        <w:t>full-scale nuclear war</w:t>
      </w:r>
      <w:r w:rsidRPr="009D6E9C">
        <w:rPr>
          <w:sz w:val="14"/>
        </w:rPr>
        <w:t xml:space="preserve"> </w:t>
      </w:r>
      <w:r w:rsidRPr="00854B11">
        <w:rPr>
          <w:rStyle w:val="StyleUnderline"/>
        </w:rPr>
        <w:t xml:space="preserve">between the </w:t>
      </w:r>
      <w:r w:rsidRPr="00854B11">
        <w:rPr>
          <w:rStyle w:val="Emphasis"/>
        </w:rPr>
        <w:t>US</w:t>
      </w:r>
      <w:r w:rsidRPr="00854B11">
        <w:rPr>
          <w:rStyle w:val="StyleUnderline"/>
        </w:rPr>
        <w:t xml:space="preserve"> and </w:t>
      </w:r>
      <w:r w:rsidRPr="00854B11">
        <w:rPr>
          <w:rStyle w:val="Emphasis"/>
        </w:rPr>
        <w:t>Russia</w:t>
      </w:r>
      <w:r w:rsidRPr="009D6E9C">
        <w:rPr>
          <w:sz w:val="14"/>
        </w:rPr>
        <w:t xml:space="preserve"> (Barrett, Baum, &amp; Hostetler, 2013). </w:t>
      </w:r>
      <w:r w:rsidRPr="00AA4662">
        <w:rPr>
          <w:rStyle w:val="StyleUnderline"/>
        </w:rPr>
        <w:t xml:space="preserve">With fairly high probabilities of nuclear winter and civilization collapse given nuclear war, this is order of </w:t>
      </w:r>
      <w:r w:rsidRPr="00AA4662">
        <w:rPr>
          <w:rStyle w:val="Emphasis"/>
        </w:rPr>
        <w:t>magnitude 10%</w:t>
      </w:r>
      <w:r w:rsidRPr="009D6E9C">
        <w:rPr>
          <w:sz w:val="14"/>
        </w:rPr>
        <w:t xml:space="preserve"> this century. </w:t>
      </w:r>
      <w:r w:rsidRPr="00854B11">
        <w:rPr>
          <w:rStyle w:val="StyleUnderline"/>
        </w:rPr>
        <w:t xml:space="preserve">We should also take into consideration that despite reductions in </w:t>
      </w:r>
      <w:r w:rsidRPr="00854B11">
        <w:rPr>
          <w:rStyle w:val="Emphasis"/>
        </w:rPr>
        <w:t>nuclear</w:t>
      </w:r>
      <w:r>
        <w:rPr>
          <w:rStyle w:val="StyleUnderline"/>
        </w:rPr>
        <w:t xml:space="preserve"> </w:t>
      </w:r>
      <w:r w:rsidRPr="00854B11">
        <w:rPr>
          <w:rStyle w:val="StyleUnderline"/>
        </w:rPr>
        <w:t xml:space="preserve">weapons, </w:t>
      </w:r>
      <w:r w:rsidRPr="00146AF6">
        <w:rPr>
          <w:rStyle w:val="StyleUnderline"/>
          <w:highlight w:val="cyan"/>
        </w:rPr>
        <w:t xml:space="preserve">a </w:t>
      </w:r>
      <w:r w:rsidRPr="00146AF6">
        <w:rPr>
          <w:rStyle w:val="Emphasis"/>
          <w:highlight w:val="cyan"/>
        </w:rPr>
        <w:t>new</w:t>
      </w:r>
      <w:r w:rsidRPr="00854B11">
        <w:rPr>
          <w:rStyle w:val="StyleUnderline"/>
        </w:rPr>
        <w:t xml:space="preserve"> </w:t>
      </w:r>
      <w:r w:rsidRPr="009D6E9C">
        <w:rPr>
          <w:sz w:val="14"/>
        </w:rPr>
        <w:t xml:space="preserve">nuclear </w:t>
      </w:r>
      <w:r w:rsidRPr="00146AF6">
        <w:rPr>
          <w:rStyle w:val="Emphasis"/>
          <w:highlight w:val="cyan"/>
        </w:rPr>
        <w:t>arms race</w:t>
      </w:r>
      <w:r w:rsidRPr="009D6E9C">
        <w:rPr>
          <w:sz w:val="14"/>
        </w:rPr>
        <w:t xml:space="preserve"> </w:t>
      </w:r>
      <w:r w:rsidRPr="00CA664B">
        <w:rPr>
          <w:rStyle w:val="StyleUnderline"/>
        </w:rPr>
        <w:t xml:space="preserve">is possible in the 21st century. Such a race may </w:t>
      </w:r>
      <w:r w:rsidRPr="00146AF6">
        <w:rPr>
          <w:rStyle w:val="StyleUnderline"/>
          <w:highlight w:val="cyan"/>
        </w:rPr>
        <w:t>include</w:t>
      </w:r>
      <w:r w:rsidRPr="00CA664B">
        <w:rPr>
          <w:rStyle w:val="StyleUnderline"/>
        </w:rPr>
        <w:t xml:space="preserve"> </w:t>
      </w:r>
      <w:r w:rsidRPr="00CA664B">
        <w:rPr>
          <w:rStyle w:val="Emphasis"/>
        </w:rPr>
        <w:t xml:space="preserve">more </w:t>
      </w:r>
      <w:r w:rsidRPr="00146AF6">
        <w:rPr>
          <w:rStyle w:val="Emphasis"/>
          <w:highlight w:val="cyan"/>
        </w:rPr>
        <w:t>devastating weapons</w:t>
      </w:r>
      <w:r w:rsidRPr="00CA664B">
        <w:rPr>
          <w:rStyle w:val="StyleUnderline"/>
        </w:rPr>
        <w:t xml:space="preserve"> or </w:t>
      </w:r>
      <w:r w:rsidRPr="00CA664B">
        <w:rPr>
          <w:rStyle w:val="Emphasis"/>
        </w:rPr>
        <w:lastRenderedPageBreak/>
        <w:t>cheaper manufacturing methods</w:t>
      </w:r>
      <w:r w:rsidRPr="009D6E9C">
        <w:rPr>
          <w:sz w:val="14"/>
        </w:rPr>
        <w:t xml:space="preserve">. Nuclear war </w:t>
      </w:r>
      <w:r w:rsidRPr="00CA664B">
        <w:rPr>
          <w:rStyle w:val="StyleUnderline"/>
        </w:rPr>
        <w:t>could include</w:t>
      </w:r>
      <w:r w:rsidRPr="00854B11">
        <w:rPr>
          <w:rStyle w:val="StyleUnderline"/>
        </w:rPr>
        <w:t xml:space="preserve"> the creation of large </w:t>
      </w:r>
      <w:r w:rsidRPr="00146AF6">
        <w:rPr>
          <w:rStyle w:val="Emphasis"/>
          <w:highlight w:val="cyan"/>
        </w:rPr>
        <w:t>cobalt bombs</w:t>
      </w:r>
      <w:r w:rsidRPr="009D6E9C">
        <w:rPr>
          <w:sz w:val="14"/>
        </w:rPr>
        <w:t xml:space="preserve"> as doomsday weapons or attacks on nuclear power plants. It could also start a chain of events which result in civilization collapse. </w:t>
      </w:r>
      <w:r w:rsidRPr="00DA660E">
        <w:rPr>
          <w:szCs w:val="36"/>
          <w:u w:val="single"/>
        </w:rPr>
        <w:t>Nanotechnology risks</w:t>
      </w:r>
      <w:r w:rsidRPr="009D6E9C">
        <w:rPr>
          <w:sz w:val="14"/>
        </w:rPr>
        <w:t xml:space="preserve">. </w:t>
      </w:r>
      <w:r w:rsidRPr="00854B11">
        <w:rPr>
          <w:rStyle w:val="StyleUnderline"/>
        </w:rPr>
        <w:t>Although molecular manufacturing can be achieved</w:t>
      </w:r>
      <w:r>
        <w:rPr>
          <w:rStyle w:val="StyleUnderline"/>
        </w:rPr>
        <w:t xml:space="preserve"> </w:t>
      </w:r>
      <w:r w:rsidRPr="00854B11">
        <w:rPr>
          <w:rStyle w:val="Emphasis"/>
        </w:rPr>
        <w:t xml:space="preserve">without </w:t>
      </w:r>
      <w:r w:rsidRPr="00146AF6">
        <w:rPr>
          <w:rStyle w:val="Emphasis"/>
          <w:highlight w:val="cyan"/>
        </w:rPr>
        <w:t>self-replicating machines</w:t>
      </w:r>
      <w:r w:rsidRPr="009D6E9C">
        <w:rPr>
          <w:sz w:val="14"/>
        </w:rPr>
        <w:t xml:space="preserve"> (Drexler &amp; Phoenix, 2004), </w:t>
      </w:r>
      <w:r w:rsidRPr="00854B11">
        <w:rPr>
          <w:rStyle w:val="StyleUnderline"/>
        </w:rPr>
        <w:t>technological</w:t>
      </w:r>
      <w:r>
        <w:rPr>
          <w:rStyle w:val="StyleUnderline"/>
        </w:rPr>
        <w:t xml:space="preserve"> </w:t>
      </w:r>
      <w:r w:rsidRPr="00854B11">
        <w:rPr>
          <w:rStyle w:val="StyleUnderline"/>
        </w:rPr>
        <w:t xml:space="preserve">fascination with biological systems makes it </w:t>
      </w:r>
      <w:r w:rsidRPr="00854B11">
        <w:rPr>
          <w:rStyle w:val="Emphasis"/>
        </w:rPr>
        <w:t>likely</w:t>
      </w:r>
      <w:r w:rsidRPr="00854B11">
        <w:rPr>
          <w:rStyle w:val="StyleUnderline"/>
        </w:rPr>
        <w:t xml:space="preserve"> that </w:t>
      </w:r>
      <w:r w:rsidRPr="00854B11">
        <w:rPr>
          <w:rStyle w:val="Emphasis"/>
        </w:rPr>
        <w:t>self-replicating machines</w:t>
      </w:r>
      <w:r>
        <w:rPr>
          <w:rStyle w:val="StyleUnderline"/>
        </w:rPr>
        <w:t xml:space="preserve"> </w:t>
      </w:r>
      <w:r w:rsidRPr="00854B11">
        <w:rPr>
          <w:rStyle w:val="StyleUnderline"/>
        </w:rPr>
        <w:t xml:space="preserve">will be created. Moreover, catastrophic </w:t>
      </w:r>
      <w:r w:rsidRPr="00854B11">
        <w:rPr>
          <w:rStyle w:val="Emphasis"/>
        </w:rPr>
        <w:t>uses</w:t>
      </w:r>
      <w:r w:rsidRPr="00854B11">
        <w:rPr>
          <w:rStyle w:val="StyleUnderline"/>
        </w:rPr>
        <w:t xml:space="preserve"> of nanotechnology needn’t be due to</w:t>
      </w:r>
      <w:r>
        <w:rPr>
          <w:rStyle w:val="StyleUnderline"/>
        </w:rPr>
        <w:t xml:space="preserve"> </w:t>
      </w:r>
      <w:r w:rsidRPr="00854B11">
        <w:rPr>
          <w:rStyle w:val="Emphasis"/>
        </w:rPr>
        <w:t>accident</w:t>
      </w:r>
      <w:r w:rsidRPr="009D6E9C">
        <w:rPr>
          <w:sz w:val="14"/>
        </w:rPr>
        <w:t xml:space="preserve">, but also due to the actions of purposeful malignant agents. Therefore, we estimate the chance of </w:t>
      </w:r>
      <w:r w:rsidRPr="00854B11">
        <w:rPr>
          <w:rStyle w:val="StyleUnderline"/>
        </w:rPr>
        <w:t>runaway self-replicating machines causing “</w:t>
      </w:r>
      <w:r w:rsidRPr="00146AF6">
        <w:rPr>
          <w:rStyle w:val="Emphasis"/>
          <w:highlight w:val="cyan"/>
        </w:rPr>
        <w:t>gray goo</w:t>
      </w:r>
      <w:r w:rsidRPr="00146AF6">
        <w:rPr>
          <w:rStyle w:val="StyleUnderline"/>
          <w:highlight w:val="cyan"/>
        </w:rPr>
        <w:t>” and</w:t>
      </w:r>
      <w:r w:rsidRPr="009D6E9C">
        <w:rPr>
          <w:sz w:val="14"/>
        </w:rPr>
        <w:t xml:space="preserve"> thus </w:t>
      </w:r>
      <w:r w:rsidRPr="00CA664B">
        <w:rPr>
          <w:rStyle w:val="Emphasis"/>
        </w:rPr>
        <w:t xml:space="preserve">human </w:t>
      </w:r>
      <w:r w:rsidRPr="00146AF6">
        <w:rPr>
          <w:rStyle w:val="Emphasis"/>
          <w:highlight w:val="cyan"/>
        </w:rPr>
        <w:t>extinction</w:t>
      </w:r>
      <w:r w:rsidRPr="009D6E9C">
        <w:rPr>
          <w:sz w:val="14"/>
        </w:rPr>
        <w:t xml:space="preserve"> to be one per cent in this century. There could also be extinction risks from weapons produced by safe exponential molecular manufacturing. See also (</w:t>
      </w:r>
      <w:proofErr w:type="spellStart"/>
      <w:r w:rsidRPr="009D6E9C">
        <w:rPr>
          <w:sz w:val="14"/>
        </w:rPr>
        <w:t>Turchin</w:t>
      </w:r>
      <w:proofErr w:type="spellEnd"/>
      <w:r w:rsidRPr="009D6E9C">
        <w:rPr>
          <w:sz w:val="14"/>
        </w:rPr>
        <w:t xml:space="preserve">, 2016). Artificial pandemic and other risks from synthetic biology. </w:t>
      </w:r>
      <w:r w:rsidRPr="00A4673B">
        <w:rPr>
          <w:rStyle w:val="StyleUnderline"/>
        </w:rPr>
        <w:t xml:space="preserve">An </w:t>
      </w:r>
      <w:r w:rsidRPr="00146AF6">
        <w:rPr>
          <w:rStyle w:val="StyleUnderline"/>
          <w:highlight w:val="cyan"/>
        </w:rPr>
        <w:t xml:space="preserve">artificial </w:t>
      </w:r>
      <w:proofErr w:type="spellStart"/>
      <w:r w:rsidRPr="00146AF6">
        <w:rPr>
          <w:rStyle w:val="StyleUnderline"/>
          <w:highlight w:val="cyan"/>
        </w:rPr>
        <w:t>multipandemic</w:t>
      </w:r>
      <w:proofErr w:type="spellEnd"/>
      <w:r w:rsidRPr="00A4673B">
        <w:rPr>
          <w:rStyle w:val="StyleUnderline"/>
        </w:rPr>
        <w:t xml:space="preserve"> is a situation in which multiple (even </w:t>
      </w:r>
      <w:r w:rsidRPr="00146AF6">
        <w:rPr>
          <w:rStyle w:val="StyleUnderline"/>
          <w:highlight w:val="cyan"/>
        </w:rPr>
        <w:t xml:space="preserve">hundreds) of </w:t>
      </w:r>
      <w:r w:rsidRPr="00146AF6">
        <w:rPr>
          <w:rStyle w:val="Emphasis"/>
          <w:highlight w:val="cyan"/>
        </w:rPr>
        <w:t>individual viruses</w:t>
      </w:r>
      <w:r w:rsidRPr="00146AF6">
        <w:rPr>
          <w:rStyle w:val="StyleUnderline"/>
          <w:highlight w:val="cyan"/>
        </w:rPr>
        <w:t xml:space="preserve"> created through synthetic biology </w:t>
      </w:r>
      <w:r w:rsidRPr="0021005D">
        <w:rPr>
          <w:rStyle w:val="StyleUnderline"/>
        </w:rPr>
        <w:t xml:space="preserve">are </w:t>
      </w:r>
      <w:r w:rsidRPr="00146AF6">
        <w:rPr>
          <w:rStyle w:val="StyleUnderline"/>
          <w:highlight w:val="cyan"/>
        </w:rPr>
        <w:t>released</w:t>
      </w:r>
      <w:r w:rsidRPr="00A4673B">
        <w:rPr>
          <w:rStyle w:val="StyleUnderline"/>
        </w:rPr>
        <w:t xml:space="preserve"> simultaneously either </w:t>
      </w:r>
      <w:r w:rsidRPr="00CA664B">
        <w:rPr>
          <w:rStyle w:val="StyleUnderline"/>
        </w:rPr>
        <w:t xml:space="preserve">by a terrorist state </w:t>
      </w:r>
      <w:r w:rsidRPr="009D6E9C">
        <w:rPr>
          <w:sz w:val="14"/>
        </w:rPr>
        <w:t>or as a result of the independent activity of biohackers (</w:t>
      </w:r>
      <w:proofErr w:type="spellStart"/>
      <w:r w:rsidRPr="009D6E9C">
        <w:rPr>
          <w:sz w:val="14"/>
        </w:rPr>
        <w:t>Turchin</w:t>
      </w:r>
      <w:proofErr w:type="spellEnd"/>
      <w:r w:rsidRPr="009D6E9C">
        <w:rPr>
          <w:sz w:val="14"/>
        </w:rPr>
        <w:t xml:space="preserve">, Green, &amp; </w:t>
      </w:r>
      <w:proofErr w:type="spellStart"/>
      <w:r w:rsidRPr="009D6E9C">
        <w:rPr>
          <w:sz w:val="14"/>
        </w:rPr>
        <w:t>Dekenbergern</w:t>
      </w:r>
      <w:proofErr w:type="spellEnd"/>
      <w:r w:rsidRPr="009D6E9C">
        <w:rPr>
          <w:sz w:val="14"/>
        </w:rPr>
        <w:t xml:space="preserve">, 2017). Because the capacity to create such a </w:t>
      </w:r>
      <w:proofErr w:type="spellStart"/>
      <w:r w:rsidRPr="009D6E9C">
        <w:rPr>
          <w:sz w:val="14"/>
        </w:rPr>
        <w:t>multipandemic</w:t>
      </w:r>
      <w:proofErr w:type="spellEnd"/>
      <w:r w:rsidRPr="009D6E9C">
        <w:rPr>
          <w:sz w:val="14"/>
        </w:rPr>
        <w:t xml:space="preserve"> </w:t>
      </w:r>
      <w:r w:rsidRPr="00CA664B">
        <w:rPr>
          <w:rStyle w:val="StyleUnderline"/>
        </w:rPr>
        <w:t xml:space="preserve">could arrive </w:t>
      </w:r>
      <w:r w:rsidRPr="009D6E9C">
        <w:rPr>
          <w:sz w:val="14"/>
        </w:rPr>
        <w:t>as early as</w:t>
      </w:r>
      <w:r w:rsidRPr="00CA664B">
        <w:rPr>
          <w:rStyle w:val="StyleUnderline"/>
        </w:rPr>
        <w:t xml:space="preserve"> within the next ten to thirty years</w:t>
      </w:r>
      <w:r w:rsidRPr="009D6E9C">
        <w:rPr>
          <w:sz w:val="14"/>
        </w:rPr>
        <w:t xml:space="preserve"> (as </w:t>
      </w:r>
      <w:r w:rsidRPr="00CA664B">
        <w:rPr>
          <w:rStyle w:val="Emphasis"/>
        </w:rPr>
        <w:t>all the needed technologies already exist</w:t>
      </w:r>
      <w:r w:rsidRPr="009D6E9C">
        <w:rPr>
          <w:sz w:val="14"/>
        </w:rPr>
        <w:t>), it could overshadow future risks, like nanotech and AI, so we give it a higher estimate. There are also other possible risks, connected with synthetic biology, which are widely recognized as serious (Bostrom, 2002). Agricultural catastrophe. There is about a one per cent risk per year of a ten per cent global agricultural shortfall occurring due to a large volcanic eruption, a medium asteroid or comet impact, regional nuclear war, abrupt climate change, or extreme weather causing multiple breadbasket failures (</w:t>
      </w:r>
      <w:proofErr w:type="spellStart"/>
      <w:r w:rsidRPr="009D6E9C">
        <w:rPr>
          <w:sz w:val="14"/>
        </w:rPr>
        <w:t>Denkenberger</w:t>
      </w:r>
      <w:proofErr w:type="spellEnd"/>
      <w:r w:rsidRPr="009D6E9C">
        <w:rPr>
          <w:sz w:val="14"/>
        </w:rPr>
        <w:t xml:space="preserve"> 2016). This could lead to 10% mortality. Red AI risks. </w:t>
      </w:r>
      <w:r w:rsidRPr="00854B11">
        <w:rPr>
          <w:rStyle w:val="StyleUnderline"/>
        </w:rPr>
        <w:t xml:space="preserve">The risks connected with the possible </w:t>
      </w:r>
      <w:r w:rsidRPr="00146AF6">
        <w:rPr>
          <w:rStyle w:val="StyleUnderline"/>
          <w:highlight w:val="cyan"/>
        </w:rPr>
        <w:t xml:space="preserve">creation of </w:t>
      </w:r>
      <w:r w:rsidRPr="00146AF6">
        <w:rPr>
          <w:rStyle w:val="Emphasis"/>
          <w:highlight w:val="cyan"/>
        </w:rPr>
        <w:t>non-aligned Strong AI</w:t>
      </w:r>
      <w:r w:rsidRPr="009D6E9C">
        <w:rPr>
          <w:sz w:val="14"/>
        </w:rPr>
        <w:t xml:space="preserve"> </w:t>
      </w:r>
      <w:r w:rsidRPr="00146AF6">
        <w:rPr>
          <w:rStyle w:val="StyleUnderline"/>
          <w:highlight w:val="cyan"/>
        </w:rPr>
        <w:t>are</w:t>
      </w:r>
      <w:r w:rsidRPr="009D6E9C">
        <w:rPr>
          <w:sz w:val="14"/>
        </w:rPr>
        <w:t xml:space="preserve"> discussed by (Bostrom, 2014), (</w:t>
      </w:r>
      <w:proofErr w:type="spellStart"/>
      <w:r w:rsidRPr="009D6E9C">
        <w:rPr>
          <w:sz w:val="14"/>
        </w:rPr>
        <w:t>Yudkowsky</w:t>
      </w:r>
      <w:proofErr w:type="spellEnd"/>
      <w:r w:rsidRPr="009D6E9C">
        <w:rPr>
          <w:sz w:val="14"/>
        </w:rPr>
        <w:t>, 2008), (</w:t>
      </w:r>
      <w:proofErr w:type="spellStart"/>
      <w:r w:rsidRPr="009D6E9C">
        <w:rPr>
          <w:sz w:val="14"/>
        </w:rPr>
        <w:t>Yampolskiy</w:t>
      </w:r>
      <w:proofErr w:type="spellEnd"/>
      <w:r w:rsidRPr="009D6E9C">
        <w:rPr>
          <w:sz w:val="14"/>
        </w:rPr>
        <w:t xml:space="preserve"> &amp; Fox, 2013) and others. It is widely recognized as </w:t>
      </w:r>
      <w:r w:rsidRPr="00146AF6">
        <w:rPr>
          <w:rStyle w:val="StyleUnderline"/>
          <w:highlight w:val="cyan"/>
        </w:rPr>
        <w:t>the</w:t>
      </w:r>
      <w:r w:rsidRPr="009D6E9C">
        <w:rPr>
          <w:sz w:val="14"/>
        </w:rPr>
        <w:t xml:space="preserve"> </w:t>
      </w:r>
      <w:r w:rsidRPr="00146AF6">
        <w:rPr>
          <w:rStyle w:val="Emphasis"/>
          <w:highlight w:val="cyan"/>
        </w:rPr>
        <w:t>most serious</w:t>
      </w:r>
      <w:r w:rsidRPr="009D6E9C">
        <w:rPr>
          <w:sz w:val="14"/>
        </w:rPr>
        <w:t xml:space="preserve"> X </w:t>
      </w:r>
      <w:r w:rsidRPr="00146AF6">
        <w:rPr>
          <w:rStyle w:val="Emphasis"/>
          <w:highlight w:val="cyan"/>
        </w:rPr>
        <w:t>risk</w:t>
      </w:r>
      <w:r w:rsidRPr="009D6E9C">
        <w:rPr>
          <w:sz w:val="14"/>
        </w:rPr>
        <w:t xml:space="preserve">. </w:t>
      </w:r>
      <w:r w:rsidRPr="00854B11">
        <w:rPr>
          <w:rStyle w:val="StyleUnderline"/>
        </w:rPr>
        <w:t>AI could</w:t>
      </w:r>
      <w:r>
        <w:rPr>
          <w:rStyle w:val="StyleUnderline"/>
        </w:rPr>
        <w:t xml:space="preserve"> </w:t>
      </w:r>
      <w:r w:rsidRPr="00854B11">
        <w:rPr>
          <w:rStyle w:val="StyleUnderline"/>
        </w:rPr>
        <w:t>start an “</w:t>
      </w:r>
      <w:r w:rsidRPr="00854B11">
        <w:rPr>
          <w:rStyle w:val="Emphasis"/>
        </w:rPr>
        <w:t>intelligence explosion wave</w:t>
      </w:r>
      <w:r w:rsidRPr="00854B11">
        <w:rPr>
          <w:rStyle w:val="StyleUnderline"/>
        </w:rPr>
        <w:t>” through the Universe</w:t>
      </w:r>
      <w:r w:rsidRPr="009D6E9C">
        <w:rPr>
          <w:sz w:val="14"/>
        </w:rPr>
        <w:t xml:space="preserve">, which could prevent appearance of the other civilizations before they create their own AI. Purple Something like the Caribbean crisis in the past, but larger size. Currently, there are no known purple risks. If we could be sure that Strong AI will appear in the next 100 years and would probably be negative, it would constitute a purple risk. Another example would be </w:t>
      </w:r>
      <w:r w:rsidRPr="00146AF6">
        <w:rPr>
          <w:rStyle w:val="StyleUnderline"/>
          <w:highlight w:val="cyan"/>
        </w:rPr>
        <w:t>the creation of</w:t>
      </w:r>
      <w:r w:rsidRPr="00CA664B">
        <w:rPr>
          <w:rStyle w:val="StyleUnderline"/>
        </w:rPr>
        <w:t xml:space="preserve"> a </w:t>
      </w:r>
      <w:r w:rsidRPr="00146AF6">
        <w:rPr>
          <w:rStyle w:val="Emphasis"/>
          <w:highlight w:val="cyan"/>
        </w:rPr>
        <w:t>Doomsday weapon</w:t>
      </w:r>
      <w:r w:rsidRPr="009D6E9C">
        <w:rPr>
          <w:sz w:val="14"/>
        </w:rPr>
        <w:t xml:space="preserve"> that could </w:t>
      </w:r>
      <w:r w:rsidRPr="00854B11">
        <w:rPr>
          <w:rStyle w:val="StyleUnderline"/>
        </w:rPr>
        <w:t>kill our</w:t>
      </w:r>
      <w:r>
        <w:rPr>
          <w:rStyle w:val="StyleUnderline"/>
        </w:rPr>
        <w:t xml:space="preserve"> </w:t>
      </w:r>
      <w:r w:rsidRPr="00854B11">
        <w:rPr>
          <w:rStyle w:val="StyleUnderline"/>
        </w:rPr>
        <w:t xml:space="preserve">species with </w:t>
      </w:r>
      <w:r w:rsidRPr="00854B11">
        <w:rPr>
          <w:rStyle w:val="Emphasis"/>
        </w:rPr>
        <w:t>global radiation poisoning</w:t>
      </w:r>
      <w:r w:rsidRPr="009D6E9C">
        <w:rPr>
          <w:sz w:val="14"/>
        </w:rPr>
        <w:t xml:space="preserve"> (</w:t>
      </w:r>
      <w:r w:rsidRPr="00146AF6">
        <w:rPr>
          <w:rStyle w:val="StyleUnderline"/>
          <w:highlight w:val="cyan"/>
        </w:rPr>
        <w:t>much</w:t>
      </w:r>
      <w:r w:rsidRPr="009D6E9C">
        <w:rPr>
          <w:sz w:val="14"/>
        </w:rPr>
        <w:t xml:space="preserve"> </w:t>
      </w:r>
      <w:r w:rsidRPr="00146AF6">
        <w:rPr>
          <w:rStyle w:val="Emphasis"/>
          <w:highlight w:val="cyan"/>
        </w:rPr>
        <w:t>greater</w:t>
      </w:r>
      <w:r w:rsidRPr="00CA664B">
        <w:rPr>
          <w:rStyle w:val="Emphasis"/>
        </w:rPr>
        <w:t xml:space="preserve"> ionizing radiation release </w:t>
      </w:r>
      <w:r w:rsidRPr="00146AF6">
        <w:rPr>
          <w:rStyle w:val="Emphasis"/>
          <w:highlight w:val="cyan"/>
        </w:rPr>
        <w:t>than</w:t>
      </w:r>
      <w:r w:rsidRPr="00CA664B">
        <w:rPr>
          <w:rStyle w:val="Emphasis"/>
        </w:rPr>
        <w:t xml:space="preserve"> all of the current </w:t>
      </w:r>
      <w:r w:rsidRPr="00146AF6">
        <w:rPr>
          <w:rStyle w:val="Emphasis"/>
          <w:highlight w:val="cyan"/>
        </w:rPr>
        <w:t>nuc</w:t>
      </w:r>
      <w:r w:rsidRPr="00CA664B">
        <w:rPr>
          <w:rStyle w:val="Emphasis"/>
        </w:rPr>
        <w:t>lear weapon</w:t>
      </w:r>
      <w:r w:rsidRPr="00146AF6">
        <w:rPr>
          <w:rStyle w:val="Emphasis"/>
          <w:highlight w:val="cyan"/>
        </w:rPr>
        <w:t>s</w:t>
      </w:r>
      <w:r w:rsidRPr="009D6E9C">
        <w:rPr>
          <w:sz w:val="14"/>
        </w:rPr>
        <w:t xml:space="preserve">) (Kahn, 1959). A further example would be a large incoming asteroid being located, or an extinction level pandemic has begun. These situations require quick and urgent effort on all levels. </w:t>
      </w:r>
    </w:p>
    <w:p w:rsidR="006D135B" w:rsidRDefault="006D135B" w:rsidP="006D135B">
      <w:pPr>
        <w:pStyle w:val="Heading4"/>
      </w:pPr>
      <w:r>
        <w:t xml:space="preserve">Global wars drive calls for world government  </w:t>
      </w:r>
    </w:p>
    <w:p w:rsidR="006D135B" w:rsidRPr="00B70DE0" w:rsidRDefault="006D135B" w:rsidP="006D135B">
      <w:r w:rsidRPr="00B70DE0">
        <w:rPr>
          <w:b/>
          <w:bCs/>
          <w:szCs w:val="24"/>
        </w:rPr>
        <w:t>Chase-Dunn 12</w:t>
      </w:r>
      <w:r w:rsidRPr="00B70DE0">
        <w:rPr>
          <w:szCs w:val="24"/>
        </w:rPr>
        <w:t xml:space="preserve"> </w:t>
      </w:r>
      <w:r>
        <w:t>[</w:t>
      </w:r>
      <w:r w:rsidRPr="00B70DE0">
        <w:t>Christopher Chase-Dunn, Distinguished Professor of Sociology and Director of the </w:t>
      </w:r>
      <w:hyperlink r:id="rId21" w:tgtFrame="_blank" w:history="1">
        <w:r w:rsidRPr="00B70DE0">
          <w:rPr>
            <w:rStyle w:val="Hyperlink"/>
          </w:rPr>
          <w:t>Institute for Research on World-Systems </w:t>
        </w:r>
      </w:hyperlink>
      <w:r w:rsidRPr="00B70DE0">
        <w:t xml:space="preserve">at the University of California-Riverside, Hiroko Inoue, </w:t>
      </w:r>
      <w:r>
        <w:rPr>
          <w:rFonts w:ascii="Gisha" w:hAnsi="Gisha" w:cs="Gisha" w:hint="cs"/>
          <w:color w:val="000000"/>
          <w:sz w:val="20"/>
          <w:szCs w:val="20"/>
        </w:rPr>
        <w:t>Research Assistant at the Institute of Research on World-Systems</w:t>
      </w:r>
      <w:r>
        <w:t xml:space="preserve">, </w:t>
      </w:r>
      <w:r w:rsidRPr="00B70DE0">
        <w:t xml:space="preserve">“Accelerating democratic global state formation”, </w:t>
      </w:r>
      <w:hyperlink r:id="rId22" w:history="1">
        <w:r w:rsidRPr="00B70DE0">
          <w:rPr>
            <w:rStyle w:val="Hyperlink"/>
          </w:rPr>
          <w:t>https://journals.sagepub.com/doi/full/10.1177/0010836712443168</w:t>
        </w:r>
      </w:hyperlink>
      <w:r w:rsidRPr="00B70DE0">
        <w:t>, June 6, 2012, imp</w:t>
      </w:r>
      <w:r>
        <w:t>, **we do not endorse this cards pathetic non-utilitarianism</w:t>
      </w:r>
      <w:r w:rsidRPr="00B70DE0">
        <w:t>]</w:t>
      </w:r>
      <w:r>
        <w:t xml:space="preserve"> </w:t>
      </w:r>
    </w:p>
    <w:p w:rsidR="006D135B" w:rsidRDefault="006D135B" w:rsidP="006D135B">
      <w:pPr>
        <w:rPr>
          <w:sz w:val="16"/>
        </w:rPr>
      </w:pPr>
      <w:r w:rsidRPr="00B70DE0">
        <w:rPr>
          <w:highlight w:val="cyan"/>
          <w:u w:val="single"/>
        </w:rPr>
        <w:t>All</w:t>
      </w:r>
      <w:r w:rsidRPr="00B70DE0">
        <w:rPr>
          <w:u w:val="single"/>
        </w:rPr>
        <w:t xml:space="preserve"> the </w:t>
      </w:r>
      <w:r w:rsidRPr="00B70DE0">
        <w:rPr>
          <w:highlight w:val="cyan"/>
          <w:u w:val="single"/>
        </w:rPr>
        <w:t>previous advances in global governance have taken place after</w:t>
      </w:r>
      <w:r w:rsidRPr="00B70DE0">
        <w:rPr>
          <w:u w:val="single"/>
        </w:rPr>
        <w:t xml:space="preserve"> a hegemon has declined and there has been </w:t>
      </w:r>
      <w:r w:rsidRPr="00B70DE0">
        <w:rPr>
          <w:highlight w:val="cyan"/>
          <w:u w:val="single"/>
        </w:rPr>
        <w:t>a world war among rivals</w:t>
      </w:r>
      <w:r w:rsidRPr="00B70DE0">
        <w:rPr>
          <w:sz w:val="16"/>
        </w:rPr>
        <w:t xml:space="preserve">. H. G. </w:t>
      </w:r>
      <w:r w:rsidRPr="00B70DE0">
        <w:rPr>
          <w:u w:val="single"/>
        </w:rPr>
        <w:t>Wells saw the importance of catastrophes in the emergence of a new civilization</w:t>
      </w:r>
      <w:r w:rsidRPr="00B70DE0">
        <w:rPr>
          <w:sz w:val="16"/>
        </w:rPr>
        <w:t xml:space="preserve"> (</w:t>
      </w:r>
      <w:proofErr w:type="spellStart"/>
      <w:r w:rsidRPr="00B70DE0">
        <w:rPr>
          <w:sz w:val="16"/>
        </w:rPr>
        <w:t>Wagar</w:t>
      </w:r>
      <w:proofErr w:type="spellEnd"/>
      <w:r w:rsidRPr="00B70DE0">
        <w:rPr>
          <w:sz w:val="16"/>
        </w:rPr>
        <w:t xml:space="preserve">, 1961). The idea here is that </w:t>
      </w:r>
      <w:r w:rsidRPr="00FF1470">
        <w:rPr>
          <w:b/>
          <w:bCs/>
          <w:highlight w:val="cyan"/>
          <w:u w:val="single"/>
        </w:rPr>
        <w:t>major</w:t>
      </w:r>
      <w:r w:rsidRPr="00B70DE0">
        <w:rPr>
          <w:u w:val="single"/>
        </w:rPr>
        <w:t xml:space="preserve"> organizational </w:t>
      </w:r>
      <w:r w:rsidRPr="00FF1470">
        <w:rPr>
          <w:b/>
          <w:bCs/>
          <w:highlight w:val="cyan"/>
          <w:u w:val="single"/>
        </w:rPr>
        <w:t>changes</w:t>
      </w:r>
      <w:r w:rsidRPr="00B70DE0">
        <w:rPr>
          <w:u w:val="single"/>
        </w:rPr>
        <w:t xml:space="preserve"> tend to </w:t>
      </w:r>
      <w:r w:rsidRPr="00FF1470">
        <w:rPr>
          <w:b/>
          <w:bCs/>
          <w:highlight w:val="cyan"/>
          <w:u w:val="single"/>
        </w:rPr>
        <w:t>emerge after huge catastrophes</w:t>
      </w:r>
      <w:r w:rsidRPr="00B70DE0">
        <w:rPr>
          <w:highlight w:val="cyan"/>
          <w:u w:val="single"/>
        </w:rPr>
        <w:t xml:space="preserve"> when</w:t>
      </w:r>
      <w:r w:rsidRPr="00B70DE0">
        <w:rPr>
          <w:u w:val="single"/>
        </w:rPr>
        <w:t xml:space="preserve"> the existing </w:t>
      </w:r>
      <w:r w:rsidRPr="00B70DE0">
        <w:rPr>
          <w:highlight w:val="cyan"/>
          <w:u w:val="single"/>
        </w:rPr>
        <w:t>institutions</w:t>
      </w:r>
      <w:r w:rsidRPr="00B70DE0">
        <w:rPr>
          <w:u w:val="single"/>
        </w:rPr>
        <w:t xml:space="preserve"> are in disarray and </w:t>
      </w:r>
      <w:r w:rsidRPr="00B70DE0">
        <w:rPr>
          <w:highlight w:val="cyan"/>
          <w:u w:val="single"/>
        </w:rPr>
        <w:t>need to be rebuilt and</w:t>
      </w:r>
      <w:r w:rsidRPr="00B70DE0">
        <w:rPr>
          <w:u w:val="single"/>
        </w:rPr>
        <w:t xml:space="preserve"> when </w:t>
      </w:r>
      <w:r w:rsidRPr="00E775AC">
        <w:rPr>
          <w:highlight w:val="cyan"/>
          <w:u w:val="single"/>
        </w:rPr>
        <w:t>people are sufficiently disgusted with the old failed institutions</w:t>
      </w:r>
      <w:r w:rsidRPr="00B70DE0">
        <w:rPr>
          <w:sz w:val="16"/>
        </w:rPr>
        <w:t xml:space="preserve"> that have led to disaster.</w:t>
      </w:r>
      <w:r w:rsidRPr="00E421BD">
        <w:rPr>
          <w:szCs w:val="32"/>
          <w:u w:val="single"/>
        </w:rPr>
        <w:t xml:space="preserve">15 Of course, </w:t>
      </w:r>
      <w:r w:rsidRPr="00E421BD">
        <w:rPr>
          <w:szCs w:val="32"/>
          <w:highlight w:val="cyan"/>
          <w:u w:val="single"/>
        </w:rPr>
        <w:t>political actors</w:t>
      </w:r>
      <w:r w:rsidRPr="00E421BD">
        <w:rPr>
          <w:szCs w:val="32"/>
          <w:u w:val="single"/>
        </w:rPr>
        <w:t xml:space="preserve"> who </w:t>
      </w:r>
      <w:r w:rsidRPr="00E421BD">
        <w:rPr>
          <w:szCs w:val="32"/>
          <w:highlight w:val="cyan"/>
          <w:u w:val="single"/>
        </w:rPr>
        <w:t>seek to promote</w:t>
      </w:r>
      <w:r w:rsidRPr="00E421BD">
        <w:rPr>
          <w:szCs w:val="32"/>
          <w:u w:val="single"/>
        </w:rPr>
        <w:t xml:space="preserve"> the emergence of </w:t>
      </w:r>
      <w:r w:rsidRPr="00E421BD">
        <w:rPr>
          <w:szCs w:val="32"/>
          <w:highlight w:val="cyan"/>
          <w:u w:val="single"/>
        </w:rPr>
        <w:t>a</w:t>
      </w:r>
      <w:r w:rsidRPr="00E421BD">
        <w:rPr>
          <w:szCs w:val="32"/>
          <w:u w:val="single"/>
        </w:rPr>
        <w:t xml:space="preserve">n effective and </w:t>
      </w:r>
      <w:r w:rsidRPr="00E421BD">
        <w:rPr>
          <w:szCs w:val="32"/>
          <w:highlight w:val="cyan"/>
          <w:u w:val="single"/>
        </w:rPr>
        <w:t>democratic global state</w:t>
      </w:r>
      <w:r w:rsidRPr="00E421BD">
        <w:rPr>
          <w:szCs w:val="32"/>
          <w:u w:val="single"/>
        </w:rPr>
        <w:t xml:space="preserve"> must also do all that they can to try to prevent another war among the great powers because humanistic morality must trump whatever advantages might result from such a catastrophe</w:t>
      </w:r>
      <w:r w:rsidRPr="00B70DE0">
        <w:rPr>
          <w:sz w:val="16"/>
        </w:rPr>
        <w:t>. This said, many believe that it is rather likely that major calamities will occur in the coming decades regardless of the efforts of far-sighted world citizens and social movements. And it would make both tactical and strategic sense to have plans for how to move forward if indeed a perfect storm of calamities were to come about.</w:t>
      </w:r>
    </w:p>
    <w:p w:rsidR="006D135B" w:rsidRDefault="006D135B" w:rsidP="006D135B">
      <w:pPr>
        <w:pStyle w:val="Heading4"/>
      </w:pPr>
      <w:r>
        <w:t xml:space="preserve">disarm movements are </w:t>
      </w:r>
      <w:r w:rsidRPr="00D10764">
        <w:rPr>
          <w:u w:val="single"/>
        </w:rPr>
        <w:t>latent</w:t>
      </w:r>
      <w:r>
        <w:t xml:space="preserve"> now </w:t>
      </w:r>
    </w:p>
    <w:p w:rsidR="006D135B" w:rsidRDefault="006D135B" w:rsidP="006D135B">
      <w:proofErr w:type="spellStart"/>
      <w:r w:rsidRPr="00C810A4">
        <w:rPr>
          <w:b/>
          <w:szCs w:val="24"/>
        </w:rPr>
        <w:t>Ragheb</w:t>
      </w:r>
      <w:proofErr w:type="spellEnd"/>
      <w:r w:rsidRPr="00C810A4">
        <w:rPr>
          <w:b/>
          <w:szCs w:val="24"/>
        </w:rPr>
        <w:t xml:space="preserve"> 18</w:t>
      </w:r>
      <w:r>
        <w:t xml:space="preserve"> [</w:t>
      </w:r>
      <w:proofErr w:type="spellStart"/>
      <w:r>
        <w:t>Magdi</w:t>
      </w:r>
      <w:proofErr w:type="spellEnd"/>
      <w:r>
        <w:t xml:space="preserve"> </w:t>
      </w:r>
      <w:proofErr w:type="spellStart"/>
      <w:r>
        <w:t>Ragheb</w:t>
      </w:r>
      <w:proofErr w:type="spellEnd"/>
      <w:r>
        <w:t xml:space="preserve">, Prof. @ Department of Nuclear, Plasma, and Radiological Engineering, University of Illinois at Urbana-Champaign. 08-08-18. “Safeguards, Non -Proliferation, and Peaceful Nuclear Energy.” </w:t>
      </w:r>
      <w:hyperlink r:id="rId23">
        <w:r>
          <w:t>http://mragheb.com/NPRE%20402%20ME%20405%20Nuclear%20Power%20Engineering/Safeguards%20Non%20Proliferation%20and%20Peaceful%20Nuclear%20Energy.pdf</w:t>
        </w:r>
      </w:hyperlink>
      <w:r>
        <w:t xml:space="preserve"> //reem</w:t>
      </w:r>
    </w:p>
    <w:p w:rsidR="006D135B" w:rsidRPr="00CE186E" w:rsidRDefault="006D135B" w:rsidP="006D135B">
      <w:pPr>
        <w:rPr>
          <w:sz w:val="14"/>
          <w:szCs w:val="16"/>
        </w:rPr>
      </w:pPr>
      <w:r w:rsidRPr="004D1C1C">
        <w:rPr>
          <w:sz w:val="14"/>
          <w:szCs w:val="16"/>
        </w:rPr>
        <w:t xml:space="preserve">The “axiom of proliferation” states that as long as some states cling to the possession of nuclear weapons, others will also seek to acquire them. </w:t>
      </w:r>
      <w:r>
        <w:rPr>
          <w:u w:val="single"/>
        </w:rPr>
        <w:t xml:space="preserve">According to “catastrophe theory,” </w:t>
      </w:r>
      <w:r w:rsidRPr="001F2F39">
        <w:rPr>
          <w:b/>
          <w:highlight w:val="cyan"/>
          <w:u w:val="single"/>
        </w:rPr>
        <w:t>serious nuclear disarmament</w:t>
      </w:r>
      <w:r w:rsidRPr="004D1C1C">
        <w:rPr>
          <w:sz w:val="14"/>
          <w:szCs w:val="16"/>
        </w:rPr>
        <w:t xml:space="preserve"> </w:t>
      </w:r>
      <w:r w:rsidRPr="001F2F39">
        <w:rPr>
          <w:highlight w:val="cyan"/>
          <w:u w:val="single"/>
        </w:rPr>
        <w:t>is</w:t>
      </w:r>
      <w:r w:rsidRPr="004D1C1C">
        <w:rPr>
          <w:sz w:val="14"/>
          <w:szCs w:val="16"/>
        </w:rPr>
        <w:t xml:space="preserve"> apparently </w:t>
      </w:r>
      <w:r w:rsidRPr="001F2F39">
        <w:rPr>
          <w:b/>
          <w:highlight w:val="cyan"/>
          <w:u w:val="single"/>
        </w:rPr>
        <w:t>waiting</w:t>
      </w:r>
      <w:r w:rsidRPr="004D1C1C">
        <w:rPr>
          <w:sz w:val="14"/>
          <w:szCs w:val="16"/>
        </w:rPr>
        <w:t xml:space="preserve"> </w:t>
      </w:r>
      <w:r w:rsidRPr="001F2F39">
        <w:rPr>
          <w:highlight w:val="cyan"/>
          <w:u w:val="single"/>
        </w:rPr>
        <w:t xml:space="preserve">for some </w:t>
      </w:r>
      <w:r w:rsidRPr="001F2F39">
        <w:rPr>
          <w:b/>
          <w:highlight w:val="cyan"/>
          <w:u w:val="single"/>
        </w:rPr>
        <w:t>event</w:t>
      </w:r>
      <w:r w:rsidRPr="004D1C1C">
        <w:rPr>
          <w:sz w:val="14"/>
          <w:szCs w:val="16"/>
        </w:rPr>
        <w:t xml:space="preserve"> </w:t>
      </w:r>
      <w:r w:rsidRPr="001F2F39">
        <w:rPr>
          <w:highlight w:val="cyan"/>
          <w:u w:val="single"/>
        </w:rPr>
        <w:t>that would</w:t>
      </w:r>
      <w:r w:rsidRPr="004D1C1C">
        <w:rPr>
          <w:sz w:val="14"/>
          <w:szCs w:val="16"/>
        </w:rPr>
        <w:t xml:space="preserve"> </w:t>
      </w:r>
      <w:r w:rsidRPr="001F2F39">
        <w:rPr>
          <w:b/>
          <w:highlight w:val="cyan"/>
          <w:u w:val="single"/>
        </w:rPr>
        <w:t>stir action</w:t>
      </w:r>
      <w:r w:rsidRPr="004D1C1C">
        <w:rPr>
          <w:sz w:val="14"/>
          <w:szCs w:val="16"/>
        </w:rPr>
        <w:t xml:space="preserve"> </w:t>
      </w:r>
      <w:r w:rsidRPr="001F2F39">
        <w:rPr>
          <w:highlight w:val="cyan"/>
          <w:u w:val="single"/>
        </w:rPr>
        <w:t>toward the</w:t>
      </w:r>
      <w:r>
        <w:rPr>
          <w:u w:val="single"/>
        </w:rPr>
        <w:t xml:space="preserve"> </w:t>
      </w:r>
      <w:r>
        <w:rPr>
          <w:b/>
          <w:u w:val="single"/>
        </w:rPr>
        <w:t xml:space="preserve">eventual </w:t>
      </w:r>
      <w:r w:rsidRPr="001F2F39">
        <w:rPr>
          <w:b/>
          <w:highlight w:val="cyan"/>
          <w:u w:val="single"/>
        </w:rPr>
        <w:t>goal</w:t>
      </w:r>
      <w:r>
        <w:rPr>
          <w:b/>
          <w:u w:val="single"/>
        </w:rPr>
        <w:t xml:space="preserve"> of humanity </w:t>
      </w:r>
      <w:r w:rsidRPr="001F2F39">
        <w:rPr>
          <w:b/>
          <w:highlight w:val="cyan"/>
          <w:u w:val="single"/>
        </w:rPr>
        <w:t>to eliminate</w:t>
      </w:r>
      <w:r>
        <w:rPr>
          <w:b/>
          <w:u w:val="single"/>
        </w:rPr>
        <w:t xml:space="preserve"> nuclear </w:t>
      </w:r>
      <w:r w:rsidRPr="001F2F39">
        <w:rPr>
          <w:b/>
          <w:highlight w:val="cyan"/>
          <w:u w:val="single"/>
        </w:rPr>
        <w:t>weapons</w:t>
      </w:r>
      <w:r w:rsidRPr="004D1C1C">
        <w:rPr>
          <w:sz w:val="14"/>
          <w:szCs w:val="16"/>
        </w:rPr>
        <w:t xml:space="preserve">. An analogy is advanced of </w:t>
      </w:r>
      <w:r w:rsidRPr="001F2F39">
        <w:rPr>
          <w:highlight w:val="cyan"/>
          <w:u w:val="single"/>
        </w:rPr>
        <w:t>a village</w:t>
      </w:r>
      <w:r>
        <w:rPr>
          <w:u w:val="single"/>
        </w:rPr>
        <w:t xml:space="preserve"> fully </w:t>
      </w:r>
      <w:r w:rsidRPr="001F2F39">
        <w:rPr>
          <w:highlight w:val="cyan"/>
          <w:u w:val="single"/>
        </w:rPr>
        <w:t>aware about the need to build gates along railroad</w:t>
      </w:r>
      <w:r>
        <w:rPr>
          <w:u w:val="single"/>
        </w:rPr>
        <w:t xml:space="preserve"> tracks that pass through it, remaining </w:t>
      </w:r>
      <w:r>
        <w:rPr>
          <w:b/>
          <w:u w:val="single"/>
        </w:rPr>
        <w:t>inactive</w:t>
      </w:r>
      <w:r w:rsidRPr="004D1C1C">
        <w:rPr>
          <w:sz w:val="14"/>
          <w:szCs w:val="16"/>
        </w:rPr>
        <w:t xml:space="preserve"> </w:t>
      </w:r>
      <w:r>
        <w:rPr>
          <w:u w:val="single"/>
        </w:rPr>
        <w:t>then</w:t>
      </w:r>
      <w:r w:rsidRPr="004D1C1C">
        <w:rPr>
          <w:sz w:val="14"/>
          <w:szCs w:val="16"/>
        </w:rPr>
        <w:t xml:space="preserve"> </w:t>
      </w:r>
      <w:r w:rsidRPr="001F2F39">
        <w:rPr>
          <w:b/>
          <w:highlight w:val="cyan"/>
          <w:u w:val="single"/>
        </w:rPr>
        <w:t>spring into action</w:t>
      </w:r>
      <w:r w:rsidRPr="004D1C1C">
        <w:rPr>
          <w:sz w:val="14"/>
          <w:szCs w:val="16"/>
        </w:rPr>
        <w:t xml:space="preserve"> </w:t>
      </w:r>
      <w:r w:rsidRPr="001F2F39">
        <w:rPr>
          <w:highlight w:val="cyan"/>
          <w:u w:val="single"/>
        </w:rPr>
        <w:t>until</w:t>
      </w:r>
      <w:r>
        <w:rPr>
          <w:u w:val="single"/>
        </w:rPr>
        <w:t xml:space="preserve"> the time that </w:t>
      </w:r>
      <w:r w:rsidRPr="001F2F39">
        <w:rPr>
          <w:highlight w:val="cyan"/>
          <w:u w:val="single"/>
        </w:rPr>
        <w:t>one of its residents is</w:t>
      </w:r>
      <w:r w:rsidRPr="004D1C1C">
        <w:rPr>
          <w:sz w:val="14"/>
          <w:szCs w:val="16"/>
        </w:rPr>
        <w:t xml:space="preserve"> </w:t>
      </w:r>
      <w:r w:rsidRPr="001F2F39">
        <w:rPr>
          <w:b/>
          <w:highlight w:val="cyan"/>
          <w:u w:val="single"/>
        </w:rPr>
        <w:t>hit by a</w:t>
      </w:r>
      <w:r>
        <w:rPr>
          <w:b/>
          <w:u w:val="single"/>
        </w:rPr>
        <w:t xml:space="preserve"> passing </w:t>
      </w:r>
      <w:r w:rsidRPr="001F2F39">
        <w:rPr>
          <w:b/>
          <w:highlight w:val="cyan"/>
          <w:u w:val="single"/>
        </w:rPr>
        <w:t>train</w:t>
      </w:r>
      <w:r w:rsidRPr="004D1C1C">
        <w:rPr>
          <w:sz w:val="14"/>
          <w:szCs w:val="16"/>
        </w:rPr>
        <w:t>.</w:t>
      </w:r>
    </w:p>
    <w:p w:rsidR="006D135B" w:rsidRDefault="006D135B" w:rsidP="006D135B">
      <w:pPr>
        <w:pStyle w:val="Heading4"/>
      </w:pPr>
      <w:r>
        <w:t xml:space="preserve">States are motivated by fear – elevating the nuclear threat via use would cause global buy-in for a world state </w:t>
      </w:r>
    </w:p>
    <w:p w:rsidR="006D135B" w:rsidRPr="00FD6E41" w:rsidRDefault="006D135B" w:rsidP="006D135B">
      <w:r w:rsidRPr="00FD6E41">
        <w:rPr>
          <w:b/>
          <w:bCs/>
          <w:szCs w:val="24"/>
        </w:rPr>
        <w:t>Sargent 19</w:t>
      </w:r>
      <w:r w:rsidRPr="00FD6E41">
        <w:rPr>
          <w:szCs w:val="24"/>
        </w:rPr>
        <w:t xml:space="preserve"> </w:t>
      </w:r>
      <w:r>
        <w:t xml:space="preserve">[Brianna Sargent, “THE HOBBESIAN STATE OF NATURE AMONG NATIONS”, Undergraduate Thesis @ Ashland University Honors College, </w:t>
      </w:r>
      <w:hyperlink r:id="rId24" w:history="1">
        <w:r w:rsidRPr="0095790E">
          <w:rPr>
            <w:rStyle w:val="Hyperlink"/>
          </w:rPr>
          <w:t>https://etd.ohiolink.edu/apexprod/rws_etd/send_file/send?accession=auhonors1556751283322051&amp;disposition=inline</w:t>
        </w:r>
      </w:hyperlink>
      <w:r>
        <w:t>, April 2019, imp]</w:t>
      </w:r>
    </w:p>
    <w:p w:rsidR="006D135B" w:rsidRDefault="006D135B" w:rsidP="006D135B">
      <w:pPr>
        <w:rPr>
          <w:u w:val="single"/>
        </w:rPr>
      </w:pPr>
      <w:r w:rsidRPr="00950D08">
        <w:rPr>
          <w:highlight w:val="cyan"/>
          <w:u w:val="single"/>
        </w:rPr>
        <w:t>Were the threat great enough</w:t>
      </w:r>
      <w:r w:rsidRPr="00950D08">
        <w:rPr>
          <w:sz w:val="16"/>
        </w:rPr>
        <w:t xml:space="preserve">, the </w:t>
      </w:r>
      <w:r w:rsidRPr="00950D08">
        <w:rPr>
          <w:highlight w:val="cyan"/>
          <w:u w:val="single"/>
        </w:rPr>
        <w:t>nations would</w:t>
      </w:r>
      <w:r w:rsidRPr="00950D08">
        <w:rPr>
          <w:u w:val="single"/>
        </w:rPr>
        <w:t xml:space="preserve"> either </w:t>
      </w:r>
      <w:r w:rsidRPr="00950D08">
        <w:rPr>
          <w:highlight w:val="cyan"/>
          <w:u w:val="single"/>
        </w:rPr>
        <w:t>form an international government</w:t>
      </w:r>
      <w:r w:rsidRPr="00950D08">
        <w:rPr>
          <w:sz w:val="16"/>
        </w:rPr>
        <w:t xml:space="preserve"> </w:t>
      </w:r>
      <w:r w:rsidRPr="00950D08">
        <w:rPr>
          <w:u w:val="single"/>
        </w:rPr>
        <w:t>with an assembly to represent each nation</w:t>
      </w:r>
      <w:r w:rsidRPr="00950D08">
        <w:rPr>
          <w:sz w:val="16"/>
        </w:rPr>
        <w:t xml:space="preserve"> or allow one man or one government to rule over them all. </w:t>
      </w:r>
      <w:r w:rsidRPr="00950D08">
        <w:rPr>
          <w:u w:val="single"/>
        </w:rPr>
        <w:t>This threat would have to be a threat to the very existence of each nation.</w:t>
      </w:r>
      <w:r w:rsidRPr="00950D08">
        <w:rPr>
          <w:sz w:val="16"/>
        </w:rPr>
        <w:t xml:space="preserve"> This principle of </w:t>
      </w:r>
      <w:r w:rsidRPr="00950D08">
        <w:rPr>
          <w:b/>
          <w:bCs/>
          <w:highlight w:val="cyan"/>
          <w:u w:val="single"/>
        </w:rPr>
        <w:t>existential fear controls all nations</w:t>
      </w:r>
      <w:r w:rsidRPr="00950D08">
        <w:rPr>
          <w:sz w:val="16"/>
        </w:rPr>
        <w:t xml:space="preserve"> and why they have not exited the state of nature to be under one sovereign. </w:t>
      </w:r>
      <w:r w:rsidRPr="00950D08">
        <w:rPr>
          <w:szCs w:val="32"/>
          <w:highlight w:val="cyan"/>
          <w:u w:val="single"/>
        </w:rPr>
        <w:t>As of now</w:t>
      </w:r>
      <w:r w:rsidRPr="00950D08">
        <w:rPr>
          <w:sz w:val="16"/>
        </w:rPr>
        <w:t xml:space="preserve">, </w:t>
      </w:r>
      <w:r w:rsidRPr="00950D08">
        <w:rPr>
          <w:highlight w:val="cyan"/>
          <w:u w:val="single"/>
        </w:rPr>
        <w:t>there is no threat that scares nations enough</w:t>
      </w:r>
      <w:r w:rsidRPr="00950D08">
        <w:rPr>
          <w:u w:val="single"/>
        </w:rPr>
        <w:t xml:space="preserve"> to give up their own sovereignty</w:t>
      </w:r>
      <w:r w:rsidRPr="00950D08">
        <w:rPr>
          <w:sz w:val="16"/>
        </w:rPr>
        <w:t xml:space="preserve">, but </w:t>
      </w:r>
      <w:r w:rsidRPr="00950D08">
        <w:rPr>
          <w:highlight w:val="cyan"/>
          <w:u w:val="single"/>
        </w:rPr>
        <w:t>if a threat</w:t>
      </w:r>
      <w:r w:rsidRPr="00950D08">
        <w:rPr>
          <w:u w:val="single"/>
        </w:rPr>
        <w:t xml:space="preserve"> of this magnitude </w:t>
      </w:r>
      <w:r w:rsidRPr="00950D08">
        <w:rPr>
          <w:highlight w:val="cyan"/>
          <w:u w:val="single"/>
        </w:rPr>
        <w:t>were to be felt,</w:t>
      </w:r>
      <w:r w:rsidRPr="00950D08">
        <w:rPr>
          <w:u w:val="single"/>
        </w:rPr>
        <w:t xml:space="preserve"> then </w:t>
      </w:r>
      <w:r w:rsidRPr="00950D08">
        <w:rPr>
          <w:highlight w:val="cyan"/>
          <w:u w:val="single"/>
        </w:rPr>
        <w:t>a world government would be absolutely necessary to the survival of the nations</w:t>
      </w:r>
      <w:r w:rsidRPr="00950D08">
        <w:rPr>
          <w:u w:val="single"/>
        </w:rPr>
        <w:t xml:space="preserve"> and the world.</w:t>
      </w:r>
    </w:p>
    <w:p w:rsidR="006D135B" w:rsidRDefault="006D135B" w:rsidP="006D135B">
      <w:pPr>
        <w:pStyle w:val="Heading4"/>
      </w:pPr>
      <w:r>
        <w:t xml:space="preserve">International anarchy guarantees war makes threat response impossible </w:t>
      </w:r>
    </w:p>
    <w:p w:rsidR="006D135B" w:rsidRPr="008F45FD" w:rsidRDefault="006D135B" w:rsidP="006D135B">
      <w:r w:rsidRPr="008F45FD">
        <w:rPr>
          <w:b/>
          <w:bCs/>
          <w:szCs w:val="24"/>
        </w:rPr>
        <w:t>Craig 8</w:t>
      </w:r>
      <w:r w:rsidRPr="008F45FD">
        <w:rPr>
          <w:szCs w:val="24"/>
        </w:rPr>
        <w:t xml:space="preserve"> </w:t>
      </w:r>
      <w:r>
        <w:t xml:space="preserve">[Campbell Craig, “The Resurgent Idea of World Government”, Ethics &amp; International Affairs, </w:t>
      </w:r>
      <w:hyperlink r:id="rId25" w:history="1">
        <w:r w:rsidRPr="0095790E">
          <w:rPr>
            <w:rStyle w:val="Hyperlink"/>
          </w:rPr>
          <w:t>https://ciaotest.cc.columbia.edu/journals/cceia/v22i2/f_0007579_6441.pdf</w:t>
        </w:r>
      </w:hyperlink>
      <w:r>
        <w:t>, June 2008, imp]</w:t>
      </w:r>
    </w:p>
    <w:p w:rsidR="006D135B" w:rsidRPr="008F45FD" w:rsidRDefault="006D135B" w:rsidP="006D135B">
      <w:pPr>
        <w:rPr>
          <w:sz w:val="16"/>
        </w:rPr>
      </w:pPr>
      <w:r w:rsidRPr="008F45FD">
        <w:rPr>
          <w:sz w:val="16"/>
        </w:rPr>
        <w:t xml:space="preserve">Certainly, </w:t>
      </w:r>
      <w:r w:rsidRPr="008F45FD">
        <w:rPr>
          <w:u w:val="single"/>
        </w:rPr>
        <w:t xml:space="preserve">one of the most evident failures of </w:t>
      </w:r>
      <w:r w:rsidRPr="008F45FD">
        <w:rPr>
          <w:highlight w:val="cyan"/>
          <w:u w:val="single"/>
        </w:rPr>
        <w:t>the nation-state system</w:t>
      </w:r>
      <w:r w:rsidRPr="008F45FD">
        <w:rPr>
          <w:u w:val="single"/>
        </w:rPr>
        <w:t xml:space="preserve"> in recent years </w:t>
      </w:r>
      <w:r w:rsidRPr="008F45FD">
        <w:rPr>
          <w:highlight w:val="cyan"/>
          <w:u w:val="single"/>
        </w:rPr>
        <w:t>has</w:t>
      </w:r>
      <w:r w:rsidRPr="008F45FD">
        <w:rPr>
          <w:u w:val="single"/>
        </w:rPr>
        <w:t xml:space="preserve"> been its </w:t>
      </w:r>
      <w:r w:rsidRPr="008F45FD">
        <w:rPr>
          <w:highlight w:val="cyan"/>
          <w:u w:val="single"/>
        </w:rPr>
        <w:t>inability to deal</w:t>
      </w:r>
      <w:r w:rsidRPr="008F45FD">
        <w:rPr>
          <w:u w:val="single"/>
        </w:rPr>
        <w:t xml:space="preserve"> successfully </w:t>
      </w:r>
      <w:r w:rsidRPr="008F45FD">
        <w:rPr>
          <w:highlight w:val="cyan"/>
          <w:u w:val="single"/>
        </w:rPr>
        <w:t>with problems that endanger</w:t>
      </w:r>
      <w:r w:rsidRPr="008F45FD">
        <w:rPr>
          <w:u w:val="single"/>
        </w:rPr>
        <w:t xml:space="preserve"> much or most of </w:t>
      </w:r>
      <w:r w:rsidRPr="008F45FD">
        <w:rPr>
          <w:highlight w:val="cyan"/>
          <w:u w:val="single"/>
        </w:rPr>
        <w:t>the world’s population</w:t>
      </w:r>
      <w:r w:rsidRPr="008F45FD">
        <w:rPr>
          <w:sz w:val="16"/>
        </w:rPr>
        <w:t>. As the world has become more globalized—economically integrated and culturally interconnected—</w:t>
      </w:r>
      <w:r w:rsidRPr="008F45FD">
        <w:rPr>
          <w:u w:val="single"/>
        </w:rPr>
        <w:t>individual countries have become increasingly averse to dealing with international problems that are not caused by any single state and cannot be fixed</w:t>
      </w:r>
      <w:r w:rsidRPr="008F45FD">
        <w:rPr>
          <w:sz w:val="16"/>
        </w:rPr>
        <w:t xml:space="preserve"> even </w:t>
      </w:r>
      <w:r w:rsidRPr="008F45FD">
        <w:rPr>
          <w:u w:val="single"/>
        </w:rPr>
        <w:t xml:space="preserve">by the focused efforts of individual governments. </w:t>
      </w:r>
      <w:r w:rsidRPr="008F45FD">
        <w:rPr>
          <w:sz w:val="16"/>
        </w:rPr>
        <w:t xml:space="preserve">Political scientists refer to this quandary as </w:t>
      </w:r>
      <w:r w:rsidRPr="008213F1">
        <w:rPr>
          <w:highlight w:val="cyan"/>
          <w:u w:val="single"/>
        </w:rPr>
        <w:t>the ‘‘collective action problem</w:t>
      </w:r>
      <w:r w:rsidRPr="008F45FD">
        <w:rPr>
          <w:sz w:val="16"/>
        </w:rPr>
        <w:t xml:space="preserve">,’’ by which they mean the dilemma that </w:t>
      </w:r>
      <w:r w:rsidRPr="008213F1">
        <w:rPr>
          <w:highlight w:val="cyan"/>
          <w:u w:val="single"/>
        </w:rPr>
        <w:t>emerges</w:t>
      </w:r>
      <w:r w:rsidRPr="008F45FD">
        <w:rPr>
          <w:u w:val="single"/>
        </w:rPr>
        <w:t xml:space="preserve"> when several actors have an interest in eradicating a problem that harms all of them, but when </w:t>
      </w:r>
      <w:r w:rsidRPr="008213F1">
        <w:rPr>
          <w:highlight w:val="cyan"/>
          <w:u w:val="single"/>
        </w:rPr>
        <w:t>each would prefer</w:t>
      </w:r>
      <w:r w:rsidRPr="008F45FD">
        <w:rPr>
          <w:u w:val="single"/>
        </w:rPr>
        <w:t xml:space="preserve"> </w:t>
      </w:r>
      <w:r w:rsidRPr="008213F1">
        <w:rPr>
          <w:u w:val="single"/>
        </w:rPr>
        <w:t>that someone else do the dirty work of solving</w:t>
      </w:r>
      <w:r w:rsidRPr="008F45FD">
        <w:rPr>
          <w:u w:val="single"/>
        </w:rPr>
        <w:t xml:space="preserve"> it.</w:t>
      </w:r>
      <w:r w:rsidRPr="008F45FD">
        <w:rPr>
          <w:sz w:val="16"/>
        </w:rPr>
        <w:t xml:space="preserve"> If </w:t>
      </w:r>
      <w:r w:rsidRPr="008F45FD">
        <w:rPr>
          <w:u w:val="single"/>
        </w:rPr>
        <w:t>everyone benefits more or less equally from the problem’s solution</w:t>
      </w:r>
      <w:r w:rsidRPr="008F45FD">
        <w:rPr>
          <w:sz w:val="16"/>
        </w:rPr>
        <w:t xml:space="preserve">, but only the actor that addresses it pays the costs, then </w:t>
      </w:r>
      <w:r w:rsidRPr="008F45FD">
        <w:rPr>
          <w:u w:val="single"/>
        </w:rPr>
        <w:t xml:space="preserve">all are likely to want </w:t>
      </w:r>
      <w:r w:rsidRPr="008213F1">
        <w:rPr>
          <w:highlight w:val="cyan"/>
          <w:u w:val="single"/>
        </w:rPr>
        <w:t>to ‘‘free ride’’</w:t>
      </w:r>
      <w:r w:rsidRPr="008F45FD">
        <w:rPr>
          <w:u w:val="single"/>
        </w:rPr>
        <w:t xml:space="preserve"> on the other’s efforts</w:t>
      </w:r>
      <w:r w:rsidRPr="008F45FD">
        <w:rPr>
          <w:sz w:val="16"/>
        </w:rPr>
        <w:t>. The result is that no one tackles the problem, and everyone suffers.</w:t>
      </w:r>
    </w:p>
    <w:p w:rsidR="006D135B" w:rsidRPr="00BA6CA7" w:rsidRDefault="006D135B" w:rsidP="006D135B">
      <w:pPr>
        <w:rPr>
          <w:u w:val="single"/>
        </w:rPr>
      </w:pPr>
      <w:r w:rsidRPr="00BA6CA7">
        <w:rPr>
          <w:sz w:val="16"/>
        </w:rPr>
        <w:t xml:space="preserve">Several such </w:t>
      </w:r>
      <w:r w:rsidRPr="008213F1">
        <w:rPr>
          <w:highlight w:val="cyan"/>
          <w:u w:val="single"/>
        </w:rPr>
        <w:t>collective action problems dominate</w:t>
      </w:r>
      <w:r w:rsidRPr="00BA6CA7">
        <w:rPr>
          <w:sz w:val="16"/>
        </w:rPr>
        <w:t xml:space="preserve"> much of </w:t>
      </w:r>
      <w:r w:rsidRPr="008213F1">
        <w:rPr>
          <w:highlight w:val="cyan"/>
          <w:u w:val="single"/>
        </w:rPr>
        <w:t>international politics</w:t>
      </w:r>
      <w:r w:rsidRPr="00BA6CA7">
        <w:rPr>
          <w:u w:val="single"/>
        </w:rPr>
        <w:t xml:space="preserve"> </w:t>
      </w:r>
      <w:r w:rsidRPr="00BA6CA7">
        <w:rPr>
          <w:sz w:val="16"/>
        </w:rPr>
        <w:t xml:space="preserve">today, and scholars of course debate their importance and relevance to world government. Nevertheless, a few obvious ones stand out, notably </w:t>
      </w:r>
      <w:r w:rsidRPr="00BA6CA7">
        <w:rPr>
          <w:u w:val="single"/>
        </w:rPr>
        <w:t xml:space="preserve">the imminent danger of </w:t>
      </w:r>
      <w:r w:rsidRPr="008213F1">
        <w:rPr>
          <w:highlight w:val="cyan"/>
          <w:u w:val="single"/>
        </w:rPr>
        <w:t>climate change</w:t>
      </w:r>
      <w:r w:rsidRPr="00BA6CA7">
        <w:rPr>
          <w:sz w:val="16"/>
        </w:rPr>
        <w:t xml:space="preserve">, the difficulty of addressing </w:t>
      </w:r>
      <w:r w:rsidRPr="008213F1">
        <w:rPr>
          <w:highlight w:val="cyan"/>
          <w:u w:val="single"/>
        </w:rPr>
        <w:t>terrorism</w:t>
      </w:r>
      <w:r w:rsidRPr="00BA6CA7">
        <w:rPr>
          <w:u w:val="single"/>
        </w:rPr>
        <w:t>,</w:t>
      </w:r>
      <w:r w:rsidRPr="00BA6CA7">
        <w:rPr>
          <w:sz w:val="16"/>
        </w:rPr>
        <w:t xml:space="preserve"> and the complex task of </w:t>
      </w:r>
      <w:r w:rsidRPr="00BA6CA7">
        <w:rPr>
          <w:u w:val="single"/>
        </w:rPr>
        <w:t>humanitarian intervention</w:t>
      </w:r>
      <w:r w:rsidRPr="00BA6CA7">
        <w:rPr>
          <w:sz w:val="16"/>
        </w:rPr>
        <w:t xml:space="preserve">. All of these are commonly (though not universally) regarded as serious problems in need of urgent solutions, and in each case </w:t>
      </w:r>
      <w:r w:rsidRPr="00BA6CA7">
        <w:rPr>
          <w:u w:val="single"/>
        </w:rPr>
        <w:t xml:space="preserve">powerful states have repeatedly demonstrated that they would prefer that somebody else solve them. </w:t>
      </w:r>
    </w:p>
    <w:p w:rsidR="006D135B" w:rsidRPr="00BA6CA7" w:rsidRDefault="006D135B" w:rsidP="006D135B">
      <w:pPr>
        <w:rPr>
          <w:u w:val="single"/>
        </w:rPr>
      </w:pPr>
      <w:r w:rsidRPr="00BA6CA7">
        <w:rPr>
          <w:u w:val="single"/>
        </w:rPr>
        <w:t>The solution to the collective action problem has long been known</w:t>
      </w:r>
      <w:r w:rsidRPr="00BA6CA7">
        <w:rPr>
          <w:sz w:val="16"/>
        </w:rPr>
        <w:t xml:space="preserve">: it requires </w:t>
      </w:r>
      <w:r w:rsidRPr="00BA6CA7">
        <w:rPr>
          <w:u w:val="single"/>
        </w:rPr>
        <w:t>the establishment of</w:t>
      </w:r>
      <w:r w:rsidRPr="00BA6CA7">
        <w:rPr>
          <w:sz w:val="16"/>
        </w:rPr>
        <w:t xml:space="preserve"> some kind of </w:t>
      </w:r>
      <w:r w:rsidRPr="008213F1">
        <w:rPr>
          <w:highlight w:val="cyan"/>
          <w:u w:val="single"/>
        </w:rPr>
        <w:t>authoritative regime</w:t>
      </w:r>
      <w:r w:rsidRPr="00BA6CA7">
        <w:rPr>
          <w:u w:val="single"/>
        </w:rPr>
        <w:t xml:space="preserve"> that </w:t>
      </w:r>
      <w:r w:rsidRPr="008213F1">
        <w:rPr>
          <w:highlight w:val="cyan"/>
          <w:u w:val="single"/>
        </w:rPr>
        <w:t>can organize common solutions to common problems</w:t>
      </w:r>
      <w:r w:rsidRPr="00BA6CA7">
        <w:rPr>
          <w:sz w:val="16"/>
        </w:rPr>
        <w:t xml:space="preserve"> and spread out the costs fairly. This is why many </w:t>
      </w:r>
      <w:r w:rsidRPr="00BA6CA7">
        <w:rPr>
          <w:u w:val="single"/>
        </w:rPr>
        <w:t>scholars and activists</w:t>
      </w:r>
      <w:r w:rsidRPr="00BA6CA7">
        <w:rPr>
          <w:sz w:val="16"/>
        </w:rPr>
        <w:t xml:space="preserve"> concerned with acute global problems </w:t>
      </w:r>
      <w:r w:rsidRPr="00BA6CA7">
        <w:rPr>
          <w:u w:val="single"/>
        </w:rPr>
        <w:t xml:space="preserve">support </w:t>
      </w:r>
      <w:r w:rsidRPr="008213F1">
        <w:rPr>
          <w:highlight w:val="cyan"/>
          <w:u w:val="single"/>
        </w:rPr>
        <w:t>some form of world government</w:t>
      </w:r>
      <w:r w:rsidRPr="00BA6CA7">
        <w:rPr>
          <w:sz w:val="16"/>
        </w:rPr>
        <w:t xml:space="preserve">. </w:t>
      </w:r>
      <w:r w:rsidRPr="00BA6CA7">
        <w:rPr>
          <w:sz w:val="16"/>
        </w:rPr>
        <w:lastRenderedPageBreak/>
        <w:t xml:space="preserve">These advocates are not so naive as to believe that such a system would put an effortless end to global warming, terrorism, or human rights atrocities, just as even the most effective national governments have not eradicated pollution or crime. The central argument in favor of </w:t>
      </w:r>
      <w:r w:rsidRPr="00BA6CA7">
        <w:rPr>
          <w:u w:val="single"/>
        </w:rPr>
        <w:t>a world-government</w:t>
      </w:r>
      <w:r w:rsidRPr="00BA6CA7">
        <w:rPr>
          <w:sz w:val="16"/>
        </w:rPr>
        <w:t xml:space="preserve"> approach to the problems of globalization is not that it would easily solve these problems, but that </w:t>
      </w:r>
      <w:r w:rsidRPr="00BA6CA7">
        <w:rPr>
          <w:u w:val="single"/>
        </w:rPr>
        <w:t xml:space="preserve">it </w:t>
      </w:r>
      <w:r w:rsidRPr="008213F1">
        <w:rPr>
          <w:highlight w:val="cyan"/>
          <w:u w:val="single"/>
        </w:rPr>
        <w:t>is the only entity that can solve them</w:t>
      </w:r>
    </w:p>
    <w:p w:rsidR="006D135B" w:rsidRPr="00C17C9A" w:rsidRDefault="006D135B" w:rsidP="006D135B">
      <w:pPr>
        <w:rPr>
          <w:u w:val="single"/>
        </w:rPr>
      </w:pPr>
      <w:r w:rsidRPr="00ED1A4E">
        <w:rPr>
          <w:sz w:val="16"/>
          <w:szCs w:val="16"/>
        </w:rPr>
        <w:t>A less newsworthy issue, but one more central to many advocates of world government, is the persistent possibility of a third world war in which the use of megaton thermonuclear weaponry could destroy most of the human race. During the Cold War, nuclear conflict was averted by the specter of mutual assured destruction (MAD)—the recognition by the United States and the Soviet Union that a war between them would destroy them both. To be sure, this grim form of deterrence could well obtain in future international orders,</w:t>
      </w:r>
      <w:r w:rsidRPr="00C17C9A">
        <w:rPr>
          <w:sz w:val="16"/>
        </w:rPr>
        <w:t xml:space="preserve"> but </w:t>
      </w:r>
      <w:r w:rsidRPr="00C17C9A">
        <w:rPr>
          <w:u w:val="single"/>
        </w:rPr>
        <w:t>it is unwise to regard the Cold War as a promising model for future international politics</w:t>
      </w:r>
      <w:r w:rsidRPr="00C17C9A">
        <w:rPr>
          <w:sz w:val="16"/>
        </w:rPr>
        <w:t xml:space="preserve">. </w:t>
      </w:r>
      <w:r w:rsidRPr="008213F1">
        <w:rPr>
          <w:highlight w:val="cyan"/>
          <w:u w:val="single"/>
        </w:rPr>
        <w:t>It is not</w:t>
      </w:r>
      <w:r w:rsidRPr="00C17C9A">
        <w:rPr>
          <w:u w:val="single"/>
        </w:rPr>
        <w:t xml:space="preserve"> at all </w:t>
      </w:r>
      <w:r w:rsidRPr="008213F1">
        <w:rPr>
          <w:highlight w:val="cyan"/>
          <w:u w:val="single"/>
        </w:rPr>
        <w:t>certain that</w:t>
      </w:r>
      <w:r w:rsidRPr="00C17C9A">
        <w:rPr>
          <w:u w:val="single"/>
        </w:rPr>
        <w:t xml:space="preserve"> international </w:t>
      </w:r>
      <w:r w:rsidRPr="008213F1">
        <w:rPr>
          <w:highlight w:val="cyan"/>
          <w:u w:val="single"/>
        </w:rPr>
        <w:t>politics</w:t>
      </w:r>
      <w:r w:rsidRPr="00C17C9A">
        <w:rPr>
          <w:u w:val="single"/>
        </w:rPr>
        <w:t xml:space="preserve"> is destined to </w:t>
      </w:r>
      <w:r w:rsidRPr="008213F1">
        <w:rPr>
          <w:highlight w:val="cyan"/>
          <w:u w:val="single"/>
        </w:rPr>
        <w:t>return to</w:t>
      </w:r>
      <w:r w:rsidRPr="00C17C9A">
        <w:rPr>
          <w:u w:val="single"/>
        </w:rPr>
        <w:t xml:space="preserve"> </w:t>
      </w:r>
      <w:r w:rsidRPr="008213F1">
        <w:rPr>
          <w:highlight w:val="cyan"/>
          <w:u w:val="single"/>
        </w:rPr>
        <w:t>a stable bipolar order</w:t>
      </w:r>
      <w:r w:rsidRPr="00C17C9A">
        <w:rPr>
          <w:sz w:val="16"/>
        </w:rPr>
        <w:t xml:space="preserve">, such as prevailed during the second half of the Cold War, but </w:t>
      </w:r>
      <w:r w:rsidRPr="00C17C9A">
        <w:rPr>
          <w:u w:val="single"/>
        </w:rPr>
        <w:t xml:space="preserve">even if this does happen, </w:t>
      </w:r>
      <w:r w:rsidRPr="008213F1">
        <w:rPr>
          <w:highlight w:val="cyan"/>
          <w:u w:val="single"/>
        </w:rPr>
        <w:t>there is no guarantee that</w:t>
      </w:r>
      <w:r w:rsidRPr="00C17C9A">
        <w:rPr>
          <w:u w:val="single"/>
        </w:rPr>
        <w:t xml:space="preserve"> nuclear </w:t>
      </w:r>
      <w:r w:rsidRPr="008213F1">
        <w:rPr>
          <w:highlight w:val="cyan"/>
          <w:u w:val="single"/>
        </w:rPr>
        <w:t>deterrence would work</w:t>
      </w:r>
      <w:r w:rsidRPr="00C17C9A">
        <w:rPr>
          <w:u w:val="single"/>
        </w:rPr>
        <w:t xml:space="preserve"> as well as it did </w:t>
      </w:r>
      <w:r w:rsidRPr="00C17C9A">
        <w:rPr>
          <w:sz w:val="16"/>
        </w:rPr>
        <w:t xml:space="preserve">during the second half of the twentieth century. </w:t>
      </w:r>
      <w:r w:rsidRPr="00C17C9A">
        <w:rPr>
          <w:u w:val="single"/>
        </w:rPr>
        <w:t xml:space="preserve">It is well to remember that the </w:t>
      </w:r>
      <w:r w:rsidRPr="008213F1">
        <w:rPr>
          <w:highlight w:val="cyan"/>
          <w:u w:val="single"/>
        </w:rPr>
        <w:t>two sides came close to nuclear blows</w:t>
      </w:r>
      <w:r w:rsidRPr="00C17C9A">
        <w:rPr>
          <w:u w:val="single"/>
        </w:rPr>
        <w:t xml:space="preserve"> during the Cuban crisis,</w:t>
      </w:r>
      <w:r w:rsidRPr="00C17C9A">
        <w:rPr>
          <w:sz w:val="16"/>
        </w:rPr>
        <w:t xml:space="preserve"> and this was </w:t>
      </w:r>
      <w:r w:rsidRPr="008213F1">
        <w:rPr>
          <w:highlight w:val="cyan"/>
          <w:u w:val="single"/>
        </w:rPr>
        <w:t>over a</w:t>
      </w:r>
      <w:r w:rsidRPr="00C17C9A">
        <w:rPr>
          <w:u w:val="single"/>
        </w:rPr>
        <w:t xml:space="preserve"> relatively </w:t>
      </w:r>
      <w:r w:rsidRPr="008213F1">
        <w:rPr>
          <w:highlight w:val="cyan"/>
          <w:u w:val="single"/>
        </w:rPr>
        <w:t>small issue</w:t>
      </w:r>
      <w:r w:rsidRPr="00C17C9A">
        <w:rPr>
          <w:u w:val="single"/>
        </w:rPr>
        <w:t xml:space="preserve"> that did not bear upon the basic security of either state</w:t>
      </w:r>
      <w:r w:rsidRPr="00C17C9A">
        <w:rPr>
          <w:sz w:val="16"/>
        </w:rPr>
        <w:t xml:space="preserve">. As Martin Amis has written, </w:t>
      </w:r>
      <w:r w:rsidRPr="00C17C9A">
        <w:rPr>
          <w:u w:val="single"/>
        </w:rPr>
        <w:t xml:space="preserve">the problem with </w:t>
      </w:r>
      <w:r w:rsidRPr="008213F1">
        <w:rPr>
          <w:highlight w:val="cyan"/>
          <w:u w:val="single"/>
        </w:rPr>
        <w:t>nuclear deterrence</w:t>
      </w:r>
      <w:r w:rsidRPr="00C17C9A">
        <w:rPr>
          <w:u w:val="single"/>
        </w:rPr>
        <w:t xml:space="preserve"> is that ‘‘it </w:t>
      </w:r>
      <w:r w:rsidRPr="008213F1">
        <w:rPr>
          <w:highlight w:val="cyan"/>
          <w:u w:val="single"/>
        </w:rPr>
        <w:t>can’t last</w:t>
      </w:r>
      <w:r w:rsidRPr="00C17C9A">
        <w:rPr>
          <w:u w:val="single"/>
        </w:rPr>
        <w:t xml:space="preserve"> </w:t>
      </w:r>
      <w:r w:rsidRPr="008213F1">
        <w:rPr>
          <w:highlight w:val="cyan"/>
          <w:u w:val="single"/>
        </w:rPr>
        <w:t>out the necessary timespan</w:t>
      </w:r>
      <w:r w:rsidRPr="00C17C9A">
        <w:rPr>
          <w:u w:val="single"/>
        </w:rPr>
        <w:t>, which is roughly between now and the death of the sun</w:t>
      </w:r>
      <w:r w:rsidRPr="00C17C9A">
        <w:rPr>
          <w:sz w:val="16"/>
        </w:rPr>
        <w:t xml:space="preserve">.’’4 As long as interstate politics continue, </w:t>
      </w:r>
      <w:r w:rsidRPr="00C17C9A">
        <w:rPr>
          <w:u w:val="single"/>
        </w:rPr>
        <w:t xml:space="preserve">we cannot rule out that </w:t>
      </w:r>
      <w:r w:rsidRPr="008213F1">
        <w:rPr>
          <w:highlight w:val="cyan"/>
          <w:u w:val="single"/>
        </w:rPr>
        <w:t xml:space="preserve">in some future conflict </w:t>
      </w:r>
      <w:r w:rsidRPr="008213F1">
        <w:rPr>
          <w:u w:val="single"/>
        </w:rPr>
        <w:t>a warning system will fail, a leader will panic, governments will refuse to back down, a third party w</w:t>
      </w:r>
      <w:r w:rsidRPr="00C17C9A">
        <w:rPr>
          <w:u w:val="single"/>
        </w:rPr>
        <w:t>ill provoke a response</w:t>
      </w:r>
      <w:r w:rsidRPr="00C17C9A">
        <w:rPr>
          <w:sz w:val="16"/>
        </w:rPr>
        <w:t xml:space="preserve">— indeed, </w:t>
      </w:r>
      <w:r w:rsidRPr="00C17C9A">
        <w:rPr>
          <w:u w:val="single"/>
        </w:rPr>
        <w:t xml:space="preserve">there are </w:t>
      </w:r>
      <w:r w:rsidRPr="008213F1">
        <w:rPr>
          <w:highlight w:val="cyan"/>
          <w:u w:val="single"/>
        </w:rPr>
        <w:t>any number of scenarios</w:t>
      </w:r>
      <w:r w:rsidRPr="00C17C9A">
        <w:rPr>
          <w:u w:val="single"/>
        </w:rPr>
        <w:t xml:space="preserve"> under which </w:t>
      </w:r>
      <w:r w:rsidRPr="008213F1">
        <w:rPr>
          <w:highlight w:val="cyan"/>
          <w:u w:val="single"/>
        </w:rPr>
        <w:t>deterrence could fail</w:t>
      </w:r>
      <w:r w:rsidRPr="00C17C9A">
        <w:rPr>
          <w:u w:val="single"/>
        </w:rPr>
        <w:t xml:space="preserve"> and thermonuclear war could occur</w:t>
      </w:r>
    </w:p>
    <w:p w:rsidR="006D135B" w:rsidRPr="006F715F" w:rsidRDefault="006D135B" w:rsidP="006D135B">
      <w:pPr>
        <w:pStyle w:val="Heading4"/>
      </w:pPr>
      <w:r>
        <w:t xml:space="preserve">Only a world state solves extinction – outweighs on probability and magnitude </w:t>
      </w:r>
    </w:p>
    <w:p w:rsidR="006D135B" w:rsidRPr="00F40287" w:rsidRDefault="006D135B" w:rsidP="006D135B">
      <w:r w:rsidRPr="006F715F">
        <w:rPr>
          <w:b/>
          <w:bCs/>
          <w:szCs w:val="24"/>
        </w:rPr>
        <w:t>Czarnecki 20</w:t>
      </w:r>
      <w:r w:rsidRPr="006F715F">
        <w:rPr>
          <w:szCs w:val="24"/>
        </w:rPr>
        <w:t xml:space="preserve"> </w:t>
      </w:r>
      <w:r>
        <w:t xml:space="preserve">[Tony Czarnecki, Economist, founder of the </w:t>
      </w:r>
      <w:proofErr w:type="spellStart"/>
      <w:r>
        <w:t>Sustensis</w:t>
      </w:r>
      <w:proofErr w:type="spellEnd"/>
      <w:r>
        <w:t xml:space="preserve"> Think Tank,</w:t>
      </w:r>
      <w:r w:rsidRPr="006F715F">
        <w:t xml:space="preserve"> </w:t>
      </w:r>
      <w:r>
        <w:t>“</w:t>
      </w:r>
      <w:r w:rsidRPr="006F715F">
        <w:t>Existential threats require a planet-wide approach managed by the World Government</w:t>
      </w:r>
      <w:r>
        <w:t xml:space="preserve">”, </w:t>
      </w:r>
      <w:hyperlink r:id="rId26" w:history="1">
        <w:r w:rsidRPr="0095790E">
          <w:rPr>
            <w:rStyle w:val="Hyperlink"/>
          </w:rPr>
          <w:t>https://sustensis.medium.com/existential-threats-require-a-planet-wide-approach-managed-by-the-world-government-cd496f746102</w:t>
        </w:r>
      </w:hyperlink>
      <w:r>
        <w:t>, October 29, 2020, imp]</w:t>
      </w:r>
    </w:p>
    <w:p w:rsidR="006D135B" w:rsidRPr="006F715F" w:rsidRDefault="006D135B" w:rsidP="006D135B">
      <w:pPr>
        <w:rPr>
          <w:u w:val="single"/>
        </w:rPr>
      </w:pPr>
      <w:r w:rsidRPr="006F715F">
        <w:rPr>
          <w:u w:val="single"/>
        </w:rPr>
        <w:t xml:space="preserve">We have heard a lot about an existential threat of </w:t>
      </w:r>
      <w:r w:rsidRPr="00D26661">
        <w:rPr>
          <w:highlight w:val="cyan"/>
          <w:u w:val="single"/>
        </w:rPr>
        <w:t>Climate Change</w:t>
      </w:r>
      <w:r w:rsidRPr="006F715F">
        <w:rPr>
          <w:sz w:val="16"/>
        </w:rPr>
        <w:t xml:space="preserve">. But </w:t>
      </w:r>
      <w:r w:rsidRPr="006F715F">
        <w:rPr>
          <w:szCs w:val="32"/>
          <w:u w:val="single"/>
        </w:rPr>
        <w:t xml:space="preserve">this </w:t>
      </w:r>
      <w:r w:rsidRPr="00D26661">
        <w:rPr>
          <w:szCs w:val="32"/>
          <w:highlight w:val="cyan"/>
          <w:u w:val="single"/>
        </w:rPr>
        <w:t>is</w:t>
      </w:r>
      <w:r w:rsidRPr="006F715F">
        <w:rPr>
          <w:szCs w:val="32"/>
          <w:u w:val="single"/>
        </w:rPr>
        <w:t xml:space="preserve"> only </w:t>
      </w:r>
      <w:r w:rsidRPr="00D26661">
        <w:rPr>
          <w:szCs w:val="32"/>
          <w:highlight w:val="cyan"/>
          <w:u w:val="single"/>
        </w:rPr>
        <w:t>one of about a dozen</w:t>
      </w:r>
      <w:r w:rsidRPr="006F715F">
        <w:rPr>
          <w:szCs w:val="32"/>
          <w:u w:val="single"/>
        </w:rPr>
        <w:t xml:space="preserve"> of such </w:t>
      </w:r>
      <w:r w:rsidRPr="00D26661">
        <w:rPr>
          <w:szCs w:val="32"/>
          <w:highlight w:val="cyan"/>
          <w:u w:val="single"/>
        </w:rPr>
        <w:t>existential risks</w:t>
      </w:r>
      <w:r w:rsidRPr="006F715F">
        <w:rPr>
          <w:szCs w:val="32"/>
          <w:u w:val="single"/>
        </w:rPr>
        <w:t>.</w:t>
      </w:r>
      <w:r w:rsidRPr="006F715F">
        <w:rPr>
          <w:szCs w:val="32"/>
        </w:rPr>
        <w:t xml:space="preserve"> </w:t>
      </w:r>
      <w:r w:rsidRPr="006F715F">
        <w:rPr>
          <w:sz w:val="16"/>
        </w:rPr>
        <w:t>Among them, </w:t>
      </w:r>
      <w:r w:rsidRPr="006F715F">
        <w:rPr>
          <w:highlight w:val="cyan"/>
          <w:u w:val="single"/>
        </w:rPr>
        <w:t xml:space="preserve">the </w:t>
      </w:r>
      <w:r w:rsidRPr="006F715F">
        <w:rPr>
          <w:b/>
          <w:bCs/>
          <w:highlight w:val="cyan"/>
          <w:u w:val="single"/>
        </w:rPr>
        <w:t>most severe</w:t>
      </w:r>
      <w:r w:rsidRPr="006F715F">
        <w:rPr>
          <w:highlight w:val="cyan"/>
          <w:u w:val="single"/>
        </w:rPr>
        <w:t xml:space="preserve"> is</w:t>
      </w:r>
      <w:r w:rsidRPr="006F715F">
        <w:rPr>
          <w:u w:val="single"/>
        </w:rPr>
        <w:t xml:space="preserve"> the threat of </w:t>
      </w:r>
      <w:r w:rsidRPr="006F715F">
        <w:rPr>
          <w:highlight w:val="cyan"/>
          <w:u w:val="single"/>
        </w:rPr>
        <w:t>Artificial Intelligence</w:t>
      </w:r>
      <w:r w:rsidRPr="006F715F">
        <w:rPr>
          <w:sz w:val="16"/>
        </w:rPr>
        <w:t xml:space="preserve"> and especially, </w:t>
      </w:r>
      <w:r w:rsidRPr="006F715F">
        <w:rPr>
          <w:u w:val="single"/>
        </w:rPr>
        <w:t>its mature form — Superintelligence. </w:t>
      </w:r>
      <w:r w:rsidRPr="006F715F">
        <w:rPr>
          <w:b/>
          <w:bCs/>
          <w:highlight w:val="cyan"/>
          <w:u w:val="single"/>
        </w:rPr>
        <w:t>This is an existential threat of an entirely different magnitude</w:t>
      </w:r>
      <w:r w:rsidRPr="006F715F">
        <w:rPr>
          <w:sz w:val="16"/>
        </w:rPr>
        <w:t xml:space="preserve">, </w:t>
      </w:r>
      <w:r w:rsidRPr="006F715F">
        <w:rPr>
          <w:highlight w:val="cyan"/>
          <w:u w:val="single"/>
        </w:rPr>
        <w:t>which can</w:t>
      </w:r>
      <w:r w:rsidRPr="006F715F">
        <w:rPr>
          <w:u w:val="single"/>
        </w:rPr>
        <w:t xml:space="preserve"> either </w:t>
      </w:r>
      <w:r w:rsidRPr="006F715F">
        <w:rPr>
          <w:highlight w:val="cyan"/>
          <w:u w:val="single"/>
        </w:rPr>
        <w:t>make our species extinct by</w:t>
      </w:r>
      <w:r w:rsidRPr="006F715F">
        <w:rPr>
          <w:u w:val="single"/>
        </w:rPr>
        <w:t xml:space="preserve"> a </w:t>
      </w:r>
      <w:r w:rsidRPr="006F715F">
        <w:rPr>
          <w:highlight w:val="cyan"/>
          <w:u w:val="single"/>
        </w:rPr>
        <w:t>direct malevolent action, or by taking</w:t>
      </w:r>
      <w:r w:rsidRPr="006F715F">
        <w:rPr>
          <w:u w:val="single"/>
        </w:rPr>
        <w:t xml:space="preserve"> over the </w:t>
      </w:r>
      <w:r w:rsidRPr="006F715F">
        <w:rPr>
          <w:highlight w:val="cyan"/>
          <w:u w:val="single"/>
        </w:rPr>
        <w:t>control</w:t>
      </w:r>
      <w:r w:rsidRPr="006F715F">
        <w:rPr>
          <w:sz w:val="16"/>
        </w:rPr>
        <w:t xml:space="preserve"> over the future of Humanity. This risk is also different from Climate Change because </w:t>
      </w:r>
      <w:r w:rsidRPr="006F715F">
        <w:rPr>
          <w:highlight w:val="cyan"/>
          <w:u w:val="single"/>
        </w:rPr>
        <w:t>it</w:t>
      </w:r>
      <w:r w:rsidRPr="006F715F">
        <w:rPr>
          <w:u w:val="single"/>
        </w:rPr>
        <w:t xml:space="preserve"> </w:t>
      </w:r>
      <w:r w:rsidRPr="006F715F">
        <w:rPr>
          <w:highlight w:val="cyan"/>
          <w:u w:val="single"/>
        </w:rPr>
        <w:t>may come</w:t>
      </w:r>
      <w:r w:rsidRPr="006F715F">
        <w:rPr>
          <w:u w:val="single"/>
        </w:rPr>
        <w:t xml:space="preserve"> much earlier, </w:t>
      </w:r>
      <w:r w:rsidRPr="006F715F">
        <w:rPr>
          <w:highlight w:val="cyan"/>
          <w:u w:val="single"/>
        </w:rPr>
        <w:t>within</w:t>
      </w:r>
      <w:r w:rsidRPr="006F715F">
        <w:rPr>
          <w:u w:val="single"/>
        </w:rPr>
        <w:t xml:space="preserve"> the next few </w:t>
      </w:r>
      <w:r w:rsidRPr="006F715F">
        <w:rPr>
          <w:highlight w:val="cyan"/>
          <w:u w:val="single"/>
        </w:rPr>
        <w:t>decades</w:t>
      </w:r>
      <w:r w:rsidRPr="006F715F">
        <w:rPr>
          <w:u w:val="single"/>
        </w:rPr>
        <w:t>.</w:t>
      </w:r>
      <w:r w:rsidRPr="006F715F">
        <w:rPr>
          <w:sz w:val="16"/>
        </w:rPr>
        <w:t xml:space="preserve"> Secondly, </w:t>
      </w:r>
      <w:r w:rsidRPr="006F715F">
        <w:rPr>
          <w:u w:val="single"/>
        </w:rPr>
        <w:t>we cannot stop (uninvent AI) — the proverbial genie is already out of the bottle.</w:t>
      </w:r>
      <w:r w:rsidRPr="006F715F">
        <w:rPr>
          <w:sz w:val="16"/>
        </w:rPr>
        <w:t xml:space="preserve"> Incidentally, </w:t>
      </w:r>
      <w:r w:rsidRPr="006F715F">
        <w:rPr>
          <w:highlight w:val="cyan"/>
          <w:u w:val="single"/>
        </w:rPr>
        <w:t>both Superintelligence</w:t>
      </w:r>
      <w:r w:rsidRPr="006F715F">
        <w:rPr>
          <w:u w:val="single"/>
        </w:rPr>
        <w:t xml:space="preserve"> (immature) </w:t>
      </w:r>
      <w:r w:rsidRPr="006F715F">
        <w:rPr>
          <w:highlight w:val="cyan"/>
          <w:u w:val="single"/>
        </w:rPr>
        <w:t>and Climate Change have a tipping point at</w:t>
      </w:r>
      <w:r w:rsidRPr="006F715F">
        <w:rPr>
          <w:u w:val="single"/>
        </w:rPr>
        <w:t xml:space="preserve"> about </w:t>
      </w:r>
      <w:r w:rsidRPr="006F715F">
        <w:rPr>
          <w:highlight w:val="cyan"/>
          <w:u w:val="single"/>
        </w:rPr>
        <w:t>2030.</w:t>
      </w:r>
    </w:p>
    <w:p w:rsidR="00C97A7D" w:rsidRDefault="00C97A7D"/>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isha">
    <w:charset w:val="B1"/>
    <w:family w:val="swiss"/>
    <w:pitch w:val="variable"/>
    <w:sig w:usb0="80000807" w:usb1="40000042"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8C2"/>
    <w:rsid w:val="003A68C2"/>
    <w:rsid w:val="005172B0"/>
    <w:rsid w:val="006D135B"/>
    <w:rsid w:val="008739E6"/>
    <w:rsid w:val="00AC3CBE"/>
    <w:rsid w:val="00BC336C"/>
    <w:rsid w:val="00C97A7D"/>
    <w:rsid w:val="00CF5609"/>
    <w:rsid w:val="00D83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7403C"/>
  <w15:chartTrackingRefBased/>
  <w15:docId w15:val="{D88B5534-906B-49E6-9E59-588B6C79B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D83A95"/>
    <w:rPr>
      <w:rFonts w:ascii="Calibri" w:hAnsi="Calibri"/>
    </w:rPr>
  </w:style>
  <w:style w:type="paragraph" w:styleId="Heading1">
    <w:name w:val="heading 1"/>
    <w:aliases w:val="Pocket"/>
    <w:basedOn w:val="Normal"/>
    <w:next w:val="Normal"/>
    <w:link w:val="Heading1Char"/>
    <w:qFormat/>
    <w:rsid w:val="003A68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A68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n"/>
    <w:basedOn w:val="Normal"/>
    <w:next w:val="Normal"/>
    <w:link w:val="Heading3Char"/>
    <w:uiPriority w:val="2"/>
    <w:unhideWhenUsed/>
    <w:qFormat/>
    <w:rsid w:val="003A68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3A68C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A68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68C2"/>
  </w:style>
  <w:style w:type="character" w:customStyle="1" w:styleId="Heading1Char">
    <w:name w:val="Heading 1 Char"/>
    <w:aliases w:val="Pocket Char"/>
    <w:basedOn w:val="DefaultParagraphFont"/>
    <w:link w:val="Heading1"/>
    <w:rsid w:val="003A68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A68C2"/>
    <w:rPr>
      <w:rFonts w:ascii="Calibri" w:eastAsiaTheme="majorEastAsia" w:hAnsi="Calibri" w:cstheme="majorBidi"/>
      <w:b/>
      <w:sz w:val="44"/>
      <w:szCs w:val="26"/>
      <w:u w:val="double"/>
    </w:rPr>
  </w:style>
  <w:style w:type="character" w:customStyle="1" w:styleId="Heading3Char">
    <w:name w:val="Heading 3 Char"/>
    <w:aliases w:val="Block Char,Citation Char,Citation Char Char Char,Heading 3 Char1 Char Char Char,Heading 3 Char Char Char Char Char,Citation Char Char Char Char Char,Citation Char1 Char Char Char,Heading 3 Char Char1 Char,Citation Char Char1 Char,Char1 Char"/>
    <w:basedOn w:val="DefaultParagraphFont"/>
    <w:link w:val="Heading3"/>
    <w:uiPriority w:val="2"/>
    <w:rsid w:val="003A68C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A68C2"/>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7"/>
    <w:qFormat/>
    <w:rsid w:val="003A68C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A68C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A68C2"/>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A68C2"/>
    <w:rPr>
      <w:color w:val="auto"/>
      <w:u w:val="none"/>
    </w:rPr>
  </w:style>
  <w:style w:type="character" w:styleId="FollowedHyperlink">
    <w:name w:val="FollowedHyperlink"/>
    <w:basedOn w:val="DefaultParagraphFont"/>
    <w:uiPriority w:val="99"/>
    <w:semiHidden/>
    <w:unhideWhenUsed/>
    <w:rsid w:val="003A68C2"/>
    <w:rPr>
      <w:color w:val="auto"/>
      <w:u w:val="none"/>
    </w:rPr>
  </w:style>
  <w:style w:type="paragraph" w:customStyle="1" w:styleId="textbold">
    <w:name w:val="text bold"/>
    <w:basedOn w:val="Normal"/>
    <w:link w:val="Emphasis"/>
    <w:uiPriority w:val="7"/>
    <w:qFormat/>
    <w:rsid w:val="00D83A95"/>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83A9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83A95"/>
    <w:pPr>
      <w:spacing w:after="0" w:line="240" w:lineRule="auto"/>
    </w:pPr>
    <w:rPr>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6D135B"/>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6D135B"/>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rp.org/journal/paperinformation.aspx?paperid=85201" TargetMode="External"/><Relationship Id="rId13" Type="http://schemas.openxmlformats.org/officeDocument/2006/relationships/hyperlink" Target="http://www.shelby.senate.gov/public/index.cfm/mobile/newsreleases?ID=25F3AD2E-802A-23AD-4960-F512B9E205D2" TargetMode="External"/><Relationship Id="rId18" Type="http://schemas.openxmlformats.org/officeDocument/2006/relationships/hyperlink" Target="https://docs.wixstatic.com/ugd/148cb0_90dc2a2637f348edae45943a88da04d4.pdf" TargetMode="External"/><Relationship Id="rId26" Type="http://schemas.openxmlformats.org/officeDocument/2006/relationships/hyperlink" Target="https://sustensis.medium.com/existential-threats-require-a-planet-wide-approach-managed-by-the-world-government-cd496f746102" TargetMode="External"/><Relationship Id="rId3" Type="http://schemas.openxmlformats.org/officeDocument/2006/relationships/settings" Target="settings.xml"/><Relationship Id="rId21" Type="http://schemas.openxmlformats.org/officeDocument/2006/relationships/hyperlink" Target="http://www.irows.ucr.edu/" TargetMode="External"/><Relationship Id="rId7" Type="http://schemas.openxmlformats.org/officeDocument/2006/relationships/hyperlink" Target="https://www.scirp.org/journal/paperinformation.aspx?paperid=85201" TargetMode="External"/><Relationship Id="rId12" Type="http://schemas.openxmlformats.org/officeDocument/2006/relationships/hyperlink" Target="http://smile.amazon.com/Beyond-Ideology-Politics-Principles-Partisanship/dp/0226470768/ref=smi_www_rco2_go_smi_g2243582042?_encoding=UTF8&amp;*Version*=1&amp;*entries*=0&amp;ie=UTF8" TargetMode="External"/><Relationship Id="rId17" Type="http://schemas.openxmlformats.org/officeDocument/2006/relationships/hyperlink" Target="https://www.scientificamerican.com/article/to-fully-mitigate-climate-change-we-need-to-curb-methane-emissions/" TargetMode="External"/><Relationship Id="rId25" Type="http://schemas.openxmlformats.org/officeDocument/2006/relationships/hyperlink" Target="https://ciaotest.cc.columbia.edu/journals/cceia/v22i2/f_0007579_6441.pdf" TargetMode="External"/><Relationship Id="rId2" Type="http://schemas.openxmlformats.org/officeDocument/2006/relationships/styles" Target="styles.xml"/><Relationship Id="rId16" Type="http://schemas.openxmlformats.org/officeDocument/2006/relationships/hyperlink" Target="https://spacenews.com/republican-platform-endorses-commercial-space-partnerships/" TargetMode="External"/><Relationship Id="rId20" Type="http://schemas.openxmlformats.org/officeDocument/2006/relationships/hyperlink" Target="https://agupubs.onlinelibrary.wiley.com/doi/full/10.1002/2017JD027331" TargetMode="External"/><Relationship Id="rId1" Type="http://schemas.openxmlformats.org/officeDocument/2006/relationships/numbering" Target="numbering.xml"/><Relationship Id="rId6" Type="http://schemas.openxmlformats.org/officeDocument/2006/relationships/hyperlink" Target="https://www.scirp.org/journal/paperinformation.aspx?paperid=85201" TargetMode="External"/><Relationship Id="rId11" Type="http://schemas.openxmlformats.org/officeDocument/2006/relationships/hyperlink" Target="https://thehill.com/policy/healthcare/590871-biden-comments-add-momentum-to-spending-bills-climate-measures" TargetMode="External"/><Relationship Id="rId24" Type="http://schemas.openxmlformats.org/officeDocument/2006/relationships/hyperlink" Target="https://etd.ohiolink.edu/apexprod/rws_etd/send_file/send?accession=auhonors1556751283322051&amp;disposition=inline" TargetMode="External"/><Relationship Id="rId5" Type="http://schemas.openxmlformats.org/officeDocument/2006/relationships/hyperlink" Target="https://www.scirp.org/journal/paperinformation.aspx?paperid=85201" TargetMode="External"/><Relationship Id="rId15" Type="http://schemas.openxmlformats.org/officeDocument/2006/relationships/hyperlink" Target="http://www.nytimes.com/1989/07/21/us/president-calls-for-mars-mission-and-a-moon-base.html" TargetMode="External"/><Relationship Id="rId23" Type="http://schemas.openxmlformats.org/officeDocument/2006/relationships/hyperlink" Target="http://mragheb.com/NPRE%20402%20ME%20405%20Nuclear%20Power%20Engineering/Safeguards%20Non%20Proliferation%20and%20Peaceful%20Nuclear%20Energy.pdf" TargetMode="External"/><Relationship Id="rId28" Type="http://schemas.openxmlformats.org/officeDocument/2006/relationships/theme" Target="theme/theme1.xml"/><Relationship Id="rId10" Type="http://schemas.openxmlformats.org/officeDocument/2006/relationships/hyperlink" Target="https://www.scirp.org/journal/paperinformation.aspx?paperid=85201" TargetMode="External"/><Relationship Id="rId19" Type="http://schemas.openxmlformats.org/officeDocument/2006/relationships/hyperlink" Target="https://forum.effectivealtruism.org/posts/GsjmufaebreiaivF7/what-is-the-likelihood-that-civilizational-collapse-would" TargetMode="External"/><Relationship Id="rId4" Type="http://schemas.openxmlformats.org/officeDocument/2006/relationships/webSettings" Target="webSettings.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www.nbcnews.com/id/3950099/ns/technology_and_science-space/t/bush-sets-new-course-moon-beyond/" TargetMode="External"/><Relationship Id="rId22" Type="http://schemas.openxmlformats.org/officeDocument/2006/relationships/hyperlink" Target="https://journals.sagepub.com/doi/full/10.1177/0010836712443168"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58</TotalTime>
  <Pages>24</Pages>
  <Words>19598</Words>
  <Characters>111709</Characters>
  <Application>Microsoft Office Word</Application>
  <DocSecurity>0</DocSecurity>
  <Lines>930</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6</cp:revision>
  <dcterms:created xsi:type="dcterms:W3CDTF">2022-02-06T23:08:00Z</dcterms:created>
  <dcterms:modified xsi:type="dcterms:W3CDTF">2022-02-07T00:32:00Z</dcterms:modified>
</cp:coreProperties>
</file>