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2C8" w:rsidRPr="003A177C" w:rsidRDefault="00FC12C8" w:rsidP="00FC12C8">
      <w:pPr>
        <w:pStyle w:val="Heading1"/>
        <w:rPr>
          <w:rFonts w:asciiTheme="majorHAnsi" w:hAnsiTheme="majorHAnsi" w:cstheme="majorHAnsi"/>
        </w:rPr>
      </w:pPr>
      <w:bookmarkStart w:id="0" w:name="_GoBack"/>
      <w:bookmarkEnd w:id="0"/>
      <w:r w:rsidRPr="003A177C">
        <w:rPr>
          <w:rFonts w:asciiTheme="majorHAnsi" w:hAnsiTheme="majorHAnsi" w:cstheme="majorHAnsi"/>
        </w:rPr>
        <w:t>1NC</w:t>
      </w:r>
    </w:p>
    <w:p w:rsidR="00FC12C8" w:rsidRPr="003A177C" w:rsidRDefault="00FC12C8" w:rsidP="00FC12C8">
      <w:pPr>
        <w:pStyle w:val="Heading4"/>
        <w:rPr>
          <w:rFonts w:asciiTheme="majorHAnsi" w:hAnsiTheme="majorHAnsi" w:cstheme="majorHAnsi"/>
          <w:i/>
        </w:rPr>
      </w:pPr>
      <w:r w:rsidRPr="003A177C">
        <w:rPr>
          <w:rFonts w:asciiTheme="majorHAnsi" w:hAnsiTheme="majorHAnsi" w:cstheme="majorHAnsi"/>
        </w:rPr>
        <w:t>I negate the resolution.</w:t>
      </w:r>
    </w:p>
    <w:p w:rsidR="00FC12C8" w:rsidRPr="003A177C" w:rsidRDefault="00FC12C8" w:rsidP="00FC12C8">
      <w:pPr>
        <w:rPr>
          <w:rFonts w:asciiTheme="majorHAnsi" w:hAnsiTheme="majorHAnsi" w:cstheme="majorHAnsi"/>
        </w:rPr>
      </w:pPr>
    </w:p>
    <w:p w:rsidR="00FC12C8" w:rsidRPr="003A177C" w:rsidRDefault="00FC12C8" w:rsidP="00FC12C8">
      <w:pPr>
        <w:pStyle w:val="Heading4"/>
        <w:rPr>
          <w:rFonts w:asciiTheme="majorHAnsi" w:hAnsiTheme="majorHAnsi" w:cstheme="majorHAnsi"/>
        </w:rPr>
      </w:pPr>
      <w:r w:rsidRPr="003A177C">
        <w:rPr>
          <w:rFonts w:asciiTheme="majorHAnsi" w:hAnsiTheme="majorHAnsi" w:cstheme="majorHAnsi"/>
        </w:rPr>
        <w:t>I value morality per the usage of the word ought in the resolution</w:t>
      </w:r>
    </w:p>
    <w:p w:rsidR="00FC12C8" w:rsidRPr="003A177C" w:rsidRDefault="00FC12C8" w:rsidP="00FC12C8">
      <w:pPr>
        <w:spacing w:before="40" w:after="0" w:line="240" w:lineRule="auto"/>
        <w:outlineLvl w:val="3"/>
        <w:rPr>
          <w:rFonts w:asciiTheme="majorHAnsi" w:eastAsia="Times New Roman" w:hAnsiTheme="majorHAnsi" w:cstheme="majorHAnsi"/>
          <w:b/>
          <w:bCs/>
          <w:color w:val="000000"/>
          <w:sz w:val="26"/>
          <w:szCs w:val="26"/>
        </w:rPr>
      </w:pPr>
      <w:r w:rsidRPr="003A177C">
        <w:rPr>
          <w:rFonts w:asciiTheme="majorHAnsi" w:eastAsia="Times New Roman" w:hAnsiTheme="majorHAnsi" w:cstheme="majorHAnsi"/>
          <w:b/>
          <w:bCs/>
          <w:color w:val="000000"/>
          <w:sz w:val="26"/>
          <w:szCs w:val="26"/>
        </w:rPr>
        <w:t>Thus, the value criterion is maximizing expected wellbeing. </w:t>
      </w:r>
    </w:p>
    <w:p w:rsidR="00FC12C8" w:rsidRPr="003A177C" w:rsidRDefault="00FC12C8" w:rsidP="00FC12C8">
      <w:pPr>
        <w:rPr>
          <w:rFonts w:asciiTheme="majorHAnsi" w:hAnsiTheme="majorHAnsi" w:cstheme="majorHAnsi"/>
        </w:rPr>
      </w:pPr>
    </w:p>
    <w:p w:rsidR="00FC12C8" w:rsidRPr="003A177C" w:rsidRDefault="00FC12C8" w:rsidP="00FC12C8">
      <w:pPr>
        <w:spacing w:before="40" w:after="0" w:line="240" w:lineRule="auto"/>
        <w:outlineLvl w:val="3"/>
        <w:rPr>
          <w:rFonts w:asciiTheme="majorHAnsi" w:eastAsia="Times New Roman" w:hAnsiTheme="majorHAnsi" w:cstheme="majorHAnsi"/>
          <w:b/>
          <w:bCs/>
          <w:sz w:val="24"/>
        </w:rPr>
      </w:pPr>
      <w:r w:rsidRPr="003A177C">
        <w:rPr>
          <w:rFonts w:asciiTheme="majorHAnsi" w:eastAsia="Times New Roman" w:hAnsiTheme="majorHAnsi" w:cstheme="majorHAnsi"/>
          <w:b/>
          <w:bCs/>
          <w:color w:val="000000"/>
          <w:sz w:val="26"/>
          <w:szCs w:val="26"/>
        </w:rPr>
        <w:t>Pleasure and pain are intrinsically valuable – they’re where we reach the end of the line in matters of value</w:t>
      </w:r>
    </w:p>
    <w:p w:rsidR="00FC12C8" w:rsidRPr="003A177C" w:rsidRDefault="00FC12C8" w:rsidP="00FC12C8">
      <w:pPr>
        <w:spacing w:line="240" w:lineRule="auto"/>
        <w:rPr>
          <w:rFonts w:asciiTheme="majorHAnsi" w:eastAsia="Times New Roman" w:hAnsiTheme="majorHAnsi" w:cstheme="majorHAnsi"/>
          <w:sz w:val="24"/>
        </w:rPr>
      </w:pPr>
      <w:r w:rsidRPr="003A177C">
        <w:rPr>
          <w:rFonts w:asciiTheme="majorHAnsi" w:eastAsia="Times New Roman" w:hAnsiTheme="majorHAnsi" w:cstheme="majorHAnsi"/>
          <w:b/>
          <w:bCs/>
          <w:color w:val="000000"/>
          <w:sz w:val="26"/>
          <w:szCs w:val="26"/>
        </w:rPr>
        <w:t>Moen 16</w:t>
      </w:r>
      <w:r w:rsidRPr="003A177C">
        <w:rPr>
          <w:rFonts w:asciiTheme="majorHAnsi" w:eastAsia="Times New Roman" w:hAnsiTheme="majorHAnsi" w:cstheme="majorHAnsi"/>
          <w:color w:val="000000"/>
        </w:rPr>
        <w:t xml:space="preserve"> [Ole Martin Moen, Research Fellow in Philosophy at University of Oslo “An Argument for Hedonism” Journal of Value Inquiry (Springer), 50 (2) 2016: 267–281]</w:t>
      </w:r>
    </w:p>
    <w:p w:rsidR="00FC12C8" w:rsidRPr="003A177C" w:rsidRDefault="00FC12C8" w:rsidP="00FC12C8">
      <w:pPr>
        <w:spacing w:line="240" w:lineRule="auto"/>
        <w:rPr>
          <w:rFonts w:asciiTheme="majorHAnsi" w:eastAsia="Times New Roman" w:hAnsiTheme="majorHAnsi" w:cstheme="majorHAnsi"/>
          <w:color w:val="000000"/>
          <w:u w:val="single"/>
        </w:rPr>
      </w:pPr>
      <w:r w:rsidRPr="003A177C">
        <w:rPr>
          <w:rFonts w:asciiTheme="majorHAnsi" w:eastAsia="Times New Roman" w:hAnsiTheme="majorHAnsi" w:cstheme="majorHAnsi"/>
          <w:color w:val="000000"/>
          <w:szCs w:val="16"/>
        </w:rPr>
        <w:t xml:space="preserve">Let us start by observing, empirically, that </w:t>
      </w:r>
      <w:r w:rsidRPr="003A177C">
        <w:rPr>
          <w:rFonts w:asciiTheme="majorHAnsi" w:eastAsia="Times New Roman" w:hAnsiTheme="majorHAnsi" w:cstheme="majorHAnsi"/>
          <w:color w:val="000000"/>
          <w:u w:val="single"/>
        </w:rPr>
        <w:t xml:space="preserve">a widely shared judgment about intrinsic value and disvalue is that </w:t>
      </w:r>
      <w:r w:rsidRPr="00ED3A39">
        <w:rPr>
          <w:rStyle w:val="Emphasis"/>
          <w:rFonts w:asciiTheme="majorHAnsi" w:hAnsiTheme="majorHAnsi" w:cstheme="majorHAnsi"/>
          <w:highlight w:val="green"/>
        </w:rPr>
        <w:t xml:space="preserve">pleasure is intrinsically valuable and pain is intrinsically </w:t>
      </w:r>
      <w:proofErr w:type="spellStart"/>
      <w:r w:rsidRPr="00ED3A39">
        <w:rPr>
          <w:rStyle w:val="Emphasis"/>
          <w:rFonts w:asciiTheme="majorHAnsi" w:hAnsiTheme="majorHAnsi" w:cstheme="majorHAnsi"/>
          <w:highlight w:val="green"/>
        </w:rPr>
        <w:t>disvaluable</w:t>
      </w:r>
      <w:proofErr w:type="spellEnd"/>
      <w:r w:rsidRPr="003A177C">
        <w:rPr>
          <w:rStyle w:val="Emphasis"/>
          <w:rFonts w:asciiTheme="majorHAnsi" w:hAnsiTheme="majorHAnsi" w:cstheme="majorHAnsi"/>
        </w:rPr>
        <w:t xml:space="preserve">. </w:t>
      </w:r>
      <w:r w:rsidRPr="003A177C">
        <w:rPr>
          <w:rFonts w:asciiTheme="majorHAnsi" w:eastAsia="Times New Roman" w:hAnsiTheme="majorHAnsi" w:cstheme="majorHAnsi"/>
          <w:color w:val="000000"/>
          <w:u w:val="single"/>
        </w:rPr>
        <w:t>On virtually any proposed list of intrinsic values and disvalues (we will look at some of them below), pleasure is included among the intrinsic values and pain among the intrinsic disvalues.</w:t>
      </w:r>
      <w:r w:rsidRPr="003A177C">
        <w:rPr>
          <w:rFonts w:asciiTheme="majorHAnsi" w:eastAsia="Times New Roman" w:hAnsiTheme="majorHAnsi" w:cstheme="majorHAnsi"/>
          <w:color w:val="000000"/>
          <w:szCs w:val="16"/>
        </w:rPr>
        <w:t xml:space="preserve"> This inclusion makes intuitive sense, moreover, for </w:t>
      </w:r>
      <w:r w:rsidRPr="00ED3A39">
        <w:rPr>
          <w:rStyle w:val="Emphasis"/>
          <w:rFonts w:asciiTheme="majorHAnsi" w:hAnsiTheme="majorHAnsi" w:cstheme="majorHAnsi"/>
          <w:highlight w:val="green"/>
        </w:rPr>
        <w:t>there is something undeniably good about</w:t>
      </w:r>
      <w:r w:rsidRPr="003A177C">
        <w:rPr>
          <w:rStyle w:val="Emphasis"/>
          <w:rFonts w:asciiTheme="majorHAnsi" w:hAnsiTheme="majorHAnsi" w:cstheme="majorHAnsi"/>
        </w:rPr>
        <w:t xml:space="preserve"> the way </w:t>
      </w:r>
      <w:r w:rsidRPr="00ED3A39">
        <w:rPr>
          <w:rStyle w:val="Emphasis"/>
          <w:rFonts w:asciiTheme="majorHAnsi" w:hAnsiTheme="majorHAnsi" w:cstheme="majorHAnsi"/>
          <w:highlight w:val="green"/>
        </w:rPr>
        <w:t>pleasure</w:t>
      </w:r>
      <w:r w:rsidRPr="003A177C">
        <w:rPr>
          <w:rStyle w:val="Emphasis"/>
          <w:rFonts w:asciiTheme="majorHAnsi" w:hAnsiTheme="majorHAnsi" w:cstheme="majorHAnsi"/>
        </w:rPr>
        <w:t xml:space="preserve"> feels </w:t>
      </w:r>
      <w:r w:rsidRPr="00ED3A39">
        <w:rPr>
          <w:rStyle w:val="Emphasis"/>
          <w:rFonts w:asciiTheme="majorHAnsi" w:hAnsiTheme="majorHAnsi" w:cstheme="majorHAnsi"/>
          <w:highlight w:val="green"/>
        </w:rPr>
        <w:t>and</w:t>
      </w:r>
      <w:r w:rsidRPr="003A177C">
        <w:rPr>
          <w:rStyle w:val="Emphasis"/>
          <w:rFonts w:asciiTheme="majorHAnsi" w:hAnsiTheme="majorHAnsi" w:cstheme="majorHAnsi"/>
        </w:rPr>
        <w:t xml:space="preserve"> something </w:t>
      </w:r>
      <w:r w:rsidRPr="00ED3A39">
        <w:rPr>
          <w:rStyle w:val="Emphasis"/>
          <w:rFonts w:asciiTheme="majorHAnsi" w:hAnsiTheme="majorHAnsi" w:cstheme="majorHAnsi"/>
          <w:highlight w:val="green"/>
        </w:rPr>
        <w:t>undeniably bad about</w:t>
      </w:r>
      <w:r w:rsidRPr="003A177C">
        <w:rPr>
          <w:rStyle w:val="Emphasis"/>
          <w:rFonts w:asciiTheme="majorHAnsi" w:hAnsiTheme="majorHAnsi" w:cstheme="majorHAnsi"/>
        </w:rPr>
        <w:t xml:space="preserve"> the way </w:t>
      </w:r>
      <w:r w:rsidRPr="00ED3A39">
        <w:rPr>
          <w:rStyle w:val="Emphasis"/>
          <w:rFonts w:asciiTheme="majorHAnsi" w:hAnsiTheme="majorHAnsi" w:cstheme="majorHAnsi"/>
          <w:highlight w:val="green"/>
        </w:rPr>
        <w:t>pain</w:t>
      </w:r>
      <w:r w:rsidRPr="003A177C">
        <w:rPr>
          <w:rStyle w:val="Emphasis"/>
          <w:rFonts w:asciiTheme="majorHAnsi" w:hAnsiTheme="majorHAnsi" w:cstheme="majorHAnsi"/>
        </w:rPr>
        <w:t xml:space="preserve"> </w:t>
      </w:r>
      <w:r w:rsidRPr="003A177C">
        <w:rPr>
          <w:rFonts w:asciiTheme="majorHAnsi" w:eastAsia="Times New Roman" w:hAnsiTheme="majorHAnsi" w:cstheme="majorHAnsi"/>
          <w:color w:val="000000"/>
          <w:u w:val="single"/>
        </w:rPr>
        <w:t>feels, and neither the goodness of pleasure nor the badness of pain seems to be exhausted by the further effects that these experiences might have.</w:t>
      </w:r>
      <w:r w:rsidRPr="003A177C">
        <w:rPr>
          <w:rFonts w:asciiTheme="majorHAnsi" w:eastAsia="Times New Roman" w:hAnsiTheme="majorHAnsi" w:cstheme="majorHAnsi"/>
          <w:color w:val="000000"/>
          <w:szCs w:val="16"/>
        </w:rPr>
        <w:t xml:space="preserve"> “Pleasure” and “pain” are here understood inclusively, as encompassing anything hedonically positive and anything hedonically negative.2 </w:t>
      </w:r>
      <w:r w:rsidRPr="003A177C">
        <w:rPr>
          <w:rFonts w:asciiTheme="majorHAnsi" w:eastAsia="Times New Roman" w:hAnsiTheme="majorHAnsi" w:cstheme="majorHAnsi"/>
          <w:color w:val="000000"/>
          <w:u w:val="single"/>
        </w:rPr>
        <w:t xml:space="preserve">The </w:t>
      </w:r>
      <w:r w:rsidRPr="003A177C">
        <w:rPr>
          <w:rStyle w:val="Emphasis"/>
          <w:rFonts w:asciiTheme="majorHAnsi" w:hAnsiTheme="majorHAnsi" w:cstheme="majorHAnsi"/>
        </w:rPr>
        <w:t xml:space="preserve">special value statuses of </w:t>
      </w:r>
      <w:r w:rsidRPr="00ED3A39">
        <w:rPr>
          <w:rStyle w:val="Emphasis"/>
          <w:rFonts w:asciiTheme="majorHAnsi" w:hAnsiTheme="majorHAnsi" w:cstheme="majorHAnsi"/>
          <w:highlight w:val="green"/>
        </w:rPr>
        <w:t xml:space="preserve">pleasure and pain are manifested in </w:t>
      </w:r>
      <w:r w:rsidRPr="003A177C">
        <w:rPr>
          <w:rStyle w:val="Emphasis"/>
          <w:rFonts w:asciiTheme="majorHAnsi" w:hAnsiTheme="majorHAnsi" w:cstheme="majorHAnsi"/>
        </w:rPr>
        <w:t xml:space="preserve">how we treat these </w:t>
      </w:r>
      <w:r w:rsidRPr="00ED3A39">
        <w:rPr>
          <w:rStyle w:val="Emphasis"/>
          <w:rFonts w:asciiTheme="majorHAnsi" w:hAnsiTheme="majorHAnsi" w:cstheme="majorHAnsi"/>
          <w:highlight w:val="green"/>
        </w:rPr>
        <w:t xml:space="preserve">experiences </w:t>
      </w:r>
      <w:r w:rsidRPr="003A177C">
        <w:rPr>
          <w:rStyle w:val="Emphasis"/>
          <w:rFonts w:asciiTheme="majorHAnsi" w:hAnsiTheme="majorHAnsi" w:cstheme="majorHAnsi"/>
        </w:rPr>
        <w:t xml:space="preserve">in our everyday reasoning </w:t>
      </w:r>
      <w:r w:rsidRPr="003A177C">
        <w:rPr>
          <w:rFonts w:asciiTheme="majorHAnsi" w:eastAsia="Times New Roman" w:hAnsiTheme="majorHAnsi" w:cstheme="majorHAnsi"/>
          <w:color w:val="000000"/>
          <w:u w:val="single"/>
        </w:rPr>
        <w:t>about values.</w:t>
      </w:r>
      <w:r w:rsidRPr="003A177C">
        <w:rPr>
          <w:rFonts w:asciiTheme="majorHAnsi" w:eastAsia="Times New Roman" w:hAnsiTheme="majorHAnsi" w:cstheme="majorHAnsi"/>
          <w:color w:val="000000"/>
          <w:szCs w:val="16"/>
        </w:rPr>
        <w:t xml:space="preserve"> If you tell me that you are heading for the convenience store, </w:t>
      </w:r>
      <w:r w:rsidRPr="003A177C">
        <w:rPr>
          <w:rFonts w:asciiTheme="majorHAnsi" w:eastAsia="Times New Roman" w:hAnsiTheme="majorHAnsi" w:cstheme="majorHAnsi"/>
          <w:color w:val="000000"/>
          <w:u w:val="single"/>
        </w:rPr>
        <w:t>I might ask: “What for?” This is a reasonable question, for when you go to the convenience store you usually do so</w:t>
      </w:r>
      <w:r w:rsidRPr="003A177C">
        <w:rPr>
          <w:rFonts w:asciiTheme="majorHAnsi" w:eastAsia="Times New Roman" w:hAnsiTheme="majorHAnsi" w:cstheme="majorHAnsi"/>
          <w:color w:val="000000"/>
          <w:szCs w:val="16"/>
        </w:rPr>
        <w:t xml:space="preserve">, not merely for the sake of going to the convenience store, but </w:t>
      </w:r>
      <w:r w:rsidRPr="003A177C">
        <w:rPr>
          <w:rFonts w:asciiTheme="majorHAnsi" w:eastAsia="Times New Roman" w:hAnsiTheme="majorHAnsi" w:cstheme="majorHAnsi"/>
          <w:color w:val="000000"/>
          <w:u w:val="single"/>
        </w:rPr>
        <w:t>for the sake of achieving something further that you deem to be valuable.</w:t>
      </w:r>
      <w:r w:rsidRPr="003A177C">
        <w:rPr>
          <w:rFonts w:asciiTheme="majorHAnsi" w:eastAsia="Times New Roman" w:hAnsiTheme="majorHAnsi" w:cstheme="majorHAnsi"/>
          <w:color w:val="000000"/>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3A177C">
        <w:rPr>
          <w:rStyle w:val="Emphasis"/>
          <w:rFonts w:asciiTheme="majorHAnsi" w:hAnsiTheme="majorHAnsi" w:cstheme="majorHAnsi"/>
        </w:rPr>
        <w:t xml:space="preserve">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w:t>
      </w:r>
      <w:r w:rsidRPr="00ED3A39">
        <w:rPr>
          <w:rStyle w:val="Emphasis"/>
          <w:rFonts w:asciiTheme="majorHAnsi" w:hAnsiTheme="majorHAnsi" w:cstheme="majorHAnsi"/>
          <w:highlight w:val="green"/>
        </w:rPr>
        <w:t>pleasure is choice worthy in itself</w:t>
      </w:r>
      <w:r w:rsidRPr="003A177C">
        <w:rPr>
          <w:rStyle w:val="Emphasis"/>
          <w:rFonts w:asciiTheme="majorHAnsi" w:hAnsiTheme="majorHAnsi" w:cstheme="majorHAnsi"/>
        </w:rPr>
        <w:t>.”</w:t>
      </w:r>
      <w:r w:rsidRPr="003A177C">
        <w:rPr>
          <w:rFonts w:asciiTheme="majorHAnsi" w:eastAsia="Times New Roman" w:hAnsiTheme="majorHAnsi" w:cstheme="majorHAnsi"/>
          <w:color w:val="000000"/>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A177C">
        <w:rPr>
          <w:rFonts w:asciiTheme="majorHAnsi" w:eastAsia="Times New Roman" w:hAnsiTheme="majorHAnsi" w:cstheme="majorHAnsi"/>
          <w:color w:val="000000"/>
          <w:u w:val="single"/>
        </w:rPr>
        <w:t>pleasure and pain are both places where we reach the end of the line in matters of value. </w:t>
      </w:r>
    </w:p>
    <w:p w:rsidR="00FC12C8" w:rsidRDefault="00FC12C8" w:rsidP="00FC12C8">
      <w:pPr>
        <w:pStyle w:val="Heading4"/>
        <w:rPr>
          <w:rFonts w:asciiTheme="majorHAnsi" w:hAnsiTheme="majorHAnsi" w:cstheme="majorHAnsi"/>
        </w:rPr>
      </w:pPr>
      <w:r w:rsidRPr="003A177C">
        <w:rPr>
          <w:rFonts w:asciiTheme="majorHAnsi" w:hAnsiTheme="majorHAnsi" w:cstheme="majorHAnsi"/>
        </w:rPr>
        <w:t>Prefer additionally -- Governments have to use util since collective actions necessarily benefit some people while hurting others either due to resource tradeoffs or scope of effect.</w:t>
      </w:r>
      <w:r w:rsidR="003E485F">
        <w:rPr>
          <w:rFonts w:asciiTheme="majorHAnsi" w:hAnsiTheme="majorHAnsi" w:cstheme="majorHAnsi"/>
        </w:rPr>
        <w:t xml:space="preserve"> Even so, we fit under both frameworks. </w:t>
      </w:r>
    </w:p>
    <w:p w:rsidR="003E485F" w:rsidRPr="001736B8" w:rsidRDefault="003E485F" w:rsidP="003E485F">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rsidR="003E485F" w:rsidRPr="001736B8" w:rsidRDefault="003E485F" w:rsidP="003E485F">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9" w:history="1">
        <w:r w:rsidRPr="001736B8">
          <w:rPr>
            <w:rStyle w:val="Hyperlink"/>
          </w:rPr>
          <w:t>https://www.foreignaffairs.com/articles/2020-10-13/heads-sand</w:t>
        </w:r>
      </w:hyperlink>
      <w:r w:rsidRPr="001736B8">
        <w:t xml:space="preserve"> </w:t>
      </w:r>
      <w:proofErr w:type="spellStart"/>
      <w:r w:rsidRPr="001736B8">
        <w:t>mvp</w:t>
      </w:r>
      <w:proofErr w:type="spellEnd"/>
    </w:p>
    <w:p w:rsidR="003E485F" w:rsidRPr="001736B8" w:rsidRDefault="003E485F" w:rsidP="003E485F">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rsidR="003E485F" w:rsidRPr="001736B8" w:rsidRDefault="003E485F" w:rsidP="003E485F">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rsidR="003E485F" w:rsidRPr="001736B8" w:rsidRDefault="003E485F" w:rsidP="003E485F">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rsidR="003E485F" w:rsidRPr="001736B8" w:rsidRDefault="003E485F" w:rsidP="003E485F">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rsidR="003E485F" w:rsidRPr="003E485F" w:rsidRDefault="003E485F" w:rsidP="003E485F"/>
    <w:p w:rsidR="00FC12C8" w:rsidRPr="003A177C" w:rsidRDefault="00FC12C8" w:rsidP="00FC12C8">
      <w:pPr>
        <w:rPr>
          <w:rFonts w:asciiTheme="majorHAnsi" w:hAnsiTheme="majorHAnsi" w:cstheme="majorHAnsi"/>
        </w:rPr>
      </w:pPr>
    </w:p>
    <w:p w:rsidR="00FC12C8" w:rsidRPr="003A177C" w:rsidRDefault="00FC12C8" w:rsidP="00FC12C8">
      <w:pPr>
        <w:pStyle w:val="Heading2"/>
        <w:rPr>
          <w:rFonts w:asciiTheme="majorHAnsi" w:hAnsiTheme="majorHAnsi" w:cstheme="majorHAnsi"/>
        </w:rPr>
      </w:pPr>
      <w:r w:rsidRPr="003A177C">
        <w:rPr>
          <w:rFonts w:asciiTheme="majorHAnsi" w:hAnsiTheme="majorHAnsi" w:cstheme="majorHAnsi"/>
        </w:rPr>
        <w:t>Contention 1</w:t>
      </w:r>
      <w:r w:rsidR="009A1446" w:rsidRPr="003A177C">
        <w:rPr>
          <w:rFonts w:asciiTheme="majorHAnsi" w:hAnsiTheme="majorHAnsi" w:cstheme="majorHAnsi"/>
        </w:rPr>
        <w:t>- Innovation</w:t>
      </w:r>
    </w:p>
    <w:p w:rsidR="009A1446" w:rsidRPr="003A177C" w:rsidRDefault="009A1446" w:rsidP="009A1446">
      <w:pPr>
        <w:pStyle w:val="Heading4"/>
        <w:rPr>
          <w:rFonts w:asciiTheme="majorHAnsi" w:hAnsiTheme="majorHAnsi" w:cstheme="majorHAnsi"/>
        </w:rPr>
      </w:pPr>
      <w:bookmarkStart w:id="1" w:name="_Toc91718347"/>
      <w:r w:rsidRPr="003A177C">
        <w:rPr>
          <w:rFonts w:asciiTheme="majorHAnsi" w:hAnsiTheme="majorHAnsi" w:cstheme="majorHAnsi"/>
        </w:rPr>
        <w:t xml:space="preserve">Space Commercialization </w:t>
      </w:r>
      <w:r w:rsidRPr="003A177C">
        <w:rPr>
          <w:rFonts w:asciiTheme="majorHAnsi" w:hAnsiTheme="majorHAnsi" w:cstheme="majorHAnsi"/>
          <w:u w:val="single"/>
        </w:rPr>
        <w:t>drives</w:t>
      </w:r>
      <w:r w:rsidRPr="003A177C">
        <w:rPr>
          <w:rFonts w:asciiTheme="majorHAnsi" w:hAnsiTheme="majorHAnsi" w:cstheme="majorHAnsi"/>
        </w:rPr>
        <w:t xml:space="preserve"> Tech Innovation in the Status Quo – it provides a </w:t>
      </w:r>
      <w:r w:rsidRPr="003A177C">
        <w:rPr>
          <w:rFonts w:asciiTheme="majorHAnsi" w:hAnsiTheme="majorHAnsi" w:cstheme="majorHAnsi"/>
          <w:u w:val="single"/>
        </w:rPr>
        <w:t>unique impetus</w:t>
      </w:r>
      <w:r w:rsidRPr="003A177C">
        <w:rPr>
          <w:rFonts w:asciiTheme="majorHAnsi" w:hAnsiTheme="majorHAnsi" w:cstheme="majorHAnsi"/>
        </w:rPr>
        <w:t>.</w:t>
      </w:r>
    </w:p>
    <w:p w:rsidR="009A1446" w:rsidRPr="003A177C" w:rsidRDefault="009A1446" w:rsidP="009A1446">
      <w:pPr>
        <w:rPr>
          <w:rFonts w:asciiTheme="majorHAnsi" w:hAnsiTheme="majorHAnsi" w:cstheme="majorHAnsi"/>
        </w:rPr>
      </w:pPr>
      <w:r w:rsidRPr="003A177C">
        <w:rPr>
          <w:rStyle w:val="Style13ptBold"/>
          <w:rFonts w:asciiTheme="majorHAnsi" w:hAnsiTheme="majorHAnsi" w:cstheme="majorHAnsi"/>
        </w:rPr>
        <w:t>Hampson 17</w:t>
      </w:r>
      <w:r w:rsidRPr="003A177C">
        <w:rPr>
          <w:rFonts w:asciiTheme="majorHAnsi" w:hAnsiTheme="majorHAnsi" w:cstheme="majorHAnsi"/>
        </w:rPr>
        <w:t xml:space="preserve"> Joshua Hampson 1-25-2017 “The Future of Space Commercialization” </w:t>
      </w:r>
      <w:hyperlink r:id="rId10" w:history="1">
        <w:r w:rsidRPr="003A177C">
          <w:rPr>
            <w:rStyle w:val="Hyperlink"/>
            <w:rFonts w:asciiTheme="majorHAnsi" w:hAnsiTheme="majorHAnsi" w:cstheme="majorHAnsi"/>
          </w:rPr>
          <w:t>https://republicans-science.house.gov/sites/republicans.science.house.gov/files/documents/TheFutureofSpaceCommercializationFinal.pdf</w:t>
        </w:r>
      </w:hyperlink>
      <w:r w:rsidRPr="003A177C">
        <w:rPr>
          <w:rFonts w:asciiTheme="majorHAnsi" w:hAnsiTheme="majorHAnsi" w:cstheme="majorHAnsi"/>
        </w:rPr>
        <w:t xml:space="preserve"> (Security Studies Fellow at the </w:t>
      </w:r>
      <w:proofErr w:type="spellStart"/>
      <w:r w:rsidRPr="003A177C">
        <w:rPr>
          <w:rFonts w:asciiTheme="majorHAnsi" w:hAnsiTheme="majorHAnsi" w:cstheme="majorHAnsi"/>
        </w:rPr>
        <w:t>Niskanen</w:t>
      </w:r>
      <w:proofErr w:type="spellEnd"/>
      <w:r w:rsidRPr="003A177C">
        <w:rPr>
          <w:rFonts w:asciiTheme="majorHAnsi" w:hAnsiTheme="majorHAnsi" w:cstheme="majorHAnsi"/>
        </w:rPr>
        <w:t xml:space="preserve"> Center)//Elmer</w:t>
      </w:r>
    </w:p>
    <w:p w:rsidR="009A1446" w:rsidRPr="003A177C" w:rsidRDefault="009A1446" w:rsidP="009A1446">
      <w:pPr>
        <w:rPr>
          <w:rFonts w:asciiTheme="majorHAnsi" w:hAnsiTheme="majorHAnsi" w:cstheme="majorHAnsi"/>
        </w:rPr>
      </w:pPr>
      <w:r w:rsidRPr="003A177C">
        <w:rPr>
          <w:rFonts w:asciiTheme="majorHAnsi" w:hAnsiTheme="majorHAnsi" w:cstheme="majorHAnsi"/>
          <w:u w:val="single"/>
        </w:rPr>
        <w:t xml:space="preserve">The size of the </w:t>
      </w:r>
      <w:r w:rsidRPr="00ED3A39">
        <w:rPr>
          <w:rStyle w:val="Emphasis"/>
          <w:rFonts w:asciiTheme="majorHAnsi" w:hAnsiTheme="majorHAnsi" w:cstheme="majorHAnsi"/>
          <w:highlight w:val="green"/>
        </w:rPr>
        <w:t>space economy</w:t>
      </w:r>
      <w:r w:rsidRPr="003A177C">
        <w:rPr>
          <w:rFonts w:asciiTheme="majorHAnsi" w:hAnsiTheme="majorHAnsi" w:cstheme="majorHAnsi"/>
          <w:u w:val="single"/>
        </w:rPr>
        <w:t xml:space="preserve"> is </w:t>
      </w:r>
      <w:r w:rsidRPr="00ED3A39">
        <w:rPr>
          <w:rStyle w:val="Emphasis"/>
          <w:rFonts w:asciiTheme="majorHAnsi" w:hAnsiTheme="majorHAnsi" w:cstheme="majorHAnsi"/>
          <w:highlight w:val="green"/>
        </w:rPr>
        <w:t>far larger</w:t>
      </w:r>
      <w:r w:rsidRPr="003A177C">
        <w:rPr>
          <w:rFonts w:asciiTheme="majorHAnsi" w:hAnsiTheme="majorHAnsi" w:cstheme="majorHAnsi"/>
          <w:u w:val="single"/>
        </w:rPr>
        <w:t xml:space="preserve"> than many may think. In 2015 alone, the global market amounted to $323 billion. </w:t>
      </w:r>
      <w:r w:rsidRPr="00ED3A39">
        <w:rPr>
          <w:rStyle w:val="Emphasis"/>
          <w:rFonts w:asciiTheme="majorHAnsi" w:hAnsiTheme="majorHAnsi" w:cstheme="majorHAnsi"/>
          <w:highlight w:val="green"/>
        </w:rPr>
        <w:t>Commercial</w:t>
      </w:r>
      <w:r w:rsidRPr="003A177C">
        <w:rPr>
          <w:rFonts w:asciiTheme="majorHAnsi" w:hAnsiTheme="majorHAnsi" w:cstheme="majorHAnsi"/>
          <w:u w:val="single"/>
        </w:rPr>
        <w:t xml:space="preserve"> infrastructure and </w:t>
      </w:r>
      <w:r w:rsidRPr="00ED3A39">
        <w:rPr>
          <w:rStyle w:val="Emphasis"/>
          <w:rFonts w:asciiTheme="majorHAnsi" w:hAnsiTheme="majorHAnsi" w:cstheme="majorHAnsi"/>
          <w:highlight w:val="green"/>
        </w:rPr>
        <w:t>systems</w:t>
      </w:r>
      <w:r w:rsidRPr="003A177C">
        <w:rPr>
          <w:rFonts w:asciiTheme="majorHAnsi" w:hAnsiTheme="majorHAnsi" w:cstheme="majorHAnsi"/>
          <w:u w:val="single"/>
        </w:rPr>
        <w:t xml:space="preserve"> </w:t>
      </w:r>
      <w:r w:rsidRPr="00ED3A39">
        <w:rPr>
          <w:rStyle w:val="Emphasis"/>
          <w:rFonts w:asciiTheme="majorHAnsi" w:hAnsiTheme="majorHAnsi" w:cstheme="majorHAnsi"/>
          <w:highlight w:val="green"/>
        </w:rPr>
        <w:t>accounted for 76 percent</w:t>
      </w:r>
      <w:r w:rsidRPr="003A177C">
        <w:rPr>
          <w:rFonts w:asciiTheme="majorHAnsi" w:hAnsiTheme="majorHAnsi" w:cstheme="majorHAnsi"/>
          <w:u w:val="single"/>
        </w:rPr>
        <w:t xml:space="preserve"> of that 9 </w:t>
      </w:r>
      <w:proofErr w:type="gramStart"/>
      <w:r w:rsidRPr="003A177C">
        <w:rPr>
          <w:rFonts w:asciiTheme="majorHAnsi" w:hAnsiTheme="majorHAnsi" w:cstheme="majorHAnsi"/>
          <w:u w:val="single"/>
        </w:rPr>
        <w:t>total</w:t>
      </w:r>
      <w:proofErr w:type="gramEnd"/>
      <w:r w:rsidRPr="003A177C">
        <w:rPr>
          <w:rFonts w:asciiTheme="majorHAnsi" w:hAnsiTheme="majorHAnsi" w:cstheme="majorHAnsi"/>
          <w:u w:val="single"/>
        </w:rPr>
        <w:t>, with satellite television the largest subsection at $95 billion</w:t>
      </w:r>
      <w:r w:rsidRPr="003A177C">
        <w:rPr>
          <w:rFonts w:asciiTheme="majorHAnsi" w:hAnsiTheme="majorHAnsi" w:cstheme="majorHAnsi"/>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3A177C">
        <w:rPr>
          <w:rFonts w:asciiTheme="majorHAnsi" w:hAnsiTheme="majorHAnsi" w:cstheme="majorHAnsi"/>
        </w:rPr>
        <w:t>This 16 demand</w:t>
      </w:r>
      <w:proofErr w:type="gramEnd"/>
      <w:r w:rsidRPr="003A177C">
        <w:rPr>
          <w:rFonts w:asciiTheme="majorHAnsi" w:hAnsiTheme="majorHAnsi" w:cstheme="majorHAnsi"/>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3A177C">
        <w:rPr>
          <w:rFonts w:asciiTheme="majorHAnsi" w:hAnsiTheme="majorHAnsi" w:cstheme="majorHAnsi"/>
          <w:u w:val="single"/>
        </w:rPr>
        <w:t xml:space="preserve">In the future, </w:t>
      </w:r>
      <w:r w:rsidRPr="00ED3A39">
        <w:rPr>
          <w:rStyle w:val="Emphasis"/>
          <w:rFonts w:asciiTheme="majorHAnsi" w:hAnsiTheme="majorHAnsi" w:cstheme="majorHAnsi"/>
          <w:highlight w:val="green"/>
        </w:rPr>
        <w:t>emerging space industries</w:t>
      </w:r>
      <w:r w:rsidRPr="003A177C">
        <w:rPr>
          <w:rFonts w:asciiTheme="majorHAnsi" w:hAnsiTheme="majorHAnsi" w:cstheme="majorHAnsi"/>
          <w:u w:val="single"/>
        </w:rPr>
        <w:t xml:space="preserve"> may contribute even more the American economy. Space tourism and resource recovery—e.g., mining on planets, </w:t>
      </w:r>
      <w:proofErr w:type="gramStart"/>
      <w:r w:rsidRPr="003A177C">
        <w:rPr>
          <w:rFonts w:asciiTheme="majorHAnsi" w:hAnsiTheme="majorHAnsi" w:cstheme="majorHAnsi"/>
          <w:u w:val="single"/>
        </w:rPr>
        <w:t>moons ,</w:t>
      </w:r>
      <w:proofErr w:type="gramEnd"/>
      <w:r w:rsidRPr="003A177C">
        <w:rPr>
          <w:rFonts w:asciiTheme="majorHAnsi" w:hAnsiTheme="majorHAnsi" w:cstheme="majorHAnsi"/>
          <w:u w:val="single"/>
        </w:rPr>
        <w:t xml:space="preserve"> and asteroids—in particular may become large parts of that industry.</w:t>
      </w:r>
      <w:r w:rsidRPr="003A177C">
        <w:rPr>
          <w:rFonts w:asciiTheme="majorHAnsi" w:hAnsiTheme="majorHAnsi" w:cstheme="majorHAnsi"/>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ED3A39">
        <w:rPr>
          <w:rStyle w:val="Emphasis"/>
          <w:rFonts w:asciiTheme="majorHAnsi" w:hAnsiTheme="majorHAnsi" w:cstheme="majorHAnsi"/>
          <w:highlight w:val="green"/>
        </w:rPr>
        <w:t>contribute to</w:t>
      </w:r>
      <w:r w:rsidRPr="003A177C">
        <w:rPr>
          <w:rFonts w:asciiTheme="majorHAnsi" w:hAnsiTheme="majorHAnsi" w:cstheme="majorHAnsi"/>
        </w:rPr>
        <w:t xml:space="preserve"> </w:t>
      </w:r>
      <w:r w:rsidRPr="00ED3A39">
        <w:rPr>
          <w:rStyle w:val="Emphasis"/>
          <w:rFonts w:asciiTheme="majorHAnsi" w:hAnsiTheme="majorHAnsi" w:cstheme="majorHAnsi"/>
          <w:highlight w:val="green"/>
          <w:bdr w:val="single" w:sz="18" w:space="0" w:color="auto"/>
        </w:rPr>
        <w:t xml:space="preserve">new innovations </w:t>
      </w:r>
      <w:r w:rsidRPr="003A177C">
        <w:rPr>
          <w:rStyle w:val="Emphasis"/>
          <w:rFonts w:asciiTheme="majorHAnsi" w:hAnsiTheme="majorHAnsi" w:cstheme="majorHAnsi"/>
          <w:bdr w:val="single" w:sz="18" w:space="0" w:color="auto"/>
        </w:rPr>
        <w:t>across all walks of life</w:t>
      </w:r>
      <w:r w:rsidRPr="00ED3A39">
        <w:rPr>
          <w:rStyle w:val="Emphasis"/>
          <w:rFonts w:asciiTheme="majorHAnsi" w:hAnsiTheme="majorHAnsi" w:cstheme="majorHAnsi"/>
          <w:highlight w:val="green"/>
          <w:bdr w:val="single" w:sz="18" w:space="0" w:color="auto"/>
        </w:rPr>
        <w:t>.</w:t>
      </w:r>
      <w:r w:rsidRPr="003A177C">
        <w:rPr>
          <w:rFonts w:asciiTheme="majorHAnsi" w:hAnsiTheme="majorHAnsi" w:cstheme="majorHAnsi"/>
        </w:rPr>
        <w:t xml:space="preserve"> Technological Innovation </w:t>
      </w:r>
      <w:proofErr w:type="spellStart"/>
      <w:r w:rsidRPr="003A177C">
        <w:rPr>
          <w:rFonts w:asciiTheme="majorHAnsi" w:hAnsiTheme="majorHAnsi" w:cstheme="majorHAnsi"/>
        </w:rPr>
        <w:t>Innovation</w:t>
      </w:r>
      <w:proofErr w:type="spellEnd"/>
      <w:r w:rsidRPr="003A177C">
        <w:rPr>
          <w:rFonts w:asciiTheme="majorHAnsi" w:hAnsiTheme="majorHAnsi" w:cstheme="majorHAnsi"/>
        </w:rPr>
        <w:t xml:space="preserve"> is generally hard to predict; some new technologies seem to come out of nowhere and others only take off when paired with a new application. It is difficult to predict the future, but it is reasonable to expect that </w:t>
      </w:r>
      <w:r w:rsidRPr="00ED3A39">
        <w:rPr>
          <w:rStyle w:val="Emphasis"/>
          <w:rFonts w:asciiTheme="majorHAnsi" w:hAnsiTheme="majorHAnsi" w:cstheme="majorHAnsi"/>
          <w:highlight w:val="green"/>
        </w:rPr>
        <w:t xml:space="preserve">a growing space economy would open </w:t>
      </w:r>
      <w:r w:rsidRPr="003A177C">
        <w:rPr>
          <w:rStyle w:val="Emphasis"/>
          <w:rFonts w:asciiTheme="majorHAnsi" w:hAnsiTheme="majorHAnsi" w:cstheme="majorHAnsi"/>
        </w:rPr>
        <w:t xml:space="preserve">opportunities for </w:t>
      </w:r>
      <w:r w:rsidRPr="00ED3A39">
        <w:rPr>
          <w:rStyle w:val="Emphasis"/>
          <w:rFonts w:asciiTheme="majorHAnsi" w:hAnsiTheme="majorHAnsi" w:cstheme="majorHAnsi"/>
          <w:highlight w:val="green"/>
          <w:bdr w:val="single" w:sz="18" w:space="0" w:color="auto"/>
        </w:rPr>
        <w:t xml:space="preserve">technological </w:t>
      </w:r>
      <w:r w:rsidRPr="003A177C">
        <w:rPr>
          <w:rStyle w:val="Emphasis"/>
          <w:rFonts w:asciiTheme="majorHAnsi" w:hAnsiTheme="majorHAnsi" w:cstheme="majorHAnsi"/>
          <w:bdr w:val="single" w:sz="18" w:space="0" w:color="auto"/>
        </w:rPr>
        <w:t xml:space="preserve">and organizational </w:t>
      </w:r>
      <w:r w:rsidRPr="00ED3A39">
        <w:rPr>
          <w:rStyle w:val="Emphasis"/>
          <w:rFonts w:asciiTheme="majorHAnsi" w:hAnsiTheme="majorHAnsi" w:cstheme="majorHAnsi"/>
          <w:highlight w:val="green"/>
          <w:bdr w:val="single" w:sz="18" w:space="0" w:color="auto"/>
        </w:rPr>
        <w:t>innovation</w:t>
      </w:r>
      <w:r w:rsidRPr="003A177C">
        <w:rPr>
          <w:rFonts w:asciiTheme="majorHAnsi" w:hAnsiTheme="majorHAnsi" w:cstheme="majorHAnsi"/>
        </w:rPr>
        <w:t xml:space="preserve">. In terms of technology, </w:t>
      </w:r>
      <w:r w:rsidRPr="003A177C">
        <w:rPr>
          <w:rStyle w:val="Emphasis"/>
          <w:rFonts w:asciiTheme="majorHAnsi" w:hAnsiTheme="majorHAnsi" w:cstheme="majorHAnsi"/>
        </w:rPr>
        <w:t>the difficult environment</w:t>
      </w:r>
      <w:r w:rsidRPr="003A177C">
        <w:rPr>
          <w:rFonts w:asciiTheme="majorHAnsi" w:hAnsiTheme="majorHAnsi" w:cstheme="majorHAnsi"/>
        </w:rPr>
        <w:t xml:space="preserve"> of outer space helps </w:t>
      </w:r>
      <w:r w:rsidRPr="00ED3A39">
        <w:rPr>
          <w:rStyle w:val="Emphasis"/>
          <w:rFonts w:asciiTheme="majorHAnsi" w:hAnsiTheme="majorHAnsi" w:cstheme="majorHAnsi"/>
          <w:highlight w:val="green"/>
        </w:rPr>
        <w:t>incentivize progress along the margins</w:t>
      </w:r>
      <w:r w:rsidRPr="003A177C">
        <w:rPr>
          <w:rFonts w:asciiTheme="majorHAnsi" w:hAnsiTheme="majorHAnsi" w:cstheme="majorHAnsi"/>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ED3A39">
        <w:rPr>
          <w:rStyle w:val="Emphasis"/>
          <w:rFonts w:asciiTheme="majorHAnsi" w:hAnsiTheme="majorHAnsi" w:cstheme="majorHAnsi"/>
          <w:highlight w:val="green"/>
        </w:rPr>
        <w:t>small, affordable satellites</w:t>
      </w:r>
      <w:r w:rsidRPr="003A177C">
        <w:rPr>
          <w:rStyle w:val="Emphasis"/>
          <w:rFonts w:asciiTheme="majorHAnsi" w:hAnsiTheme="majorHAnsi" w:cstheme="majorHAnsi"/>
        </w:rPr>
        <w:t xml:space="preserve"> </w:t>
      </w:r>
      <w:r w:rsidRPr="003A177C">
        <w:rPr>
          <w:rFonts w:asciiTheme="majorHAnsi" w:hAnsiTheme="majorHAnsi" w:cstheme="majorHAnsi"/>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3A177C">
        <w:rPr>
          <w:rFonts w:asciiTheme="majorHAnsi" w:hAnsiTheme="majorHAnsi" w:cstheme="majorHAnsi"/>
        </w:rPr>
        <w:t>prototypers</w:t>
      </w:r>
      <w:proofErr w:type="spellEnd"/>
      <w:r w:rsidRPr="003A177C">
        <w:rPr>
          <w:rFonts w:asciiTheme="majorHAnsi" w:hAnsiTheme="majorHAnsi" w:cstheme="majorHAnsi"/>
        </w:rPr>
        <w:t xml:space="preserve">, the opportunity to learn about satellite production and test new technologies before working on a full-sized satellite. </w:t>
      </w:r>
      <w:r w:rsidRPr="003A177C">
        <w:rPr>
          <w:rStyle w:val="StyleUnderline"/>
          <w:rFonts w:asciiTheme="majorHAnsi" w:hAnsiTheme="majorHAnsi" w:cstheme="majorHAnsi"/>
        </w:rPr>
        <w:t xml:space="preserve">That </w:t>
      </w:r>
      <w:r w:rsidRPr="00ED3A39">
        <w:rPr>
          <w:rStyle w:val="Emphasis"/>
          <w:rFonts w:asciiTheme="majorHAnsi" w:hAnsiTheme="majorHAnsi" w:cstheme="majorHAnsi"/>
          <w:highlight w:val="green"/>
        </w:rPr>
        <w:t>expansion of developers, experimenters, and testers</w:t>
      </w:r>
      <w:r w:rsidRPr="003A177C">
        <w:rPr>
          <w:rStyle w:val="StyleUnderline"/>
          <w:rFonts w:asciiTheme="majorHAnsi" w:hAnsiTheme="majorHAnsi" w:cstheme="majorHAnsi"/>
        </w:rPr>
        <w:t xml:space="preserve"> cannot </w:t>
      </w:r>
      <w:r w:rsidRPr="003A177C">
        <w:rPr>
          <w:rStyle w:val="Emphasis"/>
          <w:rFonts w:asciiTheme="majorHAnsi" w:hAnsiTheme="majorHAnsi" w:cstheme="majorHAnsi"/>
        </w:rPr>
        <w:t xml:space="preserve">but </w:t>
      </w:r>
      <w:r w:rsidRPr="00ED3A39">
        <w:rPr>
          <w:rStyle w:val="Emphasis"/>
          <w:rFonts w:asciiTheme="majorHAnsi" w:hAnsiTheme="majorHAnsi" w:cstheme="majorHAnsi"/>
          <w:highlight w:val="green"/>
        </w:rPr>
        <w:t>help increase innovation opportunities</w:t>
      </w:r>
      <w:r w:rsidRPr="003A177C">
        <w:rPr>
          <w:rStyle w:val="StyleUnderline"/>
          <w:rFonts w:asciiTheme="majorHAnsi" w:hAnsiTheme="majorHAnsi" w:cstheme="majorHAnsi"/>
        </w:rPr>
        <w:t xml:space="preserve">. Technological developments from outer space have been </w:t>
      </w:r>
      <w:r w:rsidRPr="003A177C">
        <w:rPr>
          <w:rStyle w:val="Emphasis"/>
          <w:rFonts w:asciiTheme="majorHAnsi" w:hAnsiTheme="majorHAnsi" w:cstheme="majorHAnsi"/>
        </w:rPr>
        <w:t>applied to terrestrial life</w:t>
      </w:r>
      <w:r w:rsidRPr="003A177C">
        <w:rPr>
          <w:rStyle w:val="StyleUnderline"/>
          <w:rFonts w:asciiTheme="majorHAnsi" w:hAnsiTheme="majorHAnsi" w:cstheme="majorHAnsi"/>
        </w:rPr>
        <w:t xml:space="preserve"> since the earliest days of space exploration. The National Aeronautics and Space Administration (NASA) maintains a website that lists technologies that have spun off from such research projects. Lightweight 21 </w:t>
      </w:r>
      <w:r w:rsidRPr="003A177C">
        <w:rPr>
          <w:rStyle w:val="Emphasis"/>
          <w:rFonts w:asciiTheme="majorHAnsi" w:hAnsiTheme="majorHAnsi" w:cstheme="majorHAnsi"/>
        </w:rPr>
        <w:t>nanotubes</w:t>
      </w:r>
      <w:r w:rsidRPr="003A177C">
        <w:rPr>
          <w:rStyle w:val="StyleUnderline"/>
          <w:rFonts w:asciiTheme="majorHAnsi" w:hAnsiTheme="majorHAnsi" w:cstheme="majorHAnsi"/>
        </w:rPr>
        <w:t xml:space="preserve">,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w:t>
      </w:r>
      <w:r w:rsidRPr="003A177C">
        <w:rPr>
          <w:rStyle w:val="Emphasis"/>
          <w:rFonts w:asciiTheme="majorHAnsi" w:hAnsiTheme="majorHAnsi" w:cstheme="majorHAnsi"/>
        </w:rPr>
        <w:t>Temper foam,</w:t>
      </w:r>
      <w:r w:rsidRPr="003A177C">
        <w:rPr>
          <w:rStyle w:val="StyleUnderline"/>
          <w:rFonts w:asciiTheme="majorHAnsi" w:hAnsiTheme="majorHAnsi" w:cstheme="majorHAnsi"/>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ED3A39">
        <w:rPr>
          <w:rStyle w:val="Emphasis"/>
          <w:rFonts w:asciiTheme="majorHAnsi" w:hAnsiTheme="majorHAnsi" w:cstheme="majorHAnsi"/>
          <w:highlight w:val="green"/>
        </w:rPr>
        <w:t>Satellite constellations</w:t>
      </w:r>
      <w:r w:rsidRPr="003A177C">
        <w:rPr>
          <w:rStyle w:val="StyleUnderline"/>
          <w:rFonts w:asciiTheme="majorHAnsi" w:hAnsiTheme="majorHAnsi" w:cstheme="majorHAnsi"/>
        </w:rPr>
        <w:t xml:space="preserve"> and their unique line-of-sight vantage point can </w:t>
      </w:r>
      <w:r w:rsidRPr="00ED3A39">
        <w:rPr>
          <w:rStyle w:val="Emphasis"/>
          <w:rFonts w:asciiTheme="majorHAnsi" w:hAnsiTheme="majorHAnsi" w:cstheme="majorHAnsi"/>
          <w:highlight w:val="green"/>
        </w:rPr>
        <w:t>provide new perspectives</w:t>
      </w:r>
      <w:r w:rsidRPr="003A177C">
        <w:rPr>
          <w:rStyle w:val="StyleUnderline"/>
          <w:rFonts w:asciiTheme="majorHAnsi" w:hAnsiTheme="majorHAnsi" w:cstheme="majorHAnsi"/>
        </w:rPr>
        <w:t xml:space="preserve"> to old industries. </w:t>
      </w:r>
      <w:r w:rsidRPr="00ED3A39">
        <w:rPr>
          <w:rStyle w:val="StyleUnderline"/>
          <w:rFonts w:asciiTheme="majorHAnsi" w:hAnsiTheme="majorHAnsi" w:cstheme="majorHAnsi"/>
          <w:highlight w:val="green"/>
        </w:rPr>
        <w:t>Deploying satellites</w:t>
      </w:r>
      <w:r w:rsidRPr="003A177C">
        <w:rPr>
          <w:rStyle w:val="StyleUnderline"/>
          <w:rFonts w:asciiTheme="majorHAnsi" w:hAnsiTheme="majorHAnsi" w:cstheme="majorHAnsi"/>
        </w:rPr>
        <w:t xml:space="preserve"> into low-Earth orbit, as Facebook wants to do, can connect large, previously-unreached swathes of 22 humanity to the Internet. </w:t>
      </w:r>
      <w:r w:rsidRPr="003A177C">
        <w:rPr>
          <w:rStyle w:val="Emphasis"/>
          <w:rFonts w:asciiTheme="majorHAnsi" w:hAnsiTheme="majorHAnsi" w:cstheme="majorHAnsi"/>
        </w:rPr>
        <w:t xml:space="preserve">Remote sensing technology could </w:t>
      </w:r>
      <w:r w:rsidRPr="00ED3A39">
        <w:rPr>
          <w:rStyle w:val="Emphasis"/>
          <w:rFonts w:asciiTheme="majorHAnsi" w:hAnsiTheme="majorHAnsi" w:cstheme="majorHAnsi"/>
          <w:highlight w:val="green"/>
        </w:rPr>
        <w:t xml:space="preserve">change how </w:t>
      </w:r>
      <w:r w:rsidRPr="003A177C">
        <w:rPr>
          <w:rStyle w:val="Emphasis"/>
          <w:rFonts w:asciiTheme="majorHAnsi" w:hAnsiTheme="majorHAnsi" w:cstheme="majorHAnsi"/>
        </w:rPr>
        <w:t xml:space="preserve">whole </w:t>
      </w:r>
      <w:r w:rsidRPr="00ED3A39">
        <w:rPr>
          <w:rStyle w:val="Emphasis"/>
          <w:rFonts w:asciiTheme="majorHAnsi" w:hAnsiTheme="majorHAnsi" w:cstheme="majorHAnsi"/>
          <w:highlight w:val="green"/>
        </w:rPr>
        <w:t xml:space="preserve">industries </w:t>
      </w:r>
      <w:r w:rsidRPr="003A177C">
        <w:rPr>
          <w:rStyle w:val="Emphasis"/>
          <w:rFonts w:asciiTheme="majorHAnsi" w:hAnsiTheme="majorHAnsi" w:cstheme="majorHAnsi"/>
        </w:rPr>
        <w:t xml:space="preserve">operate, such </w:t>
      </w:r>
      <w:r w:rsidRPr="003A177C">
        <w:rPr>
          <w:rStyle w:val="Emphasis"/>
          <w:rFonts w:asciiTheme="majorHAnsi" w:hAnsiTheme="majorHAnsi" w:cstheme="majorHAnsi"/>
          <w:bdr w:val="single" w:sz="18" w:space="0" w:color="auto"/>
        </w:rPr>
        <w:t xml:space="preserve">as </w:t>
      </w:r>
      <w:r w:rsidRPr="00ED3A39">
        <w:rPr>
          <w:rStyle w:val="Emphasis"/>
          <w:rFonts w:asciiTheme="majorHAnsi" w:hAnsiTheme="majorHAnsi" w:cstheme="majorHAnsi"/>
          <w:highlight w:val="green"/>
          <w:bdr w:val="single" w:sz="18" w:space="0" w:color="auto"/>
        </w:rPr>
        <w:t>crop monitoring, herd management, crisis response, and land evaluation</w:t>
      </w:r>
      <w:r w:rsidRPr="003A177C">
        <w:rPr>
          <w:rStyle w:val="StyleUnderline"/>
          <w:rFonts w:asciiTheme="majorHAnsi" w:hAnsiTheme="majorHAnsi" w:cstheme="majorHAnsi"/>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3A177C">
        <w:rPr>
          <w:rFonts w:asciiTheme="majorHAnsi" w:hAnsiTheme="majorHAnsi" w:cstheme="majorHAnsi"/>
        </w:rPr>
        <w:t>.</w:t>
      </w:r>
    </w:p>
    <w:p w:rsidR="009A1446" w:rsidRPr="003A177C" w:rsidRDefault="009A1446" w:rsidP="009A1446">
      <w:pPr>
        <w:rPr>
          <w:rFonts w:asciiTheme="majorHAnsi" w:hAnsiTheme="majorHAnsi" w:cstheme="majorHAnsi"/>
        </w:rPr>
      </w:pPr>
    </w:p>
    <w:p w:rsidR="009A1446" w:rsidRPr="003A177C" w:rsidRDefault="009A1446" w:rsidP="009A1446">
      <w:pPr>
        <w:pStyle w:val="Heading4"/>
        <w:rPr>
          <w:rFonts w:asciiTheme="majorHAnsi" w:hAnsiTheme="majorHAnsi" w:cstheme="majorHAnsi"/>
        </w:rPr>
      </w:pPr>
      <w:r w:rsidRPr="003A177C">
        <w:rPr>
          <w:rFonts w:asciiTheme="majorHAnsi" w:hAnsiTheme="majorHAnsi" w:cstheme="majorHAnsi"/>
        </w:rPr>
        <w:t xml:space="preserve">Private space is key to space innovation. </w:t>
      </w:r>
    </w:p>
    <w:p w:rsidR="009A1446" w:rsidRPr="003A177C" w:rsidRDefault="009A1446" w:rsidP="009A1446">
      <w:pPr>
        <w:rPr>
          <w:rFonts w:asciiTheme="majorHAnsi" w:hAnsiTheme="majorHAnsi" w:cstheme="majorHAnsi"/>
        </w:rPr>
      </w:pPr>
      <w:r w:rsidRPr="003A177C">
        <w:rPr>
          <w:rStyle w:val="Style13ptBold"/>
          <w:rFonts w:asciiTheme="majorHAnsi" w:hAnsiTheme="majorHAnsi" w:cstheme="majorHAnsi"/>
        </w:rPr>
        <w:t xml:space="preserve">Jaeger 4/12 </w:t>
      </w:r>
      <w:r w:rsidRPr="003A177C">
        <w:rPr>
          <w:rFonts w:asciiTheme="majorHAnsi" w:hAnsiTheme="majorHAnsi" w:cstheme="majorHAnsi"/>
        </w:rPr>
        <w:t>[(</w:t>
      </w:r>
      <w:proofErr w:type="spellStart"/>
      <w:r w:rsidRPr="003A177C">
        <w:rPr>
          <w:rFonts w:asciiTheme="majorHAnsi" w:hAnsiTheme="majorHAnsi" w:cstheme="majorHAnsi"/>
        </w:rPr>
        <w:t>Micheal</w:t>
      </w:r>
      <w:proofErr w:type="spellEnd"/>
      <w:r w:rsidRPr="003A177C">
        <w:rPr>
          <w:rFonts w:asciiTheme="majorHAnsi" w:hAnsiTheme="majorHAnsi" w:cstheme="majorHAnsi"/>
        </w:rPr>
        <w:t xml:space="preserve">, a partner and patent attorney in the Electronics, Computing and Physics group at European intellectual property firm, Withers &amp; Rogers looks at what a commercial approach to innovation could mean for the space sector.) “Exploring a new approach to innovation in the space sector,” Aerospace manufacturing, 4/12/21. </w:t>
      </w:r>
      <w:hyperlink r:id="rId11" w:history="1">
        <w:r w:rsidRPr="003A177C">
          <w:rPr>
            <w:rStyle w:val="Hyperlink"/>
            <w:rFonts w:asciiTheme="majorHAnsi" w:hAnsiTheme="majorHAnsi" w:cstheme="majorHAnsi"/>
          </w:rPr>
          <w:t>https://www.aero-mag.com/exploring-a-new-approach-to-innovation-in-the-space-sector</w:t>
        </w:r>
      </w:hyperlink>
      <w:r w:rsidRPr="003A177C">
        <w:rPr>
          <w:rFonts w:asciiTheme="majorHAnsi" w:hAnsiTheme="majorHAnsi" w:cstheme="majorHAnsi"/>
        </w:rPr>
        <w:t>] RR</w:t>
      </w:r>
    </w:p>
    <w:p w:rsidR="009A1446" w:rsidRPr="003A177C" w:rsidRDefault="009A1446" w:rsidP="009A1446">
      <w:pPr>
        <w:rPr>
          <w:rStyle w:val="Emphasis"/>
          <w:rFonts w:asciiTheme="majorHAnsi" w:hAnsiTheme="majorHAnsi" w:cstheme="majorHAnsi"/>
        </w:rPr>
      </w:pPr>
      <w:r w:rsidRPr="003A177C">
        <w:rPr>
          <w:rFonts w:asciiTheme="majorHAnsi" w:hAnsiTheme="majorHAnsi" w:cstheme="majorHAnsi"/>
        </w:rPr>
        <w:t xml:space="preserve">Historically, </w:t>
      </w:r>
      <w:r w:rsidRPr="003A177C">
        <w:rPr>
          <w:rStyle w:val="StyleUnderline"/>
          <w:rFonts w:asciiTheme="majorHAnsi" w:hAnsiTheme="majorHAnsi" w:cstheme="majorHAnsi"/>
        </w:rPr>
        <w:t>the space sector has relied largely on grants provided by governments and other public bodies to carry out R&amp;D activity.</w:t>
      </w:r>
      <w:r w:rsidRPr="003A177C">
        <w:rPr>
          <w:rFonts w:asciiTheme="majorHAnsi" w:hAnsiTheme="majorHAnsi" w:cstheme="majorHAnsi"/>
        </w:rPr>
        <w:t xml:space="preserve"> This has directed the focus of innovators to specific research </w:t>
      </w:r>
      <w:proofErr w:type="spellStart"/>
      <w:r w:rsidRPr="003A177C">
        <w:rPr>
          <w:rFonts w:asciiTheme="majorHAnsi" w:hAnsiTheme="majorHAnsi" w:cstheme="majorHAnsi"/>
        </w:rPr>
        <w:t>programmes</w:t>
      </w:r>
      <w:proofErr w:type="spellEnd"/>
      <w:r w:rsidRPr="003A177C">
        <w:rPr>
          <w:rFonts w:asciiTheme="majorHAnsi" w:hAnsiTheme="majorHAnsi" w:cstheme="majorHAnsi"/>
        </w:rPr>
        <w:t xml:space="preserve">, rather than encouraging more </w:t>
      </w:r>
      <w:proofErr w:type="spellStart"/>
      <w:r w:rsidRPr="003A177C">
        <w:rPr>
          <w:rFonts w:asciiTheme="majorHAnsi" w:hAnsiTheme="majorHAnsi" w:cstheme="majorHAnsi"/>
        </w:rPr>
        <w:t>cross-fertilisation</w:t>
      </w:r>
      <w:proofErr w:type="spellEnd"/>
      <w:r w:rsidRPr="003A177C">
        <w:rPr>
          <w:rFonts w:asciiTheme="majorHAnsi" w:hAnsiTheme="majorHAnsi" w:cstheme="majorHAnsi"/>
        </w:rPr>
        <w:t xml:space="preserve"> of ideas and open innovation. However, </w:t>
      </w:r>
      <w:r w:rsidRPr="00ED3A39">
        <w:rPr>
          <w:rStyle w:val="Emphasis"/>
          <w:rFonts w:asciiTheme="majorHAnsi" w:hAnsiTheme="majorHAnsi" w:cstheme="majorHAnsi"/>
          <w:highlight w:val="green"/>
        </w:rPr>
        <w:t>increasing private sector investment</w:t>
      </w:r>
      <w:r w:rsidRPr="003A177C">
        <w:rPr>
          <w:rStyle w:val="Emphasis"/>
          <w:rFonts w:asciiTheme="majorHAnsi" w:hAnsiTheme="majorHAnsi" w:cstheme="majorHAnsi"/>
        </w:rPr>
        <w:t xml:space="preserve"> in recent years has </w:t>
      </w:r>
      <w:r w:rsidRPr="00ED3A39">
        <w:rPr>
          <w:rStyle w:val="Emphasis"/>
          <w:rFonts w:asciiTheme="majorHAnsi" w:hAnsiTheme="majorHAnsi" w:cstheme="majorHAnsi"/>
          <w:highlight w:val="green"/>
        </w:rPr>
        <w:t>paved the way for</w:t>
      </w:r>
      <w:r w:rsidRPr="003A177C">
        <w:rPr>
          <w:rStyle w:val="Emphasis"/>
          <w:rFonts w:asciiTheme="majorHAnsi" w:hAnsiTheme="majorHAnsi" w:cstheme="majorHAnsi"/>
        </w:rPr>
        <w:t xml:space="preserve"> more </w:t>
      </w:r>
      <w:r w:rsidRPr="00ED3A39">
        <w:rPr>
          <w:rStyle w:val="Emphasis"/>
          <w:rFonts w:asciiTheme="majorHAnsi" w:hAnsiTheme="majorHAnsi" w:cstheme="majorHAnsi"/>
          <w:highlight w:val="green"/>
        </w:rPr>
        <w:t>commercial</w:t>
      </w:r>
      <w:r w:rsidRPr="003A177C">
        <w:rPr>
          <w:rStyle w:val="Emphasis"/>
          <w:rFonts w:asciiTheme="majorHAnsi" w:hAnsiTheme="majorHAnsi" w:cstheme="majorHAnsi"/>
        </w:rPr>
        <w:t xml:space="preserve">ly-minded </w:t>
      </w:r>
      <w:r w:rsidRPr="00ED3A39">
        <w:rPr>
          <w:rStyle w:val="Emphasis"/>
          <w:rFonts w:asciiTheme="majorHAnsi" w:hAnsiTheme="majorHAnsi" w:cstheme="majorHAnsi"/>
          <w:highlight w:val="green"/>
        </w:rPr>
        <w:t>SME innovators.</w:t>
      </w:r>
    </w:p>
    <w:p w:rsidR="009A1446" w:rsidRPr="003A177C" w:rsidRDefault="009A1446" w:rsidP="009A1446">
      <w:pPr>
        <w:rPr>
          <w:rStyle w:val="StyleUnderline"/>
          <w:rFonts w:asciiTheme="majorHAnsi" w:hAnsiTheme="majorHAnsi" w:cstheme="majorHAnsi"/>
        </w:rPr>
      </w:pPr>
      <w:r w:rsidRPr="003A177C">
        <w:rPr>
          <w:rStyle w:val="StyleUnderline"/>
          <w:rFonts w:asciiTheme="majorHAnsi" w:hAnsiTheme="majorHAnsi" w:cstheme="majorHAnsi"/>
        </w:rPr>
        <w:t xml:space="preserve">The self-serving nature of many </w:t>
      </w:r>
      <w:proofErr w:type="gramStart"/>
      <w:r w:rsidRPr="003A177C">
        <w:rPr>
          <w:rStyle w:val="StyleUnderline"/>
          <w:rFonts w:asciiTheme="majorHAnsi" w:hAnsiTheme="majorHAnsi" w:cstheme="majorHAnsi"/>
        </w:rPr>
        <w:t>space</w:t>
      </w:r>
      <w:proofErr w:type="gramEnd"/>
      <w:r w:rsidRPr="003A177C">
        <w:rPr>
          <w:rStyle w:val="StyleUnderline"/>
          <w:rFonts w:asciiTheme="majorHAnsi" w:hAnsiTheme="majorHAnsi" w:cstheme="majorHAnsi"/>
        </w:rPr>
        <w:t xml:space="preserve"> industry research </w:t>
      </w:r>
      <w:proofErr w:type="spellStart"/>
      <w:r w:rsidRPr="003A177C">
        <w:rPr>
          <w:rStyle w:val="StyleUnderline"/>
          <w:rFonts w:asciiTheme="majorHAnsi" w:hAnsiTheme="majorHAnsi" w:cstheme="majorHAnsi"/>
        </w:rPr>
        <w:t>programmes</w:t>
      </w:r>
      <w:proofErr w:type="spellEnd"/>
      <w:r w:rsidRPr="003A177C">
        <w:rPr>
          <w:rStyle w:val="StyleUnderline"/>
          <w:rFonts w:asciiTheme="majorHAnsi" w:hAnsiTheme="majorHAnsi" w:cstheme="majorHAnsi"/>
        </w:rPr>
        <w:t>, which are set up to meet the needs of specific government-backed briefs, has discouraged start-ups and other new entrants from getting involved.</w:t>
      </w:r>
      <w:r w:rsidRPr="003A177C">
        <w:rPr>
          <w:rFonts w:asciiTheme="majorHAnsi" w:hAnsiTheme="majorHAnsi" w:cstheme="majorHAnsi"/>
        </w:rPr>
        <w:t xml:space="preserve"> While </w:t>
      </w:r>
      <w:r w:rsidRPr="00ED3A39">
        <w:rPr>
          <w:rStyle w:val="StyleUnderline"/>
          <w:rFonts w:asciiTheme="majorHAnsi" w:hAnsiTheme="majorHAnsi" w:cstheme="majorHAnsi"/>
          <w:highlight w:val="green"/>
        </w:rPr>
        <w:t>this approach offered innovators</w:t>
      </w:r>
      <w:r w:rsidRPr="003A177C">
        <w:rPr>
          <w:rStyle w:val="StyleUnderline"/>
          <w:rFonts w:asciiTheme="majorHAnsi" w:hAnsiTheme="majorHAnsi" w:cstheme="majorHAnsi"/>
        </w:rPr>
        <w:t xml:space="preserve"> some clear </w:t>
      </w:r>
      <w:r w:rsidRPr="00ED3A39">
        <w:rPr>
          <w:rStyle w:val="StyleUnderline"/>
          <w:rFonts w:asciiTheme="majorHAnsi" w:hAnsiTheme="majorHAnsi" w:cstheme="majorHAnsi"/>
          <w:highlight w:val="green"/>
        </w:rPr>
        <w:t>benefits,</w:t>
      </w:r>
      <w:r w:rsidRPr="003A177C">
        <w:rPr>
          <w:rStyle w:val="StyleUnderline"/>
          <w:rFonts w:asciiTheme="majorHAnsi" w:hAnsiTheme="majorHAnsi" w:cstheme="majorHAnsi"/>
        </w:rPr>
        <w:t xml:space="preserve"> as they could be certain that they would have the funding they needed to complete their project, there were some significant downsides too. </w:t>
      </w:r>
      <w:r w:rsidRPr="003A177C">
        <w:rPr>
          <w:rFonts w:asciiTheme="majorHAnsi" w:hAnsiTheme="majorHAnsi" w:cstheme="majorHAnsi"/>
        </w:rPr>
        <w:t xml:space="preserve">For example, without a more diverse ‘ecosystem’ made up of entrepreneurs and private investors, </w:t>
      </w:r>
      <w:r w:rsidRPr="003A177C">
        <w:rPr>
          <w:rStyle w:val="StyleUnderline"/>
          <w:rFonts w:asciiTheme="majorHAnsi" w:hAnsiTheme="majorHAnsi" w:cstheme="majorHAnsi"/>
        </w:rPr>
        <w:t>there was little incentive for innovators to take the risk of participating in a new initiative if it lacked a reliable source of funding.</w:t>
      </w:r>
    </w:p>
    <w:p w:rsidR="009A1446" w:rsidRPr="003A177C" w:rsidRDefault="009A1446" w:rsidP="009A1446">
      <w:pPr>
        <w:rPr>
          <w:rStyle w:val="StyleUnderline"/>
          <w:rFonts w:asciiTheme="majorHAnsi" w:hAnsiTheme="majorHAnsi" w:cstheme="majorHAnsi"/>
        </w:rPr>
      </w:pPr>
      <w:r w:rsidRPr="003A177C">
        <w:rPr>
          <w:rFonts w:asciiTheme="majorHAnsi" w:hAnsiTheme="majorHAnsi" w:cstheme="majorHAnsi"/>
        </w:rPr>
        <w:t xml:space="preserve">For many years, this reluctance to take risks resulted in low levels of patent-filing activity, compared to some other fields of tech, as government funding did not require proof of innovative credentials. </w:t>
      </w:r>
      <w:r w:rsidRPr="003A177C">
        <w:rPr>
          <w:rStyle w:val="StyleUnderline"/>
          <w:rFonts w:asciiTheme="majorHAnsi" w:hAnsiTheme="majorHAnsi" w:cstheme="majorHAnsi"/>
        </w:rPr>
        <w:t xml:space="preserve">Inventions were created to order, to meet a research </w:t>
      </w:r>
      <w:proofErr w:type="spellStart"/>
      <w:r w:rsidRPr="003A177C">
        <w:rPr>
          <w:rStyle w:val="StyleUnderline"/>
          <w:rFonts w:asciiTheme="majorHAnsi" w:hAnsiTheme="majorHAnsi" w:cstheme="majorHAnsi"/>
        </w:rPr>
        <w:t>programme’s</w:t>
      </w:r>
      <w:proofErr w:type="spellEnd"/>
      <w:r w:rsidRPr="003A177C">
        <w:rPr>
          <w:rStyle w:val="StyleUnderline"/>
          <w:rFonts w:asciiTheme="majorHAnsi" w:hAnsiTheme="majorHAnsi" w:cstheme="majorHAnsi"/>
        </w:rPr>
        <w:t xml:space="preserve"> specific brief, rather than for commercial gain.</w:t>
      </w:r>
    </w:p>
    <w:p w:rsidR="009A1446" w:rsidRPr="003A177C" w:rsidRDefault="009A1446" w:rsidP="009A1446">
      <w:pPr>
        <w:rPr>
          <w:rFonts w:asciiTheme="majorHAnsi" w:hAnsiTheme="majorHAnsi" w:cstheme="majorHAnsi"/>
        </w:rPr>
      </w:pPr>
      <w:r w:rsidRPr="00ED3A39">
        <w:rPr>
          <w:rStyle w:val="StyleUnderline"/>
          <w:rFonts w:asciiTheme="majorHAnsi" w:hAnsiTheme="majorHAnsi" w:cstheme="majorHAnsi"/>
          <w:highlight w:val="green"/>
        </w:rPr>
        <w:t>Attitudes towards innovation</w:t>
      </w:r>
      <w:r w:rsidRPr="003A177C">
        <w:rPr>
          <w:rStyle w:val="StyleUnderline"/>
          <w:rFonts w:asciiTheme="majorHAnsi" w:hAnsiTheme="majorHAnsi" w:cstheme="majorHAnsi"/>
        </w:rPr>
        <w:t xml:space="preserve"> in the global space industry </w:t>
      </w:r>
      <w:r w:rsidRPr="00ED3A39">
        <w:rPr>
          <w:rStyle w:val="StyleUnderline"/>
          <w:rFonts w:asciiTheme="majorHAnsi" w:hAnsiTheme="majorHAnsi" w:cstheme="majorHAnsi"/>
          <w:highlight w:val="green"/>
        </w:rPr>
        <w:t>are evolving</w:t>
      </w:r>
      <w:r w:rsidRPr="003A177C">
        <w:rPr>
          <w:rStyle w:val="StyleUnderline"/>
          <w:rFonts w:asciiTheme="majorHAnsi" w:hAnsiTheme="majorHAnsi" w:cstheme="majorHAnsi"/>
        </w:rPr>
        <w:t>,</w:t>
      </w:r>
      <w:r w:rsidRPr="003A177C">
        <w:rPr>
          <w:rFonts w:asciiTheme="majorHAnsi" w:hAnsiTheme="majorHAnsi" w:cstheme="majorHAnsi"/>
        </w:rPr>
        <w:t xml:space="preserve"> however. Sometimes referred to as ‘Space 2.0’, </w:t>
      </w:r>
      <w:r w:rsidRPr="003A177C">
        <w:rPr>
          <w:rStyle w:val="StyleUnderline"/>
          <w:rFonts w:asciiTheme="majorHAnsi" w:hAnsiTheme="majorHAnsi" w:cstheme="majorHAnsi"/>
        </w:rPr>
        <w:t>there is a clear move away from purely research-based activities, and greater consumer awareness of research in areas such as space travel, led by some high-profile entrepreneurs, has helped to generate wider interest in this field of R&amp;D.</w:t>
      </w:r>
      <w:r w:rsidRPr="003A177C">
        <w:rPr>
          <w:rFonts w:asciiTheme="majorHAnsi" w:hAnsiTheme="majorHAnsi" w:cstheme="majorHAnsi"/>
        </w:rPr>
        <w:t xml:space="preserve"> According to </w:t>
      </w:r>
      <w:proofErr w:type="spellStart"/>
      <w:r w:rsidRPr="003A177C">
        <w:rPr>
          <w:rFonts w:asciiTheme="majorHAnsi" w:hAnsiTheme="majorHAnsi" w:cstheme="majorHAnsi"/>
        </w:rPr>
        <w:t>UKSpace</w:t>
      </w:r>
      <w:proofErr w:type="spellEnd"/>
      <w:r w:rsidRPr="003A177C">
        <w:rPr>
          <w:rFonts w:asciiTheme="majorHAnsi" w:hAnsiTheme="majorHAnsi" w:cstheme="majorHAnsi"/>
        </w:rPr>
        <w:t xml:space="preserve">, </w:t>
      </w:r>
      <w:r w:rsidRPr="003A177C">
        <w:rPr>
          <w:rStyle w:val="StyleUnderline"/>
          <w:rFonts w:asciiTheme="majorHAnsi" w:hAnsiTheme="majorHAnsi" w:cstheme="majorHAnsi"/>
        </w:rPr>
        <w:t xml:space="preserve">the UK’s </w:t>
      </w:r>
      <w:r w:rsidRPr="00ED3A39">
        <w:rPr>
          <w:rStyle w:val="StyleUnderline"/>
          <w:rFonts w:asciiTheme="majorHAnsi" w:hAnsiTheme="majorHAnsi" w:cstheme="majorHAnsi"/>
          <w:highlight w:val="green"/>
        </w:rPr>
        <w:t>space industry</w:t>
      </w:r>
      <w:r w:rsidRPr="003A177C">
        <w:rPr>
          <w:rStyle w:val="StyleUnderline"/>
          <w:rFonts w:asciiTheme="majorHAnsi" w:hAnsiTheme="majorHAnsi" w:cstheme="majorHAnsi"/>
        </w:rPr>
        <w:t xml:space="preserve"> is </w:t>
      </w:r>
      <w:r w:rsidRPr="00ED3A39">
        <w:rPr>
          <w:rStyle w:val="StyleUnderline"/>
          <w:rFonts w:asciiTheme="majorHAnsi" w:hAnsiTheme="majorHAnsi" w:cstheme="majorHAnsi"/>
          <w:highlight w:val="green"/>
        </w:rPr>
        <w:t xml:space="preserve">worth </w:t>
      </w:r>
      <w:r w:rsidRPr="003A177C">
        <w:rPr>
          <w:rStyle w:val="StyleUnderline"/>
          <w:rFonts w:asciiTheme="majorHAnsi" w:hAnsiTheme="majorHAnsi" w:cstheme="majorHAnsi"/>
        </w:rPr>
        <w:t>£</w:t>
      </w:r>
      <w:r w:rsidRPr="00ED3A39">
        <w:rPr>
          <w:rStyle w:val="StyleUnderline"/>
          <w:rFonts w:asciiTheme="majorHAnsi" w:hAnsiTheme="majorHAnsi" w:cstheme="majorHAnsi"/>
          <w:highlight w:val="green"/>
        </w:rPr>
        <w:t>14.8 billion</w:t>
      </w:r>
      <w:r w:rsidRPr="003A177C">
        <w:rPr>
          <w:rStyle w:val="StyleUnderline"/>
          <w:rFonts w:asciiTheme="majorHAnsi" w:hAnsiTheme="majorHAnsi" w:cstheme="majorHAnsi"/>
        </w:rPr>
        <w:t xml:space="preserve"> to the economy and the Government has set its sights on capturing 10% of the global space market by 2030. This ambitious goal could not be achieved without the involvement of innovative SMEs and private investors</w:t>
      </w:r>
      <w:r w:rsidRPr="003A177C">
        <w:rPr>
          <w:rFonts w:asciiTheme="majorHAnsi" w:hAnsiTheme="majorHAnsi" w:cstheme="majorHAnsi"/>
        </w:rPr>
        <w:t xml:space="preserve">, adding value to public-funded research </w:t>
      </w:r>
      <w:proofErr w:type="spellStart"/>
      <w:r w:rsidRPr="003A177C">
        <w:rPr>
          <w:rFonts w:asciiTheme="majorHAnsi" w:hAnsiTheme="majorHAnsi" w:cstheme="majorHAnsi"/>
        </w:rPr>
        <w:t>programmes</w:t>
      </w:r>
      <w:proofErr w:type="spellEnd"/>
      <w:r w:rsidRPr="003A177C">
        <w:rPr>
          <w:rFonts w:asciiTheme="majorHAnsi" w:hAnsiTheme="majorHAnsi" w:cstheme="majorHAnsi"/>
        </w:rPr>
        <w:t>.</w:t>
      </w:r>
    </w:p>
    <w:p w:rsidR="009A1446" w:rsidRPr="003A177C" w:rsidRDefault="009A1446" w:rsidP="009A1446">
      <w:pPr>
        <w:rPr>
          <w:rFonts w:asciiTheme="majorHAnsi" w:hAnsiTheme="majorHAnsi" w:cstheme="majorHAnsi"/>
        </w:rPr>
      </w:pPr>
      <w:r w:rsidRPr="003A177C">
        <w:rPr>
          <w:rFonts w:asciiTheme="majorHAnsi" w:hAnsiTheme="majorHAnsi" w:cstheme="majorHAnsi"/>
        </w:rPr>
        <w:t xml:space="preserve">Although government funding will remain key to innovators in the space industry, </w:t>
      </w:r>
      <w:r w:rsidRPr="00ED3A39">
        <w:rPr>
          <w:rStyle w:val="Emphasis"/>
          <w:rFonts w:asciiTheme="majorHAnsi" w:hAnsiTheme="majorHAnsi" w:cstheme="majorHAnsi"/>
          <w:highlight w:val="green"/>
        </w:rPr>
        <w:t>there are</w:t>
      </w:r>
      <w:r w:rsidRPr="003A177C">
        <w:rPr>
          <w:rStyle w:val="Emphasis"/>
          <w:rFonts w:asciiTheme="majorHAnsi" w:hAnsiTheme="majorHAnsi" w:cstheme="majorHAnsi"/>
        </w:rPr>
        <w:t xml:space="preserve"> now </w:t>
      </w:r>
      <w:r w:rsidRPr="00ED3A39">
        <w:rPr>
          <w:rStyle w:val="Emphasis"/>
          <w:rFonts w:asciiTheme="majorHAnsi" w:hAnsiTheme="majorHAnsi" w:cstheme="majorHAnsi"/>
          <w:highlight w:val="green"/>
        </w:rPr>
        <w:t>a growing number o</w:t>
      </w:r>
      <w:r w:rsidRPr="003A177C">
        <w:rPr>
          <w:rStyle w:val="Emphasis"/>
          <w:rFonts w:asciiTheme="majorHAnsi" w:hAnsiTheme="majorHAnsi" w:cstheme="majorHAnsi"/>
        </w:rPr>
        <w:t xml:space="preserve">f dedicated </w:t>
      </w:r>
      <w:r w:rsidRPr="00ED3A39">
        <w:rPr>
          <w:rStyle w:val="Emphasis"/>
          <w:rFonts w:asciiTheme="majorHAnsi" w:hAnsiTheme="majorHAnsi" w:cstheme="majorHAnsi"/>
          <w:highlight w:val="green"/>
        </w:rPr>
        <w:t>private sector funds</w:t>
      </w:r>
      <w:r w:rsidRPr="003A177C">
        <w:rPr>
          <w:rStyle w:val="Emphasis"/>
          <w:rFonts w:asciiTheme="majorHAnsi" w:hAnsiTheme="majorHAnsi" w:cstheme="majorHAnsi"/>
        </w:rPr>
        <w:t xml:space="preserve"> and support structures. </w:t>
      </w:r>
      <w:r w:rsidRPr="003A177C">
        <w:rPr>
          <w:rFonts w:asciiTheme="majorHAnsi" w:hAnsiTheme="majorHAnsi" w:cstheme="majorHAnsi"/>
        </w:rPr>
        <w:t xml:space="preserve">These include Seraphim, a global leader in </w:t>
      </w:r>
      <w:proofErr w:type="spellStart"/>
      <w:r w:rsidRPr="003A177C">
        <w:rPr>
          <w:rFonts w:asciiTheme="majorHAnsi" w:hAnsiTheme="majorHAnsi" w:cstheme="majorHAnsi"/>
        </w:rPr>
        <w:t>SpaceTech</w:t>
      </w:r>
      <w:proofErr w:type="spellEnd"/>
      <w:r w:rsidRPr="003A177C">
        <w:rPr>
          <w:rFonts w:asciiTheme="majorHAnsi" w:hAnsiTheme="majorHAnsi" w:cstheme="majorHAnsi"/>
        </w:rPr>
        <w:t xml:space="preserve"> investment, and the Catapult network, which assists thousands of innovative businesses across the UK and includes a dedicated Satellite Applications Catapult.</w:t>
      </w:r>
    </w:p>
    <w:p w:rsidR="009A1446" w:rsidRPr="003A177C" w:rsidRDefault="009A1446" w:rsidP="009A1446">
      <w:pPr>
        <w:rPr>
          <w:rFonts w:asciiTheme="majorHAnsi" w:hAnsiTheme="majorHAnsi" w:cstheme="majorHAnsi"/>
        </w:rPr>
      </w:pPr>
      <w:r w:rsidRPr="00ED3A39">
        <w:rPr>
          <w:rStyle w:val="Emphasis"/>
          <w:rFonts w:asciiTheme="majorHAnsi" w:hAnsiTheme="majorHAnsi" w:cstheme="majorHAnsi"/>
          <w:highlight w:val="green"/>
        </w:rPr>
        <w:t>Satellites are a major focus</w:t>
      </w:r>
      <w:r w:rsidRPr="003A177C">
        <w:rPr>
          <w:rStyle w:val="Emphasis"/>
          <w:rFonts w:asciiTheme="majorHAnsi" w:hAnsiTheme="majorHAnsi" w:cstheme="majorHAnsi"/>
        </w:rPr>
        <w:t xml:space="preserve"> of attention for SME innovators</w:t>
      </w:r>
      <w:r w:rsidRPr="003A177C">
        <w:rPr>
          <w:rFonts w:asciiTheme="majorHAnsi" w:hAnsiTheme="majorHAnsi" w:cstheme="majorHAnsi"/>
        </w:rPr>
        <w:t xml:space="preserve">, </w:t>
      </w:r>
      <w:r w:rsidRPr="003A177C">
        <w:rPr>
          <w:rStyle w:val="StyleUnderline"/>
          <w:rFonts w:asciiTheme="majorHAnsi" w:hAnsiTheme="majorHAnsi" w:cstheme="majorHAnsi"/>
        </w:rPr>
        <w:t xml:space="preserve">with many businesses now </w:t>
      </w:r>
      <w:proofErr w:type="spellStart"/>
      <w:r w:rsidRPr="003A177C">
        <w:rPr>
          <w:rStyle w:val="StyleUnderline"/>
          <w:rFonts w:asciiTheme="majorHAnsi" w:hAnsiTheme="majorHAnsi" w:cstheme="majorHAnsi"/>
        </w:rPr>
        <w:t>recognising</w:t>
      </w:r>
      <w:proofErr w:type="spellEnd"/>
      <w:r w:rsidRPr="003A177C">
        <w:rPr>
          <w:rStyle w:val="StyleUnderline"/>
          <w:rFonts w:asciiTheme="majorHAnsi" w:hAnsiTheme="majorHAnsi" w:cstheme="majorHAnsi"/>
        </w:rPr>
        <w:t xml:space="preserve"> the commercial potential of nanosatellites, which are commonly launched to low Earth orbit.</w:t>
      </w:r>
      <w:r w:rsidRPr="003A177C">
        <w:rPr>
          <w:rFonts w:asciiTheme="majorHAnsi" w:hAnsiTheme="majorHAnsi" w:cstheme="majorHAnsi"/>
        </w:rPr>
        <w:t xml:space="preserve"> Previously, </w:t>
      </w:r>
      <w:r w:rsidRPr="003A177C">
        <w:rPr>
          <w:rStyle w:val="StyleUnderline"/>
          <w:rFonts w:asciiTheme="majorHAnsi" w:hAnsiTheme="majorHAnsi" w:cstheme="majorHAnsi"/>
        </w:rPr>
        <w:t>satellites were mainly used by large telecommunications companies, and the size of the satellites required large and expensive rockets to launch them.</w:t>
      </w:r>
      <w:r w:rsidRPr="003A177C">
        <w:rPr>
          <w:rFonts w:asciiTheme="majorHAnsi" w:hAnsiTheme="majorHAnsi" w:cstheme="majorHAnsi"/>
        </w:rPr>
        <w:t xml:space="preserve"> However, </w:t>
      </w:r>
      <w:r w:rsidRPr="003A177C">
        <w:rPr>
          <w:rStyle w:val="StyleUnderline"/>
          <w:rFonts w:asciiTheme="majorHAnsi" w:hAnsiTheme="majorHAnsi" w:cstheme="majorHAnsi"/>
        </w:rPr>
        <w:t>nanosatellites mean much smaller rockets can be used, reducing the amount of infrastructure needed and lowering launch costs significantly.</w:t>
      </w:r>
    </w:p>
    <w:p w:rsidR="009A1446" w:rsidRDefault="009A1446" w:rsidP="009A1446">
      <w:pPr>
        <w:rPr>
          <w:rStyle w:val="StyleUnderline"/>
          <w:rFonts w:asciiTheme="majorHAnsi" w:hAnsiTheme="majorHAnsi" w:cstheme="majorHAnsi"/>
          <w:highlight w:val="green"/>
        </w:rPr>
      </w:pPr>
      <w:r w:rsidRPr="003A177C">
        <w:rPr>
          <w:rFonts w:asciiTheme="majorHAnsi" w:hAnsiTheme="majorHAnsi" w:cstheme="majorHAnsi"/>
        </w:rPr>
        <w:t xml:space="preserve">Nanosats can also be built to fulfil specific applications, allowing </w:t>
      </w:r>
      <w:proofErr w:type="spellStart"/>
      <w:r w:rsidRPr="003A177C">
        <w:rPr>
          <w:rFonts w:asciiTheme="majorHAnsi" w:hAnsiTheme="majorHAnsi" w:cstheme="majorHAnsi"/>
        </w:rPr>
        <w:t>organisations</w:t>
      </w:r>
      <w:proofErr w:type="spellEnd"/>
      <w:r w:rsidRPr="003A177C">
        <w:rPr>
          <w:rFonts w:asciiTheme="majorHAnsi" w:hAnsiTheme="majorHAnsi" w:cstheme="majorHAnsi"/>
        </w:rPr>
        <w:t xml:space="preserve"> to develop satellites to meet their particular needs. For example</w:t>
      </w:r>
      <w:r w:rsidRPr="003A177C">
        <w:rPr>
          <w:rStyle w:val="StyleUnderline"/>
          <w:rFonts w:asciiTheme="majorHAnsi" w:hAnsiTheme="majorHAnsi" w:cstheme="majorHAnsi"/>
        </w:rPr>
        <w:t xml:space="preserve">, Earth observation satellites can </w:t>
      </w:r>
      <w:proofErr w:type="spellStart"/>
      <w:r w:rsidRPr="003A177C">
        <w:rPr>
          <w:rStyle w:val="StyleUnderline"/>
          <w:rFonts w:asciiTheme="majorHAnsi" w:hAnsiTheme="majorHAnsi" w:cstheme="majorHAnsi"/>
        </w:rPr>
        <w:t>utilise</w:t>
      </w:r>
      <w:proofErr w:type="spellEnd"/>
      <w:r w:rsidRPr="003A177C">
        <w:rPr>
          <w:rStyle w:val="StyleUnderline"/>
          <w:rFonts w:asciiTheme="majorHAnsi" w:hAnsiTheme="majorHAnsi" w:cstheme="majorHAnsi"/>
        </w:rPr>
        <w:t xml:space="preserve"> different electromagnetic spectrums to record photographic data, which can then be used to inform research </w:t>
      </w:r>
      <w:proofErr w:type="spellStart"/>
      <w:r w:rsidRPr="003A177C">
        <w:rPr>
          <w:rStyle w:val="StyleUnderline"/>
          <w:rFonts w:asciiTheme="majorHAnsi" w:hAnsiTheme="majorHAnsi" w:cstheme="majorHAnsi"/>
        </w:rPr>
        <w:t>programmes</w:t>
      </w:r>
      <w:proofErr w:type="spellEnd"/>
      <w:r w:rsidRPr="003A177C">
        <w:rPr>
          <w:rStyle w:val="StyleUnderline"/>
          <w:rFonts w:asciiTheme="majorHAnsi" w:hAnsiTheme="majorHAnsi" w:cstheme="majorHAnsi"/>
        </w:rPr>
        <w:t xml:space="preserve"> or leveraged commercially.</w:t>
      </w:r>
      <w:r w:rsidRPr="003A177C">
        <w:rPr>
          <w:rFonts w:asciiTheme="majorHAnsi" w:hAnsiTheme="majorHAnsi" w:cstheme="majorHAnsi"/>
        </w:rPr>
        <w:t xml:space="preserve"> </w:t>
      </w:r>
      <w:r w:rsidRPr="00ED3A39">
        <w:rPr>
          <w:rStyle w:val="Emphasis"/>
          <w:rFonts w:asciiTheme="majorHAnsi" w:hAnsiTheme="majorHAnsi" w:cstheme="majorHAnsi"/>
          <w:highlight w:val="green"/>
        </w:rPr>
        <w:t xml:space="preserve">Climate change </w:t>
      </w:r>
      <w:r w:rsidRPr="00ED3A39">
        <w:rPr>
          <w:rStyle w:val="StyleUnderline"/>
          <w:rFonts w:asciiTheme="majorHAnsi" w:hAnsiTheme="majorHAnsi" w:cstheme="majorHAnsi"/>
          <w:highlight w:val="green"/>
        </w:rPr>
        <w:t>is high</w:t>
      </w:r>
      <w:r w:rsidRPr="003A177C">
        <w:rPr>
          <w:rStyle w:val="StyleUnderline"/>
          <w:rFonts w:asciiTheme="majorHAnsi" w:hAnsiTheme="majorHAnsi" w:cstheme="majorHAnsi"/>
        </w:rPr>
        <w:t xml:space="preserve"> on the global agenda, so being able </w:t>
      </w:r>
      <w:r w:rsidRPr="00ED3A39">
        <w:rPr>
          <w:rStyle w:val="StyleUnderline"/>
          <w:rFonts w:asciiTheme="majorHAnsi" w:hAnsiTheme="majorHAnsi" w:cstheme="majorHAnsi"/>
          <w:highlight w:val="green"/>
        </w:rPr>
        <w:t xml:space="preserve">to </w:t>
      </w:r>
      <w:r w:rsidRPr="00ED3A39">
        <w:rPr>
          <w:rStyle w:val="Emphasis"/>
          <w:rFonts w:asciiTheme="majorHAnsi" w:hAnsiTheme="majorHAnsi" w:cstheme="majorHAnsi"/>
          <w:highlight w:val="green"/>
        </w:rPr>
        <w:t>view the Earth’s CO2 emissions from space</w:t>
      </w:r>
      <w:r w:rsidRPr="003A177C">
        <w:rPr>
          <w:rStyle w:val="StyleUnderline"/>
          <w:rFonts w:asciiTheme="majorHAnsi" w:hAnsiTheme="majorHAnsi" w:cstheme="majorHAnsi"/>
        </w:rPr>
        <w:t xml:space="preserve">, and identify major sources, </w:t>
      </w:r>
      <w:r w:rsidRPr="00ED3A39">
        <w:rPr>
          <w:rStyle w:val="StyleUnderline"/>
          <w:rFonts w:asciiTheme="majorHAnsi" w:hAnsiTheme="majorHAnsi" w:cstheme="majorHAnsi"/>
          <w:highlight w:val="green"/>
        </w:rPr>
        <w:t>holds</w:t>
      </w:r>
      <w:r w:rsidRPr="003A177C">
        <w:rPr>
          <w:rStyle w:val="StyleUnderline"/>
          <w:rFonts w:asciiTheme="majorHAnsi" w:hAnsiTheme="majorHAnsi" w:cstheme="majorHAnsi"/>
        </w:rPr>
        <w:t xml:space="preserve"> considerable </w:t>
      </w:r>
      <w:r w:rsidRPr="00ED3A39">
        <w:rPr>
          <w:rStyle w:val="StyleUnderline"/>
          <w:rFonts w:asciiTheme="majorHAnsi" w:hAnsiTheme="majorHAnsi" w:cstheme="majorHAnsi"/>
          <w:highlight w:val="green"/>
        </w:rPr>
        <w:t>value.</w:t>
      </w:r>
    </w:p>
    <w:p w:rsidR="00FE2FC6" w:rsidRPr="00FE2FC6" w:rsidRDefault="00FE2FC6" w:rsidP="00FE2FC6"/>
    <w:p w:rsidR="009A1446" w:rsidRPr="003A177C" w:rsidRDefault="009A1446" w:rsidP="009A1446">
      <w:pPr>
        <w:pStyle w:val="Heading4"/>
        <w:rPr>
          <w:rFonts w:asciiTheme="majorHAnsi" w:hAnsiTheme="majorHAnsi" w:cstheme="majorHAnsi"/>
        </w:rPr>
      </w:pPr>
      <w:r w:rsidRPr="003A177C">
        <w:rPr>
          <w:rFonts w:asciiTheme="majorHAnsi" w:hAnsiTheme="majorHAnsi" w:cstheme="majorHAnsi"/>
        </w:rPr>
        <w:t xml:space="preserve">Strong commercial space catalyzes </w:t>
      </w:r>
      <w:r w:rsidRPr="003A177C">
        <w:rPr>
          <w:rFonts w:asciiTheme="majorHAnsi" w:hAnsiTheme="majorHAnsi" w:cstheme="majorHAnsi"/>
          <w:u w:val="single"/>
        </w:rPr>
        <w:t>tech innovation</w:t>
      </w:r>
      <w:r w:rsidRPr="003A177C">
        <w:rPr>
          <w:rFonts w:asciiTheme="majorHAnsi" w:hAnsiTheme="majorHAnsi" w:cstheme="majorHAnsi"/>
        </w:rPr>
        <w:t xml:space="preserve"> – progress at the margins and spinoff tech change global information networks </w:t>
      </w:r>
    </w:p>
    <w:p w:rsidR="009A1446" w:rsidRPr="003A177C" w:rsidRDefault="009A1446" w:rsidP="009A1446">
      <w:pPr>
        <w:rPr>
          <w:rFonts w:asciiTheme="majorHAnsi" w:hAnsiTheme="majorHAnsi" w:cstheme="majorHAnsi"/>
        </w:rPr>
      </w:pPr>
      <w:r w:rsidRPr="003A177C">
        <w:rPr>
          <w:rFonts w:asciiTheme="majorHAnsi" w:hAnsiTheme="majorHAnsi" w:cstheme="majorHAnsi"/>
        </w:rPr>
        <w:t xml:space="preserve">Joshua </w:t>
      </w:r>
      <w:r w:rsidRPr="003A177C">
        <w:rPr>
          <w:rStyle w:val="Style13ptBold"/>
          <w:rFonts w:asciiTheme="majorHAnsi" w:hAnsiTheme="majorHAnsi" w:cstheme="majorHAnsi"/>
        </w:rPr>
        <w:t>Hampson 2017</w:t>
      </w:r>
      <w:r w:rsidRPr="003A177C">
        <w:rPr>
          <w:rFonts w:asciiTheme="majorHAnsi" w:hAnsiTheme="majorHAnsi" w:cstheme="majorHAnsi"/>
        </w:rPr>
        <w:t xml:space="preserve">, Security Studies Fellow at the </w:t>
      </w:r>
      <w:proofErr w:type="spellStart"/>
      <w:r w:rsidRPr="003A177C">
        <w:rPr>
          <w:rFonts w:asciiTheme="majorHAnsi" w:hAnsiTheme="majorHAnsi" w:cstheme="majorHAnsi"/>
        </w:rPr>
        <w:t>Niskanen</w:t>
      </w:r>
      <w:proofErr w:type="spellEnd"/>
      <w:r w:rsidRPr="003A177C">
        <w:rPr>
          <w:rFonts w:asciiTheme="majorHAnsi" w:hAnsiTheme="majorHAnsi" w:cstheme="majorHAnsi"/>
        </w:rPr>
        <w:t xml:space="preserve"> Center, 1-25-2017, “The Future of Space Commercialization”, </w:t>
      </w:r>
      <w:proofErr w:type="spellStart"/>
      <w:r w:rsidRPr="003A177C">
        <w:rPr>
          <w:rFonts w:asciiTheme="majorHAnsi" w:hAnsiTheme="majorHAnsi" w:cstheme="majorHAnsi"/>
        </w:rPr>
        <w:t>Niskanen</w:t>
      </w:r>
      <w:proofErr w:type="spellEnd"/>
      <w:r w:rsidRPr="003A177C">
        <w:rPr>
          <w:rFonts w:asciiTheme="majorHAnsi" w:hAnsiTheme="majorHAnsi" w:cstheme="majorHAnsi"/>
        </w:rPr>
        <w:t xml:space="preserve"> Center, https://republicans-science.house.gov/sites/republicans.science.house.gov/files/documents/TheFutureofSpaceCommercializationFinal.pdf</w:t>
      </w:r>
    </w:p>
    <w:p w:rsidR="009A1446" w:rsidRDefault="009A1446" w:rsidP="009A1446">
      <w:pPr>
        <w:rPr>
          <w:rStyle w:val="Emphasis"/>
          <w:rFonts w:asciiTheme="majorHAnsi" w:hAnsiTheme="majorHAnsi" w:cstheme="majorHAnsi"/>
        </w:rPr>
      </w:pPr>
      <w:r w:rsidRPr="00ED3A39">
        <w:rPr>
          <w:rStyle w:val="StyleUnderline"/>
          <w:rFonts w:asciiTheme="majorHAnsi" w:hAnsiTheme="majorHAnsi" w:cstheme="majorHAnsi"/>
          <w:highlight w:val="green"/>
        </w:rPr>
        <w:t xml:space="preserve">Innovation is </w:t>
      </w:r>
      <w:r w:rsidRPr="003A177C">
        <w:rPr>
          <w:rStyle w:val="StyleUnderline"/>
          <w:rFonts w:asciiTheme="majorHAnsi" w:hAnsiTheme="majorHAnsi" w:cstheme="majorHAnsi"/>
        </w:rPr>
        <w:t xml:space="preserve">generally </w:t>
      </w:r>
      <w:r w:rsidRPr="00ED3A39">
        <w:rPr>
          <w:rStyle w:val="StyleUnderline"/>
          <w:rFonts w:asciiTheme="majorHAnsi" w:hAnsiTheme="majorHAnsi" w:cstheme="majorHAnsi"/>
          <w:highlight w:val="green"/>
        </w:rPr>
        <w:t>hard to predict</w:t>
      </w:r>
      <w:r w:rsidRPr="003A177C">
        <w:rPr>
          <w:rStyle w:val="StyleUnderline"/>
          <w:rFonts w:asciiTheme="majorHAnsi" w:hAnsiTheme="majorHAnsi" w:cstheme="majorHAnsi"/>
        </w:rPr>
        <w:t xml:space="preserve">; some </w:t>
      </w:r>
      <w:r w:rsidRPr="00ED3A39">
        <w:rPr>
          <w:rStyle w:val="StyleUnderline"/>
          <w:rFonts w:asciiTheme="majorHAnsi" w:hAnsiTheme="majorHAnsi" w:cstheme="majorHAnsi"/>
          <w:highlight w:val="green"/>
        </w:rPr>
        <w:t>new tech</w:t>
      </w:r>
      <w:r w:rsidRPr="003A177C">
        <w:rPr>
          <w:rStyle w:val="StyleUnderline"/>
          <w:rFonts w:asciiTheme="majorHAnsi" w:hAnsiTheme="majorHAnsi" w:cstheme="majorHAnsi"/>
        </w:rPr>
        <w:t xml:space="preserve">nologies seem to </w:t>
      </w:r>
      <w:r w:rsidRPr="00ED3A39">
        <w:rPr>
          <w:rStyle w:val="StyleUnderline"/>
          <w:rFonts w:asciiTheme="majorHAnsi" w:hAnsiTheme="majorHAnsi" w:cstheme="majorHAnsi"/>
          <w:highlight w:val="green"/>
        </w:rPr>
        <w:t>come out of nowhere</w:t>
      </w:r>
      <w:r w:rsidRPr="003A177C">
        <w:rPr>
          <w:rStyle w:val="StyleUnderline"/>
          <w:rFonts w:asciiTheme="majorHAnsi" w:hAnsiTheme="majorHAnsi" w:cstheme="majorHAnsi"/>
        </w:rPr>
        <w:t xml:space="preserve"> and others only take off when paired with a new application</w:t>
      </w:r>
      <w:r w:rsidRPr="003A177C">
        <w:rPr>
          <w:rFonts w:asciiTheme="majorHAnsi" w:hAnsiTheme="majorHAnsi" w:cstheme="majorHAnsi"/>
        </w:rPr>
        <w:t xml:space="preserve">. </w:t>
      </w:r>
      <w:r w:rsidRPr="003A177C">
        <w:rPr>
          <w:rStyle w:val="StyleUnderline"/>
          <w:rFonts w:asciiTheme="majorHAnsi" w:hAnsiTheme="majorHAnsi" w:cstheme="majorHAnsi"/>
        </w:rPr>
        <w:t xml:space="preserve">It is difficult to predict the future, but </w:t>
      </w:r>
      <w:r w:rsidRPr="003A177C">
        <w:rPr>
          <w:rStyle w:val="Emphasis"/>
          <w:rFonts w:asciiTheme="majorHAnsi" w:hAnsiTheme="majorHAnsi" w:cstheme="majorHAnsi"/>
        </w:rPr>
        <w:t xml:space="preserve">it is reasonable to expect that </w:t>
      </w:r>
      <w:r w:rsidRPr="00ED3A39">
        <w:rPr>
          <w:rStyle w:val="Emphasis"/>
          <w:rFonts w:asciiTheme="majorHAnsi" w:hAnsiTheme="majorHAnsi" w:cstheme="majorHAnsi"/>
          <w:highlight w:val="green"/>
        </w:rPr>
        <w:t>a growing space economy would open opportunities for tech</w:t>
      </w:r>
      <w:r w:rsidRPr="003A177C">
        <w:rPr>
          <w:rStyle w:val="Emphasis"/>
          <w:rFonts w:asciiTheme="majorHAnsi" w:hAnsiTheme="majorHAnsi" w:cstheme="majorHAnsi"/>
        </w:rPr>
        <w:t xml:space="preserve">nological and organizational </w:t>
      </w:r>
      <w:r w:rsidRPr="00ED3A39">
        <w:rPr>
          <w:rStyle w:val="Emphasis"/>
          <w:rFonts w:asciiTheme="majorHAnsi" w:hAnsiTheme="majorHAnsi" w:cstheme="majorHAnsi"/>
          <w:highlight w:val="green"/>
        </w:rPr>
        <w:t>innovation</w:t>
      </w:r>
      <w:r w:rsidRPr="003A177C">
        <w:rPr>
          <w:rFonts w:asciiTheme="majorHAnsi" w:hAnsiTheme="majorHAnsi" w:cstheme="majorHAnsi"/>
        </w:rPr>
        <w:t xml:space="preserve">. </w:t>
      </w:r>
      <w:r w:rsidRPr="003A177C">
        <w:rPr>
          <w:rStyle w:val="StyleUnderline"/>
          <w:rFonts w:asciiTheme="majorHAnsi" w:hAnsiTheme="majorHAnsi" w:cstheme="majorHAnsi"/>
        </w:rPr>
        <w:t xml:space="preserve">In terms of technology, </w:t>
      </w:r>
      <w:r w:rsidRPr="003A177C">
        <w:rPr>
          <w:rStyle w:val="Emphasis"/>
          <w:rFonts w:asciiTheme="majorHAnsi" w:hAnsiTheme="majorHAnsi" w:cstheme="majorHAnsi"/>
        </w:rPr>
        <w:t xml:space="preserve">the difficult environment of </w:t>
      </w:r>
      <w:r w:rsidRPr="00ED3A39">
        <w:rPr>
          <w:rStyle w:val="Emphasis"/>
          <w:rFonts w:asciiTheme="majorHAnsi" w:hAnsiTheme="majorHAnsi" w:cstheme="majorHAnsi"/>
          <w:highlight w:val="green"/>
        </w:rPr>
        <w:t>outer space</w:t>
      </w:r>
      <w:r w:rsidRPr="003A177C">
        <w:rPr>
          <w:rStyle w:val="Emphasis"/>
          <w:rFonts w:asciiTheme="majorHAnsi" w:hAnsiTheme="majorHAnsi" w:cstheme="majorHAnsi"/>
        </w:rPr>
        <w:t xml:space="preserve"> </w:t>
      </w:r>
      <w:r w:rsidRPr="00ED3A39">
        <w:rPr>
          <w:rStyle w:val="Emphasis"/>
          <w:rFonts w:asciiTheme="majorHAnsi" w:hAnsiTheme="majorHAnsi" w:cstheme="majorHAnsi"/>
          <w:highlight w:val="green"/>
        </w:rPr>
        <w:t>helps incentivize progress</w:t>
      </w:r>
      <w:r w:rsidRPr="003A177C">
        <w:rPr>
          <w:rStyle w:val="Emphasis"/>
          <w:rFonts w:asciiTheme="majorHAnsi" w:hAnsiTheme="majorHAnsi" w:cstheme="majorHAnsi"/>
        </w:rPr>
        <w:t xml:space="preserve"> along the margins.</w:t>
      </w:r>
      <w:r w:rsidRPr="003A177C">
        <w:rPr>
          <w:rFonts w:asciiTheme="majorHAnsi" w:hAnsiTheme="majorHAnsi" w:cstheme="majorHAnsi"/>
        </w:rPr>
        <w:t xml:space="preserve"> Because each object launched into orbit costs a significant amount of money—at the moment between $27,000 and $43,000 per pound, though that will likely drop in the future —</w:t>
      </w:r>
      <w:r w:rsidRPr="003A177C">
        <w:rPr>
          <w:rStyle w:val="StyleUnderline"/>
          <w:rFonts w:asciiTheme="majorHAnsi" w:hAnsiTheme="majorHAnsi" w:cstheme="majorHAnsi"/>
        </w:rPr>
        <w:t>each</w:t>
      </w:r>
      <w:r w:rsidRPr="003A177C">
        <w:rPr>
          <w:rFonts w:asciiTheme="majorHAnsi" w:hAnsiTheme="majorHAnsi" w:cstheme="majorHAnsi"/>
        </w:rPr>
        <w:t xml:space="preserve"> 19 </w:t>
      </w:r>
      <w:r w:rsidRPr="003A177C">
        <w:rPr>
          <w:rStyle w:val="StyleUnderline"/>
          <w:rFonts w:asciiTheme="majorHAnsi" w:hAnsiTheme="majorHAnsi" w:cstheme="majorHAnsi"/>
        </w:rPr>
        <w:t>reduction in payload size saves money or means more can be launched</w:t>
      </w:r>
      <w:r w:rsidRPr="003A177C">
        <w:rPr>
          <w:rFonts w:asciiTheme="majorHAnsi" w:hAnsiTheme="majorHAnsi" w:cstheme="majorHAnsi"/>
        </w:rPr>
        <w:t xml:space="preserve">. At the same time, </w:t>
      </w:r>
      <w:r w:rsidRPr="003A177C">
        <w:rPr>
          <w:rStyle w:val="StyleUnderline"/>
          <w:rFonts w:asciiTheme="majorHAnsi" w:hAnsiTheme="majorHAnsi" w:cstheme="majorHAnsi"/>
        </w:rPr>
        <w:t>the ability to fit more capability into a smaller satellite opens outer space to actors that previously were priced out of the market</w:t>
      </w:r>
      <w:r w:rsidRPr="003A177C">
        <w:rPr>
          <w:rFonts w:asciiTheme="majorHAnsi" w:hAnsiTheme="majorHAnsi" w:cstheme="majorHAnsi"/>
        </w:rPr>
        <w:t xml:space="preserve">. This is one of the reasons why small, affordable satellites are increasingly pursued by companies or organizations that cannot afford to launch larger traditional satellites. </w:t>
      </w:r>
      <w:r w:rsidRPr="003A177C">
        <w:rPr>
          <w:rStyle w:val="StyleUnderline"/>
          <w:rFonts w:asciiTheme="majorHAnsi" w:hAnsiTheme="majorHAnsi" w:cstheme="majorHAnsi"/>
        </w:rPr>
        <w:t>These small</w:t>
      </w:r>
      <w:r w:rsidRPr="003A177C">
        <w:rPr>
          <w:rFonts w:asciiTheme="majorHAnsi" w:hAnsiTheme="majorHAnsi" w:cstheme="majorHAnsi"/>
        </w:rPr>
        <w:t xml:space="preserve"> 20 </w:t>
      </w:r>
      <w:r w:rsidRPr="003A177C">
        <w:rPr>
          <w:rStyle w:val="StyleUnderline"/>
          <w:rFonts w:asciiTheme="majorHAnsi" w:hAnsiTheme="majorHAnsi" w:cstheme="majorHAnsi"/>
        </w:rPr>
        <w:t xml:space="preserve">satellites also provide non-traditional launchers, such as engineering students or </w:t>
      </w:r>
      <w:proofErr w:type="spellStart"/>
      <w:r w:rsidRPr="003A177C">
        <w:rPr>
          <w:rStyle w:val="StyleUnderline"/>
          <w:rFonts w:asciiTheme="majorHAnsi" w:hAnsiTheme="majorHAnsi" w:cstheme="majorHAnsi"/>
        </w:rPr>
        <w:t>prototypers</w:t>
      </w:r>
      <w:proofErr w:type="spellEnd"/>
      <w:r w:rsidRPr="003A177C">
        <w:rPr>
          <w:rStyle w:val="StyleUnderline"/>
          <w:rFonts w:asciiTheme="majorHAnsi" w:hAnsiTheme="majorHAnsi" w:cstheme="majorHAnsi"/>
        </w:rPr>
        <w:t>, the opportunity to learn about satellite production and test new technologies before working on a full-sized satellite</w:t>
      </w:r>
      <w:r w:rsidRPr="003A177C">
        <w:rPr>
          <w:rFonts w:asciiTheme="majorHAnsi" w:hAnsiTheme="majorHAnsi" w:cstheme="majorHAnsi"/>
        </w:rPr>
        <w:t xml:space="preserve">. </w:t>
      </w:r>
      <w:r w:rsidRPr="00ED3A39">
        <w:rPr>
          <w:rStyle w:val="Emphasis"/>
          <w:rFonts w:asciiTheme="majorHAnsi" w:hAnsiTheme="majorHAnsi" w:cstheme="majorHAnsi"/>
          <w:highlight w:val="green"/>
        </w:rPr>
        <w:t xml:space="preserve">That expansion </w:t>
      </w:r>
      <w:r w:rsidRPr="003A177C">
        <w:rPr>
          <w:rStyle w:val="Emphasis"/>
          <w:rFonts w:asciiTheme="majorHAnsi" w:hAnsiTheme="majorHAnsi" w:cstheme="majorHAnsi"/>
        </w:rPr>
        <w:t xml:space="preserve">of developers, experimenters, and testers cannot but help </w:t>
      </w:r>
      <w:r w:rsidRPr="00ED3A39">
        <w:rPr>
          <w:rStyle w:val="Emphasis"/>
          <w:rFonts w:asciiTheme="majorHAnsi" w:hAnsiTheme="majorHAnsi" w:cstheme="majorHAnsi"/>
          <w:highlight w:val="green"/>
        </w:rPr>
        <w:t>increase innovation</w:t>
      </w:r>
      <w:r w:rsidRPr="003A177C">
        <w:rPr>
          <w:rStyle w:val="Emphasis"/>
          <w:rFonts w:asciiTheme="majorHAnsi" w:hAnsiTheme="majorHAnsi" w:cstheme="majorHAnsi"/>
        </w:rPr>
        <w:t xml:space="preserve"> opportunities</w:t>
      </w:r>
      <w:r w:rsidRPr="003A177C">
        <w:rPr>
          <w:rFonts w:asciiTheme="majorHAnsi" w:hAnsiTheme="majorHAnsi" w:cstheme="majorHAnsi"/>
        </w:rPr>
        <w:t xml:space="preserve">. </w:t>
      </w:r>
      <w:r w:rsidRPr="00ED3A39">
        <w:rPr>
          <w:rStyle w:val="Emphasis"/>
          <w:rFonts w:asciiTheme="majorHAnsi" w:hAnsiTheme="majorHAnsi" w:cstheme="majorHAnsi"/>
          <w:highlight w:val="green"/>
        </w:rPr>
        <w:t>Tech</w:t>
      </w:r>
      <w:r w:rsidRPr="003A177C">
        <w:rPr>
          <w:rStyle w:val="Emphasis"/>
          <w:rFonts w:asciiTheme="majorHAnsi" w:hAnsiTheme="majorHAnsi" w:cstheme="majorHAnsi"/>
        </w:rPr>
        <w:t xml:space="preserve">nological </w:t>
      </w:r>
      <w:r w:rsidRPr="00ED3A39">
        <w:rPr>
          <w:rStyle w:val="Emphasis"/>
          <w:rFonts w:asciiTheme="majorHAnsi" w:hAnsiTheme="majorHAnsi" w:cstheme="majorHAnsi"/>
          <w:highlight w:val="green"/>
        </w:rPr>
        <w:t xml:space="preserve">developments from outer space have been applied to terrestrial life </w:t>
      </w:r>
      <w:r w:rsidRPr="003A177C">
        <w:rPr>
          <w:rStyle w:val="Emphasis"/>
          <w:rFonts w:asciiTheme="majorHAnsi" w:hAnsiTheme="majorHAnsi" w:cstheme="majorHAnsi"/>
        </w:rPr>
        <w:t>since the earliest days of space exploration</w:t>
      </w:r>
      <w:r w:rsidRPr="003A177C">
        <w:rPr>
          <w:rFonts w:asciiTheme="majorHAnsi" w:hAnsiTheme="majorHAnsi" w:cstheme="majorHAnsi"/>
        </w:rPr>
        <w:t>. The National Aeronautics and Space Administration (NASA) maintains a website that lists technologies that have spun off from such research projects. Lightweight 21 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Temper foam, the material used in memory-foam pillows, was</w:t>
      </w:r>
      <w:r w:rsidRPr="003A177C">
        <w:rPr>
          <w:rStyle w:val="StyleUnderline"/>
          <w:rFonts w:asciiTheme="majorHAnsi" w:hAnsiTheme="majorHAnsi" w:cstheme="majorHAnsi"/>
        </w:rPr>
        <w:t xml:space="preserve"> developed for NASA for seat covers.</w:t>
      </w:r>
      <w:r w:rsidRPr="003A177C">
        <w:rPr>
          <w:rFonts w:asciiTheme="majorHAnsi" w:hAnsiTheme="majorHAnsi" w:cstheme="majorHAnsi"/>
        </w:rPr>
        <w:t xml:space="preserve"> </w:t>
      </w:r>
      <w:r w:rsidRPr="00ED3A39">
        <w:rPr>
          <w:rStyle w:val="Emphasis"/>
          <w:rFonts w:asciiTheme="majorHAnsi" w:hAnsiTheme="majorHAnsi" w:cstheme="majorHAnsi"/>
          <w:highlight w:val="green"/>
        </w:rPr>
        <w:t>As more companies pursue</w:t>
      </w:r>
      <w:r w:rsidRPr="003A177C">
        <w:rPr>
          <w:rStyle w:val="Emphasis"/>
          <w:rFonts w:asciiTheme="majorHAnsi" w:hAnsiTheme="majorHAnsi" w:cstheme="majorHAnsi"/>
        </w:rPr>
        <w:t xml:space="preserve"> their own </w:t>
      </w:r>
      <w:r w:rsidRPr="00ED3A39">
        <w:rPr>
          <w:rStyle w:val="Emphasis"/>
          <w:rFonts w:asciiTheme="majorHAnsi" w:hAnsiTheme="majorHAnsi" w:cstheme="majorHAnsi"/>
          <w:highlight w:val="green"/>
        </w:rPr>
        <w:t>space goals</w:t>
      </w:r>
      <w:r w:rsidRPr="003A177C">
        <w:rPr>
          <w:rStyle w:val="Emphasis"/>
          <w:rFonts w:asciiTheme="majorHAnsi" w:hAnsiTheme="majorHAnsi" w:cstheme="majorHAnsi"/>
        </w:rPr>
        <w:t xml:space="preserve">, </w:t>
      </w:r>
      <w:r w:rsidRPr="00ED3A39">
        <w:rPr>
          <w:rStyle w:val="Emphasis"/>
          <w:rFonts w:asciiTheme="majorHAnsi" w:hAnsiTheme="majorHAnsi" w:cstheme="majorHAnsi"/>
          <w:highlight w:val="green"/>
        </w:rPr>
        <w:t>more innovations will</w:t>
      </w:r>
      <w:r w:rsidRPr="003A177C">
        <w:rPr>
          <w:rStyle w:val="Emphasis"/>
          <w:rFonts w:asciiTheme="majorHAnsi" w:hAnsiTheme="majorHAnsi" w:cstheme="majorHAnsi"/>
        </w:rPr>
        <w:t xml:space="preserve"> likely </w:t>
      </w:r>
      <w:r w:rsidRPr="00ED3A39">
        <w:rPr>
          <w:rStyle w:val="Emphasis"/>
          <w:rFonts w:asciiTheme="majorHAnsi" w:hAnsiTheme="majorHAnsi" w:cstheme="majorHAnsi"/>
          <w:highlight w:val="green"/>
        </w:rPr>
        <w:t>come from the commercial sector</w:t>
      </w:r>
      <w:r w:rsidRPr="003A177C">
        <w:rPr>
          <w:rStyle w:val="Emphasis"/>
          <w:rFonts w:asciiTheme="majorHAnsi" w:hAnsiTheme="majorHAnsi" w:cstheme="majorHAnsi"/>
        </w:rPr>
        <w:t>. Outer space is not just a catalyst for technological development.</w:t>
      </w:r>
      <w:r w:rsidRPr="003A177C">
        <w:rPr>
          <w:rFonts w:asciiTheme="majorHAnsi" w:hAnsiTheme="majorHAnsi" w:cstheme="majorHAnsi"/>
        </w:rPr>
        <w:t xml:space="preserve"> </w:t>
      </w:r>
      <w:r w:rsidRPr="003A177C">
        <w:rPr>
          <w:rStyle w:val="StyleUnderline"/>
          <w:rFonts w:asciiTheme="majorHAnsi" w:hAnsiTheme="majorHAnsi" w:cstheme="majorHAnsi"/>
        </w:rPr>
        <w:t xml:space="preserve">Satellite constellations and their unique line-of-sight vantage point </w:t>
      </w:r>
      <w:r w:rsidRPr="003A177C">
        <w:rPr>
          <w:rStyle w:val="Emphasis"/>
          <w:rFonts w:asciiTheme="majorHAnsi" w:hAnsiTheme="majorHAnsi" w:cstheme="majorHAnsi"/>
        </w:rPr>
        <w:t>can provide new perspectives to old industries</w:t>
      </w:r>
      <w:r w:rsidRPr="003A177C">
        <w:rPr>
          <w:rFonts w:asciiTheme="majorHAnsi" w:hAnsiTheme="majorHAnsi" w:cstheme="majorHAnsi"/>
        </w:rPr>
        <w:t xml:space="preserve">. </w:t>
      </w:r>
      <w:r w:rsidRPr="003A177C">
        <w:rPr>
          <w:rStyle w:val="StyleUnderline"/>
          <w:rFonts w:asciiTheme="majorHAnsi" w:hAnsiTheme="majorHAnsi" w:cstheme="majorHAnsi"/>
        </w:rPr>
        <w:t>Deploying satellites into low-Earth orbit, as Facebook wants to do, can connect large, previously-unreached swathes of 22 humanity to the Internet</w:t>
      </w:r>
      <w:r w:rsidRPr="003A177C">
        <w:rPr>
          <w:rFonts w:asciiTheme="majorHAnsi" w:hAnsiTheme="majorHAnsi" w:cstheme="majorHAnsi"/>
        </w:rPr>
        <w:t xml:space="preserve">. </w:t>
      </w:r>
      <w:r w:rsidRPr="00ED3A39">
        <w:rPr>
          <w:rStyle w:val="Emphasis"/>
          <w:rFonts w:asciiTheme="majorHAnsi" w:hAnsiTheme="majorHAnsi" w:cstheme="majorHAnsi"/>
          <w:highlight w:val="green"/>
        </w:rPr>
        <w:t>Remote sensing</w:t>
      </w:r>
      <w:r w:rsidRPr="003A177C">
        <w:rPr>
          <w:rStyle w:val="Emphasis"/>
          <w:rFonts w:asciiTheme="majorHAnsi" w:hAnsiTheme="majorHAnsi" w:cstheme="majorHAnsi"/>
        </w:rPr>
        <w:t xml:space="preserve"> technology could </w:t>
      </w:r>
      <w:r w:rsidRPr="00ED3A39">
        <w:rPr>
          <w:rStyle w:val="Emphasis"/>
          <w:rFonts w:asciiTheme="majorHAnsi" w:hAnsiTheme="majorHAnsi" w:cstheme="majorHAnsi"/>
          <w:highlight w:val="green"/>
        </w:rPr>
        <w:t xml:space="preserve">change how </w:t>
      </w:r>
      <w:r w:rsidRPr="003A177C">
        <w:rPr>
          <w:rStyle w:val="Emphasis"/>
          <w:rFonts w:asciiTheme="majorHAnsi" w:hAnsiTheme="majorHAnsi" w:cstheme="majorHAnsi"/>
        </w:rPr>
        <w:t xml:space="preserve">whole </w:t>
      </w:r>
      <w:r w:rsidRPr="00ED3A39">
        <w:rPr>
          <w:rStyle w:val="Emphasis"/>
          <w:rFonts w:asciiTheme="majorHAnsi" w:hAnsiTheme="majorHAnsi" w:cstheme="majorHAnsi"/>
          <w:highlight w:val="green"/>
        </w:rPr>
        <w:t xml:space="preserve">industries operate, </w:t>
      </w:r>
      <w:r w:rsidRPr="003A177C">
        <w:rPr>
          <w:rStyle w:val="Emphasis"/>
          <w:rFonts w:asciiTheme="majorHAnsi" w:hAnsiTheme="majorHAnsi" w:cstheme="majorHAnsi"/>
        </w:rPr>
        <w:t xml:space="preserve">such as crop </w:t>
      </w:r>
      <w:r w:rsidRPr="003A177C">
        <w:rPr>
          <w:rFonts w:asciiTheme="majorHAnsi" w:hAnsiTheme="majorHAnsi" w:cstheme="majorHAnsi"/>
        </w:rPr>
        <w:t xml:space="preserve">monitoring, herd management, crisis response, and land evaluation, among others. 23 While satellites cannot provide all essential information for some of these industries, they can fill in some useful gaps and work as part of a wider system of tools. </w:t>
      </w:r>
      <w:r w:rsidRPr="00ED3A39">
        <w:rPr>
          <w:rStyle w:val="Emphasis"/>
          <w:rFonts w:asciiTheme="majorHAnsi" w:hAnsiTheme="majorHAnsi" w:cstheme="majorHAnsi"/>
          <w:highlight w:val="green"/>
        </w:rPr>
        <w:t>Space infrastructure</w:t>
      </w:r>
      <w:r w:rsidRPr="003A177C">
        <w:rPr>
          <w:rFonts w:asciiTheme="majorHAnsi" w:hAnsiTheme="majorHAnsi" w:cstheme="majorHAnsi"/>
        </w:rPr>
        <w:t>, in helping to change how people connect and perceive Earth, could help</w:t>
      </w:r>
      <w:r w:rsidRPr="003A177C">
        <w:rPr>
          <w:rStyle w:val="Emphasis"/>
          <w:rFonts w:asciiTheme="majorHAnsi" w:hAnsiTheme="majorHAnsi" w:cstheme="majorHAnsi"/>
        </w:rPr>
        <w:t xml:space="preserve"> </w:t>
      </w:r>
      <w:r w:rsidRPr="00ED3A39">
        <w:rPr>
          <w:rStyle w:val="Emphasis"/>
          <w:rFonts w:asciiTheme="majorHAnsi" w:hAnsiTheme="majorHAnsi" w:cstheme="majorHAnsi"/>
          <w:highlight w:val="green"/>
        </w:rPr>
        <w:t>spark innovations on the ground</w:t>
      </w:r>
      <w:r w:rsidRPr="003A177C">
        <w:rPr>
          <w:rStyle w:val="Emphasis"/>
          <w:rFonts w:asciiTheme="majorHAnsi" w:hAnsiTheme="majorHAnsi" w:cstheme="majorHAnsi"/>
        </w:rPr>
        <w:t xml:space="preserve"> as well. These innovations, changes to global networks, and new opportunities could lead to wider economic growth.</w:t>
      </w:r>
    </w:p>
    <w:p w:rsidR="00FE2FC6" w:rsidRPr="00FE2FC6" w:rsidRDefault="00FE2FC6" w:rsidP="00FE2FC6"/>
    <w:p w:rsidR="009A1446" w:rsidRPr="003A177C" w:rsidRDefault="009A1446" w:rsidP="009A1446">
      <w:pPr>
        <w:pStyle w:val="Heading4"/>
        <w:spacing w:before="240" w:after="40" w:line="240" w:lineRule="auto"/>
        <w:contextualSpacing/>
        <w:rPr>
          <w:rFonts w:asciiTheme="majorHAnsi" w:hAnsiTheme="majorHAnsi" w:cstheme="majorHAnsi"/>
          <w:i/>
          <w:iCs/>
          <w:color w:val="000000" w:themeColor="text1"/>
          <w:shd w:val="clear" w:color="auto" w:fill="FFFFFF"/>
        </w:rPr>
      </w:pPr>
      <w:r w:rsidRPr="003A177C">
        <w:rPr>
          <w:rFonts w:asciiTheme="majorHAnsi" w:hAnsiTheme="majorHAnsi" w:cstheme="majorHAnsi"/>
          <w:color w:val="000000" w:themeColor="text1"/>
          <w:shd w:val="clear" w:color="auto" w:fill="FFFFFF"/>
        </w:rPr>
        <w:t>Space innovation leads to life saving technologies – commercialization is key</w:t>
      </w:r>
      <w:bookmarkEnd w:id="1"/>
    </w:p>
    <w:p w:rsidR="009A1446" w:rsidRPr="003A177C" w:rsidRDefault="009A1446" w:rsidP="009A1446">
      <w:pPr>
        <w:rPr>
          <w:rFonts w:asciiTheme="majorHAnsi" w:hAnsiTheme="majorHAnsi" w:cstheme="majorHAnsi"/>
          <w:szCs w:val="22"/>
        </w:rPr>
      </w:pPr>
      <w:r w:rsidRPr="003A177C">
        <w:rPr>
          <w:rFonts w:asciiTheme="majorHAnsi" w:hAnsiTheme="majorHAnsi" w:cstheme="majorHAnsi"/>
          <w:b/>
          <w:bCs/>
          <w:color w:val="000000" w:themeColor="text1"/>
          <w:sz w:val="26"/>
          <w:szCs w:val="26"/>
          <w:shd w:val="clear" w:color="auto" w:fill="FFFFFF"/>
        </w:rPr>
        <w:t>Raghavan 21</w:t>
      </w:r>
      <w:r w:rsidRPr="003A177C">
        <w:rPr>
          <w:rFonts w:asciiTheme="majorHAnsi" w:hAnsiTheme="majorHAnsi" w:cstheme="majorHAnsi"/>
          <w:color w:val="000000" w:themeColor="text1"/>
          <w:sz w:val="26"/>
          <w:szCs w:val="26"/>
          <w:shd w:val="clear" w:color="auto" w:fill="FFFFFF"/>
        </w:rPr>
        <w:t xml:space="preserve"> </w:t>
      </w:r>
      <w:r w:rsidRPr="003A177C">
        <w:rPr>
          <w:rFonts w:asciiTheme="majorHAnsi" w:hAnsiTheme="majorHAnsi" w:cstheme="majorHAnsi"/>
          <w:color w:val="000000" w:themeColor="text1"/>
          <w:szCs w:val="22"/>
          <w:shd w:val="clear" w:color="auto" w:fill="FFFFFF"/>
        </w:rPr>
        <w:t xml:space="preserve">[Seetha Raghavan, Seetha Raghavan is a professor in UCF’s Department of Mechanical and Aerospace Engineering, “The Impact of Innovation in the New Era of Space Exploration?”, 08/04/2021, UCF Today, </w:t>
      </w:r>
      <w:hyperlink r:id="rId12" w:history="1">
        <w:r w:rsidRPr="003A177C">
          <w:rPr>
            <w:rStyle w:val="Hyperlink"/>
            <w:rFonts w:asciiTheme="majorHAnsi" w:hAnsiTheme="majorHAnsi" w:cstheme="majorHAnsi"/>
            <w:szCs w:val="22"/>
          </w:rPr>
          <w:t>https://www.ucf.edu/news/the-impact-of-innovation-in-the-new-era-of-space-exploration/</w:t>
        </w:r>
      </w:hyperlink>
      <w:r w:rsidRPr="003A177C">
        <w:rPr>
          <w:rFonts w:asciiTheme="majorHAnsi" w:hAnsiTheme="majorHAnsi" w:cstheme="majorHAnsi"/>
          <w:szCs w:val="22"/>
        </w:rPr>
        <w:t xml:space="preserve">] </w:t>
      </w:r>
      <w:r w:rsidRPr="003A177C">
        <w:rPr>
          <w:rFonts w:asciiTheme="majorHAnsi" w:hAnsiTheme="majorHAnsi" w:cstheme="majorHAnsi"/>
          <w:color w:val="000000" w:themeColor="text1"/>
          <w:szCs w:val="22"/>
          <w:shd w:val="clear" w:color="auto" w:fill="FFFFFF"/>
        </w:rPr>
        <w:t>/Triumph Debate</w:t>
      </w:r>
    </w:p>
    <w:p w:rsidR="009A1446" w:rsidRPr="003A177C" w:rsidRDefault="009A1446" w:rsidP="009A1446">
      <w:pPr>
        <w:rPr>
          <w:rFonts w:asciiTheme="majorHAnsi" w:hAnsiTheme="majorHAnsi" w:cstheme="majorHAnsi"/>
          <w:szCs w:val="16"/>
        </w:rPr>
      </w:pPr>
      <w:r w:rsidRPr="003A177C">
        <w:rPr>
          <w:rFonts w:asciiTheme="majorHAnsi" w:hAnsiTheme="majorHAnsi" w:cstheme="majorHAnsi"/>
          <w:szCs w:val="16"/>
        </w:rPr>
        <w:t xml:space="preserve">Every once in a while, a confluence of discoveries, events and initiatives results in a breakthrough so significant that it propels the entire world to a higher level, redefining what is possible in so many different fields. </w:t>
      </w:r>
      <w:r w:rsidRPr="003A177C">
        <w:rPr>
          <w:rFonts w:asciiTheme="majorHAnsi" w:hAnsiTheme="majorHAnsi" w:cstheme="majorHAnsi"/>
          <w:b/>
          <w:bCs/>
          <w:szCs w:val="22"/>
          <w:u w:val="single"/>
        </w:rPr>
        <w:t>This breakthrough is taking centerstage now, as the new era of space exploration — catalyzed by increasing launch access — dawns upon us.</w:t>
      </w:r>
      <w:r w:rsidRPr="003A177C">
        <w:rPr>
          <w:rFonts w:asciiTheme="majorHAnsi" w:hAnsiTheme="majorHAnsi" w:cstheme="majorHAnsi"/>
          <w:szCs w:val="22"/>
        </w:rPr>
        <w:t xml:space="preserve"> </w:t>
      </w:r>
      <w:r w:rsidRPr="00ED3A39">
        <w:rPr>
          <w:rStyle w:val="Emphasis"/>
          <w:rFonts w:asciiTheme="majorHAnsi" w:hAnsiTheme="majorHAnsi" w:cstheme="majorHAnsi"/>
          <w:highlight w:val="green"/>
        </w:rPr>
        <w:t xml:space="preserve">The surge of innovation </w:t>
      </w:r>
      <w:r w:rsidRPr="003A177C">
        <w:rPr>
          <w:rStyle w:val="Emphasis"/>
          <w:rFonts w:asciiTheme="majorHAnsi" w:hAnsiTheme="majorHAnsi" w:cstheme="majorHAnsi"/>
        </w:rPr>
        <w:t xml:space="preserve">that comes with this </w:t>
      </w:r>
      <w:r w:rsidRPr="00ED3A39">
        <w:rPr>
          <w:rStyle w:val="Emphasis"/>
          <w:rFonts w:asciiTheme="majorHAnsi" w:hAnsiTheme="majorHAnsi" w:cstheme="majorHAnsi"/>
          <w:highlight w:val="green"/>
        </w:rPr>
        <w:t>will create new opportunities and inspire</w:t>
      </w:r>
      <w:r w:rsidRPr="003A177C">
        <w:rPr>
          <w:rStyle w:val="Emphasis"/>
          <w:rFonts w:asciiTheme="majorHAnsi" w:hAnsiTheme="majorHAnsi" w:cstheme="majorHAnsi"/>
        </w:rPr>
        <w:t xml:space="preserve"> the next generation of doers.</w:t>
      </w:r>
      <w:r w:rsidRPr="003A177C">
        <w:rPr>
          <w:rFonts w:asciiTheme="majorHAnsi" w:hAnsiTheme="majorHAnsi" w:cstheme="majorHAnsi"/>
          <w:szCs w:val="22"/>
        </w:rPr>
        <w:t xml:space="preserve"> </w:t>
      </w:r>
      <w:r w:rsidRPr="003A177C">
        <w:rPr>
          <w:rFonts w:asciiTheme="majorHAnsi" w:hAnsiTheme="majorHAnsi" w:cstheme="majorHAnsi"/>
          <w:szCs w:val="16"/>
        </w:rPr>
        <w:t>When this happens, boundaries between scientific and social impact are blurred. Innovation leading to scientific discovery can benefit society in the same way that social innovation can diversify and support scientific innovators, who can contribute to global progress.</w:t>
      </w:r>
      <w:r w:rsidRPr="003A177C">
        <w:rPr>
          <w:rFonts w:asciiTheme="majorHAnsi" w:hAnsiTheme="majorHAnsi" w:cstheme="majorHAnsi"/>
          <w:szCs w:val="22"/>
        </w:rPr>
        <w:t xml:space="preserve"> </w:t>
      </w:r>
      <w:r w:rsidRPr="003A177C">
        <w:rPr>
          <w:rStyle w:val="Emphasis"/>
          <w:rFonts w:asciiTheme="majorHAnsi" w:hAnsiTheme="majorHAnsi" w:cstheme="majorHAnsi"/>
        </w:rPr>
        <w:t xml:space="preserve">To ride this wave of progress, </w:t>
      </w:r>
      <w:r w:rsidRPr="00ED3A39">
        <w:rPr>
          <w:rStyle w:val="Emphasis"/>
          <w:rFonts w:asciiTheme="majorHAnsi" w:hAnsiTheme="majorHAnsi" w:cstheme="majorHAnsi"/>
          <w:highlight w:val="green"/>
        </w:rPr>
        <w:t xml:space="preserve">we must all participate and innovate in </w:t>
      </w:r>
      <w:r w:rsidRPr="003A177C">
        <w:rPr>
          <w:rStyle w:val="Emphasis"/>
          <w:rFonts w:asciiTheme="majorHAnsi" w:hAnsiTheme="majorHAnsi" w:cstheme="majorHAnsi"/>
        </w:rPr>
        <w:t xml:space="preserve">the new era of </w:t>
      </w:r>
      <w:r w:rsidRPr="00ED3A39">
        <w:rPr>
          <w:rStyle w:val="Emphasis"/>
          <w:rFonts w:asciiTheme="majorHAnsi" w:hAnsiTheme="majorHAnsi" w:cstheme="majorHAnsi"/>
          <w:highlight w:val="green"/>
        </w:rPr>
        <w:t>space exploration.</w:t>
      </w:r>
      <w:r w:rsidRPr="003A177C">
        <w:rPr>
          <w:rStyle w:val="Emphasis"/>
          <w:rFonts w:asciiTheme="majorHAnsi" w:hAnsiTheme="majorHAnsi" w:cstheme="majorHAnsi"/>
        </w:rPr>
        <w:t xml:space="preserve"> The intersection of space exploration, innovation and impact isn’t a new phenomenon. In the past, </w:t>
      </w:r>
      <w:r w:rsidRPr="00ED3A39">
        <w:rPr>
          <w:rStyle w:val="Emphasis"/>
          <w:rFonts w:asciiTheme="majorHAnsi" w:hAnsiTheme="majorHAnsi" w:cstheme="majorHAnsi"/>
          <w:highlight w:val="green"/>
        </w:rPr>
        <w:t xml:space="preserve">technology developments </w:t>
      </w:r>
      <w:r w:rsidRPr="003A177C">
        <w:rPr>
          <w:rStyle w:val="Emphasis"/>
          <w:rFonts w:asciiTheme="majorHAnsi" w:hAnsiTheme="majorHAnsi" w:cstheme="majorHAnsi"/>
        </w:rPr>
        <w:t xml:space="preserve">and spin-offs from space research have consistently </w:t>
      </w:r>
      <w:r w:rsidRPr="00ED3A39">
        <w:rPr>
          <w:rStyle w:val="Emphasis"/>
          <w:rFonts w:asciiTheme="majorHAnsi" w:hAnsiTheme="majorHAnsi" w:cstheme="majorHAnsi"/>
          <w:highlight w:val="green"/>
        </w:rPr>
        <w:t xml:space="preserve">found their way into </w:t>
      </w:r>
      <w:r w:rsidRPr="003A177C">
        <w:rPr>
          <w:rStyle w:val="Emphasis"/>
          <w:rFonts w:asciiTheme="majorHAnsi" w:hAnsiTheme="majorHAnsi" w:cstheme="majorHAnsi"/>
        </w:rPr>
        <w:t xml:space="preserve">communities worldwide sometimes with </w:t>
      </w:r>
      <w:r w:rsidRPr="00ED3A39">
        <w:rPr>
          <w:rStyle w:val="Emphasis"/>
          <w:rFonts w:asciiTheme="majorHAnsi" w:hAnsiTheme="majorHAnsi" w:cstheme="majorHAnsi"/>
          <w:highlight w:val="green"/>
        </w:rPr>
        <w:t>lifesaving benefits</w:t>
      </w:r>
      <w:r w:rsidRPr="003A177C">
        <w:rPr>
          <w:rStyle w:val="Emphasis"/>
          <w:rFonts w:asciiTheme="majorHAnsi" w:hAnsiTheme="majorHAnsi" w:cstheme="majorHAnsi"/>
        </w:rPr>
        <w:t xml:space="preserve">. </w:t>
      </w:r>
      <w:r w:rsidRPr="00ED3A39">
        <w:rPr>
          <w:rStyle w:val="Emphasis"/>
          <w:rFonts w:asciiTheme="majorHAnsi" w:hAnsiTheme="majorHAnsi" w:cstheme="majorHAnsi"/>
          <w:highlight w:val="green"/>
        </w:rPr>
        <w:t>The I</w:t>
      </w:r>
      <w:r w:rsidRPr="003A177C">
        <w:rPr>
          <w:rStyle w:val="Emphasis"/>
          <w:rFonts w:asciiTheme="majorHAnsi" w:hAnsiTheme="majorHAnsi" w:cstheme="majorHAnsi"/>
        </w:rPr>
        <w:t>nternational</w:t>
      </w:r>
      <w:r w:rsidRPr="00ED3A39">
        <w:rPr>
          <w:rStyle w:val="Emphasis"/>
          <w:rFonts w:asciiTheme="majorHAnsi" w:hAnsiTheme="majorHAnsi" w:cstheme="majorHAnsi"/>
          <w:highlight w:val="green"/>
        </w:rPr>
        <w:t xml:space="preserve"> S</w:t>
      </w:r>
      <w:r w:rsidRPr="003A177C">
        <w:rPr>
          <w:rStyle w:val="Emphasis"/>
          <w:rFonts w:asciiTheme="majorHAnsi" w:hAnsiTheme="majorHAnsi" w:cstheme="majorHAnsi"/>
        </w:rPr>
        <w:t>pace</w:t>
      </w:r>
      <w:r w:rsidRPr="00ED3A39">
        <w:rPr>
          <w:rStyle w:val="Emphasis"/>
          <w:rFonts w:asciiTheme="majorHAnsi" w:hAnsiTheme="majorHAnsi" w:cstheme="majorHAnsi"/>
          <w:highlight w:val="green"/>
        </w:rPr>
        <w:t xml:space="preserve"> S</w:t>
      </w:r>
      <w:r w:rsidRPr="003A177C">
        <w:rPr>
          <w:rStyle w:val="Emphasis"/>
          <w:rFonts w:asciiTheme="majorHAnsi" w:hAnsiTheme="majorHAnsi" w:cstheme="majorHAnsi"/>
        </w:rPr>
        <w:t>tation</w:t>
      </w:r>
      <w:r w:rsidRPr="00ED3A39">
        <w:rPr>
          <w:rStyle w:val="Emphasis"/>
          <w:rFonts w:asciiTheme="majorHAnsi" w:hAnsiTheme="majorHAnsi" w:cstheme="majorHAnsi"/>
          <w:highlight w:val="green"/>
        </w:rPr>
        <w:t xml:space="preserve"> supports experiments that </w:t>
      </w:r>
      <w:r w:rsidRPr="003A177C">
        <w:rPr>
          <w:rStyle w:val="Emphasis"/>
          <w:rFonts w:asciiTheme="majorHAnsi" w:hAnsiTheme="majorHAnsi" w:cstheme="majorHAnsi"/>
        </w:rPr>
        <w:t>have</w:t>
      </w:r>
      <w:r w:rsidRPr="00ED3A39">
        <w:rPr>
          <w:rStyle w:val="Emphasis"/>
          <w:rFonts w:asciiTheme="majorHAnsi" w:hAnsiTheme="majorHAnsi" w:cstheme="majorHAnsi"/>
          <w:highlight w:val="green"/>
        </w:rPr>
        <w:t xml:space="preserve"> led to discoveries and inventions </w:t>
      </w:r>
      <w:r w:rsidRPr="003A177C">
        <w:rPr>
          <w:rStyle w:val="Emphasis"/>
          <w:rFonts w:asciiTheme="majorHAnsi" w:hAnsiTheme="majorHAnsi" w:cstheme="majorHAnsi"/>
        </w:rPr>
        <w:t>in communication, water purification, and remote guidance for health procedures and robotic surgeries.</w:t>
      </w:r>
      <w:r w:rsidRPr="003A177C">
        <w:rPr>
          <w:rFonts w:asciiTheme="majorHAnsi" w:hAnsiTheme="majorHAnsi" w:cstheme="majorHAnsi"/>
          <w:szCs w:val="22"/>
        </w:rPr>
        <w:t xml:space="preserve"> </w:t>
      </w:r>
      <w:r w:rsidRPr="003A177C">
        <w:rPr>
          <w:rFonts w:asciiTheme="majorHAnsi" w:hAnsiTheme="majorHAnsi" w:cstheme="majorHAnsi"/>
          <w:b/>
          <w:bCs/>
          <w:szCs w:val="22"/>
          <w:u w:val="single"/>
        </w:rPr>
        <w:t xml:space="preserve">Satellite-enabled Earth observation capabilities that monitor natural disasters, climate and crops often support early warnings for threats and mitigation strategies. </w:t>
      </w:r>
      <w:r w:rsidRPr="003A177C">
        <w:rPr>
          <w:rFonts w:asciiTheme="majorHAnsi" w:hAnsiTheme="majorHAnsi" w:cstheme="majorHAnsi"/>
          <w:szCs w:val="16"/>
        </w:rPr>
        <w:t xml:space="preserve">Space exploration has always been relevant to everyone no matter the discipline or interest. </w:t>
      </w:r>
      <w:r w:rsidRPr="00ED3A39">
        <w:rPr>
          <w:rStyle w:val="Emphasis"/>
          <w:rFonts w:asciiTheme="majorHAnsi" w:hAnsiTheme="majorHAnsi" w:cstheme="majorHAnsi"/>
          <w:highlight w:val="green"/>
        </w:rPr>
        <w:t xml:space="preserve">Commercialization of space has been key </w:t>
      </w:r>
      <w:r w:rsidRPr="003A177C">
        <w:rPr>
          <w:rStyle w:val="Emphasis"/>
          <w:rFonts w:asciiTheme="majorHAnsi" w:hAnsiTheme="majorHAnsi" w:cstheme="majorHAnsi"/>
        </w:rPr>
        <w:t xml:space="preserve">in many ways </w:t>
      </w:r>
      <w:r w:rsidRPr="00ED3A39">
        <w:rPr>
          <w:rStyle w:val="Emphasis"/>
          <w:rFonts w:asciiTheme="majorHAnsi" w:hAnsiTheme="majorHAnsi" w:cstheme="majorHAnsi"/>
          <w:highlight w:val="green"/>
        </w:rPr>
        <w:t xml:space="preserve">to the </w:t>
      </w:r>
      <w:r w:rsidRPr="003A177C">
        <w:rPr>
          <w:rStyle w:val="Emphasis"/>
          <w:rFonts w:asciiTheme="majorHAnsi" w:hAnsiTheme="majorHAnsi" w:cstheme="majorHAnsi"/>
        </w:rPr>
        <w:t>current</w:t>
      </w:r>
      <w:r w:rsidRPr="00ED3A39">
        <w:rPr>
          <w:rStyle w:val="Emphasis"/>
          <w:rFonts w:asciiTheme="majorHAnsi" w:hAnsiTheme="majorHAnsi" w:cstheme="majorHAnsi"/>
          <w:highlight w:val="green"/>
        </w:rPr>
        <w:t xml:space="preserve"> boost in “firsts” </w:t>
      </w:r>
      <w:r w:rsidRPr="003A177C">
        <w:rPr>
          <w:rStyle w:val="Emphasis"/>
          <w:rFonts w:asciiTheme="majorHAnsi" w:hAnsiTheme="majorHAnsi" w:cstheme="majorHAnsi"/>
        </w:rPr>
        <w:t xml:space="preserve">over the last few years. </w:t>
      </w:r>
      <w:r w:rsidRPr="00ED3A39">
        <w:rPr>
          <w:rStyle w:val="Emphasis"/>
          <w:rFonts w:asciiTheme="majorHAnsi" w:hAnsiTheme="majorHAnsi" w:cstheme="majorHAnsi"/>
          <w:highlight w:val="green"/>
        </w:rPr>
        <w:t xml:space="preserve">It has spurred innovation in </w:t>
      </w:r>
      <w:r w:rsidRPr="003A177C">
        <w:rPr>
          <w:rStyle w:val="Emphasis"/>
          <w:rFonts w:asciiTheme="majorHAnsi" w:hAnsiTheme="majorHAnsi" w:cstheme="majorHAnsi"/>
        </w:rPr>
        <w:t xml:space="preserve">launch vehicles and related </w:t>
      </w:r>
      <w:r w:rsidRPr="00ED3A39">
        <w:rPr>
          <w:rStyle w:val="Emphasis"/>
          <w:rFonts w:asciiTheme="majorHAnsi" w:hAnsiTheme="majorHAnsi" w:cstheme="majorHAnsi"/>
          <w:highlight w:val="green"/>
        </w:rPr>
        <w:t xml:space="preserve">technologies that led to firsts </w:t>
      </w:r>
      <w:r w:rsidRPr="003A177C">
        <w:rPr>
          <w:rStyle w:val="Emphasis"/>
          <w:rFonts w:asciiTheme="majorHAnsi" w:hAnsiTheme="majorHAnsi" w:cstheme="majorHAnsi"/>
        </w:rPr>
        <w:t>in vertical-takeoff-vertical landing rocket technology, reusability of rocket boosters and privately developed crewed missions to orbit</w:t>
      </w:r>
      <w:r w:rsidRPr="003A177C">
        <w:rPr>
          <w:rFonts w:asciiTheme="majorHAnsi" w:hAnsiTheme="majorHAnsi" w:cstheme="majorHAnsi"/>
          <w:b/>
          <w:bCs/>
          <w:szCs w:val="22"/>
          <w:u w:val="single"/>
        </w:rPr>
        <w:t>.</w:t>
      </w:r>
      <w:r w:rsidRPr="003A177C">
        <w:rPr>
          <w:rFonts w:asciiTheme="majorHAnsi" w:hAnsiTheme="majorHAnsi" w:cstheme="majorHAnsi"/>
          <w:szCs w:val="22"/>
        </w:rPr>
        <w:t xml:space="preserve"> </w:t>
      </w:r>
      <w:r w:rsidRPr="003A177C">
        <w:rPr>
          <w:rFonts w:asciiTheme="majorHAnsi" w:hAnsiTheme="majorHAnsi" w:cstheme="majorHAnsi"/>
          <w:szCs w:val="16"/>
        </w:rPr>
        <w:t>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w:t>
      </w:r>
      <w:r w:rsidRPr="003A177C">
        <w:rPr>
          <w:rFonts w:asciiTheme="majorHAnsi" w:hAnsiTheme="majorHAnsi" w:cstheme="majorHAnsi"/>
          <w:szCs w:val="22"/>
        </w:rPr>
        <w:t xml:space="preserve"> </w:t>
      </w:r>
      <w:r w:rsidRPr="003A177C">
        <w:rPr>
          <w:rFonts w:asciiTheme="majorHAnsi" w:hAnsiTheme="majorHAnsi" w:cstheme="majorHAnsi"/>
          <w:b/>
          <w:bCs/>
          <w:szCs w:val="22"/>
          <w:u w:val="single"/>
        </w:rPr>
        <w:t>Space tourism —one can hope — has the power to potentially create an awareness of our oneness that may lead to social change.</w:t>
      </w:r>
      <w:r w:rsidRPr="003A177C">
        <w:rPr>
          <w:rFonts w:asciiTheme="majorHAnsi" w:hAnsiTheme="majorHAnsi" w:cstheme="majorHAnsi"/>
          <w:szCs w:val="22"/>
        </w:rPr>
        <w:t xml:space="preserve"> </w:t>
      </w:r>
      <w:r w:rsidRPr="003A177C">
        <w:rPr>
          <w:rFonts w:asciiTheme="majorHAnsi" w:hAnsiTheme="majorHAnsi" w:cstheme="majorHAnsi"/>
          <w:szCs w:val="16"/>
        </w:rPr>
        <w:t>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rsidR="00FC12C8" w:rsidRPr="003A177C" w:rsidRDefault="00FC12C8" w:rsidP="00FC12C8">
      <w:pPr>
        <w:rPr>
          <w:rFonts w:asciiTheme="majorHAnsi" w:hAnsiTheme="majorHAnsi" w:cstheme="majorHAnsi"/>
        </w:rPr>
      </w:pPr>
    </w:p>
    <w:p w:rsidR="008A7273" w:rsidRDefault="008A7273" w:rsidP="008A7273">
      <w:pPr>
        <w:pStyle w:val="Heading2"/>
      </w:pPr>
      <w:r>
        <w:t>Contention 2- Mining</w:t>
      </w:r>
    </w:p>
    <w:p w:rsidR="008A7273" w:rsidRDefault="008A7273" w:rsidP="008A7273">
      <w:pPr>
        <w:pStyle w:val="Heading4"/>
      </w:pPr>
      <w:r>
        <w:t>The private sector is essential for asteroid mining – competition is key and government development is not effective, efficient, or cheap enough. Thiessen 21:</w:t>
      </w:r>
    </w:p>
    <w:p w:rsidR="008A7273" w:rsidRDefault="008A7273" w:rsidP="008A7273">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rsidR="008A7273" w:rsidRPr="004D077E" w:rsidRDefault="008A7273" w:rsidP="008A7273">
      <w:r w:rsidRPr="00493979">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t xml:space="preserve"> </w:t>
      </w:r>
      <w:r w:rsidRPr="00ED3A39">
        <w:rPr>
          <w:rStyle w:val="StyleUnderline"/>
          <w:highlight w:val="green"/>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t xml:space="preserve"> </w:t>
      </w:r>
      <w:r w:rsidRPr="00967E02">
        <w:rPr>
          <w:rStyle w:val="StyleUnderline"/>
        </w:rPr>
        <w:t xml:space="preserve">The cost for the space shuttle </w:t>
      </w:r>
      <w:r w:rsidRPr="00ED3A39">
        <w:rPr>
          <w:rStyle w:val="StyleUnderline"/>
          <w:highlight w:val="green"/>
        </w:rPr>
        <w:t xml:space="preserve">to send a kilogram of cargo into to space was $54,500; with the Falcon rocket, the cost is just $2,720 — </w:t>
      </w:r>
      <w:r w:rsidRPr="00ED3A39">
        <w:rPr>
          <w:rStyle w:val="Emphasis"/>
          <w:highlight w:val="green"/>
        </w:rPr>
        <w:t>a decrease of 95 percent.</w:t>
      </w:r>
      <w:r w:rsidRPr="00967E02">
        <w:rPr>
          <w:rStyle w:val="StyleUnderline"/>
        </w:rPr>
        <w:t xml:space="preserve"> </w:t>
      </w:r>
      <w:r w:rsidRPr="00493979">
        <w:t xml:space="preserve">And </w:t>
      </w:r>
      <w:r w:rsidRPr="00967E02">
        <w:t xml:space="preserve">while </w:t>
      </w:r>
      <w:r w:rsidRPr="00967E02">
        <w:rPr>
          <w:rStyle w:val="StyleUnderline"/>
        </w:rPr>
        <w:t xml:space="preserve">the space shuttle cost $27.4 billion to develop, </w:t>
      </w:r>
      <w:r w:rsidRPr="00ED3A39">
        <w:rPr>
          <w:rStyle w:val="StyleUnderline"/>
          <w:highlight w:val="green"/>
        </w:rPr>
        <w:t>the Crew Dragon</w:t>
      </w:r>
      <w:r w:rsidRPr="00967E02">
        <w:rPr>
          <w:rStyle w:val="StyleUnderline"/>
        </w:rPr>
        <w:t xml:space="preserve"> </w:t>
      </w:r>
      <w:r w:rsidRPr="00ED3A39">
        <w:rPr>
          <w:rStyle w:val="StyleUnderline"/>
          <w:highlight w:val="green"/>
        </w:rPr>
        <w:t>was</w:t>
      </w:r>
      <w:r w:rsidRPr="00967E02">
        <w:rPr>
          <w:rStyle w:val="StyleUnderline"/>
        </w:rPr>
        <w:t xml:space="preserve"> designed and built for just $1.7 </w:t>
      </w:r>
      <w:r w:rsidRPr="00967E02">
        <w:rPr>
          <w:rStyle w:val="Emphasis"/>
        </w:rPr>
        <w:t xml:space="preserve">billion — making it </w:t>
      </w:r>
      <w:r w:rsidRPr="00ED3A39">
        <w:rPr>
          <w:rStyle w:val="Emphasis"/>
          <w:highlight w:val="green"/>
        </w:rPr>
        <w:t>the lowest-cost spacecraft developed in six decades.</w:t>
      </w:r>
      <w:r w:rsidRPr="00493979">
        <w:t xml:space="preserve"> </w:t>
      </w:r>
      <w:r w:rsidRPr="00967E02">
        <w:rPr>
          <w:rStyle w:val="StyleUnderline"/>
        </w:rPr>
        <w:t>SpaceX did it in six years — far faster than the time it took to develop the space shuttle.</w:t>
      </w:r>
      <w:r w:rsidRPr="00493979">
        <w:t xml:space="preserve"> </w:t>
      </w:r>
      <w:r w:rsidRPr="00ED3A39">
        <w:rPr>
          <w:rStyle w:val="Emphasis"/>
          <w:highlight w:val="green"/>
        </w:rPr>
        <w:t>The private sector does it better, cheaper, faster and more efficiently than government.</w:t>
      </w:r>
      <w:r w:rsidRPr="00493979">
        <w:t xml:space="preserve"> </w:t>
      </w:r>
      <w:r w:rsidRPr="00967E02">
        <w:rPr>
          <w:rStyle w:val="Emphasis"/>
        </w:rPr>
        <w:t xml:space="preserve">Why? Competition. </w:t>
      </w:r>
      <w:r w:rsidRPr="00493979">
        <w:t xml:space="preserve">Today, </w:t>
      </w:r>
      <w:r w:rsidRPr="00877937">
        <w:rPr>
          <w:rStyle w:val="StyleUnderline"/>
        </w:rPr>
        <w:t>SpaceX has to compete with a constellation of private companies</w:t>
      </w:r>
      <w:r w:rsidRPr="00493979">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t xml:space="preserve">It did so — for more than $1 billion less than its competitor. </w:t>
      </w:r>
      <w:r w:rsidRPr="00493979">
        <w:rPr>
          <w:b/>
          <w:bCs/>
          <w:u w:val="single"/>
        </w:rPr>
        <w:t xml:space="preserve">That spirit of </w:t>
      </w:r>
      <w:r w:rsidRPr="00ED3A39">
        <w:rPr>
          <w:rStyle w:val="Emphasis"/>
          <w:highlight w:val="green"/>
        </w:rPr>
        <w:t>competition</w:t>
      </w:r>
      <w:r w:rsidRPr="008A7273">
        <w:rPr>
          <w:rStyle w:val="Emphasis"/>
        </w:rPr>
        <w:t xml:space="preserve"> </w:t>
      </w:r>
      <w:r w:rsidRPr="00ED3A39">
        <w:rPr>
          <w:rStyle w:val="Emphasis"/>
          <w:highlight w:val="green"/>
        </w:rPr>
        <w:t>and innovation will revolutionize space travel</w:t>
      </w:r>
      <w:r w:rsidRPr="00493979">
        <w:rPr>
          <w:b/>
          <w:bCs/>
          <w:u w:val="single"/>
        </w:rPr>
        <w:t xml:space="preserve"> in the years ahead.</w:t>
      </w:r>
      <w:r w:rsidRPr="00493979">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t>. Wouldn’t it be ironic if, just as capitalism is allowing us to explore the farthest reaches of our solar system, Americans decided to embrace socialism back here on Earth?</w:t>
      </w:r>
    </w:p>
    <w:p w:rsidR="008A7273" w:rsidRPr="000832CC" w:rsidRDefault="008A7273" w:rsidP="008A7273">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rsidR="008A7273" w:rsidRPr="000832CC" w:rsidRDefault="008A7273" w:rsidP="008A7273">
      <w:r w:rsidRPr="000832CC">
        <w:t>Chris Taylor [journalist], 19 - ("How asteroid mining will save the Earth — and mint trillionaires," Mashable, 2019, accessed 12-13-2021, https://mashable.com/feature/asteroid-mining-space-economy)//ML</w:t>
      </w:r>
    </w:p>
    <w:p w:rsidR="00301B2A" w:rsidRDefault="008A7273" w:rsidP="008A7273">
      <w:pPr>
        <w:rPr>
          <w:rStyle w:val="StyleUnderline"/>
        </w:rPr>
      </w:pPr>
      <w:r w:rsidRPr="000832CC">
        <w:rPr>
          <w:sz w:val="12"/>
        </w:rPr>
        <w:t>How much, exactly? We’re only just beginning to guess</w:t>
      </w:r>
      <w:r w:rsidRPr="000832CC">
        <w:rPr>
          <w:rStyle w:val="StyleUnderline"/>
        </w:rPr>
        <w:t>. </w:t>
      </w:r>
      <w:proofErr w:type="spellStart"/>
      <w:r>
        <w:rPr>
          <w:sz w:val="16"/>
        </w:rPr>
        <w:fldChar w:fldCharType="begin"/>
      </w:r>
      <w:r>
        <w:instrText xml:space="preserve"> HYPERLINK "http://www.asterank.com/" \t "_blank" </w:instrText>
      </w:r>
      <w:r>
        <w:rPr>
          <w:sz w:val="16"/>
        </w:rPr>
        <w:fldChar w:fldCharType="separate"/>
      </w:r>
      <w:r w:rsidRPr="00ED3A39">
        <w:rPr>
          <w:rStyle w:val="StyleUnderline"/>
          <w:highlight w:val="green"/>
        </w:rPr>
        <w:t>Asteran</w:t>
      </w:r>
      <w:r w:rsidRPr="000832CC">
        <w:rPr>
          <w:rStyle w:val="StyleUnderline"/>
        </w:rPr>
        <w:t>k</w:t>
      </w:r>
      <w:proofErr w:type="spellEnd"/>
      <w:r>
        <w:rPr>
          <w:rStyle w:val="StyleUnderline"/>
        </w:rPr>
        <w:fldChar w:fldCharType="end"/>
      </w:r>
      <w:r w:rsidRPr="000832CC">
        <w:rPr>
          <w:rStyle w:val="StyleUnderline"/>
        </w:rPr>
        <w:t xml:space="preserve">, </w:t>
      </w:r>
      <w:r w:rsidRPr="00ED3A39">
        <w:rPr>
          <w:rStyle w:val="StyleUnderline"/>
          <w:highlight w:val="green"/>
        </w:rPr>
        <w:t>a</w:t>
      </w:r>
      <w:r w:rsidRPr="000832CC">
        <w:rPr>
          <w:rStyle w:val="StyleUnderline"/>
        </w:rPr>
        <w:t xml:space="preserve"> </w:t>
      </w:r>
      <w:r w:rsidRPr="00ED3A39">
        <w:rPr>
          <w:rStyle w:val="StyleUnderline"/>
          <w:highlight w:val="green"/>
        </w:rPr>
        <w:t>service</w:t>
      </w:r>
      <w:r w:rsidRPr="000832CC">
        <w:rPr>
          <w:rStyle w:val="StyleUnderline"/>
        </w:rPr>
        <w:t xml:space="preserve"> </w:t>
      </w:r>
      <w:r w:rsidRPr="00ED3A39">
        <w:rPr>
          <w:rStyle w:val="StyleUnderline"/>
          <w:highlight w:val="green"/>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ED3A39">
        <w:rPr>
          <w:rStyle w:val="StyleUnderline"/>
          <w:highlight w:val="green"/>
        </w:rPr>
        <w:t>asteroids</w:t>
      </w:r>
      <w:r w:rsidRPr="000832CC">
        <w:rPr>
          <w:rStyle w:val="StyleUnderline"/>
        </w:rPr>
        <w:t xml:space="preserve"> in NASA’s database, </w:t>
      </w:r>
      <w:r w:rsidRPr="00ED3A39">
        <w:rPr>
          <w:rStyle w:val="StyleUnderline"/>
          <w:highlight w:val="green"/>
        </w:rPr>
        <w:t>prices</w:t>
      </w:r>
      <w:r w:rsidRPr="000832CC">
        <w:rPr>
          <w:rStyle w:val="StyleUnderline"/>
        </w:rPr>
        <w:t xml:space="preserve"> out the </w:t>
      </w:r>
      <w:r w:rsidRPr="00ED3A39">
        <w:rPr>
          <w:rStyle w:val="StyleUnderline"/>
          <w:highlight w:val="green"/>
        </w:rPr>
        <w:t>estimated mineral content</w:t>
      </w:r>
      <w:r w:rsidRPr="000832CC">
        <w:rPr>
          <w:rStyle w:val="StyleUnderline"/>
        </w:rPr>
        <w:t xml:space="preserve"> in each one in the current world market. </w:t>
      </w:r>
      <w:r w:rsidRPr="00ED3A39">
        <w:rPr>
          <w:rStyle w:val="StyleUnderline"/>
          <w:highlight w:val="green"/>
        </w:rPr>
        <w:t>More than 500 are listed as “&gt;$100 trillion</w:t>
      </w:r>
      <w:r w:rsidRPr="000832CC">
        <w:rPr>
          <w:rStyle w:val="StyleUnderline"/>
        </w:rPr>
        <w:t xml:space="preserve">.” </w:t>
      </w:r>
      <w:r w:rsidRPr="00ED3A39">
        <w:rPr>
          <w:rStyle w:val="StyleUnderline"/>
          <w:highlight w:val="green"/>
        </w:rPr>
        <w:t>The</w:t>
      </w:r>
      <w:r w:rsidRPr="000832CC">
        <w:rPr>
          <w:rStyle w:val="StyleUnderline"/>
        </w:rPr>
        <w:t xml:space="preserve"> estimated </w:t>
      </w:r>
      <w:r w:rsidRPr="00ED3A39">
        <w:rPr>
          <w:rStyle w:val="StyleUnderline"/>
          <w:highlight w:val="green"/>
        </w:rPr>
        <w:t>profit on just the top 10 asteroids judged “most cost effective”</w:t>
      </w:r>
      <w:r w:rsidRPr="000832CC">
        <w:rPr>
          <w:rStyle w:val="StyleUnderline"/>
        </w:rPr>
        <w:t xml:space="preserve"> — that is, the easiest to reach and to mine, subtracting rocket fuel and other operating costs, </w:t>
      </w:r>
      <w:r w:rsidRPr="00ED3A39">
        <w:rPr>
          <w:rStyle w:val="StyleUnderline"/>
          <w:highlight w:val="green"/>
        </w:rPr>
        <w:t>is</w:t>
      </w:r>
      <w:r w:rsidRPr="000832CC">
        <w:rPr>
          <w:rStyle w:val="StyleUnderline"/>
        </w:rPr>
        <w:t xml:space="preserve"> around </w:t>
      </w:r>
      <w:r w:rsidRPr="00ED3A39">
        <w:rPr>
          <w:rStyle w:val="StyleUnderline"/>
          <w:highlight w:val="green"/>
        </w:rPr>
        <w:t xml:space="preserve">$1.5 </w:t>
      </w:r>
      <w:proofErr w:type="gramStart"/>
      <w:r w:rsidRPr="00ED3A39">
        <w:rPr>
          <w:rStyle w:val="StyleUnderline"/>
          <w:highlight w:val="green"/>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ED3A39">
        <w:rPr>
          <w:rStyle w:val="StyleUnderline"/>
          <w:highlight w:val="green"/>
        </w:rPr>
        <w:t>space mining can grab water from the rocks</w:t>
      </w:r>
      <w:r w:rsidRPr="000832CC">
        <w:rPr>
          <w:rStyle w:val="StyleUnderline"/>
        </w:rPr>
        <w:t xml:space="preserve"> and comets — water w</w:t>
      </w:r>
      <w:r w:rsidRPr="00ED3A39">
        <w:rPr>
          <w:rStyle w:val="StyleUnderline"/>
          <w:highlight w:val="green"/>
        </w:rPr>
        <w:t>hich, with a little processing makes rocket fuel</w:t>
      </w:r>
      <w:r w:rsidRPr="000832CC">
        <w:rPr>
          <w:rStyle w:val="StyleUnderline"/>
        </w:rPr>
        <w:t xml:space="preserve">. </w:t>
      </w:r>
      <w:r w:rsidRPr="00ED3A39">
        <w:rPr>
          <w:rStyle w:val="StyleUnderline"/>
          <w:highlight w:val="green"/>
        </w:rPr>
        <w:t>Which in turn makes even more currently unimaginable space operations possible</w:t>
      </w:r>
      <w:r w:rsidRPr="000832CC">
        <w:rPr>
          <w:rStyle w:val="StyleUnderline"/>
        </w:rPr>
        <w:t xml:space="preserve">, </w:t>
      </w:r>
      <w:r w:rsidRPr="00ED3A39">
        <w:rPr>
          <w:rStyle w:val="StyleUnderline"/>
          <w:highlight w:val="green"/>
        </w:rPr>
        <w:t>including ones that could give the planet all the energy it needs to avert climate catastrophe</w:t>
      </w:r>
      <w:r w:rsidRPr="000832CC">
        <w:rPr>
          <w:rStyle w:val="StyleUnderline"/>
        </w:rPr>
        <w:t>.</w:t>
      </w:r>
    </w:p>
    <w:p w:rsidR="00301B2A" w:rsidRDefault="00301B2A" w:rsidP="008A7273">
      <w:pPr>
        <w:rPr>
          <w:rStyle w:val="StyleUnderline"/>
        </w:rPr>
      </w:pPr>
    </w:p>
    <w:p w:rsidR="008A7273" w:rsidRDefault="008A7273" w:rsidP="008A7273">
      <w:pPr>
        <w:rPr>
          <w:sz w:val="12"/>
        </w:rPr>
      </w:pP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3"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ED3A39">
        <w:rPr>
          <w:rStyle w:val="StyleUnderline"/>
          <w:highlight w:val="green"/>
        </w:rPr>
        <w:t>Bezos</w:t>
      </w:r>
      <w:r w:rsidRPr="000832CC">
        <w:rPr>
          <w:rStyle w:val="StyleUnderline"/>
        </w:rPr>
        <w:t xml:space="preserve"> </w:t>
      </w:r>
      <w:r w:rsidRPr="00ED3A39">
        <w:rPr>
          <w:rStyle w:val="StyleUnderline"/>
          <w:highlight w:val="green"/>
        </w:rPr>
        <w:t>and</w:t>
      </w:r>
      <w:r w:rsidRPr="000832CC">
        <w:rPr>
          <w:rStyle w:val="StyleUnderline"/>
        </w:rPr>
        <w:t xml:space="preserve"> Elon </w:t>
      </w:r>
      <w:r w:rsidRPr="00ED3A39">
        <w:rPr>
          <w:rStyle w:val="StyleUnderline"/>
          <w:highlight w:val="green"/>
        </w:rPr>
        <w:t>Musk</w:t>
      </w:r>
      <w:r w:rsidRPr="000832CC">
        <w:rPr>
          <w:rStyle w:val="StyleUnderline"/>
        </w:rPr>
        <w:t>, respectively</w:t>
      </w:r>
      <w:r w:rsidRPr="00ED3A39">
        <w:rPr>
          <w:rStyle w:val="StyleUnderline"/>
          <w:highlight w:val="green"/>
        </w:rPr>
        <w:t>, are working on the</w:t>
      </w:r>
      <w:r w:rsidRPr="000832CC">
        <w:rPr>
          <w:rStyle w:val="StyleUnderline"/>
        </w:rPr>
        <w:t xml:space="preserve"> relatively </w:t>
      </w:r>
      <w:r w:rsidRPr="00ED3A39">
        <w:rPr>
          <w:rStyle w:val="StyleUnderline"/>
          <w:highlight w:val="green"/>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ED3A39">
        <w:rPr>
          <w:rStyle w:val="StyleUnderline"/>
          <w:highlight w:val="green"/>
        </w:rPr>
        <w:t>The possibility of private missions to asteroids,</w:t>
      </w:r>
      <w:r w:rsidRPr="000832CC">
        <w:rPr>
          <w:rStyle w:val="StyleUnderline"/>
        </w:rPr>
        <w:t xml:space="preserve"> with or without a human crew, </w:t>
      </w:r>
      <w:r w:rsidRPr="00ED3A39">
        <w:rPr>
          <w:rStyle w:val="StyleUnderline"/>
          <w:highlight w:val="green"/>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ED3A39">
        <w:rPr>
          <w:rStyle w:val="StyleUnderline"/>
          <w:highlight w:val="green"/>
        </w:rPr>
        <w:t>asteroid mining</w:t>
      </w:r>
      <w:r w:rsidRPr="00C14378">
        <w:rPr>
          <w:rStyle w:val="StyleUnderline"/>
        </w:rPr>
        <w:t xml:space="preserve"> as </w:t>
      </w:r>
      <w:r w:rsidRPr="00ED3A39">
        <w:rPr>
          <w:rStyle w:val="StyleUnderline"/>
          <w:highlight w:val="green"/>
        </w:rPr>
        <w:t xml:space="preserve">the only way we’re going to build </w:t>
      </w:r>
      <w:hyperlink r:id="rId21" w:tgtFrame="_blank" w:history="1">
        <w:r w:rsidRPr="00ED3A39">
          <w:rPr>
            <w:rStyle w:val="StyleUnderline"/>
            <w:highlight w:val="green"/>
          </w:rPr>
          <w:t>solar power satellites</w:t>
        </w:r>
      </w:hyperlink>
      <w:r w:rsidRPr="00C14378">
        <w:rPr>
          <w:rStyle w:val="StyleUnderline"/>
        </w:rPr>
        <w:t>.</w:t>
      </w:r>
      <w:r w:rsidRPr="000832CC">
        <w:rPr>
          <w:sz w:val="12"/>
        </w:rPr>
        <w:t xml:space="preserve"> </w:t>
      </w:r>
      <w:r w:rsidRPr="00ED3A39">
        <w:rPr>
          <w:rStyle w:val="StyleUnderline"/>
          <w:highlight w:val="green"/>
        </w:rPr>
        <w:t>Which</w:t>
      </w:r>
      <w:r w:rsidRPr="000832CC">
        <w:rPr>
          <w:sz w:val="12"/>
        </w:rPr>
        <w:t xml:space="preserve">, as you </w:t>
      </w:r>
      <w:r w:rsidRPr="000832CC">
        <w:rPr>
          <w:rStyle w:val="StyleUnderline"/>
        </w:rPr>
        <w:t xml:space="preserve">probably know, </w:t>
      </w:r>
      <w:r w:rsidRPr="00ED3A39">
        <w:rPr>
          <w:rStyle w:val="StyleUnderline"/>
          <w:highlight w:val="green"/>
        </w:rPr>
        <w:t>is a form of uninterrupted solar power</w:t>
      </w:r>
      <w:r w:rsidRPr="000832CC">
        <w:rPr>
          <w:rStyle w:val="StyleUnderline"/>
        </w:rPr>
        <w:t xml:space="preserve"> collection </w:t>
      </w:r>
      <w:r w:rsidRPr="00ED3A39">
        <w:rPr>
          <w:rStyle w:val="StyleUnderline"/>
          <w:highlight w:val="green"/>
        </w:rPr>
        <w:t>that is</w:t>
      </w:r>
      <w:r w:rsidRPr="000832CC">
        <w:rPr>
          <w:rStyle w:val="StyleUnderline"/>
        </w:rPr>
        <w:t xml:space="preserve"> theoretically </w:t>
      </w:r>
      <w:r w:rsidRPr="00ED3A39">
        <w:rPr>
          <w:rStyle w:val="StyleUnderline"/>
          <w:highlight w:val="green"/>
        </w:rPr>
        <w:t>more effective</w:t>
      </w:r>
      <w:r w:rsidRPr="000832CC">
        <w:rPr>
          <w:rStyle w:val="StyleUnderline"/>
        </w:rPr>
        <w:t xml:space="preserve">, inch for inch, </w:t>
      </w:r>
      <w:r w:rsidRPr="00ED3A39">
        <w:rPr>
          <w:rStyle w:val="StyleUnderline"/>
          <w:highlight w:val="green"/>
        </w:rPr>
        <w:t>than any solar panels on Earth at high noon, but operating 24/</w:t>
      </w:r>
      <w:r w:rsidRPr="000832CC">
        <w:rPr>
          <w:rStyle w:val="StyleUnderline"/>
        </w:rPr>
        <w:t>7.</w:t>
      </w:r>
      <w:r w:rsidRPr="000832CC">
        <w:rPr>
          <w:sz w:val="12"/>
        </w:rPr>
        <w:t xml:space="preserve"> (In space, basically, it’s always double high noon). ¶ </w:t>
      </w:r>
      <w:r w:rsidRPr="00ED3A39">
        <w:rPr>
          <w:rStyle w:val="StyleUnderline"/>
          <w:highlight w:val="green"/>
        </w:rPr>
        <w:t>The power collected is beamed back to</w:t>
      </w:r>
      <w:r w:rsidRPr="000832CC">
        <w:rPr>
          <w:rStyle w:val="StyleUnderline"/>
        </w:rPr>
        <w:t xml:space="preserve"> large receptors on </w:t>
      </w:r>
      <w:r w:rsidRPr="00ED3A39">
        <w:rPr>
          <w:rStyle w:val="StyleUnderline"/>
          <w:highlight w:val="green"/>
        </w:rPr>
        <w:t>Earth</w:t>
      </w:r>
      <w:r w:rsidRPr="000832CC">
        <w:rPr>
          <w:rStyle w:val="StyleUnderline"/>
        </w:rPr>
        <w:t xml:space="preserve"> with large, low-power microwaves, which researchers think will be harmless enough to let humans and animals pass through the beam. </w:t>
      </w:r>
      <w:r w:rsidRPr="00ED3A39">
        <w:rPr>
          <w:rStyle w:val="StyleUnderline"/>
          <w:highlight w:val="green"/>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ED3A39">
        <w:rPr>
          <w:rStyle w:val="StyleUnderline"/>
          <w:highlight w:val="green"/>
        </w:rPr>
        <w:t>could reliably supply</w:t>
      </w:r>
      <w:r w:rsidRPr="000832CC">
        <w:rPr>
          <w:rStyle w:val="StyleUnderline"/>
        </w:rPr>
        <w:t xml:space="preserve"> 2,000 gigawatts — or </w:t>
      </w:r>
      <w:r w:rsidRPr="00ED3A39">
        <w:rPr>
          <w:rStyle w:val="StyleUnderline"/>
          <w:highlight w:val="green"/>
        </w:rPr>
        <w:t>over 1,000 times more power than the largest solar farm currently in existence</w:t>
      </w:r>
      <w:r w:rsidRPr="000832CC">
        <w:rPr>
          <w:sz w:val="12"/>
        </w:rPr>
        <w:t xml:space="preserve">. ¶ </w:t>
      </w:r>
      <w:r w:rsidRPr="000832CC">
        <w:rPr>
          <w:rStyle w:val="StyleUnderline"/>
        </w:rPr>
        <w:t>“</w:t>
      </w:r>
      <w:r w:rsidRPr="00ED3A39">
        <w:rPr>
          <w:rStyle w:val="StyleUnderline"/>
          <w:highlight w:val="green"/>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ED3A39">
        <w:rPr>
          <w:rStyle w:val="StyleUnderline"/>
          <w:highlight w:val="green"/>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ED3A39">
        <w:rPr>
          <w:rStyle w:val="StyleUnderline"/>
          <w:highlight w:val="green"/>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ED3A39">
        <w:rPr>
          <w:rStyle w:val="StyleUnderline"/>
          <w:highlight w:val="green"/>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5F092B">
        <w:rPr>
          <w:rStyle w:val="StyleUnderline"/>
        </w:rPr>
        <w:t xml:space="preserve">For those who worry about asteroids that could wipe out civilization — though luckily, </w:t>
      </w:r>
      <w:hyperlink r:id="rId25" w:tgtFrame="_blank" w:history="1">
        <w:r w:rsidRPr="005F092B">
          <w:rPr>
            <w:rStyle w:val="StyleUnderline"/>
            <w:rFonts w:eastAsiaTheme="majorEastAsia"/>
          </w:rPr>
          <w:t>this isn't likely to happen any time soon</w:t>
        </w:r>
      </w:hyperlink>
      <w:r w:rsidRPr="005F092B">
        <w:rPr>
          <w:rStyle w:val="StyleUnderline"/>
        </w:rPr>
        <w:t xml:space="preserve"> — here is a way for humanity to get proficient in moving them out of the way, fast. Indeed, the National Space Society has offered </w:t>
      </w:r>
      <w:hyperlink r:id="rId26" w:tgtFrame="_blank" w:history="1">
        <w:r w:rsidRPr="005F092B">
          <w:rPr>
            <w:rStyle w:val="StyleUnderline"/>
            <w:rFonts w:eastAsiaTheme="majorEastAsia"/>
          </w:rPr>
          <w:t>a proposal</w:t>
        </w:r>
      </w:hyperlink>
      <w:r w:rsidRPr="005F092B">
        <w:rPr>
          <w:rStyle w:val="StyleUnderline"/>
        </w:rPr>
        <w:t xml:space="preserve"> to capture the asteroid </w:t>
      </w:r>
      <w:proofErr w:type="spellStart"/>
      <w:r w:rsidRPr="005F092B">
        <w:rPr>
          <w:rStyle w:val="StyleUnderline"/>
        </w:rPr>
        <w:t>Aphosis</w:t>
      </w:r>
      <w:proofErr w:type="spellEnd"/>
      <w:r w:rsidRPr="005F092B">
        <w:rPr>
          <w:rStyle w:val="StyleUnderline"/>
        </w:rPr>
        <w:t xml:space="preserve"> (which is set to miss Earth in the year 2029, but </w:t>
      </w:r>
      <w:hyperlink r:id="rId27" w:tgtFrame="_blank" w:history="1">
        <w:r w:rsidRPr="005F092B">
          <w:rPr>
            <w:rStyle w:val="StyleUnderline"/>
            <w:rFonts w:eastAsiaTheme="majorEastAsia"/>
          </w:rPr>
          <w:t>not by a very comfortable margin</w:t>
        </w:r>
      </w:hyperlink>
      <w:r w:rsidRPr="005F092B">
        <w:rPr>
          <w:rStyle w:val="StyleUnderline"/>
        </w:rPr>
        <w:t>), 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rsidR="00ED3A39" w:rsidRPr="0097088D" w:rsidRDefault="00ED3A39" w:rsidP="008A7273">
      <w:pPr>
        <w:rPr>
          <w:sz w:val="12"/>
        </w:rPr>
      </w:pPr>
    </w:p>
    <w:p w:rsidR="00ED3A39" w:rsidRPr="00100A2B" w:rsidRDefault="00ED3A39" w:rsidP="00ED3A39">
      <w:pPr>
        <w:pStyle w:val="Heading4"/>
      </w:pPr>
      <w:r w:rsidRPr="00100A2B">
        <w:t>Warming causes extinction</w:t>
      </w:r>
    </w:p>
    <w:p w:rsidR="00ED3A39" w:rsidRPr="00100A2B" w:rsidRDefault="00ED3A39" w:rsidP="00ED3A39">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rsidR="00301B2A" w:rsidRDefault="00ED3A39" w:rsidP="00ED3A39">
      <w:pPr>
        <w:rPr>
          <w:rStyle w:val="StyleUnderline"/>
        </w:rPr>
      </w:pPr>
      <w:r w:rsidRPr="00100A2B">
        <w:t>In a 2012 report, the World Bank laid out the gamble implied by that target. “</w:t>
      </w:r>
      <w:r w:rsidRPr="00ED3A39">
        <w:rPr>
          <w:rStyle w:val="StyleUnderline"/>
          <w:highlight w:val="green"/>
        </w:rPr>
        <w:t>As global warming approaches and exceeds 2-degrees Celsius,</w:t>
      </w:r>
      <w:r w:rsidRPr="00100A2B">
        <w:rPr>
          <w:rStyle w:val="StyleUnderline"/>
        </w:rPr>
        <w:t xml:space="preserve"> </w:t>
      </w:r>
      <w:r w:rsidRPr="00ED3A39">
        <w:rPr>
          <w:rStyle w:val="StyleUnderline"/>
          <w:highlight w:val="green"/>
        </w:rPr>
        <w:t xml:space="preserve">there is a risk of triggering </w:t>
      </w:r>
      <w:r w:rsidRPr="00ED3A39">
        <w:rPr>
          <w:rStyle w:val="StyleUnderline"/>
          <w:iC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w:t>
      </w:r>
      <w:r w:rsidRPr="006A2144">
        <w:t xml:space="preserve">or </w:t>
      </w:r>
      <w:r w:rsidRPr="00ED3A39">
        <w:rPr>
          <w:rStyle w:val="StyleUnderline"/>
          <w:highlight w:val="green"/>
        </w:rPr>
        <w:t>large-scale Amazon dieback drastically affecting ecosystems, rivers, agriculture, energy production,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ED3A39">
        <w:rPr>
          <w:rStyle w:val="StyleUnderline"/>
          <w:highlight w:val="green"/>
        </w:rPr>
        <w:t>we’re on track to a 4-C warmer world</w:t>
      </w:r>
      <w:r w:rsidRPr="00100A2B">
        <w:t xml:space="preserve"> [by century’s end] </w:t>
      </w:r>
      <w:r w:rsidRPr="00100A2B">
        <w:rPr>
          <w:rStyle w:val="StyleUnderline"/>
        </w:rPr>
        <w:t xml:space="preserve">marked by </w:t>
      </w:r>
      <w:r w:rsidRPr="00ED3A39">
        <w:rPr>
          <w:rStyle w:val="StyleUnderline"/>
          <w:highlight w:val="green"/>
        </w:rPr>
        <w:t>extreme heat waves</w:t>
      </w:r>
      <w:r w:rsidRPr="00ED3A39">
        <w:rPr>
          <w:rStyle w:val="StyleUnderline"/>
          <w:iCs/>
          <w:highlight w:val="green"/>
        </w:rPr>
        <w:t xml:space="preserve">, </w:t>
      </w:r>
      <w:r w:rsidRPr="00ED3A39">
        <w:rPr>
          <w:rStyle w:val="StyleUnderline"/>
          <w:highlight w:val="green"/>
        </w:rPr>
        <w:t>declining global food stocks</w:t>
      </w:r>
      <w:r w:rsidRPr="00ED3A39">
        <w:rPr>
          <w:rStyle w:val="StyleUnderline"/>
          <w:iCs/>
          <w:highlight w:val="green"/>
        </w:rPr>
        <w:t xml:space="preserve">, </w:t>
      </w:r>
      <w:r w:rsidRPr="00ED3A39">
        <w:rPr>
          <w:rStyle w:val="StyleUnderline"/>
          <w:highlight w:val="green"/>
        </w:rPr>
        <w:t>loss of ecosystems</w:t>
      </w:r>
      <w:r w:rsidRPr="00ED3A39">
        <w:rPr>
          <w:rStyle w:val="StyleUnderline"/>
          <w:iCs/>
          <w:highlight w:val="green"/>
        </w:rPr>
        <w:t xml:space="preserve"> </w:t>
      </w:r>
      <w:r w:rsidRPr="00100A2B">
        <w:rPr>
          <w:rStyle w:val="StyleUnderline"/>
        </w:rPr>
        <w:t xml:space="preserve">and biodiversity, </w:t>
      </w:r>
      <w:r w:rsidRPr="00ED3A39">
        <w:rPr>
          <w:rStyle w:val="StyleUnderline"/>
          <w:highlight w:val="green"/>
        </w:rPr>
        <w:t xml:space="preserve">and </w:t>
      </w:r>
      <w:r w:rsidRPr="00ED3A39">
        <w:rPr>
          <w:rStyle w:val="StyleUnderline"/>
          <w:iCs/>
          <w:highlight w:val="green"/>
        </w:rPr>
        <w:t>life-threatening sea level rise</w:t>
      </w:r>
      <w:r w:rsidRPr="00100A2B">
        <w:t>.” And the report cautioned that, “</w:t>
      </w:r>
      <w:r w:rsidRPr="00CB2D1E">
        <w:rPr>
          <w:rStyle w:val="StyleUnderline"/>
        </w:rPr>
        <w:t xml:space="preserve">there is also </w:t>
      </w:r>
      <w:r w:rsidRPr="00CB2D1E">
        <w:rPr>
          <w:rStyle w:val="Emphasis"/>
        </w:rPr>
        <w:t>no certainty that adaptation to a 4-C world is possib</w:t>
      </w:r>
      <w:r w:rsidRPr="00ED3A39">
        <w:rPr>
          <w:rStyle w:val="Emphasis"/>
          <w:highlight w:val="green"/>
        </w:rPr>
        <w:t>l</w:t>
      </w:r>
      <w:r w:rsidRPr="00100A2B">
        <w:rPr>
          <w:rStyle w:val="Emphasis"/>
        </w:rPr>
        <w:t>e</w:t>
      </w:r>
      <w:r w:rsidRPr="00100A2B">
        <w:t xml:space="preserve">.” Kevin Anderson, former director (now deputy director) of the Tyndall Centre for Climate Change, which has quickly established itself as one of the U.K’s premier climate research institutions, is even blunter; he says </w:t>
      </w:r>
      <w:r w:rsidRPr="00CB2D1E">
        <w:rPr>
          <w:rStyle w:val="StyleUnderline"/>
        </w:rPr>
        <w:t>4 degrees Celsius warming</w:t>
      </w:r>
      <w:r w:rsidRPr="00100A2B">
        <w:t>—7.2 degrees Fahrenheit—</w:t>
      </w:r>
      <w:r w:rsidRPr="00CB2D1E">
        <w:rPr>
          <w:rStyle w:val="StyleUnderline"/>
          <w:highlight w:val="green"/>
        </w:rPr>
        <w:t>is “incompatible with an organized, equitable, and civilized global community</w:t>
      </w:r>
      <w:r w:rsidRPr="00CB2D1E">
        <w:rPr>
          <w:highlight w:val="green"/>
        </w:rPr>
        <w:t>.</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w:t>
      </w:r>
      <w:r w:rsidRPr="00ED3A39">
        <w:rPr>
          <w:rStyle w:val="StyleUnderline"/>
          <w:highlight w:val="green"/>
        </w:rPr>
        <w:t>heat waves</w:t>
      </w:r>
      <w:r w:rsidRPr="00100A2B">
        <w:rPr>
          <w:rStyle w:val="StyleUnderline"/>
        </w:rPr>
        <w:t xml:space="preserve"> that can </w:t>
      </w:r>
      <w:r w:rsidRPr="00ED3A39">
        <w:rPr>
          <w:rStyle w:val="StyleUnderline"/>
          <w:highlight w:val="green"/>
        </w:rPr>
        <w:t>kill</w:t>
      </w:r>
      <w:r w:rsidRPr="00100A2B">
        <w:rPr>
          <w:rStyle w:val="StyleUnderline"/>
        </w:rPr>
        <w:t xml:space="preserve"> tens of </w:t>
      </w:r>
      <w:r w:rsidRPr="00ED3A39">
        <w:rPr>
          <w:rStyle w:val="StyleUnderline"/>
          <w:highlight w:val="green"/>
        </w:rPr>
        <w:t>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ED3A39">
        <w:rPr>
          <w:rStyle w:val="StyleUnderline"/>
          <w:highlight w:val="green"/>
        </w:rPr>
        <w:t>staple crops</w:t>
      </w:r>
      <w:r w:rsidRPr="00100A2B">
        <w:rPr>
          <w:rStyle w:val="StyleUnderline"/>
        </w:rPr>
        <w:t xml:space="preserve"> to </w:t>
      </w:r>
      <w:r w:rsidRPr="00ED3A39">
        <w:rPr>
          <w:rStyle w:val="StyleUnderline"/>
          <w:highlight w:val="green"/>
        </w:rPr>
        <w:t xml:space="preserve">suffer </w:t>
      </w:r>
      <w:r w:rsidRPr="00ED3A39">
        <w:rPr>
          <w:rStyle w:val="StyleUnderline"/>
          <w:iC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00A2B">
        <w:rPr>
          <w:rStyle w:val="StyleUnderline"/>
        </w:rPr>
        <w:t xml:space="preserve">losses could easily turn out to be more severe than the models have </w:t>
      </w:r>
      <w:r w:rsidRPr="00487FA7">
        <w:rPr>
          <w:rStyle w:val="StyleUnderline"/>
        </w:rPr>
        <w:t>predicted</w:t>
      </w:r>
      <w:r w:rsidRPr="00B3168F">
        <w:rPr>
          <w:rStyle w:val="StyleUnderline"/>
        </w:rPr>
        <w:t xml:space="preserve">. </w:t>
      </w:r>
      <w:r w:rsidRPr="00CB2D1E">
        <w:rPr>
          <w:rStyle w:val="StyleUnderline"/>
        </w:rPr>
        <w:t xml:space="preserve">When you add </w:t>
      </w:r>
      <w:r w:rsidRPr="00ED3A39">
        <w:rPr>
          <w:rStyle w:val="StyleUnderline"/>
          <w:highlight w:val="green"/>
        </w:rPr>
        <w:t xml:space="preserve">ruinous hurricanes, raging wildfires, fisheries collapses, widespread disruptions to water supplies, extinctions, and globe-trotting diseases </w:t>
      </w:r>
    </w:p>
    <w:p w:rsidR="00301B2A" w:rsidRDefault="00301B2A" w:rsidP="00ED3A39">
      <w:pPr>
        <w:rPr>
          <w:rStyle w:val="StyleUnderline"/>
        </w:rPr>
      </w:pPr>
    </w:p>
    <w:p w:rsidR="00ED3A39" w:rsidRPr="00100A2B" w:rsidRDefault="00ED3A39" w:rsidP="00ED3A39">
      <w:r w:rsidRPr="00CB2D1E">
        <w:rPr>
          <w:rStyle w:val="StyleUnderline"/>
        </w:rPr>
        <w:t>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ED3A39">
        <w:rPr>
          <w:rStyle w:val="StyleUnderline"/>
          <w:highlight w:val="green"/>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ED3A39">
        <w:rPr>
          <w:rStyle w:val="StyleUnderline"/>
          <w:highlight w:val="green"/>
        </w:rPr>
        <w:t>6 degrees</w:t>
      </w:r>
      <w:r w:rsidRPr="00100A2B">
        <w:rPr>
          <w:rStyle w:val="StyleUnderline"/>
        </w:rPr>
        <w:t xml:space="preserve"> of warming is</w:t>
      </w:r>
      <w:r w:rsidRPr="00ED3A39">
        <w:rPr>
          <w:rStyle w:val="StyleUnderline"/>
          <w:highlight w:val="green"/>
        </w:rPr>
        <w:t xml:space="preserve">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ED3A39">
        <w:rPr>
          <w:rStyle w:val="StyleUnderline"/>
          <w:highlight w:val="green"/>
        </w:rPr>
        <w:t xml:space="preserve">climate change has become an </w:t>
      </w:r>
      <w:r w:rsidRPr="00ED3A39">
        <w:rPr>
          <w:rStyle w:val="StyleUnderline"/>
          <w:iCs/>
          <w:highlight w:val="green"/>
        </w:rPr>
        <w:t>existential crisis for the human species</w:t>
      </w:r>
      <w:r w:rsidRPr="00100A2B">
        <w:t xml:space="preserve">. The only historical precedent for a crisis of this depth </w:t>
      </w:r>
      <w:r w:rsidRPr="00ED3A39">
        <w:rPr>
          <w:b/>
          <w:sz w:val="24"/>
          <w:highlight w:val="green"/>
          <w:u w:val="single"/>
        </w:rPr>
        <w:t>and</w:t>
      </w:r>
      <w:r w:rsidRPr="0029432E">
        <w:rPr>
          <w:sz w:val="24"/>
        </w:rPr>
        <w:t xml:space="preserve"> </w:t>
      </w:r>
      <w:r w:rsidRPr="00100A2B">
        <w:t xml:space="preserve">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w:t>
      </w:r>
      <w:r w:rsidRPr="00ED3A39">
        <w:rPr>
          <w:rStyle w:val="StyleUnderline"/>
          <w:iCs/>
          <w:highlight w:val="green"/>
        </w:rPr>
        <w:t xml:space="preserve">global warming poses a </w:t>
      </w:r>
      <w:r w:rsidRPr="00ED3A39">
        <w:rPr>
          <w:rStyle w:val="StyleUnderline"/>
          <w:highlight w:val="green"/>
        </w:rPr>
        <w:t>clear</w:t>
      </w:r>
      <w:r w:rsidRPr="00100A2B">
        <w:rPr>
          <w:rStyle w:val="Emphasis"/>
        </w:rPr>
        <w:t xml:space="preserve"> and present </w:t>
      </w:r>
      <w:r w:rsidRPr="00ED3A39">
        <w:rPr>
          <w:rStyle w:val="StyleUnderline"/>
          <w:iCs/>
          <w:highlight w:val="green"/>
        </w:rPr>
        <w:t>danger to civilization</w:t>
      </w:r>
      <w:r w:rsidRPr="00100A2B">
        <w:t>.”</w:t>
      </w:r>
    </w:p>
    <w:p w:rsidR="00ED3A39" w:rsidRPr="00405D88" w:rsidRDefault="00ED3A39" w:rsidP="008A7273"/>
    <w:p w:rsidR="008A7273" w:rsidRPr="00010BC1" w:rsidRDefault="008A7273" w:rsidP="008A7273">
      <w:pPr>
        <w:pStyle w:val="Heading4"/>
        <w:rPr>
          <w:rFonts w:asciiTheme="majorHAnsi" w:hAnsiTheme="majorHAnsi" w:cstheme="majorHAnsi"/>
        </w:rPr>
      </w:pPr>
      <w:r>
        <w:rPr>
          <w:rFonts w:asciiTheme="majorHAnsi" w:hAnsiTheme="majorHAnsi" w:cstheme="majorHAnsi"/>
        </w:rPr>
        <w:t>Independently, a</w:t>
      </w:r>
      <w:r w:rsidRPr="00010BC1">
        <w:rPr>
          <w:rFonts w:asciiTheme="majorHAnsi" w:hAnsiTheme="majorHAnsi" w:cstheme="majorHAnsi"/>
        </w:rPr>
        <w:t xml:space="preserve">steroid mining solves water access </w:t>
      </w:r>
      <w:r>
        <w:rPr>
          <w:rFonts w:asciiTheme="majorHAnsi" w:hAnsiTheme="majorHAnsi" w:cstheme="majorHAnsi"/>
        </w:rPr>
        <w:t>caused by climate change</w:t>
      </w:r>
      <w:r w:rsidRPr="00010BC1">
        <w:rPr>
          <w:rFonts w:asciiTheme="majorHAnsi" w:hAnsiTheme="majorHAnsi" w:cstheme="majorHAnsi"/>
        </w:rPr>
        <w:t xml:space="preserve">– only NEOs are sufficiently </w:t>
      </w:r>
      <w:r w:rsidRPr="00010BC1">
        <w:rPr>
          <w:rFonts w:asciiTheme="majorHAnsi" w:hAnsiTheme="majorHAnsi" w:cstheme="majorHAnsi"/>
          <w:u w:val="single"/>
        </w:rPr>
        <w:t>proximate</w:t>
      </w:r>
      <w:r w:rsidRPr="00010BC1">
        <w:rPr>
          <w:rFonts w:asciiTheme="majorHAnsi" w:hAnsiTheme="majorHAnsi" w:cstheme="majorHAnsi"/>
        </w:rPr>
        <w:t xml:space="preserve"> and </w:t>
      </w:r>
      <w:r w:rsidRPr="00010BC1">
        <w:rPr>
          <w:rFonts w:asciiTheme="majorHAnsi" w:hAnsiTheme="majorHAnsi" w:cstheme="majorHAnsi"/>
          <w:u w:val="single"/>
        </w:rPr>
        <w:t>hydrated</w:t>
      </w:r>
      <w:r w:rsidRPr="00010BC1">
        <w:rPr>
          <w:rFonts w:asciiTheme="majorHAnsi" w:hAnsiTheme="majorHAnsi" w:cstheme="majorHAnsi"/>
        </w:rPr>
        <w:t xml:space="preserve"> – independently, storing launch fuel on asteroids reduces space debris – turns case</w:t>
      </w:r>
    </w:p>
    <w:p w:rsidR="008A7273" w:rsidRPr="00010BC1" w:rsidRDefault="008A7273" w:rsidP="008A7273">
      <w:pPr>
        <w:rPr>
          <w:rStyle w:val="Style13ptBold"/>
          <w:rFonts w:asciiTheme="majorHAnsi" w:hAnsiTheme="majorHAnsi" w:cstheme="majorHAnsi"/>
        </w:rPr>
      </w:pPr>
      <w:r w:rsidRPr="00010BC1">
        <w:rPr>
          <w:rStyle w:val="Style13ptBold"/>
          <w:rFonts w:asciiTheme="majorHAnsi" w:hAnsiTheme="majorHAnsi" w:cstheme="majorHAnsi"/>
        </w:rPr>
        <w:t xml:space="preserve">Tillman 19 </w:t>
      </w:r>
      <w:r w:rsidRPr="00010BC1">
        <w:rPr>
          <w:rStyle w:val="Style13ptBold"/>
          <w:rFonts w:asciiTheme="majorHAnsi" w:hAnsiTheme="majorHAnsi" w:cstheme="majorHAnsi"/>
          <w:b w:val="0"/>
          <w:bCs/>
          <w:sz w:val="16"/>
          <w:szCs w:val="16"/>
        </w:rPr>
        <w:t xml:space="preserve">[(Nola Taylor, has been published in </w:t>
      </w:r>
      <w:r w:rsidRPr="00010BC1">
        <w:rPr>
          <w:rFonts w:asciiTheme="majorHAnsi" w:hAnsiTheme="majorHAnsi" w:cstheme="majorHAnsi"/>
          <w:szCs w:val="16"/>
        </w:rPr>
        <w:t>Astronomy, Sky &amp; Telescope, Scientific American, New Scientist, Science News (AAS), Space.com, and Astrobiology magazine, BA in Astrophysics</w:t>
      </w:r>
      <w:r w:rsidRPr="00010BC1">
        <w:rPr>
          <w:rStyle w:val="Style13ptBold"/>
          <w:rFonts w:asciiTheme="majorHAnsi" w:hAnsiTheme="majorHAnsi" w:cstheme="majorHAnsi"/>
          <w:b w:val="0"/>
          <w:bCs/>
          <w:sz w:val="16"/>
          <w:szCs w:val="16"/>
        </w:rPr>
        <w:t>) “</w:t>
      </w:r>
      <w:r w:rsidRPr="00010BC1">
        <w:rPr>
          <w:rFonts w:asciiTheme="majorHAnsi" w:hAnsiTheme="majorHAnsi" w:cstheme="majorHAnsi"/>
          <w:szCs w:val="16"/>
        </w:rPr>
        <w:t>Tons of Water in Asteroids Could Fuel Satellites, Space Exploration,” Space, 9/29/2019] JL</w:t>
      </w:r>
    </w:p>
    <w:p w:rsidR="008A7273" w:rsidRPr="00010BC1" w:rsidRDefault="008A7273" w:rsidP="008A7273">
      <w:pPr>
        <w:rPr>
          <w:rFonts w:asciiTheme="majorHAnsi" w:hAnsiTheme="majorHAnsi" w:cstheme="majorHAnsi"/>
        </w:rPr>
      </w:pPr>
      <w:r w:rsidRPr="00010BC1">
        <w:rPr>
          <w:rStyle w:val="StyleUnderline"/>
          <w:rFonts w:asciiTheme="majorHAnsi" w:hAnsiTheme="majorHAnsi" w:cstheme="majorHAnsi"/>
        </w:rPr>
        <w:t xml:space="preserve">When it comes to mining space </w:t>
      </w:r>
      <w:r w:rsidRPr="00ED3A39">
        <w:rPr>
          <w:rStyle w:val="StyleUnderline"/>
          <w:rFonts w:asciiTheme="majorHAnsi" w:hAnsiTheme="majorHAnsi" w:cstheme="majorHAnsi"/>
          <w:highlight w:val="green"/>
        </w:rPr>
        <w:t xml:space="preserve">for water, </w:t>
      </w:r>
      <w:r w:rsidRPr="00ED3A39">
        <w:rPr>
          <w:rStyle w:val="Emphasis"/>
          <w:rFonts w:asciiTheme="majorHAnsi" w:hAnsiTheme="majorHAnsi" w:cstheme="majorHAnsi"/>
          <w:highlight w:val="green"/>
        </w:rPr>
        <w:t>the best target</w:t>
      </w:r>
      <w:r w:rsidRPr="00ED3A39">
        <w:rPr>
          <w:rStyle w:val="StyleUnderline"/>
          <w:rFonts w:asciiTheme="majorHAnsi" w:hAnsiTheme="majorHAnsi" w:cstheme="majorHAnsi"/>
          <w:highlight w:val="green"/>
        </w:rPr>
        <w:t xml:space="preserve"> may</w:t>
      </w:r>
      <w:r w:rsidRPr="00010BC1">
        <w:rPr>
          <w:rStyle w:val="StyleUnderline"/>
          <w:rFonts w:asciiTheme="majorHAnsi" w:hAnsiTheme="majorHAnsi" w:cstheme="majorHAnsi"/>
        </w:rPr>
        <w:t xml:space="preserve"> not be the moon: Entrepreneurs' richest options are likely to </w:t>
      </w:r>
      <w:r w:rsidRPr="00ED3A39">
        <w:rPr>
          <w:rStyle w:val="StyleUnderline"/>
          <w:rFonts w:asciiTheme="majorHAnsi" w:hAnsiTheme="majorHAnsi" w:cstheme="majorHAnsi"/>
          <w:highlight w:val="green"/>
        </w:rPr>
        <w:t>be </w:t>
      </w:r>
      <w:r w:rsidRPr="00ED3A39">
        <w:rPr>
          <w:rStyle w:val="Emphasis"/>
          <w:rFonts w:asciiTheme="majorHAnsi" w:hAnsiTheme="majorHAnsi" w:cstheme="majorHAnsi"/>
          <w:highlight w:val="green"/>
        </w:rPr>
        <w:t>asteroids</w:t>
      </w:r>
      <w:r w:rsidRPr="00010BC1">
        <w:rPr>
          <w:rStyle w:val="StyleUnderline"/>
          <w:rFonts w:asciiTheme="majorHAnsi" w:hAnsiTheme="majorHAnsi" w:cstheme="majorHAnsi"/>
        </w:rPr>
        <w:t> that are larger and closer to Earth</w:t>
      </w:r>
      <w:r w:rsidRPr="00010BC1">
        <w:rPr>
          <w:rFonts w:asciiTheme="majorHAnsi" w:hAnsiTheme="majorHAnsi" w:cstheme="majorHAnsi"/>
        </w:rPr>
        <w:t>.</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 xml:space="preserve">A recent study suggested that </w:t>
      </w:r>
      <w:r w:rsidRPr="00010BC1">
        <w:rPr>
          <w:rStyle w:val="StyleUnderline"/>
          <w:rFonts w:asciiTheme="majorHAnsi" w:hAnsiTheme="majorHAnsi" w:cstheme="majorHAnsi"/>
        </w:rPr>
        <w:t xml:space="preserve">roughly </w:t>
      </w:r>
      <w:r w:rsidRPr="00ED3A39">
        <w:rPr>
          <w:rStyle w:val="StyleUnderline"/>
          <w:rFonts w:asciiTheme="majorHAnsi" w:hAnsiTheme="majorHAnsi" w:cstheme="majorHAnsi"/>
          <w:highlight w:val="green"/>
        </w:rPr>
        <w:t>1,000</w:t>
      </w:r>
      <w:r w:rsidRPr="00010BC1">
        <w:rPr>
          <w:rStyle w:val="StyleUnderline"/>
          <w:rFonts w:asciiTheme="majorHAnsi" w:hAnsiTheme="majorHAnsi" w:cstheme="majorHAnsi"/>
        </w:rPr>
        <w:t xml:space="preserve"> water-rich, or </w:t>
      </w:r>
      <w:r w:rsidRPr="00ED3A39">
        <w:rPr>
          <w:rStyle w:val="StyleUnderline"/>
          <w:rFonts w:asciiTheme="majorHAnsi" w:hAnsiTheme="majorHAnsi" w:cstheme="majorHAnsi"/>
          <w:highlight w:val="green"/>
        </w:rPr>
        <w:t>hydrated, asteroids near our planet are easier to reach than the lunar surface</w:t>
      </w:r>
      <w:r w:rsidRPr="00010BC1">
        <w:rPr>
          <w:rStyle w:val="StyleUnderline"/>
          <w:rFonts w:asciiTheme="majorHAnsi" w:hAnsiTheme="majorHAnsi" w:cstheme="majorHAnsi"/>
        </w:rPr>
        <w:t xml:space="preserve"> is. While most of these space rocks are only a few feet in size, more than 25 of them should be large enough to each provide significant water</w:t>
      </w:r>
      <w:r w:rsidRPr="00010BC1">
        <w:rPr>
          <w:rFonts w:asciiTheme="majorHAnsi" w:hAnsiTheme="majorHAnsi" w:cstheme="majorHAnsi"/>
          <w:sz w:val="12"/>
        </w:rPr>
        <w:t xml:space="preserve">. Altogether, </w:t>
      </w:r>
      <w:r w:rsidRPr="00010BC1">
        <w:rPr>
          <w:rStyle w:val="StyleUnderline"/>
          <w:rFonts w:asciiTheme="majorHAnsi" w:hAnsiTheme="majorHAnsi" w:cstheme="majorHAnsi"/>
        </w:rPr>
        <w:t xml:space="preserve">the water locked in these asteroids should be </w:t>
      </w:r>
      <w:r w:rsidRPr="00ED3A39">
        <w:rPr>
          <w:rStyle w:val="StyleUnderline"/>
          <w:rFonts w:asciiTheme="majorHAnsi" w:hAnsiTheme="majorHAnsi" w:cstheme="majorHAnsi"/>
          <w:highlight w:val="green"/>
        </w:rPr>
        <w:t>enough to fill</w:t>
      </w:r>
      <w:r w:rsidRPr="00010BC1">
        <w:rPr>
          <w:rStyle w:val="StyleUnderline"/>
          <w:rFonts w:asciiTheme="majorHAnsi" w:hAnsiTheme="majorHAnsi" w:cstheme="majorHAnsi"/>
        </w:rPr>
        <w:t xml:space="preserve"> somewhere around </w:t>
      </w:r>
      <w:r w:rsidRPr="00ED3A39">
        <w:rPr>
          <w:rStyle w:val="StyleUnderline"/>
          <w:rFonts w:asciiTheme="majorHAnsi" w:hAnsiTheme="majorHAnsi" w:cstheme="majorHAnsi"/>
          <w:highlight w:val="green"/>
        </w:rPr>
        <w:t>320,000 Olympic</w:t>
      </w:r>
      <w:r w:rsidRPr="00010BC1">
        <w:rPr>
          <w:rStyle w:val="StyleUnderline"/>
          <w:rFonts w:asciiTheme="majorHAnsi" w:hAnsiTheme="majorHAnsi" w:cstheme="majorHAnsi"/>
        </w:rPr>
        <w:t xml:space="preserve">s-size swimming </w:t>
      </w:r>
      <w:r w:rsidRPr="00ED3A39">
        <w:rPr>
          <w:rStyle w:val="StyleUnderline"/>
          <w:rFonts w:asciiTheme="majorHAnsi" w:hAnsiTheme="majorHAnsi" w:cstheme="majorHAnsi"/>
          <w:highlight w:val="green"/>
        </w:rPr>
        <w:t>pools</w:t>
      </w:r>
      <w:r w:rsidRPr="00010BC1">
        <w:rPr>
          <w:rFonts w:asciiTheme="majorHAnsi" w:hAnsiTheme="majorHAnsi" w:cstheme="majorHAnsi"/>
          <w:sz w:val="12"/>
        </w:rPr>
        <w:t xml:space="preserve"> — significantly more than the amount of water locked up at the lunar poles, the new research suggested.</w:t>
      </w:r>
    </w:p>
    <w:p w:rsidR="008A7273" w:rsidRPr="00010BC1" w:rsidRDefault="008A7273" w:rsidP="008A7273">
      <w:pPr>
        <w:rPr>
          <w:rFonts w:asciiTheme="majorHAnsi" w:hAnsiTheme="majorHAnsi" w:cstheme="majorHAnsi"/>
          <w:sz w:val="12"/>
        </w:rPr>
      </w:pPr>
      <w:r w:rsidRPr="00010BC1">
        <w:rPr>
          <w:rStyle w:val="StyleUnderline"/>
          <w:rFonts w:asciiTheme="majorHAnsi" w:hAnsiTheme="majorHAnsi" w:cstheme="majorHAnsi"/>
        </w:rPr>
        <w:t>Because asteroids are small, they have less gravity than Earth or the moon do, which makes them easier destinations to land on and lift off from</w:t>
      </w:r>
      <w:r w:rsidRPr="00010BC1">
        <w:rPr>
          <w:rFonts w:asciiTheme="majorHAnsi" w:hAnsiTheme="majorHAnsi" w:cstheme="majorHAnsi"/>
          <w:sz w:val="12"/>
        </w:rPr>
        <w:t>. If engineers can figure out how to mine water from these space rocks, they could produce a source of ready fuel in space that would allow spacecraft designers to build </w:t>
      </w:r>
      <w:proofErr w:type="spellStart"/>
      <w:r w:rsidRPr="00010BC1">
        <w:rPr>
          <w:rFonts w:asciiTheme="majorHAnsi" w:hAnsiTheme="majorHAnsi" w:cstheme="majorHAnsi"/>
          <w:sz w:val="12"/>
        </w:rPr>
        <w:t>refuelable</w:t>
      </w:r>
      <w:proofErr w:type="spellEnd"/>
      <w:r w:rsidRPr="00010BC1">
        <w:rPr>
          <w:rFonts w:asciiTheme="majorHAnsi" w:hAnsiTheme="majorHAnsi" w:cstheme="majorHAnsi"/>
          <w:sz w:val="12"/>
        </w:rPr>
        <w:t xml:space="preserve"> models for the next generation of satellites. </w:t>
      </w:r>
      <w:r w:rsidRPr="00010BC1">
        <w:rPr>
          <w:rStyle w:val="StyleUnderline"/>
          <w:rFonts w:asciiTheme="majorHAnsi" w:hAnsiTheme="majorHAnsi" w:cstheme="majorHAnsi"/>
        </w:rPr>
        <w:t>Asteroid mining could also fuel human exploration, saving the expense of launching fuel from Earth</w:t>
      </w:r>
      <w:r w:rsidRPr="00010BC1">
        <w:rPr>
          <w:rFonts w:asciiTheme="majorHAnsi" w:hAnsiTheme="majorHAnsi" w:cstheme="majorHAnsi"/>
          <w:sz w:val="12"/>
        </w:rPr>
        <w:t>. In both cases, would-be space-rock miners will need to figure out how to free the water trapped in hydrated minerals on these asteroids.</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w:t>
      </w:r>
      <w:r w:rsidRPr="00010BC1">
        <w:rPr>
          <w:rStyle w:val="StyleUnderline"/>
          <w:rFonts w:asciiTheme="majorHAnsi" w:hAnsiTheme="majorHAnsi" w:cstheme="majorHAnsi"/>
        </w:rPr>
        <w:t>Most of the hydrated material in the near-Earth population is contained in the largest few hydrated objects</w:t>
      </w:r>
      <w:r w:rsidRPr="00010BC1">
        <w:rPr>
          <w:rFonts w:asciiTheme="majorHAnsi" w:hAnsiTheme="majorHAnsi" w:cstheme="majorHAnsi"/>
          <w:sz w:val="12"/>
        </w:rPr>
        <w:t xml:space="preserve">," Andrew Rivkin, an asteroid researcher at Johns Hopkins University Applied Physics Research Laboratory in Maryland, told Space.com. Rivkin is the lead author on the paper, which estimated that </w:t>
      </w:r>
      <w:r w:rsidRPr="00010BC1">
        <w:rPr>
          <w:rStyle w:val="StyleUnderline"/>
          <w:rFonts w:asciiTheme="majorHAnsi" w:hAnsiTheme="majorHAnsi" w:cstheme="majorHAnsi"/>
        </w:rPr>
        <w:t>near Earth asteroids could contain more easily accessible water than the lunar poles</w:t>
      </w:r>
      <w:r w:rsidRPr="00010BC1">
        <w:rPr>
          <w:rFonts w:asciiTheme="majorHAnsi" w:hAnsiTheme="majorHAnsi" w:cstheme="majorHAnsi"/>
          <w:sz w:val="12"/>
        </w:rPr>
        <w:t>.</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 xml:space="preserve">According to the United Nations Office for Outer Space Affairs, </w:t>
      </w:r>
      <w:r w:rsidRPr="00ED3A39">
        <w:rPr>
          <w:rStyle w:val="Emphasis"/>
          <w:rFonts w:asciiTheme="majorHAnsi" w:hAnsiTheme="majorHAnsi" w:cstheme="majorHAnsi"/>
          <w:highlight w:val="green"/>
        </w:rPr>
        <w:t>more than 5,200</w:t>
      </w:r>
      <w:r w:rsidRPr="00010BC1">
        <w:rPr>
          <w:rStyle w:val="Emphasis"/>
          <w:rFonts w:asciiTheme="majorHAnsi" w:hAnsiTheme="majorHAnsi" w:cstheme="majorHAnsi"/>
        </w:rPr>
        <w:t xml:space="preserve"> of the </w:t>
      </w:r>
      <w:r w:rsidRPr="00ED3A39">
        <w:rPr>
          <w:rStyle w:val="Emphasis"/>
          <w:rFonts w:asciiTheme="majorHAnsi" w:hAnsiTheme="majorHAnsi" w:cstheme="majorHAnsi"/>
          <w:highlight w:val="green"/>
        </w:rPr>
        <w:t>objects launched into space are still in orbit</w:t>
      </w:r>
      <w:r w:rsidRPr="00010BC1">
        <w:rPr>
          <w:rStyle w:val="StyleUnderline"/>
          <w:rFonts w:asciiTheme="majorHAnsi" w:hAnsiTheme="majorHAnsi" w:cstheme="majorHAnsi"/>
        </w:rPr>
        <w:t xml:space="preserve"> today. While some continue to function, the bulk of them buzz uselessly over our heads every day. They carry fuel on board, and when they run out, </w:t>
      </w:r>
      <w:r w:rsidRPr="00ED3A39">
        <w:rPr>
          <w:rStyle w:val="Emphasis"/>
          <w:rFonts w:asciiTheme="majorHAnsi" w:hAnsiTheme="majorHAnsi" w:cstheme="majorHAnsi"/>
          <w:highlight w:val="green"/>
        </w:rPr>
        <w:t>they</w:t>
      </w:r>
      <w:r w:rsidRPr="00010BC1">
        <w:rPr>
          <w:rFonts w:asciiTheme="majorHAnsi" w:hAnsiTheme="majorHAnsi" w:cstheme="majorHAnsi"/>
        </w:rPr>
        <w:t xml:space="preserve"> </w:t>
      </w:r>
      <w:r w:rsidRPr="00010BC1">
        <w:rPr>
          <w:rFonts w:asciiTheme="majorHAnsi" w:hAnsiTheme="majorHAnsi" w:cstheme="majorHAnsi"/>
          <w:sz w:val="12"/>
          <w:szCs w:val="12"/>
        </w:rPr>
        <w:t xml:space="preserve">are either lowered into destructive orbits or left to </w:t>
      </w:r>
      <w:r w:rsidRPr="00ED3A39">
        <w:rPr>
          <w:rStyle w:val="Emphasis"/>
          <w:rFonts w:asciiTheme="majorHAnsi" w:hAnsiTheme="majorHAnsi" w:cstheme="majorHAnsi"/>
          <w:highlight w:val="green"/>
        </w:rPr>
        <w:t>become space junk</w:t>
      </w:r>
      <w:r w:rsidRPr="00010BC1">
        <w:rPr>
          <w:rFonts w:asciiTheme="majorHAnsi" w:hAnsiTheme="majorHAnsi" w:cstheme="majorHAnsi"/>
          <w:sz w:val="12"/>
        </w:rPr>
        <w:t>, useless debris with the potential to cause enormous problems for working satellites. </w:t>
      </w:r>
      <w:r w:rsidRPr="00ED3A39">
        <w:rPr>
          <w:rStyle w:val="Emphasis"/>
          <w:rFonts w:asciiTheme="majorHAnsi" w:hAnsiTheme="majorHAnsi" w:cstheme="majorHAnsi"/>
          <w:highlight w:val="green"/>
        </w:rPr>
        <w:t>Refueling sat</w:t>
      </w:r>
      <w:r w:rsidRPr="00010BC1">
        <w:rPr>
          <w:rStyle w:val="Emphasis"/>
          <w:rFonts w:asciiTheme="majorHAnsi" w:hAnsiTheme="majorHAnsi" w:cstheme="majorHAnsi"/>
        </w:rPr>
        <w:t>ellite</w:t>
      </w:r>
      <w:r w:rsidRPr="00ED3A39">
        <w:rPr>
          <w:rStyle w:val="Emphasis"/>
          <w:rFonts w:asciiTheme="majorHAnsi" w:hAnsiTheme="majorHAnsi" w:cstheme="majorHAnsi"/>
          <w:highlight w:val="green"/>
        </w:rPr>
        <w:t>s in space could change that</w:t>
      </w:r>
      <w:r w:rsidRPr="00010BC1">
        <w:rPr>
          <w:rStyle w:val="Emphasis"/>
          <w:rFonts w:asciiTheme="majorHAnsi" w:hAnsiTheme="majorHAnsi" w:cstheme="majorHAnsi"/>
        </w:rPr>
        <w:t xml:space="preserve"> model, </w:t>
      </w:r>
      <w:r w:rsidRPr="00ED3A39">
        <w:rPr>
          <w:rStyle w:val="Emphasis"/>
          <w:rFonts w:asciiTheme="majorHAnsi" w:hAnsiTheme="majorHAnsi" w:cstheme="majorHAnsi"/>
          <w:highlight w:val="green"/>
        </w:rPr>
        <w:t>replacing it with long-lived, productive orbiters</w:t>
      </w:r>
      <w:r w:rsidRPr="00010BC1">
        <w:rPr>
          <w:rFonts w:asciiTheme="majorHAnsi" w:hAnsiTheme="majorHAnsi" w:cstheme="majorHAnsi"/>
          <w:sz w:val="12"/>
        </w:rPr>
        <w:t>.</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w:t>
      </w:r>
      <w:r w:rsidRPr="00ED3A39">
        <w:rPr>
          <w:rStyle w:val="StyleUnderline"/>
          <w:rFonts w:asciiTheme="majorHAnsi" w:hAnsiTheme="majorHAnsi" w:cstheme="majorHAnsi"/>
          <w:highlight w:val="green"/>
        </w:rPr>
        <w:t>It's easier to bring fuel from asteroids to g</w:t>
      </w:r>
      <w:r w:rsidRPr="00010BC1">
        <w:rPr>
          <w:rStyle w:val="StyleUnderline"/>
          <w:rFonts w:asciiTheme="majorHAnsi" w:hAnsiTheme="majorHAnsi" w:cstheme="majorHAnsi"/>
        </w:rPr>
        <w:t>eo</w:t>
      </w:r>
      <w:r w:rsidRPr="00ED3A39">
        <w:rPr>
          <w:rStyle w:val="StyleUnderline"/>
          <w:rFonts w:asciiTheme="majorHAnsi" w:hAnsiTheme="majorHAnsi" w:cstheme="majorHAnsi"/>
          <w:highlight w:val="green"/>
        </w:rPr>
        <w:t>s</w:t>
      </w:r>
      <w:r w:rsidRPr="00010BC1">
        <w:rPr>
          <w:rStyle w:val="StyleUnderline"/>
          <w:rFonts w:asciiTheme="majorHAnsi" w:hAnsiTheme="majorHAnsi" w:cstheme="majorHAnsi"/>
        </w:rPr>
        <w:t xml:space="preserve">ynchronous </w:t>
      </w:r>
      <w:r w:rsidRPr="00ED3A39">
        <w:rPr>
          <w:rStyle w:val="StyleUnderline"/>
          <w:rFonts w:asciiTheme="majorHAnsi" w:hAnsiTheme="majorHAnsi" w:cstheme="majorHAnsi"/>
          <w:highlight w:val="green"/>
        </w:rPr>
        <w:t>o</w:t>
      </w:r>
      <w:r w:rsidRPr="00010BC1">
        <w:rPr>
          <w:rStyle w:val="StyleUnderline"/>
          <w:rFonts w:asciiTheme="majorHAnsi" w:hAnsiTheme="majorHAnsi" w:cstheme="majorHAnsi"/>
        </w:rPr>
        <w:t xml:space="preserve">rbit </w:t>
      </w:r>
      <w:r w:rsidRPr="00ED3A39">
        <w:rPr>
          <w:rStyle w:val="StyleUnderline"/>
          <w:rFonts w:asciiTheme="majorHAnsi" w:hAnsiTheme="majorHAnsi" w:cstheme="majorHAnsi"/>
          <w:highlight w:val="green"/>
        </w:rPr>
        <w:t>than</w:t>
      </w:r>
      <w:r w:rsidRPr="00010BC1">
        <w:rPr>
          <w:rStyle w:val="StyleUnderline"/>
          <w:rFonts w:asciiTheme="majorHAnsi" w:hAnsiTheme="majorHAnsi" w:cstheme="majorHAnsi"/>
        </w:rPr>
        <w:t xml:space="preserve"> from the surface of the </w:t>
      </w:r>
      <w:r w:rsidRPr="00ED3A39">
        <w:rPr>
          <w:rStyle w:val="StyleUnderline"/>
          <w:rFonts w:asciiTheme="majorHAnsi" w:hAnsiTheme="majorHAnsi" w:cstheme="majorHAnsi"/>
          <w:highlight w:val="green"/>
        </w:rPr>
        <w:t>Earth</w:t>
      </w:r>
      <w:r w:rsidRPr="00010BC1">
        <w:rPr>
          <w:rFonts w:asciiTheme="majorHAnsi" w:hAnsiTheme="majorHAnsi" w:cstheme="majorHAnsi"/>
          <w:sz w:val="12"/>
        </w:rPr>
        <w:t xml:space="preserve">," Rivkin said. "If </w:t>
      </w:r>
      <w:r w:rsidRPr="00010BC1">
        <w:rPr>
          <w:rStyle w:val="StyleUnderline"/>
          <w:rFonts w:asciiTheme="majorHAnsi" w:hAnsiTheme="majorHAnsi" w:cstheme="majorHAnsi"/>
        </w:rPr>
        <w:t>such a supply line</w:t>
      </w:r>
      <w:r w:rsidRPr="00010BC1">
        <w:rPr>
          <w:rFonts w:asciiTheme="majorHAnsi" w:hAnsiTheme="majorHAnsi" w:cstheme="majorHAnsi"/>
          <w:sz w:val="12"/>
        </w:rPr>
        <w:t xml:space="preserve"> could be established, it </w:t>
      </w:r>
      <w:r w:rsidRPr="00010BC1">
        <w:rPr>
          <w:rStyle w:val="StyleUnderline"/>
          <w:rFonts w:asciiTheme="majorHAnsi" w:hAnsiTheme="majorHAnsi" w:cstheme="majorHAnsi"/>
        </w:rPr>
        <w:t>could make asteroid mining very profitable</w:t>
      </w:r>
      <w:r w:rsidRPr="00010BC1">
        <w:rPr>
          <w:rFonts w:asciiTheme="majorHAnsi" w:hAnsiTheme="majorHAnsi" w:cstheme="majorHAnsi"/>
          <w:sz w:val="12"/>
        </w:rPr>
        <w:t>."</w:t>
      </w:r>
    </w:p>
    <w:p w:rsidR="008A7273" w:rsidRPr="00010BC1" w:rsidRDefault="008A7273" w:rsidP="008A7273">
      <w:pPr>
        <w:rPr>
          <w:rFonts w:asciiTheme="majorHAnsi" w:hAnsiTheme="majorHAnsi" w:cstheme="majorHAnsi"/>
          <w:sz w:val="12"/>
          <w:szCs w:val="12"/>
        </w:rPr>
      </w:pPr>
      <w:r w:rsidRPr="00010BC1">
        <w:rPr>
          <w:rFonts w:asciiTheme="majorHAnsi" w:hAnsiTheme="majorHAnsi" w:cstheme="majorHAnsi"/>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 xml:space="preserve">Instead, </w:t>
      </w:r>
      <w:r w:rsidRPr="00010BC1">
        <w:rPr>
          <w:rStyle w:val="StyleUnderline"/>
          <w:rFonts w:asciiTheme="majorHAnsi" w:hAnsiTheme="majorHAnsi" w:cstheme="majorHAnsi"/>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010BC1">
        <w:rPr>
          <w:rFonts w:asciiTheme="majorHAnsi" w:hAnsiTheme="majorHAnsi" w:cstheme="majorHAnsi"/>
          <w:sz w:val="12"/>
        </w:rPr>
        <w:t xml:space="preserve">, which means the authors felt confident assuming that </w:t>
      </w:r>
      <w:r w:rsidRPr="00010BC1">
        <w:rPr>
          <w:rStyle w:val="Emphasis"/>
          <w:rFonts w:asciiTheme="majorHAnsi" w:hAnsiTheme="majorHAnsi" w:cstheme="majorHAnsi"/>
        </w:rPr>
        <w:t>all Ch asteroids carry</w:t>
      </w:r>
      <w:r w:rsidRPr="00010BC1">
        <w:rPr>
          <w:rFonts w:asciiTheme="majorHAnsi" w:hAnsiTheme="majorHAnsi" w:cstheme="majorHAnsi"/>
          <w:sz w:val="12"/>
        </w:rPr>
        <w:t xml:space="preserve"> this rocky </w:t>
      </w:r>
      <w:r w:rsidRPr="00010BC1">
        <w:rPr>
          <w:rStyle w:val="Emphasis"/>
          <w:rFonts w:asciiTheme="majorHAnsi" w:hAnsiTheme="majorHAnsi" w:cstheme="majorHAnsi"/>
        </w:rPr>
        <w:t>water</w:t>
      </w:r>
      <w:r w:rsidRPr="00010BC1">
        <w:rPr>
          <w:rFonts w:asciiTheme="majorHAnsi" w:hAnsiTheme="majorHAnsi" w:cstheme="majorHAnsi"/>
          <w:sz w:val="12"/>
        </w:rPr>
        <w:t>. </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 xml:space="preserve">Based on meteorite falls, a previous study estimated that </w:t>
      </w:r>
      <w:r w:rsidRPr="00010BC1">
        <w:rPr>
          <w:rStyle w:val="StyleUnderline"/>
          <w:rFonts w:asciiTheme="majorHAnsi" w:hAnsiTheme="majorHAnsi" w:cstheme="majorHAnsi"/>
        </w:rPr>
        <w:t>Ch asteroids could make up nearly 10% of the near-Earth objects</w:t>
      </w:r>
      <w:r w:rsidRPr="00010BC1">
        <w:rPr>
          <w:rFonts w:asciiTheme="majorHAnsi" w:hAnsiTheme="majorHAnsi" w:cstheme="majorHAnsi"/>
          <w:sz w:val="12"/>
        </w:rPr>
        <w:t> (NEOs). With this information, the researchers determined that there are between 26 and 80 such objects that are hydrated and larger than 0.62 miles (1 km) across.</w:t>
      </w:r>
    </w:p>
    <w:p w:rsidR="008A7273" w:rsidRPr="00010BC1" w:rsidRDefault="008A7273" w:rsidP="008A7273">
      <w:pPr>
        <w:rPr>
          <w:rFonts w:asciiTheme="majorHAnsi" w:hAnsiTheme="majorHAnsi" w:cstheme="majorHAnsi"/>
          <w:sz w:val="12"/>
          <w:szCs w:val="12"/>
        </w:rPr>
      </w:pPr>
      <w:r w:rsidRPr="00010BC1">
        <w:rPr>
          <w:rFonts w:asciiTheme="majorHAnsi" w:hAnsiTheme="majorHAnsi" w:cstheme="majorHAnsi"/>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rsidR="008A7273" w:rsidRPr="00010BC1" w:rsidRDefault="008A7273" w:rsidP="008A7273">
      <w:pPr>
        <w:rPr>
          <w:rFonts w:asciiTheme="majorHAnsi" w:hAnsiTheme="majorHAnsi" w:cstheme="majorHAnsi"/>
          <w:sz w:val="12"/>
          <w:szCs w:val="12"/>
        </w:rPr>
      </w:pPr>
      <w:r w:rsidRPr="00010BC1">
        <w:rPr>
          <w:rFonts w:asciiTheme="majorHAnsi" w:hAnsiTheme="majorHAnsi" w:cstheme="majorHAnsi"/>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rsidR="008A7273" w:rsidRPr="00010BC1" w:rsidRDefault="008A7273" w:rsidP="008A7273">
      <w:pPr>
        <w:rPr>
          <w:rFonts w:asciiTheme="majorHAnsi" w:hAnsiTheme="majorHAnsi" w:cstheme="majorHAnsi"/>
          <w:sz w:val="12"/>
          <w:szCs w:val="12"/>
        </w:rPr>
      </w:pPr>
      <w:r w:rsidRPr="00010BC1">
        <w:rPr>
          <w:rFonts w:asciiTheme="majorHAnsi" w:hAnsiTheme="majorHAnsi" w:cstheme="majorHAnsi"/>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rsidR="008A7273" w:rsidRPr="00010BC1" w:rsidRDefault="008A7273" w:rsidP="008A7273">
      <w:pPr>
        <w:rPr>
          <w:rFonts w:asciiTheme="majorHAnsi" w:hAnsiTheme="majorHAnsi" w:cstheme="majorHAnsi"/>
          <w:sz w:val="12"/>
        </w:rPr>
      </w:pPr>
      <w:r w:rsidRPr="00010BC1">
        <w:rPr>
          <w:rStyle w:val="StyleUnderline"/>
          <w:rFonts w:asciiTheme="majorHAnsi" w:hAnsiTheme="majorHAnsi" w:cstheme="majorHAnsi"/>
        </w:rPr>
        <w:t>In addition to estimating the number of large, water-rich asteroids might be available, the study also found that as many as 1,050 smaller objects, roughly 300 feet (100 meters) across, may also linger near Earth. Their small bulk will make them easier to mine</w:t>
      </w:r>
      <w:r w:rsidRPr="00010BC1">
        <w:rPr>
          <w:rFonts w:asciiTheme="majorHAnsi" w:hAnsiTheme="majorHAnsi" w:cstheme="majorHAnsi"/>
          <w:sz w:val="12"/>
        </w:rPr>
        <w:t> because their low gravity will require less fuel to escape from, but they will produce less water overall, and Rivkin expects that the handful of larger space rocks will be the first targets.</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 xml:space="preserve">"It seems likely that </w:t>
      </w:r>
      <w:r w:rsidRPr="00010BC1">
        <w:rPr>
          <w:rStyle w:val="StyleUnderline"/>
          <w:rFonts w:asciiTheme="majorHAnsi" w:hAnsiTheme="majorHAnsi" w:cstheme="majorHAnsi"/>
        </w:rPr>
        <w:t xml:space="preserve">the plan for these </w:t>
      </w:r>
      <w:r w:rsidRPr="00ED3A39">
        <w:rPr>
          <w:rStyle w:val="StyleUnderline"/>
          <w:rFonts w:asciiTheme="majorHAnsi" w:hAnsiTheme="majorHAnsi" w:cstheme="majorHAnsi"/>
          <w:highlight w:val="green"/>
        </w:rPr>
        <w:t>companies will</w:t>
      </w:r>
      <w:r w:rsidRPr="00010BC1">
        <w:rPr>
          <w:rStyle w:val="StyleUnderline"/>
          <w:rFonts w:asciiTheme="majorHAnsi" w:hAnsiTheme="majorHAnsi" w:cstheme="majorHAnsi"/>
        </w:rPr>
        <w:t xml:space="preserve"> be to </w:t>
      </w:r>
      <w:r w:rsidRPr="00ED3A39">
        <w:rPr>
          <w:rStyle w:val="StyleUnderline"/>
          <w:rFonts w:asciiTheme="majorHAnsi" w:hAnsiTheme="majorHAnsi" w:cstheme="majorHAnsi"/>
          <w:highlight w:val="green"/>
        </w:rPr>
        <w:t>find the largest accessible asteroid with mineable material</w:t>
      </w:r>
      <w:r w:rsidRPr="00010BC1">
        <w:rPr>
          <w:rStyle w:val="StyleUnderline"/>
          <w:rFonts w:asciiTheme="majorHAnsi" w:hAnsiTheme="majorHAnsi" w:cstheme="majorHAnsi"/>
        </w:rPr>
        <w:t xml:space="preserve"> with the expectation </w:t>
      </w:r>
      <w:r w:rsidRPr="00ED3A39">
        <w:rPr>
          <w:rStyle w:val="StyleUnderline"/>
          <w:rFonts w:asciiTheme="majorHAnsi" w:hAnsiTheme="majorHAnsi" w:cstheme="majorHAnsi"/>
          <w:highlight w:val="green"/>
        </w:rPr>
        <w:t>that</w:t>
      </w:r>
      <w:r w:rsidRPr="00010BC1">
        <w:rPr>
          <w:rStyle w:val="StyleUnderline"/>
          <w:rFonts w:asciiTheme="majorHAnsi" w:hAnsiTheme="majorHAnsi" w:cstheme="majorHAnsi"/>
        </w:rPr>
        <w:t xml:space="preserve"> it </w:t>
      </w:r>
      <w:r w:rsidRPr="00ED3A39">
        <w:rPr>
          <w:rStyle w:val="StyleUnderline"/>
          <w:rFonts w:asciiTheme="majorHAnsi" w:hAnsiTheme="majorHAnsi" w:cstheme="majorHAnsi"/>
          <w:highlight w:val="green"/>
        </w:rPr>
        <w:t>will be</w:t>
      </w:r>
      <w:r w:rsidRPr="00010BC1">
        <w:rPr>
          <w:rStyle w:val="StyleUnderline"/>
          <w:rFonts w:asciiTheme="majorHAnsi" w:hAnsiTheme="majorHAnsi" w:cstheme="majorHAnsi"/>
        </w:rPr>
        <w:t xml:space="preserve"> more </w:t>
      </w:r>
      <w:r w:rsidRPr="00ED3A39">
        <w:rPr>
          <w:rStyle w:val="StyleUnderline"/>
          <w:rFonts w:asciiTheme="majorHAnsi" w:hAnsiTheme="majorHAnsi" w:cstheme="majorHAnsi"/>
          <w:highlight w:val="green"/>
        </w:rPr>
        <w:t>cost-effective</w:t>
      </w:r>
      <w:r w:rsidRPr="00010BC1">
        <w:rPr>
          <w:rFonts w:asciiTheme="majorHAnsi" w:hAnsiTheme="majorHAnsi" w:cstheme="majorHAnsi"/>
          <w:sz w:val="12"/>
        </w:rPr>
        <w:t xml:space="preserve"> than chasing down a large number of smaller objects," Rivkin said. "How 'accessible' and 'mineable material' and 'cost-effective' are defined by each company is to be seen."</w:t>
      </w:r>
    </w:p>
    <w:p w:rsidR="008A7273" w:rsidRDefault="008A7273" w:rsidP="008A7273"/>
    <w:p w:rsidR="003E485F" w:rsidRDefault="003E485F" w:rsidP="008A7273"/>
    <w:p w:rsidR="003E485F" w:rsidRPr="00100A2B" w:rsidRDefault="003E485F" w:rsidP="003E485F">
      <w:pPr>
        <w:pStyle w:val="Heading4"/>
      </w:pPr>
      <w:r w:rsidRPr="00100A2B">
        <w:t xml:space="preserve">Alt cause – broad space privatization and existing debris. </w:t>
      </w:r>
    </w:p>
    <w:p w:rsidR="003E485F" w:rsidRPr="00100A2B" w:rsidRDefault="003E485F" w:rsidP="003E485F">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31" w:history="1">
        <w:r w:rsidRPr="00100A2B">
          <w:rPr>
            <w:rStyle w:val="Hyperlink"/>
          </w:rPr>
          <w:t>https://doi.org/10.1016/j.jsse.2019.05.007</w:t>
        </w:r>
      </w:hyperlink>
      <w:r w:rsidRPr="00100A2B">
        <w:t>] TDI</w:t>
      </w:r>
    </w:p>
    <w:p w:rsidR="003E485F" w:rsidRPr="00100A2B" w:rsidRDefault="003E485F" w:rsidP="003E485F">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F0501C">
        <w:rPr>
          <w:rStyle w:val="StyleUnderline"/>
          <w:highlight w:val="yellow"/>
        </w:rPr>
        <w:t>NewSpace</w:t>
      </w:r>
      <w:proofErr w:type="spellEnd"/>
      <w:r w:rsidRPr="00100A2B">
        <w:rPr>
          <w:rStyle w:val="StyleUnderline"/>
        </w:rPr>
        <w:t xml:space="preserve"> or democratized space are often used to </w:t>
      </w:r>
      <w:r w:rsidRPr="00F0501C">
        <w:rPr>
          <w:rStyle w:val="StyleUnderline"/>
          <w:highlight w:val="yellow"/>
        </w:rPr>
        <w:t>describe this global trend to develop faster</w:t>
      </w:r>
      <w:r w:rsidRPr="00100A2B">
        <w:rPr>
          <w:rStyle w:val="StyleUnderline"/>
        </w:rPr>
        <w:t xml:space="preserve"> and cheaper access to space</w:t>
      </w:r>
      <w:r w:rsidRPr="00100A2B">
        <w:t xml:space="preserve">, </w:t>
      </w:r>
      <w:r w:rsidRPr="00F0501C">
        <w:rPr>
          <w:rStyle w:val="Emphasis"/>
          <w:highlight w:val="yellow"/>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F0501C">
        <w:rPr>
          <w:rStyle w:val="StyleUnderline"/>
          <w:highlight w:val="yellow"/>
        </w:rPr>
        <w:t>new activity could profoundly worsen the space debris environment</w:t>
      </w:r>
      <w:r w:rsidRPr="00100A2B">
        <w:t xml:space="preserve">, </w:t>
      </w:r>
      <w:r w:rsidRPr="00100A2B">
        <w:rPr>
          <w:rStyle w:val="StyleUnderline"/>
        </w:rPr>
        <w:t>particularly in</w:t>
      </w:r>
      <w:r w:rsidRPr="00100A2B">
        <w:t xml:space="preserve"> low Earth orbit (</w:t>
      </w:r>
      <w:r w:rsidRPr="00100A2B">
        <w:rPr>
          <w:rStyle w:val="Emphasis"/>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w:t>
      </w:r>
      <w:r w:rsidRPr="00F0501C">
        <w:rPr>
          <w:rStyle w:val="StyleUnderline"/>
          <w:highlight w:val="yellow"/>
        </w:rPr>
        <w:t>business as usual will not work in this changed environment</w:t>
      </w:r>
      <w:r w:rsidRPr="00100A2B">
        <w:rPr>
          <w:rStyle w:val="StyleUnderline"/>
        </w:rPr>
        <w:t xml:space="preserve">. </w:t>
      </w:r>
      <w:r w:rsidRPr="00100A2B">
        <w:t>New standards, space policy, and licensing approaches are powerful levers that can shape the future of operations and the debris environment.</w:t>
      </w:r>
    </w:p>
    <w:p w:rsidR="003E485F" w:rsidRPr="00100A2B" w:rsidRDefault="003E485F" w:rsidP="003E485F">
      <w:r w:rsidRPr="00100A2B">
        <w:t xml:space="preserve">2. Characterizing </w:t>
      </w:r>
      <w:proofErr w:type="spellStart"/>
      <w:r w:rsidRPr="00100A2B">
        <w:t>NewSpace</w:t>
      </w:r>
      <w:proofErr w:type="spellEnd"/>
      <w:r w:rsidRPr="00100A2B">
        <w:t>: a step change in the space environment</w:t>
      </w:r>
    </w:p>
    <w:p w:rsidR="003E485F" w:rsidRPr="00100A2B" w:rsidRDefault="003E485F" w:rsidP="003E485F">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the mass in orbit will increase substantially, and long-term debris generation is strongly correlated with mass.</w:t>
      </w:r>
    </w:p>
    <w:p w:rsidR="003E485F" w:rsidRPr="00100A2B" w:rsidRDefault="003E485F" w:rsidP="003E485F">
      <w:r w:rsidRPr="00100A2B">
        <w:t>[Table 1 Omitted]</w:t>
      </w:r>
    </w:p>
    <w:p w:rsidR="003E485F" w:rsidRPr="00100A2B" w:rsidRDefault="003E485F" w:rsidP="003E485F">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w:t>
      </w:r>
      <w:r w:rsidRPr="00F0501C">
        <w:rPr>
          <w:rStyle w:val="StyleUnderline"/>
          <w:highlight w:val="yellow"/>
        </w:rPr>
        <w:t>ompanies</w:t>
      </w:r>
      <w:r w:rsidRPr="00100A2B">
        <w:rPr>
          <w:rStyle w:val="StyleUnderline"/>
        </w:rPr>
        <w:t xml:space="preserve"> here </w:t>
      </w:r>
      <w:r w:rsidRPr="00F0501C">
        <w:rPr>
          <w:rStyle w:val="StyleUnderline"/>
          <w:highlight w:val="yellow"/>
        </w:rPr>
        <w:t>have alrea</w:t>
      </w:r>
      <w:r w:rsidRPr="00100A2B">
        <w:rPr>
          <w:rStyle w:val="StyleUnderline"/>
        </w:rPr>
        <w:t xml:space="preserve">dy altered or </w:t>
      </w:r>
      <w:r w:rsidRPr="00F0501C">
        <w:rPr>
          <w:rStyle w:val="StyleUnderline"/>
          <w:highlight w:val="yellow"/>
        </w:rPr>
        <w:t>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rsidR="003E485F" w:rsidRPr="00100A2B" w:rsidRDefault="003E485F" w:rsidP="003E485F">
      <w:r w:rsidRPr="00100A2B">
        <w:t>Current space safety, space surveillance, collision avoidance (COLA) and debris mitigation processes have been designed for and have evolved with the current population profile, launch rates and density of LEO space.</w:t>
      </w:r>
    </w:p>
    <w:p w:rsidR="003E485F" w:rsidRPr="00100A2B" w:rsidRDefault="003E485F" w:rsidP="003E485F">
      <w:pPr>
        <w:rPr>
          <w:rStyle w:val="Emphasis"/>
        </w:rPr>
      </w:pPr>
      <w:r w:rsidRPr="00100A2B">
        <w:rPr>
          <w:rStyle w:val="StyleUnderline"/>
        </w:rPr>
        <w:t>By</w:t>
      </w:r>
      <w:r w:rsidRPr="00100A2B">
        <w:t xml:space="preserve"> almost </w:t>
      </w:r>
      <w:r w:rsidRPr="00F0501C">
        <w:rPr>
          <w:rStyle w:val="Emphasis"/>
          <w:highlight w:val="yellow"/>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w:t>
      </w:r>
      <w:r w:rsidRPr="00F0501C">
        <w:rPr>
          <w:rStyle w:val="StyleUnderline"/>
          <w:highlight w:val="yellow"/>
        </w:rPr>
        <w:t xml:space="preserve">represents a </w:t>
      </w:r>
      <w:r w:rsidRPr="00F0501C">
        <w:rPr>
          <w:rStyle w:val="Emphasis"/>
          <w:highlight w:val="yellow"/>
        </w:rPr>
        <w:t>fundamental change.</w:t>
      </w:r>
    </w:p>
    <w:p w:rsidR="003E485F" w:rsidRPr="00100A2B" w:rsidRDefault="003E485F" w:rsidP="003E485F">
      <w:r w:rsidRPr="00100A2B">
        <w:t>3. Compounding effects of better SSA, more satellites, and new operational concepts</w:t>
      </w:r>
    </w:p>
    <w:p w:rsidR="003E485F" w:rsidRPr="00100A2B" w:rsidRDefault="003E485F" w:rsidP="003E485F">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rsidR="003E485F" w:rsidRPr="00100A2B" w:rsidRDefault="003E485F" w:rsidP="003E485F"/>
    <w:p w:rsidR="003E485F" w:rsidRPr="00100A2B" w:rsidRDefault="003E485F" w:rsidP="003E485F">
      <w:r w:rsidRPr="00100A2B">
        <w:rPr>
          <w:noProof/>
        </w:rPr>
        <w:drawing>
          <wp:inline distT="0" distB="0" distL="0" distR="0" wp14:anchorId="660C44D8" wp14:editId="7FBA0C39">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rsidR="003E485F" w:rsidRPr="00100A2B" w:rsidRDefault="003E485F" w:rsidP="003E485F">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rsidR="003E485F" w:rsidRPr="00100A2B" w:rsidRDefault="003E485F" w:rsidP="003E485F">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rsidR="003E485F" w:rsidRPr="00100A2B" w:rsidRDefault="003E485F" w:rsidP="003E485F">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rsidR="003E485F" w:rsidRPr="00100A2B" w:rsidRDefault="003E485F" w:rsidP="003E485F">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rsidR="003E485F" w:rsidRPr="00100A2B" w:rsidRDefault="003E485F" w:rsidP="003E485F">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w:t>
      </w:r>
      <w:r w:rsidRPr="00F0501C">
        <w:rPr>
          <w:highlight w:val="yellow"/>
        </w:rPr>
        <w:t xml:space="preserve">These </w:t>
      </w:r>
      <w:r w:rsidRPr="00F0501C">
        <w:rPr>
          <w:rStyle w:val="StyleUnderline"/>
          <w:highlight w:val="yellow"/>
        </w:rPr>
        <w:t>disposal and replenishment activities will add thousands of satellites each year</w:t>
      </w:r>
      <w:r w:rsidRPr="00100A2B">
        <w:rPr>
          <w:rStyle w:val="StyleUnderline"/>
        </w:rPr>
        <w:t xml:space="preserve"> transiting through lower altitudes and posing a risk to all resident satellites in those lower orbits.</w:t>
      </w:r>
      <w:r w:rsidRPr="00100A2B">
        <w:t xml:space="preserve"> More importantly, </w:t>
      </w:r>
      <w:r w:rsidRPr="00F0501C">
        <w:rPr>
          <w:rStyle w:val="StyleUnderline"/>
          <w:highlight w:val="yellow"/>
        </w:rPr>
        <w:t>failures will occur both among transiting satellites and operational constellations</w:t>
      </w:r>
      <w:r w:rsidRPr="00100A2B">
        <w:rPr>
          <w:rStyle w:val="StyleUnderline"/>
        </w:rPr>
        <w:t>, potentially leaving hundreds more stranded along the transit path.</w:t>
      </w:r>
    </w:p>
    <w:p w:rsidR="003E485F" w:rsidRPr="00100A2B" w:rsidRDefault="003E485F" w:rsidP="003E485F">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rsidR="003E485F" w:rsidRPr="00100A2B" w:rsidRDefault="003E485F" w:rsidP="003E485F">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rsidR="003E485F" w:rsidRPr="00100A2B" w:rsidRDefault="003E485F" w:rsidP="003E485F">
      <w:pPr>
        <w:rPr>
          <w:rFonts w:eastAsia="Calibri"/>
        </w:rPr>
      </w:pPr>
      <w:r w:rsidRPr="00100A2B">
        <w:rPr>
          <w:rStyle w:val="StyleUnderline"/>
        </w:rPr>
        <w:t xml:space="preserve">The </w:t>
      </w:r>
      <w:r w:rsidRPr="00F0501C">
        <w:rPr>
          <w:rStyle w:val="StyleUnderline"/>
          <w:highlight w:val="yellow"/>
        </w:rPr>
        <w:t>probability of a collision is</w:t>
      </w:r>
      <w:r w:rsidRPr="00100A2B">
        <w:rPr>
          <w:rStyle w:val="StyleUnderline"/>
        </w:rPr>
        <w:t xml:space="preserve"> currently </w:t>
      </w:r>
      <w:r w:rsidRPr="00F0501C">
        <w:rPr>
          <w:rStyle w:val="StyleUnderline"/>
          <w:highlight w:val="yellow"/>
        </w:rPr>
        <w:t>low.</w:t>
      </w:r>
      <w:r w:rsidRPr="00100A2B">
        <w:rPr>
          <w:rStyle w:val="StyleUnderline"/>
        </w:rPr>
        <w:t xml:space="preserve"> Bradley and Wein estimate that the </w:t>
      </w:r>
      <w:r w:rsidRPr="00F0501C">
        <w:rPr>
          <w:rStyle w:val="Emphasis"/>
          <w:highlight w:val="yellow"/>
        </w:rPr>
        <w:t>maximum probability</w:t>
      </w:r>
      <w:r w:rsidRPr="00100A2B">
        <w:rPr>
          <w:rStyle w:val="StyleUnderline"/>
        </w:rPr>
        <w:t xml:space="preserve"> in LEO of a collision over the lifetime of a spacecraft </w:t>
      </w:r>
      <w:r w:rsidRPr="00F0501C">
        <w:rPr>
          <w:rStyle w:val="StyleUnderline"/>
          <w:highlight w:val="yellow"/>
        </w:rPr>
        <w:t xml:space="preserve">remains </w:t>
      </w:r>
      <w:r w:rsidRPr="00F0501C">
        <w:rPr>
          <w:rStyle w:val="Emphasis"/>
          <w:highlight w:val="yellow"/>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3E485F" w:rsidRPr="003A177C" w:rsidRDefault="003E485F" w:rsidP="003E485F">
      <w:pPr>
        <w:rPr>
          <w:rFonts w:asciiTheme="majorHAnsi" w:hAnsiTheme="majorHAnsi" w:cstheme="majorHAnsi"/>
        </w:rPr>
      </w:pPr>
    </w:p>
    <w:p w:rsidR="003E485F" w:rsidRPr="006F41E6" w:rsidRDefault="006F41E6" w:rsidP="008A7273">
      <w:pPr>
        <w:rPr>
          <w:b/>
          <w:bCs/>
          <w:sz w:val="28"/>
          <w:szCs w:val="28"/>
        </w:rPr>
      </w:pPr>
      <w:r>
        <w:rPr>
          <w:b/>
          <w:bCs/>
          <w:sz w:val="28"/>
          <w:szCs w:val="28"/>
        </w:rPr>
        <w:t xml:space="preserve">Judges, here is why you should be voting neg in this round. Under both of our frameworks, the neg impacts stand while the affirmative impacts don’t. we have proven that private space appropriation </w:t>
      </w:r>
      <w:proofErr w:type="spellStart"/>
      <w:r>
        <w:rPr>
          <w:b/>
          <w:bCs/>
          <w:sz w:val="28"/>
          <w:szCs w:val="28"/>
        </w:rPr>
        <w:t>anf</w:t>
      </w:r>
      <w:proofErr w:type="spellEnd"/>
      <w:r>
        <w:rPr>
          <w:b/>
          <w:bCs/>
          <w:sz w:val="28"/>
          <w:szCs w:val="28"/>
        </w:rPr>
        <w:t xml:space="preserve"> innovation is necessary to save lives, and that we need mining to solve for warming. This </w:t>
      </w:r>
    </w:p>
    <w:sectPr w:rsidR="003E485F" w:rsidRPr="006F4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1C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09D"/>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C695A"/>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1B2A"/>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77C"/>
    <w:rsid w:val="003A248F"/>
    <w:rsid w:val="003A4D9C"/>
    <w:rsid w:val="003B1668"/>
    <w:rsid w:val="003C5F4C"/>
    <w:rsid w:val="003D5EA8"/>
    <w:rsid w:val="003D7B28"/>
    <w:rsid w:val="003E305E"/>
    <w:rsid w:val="003E34DB"/>
    <w:rsid w:val="003E41FF"/>
    <w:rsid w:val="003E485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09C"/>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5CD"/>
    <w:rsid w:val="00571943"/>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41E6"/>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27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46"/>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29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B11"/>
    <w:rsid w:val="00B43676"/>
    <w:rsid w:val="00B53586"/>
    <w:rsid w:val="00B5602D"/>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1CAE"/>
    <w:rsid w:val="00C923D2"/>
    <w:rsid w:val="00CA013C"/>
    <w:rsid w:val="00CA6D6D"/>
    <w:rsid w:val="00CB2D1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A39"/>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5F67"/>
    <w:rsid w:val="00FB329D"/>
    <w:rsid w:val="00FC12C8"/>
    <w:rsid w:val="00FC27E3"/>
    <w:rsid w:val="00FC74C7"/>
    <w:rsid w:val="00FD451D"/>
    <w:rsid w:val="00FD5B22"/>
    <w:rsid w:val="00FE1B01"/>
    <w:rsid w:val="00FE2FC6"/>
    <w:rsid w:val="00FF0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4BE7A"/>
  <w14:defaultImageDpi w14:val="300"/>
  <w15:docId w15:val="{8BBD66BC-5769-D14F-8791-AA76D3E4B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485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48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48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48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
    <w:unhideWhenUsed/>
    <w:qFormat/>
    <w:rsid w:val="003E48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48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485F"/>
  </w:style>
  <w:style w:type="character" w:customStyle="1" w:styleId="Heading1Char">
    <w:name w:val="Heading 1 Char"/>
    <w:aliases w:val="Pocket Char"/>
    <w:basedOn w:val="DefaultParagraphFont"/>
    <w:link w:val="Heading1"/>
    <w:uiPriority w:val="9"/>
    <w:rsid w:val="003E48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48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485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3E48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485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3E485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3E485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485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3E485F"/>
    <w:rPr>
      <w:color w:val="auto"/>
      <w:u w:val="none"/>
    </w:rPr>
  </w:style>
  <w:style w:type="paragraph" w:styleId="DocumentMap">
    <w:name w:val="Document Map"/>
    <w:basedOn w:val="Normal"/>
    <w:link w:val="DocumentMapChar"/>
    <w:uiPriority w:val="99"/>
    <w:semiHidden/>
    <w:unhideWhenUsed/>
    <w:rsid w:val="003E48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485F"/>
    <w:rPr>
      <w:rFonts w:ascii="Lucida Grande" w:hAnsi="Lucida Grande" w:cs="Lucida Grande"/>
    </w:rPr>
  </w:style>
  <w:style w:type="paragraph" w:customStyle="1" w:styleId="Emphasis1">
    <w:name w:val="Emphasis1"/>
    <w:basedOn w:val="Normal"/>
    <w:link w:val="Emphasis"/>
    <w:uiPriority w:val="20"/>
    <w:qFormat/>
    <w:rsid w:val="00FC12C8"/>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7"/>
    <w:qFormat/>
    <w:rsid w:val="008A7273"/>
    <w:pPr>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A72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cf.edu/news/the-impact-of-innovation-in-the-new-era-of-space-exploration/"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ero-mag.com/exploring-a-new-approach-to-innovation-in-the-space-sector" TargetMode="External"/><Relationship Id="rId24" Type="http://schemas.openxmlformats.org/officeDocument/2006/relationships/hyperlink" Target="https://en.wikipedia.org/wiki/O%27Neill_cylinder" TargetMode="External"/><Relationship Id="rId32"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republicans-science.house.gov/sites/republicans.science.house.gov/files/documents/TheFutureofSpaceCommercializationFinal.pdf"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doi.org/10.1016/j.jsse.2019.05.007" TargetMode="External"/><Relationship Id="rId4" Type="http://schemas.openxmlformats.org/officeDocument/2006/relationships/customXml" Target="../customXml/item4.xml"/><Relationship Id="rId9" Type="http://schemas.openxmlformats.org/officeDocument/2006/relationships/hyperlink" Target="https://www.foreignaffairs.com/articles/2020-10-13/heads-sand"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6DFBD12-C1B9-DD4F-85BF-5ACA65366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10374</Words>
  <Characters>59134</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2</cp:revision>
  <dcterms:created xsi:type="dcterms:W3CDTF">2022-01-16T22:11:00Z</dcterms:created>
  <dcterms:modified xsi:type="dcterms:W3CDTF">2022-01-16T22:11:00Z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