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CCC78" w14:textId="77777777" w:rsidR="00A40231" w:rsidRPr="00BB622B" w:rsidRDefault="00A40231" w:rsidP="00A40231">
      <w:pPr>
        <w:pStyle w:val="Heading1"/>
        <w:rPr>
          <w:rFonts w:cs="Times New Roman"/>
        </w:rPr>
      </w:pPr>
      <w:r w:rsidRPr="00BB622B">
        <w:rPr>
          <w:rFonts w:cs="Times New Roman"/>
        </w:rPr>
        <w:t>1AC</w:t>
      </w:r>
    </w:p>
    <w:p w14:paraId="636CF9F9" w14:textId="77777777" w:rsidR="00A40231" w:rsidRPr="00BB622B" w:rsidRDefault="00A40231" w:rsidP="00A40231">
      <w:pPr>
        <w:pStyle w:val="Heading2"/>
        <w:rPr>
          <w:rFonts w:cs="Times New Roman"/>
        </w:rPr>
      </w:pPr>
      <w:r w:rsidRPr="00BB622B">
        <w:rPr>
          <w:rFonts w:cs="Times New Roman"/>
        </w:rPr>
        <w:t>Advocacy</w:t>
      </w:r>
    </w:p>
    <w:p w14:paraId="66BEB240" w14:textId="77777777" w:rsidR="00A40231" w:rsidRPr="00BB622B" w:rsidRDefault="00A40231" w:rsidP="00A40231">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3CC93790" w14:textId="77777777" w:rsidR="00A40231" w:rsidRDefault="00A40231" w:rsidP="00A40231"/>
    <w:p w14:paraId="0E6561E3" w14:textId="77777777" w:rsidR="00A40231" w:rsidRDefault="00A40231" w:rsidP="00A40231">
      <w:pPr>
        <w:pStyle w:val="Heading4"/>
      </w:pPr>
      <w:r w:rsidRPr="00BB622B">
        <w:t>We’ll defend normal means as the signatories of the OST adding an optional protocol under Article II.</w:t>
      </w:r>
    </w:p>
    <w:p w14:paraId="6268FB62" w14:textId="77777777" w:rsidR="00A40231" w:rsidRPr="00725080" w:rsidRDefault="00A40231" w:rsidP="00A40231">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7080C819" w14:textId="77777777" w:rsidR="00A40231" w:rsidRPr="00BB622B" w:rsidRDefault="00A40231" w:rsidP="00A40231">
      <w:pPr>
        <w:rPr>
          <w:color w:val="000000" w:themeColor="text1"/>
        </w:rPr>
      </w:pPr>
      <w:proofErr w:type="spellStart"/>
      <w:r w:rsidRPr="00BB622B">
        <w:rPr>
          <w:rStyle w:val="Style13ptBold"/>
          <w:color w:val="000000" w:themeColor="text1"/>
        </w:rPr>
        <w:t>Tronchetti</w:t>
      </w:r>
      <w:proofErr w:type="spellEnd"/>
      <w:r w:rsidRPr="00BB622B">
        <w:rPr>
          <w:rStyle w:val="Style13ptBold"/>
          <w:color w:val="000000" w:themeColor="text1"/>
        </w:rPr>
        <w:t xml:space="preserve"> 7</w:t>
      </w:r>
      <w:r w:rsidRPr="00BB622B">
        <w:rPr>
          <w:color w:val="000000" w:themeColor="text1"/>
        </w:rPr>
        <w:t xml:space="preserve">[Fabio </w:t>
      </w:r>
      <w:proofErr w:type="spellStart"/>
      <w:r w:rsidRPr="00BB622B">
        <w:rPr>
          <w:color w:val="000000" w:themeColor="text1"/>
        </w:rPr>
        <w:t>Tronchetti</w:t>
      </w:r>
      <w:proofErr w:type="spellEnd"/>
      <w:r w:rsidRPr="00BB622B">
        <w:rPr>
          <w:color w:val="000000" w:themeColor="text1"/>
        </w:rPr>
        <w:t xml:space="preserve">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17895DB2" w14:textId="77777777" w:rsidR="00A40231" w:rsidRPr="00BB622B" w:rsidRDefault="00A40231" w:rsidP="00A40231">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 xml:space="preserve">The legal content of Article II of the Outer Space Treaty is one of the most debated and </w:t>
      </w:r>
      <w:proofErr w:type="spellStart"/>
      <w:r w:rsidRPr="00BB622B">
        <w:rPr>
          <w:color w:val="000000" w:themeColor="text1"/>
          <w:u w:val="single"/>
        </w:rPr>
        <w:t>analysed</w:t>
      </w:r>
      <w:proofErr w:type="spellEnd"/>
      <w:r w:rsidRPr="00BB622B">
        <w:rPr>
          <w:color w:val="000000" w:themeColor="text1"/>
          <w:u w:val="single"/>
        </w:rPr>
        <w:t xml:space="preserve"> </w:t>
      </w:r>
      <w:proofErr w:type="gramStart"/>
      <w:r w:rsidRPr="00BB622B">
        <w:rPr>
          <w:color w:val="000000" w:themeColor="text1"/>
          <w:u w:val="single"/>
        </w:rPr>
        <w:t>topic</w:t>
      </w:r>
      <w:proofErr w:type="gramEnd"/>
      <w:r w:rsidRPr="00BB622B">
        <w:rPr>
          <w:color w:val="000000" w:themeColor="text1"/>
          <w:u w:val="single"/>
        </w:rPr>
        <w:t xml:space="preserve">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w:t>
      </w:r>
      <w:proofErr w:type="gramStart"/>
      <w:r w:rsidRPr="00BB622B">
        <w:rPr>
          <w:color w:val="000000" w:themeColor="text1"/>
          <w:u w:val="single"/>
        </w:rPr>
        <w:t>open</w:t>
      </w:r>
      <w:proofErr w:type="gramEnd"/>
      <w:r w:rsidRPr="00BB622B">
        <w:rPr>
          <w:color w:val="000000" w:themeColor="text1"/>
          <w:u w:val="single"/>
        </w:rPr>
        <w:t xml:space="preserve">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w:t>
      </w:r>
      <w:proofErr w:type="spellStart"/>
      <w:r w:rsidRPr="00BB622B">
        <w:rPr>
          <w:color w:val="000000" w:themeColor="text1"/>
          <w:u w:val="single"/>
        </w:rPr>
        <w:t>occupatio</w:t>
      </w:r>
      <w:proofErr w:type="spellEnd"/>
      <w:r w:rsidRPr="00BB622B">
        <w:rPr>
          <w:color w:val="000000" w:themeColor="text1"/>
          <w:u w:val="single"/>
        </w:rPr>
        <w:t xml:space="preserve">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proofErr w:type="spellStart"/>
      <w:r w:rsidRPr="00BB622B">
        <w:rPr>
          <w:color w:val="000000" w:themeColor="text1"/>
          <w:u w:val="single"/>
        </w:rPr>
        <w:t>expressis</w:t>
      </w:r>
      <w:proofErr w:type="spellEnd"/>
      <w:r w:rsidRPr="00BB622B">
        <w:rPr>
          <w:color w:val="000000" w:themeColor="text1"/>
          <w:u w:val="single"/>
        </w:rPr>
        <w:t xml:space="preserve"> </w:t>
      </w:r>
      <w:proofErr w:type="spellStart"/>
      <w:r w:rsidRPr="00BB622B">
        <w:rPr>
          <w:color w:val="000000" w:themeColor="text1"/>
          <w:u w:val="single"/>
        </w:rPr>
        <w:t>verbis</w:t>
      </w:r>
      <w:proofErr w:type="spellEnd"/>
      <w:r w:rsidRPr="00BB622B">
        <w:rPr>
          <w:color w:val="000000" w:themeColor="text1"/>
          <w:u w:val="single"/>
        </w:rPr>
        <w:t xml:space="preserve">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445B88">
        <w:rPr>
          <w:b/>
          <w:bCs/>
          <w:color w:val="000000" w:themeColor="text1"/>
          <w:u w:val="single"/>
        </w:rPr>
        <w:t>a</w:t>
      </w:r>
      <w:r w:rsidRPr="00445B88">
        <w:rPr>
          <w:color w:val="000000" w:themeColor="text1"/>
          <w:u w:val="single"/>
        </w:rPr>
        <w:t>n</w:t>
      </w:r>
      <w:r w:rsidRPr="00BB622B">
        <w:rPr>
          <w:color w:val="000000" w:themeColor="text1"/>
          <w:u w:val="single"/>
        </w:rPr>
        <w:t xml:space="preserve">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w:t>
      </w:r>
      <w:proofErr w:type="spellStart"/>
      <w:r w:rsidRPr="00BB622B">
        <w:rPr>
          <w:color w:val="000000" w:themeColor="text1"/>
          <w:sz w:val="14"/>
        </w:rPr>
        <w:t>Gorove</w:t>
      </w:r>
      <w:proofErr w:type="spellEnd"/>
      <w:r w:rsidRPr="00BB622B">
        <w:rPr>
          <w:color w:val="000000" w:themeColor="text1"/>
          <w:sz w:val="14"/>
        </w:rPr>
        <w:t xml:space="preserve"> wrote: “Thus, at present an individual acting on his own behalf or on behalf of another individual or private association or an international </w:t>
      </w:r>
      <w:proofErr w:type="spellStart"/>
      <w:r w:rsidRPr="00BB622B">
        <w:rPr>
          <w:color w:val="000000" w:themeColor="text1"/>
          <w:sz w:val="14"/>
        </w:rPr>
        <w:t>organisation</w:t>
      </w:r>
      <w:proofErr w:type="spellEnd"/>
      <w:r w:rsidRPr="00BB622B">
        <w:rPr>
          <w:color w:val="000000" w:themeColor="text1"/>
          <w:sz w:val="14"/>
        </w:rPr>
        <w:t xml:space="preserve"> could lawfully appropriate any parts of outer space…”</w:t>
      </w:r>
      <w:proofErr w:type="gramStart"/>
      <w:r w:rsidRPr="00BB622B">
        <w:rPr>
          <w:color w:val="000000" w:themeColor="text1"/>
          <w:sz w:val="14"/>
        </w:rPr>
        <w:t>6 .</w:t>
      </w:r>
      <w:proofErr w:type="gramEnd"/>
      <w:r w:rsidRPr="00BB622B">
        <w:rPr>
          <w:color w:val="000000" w:themeColor="text1"/>
          <w:sz w:val="14"/>
        </w:rPr>
        <w:t xml:space="preserve">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BB622B">
        <w:rPr>
          <w:color w:val="000000" w:themeColor="text1"/>
          <w:sz w:val="14"/>
        </w:rPr>
        <w:t>7 .</w:t>
      </w:r>
      <w:proofErr w:type="gramEnd"/>
      <w:r w:rsidRPr="00BB622B">
        <w:rPr>
          <w:color w:val="000000" w:themeColor="text1"/>
          <w:sz w:val="14"/>
        </w:rPr>
        <w:t xml:space="preserve"> However, it must be said, that nowadays </w:t>
      </w:r>
      <w:r w:rsidRPr="00BB622B">
        <w:rPr>
          <w:color w:val="000000" w:themeColor="text1"/>
          <w:u w:val="single"/>
        </w:rPr>
        <w:t xml:space="preserve">there is </w:t>
      </w:r>
      <w:proofErr w:type="gramStart"/>
      <w:r w:rsidRPr="00BB622B">
        <w:rPr>
          <w:color w:val="000000" w:themeColor="text1"/>
          <w:u w:val="single"/>
        </w:rPr>
        <w:t>a general consensus</w:t>
      </w:r>
      <w:proofErr w:type="gramEnd"/>
      <w:r w:rsidRPr="00BB622B">
        <w:rPr>
          <w:color w:val="000000" w:themeColor="text1"/>
          <w:u w:val="single"/>
        </w:rPr>
        <w:t xml:space="preserve">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t>
      </w:r>
      <w:proofErr w:type="gramStart"/>
      <w:r w:rsidRPr="00BB622B">
        <w:rPr>
          <w:color w:val="000000" w:themeColor="text1"/>
          <w:sz w:val="14"/>
        </w:rPr>
        <w:t>way</w:t>
      </w:r>
      <w:proofErr w:type="gramEnd"/>
      <w:r w:rsidRPr="00BB622B">
        <w:rPr>
          <w:color w:val="000000" w:themeColor="text1"/>
          <w:sz w:val="14"/>
        </w:rPr>
        <w:t xml:space="preserve"> of reasoning have been advanced to support this view. </w:t>
      </w:r>
      <w:proofErr w:type="spellStart"/>
      <w:r w:rsidRPr="00BB622B">
        <w:rPr>
          <w:color w:val="000000" w:themeColor="text1"/>
          <w:sz w:val="14"/>
        </w:rPr>
        <w:t>Sters</w:t>
      </w:r>
      <w:proofErr w:type="spellEnd"/>
      <w:r w:rsidRPr="00BB622B">
        <w:rPr>
          <w:color w:val="000000" w:themeColor="text1"/>
          <w:sz w:val="14"/>
        </w:rPr>
        <w:t xml:space="preserve"> and </w:t>
      </w:r>
      <w:proofErr w:type="spellStart"/>
      <w:r w:rsidRPr="00BB622B">
        <w:rPr>
          <w:color w:val="000000" w:themeColor="text1"/>
          <w:sz w:val="14"/>
        </w:rPr>
        <w:t>Tennen</w:t>
      </w:r>
      <w:proofErr w:type="spellEnd"/>
      <w:r w:rsidRPr="00BB622B">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BB622B">
        <w:rPr>
          <w:color w:val="000000" w:themeColor="text1"/>
          <w:sz w:val="14"/>
        </w:rPr>
        <w:t>8 .</w:t>
      </w:r>
      <w:proofErr w:type="gramEnd"/>
      <w:r w:rsidRPr="00BB622B">
        <w:rPr>
          <w:color w:val="000000" w:themeColor="text1"/>
          <w:sz w:val="14"/>
        </w:rPr>
        <w:t xml:space="preserve">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BB622B">
        <w:rPr>
          <w:color w:val="000000" w:themeColor="text1"/>
          <w:sz w:val="14"/>
        </w:rPr>
        <w:t>9 .</w:t>
      </w:r>
      <w:proofErr w:type="gramEnd"/>
      <w:r w:rsidRPr="00BB622B">
        <w:rPr>
          <w:color w:val="000000" w:themeColor="text1"/>
          <w:sz w:val="14"/>
        </w:rPr>
        <w:t xml:space="preserve">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 xml:space="preserve">appropriation because the latter cannot exist independently from the former10. </w:t>
      </w:r>
      <w:proofErr w:type="gramStart"/>
      <w:r w:rsidRPr="00BB622B">
        <w:rPr>
          <w:color w:val="000000" w:themeColor="text1"/>
          <w:u w:val="single"/>
        </w:rPr>
        <w:t>In order to</w:t>
      </w:r>
      <w:proofErr w:type="gramEnd"/>
      <w:r w:rsidRPr="00BB622B">
        <w:rPr>
          <w:color w:val="000000" w:themeColor="text1"/>
          <w:u w:val="single"/>
        </w:rPr>
        <w:t xml:space="preserve"> exist, indeed, private property requires a superior authority to enforce it, be in the form of a State or some other </w:t>
      </w:r>
      <w:proofErr w:type="spellStart"/>
      <w:r w:rsidRPr="00BB622B">
        <w:rPr>
          <w:color w:val="000000" w:themeColor="text1"/>
          <w:u w:val="single"/>
        </w:rPr>
        <w:t>recognised</w:t>
      </w:r>
      <w:proofErr w:type="spellEnd"/>
      <w:r w:rsidRPr="00BB622B">
        <w:rPr>
          <w:color w:val="000000" w:themeColor="text1"/>
          <w:u w:val="single"/>
        </w:rPr>
        <w:t xml:space="preserve"> entity</w:t>
      </w:r>
      <w:r w:rsidRPr="00BB622B">
        <w:rPr>
          <w:color w:val="000000" w:themeColor="text1"/>
          <w:sz w:val="14"/>
        </w:rPr>
        <w:t xml:space="preserve">. In outer space, however, this practice of State endorsement is forbidden. Should a State </w:t>
      </w:r>
      <w:proofErr w:type="spellStart"/>
      <w:r w:rsidRPr="00BB622B">
        <w:rPr>
          <w:color w:val="000000" w:themeColor="text1"/>
          <w:sz w:val="14"/>
        </w:rPr>
        <w:t>recognise</w:t>
      </w:r>
      <w:proofErr w:type="spellEnd"/>
      <w:r w:rsidRPr="00BB622B">
        <w:rPr>
          <w:color w:val="000000" w:themeColor="text1"/>
          <w:sz w:val="14"/>
        </w:rPr>
        <w:t xml:space="preserv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BB622B">
        <w:rPr>
          <w:color w:val="000000" w:themeColor="text1"/>
          <w:sz w:val="14"/>
        </w:rPr>
        <w:t>an evidence of the fact</w:t>
      </w:r>
      <w:proofErr w:type="gramEnd"/>
      <w:r w:rsidRPr="00BB622B">
        <w:rPr>
          <w:color w:val="000000" w:themeColor="text1"/>
          <w:sz w:val="14"/>
        </w:rPr>
        <w:t xml:space="preserve">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w:t>
      </w:r>
      <w:proofErr w:type="gramStart"/>
      <w:r w:rsidRPr="00BB622B">
        <w:rPr>
          <w:color w:val="000000" w:themeColor="text1"/>
          <w:sz w:val="14"/>
        </w:rPr>
        <w:t>namely</w:t>
      </w:r>
      <w:proofErr w:type="gramEnd"/>
      <w:r w:rsidRPr="00BB622B">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0BDC3DD3" w14:textId="77777777" w:rsidR="00A40231" w:rsidRPr="00BB622B" w:rsidRDefault="00A40231" w:rsidP="00A40231"/>
    <w:p w14:paraId="1B3C780F" w14:textId="77777777" w:rsidR="00A40231" w:rsidRPr="00BB622B" w:rsidRDefault="00A40231" w:rsidP="00A40231">
      <w:pPr>
        <w:pStyle w:val="Heading2"/>
        <w:rPr>
          <w:rFonts w:cs="Times New Roman"/>
        </w:rPr>
      </w:pPr>
      <w:r w:rsidRPr="00BB622B">
        <w:rPr>
          <w:rFonts w:cs="Times New Roman"/>
        </w:rPr>
        <w:t>Advantage 1 is Debris</w:t>
      </w:r>
    </w:p>
    <w:p w14:paraId="79D697F6" w14:textId="77777777" w:rsidR="00A40231" w:rsidRPr="00BB622B" w:rsidRDefault="00A40231" w:rsidP="00A40231">
      <w:pPr>
        <w:pStyle w:val="Heading4"/>
        <w:rPr>
          <w:rFonts w:cs="Times New Roman"/>
        </w:rPr>
      </w:pPr>
      <w:r w:rsidRPr="00BB622B">
        <w:rPr>
          <w:rFonts w:cs="Times New Roman"/>
        </w:rPr>
        <w:t>Kessler syndrome is REAL and coming soon – space is unusable in practice long before it fully takes hold.</w:t>
      </w:r>
    </w:p>
    <w:p w14:paraId="3890A144" w14:textId="77777777" w:rsidR="00A40231" w:rsidRPr="00BB622B" w:rsidRDefault="00A40231" w:rsidP="00A40231">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1F8792EF" w14:textId="77777777" w:rsidR="00A40231" w:rsidRPr="00BB622B" w:rsidRDefault="00A40231" w:rsidP="00A40231">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w:t>
      </w:r>
      <w:proofErr w:type="gramStart"/>
      <w:r w:rsidRPr="00BB622B">
        <w:t>The</w:t>
      </w:r>
      <w:proofErr w:type="gramEnd"/>
      <w:r w:rsidRPr="00BB622B">
        <w:t xml:space="preserv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w:t>
      </w:r>
      <w:proofErr w:type="gramStart"/>
      <w:r w:rsidRPr="00BB622B">
        <w:t>at the moment</w:t>
      </w:r>
      <w:proofErr w:type="gramEnd"/>
      <w:r w:rsidRPr="00BB622B">
        <w:t xml:space="preserve">,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w:t>
      </w:r>
      <w:proofErr w:type="gramStart"/>
      <w:r w:rsidRPr="00BB622B">
        <w:t>amused, and</w:t>
      </w:r>
      <w:proofErr w:type="gramEnd"/>
      <w:r w:rsidRPr="00BB622B">
        <w:t xml:space="preserve">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w:t>
      </w:r>
      <w:proofErr w:type="gramStart"/>
      <w:r w:rsidRPr="00BB622B">
        <w:t>actually destroy</w:t>
      </w:r>
      <w:proofErr w:type="gramEnd"/>
      <w:r w:rsidRPr="00BB622B">
        <w:t xml:space="preserve">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w:t>
      </w:r>
      <w:proofErr w:type="gramStart"/>
      <w:r w:rsidRPr="00BB622B">
        <w:rPr>
          <w:rStyle w:val="StyleUnderline"/>
        </w:rPr>
        <w:t>operators</w:t>
      </w:r>
      <w:proofErr w:type="gramEnd"/>
      <w:r w:rsidRPr="00BB622B">
        <w:rPr>
          <w:rStyle w:val="StyleUnderline"/>
        </w:rPr>
        <w:t xml:space="preserve">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 xml:space="preserve">The consequence of </w:t>
      </w:r>
      <w:proofErr w:type="gramStart"/>
      <w:r w:rsidRPr="00BB622B">
        <w:rPr>
          <w:rStyle w:val="StyleUnderline"/>
          <w:highlight w:val="cyan"/>
        </w:rPr>
        <w:t>full</w:t>
      </w:r>
      <w:r w:rsidRPr="00BB622B">
        <w:rPr>
          <w:rStyle w:val="StyleUnderline"/>
        </w:rPr>
        <w:t xml:space="preserve"> bore</w:t>
      </w:r>
      <w:proofErr w:type="gramEnd"/>
      <w:r w:rsidRPr="00BB622B">
        <w:rPr>
          <w:rStyle w:val="StyleUnderline"/>
        </w:rPr>
        <w:t xml:space="preserv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xml:space="preserve">, too, hemming in our minds as well as our rockets. “It would mean to basically close </w:t>
      </w:r>
      <w:proofErr w:type="gramStart"/>
      <w:r w:rsidRPr="00BB622B">
        <w:rPr>
          <w:rStyle w:val="StyleUnderline"/>
        </w:rPr>
        <w:t>ourselves</w:t>
      </w:r>
      <w:proofErr w:type="gramEnd"/>
      <w:r w:rsidRPr="00BB622B">
        <w:rPr>
          <w:rStyle w:val="StyleUnderline"/>
        </w:rPr>
        <w:t xml:space="preserve">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w:t>
      </w:r>
      <w:proofErr w:type="gramStart"/>
      <w:r w:rsidRPr="00BB622B">
        <w:rPr>
          <w:rStyle w:val="StyleUnderline"/>
        </w:rPr>
        <w:t>So</w:t>
      </w:r>
      <w:proofErr w:type="gramEnd"/>
      <w:r w:rsidRPr="00BB622B">
        <w:rPr>
          <w:rStyle w:val="StyleUnderline"/>
        </w:rPr>
        <w:t xml:space="preserve">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 xml:space="preserve">we </w:t>
      </w:r>
      <w:proofErr w:type="gramStart"/>
      <w:r w:rsidRPr="00BB622B">
        <w:rPr>
          <w:rStyle w:val="StyleUnderline"/>
          <w:highlight w:val="cyan"/>
        </w:rPr>
        <w:t>have to</w:t>
      </w:r>
      <w:proofErr w:type="gramEnd"/>
      <w:r w:rsidRPr="00BB622B">
        <w:rPr>
          <w:rStyle w:val="StyleUnderline"/>
          <w:highlight w:val="cyan"/>
        </w:rPr>
        <w:t xml:space="preserve">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w:t>
      </w:r>
      <w:proofErr w:type="gramStart"/>
      <w:r w:rsidRPr="00BB622B">
        <w:t>So</w:t>
      </w:r>
      <w:proofErr w:type="gramEnd"/>
      <w:r w:rsidRPr="00BB622B">
        <w:t xml:space="preserve">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2F1C9D83" w14:textId="77777777" w:rsidR="00A40231" w:rsidRPr="00BB622B" w:rsidRDefault="00A40231" w:rsidP="00A40231">
      <w:pPr>
        <w:pStyle w:val="Heading4"/>
        <w:rPr>
          <w:rFonts w:cs="Times New Roman"/>
        </w:rPr>
      </w:pPr>
      <w:r w:rsidRPr="00BB622B">
        <w:rPr>
          <w:rFonts w:cs="Times New Roman"/>
        </w:rPr>
        <w:t>2 internal links:</w:t>
      </w:r>
    </w:p>
    <w:p w14:paraId="77D37763" w14:textId="77777777" w:rsidR="00A40231" w:rsidRPr="00BB622B" w:rsidRDefault="00A40231" w:rsidP="00A40231">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06981824" w14:textId="77777777" w:rsidR="00A40231" w:rsidRPr="00BB622B" w:rsidRDefault="00A40231" w:rsidP="00A40231">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13E2C445" w14:textId="77777777" w:rsidR="00A40231" w:rsidRPr="00BB622B" w:rsidRDefault="00A40231" w:rsidP="00A40231">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7D903E77" w14:textId="77777777" w:rsidR="00A40231" w:rsidRPr="00BB622B" w:rsidRDefault="00A40231" w:rsidP="00A40231">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21B94C4D" w14:textId="77777777" w:rsidR="00A40231" w:rsidRPr="00BB622B" w:rsidRDefault="00A40231" w:rsidP="00A40231">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5CB0DD32" w14:textId="77777777" w:rsidR="00A40231" w:rsidRPr="00BB622B" w:rsidRDefault="00A40231" w:rsidP="00A40231">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BB622B">
        <w:rPr>
          <w:sz w:val="14"/>
        </w:rPr>
        <w:t>spacecraft</w:t>
      </w:r>
      <w:proofErr w:type="gramEnd"/>
      <w:r w:rsidRPr="00BB622B">
        <w:rPr>
          <w:sz w:val="14"/>
        </w:rPr>
        <w:t xml:space="preserve">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w:t>
      </w:r>
      <w:proofErr w:type="gramStart"/>
      <w:r w:rsidRPr="00BB622B">
        <w:rPr>
          <w:sz w:val="14"/>
        </w:rPr>
        <w:t>similar to</w:t>
      </w:r>
      <w:proofErr w:type="gramEnd"/>
      <w:r w:rsidRPr="00BB622B">
        <w:rPr>
          <w:sz w:val="14"/>
        </w:rPr>
        <w:t xml:space="preserve">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w:t>
      </w:r>
      <w:proofErr w:type="gramStart"/>
      <w:r w:rsidRPr="00BB622B">
        <w:rPr>
          <w:sz w:val="14"/>
        </w:rPr>
        <w:t>in excess of</w:t>
      </w:r>
      <w:proofErr w:type="gramEnd"/>
      <w:r w:rsidRPr="00BB622B">
        <w:rPr>
          <w:sz w:val="14"/>
        </w:rPr>
        <w:t xml:space="preserve"> n=10−6 km−3. Deorbiting satellites will be </w:t>
      </w:r>
      <w:proofErr w:type="gramStart"/>
      <w:r w:rsidRPr="00BB622B">
        <w:rPr>
          <w:sz w:val="14"/>
        </w:rPr>
        <w:t>tracked</w:t>
      </w:r>
      <w:proofErr w:type="gramEnd"/>
      <w:r w:rsidRPr="00BB622B">
        <w:rPr>
          <w:sz w:val="14"/>
        </w:rPr>
        <w:t xml:space="preserve">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w:t>
      </w:r>
      <w:proofErr w:type="gramStart"/>
      <w:r w:rsidRPr="00BB622B">
        <w:rPr>
          <w:sz w:val="14"/>
        </w:rPr>
        <w:t>in an effort to</w:t>
      </w:r>
      <w:proofErr w:type="gramEnd"/>
      <w:r w:rsidRPr="00BB622B">
        <w:rPr>
          <w:sz w:val="14"/>
        </w:rPr>
        <w:t xml:space="preserve"> minimize long-lived debris. Nevertheless, debris was placed on orbits with apogees </w:t>
      </w:r>
      <w:proofErr w:type="gramStart"/>
      <w:r w:rsidRPr="00BB622B">
        <w:rPr>
          <w:sz w:val="14"/>
        </w:rPr>
        <w:t>in excess of</w:t>
      </w:r>
      <w:proofErr w:type="gramEnd"/>
      <w:r w:rsidRPr="00BB622B">
        <w:rPr>
          <w:sz w:val="14"/>
        </w:rPr>
        <w:t xml:space="preserve">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w:t>
      </w:r>
      <w:proofErr w:type="gramStart"/>
      <w:r w:rsidRPr="00BB622B">
        <w:rPr>
          <w:sz w:val="14"/>
        </w:rPr>
        <w:t>i.e.</w:t>
      </w:r>
      <w:proofErr w:type="gramEnd"/>
      <w:r w:rsidRPr="00BB622B">
        <w:rPr>
          <w:sz w:val="14"/>
        </w:rPr>
        <w:t xml:space="preserv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xml:space="preserve">. One partial response to these congestion and collision concerns is for operators to construct mega-constellations out of a smaller number of satellites. But this does not, </w:t>
      </w:r>
      <w:proofErr w:type="gramStart"/>
      <w:r w:rsidRPr="00BB622B">
        <w:rPr>
          <w:sz w:val="14"/>
        </w:rPr>
        <w:t>individually</w:t>
      </w:r>
      <w:proofErr w:type="gramEnd"/>
      <w:r w:rsidRPr="00BB622B">
        <w:rPr>
          <w:sz w:val="14"/>
        </w:rPr>
        <w:t xml:space="preserve"> or collectively, eliminate the need for an all-of-LEO approach to evaluating the effects of the construction and maintenance of any one constellation.</w:t>
      </w:r>
    </w:p>
    <w:p w14:paraId="08229BFD" w14:textId="77777777" w:rsidR="00A40231" w:rsidRPr="00BB622B" w:rsidRDefault="00A40231" w:rsidP="00A40231">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32C6DDB3" w14:textId="77777777" w:rsidR="00A40231" w:rsidRPr="00BB622B" w:rsidRDefault="00A40231" w:rsidP="00A40231">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1233FCFD" w14:textId="77777777" w:rsidR="00A40231" w:rsidRPr="00BB622B" w:rsidRDefault="00A40231" w:rsidP="00A40231">
      <w:r w:rsidRPr="00BB622B">
        <w:t xml:space="preserve">Tereza is a London-based science and technology journalist, aspiring fiction writer and amateur gymnast. Originally from Prague, the Czech Republic, she spent the first seven years of her career working as a reporter, </w:t>
      </w:r>
      <w:proofErr w:type="gramStart"/>
      <w:r w:rsidRPr="00BB622B">
        <w:t>script-writer</w:t>
      </w:r>
      <w:proofErr w:type="gramEnd"/>
      <w:r w:rsidRPr="00BB622B">
        <w:t xml:space="preserve">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6F7D2B08" w14:textId="77777777" w:rsidR="00A40231" w:rsidRPr="00BB622B" w:rsidRDefault="00A40231" w:rsidP="00A40231">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w:t>
      </w:r>
      <w:proofErr w:type="gramStart"/>
      <w:r w:rsidRPr="00BB622B">
        <w:rPr>
          <w:sz w:val="14"/>
        </w:rPr>
        <w:t>pass</w:t>
      </w:r>
      <w:proofErr w:type="gramEnd"/>
      <w:r w:rsidRPr="00BB622B">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BB622B">
        <w:rPr>
          <w:sz w:val="14"/>
        </w:rPr>
        <w:t>Space )</w:t>
      </w:r>
      <w:proofErr w:type="gramEnd"/>
      <w:r w:rsidRPr="00BB622B">
        <w:rPr>
          <w:sz w:val="14"/>
        </w:rPr>
        <w:t xml:space="preserve">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w:t>
      </w:r>
      <w:proofErr w:type="gramStart"/>
      <w:r w:rsidRPr="00BB622B">
        <w:rPr>
          <w:sz w:val="14"/>
        </w:rPr>
        <w:t>first generation</w:t>
      </w:r>
      <w:proofErr w:type="gramEnd"/>
      <w:r w:rsidRPr="00BB622B">
        <w:rPr>
          <w:sz w:val="14"/>
        </w:rPr>
        <w:t xml:space="preserve">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w:t>
      </w:r>
      <w:proofErr w:type="gramStart"/>
      <w:r w:rsidRPr="00BB622B">
        <w:rPr>
          <w:rStyle w:val="Emphasis"/>
          <w:highlight w:val="cyan"/>
        </w:rPr>
        <w:t xml:space="preserve">in the </w:t>
      </w:r>
      <w:r w:rsidRPr="004D0CDC">
        <w:rPr>
          <w:rStyle w:val="Emphasis"/>
        </w:rPr>
        <w:t xml:space="preserve">near </w:t>
      </w:r>
      <w:r w:rsidRPr="00BB622B">
        <w:rPr>
          <w:rStyle w:val="Emphasis"/>
          <w:highlight w:val="cyan"/>
        </w:rPr>
        <w:t>future</w:t>
      </w:r>
      <w:proofErr w:type="gramEnd"/>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w:t>
      </w:r>
      <w:proofErr w:type="gramStart"/>
      <w:r w:rsidRPr="00BB622B">
        <w:rPr>
          <w:sz w:val="14"/>
        </w:rPr>
        <w:t>astrophysicist</w:t>
      </w:r>
      <w:proofErr w:type="gramEnd"/>
      <w:r w:rsidRPr="00BB622B">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 xml:space="preserve">with the number of close passes growing, the risk of operators at some point making a wrong decision will grow as well. Avoidance maneuvers cost fuel, </w:t>
      </w:r>
      <w:proofErr w:type="gramStart"/>
      <w:r w:rsidRPr="00BB622B">
        <w:rPr>
          <w:rStyle w:val="StyleUnderline"/>
        </w:rPr>
        <w:t>time</w:t>
      </w:r>
      <w:proofErr w:type="gramEnd"/>
      <w:r w:rsidRPr="00BB622B">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 xml:space="preserve">The maneuvers use </w:t>
      </w:r>
      <w:proofErr w:type="gramStart"/>
      <w:r w:rsidRPr="00BB622B">
        <w:rPr>
          <w:rStyle w:val="StyleUnderline"/>
        </w:rPr>
        <w:t>propellant,</w:t>
      </w:r>
      <w:proofErr w:type="gramEnd"/>
      <w:r w:rsidRPr="00BB622B">
        <w:rPr>
          <w:rStyle w:val="StyleUnderline"/>
        </w:rPr>
        <w:t xml:space="preserve"> the satellite cannot provide service. </w:t>
      </w:r>
      <w:proofErr w:type="gramStart"/>
      <w:r w:rsidRPr="00BB622B">
        <w:rPr>
          <w:rStyle w:val="StyleUnderline"/>
        </w:rPr>
        <w:t>So</w:t>
      </w:r>
      <w:proofErr w:type="gramEnd"/>
      <w:r w:rsidRPr="00BB622B">
        <w:rPr>
          <w:rStyle w:val="StyleUnderline"/>
        </w:rPr>
        <w:t xml:space="preserve">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w:t>
      </w:r>
      <w:proofErr w:type="gramStart"/>
      <w:r w:rsidRPr="00BB622B">
        <w:rPr>
          <w:sz w:val="14"/>
        </w:rPr>
        <w:t>say</w:t>
      </w:r>
      <w:proofErr w:type="gramEnd"/>
      <w:r w:rsidRPr="00BB622B">
        <w:rPr>
          <w:sz w:val="14"/>
        </w:rPr>
        <w:t xml:space="preserve">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w:t>
      </w:r>
      <w:proofErr w:type="gramStart"/>
      <w:r w:rsidRPr="00BB622B">
        <w:rPr>
          <w:sz w:val="14"/>
        </w:rPr>
        <w:t>other</w:t>
      </w:r>
      <w:proofErr w:type="gramEnd"/>
      <w:r w:rsidRPr="00BB622B">
        <w:rPr>
          <w:sz w:val="14"/>
        </w:rPr>
        <w:t xml:space="preserve">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2FE8C9CB" w14:textId="77777777" w:rsidR="00A40231" w:rsidRPr="00BB622B" w:rsidRDefault="00A40231" w:rsidP="00A40231">
      <w:pPr>
        <w:pStyle w:val="Heading4"/>
        <w:rPr>
          <w:rFonts w:cs="Times New Roman"/>
        </w:rPr>
      </w:pPr>
      <w:r w:rsidRPr="00BB622B">
        <w:rPr>
          <w:rFonts w:cs="Times New Roman"/>
        </w:rPr>
        <w:t>2] Mining – masses of dust, sublimation, and other causes</w:t>
      </w:r>
    </w:p>
    <w:p w14:paraId="10923C34" w14:textId="77777777" w:rsidR="00A40231" w:rsidRPr="00BB622B" w:rsidRDefault="00A40231" w:rsidP="00A40231">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551C46FE" w14:textId="77777777" w:rsidR="00A40231" w:rsidRPr="00BB622B" w:rsidRDefault="00A40231" w:rsidP="00A40231">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38DC6FA4" w14:textId="77777777" w:rsidR="00A40231" w:rsidRPr="00BB622B" w:rsidRDefault="00A40231" w:rsidP="00A40231">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7BB3B998" w14:textId="77777777" w:rsidR="00A40231" w:rsidRPr="00BB622B" w:rsidRDefault="00A40231" w:rsidP="00A40231">
      <w:r w:rsidRPr="004D0CDC">
        <w:rPr>
          <w:rStyle w:val="StyleUnderline"/>
        </w:rPr>
        <w:t>Space missions already provide some evidence of these risks</w:t>
      </w:r>
      <w:r w:rsidRPr="004D0CDC">
        <w:t xml:space="preserve">. In 2019, </w:t>
      </w:r>
      <w:proofErr w:type="gramStart"/>
      <w:r w:rsidRPr="004D0CDC">
        <w:t>during the course of</w:t>
      </w:r>
      <w:proofErr w:type="gramEnd"/>
      <w:r w:rsidRPr="004D0CDC">
        <w:t xml:space="preserve">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38E40650" w14:textId="1C03A6CB" w:rsidR="00A40231" w:rsidRPr="00BB622B" w:rsidRDefault="00444DC6" w:rsidP="00A40231">
      <w:pPr>
        <w:pStyle w:val="Heading4"/>
        <w:rPr>
          <w:rFonts w:cs="Times New Roman"/>
        </w:rPr>
      </w:pPr>
      <w:r>
        <w:rPr>
          <w:rFonts w:cs="Times New Roman"/>
        </w:rPr>
        <w:t>2</w:t>
      </w:r>
      <w:r w:rsidR="00A40231" w:rsidRPr="00BB622B">
        <w:rPr>
          <w:rFonts w:cs="Times New Roman"/>
        </w:rPr>
        <w:t xml:space="preserve"> impacts</w:t>
      </w:r>
    </w:p>
    <w:p w14:paraId="1ED2FBEA" w14:textId="77777777" w:rsidR="00A40231" w:rsidRPr="00BB622B" w:rsidRDefault="00A40231" w:rsidP="00A40231">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1F16F31C" w14:textId="77777777" w:rsidR="00A40231" w:rsidRPr="00BB622B" w:rsidRDefault="00A40231" w:rsidP="00A40231">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10"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4E794E5D" w14:textId="77777777" w:rsidR="00A40231" w:rsidRPr="00BB622B" w:rsidRDefault="00A40231" w:rsidP="00A40231">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w:t>
      </w:r>
      <w:proofErr w:type="gramStart"/>
      <w:r w:rsidRPr="00BB622B">
        <w:rPr>
          <w:rStyle w:val="StyleUnderline"/>
        </w:rPr>
        <w:t>flooding</w:t>
      </w:r>
      <w:proofErr w:type="gramEnd"/>
      <w:r w:rsidRPr="00BB622B">
        <w:rPr>
          <w:rStyle w:val="StyleUnderline"/>
        </w:rPr>
        <w:t xml:space="preserve">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w:t>
      </w:r>
      <w:proofErr w:type="gramStart"/>
      <w:r w:rsidRPr="00BB622B">
        <w:rPr>
          <w:sz w:val="8"/>
        </w:rPr>
        <w:t>odorless</w:t>
      </w:r>
      <w:proofErr w:type="gramEnd"/>
      <w:r w:rsidRPr="00BB622B">
        <w:rPr>
          <w:sz w:val="8"/>
        </w:rPr>
        <w:t xml:space="preserve">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w:t>
      </w:r>
      <w:proofErr w:type="gramStart"/>
      <w:r w:rsidRPr="00BB622B">
        <w:rPr>
          <w:sz w:val="8"/>
        </w:rPr>
        <w:t>Dixie forest</w:t>
      </w:r>
      <w:proofErr w:type="gramEnd"/>
      <w:r w:rsidRPr="00BB622B">
        <w:rPr>
          <w:sz w:val="8"/>
        </w:rPr>
        <w:t xml:space="preserve">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w:t>
      </w:r>
      <w:proofErr w:type="gramStart"/>
      <w:r w:rsidRPr="00BB622B">
        <w:rPr>
          <w:sz w:val="8"/>
        </w:rPr>
        <w:t>So</w:t>
      </w:r>
      <w:proofErr w:type="gramEnd"/>
      <w:r w:rsidRPr="00BB622B">
        <w:rPr>
          <w:sz w:val="8"/>
        </w:rPr>
        <w:t xml:space="preserve">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w:t>
      </w:r>
      <w:proofErr w:type="gramStart"/>
      <w:r w:rsidRPr="00BB622B">
        <w:rPr>
          <w:sz w:val="8"/>
        </w:rPr>
        <w:t>in the area of</w:t>
      </w:r>
      <w:proofErr w:type="gramEnd"/>
      <w:r w:rsidRPr="00BB622B">
        <w:rPr>
          <w:sz w:val="8"/>
        </w:rPr>
        <w:t xml:space="preserve">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w:t>
      </w:r>
      <w:proofErr w:type="gramStart"/>
      <w:r w:rsidRPr="00BB622B">
        <w:rPr>
          <w:sz w:val="8"/>
        </w:rPr>
        <w:t>unobserved</w:t>
      </w:r>
      <w:proofErr w:type="gramEnd"/>
      <w:r w:rsidRPr="00BB622B">
        <w:rPr>
          <w:sz w:val="8"/>
        </w:rPr>
        <w:t xml:space="preserve">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w:t>
      </w:r>
      <w:proofErr w:type="gramStart"/>
      <w:r w:rsidRPr="00BB622B">
        <w:rPr>
          <w:sz w:val="8"/>
        </w:rPr>
        <w:t>scientist</w:t>
      </w:r>
      <w:proofErr w:type="gramEnd"/>
      <w:r w:rsidRPr="00BB622B">
        <w:rPr>
          <w:sz w:val="8"/>
        </w:rPr>
        <w:t xml:space="preserve">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1EC033C8" w14:textId="77777777" w:rsidR="00A40231" w:rsidRPr="00BB622B" w:rsidRDefault="00A40231" w:rsidP="00A40231">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4E8F4C02" w14:textId="77777777" w:rsidR="00A40231" w:rsidRPr="00BB622B" w:rsidRDefault="00A40231" w:rsidP="00A40231">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6A63C616" w14:textId="77777777" w:rsidR="00A40231" w:rsidRPr="00BB622B" w:rsidRDefault="00A40231" w:rsidP="00A40231">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 xml:space="preserve">-century global warming and impact entire continents.” In other words, once we allow temperatures to climb past a certain point, where the mercury stops is not in our </w:t>
      </w:r>
      <w:proofErr w:type="gramStart"/>
      <w:r w:rsidRPr="00BB622B">
        <w:rPr>
          <w:rFonts w:eastAsia="Calibri"/>
          <w:color w:val="000000" w:themeColor="text1"/>
          <w:sz w:val="8"/>
        </w:rPr>
        <w:t>control.</w:t>
      </w:r>
      <w:r w:rsidRPr="00BB622B">
        <w:rPr>
          <w:rFonts w:eastAsia="Calibri"/>
          <w:color w:val="000000" w:themeColor="text1"/>
          <w:sz w:val="12"/>
          <w:szCs w:val="12"/>
        </w:rPr>
        <w:t>¶</w:t>
      </w:r>
      <w:proofErr w:type="gramEnd"/>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w:t>
      </w:r>
      <w:proofErr w:type="gramStart"/>
      <w:r w:rsidRPr="006404ED">
        <w:rPr>
          <w:rFonts w:eastAsia="Calibri"/>
          <w:color w:val="000000" w:themeColor="text1"/>
          <w:sz w:val="8"/>
        </w:rPr>
        <w:t>Tuvalu, and</w:t>
      </w:r>
      <w:proofErr w:type="gramEnd"/>
      <w:r w:rsidRPr="006404ED">
        <w:rPr>
          <w:rFonts w:eastAsia="Calibri"/>
          <w:color w:val="000000" w:themeColor="text1"/>
          <w:sz w:val="8"/>
        </w:rPr>
        <w:t xml:space="preserve">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w:t>
      </w:r>
      <w:proofErr w:type="gramStart"/>
      <w:r w:rsidRPr="00BB622B">
        <w:rPr>
          <w:rFonts w:eastAsia="Calibri"/>
          <w:color w:val="000000" w:themeColor="text1"/>
          <w:sz w:val="8"/>
        </w:rPr>
        <w:t>Shanghai.</w:t>
      </w:r>
      <w:r w:rsidRPr="00BB622B">
        <w:rPr>
          <w:rFonts w:eastAsia="Calibri"/>
          <w:color w:val="000000" w:themeColor="text1"/>
          <w:sz w:val="12"/>
          <w:szCs w:val="12"/>
        </w:rPr>
        <w:t>¶</w:t>
      </w:r>
      <w:proofErr w:type="gramEnd"/>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 xml:space="preserve">4 degrees could bring about </w:t>
      </w:r>
      <w:proofErr w:type="gramStart"/>
      <w:r w:rsidRPr="00BB622B">
        <w:rPr>
          <w:rStyle w:val="StyleUnderline"/>
          <w:rFonts w:eastAsia="Calibri"/>
          <w:b/>
          <w:color w:val="000000" w:themeColor="text1"/>
        </w:rPr>
        <w:t>a number of</w:t>
      </w:r>
      <w:proofErr w:type="gramEnd"/>
      <w:r w:rsidRPr="00BB622B">
        <w:rPr>
          <w:rStyle w:val="StyleUnderline"/>
          <w:rFonts w:eastAsia="Calibri"/>
          <w:b/>
          <w:color w:val="000000" w:themeColor="text1"/>
        </w:rPr>
        <w:t xml:space="preserve">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BB622B">
        <w:rPr>
          <w:rFonts w:eastAsia="Calibri"/>
          <w:color w:val="000000" w:themeColor="text1"/>
          <w:sz w:val="8"/>
        </w:rPr>
        <w:t>This likely spells</w:t>
      </w:r>
      <w:proofErr w:type="gramEnd"/>
      <w:r w:rsidRPr="00BB622B">
        <w:rPr>
          <w:rFonts w:eastAsia="Calibri"/>
          <w:color w:val="000000" w:themeColor="text1"/>
          <w:sz w:val="8"/>
        </w:rPr>
        <w:t xml:space="preserve">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 xml:space="preserve">we are </w:t>
      </w:r>
      <w:proofErr w:type="gramStart"/>
      <w:r w:rsidRPr="00BB622B">
        <w:rPr>
          <w:rStyle w:val="StyleUnderline"/>
          <w:rFonts w:eastAsia="Calibri"/>
          <w:b/>
          <w:color w:val="000000" w:themeColor="text1"/>
        </w:rPr>
        <w:t>actually on</w:t>
      </w:r>
      <w:proofErr w:type="gramEnd"/>
      <w:r w:rsidRPr="00BB622B">
        <w:rPr>
          <w:rStyle w:val="StyleUnderline"/>
          <w:rFonts w:eastAsia="Calibri"/>
          <w:b/>
          <w:color w:val="000000" w:themeColor="text1"/>
        </w:rPr>
        <w:t xml:space="preserve">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w:t>
      </w:r>
      <w:proofErr w:type="gramStart"/>
      <w:r w:rsidRPr="00BB622B">
        <w:rPr>
          <w:rFonts w:eastAsia="Calibri"/>
          <w:color w:val="000000" w:themeColor="text1"/>
          <w:sz w:val="8"/>
        </w:rPr>
        <w:t>aforementioned breakdown</w:t>
      </w:r>
      <w:proofErr w:type="gramEnd"/>
      <w:r w:rsidRPr="00BB622B">
        <w:rPr>
          <w:rFonts w:eastAsia="Calibri"/>
          <w:color w:val="000000" w:themeColor="text1"/>
          <w:sz w:val="8"/>
        </w:rPr>
        <w:t xml:space="preserve">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w:t>
      </w:r>
      <w:proofErr w:type="gramStart"/>
      <w:r w:rsidRPr="00BB622B">
        <w:rPr>
          <w:rFonts w:eastAsia="Calibri"/>
          <w:color w:val="000000" w:themeColor="text1"/>
          <w:sz w:val="8"/>
        </w:rPr>
        <w:t>C ,</w:t>
      </w:r>
      <w:proofErr w:type="gramEnd"/>
      <w:r w:rsidRPr="00BB622B">
        <w:rPr>
          <w:rFonts w:eastAsia="Calibri"/>
          <w:color w:val="000000" w:themeColor="text1"/>
          <w:sz w:val="8"/>
        </w:rPr>
        <w:t xml:space="preserve">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BB622B">
        <w:rPr>
          <w:rFonts w:eastAsia="Calibri"/>
          <w:color w:val="000000" w:themeColor="text1"/>
          <w:sz w:val="8"/>
        </w:rPr>
        <w:t>The vast majority of</w:t>
      </w:r>
      <w:proofErr w:type="gramEnd"/>
      <w:r w:rsidRPr="00BB622B">
        <w:rPr>
          <w:rFonts w:eastAsia="Calibri"/>
          <w:color w:val="000000" w:themeColor="text1"/>
          <w:sz w:val="8"/>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10B32046" w14:textId="77777777" w:rsidR="00A40231" w:rsidRPr="00BB622B" w:rsidRDefault="00A40231" w:rsidP="00A40231">
      <w:pPr>
        <w:pStyle w:val="Heading4"/>
        <w:rPr>
          <w:rFonts w:cs="Times New Roman"/>
        </w:rPr>
      </w:pPr>
      <w:r w:rsidRPr="00BB622B">
        <w:rPr>
          <w:rFonts w:cs="Times New Roman"/>
        </w:rPr>
        <w:t>2] Space junk guts astronomy – makes discoveries and detection impossible</w:t>
      </w:r>
    </w:p>
    <w:p w14:paraId="42E9CE95" w14:textId="77777777" w:rsidR="00A40231" w:rsidRPr="00BB622B" w:rsidRDefault="00A40231" w:rsidP="00A40231">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1EA709F7" w14:textId="77777777" w:rsidR="00A40231" w:rsidRPr="00BB622B" w:rsidRDefault="00A40231" w:rsidP="00A40231">
      <w:r w:rsidRPr="00BB622B">
        <w:t xml:space="preserve">Long exposure star trail image taken at </w:t>
      </w:r>
      <w:proofErr w:type="spellStart"/>
      <w:r w:rsidRPr="00BB622B">
        <w:t>Hehuan</w:t>
      </w:r>
      <w:proofErr w:type="spellEnd"/>
      <w:r w:rsidRPr="00BB622B">
        <w:t xml:space="preserve">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w:t>
      </w:r>
      <w:proofErr w:type="spellStart"/>
      <w:r w:rsidRPr="00BB622B">
        <w:t>Kocifaj</w:t>
      </w:r>
      <w:proofErr w:type="spellEnd"/>
      <w:r w:rsidRPr="00BB622B">
        <w:t xml:space="preserve">, a senior researcher at the Slovak Academy of Sciences, said in a statement. The researchers calculated the change in brightness by developing a model that </w:t>
      </w:r>
      <w:proofErr w:type="gramStart"/>
      <w:r w:rsidRPr="00BB622B">
        <w:t>takes into account</w:t>
      </w:r>
      <w:proofErr w:type="gramEnd"/>
      <w:r w:rsidRPr="00BB622B">
        <w:t xml:space="preserve">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w:t>
      </w:r>
      <w:proofErr w:type="spellStart"/>
      <w:r w:rsidRPr="00BB622B">
        <w:t>secondsVolume</w:t>
      </w:r>
      <w:proofErr w:type="spellEnd"/>
      <w:r w:rsidRPr="00BB622B">
        <w:t xml:space="preserve"> 0% According to the researchers, </w:t>
      </w:r>
      <w:proofErr w:type="gramStart"/>
      <w:r w:rsidRPr="00BB622B">
        <w:t>satellites</w:t>
      </w:r>
      <w:proofErr w:type="gramEnd"/>
      <w:r w:rsidRPr="00BB622B">
        <w:t xml:space="preserve">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w:t>
      </w:r>
      <w:proofErr w:type="gramStart"/>
      <w:r w:rsidRPr="00BB622B">
        <w:t>all of</w:t>
      </w:r>
      <w:proofErr w:type="gramEnd"/>
      <w:r w:rsidRPr="00BB622B">
        <w:t xml:space="preserve">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xml:space="preserve">, wherever in the world </w:t>
      </w:r>
      <w:proofErr w:type="gramStart"/>
      <w:r w:rsidRPr="00BB622B">
        <w:t>star-gazers</w:t>
      </w:r>
      <w:proofErr w:type="gramEnd"/>
      <w:r w:rsidRPr="00BB622B">
        <w:t xml:space="preserve"> happen to be. "Unlike ground-based light pollution, this kind of artificial light in the night sky can be seen across a large part of the Earth's surface," study co-author John </w:t>
      </w:r>
      <w:proofErr w:type="spellStart"/>
      <w:r w:rsidRPr="00BB622B">
        <w:t>Barentine</w:t>
      </w:r>
      <w:proofErr w:type="spellEnd"/>
      <w:r w:rsidRPr="00BB622B">
        <w:t>,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w:t>
      </w:r>
      <w:proofErr w:type="spellStart"/>
      <w:r w:rsidRPr="00BB622B">
        <w:t>OneWeb</w:t>
      </w:r>
      <w:proofErr w:type="spellEnd"/>
      <w:r w:rsidRPr="00BB622B">
        <w:t xml:space="preserve">, have plans to launch new mega-constellation satellites or expand existing networks. </w:t>
      </w:r>
      <w:r w:rsidRPr="00BB622B">
        <w:rPr>
          <w:rStyle w:val="StyleUnderline"/>
        </w:rPr>
        <w:t xml:space="preserve">SpaceX's </w:t>
      </w:r>
      <w:proofErr w:type="spellStart"/>
      <w:r w:rsidRPr="00BB622B">
        <w:rPr>
          <w:rStyle w:val="StyleUnderline"/>
          <w:highlight w:val="cyan"/>
        </w:rPr>
        <w:t>Starlink</w:t>
      </w:r>
      <w:proofErr w:type="spellEnd"/>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proofErr w:type="spellStart"/>
      <w:r w:rsidRPr="006404ED">
        <w:rPr>
          <w:rStyle w:val="StyleUnderline"/>
          <w:highlight w:val="cyan"/>
        </w:rPr>
        <w:t>Starlink</w:t>
      </w:r>
      <w:proofErr w:type="spellEnd"/>
      <w:r w:rsidRPr="006404ED">
        <w:rPr>
          <w:rStyle w:val="StyleUnderline"/>
        </w:rPr>
        <w:t xml:space="preserve"> constellation. Bright streaks caused by SpaceX's </w:t>
      </w:r>
      <w:proofErr w:type="spellStart"/>
      <w:r w:rsidRPr="006404ED">
        <w:rPr>
          <w:rStyle w:val="StyleUnderline"/>
        </w:rPr>
        <w:t>Starlink</w:t>
      </w:r>
      <w:proofErr w:type="spellEnd"/>
      <w:r w:rsidRPr="006404ED">
        <w:rPr>
          <w:rStyle w:val="StyleUnderline"/>
        </w:rPr>
        <w:t xml:space="preserve"> constellation.</w:t>
      </w:r>
      <w:r w:rsidRPr="006404ED">
        <w:t xml:space="preserve"> (Image credit: Andreas </w:t>
      </w:r>
      <w:proofErr w:type="spellStart"/>
      <w:r w:rsidRPr="006404ED">
        <w:t>Möller</w:t>
      </w:r>
      <w:proofErr w:type="spellEnd"/>
      <w:r w:rsidRPr="006404ED">
        <w:t xml:space="preserve">)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t>
      </w:r>
      <w:proofErr w:type="spellStart"/>
      <w:r w:rsidRPr="00BB622B">
        <w:t>Wörner</w:t>
      </w:r>
      <w:proofErr w:type="spellEnd"/>
      <w:r w:rsidRPr="00BB622B">
        <w:t xml:space="preserve">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w:t>
      </w:r>
      <w:proofErr w:type="spellStart"/>
      <w:r w:rsidRPr="00BB622B">
        <w:t>Barentine</w:t>
      </w:r>
      <w:proofErr w:type="spellEnd"/>
      <w:r w:rsidRPr="00BB622B">
        <w:t xml:space="preserv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BB622B">
        <w:t>guitar</w:t>
      </w:r>
      <w:proofErr w:type="gramEnd"/>
      <w:r w:rsidRPr="00BB622B">
        <w:t xml:space="preserve"> and embarrassing himself with chess.</w:t>
      </w:r>
    </w:p>
    <w:p w14:paraId="0936086C" w14:textId="77777777" w:rsidR="00A40231" w:rsidRPr="00BB622B" w:rsidRDefault="00A40231" w:rsidP="00A40231">
      <w:pPr>
        <w:pStyle w:val="Heading4"/>
        <w:rPr>
          <w:rFonts w:cs="Times New Roman"/>
        </w:rPr>
      </w:pPr>
      <w:r w:rsidRPr="00BB622B">
        <w:rPr>
          <w:rFonts w:cs="Times New Roman"/>
        </w:rPr>
        <w:t>Asteroids cause extinction and without top-notch astronomical detection capabilities, a hit is inevitable</w:t>
      </w:r>
    </w:p>
    <w:p w14:paraId="78EDD9D8" w14:textId="77777777" w:rsidR="00A40231" w:rsidRPr="00BB622B" w:rsidRDefault="00A40231" w:rsidP="00A40231">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57CB1FAA" w14:textId="77777777" w:rsidR="00A40231" w:rsidRPr="00BB622B" w:rsidRDefault="00A40231" w:rsidP="00A40231">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 xml:space="preserve">The </w:t>
      </w:r>
      <w:proofErr w:type="gramStart"/>
      <w:r w:rsidRPr="00BB622B">
        <w:rPr>
          <w:rStyle w:val="StyleUnderline"/>
          <w:highlight w:val="cyan"/>
        </w:rPr>
        <w:t>really big</w:t>
      </w:r>
      <w:proofErr w:type="gramEnd"/>
      <w:r w:rsidRPr="00BB622B">
        <w:rPr>
          <w:rStyle w:val="StyleUnderline"/>
          <w:highlight w:val="cyan"/>
        </w:rPr>
        <w:t xml:space="preserve">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BB622B">
        <w:rPr>
          <w:sz w:val="14"/>
        </w:rPr>
        <w:t>Didymos</w:t>
      </w:r>
      <w:proofErr w:type="spellEnd"/>
      <w:r w:rsidRPr="00BB622B">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proofErr w:type="spellStart"/>
      <w:r w:rsidRPr="00BB622B">
        <w:rPr>
          <w:rStyle w:val="StyleUnderline"/>
          <w:highlight w:val="cyan"/>
        </w:rPr>
        <w:t>megaconstellations</w:t>
      </w:r>
      <w:proofErr w:type="spellEnd"/>
      <w:r w:rsidRPr="00BB622B">
        <w:rPr>
          <w:sz w:val="14"/>
        </w:rPr>
        <w:t xml:space="preserve">” of Earth-orbiting satellites by Amazon, SpaceX, </w:t>
      </w:r>
      <w:proofErr w:type="spellStart"/>
      <w:r w:rsidRPr="00BB622B">
        <w:rPr>
          <w:sz w:val="14"/>
        </w:rPr>
        <w:t>OneWeb</w:t>
      </w:r>
      <w:proofErr w:type="spellEnd"/>
      <w:r w:rsidRPr="00BB622B">
        <w:rPr>
          <w:sz w:val="14"/>
        </w:rPr>
        <w:t xml:space="preserve">,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xml:space="preserve">. Big problems </w:t>
      </w:r>
      <w:proofErr w:type="gramStart"/>
      <w:r w:rsidRPr="006404ED">
        <w:rPr>
          <w:sz w:val="14"/>
        </w:rPr>
        <w:t>later on</w:t>
      </w:r>
      <w:proofErr w:type="gramEnd"/>
      <w:r w:rsidRPr="006404ED">
        <w:rPr>
          <w:sz w:val="14"/>
        </w:rPr>
        <w:t xml:space="preserve"> can be prevented by small investments now. Let’s not be caught off-guard again.</w:t>
      </w:r>
    </w:p>
    <w:p w14:paraId="268AA1B0" w14:textId="77777777" w:rsidR="00A40231" w:rsidRPr="00BB622B" w:rsidRDefault="00A40231" w:rsidP="00A40231">
      <w:pPr>
        <w:pStyle w:val="Heading4"/>
        <w:rPr>
          <w:rFonts w:cs="Times New Roman"/>
        </w:rPr>
      </w:pPr>
      <w:r w:rsidRPr="00BB622B">
        <w:rPr>
          <w:rFonts w:cs="Times New Roman"/>
        </w:rPr>
        <w:t xml:space="preserve">Independently, </w:t>
      </w:r>
      <w:proofErr w:type="spellStart"/>
      <w:r w:rsidRPr="00BB622B">
        <w:rPr>
          <w:rFonts w:cs="Times New Roman"/>
        </w:rPr>
        <w:t>Megaconstellations</w:t>
      </w:r>
      <w:proofErr w:type="spellEnd"/>
      <w:r w:rsidRPr="00BB622B">
        <w:rPr>
          <w:rFonts w:cs="Times New Roman"/>
        </w:rPr>
        <w:t xml:space="preserve"> like </w:t>
      </w:r>
      <w:proofErr w:type="spellStart"/>
      <w:r w:rsidRPr="00BB622B">
        <w:rPr>
          <w:rFonts w:cs="Times New Roman"/>
        </w:rPr>
        <w:t>Starlink</w:t>
      </w:r>
      <w:proofErr w:type="spellEnd"/>
      <w:r w:rsidRPr="00BB622B">
        <w:rPr>
          <w:rFonts w:cs="Times New Roman"/>
        </w:rPr>
        <w:t xml:space="preserve"> make asteroid detection impossible</w:t>
      </w:r>
    </w:p>
    <w:p w14:paraId="2F69AA1D" w14:textId="77777777" w:rsidR="00A40231" w:rsidRPr="00BB622B" w:rsidRDefault="00A40231" w:rsidP="00A40231">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 xml:space="preserve">SpaceX </w:t>
      </w:r>
      <w:proofErr w:type="spellStart"/>
      <w:r w:rsidRPr="006404ED">
        <w:rPr>
          <w:rStyle w:val="StyleUnderline"/>
        </w:rPr>
        <w:t>Starlink</w:t>
      </w:r>
      <w:proofErr w:type="spellEnd"/>
      <w:r w:rsidRPr="006404ED">
        <w:rPr>
          <w:rStyle w:val="StyleUnderline"/>
        </w:rPr>
        <w:t xml:space="preserve">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03AFF7D3" w14:textId="77777777" w:rsidR="00A40231" w:rsidRPr="00BB622B" w:rsidRDefault="00A40231" w:rsidP="00A40231">
      <w:pPr>
        <w:rPr>
          <w:sz w:val="14"/>
        </w:rPr>
      </w:pPr>
      <w:proofErr w:type="spellStart"/>
      <w:r w:rsidRPr="00BB622B">
        <w:rPr>
          <w:sz w:val="14"/>
        </w:rPr>
        <w:t>Starlink</w:t>
      </w:r>
      <w:proofErr w:type="spellEnd"/>
      <w:r w:rsidRPr="00BB622B">
        <w:rPr>
          <w:sz w:val="14"/>
        </w:rPr>
        <w:t xml:space="preserve"> is the Elon Musk-owned SpaceX satellite broadband project aiming to eventually launch tens of thousands of satellites to Earth orbit to deliver internet around the world. But although admirable idea, </w:t>
      </w:r>
      <w:r w:rsidRPr="00BB622B">
        <w:rPr>
          <w:rStyle w:val="StyleUnderline"/>
        </w:rPr>
        <w:t xml:space="preserve">astronomers increasingly believe </w:t>
      </w:r>
      <w:proofErr w:type="spellStart"/>
      <w:r w:rsidRPr="00BB622B">
        <w:rPr>
          <w:rStyle w:val="StyleUnderline"/>
        </w:rPr>
        <w:t>Starlink</w:t>
      </w:r>
      <w:proofErr w:type="spellEnd"/>
      <w:r w:rsidRPr="00BB622B">
        <w:rPr>
          <w:rStyle w:val="StyleUnderline"/>
        </w:rPr>
        <w:t xml:space="preserve">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proofErr w:type="spellStart"/>
      <w:r w:rsidRPr="00BB622B">
        <w:rPr>
          <w:rStyle w:val="StyleUnderline"/>
          <w:highlight w:val="cyan"/>
        </w:rPr>
        <w:t>Starlink</w:t>
      </w:r>
      <w:proofErr w:type="spellEnd"/>
      <w:r w:rsidRPr="00BB622B">
        <w:rPr>
          <w:rStyle w:val="StyleUnderline"/>
          <w:highlight w:val="cyan"/>
        </w:rPr>
        <w:t xml:space="preserve">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w:t>
      </w:r>
      <w:proofErr w:type="spellStart"/>
      <w:r w:rsidRPr="00BB622B">
        <w:rPr>
          <w:sz w:val="14"/>
        </w:rPr>
        <w:t>Starlink</w:t>
      </w:r>
      <w:proofErr w:type="spellEnd"/>
      <w:r w:rsidRPr="00BB622B">
        <w:rPr>
          <w:sz w:val="14"/>
        </w:rPr>
        <w:t xml:space="preserve"> is not yet posing a problem for spotting asteroids, it is a nuisance. “But </w:t>
      </w:r>
      <w:proofErr w:type="spellStart"/>
      <w:r w:rsidRPr="00BB622B">
        <w:rPr>
          <w:rStyle w:val="StyleUnderline"/>
        </w:rPr>
        <w:t>Starlink</w:t>
      </w:r>
      <w:proofErr w:type="spellEnd"/>
      <w:r w:rsidRPr="00BB622B">
        <w:rPr>
          <w:rStyle w:val="StyleUnderline"/>
        </w:rPr>
        <w:t xml:space="preserve"> is going to be a problem within a couple of years</w:t>
      </w:r>
      <w:r w:rsidRPr="00BB622B">
        <w:rPr>
          <w:sz w:val="14"/>
        </w:rPr>
        <w:t xml:space="preserve"> while they put up all these satellites. “There are 300 </w:t>
      </w:r>
      <w:proofErr w:type="spellStart"/>
      <w:r w:rsidRPr="00BB622B">
        <w:rPr>
          <w:sz w:val="14"/>
        </w:rPr>
        <w:t>Starlink</w:t>
      </w:r>
      <w:proofErr w:type="spellEnd"/>
      <w:r w:rsidRPr="00BB622B">
        <w:rPr>
          <w:sz w:val="14"/>
        </w:rPr>
        <w:t xml:space="preserve"> satellites up right now, with 60 more going up in a few days. “But SpaceX is planning for up to 12,000 satellites or even more. “</w:t>
      </w:r>
      <w:proofErr w:type="gramStart"/>
      <w:r w:rsidRPr="00BB622B">
        <w:rPr>
          <w:sz w:val="14"/>
        </w:rPr>
        <w:t>So</w:t>
      </w:r>
      <w:proofErr w:type="gramEnd"/>
      <w:r w:rsidRPr="00BB622B">
        <w:rPr>
          <w:sz w:val="14"/>
        </w:rPr>
        <w:t xml:space="preserve">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proofErr w:type="spellStart"/>
      <w:r w:rsidRPr="00BB622B">
        <w:rPr>
          <w:rStyle w:val="StyleUnderline"/>
        </w:rPr>
        <w:t>Starlink</w:t>
      </w:r>
      <w:proofErr w:type="spellEnd"/>
      <w:r w:rsidRPr="00BB622B">
        <w:rPr>
          <w:rStyle w:val="StyleUnderline"/>
        </w:rPr>
        <w:t xml:space="preserve"> poses a unique problem for astronomers due to both their eventual quantity and their relatively low orbiting distance</w:t>
      </w:r>
      <w:r w:rsidRPr="00BB622B">
        <w:rPr>
          <w:sz w:val="14"/>
        </w:rPr>
        <w:t xml:space="preserve">. Most astronomers work in the middle of the </w:t>
      </w:r>
      <w:proofErr w:type="gramStart"/>
      <w:r w:rsidRPr="00BB622B">
        <w:rPr>
          <w:sz w:val="14"/>
        </w:rPr>
        <w:t>night, when</w:t>
      </w:r>
      <w:proofErr w:type="gramEnd"/>
      <w:r w:rsidRPr="00BB622B">
        <w:rPr>
          <w:sz w:val="14"/>
        </w:rPr>
        <w:t xml:space="preserve">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w:t>
      </w:r>
      <w:proofErr w:type="gramStart"/>
      <w:r w:rsidRPr="00BB622B">
        <w:rPr>
          <w:rStyle w:val="StyleUnderline"/>
          <w:highlight w:val="cyan"/>
        </w:rPr>
        <w:t>have to</w:t>
      </w:r>
      <w:proofErr w:type="gramEnd"/>
      <w:r w:rsidRPr="00BB622B">
        <w:rPr>
          <w:rStyle w:val="StyleUnderline"/>
          <w:highlight w:val="cyan"/>
        </w:rPr>
        <w:t xml:space="preserve">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proofErr w:type="spellStart"/>
      <w:r w:rsidRPr="008C5C52">
        <w:rPr>
          <w:rStyle w:val="StyleUnderline"/>
          <w:highlight w:val="cyan"/>
        </w:rPr>
        <w:t>Starlink</w:t>
      </w:r>
      <w:proofErr w:type="spellEnd"/>
      <w:r w:rsidRPr="008C5C52">
        <w:rPr>
          <w:rStyle w:val="StyleUnderline"/>
          <w:highlight w:val="cyan"/>
        </w:rPr>
        <w:t xml:space="preserve">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w:t>
      </w:r>
      <w:proofErr w:type="spellStart"/>
      <w:r w:rsidRPr="008C5C52">
        <w:rPr>
          <w:rStyle w:val="StyleUnderline"/>
        </w:rPr>
        <w:t>Starlink</w:t>
      </w:r>
      <w:proofErr w:type="spellEnd"/>
      <w:r w:rsidRPr="008C5C52">
        <w:rPr>
          <w:rStyle w:val="StyleUnderline"/>
        </w:rPr>
        <w:t xml:space="preserve">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xml:space="preserve">. “And even if </w:t>
      </w:r>
      <w:proofErr w:type="spellStart"/>
      <w:r w:rsidRPr="00BB622B">
        <w:rPr>
          <w:sz w:val="14"/>
        </w:rPr>
        <w:t>Starlink</w:t>
      </w:r>
      <w:proofErr w:type="spellEnd"/>
      <w:r w:rsidRPr="00BB622B">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10C3129A" w14:textId="77777777" w:rsidR="00A40231" w:rsidRPr="00BB622B" w:rsidRDefault="00A40231" w:rsidP="00A40231">
      <w:pPr>
        <w:pStyle w:val="Heading2"/>
        <w:rPr>
          <w:rFonts w:eastAsia="Calibri" w:cs="Times New Roman"/>
        </w:rPr>
      </w:pPr>
      <w:r w:rsidRPr="00BB622B">
        <w:rPr>
          <w:rFonts w:eastAsia="Calibri" w:cs="Times New Roman"/>
        </w:rPr>
        <w:t>Advantage 2 is Space War</w:t>
      </w:r>
    </w:p>
    <w:p w14:paraId="26AD5339" w14:textId="77777777" w:rsidR="00A40231" w:rsidRPr="00BB622B" w:rsidRDefault="00A40231" w:rsidP="00A40231">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625E6ACD" w14:textId="77777777" w:rsidR="00A40231" w:rsidRPr="00BB622B" w:rsidRDefault="00A40231" w:rsidP="00A40231">
      <w:pPr>
        <w:rPr>
          <w:color w:val="000000" w:themeColor="text1"/>
          <w:sz w:val="16"/>
        </w:rPr>
      </w:pPr>
      <w:proofErr w:type="spellStart"/>
      <w:r w:rsidRPr="00BB622B">
        <w:rPr>
          <w:rStyle w:val="Heading4Char"/>
          <w:rFonts w:cs="Times New Roman"/>
        </w:rPr>
        <w:t>Jamasmie</w:t>
      </w:r>
      <w:proofErr w:type="spellEnd"/>
      <w:r w:rsidRPr="00BB622B">
        <w:rPr>
          <w:rStyle w:val="Heading4Char"/>
          <w:rFonts w:cs="Times New Roman"/>
        </w:rPr>
        <w:t xml:space="preserve"> 21</w:t>
      </w:r>
      <w:r w:rsidRPr="00BB622B">
        <w:rPr>
          <w:color w:val="000000" w:themeColor="text1"/>
          <w:sz w:val="16"/>
        </w:rPr>
        <w:t xml:space="preserve"> Cecilia </w:t>
      </w:r>
      <w:proofErr w:type="spellStart"/>
      <w:r w:rsidRPr="00BB622B">
        <w:rPr>
          <w:color w:val="000000" w:themeColor="text1"/>
          <w:sz w:val="16"/>
        </w:rPr>
        <w:t>Jamasmie</w:t>
      </w:r>
      <w:proofErr w:type="spellEnd"/>
      <w:r w:rsidRPr="00BB622B">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BB622B">
        <w:rPr>
          <w:color w:val="000000" w:themeColor="text1"/>
          <w:sz w:val="16"/>
        </w:rPr>
        <w:t>MINExpo</w:t>
      </w:r>
      <w:proofErr w:type="spellEnd"/>
      <w:r w:rsidRPr="00BB622B">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0099EBD3" w14:textId="5AFC7222" w:rsidR="00A40231" w:rsidRDefault="00A40231" w:rsidP="00A40231">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w:t>
      </w:r>
      <w:proofErr w:type="spellStart"/>
      <w:proofErr w:type="gramStart"/>
      <w:r w:rsidRPr="00BB622B">
        <w:rPr>
          <w:rStyle w:val="StyleUnderline"/>
        </w:rPr>
        <w:t>military.</w:t>
      </w:r>
      <w:r w:rsidRPr="00BB622B">
        <w:rPr>
          <w:rStyle w:val="StyleUnderline"/>
          <w:highlight w:val="green"/>
        </w:rPr>
        <w:t>It</w:t>
      </w:r>
      <w:proofErr w:type="spellEnd"/>
      <w:proofErr w:type="gramEnd"/>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w:t>
      </w:r>
      <w:proofErr w:type="spellStart"/>
      <w:r w:rsidRPr="00BB622B">
        <w:rPr>
          <w:rStyle w:val="StyleUnderline"/>
        </w:rPr>
        <w:t>Elya</w:t>
      </w:r>
      <w:proofErr w:type="spellEnd"/>
      <w:r w:rsidRPr="00BB622B">
        <w:rPr>
          <w:rStyle w:val="StyleUnderline"/>
        </w:rPr>
        <w:t xml:space="preserve"> </w:t>
      </w:r>
      <w:proofErr w:type="spellStart"/>
      <w:r w:rsidRPr="00BB622B">
        <w:rPr>
          <w:rStyle w:val="StyleUnderline"/>
        </w:rPr>
        <w:t>Taichman</w:t>
      </w:r>
      <w:proofErr w:type="spellEnd"/>
      <w:r w:rsidRPr="00BB622B">
        <w:rPr>
          <w:rStyle w:val="StyleUnderline"/>
        </w:rPr>
        <w:t xml:space="preserve">,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t>
      </w:r>
      <w:proofErr w:type="spellStart"/>
      <w:proofErr w:type="gramStart"/>
      <w:r w:rsidRPr="00BB622B">
        <w:rPr>
          <w:rStyle w:val="StyleUnderline"/>
        </w:rPr>
        <w:t>writes.Russia’s</w:t>
      </w:r>
      <w:proofErr w:type="spellEnd"/>
      <w:proofErr w:type="gramEnd"/>
      <w:r w:rsidRPr="00BB622B">
        <w:rPr>
          <w:rStyle w:val="StyleUnderline"/>
        </w:rPr>
        <w:t xml:space="preserve"> space agency </w:t>
      </w:r>
      <w:proofErr w:type="spellStart"/>
      <w:r w:rsidRPr="00BB622B">
        <w:rPr>
          <w:rStyle w:val="StyleUnderline"/>
        </w:rPr>
        <w:t>Roscosmos</w:t>
      </w:r>
      <w:proofErr w:type="spellEnd"/>
      <w:r w:rsidRPr="00BB622B">
        <w:rPr>
          <w:rStyle w:val="StyleUnderline"/>
        </w:rPr>
        <w:t xml:space="preserve">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r w:rsidRPr="00BB622B">
        <w:rPr>
          <w:rStyle w:val="StyleUnderline"/>
        </w:rPr>
        <w:t xml:space="preserve"> in its interest — everyone remembers what came of it,” </w:t>
      </w:r>
      <w:proofErr w:type="spellStart"/>
      <w:r w:rsidRPr="00BB622B">
        <w:rPr>
          <w:rStyle w:val="StyleUnderline"/>
        </w:rPr>
        <w:t>Roscosmos</w:t>
      </w:r>
      <w:proofErr w:type="spellEnd"/>
      <w:r w:rsidRPr="00BB622B">
        <w:rPr>
          <w:rStyle w:val="StyleUnderline"/>
        </w:rPr>
        <w:t xml:space="preserve">’ deputy general director for international cooperation, Sergey </w:t>
      </w:r>
      <w:proofErr w:type="spellStart"/>
      <w:r w:rsidRPr="00BB622B">
        <w:rPr>
          <w:rStyle w:val="StyleUnderline"/>
        </w:rPr>
        <w:t>Saveliev</w:t>
      </w:r>
      <w:proofErr w:type="spellEnd"/>
      <w:r w:rsidRPr="00BB622B">
        <w:rPr>
          <w:rStyle w:val="StyleUnderline"/>
        </w:rPr>
        <w:t xml:space="preserve">, said at the </w:t>
      </w:r>
      <w:proofErr w:type="spellStart"/>
      <w:proofErr w:type="gramStart"/>
      <w:r w:rsidRPr="00BB622B">
        <w:rPr>
          <w:rStyle w:val="StyleUnderline"/>
        </w:rPr>
        <w:t>time.China</w:t>
      </w:r>
      <w:proofErr w:type="spellEnd"/>
      <w:proofErr w:type="gramEnd"/>
      <w:r w:rsidRPr="00BB622B">
        <w:rPr>
          <w:rStyle w:val="StyleUnderline"/>
        </w:rPr>
        <w:t xml:space="preserve">,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7BD5B396" w14:textId="77777777" w:rsidR="00A40231" w:rsidRPr="00BB622B" w:rsidRDefault="00A40231" w:rsidP="00A40231">
      <w:pPr>
        <w:pStyle w:val="Heading4"/>
        <w:rPr>
          <w:rFonts w:cs="Times New Roman"/>
          <w:color w:val="000000" w:themeColor="text1"/>
        </w:rPr>
      </w:pPr>
      <w:r w:rsidRPr="00BB622B">
        <w:rPr>
          <w:rFonts w:cs="Times New Roman"/>
          <w:color w:val="000000" w:themeColor="text1"/>
        </w:rPr>
        <w:t>Space wars go nuclear</w:t>
      </w:r>
    </w:p>
    <w:p w14:paraId="50577BB3" w14:textId="77777777" w:rsidR="00A40231" w:rsidRPr="00BB622B" w:rsidRDefault="00A40231" w:rsidP="00A40231">
      <w:pPr>
        <w:rPr>
          <w:color w:val="000000" w:themeColor="text1"/>
        </w:rPr>
      </w:pPr>
      <w:r w:rsidRPr="00BB622B">
        <w:rPr>
          <w:rStyle w:val="Heading4Char"/>
          <w:rFonts w:cs="Times New Roman"/>
        </w:rPr>
        <w:t>Grego 18</w:t>
      </w:r>
      <w:r w:rsidRPr="00BB622B">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5" w:history="1">
        <w:r w:rsidRPr="00BB622B">
          <w:rPr>
            <w:color w:val="000000" w:themeColor="text1"/>
          </w:rPr>
          <w:t>https://www.law.upenn.edu/live/files/7804-grego-space-and-crisis-stabilitypdf</w:t>
        </w:r>
      </w:hyperlink>
    </w:p>
    <w:p w14:paraId="612623C4" w14:textId="77777777" w:rsidR="0095275F" w:rsidRDefault="00A40231" w:rsidP="00A40231">
      <w:pPr>
        <w:rPr>
          <w:rStyle w:val="StyleUnderline"/>
        </w:rPr>
      </w:pPr>
      <w:r w:rsidRPr="00BB622B">
        <w:rPr>
          <w:color w:val="000000" w:themeColor="text1"/>
          <w:sz w:val="16"/>
        </w:rPr>
        <w:t xml:space="preserve">Why </w:t>
      </w:r>
      <w:r w:rsidRPr="00BB622B">
        <w:rPr>
          <w:rStyle w:val="StyleUnderline"/>
          <w:color w:val="000000" w:themeColor="text1"/>
          <w:highlight w:val="green"/>
        </w:rPr>
        <w:t xml:space="preserve">space is a </w:t>
      </w:r>
      <w:r w:rsidRPr="00BB622B">
        <w:rPr>
          <w:rStyle w:val="StyleUnderline"/>
          <w:color w:val="000000" w:themeColor="text1"/>
        </w:rPr>
        <w:t xml:space="preserve">particular </w:t>
      </w:r>
      <w:r w:rsidRPr="00BB622B">
        <w:rPr>
          <w:rStyle w:val="StyleUnderline"/>
          <w:color w:val="000000" w:themeColor="text1"/>
          <w:highlight w:val="green"/>
        </w:rPr>
        <w:t>problem for crisis stability</w:t>
      </w:r>
      <w:r w:rsidRPr="00BB622B">
        <w:rPr>
          <w:color w:val="000000" w:themeColor="text1"/>
          <w:sz w:val="16"/>
        </w:rPr>
        <w:t xml:space="preserve"> </w:t>
      </w:r>
      <w:proofErr w:type="gramStart"/>
      <w:r w:rsidRPr="00BB622B">
        <w:rPr>
          <w:color w:val="000000" w:themeColor="text1"/>
          <w:sz w:val="16"/>
        </w:rPr>
        <w:t>For</w:t>
      </w:r>
      <w:proofErr w:type="gramEnd"/>
      <w:r w:rsidRPr="00BB622B">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BB622B">
        <w:rPr>
          <w:rStyle w:val="StyleUnderline"/>
        </w:rPr>
        <w:t xml:space="preserve">and first strike incentives Satellites are inherently fragile and difficult to protect; in the language of strategic planners, </w:t>
      </w:r>
      <w:r w:rsidRPr="00BB622B">
        <w:rPr>
          <w:rStyle w:val="StyleUnderline"/>
          <w:highlight w:val="green"/>
        </w:rPr>
        <w:t>space is</w:t>
      </w:r>
      <w:r w:rsidRPr="00BB622B">
        <w:rPr>
          <w:rStyle w:val="StyleUnderline"/>
        </w:rPr>
        <w:t xml:space="preserve"> an </w:t>
      </w:r>
      <w:r w:rsidRPr="00BB622B">
        <w:rPr>
          <w:rStyle w:val="StyleUnderline"/>
          <w:highlight w:val="green"/>
        </w:rPr>
        <w:t>“offense-dominant”</w:t>
      </w:r>
      <w:r w:rsidRPr="00BB622B">
        <w:rPr>
          <w:rStyle w:val="StyleUnderline"/>
        </w:rPr>
        <w:t xml:space="preserve"> regime. </w:t>
      </w:r>
      <w:r w:rsidRPr="00BB622B">
        <w:rPr>
          <w:rStyle w:val="StyleUnderline"/>
          <w:highlight w:val="green"/>
        </w:rPr>
        <w:t>This can lead to</w:t>
      </w:r>
      <w:r w:rsidRPr="00BB622B">
        <w:rPr>
          <w:rStyle w:val="StyleUnderline"/>
        </w:rPr>
        <w:t xml:space="preserve"> a number of </w:t>
      </w:r>
      <w:r w:rsidRPr="00BB622B">
        <w:rPr>
          <w:rStyle w:val="StyleUnderline"/>
          <w:highlight w:val="green"/>
        </w:rPr>
        <w:t>pressures to strike</w:t>
      </w:r>
      <w:r w:rsidRPr="00BB622B">
        <w:rPr>
          <w:rStyle w:val="StyleUnderline"/>
        </w:rPr>
        <w:t xml:space="preserve"> </w:t>
      </w:r>
      <w:r w:rsidRPr="00BB622B">
        <w:rPr>
          <w:rStyle w:val="StyleUnderline"/>
          <w:highlight w:val="green"/>
        </w:rPr>
        <w:t>first</w:t>
      </w:r>
      <w:r w:rsidRPr="00BB622B">
        <w:rPr>
          <w:rStyle w:val="StyleUnderline"/>
        </w:rPr>
        <w:t xml:space="preserve"> that </w:t>
      </w:r>
      <w:proofErr w:type="gramStart"/>
      <w:r w:rsidRPr="00BB622B">
        <w:rPr>
          <w:rStyle w:val="StyleUnderline"/>
        </w:rPr>
        <w:t>don‘</w:t>
      </w:r>
      <w:proofErr w:type="gramEnd"/>
      <w:r w:rsidRPr="00BB622B">
        <w:rPr>
          <w:rStyle w:val="StyleUnderline"/>
        </w:rPr>
        <w:t xml:space="preserve">t exist for other, better-protected domains. Satellites travel on predictable orbits, and many pass repeatedly over all of the </w:t>
      </w:r>
      <w:proofErr w:type="gramStart"/>
      <w:r w:rsidRPr="00BB622B">
        <w:rPr>
          <w:rStyle w:val="StyleUnderline"/>
        </w:rPr>
        <w:t>earth‘</w:t>
      </w:r>
      <w:proofErr w:type="gramEnd"/>
      <w:r w:rsidRPr="00BB622B">
        <w:rPr>
          <w:rStyle w:val="StyleUnderline"/>
        </w:rPr>
        <w:t xml:space="preserve">s nations. </w:t>
      </w:r>
      <w:proofErr w:type="gramStart"/>
      <w:r w:rsidRPr="00BB622B">
        <w:rPr>
          <w:rStyle w:val="StyleUnderline"/>
        </w:rPr>
        <w:t>Low-earth</w:t>
      </w:r>
      <w:proofErr w:type="gramEnd"/>
      <w:r w:rsidRPr="00BB622B">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BB622B">
        <w:rPr>
          <w:color w:val="000000" w:themeColor="text1"/>
          <w:sz w:val="16"/>
        </w:rPr>
        <w:t xml:space="preserve"> fuel, which has to be brought along on launch, limiting </w:t>
      </w:r>
      <w:proofErr w:type="gramStart"/>
      <w:r w:rsidRPr="00BB622B">
        <w:rPr>
          <w:color w:val="000000" w:themeColor="text1"/>
          <w:sz w:val="16"/>
        </w:rPr>
        <w:t>satellites‘ ability</w:t>
      </w:r>
      <w:proofErr w:type="gramEnd"/>
      <w:r w:rsidRPr="00BB622B">
        <w:rPr>
          <w:color w:val="000000" w:themeColor="text1"/>
          <w:sz w:val="16"/>
        </w:rPr>
        <w:t xml:space="preserve"> to move away from threats. And so, these very valuable satellites are also inherently vulnerable and may present as attractive targets. Thus, </w:t>
      </w:r>
      <w:r w:rsidRPr="00BB622B">
        <w:rPr>
          <w:rStyle w:val="Style13ptBold"/>
          <w:color w:val="000000" w:themeColor="text1"/>
          <w:sz w:val="22"/>
        </w:rPr>
        <w:t>an actor with substantial dependence on space has an incentive to strike first if hostilities look probable</w:t>
      </w:r>
      <w:r w:rsidRPr="00BB622B">
        <w:rPr>
          <w:color w:val="000000" w:themeColor="text1"/>
          <w:u w:val="single"/>
        </w:rPr>
        <w:t xml:space="preserve">, </w:t>
      </w:r>
      <w:r w:rsidRPr="00BB622B">
        <w:rPr>
          <w:rStyle w:val="Style13ptBold"/>
          <w:color w:val="000000" w:themeColor="text1"/>
          <w:sz w:val="22"/>
        </w:rPr>
        <w:t>to ensure</w:t>
      </w:r>
      <w:r w:rsidRPr="00BB622B">
        <w:rPr>
          <w:color w:val="000000" w:themeColor="text1"/>
          <w:u w:val="single"/>
        </w:rPr>
        <w:t xml:space="preserve"> these </w:t>
      </w:r>
      <w:r w:rsidRPr="00BB622B">
        <w:rPr>
          <w:rStyle w:val="Style13ptBold"/>
          <w:color w:val="000000" w:themeColor="text1"/>
          <w:sz w:val="22"/>
        </w:rPr>
        <w:t>valuable assets are not lost</w:t>
      </w:r>
      <w:r w:rsidRPr="00BB622B">
        <w:rPr>
          <w:color w:val="000000" w:themeColor="text1"/>
          <w:u w:val="single"/>
        </w:rPr>
        <w:t xml:space="preserve">. </w:t>
      </w:r>
      <w:r w:rsidRPr="00BB622B">
        <w:rPr>
          <w:rStyle w:val="StyleUnderline"/>
          <w:color w:val="000000" w:themeColor="text1"/>
          <w:highlight w:val="green"/>
        </w:rPr>
        <w:t>E</w:t>
      </w:r>
      <w:r w:rsidRPr="00BB622B">
        <w:rPr>
          <w:rStyle w:val="Emphasis"/>
          <w:highlight w:val="green"/>
        </w:rPr>
        <w:t>ven if</w:t>
      </w:r>
      <w:r w:rsidRPr="00BB622B">
        <w:rPr>
          <w:rStyle w:val="Emphasis"/>
        </w:rPr>
        <w:t xml:space="preserve"> both (</w:t>
      </w:r>
      <w:proofErr w:type="gramStart"/>
      <w:r w:rsidRPr="00BB622B">
        <w:rPr>
          <w:rStyle w:val="Emphasis"/>
        </w:rPr>
        <w:t>or</w:t>
      </w:r>
      <w:proofErr w:type="gramEnd"/>
      <w:r w:rsidRPr="00BB622B">
        <w:rPr>
          <w:rStyle w:val="Emphasis"/>
        </w:rPr>
        <w:t xml:space="preserve"> </w:t>
      </w:r>
      <w:r w:rsidRPr="00BB622B">
        <w:rPr>
          <w:rStyle w:val="Emphasis"/>
          <w:highlight w:val="green"/>
        </w:rPr>
        <w:t>all) sides</w:t>
      </w:r>
      <w:r w:rsidRPr="00BB622B">
        <w:rPr>
          <w:rStyle w:val="Emphasis"/>
        </w:rPr>
        <w:t xml:space="preserve"> in a conflict </w:t>
      </w:r>
      <w:r w:rsidRPr="00BB622B">
        <w:rPr>
          <w:rStyle w:val="Emphasis"/>
          <w:highlight w:val="green"/>
        </w:rPr>
        <w:t>prefer not to engage in war</w:t>
      </w:r>
      <w:r w:rsidRPr="00BB622B">
        <w:rPr>
          <w:rStyle w:val="Emphasis"/>
        </w:rPr>
        <w:t>,</w:t>
      </w:r>
      <w:r w:rsidRPr="00BB622B">
        <w:rPr>
          <w:color w:val="000000" w:themeColor="text1"/>
          <w:u w:val="single"/>
        </w:rPr>
        <w:t xml:space="preserve"> </w:t>
      </w:r>
      <w:r w:rsidRPr="00BB622B">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BB622B">
        <w:rPr>
          <w:color w:val="000000" w:themeColor="text1"/>
          <w:sz w:val="16"/>
        </w:rPr>
        <w:t>side‘</w:t>
      </w:r>
      <w:proofErr w:type="gramEnd"/>
      <w:r w:rsidRPr="00BB622B">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B622B">
        <w:rPr>
          <w:rStyle w:val="Emphasis"/>
          <w:highlight w:val="green"/>
        </w:rPr>
        <w:t xml:space="preserve">any actor </w:t>
      </w:r>
      <w:r w:rsidRPr="00BB622B">
        <w:rPr>
          <w:rStyle w:val="Emphasis"/>
        </w:rPr>
        <w:t xml:space="preserve">for which satellites or space-based weapons are an important part of its military posture, whether for support missions or on-orbit weapons, </w:t>
      </w:r>
      <w:r w:rsidRPr="00BB622B">
        <w:rPr>
          <w:rStyle w:val="Emphasis"/>
          <w:highlight w:val="green"/>
        </w:rPr>
        <w:t>will feel “use it or lose it” pressure</w:t>
      </w:r>
      <w:r w:rsidRPr="00BB622B">
        <w:rPr>
          <w:color w:val="000000" w:themeColor="text1"/>
          <w:u w:val="single"/>
        </w:rPr>
        <w:t xml:space="preserve"> </w:t>
      </w:r>
      <w:r w:rsidRPr="00BB622B">
        <w:rPr>
          <w:color w:val="000000" w:themeColor="text1"/>
          <w:sz w:val="16"/>
        </w:rPr>
        <w:t xml:space="preserve">because of the inherent vulnerability of satellites. Short timelines and difficulty of attribution </w:t>
      </w:r>
      <w:proofErr w:type="gramStart"/>
      <w:r w:rsidRPr="00BB622B">
        <w:rPr>
          <w:color w:val="000000" w:themeColor="text1"/>
          <w:sz w:val="16"/>
        </w:rPr>
        <w:t>The</w:t>
      </w:r>
      <w:proofErr w:type="gramEnd"/>
      <w:r w:rsidRPr="00BB622B">
        <w:rPr>
          <w:color w:val="000000" w:themeColor="text1"/>
          <w:sz w:val="16"/>
        </w:rPr>
        <w:t xml:space="preserve"> </w:t>
      </w:r>
      <w:r w:rsidRPr="00BB622B">
        <w:rPr>
          <w:rStyle w:val="StyleUnderline"/>
          <w:color w:val="000000" w:themeColor="text1"/>
        </w:rPr>
        <w:t>compressed timelines</w:t>
      </w:r>
      <w:r w:rsidRPr="00BB622B">
        <w:rPr>
          <w:color w:val="000000" w:themeColor="text1"/>
          <w:sz w:val="16"/>
        </w:rPr>
        <w:t xml:space="preserve"> characteristic </w:t>
      </w:r>
      <w:r w:rsidRPr="00BB622B">
        <w:rPr>
          <w:rStyle w:val="Style13ptBold"/>
          <w:color w:val="000000" w:themeColor="text1"/>
          <w:sz w:val="22"/>
        </w:rPr>
        <w:t>of crises</w:t>
      </w:r>
      <w:r w:rsidRPr="00BB622B">
        <w:rPr>
          <w:color w:val="000000" w:themeColor="text1"/>
          <w:u w:val="single"/>
        </w:rPr>
        <w:t xml:space="preserve"> </w:t>
      </w:r>
      <w:r w:rsidRPr="00BB622B">
        <w:rPr>
          <w:rStyle w:val="Style13ptBold"/>
          <w:color w:val="000000" w:themeColor="text1"/>
          <w:sz w:val="22"/>
        </w:rPr>
        <w:t>combine with these</w:t>
      </w:r>
      <w:r w:rsidRPr="00BB622B">
        <w:rPr>
          <w:color w:val="000000" w:themeColor="text1"/>
          <w:u w:val="single"/>
        </w:rPr>
        <w:t xml:space="preserve"> </w:t>
      </w:r>
      <w:r w:rsidRPr="00BB622B">
        <w:rPr>
          <w:rStyle w:val="Style13ptBold"/>
          <w:color w:val="000000" w:themeColor="text1"/>
          <w:sz w:val="22"/>
        </w:rPr>
        <w:t>“use it or lose it” pressures to shrink timelines</w:t>
      </w:r>
      <w:r w:rsidRPr="00BB622B">
        <w:rPr>
          <w:color w:val="000000" w:themeColor="text1"/>
          <w:u w:val="single"/>
        </w:rPr>
        <w:t xml:space="preserve">. This dynamic </w:t>
      </w:r>
      <w:r w:rsidRPr="00BB622B">
        <w:rPr>
          <w:rStyle w:val="Style13ptBold"/>
          <w:color w:val="000000" w:themeColor="text1"/>
          <w:sz w:val="22"/>
        </w:rPr>
        <w:t>couples dangerously with</w:t>
      </w:r>
      <w:r w:rsidRPr="00BB622B">
        <w:rPr>
          <w:color w:val="000000" w:themeColor="text1"/>
          <w:u w:val="single"/>
        </w:rPr>
        <w:t xml:space="preserve"> the </w:t>
      </w:r>
      <w:r w:rsidRPr="00BB622B">
        <w:rPr>
          <w:rStyle w:val="Style13ptBold"/>
          <w:color w:val="000000" w:themeColor="text1"/>
          <w:sz w:val="22"/>
        </w:rPr>
        <w:t>inherent difficulty of determining the causes of satellite degradation</w:t>
      </w:r>
      <w:r w:rsidRPr="00BB622B">
        <w:rPr>
          <w:color w:val="000000" w:themeColor="text1"/>
          <w:u w:val="single"/>
        </w:rPr>
        <w:t xml:space="preserve">, </w:t>
      </w:r>
      <w:r w:rsidRPr="00BB622B">
        <w:rPr>
          <w:rStyle w:val="Style13ptBold"/>
          <w:color w:val="000000" w:themeColor="text1"/>
          <w:sz w:val="22"/>
        </w:rPr>
        <w:t>whether malicious or from natural causes, in a timely way</w:t>
      </w:r>
      <w:r w:rsidRPr="00BB622B">
        <w:rPr>
          <w:color w:val="000000" w:themeColor="text1"/>
          <w:u w:val="single"/>
        </w:rPr>
        <w:t>.</w:t>
      </w:r>
      <w:r w:rsidRPr="00BB622B">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BB622B">
        <w:rPr>
          <w:color w:val="000000" w:themeColor="text1"/>
          <w:sz w:val="16"/>
        </w:rPr>
        <w:t>So</w:t>
      </w:r>
      <w:proofErr w:type="gramEnd"/>
      <w:r w:rsidRPr="00BB622B">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BB622B">
        <w:rPr>
          <w:rStyle w:val="StyleUnderline"/>
        </w:rPr>
        <w:t xml:space="preserve">was a relatively clear sense that these targets were off limits, as attacks could undermine nuclear deterrence. In the Strategic Arms Limitation Treaty, the US and Soviet Union pledged not to interfere with each </w:t>
      </w:r>
      <w:proofErr w:type="gramStart"/>
      <w:r w:rsidRPr="00BB622B">
        <w:rPr>
          <w:rStyle w:val="StyleUnderline"/>
        </w:rPr>
        <w:t>other‘</w:t>
      </w:r>
      <w:proofErr w:type="gramEnd"/>
      <w:r w:rsidRPr="00BB622B">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BB622B">
        <w:rPr>
          <w:rStyle w:val="StyleUnderline"/>
          <w:highlight w:val="green"/>
        </w:rPr>
        <w:t>lines between</w:t>
      </w:r>
      <w:r w:rsidRPr="00BB622B">
        <w:rPr>
          <w:rStyle w:val="StyleUnderline"/>
        </w:rPr>
        <w:t xml:space="preserve"> strategic </w:t>
      </w:r>
      <w:r w:rsidRPr="00BB622B">
        <w:rPr>
          <w:rStyle w:val="StyleUnderline"/>
          <w:highlight w:val="green"/>
        </w:rPr>
        <w:t>satellite missions and other missions are blurred</w:t>
      </w:r>
      <w:r w:rsidRPr="00BB622B">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BB622B">
        <w:rPr>
          <w:color w:val="000000" w:themeColor="text1"/>
          <w:sz w:val="16"/>
        </w:rPr>
        <w:t xml:space="preserve"> conventional missile launchers</w:t>
      </w:r>
      <w:r w:rsidRPr="00BB622B">
        <w:rPr>
          <w:color w:val="000000" w:themeColor="text1"/>
          <w:u w:val="single"/>
        </w:rPr>
        <w:t xml:space="preserve">. </w:t>
      </w:r>
      <w:r w:rsidRPr="00BB622B">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BB622B">
        <w:rPr>
          <w:color w:val="000000" w:themeColor="text1"/>
          <w:u w:val="single"/>
        </w:rPr>
        <w:t xml:space="preserve">. </w:t>
      </w:r>
      <w:r w:rsidRPr="00BB622B">
        <w:rPr>
          <w:rStyle w:val="StyleUnderline"/>
          <w:color w:val="000000" w:themeColor="text1"/>
        </w:rPr>
        <w:t>However</w:t>
      </w:r>
      <w:r w:rsidRPr="00BB622B">
        <w:rPr>
          <w:color w:val="000000" w:themeColor="text1"/>
          <w:u w:val="single"/>
        </w:rPr>
        <w:t xml:space="preserve">, </w:t>
      </w:r>
      <w:r w:rsidRPr="00BB622B">
        <w:rPr>
          <w:rStyle w:val="Style13ptBold"/>
          <w:color w:val="000000" w:themeColor="text1"/>
          <w:sz w:val="22"/>
        </w:rPr>
        <w:t xml:space="preserve">for a state that uses early warning </w:t>
      </w:r>
      <w:r w:rsidRPr="00BB622B">
        <w:rPr>
          <w:rStyle w:val="StyleUnderline"/>
        </w:rPr>
        <w:t xml:space="preserve">satellites to enable a “hair trigger” or launch-on-attack posture, the </w:t>
      </w:r>
      <w:r w:rsidRPr="00BB622B">
        <w:rPr>
          <w:rStyle w:val="StyleUnderline"/>
          <w:highlight w:val="green"/>
        </w:rPr>
        <w:t>interference</w:t>
      </w:r>
      <w:r w:rsidRPr="00BB622B">
        <w:rPr>
          <w:rStyle w:val="StyleUnderline"/>
        </w:rPr>
        <w:t xml:space="preserve"> with such a satellite </w:t>
      </w:r>
      <w:r w:rsidRPr="00BB622B">
        <w:rPr>
          <w:rStyle w:val="StyleUnderline"/>
          <w:highlight w:val="green"/>
        </w:rPr>
        <w:t>might</w:t>
      </w:r>
      <w:r w:rsidRPr="00BB622B">
        <w:rPr>
          <w:rStyle w:val="StyleUnderline"/>
        </w:rPr>
        <w:t xml:space="preserve"> instead </w:t>
      </w:r>
      <w:r w:rsidRPr="00BB622B">
        <w:rPr>
          <w:rStyle w:val="StyleUnderline"/>
          <w:highlight w:val="green"/>
        </w:rPr>
        <w:t xml:space="preserve">be interpreted as a precursor to </w:t>
      </w:r>
      <w:r w:rsidRPr="00BB622B">
        <w:rPr>
          <w:rStyle w:val="StyleUnderline"/>
        </w:rPr>
        <w:t xml:space="preserve">a nuclear attack. It may </w:t>
      </w:r>
      <w:r w:rsidRPr="00BB622B">
        <w:rPr>
          <w:rStyle w:val="StyleUnderline"/>
          <w:highlight w:val="green"/>
        </w:rPr>
        <w:t>accelerate the use of nuclear weapons</w:t>
      </w:r>
    </w:p>
    <w:p w14:paraId="49F703EB" w14:textId="77777777" w:rsidR="0095275F" w:rsidRDefault="0095275F" w:rsidP="00A40231">
      <w:pPr>
        <w:rPr>
          <w:rStyle w:val="StyleUnderline"/>
        </w:rPr>
      </w:pPr>
    </w:p>
    <w:p w14:paraId="4A7E99B2" w14:textId="77777777" w:rsidR="0095275F" w:rsidRDefault="0095275F" w:rsidP="00A40231">
      <w:pPr>
        <w:rPr>
          <w:rStyle w:val="StyleUnderline"/>
        </w:rPr>
      </w:pPr>
    </w:p>
    <w:p w14:paraId="473165C2" w14:textId="245E2357" w:rsidR="00A40231" w:rsidRPr="00BB622B" w:rsidRDefault="00A40231" w:rsidP="00A40231">
      <w:pPr>
        <w:rPr>
          <w:color w:val="000000" w:themeColor="text1"/>
          <w:sz w:val="16"/>
        </w:rPr>
      </w:pPr>
      <w:r w:rsidRPr="00BB622B">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BB622B">
        <w:rPr>
          <w:color w:val="000000" w:themeColor="text1"/>
          <w:u w:val="single"/>
        </w:rPr>
        <w:t xml:space="preserve"> </w:t>
      </w:r>
      <w:r w:rsidRPr="00BB622B">
        <w:rPr>
          <w:rStyle w:val="Style13ptBold"/>
          <w:color w:val="000000" w:themeColor="text1"/>
          <w:sz w:val="22"/>
        </w:rPr>
        <w:t xml:space="preserve">This may start a cycle of action and reaction based on </w:t>
      </w:r>
      <w:r w:rsidRPr="00BB622B">
        <w:rPr>
          <w:rStyle w:val="StyleUnderline"/>
          <w:color w:val="000000" w:themeColor="text1"/>
        </w:rPr>
        <w:t>misperception</w:t>
      </w:r>
      <w:r w:rsidRPr="00BB622B">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BB622B">
        <w:rPr>
          <w:color w:val="000000" w:themeColor="text1"/>
          <w:sz w:val="16"/>
        </w:rPr>
        <w:t>adversary‘</w:t>
      </w:r>
      <w:proofErr w:type="gramEnd"/>
      <w:r w:rsidRPr="00BB622B">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BB622B">
        <w:rPr>
          <w:color w:val="000000" w:themeColor="text1"/>
          <w:sz w:val="16"/>
        </w:rPr>
        <w:t>Earth‘</w:t>
      </w:r>
      <w:proofErr w:type="gramEnd"/>
      <w:r w:rsidRPr="00BB622B">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BB622B">
        <w:rPr>
          <w:color w:val="000000" w:themeColor="text1"/>
          <w:sz w:val="16"/>
        </w:rPr>
        <w:t>satellite‘</w:t>
      </w:r>
      <w:proofErr w:type="gramEnd"/>
      <w:r w:rsidRPr="00BB622B">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BB622B">
        <w:rPr>
          <w:color w:val="000000" w:themeColor="text1"/>
          <w:sz w:val="16"/>
        </w:rPr>
        <w:t>adversary‘</w:t>
      </w:r>
      <w:proofErr w:type="gramEnd"/>
      <w:r w:rsidRPr="00BB622B">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BB622B">
        <w:rPr>
          <w:rStyle w:val="Style13ptBold"/>
          <w:color w:val="000000" w:themeColor="text1"/>
          <w:sz w:val="16"/>
        </w:rPr>
        <w:t xml:space="preserve">the </w:t>
      </w:r>
      <w:proofErr w:type="gramStart"/>
      <w:r w:rsidRPr="00BB622B">
        <w:rPr>
          <w:rStyle w:val="Style13ptBold"/>
          <w:color w:val="000000" w:themeColor="text1"/>
          <w:sz w:val="16"/>
        </w:rPr>
        <w:t>Pentagon‘</w:t>
      </w:r>
      <w:proofErr w:type="gramEnd"/>
      <w:r w:rsidRPr="00BB622B">
        <w:rPr>
          <w:rStyle w:val="Style13ptBold"/>
          <w:color w:val="000000" w:themeColor="text1"/>
          <w:sz w:val="16"/>
        </w:rPr>
        <w:t>s annual wargame</w:t>
      </w:r>
      <w:r w:rsidRPr="00BB622B">
        <w:rPr>
          <w:b/>
          <w:bCs/>
          <w:color w:val="000000" w:themeColor="text1"/>
          <w:sz w:val="16"/>
        </w:rPr>
        <w:t xml:space="preserve">, </w:t>
      </w:r>
      <w:r w:rsidRPr="00BB622B">
        <w:rPr>
          <w:color w:val="000000" w:themeColor="text1"/>
          <w:sz w:val="16"/>
        </w:rPr>
        <w:t>or simulated conflict, involving space assets focused on a future regional conflict. The official report out24</w:t>
      </w:r>
      <w:r w:rsidRPr="00BB622B">
        <w:rPr>
          <w:b/>
          <w:bCs/>
          <w:color w:val="000000" w:themeColor="text1"/>
          <w:sz w:val="16"/>
        </w:rPr>
        <w:t xml:space="preserve"> </w:t>
      </w:r>
      <w:r w:rsidRPr="00BB622B">
        <w:rPr>
          <w:rStyle w:val="Style13ptBold"/>
          <w:color w:val="000000" w:themeColor="text1"/>
          <w:sz w:val="16"/>
        </w:rPr>
        <w:t>warned</w:t>
      </w:r>
      <w:r w:rsidRPr="00BB622B">
        <w:rPr>
          <w:b/>
          <w:bCs/>
          <w:color w:val="000000" w:themeColor="text1"/>
          <w:sz w:val="16"/>
        </w:rPr>
        <w:t xml:space="preserve"> </w:t>
      </w:r>
      <w:r w:rsidRPr="00BB622B">
        <w:rPr>
          <w:color w:val="000000" w:themeColor="text1"/>
          <w:sz w:val="16"/>
        </w:rPr>
        <w:t>that</w:t>
      </w:r>
      <w:r w:rsidRPr="00BB622B">
        <w:rPr>
          <w:b/>
          <w:bCs/>
          <w:color w:val="000000" w:themeColor="text1"/>
          <w:sz w:val="16"/>
        </w:rPr>
        <w:t xml:space="preserve"> </w:t>
      </w:r>
      <w:r w:rsidRPr="00BB622B">
        <w:rPr>
          <w:rStyle w:val="Style13ptBold"/>
          <w:color w:val="000000" w:themeColor="text1"/>
          <w:sz w:val="16"/>
        </w:rPr>
        <w:t xml:space="preserve">it was hard to keep the conflict </w:t>
      </w:r>
      <w:r w:rsidRPr="00BB622B">
        <w:rPr>
          <w:rStyle w:val="StyleUnderline"/>
          <w:color w:val="000000" w:themeColor="text1"/>
          <w:sz w:val="16"/>
        </w:rPr>
        <w:t>contained geographically</w:t>
      </w:r>
      <w:r w:rsidRPr="00BB622B">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BB622B">
        <w:rPr>
          <w:rStyle w:val="Style13ptBold"/>
          <w:color w:val="000000" w:themeColor="text1"/>
          <w:sz w:val="16"/>
        </w:rPr>
        <w:t xml:space="preserve">wargame participants emphasized the challenges in containing </w:t>
      </w:r>
      <w:r w:rsidRPr="00BB622B">
        <w:rPr>
          <w:rStyle w:val="StyleUnderline"/>
          <w:color w:val="000000" w:themeColor="text1"/>
          <w:sz w:val="16"/>
        </w:rPr>
        <w:t>horizontal escalation</w:t>
      </w:r>
      <w:r w:rsidRPr="00BB622B">
        <w:rPr>
          <w:rStyle w:val="Style13ptBold"/>
          <w:color w:val="000000" w:themeColor="text1"/>
          <w:sz w:val="16"/>
        </w:rPr>
        <w:t xml:space="preserve"> once space control capabilities are employed</w:t>
      </w:r>
      <w:r w:rsidRPr="00BB622B">
        <w:rPr>
          <w:b/>
          <w:bCs/>
          <w:color w:val="000000" w:themeColor="text1"/>
          <w:sz w:val="16"/>
        </w:rPr>
        <w:t xml:space="preserve"> </w:t>
      </w:r>
      <w:r w:rsidRPr="00BB622B">
        <w:rPr>
          <w:color w:val="000000" w:themeColor="text1"/>
          <w:sz w:val="16"/>
        </w:rPr>
        <w:t>to achieve limited national objectives. Lack of shared understanding of consequences/proportionality</w:t>
      </w:r>
      <w:r w:rsidRPr="00BB622B">
        <w:rPr>
          <w:b/>
          <w:bCs/>
          <w:color w:val="000000" w:themeColor="text1"/>
          <w:sz w:val="16"/>
        </w:rPr>
        <w:t xml:space="preserve"> </w:t>
      </w:r>
      <w:r w:rsidRPr="00BB622B">
        <w:rPr>
          <w:rStyle w:val="Style13ptBold"/>
          <w:color w:val="000000" w:themeColor="text1"/>
          <w:sz w:val="16"/>
        </w:rPr>
        <w:t>States have</w:t>
      </w:r>
      <w:r w:rsidRPr="00BB622B">
        <w:rPr>
          <w:b/>
          <w:bCs/>
          <w:color w:val="000000" w:themeColor="text1"/>
          <w:sz w:val="16"/>
        </w:rPr>
        <w:t xml:space="preserve"> </w:t>
      </w:r>
      <w:proofErr w:type="gramStart"/>
      <w:r w:rsidRPr="00BB622B">
        <w:rPr>
          <w:color w:val="000000" w:themeColor="text1"/>
          <w:sz w:val="16"/>
        </w:rPr>
        <w:t xml:space="preserve">fairly </w:t>
      </w:r>
      <w:r w:rsidRPr="00BB622B">
        <w:rPr>
          <w:rStyle w:val="StyleUnderline"/>
          <w:color w:val="000000" w:themeColor="text1"/>
          <w:sz w:val="16"/>
        </w:rPr>
        <w:t>similar</w:t>
      </w:r>
      <w:proofErr w:type="gramEnd"/>
      <w:r w:rsidRPr="00BB622B">
        <w:rPr>
          <w:rStyle w:val="StyleUnderline"/>
          <w:color w:val="000000" w:themeColor="text1"/>
          <w:sz w:val="16"/>
        </w:rPr>
        <w:t xml:space="preserve"> understandings</w:t>
      </w:r>
      <w:r w:rsidRPr="00BB622B">
        <w:rPr>
          <w:color w:val="000000" w:themeColor="text1"/>
          <w:sz w:val="16"/>
        </w:rPr>
        <w:t xml:space="preserve"> </w:t>
      </w:r>
      <w:r w:rsidRPr="00BB622B">
        <w:rPr>
          <w:rStyle w:val="Style13ptBold"/>
          <w:color w:val="000000" w:themeColor="text1"/>
          <w:sz w:val="16"/>
        </w:rPr>
        <w:t>of</w:t>
      </w:r>
      <w:r w:rsidRPr="00BB622B">
        <w:rPr>
          <w:color w:val="000000" w:themeColor="text1"/>
          <w:sz w:val="16"/>
        </w:rPr>
        <w:t xml:space="preserve"> the </w:t>
      </w:r>
      <w:r w:rsidRPr="00BB622B">
        <w:rPr>
          <w:rStyle w:val="Style13ptBold"/>
          <w:color w:val="000000" w:themeColor="text1"/>
          <w:sz w:val="16"/>
        </w:rPr>
        <w:t xml:space="preserve">implications of military actions on the </w:t>
      </w:r>
      <w:r w:rsidRPr="00BB622B">
        <w:rPr>
          <w:rStyle w:val="StyleUnderline"/>
          <w:color w:val="000000" w:themeColor="text1"/>
          <w:sz w:val="16"/>
        </w:rPr>
        <w:t>ground</w:t>
      </w:r>
      <w:r w:rsidRPr="00BB622B">
        <w:rPr>
          <w:color w:val="000000" w:themeColor="text1"/>
          <w:sz w:val="16"/>
        </w:rPr>
        <w:t xml:space="preserve">, in the </w:t>
      </w:r>
      <w:r w:rsidRPr="00BB622B">
        <w:rPr>
          <w:rStyle w:val="StyleUnderline"/>
          <w:color w:val="000000" w:themeColor="text1"/>
          <w:sz w:val="16"/>
        </w:rPr>
        <w:t>air</w:t>
      </w:r>
      <w:r w:rsidRPr="00BB622B">
        <w:rPr>
          <w:color w:val="000000" w:themeColor="text1"/>
          <w:sz w:val="16"/>
        </w:rPr>
        <w:t xml:space="preserve">, </w:t>
      </w:r>
      <w:r w:rsidRPr="00BB622B">
        <w:rPr>
          <w:rStyle w:val="Style13ptBold"/>
          <w:color w:val="000000" w:themeColor="text1"/>
          <w:sz w:val="16"/>
        </w:rPr>
        <w:t>and</w:t>
      </w:r>
      <w:r w:rsidRPr="00BB622B">
        <w:rPr>
          <w:color w:val="000000" w:themeColor="text1"/>
          <w:sz w:val="16"/>
        </w:rPr>
        <w:t xml:space="preserve"> at </w:t>
      </w:r>
      <w:r w:rsidRPr="00BB622B">
        <w:rPr>
          <w:rStyle w:val="StyleUnderline"/>
          <w:color w:val="000000" w:themeColor="text1"/>
          <w:sz w:val="16"/>
        </w:rPr>
        <w:t>sea</w:t>
      </w:r>
      <w:r w:rsidRPr="00BB622B">
        <w:rPr>
          <w:color w:val="000000" w:themeColor="text1"/>
          <w:sz w:val="16"/>
        </w:rPr>
        <w:t>,</w:t>
      </w:r>
      <w:r w:rsidRPr="00BB622B">
        <w:rPr>
          <w:b/>
          <w:bCs/>
          <w:color w:val="000000" w:themeColor="text1"/>
          <w:sz w:val="16"/>
        </w:rPr>
        <w:t xml:space="preserve"> </w:t>
      </w:r>
      <w:r w:rsidRPr="00BB622B">
        <w:rPr>
          <w:color w:val="000000" w:themeColor="text1"/>
          <w:sz w:val="16"/>
        </w:rPr>
        <w:t xml:space="preserve">built over decades of experience. The United States and the Soviet Union/Russia have built some shared understanding of each </w:t>
      </w:r>
      <w:proofErr w:type="gramStart"/>
      <w:r w:rsidRPr="00BB622B">
        <w:rPr>
          <w:color w:val="000000" w:themeColor="text1"/>
          <w:sz w:val="16"/>
        </w:rPr>
        <w:t>other‘</w:t>
      </w:r>
      <w:proofErr w:type="gramEnd"/>
      <w:r w:rsidRPr="00BB622B">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BB622B">
        <w:rPr>
          <w:color w:val="000000" w:themeColor="text1"/>
          <w:u w:val="single"/>
        </w:rPr>
        <w:t xml:space="preserve">). </w:t>
      </w:r>
      <w:r w:rsidRPr="00BB622B">
        <w:rPr>
          <w:rStyle w:val="Style13ptBold"/>
          <w:color w:val="000000" w:themeColor="text1"/>
          <w:sz w:val="22"/>
        </w:rPr>
        <w:t xml:space="preserve">Because of a lack of </w:t>
      </w:r>
      <w:r w:rsidRPr="00BB622B">
        <w:rPr>
          <w:rStyle w:val="Emphasis"/>
        </w:rPr>
        <w:t xml:space="preserve">experience </w:t>
      </w:r>
      <w:r w:rsidRPr="00BB622B">
        <w:rPr>
          <w:rStyle w:val="Emphasis"/>
          <w:highlight w:val="green"/>
        </w:rPr>
        <w:t xml:space="preserve">in </w:t>
      </w:r>
      <w:r w:rsidRPr="00BB622B">
        <w:rPr>
          <w:rStyle w:val="Emphasis"/>
        </w:rPr>
        <w:t xml:space="preserve">hostilities that target </w:t>
      </w:r>
      <w:r w:rsidRPr="00BB622B">
        <w:rPr>
          <w:rStyle w:val="Emphasis"/>
          <w:highlight w:val="green"/>
        </w:rPr>
        <w:t>space</w:t>
      </w:r>
      <w:r w:rsidRPr="00BB622B">
        <w:rPr>
          <w:rStyle w:val="Emphasis"/>
        </w:rPr>
        <w:t xml:space="preserve">-based capabilities, </w:t>
      </w:r>
      <w:r w:rsidRPr="00BB622B">
        <w:rPr>
          <w:rStyle w:val="Emphasis"/>
          <w:highlight w:val="green"/>
        </w:rPr>
        <w:t>it is not</w:t>
      </w:r>
      <w:r w:rsidRPr="00BB622B">
        <w:rPr>
          <w:rStyle w:val="Emphasis"/>
        </w:rPr>
        <w:t xml:space="preserve"> entirely </w:t>
      </w:r>
      <w:r w:rsidRPr="00BB622B">
        <w:rPr>
          <w:rStyle w:val="Emphasis"/>
          <w:highlight w:val="green"/>
        </w:rPr>
        <w:t>clear</w:t>
      </w:r>
      <w:r w:rsidRPr="00BB622B">
        <w:rPr>
          <w:rStyle w:val="Emphasis"/>
        </w:rPr>
        <w:t xml:space="preserve"> what the proper response to a space activity is and </w:t>
      </w:r>
      <w:r w:rsidRPr="00BB622B">
        <w:rPr>
          <w:rStyle w:val="Emphasis"/>
          <w:highlight w:val="green"/>
        </w:rPr>
        <w:t>where the</w:t>
      </w:r>
      <w:r w:rsidRPr="00BB622B">
        <w:rPr>
          <w:rStyle w:val="Emphasis"/>
        </w:rPr>
        <w:t xml:space="preserve"> escalation thresholds or </w:t>
      </w:r>
      <w:r w:rsidRPr="00BB622B">
        <w:rPr>
          <w:rStyle w:val="Emphasis"/>
          <w:highlight w:val="green"/>
        </w:rPr>
        <w:t>“red lines” lie</w:t>
      </w:r>
      <w:r w:rsidRPr="00BB622B">
        <w:rPr>
          <w:color w:val="000000" w:themeColor="text1"/>
          <w:u w:val="single"/>
        </w:rPr>
        <w:t>.</w:t>
      </w:r>
      <w:r w:rsidRPr="00BB622B">
        <w:rPr>
          <w:color w:val="000000" w:themeColor="text1"/>
          <w:sz w:val="16"/>
        </w:rPr>
        <w:t xml:space="preserve"> Exacerbating this is the asymmetry in space investments; not all actors will assign the same value to a given target or same escalatory nature to different weapons. </w:t>
      </w:r>
    </w:p>
    <w:p w14:paraId="21B36FD3" w14:textId="77777777" w:rsidR="00A40231" w:rsidRPr="00BB622B" w:rsidRDefault="00A40231" w:rsidP="00A40231">
      <w:pPr>
        <w:rPr>
          <w:rStyle w:val="StyleUnderline"/>
        </w:rPr>
      </w:pPr>
    </w:p>
    <w:p w14:paraId="2BF89F5F" w14:textId="77777777" w:rsidR="00A40231" w:rsidRDefault="00A40231" w:rsidP="00A40231">
      <w:pPr>
        <w:pStyle w:val="Heading2"/>
        <w:rPr>
          <w:rFonts w:cs="Times New Roman"/>
        </w:rPr>
      </w:pPr>
      <w:r>
        <w:rPr>
          <w:rFonts w:cs="Times New Roman"/>
        </w:rPr>
        <w:t>Framing – Short</w:t>
      </w:r>
    </w:p>
    <w:p w14:paraId="7C06CF4F" w14:textId="77777777" w:rsidR="00A40231" w:rsidRDefault="00A40231" w:rsidP="00A40231">
      <w:pPr>
        <w:pStyle w:val="Heading4"/>
      </w:pPr>
      <w:r w:rsidRPr="003677F5">
        <w:t xml:space="preserve">The standard is maximizing expecting </w:t>
      </w:r>
      <w:proofErr w:type="spellStart"/>
      <w:r w:rsidRPr="003677F5">
        <w:t>well being</w:t>
      </w:r>
      <w:proofErr w:type="spellEnd"/>
      <w:r w:rsidRPr="003677F5">
        <w:t>.</w:t>
      </w:r>
    </w:p>
    <w:p w14:paraId="2C4C0033" w14:textId="77777777" w:rsidR="00A40231" w:rsidRDefault="00A40231" w:rsidP="00A40231">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7AB0755F" w14:textId="77777777" w:rsidR="00A40231" w:rsidRPr="003677F5" w:rsidRDefault="00A40231" w:rsidP="00A40231">
      <w:pPr>
        <w:pStyle w:val="Heading4"/>
      </w:pPr>
      <w:r>
        <w:t xml:space="preserve">2] </w:t>
      </w:r>
      <w:r w:rsidRPr="003677F5">
        <w:t xml:space="preserve">Extinction </w:t>
      </w:r>
      <w:r>
        <w:t>matters</w:t>
      </w:r>
      <w:r w:rsidRPr="003677F5">
        <w:t xml:space="preserve"> under any framework:</w:t>
      </w:r>
    </w:p>
    <w:p w14:paraId="5E93BD56" w14:textId="77777777" w:rsidR="00A40231" w:rsidRPr="003677F5" w:rsidRDefault="00A40231" w:rsidP="00A40231">
      <w:pPr>
        <w:pStyle w:val="Heading4"/>
      </w:pPr>
      <w:r w:rsidRPr="003677F5">
        <w:t>---A] It precludes the possibility of any kind of moral value – we can’t confer value onto anything if we’re not alive.</w:t>
      </w:r>
    </w:p>
    <w:p w14:paraId="64D387F2" w14:textId="77777777" w:rsidR="00A40231" w:rsidRDefault="00A40231" w:rsidP="00A40231">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22134AD9" w14:textId="77777777" w:rsidR="00A40231" w:rsidRDefault="00A40231" w:rsidP="00A40231">
      <w:pPr>
        <w:pStyle w:val="Heading4"/>
      </w:pPr>
      <w:r>
        <w:t>---C] Moral uncertainty means you should err towards preserving your ability to decide what is moral – that means preventing extinction</w:t>
      </w:r>
    </w:p>
    <w:p w14:paraId="592B2AF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zNDI0tjCxMDE0NzBR0lEKTi0uzszPAykwrAUAgUlDDywAAAA="/>
    <w:docVar w:name="RibbonPointer" w:val="150407768"/>
    <w:docVar w:name="VerbatimVersion" w:val="5.1"/>
  </w:docVars>
  <w:rsids>
    <w:rsidRoot w:val="00AD1923"/>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44DC6"/>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5275F"/>
    <w:rsid w:val="0097032B"/>
    <w:rsid w:val="009D2EAD"/>
    <w:rsid w:val="009D54B2"/>
    <w:rsid w:val="009E1922"/>
    <w:rsid w:val="009F7ED2"/>
    <w:rsid w:val="00A40231"/>
    <w:rsid w:val="00A93661"/>
    <w:rsid w:val="00A95652"/>
    <w:rsid w:val="00AC0AB8"/>
    <w:rsid w:val="00AD192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9B8DB"/>
  <w15:chartTrackingRefBased/>
  <w15:docId w15:val="{CB5B7FC7-43EF-410B-BFA7-D4AB3A0C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4DC6"/>
    <w:rPr>
      <w:rFonts w:ascii="Calibri" w:hAnsi="Calibri" w:cs="Calibri"/>
    </w:rPr>
  </w:style>
  <w:style w:type="paragraph" w:styleId="Heading1">
    <w:name w:val="heading 1"/>
    <w:aliases w:val="Pocket"/>
    <w:basedOn w:val="Normal"/>
    <w:next w:val="Normal"/>
    <w:link w:val="Heading1Char"/>
    <w:qFormat/>
    <w:rsid w:val="00444D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4D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4D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444D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4D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4DC6"/>
  </w:style>
  <w:style w:type="character" w:customStyle="1" w:styleId="Heading1Char">
    <w:name w:val="Heading 1 Char"/>
    <w:aliases w:val="Pocket Char"/>
    <w:basedOn w:val="DefaultParagraphFont"/>
    <w:link w:val="Heading1"/>
    <w:rsid w:val="00444D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4D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4D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444DC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44DC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4DC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44DC6"/>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444DC6"/>
    <w:rPr>
      <w:color w:val="auto"/>
      <w:u w:val="none"/>
    </w:rPr>
  </w:style>
  <w:style w:type="character" w:styleId="FollowedHyperlink">
    <w:name w:val="FollowedHyperlink"/>
    <w:basedOn w:val="DefaultParagraphFont"/>
    <w:uiPriority w:val="99"/>
    <w:semiHidden/>
    <w:unhideWhenUsed/>
    <w:rsid w:val="00444DC6"/>
    <w:rPr>
      <w:color w:val="auto"/>
      <w:u w:val="none"/>
    </w:rPr>
  </w:style>
  <w:style w:type="paragraph" w:customStyle="1" w:styleId="Emphasis1">
    <w:name w:val="Emphasis1"/>
    <w:basedOn w:val="Normal"/>
    <w:link w:val="Emphasis"/>
    <w:autoRedefine/>
    <w:uiPriority w:val="7"/>
    <w:qFormat/>
    <w:rsid w:val="00A4023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402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hyperlink" Target="https://www.law.upenn.edu/live/files/7804-grego-space-and-crisis-stabilitypdf" TargetMode="Externa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14589</Words>
  <Characters>83163</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4</cp:revision>
  <dcterms:created xsi:type="dcterms:W3CDTF">2022-02-18T21:06:00Z</dcterms:created>
  <dcterms:modified xsi:type="dcterms:W3CDTF">2022-02-18T21:41:00Z</dcterms:modified>
</cp:coreProperties>
</file>