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4194B" w14:textId="2616FA11" w:rsidR="00EC6835" w:rsidRDefault="00EC6835" w:rsidP="00EC6835">
      <w:pPr>
        <w:pStyle w:val="Heading1"/>
      </w:pPr>
      <w:r>
        <w:t xml:space="preserve">NC vs </w:t>
      </w:r>
      <w:proofErr w:type="spellStart"/>
      <w:r>
        <w:t>Mcneil</w:t>
      </w:r>
      <w:proofErr w:type="spellEnd"/>
      <w:r>
        <w:t xml:space="preserve"> AG</w:t>
      </w:r>
    </w:p>
    <w:p w14:paraId="5A8428CE" w14:textId="1B1E3D61" w:rsidR="0075381D" w:rsidRDefault="0075381D" w:rsidP="0075381D"/>
    <w:p w14:paraId="72AB1A40" w14:textId="77777777" w:rsidR="00EC6835" w:rsidRPr="00FE0F35" w:rsidRDefault="00EC6835" w:rsidP="00EC6835"/>
    <w:p w14:paraId="291AF872" w14:textId="77777777" w:rsidR="00EC6835" w:rsidRDefault="00EC6835" w:rsidP="00EC6835">
      <w:pPr>
        <w:pStyle w:val="Heading3"/>
      </w:pPr>
      <w:r>
        <w:lastRenderedPageBreak/>
        <w:t>1</w:t>
      </w:r>
    </w:p>
    <w:p w14:paraId="0AB9F62C" w14:textId="77777777" w:rsidR="00EC6835" w:rsidRDefault="00EC6835" w:rsidP="00EC6835">
      <w:pPr>
        <w:pStyle w:val="Heading4"/>
      </w:pPr>
      <w:proofErr w:type="spellStart"/>
      <w:r>
        <w:t>Interp</w:t>
      </w:r>
      <w:proofErr w:type="spellEnd"/>
      <w:r>
        <w:t xml:space="preserve">: </w:t>
      </w:r>
      <w:proofErr w:type="spellStart"/>
      <w:r>
        <w:t>aff</w:t>
      </w:r>
      <w:proofErr w:type="spellEnd"/>
      <w:r>
        <w:t xml:space="preserve"> must only get offense off the desirability of the policy implementation of the resolution.</w:t>
      </w:r>
    </w:p>
    <w:p w14:paraId="1B25B7C6" w14:textId="072CEA1A" w:rsidR="00EC6835" w:rsidRDefault="00EC6835" w:rsidP="00EC6835">
      <w:pPr>
        <w:pStyle w:val="Heading4"/>
        <w:rPr>
          <w:bCs/>
        </w:rPr>
      </w:pPr>
      <w:r>
        <w:t>They violate, CX checks</w:t>
      </w:r>
      <w:r w:rsidR="001B10B4">
        <w:t xml:space="preserve"> – </w:t>
      </w:r>
    </w:p>
    <w:p w14:paraId="1107ECD7" w14:textId="77777777" w:rsidR="00EC6835" w:rsidRDefault="00EC6835" w:rsidP="00EC6835">
      <w:pPr>
        <w:pStyle w:val="Heading4"/>
        <w:rPr>
          <w:rFonts w:asciiTheme="minorHAnsi" w:hAnsiTheme="minorHAnsi" w:cstheme="minorHAnsi"/>
        </w:rPr>
      </w:pPr>
      <w:r>
        <w:rPr>
          <w:rFonts w:asciiTheme="minorHAnsi" w:hAnsiTheme="minorHAnsi" w:cstheme="minorHAnsi"/>
        </w:rPr>
        <w:t xml:space="preserve">“Resolved” means to enact </w:t>
      </w:r>
      <w:r>
        <w:rPr>
          <w:rFonts w:asciiTheme="minorHAnsi" w:hAnsiTheme="minorHAnsi" w:cstheme="minorHAnsi"/>
          <w:u w:val="single"/>
        </w:rPr>
        <w:t>by law</w:t>
      </w:r>
      <w:r>
        <w:rPr>
          <w:rFonts w:asciiTheme="minorHAnsi" w:hAnsiTheme="minorHAnsi" w:cstheme="minorHAnsi"/>
        </w:rPr>
        <w:t>.</w:t>
      </w:r>
    </w:p>
    <w:p w14:paraId="7815B9A3" w14:textId="77777777" w:rsidR="00EC6835" w:rsidRDefault="00EC6835" w:rsidP="00EC6835">
      <w:pPr>
        <w:rPr>
          <w:rFonts w:asciiTheme="minorHAnsi" w:hAnsiTheme="minorHAnsi" w:cstheme="minorHAnsi"/>
        </w:rPr>
      </w:pPr>
      <w:r>
        <w:rPr>
          <w:rStyle w:val="Style13ptBold"/>
          <w:rFonts w:asciiTheme="minorHAnsi" w:hAnsiTheme="minorHAnsi" w:cstheme="minorHAnsi"/>
        </w:rPr>
        <w:t>Words &amp; Phrases ’64</w:t>
      </w:r>
      <w:r>
        <w:rPr>
          <w:rFonts w:asciiTheme="minorHAnsi" w:hAnsiTheme="minorHAnsi" w:cstheme="minorHAnsi"/>
        </w:rPr>
        <w:t xml:space="preserve"> </w:t>
      </w:r>
    </w:p>
    <w:p w14:paraId="747F91A1" w14:textId="77777777" w:rsidR="00EC6835" w:rsidRDefault="00EC6835" w:rsidP="00EC6835">
      <w:pPr>
        <w:rPr>
          <w:rFonts w:asciiTheme="minorHAnsi" w:hAnsiTheme="minorHAnsi" w:cstheme="minorHAnsi"/>
        </w:rPr>
      </w:pPr>
      <w:r>
        <w:rPr>
          <w:rFonts w:asciiTheme="minorHAnsi" w:hAnsiTheme="minorHAnsi" w:cstheme="minorHAnsi"/>
          <w:sz w:val="16"/>
          <w:szCs w:val="16"/>
        </w:rPr>
        <w:t>(Words and Phrases; 1964; Permanent Edition)</w:t>
      </w:r>
    </w:p>
    <w:p w14:paraId="5D02D196" w14:textId="77777777" w:rsidR="00EC6835" w:rsidRDefault="00EC6835" w:rsidP="00EC6835">
      <w:pPr>
        <w:rPr>
          <w:rFonts w:asciiTheme="minorHAnsi" w:hAnsiTheme="minorHAnsi" w:cstheme="minorHAnsi"/>
          <w:sz w:val="12"/>
          <w:szCs w:val="16"/>
        </w:rPr>
      </w:pPr>
      <w:r>
        <w:rPr>
          <w:rFonts w:asciiTheme="minorHAnsi" w:hAnsiTheme="minorHAnsi" w:cstheme="minorHAnsi"/>
          <w:u w:val="single"/>
        </w:rPr>
        <w:t>Definition of the word “</w:t>
      </w:r>
      <w:r w:rsidRPr="00401C77">
        <w:rPr>
          <w:rFonts w:asciiTheme="minorHAnsi" w:hAnsiTheme="minorHAnsi" w:cstheme="minorHAnsi"/>
          <w:highlight w:val="cyan"/>
          <w:u w:val="single"/>
        </w:rPr>
        <w:t>resolve</w:t>
      </w:r>
      <w:r>
        <w:rPr>
          <w:rFonts w:asciiTheme="minorHAnsi" w:hAnsiTheme="minorHAnsi" w:cstheme="minorHAnsi"/>
          <w:u w:val="single"/>
        </w:rPr>
        <w:t xml:space="preserve">,” given by Webster </w:t>
      </w:r>
      <w:r w:rsidRPr="00401C77">
        <w:rPr>
          <w:rFonts w:asciiTheme="minorHAnsi" w:hAnsiTheme="minorHAnsi" w:cstheme="minorHAnsi"/>
          <w:highlight w:val="cyan"/>
          <w:u w:val="single"/>
        </w:rPr>
        <w:t>is</w:t>
      </w:r>
      <w:r>
        <w:rPr>
          <w:rFonts w:asciiTheme="minorHAnsi" w:hAnsiTheme="minorHAnsi" w:cstheme="minorHAnsi"/>
          <w:u w:val="single"/>
        </w:rPr>
        <w:t xml:space="preserve"> “</w:t>
      </w:r>
      <w:r>
        <w:rPr>
          <w:rStyle w:val="Emphasis"/>
          <w:rFonts w:asciiTheme="minorHAnsi" w:hAnsiTheme="minorHAnsi" w:cstheme="minorHAnsi"/>
        </w:rPr>
        <w:t>to express an opinion or determination by resolution or vote</w:t>
      </w:r>
      <w:r>
        <w:rPr>
          <w:rFonts w:asciiTheme="minorHAnsi" w:hAnsiTheme="minorHAnsi" w:cstheme="minorHAnsi"/>
          <w:sz w:val="12"/>
        </w:rPr>
        <w:t xml:space="preserve">; </w:t>
      </w:r>
      <w:r>
        <w:rPr>
          <w:rFonts w:asciiTheme="minorHAnsi" w:hAnsiTheme="minorHAnsi" w:cstheme="minorHAnsi"/>
          <w:u w:val="single"/>
        </w:rPr>
        <w:t xml:space="preserve">as ‘it was resolved </w:t>
      </w:r>
      <w:r>
        <w:rPr>
          <w:rStyle w:val="Emphasis"/>
          <w:rFonts w:asciiTheme="minorHAnsi" w:hAnsiTheme="minorHAnsi" w:cstheme="minorHAnsi"/>
        </w:rPr>
        <w:t>by the legislature</w:t>
      </w:r>
      <w:r>
        <w:rPr>
          <w:rFonts w:asciiTheme="minorHAnsi" w:hAnsiTheme="minorHAnsi" w:cstheme="minorHAnsi"/>
          <w:sz w:val="12"/>
        </w:rPr>
        <w:t xml:space="preserve">;” It is of similar force to the word “enact,” which is </w:t>
      </w:r>
      <w:r>
        <w:rPr>
          <w:rFonts w:asciiTheme="minorHAnsi" w:hAnsiTheme="minorHAnsi" w:cstheme="minorHAnsi"/>
          <w:u w:val="single"/>
        </w:rPr>
        <w:t>defined</w:t>
      </w:r>
      <w:r>
        <w:rPr>
          <w:rFonts w:asciiTheme="minorHAnsi" w:hAnsiTheme="minorHAnsi" w:cstheme="minorHAnsi"/>
          <w:sz w:val="12"/>
        </w:rPr>
        <w:t xml:space="preserve"> by Bouvier </w:t>
      </w:r>
      <w:r>
        <w:rPr>
          <w:rFonts w:asciiTheme="minorHAnsi" w:hAnsiTheme="minorHAnsi" w:cstheme="minorHAnsi"/>
          <w:u w:val="single"/>
        </w:rPr>
        <w:t xml:space="preserve">as </w:t>
      </w:r>
      <w:r>
        <w:rPr>
          <w:rStyle w:val="Emphasis"/>
          <w:rFonts w:asciiTheme="minorHAnsi" w:hAnsiTheme="minorHAnsi" w:cstheme="minorHAnsi"/>
        </w:rPr>
        <w:t xml:space="preserve">meaning </w:t>
      </w:r>
      <w:r w:rsidRPr="00401C77">
        <w:rPr>
          <w:rStyle w:val="Emphasis"/>
          <w:rFonts w:asciiTheme="minorHAnsi" w:hAnsiTheme="minorHAnsi" w:cstheme="minorHAnsi"/>
          <w:highlight w:val="cyan"/>
        </w:rPr>
        <w:t>“to establish by law”</w:t>
      </w:r>
      <w:r w:rsidRPr="00401C77">
        <w:rPr>
          <w:rFonts w:asciiTheme="minorHAnsi" w:hAnsiTheme="minorHAnsi" w:cstheme="minorHAnsi"/>
          <w:sz w:val="12"/>
          <w:szCs w:val="16"/>
          <w:highlight w:val="cyan"/>
        </w:rPr>
        <w:t>.</w:t>
      </w:r>
    </w:p>
    <w:p w14:paraId="39CB3978" w14:textId="77777777" w:rsidR="00EC6835" w:rsidRDefault="00EC6835" w:rsidP="00EC6835">
      <w:pPr>
        <w:pStyle w:val="Heading4"/>
      </w:pPr>
      <w:r>
        <w:lastRenderedPageBreak/>
        <w:t>Standards</w:t>
      </w:r>
    </w:p>
    <w:p w14:paraId="44688C15" w14:textId="77777777" w:rsidR="00EC6835" w:rsidRDefault="00EC6835" w:rsidP="00EC6835">
      <w:pPr>
        <w:pStyle w:val="Heading4"/>
      </w:pPr>
      <w:r>
        <w:t xml:space="preserve">1] Limits — a bounded policy focus serves as a predictable stasis point for debate that guarantees thematic coherence—absent defined limits, debate’s competitive incentives create a race to the margins that distorts topic research and kills education. </w:t>
      </w:r>
    </w:p>
    <w:p w14:paraId="79D2EA27" w14:textId="77777777" w:rsidR="00EC6835" w:rsidRDefault="00EC6835" w:rsidP="00EC6835">
      <w:pPr>
        <w:pStyle w:val="Heading4"/>
      </w:pPr>
      <w:r>
        <w:t xml:space="preserve">2] Topic education, we only have two months per topic. debating non-T </w:t>
      </w:r>
      <w:proofErr w:type="spellStart"/>
      <w:r>
        <w:t>affs</w:t>
      </w:r>
      <w:proofErr w:type="spellEnd"/>
      <w:r>
        <w:t xml:space="preserve"> incentivizes debaters to dump the topic and forces me to spend time prepping those instead. </w:t>
      </w:r>
    </w:p>
    <w:p w14:paraId="2B6DC2EB" w14:textId="77777777" w:rsidR="00EC6835" w:rsidRDefault="00EC6835" w:rsidP="00EC6835">
      <w:pPr>
        <w:pStyle w:val="Heading4"/>
      </w:pPr>
      <w:r>
        <w:t xml:space="preserve">3] Clash, A) ground skew, </w:t>
      </w:r>
      <w:proofErr w:type="spellStart"/>
      <w:r>
        <w:t>aff</w:t>
      </w:r>
      <w:proofErr w:type="spellEnd"/>
      <w:r>
        <w:t xml:space="preserve"> absent limits </w:t>
      </w:r>
      <w:proofErr w:type="spellStart"/>
      <w:r>
        <w:t>aff</w:t>
      </w:r>
      <w:proofErr w:type="spellEnd"/>
      <w:r>
        <w:t xml:space="preserve"> can just pick topics with no neg ground like racism bad, B) Predictability I can’t prep ATs to an infinite number of possible </w:t>
      </w:r>
      <w:proofErr w:type="spellStart"/>
      <w:r>
        <w:t>aff</w:t>
      </w:r>
      <w:proofErr w:type="spellEnd"/>
      <w:r>
        <w:t xml:space="preserve"> cases.</w:t>
      </w:r>
    </w:p>
    <w:p w14:paraId="2CDB88D0" w14:textId="77777777" w:rsidR="00EC6835" w:rsidRDefault="00EC6835" w:rsidP="00EC6835">
      <w:pPr>
        <w:pStyle w:val="Heading4"/>
      </w:pPr>
      <w:r>
        <w:t xml:space="preserve">4] Prep skew – they get infinite prep on their </w:t>
      </w:r>
      <w:proofErr w:type="gramStart"/>
      <w:r>
        <w:t xml:space="preserve">particular </w:t>
      </w:r>
      <w:proofErr w:type="spellStart"/>
      <w:r>
        <w:t>aff</w:t>
      </w:r>
      <w:proofErr w:type="spellEnd"/>
      <w:proofErr w:type="gramEnd"/>
      <w:r>
        <w:t xml:space="preserve">, but I get none, since there are infinite possible non-T </w:t>
      </w:r>
      <w:proofErr w:type="spellStart"/>
      <w:r>
        <w:t>affs</w:t>
      </w:r>
      <w:proofErr w:type="spellEnd"/>
      <w:r>
        <w:t xml:space="preserve"> they could’ve read – only focusing on the topic can gives me the opportunity to prep against their case.</w:t>
      </w:r>
    </w:p>
    <w:p w14:paraId="7D1C6C6D" w14:textId="77777777" w:rsidR="00EC6835" w:rsidRDefault="00EC6835" w:rsidP="00EC6835">
      <w:pPr>
        <w:pStyle w:val="Heading4"/>
      </w:pPr>
      <w:r>
        <w:t>Paradigm issues:</w:t>
      </w:r>
    </w:p>
    <w:p w14:paraId="46787BC5" w14:textId="77777777" w:rsidR="00EC6835" w:rsidRDefault="00EC6835" w:rsidP="00EC6835">
      <w:pPr>
        <w:pStyle w:val="Heading4"/>
      </w:pPr>
      <w:r>
        <w:t>1] Education, its important b/c a) it’s how debate gets funded and b) it’s the only takeaway.</w:t>
      </w:r>
    </w:p>
    <w:p w14:paraId="17311D3E" w14:textId="6285BC40" w:rsidR="00EC6835" w:rsidRDefault="00EC6835" w:rsidP="00EC6835">
      <w:pPr>
        <w:pStyle w:val="Heading4"/>
      </w:pPr>
      <w:r>
        <w:t>2] Fairness</w:t>
      </w:r>
    </w:p>
    <w:p w14:paraId="523BA3D9" w14:textId="77777777" w:rsidR="00EC6835" w:rsidRDefault="00EC6835" w:rsidP="00EC6835">
      <w:pPr>
        <w:pStyle w:val="Heading4"/>
      </w:pPr>
      <w:r>
        <w:t>3] Drop the debater, it deters further abuse and makes debate better for everyone and substance is skewed since I had to spend time on theory.</w:t>
      </w:r>
    </w:p>
    <w:p w14:paraId="55098AE1" w14:textId="77777777" w:rsidR="00EC6835" w:rsidRDefault="00EC6835" w:rsidP="00EC6835">
      <w:pPr>
        <w:pStyle w:val="Heading4"/>
      </w:pPr>
      <w:r>
        <w:t>4] No RVI’s, you don’t win for being fair. Also, debaters will bait out theory to win on RVI’s which reinforces bad tendencies.</w:t>
      </w:r>
    </w:p>
    <w:p w14:paraId="6A21CBC7" w14:textId="77777777" w:rsidR="00EC6835" w:rsidRDefault="00EC6835" w:rsidP="00EC6835">
      <w:pPr>
        <w:pStyle w:val="Heading4"/>
      </w:pPr>
      <w:r>
        <w:t xml:space="preserve">5] Competing interpretations, a) </w:t>
      </w:r>
      <w:r>
        <w:rPr>
          <w:bCs/>
          <w:szCs w:val="26"/>
        </w:rPr>
        <w:t xml:space="preserve">reasonability is bad b/c it requires judge intervention and b) arguing ab the norms </w:t>
      </w:r>
      <w:proofErr w:type="gramStart"/>
      <w:r>
        <w:rPr>
          <w:bCs/>
          <w:szCs w:val="26"/>
        </w:rPr>
        <w:t>is</w:t>
      </w:r>
      <w:proofErr w:type="gramEnd"/>
      <w:r>
        <w:rPr>
          <w:bCs/>
          <w:szCs w:val="26"/>
        </w:rPr>
        <w:t xml:space="preserve"> the only way to get the best norms possible</w:t>
      </w:r>
    </w:p>
    <w:p w14:paraId="2D937CAB" w14:textId="77777777" w:rsidR="00EC6835" w:rsidRDefault="00EC6835" w:rsidP="00EC6835">
      <w:pPr>
        <w:pStyle w:val="Heading4"/>
      </w:pPr>
      <w:r>
        <w:t>No cross apps from substance, a) testing, if they cross, it is impossible to win, even if they are unfair, b) logic, they are using unfairness to prove that they are fair, which is contradictory, c) a priori, T must be evaluated in a vacuum – otherwise it is not a fair testing of whether they are fair.</w:t>
      </w:r>
    </w:p>
    <w:p w14:paraId="0E226AC4" w14:textId="77777777" w:rsidR="00EC6835" w:rsidRDefault="00EC6835" w:rsidP="00EC6835">
      <w:pPr>
        <w:pStyle w:val="Heading4"/>
      </w:pPr>
      <w:r>
        <w:t xml:space="preserve">TVA solves – Read a plan </w:t>
      </w:r>
      <w:proofErr w:type="spellStart"/>
      <w:r>
        <w:t>aff</w:t>
      </w:r>
      <w:proofErr w:type="spellEnd"/>
      <w:r>
        <w:t xml:space="preserve"> about how right to strike solves racism, it’s the best of both worlds. </w:t>
      </w:r>
    </w:p>
    <w:p w14:paraId="59668EFC" w14:textId="77777777" w:rsidR="00EC6835" w:rsidRDefault="00EC6835" w:rsidP="00EC6835">
      <w:pPr>
        <w:pStyle w:val="Heading4"/>
      </w:pPr>
      <w:r>
        <w:t xml:space="preserve">Switch sides debate solves, read the K on neg, best of both worlds, and you don’t read this </w:t>
      </w:r>
      <w:proofErr w:type="spellStart"/>
      <w:r>
        <w:t>aff</w:t>
      </w:r>
      <w:proofErr w:type="spellEnd"/>
      <w:r>
        <w:t xml:space="preserve"> every round so there’s no DA.</w:t>
      </w:r>
    </w:p>
    <w:p w14:paraId="4E8832B6" w14:textId="77777777" w:rsidR="00EC6835" w:rsidRPr="00F762D8" w:rsidRDefault="00EC6835" w:rsidP="00EC6835"/>
    <w:p w14:paraId="5A0E4FCD" w14:textId="77777777" w:rsidR="00EC6835" w:rsidRDefault="00EC6835" w:rsidP="00EC6835">
      <w:pPr>
        <w:pStyle w:val="Heading3"/>
      </w:pPr>
      <w:r>
        <w:lastRenderedPageBreak/>
        <w:t>2</w:t>
      </w:r>
    </w:p>
    <w:p w14:paraId="72184396" w14:textId="77777777" w:rsidR="00EC6835" w:rsidRDefault="00EC6835" w:rsidP="00EC6835">
      <w:pPr>
        <w:pStyle w:val="Heading4"/>
      </w:pPr>
      <w:proofErr w:type="spellStart"/>
      <w:r>
        <w:t>Interp</w:t>
      </w:r>
      <w:proofErr w:type="spellEnd"/>
      <w:r>
        <w:t xml:space="preserve">: Debaters must disclose tournaments on the 2021-2022 NDCA LD wiki under the actual name of the tournament on </w:t>
      </w:r>
      <w:proofErr w:type="spellStart"/>
      <w:r>
        <w:t>tabroom</w:t>
      </w:r>
      <w:proofErr w:type="spellEnd"/>
      <w:r>
        <w:t xml:space="preserve">. </w:t>
      </w:r>
    </w:p>
    <w:p w14:paraId="27E5C2B6" w14:textId="77777777" w:rsidR="00EC6835" w:rsidRDefault="00EC6835" w:rsidP="00EC6835">
      <w:pPr>
        <w:pStyle w:val="Heading4"/>
      </w:pPr>
      <w:r>
        <w:t>To clarify- when you look up the tournament name from the wiki on tab, the entry must pop up</w:t>
      </w:r>
    </w:p>
    <w:p w14:paraId="346B8547" w14:textId="77777777" w:rsidR="00EC6835" w:rsidRDefault="00EC6835" w:rsidP="00EC6835">
      <w:pPr>
        <w:pStyle w:val="Heading4"/>
      </w:pPr>
      <w:r>
        <w:t xml:space="preserve">Violation – they disclose a tournament as ‘Alta,’ when Alta is looked up on </w:t>
      </w:r>
      <w:proofErr w:type="spellStart"/>
      <w:r>
        <w:t>tabroom</w:t>
      </w:r>
      <w:proofErr w:type="spellEnd"/>
      <w:r>
        <w:t>, Alta 2020 pops up from last year, not this tournament. Screenshots in the doc</w:t>
      </w:r>
      <w:r>
        <w:rPr>
          <w:noProof/>
        </w:rPr>
        <w:drawing>
          <wp:inline distT="0" distB="0" distL="0" distR="0" wp14:anchorId="1DB9B73C" wp14:editId="78B73496">
            <wp:extent cx="5943600" cy="4267200"/>
            <wp:effectExtent l="0" t="0" r="0" b="0"/>
            <wp:docPr id="10" name="Picture 10"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4267200"/>
                    </a:xfrm>
                    <a:prstGeom prst="rect">
                      <a:avLst/>
                    </a:prstGeom>
                    <a:noFill/>
                    <a:ln>
                      <a:noFill/>
                    </a:ln>
                  </pic:spPr>
                </pic:pic>
              </a:graphicData>
            </a:graphic>
          </wp:inline>
        </w:drawing>
      </w:r>
    </w:p>
    <w:p w14:paraId="1BE4C15F" w14:textId="77777777" w:rsidR="00EC6835" w:rsidRDefault="00EC6835" w:rsidP="00EC6835"/>
    <w:p w14:paraId="31DB256A" w14:textId="77777777" w:rsidR="00EC6835" w:rsidRDefault="00EC6835" w:rsidP="00EC6835">
      <w:pPr>
        <w:pStyle w:val="Heading4"/>
      </w:pPr>
      <w:r w:rsidRPr="007C1362">
        <w:lastRenderedPageBreak/>
        <w:t>Inclusion - linguistic norms are determined by consen</w:t>
      </w:r>
      <w:r>
        <w:t>s</w:t>
      </w:r>
      <w:r w:rsidRPr="007C1362">
        <w:t xml:space="preserve">us, which is interpreted by access to broader debate institutions, success, and coaches that determine normative aspects of communication used upon the </w:t>
      </w:r>
      <w:proofErr w:type="spellStart"/>
      <w:r w:rsidRPr="007C1362">
        <w:t>every day</w:t>
      </w:r>
      <w:proofErr w:type="spellEnd"/>
      <w:r w:rsidRPr="007C1362">
        <w:t xml:space="preserve"> high school teams - this language can't be universalized since schools with less funding, access, or availability to factors such as large tournaments, camps, and plenty more aren't traditionally exposed to circuit expressions -- casting "</w:t>
      </w:r>
      <w:proofErr w:type="spellStart"/>
      <w:r>
        <w:t>alta</w:t>
      </w:r>
      <w:proofErr w:type="spellEnd"/>
      <w:r w:rsidRPr="007C1362">
        <w:t>" as normative exports individualistic perspectives to the collective and denies other subjects perception of tone -- it's same ideology that justifies insistence upon formal communication to black students as those with access to broader institutions set paradigm for how all subjects must speak in order to effectively research or in this case respond to wikis</w:t>
      </w:r>
    </w:p>
    <w:p w14:paraId="3F372D6C" w14:textId="77777777" w:rsidR="00EC6835" w:rsidRDefault="00EC6835" w:rsidP="00EC6835">
      <w:pPr>
        <w:pStyle w:val="Heading4"/>
      </w:pPr>
      <w:r>
        <w:t xml:space="preserve">Vote for Inclusion, other impacts assume that you </w:t>
      </w:r>
      <w:proofErr w:type="gramStart"/>
      <w:r>
        <w:t>have the ability to</w:t>
      </w:r>
      <w:proofErr w:type="gramEnd"/>
      <w:r>
        <w:t xml:space="preserve"> access the round in the first place.</w:t>
      </w:r>
    </w:p>
    <w:p w14:paraId="42D660E0" w14:textId="77777777" w:rsidR="00EC6835" w:rsidRDefault="00EC6835" w:rsidP="00EC6835">
      <w:pPr>
        <w:pStyle w:val="Heading4"/>
      </w:pPr>
      <w:r>
        <w:t>Reject reasonability on inclusion impacts- 1% of exclusion is still terrible and enough to negate on</w:t>
      </w:r>
    </w:p>
    <w:p w14:paraId="354F46A5" w14:textId="77777777" w:rsidR="00EC6835" w:rsidRDefault="00EC6835" w:rsidP="00EC6835">
      <w:pPr>
        <w:pStyle w:val="Heading4"/>
      </w:pPr>
      <w:r>
        <w:t xml:space="preserve">Reject every reason why disclosure is bad- you concede to the </w:t>
      </w:r>
      <w:proofErr w:type="spellStart"/>
      <w:r>
        <w:t>validitiy</w:t>
      </w:r>
      <w:proofErr w:type="spellEnd"/>
      <w:r>
        <w:t xml:space="preserve"> of putting tournament names by putting it on your wiki in the first,</w:t>
      </w:r>
    </w:p>
    <w:p w14:paraId="3D55F68B" w14:textId="77777777" w:rsidR="00EC6835" w:rsidRDefault="00EC6835" w:rsidP="00EC6835">
      <w:pPr>
        <w:pStyle w:val="Heading4"/>
      </w:pPr>
      <w:r>
        <w:t xml:space="preserve">They will say the shell is arbitrary but literal wiki rules prove otherwise – </w:t>
      </w:r>
    </w:p>
    <w:p w14:paraId="25DFFABB" w14:textId="77777777" w:rsidR="00EC6835" w:rsidRDefault="00EC6835" w:rsidP="00EC6835">
      <w:pPr>
        <w:pStyle w:val="Heading4"/>
      </w:pPr>
      <w:r>
        <w:t>CA Voters</w:t>
      </w:r>
    </w:p>
    <w:p w14:paraId="490509A1" w14:textId="77777777" w:rsidR="00EC6835" w:rsidRPr="00460832" w:rsidRDefault="00EC6835" w:rsidP="00EC6835"/>
    <w:p w14:paraId="614F4731" w14:textId="77777777" w:rsidR="00EC6835" w:rsidRPr="00005EC2" w:rsidRDefault="00EC6835" w:rsidP="00EC6835"/>
    <w:p w14:paraId="396B1D9C" w14:textId="77777777" w:rsidR="00EC6835" w:rsidRDefault="00EC6835" w:rsidP="00EC6835">
      <w:pPr>
        <w:pStyle w:val="Heading3"/>
      </w:pPr>
      <w:r>
        <w:lastRenderedPageBreak/>
        <w:t>3</w:t>
      </w:r>
    </w:p>
    <w:p w14:paraId="5D5BB858" w14:textId="77777777" w:rsidR="00EC6835" w:rsidRDefault="00EC6835" w:rsidP="00EC6835">
      <w:pPr>
        <w:pStyle w:val="Heading4"/>
      </w:pPr>
      <w:r>
        <w:t>CP: A just government ought to recognize the right to strike with the sole condition that Armed Forces cannot strike.</w:t>
      </w:r>
    </w:p>
    <w:p w14:paraId="22BBFD89" w14:textId="77777777" w:rsidR="00EC6835" w:rsidRPr="00D81A5A" w:rsidRDefault="00EC6835" w:rsidP="00EC6835"/>
    <w:p w14:paraId="20FA2406" w14:textId="77777777" w:rsidR="00EC6835" w:rsidRDefault="00EC6835" w:rsidP="00EC6835">
      <w:pPr>
        <w:pStyle w:val="Heading4"/>
      </w:pPr>
      <w:r>
        <w:t>Armed forces can’t strike now</w:t>
      </w:r>
    </w:p>
    <w:p w14:paraId="3744B6F3" w14:textId="77777777" w:rsidR="00EC6835" w:rsidRDefault="00EC6835" w:rsidP="00EC6835">
      <w:r w:rsidRPr="0055120B">
        <w:rPr>
          <w:rStyle w:val="Heading4Char"/>
        </w:rPr>
        <w:t>LII 6</w:t>
      </w:r>
      <w:r>
        <w:t xml:space="preserve"> [Cornell Legal Information Institute, 2006, "10 U.S. Code § 976," Cornell Legal Information Institute, https://www.law.cornell.edu/uscode/text/10/976]/</w:t>
      </w:r>
    </w:p>
    <w:p w14:paraId="622B47AA" w14:textId="77777777" w:rsidR="00EC6835" w:rsidRDefault="00EC6835" w:rsidP="00EC6835">
      <w:pPr>
        <w:rPr>
          <w:sz w:val="16"/>
        </w:rPr>
      </w:pPr>
      <w:r w:rsidRPr="0055120B">
        <w:rPr>
          <w:sz w:val="16"/>
        </w:rPr>
        <w:t>(a)In this section: (</w:t>
      </w:r>
      <w:proofErr w:type="gramStart"/>
      <w:r w:rsidRPr="0055120B">
        <w:rPr>
          <w:sz w:val="16"/>
        </w:rPr>
        <w:t>1)The</w:t>
      </w:r>
      <w:proofErr w:type="gramEnd"/>
      <w:r w:rsidRPr="0055120B">
        <w:rPr>
          <w:sz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55120B">
        <w:rPr>
          <w:sz w:val="16"/>
        </w:rPr>
        <w:t>3)The</w:t>
      </w:r>
      <w:proofErr w:type="gramEnd"/>
      <w:r w:rsidRPr="0055120B">
        <w:rPr>
          <w:sz w:val="16"/>
        </w:rPr>
        <w:t xml:space="preserve"> term “civilian officer or employee” means an employee, as such term is defined in section 2105 of title 5. (b)</w:t>
      </w:r>
      <w:r w:rsidRPr="004766B9">
        <w:rPr>
          <w:rStyle w:val="StyleUnderline"/>
          <w:highlight w:val="cyan"/>
        </w:rPr>
        <w:t xml:space="preserve">It shall be </w:t>
      </w:r>
      <w:r w:rsidRPr="004766B9">
        <w:rPr>
          <w:rStyle w:val="Emphasis"/>
          <w:highlight w:val="cyan"/>
        </w:rPr>
        <w:t>unlawful</w:t>
      </w:r>
      <w:r w:rsidRPr="004766B9">
        <w:rPr>
          <w:rStyle w:val="StyleUnderline"/>
          <w:highlight w:val="cyan"/>
        </w:rPr>
        <w:t xml:space="preserve"> for a member of the </w:t>
      </w:r>
      <w:r w:rsidRPr="004766B9">
        <w:rPr>
          <w:rStyle w:val="Emphasis"/>
          <w:highlight w:val="cyan"/>
        </w:rPr>
        <w:t>armed forces</w:t>
      </w:r>
      <w:r w:rsidRPr="0055120B">
        <w:rPr>
          <w:sz w:val="16"/>
        </w:rPr>
        <w:t>, knowing of the activities or objectives of a particular military labor organization— (</w:t>
      </w:r>
      <w:proofErr w:type="gramStart"/>
      <w:r w:rsidRPr="0055120B">
        <w:rPr>
          <w:sz w:val="16"/>
        </w:rPr>
        <w:t>1)</w:t>
      </w:r>
      <w:r w:rsidRPr="00F5654F">
        <w:rPr>
          <w:rStyle w:val="StyleUnderline"/>
        </w:rPr>
        <w:t>to</w:t>
      </w:r>
      <w:proofErr w:type="gramEnd"/>
      <w:r w:rsidRPr="00F5654F">
        <w:rPr>
          <w:rStyle w:val="StyleUnderline"/>
        </w:rPr>
        <w:t xml:space="preserve">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4766B9">
        <w:rPr>
          <w:rStyle w:val="StyleUnderline"/>
          <w:highlight w:val="cyan"/>
        </w:rPr>
        <w:t xml:space="preserve">to </w:t>
      </w:r>
      <w:r w:rsidRPr="004766B9">
        <w:rPr>
          <w:rStyle w:val="Emphasis"/>
          <w:highlight w:val="cyan"/>
        </w:rPr>
        <w:t>organize</w:t>
      </w:r>
      <w:r w:rsidRPr="00F5654F">
        <w:rPr>
          <w:rStyle w:val="StyleUnderline"/>
        </w:rPr>
        <w:t xml:space="preserve"> or attempt to organize, </w:t>
      </w:r>
      <w:r w:rsidRPr="004766B9">
        <w:rPr>
          <w:rStyle w:val="StyleUnderline"/>
          <w:highlight w:val="cyan"/>
        </w:rPr>
        <w:t>or</w:t>
      </w:r>
      <w:r w:rsidRPr="00F5654F">
        <w:rPr>
          <w:rStyle w:val="StyleUnderline"/>
        </w:rPr>
        <w:t xml:space="preserve"> </w:t>
      </w:r>
      <w:r w:rsidRPr="004766B9">
        <w:rPr>
          <w:rStyle w:val="Emphasis"/>
          <w:highlight w:val="cyan"/>
        </w:rPr>
        <w:t>participate</w:t>
      </w:r>
      <w:r w:rsidRPr="004766B9">
        <w:rPr>
          <w:rStyle w:val="StyleUnderline"/>
          <w:highlight w:val="cyan"/>
        </w:rPr>
        <w:t xml:space="preserve"> in,</w:t>
      </w:r>
      <w:r w:rsidRPr="00F5654F">
        <w:rPr>
          <w:rStyle w:val="StyleUnderline"/>
        </w:rPr>
        <w:t xml:space="preserve"> </w:t>
      </w:r>
      <w:r w:rsidRPr="004766B9">
        <w:rPr>
          <w:rStyle w:val="Emphasis"/>
          <w:highlight w:val="cyan"/>
        </w:rPr>
        <w:t>any strike</w:t>
      </w:r>
      <w:r w:rsidRPr="0055120B">
        <w:rPr>
          <w:sz w:val="16"/>
        </w:rPr>
        <w:t xml:space="preserve">, picketing, march, demonstration, </w:t>
      </w:r>
      <w:r w:rsidRPr="004766B9">
        <w:rPr>
          <w:rStyle w:val="StyleUnderline"/>
          <w:highlight w:val="cyan"/>
        </w:rPr>
        <w:t>or</w:t>
      </w:r>
      <w:r w:rsidRPr="0055120B">
        <w:rPr>
          <w:sz w:val="16"/>
        </w:rPr>
        <w:t xml:space="preserve"> other similar form of </w:t>
      </w:r>
      <w:r w:rsidRPr="004766B9">
        <w:rPr>
          <w:rStyle w:val="Emphasis"/>
          <w:highlight w:val="cyan"/>
        </w:rPr>
        <w:t>concerted action</w:t>
      </w:r>
      <w:r w:rsidRPr="004766B9">
        <w:rPr>
          <w:rStyle w:val="StyleUnderline"/>
          <w:highlight w:val="cyan"/>
        </w:rPr>
        <w:t xml:space="preserve"> involving members</w:t>
      </w:r>
      <w:r w:rsidRPr="00F5654F">
        <w:rPr>
          <w:rStyle w:val="StyleUnderline"/>
        </w:rPr>
        <w:t xml:space="preserve"> </w:t>
      </w:r>
      <w:r w:rsidRPr="004766B9">
        <w:rPr>
          <w:rStyle w:val="StyleUnderline"/>
          <w:highlight w:val="cyan"/>
        </w:rPr>
        <w:t>of the armed forces</w:t>
      </w:r>
      <w:r w:rsidRPr="00F5654F">
        <w:rPr>
          <w:rStyle w:val="StyleUnderline"/>
        </w:rPr>
        <w:t xml:space="preserve"> that is </w:t>
      </w:r>
      <w:r w:rsidRPr="004766B9">
        <w:rPr>
          <w:rStyle w:val="Emphasis"/>
          <w:highlight w:val="cyan"/>
        </w:rPr>
        <w:t>directed</w:t>
      </w:r>
      <w:r w:rsidRPr="004766B9">
        <w:rPr>
          <w:rStyle w:val="StyleUnderline"/>
          <w:highlight w:val="cyan"/>
        </w:rPr>
        <w:t xml:space="preserve"> </w:t>
      </w:r>
      <w:r w:rsidRPr="004766B9">
        <w:rPr>
          <w:rStyle w:val="Emphasis"/>
          <w:highlight w:val="cyan"/>
        </w:rPr>
        <w:t>against</w:t>
      </w:r>
      <w:r w:rsidRPr="004766B9">
        <w:rPr>
          <w:rStyle w:val="StyleUnderline"/>
          <w:highlight w:val="cyan"/>
        </w:rPr>
        <w:t xml:space="preserve"> the</w:t>
      </w:r>
      <w:r w:rsidRPr="00F5654F">
        <w:rPr>
          <w:rStyle w:val="StyleUnderline"/>
        </w:rPr>
        <w:t xml:space="preserve"> Government of the </w:t>
      </w:r>
      <w:r w:rsidRPr="004766B9">
        <w:rPr>
          <w:rStyle w:val="StyleUnderline"/>
          <w:highlight w:val="cyan"/>
        </w:rPr>
        <w:t>U</w:t>
      </w:r>
      <w:r w:rsidRPr="00F5654F">
        <w:rPr>
          <w:rStyle w:val="StyleUnderline"/>
        </w:rPr>
        <w:t xml:space="preserve">nited </w:t>
      </w:r>
      <w:r w:rsidRPr="004766B9">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w:t>
      </w:r>
      <w:proofErr w:type="gramStart"/>
      <w:r w:rsidRPr="0055120B">
        <w:rPr>
          <w:sz w:val="16"/>
        </w:rPr>
        <w:t>giving consideration to</w:t>
      </w:r>
      <w:proofErr w:type="gramEnd"/>
      <w:r w:rsidRPr="0055120B">
        <w:rPr>
          <w:sz w:val="1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w:t>
      </w:r>
      <w:r w:rsidRPr="0055120B">
        <w:rPr>
          <w:sz w:val="16"/>
        </w:rPr>
        <w:lastRenderedPageBreak/>
        <w:t>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31693839" w14:textId="77777777" w:rsidR="00EC6835" w:rsidRPr="00F320A6" w:rsidRDefault="00EC6835" w:rsidP="00EC6835">
      <w:pPr>
        <w:rPr>
          <w:sz w:val="16"/>
        </w:rPr>
      </w:pPr>
      <w:r w:rsidRPr="00F320A6">
        <w:rPr>
          <w:sz w:val="16"/>
        </w:rPr>
        <w:t>Amendments 1997—</w:t>
      </w:r>
      <w:proofErr w:type="spellStart"/>
      <w:r w:rsidRPr="00F320A6">
        <w:rPr>
          <w:sz w:val="16"/>
        </w:rPr>
        <w:t>Subsec</w:t>
      </w:r>
      <w:proofErr w:type="spellEnd"/>
      <w:r w:rsidRPr="00F320A6">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320A6">
        <w:rPr>
          <w:sz w:val="16"/>
        </w:rPr>
        <w:t>Subsec</w:t>
      </w:r>
      <w:proofErr w:type="spellEnd"/>
      <w:r w:rsidRPr="00F320A6">
        <w:rPr>
          <w:sz w:val="16"/>
        </w:rPr>
        <w:t>. (a)(1) to (3). Pub. L. 100–26 inserted “The term” after each par. designation and struck out uppercase letter of first word after first quotation marks in each paragraph and substituted lowercase letter. 1986—</w:t>
      </w:r>
      <w:proofErr w:type="spellStart"/>
      <w:r w:rsidRPr="00F320A6">
        <w:rPr>
          <w:sz w:val="16"/>
        </w:rPr>
        <w:t>Subsec</w:t>
      </w:r>
      <w:proofErr w:type="spellEnd"/>
      <w:r w:rsidRPr="00F320A6">
        <w:rPr>
          <w:sz w:val="16"/>
        </w:rPr>
        <w:t>. (a)(1). Pub. L. 99–661 struck out the second of two commas before “(B)”. 1984—</w:t>
      </w:r>
      <w:proofErr w:type="spellStart"/>
      <w:r w:rsidRPr="00F320A6">
        <w:rPr>
          <w:sz w:val="16"/>
        </w:rPr>
        <w:t>Subsec</w:t>
      </w:r>
      <w:proofErr w:type="spellEnd"/>
      <w:r w:rsidRPr="00F320A6">
        <w:rPr>
          <w:sz w:val="16"/>
        </w:rPr>
        <w:t>. (a)(1). Pub. L. 98–525 added cl. (B) and redesignated existing cl. (B) as (C). Findings; Purpose Pub. L. 95–610, § 1, Nov. 8, 1978, 92 Stat. 3085, provided that: “(a)The Congress makes the following findings: “(</w:t>
      </w:r>
      <w:proofErr w:type="gramStart"/>
      <w:r w:rsidRPr="00F320A6">
        <w:rPr>
          <w:sz w:val="16"/>
        </w:rPr>
        <w:t>1)</w:t>
      </w:r>
      <w:r w:rsidRPr="00F320A6">
        <w:rPr>
          <w:rStyle w:val="StyleUnderline"/>
        </w:rPr>
        <w:t>Members</w:t>
      </w:r>
      <w:proofErr w:type="gramEnd"/>
      <w:r w:rsidRPr="00F320A6">
        <w:rPr>
          <w:rStyle w:val="StyleUnderline"/>
        </w:rPr>
        <w:t xml:space="preserve"> of the armed forces of the United States must be prepared to fight and</w:t>
      </w:r>
      <w:r w:rsidRPr="00F320A6">
        <w:rPr>
          <w:sz w:val="16"/>
        </w:rPr>
        <w:t xml:space="preserve">, if necessary, to </w:t>
      </w:r>
      <w:r w:rsidRPr="00F320A6">
        <w:rPr>
          <w:rStyle w:val="StyleUnderline"/>
        </w:rPr>
        <w:t>die to</w:t>
      </w:r>
      <w:r w:rsidRPr="00F320A6">
        <w:rPr>
          <w:sz w:val="16"/>
        </w:rPr>
        <w:t xml:space="preserve"> </w:t>
      </w:r>
      <w:r w:rsidRPr="00F320A6">
        <w:rPr>
          <w:rStyle w:val="StyleUnderline"/>
        </w:rPr>
        <w:t>protect the</w:t>
      </w:r>
      <w:r w:rsidRPr="00F320A6">
        <w:rPr>
          <w:sz w:val="16"/>
        </w:rPr>
        <w:t xml:space="preserve"> welfare, </w:t>
      </w:r>
      <w:r w:rsidRPr="00F320A6">
        <w:rPr>
          <w:rStyle w:val="StyleUnderline"/>
        </w:rPr>
        <w:t>security</w:t>
      </w:r>
      <w:r w:rsidRPr="00F320A6">
        <w:rPr>
          <w:sz w:val="16"/>
        </w:rPr>
        <w:t xml:space="preserve">, and liberty </w:t>
      </w:r>
      <w:r w:rsidRPr="00F320A6">
        <w:rPr>
          <w:rStyle w:val="StyleUnderline"/>
        </w:rPr>
        <w:t>of the United States</w:t>
      </w:r>
      <w:r w:rsidRPr="00F320A6">
        <w:rPr>
          <w:sz w:val="16"/>
        </w:rPr>
        <w:t xml:space="preserve"> and of their fellow citizens. “(</w:t>
      </w:r>
      <w:proofErr w:type="gramStart"/>
      <w:r w:rsidRPr="00F320A6">
        <w:rPr>
          <w:sz w:val="16"/>
        </w:rPr>
        <w:t>2)</w:t>
      </w:r>
      <w:r w:rsidRPr="00F320A6">
        <w:rPr>
          <w:rStyle w:val="StyleUnderline"/>
        </w:rPr>
        <w:t>Discipline</w:t>
      </w:r>
      <w:proofErr w:type="gramEnd"/>
      <w:r w:rsidRPr="00F320A6">
        <w:rPr>
          <w:rStyle w:val="StyleUnderline"/>
        </w:rPr>
        <w:t xml:space="preserve"> and prompt </w:t>
      </w:r>
      <w:r w:rsidRPr="00F320A6">
        <w:rPr>
          <w:rStyle w:val="Emphasis"/>
          <w:highlight w:val="cyan"/>
        </w:rPr>
        <w:t>obedience</w:t>
      </w:r>
      <w:r w:rsidRPr="00F320A6">
        <w:rPr>
          <w:rStyle w:val="StyleUnderline"/>
          <w:highlight w:val="cyan"/>
        </w:rPr>
        <w:t xml:space="preserve"> to</w:t>
      </w:r>
      <w:r w:rsidRPr="00F320A6">
        <w:rPr>
          <w:rStyle w:val="StyleUnderline"/>
        </w:rPr>
        <w:t xml:space="preserve"> lawful </w:t>
      </w:r>
      <w:r w:rsidRPr="00F320A6">
        <w:rPr>
          <w:rStyle w:val="StyleUnderline"/>
          <w:highlight w:val="cyan"/>
        </w:rPr>
        <w:t>orders</w:t>
      </w:r>
      <w:r w:rsidRPr="00F320A6">
        <w:rPr>
          <w:rStyle w:val="StyleUnderline"/>
        </w:rPr>
        <w:t xml:space="preserve"> of superior officers </w:t>
      </w:r>
      <w:r w:rsidRPr="00F320A6">
        <w:rPr>
          <w:rStyle w:val="StyleUnderline"/>
          <w:highlight w:val="cyan"/>
        </w:rPr>
        <w:t xml:space="preserve">are </w:t>
      </w:r>
      <w:r w:rsidRPr="00F320A6">
        <w:rPr>
          <w:rStyle w:val="Emphasis"/>
          <w:highlight w:val="cyan"/>
        </w:rPr>
        <w:t>essential</w:t>
      </w:r>
      <w:r w:rsidRPr="00F320A6">
        <w:rPr>
          <w:sz w:val="16"/>
        </w:rPr>
        <w:t xml:space="preserve"> and time-honored </w:t>
      </w:r>
      <w:r w:rsidRPr="00F320A6">
        <w:rPr>
          <w:rStyle w:val="Emphasis"/>
          <w:highlight w:val="cyan"/>
        </w:rPr>
        <w:t>elements</w:t>
      </w:r>
      <w:r w:rsidRPr="00F320A6">
        <w:rPr>
          <w:rStyle w:val="StyleUnderline"/>
          <w:highlight w:val="cyan"/>
        </w:rPr>
        <w:t xml:space="preserve"> of</w:t>
      </w:r>
      <w:r w:rsidRPr="00F320A6">
        <w:rPr>
          <w:sz w:val="16"/>
          <w:highlight w:val="cyan"/>
        </w:rPr>
        <w:t xml:space="preserve"> </w:t>
      </w:r>
      <w:r w:rsidRPr="00F320A6">
        <w:rPr>
          <w:rStyle w:val="StyleUnderline"/>
          <w:highlight w:val="cyan"/>
        </w:rPr>
        <w:t>the</w:t>
      </w:r>
      <w:r w:rsidRPr="00F320A6">
        <w:rPr>
          <w:sz w:val="16"/>
        </w:rPr>
        <w:t xml:space="preserve"> </w:t>
      </w:r>
      <w:r w:rsidRPr="00F320A6">
        <w:rPr>
          <w:rStyle w:val="StyleUnderline"/>
          <w:highlight w:val="cyan"/>
        </w:rPr>
        <w:t xml:space="preserve">American </w:t>
      </w:r>
      <w:r w:rsidRPr="00F320A6">
        <w:rPr>
          <w:rStyle w:val="Emphasis"/>
          <w:highlight w:val="cyan"/>
        </w:rPr>
        <w:t>military</w:t>
      </w:r>
      <w:r w:rsidRPr="00F320A6">
        <w:rPr>
          <w:rStyle w:val="StyleUnderline"/>
        </w:rPr>
        <w:t xml:space="preserve"> </w:t>
      </w:r>
      <w:r w:rsidRPr="00F320A6">
        <w:rPr>
          <w:sz w:val="16"/>
          <w:szCs w:val="16"/>
        </w:rPr>
        <w:t>tradition</w:t>
      </w:r>
      <w:r w:rsidRPr="00F320A6">
        <w:rPr>
          <w:sz w:val="16"/>
        </w:rPr>
        <w:t xml:space="preserve"> and have been reinforced from the earliest articles of war by laws and regulations </w:t>
      </w:r>
      <w:r w:rsidRPr="00F320A6">
        <w:rPr>
          <w:rStyle w:val="StyleUnderline"/>
        </w:rPr>
        <w:t>prohibiting conduct detrimental to the military chain of command and lawful military</w:t>
      </w:r>
      <w:r w:rsidRPr="00F320A6">
        <w:rPr>
          <w:sz w:val="16"/>
        </w:rPr>
        <w:t xml:space="preserve"> </w:t>
      </w:r>
      <w:r w:rsidRPr="00F320A6">
        <w:rPr>
          <w:rStyle w:val="StyleUnderline"/>
        </w:rPr>
        <w:t>authority</w:t>
      </w:r>
      <w:r w:rsidRPr="00F320A6">
        <w:rPr>
          <w:sz w:val="16"/>
        </w:rPr>
        <w:t>. “(</w:t>
      </w:r>
      <w:proofErr w:type="gramStart"/>
      <w:r w:rsidRPr="00F320A6">
        <w:rPr>
          <w:sz w:val="16"/>
        </w:rPr>
        <w:t>3)The</w:t>
      </w:r>
      <w:proofErr w:type="gramEnd"/>
      <w:r w:rsidRPr="00F320A6">
        <w:rPr>
          <w:sz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F320A6">
        <w:rPr>
          <w:sz w:val="16"/>
        </w:rPr>
        <w:t>4)Strikes</w:t>
      </w:r>
      <w:proofErr w:type="gramEnd"/>
      <w:r w:rsidRPr="00F320A6">
        <w:rPr>
          <w:sz w:val="16"/>
        </w:rPr>
        <w:t>, slowdowns, picketing, and other traditional forms of job action have no place in the armed forces. “(</w:t>
      </w:r>
      <w:proofErr w:type="gramStart"/>
      <w:r w:rsidRPr="00F320A6">
        <w:rPr>
          <w:sz w:val="16"/>
        </w:rPr>
        <w:t>5)</w:t>
      </w:r>
      <w:r w:rsidRPr="00F320A6">
        <w:rPr>
          <w:rStyle w:val="StyleUnderline"/>
          <w:highlight w:val="cyan"/>
        </w:rPr>
        <w:t>Unionization</w:t>
      </w:r>
      <w:proofErr w:type="gramEnd"/>
      <w:r w:rsidRPr="00F320A6">
        <w:rPr>
          <w:sz w:val="16"/>
        </w:rPr>
        <w:t xml:space="preserve"> of the armed forces </w:t>
      </w:r>
      <w:r w:rsidRPr="00F320A6">
        <w:rPr>
          <w:rStyle w:val="StyleUnderline"/>
          <w:highlight w:val="cyan"/>
        </w:rPr>
        <w:t xml:space="preserve">would be </w:t>
      </w:r>
      <w:r w:rsidRPr="00F320A6">
        <w:rPr>
          <w:rStyle w:val="Emphasis"/>
          <w:highlight w:val="cyan"/>
        </w:rPr>
        <w:t>incompatible</w:t>
      </w:r>
      <w:r w:rsidRPr="00F320A6">
        <w:rPr>
          <w:rStyle w:val="StyleUnderline"/>
        </w:rPr>
        <w:t xml:space="preserve"> </w:t>
      </w:r>
      <w:r w:rsidRPr="00F320A6">
        <w:rPr>
          <w:rStyle w:val="StyleUnderline"/>
          <w:highlight w:val="cyan"/>
        </w:rPr>
        <w:t>with the</w:t>
      </w:r>
      <w:r w:rsidRPr="00F320A6">
        <w:rPr>
          <w:rStyle w:val="StyleUnderline"/>
        </w:rPr>
        <w:t xml:space="preserve"> military </w:t>
      </w:r>
      <w:r w:rsidRPr="00F320A6">
        <w:rPr>
          <w:rStyle w:val="Emphasis"/>
          <w:highlight w:val="cyan"/>
        </w:rPr>
        <w:t>chain of command</w:t>
      </w:r>
      <w:r w:rsidRPr="00F320A6">
        <w:rPr>
          <w:rStyle w:val="StyleUnderline"/>
        </w:rPr>
        <w:t xml:space="preserve">, </w:t>
      </w:r>
      <w:r w:rsidRPr="00F320A6">
        <w:rPr>
          <w:rStyle w:val="StyleUnderline"/>
          <w:highlight w:val="cyan"/>
        </w:rPr>
        <w:t xml:space="preserve">would </w:t>
      </w:r>
      <w:r w:rsidRPr="00F320A6">
        <w:rPr>
          <w:rStyle w:val="Emphasis"/>
          <w:highlight w:val="cyan"/>
        </w:rPr>
        <w:t>undermine</w:t>
      </w:r>
      <w:r w:rsidRPr="00F320A6">
        <w:rPr>
          <w:rStyle w:val="StyleUnderline"/>
          <w:highlight w:val="cyan"/>
        </w:rPr>
        <w:t xml:space="preserve"> the</w:t>
      </w:r>
      <w:r w:rsidRPr="00F320A6">
        <w:rPr>
          <w:rStyle w:val="StyleUnderline"/>
        </w:rPr>
        <w:t xml:space="preserve"> </w:t>
      </w:r>
      <w:r w:rsidRPr="00F320A6">
        <w:rPr>
          <w:rStyle w:val="StyleUnderline"/>
          <w:highlight w:val="cyan"/>
        </w:rPr>
        <w:t>role</w:t>
      </w:r>
      <w:r w:rsidRPr="00F320A6">
        <w:rPr>
          <w:rStyle w:val="StyleUnderline"/>
        </w:rPr>
        <w:t xml:space="preserve">, </w:t>
      </w:r>
      <w:r w:rsidRPr="00F320A6">
        <w:rPr>
          <w:rStyle w:val="StyleUnderline"/>
          <w:highlight w:val="cyan"/>
        </w:rPr>
        <w:t>authority</w:t>
      </w:r>
      <w:r w:rsidRPr="00F320A6">
        <w:rPr>
          <w:rStyle w:val="StyleUnderline"/>
        </w:rPr>
        <w:t xml:space="preserve">, </w:t>
      </w:r>
      <w:r w:rsidRPr="00F320A6">
        <w:rPr>
          <w:rStyle w:val="StyleUnderline"/>
          <w:highlight w:val="cyan"/>
        </w:rPr>
        <w:t>and position of the commander</w:t>
      </w:r>
      <w:r w:rsidRPr="00F320A6">
        <w:rPr>
          <w:rStyle w:val="StyleUnderline"/>
        </w:rPr>
        <w:t xml:space="preserve">, </w:t>
      </w:r>
      <w:r w:rsidRPr="00F320A6">
        <w:rPr>
          <w:rStyle w:val="StyleUnderline"/>
          <w:highlight w:val="cyan"/>
        </w:rPr>
        <w:t>and</w:t>
      </w:r>
      <w:r w:rsidRPr="00F320A6">
        <w:rPr>
          <w:rStyle w:val="StyleUnderline"/>
        </w:rPr>
        <w:t xml:space="preserve"> would </w:t>
      </w:r>
      <w:r w:rsidRPr="00F320A6">
        <w:rPr>
          <w:rStyle w:val="Emphasis"/>
          <w:highlight w:val="cyan"/>
        </w:rPr>
        <w:t>impair</w:t>
      </w:r>
      <w:r w:rsidRPr="00F320A6">
        <w:rPr>
          <w:rStyle w:val="StyleUnderline"/>
        </w:rPr>
        <w:t xml:space="preserve"> the morale and </w:t>
      </w:r>
      <w:r w:rsidRPr="00F320A6">
        <w:rPr>
          <w:rStyle w:val="Emphasis"/>
          <w:highlight w:val="cyan"/>
        </w:rPr>
        <w:t>readiness</w:t>
      </w:r>
      <w:r w:rsidRPr="00F320A6">
        <w:rPr>
          <w:rStyle w:val="StyleUnderline"/>
        </w:rPr>
        <w:t xml:space="preserve"> of the armed forces</w:t>
      </w:r>
      <w:r w:rsidRPr="00F320A6">
        <w:rPr>
          <w:sz w:val="16"/>
        </w:rPr>
        <w:t>. “(</w:t>
      </w:r>
      <w:proofErr w:type="gramStart"/>
      <w:r w:rsidRPr="00F320A6">
        <w:rPr>
          <w:sz w:val="16"/>
        </w:rPr>
        <w:t>6)The</w:t>
      </w:r>
      <w:proofErr w:type="gramEnd"/>
      <w:r w:rsidRPr="00F320A6">
        <w:rPr>
          <w:sz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2C9EB907" w14:textId="77777777" w:rsidR="00EC6835" w:rsidRDefault="00EC6835" w:rsidP="00EC6835">
      <w:pPr>
        <w:pStyle w:val="Heading4"/>
      </w:pPr>
      <w:r>
        <w:t>Right to strike compromises military readiness.</w:t>
      </w:r>
    </w:p>
    <w:p w14:paraId="602CFE9C" w14:textId="77777777" w:rsidR="00EC6835" w:rsidRPr="00396FBE" w:rsidRDefault="00EC6835" w:rsidP="00EC6835">
      <w:r w:rsidRPr="00396FBE">
        <w:rPr>
          <w:rStyle w:val="Style13ptBold"/>
        </w:rPr>
        <w:t>Keating 6</w:t>
      </w:r>
      <w:r>
        <w:t xml:space="preserve"> [Matt Keating, The Guardian, “Why can’t troops join a union or strike?” January 27</w:t>
      </w:r>
      <w:r w:rsidRPr="00396FBE">
        <w:rPr>
          <w:vertAlign w:val="superscript"/>
        </w:rPr>
        <w:t>th</w:t>
      </w:r>
      <w:r>
        <w:t xml:space="preserve">, 2006, </w:t>
      </w:r>
      <w:hyperlink r:id="rId7" w:history="1">
        <w:r w:rsidRPr="00780DE3">
          <w:rPr>
            <w:rStyle w:val="Hyperlink"/>
          </w:rPr>
          <w:t>https://www.theguardian.com/money/2006/jan/28/careers.themilitary]/</w:t>
        </w:r>
      </w:hyperlink>
      <w:r>
        <w:t xml:space="preserve"> </w:t>
      </w:r>
      <w:proofErr w:type="spellStart"/>
      <w:r>
        <w:t>lm</w:t>
      </w:r>
      <w:proofErr w:type="spellEnd"/>
    </w:p>
    <w:p w14:paraId="393081EF" w14:textId="77777777" w:rsidR="00EC6835" w:rsidRPr="00786CF1" w:rsidRDefault="00EC6835" w:rsidP="00EC6835">
      <w:pPr>
        <w:rPr>
          <w:sz w:val="16"/>
        </w:rPr>
      </w:pPr>
      <w:r w:rsidRPr="00786CF1">
        <w:rPr>
          <w:u w:val="single"/>
        </w:rPr>
        <w:t>Discontent among</w:t>
      </w:r>
      <w:r w:rsidRPr="00786CF1">
        <w:rPr>
          <w:sz w:val="16"/>
        </w:rPr>
        <w:t xml:space="preserve"> the British </w:t>
      </w:r>
      <w:r w:rsidRPr="00786CF1">
        <w:rPr>
          <w:u w:val="single"/>
        </w:rPr>
        <w:t>armed forces</w:t>
      </w:r>
      <w:r w:rsidRPr="00786CF1">
        <w:rPr>
          <w:sz w:val="16"/>
        </w:rPr>
        <w:t xml:space="preserve"> </w:t>
      </w:r>
      <w:proofErr w:type="gramStart"/>
      <w:r w:rsidRPr="00786CF1">
        <w:rPr>
          <w:sz w:val="16"/>
        </w:rPr>
        <w:t>has</w:t>
      </w:r>
      <w:proofErr w:type="gramEnd"/>
      <w:r w:rsidRPr="00786CF1">
        <w:rPr>
          <w:sz w:val="16"/>
        </w:rPr>
        <w:t xml:space="preserve"> </w:t>
      </w:r>
      <w:r w:rsidRPr="00786CF1">
        <w:rPr>
          <w:u w:val="single"/>
        </w:rPr>
        <w:t>prompt</w:t>
      </w:r>
      <w:r w:rsidRPr="00786CF1">
        <w:rPr>
          <w:sz w:val="16"/>
        </w:rPr>
        <w:t xml:space="preserve">ed </w:t>
      </w:r>
      <w:r w:rsidRPr="00786CF1">
        <w:rPr>
          <w:u w:val="single"/>
        </w:rPr>
        <w:t>calls</w:t>
      </w:r>
      <w:r w:rsidRPr="00786CF1">
        <w:rPr>
          <w:sz w:val="16"/>
        </w:rPr>
        <w:t xml:space="preserve"> </w:t>
      </w:r>
      <w:r w:rsidRPr="00786CF1">
        <w:rPr>
          <w:u w:val="single"/>
        </w:rPr>
        <w:t>for</w:t>
      </w:r>
      <w:r w:rsidRPr="00786CF1">
        <w:rPr>
          <w:sz w:val="16"/>
        </w:rPr>
        <w:t xml:space="preserve"> an association to represent the </w:t>
      </w:r>
      <w:r w:rsidRPr="00786CF1">
        <w:rPr>
          <w:u w:val="single"/>
        </w:rPr>
        <w:t>rights</w:t>
      </w:r>
      <w:r w:rsidRPr="00786CF1">
        <w:rPr>
          <w:sz w:val="16"/>
        </w:rPr>
        <w:t xml:space="preserve"> of the country's servicemen and women, according to a report in this newspaper this week. A body along the lines of the </w:t>
      </w:r>
      <w:hyperlink r:id="rId8" w:history="1">
        <w:r w:rsidRPr="00786CF1">
          <w:rPr>
            <w:rStyle w:val="Hyperlink"/>
            <w:sz w:val="16"/>
          </w:rPr>
          <w:t>Police Federation</w:t>
        </w:r>
      </w:hyperlink>
      <w:r w:rsidRPr="00786CF1">
        <w:rPr>
          <w:sz w:val="16"/>
        </w:rPr>
        <w:t> has been suggested.</w:t>
      </w:r>
    </w:p>
    <w:p w14:paraId="14F590CF" w14:textId="77777777" w:rsidR="00EC6835" w:rsidRPr="00786CF1" w:rsidRDefault="00EC6835" w:rsidP="00EC6835">
      <w:pPr>
        <w:rPr>
          <w:u w:val="single"/>
        </w:rPr>
      </w:pPr>
      <w:r w:rsidRPr="00786CF1">
        <w:rPr>
          <w:u w:val="single"/>
        </w:rPr>
        <w:t>But should the government</w:t>
      </w:r>
      <w:r w:rsidRPr="00786CF1">
        <w:rPr>
          <w:sz w:val="16"/>
        </w:rPr>
        <w:t xml:space="preserve"> go further and </w:t>
      </w:r>
      <w:r w:rsidRPr="00786CF1">
        <w:rPr>
          <w:u w:val="single"/>
        </w:rPr>
        <w:t xml:space="preserve">allow </w:t>
      </w:r>
      <w:r w:rsidRPr="00DE0797">
        <w:rPr>
          <w:highlight w:val="cyan"/>
          <w:u w:val="single"/>
        </w:rPr>
        <w:t>troops</w:t>
      </w:r>
      <w:r w:rsidRPr="00786CF1">
        <w:rPr>
          <w:sz w:val="16"/>
        </w:rPr>
        <w:t xml:space="preserve"> to enlist in a trade union ... and </w:t>
      </w:r>
      <w:r w:rsidRPr="00786CF1">
        <w:rPr>
          <w:u w:val="single"/>
        </w:rPr>
        <w:t xml:space="preserve">the </w:t>
      </w:r>
      <w:r w:rsidRPr="00DE0797">
        <w:rPr>
          <w:highlight w:val="cyan"/>
          <w:u w:val="single"/>
        </w:rPr>
        <w:t>right to strike</w:t>
      </w:r>
      <w:r w:rsidRPr="00786CF1">
        <w:rPr>
          <w:u w:val="single"/>
        </w:rPr>
        <w:t>?</w:t>
      </w:r>
    </w:p>
    <w:p w14:paraId="2BC106A7" w14:textId="77777777" w:rsidR="00EC6835" w:rsidRPr="00786CF1" w:rsidRDefault="00EC6835" w:rsidP="00EC6835">
      <w:pPr>
        <w:rPr>
          <w:sz w:val="16"/>
        </w:rPr>
      </w:pPr>
      <w:r w:rsidRPr="00786CF1">
        <w:rPr>
          <w:u w:val="single"/>
        </w:rPr>
        <w:t xml:space="preserve">It </w:t>
      </w:r>
      <w:r w:rsidRPr="00DE0797">
        <w:rPr>
          <w:highlight w:val="cyan"/>
          <w:u w:val="single"/>
        </w:rPr>
        <w:t>is illegal</w:t>
      </w:r>
      <w:r w:rsidRPr="00786CF1">
        <w:rPr>
          <w:u w:val="single"/>
        </w:rPr>
        <w:t xml:space="preserve"> for a</w:t>
      </w:r>
      <w:r w:rsidRPr="00786CF1">
        <w:rPr>
          <w:sz w:val="16"/>
        </w:rPr>
        <w:t xml:space="preserve"> non-civilian member of the </w:t>
      </w:r>
      <w:r w:rsidRPr="00786CF1">
        <w:rPr>
          <w:u w:val="single"/>
        </w:rPr>
        <w:t>armed forces to do</w:t>
      </w:r>
      <w:r w:rsidRPr="00786CF1">
        <w:rPr>
          <w:sz w:val="16"/>
        </w:rPr>
        <w:t xml:space="preserve"> either. Britain is not breaching </w:t>
      </w:r>
      <w:r w:rsidRPr="00786CF1">
        <w:rPr>
          <w:u w:val="single"/>
        </w:rPr>
        <w:t xml:space="preserve">the European convention on </w:t>
      </w:r>
      <w:r w:rsidRPr="00DE0797">
        <w:rPr>
          <w:u w:val="single"/>
        </w:rPr>
        <w:t>human rights</w:t>
      </w:r>
      <w:r w:rsidRPr="00786CF1">
        <w:rPr>
          <w:sz w:val="16"/>
        </w:rPr>
        <w:t xml:space="preserve"> which </w:t>
      </w:r>
      <w:r w:rsidRPr="00DE0797">
        <w:rPr>
          <w:u w:val="single"/>
        </w:rPr>
        <w:t xml:space="preserve">allows </w:t>
      </w:r>
      <w:r w:rsidRPr="00DE0797">
        <w:rPr>
          <w:highlight w:val="cyan"/>
          <w:u w:val="single"/>
        </w:rPr>
        <w:t xml:space="preserve">for </w:t>
      </w:r>
      <w:r w:rsidRPr="00DE0797">
        <w:rPr>
          <w:u w:val="single"/>
        </w:rPr>
        <w:t>legal</w:t>
      </w:r>
      <w:r w:rsidRPr="00786CF1">
        <w:rPr>
          <w:u w:val="single"/>
        </w:rPr>
        <w:t xml:space="preserve"> </w:t>
      </w:r>
      <w:r w:rsidRPr="00DE0797">
        <w:rPr>
          <w:u w:val="single"/>
        </w:rPr>
        <w:t>exemptions</w:t>
      </w:r>
      <w:r w:rsidRPr="00786CF1">
        <w:rPr>
          <w:sz w:val="16"/>
        </w:rPr>
        <w:t xml:space="preserve">. And the relevant law in the UK is the Queen's Regulations, </w:t>
      </w:r>
      <w:r w:rsidRPr="00786CF1">
        <w:rPr>
          <w:u w:val="single"/>
        </w:rPr>
        <w:t>by which every serviceman and woman is bound</w:t>
      </w:r>
      <w:r w:rsidRPr="00786CF1">
        <w:rPr>
          <w:sz w:val="16"/>
        </w:rPr>
        <w:t>.</w:t>
      </w:r>
    </w:p>
    <w:p w14:paraId="27290A03" w14:textId="77777777" w:rsidR="00EC6835" w:rsidRPr="00786CF1" w:rsidRDefault="00EC6835" w:rsidP="00EC6835">
      <w:pPr>
        <w:rPr>
          <w:sz w:val="16"/>
        </w:rPr>
      </w:pPr>
      <w:r w:rsidRPr="00DE0797">
        <w:rPr>
          <w:highlight w:val="cyan"/>
          <w:u w:val="single"/>
        </w:rPr>
        <w:t>Security reasons</w:t>
      </w:r>
      <w:r w:rsidRPr="00786CF1">
        <w:rPr>
          <w:sz w:val="16"/>
        </w:rPr>
        <w:t xml:space="preserve"> - and Britain's </w:t>
      </w:r>
      <w:r w:rsidRPr="00DE0797">
        <w:rPr>
          <w:highlight w:val="cyan"/>
          <w:u w:val="single"/>
        </w:rPr>
        <w:t>military readiness, in particular</w:t>
      </w:r>
      <w:r w:rsidRPr="00786CF1">
        <w:rPr>
          <w:sz w:val="16"/>
        </w:rPr>
        <w:t xml:space="preserve"> - </w:t>
      </w:r>
      <w:r w:rsidRPr="00DE0797">
        <w:rPr>
          <w:highlight w:val="cyan"/>
          <w:u w:val="single"/>
        </w:rPr>
        <w:t xml:space="preserve">are </w:t>
      </w:r>
      <w:r w:rsidRPr="00DE0797">
        <w:rPr>
          <w:u w:val="single"/>
        </w:rPr>
        <w:t>appropriate</w:t>
      </w:r>
      <w:r w:rsidRPr="00786CF1">
        <w:rPr>
          <w:u w:val="single"/>
        </w:rPr>
        <w:t xml:space="preserve"> enough </w:t>
      </w:r>
      <w:r w:rsidRPr="00DE0797">
        <w:rPr>
          <w:highlight w:val="cyan"/>
          <w:u w:val="single"/>
        </w:rPr>
        <w:t>grounds for soldiers to abide by</w:t>
      </w:r>
      <w:r w:rsidRPr="00DE0797">
        <w:rPr>
          <w:u w:val="single"/>
        </w:rPr>
        <w:t xml:space="preserve"> t</w:t>
      </w:r>
      <w:r w:rsidRPr="00786CF1">
        <w:rPr>
          <w:u w:val="single"/>
        </w:rPr>
        <w:t xml:space="preserve">hose </w:t>
      </w:r>
      <w:r w:rsidRPr="00DE0797">
        <w:rPr>
          <w:highlight w:val="cyan"/>
          <w:u w:val="single"/>
        </w:rPr>
        <w:t>regulations and not lay down their arms</w:t>
      </w:r>
      <w:r w:rsidRPr="00786CF1">
        <w:rPr>
          <w:sz w:val="16"/>
        </w:rPr>
        <w:t xml:space="preserve">. The Ministry of </w:t>
      </w:r>
      <w:proofErr w:type="spellStart"/>
      <w:r w:rsidRPr="00786CF1">
        <w:rPr>
          <w:u w:val="single"/>
        </w:rPr>
        <w:t>Defence</w:t>
      </w:r>
      <w:proofErr w:type="spellEnd"/>
      <w:r w:rsidRPr="00786CF1">
        <w:rPr>
          <w:u w:val="single"/>
        </w:rPr>
        <w:t xml:space="preserve"> also forbids troops from belonging to an association that has political activities</w:t>
      </w:r>
      <w:r w:rsidRPr="00786CF1">
        <w:rPr>
          <w:sz w:val="16"/>
        </w:rPr>
        <w:t>.</w:t>
      </w:r>
    </w:p>
    <w:p w14:paraId="6C71EAA8" w14:textId="77777777" w:rsidR="00EC6835" w:rsidRPr="00786CF1" w:rsidRDefault="00EC6835" w:rsidP="00EC6835">
      <w:pPr>
        <w:rPr>
          <w:sz w:val="16"/>
        </w:rPr>
      </w:pPr>
      <w:r w:rsidRPr="00786CF1">
        <w:rPr>
          <w:sz w:val="16"/>
        </w:rPr>
        <w:t xml:space="preserve">But if the argument is that </w:t>
      </w:r>
      <w:proofErr w:type="spellStart"/>
      <w:r w:rsidRPr="00DE0797">
        <w:rPr>
          <w:highlight w:val="cyan"/>
          <w:u w:val="single"/>
        </w:rPr>
        <w:t>unionisation</w:t>
      </w:r>
      <w:proofErr w:type="spellEnd"/>
      <w:r w:rsidRPr="00DE0797">
        <w:rPr>
          <w:highlight w:val="cyan"/>
          <w:u w:val="single"/>
        </w:rPr>
        <w:t xml:space="preserve"> undermines military effectiveness</w:t>
      </w:r>
      <w:r w:rsidRPr="00786CF1">
        <w:rPr>
          <w:sz w:val="16"/>
        </w:rPr>
        <w:t xml:space="preserve">, someone should tell our </w:t>
      </w:r>
      <w:proofErr w:type="spellStart"/>
      <w:r w:rsidRPr="00786CF1">
        <w:rPr>
          <w:sz w:val="16"/>
        </w:rPr>
        <w:t>Nato</w:t>
      </w:r>
      <w:proofErr w:type="spellEnd"/>
      <w:r w:rsidRPr="00786CF1">
        <w:rPr>
          <w:sz w:val="16"/>
        </w:rPr>
        <w:t xml:space="preserve"> partners in the Netherlands.</w:t>
      </w:r>
    </w:p>
    <w:p w14:paraId="69441981" w14:textId="77777777" w:rsidR="00EC6835" w:rsidRPr="00786CF1" w:rsidRDefault="00EC6835" w:rsidP="00EC6835">
      <w:pPr>
        <w:rPr>
          <w:u w:val="single"/>
        </w:rPr>
      </w:pPr>
      <w:r w:rsidRPr="00786CF1">
        <w:rPr>
          <w:sz w:val="16"/>
        </w:rPr>
        <w:t xml:space="preserve">Although it is not clear if the unions representing Dutch servicemen and women oppose The Hague's plans to send 1,200 more soldiers to Afghanistan, </w:t>
      </w:r>
      <w:r w:rsidRPr="00786CF1">
        <w:rPr>
          <w:u w:val="single"/>
        </w:rPr>
        <w:t>there are some in Britain who cannot see why British troops should be denied union representation, too.</w:t>
      </w:r>
    </w:p>
    <w:p w14:paraId="7493480C" w14:textId="77777777" w:rsidR="00EC6835" w:rsidRPr="00786CF1" w:rsidRDefault="00EC6835" w:rsidP="00EC6835">
      <w:pPr>
        <w:rPr>
          <w:u w:val="single"/>
        </w:rPr>
      </w:pPr>
      <w:r w:rsidRPr="00786CF1">
        <w:rPr>
          <w:u w:val="single"/>
        </w:rPr>
        <w:t xml:space="preserve">Most </w:t>
      </w:r>
      <w:r w:rsidRPr="00DE0797">
        <w:rPr>
          <w:highlight w:val="cyan"/>
          <w:u w:val="single"/>
        </w:rPr>
        <w:t>complaints</w:t>
      </w:r>
      <w:r w:rsidRPr="00786CF1">
        <w:rPr>
          <w:u w:val="single"/>
        </w:rPr>
        <w:t xml:space="preserve"> by </w:t>
      </w:r>
      <w:r w:rsidRPr="00786CF1">
        <w:rPr>
          <w:sz w:val="16"/>
        </w:rPr>
        <w:t xml:space="preserve">UK </w:t>
      </w:r>
      <w:r w:rsidRPr="00786CF1">
        <w:rPr>
          <w:u w:val="single"/>
        </w:rPr>
        <w:t xml:space="preserve">soldiers </w:t>
      </w:r>
      <w:r w:rsidRPr="00DE0797">
        <w:rPr>
          <w:highlight w:val="cyan"/>
          <w:u w:val="single"/>
        </w:rPr>
        <w:t>are dealt with by</w:t>
      </w:r>
      <w:r w:rsidRPr="00786CF1">
        <w:rPr>
          <w:u w:val="single"/>
        </w:rPr>
        <w:t xml:space="preserve"> their commanding officer</w:t>
      </w:r>
      <w:r w:rsidRPr="00786CF1">
        <w:rPr>
          <w:sz w:val="16"/>
        </w:rPr>
        <w:t xml:space="preserve"> or the welfare officer at their barracks. </w:t>
      </w:r>
      <w:r w:rsidRPr="00786CF1">
        <w:rPr>
          <w:u w:val="single"/>
        </w:rPr>
        <w:t xml:space="preserve">If dissatisfied with the outcome at this level, a soldier can take the matter to the </w:t>
      </w:r>
      <w:proofErr w:type="spellStart"/>
      <w:r w:rsidRPr="00DE0797">
        <w:rPr>
          <w:highlight w:val="cyan"/>
          <w:u w:val="single"/>
        </w:rPr>
        <w:t>Defence</w:t>
      </w:r>
      <w:proofErr w:type="spellEnd"/>
      <w:r w:rsidRPr="00DE0797">
        <w:rPr>
          <w:highlight w:val="cyan"/>
          <w:u w:val="single"/>
        </w:rPr>
        <w:t xml:space="preserve"> Council</w:t>
      </w:r>
      <w:r w:rsidRPr="00786CF1">
        <w:rPr>
          <w:u w:val="single"/>
        </w:rPr>
        <w:t>.</w:t>
      </w:r>
      <w:r w:rsidRPr="00786CF1">
        <w:rPr>
          <w:sz w:val="16"/>
        </w:rPr>
        <w:t xml:space="preserve"> "</w:t>
      </w:r>
      <w:r w:rsidRPr="00786CF1">
        <w:rPr>
          <w:u w:val="single"/>
        </w:rPr>
        <w:t xml:space="preserve">The </w:t>
      </w:r>
      <w:r w:rsidRPr="00786CF1">
        <w:rPr>
          <w:u w:val="single"/>
        </w:rPr>
        <w:lastRenderedPageBreak/>
        <w:t>council would never shirk defending the rights of any soldier</w:t>
      </w:r>
      <w:r w:rsidRPr="00786CF1">
        <w:rPr>
          <w:sz w:val="16"/>
        </w:rPr>
        <w:t>," says an MoD spokesman. "</w:t>
      </w:r>
      <w:r w:rsidRPr="00786CF1">
        <w:rPr>
          <w:u w:val="single"/>
        </w:rPr>
        <w:t>And the forthcoming armed forces bill includes the creation of a more independent complaints procedure at lower levels."</w:t>
      </w:r>
    </w:p>
    <w:p w14:paraId="513FDA90" w14:textId="77777777" w:rsidR="00EC6835" w:rsidRPr="00786CF1" w:rsidRDefault="00EC6835" w:rsidP="00EC6835">
      <w:pPr>
        <w:rPr>
          <w:sz w:val="16"/>
        </w:rPr>
      </w:pPr>
      <w:r w:rsidRPr="00786CF1">
        <w:rPr>
          <w:sz w:val="16"/>
        </w:rPr>
        <w:t>Troops can take a work matter to an employment tribunal, but they may encounter difficulties. "If you look at a lot of the cases decided, particularly the ones in the higher courts, they tend to be individuals that have the backing of unions or professional associations," says Brian Palmer, an employment lawyer for Charles Russell. "</w:t>
      </w:r>
      <w:r w:rsidRPr="00786CF1">
        <w:rPr>
          <w:u w:val="single"/>
        </w:rPr>
        <w:t>This is because the costs and the risk of an adverse decision is too great for most individuals to risk."</w:t>
      </w:r>
    </w:p>
    <w:p w14:paraId="19B096DD" w14:textId="77777777" w:rsidR="00EC6835" w:rsidRPr="00786CF1" w:rsidRDefault="00EC6835" w:rsidP="00EC6835">
      <w:pPr>
        <w:rPr>
          <w:sz w:val="16"/>
        </w:rPr>
      </w:pPr>
      <w:r w:rsidRPr="00786CF1">
        <w:rPr>
          <w:u w:val="single"/>
        </w:rPr>
        <w:t>No one wants to see troops taking industrial action</w:t>
      </w:r>
      <w:r w:rsidRPr="00786CF1">
        <w:rPr>
          <w:sz w:val="16"/>
        </w:rPr>
        <w:t xml:space="preserve">. But while </w:t>
      </w:r>
      <w:proofErr w:type="spellStart"/>
      <w:r w:rsidRPr="00786CF1">
        <w:rPr>
          <w:sz w:val="16"/>
        </w:rPr>
        <w:t>unionisation</w:t>
      </w:r>
      <w:proofErr w:type="spellEnd"/>
      <w:r w:rsidRPr="00786CF1">
        <w:rPr>
          <w:sz w:val="16"/>
        </w:rPr>
        <w:t xml:space="preserve"> seems out of the question, don't our servicemen and women deserve a similar right to voice work grievances as the rest of us?</w:t>
      </w:r>
    </w:p>
    <w:p w14:paraId="269859E1" w14:textId="77777777" w:rsidR="00EC6835" w:rsidRDefault="00EC6835" w:rsidP="00EC6835"/>
    <w:p w14:paraId="3DBCCC0E" w14:textId="77777777" w:rsidR="00EC6835" w:rsidRDefault="00EC6835" w:rsidP="00EC6835">
      <w:pPr>
        <w:pStyle w:val="Heading4"/>
      </w:pPr>
      <w:r>
        <w:t>Military unions wreck civilian military relations and US hegemony</w:t>
      </w:r>
    </w:p>
    <w:p w14:paraId="0EECFB39" w14:textId="77777777" w:rsidR="00EC6835" w:rsidRPr="001E7CAE" w:rsidRDefault="00EC6835" w:rsidP="00EC6835">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346E6DC9" w14:textId="77777777" w:rsidR="00EC6835" w:rsidRPr="00786CF1" w:rsidRDefault="00EC6835" w:rsidP="00EC6835">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proofErr w:type="gramStart"/>
      <w:r w:rsidRPr="00F56E07">
        <w:rPr>
          <w:rStyle w:val="StyleUnderline"/>
        </w:rPr>
        <w:t>enter into</w:t>
      </w:r>
      <w:proofErr w:type="gramEnd"/>
      <w:r w:rsidRPr="00F56E07">
        <w:rPr>
          <w:rStyle w:val="StyleUnderline"/>
        </w:rPr>
        <w:t xml:space="preserve">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 xml:space="preserve">their </w:t>
      </w:r>
      <w:proofErr w:type="gramStart"/>
      <w:r w:rsidRPr="00F56E07">
        <w:rPr>
          <w:rStyle w:val="StyleUnderline"/>
        </w:rPr>
        <w:t>families</w:t>
      </w:r>
      <w:r w:rsidRPr="00F56E07">
        <w:rPr>
          <w:sz w:val="16"/>
        </w:rPr>
        <w:t xml:space="preserve">, </w:t>
      </w:r>
      <w:r w:rsidRPr="00F56E07">
        <w:rPr>
          <w:rStyle w:val="StyleUnderline"/>
        </w:rPr>
        <w:t>and</w:t>
      </w:r>
      <w:proofErr w:type="gramEnd"/>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w:t>
      </w:r>
      <w:proofErr w:type="gramStart"/>
      <w:r w:rsidRPr="00F56E07">
        <w:rPr>
          <w:sz w:val="16"/>
        </w:rPr>
        <w:t>in the area of</w:t>
      </w:r>
      <w:proofErr w:type="gramEnd"/>
      <w:r w:rsidRPr="00F56E07">
        <w:rPr>
          <w:sz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w:t>
      </w:r>
      <w:proofErr w:type="gramStart"/>
      <w:r w:rsidRPr="00F56E07">
        <w:rPr>
          <w:sz w:val="16"/>
        </w:rPr>
        <w:t>, in particular, is</w:t>
      </w:r>
      <w:proofErr w:type="gramEnd"/>
      <w:r w:rsidRPr="00F56E07">
        <w:rPr>
          <w:sz w:val="16"/>
        </w:rPr>
        <w:t xml:space="preserve">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4766B9">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4766B9">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4766B9">
        <w:rPr>
          <w:rStyle w:val="StyleUnderline"/>
          <w:highlight w:val="cyan"/>
        </w:rPr>
        <w:t>a</w:t>
      </w:r>
      <w:r w:rsidRPr="001E7CAE">
        <w:rPr>
          <w:rStyle w:val="StyleUnderline"/>
        </w:rPr>
        <w:t xml:space="preserve"> </w:t>
      </w:r>
      <w:r w:rsidRPr="004766B9">
        <w:rPr>
          <w:rStyle w:val="Emphasis"/>
          <w:highlight w:val="cyan"/>
        </w:rPr>
        <w:t>dual authority</w:t>
      </w:r>
      <w:r w:rsidRPr="001E7CAE">
        <w:rPr>
          <w:sz w:val="16"/>
        </w:rPr>
        <w:t xml:space="preserve"> structure </w:t>
      </w:r>
      <w:r w:rsidRPr="004766B9">
        <w:rPr>
          <w:rStyle w:val="StyleUnderline"/>
          <w:highlight w:val="cyan"/>
        </w:rPr>
        <w:t>while</w:t>
      </w:r>
      <w:r w:rsidRPr="001E7CAE">
        <w:rPr>
          <w:rStyle w:val="StyleUnderline"/>
        </w:rPr>
        <w:t xml:space="preserve"> </w:t>
      </w:r>
      <w:r w:rsidRPr="004766B9">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4766B9">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 xml:space="preserve">unionization would require commanders to </w:t>
      </w:r>
      <w:r w:rsidRPr="001E7CAE">
        <w:rPr>
          <w:rStyle w:val="StyleUnderline"/>
        </w:rPr>
        <w:lastRenderedPageBreak/>
        <w:t>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4766B9">
        <w:rPr>
          <w:rStyle w:val="StyleUnderline"/>
          <w:highlight w:val="cyan"/>
        </w:rPr>
        <w:t>unions</w:t>
      </w:r>
      <w:r w:rsidRPr="001E7CAE">
        <w:rPr>
          <w:sz w:val="16"/>
        </w:rPr>
        <w:t xml:space="preserve"> into the military </w:t>
      </w:r>
      <w:r w:rsidRPr="004766B9">
        <w:rPr>
          <w:rStyle w:val="StyleUnderline"/>
          <w:highlight w:val="cyan"/>
        </w:rPr>
        <w:t xml:space="preserve">creates a conflict situation with </w:t>
      </w:r>
      <w:r w:rsidRPr="004766B9">
        <w:rPr>
          <w:rStyle w:val="Emphasis"/>
          <w:highlight w:val="cya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4766B9">
        <w:rPr>
          <w:rStyle w:val="StyleUnderline"/>
          <w:highlight w:val="cyan"/>
        </w:rPr>
        <w:t xml:space="preserve">unionization would lead to a </w:t>
      </w:r>
      <w:r w:rsidRPr="004766B9">
        <w:rPr>
          <w:rStyle w:val="Emphasis"/>
          <w:highlight w:val="cyan"/>
        </w:rPr>
        <w:t>breakdown in discipline</w:t>
      </w:r>
      <w:r w:rsidRPr="001E7CAE">
        <w:rPr>
          <w:rStyle w:val="StyleUnderline"/>
        </w:rPr>
        <w:t xml:space="preserve">; </w:t>
      </w:r>
      <w:r w:rsidRPr="004766B9">
        <w:rPr>
          <w:rStyle w:val="Emphasis"/>
          <w:highlight w:val="cyan"/>
        </w:rPr>
        <w:t>threaten the chain of command</w:t>
      </w:r>
      <w:r w:rsidRPr="001E7CAE">
        <w:rPr>
          <w:sz w:val="16"/>
        </w:rPr>
        <w:t xml:space="preserve">; </w:t>
      </w:r>
      <w:r w:rsidRPr="004766B9">
        <w:rPr>
          <w:rStyle w:val="StyleUnderline"/>
          <w:highlight w:val="cyan"/>
        </w:rPr>
        <w:t>and</w:t>
      </w:r>
      <w:r w:rsidRPr="001E7CAE">
        <w:rPr>
          <w:sz w:val="16"/>
        </w:rPr>
        <w:t xml:space="preserve">, especially, </w:t>
      </w:r>
      <w:r w:rsidRPr="004766B9">
        <w:rPr>
          <w:rStyle w:val="Emphasis"/>
          <w:highlight w:val="cyan"/>
        </w:rPr>
        <w:t>undermine</w:t>
      </w:r>
      <w:r w:rsidRPr="004766B9">
        <w:rPr>
          <w:rStyle w:val="StyleUnderline"/>
          <w:highlight w:val="cyan"/>
        </w:rPr>
        <w:t xml:space="preserve"> the military's </w:t>
      </w:r>
      <w:r w:rsidRPr="004766B9">
        <w:rPr>
          <w:rStyle w:val="Emphasis"/>
          <w:highlight w:val="cyan"/>
        </w:rPr>
        <w:t>ability</w:t>
      </w:r>
      <w:r w:rsidRPr="001E7CAE">
        <w:rPr>
          <w:rStyle w:val="StyleUnderline"/>
        </w:rPr>
        <w:t xml:space="preserve"> </w:t>
      </w:r>
      <w:r w:rsidRPr="004766B9">
        <w:rPr>
          <w:rStyle w:val="StyleUnderline"/>
          <w:highlight w:val="cyan"/>
        </w:rPr>
        <w:t>to</w:t>
      </w:r>
      <w:r w:rsidRPr="001E7CAE">
        <w:rPr>
          <w:rStyle w:val="StyleUnderline"/>
        </w:rPr>
        <w:t xml:space="preserve"> </w:t>
      </w:r>
      <w:r w:rsidRPr="004766B9">
        <w:rPr>
          <w:rStyle w:val="StyleUnderline"/>
          <w:highlight w:val="cyan"/>
        </w:rPr>
        <w:t>carry out its</w:t>
      </w:r>
      <w:r w:rsidRPr="001E7CAE">
        <w:rPr>
          <w:rStyle w:val="StyleUnderline"/>
        </w:rPr>
        <w:t xml:space="preserve"> assigned </w:t>
      </w:r>
      <w:r w:rsidRPr="004766B9">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4766B9">
        <w:rPr>
          <w:rStyle w:val="Emphasis"/>
          <w:highlight w:val="cyan"/>
        </w:rPr>
        <w:t>drawbacks</w:t>
      </w:r>
      <w:r w:rsidRPr="004766B9">
        <w:rPr>
          <w:rStyle w:val="StyleUnderline"/>
          <w:highlight w:val="cyan"/>
        </w:rPr>
        <w:t xml:space="preserve"> would</w:t>
      </w:r>
      <w:r w:rsidRPr="001E7CAE">
        <w:rPr>
          <w:sz w:val="16"/>
        </w:rPr>
        <w:t xml:space="preserve"> essentially </w:t>
      </w:r>
      <w:r w:rsidRPr="004766B9">
        <w:rPr>
          <w:rStyle w:val="StyleUnderline"/>
          <w:highlight w:val="cyan"/>
        </w:rPr>
        <w:t>be</w:t>
      </w:r>
      <w:r w:rsidRPr="001E7CAE">
        <w:rPr>
          <w:sz w:val="16"/>
        </w:rPr>
        <w:t xml:space="preserve"> reduced to two: </w:t>
      </w:r>
      <w:r w:rsidRPr="001E7CAE">
        <w:rPr>
          <w:rStyle w:val="StyleUnderline"/>
        </w:rPr>
        <w:t xml:space="preserve">a risk of </w:t>
      </w:r>
      <w:r w:rsidRPr="004766B9">
        <w:rPr>
          <w:rStyle w:val="Emphasis"/>
          <w:highlight w:val="cyan"/>
        </w:rPr>
        <w:t>divisiveness</w:t>
      </w:r>
      <w:r w:rsidRPr="004766B9">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w:t>
      </w:r>
      <w:proofErr w:type="gramStart"/>
      <w:r w:rsidRPr="001E7CAE">
        <w:rPr>
          <w:sz w:val="16"/>
        </w:rPr>
        <w:t>that in itself, the</w:t>
      </w:r>
      <w:proofErr w:type="gramEnd"/>
      <w:r w:rsidRPr="001E7CAE">
        <w:rPr>
          <w:sz w:val="16"/>
        </w:rPr>
        <w:t xml:space="preserv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4766B9">
        <w:rPr>
          <w:rStyle w:val="StyleUnderline"/>
          <w:highlight w:val="cyan"/>
        </w:rPr>
        <w:t xml:space="preserve">increased </w:t>
      </w:r>
      <w:r w:rsidRPr="004766B9">
        <w:rPr>
          <w:rStyle w:val="Emphasis"/>
          <w:highlight w:val="cyan"/>
        </w:rPr>
        <w:t>confrontation</w:t>
      </w:r>
      <w:r w:rsidRPr="004766B9">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4766B9">
        <w:rPr>
          <w:rStyle w:val="StyleUnderline"/>
          <w:highlight w:val="cyan"/>
        </w:rPr>
        <w:t xml:space="preserve">unionization might </w:t>
      </w:r>
      <w:r w:rsidRPr="004766B9">
        <w:rPr>
          <w:rStyle w:val="Emphasis"/>
          <w:highlight w:val="cyan"/>
        </w:rPr>
        <w:t>reinforce</w:t>
      </w:r>
      <w:r w:rsidRPr="004766B9">
        <w:rPr>
          <w:rStyle w:val="StyleUnderline"/>
          <w:highlight w:val="cyan"/>
        </w:rPr>
        <w:t xml:space="preserve"> the military</w:t>
      </w:r>
      <w:r w:rsidRPr="001E7CAE">
        <w:rPr>
          <w:rStyle w:val="StyleUnderline"/>
        </w:rPr>
        <w:t xml:space="preserve"> </w:t>
      </w:r>
      <w:r w:rsidRPr="004766B9">
        <w:rPr>
          <w:rStyle w:val="Emphasis"/>
          <w:highlight w:val="cyan"/>
        </w:rPr>
        <w:t>establishment</w:t>
      </w:r>
      <w:r w:rsidRPr="004766B9">
        <w:rPr>
          <w:rStyle w:val="StyleUnderline"/>
          <w:highlight w:val="cyan"/>
        </w:rPr>
        <w:t xml:space="preserve"> and increase its </w:t>
      </w:r>
      <w:r w:rsidRPr="004766B9">
        <w:rPr>
          <w:rStyle w:val="Emphasis"/>
          <w:highlight w:val="cyan"/>
        </w:rPr>
        <w:t>influence</w:t>
      </w:r>
      <w:r w:rsidRPr="004766B9">
        <w:rPr>
          <w:rStyle w:val="StyleUnderline"/>
          <w:highlight w:val="cyan"/>
        </w:rPr>
        <w:t xml:space="preserve"> over society</w:t>
      </w:r>
      <w:r w:rsidRPr="001E7CAE">
        <w:rPr>
          <w:rStyle w:val="StyleUnderline"/>
        </w:rPr>
        <w:t xml:space="preserve"> at large, </w:t>
      </w:r>
      <w:r w:rsidRPr="004766B9">
        <w:rPr>
          <w:rStyle w:val="StyleUnderline"/>
          <w:highlight w:val="cyan"/>
        </w:rPr>
        <w:t>decreasing the capacity for political</w:t>
      </w:r>
      <w:r w:rsidRPr="001E7CAE">
        <w:rPr>
          <w:rStyle w:val="StyleUnderline"/>
        </w:rPr>
        <w:t xml:space="preserve"> </w:t>
      </w:r>
      <w:r w:rsidRPr="004766B9">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0B7674B7" w14:textId="77777777" w:rsidR="00EC6835" w:rsidRDefault="00EC6835" w:rsidP="00EC6835"/>
    <w:p w14:paraId="5A6848E6" w14:textId="77777777" w:rsidR="00EC6835" w:rsidRDefault="00EC6835" w:rsidP="00EC6835">
      <w:pPr>
        <w:pStyle w:val="Heading4"/>
      </w:pPr>
      <w:r>
        <w:t>Military readiness in the US is key to prevent a Great-Power war and nuclear war.</w:t>
      </w:r>
    </w:p>
    <w:p w14:paraId="6DC19723" w14:textId="77777777" w:rsidR="00EC6835" w:rsidRDefault="00EC6835" w:rsidP="00EC6835">
      <w:r>
        <w:rPr>
          <w:rStyle w:val="Style13ptBold"/>
        </w:rPr>
        <w:t xml:space="preserve">Brands &amp; </w:t>
      </w:r>
      <w:proofErr w:type="spellStart"/>
      <w:r>
        <w:rPr>
          <w:rStyle w:val="Style13ptBold"/>
        </w:rPr>
        <w:t>Edel</w:t>
      </w:r>
      <w:proofErr w:type="spellEnd"/>
      <w:r>
        <w:rPr>
          <w:rStyle w:val="Style13ptBold"/>
        </w:rPr>
        <w:t xml:space="preserve"> 19</w:t>
      </w:r>
      <w:r>
        <w:t xml:space="preserve"> — Hal Brands; PhD, Henry A. Kissinger Distinguished Professor of Global Affairs at the Johns Hopkins School of Advanced International Studies. Charles </w:t>
      </w:r>
      <w:proofErr w:type="spellStart"/>
      <w:r>
        <w:t>Edel</w:t>
      </w:r>
      <w:proofErr w:type="spellEnd"/>
      <w:r>
        <w:t>; PhD, Senior Fellow and Visiting Scholar at the United States Studies Centre at the University of Sydney. (“The Lessons of Tragedy: Statecraft and World Order;” Ch. 6: Darkening Horizon; Published by Yale University Press; //</w:t>
      </w:r>
      <w:proofErr w:type="spellStart"/>
      <w:r>
        <w:t>GrRv</w:t>
      </w:r>
      <w:proofErr w:type="spellEnd"/>
      <w:r>
        <w:t>)</w:t>
      </w:r>
      <w:r>
        <w:br/>
        <w:t xml:space="preserve">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w:t>
      </w:r>
      <w:r>
        <w:lastRenderedPageBreak/>
        <w:t>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36D01606" w14:textId="77777777" w:rsidR="00EC6835" w:rsidRDefault="00EC6835" w:rsidP="00EC6835">
      <w:pPr>
        <w:rPr>
          <w:sz w:val="14"/>
        </w:rPr>
      </w:pPr>
      <w:r>
        <w:rPr>
          <w:rStyle w:val="StyleUnderline"/>
        </w:rPr>
        <w:t xml:space="preserve">The revival of </w:t>
      </w:r>
      <w:r w:rsidRPr="00DF2C43">
        <w:rPr>
          <w:rStyle w:val="Emphasis"/>
          <w:highlight w:val="cyan"/>
        </w:rPr>
        <w:t>great-power competition</w:t>
      </w:r>
      <w:r w:rsidRPr="00DF2C43">
        <w:rPr>
          <w:rStyle w:val="StyleUnderline"/>
          <w:highlight w:val="cyan"/>
        </w:rPr>
        <w:t xml:space="preserve"> entails</w:t>
      </w:r>
      <w:r>
        <w:rPr>
          <w:sz w:val="14"/>
        </w:rPr>
        <w:t xml:space="preserve"> higher international tensions than the world has known for decades, and the revival of </w:t>
      </w:r>
      <w:r w:rsidRPr="00DF2C43">
        <w:rPr>
          <w:rStyle w:val="Emphasis"/>
          <w:highlight w:val="cyan"/>
        </w:rPr>
        <w:t>arms races, security dilemmas</w:t>
      </w:r>
      <w:r w:rsidRPr="00DF2C43">
        <w:rPr>
          <w:rStyle w:val="StyleUnderline"/>
          <w:highlight w:val="cyan"/>
        </w:rPr>
        <w:t>, and</w:t>
      </w:r>
      <w:r>
        <w:rPr>
          <w:rStyle w:val="StyleUnderline"/>
        </w:rPr>
        <w:t xml:space="preserve"> </w:t>
      </w:r>
      <w:r>
        <w:rPr>
          <w:sz w:val="14"/>
        </w:rPr>
        <w:t>other artifacts of a more dangerous past. It entails</w:t>
      </w:r>
      <w:r>
        <w:rPr>
          <w:rStyle w:val="StyleUnderline"/>
        </w:rPr>
        <w:t xml:space="preserve"> </w:t>
      </w:r>
      <w:r w:rsidRPr="00DF2C43">
        <w:rPr>
          <w:rStyle w:val="Emphasis"/>
          <w:highlight w:val="cyan"/>
        </w:rPr>
        <w:t>sharper conflicts</w:t>
      </w:r>
      <w:r>
        <w:rPr>
          <w:rStyle w:val="StyleUnderline"/>
        </w:rPr>
        <w:t xml:space="preserve"> </w:t>
      </w:r>
      <w:r>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DF2C43">
        <w:rPr>
          <w:rStyle w:val="Emphasis"/>
          <w:highlight w:val="cyan"/>
        </w:rPr>
        <w:t>rival powers</w:t>
      </w:r>
      <w:r w:rsidRPr="00DF2C43">
        <w:rPr>
          <w:rStyle w:val="StyleUnderline"/>
          <w:highlight w:val="cyan"/>
        </w:rPr>
        <w:t xml:space="preserve"> </w:t>
      </w:r>
      <w:r>
        <w:rPr>
          <w:rStyle w:val="StyleUnderline"/>
        </w:rPr>
        <w:t xml:space="preserve">could </w:t>
      </w:r>
      <w:r>
        <w:rPr>
          <w:rStyle w:val="Emphasis"/>
        </w:rPr>
        <w:t>overturn</w:t>
      </w:r>
      <w:r>
        <w:rPr>
          <w:rStyle w:val="StyleUnderline"/>
        </w:rPr>
        <w:t xml:space="preserve"> the </w:t>
      </w:r>
      <w:r>
        <w:rPr>
          <w:sz w:val="14"/>
        </w:rPr>
        <w:t xml:space="preserve">favorable </w:t>
      </w:r>
      <w:r>
        <w:rPr>
          <w:rStyle w:val="Emphasis"/>
        </w:rPr>
        <w:t>regional balances</w:t>
      </w:r>
      <w:r>
        <w:rPr>
          <w:rStyle w:val="StyleUnderline"/>
        </w:rPr>
        <w:t xml:space="preserve"> that have </w:t>
      </w:r>
      <w:r>
        <w:rPr>
          <w:rStyle w:val="Emphasis"/>
        </w:rPr>
        <w:t>underpinned</w:t>
      </w:r>
      <w:r>
        <w:rPr>
          <w:rStyle w:val="StyleUnderline"/>
        </w:rPr>
        <w:t xml:space="preserve"> the U.S.-led order for decades, and that they might </w:t>
      </w:r>
      <w:r w:rsidRPr="00DF2C43">
        <w:rPr>
          <w:rStyle w:val="StyleUnderline"/>
          <w:highlight w:val="cyan"/>
        </w:rPr>
        <w:t xml:space="preserve">construct </w:t>
      </w:r>
      <w:r w:rsidRPr="00DF2C43">
        <w:rPr>
          <w:rStyle w:val="Emphasis"/>
          <w:highlight w:val="cyan"/>
        </w:rPr>
        <w:t>rival spheres of influence</w:t>
      </w:r>
      <w:r>
        <w:rPr>
          <w:sz w:val="14"/>
        </w:rPr>
        <w:t xml:space="preserve"> from which America and the liberal ideas it has long promoted would be excluded. Finally, it necessitates recognizing that </w:t>
      </w:r>
      <w:r w:rsidRPr="00DF2C43">
        <w:rPr>
          <w:rStyle w:val="StyleUnderline"/>
          <w:highlight w:val="cyan"/>
        </w:rPr>
        <w:t xml:space="preserve">great-power rivalry could lead to </w:t>
      </w:r>
      <w:r w:rsidRPr="00DF2C43">
        <w:rPr>
          <w:rStyle w:val="Emphasis"/>
          <w:highlight w:val="cyan"/>
        </w:rPr>
        <w:t>great-power war</w:t>
      </w:r>
      <w:r>
        <w:rPr>
          <w:sz w:val="14"/>
        </w:rPr>
        <w:t>, a prospect that seemed to have followed the Soviet empire onto the ash heap of history.</w:t>
      </w:r>
    </w:p>
    <w:p w14:paraId="67E9A4D7" w14:textId="77777777" w:rsidR="00EC6835" w:rsidRDefault="00EC6835" w:rsidP="00EC6835">
      <w:pPr>
        <w:rPr>
          <w:sz w:val="14"/>
        </w:rPr>
      </w:pPr>
      <w:r>
        <w:rPr>
          <w:sz w:val="14"/>
        </w:rPr>
        <w:t xml:space="preserve">Both </w:t>
      </w:r>
      <w:r w:rsidRPr="00DF2C43">
        <w:rPr>
          <w:rStyle w:val="Emphasis"/>
          <w:highlight w:val="cyan"/>
        </w:rPr>
        <w:t>Beijing</w:t>
      </w:r>
      <w:r w:rsidRPr="00DF2C43">
        <w:rPr>
          <w:rStyle w:val="StyleUnderline"/>
          <w:highlight w:val="cyan"/>
        </w:rPr>
        <w:t xml:space="preserve"> and </w:t>
      </w:r>
      <w:r w:rsidRPr="00DF2C43">
        <w:rPr>
          <w:rStyle w:val="Emphasis"/>
          <w:highlight w:val="cyan"/>
        </w:rPr>
        <w:t>Moscow</w:t>
      </w:r>
      <w:r w:rsidRPr="00DF2C43">
        <w:rPr>
          <w:rStyle w:val="StyleUnderline"/>
          <w:highlight w:val="cyan"/>
        </w:rPr>
        <w:t xml:space="preserve"> are</w:t>
      </w:r>
      <w:r>
        <w:rPr>
          <w:sz w:val="14"/>
        </w:rPr>
        <w:t>, after all, optimizing their forces and</w:t>
      </w:r>
      <w:r>
        <w:rPr>
          <w:rStyle w:val="StyleUnderline"/>
        </w:rPr>
        <w:t xml:space="preserve"> </w:t>
      </w:r>
      <w:r w:rsidRPr="00DF2C43">
        <w:rPr>
          <w:rStyle w:val="Emphasis"/>
          <w:highlight w:val="cyan"/>
        </w:rPr>
        <w:t>exercising aggressively</w:t>
      </w:r>
      <w:r>
        <w:rPr>
          <w:rStyle w:val="StyleUnderline"/>
        </w:rPr>
        <w:t xml:space="preserve"> </w:t>
      </w:r>
      <w:r>
        <w:rPr>
          <w:sz w:val="14"/>
        </w:rPr>
        <w:t>in preparation</w:t>
      </w:r>
      <w:r>
        <w:rPr>
          <w:rStyle w:val="StyleUnderline"/>
        </w:rPr>
        <w:t xml:space="preserve"> </w:t>
      </w:r>
      <w:r w:rsidRPr="00DF2C43">
        <w:rPr>
          <w:rStyle w:val="StyleUnderline"/>
          <w:highlight w:val="cyan"/>
        </w:rPr>
        <w:t>for</w:t>
      </w:r>
      <w:r>
        <w:rPr>
          <w:rStyle w:val="StyleUnderline"/>
        </w:rPr>
        <w:t xml:space="preserve"> </w:t>
      </w:r>
      <w:r>
        <w:rPr>
          <w:sz w:val="14"/>
        </w:rPr>
        <w:t>potential</w:t>
      </w:r>
      <w:r>
        <w:rPr>
          <w:rStyle w:val="StyleUnderline"/>
        </w:rPr>
        <w:t xml:space="preserve"> </w:t>
      </w:r>
      <w:r w:rsidRPr="00DF2C43">
        <w:rPr>
          <w:rStyle w:val="Emphasis"/>
          <w:highlight w:val="cyan"/>
        </w:rPr>
        <w:t>conflicts</w:t>
      </w:r>
      <w:r>
        <w:rPr>
          <w:rStyle w:val="StyleUnderline"/>
        </w:rPr>
        <w:t xml:space="preserve"> </w:t>
      </w:r>
      <w:r>
        <w:rPr>
          <w:sz w:val="14"/>
        </w:rPr>
        <w:t xml:space="preserve">with the United States and its allies; </w:t>
      </w:r>
      <w:r>
        <w:rPr>
          <w:rStyle w:val="StyleUnderline"/>
        </w:rPr>
        <w:t xml:space="preserve">Russian doctrine </w:t>
      </w:r>
      <w:r>
        <w:rPr>
          <w:sz w:val="14"/>
        </w:rPr>
        <w:t>explicitly</w:t>
      </w:r>
      <w:r>
        <w:rPr>
          <w:rStyle w:val="StyleUnderline"/>
        </w:rPr>
        <w:t xml:space="preserve"> </w:t>
      </w:r>
      <w:r w:rsidRPr="00DF2C43">
        <w:rPr>
          <w:rStyle w:val="StyleUnderline"/>
          <w:highlight w:val="cyan"/>
        </w:rPr>
        <w:t>emphasizes the</w:t>
      </w:r>
      <w:r>
        <w:rPr>
          <w:sz w:val="14"/>
        </w:rPr>
        <w:t xml:space="preserve"> limited </w:t>
      </w:r>
      <w:r w:rsidRPr="00DF2C43">
        <w:rPr>
          <w:rStyle w:val="StyleUnderline"/>
          <w:highlight w:val="cyan"/>
        </w:rPr>
        <w:t xml:space="preserve">use of </w:t>
      </w:r>
      <w:r w:rsidRPr="00DF2C43">
        <w:rPr>
          <w:rStyle w:val="Emphasis"/>
          <w:highlight w:val="cyan"/>
        </w:rPr>
        <w:t>nuclear weapons</w:t>
      </w:r>
      <w:r>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Pr>
          <w:rStyle w:val="StyleUnderline"/>
        </w:rPr>
        <w:t>The world</w:t>
      </w:r>
      <w:r>
        <w:rPr>
          <w:sz w:val="14"/>
        </w:rPr>
        <w:t xml:space="preserve"> has not yet returned to the epic clashes for global dominance that characterized the twentieth century, but it </w:t>
      </w:r>
      <w:r>
        <w:rPr>
          <w:rStyle w:val="StyleUnderline"/>
        </w:rPr>
        <w:t xml:space="preserve">has returned to </w:t>
      </w:r>
      <w:r>
        <w:rPr>
          <w:sz w:val="14"/>
        </w:rPr>
        <w:t>the historical norm of</w:t>
      </w:r>
      <w:r>
        <w:rPr>
          <w:rStyle w:val="StyleUnderline"/>
        </w:rPr>
        <w:t xml:space="preserve"> </w:t>
      </w:r>
      <w:r>
        <w:rPr>
          <w:rStyle w:val="Emphasis"/>
        </w:rPr>
        <w:t>great-power struggle</w:t>
      </w:r>
      <w:r>
        <w:rPr>
          <w:sz w:val="14"/>
        </w:rPr>
        <w:t>, with all the associated dangers.</w:t>
      </w:r>
    </w:p>
    <w:p w14:paraId="0965C2F2" w14:textId="77777777" w:rsidR="00EC6835" w:rsidRDefault="00EC6835" w:rsidP="00EC6835">
      <w:pPr>
        <w:rPr>
          <w:rStyle w:val="Emphasis"/>
        </w:rPr>
      </w:pPr>
      <w:r>
        <w:rPr>
          <w:sz w:val="14"/>
        </w:rPr>
        <w:t xml:space="preserve">Those dangers may be even greater than most observers appreciate, because if today’s great-power competitions are still most intense at the regional level, who is to say where these competitions will end? By all appearances, </w:t>
      </w:r>
      <w:r w:rsidRPr="00DF2C43">
        <w:rPr>
          <w:rStyle w:val="StyleUnderline"/>
          <w:highlight w:val="cyan"/>
        </w:rPr>
        <w:t xml:space="preserve">Russia </w:t>
      </w:r>
      <w:r>
        <w:rPr>
          <w:rStyle w:val="Emphasis"/>
        </w:rPr>
        <w:t>does not simply want to be</w:t>
      </w:r>
      <w:r>
        <w:rPr>
          <w:rStyle w:val="StyleUnderline"/>
        </w:rPr>
        <w:t xml:space="preserve"> a “</w:t>
      </w:r>
      <w:r>
        <w:rPr>
          <w:rStyle w:val="Emphasis"/>
        </w:rPr>
        <w:t>regional power</w:t>
      </w:r>
      <w:r>
        <w:rPr>
          <w:rStyle w:val="StyleUnderline"/>
        </w:rPr>
        <w:t>”</w:t>
      </w:r>
      <w:r>
        <w:rPr>
          <w:sz w:val="14"/>
        </w:rPr>
        <w:t xml:space="preserve"> (as Obama cuttingly described it) that dominates South Ossetia and Crimea.37 </w:t>
      </w:r>
      <w:r>
        <w:rPr>
          <w:rStyle w:val="StyleUnderline"/>
        </w:rPr>
        <w:t xml:space="preserve">It </w:t>
      </w:r>
      <w:r w:rsidRPr="00DF2C43">
        <w:rPr>
          <w:rStyle w:val="Emphasis"/>
          <w:highlight w:val="cyan"/>
        </w:rPr>
        <w:t>aspires</w:t>
      </w:r>
      <w:r w:rsidRPr="00DF2C43">
        <w:rPr>
          <w:rStyle w:val="StyleUnderline"/>
          <w:highlight w:val="cyan"/>
        </w:rPr>
        <w:t xml:space="preserve"> to</w:t>
      </w:r>
      <w:r>
        <w:rPr>
          <w:rStyle w:val="StyleUnderline"/>
        </w:rPr>
        <w:t xml:space="preserve"> the </w:t>
      </w:r>
      <w:r>
        <w:rPr>
          <w:sz w:val="14"/>
        </w:rPr>
        <w:t xml:space="preserve">deep </w:t>
      </w:r>
      <w:r w:rsidRPr="00DF2C43">
        <w:rPr>
          <w:sz w:val="14"/>
        </w:rPr>
        <w:t>Europe</w:t>
      </w:r>
      <w:r w:rsidRPr="00DF2C43">
        <w:rPr>
          <w:rStyle w:val="Emphasis"/>
          <w:highlight w:val="cyan"/>
        </w:rPr>
        <w:t>an</w:t>
      </w:r>
      <w:r>
        <w:rPr>
          <w:rStyle w:val="StyleUnderline"/>
        </w:rPr>
        <w:t xml:space="preserve"> and </w:t>
      </w:r>
      <w:r w:rsidRPr="00DF2C43">
        <w:rPr>
          <w:rStyle w:val="Emphasis"/>
          <w:highlight w:val="cyan"/>
        </w:rPr>
        <w:t>extra-regional impact</w:t>
      </w:r>
      <w:r>
        <w:rPr>
          <w:rStyle w:val="StyleUnderline"/>
        </w:rPr>
        <w:t xml:space="preserve"> </w:t>
      </w:r>
      <w:r>
        <w:rPr>
          <w:sz w:val="14"/>
        </w:rPr>
        <w:t xml:space="preserve">that previous incarnations of the Russian state enjoyed. Why else would Putin boast about how far his troops can drive into Eastern Europe? </w:t>
      </w:r>
      <w:r>
        <w:rPr>
          <w:rStyle w:val="Emphasis"/>
        </w:rPr>
        <w:t>Why else</w:t>
      </w:r>
      <w:r>
        <w:rPr>
          <w:rStyle w:val="StyleUnderline"/>
        </w:rPr>
        <w:t xml:space="preserve"> would Moscow</w:t>
      </w:r>
      <w:r>
        <w:rPr>
          <w:sz w:val="14"/>
        </w:rPr>
        <w:t xml:space="preserve"> be </w:t>
      </w:r>
      <w:r>
        <w:rPr>
          <w:rStyle w:val="Emphasis"/>
        </w:rPr>
        <w:t>deploy</w:t>
      </w:r>
      <w:r>
        <w:rPr>
          <w:sz w:val="14"/>
          <w:szCs w:val="16"/>
        </w:rPr>
        <w:t>ing</w:t>
      </w:r>
      <w:r>
        <w:rPr>
          <w:sz w:val="14"/>
        </w:rPr>
        <w:t xml:space="preserve"> military power </w:t>
      </w:r>
      <w:r>
        <w:rPr>
          <w:rStyle w:val="StyleUnderline"/>
        </w:rPr>
        <w:t xml:space="preserve">into the </w:t>
      </w:r>
      <w:r>
        <w:rPr>
          <w:rStyle w:val="Emphasis"/>
        </w:rPr>
        <w:t>Midd</w:t>
      </w:r>
      <w:r>
        <w:rPr>
          <w:sz w:val="14"/>
        </w:rPr>
        <w:t xml:space="preserve">le </w:t>
      </w:r>
      <w:r>
        <w:rPr>
          <w:rStyle w:val="Emphasis"/>
        </w:rPr>
        <w:t>East?</w:t>
      </w:r>
      <w:r>
        <w:rPr>
          <w:sz w:val="14"/>
        </w:rPr>
        <w:t xml:space="preserve"> Why else would it be continuing to cultivate intelligence and military relationships in regions as remote as Latin America?</w:t>
      </w:r>
    </w:p>
    <w:p w14:paraId="1FF4748A" w14:textId="77777777" w:rsidR="00EC6835" w:rsidRDefault="00EC6835" w:rsidP="00EC6835">
      <w:pPr>
        <w:rPr>
          <w:sz w:val="12"/>
        </w:rPr>
      </w:pPr>
      <w:r>
        <w:rPr>
          <w:sz w:val="14"/>
        </w:rPr>
        <w:t xml:space="preserve">Likewise, </w:t>
      </w:r>
      <w:r w:rsidRPr="00DF2C43">
        <w:rPr>
          <w:rStyle w:val="StyleUnderline"/>
          <w:highlight w:val="cyan"/>
        </w:rPr>
        <w:t>China</w:t>
      </w:r>
      <w:r>
        <w:rPr>
          <w:rStyle w:val="StyleUnderline"/>
        </w:rPr>
        <w:t xml:space="preserve"> </w:t>
      </w:r>
      <w:r>
        <w:rPr>
          <w:sz w:val="14"/>
        </w:rPr>
        <w:t xml:space="preserve">is today focused primarily on securing its own geopolitical neighborhood, but </w:t>
      </w:r>
      <w:r>
        <w:rPr>
          <w:rStyle w:val="StyleUnderline"/>
        </w:rPr>
        <w:t>it</w:t>
      </w:r>
      <w:r w:rsidRPr="00DF2C43">
        <w:rPr>
          <w:rStyle w:val="StyleUnderline"/>
          <w:highlight w:val="cyan"/>
        </w:rPr>
        <w:t>s</w:t>
      </w:r>
      <w:r>
        <w:rPr>
          <w:rStyle w:val="StyleUnderline"/>
        </w:rPr>
        <w:t xml:space="preserve"> </w:t>
      </w:r>
      <w:r w:rsidRPr="00DF2C43">
        <w:rPr>
          <w:rStyle w:val="StyleUnderline"/>
          <w:highlight w:val="cyan"/>
        </w:rPr>
        <w:t xml:space="preserve">ambitions </w:t>
      </w:r>
      <w:r>
        <w:rPr>
          <w:sz w:val="14"/>
        </w:rPr>
        <w:t>for tomorrow</w:t>
      </w:r>
      <w:r>
        <w:rPr>
          <w:rStyle w:val="StyleUnderline"/>
        </w:rPr>
        <w:t xml:space="preserve"> </w:t>
      </w:r>
      <w:r w:rsidRPr="00DF2C43">
        <w:rPr>
          <w:rStyle w:val="StyleUnderline"/>
          <w:highlight w:val="cyan"/>
        </w:rPr>
        <w:t>are</w:t>
      </w:r>
      <w:r>
        <w:rPr>
          <w:rStyle w:val="StyleUnderline"/>
        </w:rPr>
        <w:t xml:space="preserve"> </w:t>
      </w:r>
      <w:r>
        <w:rPr>
          <w:sz w:val="14"/>
        </w:rPr>
        <w:t>clearly much</w:t>
      </w:r>
      <w:r>
        <w:rPr>
          <w:rStyle w:val="Emphasis"/>
        </w:rPr>
        <w:t xml:space="preserve"> </w:t>
      </w:r>
      <w:r w:rsidRPr="00DF2C43">
        <w:rPr>
          <w:rStyle w:val="Emphasis"/>
          <w:highlight w:val="cyan"/>
        </w:rPr>
        <w:t>bold</w:t>
      </w:r>
      <w:r w:rsidRPr="00DF2C43">
        <w:rPr>
          <w:rStyle w:val="Emphasis"/>
        </w:rPr>
        <w:t>e</w:t>
      </w:r>
      <w:r>
        <w:rPr>
          <w:rStyle w:val="Emphasis"/>
        </w:rPr>
        <w:t xml:space="preserve">r. </w:t>
      </w:r>
      <w:r>
        <w:rPr>
          <w:sz w:val="14"/>
        </w:rPr>
        <w:t xml:space="preserve">Beijing probably does not envision itself fully overthrowing the international order, simply because it has profited far too much from the U.S.-anchored global economy. Yet China has nonetheless </w:t>
      </w:r>
      <w:r>
        <w:rPr>
          <w:sz w:val="12"/>
        </w:rPr>
        <w:t>positioned itself for a global challenge to U.S. influence</w:t>
      </w:r>
      <w:r>
        <w:rPr>
          <w:rStyle w:val="StyleUnderline"/>
        </w:rPr>
        <w:t>.</w:t>
      </w:r>
      <w:r>
        <w:rPr>
          <w:sz w:val="12"/>
        </w:rPr>
        <w:t xml:space="preserve"> </w:t>
      </w:r>
      <w:r w:rsidRPr="00DF2C43">
        <w:rPr>
          <w:rStyle w:val="StyleUnderline"/>
          <w:highlight w:val="cyan"/>
        </w:rPr>
        <w:t xml:space="preserve">Chinese military forces are deploying </w:t>
      </w:r>
      <w:r>
        <w:rPr>
          <w:rStyle w:val="Emphasis"/>
        </w:rPr>
        <w:t>ever farther</w:t>
      </w:r>
      <w:r>
        <w:rPr>
          <w:rStyle w:val="StyleUnderline"/>
        </w:rPr>
        <w:t xml:space="preserve"> </w:t>
      </w:r>
      <w:r>
        <w:rPr>
          <w:sz w:val="12"/>
        </w:rPr>
        <w:t>from China’s immediate periphery;</w:t>
      </w:r>
      <w:r>
        <w:rPr>
          <w:rStyle w:val="StyleUnderline"/>
        </w:rPr>
        <w:t xml:space="preserve"> Beijing has </w:t>
      </w:r>
      <w:r>
        <w:rPr>
          <w:rStyle w:val="Emphasis"/>
        </w:rPr>
        <w:t>projected power</w:t>
      </w:r>
      <w:r>
        <w:rPr>
          <w:rStyle w:val="StyleUnderline"/>
        </w:rPr>
        <w:t xml:space="preserve"> </w:t>
      </w:r>
      <w:r w:rsidRPr="00DF2C43">
        <w:rPr>
          <w:rStyle w:val="StyleUnderline"/>
          <w:highlight w:val="cyan"/>
        </w:rPr>
        <w:t xml:space="preserve">into the </w:t>
      </w:r>
      <w:r w:rsidRPr="00DF2C43">
        <w:rPr>
          <w:rStyle w:val="Emphasis"/>
          <w:highlight w:val="cyan"/>
        </w:rPr>
        <w:t>Arctic</w:t>
      </w:r>
      <w:r w:rsidRPr="00DF2C43">
        <w:rPr>
          <w:rStyle w:val="StyleUnderline"/>
          <w:highlight w:val="cyan"/>
        </w:rPr>
        <w:t xml:space="preserve"> and </w:t>
      </w:r>
      <w:r w:rsidRPr="00DF2C43">
        <w:rPr>
          <w:rStyle w:val="Emphasis"/>
          <w:highlight w:val="cyan"/>
        </w:rPr>
        <w:t>established bases</w:t>
      </w:r>
      <w:r>
        <w:rPr>
          <w:rStyle w:val="StyleUnderline"/>
        </w:rPr>
        <w:t xml:space="preserve"> </w:t>
      </w:r>
      <w:r>
        <w:rPr>
          <w:sz w:val="12"/>
        </w:rPr>
        <w:t>and logistical points</w:t>
      </w:r>
      <w:r>
        <w:rPr>
          <w:rStyle w:val="StyleUnderline"/>
        </w:rPr>
        <w:t xml:space="preserve"> </w:t>
      </w:r>
      <w:r w:rsidRPr="00DF2C43">
        <w:rPr>
          <w:rStyle w:val="StyleUnderline"/>
          <w:highlight w:val="cyan"/>
        </w:rPr>
        <w:t>in</w:t>
      </w:r>
      <w:r>
        <w:rPr>
          <w:rStyle w:val="StyleUnderline"/>
        </w:rPr>
        <w:t xml:space="preserve"> the </w:t>
      </w:r>
      <w:r w:rsidRPr="00DF2C43">
        <w:rPr>
          <w:rStyle w:val="Emphasis"/>
          <w:highlight w:val="cyan"/>
        </w:rPr>
        <w:t>India</w:t>
      </w:r>
      <w:r>
        <w:rPr>
          <w:rStyle w:val="Emphasis"/>
        </w:rPr>
        <w:t xml:space="preserve">n </w:t>
      </w:r>
      <w:r>
        <w:rPr>
          <w:sz w:val="12"/>
        </w:rPr>
        <w:t>Ocean</w:t>
      </w:r>
      <w:r>
        <w:rPr>
          <w:rStyle w:val="StyleUnderline"/>
        </w:rPr>
        <w:t xml:space="preserve"> </w:t>
      </w:r>
      <w:r w:rsidRPr="00DF2C43">
        <w:rPr>
          <w:rStyle w:val="StyleUnderline"/>
          <w:highlight w:val="cyan"/>
        </w:rPr>
        <w:t>and</w:t>
      </w:r>
      <w:r>
        <w:rPr>
          <w:rStyle w:val="StyleUnderline"/>
        </w:rPr>
        <w:t xml:space="preserve"> </w:t>
      </w:r>
      <w:r>
        <w:rPr>
          <w:sz w:val="12"/>
        </w:rPr>
        <w:t>Horn of</w:t>
      </w:r>
      <w:r>
        <w:rPr>
          <w:rStyle w:val="Emphasis"/>
        </w:rPr>
        <w:t xml:space="preserve"> </w:t>
      </w:r>
      <w:r w:rsidRPr="00DF2C43">
        <w:rPr>
          <w:rStyle w:val="Emphasis"/>
          <w:highlight w:val="cyan"/>
        </w:rPr>
        <w:t>Africa</w:t>
      </w:r>
      <w:r>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Pr>
          <w:rStyle w:val="StyleUnderline"/>
        </w:rPr>
        <w:t>Xi</w:t>
      </w:r>
      <w:r>
        <w:rPr>
          <w:sz w:val="12"/>
        </w:rPr>
        <w:t xml:space="preserve"> Jinping </w:t>
      </w:r>
      <w:r>
        <w:rPr>
          <w:rStyle w:val="StyleUnderline"/>
        </w:rPr>
        <w:t>told the</w:t>
      </w:r>
      <w:r>
        <w:rPr>
          <w:sz w:val="12"/>
        </w:rPr>
        <w:t xml:space="preserve"> Nineteenth National Congress of the</w:t>
      </w:r>
      <w:r>
        <w:rPr>
          <w:rStyle w:val="StyleUnderline"/>
        </w:rPr>
        <w:t xml:space="preserve"> C</w:t>
      </w:r>
      <w:r>
        <w:rPr>
          <w:sz w:val="12"/>
        </w:rPr>
        <w:t>hinese</w:t>
      </w:r>
      <w:r>
        <w:rPr>
          <w:rStyle w:val="StyleUnderline"/>
        </w:rPr>
        <w:t xml:space="preserve"> C</w:t>
      </w:r>
      <w:r>
        <w:rPr>
          <w:sz w:val="12"/>
        </w:rPr>
        <w:t>ommunis</w:t>
      </w:r>
      <w:r>
        <w:rPr>
          <w:rStyle w:val="StyleUnderline"/>
        </w:rPr>
        <w:t>t P</w:t>
      </w:r>
      <w:r>
        <w:rPr>
          <w:sz w:val="12"/>
        </w:rPr>
        <w:t xml:space="preserve">arty that </w:t>
      </w:r>
      <w:r w:rsidRPr="00DF2C43">
        <w:rPr>
          <w:rStyle w:val="StyleUnderline"/>
          <w:highlight w:val="cyan"/>
        </w:rPr>
        <w:t>Beijing could</w:t>
      </w:r>
      <w:r>
        <w:rPr>
          <w:sz w:val="12"/>
        </w:rPr>
        <w:t xml:space="preserve"> now “</w:t>
      </w:r>
      <w:r>
        <w:rPr>
          <w:rStyle w:val="Emphasis"/>
        </w:rPr>
        <w:t xml:space="preserve">take center stage </w:t>
      </w:r>
      <w:r>
        <w:rPr>
          <w:rStyle w:val="StyleUnderline"/>
        </w:rPr>
        <w:t>in the world”</w:t>
      </w:r>
      <w:r>
        <w:rPr>
          <w:sz w:val="12"/>
        </w:rPr>
        <w:t xml:space="preserve"> </w:t>
      </w:r>
      <w:r>
        <w:rPr>
          <w:rStyle w:val="StyleUnderline"/>
        </w:rPr>
        <w:t xml:space="preserve">and </w:t>
      </w:r>
      <w:r w:rsidRPr="00DF2C43">
        <w:rPr>
          <w:rStyle w:val="StyleUnderline"/>
          <w:highlight w:val="cyan"/>
        </w:rPr>
        <w:t xml:space="preserve">act as an </w:t>
      </w:r>
      <w:r w:rsidRPr="00DF2C43">
        <w:rPr>
          <w:rStyle w:val="Emphasis"/>
          <w:highlight w:val="cyan"/>
        </w:rPr>
        <w:t>alternative</w:t>
      </w:r>
      <w:r w:rsidRPr="00DF2C43">
        <w:rPr>
          <w:rStyle w:val="StyleUnderline"/>
          <w:highlight w:val="cyan"/>
        </w:rPr>
        <w:t xml:space="preserve"> to </w:t>
      </w:r>
      <w:r w:rsidRPr="00DF2C43">
        <w:rPr>
          <w:rStyle w:val="Emphasis"/>
          <w:highlight w:val="cyan"/>
        </w:rPr>
        <w:t>U.S. leadership</w:t>
      </w:r>
      <w:r>
        <w:rPr>
          <w:sz w:val="12"/>
        </w:rPr>
        <w:t>.38</w:t>
      </w:r>
    </w:p>
    <w:p w14:paraId="00279593" w14:textId="77777777" w:rsidR="00EC6835" w:rsidRDefault="00EC6835" w:rsidP="00EC6835">
      <w:pPr>
        <w:rPr>
          <w:sz w:val="12"/>
        </w:rPr>
      </w:pPr>
      <w:r>
        <w:rPr>
          <w:sz w:val="12"/>
        </w:rPr>
        <w:t xml:space="preserve">These ambitions may or may not be realistic. But they demonstrate just how significantly the world’s leading authoritarian powers desire to shift the global environment over time. The </w:t>
      </w:r>
      <w:r w:rsidRPr="00DF2C43">
        <w:rPr>
          <w:rStyle w:val="Emphasis"/>
          <w:highlight w:val="cyan"/>
        </w:rPr>
        <w:t>revisionism</w:t>
      </w:r>
      <w:r>
        <w:rPr>
          <w:sz w:val="12"/>
        </w:rPr>
        <w:t xml:space="preserve"> we are seeing today </w:t>
      </w:r>
      <w:r>
        <w:rPr>
          <w:rStyle w:val="StyleUnderline"/>
        </w:rPr>
        <w:t>may t</w:t>
      </w:r>
      <w:r>
        <w:rPr>
          <w:sz w:val="12"/>
        </w:rPr>
        <w:t>herefore</w:t>
      </w:r>
      <w:r>
        <w:rPr>
          <w:rStyle w:val="StyleUnderline"/>
        </w:rPr>
        <w:t xml:space="preserve"> be </w:t>
      </w:r>
      <w:r>
        <w:rPr>
          <w:rStyle w:val="Emphasis"/>
        </w:rPr>
        <w:t>only</w:t>
      </w:r>
      <w:r w:rsidRPr="00DF2C43">
        <w:rPr>
          <w:rStyle w:val="Emphasis"/>
        </w:rPr>
        <w:t xml:space="preserve"> </w:t>
      </w:r>
      <w:r>
        <w:rPr>
          <w:rStyle w:val="Emphasis"/>
        </w:rPr>
        <w:t>the beginning</w:t>
      </w:r>
      <w:r>
        <w:rPr>
          <w:sz w:val="12"/>
        </w:rPr>
        <w:t>. As China’s power continues to grow, or if it is successful in dominating the Western Pacific, it</w:t>
      </w:r>
      <w:r>
        <w:rPr>
          <w:rStyle w:val="StyleUnderline"/>
        </w:rPr>
        <w:t xml:space="preserve"> will </w:t>
      </w:r>
      <w:r>
        <w:rPr>
          <w:sz w:val="12"/>
        </w:rPr>
        <w:t>surely</w:t>
      </w:r>
      <w:r>
        <w:rPr>
          <w:rStyle w:val="Emphasis"/>
        </w:rPr>
        <w:t xml:space="preserve"> </w:t>
      </w:r>
      <w:r w:rsidRPr="00DF2C43">
        <w:rPr>
          <w:rStyle w:val="Emphasis"/>
          <w:highlight w:val="cyan"/>
        </w:rPr>
        <w:t>move on</w:t>
      </w:r>
      <w:r w:rsidRPr="00DF2C43">
        <w:rPr>
          <w:rStyle w:val="StyleUnderline"/>
          <w:highlight w:val="cyan"/>
        </w:rPr>
        <w:t xml:space="preserve"> to </w:t>
      </w:r>
      <w:r w:rsidRPr="00DF2C43">
        <w:rPr>
          <w:rStyle w:val="Emphasis"/>
          <w:highlight w:val="cyan"/>
        </w:rPr>
        <w:t>grander endeavors</w:t>
      </w:r>
      <w:r>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DF2C43">
        <w:rPr>
          <w:rStyle w:val="Emphasis"/>
          <w:highlight w:val="cyan"/>
        </w:rPr>
        <w:t>geopolitical revisionism</w:t>
      </w:r>
      <w:r>
        <w:rPr>
          <w:rStyle w:val="StyleUnderline"/>
        </w:rPr>
        <w:t xml:space="preserve"> </w:t>
      </w:r>
      <w:r>
        <w:rPr>
          <w:sz w:val="12"/>
        </w:rPr>
        <w:t>by unsatisfied major powers</w:t>
      </w:r>
      <w:r>
        <w:rPr>
          <w:rStyle w:val="StyleUnderline"/>
        </w:rPr>
        <w:t xml:space="preserve"> </w:t>
      </w:r>
      <w:r w:rsidRPr="00DF2C43">
        <w:rPr>
          <w:rStyle w:val="StyleUnderline"/>
          <w:highlight w:val="cyan"/>
        </w:rPr>
        <w:t>has</w:t>
      </w:r>
      <w:r>
        <w:rPr>
          <w:rStyle w:val="StyleUnderline"/>
        </w:rPr>
        <w:t xml:space="preserve"> </w:t>
      </w:r>
      <w:r>
        <w:rPr>
          <w:sz w:val="12"/>
        </w:rPr>
        <w:t>so often</w:t>
      </w:r>
      <w:r>
        <w:rPr>
          <w:rStyle w:val="StyleUnderline"/>
        </w:rPr>
        <w:t xml:space="preserve"> </w:t>
      </w:r>
      <w:r w:rsidRPr="00DF2C43">
        <w:rPr>
          <w:rStyle w:val="StyleUnderline"/>
          <w:highlight w:val="cyan"/>
        </w:rPr>
        <w:t xml:space="preserve">presaged </w:t>
      </w:r>
      <w:r w:rsidRPr="00DF2C43">
        <w:rPr>
          <w:rStyle w:val="Emphasis"/>
          <w:highlight w:val="cyan"/>
        </w:rPr>
        <w:t>intensifying international conflict</w:t>
      </w:r>
      <w:r>
        <w:rPr>
          <w:rStyle w:val="StyleUnderline"/>
        </w:rPr>
        <w:t>,</w:t>
      </w:r>
      <w:r>
        <w:rPr>
          <w:sz w:val="12"/>
        </w:rPr>
        <w:t xml:space="preserve"> confrontation, </w:t>
      </w:r>
      <w:r w:rsidRPr="00DF2C43">
        <w:rPr>
          <w:rStyle w:val="StyleUnderline"/>
          <w:highlight w:val="cyan"/>
        </w:rPr>
        <w:t>and</w:t>
      </w:r>
      <w:r>
        <w:rPr>
          <w:rStyle w:val="StyleUnderline"/>
        </w:rPr>
        <w:t xml:space="preserve"> </w:t>
      </w:r>
      <w:r>
        <w:rPr>
          <w:sz w:val="12"/>
        </w:rPr>
        <w:t>even</w:t>
      </w:r>
      <w:r>
        <w:rPr>
          <w:rStyle w:val="StyleUnderline"/>
        </w:rPr>
        <w:t xml:space="preserve"> </w:t>
      </w:r>
      <w:r w:rsidRPr="00DF2C43">
        <w:rPr>
          <w:rStyle w:val="Emphasis"/>
          <w:highlight w:val="cyan"/>
        </w:rPr>
        <w:t>war</w:t>
      </w:r>
      <w:r>
        <w:rPr>
          <w:sz w:val="12"/>
        </w:rPr>
        <w:t>. The great-power behavior occurring today represents the warning light flashing on the dashboard. It tells us there may be still-greater traumas to come.</w:t>
      </w:r>
    </w:p>
    <w:p w14:paraId="09A1C7CD" w14:textId="77777777" w:rsidR="00EC6835" w:rsidRDefault="00EC6835" w:rsidP="00EC6835">
      <w:pPr>
        <w:rPr>
          <w:rStyle w:val="StyleUnderline"/>
        </w:rPr>
      </w:pPr>
      <w:r>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DF2C43">
        <w:rPr>
          <w:rStyle w:val="StyleUnderline"/>
          <w:highlight w:val="cyan"/>
        </w:rPr>
        <w:t>America should</w:t>
      </w:r>
      <w:r>
        <w:rPr>
          <w:rStyle w:val="StyleUnderline"/>
        </w:rPr>
        <w:t xml:space="preserve"> </w:t>
      </w:r>
      <w:r>
        <w:rPr>
          <w:sz w:val="12"/>
        </w:rPr>
        <w:t xml:space="preserve">aggressively </w:t>
      </w:r>
      <w:r w:rsidRPr="00DF2C43">
        <w:rPr>
          <w:rStyle w:val="Emphasis"/>
          <w:highlight w:val="cyan"/>
        </w:rPr>
        <w:t>bolster its defenses</w:t>
      </w:r>
      <w:r w:rsidRPr="00DF2C43">
        <w:rPr>
          <w:rStyle w:val="StyleUnderline"/>
          <w:highlight w:val="cyan"/>
        </w:rPr>
        <w:t>,</w:t>
      </w:r>
      <w:r>
        <w:rPr>
          <w:rStyle w:val="StyleUnderline"/>
        </w:rPr>
        <w:t xml:space="preserve"> </w:t>
      </w:r>
      <w:r>
        <w:rPr>
          <w:sz w:val="12"/>
        </w:rPr>
        <w:t>with an eye to preserving and perhaps even selectively advancing its remarkable achievements.</w:t>
      </w:r>
    </w:p>
    <w:p w14:paraId="1E7ABB13" w14:textId="1E6949F1" w:rsidR="00EC6835" w:rsidRDefault="00EC6835" w:rsidP="00EC6835"/>
    <w:p w14:paraId="48466D7B" w14:textId="2C32DBFD" w:rsidR="00361C58" w:rsidRDefault="00361C58" w:rsidP="00361C58">
      <w:pPr>
        <w:pStyle w:val="Heading4"/>
        <w:numPr>
          <w:ilvl w:val="0"/>
          <w:numId w:val="23"/>
        </w:numPr>
      </w:pPr>
      <w:r>
        <w:lastRenderedPageBreak/>
        <w:t>Solves case,</w:t>
      </w:r>
      <w:r w:rsidR="004C5F87">
        <w:t xml:space="preserve"> we recognize unconditional right to strike among other groups of workers</w:t>
      </w:r>
    </w:p>
    <w:p w14:paraId="362E3694" w14:textId="0A4FE122" w:rsidR="00BB7B8D" w:rsidRPr="00BB7B8D" w:rsidRDefault="00BB7B8D" w:rsidP="0055512C">
      <w:pPr>
        <w:pStyle w:val="Heading4"/>
      </w:pPr>
      <w:r>
        <w:t xml:space="preserve">OWs – </w:t>
      </w:r>
      <w:r w:rsidR="0055512C">
        <w:t xml:space="preserve">war effects lower classes first and extinction is a </w:t>
      </w:r>
      <w:proofErr w:type="spellStart"/>
      <w:r w:rsidR="0055512C">
        <w:t>prereq</w:t>
      </w:r>
      <w:proofErr w:type="spellEnd"/>
      <w:r w:rsidR="0055512C">
        <w:t xml:space="preserve"> to doing their </w:t>
      </w:r>
      <w:proofErr w:type="spellStart"/>
      <w:r w:rsidR="0055512C">
        <w:t>fw</w:t>
      </w:r>
      <w:proofErr w:type="spellEnd"/>
    </w:p>
    <w:p w14:paraId="65678136" w14:textId="77777777" w:rsidR="00EC6835" w:rsidRPr="000B589C" w:rsidRDefault="00EC6835" w:rsidP="00EC6835">
      <w:pPr>
        <w:pStyle w:val="Heading3"/>
        <w:rPr>
          <w:rFonts w:asciiTheme="minorHAnsi" w:hAnsiTheme="minorHAnsi" w:cstheme="minorHAnsi"/>
        </w:rPr>
      </w:pPr>
      <w:proofErr w:type="spellStart"/>
      <w:r w:rsidRPr="000B589C">
        <w:rPr>
          <w:rFonts w:asciiTheme="minorHAnsi" w:hAnsiTheme="minorHAnsi" w:cstheme="minorHAnsi"/>
        </w:rPr>
        <w:lastRenderedPageBreak/>
        <w:t>Underview</w:t>
      </w:r>
      <w:proofErr w:type="spellEnd"/>
    </w:p>
    <w:p w14:paraId="4ED4E3D9" w14:textId="77777777" w:rsidR="00EC6835" w:rsidRPr="000B589C" w:rsidRDefault="00EC6835" w:rsidP="00EC6835">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xml:space="preserve">, and the </w:t>
      </w:r>
      <w:proofErr w:type="spellStart"/>
      <w:r>
        <w:rPr>
          <w:rFonts w:asciiTheme="minorHAnsi" w:hAnsiTheme="minorHAnsi" w:cstheme="minorHAnsi"/>
          <w:bCs/>
        </w:rPr>
        <w:t>aff</w:t>
      </w:r>
      <w:proofErr w:type="spellEnd"/>
      <w:r>
        <w:rPr>
          <w:rFonts w:asciiTheme="minorHAnsi" w:hAnsiTheme="minorHAnsi" w:cstheme="minorHAnsi"/>
          <w:bCs/>
        </w:rPr>
        <w:t xml:space="preserve"> has the burden of proof.</w:t>
      </w:r>
      <w:r w:rsidRPr="000B589C">
        <w:rPr>
          <w:rFonts w:asciiTheme="minorHAnsi" w:hAnsiTheme="minorHAnsi" w:cstheme="minorHAnsi"/>
          <w:bCs/>
        </w:rPr>
        <w:t xml:space="preserve"> Permissibility negates –</w:t>
      </w:r>
      <w:r>
        <w:rPr>
          <w:rFonts w:asciiTheme="minorHAnsi" w:hAnsiTheme="minorHAnsi" w:cstheme="minorHAnsi"/>
          <w:bCs/>
        </w:rPr>
        <w:t xml:space="preserve"> doing the </w:t>
      </w:r>
      <w:proofErr w:type="spellStart"/>
      <w:r>
        <w:rPr>
          <w:rFonts w:asciiTheme="minorHAnsi" w:hAnsiTheme="minorHAnsi" w:cstheme="minorHAnsi"/>
          <w:bCs/>
        </w:rPr>
        <w:t>aff</w:t>
      </w:r>
      <w:proofErr w:type="spellEnd"/>
      <w:r>
        <w:rPr>
          <w:rFonts w:asciiTheme="minorHAnsi" w:hAnsiTheme="minorHAnsi" w:cstheme="minorHAnsi"/>
          <w:bCs/>
        </w:rPr>
        <w:t xml:space="preserve"> isn’t obligatory then the </w:t>
      </w:r>
      <w:proofErr w:type="spellStart"/>
      <w:r>
        <w:rPr>
          <w:rFonts w:asciiTheme="minorHAnsi" w:hAnsiTheme="minorHAnsi" w:cstheme="minorHAnsi"/>
          <w:bCs/>
        </w:rPr>
        <w:t>squo</w:t>
      </w:r>
      <w:proofErr w:type="spellEnd"/>
      <w:r>
        <w:rPr>
          <w:rFonts w:asciiTheme="minorHAnsi" w:hAnsiTheme="minorHAnsi" w:cstheme="minorHAnsi"/>
          <w:bCs/>
        </w:rPr>
        <w:t xml:space="preserve"> is permissible</w:t>
      </w:r>
      <w:r w:rsidRPr="000B589C">
        <w:rPr>
          <w:rFonts w:asciiTheme="minorHAnsi" w:hAnsiTheme="minorHAnsi" w:cstheme="minorHAnsi"/>
          <w:bCs/>
        </w:rPr>
        <w:t>.</w:t>
      </w:r>
      <w:r>
        <w:rPr>
          <w:rFonts w:asciiTheme="minorHAnsi" w:hAnsiTheme="minorHAnsi" w:cstheme="minorHAnsi"/>
          <w:bCs/>
        </w:rPr>
        <w:t xml:space="preserve"> </w:t>
      </w:r>
    </w:p>
    <w:p w14:paraId="5835DB4A" w14:textId="77777777" w:rsidR="00EC6835" w:rsidRDefault="00EC6835" w:rsidP="00EC6835"/>
    <w:p w14:paraId="252A8F75" w14:textId="77777777" w:rsidR="00EC6835" w:rsidRDefault="00EC6835" w:rsidP="00EC6835"/>
    <w:p w14:paraId="6CCE52B8" w14:textId="77777777" w:rsidR="00EC6835" w:rsidRDefault="00EC6835" w:rsidP="00EC6835">
      <w:pPr>
        <w:pStyle w:val="Heading3"/>
      </w:pPr>
      <w:r>
        <w:lastRenderedPageBreak/>
        <w:t>Case</w:t>
      </w:r>
    </w:p>
    <w:p w14:paraId="0E744D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29864ED"/>
    <w:multiLevelType w:val="hybridMultilevel"/>
    <w:tmpl w:val="8FD204BE"/>
    <w:lvl w:ilvl="0" w:tplc="9D6A65A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475FAA"/>
    <w:multiLevelType w:val="multilevel"/>
    <w:tmpl w:val="76425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E60C8E"/>
    <w:multiLevelType w:val="hybridMultilevel"/>
    <w:tmpl w:val="A7DE6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EB48E6"/>
    <w:multiLevelType w:val="hybridMultilevel"/>
    <w:tmpl w:val="7988BD38"/>
    <w:lvl w:ilvl="0" w:tplc="3C724722">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E76460"/>
    <w:multiLevelType w:val="hybridMultilevel"/>
    <w:tmpl w:val="8B20C90C"/>
    <w:lvl w:ilvl="0" w:tplc="4C4A37AE">
      <w:start w:val="1"/>
      <w:numFmt w:val="decimal"/>
      <w:lvlText w:val="%1)"/>
      <w:lvlJc w:val="left"/>
      <w:pPr>
        <w:ind w:left="720" w:hanging="360"/>
      </w:pPr>
      <w:rPr>
        <w:rFonts w:ascii="Calibri" w:eastAsiaTheme="minorHAnsi"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A4F25"/>
    <w:multiLevelType w:val="hybridMultilevel"/>
    <w:tmpl w:val="BEA0A0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CC4BC7"/>
    <w:multiLevelType w:val="multilevel"/>
    <w:tmpl w:val="A2ECB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BD3261"/>
    <w:multiLevelType w:val="hybridMultilevel"/>
    <w:tmpl w:val="A704D8FE"/>
    <w:lvl w:ilvl="0" w:tplc="073A8E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053CD2"/>
    <w:multiLevelType w:val="hybridMultilevel"/>
    <w:tmpl w:val="111CB202"/>
    <w:lvl w:ilvl="0" w:tplc="5A3C32C4">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8"/>
  </w:num>
  <w:num w:numId="13">
    <w:abstractNumId w:val="22"/>
  </w:num>
  <w:num w:numId="14">
    <w:abstractNumId w:val="13"/>
  </w:num>
  <w:num w:numId="15">
    <w:abstractNumId w:val="20"/>
  </w:num>
  <w:num w:numId="16">
    <w:abstractNumId w:val="17"/>
  </w:num>
  <w:num w:numId="17">
    <w:abstractNumId w:val="14"/>
  </w:num>
  <w:num w:numId="18">
    <w:abstractNumId w:val="10"/>
  </w:num>
  <w:num w:numId="19">
    <w:abstractNumId w:val="16"/>
  </w:num>
  <w:num w:numId="20">
    <w:abstractNumId w:val="21"/>
  </w:num>
  <w:num w:numId="21">
    <w:abstractNumId w:val="15"/>
  </w:num>
  <w:num w:numId="22">
    <w:abstractNumId w:val="1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260B9"/>
    <w:rsid w:val="000139A3"/>
    <w:rsid w:val="000244F0"/>
    <w:rsid w:val="00100833"/>
    <w:rsid w:val="00104529"/>
    <w:rsid w:val="00105942"/>
    <w:rsid w:val="00107396"/>
    <w:rsid w:val="001113FC"/>
    <w:rsid w:val="001350E2"/>
    <w:rsid w:val="00135ACB"/>
    <w:rsid w:val="00144A4C"/>
    <w:rsid w:val="00176AB0"/>
    <w:rsid w:val="00177B7D"/>
    <w:rsid w:val="0018322D"/>
    <w:rsid w:val="001B10B4"/>
    <w:rsid w:val="001B5776"/>
    <w:rsid w:val="001E527A"/>
    <w:rsid w:val="001F78CE"/>
    <w:rsid w:val="002260B9"/>
    <w:rsid w:val="00251FC7"/>
    <w:rsid w:val="002855A7"/>
    <w:rsid w:val="002B146A"/>
    <w:rsid w:val="002B5E17"/>
    <w:rsid w:val="00315690"/>
    <w:rsid w:val="00316B75"/>
    <w:rsid w:val="00325646"/>
    <w:rsid w:val="003460F2"/>
    <w:rsid w:val="00361C58"/>
    <w:rsid w:val="0038158C"/>
    <w:rsid w:val="003902BA"/>
    <w:rsid w:val="003A09E2"/>
    <w:rsid w:val="00407037"/>
    <w:rsid w:val="004605D6"/>
    <w:rsid w:val="00470CDA"/>
    <w:rsid w:val="004C5F87"/>
    <w:rsid w:val="004C60E8"/>
    <w:rsid w:val="004E3579"/>
    <w:rsid w:val="004E728B"/>
    <w:rsid w:val="004F39E0"/>
    <w:rsid w:val="00537BD5"/>
    <w:rsid w:val="0055512C"/>
    <w:rsid w:val="0057268A"/>
    <w:rsid w:val="005D0A0E"/>
    <w:rsid w:val="005D2912"/>
    <w:rsid w:val="006065BD"/>
    <w:rsid w:val="00645FA9"/>
    <w:rsid w:val="00647866"/>
    <w:rsid w:val="00665003"/>
    <w:rsid w:val="006A2AD0"/>
    <w:rsid w:val="006C2375"/>
    <w:rsid w:val="006D4ECC"/>
    <w:rsid w:val="00722258"/>
    <w:rsid w:val="007243E5"/>
    <w:rsid w:val="0075381D"/>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4659"/>
    <w:rsid w:val="00B33C6D"/>
    <w:rsid w:val="00B4508F"/>
    <w:rsid w:val="00B55AD5"/>
    <w:rsid w:val="00B8057C"/>
    <w:rsid w:val="00BB7B8D"/>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36A9"/>
    <w:rsid w:val="00D36A8A"/>
    <w:rsid w:val="00D61409"/>
    <w:rsid w:val="00D6691E"/>
    <w:rsid w:val="00D71170"/>
    <w:rsid w:val="00DA1C92"/>
    <w:rsid w:val="00DA25D4"/>
    <w:rsid w:val="00DA6538"/>
    <w:rsid w:val="00E15E75"/>
    <w:rsid w:val="00E5262C"/>
    <w:rsid w:val="00EC6835"/>
    <w:rsid w:val="00EC7DC4"/>
    <w:rsid w:val="00ED30CF"/>
    <w:rsid w:val="00F176EF"/>
    <w:rsid w:val="00F45E10"/>
    <w:rsid w:val="00F6364A"/>
    <w:rsid w:val="00F9113A"/>
    <w:rsid w:val="00FE2546"/>
    <w:rsid w:val="00FF53A6"/>
    <w:rsid w:val="00FF7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0129A"/>
  <w15:chartTrackingRefBased/>
  <w15:docId w15:val="{D4954D97-3EAA-4109-AB3D-46A83B22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381D"/>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7538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38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7538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7538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38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81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7538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381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75381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75381D"/>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75381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381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75381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5381D"/>
    <w:rPr>
      <w:color w:val="auto"/>
      <w:u w:val="none"/>
    </w:rPr>
  </w:style>
  <w:style w:type="character" w:styleId="FollowedHyperlink">
    <w:name w:val="FollowedHyperlink"/>
    <w:basedOn w:val="DefaultParagraphFont"/>
    <w:uiPriority w:val="99"/>
    <w:semiHidden/>
    <w:unhideWhenUsed/>
    <w:rsid w:val="0075381D"/>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D336A9"/>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C6835"/>
    <w:pPr>
      <w:ind w:left="720"/>
      <w:jc w:val="both"/>
    </w:pPr>
    <w:rPr>
      <w:b/>
      <w:iCs/>
      <w:u w:val="single"/>
    </w:rPr>
  </w:style>
  <w:style w:type="character" w:customStyle="1" w:styleId="apple-converted-space">
    <w:name w:val="apple-converted-space"/>
    <w:basedOn w:val="DefaultParagraphFont"/>
    <w:rsid w:val="00EC6835"/>
  </w:style>
  <w:style w:type="character" w:customStyle="1" w:styleId="GAUnderlineChar">
    <w:name w:val="GA Underline Char"/>
    <w:basedOn w:val="DefaultParagraphFont"/>
    <w:link w:val="GAUnderline"/>
    <w:locked/>
    <w:rsid w:val="00EC6835"/>
    <w:rPr>
      <w:rFonts w:ascii="Calibri" w:hAnsi="Calibri" w:cs="Calibri"/>
      <w:szCs w:val="20"/>
      <w:u w:val="single"/>
    </w:rPr>
  </w:style>
  <w:style w:type="paragraph" w:customStyle="1" w:styleId="GAUnderline">
    <w:name w:val="GA Underline"/>
    <w:basedOn w:val="Normal"/>
    <w:link w:val="GAUnderlineChar"/>
    <w:qFormat/>
    <w:rsid w:val="00EC6835"/>
    <w:pPr>
      <w:spacing w:line="254" w:lineRule="auto"/>
    </w:pPr>
    <w:rPr>
      <w:rFonts w:cs="Calibri"/>
      <w:szCs w:val="20"/>
      <w:u w:val="single"/>
    </w:rPr>
  </w:style>
  <w:style w:type="paragraph" w:customStyle="1" w:styleId="Style4">
    <w:name w:val="Style4"/>
    <w:basedOn w:val="Heading4"/>
    <w:uiPriority w:val="99"/>
    <w:qFormat/>
    <w:rsid w:val="00EC6835"/>
    <w:pPr>
      <w:keepNext w:val="0"/>
      <w:keepLines w:val="0"/>
      <w:widowControl w:val="0"/>
      <w:autoSpaceDE w:val="0"/>
      <w:autoSpaceDN w:val="0"/>
      <w:adjustRightInd w:val="0"/>
      <w:spacing w:before="0" w:line="254" w:lineRule="auto"/>
      <w:outlineLvl w:val="9"/>
    </w:pPr>
    <w:rPr>
      <w:rFonts w:ascii="Garamond" w:eastAsiaTheme="minorEastAsia" w:hAnsi="Garamond" w:cs="Arial"/>
      <w:b w:val="0"/>
      <w:bCs/>
      <w:iCs w:val="0"/>
      <w:sz w:val="12"/>
      <w:szCs w:val="18"/>
    </w:rPr>
  </w:style>
  <w:style w:type="character" w:customStyle="1" w:styleId="underline">
    <w:name w:val="underline"/>
    <w:basedOn w:val="DefaultParagraphFont"/>
    <w:qFormat/>
    <w:rsid w:val="00EC6835"/>
  </w:style>
  <w:style w:type="paragraph" w:styleId="BodyText">
    <w:name w:val="Body Text"/>
    <w:basedOn w:val="Normal"/>
    <w:link w:val="BodyTextChar"/>
    <w:unhideWhenUsed/>
    <w:rsid w:val="00EC6835"/>
    <w:pPr>
      <w:spacing w:after="140" w:line="276" w:lineRule="auto"/>
    </w:pPr>
    <w:rPr>
      <w:rFonts w:eastAsia="Calibri" w:cs="Times New Roman"/>
      <w:szCs w:val="24"/>
    </w:rPr>
  </w:style>
  <w:style w:type="character" w:customStyle="1" w:styleId="BodyTextChar">
    <w:name w:val="Body Text Char"/>
    <w:basedOn w:val="DefaultParagraphFont"/>
    <w:link w:val="BodyText"/>
    <w:rsid w:val="00EC6835"/>
    <w:rPr>
      <w:rFonts w:ascii="Calibri" w:eastAsia="Calibri" w:hAnsi="Calibri" w:cs="Times New Roman"/>
      <w:szCs w:val="24"/>
    </w:rPr>
  </w:style>
  <w:style w:type="paragraph" w:styleId="ListParagraph">
    <w:name w:val="List Paragraph"/>
    <w:aliases w:val="6 font,Colorful List - Accent 11"/>
    <w:basedOn w:val="Normal"/>
    <w:uiPriority w:val="34"/>
    <w:qFormat/>
    <w:rsid w:val="00EC6835"/>
    <w:pPr>
      <w:spacing w:line="256" w:lineRule="auto"/>
      <w:ind w:left="720"/>
      <w:contextualSpacing/>
    </w:pPr>
  </w:style>
  <w:style w:type="character" w:customStyle="1" w:styleId="Heading1Char1">
    <w:name w:val="Heading 1 Char1"/>
    <w:aliases w:val="Pocket Char1,ALEX Char1,Heading Char1,Brief - Heading 1 Char1,Heading 1 Char Char Char1,Header Char Char Char Char1,Heading 1 Char Char Char Char Char1,Header Char Char Char Char Char Char1,Heading 1 Char Char Char Char Char Char Char1"/>
    <w:basedOn w:val="DefaultParagraphFont"/>
    <w:rsid w:val="00EC6835"/>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EC6835"/>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Heading 2 Char1 Char Char Char1,Ch Char1,no read Char1,No Spacing211 Char1,No Spacing12 Char1,No Spacing2111 Char1,TAG Char"/>
    <w:basedOn w:val="DefaultParagraphFont"/>
    <w:uiPriority w:val="3"/>
    <w:semiHidden/>
    <w:rsid w:val="00EC6835"/>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rsid w:val="00EC683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C6835"/>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qFormat/>
    <w:rsid w:val="00EC6835"/>
    <w:pPr>
      <w:spacing w:line="256" w:lineRule="auto"/>
    </w:pPr>
    <w:rPr>
      <w:sz w:val="24"/>
    </w:rPr>
  </w:style>
  <w:style w:type="character" w:customStyle="1" w:styleId="FootnoteTextChar">
    <w:name w:val="Footnote Text Char"/>
    <w:basedOn w:val="DefaultParagraphFont"/>
    <w:link w:val="FootnoteText"/>
    <w:uiPriority w:val="99"/>
    <w:semiHidden/>
    <w:rsid w:val="00EC6835"/>
    <w:rPr>
      <w:rFonts w:ascii="Calibri" w:hAnsi="Calibri"/>
      <w:sz w:val="24"/>
    </w:rPr>
  </w:style>
  <w:style w:type="paragraph" w:styleId="CommentText">
    <w:name w:val="annotation text"/>
    <w:basedOn w:val="Normal"/>
    <w:link w:val="CommentTextChar"/>
    <w:uiPriority w:val="99"/>
    <w:unhideWhenUsed/>
    <w:rsid w:val="00EC6835"/>
    <w:pPr>
      <w:spacing w:line="240" w:lineRule="auto"/>
    </w:pPr>
    <w:rPr>
      <w:sz w:val="20"/>
      <w:szCs w:val="20"/>
    </w:rPr>
  </w:style>
  <w:style w:type="character" w:customStyle="1" w:styleId="CommentTextChar">
    <w:name w:val="Comment Text Char"/>
    <w:basedOn w:val="DefaultParagraphFont"/>
    <w:link w:val="CommentText"/>
    <w:uiPriority w:val="99"/>
    <w:rsid w:val="00EC6835"/>
    <w:rPr>
      <w:rFonts w:ascii="Calibri" w:hAnsi="Calibri"/>
      <w:sz w:val="20"/>
      <w:szCs w:val="20"/>
    </w:rPr>
  </w:style>
  <w:style w:type="paragraph" w:styleId="Header">
    <w:name w:val="header"/>
    <w:basedOn w:val="Normal"/>
    <w:link w:val="HeaderChar"/>
    <w:uiPriority w:val="99"/>
    <w:semiHidden/>
    <w:unhideWhenUsed/>
    <w:rsid w:val="00EC68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6835"/>
    <w:rPr>
      <w:rFonts w:ascii="Calibri" w:hAnsi="Calibri"/>
    </w:rPr>
  </w:style>
  <w:style w:type="paragraph" w:styleId="Footer">
    <w:name w:val="footer"/>
    <w:basedOn w:val="Normal"/>
    <w:link w:val="FooterChar"/>
    <w:uiPriority w:val="99"/>
    <w:semiHidden/>
    <w:unhideWhenUsed/>
    <w:rsid w:val="00EC68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6835"/>
    <w:rPr>
      <w:rFonts w:ascii="Calibri" w:hAnsi="Calibri"/>
    </w:rPr>
  </w:style>
  <w:style w:type="paragraph" w:styleId="Title">
    <w:name w:val="Title"/>
    <w:aliases w:val="title,UNDERLINE,Cites and Cards,Bold Underlined,Block Heading"/>
    <w:basedOn w:val="Normal"/>
    <w:link w:val="TitleChar"/>
    <w:uiPriority w:val="1"/>
    <w:qFormat/>
    <w:rsid w:val="00EC6835"/>
    <w:pPr>
      <w:spacing w:before="240" w:after="60" w:line="256" w:lineRule="auto"/>
      <w:ind w:left="432" w:right="432"/>
      <w:jc w:val="center"/>
      <w:outlineLvl w:val="0"/>
    </w:pPr>
    <w:rPr>
      <w:rFonts w:asciiTheme="minorHAnsi" w:hAnsiTheme="minorHAnsi"/>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EC6835"/>
    <w:rPr>
      <w:u w:val="single"/>
    </w:rPr>
  </w:style>
  <w:style w:type="paragraph" w:styleId="Subtitle">
    <w:name w:val="Subtitle"/>
    <w:basedOn w:val="Normal"/>
    <w:next w:val="Normal"/>
    <w:link w:val="SubtitleChar"/>
    <w:uiPriority w:val="11"/>
    <w:qFormat/>
    <w:rsid w:val="00EC6835"/>
    <w:pPr>
      <w:spacing w:line="256" w:lineRule="auto"/>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EC6835"/>
    <w:rPr>
      <w:rFonts w:cs="Times New Roman"/>
      <w:color w:val="5A5A5A" w:themeColor="text1" w:themeTint="A5"/>
      <w:spacing w:val="15"/>
    </w:rPr>
  </w:style>
  <w:style w:type="paragraph" w:styleId="DocumentMap">
    <w:name w:val="Document Map"/>
    <w:basedOn w:val="Normal"/>
    <w:link w:val="DocumentMapChar"/>
    <w:uiPriority w:val="99"/>
    <w:semiHidden/>
    <w:unhideWhenUsed/>
    <w:rsid w:val="00EC68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6835"/>
    <w:rPr>
      <w:rFonts w:ascii="Lucida Grande" w:hAnsi="Lucida Grande" w:cs="Lucida Grande"/>
      <w:sz w:val="24"/>
    </w:rPr>
  </w:style>
  <w:style w:type="paragraph" w:styleId="CommentSubject">
    <w:name w:val="annotation subject"/>
    <w:basedOn w:val="CommentText"/>
    <w:next w:val="CommentText"/>
    <w:link w:val="CommentSubjectChar"/>
    <w:uiPriority w:val="99"/>
    <w:semiHidden/>
    <w:unhideWhenUsed/>
    <w:rsid w:val="00EC6835"/>
    <w:rPr>
      <w:b/>
      <w:bCs/>
    </w:rPr>
  </w:style>
  <w:style w:type="character" w:customStyle="1" w:styleId="CommentSubjectChar">
    <w:name w:val="Comment Subject Char"/>
    <w:basedOn w:val="CommentTextChar"/>
    <w:link w:val="CommentSubject"/>
    <w:uiPriority w:val="99"/>
    <w:semiHidden/>
    <w:rsid w:val="00EC6835"/>
    <w:rPr>
      <w:rFonts w:ascii="Calibri" w:hAnsi="Calibri"/>
      <w:b/>
      <w:bCs/>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C6835"/>
    <w:pPr>
      <w:spacing w:after="0" w:line="240" w:lineRule="auto"/>
    </w:pPr>
    <w:rPr>
      <w:rFonts w:eastAsiaTheme="minorEastAsia"/>
      <w:szCs w:val="24"/>
      <w:u w:val="single"/>
    </w:rPr>
  </w:style>
  <w:style w:type="paragraph" w:customStyle="1" w:styleId="Emphasis1">
    <w:name w:val="Emphasis1"/>
    <w:basedOn w:val="Normal"/>
    <w:autoRedefine/>
    <w:uiPriority w:val="7"/>
    <w:qFormat/>
    <w:rsid w:val="00EC6835"/>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lead">
    <w:name w:val="lead"/>
    <w:basedOn w:val="Normal"/>
    <w:uiPriority w:val="99"/>
    <w:rsid w:val="00EC6835"/>
    <w:pPr>
      <w:spacing w:before="100" w:beforeAutospacing="1" w:after="100" w:afterAutospacing="1" w:line="240" w:lineRule="auto"/>
    </w:pPr>
    <w:rPr>
      <w:rFonts w:eastAsia="Times New Roman"/>
    </w:rPr>
  </w:style>
  <w:style w:type="paragraph" w:customStyle="1" w:styleId="mm8nw">
    <w:name w:val="mm8nw"/>
    <w:basedOn w:val="Normal"/>
    <w:uiPriority w:val="99"/>
    <w:rsid w:val="00EC6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j-51">
    <w:name w:val="_1j-51"/>
    <w:basedOn w:val="Normal"/>
    <w:uiPriority w:val="99"/>
    <w:rsid w:val="00EC6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nction-label">
    <w:name w:val="function-label"/>
    <w:basedOn w:val="Normal"/>
    <w:uiPriority w:val="99"/>
    <w:rsid w:val="00EC6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autoRedefine/>
    <w:uiPriority w:val="99"/>
    <w:rsid w:val="00EC6835"/>
    <w:pPr>
      <w:spacing w:after="0" w:line="240" w:lineRule="auto"/>
    </w:pPr>
    <w:rPr>
      <w:rFonts w:ascii="Times New Roman" w:eastAsia="ヒラギノ角ゴ Pro W3" w:hAnsi="Times New Roman" w:cs="Times New Roman"/>
      <w:color w:val="000000"/>
      <w:sz w:val="24"/>
      <w:szCs w:val="20"/>
    </w:rPr>
  </w:style>
  <w:style w:type="paragraph" w:customStyle="1" w:styleId="css-exrw3m">
    <w:name w:val="css-exrw3m"/>
    <w:basedOn w:val="Normal"/>
    <w:uiPriority w:val="99"/>
    <w:rsid w:val="00EC6835"/>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Para">
    <w:name w:val="Underline Para"/>
    <w:basedOn w:val="Normal"/>
    <w:uiPriority w:val="6"/>
    <w:qFormat/>
    <w:rsid w:val="00EC6835"/>
    <w:pPr>
      <w:widowControl w:val="0"/>
      <w:suppressAutoHyphens/>
      <w:spacing w:after="200" w:line="256" w:lineRule="auto"/>
      <w:contextualSpacing/>
    </w:pPr>
    <w:rPr>
      <w:rFonts w:asciiTheme="minorHAnsi" w:hAnsiTheme="minorHAnsi"/>
      <w:u w:val="single"/>
    </w:rPr>
  </w:style>
  <w:style w:type="paragraph" w:customStyle="1" w:styleId="font--body">
    <w:name w:val="font--body"/>
    <w:basedOn w:val="Normal"/>
    <w:uiPriority w:val="99"/>
    <w:rsid w:val="00EC6835"/>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uiPriority w:val="99"/>
    <w:rsid w:val="00EC6835"/>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quote">
    <w:name w:val="pullquote__quote"/>
    <w:basedOn w:val="Normal"/>
    <w:uiPriority w:val="99"/>
    <w:rsid w:val="00EC6835"/>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uiPriority w:val="99"/>
    <w:rsid w:val="00EC6835"/>
    <w:pPr>
      <w:spacing w:before="100" w:beforeAutospacing="1" w:after="100" w:afterAutospacing="1" w:line="240" w:lineRule="auto"/>
    </w:pPr>
    <w:rPr>
      <w:rFonts w:ascii="Times New Roman" w:eastAsia="Times New Roman" w:hAnsi="Times New Roman" w:cs="Times New Roman"/>
      <w:sz w:val="24"/>
    </w:rPr>
  </w:style>
  <w:style w:type="paragraph" w:customStyle="1" w:styleId="more-ontitle">
    <w:name w:val="more-on__title"/>
    <w:basedOn w:val="Normal"/>
    <w:uiPriority w:val="99"/>
    <w:rsid w:val="00EC6835"/>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uiPriority w:val="99"/>
    <w:rsid w:val="00EC6835"/>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uiPriority w:val="99"/>
    <w:rsid w:val="00EC6835"/>
    <w:pPr>
      <w:spacing w:before="100" w:beforeAutospacing="1" w:after="100" w:afterAutospacing="1" w:line="240" w:lineRule="auto"/>
    </w:pPr>
    <w:rPr>
      <w:rFonts w:ascii="Times New Roman" w:eastAsia="Times New Roman" w:hAnsi="Times New Roman" w:cs="Times New Roman"/>
      <w:sz w:val="24"/>
    </w:rPr>
  </w:style>
  <w:style w:type="paragraph" w:customStyle="1" w:styleId="Emphasize">
    <w:name w:val="Emphasize"/>
    <w:basedOn w:val="Normal"/>
    <w:uiPriority w:val="7"/>
    <w:qFormat/>
    <w:rsid w:val="00EC683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nalyticsChar">
    <w:name w:val="Analytics Char"/>
    <w:basedOn w:val="DefaultParagraphFont"/>
    <w:link w:val="Analytics"/>
    <w:uiPriority w:val="4"/>
    <w:locked/>
    <w:rsid w:val="00EC6835"/>
    <w:rPr>
      <w:rFonts w:ascii="Calibri" w:eastAsiaTheme="majorEastAsia" w:hAnsi="Calibri" w:cstheme="majorBidi"/>
      <w:b/>
      <w:iCs/>
      <w:sz w:val="26"/>
      <w:szCs w:val="28"/>
    </w:rPr>
  </w:style>
  <w:style w:type="paragraph" w:customStyle="1" w:styleId="Analytics">
    <w:name w:val="Analytics"/>
    <w:link w:val="AnalyticsChar"/>
    <w:uiPriority w:val="4"/>
    <w:qFormat/>
    <w:rsid w:val="00EC6835"/>
    <w:pPr>
      <w:spacing w:after="0" w:line="256" w:lineRule="auto"/>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locked/>
    <w:rsid w:val="00EC6835"/>
    <w:rPr>
      <w:rFonts w:ascii="Calibri" w:eastAsiaTheme="majorEastAsia" w:hAnsi="Calibri" w:cstheme="majorBidi"/>
      <w:b/>
      <w:bCs/>
      <w:color w:val="000000" w:themeColor="text1"/>
      <w:sz w:val="26"/>
    </w:rPr>
  </w:style>
  <w:style w:type="paragraph" w:customStyle="1" w:styleId="Analytic">
    <w:name w:val="Analytic"/>
    <w:basedOn w:val="Heading4"/>
    <w:link w:val="AnalyticChar"/>
    <w:qFormat/>
    <w:rsid w:val="00EC6835"/>
    <w:pPr>
      <w:spacing w:line="256" w:lineRule="auto"/>
    </w:pPr>
    <w:rPr>
      <w:bCs/>
      <w:iCs w:val="0"/>
      <w:color w:val="000000" w:themeColor="text1"/>
    </w:rPr>
  </w:style>
  <w:style w:type="paragraph" w:customStyle="1" w:styleId="css-axufdj">
    <w:name w:val="css-axufdj"/>
    <w:basedOn w:val="Normal"/>
    <w:rsid w:val="00EC6835"/>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
    <w:name w:val="paragraph"/>
    <w:basedOn w:val="Normal"/>
    <w:uiPriority w:val="99"/>
    <w:rsid w:val="00EC6835"/>
    <w:pPr>
      <w:spacing w:before="100" w:beforeAutospacing="1" w:after="100" w:afterAutospacing="1" w:line="256" w:lineRule="auto"/>
    </w:pPr>
  </w:style>
  <w:style w:type="character" w:styleId="FootnoteReference">
    <w:name w:val="footnote reference"/>
    <w:aliases w:val="FN Ref,footnote reference,fr,o,FR,(NECG) Footnote Reference"/>
    <w:basedOn w:val="DefaultParagraphFont"/>
    <w:uiPriority w:val="99"/>
    <w:semiHidden/>
    <w:unhideWhenUsed/>
    <w:qFormat/>
    <w:rsid w:val="00EC6835"/>
    <w:rPr>
      <w:vertAlign w:val="superscript"/>
    </w:rPr>
  </w:style>
  <w:style w:type="character" w:styleId="CommentReference">
    <w:name w:val="annotation reference"/>
    <w:basedOn w:val="DefaultParagraphFont"/>
    <w:uiPriority w:val="99"/>
    <w:semiHidden/>
    <w:unhideWhenUsed/>
    <w:rsid w:val="00EC6835"/>
    <w:rPr>
      <w:sz w:val="16"/>
      <w:szCs w:val="16"/>
    </w:rPr>
  </w:style>
  <w:style w:type="character" w:styleId="PlaceholderText">
    <w:name w:val="Placeholder Text"/>
    <w:basedOn w:val="DefaultParagraphFont"/>
    <w:uiPriority w:val="99"/>
    <w:semiHidden/>
    <w:rsid w:val="00EC6835"/>
    <w:rPr>
      <w:color w:val="808080"/>
    </w:rPr>
  </w:style>
  <w:style w:type="character" w:customStyle="1" w:styleId="2phjq">
    <w:name w:val="_2phjq"/>
    <w:basedOn w:val="DefaultParagraphFont"/>
    <w:rsid w:val="00EC6835"/>
  </w:style>
  <w:style w:type="character" w:customStyle="1" w:styleId="word-syllables">
    <w:name w:val="word-syllables"/>
    <w:basedOn w:val="DefaultParagraphFont"/>
    <w:rsid w:val="00EC6835"/>
  </w:style>
  <w:style w:type="character" w:customStyle="1" w:styleId="prs">
    <w:name w:val="prs"/>
    <w:basedOn w:val="DefaultParagraphFont"/>
    <w:rsid w:val="00EC6835"/>
  </w:style>
  <w:style w:type="character" w:customStyle="1" w:styleId="syl-break">
    <w:name w:val="syl-break"/>
    <w:basedOn w:val="DefaultParagraphFont"/>
    <w:rsid w:val="00EC6835"/>
  </w:style>
  <w:style w:type="character" w:customStyle="1" w:styleId="first-slash">
    <w:name w:val="first-slash"/>
    <w:basedOn w:val="DefaultParagraphFont"/>
    <w:rsid w:val="00EC6835"/>
  </w:style>
  <w:style w:type="character" w:customStyle="1" w:styleId="pr">
    <w:name w:val="pr"/>
    <w:basedOn w:val="DefaultParagraphFont"/>
    <w:rsid w:val="00EC6835"/>
  </w:style>
  <w:style w:type="character" w:customStyle="1" w:styleId="addpunct">
    <w:name w:val="addpunct"/>
    <w:basedOn w:val="DefaultParagraphFont"/>
    <w:rsid w:val="00EC6835"/>
  </w:style>
  <w:style w:type="character" w:customStyle="1" w:styleId="last-slash">
    <w:name w:val="last-slash"/>
    <w:basedOn w:val="DefaultParagraphFont"/>
    <w:rsid w:val="00EC6835"/>
  </w:style>
  <w:style w:type="character" w:customStyle="1" w:styleId="num">
    <w:name w:val="num"/>
    <w:basedOn w:val="DefaultParagraphFont"/>
    <w:rsid w:val="00EC6835"/>
  </w:style>
  <w:style w:type="character" w:customStyle="1" w:styleId="dttext">
    <w:name w:val="dttext"/>
    <w:basedOn w:val="DefaultParagraphFont"/>
    <w:rsid w:val="00EC6835"/>
  </w:style>
  <w:style w:type="character" w:customStyle="1" w:styleId="text-uppercase">
    <w:name w:val="text-uppercase"/>
    <w:basedOn w:val="DefaultParagraphFont"/>
    <w:rsid w:val="00EC6835"/>
  </w:style>
  <w:style w:type="character" w:customStyle="1" w:styleId="mwtsp">
    <w:name w:val="mw_t_sp"/>
    <w:basedOn w:val="DefaultParagraphFont"/>
    <w:rsid w:val="00EC6835"/>
  </w:style>
  <w:style w:type="character" w:customStyle="1" w:styleId="mwtwi">
    <w:name w:val="mw_t_wi"/>
    <w:basedOn w:val="DefaultParagraphFont"/>
    <w:rsid w:val="00EC6835"/>
  </w:style>
  <w:style w:type="character" w:customStyle="1" w:styleId="wsls">
    <w:name w:val="wsls"/>
    <w:basedOn w:val="DefaultParagraphFont"/>
    <w:rsid w:val="00EC6835"/>
  </w:style>
  <w:style w:type="character" w:customStyle="1" w:styleId="wvrs">
    <w:name w:val="wvrs"/>
    <w:basedOn w:val="DefaultParagraphFont"/>
    <w:rsid w:val="00EC6835"/>
  </w:style>
  <w:style w:type="character" w:customStyle="1" w:styleId="wvl">
    <w:name w:val="wvl"/>
    <w:basedOn w:val="DefaultParagraphFont"/>
    <w:rsid w:val="00EC6835"/>
  </w:style>
  <w:style w:type="character" w:customStyle="1" w:styleId="wva">
    <w:name w:val="wva"/>
    <w:basedOn w:val="DefaultParagraphFont"/>
    <w:rsid w:val="00EC6835"/>
  </w:style>
  <w:style w:type="character" w:customStyle="1" w:styleId="normaltextrun">
    <w:name w:val="normaltextrun"/>
    <w:basedOn w:val="DefaultParagraphFont"/>
    <w:rsid w:val="00EC6835"/>
  </w:style>
  <w:style w:type="character" w:customStyle="1" w:styleId="eop">
    <w:name w:val="eop"/>
    <w:basedOn w:val="DefaultParagraphFont"/>
    <w:rsid w:val="00EC6835"/>
  </w:style>
  <w:style w:type="character" w:customStyle="1" w:styleId="TitleChar1">
    <w:name w:val="Title Char1"/>
    <w:basedOn w:val="DefaultParagraphFont"/>
    <w:uiPriority w:val="99"/>
    <w:rsid w:val="00EC6835"/>
    <w:rPr>
      <w:rFonts w:asciiTheme="majorHAnsi" w:eastAsiaTheme="majorEastAsia" w:hAnsiTheme="majorHAnsi" w:cstheme="majorBidi" w:hint="default"/>
      <w:spacing w:val="-10"/>
      <w:kern w:val="28"/>
      <w:sz w:val="56"/>
      <w:szCs w:val="56"/>
    </w:rPr>
  </w:style>
  <w:style w:type="character" w:customStyle="1" w:styleId="wikiexternallink">
    <w:name w:val="wikiexternallink"/>
    <w:basedOn w:val="DefaultParagraphFont"/>
    <w:rsid w:val="00EC6835"/>
  </w:style>
  <w:style w:type="character" w:customStyle="1" w:styleId="wikigeneratedlinkcontent">
    <w:name w:val="wikigeneratedlinkcontent"/>
    <w:basedOn w:val="DefaultParagraphFont"/>
    <w:rsid w:val="00EC6835"/>
  </w:style>
  <w:style w:type="character" w:customStyle="1" w:styleId="balancedheadline">
    <w:name w:val="balancedheadline"/>
    <w:basedOn w:val="DefaultParagraphFont"/>
    <w:rsid w:val="00EC6835"/>
  </w:style>
  <w:style w:type="character" w:customStyle="1" w:styleId="elstoryelementheader">
    <w:name w:val="el__storyelement__header"/>
    <w:basedOn w:val="DefaultParagraphFont"/>
    <w:rsid w:val="00EC6835"/>
  </w:style>
  <w:style w:type="character" w:customStyle="1" w:styleId="inlinkchart">
    <w:name w:val="inlink_chart"/>
    <w:basedOn w:val="DefaultParagraphFont"/>
    <w:rsid w:val="00EC6835"/>
  </w:style>
  <w:style w:type="character" w:customStyle="1" w:styleId="sc-axirz">
    <w:name w:val="sc-axirz"/>
    <w:basedOn w:val="DefaultParagraphFont"/>
    <w:rsid w:val="00EC6835"/>
  </w:style>
  <w:style w:type="character" w:customStyle="1" w:styleId="contextualspellingandgrammarerror">
    <w:name w:val="contextualspellingandgrammarerror"/>
    <w:basedOn w:val="DefaultParagraphFont"/>
    <w:rsid w:val="00EC6835"/>
  </w:style>
  <w:style w:type="character" w:styleId="UnresolvedMention">
    <w:name w:val="Unresolved Mention"/>
    <w:basedOn w:val="DefaultParagraphFont"/>
    <w:uiPriority w:val="99"/>
    <w:semiHidden/>
    <w:unhideWhenUsed/>
    <w:rsid w:val="00EC6835"/>
    <w:rPr>
      <w:color w:val="605E5C"/>
      <w:shd w:val="clear" w:color="auto" w:fill="E1DFDD"/>
    </w:rPr>
  </w:style>
  <w:style w:type="character" w:styleId="Strong">
    <w:name w:val="Strong"/>
    <w:basedOn w:val="DefaultParagraphFont"/>
    <w:uiPriority w:val="22"/>
    <w:qFormat/>
    <w:rsid w:val="00EC6835"/>
    <w:rPr>
      <w:b/>
      <w:bCs/>
    </w:rPr>
  </w:style>
  <w:style w:type="character" w:customStyle="1" w:styleId="luna-pos">
    <w:name w:val="luna-pos"/>
    <w:basedOn w:val="DefaultParagraphFont"/>
    <w:rsid w:val="00EC6835"/>
  </w:style>
  <w:style w:type="character" w:customStyle="1" w:styleId="css-22g4h9">
    <w:name w:val="css-22g4h9"/>
    <w:basedOn w:val="DefaultParagraphFont"/>
    <w:rsid w:val="00EC6835"/>
  </w:style>
  <w:style w:type="character" w:customStyle="1" w:styleId="luna-inflected-form">
    <w:name w:val="luna-inflected-form"/>
    <w:basedOn w:val="DefaultParagraphFont"/>
    <w:rsid w:val="00EC6835"/>
  </w:style>
  <w:style w:type="character" w:customStyle="1" w:styleId="one-click-content">
    <w:name w:val="one-click-content"/>
    <w:basedOn w:val="DefaultParagraphFont"/>
    <w:rsid w:val="00EC6835"/>
  </w:style>
  <w:style w:type="character" w:customStyle="1" w:styleId="luna-example">
    <w:name w:val="luna-example"/>
    <w:basedOn w:val="DefaultParagraphFont"/>
    <w:rsid w:val="00EC6835"/>
  </w:style>
  <w:style w:type="character" w:customStyle="1" w:styleId="pron-spell-content">
    <w:name w:val="pron-spell-content"/>
    <w:basedOn w:val="DefaultParagraphFont"/>
    <w:rsid w:val="00EC6835"/>
  </w:style>
  <w:style w:type="character" w:customStyle="1" w:styleId="bold">
    <w:name w:val="bold"/>
    <w:basedOn w:val="DefaultParagraphFont"/>
    <w:rsid w:val="00EC6835"/>
  </w:style>
  <w:style w:type="character" w:customStyle="1" w:styleId="css-h12q9j">
    <w:name w:val="css-h12q9j"/>
    <w:basedOn w:val="DefaultParagraphFont"/>
    <w:rsid w:val="00EC6835"/>
  </w:style>
  <w:style w:type="character" w:customStyle="1" w:styleId="verdana">
    <w:name w:val="verdana"/>
    <w:basedOn w:val="DefaultParagraphFont"/>
    <w:rsid w:val="00EC6835"/>
    <w:rPr>
      <w:rFonts w:ascii="Times New Roman" w:hAnsi="Times New Roman" w:cs="Times New Roman" w:hint="default"/>
    </w:rPr>
  </w:style>
  <w:style w:type="character" w:customStyle="1" w:styleId="italic">
    <w:name w:val="italic"/>
    <w:basedOn w:val="DefaultParagraphFont"/>
    <w:rsid w:val="00EC6835"/>
    <w:rPr>
      <w:rFonts w:ascii="Times New Roman" w:hAnsi="Times New Roman" w:cs="Times New Roman" w:hint="default"/>
    </w:rPr>
  </w:style>
  <w:style w:type="character" w:customStyle="1" w:styleId="citationtext">
    <w:name w:val="citation_text"/>
    <w:basedOn w:val="DefaultParagraphFont"/>
    <w:rsid w:val="00EC6835"/>
  </w:style>
  <w:style w:type="character" w:customStyle="1" w:styleId="completetext">
    <w:name w:val="complete_text"/>
    <w:basedOn w:val="DefaultParagraphFont"/>
    <w:rsid w:val="00EC6835"/>
  </w:style>
  <w:style w:type="paragraph" w:customStyle="1" w:styleId="card">
    <w:name w:val="card"/>
    <w:aliases w:val="Medium Grid 21"/>
    <w:basedOn w:val="Normal"/>
    <w:link w:val="cardChar"/>
    <w:qFormat/>
    <w:rsid w:val="00EC6835"/>
    <w:pPr>
      <w:ind w:left="288" w:right="288"/>
    </w:pPr>
    <w:rPr>
      <w:rFonts w:eastAsia="Calibri" w:cs="Times New Roman"/>
      <w:sz w:val="20"/>
      <w:szCs w:val="20"/>
    </w:rPr>
  </w:style>
  <w:style w:type="character" w:customStyle="1" w:styleId="cardChar">
    <w:name w:val="card Char"/>
    <w:aliases w:val="Bold Cite Char Char,Speed Cite Char"/>
    <w:link w:val="card"/>
    <w:rsid w:val="00EC6835"/>
    <w:rPr>
      <w:rFonts w:ascii="Calibri" w:eastAsia="Calibri" w:hAnsi="Calibri" w:cs="Times New Roman"/>
      <w:sz w:val="20"/>
      <w:szCs w:val="20"/>
    </w:rPr>
  </w:style>
  <w:style w:type="character" w:styleId="IntenseEmphasis">
    <w:name w:val="Intense Emphasis"/>
    <w:aliases w:val="Intense Emphasis11,Intense Emphasis111,Intense Emphasis1111,Intense Emphasis11111,Intense Emphasi,Box Out,Italic,Cite Char1,Underline1,ci1,Citation Char Char Cha,Body text + 8.5 pt,Body text + 10 pt,Body text + 9.5 pt,9.5 pt,Block Char1"/>
    <w:basedOn w:val="DefaultParagraphFont"/>
    <w:uiPriority w:val="6"/>
    <w:qFormat/>
    <w:rsid w:val="00EC6835"/>
    <w:rPr>
      <w:b w:val="0"/>
      <w:bCs w:val="0"/>
      <w:sz w:val="22"/>
      <w:u w:val="single"/>
    </w:rPr>
  </w:style>
  <w:style w:type="paragraph" w:customStyle="1" w:styleId="share-toolsservice">
    <w:name w:val="share-tools__service"/>
    <w:basedOn w:val="Normal"/>
    <w:uiPriority w:val="99"/>
    <w:rsid w:val="00EC6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cr-1qcirl4">
    <w:name w:val="dcr-1qcirl4"/>
    <w:basedOn w:val="Normal"/>
    <w:rsid w:val="00EC6835"/>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uiPriority w:val="99"/>
    <w:semiHidden/>
    <w:rsid w:val="00EC6835"/>
    <w:pPr>
      <w:spacing w:after="0" w:line="240" w:lineRule="auto"/>
    </w:pPr>
    <w:rPr>
      <w:rFonts w:ascii="Calibri" w:eastAsiaTheme="minorEastAsia" w:hAnsi="Calibri"/>
      <w:szCs w:val="24"/>
    </w:rPr>
  </w:style>
  <w:style w:type="paragraph" w:customStyle="1" w:styleId="cardtext">
    <w:name w:val="card text"/>
    <w:basedOn w:val="Normal"/>
    <w:link w:val="cardtextChar"/>
    <w:qFormat/>
    <w:rsid w:val="00EC6835"/>
    <w:pPr>
      <w:ind w:left="288" w:right="288"/>
    </w:pPr>
  </w:style>
  <w:style w:type="character" w:customStyle="1" w:styleId="cardtextChar">
    <w:name w:val="card text Char"/>
    <w:link w:val="cardtext"/>
    <w:rsid w:val="00EC6835"/>
    <w:rPr>
      <w:rFonts w:ascii="Calibri" w:hAnsi="Calibri"/>
    </w:rPr>
  </w:style>
  <w:style w:type="character" w:customStyle="1" w:styleId="ellip">
    <w:name w:val="ellip"/>
    <w:basedOn w:val="DefaultParagraphFont"/>
    <w:rsid w:val="00EC6835"/>
  </w:style>
  <w:style w:type="character" w:customStyle="1" w:styleId="LDUnderline">
    <w:name w:val="LD Underline"/>
    <w:uiPriority w:val="1"/>
    <w:qFormat/>
    <w:rsid w:val="00EC6835"/>
    <w:rPr>
      <w:rFonts w:ascii="Times New Roman" w:hAnsi="Times New Roman" w:cs="Times New Roman" w:hint="default"/>
      <w:b/>
      <w:bCs w:val="0"/>
      <w:color w:val="auto"/>
      <w:sz w:val="24"/>
      <w:u w:val="single"/>
    </w:rPr>
  </w:style>
  <w:style w:type="character" w:customStyle="1" w:styleId="LDCut">
    <w:name w:val="LD Cut"/>
    <w:uiPriority w:val="1"/>
    <w:qFormat/>
    <w:rsid w:val="00EC6835"/>
    <w:rPr>
      <w:rFonts w:ascii="Times New Roman" w:hAnsi="Times New Roman" w:cs="Times New Roman" w:hint="default"/>
      <w:sz w:val="12"/>
    </w:rPr>
  </w:style>
  <w:style w:type="character" w:customStyle="1" w:styleId="CitesChar">
    <w:name w:val="Cites Char"/>
    <w:basedOn w:val="DefaultParagraphFont"/>
    <w:link w:val="Cites"/>
    <w:locked/>
    <w:rsid w:val="00EC6835"/>
    <w:rPr>
      <w:rFonts w:ascii="Times New Roman" w:eastAsia="Calibri" w:hAnsi="Times New Roman" w:cs="Times New Roman"/>
      <w:b/>
      <w:u w:val="single"/>
    </w:rPr>
  </w:style>
  <w:style w:type="paragraph" w:customStyle="1" w:styleId="Cards">
    <w:name w:val="Cards"/>
    <w:next w:val="Normal"/>
    <w:link w:val="CardsChar"/>
    <w:qFormat/>
    <w:rsid w:val="00EC6835"/>
    <w:pPr>
      <w:spacing w:after="0" w:line="240" w:lineRule="auto"/>
      <w:jc w:val="both"/>
    </w:pPr>
    <w:rPr>
      <w:rFonts w:ascii="Times New Roman" w:eastAsia="Calibri" w:hAnsi="Times New Roman" w:cs="Times New Roman"/>
      <w:sz w:val="20"/>
      <w:szCs w:val="20"/>
    </w:rPr>
  </w:style>
  <w:style w:type="paragraph" w:customStyle="1" w:styleId="Cites">
    <w:name w:val="Cites"/>
    <w:basedOn w:val="Normal"/>
    <w:next w:val="Cards"/>
    <w:link w:val="CitesChar"/>
    <w:qFormat/>
    <w:rsid w:val="00EC6835"/>
    <w:pPr>
      <w:spacing w:after="0" w:line="240" w:lineRule="auto"/>
    </w:pPr>
    <w:rPr>
      <w:rFonts w:ascii="Times New Roman" w:eastAsia="Calibri" w:hAnsi="Times New Roman" w:cs="Times New Roman"/>
      <w:b/>
      <w:u w:val="single"/>
    </w:rPr>
  </w:style>
  <w:style w:type="character" w:customStyle="1" w:styleId="CardsChar">
    <w:name w:val="Cards Char"/>
    <w:basedOn w:val="DefaultParagraphFont"/>
    <w:link w:val="Cards"/>
    <w:locked/>
    <w:rsid w:val="00EC6835"/>
    <w:rPr>
      <w:rFonts w:ascii="Times New Roman" w:eastAsia="Calibri" w:hAnsi="Times New Roman" w:cs="Times New Roman"/>
      <w:sz w:val="20"/>
      <w:szCs w:val="20"/>
    </w:rPr>
  </w:style>
  <w:style w:type="character" w:customStyle="1" w:styleId="AuthorDateChar">
    <w:name w:val="AuthorDate Char"/>
    <w:basedOn w:val="DefaultParagraphFont"/>
    <w:link w:val="AuthorDate"/>
    <w:locked/>
    <w:rsid w:val="00EC6835"/>
    <w:rPr>
      <w:rFonts w:ascii="Times New Roman" w:eastAsia="Calibri" w:hAnsi="Times New Roman" w:cs="Times New Roman"/>
      <w:b/>
      <w:szCs w:val="20"/>
      <w:u w:val="single"/>
    </w:rPr>
  </w:style>
  <w:style w:type="paragraph" w:customStyle="1" w:styleId="AuthorDate">
    <w:name w:val="AuthorDate"/>
    <w:next w:val="Normal"/>
    <w:link w:val="AuthorDateChar"/>
    <w:rsid w:val="00EC6835"/>
    <w:pPr>
      <w:widowControl w:val="0"/>
      <w:spacing w:after="0" w:line="240" w:lineRule="auto"/>
      <w:outlineLvl w:val="2"/>
    </w:pPr>
    <w:rPr>
      <w:rFonts w:ascii="Times New Roman" w:eastAsia="Calibri" w:hAnsi="Times New Roman" w:cs="Times New Roman"/>
      <w:b/>
      <w:szCs w:val="20"/>
      <w:u w:val="single"/>
    </w:rPr>
  </w:style>
  <w:style w:type="paragraph" w:customStyle="1" w:styleId="warrants">
    <w:name w:val="warrants"/>
    <w:basedOn w:val="Normal"/>
    <w:link w:val="warrantsChar"/>
    <w:autoRedefine/>
    <w:uiPriority w:val="4"/>
    <w:qFormat/>
    <w:rsid w:val="00EC6835"/>
    <w:rPr>
      <w:color w:val="5B9BD5" w:themeColor="accent1"/>
    </w:rPr>
  </w:style>
  <w:style w:type="character" w:customStyle="1" w:styleId="warrantsChar">
    <w:name w:val="warrants Char"/>
    <w:basedOn w:val="DefaultParagraphFont"/>
    <w:link w:val="warrants"/>
    <w:uiPriority w:val="4"/>
    <w:rsid w:val="00EC6835"/>
    <w:rPr>
      <w:rFonts w:ascii="Calibri" w:hAnsi="Calibri"/>
      <w:color w:val="5B9BD5" w:themeColor="accent1"/>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EC6835"/>
    <w:rPr>
      <w:rFonts w:ascii="Times New Roman" w:eastAsia="Times New Roman" w:hAnsi="Times New Roman" w:cs="Times New Roman"/>
      <w:sz w:val="24"/>
      <w:szCs w:val="24"/>
    </w:rPr>
  </w:style>
  <w:style w:type="character" w:customStyle="1" w:styleId="UnderlineBold">
    <w:name w:val="Underline + Bold"/>
    <w:uiPriority w:val="1"/>
    <w:rsid w:val="00EC6835"/>
    <w:rPr>
      <w:sz w:val="20"/>
      <w:u w:val="single"/>
    </w:rPr>
  </w:style>
  <w:style w:type="paragraph" w:customStyle="1" w:styleId="component-root-0-2-61">
    <w:name w:val="component-root-0-2-61"/>
    <w:basedOn w:val="Normal"/>
    <w:rsid w:val="00EC6835"/>
    <w:pPr>
      <w:spacing w:before="100" w:beforeAutospacing="1" w:after="100" w:afterAutospacing="1" w:line="240"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k-news/police-federation" TargetMode="External"/><Relationship Id="rId3" Type="http://schemas.openxmlformats.org/officeDocument/2006/relationships/styles" Target="styles.xml"/><Relationship Id="rId7" Type="http://schemas.openxmlformats.org/officeDocument/2006/relationships/hyperlink" Target="https://www.theguardian.com/money/2006/jan/28/careers.themilitary%5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13</Pages>
  <Words>4801</Words>
  <Characters>27370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16</cp:revision>
  <dcterms:created xsi:type="dcterms:W3CDTF">2021-12-04T20:44:00Z</dcterms:created>
  <dcterms:modified xsi:type="dcterms:W3CDTF">2021-12-04T21:33:00Z</dcterms:modified>
</cp:coreProperties>
</file>