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793DF" w14:textId="148DBD4E" w:rsidR="00A95652" w:rsidRDefault="00E06E68" w:rsidP="00E06E68">
      <w:pPr>
        <w:pStyle w:val="Heading1"/>
      </w:pPr>
      <w:r>
        <w:t xml:space="preserve">Penn </w:t>
      </w:r>
      <w:proofErr w:type="spellStart"/>
      <w:r>
        <w:t>rnd</w:t>
      </w:r>
      <w:proofErr w:type="spellEnd"/>
      <w:r>
        <w:t xml:space="preserve"> 1 NC</w:t>
      </w:r>
    </w:p>
    <w:p w14:paraId="1CA423D1" w14:textId="75E09261" w:rsidR="00E06E68" w:rsidRDefault="00E06E68" w:rsidP="00E06E68">
      <w:r>
        <w:t>[brackets for clarification]</w:t>
      </w:r>
    </w:p>
    <w:p w14:paraId="435C7CE3" w14:textId="4E2FEECD" w:rsidR="00E06E68" w:rsidRDefault="00E06E68" w:rsidP="00E06E68"/>
    <w:p w14:paraId="1FE8FC40" w14:textId="4821EB8E" w:rsidR="00E06E68" w:rsidRDefault="00E06E68" w:rsidP="00E06E68"/>
    <w:p w14:paraId="58568B4A" w14:textId="0B2A7485" w:rsidR="00E06E68" w:rsidRDefault="00E06E68" w:rsidP="00E06E68"/>
    <w:p w14:paraId="76C4D599" w14:textId="78435321" w:rsidR="00E06E68" w:rsidRDefault="00E06E68" w:rsidP="00E06E68"/>
    <w:p w14:paraId="5D2BA993" w14:textId="7AE1DEE3" w:rsidR="00B253E6" w:rsidRDefault="00B253E6" w:rsidP="00B253E6">
      <w:pPr>
        <w:pStyle w:val="Heading3"/>
      </w:pPr>
      <w:r>
        <w:lastRenderedPageBreak/>
        <w:t>NC -- Nozick NC</w:t>
      </w:r>
    </w:p>
    <w:p w14:paraId="6F15421E" w14:textId="77777777" w:rsidR="00B253E6" w:rsidRPr="000C0F68" w:rsidRDefault="00B253E6" w:rsidP="00B253E6">
      <w:pPr>
        <w:pStyle w:val="Heading4"/>
        <w:rPr>
          <w:rFonts w:asciiTheme="minorHAnsi" w:hAnsiTheme="minorHAnsi" w:cstheme="minorHAnsi"/>
        </w:rPr>
      </w:pPr>
      <w:r w:rsidRPr="000C0F68">
        <w:rPr>
          <w:rFonts w:asciiTheme="minorHAnsi" w:hAnsiTheme="minorHAnsi" w:cstheme="minorHAnsi"/>
        </w:rPr>
        <w:t>The value must be justice, defined as giving each their due, as per the word ‘unjust’ in the resolution. Justice is distinct from ethics – what’s just is what arises out of a just history of transfers regardless of the outcomes.</w:t>
      </w:r>
    </w:p>
    <w:p w14:paraId="1D967150" w14:textId="77777777" w:rsidR="00B253E6" w:rsidRPr="000C0F68" w:rsidRDefault="00B253E6" w:rsidP="00B253E6">
      <w:pPr>
        <w:rPr>
          <w:rFonts w:asciiTheme="minorHAnsi" w:hAnsiTheme="minorHAnsi" w:cstheme="minorHAnsi"/>
        </w:rPr>
      </w:pPr>
      <w:r w:rsidRPr="000C0F68">
        <w:rPr>
          <w:rStyle w:val="Style13ptBold"/>
          <w:rFonts w:asciiTheme="minorHAnsi" w:hAnsiTheme="minorHAnsi" w:cstheme="minorHAnsi"/>
        </w:rPr>
        <w:t>Nozick 74</w:t>
      </w:r>
      <w:r w:rsidRPr="000C0F68">
        <w:rPr>
          <w:rFonts w:asciiTheme="minorHAnsi" w:hAnsiTheme="minorHAnsi" w:cstheme="minorHAnsi"/>
        </w:rPr>
        <w:t xml:space="preserve"> [Robert Nozick, Renowned American Philosopher, “Anarchy, State and Utopia,” </w:t>
      </w:r>
      <w:proofErr w:type="gramStart"/>
      <w:r w:rsidRPr="000C0F68">
        <w:rPr>
          <w:rFonts w:asciiTheme="minorHAnsi" w:hAnsiTheme="minorHAnsi" w:cstheme="minorHAnsi"/>
        </w:rPr>
        <w:t>Part  II</w:t>
      </w:r>
      <w:proofErr w:type="gramEnd"/>
      <w:r w:rsidRPr="000C0F68">
        <w:rPr>
          <w:rFonts w:asciiTheme="minorHAnsi" w:hAnsiTheme="minorHAnsi" w:cstheme="minorHAnsi"/>
        </w:rPr>
        <w:t xml:space="preserve">, Section I, ]/ </w:t>
      </w:r>
      <w:proofErr w:type="spellStart"/>
      <w:r w:rsidRPr="000C0F68">
        <w:rPr>
          <w:rFonts w:asciiTheme="minorHAnsi" w:hAnsiTheme="minorHAnsi" w:cstheme="minorHAnsi"/>
        </w:rPr>
        <w:t>lm</w:t>
      </w:r>
      <w:proofErr w:type="spellEnd"/>
    </w:p>
    <w:p w14:paraId="2F85B9A5"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u w:val="single"/>
        </w:rPr>
        <w:t>If the</w:t>
      </w:r>
      <w:r w:rsidRPr="000C0F68">
        <w:rPr>
          <w:rFonts w:asciiTheme="minorHAnsi" w:hAnsiTheme="minorHAnsi" w:cstheme="minorHAnsi"/>
          <w:sz w:val="16"/>
        </w:rPr>
        <w:t xml:space="preserve"> hypothetical </w:t>
      </w:r>
      <w:r w:rsidRPr="000C0F68">
        <w:rPr>
          <w:rFonts w:asciiTheme="minorHAnsi" w:hAnsiTheme="minorHAnsi" w:cstheme="minorHAnsi"/>
          <w:u w:val="single"/>
        </w:rPr>
        <w:t>just history involves each person's consenting to the institutional structure</w:t>
      </w:r>
      <w:r w:rsidRPr="000C0F68">
        <w:rPr>
          <w:rFonts w:asciiTheme="minorHAnsi" w:hAnsiTheme="minorHAnsi" w:cstheme="minorHAnsi"/>
          <w:sz w:val="16"/>
        </w:rPr>
        <w:t xml:space="preserve"> and to any limitations on his rights (specified by the moral side constraints on the behavior of others) </w:t>
      </w:r>
      <w:r w:rsidRPr="000C0F68">
        <w:rPr>
          <w:rFonts w:asciiTheme="minorHAnsi" w:hAnsiTheme="minorHAnsi" w:cstheme="minorHAnsi"/>
          <w:u w:val="single"/>
        </w:rPr>
        <w:t>it embodies</w:t>
      </w:r>
      <w:r w:rsidRPr="000C0F68">
        <w:rPr>
          <w:rFonts w:asciiTheme="minorHAnsi" w:hAnsiTheme="minorHAnsi" w:cstheme="minorHAnsi"/>
          <w:sz w:val="16"/>
        </w:rPr>
        <w:t xml:space="preserve">, then </w:t>
      </w:r>
      <w:r w:rsidRPr="000C0F68">
        <w:rPr>
          <w:rFonts w:asciiTheme="minorHAnsi" w:hAnsiTheme="minorHAnsi" w:cstheme="minorHAnsi"/>
          <w:u w:val="single"/>
        </w:rPr>
        <w:t>if some actual person would not consent</w:t>
      </w:r>
      <w:r w:rsidRPr="000C0F68">
        <w:rPr>
          <w:rFonts w:asciiTheme="minorHAnsi" w:hAnsiTheme="minorHAnsi" w:cstheme="minorHAnsi"/>
          <w:sz w:val="16"/>
        </w:rPr>
        <w:t xml:space="preserve">, one must view </w:t>
      </w:r>
      <w:r w:rsidRPr="000C0F68">
        <w:rPr>
          <w:rFonts w:asciiTheme="minorHAnsi" w:hAnsiTheme="minorHAnsi" w:cstheme="minorHAnsi"/>
          <w:u w:val="single"/>
        </w:rPr>
        <w:t>the institutional structure as unjust</w:t>
      </w:r>
      <w:r w:rsidRPr="000C0F68">
        <w:rPr>
          <w:rFonts w:asciiTheme="minorHAnsi" w:hAnsiTheme="minorHAnsi" w:cstheme="minorHAnsi"/>
          <w:sz w:val="16"/>
        </w:rPr>
        <w:t xml:space="preserve"> (unless it counts as just via some other hypothetical history). Similarly, </w:t>
      </w:r>
      <w:r w:rsidRPr="000C0F68">
        <w:rPr>
          <w:rFonts w:asciiTheme="minorHAnsi" w:hAnsiTheme="minorHAnsi" w:cstheme="minorHAnsi"/>
          <w:u w:val="single"/>
        </w:rPr>
        <w:t>one must hold the institutional structure unjust if the hypothetical just history involves some people's consenting who didn't,</w:t>
      </w:r>
      <w:r w:rsidRPr="000C0F68">
        <w:rPr>
          <w:rFonts w:asciiTheme="minorHAnsi" w:hAnsiTheme="minorHAnsi" w:cstheme="minorHAnsi"/>
          <w:sz w:val="16"/>
        </w:rPr>
        <w:t xml:space="preserve"> and some now would not assent to those others having done so. </w:t>
      </w:r>
      <w:r w:rsidRPr="000C0F68">
        <w:rPr>
          <w:rFonts w:asciiTheme="minorHAnsi" w:hAnsiTheme="minorHAnsi" w:cstheme="minorHAnsi"/>
          <w:highlight w:val="cyan"/>
          <w:u w:val="single"/>
        </w:rPr>
        <w:t xml:space="preserve">If the </w:t>
      </w:r>
      <w:r w:rsidRPr="000C0F68">
        <w:rPr>
          <w:rFonts w:asciiTheme="minorHAnsi" w:hAnsiTheme="minorHAnsi" w:cstheme="minorHAnsi"/>
          <w:u w:val="single"/>
        </w:rPr>
        <w:t xml:space="preserve">institutional </w:t>
      </w:r>
      <w:r w:rsidRPr="000C0F68">
        <w:rPr>
          <w:rFonts w:asciiTheme="minorHAnsi" w:hAnsiTheme="minorHAnsi" w:cstheme="minorHAnsi"/>
          <w:highlight w:val="cyan"/>
          <w:u w:val="single"/>
        </w:rPr>
        <w:t>structure</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arise by</w:t>
      </w:r>
      <w:r w:rsidRPr="000C0F68">
        <w:rPr>
          <w:rFonts w:asciiTheme="minorHAnsi" w:hAnsiTheme="minorHAnsi" w:cstheme="minorHAnsi"/>
          <w:u w:val="single"/>
        </w:rPr>
        <w:t xml:space="preserve"> some hypothetical </w:t>
      </w:r>
      <w:r w:rsidRPr="000C0F68">
        <w:rPr>
          <w:rFonts w:asciiTheme="minorHAnsi" w:hAnsiTheme="minorHAnsi" w:cstheme="minorHAnsi"/>
          <w:highlight w:val="cyan"/>
          <w:u w:val="single"/>
        </w:rPr>
        <w:t>just history</w:t>
      </w:r>
      <w:r w:rsidRPr="000C0F68">
        <w:rPr>
          <w:rFonts w:asciiTheme="minorHAnsi" w:hAnsiTheme="minorHAnsi" w:cstheme="minorHAnsi"/>
          <w:u w:val="single"/>
        </w:rPr>
        <w:t xml:space="preserve"> which does not involve anyone's consent to that structure, </w:t>
      </w:r>
      <w:r w:rsidRPr="000C0F68">
        <w:rPr>
          <w:rFonts w:asciiTheme="minorHAnsi" w:hAnsiTheme="minorHAnsi" w:cstheme="minorHAnsi"/>
          <w:highlight w:val="cyan"/>
          <w:u w:val="single"/>
        </w:rPr>
        <w:t>then</w:t>
      </w:r>
      <w:r w:rsidRPr="000C0F68">
        <w:rPr>
          <w:rFonts w:asciiTheme="minorHAnsi" w:hAnsiTheme="minorHAnsi" w:cstheme="minorHAnsi"/>
          <w:sz w:val="16"/>
        </w:rPr>
        <w:t xml:space="preserve"> one's evaluation of the structure will depend upon one's evaluation of the process which would give rise to it. If </w:t>
      </w:r>
      <w:r w:rsidRPr="000C0F68">
        <w:rPr>
          <w:rFonts w:asciiTheme="minorHAnsi" w:hAnsiTheme="minorHAnsi" w:cstheme="minorHAnsi"/>
          <w:highlight w:val="cyan"/>
          <w:u w:val="single"/>
        </w:rPr>
        <w:t xml:space="preserve">that </w:t>
      </w:r>
      <w:r w:rsidRPr="000C0F68">
        <w:rPr>
          <w:rFonts w:asciiTheme="minorHAnsi" w:hAnsiTheme="minorHAnsi" w:cstheme="minorHAnsi"/>
          <w:u w:val="single"/>
        </w:rPr>
        <w:t xml:space="preserve">process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viewed as</w:t>
      </w:r>
      <w:r w:rsidRPr="000C0F68">
        <w:rPr>
          <w:rFonts w:asciiTheme="minorHAnsi" w:hAnsiTheme="minorHAnsi" w:cstheme="minorHAnsi"/>
          <w:sz w:val="16"/>
        </w:rPr>
        <w:t xml:space="preserve"> better (along dimensions other than </w:t>
      </w:r>
      <w:r w:rsidRPr="000C0F68">
        <w:rPr>
          <w:rFonts w:asciiTheme="minorHAnsi" w:hAnsiTheme="minorHAnsi" w:cstheme="minorHAnsi"/>
          <w:highlight w:val="cyan"/>
          <w:u w:val="single"/>
        </w:rPr>
        <w:t>just</w:t>
      </w:r>
      <w:r w:rsidRPr="000C0F68">
        <w:rPr>
          <w:rFonts w:asciiTheme="minorHAnsi" w:hAnsiTheme="minorHAnsi" w:cstheme="minorHAnsi"/>
          <w:u w:val="single"/>
        </w:rPr>
        <w:t>ice</w:t>
      </w:r>
      <w:r w:rsidRPr="000C0F68">
        <w:rPr>
          <w:rFonts w:asciiTheme="minorHAnsi" w:hAnsiTheme="minorHAnsi" w:cstheme="minorHAnsi"/>
          <w:sz w:val="16"/>
        </w:rPr>
        <w:t xml:space="preserve"> where, by hypothesis, it excels) than the actual history, this probably will improve one's evaluation of the structure. </w:t>
      </w:r>
      <w:r w:rsidRPr="000C0F68">
        <w:rPr>
          <w:rFonts w:asciiTheme="minorHAnsi" w:hAnsiTheme="minorHAnsi" w:cstheme="minorHAnsi"/>
          <w:u w:val="single"/>
        </w:rPr>
        <w:t>That a just process would have led to the institutional structure</w:t>
      </w:r>
      <w:r w:rsidRPr="000C0F68">
        <w:rPr>
          <w:rFonts w:asciiTheme="minorHAnsi" w:hAnsiTheme="minorHAnsi" w:cstheme="minorHAnsi"/>
          <w:sz w:val="16"/>
        </w:rPr>
        <w:t>, but only if manned by despicable individuals, will not enhance one's evaluation of that institutional structure.</w:t>
      </w:r>
    </w:p>
    <w:p w14:paraId="382FAF88"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u w:val="single"/>
        </w:rPr>
        <w:t xml:space="preserve">The entitlement </w:t>
      </w:r>
      <w:r w:rsidRPr="000C0F68">
        <w:rPr>
          <w:rFonts w:asciiTheme="minorHAnsi" w:hAnsiTheme="minorHAnsi" w:cstheme="minorHAnsi"/>
          <w:highlight w:val="cyan"/>
          <w:u w:val="single"/>
        </w:rPr>
        <w:t>principles of justice</w:t>
      </w:r>
      <w:r w:rsidRPr="000C0F68">
        <w:rPr>
          <w:rFonts w:asciiTheme="minorHAnsi" w:hAnsiTheme="minorHAnsi" w:cstheme="minorHAnsi"/>
          <w:sz w:val="16"/>
        </w:rPr>
        <w:t xml:space="preserve"> in holdings that we have sketched </w:t>
      </w:r>
      <w:r w:rsidRPr="000C0F68">
        <w:rPr>
          <w:rFonts w:asciiTheme="minorHAnsi" w:hAnsiTheme="minorHAnsi" w:cstheme="minorHAnsi"/>
          <w:highlight w:val="cyan"/>
          <w:u w:val="single"/>
        </w:rPr>
        <w:t>are historical</w:t>
      </w:r>
      <w:r w:rsidRPr="000C0F68">
        <w:rPr>
          <w:rFonts w:asciiTheme="minorHAnsi" w:hAnsiTheme="minorHAnsi" w:cstheme="minorHAnsi"/>
          <w:u w:val="single"/>
        </w:rPr>
        <w:t xml:space="preserve"> principles of justice</w:t>
      </w:r>
      <w:r w:rsidRPr="000C0F6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0C0F68">
        <w:rPr>
          <w:rFonts w:asciiTheme="minorHAnsi" w:hAnsiTheme="minorHAnsi" w:cstheme="minorHAnsi"/>
          <w:u w:val="single"/>
        </w:rPr>
        <w:t xml:space="preserve">a principle of distribution patterned if it specifies that a distribution is to vary along </w:t>
      </w:r>
      <w:r w:rsidRPr="000C0F68">
        <w:rPr>
          <w:rFonts w:asciiTheme="minorHAnsi" w:hAnsiTheme="minorHAnsi" w:cstheme="minorHAnsi"/>
          <w:highlight w:val="cyan"/>
          <w:u w:val="single"/>
        </w:rPr>
        <w:t>with</w:t>
      </w:r>
      <w:r w:rsidRPr="000C0F68">
        <w:rPr>
          <w:rFonts w:asciiTheme="minorHAnsi" w:hAnsiTheme="minorHAnsi" w:cstheme="minorHAnsi"/>
          <w:u w:val="single"/>
        </w:rPr>
        <w:t xml:space="preserve"> some </w:t>
      </w:r>
      <w:r w:rsidRPr="000C0F68">
        <w:rPr>
          <w:rFonts w:asciiTheme="minorHAnsi" w:hAnsiTheme="minorHAnsi" w:cstheme="minorHAnsi"/>
          <w:highlight w:val="cyan"/>
          <w:u w:val="single"/>
        </w:rPr>
        <w:t>natural dimension</w:t>
      </w:r>
      <w:r w:rsidRPr="000C0F68">
        <w:rPr>
          <w:rFonts w:asciiTheme="minorHAnsi" w:hAnsiTheme="minorHAnsi" w:cstheme="minorHAnsi"/>
          <w:sz w:val="16"/>
          <w:highlight w:val="cyan"/>
        </w:rPr>
        <w:t>,</w:t>
      </w:r>
      <w:r w:rsidRPr="000C0F68">
        <w:rPr>
          <w:rFonts w:asciiTheme="minorHAnsi" w:hAnsiTheme="minorHAnsi" w:cstheme="minorHAnsi"/>
          <w:sz w:val="16"/>
        </w:rPr>
        <w:t xml:space="preserve"> weighted sum of natural dimensions, or lexicographic ordering of natural dimensions. And let us say a </w:t>
      </w:r>
      <w:r w:rsidRPr="000C0F68">
        <w:rPr>
          <w:rFonts w:asciiTheme="minorHAnsi" w:hAnsiTheme="minorHAnsi" w:cstheme="minorHAnsi"/>
          <w:u w:val="single"/>
        </w:rPr>
        <w:t xml:space="preserve">distribution is </w:t>
      </w:r>
      <w:r w:rsidRPr="000C0F68">
        <w:rPr>
          <w:rFonts w:asciiTheme="minorHAnsi" w:hAnsiTheme="minorHAnsi" w:cstheme="minorHAnsi"/>
          <w:highlight w:val="cyan"/>
          <w:u w:val="single"/>
        </w:rPr>
        <w:t>patterned</w:t>
      </w:r>
      <w:r w:rsidRPr="000C0F68">
        <w:rPr>
          <w:rFonts w:asciiTheme="minorHAnsi" w:hAnsiTheme="minorHAnsi" w:cstheme="minorHAnsi"/>
          <w:u w:val="single"/>
        </w:rPr>
        <w:t xml:space="preserve"> if it accords </w:t>
      </w:r>
      <w:r w:rsidRPr="000C0F68">
        <w:rPr>
          <w:rFonts w:asciiTheme="minorHAnsi" w:hAnsiTheme="minorHAnsi" w:cstheme="minorHAnsi"/>
          <w:highlight w:val="cyan"/>
          <w:u w:val="single"/>
        </w:rPr>
        <w:t>with some</w:t>
      </w:r>
      <w:r w:rsidRPr="000C0F68">
        <w:rPr>
          <w:rFonts w:asciiTheme="minorHAnsi" w:hAnsiTheme="minorHAnsi" w:cstheme="minorHAnsi"/>
          <w:u w:val="single"/>
        </w:rPr>
        <w:t xml:space="preserve"> patterned </w:t>
      </w:r>
      <w:r w:rsidRPr="000C0F68">
        <w:rPr>
          <w:rFonts w:asciiTheme="minorHAnsi" w:hAnsiTheme="minorHAnsi" w:cstheme="minorHAnsi"/>
          <w:highlight w:val="cyan"/>
          <w:u w:val="single"/>
        </w:rPr>
        <w:t>principle</w:t>
      </w:r>
      <w:r w:rsidRPr="000C0F6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0C0F68">
        <w:rPr>
          <w:rFonts w:asciiTheme="minorHAnsi" w:hAnsiTheme="minorHAnsi" w:cstheme="minorHAnsi"/>
          <w:u w:val="single"/>
        </w:rPr>
        <w:t>The distribution in a society, however, may be composed of such simple patterned distributions, without itself being simply patterned</w:t>
      </w:r>
      <w:r w:rsidRPr="000C0F68">
        <w:rPr>
          <w:rFonts w:asciiTheme="minorHAnsi" w:hAnsiTheme="minorHAnsi" w:cstheme="minorHAnsi"/>
          <w:sz w:val="16"/>
        </w:rPr>
        <w:t xml:space="preserve">. Different sectors may operate different patterns, or some combination of patterns may operate in different proportions across a society. </w:t>
      </w:r>
      <w:r w:rsidRPr="000C0F6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186DBDEA" w14:textId="77777777" w:rsidR="00B253E6" w:rsidRDefault="00B253E6" w:rsidP="00B253E6">
      <w:pPr>
        <w:rPr>
          <w:rFonts w:asciiTheme="minorHAnsi" w:hAnsiTheme="minorHAnsi" w:cstheme="minorHAnsi"/>
          <w:sz w:val="16"/>
        </w:rPr>
      </w:pPr>
      <w:r w:rsidRPr="000C0F68">
        <w:rPr>
          <w:rFonts w:asciiTheme="minorHAnsi" w:hAnsiTheme="minorHAnsi" w:cstheme="minorHAnsi"/>
          <w:sz w:val="16"/>
        </w:rPr>
        <w:t xml:space="preserve">Whether or not Locke’s particular theory of appropriation can be spelled out </w:t>
      </w:r>
      <w:proofErr w:type="gramStart"/>
      <w:r w:rsidRPr="000C0F68">
        <w:rPr>
          <w:rFonts w:asciiTheme="minorHAnsi" w:hAnsiTheme="minorHAnsi" w:cstheme="minorHAnsi"/>
          <w:sz w:val="16"/>
        </w:rPr>
        <w:t>so as to</w:t>
      </w:r>
      <w:proofErr w:type="gramEnd"/>
      <w:r w:rsidRPr="000C0F68">
        <w:rPr>
          <w:rFonts w:asciiTheme="minorHAnsi" w:hAnsiTheme="minorHAnsi" w:cstheme="minorHAnsi"/>
          <w:sz w:val="16"/>
        </w:rPr>
        <w:t xml:space="preserve"> handle various difficulties, I assume that </w:t>
      </w:r>
      <w:r w:rsidRPr="000C0F68">
        <w:rPr>
          <w:rFonts w:asciiTheme="minorHAnsi" w:hAnsiTheme="minorHAnsi" w:cstheme="minorHAnsi"/>
          <w:highlight w:val="cyan"/>
          <w:u w:val="single"/>
        </w:rPr>
        <w:t>any</w:t>
      </w:r>
      <w:r w:rsidRPr="000C0F68">
        <w:rPr>
          <w:rFonts w:asciiTheme="minorHAnsi" w:hAnsiTheme="minorHAnsi" w:cstheme="minorHAnsi"/>
          <w:u w:val="single"/>
        </w:rPr>
        <w:t xml:space="preserve"> adequate </w:t>
      </w:r>
      <w:r w:rsidRPr="000C0F68">
        <w:rPr>
          <w:rFonts w:asciiTheme="minorHAnsi" w:hAnsiTheme="minorHAnsi" w:cstheme="minorHAnsi"/>
          <w:highlight w:val="cyan"/>
          <w:u w:val="single"/>
        </w:rPr>
        <w:t>theory of justice</w:t>
      </w:r>
      <w:r w:rsidRPr="000C0F68">
        <w:rPr>
          <w:rFonts w:asciiTheme="minorHAnsi" w:hAnsiTheme="minorHAnsi" w:cstheme="minorHAnsi"/>
          <w:u w:val="single"/>
        </w:rPr>
        <w:t xml:space="preserve"> in acquisition </w:t>
      </w:r>
      <w:r w:rsidRPr="000C0F68">
        <w:rPr>
          <w:rFonts w:asciiTheme="minorHAnsi" w:hAnsiTheme="minorHAnsi" w:cstheme="minorHAnsi"/>
          <w:highlight w:val="cyan"/>
          <w:u w:val="single"/>
        </w:rPr>
        <w:t>will contain a proviso similar to</w:t>
      </w:r>
      <w:r w:rsidRPr="000C0F68">
        <w:rPr>
          <w:rFonts w:asciiTheme="minorHAnsi" w:hAnsiTheme="minorHAnsi" w:cstheme="minorHAnsi"/>
          <w:sz w:val="16"/>
        </w:rPr>
        <w:t xml:space="preserve"> the weaker of the ones we have attributed to </w:t>
      </w:r>
      <w:r w:rsidRPr="000C0F68">
        <w:rPr>
          <w:rFonts w:asciiTheme="minorHAnsi" w:hAnsiTheme="minorHAnsi" w:cstheme="minorHAnsi"/>
          <w:highlight w:val="cyan"/>
          <w:u w:val="single"/>
        </w:rPr>
        <w:t>Locke</w:t>
      </w:r>
      <w:r w:rsidRPr="000C0F68">
        <w:rPr>
          <w:rFonts w:asciiTheme="minorHAnsi" w:hAnsiTheme="minorHAnsi" w:cstheme="minorHAnsi"/>
          <w:sz w:val="16"/>
        </w:rPr>
        <w:t xml:space="preserve">. </w:t>
      </w:r>
      <w:r w:rsidRPr="000C0F68">
        <w:rPr>
          <w:rFonts w:asciiTheme="minorHAnsi" w:hAnsiTheme="minorHAnsi" w:cstheme="minorHAnsi"/>
          <w:u w:val="single"/>
        </w:rPr>
        <w:t xml:space="preserve">A process normally </w:t>
      </w:r>
      <w:r w:rsidRPr="000C0F68">
        <w:rPr>
          <w:rFonts w:asciiTheme="minorHAnsi" w:hAnsiTheme="minorHAnsi" w:cstheme="minorHAnsi"/>
          <w:highlight w:val="cyan"/>
          <w:u w:val="single"/>
        </w:rPr>
        <w:t>giving rise to</w:t>
      </w:r>
      <w:r w:rsidRPr="000C0F68">
        <w:rPr>
          <w:rFonts w:asciiTheme="minorHAnsi" w:hAnsiTheme="minorHAnsi" w:cstheme="minorHAnsi"/>
          <w:u w:val="single"/>
        </w:rPr>
        <w:t xml:space="preserve"> a permanent</w:t>
      </w:r>
      <w:r w:rsidRPr="000C0F68">
        <w:rPr>
          <w:rFonts w:asciiTheme="minorHAnsi" w:hAnsiTheme="minorHAnsi" w:cstheme="minorHAnsi"/>
          <w:sz w:val="16"/>
        </w:rPr>
        <w:t xml:space="preserve"> bequeathable </w:t>
      </w:r>
      <w:r w:rsidRPr="000C0F68">
        <w:rPr>
          <w:rFonts w:asciiTheme="minorHAnsi" w:hAnsiTheme="minorHAnsi" w:cstheme="minorHAnsi"/>
          <w:highlight w:val="cyan"/>
          <w:u w:val="single"/>
        </w:rPr>
        <w:t>property</w:t>
      </w:r>
      <w:r w:rsidRPr="000C0F68">
        <w:rPr>
          <w:rFonts w:asciiTheme="minorHAnsi" w:hAnsiTheme="minorHAnsi" w:cstheme="minorHAnsi"/>
          <w:u w:val="single"/>
        </w:rPr>
        <w:t xml:space="preserve"> right </w:t>
      </w:r>
      <w:r w:rsidRPr="000C0F68">
        <w:rPr>
          <w:rFonts w:asciiTheme="minorHAnsi" w:hAnsiTheme="minorHAnsi" w:cstheme="minorHAnsi"/>
          <w:highlight w:val="cyan"/>
          <w:u w:val="single"/>
        </w:rPr>
        <w:t>in a</w:t>
      </w:r>
      <w:r w:rsidRPr="000C0F68">
        <w:rPr>
          <w:rFonts w:asciiTheme="minorHAnsi" w:hAnsiTheme="minorHAnsi" w:cstheme="minorHAnsi"/>
          <w:u w:val="single"/>
        </w:rPr>
        <w:t xml:space="preserve"> previously </w:t>
      </w:r>
      <w:r w:rsidRPr="000C0F68">
        <w:rPr>
          <w:rFonts w:asciiTheme="minorHAnsi" w:hAnsiTheme="minorHAnsi" w:cstheme="minorHAnsi"/>
          <w:highlight w:val="cyan"/>
          <w:u w:val="single"/>
        </w:rPr>
        <w:t>unowned thing</w:t>
      </w:r>
      <w:r w:rsidRPr="000C0F68">
        <w:rPr>
          <w:rFonts w:asciiTheme="minorHAnsi" w:hAnsiTheme="minorHAnsi" w:cstheme="minorHAnsi"/>
          <w:u w:val="single"/>
        </w:rPr>
        <w:t xml:space="preserve"> will not do so if the position of others no longer at liberty to use the thing is thereby worsened</w:t>
      </w:r>
      <w:r w:rsidRPr="000C0F68">
        <w:rPr>
          <w:rFonts w:asciiTheme="minorHAnsi" w:hAnsiTheme="minorHAnsi" w:cstheme="minorHAnsi"/>
          <w:sz w:val="16"/>
        </w:rPr>
        <w:t xml:space="preserve">. It is important to specify this </w:t>
      </w:r>
      <w:proofErr w:type="gramStart"/>
      <w:r w:rsidRPr="000C0F68">
        <w:rPr>
          <w:rFonts w:asciiTheme="minorHAnsi" w:hAnsiTheme="minorHAnsi" w:cstheme="minorHAnsi"/>
          <w:sz w:val="16"/>
        </w:rPr>
        <w:t>particular mode</w:t>
      </w:r>
      <w:proofErr w:type="gramEnd"/>
      <w:r w:rsidRPr="000C0F68">
        <w:rPr>
          <w:rFonts w:asciiTheme="minorHAnsi" w:hAnsiTheme="minorHAnsi" w:cstheme="minorHAnsi"/>
          <w:sz w:val="16"/>
        </w:rPr>
        <w:t xml:space="preserve"> of worsening the situation of others, for the proviso does not encompass other modes. </w:t>
      </w:r>
      <w:r w:rsidRPr="000C0F68">
        <w:rPr>
          <w:rFonts w:asciiTheme="minorHAnsi" w:hAnsiTheme="minorHAnsi" w:cstheme="minorHAnsi"/>
          <w:u w:val="single"/>
        </w:rPr>
        <w:t>It does not include the worsening due to more limited opportunities to appropriate</w:t>
      </w:r>
      <w:r w:rsidRPr="000C0F68">
        <w:rPr>
          <w:rFonts w:asciiTheme="minorHAnsi" w:hAnsiTheme="minorHAnsi" w:cstheme="minorHAnsi"/>
          <w:sz w:val="16"/>
        </w:rPr>
        <w:t xml:space="preserve"> (the first way above, corresponding to the more stringent condition), </w:t>
      </w:r>
      <w:r w:rsidRPr="000C0F68">
        <w:rPr>
          <w:rFonts w:asciiTheme="minorHAnsi" w:hAnsiTheme="minorHAnsi" w:cstheme="minorHAnsi"/>
          <w:u w:val="single"/>
        </w:rPr>
        <w:t>and it does not include how I “worsen” a seller’s position</w:t>
      </w:r>
      <w:r w:rsidRPr="000C0F68">
        <w:rPr>
          <w:rFonts w:asciiTheme="minorHAnsi" w:hAnsiTheme="minorHAnsi" w:cstheme="minorHAnsi"/>
          <w:sz w:val="16"/>
        </w:rPr>
        <w:t xml:space="preserve"> if I appropriate materials to make some of what he is selling, and then </w:t>
      </w:r>
      <w:proofErr w:type="gramStart"/>
      <w:r w:rsidRPr="000C0F68">
        <w:rPr>
          <w:rFonts w:asciiTheme="minorHAnsi" w:hAnsiTheme="minorHAnsi" w:cstheme="minorHAnsi"/>
          <w:sz w:val="16"/>
        </w:rPr>
        <w:t>enter into</w:t>
      </w:r>
      <w:proofErr w:type="gramEnd"/>
      <w:r w:rsidRPr="000C0F68">
        <w:rPr>
          <w:rFonts w:asciiTheme="minorHAnsi" w:hAnsiTheme="minorHAnsi" w:cstheme="minorHAnsi"/>
          <w:sz w:val="16"/>
        </w:rPr>
        <w:t xml:space="preserve"> competition with him. </w:t>
      </w:r>
      <w:r w:rsidRPr="000C0F68">
        <w:rPr>
          <w:rFonts w:asciiTheme="minorHAnsi" w:hAnsiTheme="minorHAnsi" w:cstheme="minorHAnsi"/>
          <w:u w:val="single"/>
        </w:rPr>
        <w:t xml:space="preserve">Someone whose appropriation otherwise would </w:t>
      </w:r>
      <w:r w:rsidRPr="000C0F68">
        <w:rPr>
          <w:rFonts w:asciiTheme="minorHAnsi" w:hAnsiTheme="minorHAnsi" w:cstheme="minorHAnsi"/>
          <w:u w:val="single"/>
        </w:rPr>
        <w:lastRenderedPageBreak/>
        <w:t>violate the proviso still may appropriate provided he compensates the others</w:t>
      </w:r>
      <w:r w:rsidRPr="000C0F6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0C0F68">
        <w:rPr>
          <w:rFonts w:asciiTheme="minorHAnsi" w:hAnsiTheme="minorHAnsi" w:cstheme="minorHAnsi"/>
          <w:u w:val="single"/>
        </w:rPr>
        <w:t>A theory of appropriation incorporating this Lockean proviso will handle correctly the cases</w:t>
      </w:r>
      <w:r w:rsidRPr="000C0F68">
        <w:rPr>
          <w:rFonts w:asciiTheme="minorHAnsi" w:hAnsiTheme="minorHAnsi" w:cstheme="minorHAnsi"/>
          <w:sz w:val="16"/>
        </w:rPr>
        <w:t xml:space="preserve"> (objections to the theory lacking the proviso) </w:t>
      </w:r>
      <w:r w:rsidRPr="000C0F68">
        <w:rPr>
          <w:rFonts w:asciiTheme="minorHAnsi" w:hAnsiTheme="minorHAnsi" w:cstheme="minorHAnsi"/>
          <w:u w:val="single"/>
        </w:rPr>
        <w:t>where someone appropriates the total supply of something necessary for life</w:t>
      </w:r>
      <w:r w:rsidRPr="000C0F68">
        <w:rPr>
          <w:rFonts w:asciiTheme="minorHAnsi" w:hAnsiTheme="minorHAnsi" w:cstheme="minorHAnsi"/>
          <w:sz w:val="16"/>
        </w:rPr>
        <w:t>.*</w:t>
      </w:r>
    </w:p>
    <w:p w14:paraId="451B74C0" w14:textId="77777777" w:rsidR="00B253E6" w:rsidRPr="000C0F68" w:rsidRDefault="00B253E6" w:rsidP="00B253E6">
      <w:pPr>
        <w:pStyle w:val="Heading4"/>
        <w:rPr>
          <w:rFonts w:asciiTheme="minorHAnsi" w:hAnsiTheme="minorHAnsi" w:cstheme="minorHAnsi"/>
        </w:rPr>
      </w:pPr>
      <w:r w:rsidRPr="000C0F68">
        <w:rPr>
          <w:rFonts w:asciiTheme="minorHAnsi" w:hAnsiTheme="minorHAnsi" w:cstheme="minorHAnsi"/>
        </w:rPr>
        <w:t xml:space="preserve">Thus, the </w:t>
      </w:r>
      <w:r>
        <w:rPr>
          <w:rFonts w:asciiTheme="minorHAnsi" w:hAnsiTheme="minorHAnsi" w:cstheme="minorHAnsi"/>
        </w:rPr>
        <w:t>value criterion</w:t>
      </w:r>
      <w:r w:rsidRPr="000C0F68">
        <w:rPr>
          <w:rFonts w:asciiTheme="minorHAnsi" w:hAnsiTheme="minorHAnsi" w:cstheme="minorHAnsi"/>
        </w:rPr>
        <w:t xml:space="preserve"> is consistency with the Self Ownership Proviso.</w:t>
      </w:r>
    </w:p>
    <w:p w14:paraId="495AD32D" w14:textId="77777777" w:rsidR="00B253E6" w:rsidRPr="000C0F68" w:rsidRDefault="00B253E6" w:rsidP="00B253E6">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3C642EA1"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sz w:val="16"/>
        </w:rPr>
        <w:t xml:space="preserve">If what I have argued so far is correct, then the way is opened to the following revised case for </w:t>
      </w:r>
      <w:r w:rsidRPr="000C0F68">
        <w:rPr>
          <w:rFonts w:asciiTheme="minorHAnsi" w:hAnsiTheme="minorHAnsi" w:cstheme="minorHAnsi"/>
          <w:u w:val="single"/>
        </w:rPr>
        <w:t xml:space="preserve">strongly libertarian Lockean-Nozickian prop </w:t>
      </w:r>
      <w:proofErr w:type="spellStart"/>
      <w:r w:rsidRPr="000C0F68">
        <w:rPr>
          <w:rFonts w:asciiTheme="minorHAnsi" w:hAnsiTheme="minorHAnsi" w:cstheme="minorHAnsi"/>
          <w:u w:val="single"/>
        </w:rPr>
        <w:t>erty</w:t>
      </w:r>
      <w:proofErr w:type="spellEnd"/>
      <w:r w:rsidRPr="000C0F68">
        <w:rPr>
          <w:rFonts w:asciiTheme="minorHAnsi" w:hAnsiTheme="minorHAnsi" w:cstheme="minorHAnsi"/>
          <w:u w:val="single"/>
        </w:rPr>
        <w:t xml:space="preserve"> rights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We are self-owners</w:t>
      </w:r>
      <w:r w:rsidRPr="000C0F68">
        <w:rPr>
          <w:rFonts w:asciiTheme="minorHAnsi" w:hAnsiTheme="minorHAnsi" w:cstheme="minorHAnsi"/>
          <w:u w:val="single"/>
        </w:rPr>
        <w:t xml:space="preserve">, having full property rights </w:t>
      </w:r>
      <w:r w:rsidRPr="000C0F68">
        <w:rPr>
          <w:rFonts w:asciiTheme="minorHAnsi" w:hAnsiTheme="minorHAnsi" w:cstheme="minorHAnsi"/>
          <w:highlight w:val="cyan"/>
          <w:u w:val="single"/>
        </w:rPr>
        <w:t>to our body</w:t>
      </w:r>
      <w:r w:rsidRPr="000C0F68">
        <w:rPr>
          <w:rFonts w:asciiTheme="minorHAnsi" w:hAnsiTheme="minorHAnsi" w:cstheme="minorHAnsi"/>
          <w:sz w:val="16"/>
        </w:rPr>
        <w:t xml:space="preserve"> parts, powers, talents, energies, etc. As self-owners, </w:t>
      </w:r>
      <w:r w:rsidRPr="000C0F68">
        <w:rPr>
          <w:rFonts w:asciiTheme="minorHAnsi" w:hAnsiTheme="minorHAnsi" w:cstheme="minorHAnsi"/>
          <w:highlight w:val="cyan"/>
          <w:u w:val="single"/>
        </w:rPr>
        <w:t>we</w:t>
      </w:r>
      <w:r w:rsidRPr="000C0F68">
        <w:rPr>
          <w:rFonts w:asciiTheme="minorHAnsi" w:hAnsiTheme="minorHAnsi" w:cstheme="minorHAnsi"/>
          <w:u w:val="single"/>
        </w:rPr>
        <w:t xml:space="preserve"> also </w:t>
      </w:r>
      <w:r w:rsidRPr="000C0F68">
        <w:rPr>
          <w:rFonts w:asciiTheme="minorHAnsi" w:hAnsiTheme="minorHAnsi" w:cstheme="minorHAnsi"/>
          <w:highlight w:val="cyan"/>
          <w:u w:val="single"/>
        </w:rPr>
        <w:t>have a right</w:t>
      </w:r>
      <w:r w:rsidRPr="000C0F68">
        <w:rPr>
          <w:rFonts w:asciiTheme="minorHAnsi" w:hAnsiTheme="minorHAnsi" w:cstheme="minorHAnsi"/>
          <w:u w:val="single"/>
        </w:rPr>
        <w:t>, given the SOP, not to have our self-owned powers nullified</w:t>
      </w:r>
      <w:r w:rsidRPr="000C0F68">
        <w:rPr>
          <w:rFonts w:asciiTheme="minorHAnsi" w:hAnsiTheme="minorHAnsi" w:cstheme="minorHAnsi"/>
          <w:sz w:val="16"/>
        </w:rPr>
        <w:t xml:space="preserve">—we have the right, that is, to act within the extra-personal world </w:t>
      </w:r>
      <w:r w:rsidRPr="000C0F68">
        <w:rPr>
          <w:rFonts w:asciiTheme="minorHAnsi" w:hAnsiTheme="minorHAnsi" w:cstheme="minorHAnsi"/>
          <w:u w:val="single"/>
        </w:rPr>
        <w:t xml:space="preserve">and thus </w:t>
      </w:r>
      <w:r w:rsidRPr="000C0F68">
        <w:rPr>
          <w:rFonts w:asciiTheme="minorHAnsi" w:hAnsiTheme="minorHAnsi" w:cstheme="minorHAnsi"/>
          <w:highlight w:val="cyan"/>
          <w:u w:val="single"/>
        </w:rPr>
        <w:t>to acquire</w:t>
      </w:r>
      <w:r w:rsidRPr="000C0F68">
        <w:rPr>
          <w:rFonts w:asciiTheme="minorHAnsi" w:hAnsiTheme="minorHAnsi" w:cstheme="minorHAnsi"/>
          <w:u w:val="single"/>
        </w:rPr>
        <w:t xml:space="preserve"> rights to extra-personal </w:t>
      </w:r>
      <w:r w:rsidRPr="000C0F68">
        <w:rPr>
          <w:rFonts w:asciiTheme="minorHAnsi" w:hAnsiTheme="minorHAnsi" w:cstheme="minorHAnsi"/>
          <w:highlight w:val="cyan"/>
          <w:u w:val="single"/>
        </w:rPr>
        <w:t>objects</w:t>
      </w:r>
      <w:r w:rsidRPr="000C0F68">
        <w:rPr>
          <w:rFonts w:asciiTheme="minorHAnsi" w:hAnsiTheme="minorHAnsi" w:cstheme="minorHAnsi"/>
          <w:sz w:val="16"/>
        </w:rPr>
        <w:t xml:space="preserve"> that the use of our self-owned powers requires.39 </w:t>
      </w:r>
      <w:r w:rsidRPr="000C0F68">
        <w:rPr>
          <w:rFonts w:asciiTheme="minorHAnsi" w:hAnsiTheme="minorHAnsi" w:cstheme="minorHAnsi"/>
          <w:u w:val="single"/>
        </w:rPr>
        <w:t>This might involve</w:t>
      </w:r>
      <w:r w:rsidRPr="000C0F68">
        <w:rPr>
          <w:rFonts w:asciiTheme="minorHAnsi" w:hAnsiTheme="minorHAnsi" w:cstheme="minorHAnsi"/>
          <w:sz w:val="16"/>
        </w:rPr>
        <w:t xml:space="preserve"> the buying or leasing of certain rights or bundles of rights and, correspondingly, </w:t>
      </w:r>
      <w:r w:rsidRPr="000C0F68">
        <w:rPr>
          <w:rFonts w:asciiTheme="minorHAnsi" w:hAnsiTheme="minorHAnsi" w:cstheme="minorHAnsi"/>
          <w:u w:val="single"/>
        </w:rPr>
        <w:t>the acquiring of lesser or greater degrees of ownership of parts of the external world</w:t>
      </w:r>
      <w:r w:rsidRPr="000C0F6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0C0F68">
        <w:rPr>
          <w:rFonts w:asciiTheme="minorHAnsi" w:hAnsiTheme="minorHAnsi" w:cstheme="minorHAnsi"/>
          <w:u w:val="single"/>
        </w:rPr>
        <w:t>such rights can only be traded after they are first established by initial acquisition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In initially acquiring a resource, an agent</w:t>
      </w:r>
      <w:r w:rsidRPr="000C0F68">
        <w:rPr>
          <w:rFonts w:asciiTheme="minorHAnsi" w:hAnsiTheme="minorHAnsi" w:cstheme="minorHAnsi"/>
          <w:u w:val="single"/>
        </w:rPr>
        <w:t xml:space="preserve"> does no one an injustice</w:t>
      </w:r>
      <w:r w:rsidRPr="000C0F68">
        <w:rPr>
          <w:rFonts w:asciiTheme="minorHAnsi" w:hAnsiTheme="minorHAnsi" w:cstheme="minorHAnsi"/>
          <w:sz w:val="16"/>
        </w:rPr>
        <w:t xml:space="preserve"> (it was unowned, after all). Furthermore, </w:t>
      </w:r>
      <w:r w:rsidRPr="000C0F68">
        <w:rPr>
          <w:rFonts w:asciiTheme="minorHAnsi" w:hAnsiTheme="minorHAnsi" w:cstheme="minorHAnsi"/>
          <w:u w:val="single"/>
        </w:rPr>
        <w:t xml:space="preserve">he has </w:t>
      </w:r>
      <w:r w:rsidRPr="000C0F68">
        <w:rPr>
          <w:rFonts w:asciiTheme="minorHAnsi" w:hAnsiTheme="minorHAnsi" w:cstheme="minorHAnsi"/>
          <w:highlight w:val="cyan"/>
          <w:u w:val="single"/>
        </w:rPr>
        <w:t>mixe</w:t>
      </w:r>
      <w:r w:rsidRPr="000C0F68">
        <w:rPr>
          <w:rFonts w:asciiTheme="minorHAnsi" w:hAnsiTheme="minorHAnsi" w:cstheme="minorHAnsi"/>
          <w:u w:val="single"/>
        </w:rPr>
        <w:t>d hi</w:t>
      </w:r>
      <w:r w:rsidRPr="000C0F68">
        <w:rPr>
          <w:rFonts w:asciiTheme="minorHAnsi" w:hAnsiTheme="minorHAnsi" w:cstheme="minorHAnsi"/>
          <w:highlight w:val="cyan"/>
          <w:u w:val="single"/>
        </w:rPr>
        <w:t xml:space="preserve">s [their] labor </w:t>
      </w:r>
      <w:r w:rsidRPr="000C0F68">
        <w:rPr>
          <w:rFonts w:asciiTheme="minorHAnsi" w:hAnsiTheme="minorHAnsi" w:cstheme="minorHAnsi"/>
          <w:u w:val="single"/>
        </w:rPr>
        <w:t xml:space="preserve">with the resource, </w:t>
      </w:r>
      <w:r w:rsidRPr="000C0F68">
        <w:rPr>
          <w:rFonts w:asciiTheme="minorHAnsi" w:hAnsiTheme="minorHAnsi" w:cstheme="minorHAnsi"/>
          <w:highlight w:val="cyan"/>
          <w:u w:val="single"/>
        </w:rPr>
        <w:t>significantly altering it</w:t>
      </w:r>
      <w:r w:rsidRPr="000C0F68">
        <w:rPr>
          <w:rFonts w:asciiTheme="minorHAnsi" w:hAnsiTheme="minorHAnsi" w:cstheme="minorHAnsi"/>
          <w:sz w:val="16"/>
        </w:rPr>
        <w:t xml:space="preserve"> and/</w:t>
      </w:r>
      <w:r w:rsidRPr="000C0F68">
        <w:rPr>
          <w:rFonts w:asciiTheme="minorHAnsi" w:hAnsiTheme="minorHAnsi" w:cstheme="minorHAnsi"/>
          <w:u w:val="single"/>
        </w:rPr>
        <w:t xml:space="preserve">or bringing it under his </w:t>
      </w:r>
      <w:proofErr w:type="gramStart"/>
      <w:r w:rsidRPr="000C0F68">
        <w:rPr>
          <w:rFonts w:asciiTheme="minorHAnsi" w:hAnsiTheme="minorHAnsi" w:cstheme="minorHAnsi"/>
          <w:u w:val="single"/>
        </w:rPr>
        <w:t xml:space="preserve">control, </w:t>
      </w:r>
      <w:r w:rsidRPr="000C0F68">
        <w:rPr>
          <w:rFonts w:asciiTheme="minorHAnsi" w:hAnsiTheme="minorHAnsi" w:cstheme="minorHAnsi"/>
          <w:highlight w:val="cyan"/>
          <w:u w:val="single"/>
        </w:rPr>
        <w:t>and</w:t>
      </w:r>
      <w:proofErr w:type="gramEnd"/>
      <w:r w:rsidRPr="000C0F68">
        <w:rPr>
          <w:rFonts w:asciiTheme="minorHAnsi" w:hAnsiTheme="minorHAnsi" w:cstheme="minorHAnsi"/>
          <w:highlight w:val="cyan"/>
          <w:u w:val="single"/>
        </w:rPr>
        <w:t xml:space="preserve"> is</w:t>
      </w:r>
      <w:r w:rsidRPr="000C0F68">
        <w:rPr>
          <w:rFonts w:asciiTheme="minorHAnsi" w:hAnsiTheme="minorHAnsi" w:cstheme="minorHAnsi"/>
          <w:sz w:val="16"/>
        </w:rPr>
        <w:t xml:space="preserve"> himself solely </w:t>
      </w:r>
      <w:r w:rsidRPr="000C0F68">
        <w:rPr>
          <w:rFonts w:asciiTheme="minorHAnsi" w:hAnsiTheme="minorHAnsi" w:cstheme="minorHAnsi"/>
          <w:highlight w:val="cyan"/>
          <w:u w:val="single"/>
        </w:rPr>
        <w:t>responsible for</w:t>
      </w:r>
      <w:r w:rsidRPr="000C0F68">
        <w:rPr>
          <w:rFonts w:asciiTheme="minorHAnsi" w:hAnsiTheme="minorHAnsi" w:cstheme="minorHAnsi"/>
          <w:u w:val="single"/>
        </w:rPr>
        <w:t xml:space="preserve"> whatever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value</w:t>
      </w:r>
      <w:r w:rsidRPr="000C0F68">
        <w:rPr>
          <w:rFonts w:asciiTheme="minorHAnsi" w:hAnsiTheme="minorHAnsi" w:cstheme="minorHAnsi"/>
          <w:u w:val="single"/>
        </w:rPr>
        <w:t xml:space="preserve"> or utility </w:t>
      </w:r>
      <w:r w:rsidRPr="000C0F68">
        <w:rPr>
          <w:rFonts w:asciiTheme="minorHAnsi" w:hAnsiTheme="minorHAnsi" w:cstheme="minorHAnsi"/>
          <w:highlight w:val="cyan"/>
          <w:u w:val="single"/>
        </w:rPr>
        <w:t>the resource has come to have</w:t>
      </w:r>
      <w:r w:rsidRPr="000C0F6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0C0F68">
        <w:rPr>
          <w:rFonts w:asciiTheme="minorHAnsi" w:hAnsiTheme="minorHAnsi" w:cstheme="minorHAnsi"/>
          <w:u w:val="single"/>
        </w:rPr>
        <w:t xml:space="preserve">The system of strong private property rights </w:t>
      </w:r>
      <w:r w:rsidRPr="000C0F68">
        <w:rPr>
          <w:rFonts w:asciiTheme="minorHAnsi" w:hAnsiTheme="minorHAnsi" w:cstheme="minorHAnsi"/>
          <w:highlight w:val="cyan"/>
          <w:u w:val="single"/>
        </w:rPr>
        <w:t>that</w:t>
      </w:r>
      <w:r w:rsidRPr="000C0F68">
        <w:rPr>
          <w:rFonts w:asciiTheme="minorHAnsi" w:hAnsiTheme="minorHAnsi" w:cstheme="minorHAnsi"/>
          <w:u w:val="single"/>
        </w:rPr>
        <w:t xml:space="preserve"> follows from the acts of initial acquisition performed by countless such agents </w:t>
      </w:r>
      <w:r w:rsidRPr="000C0F68">
        <w:rPr>
          <w:rFonts w:asciiTheme="minorHAnsi" w:hAnsiTheme="minorHAnsi" w:cstheme="minorHAnsi"/>
          <w:highlight w:val="cyan"/>
          <w:u w:val="single"/>
        </w:rPr>
        <w:t>results</w:t>
      </w:r>
      <w:r w:rsidRPr="000C0F68">
        <w:rPr>
          <w:rFonts w:asciiTheme="minorHAnsi" w:hAnsiTheme="minorHAnsi" w:cstheme="minorHAnsi"/>
          <w:sz w:val="16"/>
        </w:rPr>
        <w:t xml:space="preserve">, as a matter of empirical fact, </w:t>
      </w:r>
      <w:r w:rsidRPr="000C0F68">
        <w:rPr>
          <w:rFonts w:asciiTheme="minorHAnsi" w:hAnsiTheme="minorHAnsi" w:cstheme="minorHAnsi"/>
          <w:highlight w:val="cyan"/>
          <w:u w:val="single"/>
        </w:rPr>
        <w:t>in a market economy that</w:t>
      </w:r>
      <w:r w:rsidRPr="000C0F68">
        <w:rPr>
          <w:rFonts w:asciiTheme="minorHAnsi" w:hAnsiTheme="minorHAnsi" w:cstheme="minorHAnsi"/>
          <w:u w:val="single"/>
        </w:rPr>
        <w:t xml:space="preserve"> inevitably and dramatically </w:t>
      </w:r>
      <w:r w:rsidRPr="000C0F68">
        <w:rPr>
          <w:rFonts w:asciiTheme="minorHAnsi" w:hAnsiTheme="minorHAnsi" w:cstheme="minorHAnsi"/>
          <w:highlight w:val="cyan"/>
          <w:u w:val="single"/>
        </w:rPr>
        <w:t>increases</w:t>
      </w:r>
      <w:r w:rsidRPr="000C0F68">
        <w:rPr>
          <w:rFonts w:asciiTheme="minorHAnsi" w:hAnsiTheme="minorHAnsi" w:cstheme="minorHAnsi"/>
          <w:u w:val="single"/>
        </w:rPr>
        <w:t xml:space="preserve"> the number of </w:t>
      </w:r>
      <w:r w:rsidRPr="000C0F68">
        <w:rPr>
          <w:rFonts w:asciiTheme="minorHAnsi" w:hAnsiTheme="minorHAnsi" w:cstheme="minorHAnsi"/>
          <w:highlight w:val="cyan"/>
          <w:u w:val="single"/>
        </w:rPr>
        <w:t>resources available</w:t>
      </w:r>
      <w:r w:rsidRPr="000C0F68">
        <w:rPr>
          <w:rFonts w:asciiTheme="minorHAnsi" w:hAnsiTheme="minorHAnsi" w:cstheme="minorHAnsi"/>
          <w:u w:val="single"/>
        </w:rPr>
        <w:t xml:space="preserve"> for use by individuals</w:t>
      </w:r>
      <w:r w:rsidRPr="000C0F6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0C0F68">
        <w:rPr>
          <w:rFonts w:asciiTheme="minorHAnsi" w:hAnsiTheme="minorHAnsi" w:cstheme="minorHAnsi"/>
          <w:highlight w:val="cyan"/>
          <w:u w:val="single"/>
        </w:rPr>
        <w:t>a system of</w:t>
      </w:r>
      <w:r w:rsidRPr="000C0F68">
        <w:rPr>
          <w:rFonts w:asciiTheme="minorHAnsi" w:hAnsiTheme="minorHAnsi" w:cstheme="minorHAnsi"/>
          <w:u w:val="single"/>
        </w:rPr>
        <w:t xml:space="preserve"> Lockean-</w:t>
      </w:r>
      <w:r w:rsidRPr="000C0F68">
        <w:rPr>
          <w:rFonts w:asciiTheme="minorHAnsi" w:hAnsiTheme="minorHAnsi" w:cstheme="minorHAnsi"/>
          <w:highlight w:val="cyan"/>
          <w:u w:val="single"/>
        </w:rPr>
        <w:t xml:space="preserve">Nozickian </w:t>
      </w:r>
      <w:r w:rsidRPr="000C0F68">
        <w:rPr>
          <w:rFonts w:asciiTheme="minorHAnsi" w:hAnsiTheme="minorHAnsi" w:cstheme="minorHAnsi"/>
          <w:u w:val="single"/>
        </w:rPr>
        <w:t xml:space="preserve">private </w:t>
      </w:r>
      <w:r w:rsidRPr="000C0F68">
        <w:rPr>
          <w:rFonts w:asciiTheme="minorHAnsi" w:hAnsiTheme="minorHAnsi" w:cstheme="minorHAnsi"/>
          <w:highlight w:val="cyan"/>
          <w:u w:val="single"/>
        </w:rPr>
        <w:t>property rights is morally justified</w:t>
      </w:r>
      <w:r w:rsidRPr="000C0F68">
        <w:rPr>
          <w:rFonts w:asciiTheme="minorHAnsi" w:hAnsiTheme="minorHAnsi" w:cstheme="minorHAnsi"/>
          <w:u w:val="single"/>
        </w:rPr>
        <w:t xml:space="preserve">, with a strong </w:t>
      </w:r>
      <w:r w:rsidRPr="000C0F68">
        <w:rPr>
          <w:rFonts w:asciiTheme="minorHAnsi" w:hAnsiTheme="minorHAnsi" w:cstheme="minorHAnsi"/>
          <w:highlight w:val="cyan"/>
          <w:u w:val="single"/>
        </w:rPr>
        <w:t>presum</w:t>
      </w:r>
      <w:r w:rsidRPr="000C0F68">
        <w:rPr>
          <w:rFonts w:asciiTheme="minorHAnsi" w:hAnsiTheme="minorHAnsi" w:cstheme="minorHAnsi"/>
          <w:u w:val="single"/>
        </w:rPr>
        <w:t>ption against tampering with existing property titles in general.</w:t>
      </w:r>
      <w:r w:rsidRPr="000C0F6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6A5DA2B0"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0C0F68">
        <w:rPr>
          <w:rFonts w:asciiTheme="minorHAnsi" w:hAnsiTheme="minorHAnsi" w:cstheme="minorHAnsi"/>
          <w:u w:val="single"/>
        </w:rPr>
        <w:t xml:space="preserve">replacement of the Lockean proviso with </w:t>
      </w:r>
      <w:r w:rsidRPr="000C0F68">
        <w:rPr>
          <w:rFonts w:asciiTheme="minorHAnsi" w:hAnsiTheme="minorHAnsi" w:cstheme="minorHAnsi"/>
          <w:highlight w:val="cyan"/>
          <w:u w:val="single"/>
        </w:rPr>
        <w:t>the self-ownership proviso</w:t>
      </w:r>
      <w:r w:rsidRPr="000C0F68">
        <w:rPr>
          <w:rFonts w:asciiTheme="minorHAnsi" w:hAnsiTheme="minorHAnsi" w:cstheme="minorHAnsi"/>
          <w:u w:val="single"/>
        </w:rPr>
        <w:t xml:space="preserve"> allows us to sidestep the</w:t>
      </w:r>
      <w:r w:rsidRPr="000C0F68">
        <w:rPr>
          <w:rFonts w:asciiTheme="minorHAnsi" w:hAnsiTheme="minorHAnsi" w:cstheme="minorHAnsi"/>
          <w:sz w:val="16"/>
        </w:rPr>
        <w:t xml:space="preserve"> (arguably) </w:t>
      </w:r>
      <w:r w:rsidRPr="000C0F68">
        <w:rPr>
          <w:rFonts w:asciiTheme="minorHAnsi" w:hAnsiTheme="minorHAnsi" w:cstheme="minorHAnsi"/>
          <w:u w:val="single"/>
        </w:rPr>
        <w:t>counterintuitive consequences of rejecting the former</w:t>
      </w:r>
      <w:r w:rsidRPr="000C0F68">
        <w:rPr>
          <w:rFonts w:asciiTheme="minorHAnsi" w:hAnsiTheme="minorHAnsi" w:cstheme="minorHAnsi"/>
          <w:sz w:val="16"/>
        </w:rPr>
        <w:t xml:space="preserve">. Still, </w:t>
      </w:r>
      <w:r w:rsidRPr="000C0F68">
        <w:rPr>
          <w:rFonts w:asciiTheme="minorHAnsi" w:hAnsiTheme="minorHAnsi" w:cstheme="minorHAnsi"/>
          <w:u w:val="single"/>
        </w:rPr>
        <w:t>since there is no such thing as an unjust initial acquisition, very strong property rights to unowned external objects come to be quite easy to obtain;</w:t>
      </w:r>
      <w:r w:rsidRPr="000C0F6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25372FBA" w14:textId="77777777" w:rsidR="00B253E6" w:rsidRDefault="00B253E6" w:rsidP="00B253E6">
      <w:pPr>
        <w:pStyle w:val="Heading4"/>
      </w:pPr>
      <w:r>
        <w:lastRenderedPageBreak/>
        <w:t>Prefer --</w:t>
      </w:r>
    </w:p>
    <w:p w14:paraId="512EBABA" w14:textId="77777777" w:rsidR="00B253E6" w:rsidRDefault="00B253E6" w:rsidP="00B253E6">
      <w:pPr>
        <w:pStyle w:val="Heading4"/>
      </w:pPr>
      <w:r>
        <w:t xml:space="preserve">1] Justice is intrinsic and not based in consequences -- </w:t>
      </w:r>
      <w:proofErr w:type="spellStart"/>
      <w:r>
        <w:t>its</w:t>
      </w:r>
      <w:proofErr w:type="spellEnd"/>
      <w:r>
        <w:t xml:space="preserve"> not just to imprison an innocent person even if it deters others from committing crime.</w:t>
      </w:r>
    </w:p>
    <w:p w14:paraId="08BE4857" w14:textId="77777777" w:rsidR="00B253E6" w:rsidRDefault="00B253E6" w:rsidP="00B253E6">
      <w:pPr>
        <w:pStyle w:val="Heading4"/>
      </w:pPr>
      <w:r>
        <w:t xml:space="preserve">2] Performativity -- debate presumes you have ownership over a] yourself and b] your labor in the form of </w:t>
      </w:r>
      <w:proofErr w:type="spellStart"/>
      <w:r>
        <w:t>args</w:t>
      </w:r>
      <w:proofErr w:type="spellEnd"/>
      <w:r>
        <w:t>, and c] that you have freedom of speech.</w:t>
      </w:r>
    </w:p>
    <w:p w14:paraId="06E9F21F" w14:textId="77777777" w:rsidR="00B253E6" w:rsidRDefault="00B253E6" w:rsidP="00B253E6">
      <w:pPr>
        <w:pStyle w:val="Heading4"/>
      </w:pPr>
      <w:r>
        <w:t>3] Textuality -- Self Ownership is most textual as it specifically outlines how appropriation relates to justice, and when its unjust.</w:t>
      </w:r>
    </w:p>
    <w:p w14:paraId="57FA51CC" w14:textId="77777777" w:rsidR="00B253E6" w:rsidRPr="0073058F" w:rsidRDefault="00B253E6" w:rsidP="00B253E6"/>
    <w:p w14:paraId="3920E457" w14:textId="77777777" w:rsidR="00B253E6" w:rsidRPr="000C0F68" w:rsidRDefault="00B253E6" w:rsidP="00B253E6">
      <w:pPr>
        <w:pStyle w:val="Heading4"/>
        <w:rPr>
          <w:rFonts w:asciiTheme="minorHAnsi" w:hAnsiTheme="minorHAnsi" w:cstheme="minorHAnsi"/>
        </w:rPr>
      </w:pPr>
      <w:r w:rsidRPr="000C0F68">
        <w:rPr>
          <w:rFonts w:asciiTheme="minorHAnsi" w:hAnsiTheme="minorHAnsi" w:cstheme="minorHAnsi"/>
        </w:rPr>
        <w:t>Now negate – Appropriation in initial acquisition of space is</w:t>
      </w:r>
      <w:r>
        <w:rPr>
          <w:rFonts w:asciiTheme="minorHAnsi" w:hAnsiTheme="minorHAnsi" w:cstheme="minorHAnsi"/>
        </w:rPr>
        <w:t>n’t unjust since no one has a claim to it.</w:t>
      </w:r>
    </w:p>
    <w:p w14:paraId="3DE4A04B" w14:textId="77777777" w:rsidR="00B253E6" w:rsidRPr="000C0F68" w:rsidRDefault="00B253E6" w:rsidP="00B253E6">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06E62A0D"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sz w:val="16"/>
        </w:rPr>
        <w:t xml:space="preserve">There is a serious difficulty with this criticism of Nozick, however. It is just this: </w:t>
      </w:r>
      <w:r w:rsidRPr="000C0F68">
        <w:rPr>
          <w:rFonts w:asciiTheme="minorHAnsi" w:hAnsiTheme="minorHAnsi" w:cstheme="minorHAnsi"/>
          <w:highlight w:val="cyan"/>
          <w:u w:val="single"/>
        </w:rPr>
        <w:t>There is no</w:t>
      </w:r>
      <w:r w:rsidRPr="000C0F68">
        <w:rPr>
          <w:rFonts w:asciiTheme="minorHAnsi" w:hAnsiTheme="minorHAnsi" w:cstheme="minorHAnsi"/>
          <w:u w:val="single"/>
        </w:rPr>
        <w:t xml:space="preserve"> such thing as an </w:t>
      </w:r>
      <w:r w:rsidRPr="000C0F68">
        <w:rPr>
          <w:rFonts w:asciiTheme="minorHAnsi" w:hAnsiTheme="minorHAnsi" w:cstheme="minorHAnsi"/>
          <w:highlight w:val="cyan"/>
          <w:u w:val="single"/>
        </w:rPr>
        <w:t>unjust initial acquisition of resources</w:t>
      </w:r>
      <w:r w:rsidRPr="000C0F68">
        <w:rPr>
          <w:rFonts w:asciiTheme="minorHAnsi" w:hAnsiTheme="minorHAnsi" w:cstheme="minorHAnsi"/>
          <w:sz w:val="16"/>
        </w:rPr>
        <w:t xml:space="preserve">; therefore, there is no case to be made for redistributive taxation </w:t>
      </w:r>
      <w:proofErr w:type="gramStart"/>
      <w:r w:rsidRPr="000C0F68">
        <w:rPr>
          <w:rFonts w:asciiTheme="minorHAnsi" w:hAnsiTheme="minorHAnsi" w:cstheme="minorHAnsi"/>
          <w:sz w:val="16"/>
        </w:rPr>
        <w:t>on the basis of</w:t>
      </w:r>
      <w:proofErr w:type="gramEnd"/>
      <w:r w:rsidRPr="000C0F68">
        <w:rPr>
          <w:rFonts w:asciiTheme="minorHAnsi" w:hAnsiTheme="minorHAnsi" w:cstheme="minorHAnsi"/>
          <w:sz w:val="16"/>
        </w:rPr>
        <w:t xml:space="preserve"> alleged injustices in initial acquisition.</w:t>
      </w:r>
    </w:p>
    <w:p w14:paraId="46E7EF2B" w14:textId="77777777" w:rsidR="00B253E6" w:rsidRPr="000C0F68" w:rsidRDefault="00B253E6" w:rsidP="00B253E6">
      <w:pPr>
        <w:rPr>
          <w:rFonts w:asciiTheme="minorHAnsi" w:hAnsiTheme="minorHAnsi" w:cstheme="minorHAnsi"/>
          <w:u w:val="single"/>
        </w:rPr>
      </w:pPr>
      <w:r w:rsidRPr="000C0F6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0C0F68">
        <w:rPr>
          <w:rFonts w:asciiTheme="minorHAnsi" w:hAnsiTheme="minorHAnsi" w:cstheme="minorHAnsi"/>
          <w:u w:val="single"/>
        </w:rPr>
        <w:t xml:space="preserve">the application of a Lockean </w:t>
      </w:r>
      <w:proofErr w:type="gramStart"/>
      <w:r w:rsidRPr="000C0F68">
        <w:rPr>
          <w:rFonts w:asciiTheme="minorHAnsi" w:hAnsiTheme="minorHAnsi" w:cstheme="minorHAnsi"/>
          <w:u w:val="single"/>
        </w:rPr>
        <w:t xml:space="preserve">proviso, </w:t>
      </w:r>
      <w:r w:rsidRPr="000C0F68">
        <w:rPr>
          <w:rFonts w:asciiTheme="minorHAnsi" w:hAnsiTheme="minorHAnsi" w:cstheme="minorHAnsi"/>
          <w:sz w:val="16"/>
        </w:rPr>
        <w:t>or</w:t>
      </w:r>
      <w:proofErr w:type="gramEnd"/>
      <w:r w:rsidRPr="000C0F68">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0C0F6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0C0F68">
        <w:rPr>
          <w:rFonts w:asciiTheme="minorHAnsi" w:hAnsiTheme="minorHAnsi" w:cstheme="minorHAnsi"/>
          <w:sz w:val="16"/>
        </w:rPr>
        <w:t xml:space="preserve">. Section V shows how </w:t>
      </w:r>
      <w:r w:rsidRPr="000C0F68">
        <w:rPr>
          <w:rFonts w:asciiTheme="minorHAnsi" w:hAnsiTheme="minorHAnsi" w:cstheme="minorHAnsi"/>
          <w:u w:val="single"/>
        </w:rPr>
        <w:t>the results</w:t>
      </w:r>
      <w:r w:rsidRPr="000C0F68">
        <w:rPr>
          <w:rFonts w:asciiTheme="minorHAnsi" w:hAnsiTheme="minorHAnsi" w:cstheme="minorHAnsi"/>
          <w:sz w:val="16"/>
        </w:rPr>
        <w:t xml:space="preserve"> of the previous sections </w:t>
      </w:r>
      <w:r w:rsidRPr="000C0F68">
        <w:rPr>
          <w:rFonts w:asciiTheme="minorHAnsi" w:hAnsiTheme="minorHAnsi" w:cstheme="minorHAnsi"/>
          <w:u w:val="single"/>
        </w:rPr>
        <w:t>add up to a more satisfying defense of Nozickian property rights</w:t>
      </w:r>
      <w:r w:rsidRPr="000C0F68">
        <w:rPr>
          <w:rFonts w:asciiTheme="minorHAnsi" w:hAnsiTheme="minorHAnsi" w:cstheme="minorHAnsi"/>
          <w:sz w:val="16"/>
        </w:rPr>
        <w:t xml:space="preserve"> than the one given by Nozick </w:t>
      </w:r>
      <w:proofErr w:type="gramStart"/>
      <w:r w:rsidRPr="000C0F68">
        <w:rPr>
          <w:rFonts w:asciiTheme="minorHAnsi" w:hAnsiTheme="minorHAnsi" w:cstheme="minorHAnsi"/>
          <w:sz w:val="16"/>
        </w:rPr>
        <w:t xml:space="preserve">himself, </w:t>
      </w:r>
      <w:r w:rsidRPr="000C0F68">
        <w:rPr>
          <w:rFonts w:asciiTheme="minorHAnsi" w:hAnsiTheme="minorHAnsi" w:cstheme="minorHAnsi"/>
          <w:u w:val="single"/>
        </w:rPr>
        <w:t>and</w:t>
      </w:r>
      <w:proofErr w:type="gramEnd"/>
      <w:r w:rsidRPr="000C0F68">
        <w:rPr>
          <w:rFonts w:asciiTheme="minorHAnsi" w:hAnsiTheme="minorHAnsi" w:cstheme="minorHAnsi"/>
          <w:u w:val="single"/>
        </w:rPr>
        <w:t xml:space="preserve"> considers some of the implications of this revised conception of initial acquisition for our understanding of Nozick’s principles of transfer and rectification.</w:t>
      </w:r>
    </w:p>
    <w:p w14:paraId="4ACF122C" w14:textId="77777777" w:rsidR="00B253E6" w:rsidRPr="000C0F68" w:rsidRDefault="00B253E6" w:rsidP="00B253E6">
      <w:pPr>
        <w:rPr>
          <w:rFonts w:asciiTheme="minorHAnsi" w:hAnsiTheme="minorHAnsi" w:cstheme="minorHAnsi"/>
          <w:sz w:val="16"/>
        </w:rPr>
      </w:pPr>
      <w:r w:rsidRPr="000C0F6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0C0F68">
        <w:rPr>
          <w:rFonts w:asciiTheme="minorHAnsi" w:hAnsiTheme="minorHAnsi" w:cstheme="minorHAnsi"/>
          <w:sz w:val="16"/>
        </w:rPr>
        <w:t xml:space="preserve"> </w:t>
      </w:r>
      <w:proofErr w:type="gramStart"/>
      <w:r w:rsidRPr="000C0F68">
        <w:rPr>
          <w:rFonts w:asciiTheme="minorHAnsi" w:hAnsiTheme="minorHAnsi" w:cstheme="minorHAnsi"/>
          <w:u w:val="single"/>
        </w:rPr>
        <w:t xml:space="preserve">The concept of </w:t>
      </w:r>
      <w:r w:rsidRPr="000C0F68">
        <w:rPr>
          <w:rFonts w:asciiTheme="minorHAnsi" w:hAnsiTheme="minorHAnsi" w:cstheme="minorHAnsi"/>
          <w:highlight w:val="cyan"/>
          <w:u w:val="single"/>
        </w:rPr>
        <w:t>justice</w:t>
      </w:r>
      <w:r w:rsidRPr="000C0F68">
        <w:rPr>
          <w:rFonts w:asciiTheme="minorHAnsi" w:hAnsiTheme="minorHAnsi" w:cstheme="minorHAnsi"/>
          <w:sz w:val="16"/>
        </w:rPr>
        <w:t>,</w:t>
      </w:r>
      <w:proofErr w:type="gramEnd"/>
      <w:r w:rsidRPr="000C0F68">
        <w:rPr>
          <w:rFonts w:asciiTheme="minorHAnsi" w:hAnsiTheme="minorHAnsi" w:cstheme="minorHAnsi"/>
          <w:sz w:val="16"/>
        </w:rPr>
        <w:t xml:space="preserve"> that is to say, </w:t>
      </w:r>
      <w:r w:rsidRPr="000C0F68">
        <w:rPr>
          <w:rFonts w:asciiTheme="minorHAnsi" w:hAnsiTheme="minorHAnsi" w:cstheme="minorHAnsi"/>
          <w:u w:val="single"/>
        </w:rPr>
        <w:t>simply does not apply to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 xml:space="preserve">It </w:t>
      </w:r>
      <w:r w:rsidRPr="000C0F68">
        <w:rPr>
          <w:rFonts w:asciiTheme="minorHAnsi" w:hAnsiTheme="minorHAnsi" w:cstheme="minorHAnsi"/>
          <w:highlight w:val="cyan"/>
          <w:u w:val="single"/>
        </w:rPr>
        <w:t xml:space="preserve">applies only after </w:t>
      </w:r>
      <w:r w:rsidRPr="000C0F68">
        <w:rPr>
          <w:rFonts w:asciiTheme="minorHAnsi" w:hAnsiTheme="minorHAnsi" w:cstheme="minorHAnsi"/>
          <w:u w:val="single"/>
        </w:rPr>
        <w:t>initial acquisition has already taken place</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 xml:space="preserve">In particular, </w:t>
      </w:r>
      <w:r w:rsidRPr="000C0F68">
        <w:rPr>
          <w:rFonts w:asciiTheme="minorHAnsi" w:hAnsiTheme="minorHAnsi" w:cstheme="minorHAnsi"/>
          <w:u w:val="single"/>
        </w:rPr>
        <w:t>it</w:t>
      </w:r>
      <w:proofErr w:type="gramEnd"/>
      <w:r w:rsidRPr="000C0F68">
        <w:rPr>
          <w:rFonts w:asciiTheme="minorHAnsi" w:hAnsiTheme="minorHAnsi" w:cstheme="minorHAnsi"/>
          <w:u w:val="single"/>
        </w:rPr>
        <w:t xml:space="preserve"> applies only to transfers of property</w:t>
      </w:r>
      <w:r w:rsidRPr="000C0F68">
        <w:rPr>
          <w:rFonts w:asciiTheme="minorHAnsi" w:hAnsiTheme="minorHAnsi" w:cstheme="minorHAnsi"/>
          <w:sz w:val="16"/>
        </w:rPr>
        <w:t xml:space="preserve"> (and derivatively, to the rectification of injustices in transfer). </w:t>
      </w:r>
      <w:r w:rsidRPr="000C0F68">
        <w:rPr>
          <w:rFonts w:asciiTheme="minorHAnsi" w:hAnsiTheme="minorHAnsi" w:cstheme="minorHAnsi"/>
          <w:u w:val="single"/>
        </w:rPr>
        <w:t>This</w:t>
      </w:r>
      <w:r w:rsidRPr="000C0F68">
        <w:rPr>
          <w:rFonts w:asciiTheme="minorHAnsi" w:hAnsiTheme="minorHAnsi" w:cstheme="minorHAnsi"/>
          <w:sz w:val="16"/>
        </w:rPr>
        <w:t xml:space="preserve">, it seems to me, </w:t>
      </w:r>
      <w:r w:rsidRPr="000C0F68">
        <w:rPr>
          <w:rFonts w:asciiTheme="minorHAnsi" w:hAnsiTheme="minorHAnsi" w:cstheme="minorHAnsi"/>
          <w:u w:val="single"/>
        </w:rPr>
        <w:t>is a clear implication of the assumption</w:t>
      </w:r>
      <w:r w:rsidRPr="000C0F68">
        <w:rPr>
          <w:rFonts w:asciiTheme="minorHAnsi" w:hAnsiTheme="minorHAnsi" w:cstheme="minorHAnsi"/>
          <w:sz w:val="16"/>
        </w:rPr>
        <w:t xml:space="preserve"> (rightly) </w:t>
      </w:r>
      <w:r w:rsidRPr="000C0F68">
        <w:rPr>
          <w:rFonts w:asciiTheme="minorHAnsi" w:hAnsiTheme="minorHAnsi" w:cstheme="minorHAnsi"/>
          <w:u w:val="single"/>
        </w:rPr>
        <w:t>made by Nozick that external resources are initially unowned</w:t>
      </w:r>
      <w:r w:rsidRPr="000C0F68">
        <w:rPr>
          <w:rFonts w:asciiTheme="minorHAnsi" w:hAnsiTheme="minorHAnsi" w:cstheme="minorHAnsi"/>
          <w:sz w:val="16"/>
        </w:rPr>
        <w:t xml:space="preserve">. Consider the following example. </w:t>
      </w:r>
      <w:r w:rsidRPr="000C0F68">
        <w:rPr>
          <w:rFonts w:asciiTheme="minorHAnsi" w:hAnsiTheme="minorHAnsi" w:cstheme="minorHAnsi"/>
          <w:highlight w:val="cyan"/>
          <w:u w:val="single"/>
        </w:rPr>
        <w:t xml:space="preserve">Suppose an individual </w:t>
      </w:r>
      <w:r w:rsidRPr="000C0F68">
        <w:rPr>
          <w:rFonts w:asciiTheme="minorHAnsi" w:hAnsiTheme="minorHAnsi" w:cstheme="minorHAnsi"/>
          <w:u w:val="single"/>
        </w:rPr>
        <w:t>A</w:t>
      </w:r>
      <w:r w:rsidRPr="000C0F68">
        <w:rPr>
          <w:rFonts w:asciiTheme="minorHAnsi" w:hAnsiTheme="minorHAnsi" w:cstheme="minorHAnsi"/>
          <w:sz w:val="16"/>
        </w:rPr>
        <w:t xml:space="preserve"> </w:t>
      </w:r>
      <w:r w:rsidRPr="000C0F68">
        <w:rPr>
          <w:rFonts w:asciiTheme="minorHAnsi" w:hAnsiTheme="minorHAnsi" w:cstheme="minorHAnsi"/>
          <w:u w:val="single"/>
        </w:rPr>
        <w:t xml:space="preserve">seeks to </w:t>
      </w:r>
      <w:r w:rsidRPr="000C0F68">
        <w:rPr>
          <w:rFonts w:asciiTheme="minorHAnsi" w:hAnsiTheme="minorHAnsi" w:cstheme="minorHAnsi"/>
          <w:highlight w:val="cyan"/>
          <w:u w:val="single"/>
        </w:rPr>
        <w:t>acquire s</w:t>
      </w:r>
      <w:r w:rsidRPr="000C0F68">
        <w:rPr>
          <w:rFonts w:asciiTheme="minorHAnsi" w:hAnsiTheme="minorHAnsi" w:cstheme="minorHAnsi"/>
          <w:u w:val="single"/>
        </w:rPr>
        <w:t xml:space="preserve">ome previously </w:t>
      </w:r>
      <w:r w:rsidRPr="000C0F68">
        <w:rPr>
          <w:rFonts w:asciiTheme="minorHAnsi" w:hAnsiTheme="minorHAnsi" w:cstheme="minorHAnsi"/>
          <w:highlight w:val="cyan"/>
          <w:u w:val="single"/>
        </w:rPr>
        <w:t>unowned resource</w:t>
      </w:r>
      <w:r w:rsidRPr="000C0F68">
        <w:rPr>
          <w:rFonts w:asciiTheme="minorHAnsi" w:hAnsiTheme="minorHAnsi" w:cstheme="minorHAnsi"/>
          <w:sz w:val="16"/>
        </w:rPr>
        <w:t xml:space="preserve"> R. </w:t>
      </w:r>
      <w:r w:rsidRPr="000C0F68">
        <w:rPr>
          <w:rFonts w:asciiTheme="minorHAnsi" w:hAnsiTheme="minorHAnsi" w:cstheme="minorHAnsi"/>
          <w:highlight w:val="cyan"/>
          <w:u w:val="single"/>
        </w:rPr>
        <w:t>For</w:t>
      </w:r>
      <w:r w:rsidRPr="000C0F68">
        <w:rPr>
          <w:rFonts w:asciiTheme="minorHAnsi" w:hAnsiTheme="minorHAnsi" w:cstheme="minorHAnsi"/>
          <w:sz w:val="16"/>
        </w:rPr>
        <w:t xml:space="preserve"> it to be </w:t>
      </w:r>
      <w:r w:rsidRPr="000C0F68">
        <w:rPr>
          <w:rFonts w:asciiTheme="minorHAnsi" w:hAnsiTheme="minorHAnsi" w:cstheme="minorHAnsi"/>
          <w:u w:val="single"/>
        </w:rPr>
        <w:t>the</w:t>
      </w:r>
      <w:r w:rsidRPr="000C0F68">
        <w:rPr>
          <w:rFonts w:asciiTheme="minorHAnsi" w:hAnsiTheme="minorHAnsi" w:cstheme="minorHAnsi"/>
          <w:sz w:val="16"/>
        </w:rPr>
        <w:t xml:space="preserve"> case that </w:t>
      </w:r>
      <w:r w:rsidRPr="000C0F68">
        <w:rPr>
          <w:rFonts w:asciiTheme="minorHAnsi" w:hAnsiTheme="minorHAnsi" w:cstheme="minorHAnsi"/>
          <w:u w:val="single"/>
        </w:rPr>
        <w:t>A [</w:t>
      </w:r>
      <w:r w:rsidRPr="000C0F68">
        <w:rPr>
          <w:rFonts w:asciiTheme="minorHAnsi" w:hAnsiTheme="minorHAnsi" w:cstheme="minorHAnsi"/>
          <w:highlight w:val="cyan"/>
          <w:u w:val="single"/>
        </w:rPr>
        <w:t>them to</w:t>
      </w:r>
      <w:r w:rsidRPr="000C0F68">
        <w:rPr>
          <w:rFonts w:asciiTheme="minorHAnsi" w:hAnsiTheme="minorHAnsi" w:cstheme="minorHAnsi"/>
          <w:u w:val="single"/>
        </w:rPr>
        <w:t>]</w:t>
      </w:r>
      <w:r w:rsidRPr="000C0F68">
        <w:rPr>
          <w:rFonts w:asciiTheme="minorHAnsi" w:hAnsiTheme="minorHAnsi" w:cstheme="minorHAnsi"/>
          <w:highlight w:val="cyan"/>
          <w:u w:val="single"/>
        </w:rPr>
        <w:t xml:space="preserve"> commit</w:t>
      </w:r>
      <w:r w:rsidRPr="000C0F68">
        <w:rPr>
          <w:rFonts w:asciiTheme="minorHAnsi" w:hAnsiTheme="minorHAnsi" w:cstheme="minorHAnsi"/>
          <w:u w:val="single"/>
        </w:rPr>
        <w:t xml:space="preserve">s an </w:t>
      </w:r>
      <w:r w:rsidRPr="000C0F68">
        <w:rPr>
          <w:rFonts w:asciiTheme="minorHAnsi" w:hAnsiTheme="minorHAnsi" w:cstheme="minorHAnsi"/>
          <w:highlight w:val="cyan"/>
          <w:u w:val="single"/>
        </w:rPr>
        <w:t>injustice</w:t>
      </w:r>
      <w:r w:rsidRPr="000C0F68">
        <w:rPr>
          <w:rFonts w:asciiTheme="minorHAnsi" w:hAnsiTheme="minorHAnsi" w:cstheme="minorHAnsi"/>
          <w:u w:val="single"/>
        </w:rPr>
        <w:t xml:space="preserve"> in acquiring R,</w:t>
      </w:r>
      <w:r w:rsidRPr="000C0F68">
        <w:rPr>
          <w:rFonts w:asciiTheme="minorHAnsi" w:hAnsiTheme="minorHAnsi" w:cstheme="minorHAnsi"/>
          <w:sz w:val="16"/>
        </w:rPr>
        <w:t xml:space="preserve"> </w:t>
      </w:r>
      <w:r w:rsidRPr="000C0F68">
        <w:rPr>
          <w:rFonts w:asciiTheme="minorHAnsi" w:hAnsiTheme="minorHAnsi" w:cstheme="minorHAnsi"/>
          <w:u w:val="single"/>
        </w:rPr>
        <w:t>it [</w:t>
      </w:r>
      <w:r w:rsidRPr="000C0F68">
        <w:rPr>
          <w:rFonts w:asciiTheme="minorHAnsi" w:hAnsiTheme="minorHAnsi" w:cstheme="minorHAnsi"/>
          <w:highlight w:val="cyan"/>
          <w:u w:val="single"/>
        </w:rPr>
        <w:t>there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w:t>
      </w:r>
      <w:r w:rsidRPr="000C0F68">
        <w:rPr>
          <w:rFonts w:asciiTheme="minorHAnsi" w:hAnsiTheme="minorHAnsi" w:cstheme="minorHAnsi"/>
          <w:sz w:val="16"/>
        </w:rPr>
        <w:t xml:space="preserve"> also </w:t>
      </w:r>
      <w:r w:rsidRPr="000C0F68">
        <w:rPr>
          <w:rFonts w:asciiTheme="minorHAnsi" w:hAnsiTheme="minorHAnsi" w:cstheme="minorHAnsi"/>
          <w:highlight w:val="cyan"/>
          <w:u w:val="single"/>
        </w:rPr>
        <w:t>have to be</w:t>
      </w:r>
      <w:r w:rsidRPr="000C0F68">
        <w:rPr>
          <w:rFonts w:asciiTheme="minorHAnsi" w:hAnsiTheme="minorHAnsi" w:cstheme="minorHAnsi"/>
          <w:u w:val="single"/>
        </w:rPr>
        <w:t xml:space="preserve"> the case that there is </w:t>
      </w:r>
      <w:r w:rsidRPr="000C0F68">
        <w:rPr>
          <w:rFonts w:asciiTheme="minorHAnsi" w:hAnsiTheme="minorHAnsi" w:cstheme="minorHAnsi"/>
          <w:highlight w:val="cyan"/>
          <w:u w:val="single"/>
        </w:rPr>
        <w:t>some individual</w:t>
      </w:r>
      <w:r w:rsidRPr="000C0F68">
        <w:rPr>
          <w:rFonts w:asciiTheme="minorHAnsi" w:hAnsiTheme="minorHAnsi" w:cstheme="minorHAnsi"/>
          <w:sz w:val="16"/>
        </w:rPr>
        <w:t xml:space="preserve"> </w:t>
      </w:r>
      <w:r w:rsidRPr="000C0F68">
        <w:rPr>
          <w:rFonts w:asciiTheme="minorHAnsi" w:hAnsiTheme="minorHAnsi" w:cstheme="minorHAnsi"/>
          <w:u w:val="single"/>
        </w:rPr>
        <w:t>B</w:t>
      </w:r>
      <w:r w:rsidRPr="000C0F68">
        <w:rPr>
          <w:rFonts w:asciiTheme="minorHAnsi" w:hAnsiTheme="minorHAnsi" w:cstheme="minorHAnsi"/>
          <w:sz w:val="16"/>
        </w:rPr>
        <w:t xml:space="preserve"> (or perhaps a group of individuals) </w:t>
      </w:r>
      <w:r w:rsidRPr="000C0F68">
        <w:rPr>
          <w:rFonts w:asciiTheme="minorHAnsi" w:hAnsiTheme="minorHAnsi" w:cstheme="minorHAnsi"/>
          <w:u w:val="single"/>
        </w:rPr>
        <w:t>against whom A commits the injustice</w:t>
      </w:r>
      <w:r w:rsidRPr="000C0F68">
        <w:rPr>
          <w:rFonts w:asciiTheme="minorHAnsi" w:hAnsiTheme="minorHAnsi" w:cstheme="minorHAnsi"/>
          <w:sz w:val="16"/>
        </w:rPr>
        <w:t xml:space="preserve">. </w:t>
      </w:r>
      <w:r w:rsidRPr="000C0F68">
        <w:rPr>
          <w:rFonts w:asciiTheme="minorHAnsi" w:hAnsiTheme="minorHAnsi" w:cstheme="minorHAnsi"/>
          <w:u w:val="single"/>
        </w:rPr>
        <w:t xml:space="preserve">But for B </w:t>
      </w:r>
      <w:r w:rsidRPr="000C0F68">
        <w:rPr>
          <w:rFonts w:asciiTheme="minorHAnsi" w:hAnsiTheme="minorHAnsi" w:cstheme="minorHAnsi"/>
          <w:highlight w:val="cyan"/>
          <w:u w:val="single"/>
        </w:rPr>
        <w:t xml:space="preserve">to have been wronged </w:t>
      </w:r>
      <w:r w:rsidRPr="000C0F68">
        <w:rPr>
          <w:rFonts w:asciiTheme="minorHAnsi" w:hAnsiTheme="minorHAnsi" w:cstheme="minorHAnsi"/>
          <w:u w:val="single"/>
        </w:rPr>
        <w:t xml:space="preserve">by A’s acquisition </w:t>
      </w:r>
      <w:r w:rsidRPr="000C0F68">
        <w:rPr>
          <w:rFonts w:asciiTheme="minorHAnsi" w:hAnsiTheme="minorHAnsi" w:cstheme="minorHAnsi"/>
          <w:sz w:val="16"/>
        </w:rPr>
        <w:t xml:space="preserve">of R, </w:t>
      </w:r>
      <w:r w:rsidRPr="000C0F68">
        <w:rPr>
          <w:rFonts w:asciiTheme="minorHAnsi" w:hAnsiTheme="minorHAnsi" w:cstheme="minorHAnsi"/>
          <w:u w:val="single"/>
        </w:rPr>
        <w:t>B [</w:t>
      </w:r>
      <w:r w:rsidRPr="000C0F68">
        <w:rPr>
          <w:rFonts w:asciiTheme="minorHAnsi" w:hAnsiTheme="minorHAnsi" w:cstheme="minorHAnsi"/>
          <w:highlight w:val="cyan"/>
          <w:u w:val="single"/>
        </w:rPr>
        <w:t>they</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 have to have</w:t>
      </w:r>
      <w:r w:rsidRPr="000C0F68">
        <w:rPr>
          <w:rFonts w:asciiTheme="minorHAnsi" w:hAnsiTheme="minorHAnsi" w:cstheme="minorHAnsi"/>
          <w:u w:val="single"/>
        </w:rPr>
        <w:t xml:space="preserve"> had </w:t>
      </w:r>
      <w:r w:rsidRPr="000C0F68">
        <w:rPr>
          <w:rFonts w:asciiTheme="minorHAnsi" w:hAnsiTheme="minorHAnsi" w:cstheme="minorHAnsi"/>
          <w:highlight w:val="cyan"/>
          <w:u w:val="single"/>
        </w:rPr>
        <w:t>a rightful claim</w:t>
      </w:r>
      <w:r w:rsidRPr="000C0F68">
        <w:rPr>
          <w:rFonts w:asciiTheme="minorHAnsi" w:hAnsiTheme="minorHAnsi" w:cstheme="minorHAnsi"/>
          <w:u w:val="single"/>
        </w:rPr>
        <w:t xml:space="preserve"> over R</w:t>
      </w:r>
      <w:r w:rsidRPr="000C0F68">
        <w:rPr>
          <w:rFonts w:asciiTheme="minorHAnsi" w:hAnsiTheme="minorHAnsi" w:cstheme="minorHAnsi"/>
          <w:sz w:val="16"/>
        </w:rPr>
        <w:t xml:space="preserve">, a right to R. By hypothesis, </w:t>
      </w:r>
      <w:r w:rsidRPr="000C0F68">
        <w:rPr>
          <w:rFonts w:asciiTheme="minorHAnsi" w:hAnsiTheme="minorHAnsi" w:cstheme="minorHAnsi"/>
          <w:highlight w:val="cyan"/>
          <w:u w:val="single"/>
        </w:rPr>
        <w:t>however</w:t>
      </w:r>
      <w:r w:rsidRPr="000C0F68">
        <w:rPr>
          <w:rFonts w:asciiTheme="minorHAnsi" w:hAnsiTheme="minorHAnsi" w:cstheme="minorHAnsi"/>
          <w:u w:val="single"/>
        </w:rPr>
        <w:t xml:space="preserve">, B did not have a right to R, because </w:t>
      </w:r>
      <w:r w:rsidRPr="000C0F68">
        <w:rPr>
          <w:rFonts w:asciiTheme="minorHAnsi" w:hAnsiTheme="minorHAnsi" w:cstheme="minorHAnsi"/>
          <w:highlight w:val="cyan"/>
          <w:u w:val="single"/>
        </w:rPr>
        <w:t>no one had a right to it</w:t>
      </w:r>
      <w:r w:rsidRPr="000C0F68">
        <w:rPr>
          <w:rFonts w:asciiTheme="minorHAnsi" w:hAnsiTheme="minorHAnsi" w:cstheme="minorHAnsi"/>
          <w:sz w:val="16"/>
        </w:rPr>
        <w:t>—</w:t>
      </w:r>
      <w:r w:rsidRPr="000C0F68">
        <w:rPr>
          <w:rFonts w:asciiTheme="minorHAnsi" w:hAnsiTheme="minorHAnsi" w:cstheme="minorHAnsi"/>
          <w:highlight w:val="cyan"/>
          <w:u w:val="single"/>
        </w:rPr>
        <w:t>it was unowned</w:t>
      </w:r>
      <w:r w:rsidRPr="000C0F68">
        <w:rPr>
          <w:rFonts w:asciiTheme="minorHAnsi" w:hAnsiTheme="minorHAnsi" w:cstheme="minorHAnsi"/>
          <w:sz w:val="16"/>
        </w:rPr>
        <w:t>, after all</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So</w:t>
      </w:r>
      <w:proofErr w:type="gramEnd"/>
      <w:r w:rsidRPr="000C0F68">
        <w:rPr>
          <w:rFonts w:asciiTheme="minorHAnsi" w:hAnsiTheme="minorHAnsi" w:cstheme="minorHAnsi"/>
          <w:u w:val="single"/>
        </w:rPr>
        <w:t xml:space="preserve"> B was not wronged and could not have been</w:t>
      </w:r>
      <w:r w:rsidRPr="000C0F6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0C0F68">
        <w:rPr>
          <w:rFonts w:asciiTheme="minorHAnsi" w:hAnsiTheme="minorHAnsi" w:cstheme="minorHAnsi"/>
          <w:u w:val="single"/>
        </w:rPr>
        <w:t>wrong would in the nature of the case be an injustice in transfer</w:t>
      </w:r>
      <w:r w:rsidRPr="000C0F68">
        <w:rPr>
          <w:rFonts w:asciiTheme="minorHAnsi" w:hAnsiTheme="minorHAnsi" w:cstheme="minorHAnsi"/>
          <w:sz w:val="16"/>
        </w:rPr>
        <w:t>—</w:t>
      </w:r>
      <w:r w:rsidRPr="000C0F68">
        <w:rPr>
          <w:rFonts w:asciiTheme="minorHAnsi" w:hAnsiTheme="minorHAnsi" w:cstheme="minorHAnsi"/>
          <w:u w:val="single"/>
        </w:rPr>
        <w:t>in unjustly taking from A what is rightfully his—not in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The same thing</w:t>
      </w:r>
      <w:r w:rsidRPr="000C0F68">
        <w:rPr>
          <w:rFonts w:asciiTheme="minorHAnsi" w:hAnsiTheme="minorHAnsi" w:cstheme="minorHAnsi"/>
          <w:sz w:val="16"/>
        </w:rPr>
        <w:t xml:space="preserve">, by extension, </w:t>
      </w:r>
      <w:r w:rsidRPr="000C0F68">
        <w:rPr>
          <w:rFonts w:asciiTheme="minorHAnsi" w:hAnsiTheme="minorHAnsi" w:cstheme="minorHAnsi"/>
          <w:u w:val="single"/>
        </w:rPr>
        <w:t>will be true of all unowned resources</w:t>
      </w:r>
      <w:r w:rsidRPr="000C0F68">
        <w:rPr>
          <w:rFonts w:asciiTheme="minorHAnsi" w:hAnsiTheme="minorHAnsi" w:cstheme="minorHAnsi"/>
          <w:sz w:val="16"/>
        </w:rPr>
        <w:t xml:space="preserve">: </w:t>
      </w:r>
      <w:r w:rsidRPr="000C0F68">
        <w:rPr>
          <w:rFonts w:asciiTheme="minorHAnsi" w:hAnsiTheme="minorHAnsi" w:cstheme="minorHAnsi"/>
          <w:u w:val="single"/>
        </w:rPr>
        <w:t xml:space="preserve">it is only </w:t>
      </w:r>
      <w:r w:rsidRPr="000C0F68">
        <w:rPr>
          <w:rFonts w:asciiTheme="minorHAnsi" w:hAnsiTheme="minorHAnsi" w:cstheme="minorHAnsi"/>
          <w:u w:val="single"/>
        </w:rPr>
        <w:lastRenderedPageBreak/>
        <w:t>after someone has initially acquired them that anyone could unjustly come to possess them, via unjust transfer. It is impossible, then, for there to be any injustices in initial acquisition</w:t>
      </w:r>
      <w:r w:rsidRPr="000C0F68">
        <w:rPr>
          <w:rFonts w:asciiTheme="minorHAnsi" w:hAnsiTheme="minorHAnsi" w:cstheme="minorHAnsi"/>
          <w:sz w:val="16"/>
        </w:rPr>
        <w:t>.7</w:t>
      </w:r>
    </w:p>
    <w:p w14:paraId="49D8FF44" w14:textId="6FE564D7" w:rsidR="00E06E68" w:rsidRDefault="00E06E68" w:rsidP="00E06E68"/>
    <w:p w14:paraId="5D6540B3" w14:textId="77777777" w:rsidR="007F37EE" w:rsidRDefault="007F37EE" w:rsidP="007F37EE">
      <w:pPr>
        <w:rPr>
          <w:rFonts w:asciiTheme="minorHAnsi" w:hAnsiTheme="minorHAnsi" w:cstheme="minorHAnsi"/>
        </w:rPr>
      </w:pPr>
    </w:p>
    <w:p w14:paraId="2C5A0AAA" w14:textId="77777777" w:rsidR="00090ACB" w:rsidRDefault="00090ACB" w:rsidP="00090ACB">
      <w:pPr>
        <w:pStyle w:val="Heading3"/>
      </w:pPr>
      <w:r>
        <w:lastRenderedPageBreak/>
        <w:t>NC -- Democracy DA</w:t>
      </w:r>
    </w:p>
    <w:p w14:paraId="1557E99D" w14:textId="77777777" w:rsidR="00090ACB" w:rsidRDefault="00090ACB" w:rsidP="00090ACB">
      <w:pPr>
        <w:pStyle w:val="Heading4"/>
      </w:pPr>
      <w:r>
        <w:t>Democracy is in decline – pressures from COVID-19 and the rise of authoritarianism around the world have caused loss of freedom and democracy.</w:t>
      </w:r>
    </w:p>
    <w:p w14:paraId="68A9EBF2" w14:textId="77777777" w:rsidR="00090ACB" w:rsidRPr="005247EC" w:rsidRDefault="00090ACB" w:rsidP="00090ACB">
      <w:r w:rsidRPr="004751C9">
        <w:rPr>
          <w:rStyle w:val="Style13ptBold"/>
        </w:rPr>
        <w:t>Freedom House 21</w:t>
      </w:r>
      <w:r w:rsidRPr="00FF1351">
        <w:t xml:space="preserve"> [Freedom House, Press Release, “New Report: The global decline in democracy has accelerated</w:t>
      </w:r>
      <w:r>
        <w:t>,” March 3</w:t>
      </w:r>
      <w:r w:rsidRPr="00FF1351">
        <w:rPr>
          <w:vertAlign w:val="superscript"/>
        </w:rPr>
        <w:t>rd</w:t>
      </w:r>
      <w:r>
        <w:t xml:space="preserve">, 2021, </w:t>
      </w:r>
      <w:hyperlink r:id="rId6" w:history="1">
        <w:r w:rsidRPr="00126E3A">
          <w:rPr>
            <w:rStyle w:val="Hyperlink"/>
          </w:rPr>
          <w:t>https://freedomhouse.org/article/new-report-global-decline-democracy-has-accelerated]/</w:t>
        </w:r>
      </w:hyperlink>
      <w:r>
        <w:t xml:space="preserve"> </w:t>
      </w:r>
      <w:proofErr w:type="spellStart"/>
      <w:r>
        <w:t>lm</w:t>
      </w:r>
      <w:proofErr w:type="spellEnd"/>
    </w:p>
    <w:p w14:paraId="59CDA0CB" w14:textId="77777777" w:rsidR="00090ACB" w:rsidRPr="00153C98" w:rsidRDefault="00090ACB" w:rsidP="00090ACB">
      <w:pPr>
        <w:rPr>
          <w:u w:val="single"/>
        </w:rPr>
      </w:pPr>
      <w:r w:rsidRPr="00EC66C9">
        <w:rPr>
          <w:sz w:val="16"/>
        </w:rPr>
        <w:t xml:space="preserve">The report found that the share of </w:t>
      </w:r>
      <w:r w:rsidRPr="00153C98">
        <w:rPr>
          <w:u w:val="single"/>
        </w:rPr>
        <w:t>countries designated Not Free has reached its highest level since</w:t>
      </w:r>
      <w:r w:rsidRPr="00EC66C9">
        <w:rPr>
          <w:sz w:val="16"/>
        </w:rPr>
        <w:t xml:space="preserve"> the deterioration of democracy began in </w:t>
      </w:r>
      <w:r w:rsidRPr="00153C98">
        <w:rPr>
          <w:u w:val="single"/>
        </w:rPr>
        <w:t>2006</w:t>
      </w:r>
      <w:r w:rsidRPr="00EC66C9">
        <w:rPr>
          <w:sz w:val="16"/>
        </w:rPr>
        <w:t xml:space="preserve">, and that </w:t>
      </w:r>
      <w:r w:rsidRPr="006F34DA">
        <w:rPr>
          <w:highlight w:val="cyan"/>
          <w:u w:val="single"/>
        </w:rPr>
        <w:t>countries with declines in</w:t>
      </w:r>
      <w:r w:rsidRPr="00153C98">
        <w:rPr>
          <w:u w:val="single"/>
        </w:rPr>
        <w:t xml:space="preserve"> political </w:t>
      </w:r>
      <w:r w:rsidRPr="006F34DA">
        <w:rPr>
          <w:highlight w:val="cyan"/>
          <w:u w:val="single"/>
        </w:rPr>
        <w:t>rights</w:t>
      </w:r>
      <w:r w:rsidRPr="00153C98">
        <w:rPr>
          <w:u w:val="single"/>
        </w:rPr>
        <w:t xml:space="preserve"> and civil liberties </w:t>
      </w:r>
      <w:r w:rsidRPr="006F34DA">
        <w:rPr>
          <w:highlight w:val="cyan"/>
          <w:u w:val="single"/>
        </w:rPr>
        <w:t>outnumber</w:t>
      </w:r>
      <w:r w:rsidRPr="00153C98">
        <w:rPr>
          <w:u w:val="single"/>
        </w:rPr>
        <w:t xml:space="preserve">ed </w:t>
      </w:r>
      <w:r w:rsidRPr="006F34DA">
        <w:rPr>
          <w:highlight w:val="cyan"/>
          <w:u w:val="single"/>
        </w:rPr>
        <w:t>those</w:t>
      </w:r>
      <w:r w:rsidRPr="00153C98">
        <w:rPr>
          <w:u w:val="single"/>
        </w:rPr>
        <w:t xml:space="preserve"> </w:t>
      </w:r>
      <w:r w:rsidRPr="006F34DA">
        <w:rPr>
          <w:highlight w:val="cyan"/>
          <w:u w:val="single"/>
        </w:rPr>
        <w:t>with gains</w:t>
      </w:r>
      <w:r w:rsidRPr="00EC66C9">
        <w:rPr>
          <w:sz w:val="16"/>
        </w:rPr>
        <w:t xml:space="preserve"> by the largest margin recorded during the 15-year period. </w:t>
      </w:r>
      <w:r w:rsidRPr="00153C98">
        <w:rPr>
          <w:u w:val="single"/>
        </w:rPr>
        <w:t xml:space="preserve">The </w:t>
      </w:r>
      <w:r w:rsidRPr="00643397">
        <w:rPr>
          <w:u w:val="single"/>
        </w:rPr>
        <w:t>report downgraded</w:t>
      </w:r>
      <w:r w:rsidRPr="00153C98">
        <w:rPr>
          <w:u w:val="single"/>
        </w:rPr>
        <w:t xml:space="preserve"> the </w:t>
      </w:r>
      <w:r w:rsidRPr="00643397">
        <w:rPr>
          <w:u w:val="single"/>
        </w:rPr>
        <w:t xml:space="preserve">freedom scores of </w:t>
      </w:r>
      <w:r w:rsidRPr="006F34DA">
        <w:rPr>
          <w:u w:val="single"/>
        </w:rPr>
        <w:t>73</w:t>
      </w:r>
      <w:r w:rsidRPr="00153C98">
        <w:rPr>
          <w:u w:val="single"/>
        </w:rPr>
        <w:t xml:space="preserve"> countries, representing </w:t>
      </w:r>
      <w:r w:rsidRPr="00643397">
        <w:rPr>
          <w:u w:val="single"/>
        </w:rPr>
        <w:t>75 percent of</w:t>
      </w:r>
      <w:r w:rsidRPr="00153C98">
        <w:rPr>
          <w:u w:val="single"/>
        </w:rPr>
        <w:t xml:space="preserve"> the </w:t>
      </w:r>
      <w:r w:rsidRPr="00643397">
        <w:rPr>
          <w:u w:val="single"/>
        </w:rPr>
        <w:t>global population</w:t>
      </w:r>
      <w:r w:rsidRPr="00EC66C9">
        <w:rPr>
          <w:sz w:val="16"/>
        </w:rPr>
        <w:t xml:space="preserve">. </w:t>
      </w:r>
      <w:r w:rsidRPr="00153C98">
        <w:rPr>
          <w:u w:val="single"/>
        </w:rPr>
        <w:t>Those affected include</w:t>
      </w:r>
      <w:r w:rsidRPr="00EC66C9">
        <w:rPr>
          <w:sz w:val="16"/>
        </w:rPr>
        <w:t xml:space="preserve"> not just authoritarian states like China, Belarus, and Venezuela, but also </w:t>
      </w:r>
      <w:r w:rsidRPr="00643397">
        <w:rPr>
          <w:u w:val="single"/>
        </w:rPr>
        <w:t>troubled democracies</w:t>
      </w:r>
      <w:r w:rsidRPr="00153C98">
        <w:rPr>
          <w:u w:val="single"/>
        </w:rPr>
        <w:t xml:space="preserve"> like the United States and India.</w:t>
      </w:r>
    </w:p>
    <w:p w14:paraId="409E6B94" w14:textId="77777777" w:rsidR="00090ACB" w:rsidRPr="00EC66C9" w:rsidRDefault="00090ACB" w:rsidP="00090ACB">
      <w:pPr>
        <w:rPr>
          <w:sz w:val="16"/>
        </w:rPr>
      </w:pPr>
      <w:r w:rsidRPr="00EC66C9">
        <w:rPr>
          <w:sz w:val="16"/>
        </w:rPr>
        <w:t xml:space="preserve">In one of the year’s most significant developments, India’s status changed from Free to Partly Free, meaning </w:t>
      </w:r>
      <w:r w:rsidRPr="00D40311">
        <w:rPr>
          <w:u w:val="single"/>
        </w:rPr>
        <w:t>less than 20 percent of</w:t>
      </w:r>
      <w:r w:rsidRPr="00C83FCD">
        <w:rPr>
          <w:u w:val="single"/>
        </w:rPr>
        <w:t xml:space="preserve"> the world’s </w:t>
      </w:r>
      <w:r w:rsidRPr="00D40311">
        <w:rPr>
          <w:u w:val="single"/>
        </w:rPr>
        <w:t>people now live in a Free country</w:t>
      </w:r>
      <w:r w:rsidRPr="00EC66C9">
        <w:rPr>
          <w:sz w:val="16"/>
        </w:rPr>
        <w:t>—</w:t>
      </w:r>
      <w:r w:rsidRPr="00C83FCD">
        <w:rPr>
          <w:u w:val="single"/>
        </w:rPr>
        <w:t>the smallest proportion since 1995</w:t>
      </w:r>
      <w:r w:rsidRPr="00EC66C9">
        <w:rPr>
          <w:sz w:val="16"/>
        </w:rPr>
        <w:t xml:space="preserve">. </w:t>
      </w:r>
      <w:r w:rsidRPr="00C83FCD">
        <w:rPr>
          <w:u w:val="single"/>
        </w:rPr>
        <w:t>India</w:t>
      </w:r>
      <w:r w:rsidRPr="00EC66C9">
        <w:rPr>
          <w:sz w:val="16"/>
        </w:rPr>
        <w:t>n</w:t>
      </w:r>
      <w:r w:rsidRPr="00C83FCD">
        <w:rPr>
          <w:u w:val="single"/>
        </w:rPr>
        <w:t>s’</w:t>
      </w:r>
      <w:r w:rsidRPr="00EC66C9">
        <w:rPr>
          <w:sz w:val="16"/>
        </w:rPr>
        <w:t xml:space="preserve"> </w:t>
      </w:r>
      <w:r w:rsidRPr="00C83FCD">
        <w:rPr>
          <w:u w:val="single"/>
        </w:rPr>
        <w:t xml:space="preserve">political rights and civil </w:t>
      </w:r>
      <w:r w:rsidRPr="006F34DA">
        <w:rPr>
          <w:highlight w:val="cyan"/>
          <w:u w:val="single"/>
        </w:rPr>
        <w:t xml:space="preserve">liberties </w:t>
      </w:r>
      <w:r w:rsidRPr="00D40311">
        <w:rPr>
          <w:u w:val="single"/>
        </w:rPr>
        <w:t xml:space="preserve">have been </w:t>
      </w:r>
      <w:r w:rsidRPr="006F34DA">
        <w:rPr>
          <w:highlight w:val="cyan"/>
          <w:u w:val="single"/>
        </w:rPr>
        <w:t>eroding</w:t>
      </w:r>
      <w:r w:rsidRPr="00C83FCD">
        <w:rPr>
          <w:u w:val="single"/>
        </w:rPr>
        <w:t xml:space="preserve"> </w:t>
      </w:r>
      <w:r w:rsidRPr="00EC66C9">
        <w:rPr>
          <w:sz w:val="16"/>
        </w:rPr>
        <w:t xml:space="preserve">since Narendra Modi became prime minister in 2014. His Hindu nationalist government has presided over increased pressure on human rights organizations, rising intimidation of academics and journalists, and a spate of bigoted attacks—including </w:t>
      </w:r>
      <w:proofErr w:type="spellStart"/>
      <w:r w:rsidRPr="00EC66C9">
        <w:rPr>
          <w:sz w:val="16"/>
        </w:rPr>
        <w:t>lynchings</w:t>
      </w:r>
      <w:proofErr w:type="spellEnd"/>
      <w:r w:rsidRPr="00EC66C9">
        <w:rPr>
          <w:sz w:val="16"/>
        </w:rPr>
        <w:t xml:space="preserve">—aimed at Muslims. The </w:t>
      </w:r>
      <w:r w:rsidRPr="00C83FCD">
        <w:rPr>
          <w:u w:val="single"/>
        </w:rPr>
        <w:t>decline deepened following Modi’s reelection</w:t>
      </w:r>
      <w:r w:rsidRPr="00EC66C9">
        <w:rPr>
          <w:sz w:val="16"/>
        </w:rPr>
        <w:t xml:space="preserve"> in 2019, and the government’s response to the coronavirus pandemic in 2020 featured further abuses of fundamental rights.</w:t>
      </w:r>
    </w:p>
    <w:p w14:paraId="1891F2D2" w14:textId="77777777" w:rsidR="00090ACB" w:rsidRPr="00C83FCD" w:rsidRDefault="00090ACB" w:rsidP="00090ACB">
      <w:pPr>
        <w:rPr>
          <w:u w:val="single"/>
        </w:rPr>
      </w:pPr>
      <w:r w:rsidRPr="00EC66C9">
        <w:rPr>
          <w:sz w:val="16"/>
        </w:rPr>
        <w:t xml:space="preserve">The </w:t>
      </w:r>
      <w:r w:rsidRPr="00C83FCD">
        <w:rPr>
          <w:u w:val="single"/>
        </w:rPr>
        <w:t xml:space="preserve">changes in India formed part of a broader </w:t>
      </w:r>
      <w:r w:rsidRPr="00643397">
        <w:rPr>
          <w:u w:val="single"/>
        </w:rPr>
        <w:t>shift in the</w:t>
      </w:r>
      <w:r w:rsidRPr="00C83FCD">
        <w:rPr>
          <w:u w:val="single"/>
        </w:rPr>
        <w:t xml:space="preserve"> international </w:t>
      </w:r>
      <w:r w:rsidRPr="00643397">
        <w:rPr>
          <w:u w:val="single"/>
        </w:rPr>
        <w:t>balance between democracy and authoritarianism</w:t>
      </w:r>
      <w:r w:rsidRPr="00EC66C9">
        <w:rPr>
          <w:sz w:val="16"/>
        </w:rPr>
        <w:t xml:space="preserve">, with </w:t>
      </w:r>
      <w:r w:rsidRPr="006F34DA">
        <w:rPr>
          <w:highlight w:val="cyan"/>
          <w:u w:val="single"/>
        </w:rPr>
        <w:t>authoritarians</w:t>
      </w:r>
      <w:r w:rsidRPr="00EC66C9">
        <w:rPr>
          <w:sz w:val="16"/>
        </w:rPr>
        <w:t xml:space="preserve"> generally </w:t>
      </w:r>
      <w:r w:rsidRPr="006F34DA">
        <w:rPr>
          <w:highlight w:val="cyan"/>
          <w:u w:val="single"/>
        </w:rPr>
        <w:t>enjoy</w:t>
      </w:r>
      <w:r w:rsidRPr="00C83FCD">
        <w:rPr>
          <w:u w:val="single"/>
        </w:rPr>
        <w:t xml:space="preserve">ing </w:t>
      </w:r>
      <w:r w:rsidRPr="006F34DA">
        <w:rPr>
          <w:highlight w:val="cyan"/>
          <w:u w:val="single"/>
        </w:rPr>
        <w:t>impunity for</w:t>
      </w:r>
      <w:r w:rsidRPr="00C83FCD">
        <w:rPr>
          <w:u w:val="single"/>
        </w:rPr>
        <w:t xml:space="preserve"> their </w:t>
      </w:r>
      <w:r w:rsidRPr="006F34DA">
        <w:rPr>
          <w:highlight w:val="cyan"/>
          <w:u w:val="single"/>
        </w:rPr>
        <w:t>abuses</w:t>
      </w:r>
      <w:r w:rsidRPr="00C83FCD">
        <w:rPr>
          <w:u w:val="single"/>
        </w:rPr>
        <w:t xml:space="preserve"> and seizing new opportunities </w:t>
      </w:r>
      <w:r w:rsidRPr="00643397">
        <w:rPr>
          <w:u w:val="single"/>
        </w:rPr>
        <w:t xml:space="preserve">to </w:t>
      </w:r>
      <w:r w:rsidRPr="006F34DA">
        <w:rPr>
          <w:highlight w:val="cyan"/>
          <w:u w:val="single"/>
        </w:rPr>
        <w:t>consolidate power</w:t>
      </w:r>
      <w:r w:rsidRPr="00C83FCD">
        <w:rPr>
          <w:u w:val="single"/>
        </w:rPr>
        <w:t xml:space="preserve"> or crush dissent</w:t>
      </w:r>
      <w:r w:rsidRPr="00EC66C9">
        <w:rPr>
          <w:sz w:val="16"/>
        </w:rPr>
        <w:t xml:space="preserve">. In many cases, promising </w:t>
      </w:r>
      <w:r w:rsidRPr="006F34DA">
        <w:rPr>
          <w:highlight w:val="cyan"/>
          <w:u w:val="single"/>
        </w:rPr>
        <w:t>democratic movements faced</w:t>
      </w:r>
      <w:r w:rsidRPr="00C83FCD">
        <w:rPr>
          <w:u w:val="single"/>
        </w:rPr>
        <w:t xml:space="preserve"> </w:t>
      </w:r>
      <w:r w:rsidRPr="006F34DA">
        <w:rPr>
          <w:highlight w:val="cyan"/>
          <w:u w:val="single"/>
        </w:rPr>
        <w:t>major setbacks</w:t>
      </w:r>
      <w:r w:rsidRPr="00C83FCD">
        <w:rPr>
          <w:u w:val="single"/>
        </w:rPr>
        <w:t xml:space="preserve"> as a result.</w:t>
      </w:r>
    </w:p>
    <w:p w14:paraId="321D24E7" w14:textId="77777777" w:rsidR="00090ACB" w:rsidRPr="00EC66C9" w:rsidRDefault="00090ACB" w:rsidP="00090ACB">
      <w:pPr>
        <w:rPr>
          <w:sz w:val="16"/>
        </w:rPr>
      </w:pPr>
      <w:r w:rsidRPr="00EC66C9">
        <w:rPr>
          <w:sz w:val="16"/>
        </w:rPr>
        <w:t xml:space="preserve">In Belarus and Hong Kong, for example, </w:t>
      </w:r>
      <w:r w:rsidRPr="00B44987">
        <w:rPr>
          <w:u w:val="single"/>
        </w:rPr>
        <w:t xml:space="preserve">massive </w:t>
      </w:r>
      <w:r w:rsidRPr="00643397">
        <w:rPr>
          <w:u w:val="single"/>
        </w:rPr>
        <w:t xml:space="preserve">prodemocracy protests met </w:t>
      </w:r>
      <w:r w:rsidRPr="00D40311">
        <w:rPr>
          <w:u w:val="single"/>
        </w:rPr>
        <w:t>with brutal crackdowns</w:t>
      </w:r>
      <w:r w:rsidRPr="00EC66C9">
        <w:rPr>
          <w:sz w:val="16"/>
        </w:rPr>
        <w:t xml:space="preserve"> by governments that largely disregarded international criticism. The Azerbaijani regime’s military offensive in Nagorno-Karabakh indirectly threatened recent democratic gains in Armenia, while the armed conflict in Ethiopia’s Tigray Region dashed hopes for the tentative political opening in that country since 2018.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231D77C1" w14:textId="77777777" w:rsidR="00090ACB" w:rsidRPr="00EC66C9" w:rsidRDefault="00090ACB" w:rsidP="00090ACB">
      <w:pPr>
        <w:rPr>
          <w:sz w:val="16"/>
        </w:rPr>
      </w:pPr>
      <w:r w:rsidRPr="001A5F31">
        <w:rPr>
          <w:u w:val="single"/>
        </w:rPr>
        <w:t>The malign influence of</w:t>
      </w:r>
      <w:r w:rsidRPr="00EC66C9">
        <w:rPr>
          <w:sz w:val="16"/>
        </w:rPr>
        <w:t xml:space="preserve"> the regime in </w:t>
      </w:r>
      <w:r w:rsidRPr="006F34DA">
        <w:rPr>
          <w:highlight w:val="cyan"/>
          <w:u w:val="single"/>
        </w:rPr>
        <w:t>China</w:t>
      </w:r>
      <w:r w:rsidRPr="00EC66C9">
        <w:rPr>
          <w:sz w:val="16"/>
        </w:rPr>
        <w:t xml:space="preserve">, </w:t>
      </w:r>
      <w:r w:rsidRPr="006F34DA">
        <w:rPr>
          <w:highlight w:val="cyan"/>
          <w:u w:val="single"/>
        </w:rPr>
        <w:t>the</w:t>
      </w:r>
      <w:r w:rsidRPr="001A5F31">
        <w:rPr>
          <w:u w:val="single"/>
        </w:rPr>
        <w:t xml:space="preserve"> world’s </w:t>
      </w:r>
      <w:r w:rsidRPr="006F34DA">
        <w:rPr>
          <w:highlight w:val="cyan"/>
          <w:u w:val="single"/>
        </w:rPr>
        <w:t>most populous dictatorship</w:t>
      </w:r>
      <w:r w:rsidRPr="00EC66C9">
        <w:rPr>
          <w:sz w:val="16"/>
        </w:rPr>
        <w:t xml:space="preserve">, </w:t>
      </w:r>
      <w:r w:rsidRPr="001A5F31">
        <w:rPr>
          <w:u w:val="single"/>
        </w:rPr>
        <w:t>ranged far beyond Hong Kong in 2020</w:t>
      </w:r>
      <w:r w:rsidRPr="00EC66C9">
        <w:rPr>
          <w:sz w:val="16"/>
        </w:rPr>
        <w:t xml:space="preserve">. Beijing ramped up its global </w:t>
      </w:r>
      <w:r w:rsidRPr="001A5F31">
        <w:rPr>
          <w:u w:val="single"/>
        </w:rPr>
        <w:t>disinformation</w:t>
      </w:r>
      <w:r w:rsidRPr="00EC66C9">
        <w:rPr>
          <w:sz w:val="16"/>
        </w:rPr>
        <w:t xml:space="preserve"> and censorship campaign to counter the fallout from its </w:t>
      </w:r>
      <w:r w:rsidRPr="001A5F31">
        <w:rPr>
          <w:u w:val="single"/>
        </w:rPr>
        <w:t>cover-up</w:t>
      </w:r>
      <w:r w:rsidRPr="00EC66C9">
        <w:rPr>
          <w:sz w:val="16"/>
        </w:rPr>
        <w:t xml:space="preserve"> of the </w:t>
      </w:r>
      <w:r w:rsidRPr="001A5F31">
        <w:rPr>
          <w:u w:val="single"/>
        </w:rPr>
        <w:t>initial coronavirus outbreak</w:t>
      </w:r>
      <w:r w:rsidRPr="00EC66C9">
        <w:rPr>
          <w:sz w:val="16"/>
        </w:rPr>
        <w:t xml:space="preserve">, </w:t>
      </w:r>
      <w:r w:rsidRPr="001A5F31">
        <w:rPr>
          <w:u w:val="single"/>
        </w:rPr>
        <w:t xml:space="preserve">which </w:t>
      </w:r>
      <w:r w:rsidRPr="00643397">
        <w:rPr>
          <w:u w:val="single"/>
        </w:rPr>
        <w:t>severely hampered</w:t>
      </w:r>
      <w:r w:rsidRPr="001A5F31">
        <w:rPr>
          <w:u w:val="single"/>
        </w:rPr>
        <w:t xml:space="preserve"> a rapid </w:t>
      </w:r>
      <w:r w:rsidRPr="00643397">
        <w:rPr>
          <w:u w:val="single"/>
        </w:rPr>
        <w:t>global response in the pandemic</w:t>
      </w:r>
      <w:r w:rsidRPr="001A5F31">
        <w:rPr>
          <w:u w:val="single"/>
        </w:rPr>
        <w:t>’s early days.</w:t>
      </w:r>
      <w:r w:rsidRPr="00EC66C9">
        <w:rPr>
          <w:sz w:val="16"/>
        </w:rPr>
        <w:t xml:space="preserve"> Its efforts also featured increased meddling in the domestic political discourse of foreign democracies, as well as transnational extensions of rights abuses common in mainland China. </w:t>
      </w:r>
      <w:r w:rsidRPr="001A5F31">
        <w:rPr>
          <w:u w:val="single"/>
        </w:rPr>
        <w:t xml:space="preserve">The Chinese regime has </w:t>
      </w:r>
      <w:r w:rsidRPr="006F34DA">
        <w:rPr>
          <w:highlight w:val="cyan"/>
          <w:u w:val="single"/>
        </w:rPr>
        <w:t>gained clout</w:t>
      </w:r>
      <w:r w:rsidRPr="001A5F31">
        <w:rPr>
          <w:u w:val="single"/>
        </w:rPr>
        <w:t xml:space="preserve"> in multilateral institutions</w:t>
      </w:r>
      <w:r w:rsidRPr="00EC66C9">
        <w:rPr>
          <w:sz w:val="16"/>
        </w:rPr>
        <w:t xml:space="preserve"> </w:t>
      </w:r>
      <w:r w:rsidRPr="001A5F31">
        <w:rPr>
          <w:u w:val="single"/>
        </w:rPr>
        <w:t>such as the UN Human Rights Council, which the United States abandoned</w:t>
      </w:r>
      <w:r w:rsidRPr="00EC66C9">
        <w:rPr>
          <w:sz w:val="16"/>
        </w:rPr>
        <w:t xml:space="preserve"> in 2018, as Beijing pushed a vision of so-called noninterference that </w:t>
      </w:r>
      <w:r w:rsidRPr="004E77ED">
        <w:rPr>
          <w:u w:val="single"/>
        </w:rPr>
        <w:t xml:space="preserve">allows </w:t>
      </w:r>
      <w:r w:rsidRPr="006F34DA">
        <w:rPr>
          <w:highlight w:val="cyan"/>
          <w:u w:val="single"/>
        </w:rPr>
        <w:t>abuses of democratic principles</w:t>
      </w:r>
      <w:r w:rsidRPr="001A5F31">
        <w:rPr>
          <w:u w:val="single"/>
        </w:rPr>
        <w:t xml:space="preserve"> and human rights standards </w:t>
      </w:r>
      <w:r w:rsidRPr="004E77ED">
        <w:rPr>
          <w:u w:val="single"/>
        </w:rPr>
        <w:t xml:space="preserve">to </w:t>
      </w:r>
      <w:r w:rsidRPr="006F34DA">
        <w:rPr>
          <w:highlight w:val="cyan"/>
          <w:u w:val="single"/>
        </w:rPr>
        <w:t>go unpunished</w:t>
      </w:r>
      <w:r w:rsidRPr="001A5F31">
        <w:rPr>
          <w:u w:val="single"/>
        </w:rPr>
        <w:t xml:space="preserve"> </w:t>
      </w:r>
      <w:r w:rsidRPr="006F34DA">
        <w:rPr>
          <w:highlight w:val="cyan"/>
          <w:u w:val="single"/>
        </w:rPr>
        <w:t>while</w:t>
      </w:r>
      <w:r w:rsidRPr="001A5F31">
        <w:rPr>
          <w:u w:val="single"/>
        </w:rPr>
        <w:t xml:space="preserve"> the </w:t>
      </w:r>
      <w:r w:rsidRPr="006F34DA">
        <w:rPr>
          <w:highlight w:val="cyan"/>
          <w:u w:val="single"/>
        </w:rPr>
        <w:t>formation of autocratic alliances is promoted</w:t>
      </w:r>
      <w:r w:rsidRPr="00EC66C9">
        <w:rPr>
          <w:sz w:val="16"/>
        </w:rPr>
        <w:t>.</w:t>
      </w:r>
    </w:p>
    <w:p w14:paraId="3C87E5AE" w14:textId="77777777" w:rsidR="00090ACB" w:rsidRPr="00EC66C9" w:rsidRDefault="00090ACB" w:rsidP="00090ACB">
      <w:pPr>
        <w:rPr>
          <w:sz w:val="16"/>
        </w:rPr>
      </w:pPr>
      <w:r w:rsidRPr="00EC66C9">
        <w:rPr>
          <w:sz w:val="16"/>
        </w:rPr>
        <w:t xml:space="preserve">“This year’s </w:t>
      </w:r>
      <w:r w:rsidRPr="00895653">
        <w:rPr>
          <w:u w:val="single"/>
        </w:rPr>
        <w:t>findings make it abundantly clear</w:t>
      </w:r>
      <w:r w:rsidRPr="00EC66C9">
        <w:rPr>
          <w:sz w:val="16"/>
        </w:rPr>
        <w:t xml:space="preserve"> that we have not yet stemmed </w:t>
      </w:r>
      <w:r w:rsidRPr="004E77ED">
        <w:rPr>
          <w:u w:val="single"/>
        </w:rPr>
        <w:t>the authoritarian tide</w:t>
      </w:r>
      <w:r w:rsidRPr="00EC66C9">
        <w:rPr>
          <w:sz w:val="16"/>
        </w:rPr>
        <w:t xml:space="preserve">,” said Sarah </w:t>
      </w:r>
      <w:proofErr w:type="spellStart"/>
      <w:r w:rsidRPr="00EC66C9">
        <w:rPr>
          <w:sz w:val="16"/>
        </w:rPr>
        <w:t>Repucci</w:t>
      </w:r>
      <w:proofErr w:type="spellEnd"/>
      <w:r w:rsidRPr="00EC66C9">
        <w:rPr>
          <w:sz w:val="16"/>
        </w:rPr>
        <w:t xml:space="preserve">, vice president of research and analysis at Freedom House. “Democratic governments will have to work in solidarity with one another, and with democracy advocates and human rights defenders in more repressive settings, if we are to reverse </w:t>
      </w:r>
      <w:r w:rsidRPr="00E84496">
        <w:rPr>
          <w:u w:val="single"/>
        </w:rPr>
        <w:t>15 years of accumulated declines</w:t>
      </w:r>
      <w:r w:rsidRPr="00EC66C9">
        <w:rPr>
          <w:sz w:val="16"/>
        </w:rPr>
        <w:t xml:space="preserve"> and build a </w:t>
      </w:r>
      <w:proofErr w:type="gramStart"/>
      <w:r w:rsidRPr="00EC66C9">
        <w:rPr>
          <w:sz w:val="16"/>
        </w:rPr>
        <w:t>more free and peaceful</w:t>
      </w:r>
      <w:proofErr w:type="gramEnd"/>
      <w:r w:rsidRPr="00EC66C9">
        <w:rPr>
          <w:sz w:val="16"/>
        </w:rPr>
        <w:t xml:space="preserve"> world.”</w:t>
      </w:r>
    </w:p>
    <w:p w14:paraId="44831163" w14:textId="77777777" w:rsidR="00090ACB" w:rsidRPr="00E84496" w:rsidRDefault="00090ACB" w:rsidP="00090ACB">
      <w:pPr>
        <w:rPr>
          <w:u w:val="single"/>
        </w:rPr>
      </w:pPr>
      <w:r w:rsidRPr="00E84496">
        <w:rPr>
          <w:u w:val="single"/>
        </w:rPr>
        <w:t>A need for reform in the United States</w:t>
      </w:r>
    </w:p>
    <w:p w14:paraId="733EE03F" w14:textId="77777777" w:rsidR="00090ACB" w:rsidRPr="00EC66C9" w:rsidRDefault="00090ACB" w:rsidP="00090ACB">
      <w:pPr>
        <w:rPr>
          <w:sz w:val="16"/>
        </w:rPr>
      </w:pPr>
      <w:r w:rsidRPr="00EC66C9">
        <w:rPr>
          <w:sz w:val="16"/>
        </w:rPr>
        <w:lastRenderedPageBreak/>
        <w:t xml:space="preserve">While still considered Free, the </w:t>
      </w:r>
      <w:r w:rsidRPr="006F34DA">
        <w:rPr>
          <w:highlight w:val="cyan"/>
          <w:u w:val="single"/>
        </w:rPr>
        <w:t>U</w:t>
      </w:r>
      <w:r w:rsidRPr="001C5282">
        <w:rPr>
          <w:u w:val="single"/>
        </w:rPr>
        <w:t xml:space="preserve">nited </w:t>
      </w:r>
      <w:r w:rsidRPr="006F34DA">
        <w:rPr>
          <w:highlight w:val="cyan"/>
          <w:u w:val="single"/>
        </w:rPr>
        <w:t>S</w:t>
      </w:r>
      <w:r w:rsidRPr="001C5282">
        <w:rPr>
          <w:u w:val="single"/>
        </w:rPr>
        <w:t xml:space="preserve">tates </w:t>
      </w:r>
      <w:r w:rsidRPr="006F34DA">
        <w:rPr>
          <w:highlight w:val="cyan"/>
          <w:u w:val="single"/>
        </w:rPr>
        <w:t>experienced</w:t>
      </w:r>
      <w:r w:rsidRPr="001C5282">
        <w:rPr>
          <w:u w:val="single"/>
        </w:rPr>
        <w:t xml:space="preserve"> further </w:t>
      </w:r>
      <w:r w:rsidRPr="006F34DA">
        <w:rPr>
          <w:highlight w:val="cyan"/>
          <w:u w:val="single"/>
        </w:rPr>
        <w:t>democratic decline</w:t>
      </w:r>
      <w:r w:rsidRPr="00EC66C9">
        <w:rPr>
          <w:sz w:val="16"/>
        </w:rPr>
        <w:t xml:space="preserve"> during the final year of the Trump presidency. The </w:t>
      </w:r>
      <w:r w:rsidRPr="001C5282">
        <w:rPr>
          <w:u w:val="single"/>
        </w:rPr>
        <w:t xml:space="preserve">US </w:t>
      </w:r>
      <w:r w:rsidRPr="004E77ED">
        <w:rPr>
          <w:u w:val="single"/>
        </w:rPr>
        <w:t>score in </w:t>
      </w:r>
      <w:hyperlink r:id="rId7" w:history="1">
        <w:r w:rsidRPr="004E77ED">
          <w:rPr>
            <w:rStyle w:val="Hyperlink"/>
            <w:u w:val="single"/>
          </w:rPr>
          <w:t>Freedom</w:t>
        </w:r>
        <w:r w:rsidRPr="006F34DA">
          <w:rPr>
            <w:rStyle w:val="Hyperlink"/>
            <w:u w:val="single"/>
          </w:rPr>
          <w:t xml:space="preserve"> in the World</w:t>
        </w:r>
      </w:hyperlink>
      <w:r w:rsidRPr="001C5282">
        <w:rPr>
          <w:u w:val="single"/>
        </w:rPr>
        <w:t xml:space="preserve"> has </w:t>
      </w:r>
      <w:r w:rsidRPr="004E77ED">
        <w:rPr>
          <w:u w:val="single"/>
        </w:rPr>
        <w:t>dropped by 11</w:t>
      </w:r>
      <w:r w:rsidRPr="001C5282">
        <w:rPr>
          <w:u w:val="single"/>
        </w:rPr>
        <w:t xml:space="preserve"> points</w:t>
      </w:r>
      <w:r w:rsidRPr="00EC66C9">
        <w:rPr>
          <w:sz w:val="16"/>
        </w:rPr>
        <w:t xml:space="preserve"> over the past decade, </w:t>
      </w:r>
      <w:r w:rsidRPr="001C5282">
        <w:rPr>
          <w:u w:val="single"/>
        </w:rPr>
        <w:t>and fell by three points in 2020 alone</w:t>
      </w:r>
      <w:r w:rsidRPr="00EC66C9">
        <w:rPr>
          <w:sz w:val="16"/>
        </w:rPr>
        <w:t xml:space="preserve">. The changes have moved the country out of a cohort that included other leading democracies, such as France and Germany, and brought it </w:t>
      </w:r>
      <w:r w:rsidRPr="001C5282">
        <w:rPr>
          <w:u w:val="single"/>
        </w:rPr>
        <w:t>into the company of states with weaker democratic institutions</w:t>
      </w:r>
      <w:r w:rsidRPr="00EC66C9">
        <w:rPr>
          <w:sz w:val="16"/>
        </w:rPr>
        <w:t>, such as Romania and Panama.</w:t>
      </w:r>
    </w:p>
    <w:p w14:paraId="4E2DD68F" w14:textId="77777777" w:rsidR="00090ACB" w:rsidRPr="009C6E68" w:rsidRDefault="00090ACB" w:rsidP="00090ACB">
      <w:pPr>
        <w:rPr>
          <w:u w:val="single"/>
        </w:rPr>
      </w:pPr>
      <w:r w:rsidRPr="00EC66C9">
        <w:rPr>
          <w:sz w:val="16"/>
        </w:rPr>
        <w:t xml:space="preserve">Several developments in 2020 contributed to the United States’ current score. The </w:t>
      </w:r>
      <w:r w:rsidRPr="002103B2">
        <w:rPr>
          <w:u w:val="single"/>
        </w:rPr>
        <w:t>Trump</w:t>
      </w:r>
      <w:r w:rsidRPr="00EC66C9">
        <w:rPr>
          <w:sz w:val="16"/>
        </w:rPr>
        <w:t xml:space="preserve"> administration </w:t>
      </w:r>
      <w:r w:rsidRPr="002103B2">
        <w:rPr>
          <w:u w:val="single"/>
        </w:rPr>
        <w:t>undermined government transparency</w:t>
      </w:r>
      <w:r w:rsidRPr="00EC66C9">
        <w:rPr>
          <w:sz w:val="16"/>
        </w:rPr>
        <w:t xml:space="preserve"> by dismissing inspectors general, </w:t>
      </w:r>
      <w:proofErr w:type="gramStart"/>
      <w:r w:rsidRPr="00EC66C9">
        <w:rPr>
          <w:sz w:val="16"/>
        </w:rPr>
        <w:t>punishing</w:t>
      </w:r>
      <w:proofErr w:type="gramEnd"/>
      <w:r w:rsidRPr="00EC66C9">
        <w:rPr>
          <w:sz w:val="16"/>
        </w:rPr>
        <w:t xml:space="preserve"> or firing whistleblowers, and attempting to control or manipulate information on COVID-19. The year also featured </w:t>
      </w:r>
      <w:r w:rsidRPr="009C6E68">
        <w:rPr>
          <w:u w:val="single"/>
        </w:rPr>
        <w:t>mass protests</w:t>
      </w:r>
      <w:r w:rsidRPr="00EC66C9">
        <w:rPr>
          <w:sz w:val="16"/>
        </w:rPr>
        <w:t xml:space="preserve"> that, while mostly peaceful, were </w:t>
      </w:r>
      <w:r w:rsidRPr="009C6E68">
        <w:rPr>
          <w:u w:val="single"/>
        </w:rPr>
        <w:t xml:space="preserve">accompanied by high-profile </w:t>
      </w:r>
      <w:r w:rsidRPr="004E77ED">
        <w:rPr>
          <w:u w:val="single"/>
        </w:rPr>
        <w:t xml:space="preserve">cases of </w:t>
      </w:r>
      <w:r w:rsidRPr="00D40311">
        <w:rPr>
          <w:u w:val="single"/>
        </w:rPr>
        <w:t>violence, police brutality</w:t>
      </w:r>
      <w:r w:rsidRPr="009C6E68">
        <w:rPr>
          <w:u w:val="single"/>
        </w:rPr>
        <w:t xml:space="preserve">, and deadly confrontations </w:t>
      </w:r>
      <w:r w:rsidRPr="00D40311">
        <w:rPr>
          <w:u w:val="single"/>
        </w:rPr>
        <w:t xml:space="preserve">with </w:t>
      </w:r>
      <w:proofErr w:type="spellStart"/>
      <w:r w:rsidRPr="00D40311">
        <w:rPr>
          <w:u w:val="single"/>
        </w:rPr>
        <w:t>counterprotesters</w:t>
      </w:r>
      <w:proofErr w:type="spellEnd"/>
      <w:r w:rsidRPr="00EC66C9">
        <w:rPr>
          <w:sz w:val="16"/>
        </w:rPr>
        <w:t xml:space="preserve"> or armed vigilantes. </w:t>
      </w:r>
      <w:r w:rsidRPr="009C6E68">
        <w:rPr>
          <w:u w:val="single"/>
        </w:rPr>
        <w:t xml:space="preserve">There was a significant increase in the number of </w:t>
      </w:r>
      <w:r w:rsidRPr="00D40311">
        <w:rPr>
          <w:u w:val="single"/>
        </w:rPr>
        <w:t>journalists arrested</w:t>
      </w:r>
      <w:r w:rsidRPr="009C6E68">
        <w:rPr>
          <w:u w:val="single"/>
        </w:rPr>
        <w:t xml:space="preserve"> and physically assaulted</w:t>
      </w:r>
      <w:r w:rsidRPr="00EC66C9">
        <w:rPr>
          <w:sz w:val="16"/>
        </w:rPr>
        <w:t>, most often as they covered demonstrations. Finally, the outgoing president’s shocking attempts to overturn his election loss—</w:t>
      </w:r>
      <w:r w:rsidRPr="009C6E68">
        <w:rPr>
          <w:u w:val="single"/>
        </w:rPr>
        <w:t xml:space="preserve">culminating in his incitement of </w:t>
      </w:r>
      <w:r w:rsidRPr="00D40311">
        <w:rPr>
          <w:u w:val="single"/>
        </w:rPr>
        <w:t>rioters</w:t>
      </w:r>
      <w:r w:rsidRPr="009C6E68">
        <w:rPr>
          <w:u w:val="single"/>
        </w:rPr>
        <w:t xml:space="preserve"> who </w:t>
      </w:r>
      <w:r w:rsidRPr="00D40311">
        <w:rPr>
          <w:u w:val="single"/>
        </w:rPr>
        <w:t>stormed the Capitol</w:t>
      </w:r>
      <w:r w:rsidRPr="009C6E68">
        <w:rPr>
          <w:u w:val="single"/>
        </w:rPr>
        <w:t xml:space="preserve"> as Congress</w:t>
      </w:r>
      <w:r w:rsidRPr="00EC66C9">
        <w:rPr>
          <w:sz w:val="16"/>
        </w:rPr>
        <w:t xml:space="preserve"> met to confirm the results in January 2021—put </w:t>
      </w:r>
      <w:r w:rsidRPr="009C6E68">
        <w:rPr>
          <w:u w:val="single"/>
        </w:rPr>
        <w:t>electoral institutions under severe pressure</w:t>
      </w:r>
      <w:r w:rsidRPr="00EC66C9">
        <w:rPr>
          <w:sz w:val="16"/>
        </w:rPr>
        <w:t xml:space="preserve">. In addition, </w:t>
      </w:r>
      <w:r w:rsidRPr="009C6E68">
        <w:rPr>
          <w:u w:val="single"/>
        </w:rPr>
        <w:t xml:space="preserve">the </w:t>
      </w:r>
      <w:r w:rsidRPr="006F34DA">
        <w:rPr>
          <w:highlight w:val="cyan"/>
          <w:u w:val="single"/>
        </w:rPr>
        <w:t>crisis</w:t>
      </w:r>
      <w:r w:rsidRPr="009C6E68">
        <w:rPr>
          <w:u w:val="single"/>
        </w:rPr>
        <w:t xml:space="preserve"> further </w:t>
      </w:r>
      <w:r w:rsidRPr="006F34DA">
        <w:rPr>
          <w:highlight w:val="cyan"/>
          <w:u w:val="single"/>
        </w:rPr>
        <w:t>damaged</w:t>
      </w:r>
      <w:r w:rsidRPr="009C6E68">
        <w:rPr>
          <w:u w:val="single"/>
        </w:rPr>
        <w:t xml:space="preserve"> the </w:t>
      </w:r>
      <w:r w:rsidRPr="006F34DA">
        <w:rPr>
          <w:highlight w:val="cyan"/>
          <w:u w:val="single"/>
        </w:rPr>
        <w:t>U</w:t>
      </w:r>
      <w:r w:rsidRPr="009C6E68">
        <w:rPr>
          <w:u w:val="single"/>
        </w:rPr>
        <w:t xml:space="preserve">nited </w:t>
      </w:r>
      <w:r w:rsidRPr="006F34DA">
        <w:rPr>
          <w:highlight w:val="cyan"/>
          <w:u w:val="single"/>
        </w:rPr>
        <w:t>S</w:t>
      </w:r>
      <w:r w:rsidRPr="006F34DA">
        <w:rPr>
          <w:u w:val="single"/>
        </w:rPr>
        <w:t>t</w:t>
      </w:r>
      <w:r w:rsidRPr="009C6E68">
        <w:rPr>
          <w:u w:val="single"/>
        </w:rPr>
        <w:t xml:space="preserve">ates’ </w:t>
      </w:r>
      <w:r w:rsidRPr="006F34DA">
        <w:rPr>
          <w:highlight w:val="cyan"/>
          <w:u w:val="single"/>
        </w:rPr>
        <w:t>cred</w:t>
      </w:r>
      <w:r w:rsidRPr="009C6E68">
        <w:rPr>
          <w:u w:val="single"/>
        </w:rPr>
        <w:t xml:space="preserve">ibility abroad and </w:t>
      </w:r>
      <w:r w:rsidRPr="004E77ED">
        <w:rPr>
          <w:u w:val="single"/>
        </w:rPr>
        <w:t>underscored</w:t>
      </w:r>
      <w:r w:rsidRPr="009C6E68">
        <w:rPr>
          <w:u w:val="single"/>
        </w:rPr>
        <w:t xml:space="preserve"> the menace of political </w:t>
      </w:r>
      <w:r w:rsidRPr="004E77ED">
        <w:rPr>
          <w:u w:val="single"/>
        </w:rPr>
        <w:t>polarization and extremism</w:t>
      </w:r>
      <w:r w:rsidRPr="009C6E68">
        <w:rPr>
          <w:u w:val="single"/>
        </w:rPr>
        <w:t xml:space="preserve"> in the country.</w:t>
      </w:r>
    </w:p>
    <w:p w14:paraId="4F8D0796" w14:textId="77777777" w:rsidR="00090ACB" w:rsidRPr="007E1CBA" w:rsidRDefault="00090ACB" w:rsidP="00090ACB">
      <w:pPr>
        <w:rPr>
          <w:u w:val="single"/>
        </w:rPr>
      </w:pPr>
      <w:proofErr w:type="gramStart"/>
      <w:r w:rsidRPr="00EC66C9">
        <w:rPr>
          <w:sz w:val="16"/>
        </w:rPr>
        <w:t>”</w:t>
      </w:r>
      <w:r w:rsidRPr="00CD6089">
        <w:rPr>
          <w:u w:val="single"/>
        </w:rPr>
        <w:t>January</w:t>
      </w:r>
      <w:proofErr w:type="gramEnd"/>
      <w:r w:rsidRPr="00CD6089">
        <w:rPr>
          <w:u w:val="single"/>
        </w:rPr>
        <w:t xml:space="preserve"> 6 should be a wake-up call</w:t>
      </w:r>
      <w:r w:rsidRPr="00CD6089">
        <w:rPr>
          <w:sz w:val="16"/>
        </w:rPr>
        <w:t xml:space="preserve"> for many</w:t>
      </w:r>
      <w:r w:rsidRPr="00EC66C9">
        <w:rPr>
          <w:sz w:val="16"/>
        </w:rPr>
        <w:t xml:space="preserve"> Americans </w:t>
      </w:r>
      <w:r w:rsidRPr="00CD6089">
        <w:rPr>
          <w:u w:val="single"/>
        </w:rPr>
        <w:t>about the fragility of</w:t>
      </w:r>
      <w:r w:rsidRPr="007E1CBA">
        <w:rPr>
          <w:u w:val="single"/>
        </w:rPr>
        <w:t xml:space="preserve"> American </w:t>
      </w:r>
      <w:r w:rsidRPr="00CD6089">
        <w:rPr>
          <w:u w:val="single"/>
        </w:rPr>
        <w:t>democracy</w:t>
      </w:r>
      <w:r w:rsidRPr="00EC66C9">
        <w:rPr>
          <w:sz w:val="16"/>
        </w:rPr>
        <w:t>,” said Michael J. Abramowitz, president of Freedom House. “</w:t>
      </w:r>
      <w:r w:rsidRPr="00CD6089">
        <w:rPr>
          <w:highlight w:val="cyan"/>
          <w:u w:val="single"/>
        </w:rPr>
        <w:t>Authoritarian</w:t>
      </w:r>
      <w:r w:rsidRPr="007E1CBA">
        <w:rPr>
          <w:u w:val="single"/>
        </w:rPr>
        <w:t xml:space="preserve"> power</w:t>
      </w:r>
      <w:r w:rsidRPr="00CD6089">
        <w:rPr>
          <w:u w:val="single"/>
        </w:rPr>
        <w:t>s</w:t>
      </w:r>
      <w:r w:rsidRPr="007E1CBA">
        <w:rPr>
          <w:u w:val="single"/>
        </w:rPr>
        <w:t xml:space="preserve">, especially China, </w:t>
      </w:r>
      <w:r w:rsidRPr="00CD6089">
        <w:rPr>
          <w:highlight w:val="cyan"/>
          <w:u w:val="single"/>
        </w:rPr>
        <w:t>are advancing</w:t>
      </w:r>
      <w:r w:rsidRPr="007E1CBA">
        <w:rPr>
          <w:u w:val="single"/>
        </w:rPr>
        <w:t xml:space="preserve"> their </w:t>
      </w:r>
      <w:r w:rsidRPr="006F34DA">
        <w:rPr>
          <w:highlight w:val="cyan"/>
          <w:u w:val="single"/>
        </w:rPr>
        <w:t>interests</w:t>
      </w:r>
      <w:r w:rsidRPr="007E1CBA">
        <w:rPr>
          <w:u w:val="single"/>
        </w:rPr>
        <w:t xml:space="preserve"> around the world, </w:t>
      </w:r>
      <w:r w:rsidRPr="006F34DA">
        <w:rPr>
          <w:highlight w:val="cyan"/>
          <w:u w:val="single"/>
        </w:rPr>
        <w:t>while democracies have been divided</w:t>
      </w:r>
      <w:r w:rsidRPr="007E1CBA">
        <w:rPr>
          <w:u w:val="single"/>
        </w:rPr>
        <w:t xml:space="preserve"> and consumed </w:t>
      </w:r>
      <w:r w:rsidRPr="006F34DA">
        <w:rPr>
          <w:highlight w:val="cyan"/>
          <w:u w:val="single"/>
        </w:rPr>
        <w:t>by internal problems</w:t>
      </w:r>
      <w:r w:rsidRPr="00EC66C9">
        <w:rPr>
          <w:sz w:val="16"/>
        </w:rPr>
        <w:t xml:space="preserve">. </w:t>
      </w:r>
      <w:r w:rsidRPr="006F34DA">
        <w:rPr>
          <w:highlight w:val="cyan"/>
          <w:u w:val="single"/>
        </w:rPr>
        <w:t>For freedom to prevail</w:t>
      </w:r>
      <w:r>
        <w:rPr>
          <w:u w:val="single"/>
        </w:rPr>
        <w:t xml:space="preserve"> [</w:t>
      </w:r>
      <w:r w:rsidRPr="004E77ED">
        <w:rPr>
          <w:highlight w:val="cyan"/>
          <w:u w:val="single"/>
        </w:rPr>
        <w:t>we</w:t>
      </w:r>
      <w:r>
        <w:rPr>
          <w:u w:val="single"/>
        </w:rPr>
        <w:t>]</w:t>
      </w:r>
      <w:r w:rsidRPr="007E1CBA">
        <w:rPr>
          <w:u w:val="single"/>
        </w:rPr>
        <w:t xml:space="preserve"> on a global scale</w:t>
      </w:r>
      <w:r w:rsidRPr="00EC66C9">
        <w:rPr>
          <w:sz w:val="16"/>
        </w:rPr>
        <w:t xml:space="preserve">, the United States and its partners </w:t>
      </w:r>
      <w:r w:rsidRPr="006F34DA">
        <w:rPr>
          <w:highlight w:val="cyan"/>
          <w:u w:val="single"/>
        </w:rPr>
        <w:t>must</w:t>
      </w:r>
      <w:r w:rsidRPr="00EC66C9">
        <w:rPr>
          <w:sz w:val="16"/>
        </w:rPr>
        <w:t xml:space="preserve"> band together and </w:t>
      </w:r>
      <w:r w:rsidRPr="007E1CBA">
        <w:rPr>
          <w:u w:val="single"/>
        </w:rPr>
        <w:t xml:space="preserve">work harder </w:t>
      </w:r>
      <w:r w:rsidRPr="006F34DA">
        <w:rPr>
          <w:u w:val="single"/>
        </w:rPr>
        <w:t>to</w:t>
      </w:r>
      <w:r w:rsidRPr="007E1CBA">
        <w:rPr>
          <w:u w:val="single"/>
        </w:rPr>
        <w:t xml:space="preserve"> </w:t>
      </w:r>
      <w:r w:rsidRPr="006F34DA">
        <w:rPr>
          <w:highlight w:val="cyan"/>
          <w:u w:val="single"/>
        </w:rPr>
        <w:t>strengthen democracy</w:t>
      </w:r>
      <w:r w:rsidRPr="007E1CBA">
        <w:rPr>
          <w:u w:val="single"/>
        </w:rPr>
        <w:t xml:space="preserve"> at home and abroad</w:t>
      </w:r>
      <w:r w:rsidRPr="00EC66C9">
        <w:rPr>
          <w:sz w:val="16"/>
        </w:rPr>
        <w:t xml:space="preserve">. President </w:t>
      </w:r>
      <w:r w:rsidRPr="007E1CBA">
        <w:rPr>
          <w:u w:val="single"/>
        </w:rPr>
        <w:t>Biden</w:t>
      </w:r>
      <w:r w:rsidRPr="00EC66C9">
        <w:rPr>
          <w:sz w:val="16"/>
        </w:rPr>
        <w:t xml:space="preserve"> has </w:t>
      </w:r>
      <w:r w:rsidRPr="007E1CBA">
        <w:rPr>
          <w:u w:val="single"/>
        </w:rPr>
        <w:t>pledged to restore</w:t>
      </w:r>
      <w:r w:rsidRPr="00EC66C9">
        <w:rPr>
          <w:sz w:val="16"/>
        </w:rPr>
        <w:t xml:space="preserve"> America’s international </w:t>
      </w:r>
      <w:r w:rsidRPr="007E1CBA">
        <w:rPr>
          <w:u w:val="single"/>
        </w:rPr>
        <w:t>role as a leading supporter of democracy</w:t>
      </w:r>
      <w:r w:rsidRPr="00EC66C9">
        <w:rPr>
          <w:sz w:val="16"/>
        </w:rPr>
        <w:t xml:space="preserve"> and human rights, </w:t>
      </w:r>
      <w:r w:rsidRPr="007E1CBA">
        <w:rPr>
          <w:u w:val="single"/>
        </w:rPr>
        <w:t>but to rebuild</w:t>
      </w:r>
      <w:r w:rsidRPr="00EC66C9">
        <w:rPr>
          <w:sz w:val="16"/>
        </w:rPr>
        <w:t xml:space="preserve"> its leadership credentials, </w:t>
      </w:r>
      <w:r w:rsidRPr="007E1CBA">
        <w:rPr>
          <w:u w:val="single"/>
        </w:rPr>
        <w:t>the country must simultaneously address the weaknesses within its own political system.”</w:t>
      </w:r>
    </w:p>
    <w:p w14:paraId="7068E4F3" w14:textId="77777777" w:rsidR="00090ACB" w:rsidRPr="00EC66C9" w:rsidRDefault="00090ACB" w:rsidP="00090ACB">
      <w:pPr>
        <w:rPr>
          <w:sz w:val="16"/>
        </w:rPr>
      </w:pPr>
      <w:r w:rsidRPr="00EC66C9">
        <w:rPr>
          <w:sz w:val="16"/>
        </w:rPr>
        <w:t xml:space="preserve">“Americans should feel gratified that the courts and other important institutions held firm during the postelection crisis, and that the country escaped the worst possible outcomes,” said Abramowitz. “But the </w:t>
      </w:r>
      <w:r w:rsidRPr="00B465B5">
        <w:rPr>
          <w:u w:val="single"/>
        </w:rPr>
        <w:t>Biden</w:t>
      </w:r>
      <w:r w:rsidRPr="00EC66C9">
        <w:rPr>
          <w:sz w:val="16"/>
        </w:rPr>
        <w:t xml:space="preserve"> administration, the new Congress, and American civil society </w:t>
      </w:r>
      <w:r w:rsidRPr="00B465B5">
        <w:rPr>
          <w:u w:val="single"/>
        </w:rPr>
        <w:t xml:space="preserve">must fortify US democracy </w:t>
      </w:r>
      <w:r w:rsidRPr="00D40311">
        <w:rPr>
          <w:u w:val="single"/>
        </w:rPr>
        <w:t>by strengthening and expanding political rights</w:t>
      </w:r>
      <w:r w:rsidRPr="00B465B5">
        <w:rPr>
          <w:u w:val="single"/>
        </w:rPr>
        <w:t xml:space="preserve"> and civil liberties for all</w:t>
      </w:r>
      <w:r w:rsidRPr="00EC66C9">
        <w:rPr>
          <w:sz w:val="16"/>
        </w:rPr>
        <w:t xml:space="preserve">. </w:t>
      </w:r>
      <w:r w:rsidRPr="00B465B5">
        <w:rPr>
          <w:u w:val="single"/>
        </w:rPr>
        <w:t>People everywhere benefit when the United States serves as a positive model</w:t>
      </w:r>
      <w:r w:rsidRPr="00EC66C9">
        <w:rPr>
          <w:sz w:val="16"/>
        </w:rPr>
        <w:t>, and the country itself reaps ample returns from a more democratic world.”</w:t>
      </w:r>
    </w:p>
    <w:p w14:paraId="032427DB" w14:textId="77777777" w:rsidR="00090ACB" w:rsidRPr="00EC66C9" w:rsidRDefault="00090ACB" w:rsidP="00090ACB">
      <w:pPr>
        <w:rPr>
          <w:sz w:val="16"/>
        </w:rPr>
      </w:pPr>
      <w:r w:rsidRPr="00EC66C9">
        <w:rPr>
          <w:sz w:val="16"/>
        </w:rPr>
        <w:t xml:space="preserve">The effects of </w:t>
      </w:r>
      <w:r w:rsidRPr="00B465B5">
        <w:rPr>
          <w:u w:val="single"/>
        </w:rPr>
        <w:t>COVID</w:t>
      </w:r>
      <w:r w:rsidRPr="00EC66C9">
        <w:rPr>
          <w:sz w:val="16"/>
        </w:rPr>
        <w:t>-19</w:t>
      </w:r>
    </w:p>
    <w:p w14:paraId="1D19AD7D" w14:textId="77777777" w:rsidR="00090ACB" w:rsidRPr="00EC66C9" w:rsidRDefault="00090ACB" w:rsidP="00090ACB">
      <w:pPr>
        <w:rPr>
          <w:sz w:val="16"/>
        </w:rPr>
      </w:pPr>
      <w:r w:rsidRPr="00B465B5">
        <w:rPr>
          <w:u w:val="single"/>
        </w:rPr>
        <w:t>Government responses to</w:t>
      </w:r>
      <w:r w:rsidRPr="00EC66C9">
        <w:rPr>
          <w:sz w:val="16"/>
        </w:rPr>
        <w:t xml:space="preserve"> the </w:t>
      </w:r>
      <w:r w:rsidRPr="006F34DA">
        <w:rPr>
          <w:highlight w:val="cyan"/>
          <w:u w:val="single"/>
        </w:rPr>
        <w:t>COVID</w:t>
      </w:r>
      <w:r w:rsidRPr="00EC66C9">
        <w:rPr>
          <w:sz w:val="16"/>
        </w:rPr>
        <w:t xml:space="preserve">-19 pandemic </w:t>
      </w:r>
      <w:r w:rsidRPr="006F34DA">
        <w:rPr>
          <w:highlight w:val="cyan"/>
          <w:u w:val="single"/>
        </w:rPr>
        <w:t>exacerbated</w:t>
      </w:r>
      <w:r w:rsidRPr="00B465B5">
        <w:rPr>
          <w:u w:val="single"/>
        </w:rPr>
        <w:t xml:space="preserve"> the global </w:t>
      </w:r>
      <w:r w:rsidRPr="006F34DA">
        <w:rPr>
          <w:highlight w:val="cyan"/>
          <w:u w:val="single"/>
        </w:rPr>
        <w:t>democratic decline</w:t>
      </w:r>
      <w:r w:rsidRPr="00EC66C9">
        <w:rPr>
          <w:sz w:val="16"/>
        </w:rPr>
        <w:t xml:space="preserve">. </w:t>
      </w:r>
      <w:r w:rsidRPr="006F34DA">
        <w:rPr>
          <w:highlight w:val="cyan"/>
          <w:u w:val="single"/>
        </w:rPr>
        <w:t>Repressive regimes</w:t>
      </w:r>
      <w:r w:rsidRPr="00B465B5">
        <w:rPr>
          <w:u w:val="single"/>
        </w:rPr>
        <w:t xml:space="preserve"> and populist leaders worked to reduce transparency, promote false or misleading information, and crack down on </w:t>
      </w:r>
      <w:r w:rsidRPr="00EC66C9">
        <w:rPr>
          <w:sz w:val="16"/>
        </w:rPr>
        <w:t xml:space="preserve">the sharing of unfavorable data or </w:t>
      </w:r>
      <w:r w:rsidRPr="00B465B5">
        <w:rPr>
          <w:u w:val="single"/>
        </w:rPr>
        <w:t>critical views</w:t>
      </w:r>
      <w:r w:rsidRPr="00EC66C9">
        <w:rPr>
          <w:sz w:val="16"/>
        </w:rPr>
        <w:t xml:space="preserve">. Many of those who voiced objections to their government’s handling of the pandemic faced harassment or criminal charges. </w:t>
      </w:r>
      <w:r w:rsidRPr="00B465B5">
        <w:rPr>
          <w:u w:val="single"/>
        </w:rPr>
        <w:t>Lockdowns were sometimes excessive, politicized, or brutally enforced by security agencies</w:t>
      </w:r>
      <w:r w:rsidRPr="00EC66C9">
        <w:rPr>
          <w:sz w:val="16"/>
        </w:rPr>
        <w:t xml:space="preserve">. And </w:t>
      </w:r>
      <w:r w:rsidRPr="006F34DA">
        <w:rPr>
          <w:u w:val="single"/>
        </w:rPr>
        <w:t>antidemocratic leaders</w:t>
      </w:r>
      <w:r w:rsidRPr="00B465B5">
        <w:rPr>
          <w:u w:val="single"/>
        </w:rPr>
        <w:t xml:space="preserve"> worldwide </w:t>
      </w:r>
      <w:r w:rsidRPr="006F34DA">
        <w:rPr>
          <w:highlight w:val="cyan"/>
          <w:u w:val="single"/>
        </w:rPr>
        <w:t xml:space="preserve">used the </w:t>
      </w:r>
      <w:r w:rsidRPr="004E77ED">
        <w:rPr>
          <w:highlight w:val="cyan"/>
          <w:u w:val="single"/>
        </w:rPr>
        <w:t>pandemic as cover</w:t>
      </w:r>
      <w:r w:rsidRPr="00B465B5">
        <w:rPr>
          <w:u w:val="single"/>
        </w:rPr>
        <w:t xml:space="preserve"> </w:t>
      </w:r>
      <w:r w:rsidRPr="006F34DA">
        <w:rPr>
          <w:highlight w:val="cyan"/>
          <w:u w:val="single"/>
        </w:rPr>
        <w:t>to</w:t>
      </w:r>
      <w:r w:rsidRPr="006F34DA">
        <w:rPr>
          <w:u w:val="single"/>
        </w:rPr>
        <w:t xml:space="preserve"> weaken</w:t>
      </w:r>
      <w:r w:rsidRPr="00B465B5">
        <w:rPr>
          <w:u w:val="single"/>
        </w:rPr>
        <w:t xml:space="preserve"> the political opposition and </w:t>
      </w:r>
      <w:r w:rsidRPr="006F34DA">
        <w:rPr>
          <w:highlight w:val="cyan"/>
          <w:u w:val="single"/>
        </w:rPr>
        <w:t>consolidate power</w:t>
      </w:r>
      <w:r w:rsidRPr="00EC66C9">
        <w:rPr>
          <w:sz w:val="16"/>
        </w:rPr>
        <w:t>.</w:t>
      </w:r>
    </w:p>
    <w:p w14:paraId="7D215F56" w14:textId="77777777" w:rsidR="00090ACB" w:rsidRDefault="00090ACB" w:rsidP="00090ACB">
      <w:pPr>
        <w:rPr>
          <w:sz w:val="16"/>
        </w:rPr>
      </w:pPr>
      <w:r w:rsidRPr="00EC66C9">
        <w:rPr>
          <w:sz w:val="16"/>
        </w:rPr>
        <w:t xml:space="preserve">In fact, many of the year’s </w:t>
      </w:r>
      <w:r w:rsidRPr="006F34DA">
        <w:rPr>
          <w:highlight w:val="cyan"/>
          <w:u w:val="single"/>
        </w:rPr>
        <w:t>negative developments</w:t>
      </w:r>
      <w:r w:rsidRPr="00B465B5">
        <w:rPr>
          <w:u w:val="single"/>
        </w:rPr>
        <w:t xml:space="preserve"> will likely </w:t>
      </w:r>
      <w:r w:rsidRPr="006F34DA">
        <w:rPr>
          <w:highlight w:val="cyan"/>
          <w:u w:val="single"/>
        </w:rPr>
        <w:t>have lasting effects</w:t>
      </w:r>
      <w:r w:rsidRPr="00B465B5">
        <w:rPr>
          <w:u w:val="single"/>
        </w:rPr>
        <w:t xml:space="preserve">, meaning </w:t>
      </w:r>
      <w:r w:rsidRPr="006F34DA">
        <w:rPr>
          <w:highlight w:val="cyan"/>
          <w:u w:val="single"/>
        </w:rPr>
        <w:t>the</w:t>
      </w:r>
      <w:r w:rsidRPr="00B465B5">
        <w:rPr>
          <w:u w:val="single"/>
        </w:rPr>
        <w:t xml:space="preserve"> eventual </w:t>
      </w:r>
      <w:r w:rsidRPr="006F34DA">
        <w:rPr>
          <w:highlight w:val="cyan"/>
          <w:u w:val="single"/>
        </w:rPr>
        <w:t>end of the pandemic will not</w:t>
      </w:r>
      <w:r w:rsidRPr="00B465B5">
        <w:rPr>
          <w:u w:val="single"/>
        </w:rPr>
        <w:t xml:space="preserve"> necessarily </w:t>
      </w:r>
      <w:r w:rsidRPr="006F34DA">
        <w:rPr>
          <w:highlight w:val="cyan"/>
          <w:u w:val="single"/>
        </w:rPr>
        <w:t>trigger</w:t>
      </w:r>
      <w:r w:rsidRPr="00B465B5">
        <w:rPr>
          <w:u w:val="single"/>
        </w:rPr>
        <w:t xml:space="preserve"> an immediate </w:t>
      </w:r>
      <w:r w:rsidRPr="006F34DA">
        <w:rPr>
          <w:highlight w:val="cyan"/>
          <w:u w:val="single"/>
        </w:rPr>
        <w:t>revitalization of democracy</w:t>
      </w:r>
      <w:r w:rsidRPr="00EC66C9">
        <w:rPr>
          <w:sz w:val="16"/>
        </w:rPr>
        <w:t xml:space="preserve">. In Hungary, for example, the government of Prime Minister Viktor </w:t>
      </w:r>
      <w:proofErr w:type="spellStart"/>
      <w:r w:rsidRPr="00EC66C9">
        <w:rPr>
          <w:sz w:val="16"/>
        </w:rPr>
        <w:t>Orbán</w:t>
      </w:r>
      <w:proofErr w:type="spellEnd"/>
      <w:r w:rsidRPr="00EC66C9">
        <w:rPr>
          <w:sz w:val="16"/>
        </w:rPr>
        <w:t xml:space="preserve"> took </w:t>
      </w:r>
      <w:r w:rsidRPr="006F34DA">
        <w:rPr>
          <w:sz w:val="16"/>
        </w:rPr>
        <w:t>on</w:t>
      </w:r>
      <w:r w:rsidRPr="00EC66C9">
        <w:rPr>
          <w:sz w:val="16"/>
        </w:rPr>
        <w:t xml:space="preserve"> emergency powers during the health crisis and misused them to withdraw financial assistance from municipalities led by opposition parties. In Sri Lanka, President Gotabaya Rajapaksa dissolved Parliament in early March and, </w:t>
      </w:r>
      <w:r w:rsidRPr="00B465B5">
        <w:rPr>
          <w:u w:val="single"/>
        </w:rPr>
        <w:t>with new elections repeatedly delayed due to COVID-19, ruled without a legislature for several months</w:t>
      </w:r>
      <w:r w:rsidRPr="00EC66C9">
        <w:rPr>
          <w:sz w:val="16"/>
        </w:rPr>
        <w:t>. Later in the year, both Hungary and Sri Lanka passed constitutional amendments that further strengthened executive power.</w:t>
      </w:r>
    </w:p>
    <w:p w14:paraId="04536FAA" w14:textId="77777777" w:rsidR="00090ACB" w:rsidRDefault="00090ACB" w:rsidP="00090ACB"/>
    <w:p w14:paraId="0FEF8555" w14:textId="77777777" w:rsidR="00090ACB" w:rsidRPr="00DC6C4A" w:rsidRDefault="00090ACB" w:rsidP="00090ACB">
      <w:pPr>
        <w:pStyle w:val="Heading4"/>
      </w:pPr>
      <w:r>
        <w:lastRenderedPageBreak/>
        <w:t xml:space="preserve">Constellations are key to democracy promotion – they put authoritarian leaders on the defensive – it’s </w:t>
      </w:r>
      <w:r w:rsidRPr="00DC6C4A">
        <w:rPr>
          <w:u w:val="single"/>
        </w:rPr>
        <w:t>perceptual</w:t>
      </w:r>
      <w:r>
        <w:t xml:space="preserve"> and </w:t>
      </w:r>
      <w:r w:rsidRPr="004E1BCF">
        <w:rPr>
          <w:u w:val="single"/>
        </w:rPr>
        <w:t>proven</w:t>
      </w:r>
      <w:r>
        <w:t xml:space="preserve"> by opposition to satellites</w:t>
      </w:r>
    </w:p>
    <w:p w14:paraId="72DAC6AC" w14:textId="77777777" w:rsidR="00090ACB" w:rsidRPr="00B1640A" w:rsidRDefault="00090ACB" w:rsidP="00090ACB">
      <w:pPr>
        <w:rPr>
          <w:rStyle w:val="Style13ptBold"/>
          <w:sz w:val="16"/>
          <w:szCs w:val="16"/>
        </w:rPr>
      </w:pPr>
      <w:proofErr w:type="spellStart"/>
      <w:r>
        <w:rPr>
          <w:rStyle w:val="Style13ptBold"/>
        </w:rPr>
        <w:t>Schwille</w:t>
      </w:r>
      <w:proofErr w:type="spellEnd"/>
      <w:r>
        <w:rPr>
          <w:rStyle w:val="Style13ptBold"/>
        </w:rPr>
        <w:t xml:space="preserve"> 4/12 </w:t>
      </w:r>
      <w:r w:rsidRPr="00B1640A">
        <w:rPr>
          <w:rStyle w:val="Style13ptBold"/>
          <w:b w:val="0"/>
          <w:bCs w:val="0"/>
          <w:sz w:val="16"/>
          <w:szCs w:val="16"/>
        </w:rPr>
        <w:t xml:space="preserve">[(Michael, </w:t>
      </w:r>
      <w:r w:rsidRPr="00B1640A">
        <w:rPr>
          <w:szCs w:val="16"/>
        </w:rPr>
        <w:t>senior policy analyst at RAND, research interest focuses on the integration of information into combined arms warfare, M.A. in international development studies from George Washington University</w:t>
      </w:r>
      <w:r w:rsidRPr="00B1640A">
        <w:rPr>
          <w:rStyle w:val="Style13ptBold"/>
          <w:b w:val="0"/>
          <w:bCs w:val="0"/>
          <w:sz w:val="16"/>
          <w:szCs w:val="16"/>
        </w:rPr>
        <w:t>) “</w:t>
      </w:r>
      <w:r w:rsidRPr="00B1640A">
        <w:rPr>
          <w:szCs w:val="16"/>
        </w:rPr>
        <w:t>Satellite Internet Services—Fostering the Dictator's Dilemma?” RAND Corporation, 4/12/2021] JL</w:t>
      </w:r>
    </w:p>
    <w:p w14:paraId="4E04A88C" w14:textId="77777777" w:rsidR="00090ACB" w:rsidRPr="00CF6DC4" w:rsidRDefault="00090ACB" w:rsidP="00090ACB">
      <w:pPr>
        <w:rPr>
          <w:sz w:val="16"/>
        </w:rPr>
      </w:pPr>
      <w:r w:rsidRPr="007049D6">
        <w:rPr>
          <w:rStyle w:val="StyleUnderline"/>
          <w:highlight w:val="cyan"/>
        </w:rPr>
        <w:t>Constellations</w:t>
      </w:r>
      <w:r w:rsidRPr="000F0C6A">
        <w:rPr>
          <w:rStyle w:val="StyleUnderline"/>
        </w:rPr>
        <w:t xml:space="preserve"> of low-altitude, low-latency satellites </w:t>
      </w:r>
      <w:r w:rsidRPr="007049D6">
        <w:rPr>
          <w:rStyle w:val="StyleUnderline"/>
          <w:highlight w:val="cyan"/>
        </w:rPr>
        <w:t>providing broadband</w:t>
      </w:r>
      <w:r w:rsidRPr="000F0C6A">
        <w:rPr>
          <w:rStyle w:val="StyleUnderline"/>
        </w:rPr>
        <w:t xml:space="preserve"> internet access to wide swathes of the earth </w:t>
      </w:r>
      <w:r w:rsidRPr="007049D6">
        <w:rPr>
          <w:rStyle w:val="StyleUnderline"/>
          <w:highlight w:val="cyan"/>
        </w:rPr>
        <w:t>are an impending challenge to</w:t>
      </w:r>
      <w:r w:rsidRPr="000F0C6A">
        <w:rPr>
          <w:rStyle w:val="StyleUnderline"/>
        </w:rPr>
        <w:t xml:space="preserve"> the information </w:t>
      </w:r>
      <w:r w:rsidRPr="00D40311">
        <w:rPr>
          <w:rStyle w:val="StyleUnderline"/>
        </w:rPr>
        <w:t>dominance</w:t>
      </w:r>
      <w:r w:rsidRPr="000F0C6A">
        <w:rPr>
          <w:rStyle w:val="StyleUnderline"/>
        </w:rPr>
        <w:t xml:space="preserve"> enjoyed by the world's </w:t>
      </w:r>
      <w:r w:rsidRPr="007049D6">
        <w:rPr>
          <w:rStyle w:val="StyleUnderline"/>
          <w:highlight w:val="cyan"/>
        </w:rPr>
        <w:t>authoritarian states</w:t>
      </w:r>
      <w:r w:rsidRPr="00CF6DC4">
        <w:rPr>
          <w:sz w:val="16"/>
        </w:rPr>
        <w:t xml:space="preserve">. </w:t>
      </w:r>
      <w:r w:rsidRPr="000F0C6A">
        <w:rPr>
          <w:rStyle w:val="StyleUnderline"/>
        </w:rPr>
        <w:t xml:space="preserve">Whether Amazon's proposed Project </w:t>
      </w:r>
      <w:r w:rsidRPr="00D40311">
        <w:rPr>
          <w:rStyle w:val="StyleUnderline"/>
        </w:rPr>
        <w:t>Kuiper</w:t>
      </w:r>
      <w:r w:rsidRPr="000F0C6A">
        <w:rPr>
          <w:rStyle w:val="StyleUnderline"/>
        </w:rPr>
        <w:t>, Elon Musk's </w:t>
      </w:r>
      <w:proofErr w:type="spellStart"/>
      <w:r w:rsidRPr="00D40311">
        <w:rPr>
          <w:rStyle w:val="Emphasis"/>
        </w:rPr>
        <w:t>Starlink</w:t>
      </w:r>
      <w:proofErr w:type="spellEnd"/>
      <w:r w:rsidRPr="000F0C6A">
        <w:rPr>
          <w:rStyle w:val="StyleUnderline"/>
        </w:rPr>
        <w:t> (already functional in some areas of North America), or the United Kingdom funded </w:t>
      </w:r>
      <w:proofErr w:type="spellStart"/>
      <w:r w:rsidRPr="00D40311">
        <w:rPr>
          <w:rStyle w:val="StyleUnderline"/>
        </w:rPr>
        <w:t>OneWeb</w:t>
      </w:r>
      <w:proofErr w:type="spellEnd"/>
      <w:r w:rsidRPr="000F0C6A">
        <w:rPr>
          <w:rStyle w:val="StyleUnderline"/>
        </w:rPr>
        <w:t xml:space="preserve">, the ability to </w:t>
      </w:r>
      <w:r w:rsidRPr="00D40311">
        <w:rPr>
          <w:rStyle w:val="StyleUnderline"/>
        </w:rPr>
        <w:t>provide</w:t>
      </w:r>
      <w:r w:rsidRPr="000F0C6A">
        <w:rPr>
          <w:rStyle w:val="StyleUnderline"/>
        </w:rPr>
        <w:t xml:space="preserve"> relatively </w:t>
      </w:r>
      <w:proofErr w:type="gramStart"/>
      <w:r w:rsidRPr="000F0C6A">
        <w:rPr>
          <w:rStyle w:val="Emphasis"/>
        </w:rPr>
        <w:t>low cost</w:t>
      </w:r>
      <w:proofErr w:type="gramEnd"/>
      <w:r w:rsidRPr="000F0C6A">
        <w:rPr>
          <w:rStyle w:val="Emphasis"/>
        </w:rPr>
        <w:t xml:space="preserve"> internet access</w:t>
      </w:r>
      <w:r w:rsidRPr="000F0C6A">
        <w:rPr>
          <w:rStyle w:val="StyleUnderline"/>
        </w:rPr>
        <w:t xml:space="preserve"> outside of government control is both </w:t>
      </w:r>
      <w:r w:rsidRPr="00D40311">
        <w:rPr>
          <w:rStyle w:val="StyleUnderline"/>
        </w:rPr>
        <w:t xml:space="preserve">a </w:t>
      </w:r>
      <w:r w:rsidRPr="00D40311">
        <w:rPr>
          <w:rStyle w:val="Emphasis"/>
        </w:rPr>
        <w:t>challenge</w:t>
      </w:r>
      <w:r w:rsidRPr="000F0C6A">
        <w:rPr>
          <w:rStyle w:val="Emphasis"/>
        </w:rPr>
        <w:t xml:space="preserve"> for </w:t>
      </w:r>
      <w:r w:rsidRPr="00D40311">
        <w:rPr>
          <w:rStyle w:val="Emphasis"/>
        </w:rPr>
        <w:t>authoritarian states</w:t>
      </w:r>
      <w:r w:rsidRPr="00D40311">
        <w:rPr>
          <w:rStyle w:val="StyleUnderline"/>
        </w:rPr>
        <w:t xml:space="preserve"> </w:t>
      </w:r>
      <w:r w:rsidRPr="007049D6">
        <w:rPr>
          <w:rStyle w:val="StyleUnderline"/>
          <w:highlight w:val="cyan"/>
        </w:rPr>
        <w:t xml:space="preserve">and an </w:t>
      </w:r>
      <w:r w:rsidRPr="007049D6">
        <w:rPr>
          <w:rStyle w:val="Emphasis"/>
          <w:highlight w:val="cyan"/>
        </w:rPr>
        <w:t>opportunity for democracies</w:t>
      </w:r>
      <w:r w:rsidRPr="00CF6DC4">
        <w:rPr>
          <w:sz w:val="16"/>
        </w:rPr>
        <w:t>.</w:t>
      </w:r>
    </w:p>
    <w:p w14:paraId="23C2EAA3" w14:textId="77777777" w:rsidR="00090ACB" w:rsidRPr="00CF6DC4" w:rsidRDefault="00090ACB" w:rsidP="00090ACB">
      <w:pPr>
        <w:rPr>
          <w:sz w:val="16"/>
        </w:rPr>
      </w:pPr>
      <w:r w:rsidRPr="00CF6DC4">
        <w:rPr>
          <w:sz w:val="16"/>
        </w:rPr>
        <w:t xml:space="preserve">In Russia, </w:t>
      </w:r>
      <w:r w:rsidRPr="000F0C6A">
        <w:rPr>
          <w:rStyle w:val="StyleUnderline"/>
        </w:rPr>
        <w:t>the Duma is already considering a law to criminalize access to such satellite services</w:t>
      </w:r>
      <w:r w:rsidRPr="00CF6DC4">
        <w:rPr>
          <w:sz w:val="16"/>
        </w:rPr>
        <w:t xml:space="preserve">. </w:t>
      </w:r>
      <w:r w:rsidRPr="000F0C6A">
        <w:rPr>
          <w:rStyle w:val="StyleUnderline"/>
        </w:rPr>
        <w:t>China is not only planning to launch a competing service</w:t>
      </w:r>
      <w:r w:rsidRPr="00CF6DC4">
        <w:rPr>
          <w:sz w:val="16"/>
        </w:rPr>
        <w:t xml:space="preserve">, </w:t>
      </w:r>
      <w:proofErr w:type="gramStart"/>
      <w:r w:rsidRPr="00CF6DC4">
        <w:rPr>
          <w:sz w:val="16"/>
        </w:rPr>
        <w:t>it</w:t>
      </w:r>
      <w:proofErr w:type="gramEnd"/>
      <w:r w:rsidRPr="00CF6DC4">
        <w:rPr>
          <w:sz w:val="16"/>
        </w:rPr>
        <w:t xml:space="preserve"> has </w:t>
      </w:r>
      <w:proofErr w:type="spellStart"/>
      <w:r w:rsidRPr="00CF6DC4">
        <w:rPr>
          <w:sz w:val="16"/>
        </w:rPr>
        <w:t>Starlink's</w:t>
      </w:r>
      <w:proofErr w:type="spellEnd"/>
      <w:r w:rsidRPr="00CF6DC4">
        <w:rPr>
          <w:sz w:val="16"/>
        </w:rPr>
        <w:t xml:space="preserve"> Musk concerned about having his satellites “blown up.” North Korea, which bans its citizens from accessing the internet and (in)famously attacks leaflets with machine guns, shells loudspeakers with artillery, and punishes citizens for accessing Chinese cellphone towers, has yet to comment publicly on such services. Given this history though, </w:t>
      </w:r>
      <w:r w:rsidRPr="000F0C6A">
        <w:rPr>
          <w:rStyle w:val="StyleUnderline"/>
        </w:rPr>
        <w:t>Pyongyang's reaction is unlikely to be very positive</w:t>
      </w:r>
      <w:r w:rsidRPr="00CF6DC4">
        <w:rPr>
          <w:sz w:val="16"/>
        </w:rPr>
        <w:t>.</w:t>
      </w:r>
    </w:p>
    <w:p w14:paraId="07B038A6" w14:textId="77777777" w:rsidR="00090ACB" w:rsidRPr="00CF6DC4" w:rsidRDefault="00090ACB" w:rsidP="00090ACB">
      <w:pPr>
        <w:rPr>
          <w:sz w:val="16"/>
        </w:rPr>
      </w:pPr>
      <w:r w:rsidRPr="00CF6DC4">
        <w:rPr>
          <w:sz w:val="16"/>
        </w:rPr>
        <w:t xml:space="preserve">What are low-altitude, low-latency satellites and why are authoritarian states so concerned? </w:t>
      </w:r>
      <w:r w:rsidRPr="000F0C6A">
        <w:rPr>
          <w:rStyle w:val="StyleUnderline"/>
        </w:rPr>
        <w:t xml:space="preserve">The problem (for authoritarians) and promise (for democracies) are the </w:t>
      </w:r>
      <w:r w:rsidRPr="007049D6">
        <w:rPr>
          <w:rStyle w:val="StyleUnderline"/>
          <w:highlight w:val="cyan"/>
        </w:rPr>
        <w:t>services'</w:t>
      </w:r>
      <w:r w:rsidRPr="000F0C6A">
        <w:rPr>
          <w:rStyle w:val="StyleUnderline"/>
        </w:rPr>
        <w:t xml:space="preserve"> ability to </w:t>
      </w:r>
      <w:r w:rsidRPr="007049D6">
        <w:rPr>
          <w:rStyle w:val="StyleUnderline"/>
          <w:highlight w:val="cyan"/>
        </w:rPr>
        <w:t>provide broadband</w:t>
      </w:r>
      <w:r w:rsidRPr="000F0C6A">
        <w:rPr>
          <w:rStyle w:val="StyleUnderline"/>
        </w:rPr>
        <w:t xml:space="preserve"> internet access almost </w:t>
      </w:r>
      <w:r w:rsidRPr="007049D6">
        <w:rPr>
          <w:rStyle w:val="StyleUnderline"/>
          <w:highlight w:val="cyan"/>
        </w:rPr>
        <w:t>anywhere</w:t>
      </w:r>
      <w:r w:rsidRPr="000F0C6A">
        <w:rPr>
          <w:rStyle w:val="StyleUnderline"/>
        </w:rPr>
        <w:t xml:space="preserve"> on earth, </w:t>
      </w:r>
      <w:r w:rsidRPr="007049D6">
        <w:rPr>
          <w:rStyle w:val="StyleUnderline"/>
          <w:highlight w:val="cyan"/>
        </w:rPr>
        <w:t>with nothing</w:t>
      </w:r>
      <w:r w:rsidRPr="000F0C6A">
        <w:rPr>
          <w:rStyle w:val="StyleUnderline"/>
        </w:rPr>
        <w:t xml:space="preserve"> new required </w:t>
      </w:r>
      <w:r w:rsidRPr="007049D6">
        <w:rPr>
          <w:rStyle w:val="StyleUnderline"/>
          <w:highlight w:val="cyan"/>
        </w:rPr>
        <w:t>on the ground</w:t>
      </w:r>
      <w:r w:rsidRPr="00CF6DC4">
        <w:rPr>
          <w:sz w:val="16"/>
        </w:rPr>
        <w:t xml:space="preserve"> aside from a small terminal. </w:t>
      </w:r>
      <w:r w:rsidRPr="000F0C6A">
        <w:rPr>
          <w:rStyle w:val="StyleUnderline"/>
        </w:rPr>
        <w:t xml:space="preserve">Because these satellites orbit at several hundred kilometers (low Earth orbit), versus 35,000km for telecommunication satellites in geostationary orbit, their </w:t>
      </w:r>
      <w:r w:rsidRPr="00D40311">
        <w:rPr>
          <w:rStyle w:val="StyleUnderline"/>
        </w:rPr>
        <w:t>terminals can be smaller, portable, and easier to conceal</w:t>
      </w:r>
      <w:r w:rsidRPr="000F0C6A">
        <w:rPr>
          <w:rStyle w:val="StyleUnderline"/>
        </w:rPr>
        <w:t>, smuggle, and infiltrate</w:t>
      </w:r>
      <w:r w:rsidRPr="00CF6DC4">
        <w:rPr>
          <w:sz w:val="16"/>
        </w:rPr>
        <w:t xml:space="preserve">. With one of these terminals, </w:t>
      </w:r>
      <w:r w:rsidRPr="000F0C6A">
        <w:rPr>
          <w:rStyle w:val="StyleUnderline"/>
        </w:rPr>
        <w:t>users can cheaply and quickly bypass national controls on the internet and information access, plus place phone</w:t>
      </w:r>
      <w:r w:rsidRPr="00CF6DC4">
        <w:rPr>
          <w:sz w:val="16"/>
        </w:rPr>
        <w:t xml:space="preserve"> (</w:t>
      </w:r>
      <w:proofErr w:type="gramStart"/>
      <w:r w:rsidRPr="00CF6DC4">
        <w:rPr>
          <w:sz w:val="16"/>
        </w:rPr>
        <w:t>e.g.</w:t>
      </w:r>
      <w:proofErr w:type="gramEnd"/>
      <w:r w:rsidRPr="00CF6DC4">
        <w:rPr>
          <w:sz w:val="16"/>
        </w:rPr>
        <w:t xml:space="preserve"> Voice over Internet Protocol, Skype, or Zoom) calls outside of government-controlled systems. </w:t>
      </w:r>
      <w:r w:rsidRPr="000F0C6A">
        <w:rPr>
          <w:rStyle w:val="StyleUnderline"/>
        </w:rPr>
        <w:t xml:space="preserve">It is this freedom of information access and communication that has Russia and China so concerned, and that provides </w:t>
      </w:r>
      <w:r w:rsidRPr="007049D6">
        <w:rPr>
          <w:rStyle w:val="StyleUnderline"/>
          <w:highlight w:val="cyan"/>
        </w:rPr>
        <w:t>an opportunity for democratic states to rebalance their current information disadvantage</w:t>
      </w:r>
      <w:r w:rsidRPr="00CF6DC4">
        <w:rPr>
          <w:sz w:val="16"/>
        </w:rPr>
        <w:t>.</w:t>
      </w:r>
    </w:p>
    <w:p w14:paraId="0E79EC15" w14:textId="77777777" w:rsidR="00090ACB" w:rsidRPr="00CF6DC4" w:rsidRDefault="00090ACB" w:rsidP="00090ACB">
      <w:pPr>
        <w:rPr>
          <w:sz w:val="16"/>
        </w:rPr>
      </w:pPr>
      <w:r w:rsidRPr="00CF6DC4">
        <w:rPr>
          <w:sz w:val="16"/>
        </w:rPr>
        <w:t xml:space="preserve">In what some scholars have termed democracy's dilemma, </w:t>
      </w:r>
      <w:r w:rsidRPr="000F0C6A">
        <w:rPr>
          <w:rStyle w:val="StyleUnderline"/>
        </w:rPr>
        <w:t>nations that rely on relatively free and open information flows are vulnerable to having that openness turned against them by adversaries</w:t>
      </w:r>
      <w:r w:rsidRPr="00CF6DC4">
        <w:rPr>
          <w:sz w:val="16"/>
        </w:rPr>
        <w:t xml:space="preserve">. Think Russian influence on Brexit, the 2016 U.S. elections and the COVID-19 </w:t>
      </w:r>
      <w:proofErr w:type="spellStart"/>
      <w:r w:rsidRPr="00CF6DC4">
        <w:rPr>
          <w:sz w:val="16"/>
        </w:rPr>
        <w:t>infodemic</w:t>
      </w:r>
      <w:proofErr w:type="spellEnd"/>
      <w:r w:rsidRPr="00CF6DC4">
        <w:rPr>
          <w:sz w:val="16"/>
        </w:rPr>
        <w:t xml:space="preserve">. What </w:t>
      </w:r>
      <w:proofErr w:type="gramStart"/>
      <w:r w:rsidRPr="00CF6DC4">
        <w:rPr>
          <w:sz w:val="16"/>
        </w:rPr>
        <w:t xml:space="preserve">these </w:t>
      </w:r>
      <w:r w:rsidRPr="000F0C6A">
        <w:rPr>
          <w:rStyle w:val="StyleUnderline"/>
        </w:rPr>
        <w:t xml:space="preserve">new </w:t>
      </w:r>
      <w:r w:rsidRPr="007049D6">
        <w:rPr>
          <w:rStyle w:val="StyleUnderline"/>
          <w:highlight w:val="cyan"/>
        </w:rPr>
        <w:t>satellite systems</w:t>
      </w:r>
      <w:r w:rsidRPr="000F0C6A">
        <w:rPr>
          <w:rStyle w:val="StyleUnderline"/>
        </w:rPr>
        <w:t xml:space="preserve"> offer</w:t>
      </w:r>
      <w:proofErr w:type="gramEnd"/>
      <w:r w:rsidRPr="00CF6DC4">
        <w:rPr>
          <w:sz w:val="16"/>
        </w:rPr>
        <w:t xml:space="preserve"> is </w:t>
      </w:r>
      <w:r w:rsidRPr="000F0C6A">
        <w:rPr>
          <w:rStyle w:val="StyleUnderline"/>
        </w:rPr>
        <w:t xml:space="preserve">an opportunity to </w:t>
      </w:r>
      <w:r w:rsidRPr="007049D6">
        <w:rPr>
          <w:rStyle w:val="StyleUnderline"/>
          <w:highlight w:val="cyan"/>
        </w:rPr>
        <w:t>reinvigorate</w:t>
      </w:r>
      <w:r w:rsidRPr="000F0C6A">
        <w:rPr>
          <w:rStyle w:val="StyleUnderline"/>
        </w:rPr>
        <w:t xml:space="preserve"> the dictator's dilemma (PDF)—</w:t>
      </w:r>
      <w:r w:rsidRPr="007049D6">
        <w:rPr>
          <w:rStyle w:val="StyleUnderline"/>
          <w:highlight w:val="cyan"/>
        </w:rPr>
        <w:t xml:space="preserve">the fear authoritarian leaders have of </w:t>
      </w:r>
      <w:proofErr w:type="spellStart"/>
      <w:r w:rsidRPr="007049D6">
        <w:rPr>
          <w:rStyle w:val="StyleUnderline"/>
          <w:highlight w:val="cyan"/>
        </w:rPr>
        <w:t>nonregime</w:t>
      </w:r>
      <w:proofErr w:type="spellEnd"/>
      <w:r w:rsidRPr="007049D6">
        <w:rPr>
          <w:rStyle w:val="StyleUnderline"/>
          <w:highlight w:val="cyan"/>
        </w:rPr>
        <w:t xml:space="preserve"> narratives</w:t>
      </w:r>
      <w:r w:rsidRPr="000F0C6A">
        <w:rPr>
          <w:rStyle w:val="StyleUnderline"/>
        </w:rPr>
        <w:t xml:space="preserve"> reaching their people, or their people communicating outside</w:t>
      </w:r>
      <w:r w:rsidRPr="00CF6DC4">
        <w:rPr>
          <w:sz w:val="16"/>
        </w:rPr>
        <w:t xml:space="preserve"> of government-approved channels.</w:t>
      </w:r>
    </w:p>
    <w:p w14:paraId="7662A8CF" w14:textId="77777777" w:rsidR="00090ACB" w:rsidRPr="00CF6DC4" w:rsidRDefault="00090ACB" w:rsidP="00090ACB">
      <w:pPr>
        <w:rPr>
          <w:sz w:val="16"/>
        </w:rPr>
      </w:pPr>
      <w:r w:rsidRPr="00CF6DC4">
        <w:rPr>
          <w:sz w:val="16"/>
        </w:rPr>
        <w:t xml:space="preserve">Just </w:t>
      </w:r>
      <w:r w:rsidRPr="000F0C6A">
        <w:rPr>
          <w:rStyle w:val="StyleUnderline"/>
        </w:rPr>
        <w:t>how powerful is this fear? </w:t>
      </w:r>
      <w:r w:rsidRPr="00D40311">
        <w:rPr>
          <w:rStyle w:val="StyleUnderline"/>
        </w:rPr>
        <w:t>Moscow reacts more negatively to criticisms</w:t>
      </w:r>
      <w:r w:rsidRPr="000F0C6A">
        <w:rPr>
          <w:rStyle w:val="StyleUnderline"/>
        </w:rPr>
        <w:t xml:space="preserve"> and threats to its information control </w:t>
      </w:r>
      <w:r w:rsidRPr="00D40311">
        <w:rPr>
          <w:rStyle w:val="StyleUnderline"/>
        </w:rPr>
        <w:t>than</w:t>
      </w:r>
      <w:r w:rsidRPr="000F0C6A">
        <w:rPr>
          <w:rStyle w:val="StyleUnderline"/>
        </w:rPr>
        <w:t xml:space="preserve"> it does to (far more expensive) </w:t>
      </w:r>
      <w:r w:rsidRPr="00D40311">
        <w:rPr>
          <w:rStyle w:val="StyleUnderline"/>
        </w:rPr>
        <w:t>NATO exercises</w:t>
      </w:r>
      <w:r w:rsidRPr="00CF6DC4">
        <w:rPr>
          <w:sz w:val="16"/>
        </w:rPr>
        <w:t>. For years, Russian state media have even coordinated to deflect these criticisms of Russia's censorship onto countries with which Moscow is in conflict, successively targeting Georgia, the United States, and Ukraine.</w:t>
      </w:r>
    </w:p>
    <w:p w14:paraId="41F2FC78" w14:textId="77777777" w:rsidR="00090ACB" w:rsidRPr="00CF6DC4" w:rsidRDefault="00090ACB" w:rsidP="00090ACB">
      <w:pPr>
        <w:rPr>
          <w:sz w:val="16"/>
        </w:rPr>
      </w:pPr>
      <w:r w:rsidRPr="007049D6">
        <w:rPr>
          <w:rStyle w:val="StyleUnderline"/>
          <w:highlight w:val="cyan"/>
        </w:rPr>
        <w:t>China's</w:t>
      </w:r>
      <w:r w:rsidRPr="000F0C6A">
        <w:rPr>
          <w:rStyle w:val="StyleUnderline"/>
        </w:rPr>
        <w:t xml:space="preserve"> rulers have a similar view, </w:t>
      </w:r>
      <w:r w:rsidRPr="007049D6">
        <w:rPr>
          <w:rStyle w:val="StyleUnderline"/>
          <w:highlight w:val="cyan"/>
        </w:rPr>
        <w:t>more fearful of “American ideals</w:t>
      </w:r>
      <w:r w:rsidRPr="000F0C6A">
        <w:rPr>
          <w:rStyle w:val="StyleUnderline"/>
        </w:rPr>
        <w:t xml:space="preserve"> of freedom, democracy, and human rights infecting the people of China and Hong Kong,” </w:t>
      </w:r>
      <w:r w:rsidRPr="007049D6">
        <w:rPr>
          <w:rStyle w:val="StyleUnderline"/>
          <w:highlight w:val="cyan"/>
        </w:rPr>
        <w:t>than</w:t>
      </w:r>
      <w:r w:rsidRPr="000F0C6A">
        <w:rPr>
          <w:rStyle w:val="StyleUnderline"/>
        </w:rPr>
        <w:t xml:space="preserve"> they are of U.S. </w:t>
      </w:r>
      <w:r w:rsidRPr="007049D6">
        <w:rPr>
          <w:rStyle w:val="StyleUnderline"/>
          <w:highlight w:val="cyan"/>
        </w:rPr>
        <w:t>military</w:t>
      </w:r>
      <w:r w:rsidRPr="000F0C6A">
        <w:rPr>
          <w:rStyle w:val="StyleUnderline"/>
        </w:rPr>
        <w:t xml:space="preserve"> or economic </w:t>
      </w:r>
      <w:r w:rsidRPr="007049D6">
        <w:rPr>
          <w:rStyle w:val="StyleUnderline"/>
          <w:highlight w:val="cyan"/>
        </w:rPr>
        <w:t>challenges</w:t>
      </w:r>
      <w:r w:rsidRPr="00CF6DC4">
        <w:rPr>
          <w:sz w:val="16"/>
        </w:rPr>
        <w:t>. This is not a new concern for Beijing; the term </w:t>
      </w:r>
      <w:r w:rsidRPr="00CF6DC4">
        <w:rPr>
          <w:i/>
          <w:iCs/>
          <w:sz w:val="16"/>
        </w:rPr>
        <w:t>Great Firewall of China</w:t>
      </w:r>
      <w:r w:rsidRPr="00CF6DC4">
        <w:rPr>
          <w:sz w:val="16"/>
        </w:rPr>
        <w:t xml:space="preserve"> was discussed in a Wired article back in 1997. </w:t>
      </w:r>
      <w:r w:rsidRPr="000F0C6A">
        <w:rPr>
          <w:rStyle w:val="StyleUnderline"/>
        </w:rPr>
        <w:t>Beijing's controls have expanded since, with hundreds of thousands of censors and billions of dollars spent on informational and societal control</w:t>
      </w:r>
      <w:r w:rsidRPr="00CF6DC4">
        <w:rPr>
          <w:sz w:val="16"/>
        </w:rPr>
        <w:t>, including the uniquely intrusive social credit systems (PDF).</w:t>
      </w:r>
    </w:p>
    <w:p w14:paraId="21CC5765" w14:textId="77777777" w:rsidR="00090ACB" w:rsidRPr="00CF6DC4" w:rsidRDefault="00090ACB" w:rsidP="00090ACB">
      <w:pPr>
        <w:rPr>
          <w:sz w:val="16"/>
        </w:rPr>
      </w:pPr>
      <w:r w:rsidRPr="000F0C6A">
        <w:rPr>
          <w:rStyle w:val="StyleUnderline"/>
        </w:rPr>
        <w:lastRenderedPageBreak/>
        <w:t>North Korea is an even clearer example</w:t>
      </w:r>
      <w:r w:rsidRPr="00CF6DC4">
        <w:rPr>
          <w:sz w:val="16"/>
        </w:rPr>
        <w:t>, with years of North Korea specialists (see </w:t>
      </w:r>
      <w:proofErr w:type="spellStart"/>
      <w:r w:rsidRPr="00CF6DC4">
        <w:rPr>
          <w:sz w:val="16"/>
        </w:rPr>
        <w:t>Lankov</w:t>
      </w:r>
      <w:proofErr w:type="spellEnd"/>
      <w:r w:rsidRPr="00CF6DC4">
        <w:rPr>
          <w:sz w:val="16"/>
        </w:rPr>
        <w:t>, </w:t>
      </w:r>
      <w:proofErr w:type="spellStart"/>
      <w:r w:rsidRPr="00CF6DC4">
        <w:rPr>
          <w:sz w:val="16"/>
        </w:rPr>
        <w:t>Baek</w:t>
      </w:r>
      <w:proofErr w:type="spellEnd"/>
      <w:r w:rsidRPr="00CF6DC4">
        <w:rPr>
          <w:sz w:val="16"/>
        </w:rPr>
        <w:t xml:space="preserve">, Cha, Myers, and others) </w:t>
      </w:r>
      <w:r w:rsidRPr="000F0C6A">
        <w:rPr>
          <w:rStyle w:val="StyleUnderline"/>
        </w:rPr>
        <w:t>highlighting Pyongyang's reliance on domestic information control to keep the Kim family in power</w:t>
      </w:r>
      <w:r w:rsidRPr="00CF6DC4">
        <w:rPr>
          <w:sz w:val="16"/>
        </w:rPr>
        <w:t>. Impressive control, but a weakness masquerading as a strength.</w:t>
      </w:r>
    </w:p>
    <w:p w14:paraId="37418254" w14:textId="77777777" w:rsidR="00090ACB" w:rsidRPr="00CF6DC4" w:rsidRDefault="00090ACB" w:rsidP="00090ACB">
      <w:pPr>
        <w:rPr>
          <w:sz w:val="16"/>
        </w:rPr>
      </w:pPr>
      <w:r w:rsidRPr="00CF6DC4">
        <w:rPr>
          <w:sz w:val="16"/>
        </w:rPr>
        <w:t xml:space="preserve">This desire for information control represents both the dictator's dilemma and democracy's opportunity. </w:t>
      </w:r>
      <w:r w:rsidRPr="00D40311">
        <w:rPr>
          <w:rStyle w:val="StyleUnderline"/>
        </w:rPr>
        <w:t>Beijing, Moscow, and Pyongyang</w:t>
      </w:r>
      <w:r w:rsidRPr="000F0C6A">
        <w:rPr>
          <w:rStyle w:val="StyleUnderline"/>
        </w:rPr>
        <w:t xml:space="preserve"> (as well as Tehran and others) </w:t>
      </w:r>
      <w:r w:rsidRPr="00D40311">
        <w:rPr>
          <w:rStyle w:val="StyleUnderline"/>
        </w:rPr>
        <w:t>are</w:t>
      </w:r>
      <w:r w:rsidRPr="000F0C6A">
        <w:rPr>
          <w:rStyle w:val="StyleUnderline"/>
        </w:rPr>
        <w:t xml:space="preserve"> clearly </w:t>
      </w:r>
      <w:r w:rsidRPr="00D40311">
        <w:rPr>
          <w:rStyle w:val="StyleUnderline"/>
        </w:rPr>
        <w:t>concerned</w:t>
      </w:r>
      <w:r w:rsidRPr="000F0C6A">
        <w:rPr>
          <w:rStyle w:val="StyleUnderline"/>
        </w:rPr>
        <w:t xml:space="preserve"> about the threat posed by unsupervised information access. </w:t>
      </w:r>
      <w:r w:rsidRPr="007049D6">
        <w:rPr>
          <w:rStyle w:val="StyleUnderline"/>
          <w:highlight w:val="cyan"/>
        </w:rPr>
        <w:t>Washington</w:t>
      </w:r>
      <w:r w:rsidRPr="00CF6DC4">
        <w:rPr>
          <w:sz w:val="16"/>
        </w:rPr>
        <w:t xml:space="preserve"> (or Brussels, London, Tokyo…whomever) publicly </w:t>
      </w:r>
      <w:r w:rsidRPr="007049D6">
        <w:rPr>
          <w:rStyle w:val="StyleUnderline"/>
          <w:highlight w:val="cyan"/>
        </w:rPr>
        <w:t>advocating for</w:t>
      </w:r>
      <w:r w:rsidRPr="00CF6DC4">
        <w:rPr>
          <w:sz w:val="16"/>
        </w:rPr>
        <w:t xml:space="preserve"> more open internet access, coupled with a clear mention of the </w:t>
      </w:r>
      <w:r w:rsidRPr="000F0C6A">
        <w:rPr>
          <w:rStyle w:val="StyleUnderline"/>
        </w:rPr>
        <w:t xml:space="preserve">new </w:t>
      </w:r>
      <w:r w:rsidRPr="007049D6">
        <w:rPr>
          <w:rStyle w:val="StyleUnderline"/>
          <w:highlight w:val="cyan"/>
        </w:rPr>
        <w:t>satellite services</w:t>
      </w:r>
      <w:r w:rsidRPr="00D40311">
        <w:rPr>
          <w:rStyle w:val="StyleUnderline"/>
        </w:rPr>
        <w:t>, would</w:t>
      </w:r>
      <w:r w:rsidRPr="000F0C6A">
        <w:rPr>
          <w:rStyle w:val="StyleUnderline"/>
        </w:rPr>
        <w:t xml:space="preserve"> quickly command </w:t>
      </w:r>
      <w:proofErr w:type="gramStart"/>
      <w:r w:rsidRPr="000F0C6A">
        <w:rPr>
          <w:rStyle w:val="StyleUnderline"/>
        </w:rPr>
        <w:t>attention</w:t>
      </w:r>
      <w:proofErr w:type="gramEnd"/>
      <w:r w:rsidRPr="000F0C6A">
        <w:rPr>
          <w:rStyle w:val="StyleUnderline"/>
        </w:rPr>
        <w:t xml:space="preserve"> and establish a compelling narrative</w:t>
      </w:r>
      <w:r w:rsidRPr="00CF6DC4">
        <w:rPr>
          <w:sz w:val="16"/>
        </w:rPr>
        <w:t xml:space="preserve"> (and underlying threat). Coupling this message with a reminder of the West's ability to challenge information controls by, for example, smuggling bulky typewriters, printing presses, and Xerox machines into Eastern Europe in the 80s, which increased the flow of uncensored information, would add credibility to the threat—</w:t>
      </w:r>
      <w:r w:rsidRPr="000F0C6A">
        <w:rPr>
          <w:rStyle w:val="StyleUnderline"/>
        </w:rPr>
        <w:t xml:space="preserve">if authoritarian states thought typewriters were a problem, infiltrating an “internet in a box” (or thousands of them) looms as an even more compelling danger. </w:t>
      </w:r>
      <w:r w:rsidRPr="007049D6">
        <w:rPr>
          <w:rStyle w:val="StyleUnderline"/>
          <w:highlight w:val="cyan"/>
        </w:rPr>
        <w:t>The physical threat</w:t>
      </w:r>
      <w:r w:rsidRPr="000F0C6A">
        <w:rPr>
          <w:rStyle w:val="StyleUnderline"/>
        </w:rPr>
        <w:t xml:space="preserve"> of infiltrated devices </w:t>
      </w:r>
      <w:r w:rsidRPr="007049D6">
        <w:rPr>
          <w:rStyle w:val="StyleUnderline"/>
          <w:highlight w:val="cyan"/>
        </w:rPr>
        <w:t>combined with a narrative</w:t>
      </w:r>
      <w:r w:rsidRPr="000F0C6A">
        <w:rPr>
          <w:rStyle w:val="StyleUnderline"/>
        </w:rPr>
        <w:t xml:space="preserve"> advocating freedom of information access </w:t>
      </w:r>
      <w:r w:rsidRPr="007049D6">
        <w:rPr>
          <w:rStyle w:val="StyleUnderline"/>
          <w:highlight w:val="cyan"/>
        </w:rPr>
        <w:t>provide the West with</w:t>
      </w:r>
      <w:r w:rsidRPr="000F0C6A">
        <w:rPr>
          <w:rStyle w:val="StyleUnderline"/>
        </w:rPr>
        <w:t xml:space="preserve"> a </w:t>
      </w:r>
      <w:r w:rsidRPr="000F0C6A">
        <w:rPr>
          <w:rStyle w:val="Emphasis"/>
        </w:rPr>
        <w:t xml:space="preserve">new, information-based tool for </w:t>
      </w:r>
      <w:r w:rsidRPr="007049D6">
        <w:rPr>
          <w:rStyle w:val="Emphasis"/>
          <w:highlight w:val="cyan"/>
        </w:rPr>
        <w:t>foreign policy leverage</w:t>
      </w:r>
      <w:r w:rsidRPr="00CF6DC4">
        <w:rPr>
          <w:sz w:val="16"/>
        </w:rPr>
        <w:t>. A tool, or active measure, based not on fear, deception, or disinformation, but simply on information access.</w:t>
      </w:r>
    </w:p>
    <w:p w14:paraId="673192AD" w14:textId="77777777" w:rsidR="00090ACB" w:rsidRPr="00CF6DC4" w:rsidRDefault="00090ACB" w:rsidP="00090ACB">
      <w:pPr>
        <w:rPr>
          <w:sz w:val="16"/>
        </w:rPr>
      </w:pPr>
      <w:r w:rsidRPr="00CF6DC4">
        <w:rPr>
          <w:sz w:val="16"/>
        </w:rPr>
        <w:t xml:space="preserve">By offering an information-based response to an information-based attack, </w:t>
      </w:r>
      <w:r w:rsidRPr="000F0C6A">
        <w:rPr>
          <w:rStyle w:val="StyleUnderline"/>
        </w:rPr>
        <w:t>this tool offers a fresh, calibrated response option. Chinese cyber espionage or recent attacks on Hong Kong's civil liberties, Russian attempts to influence Brexit or U.S. elections (or the more recent SolarWinds hack), North Korean attacks on Sony or South Korea's ATM network, are all activities ripe for response. Once this tool is effectively demonstrated in terms of fostering the dictator's dilemma,</w:t>
      </w:r>
      <w:r w:rsidRPr="00CF6DC4">
        <w:rPr>
          <w:sz w:val="16"/>
        </w:rPr>
        <w:t xml:space="preserve"> </w:t>
      </w:r>
      <w:r w:rsidRPr="007049D6">
        <w:rPr>
          <w:rStyle w:val="Emphasis"/>
          <w:highlight w:val="cyan"/>
        </w:rPr>
        <w:t xml:space="preserve">democracy's </w:t>
      </w:r>
      <w:proofErr w:type="gramStart"/>
      <w:r w:rsidRPr="007049D6">
        <w:rPr>
          <w:rStyle w:val="Emphasis"/>
          <w:highlight w:val="cyan"/>
        </w:rPr>
        <w:t>response</w:t>
      </w:r>
      <w:proofErr w:type="gramEnd"/>
      <w:r w:rsidRPr="007049D6">
        <w:rPr>
          <w:rStyle w:val="Emphasis"/>
          <w:highlight w:val="cyan"/>
        </w:rPr>
        <w:t xml:space="preserve"> and deterrence toolkits</w:t>
      </w:r>
      <w:r w:rsidRPr="007049D6">
        <w:rPr>
          <w:rStyle w:val="StyleUnderline"/>
        </w:rPr>
        <w:t>,</w:t>
      </w:r>
      <w:r w:rsidRPr="000F0C6A">
        <w:rPr>
          <w:rStyle w:val="StyleUnderline"/>
        </w:rPr>
        <w:t xml:space="preserve"> for both cyber and influence activities, </w:t>
      </w:r>
      <w:r w:rsidRPr="007049D6">
        <w:rPr>
          <w:rStyle w:val="Emphasis"/>
          <w:highlight w:val="cyan"/>
        </w:rPr>
        <w:t>commensurately expands</w:t>
      </w:r>
      <w:r w:rsidRPr="00CF6DC4">
        <w:rPr>
          <w:sz w:val="16"/>
        </w:rPr>
        <w:t>.</w:t>
      </w:r>
    </w:p>
    <w:p w14:paraId="73D4DF98" w14:textId="77777777" w:rsidR="00090ACB" w:rsidRPr="00CF6DC4" w:rsidRDefault="00090ACB" w:rsidP="00090ACB">
      <w:pPr>
        <w:rPr>
          <w:sz w:val="16"/>
        </w:rPr>
      </w:pPr>
      <w:r w:rsidRPr="00CF6DC4">
        <w:rPr>
          <w:sz w:val="16"/>
        </w:rPr>
        <w:t xml:space="preserve">Importantly, </w:t>
      </w:r>
      <w:r w:rsidRPr="000F0C6A">
        <w:rPr>
          <w:rStyle w:val="StyleUnderline"/>
        </w:rPr>
        <w:t xml:space="preserve">the utility of </w:t>
      </w:r>
      <w:r w:rsidRPr="007049D6">
        <w:rPr>
          <w:rStyle w:val="StyleUnderline"/>
          <w:highlight w:val="cyan"/>
        </w:rPr>
        <w:t>this</w:t>
      </w:r>
      <w:r w:rsidRPr="000F0C6A">
        <w:rPr>
          <w:rStyle w:val="StyleUnderline"/>
        </w:rPr>
        <w:t xml:space="preserve"> information </w:t>
      </w:r>
      <w:r w:rsidRPr="007049D6">
        <w:rPr>
          <w:rStyle w:val="StyleUnderline"/>
          <w:highlight w:val="cyan"/>
        </w:rPr>
        <w:t>tool</w:t>
      </w:r>
      <w:r w:rsidRPr="000F0C6A">
        <w:rPr>
          <w:rStyle w:val="StyleUnderline"/>
        </w:rPr>
        <w:t xml:space="preserve"> is not confined simply to allowing outside information in; it also </w:t>
      </w:r>
      <w:r w:rsidRPr="007049D6">
        <w:rPr>
          <w:rStyle w:val="StyleUnderline"/>
          <w:highlight w:val="cyan"/>
        </w:rPr>
        <w:t>allows infor</w:t>
      </w:r>
      <w:r w:rsidRPr="00D40311">
        <w:rPr>
          <w:rStyle w:val="StyleUnderline"/>
        </w:rPr>
        <w:t>mation</w:t>
      </w:r>
      <w:r w:rsidRPr="000F0C6A">
        <w:rPr>
          <w:rStyle w:val="StyleUnderline"/>
        </w:rPr>
        <w:t xml:space="preserve"> to flow </w:t>
      </w:r>
      <w:r w:rsidRPr="007049D6">
        <w:rPr>
          <w:rStyle w:val="StyleUnderline"/>
          <w:highlight w:val="cyan"/>
        </w:rPr>
        <w:t>out</w:t>
      </w:r>
      <w:r w:rsidRPr="000F0C6A">
        <w:rPr>
          <w:rStyle w:val="StyleUnderline"/>
        </w:rPr>
        <w:t xml:space="preserve"> (especially important with North Korea</w:t>
      </w:r>
      <w:r w:rsidRPr="00CF6DC4">
        <w:rPr>
          <w:sz w:val="16"/>
        </w:rPr>
        <w:t xml:space="preserve">). Perhaps most importantly, </w:t>
      </w:r>
      <w:r w:rsidRPr="000F0C6A">
        <w:rPr>
          <w:rStyle w:val="StyleUnderline"/>
        </w:rPr>
        <w:t xml:space="preserve">it provides another tool </w:t>
      </w:r>
      <w:r w:rsidRPr="007049D6">
        <w:rPr>
          <w:rStyle w:val="StyleUnderline"/>
          <w:highlight w:val="cyan"/>
        </w:rPr>
        <w:t>to avoid government monitoring</w:t>
      </w:r>
      <w:r w:rsidRPr="000F0C6A">
        <w:rPr>
          <w:rStyle w:val="StyleUnderline"/>
        </w:rPr>
        <w:t xml:space="preserve"> inside an authoritarian state</w:t>
      </w:r>
      <w:r w:rsidRPr="00CF6DC4">
        <w:rPr>
          <w:sz w:val="16"/>
        </w:rPr>
        <w:t xml:space="preserve">. When paired with mesh networks of the type used, for example, during demonstrations in Hong Kong, </w:t>
      </w:r>
      <w:r w:rsidRPr="000F0C6A">
        <w:rPr>
          <w:rStyle w:val="StyleUnderline"/>
        </w:rPr>
        <w:t>it further increases the opportunity for the free flow of information dictators perceive as so threatening</w:t>
      </w:r>
      <w:r w:rsidRPr="00CF6DC4">
        <w:rPr>
          <w:sz w:val="16"/>
        </w:rPr>
        <w:t>.</w:t>
      </w:r>
    </w:p>
    <w:p w14:paraId="4892C7E0" w14:textId="77777777" w:rsidR="00090ACB" w:rsidRPr="00CF6DC4" w:rsidRDefault="00090ACB" w:rsidP="00090ACB">
      <w:pPr>
        <w:rPr>
          <w:sz w:val="16"/>
        </w:rPr>
      </w:pPr>
      <w:r w:rsidRPr="00CF6DC4">
        <w:rPr>
          <w:sz w:val="16"/>
        </w:rPr>
        <w:t xml:space="preserve">This tool (or its threatened use) does not replace other foreign policy tools—diplomatic, economic, and military tools remain options; this proposal simply adds </w:t>
      </w:r>
      <w:r w:rsidRPr="000F0C6A">
        <w:rPr>
          <w:rStyle w:val="StyleUnderline"/>
        </w:rPr>
        <w:t>a new information-based capability</w:t>
      </w:r>
      <w:r w:rsidRPr="00CF6DC4">
        <w:rPr>
          <w:sz w:val="16"/>
        </w:rPr>
        <w:t xml:space="preserve">. The tool fits within a historical context of Western information activities and offers a compelling public narrative—fighting censorship. </w:t>
      </w:r>
      <w:r w:rsidRPr="000F0C6A">
        <w:rPr>
          <w:rStyle w:val="Emphasis"/>
        </w:rPr>
        <w:t xml:space="preserve">The </w:t>
      </w:r>
      <w:r w:rsidRPr="007049D6">
        <w:rPr>
          <w:rStyle w:val="Emphasis"/>
          <w:highlight w:val="cyan"/>
        </w:rPr>
        <w:t>hardware costs are</w:t>
      </w:r>
      <w:r w:rsidRPr="000F0C6A">
        <w:rPr>
          <w:rStyle w:val="Emphasis"/>
        </w:rPr>
        <w:t xml:space="preserve"> relatively </w:t>
      </w:r>
      <w:r w:rsidRPr="007049D6">
        <w:rPr>
          <w:rStyle w:val="Emphasis"/>
          <w:highlight w:val="cyan"/>
        </w:rPr>
        <w:t>low</w:t>
      </w:r>
      <w:r w:rsidRPr="000F0C6A">
        <w:rPr>
          <w:rStyle w:val="Emphasis"/>
        </w:rPr>
        <w:t xml:space="preserve">, largely </w:t>
      </w:r>
      <w:r w:rsidRPr="007049D6">
        <w:rPr>
          <w:rStyle w:val="Emphasis"/>
          <w:highlight w:val="cyan"/>
        </w:rPr>
        <w:t>borne by</w:t>
      </w:r>
      <w:r w:rsidRPr="000F0C6A">
        <w:rPr>
          <w:rStyle w:val="Emphasis"/>
        </w:rPr>
        <w:t xml:space="preserve"> the </w:t>
      </w:r>
      <w:r w:rsidRPr="007049D6">
        <w:rPr>
          <w:rStyle w:val="Emphasis"/>
          <w:highlight w:val="cyan"/>
        </w:rPr>
        <w:t>companies launching</w:t>
      </w:r>
      <w:r w:rsidRPr="000F0C6A">
        <w:rPr>
          <w:rStyle w:val="Emphasis"/>
        </w:rPr>
        <w:t xml:space="preserve"> the satellites</w:t>
      </w:r>
      <w:r w:rsidRPr="00CF6DC4">
        <w:rPr>
          <w:sz w:val="16"/>
        </w:rPr>
        <w:t xml:space="preserve">, and coming into existence whether governments wish them to or not. Finally, </w:t>
      </w:r>
      <w:r w:rsidRPr="000F0C6A">
        <w:rPr>
          <w:rStyle w:val="StyleUnderline"/>
        </w:rPr>
        <w:t xml:space="preserve">by </w:t>
      </w:r>
      <w:r w:rsidRPr="007049D6">
        <w:rPr>
          <w:rStyle w:val="StyleUnderline"/>
          <w:highlight w:val="cyan"/>
        </w:rPr>
        <w:t>rebalancing</w:t>
      </w:r>
      <w:r w:rsidRPr="000F0C6A">
        <w:rPr>
          <w:rStyle w:val="StyleUnderline"/>
        </w:rPr>
        <w:t xml:space="preserve"> democracy's dilemma through a reinforcement of the dictator's dilemma, this tool offers an information response to </w:t>
      </w:r>
      <w:r w:rsidRPr="007049D6">
        <w:rPr>
          <w:rStyle w:val="StyleUnderline"/>
          <w:highlight w:val="cyan"/>
        </w:rPr>
        <w:t>info</w:t>
      </w:r>
      <w:r w:rsidRPr="00D40311">
        <w:rPr>
          <w:rStyle w:val="StyleUnderline"/>
        </w:rPr>
        <w:t>rmation/</w:t>
      </w:r>
      <w:r w:rsidRPr="007049D6">
        <w:rPr>
          <w:rStyle w:val="StyleUnderline"/>
          <w:highlight w:val="cyan"/>
        </w:rPr>
        <w:t>cyber/influence</w:t>
      </w:r>
      <w:r w:rsidRPr="000F0C6A">
        <w:rPr>
          <w:rStyle w:val="StyleUnderline"/>
        </w:rPr>
        <w:t xml:space="preserve"> attacks, using a method that clearly targets the vulnerabilities and sensitivities of authoritarian adversaries</w:t>
      </w:r>
      <w:r w:rsidRPr="00CF6DC4">
        <w:rPr>
          <w:sz w:val="16"/>
        </w:rPr>
        <w:t>.</w:t>
      </w:r>
    </w:p>
    <w:p w14:paraId="420AA761" w14:textId="77777777" w:rsidR="00090ACB" w:rsidRPr="000D7D87" w:rsidRDefault="00090ACB" w:rsidP="00090ACB">
      <w:pPr>
        <w:rPr>
          <w:sz w:val="12"/>
        </w:rPr>
      </w:pPr>
    </w:p>
    <w:p w14:paraId="2DC40743" w14:textId="77777777" w:rsidR="00090ACB" w:rsidRDefault="00090ACB" w:rsidP="00090ACB">
      <w:pPr>
        <w:pStyle w:val="Heading4"/>
      </w:pPr>
      <w:r>
        <w:t>Democratic backsliding cedes to authoritarianism, which outweighs extinction.</w:t>
      </w:r>
    </w:p>
    <w:p w14:paraId="545752B5" w14:textId="77777777" w:rsidR="00090ACB" w:rsidRPr="00CF3872" w:rsidRDefault="00090ACB" w:rsidP="00090ACB">
      <w:proofErr w:type="spellStart"/>
      <w:r w:rsidRPr="002A2043">
        <w:rPr>
          <w:rStyle w:val="Style13ptBold"/>
        </w:rPr>
        <w:t>Minardi</w:t>
      </w:r>
      <w:proofErr w:type="spellEnd"/>
      <w:r w:rsidRPr="002A2043">
        <w:rPr>
          <w:rStyle w:val="Style13ptBold"/>
        </w:rPr>
        <w:t xml:space="preserve"> 20</w:t>
      </w:r>
      <w:r w:rsidRPr="00CF3872">
        <w:t xml:space="preserve"> [Di </w:t>
      </w:r>
      <w:proofErr w:type="spellStart"/>
      <w:r w:rsidRPr="00CF3872">
        <w:t>Minardi</w:t>
      </w:r>
      <w:proofErr w:type="spellEnd"/>
      <w:r w:rsidRPr="00CF3872">
        <w:t xml:space="preserve">, Di </w:t>
      </w:r>
      <w:proofErr w:type="spellStart"/>
      <w:r w:rsidRPr="00CF3872">
        <w:t>Minardi</w:t>
      </w:r>
      <w:proofErr w:type="spellEnd"/>
      <w:r w:rsidRPr="00CF3872">
        <w:t> is a graduate of Boston College, where she majored in Political Science and minored in International Studies, BBC, Future, “The grim fate that could be ‘worse than extinction’</w:t>
      </w:r>
      <w:r>
        <w:t>” October 15</w:t>
      </w:r>
      <w:r w:rsidRPr="002A2043">
        <w:rPr>
          <w:vertAlign w:val="superscript"/>
        </w:rPr>
        <w:t>th</w:t>
      </w:r>
      <w:r>
        <w:t xml:space="preserve">, 2020, </w:t>
      </w:r>
      <w:hyperlink r:id="rId8" w:history="1">
        <w:r w:rsidRPr="00F42EB8">
          <w:rPr>
            <w:rStyle w:val="Hyperlink"/>
          </w:rPr>
          <w:t>https://www.bbc.com/future/article/20201014-totalitarian-world-in-chains-artificial-intelligence]/</w:t>
        </w:r>
      </w:hyperlink>
      <w:r>
        <w:t xml:space="preserve"> </w:t>
      </w:r>
      <w:proofErr w:type="spellStart"/>
      <w:r>
        <w:t>lm</w:t>
      </w:r>
      <w:proofErr w:type="spellEnd"/>
    </w:p>
    <w:p w14:paraId="350CBA87" w14:textId="77777777" w:rsidR="00090ACB" w:rsidRPr="00903654" w:rsidRDefault="00090ACB" w:rsidP="00090ACB">
      <w:pPr>
        <w:rPr>
          <w:sz w:val="16"/>
        </w:rPr>
      </w:pPr>
      <w:r w:rsidRPr="00903654">
        <w:rPr>
          <w:u w:val="single"/>
        </w:rPr>
        <w:t>When we think of existential risks, events like nuclear war or asteroid impacts</w:t>
      </w:r>
      <w:r w:rsidRPr="00903654">
        <w:rPr>
          <w:sz w:val="16"/>
        </w:rPr>
        <w:t xml:space="preserve"> often come to mind. </w:t>
      </w:r>
      <w:r w:rsidRPr="00903654">
        <w:rPr>
          <w:u w:val="single"/>
        </w:rPr>
        <w:t>Yet</w:t>
      </w:r>
      <w:r w:rsidRPr="00903654">
        <w:rPr>
          <w:sz w:val="16"/>
        </w:rPr>
        <w:t xml:space="preserve"> there’s </w:t>
      </w:r>
      <w:r w:rsidRPr="00903654">
        <w:rPr>
          <w:u w:val="single"/>
        </w:rPr>
        <w:t xml:space="preserve">one future threat </w:t>
      </w:r>
      <w:r w:rsidRPr="00903654">
        <w:rPr>
          <w:sz w:val="16"/>
        </w:rPr>
        <w:t xml:space="preserve">that is less well known – and while it </w:t>
      </w:r>
      <w:r w:rsidRPr="00903654">
        <w:rPr>
          <w:u w:val="single"/>
        </w:rPr>
        <w:t>doesn’t involve</w:t>
      </w:r>
      <w:r w:rsidRPr="00903654">
        <w:rPr>
          <w:sz w:val="16"/>
        </w:rPr>
        <w:t xml:space="preserve"> the </w:t>
      </w:r>
      <w:r w:rsidRPr="00903654">
        <w:rPr>
          <w:u w:val="single"/>
        </w:rPr>
        <w:t>extinction</w:t>
      </w:r>
      <w:r w:rsidRPr="00903654">
        <w:rPr>
          <w:sz w:val="16"/>
        </w:rPr>
        <w:t xml:space="preserve"> of our species, it </w:t>
      </w:r>
      <w:r w:rsidRPr="00903654">
        <w:rPr>
          <w:u w:val="single"/>
        </w:rPr>
        <w:t>could be just as bad</w:t>
      </w:r>
      <w:r w:rsidRPr="00903654">
        <w:rPr>
          <w:sz w:val="16"/>
        </w:rPr>
        <w:t>.</w:t>
      </w:r>
    </w:p>
    <w:p w14:paraId="445C9F8A" w14:textId="77777777" w:rsidR="00090ACB" w:rsidRPr="00903654" w:rsidRDefault="00090ACB" w:rsidP="00090ACB">
      <w:pPr>
        <w:rPr>
          <w:sz w:val="16"/>
        </w:rPr>
      </w:pPr>
      <w:r w:rsidRPr="00903654">
        <w:rPr>
          <w:sz w:val="16"/>
        </w:rPr>
        <w:lastRenderedPageBreak/>
        <w:t xml:space="preserve">It’s called </w:t>
      </w:r>
      <w:r w:rsidRPr="00CC5F54">
        <w:rPr>
          <w:highlight w:val="cyan"/>
          <w:u w:val="single"/>
        </w:rPr>
        <w:t>the “world in chains”</w:t>
      </w:r>
      <w:r w:rsidRPr="00903654">
        <w:rPr>
          <w:sz w:val="16"/>
        </w:rPr>
        <w:t xml:space="preserve"> scenario, </w:t>
      </w:r>
      <w:r w:rsidRPr="00903654">
        <w:rPr>
          <w:u w:val="single"/>
        </w:rPr>
        <w:t>where</w:t>
      </w:r>
      <w:r w:rsidRPr="00903654">
        <w:rPr>
          <w:sz w:val="16"/>
        </w:rPr>
        <w:t xml:space="preserve">, like the preceding thought experiment, </w:t>
      </w:r>
      <w:r w:rsidRPr="00CC5F54">
        <w:rPr>
          <w:highlight w:val="cyan"/>
          <w:u w:val="single"/>
        </w:rPr>
        <w:t>a global totalitarian government</w:t>
      </w:r>
      <w:r w:rsidRPr="00903654">
        <w:rPr>
          <w:u w:val="single"/>
        </w:rPr>
        <w:t xml:space="preserve"> uses a novel technology to </w:t>
      </w:r>
      <w:r w:rsidRPr="00CC5F54">
        <w:rPr>
          <w:highlight w:val="cyan"/>
          <w:u w:val="single"/>
        </w:rPr>
        <w:t>lock</w:t>
      </w:r>
      <w:r w:rsidRPr="00903654">
        <w:rPr>
          <w:u w:val="single"/>
        </w:rPr>
        <w:t xml:space="preserve"> </w:t>
      </w:r>
      <w:proofErr w:type="gramStart"/>
      <w:r w:rsidRPr="00903654">
        <w:rPr>
          <w:u w:val="single"/>
        </w:rPr>
        <w:t>a majority of</w:t>
      </w:r>
      <w:proofErr w:type="gramEnd"/>
      <w:r w:rsidRPr="00903654">
        <w:rPr>
          <w:u w:val="single"/>
        </w:rPr>
        <w:t xml:space="preserve"> </w:t>
      </w:r>
      <w:r w:rsidRPr="00CC5F54">
        <w:rPr>
          <w:highlight w:val="cyan"/>
          <w:u w:val="single"/>
        </w:rPr>
        <w:t>the world into perpetual suffering</w:t>
      </w:r>
      <w:r w:rsidRPr="00903654">
        <w:rPr>
          <w:sz w:val="16"/>
        </w:rPr>
        <w:t>. If it sounds grim, you’d be right. But is it likely? Researchers and philosophers are beginning to ponder how it might come about – and, more importantly, what we can do to avoid it.</w:t>
      </w:r>
    </w:p>
    <w:p w14:paraId="30614A73" w14:textId="77777777" w:rsidR="00090ACB" w:rsidRPr="00A772EB" w:rsidRDefault="00090ACB" w:rsidP="00090ACB">
      <w:pPr>
        <w:rPr>
          <w:sz w:val="16"/>
        </w:rPr>
      </w:pPr>
      <w:r w:rsidRPr="00156899">
        <w:rPr>
          <w:highlight w:val="cyan"/>
          <w:u w:val="single"/>
        </w:rPr>
        <w:t>Existential risks</w:t>
      </w:r>
      <w:r w:rsidRPr="00A772EB">
        <w:rPr>
          <w:sz w:val="16"/>
        </w:rPr>
        <w:t xml:space="preserve"> (x-risks) </w:t>
      </w:r>
      <w:r w:rsidRPr="00A772EB">
        <w:rPr>
          <w:u w:val="single"/>
        </w:rPr>
        <w:t>are disastrous because they lock humanity into a single fate</w:t>
      </w:r>
      <w:r w:rsidRPr="00A772EB">
        <w:rPr>
          <w:sz w:val="16"/>
        </w:rPr>
        <w:t xml:space="preserve">, </w:t>
      </w:r>
      <w:r w:rsidRPr="00A772EB">
        <w:rPr>
          <w:u w:val="single"/>
        </w:rPr>
        <w:t>like</w:t>
      </w:r>
      <w:r w:rsidRPr="00A772EB">
        <w:rPr>
          <w:sz w:val="16"/>
        </w:rPr>
        <w:t xml:space="preserve"> the permanent collapse of </w:t>
      </w:r>
      <w:proofErr w:type="spellStart"/>
      <w:r w:rsidRPr="00A772EB">
        <w:rPr>
          <w:sz w:val="16"/>
        </w:rPr>
        <w:t>civilisation</w:t>
      </w:r>
      <w:proofErr w:type="spellEnd"/>
      <w:r w:rsidRPr="00A772EB">
        <w:rPr>
          <w:sz w:val="16"/>
        </w:rPr>
        <w:t xml:space="preserve"> or </w:t>
      </w:r>
      <w:r w:rsidRPr="00A772EB">
        <w:rPr>
          <w:u w:val="single"/>
        </w:rPr>
        <w:t>the extinction of our species</w:t>
      </w:r>
      <w:r w:rsidRPr="00A772EB">
        <w:rPr>
          <w:sz w:val="16"/>
        </w:rPr>
        <w:t xml:space="preserve">. These catastrophes can have natural causes, like an asteroid impact or a </w:t>
      </w:r>
      <w:proofErr w:type="spellStart"/>
      <w:r w:rsidRPr="00A772EB">
        <w:rPr>
          <w:sz w:val="16"/>
        </w:rPr>
        <w:t>supervolcano</w:t>
      </w:r>
      <w:proofErr w:type="spellEnd"/>
      <w:r w:rsidRPr="00A772EB">
        <w:rPr>
          <w:sz w:val="16"/>
        </w:rPr>
        <w:t xml:space="preserve">, or be </w:t>
      </w:r>
      <w:proofErr w:type="gramStart"/>
      <w:r w:rsidRPr="00A772EB">
        <w:rPr>
          <w:sz w:val="16"/>
        </w:rPr>
        <w:t>human-made</w:t>
      </w:r>
      <w:proofErr w:type="gramEnd"/>
      <w:r w:rsidRPr="00A772EB">
        <w:rPr>
          <w:sz w:val="16"/>
        </w:rPr>
        <w:t xml:space="preserve"> from sources like nuclear war or climate change. </w:t>
      </w:r>
      <w:r w:rsidRPr="00156899">
        <w:rPr>
          <w:highlight w:val="cyan"/>
          <w:u w:val="single"/>
        </w:rPr>
        <w:t>Allow</w:t>
      </w:r>
      <w:r w:rsidRPr="00156899">
        <w:rPr>
          <w:u w:val="single"/>
        </w:rPr>
        <w:t>ing</w:t>
      </w:r>
      <w:r w:rsidRPr="00A772EB">
        <w:rPr>
          <w:u w:val="single"/>
        </w:rPr>
        <w:t xml:space="preserve"> one to happen would be “</w:t>
      </w:r>
      <w:r w:rsidRPr="00CC5F54">
        <w:rPr>
          <w:highlight w:val="cyan"/>
          <w:u w:val="single"/>
        </w:rPr>
        <w:t>an</w:t>
      </w:r>
      <w:r w:rsidRPr="00A772EB">
        <w:rPr>
          <w:u w:val="single"/>
        </w:rPr>
        <w:t xml:space="preserve"> abject </w:t>
      </w:r>
      <w:r w:rsidRPr="00CC5F54">
        <w:rPr>
          <w:highlight w:val="cyan"/>
          <w:u w:val="single"/>
        </w:rPr>
        <w:t>end to the human story</w:t>
      </w:r>
      <w:r w:rsidRPr="00A772EB">
        <w:rPr>
          <w:sz w:val="16"/>
        </w:rPr>
        <w:t>" and would let down the hundreds of generations that came before us, says Haydn Belfield, academic project manager at the Centre for the Study of Existential Risk at the University of Cambridge.</w:t>
      </w:r>
    </w:p>
    <w:p w14:paraId="1F71E509" w14:textId="77777777" w:rsidR="00090ACB" w:rsidRPr="00A772EB" w:rsidRDefault="00090ACB" w:rsidP="00090ACB">
      <w:pPr>
        <w:rPr>
          <w:u w:val="single"/>
        </w:rPr>
      </w:pPr>
      <w:r w:rsidRPr="00A772EB">
        <w:rPr>
          <w:sz w:val="16"/>
        </w:rPr>
        <w:t xml:space="preserve">Toby Ord, a senior research fellow at the Future of Humanity Institute (FHI) at Oxford University, believes that </w:t>
      </w:r>
      <w:r w:rsidRPr="00A772EB">
        <w:rPr>
          <w:u w:val="single"/>
        </w:rPr>
        <w:t>the odds of an existential catastrophe happening this century from natural causes are </w:t>
      </w:r>
      <w:hyperlink r:id="rId9" w:history="1">
        <w:r w:rsidRPr="00A772EB">
          <w:rPr>
            <w:rStyle w:val="Hyperlink"/>
            <w:u w:val="single"/>
          </w:rPr>
          <w:t>less than one in 2,000</w:t>
        </w:r>
      </w:hyperlink>
      <w:r w:rsidRPr="00A772EB">
        <w:rPr>
          <w:sz w:val="16"/>
        </w:rPr>
        <w:t xml:space="preserve">, because humans have survived for 2,000 centuries without one. However, when he adds the probability of human-made disasters, Ord believes the chances increase to a startling one in six. </w:t>
      </w:r>
      <w:r w:rsidRPr="00A772EB">
        <w:rPr>
          <w:u w:val="single"/>
        </w:rPr>
        <w:t>He refers to this century as “the precipice” because the risk of losing our future has never been so high.</w:t>
      </w:r>
    </w:p>
    <w:p w14:paraId="6F6C5A24" w14:textId="77777777" w:rsidR="00090ACB" w:rsidRPr="00A772EB" w:rsidRDefault="00090ACB" w:rsidP="00090ACB">
      <w:pPr>
        <w:rPr>
          <w:u w:val="single"/>
        </w:rPr>
      </w:pPr>
      <w:r w:rsidRPr="00156899">
        <w:rPr>
          <w:u w:val="single"/>
        </w:rPr>
        <w:t>Researchers</w:t>
      </w:r>
      <w:r w:rsidRPr="00A772EB">
        <w:rPr>
          <w:sz w:val="16"/>
        </w:rPr>
        <w:t xml:space="preserve"> at the Center on Long-Term Risk, a non-profit research institute in London, </w:t>
      </w:r>
      <w:r w:rsidRPr="00A772EB">
        <w:rPr>
          <w:u w:val="single"/>
        </w:rPr>
        <w:t xml:space="preserve">have </w:t>
      </w:r>
      <w:r w:rsidRPr="00156899">
        <w:rPr>
          <w:u w:val="single"/>
        </w:rPr>
        <w:t>expanded</w:t>
      </w:r>
      <w:r w:rsidRPr="00A772EB">
        <w:rPr>
          <w:u w:val="single"/>
        </w:rPr>
        <w:t xml:space="preserve"> up</w:t>
      </w:r>
      <w:r w:rsidRPr="00156899">
        <w:rPr>
          <w:u w:val="single"/>
        </w:rPr>
        <w:t>on</w:t>
      </w:r>
      <w:r w:rsidRPr="00A772EB">
        <w:rPr>
          <w:u w:val="single"/>
        </w:rPr>
        <w:t xml:space="preserve"> x-risks with the </w:t>
      </w:r>
      <w:r w:rsidRPr="00CC5F54">
        <w:rPr>
          <w:highlight w:val="cyan"/>
          <w:u w:val="single"/>
        </w:rPr>
        <w:t>even-more-chilling</w:t>
      </w:r>
      <w:r w:rsidRPr="00A772EB">
        <w:rPr>
          <w:u w:val="single"/>
        </w:rPr>
        <w:t xml:space="preserve"> prospect of </w:t>
      </w:r>
      <w:hyperlink r:id="rId10" w:history="1">
        <w:r w:rsidRPr="00CC5F54">
          <w:rPr>
            <w:rStyle w:val="Hyperlink"/>
            <w:highlight w:val="cyan"/>
            <w:u w:val="single"/>
          </w:rPr>
          <w:t>suffering risks</w:t>
        </w:r>
        <w:r w:rsidRPr="00A772EB">
          <w:rPr>
            <w:rStyle w:val="Hyperlink"/>
            <w:u w:val="single"/>
          </w:rPr>
          <w:t>.</w:t>
        </w:r>
      </w:hyperlink>
      <w:r w:rsidRPr="00A772EB">
        <w:rPr>
          <w:sz w:val="16"/>
        </w:rPr>
        <w:t xml:space="preserve"> These “s-risks” are </w:t>
      </w:r>
      <w:r w:rsidRPr="00A772EB">
        <w:rPr>
          <w:u w:val="single"/>
        </w:rPr>
        <w:t xml:space="preserve">defined as “suffering </w:t>
      </w:r>
      <w:r w:rsidRPr="00CC5F54">
        <w:rPr>
          <w:u w:val="single"/>
        </w:rPr>
        <w:t>on a</w:t>
      </w:r>
      <w:r w:rsidRPr="00A772EB">
        <w:rPr>
          <w:u w:val="single"/>
        </w:rPr>
        <w:t xml:space="preserve">n astronomical </w:t>
      </w:r>
      <w:r w:rsidRPr="00CC5F54">
        <w:rPr>
          <w:u w:val="single"/>
        </w:rPr>
        <w:t>scale</w:t>
      </w:r>
      <w:r w:rsidRPr="00A772EB">
        <w:rPr>
          <w:u w:val="single"/>
        </w:rPr>
        <w:t xml:space="preserve">, </w:t>
      </w:r>
      <w:r w:rsidRPr="00CC5F54">
        <w:rPr>
          <w:u w:val="single"/>
        </w:rPr>
        <w:t>vastly exceeding</w:t>
      </w:r>
      <w:r w:rsidRPr="00A772EB">
        <w:rPr>
          <w:u w:val="single"/>
        </w:rPr>
        <w:t xml:space="preserve"> all suffering that has existed on Earth so far</w:t>
      </w:r>
      <w:r w:rsidRPr="00A772EB">
        <w:rPr>
          <w:sz w:val="16"/>
        </w:rPr>
        <w:t xml:space="preserve">.” </w:t>
      </w:r>
      <w:r w:rsidRPr="00156899">
        <w:rPr>
          <w:u w:val="single"/>
        </w:rPr>
        <w:t>In these scenarios</w:t>
      </w:r>
      <w:r w:rsidRPr="00A772EB">
        <w:rPr>
          <w:sz w:val="16"/>
        </w:rPr>
        <w:t xml:space="preserve">, </w:t>
      </w:r>
      <w:r w:rsidRPr="00CC5F54">
        <w:rPr>
          <w:highlight w:val="cyan"/>
          <w:u w:val="single"/>
        </w:rPr>
        <w:t>life continues</w:t>
      </w:r>
      <w:r w:rsidRPr="00A772EB">
        <w:rPr>
          <w:u w:val="single"/>
        </w:rPr>
        <w:t xml:space="preserve"> for billions of people, </w:t>
      </w:r>
      <w:r w:rsidRPr="00CC5F54">
        <w:rPr>
          <w:highlight w:val="cyan"/>
          <w:u w:val="single"/>
        </w:rPr>
        <w:t>but</w:t>
      </w:r>
      <w:r w:rsidRPr="00A772EB">
        <w:rPr>
          <w:u w:val="single"/>
        </w:rPr>
        <w:t xml:space="preserve"> the </w:t>
      </w:r>
      <w:r w:rsidRPr="00CC5F54">
        <w:rPr>
          <w:u w:val="single"/>
        </w:rPr>
        <w:t xml:space="preserve">quality </w:t>
      </w:r>
      <w:r w:rsidRPr="00CC5F54">
        <w:rPr>
          <w:highlight w:val="cyan"/>
          <w:u w:val="single"/>
        </w:rPr>
        <w:t>is so</w:t>
      </w:r>
      <w:r w:rsidRPr="00A772EB">
        <w:rPr>
          <w:u w:val="single"/>
        </w:rPr>
        <w:t xml:space="preserve"> low and the outlook so </w:t>
      </w:r>
      <w:r w:rsidRPr="00CC5F54">
        <w:rPr>
          <w:highlight w:val="cyan"/>
          <w:u w:val="single"/>
        </w:rPr>
        <w:t>bleak that dying out would be preferable</w:t>
      </w:r>
      <w:r w:rsidRPr="00A772EB">
        <w:rPr>
          <w:sz w:val="16"/>
        </w:rPr>
        <w:t xml:space="preserve">. In short: </w:t>
      </w:r>
      <w:r w:rsidRPr="00CC5F54">
        <w:rPr>
          <w:highlight w:val="cyan"/>
          <w:u w:val="single"/>
        </w:rPr>
        <w:t>a future with negative value is worse than one with no value at all.</w:t>
      </w:r>
    </w:p>
    <w:p w14:paraId="2ACB090C" w14:textId="77777777" w:rsidR="00090ACB" w:rsidRPr="00A772EB" w:rsidRDefault="00090ACB" w:rsidP="00090ACB">
      <w:pPr>
        <w:rPr>
          <w:u w:val="single"/>
        </w:rPr>
      </w:pPr>
      <w:r w:rsidRPr="00A772EB">
        <w:rPr>
          <w:u w:val="single"/>
        </w:rPr>
        <w:t>This is where the “world in chains” scenario comes in</w:t>
      </w:r>
      <w:r w:rsidRPr="00A772EB">
        <w:rPr>
          <w:sz w:val="16"/>
        </w:rPr>
        <w:t xml:space="preserve">. </w:t>
      </w:r>
      <w:r w:rsidRPr="00CC5F54">
        <w:rPr>
          <w:u w:val="single"/>
        </w:rPr>
        <w:t xml:space="preserve">If </w:t>
      </w:r>
      <w:r w:rsidRPr="00CC5F54">
        <w:rPr>
          <w:highlight w:val="cyan"/>
          <w:u w:val="single"/>
        </w:rPr>
        <w:t>a malevolent</w:t>
      </w:r>
      <w:r w:rsidRPr="00A772EB">
        <w:rPr>
          <w:sz w:val="16"/>
        </w:rPr>
        <w:t xml:space="preserve"> group or </w:t>
      </w:r>
      <w:r w:rsidRPr="00CC5F54">
        <w:rPr>
          <w:highlight w:val="cyan"/>
          <w:u w:val="single"/>
        </w:rPr>
        <w:t>government</w:t>
      </w:r>
      <w:r w:rsidRPr="00A772EB">
        <w:rPr>
          <w:sz w:val="16"/>
        </w:rPr>
        <w:t xml:space="preserve"> suddenly </w:t>
      </w:r>
      <w:r w:rsidRPr="00A772EB">
        <w:rPr>
          <w:u w:val="single"/>
        </w:rPr>
        <w:t>gained world-dominating power</w:t>
      </w:r>
      <w:r w:rsidRPr="00A772EB">
        <w:rPr>
          <w:sz w:val="16"/>
        </w:rPr>
        <w:t xml:space="preserve"> through technology, </w:t>
      </w:r>
      <w:r w:rsidRPr="00A772EB">
        <w:rPr>
          <w:u w:val="single"/>
        </w:rPr>
        <w:t xml:space="preserve">and there was </w:t>
      </w:r>
      <w:r w:rsidRPr="00CC5F54">
        <w:rPr>
          <w:highlight w:val="cyan"/>
          <w:u w:val="single"/>
        </w:rPr>
        <w:t>nothing to stand in its way</w:t>
      </w:r>
      <w:r w:rsidRPr="00A772EB">
        <w:rPr>
          <w:u w:val="single"/>
        </w:rPr>
        <w:t>, it could lead to an extended period of abject suffering and subjugation</w:t>
      </w:r>
      <w:r w:rsidRPr="00A772EB">
        <w:rPr>
          <w:sz w:val="16"/>
        </w:rPr>
        <w:t>. A </w:t>
      </w:r>
      <w:hyperlink r:id="rId11" w:history="1">
        <w:r w:rsidRPr="00A772EB">
          <w:rPr>
            <w:rStyle w:val="Hyperlink"/>
            <w:sz w:val="16"/>
          </w:rPr>
          <w:t>2017 report</w:t>
        </w:r>
      </w:hyperlink>
      <w:r w:rsidRPr="00A772EB">
        <w:rPr>
          <w:sz w:val="16"/>
        </w:rPr>
        <w:t> on existential risks from the Global Priorities Project, in conjunction with FHI and the Ministry for Foreign Affairs of Finland, warned that “</w:t>
      </w:r>
      <w:r w:rsidRPr="00A772EB">
        <w:rPr>
          <w:u w:val="single"/>
        </w:rPr>
        <w:t xml:space="preserve">a long future </w:t>
      </w:r>
      <w:r w:rsidRPr="00156899">
        <w:rPr>
          <w:u w:val="single"/>
        </w:rPr>
        <w:t>under a</w:t>
      </w:r>
      <w:r w:rsidRPr="00A772EB">
        <w:rPr>
          <w:u w:val="single"/>
        </w:rPr>
        <w:t xml:space="preserve"> particularly brutal global </w:t>
      </w:r>
      <w:r w:rsidRPr="00156899">
        <w:rPr>
          <w:u w:val="single"/>
        </w:rPr>
        <w:t xml:space="preserve">totalitarian state </w:t>
      </w:r>
      <w:r w:rsidRPr="00D93E4A">
        <w:rPr>
          <w:u w:val="single"/>
        </w:rPr>
        <w:t>could</w:t>
      </w:r>
      <w:r w:rsidRPr="00A772EB">
        <w:rPr>
          <w:u w:val="single"/>
        </w:rPr>
        <w:t xml:space="preserve"> arguably </w:t>
      </w:r>
      <w:r w:rsidRPr="00D93E4A">
        <w:rPr>
          <w:u w:val="single"/>
        </w:rPr>
        <w:t xml:space="preserve">be </w:t>
      </w:r>
      <w:r w:rsidRPr="00CC5F54">
        <w:rPr>
          <w:highlight w:val="cyan"/>
          <w:u w:val="single"/>
        </w:rPr>
        <w:t>worse than complete extinction</w:t>
      </w:r>
      <w:r w:rsidRPr="00A772EB">
        <w:rPr>
          <w:u w:val="single"/>
        </w:rPr>
        <w:t>”.</w:t>
      </w:r>
    </w:p>
    <w:p w14:paraId="4A26CF7A" w14:textId="77777777" w:rsidR="00090ACB" w:rsidRPr="00A772EB" w:rsidRDefault="00090ACB" w:rsidP="00090ACB">
      <w:pPr>
        <w:rPr>
          <w:u w:val="single"/>
        </w:rPr>
      </w:pPr>
      <w:r w:rsidRPr="00A772EB">
        <w:rPr>
          <w:u w:val="single"/>
        </w:rPr>
        <w:t>Singleton hypothesis</w:t>
      </w:r>
    </w:p>
    <w:p w14:paraId="4DF2450D" w14:textId="77777777" w:rsidR="00090ACB" w:rsidRPr="00A772EB" w:rsidRDefault="00090ACB" w:rsidP="00090ACB">
      <w:pPr>
        <w:rPr>
          <w:sz w:val="16"/>
        </w:rPr>
      </w:pPr>
      <w:r w:rsidRPr="00A772EB">
        <w:rPr>
          <w:u w:val="single"/>
        </w:rPr>
        <w:t>Though global totalitarianism is still a niche topic of study</w:t>
      </w:r>
      <w:r w:rsidRPr="00A772EB">
        <w:rPr>
          <w:sz w:val="16"/>
        </w:rPr>
        <w:t xml:space="preserve">, </w:t>
      </w:r>
      <w:r w:rsidRPr="00A772EB">
        <w:rPr>
          <w:u w:val="single"/>
        </w:rPr>
        <w:t>researchers in the field of existential risk are increasingly turning their attention to its</w:t>
      </w:r>
      <w:r w:rsidRPr="00A772EB">
        <w:rPr>
          <w:sz w:val="16"/>
        </w:rPr>
        <w:t xml:space="preserve"> most likely cause: artificial intelligence.</w:t>
      </w:r>
    </w:p>
    <w:p w14:paraId="624FD35F" w14:textId="77777777" w:rsidR="00090ACB" w:rsidRPr="00A772EB" w:rsidRDefault="00090ACB" w:rsidP="00090ACB">
      <w:pPr>
        <w:rPr>
          <w:u w:val="single"/>
        </w:rPr>
      </w:pPr>
      <w:r w:rsidRPr="00A772EB">
        <w:rPr>
          <w:sz w:val="16"/>
        </w:rPr>
        <w:t>In his “</w:t>
      </w:r>
      <w:hyperlink r:id="rId12" w:history="1">
        <w:r w:rsidRPr="00A772EB">
          <w:rPr>
            <w:rStyle w:val="Hyperlink"/>
            <w:sz w:val="16"/>
          </w:rPr>
          <w:t>singleton hypothesis</w:t>
        </w:r>
      </w:hyperlink>
      <w:r w:rsidRPr="00A772EB">
        <w:rPr>
          <w:sz w:val="16"/>
        </w:rPr>
        <w:t xml:space="preserve">”, Nick </w:t>
      </w:r>
      <w:r w:rsidRPr="00A772EB">
        <w:rPr>
          <w:u w:val="single"/>
        </w:rPr>
        <w:t>Bostrom</w:t>
      </w:r>
      <w:r w:rsidRPr="00A772EB">
        <w:rPr>
          <w:sz w:val="16"/>
        </w:rPr>
        <w:t xml:space="preserve">, director at Oxford’s FHI, has </w:t>
      </w:r>
      <w:r w:rsidRPr="00A772EB">
        <w:rPr>
          <w:u w:val="single"/>
        </w:rPr>
        <w:t>explained how a global government</w:t>
      </w:r>
      <w:r w:rsidRPr="00A772EB">
        <w:rPr>
          <w:sz w:val="16"/>
        </w:rPr>
        <w:t xml:space="preserve"> </w:t>
      </w:r>
      <w:r w:rsidRPr="00A772EB">
        <w:rPr>
          <w:u w:val="single"/>
        </w:rPr>
        <w:t xml:space="preserve">could form </w:t>
      </w:r>
      <w:r w:rsidRPr="00CC5F54">
        <w:rPr>
          <w:highlight w:val="cyan"/>
          <w:u w:val="single"/>
        </w:rPr>
        <w:t>with</w:t>
      </w:r>
      <w:r w:rsidRPr="00A772EB">
        <w:rPr>
          <w:u w:val="single"/>
        </w:rPr>
        <w:t xml:space="preserve"> AI or other </w:t>
      </w:r>
      <w:r w:rsidRPr="00CC5F54">
        <w:rPr>
          <w:highlight w:val="cyan"/>
          <w:u w:val="single"/>
        </w:rPr>
        <w:t>powerful tech</w:t>
      </w:r>
      <w:r w:rsidRPr="00A772EB">
        <w:rPr>
          <w:u w:val="single"/>
        </w:rPr>
        <w:t xml:space="preserve">nologies  </w:t>
      </w:r>
      <w:r w:rsidRPr="00A772EB">
        <w:rPr>
          <w:sz w:val="16"/>
        </w:rPr>
        <w:t xml:space="preserve">– and why </w:t>
      </w:r>
      <w:r w:rsidRPr="00156899">
        <w:rPr>
          <w:u w:val="single"/>
        </w:rPr>
        <w:t xml:space="preserve">it might be </w:t>
      </w:r>
      <w:r w:rsidRPr="00CC5F54">
        <w:rPr>
          <w:highlight w:val="cyan"/>
          <w:u w:val="single"/>
        </w:rPr>
        <w:t>impossible to overthrow</w:t>
      </w:r>
      <w:r w:rsidRPr="00A772EB">
        <w:rPr>
          <w:sz w:val="16"/>
        </w:rPr>
        <w:t>. He writes that a world with “</w:t>
      </w:r>
      <w:r w:rsidRPr="00A772EB">
        <w:rPr>
          <w:u w:val="single"/>
        </w:rPr>
        <w:t>a single decision-making agency at the highest level</w:t>
      </w:r>
      <w:r w:rsidRPr="00A772EB">
        <w:rPr>
          <w:sz w:val="16"/>
        </w:rPr>
        <w:t>” could occur if that agency “</w:t>
      </w:r>
      <w:r w:rsidRPr="00A772EB">
        <w:rPr>
          <w:u w:val="single"/>
        </w:rPr>
        <w:t>obtains a decisive lead through a technological breakthrough</w:t>
      </w:r>
      <w:r w:rsidRPr="00A772EB">
        <w:rPr>
          <w:sz w:val="16"/>
        </w:rPr>
        <w:t xml:space="preserve"> in artificial intelligence or molecular nanotechnology”. </w:t>
      </w:r>
      <w:r w:rsidRPr="00A772EB">
        <w:rPr>
          <w:u w:val="single"/>
        </w:rPr>
        <w:t xml:space="preserve">Once in charge, it </w:t>
      </w:r>
      <w:r w:rsidRPr="00156899">
        <w:rPr>
          <w:u w:val="single"/>
        </w:rPr>
        <w:t>would control</w:t>
      </w:r>
      <w:r w:rsidRPr="00A772EB">
        <w:rPr>
          <w:u w:val="single"/>
        </w:rPr>
        <w:t xml:space="preserve"> advances in </w:t>
      </w:r>
      <w:r w:rsidRPr="00156899">
        <w:rPr>
          <w:u w:val="single"/>
        </w:rPr>
        <w:t>technology</w:t>
      </w:r>
      <w:r w:rsidRPr="00A772EB">
        <w:rPr>
          <w:u w:val="single"/>
        </w:rPr>
        <w:t xml:space="preserve"> </w:t>
      </w:r>
      <w:r w:rsidRPr="00156899">
        <w:rPr>
          <w:u w:val="single"/>
        </w:rPr>
        <w:t>that prevent internal challenges</w:t>
      </w:r>
      <w:r w:rsidRPr="00A772EB">
        <w:rPr>
          <w:u w:val="single"/>
        </w:rPr>
        <w:t xml:space="preserve">, like surveillance or autonomous weapons, and, with this monopoly, </w:t>
      </w:r>
      <w:r w:rsidRPr="00CC5F54">
        <w:rPr>
          <w:highlight w:val="cyan"/>
          <w:u w:val="single"/>
        </w:rPr>
        <w:t>remain perpetually stable</w:t>
      </w:r>
      <w:r w:rsidRPr="00A772EB">
        <w:rPr>
          <w:u w:val="single"/>
        </w:rPr>
        <w:t>.</w:t>
      </w:r>
    </w:p>
    <w:p w14:paraId="2B6CC093" w14:textId="77777777" w:rsidR="00090ACB" w:rsidRPr="00A772EB" w:rsidRDefault="00090ACB" w:rsidP="00090ACB">
      <w:pPr>
        <w:rPr>
          <w:sz w:val="16"/>
        </w:rPr>
      </w:pPr>
      <w:r w:rsidRPr="00A772EB">
        <w:rPr>
          <w:u w:val="single"/>
        </w:rPr>
        <w:t xml:space="preserve">If the singleton is totalitarian, </w:t>
      </w:r>
      <w:r w:rsidRPr="00156899">
        <w:rPr>
          <w:u w:val="single"/>
        </w:rPr>
        <w:t>life would be bleak</w:t>
      </w:r>
      <w:r w:rsidRPr="00A772EB">
        <w:rPr>
          <w:sz w:val="16"/>
        </w:rPr>
        <w:t xml:space="preserve">. </w:t>
      </w:r>
      <w:r w:rsidRPr="00A772EB">
        <w:rPr>
          <w:u w:val="single"/>
        </w:rPr>
        <w:t xml:space="preserve">Even in the countries with the strictest regimes, news leaks in and out from other countries and people can escape. A global </w:t>
      </w:r>
      <w:r w:rsidRPr="00EA5AAE">
        <w:rPr>
          <w:highlight w:val="cyan"/>
          <w:u w:val="single"/>
        </w:rPr>
        <w:t xml:space="preserve">totalitarian </w:t>
      </w:r>
      <w:r w:rsidRPr="00CC5F54">
        <w:rPr>
          <w:highlight w:val="cyan"/>
          <w:u w:val="single"/>
        </w:rPr>
        <w:t>rule would eliminate</w:t>
      </w:r>
      <w:r w:rsidRPr="00A772EB">
        <w:rPr>
          <w:u w:val="single"/>
        </w:rPr>
        <w:t xml:space="preserve"> </w:t>
      </w:r>
      <w:r w:rsidRPr="00CC5F54">
        <w:rPr>
          <w:highlight w:val="cyan"/>
          <w:u w:val="single"/>
        </w:rPr>
        <w:t>even</w:t>
      </w:r>
      <w:r w:rsidRPr="00A772EB">
        <w:rPr>
          <w:u w:val="single"/>
        </w:rPr>
        <w:t xml:space="preserve"> these </w:t>
      </w:r>
      <w:r w:rsidRPr="00CC5F54">
        <w:rPr>
          <w:highlight w:val="cyan"/>
          <w:u w:val="single"/>
        </w:rPr>
        <w:t>small seeds of hope</w:t>
      </w:r>
      <w:r w:rsidRPr="00A772EB">
        <w:rPr>
          <w:sz w:val="16"/>
        </w:rPr>
        <w:t xml:space="preserve">. To be </w:t>
      </w:r>
      <w:r w:rsidRPr="00CC5F54">
        <w:rPr>
          <w:highlight w:val="cyan"/>
          <w:u w:val="single"/>
        </w:rPr>
        <w:t>worse than extinction</w:t>
      </w:r>
      <w:r w:rsidRPr="00A772EB">
        <w:rPr>
          <w:sz w:val="16"/>
        </w:rPr>
        <w:t xml:space="preserve">, “that would mean </w:t>
      </w:r>
      <w:r w:rsidRPr="00A772EB">
        <w:rPr>
          <w:u w:val="single"/>
        </w:rPr>
        <w:t xml:space="preserve">we feel absolutely </w:t>
      </w:r>
      <w:r w:rsidRPr="00CC5F54">
        <w:rPr>
          <w:highlight w:val="cyan"/>
          <w:u w:val="single"/>
        </w:rPr>
        <w:t xml:space="preserve">no freedom, no privacy, </w:t>
      </w:r>
      <w:r w:rsidRPr="00156899">
        <w:rPr>
          <w:u w:val="single"/>
        </w:rPr>
        <w:t xml:space="preserve">no hope of escaping, </w:t>
      </w:r>
      <w:r w:rsidRPr="00CC5F54">
        <w:rPr>
          <w:highlight w:val="cyan"/>
          <w:u w:val="single"/>
        </w:rPr>
        <w:t>no agency</w:t>
      </w:r>
      <w:r w:rsidRPr="00A772EB">
        <w:rPr>
          <w:u w:val="single"/>
        </w:rPr>
        <w:t xml:space="preserve"> to control our lives at all</w:t>
      </w:r>
      <w:r w:rsidRPr="00A772EB">
        <w:rPr>
          <w:sz w:val="16"/>
        </w:rPr>
        <w:t>", says Tucker Davey, a writer at the Future of Life Institute in Massachusetts, which focuses on existential risk research.</w:t>
      </w:r>
    </w:p>
    <w:p w14:paraId="415FF158" w14:textId="77777777" w:rsidR="003D7BA6" w:rsidRDefault="003D7BA6" w:rsidP="003D7BA6">
      <w:pPr>
        <w:rPr>
          <w:sz w:val="14"/>
        </w:rPr>
      </w:pPr>
    </w:p>
    <w:p w14:paraId="20FFF872" w14:textId="2B7E124E" w:rsidR="007F37EE" w:rsidRDefault="004E6425" w:rsidP="004E6425">
      <w:pPr>
        <w:pStyle w:val="Heading3"/>
      </w:pPr>
      <w:r>
        <w:lastRenderedPageBreak/>
        <w:t>NC -- Water Wars DA</w:t>
      </w:r>
    </w:p>
    <w:p w14:paraId="18904C02" w14:textId="6E720E8C" w:rsidR="004E6425" w:rsidRPr="0008554A" w:rsidRDefault="004E6425" w:rsidP="004E6425">
      <w:pPr>
        <w:pStyle w:val="Heading4"/>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r w:rsidR="0008554A">
        <w:rPr>
          <w:u w:val="single"/>
        </w:rPr>
        <w:t xml:space="preserve"> -- extinction</w:t>
      </w:r>
      <w:r w:rsidR="0008554A" w:rsidRPr="0008554A">
        <w:t>.</w:t>
      </w:r>
    </w:p>
    <w:p w14:paraId="72C0A39E" w14:textId="77777777" w:rsidR="004E6425" w:rsidRPr="00114552" w:rsidRDefault="004E6425" w:rsidP="004E6425">
      <w:pPr>
        <w:rPr>
          <w:rStyle w:val="Style13ptBold"/>
        </w:rPr>
      </w:pPr>
      <w:r>
        <w:rPr>
          <w:rStyle w:val="Style13ptBold"/>
        </w:rPr>
        <w:t xml:space="preserve">Harvey 8/17 </w:t>
      </w:r>
      <w:r w:rsidRPr="00114552">
        <w:rPr>
          <w:rStyle w:val="Style13ptBold"/>
          <w:b w:val="0"/>
          <w:bCs w:val="0"/>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val="0"/>
          <w:sz w:val="16"/>
          <w:szCs w:val="16"/>
        </w:rPr>
        <w:t>) “</w:t>
      </w:r>
      <w:r w:rsidRPr="00114552">
        <w:rPr>
          <w:szCs w:val="16"/>
        </w:rPr>
        <w:t>Global water crisis will intensify with climate breakdown, says report,” The Guardian, 8/17/2021] JL</w:t>
      </w:r>
    </w:p>
    <w:p w14:paraId="6351DBC2" w14:textId="77777777" w:rsidR="004E6425" w:rsidRPr="00741DFF" w:rsidRDefault="004E6425" w:rsidP="004E6425">
      <w:r w:rsidRPr="00741DFF">
        <w:t xml:space="preserve">Mark’s words should be a call to attention, and a call to action. The plight of farmers in Australia illustrates a larger reality: </w:t>
      </w:r>
      <w:r w:rsidRPr="00741DFF">
        <w:rPr>
          <w:rStyle w:val="StyleUnderline"/>
        </w:rPr>
        <w:t xml:space="preserve">As planetary </w:t>
      </w:r>
      <w:r w:rsidRPr="00741DFF">
        <w:rPr>
          <w:rStyle w:val="StyleUnderline"/>
          <w:highlight w:val="cyan"/>
        </w:rPr>
        <w:t>temp</w:t>
      </w:r>
      <w:r w:rsidRPr="00741DFF">
        <w:rPr>
          <w:rStyle w:val="StyleUnderline"/>
        </w:rPr>
        <w:t>erature</w:t>
      </w:r>
      <w:r w:rsidRPr="00741DFF">
        <w:rPr>
          <w:rStyle w:val="StyleUnderline"/>
          <w:highlight w:val="cyan"/>
        </w:rPr>
        <w:t>s</w:t>
      </w:r>
      <w:r w:rsidRPr="00741DFF">
        <w:rPr>
          <w:rStyle w:val="StyleUnderline"/>
        </w:rPr>
        <w:t xml:space="preserve"> continue to </w:t>
      </w:r>
      <w:r w:rsidRPr="00741DFF">
        <w:rPr>
          <w:rStyle w:val="StyleUnderline"/>
          <w:highlight w:val="cyan"/>
        </w:rPr>
        <w:t>increase and rainfall patterns shift</w:t>
      </w:r>
      <w:r w:rsidRPr="00741DFF">
        <w:rPr>
          <w:rStyle w:val="StyleUnderline"/>
        </w:rPr>
        <w:t xml:space="preserve"> due to human-caused climate disruption, our ability to grow crops and have enough drinking water will become increasingly challenged, and the outlook is only going to worsen</w:t>
      </w:r>
      <w:r w:rsidRPr="00741DFF">
        <w:t>.</w:t>
      </w:r>
    </w:p>
    <w:p w14:paraId="566888F4" w14:textId="77777777" w:rsidR="004E6425" w:rsidRPr="00741DFF" w:rsidRDefault="004E6425" w:rsidP="004E6425">
      <w:r w:rsidRPr="00741DFF">
        <w:rPr>
          <w:rStyle w:val="StyleUnderline"/>
        </w:rPr>
        <w:t xml:space="preserve">The most recent United Nations Intergovernmental Panel on Climate Change report warned of </w:t>
      </w:r>
      <w:r w:rsidRPr="00741DFF">
        <w:rPr>
          <w:rStyle w:val="StyleUnderline"/>
          <w:highlight w:val="cyan"/>
        </w:rPr>
        <w:t>increasing</w:t>
      </w:r>
      <w:r w:rsidRPr="00741DFF">
        <w:rPr>
          <w:rStyle w:val="StyleUnderline"/>
        </w:rPr>
        <w:t xml:space="preserve">ly intense </w:t>
      </w:r>
      <w:r w:rsidRPr="00741DFF">
        <w:rPr>
          <w:rStyle w:val="Emphasis"/>
          <w:highlight w:val="cyan"/>
        </w:rPr>
        <w:t>droughts</w:t>
      </w:r>
      <w:r w:rsidRPr="00741DFF">
        <w:rPr>
          <w:rStyle w:val="StyleUnderline"/>
          <w:highlight w:val="cyan"/>
        </w:rPr>
        <w:t xml:space="preserve"> and </w:t>
      </w:r>
      <w:r w:rsidRPr="00741DFF">
        <w:rPr>
          <w:rStyle w:val="Emphasis"/>
          <w:highlight w:val="cyan"/>
        </w:rPr>
        <w:t>mass water shortages</w:t>
      </w:r>
      <w:r w:rsidRPr="00741DFF">
        <w:t xml:space="preserve"> around large swaths of the globe.</w:t>
      </w:r>
    </w:p>
    <w:p w14:paraId="035ACC90" w14:textId="77777777" w:rsidR="004E6425" w:rsidRPr="00741DFF" w:rsidRDefault="004E6425" w:rsidP="004E6425">
      <w:r w:rsidRPr="00741DFF">
        <w:t xml:space="preserve">But </w:t>
      </w:r>
      <w:r w:rsidRPr="00741DFF">
        <w:rPr>
          <w:rStyle w:val="StyleUnderline"/>
        </w:rPr>
        <w:t>even more conservative organizations have been sounding the alarm</w:t>
      </w:r>
      <w:r w:rsidRPr="00741DFF">
        <w:t>. “</w:t>
      </w:r>
      <w:r w:rsidRPr="00741DFF">
        <w:rPr>
          <w:rStyle w:val="Emphasis"/>
          <w:highlight w:val="cyan"/>
        </w:rPr>
        <w:t xml:space="preserve">Water insecurity </w:t>
      </w:r>
      <w:r w:rsidRPr="00741DFF">
        <w:rPr>
          <w:rStyle w:val="Emphasis"/>
        </w:rPr>
        <w:t xml:space="preserve">could </w:t>
      </w:r>
      <w:r w:rsidRPr="00741DFF">
        <w:rPr>
          <w:rStyle w:val="Emphasis"/>
          <w:highlight w:val="cyan"/>
        </w:rPr>
        <w:t>multiply the risk of conflict</w:t>
      </w:r>
      <w:r w:rsidRPr="00741DFF">
        <w:t xml:space="preserve">,” warns one of the World Bank’s reports on the issue. </w:t>
      </w:r>
      <w:r w:rsidRPr="00741DFF">
        <w:rPr>
          <w:rStyle w:val="StyleUnderline"/>
        </w:rPr>
        <w:t>“Food price spikes caused by droughts can inflame latent conflicts and drive migration. Where economic growth is impacted by rainfall, episodes of droughts and floods have generated waves of migration and spikes in violence</w:t>
      </w:r>
      <w:r w:rsidRPr="00741DFF">
        <w:t xml:space="preserve"> within countries.”</w:t>
      </w:r>
    </w:p>
    <w:p w14:paraId="4D667492" w14:textId="77777777" w:rsidR="004E6425" w:rsidRPr="00741DFF" w:rsidRDefault="004E6425" w:rsidP="004E6425">
      <w:r w:rsidRPr="00741DFF">
        <w:t xml:space="preserve">Meanwhile, </w:t>
      </w:r>
      <w:r w:rsidRPr="00741DFF">
        <w:rPr>
          <w:rStyle w:val="StyleUnderline"/>
        </w:rPr>
        <w:t>a study published in the journal Global Environmental Change, looked at how “</w:t>
      </w:r>
      <w:r w:rsidRPr="00741DFF">
        <w:rPr>
          <w:rStyle w:val="StyleUnderline"/>
          <w:highlight w:val="cyan"/>
        </w:rPr>
        <w:t>hydro-political issues</w:t>
      </w:r>
      <w:r w:rsidRPr="00741DFF">
        <w:t xml:space="preserve">” — including tensions and potential conflicts — </w:t>
      </w:r>
      <w:r w:rsidRPr="00741DFF">
        <w:rPr>
          <w:rStyle w:val="StyleUnderline"/>
        </w:rPr>
        <w:t xml:space="preserve">could </w:t>
      </w:r>
      <w:r w:rsidRPr="00741DFF">
        <w:rPr>
          <w:rStyle w:val="StyleUnderline"/>
          <w:highlight w:val="cyan"/>
        </w:rPr>
        <w:t>play out</w:t>
      </w:r>
      <w:r w:rsidRPr="00741DFF">
        <w:rPr>
          <w:rStyle w:val="StyleUnderline"/>
        </w:rPr>
        <w:t xml:space="preserve"> in countries expected to experience water shortages coupled </w:t>
      </w:r>
      <w:r w:rsidRPr="00741DFF">
        <w:rPr>
          <w:rStyle w:val="StyleUnderline"/>
          <w:highlight w:val="cyan"/>
        </w:rPr>
        <w:t>with high populations and pre-existing</w:t>
      </w:r>
      <w:r w:rsidRPr="00741DFF">
        <w:rPr>
          <w:rStyle w:val="StyleUnderline"/>
        </w:rPr>
        <w:t xml:space="preserve"> geopolitical </w:t>
      </w:r>
      <w:r w:rsidRPr="00741DFF">
        <w:rPr>
          <w:rStyle w:val="StyleUnderline"/>
          <w:highlight w:val="cyan"/>
        </w:rPr>
        <w:t>tensions</w:t>
      </w:r>
      <w:r w:rsidRPr="00741DFF">
        <w:t>.</w:t>
      </w:r>
    </w:p>
    <w:p w14:paraId="6E92F115" w14:textId="77777777" w:rsidR="004E6425" w:rsidRPr="00741DFF" w:rsidRDefault="004E6425" w:rsidP="004E6425">
      <w:r w:rsidRPr="00741DFF">
        <w:t xml:space="preserve">The study warned that these </w:t>
      </w:r>
      <w:r w:rsidRPr="00741DFF">
        <w:rPr>
          <w:rStyle w:val="StyleUnderline"/>
        </w:rPr>
        <w:t xml:space="preserve">factors could combine to increase the likelihood of water-related tensions </w:t>
      </w:r>
      <w:r w:rsidRPr="00741DFF">
        <w:t xml:space="preserve">— potentially </w:t>
      </w:r>
      <w:r w:rsidRPr="00741DFF">
        <w:rPr>
          <w:rStyle w:val="StyleUnderline"/>
          <w:highlight w:val="cyan"/>
        </w:rPr>
        <w:t>escalating</w:t>
      </w:r>
      <w:r w:rsidRPr="00741DFF">
        <w:rPr>
          <w:rStyle w:val="StyleUnderline"/>
        </w:rPr>
        <w:t xml:space="preserve"> into </w:t>
      </w:r>
      <w:r w:rsidRPr="00741DFF">
        <w:rPr>
          <w:rStyle w:val="StyleUnderline"/>
          <w:highlight w:val="cyan"/>
        </w:rPr>
        <w:t>armed conflict</w:t>
      </w:r>
      <w:r w:rsidRPr="00741DFF">
        <w:t xml:space="preserve"> in cross-boundary river basins in places around the world </w:t>
      </w:r>
      <w:r w:rsidRPr="00741DFF">
        <w:rPr>
          <w:rStyle w:val="StyleUnderline"/>
          <w:highlight w:val="cyan"/>
        </w:rPr>
        <w:t>by</w:t>
      </w:r>
      <w:r w:rsidRPr="00741DFF">
        <w:t xml:space="preserve"> 74.9 to </w:t>
      </w:r>
      <w:r w:rsidRPr="00741DFF">
        <w:rPr>
          <w:rStyle w:val="StyleUnderline"/>
          <w:highlight w:val="cyan"/>
        </w:rPr>
        <w:t>95 percent</w:t>
      </w:r>
      <w:r w:rsidRPr="00741DFF">
        <w:t xml:space="preserve">. This means that in some places </w:t>
      </w:r>
      <w:r w:rsidRPr="00741DFF">
        <w:rPr>
          <w:rStyle w:val="StyleUnderline"/>
        </w:rPr>
        <w:t>conflict is</w:t>
      </w:r>
      <w:r w:rsidRPr="00741DFF">
        <w:t xml:space="preserve"> practically </w:t>
      </w:r>
      <w:r w:rsidRPr="00741DFF">
        <w:rPr>
          <w:rStyle w:val="StyleUnderline"/>
        </w:rPr>
        <w:t>guaranteed</w:t>
      </w:r>
      <w:r w:rsidRPr="00741DFF">
        <w:t>.</w:t>
      </w:r>
    </w:p>
    <w:p w14:paraId="1637AFFD" w14:textId="77777777" w:rsidR="004E6425" w:rsidRPr="00741DFF" w:rsidRDefault="004E6425" w:rsidP="004E6425">
      <w:r w:rsidRPr="00741DFF">
        <w:rPr>
          <w:rStyle w:val="StyleUnderline"/>
        </w:rPr>
        <w:t xml:space="preserve">These areas include regions situated around primary rivers </w:t>
      </w:r>
      <w:r w:rsidRPr="00741DFF">
        <w:rPr>
          <w:rStyle w:val="StyleUnderline"/>
          <w:highlight w:val="cyan"/>
        </w:rPr>
        <w:t>in Asia</w:t>
      </w:r>
      <w:r w:rsidRPr="00741DFF">
        <w:rPr>
          <w:rStyle w:val="StyleUnderline"/>
        </w:rPr>
        <w:t xml:space="preserve"> and </w:t>
      </w:r>
      <w:r w:rsidRPr="00741DFF">
        <w:rPr>
          <w:rStyle w:val="StyleUnderline"/>
          <w:highlight w:val="cyan"/>
        </w:rPr>
        <w:t>North Africa</w:t>
      </w:r>
      <w:r w:rsidRPr="00741DFF">
        <w:rPr>
          <w:rStyle w:val="StyleUnderline"/>
        </w:rPr>
        <w:t>. Noted rivers include the Tigris and Euphrates, the Indus, the Nile, and the Ganges-Brahmaputra</w:t>
      </w:r>
      <w:r w:rsidRPr="00741DFF">
        <w:t>.</w:t>
      </w:r>
    </w:p>
    <w:p w14:paraId="71672C0A" w14:textId="77777777" w:rsidR="004E6425" w:rsidRPr="00741DFF" w:rsidRDefault="004E6425" w:rsidP="004E6425">
      <w:r w:rsidRPr="00741DFF">
        <w:t xml:space="preserve">Consider the fact that </w:t>
      </w:r>
      <w:r w:rsidRPr="00741DFF">
        <w:rPr>
          <w:rStyle w:val="StyleUnderline"/>
        </w:rPr>
        <w:t xml:space="preserve">11 countries share the Nile River basin: Egypt, Burundi, Kenya, Eritrea, Ethiopia, Uganda, Rwanda, Sudan, South Sudan, </w:t>
      </w:r>
      <w:proofErr w:type="gramStart"/>
      <w:r w:rsidRPr="00741DFF">
        <w:rPr>
          <w:rStyle w:val="StyleUnderline"/>
        </w:rPr>
        <w:t>Tanzania</w:t>
      </w:r>
      <w:proofErr w:type="gramEnd"/>
      <w:r w:rsidRPr="00741DFF">
        <w:rPr>
          <w:rStyle w:val="StyleUnderline"/>
        </w:rPr>
        <w:t xml:space="preserve"> and the Democratic Republic of Congo</w:t>
      </w:r>
      <w:r w:rsidRPr="00741DFF">
        <w:t xml:space="preserve">. All told, more than </w:t>
      </w:r>
      <w:r w:rsidRPr="00741DFF">
        <w:rPr>
          <w:rStyle w:val="StyleUnderline"/>
        </w:rPr>
        <w:t>300 million people already live in these countries</w:t>
      </w:r>
      <w:r w:rsidRPr="00741DFF">
        <w:t xml:space="preserve">, — a number that is projected to double in the coming decades, while </w:t>
      </w:r>
      <w:r w:rsidRPr="00741DFF">
        <w:rPr>
          <w:rStyle w:val="StyleUnderline"/>
        </w:rPr>
        <w:t>the amount of available water will continue to shrink due to climate change</w:t>
      </w:r>
      <w:r w:rsidRPr="00741DFF">
        <w:t>.</w:t>
      </w:r>
    </w:p>
    <w:p w14:paraId="1E115F24" w14:textId="77777777" w:rsidR="004E6425" w:rsidRPr="00741DFF" w:rsidRDefault="004E6425" w:rsidP="004E6425">
      <w:r w:rsidRPr="00741DFF">
        <w:rPr>
          <w:rStyle w:val="StyleUnderline"/>
        </w:rPr>
        <w:t xml:space="preserve">For those in the US thinking these potential conflicts will only occur in distant lands — think again. The study also warned of a very high chance of these “hydro-political interactions” in portions of </w:t>
      </w:r>
      <w:r w:rsidRPr="00741DFF">
        <w:rPr>
          <w:rStyle w:val="StyleUnderline"/>
          <w:highlight w:val="cyan"/>
        </w:rPr>
        <w:t>the</w:t>
      </w:r>
      <w:r w:rsidRPr="00741DFF">
        <w:rPr>
          <w:rStyle w:val="StyleUnderline"/>
        </w:rPr>
        <w:t xml:space="preserve"> </w:t>
      </w:r>
      <w:r w:rsidRPr="00741DFF">
        <w:rPr>
          <w:rStyle w:val="Emphasis"/>
        </w:rPr>
        <w:t xml:space="preserve">southwestern </w:t>
      </w:r>
      <w:r w:rsidRPr="00741DFF">
        <w:rPr>
          <w:rStyle w:val="Emphasis"/>
          <w:highlight w:val="cyan"/>
        </w:rPr>
        <w:t>US and</w:t>
      </w:r>
      <w:r w:rsidRPr="00741DFF">
        <w:rPr>
          <w:rStyle w:val="Emphasis"/>
        </w:rPr>
        <w:t xml:space="preserve"> northern Mexico</w:t>
      </w:r>
      <w:r w:rsidRPr="00741DFF">
        <w:rPr>
          <w:rStyle w:val="StyleUnderline"/>
        </w:rPr>
        <w:t>, around the Colorado River</w:t>
      </w:r>
      <w:r w:rsidRPr="00741DFF">
        <w:t>.</w:t>
      </w:r>
    </w:p>
    <w:p w14:paraId="1B7BA3F3" w14:textId="77777777" w:rsidR="004E6425" w:rsidRPr="00741DFF" w:rsidRDefault="004E6425" w:rsidP="004E6425">
      <w:r w:rsidRPr="00741DFF">
        <w:t xml:space="preserve">Potential </w:t>
      </w:r>
      <w:r w:rsidRPr="00741DFF">
        <w:rPr>
          <w:rStyle w:val="StyleUnderline"/>
        </w:rPr>
        <w:t xml:space="preserve">tensions are particularly worrisome in </w:t>
      </w:r>
      <w:r w:rsidRPr="00741DFF">
        <w:rPr>
          <w:rStyle w:val="StyleUnderline"/>
          <w:highlight w:val="cyan"/>
        </w:rPr>
        <w:t>India and Pakistan</w:t>
      </w:r>
      <w:r w:rsidRPr="00741DFF">
        <w:t xml:space="preserve">, which are already rivals when it comes to water resources. For now, </w:t>
      </w:r>
      <w:r w:rsidRPr="00741DFF">
        <w:rPr>
          <w:rStyle w:val="StyleUnderline"/>
        </w:rPr>
        <w:t>these two countries have an agreement</w:t>
      </w:r>
      <w:r w:rsidRPr="00741DFF">
        <w:t xml:space="preserve">, albeit a strained one, over the Indus River and the sharing of its water, by way of </w:t>
      </w:r>
      <w:r w:rsidRPr="00741DFF">
        <w:rPr>
          <w:rStyle w:val="StyleUnderline"/>
        </w:rPr>
        <w:t>the 1960 Indus Water Treaty</w:t>
      </w:r>
      <w:r w:rsidRPr="00741DFF">
        <w:t>.</w:t>
      </w:r>
    </w:p>
    <w:p w14:paraId="714D59C5" w14:textId="77777777" w:rsidR="004E6425" w:rsidRPr="00741DFF" w:rsidRDefault="004E6425" w:rsidP="004E6425">
      <w:r w:rsidRPr="00741DFF">
        <w:t xml:space="preserve">However, </w:t>
      </w:r>
      <w:r w:rsidRPr="00741DFF">
        <w:rPr>
          <w:rStyle w:val="StyleUnderline"/>
          <w:highlight w:val="cyan"/>
        </w:rPr>
        <w:t>water claims have been central to their</w:t>
      </w:r>
      <w:r w:rsidRPr="00741DFF">
        <w:rPr>
          <w:rStyle w:val="StyleUnderline"/>
        </w:rPr>
        <w:t xml:space="preserve"> ongoing, burning </w:t>
      </w:r>
      <w:r w:rsidRPr="00741DFF">
        <w:rPr>
          <w:rStyle w:val="StyleUnderline"/>
          <w:highlight w:val="cyan"/>
        </w:rPr>
        <w:t xml:space="preserve">dispute over </w:t>
      </w:r>
      <w:r w:rsidRPr="00741DFF">
        <w:rPr>
          <w:rStyle w:val="StyleUnderline"/>
        </w:rPr>
        <w:t xml:space="preserve">the </w:t>
      </w:r>
      <w:r w:rsidRPr="00741DFF">
        <w:rPr>
          <w:rStyle w:val="StyleUnderline"/>
          <w:highlight w:val="cyan"/>
        </w:rPr>
        <w:t>Kashmir</w:t>
      </w:r>
      <w:r w:rsidRPr="00741DFF">
        <w:rPr>
          <w:rStyle w:val="StyleUnderline"/>
        </w:rPr>
        <w:t xml:space="preserve"> region, a flashpoint area there for more than 60 years</w:t>
      </w:r>
      <w:r w:rsidRPr="00741DFF">
        <w:t xml:space="preserve"> and counting.</w:t>
      </w:r>
    </w:p>
    <w:p w14:paraId="3F79D91F" w14:textId="77777777" w:rsidR="004E6425" w:rsidRPr="00741DFF" w:rsidRDefault="004E6425" w:rsidP="004E6425">
      <w:r w:rsidRPr="00741DFF">
        <w:rPr>
          <w:rStyle w:val="StyleUnderline"/>
        </w:rPr>
        <w:lastRenderedPageBreak/>
        <w:t xml:space="preserve">The </w:t>
      </w:r>
      <w:proofErr w:type="gramStart"/>
      <w:r w:rsidRPr="00741DFF">
        <w:rPr>
          <w:rStyle w:val="StyleUnderline"/>
        </w:rPr>
        <w:t>aforementioned treaty</w:t>
      </w:r>
      <w:proofErr w:type="gramEnd"/>
      <w:r w:rsidRPr="00741DFF">
        <w:rPr>
          <w:rStyle w:val="StyleUnderline"/>
        </w:rPr>
        <w:t xml:space="preserve"> is now more strained than ever</w:t>
      </w:r>
      <w:r w:rsidRPr="00741DFF">
        <w:t>, as Pakistan accuses India of limiting its water supply and violating the treaty by placing dams over various rivers that flow from Kashmir into Pakistan.</w:t>
      </w:r>
    </w:p>
    <w:p w14:paraId="408B4C29" w14:textId="77777777" w:rsidR="004E6425" w:rsidRPr="00741DFF" w:rsidRDefault="004E6425" w:rsidP="004E6425">
      <w:r w:rsidRPr="00741DFF">
        <w:t xml:space="preserve">In fact, </w:t>
      </w:r>
      <w:r w:rsidRPr="00741DFF">
        <w:rPr>
          <w:rStyle w:val="StyleUnderline"/>
        </w:rPr>
        <w:t xml:space="preserve">a 2018 report from the International Monetary Fund ranked Pakistan third among countries facing severe water shortages. This is largely </w:t>
      </w:r>
      <w:r w:rsidRPr="00741DFF">
        <w:rPr>
          <w:rStyle w:val="StyleUnderline"/>
          <w:highlight w:val="cyan"/>
        </w:rPr>
        <w:t xml:space="preserve">due to </w:t>
      </w:r>
      <w:r w:rsidRPr="00741DFF">
        <w:rPr>
          <w:rStyle w:val="StyleUnderline"/>
        </w:rPr>
        <w:t xml:space="preserve">the </w:t>
      </w:r>
      <w:r w:rsidRPr="00741DFF">
        <w:rPr>
          <w:rStyle w:val="StyleUnderline"/>
          <w:highlight w:val="cyan"/>
        </w:rPr>
        <w:t>rapid melting of glaciers in the Himalaya</w:t>
      </w:r>
      <w:r w:rsidRPr="00741DFF">
        <w:rPr>
          <w:rStyle w:val="StyleUnderline"/>
        </w:rPr>
        <w:t xml:space="preserve"> that are the source of much of the water for the Indus</w:t>
      </w:r>
      <w:r w:rsidRPr="00741DFF">
        <w:t>.</w:t>
      </w:r>
    </w:p>
    <w:p w14:paraId="3AF588D4" w14:textId="77777777" w:rsidR="004E6425" w:rsidRPr="00741DFF" w:rsidRDefault="004E6425" w:rsidP="004E6425">
      <w:r w:rsidRPr="00741DFF">
        <w:t xml:space="preserve">To provide an idea of how quickly water resources are diminishing in both countries, statistics from Pakistan’s Islamabad Chamber of Commerce and Industry from 2018 show that </w:t>
      </w:r>
      <w:r w:rsidRPr="00741DFF">
        <w:rPr>
          <w:rStyle w:val="StyleUnderline"/>
        </w:rPr>
        <w:t>water availability (per capita in cubic meters per year) shrank from 5,260 in 1951, to 940 in 2015</w:t>
      </w:r>
      <w:r w:rsidRPr="00741DFF">
        <w:t>, and are projected to shrink to 860 by just 2025.</w:t>
      </w:r>
    </w:p>
    <w:p w14:paraId="788EEEE0" w14:textId="77777777" w:rsidR="004E6425" w:rsidRPr="00741DFF" w:rsidRDefault="004E6425" w:rsidP="004E6425">
      <w:r w:rsidRPr="00741DFF">
        <w:rPr>
          <w:rStyle w:val="StyleUnderline"/>
        </w:rPr>
        <w:t>In India, the crisis is hardly better</w:t>
      </w:r>
      <w:r w:rsidRPr="00741DFF">
        <w:t xml:space="preserve">. According to that country’s Ministry of Statistics (2016) and the Indian Ministry of Water Resources (2010), </w:t>
      </w:r>
      <w:r w:rsidRPr="00741DFF">
        <w:rPr>
          <w:rStyle w:val="StyleUnderline"/>
        </w:rPr>
        <w:t>the per capita available water in cubic meters per year was 5,177 in 1951, and 1,474 in 2015</w:t>
      </w:r>
      <w:r w:rsidRPr="00741DFF">
        <w:t>, and is projected to shrink to 1,341 in 2025.</w:t>
      </w:r>
    </w:p>
    <w:p w14:paraId="1E6EFA9E" w14:textId="77777777" w:rsidR="004E6425" w:rsidRPr="00741DFF" w:rsidRDefault="004E6425" w:rsidP="004E6425">
      <w:proofErr w:type="gramStart"/>
      <w:r w:rsidRPr="00741DFF">
        <w:rPr>
          <w:rStyle w:val="StyleUnderline"/>
        </w:rPr>
        <w:t>Both of these</w:t>
      </w:r>
      <w:proofErr w:type="gramEnd"/>
      <w:r w:rsidRPr="00741DFF">
        <w:rPr>
          <w:rStyle w:val="StyleUnderline"/>
        </w:rPr>
        <w:t xml:space="preserve"> countries are nuclear powers. Given the dire projections of water availability as climate change progresses, </w:t>
      </w:r>
      <w:r w:rsidRPr="00741DFF">
        <w:rPr>
          <w:rStyle w:val="Emphasis"/>
        </w:rPr>
        <w:t xml:space="preserve">nightmare scenarios of </w:t>
      </w:r>
      <w:r w:rsidRPr="00741DFF">
        <w:rPr>
          <w:rStyle w:val="Emphasis"/>
          <w:highlight w:val="cyan"/>
        </w:rPr>
        <w:t>water wars</w:t>
      </w:r>
      <w:r w:rsidRPr="00741DFF">
        <w:rPr>
          <w:rStyle w:val="Emphasis"/>
        </w:rPr>
        <w:t xml:space="preserve"> that could </w:t>
      </w:r>
      <w:r w:rsidRPr="00741DFF">
        <w:rPr>
          <w:rStyle w:val="Emphasis"/>
          <w:highlight w:val="cyan"/>
        </w:rPr>
        <w:t xml:space="preserve">spark nuclear exchanges </w:t>
      </w:r>
      <w:r w:rsidRPr="00741DFF">
        <w:rPr>
          <w:rStyle w:val="Emphasis"/>
        </w:rPr>
        <w:t>are now</w:t>
      </w:r>
      <w:r w:rsidRPr="00741DFF">
        <w:t xml:space="preserve"> becoming </w:t>
      </w:r>
      <w:r w:rsidRPr="00741DFF">
        <w:rPr>
          <w:rStyle w:val="Emphasis"/>
        </w:rPr>
        <w:t>possible</w:t>
      </w:r>
      <w:r w:rsidRPr="00741DFF">
        <w:t>.</w:t>
      </w:r>
    </w:p>
    <w:p w14:paraId="229140F6" w14:textId="77777777" w:rsidR="004E6425" w:rsidRDefault="004E6425" w:rsidP="004E6425"/>
    <w:p w14:paraId="3975F4BC" w14:textId="77777777" w:rsidR="004E6425" w:rsidRDefault="004E6425" w:rsidP="004E642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D3AA231" w14:textId="77777777" w:rsidR="004E6425" w:rsidRPr="00C460B7" w:rsidRDefault="004E6425" w:rsidP="004E6425">
      <w:pPr>
        <w:rPr>
          <w:rStyle w:val="Style13ptBold"/>
        </w:rPr>
      </w:pPr>
      <w:r>
        <w:rPr>
          <w:rStyle w:val="Style13ptBold"/>
        </w:rPr>
        <w:t xml:space="preserve">Tillman 19 </w:t>
      </w:r>
      <w:r w:rsidRPr="00C460B7">
        <w:rPr>
          <w:rStyle w:val="Style13ptBold"/>
          <w:b w:val="0"/>
          <w:bCs w:val="0"/>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val="0"/>
          <w:sz w:val="16"/>
          <w:szCs w:val="16"/>
        </w:rPr>
        <w:t>) “</w:t>
      </w:r>
      <w:r w:rsidRPr="00C460B7">
        <w:rPr>
          <w:szCs w:val="16"/>
        </w:rPr>
        <w:t>Tons of Water in Asteroids Could Fuel Satellites, Space Exploration,” Space, 9/29/2019] JL</w:t>
      </w:r>
    </w:p>
    <w:p w14:paraId="4D6D2018" w14:textId="77777777" w:rsidR="004E6425" w:rsidRPr="00741DFF" w:rsidRDefault="004E6425" w:rsidP="004E6425">
      <w:r w:rsidRPr="00741DFF">
        <w:rPr>
          <w:rStyle w:val="StyleUnderline"/>
        </w:rPr>
        <w:t xml:space="preserve">When it comes to mining space </w:t>
      </w:r>
      <w:r w:rsidRPr="00043DC1">
        <w:rPr>
          <w:rStyle w:val="StyleUnderline"/>
          <w:highlight w:val="cyan"/>
        </w:rPr>
        <w:t xml:space="preserve">for water, </w:t>
      </w:r>
      <w:r w:rsidRPr="00043DC1">
        <w:rPr>
          <w:rStyle w:val="Emphasis"/>
          <w:highlight w:val="cyan"/>
        </w:rPr>
        <w:t>the best target</w:t>
      </w:r>
      <w:r w:rsidRPr="00043DC1">
        <w:rPr>
          <w:rStyle w:val="StyleUnderline"/>
          <w:highlight w:val="cyan"/>
        </w:rPr>
        <w:t xml:space="preserve"> may</w:t>
      </w:r>
      <w:r w:rsidRPr="00741DFF">
        <w:rPr>
          <w:rStyle w:val="StyleUnderline"/>
        </w:rPr>
        <w:t xml:space="preserve"> not be the moon: Entrepreneurs' richest options are likely to </w:t>
      </w:r>
      <w:r w:rsidRPr="00043DC1">
        <w:rPr>
          <w:rStyle w:val="StyleUnderline"/>
          <w:highlight w:val="cyan"/>
        </w:rPr>
        <w:t>be </w:t>
      </w:r>
      <w:r w:rsidRPr="00043DC1">
        <w:rPr>
          <w:rStyle w:val="Emphasis"/>
          <w:highlight w:val="cyan"/>
        </w:rPr>
        <w:t>asteroids</w:t>
      </w:r>
      <w:r w:rsidRPr="00741DFF">
        <w:rPr>
          <w:rStyle w:val="StyleUnderline"/>
        </w:rPr>
        <w:t> that are larger and closer to Earth</w:t>
      </w:r>
      <w:r w:rsidRPr="00741DFF">
        <w:t>.</w:t>
      </w:r>
    </w:p>
    <w:p w14:paraId="6E7520F1" w14:textId="77777777" w:rsidR="004E6425" w:rsidRPr="00741DFF" w:rsidRDefault="004E6425" w:rsidP="004E6425">
      <w:r w:rsidRPr="00741DFF">
        <w:t xml:space="preserve">A recent study suggested that </w:t>
      </w:r>
      <w:r w:rsidRPr="00741DFF">
        <w:rPr>
          <w:rStyle w:val="StyleUnderline"/>
        </w:rPr>
        <w:t xml:space="preserve">roughly </w:t>
      </w:r>
      <w:r w:rsidRPr="00043DC1">
        <w:rPr>
          <w:rStyle w:val="StyleUnderline"/>
          <w:highlight w:val="cyan"/>
        </w:rPr>
        <w:t>1,000</w:t>
      </w:r>
      <w:r w:rsidRPr="00741DFF">
        <w:rPr>
          <w:rStyle w:val="StyleUnderline"/>
        </w:rPr>
        <w:t xml:space="preserve"> water-rich, or </w:t>
      </w:r>
      <w:r w:rsidRPr="00043DC1">
        <w:rPr>
          <w:rStyle w:val="StyleUnderline"/>
          <w:highlight w:val="cyan"/>
        </w:rPr>
        <w:t>hydrated, asteroids near our planet are easier to reach than the lunar surface</w:t>
      </w:r>
      <w:r w:rsidRPr="00741DFF">
        <w:rPr>
          <w:rStyle w:val="StyleUnderline"/>
        </w:rPr>
        <w:t xml:space="preserve"> is. While most of these space rocks are only a few feet in size, more than 25 of them should be large enough to each provide significant water</w:t>
      </w:r>
      <w:r w:rsidRPr="00741DFF">
        <w:t xml:space="preserve">. Altogether, </w:t>
      </w:r>
      <w:r w:rsidRPr="00741DFF">
        <w:rPr>
          <w:rStyle w:val="StyleUnderline"/>
        </w:rPr>
        <w:t xml:space="preserve">the water locked in these asteroids should be </w:t>
      </w:r>
      <w:r w:rsidRPr="00043DC1">
        <w:rPr>
          <w:rStyle w:val="StyleUnderline"/>
          <w:highlight w:val="cyan"/>
        </w:rPr>
        <w:t>enough to fill</w:t>
      </w:r>
      <w:r w:rsidRPr="00741DFF">
        <w:rPr>
          <w:rStyle w:val="StyleUnderline"/>
        </w:rPr>
        <w:t xml:space="preserve"> somewhere around </w:t>
      </w:r>
      <w:r w:rsidRPr="00043DC1">
        <w:rPr>
          <w:rStyle w:val="StyleUnderline"/>
          <w:highlight w:val="cyan"/>
        </w:rPr>
        <w:t>320,000 Olympic</w:t>
      </w:r>
      <w:r w:rsidRPr="00741DFF">
        <w:rPr>
          <w:rStyle w:val="StyleUnderline"/>
        </w:rPr>
        <w:t xml:space="preserve">s-size swimming </w:t>
      </w:r>
      <w:r w:rsidRPr="00043DC1">
        <w:rPr>
          <w:rStyle w:val="StyleUnderline"/>
          <w:highlight w:val="cyan"/>
        </w:rPr>
        <w:t>pools</w:t>
      </w:r>
      <w:r w:rsidRPr="00741DFF">
        <w:t xml:space="preserve"> — significantly more than the amount of water locked up at the lunar poles, the new research suggested.</w:t>
      </w:r>
    </w:p>
    <w:p w14:paraId="1E7DB0CB" w14:textId="77777777" w:rsidR="004E6425" w:rsidRPr="00741DFF" w:rsidRDefault="004E6425" w:rsidP="004E6425">
      <w:r w:rsidRPr="00741DFF">
        <w:rPr>
          <w:rStyle w:val="StyleUnderline"/>
        </w:rPr>
        <w:t>Because asteroids are small, they have less gravity than Earth or the moon do, which makes them easier destinations to land on and lift off from</w:t>
      </w:r>
      <w:r w:rsidRPr="00741DFF">
        <w:t>. If engineers can figure out how to mine water from these space rocks, they could produce a source of ready fuel in space that would allow spacecraft designers to build </w:t>
      </w:r>
      <w:proofErr w:type="spellStart"/>
      <w:r w:rsidRPr="00741DFF">
        <w:t>refuelable</w:t>
      </w:r>
      <w:proofErr w:type="spellEnd"/>
      <w:r w:rsidRPr="00741DFF">
        <w:t xml:space="preserve"> models for the next generation of satellites. </w:t>
      </w:r>
      <w:r w:rsidRPr="00741DFF">
        <w:rPr>
          <w:rStyle w:val="StyleUnderline"/>
        </w:rPr>
        <w:t>Asteroid mining could also fuel human exploration, saving the expense of launching fuel from Earth</w:t>
      </w:r>
      <w:r w:rsidRPr="00741DFF">
        <w:t>. In both cases, would-be space-rock miners will need to figure out how to free the water trapped in hydrated minerals on these asteroids.</w:t>
      </w:r>
    </w:p>
    <w:p w14:paraId="56F41D4F" w14:textId="77777777" w:rsidR="004E6425" w:rsidRPr="00741DFF" w:rsidRDefault="004E6425" w:rsidP="004E6425">
      <w:r w:rsidRPr="00741DFF">
        <w:lastRenderedPageBreak/>
        <w:t>"</w:t>
      </w:r>
      <w:r w:rsidRPr="00741DFF">
        <w:rPr>
          <w:rStyle w:val="StyleUnderline"/>
        </w:rPr>
        <w:t>Most of the hydrated material in the near-Earth population is contained in the largest few hydrated objects</w:t>
      </w:r>
      <w:r w:rsidRPr="00741DFF">
        <w:t xml:space="preserve">," Andrew Rivkin, an asteroid researcher at Johns Hopkins University Applied Physics Research Laboratory in Maryland, told Space.com. Rivkin is the lead author on the paper, which estimated that </w:t>
      </w:r>
      <w:r w:rsidRPr="00741DFF">
        <w:rPr>
          <w:rStyle w:val="StyleUnderline"/>
        </w:rPr>
        <w:t>near Earth asteroids could contain more easily accessible water than the lunar poles</w:t>
      </w:r>
      <w:r w:rsidRPr="00741DFF">
        <w:t>.</w:t>
      </w:r>
    </w:p>
    <w:p w14:paraId="6E153710" w14:textId="77777777" w:rsidR="004E6425" w:rsidRPr="00741DFF" w:rsidRDefault="004E6425" w:rsidP="004E6425">
      <w:r w:rsidRPr="00741DFF">
        <w:t xml:space="preserve">According to the United Nations Office for Outer Space Affairs, </w:t>
      </w:r>
      <w:r w:rsidRPr="00043DC1">
        <w:rPr>
          <w:rStyle w:val="Emphasis"/>
          <w:highlight w:val="cyan"/>
        </w:rPr>
        <w:t>more than 5,200</w:t>
      </w:r>
      <w:r w:rsidRPr="00741DFF">
        <w:rPr>
          <w:rStyle w:val="Emphasis"/>
        </w:rPr>
        <w:t xml:space="preserve"> of the </w:t>
      </w:r>
      <w:r w:rsidRPr="00043DC1">
        <w:rPr>
          <w:rStyle w:val="Emphasis"/>
          <w:highlight w:val="cyan"/>
        </w:rPr>
        <w:t>objects launched into space are still in orbit</w:t>
      </w:r>
      <w:r w:rsidRPr="00741DFF">
        <w:rPr>
          <w:rStyle w:val="StyleUnderline"/>
        </w:rPr>
        <w:t xml:space="preserve"> today. While some continue to function, the bulk of them buzz uselessly over our heads every day. They carry fuel on board, and when they run out, </w:t>
      </w:r>
      <w:r w:rsidRPr="00043DC1">
        <w:rPr>
          <w:rStyle w:val="Emphasis"/>
          <w:highlight w:val="cyan"/>
        </w:rPr>
        <w:t>they</w:t>
      </w:r>
      <w:r w:rsidRPr="00741DFF">
        <w:t xml:space="preserve"> are either lowered into destructive orbits or left to </w:t>
      </w:r>
      <w:r w:rsidRPr="00043DC1">
        <w:rPr>
          <w:rStyle w:val="Emphasis"/>
          <w:highlight w:val="cyan"/>
        </w:rPr>
        <w:t>become space junk</w:t>
      </w:r>
      <w:r w:rsidRPr="00741DFF">
        <w:t>, useless debris with the potential to cause enormous problems for working satellites. </w:t>
      </w:r>
      <w:r w:rsidRPr="00043DC1">
        <w:rPr>
          <w:rStyle w:val="Emphasis"/>
          <w:highlight w:val="cyan"/>
        </w:rPr>
        <w:t>Refueling sat</w:t>
      </w:r>
      <w:r w:rsidRPr="00741DFF">
        <w:rPr>
          <w:rStyle w:val="Emphasis"/>
        </w:rPr>
        <w:t>ellite</w:t>
      </w:r>
      <w:r w:rsidRPr="00043DC1">
        <w:rPr>
          <w:rStyle w:val="Emphasis"/>
          <w:highlight w:val="cyan"/>
        </w:rPr>
        <w:t>s in space could change that</w:t>
      </w:r>
      <w:r w:rsidRPr="00741DFF">
        <w:rPr>
          <w:rStyle w:val="Emphasis"/>
        </w:rPr>
        <w:t xml:space="preserve"> model, </w:t>
      </w:r>
      <w:r w:rsidRPr="00043DC1">
        <w:rPr>
          <w:rStyle w:val="Emphasis"/>
          <w:highlight w:val="cyan"/>
        </w:rPr>
        <w:t>replacing it with long-lived, productive orbiters</w:t>
      </w:r>
      <w:r w:rsidRPr="00741DFF">
        <w:t>.</w:t>
      </w:r>
    </w:p>
    <w:p w14:paraId="3EEE5913" w14:textId="77777777" w:rsidR="004E6425" w:rsidRPr="00741DFF" w:rsidRDefault="004E6425" w:rsidP="004E6425">
      <w:r w:rsidRPr="00741DFF">
        <w:t>"</w:t>
      </w:r>
      <w:r w:rsidRPr="00043DC1">
        <w:rPr>
          <w:rStyle w:val="StyleUnderline"/>
          <w:highlight w:val="cyan"/>
        </w:rPr>
        <w:t>It's easier to bring fuel from asteroids to g</w:t>
      </w:r>
      <w:r w:rsidRPr="00741DFF">
        <w:rPr>
          <w:rStyle w:val="StyleUnderline"/>
        </w:rPr>
        <w:t>eo</w:t>
      </w:r>
      <w:r w:rsidRPr="00043DC1">
        <w:rPr>
          <w:rStyle w:val="StyleUnderline"/>
          <w:highlight w:val="cyan"/>
        </w:rPr>
        <w:t>s</w:t>
      </w:r>
      <w:r w:rsidRPr="00741DFF">
        <w:rPr>
          <w:rStyle w:val="StyleUnderline"/>
        </w:rPr>
        <w:t xml:space="preserve">ynchronous </w:t>
      </w:r>
      <w:r w:rsidRPr="00043DC1">
        <w:rPr>
          <w:rStyle w:val="StyleUnderline"/>
          <w:highlight w:val="cyan"/>
        </w:rPr>
        <w:t>o</w:t>
      </w:r>
      <w:r w:rsidRPr="00741DFF">
        <w:rPr>
          <w:rStyle w:val="StyleUnderline"/>
        </w:rPr>
        <w:t xml:space="preserve">rbit </w:t>
      </w:r>
      <w:r w:rsidRPr="00043DC1">
        <w:rPr>
          <w:rStyle w:val="StyleUnderline"/>
          <w:highlight w:val="cyan"/>
        </w:rPr>
        <w:t>than</w:t>
      </w:r>
      <w:r w:rsidRPr="00741DFF">
        <w:rPr>
          <w:rStyle w:val="StyleUnderline"/>
        </w:rPr>
        <w:t xml:space="preserve"> from the surface of the </w:t>
      </w:r>
      <w:r w:rsidRPr="00043DC1">
        <w:rPr>
          <w:rStyle w:val="StyleUnderline"/>
          <w:highlight w:val="cyan"/>
        </w:rPr>
        <w:t>Earth</w:t>
      </w:r>
      <w:r w:rsidRPr="00741DFF">
        <w:t xml:space="preserve">," Rivkin said. "If </w:t>
      </w:r>
      <w:r w:rsidRPr="00741DFF">
        <w:rPr>
          <w:rStyle w:val="StyleUnderline"/>
        </w:rPr>
        <w:t>such a supply line</w:t>
      </w:r>
      <w:r w:rsidRPr="00741DFF">
        <w:t xml:space="preserve"> could be established, it </w:t>
      </w:r>
      <w:r w:rsidRPr="00741DFF">
        <w:rPr>
          <w:rStyle w:val="StyleUnderline"/>
        </w:rPr>
        <w:t>could make asteroid mining very profitable</w:t>
      </w:r>
      <w:r w:rsidRPr="00741DFF">
        <w:t>."</w:t>
      </w:r>
    </w:p>
    <w:p w14:paraId="58DBF5E8" w14:textId="77777777" w:rsidR="004E6425" w:rsidRPr="00741DFF" w:rsidRDefault="004E6425" w:rsidP="004E6425">
      <w:r w:rsidRPr="00741DFF">
        <w:t>Hunting for space water from the surface of the Earth is challenging because the planet's atmosphere blocks the wavelength of light where water can be observed. The asteroid warming as it draws closer to the sun can also complicate measurements.</w:t>
      </w:r>
    </w:p>
    <w:p w14:paraId="0975B47A" w14:textId="77777777" w:rsidR="004E6425" w:rsidRPr="00741DFF" w:rsidRDefault="004E6425" w:rsidP="004E6425">
      <w:r w:rsidRPr="00741DFF">
        <w:t xml:space="preserve">Instead, </w:t>
      </w:r>
      <w:r w:rsidRPr="00741DFF">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741DFF">
        <w:t xml:space="preserve">, which means the authors felt confident </w:t>
      </w:r>
      <w:proofErr w:type="gramStart"/>
      <w:r w:rsidRPr="00741DFF">
        <w:t>assuming that</w:t>
      </w:r>
      <w:proofErr w:type="gramEnd"/>
      <w:r w:rsidRPr="00741DFF">
        <w:t xml:space="preserve"> </w:t>
      </w:r>
      <w:r w:rsidRPr="00741DFF">
        <w:rPr>
          <w:rStyle w:val="Emphasis"/>
        </w:rPr>
        <w:t>all Ch asteroids carry</w:t>
      </w:r>
      <w:r w:rsidRPr="00741DFF">
        <w:t xml:space="preserve"> this rocky </w:t>
      </w:r>
      <w:r w:rsidRPr="00741DFF">
        <w:rPr>
          <w:rStyle w:val="Emphasis"/>
        </w:rPr>
        <w:t>water</w:t>
      </w:r>
      <w:r w:rsidRPr="00741DFF">
        <w:t>. </w:t>
      </w:r>
    </w:p>
    <w:p w14:paraId="03997514" w14:textId="77777777" w:rsidR="004E6425" w:rsidRPr="00741DFF" w:rsidRDefault="004E6425" w:rsidP="004E6425">
      <w:r w:rsidRPr="00741DFF">
        <w:t xml:space="preserve">Based on meteorite falls, a previous study estimated that </w:t>
      </w:r>
      <w:r w:rsidRPr="00741DFF">
        <w:rPr>
          <w:rStyle w:val="StyleUnderline"/>
        </w:rPr>
        <w:t>Ch asteroids could make up nearly 10% of the near-Earth objects</w:t>
      </w:r>
      <w:r w:rsidRPr="00741DFF">
        <w:t> (NEOs). With this information, the researchers determined that there are between 26 and 80 such objects that are hydrated and larger than 0.62 miles (1 km) across.</w:t>
      </w:r>
    </w:p>
    <w:p w14:paraId="312D420E" w14:textId="77777777" w:rsidR="004E6425" w:rsidRPr="00741DFF" w:rsidRDefault="004E6425" w:rsidP="004E6425">
      <w:r w:rsidRPr="00741DFF">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304BD8FF" w14:textId="77777777" w:rsidR="004E6425" w:rsidRPr="00741DFF" w:rsidRDefault="004E6425" w:rsidP="004E6425">
      <w:r w:rsidRPr="00741DFF">
        <w:t xml:space="preserve">Although Ch asteroids </w:t>
      </w:r>
      <w:proofErr w:type="gramStart"/>
      <w:r w:rsidRPr="00741DFF">
        <w:t>definitely contain</w:t>
      </w:r>
      <w:proofErr w:type="gramEnd"/>
      <w:r w:rsidRPr="00741DFF">
        <w:t xml:space="preserve"> water-rich minerals, that doesn’t necessarily mean that they will always be the best bet for space mining. It comes down to risk. Would an asteroid-mining company rather visit a smaller asteroid that </w:t>
      </w:r>
      <w:proofErr w:type="gramStart"/>
      <w:r w:rsidRPr="00741DFF">
        <w:t>definitely has</w:t>
      </w:r>
      <w:proofErr w:type="gramEnd"/>
      <w:r w:rsidRPr="00741DFF">
        <w:t xml:space="preserve"> a moderate amount of water, or a larger one that could yield a larger payday but could also come up dry?</w:t>
      </w:r>
    </w:p>
    <w:p w14:paraId="68D0742B" w14:textId="77777777" w:rsidR="004E6425" w:rsidRPr="00741DFF" w:rsidRDefault="004E6425" w:rsidP="004E6425">
      <w:r w:rsidRPr="00741DFF">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2005850B" w14:textId="77777777" w:rsidR="004E6425" w:rsidRPr="00741DFF" w:rsidRDefault="004E6425" w:rsidP="004E6425">
      <w:r w:rsidRPr="00741DFF">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741DFF">
        <w:t> because their low gravity will require less fuel to escape from, but they will produce less water overall, and Rivkin expects that the handful of larger space rocks will be the first targets.</w:t>
      </w:r>
    </w:p>
    <w:p w14:paraId="0ECDAE4C" w14:textId="77777777" w:rsidR="004E6425" w:rsidRPr="00741DFF" w:rsidRDefault="004E6425" w:rsidP="004E6425">
      <w:r w:rsidRPr="00741DFF">
        <w:lastRenderedPageBreak/>
        <w:t xml:space="preserve">"It seems likely that </w:t>
      </w:r>
      <w:r w:rsidRPr="00741DFF">
        <w:rPr>
          <w:rStyle w:val="StyleUnderline"/>
        </w:rPr>
        <w:t xml:space="preserve">the plan for these </w:t>
      </w:r>
      <w:r w:rsidRPr="00043DC1">
        <w:rPr>
          <w:rStyle w:val="StyleUnderline"/>
          <w:highlight w:val="cyan"/>
        </w:rPr>
        <w:t>companies will</w:t>
      </w:r>
      <w:r w:rsidRPr="00741DFF">
        <w:rPr>
          <w:rStyle w:val="StyleUnderline"/>
        </w:rPr>
        <w:t xml:space="preserve"> be to </w:t>
      </w:r>
      <w:r w:rsidRPr="00043DC1">
        <w:rPr>
          <w:rStyle w:val="StyleUnderline"/>
          <w:highlight w:val="cyan"/>
        </w:rPr>
        <w:t>find the largest accessible asteroid with mineable material</w:t>
      </w:r>
      <w:r w:rsidRPr="00741DFF">
        <w:rPr>
          <w:rStyle w:val="StyleUnderline"/>
        </w:rPr>
        <w:t xml:space="preserve"> with the expectation </w:t>
      </w:r>
      <w:r w:rsidRPr="00043DC1">
        <w:rPr>
          <w:rStyle w:val="StyleUnderline"/>
          <w:highlight w:val="cyan"/>
        </w:rPr>
        <w:t>that</w:t>
      </w:r>
      <w:r w:rsidRPr="00741DFF">
        <w:rPr>
          <w:rStyle w:val="StyleUnderline"/>
        </w:rPr>
        <w:t xml:space="preserve"> it </w:t>
      </w:r>
      <w:r w:rsidRPr="00043DC1">
        <w:rPr>
          <w:rStyle w:val="StyleUnderline"/>
          <w:highlight w:val="cyan"/>
        </w:rPr>
        <w:t>will be</w:t>
      </w:r>
      <w:r w:rsidRPr="00741DFF">
        <w:rPr>
          <w:rStyle w:val="StyleUnderline"/>
        </w:rPr>
        <w:t xml:space="preserve"> more </w:t>
      </w:r>
      <w:r w:rsidRPr="00043DC1">
        <w:rPr>
          <w:rStyle w:val="StyleUnderline"/>
          <w:highlight w:val="cyan"/>
        </w:rPr>
        <w:t>cost-effective</w:t>
      </w:r>
      <w:r w:rsidRPr="00741DFF">
        <w:t xml:space="preserve"> than chasing down a large number of smaller objects," Rivkin said. "How 'accessible' and 'mineable material' and 'cost-effective' are defined by each company is to be seen."</w:t>
      </w:r>
    </w:p>
    <w:p w14:paraId="03A44F0A" w14:textId="77777777" w:rsidR="004E6425" w:rsidRPr="00A81221" w:rsidRDefault="004E6425" w:rsidP="004E6425"/>
    <w:p w14:paraId="7C3844F7" w14:textId="3BFF80E6" w:rsidR="00090ACB" w:rsidRPr="000C0F68" w:rsidRDefault="00090ACB" w:rsidP="00090ACB">
      <w:pPr>
        <w:pStyle w:val="Heading3"/>
        <w:rPr>
          <w:rFonts w:asciiTheme="minorHAnsi" w:hAnsiTheme="minorHAnsi" w:cstheme="minorHAnsi"/>
        </w:rPr>
      </w:pPr>
      <w:r>
        <w:rPr>
          <w:rFonts w:asciiTheme="minorHAnsi" w:hAnsiTheme="minorHAnsi" w:cstheme="minorHAnsi"/>
        </w:rPr>
        <w:lastRenderedPageBreak/>
        <w:t>NC -- Reg CP</w:t>
      </w:r>
    </w:p>
    <w:p w14:paraId="15BAB709" w14:textId="77777777" w:rsidR="00090ACB" w:rsidRPr="000C0F68" w:rsidRDefault="00090ACB" w:rsidP="00090ACB">
      <w:pPr>
        <w:pStyle w:val="Heading4"/>
        <w:rPr>
          <w:rFonts w:asciiTheme="minorHAnsi" w:hAnsiTheme="minorHAnsi" w:cstheme="minorHAnsi"/>
        </w:rPr>
      </w:pPr>
      <w:r w:rsidRPr="000C0F68">
        <w:rPr>
          <w:rFonts w:asciiTheme="minorHAnsi" w:hAnsiTheme="minorHAnsi" w:cstheme="minorHAnsi"/>
        </w:rPr>
        <w:t>Counterplan: Establish an international body to regulate Commercial Space Activity.</w:t>
      </w:r>
    </w:p>
    <w:p w14:paraId="370C9F20" w14:textId="77777777" w:rsidR="00090ACB" w:rsidRPr="000C0F68" w:rsidRDefault="00090ACB" w:rsidP="00090ACB">
      <w:pPr>
        <w:pStyle w:val="NormalWeb"/>
        <w:spacing w:before="0" w:beforeAutospacing="0" w:after="160" w:afterAutospacing="0"/>
        <w:rPr>
          <w:rFonts w:asciiTheme="minorHAnsi" w:hAnsiTheme="minorHAnsi" w:cstheme="minorHAnsi"/>
        </w:rPr>
      </w:pPr>
      <w:r w:rsidRPr="000C0F68">
        <w:rPr>
          <w:rFonts w:asciiTheme="minorHAnsi" w:hAnsiTheme="minorHAnsi" w:cstheme="minorHAnsi"/>
          <w:b/>
          <w:bCs/>
          <w:color w:val="000000"/>
          <w:sz w:val="26"/>
          <w:szCs w:val="26"/>
        </w:rPr>
        <w:t>Iliopoulos 20</w:t>
      </w:r>
      <w:r w:rsidRPr="000C0F68">
        <w:rPr>
          <w:rFonts w:asciiTheme="minorHAnsi" w:hAnsiTheme="minorHAnsi" w:cstheme="minorHAnsi"/>
          <w:color w:val="000000"/>
          <w:sz w:val="22"/>
          <w:szCs w:val="22"/>
        </w:rPr>
        <w:t xml:space="preserve"> [Iliopoulos, Nikolaos [University of Tokyo], and Miguel Esteban [</w:t>
      </w:r>
      <w:proofErr w:type="spellStart"/>
      <w:r w:rsidRPr="000C0F68">
        <w:rPr>
          <w:rFonts w:asciiTheme="minorHAnsi" w:hAnsiTheme="minorHAnsi" w:cstheme="minorHAnsi"/>
          <w:color w:val="000000"/>
          <w:sz w:val="22"/>
          <w:szCs w:val="22"/>
        </w:rPr>
        <w:t>Waseda</w:t>
      </w:r>
      <w:proofErr w:type="spellEnd"/>
      <w:r w:rsidRPr="000C0F6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0C0F68">
        <w:rPr>
          <w:rFonts w:asciiTheme="minorHAnsi" w:hAnsiTheme="minorHAnsi" w:cstheme="minorHAnsi"/>
          <w:color w:val="000000"/>
          <w:sz w:val="22"/>
          <w:szCs w:val="22"/>
        </w:rPr>
        <w:t>Astronautica</w:t>
      </w:r>
      <w:proofErr w:type="spellEnd"/>
      <w:r w:rsidRPr="000C0F68">
        <w:rPr>
          <w:rFonts w:asciiTheme="minorHAnsi" w:hAnsiTheme="minorHAnsi" w:cstheme="minorHAnsi"/>
          <w:color w:val="000000"/>
          <w:sz w:val="22"/>
          <w:szCs w:val="22"/>
        </w:rPr>
        <w:t xml:space="preserve"> 167 (2020): 85-92.]</w:t>
      </w:r>
    </w:p>
    <w:p w14:paraId="7A4153B5" w14:textId="77777777" w:rsidR="00090ACB" w:rsidRPr="000C0F68" w:rsidRDefault="00090ACB" w:rsidP="00090ACB">
      <w:pPr>
        <w:rPr>
          <w:rFonts w:asciiTheme="minorHAnsi" w:hAnsiTheme="minorHAnsi" w:cstheme="minorHAnsi"/>
          <w:u w:val="single"/>
        </w:rPr>
      </w:pP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envisioned legal regime to encourage private firms to undertake</w:t>
      </w:r>
      <w:r w:rsidRPr="000C0F68">
        <w:rPr>
          <w:rFonts w:asciiTheme="minorHAnsi" w:hAnsiTheme="minorHAnsi" w:cstheme="minorHAnsi"/>
          <w:u w:val="single"/>
        </w:rPr>
        <w:t xml:space="preserve"> the high risk and high cost involved in </w:t>
      </w:r>
      <w:r w:rsidRPr="000C0F68">
        <w:rPr>
          <w:rFonts w:asciiTheme="minorHAnsi" w:hAnsiTheme="minorHAnsi" w:cstheme="minorHAnsi"/>
          <w:highlight w:val="cyan"/>
          <w:u w:val="single"/>
        </w:rPr>
        <w:t xml:space="preserve">activities of space </w:t>
      </w:r>
      <w:r w:rsidRPr="000C0F68">
        <w:rPr>
          <w:rFonts w:asciiTheme="minorHAnsi" w:hAnsiTheme="minorHAnsi" w:cstheme="minorHAnsi"/>
          <w:u w:val="single"/>
        </w:rPr>
        <w:t xml:space="preserve">exploration </w:t>
      </w:r>
      <w:r w:rsidRPr="000C0F68">
        <w:rPr>
          <w:rFonts w:asciiTheme="minorHAnsi" w:hAnsiTheme="minorHAnsi" w:cstheme="minorHAnsi"/>
          <w:highlight w:val="cyan"/>
          <w:u w:val="single"/>
        </w:rPr>
        <w:t>would have to</w:t>
      </w:r>
      <w:r w:rsidRPr="000C0F68">
        <w:rPr>
          <w:rFonts w:asciiTheme="minorHAnsi" w:hAnsiTheme="minorHAnsi" w:cstheme="minorHAnsi"/>
          <w:u w:val="single"/>
        </w:rPr>
        <w:t xml:space="preserve"> explicitly </w:t>
      </w:r>
      <w:r w:rsidRPr="000C0F68">
        <w:rPr>
          <w:rFonts w:asciiTheme="minorHAnsi" w:hAnsiTheme="minorHAnsi" w:cstheme="minorHAnsi"/>
          <w:highlight w:val="cyan"/>
          <w:u w:val="single"/>
        </w:rPr>
        <w:t>recognize extra-terrestrial property</w:t>
      </w:r>
      <w:r w:rsidRPr="000C0F68">
        <w:rPr>
          <w:rFonts w:asciiTheme="minorHAnsi" w:hAnsiTheme="minorHAnsi" w:cstheme="minorHAnsi"/>
          <w:sz w:val="16"/>
        </w:rPr>
        <w:t xml:space="preserve"> claims </w:t>
      </w:r>
      <w:r w:rsidRPr="000C0F68">
        <w:rPr>
          <w:rFonts w:asciiTheme="minorHAnsi" w:hAnsiTheme="minorHAnsi" w:cstheme="minorHAnsi"/>
          <w:highlight w:val="cyan"/>
          <w:u w:val="single"/>
        </w:rPr>
        <w:t>of</w:t>
      </w:r>
      <w:r w:rsidRPr="000C0F68">
        <w:rPr>
          <w:rFonts w:asciiTheme="minorHAnsi" w:hAnsiTheme="minorHAnsi" w:cstheme="minorHAnsi"/>
          <w:sz w:val="16"/>
        </w:rPr>
        <w:t xml:space="preserve"> individuals and </w:t>
      </w:r>
      <w:r w:rsidRPr="000C0F68">
        <w:rPr>
          <w:rFonts w:asciiTheme="minorHAnsi" w:hAnsiTheme="minorHAnsi" w:cstheme="minorHAnsi"/>
          <w:highlight w:val="cyan"/>
          <w:u w:val="single"/>
        </w:rPr>
        <w:t>corporations</w:t>
      </w:r>
      <w:r w:rsidRPr="000C0F68">
        <w:rPr>
          <w:rFonts w:asciiTheme="minorHAnsi" w:hAnsiTheme="minorHAnsi" w:cstheme="minorHAnsi"/>
          <w:sz w:val="16"/>
        </w:rPr>
        <w:t xml:space="preserve"> that meet specified conditions. As such, based on the conclusions made through this </w:t>
      </w:r>
      <w:proofErr w:type="gramStart"/>
      <w:r w:rsidRPr="000C0F68">
        <w:rPr>
          <w:rFonts w:asciiTheme="minorHAnsi" w:hAnsiTheme="minorHAnsi" w:cstheme="minorHAnsi"/>
          <w:sz w:val="16"/>
        </w:rPr>
        <w:t>paper ,it</w:t>
      </w:r>
      <w:proofErr w:type="gramEnd"/>
      <w:r w:rsidRPr="000C0F68">
        <w:rPr>
          <w:rFonts w:asciiTheme="minorHAnsi" w:hAnsiTheme="minorHAnsi" w:cstheme="minorHAnsi"/>
          <w:sz w:val="16"/>
        </w:rPr>
        <w:t xml:space="preserve"> is considered that </w:t>
      </w:r>
      <w:r w:rsidRPr="000C0F68">
        <w:rPr>
          <w:rFonts w:asciiTheme="minorHAnsi" w:hAnsiTheme="minorHAnsi" w:cstheme="minorHAnsi"/>
          <w:u w:val="single"/>
        </w:rPr>
        <w:t xml:space="preserve">with the right negotiation terms, the </w:t>
      </w:r>
      <w:r w:rsidRPr="000C0F68">
        <w:rPr>
          <w:rFonts w:asciiTheme="minorHAnsi" w:hAnsiTheme="minorHAnsi" w:cstheme="minorHAnsi"/>
          <w:highlight w:val="cyan"/>
          <w:u w:val="single"/>
        </w:rPr>
        <w:t>current treaties can be revised</w:t>
      </w:r>
      <w:r w:rsidRPr="000C0F68">
        <w:rPr>
          <w:rFonts w:asciiTheme="minorHAnsi" w:hAnsiTheme="minorHAnsi" w:cstheme="minorHAnsi"/>
          <w:u w:val="single"/>
        </w:rPr>
        <w:t xml:space="preserve"> </w:t>
      </w:r>
      <w:r w:rsidRPr="000C0F68">
        <w:rPr>
          <w:rFonts w:asciiTheme="minorHAnsi" w:hAnsiTheme="minorHAnsi" w:cstheme="minorHAnsi"/>
          <w:sz w:val="16"/>
        </w:rPr>
        <w:t xml:space="preserve">so as </w:t>
      </w:r>
      <w:r w:rsidRPr="000C0F68">
        <w:rPr>
          <w:rFonts w:asciiTheme="minorHAnsi" w:hAnsiTheme="minorHAnsi" w:cstheme="minorHAnsi"/>
          <w:u w:val="single"/>
        </w:rPr>
        <w:t xml:space="preserve">to become steppingstones for the advancement of space exploration </w:t>
      </w:r>
      <w:r w:rsidRPr="000C0F68">
        <w:rPr>
          <w:rFonts w:asciiTheme="minorHAnsi" w:hAnsiTheme="minorHAnsi" w:cstheme="minorHAnsi"/>
          <w:sz w:val="16"/>
        </w:rPr>
        <w:t xml:space="preserve">that could potentially bring forth significant changes to the environment surrounding planet Earth. </w:t>
      </w:r>
      <w:r w:rsidRPr="000C0F68">
        <w:rPr>
          <w:rFonts w:asciiTheme="minorHAnsi" w:hAnsiTheme="minorHAnsi" w:cstheme="minorHAnsi"/>
          <w:u w:val="single"/>
        </w:rPr>
        <w:t>Finally</w:t>
      </w:r>
      <w:r w:rsidRPr="000C0F68">
        <w:rPr>
          <w:rFonts w:asciiTheme="minorHAnsi" w:hAnsiTheme="minorHAnsi" w:cstheme="minorHAnsi"/>
          <w:sz w:val="16"/>
        </w:rPr>
        <w:t xml:space="preserve">, one way that such </w:t>
      </w:r>
      <w:r w:rsidRPr="000C0F68">
        <w:rPr>
          <w:rFonts w:asciiTheme="minorHAnsi" w:hAnsiTheme="minorHAnsi" w:cstheme="minorHAnsi"/>
          <w:highlight w:val="cyan"/>
          <w:u w:val="single"/>
        </w:rPr>
        <w:t>privatization efforts</w:t>
      </w:r>
      <w:r w:rsidRPr="000C0F68">
        <w:rPr>
          <w:rFonts w:asciiTheme="minorHAnsi" w:hAnsiTheme="minorHAnsi" w:cstheme="minorHAnsi"/>
          <w:sz w:val="16"/>
        </w:rPr>
        <w:t xml:space="preserve"> could be seen to </w:t>
      </w:r>
      <w:r w:rsidRPr="000C0F68">
        <w:rPr>
          <w:rFonts w:asciiTheme="minorHAnsi" w:hAnsiTheme="minorHAnsi" w:cstheme="minorHAnsi"/>
          <w:highlight w:val="cyan"/>
          <w:u w:val="single"/>
        </w:rPr>
        <w:t>benefit</w:t>
      </w:r>
      <w:r w:rsidRPr="000C0F68">
        <w:rPr>
          <w:rFonts w:asciiTheme="minorHAnsi" w:hAnsiTheme="minorHAnsi" w:cstheme="minorHAnsi"/>
          <w:sz w:val="16"/>
        </w:rPr>
        <w:t xml:space="preserve"> of </w:t>
      </w:r>
      <w:r w:rsidRPr="000C0F68">
        <w:rPr>
          <w:rFonts w:asciiTheme="minorHAnsi" w:hAnsiTheme="minorHAnsi" w:cstheme="minorHAnsi"/>
          <w:highlight w:val="cyan"/>
          <w:u w:val="single"/>
        </w:rPr>
        <w:t>[hu]mankind</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as a whole</w:t>
      </w:r>
      <w:r w:rsidRPr="000C0F68">
        <w:rPr>
          <w:rFonts w:asciiTheme="minorHAnsi" w:hAnsiTheme="minorHAnsi" w:cstheme="minorHAnsi"/>
          <w:sz w:val="16"/>
        </w:rPr>
        <w:t xml:space="preserve"> is</w:t>
      </w:r>
      <w:proofErr w:type="gramEnd"/>
      <w:r w:rsidRPr="000C0F68">
        <w:rPr>
          <w:rFonts w:asciiTheme="minorHAnsi" w:hAnsiTheme="minorHAnsi" w:cstheme="minorHAnsi"/>
          <w:sz w:val="16"/>
        </w:rPr>
        <w:t xml:space="preserve"> that any </w:t>
      </w:r>
      <w:r w:rsidRPr="000C0F68">
        <w:rPr>
          <w:rFonts w:asciiTheme="minorHAnsi" w:hAnsiTheme="minorHAnsi" w:cstheme="minorHAnsi"/>
          <w:highlight w:val="cyan"/>
          <w:u w:val="single"/>
        </w:rPr>
        <w:t>taxation</w:t>
      </w:r>
      <w:r w:rsidRPr="000C0F68">
        <w:rPr>
          <w:rFonts w:asciiTheme="minorHAnsi" w:hAnsiTheme="minorHAnsi" w:cstheme="minorHAnsi"/>
          <w:u w:val="single"/>
        </w:rPr>
        <w:t xml:space="preserve"> resulting from it </w:t>
      </w:r>
      <w:r w:rsidRPr="000C0F68">
        <w:rPr>
          <w:rFonts w:asciiTheme="minorHAnsi" w:hAnsiTheme="minorHAnsi" w:cstheme="minorHAnsi"/>
          <w:highlight w:val="cyan"/>
          <w:u w:val="single"/>
        </w:rPr>
        <w:t>should be paid directly to</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U</w:t>
      </w:r>
      <w:r w:rsidRPr="000C0F68">
        <w:rPr>
          <w:rFonts w:asciiTheme="minorHAnsi" w:hAnsiTheme="minorHAnsi" w:cstheme="minorHAnsi"/>
          <w:u w:val="single"/>
        </w:rPr>
        <w:t xml:space="preserve">nited </w:t>
      </w:r>
      <w:r w:rsidRPr="000C0F68">
        <w:rPr>
          <w:rFonts w:asciiTheme="minorHAnsi" w:hAnsiTheme="minorHAnsi" w:cstheme="minorHAnsi"/>
          <w:highlight w:val="cyan"/>
          <w:u w:val="single"/>
        </w:rPr>
        <w:t>N</w:t>
      </w:r>
      <w:r w:rsidRPr="000C0F68">
        <w:rPr>
          <w:rFonts w:asciiTheme="minorHAnsi" w:hAnsiTheme="minorHAnsi" w:cstheme="minorHAnsi"/>
          <w:u w:val="single"/>
        </w:rPr>
        <w:t>ations</w:t>
      </w:r>
      <w:r w:rsidRPr="000C0F68">
        <w:rPr>
          <w:rFonts w:asciiTheme="minorHAnsi" w:hAnsiTheme="minorHAnsi" w:cstheme="minorHAnsi"/>
          <w:sz w:val="16"/>
        </w:rPr>
        <w:t xml:space="preserve">, or that </w:t>
      </w:r>
      <w:r w:rsidRPr="000C0F68">
        <w:rPr>
          <w:rFonts w:asciiTheme="minorHAnsi" w:hAnsiTheme="minorHAnsi" w:cstheme="minorHAnsi"/>
          <w:highlight w:val="cyan"/>
          <w:u w:val="single"/>
        </w:rPr>
        <w:t>at</w:t>
      </w:r>
      <w:r w:rsidRPr="000C0F68">
        <w:rPr>
          <w:rFonts w:asciiTheme="minorHAnsi" w:hAnsiTheme="minorHAnsi" w:cstheme="minorHAnsi"/>
          <w:u w:val="single"/>
        </w:rPr>
        <w:t xml:space="preserve"> least some </w:t>
      </w:r>
      <w:r w:rsidRPr="000C0F68">
        <w:rPr>
          <w:rFonts w:asciiTheme="minorHAnsi" w:hAnsiTheme="minorHAnsi" w:cstheme="minorHAnsi"/>
          <w:highlight w:val="cyan"/>
          <w:u w:val="single"/>
        </w:rPr>
        <w:t>fraction of</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profits</w:t>
      </w:r>
      <w:r w:rsidRPr="000C0F68">
        <w:rPr>
          <w:rFonts w:asciiTheme="minorHAnsi" w:hAnsiTheme="minorHAnsi" w:cstheme="minorHAnsi"/>
          <w:u w:val="single"/>
        </w:rPr>
        <w:t xml:space="preserve"> should fund this organization. </w:t>
      </w:r>
    </w:p>
    <w:p w14:paraId="373532BA" w14:textId="77777777" w:rsidR="00090ACB" w:rsidRPr="000C0F68" w:rsidRDefault="00090ACB" w:rsidP="00090ACB">
      <w:pPr>
        <w:rPr>
          <w:rFonts w:asciiTheme="minorHAnsi" w:hAnsiTheme="minorHAnsi" w:cstheme="minorHAnsi"/>
          <w:u w:val="single"/>
        </w:rPr>
      </w:pPr>
    </w:p>
    <w:p w14:paraId="0EE7D9AC" w14:textId="77777777" w:rsidR="00090ACB" w:rsidRPr="000C0F68" w:rsidRDefault="00090ACB" w:rsidP="00090ACB">
      <w:pPr>
        <w:pStyle w:val="Heading4"/>
        <w:rPr>
          <w:rFonts w:asciiTheme="minorHAnsi" w:hAnsiTheme="minorHAnsi" w:cstheme="minorHAnsi"/>
        </w:rPr>
      </w:pPr>
      <w:r w:rsidRPr="000C0F68">
        <w:rPr>
          <w:rFonts w:asciiTheme="minorHAnsi" w:hAnsiTheme="minorHAnsi" w:cstheme="minorHAnsi"/>
        </w:rPr>
        <w:t>That solves space debris and other concerns of space mining.</w:t>
      </w:r>
    </w:p>
    <w:p w14:paraId="6F9655A0" w14:textId="77777777" w:rsidR="00090ACB" w:rsidRPr="000C0F68" w:rsidRDefault="00090ACB" w:rsidP="00090ACB">
      <w:pPr>
        <w:rPr>
          <w:rFonts w:asciiTheme="minorHAnsi" w:hAnsiTheme="minorHAnsi" w:cstheme="minorHAnsi"/>
        </w:rPr>
      </w:pPr>
      <w:proofErr w:type="spellStart"/>
      <w:r w:rsidRPr="000C0F68">
        <w:rPr>
          <w:rStyle w:val="Style13ptBold"/>
          <w:rFonts w:asciiTheme="minorHAnsi" w:hAnsiTheme="minorHAnsi" w:cstheme="minorHAnsi"/>
        </w:rPr>
        <w:t>Fladeland</w:t>
      </w:r>
      <w:proofErr w:type="spellEnd"/>
      <w:r w:rsidRPr="000C0F68">
        <w:rPr>
          <w:rStyle w:val="Style13ptBold"/>
          <w:rFonts w:asciiTheme="minorHAnsi" w:hAnsiTheme="minorHAnsi" w:cstheme="minorHAnsi"/>
        </w:rPr>
        <w:t xml:space="preserve"> 19</w:t>
      </w:r>
      <w:r w:rsidRPr="000C0F68">
        <w:rPr>
          <w:rFonts w:asciiTheme="minorHAnsi" w:hAnsiTheme="minorHAnsi" w:cstheme="minorHAnsi"/>
        </w:rPr>
        <w:t xml:space="preserve"> [Fellow at the Outer Space Institute, Logan, Aaron C. </w:t>
      </w:r>
      <w:proofErr w:type="spellStart"/>
      <w:r w:rsidRPr="000C0F68">
        <w:rPr>
          <w:rFonts w:asciiTheme="minorHAnsi" w:hAnsiTheme="minorHAnsi" w:cstheme="minorHAnsi"/>
        </w:rPr>
        <w:t>Boley</w:t>
      </w:r>
      <w:proofErr w:type="spellEnd"/>
      <w:r w:rsidRPr="000C0F68">
        <w:rPr>
          <w:rFonts w:asciiTheme="minorHAnsi" w:hAnsiTheme="minorHAnsi" w:cstheme="minorHAnsi"/>
        </w:rPr>
        <w:t xml:space="preserve">, Michael Byers, Meteoroid Stream Formation Due to the Extraction of Space Resources from Asteroids, Conference paper for the 1st International Orbital Debris Conference, December 2019, </w:t>
      </w:r>
      <w:hyperlink r:id="rId13" w:history="1">
        <w:r w:rsidRPr="000C0F68">
          <w:rPr>
            <w:rStyle w:val="Hyperlink"/>
            <w:rFonts w:asciiTheme="minorHAnsi" w:hAnsiTheme="minorHAnsi" w:cstheme="minorHAnsi"/>
            <w:color w:val="000000"/>
            <w:u w:val="single"/>
          </w:rPr>
          <w:t>https://arxiv.org/abs/1911.12840</w:t>
        </w:r>
      </w:hyperlink>
      <w:r w:rsidRPr="000C0F68">
        <w:rPr>
          <w:rFonts w:asciiTheme="minorHAnsi" w:hAnsiTheme="minorHAnsi" w:cstheme="minorHAnsi"/>
        </w:rPr>
        <w:t>, accessed 6-25-21]  </w:t>
      </w:r>
    </w:p>
    <w:p w14:paraId="755FD987" w14:textId="77777777" w:rsidR="00090ACB" w:rsidRPr="000C0F68" w:rsidRDefault="00090ACB" w:rsidP="00090ACB">
      <w:pPr>
        <w:rPr>
          <w:rFonts w:asciiTheme="minorHAnsi" w:hAnsiTheme="minorHAnsi" w:cstheme="minorHAnsi"/>
          <w:sz w:val="16"/>
        </w:rPr>
      </w:pPr>
      <w:r w:rsidRPr="000C0F68">
        <w:rPr>
          <w:rFonts w:asciiTheme="minorHAnsi" w:hAnsiTheme="minorHAnsi" w:cstheme="minorHAnsi"/>
          <w:sz w:val="16"/>
        </w:rPr>
        <w:t xml:space="preserve">Fortunately, it may be possible to establish </w:t>
      </w:r>
      <w:r w:rsidRPr="000C0F68">
        <w:rPr>
          <w:rFonts w:asciiTheme="minorHAnsi" w:hAnsiTheme="minorHAnsi" w:cstheme="minorHAnsi"/>
          <w:highlight w:val="cyan"/>
          <w:u w:val="single"/>
        </w:rPr>
        <w:t>simple measures</w:t>
      </w:r>
      <w:r w:rsidRPr="000C0F68">
        <w:rPr>
          <w:rFonts w:asciiTheme="minorHAnsi" w:hAnsiTheme="minorHAnsi" w:cstheme="minorHAnsi"/>
          <w:u w:val="single"/>
        </w:rPr>
        <w:t xml:space="preserve"> that could </w:t>
      </w:r>
      <w:r w:rsidRPr="000C0F68">
        <w:rPr>
          <w:rFonts w:asciiTheme="minorHAnsi" w:hAnsiTheme="minorHAnsi" w:cstheme="minorHAnsi"/>
          <w:highlight w:val="cyan"/>
          <w:u w:val="single"/>
        </w:rPr>
        <w:t>mitigate</w:t>
      </w:r>
      <w:r w:rsidRPr="000C0F68">
        <w:rPr>
          <w:rFonts w:asciiTheme="minorHAnsi" w:hAnsiTheme="minorHAnsi" w:cstheme="minorHAnsi"/>
          <w:sz w:val="16"/>
        </w:rPr>
        <w:t xml:space="preserve"> some of these </w:t>
      </w:r>
      <w:r w:rsidRPr="000C0F68">
        <w:rPr>
          <w:rFonts w:asciiTheme="minorHAnsi" w:hAnsiTheme="minorHAnsi" w:cstheme="minorHAnsi"/>
          <w:u w:val="single"/>
        </w:rPr>
        <w:t>concerns</w:t>
      </w:r>
      <w:r w:rsidRPr="000C0F68">
        <w:rPr>
          <w:rFonts w:asciiTheme="minorHAnsi" w:hAnsiTheme="minorHAnsi" w:cstheme="minorHAnsi"/>
          <w:sz w:val="16"/>
        </w:rPr>
        <w:t xml:space="preserve">, particularly the formation </w:t>
      </w:r>
      <w:r w:rsidRPr="000C0F68">
        <w:rPr>
          <w:rFonts w:asciiTheme="minorHAnsi" w:hAnsiTheme="minorHAnsi" w:cstheme="minorHAnsi"/>
          <w:u w:val="single"/>
        </w:rPr>
        <w:t xml:space="preserve">of </w:t>
      </w:r>
      <w:r w:rsidRPr="000C0F68">
        <w:rPr>
          <w:rFonts w:asciiTheme="minorHAnsi" w:hAnsiTheme="minorHAnsi" w:cstheme="minorHAnsi"/>
          <w:highlight w:val="cyan"/>
          <w:u w:val="single"/>
        </w:rPr>
        <w:t>debris</w:t>
      </w:r>
      <w:r w:rsidRPr="000C0F68">
        <w:rPr>
          <w:rFonts w:asciiTheme="minorHAnsi" w:hAnsiTheme="minorHAnsi" w:cstheme="minorHAnsi"/>
          <w:sz w:val="16"/>
        </w:rPr>
        <w:t xml:space="preserve"> streams with non-trivial mass fluxes. </w:t>
      </w:r>
      <w:r w:rsidRPr="000C0F68">
        <w:rPr>
          <w:rFonts w:asciiTheme="minorHAnsi" w:hAnsiTheme="minorHAnsi" w:cstheme="minorHAnsi"/>
          <w:u w:val="single"/>
        </w:rPr>
        <w:t xml:space="preserve">Examples include </w:t>
      </w:r>
      <w:r w:rsidRPr="000C0F68">
        <w:rPr>
          <w:rFonts w:asciiTheme="minorHAnsi" w:hAnsiTheme="minorHAnsi" w:cstheme="minorHAnsi"/>
          <w:highlight w:val="cyan"/>
          <w:u w:val="single"/>
        </w:rPr>
        <w:t>establishing an international body</w:t>
      </w:r>
      <w:r w:rsidRPr="000C0F68">
        <w:rPr>
          <w:rFonts w:asciiTheme="minorHAnsi" w:hAnsiTheme="minorHAnsi" w:cstheme="minorHAnsi"/>
          <w:u w:val="single"/>
        </w:rPr>
        <w:t xml:space="preserve"> with the authority </w:t>
      </w:r>
      <w:r w:rsidRPr="000C0F68">
        <w:rPr>
          <w:rFonts w:asciiTheme="minorHAnsi" w:hAnsiTheme="minorHAnsi" w:cstheme="minorHAnsi"/>
          <w:highlight w:val="cyan"/>
          <w:u w:val="single"/>
        </w:rPr>
        <w:t>to grant mining permits</w:t>
      </w:r>
      <w:r w:rsidRPr="000C0F68">
        <w:rPr>
          <w:rFonts w:asciiTheme="minorHAnsi" w:hAnsiTheme="minorHAnsi" w:cstheme="minorHAnsi"/>
          <w:sz w:val="16"/>
        </w:rPr>
        <w:t xml:space="preserve">, much </w:t>
      </w:r>
      <w:r w:rsidRPr="000C0F68">
        <w:rPr>
          <w:rFonts w:asciiTheme="minorHAnsi" w:hAnsiTheme="minorHAnsi" w:cstheme="minorHAnsi"/>
          <w:u w:val="single"/>
        </w:rPr>
        <w:t>like the International Seabed Authority</w:t>
      </w:r>
      <w:r w:rsidRPr="000C0F68">
        <w:rPr>
          <w:rFonts w:asciiTheme="minorHAnsi" w:hAnsiTheme="minorHAnsi" w:cstheme="minorHAnsi"/>
          <w:sz w:val="16"/>
        </w:rPr>
        <w:t xml:space="preserve"> established under the 1982 United Nations Convention on the Law of the Sea. In any scenario, </w:t>
      </w:r>
      <w:r w:rsidRPr="000C0F68">
        <w:rPr>
          <w:rFonts w:asciiTheme="minorHAnsi" w:hAnsiTheme="minorHAnsi" w:cstheme="minorHAnsi"/>
          <w:highlight w:val="cyan"/>
          <w:u w:val="single"/>
        </w:rPr>
        <w:t>safety and sustainability requirements</w:t>
      </w:r>
      <w:r w:rsidRPr="000C0F68">
        <w:rPr>
          <w:rFonts w:asciiTheme="minorHAnsi" w:hAnsiTheme="minorHAnsi" w:cstheme="minorHAnsi"/>
          <w:u w:val="single"/>
        </w:rPr>
        <w:t xml:space="preserve"> should be part of the licensing regime</w:t>
      </w:r>
      <w:r w:rsidRPr="000C0F68">
        <w:rPr>
          <w:rFonts w:asciiTheme="minorHAnsi" w:hAnsiTheme="minorHAnsi" w:cstheme="minorHAnsi"/>
          <w:sz w:val="16"/>
        </w:rPr>
        <w:t xml:space="preserve">. Some of </w:t>
      </w:r>
      <w:r w:rsidRPr="000C0F68">
        <w:rPr>
          <w:rFonts w:asciiTheme="minorHAnsi" w:hAnsiTheme="minorHAnsi" w:cstheme="minorHAnsi"/>
          <w:u w:val="single"/>
        </w:rPr>
        <w:t xml:space="preserve">these requirements could limit mining rates or </w:t>
      </w:r>
      <w:r w:rsidRPr="000C0F68">
        <w:rPr>
          <w:rFonts w:asciiTheme="minorHAnsi" w:hAnsiTheme="minorHAnsi" w:cstheme="minorHAnsi"/>
          <w:highlight w:val="cyan"/>
          <w:u w:val="single"/>
        </w:rPr>
        <w:t xml:space="preserve">require a </w:t>
      </w:r>
      <w:r w:rsidRPr="000C0F68">
        <w:rPr>
          <w:rFonts w:asciiTheme="minorHAnsi" w:hAnsiTheme="minorHAnsi" w:cstheme="minorHAnsi"/>
          <w:u w:val="single"/>
        </w:rPr>
        <w:t xml:space="preserve">company to produce </w:t>
      </w:r>
      <w:r w:rsidRPr="000C0F68">
        <w:rPr>
          <w:rFonts w:asciiTheme="minorHAnsi" w:hAnsiTheme="minorHAnsi" w:cstheme="minorHAnsi"/>
          <w:highlight w:val="cyan"/>
          <w:u w:val="single"/>
        </w:rPr>
        <w:t>a risk-to-Earth assessment</w:t>
      </w:r>
      <w:r w:rsidRPr="000C0F68">
        <w:rPr>
          <w:rFonts w:asciiTheme="minorHAnsi" w:hAnsiTheme="minorHAnsi" w:cstheme="minorHAnsi"/>
          <w:u w:val="single"/>
        </w:rPr>
        <w:t xml:space="preserve"> plan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Some asteroids could</w:t>
      </w:r>
      <w:r w:rsidRPr="000C0F68">
        <w:rPr>
          <w:rFonts w:asciiTheme="minorHAnsi" w:hAnsiTheme="minorHAnsi" w:cstheme="minorHAnsi"/>
          <w:u w:val="single"/>
        </w:rPr>
        <w:t xml:space="preserve"> even </w:t>
      </w:r>
      <w:r w:rsidRPr="000C0F68">
        <w:rPr>
          <w:rFonts w:asciiTheme="minorHAnsi" w:hAnsiTheme="minorHAnsi" w:cstheme="minorHAnsi"/>
          <w:highlight w:val="cyan"/>
          <w:u w:val="single"/>
        </w:rPr>
        <w:t>be</w:t>
      </w:r>
      <w:r w:rsidRPr="000C0F68">
        <w:rPr>
          <w:rFonts w:asciiTheme="minorHAnsi" w:hAnsiTheme="minorHAnsi" w:cstheme="minorHAnsi"/>
          <w:u w:val="single"/>
        </w:rPr>
        <w:t xml:space="preserve"> deemed </w:t>
      </w:r>
      <w:r w:rsidRPr="000C0F68">
        <w:rPr>
          <w:rFonts w:asciiTheme="minorHAnsi" w:hAnsiTheme="minorHAnsi" w:cstheme="minorHAnsi"/>
          <w:highlight w:val="cyan"/>
          <w:u w:val="single"/>
        </w:rPr>
        <w:t>untouchable for safety</w:t>
      </w:r>
      <w:r w:rsidRPr="000C0F68">
        <w:rPr>
          <w:rFonts w:asciiTheme="minorHAnsi" w:hAnsiTheme="minorHAnsi" w:cstheme="minorHAnsi"/>
          <w:u w:val="single"/>
        </w:rPr>
        <w:t xml:space="preserve"> or scientific </w:t>
      </w:r>
      <w:r w:rsidRPr="000C0F68">
        <w:rPr>
          <w:rFonts w:asciiTheme="minorHAnsi" w:hAnsiTheme="minorHAnsi" w:cstheme="minorHAnsi"/>
          <w:highlight w:val="cyan"/>
          <w:u w:val="single"/>
        </w:rPr>
        <w:t>reasons</w:t>
      </w:r>
      <w:r w:rsidRPr="000C0F68">
        <w:rPr>
          <w:rFonts w:asciiTheme="minorHAnsi" w:hAnsiTheme="minorHAnsi" w:cstheme="minorHAnsi"/>
          <w:sz w:val="16"/>
        </w:rPr>
        <w:t xml:space="preserve">. As space law is redefined in the </w:t>
      </w:r>
      <w:proofErr w:type="spellStart"/>
      <w:r w:rsidRPr="000C0F68">
        <w:rPr>
          <w:rFonts w:asciiTheme="minorHAnsi" w:hAnsiTheme="minorHAnsi" w:cstheme="minorHAnsi"/>
          <w:sz w:val="16"/>
        </w:rPr>
        <w:t>NewSpace</w:t>
      </w:r>
      <w:proofErr w:type="spellEnd"/>
      <w:r w:rsidRPr="000C0F68">
        <w:rPr>
          <w:rFonts w:asciiTheme="minorHAnsi" w:hAnsiTheme="minorHAnsi" w:cstheme="minorHAnsi"/>
          <w:sz w:val="16"/>
        </w:rPr>
        <w:t xml:space="preserve"> era, it must be fully informed by the astrophysical context.</w:t>
      </w:r>
    </w:p>
    <w:p w14:paraId="7928FA5D" w14:textId="77777777" w:rsidR="00090ACB" w:rsidRPr="000C0F68" w:rsidRDefault="00090ACB" w:rsidP="00090ACB">
      <w:pPr>
        <w:rPr>
          <w:rFonts w:asciiTheme="minorHAnsi" w:hAnsiTheme="minorHAnsi" w:cstheme="minorHAnsi"/>
          <w:u w:val="single"/>
        </w:rPr>
      </w:pPr>
    </w:p>
    <w:p w14:paraId="62101DE8" w14:textId="1914DCB0" w:rsidR="004E6425" w:rsidRDefault="00090ACB" w:rsidP="00090ACB">
      <w:pPr>
        <w:pStyle w:val="Heading1"/>
      </w:pPr>
      <w:r>
        <w:lastRenderedPageBreak/>
        <w:t>Case</w:t>
      </w:r>
    </w:p>
    <w:p w14:paraId="5062FBBE" w14:textId="5E7E8514" w:rsidR="00090ACB" w:rsidRDefault="00090ACB" w:rsidP="00090ACB"/>
    <w:p w14:paraId="36C4490D" w14:textId="2E4D3545" w:rsidR="0039398D" w:rsidRDefault="0039398D" w:rsidP="0039398D">
      <w:pPr>
        <w:pStyle w:val="Heading3"/>
      </w:pPr>
      <w:r>
        <w:lastRenderedPageBreak/>
        <w:t>FW</w:t>
      </w:r>
    </w:p>
    <w:p w14:paraId="48E069F0" w14:textId="3CC88E14" w:rsidR="00C42138" w:rsidRPr="000C0F68" w:rsidRDefault="00C42138" w:rsidP="00C42138">
      <w:pPr>
        <w:pStyle w:val="Heading4"/>
        <w:rPr>
          <w:rFonts w:asciiTheme="minorHAnsi" w:hAnsiTheme="minorHAnsi" w:cstheme="minorHAnsi"/>
        </w:rPr>
      </w:pPr>
      <w:r w:rsidRPr="000C0F68">
        <w:rPr>
          <w:rFonts w:asciiTheme="minorHAnsi" w:hAnsiTheme="minorHAnsi" w:cstheme="minorHAnsi"/>
        </w:rPr>
        <w:t xml:space="preserve">Reject </w:t>
      </w:r>
      <w:r w:rsidR="00AF54AB">
        <w:rPr>
          <w:rFonts w:asciiTheme="minorHAnsi" w:hAnsiTheme="minorHAnsi" w:cstheme="minorHAnsi"/>
        </w:rPr>
        <w:t xml:space="preserve">their </w:t>
      </w:r>
      <w:proofErr w:type="spellStart"/>
      <w:r w:rsidR="00AF54AB">
        <w:rPr>
          <w:rFonts w:asciiTheme="minorHAnsi" w:hAnsiTheme="minorHAnsi" w:cstheme="minorHAnsi"/>
        </w:rPr>
        <w:t>fw</w:t>
      </w:r>
      <w:proofErr w:type="spellEnd"/>
      <w:r w:rsidRPr="000C0F68">
        <w:rPr>
          <w:rFonts w:asciiTheme="minorHAnsi" w:hAnsiTheme="minorHAnsi" w:cstheme="minorHAnsi"/>
        </w:rPr>
        <w:t xml:space="preserve"> – </w:t>
      </w:r>
    </w:p>
    <w:p w14:paraId="644CEDEF" w14:textId="77777777" w:rsidR="00C42138" w:rsidRPr="000C0F68" w:rsidRDefault="00C42138" w:rsidP="00C42138">
      <w:pPr>
        <w:pStyle w:val="Heading4"/>
        <w:rPr>
          <w:rFonts w:asciiTheme="minorHAnsi" w:hAnsiTheme="minorHAnsi" w:cstheme="minorHAnsi"/>
        </w:rPr>
      </w:pPr>
      <w:r w:rsidRPr="000C0F68">
        <w:rPr>
          <w:rFonts w:asciiTheme="minorHAnsi" w:hAnsiTheme="minorHAnsi" w:cstheme="minorHAnsi"/>
        </w:rPr>
        <w:t>1] Util can’t explain justice.</w:t>
      </w:r>
    </w:p>
    <w:p w14:paraId="7650CA2E" w14:textId="77777777" w:rsidR="00C42138" w:rsidRPr="000C0F68" w:rsidRDefault="00C42138" w:rsidP="00C42138">
      <w:pPr>
        <w:rPr>
          <w:rFonts w:asciiTheme="minorHAnsi" w:hAnsiTheme="minorHAnsi" w:cstheme="minorHAnsi"/>
        </w:rPr>
      </w:pPr>
      <w:r w:rsidRPr="000C0F68">
        <w:rPr>
          <w:rStyle w:val="Style13ptBold"/>
          <w:rFonts w:asciiTheme="minorHAnsi" w:hAnsiTheme="minorHAnsi" w:cstheme="minorHAnsi"/>
        </w:rPr>
        <w:t>Miller 17</w:t>
      </w:r>
      <w:r w:rsidRPr="000C0F68">
        <w:rPr>
          <w:rFonts w:asciiTheme="minorHAnsi" w:hAnsiTheme="minorHAnsi" w:cstheme="minorHAnsi"/>
        </w:rPr>
        <w:t xml:space="preserve"> [Miller, David, "Justice", The Stanford Encyclopedia of Philosophy (Fall 2017 Edition), Edward N. </w:t>
      </w:r>
      <w:proofErr w:type="spellStart"/>
      <w:r w:rsidRPr="000C0F68">
        <w:rPr>
          <w:rFonts w:asciiTheme="minorHAnsi" w:hAnsiTheme="minorHAnsi" w:cstheme="minorHAnsi"/>
        </w:rPr>
        <w:t>Zalta</w:t>
      </w:r>
      <w:proofErr w:type="spellEnd"/>
      <w:r w:rsidRPr="000C0F68">
        <w:rPr>
          <w:rFonts w:asciiTheme="minorHAnsi" w:hAnsiTheme="minorHAnsi" w:cstheme="minorHAnsi"/>
        </w:rPr>
        <w:t xml:space="preserve"> (ed.), URL = &lt;https://plato.stanford.edu/archives/fall2017/entries/justice/&gt;.]/ </w:t>
      </w:r>
      <w:proofErr w:type="spellStart"/>
      <w:r w:rsidRPr="000C0F68">
        <w:rPr>
          <w:rFonts w:asciiTheme="minorHAnsi" w:hAnsiTheme="minorHAnsi" w:cstheme="minorHAnsi"/>
        </w:rPr>
        <w:t>lm</w:t>
      </w:r>
      <w:proofErr w:type="spellEnd"/>
      <w:r w:rsidRPr="000C0F68">
        <w:rPr>
          <w:rFonts w:asciiTheme="minorHAnsi" w:hAnsiTheme="minorHAnsi" w:cstheme="minorHAnsi"/>
        </w:rPr>
        <w:t xml:space="preserve"> </w:t>
      </w:r>
    </w:p>
    <w:p w14:paraId="1469372E" w14:textId="77777777" w:rsidR="00C42138" w:rsidRPr="000C0F68" w:rsidRDefault="00C42138" w:rsidP="00C42138">
      <w:pPr>
        <w:rPr>
          <w:rFonts w:asciiTheme="minorHAnsi" w:hAnsiTheme="minorHAnsi" w:cstheme="minorHAnsi"/>
          <w:u w:val="single"/>
        </w:rPr>
      </w:pPr>
      <w:r w:rsidRPr="000C0F68">
        <w:rPr>
          <w:rFonts w:asciiTheme="minorHAnsi" w:hAnsiTheme="minorHAnsi" w:cstheme="minorHAnsi"/>
          <w:sz w:val="16"/>
        </w:rPr>
        <w:t xml:space="preserve">Yet despite these efforts to reconcile justice and utility, </w:t>
      </w:r>
      <w:r w:rsidRPr="000C0F68">
        <w:rPr>
          <w:rFonts w:asciiTheme="minorHAnsi" w:hAnsiTheme="minorHAnsi" w:cstheme="minorHAnsi"/>
          <w:highlight w:val="cyan"/>
          <w:u w:val="single"/>
        </w:rPr>
        <w:t>three</w:t>
      </w:r>
      <w:r w:rsidRPr="000C0F68">
        <w:rPr>
          <w:rFonts w:asciiTheme="minorHAnsi" w:hAnsiTheme="minorHAnsi" w:cstheme="minorHAnsi"/>
          <w:u w:val="single"/>
        </w:rPr>
        <w:t xml:space="preserve"> serious </w:t>
      </w:r>
      <w:r w:rsidRPr="000C0F68">
        <w:rPr>
          <w:rFonts w:asciiTheme="minorHAnsi" w:hAnsiTheme="minorHAnsi" w:cstheme="minorHAnsi"/>
          <w:highlight w:val="cyan"/>
          <w:u w:val="single"/>
        </w:rPr>
        <w:t>obstacles</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 xml:space="preserve">still </w:t>
      </w:r>
      <w:r w:rsidRPr="000C0F68">
        <w:rPr>
          <w:rFonts w:asciiTheme="minorHAnsi" w:hAnsiTheme="minorHAnsi" w:cstheme="minorHAnsi"/>
          <w:highlight w:val="cyan"/>
          <w:u w:val="single"/>
        </w:rPr>
        <w:t>remain</w:t>
      </w:r>
      <w:proofErr w:type="gramEnd"/>
      <w:r w:rsidRPr="000C0F68">
        <w:rPr>
          <w:rFonts w:asciiTheme="minorHAnsi" w:hAnsiTheme="minorHAnsi" w:cstheme="minorHAnsi"/>
          <w:sz w:val="16"/>
        </w:rPr>
        <w:t xml:space="preserve">. The </w:t>
      </w:r>
      <w:r w:rsidRPr="000C0F68">
        <w:rPr>
          <w:rFonts w:asciiTheme="minorHAnsi" w:hAnsiTheme="minorHAnsi" w:cstheme="minorHAnsi"/>
          <w:highlight w:val="cyan"/>
          <w:u w:val="single"/>
        </w:rPr>
        <w:t>first</w:t>
      </w:r>
      <w:r w:rsidRPr="000C0F68">
        <w:rPr>
          <w:rFonts w:asciiTheme="minorHAnsi" w:hAnsiTheme="minorHAnsi" w:cstheme="minorHAnsi"/>
          <w:sz w:val="16"/>
        </w:rPr>
        <w:t xml:space="preserve"> concerns what we might call the currency of justice: </w:t>
      </w:r>
      <w:r w:rsidRPr="000C0F68">
        <w:rPr>
          <w:rFonts w:asciiTheme="minorHAnsi" w:hAnsiTheme="minorHAnsi" w:cstheme="minorHAnsi"/>
          <w:highlight w:val="cyan"/>
          <w:u w:val="single"/>
        </w:rPr>
        <w:t xml:space="preserve">justice has to do with </w:t>
      </w:r>
      <w:r w:rsidRPr="000C0F68">
        <w:rPr>
          <w:rFonts w:asciiTheme="minorHAnsi" w:hAnsiTheme="minorHAnsi" w:cstheme="minorHAnsi"/>
          <w:u w:val="single"/>
        </w:rPr>
        <w:t>the way that tangible benefits and burdens are assigned, and not with the happiness or unhappiness that the assignees experience</w:t>
      </w:r>
      <w:r w:rsidRPr="000C0F68">
        <w:rPr>
          <w:rFonts w:asciiTheme="minorHAnsi" w:hAnsiTheme="minorHAnsi" w:cstheme="minorHAnsi"/>
          <w:sz w:val="16"/>
        </w:rPr>
        <w:t xml:space="preserve">. It is a matter of justice, for example, that people should be paid the right amount for the jobs that they do, </w:t>
      </w:r>
      <w:proofErr w:type="gramStart"/>
      <w:r w:rsidRPr="000C0F68">
        <w:rPr>
          <w:rFonts w:asciiTheme="minorHAnsi" w:hAnsiTheme="minorHAnsi" w:cstheme="minorHAnsi"/>
          <w:sz w:val="16"/>
        </w:rPr>
        <w:t>but,</w:t>
      </w:r>
      <w:proofErr w:type="gramEnd"/>
      <w:r w:rsidRPr="000C0F68">
        <w:rPr>
          <w:rFonts w:asciiTheme="minorHAnsi" w:hAnsiTheme="minorHAnsi" w:cstheme="minorHAnsi"/>
          <w:sz w:val="16"/>
        </w:rPr>
        <w:t xml:space="preserve"> special circumstances aside, </w:t>
      </w:r>
      <w:r w:rsidRPr="000C0F68">
        <w:rPr>
          <w:rFonts w:asciiTheme="minorHAnsi" w:hAnsiTheme="minorHAnsi" w:cstheme="minorHAnsi"/>
          <w:u w:val="single"/>
        </w:rPr>
        <w:t>it is no concern of justice that John derives more satisfaction from his fairly-earned income than Jane does from hers</w:t>
      </w:r>
      <w:r w:rsidRPr="000C0F68">
        <w:rPr>
          <w:rFonts w:asciiTheme="minorHAnsi" w:hAnsiTheme="minorHAnsi" w:cstheme="minorHAnsi"/>
          <w:sz w:val="16"/>
        </w:rPr>
        <w:t xml:space="preserve"> (but see Cohen 1989 for a different view). </w:t>
      </w:r>
      <w:r w:rsidRPr="000C0F68">
        <w:rPr>
          <w:rFonts w:asciiTheme="minorHAnsi" w:hAnsiTheme="minorHAnsi" w:cstheme="minorHAnsi"/>
          <w:u w:val="single"/>
        </w:rPr>
        <w:t>There is</w:t>
      </w:r>
      <w:r w:rsidRPr="000C0F68">
        <w:rPr>
          <w:rFonts w:asciiTheme="minorHAnsi" w:hAnsiTheme="minorHAnsi" w:cstheme="minorHAnsi"/>
          <w:sz w:val="16"/>
        </w:rPr>
        <w:t xml:space="preserve"> so to speak, </w:t>
      </w:r>
      <w:r w:rsidRPr="000C0F68">
        <w:rPr>
          <w:rFonts w:asciiTheme="minorHAnsi" w:hAnsiTheme="minorHAnsi" w:cstheme="minorHAnsi"/>
          <w:u w:val="single"/>
        </w:rPr>
        <w:t xml:space="preserve">a division of </w:t>
      </w:r>
      <w:proofErr w:type="spellStart"/>
      <w:r w:rsidRPr="000C0F68">
        <w:rPr>
          <w:rFonts w:asciiTheme="minorHAnsi" w:hAnsiTheme="minorHAnsi" w:cstheme="minorHAnsi"/>
          <w:u w:val="single"/>
        </w:rPr>
        <w:t>labour</w:t>
      </w:r>
      <w:proofErr w:type="spellEnd"/>
      <w:r w:rsidRPr="000C0F68">
        <w:rPr>
          <w:rFonts w:asciiTheme="minorHAnsi" w:hAnsiTheme="minorHAnsi" w:cstheme="minorHAnsi"/>
          <w:u w:val="single"/>
        </w:rPr>
        <w:t>, under which rights, opportunities, and material benefits of various kinds are allocated by principles of justice</w:t>
      </w:r>
      <w:r w:rsidRPr="000C0F68">
        <w:rPr>
          <w:rFonts w:asciiTheme="minorHAnsi" w:hAnsiTheme="minorHAnsi" w:cstheme="minorHAnsi"/>
          <w:sz w:val="16"/>
        </w:rPr>
        <w:t xml:space="preserve">, while the </w:t>
      </w:r>
      <w:r w:rsidRPr="000C0F68">
        <w:rPr>
          <w:rFonts w:asciiTheme="minorHAnsi" w:hAnsiTheme="minorHAnsi" w:cstheme="minorHAnsi"/>
          <w:u w:val="single"/>
        </w:rPr>
        <w:t xml:space="preserve">conversion of these into units of utility </w:t>
      </w:r>
      <w:r w:rsidRPr="000C0F68">
        <w:rPr>
          <w:rFonts w:asciiTheme="minorHAnsi" w:hAnsiTheme="minorHAnsi" w:cstheme="minorHAnsi"/>
          <w:sz w:val="16"/>
        </w:rPr>
        <w:t xml:space="preserve">(or disutility) is </w:t>
      </w:r>
      <w:r w:rsidRPr="000C0F68">
        <w:rPr>
          <w:rFonts w:asciiTheme="minorHAnsi" w:hAnsiTheme="minorHAnsi" w:cstheme="minorHAnsi"/>
          <w:u w:val="single"/>
        </w:rPr>
        <w:t>the responsibility of each individual</w:t>
      </w:r>
      <w:r w:rsidRPr="000C0F68">
        <w:rPr>
          <w:rFonts w:asciiTheme="minorHAnsi" w:hAnsiTheme="minorHAnsi" w:cstheme="minorHAnsi"/>
          <w:sz w:val="16"/>
        </w:rPr>
        <w:t xml:space="preserve"> recipient (see Dworkin 2000, </w:t>
      </w:r>
      <w:proofErr w:type="spellStart"/>
      <w:r w:rsidRPr="000C0F68">
        <w:rPr>
          <w:rFonts w:asciiTheme="minorHAnsi" w:hAnsiTheme="minorHAnsi" w:cstheme="minorHAnsi"/>
          <w:sz w:val="16"/>
        </w:rPr>
        <w:t>ch.</w:t>
      </w:r>
      <w:proofErr w:type="spellEnd"/>
      <w:r w:rsidRPr="000C0F68">
        <w:rPr>
          <w:rFonts w:asciiTheme="minorHAnsi" w:hAnsiTheme="minorHAnsi" w:cstheme="minorHAnsi"/>
          <w:sz w:val="16"/>
        </w:rPr>
        <w:t xml:space="preserve"> 1). </w:t>
      </w:r>
      <w:proofErr w:type="spellStart"/>
      <w:r w:rsidRPr="000C0F68">
        <w:rPr>
          <w:rFonts w:asciiTheme="minorHAnsi" w:hAnsiTheme="minorHAnsi" w:cstheme="minorHAnsi"/>
          <w:u w:val="single"/>
        </w:rPr>
        <w:t>Utilitarians</w:t>
      </w:r>
      <w:proofErr w:type="spellEnd"/>
      <w:r w:rsidRPr="000C0F68">
        <w:rPr>
          <w:rFonts w:asciiTheme="minorHAnsi" w:hAnsiTheme="minorHAnsi" w:cstheme="minorHAnsi"/>
          <w:sz w:val="16"/>
        </w:rPr>
        <w:t xml:space="preserve"> will therefore </w:t>
      </w:r>
      <w:r w:rsidRPr="000C0F68">
        <w:rPr>
          <w:rFonts w:asciiTheme="minorHAnsi" w:hAnsiTheme="minorHAnsi" w:cstheme="minorHAnsi"/>
          <w:u w:val="single"/>
        </w:rPr>
        <w:t>find it hard to explain what</w:t>
      </w:r>
      <w:r w:rsidRPr="000C0F68">
        <w:rPr>
          <w:rFonts w:asciiTheme="minorHAnsi" w:hAnsiTheme="minorHAnsi" w:cstheme="minorHAnsi"/>
          <w:sz w:val="16"/>
        </w:rPr>
        <w:t xml:space="preserve"> from their point of view </w:t>
      </w:r>
      <w:r w:rsidRPr="000C0F68">
        <w:rPr>
          <w:rFonts w:asciiTheme="minorHAnsi" w:hAnsiTheme="minorHAnsi" w:cstheme="minorHAnsi"/>
          <w:u w:val="single"/>
        </w:rPr>
        <w:t xml:space="preserve">seems to be the fetishistic concern of justice over </w:t>
      </w:r>
      <w:r w:rsidRPr="000C0F68">
        <w:rPr>
          <w:rFonts w:asciiTheme="minorHAnsi" w:hAnsiTheme="minorHAnsi" w:cstheme="minorHAnsi"/>
          <w:highlight w:val="cyan"/>
          <w:u w:val="single"/>
        </w:rPr>
        <w:t>how the means to happiness are distributed, rather than happiness itself.</w:t>
      </w:r>
    </w:p>
    <w:p w14:paraId="2376ABEA" w14:textId="77777777" w:rsidR="00C42138" w:rsidRPr="000C0F68" w:rsidRDefault="00C42138" w:rsidP="00C42138">
      <w:pPr>
        <w:rPr>
          <w:rFonts w:asciiTheme="minorHAnsi" w:hAnsiTheme="minorHAnsi" w:cstheme="minorHAnsi"/>
          <w:sz w:val="16"/>
        </w:rPr>
      </w:pPr>
      <w:r w:rsidRPr="000C0F68">
        <w:rPr>
          <w:rFonts w:asciiTheme="minorHAnsi" w:hAnsiTheme="minorHAnsi" w:cstheme="minorHAnsi"/>
          <w:sz w:val="16"/>
        </w:rPr>
        <w:t xml:space="preserve">The </w:t>
      </w:r>
      <w:r w:rsidRPr="000C0F68">
        <w:rPr>
          <w:rFonts w:asciiTheme="minorHAnsi" w:hAnsiTheme="minorHAnsi" w:cstheme="minorHAnsi"/>
          <w:highlight w:val="cyan"/>
          <w:u w:val="single"/>
        </w:rPr>
        <w:t>second</w:t>
      </w:r>
      <w:r w:rsidRPr="000C0F68">
        <w:rPr>
          <w:rFonts w:asciiTheme="minorHAnsi" w:hAnsiTheme="minorHAnsi" w:cstheme="minorHAnsi"/>
          <w:sz w:val="16"/>
        </w:rPr>
        <w:t xml:space="preserve"> obstacle is that </w:t>
      </w:r>
      <w:r w:rsidRPr="000C0F68">
        <w:rPr>
          <w:rFonts w:asciiTheme="minorHAnsi" w:hAnsiTheme="minorHAnsi" w:cstheme="minorHAnsi"/>
          <w:u w:val="single"/>
        </w:rPr>
        <w:t xml:space="preserve">utilitarianism </w:t>
      </w:r>
      <w:proofErr w:type="gramStart"/>
      <w:r w:rsidRPr="000C0F68">
        <w:rPr>
          <w:rFonts w:asciiTheme="minorHAnsi" w:hAnsiTheme="minorHAnsi" w:cstheme="minorHAnsi"/>
          <w:u w:val="single"/>
        </w:rPr>
        <w:t>judges</w:t>
      </w:r>
      <w:proofErr w:type="gramEnd"/>
      <w:r w:rsidRPr="000C0F68">
        <w:rPr>
          <w:rFonts w:asciiTheme="minorHAnsi" w:hAnsiTheme="minorHAnsi" w:cstheme="minorHAnsi"/>
          <w:u w:val="single"/>
        </w:rPr>
        <w:t xml:space="preserve"> outcomes by </w:t>
      </w:r>
      <w:proofErr w:type="spellStart"/>
      <w:r w:rsidRPr="000C0F68">
        <w:rPr>
          <w:rFonts w:asciiTheme="minorHAnsi" w:hAnsiTheme="minorHAnsi" w:cstheme="minorHAnsi"/>
          <w:u w:val="single"/>
        </w:rPr>
        <w:t>totalling</w:t>
      </w:r>
      <w:proofErr w:type="spellEnd"/>
      <w:r w:rsidRPr="000C0F68">
        <w:rPr>
          <w:rFonts w:asciiTheme="minorHAnsi" w:hAnsiTheme="minorHAnsi" w:cstheme="minorHAnsi"/>
          <w:u w:val="single"/>
        </w:rPr>
        <w:t xml:space="preserve"> up utility levels, and has no independent concern for how that utility is distributed between persons</w:t>
      </w:r>
      <w:r w:rsidRPr="000C0F68">
        <w:rPr>
          <w:rFonts w:asciiTheme="minorHAnsi" w:hAnsiTheme="minorHAnsi" w:cstheme="minorHAnsi"/>
          <w:sz w:val="16"/>
        </w:rPr>
        <w:t xml:space="preserve">. So even if we set aside the currency issue, </w:t>
      </w:r>
      <w:r w:rsidRPr="000C0F68">
        <w:rPr>
          <w:rFonts w:asciiTheme="minorHAnsi" w:hAnsiTheme="minorHAnsi" w:cstheme="minorHAnsi"/>
          <w:highlight w:val="cyan"/>
          <w:u w:val="single"/>
        </w:rPr>
        <w:t>utili</w:t>
      </w:r>
      <w:r w:rsidRPr="000C0F68">
        <w:rPr>
          <w:rFonts w:asciiTheme="minorHAnsi" w:hAnsiTheme="minorHAnsi" w:cstheme="minorHAnsi"/>
          <w:u w:val="single"/>
        </w:rPr>
        <w:t>tarian theory seem</w:t>
      </w:r>
      <w:r w:rsidRPr="000C0F68">
        <w:rPr>
          <w:rFonts w:asciiTheme="minorHAnsi" w:hAnsiTheme="minorHAnsi" w:cstheme="minorHAnsi"/>
          <w:highlight w:val="cyan"/>
          <w:u w:val="single"/>
        </w:rPr>
        <w:t>s unable to capture justice’s demand that each</w:t>
      </w:r>
      <w:r w:rsidRPr="000C0F68">
        <w:rPr>
          <w:rFonts w:asciiTheme="minorHAnsi" w:hAnsiTheme="minorHAnsi" w:cstheme="minorHAnsi"/>
          <w:u w:val="single"/>
        </w:rPr>
        <w:t xml:space="preserve"> should </w:t>
      </w:r>
      <w:r w:rsidRPr="000C0F68">
        <w:rPr>
          <w:rFonts w:asciiTheme="minorHAnsi" w:hAnsiTheme="minorHAnsi" w:cstheme="minorHAnsi"/>
          <w:highlight w:val="cyan"/>
          <w:u w:val="single"/>
        </w:rPr>
        <w:t>receive what is due</w:t>
      </w:r>
      <w:r w:rsidRPr="000C0F68">
        <w:rPr>
          <w:rFonts w:asciiTheme="minorHAnsi" w:hAnsiTheme="minorHAnsi" w:cstheme="minorHAnsi"/>
          <w:sz w:val="16"/>
        </w:rPr>
        <w:t xml:space="preserve"> to her </w:t>
      </w:r>
      <w:r w:rsidRPr="000C0F68">
        <w:rPr>
          <w:rFonts w:asciiTheme="minorHAnsi" w:hAnsiTheme="minorHAnsi" w:cstheme="minorHAnsi"/>
          <w:highlight w:val="cyan"/>
          <w:u w:val="single"/>
        </w:rPr>
        <w:t>regardless of</w:t>
      </w:r>
      <w:r w:rsidRPr="000C0F68">
        <w:rPr>
          <w:rFonts w:asciiTheme="minorHAnsi" w:hAnsiTheme="minorHAnsi" w:cstheme="minorHAnsi"/>
          <w:u w:val="single"/>
        </w:rPr>
        <w:t xml:space="preserve"> the total amount of </w:t>
      </w:r>
      <w:r w:rsidRPr="000C0F68">
        <w:rPr>
          <w:rFonts w:asciiTheme="minorHAnsi" w:hAnsiTheme="minorHAnsi" w:cstheme="minorHAnsi"/>
          <w:highlight w:val="cyan"/>
          <w:u w:val="single"/>
        </w:rPr>
        <w:t>benefit</w:t>
      </w:r>
      <w:r w:rsidRPr="000C0F68">
        <w:rPr>
          <w:rFonts w:asciiTheme="minorHAnsi" w:hAnsiTheme="minorHAnsi" w:cstheme="minorHAnsi"/>
          <w:u w:val="single"/>
        </w:rPr>
        <w:t xml:space="preserve"> this generates</w:t>
      </w:r>
      <w:r w:rsidRPr="000C0F68">
        <w:rPr>
          <w:rFonts w:asciiTheme="minorHAnsi" w:hAnsiTheme="minorHAnsi" w:cstheme="minorHAnsi"/>
          <w:sz w:val="16"/>
        </w:rPr>
        <w:t xml:space="preserve">. Defenders of utilitarianism will argue that when the conduct-guiding rules are being formulated, attention will be paid to distributive questions. In particular, when resources are being distributed among </w:t>
      </w:r>
      <w:proofErr w:type="gramStart"/>
      <w:r w:rsidRPr="000C0F68">
        <w:rPr>
          <w:rFonts w:asciiTheme="minorHAnsi" w:hAnsiTheme="minorHAnsi" w:cstheme="minorHAnsi"/>
          <w:sz w:val="16"/>
        </w:rPr>
        <w:t>people</w:t>
      </w:r>
      <w:proofErr w:type="gramEnd"/>
      <w:r w:rsidRPr="000C0F68">
        <w:rPr>
          <w:rFonts w:asciiTheme="minorHAnsi" w:hAnsiTheme="minorHAnsi" w:cstheme="minorHAnsi"/>
          <w:sz w:val="16"/>
        </w:rPr>
        <w:t xml:space="preserve"> we know little about individually, there are good reasons to </w:t>
      </w:r>
      <w:proofErr w:type="spellStart"/>
      <w:r w:rsidRPr="000C0F68">
        <w:rPr>
          <w:rFonts w:asciiTheme="minorHAnsi" w:hAnsiTheme="minorHAnsi" w:cstheme="minorHAnsi"/>
          <w:sz w:val="16"/>
        </w:rPr>
        <w:t>favour</w:t>
      </w:r>
      <w:proofErr w:type="spellEnd"/>
      <w:r w:rsidRPr="000C0F68">
        <w:rPr>
          <w:rFonts w:asciiTheme="minorHAnsi" w:hAnsiTheme="minorHAnsi" w:cstheme="minorHAnsi"/>
          <w:sz w:val="16"/>
        </w:rPr>
        <w:t xml:space="preserve"> equality, since in most cases resources have diminishing marginal utility – the more of them you have, the less satisfaction you derive from additional instalments. Yet </w:t>
      </w:r>
      <w:r w:rsidRPr="000C0F68">
        <w:rPr>
          <w:rFonts w:asciiTheme="minorHAnsi" w:hAnsiTheme="minorHAnsi" w:cstheme="minorHAnsi"/>
          <w:u w:val="single"/>
        </w:rPr>
        <w:t xml:space="preserve">this is only a contingent matter. </w:t>
      </w:r>
      <w:r w:rsidRPr="000C0F68">
        <w:rPr>
          <w:rFonts w:asciiTheme="minorHAnsi" w:hAnsiTheme="minorHAnsi" w:cstheme="minorHAnsi"/>
          <w:highlight w:val="cyan"/>
          <w:u w:val="single"/>
        </w:rPr>
        <w:t>If some</w:t>
      </w:r>
      <w:r w:rsidRPr="000C0F68">
        <w:rPr>
          <w:rFonts w:asciiTheme="minorHAnsi" w:hAnsiTheme="minorHAnsi" w:cstheme="minorHAnsi"/>
          <w:sz w:val="16"/>
        </w:rPr>
        <w:t xml:space="preserve"> people </w:t>
      </w:r>
      <w:r w:rsidRPr="000C0F68">
        <w:rPr>
          <w:rFonts w:asciiTheme="minorHAnsi" w:hAnsiTheme="minorHAnsi" w:cstheme="minorHAnsi"/>
          <w:highlight w:val="cyan"/>
          <w:u w:val="single"/>
        </w:rPr>
        <w:t>are</w:t>
      </w:r>
      <w:r w:rsidRPr="000C0F68">
        <w:rPr>
          <w:rFonts w:asciiTheme="minorHAnsi" w:hAnsiTheme="minorHAnsi" w:cstheme="minorHAnsi"/>
          <w:sz w:val="16"/>
        </w:rPr>
        <w:t xml:space="preserve"> very </w:t>
      </w:r>
      <w:r w:rsidRPr="000C0F68">
        <w:rPr>
          <w:rFonts w:asciiTheme="minorHAnsi" w:hAnsiTheme="minorHAnsi" w:cstheme="minorHAnsi"/>
          <w:highlight w:val="cyan"/>
          <w:u w:val="single"/>
        </w:rPr>
        <w:t>adept at turning resources into well-being</w:t>
      </w:r>
      <w:r w:rsidRPr="000C0F68">
        <w:rPr>
          <w:rFonts w:asciiTheme="minorHAnsi" w:hAnsiTheme="minorHAnsi" w:cstheme="minorHAnsi"/>
          <w:sz w:val="16"/>
        </w:rPr>
        <w:t xml:space="preserve"> – </w:t>
      </w:r>
      <w:r w:rsidRPr="000C0F68">
        <w:rPr>
          <w:rFonts w:asciiTheme="minorHAnsi" w:hAnsiTheme="minorHAnsi" w:cstheme="minorHAnsi"/>
          <w:u w:val="single"/>
        </w:rPr>
        <w:t>they are</w:t>
      </w:r>
      <w:r w:rsidRPr="000C0F68">
        <w:rPr>
          <w:rFonts w:asciiTheme="minorHAnsi" w:hAnsiTheme="minorHAnsi" w:cstheme="minorHAnsi"/>
          <w:sz w:val="16"/>
        </w:rPr>
        <w:t xml:space="preserve"> so-called ‘</w:t>
      </w:r>
      <w:r w:rsidRPr="000C0F68">
        <w:rPr>
          <w:rFonts w:asciiTheme="minorHAnsi" w:hAnsiTheme="minorHAnsi" w:cstheme="minorHAnsi"/>
          <w:u w:val="single"/>
        </w:rPr>
        <w:t>utility monsters’</w:t>
      </w:r>
      <w:r w:rsidRPr="000C0F68">
        <w:rPr>
          <w:rFonts w:asciiTheme="minorHAnsi" w:hAnsiTheme="minorHAnsi" w:cstheme="minorHAnsi"/>
          <w:sz w:val="16"/>
        </w:rPr>
        <w:t xml:space="preserve"> – </w:t>
      </w:r>
      <w:r w:rsidRPr="000C0F68">
        <w:rPr>
          <w:rFonts w:asciiTheme="minorHAnsi" w:hAnsiTheme="minorHAnsi" w:cstheme="minorHAnsi"/>
          <w:highlight w:val="cyan"/>
          <w:u w:val="single"/>
        </w:rPr>
        <w:t>then</w:t>
      </w:r>
      <w:r w:rsidRPr="000C0F68">
        <w:rPr>
          <w:rFonts w:asciiTheme="minorHAnsi" w:hAnsiTheme="minorHAnsi" w:cstheme="minorHAnsi"/>
          <w:u w:val="single"/>
        </w:rPr>
        <w:t xml:space="preserve"> a </w:t>
      </w:r>
      <w:r w:rsidRPr="000C0F68">
        <w:rPr>
          <w:rFonts w:asciiTheme="minorHAnsi" w:hAnsiTheme="minorHAnsi" w:cstheme="minorHAnsi"/>
          <w:highlight w:val="cyan"/>
          <w:u w:val="single"/>
        </w:rPr>
        <w:t>util</w:t>
      </w:r>
      <w:r w:rsidRPr="000C0F68">
        <w:rPr>
          <w:rFonts w:asciiTheme="minorHAnsi" w:hAnsiTheme="minorHAnsi" w:cstheme="minorHAnsi"/>
          <w:u w:val="single"/>
        </w:rPr>
        <w:t xml:space="preserve">itarian should support a rule that </w:t>
      </w:r>
      <w:r w:rsidRPr="000C0F68">
        <w:rPr>
          <w:rFonts w:asciiTheme="minorHAnsi" w:hAnsiTheme="minorHAnsi" w:cstheme="minorHAnsi"/>
          <w:highlight w:val="cyan"/>
          <w:u w:val="single"/>
        </w:rPr>
        <w:t>privileges them. This seems repugnant to justice.</w:t>
      </w:r>
      <w:r w:rsidRPr="000C0F68">
        <w:rPr>
          <w:rFonts w:asciiTheme="minorHAnsi" w:hAnsiTheme="minorHAnsi" w:cstheme="minorHAnsi"/>
          <w:u w:val="single"/>
        </w:rPr>
        <w:t xml:space="preserve"> </w:t>
      </w:r>
      <w:r w:rsidRPr="000C0F68">
        <w:rPr>
          <w:rFonts w:asciiTheme="minorHAnsi" w:hAnsiTheme="minorHAnsi" w:cstheme="minorHAnsi"/>
          <w:sz w:val="16"/>
        </w:rPr>
        <w:t>As Rawls famously put the general point, ‘</w:t>
      </w:r>
      <w:r w:rsidRPr="000C0F68">
        <w:rPr>
          <w:rFonts w:asciiTheme="minorHAnsi" w:hAnsiTheme="minorHAnsi" w:cstheme="minorHAnsi"/>
          <w:u w:val="single"/>
        </w:rPr>
        <w:t>each member of society is thought to have an inviolability founded on justice which</w:t>
      </w:r>
      <w:proofErr w:type="gramStart"/>
      <w:r w:rsidRPr="000C0F68">
        <w:rPr>
          <w:rFonts w:asciiTheme="minorHAnsi" w:hAnsiTheme="minorHAnsi" w:cstheme="minorHAnsi"/>
          <w:u w:val="single"/>
        </w:rPr>
        <w:t>….even</w:t>
      </w:r>
      <w:proofErr w:type="gramEnd"/>
      <w:r w:rsidRPr="000C0F68">
        <w:rPr>
          <w:rFonts w:asciiTheme="minorHAnsi" w:hAnsiTheme="minorHAnsi" w:cstheme="minorHAnsi"/>
          <w:u w:val="single"/>
        </w:rPr>
        <w:t xml:space="preserve"> the welfare of </w:t>
      </w:r>
      <w:proofErr w:type="spellStart"/>
      <w:r w:rsidRPr="000C0F68">
        <w:rPr>
          <w:rFonts w:asciiTheme="minorHAnsi" w:hAnsiTheme="minorHAnsi" w:cstheme="minorHAnsi"/>
          <w:u w:val="single"/>
        </w:rPr>
        <w:t>every one</w:t>
      </w:r>
      <w:proofErr w:type="spellEnd"/>
      <w:r w:rsidRPr="000C0F68">
        <w:rPr>
          <w:rFonts w:asciiTheme="minorHAnsi" w:hAnsiTheme="minorHAnsi" w:cstheme="minorHAnsi"/>
          <w:u w:val="single"/>
        </w:rPr>
        <w:t xml:space="preserve"> else cannot override’</w:t>
      </w:r>
      <w:r w:rsidRPr="000C0F68">
        <w:rPr>
          <w:rFonts w:asciiTheme="minorHAnsi" w:hAnsiTheme="minorHAnsi" w:cstheme="minorHAnsi"/>
          <w:sz w:val="16"/>
        </w:rPr>
        <w:t xml:space="preserve"> (Rawls 1971, p. 28; Rawls 1999, pp. 24–25).</w:t>
      </w:r>
    </w:p>
    <w:p w14:paraId="63016DDC" w14:textId="129E0188" w:rsidR="00C42138" w:rsidRPr="00AF54AB" w:rsidRDefault="00C42138" w:rsidP="00C42138">
      <w:pPr>
        <w:rPr>
          <w:rFonts w:asciiTheme="minorHAnsi" w:hAnsiTheme="minorHAnsi" w:cstheme="minorHAnsi"/>
          <w:sz w:val="16"/>
        </w:rPr>
      </w:pPr>
      <w:r w:rsidRPr="000C0F68">
        <w:rPr>
          <w:rFonts w:asciiTheme="minorHAnsi" w:hAnsiTheme="minorHAnsi" w:cstheme="minorHAnsi"/>
          <w:sz w:val="16"/>
        </w:rPr>
        <w:t xml:space="preserve">The </w:t>
      </w:r>
      <w:r w:rsidRPr="000C0F68">
        <w:rPr>
          <w:rFonts w:asciiTheme="minorHAnsi" w:hAnsiTheme="minorHAnsi" w:cstheme="minorHAnsi"/>
          <w:highlight w:val="cyan"/>
          <w:u w:val="single"/>
        </w:rPr>
        <w:t>third</w:t>
      </w:r>
      <w:r w:rsidRPr="000C0F68">
        <w:rPr>
          <w:rFonts w:asciiTheme="minorHAnsi" w:hAnsiTheme="minorHAnsi" w:cstheme="minorHAnsi"/>
          <w:sz w:val="16"/>
        </w:rPr>
        <w:t xml:space="preserve"> and final difficulty stems </w:t>
      </w:r>
      <w:r w:rsidRPr="000C0F68">
        <w:rPr>
          <w:rFonts w:asciiTheme="minorHAnsi" w:hAnsiTheme="minorHAnsi" w:cstheme="minorHAnsi"/>
          <w:u w:val="single"/>
        </w:rPr>
        <w:t>from utilitarianism’s thoroughgoing consequentialism.</w:t>
      </w:r>
      <w:r w:rsidRPr="000C0F68">
        <w:rPr>
          <w:rFonts w:asciiTheme="minorHAnsi" w:hAnsiTheme="minorHAnsi" w:cstheme="minorHAnsi"/>
          <w:sz w:val="16"/>
        </w:rPr>
        <w:t xml:space="preserve"> </w:t>
      </w:r>
      <w:r w:rsidRPr="000C0F68">
        <w:rPr>
          <w:rFonts w:asciiTheme="minorHAnsi" w:hAnsiTheme="minorHAnsi" w:cstheme="minorHAnsi"/>
          <w:u w:val="single"/>
        </w:rPr>
        <w:t>Rules are assessed strictly in the light of the consequences</w:t>
      </w:r>
      <w:r w:rsidRPr="000C0F68">
        <w:rPr>
          <w:rFonts w:asciiTheme="minorHAnsi" w:hAnsiTheme="minorHAnsi" w:cstheme="minorHAnsi"/>
          <w:sz w:val="16"/>
        </w:rPr>
        <w:t xml:space="preserve"> of adopting then, </w:t>
      </w:r>
      <w:r w:rsidRPr="000C0F68">
        <w:rPr>
          <w:rFonts w:asciiTheme="minorHAnsi" w:hAnsiTheme="minorHAnsi" w:cstheme="minorHAnsi"/>
          <w:u w:val="single"/>
        </w:rPr>
        <w:t>not in terms of their intrinsic properties</w:t>
      </w:r>
      <w:r w:rsidRPr="000C0F68">
        <w:rPr>
          <w:rFonts w:asciiTheme="minorHAnsi" w:hAnsiTheme="minorHAnsi" w:cstheme="minorHAnsi"/>
          <w:sz w:val="16"/>
        </w:rPr>
        <w:t xml:space="preserve">. Of course, when agents follow rules, they are meant to do what </w:t>
      </w:r>
      <w:r w:rsidRPr="000C0F68">
        <w:rPr>
          <w:rFonts w:asciiTheme="minorHAnsi" w:hAnsiTheme="minorHAnsi" w:cstheme="minorHAnsi"/>
          <w:u w:val="single"/>
        </w:rPr>
        <w:t>the rule requires rather than to calculate consequences directly</w:t>
      </w:r>
      <w:r w:rsidRPr="000C0F68">
        <w:rPr>
          <w:rFonts w:asciiTheme="minorHAnsi" w:hAnsiTheme="minorHAnsi" w:cstheme="minorHAnsi"/>
          <w:sz w:val="16"/>
        </w:rPr>
        <w:t xml:space="preserve">. But </w:t>
      </w:r>
      <w:r w:rsidRPr="000C0F68">
        <w:rPr>
          <w:rFonts w:asciiTheme="minorHAnsi" w:hAnsiTheme="minorHAnsi" w:cstheme="minorHAnsi"/>
          <w:u w:val="single"/>
        </w:rPr>
        <w:t>for</w:t>
      </w:r>
      <w:r w:rsidRPr="000C0F68">
        <w:rPr>
          <w:rFonts w:asciiTheme="minorHAnsi" w:hAnsiTheme="minorHAnsi" w:cstheme="minorHAnsi"/>
          <w:sz w:val="16"/>
        </w:rPr>
        <w:t xml:space="preserve"> a </w:t>
      </w:r>
      <w:r w:rsidRPr="000C0F68">
        <w:rPr>
          <w:rFonts w:asciiTheme="minorHAnsi" w:hAnsiTheme="minorHAnsi" w:cstheme="minorHAnsi"/>
          <w:u w:val="single"/>
        </w:rPr>
        <w:t>utilitarian, it is never going to be a good reason for adopting a rule that it will give people what they deserve</w:t>
      </w:r>
      <w:r w:rsidRPr="000C0F68">
        <w:rPr>
          <w:rFonts w:asciiTheme="minorHAnsi" w:hAnsiTheme="minorHAnsi" w:cstheme="minorHAnsi"/>
          <w:sz w:val="16"/>
        </w:rPr>
        <w:t xml:space="preserve"> or what they are entitled to, </w:t>
      </w:r>
      <w:r w:rsidRPr="000C0F68">
        <w:rPr>
          <w:rFonts w:asciiTheme="minorHAnsi" w:hAnsiTheme="minorHAnsi" w:cstheme="minorHAnsi"/>
          <w:u w:val="single"/>
        </w:rPr>
        <w:t>when desert or entitlement are created by events in the past</w:t>
      </w:r>
      <w:r w:rsidRPr="000C0F68">
        <w:rPr>
          <w:rFonts w:asciiTheme="minorHAnsi" w:hAnsiTheme="minorHAnsi" w:cstheme="minorHAnsi"/>
          <w:sz w:val="16"/>
        </w:rPr>
        <w:t xml:space="preserve">, such as a person’s having performed a worthwhile action or entered an agreement. </w:t>
      </w:r>
      <w:r w:rsidRPr="000C0F68">
        <w:rPr>
          <w:rFonts w:asciiTheme="minorHAnsi" w:hAnsiTheme="minorHAnsi" w:cstheme="minorHAnsi"/>
          <w:u w:val="single"/>
        </w:rPr>
        <w:t xml:space="preserve">Backward-looking reasons </w:t>
      </w:r>
      <w:proofErr w:type="gramStart"/>
      <w:r w:rsidRPr="000C0F68">
        <w:rPr>
          <w:rFonts w:asciiTheme="minorHAnsi" w:hAnsiTheme="minorHAnsi" w:cstheme="minorHAnsi"/>
          <w:u w:val="single"/>
        </w:rPr>
        <w:t>have to</w:t>
      </w:r>
      <w:proofErr w:type="gramEnd"/>
      <w:r w:rsidRPr="000C0F68">
        <w:rPr>
          <w:rFonts w:asciiTheme="minorHAnsi" w:hAnsiTheme="minorHAnsi" w:cstheme="minorHAnsi"/>
          <w:u w:val="single"/>
        </w:rPr>
        <w:t xml:space="preserve"> be transmuted into forward-looking reasons in order to count</w:t>
      </w:r>
      <w:r w:rsidRPr="000C0F68">
        <w:rPr>
          <w:rFonts w:asciiTheme="minorHAnsi" w:hAnsiTheme="minorHAnsi" w:cstheme="minorHAnsi"/>
          <w:sz w:val="16"/>
        </w:rPr>
        <w:t xml:space="preserve">. If a rule such as pacta sunt </w:t>
      </w:r>
      <w:proofErr w:type="spellStart"/>
      <w:r w:rsidRPr="000C0F68">
        <w:rPr>
          <w:rFonts w:asciiTheme="minorHAnsi" w:hAnsiTheme="minorHAnsi" w:cstheme="minorHAnsi"/>
          <w:sz w:val="16"/>
        </w:rPr>
        <w:t>servanda</w:t>
      </w:r>
      <w:proofErr w:type="spellEnd"/>
      <w:r w:rsidRPr="000C0F68">
        <w:rPr>
          <w:rFonts w:asciiTheme="minorHAnsi" w:hAnsiTheme="minorHAnsi" w:cstheme="minorHAnsi"/>
          <w:sz w:val="16"/>
        </w:rPr>
        <w:t xml:space="preserve"> (‘agreements must be kept’) is going to be adopted on utilitarian grounds, this is not because there is any inherent wrongness in defaulting on a compact one has made, but because a rule that compacts must be kept is a useful one, since it allows people to co-ordinate their </w:t>
      </w:r>
      <w:proofErr w:type="spellStart"/>
      <w:r w:rsidRPr="000C0F68">
        <w:rPr>
          <w:rFonts w:asciiTheme="minorHAnsi" w:hAnsiTheme="minorHAnsi" w:cstheme="minorHAnsi"/>
          <w:sz w:val="16"/>
        </w:rPr>
        <w:t>behaviour</w:t>
      </w:r>
      <w:proofErr w:type="spellEnd"/>
      <w:r w:rsidRPr="000C0F68">
        <w:rPr>
          <w:rFonts w:asciiTheme="minorHAnsi" w:hAnsiTheme="minorHAnsi" w:cstheme="minorHAnsi"/>
          <w:sz w:val="16"/>
        </w:rPr>
        <w:t xml:space="preserve"> knowing that their expectations about the future are likely to be met. </w:t>
      </w:r>
      <w:r w:rsidRPr="000C0F68">
        <w:rPr>
          <w:rFonts w:asciiTheme="minorHAnsi" w:hAnsiTheme="minorHAnsi" w:cstheme="minorHAnsi"/>
          <w:u w:val="single"/>
        </w:rPr>
        <w:t>But justice,</w:t>
      </w:r>
      <w:r w:rsidRPr="000C0F68">
        <w:rPr>
          <w:rFonts w:asciiTheme="minorHAnsi" w:hAnsiTheme="minorHAnsi" w:cstheme="minorHAnsi"/>
          <w:sz w:val="16"/>
        </w:rPr>
        <w:t xml:space="preserve"> although not always </w:t>
      </w:r>
      <w:r w:rsidRPr="000C0F68">
        <w:rPr>
          <w:rFonts w:asciiTheme="minorHAnsi" w:hAnsiTheme="minorHAnsi" w:cstheme="minorHAnsi"/>
          <w:u w:val="single"/>
        </w:rPr>
        <w:t>backward-looking</w:t>
      </w:r>
      <w:r w:rsidRPr="000C0F68">
        <w:rPr>
          <w:rFonts w:asciiTheme="minorHAnsi" w:hAnsiTheme="minorHAnsi" w:cstheme="minorHAnsi"/>
          <w:sz w:val="16"/>
        </w:rPr>
        <w:t xml:space="preserve"> in the sense explained, </w:t>
      </w:r>
      <w:r w:rsidRPr="000C0F68">
        <w:rPr>
          <w:rFonts w:asciiTheme="minorHAnsi" w:hAnsiTheme="minorHAnsi" w:cstheme="minorHAnsi"/>
          <w:u w:val="single"/>
        </w:rPr>
        <w:t>often is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What is due to a person is</w:t>
      </w:r>
      <w:r w:rsidRPr="000C0F68">
        <w:rPr>
          <w:rFonts w:asciiTheme="minorHAnsi" w:hAnsiTheme="minorHAnsi" w:cstheme="minorHAnsi"/>
          <w:u w:val="single"/>
        </w:rPr>
        <w:t xml:space="preserve"> </w:t>
      </w:r>
      <w:r w:rsidRPr="000C0F68">
        <w:rPr>
          <w:rFonts w:asciiTheme="minorHAnsi" w:hAnsiTheme="minorHAnsi" w:cstheme="minorHAnsi"/>
          <w:sz w:val="16"/>
        </w:rPr>
        <w:t xml:space="preserve">in many cases </w:t>
      </w:r>
      <w:r w:rsidRPr="000C0F68">
        <w:rPr>
          <w:rFonts w:asciiTheme="minorHAnsi" w:hAnsiTheme="minorHAnsi" w:cstheme="minorHAnsi"/>
          <w:highlight w:val="cyan"/>
          <w:u w:val="single"/>
        </w:rPr>
        <w:t>what they deserve for what they have done</w:t>
      </w:r>
      <w:r w:rsidRPr="000C0F68">
        <w:rPr>
          <w:rFonts w:asciiTheme="minorHAnsi" w:hAnsiTheme="minorHAnsi" w:cstheme="minorHAnsi"/>
          <w:sz w:val="16"/>
        </w:rPr>
        <w:t xml:space="preserve">, </w:t>
      </w:r>
      <w:r w:rsidRPr="000C0F68">
        <w:rPr>
          <w:rFonts w:asciiTheme="minorHAnsi" w:hAnsiTheme="minorHAnsi" w:cstheme="minorHAnsi"/>
          <w:u w:val="single"/>
        </w:rPr>
        <w:t xml:space="preserve">or what they are entitled to </w:t>
      </w:r>
      <w:r w:rsidRPr="000C0F68">
        <w:rPr>
          <w:rFonts w:asciiTheme="minorHAnsi" w:hAnsiTheme="minorHAnsi" w:cstheme="minorHAnsi"/>
          <w:highlight w:val="cyan"/>
          <w:u w:val="single"/>
        </w:rPr>
        <w:t>by virtue of past transactions</w:t>
      </w:r>
      <w:r w:rsidRPr="000C0F68">
        <w:rPr>
          <w:rFonts w:asciiTheme="minorHAnsi" w:hAnsiTheme="minorHAnsi" w:cstheme="minorHAnsi"/>
          <w:sz w:val="16"/>
        </w:rPr>
        <w:t xml:space="preserve">. So </w:t>
      </w:r>
      <w:r w:rsidRPr="000C0F68">
        <w:rPr>
          <w:rFonts w:asciiTheme="minorHAnsi" w:hAnsiTheme="minorHAnsi" w:cstheme="minorHAnsi"/>
          <w:u w:val="single"/>
        </w:rPr>
        <w:t>even if it were possible to construct a forward-looking rationale for having rules that closely tracked desert or entitlement</w:t>
      </w:r>
      <w:r w:rsidRPr="000C0F68">
        <w:rPr>
          <w:rFonts w:asciiTheme="minorHAnsi" w:hAnsiTheme="minorHAnsi" w:cstheme="minorHAnsi"/>
          <w:sz w:val="16"/>
        </w:rPr>
        <w:t xml:space="preserve"> as these are normally understood,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util</w:t>
      </w:r>
      <w:r w:rsidRPr="000C0F68">
        <w:rPr>
          <w:rFonts w:asciiTheme="minorHAnsi" w:hAnsiTheme="minorHAnsi" w:cstheme="minorHAnsi"/>
          <w:u w:val="single"/>
        </w:rPr>
        <w:t xml:space="preserve">itarian still </w:t>
      </w:r>
      <w:r w:rsidRPr="000C0F68">
        <w:rPr>
          <w:rFonts w:asciiTheme="minorHAnsi" w:hAnsiTheme="minorHAnsi" w:cstheme="minorHAnsi"/>
          <w:highlight w:val="cyan"/>
          <w:u w:val="single"/>
        </w:rPr>
        <w:t>cannot capture</w:t>
      </w:r>
      <w:r w:rsidRPr="000C0F68">
        <w:rPr>
          <w:rFonts w:asciiTheme="minorHAnsi" w:hAnsiTheme="minorHAnsi" w:cstheme="minorHAnsi"/>
          <w:u w:val="single"/>
        </w:rPr>
        <w:t xml:space="preserve"> the sense of </w:t>
      </w:r>
      <w:r w:rsidRPr="000C0F68">
        <w:rPr>
          <w:rFonts w:asciiTheme="minorHAnsi" w:hAnsiTheme="minorHAnsi" w:cstheme="minorHAnsi"/>
          <w:highlight w:val="cyan"/>
          <w:u w:val="single"/>
        </w:rPr>
        <w:t>justice</w:t>
      </w:r>
      <w:r w:rsidRPr="000C0F68">
        <w:rPr>
          <w:rFonts w:asciiTheme="minorHAnsi" w:hAnsiTheme="minorHAnsi" w:cstheme="minorHAnsi"/>
          <w:sz w:val="16"/>
        </w:rPr>
        <w:t xml:space="preserve"> – </w:t>
      </w:r>
      <w:r w:rsidRPr="000C0F68">
        <w:rPr>
          <w:rFonts w:asciiTheme="minorHAnsi" w:hAnsiTheme="minorHAnsi" w:cstheme="minorHAnsi"/>
          <w:highlight w:val="cyan"/>
          <w:u w:val="single"/>
        </w:rPr>
        <w:t>why it matters that people should get what is due</w:t>
      </w:r>
      <w:r w:rsidRPr="000C0F68">
        <w:rPr>
          <w:rFonts w:asciiTheme="minorHAnsi" w:hAnsiTheme="minorHAnsi" w:cstheme="minorHAnsi"/>
          <w:u w:val="single"/>
        </w:rPr>
        <w:t xml:space="preserve"> to then</w:t>
      </w:r>
      <w:r w:rsidRPr="000C0F68">
        <w:rPr>
          <w:rFonts w:asciiTheme="minorHAnsi" w:hAnsiTheme="minorHAnsi" w:cstheme="minorHAnsi"/>
          <w:sz w:val="16"/>
        </w:rPr>
        <w:t xml:space="preserve"> – that informs our common-sense judgements.</w:t>
      </w:r>
    </w:p>
    <w:p w14:paraId="06875631" w14:textId="77777777" w:rsidR="0039398D" w:rsidRPr="000C0F68" w:rsidRDefault="0039398D" w:rsidP="0039398D">
      <w:pPr>
        <w:pStyle w:val="Heading4"/>
        <w:rPr>
          <w:rFonts w:asciiTheme="minorHAnsi" w:hAnsiTheme="minorHAnsi" w:cstheme="minorHAnsi"/>
          <w:sz w:val="16"/>
        </w:rPr>
      </w:pPr>
      <w:r>
        <w:rPr>
          <w:rFonts w:asciiTheme="minorHAnsi" w:hAnsiTheme="minorHAnsi" w:cstheme="minorHAnsi"/>
        </w:rPr>
        <w:lastRenderedPageBreak/>
        <w:t>3</w:t>
      </w:r>
      <w:r w:rsidRPr="000C0F68">
        <w:rPr>
          <w:rFonts w:asciiTheme="minorHAnsi" w:hAnsiTheme="minorHAnsi" w:cstheme="minorHAnsi"/>
        </w:rPr>
        <w:t xml:space="preserve">] </w:t>
      </w:r>
      <w:r>
        <w:rPr>
          <w:rFonts w:asciiTheme="minorHAnsi" w:hAnsiTheme="minorHAnsi" w:cstheme="minorHAnsi"/>
        </w:rPr>
        <w:t>butterfly effect -- every action has infinite cascading consequences that affect infinite people</w:t>
      </w:r>
    </w:p>
    <w:p w14:paraId="1102405D" w14:textId="77777777" w:rsidR="0039398D" w:rsidRDefault="0039398D" w:rsidP="0039398D">
      <w:pPr>
        <w:pStyle w:val="Heading4"/>
      </w:pPr>
      <w:r>
        <w:rPr>
          <w:rFonts w:asciiTheme="minorHAnsi" w:hAnsiTheme="minorHAnsi" w:cstheme="minorHAnsi"/>
        </w:rPr>
        <w:t>4</w:t>
      </w:r>
      <w:r w:rsidRPr="000C0F68">
        <w:rPr>
          <w:rFonts w:asciiTheme="minorHAnsi" w:hAnsiTheme="minorHAnsi" w:cstheme="minorHAnsi"/>
        </w:rPr>
        <w:t xml:space="preserve">] </w:t>
      </w:r>
      <w:r>
        <w:rPr>
          <w:rFonts w:asciiTheme="minorHAnsi" w:hAnsiTheme="minorHAnsi" w:cstheme="minorHAnsi"/>
        </w:rPr>
        <w:t xml:space="preserve">Agg fails - </w:t>
      </w:r>
      <w:r>
        <w:t>people have subjective scales of pain which are incommunicable since we can’t experience other’s feelings.</w:t>
      </w:r>
    </w:p>
    <w:p w14:paraId="1E6BE9DB" w14:textId="77777777" w:rsidR="0039398D" w:rsidRDefault="0039398D" w:rsidP="0039398D">
      <w:pPr>
        <w:pStyle w:val="Heading4"/>
      </w:pPr>
      <w:r>
        <w:t>5] Util calc opens the door to injecting bias into our moral equations.</w:t>
      </w:r>
    </w:p>
    <w:p w14:paraId="2CF747A2" w14:textId="77777777" w:rsidR="0039398D" w:rsidRDefault="0039398D" w:rsidP="0039398D">
      <w:r>
        <w:rPr>
          <w:rStyle w:val="Style13ptBold"/>
        </w:rPr>
        <w:t>Chappell on Mackie 5</w:t>
      </w:r>
      <w:r>
        <w:t xml:space="preserve"> “Indirect Utilitarianism” June 11</w:t>
      </w:r>
      <w:proofErr w:type="gramStart"/>
      <w:r>
        <w:t xml:space="preserve"> 2005</w:t>
      </w:r>
      <w:proofErr w:type="gramEnd"/>
      <w:r>
        <w:t xml:space="preserve"> Philosophy, et cetera </w:t>
      </w:r>
      <w:hyperlink r:id="rId14" w:history="1">
        <w:r>
          <w:rPr>
            <w:rStyle w:val="Hyperlink"/>
            <w:color w:val="000000"/>
            <w:u w:val="single"/>
          </w:rPr>
          <w:t>http://www.philosophyetc.net/2005/06/indirect-utilitarianism.html</w:t>
        </w:r>
      </w:hyperlink>
    </w:p>
    <w:p w14:paraId="2583D9DC" w14:textId="77777777" w:rsidR="0039398D" w:rsidRDefault="0039398D" w:rsidP="0039398D">
      <w:pPr>
        <w:rPr>
          <w:sz w:val="16"/>
        </w:rPr>
      </w:pPr>
      <w:r>
        <w:rPr>
          <w:sz w:val="16"/>
        </w:rPr>
        <w:t xml:space="preserve">J.L. Mackie (p.91) offers six utilitarian reasons for opposing "the direct use of utilitarian calculation as a practical working morality": 1. </w:t>
      </w:r>
      <w:r>
        <w:rPr>
          <w:rStyle w:val="StyleUnderline"/>
          <w:highlight w:val="cyan"/>
        </w:rPr>
        <w:t xml:space="preserve">Shortage of time and energy </w:t>
      </w:r>
      <w:r>
        <w:rPr>
          <w:rStyle w:val="StyleUnderline"/>
        </w:rPr>
        <w:t xml:space="preserve">will </w:t>
      </w:r>
      <w:r>
        <w:rPr>
          <w:sz w:val="16"/>
        </w:rPr>
        <w:t xml:space="preserve">in general </w:t>
      </w:r>
      <w:r>
        <w:rPr>
          <w:rStyle w:val="StyleUnderline"/>
          <w:highlight w:val="cyan"/>
        </w:rPr>
        <w:t>preclude</w:t>
      </w:r>
      <w:r>
        <w:rPr>
          <w:sz w:val="16"/>
        </w:rPr>
        <w:t xml:space="preserve"> such </w:t>
      </w:r>
      <w:r>
        <w:rPr>
          <w:rStyle w:val="StyleUnderline"/>
          <w:highlight w:val="cyan"/>
        </w:rPr>
        <w:t>calculations</w:t>
      </w:r>
      <w:r>
        <w:rPr>
          <w:sz w:val="16"/>
        </w:rPr>
        <w:t xml:space="preserve">. 2. </w:t>
      </w:r>
      <w:r>
        <w:rPr>
          <w:rStyle w:val="StyleUnderline"/>
          <w:highlight w:val="cyan"/>
        </w:rPr>
        <w:t xml:space="preserve">Even if </w:t>
      </w:r>
      <w:r>
        <w:rPr>
          <w:rStyle w:val="StyleUnderline"/>
        </w:rPr>
        <w:t xml:space="preserve">time and energy are </w:t>
      </w:r>
      <w:r>
        <w:rPr>
          <w:rStyle w:val="StyleUnderline"/>
          <w:highlight w:val="cyan"/>
        </w:rPr>
        <w:t>available</w:t>
      </w:r>
      <w:r>
        <w:rPr>
          <w:sz w:val="16"/>
          <w:highlight w:val="cyan"/>
        </w:rPr>
        <w:t xml:space="preserve">, </w:t>
      </w:r>
      <w:r>
        <w:rPr>
          <w:rStyle w:val="StyleUnderline"/>
          <w:highlight w:val="cyan"/>
        </w:rPr>
        <w:t>the relevant info</w:t>
      </w:r>
      <w:r>
        <w:rPr>
          <w:sz w:val="16"/>
        </w:rPr>
        <w:t xml:space="preserve">rmation commonly </w:t>
      </w:r>
      <w:r>
        <w:rPr>
          <w:rStyle w:val="StyleUnderline"/>
          <w:highlight w:val="cyan"/>
        </w:rPr>
        <w:t>is not</w:t>
      </w:r>
      <w:r>
        <w:rPr>
          <w:sz w:val="16"/>
        </w:rPr>
        <w:t xml:space="preserve">. 3. </w:t>
      </w:r>
      <w:r>
        <w:rPr>
          <w:rStyle w:val="StyleUnderline"/>
          <w:highlight w:val="cyan"/>
        </w:rPr>
        <w:t>An agent's judgment</w:t>
      </w:r>
      <w:r>
        <w:rPr>
          <w:sz w:val="16"/>
        </w:rPr>
        <w:t xml:space="preserve"> on </w:t>
      </w:r>
      <w:proofErr w:type="gramStart"/>
      <w:r>
        <w:rPr>
          <w:sz w:val="16"/>
        </w:rPr>
        <w:t>particular issues</w:t>
      </w:r>
      <w:proofErr w:type="gramEnd"/>
      <w:r>
        <w:rPr>
          <w:sz w:val="16"/>
        </w:rPr>
        <w:t xml:space="preserve"> </w:t>
      </w:r>
      <w:r>
        <w:rPr>
          <w:rStyle w:val="StyleUnderline"/>
          <w:highlight w:val="cyan"/>
        </w:rPr>
        <w:t xml:space="preserve">is </w:t>
      </w:r>
      <w:r>
        <w:rPr>
          <w:rStyle w:val="StyleUnderline"/>
        </w:rPr>
        <w:t xml:space="preserve">likely to be </w:t>
      </w:r>
      <w:r>
        <w:rPr>
          <w:rStyle w:val="StyleUnderline"/>
          <w:highlight w:val="cyan"/>
        </w:rPr>
        <w:t>distorted by</w:t>
      </w:r>
      <w:r>
        <w:rPr>
          <w:sz w:val="16"/>
        </w:rPr>
        <w:t xml:space="preserve"> his own </w:t>
      </w:r>
      <w:r>
        <w:rPr>
          <w:rStyle w:val="StyleUnderline"/>
          <w:highlight w:val="cyan"/>
        </w:rPr>
        <w:t>interests</w:t>
      </w:r>
      <w:r>
        <w:rPr>
          <w:sz w:val="16"/>
        </w:rPr>
        <w:t xml:space="preserve"> and special affections. 4. </w:t>
      </w:r>
      <w:r>
        <w:rPr>
          <w:rStyle w:val="StyleUnderline"/>
        </w:rPr>
        <w:t>Even if</w:t>
      </w:r>
      <w:r>
        <w:rPr>
          <w:sz w:val="16"/>
        </w:rPr>
        <w:t xml:space="preserve"> he </w:t>
      </w:r>
      <w:r>
        <w:rPr>
          <w:rStyle w:val="StyleUnderline"/>
        </w:rPr>
        <w:t xml:space="preserve">were intellectually able to determine the right choice, </w:t>
      </w:r>
      <w:r>
        <w:rPr>
          <w:rStyle w:val="StyleUnderline"/>
          <w:highlight w:val="cyan"/>
        </w:rPr>
        <w:t>weakness of will would</w:t>
      </w:r>
      <w:r>
        <w:rPr>
          <w:sz w:val="16"/>
        </w:rPr>
        <w:t xml:space="preserve"> be likely to </w:t>
      </w:r>
      <w:r>
        <w:rPr>
          <w:rStyle w:val="StyleUnderline"/>
          <w:highlight w:val="cyan"/>
        </w:rPr>
        <w:t>impair</w:t>
      </w:r>
      <w:r>
        <w:rPr>
          <w:rStyle w:val="StyleUnderline"/>
        </w:rPr>
        <w:t xml:space="preserve"> </w:t>
      </w:r>
      <w:r>
        <w:rPr>
          <w:sz w:val="16"/>
        </w:rPr>
        <w:t xml:space="preserve">his </w:t>
      </w:r>
      <w:r>
        <w:rPr>
          <w:rStyle w:val="StyleUnderline"/>
          <w:highlight w:val="cyan"/>
        </w:rPr>
        <w:t xml:space="preserve">putting </w:t>
      </w:r>
      <w:r>
        <w:rPr>
          <w:rStyle w:val="StyleUnderline"/>
        </w:rPr>
        <w:t xml:space="preserve">of it </w:t>
      </w:r>
      <w:r>
        <w:rPr>
          <w:rStyle w:val="StyleUnderline"/>
          <w:highlight w:val="cyan"/>
        </w:rPr>
        <w:t>into effect</w:t>
      </w:r>
      <w:r>
        <w:rPr>
          <w:sz w:val="16"/>
        </w:rPr>
        <w:t xml:space="preserve">. 5. </w:t>
      </w:r>
      <w:r>
        <w:rPr>
          <w:rStyle w:val="StyleUnderline"/>
        </w:rPr>
        <w:t>Even decisions that are right</w:t>
      </w:r>
      <w:r>
        <w:rPr>
          <w:sz w:val="16"/>
        </w:rPr>
        <w:t xml:space="preserve"> in themselves and </w:t>
      </w:r>
      <w:r>
        <w:rPr>
          <w:rStyle w:val="StyleUnderline"/>
          <w:highlight w:val="cyan"/>
        </w:rPr>
        <w:t>actions based on them are liable to be misused as precedents</w:t>
      </w:r>
      <w:r>
        <w:rPr>
          <w:sz w:val="16"/>
        </w:rPr>
        <w:t xml:space="preserve">, so that they will encourage and seem to legitimate wrong actions that are superficially </w:t>
      </w:r>
      <w:proofErr w:type="gramStart"/>
      <w:r>
        <w:rPr>
          <w:sz w:val="16"/>
        </w:rPr>
        <w:t>similar to</w:t>
      </w:r>
      <w:proofErr w:type="gramEnd"/>
      <w:r>
        <w:rPr>
          <w:sz w:val="16"/>
        </w:rPr>
        <w:t xml:space="preserve"> them. 6. And, human nature being what it is, a </w:t>
      </w:r>
      <w:r>
        <w:rPr>
          <w:rStyle w:val="StyleUnderline"/>
        </w:rPr>
        <w:t>practical working morality must not be too demanding</w:t>
      </w:r>
      <w:r>
        <w:rPr>
          <w:sz w:val="16"/>
        </w:rPr>
        <w:t>: it is worse than useless to set standards so high that there is no real chance that actions will even approximate to them.</w:t>
      </w:r>
    </w:p>
    <w:p w14:paraId="5F276CD7" w14:textId="07378E41" w:rsidR="0039398D" w:rsidRDefault="0039398D" w:rsidP="0039398D">
      <w:pPr>
        <w:pStyle w:val="Heading3"/>
      </w:pPr>
      <w:r>
        <w:lastRenderedPageBreak/>
        <w:t>Contention</w:t>
      </w:r>
    </w:p>
    <w:p w14:paraId="7958FE78" w14:textId="66273DE6" w:rsidR="005D2AEA" w:rsidRDefault="005D2AEA" w:rsidP="005D2AEA"/>
    <w:p w14:paraId="33242F9A" w14:textId="0276CD9B" w:rsidR="005D2AEA" w:rsidRDefault="005D2AEA" w:rsidP="005D2AEA">
      <w:pPr>
        <w:pStyle w:val="Heading4"/>
        <w:numPr>
          <w:ilvl w:val="0"/>
          <w:numId w:val="11"/>
        </w:numPr>
        <w:tabs>
          <w:tab w:val="num" w:pos="360"/>
        </w:tabs>
        <w:ind w:left="0" w:firstLine="0"/>
      </w:pPr>
      <w:r>
        <w:t>Turn debris, increases deterrence</w:t>
      </w:r>
    </w:p>
    <w:p w14:paraId="0E4303EF" w14:textId="77777777" w:rsidR="005D2AEA" w:rsidRPr="005A5216" w:rsidRDefault="005D2AEA" w:rsidP="005D2AEA">
      <w:pPr>
        <w:rPr>
          <w:rStyle w:val="Style13ptBold"/>
          <w:b w:val="0"/>
          <w:bCs w:val="0"/>
        </w:rPr>
      </w:pPr>
      <w:r>
        <w:rPr>
          <w:rStyle w:val="Style13ptBold"/>
        </w:rPr>
        <w:t xml:space="preserve">Miller 7/31 </w:t>
      </w:r>
      <w:r w:rsidRPr="005A5216">
        <w:rPr>
          <w:rStyle w:val="Style13ptBold"/>
          <w:b w:val="0"/>
          <w:bCs w:val="0"/>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val="0"/>
          <w:sz w:val="16"/>
          <w:szCs w:val="16"/>
        </w:rPr>
        <w:t>) “</w:t>
      </w:r>
      <w:r w:rsidRPr="005A5216">
        <w:rPr>
          <w:szCs w:val="16"/>
        </w:rPr>
        <w:t>Deterrence by Debris: The Downside to Cleaning up Space,” Space Policy, 7/31/2021] JL</w:t>
      </w:r>
    </w:p>
    <w:p w14:paraId="3BFAAB43" w14:textId="77777777" w:rsidR="005D2AEA" w:rsidRPr="005A5216" w:rsidRDefault="005D2AEA" w:rsidP="005D2AE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14:paraId="1A88EF1A" w14:textId="77777777" w:rsidR="005D2AEA" w:rsidRPr="005A5216" w:rsidRDefault="005D2AEA" w:rsidP="005D2AEA">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14:paraId="0A7E8796" w14:textId="3FC32DD1" w:rsidR="005D2AEA" w:rsidRDefault="005D2AEA" w:rsidP="005D2AEA"/>
    <w:p w14:paraId="4126A65F" w14:textId="77777777" w:rsidR="00304B23" w:rsidRPr="000C0F68" w:rsidRDefault="00304B23" w:rsidP="00304B23">
      <w:pPr>
        <w:pStyle w:val="Heading4"/>
        <w:rPr>
          <w:rFonts w:asciiTheme="minorHAnsi" w:hAnsiTheme="minorHAnsi" w:cstheme="minorHAnsi"/>
        </w:rPr>
      </w:pPr>
      <w:r w:rsidRPr="000C0F68">
        <w:rPr>
          <w:rFonts w:asciiTheme="minorHAnsi" w:hAnsiTheme="minorHAnsi" w:cstheme="minorHAnsi"/>
        </w:rPr>
        <w:t>Turn – private entities reduce risk in outer space.</w:t>
      </w:r>
    </w:p>
    <w:p w14:paraId="02C95D16" w14:textId="77777777" w:rsidR="00304B23" w:rsidRPr="000C0F68" w:rsidRDefault="00304B23" w:rsidP="00304B23">
      <w:pPr>
        <w:rPr>
          <w:rFonts w:asciiTheme="minorHAnsi" w:hAnsiTheme="minorHAnsi" w:cstheme="minorHAnsi"/>
        </w:rPr>
      </w:pPr>
      <w:r w:rsidRPr="000C0F68">
        <w:rPr>
          <w:rStyle w:val="Style13ptBold"/>
          <w:rFonts w:asciiTheme="minorHAnsi" w:hAnsiTheme="minorHAnsi" w:cstheme="minorHAnsi"/>
        </w:rPr>
        <w:t>Steer 20</w:t>
      </w:r>
      <w:r w:rsidRPr="000C0F68">
        <w:rPr>
          <w:rFonts w:asciiTheme="minorHAnsi" w:hAnsiTheme="minorHAnsi" w:cstheme="minorHAnsi"/>
        </w:rPr>
        <w:t xml:space="preserve"> [Dr. Cassandra Steer, CERL Senior Non-Resident Fellow, Center for Ethics and the Rule of Law, University of Pennsylvania, “Why Outer Space Matters for National and International Security,” January 8</w:t>
      </w:r>
      <w:r w:rsidRPr="000C0F68">
        <w:rPr>
          <w:rFonts w:asciiTheme="minorHAnsi" w:hAnsiTheme="minorHAnsi" w:cstheme="minorHAnsi"/>
          <w:vertAlign w:val="superscript"/>
        </w:rPr>
        <w:t>th</w:t>
      </w:r>
      <w:r w:rsidRPr="000C0F68">
        <w:rPr>
          <w:rFonts w:asciiTheme="minorHAnsi" w:hAnsiTheme="minorHAnsi" w:cstheme="minorHAnsi"/>
        </w:rPr>
        <w:t xml:space="preserve"> 2020, </w:t>
      </w:r>
      <w:hyperlink r:id="rId15" w:history="1">
        <w:r w:rsidRPr="000C0F68">
          <w:rPr>
            <w:rStyle w:val="Hyperlink"/>
            <w:rFonts w:asciiTheme="minorHAnsi" w:hAnsiTheme="minorHAnsi" w:cstheme="minorHAnsi"/>
          </w:rPr>
          <w:t>https://www.law.upenn.edu/live/files/10053-why-outer-space-matters-for-national-and]/</w:t>
        </w:r>
      </w:hyperlink>
      <w:r w:rsidRPr="000C0F68">
        <w:rPr>
          <w:rFonts w:asciiTheme="minorHAnsi" w:hAnsiTheme="minorHAnsi" w:cstheme="minorHAnsi"/>
        </w:rPr>
        <w:t xml:space="preserve"> </w:t>
      </w:r>
      <w:proofErr w:type="spellStart"/>
      <w:r w:rsidRPr="000C0F68">
        <w:rPr>
          <w:rFonts w:asciiTheme="minorHAnsi" w:hAnsiTheme="minorHAnsi" w:cstheme="minorHAnsi"/>
        </w:rPr>
        <w:t>lm</w:t>
      </w:r>
      <w:proofErr w:type="spellEnd"/>
    </w:p>
    <w:p w14:paraId="0204CEEA" w14:textId="5685000D" w:rsidR="00304B23" w:rsidRDefault="00304B23" w:rsidP="00304B23">
      <w:pPr>
        <w:rPr>
          <w:rFonts w:asciiTheme="minorHAnsi" w:hAnsiTheme="minorHAnsi" w:cstheme="minorHAnsi"/>
          <w:sz w:val="16"/>
        </w:rPr>
      </w:pPr>
      <w:r w:rsidRPr="000C0F68">
        <w:rPr>
          <w:rFonts w:asciiTheme="minorHAnsi" w:hAnsiTheme="minorHAnsi" w:cstheme="minorHAnsi"/>
          <w:highlight w:val="cyan"/>
          <w:u w:val="single"/>
        </w:rPr>
        <w:t>Commercial actors</w:t>
      </w:r>
      <w:r w:rsidRPr="000C0F68">
        <w:rPr>
          <w:rFonts w:asciiTheme="minorHAnsi" w:hAnsiTheme="minorHAnsi" w:cstheme="minorHAnsi"/>
          <w:u w:val="single"/>
        </w:rPr>
        <w:t xml:space="preserve"> have a </w:t>
      </w:r>
      <w:r w:rsidRPr="000C0F68">
        <w:rPr>
          <w:rFonts w:asciiTheme="minorHAnsi" w:hAnsiTheme="minorHAnsi" w:cstheme="minorHAnsi"/>
          <w:highlight w:val="cyan"/>
          <w:u w:val="single"/>
        </w:rPr>
        <w:t>key</w:t>
      </w:r>
      <w:r w:rsidRPr="000C0F68">
        <w:rPr>
          <w:rFonts w:asciiTheme="minorHAnsi" w:hAnsiTheme="minorHAnsi" w:cstheme="minorHAnsi"/>
          <w:u w:val="single"/>
        </w:rPr>
        <w:t xml:space="preserve"> role </w:t>
      </w:r>
      <w:r w:rsidRPr="000C0F68">
        <w:rPr>
          <w:rFonts w:asciiTheme="minorHAnsi" w:hAnsiTheme="minorHAnsi" w:cstheme="minorHAnsi"/>
          <w:highlight w:val="cyan"/>
          <w:u w:val="single"/>
        </w:rPr>
        <w:t>in increasing cooperation and transparency because they</w:t>
      </w:r>
      <w:r w:rsidRPr="000C0F68">
        <w:rPr>
          <w:rFonts w:asciiTheme="minorHAnsi" w:hAnsiTheme="minorHAnsi" w:cstheme="minorHAnsi"/>
          <w:sz w:val="16"/>
        </w:rPr>
        <w:t xml:space="preserve"> often </w:t>
      </w:r>
      <w:r w:rsidRPr="000C0F68">
        <w:rPr>
          <w:rFonts w:asciiTheme="minorHAnsi" w:hAnsiTheme="minorHAnsi" w:cstheme="minorHAnsi"/>
          <w:highlight w:val="cyan"/>
          <w:u w:val="single"/>
        </w:rPr>
        <w:t>support multiple international clients</w:t>
      </w:r>
      <w:r w:rsidRPr="000C0F68">
        <w:rPr>
          <w:rFonts w:asciiTheme="minorHAnsi" w:hAnsiTheme="minorHAnsi" w:cstheme="minorHAnsi"/>
          <w:sz w:val="16"/>
        </w:rPr>
        <w:t xml:space="preserve"> among </w:t>
      </w:r>
      <w:r w:rsidRPr="000C0F68">
        <w:rPr>
          <w:rFonts w:asciiTheme="minorHAnsi" w:hAnsiTheme="minorHAnsi" w:cstheme="minorHAnsi"/>
          <w:u w:val="single"/>
        </w:rPr>
        <w:t>whom political relations may be</w:t>
      </w:r>
      <w:r w:rsidRPr="000C0F68">
        <w:rPr>
          <w:rFonts w:asciiTheme="minorHAnsi" w:hAnsiTheme="minorHAnsi" w:cstheme="minorHAnsi"/>
          <w:sz w:val="16"/>
        </w:rPr>
        <w:t xml:space="preserve"> unclear or </w:t>
      </w:r>
      <w:r w:rsidRPr="000C0F68">
        <w:rPr>
          <w:rFonts w:asciiTheme="minorHAnsi" w:hAnsiTheme="minorHAnsi" w:cstheme="minorHAnsi"/>
          <w:u w:val="single"/>
        </w:rPr>
        <w:t>shifting</w:t>
      </w:r>
      <w:r w:rsidRPr="000C0F68">
        <w:rPr>
          <w:rFonts w:asciiTheme="minorHAnsi" w:hAnsiTheme="minorHAnsi" w:cstheme="minorHAnsi"/>
          <w:sz w:val="16"/>
        </w:rPr>
        <w:t xml:space="preserve">. Some </w:t>
      </w:r>
      <w:r w:rsidRPr="000C0F68">
        <w:rPr>
          <w:rFonts w:asciiTheme="minorHAnsi" w:hAnsiTheme="minorHAnsi" w:cstheme="minorHAnsi"/>
          <w:u w:val="single"/>
        </w:rPr>
        <w:t>commercial actors have an explicit desire to remain neutral</w:t>
      </w:r>
      <w:r w:rsidRPr="000C0F68">
        <w:rPr>
          <w:rFonts w:asciiTheme="minorHAnsi" w:hAnsiTheme="minorHAnsi" w:cstheme="minorHAnsi"/>
          <w:sz w:val="16"/>
        </w:rPr>
        <w:t xml:space="preserve">, others have fixed alliances. All these factors may complicate the development of policies that support collaboration and TCBMs. However, </w:t>
      </w:r>
      <w:r w:rsidRPr="000C0F68">
        <w:rPr>
          <w:rFonts w:asciiTheme="minorHAnsi" w:hAnsiTheme="minorHAnsi" w:cstheme="minorHAnsi"/>
          <w:u w:val="single"/>
        </w:rPr>
        <w:t xml:space="preserve">it is undeniable that </w:t>
      </w:r>
      <w:r w:rsidRPr="000C0F68">
        <w:rPr>
          <w:rFonts w:asciiTheme="minorHAnsi" w:hAnsiTheme="minorHAnsi" w:cstheme="minorHAnsi"/>
          <w:highlight w:val="cyan"/>
          <w:u w:val="single"/>
        </w:rPr>
        <w:t>increased data sharing</w:t>
      </w:r>
      <w:r w:rsidRPr="000C0F68">
        <w:rPr>
          <w:rFonts w:asciiTheme="minorHAnsi" w:hAnsiTheme="minorHAnsi" w:cstheme="minorHAnsi"/>
          <w:sz w:val="16"/>
        </w:rPr>
        <w:t xml:space="preserve"> of SSA </w:t>
      </w:r>
      <w:r w:rsidRPr="000C0F68">
        <w:rPr>
          <w:rFonts w:asciiTheme="minorHAnsi" w:hAnsiTheme="minorHAnsi" w:cstheme="minorHAnsi"/>
          <w:highlight w:val="cyan"/>
          <w:u w:val="single"/>
        </w:rPr>
        <w:t>and</w:t>
      </w:r>
      <w:r w:rsidRPr="000C0F68">
        <w:rPr>
          <w:rFonts w:asciiTheme="minorHAnsi" w:hAnsiTheme="minorHAnsi" w:cstheme="minorHAnsi"/>
          <w:sz w:val="16"/>
        </w:rPr>
        <w:t xml:space="preserve"> the </w:t>
      </w:r>
      <w:r w:rsidRPr="000C0F68">
        <w:rPr>
          <w:rFonts w:asciiTheme="minorHAnsi" w:hAnsiTheme="minorHAnsi" w:cstheme="minorHAnsi"/>
          <w:highlight w:val="cyan"/>
          <w:u w:val="single"/>
        </w:rPr>
        <w:t>development</w:t>
      </w:r>
      <w:r w:rsidRPr="000C0F68">
        <w:rPr>
          <w:rFonts w:asciiTheme="minorHAnsi" w:hAnsiTheme="minorHAnsi" w:cstheme="minorHAnsi"/>
          <w:sz w:val="16"/>
        </w:rPr>
        <w:t xml:space="preserve"> of mechanisms to </w:t>
      </w:r>
      <w:r w:rsidRPr="000C0F68">
        <w:rPr>
          <w:rFonts w:asciiTheme="minorHAnsi" w:hAnsiTheme="minorHAnsi" w:cstheme="minorHAnsi"/>
          <w:highlight w:val="cyan"/>
          <w:u w:val="single"/>
        </w:rPr>
        <w:t>clarify intentions</w:t>
      </w:r>
      <w:r w:rsidRPr="000C0F68">
        <w:rPr>
          <w:rFonts w:asciiTheme="minorHAnsi" w:hAnsiTheme="minorHAnsi" w:cstheme="minorHAnsi"/>
          <w:u w:val="single"/>
        </w:rPr>
        <w:t xml:space="preserve"> behind space</w:t>
      </w:r>
      <w:r w:rsidRPr="000C0F68">
        <w:rPr>
          <w:rFonts w:asciiTheme="minorHAnsi" w:hAnsiTheme="minorHAnsi" w:cstheme="minorHAnsi"/>
          <w:sz w:val="16"/>
        </w:rPr>
        <w:t xml:space="preserve">-based </w:t>
      </w:r>
      <w:r w:rsidRPr="000C0F68">
        <w:rPr>
          <w:rFonts w:asciiTheme="minorHAnsi" w:hAnsiTheme="minorHAnsi" w:cstheme="minorHAnsi"/>
          <w:u w:val="single"/>
        </w:rPr>
        <w:t xml:space="preserve">maneuvers are </w:t>
      </w:r>
      <w:r w:rsidRPr="000C0F68">
        <w:rPr>
          <w:rFonts w:asciiTheme="minorHAnsi" w:hAnsiTheme="minorHAnsi" w:cstheme="minorHAnsi"/>
          <w:highlight w:val="cyan"/>
          <w:u w:val="single"/>
        </w:rPr>
        <w:t>essential to ensure stability</w:t>
      </w:r>
      <w:r w:rsidRPr="000C0F68">
        <w:rPr>
          <w:rFonts w:asciiTheme="minorHAnsi" w:hAnsiTheme="minorHAnsi" w:cstheme="minorHAnsi"/>
          <w:u w:val="single"/>
        </w:rPr>
        <w:t xml:space="preserve"> in space</w:t>
      </w:r>
      <w:r w:rsidRPr="000C0F68">
        <w:rPr>
          <w:rFonts w:asciiTheme="minorHAnsi" w:hAnsiTheme="minorHAnsi" w:cstheme="minorHAnsi"/>
          <w:sz w:val="16"/>
        </w:rPr>
        <w:t xml:space="preserve">. </w:t>
      </w:r>
      <w:r w:rsidRPr="000C0F68">
        <w:rPr>
          <w:rFonts w:asciiTheme="minorHAnsi" w:hAnsiTheme="minorHAnsi" w:cstheme="minorHAnsi"/>
          <w:u w:val="single"/>
        </w:rPr>
        <w:t>There is a critical need for clear representations from States</w:t>
      </w:r>
      <w:r w:rsidRPr="000C0F68">
        <w:rPr>
          <w:rFonts w:asciiTheme="minorHAnsi" w:hAnsiTheme="minorHAnsi" w:cstheme="minorHAnsi"/>
          <w:sz w:val="16"/>
        </w:rPr>
        <w:t xml:space="preserve"> as to their position on national and international law </w:t>
      </w:r>
      <w:r w:rsidRPr="000C0F68">
        <w:rPr>
          <w:rFonts w:asciiTheme="minorHAnsi" w:hAnsiTheme="minorHAnsi" w:cstheme="minorHAnsi"/>
          <w:u w:val="single"/>
        </w:rPr>
        <w:t>applicable to space</w:t>
      </w:r>
      <w:r w:rsidRPr="000C0F68">
        <w:rPr>
          <w:rFonts w:asciiTheme="minorHAnsi" w:hAnsiTheme="minorHAnsi" w:cstheme="minorHAnsi"/>
          <w:sz w:val="16"/>
        </w:rPr>
        <w:t xml:space="preserve"> and well-informed policy positions on the emerging weaponization of space. </w:t>
      </w:r>
      <w:r w:rsidRPr="000C0F68">
        <w:rPr>
          <w:rFonts w:asciiTheme="minorHAnsi" w:hAnsiTheme="minorHAnsi" w:cstheme="minorHAnsi"/>
          <w:u w:val="single"/>
        </w:rPr>
        <w:t>Due to the specificity of the space domain</w:t>
      </w:r>
      <w:r w:rsidRPr="000C0F68">
        <w:rPr>
          <w:rFonts w:asciiTheme="minorHAnsi" w:hAnsiTheme="minorHAnsi" w:cstheme="minorHAnsi"/>
          <w:sz w:val="16"/>
        </w:rPr>
        <w:t xml:space="preserve">, specialized expertise must be provided to decision-makers, and interdisciplinary opinions must be sought from a multitude of stakeholders. </w:t>
      </w:r>
      <w:r w:rsidRPr="000C0F68">
        <w:rPr>
          <w:rFonts w:asciiTheme="minorHAnsi" w:hAnsiTheme="minorHAnsi" w:cstheme="minorHAnsi"/>
          <w:u w:val="single"/>
        </w:rPr>
        <w:t>Finding answers</w:t>
      </w:r>
      <w:r w:rsidRPr="000C0F68">
        <w:rPr>
          <w:rFonts w:asciiTheme="minorHAnsi" w:hAnsiTheme="minorHAnsi" w:cstheme="minorHAnsi"/>
          <w:sz w:val="16"/>
        </w:rPr>
        <w:t xml:space="preserve"> to these questions </w:t>
      </w:r>
      <w:r w:rsidRPr="000C0F68">
        <w:rPr>
          <w:rFonts w:asciiTheme="minorHAnsi" w:hAnsiTheme="minorHAnsi" w:cstheme="minorHAnsi"/>
          <w:u w:val="single"/>
        </w:rPr>
        <w:t>requires interdisciplinary engagement and collaboration</w:t>
      </w:r>
      <w:r w:rsidRPr="000C0F68">
        <w:rPr>
          <w:rFonts w:asciiTheme="minorHAnsi" w:hAnsiTheme="minorHAnsi" w:cstheme="minorHAnsi"/>
          <w:sz w:val="16"/>
        </w:rPr>
        <w:t xml:space="preserve">, not only among substantive experts in different fields but also </w:t>
      </w:r>
      <w:r w:rsidRPr="000C0F68">
        <w:rPr>
          <w:rFonts w:asciiTheme="minorHAnsi" w:hAnsiTheme="minorHAnsi" w:cstheme="minorHAnsi"/>
          <w:u w:val="single"/>
        </w:rPr>
        <w:t>between public agencies and private commercial entities</w:t>
      </w:r>
      <w:r w:rsidRPr="000C0F68">
        <w:rPr>
          <w:rFonts w:asciiTheme="minorHAnsi" w:hAnsiTheme="minorHAnsi" w:cstheme="minorHAnsi"/>
          <w:sz w:val="16"/>
        </w:rPr>
        <w:t xml:space="preserve">. This is not merely aspirational. There are lessons to be learned from the Cold War era when scientists pushed for increased collaboration even during periods of high tension between the two superpowers. </w:t>
      </w:r>
      <w:r w:rsidRPr="000C0F68">
        <w:rPr>
          <w:rFonts w:asciiTheme="minorHAnsi" w:hAnsiTheme="minorHAnsi" w:cstheme="minorHAnsi"/>
          <w:u w:val="single"/>
        </w:rPr>
        <w:t>There is a need for</w:t>
      </w:r>
      <w:r w:rsidRPr="000C0F68">
        <w:rPr>
          <w:rFonts w:asciiTheme="minorHAnsi" w:hAnsiTheme="minorHAnsi" w:cstheme="minorHAnsi"/>
          <w:sz w:val="16"/>
        </w:rPr>
        <w:t xml:space="preserve"> exchange of information and evidence-based policy, particularly in terms of SSA, cross-domain thinking, minimization of the escalatory cycle, and </w:t>
      </w:r>
      <w:r w:rsidRPr="000C0F68">
        <w:rPr>
          <w:rFonts w:asciiTheme="minorHAnsi" w:hAnsiTheme="minorHAnsi" w:cstheme="minorHAnsi"/>
          <w:u w:val="single"/>
        </w:rPr>
        <w:t xml:space="preserve">appreciation of </w:t>
      </w:r>
      <w:r w:rsidRPr="000C0F68">
        <w:rPr>
          <w:rFonts w:asciiTheme="minorHAnsi" w:hAnsiTheme="minorHAnsi" w:cstheme="minorHAnsi"/>
          <w:u w:val="single"/>
        </w:rPr>
        <w:lastRenderedPageBreak/>
        <w:t>the long-term effects of any space-based conflict</w:t>
      </w:r>
      <w:r w:rsidRPr="000C0F68">
        <w:rPr>
          <w:rFonts w:asciiTheme="minorHAnsi" w:hAnsiTheme="minorHAnsi" w:cstheme="minorHAnsi"/>
          <w:sz w:val="16"/>
        </w:rPr>
        <w:t xml:space="preserve">. The challenge will be knowing how to balance this against the need to protect one’s own space assets and the need to maintain secrecy about one’s own capabilities. </w:t>
      </w:r>
      <w:r w:rsidRPr="000C0F68">
        <w:rPr>
          <w:rFonts w:asciiTheme="minorHAnsi" w:hAnsiTheme="minorHAnsi" w:cstheme="minorHAnsi"/>
          <w:u w:val="single"/>
        </w:rPr>
        <w:t>Space is a unique domain</w:t>
      </w:r>
      <w:r w:rsidRPr="000C0F68">
        <w:rPr>
          <w:rFonts w:asciiTheme="minorHAnsi" w:hAnsiTheme="minorHAnsi" w:cstheme="minorHAnsi"/>
          <w:sz w:val="16"/>
        </w:rPr>
        <w:t xml:space="preserve"> and requires a unique way of thinking about policy and strategy.</w:t>
      </w:r>
    </w:p>
    <w:p w14:paraId="475FCB83" w14:textId="410F43CC" w:rsidR="00FA46FF" w:rsidRDefault="00FA46FF" w:rsidP="00304B23">
      <w:pPr>
        <w:rPr>
          <w:rFonts w:asciiTheme="minorHAnsi" w:hAnsiTheme="minorHAnsi" w:cstheme="minorHAnsi"/>
          <w:sz w:val="16"/>
        </w:rPr>
      </w:pPr>
    </w:p>
    <w:p w14:paraId="3F605793" w14:textId="77777777" w:rsidR="00FA46FF" w:rsidRPr="000C0F68" w:rsidRDefault="00FA46FF" w:rsidP="00FA46FF">
      <w:pPr>
        <w:pStyle w:val="Heading4"/>
        <w:rPr>
          <w:rFonts w:asciiTheme="minorHAnsi" w:hAnsiTheme="minorHAnsi" w:cstheme="minorHAnsi"/>
        </w:rPr>
      </w:pPr>
      <w:r w:rsidRPr="000C0F68">
        <w:rPr>
          <w:rFonts w:asciiTheme="minorHAnsi" w:hAnsiTheme="minorHAnsi" w:cstheme="minorHAnsi"/>
        </w:rPr>
        <w:t>Robots being developed by private companies solve space debris.</w:t>
      </w:r>
    </w:p>
    <w:p w14:paraId="6E0C7918" w14:textId="77777777" w:rsidR="00FA46FF" w:rsidRPr="000C0F68" w:rsidRDefault="00FA46FF" w:rsidP="00FA46FF">
      <w:pPr>
        <w:rPr>
          <w:rFonts w:asciiTheme="minorHAnsi" w:hAnsiTheme="minorHAnsi" w:cstheme="minorHAnsi"/>
        </w:rPr>
      </w:pPr>
      <w:r w:rsidRPr="000C0F68">
        <w:rPr>
          <w:rStyle w:val="Style13ptBold"/>
          <w:rFonts w:asciiTheme="minorHAnsi" w:hAnsiTheme="minorHAnsi" w:cstheme="minorHAnsi"/>
        </w:rPr>
        <w:t>Gao 21</w:t>
      </w:r>
      <w:r w:rsidRPr="000C0F68">
        <w:rPr>
          <w:rFonts w:asciiTheme="minorHAnsi" w:hAnsiTheme="minorHAnsi" w:cstheme="minorHAnsi"/>
        </w:rPr>
        <w:t xml:space="preserve"> – [Reporter at Reuters </w:t>
      </w:r>
      <w:proofErr w:type="spellStart"/>
      <w:r w:rsidRPr="000C0F68">
        <w:rPr>
          <w:rFonts w:asciiTheme="minorHAnsi" w:hAnsiTheme="minorHAnsi" w:cstheme="minorHAnsi"/>
        </w:rPr>
        <w:t>Liangping</w:t>
      </w:r>
      <w:proofErr w:type="spellEnd"/>
      <w:r w:rsidRPr="000C0F68">
        <w:rPr>
          <w:rFonts w:asciiTheme="minorHAnsi" w:hAnsiTheme="minorHAnsi" w:cstheme="minorHAnsi"/>
        </w:rPr>
        <w:t>, and Ryan Woo, "China launches robot prototype capable of catching space debris with net," Reuters, 4-27-21, https://www.reuters.com/lifestyle/science/china-launches-robot-prototype-capable-catching-space-debris-with-net-2021-04-27/, accessed 6-25-21]</w:t>
      </w:r>
    </w:p>
    <w:p w14:paraId="6F8E7917" w14:textId="77777777" w:rsidR="00FA46FF" w:rsidRPr="000C0F68" w:rsidRDefault="00FA46FF" w:rsidP="00FA46FF">
      <w:pPr>
        <w:rPr>
          <w:rFonts w:asciiTheme="minorHAnsi" w:hAnsiTheme="minorHAnsi" w:cstheme="minorHAnsi"/>
          <w:u w:val="single"/>
        </w:rPr>
      </w:pPr>
      <w:r w:rsidRPr="000C0F68">
        <w:rPr>
          <w:rFonts w:asciiTheme="minorHAnsi" w:hAnsiTheme="minorHAnsi" w:cstheme="minorHAnsi"/>
          <w:sz w:val="16"/>
        </w:rPr>
        <w:t xml:space="preserve">BEIJING, April 27 (Reuters) - A Chinese space mining start-up launched into low Earth orbit on Tuesday a </w:t>
      </w:r>
      <w:r w:rsidRPr="000C0F68">
        <w:rPr>
          <w:rFonts w:asciiTheme="minorHAnsi" w:hAnsiTheme="minorHAnsi" w:cstheme="minorHAnsi"/>
          <w:highlight w:val="cyan"/>
          <w:u w:val="single"/>
        </w:rPr>
        <w:t>robot</w:t>
      </w:r>
      <w:r w:rsidRPr="000C0F68">
        <w:rPr>
          <w:rFonts w:asciiTheme="minorHAnsi" w:hAnsiTheme="minorHAnsi" w:cstheme="minorHAnsi"/>
          <w:u w:val="single"/>
        </w:rPr>
        <w:t xml:space="preserve"> prototype</w:t>
      </w:r>
      <w:r w:rsidRPr="000C0F68">
        <w:rPr>
          <w:rFonts w:asciiTheme="minorHAnsi" w:hAnsiTheme="minorHAnsi" w:cstheme="minorHAnsi"/>
          <w:sz w:val="16"/>
        </w:rPr>
        <w:t xml:space="preserve"> that </w:t>
      </w:r>
      <w:r w:rsidRPr="000C0F68">
        <w:rPr>
          <w:rFonts w:asciiTheme="minorHAnsi" w:hAnsiTheme="minorHAnsi" w:cstheme="minorHAnsi"/>
          <w:highlight w:val="cyan"/>
          <w:u w:val="single"/>
        </w:rPr>
        <w:t>can scoop up debris</w:t>
      </w:r>
      <w:r w:rsidRPr="000C0F68">
        <w:rPr>
          <w:rFonts w:asciiTheme="minorHAnsi" w:hAnsiTheme="minorHAnsi" w:cstheme="minorHAnsi"/>
          <w:u w:val="single"/>
        </w:rPr>
        <w:t xml:space="preserve"> left behind by other spacecraft with a big net</w:t>
      </w:r>
      <w:r w:rsidRPr="000C0F68">
        <w:rPr>
          <w:rFonts w:asciiTheme="minorHAnsi" w:hAnsiTheme="minorHAnsi" w:cstheme="minorHAnsi"/>
          <w:sz w:val="16"/>
        </w:rPr>
        <w:t xml:space="preserve">. The </w:t>
      </w:r>
      <w:r w:rsidRPr="000C0F68">
        <w:rPr>
          <w:rFonts w:asciiTheme="minorHAnsi" w:hAnsiTheme="minorHAnsi" w:cstheme="minorHAnsi"/>
          <w:u w:val="single"/>
        </w:rPr>
        <w:t>NEO-01,</w:t>
      </w:r>
      <w:r w:rsidRPr="000C0F68">
        <w:rPr>
          <w:rFonts w:asciiTheme="minorHAnsi" w:hAnsiTheme="minorHAnsi" w:cstheme="minorHAnsi"/>
          <w:sz w:val="16"/>
        </w:rPr>
        <w:t xml:space="preserve"> which will also peer into deep space to observe small celestial bodies, </w:t>
      </w:r>
      <w:r w:rsidRPr="000C0F68">
        <w:rPr>
          <w:rFonts w:asciiTheme="minorHAnsi" w:hAnsiTheme="minorHAnsi" w:cstheme="minorHAnsi"/>
          <w:u w:val="single"/>
        </w:rPr>
        <w:t>was launched on the government's</w:t>
      </w:r>
      <w:r w:rsidRPr="000C0F68">
        <w:rPr>
          <w:rFonts w:asciiTheme="minorHAnsi" w:hAnsiTheme="minorHAnsi" w:cstheme="minorHAnsi"/>
          <w:sz w:val="16"/>
        </w:rPr>
        <w:t xml:space="preserve"> Long March 6 rocket along with a handful of satellites, state-run Xinhua news agency reported. </w:t>
      </w:r>
      <w:r w:rsidRPr="000C0F68">
        <w:rPr>
          <w:rFonts w:asciiTheme="minorHAnsi" w:hAnsiTheme="minorHAnsi" w:cstheme="minorHAnsi"/>
          <w:u w:val="single"/>
        </w:rPr>
        <w:t>The 30kg robot</w:t>
      </w:r>
      <w:r w:rsidRPr="000C0F68">
        <w:rPr>
          <w:rFonts w:asciiTheme="minorHAnsi" w:hAnsiTheme="minorHAnsi" w:cstheme="minorHAnsi"/>
          <w:sz w:val="16"/>
        </w:rPr>
        <w:t xml:space="preserve"> developed by Shenzhen-based Origin Space </w:t>
      </w:r>
      <w:r w:rsidRPr="000C0F68">
        <w:rPr>
          <w:rFonts w:asciiTheme="minorHAnsi" w:hAnsiTheme="minorHAnsi" w:cstheme="minorHAnsi"/>
          <w:u w:val="single"/>
        </w:rPr>
        <w:t>will pave the way for future technologies capable of mining on asteroids</w:t>
      </w:r>
      <w:r w:rsidRPr="000C0F68">
        <w:rPr>
          <w:rFonts w:asciiTheme="minorHAnsi" w:hAnsiTheme="minorHAnsi" w:cstheme="minorHAnsi"/>
          <w:sz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w:t>
      </w:r>
      <w:proofErr w:type="spellStart"/>
      <w:r w:rsidRPr="000C0F68">
        <w:rPr>
          <w:rFonts w:asciiTheme="minorHAnsi" w:hAnsiTheme="minorHAnsi" w:cstheme="minorHAnsi"/>
          <w:sz w:val="16"/>
        </w:rPr>
        <w:t>Astroscale</w:t>
      </w:r>
      <w:proofErr w:type="spellEnd"/>
      <w:r w:rsidRPr="000C0F68">
        <w:rPr>
          <w:rFonts w:asciiTheme="minorHAnsi" w:hAnsiTheme="minorHAnsi" w:cstheme="minorHAnsi"/>
          <w:sz w:val="16"/>
        </w:rPr>
        <w:t xml:space="preserve">. Unlike </w:t>
      </w:r>
      <w:proofErr w:type="spellStart"/>
      <w:r w:rsidRPr="000C0F68">
        <w:rPr>
          <w:rFonts w:asciiTheme="minorHAnsi" w:hAnsiTheme="minorHAnsi" w:cstheme="minorHAnsi"/>
          <w:highlight w:val="cyan"/>
          <w:u w:val="single"/>
        </w:rPr>
        <w:t>Astroscale's</w:t>
      </w:r>
      <w:proofErr w:type="spellEnd"/>
      <w:r w:rsidRPr="000C0F68">
        <w:rPr>
          <w:rFonts w:asciiTheme="minorHAnsi" w:hAnsiTheme="minorHAnsi" w:cstheme="minorHAnsi"/>
          <w:highlight w:val="cyan"/>
          <w:u w:val="single"/>
        </w:rPr>
        <w:t xml:space="preserve"> tech</w:t>
      </w:r>
      <w:r w:rsidRPr="000C0F68">
        <w:rPr>
          <w:rFonts w:asciiTheme="minorHAnsi" w:hAnsiTheme="minorHAnsi" w:cstheme="minorHAnsi"/>
          <w:u w:val="single"/>
        </w:rPr>
        <w:t xml:space="preserve">nology, which </w:t>
      </w:r>
      <w:r w:rsidRPr="000C0F68">
        <w:rPr>
          <w:rFonts w:asciiTheme="minorHAnsi" w:hAnsiTheme="minorHAnsi" w:cstheme="minorHAnsi"/>
          <w:highlight w:val="cyan"/>
          <w:u w:val="single"/>
        </w:rPr>
        <w:t>uses magnets to gather up space junk</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NEO-01 will use a net to capture debris and</w:t>
      </w:r>
      <w:r w:rsidRPr="000C0F68">
        <w:rPr>
          <w:rFonts w:asciiTheme="minorHAnsi" w:hAnsiTheme="minorHAnsi" w:cstheme="minorHAnsi"/>
          <w:u w:val="single"/>
        </w:rPr>
        <w:t xml:space="preserve"> then </w:t>
      </w:r>
      <w:r w:rsidRPr="000C0F68">
        <w:rPr>
          <w:rFonts w:asciiTheme="minorHAnsi" w:hAnsiTheme="minorHAnsi" w:cstheme="minorHAnsi"/>
          <w:highlight w:val="cyan"/>
          <w:u w:val="single"/>
        </w:rPr>
        <w:t>burn it</w:t>
      </w:r>
      <w:r w:rsidRPr="000C0F68">
        <w:rPr>
          <w:rFonts w:asciiTheme="minorHAnsi" w:hAnsiTheme="minorHAnsi" w:cstheme="minorHAnsi"/>
          <w:u w:val="single"/>
        </w:rPr>
        <w:t xml:space="preserve"> with its electric propulsion system</w:t>
      </w:r>
      <w:r w:rsidRPr="000C0F68">
        <w:rPr>
          <w:rFonts w:asciiTheme="minorHAnsi" w:hAnsiTheme="minorHAnsi" w:cstheme="minorHAnsi"/>
          <w:sz w:val="16"/>
        </w:rPr>
        <w:t xml:space="preserve">, according to a report on the company's website. Thousands of </w:t>
      </w:r>
      <w:r w:rsidRPr="000C0F68">
        <w:rPr>
          <w:rFonts w:asciiTheme="minorHAnsi" w:hAnsiTheme="minorHAnsi" w:cstheme="minorHAnsi"/>
          <w:u w:val="single"/>
        </w:rPr>
        <w:t>satellites</w:t>
      </w:r>
      <w:r w:rsidRPr="000C0F68">
        <w:rPr>
          <w:rFonts w:asciiTheme="minorHAnsi" w:hAnsiTheme="minorHAnsi" w:cstheme="minorHAnsi"/>
          <w:sz w:val="16"/>
        </w:rPr>
        <w:t xml:space="preserve"> have been launched globally. As they outlive their use, many </w:t>
      </w:r>
      <w:r w:rsidRPr="000C0F68">
        <w:rPr>
          <w:rFonts w:asciiTheme="minorHAnsi" w:hAnsiTheme="minorHAnsi" w:cstheme="minorHAnsi"/>
          <w:u w:val="single"/>
        </w:rPr>
        <w:t xml:space="preserve">end up as junk, posing danger </w:t>
      </w:r>
      <w:r w:rsidRPr="000C0F68">
        <w:rPr>
          <w:rFonts w:asciiTheme="minorHAnsi" w:hAnsiTheme="minorHAnsi" w:cstheme="minorHAnsi"/>
          <w:sz w:val="16"/>
        </w:rPr>
        <w:t xml:space="preserve">to other operating satellites. </w:t>
      </w:r>
      <w:r w:rsidRPr="000C0F68">
        <w:rPr>
          <w:rFonts w:asciiTheme="minorHAnsi" w:hAnsiTheme="minorHAnsi" w:cstheme="minorHAnsi"/>
          <w:u w:val="single"/>
        </w:rPr>
        <w:t>Origin Space plans to launch dozens of space telescopes and more spacecraft to achieve the first commercial mining of asteroids by 2045</w:t>
      </w:r>
      <w:r w:rsidRPr="000C0F68">
        <w:rPr>
          <w:rFonts w:asciiTheme="minorHAnsi" w:hAnsiTheme="minorHAnsi" w:cstheme="minorHAnsi"/>
          <w:sz w:val="16"/>
        </w:rPr>
        <w:t xml:space="preserve">, said the company's founder </w:t>
      </w:r>
      <w:proofErr w:type="spellStart"/>
      <w:r w:rsidRPr="000C0F68">
        <w:rPr>
          <w:rFonts w:asciiTheme="minorHAnsi" w:hAnsiTheme="minorHAnsi" w:cstheme="minorHAnsi"/>
          <w:sz w:val="16"/>
        </w:rPr>
        <w:t>Su</w:t>
      </w:r>
      <w:proofErr w:type="spellEnd"/>
      <w:r w:rsidRPr="000C0F68">
        <w:rPr>
          <w:rFonts w:asciiTheme="minorHAnsi" w:hAnsiTheme="minorHAnsi" w:cstheme="minorHAnsi"/>
          <w:sz w:val="16"/>
        </w:rPr>
        <w:t xml:space="preserve"> Meng in an interview with domestic media on April 6. Xinhua reported on Saturday that China was stepping up efforts to land a probe on a near-Earth asteroid to collect samples, </w:t>
      </w:r>
      <w:proofErr w:type="gramStart"/>
      <w:r w:rsidRPr="000C0F68">
        <w:rPr>
          <w:rFonts w:asciiTheme="minorHAnsi" w:hAnsiTheme="minorHAnsi" w:cstheme="minorHAnsi"/>
          <w:sz w:val="16"/>
        </w:rPr>
        <w:t>and also</w:t>
      </w:r>
      <w:proofErr w:type="gramEnd"/>
      <w:r w:rsidRPr="000C0F68">
        <w:rPr>
          <w:rFonts w:asciiTheme="minorHAnsi" w:hAnsiTheme="minorHAnsi" w:cstheme="minorHAnsi"/>
          <w:sz w:val="16"/>
        </w:rPr>
        <w:t xml:space="preserve"> </w:t>
      </w:r>
      <w:r w:rsidRPr="000C0F68">
        <w:rPr>
          <w:rFonts w:asciiTheme="minorHAnsi" w:hAnsiTheme="minorHAnsi" w:cstheme="minorHAnsi"/>
          <w:u w:val="single"/>
        </w:rPr>
        <w:t xml:space="preserve">expediting a plan to build a </w:t>
      </w:r>
      <w:proofErr w:type="spellStart"/>
      <w:r w:rsidRPr="000C0F68">
        <w:rPr>
          <w:rFonts w:asciiTheme="minorHAnsi" w:hAnsiTheme="minorHAnsi" w:cstheme="minorHAnsi"/>
          <w:u w:val="single"/>
        </w:rPr>
        <w:t>defence</w:t>
      </w:r>
      <w:proofErr w:type="spellEnd"/>
      <w:r w:rsidRPr="000C0F68">
        <w:rPr>
          <w:rFonts w:asciiTheme="minorHAnsi" w:hAnsiTheme="minorHAnsi" w:cstheme="minorHAnsi"/>
          <w:u w:val="single"/>
        </w:rPr>
        <w:t xml:space="preserve"> system against near-Earth asteroids. </w:t>
      </w:r>
    </w:p>
    <w:p w14:paraId="01A8AF79" w14:textId="77777777" w:rsidR="00FA46FF" w:rsidRPr="000C0F68" w:rsidRDefault="00FA46FF" w:rsidP="00304B23">
      <w:pPr>
        <w:rPr>
          <w:rFonts w:asciiTheme="minorHAnsi" w:hAnsiTheme="minorHAnsi" w:cstheme="minorHAnsi"/>
          <w:sz w:val="16"/>
        </w:rPr>
      </w:pPr>
    </w:p>
    <w:p w14:paraId="669027A9" w14:textId="7DA84931" w:rsidR="00934246" w:rsidRDefault="00934246" w:rsidP="005D2AEA"/>
    <w:p w14:paraId="3C0CE6BF" w14:textId="3F24963D" w:rsidR="00D84205" w:rsidRDefault="00D84205" w:rsidP="00D84205">
      <w:pPr>
        <w:pStyle w:val="Heading3"/>
      </w:pPr>
      <w:r>
        <w:lastRenderedPageBreak/>
        <w:t xml:space="preserve">Contention </w:t>
      </w:r>
    </w:p>
    <w:p w14:paraId="34EE3ACD" w14:textId="77777777" w:rsidR="00D84205" w:rsidRPr="000C0F68" w:rsidRDefault="00D84205" w:rsidP="00D84205">
      <w:pPr>
        <w:pStyle w:val="Heading4"/>
        <w:rPr>
          <w:rFonts w:asciiTheme="minorHAnsi" w:hAnsiTheme="minorHAnsi" w:cstheme="minorHAnsi"/>
        </w:rPr>
      </w:pPr>
      <w:r w:rsidRPr="000C0F68">
        <w:rPr>
          <w:rFonts w:asciiTheme="minorHAnsi" w:hAnsiTheme="minorHAnsi" w:cstheme="minorHAnsi"/>
          <w:color w:val="000000"/>
          <w:szCs w:val="26"/>
        </w:rPr>
        <w:t xml:space="preserve">Emissions from launches are </w:t>
      </w:r>
      <w:r w:rsidRPr="000C0F68">
        <w:rPr>
          <w:rFonts w:asciiTheme="minorHAnsi" w:hAnsiTheme="minorHAnsi" w:cstheme="minorHAnsi"/>
          <w:color w:val="000000"/>
          <w:szCs w:val="26"/>
          <w:u w:val="single"/>
        </w:rPr>
        <w:t>dwarfed</w:t>
      </w:r>
      <w:r w:rsidRPr="000C0F68">
        <w:rPr>
          <w:rFonts w:asciiTheme="minorHAnsi" w:hAnsiTheme="minorHAnsi" w:cstheme="minorHAnsi"/>
          <w:color w:val="000000"/>
          <w:szCs w:val="26"/>
        </w:rPr>
        <w:t xml:space="preserve"> by </w:t>
      </w:r>
      <w:r w:rsidRPr="000C0F68">
        <w:rPr>
          <w:rFonts w:asciiTheme="minorHAnsi" w:hAnsiTheme="minorHAnsi" w:cstheme="minorHAnsi"/>
          <w:color w:val="000000"/>
          <w:szCs w:val="26"/>
          <w:u w:val="single"/>
        </w:rPr>
        <w:t>terrestrial mining’s</w:t>
      </w:r>
      <w:r w:rsidRPr="000C0F68">
        <w:rPr>
          <w:rFonts w:asciiTheme="minorHAnsi" w:hAnsiTheme="minorHAnsi" w:cstheme="minorHAnsi"/>
          <w:color w:val="000000"/>
          <w:szCs w:val="26"/>
        </w:rPr>
        <w:t xml:space="preserve"> impact.</w:t>
      </w:r>
    </w:p>
    <w:p w14:paraId="3252A882" w14:textId="77777777" w:rsidR="00D84205" w:rsidRPr="000C0F68" w:rsidRDefault="00D84205" w:rsidP="00D84205">
      <w:pPr>
        <w:rPr>
          <w:rFonts w:asciiTheme="minorHAnsi" w:hAnsiTheme="minorHAnsi" w:cstheme="minorHAnsi"/>
        </w:rPr>
      </w:pPr>
      <w:proofErr w:type="spellStart"/>
      <w:r w:rsidRPr="000C0F68">
        <w:rPr>
          <w:rStyle w:val="Style13ptBold"/>
          <w:rFonts w:asciiTheme="minorHAnsi" w:hAnsiTheme="minorHAnsi" w:cstheme="minorHAnsi"/>
        </w:rPr>
        <w:t>ArXiv</w:t>
      </w:r>
      <w:proofErr w:type="spellEnd"/>
      <w:r w:rsidRPr="000C0F68">
        <w:rPr>
          <w:rStyle w:val="Style13ptBold"/>
          <w:rFonts w:asciiTheme="minorHAnsi" w:hAnsiTheme="minorHAnsi" w:cstheme="minorHAnsi"/>
        </w:rPr>
        <w:t xml:space="preserve"> 18</w:t>
      </w:r>
      <w:r w:rsidRPr="000C0F68">
        <w:rPr>
          <w:rFonts w:asciiTheme="minorHAnsi" w:hAnsiTheme="minorHAnsi" w:cstheme="minorHAnsi"/>
        </w:rPr>
        <w:t xml:space="preserve"> [Emerging Technology from the </w:t>
      </w:r>
      <w:proofErr w:type="spellStart"/>
      <w:r w:rsidRPr="000C0F68">
        <w:rPr>
          <w:rFonts w:asciiTheme="minorHAnsi" w:hAnsiTheme="minorHAnsi" w:cstheme="minorHAnsi"/>
        </w:rPr>
        <w:t>ArXiv</w:t>
      </w:r>
      <w:proofErr w:type="spellEnd"/>
      <w:r w:rsidRPr="000C0F68">
        <w:rPr>
          <w:rFonts w:asciiTheme="minorHAnsi" w:hAnsiTheme="minorHAnsi" w:cstheme="minorHAnsi"/>
        </w:rPr>
        <w:t xml:space="preserve">. Emerging Technology from the </w:t>
      </w:r>
      <w:proofErr w:type="spellStart"/>
      <w:r w:rsidRPr="000C0F68">
        <w:rPr>
          <w:rFonts w:asciiTheme="minorHAnsi" w:hAnsiTheme="minorHAnsi" w:cstheme="minorHAnsi"/>
        </w:rPr>
        <w:t>arXiv</w:t>
      </w:r>
      <w:proofErr w:type="spellEnd"/>
      <w:r w:rsidRPr="000C0F68">
        <w:rPr>
          <w:rFonts w:asciiTheme="minorHAnsi" w:hAnsiTheme="minorHAnsi" w:cstheme="minorHAnsi"/>
        </w:rPr>
        <w:t xml:space="preserve"> covers the latest ideas and technologies that appear on the Physics </w:t>
      </w:r>
      <w:proofErr w:type="spellStart"/>
      <w:r w:rsidRPr="000C0F68">
        <w:rPr>
          <w:rFonts w:asciiTheme="minorHAnsi" w:hAnsiTheme="minorHAnsi" w:cstheme="minorHAnsi"/>
        </w:rPr>
        <w:t>arXiv</w:t>
      </w:r>
      <w:proofErr w:type="spellEnd"/>
      <w:r w:rsidRPr="000C0F68">
        <w:rPr>
          <w:rFonts w:asciiTheme="minorHAnsi" w:hAnsiTheme="minorHAnsi" w:cstheme="minorHAnsi"/>
        </w:rPr>
        <w:t xml:space="preserve"> preprint server. Team list found here: </w:t>
      </w:r>
      <w:hyperlink r:id="rId16" w:history="1">
        <w:r w:rsidRPr="000C0F68">
          <w:rPr>
            <w:rStyle w:val="Hyperlink"/>
            <w:rFonts w:asciiTheme="minorHAnsi" w:hAnsiTheme="minorHAnsi" w:cstheme="minorHAnsi"/>
          </w:rPr>
          <w:t>https://www.technologyreview.com/author/emerging-technology-from-the-arxiv/</w:t>
        </w:r>
      </w:hyperlink>
      <w:r w:rsidRPr="000C0F68">
        <w:rPr>
          <w:rFonts w:asciiTheme="minorHAnsi" w:hAnsiTheme="minorHAnsi" w:cstheme="minorHAnsi"/>
        </w:rPr>
        <w:t xml:space="preserve">. "Asteroid mining might actually be better for the environment." MIT Technology Review, 2 Apr. 2020, </w:t>
      </w:r>
      <w:hyperlink r:id="rId17" w:history="1">
        <w:r w:rsidRPr="000C0F68">
          <w:rPr>
            <w:rStyle w:val="Hyperlink"/>
            <w:rFonts w:asciiTheme="minorHAnsi" w:hAnsiTheme="minorHAnsi" w:cstheme="minorHAnsi"/>
          </w:rPr>
          <w:t>www.technologyreview.com/2018/10/19/139664/asteroid-mining-might-actually-be-better-for-the-environment</w:t>
        </w:r>
      </w:hyperlink>
      <w:r w:rsidRPr="000C0F68">
        <w:rPr>
          <w:rFonts w:asciiTheme="minorHAnsi" w:hAnsiTheme="minorHAnsi" w:cstheme="minorHAnsi"/>
        </w:rPr>
        <w:t>]</w:t>
      </w:r>
    </w:p>
    <w:p w14:paraId="28175B7E" w14:textId="77777777" w:rsidR="00D84205" w:rsidRPr="000C0F68" w:rsidRDefault="00D84205" w:rsidP="00D84205">
      <w:pPr>
        <w:rPr>
          <w:rFonts w:asciiTheme="minorHAnsi" w:hAnsiTheme="minorHAnsi" w:cstheme="minorHAnsi"/>
          <w:sz w:val="16"/>
        </w:rPr>
      </w:pPr>
      <w:r w:rsidRPr="000C0F68">
        <w:rPr>
          <w:rFonts w:asciiTheme="minorHAnsi" w:hAnsiTheme="minorHAnsi" w:cstheme="minorHAnsi"/>
          <w:sz w:val="16"/>
        </w:rPr>
        <w:t xml:space="preserve">For a certain kind of investor, asteroid mining is a path to untold riches. Astronomers have long known that </w:t>
      </w:r>
      <w:r w:rsidRPr="000C0F68">
        <w:rPr>
          <w:rFonts w:asciiTheme="minorHAnsi" w:hAnsiTheme="minorHAnsi" w:cstheme="minorHAnsi"/>
          <w:highlight w:val="cyan"/>
          <w:u w:val="single"/>
        </w:rPr>
        <w:t>asteroids</w:t>
      </w:r>
      <w:r w:rsidRPr="000C0F68">
        <w:rPr>
          <w:rFonts w:asciiTheme="minorHAnsi" w:hAnsiTheme="minorHAnsi" w:cstheme="minorHAnsi"/>
          <w:u w:val="single"/>
        </w:rPr>
        <w:t xml:space="preserve"> are </w:t>
      </w:r>
      <w:r w:rsidRPr="000C0F68">
        <w:rPr>
          <w:rFonts w:asciiTheme="minorHAnsi" w:hAnsiTheme="minorHAnsi" w:cstheme="minorHAnsi"/>
          <w:highlight w:val="cyan"/>
          <w:u w:val="single"/>
        </w:rPr>
        <w:t>rich in</w:t>
      </w:r>
      <w:r w:rsidRPr="000C0F68">
        <w:rPr>
          <w:rFonts w:asciiTheme="minorHAnsi" w:hAnsiTheme="minorHAnsi" w:cstheme="minorHAnsi"/>
          <w:u w:val="single"/>
        </w:rPr>
        <w:t xml:space="preserve"> </w:t>
      </w:r>
      <w:r w:rsidRPr="000C0F68">
        <w:rPr>
          <w:rFonts w:asciiTheme="minorHAnsi" w:hAnsiTheme="minorHAnsi" w:cstheme="minorHAnsi"/>
          <w:sz w:val="16"/>
        </w:rPr>
        <w:t xml:space="preserve">otherwise </w:t>
      </w:r>
      <w:r w:rsidRPr="000C0F68">
        <w:rPr>
          <w:rFonts w:asciiTheme="minorHAnsi" w:hAnsiTheme="minorHAnsi" w:cstheme="minorHAnsi"/>
          <w:highlight w:val="cyan"/>
          <w:u w:val="single"/>
        </w:rPr>
        <w:t>scarce resources such as platinum and water</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So</w:t>
      </w:r>
      <w:proofErr w:type="gramEnd"/>
      <w:r w:rsidRPr="000C0F68">
        <w:rPr>
          <w:rFonts w:asciiTheme="minorHAnsi" w:hAnsiTheme="minorHAnsi" w:cstheme="minorHAnsi"/>
          <w:sz w:val="16"/>
        </w:rPr>
        <w:t xml:space="preserve"> an obvious idea is to mine this stuff and return it to Earth—or, in the case of water, to a moon base or Earth-orbiting space station. There is no shortage of interest in these ventures. In the last decade, </w:t>
      </w:r>
      <w:r w:rsidRPr="000C0F68">
        <w:rPr>
          <w:rFonts w:asciiTheme="minorHAnsi" w:hAnsiTheme="minorHAnsi" w:cstheme="minorHAnsi"/>
          <w:u w:val="single"/>
        </w:rPr>
        <w:t>investors have funded half a dozen companies</w:t>
      </w:r>
      <w:r w:rsidRPr="000C0F68">
        <w:rPr>
          <w:rFonts w:asciiTheme="minorHAnsi" w:hAnsiTheme="minorHAnsi" w:cstheme="minorHAnsi"/>
          <w:sz w:val="16"/>
        </w:rPr>
        <w:t xml:space="preserve">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w:t>
      </w:r>
      <w:r w:rsidRPr="000C0F68">
        <w:rPr>
          <w:rFonts w:asciiTheme="minorHAnsi" w:hAnsiTheme="minorHAnsi" w:cstheme="minorHAnsi"/>
          <w:u w:val="single"/>
        </w:rPr>
        <w:t>University of Paris-</w:t>
      </w:r>
      <w:proofErr w:type="spellStart"/>
      <w:r w:rsidRPr="000C0F68">
        <w:rPr>
          <w:rFonts w:asciiTheme="minorHAnsi" w:hAnsiTheme="minorHAnsi" w:cstheme="minorHAnsi"/>
          <w:u w:val="single"/>
        </w:rPr>
        <w:t>Saclay</w:t>
      </w:r>
      <w:proofErr w:type="spellEnd"/>
      <w:r w:rsidRPr="000C0F68">
        <w:rPr>
          <w:rFonts w:asciiTheme="minorHAnsi" w:hAnsiTheme="minorHAnsi" w:cstheme="minorHAnsi"/>
          <w:u w:val="single"/>
        </w:rPr>
        <w:t xml:space="preserve"> in France</w:t>
      </w:r>
      <w:r w:rsidRPr="000C0F68">
        <w:rPr>
          <w:rFonts w:asciiTheme="minorHAnsi" w:hAnsiTheme="minorHAnsi" w:cstheme="minorHAnsi"/>
          <w:sz w:val="16"/>
        </w:rPr>
        <w:t xml:space="preserve">. These guys </w:t>
      </w:r>
      <w:r w:rsidRPr="000C0F68">
        <w:rPr>
          <w:rFonts w:asciiTheme="minorHAnsi" w:hAnsiTheme="minorHAnsi" w:cstheme="minorHAnsi"/>
          <w:u w:val="single"/>
        </w:rPr>
        <w:t xml:space="preserve">have </w:t>
      </w:r>
      <w:r w:rsidRPr="000C0F68">
        <w:rPr>
          <w:rFonts w:asciiTheme="minorHAnsi" w:hAnsiTheme="minorHAnsi" w:cstheme="minorHAnsi"/>
          <w:highlight w:val="cyan"/>
          <w:u w:val="single"/>
        </w:rPr>
        <w:t>calculated</w:t>
      </w:r>
      <w:r w:rsidRPr="000C0F68">
        <w:rPr>
          <w:rFonts w:asciiTheme="minorHAnsi" w:hAnsiTheme="minorHAnsi" w:cstheme="minorHAnsi"/>
          <w:u w:val="single"/>
        </w:rPr>
        <w:t xml:space="preserve"> the greenhouse-gas </w:t>
      </w:r>
      <w:r w:rsidRPr="000C0F68">
        <w:rPr>
          <w:rFonts w:asciiTheme="minorHAnsi" w:hAnsiTheme="minorHAnsi" w:cstheme="minorHAnsi"/>
          <w:highlight w:val="cyan"/>
          <w:u w:val="single"/>
        </w:rPr>
        <w:t>emissions from asteroid-mining</w:t>
      </w:r>
      <w:r w:rsidRPr="000C0F68">
        <w:rPr>
          <w:rFonts w:asciiTheme="minorHAnsi" w:hAnsiTheme="minorHAnsi" w:cstheme="minorHAnsi"/>
          <w:sz w:val="16"/>
        </w:rPr>
        <w:t xml:space="preserve"> operations and </w:t>
      </w:r>
      <w:r w:rsidRPr="000C0F68">
        <w:rPr>
          <w:rFonts w:asciiTheme="minorHAnsi" w:hAnsiTheme="minorHAnsi" w:cstheme="minorHAnsi"/>
          <w:highlight w:val="cyan"/>
          <w:u w:val="single"/>
        </w:rPr>
        <w:t>compared</w:t>
      </w:r>
      <w:r w:rsidRPr="000C0F68">
        <w:rPr>
          <w:rFonts w:asciiTheme="minorHAnsi" w:hAnsiTheme="minorHAnsi" w:cstheme="minorHAnsi"/>
          <w:sz w:val="16"/>
        </w:rPr>
        <w:t xml:space="preserve"> them </w:t>
      </w:r>
      <w:r w:rsidRPr="000C0F68">
        <w:rPr>
          <w:rFonts w:asciiTheme="minorHAnsi" w:hAnsiTheme="minorHAnsi" w:cstheme="minorHAnsi"/>
          <w:highlight w:val="cyan"/>
          <w:u w:val="single"/>
        </w:rPr>
        <w:t>with</w:t>
      </w:r>
      <w:r w:rsidRPr="000C0F68">
        <w:rPr>
          <w:rFonts w:asciiTheme="minorHAnsi" w:hAnsiTheme="minorHAnsi" w:cstheme="minorHAnsi"/>
          <w:u w:val="single"/>
        </w:rPr>
        <w:t xml:space="preserve"> the emissions from similar </w:t>
      </w:r>
      <w:r w:rsidRPr="000C0F68">
        <w:rPr>
          <w:rFonts w:asciiTheme="minorHAnsi" w:hAnsiTheme="minorHAnsi" w:cstheme="minorHAnsi"/>
          <w:highlight w:val="cyan"/>
          <w:u w:val="single"/>
        </w:rPr>
        <w:t>Earth-based activities</w:t>
      </w:r>
      <w:r w:rsidRPr="000C0F68">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0C0F68">
        <w:rPr>
          <w:rFonts w:asciiTheme="minorHAnsi" w:hAnsiTheme="minorHAnsi" w:cstheme="minorHAnsi"/>
          <w:u w:val="single"/>
        </w:rPr>
        <w:t>Rocket launches release significant amounts of greenhouse gases into the atmosphere</w:t>
      </w:r>
      <w:r w:rsidRPr="000C0F68">
        <w:rPr>
          <w:rFonts w:asciiTheme="minorHAnsi" w:hAnsiTheme="minorHAnsi" w:cstheme="minorHAnsi"/>
          <w:sz w:val="16"/>
        </w:rPr>
        <w:t xml:space="preserve">. The fuel on board the first stage of a rocket burns in Earth’s atmosphere </w:t>
      </w:r>
      <w:r w:rsidRPr="000C0F68">
        <w:rPr>
          <w:rFonts w:asciiTheme="minorHAnsi" w:hAnsiTheme="minorHAnsi" w:cstheme="minorHAnsi"/>
          <w:u w:val="single"/>
        </w:rPr>
        <w:t>to form carbon dioxide</w:t>
      </w:r>
      <w:r w:rsidRPr="000C0F68">
        <w:rPr>
          <w:rFonts w:asciiTheme="minorHAnsi" w:hAnsiTheme="minorHAnsi" w:cstheme="minorHAnsi"/>
          <w:sz w:val="16"/>
        </w:rPr>
        <w:t xml:space="preserv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w:t>
      </w:r>
      <w:r w:rsidRPr="000C0F68">
        <w:rPr>
          <w:rFonts w:asciiTheme="minorHAnsi" w:hAnsiTheme="minorHAnsi" w:cstheme="minorHAnsi"/>
          <w:u w:val="single"/>
        </w:rPr>
        <w:t>the space shuttle released about 20% of its mass in the form of N2O</w:t>
      </w:r>
      <w:r w:rsidRPr="000C0F68">
        <w:rPr>
          <w:rFonts w:asciiTheme="minorHAnsi" w:hAnsiTheme="minorHAnsi" w:cstheme="minorHAnsi"/>
          <w:sz w:val="16"/>
        </w:rPr>
        <w:t xml:space="preserve"> every time it returned to Earth. Hein and co </w:t>
      </w:r>
      <w:r w:rsidRPr="000C0F68">
        <w:rPr>
          <w:rFonts w:asciiTheme="minorHAnsi" w:hAnsiTheme="minorHAnsi" w:cstheme="minorHAnsi"/>
          <w:u w:val="single"/>
        </w:rPr>
        <w:t>use these numbers to calculate that a kilogram of platinum mined from an asteroid would release some 150 kilograms of CO2 into Earth’s atmosphere.</w:t>
      </w:r>
      <w:r w:rsidRPr="000C0F68">
        <w:rPr>
          <w:rFonts w:asciiTheme="minorHAnsi" w:hAnsiTheme="minorHAnsi" w:cstheme="minorHAnsi"/>
          <w:sz w:val="16"/>
        </w:rPr>
        <w:t xml:space="preserve"> However, </w:t>
      </w:r>
      <w:r w:rsidRPr="000C0F68">
        <w:rPr>
          <w:rFonts w:asciiTheme="minorHAnsi" w:hAnsiTheme="minorHAnsi" w:cstheme="minorHAnsi"/>
          <w:u w:val="single"/>
        </w:rPr>
        <w:t xml:space="preserve">economies of scale from large </w:t>
      </w:r>
      <w:r w:rsidRPr="000C0F68">
        <w:rPr>
          <w:rFonts w:asciiTheme="minorHAnsi" w:hAnsiTheme="minorHAnsi" w:cstheme="minorHAnsi"/>
          <w:highlight w:val="cyan"/>
          <w:u w:val="single"/>
        </w:rPr>
        <w:t>asteroid-mining</w:t>
      </w:r>
      <w:r w:rsidRPr="000C0F68">
        <w:rPr>
          <w:rFonts w:asciiTheme="minorHAnsi" w:hAnsiTheme="minorHAnsi" w:cstheme="minorHAnsi"/>
          <w:u w:val="single"/>
        </w:rPr>
        <w:t xml:space="preserve"> operations could </w:t>
      </w:r>
      <w:r w:rsidRPr="000C0F68">
        <w:rPr>
          <w:rFonts w:asciiTheme="minorHAnsi" w:hAnsiTheme="minorHAnsi" w:cstheme="minorHAnsi"/>
          <w:highlight w:val="cyan"/>
          <w:u w:val="single"/>
        </w:rPr>
        <w:t>lower this to</w:t>
      </w:r>
      <w:r w:rsidRPr="000C0F68">
        <w:rPr>
          <w:rFonts w:asciiTheme="minorHAnsi" w:hAnsiTheme="minorHAnsi" w:cstheme="minorHAnsi"/>
          <w:u w:val="single"/>
        </w:rPr>
        <w:t xml:space="preserve"> about </w:t>
      </w:r>
      <w:r w:rsidRPr="000C0F68">
        <w:rPr>
          <w:rFonts w:asciiTheme="minorHAnsi" w:hAnsiTheme="minorHAnsi" w:cstheme="minorHAnsi"/>
          <w:highlight w:val="cyan"/>
          <w:u w:val="single"/>
        </w:rPr>
        <w:t>60 kilo</w:t>
      </w:r>
      <w:r w:rsidRPr="000C0F68">
        <w:rPr>
          <w:rFonts w:asciiTheme="minorHAnsi" w:hAnsiTheme="minorHAnsi" w:cstheme="minorHAnsi"/>
          <w:u w:val="single"/>
        </w:rPr>
        <w:t xml:space="preserve">grams </w:t>
      </w:r>
      <w:r w:rsidRPr="000C0F68">
        <w:rPr>
          <w:rFonts w:asciiTheme="minorHAnsi" w:hAnsiTheme="minorHAnsi" w:cstheme="minorHAnsi"/>
          <w:highlight w:val="cyan"/>
          <w:u w:val="single"/>
        </w:rPr>
        <w:t>of CO2 per kilo</w:t>
      </w:r>
      <w:r w:rsidRPr="000C0F68">
        <w:rPr>
          <w:rFonts w:asciiTheme="minorHAnsi" w:hAnsiTheme="minorHAnsi" w:cstheme="minorHAnsi"/>
          <w:u w:val="single"/>
        </w:rPr>
        <w:t xml:space="preserve">gram </w:t>
      </w:r>
      <w:r w:rsidRPr="000C0F68">
        <w:rPr>
          <w:rFonts w:asciiTheme="minorHAnsi" w:hAnsiTheme="minorHAnsi" w:cstheme="minorHAnsi"/>
          <w:highlight w:val="cyan"/>
          <w:u w:val="single"/>
        </w:rPr>
        <w:t>of platinum</w:t>
      </w:r>
      <w:r w:rsidRPr="000C0F68">
        <w:rPr>
          <w:rFonts w:asciiTheme="minorHAnsi" w:hAnsiTheme="minorHAnsi" w:cstheme="minorHAnsi"/>
          <w:sz w:val="16"/>
        </w:rPr>
        <w:t xml:space="preserve">. That needs to be compared with the emission from Earth-based mining. </w:t>
      </w:r>
      <w:r w:rsidRPr="000C0F68">
        <w:rPr>
          <w:rFonts w:asciiTheme="minorHAnsi" w:hAnsiTheme="minorHAnsi" w:cstheme="minorHAnsi"/>
          <w:u w:val="single"/>
        </w:rPr>
        <w:t>Here, platinum mining generates significant greenhouse gases</w:t>
      </w:r>
      <w:r w:rsidRPr="000C0F68">
        <w:rPr>
          <w:rFonts w:asciiTheme="minorHAnsi" w:hAnsiTheme="minorHAnsi" w:cstheme="minorHAnsi"/>
          <w:sz w:val="16"/>
        </w:rPr>
        <w:t xml:space="preserve">, mostly </w:t>
      </w:r>
      <w:r w:rsidRPr="000C0F68">
        <w:rPr>
          <w:rFonts w:asciiTheme="minorHAnsi" w:hAnsiTheme="minorHAnsi" w:cstheme="minorHAnsi"/>
          <w:u w:val="single"/>
        </w:rPr>
        <w:t>from the energy it takes to remove this stuff from the ground</w:t>
      </w:r>
      <w:r w:rsidRPr="000C0F68">
        <w:rPr>
          <w:rFonts w:asciiTheme="minorHAnsi" w:hAnsiTheme="minorHAnsi" w:cstheme="minorHAnsi"/>
          <w:sz w:val="16"/>
        </w:rPr>
        <w:t xml:space="preserve">. Indeed, the numbers are huge.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mining industry</w:t>
      </w:r>
      <w:r w:rsidRPr="000C0F68">
        <w:rPr>
          <w:rFonts w:asciiTheme="minorHAnsi" w:hAnsiTheme="minorHAnsi" w:cstheme="minorHAnsi"/>
          <w:u w:val="single"/>
        </w:rPr>
        <w:t xml:space="preserve"> estimates that producing one kilogram of platinum </w:t>
      </w:r>
      <w:r w:rsidRPr="000C0F68">
        <w:rPr>
          <w:rFonts w:asciiTheme="minorHAnsi" w:hAnsiTheme="minorHAnsi" w:cstheme="minorHAnsi"/>
          <w:highlight w:val="cyan"/>
          <w:u w:val="single"/>
        </w:rPr>
        <w:t>on Earth releases around 40,000 kilo</w:t>
      </w:r>
      <w:r w:rsidRPr="000C0F68">
        <w:rPr>
          <w:rFonts w:asciiTheme="minorHAnsi" w:hAnsiTheme="minorHAnsi" w:cstheme="minorHAnsi"/>
          <w:u w:val="single"/>
        </w:rPr>
        <w:t xml:space="preserve">grams </w:t>
      </w:r>
      <w:r w:rsidRPr="000C0F68">
        <w:rPr>
          <w:rFonts w:asciiTheme="minorHAnsi" w:hAnsiTheme="minorHAnsi" w:cstheme="minorHAnsi"/>
          <w:highlight w:val="cyan"/>
          <w:u w:val="single"/>
        </w:rPr>
        <w:t>of carbon dioxide</w:t>
      </w:r>
      <w:r w:rsidRPr="000C0F68">
        <w:rPr>
          <w:rFonts w:asciiTheme="minorHAnsi" w:hAnsiTheme="minorHAnsi" w:cstheme="minorHAnsi"/>
          <w:sz w:val="16"/>
        </w:rPr>
        <w:t>.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global </w:t>
      </w:r>
      <w:r w:rsidRPr="000C0F68">
        <w:rPr>
          <w:rFonts w:asciiTheme="minorHAnsi" w:hAnsiTheme="minorHAnsi" w:cstheme="minorHAnsi"/>
          <w:highlight w:val="cyan"/>
          <w:u w:val="single"/>
        </w:rPr>
        <w:t>warming effect of Earth</w:t>
      </w:r>
      <w:r w:rsidRPr="000C0F68">
        <w:rPr>
          <w:rFonts w:asciiTheme="minorHAnsi" w:hAnsiTheme="minorHAnsi" w:cstheme="minorHAnsi"/>
          <w:u w:val="single"/>
        </w:rPr>
        <w:t xml:space="preserve">-based </w:t>
      </w:r>
      <w:r w:rsidRPr="000C0F68">
        <w:rPr>
          <w:rFonts w:asciiTheme="minorHAnsi" w:hAnsiTheme="minorHAnsi" w:cstheme="minorHAnsi"/>
          <w:highlight w:val="cyan"/>
          <w:u w:val="single"/>
        </w:rPr>
        <w:t>mining is several orders of magnitude larger</w:t>
      </w:r>
      <w:r w:rsidRPr="000C0F68">
        <w:rPr>
          <w:rFonts w:asciiTheme="minorHAnsi" w:hAnsiTheme="minorHAnsi" w:cstheme="minorHAnsi"/>
          <w:sz w:val="16"/>
        </w:rPr>
        <w:t xml:space="preserve">,” say Hein and co. The figures for water are also encouraging. In this case, the </w:t>
      </w:r>
      <w:r w:rsidRPr="000C0F68">
        <w:rPr>
          <w:rFonts w:asciiTheme="minorHAnsi" w:hAnsiTheme="minorHAnsi" w:cstheme="minorHAnsi"/>
          <w:u w:val="single"/>
        </w:rPr>
        <w:t>authors calculate the greenhouse-gas emissions from an asteroid-mining operation that returns water to anywhere within the moon’s orbit</w:t>
      </w:r>
      <w:r w:rsidRPr="000C0F68">
        <w:rPr>
          <w:rFonts w:asciiTheme="minorHAnsi" w:hAnsiTheme="minorHAnsi" w:cstheme="minorHAnsi"/>
          <w:sz w:val="16"/>
        </w:rPr>
        <w:t xml:space="preserve">, a so-called cis-lunar orbit. They </w:t>
      </w:r>
      <w:r w:rsidRPr="000C0F68">
        <w:rPr>
          <w:rFonts w:asciiTheme="minorHAnsi" w:hAnsiTheme="minorHAnsi" w:cstheme="minorHAnsi"/>
          <w:u w:val="single"/>
        </w:rPr>
        <w:t>compare</w:t>
      </w:r>
      <w:r w:rsidRPr="000C0F68">
        <w:rPr>
          <w:rFonts w:asciiTheme="minorHAnsi" w:hAnsiTheme="minorHAnsi" w:cstheme="minorHAnsi"/>
          <w:sz w:val="16"/>
        </w:rPr>
        <w:t xml:space="preserve"> this to the emissions </w:t>
      </w:r>
      <w:r w:rsidRPr="000C0F68">
        <w:rPr>
          <w:rFonts w:asciiTheme="minorHAnsi" w:hAnsiTheme="minorHAnsi" w:cstheme="minorHAnsi"/>
          <w:u w:val="single"/>
        </w:rPr>
        <w:t>from sending the same volume of water from Earth into orbit</w:t>
      </w:r>
      <w:r w:rsidRPr="000C0F68">
        <w:rPr>
          <w:rFonts w:asciiTheme="minorHAnsi" w:hAnsiTheme="minorHAnsi" w:cstheme="minorHAnsi"/>
          <w:sz w:val="16"/>
        </w:rPr>
        <w:t xml:space="preserve">. The big difference is that a </w:t>
      </w:r>
      <w:r w:rsidRPr="000C0F68">
        <w:rPr>
          <w:rFonts w:asciiTheme="minorHAnsi" w:hAnsiTheme="minorHAnsi" w:cstheme="minorHAnsi"/>
          <w:u w:val="single"/>
        </w:rPr>
        <w:t xml:space="preserve">water-carrying vehicle from Earth can haul only a small percentage of its mass as water. But an </w:t>
      </w:r>
      <w:r w:rsidRPr="000C0F68">
        <w:rPr>
          <w:rFonts w:asciiTheme="minorHAnsi" w:hAnsiTheme="minorHAnsi" w:cstheme="minorHAnsi"/>
          <w:highlight w:val="cyan"/>
          <w:u w:val="single"/>
        </w:rPr>
        <w:t>asteroid-mining spacecraft</w:t>
      </w:r>
      <w:r w:rsidRPr="000C0F68">
        <w:rPr>
          <w:rFonts w:asciiTheme="minorHAnsi" w:hAnsiTheme="minorHAnsi" w:cstheme="minorHAnsi"/>
          <w:u w:val="single"/>
        </w:rPr>
        <w:t xml:space="preserve"> can </w:t>
      </w:r>
      <w:r w:rsidRPr="000C0F68">
        <w:rPr>
          <w:rFonts w:asciiTheme="minorHAnsi" w:hAnsiTheme="minorHAnsi" w:cstheme="minorHAnsi"/>
          <w:highlight w:val="cyan"/>
          <w:u w:val="single"/>
        </w:rPr>
        <w:t>transport</w:t>
      </w:r>
      <w:r w:rsidRPr="000C0F68">
        <w:rPr>
          <w:rFonts w:asciiTheme="minorHAnsi" w:hAnsiTheme="minorHAnsi" w:cstheme="minorHAnsi"/>
          <w:u w:val="single"/>
        </w:rPr>
        <w:t xml:space="preserve"> a significant multiple of its mass as water</w:t>
      </w:r>
      <w:r w:rsidRPr="000C0F68">
        <w:rPr>
          <w:rFonts w:asciiTheme="minorHAnsi" w:hAnsiTheme="minorHAnsi" w:cstheme="minorHAnsi"/>
          <w:sz w:val="16"/>
        </w:rPr>
        <w:t xml:space="preserve"> to cis-lunar orbit. “</w:t>
      </w:r>
      <w:r w:rsidRPr="000C0F68">
        <w:rPr>
          <w:rFonts w:asciiTheme="minorHAnsi" w:hAnsiTheme="minorHAnsi" w:cstheme="minorHAnsi"/>
          <w:highlight w:val="cyan"/>
          <w:u w:val="single"/>
        </w:rPr>
        <w:t>Substantial savings</w:t>
      </w:r>
      <w:r w:rsidRPr="000C0F68">
        <w:rPr>
          <w:rFonts w:asciiTheme="minorHAnsi" w:hAnsiTheme="minorHAnsi" w:cstheme="minorHAnsi"/>
          <w:u w:val="single"/>
        </w:rPr>
        <w:t xml:space="preserve"> in greenhouse gas </w:t>
      </w:r>
      <w:r w:rsidRPr="000C0F68">
        <w:rPr>
          <w:rFonts w:asciiTheme="minorHAnsi" w:hAnsiTheme="minorHAnsi" w:cstheme="minorHAnsi"/>
          <w:highlight w:val="cyan"/>
          <w:u w:val="single"/>
        </w:rPr>
        <w:t>emissions can be achieved</w:t>
      </w:r>
      <w:r w:rsidRPr="000C0F68">
        <w:rPr>
          <w:rFonts w:asciiTheme="minorHAnsi" w:hAnsiTheme="minorHAnsi" w:cstheme="minorHAnsi"/>
          <w:u w:val="single"/>
        </w:rPr>
        <w:t>,</w:t>
      </w:r>
      <w:r w:rsidRPr="000C0F68">
        <w:rPr>
          <w:rFonts w:asciiTheme="minorHAnsi" w:hAnsiTheme="minorHAnsi" w:cstheme="minorHAnsi"/>
          <w:sz w:val="16"/>
        </w:rPr>
        <w:t>”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231DC991" w14:textId="77777777" w:rsidR="00D84205" w:rsidRPr="000C0F68" w:rsidRDefault="00D84205" w:rsidP="00D84205">
      <w:pPr>
        <w:rPr>
          <w:rFonts w:asciiTheme="minorHAnsi" w:hAnsiTheme="minorHAnsi" w:cstheme="minorHAnsi"/>
        </w:rPr>
      </w:pPr>
    </w:p>
    <w:p w14:paraId="25443AF2" w14:textId="77777777" w:rsidR="00873414" w:rsidRPr="000C0F68" w:rsidRDefault="00873414" w:rsidP="00873414">
      <w:pPr>
        <w:pStyle w:val="Heading4"/>
        <w:rPr>
          <w:rFonts w:asciiTheme="minorHAnsi" w:hAnsiTheme="minorHAnsi" w:cstheme="minorHAnsi"/>
        </w:rPr>
      </w:pPr>
      <w:r w:rsidRPr="000C0F68">
        <w:rPr>
          <w:rFonts w:asciiTheme="minorHAnsi" w:hAnsiTheme="minorHAnsi" w:cstheme="minorHAnsi"/>
        </w:rPr>
        <w:lastRenderedPageBreak/>
        <w:t>Non-unique – governments have been and continue to be the primary polluters in space.</w:t>
      </w:r>
    </w:p>
    <w:p w14:paraId="459610F5" w14:textId="77777777" w:rsidR="00873414" w:rsidRPr="000C0F68" w:rsidRDefault="00873414" w:rsidP="00873414">
      <w:pPr>
        <w:rPr>
          <w:rFonts w:asciiTheme="minorHAnsi" w:hAnsiTheme="minorHAnsi" w:cstheme="minorHAnsi"/>
        </w:rPr>
      </w:pPr>
      <w:r w:rsidRPr="000C0F68">
        <w:rPr>
          <w:rStyle w:val="Style13ptBold"/>
          <w:rFonts w:asciiTheme="minorHAnsi" w:hAnsiTheme="minorHAnsi" w:cstheme="minorHAnsi"/>
        </w:rPr>
        <w:t>Maury 20</w:t>
      </w:r>
      <w:r w:rsidRPr="000C0F68">
        <w:rPr>
          <w:rFonts w:asciiTheme="minorHAnsi" w:hAnsiTheme="minorHAnsi" w:cstheme="minorHAnsi"/>
        </w:rPr>
        <w:t xml:space="preserve"> [Alain Maury, Alain J. Maury is a French astronomer, San Pedro de Atacama Celestial Explorations, Space </w:t>
      </w:r>
      <w:proofErr w:type="spellStart"/>
      <w:r w:rsidRPr="000C0F68">
        <w:rPr>
          <w:rFonts w:asciiTheme="minorHAnsi" w:hAnsiTheme="minorHAnsi" w:cstheme="minorHAnsi"/>
        </w:rPr>
        <w:t>Obs</w:t>
      </w:r>
      <w:proofErr w:type="spellEnd"/>
      <w:r w:rsidRPr="000C0F68">
        <w:rPr>
          <w:rFonts w:asciiTheme="minorHAnsi" w:hAnsiTheme="minorHAnsi" w:cstheme="minorHAnsi"/>
        </w:rPr>
        <w:t xml:space="preserve">, “Is wild capitalism the best humanity has to offer to the Solar </w:t>
      </w:r>
      <w:proofErr w:type="gramStart"/>
      <w:r w:rsidRPr="000C0F68">
        <w:rPr>
          <w:rFonts w:asciiTheme="minorHAnsi" w:hAnsiTheme="minorHAnsi" w:cstheme="minorHAnsi"/>
        </w:rPr>
        <w:t>System ?</w:t>
      </w:r>
      <w:proofErr w:type="gramEnd"/>
      <w:r w:rsidRPr="000C0F68">
        <w:rPr>
          <w:rFonts w:asciiTheme="minorHAnsi" w:hAnsiTheme="minorHAnsi" w:cstheme="minorHAnsi"/>
        </w:rPr>
        <w:t xml:space="preserve"> (updated May 30th 2020)” May 30</w:t>
      </w:r>
      <w:r w:rsidRPr="000C0F68">
        <w:rPr>
          <w:rFonts w:asciiTheme="minorHAnsi" w:hAnsiTheme="minorHAnsi" w:cstheme="minorHAnsi"/>
          <w:vertAlign w:val="superscript"/>
        </w:rPr>
        <w:t>th</w:t>
      </w:r>
      <w:r w:rsidRPr="000C0F68">
        <w:rPr>
          <w:rFonts w:asciiTheme="minorHAnsi" w:hAnsiTheme="minorHAnsi" w:cstheme="minorHAnsi"/>
        </w:rPr>
        <w:t xml:space="preserve"> 2020, </w:t>
      </w:r>
      <w:hyperlink r:id="rId18" w:history="1">
        <w:r w:rsidRPr="000C0F68">
          <w:rPr>
            <w:rStyle w:val="Hyperlink"/>
            <w:rFonts w:asciiTheme="minorHAnsi" w:hAnsiTheme="minorHAnsi" w:cstheme="minorHAnsi"/>
          </w:rPr>
          <w:t>https://www.spaceobs.com/en/Alain-Maury-s-Blog/Is-wild-capitalism-the-best-humanity-has-to-offer-to-the-Solar-System-updated-May-30th-2020]/</w:t>
        </w:r>
      </w:hyperlink>
      <w:r w:rsidRPr="000C0F68">
        <w:rPr>
          <w:rFonts w:asciiTheme="minorHAnsi" w:hAnsiTheme="minorHAnsi" w:cstheme="minorHAnsi"/>
        </w:rPr>
        <w:t xml:space="preserve"> </w:t>
      </w:r>
      <w:proofErr w:type="spellStart"/>
      <w:r w:rsidRPr="000C0F68">
        <w:rPr>
          <w:rFonts w:asciiTheme="minorHAnsi" w:hAnsiTheme="minorHAnsi" w:cstheme="minorHAnsi"/>
        </w:rPr>
        <w:t>lm</w:t>
      </w:r>
      <w:proofErr w:type="spellEnd"/>
    </w:p>
    <w:p w14:paraId="79A47375" w14:textId="77777777" w:rsidR="00D84205" w:rsidRPr="00D84205" w:rsidRDefault="00D84205" w:rsidP="00D84205"/>
    <w:sectPr w:rsidR="00D84205" w:rsidRPr="00D84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C12C91"/>
    <w:multiLevelType w:val="hybridMultilevel"/>
    <w:tmpl w:val="AE86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41CB"/>
    <w:rsid w:val="000139A3"/>
    <w:rsid w:val="0008554A"/>
    <w:rsid w:val="00090ACB"/>
    <w:rsid w:val="00100833"/>
    <w:rsid w:val="00104529"/>
    <w:rsid w:val="00105942"/>
    <w:rsid w:val="00107396"/>
    <w:rsid w:val="00144A4C"/>
    <w:rsid w:val="00176AB0"/>
    <w:rsid w:val="00177B7D"/>
    <w:rsid w:val="0018322D"/>
    <w:rsid w:val="001B5776"/>
    <w:rsid w:val="001E527A"/>
    <w:rsid w:val="001F407A"/>
    <w:rsid w:val="001F78CE"/>
    <w:rsid w:val="00251FC7"/>
    <w:rsid w:val="002855A7"/>
    <w:rsid w:val="002B146A"/>
    <w:rsid w:val="002B5E17"/>
    <w:rsid w:val="00304B23"/>
    <w:rsid w:val="00315690"/>
    <w:rsid w:val="00316B75"/>
    <w:rsid w:val="00325646"/>
    <w:rsid w:val="003460F2"/>
    <w:rsid w:val="0038158C"/>
    <w:rsid w:val="003902BA"/>
    <w:rsid w:val="0039398D"/>
    <w:rsid w:val="003A09E2"/>
    <w:rsid w:val="003D7BA6"/>
    <w:rsid w:val="00407037"/>
    <w:rsid w:val="004605D6"/>
    <w:rsid w:val="004C60E8"/>
    <w:rsid w:val="004E3579"/>
    <w:rsid w:val="004E6425"/>
    <w:rsid w:val="004E728B"/>
    <w:rsid w:val="004F39E0"/>
    <w:rsid w:val="004F41CB"/>
    <w:rsid w:val="00537BD5"/>
    <w:rsid w:val="0057268A"/>
    <w:rsid w:val="005D2912"/>
    <w:rsid w:val="005D2AEA"/>
    <w:rsid w:val="006065BD"/>
    <w:rsid w:val="00645FA9"/>
    <w:rsid w:val="00647866"/>
    <w:rsid w:val="00665003"/>
    <w:rsid w:val="006A2AD0"/>
    <w:rsid w:val="006C2375"/>
    <w:rsid w:val="006D4ECC"/>
    <w:rsid w:val="00722258"/>
    <w:rsid w:val="007243E5"/>
    <w:rsid w:val="00766EA0"/>
    <w:rsid w:val="007A2226"/>
    <w:rsid w:val="007F37EE"/>
    <w:rsid w:val="007F5B66"/>
    <w:rsid w:val="00823A1C"/>
    <w:rsid w:val="00845B9D"/>
    <w:rsid w:val="00860984"/>
    <w:rsid w:val="00873414"/>
    <w:rsid w:val="008B3ECB"/>
    <w:rsid w:val="008B4E85"/>
    <w:rsid w:val="008C1B2E"/>
    <w:rsid w:val="00911E02"/>
    <w:rsid w:val="0091627E"/>
    <w:rsid w:val="00934246"/>
    <w:rsid w:val="0097032B"/>
    <w:rsid w:val="009D2EAD"/>
    <w:rsid w:val="009D54B2"/>
    <w:rsid w:val="009E1922"/>
    <w:rsid w:val="009E3D44"/>
    <w:rsid w:val="009F7ED2"/>
    <w:rsid w:val="00A93661"/>
    <w:rsid w:val="00A95652"/>
    <w:rsid w:val="00AC0AB8"/>
    <w:rsid w:val="00AF54AB"/>
    <w:rsid w:val="00B253E6"/>
    <w:rsid w:val="00B33C6D"/>
    <w:rsid w:val="00B4508F"/>
    <w:rsid w:val="00B55AD5"/>
    <w:rsid w:val="00B8057C"/>
    <w:rsid w:val="00BD6238"/>
    <w:rsid w:val="00BF593B"/>
    <w:rsid w:val="00BF773A"/>
    <w:rsid w:val="00BF7E81"/>
    <w:rsid w:val="00C13773"/>
    <w:rsid w:val="00C17CC8"/>
    <w:rsid w:val="00C4213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84205"/>
    <w:rsid w:val="00DA1C92"/>
    <w:rsid w:val="00DA25D4"/>
    <w:rsid w:val="00DA6538"/>
    <w:rsid w:val="00DF2F78"/>
    <w:rsid w:val="00E06E68"/>
    <w:rsid w:val="00E15E75"/>
    <w:rsid w:val="00E5262C"/>
    <w:rsid w:val="00EC7DC4"/>
    <w:rsid w:val="00ED30CF"/>
    <w:rsid w:val="00F176EF"/>
    <w:rsid w:val="00F45E10"/>
    <w:rsid w:val="00F6364A"/>
    <w:rsid w:val="00F9113A"/>
    <w:rsid w:val="00FA46F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E749"/>
  <w15:chartTrackingRefBased/>
  <w15:docId w15:val="{E0466C8D-A6D6-4D4C-B0B4-A9FABF16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407A"/>
    <w:rPr>
      <w:rFonts w:ascii="Calibri" w:hAnsi="Calibri"/>
    </w:rPr>
  </w:style>
  <w:style w:type="paragraph" w:styleId="Heading1">
    <w:name w:val="heading 1"/>
    <w:aliases w:val="Pocket"/>
    <w:basedOn w:val="Normal"/>
    <w:next w:val="Normal"/>
    <w:link w:val="Heading1Char"/>
    <w:qFormat/>
    <w:rsid w:val="001F40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407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1F407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F407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40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07A"/>
  </w:style>
  <w:style w:type="character" w:customStyle="1" w:styleId="Heading1Char">
    <w:name w:val="Heading 1 Char"/>
    <w:aliases w:val="Pocket Char"/>
    <w:basedOn w:val="DefaultParagraphFont"/>
    <w:link w:val="Heading1"/>
    <w:rsid w:val="001F407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407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1F407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F407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1F407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F407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1F407A"/>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F407A"/>
    <w:rPr>
      <w:color w:val="auto"/>
      <w:u w:val="none"/>
    </w:rPr>
  </w:style>
  <w:style w:type="character" w:styleId="FollowedHyperlink">
    <w:name w:val="FollowedHyperlink"/>
    <w:basedOn w:val="DefaultParagraphFont"/>
    <w:uiPriority w:val="99"/>
    <w:semiHidden/>
    <w:unhideWhenUsed/>
    <w:rsid w:val="001F407A"/>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E06E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3D7BA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90A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90AC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future/article/20201014-totalitarian-world-in-chains-artificial-intelligence%5d/" TargetMode="External"/><Relationship Id="rId13" Type="http://schemas.openxmlformats.org/officeDocument/2006/relationships/hyperlink" Target="https://arxiv.org/abs/1911.12840" TargetMode="External"/><Relationship Id="rId18" Type="http://schemas.openxmlformats.org/officeDocument/2006/relationships/hyperlink" Target="https://www.spaceobs.com/en/Alain-Maury-s-Blog/Is-wild-capitalism-the-best-humanity-has-to-offer-to-the-Solar-System-updated-May-30th-2020%5d/"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nickbostrom.com/fut/singleton.html" TargetMode="External"/><Relationship Id="rId17" Type="http://schemas.openxmlformats.org/officeDocument/2006/relationships/hyperlink" Target="http://www.technologyreview.com/2018/10/19/139664/asteroid-mining-might-actually-be-better-for-the-environment" TargetMode="External"/><Relationship Id="rId2" Type="http://schemas.openxmlformats.org/officeDocument/2006/relationships/numbering" Target="numbering.xml"/><Relationship Id="rId16" Type="http://schemas.openxmlformats.org/officeDocument/2006/relationships/hyperlink" Target="https://www.technologyreview.com/author/emerging-technology-from-the-arxi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freedomhouse.org/article/new-report-global-decline-democracy-has-accelerated%5d/" TargetMode="External"/><Relationship Id="rId11"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www.law.upenn.edu/live/files/10053-why-outer-space-matters-for-national-and%5d/" TargetMode="External"/><Relationship Id="rId10" Type="http://schemas.openxmlformats.org/officeDocument/2006/relationships/hyperlink" Target="https://longtermrisk.org/reducing-risks-of-astronomical-suffering-a-neglected-priori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ei.org/economics/is-humanity-prepared-to-handle-catastrophic-threats-my-long-read-qa-with-toby-ord/" TargetMode="External"/><Relationship Id="rId14" Type="http://schemas.openxmlformats.org/officeDocument/2006/relationships/hyperlink" Target="http://www.philosophyetc.net/2005/06/indirect-utilitarian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22</Pages>
  <Words>9685</Words>
  <Characters>55211</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21</cp:revision>
  <dcterms:created xsi:type="dcterms:W3CDTF">2022-02-11T21:32:00Z</dcterms:created>
  <dcterms:modified xsi:type="dcterms:W3CDTF">2022-02-11T22:18:00Z</dcterms:modified>
</cp:coreProperties>
</file>