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F77D7" w14:textId="4BB09EB9" w:rsidR="00A95652" w:rsidRDefault="00E9226F" w:rsidP="00E9226F">
      <w:pPr>
        <w:pStyle w:val="Heading1"/>
      </w:pPr>
      <w:r>
        <w:t>NC</w:t>
      </w:r>
    </w:p>
    <w:p w14:paraId="51C5F7FF" w14:textId="32C7D4D8" w:rsidR="00E9226F" w:rsidRDefault="00E9226F" w:rsidP="00E9226F"/>
    <w:p w14:paraId="373D28D4" w14:textId="405415FF" w:rsidR="00E9226F" w:rsidRDefault="00E9226F" w:rsidP="00E9226F"/>
    <w:p w14:paraId="74DCAE53" w14:textId="5118AC6C" w:rsidR="00E9226F" w:rsidRDefault="00E9226F" w:rsidP="00E9226F"/>
    <w:p w14:paraId="04A42B9B" w14:textId="23A633F7" w:rsidR="00262090" w:rsidRDefault="00262090" w:rsidP="00262090">
      <w:pPr>
        <w:pStyle w:val="Heading3"/>
      </w:pPr>
      <w:r>
        <w:lastRenderedPageBreak/>
        <w:t>1</w:t>
      </w:r>
    </w:p>
    <w:p w14:paraId="2929896A" w14:textId="77777777" w:rsidR="00262090" w:rsidRDefault="00262090" w:rsidP="00262090">
      <w:pPr>
        <w:pStyle w:val="Heading4"/>
      </w:pPr>
      <w:proofErr w:type="spellStart"/>
      <w:r>
        <w:t>Interp</w:t>
      </w:r>
      <w:proofErr w:type="spellEnd"/>
      <w:r>
        <w:t xml:space="preserve">: </w:t>
      </w:r>
      <w:proofErr w:type="spellStart"/>
      <w:r>
        <w:t>aff</w:t>
      </w:r>
      <w:proofErr w:type="spellEnd"/>
      <w:r>
        <w:t xml:space="preserve"> must only get offense off the desirability of the policy implementation of the resolution.</w:t>
      </w:r>
    </w:p>
    <w:p w14:paraId="6940FDF6" w14:textId="756A9BDC" w:rsidR="00262090" w:rsidRDefault="00B62516" w:rsidP="00B62516">
      <w:pPr>
        <w:pStyle w:val="Heading3"/>
      </w:pPr>
      <w:r>
        <w:lastRenderedPageBreak/>
        <w:t>2</w:t>
      </w:r>
    </w:p>
    <w:p w14:paraId="589D5E06" w14:textId="77777777" w:rsidR="00B62516" w:rsidRDefault="00B62516" w:rsidP="00B62516">
      <w:pPr>
        <w:pStyle w:val="Heading4"/>
      </w:pPr>
      <w:r>
        <w:t>While concentrating on decentering identity, queer theory succeeds in promoting the very goals of global capitalism that work against the formation of communities or provide the means to destroy those that already exist</w:t>
      </w:r>
    </w:p>
    <w:p w14:paraId="282CFC20" w14:textId="77777777" w:rsidR="00B62516" w:rsidRDefault="00B62516" w:rsidP="00B62516">
      <w:r>
        <w:rPr>
          <w:rStyle w:val="Style13ptBold"/>
        </w:rPr>
        <w:t>Kirsch 6</w:t>
      </w:r>
      <w:r>
        <w:t xml:space="preserve"> (Max, PhD Florida Atlantic University, “Queer Theory, Late Capitalism and Internalized Homophobia,” Journal of Homosexuality, Harrington Park Press, Vol. 52, No. ½, 2006, pp. 19-45, </w:t>
      </w:r>
    </w:p>
    <w:p w14:paraId="60D11956" w14:textId="77777777" w:rsidR="00B62516" w:rsidRDefault="00B62516" w:rsidP="00B62516">
      <w:pPr>
        <w:pStyle w:val="card"/>
        <w:ind w:left="0"/>
        <w:rPr>
          <w:sz w:val="16"/>
        </w:rPr>
      </w:pPr>
      <w:r>
        <w:rPr>
          <w:rStyle w:val="Emphasis"/>
        </w:rPr>
        <w:t>Jameson</w:t>
      </w:r>
      <w:r>
        <w:rPr>
          <w:sz w:val="16"/>
        </w:rPr>
        <w:t xml:space="preserve"> has </w:t>
      </w:r>
      <w:r>
        <w:rPr>
          <w:rStyle w:val="Emphasis"/>
        </w:rPr>
        <w:t xml:space="preserve">proposed that </w:t>
      </w:r>
      <w:r>
        <w:rPr>
          <w:rStyle w:val="Emphasis"/>
          <w:highlight w:val="cyan"/>
        </w:rPr>
        <w:t>the concept of alienation in late capitalism has been replaced with fragmentation</w:t>
      </w:r>
      <w:r>
        <w:rPr>
          <w:sz w:val="16"/>
        </w:rPr>
        <w:t xml:space="preserve"> (1991, p.14). Fragmentation highlights </w:t>
      </w:r>
      <w:proofErr w:type="gramStart"/>
      <w:r>
        <w:rPr>
          <w:sz w:val="16"/>
        </w:rPr>
        <w:t>the it</w:t>
      </w:r>
      <w:proofErr w:type="gramEnd"/>
      <w:r>
        <w:rPr>
          <w:sz w:val="16"/>
        </w:rPr>
        <w:t xml:space="preserve"> also becomes more abstract: What we must now ask ourselves is whether it is precisely this semi-autonomy of the cultural sphere that has been destroyed by the logic of late capitalism. Yet to argue that culture is today no longer endowed with the relative autonomy is once enjoyed as one level among others in earlier moments of capitalism (let alone in precapitalist societies) is not necessarily to imply its disappearance or extinction. Quite the contrary; we must go on to affirm that the autonomous sphere of culture throughout the social realm, to the point at which everything in our social life–from economic value and state power to practices and to the very structure of the psyche itself–can be said to have become ‘cultural’ in some original and yet untheorized sense. This proposition is, however, substantially quite consistent with the previous diagnosis of a society of the image or simulacrum and a transformation of the “real” into so many </w:t>
      </w:r>
      <w:proofErr w:type="spellStart"/>
      <w:r>
        <w:rPr>
          <w:sz w:val="16"/>
        </w:rPr>
        <w:t>pseudoevents</w:t>
      </w:r>
      <w:proofErr w:type="spellEnd"/>
      <w:r>
        <w:rPr>
          <w:sz w:val="16"/>
        </w:rPr>
        <w:t xml:space="preserve">. (Jameson, 1991, p. 48) </w:t>
      </w:r>
      <w:r>
        <w:rPr>
          <w:rStyle w:val="Emphasis"/>
        </w:rPr>
        <w:t xml:space="preserve">The </w:t>
      </w:r>
      <w:r>
        <w:rPr>
          <w:rStyle w:val="Emphasis"/>
          <w:highlight w:val="cyan"/>
        </w:rPr>
        <w:t>fragmentation of social life repeats itself in the proposal that</w:t>
      </w:r>
      <w:r>
        <w:rPr>
          <w:rStyle w:val="Emphasis"/>
        </w:rPr>
        <w:t xml:space="preserve"> </w:t>
      </w:r>
      <w:r>
        <w:rPr>
          <w:rStyle w:val="Emphasis"/>
          <w:highlight w:val="cyan"/>
        </w:rPr>
        <w:t>sexuality and gender are separate and autonomous from bureaucratic state organization</w:t>
      </w:r>
      <w:r>
        <w:rPr>
          <w:sz w:val="16"/>
        </w:rPr>
        <w:t xml:space="preserve">. If, as in Jameson’s terms, differences can be equated, then this should not pose a problem for the mobilization of resistance to inequality. However, </w:t>
      </w:r>
      <w:r>
        <w:rPr>
          <w:rStyle w:val="Emphasis"/>
        </w:rPr>
        <w:t xml:space="preserve">as </w:t>
      </w:r>
      <w:r>
        <w:rPr>
          <w:rStyle w:val="Emphasis"/>
          <w:highlight w:val="cyan"/>
        </w:rPr>
        <w:t>postmodernist</w:t>
      </w:r>
      <w:r>
        <w:rPr>
          <w:rStyle w:val="Emphasis"/>
        </w:rPr>
        <w:t xml:space="preserve"> and poststructuralist </w:t>
      </w:r>
      <w:r>
        <w:rPr>
          <w:rStyle w:val="Emphasis"/>
          <w:highlight w:val="cyan"/>
        </w:rPr>
        <w:t>writers assume a position that this equation is impossible and undesirable, then the dominant modes of power will prevail without analysis or opposition</w:t>
      </w:r>
      <w:r>
        <w:rPr>
          <w:sz w:val="16"/>
        </w:rPr>
        <w:t xml:space="preserve">. The danger, of course, is that </w:t>
      </w:r>
      <w:r>
        <w:rPr>
          <w:rStyle w:val="Emphasis"/>
        </w:rPr>
        <w:t xml:space="preserve">while </w:t>
      </w:r>
      <w:r>
        <w:rPr>
          <w:rStyle w:val="Emphasis"/>
          <w:highlight w:val="cyan"/>
        </w:rPr>
        <w:t>we concentrate on decentering identity, we succeed in promoting the very goals of global capitalism that work against the formation of communities or provide the means to destroy those that already exist,</w:t>
      </w:r>
      <w:r>
        <w:rPr>
          <w:rStyle w:val="Emphasis"/>
        </w:rPr>
        <w:t xml:space="preserve"> and with them, any hope for political actio</w:t>
      </w:r>
      <w:r>
        <w:rPr>
          <w:sz w:val="16"/>
        </w:rPr>
        <w:t xml:space="preserve">n. For those who are not included in traditional sources of community building–in particular, </w:t>
      </w:r>
      <w:proofErr w:type="gramStart"/>
      <w:r>
        <w:rPr>
          <w:sz w:val="16"/>
        </w:rPr>
        <w:t>kinship based</w:t>
      </w:r>
      <w:proofErr w:type="gramEnd"/>
      <w:r>
        <w:rPr>
          <w:sz w:val="16"/>
        </w:rPr>
        <w:t xml:space="preserve"> groupings–the building of an “affectional community . . . must be as much a part of our political movement as are campaigns for civil rights” (Weeks, 1985, p. 176). This </w:t>
      </w:r>
      <w:r>
        <w:rPr>
          <w:b/>
          <w:highlight w:val="cyan"/>
          <w:u w:val="single"/>
        </w:rPr>
        <w:t>building of communities requires identification</w:t>
      </w:r>
      <w:r>
        <w:rPr>
          <w:sz w:val="16"/>
        </w:rPr>
        <w:t xml:space="preserve">. If we cannot recognize traits that form the bases of our relationships with others, how then can communities be built? </w:t>
      </w:r>
      <w:r>
        <w:rPr>
          <w:b/>
          <w:highlight w:val="cyan"/>
          <w:u w:val="single"/>
        </w:rPr>
        <w:t>The preoccupation</w:t>
      </w:r>
      <w:r>
        <w:rPr>
          <w:sz w:val="16"/>
        </w:rPr>
        <w:t xml:space="preserve"> of Lyotard and Foucault, as examples, </w:t>
      </w:r>
      <w:r>
        <w:rPr>
          <w:b/>
          <w:highlight w:val="cyan"/>
          <w:u w:val="single"/>
        </w:rPr>
        <w:t>with the overwhelming power of “master narratives,” posits a conclusion that emphasizes individual resistance and that ironically, ends up reinforcing the “narrative” itself</w:t>
      </w:r>
      <w:r>
        <w:rPr>
          <w:sz w:val="16"/>
          <w:highlight w:val="cyan"/>
        </w:rPr>
        <w:t>.</w:t>
      </w:r>
      <w:r>
        <w:rPr>
          <w:sz w:val="16"/>
        </w:rPr>
        <w:t xml:space="preserve"> </w:t>
      </w:r>
    </w:p>
    <w:p w14:paraId="50C5DD8B" w14:textId="0E1C6832" w:rsidR="00B62516" w:rsidRDefault="00B62516" w:rsidP="00B62516">
      <w:pPr>
        <w:pStyle w:val="Heading4"/>
      </w:pPr>
      <w:r>
        <w:t>Fluidity is a fetish that queer theory uses to deny its own complicity and embeddedness within norms and discursive regulation.</w:t>
      </w:r>
    </w:p>
    <w:p w14:paraId="51D10D83" w14:textId="77777777" w:rsidR="00B62516" w:rsidRDefault="00B62516" w:rsidP="00B62516">
      <w:pPr>
        <w:rPr>
          <w:b/>
        </w:rPr>
      </w:pPr>
      <w:r>
        <w:rPr>
          <w:b/>
        </w:rPr>
        <w:t>Epps 01</w:t>
      </w:r>
      <w:r>
        <w:t xml:space="preserve"> – (2001, Brad, “The Fetish of Fluidity,” in </w:t>
      </w:r>
      <w:r>
        <w:rPr>
          <w:i/>
        </w:rPr>
        <w:t>Homosexuality and Psychoanalysis</w:t>
      </w:r>
      <w:r>
        <w:t>, p. 413-4)</w:t>
      </w:r>
    </w:p>
    <w:p w14:paraId="5C0049A2" w14:textId="77777777" w:rsidR="00B62516" w:rsidRDefault="00B62516" w:rsidP="00B62516">
      <w:pPr>
        <w:rPr>
          <w:sz w:val="12"/>
        </w:rPr>
      </w:pPr>
      <w:r>
        <w:rPr>
          <w:rStyle w:val="Emphasis"/>
        </w:rPr>
        <w:t>One such move bears on movement itself</w:t>
      </w:r>
      <w:r>
        <w:rPr>
          <w:sz w:val="12"/>
        </w:rPr>
        <w:t xml:space="preserve">, </w:t>
      </w:r>
      <w:r>
        <w:rPr>
          <w:rStyle w:val="Emphasis"/>
        </w:rPr>
        <w:t>presented, over and again</w:t>
      </w:r>
      <w:r>
        <w:rPr>
          <w:sz w:val="12"/>
        </w:rPr>
        <w:t xml:space="preserve">, </w:t>
      </w:r>
      <w:proofErr w:type="gramStart"/>
      <w:r>
        <w:rPr>
          <w:sz w:val="12"/>
        </w:rPr>
        <w:t>explicitly</w:t>
      </w:r>
      <w:proofErr w:type="gramEnd"/>
      <w:r>
        <w:rPr>
          <w:sz w:val="12"/>
        </w:rPr>
        <w:t xml:space="preserve"> or implicitly, as truth-value and </w:t>
      </w:r>
      <w:r>
        <w:rPr>
          <w:rStyle w:val="Emphasis"/>
        </w:rPr>
        <w:t xml:space="preserve">as freedom. </w:t>
      </w:r>
      <w:r>
        <w:rPr>
          <w:rStyle w:val="Emphasis"/>
          <w:highlight w:val="cyan"/>
        </w:rPr>
        <w:t>Queer theory tends to place great stock in movement</w:t>
      </w:r>
      <w:r>
        <w:rPr>
          <w:sz w:val="12"/>
          <w:highlight w:val="cyan"/>
        </w:rPr>
        <w:t>,</w:t>
      </w:r>
      <w:r>
        <w:rPr>
          <w:sz w:val="12"/>
        </w:rPr>
        <w:t xml:space="preserve"> </w:t>
      </w:r>
      <w:r>
        <w:rPr>
          <w:rStyle w:val="Emphasis"/>
        </w:rPr>
        <w:t>especially</w:t>
      </w:r>
      <w:r>
        <w:rPr>
          <w:sz w:val="12"/>
        </w:rPr>
        <w:t xml:space="preserve"> when it is </w:t>
      </w:r>
      <w:r>
        <w:rPr>
          <w:rStyle w:val="Emphasis"/>
          <w:highlight w:val="cyan"/>
        </w:rPr>
        <w:t xml:space="preserve">movement </w:t>
      </w:r>
      <w:r>
        <w:rPr>
          <w:rStyle w:val="Emphasis"/>
        </w:rPr>
        <w:t xml:space="preserve">against, beyond, or </w:t>
      </w:r>
      <w:r>
        <w:rPr>
          <w:rStyle w:val="Emphasis"/>
          <w:highlight w:val="cyan"/>
        </w:rPr>
        <w:t xml:space="preserve">away from rules </w:t>
      </w:r>
      <w:r>
        <w:rPr>
          <w:rStyle w:val="Emphasis"/>
        </w:rPr>
        <w:t>and</w:t>
      </w:r>
      <w:r>
        <w:rPr>
          <w:sz w:val="12"/>
        </w:rPr>
        <w:t xml:space="preserve"> regulations, </w:t>
      </w:r>
      <w:r>
        <w:rPr>
          <w:rStyle w:val="Emphasis"/>
        </w:rPr>
        <w:t>norms</w:t>
      </w:r>
      <w:r>
        <w:rPr>
          <w:sz w:val="12"/>
        </w:rPr>
        <w:t xml:space="preserve"> and conventions, </w:t>
      </w:r>
      <w:proofErr w:type="gramStart"/>
      <w:r>
        <w:rPr>
          <w:sz w:val="12"/>
        </w:rPr>
        <w:t>borders</w:t>
      </w:r>
      <w:proofErr w:type="gramEnd"/>
      <w:r>
        <w:rPr>
          <w:sz w:val="12"/>
        </w:rPr>
        <w:t xml:space="preserve"> and limits.3 It is not, in this, alone, for a great deal of critical and theoretical work is similarly moved. It is not alone, </w:t>
      </w:r>
      <w:r>
        <w:rPr>
          <w:rStyle w:val="Emphasis"/>
        </w:rPr>
        <w:t xml:space="preserve">yet queer theory, as the general effect of </w:t>
      </w:r>
      <w:proofErr w:type="gramStart"/>
      <w:r>
        <w:rPr>
          <w:rStyle w:val="Emphasis"/>
        </w:rPr>
        <w:t>particular pronouncements</w:t>
      </w:r>
      <w:proofErr w:type="gramEnd"/>
      <w:r>
        <w:rPr>
          <w:rStyle w:val="Emphasis"/>
        </w:rPr>
        <w:t xml:space="preserve">, presents movement, </w:t>
      </w:r>
      <w:r>
        <w:rPr>
          <w:rStyle w:val="Emphasis"/>
          <w:highlight w:val="cyan"/>
        </w:rPr>
        <w:t>fluid movement</w:t>
      </w:r>
      <w:r>
        <w:rPr>
          <w:rStyle w:val="Emphasis"/>
        </w:rPr>
        <w:t>, as the liberational undoing of regulatory disciplinarity</w:t>
      </w:r>
      <w:r>
        <w:rPr>
          <w:sz w:val="12"/>
        </w:rPr>
        <w:t xml:space="preserve">. </w:t>
      </w:r>
      <w:r>
        <w:rPr>
          <w:rStyle w:val="Emphasis"/>
          <w:highlight w:val="cyan"/>
        </w:rPr>
        <w:t>Its own disciplinarity appears</w:t>
      </w:r>
      <w:r>
        <w:rPr>
          <w:sz w:val="12"/>
        </w:rPr>
        <w:t xml:space="preserve">, however, </w:t>
      </w:r>
      <w:r>
        <w:rPr>
          <w:rStyle w:val="Emphasis"/>
          <w:highlight w:val="cyan"/>
        </w:rPr>
        <w:t>to be another matter</w:t>
      </w:r>
      <w:r>
        <w:rPr>
          <w:sz w:val="12"/>
        </w:rPr>
        <w:t xml:space="preserve">. For it is my contention that </w:t>
      </w:r>
      <w:r>
        <w:rPr>
          <w:rStyle w:val="Emphasis"/>
          <w:highlight w:val="cyan"/>
        </w:rPr>
        <w:t>by insistently setting its sights on fluidity</w:t>
      </w:r>
      <w:r>
        <w:rPr>
          <w:sz w:val="12"/>
        </w:rPr>
        <w:t xml:space="preserve">, by taking it as that which at once denies and affirms disciplinary power, </w:t>
      </w:r>
      <w:r>
        <w:rPr>
          <w:rStyle w:val="Emphasis"/>
        </w:rPr>
        <w:t>queer theory performs a little magic of its own</w:t>
      </w:r>
      <w:r>
        <w:rPr>
          <w:sz w:val="12"/>
        </w:rPr>
        <w:t xml:space="preserve">. To put it provocatively, even perversely, </w:t>
      </w:r>
      <w:r>
        <w:rPr>
          <w:rStyle w:val="Emphasis"/>
          <w:highlight w:val="cyan"/>
        </w:rPr>
        <w:t>it makes fluidity a fetish</w:t>
      </w:r>
      <w:r>
        <w:rPr>
          <w:sz w:val="12"/>
        </w:rPr>
        <w:t>.4</w:t>
      </w:r>
    </w:p>
    <w:p w14:paraId="1215AD09" w14:textId="77777777" w:rsidR="00B62516" w:rsidRDefault="00B62516" w:rsidP="00B62516">
      <w:pPr>
        <w:rPr>
          <w:sz w:val="12"/>
        </w:rPr>
      </w:pPr>
      <w:r>
        <w:rPr>
          <w:sz w:val="12"/>
        </w:rPr>
        <w:t xml:space="preserve">This fluidity is not that of a certain feminist "mechanics," where something feminine is maintained, almost essentially, as part of a physical reality that resists symbolic solidification, to </w:t>
      </w:r>
      <w:proofErr w:type="spellStart"/>
      <w:proofErr w:type="gramStart"/>
      <w:r>
        <w:rPr>
          <w:sz w:val="12"/>
        </w:rPr>
        <w:t>talization</w:t>
      </w:r>
      <w:proofErr w:type="spellEnd"/>
      <w:r>
        <w:rPr>
          <w:sz w:val="12"/>
        </w:rPr>
        <w:t xml:space="preserve"> ,</w:t>
      </w:r>
      <w:proofErr w:type="gramEnd"/>
      <w:r>
        <w:rPr>
          <w:sz w:val="12"/>
        </w:rPr>
        <w:t xml:space="preserve"> or idealization (sec </w:t>
      </w:r>
      <w:proofErr w:type="spellStart"/>
      <w:r>
        <w:rPr>
          <w:sz w:val="12"/>
        </w:rPr>
        <w:t>Irigaray</w:t>
      </w:r>
      <w:proofErr w:type="spellEnd"/>
      <w:r>
        <w:rPr>
          <w:sz w:val="12"/>
        </w:rPr>
        <w:t xml:space="preserve"> 105- 16). Nor is it the fluidity of a certain AIDS activism, where the ideological underpinnings of a prophylactic imperative are exposed and contested. In both cases, fluidity is understood in reference to, among other corporeal properties, blood, milk, and semen. In both cases, as well, fluidity may function as a fetish, but in ways that arguably heighten rather than diminish </w:t>
      </w:r>
      <w:proofErr w:type="spellStart"/>
      <w:r>
        <w:rPr>
          <w:sz w:val="12"/>
        </w:rPr>
        <w:t>identificato</w:t>
      </w:r>
      <w:proofErr w:type="spellEnd"/>
      <w:r>
        <w:rPr>
          <w:sz w:val="12"/>
        </w:rPr>
        <w:t xml:space="preserve"> </w:t>
      </w:r>
      <w:proofErr w:type="spellStart"/>
      <w:r>
        <w:rPr>
          <w:sz w:val="12"/>
        </w:rPr>
        <w:t>ry</w:t>
      </w:r>
      <w:proofErr w:type="spellEnd"/>
      <w:r>
        <w:rPr>
          <w:sz w:val="12"/>
        </w:rPr>
        <w:t xml:space="preserve"> positions and so-called identity politics. </w:t>
      </w:r>
      <w:r>
        <w:rPr>
          <w:rStyle w:val="Emphasis"/>
        </w:rPr>
        <w:t>The fluidity of queer theory partakes</w:t>
      </w:r>
      <w:r>
        <w:rPr>
          <w:sz w:val="12"/>
        </w:rPr>
        <w:t xml:space="preserve">, perhaps, </w:t>
      </w:r>
      <w:r>
        <w:rPr>
          <w:rStyle w:val="Emphasis"/>
        </w:rPr>
        <w:t xml:space="preserve">of both the aforementioned "forms" of fluidity, but it places the accent on the diminishment, or undoing, of </w:t>
      </w:r>
      <w:r>
        <w:rPr>
          <w:rStyle w:val="Emphasis"/>
        </w:rPr>
        <w:lastRenderedPageBreak/>
        <w:t>identity</w:t>
      </w:r>
      <w:r>
        <w:rPr>
          <w:sz w:val="12"/>
        </w:rPr>
        <w:t xml:space="preserve">. This is not to say that queer theory did not have a place in AIDS activism, but that the place it often occupied entailed the "subversive" displacement </w:t>
      </w:r>
      <w:proofErr w:type="spellStart"/>
      <w:r>
        <w:rPr>
          <w:sz w:val="12"/>
        </w:rPr>
        <w:t>o f</w:t>
      </w:r>
      <w:proofErr w:type="spellEnd"/>
      <w:r>
        <w:rPr>
          <w:sz w:val="12"/>
        </w:rPr>
        <w:t xml:space="preserve"> all identities, gay and lesbian included (almost as if identity itself were the disease). </w:t>
      </w:r>
      <w:r>
        <w:rPr>
          <w:rStyle w:val="Emphasis"/>
        </w:rPr>
        <w:t>The problem is that "</w:t>
      </w:r>
      <w:r>
        <w:rPr>
          <w:rStyle w:val="Emphasis"/>
          <w:highlight w:val="cyan"/>
        </w:rPr>
        <w:t>queer" itself is hardly free from the drag of identity</w:t>
      </w:r>
      <w:r>
        <w:rPr>
          <w:sz w:val="12"/>
        </w:rPr>
        <w:t xml:space="preserve">, </w:t>
      </w:r>
      <w:r>
        <w:rPr>
          <w:rStyle w:val="Emphasis"/>
        </w:rPr>
        <w:t>that it too is consolidated as an identity</w:t>
      </w:r>
      <w:r>
        <w:rPr>
          <w:sz w:val="12"/>
        </w:rPr>
        <w:t xml:space="preserve">, </w:t>
      </w:r>
      <w:r>
        <w:rPr>
          <w:rStyle w:val="Emphasis"/>
          <w:highlight w:val="cyan"/>
        </w:rPr>
        <w:t>perhaps even as an identity to end all identities</w:t>
      </w:r>
      <w:r>
        <w:rPr>
          <w:sz w:val="12"/>
        </w:rPr>
        <w:t xml:space="preserve">, </w:t>
      </w:r>
      <w:r>
        <w:rPr>
          <w:rStyle w:val="Emphasis"/>
        </w:rPr>
        <w:t>with considerable moral charge</w:t>
      </w:r>
      <w:r>
        <w:rPr>
          <w:sz w:val="12"/>
        </w:rPr>
        <w:t xml:space="preserve">-again, </w:t>
      </w:r>
      <w:r>
        <w:rPr>
          <w:rStyle w:val="Emphasis"/>
        </w:rPr>
        <w:t>even when it impugns morality</w:t>
      </w:r>
      <w:r>
        <w:rPr>
          <w:sz w:val="12"/>
        </w:rPr>
        <w:t xml:space="preserve"> per se, strives to get beyond it. Further, as we shall see, </w:t>
      </w:r>
      <w:r>
        <w:rPr>
          <w:rStyle w:val="Emphasis"/>
        </w:rPr>
        <w:t>"</w:t>
      </w:r>
      <w:r>
        <w:rPr>
          <w:rStyle w:val="Emphasis"/>
          <w:highlight w:val="cyan"/>
        </w:rPr>
        <w:t>queer" becomes a term, if not an identity, to be protected, defended, and preserved, to be fixed</w:t>
      </w:r>
      <w:r>
        <w:rPr>
          <w:sz w:val="12"/>
        </w:rPr>
        <w:t>, that is, as designating a lack of fixity, a generally free fluidity.</w:t>
      </w:r>
    </w:p>
    <w:p w14:paraId="649BFC4C" w14:textId="77777777" w:rsidR="00B62516" w:rsidRDefault="00B62516" w:rsidP="00B62516">
      <w:pPr>
        <w:rPr>
          <w:sz w:val="12"/>
        </w:rPr>
      </w:pPr>
      <w:r>
        <w:rPr>
          <w:sz w:val="12"/>
        </w:rPr>
        <w:t xml:space="preserve">Here fluidity presumably flows beyond established channels, even more newly established channels such as feminism, and washes away essence </w:t>
      </w:r>
      <w:proofErr w:type="spellStart"/>
      <w:r>
        <w:rPr>
          <w:sz w:val="12"/>
        </w:rPr>
        <w:t>ent</w:t>
      </w:r>
      <w:proofErr w:type="spellEnd"/>
      <w:r>
        <w:rPr>
          <w:sz w:val="12"/>
        </w:rPr>
        <w:t xml:space="preserve"> </w:t>
      </w:r>
      <w:proofErr w:type="spellStart"/>
      <w:r>
        <w:rPr>
          <w:sz w:val="12"/>
        </w:rPr>
        <w:t>irely</w:t>
      </w:r>
      <w:proofErr w:type="spellEnd"/>
      <w:r>
        <w:rPr>
          <w:sz w:val="12"/>
        </w:rPr>
        <w:t xml:space="preserve">. What also goes with this flow is gender, race, age, class, and so on, all restyled as so many moving parts in a generalized performance- though rarely for a general audience-of the "human" and the "livable."5 Along with so many things, the body is itself in trouble, rendered so discursive as to matter little if at all. Or so the story goes. </w:t>
      </w:r>
      <w:r>
        <w:rPr>
          <w:rStyle w:val="Emphasis"/>
        </w:rPr>
        <w:t>Recent work in queer theory revisits</w:t>
      </w:r>
      <w:r>
        <w:rPr>
          <w:sz w:val="12"/>
        </w:rPr>
        <w:t xml:space="preserve">, with varying degrees of anxiety, apology, and aggressiveness, </w:t>
      </w:r>
      <w:r>
        <w:rPr>
          <w:rStyle w:val="Emphasis"/>
        </w:rPr>
        <w:t>the beleaguered matter of materiality, appealing to the importance of "intimate critique"</w:t>
      </w:r>
      <w:r>
        <w:rPr>
          <w:sz w:val="12"/>
        </w:rPr>
        <w:t xml:space="preserve"> and foregrounding a dialogic praxis that seems willing to reconsider almost everything but the ideological baggage and national limits of the term queer itsel£.6 </w:t>
      </w:r>
      <w:proofErr w:type="spellStart"/>
      <w:r>
        <w:rPr>
          <w:sz w:val="12"/>
        </w:rPr>
        <w:t>judith</w:t>
      </w:r>
      <w:proofErr w:type="spellEnd"/>
      <w:r>
        <w:rPr>
          <w:sz w:val="12"/>
        </w:rPr>
        <w:t xml:space="preserve"> </w:t>
      </w:r>
      <w:r>
        <w:rPr>
          <w:rStyle w:val="Emphasis"/>
        </w:rPr>
        <w:t>Butler</w:t>
      </w:r>
      <w:r>
        <w:rPr>
          <w:sz w:val="12"/>
        </w:rPr>
        <w:t xml:space="preserve">, from whose work I have been so allusively drawing, </w:t>
      </w:r>
      <w:r>
        <w:rPr>
          <w:rStyle w:val="Emphasis"/>
        </w:rPr>
        <w:t>is paradigmatic here</w:t>
      </w:r>
      <w:r>
        <w:rPr>
          <w:sz w:val="12"/>
        </w:rPr>
        <w:t xml:space="preserve">, a </w:t>
      </w:r>
      <w:proofErr w:type="spellStart"/>
      <w:r>
        <w:rPr>
          <w:sz w:val="12"/>
        </w:rPr>
        <w:t>ftgure</w:t>
      </w:r>
      <w:proofErr w:type="spellEnd"/>
      <w:r>
        <w:rPr>
          <w:sz w:val="12"/>
        </w:rPr>
        <w:t xml:space="preserve"> who casts such a long shadow that any incursion into queer theory, any speculation on it, must cite her.7 The present "work is no exception: It finds itself conditioned, perhaps even constrained, by the authority of a work that precedes and exceeds it.</w:t>
      </w:r>
    </w:p>
    <w:p w14:paraId="4F2ADB22" w14:textId="77777777" w:rsidR="00B62516" w:rsidRDefault="00B62516" w:rsidP="00B62516">
      <w:pPr>
        <w:rPr>
          <w:sz w:val="12"/>
        </w:rPr>
      </w:pPr>
      <w:r>
        <w:rPr>
          <w:sz w:val="12"/>
        </w:rPr>
        <w:t xml:space="preserve">This is not an idle point. </w:t>
      </w:r>
      <w:r>
        <w:rPr>
          <w:rStyle w:val="Emphasis"/>
        </w:rPr>
        <w:t xml:space="preserve">Queer theory, for all its </w:t>
      </w:r>
      <w:proofErr w:type="spellStart"/>
      <w:r>
        <w:rPr>
          <w:rStyle w:val="Emphasis"/>
        </w:rPr>
        <w:t>antinonnative</w:t>
      </w:r>
      <w:proofErr w:type="spellEnd"/>
      <w:r>
        <w:rPr>
          <w:rStyle w:val="Emphasis"/>
        </w:rPr>
        <w:t xml:space="preserve"> acts and pronouncements; for all its self-conscious maneuvers against proper objects and proper subjects</w:t>
      </w:r>
      <w:r>
        <w:rPr>
          <w:sz w:val="12"/>
        </w:rPr>
        <w:t xml:space="preserve">; </w:t>
      </w:r>
      <w:r>
        <w:rPr>
          <w:rStyle w:val="Emphasis"/>
        </w:rPr>
        <w:t>for all its assertions of openness</w:t>
      </w:r>
      <w:r>
        <w:rPr>
          <w:sz w:val="12"/>
        </w:rPr>
        <w:t xml:space="preserve"> and </w:t>
      </w:r>
      <w:proofErr w:type="spellStart"/>
      <w:r>
        <w:rPr>
          <w:sz w:val="12"/>
        </w:rPr>
        <w:t>extraacademic</w:t>
      </w:r>
      <w:proofErr w:type="spellEnd"/>
      <w:r>
        <w:rPr>
          <w:sz w:val="12"/>
        </w:rPr>
        <w:t xml:space="preserve"> inventiveness; </w:t>
      </w:r>
      <w:r>
        <w:rPr>
          <w:rStyle w:val="Emphasis"/>
        </w:rPr>
        <w:t>for all its language of transgression, subversion, and radicality</w:t>
      </w:r>
      <w:r>
        <w:rPr>
          <w:sz w:val="12"/>
        </w:rPr>
        <w:t xml:space="preserve">, </w:t>
      </w:r>
      <w:r>
        <w:rPr>
          <w:rStyle w:val="Emphasis"/>
        </w:rPr>
        <w:t xml:space="preserve">is </w:t>
      </w:r>
      <w:r>
        <w:rPr>
          <w:rStyle w:val="Emphasis"/>
          <w:highlight w:val="cyan"/>
        </w:rPr>
        <w:t>not free from authoritative gestures, rules, and norms of its own</w:t>
      </w:r>
      <w:r>
        <w:rPr>
          <w:sz w:val="12"/>
        </w:rPr>
        <w:t xml:space="preserve">. And </w:t>
      </w:r>
      <w:r>
        <w:rPr>
          <w:rStyle w:val="Emphasis"/>
        </w:rPr>
        <w:t>if queer theory flows, it stops short</w:t>
      </w:r>
      <w:r>
        <w:rPr>
          <w:sz w:val="12"/>
        </w:rPr>
        <w:t xml:space="preserve">, as I have suggested, </w:t>
      </w:r>
      <w:r>
        <w:rPr>
          <w:rStyle w:val="Emphasis"/>
        </w:rPr>
        <w:t>of flowing beyond itself, washing itself away, letting itself go</w:t>
      </w:r>
      <w:r>
        <w:rPr>
          <w:sz w:val="12"/>
        </w:rPr>
        <w:t xml:space="preserve">. </w:t>
      </w:r>
      <w:r>
        <w:rPr>
          <w:rStyle w:val="Emphasis"/>
          <w:highlight w:val="cyan"/>
        </w:rPr>
        <w:t>There is, after all, a certain amount of power and privilege here</w:t>
      </w:r>
      <w:r>
        <w:rPr>
          <w:sz w:val="12"/>
          <w:highlight w:val="cyan"/>
        </w:rPr>
        <w:t xml:space="preserve">, </w:t>
      </w:r>
      <w:r>
        <w:rPr>
          <w:rStyle w:val="Emphasis"/>
          <w:highlight w:val="cyan"/>
        </w:rPr>
        <w:t>and the maintenance and expansion of the queer,</w:t>
      </w:r>
      <w:r>
        <w:rPr>
          <w:rStyle w:val="Emphasis"/>
        </w:rPr>
        <w:t xml:space="preserve"> in and as queer theory, are not without benefit</w:t>
      </w:r>
      <w:r>
        <w:rPr>
          <w:sz w:val="12"/>
        </w:rPr>
        <w:t xml:space="preserve">, economic and otherwise. </w:t>
      </w:r>
      <w:r>
        <w:rPr>
          <w:rStyle w:val="Emphasis"/>
          <w:highlight w:val="cyan"/>
        </w:rPr>
        <w:t>This is true</w:t>
      </w:r>
      <w:r>
        <w:rPr>
          <w:sz w:val="12"/>
        </w:rPr>
        <w:t xml:space="preserve">, of course, </w:t>
      </w:r>
      <w:r>
        <w:rPr>
          <w:rStyle w:val="Emphasis"/>
          <w:highlight w:val="cyan"/>
        </w:rPr>
        <w:t>for any number of critical endeavors under capitalism</w:t>
      </w:r>
      <w:r>
        <w:rPr>
          <w:sz w:val="12"/>
          <w:highlight w:val="cyan"/>
        </w:rPr>
        <w:t>,</w:t>
      </w:r>
      <w:r>
        <w:rPr>
          <w:sz w:val="12"/>
        </w:rPr>
        <w:t xml:space="preserve"> but with queerness it plays a bit differently. The benefit is, in a sense, an ostensible lack of benefit. I might underscore the ostensible-perhaps ostentatious-nature of this lack, which is, by the way, crucial to the psychoanalytic conception of fetishism, but for the moment I will stress the paradox of power and-in typical chiastic fa </w:t>
      </w:r>
      <w:proofErr w:type="spellStart"/>
      <w:r>
        <w:rPr>
          <w:sz w:val="12"/>
        </w:rPr>
        <w:t>shion</w:t>
      </w:r>
      <w:proofErr w:type="spellEnd"/>
      <w:r>
        <w:rPr>
          <w:sz w:val="12"/>
        </w:rPr>
        <w:t>-the power of paradox.</w:t>
      </w:r>
    </w:p>
    <w:p w14:paraId="3D8E35FB" w14:textId="6102F259" w:rsidR="008D638F" w:rsidRDefault="00DE0A15" w:rsidP="008D638F">
      <w:pPr>
        <w:pStyle w:val="Heading4"/>
      </w:pPr>
      <w:r>
        <w:t>Caps the root cause of all violence and controls the internal link to their k – it’s the worst reification of oppression.</w:t>
      </w:r>
    </w:p>
    <w:p w14:paraId="13B9C3CA" w14:textId="77777777" w:rsidR="008D638F" w:rsidRDefault="008D638F" w:rsidP="008D638F">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 xml:space="preserve">[William I, professor of sociology, global </w:t>
      </w:r>
      <w:proofErr w:type="gramStart"/>
      <w:r>
        <w:t>studies</w:t>
      </w:r>
      <w:proofErr w:type="gramEnd"/>
      <w:r>
        <w:t xml:space="preserve"> and Latin American studies at the University of California at Santa Barbara. 2018. “Accumulation Crisis and Global Police State.”</w:t>
      </w:r>
      <w:hyperlink r:id="rId6" w:tgtFrame="_blank" w:history="1">
        <w:r>
          <w:rPr>
            <w:rStyle w:val="Hyperlink"/>
            <w:color w:val="000000"/>
            <w:u w:val="single"/>
          </w:rPr>
          <w:t>http://revolutionary-socialism.com/en/accumulation-crisis-and-global-police-state/</w:t>
        </w:r>
      </w:hyperlink>
      <w:r>
        <w:t>]</w:t>
      </w:r>
    </w:p>
    <w:p w14:paraId="5898DB8C" w14:textId="77777777" w:rsidR="008D638F" w:rsidRDefault="008D638F" w:rsidP="008D638F">
      <w:pPr>
        <w:rPr>
          <w:rFonts w:asciiTheme="minorHAnsi" w:hAnsiTheme="minorHAnsi" w:cstheme="minorHAnsi"/>
          <w:u w:val="single"/>
        </w:rPr>
      </w:pPr>
      <w:r>
        <w:rPr>
          <w:rFonts w:asciiTheme="minorHAnsi" w:hAnsiTheme="minorHAnsi" w:cstheme="minorHAnsi"/>
          <w:u w:val="single"/>
        </w:rPr>
        <w:t>Each</w:t>
      </w:r>
      <w:r>
        <w:rPr>
          <w:rFonts w:asciiTheme="minorHAnsi" w:hAnsiTheme="minorHAnsi" w:cstheme="minorHAnsi"/>
          <w:sz w:val="16"/>
        </w:rPr>
        <w:t> major episode of </w:t>
      </w:r>
      <w:r>
        <w:rPr>
          <w:rFonts w:asciiTheme="minorHAnsi" w:hAnsiTheme="minorHAnsi" w:cstheme="minorHAnsi"/>
          <w:u w:val="single"/>
        </w:rPr>
        <w:t>crisis in the world capitalist system has presented the potential for systemic change</w:t>
      </w:r>
      <w:r>
        <w:rPr>
          <w:rFonts w:asciiTheme="minorHAnsi" w:hAnsiTheme="minorHAnsi" w:cstheme="minorHAnsi"/>
          <w:sz w:val="16"/>
        </w:rPr>
        <w:t>. Each has involved the breakdown of state legitimacy, </w:t>
      </w:r>
      <w:r>
        <w:rPr>
          <w:rFonts w:asciiTheme="minorHAnsi" w:hAnsiTheme="minorHAnsi" w:cstheme="minorHAnsi"/>
          <w:u w:val="single"/>
        </w:rPr>
        <w:t>escalating class</w:t>
      </w:r>
      <w:r>
        <w:rPr>
          <w:rFonts w:asciiTheme="minorHAnsi" w:hAnsiTheme="minorHAnsi" w:cstheme="minorHAnsi"/>
          <w:sz w:val="16"/>
        </w:rPr>
        <w:t xml:space="preserve"> and social </w:t>
      </w:r>
      <w:r>
        <w:rPr>
          <w:rFonts w:asciiTheme="minorHAnsi" w:hAnsiTheme="minorHAnsi" w:cstheme="minorHAnsi"/>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result in a </w:t>
      </w:r>
      <w:proofErr w:type="spellStart"/>
      <w:r>
        <w:rPr>
          <w:rFonts w:asciiTheme="minorHAnsi" w:hAnsiTheme="minorHAnsi" w:cstheme="minorHAnsi"/>
          <w:u w:val="single"/>
        </w:rPr>
        <w:t>restabilization</w:t>
      </w:r>
      <w:proofErr w:type="spellEnd"/>
      <w:r>
        <w:rPr>
          <w:rFonts w:asciiTheme="minorHAnsi" w:hAnsiTheme="minorHAnsi" w:cstheme="minorHAnsi"/>
          <w:u w:val="single"/>
        </w:rPr>
        <w:t> of the system and renewed 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proofErr w:type="spellStart"/>
      <w:r>
        <w:rPr>
          <w:rFonts w:asciiTheme="minorHAnsi" w:hAnsiTheme="minorHAnsi" w:cstheme="minorHAnsi"/>
          <w:u w:val="single"/>
        </w:rPr>
        <w:t>restabilization</w:t>
      </w:r>
      <w:proofErr w:type="spellEnd"/>
      <w:r>
        <w:rPr>
          <w:rFonts w:asciiTheme="minorHAnsi" w:hAnsiTheme="minorHAnsi" w:cstheme="minorHAnsi"/>
          <w:sz w:val="16"/>
        </w:rPr>
        <w:t> – that is, </w:t>
      </w:r>
      <w:r>
        <w:rPr>
          <w:rFonts w:asciiTheme="minorHAnsi" w:hAnsiTheme="minorHAnsi" w:cstheme="minorHAnsi"/>
          <w:u w:val="single"/>
        </w:rPr>
        <w:t>our very survival now requires a revolution against global capitalism</w:t>
      </w:r>
      <w:r>
        <w:rPr>
          <w:rFonts w:asciiTheme="minorHAnsi" w:hAnsiTheme="minorHAnsi" w:cstheme="minorHAnsi"/>
          <w:sz w:val="16"/>
        </w:rPr>
        <w:t xml:space="preserve"> (Robinson, 2014). These six dimensions, in broad strokes, present a “big picture” context in which a global police state is emerging. </w:t>
      </w:r>
      <w:r>
        <w:rPr>
          <w:rFonts w:asciiTheme="minorHAnsi" w:hAnsiTheme="minorHAnsi" w:cstheme="minorHAnsi"/>
          <w:highlight w:val="cyan"/>
          <w:u w:val="single"/>
        </w:rPr>
        <w:t>First</w:t>
      </w:r>
      <w:r>
        <w:rPr>
          <w:rFonts w:asciiTheme="minorHAnsi" w:hAnsiTheme="minorHAnsi" w:cstheme="minorHAnsi"/>
          <w:sz w:val="16"/>
        </w:rPr>
        <w:t>, </w:t>
      </w:r>
      <w:r>
        <w:rPr>
          <w:rFonts w:asciiTheme="minorHAnsi" w:hAnsiTheme="minorHAnsi" w:cstheme="minorHAnsi"/>
          <w:highlight w:val="cyan"/>
          <w:u w:val="single"/>
        </w:rPr>
        <w:t>the system is</w:t>
      </w:r>
      <w:r>
        <w:rPr>
          <w:rFonts w:asciiTheme="minorHAnsi" w:hAnsiTheme="minorHAnsi" w:cstheme="minorHAnsi"/>
          <w:u w:val="single"/>
        </w:rPr>
        <w:t xml:space="preserve"> fast </w:t>
      </w:r>
      <w:r>
        <w:rPr>
          <w:rFonts w:asciiTheme="minorHAnsi" w:hAnsiTheme="minorHAnsi" w:cstheme="minorHAnsi"/>
          <w:highlight w:val="cyan"/>
          <w:u w:val="single"/>
        </w:rPr>
        <w:t>reaching</w:t>
      </w:r>
      <w:r>
        <w:rPr>
          <w:rFonts w:asciiTheme="minorHAnsi" w:hAnsiTheme="minorHAnsi" w:cstheme="minorHAnsi"/>
          <w:u w:val="single"/>
        </w:rPr>
        <w:t xml:space="preserve"> the </w:t>
      </w:r>
      <w:r>
        <w:rPr>
          <w:rFonts w:asciiTheme="minorHAnsi" w:hAnsiTheme="minorHAnsi" w:cstheme="minorHAnsi"/>
          <w:highlight w:val="cyan"/>
          <w:u w:val="single"/>
        </w:rPr>
        <w:t>ecological limits of</w:t>
      </w:r>
      <w:r>
        <w:rPr>
          <w:rFonts w:asciiTheme="minorHAnsi" w:hAnsiTheme="minorHAnsi" w:cstheme="minorHAnsi"/>
          <w:u w:val="single"/>
        </w:rPr>
        <w:t> its </w:t>
      </w:r>
      <w:r>
        <w:rPr>
          <w:rFonts w:asciiTheme="minorHAnsi" w:hAnsiTheme="minorHAnsi" w:cstheme="minorHAnsi"/>
          <w:highlight w:val="cyan"/>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altering the earth system in such a way </w:t>
      </w:r>
      <w:r>
        <w:rPr>
          <w:rFonts w:asciiTheme="minorHAnsi" w:hAnsiTheme="minorHAnsi" w:cstheme="minorHAnsi"/>
          <w:highlight w:val="cyan"/>
          <w:u w:val="single"/>
        </w:rPr>
        <w:t>that 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Pr>
          <w:rFonts w:asciiTheme="minorHAnsi" w:hAnsiTheme="minorHAnsi" w:cstheme="minorHAnsi"/>
          <w:highlight w:val="cyan"/>
          <w:u w:val="single"/>
        </w:rPr>
        <w:t>environmental catastrophe can[t] be resolved within</w:t>
      </w:r>
      <w:r>
        <w:rPr>
          <w:rFonts w:asciiTheme="minorHAnsi" w:hAnsiTheme="minorHAnsi" w:cstheme="minorHAnsi"/>
          <w:u w:val="single"/>
        </w:rPr>
        <w:t> the </w:t>
      </w:r>
      <w:r>
        <w:rPr>
          <w:rFonts w:asciiTheme="minorHAnsi" w:hAnsiTheme="minorHAnsi" w:cstheme="minorHAnsi"/>
          <w:highlight w:val="cyan"/>
          <w:u w:val="single"/>
        </w:rPr>
        <w:t>capitalis</w:t>
      </w:r>
      <w:r>
        <w:rPr>
          <w:rFonts w:asciiTheme="minorHAnsi" w:hAnsiTheme="minorHAnsi" w:cstheme="minorHAnsi"/>
          <w:u w:val="single"/>
        </w:rPr>
        <w:t>t syste</w:t>
      </w:r>
      <w:r>
        <w:rPr>
          <w:rFonts w:asciiTheme="minorHAnsi" w:hAnsiTheme="minorHAnsi" w:cstheme="minorHAnsi"/>
          <w:highlight w:val="cyan"/>
          <w:u w:val="single"/>
        </w:rPr>
        <w:t>m</w:t>
      </w:r>
      <w:r>
        <w:rPr>
          <w:rFonts w:asciiTheme="minorHAnsi" w:hAnsiTheme="minorHAnsi" w:cstheme="minorHAnsi"/>
          <w:sz w:val="16"/>
        </w:rPr>
        <w:t xml:space="preserve"> </w:t>
      </w:r>
      <w:r>
        <w:rPr>
          <w:rFonts w:asciiTheme="minorHAnsi" w:hAnsiTheme="minorHAnsi" w:cstheme="minorHAnsi"/>
          <w:highlight w:val="cyan"/>
          <w:u w:val="single"/>
        </w:rPr>
        <w:t>given</w:t>
      </w:r>
      <w:r>
        <w:rPr>
          <w:rFonts w:asciiTheme="minorHAnsi" w:hAnsiTheme="minorHAnsi" w:cstheme="minorHAnsi"/>
          <w:u w:val="single"/>
        </w:rPr>
        <w:t> cap</w:t>
      </w:r>
      <w:r>
        <w:rPr>
          <w:rFonts w:asciiTheme="minorHAnsi" w:hAnsiTheme="minorHAnsi" w:cstheme="minorHAnsi"/>
          <w:highlight w:val="cyan"/>
          <w:u w:val="single"/>
        </w:rPr>
        <w:t>it</w:t>
      </w:r>
      <w:r>
        <w:rPr>
          <w:rFonts w:asciiTheme="minorHAnsi" w:hAnsiTheme="minorHAnsi" w:cstheme="minorHAnsi"/>
          <w:u w:val="single"/>
        </w:rPr>
        <w:t>al</w:t>
      </w:r>
      <w:r>
        <w:rPr>
          <w:rFonts w:asciiTheme="minorHAnsi" w:hAnsiTheme="minorHAnsi" w:cstheme="minorHAnsi"/>
          <w:highlight w:val="cyan"/>
          <w:u w:val="single"/>
        </w:rPr>
        <w:t>’s implacable impulse to accumulate and</w:t>
      </w:r>
      <w:r>
        <w:rPr>
          <w:rFonts w:asciiTheme="minorHAnsi" w:hAnsiTheme="minorHAnsi" w:cstheme="minorHAnsi"/>
          <w:u w:val="single"/>
        </w:rPr>
        <w:t> its accelerated </w:t>
      </w:r>
      <w:r>
        <w:rPr>
          <w:rFonts w:asciiTheme="minorHAnsi" w:hAnsiTheme="minorHAnsi" w:cstheme="minorHAnsi"/>
          <w:highlight w:val="cyan"/>
          <w:u w:val="single"/>
        </w:rPr>
        <w:t>commodification of nature</w:t>
      </w:r>
      <w:r>
        <w:rPr>
          <w:rFonts w:asciiTheme="minorHAnsi" w:hAnsiTheme="minorHAnsi" w:cstheme="minorHAnsi"/>
          <w:sz w:val="16"/>
        </w:rPr>
        <w:t xml:space="preserve">. </w:t>
      </w:r>
      <w:r>
        <w:rPr>
          <w:rFonts w:asciiTheme="minorHAnsi" w:hAnsiTheme="minorHAnsi" w:cstheme="minorHAnsi"/>
          <w:highlight w:val="cyan"/>
          <w:u w:val="single"/>
        </w:rPr>
        <w:t>Second</w:t>
      </w:r>
      <w:r>
        <w:rPr>
          <w:rFonts w:asciiTheme="minorHAnsi" w:hAnsiTheme="minorHAnsi" w:cstheme="minorHAnsi"/>
          <w:sz w:val="16"/>
        </w:rPr>
        <w:t>, </w:t>
      </w:r>
      <w:r>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Pr>
          <w:rFonts w:asciiTheme="minorHAnsi" w:hAnsiTheme="minorHAnsi" w:cstheme="minorHAnsi"/>
          <w:highlight w:val="cyan"/>
          <w:u w:val="single"/>
        </w:rPr>
        <w:t xml:space="preserve">inequality </w:t>
      </w:r>
      <w:r>
        <w:rPr>
          <w:rFonts w:asciiTheme="minorHAnsi" w:hAnsiTheme="minorHAnsi" w:cstheme="minorHAnsi"/>
          <w:u w:val="single"/>
        </w:rPr>
        <w:t>is unprecedented</w:t>
      </w:r>
      <w:r>
        <w:rPr>
          <w:rFonts w:asciiTheme="minorHAnsi" w:hAnsiTheme="minorHAnsi" w:cstheme="minorHAnsi"/>
          <w:sz w:val="16"/>
        </w:rPr>
        <w:t xml:space="preserve">. </w:t>
      </w:r>
      <w:r>
        <w:rPr>
          <w:rFonts w:asciiTheme="minorHAnsi" w:hAnsiTheme="minorHAnsi" w:cstheme="minorHAnsi"/>
          <w:highlight w:val="cyan"/>
          <w:u w:val="single"/>
        </w:rPr>
        <w:t>The richest one percent</w:t>
      </w:r>
      <w:r>
        <w:rPr>
          <w:rFonts w:asciiTheme="minorHAnsi" w:hAnsiTheme="minorHAnsi" w:cstheme="minorHAnsi"/>
          <w:sz w:val="16"/>
        </w:rPr>
        <w:t xml:space="preserve"> of humanity in 2016 </w:t>
      </w:r>
      <w:r>
        <w:rPr>
          <w:rFonts w:asciiTheme="minorHAnsi" w:hAnsiTheme="minorHAnsi" w:cstheme="minorHAnsi"/>
          <w:highlight w:val="cyan"/>
          <w:u w:val="single"/>
        </w:rPr>
        <w:lastRenderedPageBreak/>
        <w:t>controll</w:t>
      </w:r>
      <w:r>
        <w:rPr>
          <w:rFonts w:asciiTheme="minorHAnsi" w:hAnsiTheme="minorHAnsi" w:cstheme="minorHAnsi"/>
          <w:u w:val="single"/>
        </w:rPr>
        <w:t xml:space="preserve">ed </w:t>
      </w:r>
      <w:r>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and 20 percent controlled 95 percent of that wealth</w:t>
      </w:r>
      <w:r>
        <w:rPr>
          <w:rFonts w:asciiTheme="minorHAnsi" w:hAnsiTheme="minorHAnsi" w:cstheme="minorHAnsi"/>
          <w:sz w:val="16"/>
        </w:rPr>
        <w:t>, while the remaining 80 percent had to make do with just five percent (Oxfam, 2017). These </w:t>
      </w:r>
      <w:r>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Pr>
          <w:rFonts w:asciiTheme="minorHAnsi" w:hAnsiTheme="minorHAnsi" w:cstheme="minorHAnsi"/>
          <w:highlight w:val="cyan"/>
          <w:u w:val="single"/>
        </w:rPr>
        <w:t>capitalism</w:t>
      </w:r>
      <w:r>
        <w:rPr>
          <w:rFonts w:asciiTheme="minorHAnsi" w:hAnsiTheme="minorHAnsi" w:cstheme="minorHAnsi"/>
          <w:u w:val="single"/>
        </w:rPr>
        <w:t>’s chronic problem of overaccumulation</w:t>
      </w:r>
      <w:r>
        <w:rPr>
          <w:rFonts w:asciiTheme="minorHAnsi" w:hAnsiTheme="minorHAnsi" w:cstheme="minorHAnsi"/>
          <w:sz w:val="16"/>
        </w:rPr>
        <w:t>: </w:t>
      </w:r>
      <w:r>
        <w:rPr>
          <w:rFonts w:asciiTheme="minorHAnsi" w:hAnsiTheme="minorHAnsi" w:cstheme="minorHAnsi"/>
          <w:u w:val="single"/>
        </w:rPr>
        <w:t>the TCC </w:t>
      </w:r>
      <w:r>
        <w:rPr>
          <w:rFonts w:asciiTheme="minorHAnsi" w:hAnsiTheme="minorHAnsi" w:cstheme="minorHAnsi"/>
          <w:highlight w:val="cyan"/>
          <w:u w:val="single"/>
        </w:rPr>
        <w:t xml:space="preserve">cannot </w:t>
      </w:r>
      <w:r>
        <w:rPr>
          <w:rFonts w:asciiTheme="minorHAnsi" w:hAnsiTheme="minorHAnsi" w:cstheme="minorHAnsi"/>
          <w:u w:val="single"/>
        </w:rPr>
        <w:t xml:space="preserve">find productive outlets to </w:t>
      </w:r>
      <w:r>
        <w:rPr>
          <w:rFonts w:asciiTheme="minorHAnsi" w:hAnsiTheme="minorHAnsi" w:cstheme="minorHAnsi"/>
          <w:highlight w:val="cyan"/>
          <w:u w:val="single"/>
        </w:rPr>
        <w:t>unload</w:t>
      </w:r>
      <w:r>
        <w:rPr>
          <w:rFonts w:asciiTheme="minorHAnsi" w:hAnsiTheme="minorHAnsi" w:cstheme="minorHAnsi"/>
          <w:u w:val="single"/>
        </w:rPr>
        <w:t> the enormous amounts of </w:t>
      </w:r>
      <w:r>
        <w:rPr>
          <w:rFonts w:asciiTheme="minorHAnsi" w:hAnsiTheme="minorHAnsi" w:cstheme="minorHAnsi"/>
          <w:highlight w:val="cyan"/>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leading to chronic stagnation in the world economy</w:t>
      </w:r>
      <w:r>
        <w:rPr>
          <w:rFonts w:asciiTheme="minorHAnsi" w:hAnsiTheme="minorHAnsi" w:cstheme="minorHAnsi"/>
          <w:sz w:val="16"/>
        </w:rPr>
        <w:t xml:space="preserve"> (see next section). Such extreme levels of social polarization present a challenge of social control to dominant groups. As Trumpism in the United States as well as the rise of </w:t>
      </w:r>
      <w:proofErr w:type="gramStart"/>
      <w:r>
        <w:rPr>
          <w:rFonts w:asciiTheme="minorHAnsi" w:hAnsiTheme="minorHAnsi" w:cstheme="minorHAnsi"/>
          <w:sz w:val="16"/>
        </w:rPr>
        <w:t>far-right</w:t>
      </w:r>
      <w:proofErr w:type="gramEnd"/>
      <w:r>
        <w:rPr>
          <w:rFonts w:asciiTheme="minorHAnsi" w:hAnsiTheme="minorHAnsi" w:cstheme="minorHAnsi"/>
          <w:sz w:val="16"/>
        </w:rPr>
        <w:t xml:space="preserve">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violence and </w:t>
      </w:r>
      <w:r>
        <w:rPr>
          <w:rFonts w:asciiTheme="minorHAnsi" w:hAnsiTheme="minorHAnsi" w:cstheme="minorHAnsi"/>
          <w:highlight w:val="cyan"/>
          <w:u w:val="single"/>
        </w:rPr>
        <w:t>repression that lend</w:t>
      </w:r>
      <w:r>
        <w:rPr>
          <w:rFonts w:asciiTheme="minorHAnsi" w:hAnsiTheme="minorHAnsi" w:cstheme="minorHAnsi"/>
          <w:u w:val="single"/>
        </w:rPr>
        <w:t xml:space="preserve"> themselves </w:t>
      </w:r>
      <w:r>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Pr>
          <w:rFonts w:asciiTheme="minorHAnsi" w:hAnsiTheme="minorHAnsi" w:cstheme="minorHAnsi"/>
          <w:highlight w:val="cyan"/>
          <w:u w:val="single"/>
        </w:rPr>
        <w:t>fascism</w:t>
      </w:r>
      <w:r>
        <w:rPr>
          <w:rFonts w:asciiTheme="minorHAnsi" w:hAnsiTheme="minorHAnsi" w:cstheme="minorHAnsi"/>
          <w:sz w:val="16"/>
        </w:rPr>
        <w:t xml:space="preserve">. </w:t>
      </w:r>
      <w:r>
        <w:rPr>
          <w:rFonts w:asciiTheme="minorHAnsi" w:hAnsiTheme="minorHAnsi" w:cstheme="minorHAnsi"/>
          <w:u w:val="single"/>
        </w:rPr>
        <w:t>Third,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control is 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Pr>
          <w:rFonts w:asciiTheme="minorHAnsi" w:hAnsiTheme="minorHAnsi" w:cstheme="minorHAnsi"/>
          <w:highlight w:val="cyan"/>
          <w:u w:val="single"/>
        </w:rPr>
        <w:t>crisis 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Pr>
          <w:rFonts w:asciiTheme="minorHAnsi" w:hAnsiTheme="minorHAnsi" w:cstheme="minorHAnsi"/>
          <w:u w:val="single"/>
        </w:rPr>
        <w:t>would simply be unprecedented</w:t>
      </w:r>
      <w:r>
        <w:rPr>
          <w:rFonts w:asciiTheme="minorHAnsi" w:hAnsiTheme="minorHAnsi" w:cstheme="minorHAnsi"/>
          <w:sz w:val="16"/>
        </w:rPr>
        <w:t xml:space="preserve">. </w:t>
      </w:r>
      <w:r>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 xml:space="preserve">from waves of colonial conquest in earlier centuries, to the integration in the late 20th and early 21st centuries of the former socialist countries, China, </w:t>
      </w:r>
      <w:proofErr w:type="gramStart"/>
      <w:r>
        <w:rPr>
          <w:rFonts w:asciiTheme="minorHAnsi" w:hAnsiTheme="minorHAnsi" w:cstheme="minorHAnsi"/>
          <w:u w:val="single"/>
        </w:rPr>
        <w:t>India</w:t>
      </w:r>
      <w:proofErr w:type="gramEnd"/>
      <w:r>
        <w:rPr>
          <w:rFonts w:asciiTheme="minorHAnsi" w:hAnsiTheme="minorHAnsi" w:cstheme="minorHAnsi"/>
          <w:u w:val="single"/>
        </w:rPr>
        <w:t xml:space="preserve">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Pr>
          <w:rFonts w:asciiTheme="minorHAnsi" w:hAnsiTheme="minorHAnsi" w:cstheme="minorHAnsi"/>
          <w:sz w:val="16"/>
        </w:rPr>
        <w:t>never before</w:t>
      </w:r>
      <w:proofErr w:type="gramEnd"/>
      <w:r>
        <w:rPr>
          <w:rFonts w:asciiTheme="minorHAnsi" w:hAnsiTheme="minorHAnsi" w:cstheme="minorHAnsi"/>
          <w:sz w:val="16"/>
        </w:rPr>
        <w:t xml:space="preserve"> seen. What is there left to commodify? Where can the system now expand? New spaces </w:t>
      </w:r>
      <w:proofErr w:type="gramStart"/>
      <w:r>
        <w:rPr>
          <w:rFonts w:asciiTheme="minorHAnsi" w:hAnsiTheme="minorHAnsi" w:cstheme="minorHAnsi"/>
          <w:sz w:val="16"/>
        </w:rPr>
        <w:t>have to</w:t>
      </w:r>
      <w:proofErr w:type="gramEnd"/>
      <w:r>
        <w:rPr>
          <w:rFonts w:asciiTheme="minorHAnsi" w:hAnsiTheme="minorHAnsi" w:cstheme="minorHAnsi"/>
          <w:sz w:val="16"/>
        </w:rPr>
        <w:t xml:space="preserve">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into </w:t>
      </w:r>
      <w:r>
        <w:rPr>
          <w:rFonts w:asciiTheme="minorHAnsi" w:hAnsiTheme="minorHAnsi" w:cstheme="minorHAnsi"/>
          <w:highlight w:val="cyan"/>
          <w:u w:val="single"/>
        </w:rPr>
        <w:t>a mortal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Pr>
          <w:rFonts w:asciiTheme="minorHAnsi" w:hAnsiTheme="minorHAnsi" w:cstheme="minorHAnsi"/>
          <w:highlight w:val="cyan"/>
          <w:u w:val="single"/>
        </w:rPr>
        <w:t>Spatial 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Pr>
          <w:rFonts w:asciiTheme="minorHAnsi" w:hAnsiTheme="minorHAnsi" w:cstheme="minorHAnsi"/>
          <w:highlight w:val="cyan"/>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Pr>
          <w:rFonts w:asciiTheme="minorHAnsi" w:hAnsiTheme="minorHAnsi" w:cstheme="minorHAnsi"/>
          <w:u w:val="single"/>
        </w:rPr>
        <w:t xml:space="preserve">it </w:t>
      </w:r>
      <w:r>
        <w:rPr>
          <w:rFonts w:asciiTheme="minorHAnsi" w:hAnsiTheme="minorHAnsi" w:cstheme="minorHAnsi"/>
          <w:highlight w:val="cyan"/>
          <w:u w:val="single"/>
        </w:rPr>
        <w:t>holds wages down everywhere 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w:t>
      </w:r>
      <w:r>
        <w:rPr>
          <w:rFonts w:asciiTheme="minorHAnsi" w:hAnsiTheme="minorHAnsi" w:cstheme="minorHAnsi"/>
          <w:u w:val="single"/>
        </w:rPr>
        <w:lastRenderedPageBreak/>
        <w:t xml:space="preserve">legitimacy. This situation generates bewildering and seemingly contradictory politics and also helps explain the resurgence of </w:t>
      </w:r>
      <w:proofErr w:type="gramStart"/>
      <w:r>
        <w:rPr>
          <w:rFonts w:asciiTheme="minorHAnsi" w:hAnsiTheme="minorHAnsi" w:cstheme="minorHAnsi"/>
          <w:u w:val="single"/>
        </w:rPr>
        <w:t>far-right</w:t>
      </w:r>
      <w:proofErr w:type="gramEnd"/>
      <w:r>
        <w:rPr>
          <w:rFonts w:asciiTheme="minorHAnsi" w:hAnsiTheme="minorHAnsi" w:cstheme="minorHAnsi"/>
          <w:u w:val="single"/>
        </w:rPr>
        <w:t xml:space="preserve"> and neo-fascist forces that espouse rhetoric of nationalism and protectionism even as they promote neo-liberalism.</w:t>
      </w:r>
    </w:p>
    <w:p w14:paraId="0328F61A" w14:textId="30CF882F" w:rsidR="005871C3" w:rsidRDefault="005871C3" w:rsidP="005871C3">
      <w:pPr>
        <w:pStyle w:val="Heading4"/>
        <w:rPr>
          <w:rFonts w:asciiTheme="minorHAnsi" w:hAnsiTheme="minorHAnsi" w:cstheme="minorHAnsi"/>
        </w:rPr>
      </w:pPr>
      <w:r>
        <w:rPr>
          <w:rFonts w:asciiTheme="minorHAnsi" w:hAnsiTheme="minorHAnsi" w:cstheme="minorHAnsi"/>
        </w:rPr>
        <w:t xml:space="preserve">The alternative is to Join the Party – reject </w:t>
      </w:r>
      <w:r w:rsidR="00B650AB">
        <w:rPr>
          <w:rFonts w:asciiTheme="minorHAnsi" w:hAnsiTheme="minorHAnsi" w:cstheme="minorHAnsi"/>
        </w:rPr>
        <w:t>their performative politics</w:t>
      </w:r>
      <w:r>
        <w:rPr>
          <w:rFonts w:asciiTheme="minorHAnsi" w:hAnsiTheme="minorHAnsi" w:cstheme="minorHAnsi"/>
        </w:rPr>
        <w:t xml:space="preserve"> and focus on building dual power to resist capitalism and materially benefit oppressed peoples.</w:t>
      </w:r>
    </w:p>
    <w:p w14:paraId="557605E8" w14:textId="77777777" w:rsidR="005871C3" w:rsidRDefault="005871C3" w:rsidP="005871C3">
      <w:pPr>
        <w:rPr>
          <w:rFonts w:asciiTheme="minorHAnsi" w:hAnsiTheme="minorHAnsi" w:cstheme="minorHAnsi"/>
          <w:b/>
          <w:sz w:val="26"/>
        </w:rPr>
      </w:pPr>
      <w:r>
        <w:rPr>
          <w:rStyle w:val="Style13ptBold"/>
          <w:rFonts w:asciiTheme="minorHAnsi" w:hAnsiTheme="minorHAnsi" w:cstheme="minorHAnsi"/>
        </w:rPr>
        <w:t xml:space="preserve">Escalante 18 </w:t>
      </w:r>
      <w:r>
        <w:rPr>
          <w:rFonts w:asciiTheme="minorHAnsi" w:hAnsiTheme="minorHAnsi" w:cstheme="minorHAnsi"/>
          <w:sz w:val="16"/>
          <w:szCs w:val="16"/>
        </w:rPr>
        <w:t xml:space="preserve">[Alyson, philosophy at U of Oregon, 08/24/2018. “Against </w:t>
      </w:r>
      <w:proofErr w:type="spellStart"/>
      <w:r>
        <w:rPr>
          <w:rFonts w:asciiTheme="minorHAnsi" w:hAnsiTheme="minorHAnsi" w:cstheme="minorHAnsi"/>
          <w:sz w:val="16"/>
          <w:szCs w:val="16"/>
        </w:rPr>
        <w:t>Electoralism</w:t>
      </w:r>
      <w:proofErr w:type="spellEnd"/>
      <w:r>
        <w:rPr>
          <w:rFonts w:asciiTheme="minorHAnsi" w:hAnsiTheme="minorHAnsi" w:cstheme="minorHAnsi"/>
          <w:sz w:val="16"/>
          <w:szCs w:val="16"/>
        </w:rPr>
        <w:t xml:space="preserve">, For Dual Power!” </w:t>
      </w:r>
      <w:hyperlink r:id="rId7" w:history="1">
        <w:r>
          <w:rPr>
            <w:rStyle w:val="Hyperlink"/>
            <w:rFonts w:asciiTheme="minorHAnsi" w:hAnsiTheme="minorHAnsi" w:cstheme="minorHAnsi"/>
            <w:color w:val="000000"/>
            <w:sz w:val="16"/>
            <w:szCs w:val="16"/>
            <w:u w:val="single"/>
          </w:rPr>
          <w:t>https://theforgenews.org/2018/08/24/against-electoralism-for-dual-power/</w:t>
        </w:r>
      </w:hyperlink>
      <w:r>
        <w:rPr>
          <w:rFonts w:asciiTheme="minorHAnsi" w:hAnsiTheme="minorHAnsi" w:cstheme="minorHAnsi"/>
          <w:sz w:val="16"/>
          <w:szCs w:val="16"/>
        </w:rPr>
        <w:t xml:space="preserve">] </w:t>
      </w:r>
      <w:proofErr w:type="spellStart"/>
      <w:r>
        <w:rPr>
          <w:rFonts w:asciiTheme="minorHAnsi" w:hAnsiTheme="minorHAnsi" w:cstheme="minorHAnsi"/>
          <w:sz w:val="16"/>
          <w:szCs w:val="16"/>
        </w:rPr>
        <w:t>lm</w:t>
      </w:r>
      <w:proofErr w:type="spellEnd"/>
    </w:p>
    <w:p w14:paraId="2BCD738C" w14:textId="77777777" w:rsidR="005871C3" w:rsidRDefault="005871C3" w:rsidP="005871C3">
      <w:pPr>
        <w:rPr>
          <w:rFonts w:asciiTheme="minorHAnsi" w:hAnsiTheme="minorHAnsi" w:cstheme="minorHAnsi"/>
          <w:sz w:val="16"/>
        </w:rPr>
      </w:pPr>
      <w:r>
        <w:rPr>
          <w:rFonts w:asciiTheme="minorHAnsi" w:hAnsiTheme="minorHAnsi" w:cstheme="minorHAnsi"/>
          <w:sz w:val="16"/>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asciiTheme="minorHAnsi" w:hAnsiTheme="minorHAnsi" w:cstheme="minorHAnsi"/>
          <w:sz w:val="16"/>
        </w:rPr>
        <w:t>tried and true</w:t>
      </w:r>
      <w:proofErr w:type="gramEnd"/>
      <w:r>
        <w:rPr>
          <w:rFonts w:asciiTheme="minorHAnsi" w:hAnsiTheme="minorHAnsi" w:cstheme="minorHAnsi"/>
          <w:sz w:val="16"/>
        </w:rPr>
        <w:t xml:space="preserve"> objection, there is one simple answer: you are entirely correct, and that is why </w:t>
      </w:r>
      <w:r>
        <w:rPr>
          <w:rFonts w:asciiTheme="minorHAnsi" w:hAnsiTheme="minorHAnsi" w:cstheme="minorHAnsi"/>
          <w:highlight w:val="cyan"/>
          <w:u w:val="single"/>
        </w:rPr>
        <w:t>we need to abandon</w:t>
      </w:r>
      <w:r>
        <w:rPr>
          <w:rFonts w:asciiTheme="minorHAnsi" w:hAnsiTheme="minorHAnsi" w:cstheme="minorHAnsi"/>
          <w:u w:val="single"/>
        </w:rPr>
        <w:t xml:space="preserve"> </w:t>
      </w:r>
      <w:proofErr w:type="spellStart"/>
      <w:r>
        <w:rPr>
          <w:rFonts w:asciiTheme="minorHAnsi" w:hAnsiTheme="minorHAnsi" w:cstheme="minorHAnsi"/>
          <w:u w:val="single"/>
        </w:rPr>
        <w:t>electoralism</w:t>
      </w:r>
      <w:proofErr w:type="spellEnd"/>
      <w:r>
        <w:rPr>
          <w:rFonts w:asciiTheme="minorHAnsi" w:hAnsiTheme="minorHAnsi" w:cstheme="minorHAnsi"/>
          <w:u w:val="single"/>
        </w:rPr>
        <w:t xml:space="preserve"> and working within </w:t>
      </w:r>
      <w:r>
        <w:rPr>
          <w:rFonts w:asciiTheme="minorHAnsi" w:hAnsiTheme="minorHAnsi" w:cstheme="minorHAnsi"/>
          <w:highlight w:val="cyan"/>
          <w:u w:val="single"/>
        </w:rPr>
        <w:t>the bourgeois state</w:t>
      </w:r>
      <w:r>
        <w:rPr>
          <w:rFonts w:asciiTheme="minorHAnsi" w:hAnsiTheme="minorHAnsi" w:cstheme="minorHAnsi"/>
          <w:sz w:val="16"/>
        </w:rPr>
        <w:t xml:space="preserve">. What were the conditions which allowed the Bolsheviks to successfully revolt? The conditions were that of Dual Power. </w:t>
      </w:r>
      <w:r>
        <w:rPr>
          <w:rFonts w:asciiTheme="minorHAnsi" w:hAnsiTheme="minorHAnsi" w:cstheme="minorHAnsi"/>
          <w:u w:val="single"/>
        </w:rPr>
        <w:t>Alongside the capitalist state, there existed a whole set of institutions</w:t>
      </w:r>
      <w:r>
        <w:rPr>
          <w:rFonts w:asciiTheme="minorHAnsi" w:hAnsiTheme="minorHAnsi" w:cstheme="minorHAnsi"/>
          <w:sz w:val="16"/>
        </w:rPr>
        <w:t xml:space="preserve"> and councils </w:t>
      </w:r>
      <w:r>
        <w:rPr>
          <w:rFonts w:asciiTheme="minorHAnsi" w:hAnsiTheme="minorHAnsi" w:cstheme="minorHAnsi"/>
          <w:u w:val="single"/>
        </w:rPr>
        <w:t>which met the needs of the workers</w:t>
      </w:r>
      <w:r>
        <w:rPr>
          <w:rFonts w:asciiTheme="minorHAnsi" w:hAnsiTheme="minorHAnsi" w:cstheme="minorHAnsi"/>
          <w:sz w:val="16"/>
        </w:rPr>
        <w:t xml:space="preserve">. The soviets, a parallel </w:t>
      </w:r>
      <w:r>
        <w:rPr>
          <w:rFonts w:asciiTheme="minorHAnsi" w:hAnsiTheme="minorHAnsi" w:cstheme="minorHAnsi"/>
          <w:u w:val="single"/>
        </w:rPr>
        <w:t>socialist</w:t>
      </w:r>
      <w:r>
        <w:rPr>
          <w:rFonts w:asciiTheme="minorHAnsi" w:hAnsiTheme="minorHAnsi" w:cstheme="minorHAnsi"/>
          <w:sz w:val="16"/>
        </w:rPr>
        <w:t xml:space="preserve"> government made up of individual councils, </w:t>
      </w:r>
      <w:r>
        <w:rPr>
          <w:rFonts w:asciiTheme="minorHAnsi" w:hAnsiTheme="minorHAnsi" w:cstheme="minorHAnsi"/>
          <w:u w:val="single"/>
        </w:rPr>
        <w:t>s</w:t>
      </w:r>
      <w:r>
        <w:rPr>
          <w:rFonts w:asciiTheme="minorHAnsi" w:hAnsiTheme="minorHAnsi" w:cstheme="minorHAnsi"/>
          <w:sz w:val="16"/>
        </w:rPr>
        <w:t xml:space="preserve">uccessfully </w:t>
      </w:r>
      <w:r>
        <w:rPr>
          <w:rFonts w:asciiTheme="minorHAnsi" w:hAnsiTheme="minorHAnsi" w:cstheme="minorHAnsi"/>
          <w:u w:val="single"/>
        </w:rPr>
        <w:t>took over many governmental responsibilities</w:t>
      </w:r>
      <w:r>
        <w:rPr>
          <w:rFonts w:asciiTheme="minorHAnsi" w:hAnsiTheme="minorHAnsi" w:cstheme="minorHAnsi"/>
          <w:sz w:val="16"/>
        </w:rPr>
        <w:t xml:space="preserve"> in some parts of Petrograd. In the radical Viborg district, the Bolshevik controlled soviets provided government services like mail, alongside programs that could meet the needs of workers. When a </w:t>
      </w:r>
      <w:proofErr w:type="gramStart"/>
      <w:r>
        <w:rPr>
          <w:rFonts w:asciiTheme="minorHAnsi" w:hAnsiTheme="minorHAnsi" w:cstheme="minorHAnsi"/>
          <w:sz w:val="16"/>
        </w:rPr>
        <w:t>far right</w:t>
      </w:r>
      <w:proofErr w:type="gramEnd"/>
      <w:r>
        <w:rPr>
          <w:rFonts w:asciiTheme="minorHAnsi" w:hAnsiTheme="minorHAnsi" w:cstheme="minorHAnsi"/>
          <w:sz w:val="16"/>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 In short: the Bolsheviks recognized that </w:t>
      </w:r>
      <w:r>
        <w:rPr>
          <w:rFonts w:asciiTheme="minorHAnsi" w:hAnsiTheme="minorHAnsi" w:cstheme="minorHAnsi"/>
          <w:highlight w:val="cyan"/>
          <w:u w:val="single"/>
        </w:rPr>
        <w:t>instead of integrating</w:t>
      </w:r>
      <w:r>
        <w:rPr>
          <w:rFonts w:asciiTheme="minorHAnsi" w:hAnsiTheme="minorHAnsi" w:cstheme="minorHAnsi"/>
          <w:u w:val="single"/>
        </w:rPr>
        <w:t xml:space="preserve"> into the bourgeois state</w:t>
      </w:r>
      <w:r>
        <w:rPr>
          <w:rFonts w:asciiTheme="minorHAnsi" w:hAnsiTheme="minorHAnsi" w:cstheme="minorHAnsi"/>
          <w:sz w:val="16"/>
        </w:rPr>
        <w:t xml:space="preserve">, they could </w:t>
      </w:r>
      <w:r>
        <w:rPr>
          <w:rFonts w:asciiTheme="minorHAnsi" w:hAnsiTheme="minorHAnsi" w:cstheme="minorHAnsi"/>
          <w:highlight w:val="cyan"/>
          <w:u w:val="single"/>
        </w:rPr>
        <w:t>operate outside of it to build dual power</w:t>
      </w:r>
      <w:r>
        <w:rPr>
          <w:rFonts w:asciiTheme="minorHAnsi" w:hAnsiTheme="minorHAnsi" w:cstheme="minorHAnsi"/>
          <w:sz w:val="16"/>
        </w:rPr>
        <w:t xml:space="preserve">. They could establish programs of elected representatives who would serve the workers. </w:t>
      </w:r>
      <w:r>
        <w:rPr>
          <w:rFonts w:asciiTheme="minorHAnsi" w:hAnsiTheme="minorHAnsi" w:cstheme="minorHAnsi"/>
          <w:u w:val="single"/>
        </w:rPr>
        <w:t>They would not bolster the capitalist state in the name of socialism</w:t>
      </w:r>
      <w:r>
        <w:rPr>
          <w:rFonts w:asciiTheme="minorHAnsi" w:hAnsiTheme="minorHAnsi" w:cstheme="minorHAnsi"/>
          <w:sz w:val="16"/>
        </w:rPr>
        <w:t xml:space="preserve">, they would </w:t>
      </w:r>
      <w:r>
        <w:rPr>
          <w:rFonts w:asciiTheme="minorHAnsi" w:hAnsiTheme="minorHAnsi" w:cstheme="minorHAnsi"/>
          <w:highlight w:val="cyan"/>
          <w:u w:val="single"/>
        </w:rPr>
        <w:t>offer an alternative</w:t>
      </w:r>
      <w:r>
        <w:rPr>
          <w:rFonts w:asciiTheme="minorHAnsi" w:hAnsiTheme="minorHAnsi" w:cstheme="minorHAnsi"/>
          <w:u w:val="single"/>
        </w:rPr>
        <w:t xml:space="preserve"> to it.</w:t>
      </w:r>
      <w:r>
        <w:rPr>
          <w:rFonts w:asciiTheme="minorHAnsi" w:hAnsiTheme="minorHAnsi" w:cstheme="minorHAnsi"/>
          <w:sz w:val="16"/>
        </w:rPr>
        <w:t xml:space="preserve"> And so, </w:t>
      </w:r>
      <w:r>
        <w:rPr>
          <w:rFonts w:asciiTheme="minorHAnsi" w:hAnsiTheme="minorHAnsi" w:cstheme="minorHAnsi"/>
          <w:u w:val="single"/>
        </w:rPr>
        <w:t>when the time came for revolt</w:t>
      </w:r>
      <w:r>
        <w:rPr>
          <w:rFonts w:asciiTheme="minorHAnsi" w:hAnsiTheme="minorHAnsi" w:cstheme="minorHAnsi"/>
          <w:sz w:val="16"/>
        </w:rPr>
        <w:t xml:space="preserve">, the masses were already </w:t>
      </w:r>
      <w:proofErr w:type="gramStart"/>
      <w:r>
        <w:rPr>
          <w:rFonts w:asciiTheme="minorHAnsi" w:hAnsiTheme="minorHAnsi" w:cstheme="minorHAnsi"/>
          <w:sz w:val="16"/>
        </w:rPr>
        <w:t>to</w:t>
      </w:r>
      <w:proofErr w:type="gramEnd"/>
      <w:r>
        <w:rPr>
          <w:rFonts w:asciiTheme="minorHAnsi" w:hAnsiTheme="minorHAnsi" w:cstheme="minorHAnsi"/>
          <w:sz w:val="16"/>
        </w:rPr>
        <w:t xml:space="preserve"> loyal to the Bolsheviks. </w:t>
      </w:r>
      <w:r>
        <w:rPr>
          <w:rFonts w:asciiTheme="minorHAnsi" w:hAnsiTheme="minorHAnsi" w:cstheme="minorHAnsi"/>
          <w:highlight w:val="cyan"/>
          <w:u w:val="single"/>
        </w:rPr>
        <w:t>The</w:t>
      </w:r>
      <w:r>
        <w:rPr>
          <w:rFonts w:asciiTheme="minorHAnsi" w:hAnsiTheme="minorHAnsi" w:cstheme="minorHAnsi"/>
          <w:sz w:val="16"/>
        </w:rPr>
        <w:t xml:space="preserve"> only </w:t>
      </w:r>
      <w:r>
        <w:rPr>
          <w:rFonts w:asciiTheme="minorHAnsi" w:hAnsiTheme="minorHAnsi" w:cstheme="minorHAnsi"/>
          <w:highlight w:val="cyan"/>
          <w:u w:val="single"/>
        </w:rPr>
        <w:t>party who</w:t>
      </w:r>
      <w:r>
        <w:rPr>
          <w:rFonts w:asciiTheme="minorHAnsi" w:hAnsiTheme="minorHAnsi" w:cstheme="minorHAnsi"/>
          <w:u w:val="single"/>
        </w:rPr>
        <w:t xml:space="preserve"> had </w:t>
      </w:r>
      <w:r>
        <w:rPr>
          <w:rFonts w:asciiTheme="minorHAnsi" w:hAnsiTheme="minorHAnsi" w:cstheme="minorHAnsi"/>
          <w:highlight w:val="cyan"/>
          <w:u w:val="single"/>
        </w:rPr>
        <w:t>never compromise</w:t>
      </w:r>
      <w:r>
        <w:rPr>
          <w:rFonts w:asciiTheme="minorHAnsi" w:hAnsiTheme="minorHAnsi" w:cstheme="minorHAnsi"/>
          <w:u w:val="single"/>
        </w:rPr>
        <w:t>d</w:t>
      </w:r>
      <w:r>
        <w:rPr>
          <w:rFonts w:asciiTheme="minorHAnsi" w:hAnsiTheme="minorHAnsi" w:cstheme="minorHAnsi"/>
          <w:sz w:val="16"/>
        </w:rPr>
        <w:t xml:space="preserve">, who had </w:t>
      </w:r>
      <w:r>
        <w:rPr>
          <w:rFonts w:asciiTheme="minorHAnsi" w:hAnsiTheme="minorHAnsi" w:cstheme="minorHAnsi"/>
          <w:u w:val="single"/>
        </w:rPr>
        <w:t>denounced the unpopular imperialist wars,</w:t>
      </w:r>
      <w:r>
        <w:rPr>
          <w:rFonts w:asciiTheme="minorHAnsi" w:hAnsiTheme="minorHAnsi" w:cstheme="minorHAnsi"/>
          <w:sz w:val="16"/>
        </w:rPr>
        <w:t xml:space="preserve"> who had </w:t>
      </w:r>
      <w:r>
        <w:rPr>
          <w:rFonts w:asciiTheme="minorHAnsi" w:hAnsiTheme="minorHAnsi" w:cstheme="minorHAnsi"/>
          <w:highlight w:val="cyan"/>
          <w:u w:val="single"/>
        </w:rPr>
        <w:t>reject</w:t>
      </w:r>
      <w:r>
        <w:rPr>
          <w:rFonts w:asciiTheme="minorHAnsi" w:hAnsiTheme="minorHAnsi" w:cstheme="minorHAnsi"/>
          <w:u w:val="single"/>
        </w:rPr>
        <w:t xml:space="preserve">ed </w:t>
      </w:r>
      <w:r>
        <w:rPr>
          <w:rFonts w:asciiTheme="minorHAnsi" w:hAnsiTheme="minorHAnsi" w:cstheme="minorHAnsi"/>
          <w:highlight w:val="cyan"/>
          <w:u w:val="single"/>
        </w:rPr>
        <w:t>the</w:t>
      </w:r>
      <w:r>
        <w:rPr>
          <w:rFonts w:asciiTheme="minorHAnsi" w:hAnsiTheme="minorHAnsi" w:cstheme="minorHAnsi"/>
          <w:u w:val="single"/>
        </w:rPr>
        <w:t xml:space="preserve"> provisional </w:t>
      </w:r>
      <w:r>
        <w:rPr>
          <w:rFonts w:asciiTheme="minorHAnsi" w:hAnsiTheme="minorHAnsi" w:cstheme="minorHAnsi"/>
          <w:highlight w:val="cyan"/>
          <w:u w:val="single"/>
        </w:rPr>
        <w:t>government entirely</w:t>
      </w:r>
      <w:r>
        <w:rPr>
          <w:rFonts w:asciiTheme="minorHAnsi" w:hAnsiTheme="minorHAnsi" w:cstheme="minorHAnsi"/>
          <w:u w:val="single"/>
        </w:rPr>
        <w:t xml:space="preserve">, was the party who successfully </w:t>
      </w:r>
      <w:r>
        <w:rPr>
          <w:rFonts w:asciiTheme="minorHAnsi" w:hAnsiTheme="minorHAnsi" w:cstheme="minorHAnsi"/>
          <w:highlight w:val="cyan"/>
          <w:u w:val="single"/>
        </w:rPr>
        <w:t>gain</w:t>
      </w:r>
      <w:r>
        <w:rPr>
          <w:rFonts w:asciiTheme="minorHAnsi" w:hAnsiTheme="minorHAnsi" w:cstheme="minorHAnsi"/>
          <w:u w:val="single"/>
        </w:rPr>
        <w:t xml:space="preserve">ed the </w:t>
      </w:r>
      <w:r>
        <w:rPr>
          <w:rFonts w:asciiTheme="minorHAnsi" w:hAnsiTheme="minorHAnsi" w:cstheme="minorHAnsi"/>
          <w:highlight w:val="cyan"/>
          <w:u w:val="single"/>
        </w:rPr>
        <w:t>support of</w:t>
      </w:r>
      <w:r>
        <w:rPr>
          <w:rFonts w:asciiTheme="minorHAnsi" w:hAnsiTheme="minorHAnsi" w:cstheme="minorHAnsi"/>
          <w:u w:val="single"/>
        </w:rPr>
        <w:t xml:space="preserve"> the </w:t>
      </w:r>
      <w:r>
        <w:rPr>
          <w:rFonts w:asciiTheme="minorHAnsi" w:hAnsiTheme="minorHAnsi" w:cstheme="minorHAnsi"/>
          <w:highlight w:val="cyan"/>
          <w:u w:val="single"/>
        </w:rPr>
        <w:t>workers</w:t>
      </w:r>
      <w:r>
        <w:rPr>
          <w:rFonts w:asciiTheme="minorHAnsi" w:hAnsiTheme="minorHAnsi" w:cstheme="minorHAnsi"/>
          <w:sz w:val="16"/>
        </w:rPr>
        <w:t xml:space="preserve">. And so, many of us on the more radical fringes of the socialist movement wonder why it is the </w:t>
      </w:r>
      <w:proofErr w:type="spellStart"/>
      <w:r>
        <w:rPr>
          <w:rFonts w:asciiTheme="minorHAnsi" w:hAnsiTheme="minorHAnsi" w:cstheme="minorHAnsi"/>
          <w:sz w:val="16"/>
        </w:rPr>
        <w:t>the</w:t>
      </w:r>
      <w:proofErr w:type="spellEnd"/>
      <w:r>
        <w:rPr>
          <w:rFonts w:asciiTheme="minorHAnsi" w:hAnsiTheme="minorHAnsi" w:cstheme="minorHAnsi"/>
          <w:sz w:val="16"/>
        </w:rPr>
        <w:t xml:space="preserve"> DSA and other socialist opportunists seem to think that we can win by bolstering the capitalist state? We wonder, given this powerful historical precedent, </w:t>
      </w:r>
      <w:r>
        <w:rPr>
          <w:rFonts w:asciiTheme="minorHAnsi" w:hAnsiTheme="minorHAnsi" w:cstheme="minorHAnsi"/>
          <w:u w:val="single"/>
        </w:rPr>
        <w:t>why</w:t>
      </w:r>
      <w:r>
        <w:rPr>
          <w:rFonts w:asciiTheme="minorHAnsi" w:hAnsiTheme="minorHAnsi" w:cstheme="minorHAnsi"/>
          <w:sz w:val="16"/>
        </w:rPr>
        <w:t xml:space="preserve"> they </w:t>
      </w:r>
      <w:r>
        <w:rPr>
          <w:rFonts w:asciiTheme="minorHAnsi" w:hAnsiTheme="minorHAnsi" w:cstheme="minorHAnsi"/>
          <w:u w:val="single"/>
        </w:rPr>
        <w:t>devote</w:t>
      </w:r>
      <w:r>
        <w:rPr>
          <w:rFonts w:asciiTheme="minorHAnsi" w:hAnsiTheme="minorHAnsi" w:cstheme="minorHAnsi"/>
          <w:sz w:val="16"/>
        </w:rPr>
        <w:t xml:space="preserve"> their </w:t>
      </w:r>
      <w:r>
        <w:rPr>
          <w:rFonts w:asciiTheme="minorHAnsi" w:hAnsiTheme="minorHAnsi" w:cstheme="minorHAnsi"/>
          <w:u w:val="single"/>
        </w:rPr>
        <w:t xml:space="preserve">energy to getting more </w:t>
      </w:r>
      <w:proofErr w:type="spellStart"/>
      <w:r>
        <w:rPr>
          <w:rFonts w:asciiTheme="minorHAnsi" w:hAnsiTheme="minorHAnsi" w:cstheme="minorHAnsi"/>
          <w:u w:val="single"/>
        </w:rPr>
        <w:t>Ocasios</w:t>
      </w:r>
      <w:proofErr w:type="spellEnd"/>
      <w:r>
        <w:rPr>
          <w:rFonts w:asciiTheme="minorHAnsi" w:hAnsiTheme="minorHAnsi" w:cstheme="minorHAnsi"/>
          <w:u w:val="single"/>
        </w:rPr>
        <w:t xml:space="preserve"> elected</w:t>
      </w:r>
      <w:r>
        <w:rPr>
          <w:rFonts w:asciiTheme="minorHAnsi" w:hAnsiTheme="minorHAnsi" w:cstheme="minorHAnsi"/>
          <w:sz w:val="16"/>
        </w:rPr>
        <w:t xml:space="preserve">; what good does one more left democrat who will abandon the workers do for us? The answer we receive in return is always the same: we want to win small changes that will make life for the workers easier; we want to protect food stamps and healthcare. And do this, we </w:t>
      </w:r>
      <w:proofErr w:type="gramStart"/>
      <w:r>
        <w:rPr>
          <w:rFonts w:asciiTheme="minorHAnsi" w:hAnsiTheme="minorHAnsi" w:cstheme="minorHAnsi"/>
          <w:sz w:val="16"/>
        </w:rPr>
        <w:t>reply:</w:t>
      </w:r>
      <w:proofErr w:type="gramEnd"/>
      <w:r>
        <w:rPr>
          <w:rFonts w:asciiTheme="minorHAnsi" w:hAnsiTheme="minorHAnsi" w:cstheme="minorHAnsi"/>
          <w:sz w:val="16"/>
        </w:rPr>
        <w:t xml:space="preserve"> what makes you think reformism is the only way to do this. </w:t>
      </w:r>
      <w:r>
        <w:rPr>
          <w:rFonts w:asciiTheme="minorHAnsi" w:hAnsiTheme="minorHAnsi" w:cstheme="minorHAnsi"/>
          <w:u w:val="single"/>
        </w:rPr>
        <w:t>When the bourgeois state</w:t>
      </w:r>
      <w:r>
        <w:rPr>
          <w:rFonts w:asciiTheme="minorHAnsi" w:hAnsiTheme="minorHAnsi" w:cstheme="minorHAnsi"/>
          <w:sz w:val="16"/>
        </w:rPr>
        <w:t xml:space="preserve"> in California </w:t>
      </w:r>
      <w:r>
        <w:rPr>
          <w:rFonts w:asciiTheme="minorHAnsi" w:hAnsiTheme="minorHAnsi" w:cstheme="minorHAnsi"/>
          <w:u w:val="single"/>
        </w:rPr>
        <w:t>was happy to let black children go</w:t>
      </w:r>
      <w:r>
        <w:rPr>
          <w:rFonts w:asciiTheme="minorHAnsi" w:hAnsiTheme="minorHAnsi" w:cstheme="minorHAnsi"/>
          <w:sz w:val="16"/>
        </w:rPr>
        <w:t xml:space="preserve"> to school </w:t>
      </w:r>
      <w:r>
        <w:rPr>
          <w:rFonts w:asciiTheme="minorHAnsi" w:hAnsiTheme="minorHAnsi" w:cstheme="minorHAnsi"/>
          <w:u w:val="single"/>
        </w:rPr>
        <w:t>unfed</w:t>
      </w:r>
      <w:r>
        <w:rPr>
          <w:rFonts w:asciiTheme="minorHAnsi" w:hAnsiTheme="minorHAnsi" w:cstheme="minorHAnsi"/>
          <w:sz w:val="16"/>
        </w:rPr>
        <w:t xml:space="preserve">, </w:t>
      </w:r>
      <w:r>
        <w:rPr>
          <w:rFonts w:asciiTheme="minorHAnsi" w:hAnsiTheme="minorHAnsi" w:cstheme="minorHAnsi"/>
          <w:u w:val="single"/>
        </w:rPr>
        <w:t xml:space="preserve">the </w:t>
      </w:r>
      <w:r>
        <w:rPr>
          <w:rFonts w:asciiTheme="minorHAnsi" w:hAnsiTheme="minorHAnsi" w:cstheme="minorHAnsi"/>
          <w:highlight w:val="cyan"/>
          <w:u w:val="single"/>
        </w:rPr>
        <w:t>Black Panthers</w:t>
      </w:r>
      <w:r>
        <w:rPr>
          <w:rFonts w:asciiTheme="minorHAnsi" w:hAnsiTheme="minorHAnsi" w:cstheme="minorHAnsi"/>
          <w:u w:val="single"/>
        </w:rPr>
        <w:t xml:space="preserve"> didn’t rally around democratic candidates, they became militant and </w:t>
      </w:r>
      <w:r>
        <w:rPr>
          <w:rFonts w:asciiTheme="minorHAnsi" w:hAnsiTheme="minorHAnsi" w:cstheme="minorHAnsi"/>
          <w:highlight w:val="cyan"/>
          <w:u w:val="single"/>
        </w:rPr>
        <w:t>fed</w:t>
      </w:r>
      <w:r>
        <w:rPr>
          <w:rFonts w:asciiTheme="minorHAnsi" w:hAnsiTheme="minorHAnsi" w:cstheme="minorHAnsi"/>
          <w:u w:val="single"/>
        </w:rPr>
        <w:t xml:space="preserve"> the </w:t>
      </w:r>
      <w:r>
        <w:rPr>
          <w:rFonts w:asciiTheme="minorHAnsi" w:hAnsiTheme="minorHAnsi" w:cstheme="minorHAnsi"/>
          <w:highlight w:val="cyan"/>
          <w:u w:val="single"/>
        </w:rPr>
        <w:t>children</w:t>
      </w:r>
      <w:r>
        <w:rPr>
          <w:rFonts w:asciiTheme="minorHAnsi" w:hAnsiTheme="minorHAnsi" w:cstheme="minorHAnsi"/>
          <w:u w:val="single"/>
        </w:rPr>
        <w:t xml:space="preserve"> themselves</w:t>
      </w:r>
      <w:r>
        <w:rPr>
          <w:rFonts w:asciiTheme="minorHAnsi" w:hAnsiTheme="minorHAnsi" w:cstheme="minorHAnsi"/>
          <w:sz w:val="16"/>
        </w:rPr>
        <w:t xml:space="preserve">. In the 40s and 50s, </w:t>
      </w:r>
      <w:r>
        <w:rPr>
          <w:rFonts w:asciiTheme="minorHAnsi" w:hAnsiTheme="minorHAnsi" w:cstheme="minorHAnsi"/>
          <w:highlight w:val="cyan"/>
          <w:u w:val="single"/>
        </w:rPr>
        <w:t>socialists</w:t>
      </w:r>
      <w:r>
        <w:rPr>
          <w:rFonts w:asciiTheme="minorHAnsi" w:hAnsiTheme="minorHAnsi" w:cstheme="minorHAnsi"/>
          <w:sz w:val="16"/>
        </w:rPr>
        <w:t xml:space="preserve"> in New York saw people going without healthcare and instead of rallying behind democratic candidates, they </w:t>
      </w:r>
      <w:r>
        <w:rPr>
          <w:rFonts w:asciiTheme="minorHAnsi" w:hAnsiTheme="minorHAnsi" w:cstheme="minorHAnsi"/>
          <w:highlight w:val="cyan"/>
          <w:u w:val="single"/>
        </w:rPr>
        <w:t>built</w:t>
      </w:r>
      <w:r>
        <w:rPr>
          <w:rFonts w:asciiTheme="minorHAnsi" w:hAnsiTheme="minorHAnsi" w:cstheme="minorHAnsi"/>
          <w:u w:val="single"/>
        </w:rPr>
        <w:t xml:space="preserve"> the </w:t>
      </w:r>
      <w:r>
        <w:rPr>
          <w:rFonts w:asciiTheme="minorHAnsi" w:hAnsiTheme="minorHAnsi" w:cstheme="minorHAnsi"/>
          <w:highlight w:val="cyan"/>
          <w:u w:val="single"/>
        </w:rPr>
        <w:t>IWO to provide healthcare</w:t>
      </w:r>
      <w:r>
        <w:rPr>
          <w:rFonts w:asciiTheme="minorHAnsi" w:hAnsiTheme="minorHAnsi" w:cstheme="minorHAnsi"/>
          <w:u w:val="single"/>
        </w:rPr>
        <w:t xml:space="preserve"> directly</w:t>
      </w:r>
      <w:r>
        <w:rPr>
          <w:rFonts w:asciiTheme="minorHAnsi" w:hAnsiTheme="minorHAnsi" w:cstheme="minorHAnsi"/>
          <w:sz w:val="16"/>
        </w:rPr>
        <w:t xml:space="preserve">. Both these groups took up our pressing revolutionary task: </w:t>
      </w:r>
      <w:r>
        <w:rPr>
          <w:rFonts w:asciiTheme="minorHAnsi" w:hAnsiTheme="minorHAnsi" w:cstheme="minorHAnsi"/>
          <w:highlight w:val="cyan"/>
          <w:u w:val="single"/>
        </w:rPr>
        <w:t>building dual power</w:t>
      </w:r>
      <w:r>
        <w:rPr>
          <w:rFonts w:asciiTheme="minorHAnsi" w:hAnsiTheme="minorHAnsi" w:cstheme="minorHAnsi"/>
          <w:sz w:val="16"/>
        </w:rPr>
        <w:t xml:space="preserve">. Imagine if all those hours the DSA poured into electing Ocasio were instead used to feed the people of New York, to provide them with medical care, to ensure their needs were met. Imagine the masses seeing socialism not as a pipe </w:t>
      </w:r>
      <w:proofErr w:type="gramStart"/>
      <w:r>
        <w:rPr>
          <w:rFonts w:asciiTheme="minorHAnsi" w:hAnsiTheme="minorHAnsi" w:cstheme="minorHAnsi"/>
          <w:sz w:val="16"/>
        </w:rPr>
        <w:t>dream</w:t>
      </w:r>
      <w:proofErr w:type="gramEnd"/>
      <w:r>
        <w:rPr>
          <w:rFonts w:asciiTheme="minorHAnsi" w:hAnsiTheme="minorHAnsi" w:cstheme="minorHAnsi"/>
          <w:sz w:val="16"/>
        </w:rPr>
        <w:t xml:space="preserve"> we might achieve through electing more imperialists, but as a concrete movement which is currently meeting their needs? The fact is, we are not nearly ready for revolution. Socialists in the United States have failed to meet the needs of the people, and </w:t>
      </w:r>
      <w:proofErr w:type="gramStart"/>
      <w:r>
        <w:rPr>
          <w:rFonts w:asciiTheme="minorHAnsi" w:hAnsiTheme="minorHAnsi" w:cstheme="minorHAnsi"/>
          <w:sz w:val="16"/>
        </w:rPr>
        <w:t>as long as</w:t>
      </w:r>
      <w:proofErr w:type="gramEnd"/>
      <w:r>
        <w:rPr>
          <w:rFonts w:asciiTheme="minorHAnsi" w:hAnsiTheme="minorHAnsi" w:cstheme="minorHAnsi"/>
          <w:sz w:val="16"/>
        </w:rPr>
        <w:t xml:space="preserve"> their only concrete interaction with the masses is handing them a voter registration form, they will continue to fail the people. Our task now is not to elect representatives to advocate for the people; it is much more gruelingly laborious than that. </w:t>
      </w:r>
      <w:r>
        <w:rPr>
          <w:rFonts w:asciiTheme="minorHAnsi" w:hAnsiTheme="minorHAnsi" w:cstheme="minorHAnsi"/>
          <w:u w:val="single"/>
        </w:rPr>
        <w:t>Our task is to serve the people. Our task is to build dual power.</w:t>
      </w:r>
      <w:r>
        <w:rPr>
          <w:rFonts w:asciiTheme="minorHAnsi" w:hAnsiTheme="minorHAnsi" w:cstheme="minorHAnsi"/>
          <w:sz w:val="16"/>
        </w:rPr>
        <w:t xml:space="preserve"> The movement to do this is underway. Members of the DSA refoundation caucus have begun to move the left of the DSA in this direct, socialist groups like Philly S</w:t>
      </w:r>
      <w:r>
        <w:rPr>
          <w:rFonts w:asciiTheme="minorHAnsi" w:hAnsiTheme="minorHAnsi" w:cstheme="minorHAnsi"/>
          <w:u w:val="single"/>
        </w:rPr>
        <w:t>ocialists have begun to build dual power through GED programs and tenants unions</w:t>
      </w:r>
      <w:r>
        <w:rPr>
          <w:rFonts w:asciiTheme="minorHAnsi" w:hAnsiTheme="minorHAnsi" w:cstheme="minorHAnsi"/>
          <w:sz w:val="16"/>
        </w:rPr>
        <w:t xml:space="preserve">, many branches of the Party </w:t>
      </w:r>
      <w:proofErr w:type="gramStart"/>
      <w:r>
        <w:rPr>
          <w:rFonts w:asciiTheme="minorHAnsi" w:hAnsiTheme="minorHAnsi" w:cstheme="minorHAnsi"/>
          <w:sz w:val="16"/>
        </w:rPr>
        <w:t>For</w:t>
      </w:r>
      <w:proofErr w:type="gramEnd"/>
      <w:r>
        <w:rPr>
          <w:rFonts w:asciiTheme="minorHAnsi" w:hAnsiTheme="minorHAnsi" w:cstheme="minorHAnsi"/>
          <w:sz w:val="16"/>
        </w:rPr>
        <w:t xml:space="preserve"> Socialism and Liberation have begun to feed the people and provide for their concrete needs, and Red Guard collectives in Los Angeles have built serve the people programs and taken on a stance of militant resistance to gentrification. </w:t>
      </w:r>
      <w:r>
        <w:rPr>
          <w:rFonts w:asciiTheme="minorHAnsi" w:hAnsiTheme="minorHAnsi" w:cstheme="minorHAnsi"/>
          <w:highlight w:val="cyan"/>
          <w:u w:val="single"/>
        </w:rPr>
        <w:t>The movement is growing</w:t>
      </w:r>
      <w:r>
        <w:rPr>
          <w:rFonts w:asciiTheme="minorHAnsi" w:hAnsiTheme="minorHAnsi" w:cstheme="minorHAnsi"/>
          <w:u w:val="single"/>
        </w:rPr>
        <w:t xml:space="preserve">, its time is coming, </w:t>
      </w:r>
      <w:r>
        <w:rPr>
          <w:rFonts w:asciiTheme="minorHAnsi" w:hAnsiTheme="minorHAnsi" w:cstheme="minorHAnsi"/>
          <w:highlight w:val="cyan"/>
          <w:u w:val="single"/>
        </w:rPr>
        <w:t xml:space="preserve">and dual power is achievable </w:t>
      </w:r>
      <w:r>
        <w:rPr>
          <w:rFonts w:asciiTheme="minorHAnsi" w:hAnsiTheme="minorHAnsi" w:cstheme="minorHAnsi"/>
          <w:u w:val="single"/>
        </w:rPr>
        <w:t xml:space="preserve">within our </w:t>
      </w:r>
      <w:proofErr w:type="gramStart"/>
      <w:r>
        <w:rPr>
          <w:rFonts w:asciiTheme="minorHAnsi" w:hAnsiTheme="minorHAnsi" w:cstheme="minorHAnsi"/>
          <w:u w:val="single"/>
        </w:rPr>
        <w:t>life time</w:t>
      </w:r>
      <w:proofErr w:type="gramEnd"/>
      <w:r>
        <w:rPr>
          <w:rFonts w:asciiTheme="minorHAnsi" w:hAnsiTheme="minorHAnsi" w:cstheme="minorHAnsi"/>
          <w:sz w:val="16"/>
        </w:rPr>
        <w:t xml:space="preserve">. The opportunists are, in a sense, correct. We are not where we were in 1917, but we can begin to move in that direction and dual power can take us there. In order to achieve dual </w:t>
      </w:r>
      <w:proofErr w:type="gramStart"/>
      <w:r>
        <w:rPr>
          <w:rFonts w:asciiTheme="minorHAnsi" w:hAnsiTheme="minorHAnsi" w:cstheme="minorHAnsi"/>
          <w:sz w:val="16"/>
        </w:rPr>
        <w:t>power</w:t>
      </w:r>
      <w:proofErr w:type="gramEnd"/>
      <w:r>
        <w:rPr>
          <w:rFonts w:asciiTheme="minorHAnsi" w:hAnsiTheme="minorHAnsi" w:cstheme="minorHAnsi"/>
          <w:sz w:val="16"/>
        </w:rPr>
        <w:t xml:space="preserve"> we have to recognize that Lenin was right: </w:t>
      </w:r>
      <w:r>
        <w:rPr>
          <w:rFonts w:asciiTheme="minorHAnsi" w:hAnsiTheme="minorHAnsi" w:cstheme="minorHAnsi"/>
          <w:highlight w:val="cyan"/>
          <w:u w:val="single"/>
        </w:rPr>
        <w:t>there will be no</w:t>
      </w:r>
      <w:r>
        <w:rPr>
          <w:rFonts w:asciiTheme="minorHAnsi" w:hAnsiTheme="minorHAnsi" w:cstheme="minorHAnsi"/>
          <w:u w:val="single"/>
        </w:rPr>
        <w:t xml:space="preserve"> </w:t>
      </w:r>
      <w:r>
        <w:rPr>
          <w:rFonts w:asciiTheme="minorHAnsi" w:hAnsiTheme="minorHAnsi" w:cstheme="minorHAnsi"/>
          <w:highlight w:val="cyan"/>
          <w:u w:val="single"/>
        </w:rPr>
        <w:t>socialist gains</w:t>
      </w:r>
      <w:r>
        <w:rPr>
          <w:rFonts w:asciiTheme="minorHAnsi" w:hAnsiTheme="minorHAnsi" w:cstheme="minorHAnsi"/>
          <w:u w:val="single"/>
        </w:rPr>
        <w:t xml:space="preserve"> by working </w:t>
      </w:r>
      <w:r>
        <w:rPr>
          <w:rFonts w:asciiTheme="minorHAnsi" w:hAnsiTheme="minorHAnsi" w:cstheme="minorHAnsi"/>
          <w:highlight w:val="cyan"/>
          <w:u w:val="single"/>
        </w:rPr>
        <w:t>within</w:t>
      </w:r>
      <w:r>
        <w:rPr>
          <w:rFonts w:asciiTheme="minorHAnsi" w:hAnsiTheme="minorHAnsi" w:cstheme="minorHAnsi"/>
          <w:u w:val="single"/>
        </w:rPr>
        <w:t xml:space="preserve"> state </w:t>
      </w:r>
      <w:r>
        <w:rPr>
          <w:rFonts w:asciiTheme="minorHAnsi" w:hAnsiTheme="minorHAnsi" w:cstheme="minorHAnsi"/>
          <w:highlight w:val="cyan"/>
          <w:u w:val="single"/>
        </w:rPr>
        <w:t>institutions designed to crush socialism</w:t>
      </w:r>
      <w:r>
        <w:rPr>
          <w:rFonts w:asciiTheme="minorHAnsi" w:hAnsiTheme="minorHAnsi" w:cstheme="minorHAnsi"/>
          <w:sz w:val="16"/>
        </w:rPr>
        <w:t xml:space="preserve">. Furthermore, we must recognize that the strategies of the electoral opportunists trade off with dual power. Electing candidates drains resources, time, and energy away from </w:t>
      </w:r>
      <w:proofErr w:type="gramStart"/>
      <w:r>
        <w:rPr>
          <w:rFonts w:asciiTheme="minorHAnsi" w:hAnsiTheme="minorHAnsi" w:cstheme="minorHAnsi"/>
          <w:sz w:val="16"/>
        </w:rPr>
        <w:t>actually serving</w:t>
      </w:r>
      <w:proofErr w:type="gramEnd"/>
      <w:r>
        <w:rPr>
          <w:rFonts w:asciiTheme="minorHAnsi" w:hAnsiTheme="minorHAnsi" w:cstheme="minorHAnsi"/>
          <w:sz w:val="16"/>
        </w:rPr>
        <w:t xml:space="preserve"> the people. And so, we should commit to undertake the difficult and dangerous task of building dual power. We must reject opportunism, we must name the democratic party as our enemy, we must rally around power directly in </w:t>
      </w:r>
      <w:r>
        <w:rPr>
          <w:rFonts w:asciiTheme="minorHAnsi" w:hAnsiTheme="minorHAnsi" w:cstheme="minorHAnsi"/>
          <w:sz w:val="16"/>
        </w:rPr>
        <w:lastRenderedPageBreak/>
        <w:t xml:space="preserve">the hands of the socialist movement. We do not have a parallel system of soviets in the United States. We can change that. Someday the cry “all power to the soviets” will be heard again. </w:t>
      </w:r>
      <w:proofErr w:type="spellStart"/>
      <w:proofErr w:type="gramStart"/>
      <w:r>
        <w:rPr>
          <w:rFonts w:asciiTheme="minorHAnsi" w:hAnsiTheme="minorHAnsi" w:cstheme="minorHAnsi"/>
          <w:sz w:val="16"/>
        </w:rPr>
        <w:t>Lets</w:t>
      </w:r>
      <w:proofErr w:type="spellEnd"/>
      <w:proofErr w:type="gramEnd"/>
      <w:r>
        <w:rPr>
          <w:rFonts w:asciiTheme="minorHAnsi" w:hAnsiTheme="minorHAnsi" w:cstheme="minorHAnsi"/>
          <w:sz w:val="16"/>
        </w:rPr>
        <w:t xml:space="preserve"> make it happen.</w:t>
      </w:r>
    </w:p>
    <w:p w14:paraId="03D6794F" w14:textId="77777777" w:rsidR="005871C3" w:rsidRDefault="005871C3" w:rsidP="005871C3">
      <w:pPr>
        <w:rPr>
          <w:rFonts w:asciiTheme="minorHAnsi" w:hAnsiTheme="minorHAnsi" w:cstheme="minorHAnsi"/>
          <w:u w:val="single"/>
        </w:rPr>
      </w:pPr>
    </w:p>
    <w:p w14:paraId="59A9A22C" w14:textId="77777777" w:rsidR="002E6028" w:rsidRDefault="002E6028" w:rsidP="002E6028">
      <w:pPr>
        <w:rPr>
          <w:rFonts w:asciiTheme="minorHAnsi" w:hAnsiTheme="minorHAnsi" w:cstheme="minorHAnsi"/>
          <w:sz w:val="16"/>
        </w:rPr>
      </w:pPr>
    </w:p>
    <w:p w14:paraId="5BBF4FDE" w14:textId="77777777" w:rsidR="002E6028" w:rsidRDefault="002E6028" w:rsidP="002E6028">
      <w:pPr>
        <w:rPr>
          <w:rFonts w:asciiTheme="minorHAnsi" w:hAnsiTheme="minorHAnsi" w:cstheme="minorHAnsi"/>
          <w:sz w:val="16"/>
        </w:rPr>
      </w:pPr>
    </w:p>
    <w:p w14:paraId="5567E857" w14:textId="77777777" w:rsidR="002E6028" w:rsidRDefault="002E6028" w:rsidP="002E6028">
      <w:pPr>
        <w:rPr>
          <w:rFonts w:asciiTheme="minorHAnsi" w:hAnsiTheme="minorHAnsi" w:cstheme="minorHAnsi"/>
          <w:sz w:val="16"/>
        </w:rPr>
      </w:pPr>
    </w:p>
    <w:p w14:paraId="7D5BAAD8" w14:textId="77777777" w:rsidR="00262090" w:rsidRDefault="00262090" w:rsidP="00262090"/>
    <w:p w14:paraId="3A9B9841" w14:textId="5AA9425F" w:rsidR="00E9226F" w:rsidRDefault="00914170" w:rsidP="00914170">
      <w:pPr>
        <w:pStyle w:val="Heading1"/>
      </w:pPr>
      <w:r>
        <w:lastRenderedPageBreak/>
        <w:t>Case</w:t>
      </w:r>
    </w:p>
    <w:p w14:paraId="5BBA3F88" w14:textId="183B6164" w:rsidR="00861AD7" w:rsidRDefault="00861AD7" w:rsidP="00861AD7">
      <w:pPr>
        <w:pStyle w:val="Heading3"/>
      </w:pPr>
      <w:r>
        <w:lastRenderedPageBreak/>
        <w:t xml:space="preserve">Overview on case – </w:t>
      </w:r>
    </w:p>
    <w:p w14:paraId="0533EA23" w14:textId="571B9696" w:rsidR="00861AD7" w:rsidRPr="00C55D89" w:rsidRDefault="00861AD7" w:rsidP="00E516D8">
      <w:pPr>
        <w:pStyle w:val="Heading4"/>
      </w:pPr>
    </w:p>
    <w:p w14:paraId="2A640FAE" w14:textId="4644369D" w:rsidR="00861AD7" w:rsidRDefault="00BC2D20" w:rsidP="00BC2D20">
      <w:pPr>
        <w:pStyle w:val="Heading3"/>
      </w:pPr>
      <w:r>
        <w:lastRenderedPageBreak/>
        <w:t xml:space="preserve">Counter ROTB – </w:t>
      </w:r>
    </w:p>
    <w:p w14:paraId="41EFFAE7" w14:textId="77777777" w:rsidR="00E33C2A" w:rsidRPr="00E33C2A" w:rsidRDefault="00E33C2A" w:rsidP="00E33C2A"/>
    <w:p w14:paraId="1E125252" w14:textId="77777777" w:rsidR="00914170" w:rsidRDefault="00914170" w:rsidP="00861AD7">
      <w:pPr>
        <w:pStyle w:val="Heading3"/>
      </w:pPr>
      <w:r>
        <w:lastRenderedPageBreak/>
        <w:t>CASE—</w:t>
      </w:r>
    </w:p>
    <w:p w14:paraId="1646F536" w14:textId="77777777" w:rsidR="00D02B1F" w:rsidRPr="00914170" w:rsidRDefault="00D02B1F" w:rsidP="00914170"/>
    <w:sectPr w:rsidR="00D02B1F" w:rsidRPr="0091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71C3F"/>
    <w:rsid w:val="000139A3"/>
    <w:rsid w:val="00100833"/>
    <w:rsid w:val="00104529"/>
    <w:rsid w:val="00105942"/>
    <w:rsid w:val="00107396"/>
    <w:rsid w:val="00144A4C"/>
    <w:rsid w:val="00176AB0"/>
    <w:rsid w:val="00177B7D"/>
    <w:rsid w:val="0018322D"/>
    <w:rsid w:val="001B5776"/>
    <w:rsid w:val="001E527A"/>
    <w:rsid w:val="001F78CE"/>
    <w:rsid w:val="002200DF"/>
    <w:rsid w:val="00234F53"/>
    <w:rsid w:val="00251FC7"/>
    <w:rsid w:val="00262090"/>
    <w:rsid w:val="002855A7"/>
    <w:rsid w:val="002B146A"/>
    <w:rsid w:val="002B5E17"/>
    <w:rsid w:val="002E6028"/>
    <w:rsid w:val="00315690"/>
    <w:rsid w:val="00316B75"/>
    <w:rsid w:val="00325646"/>
    <w:rsid w:val="00345224"/>
    <w:rsid w:val="003460F2"/>
    <w:rsid w:val="0038158C"/>
    <w:rsid w:val="003902BA"/>
    <w:rsid w:val="003A09E2"/>
    <w:rsid w:val="00407037"/>
    <w:rsid w:val="004605D6"/>
    <w:rsid w:val="004C60E8"/>
    <w:rsid w:val="004E3579"/>
    <w:rsid w:val="004E728B"/>
    <w:rsid w:val="004F39E0"/>
    <w:rsid w:val="00510BE8"/>
    <w:rsid w:val="00537BD5"/>
    <w:rsid w:val="0057268A"/>
    <w:rsid w:val="005871C3"/>
    <w:rsid w:val="005D2912"/>
    <w:rsid w:val="006065BD"/>
    <w:rsid w:val="00611786"/>
    <w:rsid w:val="006172FE"/>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1AD7"/>
    <w:rsid w:val="008B3ECB"/>
    <w:rsid w:val="008B4E85"/>
    <w:rsid w:val="008C1B2E"/>
    <w:rsid w:val="008D638F"/>
    <w:rsid w:val="00914170"/>
    <w:rsid w:val="0091627E"/>
    <w:rsid w:val="009418FC"/>
    <w:rsid w:val="0097032B"/>
    <w:rsid w:val="009D2EAD"/>
    <w:rsid w:val="009D54B2"/>
    <w:rsid w:val="009E1922"/>
    <w:rsid w:val="009F7ED2"/>
    <w:rsid w:val="00A93661"/>
    <w:rsid w:val="00A95652"/>
    <w:rsid w:val="00AC0AB8"/>
    <w:rsid w:val="00B33C6D"/>
    <w:rsid w:val="00B4508F"/>
    <w:rsid w:val="00B55AD5"/>
    <w:rsid w:val="00B62516"/>
    <w:rsid w:val="00B650AB"/>
    <w:rsid w:val="00B8057C"/>
    <w:rsid w:val="00BC2D20"/>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02B1F"/>
    <w:rsid w:val="00D325A9"/>
    <w:rsid w:val="00D36A8A"/>
    <w:rsid w:val="00D61409"/>
    <w:rsid w:val="00D6691E"/>
    <w:rsid w:val="00D71170"/>
    <w:rsid w:val="00DA1C92"/>
    <w:rsid w:val="00DA25D4"/>
    <w:rsid w:val="00DA6538"/>
    <w:rsid w:val="00DE0A15"/>
    <w:rsid w:val="00E15E75"/>
    <w:rsid w:val="00E33C2A"/>
    <w:rsid w:val="00E516D8"/>
    <w:rsid w:val="00E5262C"/>
    <w:rsid w:val="00E9226F"/>
    <w:rsid w:val="00EC7DC4"/>
    <w:rsid w:val="00ED30CF"/>
    <w:rsid w:val="00F176EF"/>
    <w:rsid w:val="00F45E10"/>
    <w:rsid w:val="00F6364A"/>
    <w:rsid w:val="00F71C3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7B11C"/>
  <w15:chartTrackingRefBased/>
  <w15:docId w15:val="{405D5DE8-47DB-4EC2-966F-E7DE1251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516D8"/>
    <w:rPr>
      <w:rFonts w:ascii="Calibri" w:hAnsi="Calibri"/>
    </w:rPr>
  </w:style>
  <w:style w:type="paragraph" w:styleId="Heading1">
    <w:name w:val="heading 1"/>
    <w:aliases w:val="Pocket"/>
    <w:basedOn w:val="Normal"/>
    <w:next w:val="Normal"/>
    <w:link w:val="Heading1Char"/>
    <w:qFormat/>
    <w:rsid w:val="00E516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16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E516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E516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16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6D8"/>
  </w:style>
  <w:style w:type="character" w:customStyle="1" w:styleId="Heading1Char">
    <w:name w:val="Heading 1 Char"/>
    <w:aliases w:val="Pocket Char"/>
    <w:basedOn w:val="DefaultParagraphFont"/>
    <w:link w:val="Heading1"/>
    <w:rsid w:val="00E516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16D8"/>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E516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E516D8"/>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E516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516D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E516D8"/>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E516D8"/>
    <w:rPr>
      <w:color w:val="auto"/>
      <w:u w:val="none"/>
    </w:rPr>
  </w:style>
  <w:style w:type="character" w:styleId="FollowedHyperlink">
    <w:name w:val="FollowedHyperlink"/>
    <w:basedOn w:val="DefaultParagraphFont"/>
    <w:uiPriority w:val="99"/>
    <w:semiHidden/>
    <w:unhideWhenUsed/>
    <w:rsid w:val="00E516D8"/>
    <w:rPr>
      <w:color w:val="auto"/>
      <w:u w:val="none"/>
    </w:rPr>
  </w:style>
  <w:style w:type="paragraph" w:customStyle="1" w:styleId="textbold">
    <w:name w:val="text bold"/>
    <w:basedOn w:val="Normal"/>
    <w:link w:val="Emphasis"/>
    <w:uiPriority w:val="7"/>
    <w:qFormat/>
    <w:rsid w:val="00E9226F"/>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26209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
    <w:basedOn w:val="Normal"/>
    <w:link w:val="cardChar"/>
    <w:qFormat/>
    <w:rsid w:val="00B62516"/>
    <w:pPr>
      <w:ind w:left="288" w:right="288"/>
    </w:pPr>
    <w:rPr>
      <w:rFonts w:eastAsia="Calibri" w:cs="Times New Roman"/>
      <w:sz w:val="20"/>
      <w:szCs w:val="20"/>
    </w:rPr>
  </w:style>
  <w:style w:type="character" w:customStyle="1" w:styleId="cardChar">
    <w:name w:val="card Char"/>
    <w:aliases w:val="Bold Cite Char Char,Speed Cite Char"/>
    <w:link w:val="card"/>
    <w:rsid w:val="00B62516"/>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forgenews.org/2018/08/24/against-electoralism-for-dual-pow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volutionary-socialism.com/en/accumulation-crisis-and-global-police-sta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11</Pages>
  <Words>3359</Words>
  <Characters>19147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22</cp:revision>
  <dcterms:created xsi:type="dcterms:W3CDTF">2021-12-10T23:35:00Z</dcterms:created>
  <dcterms:modified xsi:type="dcterms:W3CDTF">2021-12-11T04:35:00Z</dcterms:modified>
</cp:coreProperties>
</file>