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281D8" w14:textId="77777777" w:rsidR="004F34C4" w:rsidRPr="004F34C4" w:rsidRDefault="004F34C4" w:rsidP="004F34C4"/>
    <w:p w14:paraId="67360FD9" w14:textId="18AA0946" w:rsidR="00BE1A07" w:rsidRPr="001D0BED" w:rsidRDefault="00BE1A07" w:rsidP="00BE1A07">
      <w:pPr>
        <w:pStyle w:val="Heading1"/>
        <w:rPr>
          <w:lang w:val="pt-PT"/>
        </w:rPr>
      </w:pPr>
      <w:r w:rsidRPr="001D0BED">
        <w:rPr>
          <w:lang w:val="pt-PT"/>
        </w:rPr>
        <w:lastRenderedPageBreak/>
        <w:t xml:space="preserve">Libertarianism AC </w:t>
      </w:r>
      <w:r w:rsidR="001D0BED" w:rsidRPr="001D0BED">
        <w:rPr>
          <w:lang w:val="pt-PT"/>
        </w:rPr>
        <w:t>vs Diamond Bar N</w:t>
      </w:r>
      <w:r w:rsidR="001D0BED">
        <w:rPr>
          <w:lang w:val="pt-PT"/>
        </w:rPr>
        <w:t>C</w:t>
      </w:r>
    </w:p>
    <w:p w14:paraId="200AEDD9" w14:textId="77777777" w:rsidR="00BE1A07" w:rsidRDefault="00BE1A07" w:rsidP="00BE1A07">
      <w:r>
        <w:t>[brackets for clarification]</w:t>
      </w:r>
    </w:p>
    <w:p w14:paraId="5E535487" w14:textId="77777777" w:rsidR="00BE1A07" w:rsidRDefault="00BE1A07" w:rsidP="00BE1A07">
      <w:r>
        <w:t>WTO= World Trade Organization</w:t>
      </w:r>
    </w:p>
    <w:p w14:paraId="3DDEAFCF" w14:textId="77777777" w:rsidR="00BE1A07" w:rsidRDefault="00BE1A07" w:rsidP="00BE1A07">
      <w:r w:rsidRPr="00984289">
        <w:t>IP(P/</w:t>
      </w:r>
      <w:proofErr w:type="gramStart"/>
      <w:r w:rsidRPr="00984289">
        <w:t>R)=</w:t>
      </w:r>
      <w:proofErr w:type="gramEnd"/>
      <w:r w:rsidRPr="00984289">
        <w:t>Intellectual Property (P</w:t>
      </w:r>
      <w:r>
        <w:t>rotections/Rights)</w:t>
      </w:r>
    </w:p>
    <w:p w14:paraId="230B8034" w14:textId="77777777" w:rsidR="00BE1A07" w:rsidRDefault="00BE1A07" w:rsidP="00BE1A07"/>
    <w:p w14:paraId="0B4202DE" w14:textId="77777777" w:rsidR="00BE1A07" w:rsidRDefault="00BE1A07" w:rsidP="00BE1A07"/>
    <w:p w14:paraId="7E74A60F" w14:textId="77777777" w:rsidR="00BE1A07" w:rsidRPr="00984289" w:rsidRDefault="00BE1A07" w:rsidP="00BE1A07"/>
    <w:p w14:paraId="5C137C1E" w14:textId="77777777" w:rsidR="00BE1A07" w:rsidRPr="00984289" w:rsidRDefault="00BE1A07" w:rsidP="00BE1A07"/>
    <w:p w14:paraId="728D6FAD" w14:textId="77777777" w:rsidR="00BE1A07" w:rsidRDefault="00BE1A07" w:rsidP="00BE1A07"/>
    <w:p w14:paraId="37022574" w14:textId="77777777" w:rsidR="00BE1A07" w:rsidRDefault="00BE1A07" w:rsidP="00BE1A07"/>
    <w:p w14:paraId="6863924E" w14:textId="77777777" w:rsidR="00BE1A07" w:rsidRDefault="00BE1A07" w:rsidP="00BE1A07"/>
    <w:p w14:paraId="4EF098E5" w14:textId="77777777" w:rsidR="00BE1A07" w:rsidRPr="00984289" w:rsidRDefault="00BE1A07" w:rsidP="00BE1A07"/>
    <w:p w14:paraId="7F266BDE" w14:textId="77777777" w:rsidR="00BE1A07" w:rsidRPr="000B1FD6" w:rsidRDefault="00BE1A07" w:rsidP="00BE1A07">
      <w:pPr>
        <w:pStyle w:val="Heading3"/>
      </w:pPr>
      <w:r>
        <w:lastRenderedPageBreak/>
        <w:t>Framing</w:t>
      </w:r>
    </w:p>
    <w:p w14:paraId="00052C52" w14:textId="77777777" w:rsidR="00BE1A07" w:rsidRPr="006E6E3B" w:rsidRDefault="00BE1A07" w:rsidP="00BE1A07">
      <w:pPr>
        <w:pStyle w:val="Heading4"/>
        <w:rPr>
          <w:rFonts w:asciiTheme="minorHAnsi" w:hAnsiTheme="minorHAnsi" w:cstheme="minorHAnsi"/>
        </w:rPr>
      </w:pPr>
      <w:r w:rsidRPr="006E6E3B">
        <w:rPr>
          <w:rFonts w:asciiTheme="minorHAnsi" w:hAnsiTheme="minorHAnsi" w:cstheme="minorHAnsi"/>
        </w:rPr>
        <w:t>Ethics must begin with the rational capacity to set ends, which necessitates recognizing that capacity in others – that means treating people as ends in themselves.</w:t>
      </w:r>
    </w:p>
    <w:p w14:paraId="61820540" w14:textId="77777777" w:rsidR="00BE1A07" w:rsidRPr="006E6E3B" w:rsidRDefault="00BE1A07" w:rsidP="00BE1A07">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w:t>
      </w:r>
      <w:proofErr w:type="gramStart"/>
      <w:r w:rsidRPr="006E6E3B">
        <w:rPr>
          <w:rFonts w:asciiTheme="minorHAnsi" w:hAnsiTheme="minorHAnsi" w:cstheme="minorHAnsi"/>
          <w:szCs w:val="16"/>
        </w:rPr>
        <w:t>Review ,</w:t>
      </w:r>
      <w:proofErr w:type="gramEnd"/>
      <w:r w:rsidRPr="006E6E3B">
        <w:rPr>
          <w:rFonts w:asciiTheme="minorHAnsi" w:hAnsiTheme="minorHAnsi" w:cstheme="minorHAnsi"/>
          <w:szCs w:val="16"/>
        </w:rPr>
        <w:t xml:space="preserve">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541062AF" w14:textId="77777777" w:rsidR="00BE1A07" w:rsidRPr="006E6E3B" w:rsidRDefault="00BE1A07" w:rsidP="00BE1A07">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proofErr w:type="gramStart"/>
      <w:r w:rsidRPr="00310A30">
        <w:rPr>
          <w:rFonts w:asciiTheme="minorHAnsi" w:hAnsiTheme="minorHAnsi" w:cstheme="minorHAnsi"/>
          <w:u w:val="single"/>
        </w:rPr>
        <w:t>he</w:t>
      </w:r>
      <w:proofErr w:type="gramEnd"/>
      <w:r w:rsidRPr="00310A30">
        <w:rPr>
          <w:rFonts w:asciiTheme="minorHAnsi" w:hAnsiTheme="minorHAnsi" w:cstheme="minorHAnsi"/>
          <w:u w:val="single"/>
        </w:rPr>
        <w:t xml:space="preserv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w:t>
      </w:r>
      <w:proofErr w:type="gramStart"/>
      <w:r w:rsidRPr="006E6E3B">
        <w:rPr>
          <w:rFonts w:asciiTheme="minorHAnsi" w:hAnsiTheme="minorHAnsi" w:cstheme="minorHAnsi"/>
          <w:highlight w:val="cyan"/>
          <w:u w:val="single"/>
        </w:rPr>
        <w:t xml:space="preserve">be </w:t>
      </w:r>
      <w:r w:rsidRPr="00881F9B">
        <w:rPr>
          <w:rFonts w:asciiTheme="minorHAnsi" w:hAnsiTheme="minorHAnsi" w:cstheme="minorHAnsi"/>
          <w:u w:val="single"/>
        </w:rPr>
        <w:t>something</w:t>
      </w:r>
      <w:r w:rsidRPr="006E6E3B">
        <w:rPr>
          <w:rFonts w:asciiTheme="minorHAnsi" w:hAnsiTheme="minorHAnsi" w:cstheme="minorHAnsi"/>
          <w:u w:val="single"/>
        </w:rPr>
        <w:t xml:space="preserve"> that is</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unconditional</w:t>
      </w:r>
      <w:r w:rsidRPr="00881F9B">
        <w:rPr>
          <w:rFonts w:asciiTheme="minorHAnsi" w:hAnsiTheme="minorHAnsi" w:cstheme="minorHAnsi"/>
          <w:u w:val="single"/>
        </w:rPr>
        <w:t xml:space="preserve">ly </w:t>
      </w:r>
      <w:r w:rsidRPr="006E6E3B">
        <w:rPr>
          <w:rFonts w:asciiTheme="minorHAnsi" w:hAnsiTheme="minorHAnsi" w:cstheme="minorHAnsi"/>
          <w:highlight w:val="cyan"/>
          <w:u w:val="single"/>
        </w:rPr>
        <w:t>good</w:t>
      </w:r>
      <w:r w:rsidRPr="006E6E3B">
        <w:rPr>
          <w:rFonts w:asciiTheme="minorHAnsi" w:hAnsiTheme="minorHAnsi" w:cstheme="minorHAnsi"/>
          <w:u w:val="single"/>
        </w:rPr>
        <w:t xml:space="preserve"> and </w:t>
      </w:r>
      <w:r w:rsidRPr="00881F9B">
        <w:rPr>
          <w:rFonts w:asciiTheme="minorHAnsi" w:hAnsiTheme="minorHAnsi" w:cstheme="minorHAnsi"/>
          <w:u w:val="single"/>
        </w:rPr>
        <w:t>so can serve</w:t>
      </w:r>
      <w:r w:rsidRPr="006E6E3B">
        <w:rPr>
          <w:rFonts w:asciiTheme="minorHAnsi" w:hAnsiTheme="minorHAnsi" w:cstheme="minorHAnsi"/>
          <w:highlight w:val="cyan"/>
          <w:u w:val="single"/>
        </w:rPr>
        <w:t xml:space="pre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881F9B">
        <w:rPr>
          <w:rFonts w:asciiTheme="minorHAnsi" w:hAnsiTheme="minorHAnsi" w:cstheme="minorHAnsi"/>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881F9B">
        <w:rPr>
          <w:rFonts w:asciiTheme="minorHAnsi" w:hAnsiTheme="minorHAnsi" w:cstheme="minorHAnsi"/>
          <w:u w:val="single"/>
        </w:rPr>
        <w:t xml:space="preserve">thing </w:t>
      </w:r>
      <w:r w:rsidRPr="006E6E3B">
        <w:rPr>
          <w:rFonts w:asciiTheme="minorHAnsi" w:hAnsiTheme="minorHAnsi" w:cstheme="minorHAnsi"/>
          <w:highlight w:val="cyan"/>
          <w:u w:val="single"/>
        </w:rPr>
        <w:t>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 xml:space="preserve">Kant explains that regarding your existence as a rational being as an end </w:t>
      </w:r>
      <w:proofErr w:type="gramStart"/>
      <w:r w:rsidRPr="006E6E3B">
        <w:rPr>
          <w:rFonts w:asciiTheme="minorHAnsi" w:hAnsiTheme="minorHAnsi" w:cstheme="minorHAnsi"/>
          <w:u w:val="single"/>
        </w:rPr>
        <w:t>in itself is</w:t>
      </w:r>
      <w:proofErr w:type="gramEnd"/>
      <w:r w:rsidRPr="006E6E3B">
        <w:rPr>
          <w:rFonts w:asciiTheme="minorHAnsi" w:hAnsiTheme="minorHAnsi" w:cstheme="minorHAnsi"/>
          <w:u w:val="single"/>
        </w:rPr>
        <w:t xml:space="preserve">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w:t>
      </w:r>
      <w:proofErr w:type="gramStart"/>
      <w:r w:rsidRPr="006E6E3B">
        <w:rPr>
          <w:rFonts w:asciiTheme="minorHAnsi" w:hAnsiTheme="minorHAnsi" w:cstheme="minorHAnsi"/>
          <w:sz w:val="16"/>
        </w:rPr>
        <w:t>in itself thus</w:t>
      </w:r>
      <w:proofErr w:type="gramEnd"/>
      <w:r w:rsidRPr="006E6E3B">
        <w:rPr>
          <w:rFonts w:asciiTheme="minorHAnsi" w:hAnsiTheme="minorHAnsi" w:cstheme="minorHAnsi"/>
          <w:sz w:val="16"/>
        </w:rPr>
        <w:t xml:space="preserve">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w:t>
      </w:r>
      <w:proofErr w:type="gramStart"/>
      <w:r w:rsidRPr="006E6E3B">
        <w:rPr>
          <w:rFonts w:asciiTheme="minorHAnsi" w:hAnsiTheme="minorHAnsi" w:cstheme="minorHAnsi"/>
          <w:u w:val="single"/>
        </w:rPr>
        <w:t>reason</w:t>
      </w:r>
      <w:proofErr w:type="gramEnd"/>
      <w:r w:rsidRPr="006E6E3B">
        <w:rPr>
          <w:rFonts w:asciiTheme="minorHAnsi" w:hAnsiTheme="minorHAnsi" w:cstheme="minorHAnsi"/>
          <w:u w:val="single"/>
        </w:rPr>
        <w:t xml:space="preserve">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13A6B3A3" w14:textId="77777777" w:rsidR="00BE1A07" w:rsidRPr="0052723C" w:rsidRDefault="00BE1A07" w:rsidP="00BE1A07">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a-priori,</w:t>
      </w:r>
      <w:r w:rsidRPr="0052723C">
        <w:rPr>
          <w:rFonts w:asciiTheme="minorHAnsi" w:hAnsiTheme="minorHAnsi" w:cstheme="minorHAnsi"/>
          <w:bCs/>
        </w:rPr>
        <w:t xml:space="preserve"> universal</w:t>
      </w:r>
      <w:r>
        <w:rPr>
          <w:rFonts w:asciiTheme="minorHAnsi" w:hAnsiTheme="minorHAnsi" w:cstheme="minorHAnsi"/>
          <w:bCs/>
        </w:rPr>
        <w:t>,</w:t>
      </w:r>
      <w:r w:rsidRPr="0052723C">
        <w:rPr>
          <w:rFonts w:asciiTheme="minorHAnsi" w:hAnsiTheme="minorHAnsi" w:cstheme="minorHAnsi"/>
          <w:bCs/>
        </w:rPr>
        <w:t xml:space="preserve"> and based in reason</w:t>
      </w:r>
      <w:r>
        <w:rPr>
          <w:rFonts w:asciiTheme="minorHAnsi" w:hAnsiTheme="minorHAnsi" w:cstheme="minorHAnsi"/>
          <w:bCs/>
        </w:rPr>
        <w:t>.</w:t>
      </w:r>
    </w:p>
    <w:p w14:paraId="7D462271" w14:textId="77777777" w:rsidR="00BE1A07" w:rsidRPr="0052723C" w:rsidRDefault="00BE1A07" w:rsidP="00BE1A07">
      <w:pPr>
        <w:pStyle w:val="Heading4"/>
        <w:rPr>
          <w:rFonts w:asciiTheme="minorHAnsi" w:hAnsiTheme="minorHAnsi" w:cstheme="minorHAnsi"/>
          <w:bCs/>
        </w:rPr>
      </w:pPr>
      <w:r w:rsidRPr="0052723C">
        <w:rPr>
          <w:rFonts w:asciiTheme="minorHAnsi" w:hAnsiTheme="minorHAnsi" w:cstheme="minorHAnsi"/>
          <w:bCs/>
        </w:rPr>
        <w:t>1] Problem of regress – I can keep asking ‘why should we value this’ to other frameworks, which falls to moral skepticism; the only value which solves this is ‘reason,’ as to ask for a reason to value reason, you concede reason’s authority.</w:t>
      </w:r>
    </w:p>
    <w:p w14:paraId="06A44C07" w14:textId="77777777" w:rsidR="00BE1A07" w:rsidRDefault="00BE1A07" w:rsidP="00BE1A07">
      <w:pPr>
        <w:pStyle w:val="Heading4"/>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68056F7F" w14:textId="77777777" w:rsidR="00BE1A07" w:rsidRPr="006E6E3B" w:rsidRDefault="00BE1A07" w:rsidP="00BE1A07">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33935BDD" w14:textId="77777777" w:rsidR="00BE1A07" w:rsidRDefault="00BE1A07" w:rsidP="00BE1A07">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3738095F" w14:textId="77777777" w:rsidR="00BE1A07" w:rsidRDefault="00BE1A07" w:rsidP="00BE1A07">
      <w:pPr>
        <w:pStyle w:val="Heading4"/>
      </w:pPr>
      <w:r>
        <w:t>5] Culpability – you can only have responsibility over your actions if you freely choose them – if I rob a bank that’s bad but if someone forces me at gunpoint it’s not.</w:t>
      </w:r>
    </w:p>
    <w:p w14:paraId="7BCC646A" w14:textId="77777777" w:rsidR="00BE1A07" w:rsidRDefault="00BE1A07" w:rsidP="00BE1A07">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 and c] otherwise people could just ignore ethics and do whatever they want.</w:t>
      </w:r>
    </w:p>
    <w:p w14:paraId="6B352DB7" w14:textId="77777777" w:rsidR="00BE1A07" w:rsidRPr="0097022B" w:rsidRDefault="00BE1A07" w:rsidP="00BE1A07"/>
    <w:p w14:paraId="7227C561" w14:textId="77777777" w:rsidR="00BE1A07" w:rsidRPr="001F2387" w:rsidRDefault="00BE1A07" w:rsidP="00BE1A07">
      <w:pPr>
        <w:pStyle w:val="Heading4"/>
      </w:pPr>
      <w:proofErr w:type="gramStart"/>
      <w:r>
        <w:t>Thus</w:t>
      </w:r>
      <w:proofErr w:type="gramEnd"/>
      <w:r>
        <w:t xml:space="preserve"> the standard is consistency with Libertarianism – </w:t>
      </w:r>
    </w:p>
    <w:p w14:paraId="7ACC1CD6" w14:textId="77777777" w:rsidR="00BE1A07" w:rsidRDefault="00BE1A07" w:rsidP="00BE1A07">
      <w:pPr>
        <w:pStyle w:val="Heading4"/>
        <w:rPr>
          <w:rFonts w:asciiTheme="minorHAnsi" w:hAnsiTheme="minorHAnsi" w:cstheme="minorHAnsi"/>
        </w:rPr>
      </w:pPr>
      <w:r>
        <w:rPr>
          <w:rFonts w:asciiTheme="minorHAnsi" w:hAnsiTheme="minorHAnsi" w:cstheme="minorHAnsi"/>
        </w:rPr>
        <w:t xml:space="preserve">Prefer – </w:t>
      </w:r>
    </w:p>
    <w:p w14:paraId="037B2EAA" w14:textId="77777777" w:rsidR="00BE1A07" w:rsidRPr="00E03797" w:rsidRDefault="00BE1A07" w:rsidP="00BE1A07">
      <w:pPr>
        <w:pStyle w:val="Heading4"/>
      </w:pPr>
      <w:r>
        <w:t>1] Universality necessitates that freedom must be unconditionally respected.</w:t>
      </w:r>
    </w:p>
    <w:p w14:paraId="27B9D90C" w14:textId="77777777" w:rsidR="00BE1A07" w:rsidRPr="006E6E3B" w:rsidRDefault="00BE1A07" w:rsidP="00BE1A07">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1FC8580F" w14:textId="77777777" w:rsidR="00BE1A07" w:rsidRDefault="00BE1A07" w:rsidP="00BE1A07">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881F9B">
        <w:rPr>
          <w:rFonts w:asciiTheme="minorHAnsi" w:hAnsiTheme="minorHAnsi" w:cstheme="minorHAnsi"/>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 xml:space="preserve">It commands our wills regardless of what our </w:t>
      </w:r>
      <w:proofErr w:type="gramStart"/>
      <w:r w:rsidRPr="006E6E3B">
        <w:rPr>
          <w:rFonts w:asciiTheme="minorHAnsi" w:hAnsiTheme="minorHAnsi" w:cstheme="minorHAnsi"/>
          <w:u w:val="single"/>
        </w:rPr>
        <w:t>particular goals</w:t>
      </w:r>
      <w:proofErr w:type="gramEnd"/>
      <w:r w:rsidRPr="006E6E3B">
        <w:rPr>
          <w:rFonts w:asciiTheme="minorHAnsi" w:hAnsiTheme="minorHAnsi" w:cstheme="minorHAnsi"/>
          <w:u w:val="single"/>
        </w:rPr>
        <w:t xml:space="preserve"> are</w:t>
      </w:r>
      <w:r w:rsidRPr="006E6E3B">
        <w:rPr>
          <w:rFonts w:asciiTheme="minorHAnsi" w:hAnsiTheme="minorHAnsi" w:cstheme="minorHAnsi"/>
          <w:sz w:val="16"/>
        </w:rPr>
        <w:t xml:space="preserve">. Kant thinks all </w:t>
      </w:r>
      <w:proofErr w:type="gramStart"/>
      <w:r w:rsidRPr="006E6E3B">
        <w:rPr>
          <w:rFonts w:asciiTheme="minorHAnsi" w:hAnsiTheme="minorHAnsi" w:cstheme="minorHAnsi"/>
          <w:sz w:val="16"/>
        </w:rPr>
        <w:t>particular moral</w:t>
      </w:r>
      <w:proofErr w:type="gramEnd"/>
      <w:r w:rsidRPr="006E6E3B">
        <w:rPr>
          <w:rFonts w:asciiTheme="minorHAnsi" w:hAnsiTheme="minorHAnsi" w:cstheme="minorHAnsi"/>
          <w:sz w:val="16"/>
        </w:rPr>
        <w:t xml:space="preserve"> commands can be summed up in a fundamental, categorical imperative. It takes three forms. I’ll mention two of them here. </w:t>
      </w:r>
      <w:r w:rsidRPr="006E6E3B">
        <w:rPr>
          <w:rFonts w:asciiTheme="minorHAnsi" w:hAnsiTheme="minorHAnsi" w:cstheme="minorHAnsi"/>
          <w:u w:val="single"/>
        </w:rPr>
        <w:t xml:space="preserve">The equal freedom of </w:t>
      </w:r>
      <w:proofErr w:type="gramStart"/>
      <w:r w:rsidRPr="006E6E3B">
        <w:rPr>
          <w:rFonts w:asciiTheme="minorHAnsi" w:hAnsiTheme="minorHAnsi" w:cstheme="minorHAnsi"/>
          <w:u w:val="single"/>
        </w:rPr>
        <w:t>each individual</w:t>
      </w:r>
      <w:proofErr w:type="gramEnd"/>
      <w:r w:rsidRPr="006E6E3B">
        <w:rPr>
          <w:rFonts w:asciiTheme="minorHAnsi" w:hAnsiTheme="minorHAnsi" w:cstheme="minorHAnsi"/>
          <w:u w:val="single"/>
        </w:rPr>
        <w:t xml:space="preserve">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 xml:space="preserve">you </w:t>
      </w:r>
      <w:proofErr w:type="gramStart"/>
      <w:r w:rsidRPr="001C59C9">
        <w:rPr>
          <w:rFonts w:asciiTheme="minorHAnsi" w:hAnsiTheme="minorHAnsi" w:cstheme="minorHAnsi"/>
          <w:highlight w:val="cyan"/>
          <w:u w:val="single"/>
        </w:rPr>
        <w:t>can will</w:t>
      </w:r>
      <w:proofErr w:type="gramEnd"/>
      <w:r w:rsidRPr="001C59C9">
        <w:rPr>
          <w:rFonts w:asciiTheme="minorHAnsi" w:hAnsiTheme="minorHAnsi" w:cstheme="minorHAnsi"/>
          <w:highlight w:val="cyan"/>
          <w:u w:val="single"/>
        </w:rPr>
        <w:t xml:space="preserve">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xml:space="preserve">] is not universalizable </w:t>
      </w:r>
      <w:r w:rsidRPr="00881F9B">
        <w:rPr>
          <w:rFonts w:asciiTheme="minorHAnsi" w:hAnsiTheme="minorHAnsi" w:cstheme="minorHAnsi"/>
          <w:highlight w:val="cyan"/>
          <w:u w:val="single"/>
        </w:rPr>
        <w:t>because</w:t>
      </w:r>
      <w:r w:rsidRPr="00881F9B">
        <w:rPr>
          <w:rFonts w:asciiTheme="minorHAnsi" w:hAnsiTheme="minorHAnsi" w:cstheme="minorHAnsi"/>
          <w:u w:val="single"/>
        </w:rPr>
        <w:t xml:space="preserve"> it implies</w:t>
      </w:r>
      <w:r w:rsidRPr="0035624E">
        <w:rPr>
          <w:rFonts w:asciiTheme="minorHAnsi" w:hAnsiTheme="minorHAnsi" w:cstheme="minorHAnsi"/>
          <w:u w:val="single"/>
        </w:rPr>
        <w:t xml:space="preserve"> that </w:t>
      </w:r>
      <w:r w:rsidRPr="00881F9B">
        <w:rPr>
          <w:rFonts w:asciiTheme="minorHAnsi" w:hAnsiTheme="minorHAnsi" w:cstheme="minorHAnsi"/>
          <w:highlight w:val="cyan"/>
          <w:u w:val="single"/>
        </w:rPr>
        <w:t>others</w:t>
      </w:r>
      <w:r w:rsidRPr="00881F9B">
        <w:rPr>
          <w:rFonts w:asciiTheme="minorHAnsi" w:hAnsiTheme="minorHAnsi" w:cstheme="minorHAnsi"/>
          <w:u w:val="single"/>
        </w:rPr>
        <w:t xml:space="preserve">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 xml:space="preserve">take what I own against my will. But I </w:t>
      </w:r>
      <w:proofErr w:type="gramStart"/>
      <w:r w:rsidRPr="006E6E3B">
        <w:rPr>
          <w:rFonts w:asciiTheme="minorHAnsi" w:hAnsiTheme="minorHAnsi" w:cstheme="minorHAnsi"/>
          <w:highlight w:val="cyan"/>
          <w:u w:val="single"/>
        </w:rPr>
        <w:t>cannot will</w:t>
      </w:r>
      <w:proofErr w:type="gramEnd"/>
      <w:r w:rsidRPr="006E6E3B">
        <w:rPr>
          <w:rFonts w:asciiTheme="minorHAnsi" w:hAnsiTheme="minorHAnsi" w:cstheme="minorHAnsi"/>
          <w:highlight w:val="cyan"/>
          <w:u w:val="single"/>
        </w:rPr>
        <w:t xml:space="preserve">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t>
      </w:r>
      <w:r w:rsidRPr="006E6E3B">
        <w:rPr>
          <w:rFonts w:asciiTheme="minorHAnsi" w:hAnsiTheme="minorHAnsi" w:cstheme="minorHAnsi"/>
          <w:sz w:val="16"/>
        </w:rPr>
        <w:lastRenderedPageBreak/>
        <w:t xml:space="preserve">words, that we have an enforceable duty to respect the freedoms of all persons. </w:t>
      </w:r>
      <w:proofErr w:type="gramStart"/>
      <w:r w:rsidRPr="006E6E3B">
        <w:rPr>
          <w:rFonts w:asciiTheme="minorHAnsi" w:hAnsiTheme="minorHAnsi" w:cstheme="minorHAnsi"/>
          <w:u w:val="single"/>
        </w:rPr>
        <w:t>So</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w:t>
      </w:r>
      <w:r>
        <w:rPr>
          <w:rFonts w:asciiTheme="minorHAnsi" w:hAnsiTheme="minorHAnsi" w:cstheme="minorHAnsi"/>
          <w:highlight w:val="cyan"/>
          <w:u w:val="single"/>
        </w:rPr>
        <w:t>[t]</w:t>
      </w:r>
      <w:r w:rsidRPr="006E6E3B">
        <w:rPr>
          <w:rFonts w:asciiTheme="minorHAnsi" w:hAnsiTheme="minorHAnsi" w:cstheme="minorHAnsi"/>
          <w:highlight w:val="cyan"/>
          <w:u w:val="single"/>
        </w:rPr>
        <w:t>he</w:t>
      </w:r>
      <w:r>
        <w:rPr>
          <w:rFonts w:asciiTheme="minorHAnsi" w:hAnsiTheme="minorHAnsi" w:cstheme="minorHAnsi"/>
          <w:highlight w:val="cyan"/>
          <w:u w:val="single"/>
        </w:rPr>
        <w:t>[</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w:t>
      </w:r>
      <w:r w:rsidRPr="006E6E3B">
        <w:rPr>
          <w:rFonts w:asciiTheme="minorHAnsi" w:hAnsiTheme="minorHAnsi" w:cstheme="minorHAnsi"/>
          <w:highlight w:val="cyan"/>
          <w:u w:val="single"/>
        </w:rPr>
        <w:t xml:space="preserve">r organs </w:t>
      </w:r>
      <w:r w:rsidRPr="00881F9B">
        <w:rPr>
          <w:rFonts w:asciiTheme="minorHAnsi" w:hAnsiTheme="minorHAnsi" w:cstheme="minorHAnsi"/>
          <w:u w:val="single"/>
        </w:rPr>
        <w:t xml:space="preserve">to several sick people, </w:t>
      </w:r>
      <w:r w:rsidRPr="006E6E3B">
        <w:rPr>
          <w:rFonts w:asciiTheme="minorHAnsi" w:hAnsiTheme="minorHAnsi" w:cstheme="minorHAnsi"/>
          <w:highlight w:val="cyan"/>
          <w:u w:val="single"/>
        </w:rPr>
        <w:t xml:space="preserve">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that he thinks your intentions are the only thing that </w:t>
      </w:r>
      <w:proofErr w:type="gramStart"/>
      <w:r w:rsidRPr="006E6E3B">
        <w:rPr>
          <w:rFonts w:asciiTheme="minorHAnsi" w:hAnsiTheme="minorHAnsi" w:cstheme="minorHAnsi"/>
          <w:sz w:val="16"/>
        </w:rPr>
        <w:t>matter</w:t>
      </w:r>
      <w:proofErr w:type="gramEnd"/>
      <w:r w:rsidRPr="006E6E3B">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sidRPr="006E6E3B">
        <w:rPr>
          <w:rFonts w:asciiTheme="minorHAnsi" w:hAnsiTheme="minorHAnsi" w:cstheme="minorHAnsi"/>
          <w:sz w:val="16"/>
        </w:rPr>
        <w:t>taken into account</w:t>
      </w:r>
      <w:proofErr w:type="gramEnd"/>
      <w:r w:rsidRPr="006E6E3B">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[is] the 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 xml:space="preserve">liberty upsets patterns and should be preserved </w:t>
      </w:r>
      <w:proofErr w:type="gramStart"/>
      <w:r w:rsidRPr="006E6E3B">
        <w:rPr>
          <w:rFonts w:asciiTheme="minorHAnsi" w:hAnsiTheme="minorHAnsi" w:cstheme="minorHAnsi"/>
          <w:u w:val="single"/>
        </w:rPr>
        <w:t>in spite of</w:t>
      </w:r>
      <w:proofErr w:type="gramEnd"/>
      <w:r w:rsidRPr="006E6E3B">
        <w:rPr>
          <w:rFonts w:asciiTheme="minorHAnsi" w:hAnsiTheme="minorHAnsi" w:cstheme="minorHAnsi"/>
          <w:u w:val="single"/>
        </w:rPr>
        <w:t xml:space="preserve">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63E701DA" w14:textId="77777777" w:rsidR="00BE1A07" w:rsidRDefault="00BE1A07" w:rsidP="00BE1A07">
      <w:pPr>
        <w:pStyle w:val="Heading4"/>
      </w:pPr>
      <w:r>
        <w:t>2] The structure of action necessitates that freedom is the first and primary good.</w:t>
      </w:r>
    </w:p>
    <w:p w14:paraId="303EF032" w14:textId="77777777" w:rsidR="00BE1A07" w:rsidRDefault="00BE1A07" w:rsidP="00BE1A07">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79918C7F" w14:textId="77777777" w:rsidR="00BE1A07" w:rsidRPr="007675FF" w:rsidRDefault="00BE1A07" w:rsidP="00BE1A07">
      <w:pPr>
        <w:spacing w:line="276" w:lineRule="auto"/>
        <w:rPr>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xml:space="preser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 xml:space="preserve">agents have </w:t>
      </w:r>
      <w:r>
        <w:rPr>
          <w:rFonts w:asciiTheme="minorHAnsi" w:hAnsiTheme="minorHAnsi" w:cstheme="minorHAnsi"/>
          <w:u w:val="single"/>
        </w:rPr>
        <w:lastRenderedPageBreak/>
        <w:t>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5FC7D846" w14:textId="77777777" w:rsidR="00BE1A07" w:rsidRDefault="00BE1A07" w:rsidP="00BE1A07">
      <w:pPr>
        <w:pStyle w:val="Heading4"/>
      </w:pPr>
      <w:r>
        <w:rPr>
          <w:rFonts w:asciiTheme="minorHAnsi" w:hAnsiTheme="minorHAnsi" w:cstheme="minorHAnsi"/>
          <w:bCs/>
        </w:rPr>
        <w:t>3</w:t>
      </w:r>
      <w:r w:rsidRPr="0052723C">
        <w:rPr>
          <w:rFonts w:asciiTheme="minorHAnsi" w:hAnsiTheme="minorHAnsi" w:cstheme="minorHAnsi"/>
          <w:bCs/>
        </w:rPr>
        <w:t xml:space="preserve">] </w:t>
      </w:r>
      <w:r>
        <w:t xml:space="preserve">Actor spec – governments use libertarian conceptions of the state when implementing policies. </w:t>
      </w:r>
    </w:p>
    <w:p w14:paraId="10C0E440" w14:textId="77777777" w:rsidR="00BE1A07" w:rsidRDefault="00BE1A07" w:rsidP="00BE1A07">
      <w:r>
        <w:rPr>
          <w:rStyle w:val="Style13ptBold"/>
        </w:rPr>
        <w:t>Ripstein 15</w:t>
      </w:r>
      <w:r>
        <w:t xml:space="preserve"> [Arthur Ripstein (Professor of Law and Philosophy at the University of Toronto). “Just War, Regular War, and Perpetual Peace” (2015). AS 7/16/15] </w:t>
      </w:r>
      <w:proofErr w:type="spellStart"/>
      <w:r>
        <w:t>lm</w:t>
      </w:r>
      <w:proofErr w:type="spellEnd"/>
    </w:p>
    <w:p w14:paraId="53013787" w14:textId="77777777" w:rsidR="00BE1A07" w:rsidRDefault="00BE1A07" w:rsidP="00BE1A07">
      <w:pPr>
        <w:rPr>
          <w:sz w:val="16"/>
        </w:rPr>
      </w:pPr>
      <w:r>
        <w:rPr>
          <w:sz w:val="16"/>
        </w:rPr>
        <w:t xml:space="preserve">Sophisticated </w:t>
      </w:r>
      <w:r>
        <w:rPr>
          <w:u w:val="single"/>
        </w:rPr>
        <w:t xml:space="preserve">contemporary </w:t>
      </w:r>
      <w:r w:rsidRPr="001340AF">
        <w:rPr>
          <w:highlight w:val="cyan"/>
          <w:u w:val="single"/>
        </w:rPr>
        <w:t>legal systems work</w:t>
      </w:r>
      <w:r>
        <w:rPr>
          <w:u w:val="single"/>
        </w:rPr>
        <w:t xml:space="preserve"> either implicitly or explicitly </w:t>
      </w:r>
      <w:r w:rsidRPr="001340AF">
        <w:rPr>
          <w:highlight w:val="cyan"/>
          <w:u w:val="single"/>
        </w:rPr>
        <w:t>with</w:t>
      </w:r>
      <w:r>
        <w:rPr>
          <w:u w:val="single"/>
        </w:rPr>
        <w:t xml:space="preserve"> some version of this </w:t>
      </w:r>
      <w:r w:rsidRPr="00592488">
        <w:rPr>
          <w:highlight w:val="cyan"/>
          <w:u w:val="single"/>
        </w:rPr>
        <w:t>Kantian</w:t>
      </w:r>
      <w:r w:rsidRPr="00881F9B">
        <w:rPr>
          <w:u w:val="single"/>
        </w:rPr>
        <w:t xml:space="preserve"> idea of the </w:t>
      </w:r>
      <w:r w:rsidRPr="001340AF">
        <w:rPr>
          <w:highlight w:val="cyan"/>
          <w:u w:val="single"/>
        </w:rPr>
        <w:t>state as a public rightful condition</w:t>
      </w:r>
      <w:r>
        <w:rPr>
          <w:u w:val="single"/>
        </w:rPr>
        <w:t>.</w:t>
      </w:r>
      <w:r>
        <w:rPr>
          <w:sz w:val="16"/>
        </w:rPr>
        <w:t xml:space="preserve"> Constitutional </w:t>
      </w:r>
      <w:r>
        <w:rPr>
          <w:u w:val="single"/>
        </w:rPr>
        <w:t>courts review legislation to make sure that it is properly within the state's legitimate mandate</w:t>
      </w:r>
      <w:r>
        <w:rPr>
          <w:sz w:val="16"/>
        </w:rPr>
        <w:t xml:space="preserve">, and throughout the world recent awareness of </w:t>
      </w:r>
      <w:r w:rsidRPr="00E03797">
        <w:rPr>
          <w:u w:val="single"/>
        </w:rPr>
        <w:t>problems of</w:t>
      </w:r>
      <w:r>
        <w:rPr>
          <w:u w:val="single"/>
        </w:rPr>
        <w:t xml:space="preserve"> institutional </w:t>
      </w:r>
      <w:r w:rsidRPr="00E03797">
        <w:rPr>
          <w:u w:val="single"/>
        </w:rPr>
        <w:t>corruption reflect</w:t>
      </w:r>
      <w:r>
        <w:rPr>
          <w:sz w:val="16"/>
        </w:rPr>
        <w:t xml:space="preserve"> the </w:t>
      </w:r>
      <w:proofErr w:type="spellStart"/>
      <w:r>
        <w:rPr>
          <w:sz w:val="16"/>
        </w:rPr>
        <w:t>recogni</w:t>
      </w:r>
      <w:proofErr w:type="spellEnd"/>
      <w:r>
        <w:rPr>
          <w:sz w:val="16"/>
        </w:rPr>
        <w:t>[</w:t>
      </w:r>
      <w:proofErr w:type="spellStart"/>
      <w:r>
        <w:rPr>
          <w:sz w:val="16"/>
        </w:rPr>
        <w:t>ze</w:t>
      </w:r>
      <w:proofErr w:type="spellEnd"/>
      <w:r>
        <w:rPr>
          <w:sz w:val="16"/>
        </w:rPr>
        <w:t>]</w:t>
      </w:r>
      <w:proofErr w:type="spellStart"/>
      <w:r>
        <w:rPr>
          <w:sz w:val="16"/>
        </w:rPr>
        <w:t>tion</w:t>
      </w:r>
      <w:proofErr w:type="spellEnd"/>
      <w:r>
        <w:rPr>
          <w:sz w:val="16"/>
        </w:rPr>
        <w:t xml:space="preserve"> of </w:t>
      </w:r>
      <w:r w:rsidRPr="00E03797">
        <w:rPr>
          <w:u w:val="single"/>
        </w:rPr>
        <w:t>the</w:t>
      </w:r>
      <w:r>
        <w:rPr>
          <w:sz w:val="16"/>
        </w:rPr>
        <w:t xml:space="preserve"> fundamental </w:t>
      </w:r>
      <w:r w:rsidRPr="00E03797">
        <w:rPr>
          <w:u w:val="single"/>
        </w:rPr>
        <w:t>importance of</w:t>
      </w:r>
      <w:r>
        <w:rPr>
          <w:u w:val="single"/>
        </w:rPr>
        <w:t xml:space="preserve"> the distinction between properly public and improperly private purposes in the</w:t>
      </w:r>
      <w:r>
        <w:rPr>
          <w:sz w:val="16"/>
        </w:rPr>
        <w:t xml:space="preserve"> internal </w:t>
      </w:r>
      <w:r w:rsidRPr="001340AF">
        <w:rPr>
          <w:u w:val="single"/>
        </w:rPr>
        <w:t>management</w:t>
      </w:r>
      <w:r>
        <w:rPr>
          <w:u w:val="single"/>
        </w:rPr>
        <w:t xml:space="preserve"> of states</w:t>
      </w:r>
      <w:r>
        <w:rPr>
          <w:sz w:val="16"/>
        </w:rPr>
        <w:t xml:space="preserve">. Conversely, its widely appreciated that </w:t>
      </w:r>
      <w:r w:rsidRPr="001340AF">
        <w:rPr>
          <w:highlight w:val="cyan"/>
          <w:u w:val="single"/>
        </w:rPr>
        <w:t>the</w:t>
      </w:r>
      <w:r>
        <w:rPr>
          <w:u w:val="single"/>
        </w:rPr>
        <w:t xml:space="preserve"> proper </w:t>
      </w:r>
      <w:r w:rsidRPr="001340AF">
        <w:rPr>
          <w:highlight w:val="cyan"/>
          <w:u w:val="single"/>
        </w:rPr>
        <w:t xml:space="preserve">role of the </w:t>
      </w:r>
      <w:r w:rsidRPr="00E03797">
        <w:rPr>
          <w:highlight w:val="cyan"/>
          <w:u w:val="single"/>
        </w:rPr>
        <w:t>state is not</w:t>
      </w:r>
      <w:r>
        <w:rPr>
          <w:u w:val="single"/>
        </w:rPr>
        <w:t xml:space="preserve"> simply </w:t>
      </w:r>
      <w:r w:rsidRPr="00E03797">
        <w:rPr>
          <w:highlight w:val="cyan"/>
          <w:u w:val="single"/>
        </w:rPr>
        <w:t>to bring</w:t>
      </w:r>
      <w:r>
        <w:rPr>
          <w:u w:val="single"/>
        </w:rPr>
        <w:t xml:space="preserve"> about </w:t>
      </w:r>
      <w:r w:rsidRPr="00E03797">
        <w:rPr>
          <w:highlight w:val="cyan"/>
          <w:u w:val="single"/>
        </w:rPr>
        <w:t>as much good as possible</w:t>
      </w:r>
      <w:r>
        <w:rPr>
          <w:u w:val="single"/>
        </w:rPr>
        <w:t xml:space="preserve"> in the world, </w:t>
      </w:r>
      <w:r w:rsidRPr="00E03797">
        <w:rPr>
          <w:u w:val="single"/>
        </w:rPr>
        <w:t xml:space="preserve">and that </w:t>
      </w:r>
      <w:r w:rsidRPr="00E03797">
        <w:rPr>
          <w:highlight w:val="cyan"/>
          <w:u w:val="single"/>
        </w:rPr>
        <w:t>states have a</w:t>
      </w:r>
      <w:r>
        <w:rPr>
          <w:u w:val="single"/>
        </w:rPr>
        <w:t xml:space="preserve"> special </w:t>
      </w:r>
      <w:r w:rsidRPr="001340AF">
        <w:rPr>
          <w:highlight w:val="cyan"/>
          <w:u w:val="single"/>
        </w:rPr>
        <w:t xml:space="preserve">responsibility to their </w:t>
      </w:r>
      <w:r w:rsidRPr="00881F9B">
        <w:rPr>
          <w:u w:val="single"/>
        </w:rPr>
        <w:t xml:space="preserve">own </w:t>
      </w:r>
      <w:r w:rsidRPr="001340AF">
        <w:rPr>
          <w:highlight w:val="cyan"/>
          <w:u w:val="single"/>
        </w:rPr>
        <w:t>citizens</w:t>
      </w:r>
      <w:r>
        <w:rPr>
          <w:sz w:val="16"/>
        </w:rPr>
        <w:t xml:space="preserve"> and residents.</w:t>
      </w:r>
    </w:p>
    <w:p w14:paraId="70BC0C6F" w14:textId="77777777" w:rsidR="00BE1A07" w:rsidRDefault="00BE1A07" w:rsidP="00BE1A07">
      <w:pPr>
        <w:pStyle w:val="Heading4"/>
      </w:pPr>
      <w:r>
        <w:t>4] Reject consequences – a] we can only observe the consequence of an action after it has occurred which means they can’t prescribe actions, b] the problem of induction precludes looking at consequences and undermines causality.</w:t>
      </w:r>
    </w:p>
    <w:p w14:paraId="7935E8B8" w14:textId="77777777" w:rsidR="00BE1A07" w:rsidRDefault="00BE1A07" w:rsidP="00BE1A07">
      <w:r>
        <w:rPr>
          <w:rStyle w:val="Style13ptBold"/>
        </w:rPr>
        <w:t>Vickers 14</w:t>
      </w:r>
      <w:r>
        <w:t xml:space="preserve"> [John Vickers, 2014, The Problem of Induction, https://plato.stanford.edu/entries/induction-problem/]</w:t>
      </w:r>
    </w:p>
    <w:p w14:paraId="242DD85A" w14:textId="77777777" w:rsidR="00BE1A07" w:rsidRPr="00517AEA" w:rsidRDefault="00BE1A07" w:rsidP="00BE1A07">
      <w:pPr>
        <w:rPr>
          <w:u w:val="single"/>
        </w:rPr>
      </w:pPr>
      <w:r w:rsidRPr="00196642">
        <w:rPr>
          <w:sz w:val="16"/>
        </w:rPr>
        <w:t xml:space="preserve">The original </w:t>
      </w:r>
      <w:r w:rsidRPr="00881F9B">
        <w:rPr>
          <w:u w:val="single"/>
        </w:rPr>
        <w:t xml:space="preserve">problem of </w:t>
      </w:r>
      <w:r w:rsidRPr="00881F9B">
        <w:rPr>
          <w:highlight w:val="cyan"/>
          <w:u w:val="single"/>
        </w:rPr>
        <w:t>induction</w:t>
      </w:r>
      <w:r w:rsidRPr="00196642">
        <w:rPr>
          <w:sz w:val="16"/>
        </w:rPr>
        <w:t xml:space="preserve"> can be simply put. It </w:t>
      </w:r>
      <w:r w:rsidRPr="00881F9B">
        <w:rPr>
          <w:u w:val="single"/>
        </w:rPr>
        <w:t>concerns</w:t>
      </w:r>
      <w:r w:rsidRPr="00E834F5">
        <w:rPr>
          <w:u w:val="single"/>
        </w:rPr>
        <w:t xml:space="preserve"> the</w:t>
      </w:r>
      <w:r w:rsidRPr="00196642">
        <w:rPr>
          <w:sz w:val="16"/>
        </w:rPr>
        <w:t xml:space="preserve"> support or </w:t>
      </w:r>
      <w:r w:rsidRPr="00881F9B">
        <w:rPr>
          <w:u w:val="single"/>
        </w:rPr>
        <w:t>justification of inductive methods</w:t>
      </w:r>
      <w:r w:rsidRPr="00196642">
        <w:rPr>
          <w:sz w:val="16"/>
        </w:rPr>
        <w:t xml:space="preserve">; methods that predict or infer, in Hume's words, </w:t>
      </w:r>
      <w:r w:rsidRPr="00E834F5">
        <w:rPr>
          <w:u w:val="single"/>
        </w:rPr>
        <w:t>that “instances of which we have had no experience resemble those of which we have had experience</w:t>
      </w:r>
      <w:r w:rsidRPr="00196642">
        <w:rPr>
          <w:sz w:val="16"/>
        </w:rPr>
        <w:t xml:space="preserve">” (THN, 89). </w:t>
      </w:r>
      <w:r w:rsidRPr="00E834F5">
        <w:rPr>
          <w:u w:val="single"/>
        </w:rPr>
        <w:t>Such methods are</w:t>
      </w:r>
      <w:r w:rsidRPr="00196642">
        <w:rPr>
          <w:sz w:val="16"/>
        </w:rPr>
        <w:t xml:space="preserve"> clearly </w:t>
      </w:r>
      <w:r w:rsidRPr="00E834F5">
        <w:rPr>
          <w:u w:val="single"/>
        </w:rPr>
        <w:t>essential in scientific reasoning</w:t>
      </w:r>
      <w:r w:rsidRPr="00196642">
        <w:rPr>
          <w:sz w:val="16"/>
        </w:rPr>
        <w:t xml:space="preserve"> as well as in the conduct of our everyday affairs. </w:t>
      </w:r>
      <w:r w:rsidRPr="00E834F5">
        <w:rPr>
          <w:u w:val="single"/>
        </w:rPr>
        <w:t>The problem is how to support or justify them</w:t>
      </w:r>
      <w:r w:rsidRPr="00196642">
        <w:rPr>
          <w:sz w:val="16"/>
        </w:rPr>
        <w:t xml:space="preserve"> and it </w:t>
      </w:r>
      <w:r w:rsidRPr="00E834F5">
        <w:rPr>
          <w:u w:val="single"/>
        </w:rPr>
        <w:t>leads to a dilemma</w:t>
      </w:r>
      <w:r w:rsidRPr="00196642">
        <w:rPr>
          <w:sz w:val="16"/>
        </w:rPr>
        <w:t xml:space="preserve">: </w:t>
      </w:r>
      <w:r w:rsidRPr="00881F9B">
        <w:rPr>
          <w:u w:val="single"/>
        </w:rPr>
        <w:t xml:space="preserve">the principle </w:t>
      </w:r>
      <w:r w:rsidRPr="00042FB8">
        <w:rPr>
          <w:highlight w:val="cyan"/>
          <w:u w:val="single"/>
        </w:rPr>
        <w:t>cannot be proved deductively, for it is contingent</w:t>
      </w:r>
      <w:r w:rsidRPr="00E834F5">
        <w:rPr>
          <w:u w:val="single"/>
        </w:rPr>
        <w:t>, and only necessary truths can be proved deductively</w:t>
      </w:r>
      <w:r w:rsidRPr="00196642">
        <w:rPr>
          <w:sz w:val="16"/>
        </w:rPr>
        <w:t>. Nor can it be supported inductively—</w:t>
      </w:r>
      <w:r w:rsidRPr="00042FB8">
        <w:rPr>
          <w:highlight w:val="cyan"/>
          <w:u w:val="single"/>
        </w:rPr>
        <w:t>by arguing that it has always</w:t>
      </w:r>
      <w:r w:rsidRPr="00196642">
        <w:rPr>
          <w:u w:val="single"/>
        </w:rPr>
        <w:t xml:space="preserve"> or usually </w:t>
      </w:r>
      <w:r w:rsidRPr="00042FB8">
        <w:rPr>
          <w:highlight w:val="cyan"/>
          <w:u w:val="single"/>
        </w:rPr>
        <w:t>been reliable in the past</w:t>
      </w:r>
      <w:r w:rsidRPr="00196642">
        <w:rPr>
          <w:sz w:val="16"/>
        </w:rPr>
        <w:t xml:space="preserve">—for that </w:t>
      </w:r>
      <w:r w:rsidRPr="00196642">
        <w:rPr>
          <w:u w:val="single"/>
        </w:rPr>
        <w:t xml:space="preserve">would </w:t>
      </w:r>
      <w:r w:rsidRPr="00042FB8">
        <w:rPr>
          <w:highlight w:val="cyan"/>
          <w:u w:val="single"/>
        </w:rPr>
        <w:t>beg the question</w:t>
      </w:r>
      <w:r w:rsidRPr="00196642">
        <w:rPr>
          <w:u w:val="single"/>
        </w:rPr>
        <w:t xml:space="preserve"> by </w:t>
      </w:r>
      <w:r w:rsidRPr="00042FB8">
        <w:rPr>
          <w:highlight w:val="cyan"/>
          <w:u w:val="single"/>
        </w:rPr>
        <w:t>assuming</w:t>
      </w:r>
      <w:r w:rsidRPr="00196642">
        <w:rPr>
          <w:u w:val="single"/>
        </w:rPr>
        <w:t xml:space="preserve"> just </w:t>
      </w:r>
      <w:r w:rsidRPr="00042FB8">
        <w:rPr>
          <w:highlight w:val="cyan"/>
          <w:u w:val="single"/>
        </w:rPr>
        <w:t>what is to be proved.</w:t>
      </w:r>
    </w:p>
    <w:p w14:paraId="0DD1B1C4" w14:textId="77777777" w:rsidR="00BE1A07" w:rsidRDefault="00BE1A07" w:rsidP="00BE1A07">
      <w:pPr>
        <w:pStyle w:val="Heading4"/>
      </w:pPr>
      <w:r>
        <w:t xml:space="preserve">c] aggregation fails – pleasure and pain are incommunicable, since each person has their own scale of pain and we can’t experience each other’s feelings, d] resolvability – margin of errors </w:t>
      </w:r>
      <w:proofErr w:type="gramStart"/>
      <w:r>
        <w:t>make</w:t>
      </w:r>
      <w:proofErr w:type="gramEnd"/>
      <w:r>
        <w:t xml:space="preserve"> weighing impossible, only libertarianism solve by having a </w:t>
      </w:r>
      <w:proofErr w:type="spellStart"/>
      <w:r>
        <w:t>brightline</w:t>
      </w:r>
      <w:proofErr w:type="spellEnd"/>
      <w:r>
        <w:t xml:space="preserve"> for ethical violations, e] actions have infinite cascading consequences which effect vast numbers of people, f] reliability – the best studies prove, ‘experts’ predicting consequences fail.</w:t>
      </w:r>
    </w:p>
    <w:p w14:paraId="409D611A" w14:textId="77777777" w:rsidR="00BE1A07" w:rsidRPr="00BE5F0D" w:rsidRDefault="00BE1A07" w:rsidP="00BE1A07">
      <w:r w:rsidRPr="00BE5F0D">
        <w:rPr>
          <w:rStyle w:val="Style13ptBold"/>
        </w:rPr>
        <w:t>Menand 5</w:t>
      </w:r>
      <w:r w:rsidRPr="00BE5F0D">
        <w:t xml:space="preserve"> Louis Menand (the Anne T. and Robert M. Bass Professor of English at Harvard University) “Everybody’s </w:t>
      </w:r>
      <w:proofErr w:type="gramStart"/>
      <w:r w:rsidRPr="00BE5F0D">
        <w:t>An</w:t>
      </w:r>
      <w:proofErr w:type="gramEnd"/>
      <w:r w:rsidRPr="00BE5F0D">
        <w:t xml:space="preserve"> Expert” The New Yorker 2005 http://www.newyorker.com/magazine/2005/12/05/everybodys-an-expert</w:t>
      </w:r>
    </w:p>
    <w:p w14:paraId="70A3056C" w14:textId="77777777" w:rsidR="00BE1A07" w:rsidRPr="00BE5F0D" w:rsidRDefault="00BE1A07" w:rsidP="00BE1A07">
      <w:pPr>
        <w:rPr>
          <w:sz w:val="16"/>
        </w:rPr>
      </w:pPr>
      <w:r w:rsidRPr="00BE5F0D">
        <w:rPr>
          <w:sz w:val="16"/>
        </w:rPr>
        <w:t>“Expert Political Judgment” is not a work of media criticism. </w:t>
      </w:r>
      <w:proofErr w:type="spellStart"/>
      <w:r w:rsidRPr="00BE5F0D">
        <w:rPr>
          <w:sz w:val="16"/>
        </w:rPr>
        <w:t>Tetlock</w:t>
      </w:r>
      <w:proofErr w:type="spellEnd"/>
      <w:r w:rsidRPr="00BE5F0D">
        <w:rPr>
          <w:sz w:val="16"/>
        </w:rPr>
        <w:t xml:space="preserve"> is a psychologist—he teaches at Berkeley—and his conclusions are based on </w:t>
      </w:r>
      <w:r w:rsidRPr="00BE5F0D">
        <w:rPr>
          <w:highlight w:val="cyan"/>
          <w:u w:val="single"/>
        </w:rPr>
        <w:t>a long-term study</w:t>
      </w:r>
      <w:r w:rsidRPr="00BE5F0D">
        <w:rPr>
          <w:u w:val="single"/>
        </w:rPr>
        <w:t xml:space="preserve"> that he </w:t>
      </w:r>
      <w:r w:rsidRPr="00266BC6">
        <w:rPr>
          <w:u w:val="single"/>
        </w:rPr>
        <w:t>began twenty years ago</w:t>
      </w:r>
      <w:r w:rsidRPr="00BE5F0D">
        <w:rPr>
          <w:u w:val="single"/>
        </w:rPr>
        <w:t xml:space="preserve">. He </w:t>
      </w:r>
      <w:r w:rsidRPr="00266BC6">
        <w:rPr>
          <w:u w:val="single"/>
        </w:rPr>
        <w:t>picked two hundred</w:t>
      </w:r>
      <w:r w:rsidRPr="00BE5F0D">
        <w:rPr>
          <w:u w:val="single"/>
        </w:rPr>
        <w:t xml:space="preserve"> and </w:t>
      </w:r>
      <w:r w:rsidRPr="00266BC6">
        <w:rPr>
          <w:u w:val="single"/>
        </w:rPr>
        <w:t>eighty-four people who made their living</w:t>
      </w:r>
      <w:r w:rsidRPr="00BE5F0D">
        <w:rPr>
          <w:u w:val="single"/>
        </w:rPr>
        <w:t xml:space="preserve"> “commenting or </w:t>
      </w:r>
      <w:r w:rsidRPr="00266BC6">
        <w:rPr>
          <w:u w:val="single"/>
        </w:rPr>
        <w:t xml:space="preserve">offering advice on </w:t>
      </w:r>
      <w:r w:rsidRPr="00BE5F0D">
        <w:rPr>
          <w:highlight w:val="cyan"/>
          <w:u w:val="single"/>
        </w:rPr>
        <w:t>political and economic trends</w:t>
      </w:r>
      <w:r w:rsidRPr="00BE5F0D">
        <w:rPr>
          <w:sz w:val="16"/>
        </w:rPr>
        <w:t xml:space="preserve">,” and he started asking them to assess the probability that various things would or would not come to pass, both in the areas of the world in which they specialized and </w:t>
      </w:r>
      <w:r w:rsidRPr="00BE5F0D">
        <w:rPr>
          <w:sz w:val="16"/>
        </w:rPr>
        <w:lastRenderedPageBreak/>
        <w:t xml:space="preserve">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D3377B">
        <w:rPr>
          <w:u w:val="single"/>
        </w:rPr>
        <w:t xml:space="preserve">the </w:t>
      </w:r>
      <w:r w:rsidRPr="00BE5F0D">
        <w:rPr>
          <w:highlight w:val="cyan"/>
          <w:u w:val="single"/>
        </w:rPr>
        <w:t>experts</w:t>
      </w:r>
      <w:r w:rsidRPr="00BE5F0D">
        <w:rPr>
          <w:u w:val="single"/>
        </w:rPr>
        <w:t xml:space="preserve"> had </w:t>
      </w:r>
      <w:r w:rsidRPr="00D3377B">
        <w:rPr>
          <w:u w:val="single"/>
        </w:rPr>
        <w:t xml:space="preserve">made 82,361 </w:t>
      </w:r>
      <w:r w:rsidRPr="00BE5F0D">
        <w:rPr>
          <w:highlight w:val="cyan"/>
          <w:u w:val="single"/>
        </w:rPr>
        <w:t>forecasts</w:t>
      </w:r>
      <w:r w:rsidRPr="00BE5F0D">
        <w:rPr>
          <w:sz w:val="16"/>
        </w:rPr>
        <w:t xml:space="preserve">. </w:t>
      </w:r>
      <w:proofErr w:type="spellStart"/>
      <w:r w:rsidRPr="00BE5F0D">
        <w:rPr>
          <w:sz w:val="16"/>
        </w:rPr>
        <w:t>Tetlock</w:t>
      </w:r>
      <w:proofErr w:type="spellEnd"/>
      <w:r w:rsidRPr="00BE5F0D">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BE5F0D">
        <w:rPr>
          <w:sz w:val="16"/>
        </w:rPr>
        <w:t>Tetlock</w:t>
      </w:r>
      <w:proofErr w:type="spellEnd"/>
      <w:r w:rsidRPr="00BE5F0D">
        <w:rPr>
          <w:sz w:val="16"/>
        </w:rPr>
        <w:t xml:space="preserve"> got a statistical handle on his task by putting most of the forecasting questions into a “three possible futures” form. </w:t>
      </w:r>
      <w:r w:rsidRPr="00266BC6">
        <w:rPr>
          <w:u w:val="single"/>
        </w:rPr>
        <w:t xml:space="preserve">The </w:t>
      </w:r>
      <w:r w:rsidRPr="00D3377B">
        <w:rPr>
          <w:u w:val="single"/>
        </w:rPr>
        <w:t xml:space="preserve">respondents </w:t>
      </w:r>
      <w:r w:rsidRPr="004F7B2F">
        <w:rPr>
          <w:u w:val="single"/>
        </w:rPr>
        <w:t xml:space="preserve">were </w:t>
      </w:r>
      <w:r w:rsidRPr="00266BC6">
        <w:rPr>
          <w:u w:val="single"/>
        </w:rPr>
        <w:t xml:space="preserve">asked to </w:t>
      </w:r>
      <w:r w:rsidRPr="00D3377B">
        <w:rPr>
          <w:u w:val="single"/>
        </w:rPr>
        <w:t xml:space="preserve">rate </w:t>
      </w:r>
      <w:r w:rsidRPr="00266BC6">
        <w:rPr>
          <w:u w:val="single"/>
        </w:rPr>
        <w:t xml:space="preserve">the </w:t>
      </w:r>
      <w:r w:rsidRPr="00BE5F0D">
        <w:rPr>
          <w:highlight w:val="cyan"/>
          <w:u w:val="single"/>
        </w:rPr>
        <w:t>probability of</w:t>
      </w:r>
      <w:r w:rsidRPr="00BE5F0D">
        <w:rPr>
          <w:u w:val="single"/>
        </w:rPr>
        <w:t xml:space="preserve"> three alternative outcomes: </w:t>
      </w:r>
      <w:r w:rsidRPr="00D3377B">
        <w:rPr>
          <w:u w:val="single"/>
        </w:rPr>
        <w:t xml:space="preserve">the persistence </w:t>
      </w:r>
      <w:r w:rsidRPr="00BE5F0D">
        <w:rPr>
          <w:highlight w:val="cyan"/>
          <w:u w:val="single"/>
        </w:rPr>
        <w:t>of the s</w:t>
      </w:r>
      <w:r w:rsidRPr="00266BC6">
        <w:rPr>
          <w:u w:val="single"/>
        </w:rPr>
        <w:t xml:space="preserve">tatus </w:t>
      </w:r>
      <w:r w:rsidRPr="00BE5F0D">
        <w:rPr>
          <w:highlight w:val="cyan"/>
          <w:u w:val="single"/>
        </w:rPr>
        <w:t>quo</w:t>
      </w:r>
      <w:r w:rsidRPr="00D3377B">
        <w:rPr>
          <w:u w:val="single"/>
        </w:rPr>
        <w:t xml:space="preserve">, </w:t>
      </w:r>
      <w:r w:rsidRPr="00266BC6">
        <w:rPr>
          <w:u w:val="single"/>
        </w:rPr>
        <w:t>more of something</w:t>
      </w:r>
      <w:r w:rsidRPr="00BE5F0D">
        <w:rPr>
          <w:u w:val="single"/>
        </w:rPr>
        <w:t xml:space="preserve"> (political freedom, </w:t>
      </w:r>
      <w:r w:rsidRPr="00BE5F0D">
        <w:rPr>
          <w:highlight w:val="cyan"/>
          <w:u w:val="single"/>
        </w:rPr>
        <w:t>economic growth</w:t>
      </w:r>
      <w:r w:rsidRPr="00BE5F0D">
        <w:rPr>
          <w:u w:val="single"/>
        </w:rPr>
        <w:t xml:space="preserve">), </w:t>
      </w:r>
      <w:r w:rsidRPr="00BE5F0D">
        <w:rPr>
          <w:highlight w:val="cyan"/>
          <w:u w:val="single"/>
        </w:rPr>
        <w:t xml:space="preserve">or </w:t>
      </w:r>
      <w:r w:rsidRPr="00266BC6">
        <w:rPr>
          <w:u w:val="single"/>
        </w:rPr>
        <w:t>less of something</w:t>
      </w:r>
      <w:r w:rsidRPr="00BE5F0D">
        <w:rPr>
          <w:u w:val="single"/>
        </w:rPr>
        <w:t xml:space="preserve"> (repression, </w:t>
      </w:r>
      <w:r w:rsidRPr="00BE5F0D">
        <w:rPr>
          <w:highlight w:val="cyan"/>
          <w:u w:val="single"/>
        </w:rPr>
        <w:t>recession</w:t>
      </w:r>
      <w:r w:rsidRPr="00BE5F0D">
        <w:rPr>
          <w:u w:val="single"/>
        </w:rPr>
        <w:t>)</w:t>
      </w:r>
      <w:r w:rsidRPr="00BE5F0D">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66BC6">
        <w:rPr>
          <w:u w:val="single"/>
        </w:rPr>
        <w:t>the </w:t>
      </w:r>
      <w:r w:rsidRPr="00BE5F0D">
        <w:rPr>
          <w:highlight w:val="cyan"/>
          <w:u w:val="single"/>
        </w:rPr>
        <w:t>experts performed worse than</w:t>
      </w:r>
      <w:r w:rsidRPr="00BE5F0D">
        <w:rPr>
          <w:u w:val="single"/>
        </w:rPr>
        <w:t xml:space="preserve"> they would have </w:t>
      </w:r>
      <w:r w:rsidRPr="00266BC6">
        <w:rPr>
          <w:u w:val="single"/>
        </w:rPr>
        <w:t>if they</w:t>
      </w:r>
      <w:r w:rsidRPr="00BE5F0D">
        <w:rPr>
          <w:u w:val="single"/>
        </w:rPr>
        <w:t xml:space="preserve"> had simply </w:t>
      </w:r>
      <w:r w:rsidRPr="00266BC6">
        <w:rPr>
          <w:u w:val="single"/>
        </w:rPr>
        <w:t>assigned an equal probability to all three outcomes</w:t>
      </w:r>
      <w:r w:rsidRPr="00BE5F0D">
        <w:rPr>
          <w:u w:val="single"/>
        </w:rPr>
        <w:t xml:space="preserve">—if </w:t>
      </w:r>
      <w:r w:rsidRPr="00266BC6">
        <w:rPr>
          <w:u w:val="single"/>
        </w:rPr>
        <w:t>they</w:t>
      </w:r>
      <w:r w:rsidRPr="00BE5F0D">
        <w:rPr>
          <w:sz w:val="16"/>
        </w:rPr>
        <w:t xml:space="preserve"> had given each possible future a thirty-three-per-cent chance of occurring. Human beings who spend their lives studying the state of the world, in other words, </w:t>
      </w:r>
      <w:r w:rsidRPr="00266BC6">
        <w:rPr>
          <w:u w:val="single"/>
        </w:rPr>
        <w:t xml:space="preserve">are poorer </w:t>
      </w:r>
      <w:r w:rsidRPr="004F7B2F">
        <w:rPr>
          <w:u w:val="single"/>
        </w:rPr>
        <w:t xml:space="preserve">forecasters than </w:t>
      </w:r>
      <w:r w:rsidRPr="00BE5F0D">
        <w:rPr>
          <w:highlight w:val="cyan"/>
          <w:u w:val="single"/>
        </w:rPr>
        <w:t>dart-throwing monkeys</w:t>
      </w:r>
      <w:r w:rsidRPr="00BE5F0D">
        <w:rPr>
          <w:u w:val="single"/>
        </w:rPr>
        <w:t>,</w:t>
      </w:r>
      <w:r w:rsidRPr="00BE5F0D">
        <w:rPr>
          <w:sz w:val="16"/>
        </w:rPr>
        <w:t> who would have distributed their picks evenly over the three choices.</w:t>
      </w:r>
    </w:p>
    <w:p w14:paraId="3913FE6A" w14:textId="77777777" w:rsidR="00BE1A07" w:rsidRPr="00813269" w:rsidRDefault="00BE1A07" w:rsidP="00BE1A07"/>
    <w:p w14:paraId="4F13FDDA" w14:textId="77777777" w:rsidR="00BE1A07" w:rsidRDefault="00BE1A07" w:rsidP="00BE1A07"/>
    <w:p w14:paraId="4CFE69C3" w14:textId="77777777" w:rsidR="00BE1A07" w:rsidRDefault="00BE1A07" w:rsidP="00BE1A07"/>
    <w:p w14:paraId="572C4850" w14:textId="77777777" w:rsidR="00BE1A07" w:rsidRDefault="00BE1A07" w:rsidP="00BE1A07"/>
    <w:p w14:paraId="58DF032C" w14:textId="77777777" w:rsidR="00BE1A07" w:rsidRPr="0065611C" w:rsidRDefault="00BE1A07" w:rsidP="00BE1A07"/>
    <w:p w14:paraId="7E898E37" w14:textId="77777777" w:rsidR="00BE1A07" w:rsidRDefault="00BE1A07" w:rsidP="00BE1A07">
      <w:pPr>
        <w:pStyle w:val="Heading3"/>
      </w:pPr>
      <w:r>
        <w:lastRenderedPageBreak/>
        <w:t>Offense</w:t>
      </w:r>
    </w:p>
    <w:p w14:paraId="7E21CF02" w14:textId="77777777" w:rsidR="00BE1A07" w:rsidRPr="0065611C" w:rsidRDefault="00BE1A07" w:rsidP="00BE1A07">
      <w:pPr>
        <w:pStyle w:val="Heading4"/>
      </w:pPr>
      <w:r>
        <w:t xml:space="preserve">Now affirm – </w:t>
      </w:r>
    </w:p>
    <w:p w14:paraId="720F89D1" w14:textId="77777777" w:rsidR="00BE1A07" w:rsidRPr="002C6EF1" w:rsidRDefault="00BE1A07" w:rsidP="00BE1A07">
      <w:pPr>
        <w:pStyle w:val="Heading4"/>
        <w:rPr>
          <w:rFonts w:asciiTheme="minorHAnsi" w:hAnsiTheme="minorHAnsi" w:cstheme="minorHAnsi"/>
        </w:rPr>
      </w:pPr>
      <w:r>
        <w:rPr>
          <w:rFonts w:asciiTheme="minorHAnsi" w:hAnsiTheme="minorHAnsi" w:cstheme="minorHAnsi"/>
        </w:rPr>
        <w:t xml:space="preserve">1] IP is not legitimate </w:t>
      </w:r>
      <w:proofErr w:type="gramStart"/>
      <w:r>
        <w:rPr>
          <w:rFonts w:asciiTheme="minorHAnsi" w:hAnsiTheme="minorHAnsi" w:cstheme="minorHAnsi"/>
        </w:rPr>
        <w:t>property</w:t>
      </w:r>
      <w:proofErr w:type="gramEnd"/>
      <w:r>
        <w:rPr>
          <w:rFonts w:asciiTheme="minorHAnsi" w:hAnsiTheme="minorHAnsi" w:cstheme="minorHAnsi"/>
        </w:rPr>
        <w:t xml:space="preserve"> and it directly conflicts with freedom – multiple warrants.</w:t>
      </w:r>
    </w:p>
    <w:p w14:paraId="59270E23" w14:textId="77777777" w:rsidR="00BE1A07" w:rsidRPr="002C6EF1" w:rsidRDefault="00BE1A07" w:rsidP="00BE1A07">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4A562E41" w14:textId="77777777" w:rsidR="00BE1A07" w:rsidRPr="0071714E" w:rsidRDefault="00BE1A07" w:rsidP="00BE1A07">
      <w:pPr>
        <w:rPr>
          <w:sz w:val="16"/>
        </w:rPr>
      </w:pPr>
      <w:r w:rsidRPr="00CA2B26">
        <w:rPr>
          <w:sz w:val="16"/>
        </w:rPr>
        <w:t xml:space="preserve">The Ethical Argument Ethically, </w:t>
      </w:r>
      <w:r w:rsidRPr="00246FFC">
        <w:rPr>
          <w:u w:val="single"/>
        </w:rPr>
        <w:t>property rights</w:t>
      </w:r>
      <w:r w:rsidRPr="006E5378">
        <w:rPr>
          <w:u w:val="single"/>
        </w:rPr>
        <w:t xml:space="preserve"> of any kind </w:t>
      </w:r>
      <w:proofErr w:type="gramStart"/>
      <w:r w:rsidRPr="00246FFC">
        <w:rPr>
          <w:u w:val="single"/>
        </w:rPr>
        <w:t>have to</w:t>
      </w:r>
      <w:proofErr w:type="gramEnd"/>
      <w:r w:rsidRPr="00246FFC">
        <w:rPr>
          <w:u w:val="single"/>
        </w:rPr>
        <w:t xml:space="preserve"> be justified as extensions of the right of individuals to control their own lives</w:t>
      </w:r>
      <w:r w:rsidRPr="00CA2B26">
        <w:rPr>
          <w:sz w:val="16"/>
        </w:rPr>
        <w:t xml:space="preserve">. </w:t>
      </w:r>
      <w:proofErr w:type="gramStart"/>
      <w:r w:rsidRPr="00CA2B26">
        <w:rPr>
          <w:sz w:val="16"/>
        </w:rPr>
        <w:t>Thus</w:t>
      </w:r>
      <w:proofErr w:type="gramEnd"/>
      <w:r w:rsidRPr="00CA2B26">
        <w:rPr>
          <w:sz w:val="16"/>
        </w:rPr>
        <w:t xml:space="preserve"> </w:t>
      </w:r>
      <w:r w:rsidRPr="006E5378">
        <w:rPr>
          <w:u w:val="single"/>
        </w:rPr>
        <w:t>any</w:t>
      </w:r>
      <w:r w:rsidRPr="00CA2B26">
        <w:rPr>
          <w:sz w:val="16"/>
        </w:rPr>
        <w:t xml:space="preserve"> alleged </w:t>
      </w:r>
      <w:r w:rsidRPr="00246FFC">
        <w:rPr>
          <w:highlight w:val="cyan"/>
          <w:u w:val="single"/>
        </w:rPr>
        <w:t>property rights that conflict with [freedom]</w:t>
      </w:r>
      <w:r w:rsidRPr="006E5378">
        <w:rPr>
          <w:u w:val="single"/>
        </w:rPr>
        <w:t xml:space="preserve"> this </w:t>
      </w:r>
      <w:r w:rsidRPr="00246FFC">
        <w:rPr>
          <w:u w:val="single"/>
        </w:rPr>
        <w:t>moral basis</w:t>
      </w:r>
      <w:r w:rsidRPr="006E5378">
        <w:rPr>
          <w:u w:val="single"/>
        </w:rPr>
        <w:t xml:space="preserve"> </w:t>
      </w:r>
      <w:r w:rsidRPr="00CA2B26">
        <w:rPr>
          <w:sz w:val="16"/>
        </w:rPr>
        <w:t xml:space="preserve">— </w:t>
      </w:r>
      <w:r w:rsidRPr="00246FFC">
        <w:rPr>
          <w:highlight w:val="cyan"/>
          <w:u w:val="single"/>
        </w:rPr>
        <w:t>like the "right" to own slaves</w:t>
      </w:r>
      <w:r w:rsidRPr="00CA2B26">
        <w:rPr>
          <w:sz w:val="16"/>
        </w:rPr>
        <w:t xml:space="preserve"> — </w:t>
      </w:r>
      <w:r w:rsidRPr="00246FFC">
        <w:rPr>
          <w:highlight w:val="cyan"/>
          <w:u w:val="single"/>
        </w:rPr>
        <w:t>are invalid</w:t>
      </w:r>
      <w:r w:rsidRPr="00246FFC">
        <w:rPr>
          <w:u w:val="single"/>
        </w:rPr>
        <w:t>ated</w:t>
      </w:r>
      <w:r w:rsidRPr="00CA2B26">
        <w:rPr>
          <w:sz w:val="16"/>
        </w:rPr>
        <w:t xml:space="preserve">. In my judgment, </w:t>
      </w:r>
      <w:r w:rsidRPr="0065611C">
        <w:rPr>
          <w:u w:val="single"/>
        </w:rPr>
        <w:t>i</w:t>
      </w:r>
      <w:r w:rsidRPr="006E5378">
        <w:rPr>
          <w:u w:val="single"/>
        </w:rPr>
        <w:t xml:space="preserve">ntellectual </w:t>
      </w:r>
      <w:r w:rsidRPr="0065611C">
        <w:rPr>
          <w:u w:val="single"/>
        </w:rPr>
        <w:t>p</w:t>
      </w:r>
      <w:r w:rsidRPr="006E5378">
        <w:rPr>
          <w:u w:val="single"/>
        </w:rPr>
        <w:t xml:space="preserve">roperty </w:t>
      </w:r>
      <w:r w:rsidRPr="0065611C">
        <w:rPr>
          <w:u w:val="single"/>
        </w:rPr>
        <w:t>rights</w:t>
      </w:r>
      <w:r w:rsidRPr="006E5378">
        <w:rPr>
          <w:u w:val="single"/>
        </w:rPr>
        <w:t xml:space="preserve"> also </w:t>
      </w:r>
      <w:r w:rsidRPr="0065611C">
        <w:rPr>
          <w:u w:val="single"/>
        </w:rPr>
        <w:t>fail to pass this test</w:t>
      </w:r>
      <w:r>
        <w:rPr>
          <w:u w:val="single"/>
        </w:rPr>
        <w:t xml:space="preserve"> [</w:t>
      </w:r>
      <w:r w:rsidRPr="0065611C">
        <w:rPr>
          <w:u w:val="single"/>
        </w:rPr>
        <w:t>as</w:t>
      </w:r>
      <w:r>
        <w:rPr>
          <w:u w:val="single"/>
        </w:rPr>
        <w:t>]</w:t>
      </w:r>
      <w:r w:rsidRPr="00CA2B26">
        <w:rPr>
          <w:sz w:val="16"/>
        </w:rPr>
        <w:t xml:space="preserve">. </w:t>
      </w:r>
      <w:r w:rsidRPr="00246FFC">
        <w:rPr>
          <w:u w:val="single"/>
        </w:rPr>
        <w:t>To enforce</w:t>
      </w:r>
      <w:r w:rsidRPr="00CA2B26">
        <w:rPr>
          <w:sz w:val="16"/>
        </w:rPr>
        <w:t xml:space="preserve"> copyright </w:t>
      </w:r>
      <w:r w:rsidRPr="00246FFC">
        <w:rPr>
          <w:u w:val="single"/>
        </w:rPr>
        <w:t>laws</w:t>
      </w:r>
      <w:r w:rsidRPr="00CA2B26">
        <w:rPr>
          <w:sz w:val="16"/>
        </w:rPr>
        <w:t xml:space="preserve"> and the like </w:t>
      </w:r>
      <w:r w:rsidRPr="006E5378">
        <w:rPr>
          <w:u w:val="single"/>
        </w:rPr>
        <w:t>is to prevent people from making peaceful use of the information they possess</w:t>
      </w:r>
      <w:r w:rsidRPr="00CA2B26">
        <w:rPr>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246FFC">
        <w:rPr>
          <w:highlight w:val="cyan"/>
          <w:u w:val="single"/>
        </w:rPr>
        <w:t>info</w:t>
      </w:r>
      <w:r w:rsidRPr="00984289">
        <w:rPr>
          <w:u w:val="single"/>
        </w:rPr>
        <w:t xml:space="preserve">rmation </w:t>
      </w:r>
      <w:r w:rsidRPr="000F756B">
        <w:rPr>
          <w:highlight w:val="cyan"/>
          <w:u w:val="single"/>
        </w:rPr>
        <w:t>is</w:t>
      </w:r>
      <w:r w:rsidRPr="00246FFC">
        <w:rPr>
          <w:highlight w:val="cyan"/>
          <w:u w:val="single"/>
        </w:rPr>
        <w:t xml:space="preserve"> not a</w:t>
      </w:r>
      <w:r w:rsidRPr="007F4191">
        <w:rPr>
          <w:u w:val="single"/>
        </w:rPr>
        <w:t xml:space="preserve"> concrete </w:t>
      </w:r>
      <w:r w:rsidRPr="00246FFC">
        <w:rPr>
          <w:highlight w:val="cyan"/>
          <w:u w:val="single"/>
        </w:rPr>
        <w:t>thing an individual can control</w:t>
      </w:r>
      <w:r w:rsidRPr="007F4191">
        <w:rPr>
          <w:highlight w:val="cyan"/>
          <w:u w:val="single"/>
        </w:rPr>
        <w:t xml:space="preserve">; it is a universal, existing </w:t>
      </w:r>
      <w:r w:rsidRPr="00246FFC">
        <w:rPr>
          <w:highlight w:val="cyan"/>
          <w:u w:val="single"/>
        </w:rPr>
        <w:t>in other</w:t>
      </w:r>
      <w:r w:rsidRPr="006E5378">
        <w:rPr>
          <w:u w:val="single"/>
        </w:rPr>
        <w:t xml:space="preserve"> people'</w:t>
      </w:r>
      <w:r w:rsidRPr="00246FFC">
        <w:rPr>
          <w:highlight w:val="cyan"/>
          <w:u w:val="single"/>
        </w:rPr>
        <w:t xml:space="preserve">s </w:t>
      </w:r>
      <w:r w:rsidRPr="00984289">
        <w:rPr>
          <w:highlight w:val="cyan"/>
          <w:u w:val="single"/>
        </w:rPr>
        <w:t>minds and</w:t>
      </w:r>
      <w:r w:rsidRPr="006E5378">
        <w:rPr>
          <w:u w:val="single"/>
        </w:rPr>
        <w:t xml:space="preserve"> other people's </w:t>
      </w:r>
      <w:r w:rsidRPr="00984289">
        <w:rPr>
          <w:highlight w:val="cyan"/>
          <w:u w:val="single"/>
        </w:rPr>
        <w:t>property</w:t>
      </w:r>
      <w:r w:rsidRPr="00CA2B26">
        <w:rPr>
          <w:sz w:val="16"/>
        </w:rPr>
        <w:t xml:space="preserve">, and </w:t>
      </w:r>
      <w:r w:rsidRPr="006E5378">
        <w:rPr>
          <w:u w:val="single"/>
        </w:rPr>
        <w:t xml:space="preserve">over these </w:t>
      </w:r>
      <w:r w:rsidRPr="007F4191">
        <w:rPr>
          <w:u w:val="single"/>
        </w:rPr>
        <w:t>the originator has no legitimate sovereignty</w:t>
      </w:r>
      <w:r w:rsidRPr="00CA2B26">
        <w:rPr>
          <w:sz w:val="16"/>
        </w:rPr>
        <w:t xml:space="preserve">. </w:t>
      </w:r>
      <w:r w:rsidRPr="00246FFC">
        <w:rPr>
          <w:highlight w:val="cyan"/>
          <w:u w:val="single"/>
        </w:rPr>
        <w:t xml:space="preserve">You cannot </w:t>
      </w:r>
      <w:r w:rsidRPr="00984289">
        <w:rPr>
          <w:highlight w:val="cyan"/>
          <w:u w:val="single"/>
        </w:rPr>
        <w:t xml:space="preserve">own </w:t>
      </w:r>
      <w:r w:rsidRPr="00F604DB">
        <w:rPr>
          <w:highlight w:val="cyan"/>
          <w:u w:val="single"/>
        </w:rPr>
        <w:t>information</w:t>
      </w:r>
      <w:r w:rsidRPr="00984289">
        <w:rPr>
          <w:u w:val="single"/>
        </w:rPr>
        <w:t xml:space="preserve"> </w:t>
      </w:r>
      <w:r w:rsidRPr="00984289">
        <w:rPr>
          <w:highlight w:val="cyan"/>
          <w:u w:val="single"/>
        </w:rPr>
        <w:t xml:space="preserve">without </w:t>
      </w:r>
      <w:r w:rsidRPr="00246FFC">
        <w:rPr>
          <w:highlight w:val="cyan"/>
          <w:u w:val="single"/>
        </w:rPr>
        <w:t>owning</w:t>
      </w:r>
      <w:r w:rsidRPr="006E5378">
        <w:rPr>
          <w:u w:val="single"/>
        </w:rPr>
        <w:t xml:space="preserve"> other </w:t>
      </w:r>
      <w:r w:rsidRPr="00246FFC">
        <w:rPr>
          <w:highlight w:val="cyan"/>
          <w:u w:val="single"/>
        </w:rPr>
        <w:t>people</w:t>
      </w:r>
      <w:r w:rsidRPr="00CA2B26">
        <w:rPr>
          <w:sz w:val="16"/>
        </w:rPr>
        <w:t xml:space="preserve">. Suppose I write a poem, and you read it and memorize it. By memorizing it, you have in effect created a "software" duplicate of the poem to be stored in your brain. But </w:t>
      </w:r>
      <w:proofErr w:type="gramStart"/>
      <w:r w:rsidRPr="00CA2B26">
        <w:rPr>
          <w:sz w:val="16"/>
        </w:rPr>
        <w:t>clearly</w:t>
      </w:r>
      <w:proofErr w:type="gramEnd"/>
      <w:r w:rsidRPr="00CA2B26">
        <w:rPr>
          <w:sz w:val="16"/>
        </w:rPr>
        <w:t xml:space="preserve">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6E5378">
        <w:rPr>
          <w:u w:val="single"/>
        </w:rPr>
        <w:t>An item of intellectual property is a universal.</w:t>
      </w:r>
      <w:r w:rsidRPr="00CA2B26">
        <w:rPr>
          <w:sz w:val="16"/>
        </w:rPr>
        <w:t xml:space="preserve"> Unless we are to believe in Platonic Forms, universals as such do not exist, except insofar as they are realized in their many </w:t>
      </w:r>
      <w:proofErr w:type="gramStart"/>
      <w:r w:rsidRPr="00CA2B26">
        <w:rPr>
          <w:sz w:val="16"/>
        </w:rPr>
        <w:t>particular instances</w:t>
      </w:r>
      <w:proofErr w:type="gramEnd"/>
      <w:r w:rsidRPr="00CA2B26">
        <w:rPr>
          <w:sz w:val="16"/>
        </w:rPr>
        <w:t xml:space="preserve">.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6E5378">
        <w:rPr>
          <w:u w:val="single"/>
        </w:rPr>
        <w:t xml:space="preserve">A </w:t>
      </w:r>
      <w:r w:rsidRPr="0065611C">
        <w:rPr>
          <w:u w:val="single"/>
        </w:rPr>
        <w:t>patent</w:t>
      </w:r>
      <w:r w:rsidRPr="006E5378">
        <w:rPr>
          <w:u w:val="single"/>
        </w:rPr>
        <w:t xml:space="preserve"> is</w:t>
      </w:r>
      <w:r w:rsidRPr="00CA2B26">
        <w:rPr>
          <w:sz w:val="16"/>
        </w:rPr>
        <w:t xml:space="preserve">, in effect, </w:t>
      </w:r>
      <w:r w:rsidRPr="006E5378">
        <w:rPr>
          <w:u w:val="single"/>
        </w:rPr>
        <w:t xml:space="preserve">a </w:t>
      </w:r>
      <w:r w:rsidRPr="0065611C">
        <w:rPr>
          <w:u w:val="single"/>
        </w:rPr>
        <w:t>claim</w:t>
      </w:r>
      <w:r w:rsidRPr="006E5378">
        <w:rPr>
          <w:u w:val="single"/>
        </w:rPr>
        <w:t xml:space="preserve"> of </w:t>
      </w:r>
      <w:r w:rsidRPr="0065611C">
        <w:rPr>
          <w:u w:val="single"/>
        </w:rPr>
        <w:t>ownership over a law of nature</w:t>
      </w:r>
      <w:r w:rsidRPr="00CA2B26">
        <w:rPr>
          <w:sz w:val="16"/>
        </w:rPr>
        <w:t xml:space="preserve">. </w:t>
      </w:r>
      <w:r w:rsidRPr="006E5378">
        <w:rPr>
          <w:u w:val="single"/>
        </w:rPr>
        <w:t>What if Newton had claimed to own calculus, or the law of gravity?</w:t>
      </w:r>
      <w:r w:rsidRPr="00CA2B26">
        <w:rPr>
          <w:sz w:val="16"/>
        </w:rPr>
        <w:t xml:space="preserve"> Would we have to pay a fee to his estate every time we used one of the principles he discovered? "... </w:t>
      </w:r>
      <w:r w:rsidRPr="006E5378">
        <w:rPr>
          <w:u w:val="single"/>
        </w:rPr>
        <w:t>the patent monopoly</w:t>
      </w:r>
      <w:r w:rsidRPr="00CA2B26">
        <w:rPr>
          <w:sz w:val="16"/>
        </w:rPr>
        <w:t xml:space="preserve"> ... </w:t>
      </w:r>
      <w:r w:rsidRPr="006E5378">
        <w:rPr>
          <w:u w:val="single"/>
        </w:rPr>
        <w:t xml:space="preserve">consists in </w:t>
      </w:r>
      <w:r w:rsidRPr="00246FFC">
        <w:rPr>
          <w:highlight w:val="cyan"/>
          <w:u w:val="single"/>
        </w:rPr>
        <w:t xml:space="preserve">protecting </w:t>
      </w:r>
      <w:r w:rsidRPr="00984289">
        <w:rPr>
          <w:u w:val="single"/>
        </w:rPr>
        <w:t>inventors</w:t>
      </w:r>
      <w:r w:rsidRPr="00CA2B26">
        <w:rPr>
          <w:sz w:val="16"/>
        </w:rPr>
        <w:t xml:space="preserve"> ... </w:t>
      </w:r>
      <w:r w:rsidRPr="00246FFC">
        <w:rPr>
          <w:highlight w:val="cyan"/>
          <w:u w:val="single"/>
        </w:rPr>
        <w:t>against competition</w:t>
      </w:r>
      <w:r w:rsidRPr="00CA2B26">
        <w:rPr>
          <w:sz w:val="16"/>
        </w:rPr>
        <w:t xml:space="preserve"> for a period </w:t>
      </w:r>
      <w:r w:rsidRPr="006E5378">
        <w:rPr>
          <w:u w:val="single"/>
        </w:rPr>
        <w:t xml:space="preserve">long enough </w:t>
      </w:r>
      <w:r w:rsidRPr="00984289">
        <w:rPr>
          <w:u w:val="single"/>
        </w:rPr>
        <w:t xml:space="preserve">to </w:t>
      </w:r>
      <w:r w:rsidRPr="00246FFC">
        <w:rPr>
          <w:highlight w:val="cyan"/>
          <w:u w:val="single"/>
        </w:rPr>
        <w:t>extort</w:t>
      </w:r>
      <w:r w:rsidRPr="006E5378">
        <w:rPr>
          <w:u w:val="single"/>
        </w:rPr>
        <w:t xml:space="preserve"> from the people </w:t>
      </w:r>
      <w:r w:rsidRPr="00984289">
        <w:rPr>
          <w:u w:val="single"/>
        </w:rPr>
        <w:t xml:space="preserve">a </w:t>
      </w:r>
      <w:r w:rsidRPr="00246FFC">
        <w:rPr>
          <w:highlight w:val="cyan"/>
          <w:u w:val="single"/>
        </w:rPr>
        <w:t xml:space="preserve">reward </w:t>
      </w:r>
      <w:r w:rsidRPr="00984289">
        <w:rPr>
          <w:u w:val="single"/>
        </w:rPr>
        <w:t xml:space="preserve">enormously </w:t>
      </w:r>
      <w:r w:rsidRPr="00246FFC">
        <w:rPr>
          <w:highlight w:val="cyan"/>
          <w:u w:val="single"/>
        </w:rPr>
        <w:t>in excess of</w:t>
      </w:r>
      <w:r w:rsidRPr="006E5378">
        <w:rPr>
          <w:u w:val="single"/>
        </w:rPr>
        <w:t xml:space="preserve"> the </w:t>
      </w:r>
      <w:r w:rsidRPr="00246FFC">
        <w:rPr>
          <w:highlight w:val="cyan"/>
          <w:u w:val="single"/>
        </w:rPr>
        <w:t>labor</w:t>
      </w:r>
      <w:r w:rsidRPr="006E5378">
        <w:rPr>
          <w:u w:val="single"/>
        </w:rPr>
        <w:t xml:space="preserve"> measure of their services</w:t>
      </w:r>
      <w:r w:rsidRPr="00CA2B26">
        <w:rPr>
          <w:sz w:val="16"/>
        </w:rPr>
        <w:t xml:space="preserve">, — in other words, in giving certain people a right of property for a term of years in laws and facts of Nature, and the power to exact tribute from others for the use of this natural wealth, which should be open to all." (Benjamin Tucker, </w:t>
      </w:r>
      <w:proofErr w:type="gramStart"/>
      <w:r w:rsidRPr="00CA2B26">
        <w:rPr>
          <w:sz w:val="16"/>
        </w:rPr>
        <w:t>Instead</w:t>
      </w:r>
      <w:proofErr w:type="gramEnd"/>
      <w:r w:rsidRPr="00CA2B26">
        <w:rPr>
          <w:sz w:val="16"/>
        </w:rPr>
        <w:t xml:space="preserve">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891B81">
        <w:rPr>
          <w:u w:val="single"/>
        </w:rPr>
        <w:t>Laws of nature come in varying degrees of generality and specificity</w:t>
      </w:r>
      <w:r w:rsidRPr="00CA2B26">
        <w:rPr>
          <w:sz w:val="16"/>
        </w:rPr>
        <w:t xml:space="preserve">; </w:t>
      </w:r>
      <w:r w:rsidRPr="00066DC2">
        <w:rPr>
          <w:u w:val="single"/>
        </w:rPr>
        <w:t>if it is a law of nature that copper conducts electricity</w:t>
      </w:r>
      <w:r w:rsidRPr="00CA2B26">
        <w:rPr>
          <w:sz w:val="16"/>
        </w:rPr>
        <w:t xml:space="preserve">, </w:t>
      </w:r>
      <w:r w:rsidRPr="00246FFC">
        <w:rPr>
          <w:u w:val="single"/>
        </w:rPr>
        <w:t>it is no less a law of nature that</w:t>
      </w:r>
      <w:r w:rsidRPr="00066DC2">
        <w:rPr>
          <w:u w:val="single"/>
        </w:rPr>
        <w:t xml:space="preserve"> this much </w:t>
      </w:r>
      <w:r w:rsidRPr="00246FFC">
        <w:rPr>
          <w:u w:val="single"/>
        </w:rPr>
        <w:t>copper</w:t>
      </w:r>
      <w:r w:rsidRPr="00066DC2">
        <w:rPr>
          <w:u w:val="single"/>
        </w:rPr>
        <w:t xml:space="preserve">, </w:t>
      </w:r>
      <w:r w:rsidRPr="00246FFC">
        <w:rPr>
          <w:u w:val="single"/>
        </w:rPr>
        <w:t>arranged in</w:t>
      </w:r>
      <w:r w:rsidRPr="00066DC2">
        <w:rPr>
          <w:u w:val="single"/>
        </w:rPr>
        <w:t xml:space="preserve"> this </w:t>
      </w:r>
      <w:r w:rsidRPr="00246FFC">
        <w:rPr>
          <w:u w:val="single"/>
        </w:rPr>
        <w:t>configuration</w:t>
      </w:r>
      <w:r w:rsidRPr="00066DC2">
        <w:rPr>
          <w:u w:val="single"/>
        </w:rPr>
        <w:t xml:space="preserve">, with these other materials arranged so, </w:t>
      </w:r>
      <w:r w:rsidRPr="00246FFC">
        <w:rPr>
          <w:u w:val="single"/>
        </w:rPr>
        <w:t>makes a workable battery</w:t>
      </w:r>
      <w:r w:rsidRPr="00CA2B26">
        <w:rPr>
          <w:sz w:val="16"/>
        </w:rPr>
        <w:t xml:space="preserve">. And so on. Suppose you are trapped at the bottom of a ravine. Sabre-tooth tigers are approaching hungrily. Your only hope is to quickly construct a levitation device I've recently invented. You know how it </w:t>
      </w:r>
      <w:proofErr w:type="gramStart"/>
      <w:r w:rsidRPr="00CA2B26">
        <w:rPr>
          <w:sz w:val="16"/>
        </w:rPr>
        <w:t>works, because</w:t>
      </w:r>
      <w:proofErr w:type="gramEnd"/>
      <w:r w:rsidRPr="00CA2B26">
        <w:rPr>
          <w:sz w:val="16"/>
        </w:rPr>
        <w:t xml:space="preserv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CA2B26">
        <w:rPr>
          <w:sz w:val="16"/>
        </w:rPr>
        <w:t>so</w:t>
      </w:r>
      <w:proofErr w:type="gramEnd"/>
      <w:r w:rsidRPr="00CA2B26">
        <w:rPr>
          <w:sz w:val="16"/>
        </w:rPr>
        <w:t xml:space="preserve"> the tigers dine well. This highlights the moral problem with the notion of intellectual property. </w:t>
      </w:r>
      <w:r w:rsidRPr="00984289">
        <w:rPr>
          <w:u w:val="single"/>
        </w:rPr>
        <w:t xml:space="preserve">By </w:t>
      </w:r>
      <w:r w:rsidRPr="00246FFC">
        <w:rPr>
          <w:highlight w:val="cyan"/>
          <w:u w:val="single"/>
        </w:rPr>
        <w:t>claiming a patent</w:t>
      </w:r>
      <w:r w:rsidRPr="00CA2B26">
        <w:rPr>
          <w:sz w:val="16"/>
        </w:rPr>
        <w:t xml:space="preserve"> on my levitation device, </w:t>
      </w:r>
      <w:r w:rsidRPr="00984289">
        <w:rPr>
          <w:u w:val="single"/>
        </w:rPr>
        <w:t xml:space="preserve">I'm </w:t>
      </w:r>
      <w:r w:rsidRPr="007F4191">
        <w:rPr>
          <w:highlight w:val="cyan"/>
          <w:u w:val="single"/>
        </w:rPr>
        <w:t>say</w:t>
      </w:r>
      <w:r w:rsidRPr="00984289">
        <w:rPr>
          <w:u w:val="single"/>
        </w:rPr>
        <w:t xml:space="preserve">ing that </w:t>
      </w:r>
      <w:r w:rsidRPr="00984289">
        <w:rPr>
          <w:highlight w:val="cyan"/>
          <w:u w:val="single"/>
        </w:rPr>
        <w:t xml:space="preserve">you </w:t>
      </w:r>
      <w:r w:rsidRPr="00984289">
        <w:rPr>
          <w:u w:val="single"/>
        </w:rPr>
        <w:t xml:space="preserve">are not permitted </w:t>
      </w:r>
      <w:r>
        <w:rPr>
          <w:u w:val="single"/>
        </w:rPr>
        <w:t>[</w:t>
      </w:r>
      <w:r w:rsidRPr="00984289">
        <w:rPr>
          <w:highlight w:val="cyan"/>
          <w:u w:val="single"/>
        </w:rPr>
        <w:t>can’t</w:t>
      </w:r>
      <w:r>
        <w:rPr>
          <w:u w:val="single"/>
        </w:rPr>
        <w:t xml:space="preserve">] </w:t>
      </w:r>
      <w:r w:rsidRPr="00984289">
        <w:rPr>
          <w:u w:val="single"/>
        </w:rPr>
        <w:t xml:space="preserve">to </w:t>
      </w:r>
      <w:r w:rsidRPr="00246FFC">
        <w:rPr>
          <w:highlight w:val="cyan"/>
          <w:u w:val="single"/>
        </w:rPr>
        <w:t xml:space="preserve">use </w:t>
      </w:r>
      <w:r w:rsidRPr="00984289">
        <w:rPr>
          <w:highlight w:val="cyan"/>
          <w:u w:val="single"/>
        </w:rPr>
        <w:t xml:space="preserve">your </w:t>
      </w:r>
      <w:r w:rsidRPr="00984289">
        <w:rPr>
          <w:u w:val="single"/>
        </w:rPr>
        <w:t xml:space="preserve">own </w:t>
      </w:r>
      <w:r w:rsidRPr="00984289">
        <w:rPr>
          <w:highlight w:val="cyan"/>
          <w:u w:val="single"/>
        </w:rPr>
        <w:t xml:space="preserve">knowledge </w:t>
      </w:r>
      <w:r w:rsidRPr="00246FFC">
        <w:rPr>
          <w:highlight w:val="cyan"/>
          <w:u w:val="single"/>
        </w:rPr>
        <w:t>to further your ends</w:t>
      </w:r>
      <w:r w:rsidRPr="00CA2B26">
        <w:rPr>
          <w:sz w:val="16"/>
        </w:rPr>
        <w:t xml:space="preserve">. By what right? Another problem with patents is that, when it comes to laws of nature, even </w:t>
      </w:r>
      <w:proofErr w:type="gramStart"/>
      <w:r w:rsidRPr="00CA2B26">
        <w:rPr>
          <w:sz w:val="16"/>
        </w:rPr>
        <w:t>fairly specific</w:t>
      </w:r>
      <w:proofErr w:type="gramEnd"/>
      <w:r w:rsidRPr="00CA2B26">
        <w:rPr>
          <w:sz w:val="16"/>
        </w:rPr>
        <w:t xml:space="preserve"> ones, the odds are quite good that two people, working independently but drawing on the same background of research, may come up with the same invention (discovery) independently. Yet </w:t>
      </w:r>
      <w:r w:rsidRPr="00246FFC">
        <w:rPr>
          <w:highlight w:val="cyan"/>
          <w:u w:val="single"/>
        </w:rPr>
        <w:t>patent law</w:t>
      </w:r>
      <w:r w:rsidRPr="00BF5FAC">
        <w:rPr>
          <w:u w:val="single"/>
        </w:rPr>
        <w:t xml:space="preserve"> will </w:t>
      </w:r>
      <w:r w:rsidRPr="00246FFC">
        <w:rPr>
          <w:highlight w:val="cyan"/>
          <w:u w:val="single"/>
        </w:rPr>
        <w:t xml:space="preserve">arbitrarily grant </w:t>
      </w:r>
      <w:r w:rsidRPr="00984289">
        <w:rPr>
          <w:u w:val="single"/>
        </w:rPr>
        <w:t xml:space="preserve">exclusive </w:t>
      </w:r>
      <w:r w:rsidRPr="00246FFC">
        <w:rPr>
          <w:highlight w:val="cyan"/>
          <w:u w:val="single"/>
        </w:rPr>
        <w:t xml:space="preserve">rights to </w:t>
      </w:r>
      <w:r w:rsidRPr="00984289">
        <w:rPr>
          <w:u w:val="single"/>
        </w:rPr>
        <w:t xml:space="preserve">the inventor </w:t>
      </w:r>
      <w:r w:rsidRPr="00246FFC">
        <w:rPr>
          <w:highlight w:val="cyan"/>
          <w:u w:val="single"/>
        </w:rPr>
        <w:t>who reaches the patent office first</w:t>
      </w:r>
      <w:r w:rsidRPr="00CA2B26">
        <w:rPr>
          <w:sz w:val="16"/>
        </w:rPr>
        <w:t xml:space="preserve">; </w:t>
      </w:r>
      <w:r w:rsidRPr="00BF5FAC">
        <w:rPr>
          <w:u w:val="single"/>
        </w:rPr>
        <w:t xml:space="preserve">the second inventor, despite having </w:t>
      </w:r>
      <w:r w:rsidRPr="00BF5FAC">
        <w:rPr>
          <w:u w:val="single"/>
        </w:rPr>
        <w:lastRenderedPageBreak/>
        <w:t>developed the idea on his own, will be forbidden to market his invention</w:t>
      </w:r>
      <w:r w:rsidRPr="00CA2B26">
        <w:rPr>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w:t>
      </w:r>
      <w:proofErr w:type="gramStart"/>
      <w:r w:rsidRPr="00CA2B26">
        <w:rPr>
          <w:sz w:val="16"/>
        </w:rPr>
        <w:t>has to</w:t>
      </w:r>
      <w:proofErr w:type="gramEnd"/>
      <w:r w:rsidRPr="00CA2B26">
        <w:rPr>
          <w:sz w:val="16"/>
        </w:rPr>
        <w:t xml:space="preserve">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CA2B26">
        <w:rPr>
          <w:u w:val="single"/>
        </w:rPr>
        <w:t>Rand</w:t>
      </w:r>
      <w:r w:rsidRPr="00CA2B26">
        <w:rPr>
          <w:sz w:val="16"/>
        </w:rPr>
        <w:t xml:space="preserve"> is </w:t>
      </w:r>
      <w:r w:rsidRPr="00CA2B26">
        <w:rPr>
          <w:u w:val="single"/>
        </w:rPr>
        <w:t>suggest</w:t>
      </w:r>
      <w:r w:rsidRPr="00CA2B26">
        <w:rPr>
          <w:sz w:val="16"/>
        </w:rPr>
        <w:t xml:space="preserve">ing </w:t>
      </w:r>
      <w:r w:rsidRPr="00CA2B26">
        <w:rPr>
          <w:u w:val="single"/>
        </w:rPr>
        <w:t>that</w:t>
      </w:r>
      <w:r w:rsidRPr="00CA2B26">
        <w:rPr>
          <w:sz w:val="16"/>
        </w:rPr>
        <w:t xml:space="preserve"> the </w:t>
      </w:r>
      <w:r w:rsidRPr="00CA2B26">
        <w:rPr>
          <w:u w:val="single"/>
        </w:rPr>
        <w:t>competition to get to the patent office first is like any other kind of commercial competition</w:t>
      </w:r>
      <w:r w:rsidRPr="00CA2B26">
        <w:rPr>
          <w:sz w:val="16"/>
        </w:rPr>
        <w:t xml:space="preserve">. For example, </w:t>
      </w:r>
      <w:r w:rsidRPr="00CA2B26">
        <w:rPr>
          <w:u w:val="single"/>
        </w:rPr>
        <w:t>suppose you and I are competing for the same job, and you happen to get hired</w:t>
      </w:r>
      <w:r w:rsidRPr="00CA2B26">
        <w:rPr>
          <w:sz w:val="16"/>
        </w:rPr>
        <w:t xml:space="preserve"> simply because you got to the employer before I did. In that case, the </w:t>
      </w:r>
      <w:r w:rsidRPr="00CA2B26">
        <w:rPr>
          <w:u w:val="single"/>
        </w:rPr>
        <w:t>fact that I might have gotten there first does not give me any rightful claim to the job. But that is because I have no right to the job in the first place</w:t>
      </w:r>
      <w:r w:rsidRPr="00CA2B26">
        <w:rPr>
          <w:sz w:val="16"/>
        </w:rPr>
        <w:t xml:space="preserve">. And once you get the job, your rightful claim to that job depends solely on the fact that your employer chose to hire you. </w:t>
      </w:r>
      <w:r w:rsidRPr="00CA2B26">
        <w:rPr>
          <w:u w:val="single"/>
        </w:rPr>
        <w:t>In the case of patents, however</w:t>
      </w:r>
      <w:r w:rsidRPr="00CA2B26">
        <w:rPr>
          <w:sz w:val="16"/>
        </w:rPr>
        <w:t xml:space="preserve">, the story is supposed to be different. </w:t>
      </w:r>
      <w:r w:rsidRPr="00CA2B26">
        <w:rPr>
          <w:u w:val="single"/>
        </w:rPr>
        <w:t>The basis of an inventor's claim to a patent</w:t>
      </w:r>
      <w:r w:rsidRPr="00CA2B26">
        <w:rPr>
          <w:sz w:val="16"/>
        </w:rPr>
        <w:t xml:space="preserve"> on X </w:t>
      </w:r>
      <w:r w:rsidRPr="00CA2B26">
        <w:rPr>
          <w:u w:val="single"/>
        </w:rPr>
        <w:t>is supposedly the fact that he has invented X.</w:t>
      </w:r>
      <w:r w:rsidRPr="00CA2B26">
        <w:rPr>
          <w:sz w:val="16"/>
        </w:rPr>
        <w:t xml:space="preserve"> (Otherwise, why not offer patent rights over X to anyone who stumbles into the patent office, regardless of whether they've ever even heard of X?) </w:t>
      </w:r>
      <w:r w:rsidRPr="007F4191">
        <w:rPr>
          <w:highlight w:val="cyan"/>
          <w:u w:val="single"/>
        </w:rPr>
        <w:t xml:space="preserve">Registering </w:t>
      </w:r>
      <w:r w:rsidRPr="007F4191">
        <w:rPr>
          <w:u w:val="single"/>
        </w:rPr>
        <w:t xml:space="preserve">one's </w:t>
      </w:r>
      <w:r w:rsidRPr="007F4191">
        <w:rPr>
          <w:highlight w:val="cyan"/>
          <w:u w:val="single"/>
        </w:rPr>
        <w:t>invention</w:t>
      </w:r>
      <w:r w:rsidRPr="0065611C">
        <w:rPr>
          <w:u w:val="single"/>
        </w:rPr>
        <w:t xml:space="preserve"> with</w:t>
      </w:r>
      <w:r w:rsidRPr="00CA2B26">
        <w:rPr>
          <w:u w:val="single"/>
        </w:rPr>
        <w:t xml:space="preserve"> </w:t>
      </w:r>
      <w:r w:rsidRPr="007F4191">
        <w:rPr>
          <w:u w:val="single"/>
        </w:rPr>
        <w:t xml:space="preserve">the patent office </w:t>
      </w:r>
      <w:r w:rsidRPr="00246FFC">
        <w:rPr>
          <w:highlight w:val="cyan"/>
          <w:u w:val="single"/>
        </w:rPr>
        <w:t>is supposed to record one's right, not</w:t>
      </w:r>
      <w:r w:rsidRPr="00CA2B26">
        <w:rPr>
          <w:u w:val="single"/>
        </w:rPr>
        <w:t xml:space="preserve"> to </w:t>
      </w:r>
      <w:r w:rsidRPr="00246FFC">
        <w:rPr>
          <w:highlight w:val="cyan"/>
          <w:u w:val="single"/>
        </w:rPr>
        <w:t>create it</w:t>
      </w:r>
      <w:r w:rsidRPr="00CA2B26">
        <w:rPr>
          <w:sz w:val="16"/>
        </w:rPr>
        <w:t xml:space="preserve">. Hence it follows that </w:t>
      </w:r>
      <w:r w:rsidRPr="00246FFC">
        <w:rPr>
          <w:highlight w:val="cyan"/>
          <w:u w:val="single"/>
        </w:rPr>
        <w:t>the person who arrives</w:t>
      </w:r>
      <w:r w:rsidRPr="00CA2B26">
        <w:rPr>
          <w:u w:val="single"/>
        </w:rPr>
        <w:t xml:space="preserve"> at the patent office </w:t>
      </w:r>
      <w:r w:rsidRPr="00246FFC">
        <w:rPr>
          <w:highlight w:val="cyan"/>
          <w:u w:val="single"/>
        </w:rPr>
        <w:t>second has just as much right as the</w:t>
      </w:r>
      <w:r w:rsidRPr="00CA2B26">
        <w:rPr>
          <w:u w:val="single"/>
        </w:rPr>
        <w:t xml:space="preserve"> one who arrives </w:t>
      </w:r>
      <w:r w:rsidRPr="00246FFC">
        <w:rPr>
          <w:highlight w:val="cyan"/>
          <w:u w:val="single"/>
        </w:rPr>
        <w:t>first</w:t>
      </w:r>
      <w:r w:rsidRPr="00CA2B26">
        <w:rPr>
          <w:u w:val="single"/>
        </w:rPr>
        <w:t xml:space="preserve"> — and </w:t>
      </w:r>
      <w:r w:rsidRPr="00246FFC">
        <w:rPr>
          <w:highlight w:val="cyan"/>
          <w:u w:val="single"/>
        </w:rPr>
        <w:t>this is</w:t>
      </w:r>
      <w:r w:rsidRPr="00CA2B26">
        <w:rPr>
          <w:u w:val="single"/>
        </w:rPr>
        <w:t xml:space="preserve"> surely </w:t>
      </w:r>
      <w:r w:rsidRPr="00246FFC">
        <w:rPr>
          <w:highlight w:val="cyan"/>
          <w:u w:val="single"/>
        </w:rPr>
        <w:t xml:space="preserve">a </w:t>
      </w:r>
      <w:r w:rsidRPr="00984289">
        <w:rPr>
          <w:highlight w:val="cyan"/>
          <w:u w:val="single"/>
        </w:rPr>
        <w:t>reductio ad absurdum o</w:t>
      </w:r>
      <w:r w:rsidRPr="00246FFC">
        <w:rPr>
          <w:highlight w:val="cyan"/>
          <w:u w:val="single"/>
        </w:rPr>
        <w:t xml:space="preserve">f </w:t>
      </w:r>
      <w:r w:rsidRPr="0065611C">
        <w:rPr>
          <w:u w:val="single"/>
        </w:rPr>
        <w:t xml:space="preserve">the whole notion of </w:t>
      </w:r>
      <w:r w:rsidRPr="0065611C">
        <w:rPr>
          <w:highlight w:val="cyan"/>
          <w:u w:val="single"/>
        </w:rPr>
        <w:t>patents</w:t>
      </w:r>
      <w:r w:rsidRPr="00CA2B26">
        <w:rPr>
          <w:sz w:val="16"/>
        </w:rPr>
        <w:t>. The Economic Argument</w:t>
      </w:r>
    </w:p>
    <w:p w14:paraId="67394FC6" w14:textId="77777777" w:rsidR="00BE1A07" w:rsidRDefault="00BE1A07" w:rsidP="00BE1A07">
      <w:pPr>
        <w:pStyle w:val="Heading4"/>
      </w:pPr>
      <w:r>
        <w:t>2] IP for medicines is inconsistent with libertarian property rights.</w:t>
      </w:r>
    </w:p>
    <w:p w14:paraId="1CB648CE" w14:textId="77777777" w:rsidR="00BE1A07" w:rsidRDefault="00BE1A07" w:rsidP="00BE1A07">
      <w:r>
        <w:rPr>
          <w:rStyle w:val="Style13ptBold"/>
        </w:rPr>
        <w:t>Richman 12</w:t>
      </w:r>
      <w:r>
        <w:t xml:space="preserve"> [Sheldon Richman, Sheldon Richman is a Research Fellow at The Independent Institute, The American Conservative, “Patent Nonsense,” January 18</w:t>
      </w:r>
      <w:r>
        <w:rPr>
          <w:vertAlign w:val="superscript"/>
        </w:rPr>
        <w:t>th</w:t>
      </w:r>
      <w:r>
        <w:t xml:space="preserve">, 2012, </w:t>
      </w:r>
      <w:hyperlink r:id="rId9" w:history="1">
        <w:r>
          <w:rPr>
            <w:rStyle w:val="Hyperlink"/>
            <w:color w:val="000000"/>
            <w:u w:val="single"/>
          </w:rPr>
          <w:t>https://www.theamericanconservative.com/articles/patent-nonsense/]/</w:t>
        </w:r>
      </w:hyperlink>
      <w:r>
        <w:t xml:space="preserve"> </w:t>
      </w:r>
      <w:proofErr w:type="spellStart"/>
      <w:r>
        <w:t>lm</w:t>
      </w:r>
      <w:proofErr w:type="spellEnd"/>
    </w:p>
    <w:p w14:paraId="1813D391" w14:textId="77777777" w:rsidR="00BE1A07" w:rsidRDefault="00BE1A07" w:rsidP="00BE1A07">
      <w:pPr>
        <w:rPr>
          <w:sz w:val="16"/>
        </w:rPr>
      </w:pPr>
      <w:r>
        <w:rPr>
          <w:sz w:val="16"/>
        </w:rPr>
        <w:t xml:space="preserve">But contrary to Rand and Spooner, </w:t>
      </w:r>
      <w:r>
        <w:rPr>
          <w:u w:val="single"/>
        </w:rPr>
        <w:t>there is a distinction between physical objects and ideas that is crucial to the property question</w:t>
      </w:r>
      <w:r>
        <w:rPr>
          <w:sz w:val="16"/>
        </w:rPr>
        <w:t xml:space="preserve">. </w:t>
      </w:r>
      <w:r>
        <w:rPr>
          <w:highlight w:val="cyan"/>
          <w:u w:val="single"/>
        </w:rPr>
        <w:t>Two</w:t>
      </w:r>
      <w:r>
        <w:rPr>
          <w:sz w:val="16"/>
        </w:rPr>
        <w:t xml:space="preserve"> or more </w:t>
      </w:r>
      <w:r>
        <w:rPr>
          <w:highlight w:val="cyan"/>
          <w:u w:val="single"/>
        </w:rPr>
        <w:t>people cannot use the same pair of socks</w:t>
      </w:r>
      <w:r>
        <w:rPr>
          <w:sz w:val="16"/>
        </w:rPr>
        <w:t xml:space="preserve"> at the same time and in the same respect, </w:t>
      </w:r>
      <w:r>
        <w:rPr>
          <w:highlight w:val="cyan"/>
          <w:u w:val="single"/>
        </w:rPr>
        <w:t>but they can use the same idea</w:t>
      </w:r>
      <w:r>
        <w:rPr>
          <w:sz w:val="16"/>
        </w:rPr>
        <w:t xml:space="preserve">—or if not the same idea, </w:t>
      </w:r>
      <w:r>
        <w:rPr>
          <w:u w:val="single"/>
        </w:rPr>
        <w:t>ideas with the same content.</w:t>
      </w:r>
      <w:r>
        <w:rPr>
          <w:sz w:val="16"/>
        </w:rPr>
        <w:t xml:space="preserve"> That </w:t>
      </w:r>
      <w:r>
        <w:rPr>
          <w:u w:val="single"/>
        </w:rPr>
        <w:t>tangible objects are scarce and finite</w:t>
      </w:r>
      <w:r>
        <w:rPr>
          <w:sz w:val="16"/>
        </w:rPr>
        <w:t xml:space="preserve"> accounts for the emergence of property rights in civilization. Considering the nature of human beings and the physical world they inhabit, if individuals are to flourish in </w:t>
      </w:r>
      <w:proofErr w:type="gramStart"/>
      <w:r>
        <w:rPr>
          <w:sz w:val="16"/>
        </w:rPr>
        <w:t>society</w:t>
      </w:r>
      <w:proofErr w:type="gramEnd"/>
      <w:r>
        <w:rPr>
          <w:sz w:val="16"/>
        </w:rPr>
        <w:t xml:space="preserve"> they need rules regarding thine and mine. But “</w:t>
      </w:r>
      <w:r>
        <w:rPr>
          <w:u w:val="single"/>
        </w:rPr>
        <w:t>ideal objects” are not bound by the same restrictions</w:t>
      </w:r>
      <w:r>
        <w:rPr>
          <w:sz w:val="16"/>
        </w:rPr>
        <w:t xml:space="preserve">. </w:t>
      </w:r>
      <w:r>
        <w:rPr>
          <w:highlight w:val="cyan"/>
          <w:u w:val="single"/>
        </w:rPr>
        <w:t>Ideas can be multiplied infinitely and</w:t>
      </w:r>
      <w:r>
        <w:rPr>
          <w:u w:val="single"/>
        </w:rPr>
        <w:t xml:space="preserve"> almost </w:t>
      </w:r>
      <w:proofErr w:type="spellStart"/>
      <w:r>
        <w:rPr>
          <w:highlight w:val="cyan"/>
          <w:u w:val="single"/>
        </w:rPr>
        <w:t>costlessly</w:t>
      </w:r>
      <w:proofErr w:type="spellEnd"/>
      <w:r>
        <w:rPr>
          <w:sz w:val="16"/>
        </w:rPr>
        <w:t xml:space="preserve">; they can be used </w:t>
      </w:r>
      <w:proofErr w:type="spellStart"/>
      <w:r>
        <w:rPr>
          <w:sz w:val="16"/>
        </w:rPr>
        <w:t>nonrivalrously</w:t>
      </w:r>
      <w:proofErr w:type="spellEnd"/>
      <w:r>
        <w:rPr>
          <w:sz w:val="16"/>
        </w:rPr>
        <w:t>.</w:t>
      </w:r>
    </w:p>
    <w:p w14:paraId="4BA81527" w14:textId="77777777" w:rsidR="00BE1A07" w:rsidRDefault="00BE1A07" w:rsidP="00BE1A07">
      <w:pPr>
        <w:rPr>
          <w:sz w:val="16"/>
        </w:rPr>
      </w:pPr>
      <w:r>
        <w:rPr>
          <w:u w:val="single"/>
        </w:rPr>
        <w:t>If I articulate an idea</w:t>
      </w:r>
      <w:r>
        <w:rPr>
          <w:sz w:val="16"/>
        </w:rPr>
        <w:t xml:space="preserve"> in front of other people, </w:t>
      </w:r>
      <w:r>
        <w:rPr>
          <w:u w:val="single"/>
        </w:rPr>
        <w:t>each now has his own “copy.” Yet I retain mine</w:t>
      </w:r>
      <w:r>
        <w:rPr>
          <w:sz w:val="16"/>
        </w:rPr>
        <w:t xml:space="preserve">. </w:t>
      </w:r>
      <w:proofErr w:type="gramStart"/>
      <w:r>
        <w:rPr>
          <w:sz w:val="16"/>
        </w:rPr>
        <w:t>However</w:t>
      </w:r>
      <w:proofErr w:type="gramEnd"/>
      <w:r>
        <w:rPr>
          <w:sz w:val="16"/>
        </w:rPr>
        <w:t xml:space="preserve"> the others use their copies, it is hard to see how they have committed an injustice.</w:t>
      </w:r>
    </w:p>
    <w:p w14:paraId="0A404AD8" w14:textId="77777777" w:rsidR="00BE1A07" w:rsidRDefault="00BE1A07" w:rsidP="00BE1A07">
      <w:pPr>
        <w:rPr>
          <w:sz w:val="16"/>
        </w:rPr>
      </w:pPr>
      <w:r>
        <w:rPr>
          <w:sz w:val="16"/>
        </w:rPr>
        <w:t xml:space="preserve">Contrary to Rand, </w:t>
      </w:r>
      <w:r>
        <w:rPr>
          <w:highlight w:val="cyan"/>
          <w:u w:val="single"/>
        </w:rPr>
        <w:t>ideas</w:t>
      </w:r>
      <w:r>
        <w:rPr>
          <w:sz w:val="16"/>
        </w:rPr>
        <w:t xml:space="preserve">, while inherent in purposeful human action, </w:t>
      </w:r>
      <w:r>
        <w:rPr>
          <w:highlight w:val="cyan"/>
          <w:u w:val="single"/>
        </w:rPr>
        <w:t>have no role in establishing ownership</w:t>
      </w:r>
      <w:r>
        <w:rPr>
          <w:sz w:val="16"/>
        </w:rPr>
        <w:t xml:space="preserve">. If I own the inputs of productive effort, that suffices to establish that I own the output. </w:t>
      </w:r>
      <w:r>
        <w:rPr>
          <w:u w:val="single"/>
        </w:rPr>
        <w:t>If I build a model airplane</w:t>
      </w:r>
      <w:r>
        <w:rPr>
          <w:sz w:val="16"/>
        </w:rPr>
        <w:t xml:space="preserve"> out of wood and glue, </w:t>
      </w:r>
      <w:r>
        <w:rPr>
          <w:u w:val="single"/>
        </w:rPr>
        <w:t>I own</w:t>
      </w:r>
      <w:r>
        <w:rPr>
          <w:sz w:val="16"/>
        </w:rPr>
        <w:t xml:space="preserve"> it not because of any idea in my head, but </w:t>
      </w:r>
      <w:r>
        <w:rPr>
          <w:u w:val="single"/>
        </w:rPr>
        <w:t>because I owned the wood, the glue, and myself</w:t>
      </w:r>
      <w:r>
        <w:rPr>
          <w:sz w:val="16"/>
        </w:rPr>
        <w:t xml:space="preserve">. </w:t>
      </w:r>
      <w:r>
        <w:rPr>
          <w:u w:val="single"/>
        </w:rPr>
        <w:t>On the other hand</w:t>
      </w:r>
      <w:r>
        <w:rPr>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5F83F37E" w14:textId="77777777" w:rsidR="00BE1A07" w:rsidRDefault="00BE1A07" w:rsidP="00BE1A07">
      <w:pPr>
        <w:rPr>
          <w:u w:val="single"/>
        </w:rPr>
      </w:pPr>
      <w:r>
        <w:rPr>
          <w:sz w:val="16"/>
        </w:rPr>
        <w:t xml:space="preserve">In practical terms, </w:t>
      </w:r>
      <w:r>
        <w:rPr>
          <w:highlight w:val="cyan"/>
          <w:u w:val="single"/>
        </w:rPr>
        <w:t>when one acquires a</w:t>
      </w:r>
      <w:r>
        <w:rPr>
          <w:u w:val="single"/>
        </w:rPr>
        <w:t xml:space="preserve"> </w:t>
      </w:r>
      <w:r>
        <w:rPr>
          <w:sz w:val="16"/>
        </w:rPr>
        <w:t xml:space="preserve">copyright or </w:t>
      </w:r>
      <w:r>
        <w:rPr>
          <w:u w:val="single"/>
        </w:rPr>
        <w:t xml:space="preserve">a </w:t>
      </w:r>
      <w:r>
        <w:rPr>
          <w:highlight w:val="cyan"/>
          <w:u w:val="single"/>
        </w:rPr>
        <w:t xml:space="preserve">patent, </w:t>
      </w:r>
      <w:r w:rsidRPr="0065611C">
        <w:rPr>
          <w:u w:val="single"/>
        </w:rPr>
        <w:t xml:space="preserve">what </w:t>
      </w:r>
      <w:r>
        <w:rPr>
          <w:highlight w:val="cyan"/>
          <w:u w:val="single"/>
        </w:rPr>
        <w:t>one really acquires</w:t>
      </w:r>
      <w:r w:rsidRPr="0065611C">
        <w:rPr>
          <w:u w:val="single"/>
        </w:rPr>
        <w:t xml:space="preserve"> is </w:t>
      </w:r>
      <w:r>
        <w:rPr>
          <w:highlight w:val="cyan"/>
          <w:u w:val="single"/>
        </w:rPr>
        <w:t xml:space="preserve">the power to ask the government stop </w:t>
      </w:r>
      <w:r w:rsidRPr="00A10768">
        <w:rPr>
          <w:highlight w:val="cyan"/>
          <w:u w:val="single"/>
        </w:rPr>
        <w:t>other[s]</w:t>
      </w:r>
      <w:r w:rsidRPr="0065611C">
        <w:rPr>
          <w:u w:val="single"/>
        </w:rPr>
        <w:t xml:space="preserve"> people </w:t>
      </w:r>
      <w:r>
        <w:rPr>
          <w:highlight w:val="cyan"/>
          <w:u w:val="single"/>
        </w:rPr>
        <w:t>from doing harmless things with their own property</w:t>
      </w:r>
      <w:r w:rsidRPr="0065611C">
        <w:rPr>
          <w:u w:val="single"/>
        </w:rPr>
        <w:t>. IP is thus inconsistent with the right to property.</w:t>
      </w:r>
    </w:p>
    <w:p w14:paraId="64211D5C" w14:textId="77777777" w:rsidR="00BE1A07" w:rsidRDefault="00BE1A07" w:rsidP="00BE1A07">
      <w:pPr>
        <w:rPr>
          <w:sz w:val="16"/>
        </w:rPr>
      </w:pPr>
      <w:r>
        <w:rPr>
          <w:sz w:val="16"/>
        </w:rPr>
        <w:t xml:space="preserve">This objection exposes what is at stake </w:t>
      </w:r>
      <w:r>
        <w:rPr>
          <w:u w:val="single"/>
        </w:rPr>
        <w:t xml:space="preserve">in </w:t>
      </w:r>
      <w:r w:rsidRPr="00345278">
        <w:rPr>
          <w:u w:val="single"/>
        </w:rPr>
        <w:t>IP: [is] monopoly power granted by the state</w:t>
      </w:r>
      <w:r>
        <w:rPr>
          <w:sz w:val="16"/>
        </w:rPr>
        <w:t xml:space="preserve">. In fact, </w:t>
      </w:r>
      <w:r>
        <w:rPr>
          <w:u w:val="single"/>
        </w:rPr>
        <w:t>patents originated as royal grants of privilege</w:t>
      </w:r>
      <w:r>
        <w:rPr>
          <w:sz w:val="16"/>
        </w:rPr>
        <w:t xml:space="preserve">, while copyright originated in the power to censor. This </w:t>
      </w:r>
      <w:proofErr w:type="gramStart"/>
      <w:r>
        <w:rPr>
          <w:sz w:val="16"/>
        </w:rPr>
        <w:t>in itself doesn’t</w:t>
      </w:r>
      <w:proofErr w:type="gramEnd"/>
      <w:r>
        <w:rPr>
          <w:sz w:val="16"/>
        </w:rPr>
        <w:t xml:space="preserve"> prove </w:t>
      </w:r>
      <w:r>
        <w:rPr>
          <w:u w:val="single"/>
        </w:rPr>
        <w:t>these practices clash with liberty</w:t>
      </w:r>
      <w:r>
        <w:rPr>
          <w:sz w:val="16"/>
        </w:rPr>
        <w:t>, but their pedigrees are indeed tainted.</w:t>
      </w:r>
    </w:p>
    <w:p w14:paraId="65704489" w14:textId="77777777" w:rsidR="00BE1A07" w:rsidRDefault="00BE1A07" w:rsidP="00BE1A07">
      <w:pPr>
        <w:rPr>
          <w:u w:val="single"/>
        </w:rPr>
      </w:pPr>
      <w:r>
        <w:rPr>
          <w:highlight w:val="cyan"/>
          <w:u w:val="single"/>
        </w:rPr>
        <w:t>Property rights arose</w:t>
      </w:r>
      <w:r>
        <w:rPr>
          <w:u w:val="single"/>
        </w:rPr>
        <w:t xml:space="preserve"> to grapple </w:t>
      </w:r>
      <w:r>
        <w:rPr>
          <w:highlight w:val="cyan"/>
          <w:u w:val="single"/>
        </w:rPr>
        <w:t>with natural scarcity</w:t>
      </w:r>
      <w:r>
        <w:t>; “</w:t>
      </w:r>
      <w:r>
        <w:rPr>
          <w:highlight w:val="cyan"/>
          <w:u w:val="single"/>
        </w:rPr>
        <w:t>i</w:t>
      </w:r>
      <w:r>
        <w:rPr>
          <w:u w:val="single"/>
        </w:rPr>
        <w:t xml:space="preserve">ntellectual </w:t>
      </w:r>
      <w:r>
        <w:rPr>
          <w:highlight w:val="cyan"/>
          <w:u w:val="single"/>
        </w:rPr>
        <w:t>p</w:t>
      </w:r>
      <w:r>
        <w:rPr>
          <w:u w:val="single"/>
        </w:rPr>
        <w:t xml:space="preserve">roperty” rights </w:t>
      </w:r>
      <w:r>
        <w:rPr>
          <w:highlight w:val="cyan"/>
          <w:u w:val="single"/>
        </w:rPr>
        <w:t xml:space="preserve">were invented to create </w:t>
      </w:r>
      <w:r w:rsidRPr="00345278">
        <w:rPr>
          <w:highlight w:val="cyan"/>
          <w:u w:val="single"/>
        </w:rPr>
        <w:t>scarcity where it does not</w:t>
      </w:r>
      <w:r>
        <w:rPr>
          <w:u w:val="single"/>
        </w:rPr>
        <w:t xml:space="preserve"> naturally </w:t>
      </w:r>
      <w:r w:rsidRPr="00345278">
        <w:rPr>
          <w:highlight w:val="cyan"/>
          <w:u w:val="single"/>
        </w:rPr>
        <w:t>exist</w:t>
      </w:r>
      <w:r>
        <w:rPr>
          <w:u w:val="single"/>
        </w:rPr>
        <w:t>.</w:t>
      </w:r>
    </w:p>
    <w:p w14:paraId="1F022E1D" w14:textId="77777777" w:rsidR="00BE1A07" w:rsidRPr="0030653C" w:rsidRDefault="00BE1A07" w:rsidP="00BE1A07">
      <w:pPr>
        <w:rPr>
          <w:sz w:val="16"/>
        </w:rPr>
      </w:pPr>
      <w:r>
        <w:rPr>
          <w:sz w:val="16"/>
        </w:rPr>
        <w:lastRenderedPageBreak/>
        <w:t xml:space="preserve">Don’t patents encourage innovation and therefore bestow incalculable benefits on </w:t>
      </w:r>
      <w:proofErr w:type="gramStart"/>
      <w:r>
        <w:rPr>
          <w:sz w:val="16"/>
        </w:rPr>
        <w:t>all</w:t>
      </w:r>
      <w:proofErr w:type="gramEnd"/>
      <w:r>
        <w:rPr>
          <w:sz w:val="16"/>
        </w:rPr>
        <w:t xml:space="preserve"> us? This crosses the boundary from justice to utilitarian considerations. </w:t>
      </w:r>
      <w:r>
        <w:rPr>
          <w:u w:val="single"/>
        </w:rPr>
        <w:t>The concern here is not with rewards to the innovator but with the good of society</w:t>
      </w:r>
      <w:r>
        <w:rPr>
          <w:sz w:val="16"/>
        </w:rPr>
        <w:t>. What does the IP opponent say?</w:t>
      </w:r>
    </w:p>
    <w:p w14:paraId="31AFC90E" w14:textId="77777777" w:rsidR="00BE1A07" w:rsidRPr="002229C1" w:rsidRDefault="00BE1A07" w:rsidP="00BE1A07">
      <w:pPr>
        <w:pStyle w:val="Heading4"/>
        <w:rPr>
          <w:sz w:val="16"/>
        </w:rPr>
      </w:pPr>
    </w:p>
    <w:p w14:paraId="3FC0F29B" w14:textId="77777777" w:rsidR="00BE1A07" w:rsidRDefault="00BE1A07" w:rsidP="00BE1A07">
      <w:pPr>
        <w:rPr>
          <w:sz w:val="16"/>
        </w:rPr>
      </w:pPr>
    </w:p>
    <w:p w14:paraId="6827F9F3" w14:textId="77777777" w:rsidR="00BE1A07" w:rsidRDefault="00BE1A07" w:rsidP="00BE1A07">
      <w:pPr>
        <w:pStyle w:val="Heading3"/>
      </w:pPr>
      <w:r>
        <w:lastRenderedPageBreak/>
        <w:t>Advocacy</w:t>
      </w:r>
    </w:p>
    <w:p w14:paraId="60ACD0B8" w14:textId="77777777" w:rsidR="00BE1A07" w:rsidRPr="00745150" w:rsidRDefault="00BE1A07" w:rsidP="00BE1A07">
      <w:pPr>
        <w:pStyle w:val="Heading4"/>
      </w:pPr>
      <w:proofErr w:type="gramStart"/>
      <w:r>
        <w:t>Thus</w:t>
      </w:r>
      <w:proofErr w:type="gramEnd"/>
      <w:r>
        <w:t xml:space="preserve"> I affirm, The Member Nations of the WTO ought to reduce IPP for medicines.  Definitions in doc.</w:t>
      </w:r>
    </w:p>
    <w:p w14:paraId="60CFFCD5" w14:textId="77777777" w:rsidR="00BE1A07" w:rsidRPr="00A373D1" w:rsidRDefault="00BE1A07" w:rsidP="00BE1A07">
      <w:r w:rsidRPr="00A373D1">
        <w:rPr>
          <w:rStyle w:val="Style13ptBold"/>
        </w:rPr>
        <w:t>Hopper 13</w:t>
      </w:r>
      <w:r w:rsidRPr="00A373D1">
        <w:t xml:space="preserve"> [Hopper, Zachary, Zachary Hopper is a professor in the Philosophy department at Georgia State University, "Thomas Pogge </w:t>
      </w:r>
      <w:proofErr w:type="gramStart"/>
      <w:r w:rsidRPr="00A373D1">
        <w:t>And</w:t>
      </w:r>
      <w:proofErr w:type="gramEnd"/>
      <w:r w:rsidRPr="00A373D1">
        <w:t xml:space="preserve"> The Two Types Of Libertarian." Thesis, Georgia State University, 2013. </w:t>
      </w:r>
      <w:hyperlink r:id="rId10" w:history="1">
        <w:r w:rsidRPr="00A373D1">
          <w:rPr>
            <w:rStyle w:val="Hyperlink"/>
          </w:rPr>
          <w:t>https://scholarworks.gsu.edu/philosophy_theses/133]/</w:t>
        </w:r>
      </w:hyperlink>
      <w:r w:rsidRPr="00A373D1">
        <w:t xml:space="preserve"> </w:t>
      </w:r>
      <w:proofErr w:type="spellStart"/>
      <w:r w:rsidRPr="00A373D1">
        <w:t>lm</w:t>
      </w:r>
      <w:proofErr w:type="spellEnd"/>
    </w:p>
    <w:p w14:paraId="262356FD" w14:textId="77777777" w:rsidR="00BE1A07" w:rsidRPr="001E5B4A" w:rsidRDefault="00BE1A07" w:rsidP="00BE1A07">
      <w:pPr>
        <w:rPr>
          <w:sz w:val="16"/>
        </w:rPr>
      </w:pPr>
      <w:r w:rsidRPr="001E5B4A">
        <w:rPr>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20582D">
        <w:rPr>
          <w:highlight w:val="cyan"/>
          <w:u w:val="single"/>
        </w:rPr>
        <w:t>i</w:t>
      </w:r>
      <w:r w:rsidRPr="009D1E4A">
        <w:rPr>
          <w:u w:val="single"/>
        </w:rPr>
        <w:t xml:space="preserve">ntellectual </w:t>
      </w:r>
      <w:r w:rsidRPr="0020582D">
        <w:rPr>
          <w:highlight w:val="cyan"/>
          <w:u w:val="single"/>
        </w:rPr>
        <w:t>p</w:t>
      </w:r>
      <w:r w:rsidRPr="009D1E4A">
        <w:rPr>
          <w:u w:val="single"/>
        </w:rPr>
        <w:t xml:space="preserve">roperty </w:t>
      </w:r>
      <w:r w:rsidRPr="0065611C">
        <w:rPr>
          <w:u w:val="single"/>
        </w:rPr>
        <w:t>r</w:t>
      </w:r>
      <w:r w:rsidRPr="009D1E4A">
        <w:rPr>
          <w:u w:val="single"/>
        </w:rPr>
        <w:t>ight</w:t>
      </w:r>
      <w:r w:rsidRPr="0020582D">
        <w:rPr>
          <w:highlight w:val="cyan"/>
          <w:u w:val="single"/>
        </w:rPr>
        <w:t>s</w:t>
      </w:r>
      <w:r w:rsidRPr="009D1E4A">
        <w:rPr>
          <w:u w:val="single"/>
        </w:rPr>
        <w:t xml:space="preserve">, in any form </w:t>
      </w:r>
      <w:r w:rsidRPr="0020582D">
        <w:rPr>
          <w:highlight w:val="cyan"/>
          <w:u w:val="single"/>
        </w:rPr>
        <w:t>that allow</w:t>
      </w:r>
      <w:r w:rsidRPr="009D1E4A">
        <w:rPr>
          <w:u w:val="single"/>
        </w:rPr>
        <w:t xml:space="preserve">s </w:t>
      </w:r>
      <w:r w:rsidRPr="007F4191">
        <w:rPr>
          <w:u w:val="single"/>
        </w:rPr>
        <w:t xml:space="preserve">innovators </w:t>
      </w:r>
      <w:r w:rsidRPr="0020582D">
        <w:rPr>
          <w:highlight w:val="cyan"/>
          <w:u w:val="single"/>
        </w:rPr>
        <w:t>control over</w:t>
      </w:r>
      <w:r w:rsidRPr="009D1E4A">
        <w:rPr>
          <w:u w:val="single"/>
        </w:rPr>
        <w:t xml:space="preserve"> all </w:t>
      </w:r>
      <w:r w:rsidRPr="0020582D">
        <w:rPr>
          <w:highlight w:val="cyan"/>
          <w:u w:val="single"/>
        </w:rPr>
        <w:t xml:space="preserve">physical tokens of </w:t>
      </w:r>
      <w:r w:rsidRPr="007F4191">
        <w:rPr>
          <w:u w:val="single"/>
        </w:rPr>
        <w:t>their</w:t>
      </w:r>
      <w:r w:rsidRPr="009D1E4A">
        <w:rPr>
          <w:u w:val="single"/>
        </w:rPr>
        <w:t xml:space="preserve"> </w:t>
      </w:r>
      <w:r w:rsidRPr="0020582D">
        <w:rPr>
          <w:highlight w:val="cyan"/>
          <w:u w:val="single"/>
        </w:rPr>
        <w:t>innovation</w:t>
      </w:r>
      <w:r w:rsidRPr="009D1E4A">
        <w:rPr>
          <w:u w:val="single"/>
        </w:rPr>
        <w:t xml:space="preserve"> type, </w:t>
      </w:r>
      <w:r w:rsidRPr="0020582D">
        <w:rPr>
          <w:highlight w:val="cyan"/>
          <w:u w:val="single"/>
        </w:rPr>
        <w:t>are inconsistent with libertarianism</w:t>
      </w:r>
      <w:r w:rsidRPr="001E5B4A">
        <w:rPr>
          <w:sz w:val="16"/>
        </w:rPr>
        <w:t xml:space="preserve">. And this view, as noted above, is only a problem for the status quo libertarian. </w:t>
      </w:r>
      <w:r w:rsidRPr="009D1E4A">
        <w:rPr>
          <w:u w:val="single"/>
        </w:rPr>
        <w:t>The</w:t>
      </w:r>
      <w:r w:rsidRPr="001E5B4A">
        <w:rPr>
          <w:sz w:val="16"/>
        </w:rPr>
        <w:t xml:space="preserve"> revisionist </w:t>
      </w:r>
      <w:r w:rsidRPr="00E852AD">
        <w:rPr>
          <w:u w:val="single"/>
        </w:rPr>
        <w:t>libertarian</w:t>
      </w:r>
      <w:r w:rsidRPr="001E5B4A">
        <w:rPr>
          <w:sz w:val="16"/>
        </w:rPr>
        <w:t xml:space="preserve">, on the other hand, </w:t>
      </w:r>
      <w:r w:rsidRPr="00E852AD">
        <w:rPr>
          <w:u w:val="single"/>
        </w:rPr>
        <w:t xml:space="preserve">proposes </w:t>
      </w:r>
      <w:r w:rsidRPr="0065611C">
        <w:rPr>
          <w:highlight w:val="cyan"/>
          <w:u w:val="single"/>
        </w:rPr>
        <w:t xml:space="preserve">an alternative </w:t>
      </w:r>
      <w:r w:rsidRPr="0020582D">
        <w:rPr>
          <w:highlight w:val="cyan"/>
          <w:u w:val="single"/>
        </w:rPr>
        <w:t>system</w:t>
      </w:r>
      <w:r w:rsidRPr="0065611C">
        <w:rPr>
          <w:u w:val="single"/>
        </w:rPr>
        <w:t xml:space="preserve"> of IPP</w:t>
      </w:r>
      <w:r w:rsidRPr="009D1E4A">
        <w:rPr>
          <w:u w:val="single"/>
        </w:rPr>
        <w:t xml:space="preserve"> that is </w:t>
      </w:r>
      <w:r w:rsidRPr="0020582D">
        <w:rPr>
          <w:highlight w:val="cyan"/>
          <w:u w:val="single"/>
        </w:rPr>
        <w:t>consistent with</w:t>
      </w:r>
      <w:r w:rsidRPr="009D1E4A">
        <w:rPr>
          <w:u w:val="single"/>
        </w:rPr>
        <w:t xml:space="preserve"> the </w:t>
      </w:r>
      <w:r w:rsidRPr="00CC428A">
        <w:rPr>
          <w:u w:val="single"/>
        </w:rPr>
        <w:t xml:space="preserve">libertarian values of </w:t>
      </w:r>
      <w:r w:rsidRPr="0020582D">
        <w:rPr>
          <w:highlight w:val="cyan"/>
          <w:u w:val="single"/>
        </w:rPr>
        <w:t>freedom</w:t>
      </w:r>
      <w:r w:rsidRPr="009D1E4A">
        <w:rPr>
          <w:u w:val="single"/>
        </w:rPr>
        <w:t xml:space="preserve"> and rights to tangible property</w:t>
      </w:r>
      <w:r w:rsidRPr="001E5B4A">
        <w:rPr>
          <w:sz w:val="16"/>
        </w:rPr>
        <w:t xml:space="preserve">. Jonathan </w:t>
      </w:r>
      <w:proofErr w:type="spellStart"/>
      <w:r w:rsidRPr="001E5B4A">
        <w:rPr>
          <w:sz w:val="16"/>
        </w:rPr>
        <w:t>Trerise</w:t>
      </w:r>
      <w:proofErr w:type="spellEnd"/>
      <w:r w:rsidRPr="001E5B4A">
        <w:rPr>
          <w:sz w:val="16"/>
        </w:rPr>
        <w:t xml:space="preserve"> argues in favor of </w:t>
      </w:r>
      <w:r w:rsidRPr="009D1E4A">
        <w:rPr>
          <w:u w:val="single"/>
        </w:rPr>
        <w:t xml:space="preserve">a system of IPP </w:t>
      </w:r>
      <w:r w:rsidRPr="0020582D">
        <w:rPr>
          <w:highlight w:val="cyan"/>
          <w:u w:val="single"/>
        </w:rPr>
        <w:t>called Weak-Type Protection</w:t>
      </w:r>
      <w:r w:rsidRPr="009D1E4A">
        <w:rPr>
          <w:u w:val="single"/>
        </w:rPr>
        <w:t xml:space="preserve"> (WTP)</w:t>
      </w:r>
      <w:r w:rsidRPr="001E5B4A">
        <w:rPr>
          <w:sz w:val="16"/>
        </w:rPr>
        <w:t>. He explains WTP as “</w:t>
      </w:r>
      <w:r w:rsidRPr="009D1E4A">
        <w:rPr>
          <w:u w:val="single"/>
        </w:rPr>
        <w:t xml:space="preserve">the view </w:t>
      </w:r>
      <w:r w:rsidRPr="00E852AD">
        <w:rPr>
          <w:u w:val="single"/>
        </w:rPr>
        <w:t xml:space="preserve">that </w:t>
      </w:r>
      <w:r w:rsidRPr="00CC428A">
        <w:rPr>
          <w:u w:val="single"/>
        </w:rPr>
        <w:t xml:space="preserve">one </w:t>
      </w:r>
      <w:r w:rsidRPr="00E852AD">
        <w:rPr>
          <w:highlight w:val="cyan"/>
          <w:u w:val="single"/>
        </w:rPr>
        <w:t xml:space="preserve">has ownership </w:t>
      </w:r>
      <w:r w:rsidRPr="0020582D">
        <w:rPr>
          <w:highlight w:val="cyan"/>
          <w:u w:val="single"/>
        </w:rPr>
        <w:t>over</w:t>
      </w:r>
      <w:r w:rsidRPr="009D1E4A">
        <w:rPr>
          <w:u w:val="single"/>
        </w:rPr>
        <w:t xml:space="preserve"> one’s </w:t>
      </w:r>
      <w:r w:rsidRPr="0020582D">
        <w:rPr>
          <w:highlight w:val="cyan"/>
          <w:u w:val="single"/>
        </w:rPr>
        <w:t>original</w:t>
      </w:r>
      <w:r w:rsidRPr="00CC428A">
        <w:rPr>
          <w:u w:val="single"/>
        </w:rPr>
        <w:t xml:space="preserve"> token(</w:t>
      </w:r>
      <w:r w:rsidRPr="0020582D">
        <w:rPr>
          <w:highlight w:val="cyan"/>
          <w:u w:val="single"/>
        </w:rPr>
        <w:t>s), as well as</w:t>
      </w:r>
      <w:r w:rsidRPr="0065611C">
        <w:rPr>
          <w:u w:val="single"/>
        </w:rPr>
        <w:t xml:space="preserve"> a claim</w:t>
      </w:r>
      <w:r w:rsidRPr="009D1E4A">
        <w:rPr>
          <w:u w:val="single"/>
        </w:rPr>
        <w:t xml:space="preserve"> right </w:t>
      </w:r>
      <w:r w:rsidRPr="0065611C">
        <w:rPr>
          <w:u w:val="single"/>
        </w:rPr>
        <w:t>on</w:t>
      </w:r>
      <w:r w:rsidRPr="009D1E4A">
        <w:rPr>
          <w:u w:val="single"/>
        </w:rPr>
        <w:t xml:space="preserve"> the </w:t>
      </w:r>
      <w:r w:rsidRPr="0020582D">
        <w:rPr>
          <w:highlight w:val="cyan"/>
          <w:u w:val="single"/>
        </w:rPr>
        <w:t>rivalrous uses of copies</w:t>
      </w:r>
      <w:r w:rsidRPr="001E5B4A">
        <w:rPr>
          <w:sz w:val="16"/>
        </w:rPr>
        <w:t xml:space="preserve"> of one’s original token(s)” (IPTJ 124). </w:t>
      </w:r>
      <w:proofErr w:type="spellStart"/>
      <w:r w:rsidRPr="001E5B4A">
        <w:rPr>
          <w:sz w:val="16"/>
        </w:rPr>
        <w:t>Trerise</w:t>
      </w:r>
      <w:proofErr w:type="spellEnd"/>
      <w:r w:rsidRPr="001E5B4A">
        <w:rPr>
          <w:sz w:val="16"/>
        </w:rPr>
        <w:t xml:space="preserve"> maintains </w:t>
      </w:r>
      <w:r w:rsidRPr="00870CD5">
        <w:rPr>
          <w:highlight w:val="cyan"/>
          <w:u w:val="single"/>
        </w:rPr>
        <w:t>that</w:t>
      </w:r>
      <w:r w:rsidRPr="001E5B4A">
        <w:rPr>
          <w:sz w:val="16"/>
        </w:rPr>
        <w:t xml:space="preserve"> </w:t>
      </w:r>
      <w:r w:rsidRPr="00EE113D">
        <w:rPr>
          <w:u w:val="single"/>
        </w:rPr>
        <w:t xml:space="preserve">a </w:t>
      </w:r>
      <w:r w:rsidRPr="00870CD5">
        <w:rPr>
          <w:u w:val="single"/>
        </w:rPr>
        <w:t>WTP</w:t>
      </w:r>
      <w:r w:rsidRPr="00EE113D">
        <w:rPr>
          <w:u w:val="single"/>
        </w:rPr>
        <w:t xml:space="preserve"> system of </w:t>
      </w:r>
      <w:r w:rsidRPr="00870CD5">
        <w:rPr>
          <w:u w:val="single"/>
        </w:rPr>
        <w:t>i</w:t>
      </w:r>
      <w:r w:rsidRPr="00EE113D">
        <w:rPr>
          <w:u w:val="single"/>
        </w:rPr>
        <w:t xml:space="preserve">ntellectual </w:t>
      </w:r>
      <w:r w:rsidRPr="00870CD5">
        <w:rPr>
          <w:u w:val="single"/>
        </w:rPr>
        <w:t>pr</w:t>
      </w:r>
      <w:r w:rsidRPr="00EE113D">
        <w:rPr>
          <w:u w:val="single"/>
        </w:rPr>
        <w:t xml:space="preserve">operty </w:t>
      </w:r>
      <w:r w:rsidRPr="00870CD5">
        <w:rPr>
          <w:u w:val="single"/>
        </w:rPr>
        <w:t>p</w:t>
      </w:r>
      <w:r w:rsidRPr="00EE113D">
        <w:rPr>
          <w:u w:val="single"/>
        </w:rPr>
        <w:t xml:space="preserve">rotection </w:t>
      </w:r>
      <w:r w:rsidRPr="0020582D">
        <w:rPr>
          <w:highlight w:val="cyan"/>
          <w:u w:val="single"/>
        </w:rPr>
        <w:t xml:space="preserve">is </w:t>
      </w:r>
      <w:r w:rsidRPr="00E852AD">
        <w:rPr>
          <w:highlight w:val="cyan"/>
          <w:u w:val="single"/>
        </w:rPr>
        <w:t>preferable to</w:t>
      </w:r>
      <w:r w:rsidRPr="00E852AD">
        <w:rPr>
          <w:u w:val="single"/>
        </w:rPr>
        <w:t xml:space="preserve"> Strong-Type Protection</w:t>
      </w:r>
      <w:r w:rsidRPr="00EE113D">
        <w:rPr>
          <w:u w:val="single"/>
        </w:rPr>
        <w:t xml:space="preserve"> systems, </w:t>
      </w:r>
      <w:r w:rsidRPr="00CC428A">
        <w:rPr>
          <w:u w:val="single"/>
        </w:rPr>
        <w:t xml:space="preserve">like </w:t>
      </w:r>
      <w:r w:rsidRPr="0020582D">
        <w:rPr>
          <w:highlight w:val="cyan"/>
          <w:u w:val="single"/>
        </w:rPr>
        <w:t xml:space="preserve">the current pharmaceutical patent </w:t>
      </w:r>
      <w:r w:rsidRPr="0065611C">
        <w:rPr>
          <w:highlight w:val="cyan"/>
          <w:u w:val="single"/>
        </w:rPr>
        <w:t>regime</w:t>
      </w:r>
      <w:r w:rsidRPr="0065611C">
        <w:rPr>
          <w:sz w:val="16"/>
        </w:rPr>
        <w:t xml:space="preserve">, </w:t>
      </w:r>
      <w:r w:rsidRPr="0065611C">
        <w:rPr>
          <w:highlight w:val="cyan"/>
          <w:u w:val="single"/>
        </w:rPr>
        <w:t>which</w:t>
      </w:r>
      <w:r w:rsidRPr="001E5B4A">
        <w:rPr>
          <w:sz w:val="16"/>
        </w:rPr>
        <w:t xml:space="preserve"> he believes </w:t>
      </w:r>
      <w:r w:rsidRPr="00EE113D">
        <w:rPr>
          <w:u w:val="single"/>
        </w:rPr>
        <w:t xml:space="preserve">are unjustified because of their </w:t>
      </w:r>
      <w:r w:rsidRPr="0020582D">
        <w:rPr>
          <w:highlight w:val="cyan"/>
          <w:u w:val="single"/>
        </w:rPr>
        <w:t>infringe</w:t>
      </w:r>
      <w:r w:rsidRPr="00EE113D">
        <w:rPr>
          <w:u w:val="single"/>
        </w:rPr>
        <w:t xml:space="preserve">ments </w:t>
      </w:r>
      <w:r w:rsidRPr="0020582D">
        <w:rPr>
          <w:highlight w:val="cyan"/>
          <w:u w:val="single"/>
        </w:rPr>
        <w:t>on individual liberty</w:t>
      </w:r>
      <w:r w:rsidRPr="001E5B4A">
        <w:rPr>
          <w:sz w:val="16"/>
        </w:rPr>
        <w:t xml:space="preserve">. A </w:t>
      </w:r>
      <w:r w:rsidRPr="001E5B4A">
        <w:rPr>
          <w:u w:val="single"/>
        </w:rPr>
        <w:t>rivalrous use</w:t>
      </w:r>
      <w:r w:rsidRPr="001E5B4A">
        <w:rPr>
          <w:sz w:val="16"/>
        </w:rPr>
        <w:t xml:space="preserve"> of an object </w:t>
      </w:r>
      <w:r w:rsidRPr="001E5B4A">
        <w:rPr>
          <w:u w:val="single"/>
        </w:rPr>
        <w:t>occurs when someone uses the object such that the availability or value of the object to another person is reduced</w:t>
      </w:r>
      <w:r w:rsidRPr="001E5B4A">
        <w:rPr>
          <w:sz w:val="16"/>
        </w:rPr>
        <w:t>. For instance, my use of an acre of land is rivalrous because it prevents others from using that land. However, my use of the wind to fly a kite is non-</w:t>
      </w:r>
      <w:proofErr w:type="gramStart"/>
      <w:r w:rsidRPr="001E5B4A">
        <w:rPr>
          <w:sz w:val="16"/>
        </w:rPr>
        <w:t>rivalrous, since</w:t>
      </w:r>
      <w:proofErr w:type="gramEnd"/>
      <w:r w:rsidRPr="001E5B4A">
        <w:rPr>
          <w:sz w:val="16"/>
        </w:rPr>
        <w:t xml:space="preserve"> others may use the same resource for their own purposes. </w:t>
      </w:r>
      <w:r w:rsidRPr="001E5B4A">
        <w:rPr>
          <w:u w:val="single"/>
        </w:rPr>
        <w:t xml:space="preserve">The advantage of WTP is twofold: </w:t>
      </w:r>
      <w:r w:rsidRPr="0020582D">
        <w:rPr>
          <w:u w:val="single"/>
        </w:rPr>
        <w:t>WTP allows</w:t>
      </w:r>
      <w:r w:rsidRPr="001E5B4A">
        <w:rPr>
          <w:u w:val="single"/>
        </w:rPr>
        <w:t xml:space="preserve"> one to own ideas in that others are not free to copy and profit from those copies</w:t>
      </w:r>
      <w:r w:rsidRPr="001E5B4A">
        <w:rPr>
          <w:sz w:val="16"/>
        </w:rPr>
        <w:t xml:space="preserve">, thereby impacting your ability to make a profit. </w:t>
      </w:r>
      <w:r w:rsidRPr="0065611C">
        <w:rPr>
          <w:u w:val="single"/>
        </w:rPr>
        <w:t>WTP</w:t>
      </w:r>
      <w:r w:rsidRPr="001E5B4A">
        <w:rPr>
          <w:u w:val="single"/>
        </w:rPr>
        <w:t xml:space="preserve"> also </w:t>
      </w:r>
      <w:r w:rsidRPr="0065611C">
        <w:rPr>
          <w:u w:val="single"/>
        </w:rPr>
        <w:t>does not, in contrast to STP, restrict</w:t>
      </w:r>
      <w:r w:rsidRPr="001E5B4A">
        <w:rPr>
          <w:u w:val="single"/>
        </w:rPr>
        <w:t xml:space="preserve"> one’s </w:t>
      </w:r>
      <w:r w:rsidRPr="00870CD5">
        <w:rPr>
          <w:u w:val="single"/>
        </w:rPr>
        <w:t xml:space="preserve">ability to make </w:t>
      </w:r>
      <w:r w:rsidRPr="0065611C">
        <w:rPr>
          <w:u w:val="single"/>
        </w:rPr>
        <w:t>independent and yet qualitatively identical items</w:t>
      </w:r>
      <w:r w:rsidRPr="001E5B4A">
        <w:rPr>
          <w:sz w:val="16"/>
        </w:rPr>
        <w:t xml:space="preserve">; that is, </w:t>
      </w:r>
      <w:r w:rsidRPr="001E5B4A">
        <w:rPr>
          <w:u w:val="single"/>
        </w:rPr>
        <w:t>WTP regards the</w:t>
      </w:r>
      <w:r w:rsidRPr="001E5B4A">
        <w:rPr>
          <w:sz w:val="16"/>
        </w:rPr>
        <w:t xml:space="preserve"> causal </w:t>
      </w:r>
      <w:r w:rsidRPr="001E5B4A">
        <w:rPr>
          <w:u w:val="single"/>
        </w:rPr>
        <w:t>history of</w:t>
      </w:r>
      <w:r w:rsidRPr="001E5B4A">
        <w:rPr>
          <w:sz w:val="16"/>
        </w:rPr>
        <w:t xml:space="preserve"> putative </w:t>
      </w:r>
      <w:r w:rsidRPr="001E5B4A">
        <w:rPr>
          <w:u w:val="single"/>
        </w:rPr>
        <w:t xml:space="preserve">copies as relevant to determining their status as </w:t>
      </w:r>
      <w:proofErr w:type="spellStart"/>
      <w:r w:rsidRPr="001E5B4A">
        <w:rPr>
          <w:u w:val="single"/>
        </w:rPr>
        <w:t>ownables</w:t>
      </w:r>
      <w:proofErr w:type="spellEnd"/>
      <w:r w:rsidRPr="001E5B4A">
        <w:rPr>
          <w:sz w:val="16"/>
        </w:rPr>
        <w:t>. (IPTJ 124)</w:t>
      </w:r>
    </w:p>
    <w:p w14:paraId="34CCF90F" w14:textId="77777777" w:rsidR="00BE1A07" w:rsidRPr="00403524" w:rsidRDefault="00BE1A07" w:rsidP="00BE1A07">
      <w:pPr>
        <w:rPr>
          <w:sz w:val="16"/>
        </w:rPr>
      </w:pPr>
      <w:r w:rsidRPr="00870CD5">
        <w:rPr>
          <w:u w:val="single"/>
        </w:rPr>
        <w:t>In</w:t>
      </w:r>
      <w:r w:rsidRPr="001E5B4A">
        <w:rPr>
          <w:u w:val="single"/>
        </w:rPr>
        <w:t xml:space="preserve"> the case of </w:t>
      </w:r>
      <w:r w:rsidRPr="00870CD5">
        <w:rPr>
          <w:u w:val="single"/>
        </w:rPr>
        <w:t>pharmaceuticals</w:t>
      </w:r>
      <w:r w:rsidRPr="0020582D">
        <w:rPr>
          <w:u w:val="single"/>
        </w:rPr>
        <w:t xml:space="preserve">, a </w:t>
      </w:r>
      <w:r w:rsidRPr="0020582D">
        <w:rPr>
          <w:highlight w:val="cyan"/>
          <w:u w:val="single"/>
        </w:rPr>
        <w:t>WTP</w:t>
      </w:r>
      <w:r w:rsidRPr="001E5B4A">
        <w:rPr>
          <w:u w:val="single"/>
        </w:rPr>
        <w:t xml:space="preserve"> system of intellectual property protection </w:t>
      </w:r>
      <w:r w:rsidRPr="00870CD5">
        <w:rPr>
          <w:highlight w:val="cyan"/>
          <w:u w:val="single"/>
        </w:rPr>
        <w:t xml:space="preserve">allows pharmaceutical innovators to </w:t>
      </w:r>
      <w:r w:rsidRPr="0020582D">
        <w:rPr>
          <w:highlight w:val="cyan"/>
          <w:u w:val="single"/>
        </w:rPr>
        <w:t>profit</w:t>
      </w:r>
      <w:r w:rsidRPr="001E5B4A">
        <w:rPr>
          <w:u w:val="single"/>
        </w:rPr>
        <w:t xml:space="preserve"> from their innovations</w:t>
      </w:r>
      <w:r w:rsidRPr="00403524">
        <w:rPr>
          <w:sz w:val="16"/>
        </w:rPr>
        <w:t xml:space="preserve">, as they retain weak-type rights over their innovations. </w:t>
      </w:r>
      <w:r w:rsidRPr="0020582D">
        <w:rPr>
          <w:highlight w:val="cyan"/>
          <w:u w:val="single"/>
        </w:rPr>
        <w:t>However</w:t>
      </w:r>
      <w:r w:rsidRPr="001E5B4A">
        <w:rPr>
          <w:u w:val="single"/>
        </w:rPr>
        <w:t xml:space="preserve">, a WTP system </w:t>
      </w:r>
      <w:r w:rsidRPr="0020582D">
        <w:rPr>
          <w:highlight w:val="cyan"/>
          <w:u w:val="single"/>
        </w:rPr>
        <w:t>does not</w:t>
      </w:r>
      <w:r w:rsidRPr="001E5B4A">
        <w:rPr>
          <w:u w:val="single"/>
        </w:rPr>
        <w:t xml:space="preserve"> absolutely </w:t>
      </w:r>
      <w:r w:rsidRPr="0020582D">
        <w:rPr>
          <w:highlight w:val="cyan"/>
          <w:u w:val="single"/>
        </w:rPr>
        <w:t>prohibit others from making</w:t>
      </w:r>
      <w:r w:rsidRPr="001E5B4A">
        <w:rPr>
          <w:u w:val="single"/>
        </w:rPr>
        <w:t xml:space="preserve"> and using </w:t>
      </w:r>
      <w:r w:rsidRPr="0020582D">
        <w:rPr>
          <w:highlight w:val="cyan"/>
          <w:u w:val="single"/>
        </w:rPr>
        <w:t>copies</w:t>
      </w:r>
      <w:r w:rsidRPr="001E5B4A">
        <w:rPr>
          <w:u w:val="single"/>
        </w:rPr>
        <w:t xml:space="preserve"> of the innovation</w:t>
      </w:r>
      <w:r w:rsidRPr="00403524">
        <w:rPr>
          <w:sz w:val="16"/>
        </w:rPr>
        <w:t xml:space="preserve">. Innovators who independently arrive at the same innovation have no claim against one another under a WTP system. </w:t>
      </w:r>
      <w:r w:rsidRPr="00403524">
        <w:rPr>
          <w:u w:val="single"/>
        </w:rPr>
        <w:t>A WTP system of intellectual property is</w:t>
      </w:r>
      <w:r w:rsidRPr="00403524">
        <w:rPr>
          <w:sz w:val="16"/>
        </w:rPr>
        <w:t xml:space="preserve">, I maintain, </w:t>
      </w:r>
      <w:r w:rsidRPr="00403524">
        <w:rPr>
          <w:u w:val="single"/>
        </w:rPr>
        <w:t>an example of a system of IPP that can be endorsed by the</w:t>
      </w:r>
      <w:r w:rsidRPr="00403524">
        <w:rPr>
          <w:sz w:val="16"/>
        </w:rPr>
        <w:t xml:space="preserve"> revisionist </w:t>
      </w:r>
      <w:r w:rsidRPr="00403524">
        <w:rPr>
          <w:u w:val="single"/>
        </w:rPr>
        <w:t>libertarian</w:t>
      </w:r>
      <w:r w:rsidRPr="00403524">
        <w:rPr>
          <w:sz w:val="16"/>
        </w:rPr>
        <w:t xml:space="preserve">. </w:t>
      </w:r>
      <w:r w:rsidRPr="00403524">
        <w:rPr>
          <w:u w:val="single"/>
        </w:rPr>
        <w:t>Under a WTP system, if I were to invent a vaccine</w:t>
      </w:r>
      <w:r w:rsidRPr="00403524">
        <w:rPr>
          <w:sz w:val="16"/>
        </w:rPr>
        <w:t xml:space="preserve"> for Chagas disease, I </w:t>
      </w:r>
      <w:r w:rsidRPr="00403524">
        <w:rPr>
          <w:u w:val="single"/>
        </w:rPr>
        <w:t>would have intellectual property rights to this vaccine type</w:t>
      </w:r>
      <w:r w:rsidRPr="00403524">
        <w:rPr>
          <w:sz w:val="16"/>
        </w:rPr>
        <w:t xml:space="preserve">, as well as physical property rights to each vaccine token I produced. </w:t>
      </w:r>
      <w:r w:rsidRPr="00403524">
        <w:rPr>
          <w:u w:val="single"/>
        </w:rPr>
        <w:t>However, I would be unable to prevent others from producing, owning, and using their own vaccine</w:t>
      </w:r>
      <w:r w:rsidRPr="00403524">
        <w:rPr>
          <w:sz w:val="16"/>
        </w:rPr>
        <w:t xml:space="preserve"> tokens for Chagas disease, </w:t>
      </w:r>
      <w:r w:rsidRPr="00403524">
        <w:rPr>
          <w:u w:val="single"/>
        </w:rPr>
        <w:t>even if they directly copied my vaccine</w:t>
      </w:r>
      <w:r w:rsidRPr="00403524">
        <w:rPr>
          <w:sz w:val="16"/>
        </w:rPr>
        <w:t xml:space="preserve">. </w:t>
      </w:r>
      <w:r w:rsidRPr="0020582D">
        <w:rPr>
          <w:highlight w:val="cyan"/>
          <w:u w:val="single"/>
        </w:rPr>
        <w:t>The only restriction I could place</w:t>
      </w:r>
      <w:r w:rsidRPr="00403524">
        <w:rPr>
          <w:u w:val="single"/>
        </w:rPr>
        <w:t xml:space="preserve"> on others </w:t>
      </w:r>
      <w:r w:rsidRPr="0020582D">
        <w:rPr>
          <w:highlight w:val="cyan"/>
          <w:u w:val="single"/>
        </w:rPr>
        <w:t>would be to prohibit rivalrous uses</w:t>
      </w:r>
      <w:r w:rsidRPr="00403524">
        <w:rPr>
          <w:u w:val="single"/>
        </w:rPr>
        <w:t xml:space="preserve"> of their tokens of my</w:t>
      </w:r>
      <w:r w:rsidRPr="00403524">
        <w:rPr>
          <w:sz w:val="16"/>
        </w:rPr>
        <w:t xml:space="preserve"> Chagas disease </w:t>
      </w:r>
      <w:r w:rsidRPr="00403524">
        <w:rPr>
          <w:u w:val="single"/>
        </w:rPr>
        <w:t>vaccine</w:t>
      </w:r>
      <w:r w:rsidRPr="00403524">
        <w:rPr>
          <w:sz w:val="16"/>
        </w:rPr>
        <w:t xml:space="preserve">. Primarily, this </w:t>
      </w:r>
      <w:r w:rsidRPr="00403524">
        <w:rPr>
          <w:u w:val="single"/>
        </w:rPr>
        <w:t>restriction would prohibit others from directly copying</w:t>
      </w:r>
      <w:r w:rsidRPr="00403524">
        <w:rPr>
          <w:sz w:val="16"/>
        </w:rPr>
        <w:t xml:space="preserve"> (</w:t>
      </w:r>
      <w:proofErr w:type="gramStart"/>
      <w:r w:rsidRPr="00403524">
        <w:rPr>
          <w:sz w:val="16"/>
        </w:rPr>
        <w:t>e.g.</w:t>
      </w:r>
      <w:proofErr w:type="gramEnd"/>
      <w:r w:rsidRPr="00403524">
        <w:rPr>
          <w:sz w:val="16"/>
        </w:rPr>
        <w:t xml:space="preserve"> </w:t>
      </w:r>
      <w:r w:rsidRPr="00403524">
        <w:rPr>
          <w:u w:val="single"/>
        </w:rPr>
        <w:t>through reverse engineering</w:t>
      </w:r>
      <w:r w:rsidRPr="00403524">
        <w:rPr>
          <w:sz w:val="16"/>
        </w:rPr>
        <w:t xml:space="preserve">) </w:t>
      </w:r>
      <w:r w:rsidRPr="00403524">
        <w:rPr>
          <w:u w:val="single"/>
        </w:rPr>
        <w:t>and selling my vaccine</w:t>
      </w:r>
      <w:r w:rsidRPr="00403524">
        <w:rPr>
          <w:sz w:val="16"/>
        </w:rPr>
        <w:t xml:space="preserve">, since that would reduce the value of my vaccine. </w:t>
      </w:r>
      <w:r w:rsidRPr="00403524">
        <w:rPr>
          <w:u w:val="single"/>
        </w:rPr>
        <w:t>But it would not prohibit an individual from selling the</w:t>
      </w:r>
      <w:r w:rsidRPr="00403524">
        <w:rPr>
          <w:sz w:val="16"/>
        </w:rPr>
        <w:t xml:space="preserve"> Chagas </w:t>
      </w:r>
      <w:r w:rsidRPr="00403524">
        <w:rPr>
          <w:u w:val="single"/>
        </w:rPr>
        <w:t>disease vaccine she created independent of my vaccine, even if the two were identical</w:t>
      </w:r>
      <w:r w:rsidRPr="00403524">
        <w:rPr>
          <w:sz w:val="16"/>
        </w:rPr>
        <w:t>.14</w:t>
      </w:r>
    </w:p>
    <w:p w14:paraId="367B836D" w14:textId="77777777" w:rsidR="00BE1A07" w:rsidRPr="00403524" w:rsidRDefault="00BE1A07" w:rsidP="00BE1A07">
      <w:pPr>
        <w:rPr>
          <w:sz w:val="16"/>
        </w:rPr>
      </w:pPr>
      <w:r w:rsidRPr="00403524">
        <w:rPr>
          <w:sz w:val="16"/>
        </w:rPr>
        <w:t xml:space="preserve">Furthermore, on a WTP system I would have no claim against someone who, inspired by my Chagas disease vaccine, </w:t>
      </w:r>
      <w:proofErr w:type="gramStart"/>
      <w:r w:rsidRPr="00403524">
        <w:rPr>
          <w:sz w:val="16"/>
        </w:rPr>
        <w:t>created</w:t>
      </w:r>
      <w:proofErr w:type="gramEnd"/>
      <w:r w:rsidRPr="00403524">
        <w:rPr>
          <w:sz w:val="16"/>
        </w:rPr>
        <w:t xml:space="preserve"> and sold her own vaccine type, even if it bore a striking similarity to my vaccine. Instances of “</w:t>
      </w:r>
      <w:r w:rsidRPr="00403524">
        <w:rPr>
          <w:u w:val="single"/>
        </w:rPr>
        <w:t>creative inspiration</w:t>
      </w:r>
      <w:r w:rsidRPr="00403524">
        <w:rPr>
          <w:sz w:val="16"/>
        </w:rPr>
        <w:t xml:space="preserve">,” as </w:t>
      </w:r>
      <w:proofErr w:type="spellStart"/>
      <w:r w:rsidRPr="00403524">
        <w:rPr>
          <w:sz w:val="16"/>
        </w:rPr>
        <w:t>Trerise</w:t>
      </w:r>
      <w:proofErr w:type="spellEnd"/>
      <w:r w:rsidRPr="00403524">
        <w:rPr>
          <w:sz w:val="16"/>
        </w:rPr>
        <w:t xml:space="preserve"> notes, </w:t>
      </w:r>
      <w:r w:rsidRPr="00403524">
        <w:rPr>
          <w:u w:val="single"/>
        </w:rPr>
        <w:t>would be the most difficult kind of case for WTP to handle</w:t>
      </w:r>
      <w:r w:rsidRPr="00403524">
        <w:rPr>
          <w:sz w:val="16"/>
        </w:rPr>
        <w:t xml:space="preserve">. It does not seem that this difficulty would prove insurmountable, though, since </w:t>
      </w:r>
      <w:r w:rsidRPr="0020582D">
        <w:rPr>
          <w:u w:val="single"/>
        </w:rPr>
        <w:t>the current</w:t>
      </w:r>
      <w:r w:rsidRPr="00403524">
        <w:rPr>
          <w:u w:val="single"/>
        </w:rPr>
        <w:t xml:space="preserve"> international IPP regime is far more complicated than a WTP system, and it manages to deal with similar difficulties</w:t>
      </w:r>
      <w:r w:rsidRPr="00403524">
        <w:rPr>
          <w:sz w:val="16"/>
        </w:rPr>
        <w:t xml:space="preserve">. Although </w:t>
      </w:r>
      <w:r w:rsidRPr="0020582D">
        <w:rPr>
          <w:highlight w:val="cyan"/>
          <w:u w:val="single"/>
        </w:rPr>
        <w:t>I would not have</w:t>
      </w:r>
      <w:r w:rsidRPr="00403524">
        <w:rPr>
          <w:u w:val="single"/>
        </w:rPr>
        <w:t xml:space="preserve"> a right to </w:t>
      </w:r>
      <w:r w:rsidRPr="0020582D">
        <w:rPr>
          <w:highlight w:val="cyan"/>
          <w:u w:val="single"/>
        </w:rPr>
        <w:t xml:space="preserve">market-exclusivity </w:t>
      </w:r>
      <w:r w:rsidRPr="00870CD5">
        <w:rPr>
          <w:u w:val="single"/>
        </w:rPr>
        <w:t>under</w:t>
      </w:r>
      <w:r w:rsidRPr="00403524">
        <w:rPr>
          <w:u w:val="single"/>
        </w:rPr>
        <w:t xml:space="preserve"> a </w:t>
      </w:r>
      <w:r w:rsidRPr="00870CD5">
        <w:rPr>
          <w:u w:val="single"/>
        </w:rPr>
        <w:t>WTP</w:t>
      </w:r>
      <w:r w:rsidRPr="00403524">
        <w:rPr>
          <w:u w:val="single"/>
        </w:rPr>
        <w:t xml:space="preserve"> system, I </w:t>
      </w:r>
      <w:r w:rsidRPr="00403524">
        <w:rPr>
          <w:u w:val="single"/>
        </w:rPr>
        <w:lastRenderedPageBreak/>
        <w:t>would still have intellectual property rights to my vaccine type</w:t>
      </w:r>
      <w:r w:rsidRPr="00403524">
        <w:rPr>
          <w:sz w:val="16"/>
        </w:rPr>
        <w:t xml:space="preserve">, since I mixed my labor with materials I fairly appropriated.16 Of course, </w:t>
      </w:r>
      <w:r w:rsidRPr="00403524">
        <w:rPr>
          <w:u w:val="single"/>
        </w:rPr>
        <w:t>a WTP system</w:t>
      </w:r>
      <w:r w:rsidRPr="00403524">
        <w:rPr>
          <w:sz w:val="16"/>
        </w:rPr>
        <w:t xml:space="preserve"> like </w:t>
      </w:r>
      <w:proofErr w:type="spellStart"/>
      <w:r w:rsidRPr="00403524">
        <w:rPr>
          <w:sz w:val="16"/>
        </w:rPr>
        <w:t>Trerise’s</w:t>
      </w:r>
      <w:proofErr w:type="spellEnd"/>
      <w:r w:rsidRPr="00403524">
        <w:rPr>
          <w:sz w:val="16"/>
        </w:rPr>
        <w:t xml:space="preserve"> would need to be fleshed out in considerable detail before being implemented in the real world, but this brief sketch is enough to show how such a system </w:t>
      </w:r>
      <w:r w:rsidRPr="00403524">
        <w:rPr>
          <w:u w:val="single"/>
        </w:rPr>
        <w:t>would operate</w:t>
      </w:r>
      <w:r w:rsidRPr="00403524">
        <w:rPr>
          <w:sz w:val="16"/>
        </w:rPr>
        <w:t xml:space="preserve">, and </w:t>
      </w:r>
      <w:r w:rsidRPr="00403524">
        <w:rPr>
          <w:u w:val="single"/>
        </w:rPr>
        <w:t>to prove that libertarianism can generate intellectual property rights and endorse strong natural rights to physical property</w:t>
      </w:r>
      <w:r w:rsidRPr="00403524">
        <w:rPr>
          <w:sz w:val="16"/>
        </w:rPr>
        <w:t>.</w:t>
      </w:r>
    </w:p>
    <w:p w14:paraId="3B6DB14F" w14:textId="77777777" w:rsidR="00BE1A07" w:rsidRPr="00403524" w:rsidRDefault="00BE1A07" w:rsidP="00BE1A07">
      <w:pPr>
        <w:rPr>
          <w:sz w:val="16"/>
        </w:rPr>
      </w:pPr>
      <w:r w:rsidRPr="00403524">
        <w:rPr>
          <w:u w:val="single"/>
        </w:rPr>
        <w:t xml:space="preserve">The freedom </w:t>
      </w:r>
      <w:r w:rsidRPr="0065611C">
        <w:rPr>
          <w:highlight w:val="cyan"/>
          <w:u w:val="single"/>
        </w:rPr>
        <w:t xml:space="preserve">this </w:t>
      </w:r>
      <w:r w:rsidRPr="00870CD5">
        <w:rPr>
          <w:u w:val="single"/>
        </w:rPr>
        <w:t xml:space="preserve">system </w:t>
      </w:r>
      <w:r w:rsidRPr="0065611C">
        <w:rPr>
          <w:highlight w:val="cyan"/>
          <w:u w:val="single"/>
        </w:rPr>
        <w:t>allows</w:t>
      </w:r>
      <w:r w:rsidRPr="00403524">
        <w:rPr>
          <w:u w:val="single"/>
        </w:rPr>
        <w:t xml:space="preserve"> would have a significant impact on the world’s poor</w:t>
      </w:r>
      <w:r w:rsidRPr="00403524">
        <w:rPr>
          <w:sz w:val="16"/>
        </w:rPr>
        <w:t xml:space="preserve">. </w:t>
      </w:r>
      <w:r w:rsidRPr="0065611C">
        <w:rPr>
          <w:u w:val="single"/>
        </w:rPr>
        <w:t>Under</w:t>
      </w:r>
      <w:r w:rsidRPr="00403524">
        <w:rPr>
          <w:u w:val="single"/>
        </w:rPr>
        <w:t xml:space="preserve"> a </w:t>
      </w:r>
      <w:r w:rsidRPr="0065611C">
        <w:rPr>
          <w:u w:val="single"/>
        </w:rPr>
        <w:t>WTP</w:t>
      </w:r>
      <w:r w:rsidRPr="00403524">
        <w:rPr>
          <w:u w:val="single"/>
        </w:rPr>
        <w:t xml:space="preserve"> system, </w:t>
      </w:r>
      <w:r w:rsidRPr="0065611C">
        <w:rPr>
          <w:u w:val="single"/>
        </w:rPr>
        <w:t>n</w:t>
      </w:r>
      <w:r w:rsidRPr="00403524">
        <w:rPr>
          <w:sz w:val="16"/>
        </w:rPr>
        <w:t>on-</w:t>
      </w:r>
      <w:r w:rsidRPr="0065611C">
        <w:rPr>
          <w:u w:val="single"/>
        </w:rPr>
        <w:t>g</w:t>
      </w:r>
      <w:r w:rsidRPr="00403524">
        <w:rPr>
          <w:sz w:val="16"/>
        </w:rPr>
        <w:t xml:space="preserve">overnmental </w:t>
      </w:r>
      <w:r w:rsidRPr="0065611C">
        <w:rPr>
          <w:u w:val="single"/>
        </w:rPr>
        <w:t>o</w:t>
      </w:r>
      <w:r w:rsidRPr="00403524">
        <w:rPr>
          <w:sz w:val="16"/>
        </w:rPr>
        <w:t>rganization</w:t>
      </w:r>
      <w:r w:rsidRPr="0065611C">
        <w:rPr>
          <w:u w:val="single"/>
        </w:rPr>
        <w:t>s</w:t>
      </w:r>
      <w:r w:rsidRPr="0065611C">
        <w:rPr>
          <w:sz w:val="16"/>
        </w:rPr>
        <w:t xml:space="preserve"> </w:t>
      </w:r>
      <w:r w:rsidRPr="0065611C">
        <w:rPr>
          <w:u w:val="single"/>
        </w:rPr>
        <w:t>would</w:t>
      </w:r>
      <w:r w:rsidRPr="00403524">
        <w:rPr>
          <w:u w:val="single"/>
        </w:rPr>
        <w:t xml:space="preserve"> be permitted </w:t>
      </w:r>
      <w:r w:rsidRPr="0065611C">
        <w:rPr>
          <w:highlight w:val="cyan"/>
          <w:u w:val="single"/>
        </w:rPr>
        <w:t xml:space="preserve">to produce </w:t>
      </w:r>
      <w:r w:rsidRPr="0020582D">
        <w:rPr>
          <w:highlight w:val="cyan"/>
          <w:u w:val="single"/>
        </w:rPr>
        <w:t>and distribute</w:t>
      </w:r>
      <w:r w:rsidRPr="00403524">
        <w:rPr>
          <w:u w:val="single"/>
        </w:rPr>
        <w:t xml:space="preserve"> essential </w:t>
      </w:r>
      <w:r w:rsidRPr="00CC428A">
        <w:rPr>
          <w:highlight w:val="cyan"/>
          <w:u w:val="single"/>
        </w:rPr>
        <w:t xml:space="preserve">medicines to </w:t>
      </w:r>
      <w:r w:rsidRPr="0020582D">
        <w:rPr>
          <w:highlight w:val="cyan"/>
          <w:u w:val="single"/>
        </w:rPr>
        <w:t>the poor</w:t>
      </w:r>
      <w:r w:rsidRPr="0065611C">
        <w:rPr>
          <w:u w:val="single"/>
        </w:rPr>
        <w:t xml:space="preserve">, so long </w:t>
      </w:r>
      <w:r w:rsidRPr="00CC428A">
        <w:rPr>
          <w:u w:val="single"/>
        </w:rPr>
        <w:t xml:space="preserve">as </w:t>
      </w:r>
      <w:r w:rsidRPr="0020582D">
        <w:rPr>
          <w:highlight w:val="cyan"/>
          <w:u w:val="single"/>
        </w:rPr>
        <w:t>they did not impact the</w:t>
      </w:r>
      <w:r w:rsidRPr="00403524">
        <w:rPr>
          <w:u w:val="single"/>
        </w:rPr>
        <w:t xml:space="preserve"> ability of </w:t>
      </w:r>
      <w:r w:rsidRPr="0020582D">
        <w:rPr>
          <w:highlight w:val="cyan"/>
          <w:u w:val="single"/>
        </w:rPr>
        <w:t>pharmaceutical corporations</w:t>
      </w:r>
      <w:r w:rsidRPr="00403524">
        <w:rPr>
          <w:u w:val="single"/>
        </w:rPr>
        <w:t xml:space="preserve"> to make a </w:t>
      </w:r>
      <w:r w:rsidRPr="0020582D">
        <w:rPr>
          <w:highlight w:val="cyan"/>
          <w:u w:val="single"/>
        </w:rPr>
        <w:t>profit</w:t>
      </w:r>
      <w:r w:rsidRPr="00403524">
        <w:rPr>
          <w:sz w:val="16"/>
        </w:rPr>
        <w:t xml:space="preserve">. To avoid taking profits from patentees, </w:t>
      </w:r>
      <w:r w:rsidRPr="0065611C">
        <w:rPr>
          <w:u w:val="single"/>
        </w:rPr>
        <w:t>NGOs might</w:t>
      </w:r>
      <w:r w:rsidRPr="00403524">
        <w:rPr>
          <w:sz w:val="16"/>
        </w:rPr>
        <w:t xml:space="preserve">, for example, </w:t>
      </w:r>
      <w:r w:rsidRPr="0065611C">
        <w:rPr>
          <w:u w:val="single"/>
        </w:rPr>
        <w:t>require recipients</w:t>
      </w:r>
      <w:r w:rsidRPr="00403524">
        <w:rPr>
          <w:u w:val="single"/>
        </w:rPr>
        <w:t xml:space="preserve"> of medicines under patent </w:t>
      </w:r>
      <w:r w:rsidRPr="0065611C">
        <w:rPr>
          <w:u w:val="single"/>
        </w:rPr>
        <w:t>to prove</w:t>
      </w:r>
      <w:r w:rsidRPr="00403524">
        <w:rPr>
          <w:u w:val="single"/>
        </w:rPr>
        <w:t xml:space="preserve"> that </w:t>
      </w:r>
      <w:r w:rsidRPr="00CC428A">
        <w:rPr>
          <w:u w:val="single"/>
        </w:rPr>
        <w:t xml:space="preserve">they are </w:t>
      </w:r>
      <w:r w:rsidRPr="00CC428A">
        <w:rPr>
          <w:highlight w:val="cyan"/>
          <w:u w:val="single"/>
        </w:rPr>
        <w:t xml:space="preserve">unable to </w:t>
      </w:r>
      <w:r w:rsidRPr="0020582D">
        <w:rPr>
          <w:highlight w:val="cyan"/>
          <w:u w:val="single"/>
        </w:rPr>
        <w:t>pay</w:t>
      </w:r>
      <w:r w:rsidRPr="00403524">
        <w:rPr>
          <w:u w:val="single"/>
        </w:rPr>
        <w:t xml:space="preserve"> the </w:t>
      </w:r>
      <w:r w:rsidRPr="0020582D">
        <w:rPr>
          <w:highlight w:val="cyan"/>
          <w:u w:val="single"/>
        </w:rPr>
        <w:t>market price</w:t>
      </w:r>
      <w:r w:rsidRPr="00403524">
        <w:rPr>
          <w:u w:val="single"/>
        </w:rPr>
        <w:t xml:space="preserve"> for medicines</w:t>
      </w:r>
      <w:r w:rsidRPr="00403524">
        <w:rPr>
          <w:sz w:val="16"/>
        </w:rPr>
        <w:t xml:space="preserve">. </w:t>
      </w:r>
      <w:r w:rsidRPr="00403524">
        <w:rPr>
          <w:u w:val="single"/>
        </w:rPr>
        <w:t>With increased access to essential medicines, the global poor would enjoy greater human rights protection under a WTP system than under the status quo</w:t>
      </w:r>
      <w:r w:rsidRPr="00403524">
        <w:rPr>
          <w:sz w:val="16"/>
        </w:rPr>
        <w:t xml:space="preserve">. </w:t>
      </w:r>
      <w:proofErr w:type="gramStart"/>
      <w:r w:rsidRPr="00403524">
        <w:rPr>
          <w:sz w:val="16"/>
        </w:rPr>
        <w:t>So</w:t>
      </w:r>
      <w:proofErr w:type="gramEnd"/>
      <w:r w:rsidRPr="00403524">
        <w:rPr>
          <w:sz w:val="16"/>
        </w:rPr>
        <w:t xml:space="preserve"> by Pogge’s own normative principles, a WTP system of intellectual property is a plausible alternative to the Health Impact Fund.</w:t>
      </w:r>
    </w:p>
    <w:p w14:paraId="7A37ECD3" w14:textId="77777777" w:rsidR="00BE1A07" w:rsidRPr="00893774" w:rsidRDefault="00BE1A07" w:rsidP="00BE1A07"/>
    <w:p w14:paraId="4E8565A5" w14:textId="77777777" w:rsidR="00BE1A07" w:rsidRDefault="00BE1A07" w:rsidP="00BE1A07">
      <w:pPr>
        <w:pStyle w:val="Heading4"/>
      </w:pPr>
      <w:r w:rsidRPr="00893774">
        <w:t>‘reduce’</w:t>
      </w:r>
    </w:p>
    <w:p w14:paraId="6E9942AE" w14:textId="77777777" w:rsidR="00BE1A07" w:rsidRDefault="00BE1A07" w:rsidP="00BE1A07">
      <w:r>
        <w:rPr>
          <w:rStyle w:val="Style13ptBold"/>
        </w:rPr>
        <w:t xml:space="preserve">Merriam Webster 21 </w:t>
      </w:r>
      <w:r>
        <w:t>“Reduce.” Merriam-Webster.com Dictionary, Merriam-Webster, https://www.merriam-webster.com/dictionary/reduce. Accessed 8 Aug. 2021.</w:t>
      </w:r>
    </w:p>
    <w:p w14:paraId="08A001F4" w14:textId="77777777" w:rsidR="00BE1A07" w:rsidRDefault="00BE1A07" w:rsidP="00BE1A07">
      <w:pPr>
        <w:rPr>
          <w:u w:val="single"/>
        </w:rPr>
      </w:pPr>
      <w:r>
        <w:rPr>
          <w:u w:val="single"/>
        </w:rPr>
        <w:t>Definition of reduce</w:t>
      </w:r>
    </w:p>
    <w:p w14:paraId="7D77A11D" w14:textId="77777777" w:rsidR="00BE1A07" w:rsidRDefault="001D0BED" w:rsidP="00BE1A07">
      <w:pPr>
        <w:rPr>
          <w:u w:val="single"/>
        </w:rPr>
      </w:pPr>
      <w:hyperlink r:id="rId11" w:history="1">
        <w:r w:rsidR="00BE1A07">
          <w:rPr>
            <w:rStyle w:val="Hyperlink"/>
            <w:color w:val="000000"/>
            <w:u w:val="single"/>
          </w:rPr>
          <w:t>transitive verb</w:t>
        </w:r>
      </w:hyperlink>
    </w:p>
    <w:p w14:paraId="716CCD91" w14:textId="77777777" w:rsidR="00BE1A07" w:rsidRDefault="00BE1A07" w:rsidP="00BE1A07">
      <w:pPr>
        <w:rPr>
          <w:sz w:val="16"/>
        </w:rPr>
      </w:pPr>
      <w:r>
        <w:rPr>
          <w:sz w:val="16"/>
        </w:rPr>
        <w:t xml:space="preserve">1a: to draw together or cause to </w:t>
      </w:r>
      <w:proofErr w:type="gramStart"/>
      <w:r>
        <w:rPr>
          <w:sz w:val="16"/>
        </w:rPr>
        <w:t>converge :</w:t>
      </w:r>
      <w:proofErr w:type="gramEnd"/>
      <w:r>
        <w:rPr>
          <w:sz w:val="16"/>
        </w:rPr>
        <w:t> </w:t>
      </w:r>
      <w:hyperlink r:id="rId12"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76173393" w14:textId="77777777" w:rsidR="00BE1A07" w:rsidRDefault="00BE1A07" w:rsidP="00BE1A07">
      <w:pPr>
        <w:rPr>
          <w:u w:val="single"/>
        </w:rPr>
      </w:pPr>
      <w:proofErr w:type="gramStart"/>
      <w:r>
        <w:rPr>
          <w:sz w:val="16"/>
        </w:rPr>
        <w:t>b(</w:t>
      </w:r>
      <w:proofErr w:type="gramEnd"/>
      <w:r>
        <w:rPr>
          <w:sz w:val="16"/>
        </w:rPr>
        <w:t>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73229100" w14:textId="77777777" w:rsidR="00BE1A07" w:rsidRDefault="00BE1A07" w:rsidP="00BE1A07">
      <w:pPr>
        <w:rPr>
          <w:sz w:val="16"/>
        </w:rPr>
      </w:pPr>
    </w:p>
    <w:p w14:paraId="10219DEC" w14:textId="77777777" w:rsidR="00BE1A07" w:rsidRDefault="00BE1A07" w:rsidP="00BE1A07">
      <w:pPr>
        <w:pStyle w:val="Heading4"/>
      </w:pPr>
      <w:r>
        <w:t>‘</w:t>
      </w:r>
      <w:proofErr w:type="gramStart"/>
      <w:r>
        <w:t>intellectual</w:t>
      </w:r>
      <w:proofErr w:type="gramEnd"/>
      <w:r>
        <w:t xml:space="preserve"> property’</w:t>
      </w:r>
    </w:p>
    <w:p w14:paraId="74B41004" w14:textId="77777777" w:rsidR="00BE1A07" w:rsidRDefault="00BE1A07" w:rsidP="00BE1A07">
      <w:r>
        <w:rPr>
          <w:rStyle w:val="Style13ptBold"/>
        </w:rPr>
        <w:t>WIPO</w:t>
      </w:r>
      <w:r>
        <w:t xml:space="preserve"> [World Intellectual Property Organization, IP, “What is Intellectual Property?” https://www.wipo.int/about-ip/en/]/lm</w:t>
      </w:r>
    </w:p>
    <w:p w14:paraId="3AD76CE1" w14:textId="77777777" w:rsidR="00BE1A07" w:rsidRDefault="00BE1A07" w:rsidP="00BE1A07">
      <w:r>
        <w:t xml:space="preserve">What is </w:t>
      </w:r>
      <w:r>
        <w:rPr>
          <w:u w:val="single"/>
        </w:rPr>
        <w:t>Intellectual Property</w:t>
      </w:r>
      <w:r>
        <w:t>?</w:t>
      </w:r>
    </w:p>
    <w:p w14:paraId="7578BE4A" w14:textId="77777777" w:rsidR="00BE1A07" w:rsidRDefault="00BE1A07" w:rsidP="00BE1A07">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342912D2" w14:textId="77777777" w:rsidR="00BE1A07" w:rsidRPr="00893774" w:rsidRDefault="00BE1A07" w:rsidP="00BE1A07">
      <w:pPr>
        <w:rPr>
          <w:u w:val="single"/>
        </w:rPr>
      </w:pPr>
      <w:r>
        <w:rPr>
          <w:u w:val="single"/>
        </w:rPr>
        <w:t>IP is protected in law by</w:t>
      </w:r>
      <w:r>
        <w:rPr>
          <w:sz w:val="16"/>
        </w:rPr>
        <w:t>, for example, </w:t>
      </w:r>
      <w:hyperlink r:id="rId13" w:history="1">
        <w:r>
          <w:rPr>
            <w:rStyle w:val="Hyperlink"/>
            <w:color w:val="000000"/>
            <w:u w:val="single"/>
          </w:rPr>
          <w:t>patents</w:t>
        </w:r>
      </w:hyperlink>
      <w:r>
        <w:rPr>
          <w:u w:val="single"/>
        </w:rPr>
        <w:t>, </w:t>
      </w:r>
      <w:hyperlink r:id="rId14" w:history="1">
        <w:r>
          <w:rPr>
            <w:rStyle w:val="Hyperlink"/>
            <w:color w:val="000000"/>
            <w:u w:val="single"/>
          </w:rPr>
          <w:t>copyright</w:t>
        </w:r>
      </w:hyperlink>
      <w:r>
        <w:rPr>
          <w:u w:val="single"/>
        </w:rPr>
        <w:t> and </w:t>
      </w:r>
      <w:hyperlink r:id="rId15"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26C3D889" w14:textId="77777777" w:rsidR="00BE1A07" w:rsidRDefault="00BE1A07" w:rsidP="00BE1A07">
      <w:pPr>
        <w:pStyle w:val="Heading4"/>
      </w:pPr>
      <w:r>
        <w:t>‘medicines’</w:t>
      </w:r>
    </w:p>
    <w:p w14:paraId="4256B5DE" w14:textId="77777777" w:rsidR="00BE1A07" w:rsidRDefault="00BE1A07" w:rsidP="00BE1A07">
      <w:r>
        <w:rPr>
          <w:rStyle w:val="Style13ptBold"/>
        </w:rPr>
        <w:t>Merriam Webster 21</w:t>
      </w:r>
      <w:r>
        <w:t xml:space="preserve"> [“Medicine.” Merriam-Webster.com Dictionary, Merriam-Webster, </w:t>
      </w:r>
      <w:hyperlink r:id="rId16" w:history="1">
        <w:r>
          <w:rPr>
            <w:rStyle w:val="Hyperlink"/>
            <w:color w:val="000000"/>
            <w:u w:val="single"/>
          </w:rPr>
          <w:t>https://www.merriam-webster.com/dictionary/medicine. Accessed 11 Aug. 2021.]/</w:t>
        </w:r>
      </w:hyperlink>
      <w:r>
        <w:t xml:space="preserve"> </w:t>
      </w:r>
      <w:proofErr w:type="spellStart"/>
      <w:r>
        <w:t>lm</w:t>
      </w:r>
      <w:proofErr w:type="spellEnd"/>
    </w:p>
    <w:p w14:paraId="138BE509" w14:textId="77777777" w:rsidR="00BE1A07" w:rsidRDefault="00BE1A07" w:rsidP="00BE1A07">
      <w:pPr>
        <w:rPr>
          <w:sz w:val="16"/>
        </w:rPr>
      </w:pPr>
      <w:r>
        <w:rPr>
          <w:u w:val="single"/>
        </w:rPr>
        <w:t>medicine</w:t>
      </w:r>
      <w:r>
        <w:rPr>
          <w:sz w:val="16"/>
        </w:rPr>
        <w:t xml:space="preserve"> </w:t>
      </w:r>
      <w:hyperlink r:id="rId17" w:history="1">
        <w:r>
          <w:rPr>
            <w:rStyle w:val="Hyperlink"/>
            <w:color w:val="000000"/>
            <w:sz w:val="16"/>
            <w:u w:val="single"/>
          </w:rPr>
          <w:t>noun</w:t>
        </w:r>
      </w:hyperlink>
      <w:r>
        <w:rPr>
          <w:sz w:val="16"/>
        </w:rPr>
        <w:t xml:space="preserve"> med·​</w:t>
      </w:r>
      <w:proofErr w:type="spellStart"/>
      <w:r>
        <w:rPr>
          <w:sz w:val="16"/>
        </w:rPr>
        <w:t>i</w:t>
      </w:r>
      <w:proofErr w:type="spellEnd"/>
      <w:r>
        <w:rPr>
          <w:sz w:val="16"/>
        </w:rPr>
        <w:t>·​cine | \ ˈme-di-</w:t>
      </w:r>
      <w:proofErr w:type="spellStart"/>
      <w:r>
        <w:rPr>
          <w:sz w:val="16"/>
        </w:rPr>
        <w:t>sən</w:t>
      </w:r>
      <w:proofErr w:type="spellEnd"/>
      <w:r>
        <w:rPr>
          <w:sz w:val="16"/>
        </w:rPr>
        <w:t xml:space="preserve"> , British usually ˈmed-</w:t>
      </w:r>
      <w:proofErr w:type="spellStart"/>
      <w:r>
        <w:rPr>
          <w:sz w:val="16"/>
        </w:rPr>
        <w:t>sən</w:t>
      </w:r>
      <w:proofErr w:type="spellEnd"/>
      <w:r>
        <w:rPr>
          <w:sz w:val="16"/>
        </w:rPr>
        <w:t xml:space="preserve">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78DE4682" w14:textId="77777777" w:rsidR="00BE1A07" w:rsidRDefault="00BE1A07" w:rsidP="00BE1A07">
      <w:pPr>
        <w:pStyle w:val="Heading4"/>
      </w:pPr>
      <w:r>
        <w:lastRenderedPageBreak/>
        <w:t>‘</w:t>
      </w:r>
      <w:proofErr w:type="gramStart"/>
      <w:r>
        <w:t>members</w:t>
      </w:r>
      <w:proofErr w:type="gramEnd"/>
      <w:r>
        <w:t xml:space="preserve"> nations of WTO’</w:t>
      </w:r>
    </w:p>
    <w:p w14:paraId="0243EAEE" w14:textId="77777777" w:rsidR="00BE1A07" w:rsidRDefault="00BE1A07" w:rsidP="00BE1A07">
      <w:r>
        <w:rPr>
          <w:rStyle w:val="Style13ptBold"/>
        </w:rPr>
        <w:t xml:space="preserve">WTO 16 </w:t>
      </w:r>
      <w:r>
        <w:t>[World Trade Organization, Understanding the WTO: The Organization, “Members and Observers,” July 29</w:t>
      </w:r>
      <w:r>
        <w:rPr>
          <w:vertAlign w:val="superscript"/>
        </w:rPr>
        <w:t>th</w:t>
      </w:r>
      <w:r>
        <w:t xml:space="preserve">, 2016, </w:t>
      </w:r>
      <w:hyperlink r:id="rId18" w:history="1">
        <w:r>
          <w:rPr>
            <w:rStyle w:val="Hyperlink"/>
            <w:color w:val="000000"/>
            <w:u w:val="single"/>
          </w:rPr>
          <w:t>https://www.wto.org/english/thewto_e/whatis_e/tif_e/org6_e.htm]/</w:t>
        </w:r>
      </w:hyperlink>
      <w:r>
        <w:t xml:space="preserve"> </w:t>
      </w:r>
      <w:proofErr w:type="spellStart"/>
      <w:r>
        <w:t>lm</w:t>
      </w:r>
      <w:proofErr w:type="spellEnd"/>
    </w:p>
    <w:p w14:paraId="02987020" w14:textId="77777777" w:rsidR="00BE1A07" w:rsidRDefault="00BE1A07" w:rsidP="00BE1A07">
      <w:r>
        <w:rPr>
          <w:u w:val="single"/>
        </w:rPr>
        <w:t>Members</w:t>
      </w:r>
      <w:r>
        <w:t xml:space="preserve"> and Observers</w:t>
      </w:r>
    </w:p>
    <w:p w14:paraId="2D122FEE" w14:textId="77777777" w:rsidR="00BE1A07" w:rsidRDefault="00BE1A07" w:rsidP="00BE1A07">
      <w:pPr>
        <w:rPr>
          <w:sz w:val="16"/>
        </w:rPr>
      </w:pPr>
      <w:proofErr w:type="gramStart"/>
      <w:r>
        <w:rPr>
          <w:u w:val="single"/>
        </w:rPr>
        <w:t>164  members</w:t>
      </w:r>
      <w:proofErr w:type="gramEnd"/>
      <w:r>
        <w:rPr>
          <w:u w:val="single"/>
        </w:rPr>
        <w:t xml:space="preserve"> since</w:t>
      </w:r>
      <w:r>
        <w:rPr>
          <w:sz w:val="16"/>
        </w:rPr>
        <w:t> 29 July </w:t>
      </w:r>
      <w:r>
        <w:rPr>
          <w:u w:val="single"/>
        </w:rPr>
        <w:t>2016</w:t>
      </w:r>
      <w:r>
        <w:rPr>
          <w:sz w:val="16"/>
        </w:rPr>
        <w:t xml:space="preserve"> , with dates of WTO membership.</w:t>
      </w:r>
    </w:p>
    <w:p w14:paraId="2DC57FB2" w14:textId="77777777" w:rsidR="00BE1A07" w:rsidRDefault="00BE1A07" w:rsidP="00BE1A07">
      <w:pPr>
        <w:rPr>
          <w:sz w:val="16"/>
        </w:rPr>
      </w:pPr>
      <w:r>
        <w:rPr>
          <w:u w:val="single"/>
        </w:rPr>
        <w:t>Click any member to see key information</w:t>
      </w:r>
      <w:r>
        <w:rPr>
          <w:sz w:val="16"/>
        </w:rPr>
        <w:t xml:space="preserve"> on trade statistics, WTO commitments, disputes, trade policy reviews, and notifications.</w:t>
      </w:r>
    </w:p>
    <w:p w14:paraId="0CC09161" w14:textId="77777777" w:rsidR="00BE1A07" w:rsidRPr="00893774" w:rsidRDefault="00BE1A07" w:rsidP="00BE1A07"/>
    <w:p w14:paraId="5295F52D" w14:textId="77777777" w:rsidR="00BE1A07" w:rsidRPr="002C6EF1" w:rsidRDefault="00BE1A07" w:rsidP="00BE1A07">
      <w:pPr>
        <w:pStyle w:val="Heading4"/>
        <w:rPr>
          <w:rFonts w:asciiTheme="minorHAnsi" w:hAnsiTheme="minorHAnsi" w:cstheme="minorHAnsi"/>
        </w:rPr>
      </w:pPr>
      <w:r w:rsidRPr="002C6EF1">
        <w:rPr>
          <w:rFonts w:asciiTheme="minorHAnsi" w:hAnsiTheme="minorHAnsi" w:cstheme="minorHAnsi"/>
        </w:rPr>
        <w:t xml:space="preserve">‘WTO’ </w:t>
      </w:r>
    </w:p>
    <w:p w14:paraId="5DEBAF5D" w14:textId="77777777" w:rsidR="00BE1A07" w:rsidRPr="002C6EF1" w:rsidRDefault="00BE1A07" w:rsidP="00BE1A07">
      <w:pPr>
        <w:rPr>
          <w:rFonts w:asciiTheme="minorHAnsi" w:hAnsiTheme="minorHAnsi" w:cstheme="minorHAnsi"/>
        </w:rPr>
      </w:pPr>
      <w:r w:rsidRPr="002C6EF1">
        <w:rPr>
          <w:rStyle w:val="Style13ptBold"/>
          <w:rFonts w:asciiTheme="minorHAnsi" w:hAnsiTheme="minorHAnsi" w:cstheme="minorHAnsi"/>
        </w:rPr>
        <w:t>WTO</w:t>
      </w:r>
      <w:r w:rsidRPr="002C6EF1">
        <w:rPr>
          <w:rFonts w:asciiTheme="minorHAnsi" w:hAnsiTheme="minorHAnsi" w:cstheme="minorHAnsi"/>
        </w:rPr>
        <w:t xml:space="preserve"> [World Trade Organization, About WTO, “What is the WTO?” </w:t>
      </w:r>
      <w:hyperlink r:id="rId19" w:history="1">
        <w:r w:rsidRPr="002C6EF1">
          <w:rPr>
            <w:rStyle w:val="Hyperlink"/>
            <w:rFonts w:asciiTheme="minorHAnsi" w:hAnsiTheme="minorHAnsi" w:cstheme="minorHAnsi"/>
          </w:rPr>
          <w:t>https://www.wto.org/english/thewto_e/whatis_e/whatis_e.htm]/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35B371D4" w14:textId="77777777" w:rsidR="00BE1A07" w:rsidRPr="009C6AED" w:rsidRDefault="00BE1A07" w:rsidP="00BE1A07">
      <w:pPr>
        <w:rPr>
          <w:rFonts w:asciiTheme="minorHAnsi" w:hAnsiTheme="minorHAnsi" w:cstheme="minorHAnsi"/>
          <w:sz w:val="16"/>
        </w:rPr>
      </w:pPr>
      <w:r w:rsidRPr="009C6AED">
        <w:rPr>
          <w:rFonts w:asciiTheme="minorHAnsi" w:hAnsiTheme="minorHAnsi" w:cstheme="minorHAnsi"/>
          <w:u w:val="single"/>
        </w:rPr>
        <w:t>The World Trade Organization (WTO) is the only global international organization dealing with the rules of trade between nations</w:t>
      </w:r>
      <w:r w:rsidRPr="009C6AED">
        <w:rPr>
          <w:rFonts w:asciiTheme="minorHAnsi" w:hAnsiTheme="minorHAnsi" w:cstheme="minorHAnsi"/>
          <w:sz w:val="16"/>
        </w:rPr>
        <w:t>. At its heart are the WTO agreements, negotiated and signed by the bulk of the world’s trading nations and ratified in their parliaments. The goal is to help producers of goods and services, exporters, and importers conduct their business.</w:t>
      </w:r>
    </w:p>
    <w:p w14:paraId="4022B333" w14:textId="77777777" w:rsidR="00BE1A07" w:rsidRPr="002C6EF1" w:rsidRDefault="001D0BED" w:rsidP="00BE1A07">
      <w:pPr>
        <w:rPr>
          <w:rFonts w:asciiTheme="minorHAnsi" w:hAnsiTheme="minorHAnsi" w:cstheme="minorHAnsi"/>
        </w:rPr>
      </w:pPr>
      <w:hyperlink r:id="rId20" w:history="1">
        <w:r w:rsidR="00BE1A07" w:rsidRPr="002C6EF1">
          <w:rPr>
            <w:rStyle w:val="Hyperlink"/>
            <w:rFonts w:asciiTheme="minorHAnsi" w:hAnsiTheme="minorHAnsi" w:cstheme="minorHAnsi"/>
          </w:rPr>
          <w:t>Who we are</w:t>
        </w:r>
      </w:hyperlink>
    </w:p>
    <w:p w14:paraId="0E41758F" w14:textId="77777777" w:rsidR="00BE1A07" w:rsidRPr="009C6AED" w:rsidRDefault="00BE1A07" w:rsidP="00BE1A07">
      <w:pPr>
        <w:rPr>
          <w:rFonts w:asciiTheme="minorHAnsi" w:hAnsiTheme="minorHAnsi" w:cstheme="minorHAnsi"/>
          <w:sz w:val="16"/>
        </w:rPr>
      </w:pPr>
      <w:r w:rsidRPr="009C6AED">
        <w:rPr>
          <w:rFonts w:asciiTheme="minorHAnsi" w:hAnsiTheme="minorHAnsi" w:cstheme="minorHAnsi"/>
          <w:sz w:val="16"/>
        </w:rPr>
        <w:t xml:space="preserve">There are </w:t>
      </w:r>
      <w:proofErr w:type="gramStart"/>
      <w:r w:rsidRPr="009C6AED">
        <w:rPr>
          <w:rFonts w:asciiTheme="minorHAnsi" w:hAnsiTheme="minorHAnsi" w:cstheme="minorHAnsi"/>
          <w:sz w:val="16"/>
        </w:rPr>
        <w:t>a number of</w:t>
      </w:r>
      <w:proofErr w:type="gramEnd"/>
      <w:r w:rsidRPr="009C6AED">
        <w:rPr>
          <w:rFonts w:asciiTheme="minorHAnsi" w:hAnsiTheme="minorHAnsi" w:cstheme="minorHAnsi"/>
          <w:sz w:val="16"/>
        </w:rPr>
        <w:t xml:space="preserve"> ways of looking at the World Trade Organization. </w:t>
      </w:r>
      <w:r w:rsidRPr="009C6AED">
        <w:rPr>
          <w:rFonts w:asciiTheme="minorHAnsi" w:hAnsiTheme="minorHAnsi" w:cstheme="minorHAnsi"/>
          <w:u w:val="single"/>
        </w:rPr>
        <w:t xml:space="preserve">It is an organization for trade opening. It is a forum for governments to negotiate trade agreements. It is a place for them to settle trade disputes. It operates a system of trade rules. Essentially, the WTO is a place where member governments try to sort out the trade </w:t>
      </w:r>
      <w:proofErr w:type="gramStart"/>
      <w:r w:rsidRPr="009C6AED">
        <w:rPr>
          <w:rFonts w:asciiTheme="minorHAnsi" w:hAnsiTheme="minorHAnsi" w:cstheme="minorHAnsi"/>
          <w:u w:val="single"/>
        </w:rPr>
        <w:t>problems</w:t>
      </w:r>
      <w:proofErr w:type="gramEnd"/>
      <w:r w:rsidRPr="009C6AED">
        <w:rPr>
          <w:rFonts w:asciiTheme="minorHAnsi" w:hAnsiTheme="minorHAnsi" w:cstheme="minorHAnsi"/>
          <w:u w:val="single"/>
        </w:rPr>
        <w:t xml:space="preserve"> they face with each other</w:t>
      </w:r>
      <w:r w:rsidRPr="009C6AED">
        <w:rPr>
          <w:rFonts w:asciiTheme="minorHAnsi" w:hAnsiTheme="minorHAnsi" w:cstheme="minorHAnsi"/>
          <w:sz w:val="16"/>
        </w:rPr>
        <w:t>.</w:t>
      </w:r>
    </w:p>
    <w:p w14:paraId="0047B41D" w14:textId="77777777" w:rsidR="00BE1A07" w:rsidRPr="002C6EF1" w:rsidRDefault="001D0BED" w:rsidP="00BE1A07">
      <w:pPr>
        <w:rPr>
          <w:rFonts w:asciiTheme="minorHAnsi" w:hAnsiTheme="minorHAnsi" w:cstheme="minorHAnsi"/>
        </w:rPr>
      </w:pPr>
      <w:hyperlink r:id="rId21" w:history="1">
        <w:r w:rsidR="00BE1A07" w:rsidRPr="002C6EF1">
          <w:rPr>
            <w:rStyle w:val="Hyperlink"/>
            <w:rFonts w:asciiTheme="minorHAnsi" w:hAnsiTheme="minorHAnsi" w:cstheme="minorHAnsi"/>
          </w:rPr>
          <w:t>What we do</w:t>
        </w:r>
      </w:hyperlink>
    </w:p>
    <w:p w14:paraId="59D562BF" w14:textId="77777777" w:rsidR="00BE1A07" w:rsidRPr="009C6AED" w:rsidRDefault="00BE1A07" w:rsidP="00BE1A07">
      <w:pPr>
        <w:rPr>
          <w:rFonts w:asciiTheme="minorHAnsi" w:hAnsiTheme="minorHAnsi" w:cstheme="minorHAnsi"/>
          <w:sz w:val="16"/>
        </w:rPr>
      </w:pPr>
      <w:r w:rsidRPr="009C6AED">
        <w:rPr>
          <w:rFonts w:asciiTheme="minorHAnsi" w:hAnsiTheme="minorHAnsi" w:cstheme="minorHAnsi"/>
          <w:u w:val="single"/>
        </w:rPr>
        <w:t>The WTO is run by its member governments</w:t>
      </w:r>
      <w:r w:rsidRPr="009C6AED">
        <w:rPr>
          <w:rFonts w:asciiTheme="minorHAnsi" w:hAnsiTheme="minorHAnsi" w:cstheme="minorHAnsi"/>
          <w:sz w:val="16"/>
        </w:rPr>
        <w:t xml:space="preserve">. All major decisions are made by the </w:t>
      </w:r>
      <w:proofErr w:type="gramStart"/>
      <w:r w:rsidRPr="009C6AED">
        <w:rPr>
          <w:rFonts w:asciiTheme="minorHAnsi" w:hAnsiTheme="minorHAnsi" w:cstheme="minorHAnsi"/>
          <w:sz w:val="16"/>
        </w:rPr>
        <w:t>membership as a whole, either</w:t>
      </w:r>
      <w:proofErr w:type="gramEnd"/>
      <w:r w:rsidRPr="009C6AED">
        <w:rPr>
          <w:rFonts w:asciiTheme="minorHAnsi" w:hAnsiTheme="minorHAnsi" w:cstheme="minorHAnsi"/>
          <w:sz w:val="16"/>
        </w:rPr>
        <w:t xml:space="preserve"> by ministers (who usually meet at least once every two years) or by their ambassadors or delegates (who meet regularly in Geneva).</w:t>
      </w:r>
    </w:p>
    <w:p w14:paraId="6A3A2BA7" w14:textId="77777777" w:rsidR="00BE1A07" w:rsidRPr="002C6EF1" w:rsidRDefault="001D0BED" w:rsidP="00BE1A07">
      <w:pPr>
        <w:rPr>
          <w:rFonts w:asciiTheme="minorHAnsi" w:hAnsiTheme="minorHAnsi" w:cstheme="minorHAnsi"/>
        </w:rPr>
      </w:pPr>
      <w:hyperlink r:id="rId22" w:history="1">
        <w:r w:rsidR="00BE1A07" w:rsidRPr="002C6EF1">
          <w:rPr>
            <w:rStyle w:val="Hyperlink"/>
            <w:rFonts w:asciiTheme="minorHAnsi" w:hAnsiTheme="minorHAnsi" w:cstheme="minorHAnsi"/>
          </w:rPr>
          <w:t>What we stand for</w:t>
        </w:r>
      </w:hyperlink>
    </w:p>
    <w:p w14:paraId="54A98DF8" w14:textId="77777777" w:rsidR="00BE1A07" w:rsidRPr="009C6AED" w:rsidRDefault="00BE1A07" w:rsidP="00BE1A07">
      <w:pPr>
        <w:rPr>
          <w:rFonts w:asciiTheme="minorHAnsi" w:hAnsiTheme="minorHAnsi" w:cstheme="minorHAnsi"/>
          <w:sz w:val="16"/>
        </w:rPr>
      </w:pPr>
      <w:r w:rsidRPr="009C6AED">
        <w:rPr>
          <w:rFonts w:asciiTheme="minorHAnsi" w:hAnsiTheme="minorHAnsi" w:cstheme="minorHAnsi"/>
          <w:u w:val="single"/>
        </w:rPr>
        <w:t>The WTO agreements are lengthy and complex because they are legal texts covering a wide range of activities</w:t>
      </w:r>
      <w:r w:rsidRPr="009C6AED">
        <w:rPr>
          <w:rFonts w:asciiTheme="minorHAnsi" w:hAnsiTheme="minorHAnsi" w:cstheme="minorHAnsi"/>
          <w:sz w:val="16"/>
        </w:rPr>
        <w:t xml:space="preserve">. But </w:t>
      </w:r>
      <w:proofErr w:type="gramStart"/>
      <w:r w:rsidRPr="009C6AED">
        <w:rPr>
          <w:rFonts w:asciiTheme="minorHAnsi" w:hAnsiTheme="minorHAnsi" w:cstheme="minorHAnsi"/>
          <w:sz w:val="16"/>
        </w:rPr>
        <w:t>a number of</w:t>
      </w:r>
      <w:proofErr w:type="gramEnd"/>
      <w:r w:rsidRPr="009C6AED">
        <w:rPr>
          <w:rFonts w:asciiTheme="minorHAnsi" w:hAnsiTheme="minorHAnsi" w:cstheme="minorHAnsi"/>
          <w:sz w:val="16"/>
        </w:rPr>
        <w:t xml:space="preserve"> simple, fundamental principles run throughout all of these documents. These principles are the foundation of the multilateral trading system.</w:t>
      </w:r>
    </w:p>
    <w:p w14:paraId="07B836F1" w14:textId="77777777" w:rsidR="00BE1A07" w:rsidRPr="002C6EF1" w:rsidRDefault="001D0BED" w:rsidP="00BE1A07">
      <w:pPr>
        <w:rPr>
          <w:rFonts w:asciiTheme="minorHAnsi" w:hAnsiTheme="minorHAnsi" w:cstheme="minorHAnsi"/>
        </w:rPr>
      </w:pPr>
      <w:hyperlink r:id="rId23" w:history="1">
        <w:r w:rsidR="00BE1A07" w:rsidRPr="002C6EF1">
          <w:rPr>
            <w:rStyle w:val="Hyperlink"/>
            <w:rFonts w:asciiTheme="minorHAnsi" w:hAnsiTheme="minorHAnsi" w:cstheme="minorHAnsi"/>
          </w:rPr>
          <w:t>Overview</w:t>
        </w:r>
      </w:hyperlink>
    </w:p>
    <w:p w14:paraId="412078D8" w14:textId="77777777" w:rsidR="00BE1A07" w:rsidRPr="002C6EF1" w:rsidRDefault="00BE1A07" w:rsidP="00BE1A07">
      <w:pPr>
        <w:rPr>
          <w:rFonts w:asciiTheme="minorHAnsi" w:hAnsiTheme="minorHAnsi" w:cstheme="minorHAnsi"/>
        </w:rPr>
      </w:pPr>
      <w:r w:rsidRPr="009C6AED">
        <w:rPr>
          <w:rFonts w:asciiTheme="minorHAnsi" w:hAnsiTheme="minorHAnsi" w:cstheme="minorHAnsi"/>
          <w:u w:val="single"/>
        </w:rPr>
        <w:t>The World Trade Organization — the WTO — is the international organization whose primary purpose is to open trade for the benefit of all</w:t>
      </w:r>
      <w:r w:rsidRPr="002C6EF1">
        <w:rPr>
          <w:rFonts w:asciiTheme="minorHAnsi" w:hAnsiTheme="minorHAnsi" w:cstheme="minorHAnsi"/>
        </w:rPr>
        <w:t>.</w:t>
      </w:r>
    </w:p>
    <w:p w14:paraId="15C8C047" w14:textId="77777777" w:rsidR="00BE1A07" w:rsidRDefault="00BE1A07" w:rsidP="00BE1A07"/>
    <w:p w14:paraId="5185140C" w14:textId="77777777" w:rsidR="00BE1A07" w:rsidRDefault="00BE1A07" w:rsidP="00BE1A07">
      <w:pPr>
        <w:pStyle w:val="Heading3"/>
      </w:pPr>
      <w:r>
        <w:lastRenderedPageBreak/>
        <w:t>Advantage</w:t>
      </w:r>
    </w:p>
    <w:p w14:paraId="795EE94C" w14:textId="77777777" w:rsidR="00BE1A07" w:rsidRDefault="00BE1A07" w:rsidP="00BE1A07">
      <w:pPr>
        <w:pStyle w:val="Heading4"/>
      </w:pPr>
      <w:r>
        <w:t xml:space="preserve">IPP for medicines deny access to COVID vaccines, increasing risks of mutations – limited approaches fail, only the </w:t>
      </w:r>
      <w:proofErr w:type="spellStart"/>
      <w:r>
        <w:t>aff</w:t>
      </w:r>
      <w:proofErr w:type="spellEnd"/>
      <w:r>
        <w:t xml:space="preserve"> can solve.</w:t>
      </w:r>
    </w:p>
    <w:p w14:paraId="4928F9C0" w14:textId="77777777" w:rsidR="00BE1A07" w:rsidRDefault="00BE1A07" w:rsidP="00BE1A07">
      <w:r>
        <w:rPr>
          <w:rStyle w:val="Style13ptBold"/>
        </w:rPr>
        <w:t>Kumar 21</w:t>
      </w:r>
      <w:r>
        <w:t xml:space="preserve"> [</w:t>
      </w:r>
      <w:proofErr w:type="spellStart"/>
      <w:r>
        <w:t>Rajeesh</w:t>
      </w:r>
      <w:proofErr w:type="spellEnd"/>
      <w: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t>JamiaMilliaIslamia</w:t>
      </w:r>
      <w:proofErr w:type="spellEnd"/>
      <w: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t>books;Eurozone</w:t>
      </w:r>
      <w:proofErr w:type="spellEnd"/>
      <w: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4" w:history="1">
        <w:r w:rsidRPr="00B82C9B">
          <w:rPr>
            <w:rStyle w:val="Hyperlink"/>
            <w:color w:val="000000"/>
          </w:rPr>
          <w:t>https://idsa.in/issuebrief/wto-trips-waiver-covid-vaccine-rkumar-120721</w:t>
        </w:r>
      </w:hyperlink>
      <w:r>
        <w:t xml:space="preserve">] </w:t>
      </w:r>
    </w:p>
    <w:p w14:paraId="44021F61" w14:textId="77777777" w:rsidR="00BE1A07" w:rsidRPr="0035726F" w:rsidRDefault="00BE1A07" w:rsidP="00BE1A07">
      <w:pPr>
        <w:rPr>
          <w:sz w:val="16"/>
        </w:rPr>
      </w:pPr>
      <w:r w:rsidRPr="0035726F">
        <w:rPr>
          <w:sz w:val="16"/>
        </w:rPr>
        <w:t xml:space="preserve">According to Duke Global Health Innovation Center, which monitors </w:t>
      </w:r>
      <w:r w:rsidRPr="0035726F">
        <w:rPr>
          <w:u w:val="single"/>
        </w:rPr>
        <w:t>COVID</w:t>
      </w:r>
      <w:r w:rsidRPr="0035726F">
        <w:rPr>
          <w:sz w:val="16"/>
        </w:rPr>
        <w:t xml:space="preserve">-19 </w:t>
      </w:r>
      <w:r w:rsidRPr="0035726F">
        <w:rPr>
          <w:u w:val="single"/>
        </w:rPr>
        <w:t>vaccine</w:t>
      </w:r>
      <w:r w:rsidRPr="0035726F">
        <w:rPr>
          <w:sz w:val="16"/>
        </w:rPr>
        <w:t xml:space="preserve"> purchases, </w:t>
      </w:r>
      <w:r w:rsidRPr="0035726F">
        <w:rPr>
          <w:u w:val="single"/>
        </w:rPr>
        <w:t>rich nations represent</w:t>
      </w:r>
      <w:r w:rsidRPr="0035726F">
        <w:rPr>
          <w:sz w:val="16"/>
        </w:rPr>
        <w:t xml:space="preserve">ing </w:t>
      </w:r>
      <w:r w:rsidRPr="0035726F">
        <w:rPr>
          <w:u w:val="single"/>
        </w:rPr>
        <w:t xml:space="preserve">just </w:t>
      </w:r>
      <w:r w:rsidRPr="00084DA4">
        <w:rPr>
          <w:highlight w:val="cyan"/>
          <w:u w:val="single"/>
        </w:rPr>
        <w:t xml:space="preserve">14 per cent of the world </w:t>
      </w:r>
      <w:r w:rsidRPr="0069139F">
        <w:rPr>
          <w:u w:val="single"/>
        </w:rPr>
        <w:t>population</w:t>
      </w:r>
      <w:r w:rsidRPr="0035726F">
        <w:rPr>
          <w:u w:val="single"/>
        </w:rPr>
        <w:t xml:space="preserve"> have </w:t>
      </w:r>
      <w:r w:rsidRPr="00084DA4">
        <w:rPr>
          <w:highlight w:val="cyan"/>
          <w:u w:val="single"/>
        </w:rPr>
        <w:t>bought</w:t>
      </w:r>
      <w:r w:rsidRPr="0035726F">
        <w:rPr>
          <w:sz w:val="16"/>
        </w:rPr>
        <w:t xml:space="preserve"> up to </w:t>
      </w:r>
      <w:r w:rsidRPr="00084DA4">
        <w:rPr>
          <w:highlight w:val="cyan"/>
          <w:u w:val="single"/>
        </w:rPr>
        <w:t>53 per cent of</w:t>
      </w:r>
      <w:r w:rsidRPr="0035726F">
        <w:rPr>
          <w:sz w:val="16"/>
        </w:rPr>
        <w:t xml:space="preserve"> the most promising </w:t>
      </w:r>
      <w:r w:rsidRPr="00084DA4">
        <w:rPr>
          <w:highlight w:val="cyan"/>
          <w:u w:val="single"/>
        </w:rPr>
        <w:t>vaccines</w:t>
      </w:r>
      <w:r w:rsidRPr="0035726F">
        <w:rPr>
          <w:sz w:val="16"/>
        </w:rPr>
        <w:t xml:space="preserve"> so far. As of 4 July 2021, the high-income countries (HICs) purchased more than half (6.16 billion) vaccine doses sold </w:t>
      </w:r>
      <w:r w:rsidRPr="0035726F">
        <w:rPr>
          <w:u w:val="single"/>
        </w:rPr>
        <w:t>globally</w:t>
      </w:r>
      <w:r w:rsidRPr="0035726F">
        <w:rPr>
          <w:sz w:val="16"/>
        </w:rPr>
        <w:t xml:space="preserve">. At the same time, the </w:t>
      </w:r>
      <w:r w:rsidRPr="00084DA4">
        <w:rPr>
          <w:highlight w:val="cyan"/>
          <w:u w:val="single"/>
        </w:rPr>
        <w:t>low-income countries</w:t>
      </w:r>
      <w:r w:rsidRPr="0035726F">
        <w:rPr>
          <w:sz w:val="16"/>
        </w:rPr>
        <w:t xml:space="preserve"> (LICs) </w:t>
      </w:r>
      <w:r w:rsidRPr="00084DA4">
        <w:rPr>
          <w:highlight w:val="cyan"/>
          <w:u w:val="single"/>
        </w:rPr>
        <w:t>received only 0.3 per cent</w:t>
      </w:r>
      <w:r w:rsidRPr="0035726F">
        <w:rPr>
          <w:u w:val="single"/>
        </w:rPr>
        <w:t xml:space="preserve"> of</w:t>
      </w:r>
      <w:r w:rsidRPr="0035726F">
        <w:rPr>
          <w:sz w:val="16"/>
        </w:rPr>
        <w:t xml:space="preserve"> the </w:t>
      </w:r>
      <w:r w:rsidRPr="0035726F">
        <w:rPr>
          <w:u w:val="single"/>
        </w:rPr>
        <w:t>vaccines produced</w:t>
      </w:r>
      <w:r w:rsidRPr="0035726F">
        <w:rPr>
          <w:sz w:val="16"/>
        </w:rPr>
        <w:t xml:space="preserve">. The </w:t>
      </w:r>
      <w:r w:rsidRPr="0035726F">
        <w:rPr>
          <w:u w:val="single"/>
        </w:rPr>
        <w:t>low and middle-income countries</w:t>
      </w:r>
      <w:r w:rsidRPr="0035726F">
        <w:rPr>
          <w:sz w:val="16"/>
        </w:rPr>
        <w:t xml:space="preserve"> (LMICs), which </w:t>
      </w:r>
      <w:r w:rsidRPr="00084DA4">
        <w:rPr>
          <w:highlight w:val="cyan"/>
          <w:u w:val="single"/>
        </w:rPr>
        <w:t>account for 81 per cent of the</w:t>
      </w:r>
      <w:r w:rsidRPr="0035726F">
        <w:rPr>
          <w:sz w:val="16"/>
        </w:rPr>
        <w:t xml:space="preserve"> global adult </w:t>
      </w:r>
      <w:r w:rsidRPr="00084DA4">
        <w:rPr>
          <w:highlight w:val="cyan"/>
          <w:u w:val="single"/>
        </w:rPr>
        <w:t>population</w:t>
      </w:r>
      <w:r w:rsidRPr="0035726F">
        <w:rPr>
          <w:sz w:val="16"/>
        </w:rPr>
        <w:t xml:space="preserve">, </w:t>
      </w:r>
      <w:r w:rsidRPr="0035726F">
        <w:rPr>
          <w:u w:val="single"/>
        </w:rPr>
        <w:t>purchased 33 per cent</w:t>
      </w:r>
      <w:r w:rsidRPr="0035726F">
        <w:rPr>
          <w:sz w:val="16"/>
        </w:rPr>
        <w:t xml:space="preserve">, and COVAX (COVID-19 Vaccines Global Access) has received 13 per cent.10 Many </w:t>
      </w:r>
      <w:r w:rsidRPr="0035726F">
        <w:rPr>
          <w:u w:val="single"/>
        </w:rPr>
        <w:t>HICs bought enough doses to vaccinate their populations several times over</w:t>
      </w:r>
      <w:r w:rsidRPr="0035726F">
        <w:rPr>
          <w:sz w:val="16"/>
        </w:rPr>
        <w:t>. For instance, Canada procured 10.45 doses per person, while the UK, EU and the US procured 8.18, 6.89, and 4.60 doses per inhabitant, respectively.11</w:t>
      </w:r>
    </w:p>
    <w:p w14:paraId="207AA3E8" w14:textId="77777777" w:rsidR="00BE1A07" w:rsidRPr="00365C1B" w:rsidRDefault="00BE1A07" w:rsidP="00BE1A07">
      <w:pPr>
        <w:rPr>
          <w:sz w:val="16"/>
        </w:rPr>
      </w:pPr>
      <w:r w:rsidRPr="00365C1B">
        <w:rPr>
          <w:sz w:val="16"/>
        </w:rPr>
        <w:t xml:space="preserve">Consequently, </w:t>
      </w:r>
      <w:r w:rsidRPr="0035726F">
        <w:rPr>
          <w:u w:val="single"/>
        </w:rPr>
        <w:t>there is a significant disparity between HICs and LICs in vaccine administration</w:t>
      </w:r>
      <w:r w:rsidRPr="00365C1B">
        <w:rPr>
          <w:sz w:val="16"/>
        </w:rPr>
        <w:t xml:space="preserve"> as well. As of 8 July 2021, 3.32 billion vaccine doses had been administered globally.12 Nonetheless, </w:t>
      </w:r>
      <w:r w:rsidRPr="0035726F">
        <w:rPr>
          <w:u w:val="single"/>
        </w:rPr>
        <w:t>only one per cent of people in LICs have been given at</w:t>
      </w:r>
      <w:r w:rsidRPr="00365C1B">
        <w:rPr>
          <w:sz w:val="16"/>
        </w:rPr>
        <w:t xml:space="preserve"> least one </w:t>
      </w:r>
      <w:r w:rsidRPr="0035726F">
        <w:rPr>
          <w:u w:val="single"/>
        </w:rPr>
        <w:t>dose</w:t>
      </w:r>
      <w:r w:rsidRPr="00365C1B">
        <w:rPr>
          <w:sz w:val="16"/>
        </w:rPr>
        <w:t>. While in HICs almost one in four people have received the vaccine, in LICs, it is one in more than 500. The World Health Organization (</w:t>
      </w:r>
      <w:r w:rsidRPr="0035726F">
        <w:rPr>
          <w:u w:val="single"/>
        </w:rPr>
        <w:t>WHO</w:t>
      </w:r>
      <w:r w:rsidRPr="00365C1B">
        <w:rPr>
          <w:sz w:val="16"/>
        </w:rPr>
        <w:t xml:space="preserve">) </w:t>
      </w:r>
      <w:r w:rsidRPr="0035726F">
        <w:rPr>
          <w:u w:val="single"/>
        </w:rPr>
        <w:t>notes</w:t>
      </w:r>
      <w:r w:rsidRPr="00365C1B">
        <w:rPr>
          <w:sz w:val="16"/>
        </w:rPr>
        <w:t xml:space="preserve"> that about </w:t>
      </w:r>
      <w:r w:rsidRPr="00E06C9A">
        <w:rPr>
          <w:u w:val="single"/>
        </w:rPr>
        <w:t xml:space="preserve">90 per cent of African </w:t>
      </w:r>
      <w:r w:rsidRPr="0069139F">
        <w:rPr>
          <w:u w:val="single"/>
        </w:rPr>
        <w:t>countries will miss</w:t>
      </w:r>
      <w:r w:rsidRPr="00365C1B">
        <w:rPr>
          <w:sz w:val="16"/>
        </w:rPr>
        <w:t xml:space="preserve"> the September </w:t>
      </w:r>
      <w:r w:rsidRPr="0069139F">
        <w:rPr>
          <w:u w:val="single"/>
        </w:rPr>
        <w:t>target</w:t>
      </w:r>
      <w:r w:rsidRPr="00E06C9A">
        <w:rPr>
          <w:u w:val="single"/>
        </w:rPr>
        <w:t xml:space="preserve"> to vaccinate</w:t>
      </w:r>
      <w:r w:rsidRPr="00365C1B">
        <w:rPr>
          <w:sz w:val="16"/>
        </w:rPr>
        <w:t xml:space="preserve"> at least </w:t>
      </w:r>
      <w:r w:rsidRPr="00E06C9A">
        <w:rPr>
          <w:u w:val="single"/>
        </w:rPr>
        <w:t>10 per cent</w:t>
      </w:r>
      <w:r w:rsidRPr="00365C1B">
        <w:rPr>
          <w:sz w:val="16"/>
        </w:rPr>
        <w:t xml:space="preserve"> of their populations </w:t>
      </w:r>
      <w:r w:rsidRPr="00E06C9A">
        <w:rPr>
          <w:u w:val="single"/>
        </w:rPr>
        <w:t>as a third wave looms</w:t>
      </w:r>
      <w:r w:rsidRPr="00365C1B">
        <w:rPr>
          <w:sz w:val="16"/>
        </w:rPr>
        <w:t xml:space="preserve">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w:t>
      </w:r>
      <w:r w:rsidRPr="0035726F">
        <w:rPr>
          <w:u w:val="single"/>
        </w:rPr>
        <w:t>n Sub-Saharan Africa, vaccine rollout remains the slowest in the world</w:t>
      </w:r>
      <w:r w:rsidRPr="00365C1B">
        <w:rPr>
          <w:sz w:val="16"/>
        </w:rPr>
        <w:t xml:space="preserve">. According to the International Monetary Fund (IMF), at current rates, </w:t>
      </w:r>
      <w:r w:rsidRPr="0035726F">
        <w:rPr>
          <w:u w:val="single"/>
        </w:rPr>
        <w:t xml:space="preserve">by the end of 2021, a </w:t>
      </w:r>
      <w:r w:rsidRPr="00084DA4">
        <w:rPr>
          <w:u w:val="single"/>
        </w:rPr>
        <w:t>massive</w:t>
      </w:r>
      <w:r w:rsidRPr="0035726F">
        <w:rPr>
          <w:u w:val="single"/>
        </w:rPr>
        <w:t xml:space="preserve"> global inequity will continue to exist</w:t>
      </w:r>
      <w:r w:rsidRPr="00365C1B">
        <w:rPr>
          <w:sz w:val="16"/>
        </w:rPr>
        <w:t>, with Africa still experiencing meagre vaccination rates while other parts of the world move much closer to complete vaccination.14</w:t>
      </w:r>
    </w:p>
    <w:p w14:paraId="1BEEC2B1" w14:textId="77777777" w:rsidR="00BE1A07" w:rsidRPr="00E3589A" w:rsidRDefault="00BE1A07" w:rsidP="00BE1A07">
      <w:pPr>
        <w:rPr>
          <w:sz w:val="16"/>
        </w:rPr>
      </w:pPr>
      <w:r w:rsidRPr="00E3589A">
        <w:rPr>
          <w:sz w:val="16"/>
        </w:rPr>
        <w:t xml:space="preserve">This </w:t>
      </w:r>
      <w:r w:rsidRPr="00084DA4">
        <w:rPr>
          <w:highlight w:val="cyan"/>
          <w:u w:val="single"/>
        </w:rPr>
        <w:t>vaccine inequity</w:t>
      </w:r>
      <w:r w:rsidRPr="00084DA4">
        <w:rPr>
          <w:sz w:val="16"/>
          <w:highlight w:val="cyan"/>
        </w:rPr>
        <w:t xml:space="preserve"> </w:t>
      </w:r>
      <w:r w:rsidRPr="00084DA4">
        <w:rPr>
          <w:highlight w:val="cyan"/>
          <w:u w:val="single"/>
        </w:rPr>
        <w:t>is</w:t>
      </w:r>
      <w:r w:rsidRPr="00E3589A">
        <w:rPr>
          <w:sz w:val="16"/>
        </w:rPr>
        <w:t xml:space="preserve"> not only </w:t>
      </w:r>
      <w:r w:rsidRPr="0069139F">
        <w:rPr>
          <w:u w:val="single"/>
        </w:rPr>
        <w:t>morally indefensible [and]</w:t>
      </w:r>
      <w:r w:rsidRPr="00E3589A">
        <w:rPr>
          <w:sz w:val="16"/>
        </w:rPr>
        <w:t xml:space="preserve"> but also </w:t>
      </w:r>
      <w:r w:rsidRPr="00084DA4">
        <w:rPr>
          <w:u w:val="single"/>
        </w:rPr>
        <w:t xml:space="preserve">clinically </w:t>
      </w:r>
      <w:r w:rsidRPr="00084DA4">
        <w:rPr>
          <w:highlight w:val="cyan"/>
          <w:u w:val="single"/>
        </w:rPr>
        <w:t>counter-productive</w:t>
      </w:r>
      <w:r w:rsidRPr="00E3589A">
        <w:rPr>
          <w:sz w:val="16"/>
        </w:rPr>
        <w:t xml:space="preserve">. </w:t>
      </w:r>
      <w:r w:rsidRPr="00365C1B">
        <w:rPr>
          <w:u w:val="single"/>
        </w:rPr>
        <w:t>If this situation prevails, LICs could be waiting until 2025 for vaccinating half of their people</w:t>
      </w:r>
      <w:r w:rsidRPr="00E3589A">
        <w:rPr>
          <w:sz w:val="16"/>
        </w:rPr>
        <w:t xml:space="preserve">. </w:t>
      </w:r>
      <w:r w:rsidRPr="00E06C9A">
        <w:rPr>
          <w:u w:val="single"/>
        </w:rPr>
        <w:t>Allowing</w:t>
      </w:r>
      <w:r w:rsidRPr="00E3589A">
        <w:rPr>
          <w:u w:val="single"/>
        </w:rPr>
        <w:t xml:space="preserve"> most of </w:t>
      </w:r>
      <w:r w:rsidRPr="00E06C9A">
        <w:rPr>
          <w:u w:val="single"/>
        </w:rPr>
        <w:t>the world</w:t>
      </w:r>
      <w:r w:rsidRPr="00084DA4">
        <w:rPr>
          <w:u w:val="single"/>
        </w:rPr>
        <w:t>’s</w:t>
      </w:r>
      <w:r w:rsidRPr="00E3589A">
        <w:rPr>
          <w:u w:val="single"/>
        </w:rPr>
        <w:t xml:space="preserve"> population </w:t>
      </w:r>
      <w:r w:rsidRPr="00E06C9A">
        <w:rPr>
          <w:u w:val="single"/>
        </w:rPr>
        <w:t xml:space="preserve">to go </w:t>
      </w:r>
      <w:r w:rsidRPr="00E06C9A">
        <w:rPr>
          <w:highlight w:val="cyan"/>
          <w:u w:val="single"/>
        </w:rPr>
        <w:t>unvaccinated</w:t>
      </w:r>
      <w:r w:rsidRPr="00E3589A">
        <w:rPr>
          <w:u w:val="single"/>
        </w:rPr>
        <w:t xml:space="preserve"> will also </w:t>
      </w:r>
      <w:r w:rsidRPr="00084DA4">
        <w:rPr>
          <w:highlight w:val="cyan"/>
          <w:u w:val="single"/>
        </w:rPr>
        <w:t xml:space="preserve">spawn new </w:t>
      </w:r>
      <w:r w:rsidRPr="00E06C9A">
        <w:rPr>
          <w:u w:val="single"/>
        </w:rPr>
        <w:t xml:space="preserve">virus </w:t>
      </w:r>
      <w:r w:rsidRPr="00084DA4">
        <w:rPr>
          <w:highlight w:val="cyan"/>
          <w:u w:val="single"/>
        </w:rPr>
        <w:t>mutations, more contagious</w:t>
      </w:r>
      <w:r w:rsidRPr="00E3589A">
        <w:rPr>
          <w:u w:val="single"/>
        </w:rPr>
        <w:t xml:space="preserve"> viruses </w:t>
      </w:r>
      <w:r w:rsidRPr="00084DA4">
        <w:rPr>
          <w:highlight w:val="cyan"/>
          <w:u w:val="single"/>
        </w:rPr>
        <w:t xml:space="preserve">leading to </w:t>
      </w:r>
      <w:r w:rsidRPr="00E06C9A">
        <w:rPr>
          <w:u w:val="single"/>
        </w:rPr>
        <w:t xml:space="preserve">a </w:t>
      </w:r>
      <w:r w:rsidRPr="00084DA4">
        <w:rPr>
          <w:highlight w:val="cyan"/>
          <w:u w:val="single"/>
        </w:rPr>
        <w:t xml:space="preserve">steep rise in </w:t>
      </w:r>
      <w:r w:rsidRPr="00E06C9A">
        <w:rPr>
          <w:highlight w:val="cyan"/>
          <w:u w:val="single"/>
        </w:rPr>
        <w:t>COVID</w:t>
      </w:r>
      <w:r w:rsidRPr="00E3589A">
        <w:rPr>
          <w:u w:val="single"/>
        </w:rPr>
        <w:t xml:space="preserve">-19 </w:t>
      </w:r>
      <w:r w:rsidRPr="00E06C9A">
        <w:rPr>
          <w:u w:val="single"/>
        </w:rPr>
        <w:t>cases</w:t>
      </w:r>
      <w:r w:rsidRPr="00E3589A">
        <w:rPr>
          <w:sz w:val="16"/>
        </w:rPr>
        <w:t xml:space="preserve">. </w:t>
      </w:r>
      <w:r w:rsidRPr="00E3589A">
        <w:rPr>
          <w:u w:val="single"/>
        </w:rPr>
        <w:t xml:space="preserve">Such a scenario </w:t>
      </w:r>
      <w:r w:rsidRPr="00E06C9A">
        <w:rPr>
          <w:u w:val="single"/>
        </w:rPr>
        <w:t xml:space="preserve">could </w:t>
      </w:r>
      <w:r w:rsidRPr="00084DA4">
        <w:rPr>
          <w:highlight w:val="cyan"/>
          <w:u w:val="single"/>
        </w:rPr>
        <w:t>cause twice as many deaths</w:t>
      </w:r>
      <w:r w:rsidRPr="00E3589A">
        <w:rPr>
          <w:sz w:val="16"/>
        </w:rPr>
        <w:t xml:space="preserve"> as against distributing them globally, on a priority basis. </w:t>
      </w:r>
      <w:r w:rsidRPr="00084DA4">
        <w:rPr>
          <w:highlight w:val="cyan"/>
          <w:u w:val="single"/>
        </w:rPr>
        <w:t>Preventing this</w:t>
      </w:r>
      <w:r w:rsidRPr="00E3589A">
        <w:rPr>
          <w:sz w:val="16"/>
        </w:rPr>
        <w:t xml:space="preserve"> humanitarian catastrophe </w:t>
      </w:r>
      <w:r w:rsidRPr="00084DA4">
        <w:rPr>
          <w:highlight w:val="cyan"/>
          <w:u w:val="single"/>
        </w:rPr>
        <w:t xml:space="preserve">requires removing </w:t>
      </w:r>
      <w:r w:rsidRPr="00E06C9A">
        <w:rPr>
          <w:u w:val="single"/>
        </w:rPr>
        <w:t>all</w:t>
      </w:r>
      <w:r w:rsidRPr="00E3589A">
        <w:rPr>
          <w:u w:val="single"/>
        </w:rPr>
        <w:t xml:space="preserve"> </w:t>
      </w:r>
      <w:r w:rsidRPr="00084DA4">
        <w:rPr>
          <w:highlight w:val="cyan"/>
          <w:u w:val="single"/>
        </w:rPr>
        <w:t>barriers to</w:t>
      </w:r>
      <w:r w:rsidRPr="00E3589A">
        <w:rPr>
          <w:u w:val="single"/>
        </w:rPr>
        <w:t xml:space="preserve"> the </w:t>
      </w:r>
      <w:r w:rsidRPr="00084DA4">
        <w:rPr>
          <w:highlight w:val="cyan"/>
          <w:u w:val="single"/>
        </w:rPr>
        <w:t>production and distribution of vaccines</w:t>
      </w:r>
      <w:r w:rsidRPr="00E3589A">
        <w:rPr>
          <w:sz w:val="16"/>
        </w:rPr>
        <w:t xml:space="preserve">. </w:t>
      </w:r>
      <w:r w:rsidRPr="00E06C9A">
        <w:rPr>
          <w:u w:val="single"/>
        </w:rPr>
        <w:t>TRIPS is one such barrier</w:t>
      </w:r>
      <w:r w:rsidRPr="00E3589A">
        <w:rPr>
          <w:u w:val="single"/>
        </w:rPr>
        <w:t xml:space="preserve"> that prevents vaccine production</w:t>
      </w:r>
      <w:r w:rsidRPr="00E3589A">
        <w:rPr>
          <w:sz w:val="16"/>
        </w:rPr>
        <w:t xml:space="preserve"> in LMICs and hence its equitable distribution.</w:t>
      </w:r>
    </w:p>
    <w:p w14:paraId="31AFB7C0" w14:textId="77777777" w:rsidR="00BE1A07" w:rsidRPr="00E3589A" w:rsidRDefault="00BE1A07" w:rsidP="00BE1A07">
      <w:pPr>
        <w:rPr>
          <w:u w:val="single"/>
        </w:rPr>
      </w:pPr>
      <w:r w:rsidRPr="00E3589A">
        <w:rPr>
          <w:u w:val="single"/>
        </w:rPr>
        <w:t>TRIPS: Barrier to Equitable Health Care Access</w:t>
      </w:r>
    </w:p>
    <w:p w14:paraId="3D29041C" w14:textId="77777777" w:rsidR="00BE1A07" w:rsidRPr="00D71239" w:rsidRDefault="00BE1A07" w:rsidP="00BE1A07">
      <w:pPr>
        <w:rPr>
          <w:sz w:val="16"/>
        </w:rPr>
      </w:pPr>
      <w:r w:rsidRPr="00D71239">
        <w:rPr>
          <w:sz w:val="16"/>
        </w:rPr>
        <w:t xml:space="preserve">The opponents of the waiver proposal argue that IPR are not a significant barrier to equitable access to health care, and existing TRIPS flexibilities are sufficient to address the COVID-19 pandemic. However, history suggests the contrary. For instance, </w:t>
      </w:r>
      <w:r w:rsidRPr="00D71239">
        <w:rPr>
          <w:u w:val="single"/>
        </w:rPr>
        <w:t xml:space="preserve">when South Africa </w:t>
      </w:r>
      <w:r w:rsidRPr="00D71239">
        <w:rPr>
          <w:u w:val="single"/>
        </w:rPr>
        <w:lastRenderedPageBreak/>
        <w:t>passed</w:t>
      </w:r>
      <w:r w:rsidRPr="00D71239">
        <w:rPr>
          <w:sz w:val="16"/>
        </w:rPr>
        <w:t xml:space="preserve"> the Medicines and Related </w:t>
      </w:r>
      <w:r w:rsidRPr="00D71239">
        <w:rPr>
          <w:u w:val="single"/>
        </w:rPr>
        <w:t xml:space="preserve">Substances Act </w:t>
      </w:r>
      <w:r w:rsidRPr="00D71239">
        <w:rPr>
          <w:sz w:val="16"/>
        </w:rPr>
        <w:t xml:space="preserve">of 1997 </w:t>
      </w:r>
      <w:r w:rsidRPr="00D71239">
        <w:rPr>
          <w:u w:val="single"/>
        </w:rPr>
        <w:t xml:space="preserve">to address the HIV/AIDS </w:t>
      </w:r>
      <w:r w:rsidRPr="00D71239">
        <w:rPr>
          <w:sz w:val="16"/>
        </w:rPr>
        <w:t xml:space="preserve">public health crisis, nearly </w:t>
      </w:r>
      <w:r w:rsidRPr="00D71239">
        <w:rPr>
          <w:u w:val="single"/>
        </w:rPr>
        <w:t>40 of world’s largest</w:t>
      </w:r>
      <w:r w:rsidRPr="00D71239">
        <w:rPr>
          <w:sz w:val="16"/>
        </w:rPr>
        <w:t xml:space="preserve"> and influential </w:t>
      </w:r>
      <w:r w:rsidRPr="00D71239">
        <w:rPr>
          <w:u w:val="single"/>
        </w:rPr>
        <w:t>pharma companies took the South African government to court over the violation of TRIPS</w:t>
      </w:r>
      <w:r w:rsidRPr="00D71239">
        <w:rPr>
          <w:sz w:val="16"/>
        </w:rPr>
        <w:t xml:space="preserve">. </w:t>
      </w:r>
      <w:r w:rsidRPr="00D71239">
        <w:rPr>
          <w:u w:val="single"/>
        </w:rPr>
        <w:t>The Act</w:t>
      </w:r>
      <w:r w:rsidRPr="00D71239">
        <w:rPr>
          <w:sz w:val="16"/>
        </w:rPr>
        <w:t xml:space="preserve">, which </w:t>
      </w:r>
      <w:r w:rsidRPr="00D71239">
        <w:rPr>
          <w:u w:val="single"/>
        </w:rPr>
        <w:t>invoked the compulsory licensing provision</w:t>
      </w:r>
      <w:r w:rsidRPr="00D71239">
        <w:rPr>
          <w:sz w:val="16"/>
        </w:rPr>
        <w:t>, allowed South Africa to produce affordable generic drugs.15 The Big Pharma also lobbied developed countries, particularly the US, to put bilateral trade sanctions against South Africa.16</w:t>
      </w:r>
    </w:p>
    <w:p w14:paraId="698F8B53" w14:textId="77777777" w:rsidR="00BE1A07" w:rsidRPr="00776EB2" w:rsidRDefault="00BE1A07" w:rsidP="00BE1A07">
      <w:pPr>
        <w:rPr>
          <w:sz w:val="16"/>
        </w:rPr>
      </w:pPr>
      <w:r w:rsidRPr="00776EB2">
        <w:rPr>
          <w:sz w:val="16"/>
        </w:rPr>
        <w:t xml:space="preserve">Similarly, when Indian company Cipla decided to provide generic antiretrovirals (ARVs) to the African market at a lower cost, </w:t>
      </w:r>
      <w:r w:rsidRPr="00776EB2">
        <w:rPr>
          <w:u w:val="single"/>
        </w:rPr>
        <w:t xml:space="preserve">Big Pharma retaliated through </w:t>
      </w:r>
      <w:r w:rsidRPr="0069139F">
        <w:rPr>
          <w:u w:val="single"/>
        </w:rPr>
        <w:t>patent</w:t>
      </w:r>
      <w:r w:rsidRPr="00776EB2">
        <w:rPr>
          <w:u w:val="single"/>
        </w:rPr>
        <w:t xml:space="preserve"> litigation</w:t>
      </w:r>
      <w:r w:rsidRPr="0069139F">
        <w:rPr>
          <w:u w:val="single"/>
        </w:rPr>
        <w:t>s</w:t>
      </w:r>
      <w:r w:rsidRPr="00776EB2">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w:t>
      </w:r>
      <w:r w:rsidRPr="00776EB2">
        <w:rPr>
          <w:u w:val="single"/>
        </w:rPr>
        <w:t xml:space="preserve">the Delhi High Court initially dismissed Roche's appeal by citing “public interest” and “affordability of medicines,” the continued to </w:t>
      </w:r>
      <w:r w:rsidRPr="00084DA4">
        <w:rPr>
          <w:highlight w:val="cyan"/>
          <w:u w:val="single"/>
        </w:rPr>
        <w:t>pressure</w:t>
      </w:r>
      <w:r w:rsidRPr="00776EB2">
        <w:rPr>
          <w:u w:val="single"/>
        </w:rPr>
        <w:t xml:space="preserve"> the </w:t>
      </w:r>
      <w:r w:rsidRPr="00084DA4">
        <w:rPr>
          <w:highlight w:val="cyan"/>
          <w:u w:val="single"/>
        </w:rPr>
        <w:t xml:space="preserve">generic pharma </w:t>
      </w:r>
      <w:r w:rsidRPr="00E06C9A">
        <w:rPr>
          <w:u w:val="single"/>
        </w:rPr>
        <w:t>companies over IPR</w:t>
      </w:r>
      <w:r w:rsidRPr="00776EB2">
        <w:rPr>
          <w:u w:val="single"/>
        </w:rPr>
        <w:t xml:space="preserve">. </w:t>
      </w:r>
      <w:r w:rsidRPr="00776EB2">
        <w:rPr>
          <w:sz w:val="16"/>
        </w:rPr>
        <w:t xml:space="preserve">18 Likewise, </w:t>
      </w:r>
      <w:r w:rsidRPr="00776EB2">
        <w:rPr>
          <w:u w:val="single"/>
        </w:rPr>
        <w:t>Pfizer’s aggressive patenting strategy prevented South Korea in developing pneumonia vaccines for children</w:t>
      </w:r>
      <w:r w:rsidRPr="00776EB2">
        <w:rPr>
          <w:sz w:val="16"/>
        </w:rPr>
        <w:t>.19</w:t>
      </w:r>
    </w:p>
    <w:p w14:paraId="42E0D13C" w14:textId="77777777" w:rsidR="00BE1A07" w:rsidRPr="009353BF" w:rsidRDefault="00BE1A07" w:rsidP="00BE1A07">
      <w:pPr>
        <w:rPr>
          <w:sz w:val="16"/>
        </w:rPr>
      </w:pPr>
      <w:r w:rsidRPr="009353BF">
        <w:rPr>
          <w:u w:val="single"/>
        </w:rPr>
        <w:t>A recent document by</w:t>
      </w:r>
      <w:r w:rsidRPr="009353BF">
        <w:rPr>
          <w:sz w:val="16"/>
        </w:rPr>
        <w:t xml:space="preserve"> Médecins Sans </w:t>
      </w:r>
      <w:proofErr w:type="spellStart"/>
      <w:r w:rsidRPr="009353BF">
        <w:rPr>
          <w:sz w:val="16"/>
        </w:rPr>
        <w:t>Frontières</w:t>
      </w:r>
      <w:proofErr w:type="spellEnd"/>
      <w:r w:rsidRPr="009353BF">
        <w:rPr>
          <w:sz w:val="16"/>
        </w:rPr>
        <w:t xml:space="preserve"> (MSF), or </w:t>
      </w:r>
      <w:r w:rsidRPr="00084DA4">
        <w:rPr>
          <w:highlight w:val="cyan"/>
          <w:u w:val="single"/>
        </w:rPr>
        <w:t>Doctors Without Borders</w:t>
      </w:r>
      <w:r w:rsidRPr="009353BF">
        <w:rPr>
          <w:sz w:val="16"/>
        </w:rPr>
        <w:t xml:space="preserve">, </w:t>
      </w:r>
      <w:r w:rsidRPr="00084DA4">
        <w:rPr>
          <w:highlight w:val="cyan"/>
          <w:u w:val="single"/>
        </w:rPr>
        <w:t>highlights</w:t>
      </w:r>
      <w:r w:rsidRPr="009353BF">
        <w:rPr>
          <w:sz w:val="16"/>
        </w:rPr>
        <w:t xml:space="preserve"> various instances of </w:t>
      </w:r>
      <w:r w:rsidRPr="009353BF">
        <w:rPr>
          <w:u w:val="single"/>
        </w:rPr>
        <w:t xml:space="preserve">how </w:t>
      </w:r>
      <w:r w:rsidRPr="00084DA4">
        <w:rPr>
          <w:highlight w:val="cyan"/>
          <w:u w:val="single"/>
        </w:rPr>
        <w:t>IP hinders manufacturing and supply of</w:t>
      </w:r>
      <w:r w:rsidRPr="009353BF">
        <w:rPr>
          <w:u w:val="single"/>
        </w:rPr>
        <w:t xml:space="preserve"> </w:t>
      </w:r>
      <w:r w:rsidRPr="009353BF">
        <w:rPr>
          <w:sz w:val="16"/>
        </w:rPr>
        <w:t xml:space="preserve">diagnostics, medical equipment, </w:t>
      </w:r>
      <w:proofErr w:type="gramStart"/>
      <w:r w:rsidRPr="009353BF">
        <w:rPr>
          <w:u w:val="single"/>
        </w:rPr>
        <w:t>treatments</w:t>
      </w:r>
      <w:proofErr w:type="gramEnd"/>
      <w:r w:rsidRPr="009353BF">
        <w:rPr>
          <w:u w:val="single"/>
        </w:rPr>
        <w:t xml:space="preserve"> and </w:t>
      </w:r>
      <w:r w:rsidRPr="00084DA4">
        <w:rPr>
          <w:highlight w:val="cyan"/>
          <w:u w:val="single"/>
        </w:rPr>
        <w:t>vaccines during</w:t>
      </w:r>
      <w:r w:rsidRPr="009353BF">
        <w:rPr>
          <w:sz w:val="16"/>
        </w:rPr>
        <w:t xml:space="preserve"> the </w:t>
      </w:r>
      <w:r w:rsidRPr="00084DA4">
        <w:rPr>
          <w:highlight w:val="cyan"/>
          <w:u w:val="single"/>
        </w:rPr>
        <w:t>COVID</w:t>
      </w:r>
      <w:r w:rsidRPr="009353BF">
        <w:rPr>
          <w:sz w:val="16"/>
        </w:rPr>
        <w:t xml:space="preserve">-19 pandemic. For instance, during the peak of the COVID-19 first wave in Europe, Roche rejected a request from the Netherlands to release the recipe of key chemical reagents needed to increase the production of diagnostic kits. Another example was </w:t>
      </w:r>
      <w:r w:rsidRPr="009353BF">
        <w:rPr>
          <w:u w:val="single"/>
        </w:rPr>
        <w:t>patent holders threatening producers of 3D printing ventilators with patent infringement lawsuits in Italy</w:t>
      </w:r>
      <w:r w:rsidRPr="009353BF">
        <w:rPr>
          <w:sz w:val="16"/>
        </w:rPr>
        <w:t xml:space="preserve">.20 The MSF also found that </w:t>
      </w:r>
      <w:r w:rsidRPr="009353BF">
        <w:rPr>
          <w:u w:val="single"/>
        </w:rPr>
        <w:t>patents pose a severe threat to access to affordable versions of newer vaccines</w:t>
      </w:r>
      <w:r w:rsidRPr="009353BF">
        <w:rPr>
          <w:sz w:val="16"/>
        </w:rPr>
        <w:t>.21</w:t>
      </w:r>
    </w:p>
    <w:p w14:paraId="45C7BBB8" w14:textId="77777777" w:rsidR="00BE1A07" w:rsidRPr="008B4A51" w:rsidRDefault="00BE1A07" w:rsidP="00BE1A07">
      <w:pPr>
        <w:rPr>
          <w:u w:val="single"/>
        </w:rPr>
      </w:pPr>
      <w:r w:rsidRPr="008B4A51">
        <w:rPr>
          <w:sz w:val="16"/>
        </w:rPr>
        <w:t xml:space="preserve">The opponents of the TRIPS waiver also argue that IP is the incentive for innovation and if it is undermined, future innovation will suffer. However, </w:t>
      </w:r>
      <w:r w:rsidRPr="008B4A51">
        <w:rPr>
          <w:u w:val="single"/>
        </w:rPr>
        <w:t>most of the COVID</w:t>
      </w:r>
      <w:r w:rsidRPr="008B4A51">
        <w:rPr>
          <w:sz w:val="16"/>
        </w:rPr>
        <w:t xml:space="preserve">-19 </w:t>
      </w:r>
      <w:r w:rsidRPr="008B4A51">
        <w:rPr>
          <w:u w:val="single"/>
        </w:rPr>
        <w:t>medical innovations, particularly vaccines, are developed with public financing</w:t>
      </w:r>
      <w:r w:rsidRPr="008B4A51">
        <w:rPr>
          <w:sz w:val="16"/>
        </w:rPr>
        <w:t xml:space="preserve"> assistance. </w:t>
      </w:r>
      <w:r w:rsidRPr="00E06C9A">
        <w:rPr>
          <w:u w:val="single"/>
        </w:rPr>
        <w:t>Governments spent billions</w:t>
      </w:r>
      <w:r w:rsidRPr="008B4A51">
        <w:rPr>
          <w:u w:val="single"/>
        </w:rPr>
        <w:t xml:space="preserve"> </w:t>
      </w:r>
      <w:r w:rsidRPr="008B4A51">
        <w:rPr>
          <w:sz w:val="16"/>
        </w:rPr>
        <w:t xml:space="preserve">of dollars </w:t>
      </w:r>
      <w:r w:rsidRPr="00E06C9A">
        <w:rPr>
          <w:u w:val="single"/>
        </w:rPr>
        <w:t>for COVID</w:t>
      </w:r>
      <w:r w:rsidRPr="008B4A51">
        <w:rPr>
          <w:sz w:val="16"/>
        </w:rPr>
        <w:t xml:space="preserve">-19 </w:t>
      </w:r>
      <w:r w:rsidRPr="008B4A51">
        <w:rPr>
          <w:u w:val="single"/>
        </w:rPr>
        <w:t xml:space="preserve">vaccine </w:t>
      </w:r>
      <w:r w:rsidRPr="00E06C9A">
        <w:rPr>
          <w:u w:val="single"/>
        </w:rPr>
        <w:t>research</w:t>
      </w:r>
      <w:r w:rsidRPr="008B4A51">
        <w:rPr>
          <w:sz w:val="16"/>
        </w:rPr>
        <w:t xml:space="preserve">. Notably, out of $6.1 billion in investment tracked up to July 2021, 98.12 per cent was public funding.22 </w:t>
      </w:r>
      <w:r w:rsidRPr="008B4A51">
        <w:rPr>
          <w:u w:val="single"/>
        </w:rPr>
        <w:t>The US and Germany are the largest investors in vaccine R&amp;D with $2.2 billion and $1.5 billion funding.</w:t>
      </w:r>
    </w:p>
    <w:p w14:paraId="1A796247" w14:textId="77777777" w:rsidR="00BE1A07" w:rsidRPr="008B4A51" w:rsidRDefault="00BE1A07" w:rsidP="00BE1A07">
      <w:pPr>
        <w:rPr>
          <w:sz w:val="16"/>
        </w:rPr>
      </w:pPr>
      <w:r w:rsidRPr="008B4A51">
        <w:rPr>
          <w:u w:val="single"/>
        </w:rPr>
        <w:t>Private companies received 94.6 per cent of this funding</w:t>
      </w:r>
      <w:r w:rsidRPr="008B4A51">
        <w:rPr>
          <w:sz w:val="16"/>
        </w:rPr>
        <w:t xml:space="preserve">; Moderna received the highest $956.3 million and Janssen $910.6 million. Moreover, governments also invested $50.9 billion for advance purchase agreements (APAs) as an incentive for vaccine development. </w:t>
      </w:r>
      <w:r w:rsidRPr="008B4A51">
        <w:rPr>
          <w:u w:val="single"/>
        </w:rPr>
        <w:t>A</w:t>
      </w:r>
      <w:r w:rsidRPr="008B4A51">
        <w:rPr>
          <w:sz w:val="16"/>
        </w:rPr>
        <w:t xml:space="preserve"> recent </w:t>
      </w:r>
      <w:r w:rsidRPr="008B4A51">
        <w:rPr>
          <w:u w:val="single"/>
        </w:rPr>
        <w:t>IMF working paper</w:t>
      </w:r>
      <w:r w:rsidRPr="008B4A51">
        <w:rPr>
          <w:sz w:val="16"/>
        </w:rPr>
        <w:t xml:space="preserve"> also </w:t>
      </w:r>
      <w:r w:rsidRPr="008B4A51">
        <w:rPr>
          <w:u w:val="single"/>
        </w:rPr>
        <w:t>notes</w:t>
      </w:r>
      <w:r w:rsidRPr="008B4A51">
        <w:rPr>
          <w:sz w:val="16"/>
        </w:rPr>
        <w:t xml:space="preserve"> that </w:t>
      </w:r>
      <w:r w:rsidRPr="0069139F">
        <w:rPr>
          <w:u w:val="single"/>
        </w:rPr>
        <w:t>public research</w:t>
      </w:r>
      <w:r w:rsidRPr="008B4A51">
        <w:rPr>
          <w:u w:val="single"/>
        </w:rPr>
        <w:t xml:space="preserve"> institutions </w:t>
      </w:r>
      <w:r w:rsidRPr="00E06C9A">
        <w:rPr>
          <w:u w:val="single"/>
        </w:rPr>
        <w:t>were</w:t>
      </w:r>
      <w:r w:rsidRPr="008B4A51">
        <w:rPr>
          <w:sz w:val="16"/>
        </w:rPr>
        <w:t xml:space="preserve"> a </w:t>
      </w:r>
      <w:r w:rsidRPr="00E06C9A">
        <w:rPr>
          <w:u w:val="single"/>
        </w:rPr>
        <w:t>key</w:t>
      </w:r>
      <w:r w:rsidRPr="008B4A51">
        <w:rPr>
          <w:u w:val="single"/>
        </w:rPr>
        <w:t xml:space="preserve"> driver of the COVID-19 R&amp;D effort</w:t>
      </w:r>
      <w:r w:rsidRPr="008B4A51">
        <w:rPr>
          <w:sz w:val="16"/>
        </w:rPr>
        <w:t>—</w:t>
      </w:r>
      <w:r w:rsidRPr="0069139F">
        <w:rPr>
          <w:u w:val="single"/>
        </w:rPr>
        <w:t>accounting</w:t>
      </w:r>
      <w:r w:rsidRPr="00E06C9A">
        <w:rPr>
          <w:u w:val="single"/>
        </w:rPr>
        <w:t xml:space="preserve"> </w:t>
      </w:r>
      <w:r w:rsidRPr="0069139F">
        <w:rPr>
          <w:u w:val="single"/>
        </w:rPr>
        <w:t>for 70 per cent of</w:t>
      </w:r>
      <w:r w:rsidRPr="008B4A51">
        <w:rPr>
          <w:u w:val="single"/>
        </w:rPr>
        <w:t xml:space="preserve"> all </w:t>
      </w:r>
      <w:r w:rsidRPr="00084DA4">
        <w:rPr>
          <w:u w:val="single"/>
        </w:rPr>
        <w:t>COVID</w:t>
      </w:r>
      <w:r w:rsidRPr="008B4A51">
        <w:rPr>
          <w:u w:val="single"/>
        </w:rPr>
        <w:t xml:space="preserve">-19 </w:t>
      </w:r>
      <w:r w:rsidRPr="0069139F">
        <w:rPr>
          <w:u w:val="single"/>
        </w:rPr>
        <w:t xml:space="preserve">clinical trials </w:t>
      </w:r>
      <w:r w:rsidRPr="00E06C9A">
        <w:rPr>
          <w:u w:val="single"/>
        </w:rPr>
        <w:t>globally</w:t>
      </w:r>
      <w:r w:rsidRPr="008B4A51">
        <w:rPr>
          <w:sz w:val="16"/>
        </w:rPr>
        <w:t xml:space="preserve">.23 The argument is that vaccines are developed with the support of substantial public financing, hence there is a public right to the scientific </w:t>
      </w:r>
      <w:r w:rsidRPr="00E06C9A">
        <w:rPr>
          <w:sz w:val="16"/>
        </w:rPr>
        <w:t>achievements</w:t>
      </w:r>
      <w:r w:rsidRPr="008B4A51">
        <w:rPr>
          <w:sz w:val="16"/>
        </w:rPr>
        <w:t xml:space="preserve">. Moreover, </w:t>
      </w:r>
      <w:r w:rsidRPr="008B4A51">
        <w:rPr>
          <w:u w:val="single"/>
        </w:rPr>
        <w:t>private companies reaped billions in profits from COVID-19 vaccines</w:t>
      </w:r>
      <w:r w:rsidRPr="008B4A51">
        <w:rPr>
          <w:sz w:val="16"/>
        </w:rPr>
        <w:t>.</w:t>
      </w:r>
    </w:p>
    <w:p w14:paraId="3DBC0EDE" w14:textId="77777777" w:rsidR="00BE1A07" w:rsidRPr="00177294" w:rsidRDefault="00BE1A07" w:rsidP="00BE1A07">
      <w:pPr>
        <w:rPr>
          <w:sz w:val="16"/>
        </w:rPr>
      </w:pPr>
      <w:r w:rsidRPr="0017729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w:t>
      </w:r>
      <w:r w:rsidRPr="00C75B9D">
        <w:rPr>
          <w:u w:val="single"/>
        </w:rPr>
        <w:t>the protection and enforcement of IP rights should</w:t>
      </w:r>
      <w:r w:rsidRPr="00177294">
        <w:rPr>
          <w:sz w:val="16"/>
        </w:rPr>
        <w:t xml:space="preserve"> contribute to the promotion of technological innovation and the transfer and dissemination of technology, </w:t>
      </w:r>
      <w:r w:rsidRPr="00C75B9D">
        <w:rPr>
          <w:u w:val="single"/>
        </w:rPr>
        <w:t>to the mutual advantage of producers and users of technical knowledge and in a manner conducive to social and economic welfare, and to a balance of rights and obligations</w:t>
      </w:r>
      <w:r w:rsidRPr="00177294">
        <w:rPr>
          <w:sz w:val="16"/>
        </w:rPr>
        <w:t xml:space="preserve">."24 Similarly, Article 66.2 also mandates the developed countries to transfer technologies to LDCs to enable them to create a sound and viable technological base. The LMICs opened their markets and amended domestic patent laws </w:t>
      </w:r>
      <w:proofErr w:type="spellStart"/>
      <w:r w:rsidRPr="00177294">
        <w:rPr>
          <w:sz w:val="16"/>
        </w:rPr>
        <w:t>favouring</w:t>
      </w:r>
      <w:proofErr w:type="spellEnd"/>
      <w:r w:rsidRPr="00177294">
        <w:rPr>
          <w:sz w:val="16"/>
        </w:rPr>
        <w:t xml:space="preserve"> developing countries’ products against this promise of technology transfer.</w:t>
      </w:r>
    </w:p>
    <w:p w14:paraId="729322A7" w14:textId="77777777" w:rsidR="00BE1A07" w:rsidRPr="00AF1CBD" w:rsidRDefault="00BE1A07" w:rsidP="00BE1A07">
      <w:pPr>
        <w:rPr>
          <w:u w:val="single"/>
        </w:rPr>
      </w:pPr>
      <w:r w:rsidRPr="00C61BDF">
        <w:rPr>
          <w:u w:val="single"/>
        </w:rPr>
        <w:t>Another argument against the proposed TRIPS waiver is that a waiver would not increase the manufacturing of COVID-19 vaccines</w:t>
      </w:r>
      <w:r w:rsidRPr="00AF1CBD">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DF">
        <w:rPr>
          <w:u w:val="single"/>
        </w:rPr>
        <w:t>However</w:t>
      </w:r>
      <w:r w:rsidRPr="00AF1CBD">
        <w:rPr>
          <w:sz w:val="16"/>
        </w:rPr>
        <w:t xml:space="preserve">, </w:t>
      </w:r>
      <w:r w:rsidRPr="00C61BDF">
        <w:rPr>
          <w:u w:val="single"/>
        </w:rPr>
        <w:t>a waiver would be the first but essential step to increase manufacturing capacity worldwide</w:t>
      </w:r>
      <w:r w:rsidRPr="00AF1CBD">
        <w:rPr>
          <w:sz w:val="16"/>
        </w:rPr>
        <w:t xml:space="preserve">. For instance, </w:t>
      </w:r>
      <w:r w:rsidRPr="0069139F">
        <w:rPr>
          <w:u w:val="single"/>
        </w:rPr>
        <w:t xml:space="preserve">to export </w:t>
      </w:r>
      <w:r w:rsidRPr="00E06C9A">
        <w:rPr>
          <w:u w:val="single"/>
        </w:rPr>
        <w:t>COVID</w:t>
      </w:r>
      <w:r w:rsidRPr="00AF1CBD">
        <w:rPr>
          <w:sz w:val="16"/>
        </w:rPr>
        <w:t xml:space="preserve">-19 </w:t>
      </w:r>
      <w:r w:rsidRPr="0069139F">
        <w:rPr>
          <w:u w:val="single"/>
        </w:rPr>
        <w:t>vaccine</w:t>
      </w:r>
      <w:r w:rsidRPr="00AF1CBD">
        <w:rPr>
          <w:sz w:val="16"/>
        </w:rPr>
        <w:t xml:space="preserve">-related products, </w:t>
      </w:r>
      <w:r w:rsidRPr="0069139F">
        <w:rPr>
          <w:u w:val="single"/>
        </w:rPr>
        <w:t xml:space="preserve">countries need </w:t>
      </w:r>
      <w:r w:rsidRPr="00E06C9A">
        <w:rPr>
          <w:u w:val="single"/>
        </w:rPr>
        <w:t xml:space="preserve">to ensure that there are </w:t>
      </w:r>
      <w:r w:rsidRPr="0069139F">
        <w:rPr>
          <w:u w:val="single"/>
        </w:rPr>
        <w:t>no IP restrictions at both ends</w:t>
      </w:r>
      <w:r w:rsidRPr="00AF1CBD">
        <w:rPr>
          <w:sz w:val="16"/>
        </w:rPr>
        <w:t xml:space="preserve"> – exporting and importing. The market for vaccine materials includes consumables, single-use reactors bags, filters, culture media, and vaccine ingredients. </w:t>
      </w:r>
      <w:r w:rsidRPr="00AF1CBD">
        <w:rPr>
          <w:u w:val="single"/>
        </w:rPr>
        <w:t>Export blockages</w:t>
      </w:r>
      <w:r w:rsidRPr="00AF1CBD">
        <w:rPr>
          <w:sz w:val="16"/>
        </w:rPr>
        <w:t xml:space="preserve"> on raw materials, equipment and finished products </w:t>
      </w:r>
      <w:r w:rsidRPr="00AF1CBD">
        <w:rPr>
          <w:u w:val="single"/>
        </w:rPr>
        <w:t xml:space="preserve">harm the </w:t>
      </w:r>
      <w:r w:rsidRPr="00AF1CBD">
        <w:rPr>
          <w:u w:val="single"/>
        </w:rPr>
        <w:lastRenderedPageBreak/>
        <w:t>overall output of the vaccine supply chain</w:t>
      </w:r>
      <w:r w:rsidRPr="00AF1CBD">
        <w:rPr>
          <w:sz w:val="16"/>
        </w:rPr>
        <w:t xml:space="preserve">. </w:t>
      </w:r>
      <w:r w:rsidRPr="00084DA4">
        <w:rPr>
          <w:highlight w:val="cyan"/>
          <w:u w:val="single"/>
        </w:rPr>
        <w:t xml:space="preserve">If there is no TRIPS restriction, more governments and companies will invest </w:t>
      </w:r>
      <w:r w:rsidRPr="00E06C9A">
        <w:rPr>
          <w:u w:val="single"/>
        </w:rPr>
        <w:t>in repurposing their facilities.</w:t>
      </w:r>
    </w:p>
    <w:p w14:paraId="11A54FDD" w14:textId="77777777" w:rsidR="00BE1A07" w:rsidRPr="008E64AE" w:rsidRDefault="00BE1A07" w:rsidP="00BE1A07">
      <w:pPr>
        <w:rPr>
          <w:sz w:val="16"/>
        </w:rPr>
      </w:pPr>
      <w:r w:rsidRPr="008E64AE">
        <w:rPr>
          <w:sz w:val="16"/>
        </w:rPr>
        <w:t xml:space="preserve">Similarly, the </w:t>
      </w:r>
      <w:r w:rsidRPr="0059493D">
        <w:rPr>
          <w:u w:val="single"/>
        </w:rPr>
        <w:t>arguments</w:t>
      </w:r>
      <w:r w:rsidRPr="008E64AE">
        <w:rPr>
          <w:sz w:val="16"/>
        </w:rPr>
        <w:t xml:space="preserve"> such as </w:t>
      </w:r>
      <w:r w:rsidRPr="0059493D">
        <w:rPr>
          <w:u w:val="single"/>
        </w:rPr>
        <w:t>that</w:t>
      </w:r>
      <w:r w:rsidRPr="008E64AE">
        <w:rPr>
          <w:sz w:val="16"/>
        </w:rPr>
        <w:t xml:space="preserve"> no other manufacturers can carry out the complex manufacturing process of COVID-19 vaccines and </w:t>
      </w:r>
      <w:r w:rsidRPr="0059493D">
        <w:rPr>
          <w:u w:val="single"/>
        </w:rPr>
        <w:t>generic manufacturing</w:t>
      </w:r>
      <w:r w:rsidRPr="008E64AE">
        <w:rPr>
          <w:sz w:val="16"/>
        </w:rPr>
        <w:t xml:space="preserve"> as that </w:t>
      </w:r>
      <w:r w:rsidRPr="0059493D">
        <w:rPr>
          <w:u w:val="single"/>
        </w:rPr>
        <w:t xml:space="preserve">would </w:t>
      </w:r>
      <w:proofErr w:type="spellStart"/>
      <w:r w:rsidRPr="0059493D">
        <w:rPr>
          <w:u w:val="single"/>
        </w:rPr>
        <w:t>jeopardise</w:t>
      </w:r>
      <w:proofErr w:type="spellEnd"/>
      <w:r w:rsidRPr="0059493D">
        <w:rPr>
          <w:u w:val="single"/>
        </w:rPr>
        <w:t xml:space="preserve"> quality</w:t>
      </w:r>
      <w:r w:rsidRPr="008E64AE">
        <w:rPr>
          <w:sz w:val="16"/>
        </w:rPr>
        <w:t xml:space="preserve">, </w:t>
      </w:r>
      <w:r w:rsidRPr="0059493D">
        <w:rPr>
          <w:u w:val="single"/>
        </w:rPr>
        <w:t>have</w:t>
      </w:r>
      <w:r w:rsidRPr="008E64AE">
        <w:rPr>
          <w:sz w:val="16"/>
        </w:rPr>
        <w:t xml:space="preserve"> </w:t>
      </w:r>
      <w:r w:rsidRPr="00D75C70">
        <w:rPr>
          <w:u w:val="single"/>
        </w:rPr>
        <w:t xml:space="preserve">also </w:t>
      </w:r>
      <w:r w:rsidRPr="0059493D">
        <w:rPr>
          <w:u w:val="single"/>
        </w:rPr>
        <w:t>been proven wrong</w:t>
      </w:r>
      <w:r w:rsidRPr="008E64AE">
        <w:rPr>
          <w:sz w:val="16"/>
        </w:rPr>
        <w:t xml:space="preserve"> in the past. For instance, </w:t>
      </w:r>
      <w:r w:rsidRPr="00D75C70">
        <w:rPr>
          <w:u w:val="single"/>
        </w:rPr>
        <w:t>in the</w:t>
      </w:r>
      <w:r w:rsidRPr="008E64AE">
        <w:rPr>
          <w:sz w:val="16"/>
        </w:rPr>
        <w:t xml:space="preserve"> early 19</w:t>
      </w:r>
      <w:r w:rsidRPr="00D75C70">
        <w:rPr>
          <w:u w:val="single"/>
        </w:rPr>
        <w:t>90s</w:t>
      </w:r>
      <w:r w:rsidRPr="008E64AE">
        <w:rPr>
          <w:sz w:val="16"/>
        </w:rPr>
        <w:t xml:space="preserve">, when Indian company </w:t>
      </w:r>
      <w:proofErr w:type="spellStart"/>
      <w:r w:rsidRPr="008E64AE">
        <w:rPr>
          <w:sz w:val="16"/>
        </w:rPr>
        <w:t>Shantha</w:t>
      </w:r>
      <w:proofErr w:type="spellEnd"/>
      <w:r w:rsidRPr="008E64AE">
        <w:rPr>
          <w:sz w:val="16"/>
        </w:rPr>
        <w:t xml:space="preserve"> Biotechnics approached a Western firm for a technology transfer of </w:t>
      </w:r>
      <w:r w:rsidRPr="00D75C70">
        <w:rPr>
          <w:u w:val="single"/>
        </w:rPr>
        <w:t>Hepatitis B vaccine</w:t>
      </w:r>
      <w:r w:rsidRPr="008E64AE">
        <w:rPr>
          <w:sz w:val="16"/>
        </w:rPr>
        <w:t xml:space="preserve">, the firm responded that “India cannot afford such high technology vaccines… And even if you can afford to buy the technology, your scientists cannot understand recombinant technology in the least.”25 Later, </w:t>
      </w:r>
      <w:proofErr w:type="spellStart"/>
      <w:r w:rsidRPr="008E64AE">
        <w:rPr>
          <w:sz w:val="16"/>
        </w:rPr>
        <w:t>Shantha</w:t>
      </w:r>
      <w:proofErr w:type="spellEnd"/>
      <w:r w:rsidRPr="008E64AE">
        <w:rPr>
          <w:sz w:val="16"/>
        </w:rPr>
        <w:t xml:space="preserve"> Biotechnics </w:t>
      </w:r>
      <w:r w:rsidRPr="008E64AE">
        <w:rPr>
          <w:u w:val="single"/>
        </w:rPr>
        <w:t>developed its own vaccine at $1 per dose</w:t>
      </w:r>
      <w:r w:rsidRPr="008E64AE">
        <w:rPr>
          <w:sz w:val="16"/>
        </w:rPr>
        <w:t xml:space="preserve">, and the UNICEF (United Nations Children’s Emergency Fund) </w:t>
      </w:r>
      <w:r w:rsidRPr="008E64AE">
        <w:rPr>
          <w:u w:val="single"/>
        </w:rPr>
        <w:t xml:space="preserve">mass inoculation </w:t>
      </w:r>
      <w:proofErr w:type="spellStart"/>
      <w:r w:rsidRPr="008E64AE">
        <w:rPr>
          <w:u w:val="single"/>
        </w:rPr>
        <w:t>programme</w:t>
      </w:r>
      <w:proofErr w:type="spellEnd"/>
      <w:r w:rsidRPr="008E64AE">
        <w:rPr>
          <w:u w:val="single"/>
        </w:rPr>
        <w:t xml:space="preserve"> uses this vaccine against Hepatitis B</w:t>
      </w:r>
      <w:r w:rsidRPr="008E64AE">
        <w:rPr>
          <w:sz w:val="16"/>
        </w:rPr>
        <w:t xml:space="preserve">. In 2009, </w:t>
      </w:r>
      <w:proofErr w:type="spellStart"/>
      <w:r w:rsidRPr="008E64AE">
        <w:rPr>
          <w:sz w:val="16"/>
        </w:rPr>
        <w:t>Shantha</w:t>
      </w:r>
      <w:proofErr w:type="spellEnd"/>
      <w:r w:rsidRPr="008E64AE">
        <w:rPr>
          <w:sz w:val="16"/>
        </w:rPr>
        <w:t xml:space="preserve"> sold over 120 million doses of vaccines globally.</w:t>
      </w:r>
    </w:p>
    <w:p w14:paraId="0DF59A0B" w14:textId="77777777" w:rsidR="00BE1A07" w:rsidRPr="00DD7EE8" w:rsidRDefault="00BE1A07" w:rsidP="00BE1A07">
      <w:pPr>
        <w:rPr>
          <w:sz w:val="16"/>
        </w:rPr>
      </w:pPr>
      <w:r w:rsidRPr="008E64AE">
        <w:rPr>
          <w:u w:val="single"/>
        </w:rPr>
        <w:t>India</w:t>
      </w:r>
      <w:r w:rsidRPr="00DD7EE8">
        <w:rPr>
          <w:sz w:val="16"/>
        </w:rPr>
        <w:t xml:space="preserve"> also </w:t>
      </w:r>
      <w:r w:rsidRPr="008E64AE">
        <w:rPr>
          <w:u w:val="single"/>
        </w:rPr>
        <w:t>produces high-quality generic drugs for HIV/AIDS and cancer treatment</w:t>
      </w:r>
      <w:r w:rsidRPr="00DD7EE8">
        <w:rPr>
          <w:sz w:val="16"/>
        </w:rPr>
        <w:t xml:space="preserve"> and markets them </w:t>
      </w:r>
      <w:r w:rsidRPr="008E64AE">
        <w:rPr>
          <w:u w:val="single"/>
        </w:rPr>
        <w:t>across the globe</w:t>
      </w:r>
      <w:r w:rsidRPr="00DD7EE8">
        <w:rPr>
          <w:sz w:val="16"/>
        </w:rPr>
        <w:t xml:space="preserve">. Now, a couple of Indian companies are in the last stage of producing mRNA (Messenger RNA) vaccines.26 Similarly, </w:t>
      </w:r>
      <w:r w:rsidRPr="00DD7EE8">
        <w:rPr>
          <w:u w:val="single"/>
        </w:rPr>
        <w:t>Bangladesh and Indonesia claimed that they could manufacture millions of COVID-19 vaccine doses a year if pharmaceutical companies share the know-how</w:t>
      </w:r>
      <w:r w:rsidRPr="00DD7EE8">
        <w:rPr>
          <w:sz w:val="16"/>
        </w:rPr>
        <w:t xml:space="preserve">.27 Recently, </w:t>
      </w:r>
      <w:r w:rsidRPr="00DD7EE8">
        <w:rPr>
          <w:u w:val="single"/>
        </w:rPr>
        <w:t>Vietnam</w:t>
      </w:r>
      <w:r w:rsidRPr="00DD7EE8">
        <w:rPr>
          <w:sz w:val="16"/>
        </w:rPr>
        <w:t xml:space="preserve"> also </w:t>
      </w:r>
      <w:r w:rsidRPr="00DD7EE8">
        <w:rPr>
          <w:u w:val="single"/>
        </w:rPr>
        <w:t>said that the country could satisfy COVID-19 vaccine production requirements once it obtains vaccine patents</w:t>
      </w:r>
      <w:r w:rsidRPr="00DD7EE8">
        <w:rPr>
          <w:sz w:val="16"/>
        </w:rPr>
        <w:t>.28 Countries like the United Arab Emirates (</w:t>
      </w:r>
      <w:r w:rsidRPr="00DD7EE8">
        <w:rPr>
          <w:u w:val="single"/>
        </w:rPr>
        <w:t>UAE</w:t>
      </w:r>
      <w:r w:rsidRPr="00DD7EE8">
        <w:rPr>
          <w:sz w:val="16"/>
        </w:rPr>
        <w:t xml:space="preserve">), Turkey, Cuba, Brazil, Argentina and South Korea have the capacity to produce high-quality vaccines but lack technologies and know-how. However, Africa, Egypt, Morocco, Senegal, South </w:t>
      </w:r>
      <w:proofErr w:type="gramStart"/>
      <w:r w:rsidRPr="00DD7EE8">
        <w:rPr>
          <w:sz w:val="16"/>
        </w:rPr>
        <w:t>Africa</w:t>
      </w:r>
      <w:proofErr w:type="gramEnd"/>
      <w:r w:rsidRPr="00DD7EE8">
        <w:rPr>
          <w:sz w:val="16"/>
        </w:rPr>
        <w:t xml:space="preserve"> and Tunisia have limited manufacturing capacities, which could also produce COVID-19 vaccines after repurposing.</w:t>
      </w:r>
    </w:p>
    <w:p w14:paraId="222359C9" w14:textId="77777777" w:rsidR="00BE1A07" w:rsidRPr="00DD7EE8" w:rsidRDefault="00BE1A07" w:rsidP="00BE1A07">
      <w:pPr>
        <w:rPr>
          <w:sz w:val="16"/>
        </w:rPr>
      </w:pPr>
      <w:r w:rsidRPr="00DD7EE8">
        <w:rPr>
          <w:sz w:val="16"/>
        </w:rPr>
        <w:t xml:space="preserve">Moreover, </w:t>
      </w:r>
      <w:r w:rsidRPr="00DD7EE8">
        <w:rPr>
          <w:u w:val="single"/>
        </w:rPr>
        <w:t>COVID</w:t>
      </w:r>
      <w:r w:rsidRPr="00DD7EE8">
        <w:rPr>
          <w:sz w:val="16"/>
        </w:rPr>
        <w:t xml:space="preserve">-19 </w:t>
      </w:r>
      <w:r w:rsidRPr="00DD7EE8">
        <w:rPr>
          <w:u w:val="single"/>
        </w:rPr>
        <w:t xml:space="preserve">vaccine </w:t>
      </w:r>
      <w:r w:rsidRPr="0069139F">
        <w:rPr>
          <w:u w:val="single"/>
        </w:rPr>
        <w:t xml:space="preserve">IPR runs across </w:t>
      </w:r>
      <w:r w:rsidRPr="00E06C9A">
        <w:rPr>
          <w:u w:val="single"/>
        </w:rPr>
        <w:t xml:space="preserve">the entire </w:t>
      </w:r>
      <w:r w:rsidRPr="00084DA4">
        <w:rPr>
          <w:u w:val="single"/>
        </w:rPr>
        <w:t xml:space="preserve">value </w:t>
      </w:r>
      <w:r w:rsidRPr="00E06C9A">
        <w:rPr>
          <w:u w:val="single"/>
        </w:rPr>
        <w:t>chain</w:t>
      </w:r>
      <w:r w:rsidRPr="00DD7EE8">
        <w:rPr>
          <w:sz w:val="16"/>
        </w:rPr>
        <w:t xml:space="preserve"> – </w:t>
      </w:r>
      <w:r w:rsidRPr="00DD7EE8">
        <w:rPr>
          <w:u w:val="single"/>
        </w:rPr>
        <w:t xml:space="preserve">vaccine </w:t>
      </w:r>
      <w:r w:rsidRPr="0069139F">
        <w:rPr>
          <w:u w:val="single"/>
        </w:rPr>
        <w:t>development, production</w:t>
      </w:r>
      <w:r w:rsidRPr="00DD7EE8">
        <w:rPr>
          <w:u w:val="single"/>
        </w:rPr>
        <w:t xml:space="preserve">, </w:t>
      </w:r>
      <w:r w:rsidRPr="0069139F">
        <w:rPr>
          <w:u w:val="single"/>
        </w:rPr>
        <w:t>use</w:t>
      </w:r>
      <w:r w:rsidRPr="0059493D">
        <w:rPr>
          <w:u w:val="single"/>
        </w:rPr>
        <w:t>,</w:t>
      </w:r>
      <w:r w:rsidRPr="00DD7EE8">
        <w:rPr>
          <w:u w:val="single"/>
        </w:rPr>
        <w:t xml:space="preserve"> etc</w:t>
      </w:r>
      <w:r w:rsidRPr="00DD7EE8">
        <w:rPr>
          <w:sz w:val="16"/>
        </w:rPr>
        <w:t xml:space="preserve">. A mere patent waiver may not be enough to address the issues related to its </w:t>
      </w:r>
      <w:r w:rsidRPr="0069139F">
        <w:rPr>
          <w:rStyle w:val="Style13ptBold"/>
        </w:rPr>
        <w:t>production</w:t>
      </w:r>
      <w:r w:rsidRPr="00DD7EE8">
        <w:rPr>
          <w:sz w:val="16"/>
        </w:rPr>
        <w:t xml:space="preserve"> and distribution. </w:t>
      </w:r>
      <w:r w:rsidRPr="00DD7EE8">
        <w:rPr>
          <w:u w:val="single"/>
        </w:rPr>
        <w:t>What is</w:t>
      </w:r>
      <w:r w:rsidRPr="00DD7EE8">
        <w:rPr>
          <w:sz w:val="16"/>
        </w:rPr>
        <w:t xml:space="preserve"> more </w:t>
      </w:r>
      <w:r w:rsidRPr="00DD7EE8">
        <w:rPr>
          <w:u w:val="single"/>
        </w:rPr>
        <w:t>important</w:t>
      </w:r>
      <w:r w:rsidRPr="00DD7EE8">
        <w:rPr>
          <w:sz w:val="16"/>
        </w:rPr>
        <w:t xml:space="preserve"> here </w:t>
      </w:r>
      <w:r w:rsidRPr="00DD7EE8">
        <w:rPr>
          <w:u w:val="single"/>
        </w:rPr>
        <w:t>is to share the</w:t>
      </w:r>
      <w:r w:rsidRPr="00DD7EE8">
        <w:rPr>
          <w:sz w:val="16"/>
        </w:rPr>
        <w:t xml:space="preserve"> technical know-how and </w:t>
      </w:r>
      <w:r w:rsidRPr="00DD7EE8">
        <w:rPr>
          <w:u w:val="single"/>
        </w:rPr>
        <w:t>information such as trade secrets</w:t>
      </w:r>
      <w:r w:rsidRPr="00DD7EE8">
        <w:rPr>
          <w:sz w:val="16"/>
        </w:rPr>
        <w:t xml:space="preserve">. Therefore, the </w:t>
      </w:r>
      <w:r w:rsidRPr="00084DA4">
        <w:rPr>
          <w:highlight w:val="cyan"/>
          <w:u w:val="single"/>
        </w:rPr>
        <w:t xml:space="preserve">existing </w:t>
      </w:r>
      <w:r w:rsidRPr="00E06C9A">
        <w:rPr>
          <w:u w:val="single"/>
        </w:rPr>
        <w:t xml:space="preserve">TRIPS </w:t>
      </w:r>
      <w:r w:rsidRPr="00084DA4">
        <w:rPr>
          <w:highlight w:val="cyan"/>
          <w:u w:val="single"/>
        </w:rPr>
        <w:t>flexibilities, such as compulsory</w:t>
      </w:r>
      <w:r w:rsidRPr="00DD7EE8">
        <w:rPr>
          <w:u w:val="single"/>
        </w:rPr>
        <w:t xml:space="preserve"> and voluntary </w:t>
      </w:r>
      <w:r w:rsidRPr="00084DA4">
        <w:rPr>
          <w:highlight w:val="cyan"/>
          <w:u w:val="single"/>
        </w:rPr>
        <w:t>licensing, are insufficient to address this crisis</w:t>
      </w:r>
      <w:r w:rsidRPr="00DD7EE8">
        <w:rPr>
          <w:sz w:val="16"/>
        </w:rPr>
        <w:t xml:space="preserve">. Further, </w:t>
      </w:r>
      <w:r w:rsidRPr="00084DA4">
        <w:rPr>
          <w:highlight w:val="cyan"/>
          <w:u w:val="single"/>
        </w:rPr>
        <w:t>compulsory licensing</w:t>
      </w:r>
      <w:r w:rsidRPr="00DD7EE8">
        <w:rPr>
          <w:sz w:val="16"/>
        </w:rPr>
        <w:t xml:space="preserve"> and the domestic legal </w:t>
      </w:r>
      <w:r w:rsidRPr="00DD7EE8">
        <w:rPr>
          <w:u w:val="single"/>
        </w:rPr>
        <w:t>procedures</w:t>
      </w:r>
      <w:r w:rsidRPr="00DD7EE8">
        <w:rPr>
          <w:sz w:val="16"/>
        </w:rPr>
        <w:t xml:space="preserve"> it </w:t>
      </w:r>
      <w:r w:rsidRPr="00DD7EE8">
        <w:rPr>
          <w:u w:val="single"/>
        </w:rPr>
        <w:t>requires</w:t>
      </w:r>
      <w:r w:rsidRPr="00DD7EE8">
        <w:rPr>
          <w:sz w:val="16"/>
        </w:rPr>
        <w:t xml:space="preserve"> </w:t>
      </w:r>
      <w:r w:rsidRPr="00084DA4">
        <w:rPr>
          <w:highlight w:val="cyan"/>
          <w:u w:val="single"/>
        </w:rPr>
        <w:t>is</w:t>
      </w:r>
      <w:r w:rsidRPr="00084DA4">
        <w:rPr>
          <w:sz w:val="16"/>
          <w:highlight w:val="cyan"/>
        </w:rPr>
        <w:t xml:space="preserve"> </w:t>
      </w:r>
      <w:r w:rsidRPr="00084DA4">
        <w:rPr>
          <w:highlight w:val="cyan"/>
          <w:u w:val="single"/>
        </w:rPr>
        <w:t>cumbersome and not expedient</w:t>
      </w:r>
      <w:r w:rsidRPr="00DD7EE8">
        <w:rPr>
          <w:u w:val="single"/>
        </w:rPr>
        <w:t xml:space="preserve"> in a public health crisis</w:t>
      </w:r>
      <w:r w:rsidRPr="00DD7EE8">
        <w:rPr>
          <w:sz w:val="16"/>
        </w:rPr>
        <w:t xml:space="preserve"> like the COVID-19 pandemic.</w:t>
      </w:r>
    </w:p>
    <w:p w14:paraId="413839EE" w14:textId="77777777" w:rsidR="00BE1A07" w:rsidRPr="00CA24FA" w:rsidRDefault="00BE1A07" w:rsidP="00BE1A07">
      <w:pPr>
        <w:rPr>
          <w:sz w:val="16"/>
        </w:rPr>
      </w:pPr>
      <w:r w:rsidRPr="00CA24FA">
        <w:rPr>
          <w:sz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A24FA">
        <w:rPr>
          <w:sz w:val="16"/>
        </w:rPr>
        <w:t>programmes</w:t>
      </w:r>
      <w:proofErr w:type="spellEnd"/>
      <w:r w:rsidRPr="00CA24FA">
        <w:rPr>
          <w:sz w:val="16"/>
        </w:rPr>
        <w:t xml:space="preserve"> to provide therapeutics and vaccines to the world. Since the beginning of the COVID-19 pandemic, </w:t>
      </w:r>
      <w:r w:rsidRPr="00FB6DCD">
        <w:rPr>
          <w:u w:val="single"/>
        </w:rPr>
        <w:t>India has been advocating international cooperation and policy coordination in fighting it</w:t>
      </w:r>
      <w:r w:rsidRPr="00CA24FA">
        <w:rPr>
          <w:sz w:val="16"/>
        </w:rPr>
        <w:t xml:space="preserve">.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w:t>
      </w:r>
      <w:r w:rsidRPr="00FB6DCD">
        <w:rPr>
          <w:u w:val="single"/>
        </w:rPr>
        <w:t xml:space="preserve">Vaccine </w:t>
      </w:r>
      <w:proofErr w:type="spellStart"/>
      <w:r w:rsidRPr="00FB6DCD">
        <w:rPr>
          <w:u w:val="single"/>
        </w:rPr>
        <w:t>Maitri</w:t>
      </w:r>
      <w:proofErr w:type="spellEnd"/>
      <w:r w:rsidRPr="00FB6DCD">
        <w:rPr>
          <w:u w:val="single"/>
        </w:rPr>
        <w:t xml:space="preserve"> initiative also aims vaccine equity</w:t>
      </w:r>
      <w:r w:rsidRPr="00CA24FA">
        <w:rPr>
          <w:sz w:val="16"/>
        </w:rPr>
        <w:t xml:space="preserve">. As of 29 May 2021, </w:t>
      </w:r>
      <w:r w:rsidRPr="00FB6DCD">
        <w:rPr>
          <w:u w:val="single"/>
        </w:rPr>
        <w:t>India has supplied 663.698 lakh doses of COVID-19 vaccines to 95 countries</w:t>
      </w:r>
      <w:r w:rsidRPr="00CA24FA">
        <w:rPr>
          <w:sz w:val="16"/>
        </w:rPr>
        <w:t xml:space="preserve">. It includes 107.15 lakh doses as a gift to more than 45 countries, 357.92 lakh doses by commercial sales, and 198.628 lakh doses to the COVAX facility.29 </w:t>
      </w:r>
      <w:r w:rsidRPr="00FB6DCD">
        <w:rPr>
          <w:u w:val="single"/>
        </w:rPr>
        <w:t>The COVAX initiative aims to ensure rapid and equitable access to COVID-19 vaccines for all countries,</w:t>
      </w:r>
      <w:r w:rsidRPr="00CA24FA">
        <w:rPr>
          <w:sz w:val="16"/>
        </w:rPr>
        <w:t xml:space="preserve"> regardless of their income level. India has decided to supply 10 million doses of the vaccine to Africa and one million to the UN health workers under the COVAX facility. India has also removed the IPR of </w:t>
      </w:r>
      <w:proofErr w:type="spellStart"/>
      <w:r w:rsidRPr="00CA24FA">
        <w:rPr>
          <w:sz w:val="16"/>
        </w:rPr>
        <w:t>Covaxin</w:t>
      </w:r>
      <w:proofErr w:type="spellEnd"/>
      <w:r w:rsidRPr="00CA24FA">
        <w:rPr>
          <w:sz w:val="16"/>
        </w:rPr>
        <w:t xml:space="preserve"> that would help platforms like C-TAP once WHO and developed countries’ regulatory bodies approve the vaccine. If agreed, the waiver would benefit India in many ways. </w:t>
      </w:r>
      <w:r w:rsidRPr="00656464">
        <w:rPr>
          <w:u w:val="single"/>
        </w:rPr>
        <w:t>First</w:t>
      </w:r>
      <w:r w:rsidRPr="00CA24FA">
        <w:rPr>
          <w:sz w:val="16"/>
        </w:rPr>
        <w:t xml:space="preserve">, </w:t>
      </w:r>
      <w:r w:rsidRPr="00FB6DCD">
        <w:rPr>
          <w:u w:val="single"/>
        </w:rPr>
        <w:t xml:space="preserve">more </w:t>
      </w:r>
      <w:r w:rsidRPr="00084DA4">
        <w:rPr>
          <w:highlight w:val="cyan"/>
          <w:u w:val="single"/>
        </w:rPr>
        <w:t>vaccines</w:t>
      </w:r>
      <w:r w:rsidRPr="00FB6DCD">
        <w:rPr>
          <w:u w:val="single"/>
        </w:rPr>
        <w:t xml:space="preserve"> will </w:t>
      </w:r>
      <w:r w:rsidRPr="00084DA4">
        <w:rPr>
          <w:u w:val="single"/>
        </w:rPr>
        <w:t>help</w:t>
      </w:r>
      <w:r w:rsidRPr="00FB6DCD">
        <w:rPr>
          <w:u w:val="single"/>
        </w:rPr>
        <w:t xml:space="preserve"> the country to </w:t>
      </w:r>
      <w:r w:rsidRPr="00084DA4">
        <w:rPr>
          <w:highlight w:val="cyan"/>
          <w:u w:val="single"/>
        </w:rPr>
        <w:t>control the pandemic and its recurring waves</w:t>
      </w:r>
      <w:r w:rsidRPr="00CA24FA">
        <w:rPr>
          <w:sz w:val="16"/>
        </w:rPr>
        <w:t xml:space="preserve">. </w:t>
      </w:r>
      <w:r w:rsidRPr="00656464">
        <w:rPr>
          <w:u w:val="single"/>
        </w:rPr>
        <w:t xml:space="preserve">Second, it will be a </w:t>
      </w:r>
      <w:r w:rsidRPr="00084DA4">
        <w:rPr>
          <w:highlight w:val="cyan"/>
          <w:u w:val="single"/>
        </w:rPr>
        <w:t>boost</w:t>
      </w:r>
      <w:r w:rsidRPr="00656464">
        <w:rPr>
          <w:u w:val="single"/>
        </w:rPr>
        <w:t xml:space="preserve"> to India's </w:t>
      </w:r>
      <w:r w:rsidRPr="00084DA4">
        <w:rPr>
          <w:u w:val="single"/>
        </w:rPr>
        <w:t>pharma industry</w:t>
      </w:r>
      <w:r w:rsidRPr="00656464">
        <w:rPr>
          <w:u w:val="single"/>
        </w:rPr>
        <w:t xml:space="preserve">, particularly the </w:t>
      </w:r>
      <w:r w:rsidRPr="00084DA4">
        <w:rPr>
          <w:highlight w:val="cyan"/>
          <w:u w:val="single"/>
        </w:rPr>
        <w:t>generic medicine industry</w:t>
      </w:r>
      <w:r w:rsidRPr="00CA24FA">
        <w:rPr>
          <w:sz w:val="16"/>
        </w:rPr>
        <w:t xml:space="preserve">. According to the Biotechnology Innovation Organization, 834 unique active compounds are involved in the current R&amp;D of COVID-19 therapeutics, vaccines, and diagnostics. It means that </w:t>
      </w:r>
      <w:r w:rsidRPr="00656464">
        <w:rPr>
          <w:u w:val="single"/>
        </w:rPr>
        <w:t xml:space="preserve">thousands of new </w:t>
      </w:r>
      <w:r w:rsidRPr="00084DA4">
        <w:rPr>
          <w:u w:val="single"/>
        </w:rPr>
        <w:t>patents</w:t>
      </w:r>
      <w:r w:rsidRPr="00656464">
        <w:rPr>
          <w:u w:val="single"/>
        </w:rPr>
        <w:t xml:space="preserve"> are awaited, and that will hinder India's ability to produce COVID-19 related medical products</w:t>
      </w:r>
      <w:r w:rsidRPr="00CA24FA">
        <w:rPr>
          <w:sz w:val="16"/>
        </w:rPr>
        <w:t xml:space="preserve">. </w:t>
      </w:r>
      <w:r w:rsidRPr="0001031C">
        <w:rPr>
          <w:u w:val="single"/>
        </w:rPr>
        <w:t>Only through a waiver, this challenge can be addressed</w:t>
      </w:r>
      <w:r w:rsidRPr="00CA24FA">
        <w:rPr>
          <w:sz w:val="16"/>
        </w:rPr>
        <w:t xml:space="preserve">. Similarly, scientists note that mRNA is the future of vaccine technology. However, </w:t>
      </w:r>
      <w:r w:rsidRPr="00084DA4">
        <w:rPr>
          <w:highlight w:val="cyan"/>
          <w:u w:val="single"/>
        </w:rPr>
        <w:t>manufacturing mRNA</w:t>
      </w:r>
      <w:r w:rsidRPr="00065C28">
        <w:rPr>
          <w:u w:val="single"/>
        </w:rPr>
        <w:t xml:space="preserve"> vaccines involves complex processes and procedures. Only a very few</w:t>
      </w:r>
      <w:r w:rsidRPr="00CA24FA">
        <w:rPr>
          <w:sz w:val="16"/>
        </w:rPr>
        <w:t xml:space="preserve"> Indian </w:t>
      </w:r>
      <w:r w:rsidRPr="00065C28">
        <w:rPr>
          <w:u w:val="single"/>
        </w:rPr>
        <w:t>manufacturers have access to this technology</w:t>
      </w:r>
      <w:r w:rsidRPr="00CA24FA">
        <w:rPr>
          <w:sz w:val="16"/>
        </w:rPr>
        <w:t xml:space="preserve">; however, </w:t>
      </w:r>
      <w:r w:rsidRPr="00065C28">
        <w:rPr>
          <w:u w:val="single"/>
        </w:rPr>
        <w:t>that too is limited</w:t>
      </w:r>
      <w:r w:rsidRPr="00CA24FA">
        <w:rPr>
          <w:sz w:val="16"/>
        </w:rPr>
        <w:t xml:space="preserve">. </w:t>
      </w:r>
      <w:r w:rsidRPr="00065C28">
        <w:rPr>
          <w:u w:val="single"/>
        </w:rPr>
        <w:t>Once</w:t>
      </w:r>
      <w:r w:rsidRPr="00CA24FA">
        <w:rPr>
          <w:sz w:val="16"/>
        </w:rPr>
        <w:t xml:space="preserve"> Indian </w:t>
      </w:r>
      <w:r w:rsidRPr="00065C28">
        <w:rPr>
          <w:u w:val="single"/>
        </w:rPr>
        <w:t xml:space="preserve">companies have access to mRNA technology, it will help </w:t>
      </w:r>
      <w:r w:rsidRPr="00CA24FA">
        <w:rPr>
          <w:sz w:val="16"/>
        </w:rPr>
        <w:t>country’s</w:t>
      </w:r>
      <w:r w:rsidRPr="00065C28">
        <w:rPr>
          <w:u w:val="single"/>
        </w:rPr>
        <w:t xml:space="preserve"> generic medicine industry </w:t>
      </w:r>
      <w:r w:rsidRPr="0069139F">
        <w:rPr>
          <w:u w:val="single"/>
        </w:rPr>
        <w:t xml:space="preserve">and </w:t>
      </w:r>
      <w:r w:rsidRPr="0069139F">
        <w:rPr>
          <w:highlight w:val="cyan"/>
          <w:u w:val="single"/>
        </w:rPr>
        <w:t>boost</w:t>
      </w:r>
      <w:r w:rsidRPr="00CA24FA">
        <w:rPr>
          <w:sz w:val="16"/>
        </w:rPr>
        <w:t xml:space="preserve"> India’s </w:t>
      </w:r>
      <w:r w:rsidRPr="0069139F">
        <w:rPr>
          <w:highlight w:val="cyan"/>
          <w:u w:val="single"/>
        </w:rPr>
        <w:t>econ</w:t>
      </w:r>
      <w:r w:rsidRPr="0069139F">
        <w:rPr>
          <w:u w:val="single"/>
        </w:rPr>
        <w:t>omy</w:t>
      </w:r>
      <w:r w:rsidRPr="00CA24FA">
        <w:rPr>
          <w:sz w:val="16"/>
        </w:rPr>
        <w:t xml:space="preserve">. Therefore, even if the WTO agrees on a waiver for a period shorter than proposed, India should accept it. In addition, </w:t>
      </w:r>
      <w:r w:rsidRPr="0063146C">
        <w:rPr>
          <w:u w:val="single"/>
        </w:rPr>
        <w:t xml:space="preserve">mRNA vaccines can be produced in lesser time compared to </w:t>
      </w:r>
      <w:r w:rsidRPr="0063146C">
        <w:rPr>
          <w:u w:val="single"/>
        </w:rPr>
        <w:lastRenderedPageBreak/>
        <w:t>the traditional vaccines</w:t>
      </w:r>
      <w:r w:rsidRPr="00CA24FA">
        <w:rPr>
          <w:sz w:val="16"/>
        </w:rPr>
        <w:t xml:space="preserve">. While traditional vaccines’ production takes four to five months, </w:t>
      </w:r>
      <w:r w:rsidRPr="0063146C">
        <w:rPr>
          <w:u w:val="single"/>
        </w:rPr>
        <w:t xml:space="preserve">mRNA </w:t>
      </w:r>
      <w:r w:rsidRPr="00084DA4">
        <w:rPr>
          <w:highlight w:val="cyan"/>
          <w:u w:val="single"/>
        </w:rPr>
        <w:t>needs only six to eight weeks</w:t>
      </w:r>
      <w:r w:rsidRPr="00CA24FA">
        <w:rPr>
          <w:sz w:val="16"/>
        </w:rPr>
        <w:t xml:space="preserve">. Access to this technology will be </w:t>
      </w:r>
      <w:r w:rsidRPr="00084DA4">
        <w:rPr>
          <w:highlight w:val="cyan"/>
          <w:u w:val="single"/>
        </w:rPr>
        <w:t>vital for</w:t>
      </w:r>
      <w:r w:rsidRPr="00CA24FA">
        <w:rPr>
          <w:sz w:val="16"/>
        </w:rPr>
        <w:t xml:space="preserve"> India in expediting </w:t>
      </w:r>
      <w:r w:rsidRPr="00084DA4">
        <w:rPr>
          <w:highlight w:val="cyan"/>
          <w:u w:val="single"/>
        </w:rPr>
        <w:t>the fight against COVID</w:t>
      </w:r>
      <w:r w:rsidRPr="00CA24FA">
        <w:rPr>
          <w:sz w:val="16"/>
        </w:rPr>
        <w:t xml:space="preserve">-19 </w:t>
      </w:r>
      <w:r w:rsidRPr="00084DA4">
        <w:rPr>
          <w:highlight w:val="cyan"/>
          <w:u w:val="single"/>
        </w:rPr>
        <w:t>and future pandemics</w:t>
      </w:r>
      <w:r w:rsidRPr="00CA24FA">
        <w:rPr>
          <w:sz w:val="16"/>
        </w:rPr>
        <w:t xml:space="preserve">. Finally, a waiver may strengthen India's diplomatic soft power. At present, what hinders India's Vaccine </w:t>
      </w:r>
      <w:proofErr w:type="spellStart"/>
      <w:r w:rsidRPr="00CA24FA">
        <w:rPr>
          <w:sz w:val="16"/>
        </w:rPr>
        <w:t>Maitri</w:t>
      </w:r>
      <w:proofErr w:type="spellEnd"/>
      <w:r w:rsidRPr="00CA24FA">
        <w:rPr>
          <w:sz w:val="16"/>
        </w:rPr>
        <w:t xml:space="preserve"> initiative is the scarcity of vaccines at home. On the other hand, China is increasing its standing in Africa, South </w:t>
      </w:r>
      <w:proofErr w:type="gramStart"/>
      <w:r w:rsidRPr="00CA24FA">
        <w:rPr>
          <w:sz w:val="16"/>
        </w:rPr>
        <w:t>America</w:t>
      </w:r>
      <w:proofErr w:type="gramEnd"/>
      <w:r w:rsidRPr="00CA24FA">
        <w:rPr>
          <w:sz w:val="16"/>
        </w:rPr>
        <w:t xml:space="preserve"> and the Pacific through vaccine diplomacy. The WHO approval of the Chinese vaccines and lack of access to vaccines by most developing countries, </w:t>
      </w:r>
      <w:proofErr w:type="gramStart"/>
      <w:r w:rsidRPr="00CA24FA">
        <w:rPr>
          <w:sz w:val="16"/>
        </w:rPr>
        <w:t>opens up</w:t>
      </w:r>
      <w:proofErr w:type="gramEnd"/>
      <w:r w:rsidRPr="00CA24FA">
        <w:rPr>
          <w:sz w:val="16"/>
        </w:rPr>
        <w:t xml:space="preserve"> huge space for China to do its vaccine diplomacy. Here, India should convince its Quad partners, particularly Australia and Japan, who oppose the waiver that </w:t>
      </w:r>
      <w:r w:rsidRPr="00CA24FA">
        <w:rPr>
          <w:u w:val="single"/>
        </w:rPr>
        <w:t>vaccine production in developing countries through TRIPS waiver will enable the grouping to deliver its pledged billion doses of COVID-19 vaccine</w:t>
      </w:r>
      <w:r w:rsidRPr="00CA24FA">
        <w:rPr>
          <w:sz w:val="16"/>
        </w:rPr>
        <w:t xml:space="preserve"> in the Indo-Pacific region. In short, the proposed waiver, if agreed, </w:t>
      </w:r>
      <w:r w:rsidRPr="00CA24FA">
        <w:rPr>
          <w:u w:val="single"/>
        </w:rPr>
        <w:t>will help</w:t>
      </w:r>
      <w:r w:rsidRPr="00CA24FA">
        <w:rPr>
          <w:sz w:val="16"/>
        </w:rPr>
        <w:t xml:space="preserve"> India in </w:t>
      </w:r>
      <w:r w:rsidRPr="00CA24FA">
        <w:rPr>
          <w:u w:val="single"/>
        </w:rPr>
        <w:t xml:space="preserve">addressing the public health crisis </w:t>
      </w:r>
      <w:r w:rsidRPr="00CA24FA">
        <w:rPr>
          <w:sz w:val="16"/>
        </w:rPr>
        <w:t xml:space="preserve">by producing more vaccines and distributing them at home; economically, </w:t>
      </w:r>
      <w:r w:rsidRPr="00CA24FA">
        <w:rPr>
          <w:u w:val="single"/>
        </w:rPr>
        <w:t>by boosting</w:t>
      </w:r>
      <w:r w:rsidRPr="00CA24FA">
        <w:rPr>
          <w:sz w:val="16"/>
        </w:rPr>
        <w:t xml:space="preserve"> its </w:t>
      </w:r>
      <w:r w:rsidRPr="00CA24FA">
        <w:rPr>
          <w:u w:val="single"/>
        </w:rPr>
        <w:t>generic pharmaceutical industry</w:t>
      </w:r>
      <w:r w:rsidRPr="00CA24FA">
        <w:rPr>
          <w:sz w:val="16"/>
        </w:rPr>
        <w:t xml:space="preserve">, </w:t>
      </w:r>
      <w:r w:rsidRPr="00CA24FA">
        <w:rPr>
          <w:u w:val="single"/>
        </w:rPr>
        <w:t>and</w:t>
      </w:r>
      <w:r w:rsidRPr="00CA24FA">
        <w:rPr>
          <w:sz w:val="16"/>
        </w:rPr>
        <w:t xml:space="preserve"> diplomatically, </w:t>
      </w:r>
      <w:r w:rsidRPr="00CA24FA">
        <w:rPr>
          <w:u w:val="single"/>
        </w:rPr>
        <w:t>providing vaccines to the developing and least-developed countries</w:t>
      </w:r>
      <w:r w:rsidRPr="00CA24FA">
        <w:rPr>
          <w:sz w:val="16"/>
        </w:rPr>
        <w:t xml:space="preserve">. Therefore, India should use all available means and methods, from trade-offs to </w:t>
      </w:r>
      <w:proofErr w:type="spellStart"/>
      <w:r w:rsidRPr="00CA24FA">
        <w:rPr>
          <w:sz w:val="16"/>
        </w:rPr>
        <w:t>pressurising</w:t>
      </w:r>
      <w:proofErr w:type="spellEnd"/>
      <w:r w:rsidRPr="00CA24FA">
        <w:rPr>
          <w:sz w:val="16"/>
        </w:rPr>
        <w:t>, to make the waiver happen.</w:t>
      </w:r>
    </w:p>
    <w:p w14:paraId="251324FF" w14:textId="77777777" w:rsidR="00BE1A07" w:rsidRPr="00970308" w:rsidRDefault="00BE1A07" w:rsidP="00BE1A07"/>
    <w:p w14:paraId="6A7F13B1" w14:textId="77777777" w:rsidR="00BE1A07" w:rsidRDefault="00BE1A07" w:rsidP="00BE1A07">
      <w:pPr>
        <w:pStyle w:val="Heading4"/>
      </w:pPr>
      <w:r>
        <w:t xml:space="preserve">Failure to vaccinate and prevent new waves of COVID now pushes us over the brink to nuclear war – cooperation thesis wrong. </w:t>
      </w:r>
    </w:p>
    <w:p w14:paraId="28234AF7" w14:textId="77777777" w:rsidR="00BE1A07" w:rsidRDefault="00BE1A07" w:rsidP="00BE1A07">
      <w:proofErr w:type="spellStart"/>
      <w:r>
        <w:rPr>
          <w:rStyle w:val="Style13ptBold"/>
        </w:rPr>
        <w:t>Recna</w:t>
      </w:r>
      <w:proofErr w:type="spellEnd"/>
      <w:r>
        <w:rPr>
          <w:rStyle w:val="Style13ptBold"/>
        </w:rPr>
        <w:t xml:space="preserve"> 21</w:t>
      </w:r>
      <w:r>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Pr>
            <w:rStyle w:val="Hyperlink"/>
            <w:color w:val="000000"/>
            <w:u w:val="single"/>
          </w:rPr>
          <w:t>https://www.tandfonline.com/doi/full/10.1080/25751654.2021.1890867</w:t>
        </w:r>
      </w:hyperlink>
      <w:r>
        <w:t xml:space="preserve">] </w:t>
      </w:r>
    </w:p>
    <w:p w14:paraId="6CFF9B27" w14:textId="77777777" w:rsidR="00BE1A07" w:rsidRPr="00D75684" w:rsidRDefault="00BE1A07" w:rsidP="00BE1A07">
      <w:pPr>
        <w:rPr>
          <w:sz w:val="16"/>
        </w:rPr>
      </w:pPr>
      <w:r w:rsidRPr="00D75684">
        <w:rPr>
          <w:sz w:val="16"/>
        </w:rPr>
        <w:t xml:space="preserve">The Challenge: </w:t>
      </w:r>
      <w:r w:rsidRPr="00D75684">
        <w:rPr>
          <w:u w:val="single"/>
        </w:rPr>
        <w:t>Multiple Existential Threats</w:t>
      </w:r>
    </w:p>
    <w:p w14:paraId="24F01491" w14:textId="77777777" w:rsidR="00BE1A07" w:rsidRPr="001D3552" w:rsidRDefault="00BE1A07" w:rsidP="00BE1A07">
      <w:pPr>
        <w:rPr>
          <w:u w:val="single"/>
        </w:rPr>
      </w:pPr>
      <w:r w:rsidRPr="001D3552">
        <w:rPr>
          <w:sz w:val="16"/>
        </w:rPr>
        <w:t xml:space="preserve">The relationship between pandemics and war is </w:t>
      </w:r>
      <w:proofErr w:type="gramStart"/>
      <w:r w:rsidRPr="001D3552">
        <w:rPr>
          <w:sz w:val="16"/>
        </w:rPr>
        <w:t>as long as</w:t>
      </w:r>
      <w:proofErr w:type="gramEnd"/>
      <w:r w:rsidRPr="001D3552">
        <w:rPr>
          <w:sz w:val="16"/>
        </w:rPr>
        <w:t xml:space="preserve"> human history. Past </w:t>
      </w:r>
      <w:r w:rsidRPr="00084DA4">
        <w:rPr>
          <w:highlight w:val="cyan"/>
          <w:u w:val="single"/>
        </w:rPr>
        <w:t>pandemics</w:t>
      </w:r>
      <w:r w:rsidRPr="001D3552">
        <w:rPr>
          <w:sz w:val="16"/>
        </w:rPr>
        <w:t xml:space="preserve"> have </w:t>
      </w:r>
      <w:r w:rsidRPr="00D75684">
        <w:rPr>
          <w:u w:val="single"/>
        </w:rPr>
        <w:t xml:space="preserve">set the scene for wars by </w:t>
      </w:r>
      <w:r w:rsidRPr="00084DA4">
        <w:rPr>
          <w:highlight w:val="cyan"/>
          <w:u w:val="single"/>
        </w:rPr>
        <w:t>weaken</w:t>
      </w:r>
      <w:r w:rsidRPr="00084DA4">
        <w:rPr>
          <w:u w:val="single"/>
        </w:rPr>
        <w:t>i</w:t>
      </w:r>
      <w:r w:rsidRPr="00D75684">
        <w:rPr>
          <w:u w:val="single"/>
        </w:rPr>
        <w:t xml:space="preserve">ng </w:t>
      </w:r>
      <w:r w:rsidRPr="00084DA4">
        <w:rPr>
          <w:highlight w:val="cyan"/>
          <w:u w:val="single"/>
        </w:rPr>
        <w:t>societies</w:t>
      </w:r>
      <w:r w:rsidRPr="00D75684">
        <w:rPr>
          <w:u w:val="single"/>
        </w:rPr>
        <w:t xml:space="preserve">, undermining resilience, and </w:t>
      </w:r>
      <w:r w:rsidRPr="00084DA4">
        <w:rPr>
          <w:highlight w:val="cyan"/>
          <w:u w:val="single"/>
        </w:rPr>
        <w:t>exacerbat</w:t>
      </w:r>
      <w:r w:rsidRPr="00D75684">
        <w:rPr>
          <w:u w:val="single"/>
        </w:rPr>
        <w:t>ing civil and int</w:t>
      </w:r>
      <w:r w:rsidRPr="00084DA4">
        <w:rPr>
          <w:highlight w:val="cyan"/>
          <w:u w:val="single"/>
        </w:rPr>
        <w:t>e</w:t>
      </w:r>
      <w:r w:rsidRPr="00D75684">
        <w:rPr>
          <w:u w:val="single"/>
        </w:rPr>
        <w:t>r-</w:t>
      </w:r>
      <w:r w:rsidRPr="00084DA4">
        <w:rPr>
          <w:highlight w:val="cyan"/>
          <w:u w:val="single"/>
        </w:rPr>
        <w:t>state conflict</w:t>
      </w:r>
      <w:r w:rsidRPr="001D3552">
        <w:rPr>
          <w:sz w:val="16"/>
        </w:rPr>
        <w:t xml:space="preserve">. Other </w:t>
      </w:r>
      <w:r w:rsidRPr="00D75684">
        <w:rPr>
          <w:u w:val="single"/>
        </w:rPr>
        <w:t xml:space="preserve">disease outbreaks have </w:t>
      </w:r>
      <w:r w:rsidRPr="00084DA4">
        <w:rPr>
          <w:highlight w:val="cyan"/>
          <w:u w:val="single"/>
        </w:rPr>
        <w:t>erupt</w:t>
      </w:r>
      <w:r w:rsidRPr="00D75684">
        <w:rPr>
          <w:u w:val="single"/>
        </w:rPr>
        <w:t xml:space="preserve">ed during </w:t>
      </w:r>
      <w:r w:rsidRPr="00084DA4">
        <w:rPr>
          <w:highlight w:val="cyan"/>
          <w:u w:val="single"/>
        </w:rPr>
        <w:t>wars</w:t>
      </w:r>
      <w:r w:rsidRPr="001D3552">
        <w:rPr>
          <w:sz w:val="16"/>
        </w:rPr>
        <w:t xml:space="preserve">, in part due to the appalling public health and battlefield conditions resulting from war, in turn </w:t>
      </w:r>
      <w:r w:rsidRPr="00D75684">
        <w:rPr>
          <w:u w:val="single"/>
        </w:rPr>
        <w:t>sowing the seeds for new conflicts</w:t>
      </w:r>
      <w:r w:rsidRPr="001D3552">
        <w:rPr>
          <w:sz w:val="16"/>
        </w:rPr>
        <w:t xml:space="preserve">. In the post-Cold War era, </w:t>
      </w:r>
      <w:r w:rsidRPr="001D3552">
        <w:rPr>
          <w:u w:val="single"/>
        </w:rPr>
        <w:t>pandemics have spread with unprecedented speed due to increased</w:t>
      </w:r>
      <w:r w:rsidRPr="001D3552">
        <w:rPr>
          <w:sz w:val="16"/>
        </w:rPr>
        <w:t xml:space="preserve"> mobility created by </w:t>
      </w:r>
      <w:r w:rsidRPr="001D3552">
        <w:rPr>
          <w:u w:val="single"/>
        </w:rPr>
        <w:t>globalization</w:t>
      </w:r>
      <w:r w:rsidRPr="001D3552">
        <w:rPr>
          <w:sz w:val="16"/>
        </w:rPr>
        <w:t xml:space="preserve">, especially between urbanized areas. Although there are positive signs that scientific advances and rapid innovation can help us manage pandemics, </w:t>
      </w:r>
      <w:r w:rsidRPr="001D3552">
        <w:rPr>
          <w:u w:val="single"/>
        </w:rPr>
        <w:t>it is likely that deadly infectious viruses will be a challenge for years to come.</w:t>
      </w:r>
    </w:p>
    <w:p w14:paraId="2951B9A5" w14:textId="77777777" w:rsidR="00BE1A07" w:rsidRPr="00944EB3" w:rsidRDefault="00BE1A07" w:rsidP="00BE1A07">
      <w:pPr>
        <w:rPr>
          <w:sz w:val="16"/>
        </w:rPr>
      </w:pPr>
      <w:r w:rsidRPr="00944EB3">
        <w:rPr>
          <w:sz w:val="16"/>
        </w:rPr>
        <w:t xml:space="preserve">The </w:t>
      </w:r>
      <w:r w:rsidRPr="00084DA4">
        <w:rPr>
          <w:highlight w:val="cyan"/>
          <w:u w:val="single"/>
        </w:rPr>
        <w:t>COVID</w:t>
      </w:r>
      <w:r w:rsidRPr="00084DA4">
        <w:rPr>
          <w:sz w:val="16"/>
        </w:rPr>
        <w:t>-19</w:t>
      </w:r>
      <w:r w:rsidRPr="00944EB3">
        <w:rPr>
          <w:sz w:val="16"/>
        </w:rPr>
        <w:t xml:space="preserve"> is the most demonic pandemic threat in modern history. It </w:t>
      </w:r>
      <w:r w:rsidRPr="001D3552">
        <w:rPr>
          <w:u w:val="single"/>
        </w:rPr>
        <w:t xml:space="preserve">has </w:t>
      </w:r>
      <w:r w:rsidRPr="00084DA4">
        <w:rPr>
          <w:highlight w:val="cyan"/>
          <w:u w:val="single"/>
        </w:rPr>
        <w:t>erupted</w:t>
      </w:r>
      <w:r w:rsidRPr="001D3552">
        <w:rPr>
          <w:u w:val="single"/>
        </w:rPr>
        <w:t xml:space="preserve"> at a juncture of</w:t>
      </w:r>
      <w:r w:rsidRPr="00944EB3">
        <w:rPr>
          <w:sz w:val="16"/>
        </w:rPr>
        <w:t xml:space="preserve"> other </w:t>
      </w:r>
      <w:r w:rsidRPr="00084DA4">
        <w:rPr>
          <w:highlight w:val="cyan"/>
          <w:u w:val="single"/>
        </w:rPr>
        <w:t>existential</w:t>
      </w:r>
      <w:r w:rsidRPr="001D3552">
        <w:rPr>
          <w:u w:val="single"/>
        </w:rPr>
        <w:t xml:space="preserve"> global </w:t>
      </w:r>
      <w:r w:rsidRPr="00084DA4">
        <w:rPr>
          <w:highlight w:val="cyan"/>
          <w:u w:val="single"/>
        </w:rPr>
        <w:t>threats</w:t>
      </w:r>
      <w:r w:rsidRPr="00944EB3">
        <w:rPr>
          <w:sz w:val="16"/>
        </w:rPr>
        <w:t xml:space="preserve">, most importantly, </w:t>
      </w:r>
      <w:r w:rsidRPr="00084DA4">
        <w:rPr>
          <w:highlight w:val="cyan"/>
          <w:u w:val="single"/>
        </w:rPr>
        <w:t>accelerating</w:t>
      </w:r>
      <w:r w:rsidRPr="00944EB3">
        <w:rPr>
          <w:sz w:val="16"/>
        </w:rPr>
        <w:t xml:space="preserve"> climate change and </w:t>
      </w:r>
      <w:r w:rsidRPr="001D3552">
        <w:rPr>
          <w:u w:val="single"/>
        </w:rPr>
        <w:t xml:space="preserve">resurgent </w:t>
      </w:r>
      <w:r w:rsidRPr="00084DA4">
        <w:rPr>
          <w:highlight w:val="cyan"/>
          <w:u w:val="single"/>
        </w:rPr>
        <w:t>nuclear threat-making</w:t>
      </w:r>
      <w:r w:rsidRPr="00944EB3">
        <w:rPr>
          <w:sz w:val="16"/>
        </w:rPr>
        <w:t xml:space="preserve">. The most important issue, therefore, is how the </w:t>
      </w:r>
      <w:r w:rsidRPr="00084DA4">
        <w:rPr>
          <w:highlight w:val="cyan"/>
          <w:u w:val="single"/>
        </w:rPr>
        <w:t>corona</w:t>
      </w:r>
      <w:r w:rsidRPr="00084DA4">
        <w:rPr>
          <w:u w:val="single"/>
        </w:rPr>
        <w:t>virus</w:t>
      </w:r>
      <w:r w:rsidRPr="00944EB3">
        <w:rPr>
          <w:u w:val="single"/>
        </w:rPr>
        <w:t xml:space="preserve"> (</w:t>
      </w:r>
      <w:r w:rsidRPr="00084DA4">
        <w:rPr>
          <w:highlight w:val="cyan"/>
          <w:u w:val="single"/>
        </w:rPr>
        <w:t>and future pandemics</w:t>
      </w:r>
      <w:r w:rsidRPr="00944EB3">
        <w:rPr>
          <w:sz w:val="16"/>
        </w:rPr>
        <w:t xml:space="preserve">) </w:t>
      </w:r>
      <w:r w:rsidRPr="00944EB3">
        <w:rPr>
          <w:u w:val="single"/>
        </w:rPr>
        <w:t xml:space="preserve">will </w:t>
      </w:r>
      <w:r w:rsidRPr="00084DA4">
        <w:rPr>
          <w:highlight w:val="cyan"/>
          <w:u w:val="single"/>
        </w:rPr>
        <w:t>increase</w:t>
      </w:r>
      <w:r w:rsidRPr="00944EB3">
        <w:rPr>
          <w:sz w:val="16"/>
        </w:rPr>
        <w:t xml:space="preserve"> or decrease the </w:t>
      </w:r>
      <w:r w:rsidRPr="00084DA4">
        <w:rPr>
          <w:highlight w:val="cyan"/>
          <w:u w:val="single"/>
        </w:rPr>
        <w:t>risks</w:t>
      </w:r>
      <w:r w:rsidRPr="00944EB3">
        <w:rPr>
          <w:sz w:val="16"/>
        </w:rPr>
        <w:t xml:space="preserve"> associated with these twin threats, climate change effects, and the next use </w:t>
      </w:r>
      <w:r w:rsidRPr="00084DA4">
        <w:rPr>
          <w:highlight w:val="cyan"/>
          <w:u w:val="single"/>
        </w:rPr>
        <w:t>of nuclear</w:t>
      </w:r>
      <w:r w:rsidRPr="00944EB3">
        <w:rPr>
          <w:u w:val="single"/>
        </w:rPr>
        <w:t xml:space="preserve"> weapons in </w:t>
      </w:r>
      <w:r w:rsidRPr="00084DA4">
        <w:rPr>
          <w:highlight w:val="cyan"/>
          <w:u w:val="single"/>
        </w:rPr>
        <w:t>war</w:t>
      </w:r>
      <w:r w:rsidRPr="00944EB3">
        <w:rPr>
          <w:sz w:val="16"/>
        </w:rPr>
        <w:t>.5</w:t>
      </w:r>
    </w:p>
    <w:p w14:paraId="3F4BC6E8" w14:textId="77777777" w:rsidR="00BE1A07" w:rsidRPr="00F50736" w:rsidRDefault="00BE1A07" w:rsidP="00BE1A07">
      <w:pPr>
        <w:rPr>
          <w:sz w:val="16"/>
        </w:rPr>
      </w:pPr>
      <w:r w:rsidRPr="00F50736">
        <w:rPr>
          <w:sz w:val="16"/>
        </w:rPr>
        <w:t xml:space="preserve">Today, the nine </w:t>
      </w:r>
      <w:r w:rsidRPr="00944EB3">
        <w:rPr>
          <w:u w:val="single"/>
        </w:rPr>
        <w:t>nuclear weapons</w:t>
      </w:r>
      <w:r w:rsidRPr="00F50736">
        <w:rPr>
          <w:sz w:val="16"/>
        </w:rPr>
        <w:t xml:space="preserve"> arsenals not only can annihilate hundreds of cities, but also </w:t>
      </w:r>
      <w:r w:rsidRPr="00084DA4">
        <w:rPr>
          <w:highlight w:val="cyan"/>
          <w:u w:val="single"/>
        </w:rPr>
        <w:t>cause nuclear winter and mass starvation of</w:t>
      </w:r>
      <w:r w:rsidRPr="00F50736">
        <w:rPr>
          <w:sz w:val="16"/>
        </w:rPr>
        <w:t xml:space="preserve"> a billion or more people, if not </w:t>
      </w:r>
      <w:r w:rsidRPr="00084DA4">
        <w:rPr>
          <w:highlight w:val="cyan"/>
          <w:u w:val="single"/>
        </w:rPr>
        <w:t>the entire human species</w:t>
      </w:r>
      <w:r w:rsidRPr="00F50736">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084DA4">
        <w:rPr>
          <w:highlight w:val="cyan"/>
          <w:u w:val="single"/>
        </w:rPr>
        <w:t xml:space="preserve">the </w:t>
      </w:r>
      <w:r w:rsidRPr="00E06C9A">
        <w:rPr>
          <w:u w:val="single"/>
        </w:rPr>
        <w:t xml:space="preserve">current </w:t>
      </w:r>
      <w:r w:rsidRPr="00084DA4">
        <w:rPr>
          <w:highlight w:val="cyan"/>
          <w:u w:val="single"/>
        </w:rPr>
        <w:t>pandemic may overcome resilience to the point of</w:t>
      </w:r>
      <w:r w:rsidRPr="00F50736">
        <w:rPr>
          <w:u w:val="single"/>
        </w:rPr>
        <w:t xml:space="preserve"> near or </w:t>
      </w:r>
      <w:r w:rsidRPr="00084DA4">
        <w:rPr>
          <w:highlight w:val="cyan"/>
          <w:u w:val="single"/>
        </w:rPr>
        <w:t>actual collapse</w:t>
      </w:r>
      <w:r w:rsidRPr="00F50736">
        <w:rPr>
          <w:u w:val="single"/>
        </w:rPr>
        <w:t xml:space="preserve"> of social, economic, and political order</w:t>
      </w:r>
      <w:r w:rsidRPr="00F50736">
        <w:rPr>
          <w:sz w:val="16"/>
        </w:rPr>
        <w:t>.</w:t>
      </w:r>
    </w:p>
    <w:p w14:paraId="591A958F" w14:textId="77777777" w:rsidR="00BE1A07" w:rsidRPr="006C7555" w:rsidRDefault="00BE1A07" w:rsidP="00BE1A07">
      <w:pPr>
        <w:rPr>
          <w:sz w:val="16"/>
        </w:rPr>
      </w:pPr>
      <w:r w:rsidRPr="006C7555">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6C7555">
        <w:rPr>
          <w:u w:val="single"/>
        </w:rPr>
        <w:t xml:space="preserve">Moments of extreme </w:t>
      </w:r>
      <w:r w:rsidRPr="00084DA4">
        <w:rPr>
          <w:highlight w:val="cyan"/>
          <w:u w:val="single"/>
        </w:rPr>
        <w:t>crisis</w:t>
      </w:r>
      <w:r w:rsidRPr="006C7555">
        <w:rPr>
          <w:u w:val="single"/>
        </w:rPr>
        <w:t xml:space="preserve"> and vulnerability</w:t>
      </w:r>
      <w:r w:rsidRPr="006C7555">
        <w:rPr>
          <w:sz w:val="16"/>
        </w:rPr>
        <w:t xml:space="preserve"> can </w:t>
      </w:r>
      <w:r w:rsidRPr="00084DA4">
        <w:rPr>
          <w:highlight w:val="cyan"/>
          <w:u w:val="single"/>
        </w:rPr>
        <w:t>prompt aggressive</w:t>
      </w:r>
      <w:r w:rsidRPr="006C7555">
        <w:rPr>
          <w:u w:val="single"/>
        </w:rPr>
        <w:t xml:space="preserve"> and counterintuitive </w:t>
      </w:r>
      <w:r w:rsidRPr="00084DA4">
        <w:rPr>
          <w:highlight w:val="cyan"/>
          <w:u w:val="single"/>
        </w:rPr>
        <w:t>actions that</w:t>
      </w:r>
      <w:r w:rsidRPr="006C7555">
        <w:rPr>
          <w:sz w:val="16"/>
        </w:rPr>
        <w:t xml:space="preserve"> in turn may </w:t>
      </w:r>
      <w:r w:rsidRPr="00084DA4">
        <w:rPr>
          <w:highlight w:val="cyan"/>
          <w:u w:val="single"/>
        </w:rPr>
        <w:t>destabilize</w:t>
      </w:r>
      <w:r w:rsidRPr="006C7555">
        <w:rPr>
          <w:sz w:val="16"/>
        </w:rPr>
        <w:t xml:space="preserve"> already </w:t>
      </w:r>
      <w:r w:rsidRPr="00084DA4">
        <w:rPr>
          <w:highlight w:val="cyan"/>
          <w:u w:val="single"/>
        </w:rPr>
        <w:t>precariously balanced threat systems</w:t>
      </w:r>
      <w:r w:rsidRPr="006C7555">
        <w:rPr>
          <w:sz w:val="16"/>
        </w:rPr>
        <w:t xml:space="preserve">, </w:t>
      </w:r>
      <w:r w:rsidRPr="006C7555">
        <w:rPr>
          <w:u w:val="single"/>
        </w:rPr>
        <w:t>underpinned by</w:t>
      </w:r>
      <w:r w:rsidRPr="006C7555">
        <w:rPr>
          <w:sz w:val="16"/>
        </w:rPr>
        <w:t xml:space="preserve"> conventional and </w:t>
      </w:r>
      <w:r w:rsidRPr="006C7555">
        <w:rPr>
          <w:u w:val="single"/>
        </w:rPr>
        <w:t>nuclear weapons, as well as</w:t>
      </w:r>
      <w:r w:rsidRPr="006C7555">
        <w:rPr>
          <w:sz w:val="16"/>
        </w:rPr>
        <w:t xml:space="preserve"> the threat of weaponized </w:t>
      </w:r>
      <w:r w:rsidRPr="006C7555">
        <w:rPr>
          <w:u w:val="single"/>
        </w:rPr>
        <w:t>chemical and bio</w:t>
      </w:r>
      <w:r w:rsidRPr="006C7555">
        <w:rPr>
          <w:sz w:val="16"/>
        </w:rPr>
        <w:t xml:space="preserve">logical </w:t>
      </w:r>
      <w:r w:rsidRPr="006C7555">
        <w:rPr>
          <w:u w:val="single"/>
        </w:rPr>
        <w:t>technologies</w:t>
      </w:r>
      <w:r w:rsidRPr="006C7555">
        <w:rPr>
          <w:sz w:val="16"/>
        </w:rPr>
        <w:t xml:space="preserve">. Consequently, </w:t>
      </w:r>
      <w:r w:rsidRPr="00084DA4">
        <w:rPr>
          <w:highlight w:val="cyan"/>
          <w:u w:val="single"/>
        </w:rPr>
        <w:t>the risk of</w:t>
      </w:r>
      <w:r w:rsidRPr="006C7555">
        <w:rPr>
          <w:sz w:val="16"/>
        </w:rPr>
        <w:t xml:space="preserve"> the </w:t>
      </w:r>
      <w:r w:rsidRPr="00084DA4">
        <w:rPr>
          <w:highlight w:val="cyan"/>
          <w:u w:val="single"/>
        </w:rPr>
        <w:t xml:space="preserve">use </w:t>
      </w:r>
      <w:r w:rsidRPr="00E06C9A">
        <w:rPr>
          <w:u w:val="single"/>
        </w:rPr>
        <w:t>of</w:t>
      </w:r>
      <w:r w:rsidRPr="006C7555">
        <w:rPr>
          <w:sz w:val="16"/>
        </w:rPr>
        <w:t xml:space="preserve"> weapons of mass destruction (</w:t>
      </w:r>
      <w:r w:rsidRPr="006C7555">
        <w:rPr>
          <w:u w:val="single"/>
        </w:rPr>
        <w:t>WMD</w:t>
      </w:r>
      <w:r w:rsidRPr="006C7555">
        <w:rPr>
          <w:sz w:val="16"/>
        </w:rPr>
        <w:t xml:space="preserve">), </w:t>
      </w:r>
      <w:r w:rsidRPr="006C7555">
        <w:rPr>
          <w:u w:val="single"/>
        </w:rPr>
        <w:t xml:space="preserve">especially </w:t>
      </w:r>
      <w:r w:rsidRPr="00084DA4">
        <w:rPr>
          <w:highlight w:val="cyan"/>
          <w:u w:val="single"/>
        </w:rPr>
        <w:t>nuclear weapons</w:t>
      </w:r>
      <w:r w:rsidRPr="006C7555">
        <w:rPr>
          <w:u w:val="single"/>
        </w:rPr>
        <w:t xml:space="preserve">, </w:t>
      </w:r>
      <w:r w:rsidRPr="00084DA4">
        <w:rPr>
          <w:highlight w:val="cyan"/>
          <w:u w:val="single"/>
        </w:rPr>
        <w:t>increases</w:t>
      </w:r>
      <w:r w:rsidRPr="006C7555">
        <w:rPr>
          <w:sz w:val="16"/>
        </w:rPr>
        <w:t xml:space="preserve"> at such times, possibly </w:t>
      </w:r>
      <w:r w:rsidRPr="00084DA4">
        <w:rPr>
          <w:highlight w:val="cyan"/>
          <w:u w:val="single"/>
        </w:rPr>
        <w:t>sharply</w:t>
      </w:r>
      <w:r w:rsidRPr="006C7555">
        <w:rPr>
          <w:sz w:val="16"/>
        </w:rPr>
        <w:t>.</w:t>
      </w:r>
    </w:p>
    <w:p w14:paraId="6BE882A3" w14:textId="77777777" w:rsidR="00BE1A07" w:rsidRPr="00AE5AC8" w:rsidRDefault="00BE1A07" w:rsidP="00BE1A07">
      <w:pPr>
        <w:rPr>
          <w:u w:val="single"/>
        </w:rPr>
      </w:pPr>
      <w:r w:rsidRPr="00AE5AC8">
        <w:rPr>
          <w:sz w:val="16"/>
        </w:rPr>
        <w:lastRenderedPageBreak/>
        <w:t xml:space="preserve">The </w:t>
      </w:r>
      <w:r w:rsidRPr="006C7555">
        <w:rPr>
          <w:u w:val="single"/>
        </w:rPr>
        <w:t>COVID</w:t>
      </w:r>
      <w:r w:rsidRPr="00AE5AC8">
        <w:rPr>
          <w:sz w:val="16"/>
        </w:rPr>
        <w:t xml:space="preserve">-19 </w:t>
      </w:r>
      <w:r w:rsidRPr="006C7555">
        <w:rPr>
          <w:u w:val="single"/>
        </w:rPr>
        <w:t>pandemic is</w:t>
      </w:r>
      <w:r w:rsidRPr="00AE5AC8">
        <w:rPr>
          <w:sz w:val="16"/>
        </w:rPr>
        <w:t xml:space="preserve"> clearly </w:t>
      </w:r>
      <w:r w:rsidRPr="006C7555">
        <w:rPr>
          <w:u w:val="single"/>
        </w:rPr>
        <w:t>driving massive, rapid, and unpredictable changes</w:t>
      </w:r>
      <w:r w:rsidRPr="00AE5AC8">
        <w:rPr>
          <w:sz w:val="16"/>
        </w:rPr>
        <w:t xml:space="preserve"> that will redefine every aspect of the human condition, including WMD – </w:t>
      </w:r>
      <w:r w:rsidRPr="00725809">
        <w:rPr>
          <w:u w:val="single"/>
        </w:rPr>
        <w:t>just as</w:t>
      </w:r>
      <w:r w:rsidRPr="00AE5AC8">
        <w:rPr>
          <w:sz w:val="16"/>
        </w:rPr>
        <w:t xml:space="preserve"> the </w:t>
      </w:r>
      <w:r w:rsidRPr="00725809">
        <w:rPr>
          <w:u w:val="single"/>
        </w:rPr>
        <w:t>world wars</w:t>
      </w:r>
      <w:r w:rsidRPr="00AE5AC8">
        <w:rPr>
          <w:sz w:val="16"/>
        </w:rPr>
        <w:t xml:space="preserve"> of the first half of the 20th century </w:t>
      </w:r>
      <w:r w:rsidRPr="00725809">
        <w:rPr>
          <w:u w:val="single"/>
        </w:rPr>
        <w:t>led to</w:t>
      </w:r>
      <w:r w:rsidRPr="00AE5AC8">
        <w:rPr>
          <w:sz w:val="16"/>
        </w:rPr>
        <w:t xml:space="preserve"> a revolution in international affairs and entirely new ways of organizing societies, economies, and international relations, in part based on </w:t>
      </w:r>
      <w:r w:rsidRPr="00725809">
        <w:rPr>
          <w:u w:val="single"/>
        </w:rPr>
        <w:t>nuclear weapons and their threatened use</w:t>
      </w:r>
      <w:r w:rsidRPr="00AE5AC8">
        <w:rPr>
          <w:sz w:val="16"/>
        </w:rPr>
        <w:t xml:space="preserve">. </w:t>
      </w:r>
      <w:r w:rsidRPr="00725809">
        <w:rPr>
          <w:u w:val="single"/>
        </w:rPr>
        <w:t>In a world reshaped by pandemics, nuclear weapons</w:t>
      </w:r>
      <w:r w:rsidRPr="00AE5AC8">
        <w:rPr>
          <w:sz w:val="16"/>
        </w:rPr>
        <w:t xml:space="preserve"> – as well as correlated non-nuclear WMD, nuclear alliances, “deterrence” doctrines, operational and declaratory policies, nuclear extended deterrence, organizational practices, and </w:t>
      </w:r>
      <w:r w:rsidRPr="00AE5AC8">
        <w:rPr>
          <w:u w:val="single"/>
        </w:rPr>
        <w:t>the existential risks posed by retaining these capabilities – are all up for redefinition.</w:t>
      </w:r>
    </w:p>
    <w:p w14:paraId="51E89270" w14:textId="77777777" w:rsidR="00BE1A07" w:rsidRPr="00973C60" w:rsidRDefault="00BE1A07" w:rsidP="00BE1A07">
      <w:pPr>
        <w:rPr>
          <w:sz w:val="16"/>
        </w:rPr>
      </w:pPr>
      <w:r w:rsidRPr="00084DA4">
        <w:rPr>
          <w:highlight w:val="cyan"/>
          <w:u w:val="single"/>
        </w:rPr>
        <w:t>A pandemic</w:t>
      </w:r>
      <w:r w:rsidRPr="00AE5AC8">
        <w:rPr>
          <w:u w:val="single"/>
        </w:rPr>
        <w:t xml:space="preserve"> has potential to destabilize a nuclear</w:t>
      </w:r>
      <w:r w:rsidRPr="00973C60">
        <w:rPr>
          <w:sz w:val="16"/>
        </w:rPr>
        <w:t xml:space="preserve">-prone </w:t>
      </w:r>
      <w:r w:rsidRPr="00AE5AC8">
        <w:rPr>
          <w:u w:val="single"/>
        </w:rPr>
        <w:t xml:space="preserve">conflict by </w:t>
      </w:r>
      <w:r w:rsidRPr="00084DA4">
        <w:rPr>
          <w:highlight w:val="cyan"/>
          <w:u w:val="single"/>
        </w:rPr>
        <w:t>incapacitat</w:t>
      </w:r>
      <w:r w:rsidRPr="00AE5AC8">
        <w:rPr>
          <w:u w:val="single"/>
        </w:rPr>
        <w:t>ing th</w:t>
      </w:r>
      <w:r w:rsidRPr="00084DA4">
        <w:rPr>
          <w:highlight w:val="cyan"/>
          <w:u w:val="single"/>
        </w:rPr>
        <w:t>e</w:t>
      </w:r>
      <w:r w:rsidRPr="00AE5AC8">
        <w:rPr>
          <w:u w:val="single"/>
        </w:rPr>
        <w:t xml:space="preserve"> supr</w:t>
      </w:r>
      <w:r w:rsidRPr="00084DA4">
        <w:rPr>
          <w:u w:val="single"/>
        </w:rPr>
        <w:t>e</w:t>
      </w:r>
      <w:r w:rsidRPr="00AE5AC8">
        <w:rPr>
          <w:u w:val="single"/>
        </w:rPr>
        <w:t xml:space="preserve">me </w:t>
      </w:r>
      <w:r w:rsidRPr="00084DA4">
        <w:rPr>
          <w:highlight w:val="cyan"/>
          <w:u w:val="single"/>
        </w:rPr>
        <w:t>nuclear</w:t>
      </w:r>
      <w:r w:rsidRPr="00AE5AC8">
        <w:rPr>
          <w:u w:val="single"/>
        </w:rPr>
        <w:t xml:space="preserve"> </w:t>
      </w:r>
      <w:r w:rsidRPr="00084DA4">
        <w:rPr>
          <w:highlight w:val="cyan"/>
          <w:u w:val="single"/>
        </w:rPr>
        <w:t>command</w:t>
      </w:r>
      <w:r w:rsidRPr="00AE5AC8">
        <w:rPr>
          <w:u w:val="single"/>
        </w:rPr>
        <w:t xml:space="preserve">er or commanders who have to issue nuclear strike orders, </w:t>
      </w:r>
      <w:r w:rsidRPr="00084DA4">
        <w:rPr>
          <w:highlight w:val="cyan"/>
          <w:u w:val="single"/>
        </w:rPr>
        <w:t>creating uncertainty</w:t>
      </w:r>
      <w:r w:rsidRPr="00AE5AC8">
        <w:rPr>
          <w:u w:val="single"/>
        </w:rPr>
        <w:t xml:space="preserve"> as to who is in charge, </w:t>
      </w:r>
      <w:r w:rsidRPr="00084DA4">
        <w:rPr>
          <w:highlight w:val="cyan"/>
          <w:u w:val="single"/>
        </w:rPr>
        <w:t>how to handle nuclear</w:t>
      </w:r>
      <w:r w:rsidRPr="00084DA4">
        <w:rPr>
          <w:u w:val="single"/>
        </w:rPr>
        <w:t xml:space="preserve"> mistakes</w:t>
      </w:r>
      <w:r w:rsidRPr="00973C60">
        <w:rPr>
          <w:sz w:val="16"/>
        </w:rPr>
        <w:t xml:space="preserve"> (such as </w:t>
      </w:r>
      <w:r w:rsidRPr="00084DA4">
        <w:rPr>
          <w:u w:val="single"/>
        </w:rPr>
        <w:t xml:space="preserve">errors, </w:t>
      </w:r>
      <w:r w:rsidRPr="00084DA4">
        <w:rPr>
          <w:highlight w:val="cyan"/>
          <w:u w:val="single"/>
        </w:rPr>
        <w:t>accidents</w:t>
      </w:r>
      <w:r w:rsidRPr="00084DA4">
        <w:rPr>
          <w:u w:val="single"/>
        </w:rPr>
        <w:t>, technological failures</w:t>
      </w:r>
      <w:r w:rsidRPr="00973C60">
        <w:rPr>
          <w:sz w:val="16"/>
        </w:rPr>
        <w:t xml:space="preserve">, and entanglement with conventional operations gone awry), </w:t>
      </w:r>
      <w:r w:rsidRPr="00AE5AC8">
        <w:rPr>
          <w:u w:val="single"/>
        </w:rPr>
        <w:t xml:space="preserve">and </w:t>
      </w:r>
      <w:r w:rsidRPr="00084DA4">
        <w:rPr>
          <w:highlight w:val="cyan"/>
          <w:u w:val="single"/>
        </w:rPr>
        <w:t>opening</w:t>
      </w:r>
      <w:r w:rsidRPr="00AE5AC8">
        <w:rPr>
          <w:u w:val="single"/>
        </w:rPr>
        <w:t xml:space="preserve"> a brief </w:t>
      </w:r>
      <w:r w:rsidRPr="00084DA4">
        <w:rPr>
          <w:highlight w:val="cyan"/>
          <w:u w:val="single"/>
        </w:rPr>
        <w:t>opportunity for a first strike</w:t>
      </w:r>
      <w:r w:rsidRPr="00AE5AC8">
        <w:rPr>
          <w:u w:val="single"/>
        </w:rPr>
        <w:t xml:space="preserve"> at a time </w:t>
      </w:r>
      <w:r w:rsidRPr="00084DA4">
        <w:rPr>
          <w:highlight w:val="cyan"/>
          <w:u w:val="single"/>
        </w:rPr>
        <w:t>when</w:t>
      </w:r>
      <w:r w:rsidRPr="00AE5AC8">
        <w:rPr>
          <w:u w:val="single"/>
        </w:rPr>
        <w:t xml:space="preserve"> the </w:t>
      </w:r>
      <w:r w:rsidRPr="00084DA4">
        <w:rPr>
          <w:u w:val="single"/>
        </w:rPr>
        <w:t>COVID</w:t>
      </w:r>
      <w:r w:rsidRPr="00AE5AC8">
        <w:rPr>
          <w:u w:val="single"/>
        </w:rPr>
        <w:t>-</w:t>
      </w:r>
      <w:r w:rsidRPr="00084DA4">
        <w:rPr>
          <w:highlight w:val="cyan"/>
          <w:u w:val="single"/>
        </w:rPr>
        <w:t>infected state may not be able to retaliate</w:t>
      </w:r>
      <w:r w:rsidRPr="00AE5AC8">
        <w:rPr>
          <w:u w:val="single"/>
        </w:rPr>
        <w:t xml:space="preserve"> efficiently</w:t>
      </w:r>
      <w:r w:rsidRPr="00973C60">
        <w:rPr>
          <w:sz w:val="16"/>
        </w:rPr>
        <w:t xml:space="preserve"> – or at all – due to leadership confusion. In some nuclear-laden conflicts, </w:t>
      </w:r>
      <w:r w:rsidRPr="00084DA4">
        <w:rPr>
          <w:highlight w:val="cyan"/>
          <w:u w:val="single"/>
        </w:rPr>
        <w:t>a state might use a pandemic as a cover</w:t>
      </w:r>
      <w:r w:rsidRPr="00AE5AC8">
        <w:rPr>
          <w:u w:val="single"/>
        </w:rPr>
        <w:t xml:space="preserve"> for political or military provocations in the belief that the adversary is distracted and partly disabled by the pandemic, increasing the risk of war in a nuclear-prone conflict</w:t>
      </w:r>
      <w:r w:rsidRPr="00973C60">
        <w:rPr>
          <w:sz w:val="16"/>
        </w:rPr>
        <w:t>.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w:t>
      </w:r>
    </w:p>
    <w:p w14:paraId="6246A9D4" w14:textId="77777777" w:rsidR="00BE1A07" w:rsidRPr="00973C60" w:rsidRDefault="00BE1A07" w:rsidP="00BE1A07">
      <w:pPr>
        <w:rPr>
          <w:sz w:val="16"/>
        </w:rPr>
      </w:pPr>
      <w:r w:rsidRPr="00084DA4">
        <w:rPr>
          <w:highlight w:val="cyan"/>
          <w:u w:val="single"/>
        </w:rPr>
        <w:t>In principle,</w:t>
      </w:r>
      <w:r w:rsidRPr="00973C60">
        <w:rPr>
          <w:u w:val="single"/>
        </w:rPr>
        <w:t xml:space="preserve"> the common threat of the </w:t>
      </w:r>
      <w:r w:rsidRPr="00084DA4">
        <w:rPr>
          <w:highlight w:val="cyan"/>
          <w:u w:val="single"/>
        </w:rPr>
        <w:t xml:space="preserve">pandemic might </w:t>
      </w:r>
      <w:r w:rsidRPr="00084DA4">
        <w:rPr>
          <w:u w:val="single"/>
        </w:rPr>
        <w:t>induce</w:t>
      </w:r>
      <w:r w:rsidRPr="00973C60">
        <w:rPr>
          <w:u w:val="single"/>
        </w:rPr>
        <w:t xml:space="preserve"> nuclear-armed states to </w:t>
      </w:r>
      <w:r w:rsidRPr="00084DA4">
        <w:rPr>
          <w:highlight w:val="cyan"/>
          <w:u w:val="single"/>
        </w:rPr>
        <w:t>reduce</w:t>
      </w:r>
      <w:r w:rsidRPr="00973C60">
        <w:rPr>
          <w:u w:val="single"/>
        </w:rPr>
        <w:t xml:space="preserve"> the </w:t>
      </w:r>
      <w:r w:rsidRPr="00084DA4">
        <w:rPr>
          <w:highlight w:val="cyan"/>
          <w:u w:val="single"/>
        </w:rPr>
        <w:t>tension</w:t>
      </w:r>
      <w:r w:rsidRPr="00973C60">
        <w:rPr>
          <w:u w:val="single"/>
        </w:rPr>
        <w:t xml:space="preserve"> in a nuclear-prone conflict</w:t>
      </w:r>
      <w:r w:rsidRPr="00973C60">
        <w:rPr>
          <w:sz w:val="16"/>
        </w:rPr>
        <w:t xml:space="preserve">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3C60">
        <w:rPr>
          <w:u w:val="single"/>
        </w:rPr>
        <w:t>militaries may cooperate to control pandemic transmission, including by working together against criminal-terrorist non-state actors that are trafficking people or by joining forces to ensure that a new pathogen is not developed as a bioweapon</w:t>
      </w:r>
      <w:r w:rsidRPr="00973C60">
        <w:rPr>
          <w:sz w:val="16"/>
        </w:rPr>
        <w:t>.</w:t>
      </w:r>
    </w:p>
    <w:p w14:paraId="4BEE0D5F" w14:textId="77777777" w:rsidR="00BE1A07" w:rsidRPr="00A82BF3" w:rsidRDefault="00BE1A07" w:rsidP="00BE1A07">
      <w:pPr>
        <w:rPr>
          <w:u w:val="single"/>
        </w:rPr>
      </w:pPr>
      <w:r w:rsidRPr="00A82BF3">
        <w:rPr>
          <w:sz w:val="16"/>
        </w:rPr>
        <w:t xml:space="preserve">To date, </w:t>
      </w:r>
      <w:r w:rsidRPr="00084DA4">
        <w:rPr>
          <w:highlight w:val="cyan"/>
          <w:u w:val="single"/>
        </w:rPr>
        <w:t>however</w:t>
      </w:r>
      <w:r w:rsidRPr="00A82BF3">
        <w:rPr>
          <w:sz w:val="16"/>
        </w:rPr>
        <w:t xml:space="preserve">, the </w:t>
      </w:r>
      <w:r w:rsidRPr="00084DA4">
        <w:rPr>
          <w:highlight w:val="cyan"/>
          <w:u w:val="single"/>
        </w:rPr>
        <w:t>COVID</w:t>
      </w:r>
      <w:r w:rsidRPr="00A82BF3">
        <w:rPr>
          <w:sz w:val="16"/>
        </w:rPr>
        <w:t xml:space="preserve">-19 </w:t>
      </w:r>
      <w:r w:rsidRPr="00973C60">
        <w:rPr>
          <w:u w:val="single"/>
        </w:rPr>
        <w:t xml:space="preserve">pandemic </w:t>
      </w:r>
      <w:r w:rsidRPr="00084DA4">
        <w:rPr>
          <w:highlight w:val="cyan"/>
          <w:u w:val="single"/>
        </w:rPr>
        <w:t>has increased</w:t>
      </w:r>
      <w:r w:rsidRPr="00973C60">
        <w:rPr>
          <w:u w:val="single"/>
        </w:rPr>
        <w:t xml:space="preserve"> the </w:t>
      </w:r>
      <w:r w:rsidRPr="00084DA4">
        <w:rPr>
          <w:highlight w:val="cyan"/>
          <w:u w:val="single"/>
        </w:rPr>
        <w:t>isolation</w:t>
      </w:r>
      <w:r w:rsidRPr="00973C60">
        <w:rPr>
          <w:u w:val="single"/>
        </w:rPr>
        <w:t xml:space="preserve"> of some nuclear-armed states</w:t>
      </w:r>
      <w:r w:rsidRPr="00A82BF3">
        <w:rPr>
          <w:sz w:val="16"/>
        </w:rPr>
        <w:t xml:space="preserve"> </w:t>
      </w:r>
      <w:r w:rsidRPr="00084DA4">
        <w:rPr>
          <w:highlight w:val="cyan"/>
          <w:u w:val="single"/>
        </w:rPr>
        <w:t>and</w:t>
      </w:r>
      <w:r w:rsidRPr="00973C60">
        <w:rPr>
          <w:u w:val="single"/>
        </w:rPr>
        <w:t xml:space="preserve"> </w:t>
      </w:r>
      <w:r w:rsidRPr="00084DA4">
        <w:rPr>
          <w:highlight w:val="cyan"/>
          <w:u w:val="single"/>
        </w:rPr>
        <w:t>provided a textbook case of the failure of states to cooperate</w:t>
      </w:r>
      <w:r w:rsidRPr="00973C60">
        <w:rPr>
          <w:u w:val="single"/>
        </w:rPr>
        <w:t xml:space="preserve"> to overcome the pandemic</w:t>
      </w:r>
      <w:r w:rsidRPr="00A82BF3">
        <w:rPr>
          <w:sz w:val="16"/>
        </w:rPr>
        <w:t xml:space="preserve">. </w:t>
      </w:r>
      <w:r w:rsidRPr="00084DA4">
        <w:rPr>
          <w:highlight w:val="cyan"/>
          <w:u w:val="single"/>
        </w:rPr>
        <w:t>Borders</w:t>
      </w:r>
      <w:r w:rsidRPr="00973C60">
        <w:rPr>
          <w:u w:val="single"/>
        </w:rPr>
        <w:t xml:space="preserve"> have </w:t>
      </w:r>
      <w:r w:rsidRPr="00084DA4">
        <w:rPr>
          <w:highlight w:val="cyan"/>
          <w:u w:val="single"/>
        </w:rPr>
        <w:t>slammed shut, trade shut down, and</w:t>
      </w:r>
      <w:r w:rsidRPr="00973C60">
        <w:rPr>
          <w:u w:val="single"/>
        </w:rPr>
        <w:t xml:space="preserve"> budgets blown out, creating enormous pressure to focus on immediate domestic priorities</w:t>
      </w:r>
      <w:r w:rsidRPr="00A82BF3">
        <w:rPr>
          <w:sz w:val="16"/>
        </w:rPr>
        <w:t xml:space="preserve">. </w:t>
      </w:r>
      <w:r w:rsidRPr="00084DA4">
        <w:rPr>
          <w:highlight w:val="cyan"/>
          <w:u w:val="single"/>
        </w:rPr>
        <w:t>Foreign policies</w:t>
      </w:r>
      <w:r w:rsidRPr="00973C60">
        <w:rPr>
          <w:u w:val="single"/>
        </w:rPr>
        <w:t xml:space="preserve"> have </w:t>
      </w:r>
      <w:r w:rsidRPr="00084DA4">
        <w:rPr>
          <w:highlight w:val="cyan"/>
          <w:u w:val="single"/>
        </w:rPr>
        <w:t>become</w:t>
      </w:r>
      <w:r w:rsidRPr="00973C60">
        <w:rPr>
          <w:u w:val="single"/>
        </w:rPr>
        <w:t xml:space="preserve"> markedly more </w:t>
      </w:r>
      <w:r w:rsidRPr="00084DA4">
        <w:rPr>
          <w:highlight w:val="cyan"/>
          <w:u w:val="single"/>
        </w:rPr>
        <w:t>nationalistic</w:t>
      </w:r>
      <w:r w:rsidRPr="00A82BF3">
        <w:rPr>
          <w:sz w:val="16"/>
        </w:rPr>
        <w:t xml:space="preserve">. Dependence on nuclear weapons may increase as states seek to buttress a global re-spatialization6 of all dimensions of human interaction at all levels to manage pandemics. </w:t>
      </w:r>
      <w:r w:rsidRPr="00A82BF3">
        <w:rPr>
          <w:u w:val="single"/>
        </w:rPr>
        <w:t xml:space="preserve">The effect of nuclear threats on leaders </w:t>
      </w:r>
      <w:r w:rsidRPr="00A82BF3">
        <w:rPr>
          <w:sz w:val="16"/>
        </w:rPr>
        <w:t>may</w:t>
      </w:r>
      <w:r w:rsidRPr="00A82BF3">
        <w:rPr>
          <w:u w:val="single"/>
        </w:rPr>
        <w:t xml:space="preserve"> make it</w:t>
      </w:r>
      <w:r w:rsidRPr="00A82BF3">
        <w:rPr>
          <w:sz w:val="16"/>
        </w:rPr>
        <w:t xml:space="preserve"> less likely – or even </w:t>
      </w:r>
      <w:r w:rsidRPr="00A82BF3">
        <w:rPr>
          <w:u w:val="single"/>
        </w:rPr>
        <w:t>impossible</w:t>
      </w:r>
      <w:r w:rsidRPr="00A82BF3">
        <w:rPr>
          <w:sz w:val="16"/>
        </w:rPr>
        <w:t xml:space="preserve"> – </w:t>
      </w:r>
      <w:r w:rsidRPr="00A82BF3">
        <w:rPr>
          <w:u w:val="single"/>
        </w:rPr>
        <w:t>to achieve</w:t>
      </w:r>
      <w:r w:rsidRPr="00A82BF3">
        <w:rPr>
          <w:sz w:val="16"/>
        </w:rPr>
        <w:t xml:space="preserve"> the kind of concert at a </w:t>
      </w:r>
      <w:r w:rsidRPr="00A82BF3">
        <w:rPr>
          <w:u w:val="single"/>
        </w:rPr>
        <w:t>global</w:t>
      </w:r>
      <w:r>
        <w:rPr>
          <w:u w:val="single"/>
        </w:rPr>
        <w:t xml:space="preserve"> [</w:t>
      </w:r>
      <w:r w:rsidRPr="00084DA4">
        <w:rPr>
          <w:highlight w:val="cyan"/>
          <w:u w:val="single"/>
        </w:rPr>
        <w:t>failure</w:t>
      </w:r>
      <w:r>
        <w:rPr>
          <w:u w:val="single"/>
        </w:rPr>
        <w:t>]</w:t>
      </w:r>
      <w:r w:rsidRPr="00A82BF3">
        <w:rPr>
          <w:sz w:val="16"/>
        </w:rPr>
        <w:t xml:space="preserve"> level needed to </w:t>
      </w:r>
      <w:r w:rsidRPr="00A82BF3">
        <w:rPr>
          <w:u w:val="single"/>
        </w:rPr>
        <w:t xml:space="preserve">respond </w:t>
      </w:r>
      <w:r w:rsidRPr="00084DA4">
        <w:rPr>
          <w:highlight w:val="cyan"/>
          <w:u w:val="single"/>
        </w:rPr>
        <w:t>to</w:t>
      </w:r>
      <w:r w:rsidRPr="00A82BF3">
        <w:rPr>
          <w:u w:val="single"/>
        </w:rPr>
        <w:t xml:space="preserve"> and </w:t>
      </w:r>
      <w:r w:rsidRPr="00084DA4">
        <w:rPr>
          <w:highlight w:val="cyan"/>
          <w:u w:val="single"/>
        </w:rPr>
        <w:t>administer</w:t>
      </w:r>
      <w:r w:rsidRPr="00A82BF3">
        <w:rPr>
          <w:u w:val="single"/>
        </w:rPr>
        <w:t xml:space="preserve"> an effective </w:t>
      </w:r>
      <w:r w:rsidRPr="00084DA4">
        <w:rPr>
          <w:highlight w:val="cyan"/>
          <w:u w:val="single"/>
        </w:rPr>
        <w:t>vaccine</w:t>
      </w:r>
      <w:r w:rsidRPr="00A82BF3">
        <w:rPr>
          <w:sz w:val="16"/>
        </w:rPr>
        <w:t xml:space="preserve">, </w:t>
      </w:r>
      <w:r w:rsidRPr="00084DA4">
        <w:rPr>
          <w:highlight w:val="cyan"/>
          <w:u w:val="single"/>
        </w:rPr>
        <w:t>mak</w:t>
      </w:r>
      <w:r w:rsidRPr="00A82BF3">
        <w:rPr>
          <w:u w:val="single"/>
        </w:rPr>
        <w:t xml:space="preserve">ing </w:t>
      </w:r>
      <w:r w:rsidRPr="00084DA4">
        <w:rPr>
          <w:highlight w:val="cyan"/>
          <w:u w:val="single"/>
        </w:rPr>
        <w:t>it</w:t>
      </w:r>
      <w:r w:rsidRPr="00A82BF3">
        <w:rPr>
          <w:u w:val="single"/>
        </w:rPr>
        <w:t xml:space="preserve"> harder and even </w:t>
      </w:r>
      <w:r w:rsidRPr="00084DA4">
        <w:rPr>
          <w:highlight w:val="cyan"/>
          <w:u w:val="single"/>
        </w:rPr>
        <w:t>impossible to revert to pre-pandemic i</w:t>
      </w:r>
      <w:r w:rsidRPr="00A82BF3">
        <w:rPr>
          <w:u w:val="single"/>
        </w:rPr>
        <w:t xml:space="preserve">nternational </w:t>
      </w:r>
      <w:r w:rsidRPr="00084DA4">
        <w:rPr>
          <w:highlight w:val="cyan"/>
          <w:u w:val="single"/>
        </w:rPr>
        <w:t>r</w:t>
      </w:r>
      <w:r w:rsidRPr="00A82BF3">
        <w:rPr>
          <w:u w:val="single"/>
        </w:rPr>
        <w:t>elations</w:t>
      </w:r>
      <w:r w:rsidRPr="00A82BF3">
        <w:rPr>
          <w:sz w:val="16"/>
        </w:rPr>
        <w:t xml:space="preserve">. </w:t>
      </w:r>
      <w:r w:rsidRPr="00A82BF3">
        <w:rPr>
          <w:u w:val="single"/>
        </w:rPr>
        <w:t>The result is that some states may proliferate their own nuclear weapons, further reinforcing the spiral of conflicts contained by nuclear threat, with cascading effects on the risk of nuclear war.</w:t>
      </w:r>
    </w:p>
    <w:p w14:paraId="6581A857" w14:textId="77777777" w:rsidR="00BE1A07" w:rsidRDefault="00BE1A07" w:rsidP="00BE1A07">
      <w:pPr>
        <w:pStyle w:val="Heading3"/>
      </w:pPr>
      <w:proofErr w:type="spellStart"/>
      <w:r>
        <w:lastRenderedPageBreak/>
        <w:t>Underview</w:t>
      </w:r>
      <w:proofErr w:type="spellEnd"/>
    </w:p>
    <w:p w14:paraId="3A23F7BC" w14:textId="77777777" w:rsidR="00BE1A07" w:rsidRPr="00F448C7" w:rsidRDefault="00BE1A07" w:rsidP="00BE1A07">
      <w:pPr>
        <w:pStyle w:val="Heading4"/>
        <w:spacing w:line="276" w:lineRule="auto"/>
        <w:rPr>
          <w:rFonts w:asciiTheme="minorHAnsi" w:hAnsiTheme="minorHAnsi" w:cstheme="minorHAnsi"/>
          <w:bCs/>
        </w:rPr>
      </w:pPr>
      <w:r>
        <w:t xml:space="preserve">1] </w:t>
      </w: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rFonts w:asciiTheme="minorHAnsi" w:hAnsiTheme="minorHAnsi" w:cstheme="minorHAnsi"/>
          <w:bCs/>
        </w:rPr>
        <w:t xml:space="preserve"> </w:t>
      </w:r>
      <w:r w:rsidRPr="007D07D1">
        <w:rPr>
          <w:rFonts w:asciiTheme="minorHAnsi" w:hAnsiTheme="minorHAnsi" w:cstheme="minorHAnsi"/>
          <w:bCs/>
        </w:rPr>
        <w:t>b/c it’ debate is a game, if it’s unfair no-one will want to play, controls the internal link to education.</w:t>
      </w:r>
    </w:p>
    <w:p w14:paraId="10E3B0E1" w14:textId="77777777" w:rsidR="00BE1A07" w:rsidRPr="007D07D1" w:rsidRDefault="00BE1A07" w:rsidP="00BE1A07">
      <w:pPr>
        <w:pStyle w:val="Heading4"/>
      </w:pPr>
      <w:r>
        <w:t xml:space="preserve">2] No 2nr RVI, paradigm issues,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and a-priori </w:t>
      </w:r>
      <w:proofErr w:type="spellStart"/>
      <w:r>
        <w:t>rvi</w:t>
      </w:r>
      <w:proofErr w:type="spellEnd"/>
      <w:r>
        <w:t xml:space="preserve"> is k2 checking. Every neg </w:t>
      </w:r>
      <w:proofErr w:type="spellStart"/>
      <w:r>
        <w:t>interp</w:t>
      </w:r>
      <w:proofErr w:type="spellEnd"/>
      <w:r>
        <w:t xml:space="preserve"> is CI since </w:t>
      </w:r>
      <w:proofErr w:type="spellStart"/>
      <w:r>
        <w:t>aff</w:t>
      </w:r>
      <w:proofErr w:type="spellEnd"/>
      <w:r>
        <w:t xml:space="preserve"> has an implicit </w:t>
      </w:r>
      <w:proofErr w:type="spellStart"/>
      <w:r>
        <w:t>interp</w:t>
      </w:r>
      <w:proofErr w:type="spellEnd"/>
      <w:r>
        <w:t xml:space="preserve"> that we aren’t abusive since we wouldn’t do it and an explicit </w:t>
      </w:r>
      <w:proofErr w:type="spellStart"/>
      <w:r>
        <w:t>interp</w:t>
      </w:r>
      <w:proofErr w:type="spellEnd"/>
      <w:r>
        <w:t xml:space="preserve"> right here. Only our theory model solves, since we get equal time to debate NC theory, and </w:t>
      </w:r>
      <w:proofErr w:type="gramStart"/>
      <w:r>
        <w:t>7-6 time</w:t>
      </w:r>
      <w:proofErr w:type="gramEnd"/>
      <w:r>
        <w:t xml:space="preserve"> skew on RVIs is better than 7-13 time skew on NC theory, and turns any response since we can’t engage with the theory if it creates an unsustainable neg bias.</w:t>
      </w:r>
    </w:p>
    <w:p w14:paraId="0A056974" w14:textId="77777777" w:rsidR="00BE1A07" w:rsidRPr="00F87AFA" w:rsidRDefault="00BE1A07" w:rsidP="00BE1A07">
      <w:pPr>
        <w:pStyle w:val="Heading4"/>
      </w:pPr>
      <w:r>
        <w:t xml:space="preserve">3] The advocacy is a conditional statement which asserts the consequent is true based on certain </w:t>
      </w:r>
      <w:proofErr w:type="gramStart"/>
      <w:r>
        <w:t>assumptions, but</w:t>
      </w:r>
      <w:proofErr w:type="gramEnd"/>
      <w:r>
        <w:t xml:space="preserve"> proving the antecedents false doesn’t disprove the </w:t>
      </w:r>
      <w:proofErr w:type="spellStart"/>
      <w:r>
        <w:t>aff</w:t>
      </w:r>
      <w:proofErr w:type="spellEnd"/>
      <w:r>
        <w:t xml:space="preserve">. </w:t>
      </w:r>
    </w:p>
    <w:p w14:paraId="0CAB4615" w14:textId="77777777" w:rsidR="00BE1A07" w:rsidRPr="00471107" w:rsidRDefault="00BE1A07" w:rsidP="00BE1A07">
      <w:r w:rsidRPr="00F87AFA">
        <w:rPr>
          <w:rStyle w:val="Style13ptBold"/>
        </w:rPr>
        <w:t>Stanford</w:t>
      </w:r>
      <w:r>
        <w:t xml:space="preserve"> [Stanford </w:t>
      </w:r>
      <w:proofErr w:type="gramStart"/>
      <w:r>
        <w:t>University,  “</w:t>
      </w:r>
      <w:proofErr w:type="gramEnd"/>
      <w:r>
        <w:t xml:space="preserve">An Introduction to Philosophy,” Abbreviated Dictionary of Philosophical Terminology, </w:t>
      </w:r>
      <w:hyperlink r:id="rId26" w:history="1">
        <w:r w:rsidRPr="00B05F77">
          <w:rPr>
            <w:rStyle w:val="Hyperlink"/>
          </w:rPr>
          <w:t>https://web.stanford.edu/~bobonich/dictionary/dictionary.html]/</w:t>
        </w:r>
      </w:hyperlink>
      <w:r>
        <w:t xml:space="preserve"> </w:t>
      </w:r>
      <w:proofErr w:type="spellStart"/>
      <w:r>
        <w:t>lm</w:t>
      </w:r>
      <w:proofErr w:type="spellEnd"/>
    </w:p>
    <w:p w14:paraId="21AC5D49" w14:textId="77777777" w:rsidR="00BE1A07" w:rsidRDefault="00BE1A07" w:rsidP="00BE1A07">
      <w:pPr>
        <w:rPr>
          <w:u w:val="single"/>
        </w:rPr>
      </w:pPr>
      <w:r w:rsidRPr="00F87AFA">
        <w:rPr>
          <w:highlight w:val="cyan"/>
          <w:u w:val="single"/>
        </w:rPr>
        <w:t>Conditional</w:t>
      </w:r>
      <w:r w:rsidRPr="00F87AFA">
        <w:rPr>
          <w:sz w:val="16"/>
        </w:rPr>
        <w:t xml:space="preserve"> statement: </w:t>
      </w:r>
      <w:r w:rsidRPr="00F87AFA">
        <w:rPr>
          <w:u w:val="single"/>
        </w:rPr>
        <w:t>an “</w:t>
      </w:r>
      <w:r w:rsidRPr="00F87AFA">
        <w:rPr>
          <w:highlight w:val="cyan"/>
          <w:u w:val="single"/>
        </w:rPr>
        <w:t>if p, then q</w:t>
      </w:r>
      <w:r w:rsidRPr="00F87AFA">
        <w:rPr>
          <w:u w:val="single"/>
        </w:rPr>
        <w:t>”</w:t>
      </w:r>
      <w:r w:rsidRPr="00F87AFA">
        <w:rPr>
          <w:sz w:val="16"/>
        </w:rPr>
        <w:t xml:space="preserve"> compound </w:t>
      </w:r>
      <w:r w:rsidRPr="00F87AFA">
        <w:rPr>
          <w:u w:val="single"/>
        </w:rPr>
        <w:t>statement</w:t>
      </w:r>
      <w:r w:rsidRPr="00F87AFA">
        <w:rPr>
          <w:sz w:val="16"/>
        </w:rPr>
        <w:t xml:space="preserve"> (</w:t>
      </w:r>
      <w:r w:rsidRPr="00F87AFA">
        <w:rPr>
          <w:u w:val="single"/>
        </w:rPr>
        <w:t>ex. If I throw this ball into the air, it will come down</w:t>
      </w:r>
      <w:r w:rsidRPr="00F87AFA">
        <w:rPr>
          <w:sz w:val="16"/>
        </w:rPr>
        <w:t xml:space="preserve">); </w:t>
      </w:r>
      <w:r w:rsidRPr="00F87AFA">
        <w:rPr>
          <w:u w:val="single"/>
        </w:rPr>
        <w:t>p is</w:t>
      </w:r>
      <w:r w:rsidRPr="00F87AFA">
        <w:rPr>
          <w:sz w:val="16"/>
        </w:rPr>
        <w:t xml:space="preserve"> called </w:t>
      </w:r>
      <w:r w:rsidRPr="00F87AFA">
        <w:rPr>
          <w:u w:val="single"/>
        </w:rPr>
        <w:t>the antecedent</w:t>
      </w:r>
      <w:r w:rsidRPr="00F87AFA">
        <w:rPr>
          <w:sz w:val="16"/>
        </w:rPr>
        <w:t xml:space="preserve">, </w:t>
      </w:r>
      <w:r w:rsidRPr="00F87AFA">
        <w:rPr>
          <w:u w:val="single"/>
        </w:rPr>
        <w:t>and q</w:t>
      </w:r>
      <w:r w:rsidRPr="00F87AFA">
        <w:rPr>
          <w:sz w:val="16"/>
        </w:rPr>
        <w:t xml:space="preserve"> is </w:t>
      </w:r>
      <w:r w:rsidRPr="00F87AFA">
        <w:rPr>
          <w:u w:val="single"/>
        </w:rPr>
        <w:t>the consequent</w:t>
      </w:r>
      <w:r w:rsidRPr="00F87AFA">
        <w:rPr>
          <w:sz w:val="16"/>
        </w:rPr>
        <w:t xml:space="preserve">.  </w:t>
      </w:r>
      <w:r w:rsidRPr="00F87AFA">
        <w:rPr>
          <w:u w:val="single"/>
        </w:rPr>
        <w:t xml:space="preserve">A </w:t>
      </w:r>
      <w:proofErr w:type="gramStart"/>
      <w:r w:rsidRPr="00F87AFA">
        <w:rPr>
          <w:u w:val="single"/>
        </w:rPr>
        <w:t xml:space="preserve">conditional </w:t>
      </w:r>
      <w:r w:rsidRPr="00F87AFA">
        <w:rPr>
          <w:highlight w:val="cyan"/>
          <w:u w:val="single"/>
        </w:rPr>
        <w:t>asserts</w:t>
      </w:r>
      <w:proofErr w:type="gramEnd"/>
      <w:r w:rsidRPr="00F87AFA">
        <w:rPr>
          <w:sz w:val="16"/>
        </w:rPr>
        <w:t xml:space="preserve"> that </w:t>
      </w:r>
      <w:r w:rsidRPr="00F87AFA">
        <w:rPr>
          <w:highlight w:val="cyan"/>
          <w:u w:val="single"/>
        </w:rPr>
        <w:t xml:space="preserve">if </w:t>
      </w:r>
      <w:r w:rsidRPr="00433C36">
        <w:rPr>
          <w:u w:val="single"/>
        </w:rPr>
        <w:t xml:space="preserve">its </w:t>
      </w:r>
      <w:r w:rsidRPr="00F87AFA">
        <w:rPr>
          <w:highlight w:val="cyan"/>
          <w:u w:val="single"/>
        </w:rPr>
        <w:t>antecedent is true</w:t>
      </w:r>
      <w:r w:rsidRPr="00F87AFA">
        <w:rPr>
          <w:u w:val="single"/>
        </w:rPr>
        <w:t xml:space="preserve">, </w:t>
      </w:r>
      <w:r w:rsidRPr="00433C36">
        <w:rPr>
          <w:u w:val="single"/>
        </w:rPr>
        <w:t xml:space="preserve">its </w:t>
      </w:r>
      <w:r w:rsidRPr="00F87AFA">
        <w:rPr>
          <w:highlight w:val="cyan"/>
          <w:u w:val="single"/>
        </w:rPr>
        <w:t xml:space="preserve">consequent is </w:t>
      </w:r>
      <w:r w:rsidRPr="00433C36">
        <w:rPr>
          <w:u w:val="single"/>
        </w:rPr>
        <w:t xml:space="preserve">also </w:t>
      </w:r>
      <w:r w:rsidRPr="00F87AFA">
        <w:rPr>
          <w:highlight w:val="cyan"/>
          <w:u w:val="single"/>
        </w:rPr>
        <w:t>true</w:t>
      </w:r>
      <w:r w:rsidRPr="00F87AFA">
        <w:rPr>
          <w:sz w:val="16"/>
        </w:rPr>
        <w:t xml:space="preserve">; </w:t>
      </w:r>
      <w:r w:rsidRPr="00F87AFA">
        <w:rPr>
          <w:u w:val="single"/>
        </w:rPr>
        <w:t xml:space="preserve">any conditional with </w:t>
      </w:r>
      <w:r w:rsidRPr="00F87AFA">
        <w:rPr>
          <w:highlight w:val="cyan"/>
          <w:u w:val="single"/>
        </w:rPr>
        <w:t>a</w:t>
      </w:r>
      <w:r w:rsidRPr="00F87AFA">
        <w:rPr>
          <w:u w:val="single"/>
        </w:rPr>
        <w:t xml:space="preserve"> true antecedent and a </w:t>
      </w:r>
      <w:r w:rsidRPr="00F87AFA">
        <w:rPr>
          <w:highlight w:val="cyan"/>
          <w:u w:val="single"/>
        </w:rPr>
        <w:t>false consequent must be false</w:t>
      </w:r>
      <w:r w:rsidRPr="00F87AFA">
        <w:rPr>
          <w:sz w:val="16"/>
        </w:rPr>
        <w:t xml:space="preserve">.  </w:t>
      </w:r>
      <w:r w:rsidRPr="00F87AFA">
        <w:rPr>
          <w:u w:val="single"/>
        </w:rPr>
        <w:t>For</w:t>
      </w:r>
      <w:r>
        <w:rPr>
          <w:u w:val="single"/>
        </w:rPr>
        <w:t xml:space="preserve"> [</w:t>
      </w:r>
      <w:proofErr w:type="gramStart"/>
      <w:r w:rsidRPr="008531D7">
        <w:rPr>
          <w:highlight w:val="cyan"/>
          <w:u w:val="single"/>
        </w:rPr>
        <w:t>but</w:t>
      </w:r>
      <w:r>
        <w:rPr>
          <w:u w:val="single"/>
        </w:rPr>
        <w:t xml:space="preserve">] </w:t>
      </w:r>
      <w:r w:rsidRPr="00F87AFA">
        <w:rPr>
          <w:u w:val="single"/>
        </w:rPr>
        <w:t xml:space="preserve"> </w:t>
      </w:r>
      <w:r w:rsidRPr="00F87AFA">
        <w:rPr>
          <w:highlight w:val="cyan"/>
          <w:u w:val="single"/>
        </w:rPr>
        <w:t>any</w:t>
      </w:r>
      <w:proofErr w:type="gramEnd"/>
      <w:r w:rsidRPr="00F87AFA">
        <w:rPr>
          <w:highlight w:val="cyan"/>
          <w:u w:val="single"/>
        </w:rPr>
        <w:t xml:space="preserve"> other combination </w:t>
      </w:r>
      <w:r w:rsidRPr="008531D7">
        <w:rPr>
          <w:highlight w:val="cyan"/>
          <w:u w:val="single"/>
        </w:rPr>
        <w:t xml:space="preserve">of </w:t>
      </w:r>
      <w:r w:rsidRPr="007511EB">
        <w:rPr>
          <w:u w:val="single"/>
        </w:rPr>
        <w:t xml:space="preserve">true and </w:t>
      </w:r>
      <w:r w:rsidRPr="008531D7">
        <w:rPr>
          <w:highlight w:val="cyan"/>
          <w:u w:val="single"/>
        </w:rPr>
        <w:t xml:space="preserve">false antecedents </w:t>
      </w:r>
      <w:r w:rsidRPr="007511EB">
        <w:rPr>
          <w:u w:val="single"/>
        </w:rPr>
        <w:t xml:space="preserve">and consequents, </w:t>
      </w:r>
      <w:r w:rsidRPr="008531D7">
        <w:rPr>
          <w:highlight w:val="cyan"/>
          <w:u w:val="single"/>
        </w:rPr>
        <w:t>the</w:t>
      </w:r>
      <w:r w:rsidRPr="005E122F">
        <w:rPr>
          <w:highlight w:val="cyan"/>
          <w:u w:val="single"/>
        </w:rPr>
        <w:t xml:space="preserve"> </w:t>
      </w:r>
      <w:r w:rsidRPr="00F87AFA">
        <w:rPr>
          <w:highlight w:val="cyan"/>
          <w:u w:val="single"/>
        </w:rPr>
        <w:t>conditional</w:t>
      </w:r>
      <w:r w:rsidRPr="008531D7">
        <w:rPr>
          <w:u w:val="single"/>
        </w:rPr>
        <w:t xml:space="preserve"> statement </w:t>
      </w:r>
      <w:r w:rsidRPr="00F87AFA">
        <w:rPr>
          <w:highlight w:val="cyan"/>
          <w:u w:val="single"/>
        </w:rPr>
        <w:t>is true.</w:t>
      </w:r>
    </w:p>
    <w:p w14:paraId="6C838233" w14:textId="77777777" w:rsidR="00BE1A07" w:rsidRDefault="00BE1A07" w:rsidP="00BE1A07">
      <w:pPr>
        <w:pStyle w:val="Heading4"/>
      </w:pPr>
      <w:r>
        <w:t xml:space="preserve">That means a] presume </w:t>
      </w:r>
      <w:proofErr w:type="spellStart"/>
      <w:r>
        <w:t>aff</w:t>
      </w:r>
      <w:proofErr w:type="spellEnd"/>
      <w:r>
        <w:t xml:space="preserve"> since neg has a higher burden to disproving a </w:t>
      </w:r>
      <w:proofErr w:type="spellStart"/>
      <w:r>
        <w:t>conditonal</w:t>
      </w:r>
      <w:proofErr w:type="spellEnd"/>
      <w:r>
        <w:t xml:space="preserve">, you assume statements true until proven otherwise, </w:t>
      </w:r>
      <w:proofErr w:type="gramStart"/>
      <w:r>
        <w:t>i.e.</w:t>
      </w:r>
      <w:proofErr w:type="gramEnd"/>
      <w:r>
        <w:t xml:space="preserve"> if I told you my name was Leo you’d believe it, and we wouldn’t be able to start a strand of reasoning otherwise. b] permissibility affirms, otherwise we’d need proactive justification to do things like drink water, c] PICs, CPs and Ks don’t negate since they fail to meet neg burden – </w:t>
      </w:r>
      <w:proofErr w:type="gramStart"/>
      <w:r>
        <w:t>i.e.</w:t>
      </w:r>
      <w:proofErr w:type="gramEnd"/>
      <w:r>
        <w:t xml:space="preserve"> proving net-benefits and </w:t>
      </w:r>
      <w:proofErr w:type="spellStart"/>
      <w:r>
        <w:t>kritiking</w:t>
      </w:r>
      <w:proofErr w:type="spellEnd"/>
      <w:r>
        <w:t xml:space="preserve"> assumptions doesn’t disprove the consequent.</w:t>
      </w:r>
    </w:p>
    <w:p w14:paraId="7E30D5E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24025928"/>
    <w:docVar w:name="VerbatimVersion" w:val="5.1"/>
  </w:docVars>
  <w:rsids>
    <w:rsidRoot w:val="001F25A9"/>
    <w:rsid w:val="000139A3"/>
    <w:rsid w:val="000262B9"/>
    <w:rsid w:val="0002700A"/>
    <w:rsid w:val="00084A4C"/>
    <w:rsid w:val="000E712F"/>
    <w:rsid w:val="00100833"/>
    <w:rsid w:val="00104529"/>
    <w:rsid w:val="00105942"/>
    <w:rsid w:val="00107396"/>
    <w:rsid w:val="00144A4C"/>
    <w:rsid w:val="00176AB0"/>
    <w:rsid w:val="00177B7D"/>
    <w:rsid w:val="0018322D"/>
    <w:rsid w:val="001A6E40"/>
    <w:rsid w:val="001B5776"/>
    <w:rsid w:val="001D0BED"/>
    <w:rsid w:val="001E527A"/>
    <w:rsid w:val="001F25A9"/>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99"/>
    <w:rsid w:val="004C5324"/>
    <w:rsid w:val="004C60E8"/>
    <w:rsid w:val="004E3579"/>
    <w:rsid w:val="004E728B"/>
    <w:rsid w:val="004F34C4"/>
    <w:rsid w:val="004F39E0"/>
    <w:rsid w:val="00537BD5"/>
    <w:rsid w:val="0057268A"/>
    <w:rsid w:val="0059493D"/>
    <w:rsid w:val="005D2912"/>
    <w:rsid w:val="006065BD"/>
    <w:rsid w:val="00645FA9"/>
    <w:rsid w:val="00647866"/>
    <w:rsid w:val="00665003"/>
    <w:rsid w:val="00666E32"/>
    <w:rsid w:val="006710C3"/>
    <w:rsid w:val="006A2AD0"/>
    <w:rsid w:val="006A4C99"/>
    <w:rsid w:val="006C2375"/>
    <w:rsid w:val="006D4ECC"/>
    <w:rsid w:val="00722258"/>
    <w:rsid w:val="007243E5"/>
    <w:rsid w:val="007254BB"/>
    <w:rsid w:val="00766EA0"/>
    <w:rsid w:val="007A2226"/>
    <w:rsid w:val="007A420C"/>
    <w:rsid w:val="007E7A92"/>
    <w:rsid w:val="007F5B66"/>
    <w:rsid w:val="00823A1C"/>
    <w:rsid w:val="00825199"/>
    <w:rsid w:val="00845B9D"/>
    <w:rsid w:val="00860313"/>
    <w:rsid w:val="00860984"/>
    <w:rsid w:val="008B3ECB"/>
    <w:rsid w:val="008B4E85"/>
    <w:rsid w:val="008C1B2E"/>
    <w:rsid w:val="008E4709"/>
    <w:rsid w:val="0091627E"/>
    <w:rsid w:val="00962706"/>
    <w:rsid w:val="0097032B"/>
    <w:rsid w:val="009D2EAD"/>
    <w:rsid w:val="009D54B2"/>
    <w:rsid w:val="009E1922"/>
    <w:rsid w:val="009F7ED2"/>
    <w:rsid w:val="00A06639"/>
    <w:rsid w:val="00A93661"/>
    <w:rsid w:val="00A95652"/>
    <w:rsid w:val="00AC0AB8"/>
    <w:rsid w:val="00B02A07"/>
    <w:rsid w:val="00B33C6D"/>
    <w:rsid w:val="00B4508F"/>
    <w:rsid w:val="00B55AD5"/>
    <w:rsid w:val="00B8057C"/>
    <w:rsid w:val="00BD6238"/>
    <w:rsid w:val="00BE1A07"/>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563"/>
    <w:rsid w:val="00E15E75"/>
    <w:rsid w:val="00E3595E"/>
    <w:rsid w:val="00E5262C"/>
    <w:rsid w:val="00E9215F"/>
    <w:rsid w:val="00EC7DC4"/>
    <w:rsid w:val="00ED30CF"/>
    <w:rsid w:val="00F06569"/>
    <w:rsid w:val="00F176EF"/>
    <w:rsid w:val="00F41704"/>
    <w:rsid w:val="00F45E10"/>
    <w:rsid w:val="00F6364A"/>
    <w:rsid w:val="00F9113A"/>
    <w:rsid w:val="00FB061B"/>
    <w:rsid w:val="00FD38E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2105"/>
  <w15:chartTrackingRefBased/>
  <w15:docId w15:val="{6F00733F-296F-449C-9A82-9819DAAF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0BED"/>
    <w:rPr>
      <w:rFonts w:ascii="Calibri" w:hAnsi="Calibri"/>
    </w:rPr>
  </w:style>
  <w:style w:type="paragraph" w:styleId="Heading1">
    <w:name w:val="heading 1"/>
    <w:aliases w:val="Pocket"/>
    <w:basedOn w:val="Normal"/>
    <w:next w:val="Normal"/>
    <w:link w:val="Heading1Char"/>
    <w:qFormat/>
    <w:rsid w:val="001D0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0B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D0B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D0B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0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0BED"/>
  </w:style>
  <w:style w:type="character" w:customStyle="1" w:styleId="Heading1Char">
    <w:name w:val="Heading 1 Char"/>
    <w:aliases w:val="Pocket Char"/>
    <w:basedOn w:val="DefaultParagraphFont"/>
    <w:link w:val="Heading1"/>
    <w:rsid w:val="001D0B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0BE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1D0BE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D0BE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1D0BE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0BED"/>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1D0BE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D0BED"/>
    <w:rPr>
      <w:color w:val="auto"/>
      <w:u w:val="none"/>
    </w:rPr>
  </w:style>
  <w:style w:type="character" w:styleId="FollowedHyperlink">
    <w:name w:val="FollowedHyperlink"/>
    <w:basedOn w:val="DefaultParagraphFont"/>
    <w:uiPriority w:val="99"/>
    <w:semiHidden/>
    <w:unhideWhenUsed/>
    <w:rsid w:val="001D0BE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E1A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BE1A07"/>
    <w:rPr>
      <w:b/>
      <w:bCs/>
    </w:rPr>
  </w:style>
  <w:style w:type="paragraph" w:styleId="ListParagraph">
    <w:name w:val="List Paragraph"/>
    <w:basedOn w:val="Normal"/>
    <w:uiPriority w:val="99"/>
    <w:unhideWhenUsed/>
    <w:qFormat/>
    <w:rsid w:val="00BE1A07"/>
    <w:pPr>
      <w:ind w:left="720"/>
      <w:contextualSpacing/>
    </w:pPr>
  </w:style>
  <w:style w:type="paragraph" w:customStyle="1" w:styleId="paragraph">
    <w:name w:val="paragraph"/>
    <w:basedOn w:val="Normal"/>
    <w:rsid w:val="00BE1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E1A07"/>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BE1A07"/>
    <w:rPr>
      <w:b w:val="0"/>
      <w:bCs w:val="0"/>
      <w:sz w:val="22"/>
      <w:u w:val="single"/>
    </w:rPr>
  </w:style>
  <w:style w:type="paragraph" w:styleId="NormalWeb">
    <w:name w:val="Normal (Web)"/>
    <w:basedOn w:val="Normal"/>
    <w:uiPriority w:val="99"/>
    <w:semiHidden/>
    <w:unhideWhenUsed/>
    <w:rsid w:val="00BE1A0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E1A07"/>
    <w:rPr>
      <w:color w:val="605E5C"/>
      <w:shd w:val="clear" w:color="auto" w:fill="E1DFDD"/>
    </w:rPr>
  </w:style>
  <w:style w:type="paragraph" w:customStyle="1" w:styleId="textbold">
    <w:name w:val="text bold"/>
    <w:basedOn w:val="Normal"/>
    <w:link w:val="Emphasis"/>
    <w:uiPriority w:val="7"/>
    <w:qFormat/>
    <w:rsid w:val="00BE1A0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BE1A0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BE1A07"/>
    <w:rPr>
      <w:i/>
      <w:iCs/>
    </w:rPr>
  </w:style>
  <w:style w:type="paragraph" w:customStyle="1" w:styleId="p">
    <w:name w:val="p"/>
    <w:basedOn w:val="Normal"/>
    <w:rsid w:val="00BE1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BE1A07"/>
  </w:style>
  <w:style w:type="paragraph" w:styleId="z-TopofForm">
    <w:name w:val="HTML Top of Form"/>
    <w:basedOn w:val="Normal"/>
    <w:next w:val="Normal"/>
    <w:link w:val="z-TopofFormChar"/>
    <w:hidden/>
    <w:uiPriority w:val="99"/>
    <w:semiHidden/>
    <w:unhideWhenUsed/>
    <w:rsid w:val="00BE1A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1A07"/>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BE1A07"/>
    <w:rPr>
      <w:u w:val="single"/>
    </w:rPr>
  </w:style>
  <w:style w:type="paragraph" w:styleId="Title">
    <w:name w:val="Title"/>
    <w:aliases w:val="Cites and Cards,UNDERLINE,Bold Underlined,title"/>
    <w:basedOn w:val="Normal"/>
    <w:next w:val="Normal"/>
    <w:link w:val="TitleChar"/>
    <w:uiPriority w:val="6"/>
    <w:qFormat/>
    <w:rsid w:val="00BE1A07"/>
    <w:pPr>
      <w:ind w:left="720"/>
      <w:outlineLvl w:val="0"/>
    </w:pPr>
    <w:rPr>
      <w:rFonts w:asciiTheme="minorHAnsi" w:hAnsiTheme="minorHAnsi"/>
      <w:u w:val="single"/>
    </w:rPr>
  </w:style>
  <w:style w:type="character" w:customStyle="1" w:styleId="TitleChar1">
    <w:name w:val="Title Char1"/>
    <w:basedOn w:val="DefaultParagraphFont"/>
    <w:uiPriority w:val="99"/>
    <w:rsid w:val="00BE1A07"/>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BE1A07"/>
  </w:style>
  <w:style w:type="paragraph" w:styleId="Revision">
    <w:name w:val="Revision"/>
    <w:hidden/>
    <w:uiPriority w:val="99"/>
    <w:semiHidden/>
    <w:rsid w:val="00BE1A07"/>
    <w:pPr>
      <w:spacing w:after="0" w:line="240" w:lineRule="auto"/>
    </w:pPr>
    <w:rPr>
      <w:rFonts w:ascii="Calibri" w:hAnsi="Calibri"/>
    </w:rPr>
  </w:style>
  <w:style w:type="paragraph" w:customStyle="1" w:styleId="author-bio-text">
    <w:name w:val="author-bio-text"/>
    <w:basedOn w:val="Normal"/>
    <w:rsid w:val="00BE1A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5d/" TargetMode="External"/><Relationship Id="rId13" Type="http://schemas.openxmlformats.org/officeDocument/2006/relationships/hyperlink" Target="https://www.wipo.int/patents/en/" TargetMode="External"/><Relationship Id="rId18" Type="http://schemas.openxmlformats.org/officeDocument/2006/relationships/hyperlink" Target="https://www.wto.org/english/thewto_e/whatis_e/tif_e/org6_e.htm%5d/" TargetMode="External"/><Relationship Id="rId26" Type="http://schemas.openxmlformats.org/officeDocument/2006/relationships/hyperlink" Target="https://web.stanford.edu/~bobonich/dictionary/dictionary.html%5d/" TargetMode="External"/><Relationship Id="rId3" Type="http://schemas.openxmlformats.org/officeDocument/2006/relationships/styles" Target="styles.xml"/><Relationship Id="rId21" Type="http://schemas.openxmlformats.org/officeDocument/2006/relationships/hyperlink" Target="https://www.wto.org/english/thewto_e/whatis_e/what_we_do_e.htm"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merriam-webster.com/dictionary/consolidate" TargetMode="External"/><Relationship Id="rId17" Type="http://schemas.openxmlformats.org/officeDocument/2006/relationships/hyperlink" Target="https://www.merriam-webster.com/dictionary/noun" TargetMode="External"/><Relationship Id="rId25"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www.merriam-webster.com/dictionary/medicine.%20Accessed%2011%20Aug.%202021.%5d/" TargetMode="External"/><Relationship Id="rId20" Type="http://schemas.openxmlformats.org/officeDocument/2006/relationships/hyperlink" Target="https://www.wto.org/english/thewto_e/whatis_e/who_we_are_e.htm"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www.merriam-webster.com/dictionary/transitive" TargetMode="External"/><Relationship Id="rId24"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wipo.int/trademarks/en/" TargetMode="External"/><Relationship Id="rId23" Type="http://schemas.openxmlformats.org/officeDocument/2006/relationships/hyperlink" Target="https://www.wto.org/english/thewto_e/whatis_e/wto_dg_stat_e.htm" TargetMode="External"/><Relationship Id="rId28" Type="http://schemas.openxmlformats.org/officeDocument/2006/relationships/theme" Target="theme/theme1.xml"/><Relationship Id="rId10" Type="http://schemas.openxmlformats.org/officeDocument/2006/relationships/hyperlink" Target="https://scholarworks.gsu.edu/philosophy_theses/133%5d/" TargetMode="External"/><Relationship Id="rId19" Type="http://schemas.openxmlformats.org/officeDocument/2006/relationships/hyperlink" Target="https://www.wto.org/english/thewto_e/whatis_e/whatis_e.htm%5d/" TargetMode="External"/><Relationship Id="rId4" Type="http://schemas.openxmlformats.org/officeDocument/2006/relationships/settings" Target="settings.xml"/><Relationship Id="rId9" Type="http://schemas.openxmlformats.org/officeDocument/2006/relationships/hyperlink" Target="https://www.theamericanconservative.com/articles/patent-nonsense/%5d/" TargetMode="External"/><Relationship Id="rId14" Type="http://schemas.openxmlformats.org/officeDocument/2006/relationships/hyperlink" Target="https://www.wipo.int/copyright/en/" TargetMode="External"/><Relationship Id="rId22" Type="http://schemas.openxmlformats.org/officeDocument/2006/relationships/hyperlink" Target="https://www.wto.org/english/thewto_e/whatis_e/what_stand_for_e.ht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19</Pages>
  <Words>9381</Words>
  <Characters>53472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31</cp:revision>
  <dcterms:created xsi:type="dcterms:W3CDTF">2021-09-20T01:00:00Z</dcterms:created>
  <dcterms:modified xsi:type="dcterms:W3CDTF">2021-09-20T02:56:00Z</dcterms:modified>
</cp:coreProperties>
</file>