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38B79" w14:textId="77777777" w:rsidR="00C0612A" w:rsidRDefault="00C0612A" w:rsidP="00C0612A"/>
    <w:p w14:paraId="1AD89E06" w14:textId="77777777" w:rsidR="00C0612A" w:rsidRDefault="00C0612A" w:rsidP="00C0612A"/>
    <w:p w14:paraId="5C1F7EFA" w14:textId="77777777" w:rsidR="00C0612A" w:rsidRPr="00C0612A" w:rsidRDefault="00C0612A" w:rsidP="00C0612A"/>
    <w:p w14:paraId="40CB90BF" w14:textId="4CB46358" w:rsidR="00E42E4C" w:rsidRDefault="00F51408" w:rsidP="00F51408">
      <w:pPr>
        <w:pStyle w:val="Heading1"/>
      </w:pPr>
      <w:r>
        <w:lastRenderedPageBreak/>
        <w:t>1NC</w:t>
      </w:r>
    </w:p>
    <w:p w14:paraId="4DBCBBEF" w14:textId="3367C8BD" w:rsidR="00F51408" w:rsidRDefault="00B74E67" w:rsidP="00B74E67">
      <w:pPr>
        <w:pStyle w:val="Heading2"/>
      </w:pPr>
      <w:r>
        <w:lastRenderedPageBreak/>
        <w:t>1</w:t>
      </w:r>
    </w:p>
    <w:p w14:paraId="06D13127" w14:textId="768C1904" w:rsidR="00326708" w:rsidRDefault="00326708" w:rsidP="00326708"/>
    <w:p w14:paraId="22575340" w14:textId="77777777" w:rsidR="00326708" w:rsidRPr="00C7492B" w:rsidRDefault="00326708" w:rsidP="00326708">
      <w:r>
        <w:t>The Truth</w:t>
      </w:r>
    </w:p>
    <w:p w14:paraId="0B218CEE" w14:textId="77777777" w:rsidR="00326708" w:rsidRDefault="00326708" w:rsidP="00326708">
      <w:pPr>
        <w:pStyle w:val="Heading4"/>
      </w:pPr>
      <w:bookmarkStart w:id="0" w:name="_Hlk50644718"/>
      <w:r>
        <w:t xml:space="preserve">Our interpretation is the </w:t>
      </w:r>
      <w:r>
        <w:rPr>
          <w:u w:val="single"/>
        </w:rPr>
        <w:t>topic</w:t>
      </w:r>
      <w:r>
        <w:t xml:space="preserve"> should determine the division of </w:t>
      </w:r>
      <w:proofErr w:type="spellStart"/>
      <w:r>
        <w:t>aff</w:t>
      </w:r>
      <w:proofErr w:type="spellEnd"/>
      <w:r>
        <w:t xml:space="preserve"> and neg ground – winning that voting ought </w:t>
      </w:r>
      <w:r>
        <w:rPr>
          <w:u w:val="single"/>
        </w:rPr>
        <w:t>not</w:t>
      </w:r>
      <w:r>
        <w:t xml:space="preserve"> be compulsory should </w:t>
      </w:r>
      <w:r>
        <w:rPr>
          <w:u w:val="single"/>
        </w:rPr>
        <w:t>always</w:t>
      </w:r>
      <w:r>
        <w:t xml:space="preserve"> be sufficient condition for voting negative – </w:t>
      </w:r>
      <w:r>
        <w:rPr>
          <w:u w:val="single"/>
        </w:rPr>
        <w:t>hold the line</w:t>
      </w:r>
      <w:r>
        <w:t xml:space="preserve">, CX and the 1AC </w:t>
      </w:r>
      <w:r>
        <w:rPr>
          <w:u w:val="single"/>
        </w:rPr>
        <w:t>prove</w:t>
      </w:r>
      <w:r>
        <w:t xml:space="preserve"> there’s no I-meet.</w:t>
      </w:r>
    </w:p>
    <w:p w14:paraId="21282F4D" w14:textId="77777777" w:rsidR="00326708" w:rsidRDefault="00326708" w:rsidP="00326708"/>
    <w:p w14:paraId="1DAB503A" w14:textId="77777777" w:rsidR="00326708" w:rsidRDefault="00326708" w:rsidP="00326708">
      <w:pPr>
        <w:pStyle w:val="Heading4"/>
      </w:pPr>
      <w:r>
        <w:t xml:space="preserve">“Resolved” is a </w:t>
      </w:r>
      <w:r w:rsidRPr="0033390A">
        <w:rPr>
          <w:u w:val="single"/>
        </w:rPr>
        <w:t>formal decision</w:t>
      </w:r>
      <w:r>
        <w:t>.</w:t>
      </w:r>
    </w:p>
    <w:p w14:paraId="50317DD6" w14:textId="77777777" w:rsidR="00326708" w:rsidRDefault="00326708" w:rsidP="00326708">
      <w:pPr>
        <w:rPr>
          <w:rStyle w:val="Style13ptBold"/>
        </w:rPr>
      </w:pPr>
      <w:r>
        <w:rPr>
          <w:rStyle w:val="Style13ptBold"/>
        </w:rPr>
        <w:t>Merriam-Webster</w:t>
      </w:r>
    </w:p>
    <w:p w14:paraId="15B5607F" w14:textId="77777777" w:rsidR="00326708" w:rsidRPr="0033390A" w:rsidRDefault="00326708" w:rsidP="00326708">
      <w:pPr>
        <w:rPr>
          <w:sz w:val="16"/>
          <w:szCs w:val="16"/>
        </w:rPr>
      </w:pPr>
      <w:r w:rsidRPr="0033390A">
        <w:rPr>
          <w:sz w:val="16"/>
          <w:szCs w:val="16"/>
        </w:rPr>
        <w:t xml:space="preserve">[Unlike Words and Phrases ’64, this card actually exists on the internet! </w:t>
      </w:r>
      <w:hyperlink r:id="rId9" w:history="1">
        <w:r w:rsidRPr="0033390A">
          <w:rPr>
            <w:rStyle w:val="Hyperlink"/>
            <w:sz w:val="16"/>
            <w:szCs w:val="16"/>
          </w:rPr>
          <w:t>https://www.merriam-webster.com/dictionary/resolved</w:t>
        </w:r>
      </w:hyperlink>
      <w:r w:rsidRPr="0033390A">
        <w:rPr>
          <w:sz w:val="16"/>
          <w:szCs w:val="16"/>
        </w:rPr>
        <w:t>] pat</w:t>
      </w:r>
    </w:p>
    <w:p w14:paraId="6A43B53C" w14:textId="77777777" w:rsidR="00326708" w:rsidRPr="0033390A" w:rsidRDefault="00326708" w:rsidP="00326708">
      <w:pPr>
        <w:rPr>
          <w:sz w:val="12"/>
        </w:rPr>
      </w:pPr>
      <w:r w:rsidRPr="0033390A">
        <w:rPr>
          <w:sz w:val="12"/>
        </w:rPr>
        <w:t xml:space="preserve">a: </w:t>
      </w:r>
      <w:r w:rsidRPr="00555069">
        <w:rPr>
          <w:rStyle w:val="StyleUnderline"/>
          <w:highlight w:val="green"/>
        </w:rPr>
        <w:t>to</w:t>
      </w:r>
      <w:r w:rsidRPr="0033390A">
        <w:rPr>
          <w:rStyle w:val="StyleUnderline"/>
        </w:rPr>
        <w:t xml:space="preserve"> declare or </w:t>
      </w:r>
      <w:r w:rsidRPr="00555069">
        <w:rPr>
          <w:rStyle w:val="StyleUnderline"/>
          <w:highlight w:val="green"/>
        </w:rPr>
        <w:t>decide by</w:t>
      </w:r>
      <w:r w:rsidRPr="0033390A">
        <w:rPr>
          <w:rStyle w:val="StyleUnderline"/>
        </w:rPr>
        <w:t xml:space="preserve"> a </w:t>
      </w:r>
      <w:r w:rsidRPr="00555069">
        <w:rPr>
          <w:rStyle w:val="StyleUnderline"/>
          <w:highlight w:val="green"/>
        </w:rPr>
        <w:t>formal resolution and vote</w:t>
      </w:r>
    </w:p>
    <w:p w14:paraId="428CBB7A" w14:textId="77777777" w:rsidR="00326708" w:rsidRPr="0033390A" w:rsidRDefault="00326708" w:rsidP="00326708">
      <w:pPr>
        <w:rPr>
          <w:sz w:val="8"/>
          <w:szCs w:val="8"/>
        </w:rPr>
      </w:pPr>
      <w:r w:rsidRPr="0033390A">
        <w:rPr>
          <w:sz w:val="8"/>
          <w:szCs w:val="8"/>
        </w:rPr>
        <w:t xml:space="preserve">b: to change by resolution or formal vote </w:t>
      </w:r>
    </w:p>
    <w:p w14:paraId="2C011AC0" w14:textId="1423AC7F" w:rsidR="00326708" w:rsidRDefault="00326708" w:rsidP="00326708">
      <w:pPr>
        <w:ind w:firstLine="720"/>
        <w:rPr>
          <w:rStyle w:val="Emphasis"/>
        </w:rPr>
      </w:pPr>
      <w:r w:rsidRPr="00555069">
        <w:rPr>
          <w:rStyle w:val="Emphasis"/>
          <w:highlight w:val="green"/>
        </w:rPr>
        <w:t>the house resolved</w:t>
      </w:r>
      <w:r w:rsidRPr="0033390A">
        <w:rPr>
          <w:rStyle w:val="Emphasis"/>
        </w:rPr>
        <w:t xml:space="preserve"> itself </w:t>
      </w:r>
      <w:r w:rsidRPr="00555069">
        <w:rPr>
          <w:rStyle w:val="Emphasis"/>
          <w:highlight w:val="green"/>
        </w:rPr>
        <w:t>into</w:t>
      </w:r>
      <w:r w:rsidRPr="0033390A">
        <w:rPr>
          <w:rStyle w:val="Emphasis"/>
        </w:rPr>
        <w:t xml:space="preserve"> a </w:t>
      </w:r>
      <w:r w:rsidRPr="00555069">
        <w:rPr>
          <w:rStyle w:val="Emphasis"/>
          <w:highlight w:val="green"/>
        </w:rPr>
        <w:t>committee</w:t>
      </w:r>
    </w:p>
    <w:p w14:paraId="379D4720" w14:textId="6E57A5D2" w:rsidR="00B87524" w:rsidRDefault="00B87524" w:rsidP="00B87524">
      <w:pPr>
        <w:pStyle w:val="Heading4"/>
        <w:rPr>
          <w:rStyle w:val="Emphasis"/>
          <w:rFonts w:cstheme="majorBidi"/>
          <w:b/>
          <w:iCs w:val="0"/>
          <w:sz w:val="28"/>
          <w:u w:val="none"/>
        </w:rPr>
      </w:pPr>
      <w:r w:rsidRPr="00B87524">
        <w:rPr>
          <w:rStyle w:val="Emphasis"/>
          <w:rFonts w:cstheme="majorBidi"/>
          <w:b/>
          <w:iCs w:val="0"/>
          <w:sz w:val="28"/>
          <w:u w:val="none"/>
        </w:rPr>
        <w:t>Is means present tense</w:t>
      </w:r>
    </w:p>
    <w:p w14:paraId="33814ED1" w14:textId="226C059A" w:rsidR="00B87524" w:rsidRPr="00B87524" w:rsidRDefault="00B87524" w:rsidP="00B87524">
      <w:r w:rsidRPr="00B87524">
        <w:t>https://www.grammar.com/Present-Tense-of-Verbs</w:t>
      </w:r>
    </w:p>
    <w:bookmarkEnd w:id="0"/>
    <w:p w14:paraId="416C1303" w14:textId="483E2BD0" w:rsidR="00326708" w:rsidRPr="00B87524" w:rsidRDefault="00B87524" w:rsidP="00B87524">
      <w:pPr>
        <w:rPr>
          <w:sz w:val="16"/>
        </w:rPr>
      </w:pPr>
      <w:r w:rsidRPr="00B87524">
        <w:rPr>
          <w:sz w:val="16"/>
        </w:rPr>
        <w:t xml:space="preserve">Thus, to summarize, </w:t>
      </w:r>
      <w:r w:rsidRPr="00B87524">
        <w:rPr>
          <w:u w:val="single"/>
        </w:rPr>
        <w:t xml:space="preserve">we use the base infinitive form of the verb </w:t>
      </w:r>
      <w:r w:rsidRPr="00B87524">
        <w:rPr>
          <w:highlight w:val="cyan"/>
          <w:u w:val="single"/>
        </w:rPr>
        <w:t>to form the present tense</w:t>
      </w:r>
      <w:r w:rsidRPr="00B87524">
        <w:rPr>
          <w:u w:val="single"/>
        </w:rPr>
        <w:t xml:space="preserve"> </w:t>
      </w:r>
      <w:r w:rsidRPr="00B87524">
        <w:rPr>
          <w:sz w:val="16"/>
        </w:rPr>
        <w:t xml:space="preserve">of all persons and all numbers except third-person singular. For the third-person singular, we change the infinitive form, typically by adding </w:t>
      </w:r>
      <w:r w:rsidRPr="00B87524">
        <w:rPr>
          <w:rFonts w:ascii="Cambria Math" w:hAnsi="Cambria Math" w:cs="Cambria Math"/>
          <w:sz w:val="16"/>
        </w:rPr>
        <w:t>‑</w:t>
      </w:r>
      <w:r w:rsidRPr="00B87524">
        <w:rPr>
          <w:sz w:val="16"/>
        </w:rPr>
        <w:t xml:space="preserve">s, </w:t>
      </w:r>
      <w:r w:rsidRPr="00B87524">
        <w:rPr>
          <w:rFonts w:ascii="Cambria Math" w:hAnsi="Cambria Math" w:cs="Cambria Math"/>
          <w:sz w:val="16"/>
        </w:rPr>
        <w:t>‑</w:t>
      </w:r>
      <w:r w:rsidRPr="00B87524">
        <w:rPr>
          <w:sz w:val="16"/>
        </w:rPr>
        <w:t xml:space="preserve">es, or </w:t>
      </w:r>
      <w:r w:rsidRPr="00B87524">
        <w:rPr>
          <w:rFonts w:ascii="Cambria Math" w:hAnsi="Cambria Math" w:cs="Cambria Math"/>
          <w:sz w:val="16"/>
        </w:rPr>
        <w:t>‑</w:t>
      </w:r>
      <w:proofErr w:type="spellStart"/>
      <w:r w:rsidRPr="00B87524">
        <w:rPr>
          <w:sz w:val="16"/>
        </w:rPr>
        <w:t>ies</w:t>
      </w:r>
      <w:proofErr w:type="spellEnd"/>
      <w:r w:rsidRPr="00B87524">
        <w:rPr>
          <w:sz w:val="16"/>
        </w:rPr>
        <w:t>.</w:t>
      </w:r>
      <w:r w:rsidRPr="00B87524">
        <w:rPr>
          <w:sz w:val="16"/>
        </w:rPr>
        <w:t xml:space="preserve"> </w:t>
      </w:r>
      <w:r w:rsidRPr="00B87524">
        <w:rPr>
          <w:sz w:val="16"/>
        </w:rPr>
        <w:t xml:space="preserve">We find an exception to this rule </w:t>
      </w:r>
      <w:r w:rsidRPr="00B87524">
        <w:rPr>
          <w:highlight w:val="cyan"/>
          <w:u w:val="single"/>
        </w:rPr>
        <w:t>with the verb to be</w:t>
      </w:r>
      <w:r w:rsidRPr="00B87524">
        <w:rPr>
          <w:sz w:val="16"/>
        </w:rPr>
        <w:t>, which has unique words for the present tense of all persons and numbers:</w:t>
      </w:r>
      <w:r w:rsidRPr="00B87524">
        <w:rPr>
          <w:sz w:val="16"/>
        </w:rPr>
        <w:t xml:space="preserve"> </w:t>
      </w:r>
      <w:r w:rsidRPr="00B87524">
        <w:rPr>
          <w:sz w:val="16"/>
        </w:rPr>
        <w:t>Verb to be</w:t>
      </w:r>
      <w:r w:rsidRPr="00B87524">
        <w:rPr>
          <w:sz w:val="16"/>
        </w:rPr>
        <w:t xml:space="preserve"> </w:t>
      </w:r>
      <w:r w:rsidRPr="00B87524">
        <w:rPr>
          <w:sz w:val="16"/>
        </w:rPr>
        <w:t>Name of Present Tense</w:t>
      </w:r>
      <w:r w:rsidRPr="00B87524">
        <w:rPr>
          <w:sz w:val="16"/>
        </w:rPr>
        <w:t xml:space="preserve"> </w:t>
      </w:r>
      <w:r w:rsidRPr="00B87524">
        <w:rPr>
          <w:sz w:val="16"/>
        </w:rPr>
        <w:t>I am</w:t>
      </w:r>
      <w:r w:rsidRPr="00B87524">
        <w:rPr>
          <w:sz w:val="16"/>
        </w:rPr>
        <w:t xml:space="preserve"> </w:t>
      </w:r>
      <w:r w:rsidRPr="00B87524">
        <w:rPr>
          <w:sz w:val="16"/>
        </w:rPr>
        <w:t>first-person singular</w:t>
      </w:r>
      <w:r w:rsidRPr="00B87524">
        <w:rPr>
          <w:sz w:val="16"/>
        </w:rPr>
        <w:t xml:space="preserve"> </w:t>
      </w:r>
      <w:r w:rsidRPr="00B87524">
        <w:rPr>
          <w:sz w:val="16"/>
        </w:rPr>
        <w:t>we are</w:t>
      </w:r>
      <w:r w:rsidRPr="00B87524">
        <w:rPr>
          <w:sz w:val="16"/>
        </w:rPr>
        <w:t xml:space="preserve"> </w:t>
      </w:r>
      <w:r w:rsidRPr="00B87524">
        <w:rPr>
          <w:sz w:val="16"/>
        </w:rPr>
        <w:t>first-person plural</w:t>
      </w:r>
      <w:r w:rsidRPr="00B87524">
        <w:rPr>
          <w:sz w:val="16"/>
        </w:rPr>
        <w:t xml:space="preserve"> </w:t>
      </w:r>
      <w:r w:rsidRPr="00B87524">
        <w:rPr>
          <w:sz w:val="16"/>
        </w:rPr>
        <w:t>you are</w:t>
      </w:r>
      <w:r w:rsidRPr="00B87524">
        <w:rPr>
          <w:sz w:val="16"/>
        </w:rPr>
        <w:t xml:space="preserve"> </w:t>
      </w:r>
      <w:r w:rsidRPr="00B87524">
        <w:rPr>
          <w:sz w:val="16"/>
        </w:rPr>
        <w:t>second-person singular</w:t>
      </w:r>
      <w:r w:rsidRPr="00B87524">
        <w:rPr>
          <w:sz w:val="16"/>
        </w:rPr>
        <w:t xml:space="preserve"> </w:t>
      </w:r>
      <w:r w:rsidRPr="00B87524">
        <w:rPr>
          <w:sz w:val="16"/>
        </w:rPr>
        <w:t>you are</w:t>
      </w:r>
      <w:r w:rsidRPr="00B87524">
        <w:rPr>
          <w:sz w:val="16"/>
        </w:rPr>
        <w:t xml:space="preserve"> </w:t>
      </w:r>
      <w:r w:rsidRPr="00B87524">
        <w:rPr>
          <w:sz w:val="16"/>
        </w:rPr>
        <w:t>second-person plural</w:t>
      </w:r>
      <w:r w:rsidRPr="00B87524">
        <w:rPr>
          <w:sz w:val="16"/>
        </w:rPr>
        <w:t xml:space="preserve"> </w:t>
      </w:r>
      <w:r w:rsidRPr="00B87524">
        <w:rPr>
          <w:highlight w:val="cyan"/>
          <w:u w:val="single"/>
        </w:rPr>
        <w:t>he-she-it is</w:t>
      </w:r>
      <w:r w:rsidRPr="00B87524">
        <w:rPr>
          <w:highlight w:val="cyan"/>
          <w:u w:val="single"/>
        </w:rPr>
        <w:t xml:space="preserve"> </w:t>
      </w:r>
      <w:r w:rsidRPr="00B87524">
        <w:rPr>
          <w:highlight w:val="cyan"/>
          <w:u w:val="single"/>
        </w:rPr>
        <w:t>third-person</w:t>
      </w:r>
      <w:r w:rsidRPr="00B87524">
        <w:rPr>
          <w:u w:val="single"/>
        </w:rPr>
        <w:t xml:space="preserve"> singular</w:t>
      </w:r>
      <w:r w:rsidRPr="00B87524">
        <w:rPr>
          <w:sz w:val="16"/>
        </w:rPr>
        <w:t xml:space="preserve"> </w:t>
      </w:r>
      <w:r w:rsidRPr="00B87524">
        <w:rPr>
          <w:sz w:val="16"/>
        </w:rPr>
        <w:t>they are</w:t>
      </w:r>
      <w:r w:rsidRPr="00B87524">
        <w:rPr>
          <w:sz w:val="16"/>
        </w:rPr>
        <w:t xml:space="preserve"> </w:t>
      </w:r>
      <w:r w:rsidRPr="00B87524">
        <w:rPr>
          <w:sz w:val="16"/>
        </w:rPr>
        <w:t>third-person plural</w:t>
      </w:r>
    </w:p>
    <w:p w14:paraId="6A223D11" w14:textId="77777777" w:rsidR="00326708" w:rsidRDefault="00326708" w:rsidP="00326708">
      <w:pPr>
        <w:pStyle w:val="Heading4"/>
      </w:pPr>
      <w:r>
        <w:t xml:space="preserve">The Role of the Ballot is to vote for whoever does the </w:t>
      </w:r>
      <w:r w:rsidRPr="005B2E40">
        <w:rPr>
          <w:u w:val="single"/>
        </w:rPr>
        <w:t>better debating</w:t>
      </w:r>
      <w:r>
        <w:t xml:space="preserve"> – any alternative framework must explain why we </w:t>
      </w:r>
      <w:r w:rsidRPr="00F26373">
        <w:rPr>
          <w:u w:val="single"/>
        </w:rPr>
        <w:t>switch sides</w:t>
      </w:r>
      <w:r>
        <w:t xml:space="preserve">, why there </w:t>
      </w:r>
      <w:proofErr w:type="gramStart"/>
      <w:r w:rsidRPr="00F26373">
        <w:rPr>
          <w:u w:val="single"/>
        </w:rPr>
        <w:t>has</w:t>
      </w:r>
      <w:r>
        <w:t xml:space="preserve"> to</w:t>
      </w:r>
      <w:proofErr w:type="gramEnd"/>
      <w:r>
        <w:t xml:space="preserve"> be a winner and a loser, and why there are </w:t>
      </w:r>
      <w:r w:rsidRPr="00F26373">
        <w:rPr>
          <w:u w:val="single"/>
        </w:rPr>
        <w:t>structural rules</w:t>
      </w:r>
      <w:r>
        <w:t xml:space="preserve">. The frame for evaluating offense is that debate is a game and we’re all here to </w:t>
      </w:r>
      <w:r w:rsidRPr="00D02DAC">
        <w:rPr>
          <w:u w:val="single"/>
        </w:rPr>
        <w:t>win</w:t>
      </w:r>
      <w:r>
        <w:t xml:space="preserve"> – that means procedural questions come </w:t>
      </w:r>
      <w:r w:rsidRPr="00D02DAC">
        <w:rPr>
          <w:u w:val="single"/>
        </w:rPr>
        <w:t>first</w:t>
      </w:r>
      <w:r>
        <w:t>.</w:t>
      </w:r>
    </w:p>
    <w:p w14:paraId="3E8DB35B" w14:textId="77777777" w:rsidR="00326708" w:rsidRPr="00DB7826" w:rsidRDefault="00326708" w:rsidP="00326708"/>
    <w:p w14:paraId="5D267F67" w14:textId="77777777" w:rsidR="00326708" w:rsidRDefault="00326708" w:rsidP="00326708">
      <w:pPr>
        <w:pStyle w:val="Heading4"/>
      </w:pPr>
      <w:r>
        <w:lastRenderedPageBreak/>
        <w:t xml:space="preserve">Vote neg for </w:t>
      </w:r>
      <w:r>
        <w:rPr>
          <w:u w:val="single"/>
        </w:rPr>
        <w:t>c</w:t>
      </w:r>
      <w:r w:rsidRPr="0089646B">
        <w:rPr>
          <w:u w:val="single"/>
        </w:rPr>
        <w:t>lash</w:t>
      </w:r>
      <w:r>
        <w:t xml:space="preserve"> – </w:t>
      </w:r>
      <w:r w:rsidRPr="0089646B">
        <w:t xml:space="preserve">abdicating government actions sanctions picking </w:t>
      </w:r>
      <w:r w:rsidRPr="005B2E40">
        <w:rPr>
          <w:u w:val="single"/>
        </w:rPr>
        <w:t>any interpretation</w:t>
      </w:r>
      <w:r w:rsidRPr="0089646B">
        <w:t xml:space="preserve"> for debate</w:t>
      </w:r>
      <w:r>
        <w:t xml:space="preserve"> – i</w:t>
      </w:r>
      <w:r w:rsidRPr="0089646B">
        <w:t xml:space="preserve">ncentivizes retreat from controversy and forces the neg to first </w:t>
      </w:r>
      <w:r w:rsidRPr="005B2E40">
        <w:rPr>
          <w:u w:val="single"/>
        </w:rPr>
        <w:t>characterize</w:t>
      </w:r>
      <w:r w:rsidRPr="0089646B">
        <w:t xml:space="preserve"> the </w:t>
      </w:r>
      <w:proofErr w:type="spellStart"/>
      <w:r w:rsidRPr="0089646B">
        <w:t>aff</w:t>
      </w:r>
      <w:proofErr w:type="spellEnd"/>
      <w:r w:rsidRPr="0089646B">
        <w:t xml:space="preserve"> and </w:t>
      </w:r>
      <w:r w:rsidRPr="005B2E40">
        <w:rPr>
          <w:u w:val="single"/>
        </w:rPr>
        <w:t>then debate it</w:t>
      </w:r>
      <w:r w:rsidRPr="0089646B">
        <w:t xml:space="preserve"> which eliminates the benefit of </w:t>
      </w:r>
      <w:r w:rsidRPr="005B2E40">
        <w:rPr>
          <w:u w:val="single"/>
        </w:rPr>
        <w:t>preround research</w:t>
      </w:r>
      <w:r w:rsidRPr="0089646B">
        <w:t xml:space="preserve">. A common point of engagement ensures </w:t>
      </w:r>
      <w:r w:rsidRPr="005B2E40">
        <w:rPr>
          <w:u w:val="single"/>
        </w:rPr>
        <w:t>effective clash</w:t>
      </w:r>
      <w:r w:rsidRPr="0089646B">
        <w:t xml:space="preserve">, which is a </w:t>
      </w:r>
      <w:r w:rsidRPr="005B2E40">
        <w:rPr>
          <w:u w:val="single"/>
        </w:rPr>
        <w:t>linear impact</w:t>
      </w:r>
      <w:r>
        <w:t xml:space="preserve"> – </w:t>
      </w:r>
      <w:r w:rsidRPr="0089646B">
        <w:t xml:space="preserve">negation is the necessary condition for distinguishing </w:t>
      </w:r>
      <w:r w:rsidRPr="005B2E40">
        <w:rPr>
          <w:u w:val="single"/>
        </w:rPr>
        <w:t>debate</w:t>
      </w:r>
      <w:r w:rsidRPr="0089646B">
        <w:t xml:space="preserve"> from </w:t>
      </w:r>
      <w:r w:rsidRPr="005B2E40">
        <w:rPr>
          <w:u w:val="single"/>
        </w:rPr>
        <w:t>discussion</w:t>
      </w:r>
      <w:r w:rsidRPr="0089646B">
        <w:t xml:space="preserve">, but negation exists on a </w:t>
      </w:r>
      <w:r w:rsidRPr="005B2E40">
        <w:rPr>
          <w:u w:val="single"/>
        </w:rPr>
        <w:t>sliding scale</w:t>
      </w:r>
      <w:r w:rsidRPr="0089646B">
        <w:t xml:space="preserve">. The </w:t>
      </w:r>
      <w:r w:rsidRPr="005B2E40">
        <w:rPr>
          <w:u w:val="single"/>
        </w:rPr>
        <w:t>topic</w:t>
      </w:r>
      <w:r w:rsidRPr="0089646B">
        <w:t xml:space="preserve"> of discussion is up to the affirmative, but </w:t>
      </w:r>
      <w:r w:rsidRPr="005B2E40">
        <w:rPr>
          <w:u w:val="single"/>
        </w:rPr>
        <w:t>depth</w:t>
      </w:r>
      <w:r w:rsidRPr="0089646B">
        <w:t xml:space="preserve"> and </w:t>
      </w:r>
      <w:r w:rsidRPr="005B2E40">
        <w:rPr>
          <w:u w:val="single"/>
        </w:rPr>
        <w:t>nuanced engagement</w:t>
      </w:r>
      <w:r w:rsidRPr="0089646B">
        <w:t xml:space="preserve"> is determined by </w:t>
      </w:r>
      <w:r w:rsidRPr="005B2E40">
        <w:rPr>
          <w:u w:val="single"/>
        </w:rPr>
        <w:t>negative ground</w:t>
      </w:r>
      <w:r w:rsidRPr="0089646B">
        <w:t xml:space="preserve">. Any impact intrinsic to </w:t>
      </w:r>
      <w:r w:rsidRPr="005B2E40">
        <w:rPr>
          <w:u w:val="single"/>
        </w:rPr>
        <w:t>debate</w:t>
      </w:r>
      <w:r w:rsidRPr="0089646B">
        <w:t xml:space="preserve">, not just discussion, comes from negation because it starts the process of </w:t>
      </w:r>
      <w:r w:rsidRPr="005B2E40">
        <w:rPr>
          <w:u w:val="single"/>
        </w:rPr>
        <w:t>critical thinking</w:t>
      </w:r>
      <w:r w:rsidRPr="0089646B">
        <w:t xml:space="preserve">, </w:t>
      </w:r>
      <w:r w:rsidRPr="005B2E40">
        <w:rPr>
          <w:u w:val="single"/>
        </w:rPr>
        <w:t>reflexivity</w:t>
      </w:r>
      <w:r w:rsidRPr="0089646B">
        <w:t xml:space="preserve">, and </w:t>
      </w:r>
      <w:r w:rsidRPr="005B2E40">
        <w:rPr>
          <w:u w:val="single"/>
        </w:rPr>
        <w:t>argument refinement</w:t>
      </w:r>
      <w:r w:rsidRPr="0089646B">
        <w:t xml:space="preserve">. </w:t>
      </w:r>
    </w:p>
    <w:p w14:paraId="28F267FD" w14:textId="397B7C70" w:rsidR="00326708" w:rsidRDefault="00326708" w:rsidP="00326708"/>
    <w:p w14:paraId="27F34AF0" w14:textId="77777777" w:rsidR="00B87524" w:rsidRDefault="00B87524" w:rsidP="00B87524">
      <w:pPr>
        <w:pStyle w:val="Heading3"/>
      </w:pPr>
      <w:r>
        <w:lastRenderedPageBreak/>
        <w:t>1NC – Paradigm Issues – Short</w:t>
      </w:r>
    </w:p>
    <w:p w14:paraId="3B8E9BE0" w14:textId="77777777" w:rsidR="00B87524" w:rsidRPr="001F003A" w:rsidRDefault="00B87524" w:rsidP="00B87524">
      <w:pPr>
        <w:pStyle w:val="Heading4"/>
        <w:spacing w:line="276" w:lineRule="auto"/>
        <w:rPr>
          <w:rFonts w:cs="Calibri"/>
        </w:rPr>
      </w:pPr>
      <w:r w:rsidRPr="001F003A">
        <w:rPr>
          <w:rFonts w:cs="Calibri"/>
        </w:rPr>
        <w:t>T outweighs case –</w:t>
      </w:r>
      <w:r>
        <w:rPr>
          <w:rFonts w:cs="Calibri"/>
        </w:rPr>
        <w:t xml:space="preserve"> in-round engagement is structured by </w:t>
      </w:r>
      <w:r w:rsidRPr="001F003A">
        <w:rPr>
          <w:rFonts w:cs="Calibri"/>
          <w:u w:val="single"/>
        </w:rPr>
        <w:t>pre-round abuse</w:t>
      </w:r>
      <w:r>
        <w:rPr>
          <w:rFonts w:cs="Calibri"/>
        </w:rPr>
        <w:t xml:space="preserve"> –</w:t>
      </w:r>
      <w:r w:rsidRPr="001F003A">
        <w:rPr>
          <w:rFonts w:cs="Calibri"/>
        </w:rPr>
        <w:t xml:space="preserve"> anything else </w:t>
      </w:r>
      <w:r w:rsidRPr="001F003A">
        <w:rPr>
          <w:rFonts w:cs="Calibri"/>
          <w:u w:val="single"/>
        </w:rPr>
        <w:t>nullifies topicality</w:t>
      </w:r>
      <w:r w:rsidRPr="001F003A">
        <w:rPr>
          <w:rFonts w:cs="Calibri"/>
        </w:rPr>
        <w:t xml:space="preserve"> and insulates their arguments from </w:t>
      </w:r>
      <w:r w:rsidRPr="001F003A">
        <w:rPr>
          <w:rFonts w:cs="Calibri"/>
          <w:u w:val="single"/>
        </w:rPr>
        <w:t>testing</w:t>
      </w:r>
      <w:r w:rsidRPr="001F003A">
        <w:rPr>
          <w:rFonts w:cs="Calibri"/>
        </w:rPr>
        <w:t>, so presume them false.</w:t>
      </w:r>
    </w:p>
    <w:p w14:paraId="68FEAD2D" w14:textId="77777777" w:rsidR="00B87524" w:rsidRPr="001F003A" w:rsidRDefault="00B87524" w:rsidP="00B87524">
      <w:pPr>
        <w:pStyle w:val="Heading4"/>
        <w:spacing w:line="276" w:lineRule="auto"/>
        <w:rPr>
          <w:rFonts w:cs="Calibri"/>
        </w:rPr>
      </w:pPr>
      <w:r>
        <w:rPr>
          <w:rFonts w:cs="Calibri"/>
        </w:rPr>
        <w:t>Drop the debater on T</w:t>
      </w:r>
      <w:r w:rsidRPr="001F003A">
        <w:rPr>
          <w:rFonts w:cs="Calibri"/>
        </w:rPr>
        <w:t xml:space="preserve"> –</w:t>
      </w:r>
      <w:r>
        <w:rPr>
          <w:rFonts w:cs="Calibri"/>
        </w:rPr>
        <w:t xml:space="preserve"> the </w:t>
      </w:r>
      <w:r w:rsidRPr="00AD3850">
        <w:rPr>
          <w:rFonts w:cs="Calibri"/>
          <w:u w:val="single"/>
        </w:rPr>
        <w:t xml:space="preserve">entire </w:t>
      </w:r>
      <w:proofErr w:type="spellStart"/>
      <w:r w:rsidRPr="00AD3850">
        <w:rPr>
          <w:rFonts w:cs="Calibri"/>
          <w:u w:val="single"/>
        </w:rPr>
        <w:t>aff</w:t>
      </w:r>
      <w:proofErr w:type="spellEnd"/>
      <w:r>
        <w:rPr>
          <w:rFonts w:cs="Calibri"/>
        </w:rPr>
        <w:t xml:space="preserve"> is </w:t>
      </w:r>
      <w:r w:rsidRPr="00AD3850">
        <w:rPr>
          <w:rFonts w:cs="Calibri"/>
        </w:rPr>
        <w:t>abusive</w:t>
      </w:r>
      <w:r>
        <w:rPr>
          <w:rFonts w:cs="Calibri"/>
        </w:rPr>
        <w:t>; at worst, our engagement with every part of it was skewed – anything else g</w:t>
      </w:r>
      <w:r w:rsidRPr="001F003A">
        <w:rPr>
          <w:rFonts w:cs="Calibri"/>
        </w:rPr>
        <w:t xml:space="preserve">reenlights </w:t>
      </w:r>
      <w:r w:rsidRPr="001F003A">
        <w:rPr>
          <w:rFonts w:cs="Calibri"/>
          <w:u w:val="single"/>
        </w:rPr>
        <w:t>1AR restart</w:t>
      </w:r>
      <w:r w:rsidRPr="001F003A">
        <w:rPr>
          <w:rFonts w:cs="Calibri"/>
        </w:rPr>
        <w:t>.</w:t>
      </w:r>
    </w:p>
    <w:p w14:paraId="0D467829" w14:textId="77777777" w:rsidR="00B87524" w:rsidRPr="001F003A" w:rsidRDefault="00B87524" w:rsidP="00B87524">
      <w:pPr>
        <w:pStyle w:val="Heading4"/>
        <w:spacing w:line="276" w:lineRule="auto"/>
        <w:rPr>
          <w:rFonts w:cs="Calibri"/>
        </w:rPr>
      </w:pPr>
      <w:r>
        <w:rPr>
          <w:rFonts w:cs="Calibri"/>
        </w:rPr>
        <w:t>Use c</w:t>
      </w:r>
      <w:r w:rsidRPr="001F003A">
        <w:rPr>
          <w:rFonts w:cs="Calibri"/>
        </w:rPr>
        <w:t xml:space="preserve">ompeting </w:t>
      </w:r>
      <w:proofErr w:type="spellStart"/>
      <w:r w:rsidRPr="001F003A">
        <w:rPr>
          <w:rFonts w:cs="Calibri"/>
        </w:rPr>
        <w:t>interps</w:t>
      </w:r>
      <w:proofErr w:type="spellEnd"/>
      <w:r w:rsidRPr="001F003A">
        <w:rPr>
          <w:rFonts w:cs="Calibri"/>
        </w:rPr>
        <w:t xml:space="preserve"> – reasonable limits invite unpredictable </w:t>
      </w:r>
      <w:r w:rsidRPr="001F003A">
        <w:rPr>
          <w:rFonts w:cs="Calibri"/>
          <w:u w:val="single"/>
        </w:rPr>
        <w:t>intervention</w:t>
      </w:r>
      <w:r w:rsidRPr="001F003A">
        <w:rPr>
          <w:rFonts w:cs="Calibri"/>
        </w:rPr>
        <w:t xml:space="preserve"> and are </w:t>
      </w:r>
      <w:r w:rsidRPr="001F003A">
        <w:rPr>
          <w:rFonts w:cs="Calibri"/>
          <w:u w:val="single"/>
        </w:rPr>
        <w:t>impossible to determine</w:t>
      </w:r>
      <w:r w:rsidRPr="001F003A">
        <w:rPr>
          <w:rFonts w:cs="Calibri"/>
        </w:rPr>
        <w:t xml:space="preserve"> while prepping – deviating from the topic is a </w:t>
      </w:r>
      <w:r w:rsidRPr="001F003A">
        <w:rPr>
          <w:rFonts w:cs="Calibri"/>
          <w:u w:val="single"/>
        </w:rPr>
        <w:t>conscious</w:t>
      </w:r>
      <w:r w:rsidRPr="001F003A">
        <w:rPr>
          <w:rFonts w:cs="Calibri"/>
        </w:rPr>
        <w:t xml:space="preserve"> commission, so you should be able to </w:t>
      </w:r>
      <w:r w:rsidRPr="001F003A">
        <w:rPr>
          <w:rFonts w:cs="Calibri"/>
          <w:u w:val="single"/>
        </w:rPr>
        <w:t>justify it</w:t>
      </w:r>
      <w:r w:rsidRPr="001F003A">
        <w:rPr>
          <w:rFonts w:cs="Calibri"/>
        </w:rPr>
        <w:t>.</w:t>
      </w:r>
    </w:p>
    <w:p w14:paraId="637C6415" w14:textId="77777777" w:rsidR="00B87524" w:rsidRDefault="00B87524" w:rsidP="00B87524">
      <w:pPr>
        <w:pStyle w:val="Heading4"/>
        <w:spacing w:line="276" w:lineRule="auto"/>
        <w:rPr>
          <w:rFonts w:cs="Calibri"/>
        </w:rPr>
      </w:pPr>
      <w:r w:rsidRPr="001F003A">
        <w:rPr>
          <w:rFonts w:cs="Calibri"/>
        </w:rPr>
        <w:t xml:space="preserve">No RVIs – it’s illogical – you shouldn’t win because the </w:t>
      </w:r>
      <w:r w:rsidRPr="001F003A">
        <w:rPr>
          <w:rFonts w:cs="Calibri"/>
          <w:u w:val="single"/>
        </w:rPr>
        <w:t>debate was good</w:t>
      </w:r>
      <w:r w:rsidRPr="001F003A">
        <w:rPr>
          <w:rFonts w:cs="Calibri"/>
        </w:rPr>
        <w:t xml:space="preserve">. It also encourages </w:t>
      </w:r>
      <w:r w:rsidRPr="001F003A">
        <w:rPr>
          <w:rFonts w:cs="Calibri"/>
          <w:u w:val="single"/>
        </w:rPr>
        <w:t>baiting</w:t>
      </w:r>
      <w:r w:rsidRPr="001F003A">
        <w:rPr>
          <w:rFonts w:cs="Calibri"/>
        </w:rPr>
        <w:t xml:space="preserve"> theory and </w:t>
      </w:r>
      <w:r w:rsidRPr="001F003A">
        <w:rPr>
          <w:rFonts w:cs="Calibri"/>
          <w:u w:val="single"/>
        </w:rPr>
        <w:t>chills</w:t>
      </w:r>
      <w:r w:rsidRPr="001F003A">
        <w:rPr>
          <w:rFonts w:cs="Calibri"/>
        </w:rPr>
        <w:t xml:space="preserve"> reading topicality </w:t>
      </w:r>
      <w:r>
        <w:rPr>
          <w:rFonts w:cs="Calibri"/>
        </w:rPr>
        <w:t xml:space="preserve">which destroys the </w:t>
      </w:r>
      <w:proofErr w:type="spellStart"/>
      <w:r>
        <w:rPr>
          <w:rFonts w:cs="Calibri"/>
        </w:rPr>
        <w:t>neg’s</w:t>
      </w:r>
      <w:proofErr w:type="spellEnd"/>
      <w:r>
        <w:rPr>
          <w:rFonts w:cs="Calibri"/>
        </w:rPr>
        <w:t xml:space="preserve"> ability to check abuse </w:t>
      </w:r>
      <w:r w:rsidRPr="001F003A">
        <w:rPr>
          <w:rFonts w:cs="Calibri"/>
        </w:rPr>
        <w:t xml:space="preserve">– </w:t>
      </w:r>
      <w:r w:rsidRPr="001F003A">
        <w:rPr>
          <w:rFonts w:cs="Calibri"/>
          <w:u w:val="single"/>
        </w:rPr>
        <w:t>1AR theory</w:t>
      </w:r>
      <w:r w:rsidRPr="001F003A">
        <w:rPr>
          <w:rFonts w:cs="Calibri"/>
        </w:rPr>
        <w:t xml:space="preserve"> solves </w:t>
      </w:r>
      <w:proofErr w:type="gramStart"/>
      <w:r w:rsidRPr="001F003A">
        <w:rPr>
          <w:rFonts w:cs="Calibri"/>
        </w:rPr>
        <w:t>all of</w:t>
      </w:r>
      <w:proofErr w:type="gramEnd"/>
      <w:r w:rsidRPr="001F003A">
        <w:rPr>
          <w:rFonts w:cs="Calibri"/>
        </w:rPr>
        <w:t xml:space="preserve"> their offense.</w:t>
      </w:r>
    </w:p>
    <w:p w14:paraId="36185365" w14:textId="5D3CF2C6" w:rsidR="00B87524" w:rsidRDefault="00B87524" w:rsidP="00B87524">
      <w:pPr>
        <w:pStyle w:val="Heading4"/>
      </w:pPr>
      <w:r>
        <w:t xml:space="preserve">TVA solves their offense – </w:t>
      </w:r>
      <w:r>
        <w:t>if you want to talk about capitalist hierarchies and disability in the context of space, just defend private appropriation bad – what about the Reagan era Space War program, or Elon Musk?</w:t>
      </w:r>
    </w:p>
    <w:p w14:paraId="51619739" w14:textId="77777777" w:rsidR="00B87524" w:rsidRDefault="00B87524" w:rsidP="00326708"/>
    <w:p w14:paraId="0740EF22" w14:textId="77777777" w:rsidR="00326708" w:rsidRDefault="00326708" w:rsidP="00326708">
      <w:pPr>
        <w:pStyle w:val="Heading2"/>
      </w:pPr>
      <w:r>
        <w:lastRenderedPageBreak/>
        <w:t>2</w:t>
      </w:r>
    </w:p>
    <w:p w14:paraId="61229F5A" w14:textId="77777777" w:rsidR="00326708" w:rsidRPr="003669D1" w:rsidRDefault="00326708" w:rsidP="00326708">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08481BC9" w14:textId="77777777" w:rsidR="00326708" w:rsidRPr="003026E1" w:rsidRDefault="00326708" w:rsidP="00326708">
      <w:pPr>
        <w:rPr>
          <w:rStyle w:val="Style13ptBold"/>
        </w:rPr>
      </w:pPr>
      <w:r>
        <w:rPr>
          <w:rStyle w:val="Style13ptBold"/>
        </w:rPr>
        <w:t>Escalante ‘19</w:t>
      </w:r>
    </w:p>
    <w:p w14:paraId="515EAA90" w14:textId="77777777" w:rsidR="00326708" w:rsidRDefault="00326708" w:rsidP="00326708">
      <w:pPr>
        <w:rPr>
          <w:sz w:val="16"/>
          <w:szCs w:val="16"/>
        </w:rPr>
      </w:pPr>
      <w:r w:rsidRPr="003026E1">
        <w:rPr>
          <w:sz w:val="16"/>
          <w:szCs w:val="16"/>
        </w:rPr>
        <w:t xml:space="preserve">[Alyson, revolutionary Marxist (duh), philosophy at U of Oregon. 09/08/2019. “Truth and Practice: The Marxist Theory of Knowledge”. </w:t>
      </w:r>
      <w:hyperlink r:id="rId10" w:history="1">
        <w:r w:rsidRPr="003026E1">
          <w:rPr>
            <w:rStyle w:val="Hyperlink"/>
            <w:sz w:val="16"/>
            <w:szCs w:val="16"/>
          </w:rPr>
          <w:t>https://failingthatinvent.home.blog/2019/09/08/truth-and-practic-the-marxist-theory-of-knowledge/</w:t>
        </w:r>
      </w:hyperlink>
      <w:r w:rsidRPr="003026E1">
        <w:rPr>
          <w:sz w:val="16"/>
          <w:szCs w:val="16"/>
        </w:rPr>
        <w:t>] Pat</w:t>
      </w:r>
    </w:p>
    <w:p w14:paraId="37C22729" w14:textId="77777777" w:rsidR="00326708" w:rsidRPr="003669D1" w:rsidRDefault="00326708" w:rsidP="00326708">
      <w:pPr>
        <w:rPr>
          <w:sz w:val="12"/>
        </w:rPr>
      </w:pPr>
      <w:r w:rsidRPr="003669D1">
        <w:rPr>
          <w:rStyle w:val="Emphasis"/>
          <w:highlight w:val="green"/>
        </w:rPr>
        <w:t>The world</w:t>
      </w:r>
      <w:r w:rsidRPr="003669D1">
        <w:rPr>
          <w:rStyle w:val="Emphasis"/>
        </w:rPr>
        <w:t xml:space="preserve"> we live in today </w:t>
      </w:r>
      <w:r w:rsidRPr="003669D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3669D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3669D1">
        <w:rPr>
          <w:rStyle w:val="StyleUnderline"/>
          <w:highlight w:val="green"/>
        </w:rPr>
        <w:t>created a climate crisis that leaves us on the brink of</w:t>
      </w:r>
      <w:r w:rsidRPr="003669D1">
        <w:rPr>
          <w:rStyle w:val="StyleUnderline"/>
        </w:rPr>
        <w:t xml:space="preserve"> potential </w:t>
      </w:r>
      <w:r w:rsidRPr="003669D1">
        <w:rPr>
          <w:rStyle w:val="StyleUnderline"/>
          <w:highlight w:val="green"/>
        </w:rPr>
        <w:t>extinction</w:t>
      </w:r>
      <w:r w:rsidRPr="003669D1">
        <w:rPr>
          <w:sz w:val="12"/>
        </w:rPr>
        <w:t>.</w:t>
      </w:r>
    </w:p>
    <w:p w14:paraId="2E65295C" w14:textId="77777777" w:rsidR="00326708" w:rsidRPr="003669D1" w:rsidRDefault="00326708" w:rsidP="00326708">
      <w:pPr>
        <w:rPr>
          <w:sz w:val="12"/>
        </w:rPr>
      </w:pPr>
      <w:r w:rsidRPr="003669D1">
        <w:rPr>
          <w:rStyle w:val="StyleUnderline"/>
          <w:highlight w:val="green"/>
        </w:rPr>
        <w:t>Governments</w:t>
      </w:r>
      <w:r w:rsidRPr="003669D1">
        <w:rPr>
          <w:rStyle w:val="StyleUnderline"/>
        </w:rPr>
        <w:t xml:space="preserve"> around the world are </w:t>
      </w:r>
      <w:r w:rsidRPr="003669D1">
        <w:rPr>
          <w:rStyle w:val="StyleUnderline"/>
          <w:highlight w:val="green"/>
        </w:rPr>
        <w:t>turning to</w:t>
      </w:r>
      <w:r w:rsidRPr="003669D1">
        <w:rPr>
          <w:rStyle w:val="StyleUnderline"/>
        </w:rPr>
        <w:t xml:space="preserve"> far right and </w:t>
      </w:r>
      <w:r w:rsidRPr="003669D1">
        <w:rPr>
          <w:rStyle w:val="StyleUnderline"/>
          <w:highlight w:val="green"/>
        </w:rPr>
        <w:t>fascist leaders to assuage</w:t>
      </w:r>
      <w:r w:rsidRPr="003669D1">
        <w:rPr>
          <w:rStyle w:val="StyleUnderline"/>
        </w:rPr>
        <w:t xml:space="preserve"> their </w:t>
      </w:r>
      <w:r w:rsidRPr="003669D1">
        <w:rPr>
          <w:rStyle w:val="StyleUnderline"/>
          <w:highlight w:val="green"/>
        </w:rPr>
        <w:t>fears</w:t>
      </w:r>
      <w:r w:rsidRPr="003669D1">
        <w:rPr>
          <w:rStyle w:val="StyleUnderline"/>
        </w:rPr>
        <w:t xml:space="preserve"> of an uncertain future</w:t>
      </w:r>
      <w:r w:rsidRPr="003669D1">
        <w:rPr>
          <w:sz w:val="12"/>
        </w:rPr>
        <w:t xml:space="preserve">, </w:t>
      </w:r>
      <w:r w:rsidRPr="003669D1">
        <w:rPr>
          <w:rStyle w:val="StyleUnderline"/>
          <w:highlight w:val="green"/>
        </w:rPr>
        <w:t>and the most marginalized</w:t>
      </w:r>
      <w:r w:rsidRPr="003669D1">
        <w:rPr>
          <w:rStyle w:val="StyleUnderline"/>
        </w:rPr>
        <w:t xml:space="preserve"> and oppressed </w:t>
      </w:r>
      <w:r w:rsidRPr="003669D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79F0839D" w14:textId="77777777" w:rsidR="00326708" w:rsidRPr="003669D1" w:rsidRDefault="00326708" w:rsidP="00326708">
      <w:pPr>
        <w:rPr>
          <w:sz w:val="8"/>
          <w:szCs w:val="8"/>
        </w:rPr>
      </w:pPr>
      <w:r w:rsidRPr="003669D1">
        <w:rPr>
          <w:sz w:val="12"/>
        </w:rPr>
        <w:t xml:space="preserve">The decaying US empire continues to lash out in violence across the globe in a desperate attempt to re-assert its power and hegemony. </w:t>
      </w:r>
      <w:r w:rsidRPr="003669D1">
        <w:rPr>
          <w:rStyle w:val="StyleUnderline"/>
          <w:highlight w:val="green"/>
        </w:rPr>
        <w:t>Whole countries are destroyed in</w:t>
      </w:r>
      <w:r w:rsidRPr="003669D1">
        <w:rPr>
          <w:rStyle w:val="StyleUnderline"/>
        </w:rPr>
        <w:t xml:space="preserve"> its desperate </w:t>
      </w:r>
      <w:r w:rsidRPr="003669D1">
        <w:rPr>
          <w:rStyle w:val="StyleUnderline"/>
          <w:highlight w:val="green"/>
        </w:rPr>
        <w:t>bids for</w:t>
      </w:r>
      <w:r w:rsidRPr="003669D1">
        <w:rPr>
          <w:rStyle w:val="StyleUnderline"/>
        </w:rPr>
        <w:t xml:space="preserve"> more </w:t>
      </w:r>
      <w:r w:rsidRPr="003669D1">
        <w:rPr>
          <w:rStyle w:val="StyleUnderline"/>
          <w:highlight w:val="green"/>
        </w:rPr>
        <w:t>fossil fuels</w:t>
      </w:r>
      <w:r w:rsidRPr="003669D1">
        <w:rPr>
          <w:sz w:val="12"/>
        </w:rPr>
        <w:t xml:space="preserve">. </w:t>
      </w:r>
      <w:r w:rsidRPr="003669D1">
        <w:rPr>
          <w:sz w:val="8"/>
          <w:szCs w:val="8"/>
        </w:rPr>
        <w:t>The world burns from America’s white phosphorus weaponry.</w:t>
      </w:r>
    </w:p>
    <w:p w14:paraId="1AF60C08" w14:textId="77777777" w:rsidR="00326708" w:rsidRPr="003669D1" w:rsidRDefault="00326708" w:rsidP="00326708">
      <w:pPr>
        <w:rPr>
          <w:sz w:val="12"/>
        </w:rPr>
      </w:pPr>
      <w:r w:rsidRPr="003669D1">
        <w:rPr>
          <w:rStyle w:val="Emphasis"/>
          <w:highlight w:val="green"/>
        </w:rPr>
        <w:t>The need for</w:t>
      </w:r>
      <w:r w:rsidRPr="003669D1">
        <w:rPr>
          <w:rStyle w:val="Emphasis"/>
        </w:rPr>
        <w:t xml:space="preserve"> a </w:t>
      </w:r>
      <w:r w:rsidRPr="003669D1">
        <w:rPr>
          <w:rStyle w:val="Emphasis"/>
          <w:highlight w:val="green"/>
        </w:rPr>
        <w:t>revolutionary movement</w:t>
      </w:r>
      <w:r w:rsidRPr="003669D1">
        <w:rPr>
          <w:rStyle w:val="Emphasis"/>
        </w:rPr>
        <w:t xml:space="preserve"> capable of replacing capitalism with something better </w:t>
      </w:r>
      <w:r w:rsidRPr="003669D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3669D1">
        <w:rPr>
          <w:rStyle w:val="StyleUnderline"/>
          <w:highlight w:val="green"/>
        </w:rPr>
        <w:t>people</w:t>
      </w:r>
      <w:r w:rsidRPr="003669D1">
        <w:rPr>
          <w:rStyle w:val="StyleUnderline"/>
        </w:rPr>
        <w:t xml:space="preserve"> are starting to </w:t>
      </w:r>
      <w:r w:rsidRPr="003669D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3669D1">
        <w:rPr>
          <w:rStyle w:val="StyleUnderline"/>
          <w:highlight w:val="green"/>
        </w:rPr>
        <w:t>capitalism and imperialism</w:t>
      </w:r>
      <w:r w:rsidRPr="003669D1">
        <w:rPr>
          <w:rStyle w:val="StyleUnderline"/>
        </w:rPr>
        <w:t xml:space="preserve"> themselves </w:t>
      </w:r>
      <w:r w:rsidRPr="003669D1">
        <w:rPr>
          <w:rStyle w:val="StyleUnderline"/>
          <w:highlight w:val="green"/>
        </w:rPr>
        <w:t>are the problem</w:t>
      </w:r>
      <w:r w:rsidRPr="003669D1">
        <w:rPr>
          <w:sz w:val="12"/>
        </w:rPr>
        <w:t xml:space="preserve">, </w:t>
      </w:r>
      <w:r w:rsidRPr="003669D1">
        <w:rPr>
          <w:rStyle w:val="StyleUnderline"/>
          <w:highlight w:val="green"/>
        </w:rPr>
        <w:t>and</w:t>
      </w:r>
      <w:r w:rsidRPr="003669D1">
        <w:rPr>
          <w:rStyle w:val="StyleUnderline"/>
        </w:rPr>
        <w:t xml:space="preserve"> that </w:t>
      </w:r>
      <w:r w:rsidRPr="003669D1">
        <w:rPr>
          <w:rStyle w:val="StyleUnderline"/>
          <w:highlight w:val="green"/>
        </w:rPr>
        <w:t>we must unite</w:t>
      </w:r>
      <w:r w:rsidRPr="003669D1">
        <w:rPr>
          <w:rStyle w:val="StyleUnderline"/>
        </w:rPr>
        <w:t xml:space="preserve"> and band together to fight </w:t>
      </w:r>
      <w:r w:rsidRPr="003669D1">
        <w:rPr>
          <w:rStyle w:val="StyleUnderline"/>
          <w:highlight w:val="green"/>
        </w:rPr>
        <w:t>for a better world</w:t>
      </w:r>
      <w:r w:rsidRPr="003669D1">
        <w:rPr>
          <w:sz w:val="12"/>
        </w:rPr>
        <w:t>.</w:t>
      </w:r>
    </w:p>
    <w:p w14:paraId="6C385B41" w14:textId="77777777" w:rsidR="00326708" w:rsidRPr="00CA6D44" w:rsidRDefault="00326708" w:rsidP="00326708">
      <w:pPr>
        <w:rPr>
          <w:sz w:val="12"/>
        </w:rPr>
      </w:pPr>
      <w:r w:rsidRPr="00CA6D44">
        <w:rPr>
          <w:sz w:val="12"/>
        </w:rPr>
        <w:t xml:space="preserve">The question then is: </w:t>
      </w:r>
      <w:r w:rsidRPr="00CA6D44">
        <w:rPr>
          <w:rStyle w:val="StyleUnderline"/>
          <w:highlight w:val="green"/>
        </w:rPr>
        <w:t>how will we know</w:t>
      </w:r>
      <w:r w:rsidRPr="00CA6D44">
        <w:rPr>
          <w:rStyle w:val="StyleUnderline"/>
        </w:rPr>
        <w:t xml:space="preserve"> what strategies</w:t>
      </w:r>
      <w:r w:rsidRPr="00CA6D44">
        <w:rPr>
          <w:sz w:val="12"/>
        </w:rPr>
        <w:t xml:space="preserve">, </w:t>
      </w:r>
      <w:r w:rsidRPr="00CA6D44">
        <w:rPr>
          <w:rStyle w:val="StyleUnderline"/>
          <w:highlight w:val="green"/>
        </w:rPr>
        <w:t>what tactics</w:t>
      </w:r>
      <w:r w:rsidRPr="00CA6D44">
        <w:rPr>
          <w:sz w:val="12"/>
        </w:rPr>
        <w:t xml:space="preserve">, </w:t>
      </w:r>
      <w:r w:rsidRPr="00CA6D44">
        <w:rPr>
          <w:rStyle w:val="StyleUnderline"/>
        </w:rPr>
        <w:t xml:space="preserve">and what ideas </w:t>
      </w:r>
      <w:r w:rsidRPr="00CA6D44">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4911D056" w14:textId="77777777" w:rsidR="00326708" w:rsidRPr="00CA6D44" w:rsidRDefault="00326708" w:rsidP="00326708">
      <w:pPr>
        <w:rPr>
          <w:sz w:val="12"/>
        </w:rPr>
      </w:pPr>
      <w:r w:rsidRPr="00CA6D44">
        <w:rPr>
          <w:rStyle w:val="StyleUnderline"/>
        </w:rPr>
        <w:t xml:space="preserve">The </w:t>
      </w:r>
      <w:r w:rsidRPr="00CA6D44">
        <w:rPr>
          <w:rStyle w:val="StyleUnderline"/>
          <w:highlight w:val="green"/>
        </w:rPr>
        <w:t>masses do not want</w:t>
      </w:r>
      <w:r w:rsidRPr="00CA6D44">
        <w:rPr>
          <w:rStyle w:val="StyleUnderline"/>
        </w:rPr>
        <w:t xml:space="preserve"> to embrace </w:t>
      </w:r>
      <w:r w:rsidRPr="00CA6D44">
        <w:rPr>
          <w:rStyle w:val="StyleUnderline"/>
          <w:highlight w:val="green"/>
        </w:rPr>
        <w:t>defeat</w:t>
      </w:r>
      <w:r w:rsidRPr="00CA6D44">
        <w:rPr>
          <w:sz w:val="12"/>
        </w:rPr>
        <w:t xml:space="preserve">, </w:t>
      </w:r>
      <w:r w:rsidRPr="00CA6D44">
        <w:rPr>
          <w:rStyle w:val="Emphasis"/>
          <w:highlight w:val="green"/>
        </w:rPr>
        <w:t>they want</w:t>
      </w:r>
      <w:r w:rsidRPr="00CA6D44">
        <w:rPr>
          <w:rStyle w:val="Emphasis"/>
        </w:rPr>
        <w:t xml:space="preserve"> to know how </w:t>
      </w:r>
      <w:r w:rsidRPr="00CA6D44">
        <w:rPr>
          <w:rStyle w:val="Emphasis"/>
          <w:highlight w:val="green"/>
        </w:rPr>
        <w:t>to fight back</w:t>
      </w:r>
      <w:r w:rsidRPr="00CA6D44">
        <w:rPr>
          <w:sz w:val="12"/>
        </w:rPr>
        <w:t>. Marxism can provide the tools necessary to engage in that fight.</w:t>
      </w:r>
    </w:p>
    <w:p w14:paraId="4B7259AB" w14:textId="77777777" w:rsidR="00326708" w:rsidRPr="00CA6D44" w:rsidRDefault="00326708" w:rsidP="00326708">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7CE6DA92" w14:textId="77777777" w:rsidR="00326708" w:rsidRPr="00CA6D44" w:rsidRDefault="00326708" w:rsidP="00326708">
      <w:pPr>
        <w:rPr>
          <w:sz w:val="12"/>
        </w:rPr>
      </w:pPr>
      <w:r w:rsidRPr="00CA6D44">
        <w:rPr>
          <w:sz w:val="12"/>
        </w:rPr>
        <w:t xml:space="preserve">There will be no victory for the workers of the world without the ability to wield a revolutionary science. </w:t>
      </w:r>
      <w:r w:rsidRPr="00CA6D44">
        <w:rPr>
          <w:rStyle w:val="StyleUnderline"/>
          <w:highlight w:val="green"/>
        </w:rPr>
        <w:t>What is at stake in questions of Marxist epistemology is the</w:t>
      </w:r>
      <w:r w:rsidRPr="00CA6D44">
        <w:rPr>
          <w:rStyle w:val="StyleUnderline"/>
        </w:rPr>
        <w:t xml:space="preserve"> very </w:t>
      </w:r>
      <w:r w:rsidRPr="00CA6D44">
        <w:rPr>
          <w:rStyle w:val="StyleUnderline"/>
          <w:highlight w:val="green"/>
        </w:rPr>
        <w:t>possibility of</w:t>
      </w:r>
      <w:r w:rsidRPr="00CA6D44">
        <w:rPr>
          <w:rStyle w:val="StyleUnderline"/>
        </w:rPr>
        <w:t xml:space="preserve"> creating a philosophical and scientific basis for </w:t>
      </w:r>
      <w:r w:rsidRPr="00CA6D44">
        <w:rPr>
          <w:rStyle w:val="StyleUnderline"/>
          <w:highlight w:val="green"/>
        </w:rPr>
        <w:t>revolution</w:t>
      </w:r>
      <w:r w:rsidRPr="00CA6D44">
        <w:rPr>
          <w:sz w:val="12"/>
        </w:rPr>
        <w:t xml:space="preserve">. </w:t>
      </w:r>
      <w:r w:rsidRPr="00CA6D44">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3F5C10FE" w14:textId="77777777" w:rsidR="00326708" w:rsidRPr="004E2389" w:rsidRDefault="00326708" w:rsidP="00326708"/>
    <w:p w14:paraId="4A04C726" w14:textId="77777777" w:rsidR="00326708" w:rsidRPr="004F778F" w:rsidRDefault="00326708" w:rsidP="00326708"/>
    <w:p w14:paraId="3458E5B5" w14:textId="77777777" w:rsidR="00326708" w:rsidRPr="0009415B" w:rsidRDefault="00326708" w:rsidP="00326708">
      <w:pPr>
        <w:pStyle w:val="Heading4"/>
      </w:pPr>
      <w:r w:rsidRPr="000024F0">
        <w:t>The 1AC</w:t>
      </w:r>
      <w:r>
        <w:t xml:space="preserve">’s emphasis on localism and resistance is unable to </w:t>
      </w:r>
      <w:r>
        <w:rPr>
          <w:u w:val="single"/>
        </w:rPr>
        <w:t>scale-up</w:t>
      </w:r>
      <w:r>
        <w:t xml:space="preserve"> to generate meaningful resistance to capital – you can only beat a universal with a </w:t>
      </w:r>
      <w:r>
        <w:rPr>
          <w:u w:val="single"/>
        </w:rPr>
        <w:t>counter-universal</w:t>
      </w:r>
      <w:r>
        <w:t>.</w:t>
      </w:r>
    </w:p>
    <w:p w14:paraId="51710F9E" w14:textId="77777777" w:rsidR="00326708" w:rsidRPr="004F129F" w:rsidRDefault="00326708" w:rsidP="00326708">
      <w:pPr>
        <w:rPr>
          <w:rStyle w:val="Style13ptBold"/>
        </w:rPr>
      </w:pPr>
      <w:r w:rsidRPr="004F129F">
        <w:rPr>
          <w:rStyle w:val="Style13ptBold"/>
        </w:rPr>
        <w:t>Williams and Srnicek ‘15</w:t>
      </w:r>
    </w:p>
    <w:p w14:paraId="79710972" w14:textId="77777777" w:rsidR="00326708" w:rsidRPr="00357AB8" w:rsidRDefault="00326708" w:rsidP="00326708">
      <w:pPr>
        <w:rPr>
          <w:sz w:val="16"/>
          <w:szCs w:val="16"/>
        </w:rPr>
      </w:pPr>
      <w:r w:rsidRPr="00357AB8">
        <w:rPr>
          <w:sz w:val="16"/>
          <w:szCs w:val="16"/>
        </w:rPr>
        <w:lastRenderedPageBreak/>
        <w:t xml:space="preserve">[Alex Williams and Nick Srnicek, </w:t>
      </w:r>
      <w:r>
        <w:rPr>
          <w:sz w:val="16"/>
          <w:szCs w:val="16"/>
        </w:rPr>
        <w:t xml:space="preserve">fastest Leftists in the West. </w:t>
      </w:r>
      <w:r w:rsidRPr="00357AB8">
        <w:rPr>
          <w:sz w:val="16"/>
          <w:szCs w:val="16"/>
        </w:rPr>
        <w:t xml:space="preserve">City University London. 2015. “Inventing the Future: </w:t>
      </w:r>
      <w:proofErr w:type="spellStart"/>
      <w:r w:rsidRPr="00357AB8">
        <w:rPr>
          <w:sz w:val="16"/>
          <w:szCs w:val="16"/>
        </w:rPr>
        <w:t>Postcapitalism</w:t>
      </w:r>
      <w:proofErr w:type="spellEnd"/>
      <w:r w:rsidRPr="00357AB8">
        <w:rPr>
          <w:sz w:val="16"/>
          <w:szCs w:val="16"/>
        </w:rPr>
        <w:t xml:space="preserve"> and a World Without Work”.] </w:t>
      </w:r>
      <w:r>
        <w:rPr>
          <w:sz w:val="16"/>
          <w:szCs w:val="16"/>
        </w:rPr>
        <w:t>p</w:t>
      </w:r>
      <w:r w:rsidRPr="00357AB8">
        <w:rPr>
          <w:sz w:val="16"/>
          <w:szCs w:val="16"/>
        </w:rPr>
        <w:t>at</w:t>
      </w:r>
    </w:p>
    <w:p w14:paraId="00844D95" w14:textId="77777777" w:rsidR="00326708" w:rsidRDefault="00326708" w:rsidP="00326708">
      <w:pPr>
        <w:rPr>
          <w:sz w:val="12"/>
        </w:rPr>
      </w:pPr>
      <w:r w:rsidRPr="00A17CAC">
        <w:rPr>
          <w:sz w:val="12"/>
        </w:rPr>
        <w:t xml:space="preserve">To invoke modernity is ultimately to raise the question of the future. </w:t>
      </w:r>
      <w:r w:rsidRPr="00555069">
        <w:rPr>
          <w:rStyle w:val="Emphasis"/>
          <w:highlight w:val="green"/>
        </w:rPr>
        <w:t>What should the future look like?</w:t>
      </w:r>
      <w:r w:rsidRPr="00A17CAC">
        <w:rPr>
          <w:sz w:val="12"/>
        </w:rPr>
        <w:t xml:space="preserve"> What courses should we set? What does it mean to be contemporary? And whose </w:t>
      </w:r>
      <w:proofErr w:type="gramStart"/>
      <w:r w:rsidRPr="00A17CAC">
        <w:rPr>
          <w:sz w:val="12"/>
        </w:rPr>
        <w:t>future</w:t>
      </w:r>
      <w:proofErr w:type="gramEnd"/>
      <w:r w:rsidRPr="00A17CAC">
        <w:rPr>
          <w:sz w:val="12"/>
        </w:rPr>
        <w:t xml:space="preserve"> is it? Since the emergence of the term, modernity has been concerned with unravelling a circular or retrospective notion of time and introducing a rupture between the present and the past. With this break, the future is projected as being potentially different from and better than the past. Modernity is tantamount to ‘the discovery of the future’ and has therefore found itself intimately linked with notions such as ‘progress, advance, development, emancipation, liberation, growth, accumulation, Enlightenment, </w:t>
      </w:r>
      <w:proofErr w:type="spellStart"/>
      <w:r w:rsidRPr="00A17CAC">
        <w:rPr>
          <w:sz w:val="12"/>
        </w:rPr>
        <w:t>embetterment</w:t>
      </w:r>
      <w:proofErr w:type="spellEnd"/>
      <w:r w:rsidRPr="00A17CAC">
        <w:rPr>
          <w:sz w:val="12"/>
        </w:rPr>
        <w:t xml:space="preserve">, [and the] avant-garde’. Suggesting that history can progress through deliberate human action, it is the nature of this progress that competing definitions of modernity have struggled over. Historically, </w:t>
      </w:r>
      <w:r w:rsidRPr="00555069">
        <w:rPr>
          <w:rStyle w:val="StyleUnderline"/>
          <w:highlight w:val="green"/>
        </w:rPr>
        <w:t>the left</w:t>
      </w:r>
      <w:r w:rsidRPr="00A17CAC">
        <w:rPr>
          <w:rStyle w:val="StyleUnderline"/>
        </w:rPr>
        <w:t xml:space="preserve"> has </w:t>
      </w:r>
      <w:r w:rsidRPr="00555069">
        <w:rPr>
          <w:rStyle w:val="StyleUnderline"/>
          <w:highlight w:val="green"/>
        </w:rPr>
        <w:t>found its</w:t>
      </w:r>
      <w:r w:rsidRPr="004D3685">
        <w:rPr>
          <w:rStyle w:val="StyleUnderline"/>
        </w:rPr>
        <w:t xml:space="preserve"> natural </w:t>
      </w:r>
      <w:r w:rsidRPr="00555069">
        <w:rPr>
          <w:rStyle w:val="StyleUnderline"/>
          <w:highlight w:val="green"/>
        </w:rPr>
        <w:t>home in</w:t>
      </w:r>
      <w:r w:rsidRPr="004D3685">
        <w:rPr>
          <w:rStyle w:val="StyleUnderline"/>
        </w:rPr>
        <w:t xml:space="preserve"> being oriented towards </w:t>
      </w:r>
      <w:r w:rsidRPr="00555069">
        <w:rPr>
          <w:rStyle w:val="StyleUnderline"/>
          <w:highlight w:val="green"/>
        </w:rPr>
        <w:t>the future</w:t>
      </w:r>
      <w:r w:rsidRPr="00A17CAC">
        <w:rPr>
          <w:sz w:val="12"/>
        </w:rPr>
        <w:t xml:space="preserve">. </w:t>
      </w:r>
      <w:proofErr w:type="gramStart"/>
      <w:r w:rsidRPr="00A17CAC">
        <w:rPr>
          <w:sz w:val="12"/>
        </w:rPr>
        <w:t>From early communist visions of technological progress,</w:t>
      </w:r>
      <w:proofErr w:type="gramEnd"/>
      <w:r w:rsidRPr="00A17CAC">
        <w:rPr>
          <w:sz w:val="12"/>
        </w:rPr>
        <w:t xml:space="preserve"> to Soviet space utopias, to the social democratic rhetoric of the ‘white heat of technology’, what set the left apart from the right was its unambiguous embrace of the future. </w:t>
      </w:r>
      <w:r w:rsidRPr="004D3685">
        <w:rPr>
          <w:rStyle w:val="StyleUnderline"/>
        </w:rPr>
        <w:t xml:space="preserve">The future </w:t>
      </w:r>
      <w:r w:rsidRPr="00A17CAC">
        <w:rPr>
          <w:rStyle w:val="StyleUnderline"/>
        </w:rPr>
        <w:t xml:space="preserve">was to be </w:t>
      </w:r>
      <w:r w:rsidRPr="00555069">
        <w:rPr>
          <w:rStyle w:val="StyleUnderline"/>
          <w:highlight w:val="green"/>
        </w:rPr>
        <w:t>an improvement</w:t>
      </w:r>
      <w:r w:rsidRPr="004D3685">
        <w:rPr>
          <w:rStyle w:val="StyleUnderline"/>
        </w:rPr>
        <w:t xml:space="preserve"> over the present </w:t>
      </w:r>
      <w:r w:rsidRPr="00555069">
        <w:rPr>
          <w:rStyle w:val="StyleUnderline"/>
          <w:highlight w:val="green"/>
        </w:rPr>
        <w:t>in material</w:t>
      </w:r>
      <w:r w:rsidRPr="00A17CAC">
        <w:rPr>
          <w:sz w:val="12"/>
        </w:rPr>
        <w:t xml:space="preserve">, </w:t>
      </w:r>
      <w:r w:rsidRPr="004D3685">
        <w:rPr>
          <w:rStyle w:val="StyleUnderline"/>
        </w:rPr>
        <w:t xml:space="preserve">social and political </w:t>
      </w:r>
      <w:r w:rsidRPr="00555069">
        <w:rPr>
          <w:rStyle w:val="StyleUnderline"/>
          <w:highlight w:val="green"/>
        </w:rPr>
        <w:t>terms</w:t>
      </w:r>
      <w:r w:rsidRPr="00A17CAC">
        <w:rPr>
          <w:sz w:val="12"/>
        </w:rPr>
        <w:t xml:space="preserve">. By contrast, </w:t>
      </w:r>
      <w:r w:rsidRPr="00555069">
        <w:rPr>
          <w:rStyle w:val="StyleUnderline"/>
          <w:highlight w:val="green"/>
        </w:rPr>
        <w:t>the</w:t>
      </w:r>
      <w:r w:rsidRPr="004D3685">
        <w:rPr>
          <w:rStyle w:val="StyleUnderline"/>
        </w:rPr>
        <w:t xml:space="preserve"> forces of the political </w:t>
      </w:r>
      <w:r w:rsidRPr="00555069">
        <w:rPr>
          <w:rStyle w:val="StyleUnderline"/>
          <w:highlight w:val="green"/>
        </w:rPr>
        <w:t>right were</w:t>
      </w:r>
      <w:r w:rsidRPr="00A17CAC">
        <w:rPr>
          <w:sz w:val="12"/>
        </w:rPr>
        <w:t xml:space="preserve">, with a few notable exceptions, </w:t>
      </w:r>
      <w:r w:rsidRPr="00555069">
        <w:rPr>
          <w:rStyle w:val="StyleUnderline"/>
          <w:highlight w:val="green"/>
        </w:rPr>
        <w:t>defined by</w:t>
      </w:r>
      <w:r w:rsidRPr="004D3685">
        <w:rPr>
          <w:rStyle w:val="StyleUnderline"/>
        </w:rPr>
        <w:t xml:space="preserve"> their </w:t>
      </w:r>
      <w:proofErr w:type="spellStart"/>
      <w:r w:rsidRPr="004D3685">
        <w:rPr>
          <w:rStyle w:val="StyleUnderline"/>
        </w:rPr>
        <w:t>defence</w:t>
      </w:r>
      <w:proofErr w:type="spellEnd"/>
      <w:r w:rsidRPr="004D3685">
        <w:rPr>
          <w:rStyle w:val="StyleUnderline"/>
        </w:rPr>
        <w:t xml:space="preserve"> of tradition and their essentially </w:t>
      </w:r>
      <w:r w:rsidRPr="00555069">
        <w:rPr>
          <w:rStyle w:val="StyleUnderline"/>
          <w:highlight w:val="green"/>
        </w:rPr>
        <w:t>reactionary nature</w:t>
      </w:r>
      <w:r w:rsidRPr="00A17CAC">
        <w:rPr>
          <w:sz w:val="12"/>
        </w:rPr>
        <w:t xml:space="preserve">. </w:t>
      </w:r>
    </w:p>
    <w:p w14:paraId="6EA107A5" w14:textId="77777777" w:rsidR="00326708" w:rsidRDefault="00326708" w:rsidP="00326708">
      <w:pPr>
        <w:rPr>
          <w:sz w:val="12"/>
        </w:rPr>
      </w:pPr>
      <w:r w:rsidRPr="004D3685">
        <w:rPr>
          <w:rStyle w:val="StyleUnderline"/>
        </w:rPr>
        <w:t xml:space="preserve">This situation was </w:t>
      </w:r>
      <w:r w:rsidRPr="00555069">
        <w:rPr>
          <w:rStyle w:val="StyleUnderline"/>
          <w:highlight w:val="green"/>
        </w:rPr>
        <w:t>reversed during</w:t>
      </w:r>
      <w:r w:rsidRPr="004D3685">
        <w:rPr>
          <w:rStyle w:val="StyleUnderline"/>
        </w:rPr>
        <w:t xml:space="preserve"> the rise of </w:t>
      </w:r>
      <w:r w:rsidRPr="00555069">
        <w:rPr>
          <w:rStyle w:val="StyleUnderline"/>
          <w:highlight w:val="green"/>
        </w:rPr>
        <w:t>neoliberalism</w:t>
      </w:r>
      <w:r w:rsidRPr="00A17CAC">
        <w:rPr>
          <w:sz w:val="12"/>
        </w:rPr>
        <w:t xml:space="preserve">, with politicians like Thatcher commanding the rhetoric of </w:t>
      </w:r>
      <w:proofErr w:type="spellStart"/>
      <w:r w:rsidRPr="00A17CAC">
        <w:rPr>
          <w:sz w:val="12"/>
        </w:rPr>
        <w:t>modernisation</w:t>
      </w:r>
      <w:proofErr w:type="spellEnd"/>
      <w:r w:rsidRPr="00A17CAC">
        <w:rPr>
          <w:sz w:val="12"/>
        </w:rPr>
        <w:t xml:space="preserve"> and the future to great effect. </w:t>
      </w:r>
      <w:r w:rsidRPr="004D3685">
        <w:rPr>
          <w:rStyle w:val="StyleUnderline"/>
        </w:rPr>
        <w:t xml:space="preserve">Co-opting these terms and </w:t>
      </w:r>
      <w:proofErr w:type="spellStart"/>
      <w:r w:rsidRPr="004D3685">
        <w:rPr>
          <w:rStyle w:val="StyleUnderline"/>
        </w:rPr>
        <w:t>mobilising</w:t>
      </w:r>
      <w:proofErr w:type="spellEnd"/>
      <w:r w:rsidRPr="004D3685">
        <w:rPr>
          <w:rStyle w:val="StyleUnderline"/>
        </w:rPr>
        <w:t xml:space="preserve"> </w:t>
      </w:r>
      <w:r w:rsidRPr="00A17CAC">
        <w:rPr>
          <w:rStyle w:val="StyleUnderline"/>
        </w:rPr>
        <w:t>them into a new hegemonic common sense</w:t>
      </w:r>
      <w:r w:rsidRPr="00A17CAC">
        <w:rPr>
          <w:sz w:val="12"/>
        </w:rPr>
        <w:t xml:space="preserve">, neoliberalism’s vision of modernity has held sway ever since. Consequently, discussions of the left in terms of the future now seem aberrant, even absurd. With the postmodern moment, the seemingly intrinsic links between the future, modernity and emancipation were prized apart. Philosophers like Simon Critchley can now confidently assert that ‘we have to resist the idea and ideology of the future, which is always the ultimate trump card of capitalist ideas of progress’. </w:t>
      </w:r>
      <w:r w:rsidRPr="00A17CAC">
        <w:rPr>
          <w:rStyle w:val="Emphasis"/>
        </w:rPr>
        <w:t xml:space="preserve">Such </w:t>
      </w:r>
      <w:r w:rsidRPr="00555069">
        <w:rPr>
          <w:rStyle w:val="Emphasis"/>
          <w:highlight w:val="green"/>
        </w:rPr>
        <w:t>folk-political sentiments blindly accept</w:t>
      </w:r>
      <w:r w:rsidRPr="00A17CAC">
        <w:rPr>
          <w:rStyle w:val="Emphasis"/>
        </w:rPr>
        <w:t xml:space="preserve"> the </w:t>
      </w:r>
      <w:r w:rsidRPr="00555069">
        <w:rPr>
          <w:rStyle w:val="Emphasis"/>
          <w:highlight w:val="green"/>
        </w:rPr>
        <w:t>neoliberal common sense</w:t>
      </w:r>
      <w:r w:rsidRPr="00A17CAC">
        <w:rPr>
          <w:rStyle w:val="Emphasis"/>
        </w:rPr>
        <w:t xml:space="preserve">, preferring to </w:t>
      </w:r>
      <w:r w:rsidRPr="00555069">
        <w:rPr>
          <w:rStyle w:val="Emphasis"/>
          <w:highlight w:val="green"/>
        </w:rPr>
        <w:t>shy away from grand visions and replace</w:t>
      </w:r>
      <w:r w:rsidRPr="00A17CAC">
        <w:rPr>
          <w:rStyle w:val="Emphasis"/>
        </w:rPr>
        <w:t xml:space="preserve"> them </w:t>
      </w:r>
      <w:r w:rsidRPr="00555069">
        <w:rPr>
          <w:rStyle w:val="Emphasis"/>
          <w:highlight w:val="green"/>
        </w:rPr>
        <w:t>with</w:t>
      </w:r>
      <w:r w:rsidRPr="00A17CAC">
        <w:rPr>
          <w:rStyle w:val="Emphasis"/>
        </w:rPr>
        <w:t xml:space="preserve"> a </w:t>
      </w:r>
      <w:r w:rsidRPr="00555069">
        <w:rPr>
          <w:rStyle w:val="Emphasis"/>
          <w:highlight w:val="green"/>
        </w:rPr>
        <w:t>posturing resistance</w:t>
      </w:r>
      <w:r w:rsidRPr="00A17CAC">
        <w:rPr>
          <w:sz w:val="12"/>
        </w:rPr>
        <w:t xml:space="preserve">. From the radical left’s discomfort with technological modernity to the social democratic left’s inability to envision an alternative world, everywhere today the future has largely been ceded to the right. A skill that the left once excelled at – building enticing visions for a better world – has deteriorated after years of neglect. If the left is to recover a sense of progress, however, it cannot simply adopt the classic images of history headed towards a singular destination. Progress, for these approaches, was not only possible, but in fact woven as a necessity into the very fabric of history. Human societies were thought to travel along a pre-defined pathway towards a single outcome modelled after Europe. The nations of Europe were deemed to have developed capitalist modernity independently, and their historical experiences of development </w:t>
      </w:r>
      <w:proofErr w:type="gramStart"/>
      <w:r w:rsidRPr="00A17CAC">
        <w:rPr>
          <w:sz w:val="12"/>
        </w:rPr>
        <w:t>were considered to be</w:t>
      </w:r>
      <w:proofErr w:type="gramEnd"/>
      <w:r w:rsidRPr="00A17CAC">
        <w:rPr>
          <w:sz w:val="12"/>
        </w:rPr>
        <w:t xml:space="preserve"> both necessary and superior to those of other cultures. Such ideas dominated traditional European philosophy and </w:t>
      </w:r>
      <w:proofErr w:type="gramStart"/>
      <w:r w:rsidRPr="00A17CAC">
        <w:rPr>
          <w:sz w:val="12"/>
        </w:rPr>
        <w:t>continued on</w:t>
      </w:r>
      <w:proofErr w:type="gramEnd"/>
      <w:r w:rsidRPr="00A17CAC">
        <w:rPr>
          <w:sz w:val="12"/>
        </w:rPr>
        <w:t xml:space="preserve"> in the influential </w:t>
      </w:r>
      <w:proofErr w:type="spellStart"/>
      <w:r w:rsidRPr="00A17CAC">
        <w:rPr>
          <w:sz w:val="12"/>
        </w:rPr>
        <w:t>modernisation</w:t>
      </w:r>
      <w:proofErr w:type="spellEnd"/>
      <w:r w:rsidRPr="00A17CAC">
        <w:rPr>
          <w:sz w:val="12"/>
        </w:rPr>
        <w:t xml:space="preserve"> literature of the 1950s and 1960s, with their attempts to </w:t>
      </w:r>
      <w:proofErr w:type="spellStart"/>
      <w:r w:rsidRPr="00A17CAC">
        <w:rPr>
          <w:sz w:val="12"/>
        </w:rPr>
        <w:t>naturalise</w:t>
      </w:r>
      <w:proofErr w:type="spellEnd"/>
      <w:r w:rsidRPr="00A17CAC">
        <w:rPr>
          <w:sz w:val="12"/>
        </w:rPr>
        <w:t xml:space="preserve"> capitalism against a Soviet opponent. Partly endorsed by both early Marxism and later Keynesian and neoliberal capitalisms, </w:t>
      </w:r>
      <w:r w:rsidRPr="00555069">
        <w:rPr>
          <w:rStyle w:val="StyleUnderline"/>
          <w:highlight w:val="green"/>
        </w:rPr>
        <w:t>a</w:t>
      </w:r>
      <w:r w:rsidRPr="00A17CAC">
        <w:rPr>
          <w:rStyle w:val="StyleUnderline"/>
        </w:rPr>
        <w:t xml:space="preserve"> one-size-fits-all </w:t>
      </w:r>
      <w:r w:rsidRPr="00555069">
        <w:rPr>
          <w:rStyle w:val="StyleUnderline"/>
          <w:highlight w:val="green"/>
        </w:rPr>
        <w:t>model of</w:t>
      </w:r>
      <w:r w:rsidRPr="00A17CAC">
        <w:rPr>
          <w:rStyle w:val="StyleUnderline"/>
        </w:rPr>
        <w:t xml:space="preserve"> historical </w:t>
      </w:r>
      <w:r w:rsidRPr="00555069">
        <w:rPr>
          <w:rStyle w:val="StyleUnderline"/>
          <w:highlight w:val="green"/>
        </w:rPr>
        <w:t>progress positioned non-Western societies as</w:t>
      </w:r>
      <w:r w:rsidRPr="00A17CAC">
        <w:rPr>
          <w:rStyle w:val="StyleUnderline"/>
        </w:rPr>
        <w:t xml:space="preserve"> lacking and </w:t>
      </w:r>
      <w:r w:rsidRPr="00555069">
        <w:rPr>
          <w:rStyle w:val="StyleUnderline"/>
          <w:highlight w:val="green"/>
        </w:rPr>
        <w:t>in need of</w:t>
      </w:r>
      <w:r w:rsidRPr="00A17CAC">
        <w:rPr>
          <w:rStyle w:val="StyleUnderline"/>
        </w:rPr>
        <w:t xml:space="preserve"> development</w:t>
      </w:r>
      <w:r w:rsidRPr="00A17CAC">
        <w:rPr>
          <w:sz w:val="12"/>
        </w:rPr>
        <w:t xml:space="preserve"> – </w:t>
      </w:r>
      <w:r w:rsidRPr="00A17CAC">
        <w:rPr>
          <w:rStyle w:val="StyleUnderline"/>
        </w:rPr>
        <w:t xml:space="preserve">a position that served to justify </w:t>
      </w:r>
      <w:r w:rsidRPr="00555069">
        <w:rPr>
          <w:rStyle w:val="StyleUnderline"/>
          <w:highlight w:val="green"/>
        </w:rPr>
        <w:t>colonial</w:t>
      </w:r>
      <w:r w:rsidRPr="00A17CAC">
        <w:rPr>
          <w:rStyle w:val="StyleUnderline"/>
        </w:rPr>
        <w:t xml:space="preserve"> and imperial </w:t>
      </w:r>
      <w:r w:rsidRPr="00555069">
        <w:rPr>
          <w:rStyle w:val="StyleUnderline"/>
          <w:highlight w:val="green"/>
        </w:rPr>
        <w:t>practices</w:t>
      </w:r>
      <w:r w:rsidRPr="00A17CAC">
        <w:rPr>
          <w:sz w:val="12"/>
        </w:rPr>
        <w:t xml:space="preserve">. </w:t>
      </w:r>
    </w:p>
    <w:p w14:paraId="32AF3FD3" w14:textId="77777777" w:rsidR="00326708" w:rsidRDefault="00326708" w:rsidP="00326708">
      <w:pPr>
        <w:rPr>
          <w:sz w:val="12"/>
        </w:rPr>
      </w:pPr>
      <w:r w:rsidRPr="00A17CAC">
        <w:rPr>
          <w:sz w:val="12"/>
        </w:rPr>
        <w:t xml:space="preserve">From the standpoint of their philosophical critics, these notions of progress were disparaged precisely for their belief in preconceived destinations – whether in the liberal progression towards capitalist democracy or in the Marxist progression towards communism. </w:t>
      </w:r>
      <w:r w:rsidRPr="00A17CAC">
        <w:rPr>
          <w:rStyle w:val="StyleUnderline"/>
        </w:rPr>
        <w:t xml:space="preserve">The complex and often disastrous record of the twentieth century demonstrated conclusively that </w:t>
      </w:r>
      <w:r w:rsidRPr="00555069">
        <w:rPr>
          <w:rStyle w:val="StyleUnderline"/>
          <w:highlight w:val="green"/>
        </w:rPr>
        <w:t>history could not be relied upon to follow any predetermined course</w:t>
      </w:r>
      <w:r w:rsidRPr="00A17CAC">
        <w:rPr>
          <w:sz w:val="12"/>
        </w:rPr>
        <w:t xml:space="preserve">. Regression was as likely as progress, genocide as possible as </w:t>
      </w:r>
      <w:proofErr w:type="spellStart"/>
      <w:r w:rsidRPr="00A17CAC">
        <w:rPr>
          <w:sz w:val="12"/>
        </w:rPr>
        <w:t>democratisation</w:t>
      </w:r>
      <w:proofErr w:type="spellEnd"/>
      <w:r w:rsidRPr="00A17CAC">
        <w:rPr>
          <w:sz w:val="12"/>
        </w:rPr>
        <w:t xml:space="preserve">. In other words, there was nothing inherent </w:t>
      </w:r>
      <w:proofErr w:type="gramStart"/>
      <w:r w:rsidRPr="00A17CAC">
        <w:rPr>
          <w:sz w:val="12"/>
        </w:rPr>
        <w:t>in the nature of history</w:t>
      </w:r>
      <w:proofErr w:type="gramEnd"/>
      <w:r w:rsidRPr="00A17CAC">
        <w:rPr>
          <w:sz w:val="12"/>
        </w:rPr>
        <w:t xml:space="preserve">, the development of economic systems, or sequences of political struggle that could guarantee any particular outcome. From a broadly left perspective, for example, even those limited but not insignificant political gains that have been achieved – such as welfare provision, women’s </w:t>
      </w:r>
      <w:proofErr w:type="gramStart"/>
      <w:r w:rsidRPr="00A17CAC">
        <w:rPr>
          <w:sz w:val="12"/>
        </w:rPr>
        <w:t>rights</w:t>
      </w:r>
      <w:proofErr w:type="gramEnd"/>
      <w:r w:rsidRPr="00A17CAC">
        <w:rPr>
          <w:sz w:val="12"/>
        </w:rPr>
        <w:t xml:space="preserve"> and worker protections – can be rolled back. Moreover, even in states where nominally communist governments took power, it proved far more difficult than expected to transition from a capitalist system of production to a fully communist one. This series of historical experiences </w:t>
      </w:r>
      <w:proofErr w:type="spellStart"/>
      <w:r w:rsidRPr="00A17CAC">
        <w:rPr>
          <w:sz w:val="12"/>
        </w:rPr>
        <w:t>fuelled</w:t>
      </w:r>
      <w:proofErr w:type="spellEnd"/>
      <w:r w:rsidRPr="00A17CAC">
        <w:rPr>
          <w:sz w:val="12"/>
        </w:rPr>
        <w:t xml:space="preserve"> an internal critique of European modernity by way of psychoanalysis, critical </w:t>
      </w:r>
      <w:proofErr w:type="gramStart"/>
      <w:r w:rsidRPr="00A17CAC">
        <w:rPr>
          <w:sz w:val="12"/>
        </w:rPr>
        <w:t>theory</w:t>
      </w:r>
      <w:proofErr w:type="gramEnd"/>
      <w:r w:rsidRPr="00A17CAC">
        <w:rPr>
          <w:sz w:val="12"/>
        </w:rPr>
        <w:t xml:space="preserve"> and poststructuralism. For the thinkers of postmodernism, modernity came to be associated with a credulous naivety. In Jean-François Lyotard’s epochal definition, postmodernity was identified as the era that has grown to be suspicious of the grand metanarrative. On this account, postmodernity is a cultural condition of disillusionment with the kinds of grandiose narratives represented by capitalist, liberal and communist accounts of progress. </w:t>
      </w:r>
    </w:p>
    <w:p w14:paraId="083062D7" w14:textId="77777777" w:rsidR="00326708" w:rsidRPr="00BF27E6" w:rsidRDefault="00326708" w:rsidP="00326708">
      <w:pPr>
        <w:rPr>
          <w:sz w:val="8"/>
          <w:szCs w:val="8"/>
        </w:rPr>
      </w:pPr>
      <w:r w:rsidRPr="00BF27E6">
        <w:rPr>
          <w:sz w:val="8"/>
          <w:szCs w:val="8"/>
        </w:rPr>
        <w:t xml:space="preserve">To be sure, these critiques capture something important about the chronological texture of our time. And yet, the announcement of the end of grand narratives has often been viewed by those outside Europe as being absolutely of a piece with modernity. Further, with the benefit of thirty years’ hindsight, the broader impact of the cultural condition diagnosed by Lyotard has not been the decline of belief in metanarratives per se, but rather a broad disenchantment with those offered by the left. The association between capitalism and </w:t>
      </w:r>
      <w:proofErr w:type="spellStart"/>
      <w:r w:rsidRPr="00BF27E6">
        <w:rPr>
          <w:sz w:val="8"/>
          <w:szCs w:val="8"/>
        </w:rPr>
        <w:t>modernisation</w:t>
      </w:r>
      <w:proofErr w:type="spellEnd"/>
      <w:r w:rsidRPr="00BF27E6">
        <w:rPr>
          <w:sz w:val="8"/>
          <w:szCs w:val="8"/>
        </w:rPr>
        <w:t xml:space="preserve"> remains, while properly progressive notions of the future have wilted under postmodern critique and been quashed beneath the social wreckage of neoliberalism. Most significantly, with the collapse of the Soviet Union and the rise of </w:t>
      </w:r>
      <w:proofErr w:type="spellStart"/>
      <w:r w:rsidRPr="00BF27E6">
        <w:rPr>
          <w:sz w:val="8"/>
          <w:szCs w:val="8"/>
        </w:rPr>
        <w:t>globalisation</w:t>
      </w:r>
      <w:proofErr w:type="spellEnd"/>
      <w:r w:rsidRPr="00BF27E6">
        <w:rPr>
          <w:sz w:val="8"/>
          <w:szCs w:val="8"/>
        </w:rPr>
        <w:t xml:space="preserve">, history does appear to have a grand narrative. Throughout the world, markets, wage </w:t>
      </w:r>
      <w:proofErr w:type="spellStart"/>
      <w:r w:rsidRPr="00BF27E6">
        <w:rPr>
          <w:sz w:val="8"/>
          <w:szCs w:val="8"/>
        </w:rPr>
        <w:t>labour</w:t>
      </w:r>
      <w:proofErr w:type="spellEnd"/>
      <w:r w:rsidRPr="00BF27E6">
        <w:rPr>
          <w:sz w:val="8"/>
          <w:szCs w:val="8"/>
        </w:rPr>
        <w:t xml:space="preserve">, commodities and productivity-enhancing technologies have all expanded under the systemic imperative to accumulate. Capitalism has become the destiny of contemporary societies, happily coexisting with national </w:t>
      </w:r>
      <w:proofErr w:type="gramStart"/>
      <w:r w:rsidRPr="00BF27E6">
        <w:rPr>
          <w:sz w:val="8"/>
          <w:szCs w:val="8"/>
        </w:rPr>
        <w:t>differences</w:t>
      </w:r>
      <w:proofErr w:type="gramEnd"/>
      <w:r w:rsidRPr="00BF27E6">
        <w:rPr>
          <w:sz w:val="8"/>
          <w:szCs w:val="8"/>
        </w:rPr>
        <w:t xml:space="preserve"> and paying little heed to clashes between </w:t>
      </w:r>
      <w:proofErr w:type="spellStart"/>
      <w:r w:rsidRPr="00BF27E6">
        <w:rPr>
          <w:sz w:val="8"/>
          <w:szCs w:val="8"/>
        </w:rPr>
        <w:t>civilisations</w:t>
      </w:r>
      <w:proofErr w:type="spellEnd"/>
      <w:r w:rsidRPr="00BF27E6">
        <w:rPr>
          <w:sz w:val="8"/>
          <w:szCs w:val="8"/>
        </w:rPr>
        <w:t xml:space="preserve">. But we can draw a distinction here between the endpoint (capitalism) and the pathway towards it. Indeed, the mutual entanglement of countries means that the European pathway (heavily reliant on exploiting colonies and slavery) is barred for many of the newly developing countries. While there are broad paradigms of development, each country has had to find its own unique way to respond to the imperatives of global capitalism. The path of capitalist </w:t>
      </w:r>
      <w:proofErr w:type="spellStart"/>
      <w:r w:rsidRPr="00BF27E6">
        <w:rPr>
          <w:sz w:val="8"/>
          <w:szCs w:val="8"/>
        </w:rPr>
        <w:t>modernisation</w:t>
      </w:r>
      <w:proofErr w:type="spellEnd"/>
      <w:r w:rsidRPr="00BF27E6">
        <w:rPr>
          <w:sz w:val="8"/>
          <w:szCs w:val="8"/>
        </w:rPr>
        <w:t xml:space="preserve"> is therefore instantiated in different cultures, following different trajectories and with different rhythms of development. Uneven and combined development is the order of the day. Progress is therefore not bound to a single European </w:t>
      </w:r>
      <w:proofErr w:type="gramStart"/>
      <w:r w:rsidRPr="00BF27E6">
        <w:rPr>
          <w:sz w:val="8"/>
          <w:szCs w:val="8"/>
        </w:rPr>
        <w:t>path, but</w:t>
      </w:r>
      <w:proofErr w:type="gramEnd"/>
      <w:r w:rsidRPr="00BF27E6">
        <w:rPr>
          <w:sz w:val="8"/>
          <w:szCs w:val="8"/>
        </w:rPr>
        <w:t xml:space="preserve"> is instead filtered through a variety of political and cultural constellations, all directed towards instantiating capitalist relations. Today, </w:t>
      </w:r>
      <w:proofErr w:type="spellStart"/>
      <w:r w:rsidRPr="00BF27E6">
        <w:rPr>
          <w:sz w:val="8"/>
          <w:szCs w:val="8"/>
        </w:rPr>
        <w:t>modernisers</w:t>
      </w:r>
      <w:proofErr w:type="spellEnd"/>
      <w:r w:rsidRPr="00BF27E6">
        <w:rPr>
          <w:sz w:val="8"/>
          <w:szCs w:val="8"/>
        </w:rPr>
        <w:t xml:space="preserve"> simply fight over which variant of capitalism to install. </w:t>
      </w:r>
    </w:p>
    <w:p w14:paraId="434C75C5" w14:textId="77777777" w:rsidR="00326708" w:rsidRPr="00A17CAC" w:rsidRDefault="00326708" w:rsidP="00326708">
      <w:pPr>
        <w:rPr>
          <w:sz w:val="12"/>
        </w:rPr>
      </w:pPr>
      <w:r w:rsidRPr="00A17CAC">
        <w:rPr>
          <w:sz w:val="12"/>
        </w:rPr>
        <w:t xml:space="preserve">Recuperating the idea of progress under such circumstances means, first and foremost, contesting the dogma of this inevitable endpoint. </w:t>
      </w:r>
      <w:r w:rsidRPr="00555069">
        <w:rPr>
          <w:rStyle w:val="StyleUnderline"/>
          <w:highlight w:val="green"/>
        </w:rPr>
        <w:t>Capitalist modernity was</w:t>
      </w:r>
      <w:r w:rsidRPr="00A17CAC">
        <w:rPr>
          <w:rStyle w:val="StyleUnderline"/>
        </w:rPr>
        <w:t xml:space="preserve"> never a necessary outcome</w:t>
      </w:r>
      <w:r w:rsidRPr="00A17CAC">
        <w:rPr>
          <w:sz w:val="12"/>
        </w:rPr>
        <w:t xml:space="preserve">, </w:t>
      </w:r>
      <w:r w:rsidRPr="00A17CAC">
        <w:rPr>
          <w:rStyle w:val="StyleUnderline"/>
        </w:rPr>
        <w:t xml:space="preserve">but instead a successful project </w:t>
      </w:r>
      <w:r w:rsidRPr="00555069">
        <w:rPr>
          <w:rStyle w:val="StyleUnderline"/>
          <w:highlight w:val="green"/>
        </w:rPr>
        <w:t>driven by</w:t>
      </w:r>
      <w:r w:rsidRPr="00A17CAC">
        <w:rPr>
          <w:rStyle w:val="StyleUnderline"/>
        </w:rPr>
        <w:t xml:space="preserve"> various classes and a systemic </w:t>
      </w:r>
      <w:r w:rsidRPr="00555069">
        <w:rPr>
          <w:rStyle w:val="StyleUnderline"/>
          <w:highlight w:val="green"/>
        </w:rPr>
        <w:t>imperative towards accumulation</w:t>
      </w:r>
      <w:r w:rsidRPr="00A17CAC">
        <w:rPr>
          <w:rStyle w:val="StyleUnderline"/>
        </w:rPr>
        <w:t xml:space="preserve"> and expansion</w:t>
      </w:r>
      <w:r w:rsidRPr="00A17CAC">
        <w:rPr>
          <w:sz w:val="12"/>
        </w:rPr>
        <w:t xml:space="preserve">. Various </w:t>
      </w:r>
      <w:proofErr w:type="spellStart"/>
      <w:r w:rsidRPr="00A17CAC">
        <w:rPr>
          <w:sz w:val="12"/>
        </w:rPr>
        <w:t>modernities</w:t>
      </w:r>
      <w:proofErr w:type="spellEnd"/>
      <w:r w:rsidRPr="00A17CAC">
        <w:rPr>
          <w:sz w:val="12"/>
        </w:rPr>
        <w:t xml:space="preserve"> are possible, and </w:t>
      </w:r>
      <w:r w:rsidRPr="00555069">
        <w:rPr>
          <w:rStyle w:val="Emphasis"/>
          <w:highlight w:val="green"/>
        </w:rPr>
        <w:t>new visions of the future are essential for the left</w:t>
      </w:r>
      <w:r w:rsidRPr="00A17CAC">
        <w:rPr>
          <w:sz w:val="12"/>
        </w:rPr>
        <w:t xml:space="preserve">. Such images are a necessary supplement to any transformative political project. They give a direction to political struggles and generate a set of criteria to adjudicate which struggles to support, which movements to resist, what to invent, and so on. </w:t>
      </w:r>
      <w:r w:rsidRPr="00555069">
        <w:rPr>
          <w:rStyle w:val="StyleUnderline"/>
          <w:highlight w:val="green"/>
        </w:rPr>
        <w:t>In the absence</w:t>
      </w:r>
      <w:r w:rsidRPr="00A17CAC">
        <w:rPr>
          <w:rStyle w:val="StyleUnderline"/>
        </w:rPr>
        <w:t xml:space="preserve"> of images of progress</w:t>
      </w:r>
      <w:r w:rsidRPr="00A17CAC">
        <w:rPr>
          <w:sz w:val="12"/>
        </w:rPr>
        <w:t xml:space="preserve">, </w:t>
      </w:r>
      <w:r w:rsidRPr="00555069">
        <w:rPr>
          <w:rStyle w:val="StyleUnderline"/>
          <w:highlight w:val="green"/>
        </w:rPr>
        <w:t>there can only be reactivity</w:t>
      </w:r>
      <w:r w:rsidRPr="00A17CAC">
        <w:rPr>
          <w:sz w:val="12"/>
        </w:rPr>
        <w:t xml:space="preserve">, defensive battles, </w:t>
      </w:r>
      <w:r w:rsidRPr="00555069">
        <w:rPr>
          <w:rStyle w:val="StyleUnderline"/>
          <w:highlight w:val="green"/>
        </w:rPr>
        <w:t xml:space="preserve">local </w:t>
      </w:r>
      <w:proofErr w:type="gramStart"/>
      <w:r w:rsidRPr="00555069">
        <w:rPr>
          <w:rStyle w:val="StyleUnderline"/>
          <w:highlight w:val="green"/>
        </w:rPr>
        <w:t>resistance</w:t>
      </w:r>
      <w:proofErr w:type="gramEnd"/>
      <w:r w:rsidRPr="00555069">
        <w:rPr>
          <w:rStyle w:val="StyleUnderline"/>
          <w:highlight w:val="green"/>
        </w:rPr>
        <w:t xml:space="preserve"> and</w:t>
      </w:r>
      <w:r w:rsidRPr="00A17CAC">
        <w:rPr>
          <w:rStyle w:val="StyleUnderline"/>
        </w:rPr>
        <w:t xml:space="preserve"> a </w:t>
      </w:r>
      <w:r w:rsidRPr="00555069">
        <w:rPr>
          <w:rStyle w:val="StyleUnderline"/>
          <w:highlight w:val="green"/>
        </w:rPr>
        <w:t>bunker mentality</w:t>
      </w:r>
      <w:r w:rsidRPr="00A17CAC">
        <w:rPr>
          <w:sz w:val="12"/>
        </w:rPr>
        <w:t xml:space="preserve"> – what we have </w:t>
      </w:r>
      <w:proofErr w:type="spellStart"/>
      <w:r w:rsidRPr="00A17CAC">
        <w:rPr>
          <w:sz w:val="12"/>
        </w:rPr>
        <w:t>characterised</w:t>
      </w:r>
      <w:proofErr w:type="spellEnd"/>
      <w:r w:rsidRPr="00A17CAC">
        <w:rPr>
          <w:sz w:val="12"/>
        </w:rPr>
        <w:t xml:space="preserve"> as folk politics. Visions of the future are therefore indispensable for elaborating a movement against capitalism. Contra the earlier thinkers of modernity, there is no necessity to progress, nor a singular pathway from which to adjudicate the extent of development. Instead, </w:t>
      </w:r>
      <w:r w:rsidRPr="00555069">
        <w:rPr>
          <w:rStyle w:val="StyleUnderline"/>
          <w:highlight w:val="green"/>
        </w:rPr>
        <w:t xml:space="preserve">progress must be </w:t>
      </w:r>
      <w:r w:rsidRPr="00555069">
        <w:rPr>
          <w:rStyle w:val="StyleUnderline"/>
          <w:highlight w:val="green"/>
        </w:rPr>
        <w:lastRenderedPageBreak/>
        <w:t>understood as</w:t>
      </w:r>
      <w:r w:rsidRPr="00A17CAC">
        <w:rPr>
          <w:rStyle w:val="StyleUnderline"/>
        </w:rPr>
        <w:t xml:space="preserve"> </w:t>
      </w:r>
      <w:proofErr w:type="spellStart"/>
      <w:r w:rsidRPr="00A17CAC">
        <w:rPr>
          <w:rStyle w:val="StyleUnderline"/>
        </w:rPr>
        <w:t>hyperstitional</w:t>
      </w:r>
      <w:proofErr w:type="spellEnd"/>
      <w:r w:rsidRPr="00A17CAC">
        <w:rPr>
          <w:sz w:val="12"/>
        </w:rPr>
        <w:t xml:space="preserve">: </w:t>
      </w:r>
      <w:r w:rsidRPr="00A17CAC">
        <w:rPr>
          <w:rStyle w:val="StyleUnderline"/>
        </w:rPr>
        <w:t xml:space="preserve">as a kind of </w:t>
      </w:r>
      <w:r w:rsidRPr="00555069">
        <w:rPr>
          <w:rStyle w:val="StyleUnderline"/>
          <w:highlight w:val="green"/>
        </w:rPr>
        <w:t>fiction</w:t>
      </w:r>
      <w:r w:rsidRPr="00A17CAC">
        <w:rPr>
          <w:sz w:val="12"/>
        </w:rPr>
        <w:t xml:space="preserve">, </w:t>
      </w:r>
      <w:r w:rsidRPr="00A17CAC">
        <w:rPr>
          <w:rStyle w:val="StyleUnderline"/>
        </w:rPr>
        <w:t xml:space="preserve">but one </w:t>
      </w:r>
      <w:r w:rsidRPr="00555069">
        <w:rPr>
          <w:rStyle w:val="StyleUnderline"/>
          <w:highlight w:val="green"/>
        </w:rPr>
        <w:t>that aims to transform</w:t>
      </w:r>
      <w:r w:rsidRPr="00A17CAC">
        <w:rPr>
          <w:rStyle w:val="StyleUnderline"/>
        </w:rPr>
        <w:t xml:space="preserve"> itself </w:t>
      </w:r>
      <w:r w:rsidRPr="00555069">
        <w:rPr>
          <w:rStyle w:val="StyleUnderline"/>
          <w:highlight w:val="green"/>
        </w:rPr>
        <w:t>into</w:t>
      </w:r>
      <w:r w:rsidRPr="00A17CAC">
        <w:rPr>
          <w:rStyle w:val="StyleUnderline"/>
        </w:rPr>
        <w:t xml:space="preserve"> a </w:t>
      </w:r>
      <w:r w:rsidRPr="00555069">
        <w:rPr>
          <w:rStyle w:val="StyleUnderline"/>
          <w:highlight w:val="green"/>
        </w:rPr>
        <w:t>truth</w:t>
      </w:r>
      <w:r w:rsidRPr="00A17CAC">
        <w:rPr>
          <w:sz w:val="12"/>
        </w:rPr>
        <w:t xml:space="preserve">. </w:t>
      </w:r>
      <w:proofErr w:type="spellStart"/>
      <w:r w:rsidRPr="00A17CAC">
        <w:rPr>
          <w:sz w:val="12"/>
        </w:rPr>
        <w:t>Hyperstitions</w:t>
      </w:r>
      <w:proofErr w:type="spellEnd"/>
      <w:r w:rsidRPr="00A17CAC">
        <w:rPr>
          <w:sz w:val="12"/>
        </w:rPr>
        <w:t xml:space="preserve"> operate by </w:t>
      </w:r>
      <w:proofErr w:type="spellStart"/>
      <w:r w:rsidRPr="00A17CAC">
        <w:rPr>
          <w:sz w:val="12"/>
        </w:rPr>
        <w:t>catalysing</w:t>
      </w:r>
      <w:proofErr w:type="spellEnd"/>
      <w:r w:rsidRPr="00A17CAC">
        <w:rPr>
          <w:sz w:val="12"/>
        </w:rPr>
        <w:t xml:space="preserve"> dispersed sentiment into a historical force that brings the future into existence. They have the temporal form of ‘will have been’. Such </w:t>
      </w:r>
      <w:proofErr w:type="spellStart"/>
      <w:r w:rsidRPr="00A17CAC">
        <w:rPr>
          <w:sz w:val="12"/>
        </w:rPr>
        <w:t>hyperstitions</w:t>
      </w:r>
      <w:proofErr w:type="spellEnd"/>
      <w:r w:rsidRPr="00A17CAC">
        <w:rPr>
          <w:sz w:val="12"/>
        </w:rPr>
        <w:t xml:space="preserve"> of progress form orienting narratives with which to navigate forward, rather than being an established or necessary property of the world. </w:t>
      </w:r>
      <w:r w:rsidRPr="00555069">
        <w:rPr>
          <w:rStyle w:val="StyleUnderline"/>
          <w:highlight w:val="green"/>
        </w:rPr>
        <w:t>Progress is</w:t>
      </w:r>
      <w:r w:rsidRPr="00A17CAC">
        <w:rPr>
          <w:rStyle w:val="StyleUnderline"/>
        </w:rPr>
        <w:t xml:space="preserve"> a matter of </w:t>
      </w:r>
      <w:r w:rsidRPr="00555069">
        <w:rPr>
          <w:rStyle w:val="StyleUnderline"/>
          <w:highlight w:val="green"/>
        </w:rPr>
        <w:t>political struggle</w:t>
      </w:r>
      <w:r w:rsidRPr="00A17CAC">
        <w:rPr>
          <w:sz w:val="12"/>
        </w:rPr>
        <w:t xml:space="preserve">, </w:t>
      </w:r>
      <w:r w:rsidRPr="00555069">
        <w:rPr>
          <w:rStyle w:val="StyleUnderline"/>
          <w:highlight w:val="green"/>
        </w:rPr>
        <w:t>following no</w:t>
      </w:r>
      <w:r w:rsidRPr="00A17CAC">
        <w:rPr>
          <w:rStyle w:val="StyleUnderline"/>
        </w:rPr>
        <w:t xml:space="preserve"> pre-plotted trajectory or </w:t>
      </w:r>
      <w:r w:rsidRPr="00555069">
        <w:rPr>
          <w:rStyle w:val="StyleUnderline"/>
          <w:highlight w:val="green"/>
        </w:rPr>
        <w:t>natural tendency</w:t>
      </w:r>
      <w:r w:rsidRPr="00A17CAC">
        <w:rPr>
          <w:sz w:val="12"/>
        </w:rPr>
        <w:t xml:space="preserve">, and with no guarantee of success. </w:t>
      </w:r>
      <w:r w:rsidRPr="00A17CAC">
        <w:rPr>
          <w:rStyle w:val="StyleUnderline"/>
        </w:rPr>
        <w:t xml:space="preserve">If the </w:t>
      </w:r>
      <w:r w:rsidRPr="00555069">
        <w:rPr>
          <w:rStyle w:val="StyleUnderline"/>
          <w:highlight w:val="green"/>
        </w:rPr>
        <w:t>supplanting</w:t>
      </w:r>
      <w:r w:rsidRPr="00A17CAC">
        <w:rPr>
          <w:rStyle w:val="StyleUnderline"/>
        </w:rPr>
        <w:t xml:space="preserve"> of </w:t>
      </w:r>
      <w:r w:rsidRPr="00555069">
        <w:rPr>
          <w:rStyle w:val="StyleUnderline"/>
          <w:highlight w:val="green"/>
        </w:rPr>
        <w:t>capitalism is impossible</w:t>
      </w:r>
      <w:r w:rsidRPr="00A17CAC">
        <w:rPr>
          <w:rStyle w:val="StyleUnderline"/>
        </w:rPr>
        <w:t xml:space="preserve"> from the standpoint of one or even many defensive stance</w:t>
      </w:r>
      <w:r w:rsidRPr="00A17CAC">
        <w:rPr>
          <w:sz w:val="12"/>
        </w:rPr>
        <w:t xml:space="preserve">s, </w:t>
      </w:r>
      <w:r w:rsidRPr="00A17CAC">
        <w:rPr>
          <w:rStyle w:val="StyleUnderline"/>
        </w:rPr>
        <w:t xml:space="preserve">it is </w:t>
      </w:r>
      <w:r w:rsidRPr="00555069">
        <w:rPr>
          <w:rStyle w:val="StyleUnderline"/>
          <w:highlight w:val="green"/>
        </w:rPr>
        <w:t>because</w:t>
      </w:r>
      <w:r w:rsidRPr="00A17CAC">
        <w:rPr>
          <w:rStyle w:val="StyleUnderline"/>
        </w:rPr>
        <w:t xml:space="preserve"> any form of prospective </w:t>
      </w:r>
      <w:r w:rsidRPr="00555069">
        <w:rPr>
          <w:rStyle w:val="StyleUnderline"/>
          <w:highlight w:val="green"/>
        </w:rPr>
        <w:t>politics must</w:t>
      </w:r>
      <w:r w:rsidRPr="00A17CAC">
        <w:rPr>
          <w:rStyle w:val="StyleUnderline"/>
        </w:rPr>
        <w:t xml:space="preserve"> set out to </w:t>
      </w:r>
      <w:r w:rsidRPr="00555069">
        <w:rPr>
          <w:rStyle w:val="StyleUnderline"/>
          <w:highlight w:val="green"/>
        </w:rPr>
        <w:t>construct the new</w:t>
      </w:r>
      <w:r w:rsidRPr="00A17CAC">
        <w:rPr>
          <w:sz w:val="12"/>
        </w:rPr>
        <w:t>. Pathways of progress must be cut and paved, not merely travelled along in some pre-ordained fashion; they are a matter of political achievement rather than divine or earthly providence.</w:t>
      </w:r>
    </w:p>
    <w:p w14:paraId="674EF216" w14:textId="77777777" w:rsidR="00326708" w:rsidRPr="00BF27E6" w:rsidRDefault="00326708" w:rsidP="00326708">
      <w:pPr>
        <w:rPr>
          <w:sz w:val="8"/>
          <w:szCs w:val="8"/>
        </w:rPr>
      </w:pPr>
      <w:r w:rsidRPr="00BF27E6">
        <w:rPr>
          <w:sz w:val="8"/>
          <w:szCs w:val="8"/>
        </w:rPr>
        <w:t>SUBVERSIVE UNIVERSALS</w:t>
      </w:r>
    </w:p>
    <w:p w14:paraId="5AAA28EE" w14:textId="77777777" w:rsidR="00326708" w:rsidRPr="00BF27E6" w:rsidRDefault="00326708" w:rsidP="00326708">
      <w:pPr>
        <w:rPr>
          <w:sz w:val="12"/>
        </w:rPr>
      </w:pPr>
      <w:r w:rsidRPr="00BF27E6">
        <w:rPr>
          <w:sz w:val="12"/>
        </w:rPr>
        <w:t xml:space="preserve">Any elaboration of an alternative image of progress must inevitably face up to the problem of universalism – the idea that certain values, </w:t>
      </w:r>
      <w:proofErr w:type="gramStart"/>
      <w:r w:rsidRPr="00BF27E6">
        <w:rPr>
          <w:sz w:val="12"/>
        </w:rPr>
        <w:t>ideas</w:t>
      </w:r>
      <w:proofErr w:type="gramEnd"/>
      <w:r w:rsidRPr="00BF27E6">
        <w:rPr>
          <w:sz w:val="12"/>
        </w:rPr>
        <w:t xml:space="preserve"> and goals may hold across all cultures. </w:t>
      </w:r>
      <w:r w:rsidRPr="00555069">
        <w:rPr>
          <w:rStyle w:val="StyleUnderline"/>
          <w:highlight w:val="green"/>
        </w:rPr>
        <w:t>Capitalism</w:t>
      </w:r>
      <w:r w:rsidRPr="00BF27E6">
        <w:rPr>
          <w:sz w:val="12"/>
        </w:rPr>
        <w:t xml:space="preserve">, as we have argued, </w:t>
      </w:r>
      <w:r w:rsidRPr="00555069">
        <w:rPr>
          <w:rStyle w:val="StyleUnderline"/>
          <w:highlight w:val="green"/>
        </w:rPr>
        <w:t>is an expansionary universal</w:t>
      </w:r>
      <w:r w:rsidRPr="0020387F">
        <w:rPr>
          <w:rStyle w:val="StyleUnderline"/>
        </w:rPr>
        <w:t xml:space="preserve"> that weaves itself through multiple cultural fabrics</w:t>
      </w:r>
      <w:r w:rsidRPr="00BF27E6">
        <w:rPr>
          <w:sz w:val="12"/>
        </w:rPr>
        <w:t xml:space="preserve">, </w:t>
      </w:r>
      <w:r w:rsidRPr="00555069">
        <w:rPr>
          <w:rStyle w:val="StyleUnderline"/>
          <w:highlight w:val="green"/>
        </w:rPr>
        <w:t>reworking</w:t>
      </w:r>
      <w:r w:rsidRPr="0020387F">
        <w:rPr>
          <w:rStyle w:val="StyleUnderline"/>
        </w:rPr>
        <w:t xml:space="preserve"> them </w:t>
      </w:r>
      <w:r w:rsidRPr="00555069">
        <w:rPr>
          <w:rStyle w:val="StyleUnderline"/>
          <w:highlight w:val="green"/>
        </w:rPr>
        <w:t>as it goes</w:t>
      </w:r>
      <w:r w:rsidRPr="0020387F">
        <w:rPr>
          <w:rStyle w:val="StyleUnderline"/>
        </w:rPr>
        <w:t xml:space="preserve"> along</w:t>
      </w:r>
      <w:r w:rsidRPr="00BF27E6">
        <w:rPr>
          <w:sz w:val="12"/>
        </w:rPr>
        <w:t xml:space="preserve">. </w:t>
      </w:r>
      <w:r w:rsidRPr="00555069">
        <w:rPr>
          <w:rStyle w:val="Emphasis"/>
          <w:highlight w:val="green"/>
        </w:rPr>
        <w:t>Anything less than a competing universal will</w:t>
      </w:r>
      <w:r w:rsidRPr="0020387F">
        <w:rPr>
          <w:rStyle w:val="Emphasis"/>
        </w:rPr>
        <w:t xml:space="preserve"> end up </w:t>
      </w:r>
      <w:r w:rsidRPr="00555069">
        <w:rPr>
          <w:rStyle w:val="Emphasis"/>
          <w:highlight w:val="green"/>
        </w:rPr>
        <w:t>be</w:t>
      </w:r>
      <w:r w:rsidRPr="0020387F">
        <w:rPr>
          <w:rStyle w:val="Emphasis"/>
        </w:rPr>
        <w:t xml:space="preserve">ing </w:t>
      </w:r>
      <w:r w:rsidRPr="00555069">
        <w:rPr>
          <w:rStyle w:val="Emphasis"/>
          <w:highlight w:val="green"/>
        </w:rPr>
        <w:t>smothered</w:t>
      </w:r>
      <w:r w:rsidRPr="0020387F">
        <w:rPr>
          <w:rStyle w:val="Emphasis"/>
        </w:rPr>
        <w:t xml:space="preserve"> by an all-embracing series of capitalist relations</w:t>
      </w:r>
      <w:r w:rsidRPr="00BF27E6">
        <w:rPr>
          <w:sz w:val="12"/>
        </w:rPr>
        <w:t xml:space="preserve">. </w:t>
      </w:r>
      <w:r w:rsidRPr="00486094">
        <w:rPr>
          <w:rStyle w:val="StyleUnderline"/>
        </w:rPr>
        <w:t xml:space="preserve">Various </w:t>
      </w:r>
      <w:r w:rsidRPr="00555069">
        <w:rPr>
          <w:rStyle w:val="StyleUnderline"/>
          <w:highlight w:val="green"/>
        </w:rPr>
        <w:t>particularisms</w:t>
      </w:r>
      <w:r w:rsidRPr="00BF27E6">
        <w:rPr>
          <w:sz w:val="12"/>
        </w:rPr>
        <w:t xml:space="preserve"> – </w:t>
      </w:r>
      <w:proofErr w:type="spellStart"/>
      <w:r w:rsidRPr="00BF27E6">
        <w:rPr>
          <w:sz w:val="12"/>
        </w:rPr>
        <w:t>localised</w:t>
      </w:r>
      <w:proofErr w:type="spellEnd"/>
      <w:r w:rsidRPr="00BF27E6">
        <w:rPr>
          <w:sz w:val="12"/>
        </w:rPr>
        <w:t xml:space="preserve">, specific forms of politics and culture – </w:t>
      </w:r>
      <w:r w:rsidRPr="00555069">
        <w:rPr>
          <w:rStyle w:val="StyleUnderline"/>
          <w:highlight w:val="green"/>
        </w:rPr>
        <w:t>cohabitate</w:t>
      </w:r>
      <w:r w:rsidRPr="00486094">
        <w:rPr>
          <w:rStyle w:val="StyleUnderline"/>
        </w:rPr>
        <w:t xml:space="preserve"> with ease in the world of capitalism</w:t>
      </w:r>
      <w:r w:rsidRPr="00BF27E6">
        <w:rPr>
          <w:sz w:val="12"/>
        </w:rPr>
        <w:t xml:space="preserve">. The list of possibilities continues to grow as capitalism differentiates into Chinese capitalism, American capitalism, Brazilian capitalism, Indian capitalism, Nigerian capitalism, and so on. If defending a particularism is insufficient, it is because history shows us that the global space of universalism is a space of conflict, with each contender requiring the relative </w:t>
      </w:r>
      <w:proofErr w:type="spellStart"/>
      <w:r w:rsidRPr="00BF27E6">
        <w:rPr>
          <w:sz w:val="12"/>
        </w:rPr>
        <w:t>provincialisation</w:t>
      </w:r>
      <w:proofErr w:type="spellEnd"/>
      <w:r w:rsidRPr="00BF27E6">
        <w:rPr>
          <w:sz w:val="12"/>
        </w:rPr>
        <w:t xml:space="preserve"> of its competitors. If the left is to compete with global capitalism, it needs to rethink the project of universalism.</w:t>
      </w:r>
    </w:p>
    <w:p w14:paraId="4CF124BA" w14:textId="77777777" w:rsidR="00326708" w:rsidRPr="00BF27E6" w:rsidRDefault="00326708" w:rsidP="00326708">
      <w:pPr>
        <w:rPr>
          <w:sz w:val="12"/>
        </w:rPr>
      </w:pPr>
      <w:r w:rsidRPr="00BF27E6">
        <w:rPr>
          <w:sz w:val="12"/>
        </w:rPr>
        <w:t xml:space="preserve">But to invoke such an idea is to call forth </w:t>
      </w:r>
      <w:proofErr w:type="gramStart"/>
      <w:r w:rsidRPr="00BF27E6">
        <w:rPr>
          <w:sz w:val="12"/>
        </w:rPr>
        <w:t>a number of</w:t>
      </w:r>
      <w:proofErr w:type="gramEnd"/>
      <w:r w:rsidRPr="00BF27E6">
        <w:rPr>
          <w:sz w:val="12"/>
        </w:rPr>
        <w:t xml:space="preserve"> fundamental critiques directed against universalism in recent decades. While a universal politics must move beyond any local struggles, </w:t>
      </w:r>
      <w:proofErr w:type="spellStart"/>
      <w:r w:rsidRPr="00BF27E6">
        <w:rPr>
          <w:sz w:val="12"/>
        </w:rPr>
        <w:t>generalising</w:t>
      </w:r>
      <w:proofErr w:type="spellEnd"/>
      <w:r w:rsidRPr="00BF27E6">
        <w:rPr>
          <w:sz w:val="12"/>
        </w:rPr>
        <w:t xml:space="preserve"> itself at the global scale and across cultural variations, it is for these very reasons that it has been </w:t>
      </w:r>
      <w:proofErr w:type="spellStart"/>
      <w:r w:rsidRPr="00BF27E6">
        <w:rPr>
          <w:sz w:val="12"/>
        </w:rPr>
        <w:t>criticised</w:t>
      </w:r>
      <w:proofErr w:type="spellEnd"/>
      <w:r w:rsidRPr="00BF27E6">
        <w:rPr>
          <w:sz w:val="12"/>
        </w:rPr>
        <w:t xml:space="preserve">. As a matter of historical record, European modernity was inseparable from its ‘dark side’ – a vast network of exploited colonial dominions, the genocide of indigenous peoples, the slave trade, and the plundering of </w:t>
      </w:r>
      <w:proofErr w:type="spellStart"/>
      <w:r w:rsidRPr="00BF27E6">
        <w:rPr>
          <w:sz w:val="12"/>
        </w:rPr>
        <w:t>colonised</w:t>
      </w:r>
      <w:proofErr w:type="spellEnd"/>
      <w:r w:rsidRPr="00BF27E6">
        <w:rPr>
          <w:sz w:val="12"/>
        </w:rPr>
        <w:t xml:space="preserve"> nations’ resources. In this conquest, Europe presented itself as embodying the universal way of life. All other peoples were simply residual particulars that would inevitably come to be subsumed under the European way – even if this required ruthless physical violence and cognitive assault to guarantee the outcome. </w:t>
      </w:r>
      <w:r w:rsidRPr="00486094">
        <w:rPr>
          <w:rStyle w:val="StyleUnderline"/>
        </w:rPr>
        <w:t xml:space="preserve">Linked to this was a </w:t>
      </w:r>
      <w:r w:rsidRPr="00555069">
        <w:rPr>
          <w:rStyle w:val="StyleUnderline"/>
          <w:highlight w:val="green"/>
        </w:rPr>
        <w:t>belief</w:t>
      </w:r>
      <w:r w:rsidRPr="00486094">
        <w:rPr>
          <w:rStyle w:val="StyleUnderline"/>
        </w:rPr>
        <w:t xml:space="preserve"> that </w:t>
      </w:r>
      <w:r w:rsidRPr="00555069">
        <w:rPr>
          <w:rStyle w:val="StyleUnderline"/>
          <w:highlight w:val="green"/>
        </w:rPr>
        <w:t>the universal was</w:t>
      </w:r>
      <w:r w:rsidRPr="00486094">
        <w:rPr>
          <w:rStyle w:val="StyleUnderline"/>
        </w:rPr>
        <w:t xml:space="preserve"> equivalent to the </w:t>
      </w:r>
      <w:r w:rsidRPr="00555069">
        <w:rPr>
          <w:rStyle w:val="StyleUnderline"/>
          <w:highlight w:val="green"/>
        </w:rPr>
        <w:t>homogeneous</w:t>
      </w:r>
      <w:r w:rsidRPr="00BF27E6">
        <w:rPr>
          <w:sz w:val="12"/>
        </w:rPr>
        <w:t xml:space="preserve">. Differences between cultures would therefore be erased in the process of particulars being subsumed under the universal, creating a culture modelled in the image of European </w:t>
      </w:r>
      <w:proofErr w:type="spellStart"/>
      <w:r w:rsidRPr="00BF27E6">
        <w:rPr>
          <w:sz w:val="12"/>
        </w:rPr>
        <w:t>civilisation</w:t>
      </w:r>
      <w:proofErr w:type="spellEnd"/>
      <w:r w:rsidRPr="00BF27E6">
        <w:rPr>
          <w:sz w:val="12"/>
        </w:rPr>
        <w:t>. This was a universalism indistinguishable from pure chauvinism. Throughout this process, Europe dissimulated its own parochial position by deploying a series of mechanisms to efface the subjects who made these claims – white, heterosexual, property-owning males. Europe and its intellectuals abstracted away from their location and identity, presenting their claims as grounded in a ‘view from nowhere’. This perspective was taken to be untarnished by racial, sexual, national or any other particularities, providing the basis for both the alleged universality of Europe’s claims and the illegitimacy of other perspectives. While Europeans could speak and embody the universal, other cultures could only be represented as particular and parochial. Universalism has therefore been central to the worst aspects of modernity’s history.</w:t>
      </w:r>
    </w:p>
    <w:p w14:paraId="5A1ACD7C" w14:textId="77777777" w:rsidR="00326708" w:rsidRPr="00BF27E6" w:rsidRDefault="00326708" w:rsidP="00326708">
      <w:pPr>
        <w:rPr>
          <w:sz w:val="12"/>
        </w:rPr>
      </w:pPr>
      <w:r w:rsidRPr="00BF27E6">
        <w:rPr>
          <w:sz w:val="12"/>
        </w:rPr>
        <w:t xml:space="preserve">Given this heritage, it might seem that the simplest response would be to rescind the universal from our conceptual arsenal. But, for all the difficulties with the idea, it nevertheless remains necessary. The problem is partly that one cannot simply reject the concept of the universal without generating other significant problems. Most notably, giving up on the category leaves us with nothing but a series of diverse particulars. </w:t>
      </w:r>
      <w:r w:rsidRPr="00555069">
        <w:rPr>
          <w:rStyle w:val="Emphasis"/>
          <w:highlight w:val="green"/>
        </w:rPr>
        <w:t>There appears no</w:t>
      </w:r>
      <w:r w:rsidRPr="00486094">
        <w:rPr>
          <w:rStyle w:val="Emphasis"/>
        </w:rPr>
        <w:t xml:space="preserve"> way to build meaningful </w:t>
      </w:r>
      <w:r w:rsidRPr="00555069">
        <w:rPr>
          <w:rStyle w:val="Emphasis"/>
          <w:highlight w:val="green"/>
        </w:rPr>
        <w:t>solidarity in the absence of some common factor</w:t>
      </w:r>
      <w:r w:rsidRPr="00BF27E6">
        <w:rPr>
          <w:sz w:val="12"/>
        </w:rPr>
        <w:t xml:space="preserve">. </w:t>
      </w:r>
      <w:r w:rsidRPr="00555069">
        <w:rPr>
          <w:rStyle w:val="StyleUnderline"/>
          <w:highlight w:val="green"/>
        </w:rPr>
        <w:t>The universal</w:t>
      </w:r>
      <w:r w:rsidRPr="00486094">
        <w:rPr>
          <w:rStyle w:val="StyleUnderline"/>
        </w:rPr>
        <w:t xml:space="preserve"> also </w:t>
      </w:r>
      <w:r w:rsidRPr="00555069">
        <w:rPr>
          <w:rStyle w:val="StyleUnderline"/>
          <w:highlight w:val="green"/>
        </w:rPr>
        <w:t>operates as</w:t>
      </w:r>
      <w:r w:rsidRPr="00486094">
        <w:rPr>
          <w:rStyle w:val="StyleUnderline"/>
        </w:rPr>
        <w:t xml:space="preserve"> a </w:t>
      </w:r>
      <w:r w:rsidRPr="00555069">
        <w:rPr>
          <w:rStyle w:val="StyleUnderline"/>
          <w:highlight w:val="green"/>
        </w:rPr>
        <w:t>transcendent</w:t>
      </w:r>
      <w:r w:rsidRPr="00486094">
        <w:rPr>
          <w:rStyle w:val="StyleUnderline"/>
        </w:rPr>
        <w:t xml:space="preserve"> ideal</w:t>
      </w:r>
      <w:r w:rsidRPr="00BF27E6">
        <w:rPr>
          <w:sz w:val="12"/>
        </w:rPr>
        <w:t xml:space="preserve"> – never satisfied with any </w:t>
      </w:r>
      <w:proofErr w:type="gramStart"/>
      <w:r w:rsidRPr="00BF27E6">
        <w:rPr>
          <w:sz w:val="12"/>
        </w:rPr>
        <w:t>particular embodiment</w:t>
      </w:r>
      <w:proofErr w:type="gramEnd"/>
      <w:r w:rsidRPr="00BF27E6">
        <w:rPr>
          <w:sz w:val="12"/>
        </w:rPr>
        <w:t xml:space="preserve">, and always open to striving for better. It contains the conceptual impulse to undo its own limits. Rejecting this category also risks </w:t>
      </w:r>
      <w:proofErr w:type="spellStart"/>
      <w:r w:rsidRPr="00BF27E6">
        <w:rPr>
          <w:sz w:val="12"/>
        </w:rPr>
        <w:t>Orientalising</w:t>
      </w:r>
      <w:proofErr w:type="spellEnd"/>
      <w:r w:rsidRPr="00BF27E6">
        <w:rPr>
          <w:sz w:val="12"/>
        </w:rPr>
        <w:t xml:space="preserve"> other cultures, transforming them into an exotic Other. If there are only particularisms, and provincial Europe is associated with reason, science, </w:t>
      </w:r>
      <w:proofErr w:type="gramStart"/>
      <w:r w:rsidRPr="00BF27E6">
        <w:rPr>
          <w:sz w:val="12"/>
        </w:rPr>
        <w:t>progress</w:t>
      </w:r>
      <w:proofErr w:type="gramEnd"/>
      <w:r w:rsidRPr="00BF27E6">
        <w:rPr>
          <w:sz w:val="12"/>
        </w:rPr>
        <w:t xml:space="preserve"> and freedom, then the unpleasant implication is that non-Western cultures must be devoid of these. The old Orientalist divides are inadvertently sustained in the name of a misguided anti-universalism. On the other hand, </w:t>
      </w:r>
      <w:r w:rsidRPr="00555069">
        <w:rPr>
          <w:rStyle w:val="StyleUnderline"/>
          <w:highlight w:val="green"/>
        </w:rPr>
        <w:t>one risks licensing</w:t>
      </w:r>
      <w:r w:rsidRPr="00486094">
        <w:rPr>
          <w:rStyle w:val="StyleUnderline"/>
        </w:rPr>
        <w:t xml:space="preserve"> all sorts of </w:t>
      </w:r>
      <w:r w:rsidRPr="00555069">
        <w:rPr>
          <w:rStyle w:val="StyleUnderline"/>
          <w:highlight w:val="green"/>
        </w:rPr>
        <w:t>oppressions as</w:t>
      </w:r>
      <w:r w:rsidRPr="00486094">
        <w:rPr>
          <w:rStyle w:val="StyleUnderline"/>
        </w:rPr>
        <w:t xml:space="preserve"> simply </w:t>
      </w:r>
      <w:r w:rsidRPr="00555069">
        <w:rPr>
          <w:rStyle w:val="StyleUnderline"/>
          <w:highlight w:val="green"/>
        </w:rPr>
        <w:t>the inevitable consequence of plural</w:t>
      </w:r>
      <w:r w:rsidRPr="00486094">
        <w:rPr>
          <w:rStyle w:val="StyleUnderline"/>
        </w:rPr>
        <w:t xml:space="preserve"> cultural </w:t>
      </w:r>
      <w:r w:rsidRPr="00555069">
        <w:rPr>
          <w:rStyle w:val="StyleUnderline"/>
          <w:highlight w:val="green"/>
        </w:rPr>
        <w:t>forms</w:t>
      </w:r>
      <w:r w:rsidRPr="00BF27E6">
        <w:rPr>
          <w:sz w:val="12"/>
        </w:rPr>
        <w:t>. All the problems of cultural relativism reappear if there are no criteria to discern which global knowledges, politics and practices support a politics of emancipation. Given all of this, it is unsurprising to see aspects of universalism pop up throughout history and across cultures, to see even its critics begrudgingly accept its necessity, and to see a variety of attempts to revise the category.</w:t>
      </w:r>
    </w:p>
    <w:p w14:paraId="5149E6B0" w14:textId="77777777" w:rsidR="00326708" w:rsidRDefault="00326708" w:rsidP="00326708">
      <w:pPr>
        <w:rPr>
          <w:sz w:val="12"/>
        </w:rPr>
      </w:pPr>
      <w:r w:rsidRPr="00BF27E6">
        <w:rPr>
          <w:sz w:val="12"/>
        </w:rPr>
        <w:t xml:space="preserve">We can turn now to one final aspect of universalism, which is its heterogeneous nature. As capitalism makes clear, universalism does not entail homogeneity – it does not necessarily involve converting diverse things into the same kind of thing. In fact, </w:t>
      </w:r>
      <w:r w:rsidRPr="00486094">
        <w:rPr>
          <w:rStyle w:val="StyleUnderline"/>
        </w:rPr>
        <w:t>the power of capitalism is precisely its versatility in the face of changing conditions on the ground and its capacity to accommodate difference</w:t>
      </w:r>
      <w:r w:rsidRPr="00BF27E6">
        <w:rPr>
          <w:sz w:val="12"/>
        </w:rPr>
        <w:t xml:space="preserve">. </w:t>
      </w:r>
      <w:r w:rsidRPr="00555069">
        <w:rPr>
          <w:rStyle w:val="StyleUnderline"/>
          <w:highlight w:val="green"/>
        </w:rPr>
        <w:t>A</w:t>
      </w:r>
      <w:r w:rsidRPr="00486094">
        <w:rPr>
          <w:rStyle w:val="StyleUnderline"/>
        </w:rPr>
        <w:t xml:space="preserve"> similar prospect must also hold for any </w:t>
      </w:r>
      <w:r w:rsidRPr="00555069">
        <w:rPr>
          <w:rStyle w:val="StyleUnderline"/>
          <w:highlight w:val="green"/>
        </w:rPr>
        <w:t>leftist universal</w:t>
      </w:r>
      <w:r w:rsidRPr="00BF27E6">
        <w:rPr>
          <w:sz w:val="12"/>
        </w:rPr>
        <w:t xml:space="preserve"> – </w:t>
      </w:r>
      <w:r w:rsidRPr="00486094">
        <w:rPr>
          <w:rStyle w:val="StyleUnderline"/>
        </w:rPr>
        <w:t xml:space="preserve">it </w:t>
      </w:r>
      <w:r w:rsidRPr="00555069">
        <w:rPr>
          <w:rStyle w:val="StyleUnderline"/>
          <w:highlight w:val="green"/>
        </w:rPr>
        <w:t>must</w:t>
      </w:r>
      <w:r w:rsidRPr="00486094">
        <w:rPr>
          <w:rStyle w:val="StyleUnderline"/>
        </w:rPr>
        <w:t xml:space="preserve"> be one that </w:t>
      </w:r>
      <w:r w:rsidRPr="00555069">
        <w:rPr>
          <w:rStyle w:val="StyleUnderline"/>
          <w:highlight w:val="green"/>
        </w:rPr>
        <w:t>integrate</w:t>
      </w:r>
      <w:r w:rsidRPr="00BF27E6">
        <w:rPr>
          <w:sz w:val="12"/>
        </w:rPr>
        <w:t xml:space="preserve">s </w:t>
      </w:r>
      <w:r w:rsidRPr="00555069">
        <w:rPr>
          <w:rStyle w:val="StyleUnderline"/>
          <w:highlight w:val="green"/>
        </w:rPr>
        <w:t>difference rather than erasing</w:t>
      </w:r>
      <w:r w:rsidRPr="00486094">
        <w:rPr>
          <w:rStyle w:val="StyleUnderline"/>
        </w:rPr>
        <w:t xml:space="preserve"> it</w:t>
      </w:r>
      <w:r w:rsidRPr="00BF27E6">
        <w:rPr>
          <w:sz w:val="12"/>
        </w:rPr>
        <w:t xml:space="preserve">. What then does all of this mean for the project of modernity? It means that any </w:t>
      </w:r>
      <w:proofErr w:type="gramStart"/>
      <w:r w:rsidRPr="00BF27E6">
        <w:rPr>
          <w:sz w:val="12"/>
        </w:rPr>
        <w:t>particular image</w:t>
      </w:r>
      <w:proofErr w:type="gramEnd"/>
      <w:r w:rsidRPr="00BF27E6">
        <w:rPr>
          <w:sz w:val="12"/>
        </w:rPr>
        <w:t xml:space="preserve"> of modernity must be open to co-creation, and further transformation and alteration. And in a globalized world where different peoples necessarily co-exist, it means building systems to live in common despite the plurality of ways of life. Contrary to Eurocentric accounts and classic images of universalism, it must recognize the agency of those outside Europe, and the necessity of their voices inbuilding truly planetary and universal futures. </w:t>
      </w:r>
      <w:r w:rsidRPr="00555069">
        <w:rPr>
          <w:rStyle w:val="StyleUnderline"/>
          <w:highlight w:val="green"/>
        </w:rPr>
        <w:t>The universal</w:t>
      </w:r>
      <w:r w:rsidRPr="00BF27E6">
        <w:rPr>
          <w:sz w:val="12"/>
        </w:rPr>
        <w:t xml:space="preserve">, then, </w:t>
      </w:r>
      <w:r w:rsidRPr="00555069">
        <w:rPr>
          <w:rStyle w:val="StyleUnderline"/>
          <w:highlight w:val="green"/>
        </w:rPr>
        <w:t>is a</w:t>
      </w:r>
      <w:r w:rsidRPr="00BF27E6">
        <w:rPr>
          <w:sz w:val="12"/>
        </w:rPr>
        <w:t xml:space="preserve">n </w:t>
      </w:r>
      <w:r w:rsidRPr="00486094">
        <w:rPr>
          <w:rStyle w:val="StyleUnderline"/>
        </w:rPr>
        <w:t xml:space="preserve">empty </w:t>
      </w:r>
      <w:r w:rsidRPr="00555069">
        <w:rPr>
          <w:rStyle w:val="StyleUnderline"/>
          <w:highlight w:val="green"/>
        </w:rPr>
        <w:t>placeholder that hegemonic particulars</w:t>
      </w:r>
      <w:r w:rsidRPr="00BF27E6">
        <w:rPr>
          <w:sz w:val="12"/>
        </w:rPr>
        <w:t xml:space="preserve"> (specific demands, </w:t>
      </w:r>
      <w:proofErr w:type="gramStart"/>
      <w:r w:rsidRPr="00BF27E6">
        <w:rPr>
          <w:sz w:val="12"/>
        </w:rPr>
        <w:t>ideals</w:t>
      </w:r>
      <w:proofErr w:type="gramEnd"/>
      <w:r w:rsidRPr="00BF27E6">
        <w:rPr>
          <w:sz w:val="12"/>
        </w:rPr>
        <w:t xml:space="preserve"> and collectives) </w:t>
      </w:r>
      <w:r w:rsidRPr="00486094">
        <w:rPr>
          <w:rStyle w:val="StyleUnderline"/>
        </w:rPr>
        <w:t xml:space="preserve">come to </w:t>
      </w:r>
      <w:r w:rsidRPr="00555069">
        <w:rPr>
          <w:rStyle w:val="StyleUnderline"/>
          <w:highlight w:val="green"/>
        </w:rPr>
        <w:t>occupy</w:t>
      </w:r>
      <w:r w:rsidRPr="00BF27E6">
        <w:rPr>
          <w:sz w:val="12"/>
        </w:rPr>
        <w:t>. It can operate as a subversive and emancipatory vector of change with respect to established universalisms, and it is heterogeneous and includes differences, rather than eliminating them.</w:t>
      </w:r>
    </w:p>
    <w:p w14:paraId="1B23C335" w14:textId="77777777" w:rsidR="00326708" w:rsidRDefault="00326708" w:rsidP="00326708"/>
    <w:p w14:paraId="460496DB" w14:textId="77777777" w:rsidR="00326708" w:rsidRPr="003A2F04" w:rsidRDefault="00326708" w:rsidP="00326708">
      <w:pPr>
        <w:pStyle w:val="Heading4"/>
      </w:pPr>
      <w:r w:rsidRPr="00E51030">
        <w:lastRenderedPageBreak/>
        <w:t>Fantasies of disabled</w:t>
      </w:r>
      <w:r>
        <w:t xml:space="preserve"> bodies as </w:t>
      </w:r>
      <w:r w:rsidRPr="0078043A">
        <w:rPr>
          <w:u w:val="single"/>
        </w:rPr>
        <w:t>inherently resistant</w:t>
      </w:r>
      <w:r>
        <w:t xml:space="preserve"> to capitalism mystifies how disability becomes a site of </w:t>
      </w:r>
      <w:r w:rsidRPr="003A2F04">
        <w:rPr>
          <w:u w:val="single"/>
        </w:rPr>
        <w:t>value extraction</w:t>
      </w:r>
      <w:r>
        <w:t xml:space="preserve"> and papers over </w:t>
      </w:r>
      <w:r w:rsidRPr="003A2F04">
        <w:rPr>
          <w:u w:val="single"/>
        </w:rPr>
        <w:t>Western privilege</w:t>
      </w:r>
      <w:r>
        <w:t>.</w:t>
      </w:r>
    </w:p>
    <w:p w14:paraId="391C17CA" w14:textId="77777777" w:rsidR="00326708" w:rsidRPr="003A2F04" w:rsidRDefault="00326708" w:rsidP="00326708">
      <w:pPr>
        <w:spacing w:line="240" w:lineRule="auto"/>
        <w:contextualSpacing/>
        <w:rPr>
          <w:rStyle w:val="Style13ptBold"/>
        </w:rPr>
      </w:pPr>
      <w:r w:rsidRPr="003A2F04">
        <w:rPr>
          <w:rStyle w:val="Style13ptBold"/>
        </w:rPr>
        <w:t xml:space="preserve">Puar </w:t>
      </w:r>
      <w:r>
        <w:rPr>
          <w:rStyle w:val="Style13ptBold"/>
        </w:rPr>
        <w:t>‘</w:t>
      </w:r>
      <w:r w:rsidRPr="003A2F04">
        <w:rPr>
          <w:rStyle w:val="Style13ptBold"/>
        </w:rPr>
        <w:t xml:space="preserve">17 </w:t>
      </w:r>
    </w:p>
    <w:p w14:paraId="05C97E1F" w14:textId="77777777" w:rsidR="00326708" w:rsidRPr="003A2F04" w:rsidRDefault="00326708" w:rsidP="00326708">
      <w:pPr>
        <w:rPr>
          <w:sz w:val="16"/>
          <w:szCs w:val="16"/>
        </w:rPr>
      </w:pPr>
      <w:proofErr w:type="spellStart"/>
      <w:r w:rsidRPr="003A2F04">
        <w:rPr>
          <w:sz w:val="16"/>
          <w:szCs w:val="16"/>
        </w:rPr>
        <w:t>Jasbir</w:t>
      </w:r>
      <w:proofErr w:type="spellEnd"/>
      <w:r w:rsidRPr="003A2F04">
        <w:rPr>
          <w:sz w:val="16"/>
          <w:szCs w:val="16"/>
        </w:rPr>
        <w:t xml:space="preserve"> Puar is an Associate Professor of Women’s and Gender Studies at Rutgers University and has a Ph.D. in Ethnic Studies from UC Berkeley. “Crip Nationalism: From Narrative Prosthesis to Disaster Capitalism,” Chapter 2 in “The Right to Maim: Debility, Capacity, Disability” Language edited NT 18 </w:t>
      </w:r>
      <w:proofErr w:type="spellStart"/>
      <w:r w:rsidRPr="003A2F04">
        <w:rPr>
          <w:sz w:val="16"/>
          <w:szCs w:val="16"/>
        </w:rPr>
        <w:t>rc</w:t>
      </w:r>
      <w:proofErr w:type="spellEnd"/>
      <w:r w:rsidRPr="003A2F04">
        <w:rPr>
          <w:sz w:val="16"/>
          <w:szCs w:val="16"/>
        </w:rPr>
        <w:t>/pat</w:t>
      </w:r>
    </w:p>
    <w:p w14:paraId="1DF827A8" w14:textId="77777777" w:rsidR="00326708" w:rsidRPr="003A2F04" w:rsidRDefault="00326708" w:rsidP="00326708">
      <w:pPr>
        <w:rPr>
          <w:sz w:val="12"/>
        </w:rPr>
      </w:pPr>
      <w:r w:rsidRPr="00555069">
        <w:rPr>
          <w:rStyle w:val="StyleUnderline"/>
          <w:highlight w:val="green"/>
        </w:rPr>
        <w:t>Neoliberal investments</w:t>
      </w:r>
      <w:r w:rsidRPr="003A2F04">
        <w:rPr>
          <w:rStyle w:val="StyleUnderline"/>
        </w:rPr>
        <w:t xml:space="preserve"> in the body as portfolio, as site of entrepreneurship</w:t>
      </w:r>
      <w:r w:rsidRPr="003A2F04">
        <w:rPr>
          <w:sz w:val="12"/>
        </w:rPr>
        <w:t xml:space="preserve">, </w:t>
      </w:r>
      <w:r w:rsidRPr="003A2F04">
        <w:rPr>
          <w:rStyle w:val="StyleUnderline"/>
        </w:rPr>
        <w:t xml:space="preserve">entail </w:t>
      </w:r>
      <w:r w:rsidRPr="00555069">
        <w:rPr>
          <w:rStyle w:val="StyleUnderline"/>
          <w:highlight w:val="green"/>
        </w:rPr>
        <w:t>transition</w:t>
      </w:r>
      <w:r w:rsidRPr="003A2F04">
        <w:rPr>
          <w:rStyle w:val="StyleUnderline"/>
        </w:rPr>
        <w:t xml:space="preserve"> of some </w:t>
      </w:r>
      <w:r w:rsidRPr="00555069">
        <w:rPr>
          <w:rStyle w:val="StyleUnderline"/>
          <w:highlight w:val="green"/>
        </w:rPr>
        <w:t>disabled bodies from</w:t>
      </w:r>
      <w:r w:rsidRPr="003A2F04">
        <w:rPr>
          <w:rStyle w:val="StyleUnderline"/>
        </w:rPr>
        <w:t xml:space="preserve"> the </w:t>
      </w:r>
      <w:r w:rsidRPr="00555069">
        <w:rPr>
          <w:rStyle w:val="StyleUnderline"/>
          <w:highlight w:val="green"/>
        </w:rPr>
        <w:t>disciplinary institutions</w:t>
      </w:r>
      <w:r w:rsidRPr="003A2F04">
        <w:rPr>
          <w:rStyle w:val="StyleUnderline"/>
        </w:rPr>
        <w:t xml:space="preserve"> of containment, quarantine, and expulsion </w:t>
      </w:r>
      <w:r w:rsidRPr="00555069">
        <w:rPr>
          <w:rStyle w:val="StyleUnderline"/>
          <w:highlight w:val="green"/>
        </w:rPr>
        <w:t>into</w:t>
      </w:r>
      <w:r w:rsidRPr="003A2F04">
        <w:rPr>
          <w:rStyle w:val="StyleUnderline"/>
        </w:rPr>
        <w:t xml:space="preserve"> forms of </w:t>
      </w:r>
      <w:r w:rsidRPr="00555069">
        <w:rPr>
          <w:rStyle w:val="StyleUnderline"/>
          <w:highlight w:val="green"/>
        </w:rPr>
        <w:t>incorporative</w:t>
      </w:r>
      <w:r w:rsidRPr="003A2F04">
        <w:rPr>
          <w:rStyle w:val="StyleUnderline"/>
        </w:rPr>
        <w:t xml:space="preserve"> biopolitical </w:t>
      </w:r>
      <w:r w:rsidRPr="00555069">
        <w:rPr>
          <w:rStyle w:val="StyleUnderline"/>
          <w:highlight w:val="green"/>
        </w:rPr>
        <w:t>control</w:t>
      </w:r>
      <w:r w:rsidRPr="003A2F04">
        <w:rPr>
          <w:sz w:val="12"/>
        </w:rPr>
        <w:t xml:space="preserve">. David Mitchell and Sharon Snyder argue that “disabled people have shifted from modernity’s exception (a line of defect to be isolated and eradicated) to postmodernist [neoliberal] exceptionality (failing bodies resuscitated by an increasingly medicalized state). In this latter state, the ontology of disability retrieves a formerly fallen object and makes it newly available for cultural rehabilitation,” a euphemism for producing cultural docility.45 Mitchell and Snyder track this shift of people with </w:t>
      </w:r>
      <w:r w:rsidRPr="00555069">
        <w:rPr>
          <w:rStyle w:val="StyleUnderline"/>
          <w:highlight w:val="green"/>
        </w:rPr>
        <w:t>disabilities</w:t>
      </w:r>
      <w:r w:rsidRPr="003A2F04">
        <w:rPr>
          <w:sz w:val="12"/>
        </w:rPr>
        <w:t xml:space="preserve"> located from “a former era of economic burden” of paternalistic, institutional, and welfare regimes when disabled  people  were “social pariahs,” </w:t>
      </w:r>
      <w:r w:rsidRPr="003A2F04">
        <w:rPr>
          <w:rStyle w:val="StyleUnderline"/>
        </w:rPr>
        <w:t xml:space="preserve">to what they term “objects of care” that </w:t>
      </w:r>
      <w:r w:rsidRPr="00555069">
        <w:rPr>
          <w:rStyle w:val="StyleUnderline"/>
          <w:highlight w:val="green"/>
        </w:rPr>
        <w:t>impel</w:t>
      </w:r>
      <w:r w:rsidRPr="003A2F04">
        <w:rPr>
          <w:rStyle w:val="StyleUnderline"/>
        </w:rPr>
        <w:t xml:space="preserve"> the investment of service economies and </w:t>
      </w:r>
      <w:r w:rsidRPr="00555069">
        <w:rPr>
          <w:rStyle w:val="StyleUnderline"/>
          <w:highlight w:val="green"/>
        </w:rPr>
        <w:t>neoliberal</w:t>
      </w:r>
      <w:r w:rsidRPr="003A2F04">
        <w:rPr>
          <w:rStyle w:val="StyleUnderline"/>
        </w:rPr>
        <w:t xml:space="preserve"> strategies of </w:t>
      </w:r>
      <w:r w:rsidRPr="00555069">
        <w:rPr>
          <w:rStyle w:val="StyleUnderline"/>
          <w:highlight w:val="green"/>
        </w:rPr>
        <w:t>intervention and rehabilitation</w:t>
      </w:r>
      <w:r w:rsidRPr="003A2F04">
        <w:rPr>
          <w:sz w:val="12"/>
        </w:rPr>
        <w:t>—</w:t>
      </w:r>
      <w:r w:rsidRPr="003A2F04">
        <w:rPr>
          <w:rStyle w:val="StyleUnderline"/>
        </w:rPr>
        <w:t xml:space="preserve">“a ‘hot’ ticket item for potential </w:t>
      </w:r>
      <w:r w:rsidRPr="00555069">
        <w:rPr>
          <w:rStyle w:val="StyleUnderline"/>
          <w:highlight w:val="green"/>
        </w:rPr>
        <w:t>research and funding schemes</w:t>
      </w:r>
      <w:r w:rsidRPr="003A2F04">
        <w:rPr>
          <w:sz w:val="12"/>
        </w:rPr>
        <w:t xml:space="preserve">.” </w:t>
      </w:r>
    </w:p>
    <w:p w14:paraId="54161AF1" w14:textId="77777777" w:rsidR="00326708" w:rsidRPr="003A2F04" w:rsidRDefault="00326708" w:rsidP="00326708">
      <w:pPr>
        <w:rPr>
          <w:sz w:val="12"/>
        </w:rPr>
      </w:pPr>
      <w:r w:rsidRPr="00555069">
        <w:rPr>
          <w:rStyle w:val="Emphasis"/>
          <w:highlight w:val="green"/>
        </w:rPr>
        <w:t>Mitchell and Snyder</w:t>
      </w:r>
      <w:r w:rsidRPr="003A2F04">
        <w:rPr>
          <w:rStyle w:val="Emphasis"/>
        </w:rPr>
        <w:t>’s claim</w:t>
      </w:r>
      <w:r w:rsidRPr="003A2F04">
        <w:rPr>
          <w:rStyle w:val="StyleUnderline"/>
        </w:rPr>
        <w:t xml:space="preserve"> </w:t>
      </w:r>
      <w:r w:rsidRPr="00555069">
        <w:rPr>
          <w:rStyle w:val="StyleUnderline"/>
          <w:highlight w:val="green"/>
        </w:rPr>
        <w:t>situate</w:t>
      </w:r>
      <w:r w:rsidRPr="003A2F04">
        <w:rPr>
          <w:sz w:val="12"/>
        </w:rPr>
        <w:t xml:space="preserve">s </w:t>
      </w:r>
      <w:r w:rsidRPr="00555069">
        <w:rPr>
          <w:rStyle w:val="StyleUnderline"/>
          <w:highlight w:val="green"/>
        </w:rPr>
        <w:t>the disabled body as the site of extreme</w:t>
      </w:r>
      <w:r w:rsidRPr="003A2F04">
        <w:rPr>
          <w:rStyle w:val="StyleUnderline"/>
        </w:rPr>
        <w:t xml:space="preserve"> productivity</w:t>
      </w:r>
      <w:r w:rsidRPr="003A2F04">
        <w:rPr>
          <w:sz w:val="12"/>
        </w:rPr>
        <w:t xml:space="preserve">— </w:t>
      </w:r>
      <w:r w:rsidRPr="003A2F04">
        <w:rPr>
          <w:rStyle w:val="StyleUnderline"/>
        </w:rPr>
        <w:t>and thus</w:t>
      </w:r>
      <w:r w:rsidRPr="003A2F04">
        <w:rPr>
          <w:sz w:val="12"/>
        </w:rPr>
        <w:t xml:space="preserve">, </w:t>
      </w:r>
      <w:r w:rsidRPr="00555069">
        <w:rPr>
          <w:rStyle w:val="StyleUnderline"/>
          <w:highlight w:val="green"/>
        </w:rPr>
        <w:t>profitability</w:t>
      </w:r>
      <w:r w:rsidRPr="003A2F04">
        <w:rPr>
          <w:sz w:val="12"/>
        </w:rPr>
        <w:t xml:space="preserve">— </w:t>
      </w:r>
      <w:r w:rsidRPr="003A2F04">
        <w:rPr>
          <w:rStyle w:val="StyleUnderline"/>
        </w:rPr>
        <w:t xml:space="preserve">precisely </w:t>
      </w:r>
      <w:r w:rsidRPr="00555069">
        <w:rPr>
          <w:rStyle w:val="StyleUnderline"/>
          <w:highlight w:val="green"/>
        </w:rPr>
        <w:t>through its lack of conventional</w:t>
      </w:r>
      <w:r w:rsidRPr="003A2F04">
        <w:rPr>
          <w:rStyle w:val="StyleUnderline"/>
        </w:rPr>
        <w:t xml:space="preserve"> productive </w:t>
      </w:r>
      <w:r w:rsidRPr="00555069">
        <w:rPr>
          <w:rStyle w:val="StyleUnderline"/>
          <w:highlight w:val="green"/>
        </w:rPr>
        <w:t>laboring value</w:t>
      </w:r>
      <w:r w:rsidRPr="003A2F04">
        <w:rPr>
          <w:sz w:val="12"/>
        </w:rPr>
        <w:t xml:space="preserve">. Once excluded from the labor system because of their “unproductivity,” disabled bodies have become the “sites for the exercise of the primitive accumulation that fuels capitalism.” This productivity is thus not “measured by his or her ability to produce goods and ser vices that satisfy social/human needs,” as </w:t>
      </w:r>
      <w:proofErr w:type="spellStart"/>
      <w:r w:rsidRPr="003A2F04">
        <w:rPr>
          <w:sz w:val="12"/>
        </w:rPr>
        <w:t>Erevelles</w:t>
      </w:r>
      <w:proofErr w:type="spellEnd"/>
      <w:r w:rsidRPr="003A2F04">
        <w:rPr>
          <w:sz w:val="12"/>
        </w:rPr>
        <w:t xml:space="preserve"> points out, but rather “based solely on capitalist exploitative demands for increasing profit.”48 </w:t>
      </w:r>
    </w:p>
    <w:p w14:paraId="6F147141" w14:textId="77777777" w:rsidR="00326708" w:rsidRPr="003A2F04" w:rsidRDefault="00326708" w:rsidP="00326708">
      <w:pPr>
        <w:rPr>
          <w:sz w:val="8"/>
          <w:szCs w:val="8"/>
        </w:rPr>
      </w:pPr>
      <w:r w:rsidRPr="003A2F04">
        <w:rPr>
          <w:sz w:val="8"/>
          <w:szCs w:val="8"/>
        </w:rPr>
        <w:t xml:space="preserve">And yet, despite this profitability, Mitchell and Snyder argue that the disabled non/laborer is also a resistant non-capacitated body, implicitly challenging the incomplete liberal </w:t>
      </w:r>
      <w:proofErr w:type="spellStart"/>
      <w:r w:rsidRPr="003A2F04">
        <w:rPr>
          <w:sz w:val="8"/>
          <w:szCs w:val="8"/>
        </w:rPr>
        <w:t>proj</w:t>
      </w:r>
      <w:proofErr w:type="spellEnd"/>
      <w:r w:rsidRPr="003A2F04">
        <w:rPr>
          <w:sz w:val="8"/>
          <w:szCs w:val="8"/>
        </w:rPr>
        <w:t xml:space="preserve"> </w:t>
      </w:r>
      <w:proofErr w:type="spellStart"/>
      <w:r w:rsidRPr="003A2F04">
        <w:rPr>
          <w:sz w:val="8"/>
          <w:szCs w:val="8"/>
        </w:rPr>
        <w:t>ect</w:t>
      </w:r>
      <w:proofErr w:type="spellEnd"/>
      <w:r w:rsidRPr="003A2F04">
        <w:rPr>
          <w:sz w:val="8"/>
          <w:szCs w:val="8"/>
        </w:rPr>
        <w:t xml:space="preserve"> of docility by refusing to assimilate into a laboring capacity. In echoing Russell and Malhotra’s conviction that disability reveals a central contradiction, a paradox even, of capitalism, Mitchell and Snyder laud Michael Hardt and Antonio Negri’s rerouting from the worker as the paradigmatic resistant subject in Marxist theory to “</w:t>
      </w:r>
      <w:proofErr w:type="gramStart"/>
      <w:r w:rsidRPr="003A2F04">
        <w:rPr>
          <w:sz w:val="8"/>
          <w:szCs w:val="8"/>
        </w:rPr>
        <w:t>living  labor</w:t>
      </w:r>
      <w:proofErr w:type="gramEnd"/>
      <w:r w:rsidRPr="003A2F04">
        <w:rPr>
          <w:sz w:val="8"/>
          <w:szCs w:val="8"/>
        </w:rPr>
        <w:t xml:space="preserve">” or “non- productive bodies,” as the nascent site of dissent. No longer able to locate a single site of re sis </w:t>
      </w:r>
      <w:proofErr w:type="spellStart"/>
      <w:r w:rsidRPr="003A2F04">
        <w:rPr>
          <w:sz w:val="8"/>
          <w:szCs w:val="8"/>
        </w:rPr>
        <w:t>tance</w:t>
      </w:r>
      <w:proofErr w:type="spellEnd"/>
      <w:r w:rsidRPr="003A2F04">
        <w:rPr>
          <w:sz w:val="8"/>
          <w:szCs w:val="8"/>
        </w:rPr>
        <w:t xml:space="preserve"> to capitalism in a “ simple, agonistic division of  labor,” Mitchell and Snyder ask, “Where does re </w:t>
      </w:r>
      <w:proofErr w:type="spellStart"/>
      <w:r w:rsidRPr="003A2F04">
        <w:rPr>
          <w:sz w:val="8"/>
          <w:szCs w:val="8"/>
        </w:rPr>
        <w:t>sistance</w:t>
      </w:r>
      <w:proofErr w:type="spellEnd"/>
      <w:r w:rsidRPr="003A2F04">
        <w:rPr>
          <w:sz w:val="8"/>
          <w:szCs w:val="8"/>
        </w:rPr>
        <w:t xml:space="preserve"> manifest itself once a concept of the workers’ revolution no longer seems tenable and how  will this re sis </w:t>
      </w:r>
      <w:proofErr w:type="spellStart"/>
      <w:r w:rsidRPr="003A2F04">
        <w:rPr>
          <w:sz w:val="8"/>
          <w:szCs w:val="8"/>
        </w:rPr>
        <w:t>tance</w:t>
      </w:r>
      <w:proofErr w:type="spellEnd"/>
      <w:r w:rsidRPr="003A2F04">
        <w:rPr>
          <w:sz w:val="8"/>
          <w:szCs w:val="8"/>
        </w:rPr>
        <w:t xml:space="preserve"> govern itself without the institution of new hierarchies of in equality?”49 In other words, the undermining of capitalism  will come from  those who cannot or  will not work, from  those whose “capacities make them ‘unfit’ for  labor.”50 This unfitness, they argue, proves “imminently productive”  because  these bodies inhabit and generate alternative </w:t>
      </w:r>
      <w:proofErr w:type="spellStart"/>
      <w:r w:rsidRPr="003A2F04">
        <w:rPr>
          <w:sz w:val="8"/>
          <w:szCs w:val="8"/>
        </w:rPr>
        <w:t>biopo</w:t>
      </w:r>
      <w:proofErr w:type="spellEnd"/>
      <w:r w:rsidRPr="003A2F04">
        <w:rPr>
          <w:sz w:val="8"/>
          <w:szCs w:val="8"/>
        </w:rPr>
        <w:t xml:space="preserve"> </w:t>
      </w:r>
      <w:proofErr w:type="spellStart"/>
      <w:r w:rsidRPr="003A2F04">
        <w:rPr>
          <w:sz w:val="8"/>
          <w:szCs w:val="8"/>
        </w:rPr>
        <w:t>liti</w:t>
      </w:r>
      <w:proofErr w:type="spellEnd"/>
      <w:r w:rsidRPr="003A2F04">
        <w:rPr>
          <w:sz w:val="8"/>
          <w:szCs w:val="8"/>
        </w:rPr>
        <w:t xml:space="preserve"> </w:t>
      </w:r>
      <w:proofErr w:type="spellStart"/>
      <w:r w:rsidRPr="003A2F04">
        <w:rPr>
          <w:sz w:val="8"/>
          <w:szCs w:val="8"/>
        </w:rPr>
        <w:t>cal</w:t>
      </w:r>
      <w:proofErr w:type="spellEnd"/>
      <w:r w:rsidRPr="003A2F04">
        <w:rPr>
          <w:sz w:val="8"/>
          <w:szCs w:val="8"/>
        </w:rPr>
        <w:t xml:space="preserve"> scripts of consumption,  family, and nation.51 They evidence this assertion by averring that “the disabled  people that we know are some of the worst consumers on the planet  because they have neither the means, the interest, nor the gullibility of mistaking meaning with market . . .  disabled artists in the U.S. live some of the most sparingly non- consumptive lives and, </w:t>
      </w:r>
      <w:proofErr w:type="gramStart"/>
      <w:r w:rsidRPr="003A2F04">
        <w:rPr>
          <w:sz w:val="8"/>
          <w:szCs w:val="8"/>
        </w:rPr>
        <w:t>yet,</w:t>
      </w:r>
      <w:proofErr w:type="gramEnd"/>
      <w:r w:rsidRPr="003A2F04">
        <w:rPr>
          <w:sz w:val="8"/>
          <w:szCs w:val="8"/>
        </w:rPr>
        <w:t xml:space="preserve"> this is what we admire about them the most.”52</w:t>
      </w:r>
    </w:p>
    <w:p w14:paraId="7E49C56B" w14:textId="77777777" w:rsidR="00326708" w:rsidRPr="003A2F04" w:rsidRDefault="00326708" w:rsidP="00326708">
      <w:pPr>
        <w:rPr>
          <w:sz w:val="12"/>
        </w:rPr>
      </w:pPr>
      <w:r w:rsidRPr="003A2F04">
        <w:rPr>
          <w:sz w:val="12"/>
        </w:rPr>
        <w:t xml:space="preserve">I will leave aside for a moment the geopolitical inflections fueling certitude regarding the passé potential of organized resistance at the point of production. The claim about the inherent resistant capacity of the non-productive disabled laborer bears a complex relation to Mitchell and Snyder’s earlier conviction that disabled bodies have now transitioned into objects of care that represent a unique site for the capture of every element for capitalist profit. Do the individual consumption practices of disabled people (artists) mitigate, even remotely, the profitability of the sites of primitive accumulation that objects of care generate? Further, </w:t>
      </w:r>
      <w:r w:rsidRPr="00555069">
        <w:rPr>
          <w:rStyle w:val="Emphasis"/>
          <w:highlight w:val="green"/>
        </w:rPr>
        <w:t>the resistance of non-consumptive lives pales in a global economic context where</w:t>
      </w:r>
      <w:r w:rsidRPr="003A2F04">
        <w:rPr>
          <w:sz w:val="12"/>
        </w:rPr>
        <w:t xml:space="preserve">, as Gayatri Spivak reminds us, humanistic training in consumerism is foreclosed for populations whose labor creates consumer opportunities for others. </w:t>
      </w:r>
      <w:r w:rsidRPr="00555069">
        <w:rPr>
          <w:rStyle w:val="Emphasis"/>
          <w:highlight w:val="green"/>
        </w:rPr>
        <w:t>The</w:t>
      </w:r>
      <w:r w:rsidRPr="003A2F04">
        <w:rPr>
          <w:rStyle w:val="Emphasis"/>
        </w:rPr>
        <w:t xml:space="preserve"> (individual) </w:t>
      </w:r>
      <w:r w:rsidRPr="00555069">
        <w:rPr>
          <w:rStyle w:val="Emphasis"/>
          <w:highlight w:val="green"/>
        </w:rPr>
        <w:t>capacity to consume—or to refuse to consume—is</w:t>
      </w:r>
      <w:r w:rsidRPr="003A2F04">
        <w:rPr>
          <w:rStyle w:val="Emphasis"/>
        </w:rPr>
        <w:t xml:space="preserve"> already </w:t>
      </w:r>
      <w:r w:rsidRPr="00555069">
        <w:rPr>
          <w:rStyle w:val="Emphasis"/>
          <w:highlight w:val="green"/>
        </w:rPr>
        <w:t>predicated on the privileged position of the consumer-citizen</w:t>
      </w:r>
      <w:r w:rsidRPr="003A2F04">
        <w:rPr>
          <w:sz w:val="12"/>
        </w:rPr>
        <w:t xml:space="preserve">. Mitchell and Snyder lionize the non-laboring debilitated body as the new threshold of resistance — a crypto- capacity — via their positions as improper producers as well as consumers. But this formulation, as much as it would seem empowering to embrace, </w:t>
      </w:r>
      <w:proofErr w:type="gramStart"/>
      <w:r w:rsidRPr="003A2F04">
        <w:rPr>
          <w:sz w:val="12"/>
        </w:rPr>
        <w:t>actually relies</w:t>
      </w:r>
      <w:proofErr w:type="gramEnd"/>
      <w:r w:rsidRPr="003A2F04">
        <w:rPr>
          <w:sz w:val="12"/>
        </w:rPr>
        <w:t xml:space="preserve"> on the occlusion of the centrality of debilitation to the workings of capitalism. It effaces the unflinching need for “social pariahs” available for injury, excluded from the economies that hail certain bodies worthy of being objects of care, however compromised this inclusion may be.  There are surely individuals with disabilities [disabled people] who perhaps neither labor nor consume “properly,” but any resistance this may signal is not an a priori feature of being disabled. Further, populations that are not roped into an economy of rehabilitative objects of care are sites of profit precisely for their availability for injury, their inability to labor, their exclusion from adequate health care, and their ideological production as lazy, criminal, and burdensome. While these populations may well enact various forms of resistance to capitalism, they do not escape the violent pro </w:t>
      </w:r>
      <w:proofErr w:type="spellStart"/>
      <w:r w:rsidRPr="003A2F04">
        <w:rPr>
          <w:sz w:val="12"/>
        </w:rPr>
        <w:t>cesses</w:t>
      </w:r>
      <w:proofErr w:type="spellEnd"/>
      <w:r w:rsidRPr="003A2F04">
        <w:rPr>
          <w:sz w:val="12"/>
        </w:rPr>
        <w:t xml:space="preserve"> of primitive accumulation that extract profit from the disposability that threatens these exact populations. </w:t>
      </w:r>
    </w:p>
    <w:p w14:paraId="6F278EFB" w14:textId="77777777" w:rsidR="00326708" w:rsidRPr="003A2F04" w:rsidRDefault="00326708" w:rsidP="00326708">
      <w:pPr>
        <w:rPr>
          <w:sz w:val="8"/>
          <w:szCs w:val="8"/>
        </w:rPr>
      </w:pPr>
      <w:r w:rsidRPr="003A2F04">
        <w:rPr>
          <w:sz w:val="8"/>
          <w:szCs w:val="8"/>
        </w:rPr>
        <w:t xml:space="preserve">Mitchell and Snyder further vacillate between the figures of the resistant non- productive unfit non/worker and that very same worker as incorporated into capitalist sites of profit. They argue that “we are increasingly approaching a time when all that formerly passed as the undesirability of life in a disabled body proves increasingly ‘advantageous’ from the standpoint of an </w:t>
      </w:r>
      <w:proofErr w:type="gramStart"/>
      <w:r w:rsidRPr="003A2F04">
        <w:rPr>
          <w:sz w:val="8"/>
          <w:szCs w:val="8"/>
        </w:rPr>
        <w:t>immaterial  labor</w:t>
      </w:r>
      <w:proofErr w:type="gramEnd"/>
      <w:r w:rsidRPr="003A2F04">
        <w:rPr>
          <w:sz w:val="8"/>
          <w:szCs w:val="8"/>
        </w:rPr>
        <w:t xml:space="preserve"> market.” The immaterial labor market is a reference to technologies that allow for productivity to be redefined against the grain of the “laboring body”— for example, fostering virtual participation in workplaces for mobility- impaired individuals. However, these very same technologies, driven by the conventional laboring body, produce vastly debilitated populations across the globe, from Chinese laborers in Apple factories who commit suicide, to wheelchair technology that enhances mobility developed in Israel 48 on the backs of Palestinian oppression and immobility, to the mountains of e-waste hand-sanded by the working poor in India, to the neo colonial extraction of minerals and natural substances from resource- rich areas for the purposes of manufacturing hardware. </w:t>
      </w:r>
    </w:p>
    <w:p w14:paraId="5BA52FCA" w14:textId="77777777" w:rsidR="00326708" w:rsidRDefault="00326708" w:rsidP="00326708">
      <w:pPr>
        <w:rPr>
          <w:sz w:val="12"/>
        </w:rPr>
      </w:pPr>
      <w:r w:rsidRPr="003A2F04">
        <w:rPr>
          <w:sz w:val="12"/>
        </w:rPr>
        <w:t xml:space="preserve">Is it possible that </w:t>
      </w:r>
      <w:r w:rsidRPr="003A2F04">
        <w:rPr>
          <w:rStyle w:val="StyleUnderline"/>
        </w:rPr>
        <w:t xml:space="preserve">the figure of </w:t>
      </w:r>
      <w:r w:rsidRPr="00555069">
        <w:rPr>
          <w:rStyle w:val="StyleUnderline"/>
          <w:highlight w:val="green"/>
        </w:rPr>
        <w:t>the non-productive disabled body becomes</w:t>
      </w:r>
      <w:r w:rsidRPr="003A2F04">
        <w:rPr>
          <w:rStyle w:val="StyleUnderline"/>
        </w:rPr>
        <w:t xml:space="preserve"> something of </w:t>
      </w:r>
      <w:r w:rsidRPr="00555069">
        <w:rPr>
          <w:rStyle w:val="StyleUnderline"/>
          <w:highlight w:val="green"/>
        </w:rPr>
        <w:t>a fetish</w:t>
      </w:r>
      <w:r w:rsidRPr="003A2F04">
        <w:rPr>
          <w:rStyle w:val="StyleUnderline"/>
        </w:rPr>
        <w:t xml:space="preserve"> in Mitchell and Snyder’s text</w:t>
      </w:r>
      <w:r w:rsidRPr="003A2F04">
        <w:rPr>
          <w:sz w:val="12"/>
        </w:rPr>
        <w:t xml:space="preserve">, </w:t>
      </w:r>
      <w:r w:rsidRPr="00555069">
        <w:rPr>
          <w:rStyle w:val="StyleUnderline"/>
          <w:highlight w:val="green"/>
        </w:rPr>
        <w:t>recoding resistance as</w:t>
      </w:r>
      <w:r w:rsidRPr="003A2F04">
        <w:rPr>
          <w:rStyle w:val="StyleUnderline"/>
        </w:rPr>
        <w:t xml:space="preserve"> a form of </w:t>
      </w:r>
      <w:r w:rsidRPr="00555069">
        <w:rPr>
          <w:rStyle w:val="StyleUnderline"/>
          <w:highlight w:val="green"/>
        </w:rPr>
        <w:t>automatic capacitation</w:t>
      </w:r>
      <w:r w:rsidRPr="003A2F04">
        <w:rPr>
          <w:sz w:val="12"/>
        </w:rPr>
        <w:t xml:space="preserve">, </w:t>
      </w:r>
      <w:r w:rsidRPr="003A2F04">
        <w:rPr>
          <w:rStyle w:val="StyleUnderline"/>
        </w:rPr>
        <w:t>an onto-crypto-capacity</w:t>
      </w:r>
      <w:r w:rsidRPr="003A2F04">
        <w:rPr>
          <w:sz w:val="12"/>
        </w:rPr>
        <w:t xml:space="preserve">? </w:t>
      </w:r>
      <w:r w:rsidRPr="00C7791F">
        <w:rPr>
          <w:rStyle w:val="StyleUnderline"/>
          <w:highlight w:val="green"/>
        </w:rPr>
        <w:t>This</w:t>
      </w:r>
      <w:r w:rsidRPr="00C7791F">
        <w:rPr>
          <w:rStyle w:val="StyleUnderline"/>
        </w:rPr>
        <w:t xml:space="preserve"> body</w:t>
      </w:r>
      <w:r w:rsidRPr="003A2F04">
        <w:rPr>
          <w:rStyle w:val="StyleUnderline"/>
        </w:rPr>
        <w:t xml:space="preserve"> </w:t>
      </w:r>
      <w:r w:rsidRPr="00555069">
        <w:rPr>
          <w:rStyle w:val="StyleUnderline"/>
          <w:highlight w:val="green"/>
        </w:rPr>
        <w:t>occludes</w:t>
      </w:r>
      <w:r w:rsidRPr="003A2F04">
        <w:rPr>
          <w:sz w:val="12"/>
        </w:rPr>
        <w:t xml:space="preserve">, to some extent, </w:t>
      </w:r>
      <w:r w:rsidRPr="00555069">
        <w:rPr>
          <w:rStyle w:val="StyleUnderline"/>
          <w:highlight w:val="green"/>
        </w:rPr>
        <w:t>populations</w:t>
      </w:r>
      <w:r w:rsidRPr="003A2F04">
        <w:rPr>
          <w:rStyle w:val="StyleUnderline"/>
        </w:rPr>
        <w:t xml:space="preserve"> that are </w:t>
      </w:r>
      <w:r w:rsidRPr="00555069">
        <w:rPr>
          <w:rStyle w:val="StyleUnderline"/>
          <w:highlight w:val="green"/>
        </w:rPr>
        <w:t>neither</w:t>
      </w:r>
      <w:r w:rsidRPr="003A2F04">
        <w:rPr>
          <w:rStyle w:val="StyleUnderline"/>
        </w:rPr>
        <w:t xml:space="preserve"> positioned as </w:t>
      </w:r>
      <w:r w:rsidRPr="00555069">
        <w:rPr>
          <w:rStyle w:val="StyleUnderline"/>
          <w:highlight w:val="green"/>
        </w:rPr>
        <w:t>resistant to capitalism nor</w:t>
      </w:r>
      <w:r w:rsidRPr="003A2F04">
        <w:rPr>
          <w:rStyle w:val="StyleUnderline"/>
        </w:rPr>
        <w:t xml:space="preserve"> promoted as </w:t>
      </w:r>
      <w:r w:rsidRPr="00555069">
        <w:rPr>
          <w:rStyle w:val="StyleUnderline"/>
          <w:highlight w:val="green"/>
        </w:rPr>
        <w:t>objects of care</w:t>
      </w:r>
      <w:r w:rsidRPr="003A2F04">
        <w:rPr>
          <w:sz w:val="12"/>
        </w:rPr>
        <w:t xml:space="preserve">. Rather these populations are constructed as objects of imminent disposability, continually subjected to paternalistic austerity regimes, violent institutionalization, and debilitation that is not in any way redeemable through cultural rehabilitation. (Cultural rehabilitation as an </w:t>
      </w:r>
      <w:proofErr w:type="spellStart"/>
      <w:r w:rsidRPr="003A2F04">
        <w:rPr>
          <w:sz w:val="12"/>
        </w:rPr>
        <w:t>ave</w:t>
      </w:r>
      <w:proofErr w:type="spellEnd"/>
      <w:r w:rsidRPr="003A2F04">
        <w:rPr>
          <w:sz w:val="12"/>
        </w:rPr>
        <w:t xml:space="preserve"> </w:t>
      </w:r>
      <w:proofErr w:type="spellStart"/>
      <w:r w:rsidRPr="003A2F04">
        <w:rPr>
          <w:sz w:val="12"/>
        </w:rPr>
        <w:t>nue</w:t>
      </w:r>
      <w:proofErr w:type="spellEnd"/>
      <w:r w:rsidRPr="003A2F04">
        <w:rPr>
          <w:sz w:val="12"/>
        </w:rPr>
        <w:t xml:space="preserve"> to normalization can be eschewed only if in fact it is an available possibility to turn away from.) </w:t>
      </w:r>
      <w:r w:rsidRPr="00555069">
        <w:rPr>
          <w:rStyle w:val="StyleUnderline"/>
          <w:highlight w:val="green"/>
        </w:rPr>
        <w:t>Their debilitation functions a</w:t>
      </w:r>
      <w:r w:rsidRPr="003A2F04">
        <w:rPr>
          <w:rStyle w:val="StyleUnderline"/>
        </w:rPr>
        <w:t xml:space="preserve">s a form of </w:t>
      </w:r>
      <w:r w:rsidRPr="00555069">
        <w:rPr>
          <w:rStyle w:val="StyleUnderline"/>
          <w:highlight w:val="green"/>
        </w:rPr>
        <w:t>value extraction for otherwise disposable bodies</w:t>
      </w:r>
      <w:r w:rsidRPr="003A2F04">
        <w:rPr>
          <w:sz w:val="12"/>
        </w:rPr>
        <w:t xml:space="preserve">. </w:t>
      </w:r>
      <w:r w:rsidRPr="003A2F04">
        <w:rPr>
          <w:rStyle w:val="StyleUnderline"/>
        </w:rPr>
        <w:t xml:space="preserve">Lauding </w:t>
      </w:r>
      <w:r w:rsidRPr="00555069">
        <w:rPr>
          <w:rStyle w:val="StyleUnderline"/>
          <w:highlight w:val="green"/>
        </w:rPr>
        <w:t>the inherent resistance</w:t>
      </w:r>
      <w:r w:rsidRPr="003A2F04">
        <w:rPr>
          <w:rStyle w:val="StyleUnderline"/>
        </w:rPr>
        <w:t xml:space="preserve"> to capitalism </w:t>
      </w:r>
      <w:r w:rsidRPr="00555069">
        <w:rPr>
          <w:rStyle w:val="StyleUnderline"/>
          <w:highlight w:val="green"/>
        </w:rPr>
        <w:t>of disabled bodies</w:t>
      </w:r>
      <w:r w:rsidRPr="003A2F04">
        <w:rPr>
          <w:rStyle w:val="StyleUnderline"/>
        </w:rPr>
        <w:t xml:space="preserve"> as well as the advantages of the immaterial labor market for </w:t>
      </w:r>
      <w:r w:rsidRPr="003A2F04">
        <w:rPr>
          <w:rStyle w:val="StyleUnderline"/>
        </w:rPr>
        <w:lastRenderedPageBreak/>
        <w:t>people with disabilities both depend on three factors</w:t>
      </w:r>
      <w:r w:rsidRPr="003A2F04">
        <w:rPr>
          <w:sz w:val="12"/>
        </w:rPr>
        <w:t xml:space="preserve">: first, the assumption or invocation of the identity or grouping of disabled people as an a priori given; which then, secondly, </w:t>
      </w:r>
      <w:r w:rsidRPr="00555069">
        <w:rPr>
          <w:rStyle w:val="StyleUnderline"/>
          <w:highlight w:val="green"/>
        </w:rPr>
        <w:t>entails the</w:t>
      </w:r>
      <w:r w:rsidRPr="003A2F04">
        <w:rPr>
          <w:rStyle w:val="StyleUnderline"/>
        </w:rPr>
        <w:t xml:space="preserve"> substantial </w:t>
      </w:r>
      <w:r w:rsidRPr="00555069">
        <w:rPr>
          <w:rStyle w:val="StyleUnderline"/>
          <w:highlight w:val="green"/>
        </w:rPr>
        <w:t>occlusion of</w:t>
      </w:r>
      <w:r w:rsidRPr="003A2F04">
        <w:rPr>
          <w:rStyle w:val="StyleUnderline"/>
        </w:rPr>
        <w:t xml:space="preserve"> the manufacturing of disability</w:t>
      </w:r>
      <w:r w:rsidRPr="003A2F04">
        <w:rPr>
          <w:sz w:val="12"/>
        </w:rPr>
        <w:t xml:space="preserve">, that is, </w:t>
      </w:r>
      <w:r w:rsidRPr="00555069">
        <w:rPr>
          <w:rStyle w:val="Emphasis"/>
          <w:highlight w:val="green"/>
        </w:rPr>
        <w:t>capitalist exploitation as a</w:t>
      </w:r>
      <w:r w:rsidRPr="003A2F04">
        <w:rPr>
          <w:rStyle w:val="Emphasis"/>
        </w:rPr>
        <w:t xml:space="preserve">n ongoing </w:t>
      </w:r>
      <w:r w:rsidRPr="00555069">
        <w:rPr>
          <w:rStyle w:val="Emphasis"/>
          <w:highlight w:val="green"/>
        </w:rPr>
        <w:t>process of debilitation</w:t>
      </w:r>
      <w:r w:rsidRPr="003A2F04">
        <w:rPr>
          <w:sz w:val="12"/>
        </w:rPr>
        <w:t xml:space="preserve">; </w:t>
      </w:r>
      <w:r w:rsidRPr="00555069">
        <w:rPr>
          <w:rStyle w:val="StyleUnderline"/>
          <w:highlight w:val="green"/>
        </w:rPr>
        <w:t>which</w:t>
      </w:r>
      <w:r w:rsidRPr="003A2F04">
        <w:rPr>
          <w:rStyle w:val="StyleUnderline"/>
        </w:rPr>
        <w:t xml:space="preserve"> then</w:t>
      </w:r>
      <w:r w:rsidRPr="003A2F04">
        <w:rPr>
          <w:sz w:val="12"/>
        </w:rPr>
        <w:t xml:space="preserve">, thirdly, </w:t>
      </w:r>
      <w:r w:rsidRPr="00C7791F">
        <w:rPr>
          <w:rStyle w:val="StyleUnderline"/>
          <w:highlight w:val="green"/>
        </w:rPr>
        <w:t>subm</w:t>
      </w:r>
      <w:r w:rsidRPr="00555069">
        <w:rPr>
          <w:rStyle w:val="StyleUnderline"/>
          <w:highlight w:val="green"/>
        </w:rPr>
        <w:t>erges the</w:t>
      </w:r>
      <w:r w:rsidRPr="003A2F04">
        <w:rPr>
          <w:rStyle w:val="StyleUnderline"/>
        </w:rPr>
        <w:t xml:space="preserve"> supplemental </w:t>
      </w:r>
      <w:r w:rsidRPr="00555069">
        <w:rPr>
          <w:rStyle w:val="StyleUnderline"/>
          <w:highlight w:val="green"/>
        </w:rPr>
        <w:t>relation between</w:t>
      </w:r>
      <w:r w:rsidRPr="00125BE0">
        <w:rPr>
          <w:rStyle w:val="StyleUnderline"/>
        </w:rPr>
        <w:t xml:space="preserve"> </w:t>
      </w:r>
      <w:r w:rsidRPr="003A2F04">
        <w:rPr>
          <w:rStyle w:val="StyleUnderline"/>
        </w:rPr>
        <w:t>objects of care and social pariahs or objects of disposability</w:t>
      </w:r>
      <w:r w:rsidRPr="003A2F04">
        <w:rPr>
          <w:sz w:val="12"/>
        </w:rPr>
        <w:t xml:space="preserve"> — </w:t>
      </w:r>
      <w:r w:rsidRPr="00555069">
        <w:rPr>
          <w:rStyle w:val="StyleUnderline"/>
          <w:highlight w:val="green"/>
        </w:rPr>
        <w:t>disability as a</w:t>
      </w:r>
      <w:r w:rsidRPr="003A2F04">
        <w:rPr>
          <w:rStyle w:val="StyleUnderline"/>
        </w:rPr>
        <w:t xml:space="preserve"> potential </w:t>
      </w:r>
      <w:r w:rsidRPr="00555069">
        <w:rPr>
          <w:rStyle w:val="StyleUnderline"/>
          <w:highlight w:val="green"/>
        </w:rPr>
        <w:t>site of cultural incorporation and debilitation of populations</w:t>
      </w:r>
      <w:r w:rsidRPr="003A2F04">
        <w:rPr>
          <w:rStyle w:val="StyleUnderline"/>
        </w:rPr>
        <w:t xml:space="preserve"> made available and/or </w:t>
      </w:r>
      <w:r w:rsidRPr="00555069">
        <w:rPr>
          <w:rStyle w:val="StyleUnderline"/>
          <w:highlight w:val="green"/>
        </w:rPr>
        <w:t>targeted for injury</w:t>
      </w:r>
      <w:r w:rsidRPr="003A2F04">
        <w:rPr>
          <w:sz w:val="12"/>
        </w:rPr>
        <w:t xml:space="preserve">—in a neoliberal economy that profits from both. The burden-to-care periodization is one that therefore racializes as well as </w:t>
      </w:r>
      <w:proofErr w:type="spellStart"/>
      <w:r w:rsidRPr="003A2F04">
        <w:rPr>
          <w:sz w:val="12"/>
        </w:rPr>
        <w:t>temporospatializes</w:t>
      </w:r>
      <w:proofErr w:type="spellEnd"/>
      <w:r w:rsidRPr="003A2F04">
        <w:rPr>
          <w:sz w:val="12"/>
        </w:rPr>
        <w:t xml:space="preserve">: between eugenics as it has been and the biopolitics of inclusion of the now (described as “post- imperialist”), a split that largely speaks to liberal spaces of privilege; and between the pro </w:t>
      </w:r>
      <w:proofErr w:type="spellStart"/>
      <w:r w:rsidRPr="003A2F04">
        <w:rPr>
          <w:sz w:val="12"/>
        </w:rPr>
        <w:t>gress</w:t>
      </w:r>
      <w:proofErr w:type="spellEnd"/>
      <w:r w:rsidRPr="003A2F04">
        <w:rPr>
          <w:sz w:val="12"/>
        </w:rPr>
        <w:t xml:space="preserve"> of the West/developed nations and the disarray of the rest/developing nations. ///</w:t>
      </w:r>
    </w:p>
    <w:p w14:paraId="6B2734EB" w14:textId="77777777" w:rsidR="00326708" w:rsidRPr="003A2F04" w:rsidRDefault="00326708" w:rsidP="00326708"/>
    <w:p w14:paraId="5A2601B9" w14:textId="77777777" w:rsidR="00326708" w:rsidRPr="00986E2D" w:rsidRDefault="00326708" w:rsidP="00326708">
      <w:pPr>
        <w:pStyle w:val="Heading4"/>
      </w:pPr>
      <w:r>
        <w:t xml:space="preserve">Vote negative for </w:t>
      </w:r>
      <w:r>
        <w:rPr>
          <w:u w:val="single"/>
        </w:rPr>
        <w:t>communist organizing</w:t>
      </w:r>
      <w:r>
        <w:t xml:space="preserve"> – that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rsidRPr="00986E2D">
        <w:t>.</w:t>
      </w:r>
    </w:p>
    <w:p w14:paraId="7F1CF4D7" w14:textId="77777777" w:rsidR="00326708" w:rsidRPr="0007448B" w:rsidRDefault="00326708" w:rsidP="00326708">
      <w:pPr>
        <w:rPr>
          <w:rStyle w:val="Style13ptBold"/>
        </w:rPr>
      </w:pPr>
      <w:r>
        <w:rPr>
          <w:rStyle w:val="Style13ptBold"/>
        </w:rPr>
        <w:t>Kuhn ‘18</w:t>
      </w:r>
    </w:p>
    <w:p w14:paraId="14E9C5C2" w14:textId="77777777" w:rsidR="00326708" w:rsidRPr="0007448B" w:rsidRDefault="00326708" w:rsidP="00326708">
      <w:pPr>
        <w:rPr>
          <w:sz w:val="16"/>
          <w:szCs w:val="16"/>
        </w:rPr>
      </w:pPr>
      <w:r w:rsidRPr="0007448B">
        <w:rPr>
          <w:sz w:val="16"/>
          <w:szCs w:val="16"/>
        </w:rPr>
        <w:t xml:space="preserve">[Gabriel, Austrian-born </w:t>
      </w:r>
      <w:proofErr w:type="gramStart"/>
      <w:r w:rsidRPr="0007448B">
        <w:rPr>
          <w:sz w:val="16"/>
          <w:szCs w:val="16"/>
        </w:rPr>
        <w:t>writer</w:t>
      </w:r>
      <w:proofErr w:type="gramEnd"/>
      <w:r w:rsidRPr="0007448B">
        <w:rPr>
          <w:sz w:val="16"/>
          <w:szCs w:val="16"/>
        </w:rPr>
        <w:t xml:space="preserve"> and translator living in Sweden. Among his book publications is “All Power to the Councils! A Documentary History of the German Revolution of 1918-1919”. March 2018. “Don't Mourn, Organize! Is Communism a Pipe Dream—or a Viable Future?” </w:t>
      </w:r>
      <w:hyperlink r:id="rId11"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67545B72" w14:textId="77777777" w:rsidR="00326708" w:rsidRPr="0007448B" w:rsidRDefault="00326708" w:rsidP="00326708">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555069">
        <w:rPr>
          <w:rStyle w:val="StyleUnderline"/>
          <w:highlight w:val="green"/>
        </w:rPr>
        <w:t>Loose connections might suit</w:t>
      </w:r>
      <w:r w:rsidRPr="0007448B">
        <w:rPr>
          <w:rStyle w:val="StyleUnderline"/>
        </w:rPr>
        <w:t xml:space="preserve"> the needs of </w:t>
      </w:r>
      <w:r w:rsidRPr="00555069">
        <w:rPr>
          <w:rStyle w:val="StyleUnderline"/>
          <w:highlight w:val="green"/>
        </w:rPr>
        <w:t>a</w:t>
      </w:r>
      <w:r w:rsidRPr="0007448B">
        <w:rPr>
          <w:sz w:val="12"/>
        </w:rPr>
        <w:t xml:space="preserve">n </w:t>
      </w:r>
      <w:r w:rsidRPr="0007448B">
        <w:rPr>
          <w:rStyle w:val="StyleUnderline"/>
        </w:rPr>
        <w:t xml:space="preserve">ever more flexible </w:t>
      </w:r>
      <w:r w:rsidRPr="00555069">
        <w:rPr>
          <w:rStyle w:val="StyleUnderline"/>
          <w:highlight w:val="green"/>
        </w:rPr>
        <w:t>market economy</w:t>
      </w:r>
      <w:r w:rsidRPr="0007448B">
        <w:rPr>
          <w:sz w:val="12"/>
        </w:rPr>
        <w:t xml:space="preserve">, </w:t>
      </w:r>
      <w:r w:rsidRPr="00555069">
        <w:rPr>
          <w:rStyle w:val="Emphasis"/>
          <w:highlight w:val="green"/>
        </w:rPr>
        <w:t>but not</w:t>
      </w:r>
      <w:r w:rsidRPr="0007448B">
        <w:rPr>
          <w:rStyle w:val="Emphasis"/>
        </w:rPr>
        <w:t xml:space="preserve"> of effective </w:t>
      </w:r>
      <w:r w:rsidRPr="00555069">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555069">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2A45188E" w14:textId="77777777" w:rsidR="00326708" w:rsidRPr="00824FAD" w:rsidRDefault="00326708" w:rsidP="00326708">
      <w:pPr>
        <w:rPr>
          <w:sz w:val="12"/>
        </w:rPr>
      </w:pPr>
      <w:r w:rsidRPr="00824FAD">
        <w:rPr>
          <w:sz w:val="12"/>
        </w:rPr>
        <w:t xml:space="preserve">1. </w:t>
      </w:r>
      <w:r w:rsidRPr="0007448B">
        <w:rPr>
          <w:rStyle w:val="StyleUnderline"/>
        </w:rPr>
        <w:t xml:space="preserve">We need to </w:t>
      </w:r>
      <w:r w:rsidRPr="00555069">
        <w:rPr>
          <w:rStyle w:val="StyleUnderline"/>
          <w:highlight w:val="green"/>
        </w:rPr>
        <w:t>leave sectarianism behind</w:t>
      </w:r>
      <w:r w:rsidRPr="00824FAD">
        <w:rPr>
          <w:sz w:val="12"/>
        </w:rPr>
        <w:t xml:space="preserve">. </w:t>
      </w:r>
      <w:r w:rsidRPr="00555069">
        <w:rPr>
          <w:rStyle w:val="StyleUnderline"/>
          <w:highlight w:val="green"/>
        </w:rPr>
        <w:t xml:space="preserve">The left is </w:t>
      </w:r>
      <w:proofErr w:type="gramStart"/>
      <w:r w:rsidRPr="00555069">
        <w:rPr>
          <w:rStyle w:val="StyleUnderline"/>
          <w:highlight w:val="green"/>
        </w:rPr>
        <w:t>weak</w:t>
      </w:r>
      <w:proofErr w:type="gramEnd"/>
      <w:r w:rsidRPr="00555069">
        <w:rPr>
          <w:rStyle w:val="StyleUnderline"/>
          <w:highlight w:val="green"/>
        </w:rPr>
        <w:t xml:space="preserve"> and each</w:t>
      </w:r>
      <w:r w:rsidRPr="0007448B">
        <w:rPr>
          <w:rStyle w:val="StyleUnderline"/>
        </w:rPr>
        <w:t xml:space="preserve"> additional </w:t>
      </w:r>
      <w:r w:rsidRPr="00555069">
        <w:rPr>
          <w:rStyle w:val="StyleUnderline"/>
          <w:highlight w:val="green"/>
        </w:rPr>
        <w:t>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37CBC7E4" w14:textId="77777777" w:rsidR="00326708" w:rsidRPr="0007448B" w:rsidRDefault="00326708" w:rsidP="00326708">
      <w:pPr>
        <w:rPr>
          <w:sz w:val="12"/>
        </w:rPr>
      </w:pPr>
      <w:r w:rsidRPr="0007448B">
        <w:rPr>
          <w:sz w:val="12"/>
        </w:rPr>
        <w:t xml:space="preserve">2. </w:t>
      </w:r>
      <w:r w:rsidRPr="00555069">
        <w:rPr>
          <w:rStyle w:val="StyleUnderline"/>
          <w:highlight w:val="green"/>
        </w:rPr>
        <w:t>We need theory</w:t>
      </w:r>
      <w:r w:rsidRPr="0007448B">
        <w:rPr>
          <w:rStyle w:val="StyleUnderline"/>
        </w:rPr>
        <w:t xml:space="preserve"> that is </w:t>
      </w:r>
      <w:r w:rsidRPr="00555069">
        <w:rPr>
          <w:rStyle w:val="StyleUnderline"/>
          <w:highlight w:val="green"/>
        </w:rPr>
        <w:t>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1FC05A89" w14:textId="77777777" w:rsidR="00326708" w:rsidRPr="0007448B" w:rsidRDefault="00326708" w:rsidP="00326708">
      <w:pPr>
        <w:ind w:left="720"/>
        <w:rPr>
          <w:sz w:val="12"/>
        </w:rPr>
      </w:pPr>
      <w:r w:rsidRPr="00555069">
        <w:rPr>
          <w:rStyle w:val="StyleUnderline"/>
          <w:highlight w:val="green"/>
        </w:rPr>
        <w:t>A new class politics does not relegate gender</w:t>
      </w:r>
      <w:r w:rsidRPr="0007448B">
        <w:rPr>
          <w:sz w:val="12"/>
        </w:rPr>
        <w:t xml:space="preserve">, </w:t>
      </w:r>
      <w:r w:rsidRPr="00555069">
        <w:rPr>
          <w:rStyle w:val="StyleUnderline"/>
          <w:highlight w:val="green"/>
        </w:rPr>
        <w:t>race</w:t>
      </w:r>
      <w:r w:rsidRPr="0007448B">
        <w:rPr>
          <w:sz w:val="12"/>
        </w:rPr>
        <w:t xml:space="preserve">, </w:t>
      </w:r>
      <w:r w:rsidRPr="00555069">
        <w:rPr>
          <w:rStyle w:val="StyleUnderline"/>
          <w:highlight w:val="green"/>
        </w:rPr>
        <w:t>and imperial legacy to</w:t>
      </w:r>
      <w:r w:rsidRPr="0007448B">
        <w:rPr>
          <w:rStyle w:val="StyleUnderline"/>
        </w:rPr>
        <w:t xml:space="preserve"> issues that are </w:t>
      </w:r>
      <w:r w:rsidRPr="00555069">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555069">
        <w:rPr>
          <w:rStyle w:val="StyleUnderline"/>
          <w:highlight w:val="green"/>
        </w:rPr>
        <w:t>feminist</w:t>
      </w:r>
      <w:r w:rsidRPr="0007448B">
        <w:rPr>
          <w:sz w:val="12"/>
        </w:rPr>
        <w:t xml:space="preserve">, </w:t>
      </w:r>
      <w:r w:rsidRPr="00555069">
        <w:rPr>
          <w:rStyle w:val="StyleUnderline"/>
          <w:highlight w:val="green"/>
        </w:rPr>
        <w:t>anti-racist</w:t>
      </w:r>
      <w:r w:rsidRPr="0007448B">
        <w:rPr>
          <w:sz w:val="12"/>
        </w:rPr>
        <w:t xml:space="preserve">, </w:t>
      </w:r>
      <w:r w:rsidRPr="00555069">
        <w:rPr>
          <w:rStyle w:val="StyleUnderline"/>
          <w:highlight w:val="green"/>
        </w:rPr>
        <w:t xml:space="preserve">and anti-colonial struggles </w:t>
      </w:r>
      <w:r w:rsidRPr="00555069">
        <w:rPr>
          <w:rStyle w:val="Emphasis"/>
          <w:highlight w:val="green"/>
        </w:rPr>
        <w:t>are the base on which</w:t>
      </w:r>
      <w:r w:rsidRPr="0007448B">
        <w:rPr>
          <w:rStyle w:val="Emphasis"/>
        </w:rPr>
        <w:t xml:space="preserve"> effective unified </w:t>
      </w:r>
      <w:r w:rsidRPr="00555069">
        <w:rPr>
          <w:rStyle w:val="Emphasis"/>
          <w:highlight w:val="green"/>
        </w:rPr>
        <w:t>class struggles must be launched</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the </w:t>
      </w:r>
      <w:r w:rsidRPr="00555069">
        <w:rPr>
          <w:rStyle w:val="StyleUnderline"/>
          <w:highlight w:val="green"/>
        </w:rPr>
        <w:t>overlapping interests</w:t>
      </w:r>
      <w:r w:rsidRPr="0007448B">
        <w:rPr>
          <w:rStyle w:val="StyleUnderline"/>
        </w:rPr>
        <w:t xml:space="preserve"> of workers as members of the class</w:t>
      </w:r>
      <w:r w:rsidRPr="0007448B">
        <w:rPr>
          <w:sz w:val="12"/>
        </w:rPr>
        <w:t xml:space="preserve">. </w:t>
      </w:r>
      <w:r w:rsidRPr="0007448B">
        <w:rPr>
          <w:rStyle w:val="StyleUnderline"/>
        </w:rPr>
        <w:t xml:space="preserve">This </w:t>
      </w:r>
      <w:r w:rsidRPr="00555069">
        <w:rPr>
          <w:rStyle w:val="StyleUnderline"/>
          <w:highlight w:val="green"/>
        </w:rPr>
        <w:t>makes common struggles possible</w:t>
      </w:r>
      <w:r w:rsidRPr="0007448B">
        <w:rPr>
          <w:sz w:val="12"/>
        </w:rPr>
        <w:t>.</w:t>
      </w:r>
    </w:p>
    <w:p w14:paraId="315DF20B" w14:textId="77777777" w:rsidR="00326708" w:rsidRPr="0007448B" w:rsidRDefault="00326708" w:rsidP="00326708">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555069">
        <w:rPr>
          <w:rStyle w:val="StyleUnderline"/>
          <w:highlight w:val="green"/>
        </w:rPr>
        <w:t>activism has become a leisure activity</w:t>
      </w:r>
      <w:r w:rsidRPr="0007448B">
        <w:rPr>
          <w:rStyle w:val="StyleUnderline"/>
        </w:rPr>
        <w:t xml:space="preserve"> that people engage in or not</w:t>
      </w:r>
      <w:r w:rsidRPr="0007448B">
        <w:rPr>
          <w:sz w:val="12"/>
        </w:rPr>
        <w:t xml:space="preserve">, </w:t>
      </w:r>
      <w:r w:rsidRPr="00555069">
        <w:rPr>
          <w:rStyle w:val="StyleUnderline"/>
          <w:highlight w:val="green"/>
        </w:rPr>
        <w:t>depending on</w:t>
      </w:r>
      <w:r w:rsidRPr="0007448B">
        <w:rPr>
          <w:rStyle w:val="StyleUnderline"/>
        </w:rPr>
        <w:t xml:space="preserve"> their </w:t>
      </w:r>
      <w:r w:rsidRPr="00555069">
        <w:rPr>
          <w:rStyle w:val="StyleUnderline"/>
          <w:highlight w:val="green"/>
        </w:rPr>
        <w:t>mood</w:t>
      </w:r>
      <w:r w:rsidRPr="0007448B">
        <w:rPr>
          <w:sz w:val="12"/>
        </w:rPr>
        <w:t xml:space="preserve">, </w:t>
      </w:r>
      <w:r w:rsidRPr="0007448B">
        <w:rPr>
          <w:rStyle w:val="StyleUnderline"/>
        </w:rPr>
        <w:t xml:space="preserve">the </w:t>
      </w:r>
      <w:r w:rsidRPr="00555069">
        <w:rPr>
          <w:rStyle w:val="StyleUnderline"/>
          <w:highlight w:val="green"/>
        </w:rPr>
        <w:t>identity</w:t>
      </w:r>
      <w:r w:rsidRPr="0007448B">
        <w:rPr>
          <w:rStyle w:val="StyleUnderline"/>
        </w:rPr>
        <w:t xml:space="preserve"> they are trying to create for themselves</w:t>
      </w:r>
      <w:r w:rsidRPr="0007448B">
        <w:rPr>
          <w:sz w:val="12"/>
        </w:rPr>
        <w:t xml:space="preserve">, </w:t>
      </w:r>
      <w:r w:rsidRPr="00555069">
        <w:rPr>
          <w:rStyle w:val="StyleUnderline"/>
          <w:highlight w:val="green"/>
        </w:rPr>
        <w:t>or</w:t>
      </w:r>
      <w:r w:rsidRPr="0007448B">
        <w:rPr>
          <w:rStyle w:val="StyleUnderline"/>
        </w:rPr>
        <w:t xml:space="preserve"> the road of </w:t>
      </w:r>
      <w:r w:rsidRPr="00555069">
        <w:rPr>
          <w:rStyle w:val="StyleUnderline"/>
          <w:highlight w:val="green"/>
        </w:rPr>
        <w:t>“self-improvement”</w:t>
      </w:r>
      <w:r w:rsidRPr="0007448B">
        <w:rPr>
          <w:rStyle w:val="StyleUnderline"/>
        </w:rPr>
        <w:t xml:space="preserve"> they have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555069">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555069">
        <w:rPr>
          <w:rStyle w:val="StyleUnderline"/>
          <w:highlight w:val="green"/>
        </w:rPr>
        <w:t>efficiency relies on</w:t>
      </w:r>
      <w:r w:rsidRPr="0007448B">
        <w:rPr>
          <w:rStyle w:val="StyleUnderline"/>
        </w:rPr>
        <w:t xml:space="preserve"> the individual </w:t>
      </w:r>
      <w:r w:rsidRPr="00555069">
        <w:rPr>
          <w:rStyle w:val="StyleUnderline"/>
          <w:highlight w:val="green"/>
        </w:rPr>
        <w:t>qualities of its members</w:t>
      </w:r>
      <w:r w:rsidRPr="0007448B">
        <w:rPr>
          <w:sz w:val="12"/>
        </w:rPr>
        <w:t xml:space="preserve">, that is, </w:t>
      </w:r>
      <w:r w:rsidRPr="00555069">
        <w:rPr>
          <w:rStyle w:val="Emphasis"/>
          <w:highlight w:val="green"/>
        </w:rPr>
        <w:t>responsibility, reliability, and accountability</w:t>
      </w:r>
      <w:r w:rsidRPr="0007448B">
        <w:rPr>
          <w:sz w:val="12"/>
        </w:rPr>
        <w:t>.</w:t>
      </w:r>
    </w:p>
    <w:p w14:paraId="7C1B5347" w14:textId="77777777" w:rsidR="00326708" w:rsidRPr="00986E2D" w:rsidRDefault="00326708" w:rsidP="00326708">
      <w:pPr>
        <w:rPr>
          <w:sz w:val="8"/>
          <w:szCs w:val="8"/>
        </w:rPr>
      </w:pPr>
      <w:r w:rsidRPr="00986E2D">
        <w:rPr>
          <w:sz w:val="8"/>
          <w:szCs w:val="8"/>
        </w:rPr>
        <w:lastRenderedPageBreak/>
        <w:t>Making Things Concrete</w:t>
      </w:r>
    </w:p>
    <w:p w14:paraId="3F56CF57" w14:textId="77777777" w:rsidR="00326708" w:rsidRPr="0007448B" w:rsidRDefault="00326708" w:rsidP="00326708">
      <w:pPr>
        <w:rPr>
          <w:sz w:val="12"/>
        </w:rPr>
      </w:pPr>
      <w:r w:rsidRPr="00555069">
        <w:rPr>
          <w:rStyle w:val="StyleUnderline"/>
          <w:highlight w:val="green"/>
        </w:rPr>
        <w:t>If we want communism</w:t>
      </w:r>
      <w:r w:rsidRPr="0007448B">
        <w:rPr>
          <w:rStyle w:val="StyleUnderline"/>
        </w:rPr>
        <w:t xml:space="preserve"> to be more than a pipe dream</w:t>
      </w:r>
      <w:r w:rsidRPr="0007448B">
        <w:rPr>
          <w:sz w:val="12"/>
        </w:rPr>
        <w:t xml:space="preserve">, </w:t>
      </w:r>
      <w:r w:rsidRPr="00555069">
        <w:rPr>
          <w:rStyle w:val="StyleUnderline"/>
          <w:highlight w:val="green"/>
        </w:rPr>
        <w:t xml:space="preserve">we </w:t>
      </w:r>
      <w:proofErr w:type="gramStart"/>
      <w:r w:rsidRPr="00555069">
        <w:rPr>
          <w:rStyle w:val="StyleUnderline"/>
          <w:highlight w:val="green"/>
        </w:rPr>
        <w:t>have to</w:t>
      </w:r>
      <w:proofErr w:type="gramEnd"/>
      <w:r w:rsidRPr="0007448B">
        <w:rPr>
          <w:rStyle w:val="StyleUnderline"/>
        </w:rPr>
        <w:t xml:space="preserve"> be willing to </w:t>
      </w:r>
      <w:r w:rsidRPr="00555069">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005D22E3" w14:textId="77777777" w:rsidR="00326708" w:rsidRPr="00A027C4" w:rsidRDefault="00326708" w:rsidP="00326708">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555069">
        <w:rPr>
          <w:rStyle w:val="StyleUnderline"/>
          <w:highlight w:val="green"/>
        </w:rPr>
        <w:t>PKK</w:t>
      </w:r>
      <w:r w:rsidRPr="00A027C4">
        <w:rPr>
          <w:sz w:val="12"/>
        </w:rPr>
        <w:t xml:space="preserve">, </w:t>
      </w:r>
      <w:r w:rsidRPr="0007448B">
        <w:rPr>
          <w:rStyle w:val="StyleUnderline"/>
        </w:rPr>
        <w:t xml:space="preserve">have </w:t>
      </w:r>
      <w:r w:rsidRPr="00555069">
        <w:rPr>
          <w:rStyle w:val="StyleUnderline"/>
          <w:highlight w:val="green"/>
        </w:rPr>
        <w:t>established</w:t>
      </w:r>
      <w:r w:rsidRPr="0007448B">
        <w:rPr>
          <w:rStyle w:val="StyleUnderline"/>
        </w:rPr>
        <w:t xml:space="preserve"> a </w:t>
      </w:r>
      <w:r w:rsidRPr="00555069">
        <w:rPr>
          <w:rStyle w:val="StyleUnderline"/>
          <w:highlight w:val="green"/>
        </w:rPr>
        <w:t>direct-democratic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p>
    <w:p w14:paraId="10100F9F" w14:textId="77777777" w:rsidR="00326708" w:rsidRPr="00A027C4" w:rsidRDefault="00326708" w:rsidP="00326708">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555069">
        <w:rPr>
          <w:rStyle w:val="StyleUnderline"/>
          <w:highlight w:val="green"/>
        </w:rPr>
        <w:t>change in Rojava comes “from below</w:t>
      </w:r>
      <w:r w:rsidRPr="00A027C4">
        <w:rPr>
          <w:sz w:val="12"/>
        </w:rPr>
        <w:t xml:space="preserve">. </w:t>
      </w:r>
      <w:r w:rsidRPr="00FD3695">
        <w:rPr>
          <w:rStyle w:val="StyleUnderline"/>
        </w:rPr>
        <w:t xml:space="preserve">It is </w:t>
      </w:r>
      <w:r w:rsidRPr="00555069">
        <w:rPr>
          <w:rStyle w:val="StyleUnderline"/>
          <w:highlight w:val="green"/>
        </w:rPr>
        <w:t>based on</w:t>
      </w:r>
      <w:r w:rsidRPr="00FD3695">
        <w:rPr>
          <w:rStyle w:val="StyleUnderline"/>
        </w:rPr>
        <w:t xml:space="preserve"> the power of </w:t>
      </w:r>
      <w:r w:rsidRPr="00555069">
        <w:rPr>
          <w:rStyle w:val="StyleUnderline"/>
          <w:highlight w:val="green"/>
        </w:rPr>
        <w:t>the people</w:t>
      </w:r>
      <w:r w:rsidRPr="00A027C4">
        <w:rPr>
          <w:sz w:val="12"/>
        </w:rPr>
        <w:t xml:space="preserve">, no doubt. </w:t>
      </w:r>
      <w:r w:rsidRPr="00555069">
        <w:rPr>
          <w:rStyle w:val="StyleUnderline"/>
          <w:highlight w:val="green"/>
        </w:rPr>
        <w:t>Communes</w:t>
      </w:r>
      <w:r w:rsidRPr="00A027C4">
        <w:rPr>
          <w:rStyle w:val="StyleUnderline"/>
        </w:rPr>
        <w:t xml:space="preserve"> and councils </w:t>
      </w:r>
      <w:r w:rsidRPr="00555069">
        <w:rPr>
          <w:rStyle w:val="StyleUnderline"/>
          <w:highlight w:val="green"/>
        </w:rPr>
        <w:t>are</w:t>
      </w:r>
      <w:r w:rsidRPr="0007448B">
        <w:rPr>
          <w:rStyle w:val="StyleUnderline"/>
        </w:rPr>
        <w:t xml:space="preserve"> at </w:t>
      </w:r>
      <w:r w:rsidRPr="00555069">
        <w:rPr>
          <w:rStyle w:val="StyleUnderline"/>
          <w:highlight w:val="green"/>
        </w:rPr>
        <w:t>the heart of decision-making</w:t>
      </w:r>
      <w:r w:rsidRPr="00A027C4">
        <w:rPr>
          <w:sz w:val="12"/>
        </w:rPr>
        <w:t xml:space="preserve">, that is true. </w:t>
      </w:r>
      <w:r w:rsidRPr="00555069">
        <w:rPr>
          <w:rStyle w:val="StyleUnderline"/>
          <w:highlight w:val="green"/>
        </w:rPr>
        <w:t>But</w:t>
      </w:r>
      <w:r w:rsidRPr="0007448B">
        <w:rPr>
          <w:rStyle w:val="StyleUnderline"/>
        </w:rPr>
        <w:t xml:space="preserve"> as essential is the following</w:t>
      </w:r>
      <w:r w:rsidRPr="00A027C4">
        <w:rPr>
          <w:sz w:val="12"/>
        </w:rPr>
        <w:t xml:space="preserve">: </w:t>
      </w:r>
      <w:r w:rsidRPr="00555069">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5334003B" w14:textId="77777777" w:rsidR="00326708" w:rsidRPr="00A027C4" w:rsidRDefault="00326708" w:rsidP="00326708">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0CF9CBDB" w14:textId="77777777" w:rsidR="00326708" w:rsidRPr="00A027C4" w:rsidRDefault="00326708" w:rsidP="00326708">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660E563D" w14:textId="77777777" w:rsidR="00326708" w:rsidRPr="00A027C4" w:rsidRDefault="00326708" w:rsidP="00326708">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4F0F5F84" w14:textId="77777777" w:rsidR="00326708" w:rsidRPr="003C4D47" w:rsidRDefault="00326708" w:rsidP="00326708">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1BD02060" w14:textId="77777777" w:rsidR="00326708" w:rsidRPr="00824FAD" w:rsidRDefault="00326708" w:rsidP="00326708">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1A76B90D" w14:textId="77777777" w:rsidR="00326708" w:rsidRPr="00824FAD" w:rsidRDefault="00326708" w:rsidP="00326708">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555069">
        <w:rPr>
          <w:rStyle w:val="StyleUnderline"/>
          <w:highlight w:val="green"/>
        </w:rPr>
        <w:t>To produce according to</w:t>
      </w:r>
      <w:r w:rsidRPr="00824FAD">
        <w:rPr>
          <w:rStyle w:val="StyleUnderline"/>
        </w:rPr>
        <w:t xml:space="preserve"> the needs of </w:t>
      </w:r>
      <w:r w:rsidRPr="00555069">
        <w:rPr>
          <w:rStyle w:val="StyleUnderline"/>
          <w:highlight w:val="green"/>
        </w:rPr>
        <w:t>the people</w:t>
      </w:r>
      <w:r w:rsidRPr="00824FAD">
        <w:rPr>
          <w:rStyle w:val="StyleUnderline"/>
        </w:rPr>
        <w:t xml:space="preserve"> rather than the </w:t>
      </w:r>
      <w:proofErr w:type="gramStart"/>
      <w:r w:rsidRPr="00824FAD">
        <w:rPr>
          <w:rStyle w:val="StyleUnderline"/>
        </w:rPr>
        <w:t>needs</w:t>
      </w:r>
      <w:proofErr w:type="gramEnd"/>
      <w:r w:rsidRPr="00824FAD">
        <w:rPr>
          <w:rStyle w:val="StyleUnderline"/>
        </w:rPr>
        <w:t xml:space="preserve"> of profit </w:t>
      </w:r>
      <w:r w:rsidRPr="00555069">
        <w:rPr>
          <w:rStyle w:val="StyleUnderline"/>
          <w:highlight w:val="green"/>
        </w:rPr>
        <w:t>requires</w:t>
      </w:r>
      <w:r w:rsidRPr="00824FAD">
        <w:rPr>
          <w:rStyle w:val="StyleUnderline"/>
        </w:rPr>
        <w:t xml:space="preserve"> enormous efforts in </w:t>
      </w:r>
      <w:r w:rsidRPr="00555069">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555069">
        <w:rPr>
          <w:rStyle w:val="StyleUnderline"/>
          <w:highlight w:val="green"/>
        </w:rPr>
        <w:t>None of this is possible without</w:t>
      </w:r>
      <w:r w:rsidRPr="00824FAD">
        <w:rPr>
          <w:rStyle w:val="StyleUnderline"/>
        </w:rPr>
        <w:t xml:space="preserve"> a level of </w:t>
      </w:r>
      <w:r w:rsidRPr="00555069">
        <w:rPr>
          <w:rStyle w:val="StyleUnderline"/>
          <w:highlight w:val="green"/>
        </w:rPr>
        <w:t>centralization</w:t>
      </w:r>
      <w:r w:rsidRPr="00824FAD">
        <w:t>,</w:t>
      </w:r>
      <w:r w:rsidRPr="00824FAD">
        <w:rPr>
          <w:sz w:val="12"/>
        </w:rPr>
        <w:t xml:space="preserve"> no matter how visceral the reactions are that the word might provoke in some circles.</w:t>
      </w:r>
    </w:p>
    <w:p w14:paraId="57A5E7B6" w14:textId="77777777" w:rsidR="00326708" w:rsidRPr="00824FAD" w:rsidRDefault="00326708" w:rsidP="00326708">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555069">
        <w:rPr>
          <w:rStyle w:val="StyleUnderline"/>
          <w:highlight w:val="green"/>
        </w:rPr>
        <w:t>democracy requires</w:t>
      </w:r>
      <w:r w:rsidRPr="00824FAD">
        <w:rPr>
          <w:rStyle w:val="StyleUnderline"/>
        </w:rPr>
        <w:t xml:space="preserve"> these </w:t>
      </w:r>
      <w:r w:rsidRPr="00555069">
        <w:rPr>
          <w:rStyle w:val="StyleUnderline"/>
          <w:highlight w:val="green"/>
        </w:rPr>
        <w:t>structures</w:t>
      </w:r>
      <w:r w:rsidRPr="00824FAD">
        <w:rPr>
          <w:rStyle w:val="StyleUnderline"/>
        </w:rPr>
        <w:t xml:space="preserve"> to </w:t>
      </w:r>
      <w:r w:rsidRPr="00555069">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12B70F9B" w14:textId="77777777" w:rsidR="00326708" w:rsidRDefault="00326708" w:rsidP="00326708">
      <w:pPr>
        <w:rPr>
          <w:sz w:val="12"/>
        </w:rPr>
      </w:pPr>
      <w:r w:rsidRPr="00555069">
        <w:rPr>
          <w:rStyle w:val="Emphasis"/>
          <w:highlight w:val="green"/>
        </w:rPr>
        <w:t xml:space="preserve">Romanticizing </w:t>
      </w:r>
      <w:proofErr w:type="gramStart"/>
      <w:r w:rsidRPr="00555069">
        <w:rPr>
          <w:rStyle w:val="Emphasis"/>
          <w:highlight w:val="green"/>
        </w:rPr>
        <w:t>particular struggles</w:t>
      </w:r>
      <w:proofErr w:type="gramEnd"/>
      <w:r w:rsidRPr="00555069">
        <w:rPr>
          <w:rStyle w:val="Emphasis"/>
          <w:highlight w:val="green"/>
        </w:rPr>
        <w:t xml:space="preserve"> rarely does any 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555069">
        <w:rPr>
          <w:rStyle w:val="StyleUnderline"/>
          <w:highlight w:val="green"/>
        </w:rPr>
        <w:t>We</w:t>
      </w:r>
      <w:r w:rsidRPr="00824FAD">
        <w:rPr>
          <w:rStyle w:val="StyleUnderline"/>
        </w:rPr>
        <w:t xml:space="preserve"> can </w:t>
      </w:r>
      <w:r w:rsidRPr="00A0395B">
        <w:rPr>
          <w:rStyle w:val="StyleUnderline"/>
        </w:rPr>
        <w:t xml:space="preserve">only </w:t>
      </w:r>
      <w:r w:rsidRPr="00555069">
        <w:rPr>
          <w:rStyle w:val="StyleUnderline"/>
          <w:highlight w:val="green"/>
        </w:rPr>
        <w:t>evolve from critical engagement</w:t>
      </w:r>
      <w:r w:rsidRPr="00824FAD">
        <w:rPr>
          <w:sz w:val="12"/>
        </w:rPr>
        <w:t xml:space="preserve">. </w:t>
      </w:r>
      <w:r w:rsidRPr="00824FAD">
        <w:rPr>
          <w:rStyle w:val="StyleUnderline"/>
        </w:rPr>
        <w:t xml:space="preserve">But </w:t>
      </w:r>
      <w:r w:rsidRPr="00555069">
        <w:rPr>
          <w:rStyle w:val="StyleUnderline"/>
          <w:highlight w:val="green"/>
        </w:rPr>
        <w:t>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555069">
        <w:rPr>
          <w:rStyle w:val="StyleUnderline"/>
          <w:highlight w:val="green"/>
        </w:rPr>
        <w:t>This informs</w:t>
      </w:r>
      <w:r w:rsidRPr="00824FAD">
        <w:rPr>
          <w:rStyle w:val="StyleUnderline"/>
        </w:rPr>
        <w:t xml:space="preserve"> revolutionary </w:t>
      </w:r>
      <w:r w:rsidRPr="00555069">
        <w:rPr>
          <w:rStyle w:val="StyleUnderline"/>
          <w:highlight w:val="green"/>
        </w:rPr>
        <w:t>theory and</w:t>
      </w:r>
      <w:r w:rsidRPr="00824FAD">
        <w:rPr>
          <w:sz w:val="12"/>
        </w:rPr>
        <w:t xml:space="preserve">, in turn, </w:t>
      </w:r>
      <w:r w:rsidRPr="00555069">
        <w:rPr>
          <w:rStyle w:val="StyleUnderline"/>
          <w:highlight w:val="green"/>
        </w:rPr>
        <w:t>improves</w:t>
      </w:r>
      <w:r w:rsidRPr="00824FAD">
        <w:rPr>
          <w:rStyle w:val="StyleUnderline"/>
        </w:rPr>
        <w:t xml:space="preserve"> revolutionary </w:t>
      </w:r>
      <w:r w:rsidRPr="00555069">
        <w:rPr>
          <w:rStyle w:val="StyleUnderline"/>
          <w:highlight w:val="green"/>
        </w:rPr>
        <w:t>practice</w:t>
      </w:r>
      <w:r w:rsidRPr="00824FAD">
        <w:rPr>
          <w:sz w:val="12"/>
        </w:rPr>
        <w:t xml:space="preserve">. Most importantly, it is crucial for saving communist struggles from betraying their own principles. </w:t>
      </w:r>
      <w:r w:rsidRPr="00555069">
        <w:rPr>
          <w:rStyle w:val="StyleUnderline"/>
          <w:highlight w:val="green"/>
        </w:rPr>
        <w:t>Everyone can watch failure</w:t>
      </w:r>
      <w:r w:rsidRPr="00824FAD">
        <w:rPr>
          <w:rStyle w:val="StyleUnderline"/>
        </w:rPr>
        <w:t xml:space="preserve"> unfold</w:t>
      </w:r>
      <w:r w:rsidRPr="00824FAD">
        <w:rPr>
          <w:sz w:val="12"/>
        </w:rPr>
        <w:t xml:space="preserve">. </w:t>
      </w:r>
      <w:r w:rsidRPr="00824FAD">
        <w:rPr>
          <w:rStyle w:val="Emphasis"/>
        </w:rPr>
        <w:t xml:space="preserve">The </w:t>
      </w:r>
      <w:r w:rsidRPr="00555069">
        <w:rPr>
          <w:rStyle w:val="Emphasis"/>
          <w:highlight w:val="green"/>
        </w:rPr>
        <w:t>challenge lies in helping</w:t>
      </w:r>
      <w:r w:rsidRPr="00824FAD">
        <w:rPr>
          <w:rStyle w:val="Emphasis"/>
        </w:rPr>
        <w:t xml:space="preserve"> to </w:t>
      </w:r>
      <w:r w:rsidRPr="00555069">
        <w:rPr>
          <w:rStyle w:val="Emphasis"/>
          <w:highlight w:val="green"/>
        </w:rPr>
        <w:t>prevent it</w:t>
      </w:r>
      <w:r w:rsidRPr="00824FAD">
        <w:rPr>
          <w:sz w:val="12"/>
        </w:rPr>
        <w:t>.</w:t>
      </w:r>
    </w:p>
    <w:p w14:paraId="13DE62A9" w14:textId="77777777" w:rsidR="00326708" w:rsidRPr="00824FAD" w:rsidRDefault="00326708" w:rsidP="00326708"/>
    <w:p w14:paraId="557BAD75" w14:textId="77777777" w:rsidR="00326708" w:rsidRDefault="00326708" w:rsidP="00326708">
      <w:pPr>
        <w:pStyle w:val="Heading4"/>
        <w:spacing w:line="240" w:lineRule="auto"/>
        <w:contextualSpacing/>
      </w:pPr>
      <w:bookmarkStart w:id="1" w:name="_Hlk50637502"/>
      <w:r>
        <w:t xml:space="preserve">The alt reorganizes social and economic life around a new concept of work that </w:t>
      </w:r>
      <w:r w:rsidRPr="00DE4E2B">
        <w:rPr>
          <w:u w:val="single"/>
        </w:rPr>
        <w:t>doesn’t mandate</w:t>
      </w:r>
      <w:r>
        <w:t xml:space="preserve"> ableist productivity and creates </w:t>
      </w:r>
      <w:r w:rsidRPr="00DE4E2B">
        <w:rPr>
          <w:u w:val="single"/>
        </w:rPr>
        <w:t>solidarity</w:t>
      </w:r>
      <w:r>
        <w:t>.</w:t>
      </w:r>
    </w:p>
    <w:p w14:paraId="04BA46F6" w14:textId="77777777" w:rsidR="00326708" w:rsidRPr="00DE4E2B" w:rsidRDefault="00326708" w:rsidP="00326708">
      <w:pPr>
        <w:spacing w:line="240" w:lineRule="auto"/>
        <w:contextualSpacing/>
        <w:rPr>
          <w:rStyle w:val="Style13ptBold"/>
        </w:rPr>
      </w:pPr>
      <w:proofErr w:type="spellStart"/>
      <w:r w:rsidRPr="00DE4E2B">
        <w:rPr>
          <w:rStyle w:val="Style13ptBold"/>
        </w:rPr>
        <w:t>Slorach</w:t>
      </w:r>
      <w:proofErr w:type="spellEnd"/>
      <w:r w:rsidRPr="00DE4E2B">
        <w:rPr>
          <w:rStyle w:val="Style13ptBold"/>
        </w:rPr>
        <w:t xml:space="preserve"> </w:t>
      </w:r>
      <w:r>
        <w:rPr>
          <w:rStyle w:val="Style13ptBold"/>
        </w:rPr>
        <w:t>‘</w:t>
      </w:r>
      <w:r w:rsidRPr="00DE4E2B">
        <w:rPr>
          <w:rStyle w:val="Style13ptBold"/>
        </w:rPr>
        <w:t>15</w:t>
      </w:r>
    </w:p>
    <w:p w14:paraId="7940FC98" w14:textId="77777777" w:rsidR="00326708" w:rsidRDefault="00326708" w:rsidP="00326708">
      <w:pPr>
        <w:spacing w:line="240" w:lineRule="auto"/>
        <w:contextualSpacing/>
        <w:rPr>
          <w:sz w:val="16"/>
          <w:szCs w:val="16"/>
        </w:rPr>
      </w:pPr>
      <w:r w:rsidRPr="005F797C">
        <w:rPr>
          <w:sz w:val="16"/>
          <w:szCs w:val="16"/>
        </w:rPr>
        <w:t xml:space="preserve">Roddy </w:t>
      </w:r>
      <w:proofErr w:type="spellStart"/>
      <w:r w:rsidRPr="005F797C">
        <w:rPr>
          <w:sz w:val="16"/>
          <w:szCs w:val="16"/>
        </w:rPr>
        <w:t>Slorach</w:t>
      </w:r>
      <w:proofErr w:type="spellEnd"/>
      <w:r w:rsidRPr="005F797C">
        <w:rPr>
          <w:sz w:val="16"/>
          <w:szCs w:val="16"/>
        </w:rPr>
        <w:t xml:space="preserve"> is a Senior Disability Advisor at Imperial College London “From Rights to Revolution,” Chapter 14 in “A Very Capitalist Condition – A History and Politics of Disability” “///” indicates paragraphs</w:t>
      </w:r>
      <w:r>
        <w:rPr>
          <w:sz w:val="16"/>
          <w:szCs w:val="16"/>
        </w:rPr>
        <w:t xml:space="preserve"> Language edited</w:t>
      </w:r>
      <w:r w:rsidRPr="005F797C">
        <w:rPr>
          <w:sz w:val="16"/>
          <w:szCs w:val="16"/>
        </w:rPr>
        <w:t xml:space="preserve"> NT 18</w:t>
      </w:r>
    </w:p>
    <w:p w14:paraId="4D273A05" w14:textId="77777777" w:rsidR="00326708" w:rsidRDefault="00326708" w:rsidP="00326708">
      <w:pPr>
        <w:spacing w:line="240" w:lineRule="auto"/>
        <w:contextualSpacing/>
        <w:rPr>
          <w:sz w:val="16"/>
        </w:rPr>
      </w:pPr>
      <w:r w:rsidRPr="00047232">
        <w:rPr>
          <w:u w:val="single"/>
        </w:rPr>
        <w:t>Disability</w:t>
      </w:r>
      <w:r w:rsidRPr="009D3767">
        <w:rPr>
          <w:sz w:val="16"/>
        </w:rPr>
        <w:t xml:space="preserve">, as we </w:t>
      </w:r>
      <w:r w:rsidRPr="00BF6486">
        <w:rPr>
          <w:sz w:val="16"/>
        </w:rPr>
        <w:t xml:space="preserve">have seen, </w:t>
      </w:r>
      <w:r w:rsidRPr="00BF6486">
        <w:rPr>
          <w:u w:val="single"/>
        </w:rPr>
        <w:t xml:space="preserve">is deeply embedded within </w:t>
      </w:r>
      <w:proofErr w:type="gramStart"/>
      <w:r w:rsidRPr="00BF6486">
        <w:rPr>
          <w:u w:val="single"/>
        </w:rPr>
        <w:t>capitalism</w:t>
      </w:r>
      <w:proofErr w:type="gramEnd"/>
      <w:r w:rsidRPr="00BF6486">
        <w:rPr>
          <w:u w:val="single"/>
        </w:rPr>
        <w:t xml:space="preserve"> and can be overcome only with a fundamental social and</w:t>
      </w:r>
      <w:r w:rsidRPr="00A45960">
        <w:rPr>
          <w:b/>
          <w:u w:val="single"/>
        </w:rPr>
        <w:t xml:space="preserve"> economic transformation of society</w:t>
      </w:r>
      <w:r w:rsidRPr="009D3767">
        <w:rPr>
          <w:sz w:val="16"/>
        </w:rPr>
        <w:t xml:space="preserve">. The need for such change is </w:t>
      </w:r>
      <w:r w:rsidRPr="009D3767">
        <w:rPr>
          <w:sz w:val="16"/>
        </w:rPr>
        <w:lastRenderedPageBreak/>
        <w:t xml:space="preserve">easily demonstrated. It has been calculated, for example, that </w:t>
      </w:r>
      <w:r w:rsidRPr="009D3767">
        <w:rPr>
          <w:u w:val="single"/>
        </w:rPr>
        <w:t xml:space="preserve">as much as </w:t>
      </w:r>
      <w:r w:rsidRPr="00555069">
        <w:rPr>
          <w:highlight w:val="green"/>
          <w:u w:val="single"/>
        </w:rPr>
        <w:t>half the impairment</w:t>
      </w:r>
      <w:r w:rsidRPr="00555069">
        <w:rPr>
          <w:sz w:val="16"/>
          <w:highlight w:val="green"/>
        </w:rPr>
        <w:t xml:space="preserve"> </w:t>
      </w:r>
      <w:r w:rsidRPr="00047232">
        <w:rPr>
          <w:sz w:val="16"/>
        </w:rPr>
        <w:t xml:space="preserve">in the majority world </w:t>
      </w:r>
      <w:r w:rsidRPr="00555069">
        <w:rPr>
          <w:highlight w:val="green"/>
          <w:u w:val="single"/>
        </w:rPr>
        <w:t xml:space="preserve">could be prevented by </w:t>
      </w:r>
      <w:r w:rsidRPr="00047232">
        <w:rPr>
          <w:sz w:val="16"/>
        </w:rPr>
        <w:t>the introduction of</w:t>
      </w:r>
      <w:r w:rsidRPr="00555069">
        <w:rPr>
          <w:sz w:val="16"/>
          <w:highlight w:val="green"/>
        </w:rPr>
        <w:t xml:space="preserve"> </w:t>
      </w:r>
      <w:r w:rsidRPr="00555069">
        <w:rPr>
          <w:b/>
          <w:highlight w:val="green"/>
          <w:u w:val="single"/>
        </w:rPr>
        <w:t xml:space="preserve">effective policies to reduce poverty </w:t>
      </w:r>
      <w:r w:rsidRPr="00047232">
        <w:rPr>
          <w:b/>
          <w:u w:val="single"/>
        </w:rPr>
        <w:t>and malnutrition</w:t>
      </w:r>
      <w:r w:rsidRPr="009D3767">
        <w:rPr>
          <w:b/>
          <w:u w:val="single"/>
        </w:rPr>
        <w:t xml:space="preserve"> </w:t>
      </w:r>
      <w:r w:rsidRPr="00555069">
        <w:rPr>
          <w:b/>
          <w:highlight w:val="green"/>
          <w:u w:val="single"/>
        </w:rPr>
        <w:t>and improve</w:t>
      </w:r>
      <w:r w:rsidRPr="009D3767">
        <w:rPr>
          <w:b/>
          <w:u w:val="single"/>
        </w:rPr>
        <w:t xml:space="preserve"> sanitation, drinking water and </w:t>
      </w:r>
      <w:r w:rsidRPr="00555069">
        <w:rPr>
          <w:b/>
          <w:highlight w:val="green"/>
          <w:u w:val="single"/>
        </w:rPr>
        <w:t>working conditions</w:t>
      </w:r>
      <w:r w:rsidRPr="009D3767">
        <w:rPr>
          <w:sz w:val="16"/>
        </w:rPr>
        <w:t>.976 ///</w:t>
      </w:r>
      <w:r>
        <w:rPr>
          <w:sz w:val="16"/>
        </w:rPr>
        <w:t xml:space="preserve"> </w:t>
      </w:r>
      <w:r w:rsidRPr="00A45960">
        <w:rPr>
          <w:sz w:val="16"/>
        </w:rPr>
        <w:t>The question, here, however, is how people view their oppression in relation to wider social change. Writing in 2.011, M Miles argued that</w:t>
      </w:r>
      <w:proofErr w:type="gramStart"/>
      <w:r w:rsidRPr="00A45960">
        <w:rPr>
          <w:sz w:val="16"/>
        </w:rPr>
        <w:t>: /// The vast majority of</w:t>
      </w:r>
      <w:proofErr w:type="gramEnd"/>
      <w:r w:rsidRPr="00A45960">
        <w:rPr>
          <w:sz w:val="16"/>
        </w:rPr>
        <w:t xml:space="preserve"> the worlds people with disabilities do not read English and have never heard of any kind of [social model of disability], and probably never will... Even in [the] UK, 'recent research from the Office for Disability issues has shown that only six per cent of disabled people know about the social model of disability', a rise of three per cent since 2003.977 ///</w:t>
      </w:r>
      <w:r>
        <w:rPr>
          <w:sz w:val="16"/>
        </w:rPr>
        <w:t xml:space="preserve"> </w:t>
      </w:r>
      <w:r w:rsidRPr="009D3767">
        <w:rPr>
          <w:sz w:val="16"/>
        </w:rPr>
        <w:t xml:space="preserve">It is true that many people—disabled or non-disabled—have never heard of the social model, but many nevertheless believe that disabled people experience discrimination. </w:t>
      </w:r>
      <w:r w:rsidRPr="00555069">
        <w:rPr>
          <w:highlight w:val="green"/>
          <w:u w:val="single"/>
        </w:rPr>
        <w:t>Disability</w:t>
      </w:r>
      <w:r w:rsidRPr="009D3767">
        <w:rPr>
          <w:sz w:val="16"/>
        </w:rPr>
        <w:t xml:space="preserve">, as we have seen, </w:t>
      </w:r>
      <w:r w:rsidRPr="00555069">
        <w:rPr>
          <w:highlight w:val="green"/>
          <w:u w:val="single"/>
        </w:rPr>
        <w:t xml:space="preserve">is </w:t>
      </w:r>
      <w:proofErr w:type="gramStart"/>
      <w:r w:rsidRPr="00555069">
        <w:rPr>
          <w:highlight w:val="green"/>
          <w:u w:val="single"/>
        </w:rPr>
        <w:t>based on the fact that</w:t>
      </w:r>
      <w:proofErr w:type="gramEnd"/>
      <w:r w:rsidRPr="00555069">
        <w:rPr>
          <w:highlight w:val="green"/>
          <w:u w:val="single"/>
        </w:rPr>
        <w:t xml:space="preserve"> the </w:t>
      </w:r>
      <w:proofErr w:type="spellStart"/>
      <w:r w:rsidRPr="00555069">
        <w:rPr>
          <w:b/>
          <w:highlight w:val="green"/>
          <w:u w:val="single"/>
        </w:rPr>
        <w:t>labour</w:t>
      </w:r>
      <w:proofErr w:type="spellEnd"/>
      <w:r w:rsidRPr="00555069">
        <w:rPr>
          <w:b/>
          <w:highlight w:val="green"/>
          <w:u w:val="single"/>
        </w:rPr>
        <w:t xml:space="preserve"> of people with impairments is less profitable for capitalism</w:t>
      </w:r>
      <w:r w:rsidRPr="009D3767">
        <w:rPr>
          <w:sz w:val="16"/>
        </w:rPr>
        <w:t xml:space="preserve">. </w:t>
      </w:r>
      <w:r w:rsidRPr="009D3767">
        <w:rPr>
          <w:u w:val="single"/>
        </w:rPr>
        <w:t>To overcome this</w:t>
      </w:r>
      <w:r w:rsidRPr="009D3767">
        <w:rPr>
          <w:sz w:val="16"/>
        </w:rPr>
        <w:t xml:space="preserve"> form of </w:t>
      </w:r>
      <w:r w:rsidRPr="009D3767">
        <w:rPr>
          <w:u w:val="single"/>
        </w:rPr>
        <w:t xml:space="preserve">oppression, </w:t>
      </w:r>
      <w:r w:rsidRPr="00555069">
        <w:rPr>
          <w:highlight w:val="green"/>
          <w:u w:val="single"/>
        </w:rPr>
        <w:t>workers need to break from</w:t>
      </w:r>
      <w:r w:rsidRPr="009D3767">
        <w:rPr>
          <w:u w:val="single"/>
        </w:rPr>
        <w:t xml:space="preserve"> </w:t>
      </w:r>
      <w:r w:rsidRPr="009D3767">
        <w:rPr>
          <w:sz w:val="16"/>
        </w:rPr>
        <w:t>the</w:t>
      </w:r>
      <w:r w:rsidRPr="009D3767">
        <w:rPr>
          <w:u w:val="single"/>
        </w:rPr>
        <w:t xml:space="preserve"> </w:t>
      </w:r>
      <w:proofErr w:type="gramStart"/>
      <w:r w:rsidRPr="009D3767">
        <w:rPr>
          <w:u w:val="single"/>
        </w:rPr>
        <w:t>common sense</w:t>
      </w:r>
      <w:proofErr w:type="gramEnd"/>
      <w:r w:rsidRPr="009D3767">
        <w:rPr>
          <w:u w:val="single"/>
        </w:rPr>
        <w:t xml:space="preserve"> </w:t>
      </w:r>
      <w:r w:rsidRPr="00555069">
        <w:rPr>
          <w:highlight w:val="green"/>
          <w:u w:val="single"/>
        </w:rPr>
        <w:t>ideas</w:t>
      </w:r>
      <w:r w:rsidRPr="009D3767">
        <w:rPr>
          <w:sz w:val="16"/>
        </w:rPr>
        <w:t xml:space="preserve"> associated with this society— </w:t>
      </w:r>
      <w:r w:rsidRPr="00555069">
        <w:rPr>
          <w:highlight w:val="green"/>
          <w:u w:val="single"/>
        </w:rPr>
        <w:t>such as a "fair day's work</w:t>
      </w:r>
      <w:r w:rsidRPr="009D3767">
        <w:rPr>
          <w:u w:val="single"/>
        </w:rPr>
        <w:t xml:space="preserve"> for a fair day's pay" or "what's good for the boss is good for me"—</w:t>
      </w:r>
      <w:r w:rsidRPr="00555069">
        <w:rPr>
          <w:highlight w:val="green"/>
          <w:u w:val="single"/>
        </w:rPr>
        <w:t>which</w:t>
      </w:r>
      <w:r w:rsidRPr="009D3767">
        <w:rPr>
          <w:u w:val="single"/>
        </w:rPr>
        <w:t xml:space="preserve"> make it easier for employers to </w:t>
      </w:r>
      <w:r w:rsidRPr="00555069">
        <w:rPr>
          <w:highlight w:val="green"/>
          <w:u w:val="single"/>
        </w:rPr>
        <w:t>intensify exploitation</w:t>
      </w:r>
      <w:r w:rsidRPr="009D3767">
        <w:rPr>
          <w:sz w:val="16"/>
        </w:rPr>
        <w:t xml:space="preserve">. Accepting </w:t>
      </w:r>
      <w:r w:rsidRPr="009D3767">
        <w:rPr>
          <w:u w:val="single"/>
        </w:rPr>
        <w:t>this common sense also implies acceptance of the notion that disabled people are an economic burden</w:t>
      </w:r>
      <w:r w:rsidRPr="009D3767">
        <w:rPr>
          <w:sz w:val="16"/>
        </w:rPr>
        <w:t xml:space="preserve">. </w:t>
      </w:r>
      <w:r w:rsidRPr="00405A57">
        <w:rPr>
          <w:sz w:val="8"/>
          <w:szCs w:val="8"/>
        </w:rPr>
        <w:t xml:space="preserve">On the other hand, many large workplaces now include some disabled workers and most major trade unions in Britain have policies opposing disability discrimination. There is, therefore, at least the potential to win </w:t>
      </w:r>
      <w:proofErr w:type="gramStart"/>
      <w:r w:rsidRPr="00405A57">
        <w:rPr>
          <w:sz w:val="8"/>
          <w:szCs w:val="8"/>
        </w:rPr>
        <w:t>the majority of</w:t>
      </w:r>
      <w:proofErr w:type="gramEnd"/>
      <w:r w:rsidRPr="00405A57">
        <w:rPr>
          <w:sz w:val="8"/>
          <w:szCs w:val="8"/>
        </w:rPr>
        <w:t xml:space="preserve"> workers to such a position, as well as to actively fight for it. /// Those who suffer the greatest oppression in society have often emerged to play a central role in revolutionary movements. Irish immigrants and the children of black slaves were among those who led the great Chartist revolt in Britain during the 1830s. Jewish people in Russia, subjected over decades to violent racism including mass pogroms, saw activists such as Trotsky, Zinoviev and </w:t>
      </w:r>
      <w:proofErr w:type="spellStart"/>
      <w:r w:rsidRPr="00405A57">
        <w:rPr>
          <w:sz w:val="8"/>
          <w:szCs w:val="8"/>
        </w:rPr>
        <w:t>Sverdlov</w:t>
      </w:r>
      <w:proofErr w:type="spellEnd"/>
      <w:r w:rsidRPr="00405A57">
        <w:rPr>
          <w:sz w:val="8"/>
          <w:szCs w:val="8"/>
        </w:rPr>
        <w:t xml:space="preserve"> elected to the leadership of the revolutions of 1905 and 1917. More recently, gays and lesbians targeted by media hysteria over AIDS made common cause with 120,000 miners in the UK, raising money for and promoting solidarity with them during their epic year-long battle with the Thatcher government in 1984-1985. The mass entry of black people and women into the US and UK workforces has strengthened the fight against racism and women's oppression. From a situation where the early craft-based trade unions often opposed equal pay and status for black people and women in the workplace, it is now commonly expected that trade unions will resist and </w:t>
      </w:r>
      <w:proofErr w:type="spellStart"/>
      <w:r w:rsidRPr="00405A57">
        <w:rPr>
          <w:sz w:val="8"/>
          <w:szCs w:val="8"/>
        </w:rPr>
        <w:t>organise</w:t>
      </w:r>
      <w:proofErr w:type="spellEnd"/>
      <w:r w:rsidRPr="00405A57">
        <w:rPr>
          <w:sz w:val="8"/>
          <w:szCs w:val="8"/>
        </w:rPr>
        <w:t xml:space="preserve"> against racism, </w:t>
      </w:r>
      <w:proofErr w:type="gramStart"/>
      <w:r w:rsidRPr="00405A57">
        <w:rPr>
          <w:sz w:val="8"/>
          <w:szCs w:val="8"/>
        </w:rPr>
        <w:t>sexism</w:t>
      </w:r>
      <w:proofErr w:type="gramEnd"/>
      <w:r w:rsidRPr="00405A57">
        <w:rPr>
          <w:sz w:val="8"/>
          <w:szCs w:val="8"/>
        </w:rPr>
        <w:t xml:space="preserve"> and homophobia in the workplace. /// The position Marx took in relation to anti-Irish racism (discussed in the previous chapter)—that it undermined the potential strength and unity of the </w:t>
      </w:r>
      <w:proofErr w:type="gramStart"/>
      <w:r w:rsidRPr="00405A57">
        <w:rPr>
          <w:sz w:val="8"/>
          <w:szCs w:val="8"/>
        </w:rPr>
        <w:t>working class</w:t>
      </w:r>
      <w:proofErr w:type="gramEnd"/>
      <w:r w:rsidRPr="00405A57">
        <w:rPr>
          <w:sz w:val="8"/>
          <w:szCs w:val="8"/>
        </w:rPr>
        <w:t xml:space="preserve"> movement in England—is true of all forms of oppression. A brief survey of the dominant political climate in many countries today confirms how well this applies to Islamophobia and anti-immigrant racism. It also confirms there is nothing inevitable about the </w:t>
      </w:r>
      <w:proofErr w:type="spellStart"/>
      <w:r w:rsidRPr="00405A57">
        <w:rPr>
          <w:sz w:val="8"/>
          <w:szCs w:val="8"/>
        </w:rPr>
        <w:t>labour</w:t>
      </w:r>
      <w:proofErr w:type="spellEnd"/>
      <w:r w:rsidRPr="00405A57">
        <w:rPr>
          <w:sz w:val="8"/>
          <w:szCs w:val="8"/>
        </w:rPr>
        <w:t xml:space="preserve"> movement (broadly conceived of as the trade unions and the political left) taking a consistent position in opposition to all forms of oppression. This is instead a matter of a clear and principled political analysis. ///</w:t>
      </w:r>
      <w:r>
        <w:rPr>
          <w:sz w:val="16"/>
        </w:rPr>
        <w:t xml:space="preserve"> </w:t>
      </w:r>
      <w:r w:rsidRPr="009D3767">
        <w:rPr>
          <w:sz w:val="16"/>
        </w:rPr>
        <w:t xml:space="preserve">The Russian revolutionary </w:t>
      </w:r>
      <w:r w:rsidRPr="009D3767">
        <w:rPr>
          <w:u w:val="single"/>
        </w:rPr>
        <w:t>Lenin</w:t>
      </w:r>
      <w:r w:rsidRPr="009D3767">
        <w:rPr>
          <w:sz w:val="16"/>
        </w:rPr>
        <w:t xml:space="preserve">, referring to Tsarist Russia as the "prison house of nations", </w:t>
      </w:r>
      <w:r w:rsidRPr="009D3767">
        <w:rPr>
          <w:u w:val="single"/>
        </w:rPr>
        <w:t xml:space="preserve">described the need for </w:t>
      </w:r>
      <w:r w:rsidRPr="009D3767">
        <w:rPr>
          <w:b/>
          <w:u w:val="single"/>
        </w:rPr>
        <w:t>revolutionaries to be "tribunes of the oppressed</w:t>
      </w:r>
      <w:r w:rsidRPr="009D3767">
        <w:rPr>
          <w:u w:val="single"/>
        </w:rPr>
        <w:t>"—fighting all forms of</w:t>
      </w:r>
      <w:r w:rsidRPr="009D3767">
        <w:rPr>
          <w:sz w:val="16"/>
        </w:rPr>
        <w:t xml:space="preserve"> national, </w:t>
      </w:r>
      <w:proofErr w:type="gramStart"/>
      <w:r w:rsidRPr="009D3767">
        <w:rPr>
          <w:sz w:val="16"/>
        </w:rPr>
        <w:t>religious</w:t>
      </w:r>
      <w:proofErr w:type="gramEnd"/>
      <w:r w:rsidRPr="009D3767">
        <w:rPr>
          <w:sz w:val="16"/>
        </w:rPr>
        <w:t xml:space="preserve"> and other forms of </w:t>
      </w:r>
      <w:r w:rsidRPr="009D3767">
        <w:rPr>
          <w:u w:val="single"/>
        </w:rPr>
        <w:t>oppression as a matter of political principle</w:t>
      </w:r>
      <w:r w:rsidRPr="009D3767">
        <w:rPr>
          <w:sz w:val="16"/>
        </w:rPr>
        <w:t xml:space="preserve">. </w:t>
      </w:r>
      <w:r w:rsidRPr="009D3767">
        <w:rPr>
          <w:u w:val="single"/>
        </w:rPr>
        <w:t>The decline</w:t>
      </w:r>
      <w:r w:rsidRPr="009D3767">
        <w:rPr>
          <w:sz w:val="16"/>
        </w:rPr>
        <w:t xml:space="preserve"> and defeat </w:t>
      </w:r>
      <w:r w:rsidRPr="009D3767">
        <w:rPr>
          <w:u w:val="single"/>
        </w:rPr>
        <w:t>of the 1917 Russian Revolution can be seen from the way in which its historic gains—</w:t>
      </w:r>
      <w:r w:rsidRPr="009D3767">
        <w:rPr>
          <w:sz w:val="16"/>
        </w:rPr>
        <w:t xml:space="preserve">for example, </w:t>
      </w:r>
      <w:r w:rsidRPr="009D3767">
        <w:rPr>
          <w:u w:val="single"/>
        </w:rPr>
        <w:t xml:space="preserve">equality for women and homosexuals, as well as for national, </w:t>
      </w:r>
      <w:proofErr w:type="gramStart"/>
      <w:r w:rsidRPr="009D3767">
        <w:rPr>
          <w:u w:val="single"/>
        </w:rPr>
        <w:t>ethnic</w:t>
      </w:r>
      <w:proofErr w:type="gramEnd"/>
      <w:r w:rsidRPr="009D3767">
        <w:rPr>
          <w:u w:val="single"/>
        </w:rPr>
        <w:t xml:space="preserve"> and religious minorities—were reversed with</w:t>
      </w:r>
      <w:r w:rsidRPr="009D3767">
        <w:rPr>
          <w:sz w:val="16"/>
        </w:rPr>
        <w:t xml:space="preserve"> the rise of </w:t>
      </w:r>
      <w:r w:rsidRPr="009D3767">
        <w:rPr>
          <w:u w:val="single"/>
        </w:rPr>
        <w:t>Stalinism</w:t>
      </w:r>
      <w:r w:rsidRPr="009D3767">
        <w:rPr>
          <w:sz w:val="16"/>
        </w:rPr>
        <w:t xml:space="preserve">, which among its many other crimes, ruthlessly incorporated other countries into a new imperial "prison house". </w:t>
      </w:r>
      <w:r w:rsidRPr="00405A57">
        <w:rPr>
          <w:sz w:val="8"/>
          <w:szCs w:val="8"/>
        </w:rPr>
        <w:t xml:space="preserve">/// Many people oppose capitalism because it is a system of production which exists not to meet the needs of society, but to provide profits for a tiny minority. As we have seen, it is this factor which is largely responsible for the exclusion of so many disabled people from the workforce. What part, then, could they play in a future society based first and foremost on meeting human need? /// The negation of the negation /// Alongside his highly effective arguments in relation to impairment and disability (discussed in chapter 2), Paul </w:t>
      </w:r>
      <w:proofErr w:type="spellStart"/>
      <w:r w:rsidRPr="00405A57">
        <w:rPr>
          <w:sz w:val="8"/>
          <w:szCs w:val="8"/>
        </w:rPr>
        <w:t>Abberley</w:t>
      </w:r>
      <w:proofErr w:type="spellEnd"/>
      <w:r w:rsidRPr="00405A57">
        <w:rPr>
          <w:sz w:val="8"/>
          <w:szCs w:val="8"/>
        </w:rPr>
        <w:t xml:space="preserve"> also argued that while "Marxism has provided effective tools" to explain the nature of disability discrimination in capitalist societies, its vision of a future "Utopia" presented "profound difficulties for impaired people": /// In the 1875 Critique of the Gotha </w:t>
      </w:r>
      <w:proofErr w:type="spellStart"/>
      <w:r w:rsidRPr="00405A57">
        <w:rPr>
          <w:sz w:val="8"/>
          <w:szCs w:val="8"/>
        </w:rPr>
        <w:t>Programme</w:t>
      </w:r>
      <w:proofErr w:type="spellEnd"/>
      <w:r w:rsidRPr="00405A57">
        <w:rPr>
          <w:sz w:val="8"/>
          <w:szCs w:val="8"/>
        </w:rPr>
        <w:t xml:space="preserve"> Marx makes the </w:t>
      </w:r>
      <w:proofErr w:type="spellStart"/>
      <w:r w:rsidRPr="00405A57">
        <w:rPr>
          <w:sz w:val="8"/>
          <w:szCs w:val="8"/>
        </w:rPr>
        <w:t>well known</w:t>
      </w:r>
      <w:proofErr w:type="spellEnd"/>
      <w:r w:rsidRPr="00405A57">
        <w:rPr>
          <w:sz w:val="8"/>
          <w:szCs w:val="8"/>
        </w:rPr>
        <w:t xml:space="preserve"> statement that 'in a more advanced phase of communist society... when </w:t>
      </w:r>
      <w:proofErr w:type="spellStart"/>
      <w:r w:rsidRPr="00405A57">
        <w:rPr>
          <w:sz w:val="8"/>
          <w:szCs w:val="8"/>
        </w:rPr>
        <w:t>labour</w:t>
      </w:r>
      <w:proofErr w:type="spellEnd"/>
      <w:r w:rsidRPr="00405A57">
        <w:rPr>
          <w:sz w:val="8"/>
          <w:szCs w:val="8"/>
        </w:rPr>
        <w:t xml:space="preserve"> is no longer just a means of keeping alive but has itself become a vital need (we may then have) from each according to his abilities, to each according to his needs.' But this implies that impaired people are still deprived, by biology if not by society. Impairment, since it places a limit upon creative sensuous practice, is </w:t>
      </w:r>
      <w:proofErr w:type="spellStart"/>
      <w:r w:rsidRPr="00405A57">
        <w:rPr>
          <w:sz w:val="8"/>
          <w:szCs w:val="8"/>
        </w:rPr>
        <w:t>alienatory</w:t>
      </w:r>
      <w:proofErr w:type="spellEnd"/>
      <w:r w:rsidRPr="00405A57">
        <w:rPr>
          <w:sz w:val="8"/>
          <w:szCs w:val="8"/>
        </w:rPr>
        <w:t xml:space="preserve">...the ability to </w:t>
      </w:r>
      <w:proofErr w:type="spellStart"/>
      <w:r w:rsidRPr="00405A57">
        <w:rPr>
          <w:sz w:val="8"/>
          <w:szCs w:val="8"/>
        </w:rPr>
        <w:t>labour</w:t>
      </w:r>
      <w:proofErr w:type="spellEnd"/>
      <w:r w:rsidRPr="00405A57">
        <w:rPr>
          <w:sz w:val="8"/>
          <w:szCs w:val="8"/>
        </w:rPr>
        <w:t xml:space="preserve"> in some socially </w:t>
      </w:r>
      <w:proofErr w:type="spellStart"/>
      <w:r w:rsidRPr="00405A57">
        <w:rPr>
          <w:sz w:val="8"/>
          <w:szCs w:val="8"/>
        </w:rPr>
        <w:t>recognised</w:t>
      </w:r>
      <w:proofErr w:type="spellEnd"/>
      <w:r w:rsidRPr="00405A57">
        <w:rPr>
          <w:sz w:val="8"/>
          <w:szCs w:val="8"/>
        </w:rPr>
        <w:t xml:space="preserve"> sense still seems a requirement of full membership of a future good society based upon Marxist theory.978 /// In </w:t>
      </w:r>
      <w:proofErr w:type="spellStart"/>
      <w:r w:rsidRPr="00405A57">
        <w:rPr>
          <w:sz w:val="8"/>
          <w:szCs w:val="8"/>
        </w:rPr>
        <w:t>Abberley’s</w:t>
      </w:r>
      <w:proofErr w:type="spellEnd"/>
      <w:r w:rsidRPr="00405A57">
        <w:rPr>
          <w:sz w:val="8"/>
          <w:szCs w:val="8"/>
        </w:rPr>
        <w:t xml:space="preserve"> view, a small number of people with impairments in a "Marxist Utopia" would remain excluded from the system of production and as a consequence "would still occupy the essentially peripheral relationship to society we do today". /// Marx in fact wrote very little on the nature of post-revolutionary society and was thoroughly dismissive of "Utopian Socialists" who spent their time imagining what such a society would look like.</w:t>
      </w:r>
      <w:r w:rsidRPr="00405A57">
        <w:rPr>
          <w:sz w:val="16"/>
        </w:rPr>
        <w:t xml:space="preserve"> </w:t>
      </w:r>
      <w:r w:rsidRPr="009D3767">
        <w:rPr>
          <w:u w:val="single"/>
        </w:rPr>
        <w:t>There is good reason</w:t>
      </w:r>
      <w:r w:rsidRPr="00405A57">
        <w:rPr>
          <w:sz w:val="16"/>
        </w:rPr>
        <w:t xml:space="preserve">, however, </w:t>
      </w:r>
      <w:r w:rsidRPr="009D3767">
        <w:rPr>
          <w:u w:val="single"/>
        </w:rPr>
        <w:t xml:space="preserve">to reject </w:t>
      </w:r>
      <w:proofErr w:type="spellStart"/>
      <w:r w:rsidRPr="009D3767">
        <w:rPr>
          <w:u w:val="single"/>
        </w:rPr>
        <w:t>Abberley</w:t>
      </w:r>
      <w:proofErr w:type="spellEnd"/>
      <w:r w:rsidRPr="009D3767">
        <w:rPr>
          <w:u w:val="single"/>
        </w:rPr>
        <w:t xml:space="preserve"> s view that disabled people would</w:t>
      </w:r>
      <w:r w:rsidRPr="00405A57">
        <w:rPr>
          <w:sz w:val="16"/>
        </w:rPr>
        <w:t xml:space="preserve"> continue to </w:t>
      </w:r>
      <w:r w:rsidRPr="009D3767">
        <w:rPr>
          <w:u w:val="single"/>
        </w:rPr>
        <w:t xml:space="preserve">be </w:t>
      </w:r>
      <w:proofErr w:type="spellStart"/>
      <w:r w:rsidRPr="009D3767">
        <w:rPr>
          <w:u w:val="single"/>
        </w:rPr>
        <w:t>marginalised</w:t>
      </w:r>
      <w:proofErr w:type="spellEnd"/>
      <w:r w:rsidRPr="009D3767">
        <w:rPr>
          <w:u w:val="single"/>
        </w:rPr>
        <w:t xml:space="preserve"> in a socialist society</w:t>
      </w:r>
      <w:r w:rsidRPr="00405A57">
        <w:rPr>
          <w:sz w:val="16"/>
        </w:rPr>
        <w:t xml:space="preserve">. As he concedes, </w:t>
      </w:r>
      <w:r w:rsidRPr="00555069">
        <w:rPr>
          <w:highlight w:val="green"/>
          <w:u w:val="single"/>
        </w:rPr>
        <w:t>a socialist society based on a</w:t>
      </w:r>
      <w:r w:rsidRPr="00405A57">
        <w:rPr>
          <w:sz w:val="16"/>
        </w:rPr>
        <w:t xml:space="preserve"> new and </w:t>
      </w:r>
      <w:r w:rsidRPr="00555069">
        <w:rPr>
          <w:b/>
          <w:highlight w:val="green"/>
          <w:u w:val="single"/>
        </w:rPr>
        <w:t xml:space="preserve">emancipatory concept of </w:t>
      </w:r>
      <w:proofErr w:type="spellStart"/>
      <w:r w:rsidRPr="00555069">
        <w:rPr>
          <w:b/>
          <w:highlight w:val="green"/>
          <w:u w:val="single"/>
        </w:rPr>
        <w:t>labour</w:t>
      </w:r>
      <w:proofErr w:type="spellEnd"/>
      <w:r w:rsidRPr="00405A57">
        <w:rPr>
          <w:sz w:val="16"/>
        </w:rPr>
        <w:t xml:space="preserve"> could and </w:t>
      </w:r>
      <w:r w:rsidRPr="00555069">
        <w:rPr>
          <w:highlight w:val="green"/>
          <w:u w:val="single"/>
        </w:rPr>
        <w:t>would provide work for</w:t>
      </w:r>
      <w:r w:rsidRPr="00047232">
        <w:rPr>
          <w:u w:val="single"/>
        </w:rPr>
        <w:t xml:space="preserve"> </w:t>
      </w:r>
      <w:proofErr w:type="gramStart"/>
      <w:r w:rsidRPr="00047232">
        <w:rPr>
          <w:u w:val="single"/>
        </w:rPr>
        <w:t>the vast majority of</w:t>
      </w:r>
      <w:proofErr w:type="gramEnd"/>
      <w:r w:rsidRPr="00047232">
        <w:rPr>
          <w:u w:val="single"/>
        </w:rPr>
        <w:t xml:space="preserve"> </w:t>
      </w:r>
      <w:r w:rsidRPr="00555069">
        <w:rPr>
          <w:highlight w:val="green"/>
          <w:u w:val="single"/>
        </w:rPr>
        <w:t>people with impairments</w:t>
      </w:r>
      <w:r w:rsidRPr="00047232">
        <w:rPr>
          <w:sz w:val="16"/>
        </w:rPr>
        <w:t xml:space="preserve">. </w:t>
      </w:r>
      <w:r w:rsidRPr="00047232">
        <w:rPr>
          <w:u w:val="single"/>
        </w:rPr>
        <w:t>Such a society would</w:t>
      </w:r>
      <w:r w:rsidRPr="00047232">
        <w:rPr>
          <w:sz w:val="16"/>
        </w:rPr>
        <w:t xml:space="preserve"> also have an interest</w:t>
      </w:r>
      <w:r w:rsidRPr="00405A57">
        <w:rPr>
          <w:sz w:val="16"/>
        </w:rPr>
        <w:t xml:space="preserve"> in </w:t>
      </w:r>
      <w:r w:rsidRPr="00047232">
        <w:rPr>
          <w:u w:val="single"/>
        </w:rPr>
        <w:t>promot</w:t>
      </w:r>
      <w:r w:rsidRPr="00047232">
        <w:rPr>
          <w:sz w:val="16"/>
        </w:rPr>
        <w:t xml:space="preserve">ing </w:t>
      </w:r>
      <w:r w:rsidRPr="00047232">
        <w:rPr>
          <w:u w:val="single"/>
        </w:rPr>
        <w:t xml:space="preserve">the fullest possible participation of all its members, </w:t>
      </w:r>
      <w:r w:rsidRPr="00047232">
        <w:rPr>
          <w:b/>
          <w:u w:val="single"/>
        </w:rPr>
        <w:t>enabling each "according to their abilities"</w:t>
      </w:r>
      <w:r w:rsidRPr="00047232">
        <w:rPr>
          <w:u w:val="single"/>
        </w:rPr>
        <w:t xml:space="preserve"> to </w:t>
      </w:r>
      <w:proofErr w:type="gramStart"/>
      <w:r w:rsidRPr="00047232">
        <w:rPr>
          <w:u w:val="single"/>
        </w:rPr>
        <w:t>make a contribution</w:t>
      </w:r>
      <w:proofErr w:type="gramEnd"/>
      <w:r w:rsidRPr="00405A57">
        <w:rPr>
          <w:sz w:val="16"/>
        </w:rPr>
        <w:t xml:space="preserve">. </w:t>
      </w:r>
      <w:r w:rsidRPr="00405A57">
        <w:rPr>
          <w:sz w:val="8"/>
          <w:szCs w:val="8"/>
        </w:rPr>
        <w:t xml:space="preserve">Marx's meaning in the famous "from each/to each" quote differs to that attributed to it by </w:t>
      </w:r>
      <w:proofErr w:type="spellStart"/>
      <w:r w:rsidRPr="00405A57">
        <w:rPr>
          <w:sz w:val="8"/>
          <w:szCs w:val="8"/>
        </w:rPr>
        <w:t>Abberley</w:t>
      </w:r>
      <w:proofErr w:type="spellEnd"/>
      <w:r w:rsidRPr="00405A57">
        <w:rPr>
          <w:sz w:val="8"/>
          <w:szCs w:val="8"/>
        </w:rPr>
        <w:t xml:space="preserve">. This is made clearer in the immediately preceding paragraphs where Marx discusses the concept of equal rights in the context of </w:t>
      </w:r>
      <w:proofErr w:type="spellStart"/>
      <w:r w:rsidRPr="00405A57">
        <w:rPr>
          <w:sz w:val="8"/>
          <w:szCs w:val="8"/>
        </w:rPr>
        <w:t>labour</w:t>
      </w:r>
      <w:proofErr w:type="spellEnd"/>
      <w:r w:rsidRPr="00405A57">
        <w:rPr>
          <w:sz w:val="8"/>
          <w:szCs w:val="8"/>
        </w:rPr>
        <w:t xml:space="preserve">. They are worth quoting in full: /// But one man is superior to another physically, or mentally, and supplies more </w:t>
      </w:r>
      <w:proofErr w:type="spellStart"/>
      <w:r w:rsidRPr="00405A57">
        <w:rPr>
          <w:sz w:val="8"/>
          <w:szCs w:val="8"/>
        </w:rPr>
        <w:t>labour</w:t>
      </w:r>
      <w:proofErr w:type="spellEnd"/>
      <w:r w:rsidRPr="00405A57">
        <w:rPr>
          <w:sz w:val="8"/>
          <w:szCs w:val="8"/>
        </w:rPr>
        <w:t xml:space="preserve"> </w:t>
      </w:r>
      <w:proofErr w:type="gramStart"/>
      <w:r w:rsidRPr="00405A57">
        <w:rPr>
          <w:sz w:val="8"/>
          <w:szCs w:val="8"/>
        </w:rPr>
        <w:t>in</w:t>
      </w:r>
      <w:proofErr w:type="gramEnd"/>
      <w:r w:rsidRPr="00405A57">
        <w:rPr>
          <w:sz w:val="8"/>
          <w:szCs w:val="8"/>
        </w:rPr>
        <w:t xml:space="preserve"> the same time, or can </w:t>
      </w:r>
      <w:proofErr w:type="spellStart"/>
      <w:r w:rsidRPr="00405A57">
        <w:rPr>
          <w:sz w:val="8"/>
          <w:szCs w:val="8"/>
        </w:rPr>
        <w:t>labour</w:t>
      </w:r>
      <w:proofErr w:type="spellEnd"/>
      <w:r w:rsidRPr="00405A57">
        <w:rPr>
          <w:sz w:val="8"/>
          <w:szCs w:val="8"/>
        </w:rPr>
        <w:t xml:space="preserve"> for a longer time; and </w:t>
      </w:r>
      <w:proofErr w:type="spellStart"/>
      <w:r w:rsidRPr="00405A57">
        <w:rPr>
          <w:sz w:val="8"/>
          <w:szCs w:val="8"/>
        </w:rPr>
        <w:t>labour</w:t>
      </w:r>
      <w:proofErr w:type="spellEnd"/>
      <w:r w:rsidRPr="00405A57">
        <w:rPr>
          <w:sz w:val="8"/>
          <w:szCs w:val="8"/>
        </w:rPr>
        <w:t xml:space="preserve">, to serve as a measure, must be defined by its duration or intensity, otherwise it ceases to be a standard of measurement. This equal right is an unequal right for unequal </w:t>
      </w:r>
      <w:proofErr w:type="spellStart"/>
      <w:r w:rsidRPr="00405A57">
        <w:rPr>
          <w:sz w:val="8"/>
          <w:szCs w:val="8"/>
        </w:rPr>
        <w:t>labour</w:t>
      </w:r>
      <w:proofErr w:type="spellEnd"/>
      <w:r w:rsidRPr="00405A57">
        <w:rPr>
          <w:sz w:val="8"/>
          <w:szCs w:val="8"/>
        </w:rPr>
        <w:t xml:space="preserve">...it tacitly recognizes unequal individual endowment, and thus productive capacity, as a natural privilege. It is, therefore, a right of inequality, in its content, like every right. Right, by its very nature, can consist only in the application of an equal standard; but unequal individuals (and they would not be different individuals if they were not unequal) are measurable only by an equal standard insofar as they are brought under an equal point of view, are taken from one definite side only— for instance, in the present case, are regarded only as workers and nothing more is seen in them, everything else being ignored. Further, one worker is married, another is not; one has more children than another, and so on and so forth. Thus, with an equal performance of </w:t>
      </w:r>
      <w:proofErr w:type="spellStart"/>
      <w:r w:rsidRPr="00405A57">
        <w:rPr>
          <w:sz w:val="8"/>
          <w:szCs w:val="8"/>
        </w:rPr>
        <w:t>labour</w:t>
      </w:r>
      <w:proofErr w:type="spellEnd"/>
      <w:r w:rsidRPr="00405A57">
        <w:rPr>
          <w:sz w:val="8"/>
          <w:szCs w:val="8"/>
        </w:rPr>
        <w:t xml:space="preserve">, and hence an equal in the social consumption fund, one will in fact receive more than another, one will be richer than another, and so on. To avoid all these defects, right, instead of being equal, would have to be unequal. /// But these defects are inevitable in the first phase of communist society as it is when it has just emerged after prolonged birth pangs from capitalist society. Right can never be higher than the economic structure of society and its cultural development conditioned thereby. /// In a higher phase of communist society, after the enslaving subordination of the individual to the division of </w:t>
      </w:r>
      <w:proofErr w:type="spellStart"/>
      <w:r w:rsidRPr="00405A57">
        <w:rPr>
          <w:sz w:val="8"/>
          <w:szCs w:val="8"/>
        </w:rPr>
        <w:t>labour</w:t>
      </w:r>
      <w:proofErr w:type="spellEnd"/>
      <w:r w:rsidRPr="00405A57">
        <w:rPr>
          <w:sz w:val="8"/>
          <w:szCs w:val="8"/>
        </w:rPr>
        <w:t xml:space="preserve">, and therewith also the antithesis between mental and physical </w:t>
      </w:r>
      <w:proofErr w:type="spellStart"/>
      <w:r w:rsidRPr="00405A57">
        <w:rPr>
          <w:sz w:val="8"/>
          <w:szCs w:val="8"/>
        </w:rPr>
        <w:t>labour</w:t>
      </w:r>
      <w:proofErr w:type="spellEnd"/>
      <w:r w:rsidRPr="00405A57">
        <w:rPr>
          <w:sz w:val="8"/>
          <w:szCs w:val="8"/>
        </w:rPr>
        <w:t xml:space="preserve">, has vanished; after </w:t>
      </w:r>
      <w:proofErr w:type="spellStart"/>
      <w:r w:rsidRPr="00405A57">
        <w:rPr>
          <w:sz w:val="8"/>
          <w:szCs w:val="8"/>
        </w:rPr>
        <w:t>labour</w:t>
      </w:r>
      <w:proofErr w:type="spellEnd"/>
      <w:r w:rsidRPr="00405A57">
        <w:rPr>
          <w:sz w:val="8"/>
          <w:szCs w:val="8"/>
        </w:rPr>
        <w:t xml:space="preserve"> has become not only a means of life but life's prime want; after the productive forces have also increased with the all-around development of the individual, and all the springs of co-operative wealth flow more abundantly—only then can the narrow horizon of bourgeois right be crossed in its entirety and society inscribe on its banners:</w:t>
      </w:r>
      <w:r w:rsidRPr="00405A57">
        <w:rPr>
          <w:sz w:val="16"/>
        </w:rPr>
        <w:t xml:space="preserve"> </w:t>
      </w:r>
      <w:r w:rsidRPr="00555069">
        <w:rPr>
          <w:b/>
          <w:highlight w:val="green"/>
          <w:u w:val="single"/>
        </w:rPr>
        <w:t>From each according to</w:t>
      </w:r>
      <w:r w:rsidRPr="00405A57">
        <w:rPr>
          <w:sz w:val="16"/>
        </w:rPr>
        <w:t xml:space="preserve"> his </w:t>
      </w:r>
      <w:r w:rsidRPr="00405A57">
        <w:rPr>
          <w:b/>
          <w:u w:val="single"/>
        </w:rPr>
        <w:t>[</w:t>
      </w:r>
      <w:r w:rsidRPr="00555069">
        <w:rPr>
          <w:b/>
          <w:highlight w:val="green"/>
          <w:u w:val="single"/>
        </w:rPr>
        <w:t>their] ability, to each according to</w:t>
      </w:r>
      <w:r w:rsidRPr="00405A57">
        <w:rPr>
          <w:sz w:val="16"/>
        </w:rPr>
        <w:t xml:space="preserve"> his </w:t>
      </w:r>
      <w:r w:rsidRPr="00555069">
        <w:rPr>
          <w:b/>
          <w:highlight w:val="green"/>
          <w:u w:val="single"/>
        </w:rPr>
        <w:t>[their] needs!</w:t>
      </w:r>
      <w:r w:rsidRPr="00405A57">
        <w:rPr>
          <w:sz w:val="16"/>
        </w:rPr>
        <w:t xml:space="preserve">979 /// This concept of rights is vital to any discussion of how disability would be addressed in a socialist society. </w:t>
      </w:r>
      <w:r w:rsidRPr="00555069">
        <w:rPr>
          <w:b/>
          <w:highlight w:val="green"/>
          <w:u w:val="single"/>
        </w:rPr>
        <w:t>Marx's recognition of differing human abilities</w:t>
      </w:r>
      <w:r w:rsidRPr="00405A57">
        <w:rPr>
          <w:u w:val="single"/>
        </w:rPr>
        <w:t xml:space="preserve"> formed the</w:t>
      </w:r>
      <w:r w:rsidRPr="00405A57">
        <w:rPr>
          <w:sz w:val="16"/>
        </w:rPr>
        <w:t xml:space="preserve"> very </w:t>
      </w:r>
      <w:r w:rsidRPr="00405A57">
        <w:rPr>
          <w:u w:val="single"/>
        </w:rPr>
        <w:t>basis of his analysis of capitalism, including how competition</w:t>
      </w:r>
      <w:r w:rsidRPr="00405A57">
        <w:rPr>
          <w:sz w:val="16"/>
        </w:rPr>
        <w:t xml:space="preserve"> at every level of society </w:t>
      </w:r>
      <w:r w:rsidRPr="00405A57">
        <w:rPr>
          <w:u w:val="single"/>
        </w:rPr>
        <w:t>divides workers</w:t>
      </w:r>
      <w:r w:rsidRPr="00405A57">
        <w:rPr>
          <w:sz w:val="16"/>
        </w:rPr>
        <w:t xml:space="preserve">. </w:t>
      </w:r>
      <w:r w:rsidRPr="00405A57">
        <w:rPr>
          <w:u w:val="single"/>
        </w:rPr>
        <w:t xml:space="preserve">The </w:t>
      </w:r>
      <w:r w:rsidRPr="00405A57">
        <w:rPr>
          <w:b/>
          <w:u w:val="single"/>
        </w:rPr>
        <w:t>basis for disability under capitalism</w:t>
      </w:r>
      <w:r w:rsidRPr="00405A57">
        <w:rPr>
          <w:u w:val="single"/>
        </w:rPr>
        <w:t xml:space="preserve"> is the identification of a distinct layer of people with certain impairments judged to have a substantial impact on their ability to </w:t>
      </w:r>
      <w:proofErr w:type="spellStart"/>
      <w:r w:rsidRPr="00405A57">
        <w:rPr>
          <w:u w:val="single"/>
        </w:rPr>
        <w:t>labour</w:t>
      </w:r>
      <w:proofErr w:type="spellEnd"/>
      <w:r w:rsidRPr="00405A57">
        <w:rPr>
          <w:sz w:val="16"/>
        </w:rPr>
        <w:t xml:space="preserve">. With the use of the social surplus generated by this </w:t>
      </w:r>
      <w:proofErr w:type="spellStart"/>
      <w:r w:rsidRPr="00405A57">
        <w:rPr>
          <w:sz w:val="16"/>
        </w:rPr>
        <w:t>labour</w:t>
      </w:r>
      <w:proofErr w:type="spellEnd"/>
      <w:r w:rsidRPr="00405A57">
        <w:rPr>
          <w:sz w:val="16"/>
        </w:rPr>
        <w:t xml:space="preserve"> also subject to all manner of disputes, rights can never be truly equal—either in how they are implemented or exercised. ///</w:t>
      </w:r>
      <w:r>
        <w:rPr>
          <w:sz w:val="16"/>
          <w:szCs w:val="16"/>
        </w:rPr>
        <w:t xml:space="preserve"> </w:t>
      </w:r>
      <w:r w:rsidRPr="00405A57">
        <w:rPr>
          <w:u w:val="single"/>
        </w:rPr>
        <w:t xml:space="preserve">In </w:t>
      </w:r>
      <w:r w:rsidRPr="00405A57">
        <w:rPr>
          <w:sz w:val="16"/>
        </w:rPr>
        <w:t>seeing</w:t>
      </w:r>
      <w:r w:rsidRPr="00405A57">
        <w:rPr>
          <w:u w:val="single"/>
        </w:rPr>
        <w:t xml:space="preserve"> </w:t>
      </w:r>
      <w:r w:rsidRPr="00405A57">
        <w:rPr>
          <w:b/>
          <w:u w:val="single"/>
        </w:rPr>
        <w:t>[understanding]</w:t>
      </w:r>
      <w:r>
        <w:rPr>
          <w:u w:val="single"/>
        </w:rPr>
        <w:t xml:space="preserve"> </w:t>
      </w:r>
      <w:r w:rsidRPr="00405A57">
        <w:rPr>
          <w:b/>
          <w:u w:val="single"/>
        </w:rPr>
        <w:t xml:space="preserve">impairment </w:t>
      </w:r>
      <w:r w:rsidRPr="00555069">
        <w:rPr>
          <w:b/>
          <w:highlight w:val="green"/>
          <w:u w:val="single"/>
        </w:rPr>
        <w:t>as a continuum, instead of as</w:t>
      </w:r>
      <w:r w:rsidRPr="00405A57">
        <w:rPr>
          <w:b/>
          <w:u w:val="single"/>
        </w:rPr>
        <w:t xml:space="preserve"> the crude </w:t>
      </w:r>
      <w:r w:rsidRPr="00555069">
        <w:rPr>
          <w:b/>
          <w:highlight w:val="green"/>
          <w:u w:val="single"/>
        </w:rPr>
        <w:t>"them" and "us" dichotomy of capitalism, a socialist society would take account of differing ability</w:t>
      </w:r>
      <w:r w:rsidRPr="00405A57">
        <w:rPr>
          <w:sz w:val="16"/>
        </w:rPr>
        <w:t xml:space="preserve"> and levels of skill </w:t>
      </w:r>
      <w:r w:rsidRPr="00555069">
        <w:rPr>
          <w:highlight w:val="green"/>
          <w:u w:val="single"/>
        </w:rPr>
        <w:t>based on</w:t>
      </w:r>
      <w:r w:rsidRPr="00405A57">
        <w:rPr>
          <w:u w:val="single"/>
        </w:rPr>
        <w:t xml:space="preserve"> a</w:t>
      </w:r>
      <w:r w:rsidRPr="00405A57">
        <w:rPr>
          <w:sz w:val="16"/>
        </w:rPr>
        <w:t xml:space="preserve"> form of </w:t>
      </w:r>
      <w:r w:rsidRPr="00555069">
        <w:rPr>
          <w:highlight w:val="green"/>
          <w:u w:val="single"/>
        </w:rPr>
        <w:t>democracy</w:t>
      </w:r>
      <w:r w:rsidRPr="00405A57">
        <w:rPr>
          <w:u w:val="single"/>
        </w:rPr>
        <w:t xml:space="preserve"> incomparably more extensive </w:t>
      </w:r>
      <w:r w:rsidRPr="00405A57">
        <w:rPr>
          <w:u w:val="single"/>
        </w:rPr>
        <w:lastRenderedPageBreak/>
        <w:t>than anything experienced under capitalism</w:t>
      </w:r>
      <w:r w:rsidRPr="00405A57">
        <w:rPr>
          <w:sz w:val="16"/>
        </w:rPr>
        <w:t>. ///</w:t>
      </w:r>
      <w:r>
        <w:rPr>
          <w:sz w:val="16"/>
          <w:szCs w:val="16"/>
        </w:rPr>
        <w:t xml:space="preserve"> </w:t>
      </w:r>
      <w:r w:rsidRPr="00047232">
        <w:rPr>
          <w:u w:val="single"/>
        </w:rPr>
        <w:t xml:space="preserve">The "negation of the negation" involves </w:t>
      </w:r>
      <w:r w:rsidRPr="00047232">
        <w:rPr>
          <w:b/>
          <w:u w:val="single"/>
        </w:rPr>
        <w:t>overthrowing a system of production</w:t>
      </w:r>
      <w:r w:rsidRPr="00047232">
        <w:rPr>
          <w:sz w:val="16"/>
        </w:rPr>
        <w:t xml:space="preserve"> which systematically deprives human beings of any</w:t>
      </w:r>
      <w:r w:rsidRPr="00405A57">
        <w:rPr>
          <w:sz w:val="16"/>
        </w:rPr>
        <w:t xml:space="preserve"> control over the manner, nature and product of their </w:t>
      </w:r>
      <w:proofErr w:type="spellStart"/>
      <w:r w:rsidRPr="00405A57">
        <w:rPr>
          <w:sz w:val="16"/>
        </w:rPr>
        <w:t>labour</w:t>
      </w:r>
      <w:proofErr w:type="spellEnd"/>
      <w:r w:rsidRPr="00405A57">
        <w:rPr>
          <w:sz w:val="16"/>
        </w:rPr>
        <w:t>, the key means through which they affirm their humanity: ///</w:t>
      </w:r>
      <w:r>
        <w:rPr>
          <w:sz w:val="16"/>
          <w:szCs w:val="16"/>
        </w:rPr>
        <w:t xml:space="preserve"> </w:t>
      </w:r>
      <w:r w:rsidRPr="00405A57">
        <w:rPr>
          <w:sz w:val="16"/>
          <w:szCs w:val="16"/>
        </w:rPr>
        <w:t xml:space="preserve">The capitalist mode of appropriation...produces capitalist private property. This is the first negation of individual private property, as founded on the </w:t>
      </w:r>
      <w:proofErr w:type="spellStart"/>
      <w:r w:rsidRPr="00405A57">
        <w:rPr>
          <w:sz w:val="16"/>
          <w:szCs w:val="16"/>
        </w:rPr>
        <w:t>labour</w:t>
      </w:r>
      <w:proofErr w:type="spellEnd"/>
      <w:r w:rsidRPr="00405A57">
        <w:rPr>
          <w:sz w:val="16"/>
          <w:szCs w:val="16"/>
        </w:rPr>
        <w:t xml:space="preserve"> of the proprietor. But capitalist production begets...its own negation. It is the negation of negation. This does not re-establish private property for the producer, but gives him individual property based on the acquisitions of the capitalist era: </w:t>
      </w:r>
      <w:proofErr w:type="spellStart"/>
      <w:r w:rsidRPr="00405A57">
        <w:rPr>
          <w:sz w:val="16"/>
          <w:szCs w:val="16"/>
        </w:rPr>
        <w:t>ie</w:t>
      </w:r>
      <w:proofErr w:type="spellEnd"/>
      <w:r w:rsidRPr="00405A57">
        <w:rPr>
          <w:sz w:val="16"/>
          <w:szCs w:val="16"/>
        </w:rPr>
        <w:t>, on co-operation and the possession in common of the land and of the means of production.980 ///</w:t>
      </w:r>
      <w:r>
        <w:rPr>
          <w:sz w:val="16"/>
          <w:szCs w:val="16"/>
        </w:rPr>
        <w:t xml:space="preserve"> </w:t>
      </w:r>
      <w:r w:rsidRPr="00047232">
        <w:rPr>
          <w:u w:val="single"/>
        </w:rPr>
        <w:t>Revolution</w:t>
      </w:r>
      <w:r w:rsidRPr="00BF6486">
        <w:rPr>
          <w:sz w:val="16"/>
        </w:rPr>
        <w:t xml:space="preserve">, therefore, </w:t>
      </w:r>
      <w:r w:rsidRPr="00405A57">
        <w:rPr>
          <w:u w:val="single"/>
        </w:rPr>
        <w:t xml:space="preserve">requires not just the </w:t>
      </w:r>
      <w:proofErr w:type="spellStart"/>
      <w:r w:rsidRPr="00405A57">
        <w:rPr>
          <w:u w:val="single"/>
        </w:rPr>
        <w:t>reorganisation</w:t>
      </w:r>
      <w:proofErr w:type="spellEnd"/>
      <w:r w:rsidRPr="00405A57">
        <w:rPr>
          <w:u w:val="single"/>
        </w:rPr>
        <w:t xml:space="preserve"> of work, but reclaiming it as something workers do for themselves because they </w:t>
      </w:r>
      <w:r w:rsidRPr="00BF6486">
        <w:rPr>
          <w:sz w:val="16"/>
        </w:rPr>
        <w:t>see</w:t>
      </w:r>
      <w:r w:rsidRPr="00405A57">
        <w:rPr>
          <w:u w:val="single"/>
        </w:rPr>
        <w:t xml:space="preserve"> </w:t>
      </w:r>
      <w:r>
        <w:rPr>
          <w:u w:val="single"/>
        </w:rPr>
        <w:t xml:space="preserve">[understand] </w:t>
      </w:r>
      <w:r w:rsidRPr="00405A57">
        <w:rPr>
          <w:u w:val="single"/>
        </w:rPr>
        <w:t xml:space="preserve">it </w:t>
      </w:r>
      <w:r w:rsidRPr="00BF6486">
        <w:rPr>
          <w:sz w:val="16"/>
        </w:rPr>
        <w:t>overwhelmingly</w:t>
      </w:r>
      <w:r w:rsidRPr="00405A57">
        <w:rPr>
          <w:u w:val="single"/>
        </w:rPr>
        <w:t xml:space="preserve"> as a social good </w:t>
      </w:r>
      <w:r w:rsidRPr="00BF6486">
        <w:rPr>
          <w:sz w:val="16"/>
        </w:rPr>
        <w:t xml:space="preserve">rather than something alien and hostile to them. The concentration of workers in large workplaces and the integrated nature of production under capitalism means that </w:t>
      </w:r>
      <w:r w:rsidRPr="00555069">
        <w:rPr>
          <w:highlight w:val="green"/>
          <w:u w:val="single"/>
        </w:rPr>
        <w:t xml:space="preserve">this can only be achieved by </w:t>
      </w:r>
      <w:r w:rsidRPr="00555069">
        <w:rPr>
          <w:b/>
          <w:highlight w:val="green"/>
          <w:u w:val="single"/>
        </w:rPr>
        <w:t xml:space="preserve">collective action to seize control of the productive </w:t>
      </w:r>
      <w:proofErr w:type="gramStart"/>
      <w:r w:rsidRPr="00555069">
        <w:rPr>
          <w:b/>
          <w:highlight w:val="green"/>
          <w:u w:val="single"/>
        </w:rPr>
        <w:t>process</w:t>
      </w:r>
      <w:proofErr w:type="gramEnd"/>
      <w:r w:rsidRPr="00BF6486">
        <w:rPr>
          <w:u w:val="single"/>
        </w:rPr>
        <w:t xml:space="preserve"> </w:t>
      </w:r>
      <w:r w:rsidRPr="00BF6486">
        <w:rPr>
          <w:sz w:val="16"/>
        </w:rPr>
        <w:t>and everything associated with it. ///</w:t>
      </w:r>
      <w:r>
        <w:rPr>
          <w:sz w:val="16"/>
          <w:szCs w:val="16"/>
        </w:rPr>
        <w:t xml:space="preserve"> </w:t>
      </w:r>
      <w:r w:rsidRPr="00BF6486">
        <w:rPr>
          <w:sz w:val="16"/>
          <w:szCs w:val="16"/>
        </w:rPr>
        <w:t xml:space="preserve">Finally, a socialist society would provide a basis to overcome and dismantle all artificial barriers between work, </w:t>
      </w:r>
      <w:proofErr w:type="gramStart"/>
      <w:r w:rsidRPr="00BF6486">
        <w:rPr>
          <w:sz w:val="16"/>
          <w:szCs w:val="16"/>
        </w:rPr>
        <w:t>leisure</w:t>
      </w:r>
      <w:proofErr w:type="gramEnd"/>
      <w:r w:rsidRPr="00BF6486">
        <w:rPr>
          <w:sz w:val="16"/>
          <w:szCs w:val="16"/>
        </w:rPr>
        <w:t xml:space="preserve"> and education, nourishing and promoting creativity and individuality. In a formulation expressive of its time but whose deeper meaning is nevertheless hugely appealing, Marx described a communist society as one: ///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criticize after dinner, just as I have a mind, without ever becoming hunter, fisherman, shepherd or critic.981 ///</w:t>
      </w:r>
      <w:r>
        <w:rPr>
          <w:sz w:val="16"/>
          <w:szCs w:val="16"/>
        </w:rPr>
        <w:t xml:space="preserve"> </w:t>
      </w:r>
      <w:r w:rsidRPr="00BF6486">
        <w:rPr>
          <w:u w:val="single"/>
        </w:rPr>
        <w:t xml:space="preserve">In contrast to the systematic division and competition characteristic of capitalist society, </w:t>
      </w:r>
      <w:r w:rsidRPr="00555069">
        <w:rPr>
          <w:highlight w:val="green"/>
          <w:u w:val="single"/>
        </w:rPr>
        <w:t xml:space="preserve">socialism would promote a </w:t>
      </w:r>
      <w:r w:rsidRPr="00555069">
        <w:rPr>
          <w:b/>
          <w:highlight w:val="green"/>
          <w:u w:val="single"/>
        </w:rPr>
        <w:t>collective</w:t>
      </w:r>
      <w:r w:rsidRPr="00BF6486">
        <w:rPr>
          <w:b/>
          <w:u w:val="single"/>
        </w:rPr>
        <w:t xml:space="preserve"> and co-operative </w:t>
      </w:r>
      <w:r w:rsidRPr="00555069">
        <w:rPr>
          <w:b/>
          <w:highlight w:val="green"/>
          <w:u w:val="single"/>
        </w:rPr>
        <w:t>culture based on common interest</w:t>
      </w:r>
      <w:r w:rsidRPr="00555069">
        <w:rPr>
          <w:sz w:val="16"/>
          <w:highlight w:val="green"/>
        </w:rPr>
        <w:t xml:space="preserve">. </w:t>
      </w:r>
      <w:r w:rsidRPr="00555069">
        <w:rPr>
          <w:highlight w:val="green"/>
          <w:u w:val="single"/>
        </w:rPr>
        <w:t>Democratic planning would promote</w:t>
      </w:r>
      <w:r w:rsidRPr="00BF6486">
        <w:rPr>
          <w:u w:val="single"/>
        </w:rPr>
        <w:t xml:space="preserve"> the interests of</w:t>
      </w:r>
      <w:r w:rsidRPr="00BF6486">
        <w:rPr>
          <w:sz w:val="16"/>
        </w:rPr>
        <w:t xml:space="preserve"> teachers and students, </w:t>
      </w:r>
      <w:r w:rsidRPr="00555069">
        <w:rPr>
          <w:b/>
          <w:highlight w:val="green"/>
          <w:u w:val="single"/>
        </w:rPr>
        <w:t>service</w:t>
      </w:r>
      <w:r w:rsidRPr="00BF6486">
        <w:rPr>
          <w:b/>
          <w:u w:val="single"/>
        </w:rPr>
        <w:t xml:space="preserve"> providers and </w:t>
      </w:r>
      <w:r w:rsidRPr="00555069">
        <w:rPr>
          <w:b/>
          <w:highlight w:val="green"/>
          <w:u w:val="single"/>
        </w:rPr>
        <w:t>users, doctors and patients</w:t>
      </w:r>
      <w:r w:rsidRPr="00BF6486">
        <w:rPr>
          <w:sz w:val="16"/>
        </w:rPr>
        <w:t xml:space="preserve">, architects and the occupants of city and countryside </w:t>
      </w:r>
      <w:r w:rsidRPr="00555069">
        <w:rPr>
          <w:b/>
          <w:highlight w:val="green"/>
          <w:u w:val="single"/>
        </w:rPr>
        <w:t>as</w:t>
      </w:r>
      <w:r w:rsidRPr="00BF6486">
        <w:rPr>
          <w:b/>
          <w:u w:val="single"/>
        </w:rPr>
        <w:t xml:space="preserve"> mutual, </w:t>
      </w:r>
      <w:proofErr w:type="gramStart"/>
      <w:r w:rsidRPr="00BF6486">
        <w:rPr>
          <w:b/>
          <w:u w:val="single"/>
        </w:rPr>
        <w:t>interdependent</w:t>
      </w:r>
      <w:proofErr w:type="gramEnd"/>
      <w:r w:rsidRPr="00BF6486">
        <w:rPr>
          <w:b/>
          <w:u w:val="single"/>
        </w:rPr>
        <w:t xml:space="preserve"> and </w:t>
      </w:r>
      <w:r w:rsidRPr="00555069">
        <w:rPr>
          <w:b/>
          <w:highlight w:val="green"/>
          <w:u w:val="single"/>
        </w:rPr>
        <w:t>complementary</w:t>
      </w:r>
      <w:r w:rsidRPr="00BF6486">
        <w:rPr>
          <w:b/>
          <w:u w:val="single"/>
        </w:rPr>
        <w:t xml:space="preserve"> to each other</w:t>
      </w:r>
      <w:r w:rsidRPr="00BF6486">
        <w:rPr>
          <w:sz w:val="16"/>
        </w:rPr>
        <w:t xml:space="preserve">. </w:t>
      </w:r>
      <w:r w:rsidRPr="00BF6486">
        <w:rPr>
          <w:sz w:val="8"/>
          <w:szCs w:val="8"/>
        </w:rPr>
        <w:t>Such a society would therefore promote genuine individuality, cultivating rounded human growth in place of a one-sided and fragmented development of skills. ///</w:t>
      </w:r>
      <w:r>
        <w:rPr>
          <w:sz w:val="16"/>
          <w:szCs w:val="16"/>
        </w:rPr>
        <w:t xml:space="preserve"> </w:t>
      </w:r>
      <w:r w:rsidRPr="00BF6486">
        <w:rPr>
          <w:sz w:val="8"/>
          <w:szCs w:val="8"/>
        </w:rPr>
        <w:t xml:space="preserve">What force, then, has the power to achieve that </w:t>
      </w:r>
      <w:proofErr w:type="gramStart"/>
      <w:r w:rsidRPr="00BF6486">
        <w:rPr>
          <w:sz w:val="8"/>
          <w:szCs w:val="8"/>
        </w:rPr>
        <w:t>change ?</w:t>
      </w:r>
      <w:proofErr w:type="gramEnd"/>
      <w:r w:rsidRPr="00BF6486">
        <w:rPr>
          <w:sz w:val="8"/>
          <w:szCs w:val="8"/>
        </w:rPr>
        <w:t xml:space="preserve"> /// Agency /// The austerity offensive, under whose impact social and economic inequality has hugely increased, has prompted the development of new political movements. Broadly identifying themselves as </w:t>
      </w:r>
      <w:proofErr w:type="spellStart"/>
      <w:r w:rsidRPr="00BF6486">
        <w:rPr>
          <w:sz w:val="8"/>
          <w:szCs w:val="8"/>
        </w:rPr>
        <w:t>anti capitalist</w:t>
      </w:r>
      <w:proofErr w:type="spellEnd"/>
      <w:r w:rsidRPr="00BF6486">
        <w:rPr>
          <w:sz w:val="8"/>
          <w:szCs w:val="8"/>
        </w:rPr>
        <w:t xml:space="preserve">, these tend to embrace some variant of autonomist ideas. Current demands for change on the left tend to be couched in terms of "social movements" </w:t>
      </w:r>
      <w:proofErr w:type="spellStart"/>
      <w:r w:rsidRPr="00BF6486">
        <w:rPr>
          <w:sz w:val="8"/>
          <w:szCs w:val="8"/>
        </w:rPr>
        <w:t>centred</w:t>
      </w:r>
      <w:proofErr w:type="spellEnd"/>
      <w:r w:rsidRPr="00BF6486">
        <w:rPr>
          <w:sz w:val="8"/>
          <w:szCs w:val="8"/>
        </w:rPr>
        <w:t xml:space="preserve"> on the vague but powerful notion of unity against the "one per cent" who rule the world. In terms of understanding the current economic crisis, Marxism itself has seen something of a renaissance. The idea of revolution, once seen as the preserve of those on the far left, has become commonly discussed— even if the return of dictatorship in Egypt dampened the optimism of the Arab Spring of </w:t>
      </w:r>
      <w:proofErr w:type="spellStart"/>
      <w:r w:rsidRPr="00BF6486">
        <w:rPr>
          <w:sz w:val="8"/>
          <w:szCs w:val="8"/>
        </w:rPr>
        <w:t>zon</w:t>
      </w:r>
      <w:proofErr w:type="spellEnd"/>
      <w:r w:rsidRPr="00BF6486">
        <w:rPr>
          <w:sz w:val="8"/>
          <w:szCs w:val="8"/>
        </w:rPr>
        <w:t xml:space="preserve">. /// Increased awareness of a predatory and ruthless international ruling class, however, has also been accompanied by a widespread </w:t>
      </w:r>
      <w:proofErr w:type="gramStart"/>
      <w:r w:rsidRPr="00BF6486">
        <w:rPr>
          <w:sz w:val="8"/>
          <w:szCs w:val="8"/>
        </w:rPr>
        <w:t>common sense</w:t>
      </w:r>
      <w:proofErr w:type="gramEnd"/>
      <w:r w:rsidRPr="00BF6486">
        <w:rPr>
          <w:sz w:val="8"/>
          <w:szCs w:val="8"/>
        </w:rPr>
        <w:t xml:space="preserve"> view that identifies the working class as a spent force, its power fragmented under the impact of </w:t>
      </w:r>
      <w:proofErr w:type="spellStart"/>
      <w:r w:rsidRPr="00BF6486">
        <w:rPr>
          <w:sz w:val="8"/>
          <w:szCs w:val="8"/>
        </w:rPr>
        <w:t>globalisation</w:t>
      </w:r>
      <w:proofErr w:type="spellEnd"/>
      <w:r w:rsidRPr="00BF6486">
        <w:rPr>
          <w:sz w:val="8"/>
          <w:szCs w:val="8"/>
        </w:rPr>
        <w:t xml:space="preserve"> and restructuring. /// As ubiquitous as such ideas are, they are also demonstrably false. As we have seen, capitalism involves a continual reshaping of the working class. The proportion of workers engaged in manufacturing in the advanced countries, for example, has declined significantly for the last two generations. In Britain in the 1970s, workers' power was </w:t>
      </w:r>
      <w:proofErr w:type="spellStart"/>
      <w:r w:rsidRPr="00BF6486">
        <w:rPr>
          <w:sz w:val="8"/>
          <w:szCs w:val="8"/>
        </w:rPr>
        <w:t>epitomised</w:t>
      </w:r>
      <w:proofErr w:type="spellEnd"/>
      <w:r w:rsidRPr="00BF6486">
        <w:rPr>
          <w:sz w:val="8"/>
          <w:szCs w:val="8"/>
        </w:rPr>
        <w:t xml:space="preserve"> by strikes of tens of thousands of car workers. Today's workforce in the car industry is a fraction of what it was then, but investment in automation and robotics has led to hugely improved productivity: /// Overall auto production in the UK has not fallen. The UK remains home to over 30 manufacturers building more than 70 models. </w:t>
      </w:r>
      <w:proofErr w:type="gramStart"/>
      <w:r w:rsidRPr="00BF6486">
        <w:rPr>
          <w:sz w:val="8"/>
          <w:szCs w:val="8"/>
        </w:rPr>
        <w:t>Similarly</w:t>
      </w:r>
      <w:proofErr w:type="gramEnd"/>
      <w:r w:rsidRPr="00BF6486">
        <w:rPr>
          <w:sz w:val="8"/>
          <w:szCs w:val="8"/>
        </w:rPr>
        <w:t xml:space="preserve"> the volume of autos produced in the UK is set to reach an </w:t>
      </w:r>
      <w:proofErr w:type="spellStart"/>
      <w:r w:rsidRPr="00BF6486">
        <w:rPr>
          <w:sz w:val="8"/>
          <w:szCs w:val="8"/>
        </w:rPr>
        <w:t>all time</w:t>
      </w:r>
      <w:proofErr w:type="spellEnd"/>
      <w:r w:rsidRPr="00BF6486">
        <w:rPr>
          <w:sz w:val="8"/>
          <w:szCs w:val="8"/>
        </w:rPr>
        <w:t xml:space="preserve"> high in 2017. Restructuring has enabled increases in productivity to compensate for </w:t>
      </w:r>
      <w:proofErr w:type="spellStart"/>
      <w:r w:rsidRPr="00BF6486">
        <w:rPr>
          <w:sz w:val="8"/>
          <w:szCs w:val="8"/>
        </w:rPr>
        <w:t>labour</w:t>
      </w:r>
      <w:proofErr w:type="spellEnd"/>
      <w:r w:rsidRPr="00BF6486">
        <w:rPr>
          <w:sz w:val="8"/>
          <w:szCs w:val="8"/>
        </w:rPr>
        <w:t xml:space="preserve"> shedding.982 /// This pattern can be shown in every other area of the economy. The power of collective action also extends beyond the manufacturing sector, as demonstrated by the impact of strikes by, for example, oil tanker drivers or transport workers. Prior to the turn of the 20th century, dockers and textile workers were seen as temporary and disposable sections of the workforce—but their militancy inspired the subsequent rapid spread of trade unions in the period known as New Unionism. The "precarious workers" often identified as typical of today's economy can similarly be inspired by modern examples of "new unionism". Walmart is the world's biggest corporation, with US$160 billion in assets and an annual turnover similar in size to the GDP of Norway.983 In September 2012, 38 workers at its largest US distribution </w:t>
      </w:r>
      <w:proofErr w:type="spellStart"/>
      <w:r w:rsidRPr="00BF6486">
        <w:rPr>
          <w:sz w:val="8"/>
          <w:szCs w:val="8"/>
        </w:rPr>
        <w:t>centre</w:t>
      </w:r>
      <w:proofErr w:type="spellEnd"/>
      <w:r w:rsidRPr="00BF6486">
        <w:rPr>
          <w:sz w:val="8"/>
          <w:szCs w:val="8"/>
        </w:rPr>
        <w:t xml:space="preserve"> in Elwood, Illinois, won a three-week strike against their employer, a temping agency subcontractor. Despite the absence of union recognition, they not only won their key demand—reinstatement of all those sacked or suspended for trade union activity—but also full back pay for everyone who participated in the action.984 /// The problem is not that the social and economic power of workers has declined. Rather, it is that an historically low level of strike action has led to a corresponding decline in the belief that workers have or are able to exercise that power. /// Conclusion ///</w:t>
      </w:r>
      <w:r>
        <w:rPr>
          <w:sz w:val="8"/>
          <w:szCs w:val="8"/>
        </w:rPr>
        <w:t xml:space="preserve"> </w:t>
      </w:r>
      <w:r w:rsidRPr="00BF6486">
        <w:rPr>
          <w:sz w:val="8"/>
          <w:szCs w:val="8"/>
        </w:rPr>
        <w:t xml:space="preserve">Oxfam reported in January 2014 that 85 billionaires have the same wealth as the bottom half of the </w:t>
      </w:r>
      <w:proofErr w:type="spellStart"/>
      <w:proofErr w:type="gramStart"/>
      <w:r w:rsidRPr="00BF6486">
        <w:rPr>
          <w:sz w:val="8"/>
          <w:szCs w:val="8"/>
        </w:rPr>
        <w:t>worlds</w:t>
      </w:r>
      <w:proofErr w:type="spellEnd"/>
      <w:proofErr w:type="gramEnd"/>
      <w:r w:rsidRPr="00BF6486">
        <w:rPr>
          <w:sz w:val="8"/>
          <w:szCs w:val="8"/>
        </w:rPr>
        <w:t xml:space="preserve"> population. Its website predicts that the wealth of the 1 percent will overtake that of the </w:t>
      </w:r>
      <w:proofErr w:type="spellStart"/>
      <w:r w:rsidRPr="00BF6486">
        <w:rPr>
          <w:sz w:val="8"/>
          <w:szCs w:val="8"/>
        </w:rPr>
        <w:t>othei</w:t>
      </w:r>
      <w:proofErr w:type="spellEnd"/>
      <w:r w:rsidRPr="00BF6486">
        <w:rPr>
          <w:sz w:val="8"/>
          <w:szCs w:val="8"/>
        </w:rPr>
        <w:t xml:space="preserve"> 99 percent in 2016. This inequality is an inevitable consequence of an entirely unnatural and maddening society. There is nothing natural about oppression, </w:t>
      </w:r>
      <w:proofErr w:type="gramStart"/>
      <w:r w:rsidRPr="00BF6486">
        <w:rPr>
          <w:sz w:val="8"/>
          <w:szCs w:val="8"/>
        </w:rPr>
        <w:t>war</w:t>
      </w:r>
      <w:proofErr w:type="gramEnd"/>
      <w:r w:rsidRPr="00BF6486">
        <w:rPr>
          <w:sz w:val="8"/>
          <w:szCs w:val="8"/>
        </w:rPr>
        <w:t xml:space="preserve"> and environmental destruction; it is all part of "a very capitalist condition". /// Throughout their history, human beings have shown immense adaptability—in the diversity of their living and working environments, in their occupations, social beliefs and customs and even in their more biological functions, such as sleeping or eating. This is also true of living with impairment. /// In one of his fascinating books, Oliver Sacks discusses achromatopsia, or </w:t>
      </w:r>
      <w:proofErr w:type="spellStart"/>
      <w:r w:rsidRPr="00BF6486">
        <w:rPr>
          <w:sz w:val="8"/>
          <w:szCs w:val="8"/>
        </w:rPr>
        <w:t>colour</w:t>
      </w:r>
      <w:proofErr w:type="spellEnd"/>
      <w:r w:rsidRPr="00BF6486">
        <w:rPr>
          <w:sz w:val="8"/>
          <w:szCs w:val="8"/>
        </w:rPr>
        <w:t xml:space="preserve"> blindness. Most people with this very rare condition grow up without knowing (or even knowing of) anyone else who also has it. Sacks tells the story of Knut and his brother and sister, who by a rare genetic chance, were all </w:t>
      </w:r>
      <w:proofErr w:type="spellStart"/>
      <w:r w:rsidRPr="00BF6486">
        <w:rPr>
          <w:sz w:val="8"/>
          <w:szCs w:val="8"/>
        </w:rPr>
        <w:t>achromatopic</w:t>
      </w:r>
      <w:proofErr w:type="spellEnd"/>
      <w:r w:rsidRPr="00BF6486">
        <w:rPr>
          <w:sz w:val="8"/>
          <w:szCs w:val="8"/>
        </w:rPr>
        <w:t xml:space="preserve"> and have reacted and adapted to this in very different ways. Knut, the firstborn, was diagnosed as an infant. As it was felt that he would never see well enough to learn to read, he (and later his siblings) </w:t>
      </w:r>
      <w:proofErr w:type="gramStart"/>
      <w:r w:rsidRPr="00BF6486">
        <w:rPr>
          <w:sz w:val="8"/>
          <w:szCs w:val="8"/>
        </w:rPr>
        <w:t>were</w:t>
      </w:r>
      <w:proofErr w:type="gramEnd"/>
      <w:r w:rsidRPr="00BF6486">
        <w:rPr>
          <w:sz w:val="8"/>
          <w:szCs w:val="8"/>
        </w:rPr>
        <w:t xml:space="preserve"> sent to the local school for the blind: /// Knut rebelled at being regarded as disabled, and refused to learn Braille by touch, instead using his sight to read the raised dots, which cast tiny shadows on the page. He was severely punished for this and forced to wear a blindfold in classes. Soon after, Knut ran away from the school, </w:t>
      </w:r>
      <w:proofErr w:type="gramStart"/>
      <w:r w:rsidRPr="00BF6486">
        <w:rPr>
          <w:sz w:val="8"/>
          <w:szCs w:val="8"/>
        </w:rPr>
        <w:t>but,</w:t>
      </w:r>
      <w:proofErr w:type="gramEnd"/>
      <w:r w:rsidRPr="00BF6486">
        <w:rPr>
          <w:sz w:val="8"/>
          <w:szCs w:val="8"/>
        </w:rPr>
        <w:t xml:space="preserve"> determined to read normal print, taught himself to read at home. Finally, having convinced the school administrators that he would never make a willing student, Knut was allowed to return to regular school. /// Knut's sister, Britt...flourished at the school for the blind as much as Knut hated it, becoming fluent in Braille; and she has spent her professional life as an intermediary between the blind and sighted worlds, supervising the transcription and production of books into Braille at the Norwegian Library for the Blind. Like Knut, Britt is intensely musical and auditory and loves to close her eyes and surrender herself to the nonvisual domain of music; but equally, she relaxes by doing needlework, using a </w:t>
      </w:r>
      <w:proofErr w:type="spellStart"/>
      <w:r w:rsidRPr="00BF6486">
        <w:rPr>
          <w:sz w:val="8"/>
          <w:szCs w:val="8"/>
        </w:rPr>
        <w:t>jeweller's</w:t>
      </w:r>
      <w:proofErr w:type="spellEnd"/>
      <w:r w:rsidRPr="00BF6486">
        <w:rPr>
          <w:sz w:val="8"/>
          <w:szCs w:val="8"/>
        </w:rPr>
        <w:t xml:space="preserve"> loupe attached to her glasses, to keep her hands free.985 /// This kind of individual choice—whether to embrace or reject a "disability identity"—is distorted in current society by discrimination. In a society where such oppression is absent, </w:t>
      </w:r>
      <w:proofErr w:type="gramStart"/>
      <w:r w:rsidRPr="00BF6486">
        <w:rPr>
          <w:sz w:val="8"/>
          <w:szCs w:val="8"/>
        </w:rPr>
        <w:t>both of these</w:t>
      </w:r>
      <w:proofErr w:type="gramEnd"/>
      <w:r w:rsidRPr="00BF6486">
        <w:rPr>
          <w:sz w:val="8"/>
          <w:szCs w:val="8"/>
        </w:rPr>
        <w:t xml:space="preserve"> decisions would be equally valid and unremarkable, informed wholly by individual preference. While this story illustrates how individuals can adapt differently to the presence of a particular impairment, another more celebrated example shows how this can also happen on a social level. /// The island of Martha's Vineyard, off the eastern coast of the US, is today known as a retreat for the rich. For over 250 years beforehand, however, it was a relatively isolated fishing community with an unusual distinction—a strikingly high incidence of hereditary deafness. This originated with families from The Weald, a remote part of Kent in England, who had emigrated and settled there in the 1630s. A recessive deafness gene spread through inbreeding, both in The Weald and on the Vineyard. The probability of an island inhabitant having more than one Kentish ancestor rose with each new generation, with the number of deaf people reaching a peak in the 1840s (after which it rapidly declined).986 /// Nora Ellen </w:t>
      </w:r>
      <w:proofErr w:type="spellStart"/>
      <w:r w:rsidRPr="00BF6486">
        <w:rPr>
          <w:sz w:val="8"/>
          <w:szCs w:val="8"/>
        </w:rPr>
        <w:t>Groce</w:t>
      </w:r>
      <w:proofErr w:type="spellEnd"/>
      <w:r w:rsidRPr="00BF6486">
        <w:rPr>
          <w:sz w:val="8"/>
          <w:szCs w:val="8"/>
        </w:rPr>
        <w:t xml:space="preserve">, in her classic 1980s study Everyone Here Spoke Sign Language, shows how the presence of deaf people on the Vineyard was taken for granted, with most hearing people fluent in sign language. One older man remarked to her: "I didn't think about the deaf any more than you'd think about somebody with a different voice". When </w:t>
      </w:r>
      <w:proofErr w:type="spellStart"/>
      <w:r w:rsidRPr="00BF6486">
        <w:rPr>
          <w:sz w:val="8"/>
          <w:szCs w:val="8"/>
        </w:rPr>
        <w:t>Groce</w:t>
      </w:r>
      <w:proofErr w:type="spellEnd"/>
      <w:r w:rsidRPr="00BF6486">
        <w:rPr>
          <w:sz w:val="8"/>
          <w:szCs w:val="8"/>
        </w:rPr>
        <w:t xml:space="preserve"> asked another woman in her eighties about those "handicapped" by deafness, she replied emphatically: "these people weren't handicapped. They were just deaf".987 /// As the gene was recessive, deafness could skip one or more generations. Its seemingly random appearance in the population led to deafness being viewed as something that could happen to any family—which it usually did at some point. Hearing people often used sign language even when deaf people were not present and never perceived deafness as an impairment. As another islander said to </w:t>
      </w:r>
      <w:proofErr w:type="spellStart"/>
      <w:r w:rsidRPr="00BF6486">
        <w:rPr>
          <w:sz w:val="8"/>
          <w:szCs w:val="8"/>
        </w:rPr>
        <w:t>Groce</w:t>
      </w:r>
      <w:proofErr w:type="spellEnd"/>
      <w:r w:rsidRPr="00BF6486">
        <w:rPr>
          <w:sz w:val="8"/>
          <w:szCs w:val="8"/>
        </w:rPr>
        <w:t xml:space="preserve">: "You know, we didn't think anything special about them. They were just like anyone else. When you think about it, the Island was an awfully nice place to live".988 /// This striking—and rather beautiful—example shows that it is entirely possible to create a society where disability is unknown and genuine individuality can flourish. A society which harnessed the latest scientific and technological knowledge to the creative capacities of its citizens, who would debate and decide what is produced and how and for what purpose, would be far more likely to nourish and promote true human potential. /// As capitalism compels its rulers to push for ever-greater profits, so workers are similarly compelled to resist. It is in the course of this resistance that people can discover new truths about themselves and their comrades in struggle and discard the </w:t>
      </w:r>
      <w:proofErr w:type="gramStart"/>
      <w:r w:rsidRPr="00BF6486">
        <w:rPr>
          <w:sz w:val="8"/>
          <w:szCs w:val="8"/>
        </w:rPr>
        <w:t>common sense</w:t>
      </w:r>
      <w:proofErr w:type="gramEnd"/>
      <w:r w:rsidRPr="00BF6486">
        <w:rPr>
          <w:sz w:val="8"/>
          <w:szCs w:val="8"/>
        </w:rPr>
        <w:t xml:space="preserve"> notions of capitalism. Ever since the French Revolution of 1789, apologists for the status quo have associated the spontaneity and intensity of revolt with crazed mobs and irrationality. In words that bring to mind the counter-revolution in Egypt, Laure Murat asks a pertinent question: /// Whether pilloried or tacitly praised, why is the violence of insurrection always associated with madness, whereas the violence of repression never </w:t>
      </w:r>
      <w:proofErr w:type="gramStart"/>
      <w:r w:rsidRPr="00BF6486">
        <w:rPr>
          <w:sz w:val="8"/>
          <w:szCs w:val="8"/>
        </w:rPr>
        <w:t>is ?</w:t>
      </w:r>
      <w:proofErr w:type="gramEnd"/>
      <w:r w:rsidRPr="00BF6486">
        <w:rPr>
          <w:sz w:val="8"/>
          <w:szCs w:val="8"/>
        </w:rPr>
        <w:t xml:space="preserve"> </w:t>
      </w:r>
      <w:proofErr w:type="spellStart"/>
      <w:r w:rsidRPr="00BF6486">
        <w:rPr>
          <w:sz w:val="8"/>
          <w:szCs w:val="8"/>
        </w:rPr>
        <w:t>Blanqui</w:t>
      </w:r>
      <w:proofErr w:type="spellEnd"/>
      <w:r w:rsidRPr="00BF6486">
        <w:rPr>
          <w:sz w:val="8"/>
          <w:szCs w:val="8"/>
        </w:rPr>
        <w:t xml:space="preserve"> was a madman who should be 'put away', whereas Louis Eugene </w:t>
      </w:r>
      <w:proofErr w:type="spellStart"/>
      <w:r w:rsidRPr="00BF6486">
        <w:rPr>
          <w:sz w:val="8"/>
          <w:szCs w:val="8"/>
        </w:rPr>
        <w:t>Cavaignac</w:t>
      </w:r>
      <w:proofErr w:type="spellEnd"/>
      <w:r w:rsidRPr="00BF6486">
        <w:rPr>
          <w:sz w:val="8"/>
          <w:szCs w:val="8"/>
        </w:rPr>
        <w:t xml:space="preserve">, who turned the events of June 1848 into a bloodbath, was hailed as the savior of the nation. It is singularly crazy to castigate popular uprisings but reward massacres; this weird rule systematically relegates revolution to insanity but attributes to reaction all the virtues of common sense.989 /// This approach has been adopted in the case of other more modest threats to our rulers' interests. Shortly after his election as leader of the </w:t>
      </w:r>
      <w:proofErr w:type="spellStart"/>
      <w:r w:rsidRPr="00BF6486">
        <w:rPr>
          <w:sz w:val="8"/>
          <w:szCs w:val="8"/>
        </w:rPr>
        <w:t>Labour</w:t>
      </w:r>
      <w:proofErr w:type="spellEnd"/>
      <w:r w:rsidRPr="00BF6486">
        <w:rPr>
          <w:sz w:val="8"/>
          <w:szCs w:val="8"/>
        </w:rPr>
        <w:t xml:space="preserve"> Party in autumn 2015, the Daily Mail awarded members of Jeremy Corbyn's new shadow cabinet with a "looney left rating".990 This was an attempt to revive the press campaigns of the 1980s which sought to represent left </w:t>
      </w:r>
      <w:proofErr w:type="spellStart"/>
      <w:r w:rsidRPr="00BF6486">
        <w:rPr>
          <w:sz w:val="8"/>
          <w:szCs w:val="8"/>
        </w:rPr>
        <w:t>wing.individuals</w:t>
      </w:r>
      <w:proofErr w:type="spellEnd"/>
      <w:r w:rsidRPr="00BF6486">
        <w:rPr>
          <w:sz w:val="8"/>
          <w:szCs w:val="8"/>
        </w:rPr>
        <w:t xml:space="preserve"> and ideas "as so deranged and psychotic that they represented a danger to society".991 /// As Marx put it, socialists must prove the "this-sidedness" of their thinking in practice. In other words, the truth or otherwise of the idea that the working class is a force which can transform the world can only be demonstrated by real events. The Russian Revolution of October 1917 provided a unique, if all too brief, example of what a successful workers' revolution could achieve. The preamble of its Education Act of 1918 expressed its spirit and ideals: /// The personality shall remain as the highest value in the socialist culture. This personality however can develop its inclinations in all possible luxury only in a harmonious society of equals. We do not forget the right of an individual to his own peculiar development.</w:t>
      </w:r>
      <w:r w:rsidRPr="00BF6486">
        <w:rPr>
          <w:sz w:val="16"/>
        </w:rPr>
        <w:t xml:space="preserve"> </w:t>
      </w:r>
      <w:r w:rsidRPr="00BF6486">
        <w:rPr>
          <w:u w:val="single"/>
        </w:rPr>
        <w:t>It is not necessary for us to cut short a personality</w:t>
      </w:r>
      <w:r w:rsidRPr="00BF6486">
        <w:rPr>
          <w:sz w:val="16"/>
        </w:rPr>
        <w:t xml:space="preserve">, to cheat it, </w:t>
      </w:r>
      <w:r w:rsidRPr="00BF6486">
        <w:rPr>
          <w:u w:val="single"/>
        </w:rPr>
        <w:t xml:space="preserve">to cast it into iron </w:t>
      </w:r>
      <w:proofErr w:type="spellStart"/>
      <w:r w:rsidRPr="00BF6486">
        <w:rPr>
          <w:u w:val="single"/>
        </w:rPr>
        <w:t>moulds</w:t>
      </w:r>
      <w:proofErr w:type="spellEnd"/>
      <w:r w:rsidRPr="00BF6486">
        <w:rPr>
          <w:u w:val="single"/>
        </w:rPr>
        <w:t xml:space="preserve">, because the stability of the </w:t>
      </w:r>
      <w:r w:rsidRPr="00555069">
        <w:rPr>
          <w:b/>
          <w:highlight w:val="green"/>
          <w:u w:val="single"/>
        </w:rPr>
        <w:t xml:space="preserve">socialist community is based not on </w:t>
      </w:r>
      <w:r w:rsidRPr="003871BF">
        <w:rPr>
          <w:b/>
          <w:u w:val="single"/>
        </w:rPr>
        <w:t>the</w:t>
      </w:r>
      <w:r w:rsidRPr="00BF6486">
        <w:rPr>
          <w:b/>
          <w:u w:val="single"/>
        </w:rPr>
        <w:t xml:space="preserve"> </w:t>
      </w:r>
      <w:r w:rsidRPr="00555069">
        <w:rPr>
          <w:b/>
          <w:highlight w:val="green"/>
          <w:u w:val="single"/>
        </w:rPr>
        <w:t>uniformity</w:t>
      </w:r>
      <w:r w:rsidRPr="00BF6486">
        <w:rPr>
          <w:b/>
          <w:u w:val="single"/>
        </w:rPr>
        <w:t xml:space="preserve"> of the barracks, not on artificial drill, not on religious and aesthetic deceptions, </w:t>
      </w:r>
      <w:r w:rsidRPr="00555069">
        <w:rPr>
          <w:b/>
          <w:highlight w:val="green"/>
          <w:u w:val="single"/>
        </w:rPr>
        <w:t>but</w:t>
      </w:r>
      <w:r w:rsidRPr="00BF6486">
        <w:rPr>
          <w:b/>
          <w:u w:val="single"/>
        </w:rPr>
        <w:t xml:space="preserve"> on an actual </w:t>
      </w:r>
      <w:r w:rsidRPr="00555069">
        <w:rPr>
          <w:b/>
          <w:highlight w:val="green"/>
          <w:u w:val="single"/>
        </w:rPr>
        <w:t>solidarity of interests</w:t>
      </w:r>
      <w:r w:rsidRPr="00BF6486">
        <w:rPr>
          <w:sz w:val="16"/>
        </w:rPr>
        <w:t>.992 ///</w:t>
      </w:r>
      <w:r>
        <w:rPr>
          <w:sz w:val="16"/>
        </w:rPr>
        <w:t xml:space="preserve"> </w:t>
      </w:r>
      <w:r w:rsidRPr="00BF6486">
        <w:rPr>
          <w:sz w:val="16"/>
        </w:rPr>
        <w:t xml:space="preserve">Tragically, despite inspiring huge struggles across Europe, that revolution did not spread. </w:t>
      </w:r>
      <w:r w:rsidRPr="00555069">
        <w:rPr>
          <w:highlight w:val="green"/>
          <w:u w:val="single"/>
        </w:rPr>
        <w:t>There is good reason</w:t>
      </w:r>
      <w:r w:rsidRPr="00BF6486">
        <w:rPr>
          <w:sz w:val="16"/>
        </w:rPr>
        <w:t xml:space="preserve">, however, </w:t>
      </w:r>
      <w:r w:rsidRPr="00555069">
        <w:rPr>
          <w:highlight w:val="green"/>
          <w:u w:val="single"/>
        </w:rPr>
        <w:t>to believe that</w:t>
      </w:r>
      <w:r w:rsidRPr="00BF6486">
        <w:rPr>
          <w:u w:val="single"/>
        </w:rPr>
        <w:t xml:space="preserve"> </w:t>
      </w:r>
      <w:r w:rsidRPr="00BF6486">
        <w:rPr>
          <w:b/>
          <w:u w:val="single"/>
        </w:rPr>
        <w:t xml:space="preserve">next time </w:t>
      </w:r>
      <w:r w:rsidRPr="00555069">
        <w:rPr>
          <w:b/>
          <w:highlight w:val="green"/>
          <w:u w:val="single"/>
        </w:rPr>
        <w:t>we can win</w:t>
      </w:r>
      <w:r w:rsidRPr="00555069">
        <w:rPr>
          <w:sz w:val="16"/>
          <w:highlight w:val="green"/>
        </w:rPr>
        <w:t xml:space="preserve">. </w:t>
      </w:r>
      <w:r w:rsidRPr="003871BF">
        <w:rPr>
          <w:u w:val="single"/>
        </w:rPr>
        <w:t>The sense of a single global enemy is widely shared</w:t>
      </w:r>
      <w:r w:rsidRPr="00BF6486">
        <w:rPr>
          <w:sz w:val="16"/>
        </w:rPr>
        <w:t xml:space="preserve">. On a single day on 15 February 2003, 30 million people around the world marched against imperialist war, sparking a chain of events that led to the Arab Spring and the end of the Mubarak dictatorship in Egypt—an event itself celebrated around the world within minutes.993 </w:t>
      </w:r>
      <w:r w:rsidRPr="00BF6486">
        <w:rPr>
          <w:u w:val="single"/>
        </w:rPr>
        <w:t>In today's</w:t>
      </w:r>
      <w:r w:rsidRPr="00BF6486">
        <w:rPr>
          <w:sz w:val="16"/>
        </w:rPr>
        <w:t xml:space="preserve"> more </w:t>
      </w:r>
      <w:r w:rsidRPr="00BF6486">
        <w:rPr>
          <w:u w:val="single"/>
        </w:rPr>
        <w:t>interconnected</w:t>
      </w:r>
      <w:r w:rsidRPr="00BF6486">
        <w:rPr>
          <w:sz w:val="16"/>
        </w:rPr>
        <w:t xml:space="preserve"> and </w:t>
      </w:r>
      <w:proofErr w:type="spellStart"/>
      <w:r w:rsidRPr="00BF6486">
        <w:rPr>
          <w:sz w:val="16"/>
        </w:rPr>
        <w:t>globalised</w:t>
      </w:r>
      <w:proofErr w:type="spellEnd"/>
      <w:r w:rsidRPr="00BF6486">
        <w:rPr>
          <w:sz w:val="16"/>
        </w:rPr>
        <w:t xml:space="preserve"> </w:t>
      </w:r>
      <w:r w:rsidRPr="00BF6486">
        <w:rPr>
          <w:u w:val="single"/>
        </w:rPr>
        <w:t xml:space="preserve">economy there is no question that </w:t>
      </w:r>
      <w:r w:rsidRPr="00555069">
        <w:rPr>
          <w:b/>
          <w:highlight w:val="green"/>
          <w:u w:val="single"/>
        </w:rPr>
        <w:t>a workers' revolution would have a rapid and inspiring impact</w:t>
      </w:r>
      <w:r w:rsidRPr="00BF6486">
        <w:rPr>
          <w:sz w:val="16"/>
        </w:rPr>
        <w:t>. ///</w:t>
      </w:r>
      <w:r>
        <w:rPr>
          <w:sz w:val="16"/>
        </w:rPr>
        <w:t xml:space="preserve"> </w:t>
      </w:r>
      <w:r w:rsidRPr="00BF6486">
        <w:rPr>
          <w:u w:val="single"/>
        </w:rPr>
        <w:t>This is not an academic question</w:t>
      </w:r>
      <w:r w:rsidRPr="00BF6486">
        <w:rPr>
          <w:sz w:val="16"/>
        </w:rPr>
        <w:t xml:space="preserve">. </w:t>
      </w:r>
      <w:r w:rsidRPr="00BF6486">
        <w:rPr>
          <w:u w:val="single"/>
        </w:rPr>
        <w:t xml:space="preserve">Capitalism continues its relentless pillage of global resources, </w:t>
      </w:r>
      <w:r w:rsidRPr="00BF6486">
        <w:rPr>
          <w:b/>
          <w:u w:val="single"/>
        </w:rPr>
        <w:t xml:space="preserve">hurtling humanity toward </w:t>
      </w:r>
      <w:r w:rsidRPr="00BF6486">
        <w:rPr>
          <w:b/>
          <w:u w:val="single"/>
        </w:rPr>
        <w:lastRenderedPageBreak/>
        <w:t>self-destruction</w:t>
      </w:r>
      <w:r w:rsidRPr="00BF6486">
        <w:rPr>
          <w:sz w:val="16"/>
        </w:rPr>
        <w:t>. An appeal made by Jules Valles after his participation in the Paris Commune in 1871 needs little amending almost 150 years later: ///</w:t>
      </w:r>
      <w:r>
        <w:rPr>
          <w:sz w:val="16"/>
        </w:rPr>
        <w:t xml:space="preserve"> </w:t>
      </w:r>
      <w:bookmarkEnd w:id="1"/>
    </w:p>
    <w:p w14:paraId="74E9B3BF" w14:textId="40444151" w:rsidR="00326708" w:rsidRDefault="00B87524" w:rsidP="00B87524">
      <w:pPr>
        <w:pStyle w:val="Heading2"/>
      </w:pPr>
      <w:r>
        <w:lastRenderedPageBreak/>
        <w:t>Case</w:t>
      </w:r>
    </w:p>
    <w:p w14:paraId="393B9EFF" w14:textId="77777777" w:rsidR="00326708" w:rsidRDefault="00326708" w:rsidP="00326708">
      <w:pPr>
        <w:pStyle w:val="Heading3"/>
      </w:pPr>
      <w:r>
        <w:lastRenderedPageBreak/>
        <w:t>1NC – Presumption</w:t>
      </w:r>
    </w:p>
    <w:p w14:paraId="3F4F5DC0" w14:textId="455D120B" w:rsidR="00326708" w:rsidRDefault="00326708" w:rsidP="00326708">
      <w:pPr>
        <w:pStyle w:val="Heading4"/>
      </w:pPr>
      <w:r>
        <w:t xml:space="preserve">Frame the 1AC through </w:t>
      </w:r>
      <w:r>
        <w:rPr>
          <w:u w:val="single"/>
        </w:rPr>
        <w:t>solvency</w:t>
      </w:r>
      <w:r w:rsidRPr="00CE6087">
        <w:t>,</w:t>
      </w:r>
      <w:r>
        <w:t xml:space="preserve"> </w:t>
      </w:r>
      <w:r>
        <w:rPr>
          <w:u w:val="single"/>
        </w:rPr>
        <w:t>no</w:t>
      </w:r>
      <w:r w:rsidRPr="00CE6087">
        <w:rPr>
          <w:u w:val="single"/>
        </w:rPr>
        <w:t>t impacts</w:t>
      </w:r>
      <w:r>
        <w:t xml:space="preserve"> – any attempt to filter offense through the </w:t>
      </w:r>
      <w:proofErr w:type="spellStart"/>
      <w:r>
        <w:t>RotB</w:t>
      </w:r>
      <w:proofErr w:type="spellEnd"/>
      <w:r>
        <w:t xml:space="preserve"> or the speech act of the </w:t>
      </w:r>
      <w:proofErr w:type="spellStart"/>
      <w:r>
        <w:t>aff</w:t>
      </w:r>
      <w:proofErr w:type="spellEnd"/>
      <w:r>
        <w:t xml:space="preserve"> is an </w:t>
      </w:r>
      <w:r>
        <w:rPr>
          <w:u w:val="single"/>
        </w:rPr>
        <w:t>arbitrary goalpost</w:t>
      </w:r>
      <w:r>
        <w:t xml:space="preserve"> that only serves to </w:t>
      </w:r>
      <w:r>
        <w:rPr>
          <w:u w:val="single"/>
        </w:rPr>
        <w:t>insulate</w:t>
      </w:r>
      <w:r>
        <w:t xml:space="preserve"> it from criticism and nuanced testing – forcing us to negate the efficacy of </w:t>
      </w:r>
      <w:r>
        <w:rPr>
          <w:u w:val="single"/>
        </w:rPr>
        <w:t>personal strategies</w:t>
      </w:r>
      <w:r>
        <w:t xml:space="preserve"> is at best </w:t>
      </w:r>
      <w:r>
        <w:rPr>
          <w:u w:val="single"/>
        </w:rPr>
        <w:t>impossible</w:t>
      </w:r>
      <w:r>
        <w:t xml:space="preserve"> and at worst </w:t>
      </w:r>
      <w:r w:rsidRPr="00D4628F">
        <w:rPr>
          <w:u w:val="single"/>
        </w:rPr>
        <w:t>violent</w:t>
      </w:r>
      <w:r>
        <w:t xml:space="preserve"> – </w:t>
      </w:r>
      <w:r w:rsidRPr="00D4628F">
        <w:t>the</w:t>
      </w:r>
      <w:r>
        <w:t xml:space="preserve"> </w:t>
      </w:r>
      <w:proofErr w:type="spellStart"/>
      <w:r>
        <w:t>aff</w:t>
      </w:r>
      <w:proofErr w:type="spellEnd"/>
      <w:r>
        <w:t xml:space="preserve"> </w:t>
      </w:r>
      <w:r>
        <w:rPr>
          <w:u w:val="single"/>
        </w:rPr>
        <w:t>can’t change</w:t>
      </w:r>
      <w:r>
        <w:t xml:space="preserve"> the material structures that produce ableism – no warrant for how the </w:t>
      </w:r>
      <w:proofErr w:type="spellStart"/>
      <w:r>
        <w:t>aff</w:t>
      </w:r>
      <w:proofErr w:type="spellEnd"/>
      <w:r>
        <w:t xml:space="preserve"> spills </w:t>
      </w:r>
      <w:r>
        <w:rPr>
          <w:u w:val="single"/>
        </w:rPr>
        <w:t>up</w:t>
      </w:r>
      <w:r>
        <w:t xml:space="preserve"> to impact structures of electoral politics writ large or </w:t>
      </w:r>
      <w:r>
        <w:rPr>
          <w:u w:val="single"/>
        </w:rPr>
        <w:t>out</w:t>
      </w:r>
      <w:r>
        <w:t xml:space="preserve"> of debate means you vote neg on </w:t>
      </w:r>
      <w:r>
        <w:rPr>
          <w:u w:val="single"/>
        </w:rPr>
        <w:t>presumption</w:t>
      </w:r>
      <w:r>
        <w:t>.</w:t>
      </w:r>
    </w:p>
    <w:p w14:paraId="1E8A19CC" w14:textId="77777777" w:rsidR="00CC49CE" w:rsidRPr="00CC49CE" w:rsidRDefault="00CC49CE" w:rsidP="00CC49CE"/>
    <w:p w14:paraId="36DE17D0" w14:textId="77777777" w:rsidR="00CC49CE" w:rsidRDefault="00CC49CE" w:rsidP="00CC49CE">
      <w:pPr>
        <w:pStyle w:val="Heading4"/>
      </w:pPr>
      <w:r>
        <w:t xml:space="preserve">Core framing issue – Jedi expansion was specifically predicated on counterbalancing </w:t>
      </w:r>
      <w:r w:rsidRPr="00A868EC">
        <w:rPr>
          <w:u w:val="single"/>
        </w:rPr>
        <w:t>Sith power</w:t>
      </w:r>
      <w:r>
        <w:t xml:space="preserve"> – that means refusing alliances with the Republic in the name of moral purity is </w:t>
      </w:r>
      <w:r>
        <w:rPr>
          <w:u w:val="single"/>
        </w:rPr>
        <w:t>worse</w:t>
      </w:r>
      <w:r>
        <w:t xml:space="preserve"> because it </w:t>
      </w:r>
      <w:proofErr w:type="gramStart"/>
      <w:r>
        <w:t>opens up</w:t>
      </w:r>
      <w:proofErr w:type="gramEnd"/>
      <w:r>
        <w:t xml:space="preserve"> those worlds to imperial domination which is </w:t>
      </w:r>
      <w:r>
        <w:rPr>
          <w:u w:val="single"/>
        </w:rPr>
        <w:t>worse</w:t>
      </w:r>
      <w:r>
        <w:t xml:space="preserve"> – they used indigenous races as </w:t>
      </w:r>
      <w:r>
        <w:rPr>
          <w:u w:val="single"/>
        </w:rPr>
        <w:t>literal slave labor</w:t>
      </w:r>
      <w:r>
        <w:t xml:space="preserve"> and conducted </w:t>
      </w:r>
      <w:r>
        <w:rPr>
          <w:u w:val="single"/>
        </w:rPr>
        <w:t>experiments</w:t>
      </w:r>
      <w:r>
        <w:t xml:space="preserve"> on them – even if imperfect, the Jedi and Republic were the </w:t>
      </w:r>
      <w:r>
        <w:rPr>
          <w:u w:val="single"/>
        </w:rPr>
        <w:t>only force</w:t>
      </w:r>
      <w:r>
        <w:t xml:space="preserve"> capable of beating them out.</w:t>
      </w:r>
    </w:p>
    <w:p w14:paraId="014463A1" w14:textId="77777777" w:rsidR="00CC49CE" w:rsidRDefault="00CC49CE" w:rsidP="00CC49CE"/>
    <w:p w14:paraId="37AEBB88" w14:textId="77777777" w:rsidR="00CC49CE" w:rsidRPr="007200D3" w:rsidRDefault="00CC49CE" w:rsidP="00CC49CE">
      <w:pPr>
        <w:pStyle w:val="Heading4"/>
      </w:pPr>
      <w:r>
        <w:t xml:space="preserve">Someone didn’t watch the prequels – the </w:t>
      </w:r>
      <w:proofErr w:type="spellStart"/>
      <w:r>
        <w:t>Nemoidians</w:t>
      </w:r>
      <w:proofErr w:type="spellEnd"/>
      <w:r>
        <w:t xml:space="preserve"> were </w:t>
      </w:r>
      <w:r>
        <w:rPr>
          <w:u w:val="single"/>
        </w:rPr>
        <w:t xml:space="preserve">trade </w:t>
      </w:r>
      <w:proofErr w:type="spellStart"/>
      <w:r>
        <w:rPr>
          <w:u w:val="single"/>
        </w:rPr>
        <w:t>federationists</w:t>
      </w:r>
      <w:proofErr w:type="spellEnd"/>
      <w:r>
        <w:t xml:space="preserve"> that represented bourgeois elements who sought to </w:t>
      </w:r>
      <w:r>
        <w:rPr>
          <w:u w:val="single"/>
        </w:rPr>
        <w:t>overthrow</w:t>
      </w:r>
      <w:r>
        <w:t xml:space="preserve"> the democratic structures of the Republic – they </w:t>
      </w:r>
      <w:r>
        <w:rPr>
          <w:u w:val="single"/>
        </w:rPr>
        <w:t>literally</w:t>
      </w:r>
      <w:r>
        <w:t xml:space="preserve"> financed the droid army and worked with Count Dooku to instigate the civil war which led to Darth Sidious’ rise to power.</w:t>
      </w:r>
    </w:p>
    <w:p w14:paraId="55805231" w14:textId="77777777" w:rsidR="00CC49CE" w:rsidRPr="00CC49CE" w:rsidRDefault="00CC49CE" w:rsidP="00CC49CE"/>
    <w:p w14:paraId="04FB6D06" w14:textId="03DBAAD8" w:rsidR="00256D9D" w:rsidRDefault="00256D9D" w:rsidP="00256D9D">
      <w:pPr>
        <w:pStyle w:val="Heading3"/>
      </w:pPr>
      <w:r>
        <w:lastRenderedPageBreak/>
        <w:t xml:space="preserve">1NC – A2 </w:t>
      </w:r>
      <w:proofErr w:type="spellStart"/>
      <w:r>
        <w:t>Siebers</w:t>
      </w:r>
      <w:proofErr w:type="spellEnd"/>
    </w:p>
    <w:p w14:paraId="1D35D273" w14:textId="1A5AD404" w:rsidR="00256D9D" w:rsidRDefault="00256D9D" w:rsidP="00256D9D">
      <w:pPr>
        <w:pStyle w:val="Heading4"/>
      </w:pPr>
      <w:r>
        <w:t xml:space="preserve">Sure, maybe disability explains </w:t>
      </w:r>
      <w:proofErr w:type="spellStart"/>
      <w:r>
        <w:t>identitarian</w:t>
      </w:r>
      <w:proofErr w:type="spellEnd"/>
      <w:r>
        <w:t xml:space="preserve"> violence towards other identity groups – but we have won that capitalism explains violence against disabled bodies </w:t>
      </w:r>
      <w:r>
        <w:rPr>
          <w:u w:val="single"/>
        </w:rPr>
        <w:t>in the first place</w:t>
      </w:r>
      <w:r>
        <w:t xml:space="preserve"> which is a prior question</w:t>
      </w:r>
    </w:p>
    <w:p w14:paraId="29846610" w14:textId="77777777" w:rsidR="00256D9D" w:rsidRPr="00256D9D" w:rsidRDefault="00256D9D" w:rsidP="00256D9D"/>
    <w:p w14:paraId="62CC62AB" w14:textId="77777777" w:rsidR="00326708" w:rsidRDefault="00326708" w:rsidP="00326708">
      <w:pPr>
        <w:pStyle w:val="Heading3"/>
      </w:pPr>
      <w:r>
        <w:lastRenderedPageBreak/>
        <w:t>1NC – Silver</w:t>
      </w:r>
    </w:p>
    <w:p w14:paraId="55F224BE" w14:textId="77777777" w:rsidR="00326708" w:rsidRPr="00AD569D" w:rsidRDefault="00326708" w:rsidP="00326708">
      <w:pPr>
        <w:pStyle w:val="Heading4"/>
      </w:pPr>
      <w:r w:rsidRPr="00AD569D">
        <w:t xml:space="preserve">Liberalism </w:t>
      </w:r>
      <w:r>
        <w:t xml:space="preserve">and futurity </w:t>
      </w:r>
      <w:r w:rsidRPr="00674AE7">
        <w:rPr>
          <w:u w:val="single"/>
        </w:rPr>
        <w:t>don’t</w:t>
      </w:r>
      <w:r w:rsidRPr="00AD569D">
        <w:t xml:space="preserve"> inevitably exclude the disabled</w:t>
      </w:r>
      <w:r>
        <w:t xml:space="preserve"> – </w:t>
      </w:r>
      <w:r w:rsidRPr="005323D0">
        <w:rPr>
          <w:u w:val="single"/>
        </w:rPr>
        <w:t>ontological claims</w:t>
      </w:r>
      <w:r w:rsidRPr="00AD569D">
        <w:t xml:space="preserve"> about the </w:t>
      </w:r>
      <w:r w:rsidRPr="00AD569D">
        <w:rPr>
          <w:u w:val="single"/>
        </w:rPr>
        <w:t>unchangeability</w:t>
      </w:r>
      <w:r w:rsidRPr="00AD569D">
        <w:t xml:space="preserve"> of liberalism </w:t>
      </w:r>
      <w:r w:rsidRPr="00AD569D">
        <w:rPr>
          <w:u w:val="single"/>
        </w:rPr>
        <w:t>doom</w:t>
      </w:r>
      <w:r w:rsidRPr="00AD569D">
        <w:t xml:space="preserve"> social inclusiveness</w:t>
      </w:r>
      <w:r>
        <w:t>.</w:t>
      </w:r>
    </w:p>
    <w:p w14:paraId="45787912" w14:textId="77777777" w:rsidR="00326708" w:rsidRPr="00674AE7" w:rsidRDefault="00326708" w:rsidP="00326708">
      <w:pPr>
        <w:rPr>
          <w:rStyle w:val="Style13ptBold"/>
        </w:rPr>
      </w:pPr>
      <w:r>
        <w:rPr>
          <w:rStyle w:val="Style13ptBold"/>
        </w:rPr>
        <w:t>Silvers ‘9</w:t>
      </w:r>
    </w:p>
    <w:p w14:paraId="39C97E88" w14:textId="77777777" w:rsidR="00326708" w:rsidRPr="00674AE7" w:rsidRDefault="00326708" w:rsidP="00326708">
      <w:pPr>
        <w:rPr>
          <w:sz w:val="16"/>
          <w:szCs w:val="16"/>
        </w:rPr>
      </w:pPr>
      <w:r w:rsidRPr="00674AE7">
        <w:rPr>
          <w:sz w:val="16"/>
          <w:szCs w:val="16"/>
        </w:rPr>
        <w:t xml:space="preserve">Anita Silvers, Professor of Philosophy at San Francisco State University; and Leslie Pickering Francis, Professor and Chair of Philosophy, University of Utah, July 2009, “Thinking About </w:t>
      </w:r>
      <w:proofErr w:type="gramStart"/>
      <w:r w:rsidRPr="00674AE7">
        <w:rPr>
          <w:sz w:val="16"/>
          <w:szCs w:val="16"/>
        </w:rPr>
        <w:t>The</w:t>
      </w:r>
      <w:proofErr w:type="gramEnd"/>
      <w:r w:rsidRPr="00674AE7">
        <w:rPr>
          <w:sz w:val="16"/>
          <w:szCs w:val="16"/>
        </w:rPr>
        <w:t xml:space="preserve"> Good: Reconfiguring Liberal Metaphysics (Or Not) For People With Cognitive Disabilities,” </w:t>
      </w:r>
      <w:proofErr w:type="spellStart"/>
      <w:r w:rsidRPr="00674AE7">
        <w:rPr>
          <w:sz w:val="16"/>
          <w:szCs w:val="16"/>
        </w:rPr>
        <w:t>Metaphilosophy</w:t>
      </w:r>
      <w:proofErr w:type="spellEnd"/>
      <w:r w:rsidRPr="00674AE7">
        <w:rPr>
          <w:sz w:val="16"/>
          <w:szCs w:val="16"/>
        </w:rPr>
        <w:t xml:space="preserve">, Vol. 40, No. 3-4, p. 475-498 </w:t>
      </w:r>
      <w:proofErr w:type="spellStart"/>
      <w:r w:rsidRPr="00674AE7">
        <w:rPr>
          <w:sz w:val="16"/>
          <w:szCs w:val="16"/>
        </w:rPr>
        <w:t>rc</w:t>
      </w:r>
      <w:proofErr w:type="spellEnd"/>
      <w:r w:rsidRPr="00674AE7">
        <w:rPr>
          <w:sz w:val="16"/>
          <w:szCs w:val="16"/>
        </w:rPr>
        <w:t>/pat</w:t>
      </w:r>
    </w:p>
    <w:p w14:paraId="0207FCD4" w14:textId="77777777" w:rsidR="00326708" w:rsidRPr="00674AE7" w:rsidRDefault="00326708" w:rsidP="00326708">
      <w:pPr>
        <w:rPr>
          <w:rFonts w:asciiTheme="minorHAnsi" w:hAnsiTheme="minorHAnsi"/>
          <w:sz w:val="12"/>
        </w:rPr>
      </w:pPr>
      <w:r w:rsidRPr="00555069">
        <w:rPr>
          <w:rStyle w:val="StyleUnderline"/>
          <w:highlight w:val="green"/>
        </w:rPr>
        <w:t>We</w:t>
      </w:r>
      <w:r w:rsidRPr="00674AE7">
        <w:rPr>
          <w:rStyle w:val="StyleUnderline"/>
        </w:rPr>
        <w:t xml:space="preserve"> now </w:t>
      </w:r>
      <w:r w:rsidRPr="00555069">
        <w:rPr>
          <w:rStyle w:val="StyleUnderline"/>
          <w:highlight w:val="green"/>
        </w:rPr>
        <w:t>have expanded prospects for</w:t>
      </w:r>
      <w:r w:rsidRPr="00674AE7">
        <w:rPr>
          <w:rStyle w:val="StyleUnderline"/>
        </w:rPr>
        <w:t xml:space="preserve"> full </w:t>
      </w:r>
      <w:r w:rsidRPr="00555069">
        <w:rPr>
          <w:rStyle w:val="StyleUnderline"/>
          <w:highlight w:val="green"/>
        </w:rPr>
        <w:t>inclusion by liberal theory of people with</w:t>
      </w:r>
      <w:r w:rsidRPr="00674AE7">
        <w:rPr>
          <w:rStyle w:val="StyleUnderline"/>
        </w:rPr>
        <w:t xml:space="preserve"> cognitive </w:t>
      </w:r>
      <w:r w:rsidRPr="00555069">
        <w:rPr>
          <w:rStyle w:val="StyleUnderline"/>
          <w:highlight w:val="green"/>
        </w:rPr>
        <w:t>disabilities through</w:t>
      </w:r>
      <w:r w:rsidRPr="00674AE7">
        <w:rPr>
          <w:rStyle w:val="StyleUnderline"/>
        </w:rPr>
        <w:t xml:space="preserve"> a practice of </w:t>
      </w:r>
      <w:r w:rsidRPr="00555069">
        <w:rPr>
          <w:rStyle w:val="StyleUnderline"/>
          <w:highlight w:val="green"/>
        </w:rPr>
        <w:t>assistive thinking</w:t>
      </w:r>
      <w:r w:rsidRPr="00674AE7">
        <w:rPr>
          <w:rFonts w:asciiTheme="minorHAnsi" w:hAnsiTheme="minorHAnsi"/>
          <w:sz w:val="12"/>
        </w:rPr>
        <w:t xml:space="preserve">. </w:t>
      </w:r>
      <w:r w:rsidRPr="00674AE7">
        <w:rPr>
          <w:sz w:val="12"/>
        </w:rPr>
        <w:t xml:space="preserve">This prosthetic practice differs in extent and implementation, but not in nature, from commonplace social interactions that facilitate people's development of their notions about the good. </w:t>
      </w:r>
      <w:r w:rsidRPr="00674AE7">
        <w:rPr>
          <w:rStyle w:val="StyleUnderline"/>
        </w:rPr>
        <w:t xml:space="preserve">We have proposed that </w:t>
      </w:r>
      <w:r w:rsidRPr="00555069">
        <w:rPr>
          <w:rStyle w:val="StyleUnderline"/>
          <w:highlight w:val="green"/>
        </w:rPr>
        <w:t>trustees' cognitive skills can be deployed prosthetically to enable</w:t>
      </w:r>
      <w:r w:rsidRPr="00674AE7">
        <w:rPr>
          <w:rStyle w:val="StyleUnderline"/>
        </w:rPr>
        <w:t xml:space="preserve"> conceptualizing and </w:t>
      </w:r>
      <w:r w:rsidRPr="00555069">
        <w:rPr>
          <w:rStyle w:val="StyleUnderline"/>
          <w:highlight w:val="green"/>
        </w:rPr>
        <w:t>communicating</w:t>
      </w:r>
      <w:r w:rsidRPr="00674AE7">
        <w:rPr>
          <w:rStyle w:val="StyleUnderline"/>
        </w:rPr>
        <w:t xml:space="preserve"> an idea of </w:t>
      </w:r>
      <w:r w:rsidRPr="00555069">
        <w:rPr>
          <w:rStyle w:val="StyleUnderline"/>
          <w:highlight w:val="green"/>
        </w:rPr>
        <w:t>the good by and for</w:t>
      </w:r>
      <w:r w:rsidRPr="00674AE7">
        <w:rPr>
          <w:rStyle w:val="StyleUnderline"/>
        </w:rPr>
        <w:t xml:space="preserve"> cognitively </w:t>
      </w:r>
      <w:r w:rsidRPr="00555069">
        <w:rPr>
          <w:rStyle w:val="StyleUnderline"/>
          <w:highlight w:val="green"/>
        </w:rPr>
        <w:t>disabled subjects</w:t>
      </w:r>
      <w:r w:rsidRPr="00674AE7">
        <w:rPr>
          <w:rFonts w:asciiTheme="minorHAnsi" w:hAnsiTheme="minorHAnsi"/>
          <w:sz w:val="12"/>
        </w:rPr>
        <w:t xml:space="preserve">. To </w:t>
      </w:r>
      <w:r w:rsidRPr="00674AE7">
        <w:rPr>
          <w:sz w:val="12"/>
        </w:rPr>
        <w:t xml:space="preserve">do so, the trustee interacts with the subject, enabling or facilitating exercise of self-determinative or self-controlling powers crucial to liberal thinking about the good. </w:t>
      </w:r>
      <w:r w:rsidRPr="00674AE7">
        <w:rPr>
          <w:rStyle w:val="StyleUnderline"/>
        </w:rPr>
        <w:t xml:space="preserve">The account contributes to </w:t>
      </w:r>
      <w:r w:rsidRPr="00555069">
        <w:rPr>
          <w:rStyle w:val="StyleUnderline"/>
          <w:highlight w:val="green"/>
        </w:rPr>
        <w:t>a solution to exclusions</w:t>
      </w:r>
      <w:r w:rsidRPr="00674AE7">
        <w:rPr>
          <w:rStyle w:val="StyleUnderline"/>
        </w:rPr>
        <w:t xml:space="preserve"> advanced </w:t>
      </w:r>
      <w:r w:rsidRPr="00555069">
        <w:rPr>
          <w:rStyle w:val="StyleUnderline"/>
          <w:highlight w:val="green"/>
        </w:rPr>
        <w:t>under</w:t>
      </w:r>
      <w:r w:rsidRPr="00674AE7">
        <w:rPr>
          <w:rStyle w:val="StyleUnderline"/>
        </w:rPr>
        <w:t xml:space="preserve"> the umbrella of </w:t>
      </w:r>
      <w:r w:rsidRPr="00555069">
        <w:rPr>
          <w:rStyle w:val="StyleUnderline"/>
          <w:highlight w:val="green"/>
        </w:rPr>
        <w:t>liberalism by showing how</w:t>
      </w:r>
      <w:r w:rsidRPr="00674AE7">
        <w:rPr>
          <w:rStyle w:val="StyleUnderline"/>
        </w:rPr>
        <w:t xml:space="preserve"> cognitively </w:t>
      </w:r>
      <w:r w:rsidRPr="00555069">
        <w:rPr>
          <w:rStyle w:val="StyleUnderline"/>
          <w:highlight w:val="green"/>
        </w:rPr>
        <w:t>disabled individuals may participate</w:t>
      </w:r>
      <w:r w:rsidRPr="00674AE7">
        <w:rPr>
          <w:rStyle w:val="StyleUnderline"/>
        </w:rPr>
        <w:t xml:space="preserve"> in certain kinds of processes related to cognition</w:t>
      </w:r>
      <w:r w:rsidRPr="00674AE7">
        <w:rPr>
          <w:sz w:val="12"/>
        </w:rPr>
        <w:t xml:space="preserve">, </w:t>
      </w:r>
      <w:r w:rsidRPr="00674AE7">
        <w:rPr>
          <w:rStyle w:val="StyleUnderline"/>
        </w:rPr>
        <w:t xml:space="preserve">and why liberal theory thus should not deny them full theoretical </w:t>
      </w:r>
      <w:proofErr w:type="spellStart"/>
      <w:r w:rsidRPr="00674AE7">
        <w:rPr>
          <w:rStyle w:val="StyleUnderline"/>
        </w:rPr>
        <w:t>considerability</w:t>
      </w:r>
      <w:proofErr w:type="spellEnd"/>
      <w:r w:rsidRPr="00674AE7">
        <w:rPr>
          <w:sz w:val="12"/>
        </w:rPr>
        <w:t xml:space="preserve">. Our solution does not depend on the outcome of arguments for attributing moral personhood to them. Nor have we ventured into revising liberal metaphysics ourselves, although our approach at the very least introduces complexities and nuances into traditional views about how certain cognitive processes are at the core of human nature and are essential to moral personhood.20 While we describe some duties that accrue to those who accept or are thrust into the role of trustee, we refrain from proposing a further level of obligation that requires people to fulfill the functions of trustees. Some philosophers have argued that such a duty accrues to individual citizens and to society </w:t>
      </w:r>
      <w:proofErr w:type="gramStart"/>
      <w:r w:rsidRPr="00674AE7">
        <w:rPr>
          <w:sz w:val="12"/>
        </w:rPr>
        <w:t>as a whole because</w:t>
      </w:r>
      <w:proofErr w:type="gramEnd"/>
      <w:r w:rsidRPr="00674AE7">
        <w:rPr>
          <w:sz w:val="12"/>
        </w:rPr>
        <w:t xml:space="preserve"> all biological humans, including those with cognitive disabilities, possess personhood. Other philosophers, adopting instead a psychological criterion, have contended that serious deficit in the cognitive powers we have discussed disqualifies individuals for moral or political personhood. Pressing metaphysical claims has the enormous attraction of appearing to provide a decisive a priori resolution for moral or political problems. And there is no doubt that metaphysical commitments can motivate social movements. What appears equally clear, however, is that in this case there is insufficient metaphysical momentum to move social change either way. To the contrary,</w:t>
      </w:r>
      <w:r w:rsidRPr="00674AE7">
        <w:rPr>
          <w:rFonts w:asciiTheme="minorHAnsi" w:hAnsiTheme="minorHAnsi"/>
          <w:sz w:val="12"/>
        </w:rPr>
        <w:t xml:space="preserve"> </w:t>
      </w:r>
      <w:r w:rsidRPr="00555069">
        <w:rPr>
          <w:rStyle w:val="Emphasis"/>
          <w:highlight w:val="green"/>
        </w:rPr>
        <w:t xml:space="preserve">debates about ontological </w:t>
      </w:r>
      <w:proofErr w:type="spellStart"/>
      <w:r w:rsidRPr="00555069">
        <w:rPr>
          <w:rStyle w:val="Emphasis"/>
          <w:highlight w:val="green"/>
        </w:rPr>
        <w:t>groundedness</w:t>
      </w:r>
      <w:proofErr w:type="spellEnd"/>
      <w:r w:rsidRPr="00674AE7">
        <w:rPr>
          <w:rStyle w:val="Emphasis"/>
        </w:rPr>
        <w:t xml:space="preserve"> tend to </w:t>
      </w:r>
      <w:r w:rsidRPr="00555069">
        <w:rPr>
          <w:rStyle w:val="Emphasis"/>
          <w:highlight w:val="green"/>
        </w:rPr>
        <w:t>anchor the movement toward justice</w:t>
      </w:r>
      <w:r w:rsidRPr="00674AE7">
        <w:rPr>
          <w:rStyle w:val="Emphasis"/>
        </w:rPr>
        <w:t xml:space="preserve"> for cognitively impaired people </w:t>
      </w:r>
      <w:r w:rsidRPr="00555069">
        <w:rPr>
          <w:rStyle w:val="Emphasis"/>
          <w:highlight w:val="green"/>
        </w:rPr>
        <w:t>in place</w:t>
      </w:r>
      <w:r w:rsidRPr="00674AE7">
        <w:rPr>
          <w:sz w:val="12"/>
        </w:rPr>
        <w:t>, depleting progress toward inclusiveness</w:t>
      </w:r>
      <w:r w:rsidRPr="00674AE7">
        <w:rPr>
          <w:rFonts w:asciiTheme="minorHAnsi" w:hAnsiTheme="minorHAnsi"/>
          <w:sz w:val="12"/>
        </w:rPr>
        <w:t xml:space="preserve">. </w:t>
      </w:r>
      <w:r w:rsidRPr="00555069">
        <w:rPr>
          <w:rStyle w:val="StyleUnderline"/>
          <w:highlight w:val="green"/>
        </w:rPr>
        <w:t>We</w:t>
      </w:r>
      <w:r w:rsidRPr="00674AE7">
        <w:rPr>
          <w:rStyle w:val="StyleUnderline"/>
        </w:rPr>
        <w:t xml:space="preserve"> have tried to </w:t>
      </w:r>
      <w:r w:rsidRPr="00555069">
        <w:rPr>
          <w:rStyle w:val="StyleUnderline"/>
          <w:highlight w:val="green"/>
        </w:rPr>
        <w:t>avoid metaphysical assumptions</w:t>
      </w:r>
      <w:r w:rsidRPr="00674AE7">
        <w:rPr>
          <w:rStyle w:val="StyleUnderline"/>
        </w:rPr>
        <w:t xml:space="preserve"> that cut </w:t>
      </w:r>
      <w:r w:rsidRPr="00555069">
        <w:rPr>
          <w:rStyle w:val="StyleUnderline"/>
          <w:highlight w:val="green"/>
        </w:rPr>
        <w:t>either way</w:t>
      </w:r>
      <w:r w:rsidRPr="00674AE7">
        <w:rPr>
          <w:sz w:val="12"/>
        </w:rPr>
        <w:t xml:space="preserve">, given what we have seen about both their intended and their inadvertent exclusionary effects. Rather, </w:t>
      </w:r>
      <w:r w:rsidRPr="00674AE7">
        <w:rPr>
          <w:rStyle w:val="StyleUnderline"/>
        </w:rPr>
        <w:t xml:space="preserve">our focus is to show how </w:t>
      </w:r>
      <w:r w:rsidRPr="00555069">
        <w:rPr>
          <w:rStyle w:val="StyleUnderline"/>
          <w:highlight w:val="green"/>
        </w:rPr>
        <w:t>people presumed to lack</w:t>
      </w:r>
      <w:r w:rsidRPr="00674AE7">
        <w:rPr>
          <w:rStyle w:val="StyleUnderline"/>
        </w:rPr>
        <w:t xml:space="preserve"> the </w:t>
      </w:r>
      <w:r w:rsidRPr="00555069">
        <w:rPr>
          <w:rStyle w:val="StyleUnderline"/>
          <w:highlight w:val="green"/>
        </w:rPr>
        <w:t>requisite powers nevertheless might exercise them</w:t>
      </w:r>
      <w:r w:rsidRPr="00674AE7">
        <w:rPr>
          <w:rStyle w:val="StyleUnderline"/>
        </w:rPr>
        <w:t>, even if not exactly in the usual way</w:t>
      </w:r>
      <w:r w:rsidRPr="00674AE7">
        <w:rPr>
          <w:sz w:val="12"/>
        </w:rPr>
        <w:t xml:space="preserve">. As partial compliance theorists, we do not think we need to enter this metaphysical fray. </w:t>
      </w:r>
      <w:r w:rsidRPr="00555069">
        <w:rPr>
          <w:rStyle w:val="Emphasis"/>
          <w:highlight w:val="green"/>
        </w:rPr>
        <w:t>Our question is how to build justice in</w:t>
      </w:r>
      <w:r w:rsidRPr="00674AE7">
        <w:rPr>
          <w:rStyle w:val="Emphasis"/>
        </w:rPr>
        <w:t xml:space="preserve"> the circumstances of </w:t>
      </w:r>
      <w:r w:rsidRPr="00555069">
        <w:rPr>
          <w:rStyle w:val="Emphasis"/>
          <w:highlight w:val="green"/>
        </w:rPr>
        <w:t>the actual world</w:t>
      </w:r>
      <w:r w:rsidRPr="00674AE7">
        <w:rPr>
          <w:sz w:val="12"/>
        </w:rPr>
        <w:t xml:space="preserve">, taking individuals as they are in all their variety. As we have pointed out elsewhere, </w:t>
      </w:r>
      <w:r w:rsidRPr="00674AE7">
        <w:rPr>
          <w:rStyle w:val="StyleUnderline"/>
        </w:rPr>
        <w:t xml:space="preserve">realizing justice is </w:t>
      </w:r>
      <w:r w:rsidRPr="00555069">
        <w:rPr>
          <w:rStyle w:val="StyleUnderline"/>
          <w:highlight w:val="green"/>
        </w:rPr>
        <w:t>an incremental process</w:t>
      </w:r>
      <w:r w:rsidRPr="00674AE7">
        <w:rPr>
          <w:sz w:val="12"/>
        </w:rPr>
        <w:t xml:space="preserve">. </w:t>
      </w:r>
    </w:p>
    <w:p w14:paraId="15CFA2CB" w14:textId="77777777" w:rsidR="00326708" w:rsidRPr="00D57CF0" w:rsidRDefault="00326708" w:rsidP="00326708"/>
    <w:p w14:paraId="59A514DC" w14:textId="77777777" w:rsidR="00326708" w:rsidRDefault="00326708" w:rsidP="00326708">
      <w:pPr>
        <w:pStyle w:val="Heading3"/>
      </w:pPr>
      <w:r>
        <w:lastRenderedPageBreak/>
        <w:t>1NC – A2 Impact</w:t>
      </w:r>
    </w:p>
    <w:p w14:paraId="2D1E25AF" w14:textId="77777777" w:rsidR="00326708" w:rsidRPr="00BF5CFC" w:rsidRDefault="00326708" w:rsidP="00326708">
      <w:pPr>
        <w:pStyle w:val="Heading4"/>
        <w:rPr>
          <w:rFonts w:cs="Arial"/>
        </w:rPr>
      </w:pPr>
      <w:r w:rsidRPr="00445603">
        <w:rPr>
          <w:rFonts w:cs="Arial"/>
          <w:u w:val="single"/>
        </w:rPr>
        <w:t>Not all</w:t>
      </w:r>
      <w:r w:rsidRPr="00BF5CFC">
        <w:rPr>
          <w:rFonts w:cs="Arial"/>
        </w:rPr>
        <w:t xml:space="preserve"> judgements about well-being are rooted in </w:t>
      </w:r>
      <w:proofErr w:type="spellStart"/>
      <w:r w:rsidRPr="00BF5CFC">
        <w:rPr>
          <w:rFonts w:cs="Arial"/>
        </w:rPr>
        <w:t>pathologization</w:t>
      </w:r>
      <w:proofErr w:type="spellEnd"/>
      <w:r w:rsidRPr="00BF5CFC">
        <w:rPr>
          <w:rFonts w:cs="Arial"/>
        </w:rPr>
        <w:t xml:space="preserve"> – they are often </w:t>
      </w:r>
      <w:r w:rsidRPr="00445603">
        <w:rPr>
          <w:rFonts w:cs="Arial"/>
          <w:u w:val="single"/>
        </w:rPr>
        <w:t>critical</w:t>
      </w:r>
      <w:r w:rsidRPr="00BF5CFC">
        <w:rPr>
          <w:rFonts w:cs="Arial"/>
        </w:rPr>
        <w:t xml:space="preserve"> to stopping material harm</w:t>
      </w:r>
    </w:p>
    <w:p w14:paraId="78987FFD" w14:textId="77777777" w:rsidR="00326708" w:rsidRDefault="00326708" w:rsidP="00326708">
      <w:proofErr w:type="spellStart"/>
      <w:r w:rsidRPr="00BF5CFC">
        <w:rPr>
          <w:rStyle w:val="Style13ptBold"/>
        </w:rPr>
        <w:t>Vehmas</w:t>
      </w:r>
      <w:proofErr w:type="spellEnd"/>
      <w:r w:rsidRPr="00BF5CFC">
        <w:rPr>
          <w:rStyle w:val="Style13ptBold"/>
        </w:rPr>
        <w:t xml:space="preserve"> and Watson </w:t>
      </w:r>
      <w:r>
        <w:rPr>
          <w:rStyle w:val="Style13ptBold"/>
        </w:rPr>
        <w:t>‘</w:t>
      </w:r>
      <w:r w:rsidRPr="00BF5CFC">
        <w:rPr>
          <w:rStyle w:val="Style13ptBold"/>
        </w:rPr>
        <w:t>13</w:t>
      </w:r>
      <w:r w:rsidRPr="00BF5CFC">
        <w:t xml:space="preserve"> </w:t>
      </w:r>
    </w:p>
    <w:p w14:paraId="0D730FD0" w14:textId="77777777" w:rsidR="00326708" w:rsidRPr="00BF5CFC" w:rsidRDefault="00326708" w:rsidP="00326708">
      <w:r w:rsidRPr="00BF5CFC">
        <w:t xml:space="preserve">Simo and Nick, Disability Studies at the Universities of </w:t>
      </w:r>
      <w:proofErr w:type="gramStart"/>
      <w:r w:rsidRPr="00BF5CFC">
        <w:t>Helsinki</w:t>
      </w:r>
      <w:proofErr w:type="gramEnd"/>
      <w:r w:rsidRPr="00BF5CFC">
        <w:t xml:space="preserve"> and Glasgow respectively, “Moral wrongs, disadvantages, and disability: a critique of critical disability studies”, Disability &amp; Society (2013), http://www.tandfonline.com/doi/abs/10.1080/09687599.2013.831751)</w:t>
      </w:r>
    </w:p>
    <w:p w14:paraId="12325EA1" w14:textId="77777777" w:rsidR="00326708" w:rsidRPr="00BF5CFC" w:rsidRDefault="00326708" w:rsidP="00326708">
      <w:pPr>
        <w:rPr>
          <w:rStyle w:val="StyleUnderline"/>
        </w:rPr>
      </w:pPr>
      <w:r w:rsidRPr="00BF5CFC">
        <w:rPr>
          <w:sz w:val="16"/>
          <w:szCs w:val="16"/>
        </w:rPr>
        <w:t>Impairment sometimes produces practical, difficult ethical choices and</w:t>
      </w:r>
      <w:r w:rsidRPr="00BF5CFC">
        <w:rPr>
          <w:rStyle w:val="StyleUnderline"/>
          <w:bCs/>
        </w:rPr>
        <w:t xml:space="preserve"> </w:t>
      </w:r>
      <w:r w:rsidRPr="00555069">
        <w:rPr>
          <w:rStyle w:val="StyleUnderline"/>
          <w:bCs/>
          <w:highlight w:val="green"/>
        </w:rPr>
        <w:t xml:space="preserve">we need </w:t>
      </w:r>
      <w:r w:rsidRPr="00555069">
        <w:rPr>
          <w:rStyle w:val="Emphasis"/>
          <w:highlight w:val="green"/>
        </w:rPr>
        <w:t>more concrete</w:t>
      </w:r>
      <w:r w:rsidRPr="00555069">
        <w:rPr>
          <w:rStyle w:val="StyleUnderline"/>
          <w:bCs/>
          <w:highlight w:val="green"/>
        </w:rPr>
        <w:t xml:space="preserve"> viewpoints than </w:t>
      </w:r>
      <w:r w:rsidRPr="00EA776C">
        <w:rPr>
          <w:rStyle w:val="Emphasis"/>
        </w:rPr>
        <w:t xml:space="preserve">the ideas provided through </w:t>
      </w:r>
      <w:r w:rsidRPr="00555069">
        <w:rPr>
          <w:rStyle w:val="Emphasis"/>
          <w:highlight w:val="green"/>
        </w:rPr>
        <w:t>ableism</w:t>
      </w:r>
      <w:r w:rsidRPr="00555069">
        <w:rPr>
          <w:rStyle w:val="StyleUnderline"/>
          <w:bCs/>
          <w:highlight w:val="green"/>
        </w:rPr>
        <w:t xml:space="preserve">, which offers </w:t>
      </w:r>
      <w:r w:rsidRPr="00555069">
        <w:rPr>
          <w:rStyle w:val="Emphasis"/>
          <w:highlight w:val="green"/>
        </w:rPr>
        <w:t>very</w:t>
      </w:r>
      <w:r w:rsidRPr="00555069">
        <w:rPr>
          <w:rStyle w:val="StyleUnderline"/>
          <w:bCs/>
          <w:highlight w:val="green"/>
        </w:rPr>
        <w:t xml:space="preserve"> little practical </w:t>
      </w:r>
      <w:r w:rsidRPr="00EA776C">
        <w:rPr>
          <w:rStyle w:val="StyleUnderline"/>
          <w:bCs/>
        </w:rPr>
        <w:t xml:space="preserve">moral </w:t>
      </w:r>
      <w:r w:rsidRPr="00555069">
        <w:rPr>
          <w:rStyle w:val="StyleUnderline"/>
          <w:bCs/>
          <w:highlight w:val="green"/>
        </w:rPr>
        <w:t>guidance.</w:t>
      </w:r>
      <w:r w:rsidRPr="00BF5CFC">
        <w:rPr>
          <w:rStyle w:val="StyleUnderline"/>
          <w:bCs/>
        </w:rPr>
        <w:t xml:space="preserve"> It is questionable whether the notion of ableism would help the parents in deciding whether to have a child who has a degenerative condition that results in early death</w:t>
      </w:r>
      <w:r w:rsidRPr="00BF5CFC">
        <w:rPr>
          <w:sz w:val="14"/>
        </w:rPr>
        <w:t xml:space="preserve">. Campbell (2009a, 39, 149 and 159), for example, discusses arguments about impairments as harmful conditions, the ethics of external bodily transplants as well as wrongful birth and life court cases (whether life with an impairment is preferable to non-existence), and how ableism impacts on discourse around these issues. </w:t>
      </w:r>
      <w:r w:rsidRPr="00BF5CFC">
        <w:rPr>
          <w:rStyle w:val="StyleUnderline"/>
          <w:bCs/>
        </w:rPr>
        <w:t xml:space="preserve">Whilst her analysis of such ableist discourses suggests ethical judgements, she provides </w:t>
      </w:r>
      <w:r w:rsidRPr="00BF5CFC">
        <w:rPr>
          <w:rStyle w:val="Emphasis"/>
        </w:rPr>
        <w:t>no arguments</w:t>
      </w:r>
      <w:r w:rsidRPr="00BF5CFC">
        <w:rPr>
          <w:rStyle w:val="StyleUnderline"/>
          <w:bCs/>
        </w:rPr>
        <w:t xml:space="preserve"> or conclusions as to whether</w:t>
      </w:r>
      <w:r w:rsidRPr="00BF5CFC">
        <w:rPr>
          <w:sz w:val="14"/>
        </w:rPr>
        <w:t xml:space="preserve">, for example, </w:t>
      </w:r>
      <w:r w:rsidRPr="00BF5CFC">
        <w:rPr>
          <w:rStyle w:val="StyleUnderline"/>
          <w:bCs/>
        </w:rPr>
        <w:t>external bodily transplants are ethically wrong or whether impairment may or may not constitute a moral harm</w:t>
      </w:r>
      <w:r w:rsidRPr="00BF5CFC">
        <w:rPr>
          <w:sz w:val="14"/>
        </w:rPr>
        <w:t xml:space="preserve">. </w:t>
      </w:r>
      <w:r w:rsidRPr="00BF5CFC">
        <w:rPr>
          <w:rStyle w:val="StyleUnderline"/>
          <w:bCs/>
        </w:rPr>
        <w:t xml:space="preserve">Under the </w:t>
      </w:r>
      <w:r w:rsidRPr="00BF5CFC">
        <w:rPr>
          <w:rStyle w:val="Emphasis"/>
        </w:rPr>
        <w:t>anti-dualistic stance</w:t>
      </w:r>
      <w:r w:rsidRPr="00BF5CFC">
        <w:rPr>
          <w:rStyle w:val="StyleUnderline"/>
          <w:bCs/>
        </w:rPr>
        <w:t xml:space="preserve"> adopted by CDS, even </w:t>
      </w:r>
      <w:r w:rsidRPr="00555069">
        <w:rPr>
          <w:rStyle w:val="StyleUnderline"/>
          <w:bCs/>
          <w:highlight w:val="green"/>
        </w:rPr>
        <w:t xml:space="preserve">the </w:t>
      </w:r>
      <w:r w:rsidRPr="00555069">
        <w:rPr>
          <w:rStyle w:val="Emphasis"/>
          <w:highlight w:val="green"/>
        </w:rPr>
        <w:t>well-being/ill-being dualism</w:t>
      </w:r>
      <w:r w:rsidRPr="00555069">
        <w:rPr>
          <w:rStyle w:val="StyleUnderline"/>
          <w:bCs/>
          <w:highlight w:val="green"/>
        </w:rPr>
        <w:t xml:space="preserve"> becomes an </w:t>
      </w:r>
      <w:r w:rsidRPr="00555069">
        <w:rPr>
          <w:rStyle w:val="Emphasis"/>
          <w:highlight w:val="green"/>
        </w:rPr>
        <w:t>arbitrary</w:t>
      </w:r>
      <w:r w:rsidRPr="00555069">
        <w:rPr>
          <w:rStyle w:val="StyleUnderline"/>
          <w:bCs/>
          <w:highlight w:val="green"/>
        </w:rPr>
        <w:t xml:space="preserve"> and </w:t>
      </w:r>
      <w:r w:rsidRPr="00555069">
        <w:rPr>
          <w:rStyle w:val="Emphasis"/>
          <w:highlight w:val="green"/>
        </w:rPr>
        <w:t>nonsensical construct</w:t>
      </w:r>
      <w:r w:rsidRPr="00EA776C">
        <w:rPr>
          <w:rStyle w:val="StyleUnderline"/>
          <w:bCs/>
        </w:rPr>
        <w:t xml:space="preserve">. Under ableism </w:t>
      </w:r>
      <w:r w:rsidRPr="00555069">
        <w:rPr>
          <w:rStyle w:val="StyleUnderline"/>
          <w:bCs/>
          <w:highlight w:val="green"/>
        </w:rPr>
        <w:t xml:space="preserve">it can be </w:t>
      </w:r>
      <w:r w:rsidRPr="00EA776C">
        <w:rPr>
          <w:rStyle w:val="StyleUnderline"/>
          <w:bCs/>
        </w:rPr>
        <w:t xml:space="preserve">constructed as </w:t>
      </w:r>
      <w:r w:rsidRPr="00555069">
        <w:rPr>
          <w:rStyle w:val="Emphasis"/>
          <w:highlight w:val="green"/>
        </w:rPr>
        <w:t>merely maintaining the dominance</w:t>
      </w:r>
      <w:r w:rsidRPr="00555069">
        <w:rPr>
          <w:rStyle w:val="StyleUnderline"/>
          <w:bCs/>
          <w:highlight w:val="green"/>
        </w:rPr>
        <w:t xml:space="preserve"> of those seemingly faring well</w:t>
      </w:r>
      <w:r w:rsidRPr="00BF5CFC">
        <w:rPr>
          <w:sz w:val="14"/>
        </w:rPr>
        <w:t xml:space="preserve"> (supposedly, ‘non-disabled’ people), </w:t>
      </w:r>
      <w:r w:rsidRPr="00BF5CFC">
        <w:rPr>
          <w:rStyle w:val="StyleUnderline"/>
          <w:bCs/>
        </w:rPr>
        <w:t>and labels those faring less well as having lesser value</w:t>
      </w:r>
      <w:r w:rsidRPr="00BF5CFC">
        <w:rPr>
          <w:sz w:val="14"/>
        </w:rPr>
        <w:t xml:space="preserve">. There may not be a clear answer to what constitutes human well-being or flourishing, but in general we </w:t>
      </w:r>
      <w:proofErr w:type="gramStart"/>
      <w:r w:rsidRPr="00BF5CFC">
        <w:rPr>
          <w:sz w:val="14"/>
        </w:rPr>
        <w:t>can</w:t>
      </w:r>
      <w:proofErr w:type="gramEnd"/>
      <w:r w:rsidRPr="00BF5CFC">
        <w:rPr>
          <w:sz w:val="14"/>
        </w:rPr>
        <w:t xml:space="preserve"> and we need to agree about some necessary elements required for well-being. Also, </w:t>
      </w:r>
      <w:r w:rsidRPr="00EA776C">
        <w:rPr>
          <w:rStyle w:val="StyleUnderline"/>
          <w:bCs/>
        </w:rPr>
        <w:t xml:space="preserve">as moral agents </w:t>
      </w:r>
      <w:r w:rsidRPr="00555069">
        <w:rPr>
          <w:rStyle w:val="StyleUnderline"/>
          <w:bCs/>
          <w:highlight w:val="green"/>
        </w:rPr>
        <w:t xml:space="preserve">we have an </w:t>
      </w:r>
      <w:r w:rsidRPr="00555069">
        <w:rPr>
          <w:rStyle w:val="Emphasis"/>
          <w:highlight w:val="green"/>
        </w:rPr>
        <w:t>obligation</w:t>
      </w:r>
      <w:r w:rsidRPr="00555069">
        <w:rPr>
          <w:rStyle w:val="StyleUnderline"/>
          <w:bCs/>
          <w:highlight w:val="green"/>
        </w:rPr>
        <w:t xml:space="preserve"> to make judgements about people’s </w:t>
      </w:r>
      <w:r w:rsidRPr="00555069">
        <w:rPr>
          <w:rStyle w:val="Emphasis"/>
          <w:highlight w:val="green"/>
        </w:rPr>
        <w:t>well-being</w:t>
      </w:r>
      <w:r w:rsidRPr="00BF5CFC">
        <w:rPr>
          <w:rStyle w:val="StyleUnderline"/>
          <w:bCs/>
        </w:rPr>
        <w:t xml:space="preserve"> and act in ways that their well-being is enhanced</w:t>
      </w:r>
      <w:r w:rsidRPr="00BF5CFC">
        <w:rPr>
          <w:sz w:val="14"/>
        </w:rPr>
        <w:t xml:space="preserve"> (Eshleman 2009). </w:t>
      </w:r>
      <w:proofErr w:type="gramStart"/>
      <w:r w:rsidRPr="00555069">
        <w:rPr>
          <w:rStyle w:val="StyleUnderline"/>
          <w:bCs/>
          <w:highlight w:val="green"/>
        </w:rPr>
        <w:t>This is why</w:t>
      </w:r>
      <w:proofErr w:type="gramEnd"/>
      <w:r w:rsidRPr="00555069">
        <w:rPr>
          <w:rStyle w:val="StyleUnderline"/>
          <w:bCs/>
          <w:highlight w:val="green"/>
        </w:rPr>
        <w:t xml:space="preserve"> we have</w:t>
      </w:r>
      <w:r w:rsidRPr="00BF5CFC">
        <w:rPr>
          <w:sz w:val="14"/>
        </w:rPr>
        <w:t xml:space="preserve">, for example, </w:t>
      </w:r>
      <w:r w:rsidRPr="00555069">
        <w:rPr>
          <w:rStyle w:val="Emphasis"/>
          <w:highlight w:val="green"/>
        </w:rPr>
        <w:t>coronary</w:t>
      </w:r>
      <w:r w:rsidRPr="00555069">
        <w:rPr>
          <w:rStyle w:val="StyleUnderline"/>
          <w:bCs/>
          <w:highlight w:val="green"/>
        </w:rPr>
        <w:t xml:space="preserve"> </w:t>
      </w:r>
      <w:r w:rsidRPr="00EA776C">
        <w:rPr>
          <w:rStyle w:val="StyleUnderline"/>
          <w:bCs/>
        </w:rPr>
        <w:t xml:space="preserve">heart disease </w:t>
      </w:r>
      <w:r w:rsidRPr="00555069">
        <w:rPr>
          <w:rStyle w:val="Emphasis"/>
          <w:highlight w:val="green"/>
        </w:rPr>
        <w:t>prevention</w:t>
      </w:r>
      <w:r w:rsidRPr="00555069">
        <w:rPr>
          <w:rStyle w:val="StyleUnderline"/>
          <w:bCs/>
          <w:highlight w:val="green"/>
        </w:rPr>
        <w:t xml:space="preserve"> </w:t>
      </w:r>
      <w:proofErr w:type="spellStart"/>
      <w:r w:rsidRPr="00EA776C">
        <w:rPr>
          <w:rStyle w:val="StyleUnderline"/>
          <w:bCs/>
        </w:rPr>
        <w:t>programmes</w:t>
      </w:r>
      <w:proofErr w:type="spellEnd"/>
      <w:r w:rsidRPr="00BF5CFC">
        <w:rPr>
          <w:rStyle w:val="StyleUnderline"/>
          <w:bCs/>
        </w:rPr>
        <w:t xml:space="preserve"> because the possible death or associated health problems are seen as harms. </w:t>
      </w:r>
      <w:r w:rsidRPr="00555069">
        <w:rPr>
          <w:rStyle w:val="StyleUnderline"/>
          <w:bCs/>
          <w:highlight w:val="green"/>
        </w:rPr>
        <w:t xml:space="preserve">Possibly these </w:t>
      </w:r>
      <w:r w:rsidRPr="00EA776C">
        <w:rPr>
          <w:rStyle w:val="StyleUnderline"/>
          <w:bCs/>
        </w:rPr>
        <w:t xml:space="preserve">policies </w:t>
      </w:r>
      <w:r w:rsidRPr="00555069">
        <w:rPr>
          <w:rStyle w:val="StyleUnderline"/>
          <w:bCs/>
          <w:highlight w:val="green"/>
        </w:rPr>
        <w:t xml:space="preserve">are </w:t>
      </w:r>
      <w:r w:rsidRPr="00EA776C">
        <w:rPr>
          <w:rStyle w:val="StyleUnderline"/>
          <w:bCs/>
        </w:rPr>
        <w:t xml:space="preserve">based on </w:t>
      </w:r>
      <w:r w:rsidRPr="00555069">
        <w:rPr>
          <w:rStyle w:val="StyleUnderline"/>
          <w:bCs/>
          <w:highlight w:val="green"/>
        </w:rPr>
        <w:t xml:space="preserve">ableist perspective, but if that is the case then the </w:t>
      </w:r>
      <w:r w:rsidRPr="00555069">
        <w:rPr>
          <w:rStyle w:val="Emphasis"/>
          <w:highlight w:val="green"/>
        </w:rPr>
        <w:t>normative use of ableism is null</w:t>
      </w:r>
      <w:r w:rsidRPr="00BF5CFC">
        <w:rPr>
          <w:sz w:val="14"/>
        </w:rPr>
        <w:t xml:space="preserve">; eradicating supposedly ableist enterprises such as coronary heart disease prevention would be an example of reductio ad absurdum. </w:t>
      </w:r>
      <w:r w:rsidRPr="00555069">
        <w:rPr>
          <w:rStyle w:val="StyleUnderline"/>
          <w:bCs/>
          <w:highlight w:val="green"/>
        </w:rPr>
        <w:t xml:space="preserve">Denying </w:t>
      </w:r>
      <w:r w:rsidRPr="00555069">
        <w:rPr>
          <w:rStyle w:val="Emphasis"/>
          <w:highlight w:val="green"/>
        </w:rPr>
        <w:t>some aspects of well-being</w:t>
      </w:r>
      <w:r w:rsidRPr="00555069">
        <w:rPr>
          <w:rStyle w:val="StyleUnderline"/>
          <w:bCs/>
          <w:highlight w:val="green"/>
        </w:rPr>
        <w:t xml:space="preserve"> are so clear that their denial would </w:t>
      </w:r>
      <w:r w:rsidRPr="00EA776C">
        <w:rPr>
          <w:rStyle w:val="StyleUnderline"/>
          <w:bCs/>
        </w:rPr>
        <w:t xml:space="preserve">be absurd, and </w:t>
      </w:r>
      <w:r w:rsidRPr="00EA776C">
        <w:rPr>
          <w:rStyle w:val="Emphasis"/>
        </w:rPr>
        <w:t xml:space="preserve">simply </w:t>
      </w:r>
      <w:r w:rsidRPr="00555069">
        <w:rPr>
          <w:rStyle w:val="Emphasis"/>
          <w:highlight w:val="green"/>
        </w:rPr>
        <w:t>morally wrong</w:t>
      </w:r>
      <w:r w:rsidRPr="00BF5CFC">
        <w:rPr>
          <w:rStyle w:val="Emphasis"/>
        </w:rPr>
        <w:t>.</w:t>
      </w:r>
      <w:r w:rsidRPr="00BF5CFC">
        <w:rPr>
          <w:sz w:val="14"/>
        </w:rPr>
        <w:t xml:space="preserve"> </w:t>
      </w:r>
      <w:r w:rsidRPr="00BF5CFC">
        <w:rPr>
          <w:rStyle w:val="StyleUnderline"/>
          <w:bCs/>
        </w:rPr>
        <w:t xml:space="preserve">CDS raises ethical issues and insinuates normative judgements but does not provide supporting ethical arguments. This is a way of </w:t>
      </w:r>
      <w:r w:rsidRPr="00BF5CFC">
        <w:rPr>
          <w:rStyle w:val="Emphasis"/>
        </w:rPr>
        <w:t>shirking from intellectual</w:t>
      </w:r>
      <w:r w:rsidRPr="00BF5CFC">
        <w:rPr>
          <w:rStyle w:val="StyleUnderline"/>
          <w:bCs/>
        </w:rPr>
        <w:t xml:space="preserve"> and ethical </w:t>
      </w:r>
      <w:r w:rsidRPr="00BF5CFC">
        <w:rPr>
          <w:rStyle w:val="Emphasis"/>
        </w:rPr>
        <w:t xml:space="preserve">responsibility to provide sound arguments </w:t>
      </w:r>
      <w:r w:rsidRPr="00BF5CFC">
        <w:rPr>
          <w:sz w:val="14"/>
        </w:rPr>
        <w:t>and conceptual tools for ethical</w:t>
      </w:r>
      <w:r w:rsidRPr="00BF5CFC">
        <w:rPr>
          <w:rStyle w:val="StyleUnderline"/>
          <w:bCs/>
        </w:rPr>
        <w:t xml:space="preserve"> </w:t>
      </w:r>
      <w:r w:rsidRPr="00BF5CFC">
        <w:rPr>
          <w:rStyle w:val="Emphasis"/>
        </w:rPr>
        <w:t>decision-making</w:t>
      </w:r>
      <w:r w:rsidRPr="00BF5CFC">
        <w:rPr>
          <w:rStyle w:val="StyleUnderline"/>
          <w:bCs/>
        </w:rPr>
        <w:t xml:space="preserve"> that </w:t>
      </w:r>
      <w:r w:rsidRPr="00BF5CFC">
        <w:rPr>
          <w:rStyle w:val="Emphasis"/>
        </w:rPr>
        <w:t>would benefit disabled people</w:t>
      </w:r>
      <w:r w:rsidRPr="00BF5CFC">
        <w:rPr>
          <w:sz w:val="14"/>
        </w:rPr>
        <w:t xml:space="preserve">. If we are to describe disability, disablism, and oppression properly, </w:t>
      </w:r>
      <w:r w:rsidRPr="00555069">
        <w:rPr>
          <w:rStyle w:val="StyleUnderline"/>
          <w:bCs/>
          <w:highlight w:val="green"/>
        </w:rPr>
        <w:t xml:space="preserve">we </w:t>
      </w:r>
      <w:proofErr w:type="gramStart"/>
      <w:r w:rsidRPr="00555069">
        <w:rPr>
          <w:rStyle w:val="StyleUnderline"/>
          <w:bCs/>
          <w:highlight w:val="green"/>
        </w:rPr>
        <w:t>have to</w:t>
      </w:r>
      <w:proofErr w:type="gramEnd"/>
      <w:r w:rsidRPr="00555069">
        <w:rPr>
          <w:rStyle w:val="StyleUnderline"/>
          <w:bCs/>
          <w:highlight w:val="green"/>
        </w:rPr>
        <w:t xml:space="preserve"> explicate</w:t>
      </w:r>
      <w:r w:rsidRPr="00BF5CFC">
        <w:rPr>
          <w:rStyle w:val="StyleUnderline"/>
          <w:bCs/>
        </w:rPr>
        <w:t xml:space="preserve"> </w:t>
      </w:r>
      <w:r w:rsidRPr="00555069">
        <w:rPr>
          <w:rStyle w:val="StyleUnderline"/>
          <w:bCs/>
          <w:highlight w:val="green"/>
        </w:rPr>
        <w:t>the</w:t>
      </w:r>
      <w:r w:rsidRPr="00BF5CFC">
        <w:rPr>
          <w:rStyle w:val="StyleUnderline"/>
          <w:bCs/>
        </w:rPr>
        <w:t xml:space="preserve"> moral and </w:t>
      </w:r>
      <w:r w:rsidRPr="00555069">
        <w:rPr>
          <w:rStyle w:val="Emphasis"/>
          <w:highlight w:val="green"/>
        </w:rPr>
        <w:t>political wrong</w:t>
      </w:r>
      <w:r w:rsidRPr="00EA776C">
        <w:rPr>
          <w:rStyle w:val="StyleUnderline"/>
          <w:bCs/>
        </w:rPr>
        <w:t xml:space="preserve"> related to these phenomena. Whilst CDS has produced useful analyses</w:t>
      </w:r>
      <w:r w:rsidRPr="00EA776C">
        <w:rPr>
          <w:sz w:val="14"/>
        </w:rPr>
        <w:t xml:space="preserve">, for example, </w:t>
      </w:r>
      <w:r w:rsidRPr="00EA776C">
        <w:rPr>
          <w:rStyle w:val="StyleUnderline"/>
          <w:bCs/>
        </w:rPr>
        <w:t>of the cultural reproduction of disability, it needs to engage more closely with the evaluative issues inherently related to disability.</w:t>
      </w:r>
      <w:r w:rsidRPr="00EA776C">
        <w:rPr>
          <w:sz w:val="14"/>
        </w:rPr>
        <w:t xml:space="preserve"> As Sayer has argued (against Foucault): </w:t>
      </w:r>
      <w:r w:rsidRPr="00EA776C">
        <w:rPr>
          <w:rStyle w:val="StyleUnderline"/>
          <w:bCs/>
        </w:rPr>
        <w:t>while one could hardly disagree that we should seek to uncover the hidden and unconsidered ideas on which practices are based</w:t>
      </w:r>
      <w:r w:rsidRPr="00EA776C">
        <w:rPr>
          <w:sz w:val="14"/>
        </w:rPr>
        <w:t>, I would argue that</w:t>
      </w:r>
      <w:r w:rsidRPr="00BF5CFC">
        <w:rPr>
          <w:sz w:val="14"/>
        </w:rPr>
        <w:t xml:space="preserve"> </w:t>
      </w:r>
      <w:r w:rsidRPr="00555069">
        <w:rPr>
          <w:rStyle w:val="StyleUnderline"/>
          <w:bCs/>
          <w:highlight w:val="green"/>
        </w:rPr>
        <w:t>critique is</w:t>
      </w:r>
      <w:r w:rsidRPr="00BF5CFC">
        <w:rPr>
          <w:rStyle w:val="StyleUnderline"/>
          <w:bCs/>
        </w:rPr>
        <w:t xml:space="preserve"> indeed exactly </w:t>
      </w:r>
      <w:r w:rsidRPr="00555069">
        <w:rPr>
          <w:rStyle w:val="StyleUnderline"/>
          <w:bCs/>
          <w:highlight w:val="green"/>
        </w:rPr>
        <w:t>about identifying what</w:t>
      </w:r>
      <w:r w:rsidRPr="00BF5CFC">
        <w:rPr>
          <w:rStyle w:val="StyleUnderline"/>
          <w:bCs/>
        </w:rPr>
        <w:t xml:space="preserve"> things ‘</w:t>
      </w:r>
      <w:r w:rsidRPr="00555069">
        <w:rPr>
          <w:rStyle w:val="StyleUnderline"/>
          <w:bCs/>
          <w:highlight w:val="green"/>
        </w:rPr>
        <w:t>are not right</w:t>
      </w:r>
      <w:r w:rsidRPr="00BF5CFC">
        <w:rPr>
          <w:rStyle w:val="StyleUnderline"/>
          <w:bCs/>
        </w:rPr>
        <w:t xml:space="preserve"> as they are’, and why</w:t>
      </w:r>
      <w:r w:rsidRPr="00BF5CFC">
        <w:rPr>
          <w:sz w:val="14"/>
        </w:rPr>
        <w:t xml:space="preserve">. (Sayer 2011, 244) </w:t>
      </w:r>
      <w:r w:rsidRPr="00555069">
        <w:rPr>
          <w:rStyle w:val="StyleUnderline"/>
          <w:bCs/>
          <w:highlight w:val="green"/>
        </w:rPr>
        <w:t>By settling</w:t>
      </w:r>
      <w:r w:rsidRPr="00BF5CFC">
        <w:rPr>
          <w:rStyle w:val="StyleUnderline"/>
          <w:bCs/>
        </w:rPr>
        <w:t xml:space="preserve"> almost exclusively </w:t>
      </w:r>
      <w:r w:rsidRPr="00555069">
        <w:rPr>
          <w:rStyle w:val="StyleUnderline"/>
          <w:bCs/>
          <w:highlight w:val="green"/>
        </w:rPr>
        <w:t>to analyses of ableism without engaging</w:t>
      </w:r>
      <w:r w:rsidRPr="00BF5CFC">
        <w:rPr>
          <w:rStyle w:val="StyleUnderline"/>
          <w:bCs/>
        </w:rPr>
        <w:t xml:space="preserve"> properly </w:t>
      </w:r>
      <w:r w:rsidRPr="00555069">
        <w:rPr>
          <w:rStyle w:val="StyleUnderline"/>
          <w:bCs/>
          <w:highlight w:val="green"/>
        </w:rPr>
        <w:t>with the ethical issues</w:t>
      </w:r>
      <w:r w:rsidRPr="00BF5CFC">
        <w:rPr>
          <w:rStyle w:val="StyleUnderline"/>
          <w:bCs/>
        </w:rPr>
        <w:t xml:space="preserve"> involved, CDS </w:t>
      </w:r>
      <w:r w:rsidRPr="00555069">
        <w:rPr>
          <w:rStyle w:val="StyleUnderline"/>
          <w:bCs/>
          <w:highlight w:val="green"/>
        </w:rPr>
        <w:t>analyses are deficient.</w:t>
      </w:r>
      <w:r w:rsidRPr="00BF5CFC">
        <w:rPr>
          <w:rStyle w:val="StyleUnderline"/>
          <w:bCs/>
        </w:rPr>
        <w:t xml:space="preserve"> The moral wrongs related to </w:t>
      </w:r>
      <w:proofErr w:type="gramStart"/>
      <w:r w:rsidRPr="00BF5CFC">
        <w:rPr>
          <w:rStyle w:val="StyleUnderline"/>
          <w:bCs/>
        </w:rPr>
        <w:t>disablism</w:t>
      </w:r>
      <w:proofErr w:type="gramEnd"/>
      <w:r w:rsidRPr="00BF5CFC">
        <w:rPr>
          <w:rStyle w:val="StyleUnderline"/>
          <w:bCs/>
        </w:rPr>
        <w:t xml:space="preserve"> or ableism are matters of great concern to disabled people, and CDS should</w:t>
      </w:r>
      <w:r w:rsidRPr="00BF5CFC">
        <w:rPr>
          <w:sz w:val="14"/>
        </w:rPr>
        <w:t xml:space="preserve"> in its own part </w:t>
      </w:r>
      <w:r w:rsidRPr="00BF5CFC">
        <w:rPr>
          <w:rStyle w:val="StyleUnderline"/>
          <w:bCs/>
        </w:rPr>
        <w:t>take the responsibility of remedying current wrongs disabled people suffer from.</w:t>
      </w:r>
    </w:p>
    <w:p w14:paraId="31650594" w14:textId="77777777" w:rsidR="00326708" w:rsidRDefault="00326708" w:rsidP="00326708">
      <w:pPr>
        <w:pStyle w:val="Heading3"/>
      </w:pPr>
      <w:r>
        <w:lastRenderedPageBreak/>
        <w:t xml:space="preserve">1NC – </w:t>
      </w:r>
      <w:proofErr w:type="spellStart"/>
      <w:r>
        <w:t>Infrapolitics</w:t>
      </w:r>
      <w:proofErr w:type="spellEnd"/>
    </w:p>
    <w:p w14:paraId="0B93D65C" w14:textId="77777777" w:rsidR="00326708" w:rsidRPr="003B49B2" w:rsidRDefault="00326708" w:rsidP="00326708">
      <w:pPr>
        <w:pStyle w:val="Heading4"/>
        <w:rPr>
          <w:rFonts w:cs="Arial"/>
        </w:rPr>
      </w:pPr>
      <w:r w:rsidRPr="003B49B2">
        <w:rPr>
          <w:rFonts w:cs="Arial"/>
        </w:rPr>
        <w:t xml:space="preserve">The politics of </w:t>
      </w:r>
      <w:r>
        <w:rPr>
          <w:rFonts w:cs="Arial"/>
        </w:rPr>
        <w:t xml:space="preserve">localized </w:t>
      </w:r>
      <w:r w:rsidRPr="003B49B2">
        <w:rPr>
          <w:rFonts w:cs="Arial"/>
        </w:rPr>
        <w:t xml:space="preserve">refusal are a </w:t>
      </w:r>
      <w:r w:rsidRPr="007056F9">
        <w:rPr>
          <w:rFonts w:cs="Arial"/>
          <w:u w:val="single"/>
        </w:rPr>
        <w:t>disaster</w:t>
      </w:r>
      <w:r w:rsidRPr="003B49B2">
        <w:rPr>
          <w:rFonts w:cs="Arial"/>
        </w:rPr>
        <w:t xml:space="preserve"> – they assume a transformative potential from small moments of resistance that simply </w:t>
      </w:r>
      <w:r w:rsidRPr="0078043A">
        <w:rPr>
          <w:rFonts w:cs="Arial"/>
          <w:u w:val="single"/>
        </w:rPr>
        <w:t>does not exist</w:t>
      </w:r>
      <w:r w:rsidRPr="003B49B2">
        <w:rPr>
          <w:rFonts w:cs="Arial"/>
        </w:rPr>
        <w:t>.</w:t>
      </w:r>
    </w:p>
    <w:p w14:paraId="419347DC" w14:textId="77777777" w:rsidR="00326708" w:rsidRPr="003B49B2" w:rsidRDefault="00326708" w:rsidP="00326708">
      <w:r>
        <w:rPr>
          <w:rStyle w:val="Style13ptBold"/>
        </w:rPr>
        <w:t xml:space="preserve">Reed </w:t>
      </w:r>
      <w:r w:rsidRPr="003B49B2">
        <w:rPr>
          <w:rStyle w:val="Style13ptBold"/>
        </w:rPr>
        <w:t>16</w:t>
      </w:r>
      <w:r w:rsidRPr="003B49B2">
        <w:t xml:space="preserve"> (Adolph, Jr., Prof. of Political Science @ Penn., “Splendors and Miseries of the Antiracist “Left”” </w:t>
      </w:r>
      <w:proofErr w:type="spellStart"/>
      <w:r w:rsidRPr="003B49B2">
        <w:rPr>
          <w:i/>
        </w:rPr>
        <w:t>Nonsite</w:t>
      </w:r>
      <w:proofErr w:type="spellEnd"/>
      <w:r w:rsidRPr="003B49B2">
        <w:t>, http://nonsite.org/editorial/splendors-and-miseries-of-the-antiracist-left-2)</w:t>
      </w:r>
    </w:p>
    <w:p w14:paraId="4A38A4DA" w14:textId="77777777" w:rsidR="00326708" w:rsidRPr="007B5247" w:rsidRDefault="00326708" w:rsidP="00326708">
      <w:pPr>
        <w:rPr>
          <w:rStyle w:val="StyleUnderline"/>
        </w:rPr>
      </w:pPr>
      <w:r w:rsidRPr="00C36A3D">
        <w:rPr>
          <w:sz w:val="14"/>
        </w:rPr>
        <w:t xml:space="preserve">More than </w:t>
      </w:r>
      <w:r w:rsidRPr="00015406">
        <w:rPr>
          <w:rStyle w:val="StyleUnderline"/>
        </w:rPr>
        <w:t>a decade and a half ago I criticized</w:t>
      </w:r>
      <w:r w:rsidRPr="00C36A3D">
        <w:rPr>
          <w:sz w:val="14"/>
        </w:rPr>
        <w:t xml:space="preserve"> similar formulations of a notion of “</w:t>
      </w:r>
      <w:proofErr w:type="spellStart"/>
      <w:r w:rsidRPr="00555069">
        <w:rPr>
          <w:rStyle w:val="Emphasis"/>
          <w:highlight w:val="green"/>
        </w:rPr>
        <w:t>infrapolitics</w:t>
      </w:r>
      <w:proofErr w:type="spellEnd"/>
      <w:r w:rsidRPr="00C36A3D">
        <w:rPr>
          <w:sz w:val="14"/>
        </w:rPr>
        <w:t xml:space="preserve">,” </w:t>
      </w:r>
      <w:r w:rsidRPr="00015406">
        <w:rPr>
          <w:rStyle w:val="StyleUnderline"/>
        </w:rPr>
        <w:t xml:space="preserve">understood </w:t>
      </w:r>
      <w:r w:rsidRPr="00555069">
        <w:rPr>
          <w:rStyle w:val="StyleUnderline"/>
          <w:highlight w:val="green"/>
        </w:rPr>
        <w:t>as</w:t>
      </w:r>
      <w:r w:rsidRPr="00015406">
        <w:rPr>
          <w:rStyle w:val="StyleUnderline"/>
        </w:rPr>
        <w:t xml:space="preserve"> the domain of </w:t>
      </w:r>
      <w:r w:rsidRPr="00555069">
        <w:rPr>
          <w:rStyle w:val="Emphasis"/>
          <w:highlight w:val="green"/>
        </w:rPr>
        <w:t>pre-political acts</w:t>
      </w:r>
      <w:r w:rsidRPr="00C36A3D">
        <w:rPr>
          <w:sz w:val="14"/>
        </w:rPr>
        <w:t xml:space="preserve"> </w:t>
      </w:r>
      <w:r w:rsidRPr="00015406">
        <w:rPr>
          <w:rStyle w:val="StyleUnderline"/>
        </w:rPr>
        <w:t>of everyday “</w:t>
      </w:r>
      <w:r w:rsidRPr="00015406">
        <w:rPr>
          <w:rStyle w:val="Emphasis"/>
        </w:rPr>
        <w:t>resistance</w:t>
      </w:r>
      <w:r w:rsidRPr="00C36A3D">
        <w:rPr>
          <w:sz w:val="14"/>
        </w:rPr>
        <w:t xml:space="preserve">” </w:t>
      </w:r>
      <w:r w:rsidRPr="00015406">
        <w:rPr>
          <w:rStyle w:val="StyleUnderline"/>
        </w:rPr>
        <w:t xml:space="preserve">undertaken by subordinated populations, which was then </w:t>
      </w:r>
      <w:r w:rsidRPr="00555069">
        <w:rPr>
          <w:rStyle w:val="StyleUnderline"/>
          <w:highlight w:val="green"/>
        </w:rPr>
        <w:t xml:space="preserve">all the rage in </w:t>
      </w:r>
      <w:r w:rsidRPr="00555069">
        <w:rPr>
          <w:rStyle w:val="Emphasis"/>
          <w:highlight w:val="green"/>
        </w:rPr>
        <w:t>cultural studies</w:t>
      </w:r>
      <w:r w:rsidRPr="00015406">
        <w:rPr>
          <w:rStyle w:val="StyleUnderline"/>
        </w:rPr>
        <w:t xml:space="preserve"> </w:t>
      </w:r>
      <w:r w:rsidRPr="00C36A3D">
        <w:rPr>
          <w:sz w:val="14"/>
        </w:rPr>
        <w:t xml:space="preserve">programs. </w:t>
      </w:r>
      <w:r w:rsidRPr="00555069">
        <w:rPr>
          <w:rStyle w:val="StyleUnderline"/>
          <w:highlight w:val="green"/>
        </w:rPr>
        <w:t>Proponents</w:t>
      </w:r>
      <w:r w:rsidRPr="00015406">
        <w:rPr>
          <w:rStyle w:val="StyleUnderline"/>
        </w:rPr>
        <w:t xml:space="preserve"> of the political importance of this domain </w:t>
      </w:r>
      <w:r w:rsidRPr="00555069">
        <w:rPr>
          <w:rStyle w:val="StyleUnderline"/>
          <w:highlight w:val="green"/>
        </w:rPr>
        <w:t>insisted</w:t>
      </w:r>
      <w:r w:rsidRPr="00015406">
        <w:rPr>
          <w:rStyle w:val="StyleUnderline"/>
        </w:rPr>
        <w:t xml:space="preserve"> </w:t>
      </w:r>
      <w:proofErr w:type="gramStart"/>
      <w:r w:rsidRPr="00555069">
        <w:rPr>
          <w:rStyle w:val="StyleUnderline"/>
          <w:highlight w:val="green"/>
        </w:rPr>
        <w:t>that,</w:t>
      </w:r>
      <w:r w:rsidRPr="00015406">
        <w:rPr>
          <w:rStyle w:val="StyleUnderline"/>
        </w:rPr>
        <w:t xml:space="preserve"> because</w:t>
      </w:r>
      <w:proofErr w:type="gramEnd"/>
      <w:r w:rsidRPr="00015406">
        <w:rPr>
          <w:rStyle w:val="StyleUnderline"/>
        </w:rPr>
        <w:t xml:space="preserve"> insurgent </w:t>
      </w:r>
      <w:r w:rsidRPr="00555069">
        <w:rPr>
          <w:rStyle w:val="StyleUnderline"/>
          <w:highlight w:val="green"/>
        </w:rPr>
        <w:t>movements emerge within</w:t>
      </w:r>
      <w:r w:rsidRPr="00015406">
        <w:rPr>
          <w:rStyle w:val="StyleUnderline"/>
        </w:rPr>
        <w:t xml:space="preserve"> such </w:t>
      </w:r>
      <w:r w:rsidRPr="007B5247">
        <w:rPr>
          <w:rStyle w:val="Emphasis"/>
        </w:rPr>
        <w:t>cultures</w:t>
      </w:r>
      <w:r w:rsidRPr="00015406">
        <w:rPr>
          <w:rStyle w:val="StyleUnderline"/>
        </w:rPr>
        <w:t xml:space="preserve"> of quotidian </w:t>
      </w:r>
      <w:r w:rsidRPr="00555069">
        <w:rPr>
          <w:rStyle w:val="Emphasis"/>
          <w:highlight w:val="green"/>
        </w:rPr>
        <w:t>resistance</w:t>
      </w:r>
      <w:r w:rsidRPr="00C36A3D">
        <w:rPr>
          <w:sz w:val="14"/>
        </w:rPr>
        <w:t xml:space="preserve">, a) </w:t>
      </w:r>
      <w:r w:rsidRPr="00555069">
        <w:rPr>
          <w:rStyle w:val="StyleUnderline"/>
          <w:highlight w:val="green"/>
        </w:rPr>
        <w:t>examining</w:t>
      </w:r>
      <w:r w:rsidRPr="007B5247">
        <w:rPr>
          <w:rStyle w:val="StyleUnderline"/>
        </w:rPr>
        <w:t xml:space="preserve"> them </w:t>
      </w:r>
      <w:r w:rsidRPr="00555069">
        <w:rPr>
          <w:rStyle w:val="StyleUnderline"/>
          <w:highlight w:val="green"/>
        </w:rPr>
        <w:t xml:space="preserve">could help </w:t>
      </w:r>
      <w:r w:rsidRPr="005A690B">
        <w:rPr>
          <w:rStyle w:val="StyleUnderline"/>
        </w:rPr>
        <w:t>in</w:t>
      </w:r>
      <w:r w:rsidRPr="007B5247">
        <w:rPr>
          <w:rStyle w:val="StyleUnderline"/>
        </w:rPr>
        <w:t xml:space="preserve"> </w:t>
      </w:r>
      <w:r w:rsidRPr="007B5247">
        <w:rPr>
          <w:rStyle w:val="Emphasis"/>
        </w:rPr>
        <w:t>understanding</w:t>
      </w:r>
      <w:r w:rsidRPr="00C36A3D">
        <w:rPr>
          <w:sz w:val="14"/>
        </w:rPr>
        <w:t xml:space="preserve"> </w:t>
      </w:r>
      <w:r w:rsidRPr="007B5247">
        <w:rPr>
          <w:rStyle w:val="StyleUnderline"/>
        </w:rPr>
        <w:t>the processes through which</w:t>
      </w:r>
      <w:r w:rsidRPr="00C36A3D">
        <w:rPr>
          <w:sz w:val="14"/>
        </w:rPr>
        <w:t xml:space="preserve"> </w:t>
      </w:r>
      <w:r w:rsidRPr="00555069">
        <w:rPr>
          <w:rStyle w:val="Emphasis"/>
          <w:highlight w:val="green"/>
        </w:rPr>
        <w:t>insurgencies develop</w:t>
      </w:r>
      <w:r w:rsidRPr="00555069">
        <w:rPr>
          <w:sz w:val="14"/>
          <w:highlight w:val="green"/>
        </w:rPr>
        <w:t xml:space="preserve"> </w:t>
      </w:r>
      <w:r w:rsidRPr="00555069">
        <w:rPr>
          <w:rStyle w:val="StyleUnderline"/>
          <w:highlight w:val="green"/>
        </w:rPr>
        <w:t>and</w:t>
      </w:r>
      <w:r w:rsidRPr="007B5247">
        <w:rPr>
          <w:rStyle w:val="StyleUnderline"/>
        </w:rPr>
        <w:t>/or</w:t>
      </w:r>
      <w:r w:rsidRPr="00C36A3D">
        <w:rPr>
          <w:sz w:val="14"/>
        </w:rPr>
        <w:t xml:space="preserve"> b) </w:t>
      </w:r>
      <w:r w:rsidRPr="007B5247">
        <w:rPr>
          <w:rStyle w:val="StyleUnderline"/>
        </w:rPr>
        <w:t xml:space="preserve">they therefore </w:t>
      </w:r>
      <w:r w:rsidRPr="00555069">
        <w:rPr>
          <w:rStyle w:val="StyleUnderline"/>
          <w:highlight w:val="green"/>
        </w:rPr>
        <w:t>ought to be</w:t>
      </w:r>
      <w:r w:rsidRPr="007B5247">
        <w:rPr>
          <w:rStyle w:val="StyleUnderline"/>
        </w:rPr>
        <w:t xml:space="preserve"> considered as </w:t>
      </w:r>
      <w:r w:rsidRPr="00555069">
        <w:rPr>
          <w:rStyle w:val="Emphasis"/>
          <w:highlight w:val="green"/>
        </w:rPr>
        <w:t>expressions</w:t>
      </w:r>
      <w:r w:rsidRPr="00555069">
        <w:rPr>
          <w:rStyle w:val="StyleUnderline"/>
          <w:highlight w:val="green"/>
        </w:rPr>
        <w:t xml:space="preserve"> of</w:t>
      </w:r>
      <w:r w:rsidRPr="007B5247">
        <w:rPr>
          <w:rStyle w:val="StyleUnderline"/>
        </w:rPr>
        <w:t xml:space="preserve"> an </w:t>
      </w:r>
      <w:r w:rsidRPr="007B5247">
        <w:rPr>
          <w:rStyle w:val="Emphasis"/>
        </w:rPr>
        <w:t xml:space="preserve">insurgent </w:t>
      </w:r>
      <w:r w:rsidRPr="00555069">
        <w:rPr>
          <w:rStyle w:val="Emphasis"/>
          <w:highlight w:val="green"/>
        </w:rPr>
        <w:t>politics themselves</w:t>
      </w:r>
      <w:r w:rsidRPr="00555069">
        <w:rPr>
          <w:sz w:val="14"/>
          <w:highlight w:val="green"/>
        </w:rPr>
        <w:t>.</w:t>
      </w:r>
      <w:r w:rsidRPr="00C36A3D">
        <w:rPr>
          <w:sz w:val="14"/>
        </w:rPr>
        <w:t xml:space="preserve"> </w:t>
      </w:r>
      <w:r w:rsidRPr="007B5247">
        <w:rPr>
          <w:rStyle w:val="StyleUnderline"/>
        </w:rPr>
        <w:t xml:space="preserve">Several factors accounted for the popularity of that version of the argument, which mainly had to do to with the political economy of academic life, including the self-propulsion of </w:t>
      </w:r>
      <w:r w:rsidRPr="005A690B">
        <w:rPr>
          <w:rStyle w:val="Emphasis"/>
        </w:rPr>
        <w:t xml:space="preserve">academic </w:t>
      </w:r>
      <w:r w:rsidRPr="00555069">
        <w:rPr>
          <w:rStyle w:val="Emphasis"/>
          <w:highlight w:val="green"/>
        </w:rPr>
        <w:t>trendiness</w:t>
      </w:r>
      <w:r w:rsidRPr="00555069">
        <w:rPr>
          <w:sz w:val="14"/>
          <w:highlight w:val="green"/>
        </w:rPr>
        <w:t xml:space="preserve"> </w:t>
      </w:r>
      <w:r w:rsidRPr="00555069">
        <w:rPr>
          <w:rStyle w:val="StyleUnderline"/>
          <w:highlight w:val="green"/>
        </w:rPr>
        <w:t>and the</w:t>
      </w:r>
      <w:r w:rsidRPr="00555069">
        <w:rPr>
          <w:sz w:val="14"/>
          <w:highlight w:val="green"/>
        </w:rPr>
        <w:t xml:space="preserve"> </w:t>
      </w:r>
      <w:r w:rsidRPr="00555069">
        <w:rPr>
          <w:rStyle w:val="Emphasis"/>
          <w:highlight w:val="green"/>
        </w:rPr>
        <w:t>atrophy</w:t>
      </w:r>
      <w:r w:rsidRPr="00555069">
        <w:rPr>
          <w:sz w:val="14"/>
          <w:highlight w:val="green"/>
        </w:rPr>
        <w:t xml:space="preserve"> </w:t>
      </w:r>
      <w:r w:rsidRPr="00555069">
        <w:rPr>
          <w:rStyle w:val="StyleUnderline"/>
          <w:highlight w:val="green"/>
        </w:rPr>
        <w:t xml:space="preserve">of the left </w:t>
      </w:r>
      <w:r w:rsidRPr="005A690B">
        <w:rPr>
          <w:rStyle w:val="StyleUnderline"/>
        </w:rPr>
        <w:t>outside the academy</w:t>
      </w:r>
      <w:r w:rsidRPr="007B5247">
        <w:rPr>
          <w:rStyle w:val="StyleUnderline"/>
        </w:rPr>
        <w:t xml:space="preserve">, which </w:t>
      </w:r>
      <w:r w:rsidRPr="00555069">
        <w:rPr>
          <w:rStyle w:val="StyleUnderline"/>
          <w:highlight w:val="green"/>
        </w:rPr>
        <w:t>encouraged</w:t>
      </w:r>
      <w:r w:rsidRPr="00555069">
        <w:rPr>
          <w:sz w:val="14"/>
          <w:highlight w:val="green"/>
        </w:rPr>
        <w:t xml:space="preserve"> </w:t>
      </w:r>
      <w:r w:rsidRPr="00555069">
        <w:rPr>
          <w:rStyle w:val="Emphasis"/>
          <w:highlight w:val="green"/>
        </w:rPr>
        <w:t>flights into fantasy</w:t>
      </w:r>
      <w:r w:rsidRPr="00C36A3D">
        <w:rPr>
          <w:sz w:val="14"/>
        </w:rPr>
        <w:t xml:space="preserve"> </w:t>
      </w:r>
      <w:r w:rsidRPr="007B5247">
        <w:rPr>
          <w:rStyle w:val="StyleUnderline"/>
        </w:rPr>
        <w:t>for the sake of optimism.</w:t>
      </w:r>
      <w:r w:rsidRPr="00C36A3D">
        <w:rPr>
          <w:sz w:val="14"/>
        </w:rPr>
        <w:t xml:space="preserve"> The </w:t>
      </w:r>
      <w:proofErr w:type="spellStart"/>
      <w:r w:rsidRPr="00555069">
        <w:rPr>
          <w:rStyle w:val="Emphasis"/>
          <w:highlight w:val="green"/>
        </w:rPr>
        <w:t>infrapolitics</w:t>
      </w:r>
      <w:proofErr w:type="spellEnd"/>
      <w:r w:rsidRPr="00C36A3D">
        <w:rPr>
          <w:sz w:val="14"/>
        </w:rPr>
        <w:t xml:space="preserve"> idea also </w:t>
      </w:r>
      <w:r w:rsidRPr="00555069">
        <w:rPr>
          <w:rStyle w:val="StyleUnderline"/>
          <w:highlight w:val="green"/>
        </w:rPr>
        <w:t>resonated with</w:t>
      </w:r>
      <w:r w:rsidRPr="007B5247">
        <w:rPr>
          <w:rStyle w:val="StyleUnderline"/>
        </w:rPr>
        <w:t xml:space="preserve"> the substantive but generally unadmitted </w:t>
      </w:r>
      <w:r w:rsidRPr="00555069">
        <w:rPr>
          <w:rStyle w:val="Emphasis"/>
          <w:highlight w:val="green"/>
        </w:rPr>
        <w:t>group essentialism</w:t>
      </w:r>
      <w:r w:rsidRPr="007B5247">
        <w:rPr>
          <w:rStyle w:val="StyleUnderline"/>
        </w:rPr>
        <w:t xml:space="preserve"> underlying </w:t>
      </w:r>
      <w:r w:rsidRPr="00555069">
        <w:rPr>
          <w:rStyle w:val="StyleUnderline"/>
          <w:highlight w:val="green"/>
        </w:rPr>
        <w:t>claims</w:t>
      </w:r>
      <w:r w:rsidRPr="00555069">
        <w:rPr>
          <w:sz w:val="14"/>
          <w:highlight w:val="green"/>
        </w:rPr>
        <w:t xml:space="preserve"> </w:t>
      </w:r>
      <w:r w:rsidRPr="00555069">
        <w:rPr>
          <w:rStyle w:val="StyleUnderline"/>
          <w:highlight w:val="green"/>
        </w:rPr>
        <w:t>that</w:t>
      </w:r>
      <w:r w:rsidRPr="007B5247">
        <w:rPr>
          <w:rStyle w:val="StyleUnderline"/>
        </w:rPr>
        <w:t xml:space="preserve"> </w:t>
      </w:r>
      <w:r w:rsidRPr="007B5247">
        <w:rPr>
          <w:rStyle w:val="Emphasis"/>
        </w:rPr>
        <w:t>esoteric</w:t>
      </w:r>
      <w:r w:rsidRPr="00C36A3D">
        <w:rPr>
          <w:sz w:val="14"/>
        </w:rPr>
        <w:t xml:space="preserve">, </w:t>
      </w:r>
      <w:r w:rsidRPr="00555069">
        <w:rPr>
          <w:rStyle w:val="Emphasis"/>
          <w:highlight w:val="green"/>
        </w:rPr>
        <w:t>insider knowledge</w:t>
      </w:r>
      <w:r w:rsidRPr="00555069">
        <w:rPr>
          <w:sz w:val="14"/>
          <w:highlight w:val="green"/>
        </w:rPr>
        <w:t xml:space="preserve"> </w:t>
      </w:r>
      <w:r w:rsidRPr="00555069">
        <w:rPr>
          <w:rStyle w:val="StyleUnderline"/>
          <w:highlight w:val="green"/>
        </w:rPr>
        <w:t>is necessary to decipher</w:t>
      </w:r>
      <w:r w:rsidRPr="007B5247">
        <w:rPr>
          <w:rStyle w:val="StyleUnderline"/>
        </w:rPr>
        <w:t xml:space="preserve"> the “</w:t>
      </w:r>
      <w:r w:rsidRPr="007B5247">
        <w:rPr>
          <w:rStyle w:val="Emphasis"/>
        </w:rPr>
        <w:t>hidden transcripts</w:t>
      </w:r>
      <w:r w:rsidRPr="00C36A3D">
        <w:rPr>
          <w:sz w:val="14"/>
        </w:rPr>
        <w:t xml:space="preserve">” </w:t>
      </w:r>
      <w:r w:rsidRPr="007B5247">
        <w:rPr>
          <w:rStyle w:val="StyleUnderline"/>
        </w:rPr>
        <w:t xml:space="preserve">of the </w:t>
      </w:r>
      <w:r w:rsidRPr="00555069">
        <w:rPr>
          <w:rStyle w:val="Emphasis"/>
          <w:highlight w:val="green"/>
        </w:rPr>
        <w:t>subordinate populations</w:t>
      </w:r>
      <w:r w:rsidRPr="00C36A3D">
        <w:rPr>
          <w:sz w:val="14"/>
        </w:rPr>
        <w:t xml:space="preserve">; put more bluntly, </w:t>
      </w:r>
      <w:r w:rsidRPr="007B5247">
        <w:rPr>
          <w:rStyle w:val="StyleUnderline"/>
        </w:rPr>
        <w:t xml:space="preserve">elevating </w:t>
      </w:r>
      <w:proofErr w:type="spellStart"/>
      <w:r w:rsidRPr="007B5247">
        <w:rPr>
          <w:rStyle w:val="StyleUnderline"/>
        </w:rPr>
        <w:t>infrapolitics</w:t>
      </w:r>
      <w:proofErr w:type="spellEnd"/>
      <w:r w:rsidRPr="007B5247">
        <w:rPr>
          <w:rStyle w:val="StyleUnderline"/>
        </w:rPr>
        <w:t xml:space="preserve"> to the domain on which the oppressed express their politics most authentically increased its </w:t>
      </w:r>
      <w:r w:rsidRPr="007B5247">
        <w:rPr>
          <w:rStyle w:val="Emphasis"/>
        </w:rPr>
        <w:t>interpreters’ academic capital</w:t>
      </w:r>
      <w:r w:rsidRPr="007B5247">
        <w:rPr>
          <w:rStyle w:val="StyleUnderline"/>
        </w:rPr>
        <w:t>.8</w:t>
      </w:r>
    </w:p>
    <w:p w14:paraId="7A19288B" w14:textId="77777777" w:rsidR="00326708" w:rsidRPr="007B5247" w:rsidRDefault="00326708" w:rsidP="00326708">
      <w:pPr>
        <w:rPr>
          <w:sz w:val="16"/>
          <w:szCs w:val="16"/>
        </w:rPr>
      </w:pPr>
      <w:r w:rsidRPr="007B5247">
        <w:rPr>
          <w:sz w:val="16"/>
          <w:szCs w:val="16"/>
        </w:rPr>
        <w:t xml:space="preserve">I discussed those factors in my critique. However, the point in that argument most pertinent for evaluating Birch and </w:t>
      </w:r>
      <w:proofErr w:type="spellStart"/>
      <w:r w:rsidRPr="007B5247">
        <w:rPr>
          <w:sz w:val="16"/>
          <w:szCs w:val="16"/>
        </w:rPr>
        <w:t>Heideman’s</w:t>
      </w:r>
      <w:proofErr w:type="spellEnd"/>
      <w:r w:rsidRPr="007B5247">
        <w:rPr>
          <w:sz w:val="16"/>
          <w:szCs w:val="16"/>
        </w:rPr>
        <w:t xml:space="preserve"> confidence that the contradictions they acknowledge in BLM should be seen only as growing pains of a “new movement” is the following:</w:t>
      </w:r>
    </w:p>
    <w:p w14:paraId="3235452C" w14:textId="77777777" w:rsidR="00326708" w:rsidRDefault="00326708" w:rsidP="00326708">
      <w:pPr>
        <w:rPr>
          <w:sz w:val="14"/>
        </w:rPr>
      </w:pPr>
      <w:r w:rsidRPr="00C36A3D">
        <w:rPr>
          <w:sz w:val="14"/>
        </w:rPr>
        <w:t xml:space="preserve">At best, </w:t>
      </w:r>
      <w:r w:rsidRPr="00555069">
        <w:rPr>
          <w:rStyle w:val="StyleUnderline"/>
          <w:highlight w:val="green"/>
        </w:rPr>
        <w:t>those who romanticize</w:t>
      </w:r>
      <w:r w:rsidRPr="00555069">
        <w:rPr>
          <w:sz w:val="14"/>
          <w:highlight w:val="green"/>
        </w:rPr>
        <w:t xml:space="preserve"> “</w:t>
      </w:r>
      <w:r w:rsidRPr="00555069">
        <w:rPr>
          <w:rStyle w:val="Emphasis"/>
          <w:highlight w:val="green"/>
        </w:rPr>
        <w:t>everyday resistance</w:t>
      </w:r>
      <w:proofErr w:type="gramStart"/>
      <w:r w:rsidRPr="00C36A3D">
        <w:rPr>
          <w:sz w:val="14"/>
        </w:rPr>
        <w:t>”</w:t>
      </w:r>
      <w:proofErr w:type="gramEnd"/>
      <w:r w:rsidRPr="00C36A3D">
        <w:rPr>
          <w:sz w:val="14"/>
        </w:rPr>
        <w:t xml:space="preserve"> or “cultural politics” </w:t>
      </w:r>
      <w:r w:rsidRPr="00555069">
        <w:rPr>
          <w:rStyle w:val="StyleUnderline"/>
          <w:highlight w:val="green"/>
        </w:rPr>
        <w:t>read</w:t>
      </w:r>
      <w:r w:rsidRPr="007B5247">
        <w:rPr>
          <w:rStyle w:val="StyleUnderline"/>
        </w:rPr>
        <w:t xml:space="preserve"> the evolution of political </w:t>
      </w:r>
      <w:r w:rsidRPr="00555069">
        <w:rPr>
          <w:rStyle w:val="StyleUnderline"/>
          <w:highlight w:val="green"/>
        </w:rPr>
        <w:t>movements</w:t>
      </w:r>
      <w:r w:rsidRPr="00555069">
        <w:rPr>
          <w:sz w:val="14"/>
          <w:highlight w:val="green"/>
        </w:rPr>
        <w:t xml:space="preserve"> </w:t>
      </w:r>
      <w:r w:rsidRPr="00555069">
        <w:rPr>
          <w:rStyle w:val="Emphasis"/>
          <w:highlight w:val="green"/>
        </w:rPr>
        <w:t>teleologically</w:t>
      </w:r>
      <w:r w:rsidRPr="00C36A3D">
        <w:rPr>
          <w:sz w:val="14"/>
        </w:rPr>
        <w:t xml:space="preserve">; </w:t>
      </w:r>
      <w:r w:rsidRPr="00555069">
        <w:rPr>
          <w:rStyle w:val="StyleUnderline"/>
          <w:highlight w:val="green"/>
        </w:rPr>
        <w:t>they presume</w:t>
      </w:r>
      <w:r w:rsidRPr="007B5247">
        <w:rPr>
          <w:rStyle w:val="StyleUnderline"/>
        </w:rPr>
        <w:t xml:space="preserve"> that those </w:t>
      </w:r>
      <w:r w:rsidRPr="00555069">
        <w:rPr>
          <w:rStyle w:val="StyleUnderline"/>
          <w:highlight w:val="green"/>
        </w:rPr>
        <w:t>conditions</w:t>
      </w:r>
      <w:r w:rsidRPr="007B5247">
        <w:rPr>
          <w:rStyle w:val="StyleUnderline"/>
        </w:rPr>
        <w:t xml:space="preserve"> necessarily, or even typically, </w:t>
      </w:r>
      <w:r w:rsidRPr="00555069">
        <w:rPr>
          <w:rStyle w:val="StyleUnderline"/>
          <w:highlight w:val="green"/>
        </w:rPr>
        <w:t>lead to political action</w:t>
      </w:r>
      <w:r w:rsidRPr="00C36A3D">
        <w:rPr>
          <w:sz w:val="14"/>
        </w:rPr>
        <w:t xml:space="preserve">. </w:t>
      </w:r>
      <w:r w:rsidRPr="00555069">
        <w:rPr>
          <w:rStyle w:val="Emphasis"/>
          <w:highlight w:val="green"/>
        </w:rPr>
        <w:t>They don’t</w:t>
      </w:r>
      <w:r w:rsidRPr="00C36A3D">
        <w:rPr>
          <w:sz w:val="14"/>
        </w:rPr>
        <w:t xml:space="preserve">. </w:t>
      </w:r>
      <w:r w:rsidRPr="007B5247">
        <w:rPr>
          <w:rStyle w:val="StyleUnderline"/>
        </w:rPr>
        <w:t xml:space="preserve">Not </w:t>
      </w:r>
      <w:r w:rsidRPr="00555069">
        <w:rPr>
          <w:rStyle w:val="StyleUnderline"/>
          <w:highlight w:val="green"/>
        </w:rPr>
        <w:t>any more than</w:t>
      </w:r>
      <w:r w:rsidRPr="007B5247">
        <w:rPr>
          <w:rStyle w:val="StyleUnderline"/>
        </w:rPr>
        <w:t xml:space="preserve"> the presence of </w:t>
      </w:r>
      <w:r w:rsidRPr="00555069">
        <w:rPr>
          <w:rStyle w:val="Emphasis"/>
          <w:highlight w:val="green"/>
        </w:rPr>
        <w:t>carbon</w:t>
      </w:r>
      <w:r w:rsidRPr="00555069">
        <w:rPr>
          <w:rStyle w:val="StyleUnderline"/>
          <w:highlight w:val="green"/>
        </w:rPr>
        <w:t xml:space="preserve"> and </w:t>
      </w:r>
      <w:r w:rsidRPr="00555069">
        <w:rPr>
          <w:rStyle w:val="Emphasis"/>
          <w:highlight w:val="green"/>
        </w:rPr>
        <w:t>water</w:t>
      </w:r>
      <w:r w:rsidRPr="007B5247">
        <w:rPr>
          <w:rStyle w:val="StyleUnderline"/>
        </w:rPr>
        <w:t xml:space="preserve"> necessarily </w:t>
      </w:r>
      <w:r w:rsidRPr="00555069">
        <w:rPr>
          <w:rStyle w:val="StyleUnderline"/>
          <w:highlight w:val="green"/>
        </w:rPr>
        <w:t xml:space="preserve">leads to </w:t>
      </w:r>
      <w:r w:rsidRPr="005A690B">
        <w:rPr>
          <w:rStyle w:val="StyleUnderline"/>
        </w:rPr>
        <w:t>the</w:t>
      </w:r>
      <w:r w:rsidRPr="00C36A3D">
        <w:rPr>
          <w:sz w:val="14"/>
        </w:rPr>
        <w:t xml:space="preserve"> evolution of </w:t>
      </w:r>
      <w:r w:rsidRPr="00555069">
        <w:rPr>
          <w:rStyle w:val="Emphasis"/>
          <w:highlight w:val="green"/>
        </w:rPr>
        <w:t>Homo sapiens</w:t>
      </w:r>
      <w:r w:rsidRPr="00C36A3D">
        <w:rPr>
          <w:sz w:val="14"/>
        </w:rPr>
        <w:t xml:space="preserve">. </w:t>
      </w:r>
      <w:r w:rsidRPr="007B5247">
        <w:rPr>
          <w:rStyle w:val="StyleUnderline"/>
        </w:rPr>
        <w:t xml:space="preserve">Think about it: </w:t>
      </w:r>
      <w:proofErr w:type="spellStart"/>
      <w:r w:rsidRPr="00555069">
        <w:rPr>
          <w:rStyle w:val="StyleUnderline"/>
          <w:highlight w:val="green"/>
        </w:rPr>
        <w:t>infrapolitics</w:t>
      </w:r>
      <w:proofErr w:type="spellEnd"/>
      <w:r w:rsidRPr="00555069">
        <w:rPr>
          <w:rStyle w:val="StyleUnderline"/>
          <w:highlight w:val="green"/>
        </w:rPr>
        <w:t xml:space="preserve"> is</w:t>
      </w:r>
      <w:r w:rsidRPr="007B5247">
        <w:rPr>
          <w:rStyle w:val="StyleUnderline"/>
        </w:rPr>
        <w:t xml:space="preserve"> </w:t>
      </w:r>
      <w:r w:rsidRPr="00555069">
        <w:rPr>
          <w:rStyle w:val="StyleUnderline"/>
          <w:highlight w:val="green"/>
        </w:rPr>
        <w:t xml:space="preserve">ubiquitous, </w:t>
      </w:r>
      <w:r w:rsidRPr="00555069">
        <w:rPr>
          <w:rStyle w:val="Emphasis"/>
          <w:highlight w:val="green"/>
        </w:rPr>
        <w:t>developed</w:t>
      </w:r>
      <w:r w:rsidRPr="007B5247">
        <w:rPr>
          <w:rStyle w:val="StyleUnderline"/>
        </w:rPr>
        <w:t xml:space="preserve"> political </w:t>
      </w:r>
      <w:r w:rsidRPr="00555069">
        <w:rPr>
          <w:rStyle w:val="Emphasis"/>
          <w:highlight w:val="green"/>
        </w:rPr>
        <w:t>movements are rare</w:t>
      </w:r>
      <w:r w:rsidRPr="00C36A3D">
        <w:rPr>
          <w:sz w:val="14"/>
        </w:rPr>
        <w:t>.9</w:t>
      </w:r>
    </w:p>
    <w:p w14:paraId="40AB7962" w14:textId="77777777" w:rsidR="00326708" w:rsidRDefault="00326708" w:rsidP="00326708">
      <w:pPr>
        <w:rPr>
          <w:sz w:val="14"/>
        </w:rPr>
      </w:pPr>
    </w:p>
    <w:p w14:paraId="1DBF518B" w14:textId="77777777" w:rsidR="00256D9D" w:rsidRDefault="00256D9D" w:rsidP="00256D9D">
      <w:pPr>
        <w:pStyle w:val="Heading3"/>
      </w:pPr>
      <w:r>
        <w:lastRenderedPageBreak/>
        <w:t>1NC – Beaudry</w:t>
      </w:r>
    </w:p>
    <w:p w14:paraId="4FA7FD4A" w14:textId="77777777" w:rsidR="00256D9D" w:rsidRPr="00256D9D" w:rsidRDefault="00256D9D" w:rsidP="00256D9D">
      <w:pPr>
        <w:pStyle w:val="Heading4"/>
        <w:rPr>
          <w:rStyle w:val="Style13ptBold"/>
          <w:b/>
        </w:rPr>
      </w:pPr>
      <w:r w:rsidRPr="00256D9D">
        <w:rPr>
          <w:rStyle w:val="Style13ptBold"/>
          <w:b/>
        </w:rPr>
        <w:t>Fixed understandings of disability rely on reductionist understandings of groups and leads to elitism – their position risks a fear of the unknowable which destroys value to life – micro events can’t shape the way that macro-</w:t>
      </w:r>
      <w:proofErr w:type="gramStart"/>
      <w:r w:rsidRPr="00256D9D">
        <w:rPr>
          <w:rStyle w:val="Style13ptBold"/>
          <w:b/>
        </w:rPr>
        <w:t>structures</w:t>
      </w:r>
      <w:proofErr w:type="gramEnd"/>
      <w:r w:rsidRPr="00256D9D">
        <w:rPr>
          <w:rStyle w:val="Style13ptBold"/>
          <w:b/>
        </w:rPr>
        <w:t xml:space="preserve"> function</w:t>
      </w:r>
    </w:p>
    <w:p w14:paraId="7AACD7C5" w14:textId="77777777" w:rsidR="00256D9D" w:rsidRPr="00836F42" w:rsidRDefault="00256D9D" w:rsidP="00256D9D">
      <w:pPr>
        <w:rPr>
          <w:rStyle w:val="Style13ptBold"/>
          <w:b w:val="0"/>
          <w:bCs/>
          <w:sz w:val="16"/>
          <w:szCs w:val="12"/>
        </w:rPr>
      </w:pPr>
      <w:r w:rsidRPr="00836F42">
        <w:rPr>
          <w:rStyle w:val="Style13ptBold"/>
        </w:rPr>
        <w:t>Beaudry</w:t>
      </w:r>
      <w:r>
        <w:rPr>
          <w:rStyle w:val="Style13ptBold"/>
        </w:rPr>
        <w:t xml:space="preserve"> 16 </w:t>
      </w:r>
      <w:r>
        <w:rPr>
          <w:rStyle w:val="Style13ptBold"/>
          <w:sz w:val="16"/>
          <w:szCs w:val="12"/>
        </w:rPr>
        <w:t>(</w:t>
      </w:r>
      <w:r w:rsidRPr="00836F42">
        <w:rPr>
          <w:rStyle w:val="Style13ptBold"/>
          <w:sz w:val="16"/>
          <w:szCs w:val="12"/>
        </w:rPr>
        <w:t>Jonas-Sébastien Beaudry</w:t>
      </w:r>
      <w:r>
        <w:rPr>
          <w:rStyle w:val="Style13ptBold"/>
          <w:sz w:val="16"/>
          <w:szCs w:val="12"/>
        </w:rPr>
        <w:t xml:space="preserve">; April 2016; The Journal of Medical Philosophy; </w:t>
      </w:r>
      <w:r>
        <w:rPr>
          <w:rStyle w:val="Style13ptBold"/>
          <w:i/>
          <w:iCs/>
          <w:sz w:val="16"/>
          <w:szCs w:val="12"/>
        </w:rPr>
        <w:t>“</w:t>
      </w:r>
      <w:r w:rsidRPr="00836F42">
        <w:rPr>
          <w:rStyle w:val="Style13ptBold"/>
          <w:i/>
          <w:iCs/>
          <w:sz w:val="16"/>
          <w:szCs w:val="12"/>
        </w:rPr>
        <w:t>Beyond (Models of) Disability?</w:t>
      </w:r>
      <w:r>
        <w:rPr>
          <w:rStyle w:val="Style13ptBold"/>
          <w:i/>
          <w:iCs/>
          <w:sz w:val="16"/>
          <w:szCs w:val="12"/>
        </w:rPr>
        <w:t>”</w:t>
      </w:r>
      <w:r>
        <w:rPr>
          <w:rStyle w:val="Style13ptBold"/>
          <w:sz w:val="16"/>
          <w:szCs w:val="12"/>
        </w:rPr>
        <w:t xml:space="preserve">; accessed 7/23/21; </w:t>
      </w:r>
      <w:hyperlink r:id="rId12" w:anchor="s5title" w:history="1">
        <w:r w:rsidRPr="00C84DB4">
          <w:rPr>
            <w:rStyle w:val="Hyperlink"/>
            <w:sz w:val="16"/>
            <w:szCs w:val="12"/>
          </w:rPr>
          <w:t>https://www.ncbi.nlm.nih.gov/pmc/articles/PMC4886464/#s5title</w:t>
        </w:r>
      </w:hyperlink>
      <w:r>
        <w:rPr>
          <w:rStyle w:val="Style13ptBold"/>
          <w:sz w:val="16"/>
          <w:szCs w:val="12"/>
        </w:rPr>
        <w:t xml:space="preserve">; </w:t>
      </w:r>
      <w:r w:rsidRPr="00836F42">
        <w:rPr>
          <w:rStyle w:val="Style13ptBold"/>
          <w:sz w:val="16"/>
          <w:szCs w:val="12"/>
        </w:rPr>
        <w:t>Professor Jonas-Sébastien Beaudry has taught in the areas of health and disability law, jurisprudence, applied ethics as well as international and domestic human rights</w:t>
      </w:r>
      <w:r>
        <w:rPr>
          <w:rStyle w:val="Style13ptBold"/>
          <w:sz w:val="16"/>
          <w:szCs w:val="12"/>
        </w:rPr>
        <w:t xml:space="preserve"> at McGill University) HB *Brackets in original*</w:t>
      </w:r>
    </w:p>
    <w:p w14:paraId="53DEA33E" w14:textId="56712189" w:rsidR="00256D9D" w:rsidRDefault="00256D9D" w:rsidP="00256D9D">
      <w:pPr>
        <w:rPr>
          <w:sz w:val="8"/>
        </w:rPr>
      </w:pPr>
      <w:r w:rsidRPr="00F6034C">
        <w:rPr>
          <w:sz w:val="8"/>
        </w:rPr>
        <w:t xml:space="preserve">IV. CAN THE DICHOTOMY CRITICISM BE CONCEPTUALLY SUBSTANTIATED? To sum up, social modelists do not deny that impairments exist or matter. However, they do deny that impairments should in any way be called, or seen as causing, disabilities. As we saw, </w:t>
      </w:r>
      <w:r w:rsidRPr="00F6034C">
        <w:rPr>
          <w:rStyle w:val="StyleUnderline"/>
        </w:rPr>
        <w:t>criticisms</w:t>
      </w:r>
      <w:r w:rsidRPr="008D15C5">
        <w:rPr>
          <w:rStyle w:val="StyleUnderline"/>
        </w:rPr>
        <w:t xml:space="preserve"> of that view (the Dichotomy Criticism) take some tautological or speculative forms that are </w:t>
      </w:r>
      <w:proofErr w:type="gramStart"/>
      <w:r w:rsidRPr="008D15C5">
        <w:rPr>
          <w:rStyle w:val="StyleUnderline"/>
        </w:rPr>
        <w:t>dead-ends</w:t>
      </w:r>
      <w:proofErr w:type="gramEnd"/>
      <w:r w:rsidRPr="008D15C5">
        <w:rPr>
          <w:rStyle w:val="StyleUnderline"/>
        </w:rPr>
        <w:t xml:space="preserve">. The critics hold that disability is at least partly due to impairment or biological conditions. </w:t>
      </w:r>
      <w:r w:rsidRPr="00F6034C">
        <w:rPr>
          <w:sz w:val="8"/>
        </w:rPr>
        <w:t xml:space="preserve">The social view holds that disability is wholly caused by socially constructed barriers. The social model could limit itself to a strictly pragmatic claim: we ought to reserve the name of “disability” for social oppression alone because of the bad consequences that doing otherwise would have. We will examine this claim afterward. However, social modelists are (or at least many of them sound) ontologically bolder and reserve the term of “disability” to connote a “social situation” (UPIAS, 1976, 3–4) out of politico-semantic opportunism. For instance, social modelists traditionally use a historical-materialist line of argument to argue that disability is a “social relationship.” To understand disability, they claim, is to understand “a definite relationship to the way in which the material conditions of life are created and recreated” (Finkelstein, 1980, 9; Oliver, 1990). The immediate answer to that claim is a counterexample: many individuals who would </w:t>
      </w:r>
      <w:proofErr w:type="spellStart"/>
      <w:r w:rsidRPr="00F6034C">
        <w:rPr>
          <w:sz w:val="8"/>
        </w:rPr>
        <w:t>uncontroversially</w:t>
      </w:r>
      <w:proofErr w:type="spellEnd"/>
      <w:r w:rsidRPr="00F6034C">
        <w:rPr>
          <w:sz w:val="8"/>
        </w:rPr>
        <w:t xml:space="preserve"> be said to qualify as “disabled” in society would still be “disabled” if a Utopian discrimination-free society came about (Terzi, 2004). Blindness, for instance, would still constitute a biological dysfunction that would cause, independently of social structures, many experienced limitations. The social modelist’s counter-answer is that the blind person is only disabled when society disables her. Otherwise, she is impaired or limited, but not disabled. These claims and </w:t>
      </w:r>
      <w:proofErr w:type="gramStart"/>
      <w:r w:rsidRPr="00F6034C">
        <w:rPr>
          <w:sz w:val="8"/>
        </w:rPr>
        <w:t>counter-claims</w:t>
      </w:r>
      <w:proofErr w:type="gramEnd"/>
      <w:r w:rsidRPr="00F6034C">
        <w:rPr>
          <w:sz w:val="8"/>
        </w:rPr>
        <w:t xml:space="preserve"> make it look like both sides to the debate are emitting a semantic fiat. This is a natural place to already state my conclusion: they are, but their attempt to justify it would be better served by political rather than ontological arguments. Both sides have important but distinct concerns, and their war over naming their respective concern “disability” is doomed to fail. Here is how it could have succeeded. Their fundamental dissension has to do with the causal dimension of disability (whether it is caused by biology or society). </w:t>
      </w:r>
      <w:proofErr w:type="gramStart"/>
      <w:r w:rsidRPr="008D15C5">
        <w:rPr>
          <w:rStyle w:val="StyleUnderline"/>
        </w:rPr>
        <w:t>In order for</w:t>
      </w:r>
      <w:proofErr w:type="gramEnd"/>
      <w:r w:rsidRPr="008D15C5">
        <w:rPr>
          <w:rStyle w:val="StyleUnderline"/>
        </w:rPr>
        <w:t xml:space="preserve"> the ontological disagreement to progress, we need a benchmark definition that does not include a prior commitment to either view, that is, a definition of “disability” that is neutral on the causality issue</w:t>
      </w:r>
      <w:r w:rsidRPr="00F6034C">
        <w:rPr>
          <w:sz w:val="8"/>
        </w:rPr>
        <w:t xml:space="preserve">. The party who comes up with (1) the most convincing causality-neutral definition of disability that (2) then is best matched by their causality-committed definition of disability will have provided a valid argument for integrating their view of causality in the definition of disability. A neutral definition of disability could look like this one: Disability is not only a (1) limitation (e.g., like not being able to read minds), but (2) a limitation that one has which most people around one </w:t>
      </w:r>
      <w:proofErr w:type="gramStart"/>
      <w:r w:rsidRPr="00F6034C">
        <w:rPr>
          <w:sz w:val="8"/>
        </w:rPr>
        <w:t>do</w:t>
      </w:r>
      <w:proofErr w:type="gramEnd"/>
      <w:r w:rsidRPr="00F6034C">
        <w:rPr>
          <w:sz w:val="8"/>
        </w:rPr>
        <w:t xml:space="preserve"> not have (it would have statistical and species-related features). (3) It is a long-lasting or recurrent state and (4) it affects people with an impairment, understood as a biological dysfunction.7 However, it turns out that any such definition will be incomplete because all sides agree that disability has a normative component, in that it calls for a response, medical, social, or otherwise. To know how to respond to disability, one must know the roots of disability: one must know, therefore, what causes the aspects of disability that must be addressed. A thinner concept is imaginable but would be unhelpful. If the idea of causality is key to the notion of disability, disability would be an essentially contested concept.8 </w:t>
      </w:r>
      <w:r w:rsidRPr="008E5E02">
        <w:rPr>
          <w:rStyle w:val="StyleUnderline"/>
          <w:highlight w:val="green"/>
        </w:rPr>
        <w:t>If disability is a relational</w:t>
      </w:r>
      <w:r w:rsidRPr="008D15C5">
        <w:rPr>
          <w:rStyle w:val="StyleUnderline"/>
        </w:rPr>
        <w:t xml:space="preserve">, comparativist, normative </w:t>
      </w:r>
      <w:r w:rsidRPr="008E5E02">
        <w:rPr>
          <w:rStyle w:val="StyleUnderline"/>
          <w:highlight w:val="green"/>
        </w:rPr>
        <w:t xml:space="preserve">notion, an uncontested notion of disability would be a holy grail. </w:t>
      </w:r>
      <w:r w:rsidRPr="000B5633">
        <w:rPr>
          <w:rStyle w:val="StyleUnderline"/>
        </w:rPr>
        <w:t>It would provide</w:t>
      </w:r>
      <w:r w:rsidRPr="008D15C5">
        <w:rPr>
          <w:rStyle w:val="StyleUnderline"/>
        </w:rPr>
        <w:t xml:space="preserve"> clear </w:t>
      </w:r>
      <w:r w:rsidRPr="000B5633">
        <w:rPr>
          <w:rStyle w:val="StyleUnderline"/>
        </w:rPr>
        <w:t>answers to</w:t>
      </w:r>
      <w:r w:rsidRPr="008D15C5">
        <w:rPr>
          <w:rStyle w:val="StyleUnderline"/>
        </w:rPr>
        <w:t xml:space="preserve"> a plethora of </w:t>
      </w:r>
      <w:r w:rsidRPr="000B5633">
        <w:rPr>
          <w:rStyle w:val="StyleUnderline"/>
        </w:rPr>
        <w:t>difficult moral questions</w:t>
      </w:r>
      <w:r w:rsidRPr="008D15C5">
        <w:rPr>
          <w:rStyle w:val="StyleUnderline"/>
        </w:rPr>
        <w:t xml:space="preserve"> concerning whether and how stringently society must attend to the needs of disabled people</w:t>
      </w:r>
      <w:r w:rsidRPr="00F6034C">
        <w:rPr>
          <w:sz w:val="8"/>
        </w:rPr>
        <w:t>. We must examine my claim that an axiologically neutral concept of disability would not do much work in solving these difficult questions: is it really the case? Anita Silvers was perceptive to the problem of different theorists or practitioners speaking at cross-purposes when using the concept of disability. This essay also unmasks some confusions typical of this mutual misunderstanding. I am, however, skeptical that conceptual disagreements about the ontology of disability can, or should, be overcome (although I believe that political and empirical disagreement about the consequences of the use of a specific definition of disability might be). Silvers, however, appears more optimistic and proposes a neutral concept of disability. She suggests “</w:t>
      </w:r>
      <w:r w:rsidRPr="00E319A7">
        <w:rPr>
          <w:rStyle w:val="StyleUnderline"/>
        </w:rPr>
        <w:t>some constituents of, and constraints upon the adequacy of</w:t>
      </w:r>
      <w:r w:rsidRPr="00F6034C">
        <w:rPr>
          <w:sz w:val="8"/>
        </w:rPr>
        <w:t xml:space="preserve">, [a neutral notion of disability],” </w:t>
      </w:r>
      <w:r w:rsidRPr="00E319A7">
        <w:rPr>
          <w:rStyle w:val="StyleUnderline"/>
        </w:rPr>
        <w:t>that is, a notion of disability that is not value-laden</w:t>
      </w:r>
      <w:r w:rsidRPr="00F6034C">
        <w:rPr>
          <w:sz w:val="8"/>
        </w:rPr>
        <w:t xml:space="preserve"> (Silvers, 2003, 473). Silvers is particularly interested in suspending the assumption of neutral or positive value associated with being disabled.9 (She is particularly interested in the conceptual clashes between bioethicists and disability advocates, just as I am interested in the conceptual disagreement between proponents of individualist and social disability models.) According to her neutral view of disability, one should assume neither that being disabled makes one’s life worse off (she associates this view with the bioethicists) nor that it is neutral (she associates this view with disability theorists). To say that “disability” can connote both positively and negatively valued states does not necessarily translate into a neutral notion of disability. It can just as well translate into two categories of disabilities: those that have (a) no negative impact on the person and those that are (b) negatively </w:t>
      </w:r>
      <w:proofErr w:type="gramStart"/>
      <w:r w:rsidRPr="00F6034C">
        <w:rPr>
          <w:sz w:val="8"/>
        </w:rPr>
        <w:t>value-laden</w:t>
      </w:r>
      <w:proofErr w:type="gramEnd"/>
      <w:r w:rsidRPr="00F6034C">
        <w:rPr>
          <w:sz w:val="8"/>
        </w:rPr>
        <w:t xml:space="preserve">. That seems plausible, if not evident. Silvers suggests that we take “disability” to mean (c) a neutral notion that has not yet fallen into either category (a) or (b). Surely that is good advice for theorists who assume that all disabilities are to be negatively valued and for theorists who assume that all negative value of disability is medically and socially constructed. These two sides appear sometimes unduly to generalize what only holds for some cases of disability. However, I wonder how much philosophical work this neutral notion of disability is supposed to accomplish. My worry is that it is limited to allowing heated debates to cool down. If so, it would contribute to a discursive ethics between proponents of the medical and of the social models, or between (most) (utilitarian) bioethicists and (most) disability theorists. </w:t>
      </w:r>
      <w:r w:rsidRPr="00BE7514">
        <w:rPr>
          <w:rStyle w:val="StyleUnderline"/>
        </w:rPr>
        <w:t xml:space="preserve">As such, </w:t>
      </w:r>
      <w:r w:rsidRPr="008E5E02">
        <w:rPr>
          <w:rStyle w:val="StyleUnderline"/>
          <w:highlight w:val="green"/>
        </w:rPr>
        <w:t>a proto-axiological</w:t>
      </w:r>
      <w:r w:rsidRPr="00F6034C">
        <w:rPr>
          <w:sz w:val="8"/>
        </w:rPr>
        <w:t xml:space="preserve"> (i.e., yet to be qualified in terms of value) </w:t>
      </w:r>
      <w:r w:rsidRPr="008E5E02">
        <w:rPr>
          <w:rStyle w:val="StyleUnderline"/>
          <w:highlight w:val="green"/>
        </w:rPr>
        <w:t>version of disability</w:t>
      </w:r>
      <w:r w:rsidRPr="00BE7514">
        <w:rPr>
          <w:rStyle w:val="StyleUnderline"/>
        </w:rPr>
        <w:t xml:space="preserve"> is useful but only </w:t>
      </w:r>
      <w:r w:rsidRPr="008E5E02">
        <w:rPr>
          <w:rStyle w:val="StyleUnderline"/>
          <w:highlight w:val="green"/>
        </w:rPr>
        <w:t>plays the role of a modest</w:t>
      </w:r>
      <w:r w:rsidRPr="00BE7514">
        <w:rPr>
          <w:rStyle w:val="StyleUnderline"/>
        </w:rPr>
        <w:t>, tactful, peaceful, explicitly ontologically fallible way to engage with contrary views. My concern is that it does not help us otherwise.</w:t>
      </w:r>
      <w:r w:rsidRPr="00F6034C">
        <w:rPr>
          <w:sz w:val="8"/>
        </w:rPr>
        <w:t xml:space="preserve"> To put my point more forcefully, </w:t>
      </w:r>
      <w:proofErr w:type="spellStart"/>
      <w:r w:rsidRPr="00F6034C">
        <w:rPr>
          <w:sz w:val="8"/>
        </w:rPr>
        <w:t>Silvers’s</w:t>
      </w:r>
      <w:proofErr w:type="spellEnd"/>
      <w:r w:rsidRPr="00F6034C">
        <w:rPr>
          <w:sz w:val="8"/>
        </w:rPr>
        <w:t xml:space="preserve"> proposal could be read as a proposal to abandon the notion of “disability” altogether from ethical discussions and deal with more specific value-laden elements––such as pain, loss of options, limitations (including particular socially-caused limitations), oppression, etc.––instead of the blanket, ambiguous notion of disability, which could, or not, imply all, some, or none of these other notions. This is undoubtedly one of </w:t>
      </w:r>
      <w:proofErr w:type="spellStart"/>
      <w:r w:rsidRPr="00F6034C">
        <w:rPr>
          <w:sz w:val="8"/>
        </w:rPr>
        <w:t>Silvers’s</w:t>
      </w:r>
      <w:proofErr w:type="spellEnd"/>
      <w:r w:rsidRPr="00F6034C">
        <w:rPr>
          <w:sz w:val="8"/>
        </w:rPr>
        <w:t xml:space="preserve"> explicit ambitions: that we do not conflate disability with these. What to make, then, of her proposal to develop a “theory” based on a neutral account of disability (Silvers, 2003, 485)? I am not sure that this idea qualifies as a theory as much as a call to keep existing social/medical/normalizing theories in their proper places. It reminds us not to jump the gun by assuming that disability is a bad thing or by assuming that it can never be intrinsically </w:t>
      </w:r>
      <w:proofErr w:type="gramStart"/>
      <w:r w:rsidRPr="00F6034C">
        <w:rPr>
          <w:sz w:val="8"/>
        </w:rPr>
        <w:t>bad</w:t>
      </w:r>
      <w:proofErr w:type="gramEnd"/>
      <w:r w:rsidRPr="00F6034C">
        <w:rPr>
          <w:sz w:val="8"/>
        </w:rPr>
        <w:t xml:space="preserve"> but that only social failures create (it and) its badness. However, disability becomes ethically interesting as a phenomenon when it is value-laden, and so it seems that we will quickly have to drop the general proto-axiological/neutral conception of disability as the moral and political discussion about any </w:t>
      </w:r>
      <w:proofErr w:type="gramStart"/>
      <w:r w:rsidRPr="00F6034C">
        <w:rPr>
          <w:sz w:val="8"/>
        </w:rPr>
        <w:t>particular case</w:t>
      </w:r>
      <w:proofErr w:type="gramEnd"/>
      <w:r w:rsidRPr="00F6034C">
        <w:rPr>
          <w:sz w:val="8"/>
        </w:rPr>
        <w:t xml:space="preserve"> progress. I note that the neutral conception of disability may still have an identity-building use; this use might helpfully remain value-neutral. </w:t>
      </w:r>
      <w:proofErr w:type="spellStart"/>
      <w:r w:rsidRPr="00F6034C">
        <w:rPr>
          <w:sz w:val="8"/>
        </w:rPr>
        <w:t>Silvers’s</w:t>
      </w:r>
      <w:proofErr w:type="spellEnd"/>
      <w:r w:rsidRPr="00F6034C">
        <w:rPr>
          <w:sz w:val="8"/>
        </w:rPr>
        <w:t xml:space="preserve"> analogy with the “construction of a neutral conceptualization of women’s differences” as “one of the great conceptual achievements of the twentieth century” points in this direction (Silvers, 2003, 483). A space for women and disabled people to say “I am neither better or worse off; I am just different” seems desirable, but that kind of claim may be more profitable within identity-building endeavors or claims for recognition than within the kind of moral and political discussions that Silvers has in mind (notably, on issues of inclusion and redistribution).10 To be potentially valued (or associated with more specific notions that are valued) in positive, negative, and neutral ways does not make a concept neutral: it makes it pluralistic value-wise. </w:t>
      </w:r>
      <w:proofErr w:type="gramStart"/>
      <w:r w:rsidRPr="00F6034C">
        <w:rPr>
          <w:sz w:val="8"/>
        </w:rPr>
        <w:t>This is why</w:t>
      </w:r>
      <w:proofErr w:type="gramEnd"/>
      <w:r w:rsidRPr="00F6034C">
        <w:rPr>
          <w:sz w:val="8"/>
        </w:rPr>
        <w:t xml:space="preserve"> I find that </w:t>
      </w:r>
      <w:proofErr w:type="spellStart"/>
      <w:r w:rsidRPr="00F6034C">
        <w:rPr>
          <w:sz w:val="8"/>
        </w:rPr>
        <w:t>Silvers’s</w:t>
      </w:r>
      <w:proofErr w:type="spellEnd"/>
      <w:r w:rsidRPr="00F6034C">
        <w:rPr>
          <w:sz w:val="8"/>
        </w:rPr>
        <w:t xml:space="preserve"> argument, while pointing to the “possibility and desirability of constructing a neutral conception of disability,” actually buttresses the case for letting go of the essentially contested concept of “disability” in ethical discussions and using more specific items of discussion, such as “oppression” or “physical pain and discomfort.” “Disability” could still be used as a shorthand for these notions: disability qua oppression, disability qua medical condition, etc. It could be that some of these understandings of disability would be wrongheaded (such as disability qua tragedy or disability qua punishment for sinful former lives), but one would then criticize these specific notions (such as being punished for a sinful former life) for their own wrongheadedness, rather than for not matching an objective concept of “disability.” I conclude that (1) the concept of “disability” cannot be used as an objective ontological benchmark because disability is too contested a concept and (2) a neutral version of this conception would not take us far enough to settle substantial disagreements. </w:t>
      </w:r>
      <w:proofErr w:type="gramStart"/>
      <w:r w:rsidRPr="00F6034C">
        <w:rPr>
          <w:sz w:val="8"/>
        </w:rPr>
        <w:t>In light of</w:t>
      </w:r>
      <w:proofErr w:type="gramEnd"/>
      <w:r w:rsidRPr="00F6034C">
        <w:rPr>
          <w:sz w:val="8"/>
        </w:rPr>
        <w:t xml:space="preserve"> this discussion, we can understand my suggestion to altogether abandon the concept of “disability” as far as ethical considerations are concerned. </w:t>
      </w:r>
      <w:r w:rsidRPr="008E5E02">
        <w:rPr>
          <w:rStyle w:val="StyleUnderline"/>
          <w:highlight w:val="green"/>
        </w:rPr>
        <w:t>The debate around</w:t>
      </w:r>
      <w:r w:rsidRPr="00BE7514">
        <w:rPr>
          <w:rStyle w:val="StyleUnderline"/>
        </w:rPr>
        <w:t xml:space="preserve"> the </w:t>
      </w:r>
      <w:r w:rsidRPr="008E5E02">
        <w:rPr>
          <w:rStyle w:val="StyleUnderline"/>
          <w:highlight w:val="green"/>
        </w:rPr>
        <w:t>causes</w:t>
      </w:r>
      <w:r w:rsidRPr="00BE7514">
        <w:rPr>
          <w:rStyle w:val="StyleUnderline"/>
        </w:rPr>
        <w:t xml:space="preserve"> of disability </w:t>
      </w:r>
      <w:r w:rsidRPr="008E5E02">
        <w:rPr>
          <w:rStyle w:val="StyleUnderline"/>
          <w:highlight w:val="green"/>
        </w:rPr>
        <w:t>is</w:t>
      </w:r>
      <w:r w:rsidRPr="00BE7514">
        <w:rPr>
          <w:rStyle w:val="StyleUnderline"/>
        </w:rPr>
        <w:t xml:space="preserve"> not an empirical debate about what the factual cause of disability is, but rather </w:t>
      </w:r>
      <w:r w:rsidRPr="008E5E02">
        <w:rPr>
          <w:rStyle w:val="StyleUnderline"/>
          <w:highlight w:val="green"/>
        </w:rPr>
        <w:t>a normative disagreement about the nature of disability</w:t>
      </w:r>
      <w:r w:rsidRPr="00BE7514">
        <w:rPr>
          <w:rStyle w:val="StyleUnderline"/>
        </w:rPr>
        <w:t>.</w:t>
      </w:r>
      <w:r w:rsidRPr="00F6034C">
        <w:rPr>
          <w:sz w:val="8"/>
        </w:rPr>
        <w:t xml:space="preserve"> In fact, more often than not, it seems to be a disagreement about which problem ethicists, disability activists, and policymakers ought </w:t>
      </w:r>
      <w:proofErr w:type="gramStart"/>
      <w:r w:rsidRPr="00F6034C">
        <w:rPr>
          <w:sz w:val="8"/>
        </w:rPr>
        <w:t>be</w:t>
      </w:r>
      <w:proofErr w:type="gramEnd"/>
      <w:r w:rsidRPr="00F6034C">
        <w:rPr>
          <w:sz w:val="8"/>
        </w:rPr>
        <w:t xml:space="preserve"> looking at or prioritizing (for instance: social oppression versus medical care). </w:t>
      </w:r>
      <w:r w:rsidRPr="008E5E02">
        <w:rPr>
          <w:rStyle w:val="StyleUnderline"/>
          <w:highlight w:val="green"/>
        </w:rPr>
        <w:t>The concept</w:t>
      </w:r>
      <w:r w:rsidRPr="00BE7514">
        <w:rPr>
          <w:rStyle w:val="StyleUnderline"/>
        </w:rPr>
        <w:t xml:space="preserve"> of “disability” </w:t>
      </w:r>
      <w:r w:rsidRPr="008E5E02">
        <w:rPr>
          <w:rStyle w:val="StyleUnderline"/>
          <w:highlight w:val="green"/>
        </w:rPr>
        <w:t>is used to raise</w:t>
      </w:r>
      <w:r w:rsidRPr="00BE7514">
        <w:rPr>
          <w:rStyle w:val="StyleUnderline"/>
        </w:rPr>
        <w:t xml:space="preserve"> irreducibly </w:t>
      </w:r>
      <w:r w:rsidRPr="008E5E02">
        <w:rPr>
          <w:rStyle w:val="StyleUnderline"/>
          <w:highlight w:val="green"/>
        </w:rPr>
        <w:t>different ethical</w:t>
      </w:r>
      <w:r w:rsidRPr="00BE7514">
        <w:rPr>
          <w:rStyle w:val="StyleUnderline"/>
        </w:rPr>
        <w:t xml:space="preserve"> problems, and I see no good reason why we should not look at them all––and why we should not seriously question the helpfulness of a concept that is preventing us from doing just that. It seems unproductive when debates around “disabilities” </w:t>
      </w:r>
      <w:r w:rsidRPr="00BE7514">
        <w:rPr>
          <w:rStyle w:val="StyleUnderline"/>
        </w:rPr>
        <w:lastRenderedPageBreak/>
        <w:t>have the effect of confusing the ethical problem that one means to examine</w:t>
      </w:r>
      <w:r w:rsidRPr="00F6034C">
        <w:rPr>
          <w:sz w:val="8"/>
        </w:rPr>
        <w:t xml:space="preserve">. Spending too much time discussing whether we could give the additional name of “disability” to this problem (or answering someone who says we could not) is time not spent on the problem itself. One could echo Oliver’s impatience to that effect as he repeats that his model is meant to be used against oppression, and that theorists should deal with that, rather than saying that he is misusing the concept of “disability” when referring to that problem and no others. I could not agree more, but would also urge social modelists, in turn, not to blame others for calling a medical condition a “disability,” as long as they are making progress in their examination of this medical condition and its ethical implications.11 Let me illustrate how </w:t>
      </w:r>
      <w:r w:rsidRPr="008E5E02">
        <w:rPr>
          <w:rStyle w:val="StyleUnderline"/>
          <w:highlight w:val="green"/>
        </w:rPr>
        <w:t xml:space="preserve">an open-ended view of disability </w:t>
      </w:r>
      <w:r w:rsidRPr="000B5633">
        <w:rPr>
          <w:rStyle w:val="StyleUnderline"/>
        </w:rPr>
        <w:t xml:space="preserve">would prove </w:t>
      </w:r>
      <w:r w:rsidRPr="008E5E02">
        <w:rPr>
          <w:rStyle w:val="StyleUnderline"/>
          <w:highlight w:val="green"/>
        </w:rPr>
        <w:t>more fruitful than any reductionist conceptual monopoly</w:t>
      </w:r>
      <w:r w:rsidRPr="00BE7514">
        <w:rPr>
          <w:rStyle w:val="StyleUnderline"/>
        </w:rPr>
        <w:t xml:space="preserve"> over “disability</w:t>
      </w:r>
    </w:p>
    <w:p w14:paraId="1F2952F9" w14:textId="77777777" w:rsidR="00256D9D" w:rsidRPr="008A2EBD" w:rsidRDefault="00256D9D" w:rsidP="00256D9D"/>
    <w:p w14:paraId="0F60DEF2" w14:textId="77777777" w:rsidR="00256D9D" w:rsidRDefault="00256D9D" w:rsidP="00256D9D">
      <w:pPr>
        <w:rPr>
          <w:sz w:val="14"/>
        </w:rPr>
      </w:pPr>
    </w:p>
    <w:p w14:paraId="12559E24" w14:textId="77777777" w:rsidR="00256D9D" w:rsidRDefault="00256D9D" w:rsidP="00256D9D">
      <w:pPr>
        <w:rPr>
          <w:sz w:val="14"/>
        </w:rPr>
      </w:pPr>
    </w:p>
    <w:p w14:paraId="2F8CD088" w14:textId="77777777" w:rsidR="00B74E67" w:rsidRPr="00B74E67" w:rsidRDefault="00B74E67" w:rsidP="00B74E67"/>
    <w:sectPr w:rsidR="00B74E67" w:rsidRPr="00B74E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12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D9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708"/>
    <w:rsid w:val="00330E13"/>
    <w:rsid w:val="00335A23"/>
    <w:rsid w:val="00340707"/>
    <w:rsid w:val="00341C61"/>
    <w:rsid w:val="00351841"/>
    <w:rsid w:val="00360B58"/>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2ED"/>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28D"/>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F87"/>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E67"/>
    <w:rsid w:val="00B75C54"/>
    <w:rsid w:val="00B8710E"/>
    <w:rsid w:val="00B87524"/>
    <w:rsid w:val="00B92A93"/>
    <w:rsid w:val="00BA17A8"/>
    <w:rsid w:val="00BA3C33"/>
    <w:rsid w:val="00BB0878"/>
    <w:rsid w:val="00BB1879"/>
    <w:rsid w:val="00BC0ABE"/>
    <w:rsid w:val="00BC30DB"/>
    <w:rsid w:val="00BC64FF"/>
    <w:rsid w:val="00BC7C37"/>
    <w:rsid w:val="00BD2244"/>
    <w:rsid w:val="00BE6472"/>
    <w:rsid w:val="00BF29B8"/>
    <w:rsid w:val="00BF46EA"/>
    <w:rsid w:val="00C0612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9C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408"/>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433C1A"/>
  <w14:defaultImageDpi w14:val="300"/>
  <w15:docId w15:val="{FBBD294E-E225-E748-B2B3-222470F82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12ED"/>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3E12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12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9"/>
    <w:unhideWhenUsed/>
    <w:qFormat/>
    <w:rsid w:val="003E12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T"/>
    <w:basedOn w:val="Normal"/>
    <w:next w:val="Normal"/>
    <w:link w:val="Heading4Char"/>
    <w:uiPriority w:val="9"/>
    <w:unhideWhenUsed/>
    <w:qFormat/>
    <w:rsid w:val="003E12ED"/>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3E12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12ED"/>
  </w:style>
  <w:style w:type="character" w:customStyle="1" w:styleId="Heading1Char">
    <w:name w:val="Heading 1 Char"/>
    <w:aliases w:val="Pocket Char"/>
    <w:basedOn w:val="DefaultParagraphFont"/>
    <w:link w:val="Heading1"/>
    <w:uiPriority w:val="9"/>
    <w:rsid w:val="003E12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12ED"/>
    <w:rPr>
      <w:rFonts w:ascii="Calibri" w:eastAsiaTheme="majorEastAsia" w:hAnsi="Calibri" w:cstheme="majorBidi"/>
      <w:b/>
      <w:bCs/>
      <w:sz w:val="44"/>
      <w:szCs w:val="44"/>
      <w:u w:val="double"/>
    </w:rPr>
  </w:style>
  <w:style w:type="character" w:customStyle="1" w:styleId="Heading3Char">
    <w:name w:val="Heading 3 Char"/>
    <w:aliases w:val="Block Char,CD Underline Char,Citation Char Char Char1,Heading 3 Char Char Char Char Char1,Citation Char Char Char Char Char,Citation Char1 Char Char Char,Heading 3 Char Char1 Char,Citation Char Char1 Char, Char Char Char,Char Char"/>
    <w:basedOn w:val="DefaultParagraphFont"/>
    <w:link w:val="Heading3"/>
    <w:uiPriority w:val="9"/>
    <w:rsid w:val="003E12ED"/>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3E12ED"/>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12ED"/>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1"/>
    <w:qFormat/>
    <w:rsid w:val="003E12E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20"/>
    <w:qFormat/>
    <w:rsid w:val="003E12E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E12E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NoSpacing"/>
    <w:uiPriority w:val="99"/>
    <w:unhideWhenUsed/>
    <w:rsid w:val="003E12ED"/>
    <w:rPr>
      <w:color w:val="auto"/>
      <w:u w:val="none"/>
    </w:rPr>
  </w:style>
  <w:style w:type="paragraph" w:styleId="DocumentMap">
    <w:name w:val="Document Map"/>
    <w:basedOn w:val="Normal"/>
    <w:link w:val="DocumentMapChar"/>
    <w:uiPriority w:val="99"/>
    <w:semiHidden/>
    <w:unhideWhenUsed/>
    <w:rsid w:val="003E12E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E12ED"/>
    <w:rPr>
      <w:rFonts w:ascii="Lucida Grande" w:hAnsi="Lucida Grande" w:cs="Lucida Grande"/>
    </w:rPr>
  </w:style>
  <w:style w:type="paragraph" w:customStyle="1" w:styleId="textbold">
    <w:name w:val="text bold"/>
    <w:basedOn w:val="Normal"/>
    <w:link w:val="Emphasis"/>
    <w:uiPriority w:val="20"/>
    <w:qFormat/>
    <w:rsid w:val="00B74E67"/>
    <w:pPr>
      <w:pBdr>
        <w:top w:val="single" w:sz="4" w:space="0" w:color="auto"/>
        <w:left w:val="single" w:sz="4" w:space="0" w:color="auto"/>
        <w:bottom w:val="single" w:sz="4" w:space="0" w:color="auto"/>
        <w:right w:val="single" w:sz="4" w:space="0" w:color="auto"/>
      </w:pBdr>
      <w:spacing w:line="252" w:lineRule="auto"/>
      <w:ind w:left="720"/>
      <w:jc w:val="both"/>
    </w:pPr>
    <w:rPr>
      <w:b/>
      <w:iCs/>
      <w:sz w:val="22"/>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s,tag"/>
    <w:basedOn w:val="Heading1"/>
    <w:link w:val="Hyperlink"/>
    <w:autoRedefine/>
    <w:uiPriority w:val="99"/>
    <w:qFormat/>
    <w:rsid w:val="00256D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488646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ooklynrail.org/2018/03/field-notes/Dont-Morn-Organize-Is-Communism-a-Pipe-Dreamor-a-Viable-Future" TargetMode="External"/><Relationship Id="rId5" Type="http://schemas.openxmlformats.org/officeDocument/2006/relationships/numbering" Target="numbering.xml"/><Relationship Id="rId10" Type="http://schemas.openxmlformats.org/officeDocument/2006/relationships/hyperlink" Target="https://failingthatinvent.home.blog/2019/09/08/truth-and-practic-the-marxist-theory-of-knowledge/" TargetMode="External"/><Relationship Id="rId4" Type="http://schemas.openxmlformats.org/officeDocument/2006/relationships/customXml" Target="../customXml/item4.xml"/><Relationship Id="rId9" Type="http://schemas.openxmlformats.org/officeDocument/2006/relationships/hyperlink" Target="https://www.merriam-webster.com/dictionary/resolved"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22</Pages>
  <Words>13744</Words>
  <Characters>78347</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91908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3</cp:revision>
  <dcterms:created xsi:type="dcterms:W3CDTF">2022-02-12T19:35:00Z</dcterms:created>
  <dcterms:modified xsi:type="dcterms:W3CDTF">2022-02-12T20:01:00Z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