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38418" w14:textId="77777777" w:rsidR="00295FFB" w:rsidRDefault="00295FFB" w:rsidP="00295FFB">
      <w:pPr>
        <w:pStyle w:val="Heading1"/>
        <w:rPr>
          <w:rFonts w:cs="Calibri"/>
        </w:rPr>
      </w:pPr>
      <w:r w:rsidRPr="00266240">
        <w:rPr>
          <w:rFonts w:cs="Calibri"/>
        </w:rPr>
        <w:t>1AC – Community of Care</w:t>
      </w:r>
    </w:p>
    <w:p w14:paraId="4D2F5480" w14:textId="77777777" w:rsidR="00295FFB" w:rsidRPr="00266240" w:rsidRDefault="00295FFB" w:rsidP="00295FFB">
      <w:r>
        <w:t>[Music]</w:t>
      </w:r>
    </w:p>
    <w:p w14:paraId="2BC98CCA" w14:textId="77777777" w:rsidR="00295FFB" w:rsidRPr="00266240" w:rsidRDefault="00295FFB" w:rsidP="00295FFB">
      <w:pPr>
        <w:pStyle w:val="Heading4"/>
        <w:rPr>
          <w:rFonts w:cs="Calibri"/>
        </w:rPr>
      </w:pPr>
      <w:r w:rsidRPr="00266240">
        <w:rPr>
          <w:rFonts w:cs="Calibri"/>
        </w:rPr>
        <w:t xml:space="preserve">ID 302.0 marks sexual deviance in a patient. Once meant to mean homosexual, a mental disorder, it marks the way that queerness is forever medicalized, criminalized, and withdrawn. This is the way that our doctors view it – we’re meant to be fixed. Baby, none of us need to be fixed – we just need to heal. So! Welcome to my home. </w:t>
      </w:r>
      <w:proofErr w:type="gramStart"/>
      <w:r w:rsidRPr="00266240">
        <w:rPr>
          <w:rFonts w:cs="Calibri"/>
        </w:rPr>
        <w:t>There’s</w:t>
      </w:r>
      <w:proofErr w:type="gramEnd"/>
      <w:r w:rsidRPr="00266240">
        <w:rPr>
          <w:rFonts w:cs="Calibri"/>
        </w:rPr>
        <w:t xml:space="preserve"> no doctors here: this is just a place to rest, be safe, and heal.</w:t>
      </w:r>
    </w:p>
    <w:p w14:paraId="6E2AF680" w14:textId="77777777" w:rsidR="00295FFB" w:rsidRPr="00266240" w:rsidRDefault="00295FFB" w:rsidP="00295FFB">
      <w:r>
        <w:t>[More music]</w:t>
      </w:r>
    </w:p>
    <w:p w14:paraId="013F7388" w14:textId="77777777" w:rsidR="00295FFB" w:rsidRPr="00266240" w:rsidRDefault="00295FFB" w:rsidP="00295FFB">
      <w:pPr>
        <w:pStyle w:val="Heading4"/>
        <w:rPr>
          <w:rFonts w:cs="Calibri"/>
        </w:rPr>
      </w:pPr>
      <w:r w:rsidRPr="00266240">
        <w:rPr>
          <w:rFonts w:cs="Calibri"/>
        </w:rPr>
        <w:t xml:space="preserve">My home has </w:t>
      </w:r>
      <w:r>
        <w:rPr>
          <w:rFonts w:cs="Calibri"/>
        </w:rPr>
        <w:t>all sorts of remedies</w:t>
      </w:r>
      <w:r w:rsidRPr="00266240">
        <w:rPr>
          <w:rFonts w:cs="Calibri"/>
        </w:rPr>
        <w:t xml:space="preserve">. We have condoms, </w:t>
      </w:r>
      <w:proofErr w:type="spellStart"/>
      <w:r w:rsidRPr="00266240">
        <w:rPr>
          <w:rFonts w:cs="Calibri"/>
        </w:rPr>
        <w:t>narcan</w:t>
      </w:r>
      <w:proofErr w:type="spellEnd"/>
      <w:r w:rsidRPr="00266240">
        <w:rPr>
          <w:rFonts w:cs="Calibri"/>
        </w:rPr>
        <w:t xml:space="preserve"> training, and assorted poems by yours truly, but best of all, we’ve got zines to teach you all about this life. If you’d like YELL’s “A Foster Kid’s Guide to HIV Testing,” just let me know. We’ve also got “How</w:t>
      </w:r>
      <w:r>
        <w:rPr>
          <w:rFonts w:cs="Calibri"/>
        </w:rPr>
        <w:t xml:space="preserve"> </w:t>
      </w:r>
      <w:r w:rsidRPr="00266240">
        <w:rPr>
          <w:rFonts w:cs="Calibri"/>
        </w:rPr>
        <w:t>to Get Your Groove on Fluid Free,” made by the lovely Beth and Josh, “An</w:t>
      </w:r>
      <w:r>
        <w:rPr>
          <w:rFonts w:cs="Calibri"/>
        </w:rPr>
        <w:t xml:space="preserve"> </w:t>
      </w:r>
      <w:r w:rsidRPr="00266240">
        <w:rPr>
          <w:rFonts w:cs="Calibri"/>
        </w:rPr>
        <w:t>Informative Zine for Guys who like Guys,” by the Cascade AIDS Project,</w:t>
      </w:r>
      <w:r>
        <w:rPr>
          <w:rFonts w:cs="Calibri"/>
        </w:rPr>
        <w:t xml:space="preserve"> </w:t>
      </w:r>
      <w:r w:rsidRPr="00266240">
        <w:rPr>
          <w:rFonts w:cs="Calibri"/>
        </w:rPr>
        <w:t>and if you’d like to learn all about engaging in safe sex, we’ve got the first</w:t>
      </w:r>
      <w:r>
        <w:rPr>
          <w:rFonts w:cs="Calibri"/>
        </w:rPr>
        <w:t xml:space="preserve"> </w:t>
      </w:r>
      <w:r w:rsidRPr="00266240">
        <w:rPr>
          <w:rFonts w:cs="Calibri"/>
        </w:rPr>
        <w:t>volume of the “Fun Sex Manual.”</w:t>
      </w:r>
    </w:p>
    <w:p w14:paraId="7A3FD296" w14:textId="77777777" w:rsidR="00295FFB" w:rsidRPr="00266240" w:rsidRDefault="00295FFB" w:rsidP="00295FFB"/>
    <w:p w14:paraId="7D7ECECF" w14:textId="77777777" w:rsidR="00295FFB" w:rsidRPr="00266240" w:rsidRDefault="00295FFB" w:rsidP="00295FFB">
      <w:pPr>
        <w:pStyle w:val="Heading4"/>
        <w:rPr>
          <w:rFonts w:cs="Calibri"/>
        </w:rPr>
      </w:pPr>
      <w:r w:rsidRPr="00266240">
        <w:rPr>
          <w:rFonts w:cs="Calibri"/>
        </w:rPr>
        <w:t xml:space="preserve">Stay </w:t>
      </w:r>
      <w:proofErr w:type="gramStart"/>
      <w:r w:rsidRPr="00266240">
        <w:rPr>
          <w:rFonts w:cs="Calibri"/>
        </w:rPr>
        <w:t>as long as</w:t>
      </w:r>
      <w:proofErr w:type="gramEnd"/>
      <w:r w:rsidRPr="00266240">
        <w:rPr>
          <w:rFonts w:cs="Calibri"/>
        </w:rPr>
        <w:t xml:space="preserve"> you’d like my angels: in this world, we always need someone to have our backs, and I promise – I’ll always have yours.</w:t>
      </w:r>
    </w:p>
    <w:p w14:paraId="04D0CC6B" w14:textId="77777777" w:rsidR="00295FFB" w:rsidRPr="00266240" w:rsidRDefault="00295FFB" w:rsidP="00295FFB">
      <w:r>
        <w:t>[music]</w:t>
      </w:r>
    </w:p>
    <w:p w14:paraId="593EEA07" w14:textId="77777777" w:rsidR="00295FFB" w:rsidRPr="00266240" w:rsidRDefault="00295FFB" w:rsidP="00295FFB"/>
    <w:p w14:paraId="5DA5017B" w14:textId="77777777" w:rsidR="00295FFB" w:rsidRPr="00266240" w:rsidRDefault="00295FFB" w:rsidP="00295FFB">
      <w:pPr>
        <w:pStyle w:val="Heading4"/>
        <w:rPr>
          <w:rFonts w:cs="Calibri"/>
        </w:rPr>
      </w:pPr>
      <w:r w:rsidRPr="00266240">
        <w:rPr>
          <w:rFonts w:cs="Calibri"/>
        </w:rPr>
        <w:t>1954: the invention of the Pill and the transexual changed capitalism forever – no longer concerned with the production of material, but rather, the material production and control of subjectivity itself</w:t>
      </w:r>
    </w:p>
    <w:p w14:paraId="1E36BDF4" w14:textId="77777777" w:rsidR="00295FFB" w:rsidRPr="00266240" w:rsidRDefault="00295FFB" w:rsidP="00295FFB">
      <w:r w:rsidRPr="00266240">
        <w:rPr>
          <w:rStyle w:val="Style13ptBold"/>
        </w:rPr>
        <w:t>Preciado 08.</w:t>
      </w:r>
      <w:r w:rsidRPr="00266240">
        <w:t xml:space="preserve"> Paul Preciado (Spanish philosopher, queer theorist, and king), 2008, “Testo Junkie,” translated by Bruce Benderson, I have a </w:t>
      </w:r>
      <w:proofErr w:type="gramStart"/>
      <w:r w:rsidRPr="00266240">
        <w:t>pdf, if</w:t>
      </w:r>
      <w:proofErr w:type="gramEnd"/>
      <w:r w:rsidRPr="00266240">
        <w:t xml:space="preserve"> you need it, </w:t>
      </w:r>
      <w:proofErr w:type="spellStart"/>
      <w:r w:rsidRPr="00266240">
        <w:t>sean</w:t>
      </w:r>
      <w:proofErr w:type="spellEnd"/>
      <w:r w:rsidRPr="00266240">
        <w:t>!</w:t>
      </w:r>
    </w:p>
    <w:p w14:paraId="3521ED31" w14:textId="77777777" w:rsidR="00295FFB" w:rsidRPr="00266240" w:rsidRDefault="00295FFB" w:rsidP="00295FFB">
      <w:pPr>
        <w:rPr>
          <w:rStyle w:val="StyleUnderline"/>
          <w:sz w:val="24"/>
        </w:rPr>
      </w:pPr>
      <w:r w:rsidRPr="00266240">
        <w:rPr>
          <w:sz w:val="16"/>
        </w:rPr>
        <w:t xml:space="preserve">From an economic perspective, </w:t>
      </w:r>
      <w:r w:rsidRPr="00266240">
        <w:rPr>
          <w:rStyle w:val="StyleUnderline"/>
          <w:sz w:val="24"/>
        </w:rPr>
        <w:t>the transition toward a third form of capitalism, after the slave-dependent and industrial systems, is generally situated somewhere in the 1970</w:t>
      </w:r>
      <w:r w:rsidRPr="00266240">
        <w:rPr>
          <w:sz w:val="16"/>
        </w:rPr>
        <w:t xml:space="preserve">s; but </w:t>
      </w:r>
      <w:r w:rsidRPr="00266240">
        <w:rPr>
          <w:rStyle w:val="StyleUnderline"/>
          <w:sz w:val="24"/>
        </w:rPr>
        <w:t>the establishment of a new type of “government of the living</w:t>
      </w:r>
      <w:r w:rsidRPr="00266240">
        <w:rPr>
          <w:sz w:val="16"/>
        </w:rPr>
        <w:t xml:space="preserve">”3 </w:t>
      </w:r>
      <w:r w:rsidRPr="00266240">
        <w:rPr>
          <w:rStyle w:val="StyleUnderline"/>
          <w:sz w:val="24"/>
        </w:rPr>
        <w:t>had already emerged from the urban, physical, psychological, and ecological ruins of World War II</w:t>
      </w:r>
      <w:r w:rsidRPr="00266240">
        <w:rPr>
          <w:sz w:val="16"/>
        </w:rPr>
        <w:t xml:space="preserve">—or, in the case of Spain, from the Civil War. </w:t>
      </w:r>
      <w:r w:rsidRPr="00266240">
        <w:rPr>
          <w:rStyle w:val="StyleUnderline"/>
          <w:sz w:val="24"/>
        </w:rPr>
        <w:t xml:space="preserve">How did sex and sexuality become the main objects of political and </w:t>
      </w:r>
      <w:r w:rsidRPr="00266240">
        <w:rPr>
          <w:rStyle w:val="StyleUnderline"/>
          <w:sz w:val="24"/>
        </w:rPr>
        <w:lastRenderedPageBreak/>
        <w:t>economic activity?</w:t>
      </w:r>
      <w:r w:rsidRPr="00266240">
        <w:rPr>
          <w:sz w:val="16"/>
        </w:rPr>
        <w:t xml:space="preserve"> Follow me: The changes in capitalism that we are witnessing are characterized not only by </w:t>
      </w:r>
      <w:r w:rsidRPr="00266240">
        <w:rPr>
          <w:rStyle w:val="StyleUnderline"/>
          <w:sz w:val="24"/>
          <w:highlight w:val="cyan"/>
        </w:rPr>
        <w:t>the transformation of “gender,” “sex</w:t>
      </w:r>
      <w:r w:rsidRPr="00266240">
        <w:rPr>
          <w:rStyle w:val="StyleUnderline"/>
          <w:sz w:val="24"/>
        </w:rPr>
        <w:t xml:space="preserve">,” “sexuality,” “sexual identity,” and “pleasure” </w:t>
      </w:r>
      <w:r w:rsidRPr="00266240">
        <w:rPr>
          <w:rStyle w:val="StyleUnderline"/>
          <w:sz w:val="24"/>
          <w:highlight w:val="cyan"/>
        </w:rPr>
        <w:t>into objects of the political management of living</w:t>
      </w:r>
      <w:r w:rsidRPr="00266240">
        <w:rPr>
          <w:rStyle w:val="StyleUnderline"/>
          <w:sz w:val="24"/>
        </w:rPr>
        <w:t xml:space="preserve"> </w:t>
      </w:r>
      <w:r w:rsidRPr="00266240">
        <w:rPr>
          <w:sz w:val="16"/>
        </w:rPr>
        <w:t xml:space="preserve">(just as Foucault had suspected in his biopolitical description of new systems of social control), but </w:t>
      </w:r>
      <w:r w:rsidRPr="00266240">
        <w:rPr>
          <w:rStyle w:val="StyleUnderline"/>
          <w:sz w:val="24"/>
        </w:rPr>
        <w:t xml:space="preserve">also by the fact that </w:t>
      </w:r>
      <w:r w:rsidRPr="00266240">
        <w:rPr>
          <w:rStyle w:val="StyleUnderline"/>
          <w:sz w:val="24"/>
          <w:highlight w:val="cyan"/>
        </w:rPr>
        <w:t>this management</w:t>
      </w:r>
      <w:r w:rsidRPr="00266240">
        <w:rPr>
          <w:rStyle w:val="StyleUnderline"/>
          <w:sz w:val="24"/>
        </w:rPr>
        <w:t xml:space="preserve"> itself is </w:t>
      </w:r>
      <w:r w:rsidRPr="00266240">
        <w:rPr>
          <w:rStyle w:val="StyleUnderline"/>
          <w:sz w:val="24"/>
          <w:highlight w:val="cyan"/>
        </w:rPr>
        <w:t>carried out through</w:t>
      </w:r>
      <w:r w:rsidRPr="00266240">
        <w:rPr>
          <w:rStyle w:val="StyleUnderline"/>
          <w:sz w:val="24"/>
        </w:rPr>
        <w:t xml:space="preserve"> the new dynamics of advanced </w:t>
      </w:r>
      <w:proofErr w:type="spellStart"/>
      <w:r w:rsidRPr="00266240">
        <w:rPr>
          <w:rStyle w:val="StyleUnderline"/>
          <w:sz w:val="24"/>
          <w:highlight w:val="cyan"/>
        </w:rPr>
        <w:t>technocapitalism</w:t>
      </w:r>
      <w:proofErr w:type="spellEnd"/>
      <w:r w:rsidRPr="00B070F4">
        <w:rPr>
          <w:rStyle w:val="StyleUnderline"/>
          <w:sz w:val="24"/>
        </w:rPr>
        <w:t>, global media</w:t>
      </w:r>
      <w:r w:rsidRPr="00266240">
        <w:rPr>
          <w:rStyle w:val="StyleUnderline"/>
          <w:sz w:val="24"/>
          <w:highlight w:val="cyan"/>
        </w:rPr>
        <w:t>, and biotechnologies</w:t>
      </w:r>
      <w:r w:rsidRPr="00266240">
        <w:rPr>
          <w:sz w:val="16"/>
        </w:rPr>
        <w:t xml:space="preserve">. </w:t>
      </w:r>
      <w:r w:rsidRPr="00266240">
        <w:rPr>
          <w:rStyle w:val="StyleUnderline"/>
          <w:sz w:val="24"/>
        </w:rPr>
        <w:t>During the Cold War, the United States put more money into scientific research about sex and sexuality than any other country</w:t>
      </w:r>
      <w:r w:rsidRPr="00266240">
        <w:rPr>
          <w:sz w:val="16"/>
        </w:rPr>
        <w:t xml:space="preserve"> in history. The application of surveillance and biotechnologies for governing civil </w:t>
      </w:r>
      <w:proofErr w:type="gramStart"/>
      <w:r w:rsidRPr="00266240">
        <w:rPr>
          <w:sz w:val="16"/>
        </w:rPr>
        <w:t>society  started</w:t>
      </w:r>
      <w:proofErr w:type="gramEnd"/>
      <w:r w:rsidRPr="00266240">
        <w:rPr>
          <w:sz w:val="16"/>
        </w:rPr>
        <w:t xml:space="preserve"> during the late 1930s: the war was the best laboratory for molding the body, sex, and sexu</w:t>
      </w:r>
      <w:r w:rsidRPr="00B070F4">
        <w:rPr>
          <w:sz w:val="16"/>
        </w:rPr>
        <w:t xml:space="preserve">ality. </w:t>
      </w:r>
      <w:r w:rsidRPr="00B070F4">
        <w:rPr>
          <w:rStyle w:val="StyleUnderline"/>
          <w:sz w:val="24"/>
        </w:rPr>
        <w:t xml:space="preserve">The necropolitical </w:t>
      </w:r>
      <w:r w:rsidRPr="00266240">
        <w:rPr>
          <w:rStyle w:val="StyleUnderline"/>
          <w:sz w:val="24"/>
          <w:highlight w:val="cyan"/>
        </w:rPr>
        <w:t>techniques of the war</w:t>
      </w:r>
      <w:r w:rsidRPr="00266240">
        <w:rPr>
          <w:rStyle w:val="StyleUnderline"/>
          <w:sz w:val="24"/>
        </w:rPr>
        <w:t xml:space="preserve"> will progressively </w:t>
      </w:r>
      <w:r w:rsidRPr="00266240">
        <w:rPr>
          <w:rStyle w:val="StyleUnderline"/>
          <w:sz w:val="24"/>
          <w:highlight w:val="cyan"/>
        </w:rPr>
        <w:t xml:space="preserve">become </w:t>
      </w:r>
      <w:r w:rsidRPr="00B070F4">
        <w:rPr>
          <w:rStyle w:val="StyleUnderline"/>
          <w:sz w:val="24"/>
        </w:rPr>
        <w:t xml:space="preserve">biopolitical </w:t>
      </w:r>
      <w:r w:rsidRPr="00266240">
        <w:rPr>
          <w:rStyle w:val="StyleUnderline"/>
          <w:sz w:val="24"/>
          <w:highlight w:val="cyan"/>
        </w:rPr>
        <w:t xml:space="preserve">industries for producing and controlling </w:t>
      </w:r>
      <w:r w:rsidRPr="00B070F4">
        <w:rPr>
          <w:rStyle w:val="StyleUnderline"/>
          <w:sz w:val="24"/>
        </w:rPr>
        <w:t xml:space="preserve">sexual </w:t>
      </w:r>
      <w:r w:rsidRPr="00266240">
        <w:rPr>
          <w:rStyle w:val="StyleUnderline"/>
          <w:sz w:val="24"/>
          <w:highlight w:val="cyan"/>
        </w:rPr>
        <w:t>subjectivities</w:t>
      </w:r>
      <w:r w:rsidRPr="00266240">
        <w:rPr>
          <w:sz w:val="16"/>
        </w:rPr>
        <w:t xml:space="preserve">. Let us remember that the period between the beginning of World War II and the first years of the Cold War constitutes a moment without precedent for women’s visibility in public space as well as the emergence of visible and politicized forms of homosexuality in such unexpected places as, for example, the American army.4 Alongside this social development, American McCarthyism—rampant throughout the 1950s—added to the patriotic fight against communism the persecution of homosexuality as a form of antinationalism while at the same time exalting the family values of masculine labor and domestic maternity.5 Meanwhile, architects </w:t>
      </w:r>
      <w:r w:rsidRPr="00266240">
        <w:rPr>
          <w:rStyle w:val="StyleUnderline"/>
          <w:sz w:val="24"/>
        </w:rPr>
        <w:t>Ray and Charles Eames collaborated with the American army to manufacture small boards of molded plywood to use as splints for mutilated appendages. A few years later, the same material was used to build furniture that came to exemplify the light design of modern American disposable architecture</w:t>
      </w:r>
      <w:r w:rsidRPr="00266240">
        <w:rPr>
          <w:sz w:val="16"/>
        </w:rPr>
        <w:t xml:space="preserve">.6 During the twentieth century, </w:t>
      </w:r>
      <w:r w:rsidRPr="00266240">
        <w:rPr>
          <w:rStyle w:val="StyleUnderline"/>
          <w:sz w:val="24"/>
        </w:rPr>
        <w:t>the “invention” of the biochemical notion of the hormone and the pharmaceutical development of synthetic molecules for commercial uses radically modified traditional definitions of normal and pathological sexual identities.</w:t>
      </w:r>
      <w:r w:rsidRPr="00266240">
        <w:rPr>
          <w:sz w:val="16"/>
        </w:rPr>
        <w:t xml:space="preserve"> In 1941, the first natural molecules of progesterone and estrogens were obtained from the urine of pregnant mares (Premarin) and soon after synthetic hormones (Norethindrone) were commercialized. The same year, George Henry carried out the first demographic study of “sexual deviation,” a quantitative study of masses known as Sex Variants. 7 The Kinsey Reports on human sexual behavior (1948 and 1953) and Robert Stoller’s protocols for “femininity” and “masculinity” (1968) followed in </w:t>
      </w:r>
      <w:proofErr w:type="spellStart"/>
      <w:r w:rsidRPr="00266240">
        <w:rPr>
          <w:sz w:val="16"/>
        </w:rPr>
        <w:t>sexological</w:t>
      </w:r>
      <w:proofErr w:type="spellEnd"/>
      <w:r w:rsidRPr="00266240">
        <w:rPr>
          <w:sz w:val="16"/>
        </w:rPr>
        <w:t xml:space="preserve"> suit. In 1957, the North American pedo-psychiatrist John Money coined the term “gender,” differentiating it from the traditional term “sex,” to define an individual’s inclusion in a culturally recognized group of “masculine” or “feminine” behavior and physical expression. Money famously affirms that it is possible (using surgical, endocrinological, and cultural techniques) to “change the gender of any baby up to 18 months.”8 Between 1946 and 1949 </w:t>
      </w:r>
      <w:proofErr w:type="spellStart"/>
      <w:r w:rsidRPr="00266240">
        <w:rPr>
          <w:sz w:val="16"/>
        </w:rPr>
        <w:t>Harod</w:t>
      </w:r>
      <w:proofErr w:type="spellEnd"/>
      <w:r w:rsidRPr="00266240">
        <w:rPr>
          <w:sz w:val="16"/>
        </w:rPr>
        <w:t xml:space="preserve"> Gillies was performing the first </w:t>
      </w:r>
      <w:proofErr w:type="spellStart"/>
      <w:r w:rsidRPr="00266240">
        <w:rPr>
          <w:sz w:val="16"/>
        </w:rPr>
        <w:t>phalloplastic</w:t>
      </w:r>
      <w:proofErr w:type="spellEnd"/>
      <w:r w:rsidRPr="00266240">
        <w:rPr>
          <w:sz w:val="16"/>
        </w:rPr>
        <w:t xml:space="preserve"> surgeries in the UK, including work on Michael Dillon, the first female-to-male transsexual to have taken testosterone as part of the masculinization protocol.9 In 1952, US soldier George W. Jorgensen was transformed into Christine, the first transsexual person discussed widely in the popular press. </w:t>
      </w:r>
      <w:r w:rsidRPr="00266240">
        <w:rPr>
          <w:rStyle w:val="StyleUnderline"/>
          <w:sz w:val="24"/>
        </w:rPr>
        <w:t xml:space="preserve">During </w:t>
      </w:r>
      <w:r w:rsidRPr="00266240">
        <w:rPr>
          <w:rStyle w:val="StyleUnderline"/>
          <w:sz w:val="24"/>
          <w:highlight w:val="cyan"/>
        </w:rPr>
        <w:t>the</w:t>
      </w:r>
      <w:r w:rsidRPr="00266240">
        <w:rPr>
          <w:rStyle w:val="StyleUnderline"/>
          <w:sz w:val="24"/>
        </w:rPr>
        <w:t xml:space="preserve"> early </w:t>
      </w:r>
      <w:r w:rsidRPr="00266240">
        <w:rPr>
          <w:rStyle w:val="StyleUnderline"/>
          <w:sz w:val="24"/>
          <w:highlight w:val="cyan"/>
        </w:rPr>
        <w:t>50s</w:t>
      </w:r>
      <w:r w:rsidRPr="00266240">
        <w:rPr>
          <w:rStyle w:val="StyleUnderline"/>
          <w:sz w:val="24"/>
        </w:rPr>
        <w:t xml:space="preserve"> and into the 60s, physician Harry Benjamin </w:t>
      </w:r>
      <w:r w:rsidRPr="00B070F4">
        <w:rPr>
          <w:rStyle w:val="StyleUnderline"/>
          <w:sz w:val="24"/>
        </w:rPr>
        <w:t xml:space="preserve">systematized </w:t>
      </w:r>
      <w:r w:rsidRPr="00266240">
        <w:rPr>
          <w:rStyle w:val="StyleUnderline"/>
          <w:sz w:val="24"/>
          <w:highlight w:val="cyan"/>
        </w:rPr>
        <w:t>the clinical use of hormonal molecules</w:t>
      </w:r>
      <w:r w:rsidRPr="00266240">
        <w:rPr>
          <w:rStyle w:val="StyleUnderline"/>
          <w:sz w:val="24"/>
        </w:rPr>
        <w:t xml:space="preserve"> in the treatment of “sex change” and defined “</w:t>
      </w:r>
      <w:r w:rsidRPr="00266240">
        <w:rPr>
          <w:rStyle w:val="StyleUnderline"/>
          <w:sz w:val="24"/>
          <w:highlight w:val="cyan"/>
        </w:rPr>
        <w:t>transsexualism</w:t>
      </w:r>
      <w:r w:rsidRPr="00266240">
        <w:rPr>
          <w:rStyle w:val="StyleUnderline"/>
          <w:sz w:val="24"/>
        </w:rPr>
        <w:t xml:space="preserve">,” a term first introduced in 1954, </w:t>
      </w:r>
      <w:r w:rsidRPr="00266240">
        <w:rPr>
          <w:rStyle w:val="StyleUnderline"/>
          <w:sz w:val="24"/>
          <w:highlight w:val="cyan"/>
        </w:rPr>
        <w:t>as a curable condition</w:t>
      </w:r>
      <w:r w:rsidRPr="00266240">
        <w:rPr>
          <w:sz w:val="16"/>
        </w:rPr>
        <w:t xml:space="preserve">.10 </w:t>
      </w:r>
      <w:r w:rsidRPr="00266240">
        <w:rPr>
          <w:rStyle w:val="StyleUnderline"/>
          <w:sz w:val="24"/>
          <w:highlight w:val="cyan"/>
        </w:rPr>
        <w:t>The invention of the</w:t>
      </w:r>
      <w:r w:rsidRPr="00266240">
        <w:rPr>
          <w:rStyle w:val="StyleUnderline"/>
          <w:sz w:val="24"/>
        </w:rPr>
        <w:t xml:space="preserve"> contraceptive </w:t>
      </w:r>
      <w:r w:rsidRPr="00266240">
        <w:rPr>
          <w:rStyle w:val="StyleUnderline"/>
          <w:sz w:val="24"/>
          <w:highlight w:val="cyan"/>
        </w:rPr>
        <w:t>pill</w:t>
      </w:r>
      <w:r w:rsidRPr="00266240">
        <w:rPr>
          <w:rStyle w:val="StyleUnderline"/>
          <w:sz w:val="24"/>
        </w:rPr>
        <w:t xml:space="preserve">, the first biochemical technique enabling the separation between heterosexual practice and reproduction, was a direct result of the expansion of endocrinological experimentation, and </w:t>
      </w:r>
      <w:r w:rsidRPr="00266240">
        <w:rPr>
          <w:rStyle w:val="StyleUnderline"/>
          <w:sz w:val="24"/>
          <w:highlight w:val="cyan"/>
        </w:rPr>
        <w:t>triggered</w:t>
      </w:r>
      <w:r w:rsidRPr="00266240">
        <w:rPr>
          <w:rStyle w:val="StyleUnderline"/>
          <w:sz w:val="24"/>
        </w:rPr>
        <w:t xml:space="preserve"> a process of </w:t>
      </w:r>
      <w:r w:rsidRPr="00266240">
        <w:rPr>
          <w:rStyle w:val="StyleUnderline"/>
          <w:sz w:val="24"/>
          <w:highlight w:val="cyan"/>
        </w:rPr>
        <w:t>development of</w:t>
      </w:r>
      <w:r w:rsidRPr="00266240">
        <w:rPr>
          <w:sz w:val="16"/>
        </w:rPr>
        <w:t xml:space="preserve"> what could be called, twisting the Eisenhower term, “</w:t>
      </w:r>
      <w:r w:rsidRPr="00266240">
        <w:rPr>
          <w:highlight w:val="cyan"/>
          <w:u w:val="single"/>
        </w:rPr>
        <w:t>the sex-gender industrial complex</w:t>
      </w:r>
      <w:r w:rsidRPr="00266240">
        <w:rPr>
          <w:sz w:val="16"/>
        </w:rPr>
        <w:t xml:space="preserve">.”11 In 1957, Searle &amp; Co. commercialized </w:t>
      </w:r>
      <w:proofErr w:type="spellStart"/>
      <w:r w:rsidRPr="00266240">
        <w:rPr>
          <w:sz w:val="16"/>
        </w:rPr>
        <w:t>Enovid</w:t>
      </w:r>
      <w:proofErr w:type="spellEnd"/>
      <w:r w:rsidRPr="00266240">
        <w:rPr>
          <w:sz w:val="16"/>
        </w:rPr>
        <w:t xml:space="preserve">, the first contraceptive pill (“the Pill”) made of a combination of mestranol and </w:t>
      </w:r>
      <w:proofErr w:type="spellStart"/>
      <w:r w:rsidRPr="00266240">
        <w:rPr>
          <w:sz w:val="16"/>
        </w:rPr>
        <w:t>norethynodrei</w:t>
      </w:r>
      <w:proofErr w:type="spellEnd"/>
      <w:r w:rsidRPr="00266240">
        <w:rPr>
          <w:sz w:val="16"/>
        </w:rPr>
        <w:t>. First promoted for the treatment of menstrual disorders, the Pill was approved for contraceptive use four years later. The chemical components of the Pill would soon become the most used pharmaceutical molecules in the whole of human history.12 The Cold War was also a period of transformation of the governmental and economic regulations concerning pornography and prostitution. In 1946, elderly sex worker and spy Martha Richard convinced the French government to declare the “</w:t>
      </w:r>
      <w:proofErr w:type="spellStart"/>
      <w:r w:rsidRPr="00266240">
        <w:rPr>
          <w:sz w:val="16"/>
        </w:rPr>
        <w:t>maison</w:t>
      </w:r>
      <w:proofErr w:type="spellEnd"/>
      <w:r w:rsidRPr="00266240">
        <w:rPr>
          <w:sz w:val="16"/>
        </w:rPr>
        <w:t xml:space="preserve"> closes” illegal, which ended the nineteenth-century governmental system of brothels in France. In 1953, Hugh Hefner founded Playboy, the first North American “porn” magazine to be sold at newspaper stands, with a photograph of Marilyn Monroe naked as the centerfold of the first publication</w:t>
      </w:r>
      <w:r w:rsidRPr="00266240">
        <w:rPr>
          <w:rStyle w:val="StyleUnderline"/>
          <w:sz w:val="24"/>
        </w:rPr>
        <w:t xml:space="preserve">. </w:t>
      </w:r>
      <w:r w:rsidRPr="00266240">
        <w:rPr>
          <w:rStyle w:val="StyleUnderline"/>
          <w:sz w:val="24"/>
          <w:highlight w:val="cyan"/>
        </w:rPr>
        <w:t xml:space="preserve">In 1959, Hefner transformed </w:t>
      </w:r>
      <w:r w:rsidRPr="00B070F4">
        <w:rPr>
          <w:rStyle w:val="StyleUnderline"/>
          <w:sz w:val="24"/>
        </w:rPr>
        <w:t xml:space="preserve">an old Chicago house into </w:t>
      </w:r>
      <w:r w:rsidRPr="00266240">
        <w:rPr>
          <w:rStyle w:val="StyleUnderline"/>
          <w:sz w:val="24"/>
          <w:highlight w:val="cyan"/>
        </w:rPr>
        <w:t>the Playboy Mansion</w:t>
      </w:r>
      <w:r w:rsidRPr="00266240">
        <w:rPr>
          <w:rStyle w:val="StyleUnderline"/>
          <w:sz w:val="24"/>
        </w:rPr>
        <w:t xml:space="preserve">, which was promoted within the magazine and on television as a </w:t>
      </w:r>
      <w:r w:rsidRPr="00266240">
        <w:rPr>
          <w:rStyle w:val="StyleUnderline"/>
          <w:sz w:val="24"/>
        </w:rPr>
        <w:lastRenderedPageBreak/>
        <w:t xml:space="preserve">“love palace” with thirty-two rooms, </w:t>
      </w:r>
      <w:r w:rsidRPr="00266240">
        <w:rPr>
          <w:rStyle w:val="StyleUnderline"/>
          <w:sz w:val="24"/>
          <w:highlight w:val="cyan"/>
        </w:rPr>
        <w:t>becoming</w:t>
      </w:r>
      <w:r w:rsidRPr="00266240">
        <w:rPr>
          <w:rStyle w:val="StyleUnderline"/>
          <w:sz w:val="24"/>
        </w:rPr>
        <w:t xml:space="preserve"> soon </w:t>
      </w:r>
      <w:r w:rsidRPr="00266240">
        <w:rPr>
          <w:rStyle w:val="StyleUnderline"/>
          <w:sz w:val="24"/>
          <w:highlight w:val="cyan"/>
        </w:rPr>
        <w:t>the</w:t>
      </w:r>
      <w:r w:rsidRPr="00266240">
        <w:rPr>
          <w:rStyle w:val="StyleUnderline"/>
          <w:sz w:val="24"/>
        </w:rPr>
        <w:t xml:space="preserve"> most popular </w:t>
      </w:r>
      <w:r w:rsidRPr="00266240">
        <w:rPr>
          <w:rStyle w:val="StyleUnderline"/>
          <w:sz w:val="24"/>
          <w:highlight w:val="cyan"/>
        </w:rPr>
        <w:t>American erotic utopia</w:t>
      </w:r>
      <w:r w:rsidRPr="00266240">
        <w:rPr>
          <w:sz w:val="16"/>
        </w:rPr>
        <w:t xml:space="preserve">. </w:t>
      </w:r>
      <w:r w:rsidRPr="00266240">
        <w:rPr>
          <w:rStyle w:val="StyleUnderline"/>
          <w:sz w:val="24"/>
        </w:rPr>
        <w:t xml:space="preserve">In 1972, Gerard Damiano produced </w:t>
      </w:r>
      <w:r w:rsidRPr="00266240">
        <w:rPr>
          <w:rStyle w:val="StyleUnderline"/>
          <w:sz w:val="24"/>
          <w:highlight w:val="cyan"/>
        </w:rPr>
        <w:t>Deep Throat</w:t>
      </w:r>
      <w:r w:rsidRPr="00266240">
        <w:rPr>
          <w:sz w:val="16"/>
        </w:rPr>
        <w:t xml:space="preserve">. The film, starring Linda Lovelace, was widely commercialized in the US and </w:t>
      </w:r>
      <w:r w:rsidRPr="00266240">
        <w:rPr>
          <w:rStyle w:val="StyleUnderline"/>
          <w:sz w:val="24"/>
          <w:highlight w:val="cyan"/>
        </w:rPr>
        <w:t>became one of the most watched movies of all times</w:t>
      </w:r>
      <w:r w:rsidRPr="00266240">
        <w:rPr>
          <w:sz w:val="16"/>
        </w:rPr>
        <w:t xml:space="preserve">, grossing more than $600 million. From this time on, </w:t>
      </w:r>
      <w:r w:rsidRPr="00266240">
        <w:rPr>
          <w:rStyle w:val="StyleUnderline"/>
          <w:sz w:val="24"/>
        </w:rPr>
        <w:t>porn film production boome</w:t>
      </w:r>
      <w:r w:rsidRPr="00266240">
        <w:rPr>
          <w:sz w:val="16"/>
        </w:rPr>
        <w:t xml:space="preserve">d, from thirty clandestine film producers in 1950 to over 2,500 films in 1970. If for years pornography was the dominant visual technology addressed to the male body for controlling his sexual reaction, </w:t>
      </w:r>
      <w:r w:rsidRPr="00266240">
        <w:rPr>
          <w:rStyle w:val="StyleUnderline"/>
          <w:sz w:val="24"/>
        </w:rPr>
        <w:t>during the 1950s the pharmaceutical industry looked for ways of triggering erection and sexual response using surgical and chemical prostheses.</w:t>
      </w:r>
      <w:r w:rsidRPr="00266240">
        <w:rPr>
          <w:sz w:val="16"/>
        </w:rPr>
        <w:t xml:space="preserve"> In 1974, Soviet Victor </w:t>
      </w:r>
      <w:proofErr w:type="spellStart"/>
      <w:r w:rsidRPr="00266240">
        <w:rPr>
          <w:sz w:val="16"/>
        </w:rPr>
        <w:t>Konstantinovich</w:t>
      </w:r>
      <w:proofErr w:type="spellEnd"/>
      <w:r w:rsidRPr="00266240">
        <w:rPr>
          <w:sz w:val="16"/>
        </w:rPr>
        <w:t xml:space="preserve"> </w:t>
      </w:r>
      <w:proofErr w:type="spellStart"/>
      <w:r w:rsidRPr="00266240">
        <w:rPr>
          <w:sz w:val="16"/>
        </w:rPr>
        <w:t>Kalnberz</w:t>
      </w:r>
      <w:proofErr w:type="spellEnd"/>
      <w:r w:rsidRPr="00266240">
        <w:rPr>
          <w:sz w:val="16"/>
        </w:rPr>
        <w:t xml:space="preserve"> patented the first penis implant using polyethylene plastic rods as a treatment for impotency, resulting in a permanently erect penis. These implants were abandoned for chemical variants because they were found to be “physically uncomfortable and emotionally disconcerting.” </w:t>
      </w:r>
      <w:r w:rsidRPr="00266240">
        <w:rPr>
          <w:rStyle w:val="StyleUnderline"/>
          <w:sz w:val="24"/>
        </w:rPr>
        <w:t xml:space="preserve">In 1984 Tom F. Lue, Emil A. </w:t>
      </w:r>
      <w:proofErr w:type="spellStart"/>
      <w:r w:rsidRPr="00266240">
        <w:rPr>
          <w:rStyle w:val="StyleUnderline"/>
          <w:sz w:val="24"/>
        </w:rPr>
        <w:t>Tanaghoy</w:t>
      </w:r>
      <w:proofErr w:type="spellEnd"/>
      <w:r w:rsidRPr="00266240">
        <w:rPr>
          <w:rStyle w:val="StyleUnderline"/>
          <w:sz w:val="24"/>
        </w:rPr>
        <w:t xml:space="preserve">, and Richard A. Schmidt implanted a “sexual pacemaker” in the penis of a patient. The contraption was a system of electrodes inserted close to the prostate that </w:t>
      </w:r>
      <w:proofErr w:type="spellStart"/>
      <w:r w:rsidRPr="00266240">
        <w:rPr>
          <w:rStyle w:val="StyleUnderline"/>
          <w:sz w:val="24"/>
        </w:rPr>
        <w:t>permited</w:t>
      </w:r>
      <w:proofErr w:type="spellEnd"/>
      <w:r w:rsidRPr="00266240">
        <w:rPr>
          <w:rStyle w:val="StyleUnderline"/>
          <w:sz w:val="24"/>
        </w:rPr>
        <w:t xml:space="preserve"> an erection by remote control. The molecule of sildenafil (commercialized as </w:t>
      </w:r>
      <w:r w:rsidRPr="00266240">
        <w:rPr>
          <w:rStyle w:val="StyleUnderline"/>
          <w:sz w:val="24"/>
          <w:highlight w:val="cyan"/>
        </w:rPr>
        <w:t>Viagra</w:t>
      </w:r>
      <w:r w:rsidRPr="00266240">
        <w:rPr>
          <w:rStyle w:val="StyleUnderline"/>
          <w:sz w:val="24"/>
        </w:rPr>
        <w:t xml:space="preserve">© by Pfizer laboratories in 1988) will later </w:t>
      </w:r>
      <w:r w:rsidRPr="00266240">
        <w:rPr>
          <w:rStyle w:val="StyleUnderline"/>
          <w:sz w:val="24"/>
          <w:highlight w:val="cyan"/>
        </w:rPr>
        <w:t>become the chemical treatment for “erectile dysfunction</w:t>
      </w:r>
      <w:r w:rsidRPr="00266240">
        <w:rPr>
          <w:rStyle w:val="StyleUnderline"/>
          <w:sz w:val="24"/>
        </w:rPr>
        <w:t>.</w:t>
      </w:r>
      <w:r w:rsidRPr="00266240">
        <w:rPr>
          <w:sz w:val="16"/>
        </w:rPr>
        <w:t xml:space="preserve">” During the Cold War years psychotropic techniques first developed within the military were extended to medical and recreational uses for the civil population. In the 1950s, </w:t>
      </w:r>
      <w:r w:rsidRPr="00266240">
        <w:rPr>
          <w:rStyle w:val="StyleUnderline"/>
          <w:sz w:val="24"/>
        </w:rPr>
        <w:t xml:space="preserve">the United States Central Intelligence Agency performed a series of </w:t>
      </w:r>
      <w:r w:rsidRPr="00266240">
        <w:rPr>
          <w:rStyle w:val="StyleUnderline"/>
          <w:sz w:val="24"/>
          <w:highlight w:val="cyan"/>
        </w:rPr>
        <w:t>experiments involving</w:t>
      </w:r>
      <w:r w:rsidRPr="00266240">
        <w:rPr>
          <w:rStyle w:val="StyleUnderline"/>
          <w:sz w:val="24"/>
        </w:rPr>
        <w:t xml:space="preserve"> electroshock techniques as well as </w:t>
      </w:r>
      <w:r w:rsidRPr="00266240">
        <w:rPr>
          <w:rStyle w:val="StyleUnderline"/>
          <w:sz w:val="24"/>
          <w:highlight w:val="cyan"/>
        </w:rPr>
        <w:t>psychedelic</w:t>
      </w:r>
      <w:r w:rsidRPr="00266240">
        <w:rPr>
          <w:rStyle w:val="StyleUnderline"/>
          <w:sz w:val="24"/>
        </w:rPr>
        <w:t xml:space="preserve"> and hallucinogen </w:t>
      </w:r>
      <w:r w:rsidRPr="00266240">
        <w:rPr>
          <w:rStyle w:val="StyleUnderline"/>
          <w:sz w:val="24"/>
          <w:highlight w:val="cyan"/>
        </w:rPr>
        <w:t>drugs</w:t>
      </w:r>
      <w:r w:rsidRPr="00266240">
        <w:rPr>
          <w:rStyle w:val="StyleUnderline"/>
          <w:sz w:val="24"/>
        </w:rPr>
        <w:t xml:space="preserve"> as part of a program of “brainwashing,” military interrogation, and psychological torture. The aim</w:t>
      </w:r>
      <w:r w:rsidRPr="00266240">
        <w:rPr>
          <w:sz w:val="16"/>
        </w:rPr>
        <w:t xml:space="preserve"> of the experimental program of the CIA </w:t>
      </w:r>
      <w:r w:rsidRPr="00266240">
        <w:rPr>
          <w:rStyle w:val="StyleUnderline"/>
          <w:sz w:val="24"/>
        </w:rPr>
        <w:t xml:space="preserve">was to identify the chemical techniques able </w:t>
      </w:r>
      <w:r w:rsidRPr="00266240">
        <w:rPr>
          <w:rStyle w:val="StyleUnderline"/>
          <w:sz w:val="24"/>
          <w:highlight w:val="cyan"/>
        </w:rPr>
        <w:t xml:space="preserve">to </w:t>
      </w:r>
      <w:r w:rsidRPr="00B070F4">
        <w:rPr>
          <w:rStyle w:val="StyleUnderline"/>
          <w:sz w:val="24"/>
        </w:rPr>
        <w:t xml:space="preserve">directly </w:t>
      </w:r>
      <w:r w:rsidRPr="00266240">
        <w:rPr>
          <w:rStyle w:val="StyleUnderline"/>
          <w:sz w:val="24"/>
          <w:highlight w:val="cyan"/>
        </w:rPr>
        <w:t>modify the prisoner’s subjectivity</w:t>
      </w:r>
      <w:r w:rsidRPr="00266240">
        <w:rPr>
          <w:rStyle w:val="StyleUnderline"/>
          <w:sz w:val="24"/>
        </w:rPr>
        <w:t>, inflecting levels of anxiety, dizziness, agitation, irritability, sexual excitement, or fear.</w:t>
      </w:r>
      <w:r w:rsidRPr="00266240">
        <w:rPr>
          <w:sz w:val="16"/>
        </w:rPr>
        <w:t xml:space="preserve">13 At the same time, the laboratories Eli Lilly (Indiana) commercialized the molecule called Methadone (the most simple opiate) as an analgesic and Secobarbital, a barbiturate with </w:t>
      </w:r>
      <w:proofErr w:type="spellStart"/>
      <w:r w:rsidRPr="00266240">
        <w:rPr>
          <w:sz w:val="16"/>
        </w:rPr>
        <w:t>anaesthetic</w:t>
      </w:r>
      <w:proofErr w:type="spellEnd"/>
      <w:r w:rsidRPr="00266240">
        <w:rPr>
          <w:sz w:val="16"/>
        </w:rPr>
        <w:t xml:space="preserve">, sedative, and hypnotic properties conceived for the treatment of epilepsy, insomnia, and as an </w:t>
      </w:r>
      <w:proofErr w:type="spellStart"/>
      <w:r w:rsidRPr="00266240">
        <w:rPr>
          <w:sz w:val="16"/>
        </w:rPr>
        <w:t>anaesthetic</w:t>
      </w:r>
      <w:proofErr w:type="spellEnd"/>
      <w:r w:rsidRPr="00266240">
        <w:rPr>
          <w:sz w:val="16"/>
        </w:rPr>
        <w:t xml:space="preserve"> for short surgery. Secobarbital, better known as “the red pill” or “doll,” became one of the drugs of the rock underground culture of the 1960s.14 </w:t>
      </w:r>
      <w:r w:rsidRPr="00266240">
        <w:rPr>
          <w:rStyle w:val="StyleUnderline"/>
          <w:sz w:val="24"/>
        </w:rPr>
        <w:t xml:space="preserve">In 1977, the state of Oklahoma introduced the first lethal injection composed of barbiturates </w:t>
      </w:r>
      <w:proofErr w:type="gramStart"/>
      <w:r w:rsidRPr="00266240">
        <w:rPr>
          <w:rStyle w:val="StyleUnderline"/>
          <w:sz w:val="24"/>
        </w:rPr>
        <w:t>similar to</w:t>
      </w:r>
      <w:proofErr w:type="gramEnd"/>
      <w:r w:rsidRPr="00266240">
        <w:rPr>
          <w:rStyle w:val="StyleUnderline"/>
          <w:sz w:val="24"/>
        </w:rPr>
        <w:t xml:space="preserve"> “the red pill” to be used for the death penalt</w:t>
      </w:r>
      <w:r w:rsidRPr="00266240">
        <w:rPr>
          <w:sz w:val="16"/>
        </w:rPr>
        <w:t xml:space="preserve">y.15 The Cold War military space race was also the site of production of a new form of technological embodiment. At the start of the 60s, Manfred E. </w:t>
      </w:r>
      <w:proofErr w:type="spellStart"/>
      <w:r w:rsidRPr="00266240">
        <w:rPr>
          <w:sz w:val="16"/>
        </w:rPr>
        <w:t>Clynes</w:t>
      </w:r>
      <w:proofErr w:type="spellEnd"/>
      <w:r w:rsidRPr="00266240">
        <w:rPr>
          <w:sz w:val="16"/>
        </w:rPr>
        <w:t xml:space="preserve"> and Nathan S. Kline used the term “cyborg” for the first time to refer to an organism technologically supplemented to live in an extraterrestrial environment where it could operate as an “integrated homeostatic system.”16 They experimented with a laboratory rat, which received an osmotic prosthesis implant that it dragged along—a cyber tail. Beyond the rat, </w:t>
      </w:r>
      <w:r w:rsidRPr="00266240">
        <w:rPr>
          <w:rStyle w:val="StyleUnderline"/>
          <w:sz w:val="24"/>
        </w:rPr>
        <w:t>the cyborg named a new techno-organic condition, a sort of “soft machine”17</w:t>
      </w:r>
      <w:r w:rsidRPr="00266240">
        <w:rPr>
          <w:sz w:val="16"/>
        </w:rPr>
        <w:t xml:space="preserve"> (to use a Burroughs term) or a body with “electric skin” (to put it in Haus-Rucker &amp; Co. terms) </w:t>
      </w:r>
      <w:r w:rsidRPr="00266240">
        <w:rPr>
          <w:rStyle w:val="StyleUnderline"/>
          <w:sz w:val="24"/>
        </w:rPr>
        <w:t>subjected to new forms of political control but also able to develop new forms of resistance.</w:t>
      </w:r>
      <w:r w:rsidRPr="00266240">
        <w:rPr>
          <w:sz w:val="16"/>
        </w:rPr>
        <w:t xml:space="preserve"> During the 1960s, as part of a military investigation program, Arpanet was created; it was the predecessor of the global Internet, the first “net of nets” of interconnected computers capable of transmitting information. On the other hand, the surgical techniques developed for the treatment of “les </w:t>
      </w:r>
      <w:proofErr w:type="spellStart"/>
      <w:r w:rsidRPr="00266240">
        <w:rPr>
          <w:sz w:val="16"/>
        </w:rPr>
        <w:t>geules</w:t>
      </w:r>
      <w:proofErr w:type="spellEnd"/>
      <w:r w:rsidRPr="00266240">
        <w:rPr>
          <w:sz w:val="16"/>
        </w:rPr>
        <w:t xml:space="preserve"> </w:t>
      </w:r>
      <w:proofErr w:type="spellStart"/>
      <w:r w:rsidRPr="00266240">
        <w:rPr>
          <w:sz w:val="16"/>
        </w:rPr>
        <w:t>cassées</w:t>
      </w:r>
      <w:proofErr w:type="spellEnd"/>
      <w:r w:rsidRPr="00266240">
        <w:rPr>
          <w:sz w:val="16"/>
        </w:rPr>
        <w:t xml:space="preserve">” of the First World War and the skin reconstruction techniques specially invented for the handling of the victims of the nuclear bomb will be transformed during the 1950s and 1960s into cosmetic and sexual surgeries.18 In response to the threat inferred by Nazism and racist rhetoric, which claims that racial or religious differences can be detected in anatomical signs, “de-circumcision,” the artificial reconstruction of foreskin, was one of the most practiced cosmetic surgery operations  in the United States.19 At the same time, </w:t>
      </w:r>
      <w:r w:rsidRPr="00266240">
        <w:rPr>
          <w:rStyle w:val="StyleUnderline"/>
          <w:sz w:val="24"/>
        </w:rPr>
        <w:t>facelifts</w:t>
      </w:r>
      <w:r w:rsidRPr="00266240">
        <w:rPr>
          <w:sz w:val="16"/>
        </w:rPr>
        <w:t xml:space="preserve">, as well as various other cosmetic surgery operations, </w:t>
      </w:r>
      <w:r w:rsidRPr="00266240">
        <w:rPr>
          <w:rStyle w:val="StyleUnderline"/>
          <w:sz w:val="24"/>
        </w:rPr>
        <w:t xml:space="preserve">became </w:t>
      </w:r>
      <w:proofErr w:type="spellStart"/>
      <w:r w:rsidRPr="00266240">
        <w:rPr>
          <w:rStyle w:val="StyleUnderline"/>
          <w:sz w:val="24"/>
        </w:rPr>
        <w:t>massmarket</w:t>
      </w:r>
      <w:proofErr w:type="spellEnd"/>
      <w:r w:rsidRPr="00266240">
        <w:rPr>
          <w:rStyle w:val="StyleUnderline"/>
          <w:sz w:val="24"/>
        </w:rPr>
        <w:t xml:space="preserve"> techniques for a new middle-class body consumer. Andy Warhol had himself photographed during a facelift, transforming his own body into a bio-pop object.</w:t>
      </w:r>
      <w:r w:rsidRPr="00266240">
        <w:rPr>
          <w:sz w:val="16"/>
        </w:rPr>
        <w:t xml:space="preserve"> Meanwhile, the use of a viscous, semi-rigid material that is waterproof, </w:t>
      </w:r>
      <w:proofErr w:type="gramStart"/>
      <w:r w:rsidRPr="00266240">
        <w:rPr>
          <w:sz w:val="16"/>
        </w:rPr>
        <w:t>thermally</w:t>
      </w:r>
      <w:proofErr w:type="gramEnd"/>
      <w:r w:rsidRPr="00266240">
        <w:rPr>
          <w:sz w:val="16"/>
        </w:rPr>
        <w:t xml:space="preserve"> and electrically resistant, produced by artificial propagation of carbon atoms in long chains of molecules of organic compounds derived from petroleum, and whose burning is highly polluting, became generalized in manufacturing the objects of daily life. DuPont, who pioneered the development of plastics from the 1930s on, was also implicated in nuclear research for the Manhattan project.20 Together with plastics, we saw the exponential multiplication of the production of transuranic elements (the chemical elements with </w:t>
      </w:r>
      <w:r w:rsidRPr="00266240">
        <w:rPr>
          <w:sz w:val="16"/>
        </w:rPr>
        <w:lastRenderedPageBreak/>
        <w:t xml:space="preserve">atomic numbers greater than 92—the atomic number of Uranium), which became the material to be used in the civil sector, including plutonium, that had, before, been used as nuclear fuel in military operations.21 The level of toxicity of transuranic elements exceeds that of any other element on earth, creating a new form of vulnerability for life. Cellulosic, </w:t>
      </w:r>
      <w:proofErr w:type="spellStart"/>
      <w:r w:rsidRPr="00266240">
        <w:rPr>
          <w:sz w:val="16"/>
        </w:rPr>
        <w:t>polynosic</w:t>
      </w:r>
      <w:proofErr w:type="spellEnd"/>
      <w:r w:rsidRPr="00266240">
        <w:rPr>
          <w:sz w:val="16"/>
        </w:rPr>
        <w:t xml:space="preserve">, polyamide, polyester, acrylic, </w:t>
      </w:r>
      <w:proofErr w:type="spellStart"/>
      <w:r w:rsidRPr="00266240">
        <w:rPr>
          <w:sz w:val="16"/>
        </w:rPr>
        <w:t>polypylene</w:t>
      </w:r>
      <w:proofErr w:type="spellEnd"/>
      <w:r w:rsidRPr="00266240">
        <w:rPr>
          <w:sz w:val="16"/>
        </w:rPr>
        <w:t xml:space="preserve">, spandex, etc., became materials used equally for body consumption and architecture. The mass consumption of plastic defined the material conditions of a large-scale ecological transformation that resulted in destruction of other (mostly lower) energy resources, rapid consumption, and high pollution. The Trash Vortex, a floating mass the size of Texas in the North Pacific made of plastic garbage, was to become the largest water architecture of the twenty-first century.22 </w:t>
      </w:r>
      <w:r w:rsidRPr="00266240">
        <w:rPr>
          <w:rStyle w:val="StyleUnderline"/>
          <w:sz w:val="24"/>
        </w:rPr>
        <w:t xml:space="preserve">We are being confronted with a new kind of </w:t>
      </w:r>
      <w:r w:rsidRPr="00B070F4">
        <w:rPr>
          <w:rStyle w:val="StyleUnderline"/>
          <w:sz w:val="24"/>
        </w:rPr>
        <w:t>hot, psychotropic, punk capitalism</w:t>
      </w:r>
      <w:r w:rsidRPr="00266240">
        <w:rPr>
          <w:rStyle w:val="StyleUnderline"/>
          <w:sz w:val="24"/>
        </w:rPr>
        <w:t xml:space="preserve">. Such recent transformations are imposing an ensemble of </w:t>
      </w:r>
      <w:r w:rsidRPr="00266240">
        <w:rPr>
          <w:rStyle w:val="StyleUnderline"/>
          <w:sz w:val="24"/>
          <w:highlight w:val="cyan"/>
        </w:rPr>
        <w:t>new</w:t>
      </w:r>
      <w:r w:rsidRPr="00266240">
        <w:rPr>
          <w:rStyle w:val="StyleUnderline"/>
          <w:sz w:val="24"/>
        </w:rPr>
        <w:t xml:space="preserve"> </w:t>
      </w:r>
      <w:proofErr w:type="spellStart"/>
      <w:r w:rsidRPr="00266240">
        <w:rPr>
          <w:rStyle w:val="StyleUnderline"/>
          <w:sz w:val="24"/>
        </w:rPr>
        <w:t>microprosthetic</w:t>
      </w:r>
      <w:proofErr w:type="spellEnd"/>
      <w:r w:rsidRPr="00266240">
        <w:rPr>
          <w:rStyle w:val="StyleUnderline"/>
          <w:sz w:val="24"/>
        </w:rPr>
        <w:t xml:space="preserve"> </w:t>
      </w:r>
      <w:r w:rsidRPr="00266240">
        <w:rPr>
          <w:rStyle w:val="StyleUnderline"/>
          <w:sz w:val="24"/>
          <w:highlight w:val="cyan"/>
        </w:rPr>
        <w:t>mechanisms of control of subjectivity by</w:t>
      </w:r>
      <w:r w:rsidRPr="00266240">
        <w:rPr>
          <w:rStyle w:val="StyleUnderline"/>
          <w:sz w:val="24"/>
        </w:rPr>
        <w:t xml:space="preserve"> means of </w:t>
      </w:r>
      <w:r w:rsidRPr="00266240">
        <w:rPr>
          <w:rStyle w:val="StyleUnderline"/>
          <w:sz w:val="24"/>
          <w:highlight w:val="cyan"/>
        </w:rPr>
        <w:t xml:space="preserve">biomolecular and </w:t>
      </w:r>
      <w:r w:rsidRPr="00B070F4">
        <w:rPr>
          <w:rStyle w:val="StyleUnderline"/>
          <w:sz w:val="24"/>
        </w:rPr>
        <w:t xml:space="preserve">multimedia </w:t>
      </w:r>
      <w:r w:rsidRPr="00266240">
        <w:rPr>
          <w:rStyle w:val="StyleUnderline"/>
          <w:sz w:val="24"/>
          <w:highlight w:val="cyan"/>
        </w:rPr>
        <w:t>technical protocols.</w:t>
      </w:r>
      <w:r w:rsidRPr="00266240">
        <w:rPr>
          <w:rStyle w:val="StyleUnderline"/>
          <w:sz w:val="24"/>
        </w:rPr>
        <w:t xml:space="preserve"> Our </w:t>
      </w:r>
      <w:r w:rsidRPr="00266240">
        <w:rPr>
          <w:rStyle w:val="StyleUnderline"/>
          <w:sz w:val="24"/>
          <w:highlight w:val="cyan"/>
        </w:rPr>
        <w:t>world economy</w:t>
      </w:r>
      <w:r w:rsidRPr="00266240">
        <w:rPr>
          <w:rStyle w:val="StyleUnderline"/>
          <w:sz w:val="24"/>
        </w:rPr>
        <w:t xml:space="preserve"> is </w:t>
      </w:r>
      <w:r w:rsidRPr="00266240">
        <w:rPr>
          <w:rStyle w:val="StyleUnderline"/>
          <w:sz w:val="24"/>
          <w:highlight w:val="cyan"/>
        </w:rPr>
        <w:t>dependent on</w:t>
      </w:r>
      <w:r w:rsidRPr="00266240">
        <w:rPr>
          <w:rStyle w:val="StyleUnderline"/>
          <w:sz w:val="24"/>
        </w:rPr>
        <w:t xml:space="preserve"> the production and circulation of hundreds of tons of synthetic </w:t>
      </w:r>
      <w:r w:rsidRPr="00266240">
        <w:rPr>
          <w:rStyle w:val="StyleUnderline"/>
          <w:sz w:val="24"/>
          <w:highlight w:val="cyan"/>
        </w:rPr>
        <w:t>steroids</w:t>
      </w:r>
      <w:r w:rsidRPr="00266240">
        <w:rPr>
          <w:rStyle w:val="StyleUnderline"/>
          <w:sz w:val="24"/>
        </w:rPr>
        <w:t xml:space="preserve"> and </w:t>
      </w:r>
      <w:r w:rsidRPr="00266240">
        <w:rPr>
          <w:rStyle w:val="StyleUnderline"/>
          <w:sz w:val="24"/>
          <w:highlight w:val="cyan"/>
        </w:rPr>
        <w:t>technically transformed organs</w:t>
      </w:r>
      <w:r w:rsidRPr="00266240">
        <w:rPr>
          <w:rStyle w:val="StyleUnderline"/>
          <w:sz w:val="24"/>
        </w:rPr>
        <w:t>, fluids, cells</w:t>
      </w:r>
      <w:r w:rsidRPr="00266240">
        <w:rPr>
          <w:sz w:val="16"/>
        </w:rPr>
        <w:t xml:space="preserve"> (techno-blood, techno-sperm, </w:t>
      </w:r>
      <w:proofErr w:type="spellStart"/>
      <w:r w:rsidRPr="00266240">
        <w:rPr>
          <w:sz w:val="16"/>
        </w:rPr>
        <w:t>technoovum</w:t>
      </w:r>
      <w:proofErr w:type="spellEnd"/>
      <w:r w:rsidRPr="00266240">
        <w:rPr>
          <w:sz w:val="16"/>
        </w:rPr>
        <w:t xml:space="preserve">, etc.), </w:t>
      </w:r>
      <w:r w:rsidRPr="00266240">
        <w:rPr>
          <w:rStyle w:val="StyleUnderline"/>
          <w:sz w:val="24"/>
        </w:rPr>
        <w:t xml:space="preserve">on the global diffusion of a flood of </w:t>
      </w:r>
      <w:r w:rsidRPr="00266240">
        <w:rPr>
          <w:rStyle w:val="StyleUnderline"/>
          <w:sz w:val="24"/>
          <w:highlight w:val="cyan"/>
        </w:rPr>
        <w:t>pornographic images</w:t>
      </w:r>
      <w:r w:rsidRPr="00266240">
        <w:rPr>
          <w:rStyle w:val="StyleUnderline"/>
          <w:sz w:val="24"/>
        </w:rPr>
        <w:t xml:space="preserve">, on the elaboration and distribution of new varieties of legal and illegal synthetic </w:t>
      </w:r>
      <w:r w:rsidRPr="00266240">
        <w:rPr>
          <w:rStyle w:val="StyleUnderline"/>
          <w:sz w:val="24"/>
          <w:highlight w:val="cyan"/>
        </w:rPr>
        <w:t>psychotropic drugs</w:t>
      </w:r>
      <w:r w:rsidRPr="00266240">
        <w:rPr>
          <w:sz w:val="16"/>
        </w:rPr>
        <w:t xml:space="preserve"> (e.g., bromazepam, Special K, Viagra, speed, crystal, Prozac, ecstasy, poppers, heroin), </w:t>
      </w:r>
      <w:r w:rsidRPr="00266240">
        <w:rPr>
          <w:rStyle w:val="StyleUnderline"/>
          <w:sz w:val="24"/>
        </w:rPr>
        <w:t xml:space="preserve">on the flood of signs and circuits of the digital transmission of information, on the extension of a form of diffuse urban architecture to the entire planet in </w:t>
      </w:r>
      <w:r w:rsidRPr="00B070F4">
        <w:rPr>
          <w:rStyle w:val="StyleUnderline"/>
          <w:sz w:val="24"/>
        </w:rPr>
        <w:t>which megacities of misery are knotted into high concentrations of sex-capital.</w:t>
      </w:r>
      <w:r w:rsidRPr="00B070F4">
        <w:rPr>
          <w:sz w:val="16"/>
        </w:rPr>
        <w:t>23 These a</w:t>
      </w:r>
      <w:r w:rsidRPr="00266240">
        <w:rPr>
          <w:sz w:val="16"/>
        </w:rPr>
        <w:t xml:space="preserve">re just some snapshots of </w:t>
      </w:r>
      <w:r w:rsidRPr="00266240">
        <w:rPr>
          <w:rStyle w:val="StyleUnderline"/>
          <w:sz w:val="24"/>
        </w:rPr>
        <w:t>a postindustrial, global, and mediatic regime that</w:t>
      </w:r>
      <w:r w:rsidRPr="00266240">
        <w:rPr>
          <w:sz w:val="16"/>
        </w:rPr>
        <w:t>, from here on</w:t>
      </w:r>
      <w:r w:rsidRPr="00266240">
        <w:rPr>
          <w:rStyle w:val="StyleUnderline"/>
          <w:sz w:val="24"/>
        </w:rPr>
        <w:t xml:space="preserve">, I will call </w:t>
      </w:r>
      <w:proofErr w:type="spellStart"/>
      <w:r w:rsidRPr="00266240">
        <w:rPr>
          <w:rStyle w:val="StyleUnderline"/>
          <w:sz w:val="24"/>
        </w:rPr>
        <w:t>pharmacopornographic</w:t>
      </w:r>
      <w:proofErr w:type="spellEnd"/>
      <w:r w:rsidRPr="00266240">
        <w:rPr>
          <w:sz w:val="16"/>
        </w:rPr>
        <w:t xml:space="preserve">. The term refers to the processes of a </w:t>
      </w:r>
      <w:r w:rsidRPr="00266240">
        <w:rPr>
          <w:rStyle w:val="StyleUnderline"/>
          <w:sz w:val="24"/>
        </w:rPr>
        <w:t>biomolecular (</w:t>
      </w:r>
      <w:proofErr w:type="spellStart"/>
      <w:r w:rsidRPr="00266240">
        <w:rPr>
          <w:rStyle w:val="StyleUnderline"/>
          <w:sz w:val="24"/>
        </w:rPr>
        <w:t>pharmaco</w:t>
      </w:r>
      <w:proofErr w:type="spellEnd"/>
      <w:r w:rsidRPr="00266240">
        <w:rPr>
          <w:rStyle w:val="StyleUnderline"/>
          <w:sz w:val="24"/>
        </w:rPr>
        <w:t>) and semiotic-technical (pornographic) government of sexual subjectivity—of which “the Pill” and Playboy are two paradigmatic offspring</w:t>
      </w:r>
      <w:r w:rsidRPr="00266240">
        <w:rPr>
          <w:sz w:val="16"/>
        </w:rPr>
        <w:t xml:space="preserve">. Although their lines of force may be rooted in the scientific and colonial society of the nineteenth century, their economic vectors become visible only at the end of World War II. </w:t>
      </w:r>
      <w:r w:rsidRPr="00266240">
        <w:rPr>
          <w:rStyle w:val="StyleUnderline"/>
          <w:sz w:val="24"/>
        </w:rPr>
        <w:t>Hidden at first under the guise of a Fordist economy, they reveal themselves in the 1970s with the gradual collapse of this phenomenon.</w:t>
      </w:r>
      <w:r w:rsidRPr="00266240">
        <w:rPr>
          <w:sz w:val="16"/>
        </w:rPr>
        <w:t xml:space="preserve"> During the second half of the twentieth century</w:t>
      </w:r>
      <w:r w:rsidRPr="00266240">
        <w:rPr>
          <w:rStyle w:val="StyleUnderline"/>
          <w:sz w:val="24"/>
        </w:rPr>
        <w:t xml:space="preserve">, the mechanisms of the </w:t>
      </w:r>
      <w:proofErr w:type="spellStart"/>
      <w:r w:rsidRPr="00266240">
        <w:rPr>
          <w:rStyle w:val="StyleUnderline"/>
          <w:sz w:val="24"/>
        </w:rPr>
        <w:t>pharmacopornographic</w:t>
      </w:r>
      <w:proofErr w:type="spellEnd"/>
      <w:r w:rsidRPr="00266240">
        <w:rPr>
          <w:rStyle w:val="StyleUnderline"/>
          <w:sz w:val="24"/>
        </w:rPr>
        <w:t xml:space="preserve"> regime are materialized in the fields of psychology, sexology, and endocrinology</w:t>
      </w:r>
      <w:r w:rsidRPr="00266240">
        <w:rPr>
          <w:sz w:val="16"/>
        </w:rPr>
        <w:t xml:space="preserve">. If </w:t>
      </w:r>
      <w:r w:rsidRPr="00266240">
        <w:rPr>
          <w:rStyle w:val="StyleUnderline"/>
          <w:sz w:val="24"/>
          <w:highlight w:val="cyan"/>
        </w:rPr>
        <w:t>science</w:t>
      </w:r>
      <w:r w:rsidRPr="00266240">
        <w:rPr>
          <w:rStyle w:val="StyleUnderline"/>
          <w:sz w:val="24"/>
        </w:rPr>
        <w:t xml:space="preserve"> has reached the hegemonic place that it occupies as a discourse and as a practice in our culture</w:t>
      </w:r>
      <w:r w:rsidRPr="00266240">
        <w:rPr>
          <w:sz w:val="16"/>
        </w:rPr>
        <w:t xml:space="preserve">, it is because, as Ian Hacking, Steve </w:t>
      </w:r>
      <w:proofErr w:type="spellStart"/>
      <w:r w:rsidRPr="00266240">
        <w:rPr>
          <w:sz w:val="16"/>
        </w:rPr>
        <w:t>Woolgar</w:t>
      </w:r>
      <w:proofErr w:type="spellEnd"/>
      <w:r w:rsidRPr="00266240">
        <w:rPr>
          <w:sz w:val="16"/>
        </w:rPr>
        <w:t xml:space="preserve">, and Bruno Latour have noticed, </w:t>
      </w:r>
      <w:r w:rsidRPr="00266240">
        <w:rPr>
          <w:rStyle w:val="StyleUnderline"/>
          <w:sz w:val="24"/>
        </w:rPr>
        <w:t xml:space="preserve">it </w:t>
      </w:r>
      <w:r w:rsidRPr="00266240">
        <w:rPr>
          <w:rStyle w:val="StyleUnderline"/>
          <w:sz w:val="24"/>
          <w:highlight w:val="cyan"/>
        </w:rPr>
        <w:t>works as a</w:t>
      </w:r>
      <w:r w:rsidRPr="00266240">
        <w:rPr>
          <w:rStyle w:val="StyleUnderline"/>
          <w:sz w:val="24"/>
        </w:rPr>
        <w:t xml:space="preserve"> material-</w:t>
      </w:r>
      <w:proofErr w:type="spellStart"/>
      <w:r w:rsidRPr="00266240">
        <w:rPr>
          <w:rStyle w:val="StyleUnderline"/>
          <w:sz w:val="24"/>
        </w:rPr>
        <w:t>discoursive</w:t>
      </w:r>
      <w:proofErr w:type="spellEnd"/>
      <w:r w:rsidRPr="00266240">
        <w:rPr>
          <w:rStyle w:val="StyleUnderline"/>
          <w:sz w:val="24"/>
        </w:rPr>
        <w:t xml:space="preserve"> </w:t>
      </w:r>
      <w:r w:rsidRPr="00266240">
        <w:rPr>
          <w:rStyle w:val="StyleUnderline"/>
          <w:sz w:val="24"/>
          <w:highlight w:val="cyan"/>
        </w:rPr>
        <w:t>apparatus of bodily production</w:t>
      </w:r>
      <w:r w:rsidRPr="00266240">
        <w:rPr>
          <w:sz w:val="16"/>
        </w:rPr>
        <w:t xml:space="preserve">.24 </w:t>
      </w:r>
      <w:r w:rsidRPr="00266240">
        <w:rPr>
          <w:rStyle w:val="StyleUnderline"/>
          <w:sz w:val="24"/>
        </w:rPr>
        <w:t xml:space="preserve">Technoscience has established its material authority by </w:t>
      </w:r>
      <w:r w:rsidRPr="00266240">
        <w:rPr>
          <w:rStyle w:val="StyleUnderline"/>
          <w:sz w:val="24"/>
          <w:highlight w:val="cyan"/>
        </w:rPr>
        <w:t>transforming the concepts of</w:t>
      </w:r>
      <w:r w:rsidRPr="00266240">
        <w:rPr>
          <w:rStyle w:val="StyleUnderline"/>
          <w:sz w:val="24"/>
        </w:rPr>
        <w:t xml:space="preserve"> the psyche, libido, consciousness, </w:t>
      </w:r>
      <w:r w:rsidRPr="00266240">
        <w:rPr>
          <w:rStyle w:val="StyleUnderline"/>
          <w:sz w:val="24"/>
          <w:highlight w:val="cyan"/>
        </w:rPr>
        <w:t>femininity</w:t>
      </w:r>
      <w:r w:rsidRPr="00266240">
        <w:rPr>
          <w:rStyle w:val="StyleUnderline"/>
          <w:sz w:val="24"/>
        </w:rPr>
        <w:t xml:space="preserve"> and masculinity, heterosexuality and </w:t>
      </w:r>
      <w:r w:rsidRPr="00266240">
        <w:rPr>
          <w:rStyle w:val="StyleUnderline"/>
          <w:sz w:val="24"/>
          <w:highlight w:val="cyan"/>
        </w:rPr>
        <w:t>homosexuality</w:t>
      </w:r>
      <w:r w:rsidRPr="00266240">
        <w:rPr>
          <w:rStyle w:val="StyleUnderline"/>
          <w:sz w:val="24"/>
        </w:rPr>
        <w:t xml:space="preserve">, intersexuality and </w:t>
      </w:r>
      <w:r w:rsidRPr="00266240">
        <w:rPr>
          <w:rStyle w:val="StyleUnderline"/>
          <w:sz w:val="24"/>
          <w:highlight w:val="cyan"/>
        </w:rPr>
        <w:t>transsexuality into tangible realities</w:t>
      </w:r>
      <w:r w:rsidRPr="00266240">
        <w:rPr>
          <w:rStyle w:val="StyleUnderline"/>
          <w:sz w:val="24"/>
        </w:rPr>
        <w:t xml:space="preserve">. They are </w:t>
      </w:r>
      <w:r w:rsidRPr="00B070F4">
        <w:rPr>
          <w:rStyle w:val="StyleUnderline"/>
          <w:sz w:val="24"/>
        </w:rPr>
        <w:t>manifest in commercial chemical substances and molecules,</w:t>
      </w:r>
      <w:r w:rsidRPr="00266240">
        <w:rPr>
          <w:rStyle w:val="StyleUnderline"/>
          <w:sz w:val="24"/>
        </w:rPr>
        <w:t xml:space="preserve"> biotype bodies, and fungible technological goods managed by multinationals</w:t>
      </w:r>
      <w:r w:rsidRPr="00266240">
        <w:rPr>
          <w:sz w:val="16"/>
        </w:rPr>
        <w:t xml:space="preserve">. </w:t>
      </w:r>
      <w:r w:rsidRPr="00266240">
        <w:rPr>
          <w:rStyle w:val="StyleUnderline"/>
          <w:sz w:val="24"/>
        </w:rPr>
        <w:t xml:space="preserve">The success of contemporary technoscientific industry consists </w:t>
      </w:r>
      <w:r w:rsidRPr="00B070F4">
        <w:rPr>
          <w:rStyle w:val="StyleUnderline"/>
          <w:sz w:val="24"/>
        </w:rPr>
        <w:t>in transforming our</w:t>
      </w:r>
      <w:r w:rsidRPr="00266240">
        <w:rPr>
          <w:rStyle w:val="StyleUnderline"/>
          <w:sz w:val="24"/>
        </w:rPr>
        <w:t xml:space="preserve"> depression into Prozac, our </w:t>
      </w:r>
      <w:r w:rsidRPr="00266240">
        <w:rPr>
          <w:rStyle w:val="StyleUnderline"/>
          <w:sz w:val="24"/>
          <w:highlight w:val="cyan"/>
        </w:rPr>
        <w:t xml:space="preserve">masculinity into testosterone, </w:t>
      </w:r>
      <w:r w:rsidRPr="00B070F4">
        <w:rPr>
          <w:rStyle w:val="StyleUnderline"/>
          <w:sz w:val="24"/>
        </w:rPr>
        <w:t xml:space="preserve">our </w:t>
      </w:r>
      <w:r w:rsidRPr="00266240">
        <w:rPr>
          <w:rStyle w:val="StyleUnderline"/>
          <w:sz w:val="24"/>
          <w:highlight w:val="cyan"/>
        </w:rPr>
        <w:t>erection into Viagra</w:t>
      </w:r>
      <w:r w:rsidRPr="00266240">
        <w:rPr>
          <w:rStyle w:val="StyleUnderline"/>
          <w:sz w:val="24"/>
        </w:rPr>
        <w:t xml:space="preserve">, our fertility/sterility into the Pill, our AIDS into </w:t>
      </w:r>
      <w:proofErr w:type="spellStart"/>
      <w:r w:rsidRPr="00266240">
        <w:rPr>
          <w:rStyle w:val="StyleUnderline"/>
          <w:sz w:val="24"/>
        </w:rPr>
        <w:t>tritherapy</w:t>
      </w:r>
      <w:proofErr w:type="spellEnd"/>
      <w:r w:rsidRPr="00266240">
        <w:rPr>
          <w:rStyle w:val="StyleUnderline"/>
          <w:sz w:val="24"/>
        </w:rPr>
        <w:t xml:space="preserve">, </w:t>
      </w:r>
      <w:r w:rsidRPr="00266240">
        <w:rPr>
          <w:rStyle w:val="StyleUnderline"/>
          <w:sz w:val="24"/>
          <w:highlight w:val="cyan"/>
        </w:rPr>
        <w:t>without knowing which comes first</w:t>
      </w:r>
      <w:r w:rsidRPr="00266240">
        <w:rPr>
          <w:rStyle w:val="StyleUnderline"/>
          <w:sz w:val="24"/>
        </w:rPr>
        <w:t xml:space="preserve">: our depression or Prozac, Viagra or an erection, testosterone or masculinity, the Pill or maternity, </w:t>
      </w:r>
      <w:proofErr w:type="spellStart"/>
      <w:r w:rsidRPr="00266240">
        <w:rPr>
          <w:rStyle w:val="StyleUnderline"/>
          <w:sz w:val="24"/>
        </w:rPr>
        <w:t>tritherapy</w:t>
      </w:r>
      <w:proofErr w:type="spellEnd"/>
      <w:r w:rsidRPr="00266240">
        <w:rPr>
          <w:rStyle w:val="StyleUnderline"/>
          <w:sz w:val="24"/>
        </w:rPr>
        <w:t xml:space="preserve"> or AIDS.</w:t>
      </w:r>
      <w:r w:rsidRPr="00266240">
        <w:rPr>
          <w:sz w:val="16"/>
        </w:rPr>
        <w:t xml:space="preserve"> This performative feedback is one of the mechanisms of the </w:t>
      </w:r>
      <w:proofErr w:type="spellStart"/>
      <w:r w:rsidRPr="00266240">
        <w:rPr>
          <w:sz w:val="16"/>
        </w:rPr>
        <w:t>pharmacopornographic</w:t>
      </w:r>
      <w:proofErr w:type="spellEnd"/>
      <w:r w:rsidRPr="00266240">
        <w:rPr>
          <w:sz w:val="16"/>
        </w:rPr>
        <w:t xml:space="preserve"> regime. </w:t>
      </w:r>
      <w:r w:rsidRPr="00266240">
        <w:rPr>
          <w:rStyle w:val="StyleUnderline"/>
          <w:sz w:val="24"/>
        </w:rPr>
        <w:t xml:space="preserve">Contemporary society is inhabited by toxic-pornographic subjectivities: </w:t>
      </w:r>
      <w:r w:rsidRPr="00266240">
        <w:rPr>
          <w:rStyle w:val="StyleUnderline"/>
          <w:sz w:val="24"/>
          <w:highlight w:val="cyan"/>
        </w:rPr>
        <w:t>subjectivities defined by the substance</w:t>
      </w:r>
      <w:r w:rsidRPr="00266240">
        <w:rPr>
          <w:rStyle w:val="StyleUnderline"/>
          <w:sz w:val="24"/>
        </w:rPr>
        <w:t xml:space="preserve"> (or substances) </w:t>
      </w:r>
      <w:r w:rsidRPr="00266240">
        <w:rPr>
          <w:rStyle w:val="StyleUnderline"/>
          <w:sz w:val="24"/>
          <w:highlight w:val="cyan"/>
        </w:rPr>
        <w:t>that supply their metabolism</w:t>
      </w:r>
      <w:r w:rsidRPr="00266240">
        <w:rPr>
          <w:rStyle w:val="StyleUnderline"/>
          <w:sz w:val="24"/>
        </w:rPr>
        <w:t xml:space="preserve">, by the cybernetic prostheses and various types of </w:t>
      </w:r>
      <w:proofErr w:type="spellStart"/>
      <w:r w:rsidRPr="00266240">
        <w:rPr>
          <w:rStyle w:val="StyleUnderline"/>
          <w:sz w:val="24"/>
        </w:rPr>
        <w:t>pharmacopornographic</w:t>
      </w:r>
      <w:proofErr w:type="spellEnd"/>
      <w:r w:rsidRPr="00266240">
        <w:rPr>
          <w:rStyle w:val="StyleUnderline"/>
          <w:sz w:val="24"/>
        </w:rPr>
        <w:t xml:space="preserve"> desires that feed the subject’s actions and through which they turn into agents. </w:t>
      </w:r>
      <w:proofErr w:type="gramStart"/>
      <w:r w:rsidRPr="00266240">
        <w:rPr>
          <w:rStyle w:val="StyleUnderline"/>
          <w:sz w:val="24"/>
        </w:rPr>
        <w:t>So</w:t>
      </w:r>
      <w:proofErr w:type="gramEnd"/>
      <w:r w:rsidRPr="00266240">
        <w:rPr>
          <w:rStyle w:val="StyleUnderline"/>
          <w:sz w:val="24"/>
        </w:rPr>
        <w:t xml:space="preserve"> we will speak </w:t>
      </w:r>
      <w:r w:rsidRPr="00B070F4">
        <w:rPr>
          <w:rStyle w:val="StyleUnderline"/>
          <w:sz w:val="24"/>
        </w:rPr>
        <w:t xml:space="preserve">of Prozac subjects, cannabis subjects, cocaine subjects, alcohol subjects, </w:t>
      </w:r>
      <w:r w:rsidRPr="00B070F4">
        <w:rPr>
          <w:rStyle w:val="StyleUnderline"/>
          <w:sz w:val="24"/>
        </w:rPr>
        <w:lastRenderedPageBreak/>
        <w:t xml:space="preserve">Ritalin subjects, cortisone subjects, silicone subjects, </w:t>
      </w:r>
      <w:proofErr w:type="spellStart"/>
      <w:r w:rsidRPr="00B070F4">
        <w:rPr>
          <w:rStyle w:val="StyleUnderline"/>
          <w:sz w:val="24"/>
        </w:rPr>
        <w:t>heterovaginal</w:t>
      </w:r>
      <w:proofErr w:type="spellEnd"/>
      <w:r w:rsidRPr="00B070F4">
        <w:rPr>
          <w:rStyle w:val="StyleUnderline"/>
          <w:sz w:val="24"/>
        </w:rPr>
        <w:t xml:space="preserve"> subjects, double-penetration subjects, Viagra subjects, $ subjects</w:t>
      </w:r>
      <w:r w:rsidRPr="00B070F4">
        <w:rPr>
          <w:sz w:val="16"/>
        </w:rPr>
        <w:t xml:space="preserve"> . . . There is nothing to discover in nature; there is no hidden secret. </w:t>
      </w:r>
      <w:r w:rsidRPr="00B070F4">
        <w:rPr>
          <w:rStyle w:val="StyleUnderline"/>
          <w:sz w:val="24"/>
        </w:rPr>
        <w:t>We live in a punk hypermodernity: it is no longer about discovering the hidden truth in nature; it is about the necessity to specify the cultural, political, and technological processes through which the body as artifact acquires natural status</w:t>
      </w:r>
      <w:r w:rsidRPr="00B070F4">
        <w:rPr>
          <w:sz w:val="16"/>
        </w:rPr>
        <w:t xml:space="preserve">. The oncomouse,25 the laboratory mouse biotechnologically designed to carry a carcinogenic gene, eats Heidegger. Buffy kills the vampire of Simone de Beauvoir. The dildo, a synthetic extension of sex to produce pleasure and identity, eats Rocco </w:t>
      </w:r>
      <w:proofErr w:type="spellStart"/>
      <w:r w:rsidRPr="00B070F4">
        <w:rPr>
          <w:sz w:val="16"/>
        </w:rPr>
        <w:t>Siffredi’s</w:t>
      </w:r>
      <w:proofErr w:type="spellEnd"/>
      <w:r w:rsidRPr="00B070F4">
        <w:rPr>
          <w:sz w:val="16"/>
        </w:rPr>
        <w:t xml:space="preserve"> cock. </w:t>
      </w:r>
      <w:r w:rsidRPr="00B070F4">
        <w:rPr>
          <w:rStyle w:val="StyleUnderline"/>
          <w:sz w:val="24"/>
        </w:rPr>
        <w:t xml:space="preserve">There is nothing to discover in sex or in sexual identity; there is </w:t>
      </w:r>
      <w:proofErr w:type="gramStart"/>
      <w:r w:rsidRPr="00B070F4">
        <w:rPr>
          <w:rStyle w:val="StyleUnderline"/>
          <w:sz w:val="24"/>
        </w:rPr>
        <w:t>no</w:t>
      </w:r>
      <w:proofErr w:type="gramEnd"/>
      <w:r w:rsidRPr="00B070F4">
        <w:rPr>
          <w:rStyle w:val="StyleUnderline"/>
          <w:sz w:val="24"/>
        </w:rPr>
        <w:t xml:space="preserve"> inside.</w:t>
      </w:r>
      <w:r w:rsidRPr="00B070F4">
        <w:rPr>
          <w:sz w:val="16"/>
        </w:rPr>
        <w:t xml:space="preserve"> The truth about sex is not a disclosure; it is </w:t>
      </w:r>
      <w:proofErr w:type="spellStart"/>
      <w:r w:rsidRPr="00B070F4">
        <w:rPr>
          <w:sz w:val="16"/>
        </w:rPr>
        <w:t>sexdesign</w:t>
      </w:r>
      <w:proofErr w:type="spellEnd"/>
      <w:r w:rsidRPr="00B070F4">
        <w:rPr>
          <w:sz w:val="16"/>
        </w:rPr>
        <w:t xml:space="preserve">. </w:t>
      </w:r>
      <w:proofErr w:type="spellStart"/>
      <w:r w:rsidRPr="00B070F4">
        <w:rPr>
          <w:rStyle w:val="StyleUnderline"/>
          <w:sz w:val="24"/>
        </w:rPr>
        <w:t>Pharmacopornographic</w:t>
      </w:r>
      <w:proofErr w:type="spellEnd"/>
      <w:r w:rsidRPr="00B070F4">
        <w:rPr>
          <w:rStyle w:val="StyleUnderline"/>
          <w:sz w:val="24"/>
        </w:rPr>
        <w:t xml:space="preserve"> </w:t>
      </w:r>
      <w:proofErr w:type="spellStart"/>
      <w:r w:rsidRPr="00B070F4">
        <w:rPr>
          <w:rStyle w:val="StyleUnderline"/>
          <w:sz w:val="24"/>
        </w:rPr>
        <w:t>biocapitalism</w:t>
      </w:r>
      <w:proofErr w:type="spellEnd"/>
      <w:r w:rsidRPr="00B070F4">
        <w:rPr>
          <w:rStyle w:val="StyleUnderline"/>
          <w:sz w:val="24"/>
        </w:rPr>
        <w:t xml:space="preserve"> does not produce things. It produces mobile ideas, living organs, symbols, desires, chemical reactions</w:t>
      </w:r>
      <w:r w:rsidRPr="00266240">
        <w:rPr>
          <w:rStyle w:val="StyleUnderline"/>
          <w:sz w:val="24"/>
        </w:rPr>
        <w:t xml:space="preserve">, and conditions of the soul. In biotechnology and in </w:t>
      </w:r>
      <w:proofErr w:type="spellStart"/>
      <w:r w:rsidRPr="00266240">
        <w:rPr>
          <w:rStyle w:val="StyleUnderline"/>
          <w:sz w:val="24"/>
        </w:rPr>
        <w:t>pornocommunication</w:t>
      </w:r>
      <w:proofErr w:type="spellEnd"/>
      <w:r w:rsidRPr="00266240">
        <w:rPr>
          <w:rStyle w:val="StyleUnderline"/>
          <w:sz w:val="24"/>
        </w:rPr>
        <w:t xml:space="preserve"> there is no object to be produced. </w:t>
      </w:r>
      <w:r w:rsidRPr="00266240">
        <w:rPr>
          <w:rStyle w:val="StyleUnderline"/>
          <w:sz w:val="24"/>
          <w:highlight w:val="cyan"/>
        </w:rPr>
        <w:t>The</w:t>
      </w:r>
      <w:r w:rsidRPr="00266240">
        <w:rPr>
          <w:rStyle w:val="StyleUnderline"/>
          <w:sz w:val="24"/>
        </w:rPr>
        <w:t xml:space="preserve"> </w:t>
      </w:r>
      <w:proofErr w:type="spellStart"/>
      <w:r w:rsidRPr="00266240">
        <w:rPr>
          <w:rStyle w:val="StyleUnderline"/>
          <w:sz w:val="24"/>
        </w:rPr>
        <w:t>pharmacopornographic</w:t>
      </w:r>
      <w:proofErr w:type="spellEnd"/>
      <w:r w:rsidRPr="00266240">
        <w:rPr>
          <w:rStyle w:val="StyleUnderline"/>
          <w:sz w:val="24"/>
        </w:rPr>
        <w:t xml:space="preserve"> </w:t>
      </w:r>
      <w:r w:rsidRPr="00266240">
        <w:rPr>
          <w:rStyle w:val="StyleUnderline"/>
          <w:sz w:val="24"/>
          <w:highlight w:val="cyan"/>
        </w:rPr>
        <w:t>business is the invention of a subject and then its global reproduction</w:t>
      </w:r>
      <w:r w:rsidRPr="00266240">
        <w:rPr>
          <w:rStyle w:val="StyleUnderline"/>
          <w:sz w:val="24"/>
        </w:rPr>
        <w:t>.</w:t>
      </w:r>
    </w:p>
    <w:p w14:paraId="71954970" w14:textId="77777777" w:rsidR="00295FFB" w:rsidRPr="00266240" w:rsidRDefault="00295FFB" w:rsidP="00295FFB">
      <w:pPr>
        <w:pStyle w:val="Heading4"/>
        <w:rPr>
          <w:rStyle w:val="StyleUnderline"/>
          <w:rFonts w:cs="Calibri"/>
          <w:bCs w:val="0"/>
          <w:iCs/>
          <w:sz w:val="28"/>
          <w:u w:val="none"/>
        </w:rPr>
      </w:pPr>
      <w:r w:rsidRPr="00266240">
        <w:rPr>
          <w:rStyle w:val="StyleUnderline"/>
          <w:rFonts w:cs="Calibri"/>
          <w:bCs w:val="0"/>
          <w:iCs/>
          <w:sz w:val="28"/>
          <w:u w:val="none"/>
        </w:rPr>
        <w:t xml:space="preserve">2008: white men all around the Western world </w:t>
      </w:r>
      <w:proofErr w:type="gramStart"/>
      <w:r w:rsidRPr="00266240">
        <w:rPr>
          <w:rStyle w:val="StyleUnderline"/>
          <w:rFonts w:cs="Calibri"/>
          <w:bCs w:val="0"/>
          <w:iCs/>
          <w:sz w:val="28"/>
          <w:u w:val="none"/>
        </w:rPr>
        <w:t>fuck</w:t>
      </w:r>
      <w:proofErr w:type="gramEnd"/>
      <w:r w:rsidRPr="00266240">
        <w:rPr>
          <w:rStyle w:val="StyleUnderline"/>
          <w:rFonts w:cs="Calibri"/>
          <w:bCs w:val="0"/>
          <w:iCs/>
          <w:sz w:val="28"/>
          <w:u w:val="none"/>
        </w:rPr>
        <w:t xml:space="preserve"> with the help of </w:t>
      </w:r>
      <w:proofErr w:type="spellStart"/>
      <w:r w:rsidRPr="00266240">
        <w:rPr>
          <w:rStyle w:val="StyleUnderline"/>
          <w:rFonts w:cs="Calibri"/>
          <w:bCs w:val="0"/>
          <w:iCs/>
          <w:sz w:val="28"/>
          <w:u w:val="none"/>
        </w:rPr>
        <w:t>viagra</w:t>
      </w:r>
      <w:proofErr w:type="spellEnd"/>
      <w:r w:rsidRPr="00266240">
        <w:rPr>
          <w:rStyle w:val="StyleUnderline"/>
          <w:rFonts w:cs="Calibri"/>
          <w:bCs w:val="0"/>
          <w:iCs/>
          <w:sz w:val="28"/>
          <w:u w:val="none"/>
        </w:rPr>
        <w:t>, while racialized bodies die of malaria with no treatment. What is a sickness anyway?</w:t>
      </w:r>
    </w:p>
    <w:p w14:paraId="072F4953" w14:textId="77777777" w:rsidR="00295FFB" w:rsidRPr="00266240" w:rsidRDefault="00295FFB" w:rsidP="00295FFB">
      <w:r w:rsidRPr="00266240">
        <w:rPr>
          <w:rStyle w:val="Style13ptBold"/>
        </w:rPr>
        <w:t>Preciado 2.</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3C1C9D8A" w14:textId="77777777" w:rsidR="00295FFB" w:rsidRPr="00266240" w:rsidRDefault="00295FFB" w:rsidP="00295FFB">
      <w:pPr>
        <w:rPr>
          <w:u w:val="single"/>
        </w:rPr>
      </w:pPr>
      <w:r w:rsidRPr="00266240">
        <w:rPr>
          <w:rStyle w:val="StyleUnderline"/>
        </w:rPr>
        <w:t xml:space="preserve">Within the context of </w:t>
      </w:r>
      <w:proofErr w:type="spellStart"/>
      <w:r w:rsidRPr="00266240">
        <w:rPr>
          <w:rStyle w:val="StyleUnderline"/>
        </w:rPr>
        <w:t>biocapitalism</w:t>
      </w:r>
      <w:proofErr w:type="spellEnd"/>
      <w:r w:rsidRPr="00266240">
        <w:rPr>
          <w:rStyle w:val="StyleUnderline"/>
        </w:rPr>
        <w:t xml:space="preserve">, </w:t>
      </w:r>
      <w:r w:rsidRPr="00266240">
        <w:rPr>
          <w:rStyle w:val="StyleUnderline"/>
          <w:highlight w:val="cyan"/>
        </w:rPr>
        <w:t>an illness is the conclusion of a</w:t>
      </w:r>
      <w:r w:rsidRPr="00266240">
        <w:rPr>
          <w:rStyle w:val="StyleUnderline"/>
        </w:rPr>
        <w:t xml:space="preserve"> medical and </w:t>
      </w:r>
      <w:r w:rsidRPr="00266240">
        <w:rPr>
          <w:rStyle w:val="StyleUnderline"/>
          <w:highlight w:val="cyan"/>
        </w:rPr>
        <w:t>pharmaceutical model</w:t>
      </w:r>
      <w:r w:rsidRPr="00266240">
        <w:rPr>
          <w:rStyle w:val="StyleUnderline"/>
        </w:rPr>
        <w:t xml:space="preserve">, the result of a technical and institutional medium that </w:t>
      </w:r>
      <w:proofErr w:type="gramStart"/>
      <w:r w:rsidRPr="00266240">
        <w:rPr>
          <w:rStyle w:val="StyleUnderline"/>
        </w:rPr>
        <w:t>is capable of explaining</w:t>
      </w:r>
      <w:proofErr w:type="gramEnd"/>
      <w:r w:rsidRPr="00266240">
        <w:rPr>
          <w:rStyle w:val="StyleUnderline"/>
        </w:rPr>
        <w:t xml:space="preserve"> it discursively, of realizing it and of </w:t>
      </w:r>
      <w:r w:rsidRPr="00266240">
        <w:rPr>
          <w:rStyle w:val="StyleUnderline"/>
          <w:highlight w:val="cyan"/>
        </w:rPr>
        <w:t>treating it in a manner that is</w:t>
      </w:r>
      <w:r w:rsidRPr="00266240">
        <w:rPr>
          <w:rStyle w:val="StyleUnderline"/>
        </w:rPr>
        <w:t xml:space="preserve"> more or less </w:t>
      </w:r>
      <w:r w:rsidRPr="00266240">
        <w:rPr>
          <w:rStyle w:val="StyleUnderline"/>
          <w:highlight w:val="cyan"/>
        </w:rPr>
        <w:t>operational</w:t>
      </w:r>
      <w:r w:rsidRPr="00266240">
        <w:rPr>
          <w:rStyle w:val="StyleUnderline"/>
        </w:rPr>
        <w:t>.</w:t>
      </w:r>
      <w:r w:rsidRPr="00266240">
        <w:rPr>
          <w:sz w:val="16"/>
        </w:rPr>
        <w:t xml:space="preserve"> From a </w:t>
      </w:r>
      <w:proofErr w:type="spellStart"/>
      <w:r w:rsidRPr="00266240">
        <w:rPr>
          <w:sz w:val="16"/>
        </w:rPr>
        <w:t>pharmacopornopolitical</w:t>
      </w:r>
      <w:proofErr w:type="spellEnd"/>
      <w:r w:rsidRPr="00266240">
        <w:rPr>
          <w:sz w:val="16"/>
        </w:rPr>
        <w:t xml:space="preserve"> point of view, </w:t>
      </w:r>
      <w:r w:rsidRPr="00266240">
        <w:rPr>
          <w:rStyle w:val="StyleUnderline"/>
        </w:rPr>
        <w:t xml:space="preserve">a third of the African population infected with HIV isn’t </w:t>
      </w:r>
      <w:proofErr w:type="gramStart"/>
      <w:r w:rsidRPr="00266240">
        <w:rPr>
          <w:rStyle w:val="StyleUnderline"/>
        </w:rPr>
        <w:t>really sick</w:t>
      </w:r>
      <w:proofErr w:type="gramEnd"/>
      <w:r w:rsidRPr="00266240">
        <w:rPr>
          <w:rStyle w:val="StyleUnderline"/>
        </w:rPr>
        <w:t xml:space="preserve">. </w:t>
      </w:r>
      <w:r w:rsidRPr="00D84B73">
        <w:rPr>
          <w:rStyle w:val="StyleUnderline"/>
        </w:rPr>
        <w:t xml:space="preserve">The thousands of </w:t>
      </w:r>
      <w:r w:rsidRPr="00266240">
        <w:rPr>
          <w:rStyle w:val="StyleUnderline"/>
          <w:highlight w:val="cyan"/>
        </w:rPr>
        <w:t>seropositive people who die</w:t>
      </w:r>
      <w:r w:rsidRPr="00266240">
        <w:rPr>
          <w:rStyle w:val="StyleUnderline"/>
        </w:rPr>
        <w:t xml:space="preserve"> each day </w:t>
      </w:r>
      <w:r w:rsidRPr="00266240">
        <w:rPr>
          <w:rStyle w:val="StyleUnderline"/>
          <w:highlight w:val="cyan"/>
        </w:rPr>
        <w:t>on</w:t>
      </w:r>
      <w:r w:rsidRPr="00266240">
        <w:rPr>
          <w:rStyle w:val="StyleUnderline"/>
        </w:rPr>
        <w:t xml:space="preserve"> the continent of </w:t>
      </w:r>
      <w:r w:rsidRPr="00266240">
        <w:rPr>
          <w:rStyle w:val="StyleUnderline"/>
          <w:highlight w:val="cyan"/>
        </w:rPr>
        <w:t xml:space="preserve">Africa are precarious bodies whose survival has not </w:t>
      </w:r>
      <w:r w:rsidRPr="00D84B73">
        <w:rPr>
          <w:rStyle w:val="StyleUnderline"/>
        </w:rPr>
        <w:t xml:space="preserve">yet </w:t>
      </w:r>
      <w:r w:rsidRPr="00266240">
        <w:rPr>
          <w:rStyle w:val="StyleUnderline"/>
          <w:highlight w:val="cyan"/>
        </w:rPr>
        <w:t xml:space="preserve">been capitalized </w:t>
      </w:r>
      <w:r w:rsidRPr="00266240">
        <w:rPr>
          <w:rStyle w:val="StyleUnderline"/>
        </w:rPr>
        <w:t xml:space="preserve">as </w:t>
      </w:r>
      <w:proofErr w:type="spellStart"/>
      <w:r w:rsidRPr="00266240">
        <w:rPr>
          <w:rStyle w:val="StyleUnderline"/>
        </w:rPr>
        <w:t>bioconsumers</w:t>
      </w:r>
      <w:proofErr w:type="spellEnd"/>
      <w:r w:rsidRPr="00266240">
        <w:rPr>
          <w:rStyle w:val="StyleUnderline"/>
        </w:rPr>
        <w:t>/producers by the Western pharmaceutical industry</w:t>
      </w:r>
      <w:r w:rsidRPr="00266240">
        <w:rPr>
          <w:sz w:val="16"/>
        </w:rPr>
        <w:t xml:space="preserve">. For the </w:t>
      </w:r>
      <w:proofErr w:type="spellStart"/>
      <w:r w:rsidRPr="00266240">
        <w:rPr>
          <w:sz w:val="16"/>
        </w:rPr>
        <w:t>pharmacopornographic</w:t>
      </w:r>
      <w:proofErr w:type="spellEnd"/>
      <w:r w:rsidRPr="00266240">
        <w:rPr>
          <w:sz w:val="16"/>
        </w:rPr>
        <w:t xml:space="preserve"> system, </w:t>
      </w:r>
      <w:r w:rsidRPr="00266240">
        <w:rPr>
          <w:rStyle w:val="StyleUnderline"/>
        </w:rPr>
        <w:t>these bodies are neither dead nor living</w:t>
      </w:r>
      <w:r w:rsidRPr="00266240">
        <w:rPr>
          <w:sz w:val="16"/>
        </w:rPr>
        <w:t xml:space="preserve">. They are </w:t>
      </w:r>
      <w:r w:rsidRPr="00266240">
        <w:rPr>
          <w:rStyle w:val="StyleUnderline"/>
        </w:rPr>
        <w:t xml:space="preserve">in a </w:t>
      </w:r>
      <w:proofErr w:type="spellStart"/>
      <w:r w:rsidRPr="00266240">
        <w:rPr>
          <w:rStyle w:val="StyleUnderline"/>
        </w:rPr>
        <w:t>prepharmacopornographic</w:t>
      </w:r>
      <w:proofErr w:type="spellEnd"/>
      <w:r w:rsidRPr="00266240">
        <w:rPr>
          <w:rStyle w:val="StyleUnderline"/>
        </w:rPr>
        <w:t xml:space="preserve"> </w:t>
      </w:r>
      <w:proofErr w:type="gramStart"/>
      <w:r w:rsidRPr="00266240">
        <w:rPr>
          <w:rStyle w:val="StyleUnderline"/>
        </w:rPr>
        <w:t>state</w:t>
      </w:r>
      <w:proofErr w:type="gramEnd"/>
      <w:r w:rsidRPr="00266240">
        <w:rPr>
          <w:rStyle w:val="StyleUnderline"/>
        </w:rPr>
        <w:t xml:space="preserve"> or their life isn’t likely to produce an ejaculatory benefit</w:t>
      </w:r>
      <w:r w:rsidRPr="00266240">
        <w:rPr>
          <w:sz w:val="16"/>
        </w:rPr>
        <w:t xml:space="preserve">, which amounts to the same thing. </w:t>
      </w:r>
      <w:r w:rsidRPr="00266240">
        <w:rPr>
          <w:rStyle w:val="StyleUnderline"/>
        </w:rPr>
        <w:t xml:space="preserve">They are bodies excluded from the </w:t>
      </w:r>
      <w:proofErr w:type="spellStart"/>
      <w:r w:rsidRPr="00266240">
        <w:rPr>
          <w:rStyle w:val="StyleUnderline"/>
        </w:rPr>
        <w:t>technobiopolitical</w:t>
      </w:r>
      <w:proofErr w:type="spellEnd"/>
      <w:r w:rsidRPr="00266240">
        <w:rPr>
          <w:rStyle w:val="StyleUnderline"/>
        </w:rPr>
        <w:t xml:space="preserve"> regime</w:t>
      </w:r>
      <w:r w:rsidRPr="00266240">
        <w:rPr>
          <w:sz w:val="16"/>
        </w:rPr>
        <w:t xml:space="preserve">. The emerging pharmaceutical industries of India, Brazil, or Thailand </w:t>
      </w:r>
      <w:proofErr w:type="gramStart"/>
      <w:r w:rsidRPr="00266240">
        <w:rPr>
          <w:sz w:val="16"/>
        </w:rPr>
        <w:t>are</w:t>
      </w:r>
      <w:proofErr w:type="gramEnd"/>
      <w:r w:rsidRPr="00266240">
        <w:rPr>
          <w:sz w:val="16"/>
        </w:rPr>
        <w:t xml:space="preserve"> fiercely fighting for the right to distribute their </w:t>
      </w:r>
      <w:proofErr w:type="spellStart"/>
      <w:r w:rsidRPr="00266240">
        <w:rPr>
          <w:sz w:val="16"/>
        </w:rPr>
        <w:t>antiretrovirus</w:t>
      </w:r>
      <w:proofErr w:type="spellEnd"/>
      <w:r w:rsidRPr="00266240">
        <w:rPr>
          <w:sz w:val="16"/>
        </w:rPr>
        <w:t xml:space="preserve"> therapies. Similarly, </w:t>
      </w:r>
      <w:r w:rsidRPr="00266240">
        <w:rPr>
          <w:rStyle w:val="StyleUnderline"/>
        </w:rPr>
        <w:t>if we are still waiting for the commercialization of a vaccine for malaria</w:t>
      </w:r>
      <w:r w:rsidRPr="00266240">
        <w:rPr>
          <w:sz w:val="16"/>
        </w:rPr>
        <w:t xml:space="preserve"> (a disease that was causing five million deaths a year on the continent of Africa), </w:t>
      </w:r>
      <w:r w:rsidRPr="00266240">
        <w:rPr>
          <w:rStyle w:val="StyleUnderline"/>
        </w:rPr>
        <w:t>it is</w:t>
      </w:r>
      <w:r w:rsidRPr="00266240">
        <w:rPr>
          <w:sz w:val="16"/>
        </w:rPr>
        <w:t xml:space="preserve"> partly </w:t>
      </w:r>
      <w:r w:rsidRPr="00266240">
        <w:rPr>
          <w:rStyle w:val="StyleUnderline"/>
        </w:rPr>
        <w:t>because the countries that need it can’t pay for it.</w:t>
      </w:r>
      <w:r w:rsidRPr="00266240">
        <w:rPr>
          <w:sz w:val="16"/>
        </w:rPr>
        <w:t xml:space="preserve"> </w:t>
      </w:r>
      <w:r w:rsidRPr="00266240">
        <w:rPr>
          <w:rStyle w:val="StyleUnderline"/>
        </w:rPr>
        <w:t xml:space="preserve">The same Western multinational </w:t>
      </w:r>
      <w:r w:rsidRPr="00266240">
        <w:rPr>
          <w:rStyle w:val="StyleUnderline"/>
          <w:highlight w:val="cyan"/>
        </w:rPr>
        <w:t xml:space="preserve">companies that are launching costly programs </w:t>
      </w:r>
      <w:proofErr w:type="gramStart"/>
      <w:r w:rsidRPr="00266240">
        <w:rPr>
          <w:rStyle w:val="StyleUnderline"/>
          <w:highlight w:val="cyan"/>
        </w:rPr>
        <w:t>for</w:t>
      </w:r>
      <w:r w:rsidRPr="00266240">
        <w:rPr>
          <w:rStyle w:val="StyleUnderline"/>
        </w:rPr>
        <w:t xml:space="preserve"> the production of</w:t>
      </w:r>
      <w:proofErr w:type="gramEnd"/>
      <w:r w:rsidRPr="00266240">
        <w:rPr>
          <w:rStyle w:val="StyleUnderline"/>
        </w:rPr>
        <w:t xml:space="preserve"> </w:t>
      </w:r>
      <w:r w:rsidRPr="00266240">
        <w:rPr>
          <w:rStyle w:val="StyleUnderline"/>
          <w:highlight w:val="cyan"/>
        </w:rPr>
        <w:t>Viagra</w:t>
      </w:r>
      <w:r w:rsidRPr="00266240">
        <w:rPr>
          <w:rStyle w:val="StyleUnderline"/>
        </w:rPr>
        <w:t xml:space="preserve"> or new treatments for prostate cancer </w:t>
      </w:r>
      <w:r w:rsidRPr="00266240">
        <w:rPr>
          <w:rStyle w:val="StyleUnderline"/>
          <w:highlight w:val="cyan"/>
        </w:rPr>
        <w:t>would never invest in malaria</w:t>
      </w:r>
      <w:r w:rsidRPr="00266240">
        <w:rPr>
          <w:rStyle w:val="StyleUnderline"/>
        </w:rPr>
        <w:t xml:space="preserve">. </w:t>
      </w:r>
      <w:r w:rsidRPr="00266240">
        <w:rPr>
          <w:sz w:val="16"/>
        </w:rPr>
        <w:t xml:space="preserve">If we do not take into account calculations about </w:t>
      </w:r>
      <w:proofErr w:type="spellStart"/>
      <w:r w:rsidRPr="00266240">
        <w:rPr>
          <w:sz w:val="16"/>
        </w:rPr>
        <w:t>pharmacopornographic</w:t>
      </w:r>
      <w:proofErr w:type="spellEnd"/>
      <w:r w:rsidRPr="00266240">
        <w:rPr>
          <w:sz w:val="16"/>
        </w:rPr>
        <w:t xml:space="preserve"> profitability, it becomes obvious that </w:t>
      </w:r>
      <w:r w:rsidRPr="00266240">
        <w:rPr>
          <w:u w:val="single"/>
        </w:rPr>
        <w:t>erectile dysfunction and prostate cancer are not at all priorities in countries where life expectancies for human bodies stricken by tuberculosis, malaria, and AIDS don’t exceed the age of fifty-five</w:t>
      </w:r>
      <w:r w:rsidRPr="00266240">
        <w:rPr>
          <w:sz w:val="16"/>
        </w:rPr>
        <w:t xml:space="preserve">.43 </w:t>
      </w:r>
      <w:r w:rsidRPr="00266240">
        <w:rPr>
          <w:u w:val="single"/>
        </w:rPr>
        <w:t xml:space="preserve">In the context of </w:t>
      </w:r>
      <w:proofErr w:type="spellStart"/>
      <w:r w:rsidRPr="00266240">
        <w:rPr>
          <w:u w:val="single"/>
        </w:rPr>
        <w:t>pharmacopornographic</w:t>
      </w:r>
      <w:proofErr w:type="spellEnd"/>
      <w:r w:rsidRPr="00266240">
        <w:rPr>
          <w:u w:val="single"/>
        </w:rPr>
        <w:t xml:space="preserve"> capitalism, </w:t>
      </w:r>
      <w:r w:rsidRPr="00266240">
        <w:rPr>
          <w:highlight w:val="cyan"/>
          <w:u w:val="single"/>
        </w:rPr>
        <w:t xml:space="preserve">sexual desire and illness are produced </w:t>
      </w:r>
      <w:r w:rsidRPr="00266240">
        <w:rPr>
          <w:u w:val="single"/>
        </w:rPr>
        <w:t xml:space="preserve">and cultivated </w:t>
      </w:r>
      <w:r w:rsidRPr="00266240">
        <w:rPr>
          <w:highlight w:val="cyan"/>
          <w:u w:val="single"/>
        </w:rPr>
        <w:t>on the same basis: without the</w:t>
      </w:r>
      <w:r w:rsidRPr="00266240">
        <w:rPr>
          <w:u w:val="single"/>
        </w:rPr>
        <w:t xml:space="preserve"> technical, pharmaceutical, and mediatic </w:t>
      </w:r>
      <w:r w:rsidRPr="00266240">
        <w:rPr>
          <w:highlight w:val="cyan"/>
          <w:u w:val="single"/>
        </w:rPr>
        <w:t xml:space="preserve">supports </w:t>
      </w:r>
      <w:r w:rsidRPr="00266240">
        <w:rPr>
          <w:u w:val="single"/>
        </w:rPr>
        <w:t xml:space="preserve">capable of </w:t>
      </w:r>
      <w:r w:rsidRPr="00266240">
        <w:rPr>
          <w:highlight w:val="cyan"/>
          <w:u w:val="single"/>
        </w:rPr>
        <w:t>materializing them, they don’t exist</w:t>
      </w:r>
      <w:r w:rsidRPr="00266240">
        <w:rPr>
          <w:sz w:val="16"/>
        </w:rPr>
        <w:t xml:space="preserve">. We are living in a </w:t>
      </w:r>
      <w:proofErr w:type="spellStart"/>
      <w:r w:rsidRPr="00266240">
        <w:rPr>
          <w:sz w:val="16"/>
        </w:rPr>
        <w:t>toxopornographic</w:t>
      </w:r>
      <w:proofErr w:type="spellEnd"/>
      <w:r w:rsidRPr="00266240">
        <w:rPr>
          <w:sz w:val="16"/>
        </w:rPr>
        <w:t xml:space="preserve"> era. </w:t>
      </w:r>
      <w:r w:rsidRPr="00266240">
        <w:rPr>
          <w:u w:val="single"/>
        </w:rPr>
        <w:t>The postmodern body is becoming collectively desirable through its pharmacological management and audiovisual advancement</w:t>
      </w:r>
      <w:r w:rsidRPr="00266240">
        <w:rPr>
          <w:sz w:val="16"/>
        </w:rPr>
        <w:t xml:space="preserve">: two sectors in which the United States holds—for the moment but, perhaps not for long—worldwide hegemony. </w:t>
      </w:r>
      <w:r w:rsidRPr="00266240">
        <w:rPr>
          <w:u w:val="single"/>
        </w:rPr>
        <w:t xml:space="preserve">These two forces for the </w:t>
      </w:r>
      <w:r w:rsidRPr="00266240">
        <w:rPr>
          <w:u w:val="single"/>
        </w:rPr>
        <w:lastRenderedPageBreak/>
        <w:t>creation of capital are dependent not on an economy of production, but on an economy of invention</w:t>
      </w:r>
      <w:r w:rsidRPr="00266240">
        <w:rPr>
          <w:sz w:val="16"/>
        </w:rPr>
        <w:t xml:space="preserve">. As Philippe </w:t>
      </w:r>
      <w:proofErr w:type="spellStart"/>
      <w:r w:rsidRPr="00266240">
        <w:rPr>
          <w:sz w:val="16"/>
        </w:rPr>
        <w:t>Pignare</w:t>
      </w:r>
      <w:proofErr w:type="spellEnd"/>
      <w:r w:rsidRPr="00266240">
        <w:rPr>
          <w:sz w:val="16"/>
        </w:rPr>
        <w:t xml:space="preserve"> has pointed out, “</w:t>
      </w:r>
      <w:r w:rsidRPr="00266240">
        <w:rPr>
          <w:u w:val="single"/>
        </w:rPr>
        <w:t>The pharmaceutical industry is one of the economic sectors where the cost of research and development is very high, whereas the manufacturing costs are extremely low</w:t>
      </w:r>
      <w:r w:rsidRPr="00266240">
        <w:rPr>
          <w:sz w:val="16"/>
        </w:rPr>
        <w:t xml:space="preserve">. Unlike in the automobile industry, nothing is easier than reproducing a drug and guaranteeing its chemical synthesis on a massive scale, but nothing is more difficult or more costly than inventing it.”44 In the same way, nothing costs less, materially speaking, than filming a </w:t>
      </w:r>
      <w:proofErr w:type="gramStart"/>
      <w:r w:rsidRPr="00266240">
        <w:rPr>
          <w:sz w:val="16"/>
        </w:rPr>
        <w:t>blowjob</w:t>
      </w:r>
      <w:proofErr w:type="gramEnd"/>
      <w:r w:rsidRPr="00266240">
        <w:rPr>
          <w:sz w:val="16"/>
        </w:rPr>
        <w:t xml:space="preserve"> or vaginal or anal penetration with a video camera. </w:t>
      </w:r>
      <w:r w:rsidRPr="00266240">
        <w:rPr>
          <w:highlight w:val="cyan"/>
          <w:u w:val="single"/>
        </w:rPr>
        <w:t>Drugs</w:t>
      </w:r>
      <w:r w:rsidRPr="00266240">
        <w:rPr>
          <w:sz w:val="16"/>
        </w:rPr>
        <w:t xml:space="preserve">, like orgasms and books, </w:t>
      </w:r>
      <w:r w:rsidRPr="00266240">
        <w:rPr>
          <w:highlight w:val="cyan"/>
          <w:u w:val="single"/>
        </w:rPr>
        <w:t>are</w:t>
      </w:r>
      <w:r w:rsidRPr="00266240">
        <w:rPr>
          <w:u w:val="single"/>
        </w:rPr>
        <w:t xml:space="preserve"> relatively </w:t>
      </w:r>
      <w:r w:rsidRPr="00266240">
        <w:rPr>
          <w:highlight w:val="cyan"/>
          <w:u w:val="single"/>
        </w:rPr>
        <w:t>easy</w:t>
      </w:r>
      <w:r w:rsidRPr="00266240">
        <w:rPr>
          <w:u w:val="single"/>
        </w:rPr>
        <w:t xml:space="preserve"> and inexpensive </w:t>
      </w:r>
      <w:r w:rsidRPr="00266240">
        <w:rPr>
          <w:highlight w:val="cyan"/>
          <w:u w:val="single"/>
        </w:rPr>
        <w:t>to fabricate</w:t>
      </w:r>
      <w:r w:rsidRPr="00266240">
        <w:rPr>
          <w:sz w:val="16"/>
        </w:rPr>
        <w:t xml:space="preserve">. The difficulty resides in their conception and political dissemination.45 </w:t>
      </w:r>
      <w:proofErr w:type="spellStart"/>
      <w:r w:rsidRPr="00266240">
        <w:rPr>
          <w:u w:val="single"/>
        </w:rPr>
        <w:t>Pharmacopornographic</w:t>
      </w:r>
      <w:proofErr w:type="spellEnd"/>
      <w:r w:rsidRPr="00266240">
        <w:rPr>
          <w:u w:val="single"/>
        </w:rPr>
        <w:t xml:space="preserve"> </w:t>
      </w:r>
      <w:proofErr w:type="spellStart"/>
      <w:r w:rsidRPr="00266240">
        <w:rPr>
          <w:u w:val="single"/>
        </w:rPr>
        <w:t>biocapitalism</w:t>
      </w:r>
      <w:proofErr w:type="spellEnd"/>
      <w:r w:rsidRPr="00266240">
        <w:rPr>
          <w:u w:val="single"/>
        </w:rPr>
        <w:t xml:space="preserve"> does not produce things. It produces movable ideas, living organs, symbols, desires, chemical reactions, and affects.</w:t>
      </w:r>
      <w:r w:rsidRPr="00266240">
        <w:rPr>
          <w:sz w:val="16"/>
        </w:rPr>
        <w:t xml:space="preserve"> In the fields of biotechnology and </w:t>
      </w:r>
      <w:proofErr w:type="spellStart"/>
      <w:r w:rsidRPr="00266240">
        <w:rPr>
          <w:sz w:val="16"/>
        </w:rPr>
        <w:t>pornocommunication</w:t>
      </w:r>
      <w:proofErr w:type="spellEnd"/>
      <w:r w:rsidRPr="00266240">
        <w:rPr>
          <w:sz w:val="16"/>
        </w:rPr>
        <w:t xml:space="preserve">, there are no objects to produce; </w:t>
      </w:r>
      <w:r w:rsidRPr="00266240">
        <w:rPr>
          <w:highlight w:val="cyan"/>
          <w:u w:val="single"/>
        </w:rPr>
        <w:t>it’s a matter of inventing a subject and producing it on a global scale.</w:t>
      </w:r>
    </w:p>
    <w:p w14:paraId="30D48D4D" w14:textId="77777777" w:rsidR="00295FFB" w:rsidRPr="00266240" w:rsidRDefault="00295FFB" w:rsidP="00295FFB">
      <w:pPr>
        <w:pStyle w:val="Heading4"/>
        <w:rPr>
          <w:rStyle w:val="StyleUnderline"/>
          <w:rFonts w:cs="Calibri"/>
          <w:sz w:val="28"/>
          <w:u w:val="none"/>
        </w:rPr>
      </w:pPr>
      <w:r w:rsidRPr="00266240">
        <w:rPr>
          <w:rStyle w:val="StyleUnderline"/>
          <w:rFonts w:cs="Calibri"/>
          <w:sz w:val="28"/>
          <w:u w:val="none"/>
        </w:rPr>
        <w:t xml:space="preserve">And </w:t>
      </w:r>
      <w:proofErr w:type="gramStart"/>
      <w:r w:rsidRPr="00266240">
        <w:rPr>
          <w:rStyle w:val="StyleUnderline"/>
          <w:rFonts w:cs="Calibri"/>
          <w:sz w:val="28"/>
          <w:u w:val="none"/>
        </w:rPr>
        <w:t>September,</w:t>
      </w:r>
      <w:proofErr w:type="gramEnd"/>
      <w:r w:rsidRPr="00266240">
        <w:rPr>
          <w:rStyle w:val="StyleUnderline"/>
          <w:rFonts w:cs="Calibri"/>
          <w:sz w:val="28"/>
          <w:u w:val="none"/>
        </w:rPr>
        <w:t xml:space="preserve"> 2021: I’m standing here, pretending to be a “man” and play acting as a member of a </w:t>
      </w:r>
      <w:proofErr w:type="spellStart"/>
      <w:r w:rsidRPr="00266240">
        <w:rPr>
          <w:rStyle w:val="StyleUnderline"/>
          <w:rFonts w:cs="Calibri"/>
          <w:sz w:val="28"/>
          <w:u w:val="none"/>
        </w:rPr>
        <w:t>biocapitalist</w:t>
      </w:r>
      <w:proofErr w:type="spellEnd"/>
      <w:r w:rsidRPr="00266240">
        <w:rPr>
          <w:rStyle w:val="StyleUnderline"/>
          <w:rFonts w:cs="Calibri"/>
          <w:sz w:val="28"/>
          <w:u w:val="none"/>
        </w:rPr>
        <w:t xml:space="preserve"> government? Fuck that. The role of the ballot should be to vote for the best strategy of body-centric praxis</w:t>
      </w:r>
      <w:r>
        <w:rPr>
          <w:rStyle w:val="StyleUnderline"/>
          <w:rFonts w:cs="Calibri"/>
          <w:sz w:val="28"/>
          <w:u w:val="none"/>
        </w:rPr>
        <w:t xml:space="preserve"> – material structures of anti-state revolution and care</w:t>
      </w:r>
    </w:p>
    <w:p w14:paraId="653D9877" w14:textId="77777777" w:rsidR="00295FFB" w:rsidRPr="00266240" w:rsidRDefault="00295FFB" w:rsidP="00295FFB">
      <w:r w:rsidRPr="00266240">
        <w:rPr>
          <w:rStyle w:val="Style13ptBold"/>
        </w:rPr>
        <w:t>Preciado 3.</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070EF0BD" w14:textId="77777777" w:rsidR="00295FFB" w:rsidRPr="00266240" w:rsidRDefault="00295FFB" w:rsidP="00295FFB">
      <w:pPr>
        <w:rPr>
          <w:u w:val="single"/>
        </w:rPr>
      </w:pPr>
      <w:r w:rsidRPr="00266240">
        <w:rPr>
          <w:sz w:val="16"/>
        </w:rPr>
        <w:t xml:space="preserve">In her 1967 SCUM Manifesto, Valerie </w:t>
      </w:r>
      <w:proofErr w:type="spellStart"/>
      <w:r w:rsidRPr="00266240">
        <w:rPr>
          <w:sz w:val="16"/>
        </w:rPr>
        <w:t>Solanas</w:t>
      </w:r>
      <w:proofErr w:type="spellEnd"/>
      <w:r w:rsidRPr="00266240">
        <w:rPr>
          <w:sz w:val="16"/>
        </w:rPr>
        <w:t xml:space="preserve"> had seen things with a certain precision.2 More than forty years have gone by, and one element seems to have changed: all the grotesque characteristics that </w:t>
      </w:r>
      <w:proofErr w:type="spellStart"/>
      <w:r w:rsidRPr="00266240">
        <w:rPr>
          <w:sz w:val="16"/>
        </w:rPr>
        <w:t>Solanas</w:t>
      </w:r>
      <w:proofErr w:type="spellEnd"/>
      <w:r w:rsidRPr="00266240">
        <w:rPr>
          <w:sz w:val="16"/>
        </w:rPr>
        <w:t xml:space="preserve"> attributes to men in capitalist society at mid-twentieth century seem to have spread to women today. </w:t>
      </w:r>
      <w:r w:rsidRPr="00266240">
        <w:rPr>
          <w:u w:val="single"/>
        </w:rPr>
        <w:t>Men and women are the bioproducts of a bifurcated sexual system with a paradoxical tendency for reproduction and self-destruction</w:t>
      </w:r>
      <w:r w:rsidRPr="00266240">
        <w:rPr>
          <w:sz w:val="16"/>
        </w:rPr>
        <w:t xml:space="preserve">. “To be male is to be deficient, emotionally limited . . . egocentric, trapped inside himself, incapable of empathizing or identifying with others, of love, friendship, affection, of tenderness.” </w:t>
      </w:r>
      <w:r w:rsidRPr="00266240">
        <w:rPr>
          <w:u w:val="single"/>
        </w:rPr>
        <w:t xml:space="preserve">Men and women are isolated units, creatures condemned to constant self-surveillance and self-control by a rigid </w:t>
      </w:r>
      <w:proofErr w:type="spellStart"/>
      <w:r w:rsidRPr="00266240">
        <w:rPr>
          <w:u w:val="single"/>
        </w:rPr>
        <w:t>classsex</w:t>
      </w:r>
      <w:proofErr w:type="spellEnd"/>
      <w:r w:rsidRPr="00266240">
        <w:rPr>
          <w:u w:val="single"/>
        </w:rPr>
        <w:t>-gender-race system</w:t>
      </w:r>
      <w:r w:rsidRPr="00266240">
        <w:rPr>
          <w:sz w:val="16"/>
        </w:rPr>
        <w:t>. The time they devote to this brutal political arrangement of their subjectivity is comparable to the whole extent of their lives. Once all their vitality has been put to work to reduce their own somatic multiplicity, they become physically weakened beings, incapable of finding any satisfaction in life and dead politically before they have taken their last breath</w:t>
      </w:r>
      <w:r w:rsidRPr="00266240">
        <w:rPr>
          <w:sz w:val="16"/>
          <w:highlight w:val="cyan"/>
        </w:rPr>
        <w:t xml:space="preserve">. </w:t>
      </w:r>
      <w:r w:rsidRPr="00266240">
        <w:rPr>
          <w:highlight w:val="cyan"/>
          <w:u w:val="single"/>
        </w:rPr>
        <w:t>I do not want the</w:t>
      </w:r>
      <w:r w:rsidRPr="00266240">
        <w:rPr>
          <w:u w:val="single"/>
        </w:rPr>
        <w:t xml:space="preserve"> female </w:t>
      </w:r>
      <w:r w:rsidRPr="00266240">
        <w:rPr>
          <w:highlight w:val="cyan"/>
          <w:u w:val="single"/>
        </w:rPr>
        <w:t>gender</w:t>
      </w:r>
      <w:r w:rsidRPr="00266240">
        <w:rPr>
          <w:u w:val="single"/>
        </w:rPr>
        <w:t xml:space="preserve"> that has been </w:t>
      </w:r>
      <w:r w:rsidRPr="00266240">
        <w:rPr>
          <w:highlight w:val="cyan"/>
          <w:u w:val="single"/>
        </w:rPr>
        <w:t>assigned</w:t>
      </w:r>
      <w:r w:rsidRPr="00266240">
        <w:rPr>
          <w:u w:val="single"/>
        </w:rPr>
        <w:t xml:space="preserve"> to me </w:t>
      </w:r>
      <w:r w:rsidRPr="00266240">
        <w:rPr>
          <w:highlight w:val="cyan"/>
          <w:u w:val="single"/>
        </w:rPr>
        <w:t>at birth</w:t>
      </w:r>
      <w:r w:rsidRPr="00266240">
        <w:rPr>
          <w:u w:val="single"/>
        </w:rPr>
        <w:t xml:space="preserve">. </w:t>
      </w:r>
      <w:r w:rsidRPr="00266240">
        <w:rPr>
          <w:highlight w:val="cyan"/>
          <w:u w:val="single"/>
        </w:rPr>
        <w:t>Neither do I want the</w:t>
      </w:r>
      <w:r w:rsidRPr="00266240">
        <w:rPr>
          <w:u w:val="single"/>
        </w:rPr>
        <w:t xml:space="preserve"> male </w:t>
      </w:r>
      <w:r w:rsidRPr="00266240">
        <w:rPr>
          <w:highlight w:val="cyan"/>
          <w:u w:val="single"/>
        </w:rPr>
        <w:t>gender that</w:t>
      </w:r>
      <w:r w:rsidRPr="00266240">
        <w:rPr>
          <w:u w:val="single"/>
        </w:rPr>
        <w:t xml:space="preserve"> transsexual </w:t>
      </w:r>
      <w:r w:rsidRPr="00266240">
        <w:rPr>
          <w:highlight w:val="cyan"/>
          <w:u w:val="single"/>
        </w:rPr>
        <w:t>medicine can furnish and</w:t>
      </w:r>
      <w:r w:rsidRPr="00266240">
        <w:rPr>
          <w:u w:val="single"/>
        </w:rPr>
        <w:t xml:space="preserve"> that </w:t>
      </w:r>
      <w:r w:rsidRPr="00266240">
        <w:rPr>
          <w:highlight w:val="cyan"/>
          <w:u w:val="single"/>
        </w:rPr>
        <w:t>the state will award</w:t>
      </w:r>
      <w:r w:rsidRPr="00266240">
        <w:rPr>
          <w:u w:val="single"/>
        </w:rPr>
        <w:t xml:space="preserve"> me </w:t>
      </w:r>
      <w:r w:rsidRPr="00266240">
        <w:rPr>
          <w:highlight w:val="cyan"/>
          <w:u w:val="single"/>
        </w:rPr>
        <w:t>if I behave</w:t>
      </w:r>
      <w:r w:rsidRPr="00266240">
        <w:rPr>
          <w:u w:val="single"/>
        </w:rPr>
        <w:t xml:space="preserve"> in the </w:t>
      </w:r>
      <w:r w:rsidRPr="00266240">
        <w:rPr>
          <w:highlight w:val="cyan"/>
          <w:u w:val="single"/>
        </w:rPr>
        <w:t>right</w:t>
      </w:r>
      <w:r w:rsidRPr="00266240">
        <w:rPr>
          <w:u w:val="single"/>
        </w:rPr>
        <w:t xml:space="preserve"> way. I don’t want any of it. </w:t>
      </w:r>
      <w:r w:rsidRPr="00266240">
        <w:rPr>
          <w:highlight w:val="cyan"/>
          <w:u w:val="single"/>
        </w:rPr>
        <w:t xml:space="preserve">When I take </w:t>
      </w:r>
      <w:r w:rsidRPr="00D84B73">
        <w:rPr>
          <w:u w:val="single"/>
        </w:rPr>
        <w:t xml:space="preserve">a dose of </w:t>
      </w:r>
      <w:r w:rsidRPr="00266240">
        <w:rPr>
          <w:highlight w:val="cyan"/>
          <w:u w:val="single"/>
        </w:rPr>
        <w:t>testosterone</w:t>
      </w:r>
      <w:r w:rsidRPr="00266240">
        <w:rPr>
          <w:u w:val="single"/>
        </w:rPr>
        <w:t xml:space="preserve"> in gel form or inject it, what </w:t>
      </w:r>
      <w:r w:rsidRPr="00266240">
        <w:rPr>
          <w:highlight w:val="cyan"/>
          <w:u w:val="single"/>
        </w:rPr>
        <w:t xml:space="preserve">I’m </w:t>
      </w:r>
      <w:proofErr w:type="gramStart"/>
      <w:r w:rsidRPr="00D84B73">
        <w:rPr>
          <w:u w:val="single"/>
        </w:rPr>
        <w:t xml:space="preserve">actually </w:t>
      </w:r>
      <w:r w:rsidRPr="00266240">
        <w:rPr>
          <w:highlight w:val="cyan"/>
          <w:u w:val="single"/>
        </w:rPr>
        <w:t>giving</w:t>
      </w:r>
      <w:proofErr w:type="gramEnd"/>
      <w:r w:rsidRPr="00266240">
        <w:rPr>
          <w:highlight w:val="cyan"/>
          <w:u w:val="single"/>
        </w:rPr>
        <w:t xml:space="preserve"> myself</w:t>
      </w:r>
      <w:r w:rsidRPr="00266240">
        <w:rPr>
          <w:u w:val="single"/>
        </w:rPr>
        <w:t xml:space="preserve"> is </w:t>
      </w:r>
      <w:r w:rsidRPr="00D84B73">
        <w:rPr>
          <w:u w:val="single"/>
        </w:rPr>
        <w:t xml:space="preserve">a chain of </w:t>
      </w:r>
      <w:r w:rsidRPr="00266240">
        <w:rPr>
          <w:highlight w:val="cyan"/>
          <w:u w:val="single"/>
        </w:rPr>
        <w:t>political signifiers</w:t>
      </w:r>
      <w:r w:rsidRPr="00266240">
        <w:rPr>
          <w:u w:val="single"/>
        </w:rPr>
        <w:t xml:space="preserve"> that have been materialized in order to acquire the form of a molecule that can be absorbed by my bod</w:t>
      </w:r>
      <w:r w:rsidRPr="00266240">
        <w:rPr>
          <w:sz w:val="16"/>
        </w:rPr>
        <w:t xml:space="preserve">y. </w:t>
      </w:r>
      <w:r w:rsidRPr="00266240">
        <w:rPr>
          <w:u w:val="single"/>
        </w:rPr>
        <w:t xml:space="preserve">I’m taking not only the hormone, the molecule, but also the concept of hormone, a series of signs, texts, and discourses, the process through which the hormone came to be synthesized, the technical sequences that produce it in the laboratory. </w:t>
      </w:r>
      <w:r w:rsidRPr="00266240">
        <w:rPr>
          <w:sz w:val="16"/>
        </w:rPr>
        <w:t xml:space="preserve">I inject a crystalline, oil-soluble steroid carbon chain of molecules, and with it a bit of the history of modernity. I administer myself a series of economic transactions, a collection of pharmaceutical decisions, clinical tests, focus groups, and business management techniques; I connect to a baroque network of exchange and to economic and political flow-chains for the patenting of the living. I am linked by T to electricity, to genetic research projects, to </w:t>
      </w:r>
      <w:proofErr w:type="spellStart"/>
      <w:r w:rsidRPr="00266240">
        <w:rPr>
          <w:sz w:val="16"/>
        </w:rPr>
        <w:t>megaurbanization</w:t>
      </w:r>
      <w:proofErr w:type="spellEnd"/>
      <w:r w:rsidRPr="00266240">
        <w:rPr>
          <w:sz w:val="16"/>
        </w:rPr>
        <w:t xml:space="preserve">, to the destruction of forests of the biosphere, to the pharmaceutical exploitation of living species, to Dolly the cloned sheep, to the advance of the Ebola virus, to HIV mutation, to antipersonnel mines and the broadband transmission of information. In this way </w:t>
      </w:r>
      <w:r w:rsidRPr="00266240">
        <w:rPr>
          <w:highlight w:val="cyan"/>
          <w:u w:val="single"/>
        </w:rPr>
        <w:t>I become one of the somatic connectives through which power</w:t>
      </w:r>
      <w:r w:rsidRPr="00266240">
        <w:rPr>
          <w:u w:val="single"/>
        </w:rPr>
        <w:t xml:space="preserve">, desire, release, </w:t>
      </w:r>
      <w:r w:rsidRPr="00266240">
        <w:rPr>
          <w:u w:val="single"/>
        </w:rPr>
        <w:lastRenderedPageBreak/>
        <w:t xml:space="preserve">submission, capital, rubbish, </w:t>
      </w:r>
      <w:r w:rsidRPr="00266240">
        <w:rPr>
          <w:highlight w:val="cyan"/>
          <w:u w:val="single"/>
        </w:rPr>
        <w:t>and rebellion circulate</w:t>
      </w:r>
      <w:r w:rsidRPr="00266240">
        <w:rPr>
          <w:u w:val="single"/>
        </w:rPr>
        <w:t>. As a body</w:t>
      </w:r>
      <w:r w:rsidRPr="00266240">
        <w:rPr>
          <w:sz w:val="16"/>
        </w:rPr>
        <w:t xml:space="preserve">—and this is the only important thing about being a subject-body, a </w:t>
      </w:r>
      <w:proofErr w:type="spellStart"/>
      <w:r w:rsidRPr="00266240">
        <w:rPr>
          <w:sz w:val="16"/>
        </w:rPr>
        <w:t>technoliving</w:t>
      </w:r>
      <w:proofErr w:type="spellEnd"/>
      <w:r w:rsidRPr="00266240">
        <w:rPr>
          <w:sz w:val="16"/>
        </w:rPr>
        <w:t xml:space="preserve"> system—</w:t>
      </w:r>
      <w:r w:rsidRPr="00266240">
        <w:rPr>
          <w:highlight w:val="cyan"/>
          <w:u w:val="single"/>
        </w:rPr>
        <w:t>I’m the platform that makes possible the materialization of political imagination.</w:t>
      </w:r>
      <w:r w:rsidRPr="00266240">
        <w:rPr>
          <w:u w:val="single"/>
        </w:rPr>
        <w:t xml:space="preserve"> I am my own guinea pig for an experiment on the effects of intentionally increasing the level of testosterone in the body of a </w:t>
      </w:r>
      <w:proofErr w:type="gramStart"/>
      <w:r w:rsidRPr="00266240">
        <w:rPr>
          <w:u w:val="single"/>
        </w:rPr>
        <w:t>cis-female</w:t>
      </w:r>
      <w:proofErr w:type="gramEnd"/>
      <w:r w:rsidRPr="00266240">
        <w:rPr>
          <w:u w:val="single"/>
        </w:rPr>
        <w:t>.</w:t>
      </w:r>
      <w:r w:rsidRPr="00266240">
        <w:rPr>
          <w:sz w:val="16"/>
        </w:rPr>
        <w:t xml:space="preserve"> Instantly, </w:t>
      </w:r>
      <w:r w:rsidRPr="00266240">
        <w:rPr>
          <w:u w:val="single"/>
        </w:rPr>
        <w:t xml:space="preserve">the testosterone turns me into something radically different from a </w:t>
      </w:r>
      <w:proofErr w:type="gramStart"/>
      <w:r w:rsidRPr="00266240">
        <w:rPr>
          <w:u w:val="single"/>
        </w:rPr>
        <w:t>cis-</w:t>
      </w:r>
      <w:r w:rsidRPr="00D84B73">
        <w:rPr>
          <w:u w:val="single"/>
        </w:rPr>
        <w:t>female</w:t>
      </w:r>
      <w:proofErr w:type="gramEnd"/>
      <w:r w:rsidRPr="00D84B73">
        <w:rPr>
          <w:u w:val="single"/>
        </w:rPr>
        <w:t>. Even when the changes generated by this molecule are socially imperceptible. The lab rat is becoming human. The human being is becoming a rodent</w:t>
      </w:r>
      <w:r w:rsidRPr="00D84B73">
        <w:rPr>
          <w:sz w:val="16"/>
        </w:rPr>
        <w:t xml:space="preserve">. And as for me: </w:t>
      </w:r>
      <w:r w:rsidRPr="00D84B73">
        <w:rPr>
          <w:u w:val="single"/>
        </w:rPr>
        <w:t>neither testo</w:t>
      </w:r>
      <w:r w:rsidRPr="00266240">
        <w:rPr>
          <w:u w:val="single"/>
        </w:rPr>
        <w:t>-girl nor techno-boy. I am a port of insertion for C19H28O</w:t>
      </w:r>
      <w:proofErr w:type="gramStart"/>
      <w:r w:rsidRPr="00266240">
        <w:rPr>
          <w:u w:val="single"/>
        </w:rPr>
        <w:t>2 .</w:t>
      </w:r>
      <w:proofErr w:type="gramEnd"/>
      <w:r w:rsidRPr="00266240">
        <w:rPr>
          <w:u w:val="single"/>
        </w:rPr>
        <w:t xml:space="preserve"> I’m both the terminal of one of the apparatuses of neoliberal governmentality and the vanishing point through which escapes the system’s power to control. </w:t>
      </w:r>
      <w:r w:rsidRPr="00266240">
        <w:rPr>
          <w:sz w:val="16"/>
        </w:rPr>
        <w:t xml:space="preserve">I’m the molecule and the state, and I’m the laboratory rat and the scientific subject that conducts the research; I’m the residue of a biochemical process. I am the future common artificial ancestor for the elaboration of new species in the perpetually random processes of mutation and genetic drift. I am T. The Devil in Gel Form After the fifth dose of </w:t>
      </w:r>
      <w:proofErr w:type="spellStart"/>
      <w:r w:rsidRPr="00266240">
        <w:rPr>
          <w:sz w:val="16"/>
        </w:rPr>
        <w:t>Testogel</w:t>
      </w:r>
      <w:proofErr w:type="spellEnd"/>
      <w:r w:rsidRPr="00266240">
        <w:rPr>
          <w:sz w:val="16"/>
        </w:rPr>
        <w:t xml:space="preserve">, I began to make out variations in the range of excitation, muscular tension, the tendency for outward expressions of my body. </w:t>
      </w:r>
      <w:r w:rsidRPr="00266240">
        <w:rPr>
          <w:u w:val="single"/>
        </w:rPr>
        <w:t>All drugs are poisons. The only difference between a poison and a medicine lies in the dose. But what is the right dose of testosterone? The one that yields my body, or another?</w:t>
      </w:r>
      <w:r w:rsidRPr="00266240">
        <w:rPr>
          <w:sz w:val="16"/>
        </w:rPr>
        <w:t xml:space="preserve"> What would hormonal justice be? And if there is a hormonal justice, should I apply that justice to myself? Testosterone is the devil in a colorless gel. </w:t>
      </w:r>
      <w:r w:rsidRPr="00266240">
        <w:rPr>
          <w:u w:val="single"/>
        </w:rPr>
        <w:t xml:space="preserve">The cutaneous administration of fifty milligrams of testosterone in gel form twice a week for three months isn’t easy to detect with the naked eye in the body of a </w:t>
      </w:r>
      <w:proofErr w:type="gramStart"/>
      <w:r w:rsidRPr="00266240">
        <w:rPr>
          <w:u w:val="single"/>
        </w:rPr>
        <w:t>cis-female</w:t>
      </w:r>
      <w:proofErr w:type="gramEnd"/>
      <w:r w:rsidRPr="00266240">
        <w:rPr>
          <w:u w:val="single"/>
        </w:rPr>
        <w:t>, in my body. It is changing the hormonal composition of my body substantially</w:t>
      </w:r>
      <w:r w:rsidRPr="00266240">
        <w:rPr>
          <w:sz w:val="16"/>
        </w:rPr>
        <w:t xml:space="preserve">. Modus </w:t>
      </w:r>
      <w:proofErr w:type="spellStart"/>
      <w:r w:rsidRPr="00266240">
        <w:rPr>
          <w:sz w:val="16"/>
        </w:rPr>
        <w:t>molecularis</w:t>
      </w:r>
      <w:proofErr w:type="spellEnd"/>
      <w:r w:rsidRPr="00266240">
        <w:rPr>
          <w:sz w:val="16"/>
        </w:rPr>
        <w:t xml:space="preserve">. It is a matter of </w:t>
      </w:r>
      <w:r w:rsidRPr="00266240">
        <w:rPr>
          <w:u w:val="single"/>
        </w:rPr>
        <w:t>a potential transformation of my own endocrinal ontology</w:t>
      </w:r>
      <w:r w:rsidRPr="00266240">
        <w:rPr>
          <w:sz w:val="16"/>
        </w:rPr>
        <w:t xml:space="preserve">. The changes are not purely artificial. Testosterone existing externally is inserted into a molecular field of possibilities that already exist inside my body. </w:t>
      </w:r>
      <w:r w:rsidRPr="00266240">
        <w:rPr>
          <w:u w:val="single"/>
        </w:rPr>
        <w:t xml:space="preserve">Rather than rejection of it, there is assimilation, incorporation. </w:t>
      </w:r>
      <w:proofErr w:type="spellStart"/>
      <w:r w:rsidRPr="00266240">
        <w:rPr>
          <w:sz w:val="16"/>
        </w:rPr>
        <w:t>Mit</w:t>
      </w:r>
      <w:proofErr w:type="spellEnd"/>
      <w:r w:rsidRPr="00266240">
        <w:rPr>
          <w:sz w:val="16"/>
        </w:rPr>
        <w:t xml:space="preserve">-sein. Being-with-testosterone. </w:t>
      </w:r>
      <w:r w:rsidRPr="00266240">
        <w:rPr>
          <w:u w:val="single"/>
        </w:rPr>
        <w:t>Testosterone does not radically alter the perception of reality or the sense of identity. This particular dose of testosterone isn’t strong enough to produce in the body of a cis-female identifiable exterior changes labeled as “virilism” by mainstream medicine</w:t>
      </w:r>
      <w:r w:rsidRPr="00266240">
        <w:rPr>
          <w:sz w:val="16"/>
        </w:rPr>
        <w:t xml:space="preserve"> (beard and mustache, noticeable increase in muscle mass, changing of the voice </w:t>
      </w:r>
      <w:proofErr w:type="gramStart"/>
      <w:r w:rsidRPr="00266240">
        <w:rPr>
          <w:sz w:val="16"/>
        </w:rPr>
        <w:t>. . . )</w:t>
      </w:r>
      <w:proofErr w:type="gramEnd"/>
      <w:r w:rsidRPr="00266240">
        <w:rPr>
          <w:sz w:val="16"/>
        </w:rPr>
        <w:t xml:space="preserve">. </w:t>
      </w:r>
      <w:r w:rsidRPr="00266240">
        <w:rPr>
          <w:u w:val="single"/>
        </w:rPr>
        <w:t xml:space="preserve">It does not change the way others decipher my gender. I’ve always had an androgynous body, and the </w:t>
      </w:r>
      <w:proofErr w:type="spellStart"/>
      <w:r w:rsidRPr="00266240">
        <w:rPr>
          <w:u w:val="single"/>
        </w:rPr>
        <w:t>microdoses</w:t>
      </w:r>
      <w:proofErr w:type="spellEnd"/>
      <w:r w:rsidRPr="00266240">
        <w:rPr>
          <w:u w:val="single"/>
        </w:rPr>
        <w:t xml:space="preserve"> of testosterone that I’m giving myself don’t alter that situation. However, they produce subtle but decisive changes in my affect, in my inner perception, in my sexual excitation, in the odor of my body, and in resistance to fatigue.</w:t>
      </w:r>
      <w:r w:rsidRPr="00266240">
        <w:rPr>
          <w:sz w:val="16"/>
        </w:rPr>
        <w:t xml:space="preserve"> Testosterone isn’t masculinity. Nothing allows us to conclude that the effects produced by testosterone are masculine. The only thing that we can say is that, until now, they have </w:t>
      </w:r>
      <w:proofErr w:type="gramStart"/>
      <w:r w:rsidRPr="00266240">
        <w:rPr>
          <w:sz w:val="16"/>
        </w:rPr>
        <w:t>as a whole been</w:t>
      </w:r>
      <w:proofErr w:type="gramEnd"/>
      <w:r w:rsidRPr="00266240">
        <w:rPr>
          <w:sz w:val="16"/>
        </w:rPr>
        <w:t xml:space="preserve"> the exclusive property of </w:t>
      </w:r>
      <w:proofErr w:type="spellStart"/>
      <w:r w:rsidRPr="00266240">
        <w:rPr>
          <w:sz w:val="16"/>
        </w:rPr>
        <w:t>cismales</w:t>
      </w:r>
      <w:proofErr w:type="spellEnd"/>
      <w:r w:rsidRPr="00266240">
        <w:rPr>
          <w:sz w:val="16"/>
        </w:rPr>
        <w:t xml:space="preserve">. Masculinity is only one of the possible political (and nonbiological) by-products of the administration of testosterone. It is neither the only one nor, over the long term, the one that will dominate socially. </w:t>
      </w:r>
      <w:r w:rsidRPr="00266240">
        <w:rPr>
          <w:u w:val="single"/>
        </w:rPr>
        <w:t xml:space="preserve">The consumption of testosterone, like that of estrogen and progesterone in the case of the Pill, do not depend on any ideal cultural constructions of gender that would come to influence the way we act and think. We are </w:t>
      </w:r>
      <w:r w:rsidRPr="00266240">
        <w:rPr>
          <w:highlight w:val="cyan"/>
          <w:u w:val="single"/>
        </w:rPr>
        <w:t>confronted directly by the production of the materiality of gender.</w:t>
      </w:r>
      <w:r w:rsidRPr="00266240">
        <w:rPr>
          <w:u w:val="single"/>
        </w:rPr>
        <w:t xml:space="preserve"> Everything is a matter of doses,</w:t>
      </w:r>
      <w:r w:rsidRPr="00266240">
        <w:rPr>
          <w:sz w:val="16"/>
        </w:rPr>
        <w:t xml:space="preserve"> of melting and crystallization points, of the rotary power of the molecule, of regularity, of milligrams, of form and mode of administration, of habit, of praxis. </w:t>
      </w:r>
      <w:r w:rsidRPr="00266240">
        <w:rPr>
          <w:u w:val="single"/>
        </w:rPr>
        <w:t xml:space="preserve">What is happening to me could be described in terms of </w:t>
      </w:r>
      <w:r w:rsidRPr="00266240">
        <w:rPr>
          <w:highlight w:val="cyan"/>
          <w:u w:val="single"/>
        </w:rPr>
        <w:t>a “molecular revolution</w:t>
      </w:r>
      <w:r w:rsidRPr="00266240">
        <w:rPr>
          <w:u w:val="single"/>
        </w:rPr>
        <w:t>.</w:t>
      </w:r>
      <w:r w:rsidRPr="00266240">
        <w:rPr>
          <w:sz w:val="16"/>
        </w:rPr>
        <w:t xml:space="preserve">” In detailing this concept in order to refer to the revolt of May 1968, Félix </w:t>
      </w:r>
      <w:proofErr w:type="spellStart"/>
      <w:r w:rsidRPr="00266240">
        <w:rPr>
          <w:sz w:val="16"/>
        </w:rPr>
        <w:t>Guattari</w:t>
      </w:r>
      <w:proofErr w:type="spellEnd"/>
      <w:r w:rsidRPr="00266240">
        <w:rPr>
          <w:sz w:val="16"/>
        </w:rPr>
        <w:t xml:space="preserve"> certainly was not thinking of </w:t>
      </w:r>
      <w:proofErr w:type="gramStart"/>
      <w:r w:rsidRPr="00266240">
        <w:rPr>
          <w:sz w:val="16"/>
        </w:rPr>
        <w:t>cis-females</w:t>
      </w:r>
      <w:proofErr w:type="gramEnd"/>
      <w:r w:rsidRPr="00266240">
        <w:rPr>
          <w:sz w:val="16"/>
        </w:rPr>
        <w:t xml:space="preserve"> who self-administer testosterone. On the other hand, he was </w:t>
      </w:r>
      <w:r w:rsidRPr="00266240">
        <w:rPr>
          <w:u w:val="single"/>
        </w:rPr>
        <w:t xml:space="preserve">attentive to structural modifications generated by micropolitical changes such as the consumption of drugs, changes in perception, in </w:t>
      </w:r>
      <w:r w:rsidRPr="00266240">
        <w:rPr>
          <w:u w:val="single"/>
        </w:rPr>
        <w:lastRenderedPageBreak/>
        <w:t>sexual conduct, in the invention of new languages.</w:t>
      </w:r>
      <w:r w:rsidRPr="00266240">
        <w:rPr>
          <w:sz w:val="16"/>
        </w:rPr>
        <w:t xml:space="preserve">3 </w:t>
      </w:r>
      <w:r w:rsidRPr="00266240">
        <w:rPr>
          <w:u w:val="single"/>
        </w:rPr>
        <w:t xml:space="preserve">It is a question of </w:t>
      </w:r>
      <w:proofErr w:type="spellStart"/>
      <w:r w:rsidRPr="00266240">
        <w:rPr>
          <w:u w:val="single"/>
        </w:rPr>
        <w:t>becomings</w:t>
      </w:r>
      <w:proofErr w:type="spellEnd"/>
      <w:r w:rsidRPr="00266240">
        <w:rPr>
          <w:u w:val="single"/>
        </w:rPr>
        <w:t>, of multiplicities</w:t>
      </w:r>
      <w:r w:rsidRPr="00266240">
        <w:rPr>
          <w:sz w:val="16"/>
        </w:rPr>
        <w:t xml:space="preserve">. In such a context, molecular revolution could be pointing to a kind of political homeopathy of gender. </w:t>
      </w:r>
      <w:r w:rsidRPr="00266240">
        <w:rPr>
          <w:u w:val="single"/>
        </w:rPr>
        <w:t xml:space="preserve">It’s not a matter of going from woman to man, from man to woman, but of </w:t>
      </w:r>
      <w:r w:rsidRPr="00266240">
        <w:rPr>
          <w:highlight w:val="cyan"/>
          <w:u w:val="single"/>
        </w:rPr>
        <w:t xml:space="preserve">contaminating the molecular bases of </w:t>
      </w:r>
      <w:r w:rsidRPr="00D84B73">
        <w:rPr>
          <w:u w:val="single"/>
        </w:rPr>
        <w:t xml:space="preserve">the production of </w:t>
      </w:r>
      <w:r w:rsidRPr="00266240">
        <w:rPr>
          <w:highlight w:val="cyan"/>
          <w:u w:val="single"/>
        </w:rPr>
        <w:t>sexual difference</w:t>
      </w:r>
      <w:r w:rsidRPr="00266240">
        <w:rPr>
          <w:u w:val="single"/>
        </w:rPr>
        <w:t>, with the understanding that these two states of being, male and female, exist only as “political fictions,” as somatic effects of the technical process of normalization.</w:t>
      </w:r>
      <w:r w:rsidRPr="00266240">
        <w:rPr>
          <w:sz w:val="16"/>
        </w:rPr>
        <w:t xml:space="preserve"> It’s a matter of intervening intentionally in this process of production </w:t>
      </w:r>
      <w:proofErr w:type="gramStart"/>
      <w:r w:rsidRPr="00266240">
        <w:rPr>
          <w:sz w:val="16"/>
        </w:rPr>
        <w:t>in order to</w:t>
      </w:r>
      <w:proofErr w:type="gramEnd"/>
      <w:r w:rsidRPr="00266240">
        <w:rPr>
          <w:sz w:val="16"/>
        </w:rPr>
        <w:t xml:space="preserve"> end up with viable forms of incorporated gender, </w:t>
      </w:r>
      <w:r w:rsidRPr="00266240">
        <w:rPr>
          <w:u w:val="single"/>
        </w:rPr>
        <w:t xml:space="preserve">to produce a new sexual and affective platform that is neither male nor female in the </w:t>
      </w:r>
      <w:proofErr w:type="spellStart"/>
      <w:r w:rsidRPr="00266240">
        <w:rPr>
          <w:u w:val="single"/>
        </w:rPr>
        <w:t>pharmacopornographic</w:t>
      </w:r>
      <w:proofErr w:type="spellEnd"/>
      <w:r w:rsidRPr="00266240">
        <w:rPr>
          <w:u w:val="single"/>
        </w:rPr>
        <w:t xml:space="preserve"> sense of the term, which </w:t>
      </w:r>
      <w:r w:rsidRPr="00266240">
        <w:rPr>
          <w:highlight w:val="cyan"/>
          <w:u w:val="single"/>
        </w:rPr>
        <w:t>would make possible the transformation of the species.</w:t>
      </w:r>
      <w:r w:rsidRPr="00266240">
        <w:rPr>
          <w:sz w:val="16"/>
        </w:rPr>
        <w:t xml:space="preserve"> </w:t>
      </w:r>
      <w:r w:rsidRPr="00266240">
        <w:rPr>
          <w:u w:val="single"/>
        </w:rPr>
        <w:t>T is only a threshold, a molecular door, a becoming between multiplicities.</w:t>
      </w:r>
      <w:r w:rsidRPr="00266240">
        <w:rPr>
          <w:sz w:val="16"/>
        </w:rPr>
        <w:t xml:space="preserve"> For a body accustomed to regulating its hormonal metabolism in terms of the production of estrogen, the intentional increasing of the level of testosterone in the blood constitutes an endocrinal reprogramming. The slightest hormonal change affects all the functions of the body: the desire to eat and to </w:t>
      </w:r>
      <w:proofErr w:type="gramStart"/>
      <w:r w:rsidRPr="00266240">
        <w:rPr>
          <w:sz w:val="16"/>
        </w:rPr>
        <w:t>fuck</w:t>
      </w:r>
      <w:proofErr w:type="gramEnd"/>
      <w:r w:rsidRPr="00266240">
        <w:rPr>
          <w:sz w:val="16"/>
        </w:rPr>
        <w:t xml:space="preserve">, circulation and the absorption of minerals, the biological rhythms regulating sleep, the capacity for physical exertion, muscular tone, metabolism, the sense of smell and taste—in fact, the entire biochemical physiology of the organism. None of these modifications can be qualified as masculine. But of all the mental and physical effects caused by self-intoxication based on testosterone in gel form, the feeling of transgressing limits of gender that have been socially imposed on me was without a doubt the most intense. </w:t>
      </w:r>
      <w:r w:rsidRPr="00266240">
        <w:rPr>
          <w:u w:val="single"/>
        </w:rPr>
        <w:t xml:space="preserve">The new metabolism of testosterone in my body wouldn’t be effective in terms of masculinization without the previous existence of a political agenda that interprets these changes as an integral part of a desire—controlled by the </w:t>
      </w:r>
      <w:proofErr w:type="spellStart"/>
      <w:r w:rsidRPr="00266240">
        <w:rPr>
          <w:u w:val="single"/>
        </w:rPr>
        <w:t>pharmacopornographic</w:t>
      </w:r>
      <w:proofErr w:type="spellEnd"/>
      <w:r w:rsidRPr="00266240">
        <w:rPr>
          <w:u w:val="single"/>
        </w:rPr>
        <w:t xml:space="preserve"> order—for sex change. Without this desire, </w:t>
      </w:r>
      <w:r w:rsidRPr="00266240">
        <w:rPr>
          <w:highlight w:val="cyan"/>
          <w:u w:val="single"/>
        </w:rPr>
        <w:t xml:space="preserve">without the project of being in transit from one </w:t>
      </w:r>
      <w:r w:rsidRPr="00266240">
        <w:rPr>
          <w:u w:val="single"/>
        </w:rPr>
        <w:t xml:space="preserve">fiction of </w:t>
      </w:r>
      <w:r w:rsidRPr="00266240">
        <w:rPr>
          <w:highlight w:val="cyan"/>
          <w:u w:val="single"/>
        </w:rPr>
        <w:t xml:space="preserve">sex to another, taking testosterone would </w:t>
      </w:r>
      <w:r w:rsidRPr="00266240">
        <w:rPr>
          <w:u w:val="single"/>
        </w:rPr>
        <w:t xml:space="preserve">never </w:t>
      </w:r>
      <w:r w:rsidRPr="00266240">
        <w:rPr>
          <w:highlight w:val="cyan"/>
          <w:u w:val="single"/>
        </w:rPr>
        <w:t xml:space="preserve">be </w:t>
      </w:r>
      <w:r w:rsidRPr="00266240">
        <w:rPr>
          <w:u w:val="single"/>
        </w:rPr>
        <w:t xml:space="preserve">anything but </w:t>
      </w:r>
      <w:r w:rsidRPr="00266240">
        <w:rPr>
          <w:highlight w:val="cyan"/>
          <w:u w:val="single"/>
        </w:rPr>
        <w:t>a molecular becoming.</w:t>
      </w:r>
    </w:p>
    <w:p w14:paraId="63363E87" w14:textId="7B72AAF4" w:rsidR="00295FFB" w:rsidRPr="00266240" w:rsidRDefault="00295FFB" w:rsidP="00295FFB">
      <w:pPr>
        <w:pStyle w:val="Heading4"/>
        <w:rPr>
          <w:rFonts w:cs="Calibri"/>
        </w:rPr>
      </w:pPr>
      <w:r w:rsidRPr="00266240">
        <w:rPr>
          <w:rFonts w:cs="Calibri"/>
        </w:rPr>
        <w:t>Fuck a patent, this community will be just fine without them – commoning science works and is the only way to have a true community of care</w:t>
      </w:r>
    </w:p>
    <w:p w14:paraId="33099FE7" w14:textId="77777777" w:rsidR="00295FFB" w:rsidRPr="00266240" w:rsidRDefault="00295FFB" w:rsidP="00295FFB">
      <w:proofErr w:type="spellStart"/>
      <w:r w:rsidRPr="00266240">
        <w:rPr>
          <w:rStyle w:val="Style13ptBold"/>
        </w:rPr>
        <w:t>Fragnito</w:t>
      </w:r>
      <w:proofErr w:type="spellEnd"/>
      <w:r w:rsidRPr="00266240">
        <w:rPr>
          <w:rStyle w:val="Style13ptBold"/>
        </w:rPr>
        <w:t xml:space="preserve"> 20.</w:t>
      </w:r>
      <w:r w:rsidRPr="00266240">
        <w:t xml:space="preserve"> Maddalena </w:t>
      </w:r>
      <w:proofErr w:type="spellStart"/>
      <w:r w:rsidRPr="00266240">
        <w:t>Fragnito</w:t>
      </w:r>
      <w:proofErr w:type="spellEnd"/>
      <w:r w:rsidRPr="00266240">
        <w:t xml:space="preserve"> (Maddalena </w:t>
      </w:r>
      <w:proofErr w:type="spellStart"/>
      <w:r w:rsidRPr="00266240">
        <w:t>Fragnito</w:t>
      </w:r>
      <w:proofErr w:type="spellEnd"/>
      <w:r w:rsidRPr="00266240">
        <w:t xml:space="preserve"> is a cultural activist exploring the intersections among art, transfeminisms, critical </w:t>
      </w:r>
      <w:proofErr w:type="gramStart"/>
      <w:r w:rsidRPr="00266240">
        <w:t>theory</w:t>
      </w:r>
      <w:proofErr w:type="gramEnd"/>
      <w:r w:rsidRPr="00266240">
        <w:t xml:space="preserve"> and technologies – focusing on practices of commoning social reproduction. At the moment she is a Doctoral Student at Coventry University’s Centre for </w:t>
      </w:r>
      <w:proofErr w:type="spellStart"/>
      <w:r w:rsidRPr="00266240">
        <w:t>Postdigital</w:t>
      </w:r>
      <w:proofErr w:type="spellEnd"/>
      <w:r w:rsidRPr="00266240">
        <w:t xml:space="preserve"> Cultures), October 2020, “Commoning Molecules: </w:t>
      </w:r>
      <w:proofErr w:type="spellStart"/>
      <w:r w:rsidRPr="00266240">
        <w:t>Decolonising</w:t>
      </w:r>
      <w:proofErr w:type="spellEnd"/>
      <w:r w:rsidRPr="00266240">
        <w:t xml:space="preserve"> Biological Patents by Gender Hacking Protocols,” Journal of International Women’s Studies, </w:t>
      </w:r>
      <w:hyperlink r:id="rId9" w:history="1">
        <w:r w:rsidRPr="00266240">
          <w:rPr>
            <w:rStyle w:val="FollowedHyperlink"/>
          </w:rPr>
          <w:t>https://vc.bridgew.edu/cgi/viewcontent.cgi?article=2348&amp;context=jiws</w:t>
        </w:r>
      </w:hyperlink>
      <w:r w:rsidRPr="00266240">
        <w:t xml:space="preserve"> </w:t>
      </w:r>
      <w:proofErr w:type="spellStart"/>
      <w:r w:rsidRPr="00266240">
        <w:t>sean</w:t>
      </w:r>
      <w:proofErr w:type="spellEnd"/>
      <w:r w:rsidRPr="00266240">
        <w:t>!</w:t>
      </w:r>
    </w:p>
    <w:p w14:paraId="1348391D" w14:textId="77777777" w:rsidR="00295FFB" w:rsidRPr="00E401A6" w:rsidRDefault="00295FFB" w:rsidP="00295FFB">
      <w:pPr>
        <w:rPr>
          <w:sz w:val="16"/>
        </w:rPr>
      </w:pPr>
      <w:r w:rsidRPr="00E401A6">
        <w:rPr>
          <w:sz w:val="16"/>
        </w:rPr>
        <w:t xml:space="preserve">On the one hand, </w:t>
      </w:r>
      <w:r w:rsidRPr="00E401A6">
        <w:rPr>
          <w:u w:val="single"/>
        </w:rPr>
        <w:t xml:space="preserve">the endless negotiation around what (and to whom) is accepted as natural and what (and to whom) is </w:t>
      </w:r>
      <w:proofErr w:type="gramStart"/>
      <w:r w:rsidRPr="00E401A6">
        <w:rPr>
          <w:u w:val="single"/>
        </w:rPr>
        <w:t>not-acceptable</w:t>
      </w:r>
      <w:proofErr w:type="gramEnd"/>
      <w:r w:rsidRPr="00E401A6">
        <w:rPr>
          <w:u w:val="single"/>
        </w:rPr>
        <w:t xml:space="preserve"> because it is considered unnatural, informs cultural structures and dynamics at play, defining the relationship between purity and toxicity</w:t>
      </w:r>
      <w:r w:rsidRPr="00E401A6">
        <w:rPr>
          <w:sz w:val="16"/>
        </w:rPr>
        <w:t xml:space="preserve">. In fact, the social </w:t>
      </w:r>
      <w:proofErr w:type="spellStart"/>
      <w:r w:rsidRPr="00E401A6">
        <w:rPr>
          <w:sz w:val="16"/>
        </w:rPr>
        <w:t>organisation</w:t>
      </w:r>
      <w:proofErr w:type="spellEnd"/>
      <w:r w:rsidRPr="00E401A6">
        <w:rPr>
          <w:sz w:val="16"/>
        </w:rPr>
        <w:t xml:space="preserve"> of the normative, places purity at the top of the scale of cultural value and toxicity or pollution at the bottom. Into this binary moral order, </w:t>
      </w:r>
      <w:r w:rsidRPr="00E401A6">
        <w:rPr>
          <w:u w:val="single"/>
        </w:rPr>
        <w:t>humans are discouraged from claiming full purity but, simultaneously, some elements of the unclean, polluted and toxic are strictly taboo</w:t>
      </w:r>
      <w:r w:rsidRPr="00E401A6">
        <w:rPr>
          <w:sz w:val="16"/>
        </w:rPr>
        <w:t xml:space="preserve"> (Douglas 1966). On the other hand, artist Mary </w:t>
      </w:r>
      <w:proofErr w:type="spellStart"/>
      <w:r w:rsidRPr="00E401A6">
        <w:rPr>
          <w:sz w:val="16"/>
        </w:rPr>
        <w:t>Maggic’s</w:t>
      </w:r>
      <w:proofErr w:type="spellEnd"/>
      <w:r w:rsidRPr="00E401A6">
        <w:rPr>
          <w:sz w:val="16"/>
        </w:rPr>
        <w:t xml:space="preserve"> question “</w:t>
      </w:r>
      <w:r w:rsidRPr="00E401A6">
        <w:rPr>
          <w:highlight w:val="cyan"/>
          <w:u w:val="single"/>
        </w:rPr>
        <w:t>Why is it normal for capitalism to poison our bodies with xenoestrogens</w:t>
      </w:r>
      <w:r w:rsidRPr="00E401A6">
        <w:rPr>
          <w:u w:val="single"/>
        </w:rPr>
        <w:t xml:space="preserve"> without our consent, b</w:t>
      </w:r>
      <w:r w:rsidRPr="00E401A6">
        <w:rPr>
          <w:highlight w:val="cyan"/>
          <w:u w:val="single"/>
        </w:rPr>
        <w:t>ut trans bodies who want to choose estrogen are policed</w:t>
      </w:r>
      <w:r w:rsidRPr="00E401A6">
        <w:rPr>
          <w:u w:val="single"/>
        </w:rPr>
        <w:t xml:space="preserve"> every step of the way?</w:t>
      </w:r>
      <w:r w:rsidRPr="00E401A6">
        <w:rPr>
          <w:sz w:val="16"/>
        </w:rPr>
        <w:t xml:space="preserve">” (2019) is crucial to this text when raising the inquiry </w:t>
      </w:r>
      <w:r w:rsidRPr="00E401A6">
        <w:rPr>
          <w:sz w:val="16"/>
        </w:rPr>
        <w:lastRenderedPageBreak/>
        <w:t xml:space="preserve">of the accepted versus the unacceptable. </w:t>
      </w:r>
      <w:r w:rsidRPr="00E401A6">
        <w:rPr>
          <w:u w:val="single"/>
        </w:rPr>
        <w:t xml:space="preserve">These contradictions show how, during the last decades, our understanding of – and reaction to – hormone-disrupting pollution have been guided by contradictory framings which tend to </w:t>
      </w:r>
      <w:proofErr w:type="spellStart"/>
      <w:r w:rsidRPr="00E401A6">
        <w:rPr>
          <w:u w:val="single"/>
        </w:rPr>
        <w:t>emphasise</w:t>
      </w:r>
      <w:proofErr w:type="spellEnd"/>
      <w:r w:rsidRPr="00E401A6">
        <w:rPr>
          <w:u w:val="single"/>
        </w:rPr>
        <w:t xml:space="preserve"> some aspects of such pollution while dismissing others</w:t>
      </w:r>
      <w:r w:rsidRPr="00E401A6">
        <w:rPr>
          <w:sz w:val="16"/>
        </w:rPr>
        <w:t xml:space="preserve">. This framing becomes evident when, for instance, in western cultures, </w:t>
      </w:r>
      <w:r w:rsidRPr="00E401A6">
        <w:rPr>
          <w:u w:val="single"/>
        </w:rPr>
        <w:t xml:space="preserve">transgender people are unacceptable since they are considered culturally unnatural and polluting </w:t>
      </w:r>
      <w:r w:rsidRPr="00E401A6">
        <w:rPr>
          <w:sz w:val="16"/>
        </w:rPr>
        <w:t xml:space="preserve">(therefore haunting common sense and its normative </w:t>
      </w:r>
      <w:proofErr w:type="spellStart"/>
      <w:r w:rsidRPr="00E401A6">
        <w:rPr>
          <w:sz w:val="16"/>
        </w:rPr>
        <w:t>organisation</w:t>
      </w:r>
      <w:proofErr w:type="spellEnd"/>
      <w:r w:rsidRPr="00E401A6">
        <w:rPr>
          <w:sz w:val="16"/>
        </w:rPr>
        <w:t xml:space="preserve">); </w:t>
      </w:r>
      <w:r w:rsidRPr="00E401A6">
        <w:rPr>
          <w:u w:val="single"/>
        </w:rPr>
        <w:t>and, at the same time, the biochemical excess of commercially used hormones, is somehow deemed acceptable by the same populations.</w:t>
      </w:r>
      <w:r w:rsidRPr="00E401A6">
        <w:rPr>
          <w:sz w:val="16"/>
        </w:rPr>
        <w:t xml:space="preserve"> </w:t>
      </w:r>
      <w:r w:rsidRPr="00E401A6">
        <w:rPr>
          <w:sz w:val="8"/>
          <w:szCs w:val="8"/>
        </w:rPr>
        <w:t xml:space="preserve">(Trans)Sex Panic Every man sitting in this room today is half the man his grandfather was. (Lou </w:t>
      </w:r>
      <w:proofErr w:type="spellStart"/>
      <w:r w:rsidRPr="00E401A6">
        <w:rPr>
          <w:sz w:val="8"/>
          <w:szCs w:val="8"/>
        </w:rPr>
        <w:t>Guillette</w:t>
      </w:r>
      <w:proofErr w:type="spellEnd"/>
      <w:r w:rsidRPr="00E401A6">
        <w:rPr>
          <w:sz w:val="8"/>
          <w:szCs w:val="8"/>
        </w:rPr>
        <w:t xml:space="preserve"> 1993) In the context of a pervasive molecular invasion, it is relevant to notice how the mainstream media narrative, rather than addressing equally the many risks associated with hormone-disrupting pollution, such as increased rates of autoimmune diseases, cancer, or loss of habitat (United Nations Commission on Human Rights – Commission Resolution 1995/81, U.N. Human Rights Council Resolution 36/15 2017), has overrepresented toxicity in terms of its disruptive effects on the social-biological construction of sex. General media has described toxicity as responsible for the perversion of the natural sexual order (Di Chiro 2010) by publishing headlines such as “Transsexual Frogs” (</w:t>
      </w:r>
      <w:proofErr w:type="spellStart"/>
      <w:r w:rsidRPr="00E401A6">
        <w:rPr>
          <w:sz w:val="8"/>
          <w:szCs w:val="8"/>
        </w:rPr>
        <w:t>Royte</w:t>
      </w:r>
      <w:proofErr w:type="spellEnd"/>
      <w:r w:rsidRPr="00E401A6">
        <w:rPr>
          <w:sz w:val="8"/>
          <w:szCs w:val="8"/>
        </w:rPr>
        <w:t xml:space="preserve"> and </w:t>
      </w:r>
      <w:proofErr w:type="spellStart"/>
      <w:r w:rsidRPr="00E401A6">
        <w:rPr>
          <w:sz w:val="8"/>
          <w:szCs w:val="8"/>
        </w:rPr>
        <w:t>Ledner</w:t>
      </w:r>
      <w:proofErr w:type="spellEnd"/>
      <w:r w:rsidRPr="00E401A6">
        <w:rPr>
          <w:sz w:val="8"/>
          <w:szCs w:val="8"/>
        </w:rPr>
        <w:t xml:space="preserve"> 2003), “Silent Sperm” (Wright 1996), “Sexual Confusion in The Wild” (Cone 1994), and many others. Also, several progressive </w:t>
      </w:r>
      <w:proofErr w:type="spellStart"/>
      <w:r w:rsidRPr="00E401A6">
        <w:rPr>
          <w:sz w:val="8"/>
          <w:szCs w:val="8"/>
        </w:rPr>
        <w:t>organisations</w:t>
      </w:r>
      <w:proofErr w:type="spellEnd"/>
      <w:r w:rsidRPr="00E401A6">
        <w:rPr>
          <w:sz w:val="8"/>
          <w:szCs w:val="8"/>
        </w:rPr>
        <w:t xml:space="preserve"> and environmentalist NGO have campaigned against the “</w:t>
      </w:r>
      <w:proofErr w:type="spellStart"/>
      <w:r w:rsidRPr="00E401A6">
        <w:rPr>
          <w:sz w:val="8"/>
          <w:szCs w:val="8"/>
        </w:rPr>
        <w:t>feminisation</w:t>
      </w:r>
      <w:proofErr w:type="spellEnd"/>
      <w:r w:rsidRPr="00E401A6">
        <w:rPr>
          <w:sz w:val="8"/>
          <w:szCs w:val="8"/>
        </w:rPr>
        <w:t>” of animals and humans as a threat to masculinity (ETUI 2016). Moreover, most of the scientific research on hormone pollution has primarily focused on the effect of pollution on sex changing. Books and articles such as “Our Stolen Future” (</w:t>
      </w:r>
      <w:proofErr w:type="spellStart"/>
      <w:r w:rsidRPr="00E401A6">
        <w:rPr>
          <w:sz w:val="8"/>
          <w:szCs w:val="8"/>
        </w:rPr>
        <w:t>Colborn</w:t>
      </w:r>
      <w:proofErr w:type="spellEnd"/>
      <w:r w:rsidRPr="00E401A6">
        <w:rPr>
          <w:sz w:val="8"/>
          <w:szCs w:val="8"/>
        </w:rPr>
        <w:t xml:space="preserve"> et al. 1997), “Altering Eden” (Cadbury 1999), “Hormonal Chaos” (</w:t>
      </w:r>
      <w:proofErr w:type="spellStart"/>
      <w:r w:rsidRPr="00E401A6">
        <w:rPr>
          <w:sz w:val="8"/>
          <w:szCs w:val="8"/>
        </w:rPr>
        <w:t>Krimsky</w:t>
      </w:r>
      <w:proofErr w:type="spellEnd"/>
      <w:r w:rsidRPr="00E401A6">
        <w:rPr>
          <w:sz w:val="8"/>
          <w:szCs w:val="8"/>
        </w:rPr>
        <w:t xml:space="preserve"> 2000), and many others, by aligning with the Wingspread Conference Statement (1991) on </w:t>
      </w:r>
      <w:proofErr w:type="gramStart"/>
      <w:r w:rsidRPr="00E401A6">
        <w:rPr>
          <w:sz w:val="8"/>
          <w:szCs w:val="8"/>
        </w:rPr>
        <w:t>chemically-induced</w:t>
      </w:r>
      <w:proofErr w:type="gramEnd"/>
      <w:r w:rsidRPr="00E401A6">
        <w:rPr>
          <w:sz w:val="8"/>
          <w:szCs w:val="8"/>
        </w:rPr>
        <w:t xml:space="preserve"> alterations in sexual development, have </w:t>
      </w:r>
      <w:proofErr w:type="spellStart"/>
      <w:r w:rsidRPr="00E401A6">
        <w:rPr>
          <w:sz w:val="8"/>
          <w:szCs w:val="8"/>
        </w:rPr>
        <w:t>analysed</w:t>
      </w:r>
      <w:proofErr w:type="spellEnd"/>
      <w:r w:rsidRPr="00E401A6">
        <w:rPr>
          <w:sz w:val="8"/>
          <w:szCs w:val="8"/>
        </w:rPr>
        <w:t xml:space="preserve"> human health problems through the perspective of a threats to masculinity. Human sex, particularly the male sex, has been described as threatened because its </w:t>
      </w:r>
      <w:proofErr w:type="spellStart"/>
      <w:r w:rsidRPr="00E401A6">
        <w:rPr>
          <w:sz w:val="8"/>
          <w:szCs w:val="8"/>
        </w:rPr>
        <w:t>feminisation</w:t>
      </w:r>
      <w:proofErr w:type="spellEnd"/>
      <w:r w:rsidRPr="00E401A6">
        <w:rPr>
          <w:sz w:val="8"/>
          <w:szCs w:val="8"/>
        </w:rPr>
        <w:t xml:space="preserve"> has been depicted as an abnormal deviance, capable of perturbing the natural reproductive processes, as well as of threatening the social order (Daniels 2006:69). This clear overall focus on the sexual ambiguity, variability and changeability consequences of biochemical environments has contributed to a general sexual anxiety. Within this (trans)sex panic, the brilliant work of </w:t>
      </w:r>
      <w:proofErr w:type="spellStart"/>
      <w:r w:rsidRPr="00E401A6">
        <w:rPr>
          <w:sz w:val="8"/>
          <w:szCs w:val="8"/>
        </w:rPr>
        <w:t>Malin</w:t>
      </w:r>
      <w:proofErr w:type="spellEnd"/>
      <w:r w:rsidRPr="00E401A6">
        <w:rPr>
          <w:sz w:val="8"/>
          <w:szCs w:val="8"/>
        </w:rPr>
        <w:t xml:space="preserve"> Ah-King and Eva Hayward suggests how the effects on the environment produced by our </w:t>
      </w:r>
      <w:proofErr w:type="spellStart"/>
      <w:r w:rsidRPr="00E401A6">
        <w:rPr>
          <w:sz w:val="8"/>
          <w:szCs w:val="8"/>
        </w:rPr>
        <w:t>behaviour</w:t>
      </w:r>
      <w:proofErr w:type="spellEnd"/>
      <w:r w:rsidRPr="00E401A6">
        <w:rPr>
          <w:sz w:val="8"/>
          <w:szCs w:val="8"/>
        </w:rPr>
        <w:t xml:space="preserve"> become part of a process of “sexing”, that is of the need to “understand sex as a dynamic emergence with environment, habitat, and ecosystem” (Ah-King and Hayward 2013:1). Authors propose that, instead of considering sex as a nature-given dichotomy, is better to conceive it as a responsive potential, capable of changing both over an individual’s lifetime and in interaction with environmental factors. Thus, rather than investing on or “reasserting a politics of purity” (2013:2), it is necessary to understand how to reorient the debate away from essentialism, </w:t>
      </w:r>
      <w:proofErr w:type="gramStart"/>
      <w:r w:rsidRPr="00E401A6">
        <w:rPr>
          <w:sz w:val="8"/>
          <w:szCs w:val="8"/>
        </w:rPr>
        <w:t>sexism</w:t>
      </w:r>
      <w:proofErr w:type="gramEnd"/>
      <w:r w:rsidRPr="00E401A6">
        <w:rPr>
          <w:sz w:val="8"/>
          <w:szCs w:val="8"/>
        </w:rPr>
        <w:t xml:space="preserve"> and normativity. Like many other species that </w:t>
      </w:r>
      <w:proofErr w:type="gramStart"/>
      <w:r w:rsidRPr="00E401A6">
        <w:rPr>
          <w:sz w:val="8"/>
          <w:szCs w:val="8"/>
        </w:rPr>
        <w:t>change regularly</w:t>
      </w:r>
      <w:proofErr w:type="gramEnd"/>
      <w:r w:rsidRPr="00E401A6">
        <w:rPr>
          <w:sz w:val="8"/>
          <w:szCs w:val="8"/>
        </w:rPr>
        <w:t xml:space="preserve"> sex as part of their histories (Munday et al. 2006), the effects of endocrine disruption redefine the limits of other species’ sex determination. Consequently, our bodies are likely “shared interdependent </w:t>
      </w:r>
      <w:proofErr w:type="spellStart"/>
      <w:r w:rsidRPr="00E401A6">
        <w:rPr>
          <w:sz w:val="8"/>
          <w:szCs w:val="8"/>
        </w:rPr>
        <w:t>transsex</w:t>
      </w:r>
      <w:proofErr w:type="spellEnd"/>
      <w:r w:rsidRPr="00E401A6">
        <w:rPr>
          <w:sz w:val="8"/>
          <w:szCs w:val="8"/>
        </w:rPr>
        <w:t>” entities, “constant processes, relations and adaptations” (Kier 2010). Works like Ah-King’s and Hayward’s can shift the perspective on what is seen as a "biological emergency” (</w:t>
      </w:r>
      <w:proofErr w:type="spellStart"/>
      <w:r w:rsidRPr="00E401A6">
        <w:rPr>
          <w:sz w:val="8"/>
          <w:szCs w:val="8"/>
        </w:rPr>
        <w:t>Hird</w:t>
      </w:r>
      <w:proofErr w:type="spellEnd"/>
      <w:r w:rsidRPr="00E401A6">
        <w:rPr>
          <w:sz w:val="8"/>
          <w:szCs w:val="8"/>
        </w:rPr>
        <w:t xml:space="preserve"> 2006) and a threat for the </w:t>
      </w:r>
      <w:proofErr w:type="spellStart"/>
      <w:r w:rsidRPr="00E401A6">
        <w:rPr>
          <w:sz w:val="8"/>
          <w:szCs w:val="8"/>
        </w:rPr>
        <w:t>organisation</w:t>
      </w:r>
      <w:proofErr w:type="spellEnd"/>
      <w:r w:rsidRPr="00E401A6">
        <w:rPr>
          <w:sz w:val="8"/>
          <w:szCs w:val="8"/>
        </w:rPr>
        <w:t xml:space="preserve"> and reproduction of socially acceptable heteronormativity: the becoming multiple of humans through trans-sex dynamics. By doing so, and without avoiding critiques on the different responsibilities and effects of organic pollutants, they </w:t>
      </w:r>
      <w:proofErr w:type="gramStart"/>
      <w:r w:rsidRPr="00E401A6">
        <w:rPr>
          <w:sz w:val="8"/>
          <w:szCs w:val="8"/>
        </w:rPr>
        <w:t>are able to</w:t>
      </w:r>
      <w:proofErr w:type="gramEnd"/>
      <w:r w:rsidRPr="00E401A6">
        <w:rPr>
          <w:sz w:val="8"/>
          <w:szCs w:val="8"/>
        </w:rPr>
        <w:t xml:space="preserve"> frame toxicity within a responsive potential. This perspective is crucial when </w:t>
      </w:r>
      <w:proofErr w:type="spellStart"/>
      <w:r w:rsidRPr="00E401A6">
        <w:rPr>
          <w:sz w:val="8"/>
          <w:szCs w:val="8"/>
        </w:rPr>
        <w:t>analysing</w:t>
      </w:r>
      <w:proofErr w:type="spellEnd"/>
      <w:r w:rsidRPr="00E401A6">
        <w:rPr>
          <w:sz w:val="8"/>
          <w:szCs w:val="8"/>
        </w:rPr>
        <w:t xml:space="preserve"> DIWO biohacking workshops dealing with hormone knowledge, </w:t>
      </w:r>
      <w:proofErr w:type="gramStart"/>
      <w:r w:rsidRPr="00E401A6">
        <w:rPr>
          <w:sz w:val="8"/>
          <w:szCs w:val="8"/>
        </w:rPr>
        <w:t>awareness</w:t>
      </w:r>
      <w:proofErr w:type="gramEnd"/>
      <w:r w:rsidRPr="00E401A6">
        <w:rPr>
          <w:sz w:val="8"/>
          <w:szCs w:val="8"/>
        </w:rPr>
        <w:t xml:space="preserve"> and production. Sexual life, as we know it, is changing through the transformation of toxicity and biochemical materiality, by “</w:t>
      </w:r>
      <w:proofErr w:type="spellStart"/>
      <w:r w:rsidRPr="00E401A6">
        <w:rPr>
          <w:sz w:val="8"/>
          <w:szCs w:val="8"/>
        </w:rPr>
        <w:t>metabolising</w:t>
      </w:r>
      <w:proofErr w:type="spellEnd"/>
      <w:r w:rsidRPr="00E401A6">
        <w:rPr>
          <w:sz w:val="8"/>
          <w:szCs w:val="8"/>
        </w:rPr>
        <w:t xml:space="preserve"> pollutants” (Ah-King and Hayward 2013:7) which, together with cultural movements, are testing the cultural supremacy of dualistic models of sexual difference. In this section I will look at two bio-art practices dealing with hormones, Mary </w:t>
      </w:r>
      <w:proofErr w:type="spellStart"/>
      <w:r w:rsidRPr="00E401A6">
        <w:rPr>
          <w:sz w:val="8"/>
          <w:szCs w:val="8"/>
        </w:rPr>
        <w:t>Maggic’s</w:t>
      </w:r>
      <w:proofErr w:type="spellEnd"/>
      <w:r w:rsidRPr="00E401A6">
        <w:rPr>
          <w:sz w:val="8"/>
          <w:szCs w:val="8"/>
        </w:rPr>
        <w:t xml:space="preserve"> and Power Make us Sick’s participatory workshops, both connected with a wider international network of communities and hackerspaces dealing with open-source biohacking and autonomous healthcare practices, such as hackteria</w:t>
      </w:r>
      <w:proofErr w:type="gramStart"/>
      <w:r w:rsidRPr="00E401A6">
        <w:rPr>
          <w:sz w:val="8"/>
          <w:szCs w:val="8"/>
        </w:rPr>
        <w:t>4 .</w:t>
      </w:r>
      <w:proofErr w:type="gramEnd"/>
      <w:r w:rsidRPr="00E401A6">
        <w:rPr>
          <w:sz w:val="8"/>
          <w:szCs w:val="8"/>
        </w:rPr>
        <w:t xml:space="preserve"> Questioning the mode of production of molecules and the ways they promote awareness and knowledge on the topic, I will point out how the creation and sharing of open-source protocols and the </w:t>
      </w:r>
      <w:proofErr w:type="spellStart"/>
      <w:r w:rsidRPr="00E401A6">
        <w:rPr>
          <w:sz w:val="8"/>
          <w:szCs w:val="8"/>
        </w:rPr>
        <w:t>organisation</w:t>
      </w:r>
      <w:proofErr w:type="spellEnd"/>
      <w:r w:rsidRPr="00E401A6">
        <w:rPr>
          <w:sz w:val="8"/>
          <w:szCs w:val="8"/>
        </w:rPr>
        <w:t xml:space="preserve"> of DIWO biohacking workshops can be understood as a practice of commoning science, meaning a way for everyday citizens to make decisions and take action to answer the healthcare needs of their communities, rather than being locked into the profit-driven mechanics of the market, or being merely dependent on governments’ prescriptions</w:t>
      </w:r>
      <w:r w:rsidRPr="00E401A6">
        <w:rPr>
          <w:sz w:val="16"/>
        </w:rPr>
        <w:t xml:space="preserve">. </w:t>
      </w:r>
      <w:r w:rsidRPr="00E401A6">
        <w:rPr>
          <w:u w:val="single"/>
        </w:rPr>
        <w:t xml:space="preserve">The work of artist Mary </w:t>
      </w:r>
      <w:proofErr w:type="spellStart"/>
      <w:r w:rsidRPr="00E401A6">
        <w:rPr>
          <w:u w:val="single"/>
        </w:rPr>
        <w:t>Maggic</w:t>
      </w:r>
      <w:proofErr w:type="spellEnd"/>
      <w:r w:rsidRPr="00E401A6">
        <w:rPr>
          <w:u w:val="single"/>
        </w:rPr>
        <w:t xml:space="preserve"> aims both at reformulating the concept of toxicity and </w:t>
      </w:r>
      <w:r w:rsidRPr="00E401A6">
        <w:rPr>
          <w:highlight w:val="cyan"/>
          <w:u w:val="single"/>
        </w:rPr>
        <w:t>challenging the</w:t>
      </w:r>
      <w:r w:rsidRPr="00E401A6">
        <w:rPr>
          <w:u w:val="single"/>
        </w:rPr>
        <w:t xml:space="preserve"> hormone market’s </w:t>
      </w:r>
      <w:r w:rsidRPr="00E401A6">
        <w:rPr>
          <w:highlight w:val="cyan"/>
          <w:u w:val="single"/>
        </w:rPr>
        <w:t>rules and politics.</w:t>
      </w:r>
      <w:r w:rsidRPr="00E401A6">
        <w:rPr>
          <w:u w:val="single"/>
        </w:rPr>
        <w:t xml:space="preserve"> </w:t>
      </w:r>
      <w:proofErr w:type="spellStart"/>
      <w:r w:rsidRPr="00E401A6">
        <w:rPr>
          <w:u w:val="single"/>
        </w:rPr>
        <w:t>Maggic’s</w:t>
      </w:r>
      <w:proofErr w:type="spellEnd"/>
      <w:r w:rsidRPr="00E401A6">
        <w:rPr>
          <w:u w:val="single"/>
        </w:rPr>
        <w:t xml:space="preserve"> non-profit hands-on workshops are </w:t>
      </w:r>
      <w:proofErr w:type="spellStart"/>
      <w:r w:rsidRPr="00E401A6">
        <w:rPr>
          <w:u w:val="single"/>
        </w:rPr>
        <w:t>characterised</w:t>
      </w:r>
      <w:proofErr w:type="spellEnd"/>
      <w:r w:rsidRPr="00E401A6">
        <w:rPr>
          <w:u w:val="single"/>
        </w:rPr>
        <w:t xml:space="preserve"> </w:t>
      </w:r>
      <w:r w:rsidRPr="00E401A6">
        <w:rPr>
          <w:highlight w:val="cyan"/>
          <w:u w:val="single"/>
        </w:rPr>
        <w:t>by</w:t>
      </w:r>
      <w:r w:rsidRPr="00E401A6">
        <w:rPr>
          <w:u w:val="single"/>
        </w:rPr>
        <w:t xml:space="preserve"> creating and </w:t>
      </w:r>
      <w:r w:rsidRPr="00E401A6">
        <w:rPr>
          <w:highlight w:val="cyan"/>
          <w:u w:val="single"/>
        </w:rPr>
        <w:t>redistributing scientific and chemical knowledge</w:t>
      </w:r>
      <w:r w:rsidRPr="00E401A6">
        <w:rPr>
          <w:u w:val="single"/>
        </w:rPr>
        <w:t xml:space="preserve"> among participants</w:t>
      </w:r>
      <w:r w:rsidRPr="00E401A6">
        <w:rPr>
          <w:sz w:val="16"/>
        </w:rPr>
        <w:t xml:space="preserve">. By doing so, </w:t>
      </w:r>
      <w:r w:rsidRPr="00E401A6">
        <w:rPr>
          <w:u w:val="single"/>
        </w:rPr>
        <w:t>radical access and inclusive approaches are needed</w:t>
      </w:r>
      <w:r w:rsidRPr="00E401A6">
        <w:rPr>
          <w:sz w:val="16"/>
        </w:rPr>
        <w:t xml:space="preserve">, as well as the use of participatory methods. </w:t>
      </w:r>
      <w:r w:rsidRPr="00E401A6">
        <w:rPr>
          <w:u w:val="single"/>
        </w:rPr>
        <w:t>The result is a collective re-appropriation of means of production, of knowledge and awareness about scientific healthcare practices and dynamics</w:t>
      </w:r>
      <w:r w:rsidRPr="00E401A6">
        <w:rPr>
          <w:sz w:val="16"/>
        </w:rPr>
        <w:t>. “Open Source Estrogen”</w:t>
      </w:r>
      <w:proofErr w:type="gramStart"/>
      <w:r w:rsidRPr="00E401A6">
        <w:rPr>
          <w:sz w:val="16"/>
        </w:rPr>
        <w:t>5 ,</w:t>
      </w:r>
      <w:proofErr w:type="gramEnd"/>
      <w:r w:rsidRPr="00E401A6">
        <w:rPr>
          <w:sz w:val="16"/>
        </w:rPr>
        <w:t xml:space="preserve"> one of the several art collaborative workshops led by the artist, has the ambition to </w:t>
      </w:r>
      <w:r w:rsidRPr="00E401A6">
        <w:rPr>
          <w:u w:val="single"/>
        </w:rPr>
        <w:t xml:space="preserve">develop DIWO protocols for the domestic extraction and synthesis of hormones from urine, as a response to the restrictive control by governments and institutions over our bodies. The project hacks estrogens present in the human body creating non-commercial access to them, which is arguably a collaborative, decolonial intervention through DIWO protocols to “openly” extract and </w:t>
      </w:r>
      <w:proofErr w:type="spellStart"/>
      <w:r w:rsidRPr="00E401A6">
        <w:rPr>
          <w:u w:val="single"/>
        </w:rPr>
        <w:t>synthesise</w:t>
      </w:r>
      <w:proofErr w:type="spellEnd"/>
      <w:r w:rsidRPr="00E401A6">
        <w:rPr>
          <w:u w:val="single"/>
        </w:rPr>
        <w:t xml:space="preserve"> hormones</w:t>
      </w:r>
      <w:proofErr w:type="gramStart"/>
      <w:r w:rsidRPr="00E401A6">
        <w:rPr>
          <w:u w:val="single"/>
        </w:rPr>
        <w:t>6 .</w:t>
      </w:r>
      <w:proofErr w:type="gramEnd"/>
      <w:r w:rsidRPr="00E401A6">
        <w:rPr>
          <w:sz w:val="16"/>
        </w:rPr>
        <w:t xml:space="preserve"> By the re/</w:t>
      </w:r>
      <w:proofErr w:type="spellStart"/>
      <w:r w:rsidRPr="00E401A6">
        <w:rPr>
          <w:sz w:val="16"/>
        </w:rPr>
        <w:t>contextualisation</w:t>
      </w:r>
      <w:proofErr w:type="spellEnd"/>
      <w:r w:rsidRPr="00E401A6">
        <w:rPr>
          <w:sz w:val="16"/>
        </w:rPr>
        <w:t xml:space="preserve"> of a closed biochemistry laboratory into an open-source domestic protocol, “</w:t>
      </w:r>
      <w:proofErr w:type="gramStart"/>
      <w:r w:rsidRPr="00E401A6">
        <w:rPr>
          <w:sz w:val="16"/>
        </w:rPr>
        <w:t>Open Source</w:t>
      </w:r>
      <w:proofErr w:type="gramEnd"/>
      <w:r w:rsidRPr="00E401A6">
        <w:rPr>
          <w:sz w:val="16"/>
        </w:rPr>
        <w:t xml:space="preserve"> Estrogen” challenges the predominant toxicity consensus by detecting and extracting both “xenoestrogens” present in our bodies we are not aware of, and endocrine ones. From detection to extraction, through synthesis, these domestic protocols offer forms of social resistance, awareness tools, DIWO therapies that </w:t>
      </w:r>
      <w:r w:rsidRPr="00E401A6">
        <w:rPr>
          <w:u w:val="single"/>
        </w:rPr>
        <w:t>put gender hacking into practice</w:t>
      </w:r>
      <w:r w:rsidRPr="00E401A6">
        <w:rPr>
          <w:sz w:val="16"/>
        </w:rPr>
        <w:t xml:space="preserve">. Moreover, the </w:t>
      </w:r>
      <w:r w:rsidRPr="00E401A6">
        <w:rPr>
          <w:sz w:val="8"/>
          <w:szCs w:val="8"/>
        </w:rPr>
        <w:t>extraction of the estrogen hormone from urine tackles several issues. Firstly, the effect of industrial pharmaceutical and petrol-chemical invasion, by raising awareness of our being “open system bodies” (</w:t>
      </w:r>
      <w:proofErr w:type="spellStart"/>
      <w:r w:rsidRPr="00E401A6">
        <w:rPr>
          <w:sz w:val="8"/>
          <w:szCs w:val="8"/>
        </w:rPr>
        <w:t>Maggic</w:t>
      </w:r>
      <w:proofErr w:type="spellEnd"/>
      <w:r w:rsidRPr="00E401A6">
        <w:rPr>
          <w:sz w:val="8"/>
          <w:szCs w:val="8"/>
        </w:rPr>
        <w:t xml:space="preserve"> 2019) that must negotiate the desired dose. Secondly, it engages with the issues of gender politics behind the hormones, definition per se, hormonal therapy access and, therefore, the increase of self-sovereignty and embodied agency. It does so by promoting practices whose aim is to collectively experiment with bodies, by participatory workshop methods which are understood as a form of collective bodily </w:t>
      </w:r>
      <w:proofErr w:type="spellStart"/>
      <w:r w:rsidRPr="00E401A6">
        <w:rPr>
          <w:sz w:val="8"/>
          <w:szCs w:val="8"/>
        </w:rPr>
        <w:t>selfdetermination</w:t>
      </w:r>
      <w:proofErr w:type="spellEnd"/>
      <w:r w:rsidRPr="00E401A6">
        <w:rPr>
          <w:sz w:val="8"/>
          <w:szCs w:val="8"/>
        </w:rPr>
        <w:t>. Thirdly, it deals with the relation between closed biotech laboratories and the open community fields through the releasing of open-source protocols and the activation of offline participatory workshops, organized and promoted within online networks of communities of interest. Indeed, in these collective workshops, people come together to co-create and coproduce the body/world they want to live in, rather than depending solely on outside forces to sell you what you need or to provide a pre-scripted path forward. Another significant project on trans healthcare autonomy is led by Power Makes us Sick (PMS)</w:t>
      </w:r>
      <w:proofErr w:type="gramStart"/>
      <w:r w:rsidRPr="00E401A6">
        <w:rPr>
          <w:sz w:val="8"/>
          <w:szCs w:val="8"/>
        </w:rPr>
        <w:t>7 ,</w:t>
      </w:r>
      <w:proofErr w:type="gramEnd"/>
      <w:r w:rsidRPr="00E401A6">
        <w:rPr>
          <w:sz w:val="8"/>
          <w:szCs w:val="8"/>
        </w:rPr>
        <w:t xml:space="preserve"> a feminist collective focusing on autonomous healthcare practices and networks. PMS collective develops free tools for solidarity, resistance, and sabotage “to understand the ways that our mental, physical, and social health is impacted by imbalances in and abuses of power” (2017). Through the dissemination of several anti-copyright publications (zines) produced within participatory workshops, their aim is to redistribute scientific and healthcare knowledge within autonomous communities and to support movements for health autonomy. In particular, “Towards an Autonomous Trans Healthcare” (2018) is a publication compiling historical trans healthcare notes, interviews, healthcare and essential </w:t>
      </w:r>
      <w:proofErr w:type="spellStart"/>
      <w:r w:rsidRPr="00E401A6">
        <w:rPr>
          <w:sz w:val="8"/>
          <w:szCs w:val="8"/>
        </w:rPr>
        <w:t>self-defence</w:t>
      </w:r>
      <w:proofErr w:type="spellEnd"/>
      <w:r w:rsidRPr="00E401A6">
        <w:rPr>
          <w:sz w:val="8"/>
          <w:szCs w:val="8"/>
        </w:rPr>
        <w:t xml:space="preserve"> support, food and herbal tips, a hormone info summary “for those self-medicating, searching for information, gender hackers, interested allies and health practitioners” (PMS 40), basic hotlines </w:t>
      </w:r>
      <w:proofErr w:type="gramStart"/>
      <w:r w:rsidRPr="00E401A6">
        <w:rPr>
          <w:sz w:val="8"/>
          <w:szCs w:val="8"/>
        </w:rPr>
        <w:t>lists</w:t>
      </w:r>
      <w:proofErr w:type="gramEnd"/>
      <w:r w:rsidRPr="00E401A6">
        <w:rPr>
          <w:sz w:val="8"/>
          <w:szCs w:val="8"/>
        </w:rPr>
        <w:t>, and the address of one secure webmail through which to contact transgender communities who are hacking hormones. Also, here, radical access, inclusive approaches and the use of participatory methods are fostering the increase of bodily self-determination and hormone agency through the re/appropriation of scientific knowledge and collective healthcare practices.</w:t>
      </w:r>
      <w:r w:rsidRPr="00E401A6">
        <w:rPr>
          <w:sz w:val="16"/>
        </w:rPr>
        <w:t xml:space="preserve"> </w:t>
      </w:r>
      <w:r w:rsidRPr="00E401A6">
        <w:rPr>
          <w:u w:val="single"/>
        </w:rPr>
        <w:t>These participatory workshops draw on a network of relationships made under the expectation that we will each take care of one another and demonstrate a shift in thinking from the ethic of “I am on my own” to “we are in this together”</w:t>
      </w:r>
      <w:r w:rsidRPr="00E401A6">
        <w:rPr>
          <w:sz w:val="16"/>
        </w:rPr>
        <w:t xml:space="preserve">. In fact, </w:t>
      </w:r>
      <w:r w:rsidRPr="00E401A6">
        <w:rPr>
          <w:u w:val="single"/>
        </w:rPr>
        <w:t xml:space="preserve">if institutions and exclusive </w:t>
      </w:r>
      <w:r w:rsidRPr="00E401A6">
        <w:rPr>
          <w:highlight w:val="cyan"/>
          <w:u w:val="single"/>
        </w:rPr>
        <w:t>patents produce “biopolitical fictions</w:t>
      </w:r>
      <w:r w:rsidRPr="00E401A6">
        <w:rPr>
          <w:u w:val="single"/>
        </w:rPr>
        <w:t xml:space="preserve">” (Preciado 2013) determining how bodies should be divided by gender and on how they should reproduce, </w:t>
      </w:r>
      <w:proofErr w:type="gramStart"/>
      <w:r w:rsidRPr="00E401A6">
        <w:rPr>
          <w:u w:val="single"/>
        </w:rPr>
        <w:t>heal</w:t>
      </w:r>
      <w:proofErr w:type="gramEnd"/>
      <w:r w:rsidRPr="00E401A6">
        <w:rPr>
          <w:u w:val="single"/>
        </w:rPr>
        <w:t xml:space="preserve"> and die; </w:t>
      </w:r>
      <w:r w:rsidRPr="00E401A6">
        <w:rPr>
          <w:highlight w:val="cyan"/>
          <w:u w:val="single"/>
        </w:rPr>
        <w:t>these practices of inclusion</w:t>
      </w:r>
      <w:r w:rsidRPr="00E401A6">
        <w:rPr>
          <w:u w:val="single"/>
        </w:rPr>
        <w:t xml:space="preserve"> and care </w:t>
      </w:r>
      <w:r w:rsidRPr="00E401A6">
        <w:rPr>
          <w:highlight w:val="cyan"/>
          <w:u w:val="single"/>
        </w:rPr>
        <w:t>confront the becoming molecular mutants</w:t>
      </w:r>
      <w:r w:rsidRPr="00E401A6">
        <w:rPr>
          <w:u w:val="single"/>
        </w:rPr>
        <w:t xml:space="preserve"> as a form of bodily liberation.</w:t>
      </w:r>
      <w:r w:rsidRPr="00E401A6">
        <w:rPr>
          <w:sz w:val="16"/>
        </w:rPr>
        <w:t xml:space="preserve"> Moreover, by resisting the dominant paradigm of modern life, which insists that what is bought and sold in the market is the only way to provide meaning and sustenance in our lives, commoning hormone molecules is a way to draw on our imagination by bringing out different ways of living. Following </w:t>
      </w:r>
      <w:proofErr w:type="spellStart"/>
      <w:r w:rsidRPr="00E401A6">
        <w:rPr>
          <w:sz w:val="16"/>
        </w:rPr>
        <w:t>Hil</w:t>
      </w:r>
      <w:proofErr w:type="spellEnd"/>
      <w:r w:rsidRPr="00E401A6">
        <w:rPr>
          <w:sz w:val="16"/>
        </w:rPr>
        <w:t xml:space="preserve"> </w:t>
      </w:r>
      <w:proofErr w:type="spellStart"/>
      <w:r w:rsidRPr="00E401A6">
        <w:rPr>
          <w:sz w:val="16"/>
        </w:rPr>
        <w:t>Malatino’s</w:t>
      </w:r>
      <w:proofErr w:type="spellEnd"/>
      <w:r w:rsidRPr="00E401A6">
        <w:rPr>
          <w:sz w:val="16"/>
        </w:rPr>
        <w:t xml:space="preserve"> </w:t>
      </w:r>
      <w:r w:rsidRPr="00E401A6">
        <w:rPr>
          <w:sz w:val="16"/>
        </w:rPr>
        <w:lastRenderedPageBreak/>
        <w:t xml:space="preserve">words, “while trans bodies are routinely theorized as a prompt for cis folks to reconsider the ‘nature of nature’ (Barad 2015, 392) and, by extension, the nature of embodiment, we have not thought very much, or very carefully, about whether and what form of an ethics might spring from such a reconsideration” (2020). Image: “K.A.T. PHARMACY” by PMS In conclusion, Mary </w:t>
      </w:r>
      <w:proofErr w:type="spellStart"/>
      <w:r w:rsidRPr="00E401A6">
        <w:rPr>
          <w:sz w:val="16"/>
        </w:rPr>
        <w:t>Maggic</w:t>
      </w:r>
      <w:proofErr w:type="spellEnd"/>
      <w:r w:rsidRPr="00E401A6">
        <w:rPr>
          <w:sz w:val="16"/>
        </w:rPr>
        <w:t xml:space="preserve">, PMS, as well as other biohackers, artists and activists, such as Open Source Gendercodes8 , Transhackfeminists9 , Gynepunk10, Aliens in Green11, EpathOff!12, and many others, are </w:t>
      </w:r>
      <w:r w:rsidRPr="00E401A6">
        <w:rPr>
          <w:highlight w:val="cyan"/>
          <w:u w:val="single"/>
        </w:rPr>
        <w:t>challenging</w:t>
      </w:r>
      <w:r w:rsidRPr="00E401A6">
        <w:rPr>
          <w:u w:val="single"/>
        </w:rPr>
        <w:t xml:space="preserve"> cultural and </w:t>
      </w:r>
      <w:r w:rsidRPr="00E401A6">
        <w:rPr>
          <w:highlight w:val="cyan"/>
          <w:u w:val="single"/>
        </w:rPr>
        <w:t>pharmaceutical monopoly’s gender politics by commoning scientific knowledge</w:t>
      </w:r>
      <w:r w:rsidRPr="00E401A6">
        <w:rPr>
          <w:u w:val="single"/>
        </w:rPr>
        <w:t xml:space="preserve"> and healthcare practices, starting from the demand that there should be “Nothing About Us Without Us!” – a slogan which was first used by the disability rights movements to communicate the need to include patients in the co-design of solutions that are sought.</w:t>
      </w:r>
      <w:r w:rsidRPr="00E401A6">
        <w:rPr>
          <w:sz w:val="16"/>
        </w:rPr>
        <w:t xml:space="preserve"> The assumption asks for thinking-with those/we who will be affected by these solutions for their/our entire lives. People’s Science Within the participatory workshop practices </w:t>
      </w:r>
      <w:proofErr w:type="spellStart"/>
      <w:r w:rsidRPr="00E401A6">
        <w:rPr>
          <w:sz w:val="16"/>
        </w:rPr>
        <w:t>analysed</w:t>
      </w:r>
      <w:proofErr w:type="spellEnd"/>
      <w:r w:rsidRPr="00E401A6">
        <w:rPr>
          <w:sz w:val="16"/>
        </w:rPr>
        <w:t xml:space="preserve"> above, digital (as well as nondigital) technologies are strengthening the possibility of including non-conventional subjects into scientific research practices, such as citizens, patients, and general web users. They challenge the ways through which research and the </w:t>
      </w:r>
      <w:proofErr w:type="spellStart"/>
      <w:r w:rsidRPr="00E401A6">
        <w:rPr>
          <w:sz w:val="16"/>
        </w:rPr>
        <w:t>organisation</w:t>
      </w:r>
      <w:proofErr w:type="spellEnd"/>
      <w:r w:rsidRPr="00E401A6">
        <w:rPr>
          <w:sz w:val="16"/>
        </w:rPr>
        <w:t xml:space="preserve"> of knowledge production can be </w:t>
      </w:r>
      <w:proofErr w:type="spellStart"/>
      <w:r w:rsidRPr="00E401A6">
        <w:rPr>
          <w:sz w:val="16"/>
        </w:rPr>
        <w:t>prioritised</w:t>
      </w:r>
      <w:proofErr w:type="spellEnd"/>
      <w:r w:rsidRPr="00E401A6">
        <w:rPr>
          <w:sz w:val="16"/>
        </w:rPr>
        <w:t xml:space="preserve">, by pursuing the idea of the Web 2.0 as a possible democratic, participatory and commoning digital spaces (Scholz 2016). However, it is essential to </w:t>
      </w:r>
      <w:r w:rsidRPr="00E401A6">
        <w:rPr>
          <w:u w:val="single"/>
        </w:rPr>
        <w:t xml:space="preserve">remember that the principle of including non-conventional researchers into science, which has been called by different names, such as citizen science, open science, peer-to-peer science, is nothing new. Indeed, people’s science has always been entwined with both scientific knowledge and its modes of production. </w:t>
      </w:r>
      <w:r w:rsidRPr="00E401A6">
        <w:rPr>
          <w:highlight w:val="cyan"/>
          <w:u w:val="single"/>
        </w:rPr>
        <w:t>As opposed to closed science, where</w:t>
      </w:r>
      <w:r w:rsidRPr="00E401A6">
        <w:rPr>
          <w:u w:val="single"/>
        </w:rPr>
        <w:t xml:space="preserve"> communicative </w:t>
      </w:r>
      <w:r w:rsidRPr="00E401A6">
        <w:rPr>
          <w:highlight w:val="cyan"/>
          <w:u w:val="single"/>
        </w:rPr>
        <w:t>dynamics are limited by</w:t>
      </w:r>
      <w:r w:rsidRPr="00E401A6">
        <w:rPr>
          <w:u w:val="single"/>
        </w:rPr>
        <w:t xml:space="preserve"> institutional walls or restricted by </w:t>
      </w:r>
      <w:r w:rsidRPr="00E401A6">
        <w:rPr>
          <w:highlight w:val="cyan"/>
          <w:u w:val="single"/>
        </w:rPr>
        <w:t xml:space="preserve">patents, </w:t>
      </w:r>
      <w:r w:rsidRPr="00E401A6">
        <w:rPr>
          <w:u w:val="single"/>
        </w:rPr>
        <w:t>copyright and paywalls</w:t>
      </w:r>
      <w:r w:rsidRPr="00E401A6">
        <w:rPr>
          <w:highlight w:val="cyan"/>
          <w:u w:val="single"/>
        </w:rPr>
        <w:t>, open science</w:t>
      </w:r>
      <w:r w:rsidRPr="00E401A6">
        <w:rPr>
          <w:u w:val="single"/>
        </w:rPr>
        <w:t xml:space="preserve"> has been defined </w:t>
      </w:r>
      <w:proofErr w:type="gramStart"/>
      <w:r w:rsidRPr="00E401A6">
        <w:rPr>
          <w:u w:val="single"/>
        </w:rPr>
        <w:t xml:space="preserve">as </w:t>
      </w:r>
      <w:r w:rsidRPr="00E401A6">
        <w:rPr>
          <w:highlight w:val="cyan"/>
          <w:u w:val="single"/>
        </w:rPr>
        <w:t>a way to</w:t>
      </w:r>
      <w:proofErr w:type="gramEnd"/>
      <w:r w:rsidRPr="00E401A6">
        <w:rPr>
          <w:highlight w:val="cyan"/>
          <w:u w:val="single"/>
        </w:rPr>
        <w:t xml:space="preserve"> produce scientific knowledge </w:t>
      </w:r>
      <w:r w:rsidRPr="00E401A6">
        <w:rPr>
          <w:u w:val="single"/>
        </w:rPr>
        <w:t>by sharing its results and removing obstacles to circulation.</w:t>
      </w:r>
      <w:r w:rsidRPr="00E401A6">
        <w:rPr>
          <w:sz w:val="16"/>
        </w:rPr>
        <w:t xml:space="preserve"> However, the relation between closed and open science is the result of complex historical dynamics, none of which are external to the political and economic needs of their times. </w:t>
      </w:r>
      <w:r w:rsidRPr="00E401A6">
        <w:rPr>
          <w:highlight w:val="cyan"/>
          <w:u w:val="single"/>
        </w:rPr>
        <w:t>From medieval</w:t>
      </w:r>
      <w:r w:rsidRPr="00E401A6">
        <w:rPr>
          <w:u w:val="single"/>
        </w:rPr>
        <w:t xml:space="preserve"> knowledge </w:t>
      </w:r>
      <w:r w:rsidRPr="00E401A6">
        <w:rPr>
          <w:highlight w:val="cyan"/>
          <w:u w:val="single"/>
        </w:rPr>
        <w:t>to modern molecular patents, phases of closedness</w:t>
      </w:r>
      <w:r w:rsidRPr="00E401A6">
        <w:rPr>
          <w:u w:val="single"/>
        </w:rPr>
        <w:t xml:space="preserve"> and openness fo</w:t>
      </w:r>
      <w:r w:rsidRPr="00E401A6">
        <w:rPr>
          <w:highlight w:val="cyan"/>
          <w:u w:val="single"/>
        </w:rPr>
        <w:t>llowed by</w:t>
      </w:r>
      <w:r w:rsidRPr="00E401A6">
        <w:rPr>
          <w:u w:val="single"/>
        </w:rPr>
        <w:t xml:space="preserve"> </w:t>
      </w:r>
      <w:proofErr w:type="spellStart"/>
      <w:r w:rsidRPr="00E401A6">
        <w:rPr>
          <w:u w:val="single"/>
        </w:rPr>
        <w:t>characterising</w:t>
      </w:r>
      <w:proofErr w:type="spellEnd"/>
      <w:r w:rsidRPr="00E401A6">
        <w:rPr>
          <w:u w:val="single"/>
        </w:rPr>
        <w:t xml:space="preserve"> science history as a modes/ </w:t>
      </w:r>
      <w:r w:rsidRPr="00E401A6">
        <w:rPr>
          <w:highlight w:val="cyan"/>
          <w:u w:val="single"/>
        </w:rPr>
        <w:t xml:space="preserve">regimes of knowledge production based on </w:t>
      </w:r>
      <w:r w:rsidRPr="00E401A6">
        <w:rPr>
          <w:u w:val="single"/>
        </w:rPr>
        <w:t xml:space="preserve">different </w:t>
      </w:r>
      <w:r w:rsidRPr="00E401A6">
        <w:rPr>
          <w:highlight w:val="cyan"/>
          <w:u w:val="single"/>
        </w:rPr>
        <w:t>ways to finance,</w:t>
      </w:r>
      <w:r w:rsidRPr="00E401A6">
        <w:rPr>
          <w:u w:val="single"/>
        </w:rPr>
        <w:t xml:space="preserve"> </w:t>
      </w:r>
      <w:proofErr w:type="spellStart"/>
      <w:proofErr w:type="gramStart"/>
      <w:r w:rsidRPr="00E401A6">
        <w:rPr>
          <w:u w:val="single"/>
        </w:rPr>
        <w:t>valorise</w:t>
      </w:r>
      <w:proofErr w:type="spellEnd"/>
      <w:proofErr w:type="gramEnd"/>
      <w:r w:rsidRPr="00E401A6">
        <w:rPr>
          <w:u w:val="single"/>
        </w:rPr>
        <w:t xml:space="preserve"> and appropriate </w:t>
      </w:r>
      <w:r w:rsidRPr="00E401A6">
        <w:rPr>
          <w:highlight w:val="cyan"/>
          <w:u w:val="single"/>
        </w:rPr>
        <w:t>common pieces of knowledge</w:t>
      </w:r>
      <w:r w:rsidRPr="00E401A6">
        <w:rPr>
          <w:u w:val="single"/>
        </w:rPr>
        <w:t>.</w:t>
      </w:r>
      <w:r w:rsidRPr="00E401A6">
        <w:rPr>
          <w:sz w:val="16"/>
        </w:rPr>
        <w:t xml:space="preserve"> Silvia Federici argues that </w:t>
      </w:r>
      <w:r w:rsidRPr="00E401A6">
        <w:rPr>
          <w:u w:val="single"/>
        </w:rPr>
        <w:t xml:space="preserve">violence against women from the beginning of capitalism till now can be understood as a war, waged through </w:t>
      </w:r>
      <w:proofErr w:type="spellStart"/>
      <w:r w:rsidRPr="00E401A6">
        <w:rPr>
          <w:u w:val="single"/>
        </w:rPr>
        <w:t>privatisation</w:t>
      </w:r>
      <w:proofErr w:type="spellEnd"/>
      <w:r w:rsidRPr="00E401A6">
        <w:rPr>
          <w:u w:val="single"/>
        </w:rPr>
        <w:t xml:space="preserve"> and knowledge enclosures, against the capacity of keeping communities together and defending non-commercial conceptions of healthcare, </w:t>
      </w:r>
      <w:proofErr w:type="gramStart"/>
      <w:r w:rsidRPr="00E401A6">
        <w:rPr>
          <w:u w:val="single"/>
        </w:rPr>
        <w:t>wealth</w:t>
      </w:r>
      <w:proofErr w:type="gramEnd"/>
      <w:r w:rsidRPr="00E401A6">
        <w:rPr>
          <w:u w:val="single"/>
        </w:rPr>
        <w:t xml:space="preserve"> and commons </w:t>
      </w:r>
      <w:r w:rsidRPr="00E401A6">
        <w:rPr>
          <w:sz w:val="16"/>
        </w:rPr>
        <w:t xml:space="preserve">(2018). Furthermore, as Valeria Graziano suggests in “Rebelling with Care”, the ability of healthcare social justice movements to autonomously </w:t>
      </w:r>
      <w:proofErr w:type="spellStart"/>
      <w:r w:rsidRPr="00E401A6">
        <w:rPr>
          <w:sz w:val="16"/>
        </w:rPr>
        <w:t>organise</w:t>
      </w:r>
      <w:proofErr w:type="spellEnd"/>
      <w:r w:rsidRPr="00E401A6">
        <w:rPr>
          <w:sz w:val="16"/>
        </w:rPr>
        <w:t xml:space="preserve"> their knowledge and practices on care and assistance systems (even before the digital turn) has to be intended as a struggle that “have often led them to clash with managerial classes in state bureaucracies and private corporations” (Bria et al. 2019:38). From the 1940s to the 1970, governments became the major funders of public scientific research in exchange for both collective and national purposes and a contribution to the advancement of military technologies. </w:t>
      </w:r>
      <w:r w:rsidRPr="00E401A6">
        <w:rPr>
          <w:u w:val="single"/>
        </w:rPr>
        <w:t>In 1980, the US “Bayh–Dole Act” was approved (followed by similar laws in other countries) representing a fundamental change that opened the way for the new rhetoric of innovation to transfer public science discoveries to private corporations for the latter's profit (</w:t>
      </w:r>
      <w:proofErr w:type="spellStart"/>
      <w:r w:rsidRPr="00E401A6">
        <w:rPr>
          <w:u w:val="single"/>
        </w:rPr>
        <w:t>Delfanti</w:t>
      </w:r>
      <w:proofErr w:type="spellEnd"/>
      <w:r w:rsidRPr="00E401A6">
        <w:rPr>
          <w:u w:val="single"/>
        </w:rPr>
        <w:t xml:space="preserve"> 2013). Within this rapidly transformed context, research, even that carried out in public universities, became proprietary and functional to industries and governments </w:t>
      </w:r>
      <w:r w:rsidRPr="00E401A6">
        <w:rPr>
          <w:sz w:val="16"/>
        </w:rPr>
        <w:t>(</w:t>
      </w:r>
      <w:proofErr w:type="spellStart"/>
      <w:r w:rsidRPr="00E401A6">
        <w:rPr>
          <w:sz w:val="16"/>
        </w:rPr>
        <w:t>Ziman</w:t>
      </w:r>
      <w:proofErr w:type="spellEnd"/>
      <w:r w:rsidRPr="00E401A6">
        <w:rPr>
          <w:sz w:val="16"/>
        </w:rPr>
        <w:t xml:space="preserve"> 2002). Today’s forms of participating in science are many and different: from online forums to crowd-funding platforms; from Wikipedia and collective books to common data-gathering platforms. However, the possibilities offered by these digital tools are not always related to effective </w:t>
      </w:r>
      <w:proofErr w:type="spellStart"/>
      <w:r w:rsidRPr="00E401A6">
        <w:rPr>
          <w:sz w:val="16"/>
        </w:rPr>
        <w:t>democratisation</w:t>
      </w:r>
      <w:proofErr w:type="spellEnd"/>
      <w:r w:rsidRPr="00E401A6">
        <w:rPr>
          <w:sz w:val="16"/>
        </w:rPr>
        <w:t xml:space="preserve"> of scientific knowledge production. Indeed, the Web 2.0’s purposes to restore a democratic and creative commoning of knowledge and its benefits, and to get it out from behind paywalls, contend with the reality that most technologies and platforms in use are exactly the point of contention between for profit and participatory processes. For instance, there is an abundance of platforms held by private companies, which are promoting the commoning of biomedical data to be sold just afterwards (</w:t>
      </w:r>
      <w:proofErr w:type="gramStart"/>
      <w:r w:rsidRPr="00E401A6">
        <w:rPr>
          <w:sz w:val="16"/>
        </w:rPr>
        <w:t>i.e.</w:t>
      </w:r>
      <w:proofErr w:type="gramEnd"/>
      <w:r w:rsidRPr="00E401A6">
        <w:rPr>
          <w:sz w:val="16"/>
        </w:rPr>
        <w:t xml:space="preserve"> 23andWe). Thus, we navigate an area where issues related to privacy, redistribution, and exploitable free </w:t>
      </w:r>
      <w:proofErr w:type="spellStart"/>
      <w:r w:rsidRPr="00E401A6">
        <w:rPr>
          <w:sz w:val="16"/>
        </w:rPr>
        <w:t>labour</w:t>
      </w:r>
      <w:proofErr w:type="spellEnd"/>
      <w:r w:rsidRPr="00E401A6">
        <w:rPr>
          <w:sz w:val="16"/>
        </w:rPr>
        <w:t xml:space="preserve"> are evident (Terranova 2004). Consequently, this mode of popular scientific knowledge </w:t>
      </w:r>
      <w:r w:rsidRPr="00E401A6">
        <w:rPr>
          <w:sz w:val="16"/>
        </w:rPr>
        <w:lastRenderedPageBreak/>
        <w:t>production via digital platforms is not the alternative to the market it portrays itself as, but an integral part of it, which guarantees mediatized exposure and capital accumulation (</w:t>
      </w:r>
      <w:proofErr w:type="spellStart"/>
      <w:r w:rsidRPr="00E401A6">
        <w:rPr>
          <w:sz w:val="16"/>
        </w:rPr>
        <w:t>Rajan</w:t>
      </w:r>
      <w:proofErr w:type="spellEnd"/>
      <w:r w:rsidRPr="00E401A6">
        <w:rPr>
          <w:sz w:val="16"/>
        </w:rPr>
        <w:t xml:space="preserve"> 2006), and free-market competition (Hope 2008). </w:t>
      </w:r>
      <w:r w:rsidRPr="00E401A6">
        <w:rPr>
          <w:u w:val="single"/>
        </w:rPr>
        <w:t xml:space="preserve">In Marxian words, we are not divorced from the means of production, which are indeed more and more widespread and pervasive, </w:t>
      </w:r>
      <w:proofErr w:type="gramStart"/>
      <w:r w:rsidRPr="00E401A6">
        <w:rPr>
          <w:u w:val="single"/>
        </w:rPr>
        <w:t>yet,</w:t>
      </w:r>
      <w:proofErr w:type="gramEnd"/>
      <w:r w:rsidRPr="00E401A6">
        <w:rPr>
          <w:u w:val="single"/>
        </w:rPr>
        <w:t xml:space="preserve"> the fruit of our cooperation is routinely expropriated by companies through increasing management, data capture and knowledge control.</w:t>
      </w:r>
      <w:r w:rsidRPr="00E401A6">
        <w:rPr>
          <w:sz w:val="16"/>
        </w:rPr>
        <w:t xml:space="preserve"> Moreover, digital platforms, while revealing the extent to which social cooperation (and reproduction) is at the core of capital accumulation and economic control, are also proving that fluids and cells are the matter through which capital is fed. At the same time, digital tools have also transformed how we cooperate and reproduce ourselves and our communities within monopolistic property regimes, time management, </w:t>
      </w:r>
      <w:proofErr w:type="spellStart"/>
      <w:r w:rsidRPr="00E401A6">
        <w:rPr>
          <w:sz w:val="16"/>
        </w:rPr>
        <w:t>normalisation</w:t>
      </w:r>
      <w:proofErr w:type="spellEnd"/>
      <w:r w:rsidRPr="00E401A6">
        <w:rPr>
          <w:sz w:val="16"/>
        </w:rPr>
        <w:t xml:space="preserve"> of social relationships, and subjectivation processes coinciding with data profiling systems. Therefore, </w:t>
      </w:r>
      <w:r w:rsidRPr="00E401A6">
        <w:rPr>
          <w:u w:val="single"/>
        </w:rPr>
        <w:t>it is crucial to try answering at least two questions. The first is about what happens when digital tools are not sustained by commercial interests, meaning they can create more autonomous and common environments, through an infrastructural design that stimulates the redistribution of shareable knowledge as the wealth produced through cooperation. The second question, instead, would be about our possibility to strike against the machine, a “strike because we care”</w:t>
      </w:r>
      <w:r w:rsidRPr="00E401A6">
        <w:rPr>
          <w:sz w:val="16"/>
        </w:rPr>
        <w:t xml:space="preserve"> (Women’s Strike Assembly 2020) </w:t>
      </w:r>
      <w:r w:rsidRPr="00E401A6">
        <w:rPr>
          <w:u w:val="single"/>
        </w:rPr>
        <w:t>to better understand the specificity of how the reproduction of life and social relations, through digital technologies, impacts on ourselves.</w:t>
      </w:r>
      <w:r w:rsidRPr="00E401A6">
        <w:rPr>
          <w:sz w:val="16"/>
        </w:rPr>
        <w:t xml:space="preserve"> In synthesis, the question is whether </w:t>
      </w:r>
      <w:r w:rsidRPr="00E401A6">
        <w:rPr>
          <w:highlight w:val="cyan"/>
          <w:u w:val="single"/>
        </w:rPr>
        <w:t>a disruptive intervention in the procedures</w:t>
      </w:r>
      <w:r w:rsidRPr="00E401A6">
        <w:rPr>
          <w:u w:val="single"/>
        </w:rPr>
        <w:t xml:space="preserve"> and protocols </w:t>
      </w:r>
      <w:r w:rsidRPr="00E401A6">
        <w:rPr>
          <w:highlight w:val="cyan"/>
          <w:u w:val="single"/>
        </w:rPr>
        <w:t>in which we are involved can allow us to</w:t>
      </w:r>
      <w:r w:rsidRPr="00E401A6">
        <w:rPr>
          <w:u w:val="single"/>
        </w:rPr>
        <w:t xml:space="preserve"> critically re/</w:t>
      </w:r>
      <w:r w:rsidRPr="00E401A6">
        <w:rPr>
          <w:highlight w:val="cyan"/>
          <w:u w:val="single"/>
        </w:rPr>
        <w:t xml:space="preserve">appraise the relationship between knowledge, </w:t>
      </w:r>
      <w:proofErr w:type="gramStart"/>
      <w:r w:rsidRPr="00E401A6">
        <w:rPr>
          <w:highlight w:val="cyan"/>
          <w:u w:val="single"/>
        </w:rPr>
        <w:t>power</w:t>
      </w:r>
      <w:proofErr w:type="gramEnd"/>
      <w:r w:rsidRPr="00E401A6">
        <w:rPr>
          <w:highlight w:val="cyan"/>
          <w:u w:val="single"/>
        </w:rPr>
        <w:t xml:space="preserve"> and institutions</w:t>
      </w:r>
      <w:r w:rsidRPr="00E401A6">
        <w:rPr>
          <w:u w:val="single"/>
        </w:rPr>
        <w:t xml:space="preserve"> – together with an understanding of new uses of the machine as a process for strengthening social bonds and self-determination.</w:t>
      </w:r>
      <w:r w:rsidRPr="00E401A6">
        <w:rPr>
          <w:sz w:val="16"/>
        </w:rPr>
        <w:t xml:space="preserve"> It follows that </w:t>
      </w:r>
      <w:r w:rsidRPr="00E401A6">
        <w:rPr>
          <w:u w:val="single"/>
        </w:rPr>
        <w:t xml:space="preserve">commoning science implies the redesign of technologies as well as the embodiment of collective scientific practices, which </w:t>
      </w:r>
      <w:r w:rsidRPr="00E401A6">
        <w:rPr>
          <w:highlight w:val="cyan"/>
          <w:u w:val="single"/>
        </w:rPr>
        <w:t>resist the coloniality of commercial patents</w:t>
      </w:r>
      <w:r w:rsidRPr="00E401A6">
        <w:rPr>
          <w:u w:val="single"/>
        </w:rPr>
        <w:t xml:space="preserve"> and knowledge </w:t>
      </w:r>
      <w:proofErr w:type="spellStart"/>
      <w:r w:rsidRPr="00E401A6">
        <w:rPr>
          <w:u w:val="single"/>
        </w:rPr>
        <w:t>monopolisation</w:t>
      </w:r>
      <w:proofErr w:type="spellEnd"/>
      <w:r w:rsidRPr="00E401A6">
        <w:rPr>
          <w:u w:val="single"/>
        </w:rPr>
        <w:t xml:space="preserve"> and give back centrality to self-education and “praxis of care and response”</w:t>
      </w:r>
      <w:r w:rsidRPr="00E401A6">
        <w:rPr>
          <w:sz w:val="16"/>
        </w:rPr>
        <w:t xml:space="preserve"> (Haraway 2016) </w:t>
      </w:r>
      <w:r w:rsidRPr="00E401A6">
        <w:rPr>
          <w:u w:val="single"/>
        </w:rPr>
        <w:t>within communities that are already in place, enabling their capabilities to resist the push to reduce knowledge to what can be bought or sold.</w:t>
      </w:r>
      <w:r w:rsidRPr="00E401A6">
        <w:rPr>
          <w:sz w:val="16"/>
        </w:rPr>
        <w:t xml:space="preserve"> </w:t>
      </w:r>
      <w:r w:rsidRPr="00E401A6">
        <w:rPr>
          <w:highlight w:val="cyan"/>
          <w:u w:val="single"/>
        </w:rPr>
        <w:t>Commoning science</w:t>
      </w:r>
      <w:r w:rsidRPr="00E401A6">
        <w:rPr>
          <w:sz w:val="16"/>
        </w:rPr>
        <w:t xml:space="preserve"> (and molecules), therefore, </w:t>
      </w:r>
      <w:r w:rsidRPr="00E401A6">
        <w:rPr>
          <w:u w:val="single"/>
        </w:rPr>
        <w:t xml:space="preserve">is not just thinking of scientific knowledge and data as a common good that needs to be shared freely through the hacking or re/design of technological tools. It is also the use of </w:t>
      </w:r>
      <w:r w:rsidRPr="00E401A6">
        <w:rPr>
          <w:highlight w:val="cyan"/>
          <w:u w:val="single"/>
        </w:rPr>
        <w:t>participatory methods</w:t>
      </w:r>
      <w:r w:rsidRPr="00E401A6">
        <w:rPr>
          <w:u w:val="single"/>
        </w:rPr>
        <w:t xml:space="preserve"> able </w:t>
      </w:r>
      <w:r w:rsidRPr="00E401A6">
        <w:rPr>
          <w:highlight w:val="cyan"/>
          <w:u w:val="single"/>
        </w:rPr>
        <w:t>to strengthen mutual healthcare practices within</w:t>
      </w:r>
      <w:r w:rsidRPr="00E401A6">
        <w:rPr>
          <w:u w:val="single"/>
        </w:rPr>
        <w:t xml:space="preserve"> autonomous </w:t>
      </w:r>
      <w:r w:rsidRPr="00E401A6">
        <w:rPr>
          <w:highlight w:val="cyan"/>
          <w:u w:val="single"/>
        </w:rPr>
        <w:t>communities of care.</w:t>
      </w:r>
      <w:r w:rsidRPr="00E401A6">
        <w:rPr>
          <w:sz w:val="16"/>
        </w:rPr>
        <w:t xml:space="preserve"> Since there are no fully autonomous infrastructures because they depend, for instance, on already existing mainstream companies’ communication networks and technologies, the selected practices attempt to conceive more autonomous communities, and, from here, the conditions for the creation of more autonomous infrastructures based on collective values, </w:t>
      </w:r>
      <w:proofErr w:type="gramStart"/>
      <w:r w:rsidRPr="00E401A6">
        <w:rPr>
          <w:sz w:val="16"/>
        </w:rPr>
        <w:t>governance</w:t>
      </w:r>
      <w:proofErr w:type="gramEnd"/>
      <w:r w:rsidRPr="00E401A6">
        <w:rPr>
          <w:sz w:val="16"/>
        </w:rPr>
        <w:t xml:space="preserve"> and principles, instead of individual profit. This attempt is conceived not only through the design of open-source protocols and tools but also </w:t>
      </w:r>
      <w:proofErr w:type="gramStart"/>
      <w:r w:rsidRPr="00E401A6">
        <w:rPr>
          <w:sz w:val="16"/>
        </w:rPr>
        <w:t>by the use of</w:t>
      </w:r>
      <w:proofErr w:type="gramEnd"/>
      <w:r w:rsidRPr="00E401A6">
        <w:rPr>
          <w:sz w:val="16"/>
        </w:rPr>
        <w:t xml:space="preserve"> participatory workshop methods, which are fostering time together and are giving back centrality to collective practices of healthcare self-education.</w:t>
      </w:r>
    </w:p>
    <w:p w14:paraId="54C3B8FE" w14:textId="77777777" w:rsidR="00295FFB" w:rsidRPr="00266240" w:rsidRDefault="00295FFB" w:rsidP="00295FFB">
      <w:pPr>
        <w:rPr>
          <w:u w:val="single"/>
        </w:rPr>
      </w:pPr>
    </w:p>
    <w:p w14:paraId="739CCF99" w14:textId="77777777" w:rsidR="00295FFB" w:rsidRPr="00266240" w:rsidRDefault="00295FFB" w:rsidP="00295FFB">
      <w:pPr>
        <w:pStyle w:val="Heading4"/>
        <w:rPr>
          <w:rFonts w:cs="Calibri"/>
        </w:rPr>
      </w:pPr>
      <w:r>
        <w:rPr>
          <w:rFonts w:cs="Calibri"/>
        </w:rPr>
        <w:lastRenderedPageBreak/>
        <w:t xml:space="preserve">Thus, </w:t>
      </w:r>
      <w:r w:rsidRPr="00266240">
        <w:rPr>
          <w:rFonts w:cs="Calibri"/>
        </w:rPr>
        <w:t xml:space="preserve">I affirm that the people ought to take control of medicine and its intellectual property rights away from member states of the </w:t>
      </w:r>
      <w:r>
        <w:rPr>
          <w:rFonts w:cs="Calibri"/>
        </w:rPr>
        <w:t>World Trade Organization</w:t>
      </w:r>
    </w:p>
    <w:p w14:paraId="61D50CED" w14:textId="77777777" w:rsidR="00295FFB" w:rsidRPr="00266240" w:rsidRDefault="00295FFB" w:rsidP="00295FFB">
      <w:pPr>
        <w:pStyle w:val="Heading4"/>
        <w:rPr>
          <w:rFonts w:cs="Calibri"/>
        </w:rPr>
      </w:pPr>
      <w:r w:rsidRPr="00266240">
        <w:rPr>
          <w:rFonts w:cs="Calibri"/>
        </w:rPr>
        <w:t xml:space="preserve">With these rights, I, alongside the members of my community who so choose, will engage in the process of voluntary auto-intoxication – this performative act of communal </w:t>
      </w:r>
      <w:proofErr w:type="spellStart"/>
      <w:r w:rsidRPr="00266240">
        <w:rPr>
          <w:rFonts w:cs="Calibri"/>
        </w:rPr>
        <w:t>self administration</w:t>
      </w:r>
      <w:proofErr w:type="spellEnd"/>
      <w:r w:rsidRPr="00266240">
        <w:rPr>
          <w:rFonts w:cs="Calibri"/>
        </w:rPr>
        <w:t xml:space="preserve"> of chemical prosthesis both preserves liberation strategies in bodily practices and disrupts </w:t>
      </w:r>
      <w:proofErr w:type="spellStart"/>
      <w:r w:rsidRPr="00266240">
        <w:rPr>
          <w:rFonts w:cs="Calibri"/>
        </w:rPr>
        <w:t>biocapitalist</w:t>
      </w:r>
      <w:proofErr w:type="spellEnd"/>
      <w:r w:rsidRPr="00266240">
        <w:rPr>
          <w:rFonts w:cs="Calibri"/>
        </w:rPr>
        <w:t xml:space="preserve"> control over subjectivity</w:t>
      </w:r>
    </w:p>
    <w:p w14:paraId="455DD31D" w14:textId="77777777" w:rsidR="00295FFB" w:rsidRPr="00266240" w:rsidRDefault="00295FFB" w:rsidP="00295FFB">
      <w:r w:rsidRPr="00266240">
        <w:rPr>
          <w:rStyle w:val="Style13ptBold"/>
        </w:rPr>
        <w:t>Preciado 4.</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3B78D268" w14:textId="77777777" w:rsidR="00295FFB" w:rsidRPr="00266240" w:rsidRDefault="00295FFB" w:rsidP="00295FFB">
      <w:pPr>
        <w:rPr>
          <w:sz w:val="16"/>
        </w:rPr>
      </w:pPr>
      <w:r w:rsidRPr="00266240">
        <w:rPr>
          <w:sz w:val="16"/>
        </w:rPr>
        <w:t xml:space="preserve">The first principle of a trans-feminism movement capable of facing porno-punk modernity: the fact that </w:t>
      </w:r>
      <w:r w:rsidRPr="00266240">
        <w:rPr>
          <w:highlight w:val="cyan"/>
          <w:u w:val="single"/>
        </w:rPr>
        <w:t>your body</w:t>
      </w:r>
      <w:r w:rsidRPr="00266240">
        <w:rPr>
          <w:u w:val="single"/>
        </w:rPr>
        <w:t xml:space="preserve">, the body of the multitude and the </w:t>
      </w:r>
      <w:proofErr w:type="spellStart"/>
      <w:r w:rsidRPr="00266240">
        <w:rPr>
          <w:u w:val="single"/>
        </w:rPr>
        <w:t>pharmacopornographic</w:t>
      </w:r>
      <w:proofErr w:type="spellEnd"/>
      <w:r w:rsidRPr="00266240">
        <w:rPr>
          <w:u w:val="single"/>
        </w:rPr>
        <w:t xml:space="preserve"> networks that constitute them are </w:t>
      </w:r>
      <w:r w:rsidRPr="00266240">
        <w:rPr>
          <w:highlight w:val="cyan"/>
          <w:u w:val="single"/>
        </w:rPr>
        <w:t>political laboratories</w:t>
      </w:r>
      <w:r w:rsidRPr="00266240">
        <w:rPr>
          <w:u w:val="single"/>
        </w:rPr>
        <w:t xml:space="preserve">, both </w:t>
      </w:r>
      <w:r w:rsidRPr="00266240">
        <w:rPr>
          <w:highlight w:val="cyan"/>
          <w:u w:val="single"/>
        </w:rPr>
        <w:t>effects of</w:t>
      </w:r>
      <w:r w:rsidRPr="00266240">
        <w:rPr>
          <w:u w:val="single"/>
        </w:rPr>
        <w:t xml:space="preserve"> the process of </w:t>
      </w:r>
      <w:r w:rsidRPr="00266240">
        <w:rPr>
          <w:highlight w:val="cyan"/>
          <w:u w:val="single"/>
        </w:rPr>
        <w:t>subjection and control and potential spaces for political agency</w:t>
      </w:r>
      <w:r w:rsidRPr="00266240">
        <w:rPr>
          <w:u w:val="single"/>
        </w:rPr>
        <w:t xml:space="preserve"> and critical resistance to normalization. I am pleading here for an array of politics of physical experimentation and </w:t>
      </w:r>
      <w:proofErr w:type="spellStart"/>
      <w:r w:rsidRPr="00266240">
        <w:rPr>
          <w:u w:val="single"/>
        </w:rPr>
        <w:t>semiotechnology</w:t>
      </w:r>
      <w:proofErr w:type="spellEnd"/>
      <w:r w:rsidRPr="00266240">
        <w:rPr>
          <w:u w:val="single"/>
        </w:rPr>
        <w:t xml:space="preserve"> that</w:t>
      </w:r>
      <w:r w:rsidRPr="00266240">
        <w:rPr>
          <w:sz w:val="16"/>
        </w:rPr>
        <w:t xml:space="preserve"> (in the face of the principle of political representation, which dominates our social life and is at the core of political mass movements, which can be as totalitarian as they are democratic) </w:t>
      </w:r>
      <w:r w:rsidRPr="00266240">
        <w:rPr>
          <w:u w:val="single"/>
        </w:rPr>
        <w:t>will be regulated by the principle that</w:t>
      </w:r>
      <w:r w:rsidRPr="00266240">
        <w:rPr>
          <w:sz w:val="16"/>
        </w:rPr>
        <w:t xml:space="preserve">—in accordance with Peter </w:t>
      </w:r>
      <w:proofErr w:type="spellStart"/>
      <w:r w:rsidRPr="00266240">
        <w:rPr>
          <w:sz w:val="16"/>
        </w:rPr>
        <w:t>Sloterdijk’s</w:t>
      </w:r>
      <w:proofErr w:type="spellEnd"/>
      <w:r w:rsidRPr="00266240">
        <w:rPr>
          <w:sz w:val="16"/>
        </w:rPr>
        <w:t xml:space="preserve"> intuitions—</w:t>
      </w:r>
      <w:r w:rsidRPr="00266240">
        <w:rPr>
          <w:u w:val="single"/>
        </w:rPr>
        <w:t>I will call the “principle of the auto</w:t>
      </w:r>
      <w:r w:rsidRPr="00B070F4">
        <w:rPr>
          <w:u w:val="single"/>
        </w:rPr>
        <w:t>-guinea pig.</w:t>
      </w:r>
      <w:r w:rsidRPr="00B070F4">
        <w:rPr>
          <w:sz w:val="16"/>
        </w:rPr>
        <w:t xml:space="preserve">”12 </w:t>
      </w:r>
      <w:r w:rsidRPr="00B070F4">
        <w:rPr>
          <w:u w:val="single"/>
        </w:rPr>
        <w:t>In China, in 213 BC, all books were burned by order of the emperor. In the</w:t>
      </w:r>
      <w:r w:rsidRPr="00266240">
        <w:rPr>
          <w:u w:val="single"/>
        </w:rPr>
        <w:t xml:space="preserve"> fifth century, after a series of </w:t>
      </w:r>
      <w:r w:rsidRPr="00266240">
        <w:rPr>
          <w:highlight w:val="cyan"/>
          <w:u w:val="single"/>
        </w:rPr>
        <w:t>wars</w:t>
      </w:r>
      <w:r w:rsidRPr="00266240">
        <w:rPr>
          <w:u w:val="single"/>
        </w:rPr>
        <w:t xml:space="preserve"> had ransacked and </w:t>
      </w:r>
      <w:r w:rsidRPr="00266240">
        <w:rPr>
          <w:highlight w:val="cyan"/>
          <w:u w:val="single"/>
        </w:rPr>
        <w:t>decimated the library at Alexandria</w:t>
      </w:r>
      <w:r w:rsidRPr="00266240">
        <w:rPr>
          <w:sz w:val="16"/>
          <w:highlight w:val="cyan"/>
        </w:rPr>
        <w:t>,</w:t>
      </w:r>
      <w:r w:rsidRPr="00266240">
        <w:rPr>
          <w:sz w:val="16"/>
        </w:rPr>
        <w:t xml:space="preserve"> it was accused of harboring pagan teachings contrary to the Christian faith and was destroyed by the decree of Emperor Theodosius. The greatest center of research, translation, and reading disappeared. Between 1330 and 1730, thousands of human bodies were burned during the Inquisition, thousands of books were destroyed, and hundreds of works related to the expertise and production of subjectivity were relegated to oblivion or to the underground. </w:t>
      </w:r>
      <w:r w:rsidRPr="00266240">
        <w:rPr>
          <w:u w:val="single"/>
        </w:rPr>
        <w:t>In 1813, American soldiers took York (now Toronto) and burned the parliament and legislative library. A year later, the Library of Congress was razed.</w:t>
      </w:r>
      <w:r w:rsidRPr="00266240">
        <w:rPr>
          <w:sz w:val="16"/>
        </w:rPr>
        <w:t xml:space="preserve"> In 1933, one of the first actions of the Nazi government was the destruction of the </w:t>
      </w:r>
      <w:proofErr w:type="spellStart"/>
      <w:r w:rsidRPr="00266240">
        <w:rPr>
          <w:sz w:val="16"/>
        </w:rPr>
        <w:t>Institut</w:t>
      </w:r>
      <w:proofErr w:type="spellEnd"/>
      <w:r w:rsidRPr="00266240">
        <w:rPr>
          <w:sz w:val="16"/>
        </w:rPr>
        <w:t xml:space="preserve"> </w:t>
      </w:r>
      <w:proofErr w:type="spellStart"/>
      <w:r w:rsidRPr="00266240">
        <w:rPr>
          <w:sz w:val="16"/>
        </w:rPr>
        <w:t>für</w:t>
      </w:r>
      <w:proofErr w:type="spellEnd"/>
      <w:r w:rsidRPr="00266240">
        <w:rPr>
          <w:sz w:val="16"/>
        </w:rPr>
        <w:t xml:space="preserve"> </w:t>
      </w:r>
      <w:proofErr w:type="spellStart"/>
      <w:r w:rsidRPr="00266240">
        <w:rPr>
          <w:sz w:val="16"/>
        </w:rPr>
        <w:t>Sexualwissenschaft</w:t>
      </w:r>
      <w:proofErr w:type="spellEnd"/>
      <w:r w:rsidRPr="00266240">
        <w:rPr>
          <w:sz w:val="16"/>
        </w:rPr>
        <w:t xml:space="preserve"> (Institute for Sexual Research) in Berlin. Created in 1919 by Magnus Hirschfeld, this center had for years played a role in the research and dissemination of progressive ideas and practices concerning sex and sexuality. Twenty thousand books from the Hirschfeld Institute were burned on May 10, 1933, on </w:t>
      </w:r>
      <w:proofErr w:type="spellStart"/>
      <w:r w:rsidRPr="00266240">
        <w:rPr>
          <w:sz w:val="16"/>
        </w:rPr>
        <w:t>Opernplatz</w:t>
      </w:r>
      <w:proofErr w:type="spellEnd"/>
      <w:r w:rsidRPr="00266240">
        <w:rPr>
          <w:sz w:val="16"/>
        </w:rPr>
        <w:t xml:space="preserve"> on a gigantic pyre whose flashing flames were imprinted on the camera film of Hitler’s reporters. On the night of March 9, 1943, an air raid on a library in Aachen destroyed five hundred thousand books. In 1993, Croatian militia destroyed dozens of libraries (among them, those in Stolac). In 2003, American bombs and Saddam loyalists sacked and destroyed the National Library of Baghdad13 . . . </w:t>
      </w:r>
      <w:r w:rsidRPr="00266240">
        <w:rPr>
          <w:u w:val="single"/>
        </w:rPr>
        <w:t xml:space="preserve">The </w:t>
      </w:r>
      <w:proofErr w:type="spellStart"/>
      <w:r w:rsidRPr="00266240">
        <w:rPr>
          <w:highlight w:val="cyan"/>
          <w:u w:val="single"/>
        </w:rPr>
        <w:t>theorico</w:t>
      </w:r>
      <w:proofErr w:type="spellEnd"/>
      <w:r w:rsidRPr="00266240">
        <w:rPr>
          <w:highlight w:val="cyan"/>
          <w:u w:val="single"/>
        </w:rPr>
        <w:t>-political innovations</w:t>
      </w:r>
      <w:r w:rsidRPr="00266240">
        <w:rPr>
          <w:u w:val="single"/>
        </w:rPr>
        <w:t xml:space="preserve"> produced during the past forty years by feminism, the black liberation movement, and queer and transgender theory do seem to be lasting acquisitions. However, </w:t>
      </w:r>
      <w:r w:rsidRPr="00266240">
        <w:rPr>
          <w:highlight w:val="cyan"/>
          <w:u w:val="single"/>
        </w:rPr>
        <w:t>in the context of global war</w:t>
      </w:r>
      <w:r w:rsidRPr="00266240">
        <w:rPr>
          <w:u w:val="single"/>
        </w:rPr>
        <w:t xml:space="preserve">, this collection of scholarship </w:t>
      </w:r>
      <w:r w:rsidRPr="00266240">
        <w:rPr>
          <w:highlight w:val="cyan"/>
          <w:u w:val="single"/>
        </w:rPr>
        <w:t>could be destroyed</w:t>
      </w:r>
      <w:r w:rsidRPr="00266240">
        <w:rPr>
          <w:u w:val="single"/>
        </w:rPr>
        <w:t xml:space="preserve"> also, as fast as a microchip melting under intense heat</w:t>
      </w:r>
      <w:r w:rsidRPr="00266240">
        <w:rPr>
          <w:sz w:val="16"/>
        </w:rPr>
        <w:t xml:space="preserve">. Before all the existing fragile archives about feminism and black, queer, and trans culture have been reduced to a state of radioactive shades, </w:t>
      </w:r>
      <w:r w:rsidRPr="00266240">
        <w:rPr>
          <w:u w:val="single"/>
        </w:rPr>
        <w:t xml:space="preserve">it is </w:t>
      </w:r>
      <w:proofErr w:type="spellStart"/>
      <w:r w:rsidRPr="00266240">
        <w:rPr>
          <w:highlight w:val="cyan"/>
          <w:u w:val="single"/>
        </w:rPr>
        <w:t>indispensible</w:t>
      </w:r>
      <w:proofErr w:type="spellEnd"/>
      <w:r w:rsidRPr="00266240">
        <w:rPr>
          <w:highlight w:val="cyan"/>
          <w:u w:val="single"/>
        </w:rPr>
        <w:t xml:space="preserve"> to transform</w:t>
      </w:r>
      <w:r w:rsidRPr="00266240">
        <w:rPr>
          <w:u w:val="single"/>
        </w:rPr>
        <w:t xml:space="preserve"> such </w:t>
      </w:r>
      <w:r w:rsidRPr="00266240">
        <w:rPr>
          <w:highlight w:val="cyan"/>
          <w:u w:val="single"/>
        </w:rPr>
        <w:t>minority knowledge into collective experimentation</w:t>
      </w:r>
      <w:r w:rsidRPr="00266240">
        <w:rPr>
          <w:u w:val="single"/>
        </w:rPr>
        <w:t>, into physical practice, into ways of life and forms of cohabitation</w:t>
      </w:r>
      <w:r w:rsidRPr="00266240">
        <w:rPr>
          <w:sz w:val="16"/>
        </w:rPr>
        <w:t xml:space="preserve">. We are no longer pleading, like our predecessors in the 1970s and 1980s, for an understanding of life and history as effects of different discursive regimes. </w:t>
      </w:r>
      <w:r w:rsidRPr="00266240">
        <w:rPr>
          <w:u w:val="single"/>
        </w:rPr>
        <w:t xml:space="preserve">We are pleading to use discursive productions as stakeholders </w:t>
      </w:r>
      <w:r w:rsidRPr="00266240">
        <w:rPr>
          <w:highlight w:val="cyan"/>
          <w:u w:val="single"/>
        </w:rPr>
        <w:t>in a wider process of the technical materialization of life</w:t>
      </w:r>
      <w:r w:rsidRPr="00266240">
        <w:rPr>
          <w:u w:val="single"/>
        </w:rPr>
        <w:t xml:space="preserve"> that is occurring </w:t>
      </w:r>
      <w:r w:rsidRPr="00266240">
        <w:rPr>
          <w:u w:val="single"/>
        </w:rPr>
        <w:lastRenderedPageBreak/>
        <w:t>on the planet.</w:t>
      </w:r>
      <w:r w:rsidRPr="00266240">
        <w:rPr>
          <w:sz w:val="16"/>
        </w:rPr>
        <w:t xml:space="preserve"> </w:t>
      </w:r>
      <w:r w:rsidRPr="00266240">
        <w:rPr>
          <w:u w:val="single"/>
        </w:rPr>
        <w:t xml:space="preserve">A materialization </w:t>
      </w:r>
      <w:r w:rsidRPr="00266240">
        <w:rPr>
          <w:highlight w:val="cyan"/>
          <w:u w:val="single"/>
        </w:rPr>
        <w:t>that</w:t>
      </w:r>
      <w:r w:rsidRPr="00266240">
        <w:rPr>
          <w:u w:val="single"/>
        </w:rPr>
        <w:t xml:space="preserve"> each day resembles more and more a total technical destruction of all </w:t>
      </w:r>
      <w:proofErr w:type="gramStart"/>
      <w:r w:rsidRPr="00266240">
        <w:rPr>
          <w:u w:val="single"/>
        </w:rPr>
        <w:t>animal</w:t>
      </w:r>
      <w:proofErr w:type="gramEnd"/>
      <w:r w:rsidRPr="00266240">
        <w:rPr>
          <w:u w:val="single"/>
        </w:rPr>
        <w:t xml:space="preserve">, vegetable, and cultural forms of life and that </w:t>
      </w:r>
      <w:r w:rsidRPr="00266240">
        <w:rPr>
          <w:highlight w:val="cyan"/>
          <w:u w:val="single"/>
        </w:rPr>
        <w:t>will end</w:t>
      </w:r>
      <w:r w:rsidRPr="00266240">
        <w:rPr>
          <w:u w:val="single"/>
        </w:rPr>
        <w:t xml:space="preserve">, undoubtedly, </w:t>
      </w:r>
      <w:r w:rsidRPr="00266240">
        <w:rPr>
          <w:highlight w:val="cyan"/>
          <w:u w:val="single"/>
        </w:rPr>
        <w:t>in</w:t>
      </w:r>
      <w:r w:rsidRPr="00266240">
        <w:rPr>
          <w:u w:val="single"/>
        </w:rPr>
        <w:t xml:space="preserve"> the annihilation of the planet and the self-</w:t>
      </w:r>
      <w:r w:rsidRPr="00266240">
        <w:rPr>
          <w:highlight w:val="cyan"/>
          <w:u w:val="single"/>
        </w:rPr>
        <w:t>extinction</w:t>
      </w:r>
      <w:r w:rsidRPr="00266240">
        <w:rPr>
          <w:u w:val="single"/>
        </w:rPr>
        <w:t xml:space="preserve"> of most of its species.</w:t>
      </w:r>
      <w:r w:rsidRPr="00266240">
        <w:rPr>
          <w:sz w:val="16"/>
        </w:rPr>
        <w:t xml:space="preserve"> Alas, it will become a matter of finding ways to record a planetary suicide. Until the end of the eighteenth century, self-experimentation was still a part of the research protocols of pharmacology. Animal experimentation was not yet called into question, but an ethical precept dictated that the researcher </w:t>
      </w:r>
      <w:proofErr w:type="gramStart"/>
      <w:r w:rsidRPr="00266240">
        <w:rPr>
          <w:sz w:val="16"/>
        </w:rPr>
        <w:t>take</w:t>
      </w:r>
      <w:proofErr w:type="gramEnd"/>
      <w:r w:rsidRPr="00266240">
        <w:rPr>
          <w:sz w:val="16"/>
        </w:rPr>
        <w:t xml:space="preserve"> on the risk of unknown effects on his or her own body before enacting any test on the body of another human. Relying on the rhetoric of objectivity, the subject of scientific learning would progressively attempt to generate knowledge outside him- or herself, to exempt his or her body from the agonies of self-experimentation. </w:t>
      </w:r>
      <w:r w:rsidRPr="00266240">
        <w:rPr>
          <w:u w:val="single"/>
        </w:rPr>
        <w:t xml:space="preserve">In 1790, the physician Samuel Hahnemann self-administered strong daily doses of quinine </w:t>
      </w:r>
      <w:proofErr w:type="gramStart"/>
      <w:r w:rsidRPr="00266240">
        <w:rPr>
          <w:u w:val="single"/>
        </w:rPr>
        <w:t>in order to</w:t>
      </w:r>
      <w:proofErr w:type="gramEnd"/>
      <w:r w:rsidRPr="00266240">
        <w:rPr>
          <w:u w:val="single"/>
        </w:rPr>
        <w:t xml:space="preserve"> observe its effects in fighting malaria. His body reacted by developing symptoms that resembled the remittent fever characteristic of malaria. The experiment would serve as the basis for the invention of the homeopathic movement</w:t>
      </w:r>
      <w:r w:rsidRPr="00266240">
        <w:rPr>
          <w:sz w:val="16"/>
        </w:rPr>
        <w:t xml:space="preserve">, which, based on the law of </w:t>
      </w:r>
      <w:proofErr w:type="spellStart"/>
      <w:r w:rsidRPr="00266240">
        <w:rPr>
          <w:sz w:val="16"/>
        </w:rPr>
        <w:t>similars</w:t>
      </w:r>
      <w:proofErr w:type="spellEnd"/>
      <w:r w:rsidRPr="00266240">
        <w:rPr>
          <w:sz w:val="16"/>
        </w:rPr>
        <w:t xml:space="preserve">, maintains that it is possible to treat illness using minute doses of a substance that, in much larger amounts, would provoke the same symptoms of that illness in a healthy body, in the manner of a therapeutic mirror. </w:t>
      </w:r>
      <w:r w:rsidRPr="00266240">
        <w:rPr>
          <w:u w:val="single"/>
        </w:rPr>
        <w:t xml:space="preserve">Peter </w:t>
      </w:r>
      <w:proofErr w:type="spellStart"/>
      <w:r w:rsidRPr="00266240">
        <w:rPr>
          <w:u w:val="single"/>
        </w:rPr>
        <w:t>Sloterdijk</w:t>
      </w:r>
      <w:proofErr w:type="spellEnd"/>
      <w:r w:rsidRPr="00266240">
        <w:rPr>
          <w:sz w:val="16"/>
        </w:rPr>
        <w:t xml:space="preserve">, inspired by Hahnemann, </w:t>
      </w:r>
      <w:r w:rsidRPr="00266240">
        <w:rPr>
          <w:u w:val="single"/>
        </w:rPr>
        <w:t xml:space="preserve">will </w:t>
      </w:r>
      <w:r w:rsidRPr="00266240">
        <w:rPr>
          <w:highlight w:val="cyan"/>
          <w:u w:val="single"/>
        </w:rPr>
        <w:t>call the process of controlled and intentional poisoning “voluntary auto-intoxication</w:t>
      </w:r>
      <w:r w:rsidRPr="00266240">
        <w:rPr>
          <w:u w:val="single"/>
        </w:rPr>
        <w:t>”</w:t>
      </w:r>
      <w:r w:rsidRPr="00266240">
        <w:rPr>
          <w:sz w:val="16"/>
        </w:rPr>
        <w:t xml:space="preserve"> and will sum it up as follows: “</w:t>
      </w:r>
      <w:r w:rsidRPr="00266240">
        <w:rPr>
          <w:u w:val="single"/>
        </w:rPr>
        <w:t>If you intend to be a doctor, you must try to become a laboratory animal</w:t>
      </w:r>
      <w:r w:rsidRPr="00266240">
        <w:rPr>
          <w:sz w:val="16"/>
        </w:rPr>
        <w:t xml:space="preserve">.”14 In order to transform conventional frameworks of the “cultural intelligibility”15 of human bodies, it is necessary to evolve toward practices of voluntary autointoxication. From Novalis to Ritter, the romanticism from which </w:t>
      </w:r>
      <w:proofErr w:type="spellStart"/>
      <w:r w:rsidRPr="00266240">
        <w:rPr>
          <w:sz w:val="16"/>
        </w:rPr>
        <w:t>Sloterdijk</w:t>
      </w:r>
      <w:proofErr w:type="spellEnd"/>
      <w:r w:rsidRPr="00266240">
        <w:rPr>
          <w:sz w:val="16"/>
        </w:rPr>
        <w:t xml:space="preserve"> draws his inspiration for a counterproject to modernity will make </w:t>
      </w:r>
      <w:proofErr w:type="spellStart"/>
      <w:r w:rsidRPr="00266240">
        <w:rPr>
          <w:u w:val="single"/>
        </w:rPr>
        <w:t>autoexperimentation</w:t>
      </w:r>
      <w:proofErr w:type="spellEnd"/>
      <w:r w:rsidRPr="00266240">
        <w:rPr>
          <w:u w:val="single"/>
        </w:rPr>
        <w:t xml:space="preserve"> the central technique of the self in a dystopian society</w:t>
      </w:r>
      <w:r w:rsidRPr="00266240">
        <w:rPr>
          <w:sz w:val="16"/>
        </w:rPr>
        <w:t xml:space="preserve">. Nevertheless, romantic </w:t>
      </w:r>
      <w:proofErr w:type="spellStart"/>
      <w:r w:rsidRPr="00266240">
        <w:rPr>
          <w:sz w:val="16"/>
        </w:rPr>
        <w:t>autoexperimentation</w:t>
      </w:r>
      <w:proofErr w:type="spellEnd"/>
      <w:r w:rsidRPr="00266240">
        <w:rPr>
          <w:sz w:val="16"/>
        </w:rPr>
        <w:t xml:space="preserve"> carries the risk of individualism and </w:t>
      </w:r>
      <w:proofErr w:type="spellStart"/>
      <w:r w:rsidRPr="00266240">
        <w:rPr>
          <w:sz w:val="16"/>
        </w:rPr>
        <w:t>depolitization</w:t>
      </w:r>
      <w:proofErr w:type="spellEnd"/>
      <w:r w:rsidRPr="00266240">
        <w:rPr>
          <w:sz w:val="16"/>
        </w:rPr>
        <w:t xml:space="preserve">. On the other hand, two of the discourses around which the critique of modern European subjectivity will develop—those of Sigmund Freud and Walter Benjamin—will begin under the form of the invention of new techniques of the self and repertories of practices of voluntary intoxication. But the dominant discourse of disciplinary modernity will brush them aside; the process of institutionalization that both psychoanalysis and the Frankfurt School will experience will go hand in hand with the pathologizing of intoxication and the clinical industrialization of experimentation. “It would be a good thing if a doctor were able to test many more drugs on himself,” declared the young doctor Mikhail </w:t>
      </w:r>
      <w:proofErr w:type="spellStart"/>
      <w:r w:rsidRPr="00266240">
        <w:rPr>
          <w:sz w:val="16"/>
        </w:rPr>
        <w:t>Bulgakov</w:t>
      </w:r>
      <w:proofErr w:type="spellEnd"/>
      <w:r w:rsidRPr="00266240">
        <w:rPr>
          <w:sz w:val="16"/>
        </w:rPr>
        <w:t xml:space="preserve"> in 1914, in “Morphine,” a text in which the protagonist describes the effects of morphine on his own body.16 Likewise, </w:t>
      </w:r>
      <w:r w:rsidRPr="00266240">
        <w:rPr>
          <w:u w:val="single"/>
        </w:rPr>
        <w:t xml:space="preserve">it seems urgent today, from the perspective of a trans-feminist project, </w:t>
      </w:r>
      <w:r w:rsidRPr="00266240">
        <w:rPr>
          <w:highlight w:val="cyan"/>
          <w:u w:val="single"/>
        </w:rPr>
        <w:t>to use our living bodies as biopolitical platforms to test</w:t>
      </w:r>
      <w:r w:rsidRPr="00266240">
        <w:rPr>
          <w:u w:val="single"/>
        </w:rPr>
        <w:t xml:space="preserve"> the </w:t>
      </w:r>
      <w:proofErr w:type="spellStart"/>
      <w:r w:rsidRPr="00266240">
        <w:rPr>
          <w:highlight w:val="cyan"/>
          <w:u w:val="single"/>
        </w:rPr>
        <w:t>pharmacopornopolitical</w:t>
      </w:r>
      <w:proofErr w:type="spellEnd"/>
      <w:r w:rsidRPr="00266240">
        <w:rPr>
          <w:highlight w:val="cyan"/>
          <w:u w:val="single"/>
        </w:rPr>
        <w:t xml:space="preserve"> effects</w:t>
      </w:r>
      <w:r w:rsidRPr="00266240">
        <w:rPr>
          <w:u w:val="single"/>
        </w:rPr>
        <w:t xml:space="preserve"> of synthetic sex hormones in order to create and demarcate new frameworks of cultural intelligibility for gender and sexual subjects.</w:t>
      </w:r>
      <w:r w:rsidRPr="00266240">
        <w:rPr>
          <w:sz w:val="16"/>
        </w:rPr>
        <w:t xml:space="preserve"> </w:t>
      </w:r>
      <w:r w:rsidRPr="00266240">
        <w:rPr>
          <w:u w:val="single"/>
        </w:rPr>
        <w:t xml:space="preserve">In an era in which pharmaceutical laboratories and corporations and state medico-legal institutions are controlling and regulating the use of gender and sex </w:t>
      </w:r>
      <w:proofErr w:type="spellStart"/>
      <w:r w:rsidRPr="00266240">
        <w:rPr>
          <w:sz w:val="22"/>
          <w:szCs w:val="22"/>
          <w:u w:val="single"/>
        </w:rPr>
        <w:t>biocodes</w:t>
      </w:r>
      <w:proofErr w:type="spellEnd"/>
      <w:r w:rsidRPr="00266240">
        <w:rPr>
          <w:sz w:val="16"/>
        </w:rPr>
        <w:t xml:space="preserve"> (the active molecules of progesterone, estrogen, and testosterone) </w:t>
      </w:r>
      <w:r w:rsidRPr="00266240">
        <w:rPr>
          <w:u w:val="single"/>
        </w:rPr>
        <w:t xml:space="preserve">as well as </w:t>
      </w:r>
      <w:r w:rsidRPr="00266240">
        <w:rPr>
          <w:highlight w:val="cyan"/>
          <w:u w:val="single"/>
        </w:rPr>
        <w:t>chemical prostheses</w:t>
      </w:r>
      <w:r w:rsidRPr="00266240">
        <w:rPr>
          <w:u w:val="single"/>
        </w:rPr>
        <w:t xml:space="preserve">, it seems </w:t>
      </w:r>
      <w:r w:rsidRPr="00B070F4">
        <w:rPr>
          <w:u w:val="single"/>
        </w:rPr>
        <w:t xml:space="preserve">anachronistic to </w:t>
      </w:r>
      <w:r w:rsidRPr="00266240">
        <w:rPr>
          <w:highlight w:val="cyan"/>
          <w:u w:val="single"/>
        </w:rPr>
        <w:t>speak of</w:t>
      </w:r>
      <w:r w:rsidRPr="00266240">
        <w:rPr>
          <w:u w:val="single"/>
        </w:rPr>
        <w:t xml:space="preserve"> practices of political </w:t>
      </w:r>
      <w:r w:rsidRPr="00266240">
        <w:rPr>
          <w:highlight w:val="cyan"/>
          <w:u w:val="single"/>
        </w:rPr>
        <w:t>representation without going through</w:t>
      </w:r>
      <w:r w:rsidRPr="00266240">
        <w:rPr>
          <w:u w:val="single"/>
        </w:rPr>
        <w:t xml:space="preserve"> performative and </w:t>
      </w:r>
      <w:r w:rsidRPr="00266240">
        <w:rPr>
          <w:highlight w:val="cyan"/>
          <w:u w:val="single"/>
        </w:rPr>
        <w:t>biotechnological experiments</w:t>
      </w:r>
      <w:r w:rsidRPr="00266240">
        <w:rPr>
          <w:u w:val="single"/>
        </w:rPr>
        <w:t xml:space="preserve"> on sexual subjectivity and gender.</w:t>
      </w:r>
      <w:r w:rsidRPr="00266240">
        <w:rPr>
          <w:sz w:val="16"/>
        </w:rPr>
        <w:t xml:space="preserve"> We must reclaim the right to participate in the construction of biopolitical fictions. </w:t>
      </w:r>
      <w:r w:rsidRPr="00266240">
        <w:rPr>
          <w:u w:val="single"/>
        </w:rPr>
        <w:t xml:space="preserve">We have the right to </w:t>
      </w:r>
      <w:r w:rsidRPr="00266240">
        <w:rPr>
          <w:highlight w:val="cyan"/>
          <w:u w:val="single"/>
        </w:rPr>
        <w:t>demand collective</w:t>
      </w:r>
      <w:r w:rsidRPr="00266240">
        <w:rPr>
          <w:u w:val="single"/>
        </w:rPr>
        <w:t xml:space="preserve"> and “common” </w:t>
      </w:r>
      <w:r w:rsidRPr="00266240">
        <w:rPr>
          <w:highlight w:val="cyan"/>
          <w:u w:val="single"/>
        </w:rPr>
        <w:t>ownership of</w:t>
      </w:r>
      <w:r w:rsidRPr="00266240">
        <w:rPr>
          <w:u w:val="single"/>
        </w:rPr>
        <w:t xml:space="preserve"> the </w:t>
      </w:r>
      <w:proofErr w:type="spellStart"/>
      <w:r w:rsidRPr="00266240">
        <w:rPr>
          <w:highlight w:val="cyan"/>
          <w:u w:val="single"/>
        </w:rPr>
        <w:t>biocodes</w:t>
      </w:r>
      <w:proofErr w:type="spellEnd"/>
      <w:r w:rsidRPr="00266240">
        <w:rPr>
          <w:u w:val="single"/>
        </w:rPr>
        <w:t xml:space="preserve"> of gender, sex, and race. </w:t>
      </w:r>
      <w:r w:rsidRPr="00266240">
        <w:rPr>
          <w:highlight w:val="cyan"/>
          <w:u w:val="single"/>
        </w:rPr>
        <w:t xml:space="preserve">We must wrest them from private </w:t>
      </w:r>
      <w:r w:rsidRPr="00B777C5">
        <w:rPr>
          <w:u w:val="single"/>
        </w:rPr>
        <w:t>hands</w:t>
      </w:r>
      <w:r w:rsidRPr="00266240">
        <w:rPr>
          <w:u w:val="single"/>
        </w:rPr>
        <w:t xml:space="preserve">, from technocrats and from the </w:t>
      </w:r>
      <w:proofErr w:type="spellStart"/>
      <w:r w:rsidRPr="00266240">
        <w:rPr>
          <w:u w:val="single"/>
        </w:rPr>
        <w:t>pharmacoporn</w:t>
      </w:r>
      <w:proofErr w:type="spellEnd"/>
      <w:r w:rsidRPr="00266240">
        <w:rPr>
          <w:u w:val="single"/>
        </w:rPr>
        <w:t xml:space="preserve"> </w:t>
      </w:r>
      <w:r w:rsidRPr="00B777C5">
        <w:rPr>
          <w:highlight w:val="cyan"/>
          <w:u w:val="single"/>
        </w:rPr>
        <w:t>complex</w:t>
      </w:r>
      <w:r w:rsidRPr="00266240">
        <w:rPr>
          <w:sz w:val="16"/>
        </w:rPr>
        <w:t xml:space="preserve">. </w:t>
      </w:r>
      <w:r w:rsidRPr="00266240">
        <w:rPr>
          <w:u w:val="single"/>
        </w:rPr>
        <w:t xml:space="preserve">Such a process of resistance and redistribution could be called </w:t>
      </w:r>
      <w:proofErr w:type="spellStart"/>
      <w:r w:rsidRPr="00266240">
        <w:rPr>
          <w:highlight w:val="cyan"/>
          <w:u w:val="single"/>
        </w:rPr>
        <w:t>technosomatic</w:t>
      </w:r>
      <w:proofErr w:type="spellEnd"/>
      <w:r w:rsidRPr="00266240">
        <w:rPr>
          <w:highlight w:val="cyan"/>
          <w:u w:val="single"/>
        </w:rPr>
        <w:t xml:space="preserve"> communism</w:t>
      </w:r>
      <w:r w:rsidRPr="00266240">
        <w:rPr>
          <w:u w:val="single"/>
        </w:rPr>
        <w:t>.</w:t>
      </w:r>
      <w:r w:rsidRPr="00266240">
        <w:rPr>
          <w:sz w:val="16"/>
        </w:rPr>
        <w:t xml:space="preserve"> </w:t>
      </w:r>
      <w:r w:rsidRPr="00266240">
        <w:rPr>
          <w:u w:val="single"/>
        </w:rPr>
        <w:t>As a mode of the production of “common” knowledge and political transformation, the auto–guinea pig principle would be critical in the construction of the practices and discourses of trans-feminism and the coming liberation movements of gender, sexual, racial, and somatic-political minorities.</w:t>
      </w:r>
      <w:r w:rsidRPr="00266240">
        <w:rPr>
          <w:sz w:val="16"/>
        </w:rPr>
        <w:t xml:space="preserve"> To echo Donna J. Haraway’s expression, it will consist of a positioned, responsible corporal political practice, so that anyone wishing to be a political subject will begin by being the lab rat in her or his own laboratory</w:t>
      </w:r>
    </w:p>
    <w:p w14:paraId="252CB593" w14:textId="77777777" w:rsidR="00295FFB" w:rsidRPr="00266240" w:rsidRDefault="00295FFB" w:rsidP="00295FFB">
      <w:pPr>
        <w:rPr>
          <w:rStyle w:val="StyleUnderline"/>
        </w:rPr>
      </w:pPr>
    </w:p>
    <w:p w14:paraId="3F3EA16B" w14:textId="77777777" w:rsidR="00295FFB" w:rsidRPr="00266240" w:rsidRDefault="00295FFB" w:rsidP="00295FFB">
      <w:pPr>
        <w:pStyle w:val="Heading4"/>
        <w:rPr>
          <w:rStyle w:val="StyleUnderline"/>
          <w:rFonts w:cs="Calibri"/>
          <w:sz w:val="28"/>
          <w:u w:val="none"/>
        </w:rPr>
      </w:pPr>
      <w:r w:rsidRPr="00266240">
        <w:rPr>
          <w:rStyle w:val="StyleUnderline"/>
          <w:rFonts w:cs="Calibri"/>
          <w:sz w:val="28"/>
          <w:u w:val="none"/>
        </w:rPr>
        <w:t xml:space="preserve">Our method is a form of radical amateurism that </w:t>
      </w:r>
      <w:r>
        <w:rPr>
          <w:rStyle w:val="StyleUnderline"/>
          <w:rFonts w:cs="Calibri"/>
          <w:sz w:val="28"/>
          <w:u w:val="none"/>
        </w:rPr>
        <w:t>gives the power to the people</w:t>
      </w:r>
      <w:r w:rsidRPr="00266240">
        <w:rPr>
          <w:rStyle w:val="StyleUnderline"/>
          <w:rFonts w:cs="Calibri"/>
          <w:sz w:val="28"/>
          <w:u w:val="none"/>
        </w:rPr>
        <w:t xml:space="preserve"> – </w:t>
      </w:r>
      <w:proofErr w:type="spellStart"/>
      <w:r w:rsidRPr="00266240">
        <w:rPr>
          <w:rStyle w:val="StyleUnderline"/>
          <w:rFonts w:cs="Calibri"/>
          <w:sz w:val="28"/>
          <w:u w:val="none"/>
        </w:rPr>
        <w:t>biocapitalism</w:t>
      </w:r>
      <w:proofErr w:type="spellEnd"/>
      <w:r w:rsidRPr="00266240">
        <w:rPr>
          <w:rStyle w:val="StyleUnderline"/>
          <w:rFonts w:cs="Calibri"/>
          <w:sz w:val="28"/>
          <w:u w:val="none"/>
        </w:rPr>
        <w:t xml:space="preserve"> has erased lower class knowledge and power, placing an arbitrary </w:t>
      </w:r>
      <w:proofErr w:type="spellStart"/>
      <w:r w:rsidRPr="00266240">
        <w:rPr>
          <w:rStyle w:val="StyleUnderline"/>
          <w:rFonts w:cs="Calibri"/>
          <w:sz w:val="28"/>
          <w:u w:val="none"/>
        </w:rPr>
        <w:t>caesaura</w:t>
      </w:r>
      <w:proofErr w:type="spellEnd"/>
      <w:r w:rsidRPr="00266240">
        <w:rPr>
          <w:rStyle w:val="StyleUnderline"/>
          <w:rFonts w:cs="Calibri"/>
          <w:sz w:val="28"/>
          <w:u w:val="none"/>
        </w:rPr>
        <w:t xml:space="preserve"> between medical care and the people receiving it – only our method creates patient-focused communities of care that can disrupt global capitalism and biopolitical pharmaceutical institutions</w:t>
      </w:r>
    </w:p>
    <w:p w14:paraId="60C3579E" w14:textId="77777777" w:rsidR="00295FFB" w:rsidRPr="00266240" w:rsidRDefault="00295FFB" w:rsidP="00295FFB">
      <w:r w:rsidRPr="00266240">
        <w:rPr>
          <w:rStyle w:val="Style13ptBold"/>
        </w:rPr>
        <w:t>Hester 18</w:t>
      </w:r>
      <w:r w:rsidRPr="00266240">
        <w:t xml:space="preserve">. Helen Hester (Helen Hester (United Kingdom, 1983) is associate professor of media and communication at the University of West London. Her lines of research include digital technologies, reproductive </w:t>
      </w:r>
      <w:proofErr w:type="gramStart"/>
      <w:r w:rsidRPr="00266240">
        <w:t>policies</w:t>
      </w:r>
      <w:proofErr w:type="gramEnd"/>
      <w:r w:rsidRPr="00266240">
        <w:t xml:space="preserve"> and the future of work), 2018, “</w:t>
      </w:r>
      <w:proofErr w:type="spellStart"/>
      <w:r w:rsidRPr="00266240">
        <w:t>Xenofeminism</w:t>
      </w:r>
      <w:proofErr w:type="spellEnd"/>
      <w:r w:rsidRPr="00266240">
        <w:t xml:space="preserve">,” I have a pdf, </w:t>
      </w:r>
      <w:proofErr w:type="spellStart"/>
      <w:r w:rsidRPr="00266240">
        <w:t>sean</w:t>
      </w:r>
      <w:proofErr w:type="spellEnd"/>
      <w:r w:rsidRPr="00266240">
        <w:t xml:space="preserve">! </w:t>
      </w:r>
    </w:p>
    <w:p w14:paraId="410528C2" w14:textId="77777777" w:rsidR="00295FFB" w:rsidRPr="00266240" w:rsidRDefault="00295FFB" w:rsidP="00295FFB">
      <w:pPr>
        <w:rPr>
          <w:sz w:val="16"/>
        </w:rPr>
      </w:pPr>
      <w:r w:rsidRPr="00266240">
        <w:rPr>
          <w:u w:val="single"/>
        </w:rPr>
        <w:t>The American second-wave self-help movement explicitly framed its activities as a means of restoring bodily autonomy to people who felt disenfranchised by their interactions with the medical establishment, and who were excluded from active decision making regarding their own care</w:t>
      </w:r>
      <w:r w:rsidRPr="00266240">
        <w:rPr>
          <w:sz w:val="16"/>
        </w:rPr>
        <w:t>. As Ehrenreich and English put it, ‘</w:t>
      </w:r>
      <w:r w:rsidRPr="00B070F4">
        <w:rPr>
          <w:u w:val="single"/>
        </w:rPr>
        <w:t xml:space="preserve">When </w:t>
      </w:r>
      <w:r w:rsidRPr="00266240">
        <w:rPr>
          <w:highlight w:val="cyan"/>
          <w:u w:val="single"/>
        </w:rPr>
        <w:t xml:space="preserve">we demand control over our own bodies, </w:t>
      </w:r>
      <w:r w:rsidRPr="00B070F4">
        <w:rPr>
          <w:u w:val="single"/>
        </w:rPr>
        <w:t xml:space="preserve">we are making </w:t>
      </w:r>
      <w:r w:rsidRPr="00266240">
        <w:rPr>
          <w:highlight w:val="cyan"/>
          <w:u w:val="single"/>
        </w:rPr>
        <w:t xml:space="preserve">that demand </w:t>
      </w:r>
      <w:r w:rsidRPr="00B070F4">
        <w:rPr>
          <w:u w:val="single"/>
        </w:rPr>
        <w:t xml:space="preserve">above all </w:t>
      </w:r>
      <w:r w:rsidRPr="00266240">
        <w:rPr>
          <w:highlight w:val="cyan"/>
          <w:u w:val="single"/>
        </w:rPr>
        <w:t>to the medical system</w:t>
      </w:r>
      <w:r w:rsidRPr="00266240">
        <w:rPr>
          <w:u w:val="single"/>
        </w:rPr>
        <w:t>. It is the keeper of the keys</w:t>
      </w:r>
      <w:r w:rsidRPr="00266240">
        <w:rPr>
          <w:sz w:val="16"/>
        </w:rPr>
        <w:t xml:space="preserve">.’12 The relationship between the providers and recipients of professionalized medical care in the 1970s was both highly gendered and deeply unequal, with service users ‘dependent on the medical system for the most basic control over their own reproductivity’.13 This was in the face of the threat of involuntary tubal ligations, unnecessary hysterectomies, and under-tested or unethically tested contraceptives. Initially developing out of the </w:t>
      </w:r>
      <w:proofErr w:type="spellStart"/>
      <w:r w:rsidRPr="00266240">
        <w:rPr>
          <w:sz w:val="16"/>
        </w:rPr>
        <w:t>consciousnessraising</w:t>
      </w:r>
      <w:proofErr w:type="spellEnd"/>
      <w:r w:rsidRPr="00266240">
        <w:rPr>
          <w:sz w:val="16"/>
        </w:rPr>
        <w:t xml:space="preserve"> activities of the second wave, ‘</w:t>
      </w:r>
      <w:r w:rsidRPr="00266240">
        <w:rPr>
          <w:u w:val="single"/>
        </w:rPr>
        <w:t>feminist self-help involved women meeting in small groups, sharing information and stories, educating themselves about their bodies and the medical establishment, and looking for remedies to minor bodily problems’</w:t>
      </w:r>
      <w:r w:rsidRPr="00266240">
        <w:rPr>
          <w:sz w:val="16"/>
        </w:rPr>
        <w:t xml:space="preserve">.14 </w:t>
      </w:r>
      <w:r w:rsidRPr="00266240">
        <w:rPr>
          <w:u w:val="single"/>
        </w:rPr>
        <w:t xml:space="preserve">Its focus was on developing lay knowledge not only as a means to assert immediate agency over one’s own body – to more fully understand its workings – but also </w:t>
      </w:r>
      <w:r w:rsidRPr="00266240">
        <w:rPr>
          <w:highlight w:val="cyan"/>
          <w:u w:val="single"/>
        </w:rPr>
        <w:t xml:space="preserve">as part of a </w:t>
      </w:r>
      <w:r w:rsidRPr="00B070F4">
        <w:rPr>
          <w:u w:val="single"/>
        </w:rPr>
        <w:t xml:space="preserve">shareable </w:t>
      </w:r>
      <w:r w:rsidRPr="00266240">
        <w:rPr>
          <w:highlight w:val="cyan"/>
          <w:u w:val="single"/>
        </w:rPr>
        <w:t>process of self-enfranchisement</w:t>
      </w:r>
      <w:r w:rsidRPr="00266240">
        <w:rPr>
          <w:u w:val="single"/>
        </w:rPr>
        <w:t xml:space="preserve"> and a first step in agitating </w:t>
      </w:r>
      <w:r w:rsidRPr="00266240">
        <w:rPr>
          <w:highlight w:val="cyan"/>
          <w:u w:val="single"/>
        </w:rPr>
        <w:t xml:space="preserve">for </w:t>
      </w:r>
      <w:r w:rsidRPr="00B070F4">
        <w:rPr>
          <w:u w:val="single"/>
        </w:rPr>
        <w:t xml:space="preserve">more </w:t>
      </w:r>
      <w:r w:rsidRPr="00266240">
        <w:rPr>
          <w:highlight w:val="cyan"/>
          <w:u w:val="single"/>
        </w:rPr>
        <w:t>patient-focused practices of care</w:t>
      </w:r>
      <w:r w:rsidRPr="00266240">
        <w:rPr>
          <w:u w:val="single"/>
        </w:rPr>
        <w:t>.</w:t>
      </w:r>
      <w:r w:rsidRPr="00266240">
        <w:rPr>
          <w:sz w:val="16"/>
        </w:rPr>
        <w:t xml:space="preserve"> Arguably, however, </w:t>
      </w:r>
      <w:r w:rsidRPr="00266240">
        <w:rPr>
          <w:u w:val="single"/>
        </w:rPr>
        <w:t>it is the movement’s attempts to wrest control away from the medical establishment for which it is most famous.</w:t>
      </w:r>
      <w:r w:rsidRPr="00266240">
        <w:rPr>
          <w:sz w:val="16"/>
        </w:rPr>
        <w:t xml:space="preserve"> </w:t>
      </w:r>
      <w:r w:rsidRPr="00266240">
        <w:rPr>
          <w:sz w:val="8"/>
          <w:szCs w:val="8"/>
        </w:rPr>
        <w:t xml:space="preserve">This DIY approach spawned initiatives such as the seminal women’s heath book Our Bodies, </w:t>
      </w:r>
      <w:proofErr w:type="gramStart"/>
      <w:r w:rsidRPr="00266240">
        <w:rPr>
          <w:sz w:val="8"/>
          <w:szCs w:val="8"/>
        </w:rPr>
        <w:t>Ourselves</w:t>
      </w:r>
      <w:proofErr w:type="gramEnd"/>
      <w:r w:rsidRPr="00266240">
        <w:rPr>
          <w:sz w:val="8"/>
          <w:szCs w:val="8"/>
        </w:rPr>
        <w:t xml:space="preserve"> (OBOS) – first published in 1971 as the proceedings of a small self-help workshop that later became the Boston Women’s Health Book Collective. The collective faced many barriers to finding information about </w:t>
      </w:r>
      <w:proofErr w:type="spellStart"/>
      <w:r w:rsidRPr="00266240">
        <w:rPr>
          <w:sz w:val="8"/>
          <w:szCs w:val="8"/>
        </w:rPr>
        <w:t>gynaecology</w:t>
      </w:r>
      <w:proofErr w:type="spellEnd"/>
      <w:r w:rsidRPr="00266240">
        <w:rPr>
          <w:sz w:val="8"/>
          <w:szCs w:val="8"/>
        </w:rPr>
        <w:t xml:space="preserve"> and the reproductive body; it was often difficult for lay people to even get into medical libraries, and the writing process ‘involved the clandestine borrowing of library cards from bona fide medical students’.15 Much of the material included in the original edition of OBOS was the result of painstaking individual research in the face of scant information and resources – the sidestepping of medical gatekeepers and university librarians alike! Given the difficulties in obtaining even the most basic information about human health, the barriers in providing and accessing care beyond the professionalized medical establishment were remarkable. This was particularly the case when it came to procedures widely restricted by legislation. It was radical enough to include a chapter on abortion in OBOS (considering its publication two years before Roe v. Wade), but</w:t>
      </w:r>
      <w:r w:rsidRPr="00266240">
        <w:rPr>
          <w:sz w:val="16"/>
        </w:rPr>
        <w:t xml:space="preserve"> </w:t>
      </w:r>
      <w:r w:rsidRPr="00266240">
        <w:rPr>
          <w:u w:val="single"/>
        </w:rPr>
        <w:t xml:space="preserve">the need to widen actual access to abortion in the early seventies was particularly pressing. The feminist response to this was to set up abortion counselling and referral services, such as Jane in Chicago. </w:t>
      </w:r>
      <w:r w:rsidRPr="00266240">
        <w:rPr>
          <w:sz w:val="16"/>
        </w:rPr>
        <w:t xml:space="preserve">Originally established as one of </w:t>
      </w:r>
      <w:proofErr w:type="gramStart"/>
      <w:r w:rsidRPr="00266240">
        <w:rPr>
          <w:sz w:val="16"/>
        </w:rPr>
        <w:t>a number of</w:t>
      </w:r>
      <w:proofErr w:type="gramEnd"/>
      <w:r w:rsidRPr="00266240">
        <w:rPr>
          <w:sz w:val="16"/>
        </w:rPr>
        <w:t xml:space="preserve"> networks in the US intended to connect people with so-called ‘backstreet abortionists’, the group’s activities later took a quite distinctive turn: At first the women in Jane concentrated on screening abortionists, attempting to determine which ones were competent and reliable. But they quickly realized that </w:t>
      </w:r>
      <w:proofErr w:type="gramStart"/>
      <w:r w:rsidRPr="00266240">
        <w:rPr>
          <w:sz w:val="16"/>
        </w:rPr>
        <w:t>as long as</w:t>
      </w:r>
      <w:proofErr w:type="gramEnd"/>
      <w:r w:rsidRPr="00266240">
        <w:rPr>
          <w:sz w:val="16"/>
        </w:rPr>
        <w:t xml:space="preserve"> women were dependent on illegal practitioners, they would be virtually helpless. </w:t>
      </w:r>
      <w:r w:rsidRPr="00266240">
        <w:rPr>
          <w:u w:val="single"/>
        </w:rPr>
        <w:t xml:space="preserve">Jane </w:t>
      </w:r>
      <w:r w:rsidRPr="00266240">
        <w:rPr>
          <w:highlight w:val="cyan"/>
          <w:u w:val="single"/>
        </w:rPr>
        <w:t>determined to take control of the abortion process</w:t>
      </w:r>
      <w:r w:rsidRPr="00266240">
        <w:rPr>
          <w:u w:val="single"/>
        </w:rPr>
        <w:t xml:space="preserve"> so that women who turned to Jane could have control as well</w:t>
      </w:r>
      <w:r w:rsidRPr="00266240">
        <w:rPr>
          <w:sz w:val="16"/>
        </w:rPr>
        <w:t xml:space="preserve">. </w:t>
      </w:r>
      <w:r w:rsidRPr="00266240">
        <w:rPr>
          <w:u w:val="single"/>
        </w:rPr>
        <w:t xml:space="preserve">Eventually, the group found a doctor who was willing to work closely with them. When they discovered that he was not, as he claimed to be, a physician, the women in Jane took a bold step: ‘If he can do it, then we can do it, too.’ Soon Jane </w:t>
      </w:r>
      <w:r w:rsidRPr="00266240">
        <w:rPr>
          <w:highlight w:val="cyan"/>
          <w:u w:val="single"/>
        </w:rPr>
        <w:t>members learned</w:t>
      </w:r>
      <w:r w:rsidRPr="00266240">
        <w:rPr>
          <w:u w:val="single"/>
        </w:rPr>
        <w:t xml:space="preserve"> from him </w:t>
      </w:r>
      <w:r w:rsidRPr="00266240">
        <w:rPr>
          <w:highlight w:val="cyan"/>
          <w:u w:val="single"/>
        </w:rPr>
        <w:t>the</w:t>
      </w:r>
      <w:r w:rsidRPr="00266240">
        <w:rPr>
          <w:u w:val="single"/>
        </w:rPr>
        <w:t xml:space="preserve"> technical </w:t>
      </w:r>
      <w:r w:rsidRPr="00266240">
        <w:rPr>
          <w:highlight w:val="cyan"/>
          <w:u w:val="single"/>
        </w:rPr>
        <w:t>skills necessary</w:t>
      </w:r>
      <w:r w:rsidRPr="00266240">
        <w:rPr>
          <w:u w:val="single"/>
        </w:rPr>
        <w:t xml:space="preserve"> to perform </w:t>
      </w:r>
      <w:r w:rsidRPr="00266240">
        <w:rPr>
          <w:u w:val="single"/>
        </w:rPr>
        <w:lastRenderedPageBreak/>
        <w:t>abortions</w:t>
      </w:r>
      <w:r w:rsidRPr="00266240">
        <w:rPr>
          <w:sz w:val="16"/>
        </w:rPr>
        <w:t xml:space="preserve">.16 Through witnessing and assisting with the performance of abortions beyond a professionalized clinical environment, </w:t>
      </w:r>
      <w:r w:rsidRPr="00266240">
        <w:rPr>
          <w:u w:val="single"/>
        </w:rPr>
        <w:t xml:space="preserve">members of Jane developed a new understanding of and attitude towards the procedure: ‘The techniques were very straightforward. [. . .] They were skills that, with practice and care’, </w:t>
      </w:r>
      <w:r w:rsidRPr="00266240">
        <w:rPr>
          <w:highlight w:val="cyan"/>
          <w:u w:val="single"/>
        </w:rPr>
        <w:t>any lay person could learn</w:t>
      </w:r>
      <w:r w:rsidRPr="00266240">
        <w:rPr>
          <w:u w:val="single"/>
        </w:rPr>
        <w:t>.</w:t>
      </w:r>
      <w:r w:rsidRPr="00266240">
        <w:rPr>
          <w:sz w:val="16"/>
        </w:rPr>
        <w:t>17 With abortion thus demythologized, members of the service came to the conclusion that ‘</w:t>
      </w:r>
      <w:r w:rsidRPr="00266240">
        <w:rPr>
          <w:highlight w:val="cyan"/>
          <w:u w:val="single"/>
        </w:rPr>
        <w:t xml:space="preserve">the barriers that the medical establishment erected </w:t>
      </w:r>
      <w:r w:rsidRPr="00266240">
        <w:rPr>
          <w:u w:val="single"/>
        </w:rPr>
        <w:t xml:space="preserve">between patient and practitioner </w:t>
      </w:r>
      <w:r w:rsidRPr="00266240">
        <w:rPr>
          <w:highlight w:val="cyan"/>
          <w:u w:val="single"/>
        </w:rPr>
        <w:t xml:space="preserve">were </w:t>
      </w:r>
      <w:r w:rsidRPr="00266240">
        <w:rPr>
          <w:u w:val="single"/>
        </w:rPr>
        <w:t>not a function of either a woman’s needs or the needs of the situation</w:t>
      </w:r>
      <w:r w:rsidRPr="00266240">
        <w:rPr>
          <w:sz w:val="16"/>
        </w:rPr>
        <w:t xml:space="preserve">’.18 </w:t>
      </w:r>
      <w:r w:rsidRPr="00266240">
        <w:rPr>
          <w:u w:val="single"/>
        </w:rPr>
        <w:t xml:space="preserve">Instead, they were </w:t>
      </w:r>
      <w:r w:rsidRPr="00266240">
        <w:rPr>
          <w:highlight w:val="cyan"/>
          <w:u w:val="single"/>
        </w:rPr>
        <w:t>a function of disciplinary power</w:t>
      </w:r>
      <w:r w:rsidRPr="00266240">
        <w:rPr>
          <w:u w:val="single"/>
        </w:rPr>
        <w:t xml:space="preserve"> and a means of hoarding both institutional authority and useful knowledge.</w:t>
      </w:r>
      <w:r w:rsidRPr="00266240">
        <w:rPr>
          <w:sz w:val="16"/>
        </w:rPr>
        <w:t xml:space="preserve"> </w:t>
      </w:r>
      <w:r w:rsidRPr="00266240">
        <w:rPr>
          <w:sz w:val="8"/>
          <w:szCs w:val="8"/>
        </w:rPr>
        <w:t xml:space="preserve">The group set itself a mission to further feminist reproductive sovereignty by making service users active participants in their own care – a process intended to denaturalize the condescending treatment that many received at the hands of doctors. Initially and primarily, Jane relied upon dilation and curettage abortions – a procedure in which the cervix is </w:t>
      </w:r>
      <w:proofErr w:type="gramStart"/>
      <w:r w:rsidRPr="00266240">
        <w:rPr>
          <w:sz w:val="8"/>
          <w:szCs w:val="8"/>
        </w:rPr>
        <w:t>opened</w:t>
      </w:r>
      <w:proofErr w:type="gramEnd"/>
      <w:r w:rsidRPr="00266240">
        <w:rPr>
          <w:sz w:val="8"/>
          <w:szCs w:val="8"/>
        </w:rPr>
        <w:t xml:space="preserve"> and the contents of the uterus are scraped out. Later, however, some members switched to a manual aspiration model using cannulas and syringes, which they learned about via the inventors of the Del-</w:t>
      </w:r>
      <w:proofErr w:type="spellStart"/>
      <w:r w:rsidRPr="00266240">
        <w:rPr>
          <w:sz w:val="8"/>
          <w:szCs w:val="8"/>
        </w:rPr>
        <w:t>Em</w:t>
      </w:r>
      <w:proofErr w:type="spellEnd"/>
      <w:r w:rsidRPr="00266240">
        <w:rPr>
          <w:sz w:val="8"/>
          <w:szCs w:val="8"/>
        </w:rPr>
        <w:t>. Whilst Jane used methods related to menstrual extraction, rather than deploying the Del-</w:t>
      </w:r>
      <w:proofErr w:type="spellStart"/>
      <w:r w:rsidRPr="00266240">
        <w:rPr>
          <w:sz w:val="8"/>
          <w:szCs w:val="8"/>
        </w:rPr>
        <w:t>Em</w:t>
      </w:r>
      <w:proofErr w:type="spellEnd"/>
      <w:r w:rsidRPr="00266240">
        <w:rPr>
          <w:sz w:val="8"/>
          <w:szCs w:val="8"/>
        </w:rPr>
        <w:t xml:space="preserve"> itself, the accounts of those involved with the service remain useful to us for their critical engagement with medical instruments. Laura Kaplan organizes much of her history of Jane around the necessity of gaining ‘access to the tools and skills to affect the conditions’ of </w:t>
      </w:r>
      <w:proofErr w:type="spellStart"/>
      <w:r w:rsidRPr="00266240">
        <w:rPr>
          <w:sz w:val="8"/>
          <w:szCs w:val="8"/>
        </w:rPr>
        <w:t>technomaterial</w:t>
      </w:r>
      <w:proofErr w:type="spellEnd"/>
      <w:r w:rsidRPr="00266240">
        <w:rPr>
          <w:sz w:val="8"/>
          <w:szCs w:val="8"/>
        </w:rPr>
        <w:t xml:space="preserve"> existence – that is, she frames the circumnavigation of gatekeepers as a process of seizing technologies.19 Again</w:t>
      </w:r>
      <w:r w:rsidRPr="00266240">
        <w:rPr>
          <w:sz w:val="16"/>
        </w:rPr>
        <w:t xml:space="preserve">, </w:t>
      </w:r>
      <w:r w:rsidRPr="00266240">
        <w:rPr>
          <w:u w:val="single"/>
        </w:rPr>
        <w:t>we see that the development and appropriation of technology was a crucial part of the feminist movement’s efforts to challenge medical sexism and profiteering. The Del-</w:t>
      </w:r>
      <w:proofErr w:type="spellStart"/>
      <w:r w:rsidRPr="00266240">
        <w:rPr>
          <w:u w:val="single"/>
        </w:rPr>
        <w:t>Em</w:t>
      </w:r>
      <w:proofErr w:type="spellEnd"/>
      <w:r w:rsidRPr="00266240">
        <w:rPr>
          <w:u w:val="single"/>
        </w:rPr>
        <w:t xml:space="preserve"> itself, as a technology designed by feminists to route around the juridical and medical restrictions upon access to abortion, demands to be seen in just these terms.</w:t>
      </w:r>
      <w:r w:rsidRPr="00266240">
        <w:rPr>
          <w:sz w:val="16"/>
        </w:rPr>
        <w:t xml:space="preserve"> </w:t>
      </w:r>
      <w:r w:rsidRPr="00266240">
        <w:rPr>
          <w:sz w:val="8"/>
          <w:szCs w:val="8"/>
        </w:rPr>
        <w:t>In this case, there is another level to the general tendency towards free information exchange and the bypassing of gatekeepers. The Del-</w:t>
      </w:r>
      <w:proofErr w:type="spellStart"/>
      <w:r w:rsidRPr="00266240">
        <w:rPr>
          <w:sz w:val="8"/>
          <w:szCs w:val="8"/>
        </w:rPr>
        <w:t>Em</w:t>
      </w:r>
      <w:proofErr w:type="spellEnd"/>
      <w:r w:rsidRPr="00266240">
        <w:rPr>
          <w:sz w:val="8"/>
          <w:szCs w:val="8"/>
        </w:rPr>
        <w:t xml:space="preserve"> arguably represents an engagement with the principles of free and </w:t>
      </w:r>
      <w:proofErr w:type="gramStart"/>
      <w:r w:rsidRPr="00266240">
        <w:rPr>
          <w:sz w:val="8"/>
          <w:szCs w:val="8"/>
        </w:rPr>
        <w:t>open source</w:t>
      </w:r>
      <w:proofErr w:type="gramEnd"/>
      <w:r w:rsidRPr="00266240">
        <w:rPr>
          <w:sz w:val="8"/>
          <w:szCs w:val="8"/>
        </w:rPr>
        <w:t xml:space="preserve"> design as a means of ensuring the equitable dissemination of tools and technologies. Whilst the device was patented by its original designer (Lorraine Rothman), it was always intended to circulate in a free and non-commoditized fashion. The formal turn to intellectual property was not about securing individualized ownership of menstrual extraction and its </w:t>
      </w:r>
      <w:proofErr w:type="gramStart"/>
      <w:r w:rsidRPr="00266240">
        <w:rPr>
          <w:sz w:val="8"/>
          <w:szCs w:val="8"/>
        </w:rPr>
        <w:t>instruments, but</w:t>
      </w:r>
      <w:proofErr w:type="gramEnd"/>
      <w:r w:rsidRPr="00266240">
        <w:rPr>
          <w:sz w:val="8"/>
          <w:szCs w:val="8"/>
        </w:rPr>
        <w:t xml:space="preserve"> was in fact a concerted attempt to ensure that the Del-</w:t>
      </w:r>
      <w:proofErr w:type="spellStart"/>
      <w:r w:rsidRPr="00266240">
        <w:rPr>
          <w:sz w:val="8"/>
          <w:szCs w:val="8"/>
        </w:rPr>
        <w:t>Em</w:t>
      </w:r>
      <w:proofErr w:type="spellEnd"/>
      <w:r w:rsidRPr="00266240">
        <w:rPr>
          <w:sz w:val="8"/>
          <w:szCs w:val="8"/>
        </w:rPr>
        <w:t xml:space="preserve"> would remain freely available, protected, and shareable amongst those who might need it. This is important when contextualizing the emergence of the device, which was designed in California during the 1970s – a time and space associated with considerable innovation in software development. The emphasis on shareability associated with self-help in general, and with menstrual </w:t>
      </w:r>
      <w:proofErr w:type="gramStart"/>
      <w:r w:rsidRPr="00266240">
        <w:rPr>
          <w:sz w:val="8"/>
          <w:szCs w:val="8"/>
        </w:rPr>
        <w:t>extraction in particular, can</w:t>
      </w:r>
      <w:proofErr w:type="gramEnd"/>
      <w:r w:rsidRPr="00266240">
        <w:rPr>
          <w:sz w:val="8"/>
          <w:szCs w:val="8"/>
        </w:rPr>
        <w:t xml:space="preserve"> be thought of as ‘analogous to modes of shared and circulated production that gave birth to software such as UNIX, and later LINUX, as well as the open-source patent’20 – developments which some contemporary commentators see as suggestive of the rise of a new economy of contribution, grounded upon participatory knowledge exchange. An emerging interest in free and </w:t>
      </w:r>
      <w:proofErr w:type="gramStart"/>
      <w:r w:rsidRPr="00266240">
        <w:rPr>
          <w:sz w:val="8"/>
          <w:szCs w:val="8"/>
        </w:rPr>
        <w:t>open source</w:t>
      </w:r>
      <w:proofErr w:type="gramEnd"/>
      <w:r w:rsidRPr="00266240">
        <w:rPr>
          <w:sz w:val="8"/>
          <w:szCs w:val="8"/>
        </w:rPr>
        <w:t xml:space="preserve"> design and dissemination was characteristic of the Del-</w:t>
      </w:r>
      <w:proofErr w:type="spellStart"/>
      <w:r w:rsidRPr="00266240">
        <w:rPr>
          <w:sz w:val="8"/>
          <w:szCs w:val="8"/>
        </w:rPr>
        <w:t>Em’s</w:t>
      </w:r>
      <w:proofErr w:type="spellEnd"/>
      <w:r w:rsidRPr="00266240">
        <w:rPr>
          <w:sz w:val="8"/>
          <w:szCs w:val="8"/>
        </w:rPr>
        <w:t xml:space="preserve"> historical moment. In its commitment to non-market mechanisms, and its focus on information sharing and voluntary cooperation, the feminist self-help movement arguably demonstrates an ethos akin to that of what we now call the Creative Commons; this was one key prong of feminist efforts to work around oppressive pathways of healthcare. The </w:t>
      </w:r>
      <w:proofErr w:type="spellStart"/>
      <w:r w:rsidRPr="00266240">
        <w:rPr>
          <w:sz w:val="8"/>
          <w:szCs w:val="8"/>
        </w:rPr>
        <w:t>xenofeminist</w:t>
      </w:r>
      <w:proofErr w:type="spellEnd"/>
      <w:r w:rsidRPr="00266240">
        <w:rPr>
          <w:sz w:val="8"/>
          <w:szCs w:val="8"/>
        </w:rPr>
        <w:t xml:space="preserve"> manifesto touches upon the link between medical technologies and free and </w:t>
      </w:r>
      <w:proofErr w:type="gramStart"/>
      <w:r w:rsidRPr="00266240">
        <w:rPr>
          <w:sz w:val="8"/>
          <w:szCs w:val="8"/>
        </w:rPr>
        <w:t>open source</w:t>
      </w:r>
      <w:proofErr w:type="gramEnd"/>
      <w:r w:rsidRPr="00266240">
        <w:rPr>
          <w:sz w:val="8"/>
          <w:szCs w:val="8"/>
        </w:rPr>
        <w:t xml:space="preserve"> platforms in a different context – namely, healthcare for trans* people in the twenty-first century</w:t>
      </w:r>
      <w:r w:rsidRPr="00266240">
        <w:rPr>
          <w:sz w:val="16"/>
        </w:rPr>
        <w:t xml:space="preserve">. </w:t>
      </w:r>
      <w:r w:rsidRPr="00266240">
        <w:rPr>
          <w:u w:val="single"/>
        </w:rPr>
        <w:t xml:space="preserve">Paul B. Preciado is amongst those who have discussed the bypassing of gatekeepers within trans* communities. His ground-breaking book Testo Junkie: Sex, Drugs, and Biopolitics in the </w:t>
      </w:r>
      <w:proofErr w:type="spellStart"/>
      <w:r w:rsidRPr="00266240">
        <w:rPr>
          <w:u w:val="single"/>
        </w:rPr>
        <w:t>Pharmacopornographic</w:t>
      </w:r>
      <w:proofErr w:type="spellEnd"/>
      <w:r w:rsidRPr="00266240">
        <w:rPr>
          <w:u w:val="single"/>
        </w:rPr>
        <w:t xml:space="preserve"> Era describes his self-experimentation with </w:t>
      </w:r>
      <w:proofErr w:type="spellStart"/>
      <w:r w:rsidRPr="00266240">
        <w:rPr>
          <w:u w:val="single"/>
        </w:rPr>
        <w:t>Testogel</w:t>
      </w:r>
      <w:proofErr w:type="spellEnd"/>
      <w:r w:rsidRPr="00266240">
        <w:rPr>
          <w:u w:val="single"/>
        </w:rPr>
        <w:t xml:space="preserve"> – a synthetic androgen administered through the skin.</w:t>
      </w:r>
      <w:r w:rsidRPr="00266240">
        <w:rPr>
          <w:sz w:val="16"/>
        </w:rPr>
        <w:t xml:space="preserve"> As he remarks, whilst some people choose to use the drug ‘as part of a protocol to change sex’, others are ‘self-medicating without trying to change their gender legally or going through any psychiatric follow-up’.21 </w:t>
      </w:r>
      <w:r w:rsidRPr="00266240">
        <w:rPr>
          <w:u w:val="single"/>
        </w:rPr>
        <w:t>Preciado</w:t>
      </w:r>
      <w:r w:rsidRPr="00266240">
        <w:rPr>
          <w:sz w:val="16"/>
        </w:rPr>
        <w:t xml:space="preserve"> positions himself within this latter camp, </w:t>
      </w:r>
      <w:r w:rsidRPr="00266240">
        <w:rPr>
          <w:u w:val="single"/>
        </w:rPr>
        <w:t xml:space="preserve">taking testosterone outside of the narrowly defined territories of its institutionally sanctioned usage. He is not taking it with the permission of doctors </w:t>
      </w:r>
      <w:proofErr w:type="gramStart"/>
      <w:r w:rsidRPr="00266240">
        <w:rPr>
          <w:u w:val="single"/>
        </w:rPr>
        <w:t>in order to</w:t>
      </w:r>
      <w:proofErr w:type="gramEnd"/>
      <w:r w:rsidRPr="00266240">
        <w:rPr>
          <w:u w:val="single"/>
        </w:rPr>
        <w:t xml:space="preserve"> transition from ‘female’ to ‘male’; he is illicitly self-administering it, appropriating and repurposing specific molecules in an act of </w:t>
      </w:r>
      <w:proofErr w:type="spellStart"/>
      <w:r w:rsidRPr="00266240">
        <w:rPr>
          <w:u w:val="single"/>
        </w:rPr>
        <w:t>autoexperimentation</w:t>
      </w:r>
      <w:proofErr w:type="spellEnd"/>
      <w:r w:rsidRPr="00266240">
        <w:rPr>
          <w:u w:val="single"/>
        </w:rPr>
        <w:t xml:space="preserve"> without preconceived goals or ideal outcomes</w:t>
      </w:r>
      <w:r w:rsidRPr="00266240">
        <w:rPr>
          <w:sz w:val="16"/>
        </w:rPr>
        <w:t xml:space="preserve">. </w:t>
      </w:r>
      <w:r w:rsidRPr="00266240">
        <w:rPr>
          <w:u w:val="single"/>
        </w:rPr>
        <w:t>The decision to not seek an official diagnosis is in part a refusal to submit to the policing gaze of medical and juridical authorities.</w:t>
      </w:r>
      <w:r w:rsidRPr="00266240">
        <w:rPr>
          <w:sz w:val="16"/>
        </w:rPr>
        <w:t xml:space="preserve"> </w:t>
      </w:r>
      <w:r w:rsidRPr="00266240">
        <w:rPr>
          <w:sz w:val="8"/>
          <w:szCs w:val="8"/>
        </w:rPr>
        <w:t xml:space="preserve">As Joshua Rivas observes in his engagement with Testo Junkie: Before a transgender individual can generally be prescribed a course of hormone replacement therapy (and in France have its associated costs covered by social security), the trans-person must first meet certain minimum eligibility criteria set forth in the Harry Benjamin International Gender Dysphoria Association’s Standards of Care, including diagnosis with a gender identity disorder by a mental health professional or physician. Preciado in this way situates herself [sic] within a </w:t>
      </w:r>
      <w:proofErr w:type="spellStart"/>
      <w:r w:rsidRPr="00266240">
        <w:rPr>
          <w:sz w:val="8"/>
          <w:szCs w:val="8"/>
        </w:rPr>
        <w:t>biopolitically</w:t>
      </w:r>
      <w:proofErr w:type="spellEnd"/>
      <w:r w:rsidRPr="00266240">
        <w:rPr>
          <w:sz w:val="8"/>
          <w:szCs w:val="8"/>
        </w:rPr>
        <w:t xml:space="preserve"> constructed space of </w:t>
      </w:r>
      <w:proofErr w:type="spellStart"/>
      <w:r w:rsidRPr="00266240">
        <w:rPr>
          <w:sz w:val="8"/>
          <w:szCs w:val="8"/>
        </w:rPr>
        <w:t>clandestinity</w:t>
      </w:r>
      <w:proofErr w:type="spellEnd"/>
      <w:r w:rsidRPr="00266240">
        <w:rPr>
          <w:sz w:val="8"/>
          <w:szCs w:val="8"/>
        </w:rPr>
        <w:t xml:space="preserve"> and non-recognition . . . .22 Some commentators see this dynamic as characteristic of wider tensions between trans* communities and disciplinary powers in the Global North, arguing that trans* people ‘seek access to surgical, hormonal and psychotherapeutic treatments, but seek to avoid </w:t>
      </w:r>
      <w:proofErr w:type="spellStart"/>
      <w:r w:rsidRPr="00266240">
        <w:rPr>
          <w:sz w:val="8"/>
          <w:szCs w:val="8"/>
        </w:rPr>
        <w:t>pathologisation</w:t>
      </w:r>
      <w:proofErr w:type="spellEnd"/>
      <w:r w:rsidRPr="00266240">
        <w:rPr>
          <w:sz w:val="8"/>
          <w:szCs w:val="8"/>
        </w:rPr>
        <w:t xml:space="preserve"> and </w:t>
      </w:r>
      <w:proofErr w:type="spellStart"/>
      <w:r w:rsidRPr="00266240">
        <w:rPr>
          <w:sz w:val="8"/>
          <w:szCs w:val="8"/>
        </w:rPr>
        <w:t>stigmatisation</w:t>
      </w:r>
      <w:proofErr w:type="spellEnd"/>
      <w:r w:rsidRPr="00266240">
        <w:rPr>
          <w:sz w:val="8"/>
          <w:szCs w:val="8"/>
        </w:rPr>
        <w:t xml:space="preserve"> – this is a defining characteristic, perhaps the central dilemma, of their relationship with clinicians’.23 This dilemma is one reason why some people with the means to do so might choose to sidestep an official diagnosis as a means of accessing treatments and technologies. As with feminist self-help in the 1970s</w:t>
      </w:r>
      <w:r w:rsidRPr="00266240">
        <w:rPr>
          <w:sz w:val="16"/>
        </w:rPr>
        <w:t xml:space="preserve">, </w:t>
      </w:r>
      <w:r w:rsidRPr="00266240">
        <w:rPr>
          <w:u w:val="single"/>
        </w:rPr>
        <w:t>a fractious relationship with healthcare infrastructures drives people to find different ways of accessing care, often tied to self-experimentation within politicized support networks.</w:t>
      </w:r>
      <w:r w:rsidRPr="00266240">
        <w:rPr>
          <w:sz w:val="16"/>
        </w:rPr>
        <w:t xml:space="preserve"> The grasp of gatekeepers upon both knowledges and technologies has loosened significantly in recent years, however, as reflected by clinical guidelines. The Royal College of Psychiatrists notes that ‘Hormones and hormone-blockers are readily available via the internet. The medical practitioner or specialist must consider the risks of harm to the patient by not prescribing hormones in these circumstances.’24 The guidance, therefore, is that GPs or other non-specialist medical practitioners ‘prescribe “bridging” endocrine treatments as part of a holding and harm reduction strategy while the patient awaits </w:t>
      </w:r>
      <w:proofErr w:type="spellStart"/>
      <w:r w:rsidRPr="00266240">
        <w:rPr>
          <w:sz w:val="16"/>
        </w:rPr>
        <w:t>specialised</w:t>
      </w:r>
      <w:proofErr w:type="spellEnd"/>
      <w:r w:rsidRPr="00266240">
        <w:rPr>
          <w:sz w:val="16"/>
        </w:rPr>
        <w:t xml:space="preserve"> endocrinology or other gender identity treatment’.25 We can see that having alternative means of accessing information, peer support, and pharmaceuticals has forced profound changes in the way the medical establishment conceives of treatment. </w:t>
      </w:r>
      <w:r w:rsidRPr="00266240">
        <w:rPr>
          <w:u w:val="single"/>
        </w:rPr>
        <w:t xml:space="preserve">This represents </w:t>
      </w:r>
      <w:r w:rsidRPr="00266240">
        <w:rPr>
          <w:highlight w:val="cyan"/>
          <w:u w:val="single"/>
        </w:rPr>
        <w:t>a new means of resisting</w:t>
      </w:r>
      <w:r w:rsidRPr="00266240">
        <w:rPr>
          <w:u w:val="single"/>
        </w:rPr>
        <w:t xml:space="preserve"> those </w:t>
      </w:r>
      <w:r w:rsidRPr="00266240">
        <w:rPr>
          <w:highlight w:val="cyan"/>
          <w:u w:val="single"/>
        </w:rPr>
        <w:t>institutions</w:t>
      </w:r>
      <w:r w:rsidRPr="00266240">
        <w:rPr>
          <w:u w:val="single"/>
        </w:rPr>
        <w:t xml:space="preserve"> that have historically fought to restabilize the disciplinary grid of gender in the face of biotechnical innovations that might unsettle it</w:t>
      </w:r>
      <w:r w:rsidRPr="00266240">
        <w:rPr>
          <w:sz w:val="16"/>
        </w:rPr>
        <w:t xml:space="preserve">. By taking </w:t>
      </w:r>
      <w:r w:rsidRPr="00266240">
        <w:rPr>
          <w:sz w:val="16"/>
        </w:rPr>
        <w:lastRenderedPageBreak/>
        <w:t xml:space="preserve">testosterone in an unsanctioned fashion, </w:t>
      </w:r>
      <w:r w:rsidRPr="00266240">
        <w:rPr>
          <w:u w:val="single"/>
        </w:rPr>
        <w:t xml:space="preserve">Preciado uses technical intervention within and upon the body as a means of contesting the </w:t>
      </w:r>
      <w:proofErr w:type="spellStart"/>
      <w:r w:rsidRPr="00266240">
        <w:rPr>
          <w:u w:val="single"/>
        </w:rPr>
        <w:t>pharmacopornographic</w:t>
      </w:r>
      <w:proofErr w:type="spellEnd"/>
      <w:r w:rsidRPr="00266240">
        <w:rPr>
          <w:u w:val="single"/>
        </w:rPr>
        <w:t xml:space="preserve"> regime that constitutes him. </w:t>
      </w:r>
      <w:r w:rsidRPr="00266240">
        <w:rPr>
          <w:sz w:val="16"/>
        </w:rPr>
        <w:t xml:space="preserve">He expresses this quite forcefully at times, insisting that ‘your body, the body of the multitude and the </w:t>
      </w:r>
      <w:proofErr w:type="spellStart"/>
      <w:r w:rsidRPr="00266240">
        <w:rPr>
          <w:sz w:val="16"/>
        </w:rPr>
        <w:t>pharmacopornographic</w:t>
      </w:r>
      <w:proofErr w:type="spellEnd"/>
      <w:r w:rsidRPr="00266240">
        <w:rPr>
          <w:sz w:val="16"/>
        </w:rPr>
        <w:t xml:space="preserve"> networks that constitute them are political laboratories, both effects of the process of subjection and control and potential spaces for political agency and critical resistance to normalization’.26  </w:t>
      </w:r>
      <w:r w:rsidRPr="00266240">
        <w:rPr>
          <w:u w:val="single"/>
        </w:rPr>
        <w:t xml:space="preserve">In a move that clearly resonates with self-help’s privileging of the lay healer, Preciado explicitly frames auto-experimental engagements with embodiment </w:t>
      </w:r>
      <w:r w:rsidRPr="00266240">
        <w:rPr>
          <w:highlight w:val="cyan"/>
          <w:u w:val="single"/>
        </w:rPr>
        <w:t>as part of a tradition of radical amateurism</w:t>
      </w:r>
      <w:r w:rsidRPr="00266240">
        <w:rPr>
          <w:u w:val="single"/>
        </w:rPr>
        <w:t xml:space="preserve">. This is associated particularly with herbalists, midwives, and witches – practitioners who were deliberately excluded from medicine </w:t>
      </w:r>
      <w:proofErr w:type="gramStart"/>
      <w:r w:rsidRPr="00266240">
        <w:rPr>
          <w:u w:val="single"/>
        </w:rPr>
        <w:t>in order to</w:t>
      </w:r>
      <w:proofErr w:type="gramEnd"/>
      <w:r w:rsidRPr="00266240">
        <w:rPr>
          <w:u w:val="single"/>
        </w:rPr>
        <w:t xml:space="preserve"> enable its simultaneous professionalization and masculinization</w:t>
      </w:r>
      <w:r w:rsidRPr="00266240">
        <w:rPr>
          <w:sz w:val="16"/>
        </w:rPr>
        <w:t xml:space="preserve">. Preciado claims that </w:t>
      </w:r>
      <w:r w:rsidRPr="00266240">
        <w:rPr>
          <w:highlight w:val="cyan"/>
          <w:u w:val="single"/>
        </w:rPr>
        <w:t>the coming of modernity involved a</w:t>
      </w:r>
      <w:r w:rsidRPr="00266240">
        <w:rPr>
          <w:u w:val="single"/>
        </w:rPr>
        <w:t xml:space="preserve"> widespread ‘</w:t>
      </w:r>
      <w:r w:rsidRPr="00266240">
        <w:rPr>
          <w:highlight w:val="cyan"/>
          <w:u w:val="single"/>
        </w:rPr>
        <w:t>process of eradicating knowledge and lower-class power while</w:t>
      </w:r>
      <w:r w:rsidRPr="00266240">
        <w:rPr>
          <w:u w:val="single"/>
        </w:rPr>
        <w:t xml:space="preserve"> simultaneously working to </w:t>
      </w:r>
      <w:proofErr w:type="spellStart"/>
      <w:r w:rsidRPr="00266240">
        <w:rPr>
          <w:highlight w:val="cyan"/>
          <w:u w:val="single"/>
        </w:rPr>
        <w:t>reinforc</w:t>
      </w:r>
      <w:proofErr w:type="spellEnd"/>
      <w:r w:rsidRPr="00266240">
        <w:rPr>
          <w:highlight w:val="cyan"/>
          <w:u w:val="single"/>
        </w:rPr>
        <w:t>[</w:t>
      </w:r>
      <w:proofErr w:type="spellStart"/>
      <w:r w:rsidRPr="00266240">
        <w:rPr>
          <w:highlight w:val="cyan"/>
          <w:u w:val="single"/>
        </w:rPr>
        <w:t>ing</w:t>
      </w:r>
      <w:proofErr w:type="spellEnd"/>
      <w:r w:rsidRPr="00266240">
        <w:rPr>
          <w:highlight w:val="cyan"/>
          <w:u w:val="single"/>
        </w:rPr>
        <w:t>]</w:t>
      </w:r>
      <w:r w:rsidRPr="00266240">
        <w:rPr>
          <w:u w:val="single"/>
        </w:rPr>
        <w:t xml:space="preserve">e </w:t>
      </w:r>
      <w:r w:rsidRPr="00266240">
        <w:rPr>
          <w:highlight w:val="cyan"/>
          <w:u w:val="single"/>
        </w:rPr>
        <w:t>the hegemonic knowledge of the expert</w:t>
      </w:r>
      <w:r w:rsidRPr="00266240">
        <w:rPr>
          <w:u w:val="single"/>
        </w:rPr>
        <w:t xml:space="preserve">, something </w:t>
      </w:r>
      <w:r w:rsidRPr="00266240">
        <w:rPr>
          <w:highlight w:val="cyan"/>
          <w:u w:val="single"/>
        </w:rPr>
        <w:t>indispensable to the</w:t>
      </w:r>
      <w:r w:rsidRPr="00266240">
        <w:rPr>
          <w:u w:val="single"/>
        </w:rPr>
        <w:t xml:space="preserve"> gradual </w:t>
      </w:r>
      <w:r w:rsidRPr="00266240">
        <w:rPr>
          <w:highlight w:val="cyan"/>
          <w:u w:val="single"/>
        </w:rPr>
        <w:t>insertion of capitalism</w:t>
      </w:r>
      <w:r w:rsidRPr="00266240">
        <w:rPr>
          <w:u w:val="single"/>
        </w:rPr>
        <w:t xml:space="preserve"> on a global scale</w:t>
      </w:r>
      <w:r w:rsidRPr="00266240">
        <w:rPr>
          <w:sz w:val="16"/>
        </w:rPr>
        <w:t xml:space="preserve">’.27 Networked communication technologies, however, have made it increasingly difficult to continue stockpiling knowledge in exclusionary ways. </w:t>
      </w:r>
    </w:p>
    <w:p w14:paraId="7DF96494" w14:textId="77777777" w:rsidR="00295FFB" w:rsidRPr="00266240" w:rsidRDefault="00295FFB" w:rsidP="00295FFB"/>
    <w:p w14:paraId="63947441" w14:textId="77777777" w:rsidR="00295FFB" w:rsidRPr="00266240" w:rsidRDefault="00295FFB" w:rsidP="00295FFB">
      <w:pPr>
        <w:pStyle w:val="Heading4"/>
        <w:rPr>
          <w:rFonts w:cs="Calibri"/>
        </w:rPr>
      </w:pPr>
      <w:r w:rsidRPr="00266240">
        <w:rPr>
          <w:rFonts w:cs="Calibri"/>
        </w:rPr>
        <w:t xml:space="preserve">I didn’t give out zines for no reason, baby: I want y’all to heal, learn, and be supported. </w:t>
      </w:r>
      <w:proofErr w:type="gramStart"/>
      <w:r w:rsidRPr="00266240">
        <w:rPr>
          <w:rFonts w:cs="Calibri"/>
        </w:rPr>
        <w:t>Open up</w:t>
      </w:r>
      <w:proofErr w:type="gramEnd"/>
      <w:r w:rsidRPr="00266240">
        <w:rPr>
          <w:rFonts w:cs="Calibri"/>
        </w:rPr>
        <w:t xml:space="preserve"> these pages and you’ll find trans words, histories, and stories – let my people’s text heal your soul</w:t>
      </w:r>
    </w:p>
    <w:p w14:paraId="513CD06E" w14:textId="77777777" w:rsidR="00295FFB" w:rsidRPr="00266240" w:rsidRDefault="00295FFB" w:rsidP="00295FFB">
      <w:proofErr w:type="spellStart"/>
      <w:r w:rsidRPr="00266240">
        <w:rPr>
          <w:rStyle w:val="Style13ptBold"/>
        </w:rPr>
        <w:t>Raha</w:t>
      </w:r>
      <w:proofErr w:type="spellEnd"/>
      <w:r w:rsidRPr="00266240">
        <w:rPr>
          <w:rStyle w:val="Style13ptBold"/>
        </w:rPr>
        <w:t xml:space="preserve"> 21.</w:t>
      </w:r>
      <w:r w:rsidRPr="00266240">
        <w:t xml:space="preserve"> Nat </w:t>
      </w:r>
      <w:proofErr w:type="spellStart"/>
      <w:r w:rsidRPr="00266240">
        <w:t>Raha</w:t>
      </w:r>
      <w:proofErr w:type="spellEnd"/>
      <w:r w:rsidRPr="00266240">
        <w:t xml:space="preserve"> (Nat </w:t>
      </w:r>
      <w:proofErr w:type="spellStart"/>
      <w:r w:rsidRPr="00266240">
        <w:t>Raha</w:t>
      </w:r>
      <w:proofErr w:type="spellEnd"/>
      <w:r w:rsidRPr="00266240">
        <w:t xml:space="preserve"> is a trans/queer poet, activist, and scholar living in Edinburgh. Her third collection of poetry is of sirens, body &amp; </w:t>
      </w:r>
      <w:proofErr w:type="spellStart"/>
      <w:r w:rsidRPr="00266240">
        <w:t>faultlines</w:t>
      </w:r>
      <w:proofErr w:type="spellEnd"/>
      <w:r w:rsidRPr="00266240">
        <w:t xml:space="preserve"> (2018), and her creative and critical writing has appeared or is forthcoming in the South Atlantic Quarterly, LIES: A Journal of Materialist Feminism, Third Text, and the Verso blog. Nat is currently a research fellow on the Life Support: Forms of Care in Art and Activism project at the University of St. Andrews, and she completed her PhD on queer Marxism and contemporary poetry at the University of Sussex in 2019. She coedits the zine Radical Transfeminism), May 2021, “Embodying Autonomous Trans Health Care in Zines”, Transgender Studies Quarterly, I have a pdf, </w:t>
      </w:r>
      <w:proofErr w:type="spellStart"/>
      <w:r w:rsidRPr="00266240">
        <w:t>sean</w:t>
      </w:r>
      <w:proofErr w:type="spellEnd"/>
      <w:r w:rsidRPr="00266240">
        <w:t>!</w:t>
      </w:r>
    </w:p>
    <w:p w14:paraId="2514FE9A" w14:textId="77777777" w:rsidR="00295FFB" w:rsidRPr="00821378" w:rsidRDefault="00295FFB" w:rsidP="00295FFB">
      <w:pPr>
        <w:rPr>
          <w:sz w:val="16"/>
        </w:rPr>
      </w:pPr>
      <w:r w:rsidRPr="00821378">
        <w:rPr>
          <w:sz w:val="16"/>
        </w:rPr>
        <w:t xml:space="preserve">Over the past five years, </w:t>
      </w:r>
      <w:proofErr w:type="gramStart"/>
      <w:r w:rsidRPr="00821378">
        <w:rPr>
          <w:u w:val="single"/>
        </w:rPr>
        <w:t>a number of</w:t>
      </w:r>
      <w:proofErr w:type="gramEnd"/>
      <w:r w:rsidRPr="00821378">
        <w:rPr>
          <w:u w:val="single"/>
        </w:rPr>
        <w:t xml:space="preserve"> </w:t>
      </w:r>
      <w:proofErr w:type="spellStart"/>
      <w:r w:rsidRPr="00821378">
        <w:rPr>
          <w:highlight w:val="cyan"/>
          <w:u w:val="single"/>
        </w:rPr>
        <w:t>transfeminist</w:t>
      </w:r>
      <w:proofErr w:type="spellEnd"/>
      <w:r w:rsidRPr="00821378">
        <w:rPr>
          <w:highlight w:val="cyan"/>
          <w:u w:val="single"/>
        </w:rPr>
        <w:t xml:space="preserve"> zines</w:t>
      </w:r>
      <w:r w:rsidRPr="00821378">
        <w:rPr>
          <w:u w:val="single"/>
        </w:rPr>
        <w:t xml:space="preserve"> have emerged in the United Kingdom and Europe that have elaborated and amplified radical perspectives on transgender health care.</w:t>
      </w:r>
      <w:r w:rsidRPr="00821378">
        <w:rPr>
          <w:sz w:val="16"/>
        </w:rPr>
        <w:t xml:space="preserve"> Zines such as Dysphoria, PMS (Power Makes us Sick), Radical Transfeminism, and Wages for Transition—and the articles, interviews, poems, illustrations, manifestos, and memes contained within them—constitute a significant intervention into popular dialogues and perceptions around trans health. In particular, </w:t>
      </w:r>
      <w:r w:rsidRPr="00821378">
        <w:rPr>
          <w:u w:val="single"/>
        </w:rPr>
        <w:t xml:space="preserve">they use the print medium alongside virtual distribution as PDFs to make arguments that </w:t>
      </w:r>
      <w:r w:rsidRPr="00821378">
        <w:rPr>
          <w:highlight w:val="cyan"/>
          <w:u w:val="single"/>
        </w:rPr>
        <w:t>connect trans-specific</w:t>
      </w:r>
      <w:r w:rsidRPr="00821378">
        <w:rPr>
          <w:u w:val="single"/>
        </w:rPr>
        <w:t xml:space="preserve"> aspects of </w:t>
      </w:r>
      <w:r w:rsidRPr="00821378">
        <w:rPr>
          <w:highlight w:val="cyan"/>
          <w:u w:val="single"/>
        </w:rPr>
        <w:t>health care</w:t>
      </w:r>
      <w:r w:rsidRPr="00821378">
        <w:rPr>
          <w:u w:val="single"/>
        </w:rPr>
        <w:t xml:space="preserve"> (such as accessing hormones and surgeries, </w:t>
      </w:r>
      <w:proofErr w:type="spellStart"/>
      <w:r w:rsidRPr="00821378">
        <w:rPr>
          <w:u w:val="single"/>
        </w:rPr>
        <w:t>pathologization</w:t>
      </w:r>
      <w:proofErr w:type="spellEnd"/>
      <w:r w:rsidRPr="00821378">
        <w:rPr>
          <w:u w:val="single"/>
        </w:rPr>
        <w:t xml:space="preserve">, transition, and other treatments) </w:t>
      </w:r>
      <w:r w:rsidRPr="00821378">
        <w:rPr>
          <w:highlight w:val="cyan"/>
          <w:u w:val="single"/>
        </w:rPr>
        <w:t>with</w:t>
      </w:r>
      <w:r w:rsidRPr="00821378">
        <w:rPr>
          <w:u w:val="single"/>
        </w:rPr>
        <w:t xml:space="preserve"> the </w:t>
      </w:r>
      <w:r w:rsidRPr="00821378">
        <w:rPr>
          <w:highlight w:val="cyan"/>
          <w:u w:val="single"/>
        </w:rPr>
        <w:t>broader material conditions</w:t>
      </w:r>
      <w:r w:rsidRPr="00821378">
        <w:rPr>
          <w:u w:val="single"/>
        </w:rPr>
        <w:t xml:space="preserve"> of contemporary Europe</w:t>
      </w:r>
      <w:r w:rsidRPr="00821378">
        <w:rPr>
          <w:sz w:val="16"/>
        </w:rPr>
        <w:t xml:space="preserve">, including but not limited to regimes of economic austerity, migration and borders, housing and mental health provisions; and ableism, racism, sexism, and transphobia in health care, public services, and culture more broadly. Emerging from practices within trans, queer, and feminist communities of mutual aid and collective care, these zines have developed an important discursive space for the elaboration and expansion of trans imaginaries and the assembly of collective power over trans and queer bodies. In a moment when, in the United Kingdom, </w:t>
      </w:r>
      <w:r w:rsidRPr="00821378">
        <w:rPr>
          <w:u w:val="single"/>
        </w:rPr>
        <w:t xml:space="preserve">accessing state-based trans health-care provisions involves long </w:t>
      </w:r>
      <w:r w:rsidRPr="00821378">
        <w:rPr>
          <w:u w:val="single"/>
        </w:rPr>
        <w:lastRenderedPageBreak/>
        <w:t xml:space="preserve">waiting times and subjection to psychiatric power within conservative gender clinics,1 these zines </w:t>
      </w:r>
      <w:r w:rsidRPr="00821378">
        <w:rPr>
          <w:highlight w:val="cyan"/>
          <w:u w:val="single"/>
        </w:rPr>
        <w:t>propose the importance of</w:t>
      </w:r>
      <w:r w:rsidRPr="00821378">
        <w:rPr>
          <w:u w:val="single"/>
        </w:rPr>
        <w:t xml:space="preserve"> activating agency and </w:t>
      </w:r>
      <w:r w:rsidRPr="00821378">
        <w:rPr>
          <w:highlight w:val="cyan"/>
          <w:u w:val="single"/>
        </w:rPr>
        <w:t>building bodily autonomy among trans</w:t>
      </w:r>
      <w:r w:rsidRPr="00821378">
        <w:rPr>
          <w:u w:val="single"/>
        </w:rPr>
        <w:t xml:space="preserve">, nonbinary, and genderqueer </w:t>
      </w:r>
      <w:r w:rsidRPr="00821378">
        <w:rPr>
          <w:highlight w:val="cyan"/>
          <w:u w:val="single"/>
        </w:rPr>
        <w:t>people</w:t>
      </w:r>
      <w:r w:rsidRPr="00821378">
        <w:rPr>
          <w:u w:val="single"/>
        </w:rPr>
        <w:t xml:space="preserve"> through community and collective practices. </w:t>
      </w:r>
      <w:r w:rsidRPr="00821378">
        <w:rPr>
          <w:sz w:val="16"/>
        </w:rPr>
        <w:t xml:space="preserve">These positions emerge out of material necessity, as </w:t>
      </w:r>
      <w:r w:rsidRPr="00821378">
        <w:rPr>
          <w:u w:val="single"/>
        </w:rPr>
        <w:t>trans survival under devastating economic conditions and within the context of the gender binary as a regime of oppression remains challenging and at times exhausting</w:t>
      </w:r>
      <w:r w:rsidRPr="00821378">
        <w:rPr>
          <w:sz w:val="16"/>
        </w:rPr>
        <w:t xml:space="preserve">. They understand that </w:t>
      </w:r>
      <w:r w:rsidRPr="00821378">
        <w:rPr>
          <w:u w:val="single"/>
        </w:rPr>
        <w:t xml:space="preserve">trans, nonbinary, and gender-nonconforming lives are </w:t>
      </w:r>
      <w:r w:rsidRPr="00821378">
        <w:rPr>
          <w:highlight w:val="cyan"/>
          <w:u w:val="single"/>
        </w:rPr>
        <w:t>built through mutual support</w:t>
      </w:r>
      <w:r w:rsidRPr="00821378">
        <w:rPr>
          <w:u w:val="single"/>
        </w:rPr>
        <w:t xml:space="preserve"> and that gender expressions and embodiments manifest more fruitfully under collectively supported conditions, and they </w:t>
      </w:r>
      <w:r w:rsidRPr="00821378">
        <w:rPr>
          <w:highlight w:val="cyan"/>
          <w:u w:val="single"/>
        </w:rPr>
        <w:t>propose communalizing</w:t>
      </w:r>
      <w:r w:rsidRPr="00821378">
        <w:rPr>
          <w:u w:val="single"/>
        </w:rPr>
        <w:t xml:space="preserve"> the forms of </w:t>
      </w:r>
      <w:r w:rsidRPr="00821378">
        <w:rPr>
          <w:highlight w:val="cyan"/>
          <w:u w:val="single"/>
        </w:rPr>
        <w:t>care labor, technology</w:t>
      </w:r>
      <w:r w:rsidRPr="00821378">
        <w:rPr>
          <w:u w:val="single"/>
        </w:rPr>
        <w:t xml:space="preserve">, and discourses that facilitate trans life. </w:t>
      </w:r>
      <w:r w:rsidRPr="00821378">
        <w:rPr>
          <w:highlight w:val="cyan"/>
          <w:u w:val="single"/>
        </w:rPr>
        <w:t xml:space="preserve">Infused with the </w:t>
      </w:r>
      <w:r w:rsidRPr="00821378">
        <w:rPr>
          <w:u w:val="single"/>
        </w:rPr>
        <w:t xml:space="preserve">spirit of </w:t>
      </w:r>
      <w:r w:rsidRPr="00821378">
        <w:rPr>
          <w:highlight w:val="cyan"/>
          <w:u w:val="single"/>
        </w:rPr>
        <w:t>“gender hacking” elaborated in</w:t>
      </w:r>
      <w:r w:rsidRPr="00821378">
        <w:rPr>
          <w:u w:val="single"/>
        </w:rPr>
        <w:t xml:space="preserve"> Paul Preciado’s </w:t>
      </w:r>
      <w:r w:rsidRPr="00821378">
        <w:rPr>
          <w:highlight w:val="cyan"/>
          <w:u w:val="single"/>
        </w:rPr>
        <w:t>Testo Junkie</w:t>
      </w:r>
      <w:r w:rsidRPr="00821378">
        <w:rPr>
          <w:sz w:val="16"/>
        </w:rPr>
        <w:t xml:space="preserve"> (2008, English translation published in 2013)— </w:t>
      </w:r>
      <w:r w:rsidRPr="00821378">
        <w:rPr>
          <w:u w:val="single"/>
        </w:rPr>
        <w:t xml:space="preserve">to experiment with one’s body and gender expression through chemical and physical prosthesis— these </w:t>
      </w:r>
      <w:r w:rsidRPr="00821378">
        <w:rPr>
          <w:highlight w:val="cyan"/>
          <w:u w:val="single"/>
        </w:rPr>
        <w:t>zines reflect the communalization of this ethos</w:t>
      </w:r>
      <w:r w:rsidRPr="00821378">
        <w:rPr>
          <w:u w:val="single"/>
        </w:rPr>
        <w:t xml:space="preserve"> within the discussions, work, and praxis of the present moment, as one means among others toward trans liberation.</w:t>
      </w:r>
      <w:r w:rsidRPr="00821378">
        <w:rPr>
          <w:sz w:val="16"/>
        </w:rPr>
        <w:t xml:space="preserve"> Trans zines are inextricably linked with queer (and) feminist zine culture, which has typically involved producing independent, photocopied publications, from a do-it-yourself (DIY) or do-it-together ethos, often on little budget, outside institutional contexts, or within their undercommons.2 Queer zine culture is typically </w:t>
      </w:r>
      <w:proofErr w:type="spellStart"/>
      <w:r w:rsidRPr="00821378">
        <w:rPr>
          <w:sz w:val="16"/>
        </w:rPr>
        <w:t>herstoricized</w:t>
      </w:r>
      <w:proofErr w:type="spellEnd"/>
      <w:r w:rsidRPr="00821378">
        <w:rPr>
          <w:sz w:val="16"/>
        </w:rPr>
        <w:t xml:space="preserve"> in connection with the Riot </w:t>
      </w:r>
      <w:proofErr w:type="spellStart"/>
      <w:r w:rsidRPr="00821378">
        <w:rPr>
          <w:sz w:val="16"/>
        </w:rPr>
        <w:t>Grrrl</w:t>
      </w:r>
      <w:proofErr w:type="spellEnd"/>
      <w:r w:rsidRPr="00821378">
        <w:rPr>
          <w:sz w:val="16"/>
        </w:rPr>
        <w:t xml:space="preserve">, Queercore, punk, and third-wave feminist subcultures of early 1990s North America.3 Self-styled transgender zines have been produced in the UK at least since the mid-1990s— with 1990s publications including the activist, culture, and theory zine Genderfuck, later renamed Radical Deviance: A Journal of Transgendered Politics, and the drag punk zine Girly: A Transgender Zine. 4 The 2010s has seen the spread of queer zine fairs, distros, presses, and individual publications across the UK and Europe emerging from LGBTQI, feminist, and leftist community and activist infrastructure; this has developed alongside the significant online resources of the Queer Zine Archive Project (founded in 2003) and the POC Zine Project (founded in 2010). Activist organizations (such as the UK trans liberation organization Action for Trans Health),5 politicized community spaces, and zines (such as Dysphoria zine) operating either physically or virtually as collectives have been key sites for the development of radical perspectives on trans health care, perspectives that have been forged through the production, circulation, and reading of zines alongside internet forums. However, forums like Reddit and Facebook groups tend to be given more importance for the spread of these discourses than zines.6 Distros and events have used the internet and social media to spread the word, from advertising wares to calls for contributions. Focusing on Anglophone writing either produced in the UK or produced elsewhere in continental Europe and explicitly in dialogue with UK activist work, this report from the field on the cultural production of zines brings together some of the perspectives articulated in an array of publications from the last five years. I address a few of the key arguments made within them and the concepts and imaginaries that drive them, such as of trans autonomy, social reproduction, and liberation. I argue that </w:t>
      </w:r>
      <w:r w:rsidRPr="00821378">
        <w:rPr>
          <w:u w:val="single"/>
        </w:rPr>
        <w:t xml:space="preserve">the zines, as an embodied, collectively produced print media, </w:t>
      </w:r>
      <w:r w:rsidRPr="00821378">
        <w:rPr>
          <w:highlight w:val="cyan"/>
          <w:u w:val="single"/>
        </w:rPr>
        <w:t>enable the spread of ideas, practices, and wider knowledge</w:t>
      </w:r>
      <w:r w:rsidRPr="00821378">
        <w:rPr>
          <w:u w:val="single"/>
        </w:rPr>
        <w:t xml:space="preserve"> that give rise to liberated forms of trans embodiment</w:t>
      </w:r>
      <w:r w:rsidRPr="00821378">
        <w:rPr>
          <w:sz w:val="16"/>
        </w:rPr>
        <w:t xml:space="preserve">. My perspective emerges from dialogues and practices that I have been a part of as a radical </w:t>
      </w:r>
      <w:proofErr w:type="spellStart"/>
      <w:r w:rsidRPr="00821378">
        <w:rPr>
          <w:sz w:val="16"/>
        </w:rPr>
        <w:t>transfeminist</w:t>
      </w:r>
      <w:proofErr w:type="spellEnd"/>
      <w:r w:rsidRPr="00821378">
        <w:rPr>
          <w:sz w:val="16"/>
        </w:rPr>
        <w:t xml:space="preserve">, queer activist, and coeditor of the zine Radical Transfeminism—although these dialogues and practices reach beyond Anglophone transfeminisms. In interrelated </w:t>
      </w:r>
      <w:proofErr w:type="spellStart"/>
      <w:r w:rsidRPr="00821378">
        <w:rPr>
          <w:sz w:val="16"/>
        </w:rPr>
        <w:t>Hispanophone</w:t>
      </w:r>
      <w:proofErr w:type="spellEnd"/>
      <w:r w:rsidRPr="00821378">
        <w:rPr>
          <w:sz w:val="16"/>
        </w:rPr>
        <w:t xml:space="preserve">, Francophone, and Italophone contexts, </w:t>
      </w:r>
      <w:proofErr w:type="spellStart"/>
      <w:r w:rsidRPr="00821378">
        <w:rPr>
          <w:sz w:val="16"/>
        </w:rPr>
        <w:t>transfeminist</w:t>
      </w:r>
      <w:proofErr w:type="spellEnd"/>
      <w:r w:rsidRPr="00821378">
        <w:rPr>
          <w:sz w:val="16"/>
        </w:rPr>
        <w:t xml:space="preserve"> discourses have developed since the late 1990s through activist conferences, workshops, discussions, zines, and other avenues.7 Deploying transfeminism as a political alternative to Anglo-American formulations of “queer” that abstract from the body, a politics of alliance has been built under its banner that emphasizes the materiality of bodies and the material conditions of embodied life under capitalist heteropatriarchy.8 Furthermore, it might be argued that the politics of Anglophone transfeminism has been limited by its own monolingualism and has been challenged in the UK by transfeminism(s) centering migrant perspectives, but I refrain from developing this argument here. Embodying (through) Trans Zines Presumably owing to ease of production, most of the zines named at the opening of this article (see fig. 1) are produced as A5 (5.8 · 8.3 in.), stapled publications, featuring scanned illustrations and handwritten sections alongside text formatted on desktop publishing software. Power Makes us Sick is, however, produced as 4.0 ·8.3 in. and printed on </w:t>
      </w:r>
      <w:proofErr w:type="gramStart"/>
      <w:r w:rsidRPr="00821378">
        <w:rPr>
          <w:sz w:val="16"/>
        </w:rPr>
        <w:t>multiple colored</w:t>
      </w:r>
      <w:proofErr w:type="gramEnd"/>
      <w:r w:rsidRPr="00821378">
        <w:rPr>
          <w:sz w:val="16"/>
        </w:rPr>
        <w:t xml:space="preserve"> papers (bright yellow, red, pink, salmon, and white). Dysphoria is printed in color throughout, with black, blue, yellow, and turquoise pages dotted with slugs, jellyfish, other life forms, and human chests. Radical Transfeminism features grey, lavender, pink, red, and yellow visuals on its covers; its front features a shaded, anxious face with scruffy black hair, dark brows, eyes without pupils, and cheeks tugged by hands with short, red fingernails; and its inside covers feature a rich claret-colored background. Wages for Transition has an off-white card cover, illustrated with a multitude of arms gripping onto each other in a complex circuit, some hands holding syringes, razors, coins, tubes of lipstick, and hammers, at points snapping the chain that surrounds them.9 These two cover illustrations echo each other, with arms reaching out from the latter to relieve the anxiety written on the face of the former. In comparison to the prevailing, long-term campaigns of transphobia in UK </w:t>
      </w:r>
      <w:r w:rsidRPr="00821378">
        <w:rPr>
          <w:sz w:val="16"/>
        </w:rPr>
        <w:lastRenderedPageBreak/>
        <w:t xml:space="preserve">newspapers (and to a lesser extent, television), </w:t>
      </w:r>
      <w:r w:rsidRPr="00821378">
        <w:rPr>
          <w:u w:val="single"/>
        </w:rPr>
        <w:t>collectively authored and produced zines create a space and platform for a polyphony of trans perspectives</w:t>
      </w:r>
      <w:r w:rsidRPr="00821378">
        <w:rPr>
          <w:sz w:val="16"/>
        </w:rPr>
        <w:t xml:space="preserve">.10 </w:t>
      </w:r>
      <w:r w:rsidRPr="00821378">
        <w:rPr>
          <w:u w:val="single"/>
        </w:rPr>
        <w:t>Combined with writing that foregrounds personal experience, often written from a first-person perspective</w:t>
      </w:r>
      <w:r w:rsidRPr="00821378">
        <w:rPr>
          <w:highlight w:val="cyan"/>
          <w:u w:val="single"/>
        </w:rPr>
        <w:t>,</w:t>
      </w:r>
      <w:r w:rsidRPr="00821378">
        <w:rPr>
          <w:u w:val="single"/>
        </w:rPr>
        <w:t xml:space="preserve"> trans zines </w:t>
      </w:r>
      <w:r w:rsidRPr="00821378">
        <w:rPr>
          <w:highlight w:val="cyan"/>
          <w:u w:val="single"/>
        </w:rPr>
        <w:t>allow for the telling</w:t>
      </w:r>
      <w:r w:rsidRPr="00821378">
        <w:rPr>
          <w:u w:val="single"/>
        </w:rPr>
        <w:t xml:space="preserve"> and discussion </w:t>
      </w:r>
      <w:r w:rsidRPr="00821378">
        <w:rPr>
          <w:highlight w:val="cyan"/>
          <w:u w:val="single"/>
        </w:rPr>
        <w:t xml:space="preserve">of </w:t>
      </w:r>
      <w:r w:rsidRPr="00821378">
        <w:rPr>
          <w:u w:val="single"/>
        </w:rPr>
        <w:t xml:space="preserve">intimate </w:t>
      </w:r>
      <w:r w:rsidRPr="00821378">
        <w:rPr>
          <w:highlight w:val="cyan"/>
          <w:u w:val="single"/>
        </w:rPr>
        <w:t>experiences</w:t>
      </w:r>
      <w:r w:rsidRPr="00821378">
        <w:rPr>
          <w:u w:val="single"/>
        </w:rPr>
        <w:t xml:space="preserve"> and stories that are often </w:t>
      </w:r>
      <w:r w:rsidRPr="00821378">
        <w:rPr>
          <w:highlight w:val="cyan"/>
          <w:u w:val="single"/>
        </w:rPr>
        <w:t>belittled</w:t>
      </w:r>
      <w:r w:rsidRPr="00821378">
        <w:rPr>
          <w:u w:val="single"/>
        </w:rPr>
        <w:t xml:space="preserve"> or ignored </w:t>
      </w:r>
      <w:r w:rsidRPr="00821378">
        <w:rPr>
          <w:highlight w:val="cyan"/>
          <w:u w:val="single"/>
        </w:rPr>
        <w:t>by dominant</w:t>
      </w:r>
      <w:r w:rsidRPr="00821378">
        <w:rPr>
          <w:u w:val="single"/>
        </w:rPr>
        <w:t xml:space="preserve">, normative </w:t>
      </w:r>
      <w:r w:rsidRPr="00821378">
        <w:rPr>
          <w:highlight w:val="cyan"/>
          <w:u w:val="single"/>
        </w:rPr>
        <w:t>society or the medical profession</w:t>
      </w:r>
      <w:r w:rsidRPr="00821378">
        <w:rPr>
          <w:u w:val="single"/>
        </w:rPr>
        <w:t>, including sexual experiences, experiences of violence, and traumatic medical encounters</w:t>
      </w:r>
      <w:r w:rsidRPr="00821378">
        <w:rPr>
          <w:sz w:val="16"/>
        </w:rPr>
        <w:t xml:space="preserve">. Speaking personal truths to an imagined community of empathetic readers, who are often other trans, queer, or intersex people, </w:t>
      </w:r>
      <w:r w:rsidRPr="00821378">
        <w:rPr>
          <w:u w:val="single"/>
        </w:rPr>
        <w:t xml:space="preserve">establishes and develops discourses that </w:t>
      </w:r>
      <w:r w:rsidRPr="00821378">
        <w:rPr>
          <w:highlight w:val="cyan"/>
          <w:u w:val="single"/>
        </w:rPr>
        <w:t>reveal the oppressive workings of</w:t>
      </w:r>
      <w:r w:rsidRPr="00821378">
        <w:rPr>
          <w:u w:val="single"/>
        </w:rPr>
        <w:t xml:space="preserve"> psychiatric, medical, or otherwise </w:t>
      </w:r>
      <w:r w:rsidRPr="00821378">
        <w:rPr>
          <w:highlight w:val="cyan"/>
          <w:u w:val="single"/>
        </w:rPr>
        <w:t>institutional power</w:t>
      </w:r>
      <w:r w:rsidRPr="00821378">
        <w:rPr>
          <w:sz w:val="16"/>
        </w:rPr>
        <w:t xml:space="preserve">.11 It also </w:t>
      </w:r>
      <w:r w:rsidRPr="00821378">
        <w:rPr>
          <w:u w:val="single"/>
        </w:rPr>
        <w:t xml:space="preserve">gives space to the intersections of trans and intersex health experiences with the dynamics of racism, sexism, ableism, xenophobia, and </w:t>
      </w:r>
      <w:proofErr w:type="spellStart"/>
      <w:r w:rsidRPr="00821378">
        <w:rPr>
          <w:u w:val="single"/>
        </w:rPr>
        <w:t>sanism</w:t>
      </w:r>
      <w:proofErr w:type="spellEnd"/>
      <w:r w:rsidRPr="00821378">
        <w:rPr>
          <w:u w:val="single"/>
        </w:rPr>
        <w:t>.</w:t>
      </w:r>
      <w:r w:rsidRPr="00821378">
        <w:rPr>
          <w:sz w:val="16"/>
        </w:rPr>
        <w:t xml:space="preserve"> These personal experiences may be situated within wider historical contexts of the operation of these oppressions and the Western colonial project more broadly, linking trans health care to anti-imperialist struggles for bodily autonomy (such as legacies of the work of the Young Lords Party within the United States, struggles against virginity testing of South Asian women in Britain in the 1970s) and against religious clampdowns against proto-feminist healing practices (such as with witch trials in the sixteenth century) (Edinburgh Action 2017; PMS 2018a, 2018b; </w:t>
      </w:r>
      <w:proofErr w:type="spellStart"/>
      <w:r w:rsidRPr="00821378">
        <w:rPr>
          <w:sz w:val="16"/>
        </w:rPr>
        <w:t>Qasim</w:t>
      </w:r>
      <w:proofErr w:type="spellEnd"/>
      <w:r w:rsidRPr="00821378">
        <w:rPr>
          <w:sz w:val="16"/>
        </w:rPr>
        <w:t xml:space="preserve"> 2017). </w:t>
      </w:r>
      <w:r w:rsidRPr="00821378">
        <w:rPr>
          <w:u w:val="single"/>
        </w:rPr>
        <w:t xml:space="preserve">They </w:t>
      </w:r>
      <w:r w:rsidRPr="00821378">
        <w:rPr>
          <w:highlight w:val="cyan"/>
          <w:u w:val="single"/>
        </w:rPr>
        <w:t>connect the struggles of poor trans people</w:t>
      </w:r>
      <w:r w:rsidRPr="00821378">
        <w:rPr>
          <w:u w:val="single"/>
        </w:rPr>
        <w:t xml:space="preserve">, who cannot easily procure access to medications or clinics owing to their expense, </w:t>
      </w:r>
      <w:r w:rsidRPr="00821378">
        <w:rPr>
          <w:highlight w:val="cyan"/>
          <w:u w:val="single"/>
        </w:rPr>
        <w:t xml:space="preserve">to the need for a transformative politics </w:t>
      </w:r>
      <w:r w:rsidRPr="00821378">
        <w:rPr>
          <w:u w:val="single"/>
        </w:rPr>
        <w:t xml:space="preserve">rooted in collective social change </w:t>
      </w:r>
      <w:proofErr w:type="gramStart"/>
      <w:r w:rsidRPr="00821378">
        <w:rPr>
          <w:u w:val="single"/>
        </w:rPr>
        <w:t>as a means to</w:t>
      </w:r>
      <w:proofErr w:type="gramEnd"/>
      <w:r w:rsidRPr="00821378">
        <w:rPr>
          <w:u w:val="single"/>
        </w:rPr>
        <w:t xml:space="preserve"> forestall despair.</w:t>
      </w:r>
      <w:r w:rsidRPr="00821378">
        <w:rPr>
          <w:sz w:val="16"/>
        </w:rPr>
        <w:t xml:space="preserve"> In particular, writings by trans people of color within the zines emphasize the need to problematize Eurocentric formulations of gender and gender transition, while recognizing that discourses around trans and health care in the UK don’t tend to factor in the maltreatment of Black and brown people, migrants, disabled people, and working-class people within institutional health-care settings.12 In a context in which the World Health Organization has formally announced the </w:t>
      </w:r>
      <w:proofErr w:type="spellStart"/>
      <w:r w:rsidRPr="00821378">
        <w:rPr>
          <w:sz w:val="16"/>
        </w:rPr>
        <w:t>depathologization</w:t>
      </w:r>
      <w:proofErr w:type="spellEnd"/>
      <w:r w:rsidRPr="00821378">
        <w:rPr>
          <w:sz w:val="16"/>
        </w:rPr>
        <w:t xml:space="preserve"> of trans—although, in the UK context, the gender identity clinics, which are responsible for state provision of trans</w:t>
      </w:r>
      <w:r w:rsidRPr="00266240">
        <w:rPr>
          <w:sz w:val="16"/>
        </w:rPr>
        <w:t xml:space="preserve"> </w:t>
      </w:r>
      <w:r w:rsidRPr="00821378">
        <w:rPr>
          <w:sz w:val="16"/>
        </w:rPr>
        <w:t xml:space="preserve">specific health care, remain overseen by psychiatrists— </w:t>
      </w:r>
      <w:r w:rsidRPr="00821378">
        <w:rPr>
          <w:u w:val="single"/>
        </w:rPr>
        <w:t xml:space="preserve">these zines and their producers envision </w:t>
      </w:r>
      <w:r w:rsidRPr="00821378">
        <w:rPr>
          <w:highlight w:val="cyan"/>
          <w:u w:val="single"/>
        </w:rPr>
        <w:t>possibilities of the health</w:t>
      </w:r>
      <w:r w:rsidRPr="00821378">
        <w:rPr>
          <w:u w:val="single"/>
        </w:rPr>
        <w:t xml:space="preserve">, embodiment, and being </w:t>
      </w:r>
      <w:r w:rsidRPr="00821378">
        <w:rPr>
          <w:highlight w:val="cyan"/>
          <w:u w:val="single"/>
        </w:rPr>
        <w:t>of trans</w:t>
      </w:r>
      <w:r w:rsidRPr="00821378">
        <w:rPr>
          <w:u w:val="single"/>
        </w:rPr>
        <w:t xml:space="preserve">, nonbinary, and other gender-nonconforming </w:t>
      </w:r>
      <w:r w:rsidRPr="00821378">
        <w:rPr>
          <w:highlight w:val="cyan"/>
          <w:u w:val="single"/>
        </w:rPr>
        <w:t>people as separated from biopolitical regimes</w:t>
      </w:r>
      <w:r w:rsidRPr="00821378">
        <w:rPr>
          <w:u w:val="single"/>
        </w:rPr>
        <w:t xml:space="preserve"> of state management and the ongoing colonial legacies of these states.</w:t>
      </w:r>
      <w:r w:rsidRPr="00821378">
        <w:rPr>
          <w:sz w:val="16"/>
        </w:rPr>
        <w:t xml:space="preserve"> These zines attend to the extremities of mental and physical distress faced by many trans people—including that caused by the pathologizing practices of trans-specific health care, and the legacies of forced sterilization practices, past and in places ongoing. Refusing the separation of the Cartesian mind/body divide, these zines attended to and detailed experiences of transphobia, harm, and the mapping of wounds, grazes, and brokenness (Dysphoria Collective 2017; Radical Transfeminism 2017).13 These affects are situated in the context of political power struggles between neoliberals and ethno-nationalist neofascists on one side, and the antiracist and left-wing social movements on the other. Writing in Trans Reproductive Justice, </w:t>
      </w:r>
      <w:proofErr w:type="spellStart"/>
      <w:r w:rsidRPr="00821378">
        <w:rPr>
          <w:sz w:val="16"/>
        </w:rPr>
        <w:t>Mijke</w:t>
      </w:r>
      <w:proofErr w:type="spellEnd"/>
      <w:r w:rsidRPr="00821378">
        <w:rPr>
          <w:sz w:val="16"/>
        </w:rPr>
        <w:t xml:space="preserve"> van der Drift (2019: 8) situates contemporary “debates” regarding the forced sterilization of trans people as part of legacies of eugenics in Europe and Europe’s drive toward progress—within this logic, “what is not seen as better must be repressed, removed, detained.” This holds for the repression of trans reproductive rights and the lives and opportunities of migrants within Europe (8). Also emphasized is the importance of healing practices, which are supported through collective care and accountability. Describing “the DISPOSSESSION of knowledge of healing, and the distancing from a desire to commit to healing above all—from the earth, from elders, from friends and loved ones, from the teachers of our trauma,” PMS describes healing knowledge as “a life force because it is literally what remains within us from our lived experiences, provided that we are able to survive” (PMS 2018b). Identifying the prevalence of chronic pain alongside other physical health conditions among trans people, Edinburgh Action for Trans Health writes in its manifesto (originally published online but widely reprinted in zines), “We believe that the epidemic of chronic conditions in our communities is a consequence of the war of attrition waged against us over centuries.” 14 </w:t>
      </w:r>
      <w:r w:rsidRPr="00821378">
        <w:rPr>
          <w:u w:val="single"/>
        </w:rPr>
        <w:t>By rooting trans experiences within wider historical struggles of minorities against institutional and colonial powers, these zines hold the memory of the (at times traumatic) harm experienced by trans people as a means toward healing and material transformation.</w:t>
      </w:r>
      <w:r w:rsidRPr="00821378">
        <w:rPr>
          <w:sz w:val="16"/>
        </w:rPr>
        <w:t xml:space="preserve">15 As self-produced media used by marginalized groups, zines manifest what Alison </w:t>
      </w:r>
      <w:proofErr w:type="spellStart"/>
      <w:r w:rsidRPr="00821378">
        <w:rPr>
          <w:sz w:val="16"/>
        </w:rPr>
        <w:t>Piepmeier</w:t>
      </w:r>
      <w:proofErr w:type="spellEnd"/>
      <w:r w:rsidRPr="00821378">
        <w:rPr>
          <w:sz w:val="16"/>
        </w:rPr>
        <w:t xml:space="preserve"> (2009: 58) describes as “embodied communities”: “Zines instigate intimate, affectionate connections between their creators and readers, not just communities but . . . embodied communities, made possible by the materiality of the zine medium.” While these trans zines exist in both printed and digital mediums—which, as Brouwer and </w:t>
      </w:r>
      <w:proofErr w:type="spellStart"/>
      <w:r w:rsidRPr="00821378">
        <w:rPr>
          <w:sz w:val="16"/>
        </w:rPr>
        <w:t>Licona</w:t>
      </w:r>
      <w:proofErr w:type="spellEnd"/>
      <w:r w:rsidRPr="00821378">
        <w:rPr>
          <w:sz w:val="16"/>
        </w:rPr>
        <w:t xml:space="preserve"> (2016: 78) theorize, are “distinct and distinctly affective domains, with dis/similar affective possibilities and constraints, coherences and </w:t>
      </w:r>
      <w:proofErr w:type="spellStart"/>
      <w:r w:rsidRPr="00821378">
        <w:rPr>
          <w:sz w:val="16"/>
        </w:rPr>
        <w:t>incoherences</w:t>
      </w:r>
      <w:proofErr w:type="spellEnd"/>
      <w:r w:rsidRPr="00821378">
        <w:rPr>
          <w:sz w:val="16"/>
        </w:rPr>
        <w:t xml:space="preserve">, and intensities”— their existence as physical and virtual objects </w:t>
      </w:r>
      <w:r w:rsidRPr="00821378">
        <w:rPr>
          <w:sz w:val="16"/>
        </w:rPr>
        <w:lastRenderedPageBreak/>
        <w:t xml:space="preserve">forge and affirm embodied communities of trans and gender-nonconforming people. As printed matter and digital publications, these zines enter different means of circulations, tapping into audiences beyond the reach of their print runs of four hundred to seven hundred copies. Whether in real life or via the internet, the affective and political urgency of these publications has had a transformative impact on the people who encounter them. The zines are creative spaces for the sharing of trans expressions and discussion of cultural production, sex, relationships, and social life more broadly, and questions and issues facing various trans communities </w:t>
      </w:r>
      <w:proofErr w:type="gramStart"/>
      <w:r w:rsidRPr="00821378">
        <w:rPr>
          <w:sz w:val="16"/>
        </w:rPr>
        <w:t>with regard to</w:t>
      </w:r>
      <w:proofErr w:type="gramEnd"/>
      <w:r w:rsidRPr="00821378">
        <w:rPr>
          <w:sz w:val="16"/>
        </w:rPr>
        <w:t xml:space="preserve"> material deprivation—all of which are made possible by their existence as small-scale, personal productions. The stories and experiences discussed in their pages, reflected also in the personal tone of the writing and the illustrations and patterns that surround the words, provide solidarity and reflection for readers who may have experienced similar harms or struggles. </w:t>
      </w:r>
      <w:r w:rsidRPr="00821378">
        <w:rPr>
          <w:u w:val="single"/>
        </w:rPr>
        <w:t xml:space="preserve">The knowledge contained within these zines works to expand the consciousness and practices of their readers in claiming agency over their bodies, encouraging the development of autonomous community health care. </w:t>
      </w:r>
      <w:r w:rsidRPr="00821378">
        <w:rPr>
          <w:highlight w:val="cyan"/>
          <w:u w:val="single"/>
        </w:rPr>
        <w:t>For instance</w:t>
      </w:r>
      <w:r w:rsidRPr="00821378">
        <w:rPr>
          <w:u w:val="single"/>
        </w:rPr>
        <w:t xml:space="preserve">, PMS regularly </w:t>
      </w:r>
      <w:r w:rsidRPr="00821378">
        <w:rPr>
          <w:highlight w:val="cyan"/>
          <w:u w:val="single"/>
        </w:rPr>
        <w:t>reports on mutual aid groups and self-organized health-care</w:t>
      </w:r>
      <w:r w:rsidRPr="00821378">
        <w:rPr>
          <w:u w:val="single"/>
        </w:rPr>
        <w:t xml:space="preserve"> projects, while </w:t>
      </w:r>
      <w:r w:rsidRPr="00821378">
        <w:rPr>
          <w:highlight w:val="cyan"/>
          <w:u w:val="single"/>
        </w:rPr>
        <w:t>offering herbalist approaches</w:t>
      </w:r>
      <w:r w:rsidRPr="00821378">
        <w:rPr>
          <w:u w:val="single"/>
        </w:rPr>
        <w:t xml:space="preserve"> to manage </w:t>
      </w:r>
      <w:proofErr w:type="gramStart"/>
      <w:r w:rsidRPr="00821378">
        <w:rPr>
          <w:u w:val="single"/>
        </w:rPr>
        <w:t>particular stresses</w:t>
      </w:r>
      <w:proofErr w:type="gramEnd"/>
      <w:r w:rsidRPr="00821378">
        <w:rPr>
          <w:u w:val="single"/>
        </w:rPr>
        <w:t xml:space="preserve"> and experiences faced by trans and queer bodies.</w:t>
      </w:r>
      <w:r w:rsidRPr="00821378">
        <w:rPr>
          <w:sz w:val="16"/>
        </w:rPr>
        <w:t xml:space="preserve"> Wages for Transition and Transitional Demands offer poetic and grounded accounts of the work that goes into caring, supporting, and advocating for trans people (including ourselves) (Giles 2019; Cohn 2013). Developing in dialogue with writing and theorizing social reproduction from a queer and trans perspective (</w:t>
      </w:r>
      <w:proofErr w:type="spellStart"/>
      <w:r w:rsidRPr="00821378">
        <w:rPr>
          <w:sz w:val="16"/>
        </w:rPr>
        <w:t>Raha</w:t>
      </w:r>
      <w:proofErr w:type="spellEnd"/>
      <w:r w:rsidRPr="00821378">
        <w:rPr>
          <w:sz w:val="16"/>
        </w:rPr>
        <w:t xml:space="preserve"> forthcoming-a; Cohn 2016; Pitt and Monk 2016), Wages for Transition adapts the rhetoric of Marxist feminist manifestos on social reproduction to reveal the relation of trans caring labor to waged labor— that it is unwaged and necessary for the survival of lives in-between capitalism’s hegemonic gender binary and moreover aspires to undo the gender binary as a central pillar of organization of capitalist social life, labor, and the nuclear family. This is work that is additionally complex for nonbinary and genderqueer people refusing this binary while transitioning. Giles (2019: 8) writes: “When we seize workers’ control of the production of our genders, we are struggling towards a transition beyond capital, and kin beyond the family. When transition is taken away from the administration, </w:t>
      </w:r>
      <w:proofErr w:type="gramStart"/>
      <w:r w:rsidRPr="00821378">
        <w:rPr>
          <w:sz w:val="16"/>
        </w:rPr>
        <w:t>exploitation</w:t>
      </w:r>
      <w:proofErr w:type="gramEnd"/>
      <w:r w:rsidRPr="00821378">
        <w:rPr>
          <w:sz w:val="16"/>
        </w:rPr>
        <w:t xml:space="preserve"> and custody of health care institutions, it emerges as a form of collective resistance.” “Transition,” Giles </w:t>
      </w:r>
      <w:proofErr w:type="spellStart"/>
      <w:proofErr w:type="gramStart"/>
      <w:r w:rsidRPr="00821378">
        <w:rPr>
          <w:sz w:val="16"/>
        </w:rPr>
        <w:t>continues,“</w:t>
      </w:r>
      <w:proofErr w:type="gramEnd"/>
      <w:r w:rsidRPr="00821378">
        <w:rPr>
          <w:sz w:val="16"/>
        </w:rPr>
        <w:t>is</w:t>
      </w:r>
      <w:proofErr w:type="spellEnd"/>
      <w:r w:rsidRPr="00821378">
        <w:rPr>
          <w:sz w:val="16"/>
        </w:rPr>
        <w:t xml:space="preserve"> the protest of life against capital, the revolutionary productive force for humans” (8). Transition becomes a means to work collectively, to overcome the individualization of trans narratives and social atomization once prescribed to transsexuals by the gender clinic (that is, to disappear into </w:t>
      </w:r>
      <w:proofErr w:type="spellStart"/>
      <w:r w:rsidRPr="00821378">
        <w:rPr>
          <w:sz w:val="16"/>
        </w:rPr>
        <w:t>cisnormativity</w:t>
      </w:r>
      <w:proofErr w:type="spellEnd"/>
      <w:r w:rsidRPr="00821378">
        <w:rPr>
          <w:sz w:val="16"/>
        </w:rPr>
        <w:t xml:space="preserve"> through going stealth). The zines invite their readers to embody their printed substance— to reflect and consider the political underpinnings of the physical, biochemical, and gendered lives, with the promise that alternative practices might make these lives more possible, livable, and supported. </w:t>
      </w:r>
      <w:r w:rsidRPr="00821378">
        <w:rPr>
          <w:u w:val="single"/>
        </w:rPr>
        <w:t>Drawing on Sylvia Rivera and Marsha P. Johnson’s Street Transvestite Action Revolutionaries (STAR)—a group of brown, Black, and white homeless youth trans women sex workers who housed, fed, and supported each other in early 1970s New York</w:t>
      </w:r>
      <w:r w:rsidRPr="00821378">
        <w:rPr>
          <w:sz w:val="16"/>
        </w:rPr>
        <w:t>16—</w:t>
      </w:r>
      <w:r w:rsidRPr="00821378">
        <w:rPr>
          <w:highlight w:val="cyan"/>
          <w:u w:val="single"/>
        </w:rPr>
        <w:t>calls for autonomous trans health care are echoed</w:t>
      </w:r>
      <w:r w:rsidRPr="00821378">
        <w:rPr>
          <w:u w:val="single"/>
        </w:rPr>
        <w:t>, and sometimes critiqued, across these zines: for trans-led clinics, for research regarding trans-specific health care, such as research into the long-term physical effects of hormone therapy, including on reproductive organs; and for the power of clinics to work for their users</w:t>
      </w:r>
      <w:r w:rsidRPr="00821378">
        <w:rPr>
          <w:sz w:val="16"/>
        </w:rPr>
        <w:t xml:space="preserve"> (Edinburgh Action 2017; Drift 2019; Giles 2019). Some writers within their pages are careful to acknowledge the importance of collectivity in supporting the decisions of individuals regarding what they do with their bodies, knowing that these decisions are not made in isolation and require community and collective support (Drift 2019: 15). These zines are assembling new dialogues on trans reproductive justice, connecting issues such as the cost of accessing technologies to store gametes, abortion rights and access, and the decriminalization of sex work while critiquing the relationship between models of informed consent and the lack of knowledge around long-term research into biological reproduction for trans people (Drift 2019).17 </w:t>
      </w:r>
      <w:r w:rsidRPr="00821378">
        <w:rPr>
          <w:highlight w:val="cyan"/>
          <w:u w:val="single"/>
        </w:rPr>
        <w:t>The gender binary may not</w:t>
      </w:r>
      <w:r w:rsidRPr="00821378">
        <w:rPr>
          <w:u w:val="single"/>
        </w:rPr>
        <w:t xml:space="preserve"> simply </w:t>
      </w:r>
      <w:r w:rsidRPr="00821378">
        <w:rPr>
          <w:highlight w:val="cyan"/>
          <w:u w:val="single"/>
        </w:rPr>
        <w:t xml:space="preserve">fall at the hands of trans printed matter, but the </w:t>
      </w:r>
      <w:r w:rsidRPr="00821378">
        <w:rPr>
          <w:u w:val="single"/>
        </w:rPr>
        <w:t xml:space="preserve">embodied </w:t>
      </w:r>
      <w:r w:rsidRPr="00821378">
        <w:rPr>
          <w:highlight w:val="cyan"/>
          <w:u w:val="single"/>
        </w:rPr>
        <w:t xml:space="preserve">consciousness and </w:t>
      </w:r>
      <w:r w:rsidRPr="00821378">
        <w:rPr>
          <w:u w:val="single"/>
        </w:rPr>
        <w:t xml:space="preserve">forms of </w:t>
      </w:r>
      <w:r w:rsidRPr="00821378">
        <w:rPr>
          <w:highlight w:val="cyan"/>
          <w:u w:val="single"/>
        </w:rPr>
        <w:t>organizing that might bring about its obsolescence are readily available</w:t>
      </w:r>
      <w:r w:rsidRPr="00821378">
        <w:rPr>
          <w:u w:val="single"/>
        </w:rPr>
        <w:t xml:space="preserve"> among these pages.</w:t>
      </w:r>
    </w:p>
    <w:p w14:paraId="5B7332E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5F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72F"/>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5FFB"/>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3507A5"/>
  <w14:defaultImageDpi w14:val="300"/>
  <w15:docId w15:val="{AAE4E2C3-6BC6-DC41-96B0-627C5BFE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5FFB"/>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295F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5F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95F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9"/>
    <w:unhideWhenUsed/>
    <w:qFormat/>
    <w:rsid w:val="00295FFB"/>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295F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5FFB"/>
  </w:style>
  <w:style w:type="character" w:customStyle="1" w:styleId="Heading1Char">
    <w:name w:val="Heading 1 Char"/>
    <w:aliases w:val="Pocket Char"/>
    <w:basedOn w:val="DefaultParagraphFont"/>
    <w:link w:val="Heading1"/>
    <w:uiPriority w:val="9"/>
    <w:rsid w:val="00295F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5F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95FF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295FFB"/>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295FF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295FFB"/>
    <w:rPr>
      <w:b w:val="0"/>
      <w:sz w:val="22"/>
      <w:u w:val="single"/>
    </w:rPr>
  </w:style>
  <w:style w:type="character" w:styleId="Emphasis">
    <w:name w:val="Emphasis"/>
    <w:basedOn w:val="DefaultParagraphFont"/>
    <w:uiPriority w:val="20"/>
    <w:qFormat/>
    <w:rsid w:val="00295FF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95FFB"/>
    <w:rPr>
      <w:color w:val="auto"/>
      <w:u w:val="none"/>
    </w:rPr>
  </w:style>
  <w:style w:type="character" w:styleId="Hyperlink">
    <w:name w:val="Hyperlink"/>
    <w:basedOn w:val="DefaultParagraphFont"/>
    <w:uiPriority w:val="99"/>
    <w:semiHidden/>
    <w:unhideWhenUsed/>
    <w:rsid w:val="00295FFB"/>
    <w:rPr>
      <w:color w:val="auto"/>
      <w:u w:val="none"/>
    </w:rPr>
  </w:style>
  <w:style w:type="paragraph" w:styleId="DocumentMap">
    <w:name w:val="Document Map"/>
    <w:basedOn w:val="Normal"/>
    <w:link w:val="DocumentMapChar"/>
    <w:uiPriority w:val="99"/>
    <w:semiHidden/>
    <w:unhideWhenUsed/>
    <w:rsid w:val="00295FF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95FFB"/>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vc.bridgew.edu/cgi/viewcontent.cgi?article=2348&amp;context=jiw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19</Pages>
  <Words>13808</Words>
  <Characters>78706</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2</cp:revision>
  <dcterms:created xsi:type="dcterms:W3CDTF">2021-09-05T14:25:00Z</dcterms:created>
  <dcterms:modified xsi:type="dcterms:W3CDTF">2021-09-05T14:58:00Z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