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EBE82" w14:textId="77777777" w:rsidR="008459B9" w:rsidRPr="008459B9" w:rsidRDefault="008459B9" w:rsidP="008459B9"/>
    <w:p w14:paraId="212C5A63" w14:textId="43CE5079" w:rsidR="00616D8C" w:rsidRDefault="008459B9" w:rsidP="00616D8C">
      <w:pPr>
        <w:pStyle w:val="Heading1"/>
      </w:pPr>
      <w:r>
        <w:lastRenderedPageBreak/>
        <w:br/>
      </w:r>
      <w:r w:rsidR="00616D8C">
        <w:t>1NC</w:t>
      </w:r>
    </w:p>
    <w:p w14:paraId="1EF01A12" w14:textId="79855DBD" w:rsidR="00F646DC" w:rsidRPr="00F646DC" w:rsidRDefault="00F646DC" w:rsidP="00F646DC">
      <w:pPr>
        <w:pStyle w:val="Heading2"/>
      </w:pPr>
      <w:r>
        <w:lastRenderedPageBreak/>
        <w:t>Offs</w:t>
      </w:r>
    </w:p>
    <w:p w14:paraId="6D9378B3" w14:textId="77777777" w:rsidR="00732470" w:rsidRDefault="00732470" w:rsidP="00732470">
      <w:pPr>
        <w:pStyle w:val="Heading3"/>
      </w:pPr>
      <w:r>
        <w:lastRenderedPageBreak/>
        <w:t>1</w:t>
      </w:r>
    </w:p>
    <w:p w14:paraId="4D8A4C82" w14:textId="77777777" w:rsidR="00732470" w:rsidRDefault="00732470" w:rsidP="00732470">
      <w:pPr>
        <w:pStyle w:val="Heading4"/>
        <w:rPr>
          <w:rFonts w:eastAsia="Times New Roman"/>
        </w:rPr>
      </w:pPr>
      <w:bookmarkStart w:id="0" w:name="_Hlk78371048"/>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member nations of the WTO ought to reduce intellectual property protections for medicines and may only garner offense from the hypothetical implementation of the plan </w:t>
      </w:r>
      <w:r w:rsidRPr="00F767F1">
        <w:rPr>
          <w:rFonts w:eastAsia="Times New Roman"/>
        </w:rPr>
        <w:t>– they don’t.</w:t>
      </w:r>
    </w:p>
    <w:p w14:paraId="4DA5FD34" w14:textId="77777777" w:rsidR="00732470" w:rsidRPr="00F767F1" w:rsidRDefault="00732470" w:rsidP="00732470">
      <w:pPr>
        <w:pStyle w:val="Heading4"/>
        <w:rPr>
          <w:rFonts w:cs="Calibri"/>
        </w:rPr>
      </w:pPr>
      <w:r w:rsidRPr="00F767F1">
        <w:rPr>
          <w:rFonts w:cs="Calibri"/>
        </w:rPr>
        <w:t>"Resolved" requires a policy.</w:t>
      </w:r>
    </w:p>
    <w:p w14:paraId="73EF95E5" w14:textId="77777777" w:rsidR="00732470" w:rsidRPr="00F767F1" w:rsidRDefault="00732470" w:rsidP="00732470">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0E36AE">
        <w:rPr>
          <w:rStyle w:val="StyleUnderline"/>
          <w:highlight w:val="green"/>
        </w:rPr>
        <w:t>a legal</w:t>
      </w:r>
      <w:r w:rsidRPr="00F767F1">
        <w:rPr>
          <w:rStyle w:val="StyleUnderline"/>
        </w:rPr>
        <w:t xml:space="preserve"> or official </w:t>
      </w:r>
      <w:r w:rsidRPr="000E36AE">
        <w:rPr>
          <w:rStyle w:val="StyleUnderline"/>
          <w:highlight w:val="green"/>
        </w:rPr>
        <w:t>determination especially: a legislative declaration</w:t>
      </w:r>
    </w:p>
    <w:p w14:paraId="49566282" w14:textId="77777777" w:rsidR="00732470" w:rsidRDefault="00732470" w:rsidP="00732470"/>
    <w:p w14:paraId="120DF9DC" w14:textId="77777777" w:rsidR="00732470" w:rsidRDefault="00732470" w:rsidP="00732470">
      <w:pPr>
        <w:pStyle w:val="Heading4"/>
      </w:pPr>
      <w:r>
        <w:t>Member nations of the WTO are the 164 countries</w:t>
      </w:r>
    </w:p>
    <w:p w14:paraId="3D371E3A" w14:textId="77777777" w:rsidR="00732470" w:rsidRDefault="00732470" w:rsidP="00732470">
      <w:pPr>
        <w:rPr>
          <w:rStyle w:val="StyleUnderline"/>
        </w:rPr>
      </w:pPr>
      <w:r w:rsidRPr="00C77F40">
        <w:t>https://www.wto.org/english/thewto_e/whatis_e/tif_e/org6_e.htm</w:t>
      </w:r>
    </w:p>
    <w:p w14:paraId="068F5E7B" w14:textId="77777777" w:rsidR="00732470" w:rsidRDefault="00732470" w:rsidP="00732470"/>
    <w:p w14:paraId="45284C21" w14:textId="77777777" w:rsidR="00732470" w:rsidRDefault="00732470" w:rsidP="00732470">
      <w:pPr>
        <w:pStyle w:val="Heading4"/>
      </w:pPr>
      <w:r>
        <w:t>Medicines prevent, diagnose, or treat disease and injury</w:t>
      </w:r>
    </w:p>
    <w:p w14:paraId="35FD77B7" w14:textId="77777777" w:rsidR="00732470" w:rsidRPr="005B1684" w:rsidRDefault="00732470" w:rsidP="00732470">
      <w:pPr>
        <w:rPr>
          <w:rStyle w:val="StyleUnderline"/>
          <w:b/>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10" w:history="1">
        <w:r w:rsidRPr="001B321A">
          <w:rPr>
            <w:rStyle w:val="Hyperlink"/>
          </w:rPr>
          <w:t>https://www.maine.gov/revenue/sites/maine.gov.revenue/files/inline-files/Reference%20Guide%202020.pdf</w:t>
        </w:r>
      </w:hyperlink>
      <w:r>
        <w:t xml:space="preserve"> </w:t>
      </w:r>
      <w:r w:rsidRPr="005B1684">
        <w:t>December 2020</w:t>
      </w:r>
      <w:r>
        <w:t>] SS</w:t>
      </w:r>
      <w:r w:rsidRPr="000E36AE">
        <w:rPr>
          <w:rStyle w:val="StyleUnderline"/>
          <w:b/>
          <w:highlight w:val="green"/>
        </w:rPr>
        <w:t xml:space="preserve"> </w:t>
      </w:r>
    </w:p>
    <w:p w14:paraId="57E66645" w14:textId="77777777" w:rsidR="00732470" w:rsidRDefault="00175E7C" w:rsidP="00732470">
      <w:hyperlink r:id="rId11" w:history="1">
        <w:r w:rsidR="00732470" w:rsidRPr="000E36AE">
          <w:rPr>
            <w:rStyle w:val="StyleUnderline"/>
            <w:highlight w:val="green"/>
          </w:rPr>
          <w:t>Medicines</w:t>
        </w:r>
      </w:hyperlink>
      <w:r w:rsidR="00732470" w:rsidRPr="000E36AE">
        <w:rPr>
          <w:rStyle w:val="StyleUnderline"/>
          <w:highlight w:val="green"/>
        </w:rPr>
        <w:t> means</w:t>
      </w:r>
      <w:r w:rsidR="00732470" w:rsidRPr="00E53A40">
        <w:rPr>
          <w:rStyle w:val="StyleUnderline"/>
        </w:rPr>
        <w:t xml:space="preserve"> antibiotics, analgesics, antipyretics, stimulants, sedatives, antitoxins, anesthetics, </w:t>
      </w:r>
      <w:proofErr w:type="spellStart"/>
      <w:r w:rsidR="00732470" w:rsidRPr="00E53A40">
        <w:rPr>
          <w:rStyle w:val="StyleUnderline"/>
        </w:rPr>
        <w:t>antipruritics</w:t>
      </w:r>
      <w:proofErr w:type="spellEnd"/>
      <w:r w:rsidR="00732470" w:rsidRPr="00E53A40">
        <w:rPr>
          <w:rStyle w:val="StyleUnderline"/>
        </w:rPr>
        <w:t>, hormones, antihistamines, certain “dermal fillers</w:t>
      </w:r>
      <w:r w:rsidR="00732470" w:rsidRPr="00BB1C01">
        <w:t xml:space="preserve">” (such as </w:t>
      </w:r>
      <w:proofErr w:type="spellStart"/>
      <w:r w:rsidR="00732470" w:rsidRPr="00BB1C01">
        <w:t>BoTox</w:t>
      </w:r>
      <w:proofErr w:type="spellEnd"/>
      <w:r w:rsidR="00732470" w:rsidRPr="00BB1C01">
        <w:t xml:space="preserve">®), </w:t>
      </w:r>
      <w:r w:rsidR="00732470" w:rsidRPr="00E53A40">
        <w:rPr>
          <w:rStyle w:val="StyleUnderline"/>
        </w:rPr>
        <w:t xml:space="preserve">injectable contrast agents, vitamins, oxygen, </w:t>
      </w:r>
      <w:r w:rsidR="00732470" w:rsidRPr="00686025">
        <w:rPr>
          <w:rStyle w:val="Emphasis"/>
        </w:rPr>
        <w:t>vaccines a</w:t>
      </w:r>
      <w:r w:rsidR="00732470" w:rsidRPr="00B4179F">
        <w:rPr>
          <w:rStyle w:val="Emphasis"/>
        </w:rPr>
        <w:t xml:space="preserve">nd other </w:t>
      </w:r>
      <w:r w:rsidR="00732470" w:rsidRPr="000E36AE">
        <w:rPr>
          <w:rStyle w:val="Emphasis"/>
          <w:highlight w:val="green"/>
        </w:rPr>
        <w:t>substances</w:t>
      </w:r>
      <w:r w:rsidR="00732470" w:rsidRPr="00B4179F">
        <w:rPr>
          <w:rStyle w:val="Emphasis"/>
        </w:rPr>
        <w:t xml:space="preserve"> that are </w:t>
      </w:r>
      <w:r w:rsidR="00732470" w:rsidRPr="000E36AE">
        <w:rPr>
          <w:rStyle w:val="Emphasis"/>
          <w:highlight w:val="green"/>
        </w:rPr>
        <w:t>used in the prevention, diagnosis or treatment of disease or injury</w:t>
      </w:r>
      <w:r w:rsidR="00732470" w:rsidRPr="00686025">
        <w:t xml:space="preserve"> and that either (1) require a prescription in order to be purchased or administered to the retail consumer or patient; or (2) are sold in packaging.</w:t>
      </w:r>
    </w:p>
    <w:p w14:paraId="3CEE4726" w14:textId="77777777" w:rsidR="00732470" w:rsidRDefault="00732470" w:rsidP="00732470"/>
    <w:p w14:paraId="1C2C4DBB" w14:textId="77777777" w:rsidR="00732470" w:rsidRDefault="00732470" w:rsidP="00732470">
      <w:pPr>
        <w:pStyle w:val="Heading4"/>
      </w:pPr>
      <w:r>
        <w:t>Intellectual property includes four things</w:t>
      </w:r>
    </w:p>
    <w:p w14:paraId="6AAEB900" w14:textId="77777777" w:rsidR="00732470" w:rsidRPr="00A06110" w:rsidRDefault="00732470" w:rsidP="00732470">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2" w:history="1">
        <w:r w:rsidRPr="00C13040">
          <w:rPr>
            <w:rStyle w:val="Hyperlink"/>
          </w:rPr>
          <w:t>https://brewerlong.com/information/business-law/four-types-of-intellectual-property/</w:t>
        </w:r>
      </w:hyperlink>
      <w:r>
        <w:t>] RR</w:t>
      </w:r>
    </w:p>
    <w:p w14:paraId="4BFC2C6F" w14:textId="77777777" w:rsidR="00732470" w:rsidRPr="00A06110" w:rsidRDefault="00732470" w:rsidP="00732470">
      <w:pPr>
        <w:rPr>
          <w:rStyle w:val="StyleUnderline"/>
        </w:rPr>
      </w:pPr>
      <w:r w:rsidRPr="00A06110">
        <w:rPr>
          <w:rStyle w:val="StyleUnderline"/>
        </w:rPr>
        <w:t xml:space="preserve">There are </w:t>
      </w:r>
      <w:r w:rsidRPr="000E36AE">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a must</w:t>
      </w:r>
      <w:r w:rsidRPr="00A06110">
        <w:rPr>
          <w:rStyle w:val="StyleUnderline"/>
        </w:rPr>
        <w:t>. The four categories of intellectual property protections include:</w:t>
      </w:r>
    </w:p>
    <w:p w14:paraId="24418CB2" w14:textId="77777777" w:rsidR="00732470" w:rsidRPr="00A06110" w:rsidRDefault="00732470" w:rsidP="00732470">
      <w:pPr>
        <w:rPr>
          <w:rStyle w:val="Emphasis"/>
        </w:rPr>
      </w:pPr>
      <w:r w:rsidRPr="000E36AE">
        <w:rPr>
          <w:rStyle w:val="Emphasis"/>
          <w:highlight w:val="green"/>
        </w:rPr>
        <w:t>TRADE SECRETS</w:t>
      </w:r>
    </w:p>
    <w:p w14:paraId="01BF5180" w14:textId="77777777" w:rsidR="00732470" w:rsidRDefault="00732470" w:rsidP="00732470">
      <w:r w:rsidRPr="00A06110">
        <w:rPr>
          <w:rStyle w:val="StyleUnderline"/>
        </w:rPr>
        <w:lastRenderedPageBreak/>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23A63DE5" w14:textId="77777777" w:rsidR="00732470" w:rsidRDefault="00732470" w:rsidP="00732470">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3BA13BFB" w14:textId="77777777" w:rsidR="00732470" w:rsidRDefault="00732470" w:rsidP="00732470">
      <w:r>
        <w:t xml:space="preserve">When a person or business holds a trade secret protection, </w:t>
      </w:r>
      <w:r w:rsidRPr="00A06110">
        <w:rPr>
          <w:rStyle w:val="Emphasis"/>
        </w:rPr>
        <w:t>others cannot copy or steal the idea</w:t>
      </w:r>
      <w:r w:rsidRPr="00A06110">
        <w:rPr>
          <w:rStyle w:val="StyleUnderline"/>
        </w:rPr>
        <w:t>.</w:t>
      </w:r>
      <w:r>
        <w:t xml:space="preserve"> </w:t>
      </w:r>
      <w:proofErr w:type="gramStart"/>
      <w:r>
        <w:t>In order to</w:t>
      </w:r>
      <w:proofErr w:type="gramEnd"/>
      <w:r>
        <w:t xml:space="preserve"> establish information as a “trade secret,” and to incur the legal protections associated with trade secrets, businesses must actively behave in a manner that demonstrates their desire to protect the information.</w:t>
      </w:r>
    </w:p>
    <w:p w14:paraId="3386E919" w14:textId="77777777" w:rsidR="00732470" w:rsidRDefault="00732470" w:rsidP="00732470">
      <w:r w:rsidRPr="00A06110">
        <w:rPr>
          <w:rStyle w:val="StyleUnderline"/>
        </w:rPr>
        <w:t>Trade secrets are protected without official registration</w:t>
      </w:r>
      <w:r>
        <w:t>; however, an owner of a trade secret whose rights are breached–</w:t>
      </w:r>
      <w:proofErr w:type="gramStart"/>
      <w:r>
        <w:t>i.e.</w:t>
      </w:r>
      <w:proofErr w:type="gramEnd"/>
      <w:r>
        <w:t xml:space="preserve"> someone steals their trade secret–may ask a court to ask against that individual and prevent them from using the trade secret.</w:t>
      </w:r>
    </w:p>
    <w:p w14:paraId="59A9208C" w14:textId="77777777" w:rsidR="00732470" w:rsidRPr="00A06110" w:rsidRDefault="00732470" w:rsidP="00732470">
      <w:pPr>
        <w:rPr>
          <w:rStyle w:val="Emphasis"/>
        </w:rPr>
      </w:pPr>
      <w:r w:rsidRPr="000E36AE">
        <w:rPr>
          <w:rStyle w:val="Emphasis"/>
          <w:highlight w:val="green"/>
        </w:rPr>
        <w:t>PATENTS</w:t>
      </w:r>
    </w:p>
    <w:p w14:paraId="48528B1A" w14:textId="77777777" w:rsidR="00732470" w:rsidRDefault="00732470" w:rsidP="00732470">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21AF4208" w14:textId="77777777" w:rsidR="00732470" w:rsidRDefault="00732470" w:rsidP="00732470">
      <w:r>
        <w:t xml:space="preserve">When a property owner holds a patent, </w:t>
      </w:r>
      <w:r w:rsidRPr="00A06110">
        <w:rPr>
          <w:rStyle w:val="Emphasis"/>
        </w:rPr>
        <w:t>others are prevented, under law, from offering for sale, making, or using the product</w:t>
      </w:r>
      <w:r>
        <w:t>.</w:t>
      </w:r>
    </w:p>
    <w:p w14:paraId="5B8501B9" w14:textId="77777777" w:rsidR="00732470" w:rsidRPr="00A06110" w:rsidRDefault="00732470" w:rsidP="00732470">
      <w:pPr>
        <w:rPr>
          <w:rStyle w:val="Emphasis"/>
        </w:rPr>
      </w:pPr>
      <w:r w:rsidRPr="000E36AE">
        <w:rPr>
          <w:rStyle w:val="Emphasis"/>
          <w:highlight w:val="green"/>
        </w:rPr>
        <w:t>COPYRIGHTS</w:t>
      </w:r>
    </w:p>
    <w:p w14:paraId="18A007BA" w14:textId="77777777" w:rsidR="00732470" w:rsidRDefault="00732470" w:rsidP="00732470">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4E55252A" w14:textId="77777777" w:rsidR="00732470" w:rsidRDefault="00732470" w:rsidP="00732470">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337F97BF" w14:textId="77777777" w:rsidR="00732470" w:rsidRPr="00A06110" w:rsidRDefault="00732470" w:rsidP="00732470">
      <w:pPr>
        <w:rPr>
          <w:rStyle w:val="Emphasis"/>
        </w:rPr>
      </w:pPr>
      <w:r w:rsidRPr="000E36AE">
        <w:rPr>
          <w:rStyle w:val="Emphasis"/>
          <w:highlight w:val="green"/>
        </w:rPr>
        <w:t>TRADEMARKS</w:t>
      </w:r>
    </w:p>
    <w:p w14:paraId="40ED4BE9" w14:textId="77777777" w:rsidR="00732470" w:rsidRDefault="00732470" w:rsidP="00732470">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6A85F518" w14:textId="77777777" w:rsidR="00732470" w:rsidRDefault="00732470" w:rsidP="00732470">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3018968D" w14:textId="77777777" w:rsidR="00732470" w:rsidRDefault="00732470" w:rsidP="00732470">
      <w:r>
        <w:lastRenderedPageBreak/>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3A546A3A" w14:textId="77777777" w:rsidR="00732470" w:rsidRPr="001D61F2" w:rsidRDefault="00732470" w:rsidP="00732470"/>
    <w:p w14:paraId="58028415" w14:textId="4D006F95" w:rsidR="00732470" w:rsidRPr="000077C3" w:rsidRDefault="00732470" w:rsidP="000077C3">
      <w:pPr>
        <w:pStyle w:val="Heading4"/>
        <w:rPr>
          <w:rFonts w:cs="Calibri"/>
        </w:rPr>
      </w:pPr>
      <w:r w:rsidRPr="00F767F1">
        <w:rPr>
          <w:rFonts w:cs="Calibri"/>
        </w:rPr>
        <w:lastRenderedPageBreak/>
        <w:t>Vote neg:</w:t>
      </w:r>
    </w:p>
    <w:p w14:paraId="529A7B23" w14:textId="77777777" w:rsidR="00914BED" w:rsidRDefault="00732470" w:rsidP="00732470">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w:t>
      </w:r>
    </w:p>
    <w:p w14:paraId="459A01B3" w14:textId="630F075E" w:rsidR="00732470" w:rsidRDefault="00732470" w:rsidP="00732470">
      <w:pPr>
        <w:pStyle w:val="Heading4"/>
        <w:rPr>
          <w:rFonts w:cs="Calibri"/>
        </w:rPr>
      </w:pPr>
      <w:r>
        <w:rPr>
          <w:rFonts w:cs="Calibri"/>
        </w:rPr>
        <w:t xml:space="preserve">Fairness is an impact – </w:t>
      </w:r>
    </w:p>
    <w:p w14:paraId="73B61C18" w14:textId="4927EDCC" w:rsidR="00732470" w:rsidRDefault="00732470" w:rsidP="00732470">
      <w:pPr>
        <w:pStyle w:val="Heading4"/>
        <w:rPr>
          <w:rFonts w:cs="Calibri"/>
        </w:rPr>
      </w:pPr>
      <w:r w:rsidRPr="00F767F1">
        <w:rPr>
          <w:rFonts w:cs="Calibri"/>
        </w:rPr>
        <w:t xml:space="preserve">a] it’s an intrinsic good – debate is fundamentally a </w:t>
      </w:r>
      <w:proofErr w:type="gramStart"/>
      <w:r w:rsidRPr="00F767F1">
        <w:rPr>
          <w:rFonts w:cs="Calibri"/>
        </w:rPr>
        <w:t>game</w:t>
      </w:r>
      <w:proofErr w:type="gramEnd"/>
      <w:r w:rsidRPr="00F767F1">
        <w:rPr>
          <w:rFonts w:cs="Calibri"/>
        </w:rPr>
        <w:t xml:space="preserve"> and some level of competitive equity is necessary to sustain the activity</w:t>
      </w:r>
      <w:r>
        <w:rPr>
          <w:rFonts w:cs="Calibri"/>
        </w:rPr>
        <w:t xml:space="preserve"> which they’ve ceded validity to by participating</w:t>
      </w:r>
      <w:r w:rsidRPr="00F767F1">
        <w:rPr>
          <w:rFonts w:cs="Calibri"/>
        </w:rPr>
        <w:t xml:space="preserve">, </w:t>
      </w:r>
    </w:p>
    <w:p w14:paraId="1552FBCC" w14:textId="1BDA93C9" w:rsidR="00732470" w:rsidRDefault="00732470" w:rsidP="00732470">
      <w:pPr>
        <w:pStyle w:val="Heading4"/>
        <w:rPr>
          <w:rFonts w:cs="Calibri"/>
        </w:rPr>
      </w:pPr>
      <w:r w:rsidRPr="00F767F1">
        <w:rPr>
          <w:rFonts w:cs="Calibri"/>
        </w:rPr>
        <w:t xml:space="preserve">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w:t>
      </w:r>
    </w:p>
    <w:p w14:paraId="2EA8F7FB" w14:textId="2B645658" w:rsidR="00732470" w:rsidRPr="000077C3" w:rsidRDefault="00732470" w:rsidP="000077C3">
      <w:pPr>
        <w:pStyle w:val="Heading4"/>
        <w:rPr>
          <w:rFonts w:cs="Calibri"/>
        </w:rPr>
      </w:pPr>
      <w:r w:rsidRPr="00F767F1">
        <w:rPr>
          <w:rFonts w:cs="Calibri"/>
        </w:rPr>
        <w:t xml:space="preserve"> c] </w:t>
      </w:r>
      <w:proofErr w:type="gramStart"/>
      <w:r w:rsidRPr="00F767F1">
        <w:rPr>
          <w:rFonts w:cs="Calibri"/>
        </w:rPr>
        <w:t>it</w:t>
      </w:r>
      <w:proofErr w:type="gramEnd"/>
      <w:r w:rsidRPr="00F767F1">
        <w:rPr>
          <w:rFonts w:cs="Calibri"/>
        </w:rPr>
        <w:t xml:space="preserve"> internal link turns every impact – a limited topic promotes in-depth research and engagement which is necessary to access all of their education</w:t>
      </w:r>
    </w:p>
    <w:p w14:paraId="237F4873" w14:textId="0838AA04" w:rsidR="00732470" w:rsidRPr="00914BED" w:rsidRDefault="00732470" w:rsidP="00914BED">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7836EB60" w14:textId="587B128F" w:rsidR="00732470" w:rsidRPr="00206951" w:rsidRDefault="00732470" w:rsidP="007E2F8C">
      <w:pPr>
        <w:pStyle w:val="Heading4"/>
      </w:pPr>
      <w:r>
        <w:t>3] TVA –</w:t>
      </w:r>
    </w:p>
    <w:p w14:paraId="44615855" w14:textId="210F1B1A" w:rsidR="00732470" w:rsidRPr="00206951" w:rsidRDefault="00732470" w:rsidP="007E2F8C">
      <w:pPr>
        <w:pStyle w:val="Heading4"/>
      </w:pPr>
      <w:r>
        <w:t xml:space="preserve">A] </w:t>
      </w:r>
      <w:r w:rsidR="000C79CF">
        <w:t xml:space="preserve">Defending a topical </w:t>
      </w:r>
      <w:proofErr w:type="spellStart"/>
      <w:r w:rsidR="000C79CF">
        <w:t>aff</w:t>
      </w:r>
      <w:proofErr w:type="spellEnd"/>
      <w:r w:rsidR="000C79CF">
        <w:t xml:space="preserve"> w k framing – getting rid of IP is a form of disassembling medical </w:t>
      </w:r>
      <w:proofErr w:type="spellStart"/>
      <w:r w:rsidR="000C79CF">
        <w:t>ip</w:t>
      </w:r>
      <w:proofErr w:type="spellEnd"/>
      <w:r w:rsidR="000C79CF">
        <w:t xml:space="preserve"> practices; doesn’t </w:t>
      </w:r>
      <w:r w:rsidR="009175E8">
        <w:t>necessarily</w:t>
      </w:r>
      <w:r w:rsidR="000C79CF">
        <w:t xml:space="preserve"> have to endorse the state and that’s neg ground</w:t>
      </w:r>
    </w:p>
    <w:p w14:paraId="2C7552B9" w14:textId="00DEFF46" w:rsidR="007E2F8C" w:rsidRPr="007E2F8C" w:rsidRDefault="00732470" w:rsidP="00914BED">
      <w:pPr>
        <w:pStyle w:val="Heading4"/>
      </w:pPr>
      <w:r>
        <w:t xml:space="preserve">B] Data exclusivity </w:t>
      </w:r>
      <w:proofErr w:type="spellStart"/>
      <w:r>
        <w:t>affs</w:t>
      </w:r>
      <w:proofErr w:type="spellEnd"/>
      <w:r>
        <w:t xml:space="preserve"> or secondary patent </w:t>
      </w:r>
      <w:proofErr w:type="spellStart"/>
      <w:r>
        <w:t>affs</w:t>
      </w:r>
      <w:proofErr w:type="spellEnd"/>
      <w:r>
        <w:t xml:space="preserve"> – a core thesis of their </w:t>
      </w:r>
      <w:proofErr w:type="spellStart"/>
      <w:r>
        <w:t>aff</w:t>
      </w:r>
      <w:proofErr w:type="spellEnd"/>
      <w:r>
        <w:t xml:space="preserve"> is IPR bad and specific forms of IPR that allow for the consolidation of data into the virtual class are especially bad</w:t>
      </w:r>
    </w:p>
    <w:bookmarkEnd w:id="0"/>
    <w:p w14:paraId="5931F694" w14:textId="77777777" w:rsidR="00D664FA" w:rsidRPr="00F767F1" w:rsidRDefault="00D664FA" w:rsidP="00D664FA">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6CCD79E8" w14:textId="77777777" w:rsidR="00D664FA" w:rsidRPr="00F767F1" w:rsidRDefault="00D664FA" w:rsidP="00D664FA">
      <w:pPr>
        <w:pStyle w:val="Heading4"/>
        <w:rPr>
          <w:rFonts w:cs="Calibri"/>
        </w:rPr>
      </w:pPr>
      <w:r w:rsidRPr="00F767F1">
        <w:rPr>
          <w:rFonts w:cs="Calibri"/>
        </w:rPr>
        <w:t xml:space="preserve">Drop the debater because dropping the </w:t>
      </w:r>
      <w:proofErr w:type="spellStart"/>
      <w:r w:rsidRPr="00F767F1">
        <w:rPr>
          <w:rFonts w:cs="Calibri"/>
        </w:rPr>
        <w:t>arg</w:t>
      </w:r>
      <w:proofErr w:type="spellEnd"/>
      <w:r w:rsidRPr="00F767F1">
        <w:rPr>
          <w:rFonts w:cs="Calibri"/>
        </w:rPr>
        <w:t xml:space="preserve"> is severance which moots 7 minutes of 1nc offense</w:t>
      </w:r>
    </w:p>
    <w:p w14:paraId="21CAB9EF" w14:textId="77777777" w:rsidR="00D664FA" w:rsidRPr="00F767F1" w:rsidRDefault="00D664FA" w:rsidP="00D664FA">
      <w:pPr>
        <w:pStyle w:val="Heading4"/>
        <w:rPr>
          <w:rFonts w:cs="Calibri"/>
        </w:rPr>
      </w:pPr>
      <w:r w:rsidRPr="00F767F1">
        <w:rPr>
          <w:rFonts w:cs="Calibri"/>
        </w:rPr>
        <w:t xml:space="preserve">No </w:t>
      </w:r>
      <w:proofErr w:type="spellStart"/>
      <w:r w:rsidRPr="00F767F1">
        <w:rPr>
          <w:rFonts w:cs="Calibri"/>
        </w:rPr>
        <w:t>rvis</w:t>
      </w:r>
      <w:proofErr w:type="spellEnd"/>
      <w:r w:rsidRPr="00F767F1">
        <w:rPr>
          <w:rFonts w:cs="Calibri"/>
        </w:rPr>
        <w:t xml:space="preserve">—it’s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4E3BBA4D" w14:textId="77777777" w:rsidR="00914BED" w:rsidRDefault="00D664FA" w:rsidP="00D664FA">
      <w:pPr>
        <w:pStyle w:val="Heading4"/>
        <w:rPr>
          <w:rFonts w:cs="Calibri"/>
        </w:rPr>
      </w:pPr>
      <w:r w:rsidRPr="00F767F1">
        <w:rPr>
          <w:rFonts w:cs="Calibri"/>
        </w:rPr>
        <w:t>They can’t weigh the case—</w:t>
      </w:r>
    </w:p>
    <w:p w14:paraId="794BDB04" w14:textId="105C959F" w:rsidR="00D664FA" w:rsidRPr="00F767F1" w:rsidRDefault="00D664FA" w:rsidP="00D664FA">
      <w:pPr>
        <w:pStyle w:val="Heading4"/>
        <w:rPr>
          <w:rFonts w:cs="Calibri"/>
        </w:rPr>
      </w:pPr>
      <w:r w:rsidRPr="00F767F1">
        <w:rPr>
          <w:rFonts w:cs="Calibri"/>
        </w:rPr>
        <w:lastRenderedPageBreak/>
        <w:t xml:space="preserve">lack of preround prep means their truth claims are untested which you should presume false—they’re also only winning case because we couldn’t engage with it </w:t>
      </w:r>
    </w:p>
    <w:p w14:paraId="685E7B68" w14:textId="77777777" w:rsidR="00914BED" w:rsidRDefault="00D664FA" w:rsidP="00D664FA">
      <w:pPr>
        <w:pStyle w:val="Heading4"/>
        <w:rPr>
          <w:rFonts w:cs="Calibri"/>
        </w:rPr>
      </w:pPr>
      <w:r w:rsidRPr="00F767F1">
        <w:rPr>
          <w:rFonts w:cs="Calibri"/>
        </w:rPr>
        <w:t>No impact turns—</w:t>
      </w:r>
    </w:p>
    <w:p w14:paraId="6E1E1672" w14:textId="3125E5BD" w:rsidR="00D664FA" w:rsidRDefault="00D664FA" w:rsidP="00D664FA">
      <w:pPr>
        <w:pStyle w:val="Heading4"/>
        <w:rPr>
          <w:rFonts w:cs="Calibri"/>
        </w:rPr>
      </w:pPr>
      <w:r w:rsidRPr="00F767F1">
        <w:rPr>
          <w:rFonts w:cs="Calibri"/>
        </w:rPr>
        <w:t>exclusions are inevitable because we only have 45 minutes so it’s best to draw those exclusions along reciprocal lines to ensure a role for the negative</w:t>
      </w:r>
    </w:p>
    <w:p w14:paraId="4CE1F43F" w14:textId="36A5F865" w:rsidR="00732470" w:rsidRDefault="00F646DC" w:rsidP="00F646DC">
      <w:pPr>
        <w:pStyle w:val="Heading2"/>
      </w:pPr>
      <w:r>
        <w:lastRenderedPageBreak/>
        <w:t>Case</w:t>
      </w:r>
    </w:p>
    <w:p w14:paraId="670CC14E" w14:textId="77777777" w:rsidR="008E190B" w:rsidRDefault="008E190B" w:rsidP="008E190B">
      <w:pPr>
        <w:pStyle w:val="Heading4"/>
      </w:pPr>
      <w:bookmarkStart w:id="1" w:name="_Hlk79418733"/>
      <w:r>
        <w:t xml:space="preserve">Tech innovation undergirded by profit motives are driving the Second Machine Age, which dematerializes </w:t>
      </w:r>
      <w:r w:rsidRPr="00BB5F5C">
        <w:t>capitalism</w:t>
      </w:r>
      <w:r>
        <w:t xml:space="preserve"> and makes growth a sustainable necessity</w:t>
      </w:r>
    </w:p>
    <w:p w14:paraId="6F60C3CC" w14:textId="77777777" w:rsidR="008E190B" w:rsidRDefault="008E190B" w:rsidP="008E190B">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6E44499D" w14:textId="77777777" w:rsidR="008E190B" w:rsidRDefault="008E190B" w:rsidP="008E190B">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4CC90A70" w14:textId="77777777" w:rsidR="008E190B" w:rsidRDefault="008E190B" w:rsidP="008E190B">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57A25502" w14:textId="77777777" w:rsidR="008E190B" w:rsidRDefault="008E190B" w:rsidP="008E190B">
      <w:r>
        <w:t xml:space="preserve">Growth Mindset </w:t>
      </w:r>
    </w:p>
    <w:p w14:paraId="09A42444" w14:textId="77777777" w:rsidR="008E190B" w:rsidRDefault="008E190B" w:rsidP="008E190B">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791005D0" w14:textId="77777777" w:rsidR="008E190B" w:rsidRDefault="008E190B" w:rsidP="008E190B">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76BBF6D8" w14:textId="77777777" w:rsidR="008E190B" w:rsidRDefault="008E190B" w:rsidP="008E190B">
      <w:r>
        <w:lastRenderedPageBreak/>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23F9A718" w14:textId="77777777" w:rsidR="008E190B" w:rsidRDefault="008E190B" w:rsidP="008E190B">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3B8C097A" w14:textId="77777777" w:rsidR="008E190B" w:rsidRDefault="008E190B" w:rsidP="008E190B">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06546B49" w14:textId="77777777" w:rsidR="008E190B" w:rsidRDefault="008E190B" w:rsidP="008E190B">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6FA47A73" w14:textId="77777777" w:rsidR="008E190B" w:rsidRDefault="008E190B" w:rsidP="008E190B">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w:t>
      </w:r>
      <w:r>
        <w:lastRenderedPageBreak/>
        <w:t xml:space="preserve">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13FA910E" w14:textId="77777777" w:rsidR="008E190B" w:rsidRDefault="008E190B" w:rsidP="008E190B">
      <w:r>
        <w:t xml:space="preserve">The Machinery of Prosperity </w:t>
      </w:r>
    </w:p>
    <w:p w14:paraId="0E9B828E" w14:textId="77777777" w:rsidR="008E190B" w:rsidRDefault="008E190B" w:rsidP="008E190B">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7EEC4B76" w14:textId="77777777" w:rsidR="008E190B" w:rsidRDefault="008E190B" w:rsidP="008E190B">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4A17F1D1" w14:textId="77777777" w:rsidR="008E190B" w:rsidRDefault="008E190B" w:rsidP="008E190B">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13A4B3D3" w14:textId="77777777" w:rsidR="008E190B" w:rsidRDefault="008E190B" w:rsidP="008E190B">
      <w:r>
        <w:lastRenderedPageBreak/>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30935169" w14:textId="77777777" w:rsidR="008E190B" w:rsidRDefault="008E190B" w:rsidP="008E190B">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1EA705FC" w14:textId="77777777" w:rsidR="008E190B" w:rsidRDefault="008E190B" w:rsidP="008E190B">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089D4A0D" w14:textId="77777777" w:rsidR="008E190B" w:rsidRDefault="008E190B" w:rsidP="008E190B">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152E7C5D" w14:textId="77777777" w:rsidR="008E190B" w:rsidRDefault="008E190B" w:rsidP="008E190B">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3365B2A2" w14:textId="77777777" w:rsidR="008E190B" w:rsidRDefault="008E190B" w:rsidP="008E190B">
      <w:r>
        <w:lastRenderedPageBreak/>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5F82C931" w14:textId="77777777" w:rsidR="008E190B" w:rsidRDefault="008E190B" w:rsidP="008E190B">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376D3C8F" w14:textId="77777777" w:rsidR="008E190B" w:rsidRDefault="008E190B" w:rsidP="008E190B">
      <w:r>
        <w:t xml:space="preserve">Our Brighter, Lighter Future </w:t>
      </w:r>
    </w:p>
    <w:p w14:paraId="74B91908" w14:textId="77777777" w:rsidR="008E190B" w:rsidRDefault="008E190B" w:rsidP="008E190B">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7C023500" w14:textId="77777777" w:rsidR="008E190B" w:rsidRDefault="008E190B" w:rsidP="008E190B">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7BB82CD2" w14:textId="77777777" w:rsidR="008E190B" w:rsidRDefault="008E190B" w:rsidP="008E190B">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639C5CD0" w14:textId="77777777" w:rsidR="008E190B" w:rsidRDefault="008E190B" w:rsidP="008E190B">
      <w:r>
        <w:lastRenderedPageBreak/>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00A18064" w14:textId="77777777" w:rsidR="008E190B" w:rsidRDefault="008E190B" w:rsidP="008E190B">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4EC73439" w14:textId="77777777" w:rsidR="008E190B" w:rsidRDefault="008E190B" w:rsidP="008E190B">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4B2B5BE1" w14:textId="77777777" w:rsidR="008E190B" w:rsidRDefault="008E190B" w:rsidP="008E190B">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59709EA1" w14:textId="77777777" w:rsidR="008E190B" w:rsidRDefault="008E190B" w:rsidP="008E190B">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 xml:space="preserve">continue to </w:t>
      </w:r>
      <w:r>
        <w:rPr>
          <w:rStyle w:val="Emphasis"/>
        </w:rPr>
        <w:lastRenderedPageBreak/>
        <w:t>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508262CD" w14:textId="77777777" w:rsidR="008E190B" w:rsidRDefault="008E190B" w:rsidP="008E190B">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351523EC" w14:textId="77777777" w:rsidR="008E190B" w:rsidRDefault="008E190B" w:rsidP="008E190B">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t>
      </w:r>
      <w:proofErr w:type="gramStart"/>
      <w:r>
        <w:rPr>
          <w:rStyle w:val="Heading3Char"/>
        </w:rPr>
        <w:t>Well</w:t>
      </w:r>
      <w:proofErr w:type="gramEnd"/>
      <w:r>
        <w:rPr>
          <w:rStyle w:val="Heading3Char"/>
        </w:rPr>
        <w:t xml:space="preserve">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070FD939" w14:textId="77777777" w:rsidR="008E190B" w:rsidRDefault="008E190B" w:rsidP="008E190B">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060D13F0" w14:textId="77777777" w:rsidR="008E190B" w:rsidRDefault="008E190B" w:rsidP="008E190B">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3EC28274" w14:textId="77777777" w:rsidR="008E190B" w:rsidRDefault="008E190B" w:rsidP="008E190B">
      <w:pPr>
        <w:rPr>
          <w:rStyle w:val="Heading3Char"/>
        </w:rPr>
      </w:pPr>
      <w:r>
        <w:rPr>
          <w:rStyle w:val="Emphasis"/>
        </w:rPr>
        <w:lastRenderedPageBreak/>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471372AF" w14:textId="77777777" w:rsidR="008E190B" w:rsidRPr="00044E7A" w:rsidRDefault="008E190B" w:rsidP="008E190B">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5023758C" w14:textId="77777777" w:rsidR="008E190B" w:rsidRDefault="008E190B" w:rsidP="008E190B">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7B614AC1" w14:textId="77777777" w:rsidR="008E190B" w:rsidRDefault="008E190B" w:rsidP="008E190B">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5E7DD894" w14:textId="77777777" w:rsidR="008E190B" w:rsidRDefault="008E190B" w:rsidP="008E190B">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 xml:space="preserve">fewer tons </w:t>
      </w:r>
      <w:r>
        <w:rPr>
          <w:rStyle w:val="Emphasis"/>
        </w:rPr>
        <w:lastRenderedPageBreak/>
        <w:t>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1CEA9962" w14:textId="77777777" w:rsidR="008E190B" w:rsidRDefault="008E190B" w:rsidP="008E190B">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6F0B027D" w14:textId="77777777" w:rsidR="008E190B" w:rsidRDefault="008E190B" w:rsidP="008E190B">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146B76F7" w14:textId="77777777" w:rsidR="008E190B" w:rsidRDefault="008E190B" w:rsidP="008E190B">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79BF9773" w14:textId="77777777" w:rsidR="008E190B" w:rsidRDefault="008E190B" w:rsidP="008E190B">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 xml:space="preserve">fewer </w:t>
      </w:r>
      <w:r>
        <w:rPr>
          <w:rStyle w:val="Emphasis"/>
        </w:rPr>
        <w:lastRenderedPageBreak/>
        <w:t>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4622200C" w14:textId="77777777" w:rsidR="008E190B" w:rsidRDefault="008E190B" w:rsidP="008E190B">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26343D35" w14:textId="77777777" w:rsidR="008E190B" w:rsidRDefault="008E190B" w:rsidP="008E190B"/>
    <w:p w14:paraId="3D1CF3B8" w14:textId="77777777" w:rsidR="008E190B" w:rsidRDefault="008E190B" w:rsidP="008E190B">
      <w:pPr>
        <w:pStyle w:val="Heading4"/>
      </w:pPr>
      <w:bookmarkStart w:id="2" w:name="_Hlk79418639"/>
      <w:bookmarkEnd w:id="1"/>
      <w:r>
        <w:t xml:space="preserve">Growth is </w:t>
      </w:r>
      <w:r>
        <w:rPr>
          <w:u w:val="single"/>
        </w:rPr>
        <w:t>sustainable</w:t>
      </w:r>
      <w:r>
        <w:t>.</w:t>
      </w:r>
    </w:p>
    <w:p w14:paraId="1ABEAF0A" w14:textId="77777777" w:rsidR="008E190B" w:rsidRDefault="008E190B" w:rsidP="008E190B">
      <w:r>
        <w:rPr>
          <w:rStyle w:val="Style13ptBold"/>
        </w:rPr>
        <w:t>Harford, 20</w:t>
      </w:r>
      <w:r>
        <w:t xml:space="preserve">—economics columnist for the Financial Times, citing Diane Coyle, Bennett Professor of Public Policy at the University of Cambridge, Vaclav </w:t>
      </w:r>
      <w:proofErr w:type="spellStart"/>
      <w:r>
        <w:t>Smil</w:t>
      </w:r>
      <w:proofErr w:type="spellEnd"/>
      <w:r>
        <w:t xml:space="preserve">,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13" w:history="1">
        <w:r>
          <w:rPr>
            <w:rStyle w:val="Hyperlink"/>
          </w:rPr>
          <w:t>https://www.ft.com/content/04858216-322e-11ea-9703-eea0cae3f0de</w:t>
        </w:r>
      </w:hyperlink>
      <w:r>
        <w:t xml:space="preserve">, </w:t>
      </w:r>
      <w:proofErr w:type="spellStart"/>
      <w:r>
        <w:t>dml</w:t>
      </w:r>
      <w:proofErr w:type="spellEnd"/>
      <w:r>
        <w:t>)</w:t>
      </w:r>
    </w:p>
    <w:p w14:paraId="204DDA44" w14:textId="77777777" w:rsidR="008E190B" w:rsidRDefault="008E190B" w:rsidP="008E190B">
      <w:r>
        <w:t xml:space="preserve">If past trends continue, </w:t>
      </w:r>
      <w:r>
        <w:rPr>
          <w:rStyle w:val="Heading3Char"/>
        </w:rPr>
        <w:t xml:space="preserve">the world’s </w:t>
      </w:r>
      <w:r w:rsidRPr="00D03231">
        <w:rPr>
          <w:rStyle w:val="Heading3Char"/>
          <w:highlight w:val="green"/>
        </w:rPr>
        <w:t>g</w:t>
      </w:r>
      <w:r>
        <w:t xml:space="preserve">ross </w:t>
      </w:r>
      <w:r w:rsidRPr="00D03231">
        <w:rPr>
          <w:rStyle w:val="Heading3Char"/>
          <w:highlight w:val="green"/>
        </w:rPr>
        <w:t>d</w:t>
      </w:r>
      <w:r>
        <w:t xml:space="preserve">omestic </w:t>
      </w:r>
      <w:r w:rsidRPr="00D03231">
        <w:rPr>
          <w:rStyle w:val="Heading3Char"/>
          <w:highlight w:val="green"/>
        </w:rPr>
        <w:t>p</w:t>
      </w:r>
      <w:r>
        <w:t xml:space="preserve">roduct </w:t>
      </w:r>
      <w:r>
        <w:rPr>
          <w:rStyle w:val="Heading3Char"/>
        </w:rPr>
        <w:t xml:space="preserve">will be </w:t>
      </w:r>
      <w:r w:rsidRPr="00F0030A">
        <w:rPr>
          <w:rStyle w:val="Heading3Char"/>
        </w:rPr>
        <w:t xml:space="preserve">about </w:t>
      </w:r>
      <w:r w:rsidRPr="00D03231">
        <w:rPr>
          <w:rStyle w:val="Emphasis"/>
          <w:highlight w:val="green"/>
        </w:rPr>
        <w:t>twice as big</w:t>
      </w:r>
      <w:r w:rsidRPr="00D03231">
        <w:rPr>
          <w:rStyle w:val="Heading3Char"/>
          <w:highlight w:val="green"/>
        </w:rPr>
        <w:t xml:space="preserve"> by 2040</w:t>
      </w:r>
      <w:r>
        <w:rPr>
          <w:rStyle w:val="Heading3Char"/>
        </w:rPr>
        <w:t xml:space="preserve"> as it is today. That’s the sort of growth </w:t>
      </w:r>
      <w:r w:rsidRPr="00D03231">
        <w:rPr>
          <w:rStyle w:val="Heading3Char"/>
          <w:highlight w:val="green"/>
        </w:rPr>
        <w:t>rate</w:t>
      </w:r>
      <w:r>
        <w:rPr>
          <w:rStyle w:val="Heading3Char"/>
        </w:rPr>
        <w:t xml:space="preserve"> that </w:t>
      </w:r>
      <w:r w:rsidRPr="00D03231">
        <w:rPr>
          <w:rStyle w:val="Heading3Char"/>
          <w:highlight w:val="green"/>
        </w:rPr>
        <w:t xml:space="preserve">translates to </w:t>
      </w:r>
      <w:r w:rsidRPr="00D03231">
        <w:rPr>
          <w:rStyle w:val="Emphasis"/>
          <w:highlight w:val="green"/>
        </w:rPr>
        <w:t>30-fold growth</w:t>
      </w:r>
      <w:r w:rsidRPr="00D03231">
        <w:rPr>
          <w:rStyle w:val="Heading3Char"/>
          <w:highlight w:val="green"/>
        </w:rPr>
        <w:t xml:space="preserve"> over a</w:t>
      </w:r>
      <w:r>
        <w:rPr>
          <w:rStyle w:val="Heading3Char"/>
        </w:rPr>
        <w:t xml:space="preserve"> </w:t>
      </w:r>
      <w:r w:rsidRPr="00D03231">
        <w:rPr>
          <w:rStyle w:val="Heading3Char"/>
          <w:highlight w:val="green"/>
        </w:rPr>
        <w:t>century,</w:t>
      </w:r>
      <w:r>
        <w:rPr>
          <w:rStyle w:val="Heading3Char"/>
        </w:rPr>
        <w:t xml:space="preserve"> or by a factor of a </w:t>
      </w:r>
      <w:r>
        <w:rPr>
          <w:rStyle w:val="Emphasis"/>
        </w:rPr>
        <w:t>thousand</w:t>
      </w:r>
      <w:r>
        <w:rPr>
          <w:rStyle w:val="Heading3Char"/>
        </w:rPr>
        <w:t xml:space="preserve"> over two centuries</w:t>
      </w:r>
      <w:r>
        <w:t>.</w:t>
      </w:r>
    </w:p>
    <w:p w14:paraId="65BB2F0E" w14:textId="77777777" w:rsidR="008E190B" w:rsidRDefault="008E190B" w:rsidP="008E190B">
      <w:r>
        <w:t xml:space="preserve">Is that miraculous, or apocalyptic? </w:t>
      </w:r>
      <w:proofErr w:type="gramStart"/>
      <w:r>
        <w:t>In itself, neither</w:t>
      </w:r>
      <w:proofErr w:type="gramEnd"/>
      <w:r>
        <w:t>. GDP is a synthetic statistic, invented to help us put a measuring rod up against the ordinary business of life. It measures neither the energy and resource consumption that might worry us, nor the things that really lead to human flourishing.</w:t>
      </w:r>
    </w:p>
    <w:p w14:paraId="59090972" w14:textId="77777777" w:rsidR="008E190B" w:rsidRDefault="008E190B" w:rsidP="008E190B">
      <w:r>
        <w:t xml:space="preserve">That disconnection from what matters might be a problem if politicians strove to </w:t>
      </w:r>
      <w:proofErr w:type="spellStart"/>
      <w:r>
        <w:t>maximise</w:t>
      </w:r>
      <w:proofErr w:type="spellEnd"/>
      <w:r>
        <w:t xml:space="preserve"> GDP, but they don’t — otherwise they would have hesitated before imposing austerity in the face of a financial crisis, launching trade </w:t>
      </w:r>
      <w:proofErr w:type="gramStart"/>
      <w:r>
        <w:t>wars</w:t>
      </w:r>
      <w:proofErr w:type="gramEnd"/>
      <w:r>
        <w:t xml:space="preserve"> or getting Brexit done. Economic policymaking has flaws, but an obsession with GDP is not one of them.</w:t>
      </w:r>
    </w:p>
    <w:p w14:paraId="4ABC40B1" w14:textId="77777777" w:rsidR="008E190B" w:rsidRDefault="008E190B" w:rsidP="008E190B">
      <w:proofErr w:type="gramStart"/>
      <w:r>
        <w:t>Nevertheless</w:t>
      </w:r>
      <w:proofErr w:type="gramEnd"/>
      <w:r>
        <w:t xml:space="preserve"> </w:t>
      </w:r>
      <w:r>
        <w:rPr>
          <w:rStyle w:val="Heading3Char"/>
        </w:rPr>
        <w:t xml:space="preserve">the </w:t>
      </w:r>
      <w:r>
        <w:rPr>
          <w:rStyle w:val="Emphasis"/>
        </w:rPr>
        <w:t>exponential expansion</w:t>
      </w:r>
      <w:r>
        <w:rPr>
          <w:rStyle w:val="Heading3Char"/>
        </w:rPr>
        <w:t xml:space="preserve"> of GDP is</w:t>
      </w:r>
      <w:r>
        <w:t xml:space="preserve"> indirectly </w:t>
      </w:r>
      <w:r>
        <w:rPr>
          <w:rStyle w:val="Emphasis"/>
        </w:rPr>
        <w:t>important</w:t>
      </w:r>
      <w:r>
        <w:rPr>
          <w:rStyle w:val="Heading3Char"/>
        </w:rPr>
        <w:t xml:space="preserve">, because GDP growth is </w:t>
      </w:r>
      <w:r>
        <w:rPr>
          <w:rStyle w:val="Emphasis"/>
        </w:rPr>
        <w:t>correlated</w:t>
      </w:r>
      <w:r>
        <w:rPr>
          <w:rStyle w:val="Heading3Char"/>
        </w:rPr>
        <w:t xml:space="preserve"> with things that </w:t>
      </w:r>
      <w:r>
        <w:rPr>
          <w:rStyle w:val="Emphasis"/>
        </w:rPr>
        <w:t>do matter</w:t>
      </w:r>
      <w:r>
        <w:t xml:space="preserve">, good and bad. </w:t>
      </w:r>
      <w:r>
        <w:rPr>
          <w:rStyle w:val="Heading3Char"/>
        </w:rPr>
        <w:t xml:space="preserve">Economic growth has </w:t>
      </w:r>
      <w:r>
        <w:rPr>
          <w:rStyle w:val="Emphasis"/>
        </w:rPr>
        <w:t>long been associated with unsustainable activities</w:t>
      </w:r>
      <w:r>
        <w:t xml:space="preserve"> such as carbon dioxide emissions and the consumption of metals and minerals.</w:t>
      </w:r>
    </w:p>
    <w:p w14:paraId="330A9DD1" w14:textId="77777777" w:rsidR="008E190B" w:rsidRDefault="008E190B" w:rsidP="008E190B">
      <w:r>
        <w:rPr>
          <w:rStyle w:val="Heading3Char"/>
        </w:rPr>
        <w:t xml:space="preserve">But GDP growth is </w:t>
      </w:r>
      <w:r>
        <w:rPr>
          <w:rStyle w:val="Emphasis"/>
        </w:rPr>
        <w:t>also correlated</w:t>
      </w:r>
      <w:r>
        <w:rPr>
          <w:rStyle w:val="Heading3Char"/>
        </w:rPr>
        <w:t xml:space="preserve"> with the </w:t>
      </w:r>
      <w:r>
        <w:rPr>
          <w:rStyle w:val="Emphasis"/>
        </w:rPr>
        <w:t>good things</w:t>
      </w:r>
      <w:r>
        <w:rPr>
          <w:rStyle w:val="Heading3Char"/>
        </w:rPr>
        <w:t xml:space="preserve"> in life</w:t>
      </w:r>
      <w:r>
        <w:t xml:space="preserve">: in the short run, an economy that is creating jobs; in the long run, more important things. </w:t>
      </w:r>
      <w:r w:rsidRPr="00D03231">
        <w:rPr>
          <w:rStyle w:val="Heading3Char"/>
          <w:highlight w:val="green"/>
        </w:rPr>
        <w:t>GDP per capita</w:t>
      </w:r>
      <w:r>
        <w:rPr>
          <w:rStyle w:val="Heading3Char"/>
        </w:rPr>
        <w:t xml:space="preserve"> is </w:t>
      </w:r>
      <w:r>
        <w:rPr>
          <w:rStyle w:val="Emphasis"/>
        </w:rPr>
        <w:t xml:space="preserve">highly </w:t>
      </w:r>
      <w:r w:rsidRPr="00D03231">
        <w:rPr>
          <w:rStyle w:val="Emphasis"/>
          <w:highlight w:val="green"/>
        </w:rPr>
        <w:lastRenderedPageBreak/>
        <w:t>correlated</w:t>
      </w:r>
      <w:r w:rsidRPr="00D03231">
        <w:rPr>
          <w:rStyle w:val="Heading3Char"/>
          <w:highlight w:val="green"/>
        </w:rPr>
        <w:t xml:space="preserve"> with</w:t>
      </w:r>
      <w:r>
        <w:t xml:space="preserve"> indicators such as the Social Progress Index. The SPI </w:t>
      </w:r>
      <w:proofErr w:type="spellStart"/>
      <w:r>
        <w:t>summarises</w:t>
      </w:r>
      <w:proofErr w:type="spellEnd"/>
      <w:r>
        <w:t xml:space="preserve"> </w:t>
      </w:r>
      <w:r>
        <w:rPr>
          <w:rStyle w:val="Heading3Char"/>
        </w:rPr>
        <w:t xml:space="preserve">a </w:t>
      </w:r>
      <w:r>
        <w:rPr>
          <w:rStyle w:val="Emphasis"/>
        </w:rPr>
        <w:t>wide range</w:t>
      </w:r>
      <w:r>
        <w:rPr>
          <w:rStyle w:val="Heading3Char"/>
        </w:rPr>
        <w:t xml:space="preserve"> of indicators from </w:t>
      </w:r>
      <w:r w:rsidRPr="00D03231">
        <w:rPr>
          <w:rStyle w:val="Emphasis"/>
          <w:highlight w:val="green"/>
        </w:rPr>
        <w:t>access to food</w:t>
      </w:r>
      <w:r w:rsidRPr="00D03231">
        <w:rPr>
          <w:rStyle w:val="Heading3Char"/>
          <w:highlight w:val="green"/>
        </w:rPr>
        <w:t xml:space="preserve">, </w:t>
      </w:r>
      <w:r w:rsidRPr="00D03231">
        <w:rPr>
          <w:rStyle w:val="Emphasis"/>
          <w:highlight w:val="green"/>
        </w:rPr>
        <w:t>shelter</w:t>
      </w:r>
      <w:r w:rsidRPr="00D03231">
        <w:rPr>
          <w:rStyle w:val="Heading3Char"/>
          <w:highlight w:val="green"/>
        </w:rPr>
        <w:t xml:space="preserve">, </w:t>
      </w:r>
      <w:proofErr w:type="gramStart"/>
      <w:r w:rsidRPr="00D03231">
        <w:rPr>
          <w:rStyle w:val="Emphasis"/>
          <w:highlight w:val="green"/>
        </w:rPr>
        <w:t>health</w:t>
      </w:r>
      <w:proofErr w:type="gramEnd"/>
      <w:r>
        <w:rPr>
          <w:rStyle w:val="Heading3Char"/>
        </w:rPr>
        <w:t xml:space="preserve"> and </w:t>
      </w:r>
      <w:r w:rsidRPr="00D03231">
        <w:rPr>
          <w:rStyle w:val="Emphasis"/>
          <w:highlight w:val="green"/>
        </w:rPr>
        <w:t>education</w:t>
      </w:r>
      <w:r>
        <w:rPr>
          <w:rStyle w:val="Heading3Char"/>
        </w:rPr>
        <w:t xml:space="preserve"> to </w:t>
      </w:r>
      <w:r w:rsidRPr="00D03231">
        <w:rPr>
          <w:rStyle w:val="Emphasis"/>
          <w:highlight w:val="green"/>
        </w:rPr>
        <w:t>vital freedoms of choice</w:t>
      </w:r>
      <w:r>
        <w:rPr>
          <w:rStyle w:val="Heading3Char"/>
        </w:rPr>
        <w:t xml:space="preserve"> and </w:t>
      </w:r>
      <w:r w:rsidRPr="00D03231">
        <w:rPr>
          <w:rStyle w:val="Emphasis"/>
          <w:highlight w:val="green"/>
        </w:rPr>
        <w:t>from discrimination</w:t>
      </w:r>
      <w:r>
        <w:rPr>
          <w:rStyle w:val="Heading3Char"/>
        </w:rPr>
        <w:t xml:space="preserve">. </w:t>
      </w:r>
      <w:r>
        <w:rPr>
          <w:rStyle w:val="Emphasis"/>
        </w:rPr>
        <w:t>All the leading countries</w:t>
      </w:r>
      <w:r>
        <w:rPr>
          <w:rStyle w:val="Heading3Char"/>
        </w:rPr>
        <w:t xml:space="preserve"> in the Social Progress database are </w:t>
      </w:r>
      <w:r>
        <w:rPr>
          <w:rStyle w:val="Emphasis"/>
        </w:rPr>
        <w:t>rich</w:t>
      </w:r>
      <w:r>
        <w:rPr>
          <w:rStyle w:val="Heading3Char"/>
        </w:rPr>
        <w:t xml:space="preserve">. </w:t>
      </w:r>
      <w:r>
        <w:rPr>
          <w:rStyle w:val="Emphasis"/>
        </w:rPr>
        <w:t>All the strugglers</w:t>
      </w:r>
      <w:r>
        <w:rPr>
          <w:rStyle w:val="Heading3Char"/>
        </w:rPr>
        <w:t xml:space="preserve"> are </w:t>
      </w:r>
      <w:r>
        <w:rPr>
          <w:rStyle w:val="Emphasis"/>
        </w:rPr>
        <w:t>desperately poor</w:t>
      </w:r>
      <w:r>
        <w:t>.</w:t>
      </w:r>
    </w:p>
    <w:p w14:paraId="39553AC3" w14:textId="77777777" w:rsidR="008E190B" w:rsidRDefault="008E190B" w:rsidP="008E190B">
      <w:proofErr w:type="gramStart"/>
      <w:r>
        <w:t>So</w:t>
      </w:r>
      <w:proofErr w:type="gramEnd"/>
      <w:r>
        <w:t xml:space="preserve"> </w:t>
      </w:r>
      <w:r>
        <w:rPr>
          <w:rStyle w:val="Heading3Char"/>
        </w:rPr>
        <w:t xml:space="preserve">the prospect of a </w:t>
      </w:r>
      <w:r w:rsidRPr="00D03231">
        <w:rPr>
          <w:rStyle w:val="Heading3Char"/>
          <w:highlight w:val="green"/>
        </w:rPr>
        <w:t>doubling of world GDP</w:t>
      </w:r>
      <w:r>
        <w:rPr>
          <w:rStyle w:val="Heading3Char"/>
        </w:rPr>
        <w:t xml:space="preserve"> </w:t>
      </w:r>
      <w:r>
        <w:rPr>
          <w:rStyle w:val="Emphasis"/>
        </w:rPr>
        <w:t>matters</w:t>
      </w:r>
      <w:r>
        <w:t xml:space="preserve">, not for its own sake, but </w:t>
      </w:r>
      <w:r>
        <w:rPr>
          <w:rStyle w:val="Heading3Char"/>
        </w:rPr>
        <w:t xml:space="preserve">for what it implies — an </w:t>
      </w:r>
      <w:r w:rsidRPr="00D03231">
        <w:rPr>
          <w:rStyle w:val="Emphasis"/>
          <w:highlight w:val="green"/>
        </w:rPr>
        <w:t>expansion of human flourishing</w:t>
      </w:r>
      <w:r>
        <w:rPr>
          <w:rStyle w:val="Heading3Char"/>
        </w:rPr>
        <w:t xml:space="preserve">, and the </w:t>
      </w:r>
      <w:r>
        <w:rPr>
          <w:rStyle w:val="Emphasis"/>
        </w:rPr>
        <w:t>risk of environmental disaster</w:t>
      </w:r>
      <w:r>
        <w:t>.</w:t>
      </w:r>
    </w:p>
    <w:p w14:paraId="15BC0A88" w14:textId="77777777" w:rsidR="008E190B" w:rsidRDefault="008E190B" w:rsidP="008E190B">
      <w:proofErr w:type="gramStart"/>
      <w:r>
        <w:t>So</w:t>
      </w:r>
      <w:proofErr w:type="gramEnd"/>
      <w:r>
        <w:t xml:space="preserve"> here’s the good news: </w:t>
      </w:r>
      <w:r>
        <w:rPr>
          <w:rStyle w:val="Heading3Char"/>
        </w:rPr>
        <w:t xml:space="preserve">we might be able to </w:t>
      </w:r>
      <w:r>
        <w:rPr>
          <w:rStyle w:val="Emphasis"/>
        </w:rPr>
        <w:t>enjoy all the good stuff</w:t>
      </w:r>
      <w:r>
        <w:rPr>
          <w:rStyle w:val="Heading3Char"/>
        </w:rPr>
        <w:t xml:space="preserve"> while </w:t>
      </w:r>
      <w:r>
        <w:rPr>
          <w:rStyle w:val="Emphasis"/>
        </w:rPr>
        <w:t>avoiding the unsustainable environmental impact</w:t>
      </w:r>
      <w:r>
        <w:rPr>
          <w:rStyle w:val="Heading3Char"/>
        </w:rPr>
        <w:t xml:space="preserve">. The </w:t>
      </w:r>
      <w:r w:rsidRPr="00D03231">
        <w:rPr>
          <w:rStyle w:val="Heading3Char"/>
          <w:highlight w:val="green"/>
        </w:rPr>
        <w:t>link between economic activity and</w:t>
      </w:r>
      <w:r>
        <w:rPr>
          <w:rStyle w:val="Heading3Char"/>
        </w:rPr>
        <w:t xml:space="preserve"> the </w:t>
      </w:r>
      <w:r w:rsidRPr="00D03231">
        <w:rPr>
          <w:rStyle w:val="Heading3Char"/>
          <w:highlight w:val="green"/>
        </w:rPr>
        <w:t xml:space="preserve">use of material resources is </w:t>
      </w:r>
      <w:r w:rsidRPr="00D03231">
        <w:rPr>
          <w:rStyle w:val="Emphasis"/>
          <w:highlight w:val="green"/>
        </w:rPr>
        <w:t>not</w:t>
      </w:r>
      <w:r>
        <w:rPr>
          <w:rStyle w:val="Emphasis"/>
        </w:rPr>
        <w:t xml:space="preserve"> as </w:t>
      </w:r>
      <w:r w:rsidRPr="00D03231">
        <w:rPr>
          <w:rStyle w:val="Emphasis"/>
          <w:highlight w:val="green"/>
        </w:rPr>
        <w:t>obvious</w:t>
      </w:r>
      <w:r>
        <w:rPr>
          <w:rStyle w:val="Heading3Char"/>
        </w:rPr>
        <w:t xml:space="preserve"> as one might think</w:t>
      </w:r>
      <w:r>
        <w:t>. There are several reasons for this.</w:t>
      </w:r>
    </w:p>
    <w:p w14:paraId="69ECC604" w14:textId="77777777" w:rsidR="008E190B" w:rsidRDefault="008E190B" w:rsidP="008E190B">
      <w:r>
        <w:t xml:space="preserve">The first is that </w:t>
      </w:r>
      <w:r w:rsidRPr="00D03231">
        <w:rPr>
          <w:rStyle w:val="Heading3Char"/>
          <w:highlight w:val="green"/>
        </w:rPr>
        <w:t>for</w:t>
      </w:r>
      <w:r>
        <w:rPr>
          <w:rStyle w:val="Heading3Char"/>
        </w:rPr>
        <w:t xml:space="preserve"> all our </w:t>
      </w:r>
      <w:r w:rsidRPr="00D03231">
        <w:rPr>
          <w:rStyle w:val="Emphasis"/>
          <w:highlight w:val="green"/>
        </w:rPr>
        <w:t>seemingly insatiable desires</w:t>
      </w:r>
      <w:r>
        <w:rPr>
          <w:rStyle w:val="Heading3Char"/>
        </w:rPr>
        <w:t xml:space="preserve">, sometimes </w:t>
      </w:r>
      <w:r w:rsidRPr="00D03231">
        <w:rPr>
          <w:rStyle w:val="Emphasis"/>
          <w:highlight w:val="green"/>
        </w:rPr>
        <w:t>enough is enough</w:t>
      </w:r>
      <w:r>
        <w:rPr>
          <w:rStyle w:val="Heading3Char"/>
        </w:rPr>
        <w:t xml:space="preserve">. If you live in a cold house for </w:t>
      </w:r>
      <w:r>
        <w:rPr>
          <w:rStyle w:val="Emphasis"/>
        </w:rPr>
        <w:t>lack of money</w:t>
      </w:r>
      <w:r>
        <w:rPr>
          <w:rStyle w:val="Heading3Char"/>
        </w:rPr>
        <w:t>, a pay rise lets you</w:t>
      </w:r>
      <w:r>
        <w:t xml:space="preserve"> take off the extra cardigan and </w:t>
      </w:r>
      <w:r>
        <w:rPr>
          <w:rStyle w:val="Emphasis"/>
        </w:rPr>
        <w:t>turn up the radiators</w:t>
      </w:r>
      <w:r>
        <w:rPr>
          <w:rStyle w:val="Heading3Char"/>
        </w:rPr>
        <w:t xml:space="preserve">. But if you </w:t>
      </w:r>
      <w:r>
        <w:rPr>
          <w:rStyle w:val="Emphasis"/>
        </w:rPr>
        <w:t>win the lottery</w:t>
      </w:r>
      <w:r>
        <w:rPr>
          <w:rStyle w:val="Heading3Char"/>
        </w:rPr>
        <w:t xml:space="preserve">, you are </w:t>
      </w:r>
      <w:r>
        <w:rPr>
          <w:rStyle w:val="Emphasis"/>
        </w:rPr>
        <w:t>not going to celebrate by roasting yourself alive</w:t>
      </w:r>
      <w:r>
        <w:t>.</w:t>
      </w:r>
    </w:p>
    <w:p w14:paraId="3B7573A6" w14:textId="77777777" w:rsidR="008E190B" w:rsidRDefault="008E190B" w:rsidP="008E190B">
      <w:r>
        <w:t xml:space="preserve">The second is that, </w:t>
      </w:r>
      <w:r>
        <w:rPr>
          <w:rStyle w:val="Heading3Char"/>
        </w:rPr>
        <w:t xml:space="preserve">while </w:t>
      </w:r>
      <w:r w:rsidRPr="00D03231">
        <w:rPr>
          <w:rStyle w:val="Heading3Char"/>
          <w:highlight w:val="green"/>
        </w:rPr>
        <w:t>free enterprise</w:t>
      </w:r>
      <w:r>
        <w:rPr>
          <w:rStyle w:val="Heading3Char"/>
        </w:rPr>
        <w:t xml:space="preserve"> </w:t>
      </w:r>
      <w:r>
        <w:rPr>
          <w:rStyle w:val="Emphasis"/>
        </w:rPr>
        <w:t>may care little for the planet</w:t>
      </w:r>
      <w:r>
        <w:rPr>
          <w:rStyle w:val="Heading3Char"/>
        </w:rPr>
        <w:t xml:space="preserve">, it is </w:t>
      </w:r>
      <w:r>
        <w:rPr>
          <w:rStyle w:val="Emphasis"/>
        </w:rPr>
        <w:t xml:space="preserve">always </w:t>
      </w:r>
      <w:r w:rsidRPr="00D03231">
        <w:rPr>
          <w:rStyle w:val="Emphasis"/>
          <w:highlight w:val="green"/>
        </w:rPr>
        <w:t>on</w:t>
      </w:r>
      <w:r>
        <w:rPr>
          <w:rStyle w:val="Emphasis"/>
        </w:rPr>
        <w:t xml:space="preserve"> the </w:t>
      </w:r>
      <w:r w:rsidRPr="00D03231">
        <w:rPr>
          <w:rStyle w:val="Emphasis"/>
          <w:highlight w:val="green"/>
        </w:rPr>
        <w:t>lookout</w:t>
      </w:r>
      <w:r>
        <w:rPr>
          <w:rStyle w:val="Heading3Char"/>
        </w:rPr>
        <w:t xml:space="preserve"> for ways </w:t>
      </w:r>
      <w:r w:rsidRPr="00D03231">
        <w:rPr>
          <w:rStyle w:val="Heading3Char"/>
          <w:highlight w:val="green"/>
        </w:rPr>
        <w:t xml:space="preserve">to </w:t>
      </w:r>
      <w:r w:rsidRPr="00D03231">
        <w:rPr>
          <w:rStyle w:val="Emphasis"/>
          <w:highlight w:val="green"/>
        </w:rPr>
        <w:t>save money</w:t>
      </w:r>
      <w:r>
        <w:rPr>
          <w:rStyle w:val="Heading3Char"/>
        </w:rPr>
        <w:t xml:space="preserve">. </w:t>
      </w:r>
      <w:proofErr w:type="gramStart"/>
      <w:r>
        <w:rPr>
          <w:rStyle w:val="Heading3Char"/>
        </w:rPr>
        <w:t>As long as</w:t>
      </w:r>
      <w:proofErr w:type="gramEnd"/>
      <w:r>
        <w:rPr>
          <w:rStyle w:val="Heading3Char"/>
        </w:rPr>
        <w:t xml:space="preserve"> </w:t>
      </w:r>
      <w:r>
        <w:rPr>
          <w:rStyle w:val="Emphasis"/>
        </w:rPr>
        <w:t>energy</w:t>
      </w:r>
      <w:r>
        <w:rPr>
          <w:rStyle w:val="Heading3Char"/>
        </w:rPr>
        <w:t xml:space="preserve">, </w:t>
      </w:r>
      <w:r>
        <w:rPr>
          <w:rStyle w:val="Emphasis"/>
        </w:rPr>
        <w:t>land</w:t>
      </w:r>
      <w:r>
        <w:rPr>
          <w:rStyle w:val="Heading3Char"/>
        </w:rPr>
        <w:t xml:space="preserve"> and </w:t>
      </w:r>
      <w:r>
        <w:rPr>
          <w:rStyle w:val="Emphasis"/>
        </w:rPr>
        <w:t>materials remain costly</w:t>
      </w:r>
      <w:r>
        <w:rPr>
          <w:rStyle w:val="Heading3Char"/>
        </w:rPr>
        <w:t xml:space="preserve">, </w:t>
      </w:r>
      <w:r w:rsidRPr="00D03231">
        <w:rPr>
          <w:rStyle w:val="Heading3Char"/>
          <w:highlight w:val="green"/>
        </w:rPr>
        <w:t xml:space="preserve">we’ll </w:t>
      </w:r>
      <w:r w:rsidRPr="00D03231">
        <w:rPr>
          <w:rStyle w:val="Emphasis"/>
          <w:highlight w:val="green"/>
        </w:rPr>
        <w:t>develop ways to use less</w:t>
      </w:r>
      <w:r>
        <w:t xml:space="preserve">. </w:t>
      </w:r>
      <w:proofErr w:type="spellStart"/>
      <w:r>
        <w:t>Aluminium</w:t>
      </w:r>
      <w:proofErr w:type="spellEnd"/>
      <w:r>
        <w:t xml:space="preserve"> beer cans weighed 85 grammes when introduced in the late 1950s. They now weigh less than 13 grammes.</w:t>
      </w:r>
    </w:p>
    <w:p w14:paraId="23E28C3C" w14:textId="77777777" w:rsidR="008E190B" w:rsidRDefault="008E190B" w:rsidP="008E190B">
      <w:r>
        <w:rPr>
          <w:rStyle w:val="Heading3Char"/>
        </w:rPr>
        <w:t>The</w:t>
      </w:r>
      <w:r>
        <w:t xml:space="preserve"> third reason is a </w:t>
      </w:r>
      <w:r>
        <w:rPr>
          <w:rStyle w:val="Emphasis"/>
        </w:rPr>
        <w:t>switch to digital products</w:t>
      </w:r>
      <w:r>
        <w:t xml:space="preserve"> — a fact highlighted back in 1997 by Diane Coyle in her book The Weightless World. The trend </w:t>
      </w:r>
      <w:r>
        <w:rPr>
          <w:rStyle w:val="Heading3Char"/>
        </w:rPr>
        <w:t xml:space="preserve">has </w:t>
      </w:r>
      <w:r>
        <w:rPr>
          <w:rStyle w:val="Emphasis"/>
        </w:rPr>
        <w:t>only continued</w:t>
      </w:r>
      <w:r>
        <w:t xml:space="preserve"> since then. My music collection used to require a wall full of shelves. It is now on a network drive the size of a large hardback book. My phone contains the equivalent of a rucksack full of equipment.</w:t>
      </w:r>
    </w:p>
    <w:p w14:paraId="452AA6F9" w14:textId="77777777" w:rsidR="008E190B" w:rsidRDefault="008E190B" w:rsidP="008E190B">
      <w:proofErr w:type="spellStart"/>
      <w:r>
        <w:t>Dematerialisation</w:t>
      </w:r>
      <w:proofErr w:type="spellEnd"/>
      <w:r>
        <w:t xml:space="preserve"> is not automatic, of course. As Vaclav </w:t>
      </w:r>
      <w:proofErr w:type="spellStart"/>
      <w:r>
        <w:t>Smil</w:t>
      </w:r>
      <w:proofErr w:type="spellEnd"/>
      <w:r>
        <w:t xml:space="preserve">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t>Mr</w:t>
      </w:r>
      <w:proofErr w:type="spellEnd"/>
      <w:r>
        <w:t xml:space="preserve"> </w:t>
      </w:r>
      <w:proofErr w:type="spellStart"/>
      <w:r>
        <w:t>Smil</w:t>
      </w:r>
      <w:proofErr w:type="spellEnd"/>
      <w:r>
        <w:t xml:space="preserve"> reckons the global mass of automobiles sold has increased 2,500-fold over the past century.</w:t>
      </w:r>
    </w:p>
    <w:p w14:paraId="10547BBF" w14:textId="77777777" w:rsidR="008E190B" w:rsidRDefault="008E190B" w:rsidP="008E190B">
      <w:r>
        <w:t xml:space="preserve">Still, </w:t>
      </w:r>
      <w:r>
        <w:rPr>
          <w:rStyle w:val="Heading3Char"/>
        </w:rPr>
        <w:t xml:space="preserve">there is </w:t>
      </w:r>
      <w:r>
        <w:rPr>
          <w:rStyle w:val="Emphasis"/>
        </w:rPr>
        <w:t>reason for hope</w:t>
      </w:r>
      <w:r>
        <w:t>. Chris Goodall’s research paper “Peak Stuff” concluded that, in the UK, “</w:t>
      </w:r>
      <w:r>
        <w:rPr>
          <w:rStyle w:val="Heading3Char"/>
        </w:rPr>
        <w:t xml:space="preserve">both the </w:t>
      </w:r>
      <w:r w:rsidRPr="00D03231">
        <w:rPr>
          <w:rStyle w:val="Emphasis"/>
          <w:highlight w:val="green"/>
        </w:rPr>
        <w:t>weight of goods</w:t>
      </w:r>
      <w:r w:rsidRPr="00D03231">
        <w:rPr>
          <w:rStyle w:val="Heading3Char"/>
          <w:highlight w:val="green"/>
        </w:rPr>
        <w:t xml:space="preserve"> entering the economy and</w:t>
      </w:r>
      <w:r>
        <w:rPr>
          <w:rStyle w:val="Heading3Char"/>
        </w:rPr>
        <w:t xml:space="preserve"> the amounts </w:t>
      </w:r>
      <w:r>
        <w:rPr>
          <w:rStyle w:val="Emphasis"/>
        </w:rPr>
        <w:lastRenderedPageBreak/>
        <w:t xml:space="preserve">finally ending up as </w:t>
      </w:r>
      <w:r w:rsidRPr="00D03231">
        <w:rPr>
          <w:rStyle w:val="Emphasis"/>
          <w:highlight w:val="green"/>
        </w:rPr>
        <w:t>waste</w:t>
      </w:r>
      <w:r>
        <w:t xml:space="preserve"> probably </w:t>
      </w:r>
      <w:r w:rsidRPr="00D03231">
        <w:rPr>
          <w:rStyle w:val="Heading3Char"/>
          <w:highlight w:val="green"/>
        </w:rPr>
        <w:t xml:space="preserve">began to </w:t>
      </w:r>
      <w:r w:rsidRPr="00D03231">
        <w:rPr>
          <w:rStyle w:val="Emphasis"/>
          <w:highlight w:val="green"/>
        </w:rPr>
        <w:t>fall</w:t>
      </w:r>
      <w:r>
        <w:rPr>
          <w:rStyle w:val="Heading3Char"/>
        </w:rPr>
        <w:t xml:space="preserve"> from sometime between 2001 and 2003</w:t>
      </w:r>
      <w:r>
        <w:t>”. That figure includes the impact of imported goods.</w:t>
      </w:r>
    </w:p>
    <w:p w14:paraId="141C0756" w14:textId="77777777" w:rsidR="008E190B" w:rsidRDefault="008E190B" w:rsidP="008E190B">
      <w:r>
        <w:t xml:space="preserve">In the US, Jesse </w:t>
      </w:r>
      <w:proofErr w:type="spellStart"/>
      <w:r>
        <w:rPr>
          <w:rStyle w:val="Heading3Char"/>
        </w:rPr>
        <w:t>Ausubel</w:t>
      </w:r>
      <w:r>
        <w:t>’s</w:t>
      </w:r>
      <w:proofErr w:type="spellEnd"/>
      <w:r>
        <w:t xml:space="preserve"> article “The Return of Nature” </w:t>
      </w:r>
      <w:r>
        <w:rPr>
          <w:rStyle w:val="Heading3Char"/>
        </w:rPr>
        <w:t xml:space="preserve">found </w:t>
      </w:r>
      <w:r>
        <w:rPr>
          <w:rStyle w:val="Emphasis"/>
        </w:rPr>
        <w:t>falling consumption</w:t>
      </w:r>
      <w:r>
        <w:rPr>
          <w:rStyle w:val="Heading3Char"/>
        </w:rPr>
        <w:t xml:space="preserve"> of commodities such as </w:t>
      </w:r>
      <w:r>
        <w:rPr>
          <w:rStyle w:val="Emphasis"/>
        </w:rPr>
        <w:t>iron ore</w:t>
      </w:r>
      <w:r>
        <w:rPr>
          <w:rStyle w:val="Heading3Char"/>
        </w:rPr>
        <w:t xml:space="preserve">, </w:t>
      </w:r>
      <w:proofErr w:type="spellStart"/>
      <w:r>
        <w:rPr>
          <w:rStyle w:val="Emphasis"/>
        </w:rPr>
        <w:t>aluminium</w:t>
      </w:r>
      <w:proofErr w:type="spellEnd"/>
      <w:r>
        <w:rPr>
          <w:rStyle w:val="Heading3Char"/>
        </w:rPr>
        <w:t xml:space="preserve">, </w:t>
      </w:r>
      <w:r>
        <w:rPr>
          <w:rStyle w:val="Emphasis"/>
        </w:rPr>
        <w:t>copper</w:t>
      </w:r>
      <w:r>
        <w:rPr>
          <w:rStyle w:val="Heading3Char"/>
        </w:rPr>
        <w:t xml:space="preserve">, </w:t>
      </w:r>
      <w:r>
        <w:rPr>
          <w:rStyle w:val="Emphasis"/>
        </w:rPr>
        <w:t>steel</w:t>
      </w:r>
      <w:r>
        <w:rPr>
          <w:rStyle w:val="Heading3Char"/>
        </w:rPr>
        <w:t xml:space="preserve">, and </w:t>
      </w:r>
      <w:r>
        <w:rPr>
          <w:rStyle w:val="Emphasis"/>
        </w:rPr>
        <w:t>paper</w:t>
      </w:r>
      <w:r>
        <w:rPr>
          <w:rStyle w:val="Heading3Char"/>
        </w:rPr>
        <w:t xml:space="preserve"> and many others</w:t>
      </w:r>
      <w:r>
        <w:t xml:space="preserve">. </w:t>
      </w:r>
      <w:r w:rsidRPr="00D03231">
        <w:rPr>
          <w:rStyle w:val="Emphasis"/>
          <w:highlight w:val="green"/>
        </w:rPr>
        <w:t>Agricultural land</w:t>
      </w:r>
      <w:r>
        <w:rPr>
          <w:rStyle w:val="Heading3Char"/>
        </w:rPr>
        <w:t xml:space="preserve"> has become </w:t>
      </w:r>
      <w:r w:rsidRPr="00D03231">
        <w:rPr>
          <w:rStyle w:val="Emphasis"/>
          <w:highlight w:val="green"/>
        </w:rPr>
        <w:t>so productive</w:t>
      </w:r>
      <w:r>
        <w:rPr>
          <w:rStyle w:val="Heading3Char"/>
        </w:rPr>
        <w:t xml:space="preserve"> that </w:t>
      </w:r>
      <w:r w:rsidRPr="00D03231">
        <w:rPr>
          <w:rStyle w:val="Heading3Char"/>
          <w:highlight w:val="green"/>
        </w:rPr>
        <w:t>some</w:t>
      </w:r>
      <w:r>
        <w:rPr>
          <w:rStyle w:val="Heading3Char"/>
        </w:rPr>
        <w:t xml:space="preserve"> of it is being </w:t>
      </w:r>
      <w:r>
        <w:rPr>
          <w:rStyle w:val="Emphasis"/>
        </w:rPr>
        <w:t xml:space="preserve">allowed to </w:t>
      </w:r>
      <w:r w:rsidRPr="00D03231">
        <w:rPr>
          <w:rStyle w:val="Emphasis"/>
          <w:highlight w:val="green"/>
        </w:rPr>
        <w:t>return to nature</w:t>
      </w:r>
      <w:r w:rsidRPr="00D03231">
        <w:rPr>
          <w:highlight w:val="green"/>
        </w:rPr>
        <w:t>.</w:t>
      </w:r>
    </w:p>
    <w:p w14:paraId="12522385" w14:textId="77777777" w:rsidR="008E190B" w:rsidRDefault="008E190B" w:rsidP="008E190B">
      <w:r>
        <w:rPr>
          <w:rStyle w:val="Heading3Char"/>
        </w:rPr>
        <w:t xml:space="preserve">In the EU, carbon dioxide </w:t>
      </w:r>
      <w:r w:rsidRPr="00D03231">
        <w:rPr>
          <w:rStyle w:val="Heading3Char"/>
          <w:highlight w:val="green"/>
        </w:rPr>
        <w:t xml:space="preserve">emissions </w:t>
      </w:r>
      <w:r w:rsidRPr="00D03231">
        <w:rPr>
          <w:rStyle w:val="Emphasis"/>
          <w:highlight w:val="green"/>
        </w:rPr>
        <w:t>fell 22 per cent</w:t>
      </w:r>
      <w:r>
        <w:t xml:space="preserve"> between 1990 and 2017, </w:t>
      </w:r>
      <w:r w:rsidRPr="00D03231">
        <w:rPr>
          <w:rStyle w:val="Emphasis"/>
          <w:highlight w:val="green"/>
        </w:rPr>
        <w:t>despite</w:t>
      </w:r>
      <w:r>
        <w:rPr>
          <w:rStyle w:val="Emphasis"/>
        </w:rPr>
        <w:t xml:space="preserve"> the </w:t>
      </w:r>
      <w:r w:rsidRPr="00D03231">
        <w:rPr>
          <w:rStyle w:val="Emphasis"/>
          <w:highlight w:val="green"/>
        </w:rPr>
        <w:t>economy growing</w:t>
      </w:r>
      <w:r>
        <w:rPr>
          <w:rStyle w:val="Emphasis"/>
        </w:rPr>
        <w:t xml:space="preserve"> by </w:t>
      </w:r>
      <w:r w:rsidRPr="00D03231">
        <w:rPr>
          <w:rStyle w:val="Emphasis"/>
          <w:highlight w:val="green"/>
        </w:rPr>
        <w:t>58</w:t>
      </w:r>
      <w:r>
        <w:rPr>
          <w:rStyle w:val="Emphasis"/>
        </w:rPr>
        <w:t xml:space="preserve"> per cent</w:t>
      </w:r>
      <w:r>
        <w:rPr>
          <w:rStyle w:val="Heading3Char"/>
        </w:rPr>
        <w:t xml:space="preserve">. </w:t>
      </w:r>
      <w:r>
        <w:rPr>
          <w:rStyle w:val="Emphasis"/>
        </w:rPr>
        <w:t>Only some</w:t>
      </w:r>
      <w:r>
        <w:rPr>
          <w:rStyle w:val="Heading3Char"/>
        </w:rPr>
        <w:t xml:space="preserve"> of this fall is explained by the </w:t>
      </w:r>
      <w:r>
        <w:rPr>
          <w:rStyle w:val="Emphasis"/>
        </w:rPr>
        <w:t>offshoring</w:t>
      </w:r>
      <w:r>
        <w:rPr>
          <w:rStyle w:val="Heading3Char"/>
        </w:rPr>
        <w:t xml:space="preserve"> of production</w:t>
      </w:r>
      <w:r>
        <w:t xml:space="preserve">. (For a good summary of all this research, try Andrew McAfee’s book More </w:t>
      </w:r>
      <w:proofErr w:type="gramStart"/>
      <w:r>
        <w:t>From</w:t>
      </w:r>
      <w:proofErr w:type="gramEnd"/>
      <w:r>
        <w:t xml:space="preserve"> Less.)</w:t>
      </w:r>
    </w:p>
    <w:p w14:paraId="74295E69" w14:textId="77777777" w:rsidR="008E190B" w:rsidRDefault="008E190B" w:rsidP="008E190B">
      <w:r>
        <w:t>Can we, then, relax? No. To pick a single obvious problem, global carbon dioxide emissions may be rising more slowly than GDP — but they are rising nevertheless, and they need to fall rapidly.</w:t>
      </w:r>
    </w:p>
    <w:p w14:paraId="7217CBB7" w14:textId="77777777" w:rsidR="008E190B" w:rsidRDefault="008E190B" w:rsidP="008E190B">
      <w:r>
        <w:t xml:space="preserve">Yet the fact that </w:t>
      </w:r>
      <w:proofErr w:type="spellStart"/>
      <w:r>
        <w:rPr>
          <w:rStyle w:val="Emphasis"/>
        </w:rPr>
        <w:t>dematerialisation</w:t>
      </w:r>
      <w:proofErr w:type="spellEnd"/>
      <w:r>
        <w:t xml:space="preserve"> is occurring is heartening. We all know what the basic policies are that would tilt the playing field in </w:t>
      </w:r>
      <w:proofErr w:type="spellStart"/>
      <w:r>
        <w:t>favour</w:t>
      </w:r>
      <w:proofErr w:type="spellEnd"/>
      <w:r>
        <w:t xml:space="preserve"> of smaller, lighter, lower-emission products and activities. Adopting those policies means we </w:t>
      </w:r>
      <w:r>
        <w:rPr>
          <w:rStyle w:val="Heading3Char"/>
        </w:rPr>
        <w:t>might</w:t>
      </w:r>
      <w:r>
        <w:t xml:space="preserve"> </w:t>
      </w:r>
      <w:proofErr w:type="gramStart"/>
      <w:r>
        <w:t xml:space="preserve">actually </w:t>
      </w:r>
      <w:r>
        <w:rPr>
          <w:rStyle w:val="Heading3Char"/>
        </w:rPr>
        <w:t>be</w:t>
      </w:r>
      <w:proofErr w:type="gramEnd"/>
      <w:r>
        <w:rPr>
          <w:rStyle w:val="Heading3Char"/>
        </w:rPr>
        <w:t xml:space="preserve"> able to </w:t>
      </w:r>
      <w:r>
        <w:rPr>
          <w:rStyle w:val="Emphasis"/>
        </w:rPr>
        <w:t>save the planet</w:t>
      </w:r>
      <w:r>
        <w:t>, preserve human needs, rights and freedoms — and still have plenty of fun into the bargain.</w:t>
      </w:r>
    </w:p>
    <w:p w14:paraId="15EF2923" w14:textId="77777777" w:rsidR="008E190B" w:rsidRDefault="008E190B" w:rsidP="008E190B">
      <w:pPr>
        <w:pStyle w:val="Heading4"/>
      </w:pPr>
      <w:r>
        <w:t>Critique of neoliberalism is politically useless—economic elites don’t identify with the title and dismiss social criticism as ‘economically illiterate.’</w:t>
      </w:r>
    </w:p>
    <w:p w14:paraId="1309EEB9" w14:textId="77777777" w:rsidR="008E190B" w:rsidRPr="00206926" w:rsidRDefault="008E190B" w:rsidP="008E190B">
      <w:pPr>
        <w:rPr>
          <w:sz w:val="14"/>
        </w:rPr>
      </w:pPr>
      <w:r w:rsidRPr="00206926">
        <w:rPr>
          <w:sz w:val="14"/>
        </w:rPr>
        <w:t xml:space="preserve">Rajesh </w:t>
      </w:r>
      <w:r w:rsidRPr="007E1F5F">
        <w:rPr>
          <w:rStyle w:val="Style13ptBold"/>
        </w:rPr>
        <w:t>VENUGOPAL</w:t>
      </w:r>
      <w:r>
        <w:rPr>
          <w:rStyle w:val="Style13ptBold"/>
        </w:rPr>
        <w:t xml:space="preserve"> 15</w:t>
      </w:r>
      <w:r w:rsidRPr="00206926">
        <w:rPr>
          <w:sz w:val="14"/>
        </w:rPr>
        <w:t xml:space="preserve">, Assistant Professor in the Department of International Development at the London School of Economics [“Neoliberalism as concept,” </w:t>
      </w:r>
      <w:r w:rsidRPr="00206926">
        <w:rPr>
          <w:i/>
          <w:sz w:val="14"/>
        </w:rPr>
        <w:t>Economy and Society</w:t>
      </w:r>
      <w:r w:rsidRPr="00206926">
        <w:rPr>
          <w:sz w:val="14"/>
        </w:rPr>
        <w:t>, Vol. 44, No. 2, 2015, p. 165-187, Accessed Online through Emory Libraries]</w:t>
      </w:r>
    </w:p>
    <w:p w14:paraId="7F17DBDC" w14:textId="77777777" w:rsidR="008E190B" w:rsidRPr="001648B8" w:rsidRDefault="008E190B" w:rsidP="008E190B">
      <w:r w:rsidRPr="001648B8">
        <w:t xml:space="preserve">Beyond conceptual proliferation and incoherence, there is an important third terminological feature of </w:t>
      </w:r>
      <w:r w:rsidRPr="006E449E">
        <w:rPr>
          <w:rStyle w:val="StyleUnderline"/>
          <w:highlight w:val="green"/>
        </w:rPr>
        <w:t>neolib</w:t>
      </w:r>
      <w:r w:rsidRPr="00387B79">
        <w:rPr>
          <w:rStyle w:val="StyleUnderline"/>
        </w:rPr>
        <w:t>eralism</w:t>
      </w:r>
      <w:r w:rsidRPr="001648B8">
        <w:t xml:space="preserve"> that more clearly distinguishes it from the multitude of other stressed and stretched concepts that dot the social sciences: it </w:t>
      </w:r>
      <w:r w:rsidRPr="00387B79">
        <w:rPr>
          <w:rStyle w:val="StyleUnderline"/>
        </w:rPr>
        <w:t>dares not speak its own name. While there are many who give out</w:t>
      </w:r>
      <w:r w:rsidRPr="001648B8">
        <w:t xml:space="preserve"> and are given </w:t>
      </w:r>
      <w:r w:rsidRPr="00387B79">
        <w:rPr>
          <w:rStyle w:val="StyleUnderline"/>
        </w:rPr>
        <w:t xml:space="preserve">the title of neoliberal, there are </w:t>
      </w:r>
      <w:r w:rsidRPr="006E449E">
        <w:rPr>
          <w:rStyle w:val="StyleUnderline"/>
          <w:highlight w:val="green"/>
        </w:rPr>
        <w:t>none</w:t>
      </w:r>
      <w:r w:rsidRPr="00387B79">
        <w:rPr>
          <w:rStyle w:val="StyleUnderline"/>
        </w:rPr>
        <w:t xml:space="preserve"> who</w:t>
      </w:r>
      <w:r w:rsidRPr="001648B8">
        <w:t xml:space="preserve"> will </w:t>
      </w:r>
      <w:r w:rsidRPr="006E449E">
        <w:rPr>
          <w:rStyle w:val="StyleUnderline"/>
          <w:highlight w:val="green"/>
        </w:rPr>
        <w:t>embrace this moniker</w:t>
      </w:r>
      <w:r w:rsidRPr="00387B79">
        <w:rPr>
          <w:rStyle w:val="StyleUnderline"/>
        </w:rPr>
        <w:t xml:space="preserve"> of power</w:t>
      </w:r>
      <w:r w:rsidRPr="001648B8">
        <w:t xml:space="preserve"> and call themselves as such. </w:t>
      </w:r>
      <w:r w:rsidRPr="006E449E">
        <w:rPr>
          <w:rStyle w:val="StyleUnderline"/>
          <w:highlight w:val="green"/>
        </w:rPr>
        <w:t>There is no contemporary body of knowledge</w:t>
      </w:r>
      <w:r w:rsidRPr="00387B79">
        <w:rPr>
          <w:rStyle w:val="StyleUnderline"/>
        </w:rPr>
        <w:t xml:space="preserve"> that calls itself </w:t>
      </w:r>
      <w:r w:rsidRPr="001648B8">
        <w:rPr>
          <w:rStyle w:val="StyleUnderline"/>
        </w:rPr>
        <w:t xml:space="preserve">neoliberalism, no self-described neoliberal theorists that elaborate it, </w:t>
      </w:r>
      <w:r w:rsidRPr="006E449E">
        <w:rPr>
          <w:rStyle w:val="StyleUnderline"/>
          <w:highlight w:val="green"/>
        </w:rPr>
        <w:t xml:space="preserve">nor </w:t>
      </w:r>
      <w:proofErr w:type="gramStart"/>
      <w:r w:rsidRPr="006E449E">
        <w:rPr>
          <w:rStyle w:val="StyleUnderline"/>
          <w:highlight w:val="green"/>
        </w:rPr>
        <w:t>policy-makers</w:t>
      </w:r>
      <w:proofErr w:type="gramEnd"/>
      <w:r w:rsidRPr="001648B8">
        <w:t xml:space="preserve"> or practitioners </w:t>
      </w:r>
      <w:r w:rsidRPr="001648B8">
        <w:rPr>
          <w:rStyle w:val="StyleUnderline"/>
        </w:rPr>
        <w:t>that implement it. There are no</w:t>
      </w:r>
      <w:r w:rsidRPr="001648B8">
        <w:t xml:space="preserve"> primers or advanced </w:t>
      </w:r>
      <w:r w:rsidRPr="001648B8">
        <w:rPr>
          <w:rStyle w:val="StyleUnderline"/>
        </w:rPr>
        <w:t>textbooks on the subject matter, no pedagogues, courses or students of neoliberalism, no policies or election manifestoes that promise to implement it</w:t>
      </w:r>
      <w:r w:rsidRPr="001648B8">
        <w:t xml:space="preserve"> (</w:t>
      </w:r>
      <w:r w:rsidRPr="001648B8">
        <w:rPr>
          <w:rStyle w:val="StyleUnderline"/>
        </w:rPr>
        <w:t>although there are many that promise to dismantle it</w:t>
      </w:r>
      <w:r w:rsidRPr="001648B8">
        <w:t xml:space="preserve">). Pedantic as it may seem, this is a point that warrants repetition if only because </w:t>
      </w:r>
      <w:r w:rsidRPr="001648B8">
        <w:rPr>
          <w:rStyle w:val="StyleUnderline"/>
        </w:rPr>
        <w:t xml:space="preserve">there is a considerable body of critical </w:t>
      </w:r>
      <w:r w:rsidRPr="006E449E">
        <w:rPr>
          <w:rStyle w:val="StyleUnderline"/>
          <w:highlight w:val="green"/>
        </w:rPr>
        <w:t>literature</w:t>
      </w:r>
      <w:r w:rsidRPr="001648B8">
        <w:rPr>
          <w:rStyle w:val="StyleUnderline"/>
        </w:rPr>
        <w:t xml:space="preserve"> that </w:t>
      </w:r>
      <w:r w:rsidRPr="006E449E">
        <w:rPr>
          <w:rStyle w:val="StyleUnderline"/>
          <w:highlight w:val="green"/>
        </w:rPr>
        <w:t>deploys</w:t>
      </w:r>
      <w:r w:rsidRPr="001648B8">
        <w:rPr>
          <w:rStyle w:val="StyleUnderline"/>
        </w:rPr>
        <w:t xml:space="preserve"> </w:t>
      </w:r>
      <w:r w:rsidRPr="006E449E">
        <w:rPr>
          <w:rStyle w:val="StyleUnderline"/>
          <w:highlight w:val="green"/>
        </w:rPr>
        <w:t>neolib</w:t>
      </w:r>
      <w:r w:rsidRPr="001648B8">
        <w:rPr>
          <w:rStyle w:val="StyleUnderline"/>
        </w:rPr>
        <w:t xml:space="preserve">eralism </w:t>
      </w:r>
      <w:r w:rsidRPr="006E449E">
        <w:rPr>
          <w:rStyle w:val="StyleUnderline"/>
          <w:highlight w:val="green"/>
        </w:rPr>
        <w:t xml:space="preserve">under the </w:t>
      </w:r>
      <w:r w:rsidRPr="006E449E">
        <w:rPr>
          <w:rStyle w:val="Emphasis"/>
          <w:highlight w:val="green"/>
        </w:rPr>
        <w:t>mistaken assumption</w:t>
      </w:r>
      <w:r w:rsidRPr="001648B8">
        <w:rPr>
          <w:rStyle w:val="StyleUnderline"/>
        </w:rPr>
        <w:t xml:space="preserve"> that, in doing so, </w:t>
      </w:r>
      <w:r w:rsidRPr="006E449E">
        <w:rPr>
          <w:rStyle w:val="StyleUnderline"/>
          <w:highlight w:val="green"/>
        </w:rPr>
        <w:t>it is</w:t>
      </w:r>
      <w:r w:rsidRPr="001648B8">
        <w:rPr>
          <w:rStyle w:val="StyleUnderline"/>
        </w:rPr>
        <w:t xml:space="preserve"> being </w:t>
      </w:r>
      <w:r w:rsidRPr="006E449E">
        <w:rPr>
          <w:rStyle w:val="StyleUnderline"/>
          <w:highlight w:val="green"/>
        </w:rPr>
        <w:t xml:space="preserve">transported into the </w:t>
      </w:r>
      <w:proofErr w:type="gramStart"/>
      <w:r w:rsidRPr="006E449E">
        <w:rPr>
          <w:rStyle w:val="Emphasis"/>
          <w:highlight w:val="green"/>
        </w:rPr>
        <w:t>front-lines</w:t>
      </w:r>
      <w:proofErr w:type="gramEnd"/>
      <w:r w:rsidRPr="001648B8">
        <w:rPr>
          <w:rStyle w:val="Emphasis"/>
        </w:rPr>
        <w:t xml:space="preserve"> of hand-to-hand combat</w:t>
      </w:r>
      <w:r w:rsidRPr="001648B8">
        <w:rPr>
          <w:rStyle w:val="StyleUnderline"/>
        </w:rPr>
        <w:t xml:space="preserve"> with free-market economics</w:t>
      </w:r>
      <w:r w:rsidRPr="001648B8">
        <w:t>.</w:t>
      </w:r>
    </w:p>
    <w:p w14:paraId="515A9104" w14:textId="77777777" w:rsidR="008E190B" w:rsidRPr="00D9470C" w:rsidRDefault="008E190B" w:rsidP="008E190B">
      <w:r w:rsidRPr="00D9470C">
        <w:lastRenderedPageBreak/>
        <w:t xml:space="preserve">Advocates of market deregulation, private-sector-led growth or any of the various shifting components that might be part of neoliberalism do not describe themselves or their policies as such. Instead, </w:t>
      </w:r>
      <w:r w:rsidRPr="00D9470C">
        <w:rPr>
          <w:rStyle w:val="StyleUnderline"/>
        </w:rPr>
        <w:t>neoliberalism is</w:t>
      </w:r>
      <w:r w:rsidRPr="00D9470C">
        <w:t xml:space="preserve"> defined, </w:t>
      </w:r>
      <w:proofErr w:type="gramStart"/>
      <w:r w:rsidRPr="00D9470C">
        <w:rPr>
          <w:rStyle w:val="StyleUnderline"/>
        </w:rPr>
        <w:t>conceptualized</w:t>
      </w:r>
      <w:proofErr w:type="gramEnd"/>
      <w:r w:rsidRPr="00D9470C">
        <w:rPr>
          <w:rStyle w:val="StyleUnderline"/>
        </w:rPr>
        <w:t xml:space="preserve"> and deployed exclusively by those who stand in</w:t>
      </w:r>
      <w:r w:rsidRPr="00D9470C">
        <w:t xml:space="preserve"> evident </w:t>
      </w:r>
      <w:r w:rsidRPr="00D9470C">
        <w:rPr>
          <w:rStyle w:val="StyleUnderline"/>
        </w:rPr>
        <w:t>opposition to it</w:t>
      </w:r>
      <w:r w:rsidRPr="00D9470C">
        <w:t xml:space="preserve">, such that the act of using the word has the twofold effect of identifying oneself as non-neoliberal, and of passing negative moral judgment over it. Consequently, </w:t>
      </w:r>
      <w:r w:rsidRPr="006E449E">
        <w:rPr>
          <w:rStyle w:val="StyleUnderline"/>
          <w:highlight w:val="green"/>
        </w:rPr>
        <w:t>neoliberalism often features</w:t>
      </w:r>
      <w:r w:rsidRPr="00D9470C">
        <w:t xml:space="preserve">, even in sober academic tracts, </w:t>
      </w:r>
      <w:r w:rsidRPr="00D9470C">
        <w:rPr>
          <w:rStyle w:val="StyleUnderline"/>
        </w:rPr>
        <w:t xml:space="preserve">in the rhetorical toolkit of </w:t>
      </w:r>
      <w:r w:rsidRPr="006E449E">
        <w:rPr>
          <w:rStyle w:val="Emphasis"/>
          <w:highlight w:val="green"/>
        </w:rPr>
        <w:t>caricature and dismissal</w:t>
      </w:r>
      <w:r w:rsidRPr="00D9470C">
        <w:rPr>
          <w:rStyle w:val="StyleUnderline"/>
        </w:rPr>
        <w:t>, rather than of analysis and deliberation</w:t>
      </w:r>
      <w:r w:rsidRPr="00D9470C">
        <w:t>.</w:t>
      </w:r>
    </w:p>
    <w:p w14:paraId="1A7A174E" w14:textId="77777777" w:rsidR="008E190B" w:rsidRPr="00D9470C" w:rsidRDefault="008E190B" w:rsidP="008E190B">
      <w:r w:rsidRPr="00D9470C">
        <w:t xml:space="preserve">Boas and </w:t>
      </w:r>
      <w:proofErr w:type="spellStart"/>
      <w:r w:rsidRPr="00D9470C">
        <w:t>Gans</w:t>
      </w:r>
      <w:proofErr w:type="spellEnd"/>
      <w:r w:rsidRPr="00D9470C">
        <w:t xml:space="preserve">-Morse (2009, p. 152) find that the inversion in its usage from positive to negative arose during the Pinochet regime in Chile. Until then, Latin American debates over economic policy in the 1960s and 1970s used the term largely in the positive sense, often with reference to West Germany's Wirtschaftswunder, whereas it became steadily negative in the 1980s. Importantly, neoliberalism, which was always a marginal part of the vocabulary in mainstream academic economics, even before its negative association, has since disappeared almost entirely in that arena in parallel with its growing influence and usage in the rest of the social sciences. As a result, </w:t>
      </w:r>
      <w:r w:rsidRPr="006E449E">
        <w:rPr>
          <w:rStyle w:val="StyleUnderline"/>
          <w:highlight w:val="green"/>
        </w:rPr>
        <w:t>the one-sided usage</w:t>
      </w:r>
      <w:r w:rsidRPr="00D9470C">
        <w:rPr>
          <w:rStyle w:val="StyleUnderline"/>
        </w:rPr>
        <w:t xml:space="preserve"> of neoliberalism </w:t>
      </w:r>
      <w:r w:rsidRPr="006E449E">
        <w:rPr>
          <w:rStyle w:val="StyleUnderline"/>
          <w:highlight w:val="green"/>
        </w:rPr>
        <w:t>extends not just to the way it is used</w:t>
      </w:r>
      <w:r w:rsidRPr="00D9470C">
        <w:rPr>
          <w:rStyle w:val="StyleUnderline"/>
        </w:rPr>
        <w:t xml:space="preserve"> only by self-consciously non-neoliberal critics, </w:t>
      </w:r>
      <w:r w:rsidRPr="006E449E">
        <w:rPr>
          <w:rStyle w:val="StyleUnderline"/>
          <w:highlight w:val="green"/>
        </w:rPr>
        <w:t xml:space="preserve">but also as a term </w:t>
      </w:r>
      <w:r w:rsidRPr="006E449E">
        <w:rPr>
          <w:rStyle w:val="Emphasis"/>
          <w:highlight w:val="green"/>
        </w:rPr>
        <w:t>used only by non-economists</w:t>
      </w:r>
      <w:r w:rsidRPr="00D9470C">
        <w:t xml:space="preserve">, and that, too, </w:t>
      </w:r>
      <w:r w:rsidRPr="00D9470C">
        <w:rPr>
          <w:rStyle w:val="StyleUnderline"/>
        </w:rPr>
        <w:t>when referring to</w:t>
      </w:r>
      <w:r w:rsidRPr="00D9470C">
        <w:t xml:space="preserve"> economic phenomena and </w:t>
      </w:r>
      <w:r w:rsidRPr="00D9470C">
        <w:rPr>
          <w:rStyle w:val="StyleUnderline"/>
        </w:rPr>
        <w:t>economic forms of reasoning</w:t>
      </w:r>
      <w:r w:rsidRPr="00D9470C">
        <w:t>.</w:t>
      </w:r>
    </w:p>
    <w:p w14:paraId="58DCBE70" w14:textId="77777777" w:rsidR="008E190B" w:rsidRPr="00D9470C" w:rsidRDefault="008E190B" w:rsidP="008E190B">
      <w:pPr>
        <w:rPr>
          <w:szCs w:val="16"/>
        </w:rPr>
      </w:pPr>
      <w:r w:rsidRPr="00D9470C">
        <w:rPr>
          <w:szCs w:val="16"/>
        </w:rPr>
        <w:t xml:space="preserve">Indeed, the word neoliberalism is so utterly absent in modern economics that it is impossible to reconcile Ferguson's above definition of it as ‘macro-economic doctrine’ with the corpus of contemporary macro-economic theory at hand. For example, the word neoliberalism does not appear at all in any of the major macro-economic textbooks, including Mankiw's Principles of macroeconomics (2012), Blanchard's Macroeconomics (2012), Obstfeld and Rogoff's Foundations of international macroeconomics (1996), Krugman, </w:t>
      </w:r>
      <w:proofErr w:type="gramStart"/>
      <w:r w:rsidRPr="00D9470C">
        <w:rPr>
          <w:szCs w:val="16"/>
        </w:rPr>
        <w:t>Obstfeld</w:t>
      </w:r>
      <w:proofErr w:type="gramEnd"/>
      <w:r w:rsidRPr="00D9470C">
        <w:rPr>
          <w:szCs w:val="16"/>
        </w:rPr>
        <w:t xml:space="preserve"> and Melitz's International economics or </w:t>
      </w:r>
      <w:proofErr w:type="spellStart"/>
      <w:r w:rsidRPr="00D9470C">
        <w:rPr>
          <w:szCs w:val="16"/>
        </w:rPr>
        <w:t>Agénor</w:t>
      </w:r>
      <w:proofErr w:type="spellEnd"/>
      <w:r w:rsidRPr="00D9470C">
        <w:rPr>
          <w:szCs w:val="16"/>
        </w:rPr>
        <w:t xml:space="preserve"> and Montiel's Development macroeconomics (2008). Neither does it appear at all in a host of other widely read texts in the field, including </w:t>
      </w:r>
      <w:proofErr w:type="spellStart"/>
      <w:r w:rsidRPr="00D9470C">
        <w:rPr>
          <w:szCs w:val="16"/>
        </w:rPr>
        <w:t>Debraj</w:t>
      </w:r>
      <w:proofErr w:type="spellEnd"/>
      <w:r w:rsidRPr="00D9470C">
        <w:rPr>
          <w:szCs w:val="16"/>
        </w:rPr>
        <w:t xml:space="preserve"> Ray's Development economics (1998), Banerjee and </w:t>
      </w:r>
      <w:proofErr w:type="spellStart"/>
      <w:r w:rsidRPr="00D9470C">
        <w:rPr>
          <w:szCs w:val="16"/>
        </w:rPr>
        <w:t>Duflo's</w:t>
      </w:r>
      <w:proofErr w:type="spellEnd"/>
      <w:r w:rsidRPr="00D9470C">
        <w:rPr>
          <w:szCs w:val="16"/>
        </w:rPr>
        <w:t xml:space="preserve"> Poor economics (2011) or Barr's The economics of the welfare state (1993). Even the more unorthodox economists critical of market-based solutions, such as Paul Krugman or Joseph Stiglitz, find no need to use the concept. Neoliberalism is absent entirely from Krugman's End this depression now! and finds mention only once (in a footnote to the preface) in Stiglitz's The price of inequality: The avoidable causes and the invisible costs of inequality (2012).</w:t>
      </w:r>
    </w:p>
    <w:p w14:paraId="2782A3E2" w14:textId="77777777" w:rsidR="008E190B" w:rsidRPr="00D9470C" w:rsidRDefault="008E190B" w:rsidP="008E190B">
      <w:pPr>
        <w:rPr>
          <w:szCs w:val="16"/>
        </w:rPr>
      </w:pPr>
      <w:r w:rsidRPr="00D9470C">
        <w:rPr>
          <w:szCs w:val="16"/>
        </w:rPr>
        <w:t>Moreover, neoliberalism has, since 1966, only ever appeared twice in the pages of The American Economic Review, on both occasions as fleeting mentions. It has not appeared at all in The Quarterly Journal of Economics since 1960, nor in Journal of Political Economy since 1956. It has never appeared in Journal of Development Economics at all. In comparison, in 2012, it appeared in 10 papers in The Journal of Development Studies, eight papers in World Development, 17 papers in Development and Change and 10 papers in Journal of International Development. 5</w:t>
      </w:r>
    </w:p>
    <w:p w14:paraId="59D5DCBB" w14:textId="77777777" w:rsidR="008E190B" w:rsidRPr="00D9470C" w:rsidRDefault="008E190B" w:rsidP="008E190B">
      <w:r w:rsidRPr="00D9470C">
        <w:rPr>
          <w:rStyle w:val="StyleUnderline"/>
        </w:rPr>
        <w:t xml:space="preserve">What these strikingly different patterns of usage between economics and non-economics indicate is that, beyond dysfunctionality, neoliberalism signifies and </w:t>
      </w:r>
      <w:r w:rsidRPr="006E449E">
        <w:rPr>
          <w:rStyle w:val="StyleUnderline"/>
          <w:highlight w:val="green"/>
        </w:rPr>
        <w:t>reproduces the</w:t>
      </w:r>
      <w:r w:rsidRPr="00D9470C">
        <w:rPr>
          <w:rStyle w:val="StyleUnderline"/>
        </w:rPr>
        <w:t xml:space="preserve"> </w:t>
      </w:r>
      <w:r w:rsidRPr="006E449E">
        <w:rPr>
          <w:rStyle w:val="Emphasis"/>
          <w:highlight w:val="green"/>
        </w:rPr>
        <w:t>mutual incomprehensibility</w:t>
      </w:r>
      <w:r w:rsidRPr="006E449E">
        <w:rPr>
          <w:rStyle w:val="StyleUnderline"/>
          <w:highlight w:val="green"/>
        </w:rPr>
        <w:t xml:space="preserve"> and the </w:t>
      </w:r>
      <w:r w:rsidRPr="006E449E">
        <w:rPr>
          <w:rStyle w:val="Emphasis"/>
          <w:highlight w:val="green"/>
        </w:rPr>
        <w:t>deep cognitive divide</w:t>
      </w:r>
      <w:r w:rsidRPr="00D9470C">
        <w:rPr>
          <w:rStyle w:val="StyleUnderline"/>
        </w:rPr>
        <w:t xml:space="preserve"> between these two domain</w:t>
      </w:r>
      <w:r w:rsidRPr="00D9470C">
        <w:t xml:space="preserve">s (Jackson, 2013; </w:t>
      </w:r>
      <w:proofErr w:type="spellStart"/>
      <w:r w:rsidRPr="00D9470C">
        <w:t>Milonakis</w:t>
      </w:r>
      <w:proofErr w:type="spellEnd"/>
      <w:r w:rsidRPr="00D9470C">
        <w:t xml:space="preserve"> &amp; Fine, 2013). Ha-Joon </w:t>
      </w:r>
      <w:r w:rsidRPr="00206926">
        <w:rPr>
          <w:rStyle w:val="StyleUnderline"/>
        </w:rPr>
        <w:t>Chang</w:t>
      </w:r>
      <w:r w:rsidRPr="00D9470C">
        <w:rPr>
          <w:rStyle w:val="StyleUnderline"/>
        </w:rPr>
        <w:t xml:space="preserve"> notes that ‘</w:t>
      </w:r>
      <w:r w:rsidRPr="006E449E">
        <w:rPr>
          <w:rStyle w:val="StyleUnderline"/>
          <w:highlight w:val="green"/>
        </w:rPr>
        <w:t>critics</w:t>
      </w:r>
      <w:r w:rsidRPr="00D9470C">
        <w:rPr>
          <w:rStyle w:val="StyleUnderline"/>
        </w:rPr>
        <w:t xml:space="preserve"> of </w:t>
      </w:r>
      <w:r w:rsidRPr="00D9470C">
        <w:rPr>
          <w:rStyle w:val="StyleUnderline"/>
        </w:rPr>
        <w:lastRenderedPageBreak/>
        <w:t xml:space="preserve">neoliberalism </w:t>
      </w:r>
      <w:r w:rsidRPr="006E449E">
        <w:rPr>
          <w:rStyle w:val="StyleUnderline"/>
          <w:highlight w:val="green"/>
        </w:rPr>
        <w:t xml:space="preserve">are routinely dismissed as </w:t>
      </w:r>
      <w:r w:rsidRPr="006E449E">
        <w:rPr>
          <w:rStyle w:val="Emphasis"/>
          <w:highlight w:val="green"/>
        </w:rPr>
        <w:t>“economically illiterate</w:t>
      </w:r>
      <w:r w:rsidRPr="00D9470C">
        <w:rPr>
          <w:rStyle w:val="Emphasis"/>
        </w:rPr>
        <w:t>”</w:t>
      </w:r>
      <w:r w:rsidRPr="00D9470C">
        <w:rPr>
          <w:rStyle w:val="StyleUnderline"/>
        </w:rPr>
        <w:t>’</w:t>
      </w:r>
      <w:r w:rsidRPr="00D9470C">
        <w:t xml:space="preserve"> (Chang, 2003, pp. 42–43). Indeed, </w:t>
      </w:r>
      <w:r w:rsidRPr="00D9470C">
        <w:rPr>
          <w:rStyle w:val="StyleUnderline"/>
        </w:rPr>
        <w:t>for the rest of the social sciences, economics is an entirely alien discipline that is found to be intellectually vapid on the one hand, but also</w:t>
      </w:r>
      <w:r w:rsidRPr="00D9470C">
        <w:t xml:space="preserve"> inscrutable and </w:t>
      </w:r>
      <w:r w:rsidRPr="00D9470C">
        <w:rPr>
          <w:rStyle w:val="StyleUnderline"/>
        </w:rPr>
        <w:t>impenetrable due to the mathematical sophistication of its theory and empirics</w:t>
      </w:r>
      <w:r w:rsidRPr="00D9470C">
        <w:t>.</w:t>
      </w:r>
    </w:p>
    <w:p w14:paraId="7C81E4A5" w14:textId="77777777" w:rsidR="008E190B" w:rsidRPr="00D9470C" w:rsidRDefault="008E190B" w:rsidP="008E190B">
      <w:r w:rsidRPr="00D9470C">
        <w:rPr>
          <w:rStyle w:val="StyleUnderline"/>
        </w:rPr>
        <w:t>Neoliberalism purports to provide a lens through which this mysterious</w:t>
      </w:r>
      <w:r w:rsidRPr="00D9470C">
        <w:rPr>
          <w:szCs w:val="16"/>
        </w:rPr>
        <w:t xml:space="preserve"> and hostile </w:t>
      </w:r>
      <w:r w:rsidRPr="00D9470C">
        <w:rPr>
          <w:rStyle w:val="StyleUnderline"/>
        </w:rPr>
        <w:t>terrain can be</w:t>
      </w:r>
      <w:r w:rsidRPr="00D9470C">
        <w:rPr>
          <w:szCs w:val="16"/>
        </w:rPr>
        <w:t xml:space="preserve"> surveyed, </w:t>
      </w:r>
      <w:r w:rsidRPr="00D9470C">
        <w:rPr>
          <w:rStyle w:val="StyleUnderline"/>
        </w:rPr>
        <w:t xml:space="preserve">simplified, </w:t>
      </w:r>
      <w:proofErr w:type="gramStart"/>
      <w:r w:rsidRPr="00D9470C">
        <w:rPr>
          <w:rStyle w:val="StyleUnderline"/>
        </w:rPr>
        <w:t>labelled</w:t>
      </w:r>
      <w:proofErr w:type="gramEnd"/>
      <w:r w:rsidRPr="00D9470C">
        <w:rPr>
          <w:rStyle w:val="StyleUnderline"/>
        </w:rPr>
        <w:t xml:space="preserve"> and rendered understandable from a safe distance. Economic theory can thus be vicariously critiqued and dismissed without one having to encounter it, much less understand it</w:t>
      </w:r>
      <w:r w:rsidRPr="00D9470C">
        <w:t xml:space="preserve">. Not unsurprisingly, </w:t>
      </w:r>
      <w:r w:rsidRPr="006E449E">
        <w:rPr>
          <w:rStyle w:val="StyleUnderline"/>
          <w:highlight w:val="green"/>
        </w:rPr>
        <w:t>what emerges</w:t>
      </w:r>
      <w:r w:rsidRPr="00D9470C">
        <w:t xml:space="preserve"> as a result </w:t>
      </w:r>
      <w:r w:rsidRPr="006E449E">
        <w:rPr>
          <w:rStyle w:val="StyleUnderline"/>
          <w:highlight w:val="green"/>
        </w:rPr>
        <w:t xml:space="preserve">is </w:t>
      </w:r>
      <w:r w:rsidRPr="006E449E">
        <w:rPr>
          <w:rStyle w:val="Emphasis"/>
          <w:highlight w:val="green"/>
        </w:rPr>
        <w:t>inadequate</w:t>
      </w:r>
      <w:r w:rsidRPr="00D9470C">
        <w:rPr>
          <w:rStyle w:val="StyleUnderline"/>
        </w:rPr>
        <w:t xml:space="preserve"> and often bears the character of dispatches from trench warfare, in which sketchy and vague outlines of enemy activity are reported from across a foggy</w:t>
      </w:r>
      <w:r w:rsidRPr="00D9470C">
        <w:t xml:space="preserve"> and impassable no-man's </w:t>
      </w:r>
      <w:r w:rsidRPr="00D9470C">
        <w:rPr>
          <w:rStyle w:val="StyleUnderline"/>
        </w:rPr>
        <w:t>land</w:t>
      </w:r>
      <w:r w:rsidRPr="00D9470C">
        <w:t>.</w:t>
      </w:r>
    </w:p>
    <w:p w14:paraId="1E2D91AB" w14:textId="77777777" w:rsidR="008E190B" w:rsidRDefault="008E190B" w:rsidP="008E190B"/>
    <w:bookmarkEnd w:id="2"/>
    <w:p w14:paraId="553A0D2F" w14:textId="77777777" w:rsidR="008E190B" w:rsidRDefault="008E190B" w:rsidP="008E190B">
      <w:pPr>
        <w:pStyle w:val="Heading4"/>
      </w:pPr>
      <w:r w:rsidRPr="008472B4">
        <w:rPr>
          <w:u w:val="single"/>
        </w:rPr>
        <w:t>Scientific consensus</w:t>
      </w:r>
      <w:r>
        <w:t xml:space="preserve"> proves warming is </w:t>
      </w:r>
      <w:r w:rsidRPr="00CE1499">
        <w:rPr>
          <w:u w:val="single"/>
        </w:rPr>
        <w:t>inevitable</w:t>
      </w:r>
      <w:r>
        <w:t xml:space="preserve"> absent </w:t>
      </w:r>
      <w:r w:rsidRPr="00CE1499">
        <w:rPr>
          <w:u w:val="single"/>
        </w:rPr>
        <w:t>negative emissions technologies</w:t>
      </w:r>
      <w:r>
        <w:t xml:space="preserve"> – only </w:t>
      </w:r>
      <w:r w:rsidRPr="00897B88">
        <w:rPr>
          <w:u w:val="single"/>
        </w:rPr>
        <w:t xml:space="preserve">capitalism </w:t>
      </w:r>
      <w:r>
        <w:rPr>
          <w:u w:val="single"/>
        </w:rPr>
        <w:t>solves</w:t>
      </w:r>
      <w:r>
        <w:t>.</w:t>
      </w:r>
    </w:p>
    <w:p w14:paraId="2F18A987" w14:textId="77777777" w:rsidR="008E190B" w:rsidRPr="00115876" w:rsidRDefault="008E190B" w:rsidP="008E190B">
      <w:pPr>
        <w:rPr>
          <w:rStyle w:val="Style13ptBold"/>
        </w:rPr>
      </w:pPr>
      <w:r w:rsidRPr="00115876">
        <w:rPr>
          <w:rStyle w:val="Style13ptBold"/>
        </w:rPr>
        <w:t>Welch 19</w:t>
      </w:r>
    </w:p>
    <w:p w14:paraId="602C77A2" w14:textId="77777777" w:rsidR="008E190B" w:rsidRPr="008472B4" w:rsidRDefault="008E190B" w:rsidP="008E190B">
      <w:pPr>
        <w:rPr>
          <w:sz w:val="16"/>
          <w:szCs w:val="16"/>
        </w:rPr>
      </w:pPr>
      <w:r>
        <w:rPr>
          <w:sz w:val="16"/>
          <w:szCs w:val="16"/>
        </w:rPr>
        <w:t>*</w:t>
      </w:r>
      <w:r w:rsidRPr="008472B4">
        <w:rPr>
          <w:sz w:val="16"/>
          <w:szCs w:val="16"/>
        </w:rPr>
        <w:t>Large block of text condensed</w:t>
      </w:r>
      <w:r>
        <w:rPr>
          <w:sz w:val="16"/>
          <w:szCs w:val="16"/>
        </w:rPr>
        <w:t xml:space="preserve"> and shrunk to size 4</w:t>
      </w:r>
    </w:p>
    <w:p w14:paraId="24F668A8" w14:textId="77777777" w:rsidR="008E190B" w:rsidRPr="00115876" w:rsidRDefault="008E190B" w:rsidP="008E190B">
      <w:pPr>
        <w:rPr>
          <w:sz w:val="16"/>
          <w:szCs w:val="16"/>
        </w:rPr>
      </w:pPr>
      <w:r>
        <w:rPr>
          <w:sz w:val="16"/>
          <w:szCs w:val="16"/>
        </w:rPr>
        <w:t>(</w:t>
      </w:r>
      <w:r w:rsidRPr="00115876">
        <w:rPr>
          <w:sz w:val="16"/>
          <w:szCs w:val="16"/>
        </w:rPr>
        <w:t xml:space="preserve">Craig Welch, environment writer at National Geographic. Prior to joining National Geographic, he was the environmental reporter for The Seattle Times, where he worked for more than 14 years. A journalist for two decades, his work has appeared in Smithsonian magazine, the Washington Post, and Newsweek. He spent a year as a fellow at the Nieman Foundation for Journalism at Harvard University, and the Society of Environmental Journalists has twice named him Outstanding Beat Reporter of the Year, mostly recently in 2010. That same year, HarperCollins published his book, "Shell Games: A True Story of Cops, Con Men, and the Smuggling of America's Strangest Wildlife," a nonfiction detective story about wildlife thieves. It won the national Rachel Carson Environment Book Award in 2011 and was a finalist for the Pacific Northwest Booksellers Association award and the Washington State Book award. Welch and photographer Steve </w:t>
      </w:r>
      <w:proofErr w:type="spellStart"/>
      <w:r w:rsidRPr="00115876">
        <w:rPr>
          <w:sz w:val="16"/>
          <w:szCs w:val="16"/>
        </w:rPr>
        <w:t>Ringman's</w:t>
      </w:r>
      <w:proofErr w:type="spellEnd"/>
      <w:r w:rsidRPr="00115876">
        <w:rPr>
          <w:sz w:val="16"/>
          <w:szCs w:val="16"/>
        </w:rPr>
        <w:t xml:space="preserve"> Pulitzer Center-supported five-part series on ocean acidification "Sea Change: The Pacific's Perilous Turn" for The Seattle Times has won numerous including the Online Communication Award from the National Academy of Sciences, National Academy of Engineering, and Institute of Medicine, the Overseas Press Club Whitman </w:t>
      </w:r>
      <w:proofErr w:type="spellStart"/>
      <w:r w:rsidRPr="00115876">
        <w:rPr>
          <w:sz w:val="16"/>
          <w:szCs w:val="16"/>
        </w:rPr>
        <w:t>Bassow</w:t>
      </w:r>
      <w:proofErr w:type="spellEnd"/>
      <w:r w:rsidRPr="00115876">
        <w:rPr>
          <w:sz w:val="16"/>
          <w:szCs w:val="16"/>
        </w:rPr>
        <w:t xml:space="preserve"> Award, the ONA Online Journalism Award for Explanatory Reporting, and an Emmy Nomination for New Approaches to News &amp; Documentary Programming, </w:t>
      </w:r>
      <w:r>
        <w:rPr>
          <w:sz w:val="16"/>
          <w:szCs w:val="16"/>
        </w:rPr>
        <w:t>“</w:t>
      </w:r>
      <w:r w:rsidRPr="005F485C">
        <w:rPr>
          <w:sz w:val="16"/>
          <w:szCs w:val="16"/>
        </w:rPr>
        <w:t>To curb climate change, we have to suck carbon from the sky. But how</w:t>
      </w:r>
      <w:r>
        <w:rPr>
          <w:sz w:val="16"/>
          <w:szCs w:val="16"/>
        </w:rPr>
        <w:t xml:space="preserve">?”, National Geographic, 17 January 2019, accessed: 12 March 2021, </w:t>
      </w:r>
      <w:hyperlink r:id="rId14" w:history="1">
        <w:r w:rsidRPr="00084274">
          <w:rPr>
            <w:rStyle w:val="Hyperlink"/>
            <w:sz w:val="16"/>
            <w:szCs w:val="16"/>
          </w:rPr>
          <w:t>https://www.nationalgeographic.com/environment/article/carbon-capture-trees-atmosphere-climate-change</w:t>
        </w:r>
      </w:hyperlink>
      <w:r>
        <w:rPr>
          <w:sz w:val="16"/>
          <w:szCs w:val="16"/>
        </w:rPr>
        <w:t>, R.S.)</w:t>
      </w:r>
    </w:p>
    <w:p w14:paraId="1C19B09A" w14:textId="77777777" w:rsidR="008E190B" w:rsidRPr="00897B88" w:rsidRDefault="008E190B" w:rsidP="008E190B">
      <w:pPr>
        <w:rPr>
          <w:b/>
          <w:bCs/>
          <w:u w:val="single"/>
        </w:rPr>
      </w:pPr>
      <w:r w:rsidRPr="00182D99">
        <w:rPr>
          <w:b/>
          <w:bCs/>
          <w:u w:val="single"/>
        </w:rPr>
        <w:t>The world must</w:t>
      </w:r>
      <w:r w:rsidRPr="00182D99">
        <w:rPr>
          <w:sz w:val="16"/>
        </w:rPr>
        <w:t xml:space="preserve"> quickly </w:t>
      </w:r>
      <w:r w:rsidRPr="00182D99">
        <w:rPr>
          <w:b/>
          <w:bCs/>
          <w:u w:val="single"/>
        </w:rPr>
        <w:t>stop burning fossil fuels. And</w:t>
      </w:r>
      <w:r w:rsidRPr="00182D99">
        <w:rPr>
          <w:u w:val="single"/>
        </w:rPr>
        <w:t xml:space="preserve"> </w:t>
      </w:r>
      <w:r w:rsidRPr="00182D99">
        <w:rPr>
          <w:b/>
          <w:bCs/>
          <w:u w:val="single"/>
        </w:rPr>
        <w:t>that is no longer enough.</w:t>
      </w:r>
    </w:p>
    <w:p w14:paraId="2098C6EF" w14:textId="77777777" w:rsidR="008E190B" w:rsidRPr="008472B4" w:rsidRDefault="008E190B" w:rsidP="008E190B">
      <w:pPr>
        <w:rPr>
          <w:b/>
          <w:bCs/>
          <w:u w:val="single"/>
        </w:rPr>
      </w:pPr>
      <w:r w:rsidRPr="008472B4">
        <w:rPr>
          <w:u w:val="single"/>
        </w:rPr>
        <w:t>Again and again</w:t>
      </w:r>
      <w:r w:rsidRPr="008472B4">
        <w:rPr>
          <w:sz w:val="16"/>
        </w:rPr>
        <w:t xml:space="preserve">, including in a major report published fall, </w:t>
      </w:r>
      <w:r w:rsidRPr="008472B4">
        <w:rPr>
          <w:u w:val="single"/>
        </w:rPr>
        <w:t>the I</w:t>
      </w:r>
      <w:r w:rsidRPr="008472B4">
        <w:rPr>
          <w:sz w:val="16"/>
        </w:rPr>
        <w:t xml:space="preserve">ntergovernmental </w:t>
      </w:r>
      <w:r w:rsidRPr="008472B4">
        <w:rPr>
          <w:u w:val="single"/>
        </w:rPr>
        <w:t>P</w:t>
      </w:r>
      <w:r w:rsidRPr="008472B4">
        <w:rPr>
          <w:sz w:val="16"/>
        </w:rPr>
        <w:t xml:space="preserve">anel on </w:t>
      </w:r>
      <w:r w:rsidRPr="008472B4">
        <w:rPr>
          <w:u w:val="single"/>
        </w:rPr>
        <w:t>C</w:t>
      </w:r>
      <w:r w:rsidRPr="008472B4">
        <w:rPr>
          <w:sz w:val="16"/>
        </w:rPr>
        <w:t xml:space="preserve">limate </w:t>
      </w:r>
      <w:r w:rsidRPr="008472B4">
        <w:rPr>
          <w:u w:val="single"/>
        </w:rPr>
        <w:t>C</w:t>
      </w:r>
      <w:r w:rsidRPr="008472B4">
        <w:rPr>
          <w:sz w:val="16"/>
        </w:rPr>
        <w:t xml:space="preserve">hange </w:t>
      </w:r>
      <w:r w:rsidRPr="008472B4">
        <w:rPr>
          <w:u w:val="single"/>
        </w:rPr>
        <w:t>and other science bodies</w:t>
      </w:r>
      <w:r w:rsidRPr="008472B4">
        <w:rPr>
          <w:sz w:val="16"/>
        </w:rPr>
        <w:t xml:space="preserve"> have </w:t>
      </w:r>
      <w:r w:rsidRPr="008472B4">
        <w:rPr>
          <w:u w:val="single"/>
        </w:rPr>
        <w:t xml:space="preserve">reached a stark conclusion: Most paths to </w:t>
      </w:r>
      <w:r w:rsidRPr="008472B4">
        <w:rPr>
          <w:highlight w:val="green"/>
          <w:u w:val="single"/>
        </w:rPr>
        <w:t>halting</w:t>
      </w:r>
      <w:r w:rsidRPr="008472B4">
        <w:rPr>
          <w:u w:val="single"/>
        </w:rPr>
        <w:t xml:space="preserve"> global </w:t>
      </w:r>
      <w:r w:rsidRPr="008472B4">
        <w:rPr>
          <w:highlight w:val="green"/>
          <w:u w:val="single"/>
        </w:rPr>
        <w:t>temp</w:t>
      </w:r>
      <w:r w:rsidRPr="008472B4">
        <w:rPr>
          <w:u w:val="single"/>
        </w:rPr>
        <w:t xml:space="preserve">erature increases at 2 degrees—and every path </w:t>
      </w:r>
      <w:r w:rsidRPr="008472B4">
        <w:rPr>
          <w:b/>
          <w:bCs/>
          <w:highlight w:val="green"/>
          <w:u w:val="single"/>
        </w:rPr>
        <w:t>to</w:t>
      </w:r>
      <w:r w:rsidRPr="008472B4">
        <w:rPr>
          <w:sz w:val="16"/>
        </w:rPr>
        <w:t xml:space="preserve"> reach </w:t>
      </w:r>
      <w:r w:rsidRPr="008472B4">
        <w:rPr>
          <w:b/>
          <w:bCs/>
          <w:highlight w:val="green"/>
          <w:u w:val="single"/>
        </w:rPr>
        <w:t>1.5 degrees</w:t>
      </w:r>
      <w:r w:rsidRPr="008472B4">
        <w:rPr>
          <w:u w:val="single"/>
        </w:rPr>
        <w:t>—</w:t>
      </w:r>
      <w:r w:rsidRPr="008472B4">
        <w:rPr>
          <w:highlight w:val="green"/>
          <w:u w:val="single"/>
        </w:rPr>
        <w:t>rely</w:t>
      </w:r>
      <w:r w:rsidRPr="008472B4">
        <w:rPr>
          <w:sz w:val="16"/>
        </w:rPr>
        <w:t xml:space="preserve"> in some way </w:t>
      </w:r>
      <w:r w:rsidRPr="008472B4">
        <w:rPr>
          <w:highlight w:val="green"/>
          <w:u w:val="single"/>
        </w:rPr>
        <w:t>on</w:t>
      </w:r>
      <w:r w:rsidRPr="008472B4">
        <w:rPr>
          <w:u w:val="single"/>
        </w:rPr>
        <w:t xml:space="preserve"> adopting</w:t>
      </w:r>
      <w:r w:rsidRPr="008472B4">
        <w:rPr>
          <w:sz w:val="16"/>
        </w:rPr>
        <w:t xml:space="preserve"> methods of </w:t>
      </w:r>
      <w:r w:rsidRPr="008472B4">
        <w:rPr>
          <w:b/>
          <w:bCs/>
          <w:highlight w:val="green"/>
          <w:u w:val="single"/>
        </w:rPr>
        <w:t>sucking CO2 from the sky.</w:t>
      </w:r>
    </w:p>
    <w:p w14:paraId="20148123" w14:textId="77777777" w:rsidR="008E190B" w:rsidRPr="008472B4" w:rsidRDefault="008E190B" w:rsidP="008E190B">
      <w:pPr>
        <w:rPr>
          <w:sz w:val="16"/>
        </w:rPr>
      </w:pPr>
      <w:r w:rsidRPr="008472B4">
        <w:rPr>
          <w:sz w:val="16"/>
        </w:rPr>
        <w:t>It is a significant about-face. For years many scientists dismissed or downplayed the most highly engineered CO2 removal strategies. Those techniques were often lumped in with more dangerous forms of "geoengineering," such as injecting sulfates or other aerosols into the stratosphere to reflect sunlight and cool the planet. Focusing money and energy on any such technological fix seemed both risky and fraught with "moral hazard"—a distraction from the urgent need to cut emissions by slashing use of coal, oil, and gas.</w:t>
      </w:r>
    </w:p>
    <w:p w14:paraId="4DAAEC0A" w14:textId="77777777" w:rsidR="008E190B" w:rsidRPr="008472B4" w:rsidRDefault="008E190B" w:rsidP="008E190B">
      <w:pPr>
        <w:rPr>
          <w:u w:val="single"/>
        </w:rPr>
      </w:pPr>
      <w:r w:rsidRPr="008472B4">
        <w:rPr>
          <w:sz w:val="16"/>
        </w:rPr>
        <w:t xml:space="preserve">But now </w:t>
      </w:r>
      <w:r w:rsidRPr="008472B4">
        <w:rPr>
          <w:u w:val="single"/>
        </w:rPr>
        <w:t>many see "negative emissions," as CO2 removal strategies are</w:t>
      </w:r>
      <w:r w:rsidRPr="008472B4">
        <w:rPr>
          <w:sz w:val="16"/>
        </w:rPr>
        <w:t xml:space="preserve"> also called, as </w:t>
      </w:r>
      <w:r w:rsidRPr="008472B4">
        <w:rPr>
          <w:u w:val="single"/>
        </w:rPr>
        <w:t>an essential bridge to a clean-energy future.</w:t>
      </w:r>
    </w:p>
    <w:p w14:paraId="312E0AAF" w14:textId="77777777" w:rsidR="008E190B" w:rsidRPr="008472B4" w:rsidRDefault="008E190B" w:rsidP="008E190B">
      <w:pPr>
        <w:rPr>
          <w:sz w:val="16"/>
        </w:rPr>
      </w:pPr>
      <w:r w:rsidRPr="008472B4">
        <w:rPr>
          <w:sz w:val="16"/>
        </w:rPr>
        <w:lastRenderedPageBreak/>
        <w:t>"</w:t>
      </w:r>
      <w:r w:rsidRPr="008472B4">
        <w:rPr>
          <w:b/>
          <w:bCs/>
          <w:u w:val="single"/>
        </w:rPr>
        <w:t>CO2 removal has gone from a moral hazard to a moral imperative</w:t>
      </w:r>
      <w:r w:rsidRPr="008472B4">
        <w:rPr>
          <w:sz w:val="16"/>
        </w:rPr>
        <w:t>," says Julio Friedmann, senior research scholar at the Center for Global Energy Policy at Columbia University.</w:t>
      </w:r>
    </w:p>
    <w:p w14:paraId="4E5CA740" w14:textId="77777777" w:rsidR="008E190B" w:rsidRPr="008472B4" w:rsidRDefault="008E190B" w:rsidP="008E190B">
      <w:pPr>
        <w:rPr>
          <w:sz w:val="16"/>
        </w:rPr>
      </w:pPr>
      <w:r w:rsidRPr="008472B4">
        <w:rPr>
          <w:sz w:val="16"/>
        </w:rPr>
        <w:t>There are several reasons for the shift. For starters, attempting to set a hard target at 1.5 or 2 degrees gives the world an emissions cap. With carbon emissions from fossil fuels estimated to have risen 2.7 percent in 2018, we're clearly not moving fast enough to reduce emissions—or even in the right direction.</w:t>
      </w:r>
    </w:p>
    <w:p w14:paraId="53892D9F" w14:textId="77777777" w:rsidR="008E190B" w:rsidRPr="008472B4" w:rsidRDefault="008E190B" w:rsidP="008E190B">
      <w:pPr>
        <w:rPr>
          <w:sz w:val="16"/>
        </w:rPr>
      </w:pPr>
      <w:r w:rsidRPr="008472B4">
        <w:rPr>
          <w:sz w:val="16"/>
        </w:rPr>
        <w:t>"The longer we have postponed drastic reductions, the more daunting the challenge of achieving those reductions in the necessary time frame," says Erica Belmont, a University of Wyoming engineering researcher.</w:t>
      </w:r>
    </w:p>
    <w:p w14:paraId="50A811C4" w14:textId="77777777" w:rsidR="008E190B" w:rsidRPr="008472B4" w:rsidRDefault="008E190B" w:rsidP="008E190B">
      <w:pPr>
        <w:rPr>
          <w:sz w:val="16"/>
        </w:rPr>
      </w:pPr>
      <w:r w:rsidRPr="008472B4">
        <w:rPr>
          <w:sz w:val="16"/>
        </w:rPr>
        <w:t>Even if the developed world rapidly switched to clean fuels, poorer countries would likely take longer. Emissions from some industries, such as cement and steel production, will be hard to eliminate, and alternative fuels for air travel are expected to remain expensive for quite some time.</w:t>
      </w:r>
    </w:p>
    <w:p w14:paraId="5ABE6059" w14:textId="77777777" w:rsidR="008E190B" w:rsidRPr="008472B4" w:rsidRDefault="008E190B" w:rsidP="008E190B">
      <w:pPr>
        <w:rPr>
          <w:sz w:val="16"/>
        </w:rPr>
      </w:pPr>
      <w:r w:rsidRPr="008472B4">
        <w:rPr>
          <w:sz w:val="16"/>
        </w:rPr>
        <w:t>Rapid progress</w:t>
      </w:r>
    </w:p>
    <w:p w14:paraId="54830F7F" w14:textId="77777777" w:rsidR="008E190B" w:rsidRPr="008472B4" w:rsidRDefault="008E190B" w:rsidP="008E190B">
      <w:pPr>
        <w:rPr>
          <w:sz w:val="16"/>
        </w:rPr>
      </w:pPr>
      <w:r w:rsidRPr="008472B4">
        <w:rPr>
          <w:sz w:val="16"/>
        </w:rPr>
        <w:t xml:space="preserve">The good news is that </w:t>
      </w:r>
      <w:r w:rsidRPr="008472B4">
        <w:rPr>
          <w:highlight w:val="green"/>
          <w:u w:val="single"/>
        </w:rPr>
        <w:t>CO2-removal</w:t>
      </w:r>
      <w:r w:rsidRPr="008472B4">
        <w:rPr>
          <w:u w:val="single"/>
        </w:rPr>
        <w:t xml:space="preserve"> technology </w:t>
      </w:r>
      <w:r w:rsidRPr="008472B4">
        <w:rPr>
          <w:highlight w:val="green"/>
          <w:u w:val="single"/>
        </w:rPr>
        <w:t>has advanced</w:t>
      </w:r>
      <w:r w:rsidRPr="008472B4">
        <w:rPr>
          <w:sz w:val="16"/>
        </w:rPr>
        <w:t xml:space="preserve"> far </w:t>
      </w:r>
      <w:r w:rsidRPr="008472B4">
        <w:rPr>
          <w:highlight w:val="green"/>
          <w:u w:val="single"/>
        </w:rPr>
        <w:t>faster than expected</w:t>
      </w:r>
      <w:r w:rsidRPr="008472B4">
        <w:rPr>
          <w:u w:val="single"/>
        </w:rPr>
        <w:t xml:space="preserve"> in the last decade, says</w:t>
      </w:r>
      <w:r w:rsidRPr="008472B4">
        <w:rPr>
          <w:sz w:val="16"/>
        </w:rPr>
        <w:t xml:space="preserve"> Stephen </w:t>
      </w:r>
      <w:proofErr w:type="spellStart"/>
      <w:r w:rsidRPr="008472B4">
        <w:rPr>
          <w:sz w:val="16"/>
        </w:rPr>
        <w:t>Pacala</w:t>
      </w:r>
      <w:proofErr w:type="spellEnd"/>
      <w:r w:rsidRPr="008472B4">
        <w:rPr>
          <w:sz w:val="16"/>
        </w:rPr>
        <w:t xml:space="preserve">, </w:t>
      </w:r>
      <w:r w:rsidRPr="008472B4">
        <w:rPr>
          <w:u w:val="single"/>
        </w:rPr>
        <w:t>a Princeton professor who oversaw a study of carbon removal strategies</w:t>
      </w:r>
      <w:r w:rsidRPr="008472B4">
        <w:rPr>
          <w:sz w:val="16"/>
        </w:rPr>
        <w:t xml:space="preserve"> published this fall by the National Academies of Science.</w:t>
      </w:r>
    </w:p>
    <w:p w14:paraId="42F65AD2" w14:textId="77777777" w:rsidR="008E190B" w:rsidRPr="008472B4" w:rsidRDefault="008E190B" w:rsidP="008E190B">
      <w:pPr>
        <w:rPr>
          <w:sz w:val="16"/>
        </w:rPr>
      </w:pPr>
      <w:r w:rsidRPr="008472B4">
        <w:rPr>
          <w:sz w:val="16"/>
        </w:rPr>
        <w:t xml:space="preserve">The </w:t>
      </w:r>
      <w:r w:rsidRPr="008472B4">
        <w:rPr>
          <w:highlight w:val="green"/>
          <w:u w:val="single"/>
        </w:rPr>
        <w:t>costs of machines that</w:t>
      </w:r>
      <w:r w:rsidRPr="008472B4">
        <w:rPr>
          <w:u w:val="single"/>
        </w:rPr>
        <w:t xml:space="preserve"> directly </w:t>
      </w:r>
      <w:r w:rsidRPr="008472B4">
        <w:rPr>
          <w:highlight w:val="green"/>
          <w:u w:val="single"/>
        </w:rPr>
        <w:t>capture CO2</w:t>
      </w:r>
      <w:r w:rsidRPr="008472B4">
        <w:rPr>
          <w:u w:val="single"/>
        </w:rPr>
        <w:t xml:space="preserve"> from the air </w:t>
      </w:r>
      <w:r w:rsidRPr="008472B4">
        <w:rPr>
          <w:b/>
          <w:bCs/>
          <w:highlight w:val="green"/>
          <w:u w:val="single"/>
        </w:rPr>
        <w:t>have fallen by two-thirds or more.</w:t>
      </w:r>
      <w:r w:rsidRPr="008472B4">
        <w:rPr>
          <w:sz w:val="16"/>
        </w:rPr>
        <w:t xml:space="preserve"> Meanwhile, at least </w:t>
      </w:r>
      <w:r w:rsidRPr="008472B4">
        <w:rPr>
          <w:b/>
          <w:bCs/>
          <w:u w:val="single"/>
        </w:rPr>
        <w:t xml:space="preserve">18 commercial-scale projects </w:t>
      </w:r>
      <w:r w:rsidRPr="008472B4">
        <w:rPr>
          <w:u w:val="single"/>
        </w:rPr>
        <w:t>around the world already capture CO2</w:t>
      </w:r>
      <w:r w:rsidRPr="008472B4">
        <w:rPr>
          <w:sz w:val="16"/>
        </w:rPr>
        <w:t xml:space="preserve"> from the smokestacks of coal or natural gas plants, storing it underground or even using it to create other products. </w:t>
      </w:r>
      <w:r w:rsidRPr="008472B4">
        <w:rPr>
          <w:u w:val="single"/>
        </w:rPr>
        <w:t>Costs of that technology have</w:t>
      </w:r>
      <w:r w:rsidRPr="008472B4">
        <w:rPr>
          <w:b/>
          <w:bCs/>
          <w:u w:val="single"/>
        </w:rPr>
        <w:t xml:space="preserve"> dropped by half in a dozen years.</w:t>
      </w:r>
      <w:r w:rsidRPr="008472B4">
        <w:rPr>
          <w:u w:val="single"/>
        </w:rPr>
        <w:t xml:space="preserve"> While removing CO2 from smokestack gases is not the same as removing it from the ambient air</w:t>
      </w:r>
      <w:r w:rsidRPr="008472B4">
        <w:rPr>
          <w:sz w:val="16"/>
        </w:rPr>
        <w:t>—the former prevents new emissions, the latter cleans up old ones—</w:t>
      </w:r>
      <w:r w:rsidRPr="008472B4">
        <w:rPr>
          <w:u w:val="single"/>
        </w:rPr>
        <w:t>both techniques require some means of sequestering CO2 after it’s captured.</w:t>
      </w:r>
      <w:r w:rsidRPr="008472B4">
        <w:rPr>
          <w:sz w:val="16"/>
        </w:rPr>
        <w:t xml:space="preserve"> Additionally, </w:t>
      </w:r>
      <w:r w:rsidRPr="008472B4">
        <w:rPr>
          <w:u w:val="single"/>
        </w:rPr>
        <w:t xml:space="preserve">advances in </w:t>
      </w:r>
      <w:r w:rsidRPr="008472B4">
        <w:rPr>
          <w:highlight w:val="green"/>
          <w:u w:val="single"/>
        </w:rPr>
        <w:t>r</w:t>
      </w:r>
      <w:r w:rsidRPr="008472B4">
        <w:rPr>
          <w:sz w:val="16"/>
        </w:rPr>
        <w:t xml:space="preserve">esearch </w:t>
      </w:r>
      <w:r w:rsidRPr="008472B4">
        <w:rPr>
          <w:highlight w:val="green"/>
          <w:u w:val="single"/>
        </w:rPr>
        <w:t>and d</w:t>
      </w:r>
      <w:r w:rsidRPr="008472B4">
        <w:rPr>
          <w:sz w:val="16"/>
        </w:rPr>
        <w:t xml:space="preserve">evelopment </w:t>
      </w:r>
      <w:r w:rsidRPr="008472B4">
        <w:rPr>
          <w:highlight w:val="green"/>
          <w:u w:val="single"/>
        </w:rPr>
        <w:t>from industrial carbon-capture</w:t>
      </w:r>
      <w:r w:rsidRPr="008472B4">
        <w:rPr>
          <w:sz w:val="16"/>
        </w:rPr>
        <w:t xml:space="preserve"> can help </w:t>
      </w:r>
      <w:r w:rsidRPr="008472B4">
        <w:rPr>
          <w:b/>
          <w:bCs/>
          <w:highlight w:val="green"/>
          <w:u w:val="single"/>
        </w:rPr>
        <w:t>drive innovation</w:t>
      </w:r>
      <w:r w:rsidRPr="008472B4">
        <w:rPr>
          <w:u w:val="single"/>
        </w:rPr>
        <w:t xml:space="preserve"> in efforts </w:t>
      </w:r>
      <w:r w:rsidRPr="008472B4">
        <w:rPr>
          <w:highlight w:val="green"/>
          <w:u w:val="single"/>
        </w:rPr>
        <w:t>to pull old carbon</w:t>
      </w:r>
      <w:r w:rsidRPr="008472B4">
        <w:rPr>
          <w:sz w:val="16"/>
        </w:rPr>
        <w:t xml:space="preserve"> from the atmosphere.</w:t>
      </w:r>
    </w:p>
    <w:p w14:paraId="00070269" w14:textId="77777777" w:rsidR="008E190B" w:rsidRPr="008472B4" w:rsidRDefault="008E190B" w:rsidP="008E190B">
      <w:pPr>
        <w:rPr>
          <w:sz w:val="16"/>
        </w:rPr>
      </w:pPr>
      <w:r w:rsidRPr="008472B4">
        <w:rPr>
          <w:sz w:val="16"/>
        </w:rPr>
        <w:t>"</w:t>
      </w:r>
      <w:r w:rsidRPr="008472B4">
        <w:rPr>
          <w:u w:val="single"/>
        </w:rPr>
        <w:t>Post-combustion carbon capture and</w:t>
      </w:r>
      <w:r w:rsidRPr="008472B4">
        <w:rPr>
          <w:sz w:val="16"/>
        </w:rPr>
        <w:t xml:space="preserve"> direct </w:t>
      </w:r>
      <w:r w:rsidRPr="008472B4">
        <w:rPr>
          <w:u w:val="single"/>
        </w:rPr>
        <w:t>air capture processes have</w:t>
      </w:r>
      <w:r w:rsidRPr="008472B4">
        <w:rPr>
          <w:sz w:val="16"/>
        </w:rPr>
        <w:t xml:space="preserve"> significant </w:t>
      </w:r>
      <w:r w:rsidRPr="008472B4">
        <w:rPr>
          <w:u w:val="single"/>
        </w:rPr>
        <w:t>components where know-how is transferable</w:t>
      </w:r>
      <w:r w:rsidRPr="008472B4">
        <w:rPr>
          <w:sz w:val="16"/>
        </w:rPr>
        <w:t>," says Christopher W. Jones, associate vice president for research at Georgia Institute of Technology.</w:t>
      </w:r>
    </w:p>
    <w:p w14:paraId="27F41AA3" w14:textId="77777777" w:rsidR="008E190B" w:rsidRPr="008472B4" w:rsidRDefault="008E190B" w:rsidP="008E190B">
      <w:pPr>
        <w:rPr>
          <w:u w:val="single"/>
        </w:rPr>
      </w:pPr>
      <w:r w:rsidRPr="008472B4">
        <w:rPr>
          <w:sz w:val="16"/>
        </w:rPr>
        <w:t xml:space="preserve">Equally important, </w:t>
      </w:r>
      <w:r w:rsidRPr="008472B4">
        <w:rPr>
          <w:u w:val="single"/>
        </w:rPr>
        <w:t xml:space="preserve">the </w:t>
      </w:r>
      <w:r w:rsidRPr="008472B4">
        <w:rPr>
          <w:b/>
          <w:bCs/>
          <w:highlight w:val="green"/>
          <w:u w:val="single"/>
        </w:rPr>
        <w:t>political will</w:t>
      </w:r>
      <w:r w:rsidRPr="008472B4">
        <w:rPr>
          <w:b/>
          <w:bCs/>
          <w:u w:val="single"/>
        </w:rPr>
        <w:t xml:space="preserve"> to subsidize carbon removal </w:t>
      </w:r>
      <w:r w:rsidRPr="008472B4">
        <w:rPr>
          <w:b/>
          <w:bCs/>
          <w:highlight w:val="green"/>
          <w:u w:val="single"/>
        </w:rPr>
        <w:t>appears to be growing.</w:t>
      </w:r>
      <w:r w:rsidRPr="008472B4">
        <w:rPr>
          <w:sz w:val="16"/>
        </w:rPr>
        <w:t xml:space="preserve"> Even a </w:t>
      </w:r>
      <w:r w:rsidRPr="008472B4">
        <w:rPr>
          <w:b/>
          <w:bCs/>
          <w:highlight w:val="green"/>
          <w:u w:val="single"/>
        </w:rPr>
        <w:t>GOP</w:t>
      </w:r>
      <w:r w:rsidRPr="008472B4">
        <w:rPr>
          <w:b/>
          <w:bCs/>
          <w:u w:val="single"/>
        </w:rPr>
        <w:t xml:space="preserve">-led Congress hostile to climate change </w:t>
      </w:r>
      <w:r w:rsidRPr="008472B4">
        <w:rPr>
          <w:b/>
          <w:bCs/>
          <w:highlight w:val="green"/>
          <w:u w:val="single"/>
        </w:rPr>
        <w:t>worked</w:t>
      </w:r>
      <w:r w:rsidRPr="008472B4">
        <w:rPr>
          <w:sz w:val="16"/>
        </w:rPr>
        <w:t xml:space="preserve"> last year </w:t>
      </w:r>
      <w:r w:rsidRPr="008472B4">
        <w:rPr>
          <w:b/>
          <w:bCs/>
          <w:highlight w:val="green"/>
          <w:u w:val="single"/>
        </w:rPr>
        <w:t>with climate hawks</w:t>
      </w:r>
      <w:r w:rsidRPr="008472B4">
        <w:rPr>
          <w:sz w:val="16"/>
        </w:rPr>
        <w:t xml:space="preserve"> like Sen. Sheldon Whitehouse, D-Rhode Island, </w:t>
      </w:r>
      <w:r w:rsidRPr="008472B4">
        <w:rPr>
          <w:b/>
          <w:bCs/>
          <w:u w:val="single"/>
        </w:rPr>
        <w:t>to approve a $50-a-ton tax credit for</w:t>
      </w:r>
      <w:r w:rsidRPr="008472B4">
        <w:rPr>
          <w:sz w:val="16"/>
        </w:rPr>
        <w:t xml:space="preserve"> specific types of </w:t>
      </w:r>
      <w:r w:rsidRPr="008472B4">
        <w:rPr>
          <w:b/>
          <w:bCs/>
          <w:u w:val="single"/>
        </w:rPr>
        <w:t>CO2 removal</w:t>
      </w:r>
      <w:r w:rsidRPr="008472B4">
        <w:rPr>
          <w:u w:val="single"/>
        </w:rPr>
        <w:t>, including negative emissions</w:t>
      </w:r>
      <w:r w:rsidRPr="008472B4">
        <w:rPr>
          <w:sz w:val="16"/>
        </w:rPr>
        <w:t xml:space="preserve"> techniques </w:t>
      </w:r>
      <w:r w:rsidRPr="008472B4">
        <w:rPr>
          <w:u w:val="single"/>
        </w:rPr>
        <w:t>such as direct-air capture.</w:t>
      </w:r>
    </w:p>
    <w:p w14:paraId="5AAEA44C" w14:textId="77777777" w:rsidR="008E190B" w:rsidRPr="008472B4" w:rsidRDefault="008E190B" w:rsidP="008E190B">
      <w:pPr>
        <w:rPr>
          <w:sz w:val="16"/>
        </w:rPr>
      </w:pPr>
      <w:r w:rsidRPr="008472B4">
        <w:rPr>
          <w:sz w:val="16"/>
        </w:rPr>
        <w:t>“We need to design and deploy technology to capture lots of carbon from our atmosphere at a pace never before seen," Sen. Whitehouse told National Geographic. "That’s why I’ve been pursuing legislation to help drive the development of that technology."</w:t>
      </w:r>
    </w:p>
    <w:p w14:paraId="78E1F137" w14:textId="77777777" w:rsidR="008E190B" w:rsidRPr="008472B4" w:rsidRDefault="008E190B" w:rsidP="008E190B">
      <w:pPr>
        <w:rPr>
          <w:sz w:val="16"/>
        </w:rPr>
      </w:pPr>
      <w:r w:rsidRPr="008472B4">
        <w:rPr>
          <w:sz w:val="16"/>
        </w:rPr>
        <w:t xml:space="preserve">"You are a pessimist if you work on the science of climate impacts, because you see little action," </w:t>
      </w:r>
      <w:proofErr w:type="spellStart"/>
      <w:r w:rsidRPr="008472B4">
        <w:rPr>
          <w:sz w:val="16"/>
        </w:rPr>
        <w:t>Pacala</w:t>
      </w:r>
      <w:proofErr w:type="spellEnd"/>
      <w:r w:rsidRPr="008472B4">
        <w:rPr>
          <w:sz w:val="16"/>
        </w:rPr>
        <w:t xml:space="preserve"> says. "The people who know the most are the most freaked out. They've seen emissions go up and up </w:t>
      </w:r>
      <w:proofErr w:type="spellStart"/>
      <w:r w:rsidRPr="008472B4">
        <w:rPr>
          <w:sz w:val="16"/>
        </w:rPr>
        <w:t>andsee</w:t>
      </w:r>
      <w:proofErr w:type="spellEnd"/>
      <w:r w:rsidRPr="008472B4">
        <w:rPr>
          <w:sz w:val="16"/>
        </w:rPr>
        <w:t xml:space="preserve"> a train wreck coming."</w:t>
      </w:r>
    </w:p>
    <w:p w14:paraId="0EEFC39E" w14:textId="77777777" w:rsidR="008E190B" w:rsidRPr="008472B4" w:rsidRDefault="008E190B" w:rsidP="008E190B">
      <w:pPr>
        <w:rPr>
          <w:sz w:val="16"/>
        </w:rPr>
      </w:pPr>
      <w:r w:rsidRPr="008472B4">
        <w:rPr>
          <w:sz w:val="16"/>
        </w:rPr>
        <w:t xml:space="preserve">But </w:t>
      </w:r>
      <w:r w:rsidRPr="008472B4">
        <w:rPr>
          <w:u w:val="single"/>
        </w:rPr>
        <w:t>scientists studying negative emissions</w:t>
      </w:r>
      <w:r w:rsidRPr="008472B4">
        <w:rPr>
          <w:sz w:val="16"/>
        </w:rPr>
        <w:t xml:space="preserve">, </w:t>
      </w:r>
      <w:proofErr w:type="spellStart"/>
      <w:r w:rsidRPr="008472B4">
        <w:rPr>
          <w:sz w:val="16"/>
        </w:rPr>
        <w:t>Pacala</w:t>
      </w:r>
      <w:proofErr w:type="spellEnd"/>
      <w:r w:rsidRPr="008472B4">
        <w:rPr>
          <w:sz w:val="16"/>
        </w:rPr>
        <w:t xml:space="preserve"> continues, "</w:t>
      </w:r>
      <w:r w:rsidRPr="008472B4">
        <w:rPr>
          <w:u w:val="single"/>
        </w:rPr>
        <w:t>have seen the most spectacular</w:t>
      </w:r>
      <w:r w:rsidRPr="008472B4">
        <w:rPr>
          <w:sz w:val="16"/>
        </w:rPr>
        <w:t xml:space="preserve"> technological </w:t>
      </w:r>
      <w:r w:rsidRPr="008472B4">
        <w:rPr>
          <w:u w:val="single"/>
        </w:rPr>
        <w:t>achievements in energy technology in the last 10 years. We've gone from having no tools</w:t>
      </w:r>
      <w:r w:rsidRPr="008472B4">
        <w:rPr>
          <w:sz w:val="16"/>
        </w:rPr>
        <w:t xml:space="preserve"> to do this, </w:t>
      </w:r>
      <w:r w:rsidRPr="008472B4">
        <w:rPr>
          <w:u w:val="single"/>
        </w:rPr>
        <w:t>to</w:t>
      </w:r>
      <w:r w:rsidRPr="008472B4">
        <w:rPr>
          <w:sz w:val="16"/>
        </w:rPr>
        <w:t xml:space="preserve"> just seeing this </w:t>
      </w:r>
      <w:r w:rsidRPr="008472B4">
        <w:rPr>
          <w:u w:val="single"/>
        </w:rPr>
        <w:t>unrelenting progress.</w:t>
      </w:r>
      <w:r w:rsidRPr="008472B4">
        <w:rPr>
          <w:sz w:val="16"/>
        </w:rPr>
        <w:t>"</w:t>
      </w:r>
    </w:p>
    <w:p w14:paraId="1F3048F6" w14:textId="77777777" w:rsidR="008E190B" w:rsidRPr="008472B4" w:rsidRDefault="008E190B" w:rsidP="008E190B">
      <w:pPr>
        <w:rPr>
          <w:b/>
          <w:bCs/>
          <w:u w:val="single"/>
        </w:rPr>
      </w:pPr>
      <w:r w:rsidRPr="008472B4">
        <w:rPr>
          <w:sz w:val="16"/>
        </w:rPr>
        <w:t xml:space="preserve">He and the other authors of the National Academies report concluded that a concerted multi-billion-dollar </w:t>
      </w:r>
      <w:r w:rsidRPr="008472B4">
        <w:rPr>
          <w:highlight w:val="green"/>
          <w:u w:val="single"/>
        </w:rPr>
        <w:t>r</w:t>
      </w:r>
      <w:r w:rsidRPr="008472B4">
        <w:rPr>
          <w:u w:val="single"/>
        </w:rPr>
        <w:t xml:space="preserve">esearch </w:t>
      </w:r>
      <w:r w:rsidRPr="008472B4">
        <w:rPr>
          <w:highlight w:val="green"/>
          <w:u w:val="single"/>
        </w:rPr>
        <w:t>and d</w:t>
      </w:r>
      <w:r w:rsidRPr="008472B4">
        <w:rPr>
          <w:u w:val="single"/>
        </w:rPr>
        <w:t xml:space="preserve">evelopment </w:t>
      </w:r>
      <w:r w:rsidRPr="008472B4">
        <w:rPr>
          <w:highlight w:val="green"/>
          <w:u w:val="single"/>
        </w:rPr>
        <w:t>push by gov</w:t>
      </w:r>
      <w:r w:rsidRPr="008472B4">
        <w:rPr>
          <w:u w:val="single"/>
        </w:rPr>
        <w:t xml:space="preserve">ernment </w:t>
      </w:r>
      <w:r w:rsidRPr="008472B4">
        <w:rPr>
          <w:highlight w:val="green"/>
          <w:u w:val="single"/>
        </w:rPr>
        <w:t>and</w:t>
      </w:r>
      <w:r w:rsidRPr="008472B4">
        <w:rPr>
          <w:u w:val="single"/>
        </w:rPr>
        <w:t xml:space="preserve"> the </w:t>
      </w:r>
      <w:r w:rsidRPr="008472B4">
        <w:rPr>
          <w:highlight w:val="green"/>
          <w:u w:val="single"/>
        </w:rPr>
        <w:t>private sector</w:t>
      </w:r>
      <w:r w:rsidRPr="008472B4">
        <w:rPr>
          <w:sz w:val="16"/>
        </w:rPr>
        <w:t xml:space="preserve"> might </w:t>
      </w:r>
      <w:r w:rsidRPr="008472B4">
        <w:rPr>
          <w:b/>
          <w:bCs/>
          <w:highlight w:val="green"/>
          <w:u w:val="single"/>
        </w:rPr>
        <w:t>within 10 years</w:t>
      </w:r>
      <w:r w:rsidRPr="008472B4">
        <w:rPr>
          <w:highlight w:val="green"/>
          <w:u w:val="single"/>
        </w:rPr>
        <w:t xml:space="preserve"> produce</w:t>
      </w:r>
      <w:r w:rsidRPr="008472B4">
        <w:rPr>
          <w:u w:val="single"/>
        </w:rPr>
        <w:t xml:space="preserve"> market-ready </w:t>
      </w:r>
      <w:r w:rsidRPr="008472B4">
        <w:rPr>
          <w:highlight w:val="green"/>
          <w:u w:val="single"/>
        </w:rPr>
        <w:t>tech</w:t>
      </w:r>
      <w:r w:rsidRPr="008472B4">
        <w:rPr>
          <w:u w:val="single"/>
        </w:rPr>
        <w:t xml:space="preserve">nology </w:t>
      </w:r>
      <w:r w:rsidRPr="008472B4">
        <w:rPr>
          <w:highlight w:val="green"/>
          <w:u w:val="single"/>
        </w:rPr>
        <w:t>that</w:t>
      </w:r>
      <w:r w:rsidRPr="008472B4">
        <w:rPr>
          <w:sz w:val="16"/>
        </w:rPr>
        <w:t xml:space="preserve"> directly </w:t>
      </w:r>
      <w:r w:rsidRPr="008472B4">
        <w:rPr>
          <w:highlight w:val="green"/>
          <w:u w:val="single"/>
        </w:rPr>
        <w:t>removes CO2 from</w:t>
      </w:r>
      <w:r w:rsidRPr="008472B4">
        <w:rPr>
          <w:u w:val="single"/>
        </w:rPr>
        <w:t xml:space="preserve"> ambient </w:t>
      </w:r>
      <w:r w:rsidRPr="008472B4">
        <w:rPr>
          <w:highlight w:val="green"/>
          <w:u w:val="single"/>
        </w:rPr>
        <w:t xml:space="preserve">air </w:t>
      </w:r>
      <w:r w:rsidRPr="008472B4">
        <w:rPr>
          <w:b/>
          <w:bCs/>
          <w:highlight w:val="green"/>
          <w:u w:val="single"/>
        </w:rPr>
        <w:t>on a massive scale.</w:t>
      </w:r>
    </w:p>
    <w:p w14:paraId="1A6BC090" w14:textId="77777777" w:rsidR="008E190B" w:rsidRPr="005F485C" w:rsidRDefault="008E190B" w:rsidP="008E190B">
      <w:pPr>
        <w:rPr>
          <w:sz w:val="8"/>
          <w:szCs w:val="8"/>
        </w:rPr>
      </w:pPr>
      <w:r w:rsidRPr="008472B4">
        <w:rPr>
          <w:sz w:val="8"/>
          <w:szCs w:val="8"/>
        </w:rPr>
        <w:t xml:space="preserve">But even evangelists such as </w:t>
      </w:r>
      <w:proofErr w:type="spellStart"/>
      <w:r w:rsidRPr="008472B4">
        <w:rPr>
          <w:sz w:val="8"/>
          <w:szCs w:val="8"/>
        </w:rPr>
        <w:t>Pacala</w:t>
      </w:r>
      <w:proofErr w:type="spellEnd"/>
      <w:r w:rsidRPr="008472B4">
        <w:rPr>
          <w:sz w:val="8"/>
          <w:szCs w:val="8"/>
        </w:rPr>
        <w:t xml:space="preserve"> and Whitehouse insist that direct air-capture technology can at most fill in the gaps in an overall effort to decarbonize the economy. It will never reach a scale that would save us from having to wean ourselves from fossil fuels—or from having to manage the land much better than we do now.</w:t>
      </w:r>
      <w:r>
        <w:rPr>
          <w:sz w:val="8"/>
          <w:szCs w:val="8"/>
        </w:rPr>
        <w:t xml:space="preserve"> </w:t>
      </w:r>
      <w:r w:rsidRPr="008472B4">
        <w:rPr>
          <w:sz w:val="10"/>
          <w:szCs w:val="10"/>
        </w:rPr>
        <w:t>First, do no harm</w:t>
      </w:r>
      <w:r>
        <w:rPr>
          <w:sz w:val="10"/>
          <w:szCs w:val="10"/>
        </w:rPr>
        <w:t xml:space="preserve"> </w:t>
      </w:r>
      <w:r w:rsidRPr="008472B4">
        <w:rPr>
          <w:sz w:val="10"/>
          <w:szCs w:val="10"/>
        </w:rPr>
        <w:t>The first step in improved land management is to halt practices that require carbon-removal in the first place, such as large-scale land clearing and burning. Halting deforestation in Indonesia and Brazil alone could reduce emissions equivalent to those produced by every car and light truck on the road in the United States.</w:t>
      </w:r>
      <w:r>
        <w:rPr>
          <w:sz w:val="10"/>
          <w:szCs w:val="10"/>
        </w:rPr>
        <w:t xml:space="preserve"> </w:t>
      </w:r>
      <w:r w:rsidRPr="008472B4">
        <w:rPr>
          <w:sz w:val="10"/>
          <w:szCs w:val="10"/>
        </w:rPr>
        <w:t>"Dealing with tropical deforestation is huge, huge, huge," says Katherine Mach, senior research scientist at the Woods Institute for the Environment at Stanford University.</w:t>
      </w:r>
      <w:r>
        <w:rPr>
          <w:sz w:val="10"/>
          <w:szCs w:val="10"/>
        </w:rPr>
        <w:t xml:space="preserve"> </w:t>
      </w:r>
      <w:r w:rsidRPr="008472B4">
        <w:rPr>
          <w:sz w:val="10"/>
          <w:szCs w:val="10"/>
        </w:rPr>
        <w:t>Retaining trees does more than just pull carbon from the atmosphere. Since the Amazon produces its own moisture, tree loss can lead to drought and fire, which could quickly destabilize and flip the forest to another type of landscape—one that would release its stored carbon.</w:t>
      </w:r>
      <w:r>
        <w:rPr>
          <w:sz w:val="10"/>
          <w:szCs w:val="10"/>
        </w:rPr>
        <w:t xml:space="preserve"> </w:t>
      </w:r>
      <w:r w:rsidRPr="008472B4">
        <w:rPr>
          <w:sz w:val="10"/>
          <w:szCs w:val="10"/>
        </w:rPr>
        <w:t>Replanting trees, on the other hand, could reduce atmospheric greenhouse gases even more. Simply restoring forests already chopped down in Brazil could draw about 1.5 billion metric tons of CO2 out of the air.</w:t>
      </w:r>
      <w:r>
        <w:rPr>
          <w:sz w:val="10"/>
          <w:szCs w:val="10"/>
        </w:rPr>
        <w:t xml:space="preserve"> </w:t>
      </w:r>
      <w:r w:rsidRPr="008472B4">
        <w:rPr>
          <w:sz w:val="10"/>
          <w:szCs w:val="10"/>
        </w:rPr>
        <w:t>While trees grow fast in the tropics, forest restoration shouldn't be limited to remote places. In fact, managing most land in the U.S. with an eye toward carbon reduction—both limiting new emissions and looking for places to pull CO2 back out of the atmosphere—could achieve the equivalent of cutting the country's emissions by 21 percent, according to a recent study in Science Advances.</w:t>
      </w:r>
      <w:r>
        <w:rPr>
          <w:sz w:val="10"/>
          <w:szCs w:val="10"/>
        </w:rPr>
        <w:t xml:space="preserve"> </w:t>
      </w:r>
      <w:r w:rsidRPr="008472B4">
        <w:rPr>
          <w:sz w:val="10"/>
          <w:szCs w:val="10"/>
        </w:rPr>
        <w:t>Managing land for carbon reduction would include restoring trees to native forests, slowing logging rotations on Southeast timberlands, and planting more trees in some 3,500 cities. But it also would mean better managing forests to reduce catastrophic wildfires, reconnecting tidal marshes cut off from the ocean, and restoring seagrasses. Cover crops would need to be added between plantings on every acre of corn, soil, wheat, rice, and cotton in the U.S.</w:t>
      </w:r>
      <w:r>
        <w:rPr>
          <w:sz w:val="10"/>
          <w:szCs w:val="10"/>
        </w:rPr>
        <w:t xml:space="preserve"> </w:t>
      </w:r>
      <w:r w:rsidRPr="008472B4">
        <w:rPr>
          <w:sz w:val="10"/>
          <w:szCs w:val="10"/>
        </w:rPr>
        <w:t xml:space="preserve">It's ambitious—and essential to at least try, says Joe </w:t>
      </w:r>
      <w:proofErr w:type="spellStart"/>
      <w:r w:rsidRPr="008472B4">
        <w:rPr>
          <w:sz w:val="10"/>
          <w:szCs w:val="10"/>
        </w:rPr>
        <w:t>Fargione</w:t>
      </w:r>
      <w:proofErr w:type="spellEnd"/>
      <w:r w:rsidRPr="008472B4">
        <w:rPr>
          <w:sz w:val="10"/>
          <w:szCs w:val="10"/>
        </w:rPr>
        <w:t xml:space="preserve">, science director for The Nature Conservancy and lead author of the recent </w:t>
      </w:r>
      <w:r w:rsidRPr="008472B4">
        <w:rPr>
          <w:sz w:val="10"/>
          <w:szCs w:val="10"/>
        </w:rPr>
        <w:lastRenderedPageBreak/>
        <w:t>study.</w:t>
      </w:r>
      <w:r>
        <w:rPr>
          <w:sz w:val="10"/>
          <w:szCs w:val="10"/>
        </w:rPr>
        <w:t xml:space="preserve"> </w:t>
      </w:r>
      <w:r w:rsidRPr="008472B4">
        <w:rPr>
          <w:sz w:val="10"/>
          <w:szCs w:val="10"/>
        </w:rPr>
        <w:t xml:space="preserve">"The track that we're on with climate change is so dangerous that it requires an all-hands-on-deck approach," </w:t>
      </w:r>
      <w:proofErr w:type="spellStart"/>
      <w:r w:rsidRPr="008472B4">
        <w:rPr>
          <w:sz w:val="10"/>
          <w:szCs w:val="10"/>
        </w:rPr>
        <w:t>Fargione</w:t>
      </w:r>
      <w:proofErr w:type="spellEnd"/>
      <w:r w:rsidRPr="008472B4">
        <w:rPr>
          <w:sz w:val="10"/>
          <w:szCs w:val="10"/>
        </w:rPr>
        <w:t xml:space="preserve"> says. "This could buy us 10 years."</w:t>
      </w:r>
      <w:r>
        <w:rPr>
          <w:sz w:val="10"/>
          <w:szCs w:val="10"/>
        </w:rPr>
        <w:t xml:space="preserve"> </w:t>
      </w:r>
      <w:r w:rsidRPr="008472B4">
        <w:rPr>
          <w:sz w:val="10"/>
          <w:szCs w:val="10"/>
        </w:rPr>
        <w:t>Many—but not all—of the actions envisioned by his team would require a price on carbon to motivate landowners to change behavior. And there are potential pitfalls.</w:t>
      </w:r>
      <w:r>
        <w:rPr>
          <w:sz w:val="10"/>
          <w:szCs w:val="10"/>
        </w:rPr>
        <w:t xml:space="preserve"> </w:t>
      </w:r>
      <w:r w:rsidRPr="008472B4">
        <w:rPr>
          <w:sz w:val="10"/>
          <w:szCs w:val="10"/>
        </w:rPr>
        <w:t xml:space="preserve">Probably the most important one is that managing land for carbon reduction could conflict with managing it for food production. With global food demand set to increase substantially over the next few decades, restoring the wrong </w:t>
      </w:r>
      <w:proofErr w:type="gramStart"/>
      <w:r w:rsidRPr="008472B4">
        <w:rPr>
          <w:sz w:val="10"/>
          <w:szCs w:val="10"/>
        </w:rPr>
        <w:t>farm land</w:t>
      </w:r>
      <w:proofErr w:type="gramEnd"/>
      <w:r w:rsidRPr="008472B4">
        <w:rPr>
          <w:sz w:val="10"/>
          <w:szCs w:val="10"/>
        </w:rPr>
        <w:t xml:space="preserve"> back to native forest or grasslands could limit food availability and send price shocks through the system.</w:t>
      </w:r>
      <w:r>
        <w:rPr>
          <w:sz w:val="10"/>
          <w:szCs w:val="10"/>
        </w:rPr>
        <w:t xml:space="preserve"> </w:t>
      </w:r>
      <w:r w:rsidRPr="008472B4">
        <w:rPr>
          <w:sz w:val="10"/>
          <w:szCs w:val="10"/>
        </w:rPr>
        <w:t>Then there is the obvious challenge of realizing the theoretical potential of natural carbon reduction, not just in the U.S. but on a globe covered by a tremendous diversity of landscapes and governed by a mosaic of rules and owners and political situations. In Brazil, for example, the new president-elect threatens to increase deforestation, not tree-planting. The situation in the U.S. is not necessarily easier.</w:t>
      </w:r>
      <w:r>
        <w:rPr>
          <w:sz w:val="10"/>
          <w:szCs w:val="10"/>
        </w:rPr>
        <w:t xml:space="preserve"> </w:t>
      </w:r>
      <w:r w:rsidRPr="008472B4">
        <w:rPr>
          <w:sz w:val="10"/>
          <w:szCs w:val="10"/>
        </w:rPr>
        <w:t xml:space="preserve">"There are 11 million forest landowners just in the U.S," </w:t>
      </w:r>
      <w:proofErr w:type="spellStart"/>
      <w:r w:rsidRPr="008472B4">
        <w:rPr>
          <w:sz w:val="10"/>
          <w:szCs w:val="10"/>
        </w:rPr>
        <w:t>Birdsey</w:t>
      </w:r>
      <w:proofErr w:type="spellEnd"/>
      <w:r w:rsidRPr="008472B4">
        <w:rPr>
          <w:sz w:val="10"/>
          <w:szCs w:val="10"/>
        </w:rPr>
        <w:t xml:space="preserve"> says. "Getting 11 million families or entities to do anything—that's a big challenge. Most programs that try to get even 10 percent of potential landowners to participate fail."</w:t>
      </w:r>
      <w:r>
        <w:rPr>
          <w:sz w:val="10"/>
          <w:szCs w:val="10"/>
        </w:rPr>
        <w:t xml:space="preserve"> </w:t>
      </w:r>
      <w:r w:rsidRPr="008472B4">
        <w:rPr>
          <w:sz w:val="10"/>
          <w:szCs w:val="10"/>
        </w:rPr>
        <w:t xml:space="preserve">That's why the National Academies study is far more </w:t>
      </w:r>
      <w:proofErr w:type="gramStart"/>
      <w:r w:rsidRPr="008472B4">
        <w:rPr>
          <w:sz w:val="10"/>
          <w:szCs w:val="10"/>
        </w:rPr>
        <w:t>conservative[</w:t>
      </w:r>
      <w:proofErr w:type="gramEnd"/>
      <w:r w:rsidRPr="008472B4">
        <w:rPr>
          <w:sz w:val="10"/>
          <w:szCs w:val="10"/>
        </w:rPr>
        <w:t xml:space="preserve">RK11] than the research published by </w:t>
      </w:r>
      <w:proofErr w:type="spellStart"/>
      <w:r w:rsidRPr="008472B4">
        <w:rPr>
          <w:sz w:val="10"/>
          <w:szCs w:val="10"/>
        </w:rPr>
        <w:t>Fargione’s</w:t>
      </w:r>
      <w:proofErr w:type="spellEnd"/>
      <w:r w:rsidRPr="008472B4">
        <w:rPr>
          <w:sz w:val="10"/>
          <w:szCs w:val="10"/>
        </w:rPr>
        <w:t xml:space="preserve"> team in Science Advances. It assumes that forests and farms worldwide could realistically pull only 2.5 gigatons of CO2 from the atmosphere a year.</w:t>
      </w:r>
      <w:r>
        <w:rPr>
          <w:sz w:val="10"/>
          <w:szCs w:val="10"/>
        </w:rPr>
        <w:t xml:space="preserve"> </w:t>
      </w:r>
      <w:r w:rsidRPr="008472B4">
        <w:rPr>
          <w:sz w:val="10"/>
          <w:szCs w:val="10"/>
        </w:rPr>
        <w:t>A massive buildout of a technique called bioenergy with carbon capture and sequestration—in which crops, wood, or waste biomass are burned for electricity or fuel, and the resulting CO2 is captured and stored—would double the amount of CO2 removed, the National Academies study says</w:t>
      </w:r>
      <w:r>
        <w:rPr>
          <w:sz w:val="10"/>
          <w:szCs w:val="10"/>
        </w:rPr>
        <w:t xml:space="preserve"> </w:t>
      </w:r>
      <w:r w:rsidRPr="008472B4">
        <w:rPr>
          <w:sz w:val="10"/>
          <w:szCs w:val="10"/>
        </w:rPr>
        <w:t>Still, that would be a real achievement. Five gigatons of CO2 amounts to about half of fossil fuel emissions in the United States, the world's second-largest polluter.</w:t>
      </w:r>
      <w:r>
        <w:rPr>
          <w:sz w:val="10"/>
          <w:szCs w:val="10"/>
        </w:rPr>
        <w:t xml:space="preserve"> </w:t>
      </w:r>
      <w:r w:rsidRPr="005F485C">
        <w:rPr>
          <w:sz w:val="8"/>
          <w:szCs w:val="8"/>
        </w:rPr>
        <w:t>Back on the farm</w:t>
      </w:r>
      <w:r>
        <w:rPr>
          <w:sz w:val="8"/>
          <w:szCs w:val="8"/>
        </w:rPr>
        <w:t xml:space="preserve"> </w:t>
      </w:r>
      <w:r w:rsidRPr="005F485C">
        <w:rPr>
          <w:sz w:val="8"/>
          <w:szCs w:val="8"/>
        </w:rPr>
        <w:t>At McCarty Family Farms the move toward a carbon-friendlier operation was a slow evolution that highlights landowners' competing motivations.</w:t>
      </w:r>
      <w:r>
        <w:rPr>
          <w:sz w:val="8"/>
          <w:szCs w:val="8"/>
        </w:rPr>
        <w:t xml:space="preserve"> </w:t>
      </w:r>
      <w:r w:rsidRPr="005F485C">
        <w:rPr>
          <w:sz w:val="8"/>
          <w:szCs w:val="8"/>
        </w:rPr>
        <w:t>The family relocated from eastern Pennsylvania to the Midwest almost 20 years ago. As its farms grew to 8,500 cows, the family began moving toward sustainability, but not for any single reason.</w:t>
      </w:r>
      <w:r>
        <w:rPr>
          <w:sz w:val="8"/>
          <w:szCs w:val="8"/>
        </w:rPr>
        <w:t xml:space="preserve"> </w:t>
      </w:r>
      <w:r w:rsidRPr="005F485C">
        <w:rPr>
          <w:sz w:val="8"/>
          <w:szCs w:val="8"/>
        </w:rPr>
        <w:t xml:space="preserve">New research confirms that cover crops soften soils and make them richer, increasing yields. That also fights wind erosion, and much of the </w:t>
      </w:r>
      <w:proofErr w:type="spellStart"/>
      <w:r w:rsidRPr="005F485C">
        <w:rPr>
          <w:sz w:val="8"/>
          <w:szCs w:val="8"/>
        </w:rPr>
        <w:t>McCartys</w:t>
      </w:r>
      <w:proofErr w:type="spellEnd"/>
      <w:r w:rsidRPr="005F485C">
        <w:rPr>
          <w:sz w:val="8"/>
          <w:szCs w:val="8"/>
        </w:rPr>
        <w:t>' land abuts highways, where dust blowing from fields can cause accidents. Plus, cover crops had been standard in Pennsylvania, because they kept rains from washing nutrients from fertilized fields into Chesapeake Bay.</w:t>
      </w:r>
      <w:r>
        <w:rPr>
          <w:sz w:val="8"/>
          <w:szCs w:val="8"/>
        </w:rPr>
        <w:t xml:space="preserve"> </w:t>
      </w:r>
      <w:r w:rsidRPr="005F485C">
        <w:rPr>
          <w:sz w:val="8"/>
          <w:szCs w:val="8"/>
        </w:rPr>
        <w:t>"In western Kansas, cover crops are not common," McCarty says. "Water is scarce and a declining resource, and people historically viewed cover crops as a drain on water. Research shows it can help you capture more water, but it's hard to break old ideas."</w:t>
      </w:r>
      <w:r>
        <w:rPr>
          <w:sz w:val="8"/>
          <w:szCs w:val="8"/>
        </w:rPr>
        <w:t xml:space="preserve"> </w:t>
      </w:r>
      <w:r w:rsidRPr="005F485C">
        <w:rPr>
          <w:sz w:val="8"/>
          <w:szCs w:val="8"/>
        </w:rPr>
        <w:t xml:space="preserve">Then, about six years ago, the </w:t>
      </w:r>
      <w:proofErr w:type="spellStart"/>
      <w:r w:rsidRPr="005F485C">
        <w:rPr>
          <w:sz w:val="8"/>
          <w:szCs w:val="8"/>
        </w:rPr>
        <w:t>McCartys</w:t>
      </w:r>
      <w:proofErr w:type="spellEnd"/>
      <w:r w:rsidRPr="005F485C">
        <w:rPr>
          <w:sz w:val="8"/>
          <w:szCs w:val="8"/>
        </w:rPr>
        <w:t xml:space="preserve"> contracted to supply milk to Danone North America—makers of Dannon yogurt—which, as part of a broader sustainability effort, has pledged to become carbon-neutral by 2050. The </w:t>
      </w:r>
      <w:proofErr w:type="spellStart"/>
      <w:r w:rsidRPr="005F485C">
        <w:rPr>
          <w:sz w:val="8"/>
          <w:szCs w:val="8"/>
        </w:rPr>
        <w:t>McCartys</w:t>
      </w:r>
      <w:proofErr w:type="spellEnd"/>
      <w:r w:rsidRPr="005F485C">
        <w:rPr>
          <w:sz w:val="8"/>
          <w:szCs w:val="8"/>
        </w:rPr>
        <w:t xml:space="preserve"> also committed to produce non-genetically modified goods. That meant staying connected to their cows' food. They began planting cover crops in earnest.</w:t>
      </w:r>
      <w:r>
        <w:rPr>
          <w:sz w:val="8"/>
          <w:szCs w:val="8"/>
        </w:rPr>
        <w:t xml:space="preserve"> </w:t>
      </w:r>
      <w:r w:rsidRPr="005F485C">
        <w:rPr>
          <w:sz w:val="8"/>
          <w:szCs w:val="8"/>
        </w:rPr>
        <w:t xml:space="preserve">Danone didn't require the </w:t>
      </w:r>
      <w:proofErr w:type="spellStart"/>
      <w:r w:rsidRPr="005F485C">
        <w:rPr>
          <w:sz w:val="8"/>
          <w:szCs w:val="8"/>
        </w:rPr>
        <w:t>McCartys</w:t>
      </w:r>
      <w:proofErr w:type="spellEnd"/>
      <w:r w:rsidRPr="005F485C">
        <w:rPr>
          <w:sz w:val="8"/>
          <w:szCs w:val="8"/>
        </w:rPr>
        <w:t xml:space="preserve"> to adopt </w:t>
      </w:r>
      <w:proofErr w:type="gramStart"/>
      <w:r w:rsidRPr="005F485C">
        <w:rPr>
          <w:sz w:val="8"/>
          <w:szCs w:val="8"/>
        </w:rPr>
        <w:t>particular practices</w:t>
      </w:r>
      <w:proofErr w:type="gramEnd"/>
      <w:r w:rsidRPr="005F485C">
        <w:rPr>
          <w:sz w:val="8"/>
          <w:szCs w:val="8"/>
        </w:rPr>
        <w:t>. "But they encourage, through a variety of means, the adoption, sharing and utilization of best practices in all aspects of our farm management," McCarty says.</w:t>
      </w:r>
      <w:r>
        <w:rPr>
          <w:sz w:val="8"/>
          <w:szCs w:val="8"/>
        </w:rPr>
        <w:t xml:space="preserve"> </w:t>
      </w:r>
      <w:r w:rsidRPr="005F485C">
        <w:rPr>
          <w:sz w:val="8"/>
          <w:szCs w:val="8"/>
        </w:rPr>
        <w:t>The arrangement gives the dairy price stability. When times are tough—especially on dairies, 90 percent of which are family-owned—that makes a world of difference.</w:t>
      </w:r>
      <w:r>
        <w:rPr>
          <w:sz w:val="8"/>
          <w:szCs w:val="8"/>
        </w:rPr>
        <w:t xml:space="preserve"> </w:t>
      </w:r>
      <w:r w:rsidRPr="005F485C">
        <w:rPr>
          <w:sz w:val="8"/>
          <w:szCs w:val="8"/>
        </w:rPr>
        <w:t>"The farm economy has been challenging for a number of years," McCarty says. "When you're fighting for sheer survival, it's difficult to think about 'value added' products."</w:t>
      </w:r>
      <w:r>
        <w:rPr>
          <w:sz w:val="8"/>
          <w:szCs w:val="8"/>
        </w:rPr>
        <w:t xml:space="preserve"> </w:t>
      </w:r>
      <w:r w:rsidRPr="005F485C">
        <w:rPr>
          <w:sz w:val="8"/>
          <w:szCs w:val="8"/>
        </w:rPr>
        <w:t>Most American farmers, he adds, are much older than he is. At 36, he’s the youngest of four McCarty boys.</w:t>
      </w:r>
      <w:r>
        <w:rPr>
          <w:sz w:val="8"/>
          <w:szCs w:val="8"/>
        </w:rPr>
        <w:t xml:space="preserve"> </w:t>
      </w:r>
      <w:r w:rsidRPr="005F485C">
        <w:rPr>
          <w:sz w:val="8"/>
          <w:szCs w:val="8"/>
        </w:rPr>
        <w:t>"The average age of the American farmer is up there, and often-times the belief in climate change and the willingness to try new practices is more common in younger generations," McCarty says.</w:t>
      </w:r>
      <w:r>
        <w:rPr>
          <w:sz w:val="8"/>
          <w:szCs w:val="8"/>
        </w:rPr>
        <w:t xml:space="preserve"> </w:t>
      </w:r>
      <w:r w:rsidRPr="005F485C">
        <w:rPr>
          <w:sz w:val="8"/>
          <w:szCs w:val="8"/>
        </w:rPr>
        <w:t>"All we have to do is start"</w:t>
      </w:r>
      <w:r>
        <w:rPr>
          <w:sz w:val="8"/>
          <w:szCs w:val="8"/>
        </w:rPr>
        <w:t xml:space="preserve"> </w:t>
      </w:r>
      <w:r w:rsidRPr="005F485C">
        <w:rPr>
          <w:sz w:val="8"/>
          <w:szCs w:val="8"/>
        </w:rPr>
        <w:t>Extending a carbon tax credit like the one Congress passed this year to farms and timber owners might make a difference</w:t>
      </w:r>
      <w:r>
        <w:rPr>
          <w:sz w:val="8"/>
          <w:szCs w:val="8"/>
        </w:rPr>
        <w:t xml:space="preserve"> </w:t>
      </w:r>
      <w:r w:rsidRPr="005F485C">
        <w:rPr>
          <w:sz w:val="8"/>
          <w:szCs w:val="8"/>
        </w:rPr>
        <w:t>"That would be incredibly helpful," McCarty says.</w:t>
      </w:r>
    </w:p>
    <w:p w14:paraId="32C71AD2" w14:textId="77777777" w:rsidR="008E190B" w:rsidRPr="005F485C" w:rsidRDefault="008E190B" w:rsidP="008E190B">
      <w:pPr>
        <w:rPr>
          <w:b/>
          <w:bCs/>
          <w:sz w:val="16"/>
        </w:rPr>
      </w:pPr>
      <w:r w:rsidRPr="005F485C">
        <w:rPr>
          <w:sz w:val="16"/>
        </w:rPr>
        <w:t xml:space="preserve">The </w:t>
      </w:r>
      <w:r w:rsidRPr="005F485C">
        <w:rPr>
          <w:u w:val="single"/>
        </w:rPr>
        <w:t xml:space="preserve">value of </w:t>
      </w:r>
      <w:r w:rsidRPr="005F485C">
        <w:rPr>
          <w:highlight w:val="green"/>
          <w:u w:val="single"/>
        </w:rPr>
        <w:t>incentives</w:t>
      </w:r>
      <w:r w:rsidRPr="005F485C">
        <w:rPr>
          <w:u w:val="single"/>
        </w:rPr>
        <w:t xml:space="preserve"> to </w:t>
      </w:r>
      <w:r w:rsidRPr="005F485C">
        <w:rPr>
          <w:highlight w:val="green"/>
          <w:u w:val="single"/>
        </w:rPr>
        <w:t>drive innovation</w:t>
      </w:r>
      <w:r w:rsidRPr="005F485C">
        <w:rPr>
          <w:u w:val="single"/>
        </w:rPr>
        <w:t xml:space="preserve"> is no secret.</w:t>
      </w:r>
      <w:r w:rsidRPr="005F485C">
        <w:rPr>
          <w:sz w:val="16"/>
        </w:rPr>
        <w:t xml:space="preserve"> That's how </w:t>
      </w:r>
      <w:r w:rsidRPr="005F485C">
        <w:rPr>
          <w:highlight w:val="green"/>
          <w:u w:val="single"/>
        </w:rPr>
        <w:t>renewable</w:t>
      </w:r>
      <w:r w:rsidRPr="005F485C">
        <w:rPr>
          <w:u w:val="single"/>
        </w:rPr>
        <w:t xml:space="preserve"> power </w:t>
      </w:r>
      <w:r w:rsidRPr="005F485C">
        <w:rPr>
          <w:highlight w:val="green"/>
          <w:u w:val="single"/>
        </w:rPr>
        <w:t>went from</w:t>
      </w:r>
      <w:r w:rsidRPr="005F485C">
        <w:rPr>
          <w:u w:val="single"/>
        </w:rPr>
        <w:t xml:space="preserve"> a </w:t>
      </w:r>
      <w:r w:rsidRPr="005F485C">
        <w:rPr>
          <w:b/>
          <w:bCs/>
          <w:highlight w:val="green"/>
          <w:u w:val="single"/>
        </w:rPr>
        <w:t>niche</w:t>
      </w:r>
      <w:r w:rsidRPr="005F485C">
        <w:rPr>
          <w:u w:val="single"/>
        </w:rPr>
        <w:t xml:space="preserve"> product </w:t>
      </w:r>
      <w:r w:rsidRPr="005F485C">
        <w:rPr>
          <w:b/>
          <w:bCs/>
          <w:highlight w:val="green"/>
          <w:u w:val="single"/>
        </w:rPr>
        <w:t>to</w:t>
      </w:r>
      <w:r w:rsidRPr="005F485C">
        <w:rPr>
          <w:u w:val="single"/>
        </w:rPr>
        <w:t xml:space="preserve"> an </w:t>
      </w:r>
      <w:r w:rsidRPr="005F485C">
        <w:rPr>
          <w:b/>
          <w:bCs/>
          <w:highlight w:val="green"/>
          <w:u w:val="single"/>
        </w:rPr>
        <w:t>energy staple in</w:t>
      </w:r>
      <w:r w:rsidRPr="005F485C">
        <w:rPr>
          <w:sz w:val="16"/>
        </w:rPr>
        <w:t xml:space="preserve"> little more than </w:t>
      </w:r>
      <w:r w:rsidRPr="005F485C">
        <w:rPr>
          <w:b/>
          <w:bCs/>
          <w:highlight w:val="green"/>
          <w:u w:val="single"/>
        </w:rPr>
        <w:t>eight years.</w:t>
      </w:r>
    </w:p>
    <w:p w14:paraId="1B5CC135" w14:textId="77777777" w:rsidR="008E190B" w:rsidRPr="004B4B72" w:rsidRDefault="008E190B" w:rsidP="008E190B">
      <w:pPr>
        <w:rPr>
          <w:b/>
          <w:bCs/>
          <w:u w:val="single"/>
        </w:rPr>
      </w:pPr>
      <w:r w:rsidRPr="005F485C">
        <w:rPr>
          <w:sz w:val="16"/>
        </w:rPr>
        <w:t xml:space="preserve">"Why is wind and solar so cheap? Because </w:t>
      </w:r>
      <w:r w:rsidRPr="005F485C">
        <w:rPr>
          <w:b/>
          <w:bCs/>
          <w:highlight w:val="green"/>
          <w:u w:val="single"/>
        </w:rPr>
        <w:t>subsidies create</w:t>
      </w:r>
      <w:r w:rsidRPr="005F485C">
        <w:rPr>
          <w:b/>
          <w:bCs/>
          <w:u w:val="single"/>
        </w:rPr>
        <w:t xml:space="preserve">d a </w:t>
      </w:r>
      <w:r w:rsidRPr="005F485C">
        <w:rPr>
          <w:b/>
          <w:bCs/>
          <w:highlight w:val="green"/>
          <w:u w:val="single"/>
        </w:rPr>
        <w:t>marketplace where capitalism</w:t>
      </w:r>
      <w:r w:rsidRPr="005F485C">
        <w:rPr>
          <w:b/>
          <w:bCs/>
          <w:u w:val="single"/>
        </w:rPr>
        <w:t xml:space="preserve"> could </w:t>
      </w:r>
      <w:r w:rsidRPr="005F485C">
        <w:rPr>
          <w:b/>
          <w:bCs/>
          <w:highlight w:val="green"/>
          <w:u w:val="single"/>
        </w:rPr>
        <w:t>do its magic</w:t>
      </w:r>
      <w:r w:rsidRPr="005F485C">
        <w:rPr>
          <w:sz w:val="16"/>
        </w:rPr>
        <w:t xml:space="preserve">," </w:t>
      </w:r>
      <w:proofErr w:type="spellStart"/>
      <w:r w:rsidRPr="005F485C">
        <w:rPr>
          <w:sz w:val="16"/>
        </w:rPr>
        <w:t>Pacala</w:t>
      </w:r>
      <w:proofErr w:type="spellEnd"/>
      <w:r w:rsidRPr="005F485C">
        <w:rPr>
          <w:sz w:val="16"/>
        </w:rPr>
        <w:t xml:space="preserve"> says. </w:t>
      </w:r>
      <w:r w:rsidRPr="005F485C">
        <w:rPr>
          <w:u w:val="single"/>
        </w:rPr>
        <w:t xml:space="preserve">Creating </w:t>
      </w:r>
      <w:r w:rsidRPr="005F485C">
        <w:rPr>
          <w:highlight w:val="green"/>
          <w:u w:val="single"/>
        </w:rPr>
        <w:t>a similar marketplace for negative emissions</w:t>
      </w:r>
      <w:r w:rsidRPr="005F485C">
        <w:rPr>
          <w:u w:val="single"/>
        </w:rPr>
        <w:t xml:space="preserve"> while decarbonizing the economy</w:t>
      </w:r>
      <w:r w:rsidRPr="005F485C">
        <w:rPr>
          <w:sz w:val="16"/>
        </w:rPr>
        <w:t xml:space="preserve"> could </w:t>
      </w:r>
      <w:r w:rsidRPr="005F485C">
        <w:rPr>
          <w:b/>
          <w:bCs/>
          <w:highlight w:val="green"/>
          <w:u w:val="single"/>
        </w:rPr>
        <w:t>bring rapid change.</w:t>
      </w:r>
    </w:p>
    <w:p w14:paraId="506CDCB4" w14:textId="77777777" w:rsidR="008E190B" w:rsidRPr="00A35678" w:rsidRDefault="008E190B" w:rsidP="008E190B"/>
    <w:p w14:paraId="7B5BC60B" w14:textId="77777777" w:rsidR="008E190B" w:rsidRPr="00B151DD" w:rsidRDefault="008E190B" w:rsidP="008E190B">
      <w:pPr>
        <w:rPr>
          <w:sz w:val="16"/>
        </w:rPr>
      </w:pPr>
    </w:p>
    <w:p w14:paraId="0AC9A057" w14:textId="77777777" w:rsidR="008E190B" w:rsidRDefault="008E190B" w:rsidP="008E190B">
      <w:pPr>
        <w:pStyle w:val="Heading4"/>
      </w:pPr>
      <w:r>
        <w:t>Free market capitalism has drastically improved the world.</w:t>
      </w:r>
    </w:p>
    <w:p w14:paraId="7418E552" w14:textId="77777777" w:rsidR="008E190B" w:rsidRPr="001B056A" w:rsidRDefault="008E190B" w:rsidP="008E190B">
      <w:pPr>
        <w:rPr>
          <w:szCs w:val="16"/>
        </w:rPr>
      </w:pPr>
      <w:r w:rsidRPr="001B056A">
        <w:rPr>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7A227212" w14:textId="77777777" w:rsidR="008E190B" w:rsidRPr="00E86F11" w:rsidRDefault="008E190B" w:rsidP="008E190B">
      <w:proofErr w:type="spellStart"/>
      <w:r w:rsidRPr="00E86F11">
        <w:rPr>
          <w:rStyle w:val="Style13ptBold"/>
        </w:rPr>
        <w:t>Feyman</w:t>
      </w:r>
      <w:proofErr w:type="spellEnd"/>
      <w:r w:rsidRPr="00E86F11">
        <w:rPr>
          <w:rStyle w:val="Style13ptBold"/>
        </w:rPr>
        <w:t xml:space="preserve"> 14</w:t>
      </w:r>
      <w:r w:rsidRPr="00E86F11">
        <w:t xml:space="preserve"> Yevgeniy </w:t>
      </w:r>
      <w:r>
        <w:t>[</w:t>
      </w:r>
      <w:r w:rsidRPr="00E86F11">
        <w:t xml:space="preserve">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E86F11">
        <w:t>Feyman</w:t>
      </w:r>
      <w:proofErr w:type="spellEnd"/>
      <w:r w:rsidRPr="00E86F11">
        <w:t xml:space="preserve"> was previously the deputy director of health policy at the Manhattan Institute and is currently a research assistant in the department of health policy at the Harvard T.H</w:t>
      </w:r>
      <w:r>
        <w:t xml:space="preserve">. Chan School of Public Health] </w:t>
      </w:r>
      <w:r w:rsidRPr="00E86F11">
        <w:t>“The Golden Age Is Now” May 23, 2014. IB</w:t>
      </w:r>
    </w:p>
    <w:p w14:paraId="167F2357" w14:textId="79C63008" w:rsidR="008E190B" w:rsidRDefault="008E190B" w:rsidP="008E190B">
      <w:pPr>
        <w:rPr>
          <w:rStyle w:val="Emphasis"/>
          <w:highlight w:val="green"/>
        </w:rPr>
      </w:pPr>
      <w:r w:rsidRPr="001735C4">
        <w:t xml:space="preserve">In How Much Have Global Problems Cost the World? </w:t>
      </w:r>
      <w:r w:rsidRPr="00A840F5">
        <w:rPr>
          <w:rStyle w:val="Emphasis"/>
        </w:rPr>
        <w:t xml:space="preserve">Lomborg and </w:t>
      </w:r>
      <w:r w:rsidRPr="00D03231">
        <w:rPr>
          <w:rStyle w:val="Emphasis"/>
          <w:highlight w:val="green"/>
        </w:rPr>
        <w:t>a group of economists conclude</w:t>
      </w:r>
      <w:r w:rsidRPr="00A840F5">
        <w:rPr>
          <w:rStyle w:val="Emphasis"/>
        </w:rPr>
        <w:t xml:space="preserve"> that, with a few exceptions, </w:t>
      </w:r>
      <w:r w:rsidRPr="00D03231">
        <w:rPr>
          <w:rStyle w:val="Emphasis"/>
          <w:highlight w:val="green"/>
        </w:rPr>
        <w:t>the world is richer, freer, healthier, and smarter</w:t>
      </w:r>
      <w:r w:rsidRPr="00A840F5">
        <w:rPr>
          <w:rStyle w:val="Emphasis"/>
        </w:rPr>
        <w:t xml:space="preserve"> than it’s ever been.</w:t>
      </w:r>
      <w:r w:rsidRPr="001735C4">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665BB6">
        <w:rPr>
          <w:rStyle w:val="Emphasis"/>
        </w:rPr>
        <w:t xml:space="preserve"> The </w:t>
      </w:r>
      <w:r w:rsidRPr="00D03231">
        <w:rPr>
          <w:rStyle w:val="Emphasis"/>
          <w:highlight w:val="green"/>
        </w:rPr>
        <w:t>doubling of human life expectancy</w:t>
      </w:r>
      <w:r w:rsidRPr="00665BB6">
        <w:rPr>
          <w:rStyle w:val="Emphasis"/>
        </w:rPr>
        <w:t xml:space="preserve"> is one of the most remarkable achievements of the past century. </w:t>
      </w:r>
      <w:r w:rsidRPr="001735C4">
        <w:t>Consider, Lomborg writes, that “</w:t>
      </w:r>
      <w:r w:rsidRPr="00665BB6">
        <w:rPr>
          <w:rStyle w:val="Emphasis"/>
        </w:rPr>
        <w:t>the twentieth century saw life expectancy rise by about 3 months for every calendar year.</w:t>
      </w:r>
      <w:r w:rsidRPr="001735C4">
        <w:t xml:space="preserve">” </w:t>
      </w:r>
      <w:r w:rsidRPr="00D03231">
        <w:rPr>
          <w:rStyle w:val="Emphasis"/>
          <w:highlight w:val="green"/>
        </w:rPr>
        <w:t>The average child in 1900 could expect to live to</w:t>
      </w:r>
      <w:r w:rsidRPr="00665BB6">
        <w:rPr>
          <w:rStyle w:val="Emphasis"/>
        </w:rPr>
        <w:t xml:space="preserve"> just </w:t>
      </w:r>
      <w:r w:rsidRPr="00D03231">
        <w:rPr>
          <w:rStyle w:val="Emphasis"/>
          <w:highlight w:val="green"/>
        </w:rPr>
        <w:t>32</w:t>
      </w:r>
      <w:r w:rsidRPr="00665BB6">
        <w:rPr>
          <w:rStyle w:val="Emphasis"/>
        </w:rPr>
        <w:t xml:space="preserve"> years old; now </w:t>
      </w:r>
      <w:r w:rsidRPr="00D03231">
        <w:rPr>
          <w:rStyle w:val="Emphasis"/>
          <w:highlight w:val="green"/>
        </w:rPr>
        <w:t>that same child should make it to 70</w:t>
      </w:r>
    </w:p>
    <w:p w14:paraId="432D9DB7" w14:textId="77777777" w:rsidR="001033CA" w:rsidRDefault="001033CA" w:rsidP="008E190B">
      <w:pPr>
        <w:rPr>
          <w:rStyle w:val="Emphasis"/>
          <w:highlight w:val="green"/>
        </w:rPr>
      </w:pPr>
    </w:p>
    <w:p w14:paraId="267B6B64" w14:textId="77777777" w:rsidR="008E190B" w:rsidRDefault="008E190B" w:rsidP="008E190B">
      <w:pPr>
        <w:rPr>
          <w:rStyle w:val="Emphasis"/>
          <w:highlight w:val="green"/>
        </w:rPr>
      </w:pPr>
    </w:p>
    <w:p w14:paraId="67D3AA4D" w14:textId="77777777" w:rsidR="008E190B" w:rsidRPr="001735C4" w:rsidRDefault="008E190B" w:rsidP="008E190B">
      <w:r w:rsidRPr="00D03231">
        <w:rPr>
          <w:rStyle w:val="Emphasis"/>
          <w:highlight w:val="green"/>
        </w:rPr>
        <w:lastRenderedPageBreak/>
        <w:t>.</w:t>
      </w:r>
      <w:r w:rsidRPr="00665BB6">
        <w:rPr>
          <w:rStyle w:val="Emphasis"/>
        </w:rPr>
        <w:t xml:space="preserve"> This increase came during a century when </w:t>
      </w:r>
      <w:r w:rsidRPr="00D03231">
        <w:rPr>
          <w:rStyle w:val="Emphasis"/>
          <w:highlight w:val="green"/>
        </w:rPr>
        <w:t>worldwide economic output</w:t>
      </w:r>
      <w:r w:rsidRPr="00665BB6">
        <w:rPr>
          <w:rStyle w:val="Emphasis"/>
        </w:rPr>
        <w:t xml:space="preserve">, driven by the spread of </w:t>
      </w:r>
      <w:r w:rsidRPr="00D03231">
        <w:rPr>
          <w:rStyle w:val="Emphasis"/>
          <w:highlight w:val="green"/>
        </w:rPr>
        <w:t>capitalism and freedom</w:t>
      </w:r>
      <w:r w:rsidRPr="00665BB6">
        <w:rPr>
          <w:rStyle w:val="Emphasis"/>
        </w:rPr>
        <w:t xml:space="preserve">, </w:t>
      </w:r>
      <w:r w:rsidRPr="00D03231">
        <w:rPr>
          <w:rStyle w:val="Emphasis"/>
          <w:highlight w:val="green"/>
        </w:rPr>
        <w:t>grew by more than 4,000 percent</w:t>
      </w:r>
      <w:r w:rsidRPr="00665BB6">
        <w:rPr>
          <w:rStyle w:val="Emphasis"/>
        </w:rPr>
        <w:t xml:space="preserve">. </w:t>
      </w:r>
      <w:r w:rsidRPr="001735C4">
        <w:t xml:space="preserve">These gains occurred in developed and developing countries alike; among men and women; and even in a sense among children, as child mortality plummeted. </w:t>
      </w:r>
      <w:r w:rsidRPr="00665BB6">
        <w:rPr>
          <w:rStyle w:val="Emphasis"/>
        </w:rPr>
        <w:t xml:space="preserve">Why are we living so much longer? Massive </w:t>
      </w:r>
      <w:r w:rsidRPr="00D03231">
        <w:rPr>
          <w:rStyle w:val="Emphasis"/>
          <w:highlight w:val="green"/>
        </w:rPr>
        <w:t>improvements in public health</w:t>
      </w:r>
      <w:r w:rsidRPr="00665BB6">
        <w:rPr>
          <w:rStyle w:val="Emphasis"/>
        </w:rPr>
        <w:t xml:space="preserve"> certainly played an important role. The World Health Organization’s </w:t>
      </w:r>
      <w:r w:rsidRPr="00D03231">
        <w:rPr>
          <w:rStyle w:val="Emphasis"/>
          <w:highlight w:val="green"/>
        </w:rPr>
        <w:t>global vaccination efforts</w:t>
      </w:r>
      <w:r w:rsidRPr="00665BB6">
        <w:rPr>
          <w:rStyle w:val="Emphasis"/>
        </w:rPr>
        <w:t xml:space="preserve"> essentially eradicated smallpox. But this would have been impossible without the </w:t>
      </w:r>
      <w:r w:rsidRPr="00D03231">
        <w:rPr>
          <w:rStyle w:val="Emphasis"/>
          <w:highlight w:val="green"/>
        </w:rPr>
        <w:t>innovative methods</w:t>
      </w:r>
      <w:r w:rsidRPr="00665BB6">
        <w:rPr>
          <w:rStyle w:val="Emphasis"/>
        </w:rPr>
        <w:t xml:space="preserve"> of vaccine preservation </w:t>
      </w:r>
      <w:r w:rsidRPr="00D03231">
        <w:rPr>
          <w:rStyle w:val="Emphasis"/>
          <w:highlight w:val="green"/>
        </w:rPr>
        <w:t>developed in the private sector</w:t>
      </w:r>
      <w:r w:rsidRPr="001735C4">
        <w:t xml:space="preserve"> by British scientist Leslie Collier. </w:t>
      </w:r>
      <w:r w:rsidRPr="00D03231">
        <w:rPr>
          <w:rStyle w:val="Emphasis"/>
          <w:highlight w:val="green"/>
        </w:rPr>
        <w:t>Oral rehydration therapies</w:t>
      </w:r>
      <w:r w:rsidRPr="00B62E3E">
        <w:rPr>
          <w:rStyle w:val="Emphasis"/>
        </w:rPr>
        <w:t xml:space="preserve"> and </w:t>
      </w:r>
      <w:r w:rsidRPr="00D03231">
        <w:rPr>
          <w:rStyle w:val="Emphasis"/>
          <w:highlight w:val="green"/>
        </w:rPr>
        <w:t>antibiotics</w:t>
      </w:r>
      <w:r w:rsidRPr="00B62E3E">
        <w:rPr>
          <w:rStyle w:val="Emphasis"/>
        </w:rPr>
        <w:t xml:space="preserve"> have also been instrumental in reducing child mortality. Simply put, </w:t>
      </w:r>
      <w:r w:rsidRPr="00D03231">
        <w:rPr>
          <w:rStyle w:val="Emphasis"/>
          <w:highlight w:val="green"/>
        </w:rPr>
        <w:t>technological progress is the key</w:t>
      </w:r>
      <w:r w:rsidRPr="00B62E3E">
        <w:rPr>
          <w:rStyle w:val="Emphasis"/>
        </w:rPr>
        <w:t xml:space="preserve"> to these gains—and </w:t>
      </w:r>
      <w:r w:rsidRPr="00D03231">
        <w:rPr>
          <w:rStyle w:val="Emphasis"/>
          <w:highlight w:val="green"/>
        </w:rPr>
        <w:t>market economies have liberated</w:t>
      </w:r>
      <w:r w:rsidRPr="00B62E3E">
        <w:rPr>
          <w:rStyle w:val="Emphasis"/>
        </w:rPr>
        <w:t xml:space="preserve">, and rewarded, technological </w:t>
      </w:r>
      <w:r w:rsidRPr="00D03231">
        <w:rPr>
          <w:rStyle w:val="Emphasis"/>
          <w:highlight w:val="green"/>
        </w:rPr>
        <w:t>innovation</w:t>
      </w:r>
      <w:r w:rsidRPr="00B62E3E">
        <w:rPr>
          <w:rStyle w:val="Emphasis"/>
        </w:rPr>
        <w:t>.</w:t>
      </w:r>
      <w:r w:rsidRPr="001735C4">
        <w:t xml:space="preserve"> People are not just living longer, but better—sometimes with government’s help, and sometimes despite it. </w:t>
      </w:r>
      <w:r w:rsidRPr="00B62E3E">
        <w:rPr>
          <w:rStyle w:val="Emphasis"/>
        </w:rPr>
        <w:t xml:space="preserve">Even </w:t>
      </w:r>
      <w:r w:rsidRPr="00D03231">
        <w:rPr>
          <w:rStyle w:val="Emphasis"/>
          <w:highlight w:val="green"/>
        </w:rPr>
        <w:t>people in</w:t>
      </w:r>
      <w:r w:rsidRPr="00B62E3E">
        <w:rPr>
          <w:rStyle w:val="Emphasis"/>
        </w:rPr>
        <w:t xml:space="preserve"> the </w:t>
      </w:r>
      <w:r w:rsidRPr="00D03231">
        <w:rPr>
          <w:rStyle w:val="Emphasis"/>
          <w:highlight w:val="green"/>
        </w:rPr>
        <w:t>developing countries</w:t>
      </w:r>
      <w:r w:rsidRPr="001735C4">
        <w:t xml:space="preserve"> of Africa and Latin America </w:t>
      </w:r>
      <w:r w:rsidRPr="00B62E3E">
        <w:rPr>
          <w:rStyle w:val="Emphasis"/>
        </w:rPr>
        <w:t>a</w:t>
      </w:r>
      <w:r w:rsidRPr="00D03231">
        <w:rPr>
          <w:rStyle w:val="Emphasis"/>
          <w:highlight w:val="green"/>
        </w:rPr>
        <w:t>re better educated and better fed than ever</w:t>
      </w:r>
      <w:r w:rsidRPr="00B62E3E">
        <w:rPr>
          <w:rStyle w:val="Emphasis"/>
        </w:rPr>
        <w:t xml:space="preserve"> before. Hundreds of thousands of children who would have died during previous eras due to malnutrition are alive today. Here, we can thank massive advancements in </w:t>
      </w:r>
      <w:r w:rsidRPr="00D03231">
        <w:rPr>
          <w:rStyle w:val="Emphasis"/>
          <w:highlight w:val="green"/>
        </w:rPr>
        <w:t>agricultural production unleashed by</w:t>
      </w:r>
      <w:r w:rsidRPr="00B62E3E">
        <w:rPr>
          <w:rStyle w:val="Emphasis"/>
        </w:rPr>
        <w:t xml:space="preserve"> the </w:t>
      </w:r>
      <w:r w:rsidRPr="00D03231">
        <w:rPr>
          <w:rStyle w:val="Emphasis"/>
          <w:highlight w:val="green"/>
        </w:rPr>
        <w:t>free market</w:t>
      </w:r>
      <w:r w:rsidRPr="00B62E3E">
        <w:rPr>
          <w:rStyle w:val="Emphasis"/>
        </w:rPr>
        <w:t xml:space="preserve">. In the 1960s, privately funded agricultural researchers </w:t>
      </w:r>
      <w:r w:rsidRPr="00D03231">
        <w:rPr>
          <w:rStyle w:val="Emphasis"/>
          <w:highlight w:val="green"/>
        </w:rPr>
        <w:t>bred new, high-yield strains of corn, wheat</w:t>
      </w:r>
      <w:r w:rsidRPr="00B62E3E">
        <w:rPr>
          <w:rStyle w:val="Emphasis"/>
        </w:rPr>
        <w:t xml:space="preserve">, and various other crops thanks to </w:t>
      </w:r>
      <w:r w:rsidRPr="00D03231">
        <w:rPr>
          <w:rStyle w:val="Emphasis"/>
          <w:highlight w:val="green"/>
        </w:rPr>
        <w:t>advances in molecular genetics</w:t>
      </w:r>
      <w:r w:rsidRPr="00B62E3E">
        <w:rPr>
          <w:rStyle w:val="Emphasis"/>
        </w:rPr>
        <w:t xml:space="preserve">. </w:t>
      </w:r>
      <w:r w:rsidRPr="00D03231">
        <w:rPr>
          <w:rStyle w:val="Emphasis"/>
          <w:highlight w:val="green"/>
        </w:rPr>
        <w:t>Globalization helped spread these technologies</w:t>
      </w:r>
      <w:r w:rsidRPr="00B62E3E">
        <w:rPr>
          <w:rStyle w:val="Emphasis"/>
        </w:rPr>
        <w:t xml:space="preserve"> to developing countries, which used them not only to feed their people, but also to become export powerhouses. This so-called “</w:t>
      </w:r>
      <w:r w:rsidRPr="00D03231">
        <w:rPr>
          <w:rStyle w:val="Emphasis"/>
          <w:highlight w:val="green"/>
        </w:rPr>
        <w:t>green revolution</w:t>
      </w:r>
      <w:r w:rsidRPr="00B62E3E">
        <w:rPr>
          <w:rStyle w:val="Emphasis"/>
        </w:rPr>
        <w:t xml:space="preserve">” </w:t>
      </w:r>
      <w:r w:rsidRPr="00D03231">
        <w:rPr>
          <w:rStyle w:val="Emphasis"/>
          <w:highlight w:val="green"/>
        </w:rPr>
        <w:t>reinforced both</w:t>
      </w:r>
      <w:r w:rsidRPr="00B62E3E">
        <w:rPr>
          <w:rStyle w:val="Emphasis"/>
        </w:rPr>
        <w:t xml:space="preserve"> the </w:t>
      </w:r>
      <w:r w:rsidRPr="00D03231">
        <w:rPr>
          <w:rStyle w:val="Emphasis"/>
          <w:highlight w:val="green"/>
        </w:rPr>
        <w:t>educational progress</w:t>
      </w:r>
      <w:r w:rsidRPr="00B62E3E">
        <w:rPr>
          <w:rStyle w:val="Emphasis"/>
        </w:rPr>
        <w:t xml:space="preserve"> (properly nourished children tend to learn more) </w:t>
      </w:r>
      <w:r w:rsidRPr="00D03231">
        <w:rPr>
          <w:rStyle w:val="Emphasis"/>
          <w:highlight w:val="green"/>
        </w:rPr>
        <w:t>and the life-expectancy gains</w:t>
      </w:r>
      <w:r w:rsidRPr="001735C4">
        <w:t xml:space="preserve"> (better nutrition leads to better health) of the twentieth century. </w:t>
      </w:r>
      <w:r w:rsidRPr="001735C4">
        <w:rPr>
          <w:rStyle w:val="Emphasis"/>
        </w:rPr>
        <w:t xml:space="preserve">These </w:t>
      </w:r>
      <w:r w:rsidRPr="00D03231">
        <w:rPr>
          <w:rStyle w:val="Emphasis"/>
          <w:highlight w:val="green"/>
        </w:rPr>
        <w:t>children live in a world with fewer armed conflicts</w:t>
      </w:r>
      <w:r w:rsidRPr="001735C4">
        <w:rPr>
          <w:rStyle w:val="Emphasis"/>
        </w:rPr>
        <w:t>, netting what the authors call a “peace dividend.” Globalization and trade liberalization have surely contributed to this more peaceful world (on aggregate).</w:t>
      </w:r>
      <w:r w:rsidRPr="001735C4">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1735C4">
        <w:t>century, and</w:t>
      </w:r>
      <w:proofErr w:type="gramEnd"/>
      <w:r w:rsidRPr="001735C4">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1735C4">
        <w:rPr>
          <w:rStyle w:val="Emphasis"/>
        </w:rPr>
        <w:t xml:space="preserve">Thanks to the immense gains of the past century, </w:t>
      </w:r>
      <w:r w:rsidRPr="00D03231">
        <w:rPr>
          <w:rStyle w:val="Emphasis"/>
          <w:highlight w:val="green"/>
        </w:rPr>
        <w:t>there has never been a better time to be alive</w:t>
      </w:r>
      <w:r w:rsidRPr="001B056A">
        <w:t>.</w:t>
      </w:r>
    </w:p>
    <w:p w14:paraId="3E39370C" w14:textId="77777777" w:rsidR="008E190B" w:rsidRPr="00531F5C" w:rsidRDefault="008E190B" w:rsidP="008E190B">
      <w:pPr>
        <w:pStyle w:val="Heading4"/>
        <w:rPr>
          <w:rFonts w:cs="Times New Roman"/>
          <w:u w:val="single"/>
        </w:rPr>
      </w:pPr>
      <w:r w:rsidRPr="00531F5C">
        <w:rPr>
          <w:rFonts w:cs="Times New Roman"/>
        </w:rPr>
        <w:lastRenderedPageBreak/>
        <w:t xml:space="preserve">Economic decline causes </w:t>
      </w:r>
      <w:r w:rsidRPr="00531F5C">
        <w:rPr>
          <w:rFonts w:cs="Times New Roman"/>
          <w:u w:val="single"/>
        </w:rPr>
        <w:t>nuclear war</w:t>
      </w:r>
      <w:r w:rsidRPr="003B2630">
        <w:rPr>
          <w:rFonts w:cs="Times New Roman"/>
        </w:rPr>
        <w:t>.</w:t>
      </w:r>
    </w:p>
    <w:p w14:paraId="3401907E" w14:textId="77777777" w:rsidR="008E190B" w:rsidRPr="00531F5C" w:rsidRDefault="008E190B" w:rsidP="008E190B">
      <w:proofErr w:type="spellStart"/>
      <w:r w:rsidRPr="00531F5C">
        <w:rPr>
          <w:rStyle w:val="Style13ptBold"/>
        </w:rPr>
        <w:t>Tønnesson</w:t>
      </w:r>
      <w:proofErr w:type="spellEnd"/>
      <w:r w:rsidRPr="00531F5C">
        <w:rPr>
          <w:rStyle w:val="Style13ptBold"/>
        </w:rPr>
        <w:t xml:space="preserve"> 15</w:t>
      </w:r>
      <w:r w:rsidRPr="00531F5C">
        <w:t>—Research Professor at the Peace Research Institute Oslo; Leader of East Asia Peace program, Uppsala University [Stein, “Deterrence, interdependence and Sino–US peace,” International Area Studies Review, 2015, Vol. 18, No. 3, p. 297-311]</w:t>
      </w:r>
    </w:p>
    <w:p w14:paraId="3B10F00A" w14:textId="77777777" w:rsidR="008E190B" w:rsidRPr="00531F5C" w:rsidRDefault="008E190B" w:rsidP="008E190B"/>
    <w:p w14:paraId="3F60EAC9" w14:textId="170F6FED" w:rsidR="008E190B" w:rsidRPr="00531F5C" w:rsidRDefault="008E190B" w:rsidP="008E190B">
      <w:pPr>
        <w:rPr>
          <w:sz w:val="16"/>
        </w:rPr>
      </w:pPr>
      <w:r w:rsidRPr="00531F5C">
        <w:rPr>
          <w:sz w:val="16"/>
        </w:rPr>
        <w:t xml:space="preserve">Several </w:t>
      </w:r>
      <w:r w:rsidRPr="00531F5C">
        <w:rPr>
          <w:rStyle w:val="TitleChar"/>
          <w:rFonts w:eastAsiaTheme="minorEastAsia"/>
        </w:rPr>
        <w:t>recent works</w:t>
      </w:r>
      <w:r w:rsidRPr="00531F5C">
        <w:rPr>
          <w:sz w:val="16"/>
        </w:rPr>
        <w:t xml:space="preserve"> on China and Sino–US relations </w:t>
      </w:r>
      <w:r w:rsidRPr="00531F5C">
        <w:rPr>
          <w:rStyle w:val="TitleChar"/>
          <w:rFonts w:eastAsiaTheme="minorEastAsia"/>
        </w:rPr>
        <w:t>have made</w:t>
      </w:r>
      <w:r w:rsidRPr="00531F5C">
        <w:rPr>
          <w:sz w:val="16"/>
        </w:rPr>
        <w:t xml:space="preserve"> substantial </w:t>
      </w:r>
      <w:r w:rsidRPr="00531F5C">
        <w:rPr>
          <w:rStyle w:val="TitleChar"/>
          <w:rFonts w:eastAsiaTheme="minorEastAsia"/>
        </w:rPr>
        <w:t>contributions to the current understanding of how and under what circumstances</w:t>
      </w:r>
      <w:r w:rsidRPr="00531F5C">
        <w:rPr>
          <w:sz w:val="16"/>
        </w:rPr>
        <w:t xml:space="preserve"> a combination of </w:t>
      </w:r>
      <w:r w:rsidRPr="00531F5C">
        <w:rPr>
          <w:rStyle w:val="TitleChar"/>
          <w:rFonts w:eastAsiaTheme="minorEastAsia"/>
        </w:rPr>
        <w:t>nuclear deterrence and economic interdependence may reduce the risk of war between major powers</w:t>
      </w:r>
      <w:r w:rsidRPr="00531F5C">
        <w:rPr>
          <w:sz w:val="16"/>
        </w:rPr>
        <w:t xml:space="preserve">. At least four conclusions can be drawn from the review above: first, those who say that </w:t>
      </w:r>
      <w:r w:rsidRPr="00531F5C">
        <w:rPr>
          <w:rStyle w:val="TitleChar"/>
          <w:rFonts w:eastAsiaTheme="minorEastAsia"/>
        </w:rPr>
        <w:t xml:space="preserve">interdependence may </w:t>
      </w:r>
      <w:r w:rsidRPr="00531F5C">
        <w:rPr>
          <w:rStyle w:val="Emphasis"/>
        </w:rPr>
        <w:t>both inhibit and drive conflict</w:t>
      </w:r>
      <w:r w:rsidRPr="00531F5C">
        <w:rPr>
          <w:sz w:val="16"/>
        </w:rPr>
        <w:t xml:space="preserve"> are right. </w:t>
      </w:r>
      <w:r w:rsidRPr="00531F5C">
        <w:rPr>
          <w:rStyle w:val="TitleChar"/>
          <w:rFonts w:eastAsiaTheme="minorEastAsia"/>
        </w:rPr>
        <w:t>Interdependence raises the cost of conflict</w:t>
      </w:r>
      <w:r w:rsidRPr="00531F5C">
        <w:rPr>
          <w:sz w:val="16"/>
        </w:rPr>
        <w:t xml:space="preserve"> for all </w:t>
      </w:r>
      <w:proofErr w:type="gramStart"/>
      <w:r w:rsidRPr="00531F5C">
        <w:rPr>
          <w:sz w:val="16"/>
        </w:rPr>
        <w:t>sides</w:t>
      </w:r>
      <w:proofErr w:type="gramEnd"/>
      <w:r w:rsidRPr="00531F5C">
        <w:rPr>
          <w:sz w:val="16"/>
        </w:rPr>
        <w:t xml:space="preserve"> </w:t>
      </w:r>
      <w:r w:rsidRPr="00531F5C">
        <w:rPr>
          <w:rStyle w:val="TitleChar"/>
          <w:rFonts w:eastAsiaTheme="minorEastAsia"/>
        </w:rPr>
        <w:t>but</w:t>
      </w:r>
      <w:r w:rsidRPr="00531F5C">
        <w:rPr>
          <w:sz w:val="16"/>
        </w:rPr>
        <w:t xml:space="preserve"> </w:t>
      </w:r>
      <w:r w:rsidRPr="00531F5C">
        <w:rPr>
          <w:rStyle w:val="TitleChar"/>
          <w:rFonts w:eastAsiaTheme="minorEastAsia"/>
        </w:rPr>
        <w:t xml:space="preserve">asymmetrical or unbalanced dependencies and </w:t>
      </w:r>
      <w:r w:rsidRPr="00531F5C">
        <w:rPr>
          <w:rStyle w:val="Emphasis"/>
          <w:highlight w:val="yellow"/>
        </w:rPr>
        <w:t>negative trade expectations</w:t>
      </w:r>
      <w:r w:rsidRPr="00531F5C">
        <w:rPr>
          <w:sz w:val="16"/>
        </w:rPr>
        <w:t xml:space="preserve"> may </w:t>
      </w:r>
      <w:r w:rsidRPr="00531F5C">
        <w:rPr>
          <w:rStyle w:val="TitleChar"/>
          <w:rFonts w:eastAsiaTheme="minorEastAsia"/>
          <w:highlight w:val="yellow"/>
        </w:rPr>
        <w:t xml:space="preserve">generate tensions leading to </w:t>
      </w:r>
      <w:r w:rsidRPr="00531F5C">
        <w:rPr>
          <w:rStyle w:val="Emphasis"/>
          <w:highlight w:val="yellow"/>
        </w:rPr>
        <w:t>trade wars</w:t>
      </w:r>
      <w:r w:rsidRPr="00531F5C">
        <w:rPr>
          <w:rStyle w:val="TitleChar"/>
          <w:rFonts w:eastAsiaTheme="minorEastAsia"/>
        </w:rPr>
        <w:t xml:space="preserve"> among interdependent states </w:t>
      </w:r>
      <w:r w:rsidRPr="00531F5C">
        <w:rPr>
          <w:rStyle w:val="TitleChar"/>
          <w:rFonts w:eastAsiaTheme="minorEastAsia"/>
          <w:highlight w:val="yellow"/>
        </w:rPr>
        <w:t>that</w:t>
      </w:r>
      <w:r w:rsidRPr="00531F5C">
        <w:rPr>
          <w:sz w:val="16"/>
        </w:rPr>
        <w:t xml:space="preserve"> in turn </w:t>
      </w:r>
      <w:r w:rsidRPr="00531F5C">
        <w:rPr>
          <w:rStyle w:val="Emphasis"/>
          <w:highlight w:val="yellow"/>
        </w:rPr>
        <w:t>increase</w:t>
      </w:r>
      <w:r w:rsidRPr="00531F5C">
        <w:rPr>
          <w:rStyle w:val="TitleChar"/>
          <w:rFonts w:eastAsiaTheme="minorEastAsia"/>
        </w:rPr>
        <w:t xml:space="preserve"> the </w:t>
      </w:r>
      <w:r w:rsidRPr="00531F5C">
        <w:rPr>
          <w:rStyle w:val="Emphasis"/>
          <w:highlight w:val="yellow"/>
        </w:rPr>
        <w:t>risk of military conflict</w:t>
      </w:r>
      <w:r w:rsidRPr="00531F5C">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531F5C">
        <w:rPr>
          <w:sz w:val="16"/>
        </w:rPr>
        <w:t>analysed</w:t>
      </w:r>
      <w:proofErr w:type="spellEnd"/>
      <w:r w:rsidRPr="00531F5C">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31F5C">
        <w:rPr>
          <w:rStyle w:val="TitleChar"/>
          <w:rFonts w:eastAsiaTheme="minorEastAsia"/>
        </w:rPr>
        <w:t>decisions for war</w:t>
      </w:r>
      <w:r w:rsidRPr="00531F5C">
        <w:rPr>
          <w:sz w:val="16"/>
        </w:rPr>
        <w:t xml:space="preserve"> and peace </w:t>
      </w:r>
      <w:r w:rsidRPr="00531F5C">
        <w:rPr>
          <w:rStyle w:val="TitleChar"/>
          <w:rFonts w:eastAsiaTheme="minorEastAsia"/>
        </w:rPr>
        <w:t>are taken by very few people, who act on the basis of their future expectations</w:t>
      </w:r>
      <w:r w:rsidRPr="00531F5C">
        <w:rPr>
          <w:sz w:val="16"/>
        </w:rPr>
        <w:t xml:space="preserve">. International relations theory must be supplemented by foreign policy analysis </w:t>
      </w:r>
      <w:proofErr w:type="gramStart"/>
      <w:r w:rsidRPr="00531F5C">
        <w:rPr>
          <w:sz w:val="16"/>
        </w:rPr>
        <w:t>in order to</w:t>
      </w:r>
      <w:proofErr w:type="gramEnd"/>
      <w:r w:rsidRPr="00531F5C">
        <w:rPr>
          <w:sz w:val="16"/>
        </w:rPr>
        <w:t xml:space="preserve"> assess the value attributed by national decision-makers to economic development and their assessments of risks and opportunities. </w:t>
      </w:r>
      <w:r w:rsidRPr="00531F5C">
        <w:rPr>
          <w:rStyle w:val="TitleChar"/>
          <w:rFonts w:eastAsiaTheme="minorEastAsia"/>
          <w:highlight w:val="yellow"/>
        </w:rPr>
        <w:t>If leaders</w:t>
      </w:r>
      <w:r w:rsidRPr="00531F5C">
        <w:rPr>
          <w:sz w:val="16"/>
        </w:rPr>
        <w:t xml:space="preserve"> on either side of the Atlantic </w:t>
      </w:r>
      <w:r w:rsidRPr="00531F5C">
        <w:rPr>
          <w:rStyle w:val="TitleChar"/>
          <w:rFonts w:eastAsiaTheme="minorEastAsia"/>
        </w:rPr>
        <w:t xml:space="preserve">begin to seriously </w:t>
      </w:r>
      <w:r w:rsidRPr="00531F5C">
        <w:rPr>
          <w:rStyle w:val="Emphasis"/>
        </w:rPr>
        <w:t xml:space="preserve">fear or </w:t>
      </w:r>
      <w:r w:rsidRPr="00531F5C">
        <w:rPr>
          <w:rStyle w:val="Emphasis"/>
          <w:highlight w:val="yellow"/>
        </w:rPr>
        <w:t>anticipate their</w:t>
      </w:r>
      <w:r w:rsidRPr="00531F5C">
        <w:rPr>
          <w:rStyle w:val="Emphasis"/>
        </w:rPr>
        <w:t xml:space="preserve"> own nation’s </w:t>
      </w:r>
      <w:r w:rsidRPr="00531F5C">
        <w:rPr>
          <w:rStyle w:val="Emphasis"/>
          <w:highlight w:val="yellow"/>
        </w:rPr>
        <w:t>decline</w:t>
      </w:r>
      <w:r w:rsidRPr="00531F5C">
        <w:rPr>
          <w:sz w:val="16"/>
        </w:rPr>
        <w:t xml:space="preserve"> then </w:t>
      </w:r>
      <w:r w:rsidRPr="00531F5C">
        <w:rPr>
          <w:rStyle w:val="TitleChar"/>
          <w:rFonts w:eastAsiaTheme="minorEastAsia"/>
          <w:highlight w:val="yellow"/>
        </w:rPr>
        <w:t>they</w:t>
      </w:r>
      <w:r w:rsidRPr="00531F5C">
        <w:rPr>
          <w:rStyle w:val="TitleChar"/>
          <w:rFonts w:eastAsiaTheme="minorEastAsia"/>
        </w:rPr>
        <w:t xml:space="preserve"> may </w:t>
      </w:r>
      <w:r w:rsidRPr="00531F5C">
        <w:rPr>
          <w:rStyle w:val="TitleChar"/>
          <w:rFonts w:eastAsiaTheme="minorEastAsia"/>
          <w:highlight w:val="yellow"/>
        </w:rPr>
        <w:t>blame</w:t>
      </w:r>
      <w:r w:rsidRPr="00531F5C">
        <w:rPr>
          <w:sz w:val="16"/>
        </w:rPr>
        <w:t xml:space="preserve"> this on </w:t>
      </w:r>
      <w:r w:rsidRPr="00531F5C">
        <w:rPr>
          <w:rStyle w:val="Emphasis"/>
          <w:highlight w:val="yellow"/>
        </w:rPr>
        <w:t>external dependence</w:t>
      </w:r>
      <w:r w:rsidRPr="00531F5C">
        <w:rPr>
          <w:rStyle w:val="TitleChar"/>
          <w:rFonts w:eastAsiaTheme="minorEastAsia"/>
          <w:highlight w:val="yellow"/>
        </w:rPr>
        <w:t xml:space="preserve">, appeal to </w:t>
      </w:r>
      <w:r w:rsidRPr="00531F5C">
        <w:rPr>
          <w:rStyle w:val="Emphasis"/>
          <w:highlight w:val="yellow"/>
        </w:rPr>
        <w:t>anti-foreign sentiments</w:t>
      </w:r>
      <w:r w:rsidRPr="00531F5C">
        <w:rPr>
          <w:rStyle w:val="TitleChar"/>
          <w:rFonts w:eastAsiaTheme="minorEastAsia"/>
          <w:highlight w:val="yellow"/>
        </w:rPr>
        <w:t>, contemplate</w:t>
      </w:r>
      <w:r w:rsidRPr="00531F5C">
        <w:rPr>
          <w:rStyle w:val="TitleChar"/>
          <w:rFonts w:eastAsiaTheme="minorEastAsia"/>
        </w:rPr>
        <w:t xml:space="preserve"> the use of </w:t>
      </w:r>
      <w:r w:rsidRPr="00531F5C">
        <w:rPr>
          <w:rStyle w:val="Emphasis"/>
          <w:highlight w:val="yellow"/>
        </w:rPr>
        <w:t>force</w:t>
      </w:r>
      <w:r w:rsidRPr="00531F5C">
        <w:rPr>
          <w:rStyle w:val="TitleChar"/>
          <w:rFonts w:eastAsiaTheme="minorEastAsia"/>
        </w:rPr>
        <w:t xml:space="preserve"> to gain</w:t>
      </w:r>
      <w:r w:rsidRPr="00531F5C">
        <w:rPr>
          <w:sz w:val="16"/>
        </w:rPr>
        <w:t xml:space="preserve"> respect or </w:t>
      </w:r>
      <w:r w:rsidRPr="00531F5C">
        <w:rPr>
          <w:rStyle w:val="TitleChar"/>
          <w:rFonts w:eastAsiaTheme="minorEastAsia"/>
        </w:rPr>
        <w:t xml:space="preserve">credibility, adopt protectionist policies, </w:t>
      </w:r>
      <w:r w:rsidRPr="00531F5C">
        <w:rPr>
          <w:rStyle w:val="TitleChar"/>
          <w:rFonts w:eastAsiaTheme="minorEastAsia"/>
          <w:highlight w:val="yellow"/>
        </w:rPr>
        <w:t>and</w:t>
      </w:r>
      <w:r w:rsidRPr="00531F5C">
        <w:rPr>
          <w:sz w:val="16"/>
        </w:rPr>
        <w:t xml:space="preserve"> ultimately </w:t>
      </w:r>
      <w:r w:rsidRPr="00531F5C">
        <w:rPr>
          <w:rStyle w:val="Emphasis"/>
          <w:highlight w:val="yellow"/>
        </w:rPr>
        <w:t>refuse to be deterred by</w:t>
      </w:r>
      <w:r w:rsidRPr="00531F5C">
        <w:rPr>
          <w:sz w:val="16"/>
        </w:rPr>
        <w:t xml:space="preserve"> either </w:t>
      </w:r>
      <w:r w:rsidRPr="00531F5C">
        <w:rPr>
          <w:rStyle w:val="Emphasis"/>
          <w:highlight w:val="yellow"/>
        </w:rPr>
        <w:t>nuclear arms</w:t>
      </w:r>
      <w:r w:rsidRPr="00531F5C">
        <w:rPr>
          <w:rStyle w:val="TitleChar"/>
          <w:rFonts w:eastAsiaTheme="minorEastAsia"/>
        </w:rPr>
        <w:t xml:space="preserve"> or prospects of socioeconomic calamities. Such </w:t>
      </w:r>
      <w:r w:rsidRPr="00531F5C">
        <w:rPr>
          <w:rStyle w:val="TitleChar"/>
          <w:rFonts w:eastAsiaTheme="minorEastAsia"/>
          <w:highlight w:val="yellow"/>
        </w:rPr>
        <w:t>a</w:t>
      </w:r>
      <w:r w:rsidRPr="00531F5C">
        <w:rPr>
          <w:rStyle w:val="TitleChar"/>
          <w:rFonts w:eastAsiaTheme="minorEastAsia"/>
        </w:rPr>
        <w:t xml:space="preserve"> dangerous </w:t>
      </w:r>
      <w:r w:rsidRPr="00531F5C">
        <w:rPr>
          <w:rStyle w:val="TitleChar"/>
          <w:rFonts w:eastAsiaTheme="minorEastAsia"/>
          <w:highlight w:val="yellow"/>
        </w:rPr>
        <w:t xml:space="preserve">shift could happen </w:t>
      </w:r>
      <w:r w:rsidRPr="00531F5C">
        <w:rPr>
          <w:rStyle w:val="Emphasis"/>
          <w:highlight w:val="yellow"/>
        </w:rPr>
        <w:t>abruptly</w:t>
      </w:r>
      <w:r w:rsidRPr="00531F5C">
        <w:rPr>
          <w:sz w:val="16"/>
        </w:rPr>
        <w:t xml:space="preserve">, </w:t>
      </w:r>
      <w:proofErr w:type="gramStart"/>
      <w:r w:rsidRPr="00531F5C">
        <w:rPr>
          <w:sz w:val="16"/>
        </w:rPr>
        <w:t>i.e.</w:t>
      </w:r>
      <w:proofErr w:type="gramEnd"/>
      <w:r w:rsidRPr="00531F5C">
        <w:rPr>
          <w:sz w:val="16"/>
        </w:rPr>
        <w:t xml:space="preserve"> under the instigation of actions by a third party – or against a third party.</w:t>
      </w:r>
    </w:p>
    <w:p w14:paraId="041BFA0A" w14:textId="77777777" w:rsidR="008E190B" w:rsidRPr="00531F5C" w:rsidRDefault="008E190B" w:rsidP="008E190B">
      <w:pPr>
        <w:rPr>
          <w:sz w:val="16"/>
        </w:rPr>
      </w:pPr>
      <w:r w:rsidRPr="00531F5C">
        <w:rPr>
          <w:sz w:val="16"/>
        </w:rPr>
        <w:t xml:space="preserve">Yet </w:t>
      </w:r>
      <w:proofErr w:type="gramStart"/>
      <w:r w:rsidRPr="00531F5C">
        <w:rPr>
          <w:sz w:val="16"/>
        </w:rPr>
        <w:t>as long as</w:t>
      </w:r>
      <w:proofErr w:type="gramEnd"/>
      <w:r w:rsidRPr="00531F5C">
        <w:rPr>
          <w:sz w:val="16"/>
        </w:rPr>
        <w:t xml:space="preserve"> there is both nuclear deterrence and interdependence, the tensions </w:t>
      </w:r>
      <w:r w:rsidRPr="00531F5C">
        <w:rPr>
          <w:rStyle w:val="Emphasis"/>
        </w:rPr>
        <w:t>in East Asia</w:t>
      </w:r>
      <w:r w:rsidRPr="00531F5C">
        <w:rPr>
          <w:sz w:val="16"/>
        </w:rPr>
        <w:t xml:space="preserve"> are unlikely to escalate to war. As Chan (2013) says, all states in the region are aware that they cannot count on support from either China or the US if they make provocative moves. </w:t>
      </w:r>
      <w:r w:rsidRPr="00531F5C">
        <w:rPr>
          <w:rStyle w:val="TitleChar"/>
          <w:rFonts w:eastAsiaTheme="minorEastAsia"/>
        </w:rPr>
        <w:t xml:space="preserve">The greatest risk is </w:t>
      </w:r>
      <w:r w:rsidRPr="00531F5C">
        <w:rPr>
          <w:rStyle w:val="Emphasis"/>
        </w:rPr>
        <w:t>not</w:t>
      </w:r>
      <w:r w:rsidRPr="00531F5C">
        <w:rPr>
          <w:sz w:val="16"/>
        </w:rPr>
        <w:t xml:space="preserve"> that </w:t>
      </w:r>
      <w:r w:rsidRPr="00531F5C">
        <w:rPr>
          <w:rStyle w:val="Emphasis"/>
        </w:rPr>
        <w:t>a territorial dispute</w:t>
      </w:r>
      <w:r w:rsidRPr="00531F5C">
        <w:rPr>
          <w:sz w:val="16"/>
        </w:rPr>
        <w:t xml:space="preserve"> leads to war under present circumstances </w:t>
      </w:r>
      <w:r w:rsidRPr="00531F5C">
        <w:rPr>
          <w:rStyle w:val="TitleChar"/>
          <w:rFonts w:eastAsiaTheme="minorEastAsia"/>
        </w:rPr>
        <w:t xml:space="preserve">but that </w:t>
      </w:r>
      <w:r w:rsidRPr="00531F5C">
        <w:rPr>
          <w:rStyle w:val="Emphasis"/>
          <w:highlight w:val="yellow"/>
        </w:rPr>
        <w:t>changes in the world economy</w:t>
      </w:r>
      <w:r w:rsidRPr="00531F5C">
        <w:rPr>
          <w:rStyle w:val="TitleChar"/>
          <w:rFonts w:eastAsiaTheme="minorEastAsia"/>
        </w:rPr>
        <w:t xml:space="preserve"> alter those circumstances in ways that </w:t>
      </w:r>
      <w:r w:rsidRPr="00531F5C">
        <w:rPr>
          <w:rStyle w:val="TitleChar"/>
          <w:rFonts w:eastAsiaTheme="minorEastAsia"/>
          <w:highlight w:val="yellow"/>
        </w:rPr>
        <w:t xml:space="preserve">render </w:t>
      </w:r>
      <w:r w:rsidRPr="00531F5C">
        <w:rPr>
          <w:rStyle w:val="Emphasis"/>
          <w:highlight w:val="yellow"/>
        </w:rPr>
        <w:t>inter-state peace</w:t>
      </w:r>
      <w:r w:rsidRPr="00531F5C">
        <w:rPr>
          <w:rStyle w:val="TitleChar"/>
          <w:rFonts w:eastAsiaTheme="minorEastAsia"/>
        </w:rPr>
        <w:t xml:space="preserve"> more </w:t>
      </w:r>
      <w:r w:rsidRPr="00531F5C">
        <w:rPr>
          <w:rStyle w:val="Emphasis"/>
          <w:highlight w:val="yellow"/>
        </w:rPr>
        <w:t>precarious</w:t>
      </w:r>
      <w:r w:rsidRPr="00531F5C">
        <w:rPr>
          <w:sz w:val="16"/>
        </w:rPr>
        <w:t xml:space="preserve">. If China and the US fail to rebalance their financial and trading relations (Roach, 2014) then </w:t>
      </w:r>
      <w:r w:rsidRPr="00531F5C">
        <w:rPr>
          <w:rStyle w:val="TitleChar"/>
          <w:rFonts w:eastAsiaTheme="minorEastAsia"/>
        </w:rPr>
        <w:t>a trade war could result</w:t>
      </w:r>
      <w:r w:rsidRPr="00531F5C">
        <w:rPr>
          <w:sz w:val="16"/>
        </w:rPr>
        <w:t xml:space="preserve">, </w:t>
      </w:r>
      <w:r w:rsidRPr="00531F5C">
        <w:rPr>
          <w:rStyle w:val="Emphasis"/>
          <w:highlight w:val="yellow"/>
        </w:rPr>
        <w:t>interrupting transnational production networks</w:t>
      </w:r>
      <w:r w:rsidRPr="00531F5C">
        <w:rPr>
          <w:sz w:val="16"/>
        </w:rPr>
        <w:t xml:space="preserve">, </w:t>
      </w:r>
      <w:r w:rsidRPr="00531F5C">
        <w:rPr>
          <w:rStyle w:val="Emphasis"/>
        </w:rPr>
        <w:t>provoking social distress</w:t>
      </w:r>
      <w:r w:rsidRPr="00531F5C">
        <w:rPr>
          <w:sz w:val="16"/>
        </w:rPr>
        <w:t xml:space="preserve">, and </w:t>
      </w:r>
      <w:r w:rsidRPr="00531F5C">
        <w:rPr>
          <w:rStyle w:val="Emphasis"/>
          <w:highlight w:val="yellow"/>
        </w:rPr>
        <w:t>exacerbating nationalist emotions</w:t>
      </w:r>
      <w:r w:rsidRPr="00531F5C">
        <w:rPr>
          <w:sz w:val="16"/>
        </w:rPr>
        <w:t xml:space="preserve">. </w:t>
      </w:r>
      <w:r w:rsidRPr="00531F5C">
        <w:rPr>
          <w:rStyle w:val="TitleChar"/>
          <w:rFonts w:eastAsiaTheme="minorEastAsia"/>
          <w:highlight w:val="yellow"/>
        </w:rPr>
        <w:t>This could have</w:t>
      </w:r>
      <w:r w:rsidRPr="00531F5C">
        <w:rPr>
          <w:rStyle w:val="TitleChar"/>
          <w:rFonts w:eastAsiaTheme="minorEastAsia"/>
        </w:rPr>
        <w:t xml:space="preserve"> unforeseen </w:t>
      </w:r>
      <w:r w:rsidRPr="00531F5C">
        <w:rPr>
          <w:rStyle w:val="TitleChar"/>
          <w:rFonts w:eastAsiaTheme="minorEastAsia"/>
          <w:highlight w:val="yellow"/>
        </w:rPr>
        <w:t>consequences</w:t>
      </w:r>
      <w:r w:rsidRPr="00531F5C">
        <w:rPr>
          <w:rStyle w:val="TitleChar"/>
          <w:rFonts w:eastAsiaTheme="minorEastAsia"/>
        </w:rPr>
        <w:t xml:space="preserve"> in the field of security, </w:t>
      </w:r>
      <w:r w:rsidRPr="00531F5C">
        <w:rPr>
          <w:rStyle w:val="TitleChar"/>
          <w:rFonts w:eastAsiaTheme="minorEastAsia"/>
          <w:highlight w:val="yellow"/>
        </w:rPr>
        <w:t>with nuclear deterrence</w:t>
      </w:r>
      <w:r w:rsidRPr="00531F5C">
        <w:rPr>
          <w:rStyle w:val="TitleChar"/>
          <w:rFonts w:eastAsiaTheme="minorEastAsia"/>
        </w:rPr>
        <w:t xml:space="preserve"> remaining </w:t>
      </w:r>
      <w:r w:rsidRPr="00531F5C">
        <w:rPr>
          <w:rStyle w:val="TitleChar"/>
          <w:rFonts w:eastAsiaTheme="minorEastAsia"/>
          <w:highlight w:val="yellow"/>
        </w:rPr>
        <w:t xml:space="preserve">the only factor to </w:t>
      </w:r>
      <w:r w:rsidRPr="00531F5C">
        <w:rPr>
          <w:rStyle w:val="Emphasis"/>
          <w:highlight w:val="yellow"/>
        </w:rPr>
        <w:t>protect</w:t>
      </w:r>
      <w:r w:rsidRPr="00531F5C">
        <w:rPr>
          <w:rStyle w:val="Emphasis"/>
        </w:rPr>
        <w:t xml:space="preserve"> the world </w:t>
      </w:r>
      <w:r w:rsidRPr="00531F5C">
        <w:rPr>
          <w:rStyle w:val="Emphasis"/>
          <w:highlight w:val="yellow"/>
        </w:rPr>
        <w:t>from Armageddon</w:t>
      </w:r>
      <w:r w:rsidRPr="00531F5C">
        <w:rPr>
          <w:rStyle w:val="TitleChar"/>
          <w:rFonts w:eastAsiaTheme="minorEastAsia"/>
          <w:highlight w:val="yellow"/>
        </w:rPr>
        <w:t xml:space="preserve">, and </w:t>
      </w:r>
      <w:r w:rsidRPr="00531F5C">
        <w:rPr>
          <w:rStyle w:val="Emphasis"/>
          <w:highlight w:val="yellow"/>
        </w:rPr>
        <w:t>unreliably so</w:t>
      </w:r>
      <w:r w:rsidRPr="00531F5C">
        <w:rPr>
          <w:sz w:val="16"/>
          <w:highlight w:val="yellow"/>
        </w:rPr>
        <w:t xml:space="preserve">. </w:t>
      </w:r>
      <w:r w:rsidRPr="00531F5C">
        <w:rPr>
          <w:rStyle w:val="TitleChar"/>
          <w:rFonts w:eastAsiaTheme="minorEastAsia"/>
          <w:highlight w:val="yellow"/>
        </w:rPr>
        <w:t xml:space="preserve">Deterrence could </w:t>
      </w:r>
      <w:r w:rsidRPr="00531F5C">
        <w:rPr>
          <w:rStyle w:val="Emphasis"/>
          <w:highlight w:val="yellow"/>
        </w:rPr>
        <w:t>lose</w:t>
      </w:r>
      <w:r w:rsidRPr="00531F5C">
        <w:rPr>
          <w:rStyle w:val="Emphasis"/>
        </w:rPr>
        <w:t xml:space="preserve"> its </w:t>
      </w:r>
      <w:r w:rsidRPr="00531F5C">
        <w:rPr>
          <w:rStyle w:val="Emphasis"/>
          <w:highlight w:val="yellow"/>
        </w:rPr>
        <w:t>credibility</w:t>
      </w:r>
      <w:r w:rsidRPr="00531F5C">
        <w:rPr>
          <w:sz w:val="16"/>
        </w:rPr>
        <w:t xml:space="preserve">: one of the two </w:t>
      </w:r>
      <w:r w:rsidRPr="00531F5C">
        <w:rPr>
          <w:rStyle w:val="TitleChar"/>
          <w:rFonts w:eastAsiaTheme="minorEastAsia"/>
          <w:highlight w:val="yellow"/>
        </w:rPr>
        <w:t xml:space="preserve">great powers might </w:t>
      </w:r>
      <w:r w:rsidRPr="00531F5C">
        <w:rPr>
          <w:rStyle w:val="Emphasis"/>
          <w:highlight w:val="yellow"/>
        </w:rPr>
        <w:t>gamble</w:t>
      </w:r>
      <w:r w:rsidRPr="00531F5C">
        <w:rPr>
          <w:rStyle w:val="TitleChar"/>
          <w:rFonts w:eastAsiaTheme="minorEastAsia"/>
        </w:rPr>
        <w:t xml:space="preserve"> that the other yield </w:t>
      </w:r>
      <w:r w:rsidRPr="00531F5C">
        <w:rPr>
          <w:rStyle w:val="TitleChar"/>
          <w:rFonts w:eastAsiaTheme="minorEastAsia"/>
          <w:highlight w:val="yellow"/>
        </w:rPr>
        <w:t>in a cyber</w:t>
      </w:r>
      <w:r w:rsidRPr="00531F5C">
        <w:rPr>
          <w:rStyle w:val="TitleChar"/>
          <w:rFonts w:eastAsiaTheme="minorEastAsia"/>
        </w:rPr>
        <w:t xml:space="preserve">-war </w:t>
      </w:r>
      <w:r w:rsidRPr="00531F5C">
        <w:rPr>
          <w:rStyle w:val="TitleChar"/>
          <w:rFonts w:eastAsiaTheme="minorEastAsia"/>
          <w:highlight w:val="yellow"/>
        </w:rPr>
        <w:t>or conventional</w:t>
      </w:r>
      <w:r w:rsidRPr="00531F5C">
        <w:rPr>
          <w:sz w:val="16"/>
        </w:rPr>
        <w:t xml:space="preserve"> limited </w:t>
      </w:r>
      <w:r w:rsidRPr="00531F5C">
        <w:rPr>
          <w:rStyle w:val="TitleChar"/>
          <w:rFonts w:eastAsiaTheme="minorEastAsia"/>
          <w:highlight w:val="yellow"/>
        </w:rPr>
        <w:t>war</w:t>
      </w:r>
      <w:r w:rsidRPr="00531F5C">
        <w:rPr>
          <w:sz w:val="16"/>
        </w:rPr>
        <w:t xml:space="preserve">, or </w:t>
      </w:r>
      <w:proofErr w:type="gramStart"/>
      <w:r w:rsidRPr="00531F5C">
        <w:rPr>
          <w:sz w:val="16"/>
        </w:rPr>
        <w:t>third party</w:t>
      </w:r>
      <w:proofErr w:type="gramEnd"/>
      <w:r w:rsidRPr="00531F5C">
        <w:rPr>
          <w:sz w:val="16"/>
        </w:rPr>
        <w:t xml:space="preserve"> countries might engage in conflict with each other, with a view to obliging Washington or Beijing to intervene.</w:t>
      </w:r>
    </w:p>
    <w:p w14:paraId="59825F8C" w14:textId="77777777" w:rsidR="008E190B" w:rsidRPr="00732470" w:rsidRDefault="008E190B" w:rsidP="00732470"/>
    <w:p w14:paraId="0F145D34" w14:textId="77777777" w:rsidR="0053267B" w:rsidRPr="006D703C" w:rsidRDefault="0053267B" w:rsidP="0053267B">
      <w:pPr>
        <w:keepNext/>
        <w:keepLines/>
        <w:spacing w:before="40" w:after="0"/>
        <w:outlineLvl w:val="3"/>
        <w:rPr>
          <w:rFonts w:eastAsia="MS Gothic" w:cs="Times New Roman"/>
          <w:b/>
          <w:iCs/>
        </w:rPr>
      </w:pPr>
      <w:proofErr w:type="spellStart"/>
      <w:r w:rsidRPr="006D703C">
        <w:rPr>
          <w:rFonts w:eastAsia="MS Gothic" w:cs="Times New Roman"/>
          <w:b/>
          <w:iCs/>
        </w:rPr>
        <w:lastRenderedPageBreak/>
        <w:t>Undercommons</w:t>
      </w:r>
      <w:proofErr w:type="spellEnd"/>
      <w:r w:rsidRPr="006D703C">
        <w:rPr>
          <w:rFonts w:eastAsia="MS Gothic" w:cs="Times New Roman"/>
          <w:b/>
          <w:iCs/>
        </w:rPr>
        <w:t xml:space="preserve">/fugitive resistance </w:t>
      </w:r>
      <w:r w:rsidRPr="006D703C">
        <w:rPr>
          <w:rFonts w:eastAsia="MS Gothic" w:cs="Times New Roman"/>
          <w:b/>
          <w:iCs/>
          <w:u w:val="single"/>
        </w:rPr>
        <w:t>peters out</w:t>
      </w:r>
      <w:r w:rsidRPr="006D703C">
        <w:rPr>
          <w:rFonts w:eastAsia="MS Gothic" w:cs="Times New Roman"/>
          <w:b/>
          <w:iCs/>
        </w:rPr>
        <w:t xml:space="preserve"> at best and gets </w:t>
      </w:r>
      <w:r w:rsidRPr="006D703C">
        <w:rPr>
          <w:rFonts w:eastAsia="MS Gothic" w:cs="Times New Roman"/>
          <w:b/>
          <w:iCs/>
          <w:u w:val="single"/>
        </w:rPr>
        <w:t>coopted</w:t>
      </w:r>
      <w:r w:rsidRPr="006D703C">
        <w:rPr>
          <w:rFonts w:eastAsia="MS Gothic" w:cs="Times New Roman"/>
          <w:b/>
          <w:iCs/>
        </w:rPr>
        <w:t xml:space="preserve"> at worst—it trades off with our capacity to use debate to generate utopian imaginaries of concrete alternatives that mobilize systemic change </w:t>
      </w:r>
      <w:r w:rsidRPr="006D703C">
        <w:rPr>
          <w:rFonts w:eastAsia="MS Gothic" w:cs="Times New Roman"/>
          <w:b/>
          <w:iCs/>
          <w:u w:val="single"/>
        </w:rPr>
        <w:t>outside</w:t>
      </w:r>
      <w:r w:rsidRPr="006D703C">
        <w:rPr>
          <w:rFonts w:eastAsia="MS Gothic" w:cs="Times New Roman"/>
          <w:b/>
          <w:iCs/>
        </w:rPr>
        <w:t xml:space="preserve"> the university</w:t>
      </w:r>
    </w:p>
    <w:p w14:paraId="1B483DB4" w14:textId="77777777" w:rsidR="0053267B" w:rsidRDefault="0053267B" w:rsidP="0053267B">
      <w:r w:rsidRPr="00BD3760">
        <w:rPr>
          <w:rStyle w:val="Style13ptBold"/>
        </w:rPr>
        <w:t>Webb, 18</w:t>
      </w:r>
      <w:r>
        <w:t>—Senior Lecturer in Education at the University of Sheffield (Darren, “Bolt-holes and breathing spaces in the system: On forms of academic resistance (</w:t>
      </w:r>
      <w:proofErr w:type="gramStart"/>
      <w:r>
        <w:t>or,</w:t>
      </w:r>
      <w:proofErr w:type="gramEnd"/>
      <w:r>
        <w:t xml:space="preserve"> can the university be a site of utopian possibility?),” Review of Education, Pedagogy, and Cultural Studies, 40:2, 96-118, </w:t>
      </w:r>
      <w:proofErr w:type="spellStart"/>
      <w:r>
        <w:t>dml</w:t>
      </w:r>
      <w:proofErr w:type="spellEnd"/>
      <w:r>
        <w:t>)</w:t>
      </w:r>
    </w:p>
    <w:p w14:paraId="3D73E381" w14:textId="77777777" w:rsidR="0053267B" w:rsidRPr="00FB1E1E" w:rsidRDefault="0053267B" w:rsidP="0053267B">
      <w:pPr>
        <w:rPr>
          <w:sz w:val="16"/>
        </w:rPr>
      </w:pPr>
      <w:r w:rsidRPr="00A5656E">
        <w:rPr>
          <w:rStyle w:val="StyleUnderline"/>
          <w:highlight w:val="yellow"/>
        </w:rPr>
        <w:t xml:space="preserve">It is </w:t>
      </w:r>
      <w:r w:rsidRPr="00A5656E">
        <w:rPr>
          <w:rStyle w:val="Emphasis"/>
          <w:highlight w:val="yellow"/>
        </w:rPr>
        <w:t>easy to be seduced</w:t>
      </w:r>
      <w:r w:rsidRPr="00A5656E">
        <w:rPr>
          <w:rStyle w:val="StyleUnderline"/>
          <w:highlight w:val="yellow"/>
        </w:rPr>
        <w:t xml:space="preserve"> by the</w:t>
      </w:r>
      <w:r w:rsidRPr="00583068">
        <w:rPr>
          <w:rStyle w:val="StyleUnderline"/>
        </w:rPr>
        <w:t xml:space="preserve"> language of the </w:t>
      </w:r>
      <w:proofErr w:type="spellStart"/>
      <w:r w:rsidRPr="00A5656E">
        <w:rPr>
          <w:rStyle w:val="StyleUnderline"/>
          <w:highlight w:val="yellow"/>
        </w:rPr>
        <w:t>undercommons</w:t>
      </w:r>
      <w:proofErr w:type="spellEnd"/>
      <w:r w:rsidRPr="00583068">
        <w:rPr>
          <w:rStyle w:val="StyleUnderline"/>
        </w:rPr>
        <w:t xml:space="preserve">. </w:t>
      </w:r>
      <w:r w:rsidRPr="00A5656E">
        <w:rPr>
          <w:rStyle w:val="Emphasis"/>
          <w:highlight w:val="yellow"/>
        </w:rPr>
        <w:t>Embodying</w:t>
      </w:r>
      <w:r w:rsidRPr="00583068">
        <w:rPr>
          <w:rStyle w:val="StyleUnderline"/>
        </w:rPr>
        <w:t xml:space="preserve"> and </w:t>
      </w:r>
      <w:r w:rsidRPr="00BD3760">
        <w:rPr>
          <w:rStyle w:val="Emphasis"/>
        </w:rPr>
        <w:t xml:space="preserve">enacting </w:t>
      </w:r>
      <w:r w:rsidRPr="00A5656E">
        <w:rPr>
          <w:rStyle w:val="Emphasis"/>
          <w:highlight w:val="yellow"/>
        </w:rPr>
        <w:t>it</w:t>
      </w:r>
      <w:r w:rsidRPr="00A5656E">
        <w:rPr>
          <w:rStyle w:val="StyleUnderline"/>
          <w:highlight w:val="yellow"/>
        </w:rPr>
        <w:t>,</w:t>
      </w:r>
      <w:r w:rsidRPr="00583068">
        <w:rPr>
          <w:rStyle w:val="StyleUnderline"/>
        </w:rPr>
        <w:t xml:space="preserve"> however, </w:t>
      </w:r>
      <w:r w:rsidRPr="00A5656E">
        <w:rPr>
          <w:rStyle w:val="StyleUnderline"/>
          <w:highlight w:val="yellow"/>
        </w:rPr>
        <w:t xml:space="preserve">is </w:t>
      </w:r>
      <w:r w:rsidRPr="00A5656E">
        <w:rPr>
          <w:rStyle w:val="Emphasis"/>
          <w:highlight w:val="yellow"/>
        </w:rPr>
        <w:t>difficult</w:t>
      </w:r>
      <w:r w:rsidRPr="00BD3760">
        <w:rPr>
          <w:rStyle w:val="Emphasis"/>
        </w:rPr>
        <w:t xml:space="preserve"> indeed</w:t>
      </w:r>
      <w:r w:rsidRPr="00583068">
        <w:rPr>
          <w:rStyle w:val="StyleUnderline"/>
        </w:rPr>
        <w:t xml:space="preserve">. </w:t>
      </w:r>
      <w:r w:rsidRPr="00A5656E">
        <w:rPr>
          <w:rStyle w:val="StyleUnderline"/>
          <w:highlight w:val="yellow"/>
        </w:rPr>
        <w:t>Being within and against the university</w:t>
      </w:r>
      <w:r w:rsidRPr="00583068">
        <w:rPr>
          <w:rStyle w:val="StyleUnderline"/>
        </w:rPr>
        <w:t xml:space="preserve">, refusing the call to order through insolent obstructive unprofessionalism, </w:t>
      </w:r>
      <w:r w:rsidRPr="00A5656E">
        <w:rPr>
          <w:rStyle w:val="StyleUnderline"/>
          <w:highlight w:val="yellow"/>
        </w:rPr>
        <w:t>is</w:t>
      </w:r>
      <w:r w:rsidRPr="00583068">
        <w:rPr>
          <w:rStyle w:val="StyleUnderline"/>
        </w:rPr>
        <w:t xml:space="preserve"> </w:t>
      </w:r>
      <w:r w:rsidRPr="00BD3760">
        <w:rPr>
          <w:rStyle w:val="Emphasis"/>
        </w:rPr>
        <w:t xml:space="preserve">almost </w:t>
      </w:r>
      <w:r w:rsidRPr="00A5656E">
        <w:rPr>
          <w:rStyle w:val="Emphasis"/>
          <w:highlight w:val="yellow"/>
        </w:rPr>
        <w:t>impossible to sustain</w:t>
      </w:r>
      <w:r w:rsidRPr="00A5656E">
        <w:rPr>
          <w:sz w:val="16"/>
          <w:highlight w:val="yellow"/>
        </w:rPr>
        <w:t>.</w:t>
      </w:r>
      <w:r w:rsidRPr="00FB1E1E">
        <w:rPr>
          <w:sz w:val="16"/>
        </w:rPr>
        <w:t xml:space="preserve"> Halberstam (2009, 45) describes the </w:t>
      </w:r>
      <w:proofErr w:type="spellStart"/>
      <w:r w:rsidRPr="00FB1E1E">
        <w:rPr>
          <w:sz w:val="16"/>
        </w:rPr>
        <w:t>undercommons</w:t>
      </w:r>
      <w:proofErr w:type="spellEnd"/>
      <w:r w:rsidRPr="00FB1E1E">
        <w:rPr>
          <w:sz w:val="16"/>
        </w:rPr>
        <w:t xml:space="preserve"> as “a marooned community of outcast thinkers who refuse, resist, and renege on the demands of rigor, excellence, and productivity.” </w:t>
      </w:r>
      <w:r w:rsidRPr="00A5656E">
        <w:rPr>
          <w:rStyle w:val="StyleUnderline"/>
          <w:highlight w:val="yellow"/>
        </w:rPr>
        <w:t xml:space="preserve">A </w:t>
      </w:r>
      <w:r w:rsidRPr="00A5656E">
        <w:rPr>
          <w:rStyle w:val="Emphasis"/>
          <w:highlight w:val="yellow"/>
        </w:rPr>
        <w:t>romantic</w:t>
      </w:r>
      <w:r w:rsidRPr="00583068">
        <w:rPr>
          <w:rStyle w:val="StyleUnderline"/>
        </w:rPr>
        <w:t xml:space="preserve"> and </w:t>
      </w:r>
      <w:r w:rsidRPr="00BD3760">
        <w:rPr>
          <w:rStyle w:val="Emphasis"/>
        </w:rPr>
        <w:t xml:space="preserve">appealing </w:t>
      </w:r>
      <w:r w:rsidRPr="00A5656E">
        <w:rPr>
          <w:rStyle w:val="Emphasis"/>
          <w:highlight w:val="yellow"/>
        </w:rPr>
        <w:t>notion</w:t>
      </w:r>
      <w:r w:rsidRPr="00BD3760">
        <w:rPr>
          <w:rStyle w:val="Emphasis"/>
        </w:rPr>
        <w:t xml:space="preserve"> for sure</w:t>
      </w:r>
      <w:r w:rsidRPr="00583068">
        <w:rPr>
          <w:rStyle w:val="StyleUnderline"/>
        </w:rPr>
        <w:t xml:space="preserve"> </w:t>
      </w:r>
      <w:r w:rsidRPr="00A5656E">
        <w:rPr>
          <w:rStyle w:val="StyleUnderline"/>
          <w:highlight w:val="yellow"/>
        </w:rPr>
        <w:t>but refusing</w:t>
      </w:r>
      <w:r w:rsidRPr="00583068">
        <w:rPr>
          <w:rStyle w:val="StyleUnderline"/>
        </w:rPr>
        <w:t xml:space="preserve"> and reneging on “the university of </w:t>
      </w:r>
      <w:r w:rsidRPr="00A5656E">
        <w:rPr>
          <w:rStyle w:val="StyleUnderline"/>
          <w:highlight w:val="yellow"/>
        </w:rPr>
        <w:t xml:space="preserve">excellence” will </w:t>
      </w:r>
      <w:r w:rsidRPr="00A5656E">
        <w:rPr>
          <w:rStyle w:val="Emphasis"/>
          <w:highlight w:val="yellow"/>
        </w:rPr>
        <w:t>cost you your job</w:t>
      </w:r>
      <w:r w:rsidRPr="00FB1E1E">
        <w:rPr>
          <w:sz w:val="16"/>
        </w:rPr>
        <w:t xml:space="preserve">.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w:t>
      </w:r>
      <w:proofErr w:type="gramStart"/>
      <w:r w:rsidRPr="00FB1E1E">
        <w:rPr>
          <w:sz w:val="16"/>
        </w:rPr>
        <w:t>disciplined</w:t>
      </w:r>
      <w:proofErr w:type="gramEnd"/>
      <w:r w:rsidRPr="00FB1E1E">
        <w:rPr>
          <w:sz w:val="16"/>
        </w:rPr>
        <w:t xml:space="preserve"> and suspended for his negative vibes.7</w:t>
      </w:r>
    </w:p>
    <w:p w14:paraId="21EB9FC9" w14:textId="77777777" w:rsidR="0053267B" w:rsidRPr="00FB1E1E" w:rsidRDefault="0053267B" w:rsidP="0053267B">
      <w:pPr>
        <w:rPr>
          <w:sz w:val="16"/>
        </w:rPr>
      </w:pPr>
      <w:r w:rsidRPr="00FB1E1E">
        <w:rPr>
          <w:sz w:val="16"/>
        </w:rPr>
        <w:t xml:space="preserve">Being with and for the maroon community is difficult too. </w:t>
      </w:r>
      <w:proofErr w:type="gramStart"/>
      <w:r w:rsidRPr="00FB1E1E">
        <w:rPr>
          <w:sz w:val="16"/>
        </w:rPr>
        <w:t>First of all</w:t>
      </w:r>
      <w:proofErr w:type="gramEnd"/>
      <w:r w:rsidRPr="00FB1E1E">
        <w:rPr>
          <w:sz w:val="16"/>
        </w:rPr>
        <w:t xml:space="preserve">, </w:t>
      </w:r>
      <w:r w:rsidRPr="00583068">
        <w:rPr>
          <w:rStyle w:val="StyleUnderline"/>
        </w:rPr>
        <w:t xml:space="preserve">“Where and how can we find/see the </w:t>
      </w:r>
      <w:proofErr w:type="spellStart"/>
      <w:r w:rsidRPr="00583068">
        <w:rPr>
          <w:rStyle w:val="StyleUnderline"/>
        </w:rPr>
        <w:t>Undercommons</w:t>
      </w:r>
      <w:proofErr w:type="spellEnd"/>
      <w:r w:rsidRPr="00583068">
        <w:rPr>
          <w:rStyle w:val="StyleUnderline"/>
        </w:rPr>
        <w:t xml:space="preserve"> at work?”</w:t>
      </w:r>
      <w:r w:rsidRPr="00FB1E1E">
        <w:rPr>
          <w:sz w:val="16"/>
        </w:rPr>
        <w:t xml:space="preserve"> (</w:t>
      </w:r>
      <w:proofErr w:type="spellStart"/>
      <w:r w:rsidRPr="00FB1E1E">
        <w:rPr>
          <w:sz w:val="16"/>
        </w:rPr>
        <w:t>Ĉiĉigoj</w:t>
      </w:r>
      <w:proofErr w:type="spellEnd"/>
      <w:r w:rsidRPr="00FB1E1E">
        <w:rPr>
          <w:sz w:val="16"/>
        </w:rPr>
        <w:t xml:space="preserve">, </w:t>
      </w:r>
      <w:proofErr w:type="spellStart"/>
      <w:r w:rsidRPr="00FB1E1E">
        <w:rPr>
          <w:sz w:val="16"/>
        </w:rPr>
        <w:t>Apostolou-Hölscher</w:t>
      </w:r>
      <w:proofErr w:type="spellEnd"/>
      <w:r w:rsidRPr="00FB1E1E">
        <w:rPr>
          <w:sz w:val="16"/>
        </w:rPr>
        <w:t xml:space="preserve">, and </w:t>
      </w:r>
      <w:proofErr w:type="spellStart"/>
      <w:r w:rsidRPr="00FB1E1E">
        <w:rPr>
          <w:sz w:val="16"/>
        </w:rPr>
        <w:t>Rusham</w:t>
      </w:r>
      <w:proofErr w:type="spellEnd"/>
      <w:r w:rsidRPr="00FB1E1E">
        <w:rPr>
          <w:sz w:val="16"/>
        </w:rPr>
        <w:t xml:space="preserve"> 2015, 265). </w:t>
      </w:r>
      <w:r w:rsidRPr="00583068">
        <w:rPr>
          <w:rStyle w:val="StyleUnderline"/>
        </w:rPr>
        <w:t>Where and how can one find those liminal spaces of sabotage and subversion, and how does one occupy them</w:t>
      </w:r>
      <w:r w:rsidRPr="00FB1E1E">
        <w:rPr>
          <w:sz w:val="16"/>
        </w:rPr>
        <w:t xml:space="preserve"> in a spirit of </w:t>
      </w:r>
      <w:proofErr w:type="spellStart"/>
      <w:r w:rsidRPr="00FB1E1E">
        <w:rPr>
          <w:sz w:val="16"/>
        </w:rPr>
        <w:t>hapticality</w:t>
      </w:r>
      <w:proofErr w:type="spellEnd"/>
      <w:r w:rsidRPr="00FB1E1E">
        <w:rPr>
          <w:sz w:val="16"/>
        </w:rPr>
        <w:t xml:space="preserve">, study, and militant arrhythmia that brings the utopic underground to the surface of the fierce and urgent now? </w:t>
      </w:r>
      <w:r w:rsidRPr="00583068">
        <w:rPr>
          <w:rStyle w:val="StyleUnderline"/>
        </w:rPr>
        <w:t xml:space="preserve">Beautiful language, but </w:t>
      </w:r>
      <w:r w:rsidRPr="00A5656E">
        <w:rPr>
          <w:rStyle w:val="Emphasis"/>
          <w:highlight w:val="yellow"/>
        </w:rPr>
        <w:t>how does one live it</w:t>
      </w:r>
      <w:r w:rsidRPr="00583068">
        <w:rPr>
          <w:rStyle w:val="StyleUnderline"/>
        </w:rPr>
        <w:t>? Networks do, of course, exist</w:t>
      </w:r>
      <w:r w:rsidRPr="00FB1E1E">
        <w:rPr>
          <w:sz w:val="16"/>
        </w:rPr>
        <w:t xml:space="preserve">—the </w:t>
      </w:r>
      <w:proofErr w:type="spellStart"/>
      <w:r w:rsidRPr="00FB1E1E">
        <w:rPr>
          <w:sz w:val="16"/>
        </w:rPr>
        <w:t>Undercommoning</w:t>
      </w:r>
      <w:proofErr w:type="spellEnd"/>
      <w:r w:rsidRPr="00FB1E1E">
        <w:rPr>
          <w:sz w:val="16"/>
        </w:rPr>
        <w:t xml:space="preserve"> Collective, the Edu-Factory Collective, the International Network for Alternative Academia, to name but a few. </w:t>
      </w:r>
      <w:r w:rsidRPr="00583068">
        <w:rPr>
          <w:rStyle w:val="StyleUnderline"/>
        </w:rPr>
        <w:t xml:space="preserve">These are promising spaces for bringing together and harboring the maroons and the fugitives. But </w:t>
      </w:r>
      <w:r w:rsidRPr="00A5656E">
        <w:rPr>
          <w:rStyle w:val="StyleUnderline"/>
          <w:highlight w:val="yellow"/>
        </w:rPr>
        <w:t>networks are</w:t>
      </w:r>
      <w:r w:rsidRPr="00583068">
        <w:rPr>
          <w:rStyle w:val="StyleUnderline"/>
        </w:rPr>
        <w:t xml:space="preserve"> </w:t>
      </w:r>
      <w:r w:rsidRPr="00BD3760">
        <w:rPr>
          <w:rStyle w:val="Emphasis"/>
        </w:rPr>
        <w:t xml:space="preserve">typically </w:t>
      </w:r>
      <w:r w:rsidRPr="00A5656E">
        <w:rPr>
          <w:rStyle w:val="Emphasis"/>
          <w:highlight w:val="yellow"/>
        </w:rPr>
        <w:t>short-lived</w:t>
      </w:r>
      <w:r w:rsidRPr="00583068">
        <w:rPr>
          <w:rStyle w:val="StyleUnderline"/>
        </w:rPr>
        <w:t>, and</w:t>
      </w:r>
      <w:r w:rsidRPr="00FB1E1E">
        <w:rPr>
          <w:sz w:val="16"/>
        </w:rPr>
        <w:t>—as Harney and Moten warned—</w:t>
      </w:r>
      <w:r w:rsidRPr="00583068">
        <w:rPr>
          <w:rStyle w:val="StyleUnderline"/>
        </w:rPr>
        <w:t xml:space="preserve">there is a danger of </w:t>
      </w:r>
      <w:r w:rsidRPr="00BD3760">
        <w:rPr>
          <w:rStyle w:val="Emphasis"/>
        </w:rPr>
        <w:t>institutionalization</w:t>
      </w:r>
      <w:r w:rsidRPr="00583068">
        <w:rPr>
          <w:rStyle w:val="StyleUnderline"/>
        </w:rPr>
        <w:t xml:space="preserve">, of </w:t>
      </w:r>
      <w:r w:rsidRPr="00BD3760">
        <w:rPr>
          <w:rStyle w:val="Emphasis"/>
        </w:rPr>
        <w:t>taking institutional practices with you</w:t>
      </w:r>
      <w:r w:rsidRPr="00583068">
        <w:rPr>
          <w:rStyle w:val="StyleUnderline"/>
        </w:rPr>
        <w:t xml:space="preserve"> into alternative spaces “because we’ve </w:t>
      </w:r>
      <w:r w:rsidRPr="00BD3760">
        <w:rPr>
          <w:rStyle w:val="Emphasis"/>
        </w:rPr>
        <w:t>been inside so much</w:t>
      </w:r>
      <w:r w:rsidRPr="00583068">
        <w:rPr>
          <w:rStyle w:val="StyleUnderline"/>
        </w:rPr>
        <w:t>”</w:t>
      </w:r>
      <w:r w:rsidRPr="00FB1E1E">
        <w:rPr>
          <w:sz w:val="16"/>
        </w:rPr>
        <w:t xml:space="preserve"> (Harney and Moten 2013, 148). </w:t>
      </w:r>
      <w:r w:rsidRPr="00583068">
        <w:rPr>
          <w:rStyle w:val="StyleUnderline"/>
        </w:rPr>
        <w:t xml:space="preserve">And so, </w:t>
      </w:r>
      <w:r w:rsidRPr="00BD3760">
        <w:rPr>
          <w:rStyle w:val="Emphasis"/>
        </w:rPr>
        <w:t>predictably</w:t>
      </w:r>
      <w:r w:rsidRPr="00583068">
        <w:rPr>
          <w:rStyle w:val="StyleUnderline"/>
        </w:rPr>
        <w:t xml:space="preserve">, </w:t>
      </w:r>
      <w:r w:rsidRPr="00A5656E">
        <w:rPr>
          <w:rStyle w:val="StyleUnderline"/>
          <w:highlight w:val="yellow"/>
        </w:rPr>
        <w:t>meetings</w:t>
      </w:r>
      <w:r w:rsidRPr="00583068">
        <w:rPr>
          <w:rStyle w:val="StyleUnderline"/>
        </w:rPr>
        <w:t xml:space="preserve"> of the fugitives come </w:t>
      </w:r>
      <w:r w:rsidRPr="00A5656E">
        <w:rPr>
          <w:rStyle w:val="StyleUnderline"/>
          <w:highlight w:val="yellow"/>
        </w:rPr>
        <w:t xml:space="preserve">with </w:t>
      </w:r>
      <w:r w:rsidRPr="00A5656E">
        <w:rPr>
          <w:rStyle w:val="Emphasis"/>
          <w:highlight w:val="yellow"/>
        </w:rPr>
        <w:t>structure</w:t>
      </w:r>
      <w:r w:rsidRPr="00A5656E">
        <w:rPr>
          <w:rStyle w:val="StyleUnderline"/>
          <w:highlight w:val="yellow"/>
        </w:rPr>
        <w:t xml:space="preserve">, </w:t>
      </w:r>
      <w:r w:rsidRPr="00A5656E">
        <w:rPr>
          <w:rStyle w:val="Emphasis"/>
          <w:highlight w:val="yellow"/>
        </w:rPr>
        <w:t>order</w:t>
      </w:r>
      <w:r w:rsidRPr="00FB1E1E">
        <w:rPr>
          <w:sz w:val="16"/>
        </w:rPr>
        <w:t xml:space="preserve">, an official agenda, and circulated minutes. The outcasts convene in conventional academic conferences, with parallel sessions, panels of papers, lunch breaks, </w:t>
      </w:r>
      <w:proofErr w:type="gramStart"/>
      <w:r w:rsidRPr="00FB1E1E">
        <w:rPr>
          <w:sz w:val="16"/>
        </w:rPr>
        <w:t>wine</w:t>
      </w:r>
      <w:proofErr w:type="gramEnd"/>
      <w:r w:rsidRPr="00FB1E1E">
        <w:rPr>
          <w:sz w:val="16"/>
        </w:rPr>
        <w:t xml:space="preserve"> and nibbles (e.g., Edu-Factory 2012). </w:t>
      </w:r>
      <w:r w:rsidRPr="00583068">
        <w:rPr>
          <w:rStyle w:val="StyleUnderline"/>
        </w:rPr>
        <w:t xml:space="preserve">These spaces </w:t>
      </w:r>
      <w:r w:rsidRPr="00A5656E">
        <w:rPr>
          <w:rStyle w:val="StyleUnderline"/>
          <w:highlight w:val="yellow"/>
        </w:rPr>
        <w:t xml:space="preserve">offer </w:t>
      </w:r>
      <w:r w:rsidRPr="00A5656E">
        <w:rPr>
          <w:rStyle w:val="Emphasis"/>
          <w:highlight w:val="yellow"/>
        </w:rPr>
        <w:t>time out</w:t>
      </w:r>
      <w:r w:rsidRPr="00583068">
        <w:rPr>
          <w:rStyle w:val="StyleUnderline"/>
        </w:rPr>
        <w:t xml:space="preserve">, </w:t>
      </w:r>
      <w:r w:rsidRPr="00BD3760">
        <w:rPr>
          <w:rStyle w:val="Emphasis"/>
        </w:rPr>
        <w:t>welcome respite</w:t>
      </w:r>
      <w:r w:rsidRPr="00FB1E1E">
        <w:rPr>
          <w:sz w:val="16"/>
        </w:rPr>
        <w:t xml:space="preserve">, a breathing space, a trip abroad, </w:t>
      </w:r>
      <w:r w:rsidRPr="00A5656E">
        <w:rPr>
          <w:rStyle w:val="StyleUnderline"/>
          <w:highlight w:val="yellow"/>
        </w:rPr>
        <w:t xml:space="preserve">and then one </w:t>
      </w:r>
      <w:r w:rsidRPr="00A5656E">
        <w:rPr>
          <w:rStyle w:val="Emphasis"/>
          <w:highlight w:val="yellow"/>
        </w:rPr>
        <w:t>returns to work</w:t>
      </w:r>
      <w:r w:rsidRPr="00A5656E">
        <w:rPr>
          <w:sz w:val="16"/>
          <w:highlight w:val="yellow"/>
        </w:rPr>
        <w:t>.</w:t>
      </w:r>
      <w:r w:rsidRPr="00FB1E1E">
        <w:rPr>
          <w:sz w:val="16"/>
        </w:rPr>
        <w:t xml:space="preserve"> </w:t>
      </w:r>
    </w:p>
    <w:p w14:paraId="675DA647" w14:textId="77777777" w:rsidR="0053267B" w:rsidRPr="00A5656E" w:rsidRDefault="0053267B" w:rsidP="0053267B">
      <w:pPr>
        <w:rPr>
          <w:sz w:val="16"/>
          <w:highlight w:val="yellow"/>
        </w:rPr>
      </w:pPr>
      <w:r w:rsidRPr="00583068">
        <w:rPr>
          <w:rStyle w:val="StyleUnderline"/>
        </w:rPr>
        <w:t xml:space="preserve">If </w:t>
      </w:r>
      <w:proofErr w:type="spellStart"/>
      <w:r w:rsidRPr="00583068">
        <w:rPr>
          <w:rStyle w:val="StyleUnderline"/>
        </w:rPr>
        <w:t>hapticality</w:t>
      </w:r>
      <w:proofErr w:type="spellEnd"/>
      <w:r w:rsidRPr="00583068">
        <w:rPr>
          <w:rStyle w:val="StyleUnderline"/>
        </w:rPr>
        <w:t xml:space="preserve">, the touch of the </w:t>
      </w:r>
      <w:proofErr w:type="spellStart"/>
      <w:r w:rsidRPr="00583068">
        <w:rPr>
          <w:rStyle w:val="StyleUnderline"/>
        </w:rPr>
        <w:t>undercommons</w:t>
      </w:r>
      <w:proofErr w:type="spellEnd"/>
      <w:r w:rsidRPr="00583068">
        <w:rPr>
          <w:rStyle w:val="StyleUnderline"/>
        </w:rPr>
        <w:t xml:space="preserve">, is “a </w:t>
      </w:r>
      <w:r w:rsidRPr="00BD3760">
        <w:rPr>
          <w:rStyle w:val="Emphasis"/>
        </w:rPr>
        <w:t>visceral register of experience</w:t>
      </w:r>
      <w:r w:rsidRPr="00FB1E1E">
        <w:rPr>
          <w:sz w:val="16"/>
        </w:rPr>
        <w:t xml:space="preserve"> … the feel that what is to come is here” (Bradley 2014, 129–130), </w:t>
      </w:r>
      <w:r w:rsidRPr="00583068">
        <w:rPr>
          <w:rStyle w:val="StyleUnderline"/>
        </w:rPr>
        <w:t xml:space="preserve">then this seems </w:t>
      </w:r>
      <w:r w:rsidRPr="00BD3760">
        <w:rPr>
          <w:rStyle w:val="Emphasis"/>
        </w:rPr>
        <w:t>elusive</w:t>
      </w:r>
      <w:r w:rsidRPr="00FB1E1E">
        <w:rPr>
          <w:sz w:val="16"/>
        </w:rPr>
        <w:t xml:space="preserve">. It is hard to detect a sense of the utopic </w:t>
      </w:r>
      <w:proofErr w:type="spellStart"/>
      <w:r w:rsidRPr="00FB1E1E">
        <w:rPr>
          <w:sz w:val="16"/>
        </w:rPr>
        <w:t>undercommons</w:t>
      </w:r>
      <w:proofErr w:type="spellEnd"/>
      <w:r w:rsidRPr="00FB1E1E">
        <w:rPr>
          <w:sz w:val="16"/>
        </w:rPr>
        <w:t xml:space="preserve"> rising to the surface of the corporate-imperial university. </w:t>
      </w:r>
      <w:r w:rsidRPr="00583068">
        <w:rPr>
          <w:rStyle w:val="StyleUnderline"/>
        </w:rPr>
        <w:t xml:space="preserve">Moten describes the call to disorder and to study </w:t>
      </w:r>
      <w:proofErr w:type="gramStart"/>
      <w:r w:rsidRPr="00583068">
        <w:rPr>
          <w:rStyle w:val="StyleUnderline"/>
        </w:rPr>
        <w:t>as a way to</w:t>
      </w:r>
      <w:proofErr w:type="gramEnd"/>
      <w:r w:rsidRPr="00583068">
        <w:rPr>
          <w:rStyle w:val="StyleUnderline"/>
        </w:rPr>
        <w:t xml:space="preserve"> “excavate new aesthetic, political, and economic dispositions”</w:t>
      </w:r>
      <w:r w:rsidRPr="00FB1E1E">
        <w:rPr>
          <w:sz w:val="16"/>
        </w:rPr>
        <w:t xml:space="preserve"> (Moten 2008, 1745). </w:t>
      </w:r>
      <w:r w:rsidRPr="00583068">
        <w:rPr>
          <w:rStyle w:val="StyleUnderline"/>
        </w:rPr>
        <w:t xml:space="preserve">But </w:t>
      </w:r>
      <w:r w:rsidRPr="00A5656E">
        <w:rPr>
          <w:rStyle w:val="StyleUnderline"/>
          <w:highlight w:val="yellow"/>
        </w:rPr>
        <w:t>this notion</w:t>
      </w:r>
      <w:r w:rsidRPr="00583068">
        <w:rPr>
          <w:rStyle w:val="StyleUnderline"/>
        </w:rPr>
        <w:t xml:space="preserve"> of excavating </w:t>
      </w:r>
      <w:r w:rsidRPr="00A5656E">
        <w:rPr>
          <w:rStyle w:val="StyleUnderline"/>
          <w:highlight w:val="yellow"/>
        </w:rPr>
        <w:t xml:space="preserve">is </w:t>
      </w:r>
      <w:r w:rsidRPr="00A5656E">
        <w:rPr>
          <w:rStyle w:val="Emphasis"/>
          <w:highlight w:val="yellow"/>
        </w:rPr>
        <w:t>highly problematic</w:t>
      </w:r>
      <w:r w:rsidRPr="00583068">
        <w:rPr>
          <w:rStyle w:val="StyleUnderline"/>
        </w:rPr>
        <w:t>. It is common within the discourse of “everyday utopianism”</w:t>
      </w:r>
      <w:r w:rsidRPr="00FB1E1E">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But </w:t>
      </w:r>
      <w:r w:rsidRPr="00A5656E">
        <w:rPr>
          <w:rStyle w:val="StyleUnderline"/>
          <w:highlight w:val="yellow"/>
        </w:rPr>
        <w:t xml:space="preserve">the </w:t>
      </w:r>
      <w:r w:rsidRPr="00A5656E">
        <w:rPr>
          <w:rStyle w:val="Emphasis"/>
          <w:highlight w:val="yellow"/>
        </w:rPr>
        <w:t>fundamental questions of where to dig</w:t>
      </w:r>
      <w:r w:rsidRPr="00A5656E">
        <w:rPr>
          <w:rStyle w:val="StyleUnderline"/>
          <w:highlight w:val="yellow"/>
        </w:rPr>
        <w:t xml:space="preserve"> and </w:t>
      </w:r>
      <w:r w:rsidRPr="00A5656E">
        <w:rPr>
          <w:rStyle w:val="Emphasis"/>
          <w:highlight w:val="yellow"/>
        </w:rPr>
        <w:t>how to identify</w:t>
      </w:r>
      <w:r w:rsidRPr="00A5656E">
        <w:rPr>
          <w:rStyle w:val="StyleUnderline"/>
          <w:highlight w:val="yellow"/>
        </w:rPr>
        <w:t xml:space="preserve"> a </w:t>
      </w:r>
      <w:r w:rsidRPr="00A5656E">
        <w:rPr>
          <w:rStyle w:val="StyleUnderline"/>
          <w:highlight w:val="yellow"/>
        </w:rPr>
        <w:lastRenderedPageBreak/>
        <w:t xml:space="preserve">utopian “find” are </w:t>
      </w:r>
      <w:r w:rsidRPr="00A5656E">
        <w:rPr>
          <w:rStyle w:val="Emphasis"/>
          <w:highlight w:val="yellow"/>
        </w:rPr>
        <w:t>never adequately addressed</w:t>
      </w:r>
      <w:r w:rsidRPr="00FB1E1E">
        <w:rPr>
          <w:sz w:val="16"/>
        </w:rPr>
        <w:t xml:space="preserve"> (see Webb 2017). </w:t>
      </w:r>
      <w:r w:rsidRPr="00583068">
        <w:rPr>
          <w:rStyle w:val="StyleUnderline"/>
        </w:rPr>
        <w:t>Gardiner defines utopia as “a series of forces, tendencies and possibilities that are immanent in the here and now, in the pragmatic activities of everyday life”</w:t>
      </w:r>
      <w:r w:rsidRPr="00FB1E1E">
        <w:rPr>
          <w:sz w:val="16"/>
        </w:rPr>
        <w:t xml:space="preserve"> (2006, 2). </w:t>
      </w:r>
      <w:r w:rsidRPr="00583068">
        <w:rPr>
          <w:rStyle w:val="StyleUnderline"/>
        </w:rPr>
        <w:t xml:space="preserve">But how are these forces, </w:t>
      </w:r>
      <w:proofErr w:type="gramStart"/>
      <w:r w:rsidRPr="00583068">
        <w:rPr>
          <w:rStyle w:val="StyleUnderline"/>
        </w:rPr>
        <w:t>tendencies</w:t>
      </w:r>
      <w:proofErr w:type="gramEnd"/>
      <w:r w:rsidRPr="00583068">
        <w:rPr>
          <w:rStyle w:val="StyleUnderline"/>
        </w:rPr>
        <w:t xml:space="preserve"> and possibilities to be </w:t>
      </w:r>
      <w:r w:rsidRPr="00BD3760">
        <w:rPr>
          <w:rStyle w:val="Emphasis"/>
        </w:rPr>
        <w:t>identified</w:t>
      </w:r>
      <w:r w:rsidRPr="00583068">
        <w:rPr>
          <w:rStyle w:val="StyleUnderline"/>
        </w:rPr>
        <w:t xml:space="preserve"> and </w:t>
      </w:r>
      <w:r w:rsidRPr="00BD3760">
        <w:rPr>
          <w:rStyle w:val="Emphasis"/>
        </w:rPr>
        <w:t>recovered</w:t>
      </w:r>
      <w:r w:rsidRPr="00583068">
        <w:rPr>
          <w:rStyle w:val="StyleUnderline"/>
        </w:rPr>
        <w:t>?</w:t>
      </w:r>
      <w:r w:rsidRPr="00FB1E1E">
        <w:rPr>
          <w:sz w:val="16"/>
        </w:rPr>
        <w:t xml:space="preserve"> </w:t>
      </w:r>
      <w:r w:rsidRPr="00583068">
        <w:rPr>
          <w:rStyle w:val="StyleUnderline"/>
        </w:rPr>
        <w:t xml:space="preserve">For Harney and Moten, it is through </w:t>
      </w:r>
      <w:r w:rsidRPr="00A5656E">
        <w:rPr>
          <w:rStyle w:val="Emphasis"/>
          <w:highlight w:val="yellow"/>
        </w:rPr>
        <w:t>study</w:t>
      </w:r>
      <w:r w:rsidRPr="00583068">
        <w:rPr>
          <w:rStyle w:val="StyleUnderline"/>
        </w:rPr>
        <w:t xml:space="preserve">, </w:t>
      </w:r>
      <w:proofErr w:type="spellStart"/>
      <w:r w:rsidRPr="00BD3760">
        <w:rPr>
          <w:rStyle w:val="Emphasis"/>
        </w:rPr>
        <w:t>hapticality</w:t>
      </w:r>
      <w:proofErr w:type="spellEnd"/>
      <w:r w:rsidRPr="00583068">
        <w:rPr>
          <w:rStyle w:val="StyleUnderline"/>
        </w:rPr>
        <w:t xml:space="preserve"> </w:t>
      </w:r>
      <w:r w:rsidRPr="00A5656E">
        <w:rPr>
          <w:rStyle w:val="StyleUnderline"/>
          <w:highlight w:val="yellow"/>
        </w:rPr>
        <w:t>and</w:t>
      </w:r>
      <w:r w:rsidRPr="00583068">
        <w:rPr>
          <w:rStyle w:val="StyleUnderline"/>
        </w:rPr>
        <w:t xml:space="preserve"> </w:t>
      </w:r>
      <w:r w:rsidRPr="00A5656E">
        <w:rPr>
          <w:rStyle w:val="Emphasis"/>
          <w:highlight w:val="yellow"/>
        </w:rPr>
        <w:t>militant arrhythmia</w:t>
      </w:r>
      <w:r w:rsidRPr="00583068">
        <w:rPr>
          <w:rStyle w:val="StyleUnderline"/>
        </w:rPr>
        <w:t xml:space="preserve">. These </w:t>
      </w:r>
      <w:r w:rsidRPr="00A5656E">
        <w:rPr>
          <w:rStyle w:val="StyleUnderline"/>
          <w:highlight w:val="yellow"/>
        </w:rPr>
        <w:t xml:space="preserve">are </w:t>
      </w:r>
      <w:proofErr w:type="spellStart"/>
      <w:r w:rsidRPr="00A5656E">
        <w:rPr>
          <w:rStyle w:val="Emphasis"/>
          <w:highlight w:val="yellow"/>
        </w:rPr>
        <w:t>slippy</w:t>
      </w:r>
      <w:proofErr w:type="spellEnd"/>
      <w:r w:rsidRPr="00A5656E">
        <w:rPr>
          <w:rStyle w:val="Emphasis"/>
          <w:highlight w:val="yellow"/>
        </w:rPr>
        <w:t xml:space="preserve"> concepts</w:t>
      </w:r>
      <w:r w:rsidRPr="00583068">
        <w:rPr>
          <w:rStyle w:val="StyleUnderline"/>
        </w:rPr>
        <w:t xml:space="preserve">, however, </w:t>
      </w:r>
      <w:r w:rsidRPr="00A5656E">
        <w:rPr>
          <w:rStyle w:val="Emphasis"/>
          <w:highlight w:val="yellow"/>
        </w:rPr>
        <w:t>evading concrete material referents</w:t>
      </w:r>
      <w:r w:rsidRPr="00A5656E">
        <w:rPr>
          <w:sz w:val="16"/>
          <w:highlight w:val="yellow"/>
        </w:rPr>
        <w:t xml:space="preserve">. </w:t>
      </w:r>
    </w:p>
    <w:p w14:paraId="0EC0DDD8" w14:textId="77777777" w:rsidR="0053267B" w:rsidRPr="00583068" w:rsidRDefault="0053267B" w:rsidP="0053267B">
      <w:pPr>
        <w:rPr>
          <w:rStyle w:val="StyleUnderline"/>
        </w:rPr>
      </w:pPr>
      <w:r w:rsidRPr="00FB1E1E">
        <w:rPr>
          <w:sz w:val="16"/>
        </w:rPr>
        <w:t xml:space="preserve">What is it to inhabit the </w:t>
      </w:r>
      <w:proofErr w:type="spellStart"/>
      <w:r w:rsidRPr="00FB1E1E">
        <w:rPr>
          <w:sz w:val="16"/>
        </w:rPr>
        <w:t>undercommons</w:t>
      </w:r>
      <w:proofErr w:type="spellEnd"/>
      <w:r w:rsidRPr="00FB1E1E">
        <w:rPr>
          <w:sz w:val="16"/>
        </w:rPr>
        <w:t xml:space="preserve">? Those who have written of their experiences refer to “small acts of </w:t>
      </w:r>
      <w:proofErr w:type="spellStart"/>
      <w:r w:rsidRPr="00FB1E1E">
        <w:rPr>
          <w:sz w:val="16"/>
        </w:rPr>
        <w:t>marronage</w:t>
      </w:r>
      <w:proofErr w:type="spellEnd"/>
      <w:r w:rsidRPr="00FB1E1E">
        <w:rPr>
          <w:sz w:val="16"/>
        </w:rPr>
        <w:t xml:space="preserve">” such as poaching resources and redeploying them in ways at odds with the university’s designs and demands (Reddy 2016, 7), or exploiting funding streams “to form cracks in the institution that enable the Others to invade the university” (Smith, Dyke, and Hermes 2013, 150). For </w:t>
      </w:r>
      <w:proofErr w:type="spellStart"/>
      <w:r w:rsidRPr="00FB1E1E">
        <w:rPr>
          <w:sz w:val="16"/>
        </w:rPr>
        <w:t>Adusei-Poku</w:t>
      </w:r>
      <w:proofErr w:type="spellEnd"/>
      <w:r w:rsidRPr="00FB1E1E">
        <w:rPr>
          <w:sz w:val="16"/>
        </w:rPr>
        <w:t xml:space="preserve"> (2015), the </w:t>
      </w:r>
      <w:proofErr w:type="spellStart"/>
      <w:r w:rsidRPr="00FB1E1E">
        <w:rPr>
          <w:sz w:val="16"/>
        </w:rPr>
        <w:t>undercommons</w:t>
      </w:r>
      <w:proofErr w:type="spellEnd"/>
      <w:r w:rsidRPr="00FB1E1E">
        <w:rPr>
          <w:sz w:val="16"/>
        </w:rPr>
        <w:t xml:space="preserve"> is a space of refuge which is all about survival (2015, 4–5). We who feel homeless in the university are forced into refuge. We </w:t>
      </w:r>
      <w:proofErr w:type="gramStart"/>
      <w:r w:rsidRPr="00FB1E1E">
        <w:rPr>
          <w:sz w:val="16"/>
        </w:rPr>
        <w:t>gather together</w:t>
      </w:r>
      <w:proofErr w:type="gramEnd"/>
      <w:r w:rsidRPr="00FB1E1E">
        <w:rPr>
          <w:sz w:val="16"/>
        </w:rPr>
        <w:t xml:space="preserve"> to survive. </w:t>
      </w:r>
      <w:r w:rsidRPr="00583068">
        <w:rPr>
          <w:rStyle w:val="StyleUnderline"/>
        </w:rPr>
        <w:t xml:space="preserve">We may </w:t>
      </w:r>
      <w:r w:rsidRPr="00BD3760">
        <w:rPr>
          <w:rStyle w:val="Emphasis"/>
        </w:rPr>
        <w:t xml:space="preserve">gain satisfaction from small acts of </w:t>
      </w:r>
      <w:proofErr w:type="spellStart"/>
      <w:r w:rsidRPr="00BD3760">
        <w:rPr>
          <w:rStyle w:val="Emphasis"/>
        </w:rPr>
        <w:t>marronage</w:t>
      </w:r>
      <w:proofErr w:type="spellEnd"/>
      <w:r w:rsidRPr="00583068">
        <w:rPr>
          <w:rStyle w:val="StyleUnderline"/>
        </w:rPr>
        <w:t>, but this is less about bringing the utopic common underground to the surface as it is a form of “</w:t>
      </w:r>
      <w:r w:rsidRPr="00BD3760">
        <w:rPr>
          <w:rStyle w:val="Emphasis"/>
        </w:rPr>
        <w:t>radical escapism</w:t>
      </w:r>
      <w:r w:rsidRPr="00583068">
        <w:rPr>
          <w:rStyle w:val="StyleUnderline"/>
        </w:rPr>
        <w:t>”</w:t>
      </w:r>
      <w:r w:rsidRPr="00FB1E1E">
        <w:rPr>
          <w:sz w:val="16"/>
        </w:rPr>
        <w:t xml:space="preserve"> (</w:t>
      </w:r>
      <w:proofErr w:type="spellStart"/>
      <w:r w:rsidRPr="00FB1E1E">
        <w:rPr>
          <w:sz w:val="16"/>
        </w:rPr>
        <w:t>Adusei-Poku</w:t>
      </w:r>
      <w:proofErr w:type="spellEnd"/>
      <w:r w:rsidRPr="00FB1E1E">
        <w:rPr>
          <w:sz w:val="16"/>
        </w:rPr>
        <w:t xml:space="preserve"> 2015, 4). </w:t>
      </w:r>
      <w:proofErr w:type="spellStart"/>
      <w:r w:rsidRPr="00FB1E1E">
        <w:rPr>
          <w:sz w:val="16"/>
        </w:rPr>
        <w:t>Benveniste</w:t>
      </w:r>
      <w:proofErr w:type="spellEnd"/>
      <w:r w:rsidRPr="00FB1E1E">
        <w:rPr>
          <w:sz w:val="16"/>
        </w:rPr>
        <w:t xml:space="preserve"> (2015, v) tells us that: “The </w:t>
      </w:r>
      <w:proofErr w:type="spellStart"/>
      <w:r w:rsidRPr="00FB1E1E">
        <w:rPr>
          <w:sz w:val="16"/>
        </w:rPr>
        <w:t>undercommons</w:t>
      </w:r>
      <w:proofErr w:type="spellEnd"/>
      <w:r w:rsidRPr="00FB1E1E">
        <w:rPr>
          <w:sz w:val="16"/>
        </w:rPr>
        <w:t xml:space="preserve"> has no set location and no return address. There is no map for entering and no guide for staying. The only condition is a living appetite. Listen to its hunger for difference.” </w:t>
      </w:r>
      <w:r w:rsidRPr="00A5656E">
        <w:rPr>
          <w:rStyle w:val="StyleUnderline"/>
          <w:highlight w:val="yellow"/>
        </w:rPr>
        <w:t xml:space="preserve">We need </w:t>
      </w:r>
      <w:r w:rsidRPr="00A5656E">
        <w:rPr>
          <w:rStyle w:val="Emphasis"/>
          <w:highlight w:val="yellow"/>
        </w:rPr>
        <w:t>more than poetry</w:t>
      </w:r>
      <w:r w:rsidRPr="00FB1E1E">
        <w:rPr>
          <w:sz w:val="16"/>
        </w:rPr>
        <w:t xml:space="preserve">, however. </w:t>
      </w:r>
      <w:r w:rsidRPr="00583068">
        <w:rPr>
          <w:rStyle w:val="StyleUnderline"/>
        </w:rPr>
        <w:t>And we need more than a series of minor acts of resistance</w:t>
      </w:r>
      <w:r w:rsidRPr="00FB1E1E">
        <w:rPr>
          <w:sz w:val="16"/>
        </w:rPr>
        <w:t xml:space="preserve">. As Srnicek and Williams rightly emphasize, </w:t>
      </w:r>
      <w:r w:rsidRPr="00557665">
        <w:rPr>
          <w:rStyle w:val="StyleUnderline"/>
        </w:rPr>
        <w:t xml:space="preserve">resistance is a </w:t>
      </w:r>
      <w:r w:rsidRPr="00557665">
        <w:rPr>
          <w:rStyle w:val="Emphasis"/>
        </w:rPr>
        <w:t>defensive</w:t>
      </w:r>
      <w:r w:rsidRPr="00557665">
        <w:rPr>
          <w:rStyle w:val="StyleUnderline"/>
        </w:rPr>
        <w:t xml:space="preserve">, </w:t>
      </w:r>
      <w:r w:rsidRPr="00557665">
        <w:rPr>
          <w:rStyle w:val="Emphasis"/>
        </w:rPr>
        <w:t>reactive gesture</w:t>
      </w:r>
      <w:r w:rsidRPr="00557665">
        <w:rPr>
          <w:rStyle w:val="StyleUnderline"/>
        </w:rPr>
        <w:t xml:space="preserve">, </w:t>
      </w:r>
      <w:r w:rsidRPr="00557665">
        <w:rPr>
          <w:rStyle w:val="Emphasis"/>
        </w:rPr>
        <w:t>resisting against</w:t>
      </w:r>
      <w:r w:rsidRPr="00557665">
        <w:rPr>
          <w:rStyle w:val="StyleUnderline"/>
        </w:rPr>
        <w:t xml:space="preserve">. Resistance is </w:t>
      </w:r>
      <w:r w:rsidRPr="00557665">
        <w:rPr>
          <w:rStyle w:val="Emphasis"/>
        </w:rPr>
        <w:t xml:space="preserve">not a utopian </w:t>
      </w:r>
      <w:proofErr w:type="spellStart"/>
      <w:r w:rsidRPr="00557665">
        <w:rPr>
          <w:rStyle w:val="Emphasis"/>
        </w:rPr>
        <w:t>endeavour</w:t>
      </w:r>
      <w:proofErr w:type="spellEnd"/>
      <w:r w:rsidRPr="00557665">
        <w:rPr>
          <w:rStyle w:val="StyleUnderline"/>
        </w:rPr>
        <w:t>:</w:t>
      </w:r>
      <w:r w:rsidRPr="00583068">
        <w:rPr>
          <w:rStyle w:val="StyleUnderline"/>
        </w:rPr>
        <w:t xml:space="preserve"> “</w:t>
      </w:r>
      <w:r w:rsidRPr="00A5656E">
        <w:rPr>
          <w:rStyle w:val="StyleUnderline"/>
          <w:highlight w:val="yellow"/>
        </w:rPr>
        <w:t xml:space="preserve">We </w:t>
      </w:r>
      <w:r w:rsidRPr="00A5656E">
        <w:rPr>
          <w:rStyle w:val="Emphasis"/>
          <w:highlight w:val="yellow"/>
        </w:rPr>
        <w:t>do not resist a new world into being</w:t>
      </w:r>
      <w:r w:rsidRPr="00A5656E">
        <w:rPr>
          <w:rStyle w:val="StyleUnderline"/>
          <w:highlight w:val="yellow"/>
        </w:rPr>
        <w:t>”</w:t>
      </w:r>
      <w:r w:rsidRPr="00FB1E1E">
        <w:rPr>
          <w:sz w:val="16"/>
        </w:rPr>
        <w:t xml:space="preserve"> (Srnicek and Williams 2016, 47). </w:t>
      </w:r>
      <w:r w:rsidRPr="00583068">
        <w:rPr>
          <w:rStyle w:val="StyleUnderline"/>
        </w:rPr>
        <w:t xml:space="preserve">The </w:t>
      </w:r>
      <w:proofErr w:type="spellStart"/>
      <w:r w:rsidRPr="00583068">
        <w:rPr>
          <w:rStyle w:val="StyleUnderline"/>
        </w:rPr>
        <w:t>undercommons</w:t>
      </w:r>
      <w:proofErr w:type="spellEnd"/>
      <w:r w:rsidRPr="00583068">
        <w:rPr>
          <w:rStyle w:val="StyleUnderline"/>
        </w:rPr>
        <w:t xml:space="preserve">, when one can find it, is a </w:t>
      </w:r>
      <w:r w:rsidRPr="00BD3760">
        <w:rPr>
          <w:rStyle w:val="Emphasis"/>
        </w:rPr>
        <w:t>bolt hole</w:t>
      </w:r>
      <w:r w:rsidRPr="00583068">
        <w:rPr>
          <w:rStyle w:val="StyleUnderline"/>
        </w:rPr>
        <w:t xml:space="preserve">, a </w:t>
      </w:r>
      <w:r w:rsidRPr="00BD3760">
        <w:rPr>
          <w:rStyle w:val="Emphasis"/>
        </w:rPr>
        <w:t>place of refuge</w:t>
      </w:r>
      <w:r w:rsidRPr="00583068">
        <w:rPr>
          <w:rStyle w:val="StyleUnderline"/>
        </w:rPr>
        <w:t xml:space="preserve">, a </w:t>
      </w:r>
      <w:r w:rsidRPr="00BD3760">
        <w:rPr>
          <w:rStyle w:val="Emphasis"/>
        </w:rPr>
        <w:t>breathing space</w:t>
      </w:r>
      <w:r w:rsidRPr="00583068">
        <w:rPr>
          <w:rStyle w:val="StyleUnderline"/>
        </w:rPr>
        <w:t xml:space="preserve"> in the system. We need </w:t>
      </w:r>
      <w:r w:rsidRPr="00BD3760">
        <w:rPr>
          <w:rStyle w:val="Emphasis"/>
        </w:rPr>
        <w:t>something more</w:t>
      </w:r>
      <w:r w:rsidRPr="00583068">
        <w:rPr>
          <w:rStyle w:val="StyleUnderline"/>
        </w:rPr>
        <w:t xml:space="preserve">. </w:t>
      </w:r>
    </w:p>
    <w:p w14:paraId="180B581A" w14:textId="77777777" w:rsidR="0053267B" w:rsidRPr="00FB1E1E" w:rsidRDefault="0053267B" w:rsidP="0053267B">
      <w:pPr>
        <w:rPr>
          <w:sz w:val="16"/>
          <w:szCs w:val="10"/>
        </w:rPr>
      </w:pPr>
      <w:r w:rsidRPr="00FB1E1E">
        <w:rPr>
          <w:sz w:val="16"/>
          <w:szCs w:val="10"/>
        </w:rPr>
        <w:t>The occupation Can the occupied building operate as a site of utopian possibility within the corporate-imperial university? Reflections on, and theorizations of, two recent waves of occupation</w:t>
      </w:r>
      <w:proofErr w:type="gramStart"/>
      <w:r w:rsidRPr="00FB1E1E">
        <w:rPr>
          <w:sz w:val="16"/>
          <w:szCs w:val="10"/>
        </w:rPr>
        <w:t>—“</w:t>
      </w:r>
      <w:proofErr w:type="gramEnd"/>
      <w:r w:rsidRPr="00FB1E1E">
        <w:rPr>
          <w:sz w:val="16"/>
          <w:szCs w:val="10"/>
        </w:rPr>
        <w:t>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FB1E1E">
        <w:rPr>
          <w:sz w:val="16"/>
          <w:szCs w:val="10"/>
        </w:rPr>
        <w:t>WeinStein</w:t>
      </w:r>
      <w:proofErr w:type="spellEnd"/>
      <w:r w:rsidRPr="00FB1E1E">
        <w:rPr>
          <w:sz w:val="16"/>
          <w:szCs w:val="10"/>
        </w:rPr>
        <w:t xml:space="preserve"> 2015, 11), the importance of faculty support for the occupations was emphasized on both sides of the Atlantic (Research and Destroy 2010, 11; Dawson 2011, 112; Holmes and R&amp;D and Dead </w:t>
      </w:r>
      <w:proofErr w:type="spellStart"/>
      <w:r w:rsidRPr="00FB1E1E">
        <w:rPr>
          <w:sz w:val="16"/>
          <w:szCs w:val="10"/>
        </w:rPr>
        <w:t>Labour</w:t>
      </w:r>
      <w:proofErr w:type="spellEnd"/>
      <w:r w:rsidRPr="00FB1E1E">
        <w:rPr>
          <w:sz w:val="16"/>
          <w:szCs w:val="10"/>
        </w:rPr>
        <w:t xml:space="preserve"> 2011, 14; Ismail 2011, 128; Newfield and </w:t>
      </w:r>
      <w:proofErr w:type="spellStart"/>
      <w:r w:rsidRPr="00FB1E1E">
        <w:rPr>
          <w:sz w:val="16"/>
          <w:szCs w:val="10"/>
        </w:rPr>
        <w:t>EduFactory</w:t>
      </w:r>
      <w:proofErr w:type="spellEnd"/>
      <w:r w:rsidRPr="00FB1E1E">
        <w:rPr>
          <w:sz w:val="16"/>
          <w:szCs w:val="10"/>
        </w:rPr>
        <w:t xml:space="preserve"> 2011, 26). Long before </w:t>
      </w:r>
      <w:proofErr w:type="gramStart"/>
      <w:r w:rsidRPr="00FB1E1E">
        <w:rPr>
          <w:sz w:val="16"/>
          <w:szCs w:val="10"/>
        </w:rPr>
        <w:t>Occupy</w:t>
      </w:r>
      <w:proofErr w:type="gramEnd"/>
      <w:r w:rsidRPr="00FB1E1E">
        <w:rPr>
          <w:sz w:val="16"/>
          <w:szCs w:val="10"/>
        </w:rPr>
        <w:t xml:space="preserve">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w:t>
      </w:r>
      <w:proofErr w:type="gramStart"/>
      <w:r w:rsidRPr="00FB1E1E">
        <w:rPr>
          <w:sz w:val="16"/>
          <w:szCs w:val="10"/>
        </w:rPr>
        <w:t>), but</w:t>
      </w:r>
      <w:proofErr w:type="gramEnd"/>
      <w:r w:rsidRPr="00FB1E1E">
        <w:rPr>
          <w:sz w:val="16"/>
          <w:szCs w:val="10"/>
        </w:rPr>
        <w:t xml:space="preserve">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w:t>
      </w:r>
      <w:proofErr w:type="gramStart"/>
      <w:r w:rsidRPr="00FB1E1E">
        <w:rPr>
          <w:sz w:val="16"/>
          <w:szCs w:val="10"/>
        </w:rPr>
        <w:t>and also</w:t>
      </w:r>
      <w:proofErr w:type="gramEnd"/>
      <w:r w:rsidRPr="00FB1E1E">
        <w:rPr>
          <w:sz w:val="16"/>
          <w:szCs w:val="10"/>
        </w:rPr>
        <w:t xml:space="preserve">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FB1E1E">
        <w:rPr>
          <w:sz w:val="16"/>
          <w:szCs w:val="10"/>
        </w:rPr>
        <w:t>Shukaitis</w:t>
      </w:r>
      <w:proofErr w:type="spellEnd"/>
      <w:r w:rsidRPr="00FB1E1E">
        <w:rPr>
          <w:sz w:val="16"/>
          <w:szCs w:val="10"/>
        </w:rPr>
        <w:t xml:space="preserve"> and Graeber 2007, 37)—and “</w:t>
      </w:r>
      <w:proofErr w:type="spellStart"/>
      <w:r w:rsidRPr="00FB1E1E">
        <w:rPr>
          <w:sz w:val="16"/>
          <w:szCs w:val="10"/>
        </w:rPr>
        <w:t>contaminationism</w:t>
      </w:r>
      <w:proofErr w:type="spellEnd"/>
      <w:r w:rsidRPr="00FB1E1E">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FB1E1E">
        <w:rPr>
          <w:sz w:val="16"/>
          <w:szCs w:val="10"/>
        </w:rPr>
        <w:t>Rheingans</w:t>
      </w:r>
      <w:proofErr w:type="spellEnd"/>
      <w:r w:rsidRPr="00FB1E1E">
        <w:rPr>
          <w:sz w:val="16"/>
          <w:szCs w:val="10"/>
        </w:rPr>
        <w:t xml:space="preserve"> and Hollands 2013; </w:t>
      </w:r>
      <w:proofErr w:type="spellStart"/>
      <w:r w:rsidRPr="00FB1E1E">
        <w:rPr>
          <w:sz w:val="16"/>
          <w:szCs w:val="10"/>
        </w:rPr>
        <w:t>Nişancioğlu</w:t>
      </w:r>
      <w:proofErr w:type="spellEnd"/>
      <w:r w:rsidRPr="00FB1E1E">
        <w:rPr>
          <w:sz w:val="16"/>
          <w:szCs w:val="10"/>
        </w:rPr>
        <w:t xml:space="preserve"> and Pal 2016). In terms of wider systemic change, however, “small interventions consisting of relatively non-scalable actions are highly unlikely to ever be able to </w:t>
      </w:r>
      <w:proofErr w:type="spellStart"/>
      <w:r w:rsidRPr="00FB1E1E">
        <w:rPr>
          <w:sz w:val="16"/>
          <w:szCs w:val="10"/>
        </w:rPr>
        <w:t>reorganise</w:t>
      </w:r>
      <w:proofErr w:type="spellEnd"/>
      <w:r w:rsidRPr="00FB1E1E">
        <w:rPr>
          <w:sz w:val="16"/>
          <w:szCs w:val="10"/>
        </w:rPr>
        <w:t xml:space="preserve"> our socioeconomic system” (Srnicek and Williams 2016, 29). What “the occupation” demonstrates more than anything is the reality of the corporate-imperial university, as the institutional </w:t>
      </w:r>
      <w:r w:rsidRPr="00FB1E1E">
        <w:rPr>
          <w:sz w:val="16"/>
          <w:szCs w:val="10"/>
        </w:rPr>
        <w:lastRenderedPageBreak/>
        <w:t xml:space="preserve">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FB1E1E">
        <w:rPr>
          <w:sz w:val="16"/>
          <w:szCs w:val="10"/>
        </w:rPr>
        <w:t>labour</w:t>
      </w:r>
      <w:proofErr w:type="spellEnd"/>
      <w:r w:rsidRPr="00FB1E1E">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FB1E1E">
        <w:rPr>
          <w:sz w:val="16"/>
          <w:szCs w:val="10"/>
        </w:rPr>
        <w:t>Caffentzis</w:t>
      </w:r>
      <w:proofErr w:type="spellEnd"/>
      <w:r w:rsidRPr="00FB1E1E">
        <w:rPr>
          <w:sz w:val="16"/>
          <w:szCs w:val="10"/>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FB1E1E">
        <w:rPr>
          <w:sz w:val="16"/>
          <w:szCs w:val="10"/>
        </w:rPr>
        <w:t>Haiven</w:t>
      </w:r>
      <w:proofErr w:type="spellEnd"/>
      <w:r w:rsidRPr="00FB1E1E">
        <w:rPr>
          <w:sz w:val="16"/>
          <w:szCs w:val="10"/>
        </w:rPr>
        <w:t xml:space="preserve"> and </w:t>
      </w:r>
      <w:proofErr w:type="spellStart"/>
      <w:r w:rsidRPr="00FB1E1E">
        <w:rPr>
          <w:sz w:val="16"/>
          <w:szCs w:val="10"/>
        </w:rPr>
        <w:t>Khasnabish</w:t>
      </w:r>
      <w:proofErr w:type="spellEnd"/>
      <w:r w:rsidRPr="00FB1E1E">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FB1E1E">
        <w:rPr>
          <w:sz w:val="16"/>
          <w:szCs w:val="10"/>
        </w:rPr>
        <w:t>Labour</w:t>
      </w:r>
      <w:proofErr w:type="spellEnd"/>
      <w:r w:rsidRPr="00FB1E1E">
        <w:rPr>
          <w:sz w:val="16"/>
          <w:szCs w:val="10"/>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FB1E1E">
        <w:rPr>
          <w:sz w:val="16"/>
          <w:szCs w:val="10"/>
        </w:rPr>
        <w:t>Jemielniak</w:t>
      </w:r>
      <w:proofErr w:type="spellEnd"/>
      <w:r w:rsidRPr="00FB1E1E">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w:t>
      </w:r>
      <w:proofErr w:type="gramStart"/>
      <w:r w:rsidRPr="00FB1E1E">
        <w:rPr>
          <w:sz w:val="16"/>
          <w:szCs w:val="10"/>
        </w:rPr>
        <w:t>bolt-hole</w:t>
      </w:r>
      <w:proofErr w:type="gramEnd"/>
      <w:r w:rsidRPr="00FB1E1E">
        <w:rPr>
          <w:sz w:val="16"/>
          <w:szCs w:val="10"/>
        </w:rPr>
        <w:t xml:space="preserve">, a breathing space. As with the utopian classroom and the </w:t>
      </w:r>
      <w:proofErr w:type="spellStart"/>
      <w:r w:rsidRPr="00FB1E1E">
        <w:rPr>
          <w:sz w:val="16"/>
          <w:szCs w:val="10"/>
        </w:rPr>
        <w:t>undercommons</w:t>
      </w:r>
      <w:proofErr w:type="spellEnd"/>
      <w:r w:rsidRPr="00FB1E1E">
        <w:rPr>
          <w:sz w:val="16"/>
          <w:szCs w:val="10"/>
        </w:rPr>
        <w:t xml:space="preserve">, what the occupation suggests is that “defending small bunkers of autonomy against the onslaught of capitalism is the best that can be hoped for” (Srnicek and Williams 2016, 48). Conclusion </w:t>
      </w:r>
      <w:proofErr w:type="spellStart"/>
      <w:r w:rsidRPr="00FB1E1E">
        <w:rPr>
          <w:sz w:val="16"/>
          <w:szCs w:val="10"/>
        </w:rPr>
        <w:t>Zaslove</w:t>
      </w:r>
      <w:proofErr w:type="spellEnd"/>
      <w:r w:rsidRPr="00FB1E1E">
        <w:rPr>
          <w:sz w:val="16"/>
          <w:szCs w:val="10"/>
        </w:rPr>
        <w:t xml:space="preserve"> was right to characterize utopian pedagogy within the </w:t>
      </w:r>
      <w:proofErr w:type="spellStart"/>
      <w:r w:rsidRPr="00FB1E1E">
        <w:rPr>
          <w:sz w:val="16"/>
          <w:szCs w:val="10"/>
        </w:rPr>
        <w:t>corporateimperial</w:t>
      </w:r>
      <w:proofErr w:type="spellEnd"/>
      <w:r w:rsidRPr="00FB1E1E">
        <w:rPr>
          <w:sz w:val="16"/>
          <w:szCs w:val="10"/>
        </w:rPr>
        <w:t xml:space="preserve"> university as the search for </w:t>
      </w:r>
      <w:proofErr w:type="gramStart"/>
      <w:r w:rsidRPr="00FB1E1E">
        <w:rPr>
          <w:sz w:val="16"/>
          <w:szCs w:val="10"/>
        </w:rPr>
        <w:t>bolt-holes</w:t>
      </w:r>
      <w:proofErr w:type="gramEnd"/>
      <w:r w:rsidRPr="00FB1E1E">
        <w:rPr>
          <w:sz w:val="16"/>
          <w:szCs w:val="10"/>
        </w:rPr>
        <w:t xml:space="preserve"> and breathing spaces in the system. He himself suggests </w:t>
      </w:r>
      <w:proofErr w:type="gramStart"/>
      <w:r w:rsidRPr="00FB1E1E">
        <w:rPr>
          <w:sz w:val="16"/>
          <w:szCs w:val="10"/>
        </w:rPr>
        <w:t>that,</w:t>
      </w:r>
      <w:proofErr w:type="gramEnd"/>
      <w:r w:rsidRPr="00FB1E1E">
        <w:rPr>
          <w:sz w:val="16"/>
          <w:szCs w:val="10"/>
        </w:rPr>
        <w:t xml:space="preserve"> “All university classes should become dialogic-experiential models that educate by expanding the zones of contact with wider communities” (2007, 102). Like so many others, </w:t>
      </w:r>
      <w:proofErr w:type="spellStart"/>
      <w:r w:rsidRPr="00FB1E1E">
        <w:rPr>
          <w:sz w:val="16"/>
          <w:szCs w:val="10"/>
        </w:rPr>
        <w:t>Zaslove</w:t>
      </w:r>
      <w:proofErr w:type="spellEnd"/>
      <w:r w:rsidRPr="00FB1E1E">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FB1E1E">
        <w:rPr>
          <w:sz w:val="16"/>
          <w:szCs w:val="10"/>
        </w:rPr>
        <w:t>Coté</w:t>
      </w:r>
      <w:proofErr w:type="spellEnd"/>
      <w:r w:rsidRPr="00FB1E1E">
        <w:rPr>
          <w:sz w:val="16"/>
          <w:szCs w:val="10"/>
        </w:rPr>
        <w:t xml:space="preserve">, Day, and de </w:t>
      </w:r>
      <w:proofErr w:type="spellStart"/>
      <w:r w:rsidRPr="00FB1E1E">
        <w:rPr>
          <w:sz w:val="16"/>
          <w:szCs w:val="10"/>
        </w:rPr>
        <w:t>Peuter</w:t>
      </w:r>
      <w:proofErr w:type="spellEnd"/>
      <w:r w:rsidRPr="00FB1E1E">
        <w:rPr>
          <w:sz w:val="16"/>
          <w:szCs w:val="10"/>
        </w:rPr>
        <w:t xml:space="preserve"> 2007a, 325), “extend [</w:t>
      </w:r>
      <w:proofErr w:type="spellStart"/>
      <w:r w:rsidRPr="00FB1E1E">
        <w:rPr>
          <w:sz w:val="16"/>
          <w:szCs w:val="10"/>
        </w:rPr>
        <w:t>ing</w:t>
      </w:r>
      <w:proofErr w:type="spellEnd"/>
      <w:r w:rsidRPr="00FB1E1E">
        <w:rPr>
          <w:sz w:val="16"/>
          <w:szCs w:val="10"/>
        </w:rPr>
        <w:t xml:space="preserve">] beyond the boundaries of the campus” (Ruben 2000, 211), and “breeching the walls of the university compounds and spilling into the streets” (Research and Destroy 2010, 10). This all </w:t>
      </w:r>
      <w:proofErr w:type="gramStart"/>
      <w:r w:rsidRPr="00FB1E1E">
        <w:rPr>
          <w:sz w:val="16"/>
          <w:szCs w:val="10"/>
        </w:rPr>
        <w:t>brings to mind</w:t>
      </w:r>
      <w:proofErr w:type="gramEnd"/>
      <w:r w:rsidRPr="00FB1E1E">
        <w:rPr>
          <w:sz w:val="16"/>
          <w:szCs w:val="10"/>
        </w:rPr>
        <w:t xml:space="preserve"> Giroux’s notion of academics as border crossers (Giroux 1992), but it also paints a picture of academics taking as their starting point the university and from there crossing the border into the community and the street.</w:t>
      </w:r>
    </w:p>
    <w:p w14:paraId="063F8C81" w14:textId="77777777" w:rsidR="0053267B" w:rsidRPr="00FB1E1E" w:rsidRDefault="0053267B" w:rsidP="0053267B">
      <w:pPr>
        <w:rPr>
          <w:sz w:val="16"/>
        </w:rPr>
      </w:pPr>
      <w:r w:rsidRPr="00A5656E">
        <w:rPr>
          <w:rStyle w:val="StyleUnderline"/>
          <w:highlight w:val="yellow"/>
        </w:rPr>
        <w:t>The University</w:t>
      </w:r>
      <w:r w:rsidRPr="00583068">
        <w:rPr>
          <w:rStyle w:val="StyleUnderline"/>
        </w:rPr>
        <w:t xml:space="preserve"> can be the site for </w:t>
      </w:r>
      <w:r w:rsidRPr="00BD3760">
        <w:rPr>
          <w:rStyle w:val="Emphasis"/>
        </w:rPr>
        <w:t>fleeting</w:t>
      </w:r>
      <w:r w:rsidRPr="00583068">
        <w:rPr>
          <w:rStyle w:val="StyleUnderline"/>
        </w:rPr>
        <w:t xml:space="preserve">, </w:t>
      </w:r>
      <w:r w:rsidRPr="00BD3760">
        <w:rPr>
          <w:rStyle w:val="Emphasis"/>
        </w:rPr>
        <w:t>transitory</w:t>
      </w:r>
      <w:r w:rsidRPr="00583068">
        <w:rPr>
          <w:rStyle w:val="StyleUnderline"/>
        </w:rPr>
        <w:t xml:space="preserve">, </w:t>
      </w:r>
      <w:r w:rsidRPr="00BD3760">
        <w:rPr>
          <w:rStyle w:val="Emphasis"/>
        </w:rPr>
        <w:t>small-scale experiences</w:t>
      </w:r>
      <w:r w:rsidRPr="00583068">
        <w:rPr>
          <w:rStyle w:val="StyleUnderline"/>
        </w:rPr>
        <w:t xml:space="preserve"> of utopian possibility</w:t>
      </w:r>
      <w:r w:rsidRPr="00FB1E1E">
        <w:rPr>
          <w:sz w:val="16"/>
        </w:rPr>
        <w:t xml:space="preserve">—in the classroom, the </w:t>
      </w:r>
      <w:proofErr w:type="spellStart"/>
      <w:r w:rsidRPr="00FB1E1E">
        <w:rPr>
          <w:sz w:val="16"/>
        </w:rPr>
        <w:t>undercommons</w:t>
      </w:r>
      <w:proofErr w:type="spellEnd"/>
      <w:r w:rsidRPr="00FB1E1E">
        <w:rPr>
          <w:sz w:val="16"/>
        </w:rPr>
        <w:t xml:space="preserve">, the occupation. </w:t>
      </w:r>
      <w:r w:rsidRPr="00583068">
        <w:rPr>
          <w:rStyle w:val="StyleUnderline"/>
        </w:rPr>
        <w:t xml:space="preserve">It </w:t>
      </w:r>
      <w:r w:rsidRPr="00A5656E">
        <w:rPr>
          <w:rStyle w:val="Emphasis"/>
          <w:highlight w:val="yellow"/>
        </w:rPr>
        <w:t>cannot be the site for transformative utopian politics</w:t>
      </w:r>
      <w:r w:rsidRPr="00A5656E">
        <w:rPr>
          <w:rStyle w:val="StyleUnderline"/>
          <w:highlight w:val="yellow"/>
        </w:rPr>
        <w:t xml:space="preserve">. It </w:t>
      </w:r>
      <w:r w:rsidRPr="00A5656E">
        <w:rPr>
          <w:rStyle w:val="Emphasis"/>
          <w:highlight w:val="yellow"/>
        </w:rPr>
        <w:t>cannot even be the starting point for this</w:t>
      </w:r>
      <w:r w:rsidRPr="00FB1E1E">
        <w:rPr>
          <w:sz w:val="16"/>
        </w:rPr>
        <w:t xml:space="preserve">. Given the corporatization and militarization of the university, academics are increasingly becoming “functionaries of elite interests” inhabiting a culture which serves to reproduce these interests (Shear 2008, 56). </w:t>
      </w:r>
      <w:r w:rsidRPr="00A5656E">
        <w:rPr>
          <w:rStyle w:val="StyleUnderline"/>
          <w:highlight w:val="yellow"/>
        </w:rPr>
        <w:t>Within the university</w:t>
      </w:r>
      <w:r w:rsidRPr="00583068">
        <w:rPr>
          <w:rStyle w:val="StyleUnderline"/>
        </w:rPr>
        <w:t xml:space="preserve">, “radical” initiatives or </w:t>
      </w:r>
      <w:r w:rsidRPr="00A5656E">
        <w:rPr>
          <w:rStyle w:val="StyleUnderline"/>
          <w:highlight w:val="yellow"/>
        </w:rPr>
        <w:t xml:space="preserve">movements will </w:t>
      </w:r>
      <w:r w:rsidRPr="00A5656E">
        <w:rPr>
          <w:rStyle w:val="Emphasis"/>
          <w:highlight w:val="yellow"/>
        </w:rPr>
        <w:t>soon be co</w:t>
      </w:r>
      <w:r w:rsidRPr="00BD3760">
        <w:rPr>
          <w:rStyle w:val="Emphasis"/>
        </w:rPr>
        <w:t>-</w:t>
      </w:r>
      <w:r w:rsidRPr="00A5656E">
        <w:rPr>
          <w:rStyle w:val="Emphasis"/>
          <w:highlight w:val="yellow"/>
        </w:rPr>
        <w:t>opted</w:t>
      </w:r>
      <w:r w:rsidRPr="00583068">
        <w:rPr>
          <w:rStyle w:val="StyleUnderline"/>
        </w:rPr>
        <w:t xml:space="preserve">, </w:t>
      </w:r>
      <w:r w:rsidRPr="00BD3760">
        <w:rPr>
          <w:rStyle w:val="Emphasis"/>
        </w:rPr>
        <w:t>recuperated</w:t>
      </w:r>
      <w:r w:rsidRPr="00583068">
        <w:rPr>
          <w:rStyle w:val="StyleUnderline"/>
        </w:rPr>
        <w:t xml:space="preserve">, </w:t>
      </w:r>
      <w:r w:rsidRPr="00BD3760">
        <w:rPr>
          <w:rStyle w:val="Emphasis"/>
        </w:rPr>
        <w:t>commodified</w:t>
      </w:r>
      <w:r w:rsidRPr="00583068">
        <w:rPr>
          <w:rStyle w:val="StyleUnderline"/>
        </w:rPr>
        <w:t xml:space="preserve">, </w:t>
      </w:r>
      <w:r w:rsidRPr="00A5656E">
        <w:rPr>
          <w:rStyle w:val="StyleUnderline"/>
          <w:highlight w:val="yellow"/>
        </w:rPr>
        <w:t xml:space="preserve">and </w:t>
      </w:r>
      <w:r w:rsidRPr="00A5656E">
        <w:rPr>
          <w:rStyle w:val="Emphasis"/>
          <w:highlight w:val="yellow"/>
        </w:rPr>
        <w:t>neutralized</w:t>
      </w:r>
      <w:r w:rsidRPr="00FB1E1E">
        <w:rPr>
          <w:sz w:val="16"/>
        </w:rPr>
        <w:t xml:space="preserve"> (Gibson-Graham 2006, xxvi; Seybold 2008, 123; Neary 2012b, 249; Rolfe 2013, 21). </w:t>
      </w:r>
      <w:r w:rsidRPr="00A5656E">
        <w:rPr>
          <w:rStyle w:val="StyleUnderline"/>
          <w:highlight w:val="yellow"/>
        </w:rPr>
        <w:t xml:space="preserve">Institutional habitus </w:t>
      </w:r>
      <w:r w:rsidRPr="00A5656E">
        <w:rPr>
          <w:rStyle w:val="Emphasis"/>
          <w:highlight w:val="yellow"/>
        </w:rPr>
        <w:t>weights so heavily</w:t>
      </w:r>
      <w:r w:rsidRPr="00A5656E">
        <w:rPr>
          <w:rStyle w:val="StyleUnderline"/>
          <w:highlight w:val="yellow"/>
        </w:rPr>
        <w:t xml:space="preserve"> that projects</w:t>
      </w:r>
      <w:r w:rsidRPr="00583068">
        <w:rPr>
          <w:rStyle w:val="StyleUnderline"/>
        </w:rPr>
        <w:t xml:space="preserve"> born in the university </w:t>
      </w:r>
      <w:r w:rsidRPr="00A5656E">
        <w:rPr>
          <w:rStyle w:val="StyleUnderline"/>
          <w:highlight w:val="yellow"/>
        </w:rPr>
        <w:t xml:space="preserve">will be </w:t>
      </w:r>
      <w:r w:rsidRPr="00A5656E">
        <w:rPr>
          <w:rStyle w:val="Emphasis"/>
          <w:highlight w:val="yellow"/>
        </w:rPr>
        <w:t>scarred from the outset</w:t>
      </w:r>
      <w:r w:rsidRPr="00A5656E">
        <w:rPr>
          <w:rStyle w:val="StyleUnderline"/>
          <w:highlight w:val="yellow"/>
        </w:rPr>
        <w:t xml:space="preserve"> by</w:t>
      </w:r>
      <w:r w:rsidRPr="00583068">
        <w:rPr>
          <w:rStyle w:val="StyleUnderline"/>
        </w:rPr>
        <w:t xml:space="preserve"> a certain </w:t>
      </w:r>
      <w:r w:rsidRPr="00A5656E">
        <w:rPr>
          <w:rStyle w:val="StyleUnderline"/>
          <w:highlight w:val="yellow"/>
        </w:rPr>
        <w:t>colonizing “</w:t>
      </w:r>
      <w:r w:rsidRPr="00A5656E">
        <w:rPr>
          <w:rStyle w:val="Emphasis"/>
          <w:highlight w:val="yellow"/>
        </w:rPr>
        <w:t>imaginary of education</w:t>
      </w:r>
      <w:r w:rsidRPr="00583068">
        <w:rPr>
          <w:rStyle w:val="StyleUnderline"/>
        </w:rPr>
        <w:t>”</w:t>
      </w:r>
      <w:r w:rsidRPr="00FB1E1E">
        <w:rPr>
          <w:sz w:val="16"/>
        </w:rPr>
        <w:t xml:space="preserve"> (Burdick and Sandlin 2010, 117). </w:t>
      </w:r>
      <w:r w:rsidRPr="00583068">
        <w:rPr>
          <w:rStyle w:val="StyleUnderline"/>
        </w:rPr>
        <w:t>And</w:t>
      </w:r>
      <w:r w:rsidRPr="00FB1E1E">
        <w:rPr>
          <w:sz w:val="16"/>
        </w:rPr>
        <w:t xml:space="preserve"> we have long known that </w:t>
      </w:r>
      <w:r w:rsidRPr="00A5656E">
        <w:rPr>
          <w:rStyle w:val="StyleUnderline"/>
          <w:highlight w:val="yellow"/>
        </w:rPr>
        <w:t xml:space="preserve">the university is </w:t>
      </w:r>
      <w:r w:rsidRPr="00A5656E">
        <w:rPr>
          <w:rStyle w:val="Emphasis"/>
          <w:highlight w:val="yellow"/>
        </w:rPr>
        <w:t>but one space of learning</w:t>
      </w:r>
      <w:r w:rsidRPr="00583068">
        <w:rPr>
          <w:rStyle w:val="StyleUnderline"/>
        </w:rPr>
        <w:t xml:space="preserve">, and perhaps </w:t>
      </w:r>
      <w:r w:rsidRPr="00BD3760">
        <w:rPr>
          <w:rStyle w:val="Emphasis"/>
        </w:rPr>
        <w:t>not a very important one</w:t>
      </w:r>
      <w:r w:rsidRPr="00583068">
        <w:rPr>
          <w:rStyle w:val="StyleUnderline"/>
        </w:rPr>
        <w:t xml:space="preserve"> at that. Identifying the academy as the </w:t>
      </w:r>
      <w:r w:rsidRPr="00BD3760">
        <w:rPr>
          <w:rStyle w:val="Emphasis"/>
        </w:rPr>
        <w:t>starting point</w:t>
      </w:r>
      <w:r w:rsidRPr="00583068">
        <w:rPr>
          <w:rStyle w:val="StyleUnderline"/>
        </w:rPr>
        <w:t xml:space="preserve"> for a utopian pedagogy </w:t>
      </w:r>
      <w:r w:rsidRPr="00BD3760">
        <w:rPr>
          <w:rStyle w:val="Emphasis"/>
        </w:rPr>
        <w:t>privileges this arcane space</w:t>
      </w:r>
      <w:r w:rsidRPr="00583068">
        <w:rPr>
          <w:rStyle w:val="StyleUnderline"/>
        </w:rPr>
        <w:t xml:space="preserve"> over sites of </w:t>
      </w:r>
      <w:r w:rsidRPr="00BD3760">
        <w:rPr>
          <w:rStyle w:val="Emphasis"/>
        </w:rPr>
        <w:t>public pedagogy</w:t>
      </w:r>
      <w:r w:rsidRPr="00FB1E1E">
        <w:rPr>
          <w:sz w:val="16"/>
        </w:rPr>
        <w:t xml:space="preserve"> such as film, television, literature, sport, advertising, architecture, media in its various forms, political organizations, religious institutions, and the workplace (Todd 1997). </w:t>
      </w:r>
    </w:p>
    <w:p w14:paraId="4EFDE709" w14:textId="77777777" w:rsidR="0053267B" w:rsidRPr="00583068" w:rsidRDefault="0053267B" w:rsidP="0053267B">
      <w:pPr>
        <w:rPr>
          <w:rStyle w:val="StyleUnderline"/>
        </w:rPr>
      </w:pPr>
      <w:r w:rsidRPr="00FB1E1E">
        <w:rPr>
          <w:sz w:val="16"/>
        </w:rPr>
        <w:t xml:space="preserve">Perhaps </w:t>
      </w:r>
      <w:r w:rsidRPr="00583068">
        <w:rPr>
          <w:rStyle w:val="StyleUnderline"/>
        </w:rPr>
        <w:t xml:space="preserve">the emphasis on </w:t>
      </w:r>
      <w:r w:rsidRPr="00A5656E">
        <w:rPr>
          <w:rStyle w:val="Emphasis"/>
          <w:highlight w:val="yellow"/>
        </w:rPr>
        <w:t>creating radical experimental spaces</w:t>
      </w:r>
      <w:r w:rsidRPr="00583068">
        <w:rPr>
          <w:rStyle w:val="StyleUnderline"/>
        </w:rPr>
        <w:t xml:space="preserve"> within the academy </w:t>
      </w:r>
      <w:r w:rsidRPr="00A5656E">
        <w:rPr>
          <w:rStyle w:val="StyleUnderline"/>
          <w:highlight w:val="yellow"/>
        </w:rPr>
        <w:t xml:space="preserve">needs to </w:t>
      </w:r>
      <w:r w:rsidRPr="00A5656E">
        <w:rPr>
          <w:rStyle w:val="Emphasis"/>
          <w:highlight w:val="yellow"/>
        </w:rPr>
        <w:t>shift</w:t>
      </w:r>
      <w:r w:rsidRPr="00A5656E">
        <w:rPr>
          <w:rStyle w:val="StyleUnderline"/>
          <w:highlight w:val="yellow"/>
        </w:rPr>
        <w:t xml:space="preserve"> toward operating in</w:t>
      </w:r>
      <w:r w:rsidRPr="00583068">
        <w:rPr>
          <w:rStyle w:val="StyleUnderline"/>
        </w:rPr>
        <w:t xml:space="preserve"> </w:t>
      </w:r>
      <w:r w:rsidRPr="00BD3760">
        <w:rPr>
          <w:rStyle w:val="Emphasis"/>
        </w:rPr>
        <w:t xml:space="preserve">existing spaces of resistance </w:t>
      </w:r>
      <w:r w:rsidRPr="00A5656E">
        <w:rPr>
          <w:rStyle w:val="Emphasis"/>
          <w:highlight w:val="yellow"/>
        </w:rPr>
        <w:t>outside it</w:t>
      </w:r>
      <w:r w:rsidRPr="00FB1E1E">
        <w:rPr>
          <w:sz w:val="16"/>
        </w:rPr>
        <w:t xml:space="preserve">. </w:t>
      </w:r>
      <w:proofErr w:type="spellStart"/>
      <w:r w:rsidRPr="00FB1E1E">
        <w:rPr>
          <w:sz w:val="16"/>
        </w:rPr>
        <w:t>Haiven</w:t>
      </w:r>
      <w:proofErr w:type="spellEnd"/>
      <w:r w:rsidRPr="00FB1E1E">
        <w:rPr>
          <w:sz w:val="16"/>
        </w:rPr>
        <w:t xml:space="preserve"> and </w:t>
      </w:r>
      <w:proofErr w:type="spellStart"/>
      <w:r w:rsidRPr="00FB1E1E">
        <w:rPr>
          <w:sz w:val="16"/>
        </w:rPr>
        <w:t>Khasnabish</w:t>
      </w:r>
      <w:proofErr w:type="spellEnd"/>
      <w:r w:rsidRPr="00FB1E1E">
        <w:rPr>
          <w:sz w:val="16"/>
        </w:rPr>
        <w:t xml:space="preserve"> argue that </w:t>
      </w:r>
      <w:r w:rsidRPr="00583068">
        <w:rPr>
          <w:rStyle w:val="StyleUnderline"/>
        </w:rPr>
        <w:t xml:space="preserve">many social </w:t>
      </w:r>
      <w:r w:rsidRPr="00A5656E">
        <w:rPr>
          <w:rStyle w:val="StyleUnderline"/>
          <w:highlight w:val="yellow"/>
        </w:rPr>
        <w:t xml:space="preserve">movements </w:t>
      </w:r>
      <w:r w:rsidRPr="00A5656E">
        <w:rPr>
          <w:rStyle w:val="Emphasis"/>
          <w:highlight w:val="yellow"/>
        </w:rPr>
        <w:t>function</w:t>
      </w:r>
      <w:r w:rsidRPr="00BD3760">
        <w:rPr>
          <w:rStyle w:val="Emphasis"/>
        </w:rPr>
        <w:t xml:space="preserve"> already</w:t>
      </w:r>
      <w:r w:rsidRPr="00583068">
        <w:rPr>
          <w:rStyle w:val="StyleUnderline"/>
        </w:rPr>
        <w:t xml:space="preserve"> </w:t>
      </w:r>
      <w:r w:rsidRPr="00A5656E">
        <w:rPr>
          <w:rStyle w:val="StyleUnderline"/>
          <w:highlight w:val="yellow"/>
        </w:rPr>
        <w:t>as</w:t>
      </w:r>
      <w:r w:rsidRPr="00583068">
        <w:rPr>
          <w:rStyle w:val="StyleUnderline"/>
        </w:rPr>
        <w:t xml:space="preserve"> “</w:t>
      </w:r>
      <w:r w:rsidRPr="00BD3760">
        <w:rPr>
          <w:rStyle w:val="Emphasis"/>
        </w:rPr>
        <w:t xml:space="preserve">social </w:t>
      </w:r>
      <w:r w:rsidRPr="00A5656E">
        <w:rPr>
          <w:rStyle w:val="Emphasis"/>
          <w:highlight w:val="yellow"/>
        </w:rPr>
        <w:t>lab</w:t>
      </w:r>
      <w:r w:rsidRPr="00BD3760">
        <w:rPr>
          <w:rStyle w:val="Emphasis"/>
        </w:rPr>
        <w:t>oratorie</w:t>
      </w:r>
      <w:r w:rsidRPr="00A5656E">
        <w:rPr>
          <w:rStyle w:val="Emphasis"/>
          <w:highlight w:val="yellow"/>
        </w:rPr>
        <w:t>s</w:t>
      </w:r>
      <w:r w:rsidRPr="00A5656E">
        <w:rPr>
          <w:rStyle w:val="StyleUnderline"/>
          <w:highlight w:val="yellow"/>
        </w:rPr>
        <w:t xml:space="preserve"> for</w:t>
      </w:r>
      <w:r w:rsidRPr="00583068">
        <w:rPr>
          <w:rStyle w:val="StyleUnderline"/>
        </w:rPr>
        <w:t xml:space="preserve"> the generation of </w:t>
      </w:r>
      <w:r w:rsidRPr="00A5656E">
        <w:rPr>
          <w:rStyle w:val="Emphasis"/>
          <w:highlight w:val="yellow"/>
        </w:rPr>
        <w:t>alternative relationships</w:t>
      </w:r>
      <w:r w:rsidRPr="00583068">
        <w:rPr>
          <w:rStyle w:val="StyleUnderline"/>
        </w:rPr>
        <w:t xml:space="preserve">, </w:t>
      </w:r>
      <w:r w:rsidRPr="00BD3760">
        <w:rPr>
          <w:rStyle w:val="Emphasis"/>
        </w:rPr>
        <w:t>subjectivities</w:t>
      </w:r>
      <w:r w:rsidRPr="00583068">
        <w:rPr>
          <w:rStyle w:val="StyleUnderline"/>
        </w:rPr>
        <w:t xml:space="preserve">, </w:t>
      </w:r>
      <w:r w:rsidRPr="00BD3760">
        <w:rPr>
          <w:rStyle w:val="Emphasis"/>
        </w:rPr>
        <w:t>institutions</w:t>
      </w:r>
      <w:r w:rsidRPr="00583068">
        <w:rPr>
          <w:rStyle w:val="StyleUnderline"/>
        </w:rPr>
        <w:t xml:space="preserve"> and </w:t>
      </w:r>
      <w:r w:rsidRPr="00BD3760">
        <w:rPr>
          <w:rStyle w:val="Emphasis"/>
        </w:rPr>
        <w:t>practices</w:t>
      </w:r>
      <w:r w:rsidRPr="00583068">
        <w:rPr>
          <w:rStyle w:val="StyleUnderline"/>
        </w:rPr>
        <w:t>”</w:t>
      </w:r>
      <w:r w:rsidRPr="00FB1E1E">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FB1E1E">
        <w:rPr>
          <w:sz w:val="16"/>
        </w:rPr>
        <w:t xml:space="preserve"> knowledge production, </w:t>
      </w:r>
      <w:r w:rsidRPr="00BD3760">
        <w:rPr>
          <w:rStyle w:val="Emphasis"/>
        </w:rPr>
        <w:t>radical imagination</w:t>
      </w:r>
      <w:r w:rsidRPr="00FB1E1E">
        <w:rPr>
          <w:sz w:val="16"/>
        </w:rPr>
        <w:t xml:space="preserve">, subjectification, </w:t>
      </w:r>
      <w:r w:rsidRPr="00583068">
        <w:rPr>
          <w:rStyle w:val="StyleUnderline"/>
        </w:rPr>
        <w:t xml:space="preserve">and </w:t>
      </w:r>
      <w:r w:rsidRPr="00BD3760">
        <w:rPr>
          <w:rStyle w:val="Emphasis"/>
        </w:rPr>
        <w:t xml:space="preserve">concrete </w:t>
      </w:r>
      <w:r w:rsidRPr="00BD3760">
        <w:rPr>
          <w:rStyle w:val="Emphasis"/>
        </w:rPr>
        <w:lastRenderedPageBreak/>
        <w:t>alternative-building</w:t>
      </w:r>
      <w:r w:rsidRPr="00583068">
        <w:rPr>
          <w:rStyle w:val="StyleUnderline"/>
        </w:rPr>
        <w:t>”</w:t>
      </w:r>
      <w:r w:rsidRPr="00FB1E1E">
        <w:rPr>
          <w:sz w:val="16"/>
        </w:rPr>
        <w:t xml:space="preserve"> (</w:t>
      </w:r>
      <w:proofErr w:type="spellStart"/>
      <w:r w:rsidRPr="00FB1E1E">
        <w:rPr>
          <w:sz w:val="16"/>
        </w:rPr>
        <w:t>Khasnabish</w:t>
      </w:r>
      <w:proofErr w:type="spellEnd"/>
      <w:r w:rsidRPr="00FB1E1E">
        <w:rPr>
          <w:sz w:val="16"/>
        </w:rPr>
        <w:t xml:space="preserve">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w:t>
      </w:r>
      <w:proofErr w:type="spellStart"/>
      <w:r w:rsidRPr="00FB1E1E">
        <w:rPr>
          <w:sz w:val="16"/>
        </w:rPr>
        <w:t>Amsler</w:t>
      </w:r>
      <w:proofErr w:type="spellEnd"/>
      <w:r w:rsidRPr="00FB1E1E">
        <w:rPr>
          <w:sz w:val="16"/>
        </w:rPr>
        <w:t xml:space="preserve"> 2015; </w:t>
      </w:r>
      <w:proofErr w:type="spellStart"/>
      <w:r w:rsidRPr="00FB1E1E">
        <w:rPr>
          <w:sz w:val="16"/>
        </w:rPr>
        <w:t>Dallyn</w:t>
      </w:r>
      <w:proofErr w:type="spellEnd"/>
      <w:r w:rsidRPr="00FB1E1E">
        <w:rPr>
          <w:sz w:val="16"/>
        </w:rPr>
        <w:t xml:space="preserve">, </w:t>
      </w:r>
      <w:proofErr w:type="spellStart"/>
      <w:r w:rsidRPr="00FB1E1E">
        <w:rPr>
          <w:sz w:val="16"/>
        </w:rPr>
        <w:t>Marinetto</w:t>
      </w:r>
      <w:proofErr w:type="spellEnd"/>
      <w:r w:rsidRPr="00FB1E1E">
        <w:rPr>
          <w:sz w:val="16"/>
        </w:rPr>
        <w:t xml:space="preserve">, and </w:t>
      </w:r>
      <w:proofErr w:type="spellStart"/>
      <w:r w:rsidRPr="00FB1E1E">
        <w:rPr>
          <w:sz w:val="16"/>
        </w:rPr>
        <w:t>Cederstrom</w:t>
      </w:r>
      <w:proofErr w:type="spellEnd"/>
      <w:r w:rsidRPr="00FB1E1E">
        <w:rPr>
          <w:sz w:val="16"/>
        </w:rPr>
        <w:t xml:space="preserve"> 2015)? </w:t>
      </w:r>
      <w:r w:rsidRPr="00583068">
        <w:rPr>
          <w:rStyle w:val="StyleUnderline"/>
        </w:rPr>
        <w:t xml:space="preserve">Moving </w:t>
      </w:r>
      <w:r w:rsidRPr="00BD3760">
        <w:rPr>
          <w:rStyle w:val="Emphasis"/>
        </w:rPr>
        <w:t>beyond short-term</w:t>
      </w:r>
      <w:r w:rsidRPr="00583068">
        <w:rPr>
          <w:rStyle w:val="StyleUnderline"/>
        </w:rPr>
        <w:t xml:space="preserve">, </w:t>
      </w:r>
      <w:r w:rsidRPr="00BD3760">
        <w:rPr>
          <w:rStyle w:val="Emphasis"/>
        </w:rPr>
        <w:t>localized</w:t>
      </w:r>
      <w:r w:rsidRPr="00583068">
        <w:rPr>
          <w:rStyle w:val="StyleUnderline"/>
        </w:rPr>
        <w:t xml:space="preserve">, </w:t>
      </w:r>
      <w:r w:rsidRPr="00BD3760">
        <w:rPr>
          <w:rStyle w:val="Emphasis"/>
        </w:rPr>
        <w:t>temporary modes</w:t>
      </w:r>
      <w:r w:rsidRPr="00583068">
        <w:rPr>
          <w:rStyle w:val="StyleUnderline"/>
        </w:rPr>
        <w:t xml:space="preserve"> of resistance, utopian pedagogy would </w:t>
      </w:r>
      <w:r w:rsidRPr="00BD3760">
        <w:rPr>
          <w:rStyle w:val="Emphasis"/>
        </w:rPr>
        <w:t>work across these sites</w:t>
      </w:r>
      <w:r w:rsidRPr="00583068">
        <w:rPr>
          <w:rStyle w:val="StyleUnderline"/>
        </w:rPr>
        <w:t xml:space="preserve"> to develop a </w:t>
      </w:r>
      <w:r w:rsidRPr="00BD3760">
        <w:rPr>
          <w:rStyle w:val="Emphasis"/>
        </w:rPr>
        <w:t>long-term strategy</w:t>
      </w:r>
      <w:r w:rsidRPr="00583068">
        <w:rPr>
          <w:rStyle w:val="StyleUnderline"/>
        </w:rPr>
        <w:t xml:space="preserve"> and </w:t>
      </w:r>
      <w:r w:rsidRPr="00BD3760">
        <w:rPr>
          <w:rStyle w:val="Emphasis"/>
        </w:rPr>
        <w:t>vision</w:t>
      </w:r>
      <w:r w:rsidRPr="00583068">
        <w:rPr>
          <w:rStyle w:val="StyleUnderline"/>
        </w:rPr>
        <w:t xml:space="preserve">. </w:t>
      </w:r>
    </w:p>
    <w:p w14:paraId="7D952A9E" w14:textId="77777777" w:rsidR="0053267B" w:rsidRPr="00B75CF5" w:rsidRDefault="0053267B" w:rsidP="0053267B">
      <w:pPr>
        <w:rPr>
          <w:u w:val="single"/>
        </w:rPr>
      </w:pPr>
      <w:r w:rsidRPr="00583068">
        <w:rPr>
          <w:rStyle w:val="StyleUnderline"/>
        </w:rPr>
        <w:t xml:space="preserve">There is a </w:t>
      </w:r>
      <w:r w:rsidRPr="00BD3760">
        <w:rPr>
          <w:rStyle w:val="Emphasis"/>
        </w:rPr>
        <w:t>role for the academic</w:t>
      </w:r>
      <w:r w:rsidRPr="00583068">
        <w:rPr>
          <w:rStyle w:val="StyleUnderline"/>
        </w:rPr>
        <w:t xml:space="preserve"> in utopian politics, but </w:t>
      </w:r>
      <w:r w:rsidRPr="00BD3760">
        <w:rPr>
          <w:rStyle w:val="Emphasis"/>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FB1E1E">
        <w:rPr>
          <w:sz w:val="16"/>
        </w:rPr>
        <w:t xml:space="preserve"> exploit their own privilege and to </w:t>
      </w:r>
      <w:r w:rsidRPr="00583068">
        <w:rPr>
          <w:rStyle w:val="StyleUnderline"/>
        </w:rPr>
        <w:t>work with</w:t>
      </w:r>
      <w:r w:rsidRPr="00FB1E1E">
        <w:rPr>
          <w:sz w:val="16"/>
        </w:rPr>
        <w:t xml:space="preserve"> students, </w:t>
      </w:r>
      <w:proofErr w:type="gramStart"/>
      <w:r w:rsidRPr="00FB1E1E">
        <w:rPr>
          <w:sz w:val="16"/>
        </w:rPr>
        <w:t>communities</w:t>
      </w:r>
      <w:proofErr w:type="gramEnd"/>
      <w:r w:rsidRPr="00FB1E1E">
        <w:rPr>
          <w:sz w:val="16"/>
        </w:rPr>
        <w:t xml:space="preserve">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FB1E1E">
        <w:rPr>
          <w:sz w:val="16"/>
        </w:rPr>
        <w:t xml:space="preserve">. As Shear rightly notes, academics (and especially those working in the humanities and social sciences) “inhabit a privileged space in which </w:t>
      </w:r>
      <w:r w:rsidRPr="00583068">
        <w:rPr>
          <w:rStyle w:val="StyleUnderline"/>
        </w:rPr>
        <w:t>critical inquiry</w:t>
      </w:r>
      <w:r w:rsidRPr="00FB1E1E">
        <w:rPr>
          <w:sz w:val="16"/>
        </w:rPr>
        <w:t xml:space="preserve"> concerning social hegemony and political-economic domination” </w:t>
      </w:r>
      <w:r w:rsidRPr="00583068">
        <w:rPr>
          <w:rStyle w:val="StyleUnderline"/>
        </w:rPr>
        <w:t xml:space="preserve">is </w:t>
      </w:r>
      <w:r w:rsidRPr="00BD3760">
        <w:rPr>
          <w:rStyle w:val="Emphasis"/>
        </w:rPr>
        <w:t>possible</w:t>
      </w:r>
      <w:r w:rsidRPr="00FB1E1E">
        <w:rPr>
          <w:sz w:val="16"/>
        </w:rPr>
        <w:t xml:space="preserve"> (Shear 2008, 56). </w:t>
      </w:r>
      <w:r w:rsidRPr="00583068">
        <w:rPr>
          <w:rStyle w:val="StyleUnderline"/>
        </w:rPr>
        <w:t xml:space="preserve">Within the university, however, spaces for </w:t>
      </w:r>
      <w:r w:rsidRPr="00BD3760">
        <w:rPr>
          <w:rStyle w:val="Emphasis"/>
        </w:rPr>
        <w:t>embodying</w:t>
      </w:r>
      <w:r w:rsidRPr="00583068">
        <w:rPr>
          <w:rStyle w:val="StyleUnderline"/>
        </w:rPr>
        <w:t xml:space="preserve"> and </w:t>
      </w:r>
      <w:r w:rsidRPr="00BD3760">
        <w:rPr>
          <w:rStyle w:val="Emphasis"/>
        </w:rPr>
        <w:t>enacting</w:t>
      </w:r>
      <w:r w:rsidRPr="00583068">
        <w:rPr>
          <w:rStyle w:val="StyleUnderline"/>
        </w:rPr>
        <w:t xml:space="preserve"> this kind of inquiry have become </w:t>
      </w:r>
      <w:r w:rsidRPr="00BD3760">
        <w:rPr>
          <w:rStyle w:val="Emphasis"/>
        </w:rPr>
        <w:t>constrained</w:t>
      </w:r>
      <w:r w:rsidRPr="00583068">
        <w:rPr>
          <w:rStyle w:val="StyleUnderline"/>
        </w:rPr>
        <w:t xml:space="preserve">, </w:t>
      </w:r>
      <w:r w:rsidRPr="00BD3760">
        <w:rPr>
          <w:rStyle w:val="Emphasis"/>
        </w:rPr>
        <w:t>compromised</w:t>
      </w:r>
      <w:r w:rsidRPr="00583068">
        <w:rPr>
          <w:rStyle w:val="StyleUnderline"/>
        </w:rPr>
        <w:t xml:space="preserve">, </w:t>
      </w:r>
      <w:r w:rsidRPr="00BD3760">
        <w:rPr>
          <w:rStyle w:val="Emphasis"/>
        </w:rPr>
        <w:t>monitored</w:t>
      </w:r>
      <w:r w:rsidRPr="00583068">
        <w:rPr>
          <w:rStyle w:val="StyleUnderline"/>
        </w:rPr>
        <w:t xml:space="preserve">, </w:t>
      </w:r>
      <w:r w:rsidRPr="00BD3760">
        <w:rPr>
          <w:rStyle w:val="Emphasis"/>
        </w:rPr>
        <w:t>surveilled</w:t>
      </w:r>
      <w:r w:rsidRPr="00583068">
        <w:rPr>
          <w:rStyle w:val="StyleUnderline"/>
        </w:rPr>
        <w:t xml:space="preserve">, </w:t>
      </w:r>
      <w:r w:rsidRPr="00BD3760">
        <w:rPr>
          <w:rStyle w:val="Emphasis"/>
        </w:rPr>
        <w:t>co-opted</w:t>
      </w:r>
      <w:r w:rsidRPr="00583068">
        <w:rPr>
          <w:rStyle w:val="StyleUnderline"/>
        </w:rPr>
        <w:t xml:space="preserve">, and </w:t>
      </w:r>
      <w:r w:rsidRPr="00BD3760">
        <w:rPr>
          <w:rStyle w:val="Emphasis"/>
        </w:rPr>
        <w:t>recuperated</w:t>
      </w:r>
      <w:r w:rsidRPr="00FB1E1E">
        <w:rPr>
          <w:sz w:val="16"/>
        </w:rPr>
        <w:t xml:space="preserve">. As I have argued throughout this article, </w:t>
      </w:r>
      <w:r w:rsidRPr="00583068">
        <w:rPr>
          <w:rStyle w:val="StyleUnderline"/>
        </w:rPr>
        <w:t xml:space="preserve">utopian pedagogy has become a </w:t>
      </w:r>
      <w:r w:rsidRPr="00BD3760">
        <w:rPr>
          <w:rStyle w:val="Emphasis"/>
        </w:rPr>
        <w:t xml:space="preserve">search for </w:t>
      </w:r>
      <w:proofErr w:type="gramStart"/>
      <w:r w:rsidRPr="00BD3760">
        <w:rPr>
          <w:rStyle w:val="Emphasis"/>
        </w:rPr>
        <w:t>bolt-holes</w:t>
      </w:r>
      <w:proofErr w:type="gramEnd"/>
      <w:r w:rsidRPr="00583068">
        <w:rPr>
          <w:rStyle w:val="StyleUnderline"/>
        </w:rPr>
        <w:t xml:space="preserve"> and </w:t>
      </w:r>
      <w:r w:rsidRPr="00BD3760">
        <w:rPr>
          <w:rStyle w:val="Emphasis"/>
        </w:rPr>
        <w:t>breathing spaces</w:t>
      </w:r>
      <w:r w:rsidRPr="00583068">
        <w:rPr>
          <w:rStyle w:val="StyleUnderline"/>
        </w:rPr>
        <w:t xml:space="preserve"> in the system. </w:t>
      </w:r>
      <w:r w:rsidRPr="00A5656E">
        <w:rPr>
          <w:rStyle w:val="Emphasis"/>
          <w:highlight w:val="yellow"/>
        </w:rPr>
        <w:t>Beyond the academy</w:t>
      </w:r>
      <w:r w:rsidRPr="00583068">
        <w:rPr>
          <w:rStyle w:val="StyleUnderline"/>
        </w:rPr>
        <w:t xml:space="preserve">, however, there is a </w:t>
      </w:r>
      <w:r w:rsidRPr="00BD3760">
        <w:rPr>
          <w:rStyle w:val="Emphasis"/>
        </w:rPr>
        <w:t>role to play</w:t>
      </w:r>
      <w:r w:rsidRPr="00FB1E1E">
        <w:rPr>
          <w:sz w:val="16"/>
        </w:rPr>
        <w:t xml:space="preserve">. As Chomsky (2010) tells us, </w:t>
      </w:r>
      <w:r w:rsidRPr="00583068">
        <w:rPr>
          <w:rStyle w:val="StyleUnderline"/>
        </w:rPr>
        <w:t>with privilege comes responsibility</w:t>
      </w:r>
      <w:r w:rsidRPr="00FB1E1E">
        <w:rPr>
          <w:sz w:val="16"/>
        </w:rPr>
        <w:t xml:space="preserve">. And as Giroux frames it, </w:t>
      </w:r>
      <w:r w:rsidRPr="00583068">
        <w:rPr>
          <w:rStyle w:val="StyleUnderline"/>
        </w:rPr>
        <w:t xml:space="preserve">this is </w:t>
      </w:r>
      <w:r w:rsidRPr="00A5656E">
        <w:rPr>
          <w:rStyle w:val="StyleUnderline"/>
          <w:highlight w:val="yellow"/>
        </w:rPr>
        <w:t xml:space="preserve">an </w:t>
      </w:r>
      <w:r w:rsidRPr="00A5656E">
        <w:rPr>
          <w:rStyle w:val="Emphasis"/>
          <w:highlight w:val="yellow"/>
        </w:rPr>
        <w:t>ethical</w:t>
      </w:r>
      <w:r w:rsidRPr="00A5656E">
        <w:rPr>
          <w:rStyle w:val="StyleUnderline"/>
          <w:highlight w:val="yellow"/>
        </w:rPr>
        <w:t xml:space="preserve"> and </w:t>
      </w:r>
      <w:r w:rsidRPr="00A5656E">
        <w:rPr>
          <w:rStyle w:val="Emphasis"/>
          <w:highlight w:val="yellow"/>
        </w:rPr>
        <w:t>political responsibility</w:t>
      </w:r>
      <w:r w:rsidRPr="00A5656E">
        <w:rPr>
          <w:rStyle w:val="StyleUnderline"/>
          <w:highlight w:val="yellow"/>
        </w:rPr>
        <w:t xml:space="preserve"> to provide “</w:t>
      </w:r>
      <w:r w:rsidRPr="00A5656E">
        <w:rPr>
          <w:rStyle w:val="Emphasis"/>
          <w:highlight w:val="yellow"/>
        </w:rPr>
        <w:t>theoretical</w:t>
      </w:r>
      <w:r w:rsidRPr="00BD3760">
        <w:rPr>
          <w:rStyle w:val="Emphasis"/>
        </w:rPr>
        <w:t xml:space="preserve"> resources</w:t>
      </w:r>
      <w:r w:rsidRPr="00583068">
        <w:rPr>
          <w:rStyle w:val="StyleUnderline"/>
        </w:rPr>
        <w:t xml:space="preserve"> and </w:t>
      </w:r>
      <w:r w:rsidRPr="00BD3760">
        <w:rPr>
          <w:rStyle w:val="Emphasis"/>
        </w:rPr>
        <w:t xml:space="preserve">modes of </w:t>
      </w:r>
      <w:r w:rsidRPr="00A5656E">
        <w:rPr>
          <w:rStyle w:val="Emphasis"/>
          <w:highlight w:val="yellow"/>
        </w:rPr>
        <w:t>analysis</w:t>
      </w:r>
      <w:r w:rsidRPr="00A5656E">
        <w:rPr>
          <w:rStyle w:val="StyleUnderline"/>
          <w:highlight w:val="yellow"/>
        </w:rPr>
        <w:t xml:space="preserve">” to help forge “a </w:t>
      </w:r>
      <w:r w:rsidRPr="00A5656E">
        <w:rPr>
          <w:rStyle w:val="Emphasis"/>
          <w:highlight w:val="yellow"/>
        </w:rPr>
        <w:t>utopian imaginary</w:t>
      </w:r>
      <w:r w:rsidRPr="00583068">
        <w:rPr>
          <w:rStyle w:val="StyleUnderline"/>
        </w:rPr>
        <w:t>”</w:t>
      </w:r>
      <w:r w:rsidRPr="00FB1E1E">
        <w:rPr>
          <w:sz w:val="16"/>
        </w:rPr>
        <w:t xml:space="preserve"> (Giroux 2014a; 153; 2014b, 200). </w:t>
      </w:r>
      <w:r w:rsidRPr="00583068">
        <w:rPr>
          <w:rStyle w:val="StyleUnderline"/>
        </w:rPr>
        <w:t xml:space="preserve">This </w:t>
      </w:r>
      <w:r w:rsidRPr="00A5656E">
        <w:rPr>
          <w:rStyle w:val="StyleUnderline"/>
          <w:highlight w:val="yellow"/>
        </w:rPr>
        <w:t xml:space="preserve">means </w:t>
      </w:r>
      <w:r w:rsidRPr="00A5656E">
        <w:rPr>
          <w:rStyle w:val="Emphasis"/>
          <w:highlight w:val="yellow"/>
        </w:rPr>
        <w:t>putting</w:t>
      </w:r>
      <w:r w:rsidRPr="00BD3760">
        <w:rPr>
          <w:rStyle w:val="Emphasis"/>
        </w:rPr>
        <w:t xml:space="preserve"> one’s </w:t>
      </w:r>
      <w:r w:rsidRPr="00A5656E">
        <w:rPr>
          <w:rStyle w:val="Emphasis"/>
          <w:highlight w:val="yellow"/>
        </w:rPr>
        <w:t>knowledge</w:t>
      </w:r>
      <w:r w:rsidRPr="00A5656E">
        <w:rPr>
          <w:rStyle w:val="StyleUnderline"/>
          <w:highlight w:val="yellow"/>
        </w:rPr>
        <w:t xml:space="preserve"> and </w:t>
      </w:r>
      <w:r w:rsidRPr="00A5656E">
        <w:rPr>
          <w:rStyle w:val="Emphasis"/>
          <w:highlight w:val="yellow"/>
        </w:rPr>
        <w:t>resources to use</w:t>
      </w:r>
      <w:r w:rsidRPr="00A5656E">
        <w:rPr>
          <w:rStyle w:val="StyleUnderline"/>
          <w:highlight w:val="yellow"/>
        </w:rPr>
        <w:t xml:space="preserve"> in the service of a </w:t>
      </w:r>
      <w:r w:rsidRPr="00A5656E">
        <w:rPr>
          <w:rStyle w:val="Emphasis"/>
          <w:highlight w:val="yellow"/>
        </w:rPr>
        <w:t>collaborative process</w:t>
      </w:r>
      <w:r w:rsidRPr="00FB1E1E">
        <w:rPr>
          <w:sz w:val="16"/>
        </w:rPr>
        <w:t xml:space="preserve"> of memory- and story-making, pulling together disparate inchoate dreams and yearnings </w:t>
      </w:r>
      <w:proofErr w:type="gramStart"/>
      <w:r w:rsidRPr="00FB1E1E">
        <w:rPr>
          <w:sz w:val="16"/>
        </w:rPr>
        <w:t xml:space="preserve">in order </w:t>
      </w:r>
      <w:r w:rsidRPr="00A5656E">
        <w:rPr>
          <w:rStyle w:val="StyleUnderline"/>
          <w:highlight w:val="yellow"/>
        </w:rPr>
        <w:t>to</w:t>
      </w:r>
      <w:proofErr w:type="gramEnd"/>
      <w:r w:rsidRPr="00A5656E">
        <w:rPr>
          <w:rStyle w:val="StyleUnderline"/>
          <w:highlight w:val="yellow"/>
        </w:rPr>
        <w:t xml:space="preserve"> </w:t>
      </w:r>
      <w:r w:rsidRPr="00A5656E">
        <w:rPr>
          <w:rStyle w:val="Emphasis"/>
          <w:highlight w:val="yellow"/>
        </w:rPr>
        <w:t>generate a utopian vision</w:t>
      </w:r>
      <w:r w:rsidRPr="00A5656E">
        <w:rPr>
          <w:rStyle w:val="StyleUnderline"/>
          <w:highlight w:val="yellow"/>
        </w:rPr>
        <w:t xml:space="preserve"> that can help </w:t>
      </w:r>
      <w:r w:rsidRPr="00A5656E">
        <w:rPr>
          <w:rStyle w:val="Emphasis"/>
          <w:highlight w:val="yellow"/>
        </w:rPr>
        <w:t>inform</w:t>
      </w:r>
      <w:r w:rsidRPr="00A5656E">
        <w:rPr>
          <w:rStyle w:val="StyleUnderline"/>
          <w:highlight w:val="yellow"/>
        </w:rPr>
        <w:t xml:space="preserve">, </w:t>
      </w:r>
      <w:r w:rsidRPr="00A5656E">
        <w:rPr>
          <w:rStyle w:val="Emphasis"/>
          <w:highlight w:val="yellow"/>
        </w:rPr>
        <w:t>guide</w:t>
      </w:r>
      <w:r w:rsidRPr="00A5656E">
        <w:rPr>
          <w:rStyle w:val="StyleUnderline"/>
          <w:highlight w:val="yellow"/>
        </w:rPr>
        <w:t xml:space="preserve">, and </w:t>
      </w:r>
      <w:r w:rsidRPr="00A5656E">
        <w:rPr>
          <w:rStyle w:val="Emphasis"/>
          <w:highlight w:val="yellow"/>
        </w:rPr>
        <w:t>mobilize long-term collective action for systemic change</w:t>
      </w:r>
      <w:r w:rsidRPr="00BD3760">
        <w:rPr>
          <w:rStyle w:val="StyleUnderline"/>
        </w:rPr>
        <w:t>.</w:t>
      </w:r>
    </w:p>
    <w:p w14:paraId="5E90F43F" w14:textId="77777777" w:rsidR="0053267B" w:rsidRPr="003C01F0" w:rsidRDefault="0053267B" w:rsidP="0053267B">
      <w:pPr>
        <w:keepNext/>
        <w:keepLines/>
        <w:spacing w:before="40" w:after="0"/>
        <w:outlineLvl w:val="3"/>
        <w:rPr>
          <w:rFonts w:eastAsiaTheme="majorEastAsia" w:cstheme="majorBidi"/>
          <w:b/>
          <w:iCs/>
        </w:rPr>
      </w:pPr>
      <w:bookmarkStart w:id="3" w:name="_Hlk19278532"/>
      <w:r w:rsidRPr="003C01F0">
        <w:rPr>
          <w:rFonts w:eastAsiaTheme="majorEastAsia" w:cstheme="majorBidi"/>
          <w:b/>
          <w:iCs/>
        </w:rPr>
        <w:t xml:space="preserve">Reform/Revolution is a false dichotomy- reforms </w:t>
      </w:r>
      <w:proofErr w:type="gramStart"/>
      <w:r w:rsidRPr="003C01F0">
        <w:rPr>
          <w:rFonts w:eastAsiaTheme="majorEastAsia" w:cstheme="majorBidi"/>
          <w:b/>
          <w:iCs/>
        </w:rPr>
        <w:t>open up</w:t>
      </w:r>
      <w:proofErr w:type="gramEnd"/>
      <w:r w:rsidRPr="003C01F0">
        <w:rPr>
          <w:rFonts w:eastAsiaTheme="majorEastAsia" w:cstheme="majorBidi"/>
          <w:b/>
          <w:iCs/>
        </w:rPr>
        <w:t xml:space="preserve"> space for more radical demands</w:t>
      </w:r>
    </w:p>
    <w:p w14:paraId="79F6F0AC" w14:textId="77777777" w:rsidR="0053267B" w:rsidRPr="003C01F0" w:rsidRDefault="0053267B" w:rsidP="0053267B">
      <w:pPr>
        <w:rPr>
          <w:b/>
          <w:bCs/>
          <w:u w:val="single"/>
        </w:rPr>
      </w:pPr>
      <w:r w:rsidRPr="003C01F0">
        <w:rPr>
          <w:b/>
          <w:bCs/>
          <w:u w:val="single"/>
        </w:rPr>
        <w:t>Taylor, PhD, 16</w:t>
      </w:r>
    </w:p>
    <w:p w14:paraId="117BE3E2" w14:textId="77777777" w:rsidR="0053267B" w:rsidRPr="003C01F0" w:rsidRDefault="0053267B" w:rsidP="0053267B">
      <w:pPr>
        <w:rPr>
          <w:sz w:val="16"/>
        </w:rPr>
      </w:pPr>
      <w:r w:rsidRPr="003C01F0">
        <w:rPr>
          <w:sz w:val="16"/>
        </w:rPr>
        <w:t>(</w:t>
      </w:r>
      <w:proofErr w:type="spellStart"/>
      <w:r w:rsidRPr="003C01F0">
        <w:rPr>
          <w:sz w:val="16"/>
        </w:rPr>
        <w:t>Keenga</w:t>
      </w:r>
      <w:proofErr w:type="spellEnd"/>
      <w:r w:rsidRPr="003C01F0">
        <w:rPr>
          <w:sz w:val="16"/>
        </w:rPr>
        <w:t xml:space="preserve">-Yamahtta, </w:t>
      </w:r>
      <w:proofErr w:type="spellStart"/>
      <w:r w:rsidRPr="003C01F0">
        <w:rPr>
          <w:sz w:val="16"/>
        </w:rPr>
        <w:t>AAS@Princeton</w:t>
      </w:r>
      <w:proofErr w:type="spellEnd"/>
      <w:r w:rsidRPr="003C01F0">
        <w:rPr>
          <w:sz w:val="16"/>
        </w:rPr>
        <w:t>, http://bostonreview.net/forum/black-study-black-struggle/keeanga-yamahtta-taylor-keeanga-yamahtta-taylor-response-robin)</w:t>
      </w:r>
    </w:p>
    <w:p w14:paraId="58E21012" w14:textId="77777777" w:rsidR="0053267B" w:rsidRPr="003C01F0" w:rsidRDefault="0053267B" w:rsidP="0053267B">
      <w:pPr>
        <w:rPr>
          <w:b/>
          <w:iCs/>
          <w:u w:val="single"/>
          <w:bdr w:val="single" w:sz="8" w:space="0" w:color="auto"/>
        </w:rPr>
      </w:pPr>
      <w:r w:rsidRPr="003C01F0">
        <w:rPr>
          <w:sz w:val="16"/>
        </w:rPr>
        <w:t xml:space="preserve">This is the context within which Robin Kelley intervenes. He critiques what he sees as the student movement’s desire to make the campus more “hospitable” to black students. </w:t>
      </w:r>
      <w:r w:rsidRPr="003C01F0">
        <w:rPr>
          <w:b/>
          <w:u w:val="single"/>
        </w:rPr>
        <w:t>Kelley</w:t>
      </w:r>
      <w:r w:rsidRPr="003C01F0">
        <w:rPr>
          <w:sz w:val="16"/>
        </w:rPr>
        <w:t xml:space="preserve"> is not advocating that students of color simply leave the university, but he </w:t>
      </w:r>
      <w:r w:rsidRPr="003C01F0">
        <w:rPr>
          <w:b/>
          <w:u w:val="single"/>
        </w:rPr>
        <w:t>argues for a need to be in the university rather than of it</w:t>
      </w:r>
      <w:r w:rsidRPr="003C01F0">
        <w:rPr>
          <w:sz w:val="16"/>
        </w:rPr>
        <w:t xml:space="preserve">. Here, </w:t>
      </w:r>
      <w:r w:rsidRPr="003C01F0">
        <w:rPr>
          <w:b/>
          <w:u w:val="single"/>
        </w:rPr>
        <w:t>he is challenging</w:t>
      </w:r>
      <w:r w:rsidRPr="003C01F0">
        <w:rPr>
          <w:sz w:val="16"/>
        </w:rPr>
        <w:t xml:space="preserve"> the list of </w:t>
      </w:r>
      <w:r w:rsidRPr="003C01F0">
        <w:rPr>
          <w:b/>
          <w:u w:val="single"/>
        </w:rPr>
        <w:t>demands of</w:t>
      </w:r>
      <w:r w:rsidRPr="003C01F0">
        <w:rPr>
          <w:sz w:val="16"/>
        </w:rPr>
        <w:t xml:space="preserve"> many </w:t>
      </w:r>
      <w:r w:rsidRPr="003C01F0">
        <w:rPr>
          <w:b/>
          <w:u w:val="single"/>
        </w:rPr>
        <w:t>campus protests</w:t>
      </w:r>
      <w:r w:rsidRPr="003C01F0">
        <w:rPr>
          <w:sz w:val="16"/>
        </w:rPr>
        <w:t xml:space="preserve"> intending to make the campus more inclusive to the needs of black and oppressed students—demands for greater faculty diversity, renaming campus buildings and monuments, and curriculum changes, among others. </w:t>
      </w:r>
      <w:r w:rsidRPr="003C01F0">
        <w:rPr>
          <w:b/>
          <w:u w:val="single"/>
        </w:rPr>
        <w:t>I don’t disagree with Kelley’s basic claims</w:t>
      </w:r>
      <w:r w:rsidRPr="003C01F0">
        <w:rPr>
          <w:sz w:val="16"/>
        </w:rPr>
        <w:t xml:space="preserve"> that </w:t>
      </w:r>
      <w:r w:rsidRPr="003C01F0">
        <w:rPr>
          <w:b/>
          <w:u w:val="single"/>
        </w:rPr>
        <w:t xml:space="preserve">the university reflects </w:t>
      </w:r>
      <w:proofErr w:type="gramStart"/>
      <w:r w:rsidRPr="003C01F0">
        <w:rPr>
          <w:sz w:val="16"/>
        </w:rPr>
        <w:t>all of</w:t>
      </w:r>
      <w:proofErr w:type="gramEnd"/>
      <w:r w:rsidRPr="003C01F0">
        <w:rPr>
          <w:sz w:val="16"/>
        </w:rPr>
        <w:t xml:space="preserve"> the</w:t>
      </w:r>
      <w:r w:rsidRPr="003C01F0">
        <w:rPr>
          <w:b/>
          <w:u w:val="single"/>
        </w:rPr>
        <w:t xml:space="preserve"> institutional racism</w:t>
      </w:r>
      <w:r w:rsidRPr="003C01F0">
        <w:rPr>
          <w:sz w:val="16"/>
        </w:rPr>
        <w:t xml:space="preserve"> and biases that we see throughout American society. </w:t>
      </w:r>
      <w:r w:rsidRPr="003C01F0">
        <w:rPr>
          <w:b/>
          <w:u w:val="single"/>
        </w:rPr>
        <w:t>The issue is whether the student protests should be dismissed as</w:t>
      </w:r>
      <w:r w:rsidRPr="003C01F0">
        <w:rPr>
          <w:sz w:val="16"/>
        </w:rPr>
        <w:t xml:space="preserve"> only </w:t>
      </w:r>
      <w:r w:rsidRPr="003C01F0">
        <w:rPr>
          <w:b/>
          <w:u w:val="single"/>
        </w:rPr>
        <w:t>putting lipstick on a pig</w:t>
      </w:r>
      <w:r w:rsidRPr="003C01F0">
        <w:rPr>
          <w:sz w:val="16"/>
        </w:rPr>
        <w:t xml:space="preserve">. </w:t>
      </w:r>
      <w:r w:rsidRPr="003C01F0">
        <w:rPr>
          <w:b/>
          <w:u w:val="single"/>
        </w:rPr>
        <w:t xml:space="preserve">True, their </w:t>
      </w:r>
      <w:r w:rsidRPr="003C01F0">
        <w:rPr>
          <w:b/>
          <w:highlight w:val="yellow"/>
          <w:u w:val="single"/>
        </w:rPr>
        <w:t>demands will</w:t>
      </w:r>
      <w:r w:rsidRPr="003C01F0">
        <w:rPr>
          <w:b/>
          <w:u w:val="single"/>
        </w:rPr>
        <w:t xml:space="preserve"> certainly </w:t>
      </w:r>
      <w:r w:rsidRPr="003C01F0">
        <w:rPr>
          <w:b/>
          <w:highlight w:val="yellow"/>
          <w:u w:val="single"/>
        </w:rPr>
        <w:t xml:space="preserve">not transform the fundamental character of American universities, but that does not mean these limited reforms are </w:t>
      </w:r>
      <w:r w:rsidRPr="003C01F0">
        <w:rPr>
          <w:b/>
          <w:iCs/>
          <w:highlight w:val="yellow"/>
          <w:u w:val="single"/>
          <w:bdr w:val="single" w:sz="8" w:space="0" w:color="auto"/>
        </w:rPr>
        <w:t>not worthwhile</w:t>
      </w:r>
      <w:r w:rsidRPr="003C01F0">
        <w:rPr>
          <w:b/>
          <w:iCs/>
          <w:u w:val="single"/>
          <w:bdr w:val="single" w:sz="8" w:space="0" w:color="auto"/>
        </w:rPr>
        <w:t>.</w:t>
      </w:r>
      <w:r w:rsidRPr="003C01F0">
        <w:rPr>
          <w:b/>
          <w:u w:val="single"/>
        </w:rPr>
        <w:t xml:space="preserve"> </w:t>
      </w:r>
      <w:r w:rsidRPr="003C01F0">
        <w:rPr>
          <w:sz w:val="16"/>
        </w:rPr>
        <w:t xml:space="preserve">In fact, </w:t>
      </w:r>
      <w:r w:rsidRPr="003C01F0">
        <w:rPr>
          <w:b/>
          <w:highlight w:val="yellow"/>
          <w:u w:val="single"/>
        </w:rPr>
        <w:t xml:space="preserve">there is a relationship between more </w:t>
      </w:r>
      <w:r w:rsidRPr="003C01F0">
        <w:rPr>
          <w:b/>
          <w:iCs/>
          <w:highlight w:val="yellow"/>
          <w:u w:val="single"/>
          <w:bdr w:val="single" w:sz="8" w:space="0" w:color="auto"/>
        </w:rPr>
        <w:t>modest demands</w:t>
      </w:r>
      <w:r w:rsidRPr="003C01F0">
        <w:rPr>
          <w:b/>
          <w:u w:val="single"/>
        </w:rPr>
        <w:t xml:space="preserve"> on the university </w:t>
      </w:r>
      <w:r w:rsidRPr="003C01F0">
        <w:rPr>
          <w:b/>
          <w:highlight w:val="yellow"/>
          <w:u w:val="single"/>
        </w:rPr>
        <w:t>and</w:t>
      </w:r>
      <w:r w:rsidRPr="003C01F0">
        <w:rPr>
          <w:b/>
          <w:u w:val="single"/>
        </w:rPr>
        <w:t xml:space="preserve"> the more </w:t>
      </w:r>
      <w:r w:rsidRPr="003C01F0">
        <w:rPr>
          <w:b/>
          <w:iCs/>
          <w:highlight w:val="yellow"/>
          <w:u w:val="single"/>
          <w:bdr w:val="single" w:sz="8" w:space="0" w:color="auto"/>
        </w:rPr>
        <w:t>insurgent posture</w:t>
      </w:r>
      <w:r w:rsidRPr="003C01F0">
        <w:rPr>
          <w:sz w:val="16"/>
        </w:rPr>
        <w:t xml:space="preserve"> that Kelley advocates (and that I agree with). The </w:t>
      </w:r>
      <w:r w:rsidRPr="003C01F0">
        <w:rPr>
          <w:b/>
          <w:u w:val="single"/>
        </w:rPr>
        <w:t>demands</w:t>
      </w:r>
      <w:r w:rsidRPr="003C01F0">
        <w:rPr>
          <w:sz w:val="16"/>
        </w:rPr>
        <w:t xml:space="preserve"> made by black students across the country </w:t>
      </w:r>
      <w:r w:rsidRPr="003C01F0">
        <w:rPr>
          <w:b/>
          <w:u w:val="single"/>
        </w:rPr>
        <w:t>have been derived in the heat of struggle and represent the politics, collaboration, and aspirations of the existing movement.</w:t>
      </w:r>
      <w:r w:rsidRPr="003C01F0">
        <w:rPr>
          <w:sz w:val="16"/>
        </w:rPr>
        <w:t xml:space="preserve"> </w:t>
      </w:r>
      <w:r w:rsidRPr="003C01F0">
        <w:rPr>
          <w:b/>
          <w:u w:val="single"/>
        </w:rPr>
        <w:t>They represent the efforts to transform the conditions of the campuses</w:t>
      </w:r>
      <w:r w:rsidRPr="003C01F0">
        <w:rPr>
          <w:sz w:val="16"/>
        </w:rPr>
        <w:t xml:space="preserve"> they often live within </w:t>
      </w:r>
      <w:r w:rsidRPr="003C01F0">
        <w:rPr>
          <w:b/>
          <w:u w:val="single"/>
        </w:rPr>
        <w:t>to reflect their principles of respect and dignity</w:t>
      </w:r>
      <w:r w:rsidRPr="003C01F0">
        <w:rPr>
          <w:sz w:val="16"/>
        </w:rPr>
        <w:t xml:space="preserve">. No black student should ever have to live in a residential space named after an avowed racist such as John C. Calhoun—which is currently the case at Yale University. Why should black students at Princeton University have to honor the legacy of President Woodrow Wilson, </w:t>
      </w:r>
      <w:r w:rsidRPr="003C01F0">
        <w:rPr>
          <w:sz w:val="16"/>
        </w:rPr>
        <w:lastRenderedPageBreak/>
        <w:t xml:space="preserve">who fought hard to prevent black students from having a presence on the campus? </w:t>
      </w:r>
      <w:r w:rsidRPr="003C01F0">
        <w:rPr>
          <w:b/>
          <w:u w:val="single"/>
        </w:rPr>
        <w:t xml:space="preserve">The </w:t>
      </w:r>
      <w:r w:rsidRPr="003C01F0">
        <w:rPr>
          <w:b/>
          <w:highlight w:val="yellow"/>
          <w:u w:val="single"/>
        </w:rPr>
        <w:t xml:space="preserve">demand for </w:t>
      </w:r>
      <w:proofErr w:type="gramStart"/>
      <w:r w:rsidRPr="003C01F0">
        <w:rPr>
          <w:b/>
          <w:highlight w:val="yellow"/>
          <w:u w:val="single"/>
        </w:rPr>
        <w:t>more black</w:t>
      </w:r>
      <w:proofErr w:type="gramEnd"/>
      <w:r w:rsidRPr="003C01F0">
        <w:rPr>
          <w:b/>
          <w:highlight w:val="yellow"/>
          <w:u w:val="single"/>
        </w:rPr>
        <w:t xml:space="preserve"> and women faculty is not an exercise in futility; neither is the desire for curricula that</w:t>
      </w:r>
      <w:r w:rsidRPr="003C01F0">
        <w:rPr>
          <w:b/>
          <w:u w:val="single"/>
        </w:rPr>
        <w:t xml:space="preserve"> more </w:t>
      </w:r>
      <w:r w:rsidRPr="003C01F0">
        <w:rPr>
          <w:b/>
          <w:highlight w:val="yellow"/>
          <w:u w:val="single"/>
        </w:rPr>
        <w:t>accurately reflect the world</w:t>
      </w:r>
      <w:r w:rsidRPr="003C01F0">
        <w:rPr>
          <w:b/>
          <w:u w:val="single"/>
        </w:rPr>
        <w:t xml:space="preserve"> we live in as opposed to the “great white men” narratives of so much coursework and history. </w:t>
      </w:r>
      <w:r w:rsidRPr="003C01F0">
        <w:rPr>
          <w:b/>
          <w:highlight w:val="yellow"/>
          <w:u w:val="single"/>
        </w:rPr>
        <w:t>These demands may not radically transform the university</w:t>
      </w:r>
      <w:r w:rsidRPr="003C01F0">
        <w:rPr>
          <w:b/>
          <w:u w:val="single"/>
        </w:rPr>
        <w:t>’</w:t>
      </w:r>
      <w:r w:rsidRPr="003C01F0">
        <w:rPr>
          <w:sz w:val="16"/>
        </w:rPr>
        <w:t xml:space="preserve">s “commitment to war and security,” </w:t>
      </w:r>
      <w:r w:rsidRPr="003C01F0">
        <w:rPr>
          <w:b/>
          <w:iCs/>
          <w:highlight w:val="yellow"/>
          <w:u w:val="single"/>
          <w:bdr w:val="single" w:sz="8" w:space="0" w:color="auto"/>
        </w:rPr>
        <w:t>but they have the potential to crack open debates</w:t>
      </w:r>
      <w:r w:rsidRPr="003C01F0">
        <w:rPr>
          <w:sz w:val="16"/>
        </w:rPr>
        <w:t xml:space="preserve"> about racial inequality on campus, thereby </w:t>
      </w:r>
      <w:r w:rsidRPr="003C01F0">
        <w:rPr>
          <w:b/>
          <w:highlight w:val="yellow"/>
          <w:u w:val="single"/>
        </w:rPr>
        <w:t xml:space="preserve">creating a </w:t>
      </w:r>
      <w:r w:rsidRPr="003C01F0">
        <w:rPr>
          <w:b/>
          <w:iCs/>
          <w:highlight w:val="yellow"/>
          <w:u w:val="single"/>
          <w:bdr w:val="single" w:sz="8" w:space="0" w:color="auto"/>
        </w:rPr>
        <w:t>larger platform</w:t>
      </w:r>
      <w:r w:rsidRPr="003C01F0">
        <w:rPr>
          <w:b/>
          <w:highlight w:val="yellow"/>
          <w:u w:val="single"/>
        </w:rPr>
        <w:t xml:space="preserve"> to address the history</w:t>
      </w:r>
      <w:r w:rsidRPr="003C01F0">
        <w:rPr>
          <w:b/>
          <w:u w:val="single"/>
        </w:rPr>
        <w:t xml:space="preserve"> and contemporary practices </w:t>
      </w:r>
      <w:r w:rsidRPr="003C01F0">
        <w:rPr>
          <w:b/>
          <w:highlight w:val="yellow"/>
          <w:u w:val="single"/>
        </w:rPr>
        <w:t xml:space="preserve">of racism in these institutions. </w:t>
      </w:r>
      <w:r w:rsidRPr="003C01F0">
        <w:rPr>
          <w:b/>
          <w:iCs/>
          <w:highlight w:val="yellow"/>
          <w:u w:val="single"/>
          <w:bdr w:val="single" w:sz="8" w:space="0" w:color="auto"/>
        </w:rPr>
        <w:t>Small victories can empower one to fight larger battles</w:t>
      </w:r>
      <w:r w:rsidRPr="003C01F0">
        <w:rPr>
          <w:b/>
          <w:iCs/>
          <w:u w:val="single"/>
          <w:bdr w:val="single" w:sz="8" w:space="0" w:color="auto"/>
        </w:rPr>
        <w:t>.</w:t>
      </w:r>
      <w:r w:rsidRPr="003C01F0">
        <w:rPr>
          <w:sz w:val="16"/>
        </w:rPr>
        <w:t xml:space="preserve"> Some </w:t>
      </w:r>
      <w:r w:rsidRPr="003C01F0">
        <w:rPr>
          <w:b/>
          <w:highlight w:val="yellow"/>
          <w:u w:val="single"/>
        </w:rPr>
        <w:t>protesters</w:t>
      </w:r>
      <w:r w:rsidRPr="003C01F0">
        <w:rPr>
          <w:sz w:val="16"/>
        </w:rPr>
        <w:t xml:space="preserve"> will be satisfied with improving life on campus, but others </w:t>
      </w:r>
      <w:r w:rsidRPr="003C01F0">
        <w:rPr>
          <w:b/>
          <w:iCs/>
          <w:highlight w:val="yellow"/>
          <w:u w:val="single"/>
          <w:bdr w:val="single" w:sz="8" w:space="0" w:color="auto"/>
        </w:rPr>
        <w:t>will be inspired to struggle for demands of greater consequence</w:t>
      </w:r>
      <w:r w:rsidRPr="003C01F0">
        <w:rPr>
          <w:sz w:val="16"/>
        </w:rPr>
        <w:t xml:space="preserve">. </w:t>
      </w:r>
      <w:r w:rsidRPr="003C01F0">
        <w:rPr>
          <w:b/>
          <w:u w:val="single"/>
        </w:rPr>
        <w:t>C</w:t>
      </w:r>
      <w:r w:rsidRPr="003C01F0">
        <w:rPr>
          <w:b/>
          <w:highlight w:val="yellow"/>
          <w:u w:val="single"/>
        </w:rPr>
        <w:t xml:space="preserve">ampus radicals who have already come to these conclusions risk </w:t>
      </w:r>
      <w:r w:rsidRPr="003C01F0">
        <w:rPr>
          <w:b/>
          <w:iCs/>
          <w:highlight w:val="yellow"/>
          <w:u w:val="single"/>
          <w:bdr w:val="single" w:sz="8" w:space="0" w:color="auto"/>
        </w:rPr>
        <w:t>cutting themselves off from the newly initiated</w:t>
      </w:r>
      <w:r w:rsidRPr="003C01F0">
        <w:rPr>
          <w:b/>
          <w:highlight w:val="yellow"/>
          <w:u w:val="single"/>
        </w:rPr>
        <w:t xml:space="preserve"> by dismissing</w:t>
      </w:r>
      <w:r w:rsidRPr="003C01F0">
        <w:rPr>
          <w:b/>
          <w:u w:val="single"/>
        </w:rPr>
        <w:t xml:space="preserve"> out of hand what appear to be </w:t>
      </w:r>
      <w:r w:rsidRPr="003C01F0">
        <w:rPr>
          <w:b/>
          <w:highlight w:val="yellow"/>
          <w:u w:val="single"/>
        </w:rPr>
        <w:t>reforms rather than the revolution</w:t>
      </w:r>
      <w:r w:rsidRPr="003C01F0">
        <w:rPr>
          <w:b/>
          <w:u w:val="single"/>
        </w:rPr>
        <w:t xml:space="preserve">. But </w:t>
      </w:r>
      <w:r w:rsidRPr="003C01F0">
        <w:rPr>
          <w:b/>
          <w:iCs/>
          <w:highlight w:val="yellow"/>
          <w:u w:val="single"/>
          <w:bdr w:val="single" w:sz="8" w:space="0" w:color="auto"/>
        </w:rPr>
        <w:t>rarely has there been revolution without reform</w:t>
      </w:r>
      <w:r w:rsidRPr="003C01F0">
        <w:rPr>
          <w:b/>
          <w:iCs/>
          <w:u w:val="single"/>
          <w:bdr w:val="single" w:sz="8" w:space="0" w:color="auto"/>
        </w:rPr>
        <w:t>.</w:t>
      </w:r>
    </w:p>
    <w:p w14:paraId="738F5A81" w14:textId="77777777" w:rsidR="0053267B" w:rsidRPr="003C01F0" w:rsidRDefault="0053267B" w:rsidP="0053267B">
      <w:pPr>
        <w:keepNext/>
        <w:keepLines/>
        <w:spacing w:before="40" w:after="0"/>
        <w:outlineLvl w:val="3"/>
        <w:rPr>
          <w:rFonts w:eastAsiaTheme="majorEastAsia" w:cstheme="majorBidi"/>
          <w:b/>
          <w:iCs/>
        </w:rPr>
      </w:pPr>
      <w:r w:rsidRPr="003C01F0">
        <w:rPr>
          <w:rFonts w:eastAsiaTheme="majorEastAsia" w:cstheme="majorBidi"/>
          <w:b/>
          <w:iCs/>
        </w:rPr>
        <w:t>The University can and must be reformed – even critics agree.</w:t>
      </w:r>
    </w:p>
    <w:p w14:paraId="5D8FEA24" w14:textId="77777777" w:rsidR="0053267B" w:rsidRPr="003C01F0" w:rsidRDefault="0053267B" w:rsidP="0053267B">
      <w:pPr>
        <w:rPr>
          <w:b/>
          <w:bCs/>
          <w:u w:val="single"/>
        </w:rPr>
      </w:pPr>
      <w:r w:rsidRPr="003C01F0">
        <w:rPr>
          <w:b/>
          <w:bCs/>
          <w:u w:val="single"/>
        </w:rPr>
        <w:t>Kelly, PhD, 16</w:t>
      </w:r>
    </w:p>
    <w:p w14:paraId="75165AD7" w14:textId="77777777" w:rsidR="0053267B" w:rsidRPr="003C01F0" w:rsidRDefault="0053267B" w:rsidP="0053267B">
      <w:pPr>
        <w:rPr>
          <w:sz w:val="16"/>
        </w:rPr>
      </w:pPr>
      <w:r w:rsidRPr="003C01F0">
        <w:rPr>
          <w:sz w:val="16"/>
        </w:rPr>
        <w:t xml:space="preserve">(Robin DG., </w:t>
      </w:r>
      <w:proofErr w:type="spellStart"/>
      <w:r w:rsidRPr="003C01F0">
        <w:rPr>
          <w:sz w:val="16"/>
        </w:rPr>
        <w:t>PoliSci@UCLA</w:t>
      </w:r>
      <w:proofErr w:type="spellEnd"/>
      <w:r w:rsidRPr="003C01F0">
        <w:rPr>
          <w:sz w:val="16"/>
        </w:rPr>
        <w:t xml:space="preserve">, </w:t>
      </w:r>
      <w:hyperlink r:id="rId15" w:history="1">
        <w:r w:rsidRPr="003C01F0">
          <w:rPr>
            <w:sz w:val="16"/>
          </w:rPr>
          <w:t>http://bostonreview.net/forum/black-study-black-struggle/robin-d-g-kelley-robin-d-g-kelleys-final-response</w:t>
        </w:r>
      </w:hyperlink>
      <w:r w:rsidRPr="003C01F0">
        <w:rPr>
          <w:sz w:val="16"/>
        </w:rPr>
        <w:t xml:space="preserve"> 3-7)</w:t>
      </w:r>
    </w:p>
    <w:p w14:paraId="002E619B" w14:textId="77777777" w:rsidR="001033CA" w:rsidRDefault="0053267B" w:rsidP="0053267B">
      <w:pPr>
        <w:rPr>
          <w:sz w:val="16"/>
        </w:rPr>
      </w:pPr>
      <w:r w:rsidRPr="003C01F0">
        <w:rPr>
          <w:sz w:val="16"/>
        </w:rPr>
        <w:t xml:space="preserve">Finally, </w:t>
      </w:r>
      <w:r w:rsidRPr="003C01F0">
        <w:rPr>
          <w:b/>
          <w:u w:val="single"/>
        </w:rPr>
        <w:t>I take to heart</w:t>
      </w:r>
      <w:r w:rsidRPr="003C01F0">
        <w:rPr>
          <w:sz w:val="16"/>
        </w:rPr>
        <w:t xml:space="preserve"> Keeanga-Yamahtta </w:t>
      </w:r>
      <w:r w:rsidRPr="003C01F0">
        <w:rPr>
          <w:b/>
          <w:u w:val="single"/>
        </w:rPr>
        <w:t>Taylor’s and</w:t>
      </w:r>
      <w:r w:rsidRPr="003C01F0">
        <w:rPr>
          <w:sz w:val="16"/>
        </w:rPr>
        <w:t xml:space="preserve"> Barbara </w:t>
      </w:r>
      <w:r w:rsidRPr="003C01F0">
        <w:rPr>
          <w:b/>
          <w:u w:val="single"/>
        </w:rPr>
        <w:t xml:space="preserve">Ransby’s </w:t>
      </w:r>
      <w:r w:rsidRPr="003C01F0">
        <w:rPr>
          <w:b/>
          <w:highlight w:val="yellow"/>
          <w:u w:val="single"/>
        </w:rPr>
        <w:t xml:space="preserve">caution against dismissing student demands as reformist and </w:t>
      </w:r>
      <w:r w:rsidRPr="003C01F0">
        <w:rPr>
          <w:b/>
          <w:iCs/>
          <w:highlight w:val="yellow"/>
          <w:u w:val="single"/>
          <w:bdr w:val="single" w:sz="8" w:space="0" w:color="auto"/>
        </w:rPr>
        <w:t>leaping over reality to revolutionary utopia</w:t>
      </w:r>
      <w:r w:rsidRPr="003C01F0">
        <w:rPr>
          <w:b/>
          <w:highlight w:val="yellow"/>
          <w:u w:val="single"/>
        </w:rPr>
        <w:t>.</w:t>
      </w:r>
      <w:r w:rsidRPr="003C01F0">
        <w:rPr>
          <w:sz w:val="16"/>
          <w:highlight w:val="yellow"/>
        </w:rPr>
        <w:t xml:space="preserve"> </w:t>
      </w:r>
      <w:r w:rsidRPr="003C01F0">
        <w:rPr>
          <w:b/>
          <w:highlight w:val="yellow"/>
          <w:u w:val="single"/>
        </w:rPr>
        <w:t xml:space="preserve">Taylor is </w:t>
      </w:r>
      <w:proofErr w:type="gramStart"/>
      <w:r w:rsidRPr="003C01F0">
        <w:rPr>
          <w:b/>
          <w:u w:val="single"/>
        </w:rPr>
        <w:t xml:space="preserve">absolutely </w:t>
      </w:r>
      <w:r w:rsidRPr="003C01F0">
        <w:rPr>
          <w:b/>
          <w:highlight w:val="yellow"/>
          <w:u w:val="single"/>
        </w:rPr>
        <w:t>right</w:t>
      </w:r>
      <w:proofErr w:type="gramEnd"/>
      <w:r w:rsidRPr="003C01F0">
        <w:rPr>
          <w:b/>
          <w:highlight w:val="yellow"/>
          <w:u w:val="single"/>
        </w:rPr>
        <w:t xml:space="preserve"> to point out the immense value of symbolic changes</w:t>
      </w:r>
      <w:r w:rsidRPr="003C01F0">
        <w:rPr>
          <w:sz w:val="16"/>
        </w:rPr>
        <w:t xml:space="preserve"> like killing monuments to slaveholders and racists (though no respondent was willing to defend cultural-competency training and highly paid administrators to oversee diversity). I think all of us would agree with </w:t>
      </w:r>
      <w:r w:rsidRPr="003C01F0">
        <w:rPr>
          <w:b/>
          <w:u w:val="single"/>
        </w:rPr>
        <w:t xml:space="preserve">Ransby’s prescient </w:t>
      </w:r>
      <w:r w:rsidRPr="003C01F0">
        <w:rPr>
          <w:b/>
          <w:highlight w:val="yellow"/>
          <w:u w:val="single"/>
        </w:rPr>
        <w:t xml:space="preserve">call for “non-reformist” reforms, for sustaining the fight to transform universities, not as refuges but as social institutions embedded in the broad public life. She correctly cautions against </w:t>
      </w:r>
      <w:r w:rsidRPr="003C01F0">
        <w:rPr>
          <w:b/>
          <w:iCs/>
          <w:highlight w:val="yellow"/>
          <w:u w:val="single"/>
          <w:bdr w:val="single" w:sz="8" w:space="0" w:color="auto"/>
        </w:rPr>
        <w:t>romanticizing the search for radical alternatives in disengagement</w:t>
      </w:r>
      <w:r w:rsidRPr="003C01F0">
        <w:rPr>
          <w:b/>
          <w:iCs/>
          <w:u w:val="single"/>
          <w:bdr w:val="single" w:sz="8" w:space="0" w:color="auto"/>
        </w:rPr>
        <w:t>.</w:t>
      </w:r>
      <w:r w:rsidRPr="003C01F0">
        <w:rPr>
          <w:sz w:val="16"/>
        </w:rPr>
        <w:t xml:space="preserve"> </w:t>
      </w:r>
    </w:p>
    <w:p w14:paraId="0CC67A32" w14:textId="77777777" w:rsidR="001033CA" w:rsidRDefault="001033CA" w:rsidP="0053267B">
      <w:pPr>
        <w:rPr>
          <w:sz w:val="16"/>
        </w:rPr>
      </w:pPr>
    </w:p>
    <w:p w14:paraId="0A121CF9" w14:textId="77777777" w:rsidR="001033CA" w:rsidRDefault="001033CA" w:rsidP="0053267B">
      <w:pPr>
        <w:rPr>
          <w:sz w:val="16"/>
        </w:rPr>
      </w:pPr>
    </w:p>
    <w:p w14:paraId="75A7DC4B" w14:textId="354A9A66" w:rsidR="0053267B" w:rsidRPr="003C01F0" w:rsidRDefault="0053267B" w:rsidP="0053267B">
      <w:pPr>
        <w:rPr>
          <w:sz w:val="16"/>
        </w:rPr>
      </w:pPr>
      <w:r w:rsidRPr="003C01F0">
        <w:rPr>
          <w:sz w:val="16"/>
        </w:rPr>
        <w:t xml:space="preserve">I could not agree more with her call for “a radical recalibration of what universities owe” to </w:t>
      </w:r>
      <w:proofErr w:type="gramStart"/>
      <w:r w:rsidRPr="003C01F0">
        <w:rPr>
          <w:sz w:val="16"/>
        </w:rPr>
        <w:t>society as a whole, and</w:t>
      </w:r>
      <w:proofErr w:type="gramEnd"/>
      <w:r w:rsidRPr="003C01F0">
        <w:rPr>
          <w:sz w:val="16"/>
        </w:rPr>
        <w:t xml:space="preserve"> that requires rejecting the myth of meritocracy, the false division between the university and the world, and the idea that intellectuals only reside in the university. Her response should stand as a manifesto for the </w:t>
      </w:r>
      <w:proofErr w:type="spellStart"/>
      <w:r w:rsidRPr="003C01F0">
        <w:rPr>
          <w:sz w:val="16"/>
        </w:rPr>
        <w:t>undercommons</w:t>
      </w:r>
      <w:proofErr w:type="spellEnd"/>
      <w:r w:rsidRPr="003C01F0">
        <w:rPr>
          <w:sz w:val="16"/>
        </w:rPr>
        <w:t xml:space="preserve"> rather than an alternative. Indeed, </w:t>
      </w:r>
      <w:r w:rsidRPr="003C01F0">
        <w:rPr>
          <w:b/>
          <w:u w:val="single"/>
        </w:rPr>
        <w:t>Ransby—</w:t>
      </w:r>
      <w:r w:rsidRPr="003C01F0">
        <w:rPr>
          <w:sz w:val="16"/>
        </w:rPr>
        <w:t>along with Purnell, Taylor, Lebron, Redmond, and Carruthers—</w:t>
      </w:r>
      <w:r w:rsidRPr="003C01F0">
        <w:rPr>
          <w:b/>
          <w:iCs/>
          <w:u w:val="single"/>
          <w:bdr w:val="single" w:sz="8" w:space="0" w:color="auto"/>
        </w:rPr>
        <w:t xml:space="preserve">offers a corrective to my own nagging pessimism that </w:t>
      </w:r>
      <w:r w:rsidRPr="003C01F0">
        <w:rPr>
          <w:b/>
          <w:iCs/>
          <w:highlight w:val="yellow"/>
          <w:u w:val="single"/>
          <w:bdr w:val="single" w:sz="8" w:space="0" w:color="auto"/>
        </w:rPr>
        <w:t>the university</w:t>
      </w:r>
      <w:r w:rsidRPr="003C01F0">
        <w:rPr>
          <w:b/>
          <w:iCs/>
          <w:u w:val="single"/>
          <w:bdr w:val="single" w:sz="8" w:space="0" w:color="auto"/>
        </w:rPr>
        <w:t xml:space="preserve"> can’t be transformed, reminding me that it </w:t>
      </w:r>
      <w:r w:rsidRPr="003C01F0">
        <w:rPr>
          <w:b/>
          <w:iCs/>
          <w:highlight w:val="yellow"/>
          <w:u w:val="single"/>
          <w:bdr w:val="single" w:sz="8" w:space="0" w:color="auto"/>
        </w:rPr>
        <w:t>must be transformed since it comprises a critical part of the world we are trying to change</w:t>
      </w:r>
      <w:r w:rsidRPr="003C01F0">
        <w:rPr>
          <w:b/>
          <w:iCs/>
          <w:u w:val="single"/>
          <w:bdr w:val="single" w:sz="8" w:space="0" w:color="auto"/>
        </w:rPr>
        <w:t>. On this point, I fully concede.</w:t>
      </w:r>
    </w:p>
    <w:bookmarkEnd w:id="3"/>
    <w:p w14:paraId="43BB228E" w14:textId="790BFAA6" w:rsidR="0053267B" w:rsidRDefault="0053267B" w:rsidP="0053267B">
      <w:pPr>
        <w:rPr>
          <w:rFonts w:eastAsiaTheme="majorEastAsia" w:cstheme="majorBidi"/>
          <w:b/>
          <w:bCs/>
          <w:sz w:val="26"/>
          <w:szCs w:val="26"/>
        </w:rPr>
      </w:pPr>
    </w:p>
    <w:p w14:paraId="5B9B9B21" w14:textId="77777777" w:rsidR="008E190B" w:rsidRDefault="008E190B" w:rsidP="0053267B">
      <w:pPr>
        <w:rPr>
          <w:rFonts w:eastAsiaTheme="majorEastAsia" w:cstheme="majorBidi"/>
          <w:b/>
          <w:bCs/>
          <w:sz w:val="26"/>
          <w:szCs w:val="26"/>
        </w:rPr>
      </w:pPr>
    </w:p>
    <w:p w14:paraId="1172CF5D" w14:textId="77777777" w:rsidR="001033CA" w:rsidRDefault="001033CA" w:rsidP="0053267B">
      <w:pPr>
        <w:rPr>
          <w:rFonts w:eastAsiaTheme="majorEastAsia" w:cstheme="majorBidi"/>
          <w:b/>
          <w:bCs/>
          <w:sz w:val="26"/>
          <w:szCs w:val="26"/>
        </w:rPr>
      </w:pPr>
    </w:p>
    <w:p w14:paraId="51AAFA75" w14:textId="77777777" w:rsidR="001033CA" w:rsidRDefault="001033CA" w:rsidP="0053267B">
      <w:pPr>
        <w:rPr>
          <w:rFonts w:eastAsiaTheme="majorEastAsia" w:cstheme="majorBidi"/>
          <w:b/>
          <w:bCs/>
          <w:sz w:val="26"/>
          <w:szCs w:val="26"/>
        </w:rPr>
      </w:pPr>
    </w:p>
    <w:p w14:paraId="563DF420" w14:textId="77777777" w:rsidR="001033CA" w:rsidRDefault="001033CA" w:rsidP="0053267B">
      <w:pPr>
        <w:rPr>
          <w:rFonts w:eastAsiaTheme="majorEastAsia" w:cstheme="majorBidi"/>
          <w:b/>
          <w:bCs/>
          <w:sz w:val="26"/>
          <w:szCs w:val="26"/>
        </w:rPr>
      </w:pPr>
    </w:p>
    <w:p w14:paraId="6A62F93C" w14:textId="77777777" w:rsidR="0036129A" w:rsidRDefault="0036129A" w:rsidP="0053267B">
      <w:pPr>
        <w:rPr>
          <w:rFonts w:eastAsiaTheme="majorEastAsia" w:cstheme="majorBidi"/>
          <w:b/>
          <w:bCs/>
          <w:sz w:val="26"/>
          <w:szCs w:val="26"/>
        </w:rPr>
      </w:pPr>
    </w:p>
    <w:p w14:paraId="1465AE67" w14:textId="77777777" w:rsidR="0036129A" w:rsidRDefault="0036129A" w:rsidP="0053267B">
      <w:pPr>
        <w:rPr>
          <w:rFonts w:eastAsiaTheme="majorEastAsia" w:cstheme="majorBidi"/>
          <w:b/>
          <w:bCs/>
          <w:sz w:val="26"/>
          <w:szCs w:val="26"/>
        </w:rPr>
      </w:pPr>
    </w:p>
    <w:p w14:paraId="7D297E6B" w14:textId="72006669" w:rsidR="0053267B" w:rsidRPr="003C01F0" w:rsidRDefault="0053267B" w:rsidP="0053267B">
      <w:r w:rsidRPr="008F315B">
        <w:rPr>
          <w:rFonts w:eastAsiaTheme="majorEastAsia" w:cstheme="majorBidi"/>
          <w:b/>
          <w:bCs/>
          <w:sz w:val="26"/>
          <w:szCs w:val="26"/>
        </w:rPr>
        <w:lastRenderedPageBreak/>
        <w:t xml:space="preserve">debate is </w:t>
      </w:r>
      <w:r>
        <w:rPr>
          <w:rFonts w:eastAsiaTheme="majorEastAsia" w:cstheme="majorBidi"/>
          <w:b/>
          <w:bCs/>
          <w:sz w:val="26"/>
          <w:szCs w:val="26"/>
        </w:rPr>
        <w:t xml:space="preserve">the opposite of a settler rhythm – </w:t>
      </w:r>
      <w:proofErr w:type="spellStart"/>
      <w:r>
        <w:rPr>
          <w:rFonts w:eastAsiaTheme="majorEastAsia" w:cstheme="majorBidi"/>
          <w:b/>
          <w:bCs/>
          <w:sz w:val="26"/>
          <w:szCs w:val="26"/>
        </w:rPr>
        <w:t>its</w:t>
      </w:r>
      <w:proofErr w:type="spellEnd"/>
      <w:r>
        <w:rPr>
          <w:rFonts w:eastAsiaTheme="majorEastAsia" w:cstheme="majorBidi"/>
          <w:b/>
          <w:bCs/>
          <w:sz w:val="26"/>
          <w:szCs w:val="26"/>
        </w:rPr>
        <w:t xml:space="preserve"> </w:t>
      </w:r>
      <w:r w:rsidRPr="008F315B">
        <w:rPr>
          <w:rFonts w:eastAsiaTheme="majorEastAsia" w:cstheme="majorBidi"/>
          <w:b/>
          <w:bCs/>
          <w:sz w:val="26"/>
          <w:szCs w:val="26"/>
        </w:rPr>
        <w:t xml:space="preserve">a unique site of argument testing that </w:t>
      </w:r>
      <w:r>
        <w:rPr>
          <w:rFonts w:eastAsiaTheme="majorEastAsia" w:cstheme="majorBidi"/>
          <w:b/>
          <w:bCs/>
          <w:sz w:val="26"/>
          <w:szCs w:val="26"/>
        </w:rPr>
        <w:t>challenges different ideas through iterative testing</w:t>
      </w:r>
      <w:r w:rsidRPr="008F315B">
        <w:rPr>
          <w:rFonts w:eastAsiaTheme="majorEastAsia" w:cstheme="majorBidi"/>
          <w:b/>
          <w:bCs/>
          <w:sz w:val="26"/>
          <w:szCs w:val="26"/>
        </w:rPr>
        <w:t>.</w:t>
      </w:r>
    </w:p>
    <w:p w14:paraId="3BE3D119" w14:textId="77777777" w:rsidR="0053267B" w:rsidRDefault="0053267B" w:rsidP="0053267B"/>
    <w:p w14:paraId="25F9A724" w14:textId="77777777" w:rsidR="00F669B6" w:rsidRDefault="00F669B6" w:rsidP="0053267B">
      <w:pPr>
        <w:keepNext/>
        <w:keepLines/>
        <w:spacing w:before="40" w:after="0"/>
        <w:outlineLvl w:val="3"/>
        <w:rPr>
          <w:rFonts w:eastAsiaTheme="majorEastAsia" w:cs="Times New Roman"/>
          <w:b/>
          <w:iCs/>
        </w:rPr>
      </w:pPr>
    </w:p>
    <w:p w14:paraId="5B7FA5A7" w14:textId="77777777" w:rsidR="00F669B6" w:rsidRDefault="00F669B6" w:rsidP="0053267B">
      <w:pPr>
        <w:keepNext/>
        <w:keepLines/>
        <w:spacing w:before="40" w:after="0"/>
        <w:outlineLvl w:val="3"/>
        <w:rPr>
          <w:rFonts w:eastAsiaTheme="majorEastAsia" w:cs="Times New Roman"/>
          <w:b/>
          <w:iCs/>
        </w:rPr>
      </w:pPr>
    </w:p>
    <w:p w14:paraId="2DD97A3C" w14:textId="758DC9B2" w:rsidR="0053267B" w:rsidRPr="009177E4" w:rsidRDefault="0053267B" w:rsidP="0053267B">
      <w:pPr>
        <w:keepNext/>
        <w:keepLines/>
        <w:spacing w:before="40" w:after="0"/>
        <w:outlineLvl w:val="3"/>
        <w:rPr>
          <w:rFonts w:eastAsiaTheme="majorEastAsia" w:cs="Times New Roman"/>
          <w:b/>
          <w:iCs/>
        </w:rPr>
      </w:pPr>
      <w:r w:rsidRPr="009177E4">
        <w:rPr>
          <w:rFonts w:eastAsiaTheme="majorEastAsia" w:cs="Times New Roman"/>
          <w:b/>
          <w:iCs/>
        </w:rPr>
        <w:t>Fugitivity is a flawed method of political engagement that makes neoliberal violence inevitable.</w:t>
      </w:r>
    </w:p>
    <w:p w14:paraId="0B331496" w14:textId="77777777" w:rsidR="0053267B" w:rsidRPr="009177E4" w:rsidRDefault="0053267B" w:rsidP="0053267B">
      <w:r w:rsidRPr="009177E4">
        <w:rPr>
          <w:b/>
          <w:bCs/>
          <w:u w:val="single"/>
        </w:rPr>
        <w:t>Love 15</w:t>
      </w:r>
      <w:r w:rsidRPr="009177E4">
        <w:t xml:space="preserve">—Associate Professor at the University of Pennsylvania [Heather, ““Doing Being Deviant: Deviance Studies, Description, and the Queer Ordinary,” </w:t>
      </w:r>
      <w:r w:rsidRPr="009177E4">
        <w:rPr>
          <w:i/>
        </w:rPr>
        <w:t>differences</w:t>
      </w:r>
      <w:r w:rsidRPr="009177E4">
        <w:t xml:space="preserve"> Vol. 26, No. 1, p. 89-91]</w:t>
      </w:r>
    </w:p>
    <w:p w14:paraId="41A9683A" w14:textId="77777777" w:rsidR="0053267B" w:rsidRPr="009177E4" w:rsidRDefault="0053267B" w:rsidP="0053267B">
      <w:pPr>
        <w:tabs>
          <w:tab w:val="left" w:pos="3683"/>
          <w:tab w:val="center" w:pos="7946"/>
        </w:tabs>
      </w:pPr>
      <w:r w:rsidRPr="009177E4">
        <w:t xml:space="preserve"> </w:t>
      </w:r>
      <w:r w:rsidRPr="009177E4">
        <w:tab/>
      </w:r>
      <w:r w:rsidRPr="009177E4">
        <w:tab/>
      </w:r>
    </w:p>
    <w:p w14:paraId="1B105995" w14:textId="77777777" w:rsidR="0053267B" w:rsidRPr="009177E4" w:rsidRDefault="0053267B" w:rsidP="0053267B">
      <w:pPr>
        <w:rPr>
          <w:b/>
          <w:u w:val="single"/>
        </w:rPr>
      </w:pPr>
      <w:r w:rsidRPr="009177E4">
        <w:rPr>
          <w:sz w:val="16"/>
        </w:rPr>
        <w:t xml:space="preserve">Today, queer studies—prestigious but unevenly institutionalized—still signals absolute refusal or criticality—all anti- and no normativity. In their influential 2004 essay, “The University and the </w:t>
      </w:r>
      <w:proofErr w:type="spellStart"/>
      <w:r w:rsidRPr="009177E4">
        <w:rPr>
          <w:sz w:val="16"/>
        </w:rPr>
        <w:t>Undercommons</w:t>
      </w:r>
      <w:proofErr w:type="spellEnd"/>
      <w:r w:rsidRPr="009177E4">
        <w:rPr>
          <w:sz w:val="16"/>
        </w:rPr>
        <w:t xml:space="preserve">” (and in the 2013 book that followed from it), Fred </w:t>
      </w:r>
      <w:r w:rsidRPr="009177E4">
        <w:rPr>
          <w:b/>
          <w:u w:val="single"/>
        </w:rPr>
        <w:t>Moten and</w:t>
      </w:r>
      <w:r w:rsidRPr="009177E4">
        <w:rPr>
          <w:sz w:val="16"/>
        </w:rPr>
        <w:t xml:space="preserve"> Stefano </w:t>
      </w:r>
      <w:r w:rsidRPr="009177E4">
        <w:rPr>
          <w:b/>
          <w:u w:val="single"/>
        </w:rPr>
        <w:t>Harney</w:t>
      </w:r>
      <w:r w:rsidRPr="009177E4">
        <w:rPr>
          <w:sz w:val="16"/>
        </w:rPr>
        <w:t xml:space="preserve"> rely on such an understanding of queer (as well as concepts borrowed from black studies, feminism, ethnic studies, and anticolonial thought). They </w:t>
      </w:r>
      <w:r w:rsidRPr="009177E4">
        <w:rPr>
          <w:b/>
          <w:u w:val="single"/>
        </w:rPr>
        <w:t>call for betrayal, refusal</w:t>
      </w:r>
      <w:r w:rsidRPr="009177E4">
        <w:rPr>
          <w:sz w:val="16"/>
        </w:rPr>
        <w:t xml:space="preserve">, theft, </w:t>
      </w:r>
      <w:r w:rsidRPr="009177E4">
        <w:rPr>
          <w:b/>
          <w:u w:val="single"/>
        </w:rPr>
        <w:t xml:space="preserve">and </w:t>
      </w:r>
      <w:proofErr w:type="spellStart"/>
      <w:r w:rsidRPr="009177E4">
        <w:rPr>
          <w:b/>
          <w:u w:val="single"/>
        </w:rPr>
        <w:t>marronage</w:t>
      </w:r>
      <w:proofErr w:type="spellEnd"/>
      <w:r w:rsidRPr="009177E4">
        <w:rPr>
          <w:sz w:val="16"/>
        </w:rPr>
        <w:t xml:space="preserve"> as modes of resisting the iron grip of the academy, pointing to an uncharted, underground, and collective space they call the </w:t>
      </w:r>
      <w:proofErr w:type="spellStart"/>
      <w:r w:rsidRPr="009177E4">
        <w:rPr>
          <w:sz w:val="16"/>
        </w:rPr>
        <w:t>undercommons</w:t>
      </w:r>
      <w:proofErr w:type="spellEnd"/>
      <w:r w:rsidRPr="009177E4">
        <w:rPr>
          <w:sz w:val="16"/>
        </w:rPr>
        <w:t xml:space="preserve">. “To enter this space,” they write, “is to inhabit the </w:t>
      </w:r>
      <w:proofErr w:type="spellStart"/>
      <w:r w:rsidRPr="009177E4">
        <w:rPr>
          <w:sz w:val="16"/>
        </w:rPr>
        <w:t>ruptural</w:t>
      </w:r>
      <w:proofErr w:type="spellEnd"/>
      <w:r w:rsidRPr="009177E4">
        <w:rPr>
          <w:sz w:val="16"/>
        </w:rPr>
        <w:t xml:space="preserve">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9177E4">
        <w:rPr>
          <w:b/>
          <w:u w:val="single"/>
        </w:rPr>
        <w:t xml:space="preserve">Yet </w:t>
      </w:r>
      <w:r w:rsidRPr="009177E4">
        <w:rPr>
          <w:b/>
          <w:iCs/>
          <w:u w:val="single"/>
          <w:bdr w:val="single" w:sz="8" w:space="0" w:color="auto"/>
        </w:rPr>
        <w:t>their imagination of that outside is indebted to the inside</w:t>
      </w:r>
      <w:r w:rsidRPr="009177E4">
        <w:rPr>
          <w:sz w:val="16"/>
        </w:rPr>
        <w:t xml:space="preserve">, </w:t>
      </w:r>
      <w:proofErr w:type="gramStart"/>
      <w:r w:rsidRPr="009177E4">
        <w:rPr>
          <w:sz w:val="16"/>
        </w:rPr>
        <w:t>in particular to</w:t>
      </w:r>
      <w:proofErr w:type="gramEnd"/>
      <w:r w:rsidRPr="009177E4">
        <w:rPr>
          <w:sz w:val="16"/>
        </w:rPr>
        <w:t xml:space="preserve"> the conception of deviance produced within sociology. </w:t>
      </w:r>
      <w:r w:rsidRPr="009177E4">
        <w:rPr>
          <w:b/>
          <w:u w:val="single"/>
        </w:rPr>
        <w:t xml:space="preserve">Their account of the </w:t>
      </w:r>
      <w:proofErr w:type="spellStart"/>
      <w:r w:rsidRPr="009177E4">
        <w:rPr>
          <w:b/>
          <w:u w:val="single"/>
        </w:rPr>
        <w:t>undercommons</w:t>
      </w:r>
      <w:proofErr w:type="spellEnd"/>
      <w:r w:rsidRPr="009177E4">
        <w:rPr>
          <w:b/>
          <w:u w:val="single"/>
        </w:rPr>
        <w:t xml:space="preserve"> reads like a rap sheet, a list of the traditional topics of deviance studies: theft, homosexuality, prostitution, incarceration.</w:t>
      </w:r>
    </w:p>
    <w:p w14:paraId="5D495ACE" w14:textId="77777777" w:rsidR="0053267B" w:rsidRPr="009177E4" w:rsidRDefault="0053267B" w:rsidP="0053267B">
      <w:pPr>
        <w:rPr>
          <w:sz w:val="16"/>
        </w:rPr>
      </w:pPr>
      <w:r w:rsidRPr="009177E4">
        <w:rPr>
          <w:b/>
          <w:u w:val="single"/>
        </w:rPr>
        <w:t xml:space="preserve">Moten and Harney do not describe the </w:t>
      </w:r>
      <w:proofErr w:type="spellStart"/>
      <w:r w:rsidRPr="009177E4">
        <w:rPr>
          <w:b/>
          <w:u w:val="single"/>
        </w:rPr>
        <w:t>undercommons</w:t>
      </w:r>
      <w:proofErr w:type="spellEnd"/>
      <w:r w:rsidRPr="009177E4">
        <w:rPr>
          <w:b/>
          <w:u w:val="single"/>
        </w:rPr>
        <w:t>, but rather ask their readers to join it</w:t>
      </w:r>
      <w:r w:rsidRPr="009177E4">
        <w:rPr>
          <w:sz w:val="16"/>
        </w:rPr>
        <w:t xml:space="preserve">, to participate in active revolt against </w:t>
      </w:r>
      <w:proofErr w:type="spellStart"/>
      <w:r w:rsidRPr="009177E4">
        <w:rPr>
          <w:sz w:val="16"/>
        </w:rPr>
        <w:t>profes</w:t>
      </w:r>
      <w:proofErr w:type="spellEnd"/>
      <w:r w:rsidRPr="009177E4">
        <w:rPr>
          <w:sz w:val="16"/>
        </w:rPr>
        <w:t xml:space="preserve">- </w:t>
      </w:r>
      <w:proofErr w:type="spellStart"/>
      <w:r w:rsidRPr="009177E4">
        <w:rPr>
          <w:sz w:val="16"/>
        </w:rPr>
        <w:t>sional</w:t>
      </w:r>
      <w:proofErr w:type="spellEnd"/>
      <w:r w:rsidRPr="009177E4">
        <w:rPr>
          <w:sz w:val="16"/>
        </w:rPr>
        <w:t xml:space="preserve"> and disciplinary protocols. </w:t>
      </w:r>
      <w:proofErr w:type="spellStart"/>
      <w:r w:rsidRPr="009177E4">
        <w:rPr>
          <w:sz w:val="16"/>
        </w:rPr>
        <w:t>To o</w:t>
      </w:r>
      <w:proofErr w:type="spellEnd"/>
      <w:r w:rsidRPr="009177E4">
        <w:rPr>
          <w:sz w:val="16"/>
        </w:rPr>
        <w:t xml:space="preserve"> er an objective account of the social position of radical academics would be to further business as usual in the academy; dwelling in the </w:t>
      </w:r>
      <w:proofErr w:type="spellStart"/>
      <w:r w:rsidRPr="009177E4">
        <w:rPr>
          <w:sz w:val="16"/>
        </w:rPr>
        <w:t>undercommons</w:t>
      </w:r>
      <w:proofErr w:type="spellEnd"/>
      <w:r w:rsidRPr="009177E4">
        <w:rPr>
          <w:sz w:val="16"/>
        </w:rPr>
        <w:t xml:space="preserve">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w:t>
      </w:r>
      <w:proofErr w:type="gramStart"/>
      <w:r w:rsidRPr="009177E4">
        <w:rPr>
          <w:sz w:val="16"/>
        </w:rPr>
        <w:t>the  figure</w:t>
      </w:r>
      <w:proofErr w:type="gramEnd"/>
      <w:r w:rsidRPr="009177E4">
        <w:rPr>
          <w:sz w:val="16"/>
        </w:rPr>
        <w:t xml:space="preserve"> of the critical academic, they forward the image of the “subversive intellectual” who is “in but not of” the academy (101). Without dismissing the galvanizing effect of such a call to the </w:t>
      </w:r>
      <w:proofErr w:type="spellStart"/>
      <w:r w:rsidRPr="009177E4">
        <w:rPr>
          <w:sz w:val="16"/>
        </w:rPr>
        <w:t>undercommons</w:t>
      </w:r>
      <w:proofErr w:type="spellEnd"/>
      <w:r w:rsidRPr="009177E4">
        <w:rPr>
          <w:sz w:val="16"/>
        </w:rPr>
        <w:t xml:space="preserve">, </w:t>
      </w:r>
      <w:r w:rsidRPr="009177E4">
        <w:rPr>
          <w:b/>
          <w:u w:val="single"/>
        </w:rPr>
        <w:t xml:space="preserve">it </w:t>
      </w:r>
      <w:r w:rsidRPr="009177E4">
        <w:rPr>
          <w:b/>
          <w:highlight w:val="yellow"/>
          <w:u w:val="single"/>
        </w:rPr>
        <w:t xml:space="preserve">is important to </w:t>
      </w:r>
      <w:r w:rsidRPr="009177E4">
        <w:rPr>
          <w:b/>
          <w:iCs/>
          <w:highlight w:val="yellow"/>
          <w:u w:val="single"/>
          <w:bdr w:val="single" w:sz="8" w:space="0" w:color="auto"/>
        </w:rPr>
        <w:t>consider the limits of the refusal</w:t>
      </w:r>
      <w:r w:rsidRPr="009177E4">
        <w:rPr>
          <w:b/>
          <w:u w:val="single"/>
        </w:rPr>
        <w:t xml:space="preserve"> of objectification as a strategy</w:t>
      </w:r>
      <w:r w:rsidRPr="009177E4">
        <w:rPr>
          <w:sz w:val="16"/>
        </w:rPr>
        <w:t xml:space="preserve">. To be unlocatable, to be nowhere, to be in permanent revolt: Moten and Harney describe the path that queer inquiry laid out for itself. </w:t>
      </w:r>
      <w:r w:rsidRPr="009177E4">
        <w:rPr>
          <w:b/>
          <w:highlight w:val="yellow"/>
          <w:u w:val="single"/>
        </w:rPr>
        <w:t>Objectification</w:t>
      </w:r>
      <w:r w:rsidRPr="009177E4">
        <w:rPr>
          <w:sz w:val="16"/>
        </w:rPr>
        <w:t>—</w:t>
      </w:r>
      <w:r w:rsidRPr="009177E4">
        <w:rPr>
          <w:b/>
          <w:u w:val="single"/>
        </w:rPr>
        <w:t xml:space="preserve">recognition, description, </w:t>
      </w:r>
      <w:r w:rsidRPr="009177E4">
        <w:rPr>
          <w:b/>
          <w:iCs/>
          <w:u w:val="single"/>
          <w:bdr w:val="single" w:sz="8" w:space="0" w:color="auto"/>
        </w:rPr>
        <w:t>critique</w:t>
      </w:r>
      <w:r w:rsidRPr="009177E4">
        <w:rPr>
          <w:sz w:val="16"/>
        </w:rPr>
        <w:t>—</w:t>
      </w:r>
      <w:r w:rsidRPr="009177E4">
        <w:rPr>
          <w:b/>
          <w:u w:val="single"/>
        </w:rPr>
        <w:t xml:space="preserve">can be a way to reinforce the status quo, but it </w:t>
      </w:r>
      <w:r w:rsidRPr="009177E4">
        <w:rPr>
          <w:b/>
          <w:highlight w:val="yellow"/>
          <w:u w:val="single"/>
        </w:rPr>
        <w:t xml:space="preserve">is also </w:t>
      </w:r>
      <w:r w:rsidRPr="009177E4">
        <w:rPr>
          <w:b/>
          <w:iCs/>
          <w:highlight w:val="yellow"/>
          <w:u w:val="single"/>
          <w:bdr w:val="single" w:sz="8" w:space="0" w:color="auto"/>
        </w:rPr>
        <w:t>a way of acknowledging one’s institutional position and the real differences between inside and outside</w:t>
      </w:r>
      <w:r w:rsidRPr="009177E4">
        <w:t>.</w:t>
      </w:r>
      <w:r w:rsidRPr="009177E4">
        <w:rPr>
          <w:sz w:val="16"/>
        </w:rPr>
        <w:t xml:space="preserve"> Even the most subversive intellectuals in the academy are “on the stroll” in a metaphorical but not a material sense. The fate of those who came “under false pretenses, with bad documents, out of love” (101), if they survive, is to become “</w:t>
      </w:r>
      <w:proofErr w:type="spellStart"/>
      <w:r w:rsidRPr="009177E4">
        <w:rPr>
          <w:sz w:val="16"/>
        </w:rPr>
        <w:t>superordinates</w:t>
      </w:r>
      <w:proofErr w:type="spellEnd"/>
      <w:r w:rsidRPr="009177E4">
        <w:rPr>
          <w:sz w:val="16"/>
        </w:rPr>
        <w:t>” in Becker’s sense.</w:t>
      </w:r>
    </w:p>
    <w:p w14:paraId="622D7B15" w14:textId="77777777" w:rsidR="0053267B" w:rsidRPr="009177E4" w:rsidRDefault="0053267B" w:rsidP="0053267B">
      <w:r w:rsidRPr="009177E4">
        <w:rPr>
          <w:sz w:val="16"/>
        </w:rPr>
        <w:t xml:space="preserve">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9177E4">
        <w:rPr>
          <w:b/>
          <w:highlight w:val="yellow"/>
          <w:u w:val="single"/>
        </w:rPr>
        <w:t>both the political and the methodological antinormativity</w:t>
      </w:r>
      <w:r w:rsidRPr="009177E4">
        <w:rPr>
          <w:sz w:val="16"/>
          <w:highlight w:val="yellow"/>
        </w:rPr>
        <w:t xml:space="preserve"> </w:t>
      </w:r>
      <w:r w:rsidRPr="009177E4">
        <w:rPr>
          <w:sz w:val="16"/>
        </w:rPr>
        <w:t xml:space="preserve">of queer studies </w:t>
      </w:r>
      <w:r w:rsidRPr="009177E4">
        <w:rPr>
          <w:b/>
          <w:highlight w:val="yellow"/>
          <w:u w:val="single"/>
        </w:rPr>
        <w:t>have made it difficult to address our implication in the violence of knowledge production</w:t>
      </w:r>
      <w:r w:rsidRPr="009177E4">
        <w:rPr>
          <w:b/>
          <w:u w:val="single"/>
        </w:rPr>
        <w:t>, pedagogy, and social inequality.</w:t>
      </w:r>
      <w:r w:rsidRPr="009177E4">
        <w:rPr>
          <w:sz w:val="16"/>
        </w:rPr>
        <w:t xml:space="preserve"> </w:t>
      </w:r>
      <w:r w:rsidRPr="009177E4">
        <w:rPr>
          <w:b/>
          <w:iCs/>
          <w:highlight w:val="yellow"/>
          <w:u w:val="single"/>
          <w:bdr w:val="single" w:sz="8" w:space="0" w:color="auto"/>
        </w:rPr>
        <w:t>Such violence is inevitable</w:t>
      </w:r>
      <w:r w:rsidRPr="009177E4">
        <w:rPr>
          <w:b/>
          <w:u w:val="single"/>
        </w:rPr>
        <w:t>, and critical histories of the disciplines</w:t>
      </w:r>
      <w:r w:rsidRPr="009177E4">
        <w:rPr>
          <w:sz w:val="16"/>
        </w:rPr>
        <w:t>—and the production of knowledge about social deviance—</w:t>
      </w:r>
      <w:r w:rsidRPr="009177E4">
        <w:rPr>
          <w:b/>
          <w:u w:val="single"/>
        </w:rPr>
        <w:t>are essential.</w:t>
      </w:r>
      <w:r w:rsidRPr="009177E4">
        <w:rPr>
          <w:sz w:val="16"/>
        </w:rPr>
        <w:t xml:space="preserve"> </w:t>
      </w:r>
      <w:r w:rsidRPr="009177E4">
        <w:rPr>
          <w:b/>
          <w:iCs/>
          <w:highlight w:val="yellow"/>
          <w:u w:val="single"/>
          <w:bdr w:val="single" w:sz="8" w:space="0" w:color="auto"/>
        </w:rPr>
        <w:t>Undertaking such work</w:t>
      </w:r>
      <w:r w:rsidRPr="009177E4">
        <w:rPr>
          <w:sz w:val="16"/>
        </w:rPr>
        <w:t xml:space="preserve">, </w:t>
      </w:r>
      <w:r w:rsidRPr="009177E4">
        <w:rPr>
          <w:b/>
          <w:u w:val="single"/>
        </w:rPr>
        <w:t>however</w:t>
      </w:r>
      <w:r w:rsidRPr="009177E4">
        <w:rPr>
          <w:sz w:val="16"/>
        </w:rPr>
        <w:t xml:space="preserve">, </w:t>
      </w:r>
      <w:r w:rsidRPr="009177E4">
        <w:rPr>
          <w:b/>
          <w:iCs/>
          <w:highlight w:val="yellow"/>
          <w:u w:val="single"/>
          <w:bdr w:val="single" w:sz="8" w:space="0" w:color="auto"/>
        </w:rPr>
        <w:t>will not allow escape into a radically different relation to our objects because we are</w:t>
      </w:r>
      <w:r w:rsidRPr="009177E4">
        <w:rPr>
          <w:sz w:val="16"/>
          <w:highlight w:val="yellow"/>
        </w:rPr>
        <w:t xml:space="preserve"> </w:t>
      </w:r>
      <w:r w:rsidRPr="009177E4">
        <w:rPr>
          <w:sz w:val="16"/>
        </w:rPr>
        <w:t xml:space="preserve">(as Moten and Harney also argue) part of that history—we are </w:t>
      </w:r>
      <w:r w:rsidRPr="009177E4">
        <w:rPr>
          <w:b/>
          <w:iCs/>
          <w:highlight w:val="yellow"/>
          <w:u w:val="single"/>
          <w:bdr w:val="single" w:sz="8" w:space="0" w:color="auto"/>
        </w:rPr>
        <w:t xml:space="preserve">its contemporary </w:t>
      </w:r>
      <w:r w:rsidRPr="009177E4">
        <w:rPr>
          <w:b/>
          <w:iCs/>
          <w:highlight w:val="yellow"/>
          <w:u w:val="single"/>
          <w:bdr w:val="single" w:sz="8" w:space="0" w:color="auto"/>
        </w:rPr>
        <w:lastRenderedPageBreak/>
        <w:t>instantiation</w:t>
      </w:r>
      <w:r w:rsidRPr="009177E4">
        <w:t>.</w:t>
      </w:r>
      <w:r w:rsidRPr="009177E4">
        <w:rPr>
          <w:sz w:val="16"/>
        </w:rPr>
        <w:t xml:space="preserve"> To imagine a social world in which those relations are transformed—in what Moten and Harney refer to as the “</w:t>
      </w:r>
      <w:r w:rsidRPr="009177E4">
        <w:rPr>
          <w:b/>
          <w:highlight w:val="yellow"/>
          <w:u w:val="single"/>
        </w:rPr>
        <w:t>prophetic organization</w:t>
      </w:r>
      <w:r w:rsidRPr="009177E4">
        <w:rPr>
          <w:sz w:val="16"/>
        </w:rPr>
        <w:t>” (102)—</w:t>
      </w:r>
      <w:r w:rsidRPr="009177E4">
        <w:rPr>
          <w:b/>
          <w:highlight w:val="yellow"/>
          <w:u w:val="single"/>
        </w:rPr>
        <w:t>may be crucial for</w:t>
      </w:r>
      <w:r w:rsidRPr="009177E4">
        <w:rPr>
          <w:sz w:val="16"/>
          <w:highlight w:val="yellow"/>
        </w:rPr>
        <w:t xml:space="preserve"> </w:t>
      </w:r>
      <w:r w:rsidRPr="009177E4">
        <w:rPr>
          <w:sz w:val="16"/>
        </w:rPr>
        <w:t xml:space="preserve">the achievement of </w:t>
      </w:r>
      <w:r w:rsidRPr="009177E4">
        <w:rPr>
          <w:b/>
          <w:highlight w:val="yellow"/>
          <w:u w:val="single"/>
        </w:rPr>
        <w:t xml:space="preserve">social justice, but </w:t>
      </w:r>
      <w:r w:rsidRPr="009177E4">
        <w:rPr>
          <w:b/>
          <w:iCs/>
          <w:highlight w:val="yellow"/>
          <w:u w:val="single"/>
          <w:bdr w:val="single" w:sz="8" w:space="0" w:color="auto"/>
        </w:rPr>
        <w:t>to deny our own implication in existing structures is also a form of violence</w:t>
      </w:r>
      <w:r w:rsidRPr="009177E4">
        <w:t>.</w:t>
      </w:r>
    </w:p>
    <w:p w14:paraId="05D7C433" w14:textId="77777777" w:rsidR="0053267B" w:rsidRPr="008064D6" w:rsidRDefault="0053267B" w:rsidP="0053267B"/>
    <w:p w14:paraId="3B02B0D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32148"/>
    <w:multiLevelType w:val="hybridMultilevel"/>
    <w:tmpl w:val="1E38B1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B15E04"/>
    <w:multiLevelType w:val="hybridMultilevel"/>
    <w:tmpl w:val="A1908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A74D3"/>
    <w:multiLevelType w:val="hybridMultilevel"/>
    <w:tmpl w:val="E294E0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9A0B5F"/>
    <w:multiLevelType w:val="hybridMultilevel"/>
    <w:tmpl w:val="B2AE3DFA"/>
    <w:lvl w:ilvl="0" w:tplc="D4382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76199E"/>
    <w:multiLevelType w:val="hybridMultilevel"/>
    <w:tmpl w:val="B106E77E"/>
    <w:lvl w:ilvl="0" w:tplc="83A6E14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B3CDA"/>
    <w:multiLevelType w:val="hybridMultilevel"/>
    <w:tmpl w:val="039E3310"/>
    <w:lvl w:ilvl="0" w:tplc="BE1CD2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62A85"/>
    <w:multiLevelType w:val="hybridMultilevel"/>
    <w:tmpl w:val="5D9CB196"/>
    <w:lvl w:ilvl="0" w:tplc="24762BFA">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C707C"/>
    <w:multiLevelType w:val="hybridMultilevel"/>
    <w:tmpl w:val="CAB87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EF2FDD"/>
    <w:multiLevelType w:val="hybridMultilevel"/>
    <w:tmpl w:val="E30272BA"/>
    <w:lvl w:ilvl="0" w:tplc="BA12E6A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111C0E"/>
    <w:multiLevelType w:val="hybridMultilevel"/>
    <w:tmpl w:val="2E524408"/>
    <w:lvl w:ilvl="0" w:tplc="00CCD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7074E3"/>
    <w:multiLevelType w:val="hybridMultilevel"/>
    <w:tmpl w:val="BA6E8246"/>
    <w:lvl w:ilvl="0" w:tplc="FF8EA86C">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BD37FC"/>
    <w:multiLevelType w:val="hybridMultilevel"/>
    <w:tmpl w:val="513AA1A0"/>
    <w:lvl w:ilvl="0" w:tplc="1ED29DCE">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7"/>
  </w:num>
  <w:num w:numId="14">
    <w:abstractNumId w:val="14"/>
  </w:num>
  <w:num w:numId="15">
    <w:abstractNumId w:val="21"/>
  </w:num>
  <w:num w:numId="16">
    <w:abstractNumId w:val="11"/>
  </w:num>
  <w:num w:numId="17">
    <w:abstractNumId w:val="16"/>
  </w:num>
  <w:num w:numId="18">
    <w:abstractNumId w:val="27"/>
  </w:num>
  <w:num w:numId="19">
    <w:abstractNumId w:val="25"/>
  </w:num>
  <w:num w:numId="20">
    <w:abstractNumId w:val="13"/>
  </w:num>
  <w:num w:numId="21">
    <w:abstractNumId w:val="24"/>
  </w:num>
  <w:num w:numId="22">
    <w:abstractNumId w:val="22"/>
  </w:num>
  <w:num w:numId="23">
    <w:abstractNumId w:val="19"/>
  </w:num>
  <w:num w:numId="24">
    <w:abstractNumId w:val="28"/>
  </w:num>
  <w:num w:numId="25">
    <w:abstractNumId w:val="12"/>
  </w:num>
  <w:num w:numId="26">
    <w:abstractNumId w:val="20"/>
  </w:num>
  <w:num w:numId="27">
    <w:abstractNumId w:val="23"/>
  </w:num>
  <w:num w:numId="28">
    <w:abstractNumId w:val="1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095"/>
    <w:rsid w:val="000029E3"/>
    <w:rsid w:val="000029E8"/>
    <w:rsid w:val="00004225"/>
    <w:rsid w:val="000066CA"/>
    <w:rsid w:val="00007264"/>
    <w:rsid w:val="000076A9"/>
    <w:rsid w:val="000077C3"/>
    <w:rsid w:val="00014FAD"/>
    <w:rsid w:val="00015D2A"/>
    <w:rsid w:val="0002490B"/>
    <w:rsid w:val="00026465"/>
    <w:rsid w:val="00030204"/>
    <w:rsid w:val="000312A0"/>
    <w:rsid w:val="0003396C"/>
    <w:rsid w:val="00035337"/>
    <w:rsid w:val="0003767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9CF"/>
    <w:rsid w:val="000D26A6"/>
    <w:rsid w:val="000D2B90"/>
    <w:rsid w:val="000D6ED8"/>
    <w:rsid w:val="000D717B"/>
    <w:rsid w:val="00100B28"/>
    <w:rsid w:val="001033CA"/>
    <w:rsid w:val="00104E16"/>
    <w:rsid w:val="00106266"/>
    <w:rsid w:val="00117316"/>
    <w:rsid w:val="001209B4"/>
    <w:rsid w:val="00175E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581"/>
    <w:rsid w:val="001E0B1F"/>
    <w:rsid w:val="001E0C0F"/>
    <w:rsid w:val="001E1E0B"/>
    <w:rsid w:val="001F1173"/>
    <w:rsid w:val="002005A8"/>
    <w:rsid w:val="00203DD8"/>
    <w:rsid w:val="00204E1D"/>
    <w:rsid w:val="002059BD"/>
    <w:rsid w:val="00207827"/>
    <w:rsid w:val="00207FD8"/>
    <w:rsid w:val="00210FAF"/>
    <w:rsid w:val="00213B1E"/>
    <w:rsid w:val="00215284"/>
    <w:rsid w:val="002165E0"/>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5E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1C9"/>
    <w:rsid w:val="0036129A"/>
    <w:rsid w:val="003624A6"/>
    <w:rsid w:val="00364ADF"/>
    <w:rsid w:val="00365C8D"/>
    <w:rsid w:val="00366E82"/>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5BF"/>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00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67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0FB2"/>
    <w:rsid w:val="005B21FA"/>
    <w:rsid w:val="005B3244"/>
    <w:rsid w:val="005B5278"/>
    <w:rsid w:val="005B6EE8"/>
    <w:rsid w:val="005B7731"/>
    <w:rsid w:val="005C4515"/>
    <w:rsid w:val="005C5602"/>
    <w:rsid w:val="005C6E34"/>
    <w:rsid w:val="005C74A6"/>
    <w:rsid w:val="005D3B4D"/>
    <w:rsid w:val="005D615C"/>
    <w:rsid w:val="005E1860"/>
    <w:rsid w:val="005F063B"/>
    <w:rsid w:val="005F192D"/>
    <w:rsid w:val="005F24C8"/>
    <w:rsid w:val="005F26AF"/>
    <w:rsid w:val="00607D6C"/>
    <w:rsid w:val="0061383D"/>
    <w:rsid w:val="00614D69"/>
    <w:rsid w:val="00616D8C"/>
    <w:rsid w:val="00617030"/>
    <w:rsid w:val="00621301"/>
    <w:rsid w:val="0062173F"/>
    <w:rsid w:val="006235FB"/>
    <w:rsid w:val="00626A15"/>
    <w:rsid w:val="006379E9"/>
    <w:rsid w:val="00643173"/>
    <w:rsid w:val="006438CB"/>
    <w:rsid w:val="006529B9"/>
    <w:rsid w:val="00654695"/>
    <w:rsid w:val="0065500A"/>
    <w:rsid w:val="00655217"/>
    <w:rsid w:val="0065727C"/>
    <w:rsid w:val="00674A78"/>
    <w:rsid w:val="00682107"/>
    <w:rsid w:val="00696A16"/>
    <w:rsid w:val="006A4840"/>
    <w:rsid w:val="006A52A0"/>
    <w:rsid w:val="006A7E1D"/>
    <w:rsid w:val="006C3A56"/>
    <w:rsid w:val="006D13F4"/>
    <w:rsid w:val="006D6AED"/>
    <w:rsid w:val="006E6D0B"/>
    <w:rsid w:val="006F0ED3"/>
    <w:rsid w:val="006F126E"/>
    <w:rsid w:val="006F32C9"/>
    <w:rsid w:val="006F3834"/>
    <w:rsid w:val="006F5693"/>
    <w:rsid w:val="006F5D4C"/>
    <w:rsid w:val="00717B01"/>
    <w:rsid w:val="007227D9"/>
    <w:rsid w:val="0072491F"/>
    <w:rsid w:val="00725598"/>
    <w:rsid w:val="00730C27"/>
    <w:rsid w:val="0073247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F8C"/>
    <w:rsid w:val="007E6631"/>
    <w:rsid w:val="007F7305"/>
    <w:rsid w:val="00803A12"/>
    <w:rsid w:val="00805417"/>
    <w:rsid w:val="00807F3B"/>
    <w:rsid w:val="00823541"/>
    <w:rsid w:val="008266F9"/>
    <w:rsid w:val="008267E2"/>
    <w:rsid w:val="00826A9B"/>
    <w:rsid w:val="00834842"/>
    <w:rsid w:val="00840E7B"/>
    <w:rsid w:val="008459B9"/>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90B"/>
    <w:rsid w:val="008E1D06"/>
    <w:rsid w:val="008E7A3E"/>
    <w:rsid w:val="008F41FD"/>
    <w:rsid w:val="008F4479"/>
    <w:rsid w:val="008F4BA0"/>
    <w:rsid w:val="008F6100"/>
    <w:rsid w:val="008F7FF5"/>
    <w:rsid w:val="00901726"/>
    <w:rsid w:val="00914BED"/>
    <w:rsid w:val="009175E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D0F"/>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03E1"/>
    <w:rsid w:val="00BE6472"/>
    <w:rsid w:val="00BF29B8"/>
    <w:rsid w:val="00BF46EA"/>
    <w:rsid w:val="00C07769"/>
    <w:rsid w:val="00C07D05"/>
    <w:rsid w:val="00C10856"/>
    <w:rsid w:val="00C203FA"/>
    <w:rsid w:val="00C244F5"/>
    <w:rsid w:val="00C3164F"/>
    <w:rsid w:val="00C31B5E"/>
    <w:rsid w:val="00C34D3E"/>
    <w:rsid w:val="00C35A10"/>
    <w:rsid w:val="00C35B37"/>
    <w:rsid w:val="00C3747A"/>
    <w:rsid w:val="00C37F29"/>
    <w:rsid w:val="00C56DCC"/>
    <w:rsid w:val="00C57075"/>
    <w:rsid w:val="00C72AFE"/>
    <w:rsid w:val="00C81619"/>
    <w:rsid w:val="00CA013C"/>
    <w:rsid w:val="00CA6D6D"/>
    <w:rsid w:val="00CC27A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4F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63E"/>
    <w:rsid w:val="00E57B79"/>
    <w:rsid w:val="00E63419"/>
    <w:rsid w:val="00E64496"/>
    <w:rsid w:val="00E72115"/>
    <w:rsid w:val="00E8322E"/>
    <w:rsid w:val="00E903E0"/>
    <w:rsid w:val="00E95A73"/>
    <w:rsid w:val="00EA1115"/>
    <w:rsid w:val="00EA397F"/>
    <w:rsid w:val="00EA39EB"/>
    <w:rsid w:val="00EA58CE"/>
    <w:rsid w:val="00EA6AD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095"/>
    <w:rsid w:val="00F57FFB"/>
    <w:rsid w:val="00F601E6"/>
    <w:rsid w:val="00F646DC"/>
    <w:rsid w:val="00F669B6"/>
    <w:rsid w:val="00F73954"/>
    <w:rsid w:val="00F94060"/>
    <w:rsid w:val="00FA4DE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B7A20"/>
  <w14:defaultImageDpi w14:val="300"/>
  <w15:docId w15:val="{0B6A60D6-2070-3A43-91EB-6AED74E9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0F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0F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T"/>
    <w:basedOn w:val="Normal"/>
    <w:next w:val="Normal"/>
    <w:link w:val="Heading2Char"/>
    <w:uiPriority w:val="9"/>
    <w:unhideWhenUsed/>
    <w:qFormat/>
    <w:rsid w:val="005B0F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B0F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5B0F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0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FB2"/>
  </w:style>
  <w:style w:type="character" w:customStyle="1" w:styleId="Heading1Char">
    <w:name w:val="Heading 1 Char"/>
    <w:aliases w:val="Pocket Char"/>
    <w:basedOn w:val="DefaultParagraphFont"/>
    <w:link w:val="Heading1"/>
    <w:uiPriority w:val="9"/>
    <w:rsid w:val="005B0FB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T Char"/>
    <w:basedOn w:val="DefaultParagraphFont"/>
    <w:link w:val="Heading2"/>
    <w:uiPriority w:val="9"/>
    <w:rsid w:val="005B0FB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B0FB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B0F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0FB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5B0FB2"/>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5B0FB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B0FB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5B0FB2"/>
    <w:rPr>
      <w:color w:val="auto"/>
      <w:u w:val="none"/>
    </w:rPr>
  </w:style>
  <w:style w:type="paragraph" w:styleId="DocumentMap">
    <w:name w:val="Document Map"/>
    <w:basedOn w:val="Normal"/>
    <w:link w:val="DocumentMapChar"/>
    <w:uiPriority w:val="99"/>
    <w:semiHidden/>
    <w:unhideWhenUsed/>
    <w:rsid w:val="005B0F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0FB2"/>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43D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43D0F"/>
    <w:pPr>
      <w:ind w:left="720"/>
      <w:jc w:val="both"/>
    </w:pPr>
    <w:rPr>
      <w:b/>
      <w:iCs/>
      <w:sz w:val="26"/>
      <w:u w:val="single"/>
    </w:rPr>
  </w:style>
  <w:style w:type="paragraph" w:styleId="ListParagraph">
    <w:name w:val="List Paragraph"/>
    <w:aliases w:val="6 font"/>
    <w:basedOn w:val="Normal"/>
    <w:uiPriority w:val="99"/>
    <w:qFormat/>
    <w:rsid w:val="00A43D0F"/>
    <w:pPr>
      <w:spacing w:line="256" w:lineRule="auto"/>
      <w:ind w:left="720"/>
      <w:contextualSpacing/>
    </w:pPr>
  </w:style>
  <w:style w:type="paragraph" w:customStyle="1" w:styleId="Emphasize">
    <w:name w:val="Emphasize"/>
    <w:basedOn w:val="Normal"/>
    <w:uiPriority w:val="7"/>
    <w:qFormat/>
    <w:rsid w:val="008E190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Underline2">
    <w:name w:val="Underline2"/>
    <w:basedOn w:val="Normal"/>
    <w:link w:val="Underline2Char"/>
    <w:autoRedefine/>
    <w:uiPriority w:val="4"/>
    <w:qFormat/>
    <w:rsid w:val="008E190B"/>
    <w:rPr>
      <w:b/>
      <w:u w:val="single"/>
    </w:rPr>
  </w:style>
  <w:style w:type="character" w:customStyle="1" w:styleId="Underline2Char">
    <w:name w:val="Underline2 Char"/>
    <w:basedOn w:val="DefaultParagraphFont"/>
    <w:link w:val="Underline2"/>
    <w:uiPriority w:val="4"/>
    <w:rsid w:val="008E190B"/>
    <w:rPr>
      <w:rFonts w:ascii="Calibri" w:hAnsi="Calibri" w:cs="Calibri"/>
      <w:b/>
      <w:sz w:val="22"/>
      <w:u w:val="single"/>
    </w:rPr>
  </w:style>
  <w:style w:type="character" w:customStyle="1" w:styleId="underline">
    <w:name w:val="underline"/>
    <w:basedOn w:val="DefaultParagraphFont"/>
    <w:qFormat/>
    <w:rsid w:val="008E190B"/>
    <w:rPr>
      <w:rFonts w:ascii="Times New Roman" w:hAnsi="Times New Roman"/>
      <w:sz w:val="20"/>
      <w:u w:val="single"/>
    </w:rPr>
  </w:style>
  <w:style w:type="character" w:customStyle="1" w:styleId="UnderlineBold">
    <w:name w:val="Underline + Bold"/>
    <w:uiPriority w:val="1"/>
    <w:qFormat/>
    <w:rsid w:val="008E190B"/>
    <w:rPr>
      <w:b/>
      <w:sz w:val="20"/>
      <w:u w:val="single"/>
    </w:rPr>
  </w:style>
  <w:style w:type="character" w:customStyle="1" w:styleId="BoldUnderline">
    <w:name w:val="BoldUnderline"/>
    <w:basedOn w:val="DefaultParagraphFont"/>
    <w:uiPriority w:val="1"/>
    <w:qFormat/>
    <w:rsid w:val="008E190B"/>
    <w:rPr>
      <w:rFonts w:ascii="Arial" w:hAnsi="Arial"/>
      <w:b/>
      <w:sz w:val="20"/>
      <w:u w:val="single"/>
    </w:rPr>
  </w:style>
  <w:style w:type="character" w:customStyle="1" w:styleId="cardChar">
    <w:name w:val="card Char"/>
    <w:aliases w:val="Bold Cite Char Char,Speed Cite Char"/>
    <w:basedOn w:val="DefaultParagraphFont"/>
    <w:link w:val="card"/>
    <w:locked/>
    <w:rsid w:val="008E190B"/>
    <w:rPr>
      <w:rFonts w:ascii="Times New Roman" w:eastAsia="Times New Roman" w:hAnsi="Times New Roman" w:cs="Times New Roman"/>
      <w:kern w:val="32"/>
      <w:sz w:val="20"/>
      <w:szCs w:val="20"/>
    </w:rPr>
  </w:style>
  <w:style w:type="paragraph" w:customStyle="1" w:styleId="card">
    <w:name w:val="card"/>
    <w:basedOn w:val="Normal"/>
    <w:link w:val="cardChar"/>
    <w:qFormat/>
    <w:rsid w:val="008E190B"/>
    <w:pPr>
      <w:spacing w:line="256" w:lineRule="auto"/>
      <w:ind w:left="288" w:right="288"/>
    </w:pPr>
    <w:rPr>
      <w:rFonts w:ascii="Times New Roman" w:eastAsia="Times New Roman" w:hAnsi="Times New Roman" w:cs="Times New Roman"/>
      <w:kern w:val="32"/>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E190B"/>
    <w:rPr>
      <w:b/>
      <w:sz w:val="26"/>
      <w:u w:val="single"/>
    </w:rPr>
  </w:style>
  <w:style w:type="paragraph" w:customStyle="1" w:styleId="Analytics">
    <w:name w:val="Analytics"/>
    <w:basedOn w:val="Heading4"/>
    <w:link w:val="AnalyticsChar"/>
    <w:uiPriority w:val="4"/>
    <w:qFormat/>
    <w:rsid w:val="008E190B"/>
    <w:rPr>
      <w:bCs w:val="0"/>
      <w:iCs/>
    </w:rPr>
  </w:style>
  <w:style w:type="character" w:customStyle="1" w:styleId="AnalyticsChar">
    <w:name w:val="Analytics Char"/>
    <w:basedOn w:val="DefaultParagraphFont"/>
    <w:link w:val="Analytics"/>
    <w:uiPriority w:val="4"/>
    <w:rsid w:val="008E190B"/>
    <w:rPr>
      <w:rFonts w:ascii="Calibri" w:eastAsiaTheme="majorEastAsia" w:hAnsi="Calibri" w:cstheme="majorBidi"/>
      <w:b/>
      <w:iCs/>
      <w:sz w:val="26"/>
      <w:szCs w:val="26"/>
    </w:rPr>
  </w:style>
  <w:style w:type="character" w:customStyle="1" w:styleId="BoldUnderlineCharChar">
    <w:name w:val="Bold Underline Char Char"/>
    <w:rsid w:val="008E190B"/>
    <w:rPr>
      <w:rFonts w:ascii="Arial" w:eastAsia="Times New Roman" w:hAnsi="Arial" w:cs="Arial"/>
      <w:b/>
      <w:sz w:val="20"/>
      <w:szCs w:val="20"/>
      <w:u w:val="single"/>
    </w:rPr>
  </w:style>
  <w:style w:type="paragraph" w:customStyle="1" w:styleId="CardCharChar">
    <w:name w:val="Card Char Char"/>
    <w:basedOn w:val="Normal"/>
    <w:next w:val="Normal"/>
    <w:link w:val="CardCharCharChar"/>
    <w:rsid w:val="008E190B"/>
    <w:pPr>
      <w:ind w:left="288" w:right="288"/>
    </w:pPr>
    <w:rPr>
      <w:rFonts w:eastAsia="Times New Roman"/>
      <w:sz w:val="20"/>
      <w:szCs w:val="20"/>
    </w:rPr>
  </w:style>
  <w:style w:type="character" w:customStyle="1" w:styleId="CardCharCharChar">
    <w:name w:val="Card Char Char Char"/>
    <w:basedOn w:val="DefaultParagraphFont"/>
    <w:link w:val="CardCharChar"/>
    <w:rsid w:val="008E190B"/>
    <w:rPr>
      <w:rFonts w:ascii="Calibri" w:eastAsia="Times New Roman" w:hAnsi="Calibri" w:cs="Calibri"/>
      <w:sz w:val="20"/>
      <w:szCs w:val="20"/>
    </w:rPr>
  </w:style>
  <w:style w:type="paragraph" w:styleId="Title">
    <w:name w:val="Title"/>
    <w:aliases w:val="Bold Underlined,UNDERLINE,Cites and Cards,title"/>
    <w:basedOn w:val="Normal"/>
    <w:next w:val="NoSpacing"/>
    <w:link w:val="TitleChar"/>
    <w:uiPriority w:val="5"/>
    <w:qFormat/>
    <w:rsid w:val="008E190B"/>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8E190B"/>
    <w:rPr>
      <w:rFonts w:ascii="Calibri" w:eastAsia="SimSun" w:hAnsi="Calibri" w:cs="Mangal"/>
      <w:kern w:val="1"/>
      <w:sz w:val="22"/>
      <w:lang w:eastAsia="ja-JP" w:bidi="hi-IN"/>
    </w:rPr>
  </w:style>
  <w:style w:type="character" w:customStyle="1" w:styleId="TitleChar1">
    <w:name w:val="Title Char1"/>
    <w:basedOn w:val="DefaultParagraphFont"/>
    <w:uiPriority w:val="10"/>
    <w:rsid w:val="008E19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190B"/>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8E190B"/>
    <w:rPr>
      <w:color w:val="5A5A5A" w:themeColor="text1" w:themeTint="A5"/>
      <w:spacing w:val="15"/>
      <w:sz w:val="22"/>
    </w:rPr>
  </w:style>
  <w:style w:type="paragraph" w:customStyle="1" w:styleId="Emphasis1">
    <w:name w:val="Emphasis1"/>
    <w:basedOn w:val="Normal"/>
    <w:autoRedefine/>
    <w:uiPriority w:val="20"/>
    <w:qFormat/>
    <w:rsid w:val="008E190B"/>
    <w:pPr>
      <w:pBdr>
        <w:top w:val="single" w:sz="8" w:space="1" w:color="auto"/>
        <w:left w:val="single" w:sz="8" w:space="4" w:color="auto"/>
        <w:bottom w:val="single" w:sz="8" w:space="1" w:color="auto"/>
        <w:right w:val="single" w:sz="8" w:space="4" w:color="auto"/>
      </w:pBd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900971">
      <w:bodyDiv w:val="1"/>
      <w:marLeft w:val="0"/>
      <w:marRight w:val="0"/>
      <w:marTop w:val="0"/>
      <w:marBottom w:val="0"/>
      <w:divBdr>
        <w:top w:val="none" w:sz="0" w:space="0" w:color="auto"/>
        <w:left w:val="none" w:sz="0" w:space="0" w:color="auto"/>
        <w:bottom w:val="none" w:sz="0" w:space="0" w:color="auto"/>
        <w:right w:val="none" w:sz="0" w:space="0" w:color="auto"/>
      </w:divBdr>
    </w:div>
    <w:div w:id="1198739613">
      <w:bodyDiv w:val="1"/>
      <w:marLeft w:val="0"/>
      <w:marRight w:val="0"/>
      <w:marTop w:val="0"/>
      <w:marBottom w:val="0"/>
      <w:divBdr>
        <w:top w:val="none" w:sz="0" w:space="0" w:color="auto"/>
        <w:left w:val="none" w:sz="0" w:space="0" w:color="auto"/>
        <w:bottom w:val="none" w:sz="0" w:space="0" w:color="auto"/>
        <w:right w:val="none" w:sz="0" w:space="0" w:color="auto"/>
      </w:divBdr>
      <w:divsChild>
        <w:div w:id="386414095">
          <w:marLeft w:val="0"/>
          <w:marRight w:val="0"/>
          <w:marTop w:val="0"/>
          <w:marBottom w:val="0"/>
          <w:divBdr>
            <w:top w:val="none" w:sz="0" w:space="0" w:color="auto"/>
            <w:left w:val="none" w:sz="0" w:space="0" w:color="auto"/>
            <w:bottom w:val="none" w:sz="0" w:space="0" w:color="auto"/>
            <w:right w:val="none" w:sz="0" w:space="0" w:color="auto"/>
          </w:divBdr>
          <w:divsChild>
            <w:div w:id="570651817">
              <w:marLeft w:val="0"/>
              <w:marRight w:val="0"/>
              <w:marTop w:val="0"/>
              <w:marBottom w:val="0"/>
              <w:divBdr>
                <w:top w:val="none" w:sz="0" w:space="0" w:color="auto"/>
                <w:left w:val="none" w:sz="0" w:space="0" w:color="auto"/>
                <w:bottom w:val="none" w:sz="0" w:space="0" w:color="auto"/>
                <w:right w:val="none" w:sz="0" w:space="0" w:color="auto"/>
              </w:divBdr>
              <w:divsChild>
                <w:div w:id="332689427">
                  <w:marLeft w:val="0"/>
                  <w:marRight w:val="0"/>
                  <w:marTop w:val="0"/>
                  <w:marBottom w:val="0"/>
                  <w:divBdr>
                    <w:top w:val="none" w:sz="0" w:space="0" w:color="auto"/>
                    <w:left w:val="none" w:sz="0" w:space="0" w:color="auto"/>
                    <w:bottom w:val="none" w:sz="0" w:space="0" w:color="auto"/>
                    <w:right w:val="none" w:sz="0" w:space="0" w:color="auto"/>
                  </w:divBdr>
                  <w:divsChild>
                    <w:div w:id="417098146">
                      <w:marLeft w:val="0"/>
                      <w:marRight w:val="0"/>
                      <w:marTop w:val="0"/>
                      <w:marBottom w:val="0"/>
                      <w:divBdr>
                        <w:top w:val="none" w:sz="0" w:space="0" w:color="auto"/>
                        <w:left w:val="none" w:sz="0" w:space="0" w:color="auto"/>
                        <w:bottom w:val="none" w:sz="0" w:space="0" w:color="auto"/>
                        <w:right w:val="none" w:sz="0" w:space="0" w:color="auto"/>
                      </w:divBdr>
                      <w:divsChild>
                        <w:div w:id="1641691674">
                          <w:marLeft w:val="0"/>
                          <w:marRight w:val="0"/>
                          <w:marTop w:val="0"/>
                          <w:marBottom w:val="0"/>
                          <w:divBdr>
                            <w:top w:val="none" w:sz="0" w:space="0" w:color="auto"/>
                            <w:left w:val="none" w:sz="0" w:space="0" w:color="auto"/>
                            <w:bottom w:val="none" w:sz="0" w:space="0" w:color="auto"/>
                            <w:right w:val="none" w:sz="0" w:space="0" w:color="auto"/>
                          </w:divBdr>
                          <w:divsChild>
                            <w:div w:id="1208835124">
                              <w:marLeft w:val="0"/>
                              <w:marRight w:val="0"/>
                              <w:marTop w:val="0"/>
                              <w:marBottom w:val="0"/>
                              <w:divBdr>
                                <w:top w:val="none" w:sz="0" w:space="0" w:color="auto"/>
                                <w:left w:val="none" w:sz="0" w:space="0" w:color="auto"/>
                                <w:bottom w:val="none" w:sz="0" w:space="0" w:color="auto"/>
                                <w:right w:val="none" w:sz="0" w:space="0" w:color="auto"/>
                              </w:divBdr>
                              <w:divsChild>
                                <w:div w:id="1223827550">
                                  <w:marLeft w:val="0"/>
                                  <w:marRight w:val="0"/>
                                  <w:marTop w:val="0"/>
                                  <w:marBottom w:val="0"/>
                                  <w:divBdr>
                                    <w:top w:val="none" w:sz="0" w:space="0" w:color="auto"/>
                                    <w:left w:val="none" w:sz="0" w:space="0" w:color="auto"/>
                                    <w:bottom w:val="none" w:sz="0" w:space="0" w:color="auto"/>
                                    <w:right w:val="none" w:sz="0" w:space="0" w:color="auto"/>
                                  </w:divBdr>
                                  <w:divsChild>
                                    <w:div w:id="1801923610">
                                      <w:marLeft w:val="0"/>
                                      <w:marRight w:val="0"/>
                                      <w:marTop w:val="0"/>
                                      <w:marBottom w:val="0"/>
                                      <w:divBdr>
                                        <w:top w:val="none" w:sz="0" w:space="0" w:color="auto"/>
                                        <w:left w:val="none" w:sz="0" w:space="0" w:color="auto"/>
                                        <w:bottom w:val="none" w:sz="0" w:space="0" w:color="auto"/>
                                        <w:right w:val="none" w:sz="0" w:space="0" w:color="auto"/>
                                      </w:divBdr>
                                    </w:div>
                                    <w:div w:id="2037848284">
                                      <w:marLeft w:val="0"/>
                                      <w:marRight w:val="0"/>
                                      <w:marTop w:val="0"/>
                                      <w:marBottom w:val="0"/>
                                      <w:divBdr>
                                        <w:top w:val="none" w:sz="0" w:space="0" w:color="auto"/>
                                        <w:left w:val="none" w:sz="0" w:space="0" w:color="auto"/>
                                        <w:bottom w:val="none" w:sz="0" w:space="0" w:color="auto"/>
                                        <w:right w:val="none" w:sz="0" w:space="0" w:color="auto"/>
                                      </w:divBdr>
                                      <w:divsChild>
                                        <w:div w:id="1784380928">
                                          <w:marLeft w:val="0"/>
                                          <w:marRight w:val="165"/>
                                          <w:marTop w:val="150"/>
                                          <w:marBottom w:val="0"/>
                                          <w:divBdr>
                                            <w:top w:val="none" w:sz="0" w:space="0" w:color="auto"/>
                                            <w:left w:val="none" w:sz="0" w:space="0" w:color="auto"/>
                                            <w:bottom w:val="none" w:sz="0" w:space="0" w:color="auto"/>
                                            <w:right w:val="none" w:sz="0" w:space="0" w:color="auto"/>
                                          </w:divBdr>
                                          <w:divsChild>
                                            <w:div w:id="1727872454">
                                              <w:marLeft w:val="0"/>
                                              <w:marRight w:val="0"/>
                                              <w:marTop w:val="0"/>
                                              <w:marBottom w:val="0"/>
                                              <w:divBdr>
                                                <w:top w:val="none" w:sz="0" w:space="0" w:color="auto"/>
                                                <w:left w:val="none" w:sz="0" w:space="0" w:color="auto"/>
                                                <w:bottom w:val="none" w:sz="0" w:space="0" w:color="auto"/>
                                                <w:right w:val="none" w:sz="0" w:space="0" w:color="auto"/>
                                              </w:divBdr>
                                              <w:divsChild>
                                                <w:div w:id="25616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3035831">
          <w:marLeft w:val="0"/>
          <w:marRight w:val="0"/>
          <w:marTop w:val="240"/>
          <w:marBottom w:val="0"/>
          <w:divBdr>
            <w:top w:val="none" w:sz="0" w:space="0" w:color="auto"/>
            <w:left w:val="none" w:sz="0" w:space="0" w:color="auto"/>
            <w:bottom w:val="none" w:sz="0" w:space="0" w:color="auto"/>
            <w:right w:val="none" w:sz="0" w:space="0" w:color="auto"/>
          </w:divBdr>
        </w:div>
      </w:divsChild>
    </w:div>
    <w:div w:id="21352500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t.com/content/04858216-322e-11ea-9703-eea0cae3f0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ewerlong.com/information/business-law/four-types-of-intellectual-proper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sider.com/dictionary/medicines" TargetMode="External"/><Relationship Id="rId5" Type="http://schemas.openxmlformats.org/officeDocument/2006/relationships/numbering" Target="numbering.xml"/><Relationship Id="rId15" Type="http://schemas.openxmlformats.org/officeDocument/2006/relationships/hyperlink" Target="http://bostonreview.net/forum/black-study-black-struggle/robin-d-g-kelley-robin-d-g-kelleys-final-response" TargetMode="External"/><Relationship Id="rId10" Type="http://schemas.openxmlformats.org/officeDocument/2006/relationships/hyperlink" Target="https://www.maine.gov/revenue/sites/maine.gov.revenue/files/inline-files/Reference%20Guide%202020.pdf"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www.nationalgeographic.com/environment/article/carbon-capture-trees-atmosphere-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40</Pages>
  <Words>14032</Words>
  <Characters>79988</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43</cp:revision>
  <dcterms:created xsi:type="dcterms:W3CDTF">2021-10-09T14:23:00Z</dcterms:created>
  <dcterms:modified xsi:type="dcterms:W3CDTF">2021-10-11T17:08:00Z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