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61B8B" w14:textId="77777777" w:rsidR="00803D06" w:rsidRPr="00803D06" w:rsidRDefault="00803D06" w:rsidP="00803D06"/>
    <w:p w14:paraId="0DE1950C" w14:textId="1AD8A0FA" w:rsidR="008C5DB7" w:rsidRDefault="008C5DB7" w:rsidP="008C5DB7">
      <w:pPr>
        <w:pStyle w:val="Heading1"/>
      </w:pPr>
      <w:r>
        <w:lastRenderedPageBreak/>
        <w:t>1NC</w:t>
      </w:r>
    </w:p>
    <w:p w14:paraId="792A87EE" w14:textId="2B185C24" w:rsidR="00C26EEF" w:rsidRPr="00C26EEF" w:rsidRDefault="00C26EEF" w:rsidP="00C26EEF">
      <w:pPr>
        <w:pStyle w:val="Heading2"/>
      </w:pPr>
      <w:r>
        <w:lastRenderedPageBreak/>
        <w:t>Offs</w:t>
      </w:r>
    </w:p>
    <w:p w14:paraId="025A6194" w14:textId="42CB5751" w:rsidR="008C5DB7" w:rsidRDefault="008C5DB7" w:rsidP="008C5DB7">
      <w:pPr>
        <w:pStyle w:val="Heading3"/>
      </w:pPr>
      <w:r>
        <w:lastRenderedPageBreak/>
        <w:t>1 – Vagueness</w:t>
      </w:r>
    </w:p>
    <w:p w14:paraId="605E2116" w14:textId="77777777" w:rsidR="008C5DB7" w:rsidRDefault="008C5DB7" w:rsidP="008C5DB7">
      <w:pPr>
        <w:pStyle w:val="Heading4"/>
      </w:pPr>
      <w:r>
        <w:t>Interp - If the Affirmative specifies “Appropriation that produces Debris” – they must clearly de-lineate a clear parameter and definition for what “produces Debris” constitutes.</w:t>
      </w:r>
    </w:p>
    <w:p w14:paraId="16283D49" w14:textId="77777777" w:rsidR="008C5DB7" w:rsidRDefault="008C5DB7" w:rsidP="008C5DB7">
      <w:pPr>
        <w:pStyle w:val="Heading4"/>
      </w:pPr>
      <w:r>
        <w:t xml:space="preserve">Violation – they don’t. They will outline particular examples BUT that doesn’t meet since they haven’t produced a metric or brightline for determining what type of appropriation is banned by the Plan. </w:t>
      </w:r>
    </w:p>
    <w:p w14:paraId="20C3E067" w14:textId="77777777" w:rsidR="008C5DB7" w:rsidRPr="002F585C" w:rsidRDefault="008C5DB7" w:rsidP="008C5DB7">
      <w:pPr>
        <w:pStyle w:val="Heading4"/>
      </w:pPr>
      <w:r>
        <w:t xml:space="preserve">Three Implications: </w:t>
      </w:r>
    </w:p>
    <w:p w14:paraId="1584A2D1" w14:textId="77777777" w:rsidR="008C5DB7" w:rsidRDefault="008C5DB7" w:rsidP="008C5DB7">
      <w:pPr>
        <w:pStyle w:val="Heading4"/>
      </w:pPr>
      <w:r>
        <w:t xml:space="preserve">1] The term “debris” itself is meaningless in international agreements – impossible to come to consensus – independently means you Vote Negative on Presumption since the Plan does nothing since everyone will deny they produce “Debris”. </w:t>
      </w:r>
    </w:p>
    <w:p w14:paraId="1C66E5C6" w14:textId="77777777" w:rsidR="008C5DB7" w:rsidRPr="000C3818" w:rsidRDefault="008C5DB7" w:rsidP="008C5DB7">
      <w:r w:rsidRPr="0089558B">
        <w:rPr>
          <w:rStyle w:val="Style13ptBold"/>
        </w:rPr>
        <w:t>Munters 16</w:t>
      </w:r>
      <w:r w:rsidRPr="0089558B">
        <w:t xml:space="preserve"> Ward Munters 2016 "Space debris conundrum for international law makers"</w:t>
      </w:r>
      <w:r>
        <w:t xml:space="preserve"> </w:t>
      </w:r>
      <w:hyperlink r:id="rId9" w:history="1">
        <w:r w:rsidRPr="001F28C2">
          <w:rPr>
            <w:rStyle w:val="Hyperlink"/>
          </w:rPr>
          <w:t>https://room.eu.com/article/space-debris-conundrum-for-international-law-makers</w:t>
        </w:r>
      </w:hyperlink>
      <w:r>
        <w:t xml:space="preserve"> (</w:t>
      </w:r>
      <w:r w:rsidRPr="0089558B">
        <w:t>Leuven Centre for Global Governance Studies, Belgium</w:t>
      </w:r>
      <w:r>
        <w:t xml:space="preserve">)//Elmer </w:t>
      </w:r>
    </w:p>
    <w:p w14:paraId="32899919" w14:textId="77777777" w:rsidR="008C5DB7" w:rsidRPr="00F53BF8" w:rsidRDefault="008C5DB7" w:rsidP="008C5DB7">
      <w:pPr>
        <w:rPr>
          <w:rStyle w:val="StyleUnderline"/>
        </w:rPr>
      </w:pPr>
      <w:r w:rsidRPr="008A3291">
        <w:rPr>
          <w:rStyle w:val="Emphasis"/>
          <w:highlight w:val="green"/>
        </w:rPr>
        <w:t>A</w:t>
      </w:r>
      <w:r w:rsidRPr="008A3291">
        <w:rPr>
          <w:highlight w:val="green"/>
          <w:u w:val="single"/>
        </w:rPr>
        <w:t xml:space="preserve"> </w:t>
      </w:r>
      <w:r w:rsidRPr="008A3291">
        <w:rPr>
          <w:rStyle w:val="Emphasis"/>
          <w:highlight w:val="green"/>
        </w:rPr>
        <w:t>fundamental</w:t>
      </w:r>
      <w:r w:rsidRPr="008A3291">
        <w:rPr>
          <w:highlight w:val="green"/>
          <w:u w:val="single"/>
        </w:rPr>
        <w:t xml:space="preserve"> </w:t>
      </w:r>
      <w:r w:rsidRPr="00F53BF8">
        <w:rPr>
          <w:u w:val="single"/>
        </w:rPr>
        <w:t xml:space="preserve">and abstract </w:t>
      </w:r>
      <w:r w:rsidRPr="008A3291">
        <w:rPr>
          <w:rStyle w:val="Emphasis"/>
          <w:highlight w:val="green"/>
          <w:bdr w:val="single" w:sz="18" w:space="0" w:color="auto"/>
        </w:rPr>
        <w:t>legal matter</w:t>
      </w:r>
      <w:r w:rsidRPr="008A3291">
        <w:rPr>
          <w:highlight w:val="green"/>
          <w:u w:val="single"/>
        </w:rPr>
        <w:t xml:space="preserve"> </w:t>
      </w:r>
      <w:r w:rsidRPr="00F53BF8">
        <w:rPr>
          <w:u w:val="single"/>
        </w:rPr>
        <w:t xml:space="preserve">in this regard, that appears almost too simple and too basic to present an obstacle, is the question: </w:t>
      </w:r>
      <w:r w:rsidRPr="008A3291">
        <w:rPr>
          <w:rStyle w:val="Emphasis"/>
          <w:highlight w:val="green"/>
        </w:rPr>
        <w:t>what is space debris</w:t>
      </w:r>
      <w:r w:rsidRPr="00F53BF8">
        <w:rPr>
          <w:sz w:val="16"/>
        </w:rPr>
        <w:t xml:space="preserve">? </w:t>
      </w:r>
      <w:r w:rsidRPr="008A3291">
        <w:rPr>
          <w:rStyle w:val="Emphasis"/>
          <w:highlight w:val="green"/>
        </w:rPr>
        <w:t>Technical definitions</w:t>
      </w:r>
      <w:r w:rsidRPr="008A3291">
        <w:rPr>
          <w:sz w:val="16"/>
          <w:highlight w:val="green"/>
        </w:rPr>
        <w:t xml:space="preserve"> </w:t>
      </w:r>
      <w:r w:rsidRPr="00F53BF8">
        <w:rPr>
          <w:sz w:val="16"/>
        </w:rPr>
        <w:t xml:space="preserve">used by scientists and engineers, as well as in the technical and non-binding Space Debris Mitigation Guidelines [3] of the United Nations Committee on the Peaceful Uses of Outer Space (UN COPUOS) focus unvaryingly on the non-functional nature of debris: space debris are all man-made objects, including fragments or elements thereof, in Earth orbit or re-entering into Earth’s atmosphere that are non-functional. </w:t>
      </w:r>
      <w:r w:rsidRPr="00F53BF8">
        <w:rPr>
          <w:rStyle w:val="StyleUnderline"/>
        </w:rPr>
        <w:t xml:space="preserve">However, this definition, intuitive as it may be, </w:t>
      </w:r>
      <w:r w:rsidRPr="008A3291">
        <w:rPr>
          <w:rStyle w:val="Emphasis"/>
          <w:highlight w:val="green"/>
        </w:rPr>
        <w:t xml:space="preserve">cannot easily be construed </w:t>
      </w:r>
      <w:r w:rsidRPr="008A3291">
        <w:rPr>
          <w:rStyle w:val="Emphasis"/>
          <w:highlight w:val="green"/>
          <w:bdr w:val="single" w:sz="18" w:space="0" w:color="auto"/>
        </w:rPr>
        <w:t>into an international legal definition</w:t>
      </w:r>
      <w:r w:rsidRPr="00F53BF8">
        <w:rPr>
          <w:sz w:val="16"/>
        </w:rPr>
        <w:t xml:space="preserve">. The </w:t>
      </w:r>
      <w:r w:rsidRPr="00F53BF8">
        <w:rPr>
          <w:rStyle w:val="StyleUnderline"/>
        </w:rPr>
        <w:t xml:space="preserve">existing </w:t>
      </w:r>
      <w:r w:rsidRPr="008A3291">
        <w:rPr>
          <w:rStyle w:val="Emphasis"/>
          <w:highlight w:val="green"/>
        </w:rPr>
        <w:t>space law treaties</w:t>
      </w:r>
      <w:r w:rsidRPr="008A3291">
        <w:rPr>
          <w:rStyle w:val="StyleUnderline"/>
          <w:highlight w:val="green"/>
        </w:rPr>
        <w:t xml:space="preserve"> </w:t>
      </w:r>
      <w:r w:rsidRPr="00F53BF8">
        <w:rPr>
          <w:rStyle w:val="StyleUnderline"/>
        </w:rPr>
        <w:t xml:space="preserve">simply </w:t>
      </w:r>
      <w:r w:rsidRPr="008A3291">
        <w:rPr>
          <w:rStyle w:val="Emphasis"/>
          <w:highlight w:val="green"/>
        </w:rPr>
        <w:t>do not mention ‘space debris’ anywhere</w:t>
      </w:r>
      <w:r w:rsidRPr="00F53BF8">
        <w:rPr>
          <w:rStyle w:val="StyleUnderline"/>
        </w:rPr>
        <w:t>.</w:t>
      </w:r>
      <w:r w:rsidRPr="00F53BF8">
        <w:rPr>
          <w:sz w:val="16"/>
        </w:rPr>
        <w:t xml:space="preserve"> </w:t>
      </w:r>
      <w:r w:rsidRPr="00F53BF8">
        <w:rPr>
          <w:rStyle w:val="StyleUnderline"/>
        </w:rPr>
        <w:t xml:space="preserve">The closest related, </w:t>
      </w:r>
      <w:r w:rsidRPr="00F53BF8">
        <w:rPr>
          <w:rStyle w:val="Emphasis"/>
        </w:rPr>
        <w:t>applicable and rather vague term in the treaties is that of ‘space object’</w:t>
      </w:r>
      <w:r w:rsidRPr="00F53BF8">
        <w:rPr>
          <w:rStyle w:val="StyleUnderline"/>
        </w:rPr>
        <w:t>. The treaties apply this term to any object launched into space to determine important legal consequences such as which State has sole jurisdiction and control over the object, which State can register the object or which States are liable for damage caused by the object in space or on Earth</w:t>
      </w:r>
      <w:r w:rsidRPr="00F53BF8">
        <w:rPr>
          <w:sz w:val="16"/>
        </w:rPr>
        <w:t xml:space="preserve">. Nevertheless, </w:t>
      </w:r>
      <w:r w:rsidRPr="00F53BF8">
        <w:rPr>
          <w:rStyle w:val="StyleUnderline"/>
        </w:rPr>
        <w:t xml:space="preserve">the treaties </w:t>
      </w:r>
      <w:r w:rsidRPr="008A3291">
        <w:rPr>
          <w:rStyle w:val="Emphasis"/>
          <w:highlight w:val="green"/>
        </w:rPr>
        <w:t>do not define</w:t>
      </w:r>
      <w:r w:rsidRPr="008A3291">
        <w:rPr>
          <w:rStyle w:val="StyleUnderline"/>
          <w:highlight w:val="green"/>
        </w:rPr>
        <w:t xml:space="preserve"> </w:t>
      </w:r>
      <w:r w:rsidRPr="00F53BF8">
        <w:rPr>
          <w:rStyle w:val="StyleUnderline"/>
        </w:rPr>
        <w:t>what exactly is a ‘</w:t>
      </w:r>
      <w:r w:rsidRPr="008A3291">
        <w:rPr>
          <w:rStyle w:val="Emphasis"/>
          <w:highlight w:val="green"/>
        </w:rPr>
        <w:t>space object’</w:t>
      </w:r>
      <w:r w:rsidRPr="00F53BF8">
        <w:rPr>
          <w:rStyle w:val="StyleUnderline"/>
        </w:rPr>
        <w:t xml:space="preserve"> </w:t>
      </w:r>
      <w:r w:rsidRPr="008A3291">
        <w:rPr>
          <w:rStyle w:val="Emphasis"/>
          <w:highlight w:val="green"/>
        </w:rPr>
        <w:t>and</w:t>
      </w:r>
      <w:r w:rsidRPr="00F53BF8">
        <w:rPr>
          <w:rStyle w:val="StyleUnderline"/>
        </w:rPr>
        <w:t xml:space="preserve">, more importantly, they </w:t>
      </w:r>
      <w:r w:rsidRPr="008A3291">
        <w:rPr>
          <w:rStyle w:val="Emphasis"/>
          <w:highlight w:val="green"/>
        </w:rPr>
        <w:t>do not consider</w:t>
      </w:r>
      <w:r w:rsidRPr="008A3291">
        <w:rPr>
          <w:rStyle w:val="StyleUnderline"/>
          <w:highlight w:val="green"/>
        </w:rPr>
        <w:t xml:space="preserve"> </w:t>
      </w:r>
      <w:r w:rsidRPr="00F53BF8">
        <w:rPr>
          <w:rStyle w:val="StyleUnderline"/>
        </w:rPr>
        <w:t xml:space="preserve">the </w:t>
      </w:r>
      <w:r w:rsidRPr="008A3291">
        <w:rPr>
          <w:rStyle w:val="Emphasis"/>
          <w:highlight w:val="green"/>
        </w:rPr>
        <w:t>functional or non-functional nature</w:t>
      </w:r>
      <w:r w:rsidRPr="008A3291">
        <w:rPr>
          <w:rStyle w:val="StyleUnderline"/>
          <w:highlight w:val="green"/>
        </w:rPr>
        <w:t xml:space="preserve"> </w:t>
      </w:r>
      <w:r w:rsidRPr="00F53BF8">
        <w:rPr>
          <w:rStyle w:val="StyleUnderline"/>
        </w:rPr>
        <w:t>of the space object in applying these important legal consequences to it.</w:t>
      </w:r>
      <w:r w:rsidRPr="00F53BF8">
        <w:rPr>
          <w:sz w:val="16"/>
        </w:rPr>
        <w:t xml:space="preserve"> </w:t>
      </w:r>
      <w:r w:rsidRPr="00F53BF8">
        <w:rPr>
          <w:rStyle w:val="StyleUnderline"/>
        </w:rPr>
        <w:t xml:space="preserve">Therefore, international space law does </w:t>
      </w:r>
      <w:r w:rsidRPr="00F53BF8">
        <w:rPr>
          <w:rStyle w:val="Emphasis"/>
        </w:rPr>
        <w:t>not contain any provisions that could form the basis for a legal distinction between valuable spacecraft and supposedly worthless space debris</w:t>
      </w:r>
      <w:r w:rsidRPr="00F53BF8">
        <w:rPr>
          <w:rStyle w:val="StyleUnderline"/>
        </w:rPr>
        <w:t>.</w:t>
      </w:r>
      <w:r w:rsidRPr="00F53BF8">
        <w:rPr>
          <w:sz w:val="16"/>
        </w:rPr>
        <w:t xml:space="preserve"> Faced with this legal uncertainty, </w:t>
      </w:r>
      <w:r w:rsidRPr="00F53BF8">
        <w:rPr>
          <w:rStyle w:val="StyleUnderline"/>
        </w:rPr>
        <w:t>the majority of legal experts appear to agree that even if a satellite were to become non-functional or to catastrophically break up into separate fragments, these will still constitute a ‘space object’ for the purposes of the treaties and carry with them all legal ramifications thereof</w:t>
      </w:r>
      <w:r w:rsidRPr="00F53BF8">
        <w:rPr>
          <w:sz w:val="16"/>
        </w:rPr>
        <w:t xml:space="preserve">. The Outer Space Treaty declares that </w:t>
      </w:r>
      <w:r w:rsidRPr="00F53BF8">
        <w:rPr>
          <w:sz w:val="16"/>
        </w:rPr>
        <w:lastRenderedPageBreak/>
        <w:t xml:space="preserve">any State that has registered a space object shall retain legal and de facto jurisdiction and control over that object. </w:t>
      </w:r>
      <w:r w:rsidRPr="00F53BF8">
        <w:rPr>
          <w:rStyle w:val="StyleUnderline"/>
        </w:rPr>
        <w:t>As a piece of space debris is considered a ‘space object’ for legal purposes, even if the State were to lose de facto control over the space object when it becomes non-functional or uncontrollable, it retains sole legal jurisdiction and control as per the treaty</w:t>
      </w:r>
      <w:r w:rsidRPr="00F53BF8">
        <w:rPr>
          <w:sz w:val="16"/>
        </w:rPr>
        <w:t xml:space="preserve">. Therefore, </w:t>
      </w:r>
      <w:r w:rsidRPr="00F53BF8">
        <w:rPr>
          <w:rStyle w:val="StyleUnderline"/>
        </w:rPr>
        <w:t xml:space="preserve">it is </w:t>
      </w:r>
      <w:r w:rsidRPr="00F53BF8">
        <w:rPr>
          <w:rStyle w:val="Emphasis"/>
        </w:rPr>
        <w:t>uncertain whether space objects, their component parts or fragments thereof can legally be abandoned or considered abandoned, irrespective of their non-functional</w:t>
      </w:r>
      <w:r w:rsidRPr="00F53BF8">
        <w:rPr>
          <w:rStyle w:val="StyleUnderline"/>
        </w:rPr>
        <w:t xml:space="preserve"> status. This notion is reinforced by the fact that space faring States have hitherto not expressed a right to abandon their non-functional satellites in space. This sheds severe doubt on the possibility of introducing a legal regime of ‘salvage’, similar to maritime law, whereby actors other than the State of registry could freely remove pieces of debris that pose a threat in Earth orbit.</w:t>
      </w:r>
    </w:p>
    <w:p w14:paraId="63C32873" w14:textId="77777777" w:rsidR="008C5DB7" w:rsidRDefault="008C5DB7" w:rsidP="008C5DB7">
      <w:pPr>
        <w:pStyle w:val="Heading4"/>
      </w:pPr>
      <w:r>
        <w:t xml:space="preserve">2] </w:t>
      </w:r>
      <w:r w:rsidRPr="002F585C">
        <w:rPr>
          <w:u w:val="single"/>
        </w:rPr>
        <w:t>Neg Ground</w:t>
      </w:r>
      <w:r>
        <w:t xml:space="preserve"> – without anything de-lineated in the 1AC – it can become </w:t>
      </w:r>
      <w:r>
        <w:rPr>
          <w:u w:val="single"/>
        </w:rPr>
        <w:t>as limiting</w:t>
      </w:r>
      <w:r>
        <w:t xml:space="preserve"> or </w:t>
      </w:r>
      <w:r>
        <w:rPr>
          <w:u w:val="single"/>
        </w:rPr>
        <w:t>under-limiting</w:t>
      </w:r>
      <w:r>
        <w:t xml:space="preserve"> as they deem strategic given the 1NC which makes Negative </w:t>
      </w:r>
      <w:r>
        <w:rPr>
          <w:u w:val="single"/>
        </w:rPr>
        <w:t>prep impossible</w:t>
      </w:r>
      <w:r>
        <w:t xml:space="preserve"> since they will always shift the ground of “what produces debris”. Fairness is a voter since its necessary for Debate to continue to occur. </w:t>
      </w:r>
    </w:p>
    <w:p w14:paraId="50F3B1D9" w14:textId="77777777" w:rsidR="008C5DB7" w:rsidRDefault="008C5DB7" w:rsidP="008C5DB7">
      <w:pPr>
        <w:pStyle w:val="Heading4"/>
      </w:pPr>
      <w:r>
        <w:t xml:space="preserve">3] </w:t>
      </w:r>
      <w:r>
        <w:rPr>
          <w:u w:val="single"/>
        </w:rPr>
        <w:t>At worst</w:t>
      </w:r>
      <w:r>
        <w:t xml:space="preserve"> – auto-grant us competition for Links since they haven’t grounded a definition of the Plan which means any No Link is </w:t>
      </w:r>
      <w:r>
        <w:rPr>
          <w:u w:val="single"/>
        </w:rPr>
        <w:t>arbitrary</w:t>
      </w:r>
      <w:r>
        <w:t xml:space="preserve"> – best remedy for vague and un-predictable Plan Texts.</w:t>
      </w:r>
    </w:p>
    <w:p w14:paraId="2FFAA527" w14:textId="77777777" w:rsidR="008C5DB7" w:rsidRDefault="008C5DB7" w:rsidP="008C5DB7">
      <w:pPr>
        <w:pStyle w:val="Heading4"/>
      </w:pPr>
      <w:r>
        <w:t xml:space="preserve">CX checks is arbitrary and unlimiting – allows them to change from round-to-round which ruins pre-round prep since we can’t predict it. </w:t>
      </w:r>
    </w:p>
    <w:p w14:paraId="3D9EA268" w14:textId="77777777" w:rsidR="008C5DB7" w:rsidRDefault="008C5DB7" w:rsidP="008C5DB7">
      <w:pPr>
        <w:pStyle w:val="Heading4"/>
      </w:pPr>
      <w:r>
        <w:t>[</w:t>
      </w:r>
      <w:r w:rsidRPr="008A3291">
        <w:rPr>
          <w:highlight w:val="green"/>
        </w:rPr>
        <w:t>Competing Interps</w:t>
      </w:r>
      <w:r>
        <w:t xml:space="preserve">] – Reasonability is </w:t>
      </w:r>
      <w:r>
        <w:rPr>
          <w:u w:val="single"/>
        </w:rPr>
        <w:t>arbitrary</w:t>
      </w:r>
      <w:r>
        <w:t xml:space="preserve"> and causes a </w:t>
      </w:r>
      <w:r>
        <w:rPr>
          <w:u w:val="single"/>
        </w:rPr>
        <w:t>race to the bottom</w:t>
      </w:r>
      <w:r>
        <w:t xml:space="preserve"> of questionable argumentation.</w:t>
      </w:r>
    </w:p>
    <w:p w14:paraId="09C95670" w14:textId="77777777" w:rsidR="008C5DB7" w:rsidRPr="002F585C" w:rsidRDefault="008C5DB7" w:rsidP="008C5DB7">
      <w:pPr>
        <w:pStyle w:val="Heading4"/>
      </w:pPr>
      <w:r>
        <w:t>[</w:t>
      </w:r>
      <w:r w:rsidRPr="008A3291">
        <w:rPr>
          <w:highlight w:val="green"/>
        </w:rPr>
        <w:t>No RVI’s</w:t>
      </w:r>
      <w:r>
        <w:t>] – 1] Forces the 1NC to go all-in on Theory which kills substance education, 2] Encourages Baiting since the 1AC will purposely be abusive, and 3] Illogical – you shouldn’t win for not being abusive.</w:t>
      </w:r>
    </w:p>
    <w:p w14:paraId="48E8BD6F" w14:textId="77777777" w:rsidR="002827EA" w:rsidRDefault="008C5DB7" w:rsidP="008C5DB7">
      <w:pPr>
        <w:pStyle w:val="Heading3"/>
      </w:pPr>
      <w:r>
        <w:lastRenderedPageBreak/>
        <w:t>2</w:t>
      </w:r>
      <w:r w:rsidR="002827EA">
        <w:t xml:space="preserve"> – Ev ethics</w:t>
      </w:r>
    </w:p>
    <w:p w14:paraId="6D05F071" w14:textId="4B97CD6C" w:rsidR="002827EA" w:rsidRDefault="001C2F38" w:rsidP="001C2F38">
      <w:pPr>
        <w:pStyle w:val="Heading4"/>
      </w:pPr>
      <w:r>
        <w:t xml:space="preserve">Interpretation: Debaters must not omit parts of evidence. </w:t>
      </w:r>
    </w:p>
    <w:p w14:paraId="52D8CE36" w14:textId="3330CC0C" w:rsidR="00360FFB" w:rsidRDefault="00360FFB" w:rsidP="00360FFB">
      <w:pPr>
        <w:pStyle w:val="Heading4"/>
      </w:pPr>
      <w:r>
        <w:t xml:space="preserve">Violation: They omitted </w:t>
      </w:r>
      <w:r>
        <w:rPr>
          <w:u w:val="single"/>
        </w:rPr>
        <w:t>two paragraphs</w:t>
      </w:r>
      <w:r>
        <w:t xml:space="preserve"> – ss in the doc</w:t>
      </w:r>
    </w:p>
    <w:p w14:paraId="626BE07B" w14:textId="77777777" w:rsidR="00360FFB" w:rsidRPr="005D6684" w:rsidRDefault="00360FFB" w:rsidP="00360FFB">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0" w:history="1">
        <w:r w:rsidRPr="00457B9A">
          <w:rPr>
            <w:rStyle w:val="Hyperlink"/>
          </w:rPr>
          <w:t>https://www.nature.com/articles/s41598-021-89909-7</w:t>
        </w:r>
      </w:hyperlink>
      <w:r>
        <w:t>] Justin</w:t>
      </w:r>
    </w:p>
    <w:p w14:paraId="5F8FB9FB" w14:textId="77777777" w:rsidR="00360FFB" w:rsidRPr="005D6684" w:rsidRDefault="00360FFB" w:rsidP="00360FFB">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27DEB038" w14:textId="77777777" w:rsidR="00360FFB" w:rsidRPr="005D6684" w:rsidRDefault="00360FFB" w:rsidP="00360FFB">
      <w:pPr>
        <w:rPr>
          <w:sz w:val="14"/>
        </w:rPr>
      </w:pPr>
      <w:r w:rsidRPr="00B809EA">
        <w:rPr>
          <w:u w:val="single"/>
        </w:rPr>
        <w:t xml:space="preserve">Tousands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251B2C9C" w14:textId="77777777" w:rsidR="00360FFB" w:rsidRPr="005D6684" w:rsidRDefault="00360FFB" w:rsidP="00360FFB">
      <w:pPr>
        <w:rPr>
          <w:sz w:val="14"/>
        </w:rPr>
      </w:pPr>
      <w:r w:rsidRPr="005D6684">
        <w:rPr>
          <w:sz w:val="14"/>
        </w:rPr>
        <w:t>[Omitted Figures 1 and 2]</w:t>
      </w:r>
    </w:p>
    <w:p w14:paraId="1E8B3577" w14:textId="77777777" w:rsidR="00360FFB" w:rsidRPr="005D6684" w:rsidRDefault="00360FFB" w:rsidP="00360FFB">
      <w:pPr>
        <w:rPr>
          <w:sz w:val="14"/>
        </w:rPr>
      </w:pPr>
      <w:r w:rsidRPr="005D6684">
        <w:rPr>
          <w:sz w:val="14"/>
        </w:rPr>
        <w:t>Results</w:t>
      </w:r>
    </w:p>
    <w:p w14:paraId="5D8ED312" w14:textId="77777777" w:rsidR="00360FFB" w:rsidRPr="005D6684" w:rsidRDefault="00360FFB" w:rsidP="00360FFB">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r w:rsidRPr="00C62E98">
        <w:rPr>
          <w:highlight w:val="green"/>
          <w:u w:val="single"/>
        </w:rPr>
        <w:t xml:space="preserve">defnes </w:t>
      </w:r>
      <w:r w:rsidRPr="00C62E98">
        <w:rPr>
          <w:rStyle w:val="Emphasis"/>
          <w:highlight w:val="green"/>
        </w:rPr>
        <w:t>NewSpace,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4B444642" w14:textId="77777777" w:rsidR="00360FFB" w:rsidRPr="005D6684" w:rsidRDefault="00360FFB" w:rsidP="00360FFB">
      <w:pPr>
        <w:rPr>
          <w:sz w:val="14"/>
        </w:rPr>
      </w:pPr>
      <w:r w:rsidRPr="005D6684">
        <w:rPr>
          <w:sz w:val="14"/>
        </w:rPr>
        <w:lastRenderedPageBreak/>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5484153" w14:textId="77777777" w:rsidR="00360FFB" w:rsidRPr="005D6684" w:rsidRDefault="00360FFB" w:rsidP="00360FFB">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0FFEBD7C" w14:textId="77777777" w:rsidR="00360FFB" w:rsidRPr="005D6684" w:rsidRDefault="00360FFB" w:rsidP="00360FFB">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3AB7F798" w14:textId="77777777" w:rsidR="00360FFB" w:rsidRPr="005D6684" w:rsidRDefault="00360FFB" w:rsidP="00360FFB">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less-thanfully transparent about events13 in LEO.</w:t>
      </w:r>
    </w:p>
    <w:p w14:paraId="3EA248E0" w14:textId="77777777" w:rsidR="00360FFB" w:rsidRPr="005D6684" w:rsidRDefault="00360FFB" w:rsidP="00360FFB">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72D29E3A" w14:textId="77777777" w:rsidR="00360FFB" w:rsidRPr="005D6684" w:rsidRDefault="00360FFB" w:rsidP="00360FFB">
      <w:pPr>
        <w:rPr>
          <w:sz w:val="14"/>
        </w:rPr>
      </w:pPr>
      <w:r w:rsidRPr="00C62E98">
        <w:rPr>
          <w:highlight w:val="green"/>
          <w:u w:val="single"/>
        </w:rPr>
        <w:t>Fragmentation</w:t>
      </w:r>
      <w:r w:rsidRPr="005D6684">
        <w:rPr>
          <w:u w:val="single"/>
        </w:rPr>
        <w:t xml:space="preserve"> events are </w:t>
      </w:r>
      <w:r w:rsidRPr="00C62E98">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150D03A5" w14:textId="77777777" w:rsidR="00360FFB" w:rsidRPr="0023340A" w:rsidRDefault="00360FFB" w:rsidP="00360FFB">
      <w:pPr>
        <w:rPr>
          <w:rStyle w:val="Style13ptBold"/>
        </w:rPr>
      </w:pPr>
      <w:r>
        <w:rPr>
          <w:rStyle w:val="Style13ptBold"/>
        </w:rPr>
        <w:t>[Strake omits this]</w:t>
      </w:r>
    </w:p>
    <w:p w14:paraId="2F518C10" w14:textId="77777777" w:rsidR="00360FFB" w:rsidRDefault="00360FFB" w:rsidP="00360FFB">
      <w:r w:rsidRPr="0023340A">
        <w:t xml:space="preserve">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 </w:t>
      </w:r>
    </w:p>
    <w:p w14:paraId="6677015A" w14:textId="77777777" w:rsidR="00360FFB" w:rsidRDefault="00360FFB" w:rsidP="00360FFB">
      <w:r w:rsidRPr="0023340A">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E7BB4BB" w14:textId="77777777" w:rsidR="00360FFB" w:rsidRDefault="00360FFB" w:rsidP="00360FFB">
      <w:pPr>
        <w:rPr>
          <w:rStyle w:val="Style13ptBold"/>
        </w:rPr>
      </w:pPr>
      <w:r>
        <w:rPr>
          <w:rStyle w:val="Style13ptBold"/>
        </w:rPr>
        <w:lastRenderedPageBreak/>
        <w:t>[Stake card continues]</w:t>
      </w:r>
    </w:p>
    <w:p w14:paraId="6AD15E5F" w14:textId="77777777" w:rsidR="00360FFB" w:rsidRPr="005D6684" w:rsidRDefault="00360FFB" w:rsidP="00360FFB">
      <w:pPr>
        <w:rPr>
          <w:sz w:val="14"/>
        </w:rPr>
      </w:pPr>
      <w:r w:rsidRPr="005D6684">
        <w:rPr>
          <w:sz w:val="14"/>
        </w:rPr>
        <w:t xml:space="preserve">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Te Long March rockets that will likely be employed by GW are similar. </w:t>
      </w:r>
      <w:r w:rsidRPr="005D6684">
        <w:rPr>
          <w:u w:val="single"/>
        </w:rPr>
        <w:t>Uncontrolled re-entries do not always meet safety standards17, a situation that may be exacerbated by mega-constellations. Moreover, the cumulative impact of thousands of rocket stages on the ocean environment could be signifcant</w:t>
      </w:r>
      <w:r w:rsidRPr="005D6684">
        <w:rPr>
          <w:sz w:val="14"/>
        </w:rPr>
        <w:t xml:space="preserve">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7D1E46D6" w14:textId="77777777" w:rsidR="00360FFB" w:rsidRPr="005D6684" w:rsidRDefault="00360FFB" w:rsidP="00360FFB">
      <w:pPr>
        <w:rPr>
          <w:sz w:val="14"/>
        </w:rPr>
      </w:pPr>
      <w:r w:rsidRPr="005D6684">
        <w:rPr>
          <w:sz w:val="14"/>
        </w:rPr>
        <w:t>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all of the satellite components now demise in the atmosphere23. Other companies, based in other countries, might not follow this best practice or be required to do so.</w:t>
      </w:r>
    </w:p>
    <w:p w14:paraId="0D908857" w14:textId="77777777" w:rsidR="00360FFB" w:rsidRPr="005D6684" w:rsidRDefault="00360FFB" w:rsidP="00360FFB">
      <w:pPr>
        <w:rPr>
          <w:sz w:val="14"/>
        </w:rPr>
      </w:pPr>
      <w:r w:rsidRPr="005D6684">
        <w:rPr>
          <w:sz w:val="14"/>
        </w:rPr>
        <w:t xml:space="preserve">Te demise of satellite components during re-entry introduces a diferent problem, since none of that material actually disappears. </w:t>
      </w:r>
      <w:r w:rsidRPr="005D6684">
        <w:rPr>
          <w:u w:val="single"/>
        </w:rPr>
        <w:t>Starlink satellites have a dry mass of about 260 kg; 12,000 satellites will total 3100 tonnes. A 5-year cycle would see on average almost 2 tonnes re-entering Earth’s atmosphere daily</w:t>
      </w:r>
      <w:r w:rsidRPr="005D6684">
        <w:rPr>
          <w:sz w:val="14"/>
        </w:rPr>
        <w:t xml:space="preserve">. While small compared to the 54 daily tonnes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fne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as a way to alter Earth’s albedo26. Tese proposals have been scientifcally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7CCB2A2C" w14:textId="77777777" w:rsidR="00360FFB" w:rsidRDefault="00360FFB" w:rsidP="00360FFB">
      <w:pPr>
        <w:rPr>
          <w:u w:val="single"/>
        </w:rPr>
      </w:pPr>
      <w:r w:rsidRPr="005D6684">
        <w:rPr>
          <w:u w:val="single"/>
        </w:rPr>
        <w:t>Rocket launches themselves afect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efect of emissions from 1000 annual launches of hydrocarbon-fuelled rockets found that, afer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191DDF82" w14:textId="77777777" w:rsidR="00360FFB" w:rsidRPr="0023340A" w:rsidRDefault="00360FFB" w:rsidP="00360FFB">
      <w:pPr>
        <w:rPr>
          <w:rStyle w:val="Style13ptBold"/>
        </w:rPr>
      </w:pPr>
      <w:r>
        <w:rPr>
          <w:b/>
          <w:bCs/>
          <w:noProof/>
          <w:sz w:val="26"/>
        </w:rPr>
        <w:lastRenderedPageBreak/>
        <w:drawing>
          <wp:inline distT="0" distB="0" distL="0" distR="0" wp14:anchorId="2A144C14" wp14:editId="67B76A8A">
            <wp:extent cx="5702593" cy="4648439"/>
            <wp:effectExtent l="0" t="0" r="0" b="0"/>
            <wp:docPr id="1" name="Picture 1"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ett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02593" cy="4648439"/>
                    </a:xfrm>
                    <a:prstGeom prst="rect">
                      <a:avLst/>
                    </a:prstGeom>
                  </pic:spPr>
                </pic:pic>
              </a:graphicData>
            </a:graphic>
          </wp:inline>
        </w:drawing>
      </w:r>
      <w:r>
        <w:rPr>
          <w:b/>
          <w:bCs/>
          <w:noProof/>
          <w:sz w:val="26"/>
        </w:rPr>
        <w:lastRenderedPageBreak/>
        <w:drawing>
          <wp:inline distT="0" distB="0" distL="0" distR="0" wp14:anchorId="027F10B8" wp14:editId="5FB11B7D">
            <wp:extent cx="5473981" cy="4445228"/>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473981" cy="4445228"/>
                    </a:xfrm>
                    <a:prstGeom prst="rect">
                      <a:avLst/>
                    </a:prstGeom>
                  </pic:spPr>
                </pic:pic>
              </a:graphicData>
            </a:graphic>
          </wp:inline>
        </w:drawing>
      </w:r>
    </w:p>
    <w:p w14:paraId="68FD556F" w14:textId="76E6A8DC" w:rsidR="00527392" w:rsidRDefault="00360FFB" w:rsidP="00360FFB">
      <w:pPr>
        <w:pStyle w:val="Heading4"/>
      </w:pPr>
      <w:r>
        <w:t xml:space="preserve">Voter for fairness and academic honesty – justifies debaters infinitely changing or modifying evidence to fit the affirmative in a way that’s hard to check means u should err neg even if it doesn’t change the </w:t>
      </w:r>
      <w:r w:rsidR="00671081">
        <w:t xml:space="preserve">meaning </w:t>
      </w:r>
      <w:r w:rsidR="006E7D63">
        <w:t xml:space="preserve">bc it shoudnt be on us to verify and real world ows bc ud get expelled for </w:t>
      </w:r>
      <w:r w:rsidR="00211073">
        <w:t>plagiarism</w:t>
      </w:r>
      <w:r w:rsidR="006E7D63">
        <w:t xml:space="preserve"> or misciting irl </w:t>
      </w:r>
    </w:p>
    <w:p w14:paraId="5A91A461" w14:textId="2B02CEDC" w:rsidR="00360FFB" w:rsidRPr="001C2F38" w:rsidRDefault="00527392" w:rsidP="00360FFB">
      <w:pPr>
        <w:pStyle w:val="Heading4"/>
      </w:pPr>
      <w:r>
        <w:t xml:space="preserve">Cx voters </w:t>
      </w:r>
      <w:r w:rsidR="001E17BC">
        <w:t>f</w:t>
      </w:r>
      <w:r>
        <w:t xml:space="preserve">rom other shell </w:t>
      </w:r>
      <w:r w:rsidR="00360FFB">
        <w:t xml:space="preserve"> </w:t>
      </w:r>
    </w:p>
    <w:p w14:paraId="0C05B453" w14:textId="17E60BED" w:rsidR="008C5DB7" w:rsidRDefault="002827EA" w:rsidP="008C5DB7">
      <w:pPr>
        <w:pStyle w:val="Heading3"/>
      </w:pPr>
      <w:r>
        <w:lastRenderedPageBreak/>
        <w:t>3</w:t>
      </w:r>
      <w:r w:rsidR="008C5DB7">
        <w:t xml:space="preserve"> – Space Elevators PIC </w:t>
      </w:r>
    </w:p>
    <w:p w14:paraId="51E37904" w14:textId="0E487083" w:rsidR="008C5DB7" w:rsidRDefault="008C5DB7" w:rsidP="008C5DB7">
      <w:pPr>
        <w:pStyle w:val="Heading4"/>
      </w:pPr>
      <w:r>
        <w:t xml:space="preserve">Text – Private Appropriation of Outer Space except for painted Space Elevators is Unjust. </w:t>
      </w:r>
      <w:r w:rsidR="00F9216F">
        <w:t xml:space="preserve">Private entities ought to invest and develop Space Elevators. </w:t>
      </w:r>
      <w:r>
        <w:t xml:space="preserve">We will defend an Orbital Use Fee per the 1AC’s Normal Means Mechanism. </w:t>
      </w:r>
    </w:p>
    <w:p w14:paraId="1EA67662" w14:textId="6CFDA2C6" w:rsidR="008C5DB7" w:rsidRDefault="008C5DB7" w:rsidP="008C5DB7">
      <w:pPr>
        <w:pStyle w:val="Heading4"/>
      </w:pPr>
      <w:r>
        <w:t>It Competes</w:t>
      </w:r>
      <w:r w:rsidR="009F4206">
        <w:t xml:space="preserve"> – that’s cx they n amed space elvators we. Get new 2nr anseres </w:t>
      </w:r>
    </w:p>
    <w:p w14:paraId="595A6FF4" w14:textId="77777777" w:rsidR="009F4206" w:rsidRPr="009F4206" w:rsidRDefault="009F4206" w:rsidP="009F4206"/>
    <w:p w14:paraId="3167E176" w14:textId="77777777" w:rsidR="008C5DB7" w:rsidRDefault="008C5DB7" w:rsidP="008C5DB7">
      <w:pPr>
        <w:pStyle w:val="Heading4"/>
      </w:pPr>
      <w:r>
        <w:t xml:space="preserve">Private Companies are pursuing Space Elevators. </w:t>
      </w:r>
    </w:p>
    <w:p w14:paraId="7941487A" w14:textId="77777777" w:rsidR="008C5DB7" w:rsidRPr="005F1160" w:rsidRDefault="008C5DB7" w:rsidP="008C5DB7">
      <w:r w:rsidRPr="005F1160">
        <w:rPr>
          <w:rStyle w:val="Style13ptBold"/>
        </w:rPr>
        <w:t>Alfano 15</w:t>
      </w:r>
      <w:r>
        <w:t xml:space="preserve"> Andrea Alfano 8-18-2015 “</w:t>
      </w:r>
      <w:r w:rsidRPr="005F1160">
        <w:t xml:space="preserve">All Of </w:t>
      </w:r>
      <w:r w:rsidRPr="008A3291">
        <w:rPr>
          <w:rStyle w:val="Emphasis"/>
          <w:highlight w:val="green"/>
          <w:bdr w:val="single" w:sz="18" w:space="0" w:color="auto"/>
        </w:rPr>
        <w:t>These Companies Are Working On A Space Elevator</w:t>
      </w:r>
      <w:r>
        <w:t xml:space="preserve">” </w:t>
      </w:r>
      <w:hyperlink r:id="rId13" w:history="1">
        <w:r w:rsidRPr="00473E10">
          <w:rPr>
            <w:rStyle w:val="Hyperlink"/>
          </w:rPr>
          <w:t>https://www.techtimes.com/articles/77612/20150818/companies-working-space-elevator.htm</w:t>
        </w:r>
      </w:hyperlink>
      <w:r>
        <w:t xml:space="preserve"> (Writer at the Tech Times)//Elmer </w:t>
      </w:r>
    </w:p>
    <w:p w14:paraId="58865DA4" w14:textId="77777777" w:rsidR="008C5DB7" w:rsidRPr="00C71C98" w:rsidRDefault="008C5DB7" w:rsidP="008C5DB7">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8A3291">
        <w:rPr>
          <w:rStyle w:val="Emphasis"/>
          <w:highlight w:val="green"/>
        </w:rPr>
        <w:t>private space company Thoth</w:t>
      </w:r>
      <w:r w:rsidRPr="008A3291">
        <w:rPr>
          <w:rStyle w:val="StyleUnderline"/>
          <w:highlight w:val="green"/>
        </w:rPr>
        <w:t xml:space="preserve"> </w:t>
      </w:r>
      <w:r w:rsidRPr="00C71C98">
        <w:rPr>
          <w:rStyle w:val="StyleUnderline"/>
        </w:rPr>
        <w:t xml:space="preserve">Technology that was recently </w:t>
      </w:r>
      <w:r w:rsidRPr="008A3291">
        <w:rPr>
          <w:rStyle w:val="Emphasis"/>
          <w:highlight w:val="green"/>
        </w:rPr>
        <w:t>awarded</w:t>
      </w:r>
      <w:r w:rsidRPr="008A3291">
        <w:rPr>
          <w:rStyle w:val="StyleUnderline"/>
          <w:highlight w:val="green"/>
        </w:rPr>
        <w:t xml:space="preserve"> </w:t>
      </w:r>
      <w:r w:rsidRPr="00C71C98">
        <w:rPr>
          <w:rStyle w:val="StyleUnderline"/>
        </w:rPr>
        <w:t xml:space="preserve">a </w:t>
      </w:r>
      <w:r w:rsidRPr="008A3291">
        <w:rPr>
          <w:rStyle w:val="Emphasis"/>
          <w:highlight w:val="green"/>
        </w:rPr>
        <w:t>patent for</w:t>
      </w:r>
      <w:r w:rsidRPr="008A3291">
        <w:rPr>
          <w:rStyle w:val="StyleUnderline"/>
          <w:highlight w:val="green"/>
        </w:rPr>
        <w:t xml:space="preserve"> </w:t>
      </w:r>
      <w:r w:rsidRPr="00C71C98">
        <w:rPr>
          <w:rStyle w:val="StyleUnderline"/>
        </w:rPr>
        <w:t xml:space="preserve">its </w:t>
      </w:r>
      <w:r w:rsidRPr="008A3291">
        <w:rPr>
          <w:rStyle w:val="Emphasis"/>
          <w:highlight w:val="green"/>
        </w:rPr>
        <w:t>space elevator</w:t>
      </w:r>
      <w:r w:rsidRPr="008A3291">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8A3291">
        <w:rPr>
          <w:rStyle w:val="Emphasis"/>
          <w:highlight w:val="green"/>
        </w:rPr>
        <w:t>LiftPort Group,</w:t>
      </w:r>
      <w:r w:rsidRPr="008A3291">
        <w:rPr>
          <w:rStyle w:val="StyleUnderline"/>
          <w:highlight w:val="green"/>
        </w:rPr>
        <w:t xml:space="preserve"> </w:t>
      </w:r>
      <w:r w:rsidRPr="00C71C98">
        <w:rPr>
          <w:rStyle w:val="StyleUnderline"/>
        </w:rPr>
        <w:t xml:space="preserve">founded by space entrepreneur Michael Laine in 2003. Its </w:t>
      </w:r>
      <w:r w:rsidRPr="008A3291">
        <w:rPr>
          <w:rStyle w:val="Emphasis"/>
          <w:highlight w:val="green"/>
        </w:rPr>
        <w:t>plan for a space elevator</w:t>
      </w:r>
      <w:r w:rsidRPr="008A3291">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8A3291">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8A3291">
        <w:rPr>
          <w:rStyle w:val="Emphasis"/>
          <w:highlight w:val="green"/>
        </w:rPr>
        <w:t>third</w:t>
      </w:r>
      <w:r w:rsidRPr="008A3291">
        <w:rPr>
          <w:rStyle w:val="StyleUnderline"/>
          <w:highlight w:val="green"/>
        </w:rPr>
        <w:t xml:space="preserve"> </w:t>
      </w:r>
      <w:r w:rsidRPr="00C71C98">
        <w:rPr>
          <w:rStyle w:val="StyleUnderline"/>
        </w:rPr>
        <w:t xml:space="preserve">major </w:t>
      </w:r>
      <w:r w:rsidRPr="008A3291">
        <w:rPr>
          <w:rStyle w:val="Emphasis"/>
          <w:highlight w:val="green"/>
        </w:rPr>
        <w:t>company</w:t>
      </w:r>
      <w:r w:rsidRPr="008A3291">
        <w:rPr>
          <w:rStyle w:val="StyleUnderline"/>
          <w:highlight w:val="green"/>
        </w:rPr>
        <w:t xml:space="preserve"> </w:t>
      </w:r>
      <w:r w:rsidRPr="00C71C98">
        <w:rPr>
          <w:rStyle w:val="StyleUnderline"/>
        </w:rPr>
        <w:t xml:space="preserve">based in Japan called </w:t>
      </w:r>
      <w:r w:rsidRPr="008A3291">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8A3291">
        <w:rPr>
          <w:rStyle w:val="Emphasis"/>
          <w:highlight w:val="green"/>
        </w:rPr>
        <w:t>elevator</w:t>
      </w:r>
      <w:r w:rsidRPr="00C71C98">
        <w:rPr>
          <w:rStyle w:val="StyleUnderline"/>
        </w:rPr>
        <w:t xml:space="preserve">. But its Earth elevator would consist of a cable </w:t>
      </w:r>
      <w:r w:rsidRPr="008A3291">
        <w:rPr>
          <w:rStyle w:val="Emphasis"/>
          <w:highlight w:val="green"/>
        </w:rPr>
        <w:t xml:space="preserve">tethered to </w:t>
      </w:r>
      <w:r w:rsidRPr="00C71C98">
        <w:rPr>
          <w:rStyle w:val="StyleUnderline"/>
        </w:rPr>
        <w:t xml:space="preserve">the blue planet, a robotic cargo-carrier, a </w:t>
      </w:r>
      <w:r w:rsidRPr="008A3291">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35C33704" w14:textId="77777777" w:rsidR="008C5DB7" w:rsidRPr="00001B27" w:rsidRDefault="008C5DB7" w:rsidP="008C5DB7">
      <w:pPr>
        <w:pStyle w:val="Heading4"/>
      </w:pPr>
      <w:r>
        <w:lastRenderedPageBreak/>
        <w:t xml:space="preserve">Regardless of completion, Elevators spur </w:t>
      </w:r>
      <w:r>
        <w:rPr>
          <w:u w:val="single"/>
        </w:rPr>
        <w:t>investment</w:t>
      </w:r>
      <w:r>
        <w:t xml:space="preserve"> in Nanotechnology</w:t>
      </w:r>
    </w:p>
    <w:p w14:paraId="1D227783" w14:textId="77777777" w:rsidR="008C5DB7" w:rsidRDefault="008C5DB7" w:rsidP="008C5DB7">
      <w:r>
        <w:t xml:space="preserve">Liam </w:t>
      </w:r>
      <w:r w:rsidRPr="006F17E7">
        <w:rPr>
          <w:rStyle w:val="Style13ptBold"/>
        </w:rPr>
        <w:t>O’Brien 16</w:t>
      </w:r>
      <w:r>
        <w:t>. University of Wollongong. 07/2016. “Nanotechnology in Space.” Young Scientists Journal; Canterbury, no. 19, p. 22.</w:t>
      </w:r>
    </w:p>
    <w:p w14:paraId="4E4F9503" w14:textId="77777777" w:rsidR="008C5DB7" w:rsidRDefault="008C5DB7" w:rsidP="008C5DB7">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8A3291">
        <w:rPr>
          <w:rStyle w:val="Emphasis"/>
          <w:highlight w:val="green"/>
        </w:rPr>
        <w:t>space programs</w:t>
      </w:r>
      <w:r w:rsidRPr="00F84047">
        <w:rPr>
          <w:sz w:val="16"/>
        </w:rPr>
        <w:t xml:space="preserve"> </w:t>
      </w:r>
      <w:r w:rsidRPr="00F84047">
        <w:rPr>
          <w:rStyle w:val="StyleUnderline"/>
        </w:rPr>
        <w:t xml:space="preserve">over the past 60 years </w:t>
      </w:r>
      <w:r w:rsidRPr="008A3291">
        <w:rPr>
          <w:rStyle w:val="StyleUnderline"/>
          <w:highlight w:val="green"/>
        </w:rPr>
        <w:t>have led to a</w:t>
      </w:r>
      <w:r w:rsidRPr="008A3291">
        <w:rPr>
          <w:sz w:val="16"/>
          <w:highlight w:val="green"/>
        </w:rPr>
        <w:t xml:space="preserve"> </w:t>
      </w:r>
      <w:r w:rsidRPr="008A3291">
        <w:rPr>
          <w:rStyle w:val="Emphasis"/>
          <w:highlight w:val="green"/>
        </w:rPr>
        <w:t>multitude of</w:t>
      </w:r>
      <w:r w:rsidRPr="00F84047">
        <w:rPr>
          <w:rStyle w:val="Emphasis"/>
        </w:rPr>
        <w:t xml:space="preserve"> beneficial </w:t>
      </w:r>
      <w:r w:rsidRPr="008A3291">
        <w:rPr>
          <w:rStyle w:val="Emphasis"/>
          <w:highlight w:val="green"/>
        </w:rPr>
        <w:t>impacts</w:t>
      </w:r>
      <w:r w:rsidRPr="008A3291">
        <w:rPr>
          <w:sz w:val="16"/>
          <w:highlight w:val="green"/>
        </w:rPr>
        <w:t xml:space="preserve"> </w:t>
      </w:r>
      <w:r w:rsidRPr="008A3291">
        <w:rPr>
          <w:rStyle w:val="StyleUnderline"/>
          <w:highlight w:val="green"/>
        </w:rPr>
        <w:t>for</w:t>
      </w:r>
      <w:r w:rsidRPr="008A3291">
        <w:rPr>
          <w:sz w:val="16"/>
          <w:highlight w:val="green"/>
        </w:rPr>
        <w:t xml:space="preserve"> </w:t>
      </w:r>
      <w:r w:rsidRPr="008A3291">
        <w:rPr>
          <w:rStyle w:val="Emphasis"/>
          <w:highlight w:val="green"/>
        </w:rPr>
        <w:t>everyday society</w:t>
      </w:r>
      <w:r w:rsidRPr="008A3291">
        <w:rPr>
          <w:sz w:val="16"/>
          <w:highlight w:val="green"/>
        </w:rPr>
        <w:t xml:space="preserve">. </w:t>
      </w:r>
      <w:r w:rsidRPr="008A3291">
        <w:rPr>
          <w:rStyle w:val="Emphasis"/>
          <w:highlight w:val="green"/>
        </w:rPr>
        <w:t>Nanotech</w:t>
      </w:r>
      <w:r w:rsidRPr="00F84047">
        <w:rPr>
          <w:sz w:val="16"/>
        </w:rPr>
        <w:t xml:space="preserve">nology, </w:t>
      </w:r>
      <w:r w:rsidRPr="008A3291">
        <w:rPr>
          <w:rStyle w:val="StyleUnderline"/>
          <w:highlight w:val="green"/>
        </w:rPr>
        <w:t>through</w:t>
      </w:r>
      <w:r w:rsidRPr="008A3291">
        <w:rPr>
          <w:sz w:val="16"/>
          <w:highlight w:val="green"/>
        </w:rPr>
        <w:t xml:space="preserve"> </w:t>
      </w:r>
      <w:r w:rsidRPr="008A3291">
        <w:rPr>
          <w:rStyle w:val="Emphasis"/>
          <w:highlight w:val="green"/>
        </w:rPr>
        <w:t>r</w:t>
      </w:r>
      <w:r w:rsidRPr="00F84047">
        <w:rPr>
          <w:sz w:val="16"/>
        </w:rPr>
        <w:t xml:space="preserve">esearch </w:t>
      </w:r>
      <w:r w:rsidRPr="008A3291">
        <w:rPr>
          <w:rStyle w:val="Emphasis"/>
          <w:highlight w:val="green"/>
        </w:rPr>
        <w:t>and d</w:t>
      </w:r>
      <w:r w:rsidRPr="00F84047">
        <w:rPr>
          <w:sz w:val="16"/>
        </w:rPr>
        <w:t xml:space="preserve">evelopment </w:t>
      </w:r>
      <w:r w:rsidRPr="008A3291">
        <w:rPr>
          <w:rStyle w:val="StyleUnderline"/>
          <w:highlight w:val="green"/>
        </w:rPr>
        <w:t>in</w:t>
      </w:r>
      <w:r w:rsidRPr="008A3291">
        <w:rPr>
          <w:sz w:val="16"/>
          <w:highlight w:val="green"/>
        </w:rPr>
        <w:t xml:space="preserve"> </w:t>
      </w:r>
      <w:r w:rsidRPr="008A3291">
        <w:rPr>
          <w:rStyle w:val="Emphasis"/>
          <w:highlight w:val="green"/>
        </w:rPr>
        <w:t>space</w:t>
      </w:r>
      <w:r w:rsidRPr="008A3291">
        <w:rPr>
          <w:sz w:val="16"/>
          <w:highlight w:val="green"/>
        </w:rPr>
        <w:t xml:space="preserve"> </w:t>
      </w:r>
      <w:r w:rsidRPr="008A3291">
        <w:rPr>
          <w:rStyle w:val="StyleUnderline"/>
          <w:highlight w:val="green"/>
        </w:rPr>
        <w:t>has</w:t>
      </w:r>
      <w:r w:rsidRPr="00F84047">
        <w:rPr>
          <w:rStyle w:val="StyleUnderline"/>
        </w:rPr>
        <w:t xml:space="preserve"> the </w:t>
      </w:r>
      <w:r w:rsidRPr="008A3291">
        <w:rPr>
          <w:rStyle w:val="Emphasis"/>
          <w:highlight w:val="green"/>
        </w:rPr>
        <w:t>potential to do the same</w:t>
      </w:r>
      <w:r w:rsidRPr="00F84047">
        <w:rPr>
          <w:rStyle w:val="StyleUnderline"/>
        </w:rPr>
        <w:t>. Potential</w:t>
      </w:r>
      <w:r w:rsidRPr="00F84047">
        <w:rPr>
          <w:sz w:val="16"/>
        </w:rPr>
        <w:t xml:space="preserve"> </w:t>
      </w:r>
      <w:r w:rsidRPr="008A3291">
        <w:rPr>
          <w:rStyle w:val="Emphasis"/>
          <w:highlight w:val="green"/>
        </w:rPr>
        <w:t>application</w:t>
      </w:r>
      <w:r w:rsidRPr="00371AF0">
        <w:rPr>
          <w:rStyle w:val="StyleUnderline"/>
        </w:rPr>
        <w:t xml:space="preserve">s </w:t>
      </w:r>
      <w:r w:rsidRPr="008A3291">
        <w:rPr>
          <w:rStyle w:val="StyleUnderline"/>
          <w:highlight w:val="green"/>
        </w:rPr>
        <w:t xml:space="preserve">of </w:t>
      </w:r>
      <w:r w:rsidRPr="008A3291">
        <w:rPr>
          <w:rStyle w:val="Emphasis"/>
          <w:highlight w:val="green"/>
        </w:rPr>
        <w:t>nanotech</w:t>
      </w:r>
      <w:r w:rsidRPr="00371AF0">
        <w:rPr>
          <w:sz w:val="16"/>
        </w:rPr>
        <w:t>nology</w:t>
      </w:r>
      <w:r w:rsidRPr="00F84047">
        <w:rPr>
          <w:sz w:val="16"/>
        </w:rPr>
        <w:t xml:space="preserve"> </w:t>
      </w:r>
      <w:r w:rsidRPr="008A3291">
        <w:rPr>
          <w:rStyle w:val="StyleUnderline"/>
          <w:highlight w:val="green"/>
        </w:rPr>
        <w:t xml:space="preserve">in </w:t>
      </w:r>
      <w:r w:rsidRPr="008A3291">
        <w:rPr>
          <w:rStyle w:val="Emphasis"/>
          <w:highlight w:val="green"/>
        </w:rPr>
        <w:t>space</w:t>
      </w:r>
      <w:r w:rsidRPr="00F84047">
        <w:rPr>
          <w:sz w:val="16"/>
        </w:rPr>
        <w:t xml:space="preserve"> are numerous, many of them </w:t>
      </w:r>
      <w:r w:rsidRPr="008A3291">
        <w:rPr>
          <w:rStyle w:val="StyleUnderline"/>
          <w:highlight w:val="green"/>
        </w:rPr>
        <w:t>have</w:t>
      </w:r>
      <w:r w:rsidRPr="00F84047">
        <w:rPr>
          <w:rStyle w:val="StyleUnderline"/>
        </w:rPr>
        <w:t xml:space="preserve"> the </w:t>
      </w:r>
      <w:r w:rsidRPr="008A3291">
        <w:rPr>
          <w:rStyle w:val="StyleUnderline"/>
          <w:highlight w:val="green"/>
        </w:rPr>
        <w:t>potential to</w:t>
      </w:r>
      <w:r w:rsidRPr="008A3291">
        <w:rPr>
          <w:sz w:val="16"/>
          <w:highlight w:val="green"/>
        </w:rPr>
        <w:t xml:space="preserve"> </w:t>
      </w:r>
      <w:r w:rsidRPr="008A3291">
        <w:rPr>
          <w:rStyle w:val="Emphasis"/>
          <w:highlight w:val="green"/>
        </w:rPr>
        <w:t>capture and inspire generations to come</w:t>
      </w:r>
      <w:r w:rsidRPr="00F84047">
        <w:rPr>
          <w:sz w:val="16"/>
        </w:rPr>
        <w:t xml:space="preserve">. One of these applications is </w:t>
      </w:r>
      <w:r w:rsidRPr="008A3291">
        <w:rPr>
          <w:rStyle w:val="StyleUnderline"/>
          <w:highlight w:val="green"/>
        </w:rPr>
        <w:t>the</w:t>
      </w:r>
      <w:r w:rsidRPr="008A3291">
        <w:rPr>
          <w:sz w:val="16"/>
          <w:highlight w:val="green"/>
        </w:rPr>
        <w:t xml:space="preserve"> </w:t>
      </w:r>
      <w:r w:rsidRPr="008A3291">
        <w:rPr>
          <w:rStyle w:val="Emphasis"/>
          <w:highlight w:val="green"/>
        </w:rPr>
        <w:t>space elevator</w:t>
      </w:r>
      <w:r w:rsidRPr="00F84047">
        <w:rPr>
          <w:rStyle w:val="StyleUnderline"/>
        </w:rPr>
        <w:t xml:space="preserve">. By </w:t>
      </w:r>
      <w:r w:rsidRPr="008A3291">
        <w:rPr>
          <w:rStyle w:val="StyleUnderline"/>
          <w:highlight w:val="green"/>
        </w:rPr>
        <w:t xml:space="preserve">using </w:t>
      </w:r>
      <w:r w:rsidRPr="008A3291">
        <w:rPr>
          <w:rStyle w:val="Emphasis"/>
          <w:highlight w:val="green"/>
        </w:rPr>
        <w:t>c</w:t>
      </w:r>
      <w:r w:rsidRPr="00F84047">
        <w:rPr>
          <w:rStyle w:val="StyleUnderline"/>
        </w:rPr>
        <w:t xml:space="preserve">arbon </w:t>
      </w:r>
      <w:r w:rsidRPr="008A3291">
        <w:rPr>
          <w:rStyle w:val="Emphasis"/>
          <w:highlight w:val="green"/>
        </w:rPr>
        <w:t>n</w:t>
      </w:r>
      <w:r w:rsidRPr="00F84047">
        <w:rPr>
          <w:rStyle w:val="StyleUnderline"/>
        </w:rPr>
        <w:t>ano</w:t>
      </w:r>
      <w:r w:rsidRPr="008A3291">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8A3291">
        <w:rPr>
          <w:rStyle w:val="Emphasis"/>
          <w:highlight w:val="green"/>
        </w:rPr>
        <w:t>benefits</w:t>
      </w:r>
      <w:r w:rsidRPr="00F84047">
        <w:rPr>
          <w:rStyle w:val="StyleUnderline"/>
        </w:rPr>
        <w:t xml:space="preserve"> of such a structure </w:t>
      </w:r>
      <w:r w:rsidRPr="008A3291">
        <w:rPr>
          <w:rStyle w:val="StyleUnderline"/>
          <w:highlight w:val="green"/>
        </w:rPr>
        <w:t>would be</w:t>
      </w:r>
      <w:r w:rsidRPr="008A3291">
        <w:rPr>
          <w:sz w:val="16"/>
          <w:highlight w:val="green"/>
        </w:rPr>
        <w:t xml:space="preserve"> </w:t>
      </w:r>
      <w:r w:rsidRPr="008A3291">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8A3291">
        <w:rPr>
          <w:rStyle w:val="StyleUnderline"/>
          <w:highlight w:val="green"/>
        </w:rPr>
        <w:t>Investing</w:t>
      </w:r>
      <w:r w:rsidRPr="008A3291">
        <w:rPr>
          <w:sz w:val="16"/>
          <w:highlight w:val="green"/>
        </w:rPr>
        <w:t xml:space="preserve"> </w:t>
      </w:r>
      <w:r w:rsidRPr="008A3291">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8A3291">
        <w:rPr>
          <w:rStyle w:val="StyleUnderline"/>
          <w:highlight w:val="green"/>
        </w:rPr>
        <w:t>will</w:t>
      </w:r>
      <w:r w:rsidRPr="008A3291">
        <w:rPr>
          <w:sz w:val="16"/>
          <w:highlight w:val="green"/>
        </w:rPr>
        <w:t xml:space="preserve"> </w:t>
      </w:r>
      <w:r w:rsidRPr="008A3291">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8A3291">
        <w:rPr>
          <w:rStyle w:val="StyleUnderline"/>
          <w:highlight w:val="green"/>
        </w:rPr>
        <w:t xml:space="preserve">With potentials to </w:t>
      </w:r>
      <w:r w:rsidRPr="008A3291">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8A3291">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8A3291">
        <w:rPr>
          <w:rStyle w:val="StyleUnderline"/>
          <w:highlight w:val="green"/>
        </w:rPr>
        <w:t>There is</w:t>
      </w:r>
      <w:r w:rsidRPr="00F84047">
        <w:rPr>
          <w:sz w:val="16"/>
        </w:rPr>
        <w:t xml:space="preserve"> still </w:t>
      </w:r>
      <w:r w:rsidRPr="008A3291">
        <w:rPr>
          <w:rStyle w:val="Emphasis"/>
          <w:highlight w:val="green"/>
        </w:rPr>
        <w:t>plenty</w:t>
      </w:r>
      <w:r w:rsidRPr="00F84047">
        <w:rPr>
          <w:sz w:val="16"/>
        </w:rPr>
        <w:t xml:space="preserve"> more </w:t>
      </w:r>
      <w:r w:rsidRPr="008A3291">
        <w:rPr>
          <w:rStyle w:val="Emphasis"/>
          <w:highlight w:val="green"/>
        </w:rPr>
        <w:t>to achieve</w:t>
      </w:r>
      <w:r w:rsidRPr="008A3291">
        <w:rPr>
          <w:sz w:val="16"/>
          <w:highlight w:val="green"/>
        </w:rPr>
        <w:t>.</w:t>
      </w:r>
    </w:p>
    <w:p w14:paraId="5E146550" w14:textId="77777777" w:rsidR="008C5DB7" w:rsidRDefault="008C5DB7" w:rsidP="008C5DB7">
      <w:pPr>
        <w:pStyle w:val="Heading4"/>
      </w:pPr>
      <w:r>
        <w:t xml:space="preserve">Nano tech solves warming </w:t>
      </w:r>
    </w:p>
    <w:p w14:paraId="4F7F8401" w14:textId="77777777" w:rsidR="008C5DB7" w:rsidRDefault="008C5DB7" w:rsidP="008C5DB7">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69F80150" w14:textId="77777777" w:rsidR="008C5DB7" w:rsidRPr="00001B27" w:rsidRDefault="008C5DB7" w:rsidP="008C5DB7">
      <w:pPr>
        <w:rPr>
          <w:sz w:val="16"/>
        </w:rPr>
      </w:pPr>
      <w:r w:rsidRPr="00DE0A93">
        <w:rPr>
          <w:rStyle w:val="StyleUnderline"/>
        </w:rPr>
        <w:t xml:space="preserve">The list of environmental problems that the world faces may be huge, but some strategies for solving them are remarkably small. First explored for applications in </w:t>
      </w:r>
      <w:r w:rsidRPr="00DE0A93">
        <w:rPr>
          <w:rStyle w:val="StyleUnderline"/>
        </w:rPr>
        <w:lastRenderedPageBreak/>
        <w:t xml:space="preserve">microscopy and computing, </w:t>
      </w:r>
      <w:r w:rsidRPr="008A3291">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8A3291">
        <w:rPr>
          <w:rStyle w:val="StyleUnderline"/>
          <w:highlight w:val="green"/>
        </w:rPr>
        <w:t>emerging</w:t>
      </w:r>
      <w:r w:rsidRPr="00DE0A93">
        <w:rPr>
          <w:rStyle w:val="StyleUnderline"/>
        </w:rPr>
        <w:t xml:space="preserve"> as useful for </w:t>
      </w:r>
      <w:r w:rsidRPr="008A3291">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8A3291">
        <w:rPr>
          <w:rStyle w:val="StyleUnderline"/>
          <w:highlight w:val="green"/>
        </w:rPr>
        <w:t>efficiently use carbon dioxide</w:t>
      </w:r>
      <w:r w:rsidRPr="00DE0A93">
        <w:rPr>
          <w:rStyle w:val="StyleUnderline"/>
        </w:rPr>
        <w:t xml:space="preserve"> from the air, </w:t>
      </w:r>
      <w:r w:rsidRPr="008A3291">
        <w:rPr>
          <w:rStyle w:val="StyleUnderline"/>
          <w:highlight w:val="green"/>
        </w:rPr>
        <w:t>capture toxic pollutants from water</w:t>
      </w:r>
      <w:r w:rsidRPr="00DE0A93">
        <w:rPr>
          <w:rStyle w:val="StyleUnderline"/>
        </w:rPr>
        <w:t xml:space="preserve"> and </w:t>
      </w:r>
      <w:r w:rsidRPr="008A3291">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8A3291">
        <w:rPr>
          <w:rStyle w:val="Emphasis"/>
          <w:highlight w:val="green"/>
        </w:rPr>
        <w:t>Nanomaterials</w:t>
      </w:r>
      <w:r w:rsidRPr="00DE0A93">
        <w:rPr>
          <w:rStyle w:val="Emphasis"/>
        </w:rPr>
        <w:t xml:space="preserve"> could </w:t>
      </w:r>
      <w:r w:rsidRPr="008A3291">
        <w:rPr>
          <w:rStyle w:val="Emphasis"/>
          <w:highlight w:val="green"/>
        </w:rPr>
        <w:t>help</w:t>
      </w:r>
      <w:r w:rsidRPr="00DE0A93">
        <w:rPr>
          <w:rStyle w:val="Emphasis"/>
        </w:rPr>
        <w:t xml:space="preserve"> us </w:t>
      </w:r>
      <w:r w:rsidRPr="008A3291">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14"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8A3291">
        <w:rPr>
          <w:rStyle w:val="Emphasis"/>
          <w:highlight w:val="green"/>
        </w:rPr>
        <w:t>help slow</w:t>
      </w:r>
      <w:r w:rsidRPr="00DE0A93">
        <w:rPr>
          <w:rStyle w:val="Emphasis"/>
        </w:rPr>
        <w:t xml:space="preserve"> the climate-changing rise in </w:t>
      </w:r>
      <w:r w:rsidRPr="008A3291">
        <w:rPr>
          <w:rStyle w:val="Emphasis"/>
          <w:highlight w:val="green"/>
        </w:rPr>
        <w:t>atmospheric CO2</w:t>
      </w:r>
      <w:r w:rsidRPr="00DE0A93">
        <w:rPr>
          <w:rStyle w:val="Emphasis"/>
        </w:rPr>
        <w:t xml:space="preserve">levels, researchers have developed nanoCO2 harvesters that can </w:t>
      </w:r>
      <w:r w:rsidRPr="008A3291">
        <w:rPr>
          <w:rStyle w:val="Emphasis"/>
          <w:highlight w:val="green"/>
        </w:rPr>
        <w:t>suck</w:t>
      </w:r>
      <w:r w:rsidRPr="00DE0A93">
        <w:rPr>
          <w:rStyle w:val="Emphasis"/>
        </w:rPr>
        <w:t xml:space="preserve"> atmospheric </w:t>
      </w:r>
      <w:r w:rsidRPr="008A3291">
        <w:rPr>
          <w:rStyle w:val="Emphasis"/>
          <w:highlight w:val="green"/>
        </w:rPr>
        <w:t>carbon dioxide</w:t>
      </w:r>
      <w:r w:rsidRPr="00DE0A93">
        <w:rPr>
          <w:rStyle w:val="Emphasis"/>
        </w:rPr>
        <w:t xml:space="preserve"> and </w:t>
      </w:r>
      <w:r w:rsidRPr="008A3291">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Megiel of the University of Warsaw in Poland reports that </w:t>
      </w:r>
      <w:r w:rsidRPr="008A3291">
        <w:rPr>
          <w:rStyle w:val="StyleUnderline"/>
          <w:highlight w:val="green"/>
        </w:rPr>
        <w:t>nanomaterials</w:t>
      </w:r>
      <w:r w:rsidRPr="00155DB0">
        <w:rPr>
          <w:rStyle w:val="StyleUnderline"/>
        </w:rPr>
        <w:t xml:space="preserve"> have been widely studied for </w:t>
      </w:r>
      <w:r w:rsidRPr="008A3291">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8A3291">
        <w:rPr>
          <w:rStyle w:val="StyleUnderline"/>
          <w:highlight w:val="green"/>
        </w:rPr>
        <w:t xml:space="preserve">separate </w:t>
      </w:r>
      <w:r w:rsidRPr="008A3291">
        <w:rPr>
          <w:rStyle w:val="StyleUnderline"/>
          <w:highlight w:val="green"/>
        </w:rPr>
        <w:lastRenderedPageBreak/>
        <w:t>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8A3291">
        <w:rPr>
          <w:rStyle w:val="StyleUnderline"/>
          <w:highlight w:val="green"/>
        </w:rPr>
        <w:t>nanomaterials</w:t>
      </w:r>
      <w:r w:rsidRPr="00155DB0">
        <w:rPr>
          <w:rStyle w:val="StyleUnderline"/>
        </w:rPr>
        <w:t xml:space="preserve"> can </w:t>
      </w:r>
      <w:r w:rsidRPr="008A3291">
        <w:rPr>
          <w:rStyle w:val="StyleUnderline"/>
          <w:highlight w:val="green"/>
        </w:rPr>
        <w:t>also</w:t>
      </w:r>
      <w:r w:rsidRPr="00155DB0">
        <w:rPr>
          <w:rStyle w:val="StyleUnderline"/>
        </w:rPr>
        <w:t xml:space="preserve"> be used to clean </w:t>
      </w:r>
      <w:r w:rsidRPr="008A3291">
        <w:rPr>
          <w:rStyle w:val="StyleUnderline"/>
          <w:highlight w:val="green"/>
        </w:rPr>
        <w:t>up oil spills</w:t>
      </w:r>
      <w:r w:rsidRPr="00001B27">
        <w:rPr>
          <w:sz w:val="16"/>
        </w:rPr>
        <w:t>. Researchers led by Pulickel Ajayan at Rice University in Houston, Texas, have developed a reusable nanosponge that can remove oil from contaminated seawater.</w:t>
      </w:r>
    </w:p>
    <w:p w14:paraId="6F76D2B9" w14:textId="1AF46186" w:rsidR="008C5DB7" w:rsidRDefault="008C5DB7" w:rsidP="008C5DB7">
      <w:pPr>
        <w:pStyle w:val="Heading4"/>
      </w:pPr>
      <w:r>
        <w:t>Nano weapons solve every existential threat</w:t>
      </w:r>
    </w:p>
    <w:p w14:paraId="3C7EF5C6" w14:textId="77777777" w:rsidR="008C5DB7" w:rsidRPr="00717977" w:rsidRDefault="008C5DB7" w:rsidP="008C5DB7">
      <w:r>
        <w:rPr>
          <w:b/>
          <w:bCs/>
          <w:color w:val="000000"/>
          <w:sz w:val="26"/>
          <w:szCs w:val="26"/>
        </w:rPr>
        <w:t>Miller 17,</w:t>
      </w:r>
      <w:r>
        <w:rPr>
          <w:color w:val="000000"/>
        </w:rPr>
        <w:t> </w:t>
      </w:r>
      <w:r w:rsidRPr="00717977">
        <w:rPr>
          <w:color w:val="000000"/>
        </w:rPr>
        <w:t>Gina Miller, She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“Nanofuture”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6DA77C6D" w14:textId="77777777" w:rsidR="008C5DB7" w:rsidRPr="00951F9A" w:rsidRDefault="008C5DB7" w:rsidP="008C5DB7">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8A3291">
        <w:rPr>
          <w:rStyle w:val="Emphasis"/>
          <w:highlight w:val="gree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w:t>
      </w:r>
      <w:r w:rsidRPr="00951F9A">
        <w:rPr>
          <w:rStyle w:val="StyleUnderline"/>
        </w:rPr>
        <w:t>possible that scientists will be able to create nanorobots using nanotechnology.</w:t>
      </w:r>
      <w:r w:rsidRPr="00951F9A">
        <w:rPr>
          <w:sz w:val="16"/>
        </w:rPr>
        <w:t xml:space="preserve"> Nanotechnology is the ability to see and move atoms around. </w:t>
      </w:r>
      <w:r w:rsidRPr="00951F9A">
        <w:rPr>
          <w:rStyle w:val="StyleUnderline"/>
        </w:rPr>
        <w:t xml:space="preserve">Everything is made of atoms, the chair you are sitting in, your food, your body, the air we breathe, everything. </w:t>
      </w:r>
      <w:r w:rsidRPr="00951F9A">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51F9A">
        <w:rPr>
          <w:rStyle w:val="StyleUnderline"/>
        </w:rPr>
        <w:t>Atoms are the building blocks. Different atoms, arranged in different ways, make molecules that make the different things you see and experience.</w:t>
      </w:r>
      <w:r w:rsidRPr="00951F9A">
        <w:rPr>
          <w:sz w:val="16"/>
        </w:rPr>
        <w:t xml:space="preserve"> In the human body atoms come together to make many things, for example water, fats, hair, bones, and DNA. </w:t>
      </w:r>
      <w:r w:rsidRPr="00951F9A">
        <w:rPr>
          <w:rStyle w:val="StyleUnderline"/>
        </w:rPr>
        <w:t>DNA and other molecules build cells; sometimes cells malfunction and cause disease.</w:t>
      </w:r>
      <w:r w:rsidRPr="00951F9A">
        <w:rPr>
          <w:sz w:val="16"/>
        </w:rPr>
        <w:t xml:space="preserve"> Where does nanotechnology fit in? That's a self realizing question, that's how, it fits in! Think of it this way, if you were King Kong, could you grab one grain of sand easily? Your hands would be too big. That's how medicine is currently treating disease. Nanotechnology is on the same size and scale as disease</w:t>
      </w:r>
      <w:r w:rsidRPr="00951F9A">
        <w:rPr>
          <w:rStyle w:val="StyleUnderline"/>
        </w:rPr>
        <w:t xml:space="preserve">. A nanorobot can </w:t>
      </w:r>
      <w:r w:rsidRPr="008A3291">
        <w:rPr>
          <w:rStyle w:val="StyleUnderline"/>
          <w:highlight w:val="green"/>
        </w:rPr>
        <w:t>grab a cell and repair it</w:t>
      </w:r>
      <w:r w:rsidRPr="009F406B">
        <w:rPr>
          <w:rStyle w:val="StyleUnderline"/>
        </w:rPr>
        <w:t xml:space="preserve">. This will </w:t>
      </w:r>
      <w:r w:rsidRPr="008A3291">
        <w:rPr>
          <w:rStyle w:val="Emphasis"/>
          <w:highlight w:val="green"/>
        </w:rPr>
        <w:t>allow us to cure diseases</w:t>
      </w:r>
      <w:r w:rsidRPr="009F406B">
        <w:rPr>
          <w:rStyle w:val="StyleUnderline"/>
        </w:rPr>
        <w:t xml:space="preserve"> </w:t>
      </w:r>
      <w:r w:rsidRPr="00951F9A">
        <w:rPr>
          <w:rStyle w:val="StyleUnderline"/>
        </w:rPr>
        <w:t>that have never been cured before.</w:t>
      </w:r>
      <w:r w:rsidRPr="009F406B">
        <w:rPr>
          <w:rStyle w:val="StyleUnderline"/>
        </w:rPr>
        <w:t xml:space="preserve"> Nanorobots could be </w:t>
      </w:r>
      <w:r w:rsidRPr="008A3291">
        <w:rPr>
          <w:rStyle w:val="StyleUnderline"/>
          <w:highlight w:val="green"/>
        </w:rPr>
        <w:t>released into</w:t>
      </w:r>
      <w:r w:rsidRPr="009F406B">
        <w:rPr>
          <w:rStyle w:val="StyleUnderline"/>
        </w:rPr>
        <w:t xml:space="preserve"> the </w:t>
      </w:r>
      <w:r w:rsidRPr="008A3291">
        <w:rPr>
          <w:rStyle w:val="StyleUnderline"/>
          <w:highlight w:val="green"/>
        </w:rPr>
        <w:t>blood stream</w:t>
      </w:r>
      <w:r w:rsidRPr="009F406B">
        <w:rPr>
          <w:rStyle w:val="StyleUnderline"/>
        </w:rPr>
        <w:t xml:space="preserve"> via pill or injection </w:t>
      </w:r>
      <w:r w:rsidRPr="008A3291">
        <w:rPr>
          <w:rStyle w:val="StyleUnderline"/>
          <w:highlight w:val="green"/>
        </w:rPr>
        <w:t>to</w:t>
      </w:r>
      <w:r w:rsidRPr="009F406B">
        <w:rPr>
          <w:rStyle w:val="StyleUnderline"/>
        </w:rPr>
        <w:t xml:space="preserve"> find and </w:t>
      </w:r>
      <w:r w:rsidRPr="008A3291">
        <w:rPr>
          <w:rStyle w:val="StyleUnderline"/>
          <w:highlight w:val="gree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w:t>
      </w:r>
      <w:r w:rsidRPr="00951F9A">
        <w:rPr>
          <w:rStyle w:val="StyleUnderline"/>
        </w:rPr>
        <w:t>times, perpetually</w:t>
      </w:r>
      <w:r w:rsidRPr="009F406B">
        <w:rPr>
          <w:rStyle w:val="StyleUnderline"/>
        </w:rPr>
        <w:t xml:space="preserve"> monitoring, identifying and </w:t>
      </w:r>
      <w:r w:rsidRPr="008A3291">
        <w:rPr>
          <w:rStyle w:val="Emphasis"/>
          <w:highlight w:val="gree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w:t>
      </w:r>
      <w:r w:rsidRPr="00717977">
        <w:rPr>
          <w:sz w:val="16"/>
        </w:rPr>
        <w:lastRenderedPageBreak/>
        <w:t xml:space="preserve">Chemotherapy makes patients very sick, and there is risk of permanent damage or death from the treatment itself. There is also a risk of the cancer returning. </w:t>
      </w:r>
      <w:r w:rsidRPr="009F406B">
        <w:rPr>
          <w:rStyle w:val="StyleUnderline"/>
        </w:rPr>
        <w:t>A nanorobot could have radiation inside of it, locate the tumor, inject it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 xml:space="preserve">Doctors cannot see on the </w:t>
      </w:r>
      <w:r w:rsidRPr="00951F9A">
        <w:rPr>
          <w:rStyle w:val="StyleUnderline"/>
        </w:rPr>
        <w:t>molecular level and could easily miss some cancer</w:t>
      </w:r>
      <w:r w:rsidRPr="00951F9A">
        <w:rPr>
          <w:sz w:val="16"/>
        </w:rPr>
        <w:t xml:space="preserve"> cells, which is often the case and the cancer returns. </w:t>
      </w:r>
      <w:r w:rsidRPr="00951F9A">
        <w:rPr>
          <w:rStyle w:val="StyleUnderline"/>
        </w:rPr>
        <w:t xml:space="preserve">A nanotech gene therapy </w:t>
      </w:r>
      <w:r w:rsidRPr="00951F9A">
        <w:rPr>
          <w:rStyle w:val="Emphasis"/>
        </w:rPr>
        <w:t>has successfully killed ovarian cancer in mice</w:t>
      </w:r>
      <w:r w:rsidRPr="00951F9A">
        <w:rPr>
          <w:sz w:val="16"/>
        </w:rPr>
        <w:t xml:space="preserve">; if successful in human clinical trials it </w:t>
      </w:r>
      <w:r w:rsidRPr="00951F9A">
        <w:rPr>
          <w:rStyle w:val="StyleUnderline"/>
        </w:rPr>
        <w:t>could save the lives of 15000 women a year.</w:t>
      </w:r>
      <w:r w:rsidRPr="00951F9A">
        <w:rPr>
          <w:sz w:val="16"/>
        </w:rPr>
        <w:t xml:space="preserve"> But it </w:t>
      </w:r>
      <w:r w:rsidRPr="00951F9A">
        <w:rPr>
          <w:rStyle w:val="StyleUnderline"/>
        </w:rPr>
        <w:t>doesn't stop with cancer. Every disease is made out of the same atoms that everything else is.</w:t>
      </w:r>
      <w:r w:rsidRPr="00951F9A">
        <w:rPr>
          <w:sz w:val="16"/>
        </w:rPr>
        <w:t xml:space="preserve"> </w:t>
      </w:r>
      <w:r w:rsidRPr="00951F9A">
        <w:rPr>
          <w:rStyle w:val="StyleUnderline"/>
        </w:rPr>
        <w:t>All medical conditions are a result of atoms being out of place; a nanorobot could put them back where they belong</w:t>
      </w:r>
      <w:r w:rsidRPr="00951F9A">
        <w:rPr>
          <w:sz w:val="16"/>
        </w:rPr>
        <w:t xml:space="preserve">, thus immediately alleviating the problem without the side effects that current day medication and treatments cause. </w:t>
      </w:r>
      <w:r w:rsidRPr="00951F9A">
        <w:rPr>
          <w:rStyle w:val="StyleUnderline"/>
        </w:rPr>
        <w:t>What else can be repaired in the human body? EVERYTHING. From cancer to the common</w:t>
      </w:r>
      <w:r w:rsidRPr="009F406B">
        <w:rPr>
          <w:rStyle w:val="StyleUnderline"/>
        </w:rPr>
        <w:t xml:space="preserve"> cold. </w:t>
      </w:r>
      <w:r w:rsidRPr="008A3291">
        <w:rPr>
          <w:rStyle w:val="StyleUnderline"/>
          <w:highlight w:val="green"/>
        </w:rPr>
        <w:t>There is nothing</w:t>
      </w:r>
      <w:r w:rsidRPr="009F406B">
        <w:rPr>
          <w:rStyle w:val="StyleUnderline"/>
        </w:rPr>
        <w:t xml:space="preserve"> that </w:t>
      </w:r>
      <w:r w:rsidRPr="008A3291">
        <w:rPr>
          <w:rStyle w:val="StyleUnderline"/>
          <w:highlight w:val="green"/>
        </w:rPr>
        <w:t>nanotechnology</w:t>
      </w:r>
      <w:r w:rsidRPr="009F406B">
        <w:rPr>
          <w:rStyle w:val="StyleUnderline"/>
        </w:rPr>
        <w:t xml:space="preserve"> </w:t>
      </w:r>
      <w:r w:rsidRPr="008A3291">
        <w:rPr>
          <w:rStyle w:val="StyleUnderline"/>
          <w:highlight w:val="gree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8A3291">
        <w:rPr>
          <w:rStyle w:val="Emphasis"/>
          <w:highlight w:val="green"/>
        </w:rPr>
        <w:t>eliminate diseases,</w:t>
      </w:r>
      <w:r w:rsidRPr="00321A75">
        <w:rPr>
          <w:rStyle w:val="Emphasis"/>
        </w:rPr>
        <w:t xml:space="preserve"> </w:t>
      </w:r>
      <w:r w:rsidRPr="008A3291">
        <w:rPr>
          <w:rStyle w:val="Emphasis"/>
          <w:highlight w:val="gree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8A3291">
        <w:rPr>
          <w:rStyle w:val="Emphasis"/>
          <w:highlight w:val="green"/>
        </w:rPr>
        <w:t>heal wounds</w:t>
      </w:r>
      <w:r w:rsidRPr="00321A75">
        <w:rPr>
          <w:rStyle w:val="Emphasis"/>
        </w:rPr>
        <w:t>,</w:t>
      </w:r>
      <w:r w:rsidRPr="009F406B">
        <w:rPr>
          <w:rStyle w:val="StyleUnderline"/>
        </w:rPr>
        <w:t xml:space="preserve"> reduce child mortality, </w:t>
      </w:r>
      <w:r w:rsidRPr="008A3291">
        <w:rPr>
          <w:rStyle w:val="Emphasis"/>
          <w:highlight w:val="green"/>
        </w:rPr>
        <w:t>regenerate limbs</w:t>
      </w:r>
      <w:r w:rsidRPr="00321A75">
        <w:rPr>
          <w:rStyle w:val="StyleUnderline"/>
        </w:rPr>
        <w:t xml:space="preserve"> and organs, eliminate inflammatory/</w:t>
      </w:r>
      <w:r w:rsidRPr="008A3291">
        <w:rPr>
          <w:rStyle w:val="StyleUnderline"/>
          <w:highlight w:val="gree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tumors and neurological disorders. </w:t>
      </w:r>
      <w:r w:rsidRPr="00116F93">
        <w:rPr>
          <w:rStyle w:val="StyleUnderline"/>
        </w:rPr>
        <w:t xml:space="preserve">Nanoconstructs could </w:t>
      </w:r>
      <w:r w:rsidRPr="008A3291">
        <w:rPr>
          <w:rStyle w:val="StyleUnderline"/>
          <w:highlight w:val="green"/>
        </w:rPr>
        <w:t>deliver</w:t>
      </w:r>
      <w:r w:rsidRPr="00116F93">
        <w:rPr>
          <w:rStyle w:val="StyleUnderline"/>
        </w:rPr>
        <w:t xml:space="preserve"> </w:t>
      </w:r>
      <w:r w:rsidRPr="008A3291">
        <w:rPr>
          <w:rStyle w:val="StyleUnderline"/>
          <w:highlight w:val="green"/>
        </w:rPr>
        <w:t>neuroprotective molecules</w:t>
      </w:r>
      <w:r w:rsidRPr="00116F93">
        <w:rPr>
          <w:rStyle w:val="StyleUnderline"/>
        </w:rPr>
        <w:t xml:space="preserve"> directly to the brain </w:t>
      </w:r>
      <w:r w:rsidRPr="008A3291">
        <w:rPr>
          <w:rStyle w:val="StyleUnderline"/>
          <w:highlight w:val="green"/>
        </w:rPr>
        <w:t>to</w:t>
      </w:r>
      <w:r w:rsidRPr="00116F93">
        <w:rPr>
          <w:rStyle w:val="StyleUnderline"/>
        </w:rPr>
        <w:t xml:space="preserve"> recover or </w:t>
      </w:r>
      <w:r w:rsidRPr="008A3291">
        <w:rPr>
          <w:rStyle w:val="StyleUnderline"/>
          <w:highlight w:val="gree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example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surgery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gene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cancers and diabetes. Nanorobots as nanodentistry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lyme disease would be detected by </w:t>
      </w:r>
      <w:r w:rsidRPr="00321A75">
        <w:rPr>
          <w:rStyle w:val="StyleUnderline"/>
        </w:rPr>
        <w:lastRenderedPageBreak/>
        <w:t>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8A3291">
        <w:rPr>
          <w:rStyle w:val="Emphasis"/>
          <w:highlight w:val="green"/>
        </w:rPr>
        <w:t>Dead cells are the</w:t>
      </w:r>
      <w:r w:rsidRPr="00321A75">
        <w:rPr>
          <w:rStyle w:val="Emphasis"/>
        </w:rPr>
        <w:t xml:space="preserve"> primary </w:t>
      </w:r>
      <w:r w:rsidRPr="008A3291">
        <w:rPr>
          <w:rStyle w:val="Emphasis"/>
          <w:highlight w:val="green"/>
        </w:rPr>
        <w:t>reason for aging and death</w:t>
      </w:r>
      <w:r w:rsidRPr="00321A75">
        <w:rPr>
          <w:rStyle w:val="StyleUnderline"/>
        </w:rPr>
        <w:t xml:space="preserve">; nanorobots </w:t>
      </w:r>
      <w:r w:rsidRPr="008A3291">
        <w:rPr>
          <w:rStyle w:val="StyleUnderline"/>
          <w:highlight w:val="green"/>
        </w:rPr>
        <w:t>could replace</w:t>
      </w:r>
      <w:r w:rsidRPr="00321A75">
        <w:rPr>
          <w:rStyle w:val="StyleUnderline"/>
        </w:rPr>
        <w:t xml:space="preserve"> senescent </w:t>
      </w:r>
      <w:r w:rsidRPr="008A3291">
        <w:rPr>
          <w:rStyle w:val="StyleUnderline"/>
          <w:highlight w:val="green"/>
        </w:rPr>
        <w:t>(old) cells</w:t>
      </w:r>
      <w:r w:rsidRPr="00321A75">
        <w:rPr>
          <w:rStyle w:val="StyleUnderline"/>
        </w:rPr>
        <w:t xml:space="preserve"> </w:t>
      </w:r>
      <w:r w:rsidRPr="008A3291">
        <w:rPr>
          <w:rStyle w:val="StyleUnderline"/>
          <w:highlight w:val="green"/>
        </w:rPr>
        <w:t>with non-senescent cells</w:t>
      </w:r>
      <w:r w:rsidRPr="00321A75">
        <w:rPr>
          <w:rStyle w:val="StyleUnderline"/>
        </w:rPr>
        <w:t xml:space="preserve">, or reprogram cells so they do not senescensce, </w:t>
      </w:r>
      <w:r w:rsidRPr="008A3291">
        <w:rPr>
          <w:rStyle w:val="StyleUnderline"/>
          <w:highlight w:val="green"/>
        </w:rPr>
        <w:t>which</w:t>
      </w:r>
      <w:r w:rsidRPr="00321A75">
        <w:rPr>
          <w:rStyle w:val="StyleUnderline"/>
        </w:rPr>
        <w:t xml:space="preserve"> would </w:t>
      </w:r>
      <w:r w:rsidRPr="008A3291">
        <w:rPr>
          <w:rStyle w:val="Emphasis"/>
          <w:highlight w:val="gree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r w:rsidRPr="00321A75">
        <w:rPr>
          <w:rStyle w:val="StyleUnderline"/>
        </w:rPr>
        <w:t>So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8A3291">
        <w:rPr>
          <w:rStyle w:val="Emphasis"/>
          <w:highlight w:val="green"/>
        </w:rPr>
        <w:t>human</w:t>
      </w:r>
      <w:r w:rsidRPr="00321A75">
        <w:rPr>
          <w:rStyle w:val="Emphasis"/>
        </w:rPr>
        <w:t xml:space="preserve"> body could </w:t>
      </w:r>
      <w:r w:rsidRPr="008A3291">
        <w:rPr>
          <w:rStyle w:val="Emphasis"/>
          <w:highlight w:val="green"/>
        </w:rPr>
        <w:t>become immortal</w:t>
      </w:r>
      <w:r w:rsidRPr="008A3291">
        <w:rPr>
          <w:rStyle w:val="StyleUnderline"/>
          <w:highlight w:val="green"/>
        </w:rPr>
        <w:t>.</w:t>
      </w:r>
      <w:r w:rsidRPr="00717977">
        <w:rPr>
          <w:sz w:val="16"/>
        </w:rPr>
        <w:t xml:space="preserve"> You could live a disease-free youthful life, forever. Of course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high tech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example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nutrients and minerals could be delivered to rebuild soil to a fertile state and thus have the ability to grow food. Hunger could one day be a solvable problem. Nanotechnology would make it possible to provide meat and animal products inexpensively without killing animals. E.coli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w:t>
      </w:r>
      <w:r w:rsidRPr="00951F9A">
        <w:rPr>
          <w:sz w:val="16"/>
        </w:rPr>
        <w:t>people around the world lack access to safe water; approximately one in nine people. 840,000 people die each year from water-related disease</w:t>
      </w:r>
      <w:r w:rsidRPr="00951F9A">
        <w:rPr>
          <w:rStyle w:val="StyleUnderline"/>
        </w:rPr>
        <w:t>. A portable non-chemical nano-filtration water purification device has been developed by Micheal Pritchard</w:t>
      </w:r>
      <w:r w:rsidRPr="00717977">
        <w:rPr>
          <w:sz w:val="16"/>
        </w:rPr>
        <w:t xml:space="preserve">. It </w:t>
      </w:r>
      <w:r w:rsidRPr="008A3291">
        <w:rPr>
          <w:rStyle w:val="Emphasis"/>
          <w:highlight w:val="green"/>
        </w:rPr>
        <w:t xml:space="preserve">creates safe </w:t>
      </w:r>
      <w:r w:rsidRPr="00717977">
        <w:rPr>
          <w:rStyle w:val="Emphasis"/>
        </w:rPr>
        <w:t xml:space="preserve">and sterile </w:t>
      </w:r>
      <w:r w:rsidRPr="008A3291">
        <w:rPr>
          <w:rStyle w:val="Emphasis"/>
          <w:highlight w:val="gree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8A3291">
        <w:rPr>
          <w:rStyle w:val="Emphasis"/>
          <w:highlight w:val="green"/>
        </w:rPr>
        <w:t>Pollution</w:t>
      </w:r>
      <w:r w:rsidRPr="00717977">
        <w:rPr>
          <w:rStyle w:val="Emphasis"/>
        </w:rPr>
        <w:t xml:space="preserve"> in general, </w:t>
      </w:r>
      <w:r w:rsidRPr="008A3291">
        <w:rPr>
          <w:rStyle w:val="Emphasis"/>
          <w:highlight w:val="green"/>
        </w:rPr>
        <w:t>global warming</w:t>
      </w:r>
      <w:r w:rsidRPr="00717977">
        <w:rPr>
          <w:rStyle w:val="StyleUnderline"/>
        </w:rPr>
        <w:t xml:space="preserve">, nuclear waste, oil spills, smog, and acid rain, </w:t>
      </w:r>
      <w:r w:rsidRPr="008A3291">
        <w:rPr>
          <w:rStyle w:val="StyleUnderline"/>
          <w:highlight w:val="green"/>
        </w:rPr>
        <w:t>could be remedied</w:t>
      </w:r>
      <w:r w:rsidRPr="00717977">
        <w:rPr>
          <w:rStyle w:val="StyleUnderline"/>
        </w:rPr>
        <w:t xml:space="preserve"> and prevented </w:t>
      </w:r>
      <w:r w:rsidRPr="008A3291">
        <w:rPr>
          <w:rStyle w:val="StyleUnderline"/>
          <w:highlight w:val="green"/>
        </w:rPr>
        <w:t>by nanotechnological advances</w:t>
      </w:r>
      <w:r w:rsidRPr="00717977">
        <w:rPr>
          <w:sz w:val="16"/>
        </w:rPr>
        <w:t xml:space="preserve">. </w:t>
      </w:r>
      <w:r w:rsidRPr="00717977">
        <w:rPr>
          <w:rStyle w:val="StyleUnderline"/>
        </w:rPr>
        <w:t xml:space="preserve">Large quantities of nanorobots </w:t>
      </w:r>
      <w:r w:rsidRPr="00951F9A">
        <w:rPr>
          <w:rStyle w:val="StyleUnderline"/>
        </w:rPr>
        <w:t>could come together to remove pollutant atoms from the atmosphere, earth and water</w:t>
      </w:r>
      <w:r w:rsidRPr="00951F9A">
        <w:rPr>
          <w:sz w:val="16"/>
        </w:rPr>
        <w:t xml:space="preserve">. These groups of nanorobots could swim in contaminated waters and be released into the polluted atmosphere to destroy or remove contaminating molecules. </w:t>
      </w:r>
      <w:r w:rsidRPr="00951F9A">
        <w:rPr>
          <w:rStyle w:val="StyleUnderline"/>
        </w:rPr>
        <w:t xml:space="preserve">Nanorobots could pull apart the bad molecules and reassemble the atoms into good molecules for other </w:t>
      </w:r>
      <w:r w:rsidRPr="00951F9A">
        <w:rPr>
          <w:rStyle w:val="StyleUnderline"/>
        </w:rPr>
        <w:lastRenderedPageBreak/>
        <w:t>positive purposes</w:t>
      </w:r>
      <w:r w:rsidRPr="00951F9A">
        <w:rPr>
          <w:sz w:val="16"/>
        </w:rPr>
        <w:t>. As</w:t>
      </w:r>
      <w:r w:rsidRPr="00717977">
        <w:rPr>
          <w:sz w:val="16"/>
        </w:rPr>
        <w:t xml:space="preserve"> a first indicator of the possibility, Brian Mercer created a new pollution control technology using nanofibres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waste and no pollution.</w:t>
      </w:r>
    </w:p>
    <w:p w14:paraId="4D5D5716" w14:textId="77777777" w:rsidR="008C5DB7" w:rsidRDefault="008C5DB7" w:rsidP="008C5DB7">
      <w:pPr>
        <w:pStyle w:val="Heading4"/>
      </w:pPr>
      <w:r>
        <w:t xml:space="preserve">Counterplan </w:t>
      </w:r>
      <w:r w:rsidRPr="00F17081">
        <w:rPr>
          <w:u w:val="single"/>
        </w:rPr>
        <w:t>solves the Case</w:t>
      </w:r>
      <w:r>
        <w:t xml:space="preserve"> - </w:t>
      </w:r>
      <w:r w:rsidRPr="00F17081">
        <w:t>Space</w:t>
      </w:r>
      <w:r>
        <w:t xml:space="preserve"> Elevators net reduce Space Debris – reduces </w:t>
      </w:r>
      <w:r w:rsidRPr="00C765BA">
        <w:rPr>
          <w:u w:val="single"/>
        </w:rPr>
        <w:t>overall</w:t>
      </w:r>
      <w:r>
        <w:t xml:space="preserve"> </w:t>
      </w:r>
      <w:r w:rsidRPr="00C765BA">
        <w:t>Rocket</w:t>
      </w:r>
      <w:r>
        <w:t xml:space="preserve"> Launches </w:t>
      </w:r>
    </w:p>
    <w:p w14:paraId="10E2B9A4" w14:textId="77777777" w:rsidR="008C5DB7" w:rsidRPr="000E7582" w:rsidRDefault="008C5DB7" w:rsidP="008C5DB7">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64F88977" w14:textId="77777777" w:rsidR="008C5DB7" w:rsidRPr="005E3AD5" w:rsidRDefault="008C5DB7" w:rsidP="008C5DB7">
      <w:pPr>
        <w:rPr>
          <w:sz w:val="16"/>
        </w:rPr>
      </w:pPr>
      <w:r w:rsidRPr="00193A76">
        <w:rPr>
          <w:sz w:val="16"/>
        </w:rPr>
        <w:t xml:space="preserve">All objects in HEO reside beyond the geostationary orbit (GEO). The orbital period at GEO (w'hich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8A3291">
        <w:rPr>
          <w:rStyle w:val="Emphasis"/>
          <w:highlight w:val="green"/>
        </w:rPr>
        <w:t>every launch</w:t>
      </w:r>
      <w:r w:rsidRPr="008A3291">
        <w:rPr>
          <w:sz w:val="16"/>
          <w:highlight w:val="green"/>
        </w:rPr>
        <w:t xml:space="preserve"> </w:t>
      </w:r>
      <w:r w:rsidRPr="008A3291">
        <w:rPr>
          <w:rStyle w:val="StyleUnderline"/>
          <w:highlight w:val="green"/>
        </w:rPr>
        <w:t>is accompanied by</w:t>
      </w:r>
      <w:r w:rsidRPr="008A3291">
        <w:rPr>
          <w:sz w:val="16"/>
          <w:highlight w:val="green"/>
        </w:rPr>
        <w:t xml:space="preserve"> </w:t>
      </w:r>
      <w:r w:rsidRPr="008A3291">
        <w:rPr>
          <w:rStyle w:val="Emphasis"/>
          <w:highlight w:val="green"/>
        </w:rPr>
        <w:t>substantial</w:t>
      </w:r>
      <w:r w:rsidRPr="00193A76">
        <w:rPr>
          <w:sz w:val="16"/>
        </w:rPr>
        <w:t xml:space="preserve"> amounts of </w:t>
      </w:r>
      <w:r w:rsidRPr="00193A76">
        <w:rPr>
          <w:rStyle w:val="Emphasis"/>
        </w:rPr>
        <w:t xml:space="preserve">space </w:t>
      </w:r>
      <w:r w:rsidRPr="008A3291">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8A3291">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8A3291">
        <w:rPr>
          <w:rStyle w:val="Emphasis"/>
          <w:highlight w:val="green"/>
        </w:rPr>
        <w:t>impacts</w:t>
      </w:r>
      <w:r w:rsidRPr="00193A76">
        <w:rPr>
          <w:sz w:val="16"/>
        </w:rPr>
        <w:t xml:space="preserve"> </w:t>
      </w:r>
      <w:r w:rsidRPr="00193A76">
        <w:rPr>
          <w:rStyle w:val="StyleUnderline"/>
        </w:rPr>
        <w:t>w'hich</w:t>
      </w:r>
      <w:r w:rsidRPr="00193A76">
        <w:rPr>
          <w:sz w:val="16"/>
        </w:rPr>
        <w:t xml:space="preserve"> tend to </w:t>
      </w:r>
      <w:r w:rsidRPr="008A3291">
        <w:rPr>
          <w:rStyle w:val="StyleUnderline"/>
          <w:highlight w:val="green"/>
        </w:rPr>
        <w:t>produce</w:t>
      </w:r>
      <w:r w:rsidRPr="008A3291">
        <w:rPr>
          <w:sz w:val="16"/>
          <w:highlight w:val="green"/>
        </w:rPr>
        <w:t xml:space="preserve"> </w:t>
      </w:r>
      <w:r w:rsidRPr="008A3291">
        <w:rPr>
          <w:rStyle w:val="Emphasis"/>
          <w:highlight w:val="green"/>
        </w:rPr>
        <w:t>further debris</w:t>
      </w:r>
      <w:r w:rsidRPr="00193A76">
        <w:rPr>
          <w:sz w:val="16"/>
        </w:rPr>
        <w:t>.</w:t>
      </w:r>
      <w:r>
        <w:rPr>
          <w:sz w:val="16"/>
        </w:rPr>
        <w:t xml:space="preserve"> </w:t>
      </w:r>
      <w:r w:rsidRPr="00193A76">
        <w:rPr>
          <w:sz w:val="16"/>
        </w:rPr>
        <w:t>The vast majority of the low-size debris population is so-called fragmentation debris. This is produced during spacecraft deterioration, and in the most abun-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8A3291">
        <w:rPr>
          <w:rStyle w:val="Emphasis"/>
          <w:highlight w:val="green"/>
        </w:rPr>
        <w:t>existential</w:t>
      </w:r>
      <w:r w:rsidRPr="00193A76">
        <w:rPr>
          <w:rStyle w:val="Emphasis"/>
        </w:rPr>
        <w:t xml:space="preserve"> risk</w:t>
      </w:r>
      <w:r w:rsidRPr="00193A76">
        <w:rPr>
          <w:sz w:val="16"/>
        </w:rPr>
        <w:t xml:space="preserve"> </w:t>
      </w:r>
      <w:r w:rsidRPr="008A3291">
        <w:rPr>
          <w:rStyle w:val="StyleUnderline"/>
          <w:highlight w:val="green"/>
        </w:rPr>
        <w:t>to</w:t>
      </w:r>
      <w:r w:rsidRPr="008A3291">
        <w:rPr>
          <w:sz w:val="16"/>
          <w:highlight w:val="green"/>
        </w:rPr>
        <w:t xml:space="preserve"> </w:t>
      </w:r>
      <w:r w:rsidRPr="008A3291">
        <w:rPr>
          <w:rStyle w:val="Emphasis"/>
          <w:highlight w:val="green"/>
        </w:rPr>
        <w:t>space op</w:t>
      </w:r>
      <w:r w:rsidRPr="00504C07">
        <w:rPr>
          <w:rStyle w:val="StyleUnderline"/>
        </w:rPr>
        <w:t>eration</w:t>
      </w:r>
      <w:r w:rsidRPr="008A3291">
        <w:rPr>
          <w:rStyle w:val="Emphasis"/>
          <w:highlight w:val="green"/>
        </w:rPr>
        <w:t>s</w:t>
      </w:r>
      <w:r w:rsidRPr="00193A76">
        <w:rPr>
          <w:sz w:val="16"/>
        </w:rPr>
        <w:t>. Kessler and Cour-Palais (1978) worked from the then-population of satellites to extrapolate the debris production rate over the next 30 years. Impact rates on spacecraft at any location. /, can be calculated if one knows the local density of debris p, the mean relative velocity vrei* and the cross-sectional area ct:</w:t>
      </w:r>
      <w:r>
        <w:rPr>
          <w:sz w:val="16"/>
        </w:rPr>
        <w:t xml:space="preserve"> </w:t>
      </w:r>
      <w:r w:rsidRPr="00193A76">
        <w:t>[[EQUATION 13.5 OMITTED]]</w:t>
      </w:r>
      <w:r>
        <w:t xml:space="preserve"> </w:t>
      </w:r>
      <w:r w:rsidRPr="00193A76">
        <w:rPr>
          <w:sz w:val="16"/>
        </w:rPr>
        <w:t xml:space="preserve">Each impact increases p without substantially altering vrel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^jjp,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r w:rsidRPr="00193A76">
        <w:rPr>
          <w:rStyle w:val="Emphasis"/>
        </w:rPr>
        <w:t xml:space="preserve">spectre of </w:t>
      </w:r>
      <w:r w:rsidRPr="008A3291">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8A3291">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8A3291">
        <w:rPr>
          <w:rStyle w:val="StyleUnderline"/>
          <w:highlight w:val="green"/>
        </w:rPr>
        <w:t>Without</w:t>
      </w:r>
      <w:r w:rsidRPr="00193A76">
        <w:rPr>
          <w:rStyle w:val="StyleUnderline"/>
        </w:rPr>
        <w:t xml:space="preserve"> a corresponding </w:t>
      </w:r>
      <w:r w:rsidRPr="00193A76">
        <w:rPr>
          <w:rStyle w:val="StyleUnderline"/>
        </w:rPr>
        <w:lastRenderedPageBreak/>
        <w:t>dedicated effort to reduce these counts</w:t>
      </w:r>
      <w:r w:rsidRPr="00193A76">
        <w:rPr>
          <w:sz w:val="16"/>
        </w:rPr>
        <w:t xml:space="preserve">, either </w:t>
      </w:r>
      <w:r w:rsidRPr="00193A76">
        <w:rPr>
          <w:rStyle w:val="StyleUnderline"/>
        </w:rPr>
        <w:t xml:space="preserve">through </w:t>
      </w:r>
      <w:r w:rsidRPr="008A3291">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8A3291">
        <w:rPr>
          <w:rStyle w:val="Emphasis"/>
          <w:highlight w:val="green"/>
        </w:rPr>
        <w:t>production</w:t>
      </w:r>
      <w:r w:rsidRPr="00193A76">
        <w:rPr>
          <w:rStyle w:val="Emphasis"/>
        </w:rPr>
        <w:t xml:space="preserve"> of debris</w:t>
      </w:r>
      <w:r w:rsidRPr="00193A76">
        <w:rPr>
          <w:sz w:val="16"/>
        </w:rPr>
        <w:t xml:space="preserve"> </w:t>
      </w:r>
      <w:r w:rsidRPr="008A3291">
        <w:rPr>
          <w:rStyle w:val="StyleUnderline"/>
          <w:highlight w:val="green"/>
        </w:rPr>
        <w:t>during</w:t>
      </w:r>
      <w:r w:rsidRPr="008A3291">
        <w:rPr>
          <w:sz w:val="16"/>
          <w:highlight w:val="green"/>
        </w:rPr>
        <w:t xml:space="preserve"> </w:t>
      </w:r>
      <w:r w:rsidRPr="008A3291">
        <w:rPr>
          <w:rStyle w:val="Emphasis"/>
          <w:highlight w:val="green"/>
        </w:rPr>
        <w:t>launches</w:t>
      </w:r>
      <w:r w:rsidRPr="00193A76">
        <w:rPr>
          <w:sz w:val="16"/>
        </w:rPr>
        <w:t xml:space="preserve">, or through removal of debris fragments from LEO. </w:t>
      </w:r>
      <w:r w:rsidRPr="008A3291">
        <w:rPr>
          <w:rStyle w:val="StyleUnderline"/>
          <w:highlight w:val="green"/>
        </w:rPr>
        <w:t>we</w:t>
      </w:r>
      <w:r w:rsidRPr="008A3291">
        <w:rPr>
          <w:sz w:val="16"/>
          <w:highlight w:val="green"/>
        </w:rPr>
        <w:t xml:space="preserve"> </w:t>
      </w:r>
      <w:r w:rsidRPr="008A3291">
        <w:rPr>
          <w:rStyle w:val="Emphasis"/>
          <w:highlight w:val="green"/>
        </w:rPr>
        <w:t>cannot</w:t>
      </w:r>
      <w:r w:rsidRPr="00504C07">
        <w:rPr>
          <w:rStyle w:val="Emphasis"/>
        </w:rPr>
        <w:t xml:space="preserve"> guarantee</w:t>
      </w:r>
      <w:r w:rsidRPr="00193A76">
        <w:rPr>
          <w:sz w:val="16"/>
        </w:rPr>
        <w:t xml:space="preserve"> the </w:t>
      </w:r>
      <w:r w:rsidRPr="008A3291">
        <w:rPr>
          <w:rStyle w:val="Emphasis"/>
          <w:highlight w:val="green"/>
        </w:rPr>
        <w:t>protect</w:t>
      </w:r>
      <w:r w:rsidRPr="00504C07">
        <w:rPr>
          <w:rStyle w:val="StyleUnderline"/>
        </w:rPr>
        <w:t>ion of</w:t>
      </w:r>
      <w:r w:rsidRPr="00193A76">
        <w:rPr>
          <w:sz w:val="16"/>
        </w:rPr>
        <w:t xml:space="preserve"> the </w:t>
      </w:r>
      <w:r w:rsidRPr="008A3291">
        <w:rPr>
          <w:rStyle w:val="Emphasis"/>
          <w:highlight w:val="green"/>
        </w:rPr>
        <w:t>current</w:t>
      </w:r>
      <w:r w:rsidRPr="00193A76">
        <w:rPr>
          <w:sz w:val="16"/>
        </w:rPr>
        <w:t xml:space="preserve"> flotilla of </w:t>
      </w:r>
      <w:r w:rsidRPr="008A3291">
        <w:rPr>
          <w:rStyle w:val="Emphasis"/>
          <w:highlight w:val="green"/>
        </w:rPr>
        <w:t>sat</w:t>
      </w:r>
      <w:r w:rsidRPr="00504C07">
        <w:rPr>
          <w:rStyle w:val="StyleUnderline"/>
        </w:rPr>
        <w:t>ellite</w:t>
      </w:r>
      <w:r w:rsidRPr="008A3291">
        <w:rPr>
          <w:rStyle w:val="Emphasis"/>
          <w:highlight w:val="green"/>
        </w:rPr>
        <w:t>s</w:t>
      </w:r>
      <w:r w:rsidRPr="008A3291">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8A3291">
        <w:rPr>
          <w:rStyle w:val="Emphasis"/>
          <w:highlight w:val="green"/>
        </w:rPr>
        <w:t>society</w:t>
      </w:r>
      <w:r w:rsidRPr="008A3291">
        <w:rPr>
          <w:sz w:val="16"/>
          <w:highlight w:val="green"/>
        </w:rPr>
        <w:t xml:space="preserve"> </w:t>
      </w:r>
      <w:r w:rsidRPr="008A3291">
        <w:rPr>
          <w:rStyle w:val="StyleUnderline"/>
          <w:highlight w:val="green"/>
        </w:rPr>
        <w:t>at</w:t>
      </w:r>
      <w:r w:rsidRPr="008A3291">
        <w:rPr>
          <w:sz w:val="16"/>
          <w:highlight w:val="green"/>
        </w:rPr>
        <w:t xml:space="preserve"> </w:t>
      </w:r>
      <w:r w:rsidRPr="008A3291">
        <w:rPr>
          <w:rStyle w:val="Emphasis"/>
          <w:highlight w:val="green"/>
        </w:rPr>
        <w:t>deep risk</w:t>
      </w:r>
      <w:r w:rsidRPr="00193A76">
        <w:rPr>
          <w:sz w:val="16"/>
        </w:rPr>
        <w:t>.</w:t>
      </w:r>
      <w:r>
        <w:rPr>
          <w:sz w:val="16"/>
        </w:rPr>
        <w:t xml:space="preserve"> </w:t>
      </w:r>
      <w:r w:rsidRPr="00193A76">
        <w:rPr>
          <w:sz w:val="16"/>
        </w:rPr>
        <w:t>What strategies can be deployed to remove space debris? Almost all debris removal techniques rely on using the Earth’s atmosphere as a waste disposal sys- tem.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There are multiple proposed techniques for decelerating debris. Some mechani- cal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The Japanese space agency JAXA’s Kounotori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8A3291">
        <w:rPr>
          <w:rStyle w:val="StyleUnderline"/>
          <w:highlight w:val="green"/>
        </w:rPr>
        <w:t>A</w:t>
      </w:r>
      <w:r w:rsidRPr="00193A76">
        <w:rPr>
          <w:sz w:val="16"/>
        </w:rPr>
        <w:t xml:space="preserve"> more </w:t>
      </w:r>
      <w:r w:rsidRPr="00193A76">
        <w:rPr>
          <w:rStyle w:val="StyleUnderline"/>
        </w:rPr>
        <w:t xml:space="preserve">lateral </w:t>
      </w:r>
      <w:r w:rsidRPr="008A3291">
        <w:rPr>
          <w:rStyle w:val="Emphasis"/>
          <w:highlight w:val="green"/>
        </w:rPr>
        <w:t>solution</w:t>
      </w:r>
      <w:r w:rsidRPr="008A3291">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8A3291">
        <w:rPr>
          <w:rStyle w:val="StyleUnderline"/>
          <w:highlight w:val="green"/>
        </w:rPr>
        <w:t>the</w:t>
      </w:r>
      <w:r w:rsidRPr="008A3291">
        <w:rPr>
          <w:sz w:val="16"/>
          <w:highlight w:val="green"/>
        </w:rPr>
        <w:t xml:space="preserve"> </w:t>
      </w:r>
      <w:r w:rsidRPr="008A3291">
        <w:rPr>
          <w:rStyle w:val="Emphasis"/>
          <w:highlight w:val="green"/>
        </w:rPr>
        <w:t>space elevator</w:t>
      </w:r>
      <w:r w:rsidRPr="00193A76">
        <w:rPr>
          <w:sz w:val="16"/>
        </w:rPr>
        <w:t xml:space="preserve"> (see Aravind. 2007). Originally conceived by Tsiolkovsky, the ele- vator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8A3291">
        <w:rPr>
          <w:rStyle w:val="Emphasis"/>
          <w:highlight w:val="green"/>
        </w:rPr>
        <w:t>‘Climber’</w:t>
      </w:r>
      <w:r w:rsidRPr="008A3291">
        <w:rPr>
          <w:sz w:val="16"/>
          <w:highlight w:val="green"/>
        </w:rPr>
        <w:t xml:space="preserve"> </w:t>
      </w:r>
      <w:r w:rsidRPr="008A3291">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8A3291">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8A3291">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8A3291">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8A3291">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8A3291">
        <w:rPr>
          <w:rStyle w:val="Emphasis"/>
          <w:highlight w:val="green"/>
        </w:rPr>
        <w:t>payload</w:t>
      </w:r>
      <w:r w:rsidRPr="00193A76">
        <w:rPr>
          <w:sz w:val="16"/>
        </w:rPr>
        <w:t xml:space="preserve"> out of the Earth's atmosphere. The technical challenges involved in deploying a cable tens of thousands of kilometres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r w:rsidRPr="008A3291">
        <w:rPr>
          <w:rStyle w:val="StyleUnderline"/>
          <w:highlight w:val="green"/>
        </w:rPr>
        <w:t>civilisation</w:t>
      </w:r>
      <w:r w:rsidRPr="00193A76">
        <w:rPr>
          <w:sz w:val="16"/>
        </w:rPr>
        <w:t xml:space="preserve"> (or at least, a civilisation that utilises its local orbital environment as we do) </w:t>
      </w:r>
      <w:r w:rsidRPr="008A3291">
        <w:rPr>
          <w:rStyle w:val="Emphasis"/>
          <w:highlight w:val="green"/>
        </w:rPr>
        <w:t>must develop</w:t>
      </w:r>
      <w:r w:rsidRPr="008A3291">
        <w:rPr>
          <w:sz w:val="16"/>
          <w:highlight w:val="green"/>
        </w:rPr>
        <w:t xml:space="preserve"> </w:t>
      </w:r>
      <w:r w:rsidRPr="008A3291">
        <w:rPr>
          <w:rStyle w:val="StyleUnderline"/>
          <w:highlight w:val="green"/>
        </w:rPr>
        <w:t>a</w:t>
      </w:r>
      <w:r w:rsidRPr="008A3291">
        <w:rPr>
          <w:sz w:val="16"/>
          <w:highlight w:val="green"/>
        </w:rPr>
        <w:t xml:space="preserve"> </w:t>
      </w:r>
      <w:r w:rsidRPr="008A3291">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8A3291">
        <w:rPr>
          <w:rStyle w:val="StyleUnderline"/>
          <w:highlight w:val="green"/>
        </w:rPr>
        <w:t>via</w:t>
      </w:r>
      <w:r w:rsidRPr="00193A76">
        <w:rPr>
          <w:sz w:val="16"/>
        </w:rPr>
        <w:t xml:space="preserve"> the construction of </w:t>
      </w:r>
      <w:r w:rsidRPr="008A3291">
        <w:rPr>
          <w:rStyle w:val="StyleUnderline"/>
          <w:highlight w:val="green"/>
        </w:rPr>
        <w:t xml:space="preserve">a </w:t>
      </w:r>
      <w:r w:rsidRPr="008A3291">
        <w:rPr>
          <w:rStyle w:val="Emphasis"/>
          <w:highlight w:val="green"/>
        </w:rPr>
        <w:t>space elevator</w:t>
      </w:r>
      <w:r w:rsidRPr="00193A76">
        <w:rPr>
          <w:sz w:val="16"/>
        </w:rPr>
        <w:t xml:space="preserve">, a maglev launch loop, rail gun, or some other form of non-rocket acceleration. </w:t>
      </w:r>
      <w:r w:rsidRPr="008A3291">
        <w:rPr>
          <w:rStyle w:val="StyleUnderline"/>
          <w:highlight w:val="green"/>
        </w:rPr>
        <w:t>If it</w:t>
      </w:r>
      <w:r w:rsidRPr="008A3291">
        <w:rPr>
          <w:sz w:val="16"/>
          <w:highlight w:val="green"/>
        </w:rPr>
        <w:t xml:space="preserve"> </w:t>
      </w:r>
      <w:r w:rsidRPr="008A3291">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8A3291">
        <w:rPr>
          <w:rStyle w:val="StyleUnderline"/>
          <w:highlight w:val="green"/>
        </w:rPr>
        <w:t>it will</w:t>
      </w:r>
      <w:r w:rsidRPr="00193A76">
        <w:rPr>
          <w:rStyle w:val="StyleUnderline"/>
        </w:rPr>
        <w:t xml:space="preserve"> eventually</w:t>
      </w:r>
      <w:r w:rsidRPr="00193A76">
        <w:rPr>
          <w:sz w:val="16"/>
        </w:rPr>
        <w:t xml:space="preserve"> </w:t>
      </w:r>
      <w:r w:rsidRPr="008A3291">
        <w:rPr>
          <w:rStyle w:val="Emphasis"/>
          <w:highlight w:val="green"/>
        </w:rPr>
        <w:t>succumb to Kessler</w:t>
      </w:r>
      <w:r w:rsidRPr="00193A76">
        <w:rPr>
          <w:rStyle w:val="Emphasis"/>
        </w:rPr>
        <w:t xml:space="preserve"> syndrome</w:t>
      </w:r>
      <w:r w:rsidRPr="00193A76">
        <w:rPr>
          <w:rStyle w:val="StyleUnderline"/>
        </w:rPr>
        <w:t xml:space="preserve">, </w:t>
      </w:r>
      <w:r w:rsidRPr="008A3291">
        <w:rPr>
          <w:rStyle w:val="StyleUnderline"/>
          <w:highlight w:val="green"/>
        </w:rPr>
        <w:t>with</w:t>
      </w:r>
      <w:r w:rsidRPr="00193A76">
        <w:rPr>
          <w:sz w:val="16"/>
        </w:rPr>
        <w:t xml:space="preserve"> potentially </w:t>
      </w:r>
      <w:r w:rsidRPr="008A3291">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8A3291">
        <w:rPr>
          <w:rStyle w:val="Emphasis"/>
          <w:highlight w:val="green"/>
        </w:rPr>
        <w:t>likely civilisation-ending effects</w:t>
      </w:r>
      <w:r w:rsidRPr="00193A76">
        <w:rPr>
          <w:sz w:val="16"/>
        </w:rPr>
        <w:t xml:space="preserve"> (Solution C.13).</w:t>
      </w:r>
    </w:p>
    <w:p w14:paraId="2DBE7F9C" w14:textId="72213BFC" w:rsidR="008C5DB7" w:rsidRDefault="002827EA" w:rsidP="008C5DB7">
      <w:pPr>
        <w:pStyle w:val="Heading3"/>
      </w:pPr>
      <w:r>
        <w:lastRenderedPageBreak/>
        <w:t>4</w:t>
      </w:r>
      <w:r w:rsidR="008C5DB7">
        <w:t xml:space="preserve"> – Orbital Use Fee PIC</w:t>
      </w:r>
    </w:p>
    <w:p w14:paraId="0032544D" w14:textId="77777777" w:rsidR="008C5DB7" w:rsidRDefault="008C5DB7" w:rsidP="008C5DB7">
      <w:pPr>
        <w:pStyle w:val="Heading4"/>
        <w:rPr>
          <w:rFonts w:cs="Calibri"/>
        </w:rPr>
      </w:pPr>
      <w:r>
        <w:rPr>
          <w:rFonts w:cs="Calibri"/>
        </w:rPr>
        <w:t>CP Text</w:t>
      </w:r>
      <w:r w:rsidRPr="00AD653A">
        <w:rPr>
          <w:rFonts w:cs="Calibri"/>
        </w:rPr>
        <w:t xml:space="preserve"> – </w:t>
      </w:r>
      <w:r>
        <w:rPr>
          <w:rFonts w:cs="Calibri"/>
        </w:rPr>
        <w:t>We affirm that t</w:t>
      </w:r>
      <w:r w:rsidRPr="00AD653A">
        <w:rPr>
          <w:rFonts w:cs="Calibri"/>
        </w:rPr>
        <w:t>he appropriation of outer space through the production of space debris by private entities is unjust</w:t>
      </w:r>
      <w:r>
        <w:rPr>
          <w:rFonts w:cs="Calibri"/>
        </w:rPr>
        <w:t xml:space="preserve"> but do not endorse the usage of an Orbital Use Fee. To clarify – this is a blanket ban and should be enforced by the United Nations </w:t>
      </w:r>
      <w:r w:rsidRPr="00F606C3">
        <w:rPr>
          <w:rFonts w:cs="Calibri"/>
        </w:rPr>
        <w:t>Committee on the Peaceful Uses of Outer Space</w:t>
      </w:r>
      <w:r>
        <w:rPr>
          <w:rFonts w:cs="Calibri"/>
        </w:rPr>
        <w:t xml:space="preserve">, enforced by scaling fines for each violation. </w:t>
      </w:r>
    </w:p>
    <w:p w14:paraId="25D8AC2C" w14:textId="194DBA3D" w:rsidR="008C5DB7" w:rsidRPr="00F606C3" w:rsidRDefault="008C5DB7" w:rsidP="008C5DB7">
      <w:pPr>
        <w:pStyle w:val="Heading4"/>
      </w:pPr>
      <w:r>
        <w:t xml:space="preserve">CP </w:t>
      </w:r>
      <w:r>
        <w:rPr>
          <w:u w:val="single"/>
        </w:rPr>
        <w:t>solves</w:t>
      </w:r>
      <w:r>
        <w:t xml:space="preserve"> the Aff – an OUF isn’t an enforcement mechanism, it’s a regulatory solution which is irrelevant to the CP saying private entities are simply banned and heavily fines them if they violate. </w:t>
      </w:r>
    </w:p>
    <w:p w14:paraId="5185EC9B" w14:textId="77777777" w:rsidR="008C5DB7" w:rsidRPr="002558BB" w:rsidRDefault="008C5DB7" w:rsidP="008C5DB7">
      <w:pPr>
        <w:pStyle w:val="Heading4"/>
      </w:pPr>
      <w:r>
        <w:t xml:space="preserve">The 1AC Runnels Normal Means Card about Orbital Use Fees says it would be used to fund ADR – here’s a re-cutting. Hold them </w:t>
      </w:r>
      <w:r>
        <w:rPr>
          <w:u w:val="single"/>
        </w:rPr>
        <w:t>to it</w:t>
      </w:r>
      <w:r>
        <w:t xml:space="preserve"> – it was highlighted in their evidence as what an OUF would be – anything else encourages poor 1AC construction. </w:t>
      </w:r>
    </w:p>
    <w:p w14:paraId="19D2C86F" w14:textId="77777777" w:rsidR="008C5DB7" w:rsidRPr="00AD653A" w:rsidRDefault="008C5DB7" w:rsidP="008C5DB7">
      <w:pPr>
        <w:rPr>
          <w:b/>
          <w:bCs/>
        </w:rPr>
      </w:pPr>
      <w:r w:rsidRPr="00AD653A">
        <w:rPr>
          <w:rStyle w:val="Style13ptBold"/>
        </w:rPr>
        <w:t>Runnels 22</w:t>
      </w:r>
      <w:r w:rsidRPr="00AD653A">
        <w:t xml:space="preserve">. Michael is a professor and writer for the American Bar Association. 1/13/22. [American Bar Association “On Clearing Earth’s Orbital Debris &amp; Enforcing the Outer Space Treaty in the U.S.” </w:t>
      </w:r>
      <w:hyperlink r:id="rId15" w:history="1">
        <w:r w:rsidRPr="00AD653A">
          <w:rPr>
            <w:rStyle w:val="Hyperlink"/>
          </w:rPr>
          <w:t>https://www.americanbar.org/groups/business_law/publications/blt/2022/01/orbital-debris/</w:t>
        </w:r>
      </w:hyperlink>
      <w:r w:rsidRPr="00AD653A">
        <w:t xml:space="preserve">] </w:t>
      </w:r>
      <w:r w:rsidRPr="002558BB">
        <w:t>Justin //re-cut by Elmer **OUF: Proportional fee for amount of debris put into Space</w:t>
      </w:r>
    </w:p>
    <w:p w14:paraId="466000CC" w14:textId="77777777" w:rsidR="008C5DB7" w:rsidRPr="00AD653A" w:rsidRDefault="008C5DB7" w:rsidP="008C5DB7">
      <w:pPr>
        <w:rPr>
          <w:rStyle w:val="Emphasis"/>
        </w:rPr>
      </w:pPr>
      <w:r w:rsidRPr="00AD653A">
        <w:rPr>
          <w:u w:val="single"/>
        </w:rPr>
        <w:t xml:space="preserve">A number </w:t>
      </w:r>
      <w:r w:rsidRPr="002558BB">
        <w:rPr>
          <w:u w:val="single"/>
        </w:rPr>
        <w:t xml:space="preserve">of technological and regulatory solutions, such as active debris removal[119] and voluntary orbital debris </w:t>
      </w:r>
      <w:r w:rsidRPr="002558BB">
        <w:rPr>
          <w:rStyle w:val="Emphasis"/>
        </w:rPr>
        <w:t>mitigation guidelines</w:t>
      </w:r>
      <w:r w:rsidRPr="002558BB">
        <w:rPr>
          <w:u w:val="single"/>
        </w:rPr>
        <w:t xml:space="preserve">,[120] are currently being </w:t>
      </w:r>
      <w:r w:rsidRPr="002558BB">
        <w:rPr>
          <w:rStyle w:val="Emphasis"/>
        </w:rPr>
        <w:t>explored</w:t>
      </w:r>
      <w:r w:rsidRPr="002558BB">
        <w:rPr>
          <w:u w:val="single"/>
        </w:rPr>
        <w:t xml:space="preserve"> by regulatory authorities</w:t>
      </w:r>
      <w:r w:rsidRPr="002558BB">
        <w:rPr>
          <w:sz w:val="14"/>
        </w:rPr>
        <w:t xml:space="preserve">.[121] While </w:t>
      </w:r>
      <w:r w:rsidRPr="002558BB">
        <w:rPr>
          <w:u w:val="single"/>
        </w:rPr>
        <w:t xml:space="preserve">these efforts are important in ensuring the </w:t>
      </w:r>
      <w:r w:rsidRPr="002558BB">
        <w:rPr>
          <w:rStyle w:val="Emphasis"/>
        </w:rPr>
        <w:t xml:space="preserve">sustainable use </w:t>
      </w:r>
      <w:r w:rsidRPr="002558BB">
        <w:rPr>
          <w:u w:val="single"/>
        </w:rPr>
        <w:t xml:space="preserve">of LEO orbits, they </w:t>
      </w:r>
      <w:r w:rsidRPr="002558BB">
        <w:rPr>
          <w:rStyle w:val="Emphasis"/>
        </w:rPr>
        <w:t>do not address</w:t>
      </w:r>
      <w:r w:rsidRPr="002558BB">
        <w:rPr>
          <w:u w:val="single"/>
        </w:rPr>
        <w:t xml:space="preserve"> the underlying incentive problem for satellite operators. Namely, they are incentivized to view both their orbital debris and the costs that it imposes on others as </w:t>
      </w:r>
      <w:r w:rsidRPr="002558BB">
        <w:rPr>
          <w:rStyle w:val="Emphasis"/>
        </w:rPr>
        <w:t>externalities</w:t>
      </w:r>
      <w:r w:rsidRPr="002558BB">
        <w:rPr>
          <w:sz w:val="14"/>
        </w:rPr>
        <w:t xml:space="preserve">.[122] As such, </w:t>
      </w:r>
      <w:r w:rsidRPr="002558BB">
        <w:rPr>
          <w:u w:val="single"/>
        </w:rPr>
        <w:t>without the internalization of these externalities, efforts to fully address the orbital debris problem will likely be ineffective</w:t>
      </w:r>
      <w:r w:rsidRPr="002558BB">
        <w:rPr>
          <w:sz w:val="14"/>
        </w:rPr>
        <w:t xml:space="preserve">.[123] Notably, a National Academy of Sciences study found that </w:t>
      </w:r>
      <w:r w:rsidRPr="002558BB">
        <w:rPr>
          <w:u w:val="single"/>
        </w:rPr>
        <w:t xml:space="preserve">orbital debris removal may </w:t>
      </w:r>
      <w:r w:rsidRPr="002558BB">
        <w:rPr>
          <w:rStyle w:val="Emphasis"/>
        </w:rPr>
        <w:t>worsen the economic damages</w:t>
      </w:r>
      <w:r w:rsidRPr="002558BB">
        <w:rPr>
          <w:u w:val="single"/>
        </w:rPr>
        <w:t xml:space="preserve"> from congestion by increasing incentives to launch</w:t>
      </w:r>
      <w:r w:rsidRPr="002558BB">
        <w:rPr>
          <w:sz w:val="14"/>
        </w:rPr>
        <w:t>.[124] As satellite operators are prohibited from securing exclusive property rights to orbital shells under the OST,[125] and are unlikely to recover economic damages resulting from orbital debris collisions under the Liability Convention,[126] prospective operators “face a choice</w:t>
      </w:r>
      <w:r w:rsidRPr="00AD653A">
        <w:rPr>
          <w:sz w:val="14"/>
        </w:rPr>
        <w:t xml:space="preserve"> between launching profitable satellites, thereby imposing current and future collision risk on others, or not launching and leaving those profits to competitors.”[127] This dynamic represents a classic tragedy of the commons problem.[128] </w:t>
      </w:r>
      <w:r w:rsidRPr="00AD653A">
        <w:rPr>
          <w:u w:val="single"/>
        </w:rPr>
        <w:t xml:space="preserve">However, </w:t>
      </w:r>
      <w:r w:rsidRPr="008A3291">
        <w:rPr>
          <w:highlight w:val="green"/>
          <w:u w:val="single"/>
        </w:rPr>
        <w:t>under Article VI of the OST</w:t>
      </w:r>
      <w:r w:rsidRPr="00AD653A">
        <w:rPr>
          <w:u w:val="single"/>
        </w:rPr>
        <w:t>,</w:t>
      </w:r>
      <w:r w:rsidRPr="00AD653A">
        <w:rPr>
          <w:sz w:val="14"/>
        </w:rPr>
        <w:t xml:space="preserve">[129] </w:t>
      </w:r>
      <w:r w:rsidRPr="00AD653A">
        <w:rPr>
          <w:u w:val="single"/>
        </w:rPr>
        <w:t xml:space="preserve">this </w:t>
      </w:r>
      <w:r w:rsidRPr="008A3291">
        <w:rPr>
          <w:highlight w:val="green"/>
          <w:u w:val="single"/>
        </w:rPr>
        <w:t>problem can be</w:t>
      </w:r>
      <w:r w:rsidRPr="00AD653A">
        <w:rPr>
          <w:u w:val="single"/>
        </w:rPr>
        <w:t xml:space="preserve"> </w:t>
      </w:r>
      <w:r w:rsidRPr="00AD653A">
        <w:rPr>
          <w:rStyle w:val="Emphasis"/>
        </w:rPr>
        <w:t xml:space="preserve">partially </w:t>
      </w:r>
      <w:r w:rsidRPr="008A3291">
        <w:rPr>
          <w:rStyle w:val="Emphasis"/>
          <w:highlight w:val="green"/>
        </w:rPr>
        <w:t>solved through</w:t>
      </w:r>
      <w:r w:rsidRPr="00AD653A">
        <w:rPr>
          <w:rStyle w:val="Emphasis"/>
        </w:rPr>
        <w:t xml:space="preserve"> an </w:t>
      </w:r>
      <w:r w:rsidRPr="008A3291">
        <w:rPr>
          <w:rStyle w:val="Emphasis"/>
          <w:highlight w:val="green"/>
        </w:rPr>
        <w:t>OUF</w:t>
      </w:r>
      <w:r w:rsidRPr="00AD653A">
        <w:rPr>
          <w:sz w:val="14"/>
        </w:rPr>
        <w:t xml:space="preserve">[130] </w:t>
      </w:r>
      <w:r w:rsidRPr="00AD653A">
        <w:rPr>
          <w:u w:val="single"/>
        </w:rPr>
        <w:t xml:space="preserve">levied by the FCC. The </w:t>
      </w:r>
      <w:r w:rsidRPr="008A3291">
        <w:rPr>
          <w:rStyle w:val="Emphasis"/>
          <w:highlight w:val="green"/>
        </w:rPr>
        <w:t>monies received from this</w:t>
      </w:r>
      <w:r w:rsidRPr="008A3291">
        <w:rPr>
          <w:highlight w:val="green"/>
          <w:u w:val="single"/>
        </w:rPr>
        <w:t xml:space="preserve"> </w:t>
      </w:r>
      <w:r w:rsidRPr="008A3291">
        <w:rPr>
          <w:rStyle w:val="Emphasis"/>
          <w:highlight w:val="green"/>
        </w:rPr>
        <w:t>fee</w:t>
      </w:r>
      <w:r w:rsidRPr="00AD653A">
        <w:rPr>
          <w:u w:val="single"/>
        </w:rPr>
        <w:t xml:space="preserve"> </w:t>
      </w:r>
      <w:r w:rsidRPr="008A3291">
        <w:rPr>
          <w:rStyle w:val="Emphasis"/>
          <w:highlight w:val="green"/>
        </w:rPr>
        <w:t>would</w:t>
      </w:r>
      <w:r w:rsidRPr="008A3291">
        <w:rPr>
          <w:highlight w:val="green"/>
          <w:u w:val="single"/>
        </w:rPr>
        <w:t xml:space="preserve"> </w:t>
      </w:r>
      <w:r w:rsidRPr="00AD653A">
        <w:rPr>
          <w:u w:val="single"/>
        </w:rPr>
        <w:t xml:space="preserve">then </w:t>
      </w:r>
      <w:r w:rsidRPr="008A3291">
        <w:rPr>
          <w:rStyle w:val="Emphasis"/>
          <w:highlight w:val="green"/>
        </w:rPr>
        <w:t>be used to fund private</w:t>
      </w:r>
      <w:r w:rsidRPr="008A3291">
        <w:rPr>
          <w:highlight w:val="green"/>
          <w:u w:val="single"/>
        </w:rPr>
        <w:t xml:space="preserve"> </w:t>
      </w:r>
      <w:r w:rsidRPr="008A3291">
        <w:rPr>
          <w:rStyle w:val="Emphasis"/>
          <w:highlight w:val="green"/>
        </w:rPr>
        <w:t>orbital debris clearing projects</w:t>
      </w:r>
      <w:r w:rsidRPr="00AD653A">
        <w:rPr>
          <w:sz w:val="14"/>
        </w:rPr>
        <w:t xml:space="preserve">[131] </w:t>
      </w:r>
      <w:r w:rsidRPr="008A3291">
        <w:rPr>
          <w:rStyle w:val="Emphasis"/>
          <w:highlight w:val="green"/>
        </w:rPr>
        <w:t>and research related to orbital debris removal</w:t>
      </w:r>
      <w:r w:rsidRPr="00AD653A">
        <w:rPr>
          <w:rStyle w:val="Emphasis"/>
        </w:rPr>
        <w:t>.</w:t>
      </w:r>
    </w:p>
    <w:p w14:paraId="6C0B6DF8" w14:textId="77777777" w:rsidR="008C5DB7" w:rsidRDefault="008C5DB7" w:rsidP="008C5DB7">
      <w:pPr>
        <w:rPr>
          <w:rStyle w:val="Emphasis"/>
        </w:rPr>
      </w:pPr>
      <w:r w:rsidRPr="00AD653A">
        <w:rPr>
          <w:sz w:val="14"/>
        </w:rPr>
        <w:t xml:space="preserve">Though such an OUF may be seen as an unreasonable growth restraint on the nascent space industry,[132] a Pew study found that in the case of nearly a dozen industries, </w:t>
      </w:r>
      <w:r w:rsidRPr="00AD653A">
        <w:rPr>
          <w:u w:val="single"/>
        </w:rPr>
        <w:t xml:space="preserve">the costs of </w:t>
      </w:r>
      <w:r w:rsidRPr="00AD653A">
        <w:rPr>
          <w:rStyle w:val="Emphasis"/>
        </w:rPr>
        <w:t>implementing</w:t>
      </w:r>
      <w:r w:rsidRPr="00AD653A">
        <w:rPr>
          <w:u w:val="single"/>
        </w:rPr>
        <w:t xml:space="preserve"> new regulations were less than estimated while the economic benefits were greater than estimated</w:t>
      </w:r>
      <w:r w:rsidRPr="00AD653A">
        <w:rPr>
          <w:sz w:val="14"/>
        </w:rPr>
        <w:t xml:space="preserve">.[133] Moreover, these regulations did not significantly impede the economic competitiveness of the industry.[134] </w:t>
      </w:r>
      <w:r w:rsidRPr="00AD653A">
        <w:rPr>
          <w:u w:val="single"/>
        </w:rPr>
        <w:t xml:space="preserve">An OUF consistent with what this article proposes would even the playing field for commercial-satellite operators in a manner consistent with OST </w:t>
      </w:r>
      <w:r w:rsidRPr="00AD653A">
        <w:rPr>
          <w:u w:val="single"/>
        </w:rPr>
        <w:lastRenderedPageBreak/>
        <w:t>principles</w:t>
      </w:r>
      <w:r w:rsidRPr="00AD653A">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AD653A">
        <w:rPr>
          <w:u w:val="single"/>
        </w:rPr>
        <w:t xml:space="preserve">it can make a substantial contribution through demonstrating responsible </w:t>
      </w:r>
      <w:r w:rsidRPr="00AD653A">
        <w:rPr>
          <w:rStyle w:val="Emphasis"/>
        </w:rPr>
        <w:t>orbital debris mitigation measures, such as those advocated in this article.</w:t>
      </w:r>
      <w:r>
        <w:rPr>
          <w:rStyle w:val="Emphasis"/>
        </w:rPr>
        <w:t xml:space="preserve"> </w:t>
      </w:r>
      <w:r w:rsidRPr="00AD653A">
        <w:rPr>
          <w:u w:val="single"/>
        </w:rPr>
        <w:t>In support of the aforementioned OST language</w:t>
      </w:r>
      <w:r w:rsidRPr="00AD653A">
        <w:rPr>
          <w:sz w:val="14"/>
        </w:rPr>
        <w:t xml:space="preserve">,[137] </w:t>
      </w:r>
      <w:r w:rsidRPr="00AD653A">
        <w:rPr>
          <w:u w:val="single"/>
        </w:rPr>
        <w:t>this article’s second proposed amendment to Title 51 of United States Code would read</w:t>
      </w:r>
      <w:r w:rsidRPr="00AD653A">
        <w:rPr>
          <w:sz w:val="14"/>
        </w:rPr>
        <w:t>:</w:t>
      </w:r>
      <w:r>
        <w:rPr>
          <w:sz w:val="14"/>
        </w:rPr>
        <w:t xml:space="preserve"> </w:t>
      </w:r>
      <w:r w:rsidRPr="00AD653A">
        <w:rPr>
          <w:sz w:val="14"/>
        </w:rPr>
        <w:t>Title 51, of the United States Code, is further amended by adding at the end the following:</w:t>
      </w:r>
      <w:r>
        <w:rPr>
          <w:sz w:val="14"/>
        </w:rPr>
        <w:t xml:space="preserve"> </w:t>
      </w:r>
      <w:r w:rsidRPr="00AD653A">
        <w:rPr>
          <w:sz w:val="14"/>
        </w:rPr>
        <w:t>CHAPTER 802—ADMINISTRATIVE PROVISIONS RELATED TO CERTIFICATION AND PERMITTING</w:t>
      </w:r>
      <w:r>
        <w:rPr>
          <w:sz w:val="14"/>
        </w:rPr>
        <w:t xml:space="preserve"> </w:t>
      </w:r>
      <w:r w:rsidRPr="00AD653A">
        <w:rPr>
          <w:sz w:val="14"/>
        </w:rPr>
        <w:t xml:space="preserve">§ 802XX. </w:t>
      </w:r>
      <w:r w:rsidRPr="00AD653A">
        <w:rPr>
          <w:u w:val="single"/>
        </w:rPr>
        <w:t>Orbital use fee purpose</w:t>
      </w:r>
      <w:r>
        <w:rPr>
          <w:u w:val="single"/>
        </w:rPr>
        <w:t xml:space="preserve"> </w:t>
      </w:r>
      <w:r w:rsidRPr="00AD653A">
        <w:rPr>
          <w:sz w:val="14"/>
        </w:rPr>
        <w:t>The Administrator, in conjunction with the heads of other Federal agencies, shall take steps to fund orbital debris removal projects, technologies, and research that will enable the Administration to decrease the risks associated with orbital debris.</w:t>
      </w:r>
      <w:r>
        <w:rPr>
          <w:sz w:val="14"/>
        </w:rPr>
        <w:t xml:space="preserve"> </w:t>
      </w:r>
      <w:r w:rsidRPr="00AD653A">
        <w:rPr>
          <w:sz w:val="14"/>
        </w:rPr>
        <w:t>§ 802XX. Administrative authority</w:t>
      </w:r>
      <w:r>
        <w:rPr>
          <w:sz w:val="14"/>
        </w:rPr>
        <w:t xml:space="preserve"> </w:t>
      </w:r>
      <w:r w:rsidRPr="00AD653A">
        <w:rPr>
          <w:sz w:val="14"/>
        </w:rPr>
        <w:t xml:space="preserve">In order to carry out the responsibilities specified in this subtitle, </w:t>
      </w:r>
      <w:r w:rsidRPr="00AD653A">
        <w:rPr>
          <w:u w:val="single"/>
        </w:rPr>
        <w:t xml:space="preserve">the Secretary may impose an </w:t>
      </w:r>
      <w:r w:rsidRPr="00AD653A">
        <w:rPr>
          <w:rStyle w:val="Emphasis"/>
        </w:rPr>
        <w:t>orbital use fee for the placement of objects in low Earth orbits on a nongovernmental entity holder of, or applicant for:</w:t>
      </w:r>
      <w:r>
        <w:rPr>
          <w:rStyle w:val="Emphasis"/>
        </w:rPr>
        <w:t xml:space="preserve"> </w:t>
      </w:r>
      <w:r w:rsidRPr="00AD653A">
        <w:rPr>
          <w:sz w:val="14"/>
        </w:rPr>
        <w:t>(1) a certification under chapter 801; or</w:t>
      </w:r>
      <w:r>
        <w:rPr>
          <w:sz w:val="14"/>
        </w:rPr>
        <w:t xml:space="preserve"> </w:t>
      </w:r>
      <w:r w:rsidRPr="00AD653A">
        <w:rPr>
          <w:sz w:val="14"/>
        </w:rPr>
        <w:t>(2) a permit under chapter 802.</w:t>
      </w:r>
      <w:r>
        <w:rPr>
          <w:sz w:val="14"/>
        </w:rPr>
        <w:t xml:space="preserve"> </w:t>
      </w:r>
      <w:r w:rsidRPr="00AD653A">
        <w:rPr>
          <w:sz w:val="14"/>
        </w:rPr>
        <w:t>V. Conclusion</w:t>
      </w:r>
      <w:r>
        <w:rPr>
          <w:sz w:val="14"/>
        </w:rPr>
        <w:t xml:space="preserve"> </w:t>
      </w:r>
      <w:r w:rsidRPr="00AD653A">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AD653A">
        <w:rPr>
          <w:rStyle w:val="Emphasis"/>
        </w:rPr>
        <w:t>However, the FCC’s laissez-faire enforcement of satellite mega-constellation projects is arguably in violation of the OST[145] due to the saturation of these mega-constellations in LEO and their likely resulting orbital debris.[146]</w:t>
      </w:r>
      <w:r>
        <w:rPr>
          <w:rStyle w:val="Emphasis"/>
        </w:rPr>
        <w:t xml:space="preserve"> </w:t>
      </w:r>
    </w:p>
    <w:p w14:paraId="0D86B776" w14:textId="77777777" w:rsidR="008C5DB7" w:rsidRDefault="008C5DB7" w:rsidP="008C5DB7">
      <w:pPr>
        <w:pStyle w:val="Heading4"/>
      </w:pPr>
      <w:r>
        <w:t>Orbital use fees fail</w:t>
      </w:r>
    </w:p>
    <w:p w14:paraId="0438E0CB" w14:textId="77777777" w:rsidR="008C5DB7" w:rsidRDefault="008C5DB7" w:rsidP="008C5DB7">
      <w:r w:rsidRPr="002558BB">
        <w:rPr>
          <w:rStyle w:val="Style13ptBold"/>
        </w:rPr>
        <w:t>Stilwell 20</w:t>
      </w:r>
      <w:r>
        <w:t>, Ruth [</w:t>
      </w:r>
      <w:r w:rsidRPr="00D77DED">
        <w:t>Dr. Ruth Stilwell is a Senior Non-Resident Scholar at the Space Policy Institute of George Washington University and Adjunct Professor at Norwich University</w:t>
      </w:r>
      <w:r>
        <w:t xml:space="preserve">.] </w:t>
      </w:r>
      <w:r w:rsidRPr="00D77DED">
        <w:t>Orbital use fees won’t solve the space debris problem</w:t>
      </w:r>
      <w:r>
        <w:t xml:space="preserve">. Jun 22, 2020, </w:t>
      </w:r>
      <w:hyperlink r:id="rId16" w:history="1">
        <w:r w:rsidRPr="00831104">
          <w:rPr>
            <w:rStyle w:val="Hyperlink"/>
          </w:rPr>
          <w:t>https://www.thespacereview.com/article/3971/1</w:t>
        </w:r>
      </w:hyperlink>
      <w:r>
        <w:t xml:space="preserve"> TG</w:t>
      </w:r>
    </w:p>
    <w:p w14:paraId="151484B2" w14:textId="77777777" w:rsidR="008C5DB7" w:rsidRPr="00964224" w:rsidRDefault="008C5DB7" w:rsidP="008C5DB7">
      <w:pPr>
        <w:rPr>
          <w:rStyle w:val="StyleUnderline"/>
        </w:rPr>
      </w:pPr>
      <w:r w:rsidRPr="00964224">
        <w:rPr>
          <w:sz w:val="16"/>
        </w:rPr>
        <w:t xml:space="preserve">State, commercial, and non-government users of space have a shared interest in creating the long-term sustainability of space operations, and global progress requires international agreement. </w:t>
      </w:r>
      <w:r w:rsidRPr="00D77DED">
        <w:rPr>
          <w:rStyle w:val="StyleUnderline"/>
        </w:rPr>
        <w:t xml:space="preserve">Proposers for </w:t>
      </w:r>
      <w:r w:rsidRPr="008A3291">
        <w:rPr>
          <w:rStyle w:val="Emphasis"/>
          <w:highlight w:val="green"/>
        </w:rPr>
        <w:t>an orbital use tax</w:t>
      </w:r>
      <w:r w:rsidRPr="008A3291">
        <w:rPr>
          <w:rStyle w:val="StyleUnderline"/>
          <w:highlight w:val="green"/>
        </w:rPr>
        <w:t xml:space="preserve"> </w:t>
      </w:r>
      <w:r w:rsidRPr="00D77DED">
        <w:rPr>
          <w:rStyle w:val="StyleUnderline"/>
        </w:rPr>
        <w:t xml:space="preserve">mention that it </w:t>
      </w:r>
      <w:r w:rsidRPr="008A3291">
        <w:rPr>
          <w:rStyle w:val="Emphasis"/>
          <w:highlight w:val="green"/>
        </w:rPr>
        <w:t>would need to be globally harmonized</w:t>
      </w:r>
      <w:r w:rsidRPr="008A3291">
        <w:rPr>
          <w:rStyle w:val="StyleUnderline"/>
          <w:highlight w:val="green"/>
        </w:rPr>
        <w:t xml:space="preserve"> </w:t>
      </w:r>
      <w:r w:rsidRPr="008A3291">
        <w:rPr>
          <w:rStyle w:val="Emphasis"/>
          <w:highlight w:val="green"/>
        </w:rPr>
        <w:t>but fail to recognize</w:t>
      </w:r>
      <w:r w:rsidRPr="008A3291">
        <w:rPr>
          <w:rStyle w:val="StyleUnderline"/>
          <w:highlight w:val="green"/>
        </w:rPr>
        <w:t xml:space="preserve"> </w:t>
      </w:r>
      <w:r w:rsidRPr="00D77DED">
        <w:rPr>
          <w:rStyle w:val="StyleUnderline"/>
        </w:rPr>
        <w:t xml:space="preserve">the </w:t>
      </w:r>
      <w:r w:rsidRPr="008A3291">
        <w:rPr>
          <w:rStyle w:val="Emphasis"/>
          <w:highlight w:val="green"/>
        </w:rPr>
        <w:t>difficulty in</w:t>
      </w:r>
      <w:r w:rsidRPr="00D77DED">
        <w:rPr>
          <w:rStyle w:val="StyleUnderline"/>
        </w:rPr>
        <w:t xml:space="preserve"> </w:t>
      </w:r>
      <w:r w:rsidRPr="008A3291">
        <w:rPr>
          <w:rStyle w:val="Emphasis"/>
          <w:highlight w:val="green"/>
        </w:rPr>
        <w:t>reaching</w:t>
      </w:r>
      <w:r w:rsidRPr="008A3291">
        <w:rPr>
          <w:rStyle w:val="StyleUnderline"/>
          <w:highlight w:val="green"/>
        </w:rPr>
        <w:t xml:space="preserve"> </w:t>
      </w:r>
      <w:r w:rsidRPr="00D77DED">
        <w:rPr>
          <w:rStyle w:val="StyleUnderline"/>
        </w:rPr>
        <w:t xml:space="preserve">such </w:t>
      </w:r>
      <w:r w:rsidRPr="008A3291">
        <w:rPr>
          <w:rStyle w:val="Emphasis"/>
          <w:highlight w:val="green"/>
        </w:rPr>
        <w:t>an agreement</w:t>
      </w:r>
      <w:r w:rsidRPr="00D77DED">
        <w:rPr>
          <w:rStyle w:val="StyleUnderline"/>
        </w:rPr>
        <w:t xml:space="preserve">—if such an agreement is even possible. The recent </w:t>
      </w:r>
      <w:r w:rsidRPr="008A3291">
        <w:rPr>
          <w:rStyle w:val="Emphasis"/>
          <w:highlight w:val="green"/>
        </w:rPr>
        <w:t>collapse of</w:t>
      </w:r>
      <w:r w:rsidRPr="008A3291">
        <w:rPr>
          <w:rStyle w:val="StyleUnderline"/>
          <w:highlight w:val="green"/>
        </w:rPr>
        <w:t xml:space="preserve"> </w:t>
      </w:r>
      <w:r w:rsidRPr="00D77DED">
        <w:rPr>
          <w:rStyle w:val="StyleUnderline"/>
        </w:rPr>
        <w:t xml:space="preserve">the </w:t>
      </w:r>
      <w:r w:rsidRPr="008A3291">
        <w:rPr>
          <w:rStyle w:val="Emphasis"/>
          <w:highlight w:val="green"/>
        </w:rPr>
        <w:t>OPEC</w:t>
      </w:r>
      <w:r w:rsidRPr="008A3291">
        <w:rPr>
          <w:rStyle w:val="StyleUnderline"/>
          <w:highlight w:val="green"/>
        </w:rPr>
        <w:t xml:space="preserve"> </w:t>
      </w:r>
      <w:r w:rsidRPr="00D77DED">
        <w:rPr>
          <w:rStyle w:val="StyleUnderline"/>
        </w:rPr>
        <w:t xml:space="preserve">pact and the subsequent oil price war </w:t>
      </w:r>
      <w:r w:rsidRPr="008A3291">
        <w:rPr>
          <w:rStyle w:val="Emphasis"/>
          <w:highlight w:val="green"/>
        </w:rPr>
        <w:t>illustrates</w:t>
      </w:r>
      <w:r w:rsidRPr="008A3291">
        <w:rPr>
          <w:rStyle w:val="StyleUnderline"/>
          <w:highlight w:val="green"/>
        </w:rPr>
        <w:t xml:space="preserve"> </w:t>
      </w:r>
      <w:r w:rsidRPr="00D77DED">
        <w:rPr>
          <w:rStyle w:val="StyleUnderline"/>
        </w:rPr>
        <w:t xml:space="preserve">the </w:t>
      </w:r>
      <w:r w:rsidRPr="008A3291">
        <w:rPr>
          <w:rStyle w:val="Emphasis"/>
          <w:highlight w:val="green"/>
        </w:rPr>
        <w:t>fragility</w:t>
      </w:r>
      <w:r w:rsidRPr="008A3291">
        <w:rPr>
          <w:rStyle w:val="StyleUnderline"/>
          <w:highlight w:val="green"/>
        </w:rPr>
        <w:t xml:space="preserve"> </w:t>
      </w:r>
      <w:r w:rsidRPr="00D77DED">
        <w:rPr>
          <w:rStyle w:val="StyleUnderline"/>
        </w:rPr>
        <w:t>of international economic collaboration</w:t>
      </w:r>
      <w:r w:rsidRPr="00964224">
        <w:rPr>
          <w:sz w:val="16"/>
        </w:rPr>
        <w:t xml:space="preserve">. By contrast, international agreements on standards and regulation for international operators, as we see in the maritime and aviation industries, tend to endure. It is important to recognize that </w:t>
      </w:r>
      <w:r w:rsidRPr="00D77DED">
        <w:rPr>
          <w:rStyle w:val="StyleUnderline"/>
        </w:rPr>
        <w:t>diplomatic resources are limited and efforts to reach international agreement should focus on areas that can provide the most benefit and have the greatest chance for success</w:t>
      </w:r>
      <w:r w:rsidRPr="00964224">
        <w:rPr>
          <w:sz w:val="16"/>
        </w:rPr>
        <w:t xml:space="preserve">. </w:t>
      </w:r>
      <w:r w:rsidRPr="008A3291">
        <w:rPr>
          <w:rStyle w:val="Emphasis"/>
          <w:highlight w:val="green"/>
        </w:rPr>
        <w:t>For</w:t>
      </w:r>
      <w:r w:rsidRPr="008A3291">
        <w:rPr>
          <w:rStyle w:val="StyleUnderline"/>
          <w:highlight w:val="green"/>
        </w:rPr>
        <w:t xml:space="preserve"> </w:t>
      </w:r>
      <w:r w:rsidRPr="00D77DED">
        <w:rPr>
          <w:rStyle w:val="StyleUnderline"/>
        </w:rPr>
        <w:t xml:space="preserve">the </w:t>
      </w:r>
      <w:r w:rsidRPr="008A3291">
        <w:rPr>
          <w:rStyle w:val="Emphasis"/>
          <w:highlight w:val="green"/>
        </w:rPr>
        <w:t>long-term sustainability</w:t>
      </w:r>
      <w:r w:rsidRPr="008A3291">
        <w:rPr>
          <w:rStyle w:val="StyleUnderline"/>
          <w:highlight w:val="green"/>
        </w:rPr>
        <w:t xml:space="preserve"> </w:t>
      </w:r>
      <w:r w:rsidRPr="00D77DED">
        <w:rPr>
          <w:rStyle w:val="StyleUnderline"/>
        </w:rPr>
        <w:t xml:space="preserve">of space, </w:t>
      </w:r>
      <w:r w:rsidRPr="008A3291">
        <w:rPr>
          <w:rStyle w:val="Emphasis"/>
          <w:highlight w:val="green"/>
        </w:rPr>
        <w:t>the answer is not to make space more expensive</w:t>
      </w:r>
      <w:r w:rsidRPr="008A3291">
        <w:rPr>
          <w:rStyle w:val="StyleUnderline"/>
          <w:highlight w:val="green"/>
        </w:rPr>
        <w:t xml:space="preserve"> </w:t>
      </w:r>
      <w:r w:rsidRPr="00D77DED">
        <w:rPr>
          <w:rStyle w:val="StyleUnderline"/>
        </w:rPr>
        <w:t xml:space="preserve">to use, </w:t>
      </w:r>
      <w:r w:rsidRPr="008A3291">
        <w:rPr>
          <w:rStyle w:val="Emphasis"/>
          <w:highlight w:val="green"/>
        </w:rPr>
        <w:t>but</w:t>
      </w:r>
      <w:r w:rsidRPr="008A3291">
        <w:rPr>
          <w:rStyle w:val="StyleUnderline"/>
          <w:highlight w:val="green"/>
        </w:rPr>
        <w:t xml:space="preserve"> </w:t>
      </w:r>
      <w:r w:rsidRPr="00D77DED">
        <w:rPr>
          <w:rStyle w:val="StyleUnderline"/>
        </w:rPr>
        <w:t xml:space="preserve">rather </w:t>
      </w:r>
      <w:r w:rsidRPr="008A3291">
        <w:rPr>
          <w:rStyle w:val="Emphasis"/>
          <w:highlight w:val="green"/>
        </w:rPr>
        <w:t>to</w:t>
      </w:r>
      <w:r w:rsidRPr="008A3291">
        <w:rPr>
          <w:rStyle w:val="StyleUnderline"/>
          <w:highlight w:val="green"/>
        </w:rPr>
        <w:t xml:space="preserve"> </w:t>
      </w:r>
      <w:r w:rsidRPr="00D77DED">
        <w:rPr>
          <w:rStyle w:val="StyleUnderline"/>
        </w:rPr>
        <w:t xml:space="preserve">ask the users, both civilian and military, </w:t>
      </w:r>
      <w:r w:rsidRPr="008A3291">
        <w:rPr>
          <w:rStyle w:val="Emphasis"/>
          <w:highlight w:val="green"/>
        </w:rPr>
        <w:t>to be responsible</w:t>
      </w:r>
      <w:r w:rsidRPr="008A3291">
        <w:rPr>
          <w:rStyle w:val="StyleUnderline"/>
          <w:highlight w:val="green"/>
        </w:rPr>
        <w:t xml:space="preserve"> </w:t>
      </w:r>
      <w:r w:rsidRPr="00D77DED">
        <w:rPr>
          <w:rStyle w:val="StyleUnderline"/>
        </w:rPr>
        <w:t>to the goal of sustainable use. This requires a focus in three critical areas: collision avoidance, limiting debris-generating behaviors, and debris removal</w:t>
      </w:r>
      <w:r w:rsidRPr="00964224">
        <w:rPr>
          <w:sz w:val="16"/>
        </w:rPr>
        <w:t xml:space="preserve">. As we ask the space community to be more responsible, it is important to define what that means. As illustrated by recent anti-satellite missile tests, the community can be alarmed, but we are functionally unable to hold each other to standards of behavior if those standards do not exist. Efforts at international agreement </w:t>
      </w:r>
      <w:r w:rsidRPr="00964224">
        <w:rPr>
          <w:sz w:val="16"/>
        </w:rPr>
        <w:lastRenderedPageBreak/>
        <w:t xml:space="preserve">should be focused on reaching agreement in these areas if we are to have a sustainable and accountable orbital domain. The </w:t>
      </w:r>
      <w:r w:rsidRPr="008A3291">
        <w:rPr>
          <w:rStyle w:val="Emphasis"/>
          <w:highlight w:val="green"/>
        </w:rPr>
        <w:t>space debris</w:t>
      </w:r>
      <w:r w:rsidRPr="00964224">
        <w:rPr>
          <w:sz w:val="16"/>
        </w:rPr>
        <w:t xml:space="preserve"> problem </w:t>
      </w:r>
      <w:r w:rsidRPr="008A3291">
        <w:rPr>
          <w:rStyle w:val="Emphasis"/>
          <w:highlight w:val="green"/>
        </w:rPr>
        <w:t>is complex</w:t>
      </w:r>
      <w:r w:rsidRPr="008A3291">
        <w:rPr>
          <w:sz w:val="16"/>
          <w:highlight w:val="green"/>
        </w:rPr>
        <w:t xml:space="preserve"> </w:t>
      </w:r>
      <w:r w:rsidRPr="00964224">
        <w:rPr>
          <w:sz w:val="16"/>
        </w:rPr>
        <w:t xml:space="preserve">and </w:t>
      </w:r>
      <w:r w:rsidRPr="008A3291">
        <w:rPr>
          <w:rStyle w:val="Emphasis"/>
          <w:highlight w:val="green"/>
        </w:rPr>
        <w:t xml:space="preserve">will not be solved by </w:t>
      </w:r>
      <w:r w:rsidRPr="008A3291">
        <w:rPr>
          <w:rStyle w:val="Emphasis"/>
          <w:highlight w:val="green"/>
          <w:bdr w:val="single" w:sz="18" w:space="0" w:color="auto"/>
        </w:rPr>
        <w:t>targeting one section</w:t>
      </w:r>
      <w:r w:rsidRPr="008A3291">
        <w:rPr>
          <w:sz w:val="16"/>
          <w:highlight w:val="green"/>
        </w:rPr>
        <w:t xml:space="preserve"> </w:t>
      </w:r>
      <w:r w:rsidRPr="00964224">
        <w:rPr>
          <w:sz w:val="16"/>
        </w:rPr>
        <w:t xml:space="preserve">of the industry. It is important to look at primary contributors to the problem. </w:t>
      </w:r>
      <w:r w:rsidRPr="00964224">
        <w:rPr>
          <w:rStyle w:val="StyleUnderline"/>
        </w:rPr>
        <w:t>Leaving non-maneuverable objects in orbit creates an unresolvable collision risk as illustrated in January, when two intact satellites that had been in orbit for decades came within meters of colliding (see</w:t>
      </w:r>
      <w:r>
        <w:rPr>
          <w:rStyle w:val="StyleUnderline"/>
        </w:rPr>
        <w:t xml:space="preserve"> </w:t>
      </w:r>
      <w:hyperlink r:id="rId17" w:history="1">
        <w:r w:rsidRPr="00964224">
          <w:rPr>
            <w:rStyle w:val="StyleUnderline"/>
          </w:rPr>
          <w:t>“Will we hit the snooze button on an orbital debris wakeup call?”</w:t>
        </w:r>
      </w:hyperlink>
      <w:r w:rsidRPr="00964224">
        <w:rPr>
          <w:rStyle w:val="StyleUnderline"/>
        </w:rPr>
        <w:t>, The Space Review, February 17, 2020).</w:t>
      </w:r>
      <w:r w:rsidRPr="00964224">
        <w:rPr>
          <w:sz w:val="16"/>
        </w:rPr>
        <w:t xml:space="preserve"> </w:t>
      </w:r>
      <w:r w:rsidRPr="00964224">
        <w:rPr>
          <w:rStyle w:val="StyleUnderline"/>
        </w:rPr>
        <w:t xml:space="preserve">By contrast, days before the potential collision, a damaged DirecTV satellite at risk of exploding was maneuvered to a graveyard orbit where it did not pose a debris hazard to other operators. An </w:t>
      </w:r>
      <w:r w:rsidRPr="008A3291">
        <w:rPr>
          <w:rStyle w:val="Emphasis"/>
          <w:highlight w:val="green"/>
        </w:rPr>
        <w:t>orbital use tax</w:t>
      </w:r>
      <w:r w:rsidRPr="008A3291">
        <w:rPr>
          <w:rStyle w:val="StyleUnderline"/>
          <w:highlight w:val="green"/>
        </w:rPr>
        <w:t xml:space="preserve"> </w:t>
      </w:r>
      <w:r w:rsidRPr="008A3291">
        <w:rPr>
          <w:rStyle w:val="Emphasis"/>
          <w:highlight w:val="green"/>
        </w:rPr>
        <w:t>would put</w:t>
      </w:r>
      <w:r w:rsidRPr="008A3291">
        <w:rPr>
          <w:rStyle w:val="StyleUnderline"/>
          <w:highlight w:val="green"/>
        </w:rPr>
        <w:t xml:space="preserve"> </w:t>
      </w:r>
      <w:r w:rsidRPr="00964224">
        <w:rPr>
          <w:rStyle w:val="StyleUnderline"/>
        </w:rPr>
        <w:t xml:space="preserve">an </w:t>
      </w:r>
      <w:r w:rsidRPr="008A3291">
        <w:rPr>
          <w:rStyle w:val="Emphasis"/>
          <w:highlight w:val="green"/>
        </w:rPr>
        <w:t>additional financial penalty on the user that is able to prevent the collision risk</w:t>
      </w:r>
      <w:r w:rsidRPr="008A3291">
        <w:rPr>
          <w:rStyle w:val="StyleUnderline"/>
          <w:highlight w:val="green"/>
        </w:rPr>
        <w:t xml:space="preserve"> </w:t>
      </w:r>
      <w:r w:rsidRPr="008A3291">
        <w:rPr>
          <w:rStyle w:val="Emphasis"/>
          <w:highlight w:val="green"/>
        </w:rPr>
        <w:t>but do nothing to change the behavior that created the collision risk.</w:t>
      </w:r>
      <w:r w:rsidRPr="00964224">
        <w:rPr>
          <w:rStyle w:val="StyleUnderline"/>
        </w:rPr>
        <w:t xml:space="preserve"> The orbital fees not only don’t solve the problem but, by and large, they are asking the commercial sector to pay for the pollution that was created by legacy users who were largely governments.</w:t>
      </w:r>
    </w:p>
    <w:p w14:paraId="4F3355F0" w14:textId="77777777" w:rsidR="008C5DB7" w:rsidRDefault="008C5DB7" w:rsidP="008C5DB7">
      <w:pPr>
        <w:pStyle w:val="Heading4"/>
      </w:pPr>
      <w:r>
        <w:t xml:space="preserve">ADR cause “grey zones” of military ambiguity </w:t>
      </w:r>
    </w:p>
    <w:p w14:paraId="7F74B7A5" w14:textId="77777777" w:rsidR="008C5DB7" w:rsidRPr="005B3A5B" w:rsidRDefault="008C5DB7" w:rsidP="008C5DB7">
      <w:r w:rsidRPr="005B3A5B">
        <w:rPr>
          <w:rStyle w:val="Style13ptBold"/>
        </w:rPr>
        <w:t>Seidel, 19</w:t>
      </w:r>
      <w:r>
        <w:t xml:space="preserve"> (</w:t>
      </w:r>
      <w:r w:rsidRPr="005B3A5B">
        <w:t>Jamie Seidel</w:t>
      </w:r>
      <w:r>
        <w:t xml:space="preserve">, cites </w:t>
      </w:r>
      <w:r w:rsidRPr="002F6D23">
        <w:t>Todd Harrison</w:t>
      </w:r>
      <w:r>
        <w:t xml:space="preserve">, </w:t>
      </w:r>
      <w:r w:rsidRPr="002F6D23">
        <w:t xml:space="preserve">Centre for Strategic and International Studies Aerospace Security Project head </w:t>
      </w:r>
      <w:r>
        <w:t>“</w:t>
      </w:r>
      <w:r w:rsidRPr="005B3A5B">
        <w:t>Space junk or sabotage? Space clean-up drones could have military implications</w:t>
      </w:r>
      <w:r>
        <w:t xml:space="preserve">” accessed online 8/15/19 </w:t>
      </w:r>
      <w:hyperlink r:id="rId18" w:history="1">
        <w:r>
          <w:rPr>
            <w:rStyle w:val="Hyperlink"/>
            <w:rFonts w:eastAsiaTheme="majorEastAsia"/>
          </w:rPr>
          <w:t>https://www.news.com.au/technology/science/space/space-junk-or-sabotage-space-cleanup-drones-could-have-military-implications/news-story/e2cbbb479ea620a64a43ddc0d860c30c</w:t>
        </w:r>
      </w:hyperlink>
      <w:r>
        <w:t>)</w:t>
      </w:r>
    </w:p>
    <w:p w14:paraId="3BB61E84" w14:textId="77777777" w:rsidR="008C5DB7" w:rsidRDefault="008C5DB7" w:rsidP="008C5DB7">
      <w:pPr>
        <w:rPr>
          <w:rStyle w:val="Emphasis"/>
        </w:rPr>
      </w:pPr>
      <w:r w:rsidRPr="00F53DAD">
        <w:rPr>
          <w:rStyle w:val="StyleUnderline"/>
        </w:rPr>
        <w:t>China calls them scavengers, Russia calls them inspectors and the</w:t>
      </w:r>
      <w:r w:rsidRPr="00F53DAD">
        <w:rPr>
          <w:sz w:val="16"/>
        </w:rPr>
        <w:t xml:space="preserve"> </w:t>
      </w:r>
      <w:r w:rsidRPr="00F53DAD">
        <w:rPr>
          <w:rStyle w:val="Emphasis"/>
        </w:rPr>
        <w:t xml:space="preserve">US calls them threats. </w:t>
      </w:r>
      <w:r w:rsidRPr="008A3291">
        <w:rPr>
          <w:rStyle w:val="Emphasis"/>
          <w:highlight w:val="green"/>
        </w:rPr>
        <w:t>The race is on to clean up</w:t>
      </w:r>
      <w:r w:rsidRPr="008A3291">
        <w:rPr>
          <w:sz w:val="16"/>
          <w:szCs w:val="16"/>
          <w:highlight w:val="green"/>
        </w:rPr>
        <w:t xml:space="preserve"> </w:t>
      </w:r>
      <w:r w:rsidRPr="00FE0590">
        <w:rPr>
          <w:sz w:val="16"/>
          <w:szCs w:val="16"/>
        </w:rPr>
        <w:t xml:space="preserve">the </w:t>
      </w:r>
      <w:r w:rsidRPr="008A3291">
        <w:rPr>
          <w:rStyle w:val="Emphasis"/>
          <w:highlight w:val="green"/>
          <w:bdr w:val="single" w:sz="18" w:space="0" w:color="auto"/>
        </w:rPr>
        <w:t>space junk</w:t>
      </w:r>
      <w:r w:rsidRPr="008A3291">
        <w:rPr>
          <w:sz w:val="16"/>
          <w:szCs w:val="16"/>
          <w:highlight w:val="green"/>
        </w:rPr>
        <w:t xml:space="preserve"> </w:t>
      </w:r>
      <w:r w:rsidRPr="00FE0590">
        <w:rPr>
          <w:sz w:val="16"/>
          <w:szCs w:val="16"/>
        </w:rPr>
        <w:t>orbiting above our heads</w:t>
      </w:r>
      <w:r w:rsidRPr="002F6D23">
        <w:rPr>
          <w:sz w:val="16"/>
        </w:rPr>
        <w:t xml:space="preserve">. But </w:t>
      </w:r>
      <w:r w:rsidRPr="008A3291">
        <w:rPr>
          <w:rStyle w:val="Emphasis"/>
          <w:highlight w:val="green"/>
        </w:rPr>
        <w:t xml:space="preserve">fears are these trash collectors </w:t>
      </w:r>
      <w:r w:rsidRPr="008A3291">
        <w:rPr>
          <w:rStyle w:val="Emphasis"/>
          <w:highlight w:val="green"/>
          <w:bdr w:val="single" w:sz="18" w:space="0" w:color="auto"/>
        </w:rPr>
        <w:t>are really killer</w:t>
      </w:r>
      <w:r w:rsidRPr="00F53DAD">
        <w:rPr>
          <w:rStyle w:val="Emphasis"/>
          <w:bdr w:val="single" w:sz="18" w:space="0" w:color="auto"/>
        </w:rPr>
        <w:t xml:space="preserve"> </w:t>
      </w:r>
      <w:r w:rsidRPr="008A3291">
        <w:rPr>
          <w:rStyle w:val="Emphasis"/>
          <w:highlight w:val="green"/>
          <w:bdr w:val="single" w:sz="18" w:space="0" w:color="auto"/>
        </w:rPr>
        <w:t>“gremlins</w:t>
      </w:r>
      <w:r w:rsidRPr="008A3291">
        <w:rPr>
          <w:rStyle w:val="Emphasis"/>
          <w:highlight w:val="green"/>
        </w:rPr>
        <w:t>”.</w:t>
      </w:r>
      <w:r>
        <w:rPr>
          <w:rStyle w:val="Emphasis"/>
        </w:rPr>
        <w:t xml:space="preserve"> </w:t>
      </w:r>
      <w:r w:rsidRPr="002F6D23">
        <w:rPr>
          <w:sz w:val="16"/>
        </w:rPr>
        <w:t xml:space="preserve">Touted as space-junk clean-up drones, </w:t>
      </w:r>
      <w:r w:rsidRPr="008A3291">
        <w:rPr>
          <w:rStyle w:val="StyleUnderline"/>
          <w:highlight w:val="green"/>
        </w:rPr>
        <w:t xml:space="preserve">they </w:t>
      </w:r>
      <w:r w:rsidRPr="002F6D23">
        <w:rPr>
          <w:rStyle w:val="StyleUnderline"/>
        </w:rPr>
        <w:t xml:space="preserve">also </w:t>
      </w:r>
      <w:r w:rsidRPr="008A3291">
        <w:rPr>
          <w:rStyle w:val="Emphasis"/>
          <w:highlight w:val="green"/>
        </w:rPr>
        <w:t xml:space="preserve">have the potential to grab vital </w:t>
      </w:r>
      <w:r w:rsidRPr="0014201C">
        <w:rPr>
          <w:rStyle w:val="StyleUnderline"/>
        </w:rPr>
        <w:t xml:space="preserve">GPS, communications and surveillance </w:t>
      </w:r>
      <w:r w:rsidRPr="008A3291">
        <w:rPr>
          <w:rStyle w:val="Emphasis"/>
          <w:highlight w:val="green"/>
        </w:rPr>
        <w:t>satellites</w:t>
      </w:r>
      <w:r w:rsidRPr="005B3A5B">
        <w:rPr>
          <w:rStyle w:val="StyleUnderline"/>
        </w:rPr>
        <w:t xml:space="preserve"> — and send them hurtling towards the ground</w:t>
      </w:r>
      <w:r w:rsidRPr="002F6D23">
        <w:rPr>
          <w:sz w:val="16"/>
        </w:rPr>
        <w:t>. And strange t</w:t>
      </w:r>
      <w:r w:rsidRPr="00FE0590">
        <w:rPr>
          <w:sz w:val="16"/>
          <w:szCs w:val="16"/>
        </w:rPr>
        <w:t xml:space="preserve">hings are already happening in orbit. Analysts are asking: is it space junk, or sabotage? Several </w:t>
      </w:r>
      <w:r w:rsidRPr="002F6D23">
        <w:rPr>
          <w:sz w:val="16"/>
        </w:rPr>
        <w:t xml:space="preserve">critical geostationary orbit satellites have been reporting anomalies. Most recently, Intelsat 29e — which provided communication and navigation services to the Caribbean and North Atlantic — “experienced damage that caused a leak of the propellant on board the satellite”. </w:t>
      </w:r>
      <w:r w:rsidRPr="005B3A5B">
        <w:rPr>
          <w:rStyle w:val="StyleUnderline"/>
        </w:rPr>
        <w:t>Nobody is yet suggesting sabotage. Space junk remains the number one suspect.</w:t>
      </w:r>
      <w:r>
        <w:rPr>
          <w:rStyle w:val="StyleUnderline"/>
        </w:rPr>
        <w:t xml:space="preserve"> </w:t>
      </w:r>
      <w:r w:rsidRPr="00FE0590">
        <w:rPr>
          <w:sz w:val="16"/>
          <w:szCs w:val="16"/>
        </w:rPr>
        <w:t xml:space="preserve">But as </w:t>
      </w:r>
      <w:r w:rsidRPr="005B3A5B">
        <w:rPr>
          <w:rStyle w:val="StyleUnderline"/>
        </w:rPr>
        <w:t xml:space="preserve">the satellite </w:t>
      </w:r>
      <w:r w:rsidRPr="00FE0590">
        <w:rPr>
          <w:rStyle w:val="StyleUnderline"/>
          <w:sz w:val="16"/>
          <w:szCs w:val="16"/>
        </w:rPr>
        <w:t xml:space="preserve">was only three-years-old, and </w:t>
      </w:r>
      <w:r w:rsidRPr="00FE0590">
        <w:rPr>
          <w:rStyle w:val="StyleUnderline"/>
        </w:rPr>
        <w:t>joins</w:t>
      </w:r>
      <w:r w:rsidRPr="005B3A5B">
        <w:rPr>
          <w:rStyle w:val="StyleUnderline"/>
        </w:rPr>
        <w:t xml:space="preserve"> five other major satellite malfunctions in the past two years, the incident has started analysts talking.</w:t>
      </w:r>
      <w:r>
        <w:rPr>
          <w:rStyle w:val="StyleUnderline"/>
        </w:rPr>
        <w:t xml:space="preserve"> </w:t>
      </w:r>
      <w:r w:rsidRPr="002F6D23">
        <w:rPr>
          <w:sz w:val="16"/>
        </w:rPr>
        <w:t xml:space="preserve">Is space junk already getting out of control? Or is something more sinister at play? According to the Massachusetts Institute of Technology (MIT), attacks against satellites may have already happened. COLLISION COURSE </w:t>
      </w:r>
      <w:r w:rsidRPr="005B3A5B">
        <w:rPr>
          <w:rStyle w:val="StyleUnderline"/>
        </w:rPr>
        <w:t>Last year, fears Moscow was developing a secret satellite saboteur were renewed when what was initially believed to be a piece of space junk left over from a rocket launch</w:t>
      </w:r>
      <w:r w:rsidRPr="002F6D23">
        <w:rPr>
          <w:sz w:val="16"/>
        </w:rPr>
        <w:t xml:space="preserve"> began to behave abnormally. </w:t>
      </w:r>
      <w:r w:rsidRPr="005B3A5B">
        <w:rPr>
          <w:rStyle w:val="StyleUnderline"/>
        </w:rPr>
        <w:t xml:space="preserve">It was changing course and speed under its own power. </w:t>
      </w:r>
      <w:r w:rsidRPr="002F6D23">
        <w:rPr>
          <w:sz w:val="16"/>
        </w:rPr>
        <w:t xml:space="preserve">And it was doing so just days after US Vice-President Mike Pence formally announced plans to create a new Space Force. Why would it do this? Why the secrecy? Was it some sort of message? Now, </w:t>
      </w:r>
      <w:r w:rsidRPr="005B3A5B">
        <w:rPr>
          <w:rStyle w:val="StyleUnderline"/>
        </w:rPr>
        <w:t xml:space="preserve">Beijing has declassified </w:t>
      </w:r>
      <w:r w:rsidRPr="00FE0590">
        <w:rPr>
          <w:sz w:val="16"/>
          <w:szCs w:val="16"/>
        </w:rPr>
        <w:t>tantalising</w:t>
      </w:r>
      <w:r w:rsidRPr="005B3A5B">
        <w:rPr>
          <w:rStyle w:val="StyleUnderline"/>
        </w:rPr>
        <w:t xml:space="preserve"> details of what it calls an artificial-intelligence controlled </w:t>
      </w:r>
      <w:r w:rsidRPr="005B3A5B">
        <w:rPr>
          <w:rStyle w:val="StyleUnderline"/>
        </w:rPr>
        <w:lastRenderedPageBreak/>
        <w:t>space clean-up project</w:t>
      </w:r>
      <w:r w:rsidRPr="002F6D23">
        <w:rPr>
          <w:sz w:val="16"/>
        </w:rPr>
        <w:t xml:space="preserve">. The so-called scavenger program was confirmed in state-controlled media by Luo Jianjun, deputy director of the National Laboratory of Space Flight Dynamics Technology at Northwestern Polytechnical University in Xian. “We prefer not to talk about it publicly,” he said. But talk about it he did. ORBITAL PICK-UP Referring to the uncontrolled crash of the Tiangong-1 experimental space station last year, Mr Luo said the use of newly developed technology could guide such craft to burn up in the Earth’s atmosphere safely. According to the South China Morning Post, he said the project was still experimental and that there had been no large-scale deployment of such orbital robots. The project involves small satellites — some weighing less than 10kg — with robotic arms and small thrusters. Their sensors and thrusters enable them to approach within 20cm of an object before reaching out and grabbing it. This could be a cast-off rocket casing. An old satellite with a dead power source. Or a fully-functional military or commercial device. Once attached, the scavenger can then set about pushing it towards the Earth’s atmosphere — and a fiery fate. “Most details remain secret because of the technology’s potential military applications,” Mr Luo states. </w:t>
      </w:r>
      <w:r w:rsidRPr="00F53DAD">
        <w:rPr>
          <w:rStyle w:val="StyleUnderline"/>
        </w:rPr>
        <w:t>WEAPONISED GARBAGE TRUCKS? The Morning Post also quoted a recently declassified Communist Party document as saying the concept of orbital drones had been under development since 2008. “The project has not only found applications in more than 10 satellite models … but also drones, smart weapons and robots,” the document reads</w:t>
      </w:r>
      <w:r w:rsidRPr="002F6D23">
        <w:rPr>
          <w:sz w:val="16"/>
        </w:rPr>
        <w:t xml:space="preserve">. </w:t>
      </w:r>
      <w:r w:rsidRPr="0014201C">
        <w:rPr>
          <w:rStyle w:val="StyleUnderline"/>
        </w:rPr>
        <w:t xml:space="preserve">The Centre for Strategic and International </w:t>
      </w:r>
      <w:r w:rsidRPr="00E914E3">
        <w:rPr>
          <w:rStyle w:val="StyleUnderline"/>
        </w:rPr>
        <w:t xml:space="preserve">Studies (CSIS) states in its 2019 Space Threat Assessment that a Chinese experimental satellite, designated SJ-17, circled a Chinese communications satellite several times in 2017 and 2018. </w:t>
      </w:r>
      <w:r w:rsidRPr="00E914E3">
        <w:rPr>
          <w:rStyle w:val="Emphasis"/>
        </w:rPr>
        <w:t xml:space="preserve">Any military objective could be similar to that of Russia. </w:t>
      </w:r>
      <w:r w:rsidRPr="00E914E3">
        <w:rPr>
          <w:sz w:val="16"/>
        </w:rPr>
        <w:t xml:space="preserve">The small robotic devices hide among space junk — or even attached to a bigger object. Here they remain, powered down until awoken by a coded call. This is because </w:t>
      </w:r>
      <w:r w:rsidRPr="00E914E3">
        <w:rPr>
          <w:rStyle w:val="StyleUnderline"/>
        </w:rPr>
        <w:t>every rocket launch is carefully observ</w:t>
      </w:r>
      <w:r w:rsidRPr="0014201C">
        <w:rPr>
          <w:rStyle w:val="StyleUnderline"/>
        </w:rPr>
        <w:t>ed</w:t>
      </w:r>
      <w:r w:rsidRPr="005B3A5B">
        <w:rPr>
          <w:rStyle w:val="StyleUnderline"/>
        </w:rPr>
        <w:t xml:space="preserve"> by competing governments and corporations.</w:t>
      </w:r>
      <w:r w:rsidRPr="002F6D23">
        <w:rPr>
          <w:sz w:val="16"/>
        </w:rPr>
        <w:t xml:space="preserve"> Whatever ends up in orbit is accurately tracked and recorded — not least to determine if it could end up hitting some high-value target, such as the International Space Station. But only the most sensitive and comprehensive space junk tracking systems would be capable of detecting the strange appearance or shift in the course of an object so small. These grapple-equipped </w:t>
      </w:r>
      <w:r w:rsidRPr="008A3291">
        <w:rPr>
          <w:rStyle w:val="StyleUnderline"/>
          <w:highlight w:val="green"/>
        </w:rPr>
        <w:t>gremlins can</w:t>
      </w:r>
      <w:r w:rsidRPr="002F6D23">
        <w:rPr>
          <w:sz w:val="16"/>
        </w:rPr>
        <w:t xml:space="preserve"> then </w:t>
      </w:r>
      <w:r w:rsidRPr="008A3291">
        <w:rPr>
          <w:rStyle w:val="StyleUnderline"/>
          <w:highlight w:val="green"/>
        </w:rPr>
        <w:t>pass close to a satellite</w:t>
      </w:r>
      <w:r w:rsidRPr="002F6D23">
        <w:rPr>
          <w:rStyle w:val="StyleUnderline"/>
        </w:rPr>
        <w:t xml:space="preserve"> </w:t>
      </w:r>
      <w:r w:rsidRPr="002F6D23">
        <w:rPr>
          <w:sz w:val="16"/>
        </w:rPr>
        <w:t xml:space="preserve">of interest, </w:t>
      </w:r>
      <w:r w:rsidRPr="002F6D23">
        <w:rPr>
          <w:rStyle w:val="StyleUnderline"/>
        </w:rPr>
        <w:t xml:space="preserve">photographing and </w:t>
      </w:r>
      <w:r w:rsidRPr="008A3291">
        <w:rPr>
          <w:rStyle w:val="StyleUnderline"/>
          <w:highlight w:val="green"/>
        </w:rPr>
        <w:t>scanning its make-up, or</w:t>
      </w:r>
      <w:r w:rsidRPr="002F6D23">
        <w:rPr>
          <w:rStyle w:val="StyleUnderline"/>
        </w:rPr>
        <w:t xml:space="preserve"> even </w:t>
      </w:r>
      <w:r w:rsidRPr="008A3291">
        <w:rPr>
          <w:rStyle w:val="StyleUnderline"/>
          <w:highlight w:val="green"/>
        </w:rPr>
        <w:t>intercepting its signals</w:t>
      </w:r>
      <w:r w:rsidRPr="002F6D23">
        <w:rPr>
          <w:sz w:val="16"/>
        </w:rPr>
        <w:t xml:space="preserve">. They can also tear away at its surface, </w:t>
      </w:r>
      <w:r w:rsidRPr="002F6D23">
        <w:rPr>
          <w:rStyle w:val="StyleUnderline"/>
        </w:rPr>
        <w:t xml:space="preserve">damaging sensitive equipment and </w:t>
      </w:r>
      <w:r w:rsidRPr="008A3291">
        <w:rPr>
          <w:rStyle w:val="Emphasis"/>
          <w:highlight w:val="green"/>
        </w:rPr>
        <w:t>rendering the satellite useless</w:t>
      </w:r>
      <w:r w:rsidRPr="002F6D23">
        <w:rPr>
          <w:sz w:val="16"/>
        </w:rPr>
        <w:t xml:space="preserve">. </w:t>
      </w:r>
      <w:r w:rsidRPr="00E914E3">
        <w:rPr>
          <w:rStyle w:val="StyleUnderline"/>
        </w:rPr>
        <w:t>Or, they could grab a dead satellite and propel the junk out of orbit</w:t>
      </w:r>
      <w:r w:rsidRPr="002F6D23">
        <w:rPr>
          <w:sz w:val="16"/>
        </w:rPr>
        <w:t xml:space="preserve">. BATTLESPACE In March last year, India launched a missile that successfully destroyed a satellite already in orbit. It is only the fourth nation to do so. But there was fallout: a great cloud of metallic debris cannoning through space. Some pieces are just millimetres across. Others, tens of centimetres. All can rip holes in propellant tanks, depressurise a spacecraft — or smash another satellite, causing yet another cloud of debris to erupt It joins a hail of some 3000 high-velocity fragments — all of which are being tracked — caused when China conducted a similar ‘kinetic-kill’ test in 2007. It’s estimated a total of more than 600,000 pieces are cannoning about up there. The risk is, such debris could initiate a runaway chain reaction. It’s called the Kessler Syndrome, after the researcher who first predicted it. And, some academics are warning it could soon close access to high orbit within as little as 20 years. “If the useful orbits around Earth become too full of rubbish, and our satellites can’t operate safely, it will have serious implications,” the Australian Academy of Science warns. And space agencies around the world, including Australia, are racing to find ways to mitigate the problem. Some, such as the space nets being tested by Britain and repair robots proposed by the US, could also be construed as weapons. ‘SOFT’ </w:t>
      </w:r>
      <w:r w:rsidRPr="00E914E3">
        <w:rPr>
          <w:sz w:val="16"/>
        </w:rPr>
        <w:t xml:space="preserve">OPTIONS </w:t>
      </w:r>
      <w:r w:rsidRPr="00E914E3">
        <w:rPr>
          <w:rStyle w:val="StyleUnderline"/>
        </w:rPr>
        <w:t>There’s no point winning an orbital war if nobody could ever leave the surface of the Earth again for several thousand years</w:t>
      </w:r>
      <w:r w:rsidRPr="00E914E3">
        <w:rPr>
          <w:sz w:val="16"/>
        </w:rPr>
        <w:t xml:space="preserve">. </w:t>
      </w:r>
      <w:r w:rsidRPr="00E914E3">
        <w:rPr>
          <w:rStyle w:val="StyleUnderline"/>
        </w:rPr>
        <w:t>Which is why the militaries of such nations such</w:t>
      </w:r>
      <w:r w:rsidRPr="005B3A5B">
        <w:rPr>
          <w:rStyle w:val="StyleUnderline"/>
        </w:rPr>
        <w:t xml:space="preserve"> as </w:t>
      </w:r>
      <w:r w:rsidRPr="008A3291">
        <w:rPr>
          <w:rStyle w:val="Emphasis"/>
          <w:highlight w:val="green"/>
        </w:rPr>
        <w:t xml:space="preserve">China, Russia and the United States are looking for </w:t>
      </w:r>
      <w:r w:rsidRPr="00E914E3">
        <w:rPr>
          <w:rStyle w:val="Emphasis"/>
        </w:rPr>
        <w:t xml:space="preserve">less destructive </w:t>
      </w:r>
      <w:r w:rsidRPr="008A3291">
        <w:rPr>
          <w:rStyle w:val="Emphasis"/>
          <w:highlight w:val="green"/>
        </w:rPr>
        <w:t>ways to dominate space — including gremlin satellites</w:t>
      </w:r>
      <w:r w:rsidRPr="005B3A5B">
        <w:rPr>
          <w:rStyle w:val="Emphasis"/>
        </w:rPr>
        <w:t>.</w:t>
      </w:r>
      <w:r>
        <w:rPr>
          <w:rStyle w:val="Emphasis"/>
        </w:rPr>
        <w:t xml:space="preserve"> </w:t>
      </w:r>
      <w:r w:rsidRPr="002F6D23">
        <w:rPr>
          <w:sz w:val="16"/>
        </w:rPr>
        <w:t>Militaries are exploring other options, such as Russia’s recent controversial jamming of GPS satellites operating above Norway and Sweden. And then there are lasers. While not yet capable of shooting an object out of space, they can damage or blind the sensors they carry. “</w:t>
      </w:r>
      <w:r w:rsidRPr="005B3A5B">
        <w:rPr>
          <w:rStyle w:val="StyleUnderline"/>
        </w:rPr>
        <w:t>It’s happening all the time at this low level</w:t>
      </w:r>
      <w:r w:rsidRPr="002F6D23">
        <w:rPr>
          <w:sz w:val="16"/>
        </w:rPr>
        <w:t xml:space="preserve">,” Centre for Strategic and International Studies Aerospace Security Project head Todd Harrison told MIT Technology Review. </w:t>
      </w:r>
      <w:r w:rsidRPr="00031394">
        <w:rPr>
          <w:sz w:val="16"/>
        </w:rPr>
        <w:t>“</w:t>
      </w:r>
      <w:r w:rsidRPr="00031394">
        <w:rPr>
          <w:rStyle w:val="Emphasis"/>
        </w:rPr>
        <w:t xml:space="preserve">It’s more grey-zone </w:t>
      </w:r>
      <w:r w:rsidRPr="00031394">
        <w:rPr>
          <w:rStyle w:val="Emphasis"/>
        </w:rPr>
        <w:lastRenderedPageBreak/>
        <w:t xml:space="preserve">aggression. </w:t>
      </w:r>
      <w:r w:rsidRPr="008A3291">
        <w:rPr>
          <w:rStyle w:val="Emphasis"/>
          <w:highlight w:val="green"/>
        </w:rPr>
        <w:t xml:space="preserve">Countries are pushing the limits of </w:t>
      </w:r>
      <w:r w:rsidRPr="008A3291">
        <w:rPr>
          <w:rStyle w:val="Emphasis"/>
          <w:highlight w:val="green"/>
          <w:bdr w:val="single" w:sz="18" w:space="0" w:color="auto"/>
        </w:rPr>
        <w:t>accepted behaviour and challenging norms</w:t>
      </w:r>
      <w:r w:rsidRPr="008A3291">
        <w:rPr>
          <w:rStyle w:val="Emphasis"/>
          <w:highlight w:val="green"/>
        </w:rPr>
        <w:t xml:space="preserve">. </w:t>
      </w:r>
      <w:r w:rsidRPr="00031394">
        <w:rPr>
          <w:rStyle w:val="Emphasis"/>
        </w:rPr>
        <w:t>They’re staying below the threshold of conflict.”</w:t>
      </w:r>
    </w:p>
    <w:p w14:paraId="54BD853E" w14:textId="77777777" w:rsidR="008C5DB7" w:rsidRPr="00BE5B5D" w:rsidRDefault="008C5DB7" w:rsidP="008C5DB7">
      <w:pPr>
        <w:pStyle w:val="Heading4"/>
        <w:rPr>
          <w:rFonts w:cs="Arial"/>
        </w:rPr>
      </w:pPr>
      <w:r>
        <w:rPr>
          <w:rFonts w:cs="Arial"/>
        </w:rPr>
        <w:t>Dual-use ambiguity guarantees miscalculation that escalates</w:t>
      </w:r>
    </w:p>
    <w:p w14:paraId="05AD8CD2" w14:textId="77777777" w:rsidR="008C5DB7" w:rsidRPr="00BE5B5D" w:rsidRDefault="008C5DB7" w:rsidP="008C5DB7">
      <w:pPr>
        <w:rPr>
          <w:sz w:val="16"/>
        </w:rPr>
      </w:pPr>
      <w:r w:rsidRPr="00BE5B5D">
        <w:rPr>
          <w:rStyle w:val="Style13ptBold"/>
        </w:rPr>
        <w:t>Bragg et. al, 18</w:t>
      </w:r>
      <w:r w:rsidRPr="00BE5B5D">
        <w:rPr>
          <w:sz w:val="16"/>
        </w:rPr>
        <w:t xml:space="preserve"> —- Dr. Allison Astorino-Courtois (NSI’s Chief Analytics Officer (CAO) and Executive Vice President, PhD in IR @ NYU); Dr. Robert Elder (PhD @ Emory, BA @ Clemson, Assistant prof of History @ Baylor); Dr. Belinda Bragg (principle research scientist at NSI, Inc. Lecturer in political science @ Texas A&amp;M); July 2018, “Contested Space Operations, Space Defense, Deterrence, and Warfighting: Summary Findings and Integration Report,” NSI, https://nsiteam.com/social/wp-content/uploads/2018/11/Space-SMA-Integration-Report-Space-FINAL.pdf</w:t>
      </w:r>
    </w:p>
    <w:p w14:paraId="6DFFF9FA" w14:textId="77777777" w:rsidR="008C5DB7" w:rsidRPr="00BE5B5D" w:rsidRDefault="008C5DB7" w:rsidP="008C5DB7">
      <w:pPr>
        <w:rPr>
          <w:rStyle w:val="StyleUnderline"/>
        </w:rPr>
      </w:pPr>
      <w:r w:rsidRPr="00BE5B5D">
        <w:rPr>
          <w:rStyle w:val="StyleUnderline"/>
        </w:rPr>
        <w:t xml:space="preserve">Space is the ultimate gray zone </w:t>
      </w:r>
    </w:p>
    <w:p w14:paraId="1025D3AD" w14:textId="085AB061" w:rsidR="008C5DB7" w:rsidRDefault="008C5DB7" w:rsidP="008C5DB7">
      <w:pPr>
        <w:rPr>
          <w:sz w:val="16"/>
        </w:rPr>
      </w:pPr>
      <w:r w:rsidRPr="00BE5B5D">
        <w:rPr>
          <w:rStyle w:val="StyleUnderline"/>
        </w:rPr>
        <w:t xml:space="preserve">The nature of the </w:t>
      </w:r>
      <w:r w:rsidRPr="008A3291">
        <w:rPr>
          <w:rStyle w:val="StyleUnderline"/>
          <w:highlight w:val="green"/>
        </w:rPr>
        <w:t>space</w:t>
      </w:r>
      <w:r w:rsidRPr="00BE5B5D">
        <w:rPr>
          <w:rStyle w:val="StyleUnderline"/>
        </w:rPr>
        <w:t xml:space="preserve"> environment itself</w:t>
      </w:r>
      <w:r w:rsidRPr="00BE5B5D">
        <w:rPr>
          <w:sz w:val="16"/>
        </w:rPr>
        <w:t>—and how humans tend to relate to it—</w:t>
      </w:r>
      <w:r w:rsidRPr="008A3291">
        <w:rPr>
          <w:rStyle w:val="StyleUnderline"/>
          <w:highlight w:val="green"/>
        </w:rPr>
        <w:t xml:space="preserve">can </w:t>
      </w:r>
      <w:r w:rsidRPr="008A3291">
        <w:rPr>
          <w:rStyle w:val="Emphasis"/>
          <w:highlight w:val="green"/>
        </w:rPr>
        <w:t>pose risks to stable governance</w:t>
      </w:r>
      <w:r w:rsidRPr="008A3291">
        <w:rPr>
          <w:rStyle w:val="StyleUnderline"/>
          <w:highlight w:val="green"/>
        </w:rPr>
        <w:t xml:space="preserve"> and </w:t>
      </w:r>
      <w:r w:rsidRPr="008A3291">
        <w:rPr>
          <w:rStyle w:val="Emphasis"/>
          <w:highlight w:val="green"/>
        </w:rPr>
        <w:t>crisis management</w:t>
      </w:r>
      <w:r w:rsidRPr="00BE5B5D">
        <w:rPr>
          <w:rStyle w:val="StyleUnderline"/>
        </w:rPr>
        <w:t xml:space="preserve"> in the space domain</w:t>
      </w:r>
      <w:r w:rsidRPr="00BE5B5D">
        <w:rPr>
          <w:sz w:val="16"/>
        </w:rPr>
        <w:t xml:space="preserve"> (Wright; ViTTa Q16; Q19/23). Specifically, </w:t>
      </w:r>
      <w:r w:rsidRPr="00BE5B5D">
        <w:rPr>
          <w:rStyle w:val="StyleUnderline"/>
        </w:rPr>
        <w:t>cognitive science tells us</w:t>
      </w:r>
      <w:r w:rsidRPr="00BE5B5D">
        <w:rPr>
          <w:sz w:val="16"/>
        </w:rPr>
        <w:t xml:space="preserve"> that </w:t>
      </w:r>
      <w:r w:rsidRPr="008A3291">
        <w:rPr>
          <w:rStyle w:val="Emphasis"/>
          <w:highlight w:val="green"/>
        </w:rPr>
        <w:t>ambiguous and high-stakes environments create</w:t>
      </w:r>
      <w:r w:rsidRPr="00BE5B5D">
        <w:rPr>
          <w:rStyle w:val="StyleUnderline"/>
        </w:rPr>
        <w:t xml:space="preserve"> </w:t>
      </w:r>
      <w:r w:rsidRPr="00BE5B5D">
        <w:rPr>
          <w:rStyle w:val="Emphasis"/>
        </w:rPr>
        <w:t xml:space="preserve">significant </w:t>
      </w:r>
      <w:r w:rsidRPr="008A3291">
        <w:rPr>
          <w:rStyle w:val="Emphasis"/>
          <w:highlight w:val="green"/>
        </w:rPr>
        <w:t>potential</w:t>
      </w:r>
      <w:r w:rsidRPr="00FE7F40">
        <w:rPr>
          <w:rStyle w:val="StyleUnderline"/>
        </w:rPr>
        <w:t xml:space="preserve"> for </w:t>
      </w:r>
      <w:r w:rsidRPr="00FE7F40">
        <w:rPr>
          <w:rStyle w:val="Emphasis"/>
        </w:rPr>
        <w:t xml:space="preserve">misperception and </w:t>
      </w:r>
      <w:r w:rsidRPr="008A3291">
        <w:rPr>
          <w:rStyle w:val="Emphasis"/>
          <w:highlight w:val="green"/>
        </w:rPr>
        <w:t>miscommunication</w:t>
      </w:r>
      <w:r w:rsidRPr="00BE5B5D">
        <w:rPr>
          <w:sz w:val="16"/>
        </w:rPr>
        <w:t xml:space="preserve"> (Wright). </w:t>
      </w:r>
      <w:r w:rsidRPr="008A3291">
        <w:rPr>
          <w:rStyle w:val="StyleUnderline"/>
          <w:highlight w:val="green"/>
        </w:rPr>
        <w:t>Physical and technical limitations</w:t>
      </w:r>
      <w:r w:rsidRPr="00BE5B5D">
        <w:rPr>
          <w:rStyle w:val="StyleUnderline"/>
        </w:rPr>
        <w:t xml:space="preserve"> on direct observation of events in space </w:t>
      </w:r>
      <w:r w:rsidRPr="008A3291">
        <w:rPr>
          <w:rStyle w:val="Emphasis"/>
          <w:highlight w:val="green"/>
        </w:rPr>
        <w:t>limit</w:t>
      </w:r>
      <w:r w:rsidRPr="00BE5B5D">
        <w:rPr>
          <w:rStyle w:val="Emphasis"/>
        </w:rPr>
        <w:t xml:space="preserve"> space situational </w:t>
      </w:r>
      <w:r w:rsidRPr="008A3291">
        <w:rPr>
          <w:rStyle w:val="Emphasis"/>
          <w:highlight w:val="green"/>
        </w:rPr>
        <w:t>awareness</w:t>
      </w:r>
      <w:r w:rsidRPr="008A3291">
        <w:rPr>
          <w:rStyle w:val="StyleUnderline"/>
          <w:highlight w:val="green"/>
        </w:rPr>
        <w:t xml:space="preserve"> and </w:t>
      </w:r>
      <w:r w:rsidRPr="008A3291">
        <w:rPr>
          <w:rStyle w:val="Emphasis"/>
          <w:highlight w:val="green"/>
        </w:rPr>
        <w:t>increase</w:t>
      </w:r>
      <w:r w:rsidRPr="00BE5B5D">
        <w:rPr>
          <w:rStyle w:val="Emphasis"/>
        </w:rPr>
        <w:t xml:space="preserve"> the </w:t>
      </w:r>
      <w:r w:rsidRPr="008A3291">
        <w:rPr>
          <w:rStyle w:val="Emphasis"/>
          <w:highlight w:val="green"/>
        </w:rPr>
        <w:t>difficulty</w:t>
      </w:r>
      <w:r w:rsidRPr="008A3291">
        <w:rPr>
          <w:rStyle w:val="StyleUnderline"/>
          <w:highlight w:val="green"/>
        </w:rPr>
        <w:t xml:space="preserve"> of </w:t>
      </w:r>
      <w:r w:rsidRPr="008A3291">
        <w:rPr>
          <w:rStyle w:val="Emphasis"/>
          <w:highlight w:val="green"/>
        </w:rPr>
        <w:t>distinguishing</w:t>
      </w:r>
      <w:r w:rsidRPr="008A3291">
        <w:rPr>
          <w:rStyle w:val="StyleUnderline"/>
          <w:highlight w:val="green"/>
        </w:rPr>
        <w:t xml:space="preserve"> between </w:t>
      </w:r>
      <w:r w:rsidRPr="008A3291">
        <w:rPr>
          <w:rStyle w:val="Emphasis"/>
          <w:highlight w:val="green"/>
        </w:rPr>
        <w:t>intentional</w:t>
      </w:r>
      <w:r w:rsidRPr="00BE5B5D">
        <w:rPr>
          <w:rStyle w:val="StyleUnderline"/>
        </w:rPr>
        <w:t xml:space="preserve"> acts, </w:t>
      </w:r>
      <w:r w:rsidRPr="008A3291">
        <w:rPr>
          <w:rStyle w:val="Emphasis"/>
          <w:highlight w:val="green"/>
        </w:rPr>
        <w:t>unintentional</w:t>
      </w:r>
      <w:r w:rsidRPr="00BE5B5D">
        <w:rPr>
          <w:rStyle w:val="StyleUnderline"/>
        </w:rPr>
        <w:t xml:space="preserve"> events, </w:t>
      </w:r>
      <w:r w:rsidRPr="008A3291">
        <w:rPr>
          <w:rStyle w:val="StyleUnderline"/>
          <w:highlight w:val="green"/>
        </w:rPr>
        <w:t xml:space="preserve">and </w:t>
      </w:r>
      <w:r w:rsidRPr="008A3291">
        <w:rPr>
          <w:rStyle w:val="Emphasis"/>
          <w:highlight w:val="green"/>
        </w:rPr>
        <w:t>natural events</w:t>
      </w:r>
      <w:r w:rsidRPr="00BE5B5D">
        <w:rPr>
          <w:sz w:val="16"/>
        </w:rPr>
        <w:t xml:space="preserve">. As a result, actors rely on other methods for understanding the nature and causes of events in space. </w:t>
      </w:r>
      <w:r w:rsidRPr="008A3291">
        <w:rPr>
          <w:rStyle w:val="Emphasis"/>
          <w:highlight w:val="green"/>
        </w:rPr>
        <w:t>Misperception</w:t>
      </w:r>
      <w:r w:rsidRPr="00BE5B5D">
        <w:rPr>
          <w:rStyle w:val="StyleUnderline"/>
        </w:rPr>
        <w:t xml:space="preserve">, mistakes, and/or miscommunication can </w:t>
      </w:r>
      <w:r w:rsidRPr="008A3291">
        <w:rPr>
          <w:rStyle w:val="StyleUnderline"/>
          <w:highlight w:val="green"/>
        </w:rPr>
        <w:t>lead to</w:t>
      </w:r>
      <w:r w:rsidRPr="00BE5B5D">
        <w:rPr>
          <w:rStyle w:val="StyleUnderline"/>
        </w:rPr>
        <w:t xml:space="preserve"> incorrect inferences and either </w:t>
      </w:r>
      <w:r w:rsidRPr="008A3291">
        <w:rPr>
          <w:rStyle w:val="Emphasis"/>
          <w:highlight w:val="green"/>
          <w:bdr w:val="single" w:sz="18" w:space="0" w:color="auto"/>
        </w:rPr>
        <w:t>unintended escalation</w:t>
      </w:r>
      <w:r w:rsidRPr="00BE5B5D">
        <w:rPr>
          <w:rStyle w:val="StyleUnderline"/>
        </w:rPr>
        <w:t xml:space="preserve"> or unaddressed security threats</w:t>
      </w:r>
      <w:r w:rsidRPr="00BE5B5D">
        <w:rPr>
          <w:sz w:val="16"/>
        </w:rPr>
        <w:t>. Managing esca</w:t>
      </w:r>
      <w:r w:rsidRPr="00B14CCB">
        <w:rPr>
          <w:sz w:val="16"/>
        </w:rPr>
        <w:t xml:space="preserve">lation requires manipulating an adversary’s perception of the risks inherent in that escalation. However, </w:t>
      </w:r>
      <w:r w:rsidRPr="00B14CCB">
        <w:rPr>
          <w:rStyle w:val="StyleUnderline"/>
        </w:rPr>
        <w:t xml:space="preserve">the inherent </w:t>
      </w:r>
      <w:r w:rsidRPr="008A3291">
        <w:rPr>
          <w:rStyle w:val="StyleUnderline"/>
          <w:highlight w:val="green"/>
        </w:rPr>
        <w:t>ambiguity</w:t>
      </w:r>
      <w:r w:rsidRPr="00B14CCB">
        <w:rPr>
          <w:rStyle w:val="StyleUnderline"/>
        </w:rPr>
        <w:t xml:space="preserve"> of the space domain </w:t>
      </w:r>
      <w:r w:rsidRPr="008A3291">
        <w:rPr>
          <w:rStyle w:val="StyleUnderline"/>
          <w:highlight w:val="green"/>
        </w:rPr>
        <w:t>makes</w:t>
      </w:r>
      <w:r w:rsidRPr="00B14CCB">
        <w:rPr>
          <w:rStyle w:val="StyleUnderline"/>
        </w:rPr>
        <w:t xml:space="preserve"> effective </w:t>
      </w:r>
      <w:r w:rsidRPr="008A3291">
        <w:rPr>
          <w:rStyle w:val="StyleUnderline"/>
          <w:highlight w:val="green"/>
        </w:rPr>
        <w:t>communication</w:t>
      </w:r>
      <w:r w:rsidRPr="00B14CCB">
        <w:rPr>
          <w:rStyle w:val="StyleUnderline"/>
        </w:rPr>
        <w:t xml:space="preserve"> of that risk </w:t>
      </w:r>
      <w:r w:rsidRPr="008A3291">
        <w:rPr>
          <w:rStyle w:val="Emphasis"/>
          <w:highlight w:val="green"/>
        </w:rPr>
        <w:t>more complicated</w:t>
      </w:r>
      <w:r w:rsidRPr="00B14CCB">
        <w:rPr>
          <w:sz w:val="16"/>
        </w:rPr>
        <w:t xml:space="preserve"> (</w:t>
      </w:r>
      <w:r w:rsidRPr="00BE5B5D">
        <w:rPr>
          <w:sz w:val="16"/>
        </w:rPr>
        <w:t>Wright). The “</w:t>
      </w:r>
      <w:r w:rsidRPr="008A3291">
        <w:rPr>
          <w:rStyle w:val="StyleUnderline"/>
          <w:highlight w:val="green"/>
        </w:rPr>
        <w:t>grayness</w:t>
      </w:r>
      <w:r w:rsidRPr="00BE5B5D">
        <w:rPr>
          <w:sz w:val="16"/>
        </w:rPr>
        <w:t xml:space="preserve">” of the space domain </w:t>
      </w:r>
      <w:r w:rsidRPr="008A3291">
        <w:rPr>
          <w:rStyle w:val="StyleUnderline"/>
          <w:highlight w:val="green"/>
        </w:rPr>
        <w:t xml:space="preserve">is </w:t>
      </w:r>
      <w:r w:rsidRPr="008A3291">
        <w:rPr>
          <w:rStyle w:val="Emphasis"/>
          <w:highlight w:val="green"/>
        </w:rPr>
        <w:t>intensified</w:t>
      </w:r>
      <w:r w:rsidRPr="008A3291">
        <w:rPr>
          <w:rStyle w:val="StyleUnderline"/>
          <w:highlight w:val="green"/>
        </w:rPr>
        <w:t xml:space="preserve"> by</w:t>
      </w:r>
      <w:r w:rsidRPr="00BE5B5D">
        <w:rPr>
          <w:rStyle w:val="StyleUnderline"/>
        </w:rPr>
        <w:t xml:space="preserve"> the </w:t>
      </w:r>
      <w:r w:rsidRPr="00BE5B5D">
        <w:rPr>
          <w:rStyle w:val="Emphasis"/>
        </w:rPr>
        <w:t xml:space="preserve">increase in </w:t>
      </w:r>
      <w:r w:rsidRPr="008A3291">
        <w:rPr>
          <w:rStyle w:val="Emphasis"/>
          <w:highlight w:val="green"/>
        </w:rPr>
        <w:t>dual-use</w:t>
      </w:r>
      <w:r w:rsidRPr="00BE5B5D">
        <w:rPr>
          <w:sz w:val="16"/>
        </w:rPr>
        <w:t xml:space="preserve"> (military/civilian) </w:t>
      </w:r>
      <w:r w:rsidRPr="008A3291">
        <w:rPr>
          <w:rStyle w:val="Emphasis"/>
          <w:highlight w:val="green"/>
        </w:rPr>
        <w:t>tech</w:t>
      </w:r>
      <w:r w:rsidRPr="00BE5B5D">
        <w:rPr>
          <w:sz w:val="16"/>
        </w:rPr>
        <w:t xml:space="preserve">nologies (Wright). For example, as a number of contributors pointed </w:t>
      </w:r>
      <w:r w:rsidRPr="00692903">
        <w:rPr>
          <w:sz w:val="16"/>
          <w:szCs w:val="16"/>
        </w:rPr>
        <w:t>out, the same rocket engines used to boost satellites into orbit can be used to deliver conventional or nuclear warheads (ViTTa Q8; Q9:</w:t>
      </w:r>
      <w:r w:rsidRPr="00BE5B5D">
        <w:rPr>
          <w:sz w:val="16"/>
        </w:rPr>
        <w:t xml:space="preserve"> Q19/23). Partly </w:t>
      </w:r>
      <w:r w:rsidRPr="00BE5B5D">
        <w:rPr>
          <w:rStyle w:val="StyleUnderline"/>
        </w:rPr>
        <w:t xml:space="preserve">in response to increasingly unstable regional security environments, </w:t>
      </w:r>
      <w:r w:rsidRPr="00BE5B5D">
        <w:rPr>
          <w:rStyle w:val="Emphasis"/>
        </w:rPr>
        <w:t>more and more actors</w:t>
      </w:r>
      <w:r w:rsidRPr="00BE5B5D">
        <w:rPr>
          <w:rStyle w:val="StyleUnderline"/>
        </w:rPr>
        <w:t xml:space="preserve"> are starting to think about the national security applications of dual-use aspects of space technologies</w:t>
      </w:r>
      <w:r w:rsidRPr="00BE5B5D">
        <w:rPr>
          <w:sz w:val="16"/>
        </w:rPr>
        <w:t>. Unlike the US, where there has traditionally been a clear division between civil, military, and commercial space industries</w:t>
      </w:r>
      <w:r w:rsidRPr="00796328">
        <w:rPr>
          <w:sz w:val="16"/>
        </w:rPr>
        <w:t xml:space="preserve">, </w:t>
      </w:r>
      <w:r w:rsidRPr="00796328">
        <w:rPr>
          <w:rStyle w:val="StyleUnderline"/>
        </w:rPr>
        <w:t xml:space="preserve">in most countries active in space, </w:t>
      </w:r>
      <w:r w:rsidRPr="008A3291">
        <w:rPr>
          <w:rStyle w:val="StyleUnderline"/>
          <w:highlight w:val="green"/>
        </w:rPr>
        <w:t>there is a</w:t>
      </w:r>
      <w:r w:rsidRPr="00BE5B5D">
        <w:rPr>
          <w:rStyle w:val="StyleUnderline"/>
        </w:rPr>
        <w:t xml:space="preserve"> </w:t>
      </w:r>
      <w:r w:rsidRPr="00BE5B5D">
        <w:rPr>
          <w:rStyle w:val="Emphasis"/>
        </w:rPr>
        <w:t xml:space="preserve">more </w:t>
      </w:r>
      <w:r w:rsidRPr="008A3291">
        <w:rPr>
          <w:rStyle w:val="Emphasis"/>
          <w:highlight w:val="green"/>
        </w:rPr>
        <w:t>permeable division</w:t>
      </w:r>
      <w:r w:rsidRPr="008A3291">
        <w:rPr>
          <w:rStyle w:val="StyleUnderline"/>
          <w:highlight w:val="green"/>
        </w:rPr>
        <w:t xml:space="preserve"> between government and commercial space. This creates </w:t>
      </w:r>
      <w:r w:rsidRPr="008A3291">
        <w:rPr>
          <w:rStyle w:val="Emphasis"/>
          <w:highlight w:val="green"/>
        </w:rPr>
        <w:t>fewer</w:t>
      </w:r>
      <w:r w:rsidRPr="00494E6D">
        <w:rPr>
          <w:rStyle w:val="Emphasis"/>
        </w:rPr>
        <w:t xml:space="preserve"> institutional </w:t>
      </w:r>
      <w:r w:rsidRPr="008A3291">
        <w:rPr>
          <w:rStyle w:val="Emphasis"/>
          <w:highlight w:val="green"/>
        </w:rPr>
        <w:t>barriers to military use</w:t>
      </w:r>
      <w:r w:rsidRPr="008A3291">
        <w:rPr>
          <w:rStyle w:val="StyleUnderline"/>
          <w:highlight w:val="green"/>
        </w:rPr>
        <w:t xml:space="preserve"> of civil capabilities</w:t>
      </w:r>
      <w:r w:rsidRPr="00BE5B5D">
        <w:rPr>
          <w:sz w:val="16"/>
        </w:rPr>
        <w:t xml:space="preserve">. In many non-Western states, commercial space enterprises are partially or even wholly state-owned (ViTTa Q2). </w:t>
      </w:r>
    </w:p>
    <w:p w14:paraId="52051B0F" w14:textId="77777777" w:rsidR="00D71F3A" w:rsidRPr="00E40BE2" w:rsidRDefault="00D71F3A" w:rsidP="00D71F3A">
      <w:pPr>
        <w:pStyle w:val="Heading4"/>
        <w:rPr>
          <w:rFonts w:cs="Calibri"/>
        </w:rPr>
      </w:pPr>
      <w:r w:rsidRPr="00E40BE2">
        <w:rPr>
          <w:rFonts w:cs="Calibri"/>
        </w:rPr>
        <w:lastRenderedPageBreak/>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1A2D2C31" w14:textId="77777777" w:rsidR="00D71F3A" w:rsidRDefault="00D71F3A" w:rsidP="008C5DB7">
      <w:pPr>
        <w:rPr>
          <w:sz w:val="16"/>
        </w:rPr>
      </w:pPr>
    </w:p>
    <w:p w14:paraId="7658A5AF" w14:textId="0C9BC286" w:rsidR="00C26EEF" w:rsidRPr="00CE0038" w:rsidRDefault="00C26EEF" w:rsidP="00C26EEF">
      <w:pPr>
        <w:pStyle w:val="Heading2"/>
      </w:pPr>
      <w:r>
        <w:lastRenderedPageBreak/>
        <w:t>Case</w:t>
      </w:r>
    </w:p>
    <w:p w14:paraId="1BC7CFDE" w14:textId="77777777" w:rsidR="008C5DB7" w:rsidRDefault="008C5DB7" w:rsidP="008C5DB7">
      <w:pPr>
        <w:pStyle w:val="Heading3"/>
      </w:pPr>
      <w:r>
        <w:lastRenderedPageBreak/>
        <w:t>Debris</w:t>
      </w:r>
    </w:p>
    <w:p w14:paraId="5B7E279A" w14:textId="62A8E1F7" w:rsidR="008C5DB7" w:rsidRDefault="00693F5F" w:rsidP="008C5DB7">
      <w:pPr>
        <w:pStyle w:val="Heading4"/>
      </w:pPr>
      <w:r>
        <w:t xml:space="preserve"> </w:t>
      </w:r>
      <w:r w:rsidR="008C5DB7">
        <w:t xml:space="preserve">D/B – in order to solve the Aff – the mechanism for determining “producing Space Debris” must happen through Space Situational Awareness Data – otherwise they have </w:t>
      </w:r>
      <w:r w:rsidR="008C5DB7">
        <w:rPr>
          <w:u w:val="single"/>
        </w:rPr>
        <w:t>no solvency</w:t>
      </w:r>
      <w:r w:rsidR="008C5DB7">
        <w:t xml:space="preserve"> since companies can just deny they produce debris. </w:t>
      </w:r>
    </w:p>
    <w:p w14:paraId="11C22261" w14:textId="77777777" w:rsidR="008C5DB7" w:rsidRPr="00A436BF" w:rsidRDefault="008C5DB7" w:rsidP="008C5DB7">
      <w:r w:rsidRPr="00A436BF">
        <w:rPr>
          <w:rStyle w:val="Style13ptBold"/>
        </w:rPr>
        <w:t>Kennewell and Vo 13</w:t>
      </w:r>
      <w:r>
        <w:t xml:space="preserve"> </w:t>
      </w:r>
      <w:r w:rsidRPr="00A436BF">
        <w:t>Kennewell, John A., and Ba-Ngu Vo. "An overview of space situational awareness." Proceedings of the 16th International Conference on Information Fusion. IEEE, 2013.</w:t>
      </w:r>
      <w:r>
        <w:t xml:space="preserve"> (</w:t>
      </w:r>
      <w:r w:rsidRPr="009A1890">
        <w:t>Department of Electrical and Computing Engineering</w:t>
      </w:r>
      <w:r>
        <w:t xml:space="preserve">)//Elmer </w:t>
      </w:r>
    </w:p>
    <w:p w14:paraId="5FAD9823" w14:textId="77777777" w:rsidR="008C5DB7" w:rsidRPr="0024788E" w:rsidRDefault="008C5DB7" w:rsidP="008C5DB7">
      <w:pPr>
        <w:rPr>
          <w:rStyle w:val="StyleUnderline"/>
        </w:rPr>
      </w:pPr>
      <w:r w:rsidRPr="0024788E">
        <w:rPr>
          <w:sz w:val="16"/>
        </w:rPr>
        <w:t xml:space="preserve">1 DEFINITIONS In the broadest sense, </w:t>
      </w:r>
      <w:r w:rsidRPr="00F0484B">
        <w:rPr>
          <w:rStyle w:val="StyleUnderline"/>
        </w:rPr>
        <w:t>Space Situational Awareness</w:t>
      </w:r>
      <w:r w:rsidRPr="0024788E">
        <w:rPr>
          <w:sz w:val="16"/>
        </w:rPr>
        <w:t xml:space="preserve"> (</w:t>
      </w:r>
      <w:r w:rsidRPr="008A3291">
        <w:rPr>
          <w:rStyle w:val="Emphasis"/>
          <w:highlight w:val="green"/>
        </w:rPr>
        <w:t>SSA</w:t>
      </w:r>
      <w:r w:rsidRPr="0024788E">
        <w:rPr>
          <w:sz w:val="16"/>
        </w:rPr>
        <w:t xml:space="preserve">) </w:t>
      </w:r>
      <w:r w:rsidRPr="00F0484B">
        <w:rPr>
          <w:rStyle w:val="StyleUnderline"/>
        </w:rPr>
        <w:t>may be</w:t>
      </w:r>
      <w:r w:rsidRPr="0024788E">
        <w:rPr>
          <w:sz w:val="16"/>
        </w:rPr>
        <w:t xml:space="preserve"> </w:t>
      </w:r>
      <w:r w:rsidRPr="008A3291">
        <w:rPr>
          <w:rStyle w:val="Emphasis"/>
          <w:highlight w:val="green"/>
        </w:rPr>
        <w:t>defined as</w:t>
      </w:r>
      <w:r w:rsidRPr="008A3291">
        <w:rPr>
          <w:sz w:val="16"/>
          <w:highlight w:val="green"/>
        </w:rPr>
        <w:t xml:space="preserve"> </w:t>
      </w:r>
      <w:r w:rsidRPr="0024788E">
        <w:rPr>
          <w:sz w:val="16"/>
        </w:rPr>
        <w:t xml:space="preserve">a </w:t>
      </w:r>
      <w:r w:rsidRPr="008A3291">
        <w:rPr>
          <w:rStyle w:val="Emphasis"/>
          <w:highlight w:val="green"/>
        </w:rPr>
        <w:t xml:space="preserve">knowledge of </w:t>
      </w:r>
      <w:r w:rsidRPr="00F0484B">
        <w:rPr>
          <w:rStyle w:val="StyleUnderline"/>
        </w:rPr>
        <w:t xml:space="preserve">the energy and particle fluxes in </w:t>
      </w:r>
      <w:r w:rsidRPr="008A3291">
        <w:rPr>
          <w:rStyle w:val="Emphasis"/>
          <w:highlight w:val="green"/>
        </w:rPr>
        <w:t>n</w:t>
      </w:r>
      <w:r w:rsidRPr="00F0484B">
        <w:rPr>
          <w:rStyle w:val="StyleUnderline"/>
        </w:rPr>
        <w:t>ear-</w:t>
      </w:r>
      <w:r w:rsidRPr="008A3291">
        <w:rPr>
          <w:rStyle w:val="Emphasis"/>
          <w:highlight w:val="green"/>
        </w:rPr>
        <w:t>E</w:t>
      </w:r>
      <w:r w:rsidRPr="00F0484B">
        <w:rPr>
          <w:rStyle w:val="StyleUnderline"/>
        </w:rPr>
        <w:t xml:space="preserve">arth </w:t>
      </w:r>
      <w:r w:rsidRPr="008A3291">
        <w:rPr>
          <w:rStyle w:val="Emphasis"/>
          <w:highlight w:val="green"/>
        </w:rPr>
        <w:t>space</w:t>
      </w:r>
      <w:r w:rsidRPr="00F0484B">
        <w:rPr>
          <w:rStyle w:val="StyleUnderline"/>
        </w:rPr>
        <w:t xml:space="preserve">, </w:t>
      </w:r>
      <w:r w:rsidRPr="008A3291">
        <w:rPr>
          <w:rStyle w:val="Emphasis"/>
          <w:highlight w:val="green"/>
        </w:rPr>
        <w:t>natural</w:t>
      </w:r>
      <w:r w:rsidRPr="008A3291">
        <w:rPr>
          <w:rStyle w:val="StyleUnderline"/>
          <w:highlight w:val="green"/>
        </w:rPr>
        <w:t xml:space="preserve"> </w:t>
      </w:r>
      <w:r w:rsidRPr="008A3291">
        <w:rPr>
          <w:rStyle w:val="Emphasis"/>
          <w:highlight w:val="green"/>
        </w:rPr>
        <w:t>and artificial objects</w:t>
      </w:r>
      <w:r w:rsidRPr="008A3291">
        <w:rPr>
          <w:rStyle w:val="StyleUnderline"/>
          <w:highlight w:val="green"/>
        </w:rPr>
        <w:t xml:space="preserve"> </w:t>
      </w:r>
      <w:r w:rsidRPr="00F0484B">
        <w:rPr>
          <w:rStyle w:val="StyleUnderline"/>
        </w:rPr>
        <w:t>passing through or orbiting within this space, including the past, present and future state of these components.</w:t>
      </w:r>
      <w:r w:rsidRPr="0024788E">
        <w:rPr>
          <w:sz w:val="16"/>
        </w:rPr>
        <w:t xml:space="preserve"> The realm of near-Earth space may be left rather vague at this stage. It is definitely within cis-lunar space, but extends to an Earthradius of at least 100,000 km to include nearly all man-made objects currently in orbit. Not everyone agrees with this definition. Some reserve the term only for macroscopic objects in near-Earth space. The Space Foundation states that “Space Situational Awareness (SSA) refers to the ability to view, understand and predict the physical location of natural and manmade objects in orbit around the Earth, with the objective of avoiding collisions”[1]. Not only is this very restrictive, but it is not very useful, as most natural objects do not orbit the Earth, but rather transit through near-Earth space. </w:t>
      </w:r>
      <w:r w:rsidRPr="0024788E">
        <w:rPr>
          <w:rStyle w:val="StyleUnderline"/>
        </w:rPr>
        <w:t>The European Space Agency (</w:t>
      </w:r>
      <w:r w:rsidRPr="008A3291">
        <w:rPr>
          <w:rStyle w:val="Emphasis"/>
          <w:highlight w:val="green"/>
        </w:rPr>
        <w:t>ESA</w:t>
      </w:r>
      <w:r w:rsidRPr="0024788E">
        <w:rPr>
          <w:rStyle w:val="StyleUnderline"/>
        </w:rPr>
        <w:t xml:space="preserve">), however, </w:t>
      </w:r>
      <w:r w:rsidRPr="008A3291">
        <w:rPr>
          <w:rStyle w:val="Emphasis"/>
          <w:highlight w:val="green"/>
        </w:rPr>
        <w:t>uses</w:t>
      </w:r>
      <w:r w:rsidRPr="008A3291">
        <w:rPr>
          <w:rStyle w:val="StyleUnderline"/>
          <w:highlight w:val="green"/>
        </w:rPr>
        <w:t xml:space="preserve"> </w:t>
      </w:r>
      <w:r w:rsidRPr="0024788E">
        <w:rPr>
          <w:rStyle w:val="StyleUnderline"/>
        </w:rPr>
        <w:t xml:space="preserve">the </w:t>
      </w:r>
      <w:r w:rsidRPr="008A3291">
        <w:rPr>
          <w:rStyle w:val="Emphasis"/>
          <w:highlight w:val="green"/>
        </w:rPr>
        <w:t>fuller</w:t>
      </w:r>
      <w:r w:rsidRPr="008A3291">
        <w:rPr>
          <w:rStyle w:val="StyleUnderline"/>
          <w:highlight w:val="green"/>
        </w:rPr>
        <w:t xml:space="preserve"> </w:t>
      </w:r>
      <w:r w:rsidRPr="008A3291">
        <w:rPr>
          <w:rStyle w:val="Emphasis"/>
          <w:highlight w:val="green"/>
        </w:rPr>
        <w:t>definition</w:t>
      </w:r>
      <w:r w:rsidRPr="0024788E">
        <w:rPr>
          <w:rStyle w:val="StyleUnderline"/>
        </w:rPr>
        <w:t xml:space="preserve">, and specifically </w:t>
      </w:r>
      <w:r w:rsidRPr="008A3291">
        <w:rPr>
          <w:rStyle w:val="Emphasis"/>
          <w:highlight w:val="green"/>
        </w:rPr>
        <w:t>lists</w:t>
      </w:r>
      <w:r w:rsidRPr="008A3291">
        <w:rPr>
          <w:rStyle w:val="StyleUnderline"/>
          <w:highlight w:val="green"/>
        </w:rPr>
        <w:t xml:space="preserve"> </w:t>
      </w:r>
      <w:r w:rsidRPr="0024788E">
        <w:rPr>
          <w:rStyle w:val="StyleUnderline"/>
        </w:rPr>
        <w:t xml:space="preserve">three segments of knowledge in SSA: “SST - Space surveillance and </w:t>
      </w:r>
      <w:r w:rsidRPr="008A3291">
        <w:rPr>
          <w:rStyle w:val="Emphasis"/>
          <w:highlight w:val="green"/>
        </w:rPr>
        <w:t>tracking of objects</w:t>
      </w:r>
      <w:r w:rsidRPr="008A3291">
        <w:rPr>
          <w:rStyle w:val="StyleUnderline"/>
          <w:highlight w:val="green"/>
        </w:rPr>
        <w:t xml:space="preserve"> </w:t>
      </w:r>
      <w:r w:rsidRPr="0024788E">
        <w:rPr>
          <w:rStyle w:val="StyleUnderline"/>
        </w:rPr>
        <w:t xml:space="preserve">in Earth orbit (Watching for active and inactive </w:t>
      </w:r>
      <w:r w:rsidRPr="008A3291">
        <w:rPr>
          <w:rStyle w:val="Emphasis"/>
          <w:highlight w:val="green"/>
        </w:rPr>
        <w:t>satellites</w:t>
      </w:r>
      <w:r w:rsidRPr="0024788E">
        <w:rPr>
          <w:rStyle w:val="StyleUnderline"/>
        </w:rPr>
        <w:t xml:space="preserve">, discarded launch stages </w:t>
      </w:r>
      <w:r w:rsidRPr="008A3291">
        <w:rPr>
          <w:rStyle w:val="Emphasis"/>
          <w:highlight w:val="green"/>
          <w:bdr w:val="single" w:sz="18" w:space="0" w:color="auto"/>
        </w:rPr>
        <w:t>and fragmentation debris</w:t>
      </w:r>
      <w:r w:rsidRPr="008A3291">
        <w:rPr>
          <w:rStyle w:val="StyleUnderline"/>
          <w:highlight w:val="green"/>
        </w:rPr>
        <w:t xml:space="preserve"> </w:t>
      </w:r>
      <w:r w:rsidRPr="0024788E">
        <w:rPr>
          <w:rStyle w:val="StyleUnderline"/>
        </w:rPr>
        <w:t>that orbit the Earth).</w:t>
      </w:r>
      <w:r w:rsidRPr="0024788E">
        <w:rPr>
          <w:sz w:val="16"/>
        </w:rPr>
        <w:t xml:space="preserve"> SWE - Space weather (Monitoring conditions at the Sun and in the solar wind, and in Earth's magnetosphere, ionosphere and thermosphere, that can affect space-borne and ground-based infrastructure or endanger human life or health). </w:t>
      </w:r>
      <w:r w:rsidRPr="0024788E">
        <w:rPr>
          <w:rStyle w:val="StyleUnderline"/>
        </w:rPr>
        <w:t>NEO - Near-Earth objects (Detecting natural objects that can potentially impact Earth and cause damage).”[2]</w:t>
      </w:r>
    </w:p>
    <w:p w14:paraId="21B259B3" w14:textId="77777777" w:rsidR="008C5DB7" w:rsidRDefault="008C5DB7" w:rsidP="008C5DB7">
      <w:pPr>
        <w:pStyle w:val="Heading4"/>
      </w:pPr>
      <w:r>
        <w:t>That turns the Aff - SSA data-sharing increases risks of ASAT attacks – turns Case since it leads to Satellite Destruction.</w:t>
      </w:r>
    </w:p>
    <w:p w14:paraId="5227D97B" w14:textId="77777777" w:rsidR="008C5DB7" w:rsidRDefault="008C5DB7" w:rsidP="008C5DB7">
      <w:r w:rsidRPr="00AD46E4">
        <w:rPr>
          <w:rStyle w:val="Style13ptBold"/>
        </w:rPr>
        <w:t>Green 16</w:t>
      </w:r>
      <w:r>
        <w:t xml:space="preserve"> –</w:t>
      </w:r>
      <w:r w:rsidRPr="007432CA">
        <w:t xml:space="preserve"> Major (B.A., University of Washington; J.D., University of Virginia; LL.M., McGill University)</w:t>
      </w:r>
      <w:r>
        <w:t>;</w:t>
      </w:r>
      <w:r w:rsidRPr="007432CA">
        <w:t xml:space="preserve"> wrote this article while Chief of Space and International Law, Headquarters 14th Air Force (AFSTRAT) / Joint Functional Component Command for Space (JFCC SPACE), Vandenberg Air Force Base, California. He is a member of the District of Columbia Bar.</w:t>
      </w:r>
      <w:r>
        <w:t xml:space="preserve"> Brian D., “ARTICLE: SPACE SITUATIONAL AWARENESS DATA SHARING: SAFETY TOOL OR SECURITY THREAT?” </w:t>
      </w:r>
      <w:r w:rsidRPr="007432CA">
        <w:t>75 A.F. L. Rev. 39</w:t>
      </w:r>
      <w:r>
        <w:t xml:space="preserve">. Lexis. </w:t>
      </w:r>
    </w:p>
    <w:p w14:paraId="5DCF1907" w14:textId="77777777" w:rsidR="008C5DB7" w:rsidRPr="00BB01DB" w:rsidRDefault="008C5DB7" w:rsidP="008C5DB7">
      <w:pPr>
        <w:rPr>
          <w:sz w:val="16"/>
        </w:rPr>
      </w:pPr>
      <w:r w:rsidRPr="00AD46E4">
        <w:rPr>
          <w:sz w:val="16"/>
        </w:rPr>
        <w:t xml:space="preserve">[*43] In turn, </w:t>
      </w:r>
      <w:r w:rsidRPr="007432CA">
        <w:rPr>
          <w:rStyle w:val="StyleUnderline"/>
        </w:rPr>
        <w:t xml:space="preserve">achieving and </w:t>
      </w:r>
      <w:r w:rsidRPr="00F93C2C">
        <w:rPr>
          <w:rStyle w:val="StyleUnderline"/>
        </w:rPr>
        <w:t>maintaining SSA requires the continual collection, fusion, and analysis of information</w:t>
      </w:r>
      <w:r w:rsidRPr="00AD46E4">
        <w:rPr>
          <w:sz w:val="16"/>
        </w:rPr>
        <w:t xml:space="preserve"> about Earth's orbital environment and the objects in it. The information takes a variety of forms, including but not limited to imagery generated from optical sensors and ranging data derived from radar systems; numeric values quantifying an object's orbital position; scientific measurements of space weather effects such as solar wind; and other information about a space object's design, shape, capabilities, and intended purpose. This article uses the term "SSA data" to refer to such information.</w:t>
      </w:r>
      <w:r>
        <w:rPr>
          <w:sz w:val="16"/>
        </w:rPr>
        <w:t xml:space="preserve"> </w:t>
      </w:r>
      <w:r w:rsidRPr="00AD46E4">
        <w:rPr>
          <w:sz w:val="16"/>
        </w:rPr>
        <w:t xml:space="preserve">Given the number of objects orbiting the Earth, 4 the hyper-velocities at which they travel, and the complexity of integrating geographically dispersed networks of sophisticated sensors to identify and track them, most states and 5 non-state satellite operators lack the internal resources to make their SSA as robust as they might like. Therefore, many </w:t>
      </w:r>
      <w:r w:rsidRPr="007432CA">
        <w:rPr>
          <w:rStyle w:val="StyleUnderline"/>
        </w:rPr>
        <w:t>states</w:t>
      </w:r>
      <w:r w:rsidRPr="00AD46E4">
        <w:rPr>
          <w:sz w:val="16"/>
        </w:rPr>
        <w:t xml:space="preserve"> and other </w:t>
      </w:r>
      <w:r w:rsidRPr="00AD46E4">
        <w:rPr>
          <w:sz w:val="16"/>
        </w:rPr>
        <w:lastRenderedPageBreak/>
        <w:t xml:space="preserve">satellite owners and operators </w:t>
      </w:r>
      <w:r w:rsidRPr="007432CA">
        <w:rPr>
          <w:rStyle w:val="StyleUnderline"/>
        </w:rPr>
        <w:t>turn outward to share</w:t>
      </w:r>
      <w:r w:rsidRPr="00AD46E4">
        <w:rPr>
          <w:sz w:val="16"/>
        </w:rPr>
        <w:t xml:space="preserve"> the </w:t>
      </w:r>
      <w:r w:rsidRPr="007432CA">
        <w:rPr>
          <w:rStyle w:val="StyleUnderline"/>
        </w:rPr>
        <w:t>data</w:t>
      </w:r>
      <w:r w:rsidRPr="00AD46E4">
        <w:rPr>
          <w:sz w:val="16"/>
        </w:rPr>
        <w:t xml:space="preserve"> they possess, </w:t>
      </w:r>
      <w:r w:rsidRPr="007432CA">
        <w:rPr>
          <w:rStyle w:val="StyleUnderline"/>
        </w:rPr>
        <w:t>in the hope of reciprocal sharing that will improve their own SSA, and</w:t>
      </w:r>
      <w:r w:rsidRPr="00AD46E4">
        <w:rPr>
          <w:sz w:val="16"/>
        </w:rPr>
        <w:t xml:space="preserve"> ultimately, their </w:t>
      </w:r>
      <w:r w:rsidRPr="007432CA">
        <w:rPr>
          <w:rStyle w:val="StyleUnderline"/>
        </w:rPr>
        <w:t>prospects of space mission assurance</w:t>
      </w:r>
      <w:r w:rsidRPr="00AD46E4">
        <w:rPr>
          <w:sz w:val="16"/>
        </w:rPr>
        <w:t>. 6</w:t>
      </w:r>
      <w:r>
        <w:rPr>
          <w:sz w:val="16"/>
        </w:rPr>
        <w:t xml:space="preserve"> </w:t>
      </w:r>
      <w:r w:rsidRPr="00AD46E4">
        <w:rPr>
          <w:sz w:val="16"/>
        </w:rPr>
        <w:t xml:space="preserve">Sharing SSA data more widely can help assure spacecraft mission success, as it can reduce the likelihood that maneuverable satellites will suffer accidental collisions and EMI. On the other hand, </w:t>
      </w:r>
      <w:r w:rsidRPr="007432CA">
        <w:rPr>
          <w:rStyle w:val="StyleUnderline"/>
        </w:rPr>
        <w:t xml:space="preserve">in an era when satellites have become indispensable tools of modern warfare and </w:t>
      </w:r>
      <w:r w:rsidRPr="008A3291">
        <w:rPr>
          <w:rStyle w:val="StyleUnderline"/>
          <w:highlight w:val="green"/>
        </w:rPr>
        <w:t>several nations</w:t>
      </w:r>
      <w:r w:rsidRPr="007432CA">
        <w:rPr>
          <w:rStyle w:val="StyleUnderline"/>
        </w:rPr>
        <w:t xml:space="preserve"> have </w:t>
      </w:r>
      <w:r w:rsidRPr="008A3291">
        <w:rPr>
          <w:rStyle w:val="StyleUnderline"/>
          <w:highlight w:val="green"/>
        </w:rPr>
        <w:t>demonstrated</w:t>
      </w:r>
      <w:r w:rsidRPr="007432CA">
        <w:rPr>
          <w:rStyle w:val="StyleUnderline"/>
        </w:rPr>
        <w:t xml:space="preserve"> the </w:t>
      </w:r>
      <w:r w:rsidRPr="008A3291">
        <w:rPr>
          <w:rStyle w:val="StyleUnderline"/>
          <w:highlight w:val="green"/>
        </w:rPr>
        <w:t>ability to target</w:t>
      </w:r>
      <w:r w:rsidRPr="007432CA">
        <w:rPr>
          <w:rStyle w:val="StyleUnderline"/>
        </w:rPr>
        <w:t xml:space="preserve">, strike, and disable </w:t>
      </w:r>
      <w:r w:rsidRPr="008A3291">
        <w:rPr>
          <w:rStyle w:val="StyleUnderline"/>
          <w:highlight w:val="green"/>
        </w:rPr>
        <w:t>sat</w:t>
      </w:r>
      <w:r w:rsidRPr="007432CA">
        <w:rPr>
          <w:rStyle w:val="StyleUnderline"/>
        </w:rPr>
        <w:t>ellite</w:t>
      </w:r>
      <w:r w:rsidRPr="008A3291">
        <w:rPr>
          <w:rStyle w:val="StyleUnderline"/>
          <w:highlight w:val="green"/>
        </w:rPr>
        <w:t>s</w:t>
      </w:r>
      <w:r w:rsidRPr="007432CA">
        <w:rPr>
          <w:rStyle w:val="StyleUnderline"/>
        </w:rPr>
        <w:t xml:space="preserve"> in orbit, </w:t>
      </w:r>
      <w:r w:rsidRPr="008A3291">
        <w:rPr>
          <w:rStyle w:val="StyleUnderline"/>
          <w:highlight w:val="green"/>
        </w:rPr>
        <w:t>sharing SSA data</w:t>
      </w:r>
      <w:r w:rsidRPr="00AD46E4">
        <w:rPr>
          <w:sz w:val="16"/>
        </w:rPr>
        <w:t xml:space="preserve"> too broadly </w:t>
      </w:r>
      <w:r w:rsidRPr="00F93C2C">
        <w:rPr>
          <w:rStyle w:val="StyleUnderline"/>
        </w:rPr>
        <w:t>could</w:t>
      </w:r>
      <w:r w:rsidRPr="00AD46E4">
        <w:rPr>
          <w:sz w:val="16"/>
        </w:rPr>
        <w:t xml:space="preserve"> also </w:t>
      </w:r>
      <w:r w:rsidRPr="008A3291">
        <w:rPr>
          <w:rStyle w:val="Emphasis"/>
          <w:highlight w:val="green"/>
        </w:rPr>
        <w:t>increase</w:t>
      </w:r>
      <w:r w:rsidRPr="007432CA">
        <w:rPr>
          <w:rStyle w:val="Emphasis"/>
        </w:rPr>
        <w:t xml:space="preserve"> a country's </w:t>
      </w:r>
      <w:r w:rsidRPr="008A3291">
        <w:rPr>
          <w:rStyle w:val="Emphasis"/>
          <w:highlight w:val="green"/>
        </w:rPr>
        <w:t>vulnerability to</w:t>
      </w:r>
      <w:r w:rsidRPr="00AD46E4">
        <w:rPr>
          <w:sz w:val="16"/>
        </w:rPr>
        <w:t xml:space="preserve"> intentional anti-satellite (</w:t>
      </w:r>
      <w:r w:rsidRPr="008A3291">
        <w:rPr>
          <w:rStyle w:val="Emphasis"/>
          <w:highlight w:val="green"/>
        </w:rPr>
        <w:t>ASAT</w:t>
      </w:r>
      <w:r w:rsidRPr="007432CA">
        <w:rPr>
          <w:rStyle w:val="Emphasis"/>
        </w:rPr>
        <w:t xml:space="preserve">) </w:t>
      </w:r>
      <w:r w:rsidRPr="008A3291">
        <w:rPr>
          <w:rStyle w:val="Emphasis"/>
          <w:highlight w:val="green"/>
        </w:rPr>
        <w:t>attack</w:t>
      </w:r>
      <w:r w:rsidRPr="00AD46E4">
        <w:rPr>
          <w:sz w:val="16"/>
        </w:rPr>
        <w:t>.</w:t>
      </w:r>
      <w:r>
        <w:rPr>
          <w:sz w:val="16"/>
        </w:rPr>
        <w:t xml:space="preserve"> </w:t>
      </w:r>
      <w:r w:rsidRPr="00AD46E4">
        <w:rPr>
          <w:sz w:val="16"/>
        </w:rPr>
        <w:t>It thus becomes imperative to seek to answer key questions: (1) To what extent does a space-faring state's sharing of its SSA data advance that state's national [*44] interests; and (2) Within what legal and strategic framework should SSA data sharing occur? The answer to the first question will shape the answer to the second.</w:t>
      </w:r>
      <w:r>
        <w:rPr>
          <w:sz w:val="16"/>
        </w:rPr>
        <w:t xml:space="preserve"> </w:t>
      </w:r>
      <w:r w:rsidRPr="00AD46E4">
        <w:rPr>
          <w:sz w:val="16"/>
        </w:rPr>
        <w:t>This article will comprise five sections. Section I will define key terms, explain the major types of SSA data that can be collected, and introduce the challenges associated with SSA data sharing. Section II will recount the history of ASAT threats and discuss how emerging ASAT weapons and dual-use technologies may affect incentives for SSA data sharing. Section III will examine the history of SSA data collection and sharing, both during and after the Cold War. Section IV will analyze the major existing sources of international law that relate to SSA data sharing. Section V will review proposals for improving international SSA data sharing and advocate for the expansion of SSA data sharing via bilateral and small-group multilateral agreements along the lines of the U.S. statutory model.</w:t>
      </w:r>
      <w:r>
        <w:rPr>
          <w:sz w:val="16"/>
        </w:rPr>
        <w:t xml:space="preserve"> </w:t>
      </w:r>
      <w:r w:rsidRPr="00AD46E4">
        <w:rPr>
          <w:sz w:val="16"/>
        </w:rPr>
        <w:t>B. THE SSADATA-SHARING DILEMMA</w:t>
      </w:r>
      <w:r>
        <w:rPr>
          <w:sz w:val="16"/>
        </w:rPr>
        <w:t xml:space="preserve"> </w:t>
      </w:r>
      <w:r w:rsidRPr="00AD46E4">
        <w:rPr>
          <w:sz w:val="16"/>
        </w:rPr>
        <w:t>As outer space has grown more congested with both useful satellites and debris, SSA has become increasingly important. 7 To avoid destructive collisions between satellites and other space objects, states and other entities that launch and operate satellites need to be aware of man-made and natural hazards that exist in the space environment, and be able to predict how they might interact with existing or planned space activities. To this end, the development and dissemination of SSA data has fostered safer space operations for all. 8</w:t>
      </w:r>
      <w:r>
        <w:rPr>
          <w:sz w:val="16"/>
        </w:rPr>
        <w:t xml:space="preserve"> </w:t>
      </w:r>
      <w:r w:rsidRPr="00AD46E4">
        <w:rPr>
          <w:sz w:val="16"/>
        </w:rPr>
        <w:t xml:space="preserve">But what if a malicious actor wants to target another nation's space object for destruction? Although the United States and the Soviet Union halted kinetic anti-satellite testing by the mid-1980s, and for many years no other state had demonstrated the means to threaten a satellite in orbit, </w:t>
      </w:r>
      <w:r w:rsidRPr="00A014BB">
        <w:rPr>
          <w:rStyle w:val="StyleUnderline"/>
        </w:rPr>
        <w:t>the safety and security of satellites in the 21st Century has once again fallen into doubt</w:t>
      </w:r>
      <w:r w:rsidRPr="00AD46E4">
        <w:rPr>
          <w:sz w:val="16"/>
        </w:rPr>
        <w:t xml:space="preserve">. On March 15, 2016, </w:t>
      </w:r>
      <w:r w:rsidRPr="00A014BB">
        <w:rPr>
          <w:rStyle w:val="StyleUnderline"/>
        </w:rPr>
        <w:t>Lieutenant</w:t>
      </w:r>
      <w:r w:rsidRPr="00AD46E4">
        <w:rPr>
          <w:sz w:val="16"/>
        </w:rPr>
        <w:t xml:space="preserve"> General David J. </w:t>
      </w:r>
      <w:r w:rsidRPr="00A014BB">
        <w:rPr>
          <w:rStyle w:val="StyleUnderline"/>
        </w:rPr>
        <w:t>Buck</w:t>
      </w:r>
      <w:r w:rsidRPr="00AD46E4">
        <w:rPr>
          <w:sz w:val="16"/>
        </w:rPr>
        <w:t xml:space="preserve">, Commander, Joint Functional Component for Space (CDR JFCC SPACE), </w:t>
      </w:r>
      <w:r w:rsidRPr="00A014BB">
        <w:rPr>
          <w:rStyle w:val="StyleUnderline"/>
        </w:rPr>
        <w:t>testified</w:t>
      </w:r>
      <w:r w:rsidRPr="00AD46E4">
        <w:rPr>
          <w:sz w:val="16"/>
        </w:rPr>
        <w:t xml:space="preserve"> before Congress, "</w:t>
      </w:r>
      <w:r w:rsidRPr="00A014BB">
        <w:rPr>
          <w:rStyle w:val="StyleUnderline"/>
        </w:rPr>
        <w:t>Our ability to deliver space effects is challenged by the unprecedented development of counter-space programs... resources invested and systems designed to deny or degrade our freedom of action... [W]e can no longer take for granted the strategic, operational and tactical advantages we've come to depend on from space</w:t>
      </w:r>
      <w:r w:rsidRPr="00AD46E4">
        <w:rPr>
          <w:sz w:val="16"/>
        </w:rPr>
        <w:t>." 9</w:t>
      </w:r>
      <w:r>
        <w:rPr>
          <w:sz w:val="16"/>
        </w:rPr>
        <w:t xml:space="preserve"> </w:t>
      </w:r>
      <w:r w:rsidRPr="00AD46E4">
        <w:rPr>
          <w:sz w:val="16"/>
        </w:rPr>
        <w:t xml:space="preserve">[*45] </w:t>
      </w:r>
      <w:r w:rsidRPr="00A014BB">
        <w:rPr>
          <w:rStyle w:val="StyleUnderline"/>
        </w:rPr>
        <w:t>China's launch of an ASAT missile</w:t>
      </w:r>
      <w:r w:rsidRPr="00AD46E4">
        <w:rPr>
          <w:sz w:val="16"/>
        </w:rPr>
        <w:t xml:space="preserve"> to destroy a Chinese weather satellite in orbit in January 2007 </w:t>
      </w:r>
      <w:r w:rsidRPr="00A014BB">
        <w:rPr>
          <w:rStyle w:val="StyleUnderline"/>
        </w:rPr>
        <w:t>reignited the ASAT debate</w:t>
      </w:r>
      <w:r w:rsidRPr="00AD46E4">
        <w:rPr>
          <w:sz w:val="16"/>
        </w:rPr>
        <w:t xml:space="preserve">. 10 </w:t>
      </w:r>
      <w:r w:rsidRPr="00A014BB">
        <w:rPr>
          <w:rStyle w:val="StyleUnderline"/>
        </w:rPr>
        <w:t xml:space="preserve">It raised the specter that </w:t>
      </w:r>
      <w:r w:rsidRPr="008A3291">
        <w:rPr>
          <w:rStyle w:val="StyleUnderline"/>
          <w:highlight w:val="green"/>
        </w:rPr>
        <w:t>providing</w:t>
      </w:r>
      <w:r w:rsidRPr="00A014BB">
        <w:rPr>
          <w:rStyle w:val="StyleUnderline"/>
        </w:rPr>
        <w:t xml:space="preserve"> too much </w:t>
      </w:r>
      <w:r w:rsidRPr="008A3291">
        <w:rPr>
          <w:rStyle w:val="Emphasis"/>
          <w:highlight w:val="green"/>
        </w:rPr>
        <w:t>SSA data</w:t>
      </w:r>
      <w:r w:rsidRPr="008A3291">
        <w:rPr>
          <w:rStyle w:val="StyleUnderline"/>
          <w:highlight w:val="green"/>
        </w:rPr>
        <w:t xml:space="preserve"> </w:t>
      </w:r>
      <w:r w:rsidRPr="00F93C2C">
        <w:rPr>
          <w:rStyle w:val="StyleUnderline"/>
        </w:rPr>
        <w:t xml:space="preserve">could </w:t>
      </w:r>
      <w:r w:rsidRPr="008A3291">
        <w:rPr>
          <w:rStyle w:val="StyleUnderline"/>
          <w:highlight w:val="green"/>
        </w:rPr>
        <w:t>enable a State to identify</w:t>
      </w:r>
      <w:r w:rsidRPr="00A014BB">
        <w:rPr>
          <w:rStyle w:val="StyleUnderline"/>
        </w:rPr>
        <w:t xml:space="preserve"> another State's </w:t>
      </w:r>
      <w:r w:rsidRPr="008A3291">
        <w:rPr>
          <w:rStyle w:val="StyleUnderline"/>
          <w:highlight w:val="green"/>
        </w:rPr>
        <w:t>strategically important sat</w:t>
      </w:r>
      <w:r w:rsidRPr="0037703D">
        <w:rPr>
          <w:rStyle w:val="StyleUnderline"/>
        </w:rPr>
        <w:t>ellite</w:t>
      </w:r>
      <w:r w:rsidRPr="008A3291">
        <w:rPr>
          <w:rStyle w:val="StyleUnderline"/>
          <w:highlight w:val="green"/>
        </w:rPr>
        <w:t>s and</w:t>
      </w:r>
      <w:r w:rsidRPr="00A014BB">
        <w:rPr>
          <w:rStyle w:val="StyleUnderline"/>
        </w:rPr>
        <w:t xml:space="preserve"> use that information to disable or </w:t>
      </w:r>
      <w:r w:rsidRPr="008A3291">
        <w:rPr>
          <w:rStyle w:val="StyleUnderline"/>
          <w:highlight w:val="green"/>
        </w:rPr>
        <w:t>destroy them</w:t>
      </w:r>
      <w:r w:rsidRPr="0037703D">
        <w:rPr>
          <w:sz w:val="16"/>
        </w:rPr>
        <w:t>-</w:t>
      </w:r>
      <w:r w:rsidRPr="00AD46E4">
        <w:rPr>
          <w:sz w:val="16"/>
        </w:rPr>
        <w:t xml:space="preserve">-not only inflicting harm on the satellite's owner or users, but potentially </w:t>
      </w:r>
      <w:r w:rsidRPr="00A014BB">
        <w:rPr>
          <w:rStyle w:val="StyleUnderline"/>
        </w:rPr>
        <w:t>causing a cascade of destruction throughout the extraterrestrial commons</w:t>
      </w:r>
      <w:r w:rsidRPr="00AD46E4">
        <w:rPr>
          <w:sz w:val="16"/>
        </w:rPr>
        <w:t xml:space="preserve"> as other satellites collided with its scattered remains. 11 </w:t>
      </w:r>
      <w:r w:rsidRPr="00A014BB">
        <w:rPr>
          <w:rStyle w:val="StyleUnderline"/>
        </w:rPr>
        <w:t xml:space="preserve">Recent </w:t>
      </w:r>
      <w:r w:rsidRPr="008A3291">
        <w:rPr>
          <w:rStyle w:val="StyleUnderline"/>
          <w:highlight w:val="green"/>
        </w:rPr>
        <w:t>Russian</w:t>
      </w:r>
      <w:r w:rsidRPr="00A014BB">
        <w:rPr>
          <w:rStyle w:val="StyleUnderline"/>
        </w:rPr>
        <w:t xml:space="preserve"> </w:t>
      </w:r>
      <w:r w:rsidRPr="008A3291">
        <w:rPr>
          <w:rStyle w:val="StyleUnderline"/>
          <w:highlight w:val="green"/>
        </w:rPr>
        <w:t>and Chinese deployments</w:t>
      </w:r>
      <w:r w:rsidRPr="00A014BB">
        <w:rPr>
          <w:rStyle w:val="StyleUnderline"/>
        </w:rPr>
        <w:t xml:space="preserve"> of highly maneuverable satellites,</w:t>
      </w:r>
      <w:r w:rsidRPr="00AD46E4">
        <w:rPr>
          <w:sz w:val="16"/>
        </w:rPr>
        <w:t xml:space="preserve"> 12 </w:t>
      </w:r>
      <w:r w:rsidRPr="00A014BB">
        <w:rPr>
          <w:rStyle w:val="StyleUnderline"/>
        </w:rPr>
        <w:t>including one with a movable arm</w:t>
      </w:r>
      <w:r w:rsidRPr="00AD46E4">
        <w:rPr>
          <w:sz w:val="16"/>
        </w:rPr>
        <w:t xml:space="preserve">, 13 </w:t>
      </w:r>
      <w:r w:rsidRPr="00A014BB">
        <w:rPr>
          <w:rStyle w:val="StyleUnderline"/>
        </w:rPr>
        <w:t>as well as Chinese jammers, lasers, and cyber weapons</w:t>
      </w:r>
      <w:r w:rsidRPr="00AD46E4">
        <w:rPr>
          <w:sz w:val="16"/>
        </w:rPr>
        <w:t xml:space="preserve">, 14 </w:t>
      </w:r>
      <w:r w:rsidRPr="00A014BB">
        <w:rPr>
          <w:rStyle w:val="StyleUnderline"/>
        </w:rPr>
        <w:t xml:space="preserve">have </w:t>
      </w:r>
      <w:r w:rsidRPr="008A3291">
        <w:rPr>
          <w:rStyle w:val="StyleUnderline"/>
          <w:highlight w:val="green"/>
        </w:rPr>
        <w:t>caused</w:t>
      </w:r>
      <w:r w:rsidRPr="00A014BB">
        <w:rPr>
          <w:rStyle w:val="StyleUnderline"/>
        </w:rPr>
        <w:t xml:space="preserve"> some to </w:t>
      </w:r>
      <w:r w:rsidRPr="008A3291">
        <w:rPr>
          <w:rStyle w:val="StyleUnderline"/>
          <w:highlight w:val="green"/>
        </w:rPr>
        <w:t>worry about</w:t>
      </w:r>
      <w:r w:rsidRPr="00A014BB">
        <w:rPr>
          <w:rStyle w:val="StyleUnderline"/>
        </w:rPr>
        <w:t xml:space="preserve"> the </w:t>
      </w:r>
      <w:r w:rsidRPr="0037703D">
        <w:rPr>
          <w:rStyle w:val="StyleUnderline"/>
        </w:rPr>
        <w:t xml:space="preserve">application of </w:t>
      </w:r>
      <w:r w:rsidRPr="008A3291">
        <w:rPr>
          <w:rStyle w:val="StyleUnderline"/>
          <w:highlight w:val="green"/>
        </w:rPr>
        <w:t>new tech</w:t>
      </w:r>
      <w:r w:rsidRPr="00AD46E4">
        <w:rPr>
          <w:sz w:val="16"/>
        </w:rPr>
        <w:t xml:space="preserve">nologies </w:t>
      </w:r>
      <w:r w:rsidRPr="00A014BB">
        <w:rPr>
          <w:rStyle w:val="StyleUnderline"/>
        </w:rPr>
        <w:t>to disable or co-opt a satellite without exploding it into a globe-encircling debris field</w:t>
      </w:r>
      <w:r w:rsidRPr="00AD46E4">
        <w:rPr>
          <w:sz w:val="16"/>
        </w:rPr>
        <w:t>--thus minimizing the risks to the attacker and third parties. On the other hand, such technologies could be used for benign applications such as on- orbit satellite repair and refueling, space debris cleanup, or as a precursor to a manned orbital rendezvous. 15</w:t>
      </w:r>
      <w:r>
        <w:rPr>
          <w:sz w:val="16"/>
        </w:rPr>
        <w:t xml:space="preserve"> </w:t>
      </w:r>
      <w:r w:rsidRPr="00AD46E4">
        <w:rPr>
          <w:sz w:val="16"/>
        </w:rPr>
        <w:t xml:space="preserve">Furthermore, because any country that possesses space launch capability, or even medium-to-long-range ballistic missiles, could potentially adapt its missiles or launch vehicles as ASAT weapons, 16 the </w:t>
      </w:r>
      <w:r w:rsidRPr="00A014BB">
        <w:rPr>
          <w:rStyle w:val="StyleUnderline"/>
        </w:rPr>
        <w:t xml:space="preserve">advances in missile technology by hostile regimes such as Iran and North Korea should make some countries </w:t>
      </w:r>
      <w:r w:rsidRPr="00A014BB">
        <w:rPr>
          <w:rStyle w:val="StyleUnderline"/>
        </w:rPr>
        <w:lastRenderedPageBreak/>
        <w:t xml:space="preserve">reluctant to share detailed </w:t>
      </w:r>
      <w:r w:rsidRPr="008A3291">
        <w:rPr>
          <w:rStyle w:val="StyleUnderline"/>
          <w:highlight w:val="green"/>
        </w:rPr>
        <w:t>SSA data</w:t>
      </w:r>
      <w:r w:rsidRPr="00AD46E4">
        <w:rPr>
          <w:sz w:val="16"/>
        </w:rPr>
        <w:t xml:space="preserve"> too broadly. </w:t>
      </w:r>
      <w:r w:rsidRPr="00AD46E4">
        <w:rPr>
          <w:rStyle w:val="StyleUnderline"/>
        </w:rPr>
        <w:t xml:space="preserve">If precise and timely information </w:t>
      </w:r>
      <w:r w:rsidRPr="008A3291">
        <w:rPr>
          <w:rStyle w:val="StyleUnderline"/>
          <w:highlight w:val="green"/>
        </w:rPr>
        <w:t>about</w:t>
      </w:r>
      <w:r w:rsidRPr="00AD46E4">
        <w:rPr>
          <w:rStyle w:val="StyleUnderline"/>
        </w:rPr>
        <w:t xml:space="preserve"> a satellite, such as its </w:t>
      </w:r>
      <w:r w:rsidRPr="008A3291">
        <w:rPr>
          <w:rStyle w:val="StyleUnderline"/>
          <w:highlight w:val="green"/>
        </w:rPr>
        <w:t>purpose</w:t>
      </w:r>
      <w:r w:rsidRPr="00AD46E4">
        <w:rPr>
          <w:rStyle w:val="StyleUnderline"/>
        </w:rPr>
        <w:t xml:space="preserve">, </w:t>
      </w:r>
      <w:r w:rsidRPr="008A3291">
        <w:rPr>
          <w:rStyle w:val="StyleUnderline"/>
          <w:highlight w:val="green"/>
        </w:rPr>
        <w:t>location</w:t>
      </w:r>
      <w:r w:rsidRPr="00AD46E4">
        <w:rPr>
          <w:rStyle w:val="StyleUnderline"/>
        </w:rPr>
        <w:t xml:space="preserve">, </w:t>
      </w:r>
      <w:r w:rsidRPr="008A3291">
        <w:rPr>
          <w:rStyle w:val="StyleUnderline"/>
          <w:highlight w:val="green"/>
        </w:rPr>
        <w:t>direction</w:t>
      </w:r>
      <w:r w:rsidRPr="00AD46E4">
        <w:rPr>
          <w:rStyle w:val="StyleUnderline"/>
        </w:rPr>
        <w:t xml:space="preserve">, and telemetry data, are </w:t>
      </w:r>
      <w:r w:rsidRPr="008A3291">
        <w:rPr>
          <w:rStyle w:val="StyleUnderline"/>
          <w:highlight w:val="green"/>
        </w:rPr>
        <w:t>made available to</w:t>
      </w:r>
      <w:r w:rsidRPr="00AD46E4">
        <w:rPr>
          <w:rStyle w:val="StyleUnderline"/>
        </w:rPr>
        <w:t xml:space="preserve"> its owner's enemies, then </w:t>
      </w:r>
      <w:r w:rsidRPr="008A3291">
        <w:rPr>
          <w:rStyle w:val="StyleUnderline"/>
          <w:highlight w:val="green"/>
        </w:rPr>
        <w:t>an enemy</w:t>
      </w:r>
      <w:r w:rsidRPr="00AD46E4">
        <w:rPr>
          <w:rStyle w:val="StyleUnderline"/>
        </w:rPr>
        <w:t xml:space="preserve"> that has space object detection and tracking capabilities, and missile launch capabilities that can reach the satellite's orbit</w:t>
      </w:r>
      <w:r w:rsidRPr="00AD46E4">
        <w:rPr>
          <w:sz w:val="16"/>
        </w:rPr>
        <w:t xml:space="preserve">, [*46] </w:t>
      </w:r>
      <w:r w:rsidRPr="008A3291">
        <w:rPr>
          <w:rStyle w:val="StyleUnderline"/>
          <w:highlight w:val="green"/>
        </w:rPr>
        <w:t>may</w:t>
      </w:r>
      <w:r w:rsidRPr="00AD46E4">
        <w:rPr>
          <w:rStyle w:val="StyleUnderline"/>
        </w:rPr>
        <w:t xml:space="preserve"> be able to use that data to detect, track, and </w:t>
      </w:r>
      <w:r w:rsidRPr="008A3291">
        <w:rPr>
          <w:rStyle w:val="StyleUnderline"/>
          <w:highlight w:val="green"/>
        </w:rPr>
        <w:t>destroy the sat</w:t>
      </w:r>
      <w:r w:rsidRPr="00F93C2C">
        <w:rPr>
          <w:rStyle w:val="StyleUnderline"/>
        </w:rPr>
        <w:t>ellite</w:t>
      </w:r>
      <w:r w:rsidRPr="00AD46E4">
        <w:rPr>
          <w:rStyle w:val="StyleUnderline"/>
        </w:rPr>
        <w:t xml:space="preserve">. The enemy </w:t>
      </w:r>
      <w:r w:rsidRPr="00A148BB">
        <w:rPr>
          <w:rStyle w:val="StyleUnderline"/>
        </w:rPr>
        <w:t>could</w:t>
      </w:r>
      <w:r w:rsidRPr="00AD46E4">
        <w:rPr>
          <w:rStyle w:val="StyleUnderline"/>
        </w:rPr>
        <w:t xml:space="preserve"> also use less destructive means to interfere with the targeted satellite, such as jamming its signal or using lasers to blind its optical sensors, when it knows the satellite is passing overhead</w:t>
      </w:r>
      <w:r w:rsidRPr="00AD46E4">
        <w:rPr>
          <w:sz w:val="16"/>
        </w:rPr>
        <w:t>.</w:t>
      </w:r>
      <w:r>
        <w:t xml:space="preserve"> </w:t>
      </w:r>
    </w:p>
    <w:p w14:paraId="63359A61" w14:textId="77777777" w:rsidR="009B6CF4" w:rsidRDefault="009B6CF4" w:rsidP="009B6CF4">
      <w:pPr>
        <w:pStyle w:val="Heading4"/>
        <w:spacing w:line="240" w:lineRule="auto"/>
        <w:contextualSpacing/>
      </w:pPr>
      <w:r>
        <w:t xml:space="preserve">Squo solves debris – private tracking, surveillance, in-orbit servicing and green satellite tech all happening now – includes Starlink  </w:t>
      </w:r>
    </w:p>
    <w:p w14:paraId="1A7064AA" w14:textId="77777777" w:rsidR="009B6CF4" w:rsidRPr="00340C17" w:rsidRDefault="009B6CF4" w:rsidP="009B6CF4">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64D29709" w14:textId="77777777" w:rsidR="009B6CF4" w:rsidRPr="0063721B" w:rsidRDefault="009B6CF4" w:rsidP="009B6CF4">
      <w:pPr>
        <w:spacing w:line="240" w:lineRule="auto"/>
        <w:contextualSpacing/>
        <w:rPr>
          <w:sz w:val="16"/>
          <w:szCs w:val="16"/>
        </w:rPr>
      </w:pPr>
      <w:r w:rsidRPr="0063721B">
        <w:rPr>
          <w:sz w:val="16"/>
          <w:szCs w:val="16"/>
        </w:rPr>
        <w:t xml:space="preserve">An  emerging “space  debris  economy”? </w:t>
      </w:r>
    </w:p>
    <w:p w14:paraId="7DF926D5" w14:textId="77777777" w:rsidR="009B6CF4" w:rsidRPr="00A35CFE" w:rsidRDefault="009B6CF4" w:rsidP="009B6CF4">
      <w:pPr>
        <w:pStyle w:val="ListParagraph"/>
        <w:numPr>
          <w:ilvl w:val="0"/>
          <w:numId w:val="12"/>
        </w:numPr>
        <w:spacing w:line="240" w:lineRule="auto"/>
        <w:rPr>
          <w:sz w:val="16"/>
          <w:szCs w:val="16"/>
        </w:rPr>
      </w:pPr>
      <w:r w:rsidRPr="0063721B">
        <w:rPr>
          <w:sz w:val="16"/>
          <w:szCs w:val="16"/>
        </w:rPr>
        <w:t xml:space="preserve">Will  we see a more intensive use of  cubesats  and  miniaturised technologies  in lower  orbits? Cubesats  have been the fastest-growing category  of  launched satellites  in the last  years  and,  when launched at  lower  altitudes,  are </w:t>
      </w:r>
      <w:r w:rsidRPr="00A35CFE">
        <w:rPr>
          <w:sz w:val="16"/>
          <w:szCs w:val="16"/>
        </w:rPr>
        <w:t xml:space="preserve">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5A53AF2A" w14:textId="77777777" w:rsidR="009B6CF4" w:rsidRPr="00A35CFE" w:rsidRDefault="009B6CF4" w:rsidP="009B6CF4">
      <w:pPr>
        <w:pStyle w:val="ListParagraph"/>
        <w:numPr>
          <w:ilvl w:val="0"/>
          <w:numId w:val="12"/>
        </w:numPr>
        <w:spacing w:line="240" w:lineRule="auto"/>
        <w:rPr>
          <w:rStyle w:val="StyleUnderline"/>
        </w:rPr>
      </w:pPr>
      <w:r w:rsidRPr="00A35CFE">
        <w:rPr>
          <w:rStyle w:val="StyleUnderline"/>
        </w:rPr>
        <w:t xml:space="preserve">Space  surveillance  and  tracking capabilities,  in both  GEO  and LEO:  </w:t>
      </w:r>
      <w:r w:rsidRPr="00A35CFE">
        <w:rPr>
          <w:rStyle w:val="Emphasis"/>
        </w:rPr>
        <w:t>New  (private)  sources</w:t>
      </w:r>
      <w:r w:rsidRPr="00A35CFE">
        <w:rPr>
          <w:rStyle w:val="StyleUnderline"/>
        </w:rPr>
        <w:t xml:space="preserve">  of situational  awareness  data  </w:t>
      </w:r>
      <w:r w:rsidRPr="00A35CFE">
        <w:rPr>
          <w:rStyle w:val="Emphasis"/>
        </w:rPr>
        <w:t>are becoming increasingly  important</w:t>
      </w:r>
      <w:r w:rsidRPr="00A35CFE">
        <w:rPr>
          <w:rStyle w:val="StyleUnderline"/>
        </w:rPr>
        <w:t>,  with</w:t>
      </w:r>
      <w:r w:rsidRPr="00340C17">
        <w:rPr>
          <w:rStyle w:val="StyleUnderline"/>
        </w:rPr>
        <w:t xml:space="preserve"> data analytics  and modelling fuelled  by  advances  in  digital  technologies.  </w:t>
      </w:r>
      <w:r w:rsidRPr="007B312B">
        <w:rPr>
          <w:rStyle w:val="Emphasis"/>
          <w:highlight w:val="yellow"/>
        </w:rPr>
        <w:t>Private  sector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Start-ups</w:t>
      </w:r>
      <w:r w:rsidRPr="007B312B">
        <w:rPr>
          <w:rStyle w:val="StyleUnderline"/>
        </w:rPr>
        <w:t xml:space="preserve">  such as  LeoLabs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company</w:t>
      </w:r>
      <w:r w:rsidRPr="007B312B">
        <w:rPr>
          <w:sz w:val="14"/>
        </w:rPr>
        <w:t xml:space="preserve">,  which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A  novel  project  called  </w:t>
      </w:r>
      <w:r w:rsidRPr="007B312B">
        <w:rPr>
          <w:rStyle w:val="StyleUnderline"/>
          <w:highlight w:val="yellow"/>
        </w:rPr>
        <w:t>TruSat</w:t>
      </w:r>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w:t>
      </w:r>
      <w:r w:rsidRPr="00A35CFE">
        <w:rPr>
          <w:rStyle w:val="StyleUnderline"/>
        </w:rPr>
        <w:t>software</w:t>
      </w:r>
      <w:r w:rsidRPr="00A35CFE">
        <w:rPr>
          <w:sz w:val="14"/>
        </w:rPr>
        <w:t xml:space="preserve">  (TruSat,  2019[78]). </w:t>
      </w:r>
      <w:r w:rsidRPr="00A35CFE">
        <w:rPr>
          <w:rStyle w:val="StyleUnderline"/>
        </w:rPr>
        <w:t xml:space="preserve">The US  Air  Force Research Laboratory  has  signed agreements with  several  </w:t>
      </w:r>
      <w:r w:rsidRPr="00A35CFE">
        <w:rPr>
          <w:rStyle w:val="Emphasis"/>
        </w:rPr>
        <w:t>commercial  s</w:t>
      </w:r>
      <w:r w:rsidRPr="00A35CFE">
        <w:rPr>
          <w:rStyle w:val="StyleUnderline"/>
        </w:rPr>
        <w:t xml:space="preserve">pace </w:t>
      </w:r>
      <w:r w:rsidRPr="00A35CFE">
        <w:rPr>
          <w:rStyle w:val="Emphasis"/>
        </w:rPr>
        <w:t>si</w:t>
      </w:r>
      <w:r w:rsidRPr="00A35CFE">
        <w:rPr>
          <w:rStyle w:val="StyleUnderline"/>
        </w:rPr>
        <w:t xml:space="preserve">tuational  </w:t>
      </w:r>
      <w:r w:rsidRPr="00A35CFE">
        <w:rPr>
          <w:rStyle w:val="Emphasis"/>
        </w:rPr>
        <w:t>a</w:t>
      </w:r>
      <w:r w:rsidRPr="00A35CFE">
        <w:rPr>
          <w:rStyle w:val="StyleUnderline"/>
        </w:rPr>
        <w:t>wareness  data  providers</w:t>
      </w:r>
      <w:r w:rsidRPr="00A35CFE">
        <w:rPr>
          <w:sz w:val="14"/>
        </w:rPr>
        <w:t xml:space="preserve">  (e.g.  Numerica,  LeoLabs, ExoAnalytics</w:t>
      </w:r>
      <w:r w:rsidRPr="00A35CFE">
        <w:rPr>
          <w:rStyle w:val="StyleUnderline"/>
        </w:rPr>
        <w:t>)  to  get  access  to  sensor  networks  and  algorithms</w:t>
      </w:r>
      <w:r w:rsidRPr="00A35CFE">
        <w:rPr>
          <w:sz w:val="14"/>
        </w:rPr>
        <w:t xml:space="preserve">  (Numerica,  2019[79]).  The  Space Situational  Awareness  </w:t>
      </w:r>
      <w:r w:rsidRPr="00A35CFE">
        <w:rPr>
          <w:rStyle w:val="Emphasis"/>
        </w:rPr>
        <w:t xml:space="preserve">(SSA)  </w:t>
      </w:r>
      <w:r w:rsidRPr="00A35CFE">
        <w:rPr>
          <w:rStyle w:val="StyleUnderline"/>
        </w:rPr>
        <w:t xml:space="preserve">open-architecture  </w:t>
      </w:r>
      <w:r w:rsidRPr="00A35CFE">
        <w:rPr>
          <w:rStyle w:val="Emphasis"/>
        </w:rPr>
        <w:t>data-sharing</w:t>
      </w:r>
      <w:r w:rsidRPr="00A35CFE">
        <w:rPr>
          <w:rStyle w:val="StyleUnderline"/>
        </w:rPr>
        <w:t xml:space="preserve">  platform  </w:t>
      </w:r>
      <w:r w:rsidRPr="00A35CFE">
        <w:rPr>
          <w:rStyle w:val="Emphasis"/>
        </w:rPr>
        <w:t>under  development  by</w:t>
      </w:r>
      <w:r w:rsidRPr="00A35CFE">
        <w:rPr>
          <w:rStyle w:val="StyleUnderline"/>
        </w:rPr>
        <w:t xml:space="preserve">  the US </w:t>
      </w:r>
      <w:r w:rsidRPr="00A35CFE">
        <w:rPr>
          <w:rStyle w:val="Emphasis"/>
        </w:rPr>
        <w:t>D</w:t>
      </w:r>
      <w:r w:rsidRPr="00A35CFE">
        <w:rPr>
          <w:rStyle w:val="StyleUnderline"/>
        </w:rPr>
        <w:t xml:space="preserve">epartment  </w:t>
      </w:r>
      <w:r w:rsidRPr="00A35CFE">
        <w:rPr>
          <w:rStyle w:val="Emphasis"/>
        </w:rPr>
        <w:t>o</w:t>
      </w:r>
      <w:r w:rsidRPr="00A35CFE">
        <w:rPr>
          <w:rStyle w:val="StyleUnderline"/>
        </w:rPr>
        <w:t xml:space="preserve">f  </w:t>
      </w:r>
      <w:r w:rsidRPr="00A35CFE">
        <w:rPr>
          <w:rStyle w:val="Emphasis"/>
        </w:rPr>
        <w:t>C</w:t>
      </w:r>
      <w:r w:rsidRPr="00A35CFE">
        <w:rPr>
          <w:rStyle w:val="StyleUnderline"/>
        </w:rPr>
        <w:t xml:space="preserve">ommerce,  </w:t>
      </w:r>
      <w:r w:rsidRPr="00A35CFE">
        <w:rPr>
          <w:rStyle w:val="StyleUnderline"/>
        </w:rPr>
        <w:lastRenderedPageBreak/>
        <w:t xml:space="preserve">including  data from  different  government  agencies,  is  also  expected to spur  innovative  </w:t>
      </w:r>
      <w:r w:rsidRPr="00A35CFE">
        <w:rPr>
          <w:rStyle w:val="Emphasis"/>
        </w:rPr>
        <w:t>value-added</w:t>
      </w:r>
      <w:r w:rsidRPr="00A35CFE">
        <w:rPr>
          <w:rStyle w:val="StyleUnderline"/>
        </w:rPr>
        <w:t xml:space="preserve">  products  and </w:t>
      </w:r>
      <w:r w:rsidRPr="00A35CFE">
        <w:rPr>
          <w:rStyle w:val="Emphasis"/>
        </w:rPr>
        <w:t xml:space="preserve">services.   </w:t>
      </w:r>
    </w:p>
    <w:p w14:paraId="5773CCC7" w14:textId="77777777" w:rsidR="009B6CF4" w:rsidRPr="007B312B" w:rsidRDefault="009B6CF4" w:rsidP="009B6CF4">
      <w:pPr>
        <w:pStyle w:val="ListParagraph"/>
        <w:numPr>
          <w:ilvl w:val="0"/>
          <w:numId w:val="12"/>
        </w:numPr>
        <w:spacing w:line="240" w:lineRule="auto"/>
        <w:rPr>
          <w:sz w:val="16"/>
        </w:rPr>
      </w:pPr>
      <w:r w:rsidRPr="007B312B">
        <w:rPr>
          <w:sz w:val="16"/>
        </w:rPr>
        <w:t xml:space="preserve">In-orbit  servicing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DARPA,  ESA,  JAXA).  In-orbit  servicing  involves  a  number  of  complex  operations  in  space:  </w:t>
      </w:r>
      <w:r w:rsidRPr="007B312B">
        <w:rPr>
          <w:rStyle w:val="StyleUnderline"/>
        </w:rPr>
        <w:t>the servicing  of  space  platforms</w:t>
      </w:r>
      <w:r w:rsidRPr="007B312B">
        <w:rPr>
          <w:sz w:val="16"/>
        </w:rPr>
        <w:t xml:space="preserve">  (e.g.  satellite,  space  station)  </w:t>
      </w:r>
      <w:r w:rsidRPr="00A37E5B">
        <w:rPr>
          <w:rStyle w:val="StyleUnderline"/>
          <w:highlight w:val="yellow"/>
        </w:rPr>
        <w:t>to replenish consumables  and degradables</w:t>
      </w:r>
      <w:r w:rsidRPr="007B312B">
        <w:rPr>
          <w:sz w:val="16"/>
        </w:rPr>
        <w:t xml:space="preserve">  (e.g.  propellants,  batteries,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This  is  a  major  challenge  as, when  on  orbit,  space platforms  can  move at  speeds  of  several  kilometres  a  minute.  The first commercial in-orbit  servicing mission  was  launched  in  2019,  by  a  MEV-1  spacecraft  developed by Orbital  ATK  for  an  Intelsat  geostationary  satellite.  </w:t>
      </w:r>
      <w:r w:rsidRPr="007B312B">
        <w:rPr>
          <w:rStyle w:val="StyleUnderline"/>
        </w:rPr>
        <w:t xml:space="preserve">The  main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However,  the </w:t>
      </w:r>
      <w:r w:rsidRPr="007B312B">
        <w:rPr>
          <w:rStyle w:val="StyleUnderline"/>
        </w:rPr>
        <w:t>key  benefits  of  in-orbit  servicing are expected in the future.</w:t>
      </w:r>
      <w:r w:rsidRPr="007B312B">
        <w:rPr>
          <w:sz w:val="16"/>
        </w:rPr>
        <w:t xml:space="preserve"> Satellite  design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beyond  software  upgrades  (Jaffart,  2018[81]). Market  forecasts  estimate  a USD  3  billion  market  for  in-orbit  servicing  over  the  2017-27 period, mainly  driven by  life extension services  (Northern Sky  Research,  2018[82]). </w:t>
      </w:r>
    </w:p>
    <w:p w14:paraId="1083C510" w14:textId="77777777" w:rsidR="009B6CF4" w:rsidRPr="007B312B" w:rsidRDefault="009B6CF4" w:rsidP="009B6CF4">
      <w:pPr>
        <w:pStyle w:val="ListParagraph"/>
        <w:numPr>
          <w:ilvl w:val="0"/>
          <w:numId w:val="12"/>
        </w:numPr>
        <w:spacing w:line="240" w:lineRule="auto"/>
        <w:rPr>
          <w:sz w:val="16"/>
        </w:rPr>
      </w:pPr>
      <w:r w:rsidRPr="007B312B">
        <w:rPr>
          <w:sz w:val="16"/>
        </w:rPr>
        <w:t xml:space="preserve">Active debris  removal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Astroscale in 2020).  </w:t>
      </w:r>
      <w:r w:rsidRPr="007B312B">
        <w:rPr>
          <w:rStyle w:val="StyleUnderline"/>
        </w:rPr>
        <w:t xml:space="preserve">Potential candidates for  removal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tonnes);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has  formally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r w:rsidRPr="00A37E5B">
        <w:rPr>
          <w:rStyle w:val="StyleUnderline"/>
          <w:highlight w:val="yellow"/>
        </w:rPr>
        <w:t>Airbus  and  Thales</w:t>
      </w:r>
      <w:r w:rsidRPr="007B312B">
        <w:rPr>
          <w:rStyle w:val="StyleUnderline"/>
        </w:rPr>
        <w:t xml:space="preserve">  Alenia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RemoveDEBRIS mission  (Surrey  Space Centre,  2019[84];  OECD,  2019[11]).   </w:t>
      </w:r>
    </w:p>
    <w:p w14:paraId="2A2BB754" w14:textId="77777777" w:rsidR="009B6CF4" w:rsidRPr="007B312B" w:rsidRDefault="009B6CF4" w:rsidP="009B6CF4">
      <w:pPr>
        <w:spacing w:line="240" w:lineRule="auto"/>
        <w:ind w:left="720" w:hanging="360"/>
        <w:contextualSpacing/>
        <w:rPr>
          <w:sz w:val="16"/>
        </w:rPr>
      </w:pPr>
      <w:r w:rsidRPr="007B312B">
        <w:rPr>
          <w:sz w:val="16"/>
        </w:rPr>
        <w:t xml:space="preserve">•  </w:t>
      </w:r>
      <w:r w:rsidRPr="007B312B">
        <w:rPr>
          <w:sz w:val="16"/>
        </w:rPr>
        <w:tab/>
        <w:t>“</w:t>
      </w:r>
      <w:r w:rsidRPr="00A37E5B">
        <w:rPr>
          <w:rStyle w:val="Emphasis"/>
          <w:highlight w:val="yellow"/>
        </w:rPr>
        <w:t>Green”  satellite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This  </w:t>
      </w:r>
      <w:r w:rsidRPr="00A37E5B">
        <w:rPr>
          <w:rStyle w:val="StyleUnderline"/>
          <w:highlight w:val="yellow"/>
        </w:rPr>
        <w:t>includes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w:t>
      </w:r>
      <w:r w:rsidRPr="00A35CFE">
        <w:rPr>
          <w:rStyle w:val="StyleUnderline"/>
        </w:rPr>
        <w:t>facilitating  active  removal</w:t>
      </w:r>
      <w:r w:rsidRPr="00A35CFE">
        <w:rPr>
          <w:sz w:val="16"/>
        </w:rPr>
        <w:t xml:space="preserve">  (e.g.  markers  or  grapple fixtures). One example is  </w:t>
      </w:r>
      <w:r w:rsidRPr="00A35CFE">
        <w:rPr>
          <w:rStyle w:val="StyleUnderline"/>
        </w:rPr>
        <w:t>OneWeb,</w:t>
      </w:r>
      <w:r w:rsidRPr="00A35CFE">
        <w:rPr>
          <w:sz w:val="16"/>
        </w:rPr>
        <w:t xml:space="preserve">  which  </w:t>
      </w:r>
      <w:r w:rsidRPr="00A35CFE">
        <w:rPr>
          <w:rStyle w:val="StyleUnderline"/>
        </w:rPr>
        <w:t>is  installing  grapple fixtures</w:t>
      </w:r>
      <w:r w:rsidRPr="00A35CFE">
        <w:rPr>
          <w:sz w:val="16"/>
        </w:rPr>
        <w:t xml:space="preserve">  on their  satellites.  </w:t>
      </w:r>
      <w:r w:rsidRPr="00A35CFE">
        <w:rPr>
          <w:rStyle w:val="StyleUnderline"/>
        </w:rPr>
        <w:t>In  Europe,  all  future Sentinel  satellites  will  be  designed  for  demise.  Affordable deorbit technologies  are  already  being tested  on  orbit.</w:t>
      </w:r>
      <w:r w:rsidRPr="00A35CFE">
        <w:rPr>
          <w:sz w:val="16"/>
        </w:rPr>
        <w:t xml:space="preserve">  Canada’s  three-kilo  CanX-7 satellite  was  launched  in  2016  and  is  currently  using its  four  1  m2  drag sails  t</w:t>
      </w:r>
      <w:r w:rsidRPr="007B312B">
        <w:rPr>
          <w:sz w:val="16"/>
        </w:rPr>
        <w:t xml:space="preserve">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r w:rsidRPr="00A37E5B">
        <w:rPr>
          <w:rStyle w:val="StyleUnderline"/>
          <w:highlight w:val="yellow"/>
        </w:rPr>
        <w:t>use  unpressurised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 xml:space="preserve">SpaceX’  </w:t>
      </w:r>
      <w:r w:rsidRPr="00A37E5B">
        <w:rPr>
          <w:rStyle w:val="StyleUnderline"/>
        </w:rPr>
        <w:t>Starlink  satellites</w:t>
      </w:r>
      <w:r w:rsidRPr="007B312B">
        <w:rPr>
          <w:rStyle w:val="StyleUnderline"/>
        </w:rPr>
        <w:t xml:space="preserve">  are </w:t>
      </w:r>
      <w:r w:rsidRPr="00A37E5B">
        <w:rPr>
          <w:rStyle w:val="StyleUnderline"/>
          <w:highlight w:val="yellow"/>
        </w:rPr>
        <w:t xml:space="preserve">equipped with  </w:t>
      </w:r>
      <w:r w:rsidRPr="00A37E5B">
        <w:rPr>
          <w:rStyle w:val="StyleUnderline"/>
          <w:highlight w:val="yellow"/>
        </w:rPr>
        <w:lastRenderedPageBreak/>
        <w:t>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21E7DBF4" w14:textId="670B5FDB" w:rsidR="009B6CF4" w:rsidRPr="00EE45CF" w:rsidRDefault="009B6CF4" w:rsidP="00EE45CF">
      <w:pPr>
        <w:spacing w:line="240" w:lineRule="auto"/>
        <w:contextualSpacing/>
        <w:rPr>
          <w:sz w:val="26"/>
          <w:u w:val="single"/>
        </w:rPr>
      </w:pPr>
      <w:r w:rsidRPr="007B312B">
        <w:rPr>
          <w:sz w:val="16"/>
        </w:rPr>
        <w:t xml:space="preserve">A  recent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r w:rsidRPr="007B312B">
        <w:rPr>
          <w:rStyle w:val="StyleUnderline"/>
        </w:rPr>
        <w:t>intends  to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objective  is  to  promote  mission designs  and operational  concepts  that  mitigate  debris creation,  and create a  label  that  can encourage operators  to behave more responsibly.   </w:t>
      </w:r>
    </w:p>
    <w:p w14:paraId="6CFFF71C" w14:textId="77777777" w:rsidR="008C5DB7" w:rsidRDefault="008C5DB7" w:rsidP="008C5DB7">
      <w:pPr>
        <w:pStyle w:val="Heading4"/>
      </w:pPr>
      <w:r>
        <w:t>Squo debris thumps</w:t>
      </w:r>
    </w:p>
    <w:p w14:paraId="32B7D7A5" w14:textId="77777777" w:rsidR="008C5DB7" w:rsidRPr="00BB72E3" w:rsidRDefault="008C5DB7" w:rsidP="008C5DB7">
      <w:r w:rsidRPr="00BB72E3">
        <w:rPr>
          <w:rFonts w:eastAsiaTheme="majorEastAsia" w:cstheme="majorBidi"/>
          <w:b/>
          <w:iCs/>
          <w:sz w:val="26"/>
        </w:rPr>
        <w:t>Wall 21</w:t>
      </w:r>
      <w:r>
        <w:t xml:space="preserve"> [</w:t>
      </w:r>
      <w:r w:rsidRPr="00BB72E3">
        <w:t>Mike Wall, Michael Wall is a Senior Space Writer with </w:t>
      </w:r>
      <w:hyperlink r:id="rId19"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0" w:history="1">
        <w:r w:rsidRPr="00BB72E3">
          <w:rPr>
            <w:rStyle w:val="Hyperlink"/>
          </w:rPr>
          <w:t>https://www.space.com/kessler-syndrome-space-debris accessed 12/10/21</w:t>
        </w:r>
      </w:hyperlink>
      <w:r w:rsidRPr="00BB72E3">
        <w:t>] Adam</w:t>
      </w:r>
    </w:p>
    <w:p w14:paraId="51D8B320" w14:textId="3C6F74D8" w:rsidR="008C5DB7" w:rsidRDefault="008C5DB7" w:rsidP="008C5DB7">
      <w:pPr>
        <w:rPr>
          <w:sz w:val="16"/>
        </w:rPr>
      </w:pPr>
      <w:r w:rsidRPr="005719F1">
        <w:rPr>
          <w:sz w:val="16"/>
        </w:rPr>
        <w:t xml:space="preserve">Earth </w:t>
      </w:r>
      <w:r w:rsidRPr="008A3291">
        <w:rPr>
          <w:rStyle w:val="StyleUnderline"/>
          <w:highlight w:val="green"/>
        </w:rPr>
        <w:t>orbit</w:t>
      </w:r>
      <w:r w:rsidRPr="0027205C">
        <w:rPr>
          <w:rStyle w:val="StyleUnderline"/>
        </w:rPr>
        <w:t xml:space="preserve"> is getting </w:t>
      </w:r>
      <w:r w:rsidRPr="008A3291">
        <w:rPr>
          <w:rStyle w:val="StyleUnderline"/>
          <w:highlight w:val="green"/>
        </w:rPr>
        <w:t>more and more crowded</w:t>
      </w:r>
      <w:r w:rsidRPr="0027205C">
        <w:rPr>
          <w:rStyle w:val="StyleUnderline"/>
        </w:rPr>
        <w:t xml:space="preserve"> as the years go by.</w:t>
      </w:r>
      <w:r w:rsidRPr="005719F1">
        <w:rPr>
          <w:sz w:val="16"/>
        </w:rPr>
        <w:t xml:space="preserve"> </w:t>
      </w:r>
      <w:r w:rsidRPr="0027205C">
        <w:rPr>
          <w:rStyle w:val="StyleUnderline"/>
        </w:rPr>
        <w:t>Humanity</w:t>
      </w:r>
      <w:r w:rsidRPr="005719F1">
        <w:rPr>
          <w:sz w:val="16"/>
        </w:rPr>
        <w:t xml:space="preserve"> has </w:t>
      </w:r>
      <w:r w:rsidRPr="0027205C">
        <w:rPr>
          <w:rStyle w:val="StyleUnderline"/>
        </w:rPr>
        <w:t xml:space="preserve">launched about </w:t>
      </w:r>
      <w:r w:rsidRPr="008A3291">
        <w:rPr>
          <w:rStyle w:val="StyleUnderline"/>
          <w:highlight w:val="green"/>
        </w:rPr>
        <w:t>12,170 satellites</w:t>
      </w:r>
      <w:r w:rsidRPr="0027205C">
        <w:rPr>
          <w:rStyle w:val="StyleUnderline"/>
        </w:rPr>
        <w:t xml:space="preserve"> since the dawn of the space age in 1957</w:t>
      </w:r>
      <w:r w:rsidRPr="005719F1">
        <w:rPr>
          <w:sz w:val="16"/>
        </w:rPr>
        <w:t>, </w:t>
      </w:r>
      <w:hyperlink r:id="rId21" w:tgtFrame="_blank" w:history="1">
        <w:r w:rsidRPr="005719F1">
          <w:rPr>
            <w:rStyle w:val="Hyperlink"/>
            <w:sz w:val="16"/>
          </w:rPr>
          <w:t>according to the European Space Agency</w:t>
        </w:r>
      </w:hyperlink>
      <w:r w:rsidRPr="005719F1">
        <w:rPr>
          <w:sz w:val="16"/>
        </w:rPr>
        <w:t> (ESA), and</w:t>
      </w:r>
      <w:r w:rsidRPr="0027205C">
        <w:rPr>
          <w:rStyle w:val="StyleUnderline"/>
        </w:rPr>
        <w:t xml:space="preserve"> 7,630 of them remain in orbit today</w:t>
      </w:r>
      <w:r w:rsidRPr="005719F1">
        <w:rPr>
          <w:sz w:val="16"/>
        </w:rPr>
        <w:t xml:space="preserve"> — but </w:t>
      </w:r>
      <w:r w:rsidRPr="0027205C">
        <w:rPr>
          <w:rStyle w:val="StyleUnderline"/>
        </w:rPr>
        <w:t>only about 4,700 are still operational</w:t>
      </w:r>
      <w:r w:rsidRPr="005719F1">
        <w:rPr>
          <w:sz w:val="16"/>
        </w:rPr>
        <w:t xml:space="preserve">. That means there are </w:t>
      </w:r>
      <w:r w:rsidRPr="0027205C">
        <w:rPr>
          <w:rStyle w:val="StyleUnderline"/>
        </w:rPr>
        <w:t xml:space="preserve">nearly </w:t>
      </w:r>
      <w:r w:rsidRPr="008A3291">
        <w:rPr>
          <w:rStyle w:val="StyleUnderline"/>
          <w:highlight w:val="green"/>
        </w:rPr>
        <w:t>3,000 defunct</w:t>
      </w:r>
      <w:r w:rsidRPr="0027205C">
        <w:rPr>
          <w:rStyle w:val="StyleUnderline"/>
        </w:rPr>
        <w:t xml:space="preserve"> </w:t>
      </w:r>
      <w:r w:rsidRPr="008A3291">
        <w:rPr>
          <w:rStyle w:val="StyleUnderline"/>
          <w:highlight w:val="green"/>
        </w:rPr>
        <w:t>spacecraft</w:t>
      </w:r>
      <w:r w:rsidRPr="0027205C">
        <w:rPr>
          <w:rStyle w:val="StyleUnderline"/>
        </w:rPr>
        <w:t xml:space="preserve"> </w:t>
      </w:r>
      <w:r w:rsidRPr="008A3291">
        <w:rPr>
          <w:rStyle w:val="StyleUnderline"/>
          <w:highlight w:val="green"/>
        </w:rPr>
        <w:t>zooming</w:t>
      </w:r>
      <w:r w:rsidRPr="0027205C">
        <w:rPr>
          <w:rStyle w:val="StyleUnderline"/>
        </w:rPr>
        <w:t xml:space="preserve"> around Earth at tremendous speeds</w:t>
      </w:r>
      <w:r w:rsidRPr="005719F1">
        <w:rPr>
          <w:sz w:val="16"/>
        </w:rPr>
        <w:t xml:space="preserve">, along with </w:t>
      </w:r>
      <w:r w:rsidRPr="0027205C">
        <w:rPr>
          <w:rStyle w:val="StyleUnderline"/>
        </w:rPr>
        <w:t xml:space="preserve">other big, dangerous pieces of debris like upper-stage rocket bodies. </w:t>
      </w:r>
      <w:r w:rsidRPr="005719F1">
        <w:rPr>
          <w:sz w:val="16"/>
        </w:rPr>
        <w:t xml:space="preserve">For example, </w:t>
      </w:r>
      <w:r w:rsidRPr="0027205C">
        <w:rPr>
          <w:rStyle w:val="StyleUnderline"/>
        </w:rPr>
        <w:t xml:space="preserve">orbital velocity at 250 miles (400 kilometers) </w:t>
      </w:r>
      <w:r w:rsidRPr="00F53BF8">
        <w:rPr>
          <w:rStyle w:val="StyleUnderline"/>
        </w:rPr>
        <w:t>up, the altitude at which the ISS flies, is about 17,100 mph (27,500 kph).</w:t>
      </w:r>
      <w:r w:rsidRPr="005719F1">
        <w:rPr>
          <w:sz w:val="16"/>
        </w:rPr>
        <w:t xml:space="preserve"> </w:t>
      </w:r>
      <w:r w:rsidRPr="00F53BF8">
        <w:rPr>
          <w:rStyle w:val="StyleUnderline"/>
        </w:rPr>
        <w:t>At such speeds, even a tiny shard of debris can do serious damage to a spacecraft</w:t>
      </w:r>
      <w:r w:rsidRPr="005719F1">
        <w:rPr>
          <w:sz w:val="16"/>
        </w:rPr>
        <w:t xml:space="preserve"> — and there are </w:t>
      </w:r>
      <w:r w:rsidRPr="00F53BF8">
        <w:rPr>
          <w:rStyle w:val="StyleUnderline"/>
        </w:rPr>
        <w:t>huge numbers of such fragmentary bullets zipping around our planet.</w:t>
      </w:r>
      <w:r w:rsidRPr="005719F1">
        <w:rPr>
          <w:sz w:val="16"/>
        </w:rPr>
        <w:t xml:space="preserve"> </w:t>
      </w:r>
      <w:r w:rsidRPr="00F53BF8">
        <w:rPr>
          <w:rStyle w:val="StyleUnderline"/>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5719F1">
        <w:rPr>
          <w:sz w:val="16"/>
        </w:rPr>
        <w:t xml:space="preserve"> These </w:t>
      </w:r>
      <w:r w:rsidRPr="00F53BF8">
        <w:rPr>
          <w:rStyle w:val="StyleUnderline"/>
        </w:rPr>
        <w:t>objects pose more than just a hypothetical threat</w:t>
      </w:r>
      <w:r w:rsidRPr="005719F1">
        <w:rPr>
          <w:sz w:val="16"/>
        </w:rPr>
        <w:t xml:space="preserve">. From 1999 to May 2021, for example, the </w:t>
      </w:r>
      <w:r w:rsidRPr="00F53BF8">
        <w:rPr>
          <w:rStyle w:val="StyleUnderline"/>
        </w:rPr>
        <w:t>ISS conducted 29 debris-avoiding maneuvers</w:t>
      </w:r>
      <w:r w:rsidRPr="005719F1">
        <w:rPr>
          <w:sz w:val="16"/>
        </w:rPr>
        <w:t xml:space="preserve">, including </w:t>
      </w:r>
      <w:r w:rsidRPr="00BB72E3">
        <w:rPr>
          <w:rStyle w:val="StyleUnderline"/>
        </w:rPr>
        <w:t>three in 2020</w:t>
      </w:r>
      <w:r w:rsidRPr="005719F1">
        <w:rPr>
          <w:sz w:val="16"/>
        </w:rPr>
        <w:t xml:space="preserve"> </w:t>
      </w:r>
      <w:r w:rsidRPr="00BB72E3">
        <w:rPr>
          <w:rStyle w:val="StyleUnderline"/>
        </w:rPr>
        <w:t>alone</w:t>
      </w:r>
      <w:r w:rsidRPr="005719F1">
        <w:rPr>
          <w:sz w:val="16"/>
        </w:rPr>
        <w:t>, </w:t>
      </w:r>
      <w:hyperlink r:id="rId22" w:tgtFrame="_blank" w:history="1">
        <w:r w:rsidRPr="005719F1">
          <w:rPr>
            <w:rStyle w:val="Hyperlink"/>
            <w:sz w:val="16"/>
          </w:rPr>
          <w:t>according to NASA officials</w:t>
        </w:r>
      </w:hyperlink>
      <w:r w:rsidRPr="005719F1">
        <w:rPr>
          <w:sz w:val="16"/>
        </w:rPr>
        <w:t xml:space="preserve">. And </w:t>
      </w:r>
      <w:r w:rsidRPr="00BB72E3">
        <w:rPr>
          <w:rStyle w:val="StyleUnderline"/>
        </w:rPr>
        <w:t xml:space="preserve">that number </w:t>
      </w:r>
      <w:r w:rsidRPr="008A3291">
        <w:rPr>
          <w:rStyle w:val="StyleUnderline"/>
          <w:highlight w:val="green"/>
        </w:rPr>
        <w:t>continues to grow</w:t>
      </w:r>
      <w:r w:rsidRPr="005719F1">
        <w:rPr>
          <w:sz w:val="16"/>
        </w:rPr>
        <w:t xml:space="preserve">; the </w:t>
      </w:r>
      <w:r w:rsidRPr="00BB72E3">
        <w:rPr>
          <w:rStyle w:val="StyleUnderline"/>
        </w:rPr>
        <w:t>station performed </w:t>
      </w:r>
      <w:hyperlink r:id="rId23" w:history="1">
        <w:r w:rsidRPr="00BB72E3">
          <w:rPr>
            <w:rStyle w:val="StyleUnderline"/>
          </w:rPr>
          <w:t>another such move in November 2021</w:t>
        </w:r>
      </w:hyperlink>
      <w:r w:rsidRPr="00BB72E3">
        <w:rPr>
          <w:rStyle w:val="StyleUnderline"/>
        </w:rPr>
        <w:t>, for example</w:t>
      </w:r>
      <w:r w:rsidRPr="005719F1">
        <w:rPr>
          <w:sz w:val="16"/>
        </w:rPr>
        <w:t xml:space="preserve">. Many of the </w:t>
      </w:r>
      <w:r w:rsidRPr="00BB72E3">
        <w:rPr>
          <w:rStyle w:val="StyleUnderline"/>
        </w:rPr>
        <w:t>smaller pieces of space junk were spawned by the explosion of spent rocket bodies in orbit</w:t>
      </w:r>
      <w:r w:rsidRPr="005719F1">
        <w:rPr>
          <w:sz w:val="16"/>
        </w:rPr>
        <w:t xml:space="preserve">, but others were more actively emplaced. In January 2007, for instance, </w:t>
      </w:r>
      <w:r w:rsidRPr="008A3291">
        <w:rPr>
          <w:rStyle w:val="StyleUnderline"/>
          <w:highlight w:val="green"/>
        </w:rPr>
        <w:t>China</w:t>
      </w:r>
      <w:r w:rsidRPr="00BB72E3">
        <w:rPr>
          <w:rStyle w:val="StyleUnderline"/>
        </w:rPr>
        <w:t xml:space="preserve"> intentionally </w:t>
      </w:r>
      <w:r w:rsidRPr="008A3291">
        <w:rPr>
          <w:rStyle w:val="StyleUnderline"/>
          <w:highlight w:val="green"/>
        </w:rPr>
        <w:t>destroyed</w:t>
      </w:r>
      <w:r w:rsidRPr="00BB72E3">
        <w:rPr>
          <w:rStyle w:val="StyleUnderline"/>
        </w:rPr>
        <w:t xml:space="preserve"> one of its </w:t>
      </w:r>
      <w:r w:rsidRPr="008A3291">
        <w:rPr>
          <w:rStyle w:val="StyleUnderline"/>
          <w:highlight w:val="green"/>
        </w:rPr>
        <w:t xml:space="preserve">defunct </w:t>
      </w:r>
      <w:r w:rsidRPr="008807CA">
        <w:rPr>
          <w:rStyle w:val="StyleUnderline"/>
        </w:rPr>
        <w:t xml:space="preserve">weather </w:t>
      </w:r>
      <w:r w:rsidRPr="008A3291">
        <w:rPr>
          <w:rStyle w:val="StyleUnderline"/>
          <w:highlight w:val="green"/>
        </w:rPr>
        <w:t>satellites</w:t>
      </w:r>
      <w:r w:rsidRPr="00BB72E3">
        <w:rPr>
          <w:rStyle w:val="StyleUnderline"/>
        </w:rPr>
        <w:t xml:space="preserve"> in a much-criticized test of anti-satellite technology that </w:t>
      </w:r>
      <w:r w:rsidRPr="008A3291">
        <w:rPr>
          <w:rStyle w:val="StyleUnderline"/>
          <w:highlight w:val="green"/>
        </w:rPr>
        <w:t>generated</w:t>
      </w:r>
      <w:r w:rsidRPr="00BB72E3">
        <w:rPr>
          <w:rStyle w:val="StyleUnderline"/>
        </w:rPr>
        <w:t> </w:t>
      </w:r>
      <w:hyperlink r:id="rId24" w:tgtFrame="_blank" w:history="1">
        <w:r w:rsidRPr="00BB72E3">
          <w:rPr>
            <w:rStyle w:val="StyleUnderline"/>
          </w:rPr>
          <w:t>more than 3,000 tracked debris objects</w:t>
        </w:r>
      </w:hyperlink>
      <w:r w:rsidRPr="00BB72E3">
        <w:rPr>
          <w:rStyle w:val="StyleUnderline"/>
        </w:rPr>
        <w:t xml:space="preserve"> and perhaps </w:t>
      </w:r>
      <w:r w:rsidRPr="008A3291">
        <w:rPr>
          <w:rStyle w:val="StyleUnderline"/>
          <w:highlight w:val="green"/>
        </w:rPr>
        <w:t>32,000</w:t>
      </w:r>
      <w:r w:rsidRPr="00BB72E3">
        <w:rPr>
          <w:rStyle w:val="StyleUnderline"/>
        </w:rPr>
        <w:t xml:space="preserve"> others </w:t>
      </w:r>
      <w:r w:rsidRPr="008A3291">
        <w:rPr>
          <w:rStyle w:val="StyleUnderline"/>
          <w:highlight w:val="green"/>
        </w:rPr>
        <w:t>too small to be detected</w:t>
      </w:r>
      <w:r w:rsidRPr="005719F1">
        <w:rPr>
          <w:sz w:val="16"/>
        </w:rPr>
        <w:t xml:space="preserve">. The </w:t>
      </w:r>
      <w:r w:rsidRPr="00BB72E3">
        <w:rPr>
          <w:rStyle w:val="StyleUnderline"/>
        </w:rPr>
        <w:t xml:space="preserve">vast majority of </w:t>
      </w:r>
      <w:r w:rsidRPr="00F53BF8">
        <w:rPr>
          <w:rStyle w:val="StyleUnderline"/>
        </w:rPr>
        <w:t>that junk remains in orbit today,</w:t>
      </w:r>
      <w:r w:rsidRPr="005719F1">
        <w:rPr>
          <w:sz w:val="16"/>
        </w:rPr>
        <w:t xml:space="preserve"> experts say. </w:t>
      </w:r>
      <w:r w:rsidRPr="00F53BF8">
        <w:rPr>
          <w:rStyle w:val="StyleUnderline"/>
        </w:rPr>
        <w:t xml:space="preserve">Spacecraft have also </w:t>
      </w:r>
      <w:r w:rsidRPr="00F53BF8">
        <w:rPr>
          <w:rStyle w:val="StyleUnderline"/>
        </w:rPr>
        <w:lastRenderedPageBreak/>
        <w:t>collided with each other on orbit</w:t>
      </w:r>
      <w:r w:rsidRPr="005719F1">
        <w:rPr>
          <w:sz w:val="16"/>
        </w:rPr>
        <w:t xml:space="preserve">. The most famous such incident occurred in February 2009, when </w:t>
      </w:r>
      <w:r w:rsidRPr="00F53BF8">
        <w:rPr>
          <w:rStyle w:val="StyleUnderline"/>
        </w:rPr>
        <w:t>Russia's defunct Kosmos 2251 satellite slammed into the operational communications craft Iridium 33</w:t>
      </w:r>
      <w:r w:rsidRPr="005719F1">
        <w:rPr>
          <w:sz w:val="16"/>
        </w:rPr>
        <w:t xml:space="preserve">, </w:t>
      </w:r>
      <w:r w:rsidRPr="00F53BF8">
        <w:rPr>
          <w:rStyle w:val="StyleUnderline"/>
        </w:rPr>
        <w:t>producing </w:t>
      </w:r>
      <w:hyperlink r:id="rId25" w:tgtFrame="_blank" w:history="1">
        <w:r w:rsidRPr="00F53BF8">
          <w:rPr>
            <w:rStyle w:val="StyleUnderline"/>
          </w:rPr>
          <w:t>nearly 2,000 pieces of debris</w:t>
        </w:r>
      </w:hyperlink>
      <w:r w:rsidRPr="00F53BF8">
        <w:rPr>
          <w:rStyle w:val="StyleUnderline"/>
        </w:rPr>
        <w:t> bigger than a softball</w:t>
      </w:r>
      <w:r w:rsidRPr="005719F1">
        <w:rPr>
          <w:sz w:val="16"/>
        </w:rPr>
        <w:t xml:space="preserve">. That 2009 smashup might be </w:t>
      </w:r>
      <w:r w:rsidRPr="00F53BF8">
        <w:rPr>
          <w:rStyle w:val="StyleUnderline"/>
        </w:rPr>
        <w:t>evidence that the Kessler Syndrome is already upon us</w:t>
      </w:r>
      <w:r w:rsidRPr="005719F1">
        <w:rPr>
          <w:sz w:val="16"/>
        </w:rPr>
        <w:t xml:space="preserve">, though a cataclysm of "Gravity" proportions is still a long way off. "The </w:t>
      </w:r>
      <w:r w:rsidRPr="00F53BF8">
        <w:rPr>
          <w:rStyle w:val="StyleUnderline"/>
        </w:rPr>
        <w:t>cascade process can be more accurately thought of as continuous and as already started,</w:t>
      </w:r>
      <w:r w:rsidRPr="005719F1">
        <w:rPr>
          <w:sz w:val="16"/>
        </w:rPr>
        <w:t xml:space="preserve"> where </w:t>
      </w:r>
      <w:r w:rsidRPr="00F53BF8">
        <w:rPr>
          <w:rStyle w:val="StyleUnderline"/>
        </w:rPr>
        <w:t>each collision or explosion in orbit slowly results in an increase in the frequency of future collisions</w:t>
      </w:r>
      <w:r w:rsidRPr="005719F1">
        <w:rPr>
          <w:sz w:val="16"/>
        </w:rPr>
        <w:t>," </w:t>
      </w:r>
      <w:hyperlink r:id="rId26" w:tgtFrame="_blank" w:history="1">
        <w:r w:rsidRPr="005719F1">
          <w:rPr>
            <w:rStyle w:val="Hyperlink"/>
            <w:sz w:val="16"/>
          </w:rPr>
          <w:t>Kessler told Space Safety Magazine in 2012</w:t>
        </w:r>
      </w:hyperlink>
      <w:r w:rsidRPr="005719F1">
        <w:rPr>
          <w:sz w:val="16"/>
        </w:rPr>
        <w:t>.</w:t>
      </w:r>
    </w:p>
    <w:p w14:paraId="1AE254D1" w14:textId="77777777" w:rsidR="009B6CF4" w:rsidRPr="005719F1" w:rsidRDefault="009B6CF4" w:rsidP="008C5DB7">
      <w:pPr>
        <w:rPr>
          <w:sz w:val="16"/>
        </w:rPr>
      </w:pPr>
    </w:p>
    <w:p w14:paraId="015CB8D5" w14:textId="77777777" w:rsidR="008C5DB7" w:rsidRDefault="008C5DB7" w:rsidP="008C5DB7">
      <w:pPr>
        <w:pStyle w:val="Heading4"/>
        <w:rPr>
          <w:rFonts w:cs="Arial"/>
        </w:rPr>
      </w:pPr>
      <w:r>
        <w:rPr>
          <w:rFonts w:cs="Arial"/>
        </w:rPr>
        <w:t xml:space="preserve">No Escalation over Satellites: </w:t>
      </w:r>
    </w:p>
    <w:p w14:paraId="5D2B6D90" w14:textId="77777777" w:rsidR="008C5DB7" w:rsidRDefault="008C5DB7" w:rsidP="008C5DB7">
      <w:pPr>
        <w:pStyle w:val="Heading4"/>
        <w:rPr>
          <w:rFonts w:cs="Arial"/>
          <w:u w:val="single"/>
        </w:rPr>
      </w:pPr>
      <w:r>
        <w:rPr>
          <w:rFonts w:cs="Arial"/>
        </w:rPr>
        <w:t xml:space="preserve">1] </w:t>
      </w:r>
      <w:r w:rsidRPr="00FE4F08">
        <w:rPr>
          <w:rFonts w:cs="Arial"/>
          <w:u w:val="single"/>
        </w:rPr>
        <w:t>Planning Priorities</w:t>
      </w:r>
    </w:p>
    <w:p w14:paraId="66171144" w14:textId="77777777" w:rsidR="008C5DB7" w:rsidRPr="00470926" w:rsidRDefault="008C5DB7" w:rsidP="008C5DB7">
      <w:r w:rsidRPr="00470926">
        <w:rPr>
          <w:rStyle w:val="Style13ptBold"/>
        </w:rPr>
        <w:t>Bowen 18</w:t>
      </w:r>
      <w:r>
        <w:t xml:space="preserve"> Bleddyn Bowen 2-20-2018 “</w:t>
      </w:r>
      <w:r w:rsidRPr="00F35F0D">
        <w:t>The Art of Space Deterrence</w:t>
      </w:r>
      <w:r>
        <w:t xml:space="preserve">” </w:t>
      </w:r>
      <w:hyperlink r:id="rId27"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DFE4ED9" w14:textId="77777777" w:rsidR="008C5DB7" w:rsidRPr="00CA1778" w:rsidRDefault="008C5DB7" w:rsidP="008C5DB7">
      <w:pPr>
        <w:rPr>
          <w:sz w:val="14"/>
        </w:rPr>
      </w:pPr>
      <w:r w:rsidRPr="008A3291">
        <w:rPr>
          <w:highlight w:val="green"/>
          <w:u w:val="single"/>
        </w:rPr>
        <w:t>Space is</w:t>
      </w:r>
      <w:r w:rsidRPr="00CA1778">
        <w:rPr>
          <w:sz w:val="14"/>
        </w:rPr>
        <w:t xml:space="preserve"> often </w:t>
      </w:r>
      <w:r w:rsidRPr="008A3291">
        <w:rPr>
          <w:highlight w:val="green"/>
          <w:u w:val="single"/>
        </w:rPr>
        <w:t xml:space="preserve">an </w:t>
      </w:r>
      <w:r w:rsidRPr="008A3291">
        <w:rPr>
          <w:rStyle w:val="Emphasis"/>
          <w:highlight w:val="green"/>
        </w:rPr>
        <w:t>afterthought</w:t>
      </w:r>
      <w:r w:rsidRPr="00CA1778">
        <w:rPr>
          <w:sz w:val="14"/>
        </w:rPr>
        <w:t xml:space="preserve"> or a miscellaneous ancillary </w:t>
      </w:r>
      <w:r w:rsidRPr="008A3291">
        <w:rPr>
          <w:highlight w:val="green"/>
          <w:u w:val="single"/>
        </w:rPr>
        <w:t>in</w:t>
      </w:r>
      <w:r w:rsidRPr="00F35F0D">
        <w:rPr>
          <w:u w:val="single"/>
        </w:rPr>
        <w:t xml:space="preserve"> the </w:t>
      </w:r>
      <w:r w:rsidRPr="008A3291">
        <w:rPr>
          <w:rStyle w:val="Emphasis"/>
          <w:highlight w:val="green"/>
          <w:bdr w:val="single" w:sz="18" w:space="0" w:color="auto"/>
        </w:rPr>
        <w:t>grand strategic views</w:t>
      </w:r>
      <w:r w:rsidRPr="008A3291">
        <w:rPr>
          <w:highlight w:val="green"/>
          <w:u w:val="single"/>
          <w:bdr w:val="single" w:sz="18" w:space="0" w:color="auto"/>
        </w:rPr>
        <w:t xml:space="preserve"> of </w:t>
      </w:r>
      <w:r w:rsidRPr="008A3291">
        <w:rPr>
          <w:rStyle w:val="Emphasis"/>
          <w:highlight w:val="green"/>
          <w:bdr w:val="single" w:sz="18" w:space="0" w:color="auto"/>
        </w:rPr>
        <w:t>top-level decision-makers</w:t>
      </w:r>
      <w:r w:rsidRPr="00CA1778">
        <w:rPr>
          <w:sz w:val="14"/>
        </w:rPr>
        <w:t xml:space="preserve">. </w:t>
      </w:r>
      <w:r w:rsidRPr="008A3291">
        <w:rPr>
          <w:highlight w:val="green"/>
          <w:u w:val="single"/>
        </w:rPr>
        <w:t xml:space="preserve">A </w:t>
      </w:r>
      <w:r w:rsidRPr="008A3291">
        <w:rPr>
          <w:rStyle w:val="Emphasis"/>
          <w:highlight w:val="green"/>
        </w:rPr>
        <w:t>president</w:t>
      </w:r>
      <w:r w:rsidRPr="008A3291">
        <w:rPr>
          <w:highlight w:val="green"/>
          <w:u w:val="single"/>
        </w:rPr>
        <w:t xml:space="preserve"> may </w:t>
      </w:r>
      <w:r w:rsidRPr="008A3291">
        <w:rPr>
          <w:rStyle w:val="Emphasis"/>
          <w:highlight w:val="green"/>
        </w:rPr>
        <w:t>not care</w:t>
      </w:r>
      <w:r w:rsidRPr="00F35F0D">
        <w:rPr>
          <w:u w:val="single"/>
        </w:rPr>
        <w:t xml:space="preserve"> that </w:t>
      </w:r>
      <w:r w:rsidRPr="008A3291">
        <w:rPr>
          <w:rStyle w:val="Emphasis"/>
          <w:highlight w:val="green"/>
        </w:rPr>
        <w:t>one sat</w:t>
      </w:r>
      <w:r w:rsidRPr="00F35F0D">
        <w:rPr>
          <w:rStyle w:val="Emphasis"/>
        </w:rPr>
        <w:t xml:space="preserve">ellite </w:t>
      </w:r>
      <w:r w:rsidRPr="008A3291">
        <w:rPr>
          <w:rStyle w:val="Emphasis"/>
          <w:highlight w:val="green"/>
        </w:rPr>
        <w:t>may be lost</w:t>
      </w:r>
      <w:r w:rsidRPr="00F35F0D">
        <w:rPr>
          <w:u w:val="single"/>
        </w:rPr>
        <w:t xml:space="preserve"> or go dark</w:t>
      </w:r>
      <w:r w:rsidRPr="00CA1778">
        <w:rPr>
          <w:sz w:val="14"/>
        </w:rPr>
        <w:t xml:space="preserve">; </w:t>
      </w:r>
      <w:r w:rsidRPr="008A3291">
        <w:rPr>
          <w:highlight w:val="green"/>
          <w:u w:val="single"/>
        </w:rPr>
        <w:t>it may cause</w:t>
      </w:r>
      <w:r w:rsidRPr="00F35F0D">
        <w:rPr>
          <w:u w:val="single"/>
        </w:rPr>
        <w:t xml:space="preserve"> </w:t>
      </w:r>
      <w:r w:rsidRPr="008A3291">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8A3291">
        <w:rPr>
          <w:rStyle w:val="Emphasis"/>
          <w:highlight w:val="green"/>
        </w:rPr>
        <w:t>hysteria</w:t>
      </w:r>
      <w:r w:rsidRPr="00CA1778">
        <w:rPr>
          <w:sz w:val="14"/>
        </w:rPr>
        <w:t xml:space="preserve"> for the space community, of course. </w:t>
      </w:r>
      <w:r w:rsidRPr="008A3291">
        <w:rPr>
          <w:highlight w:val="green"/>
          <w:u w:val="single"/>
        </w:rPr>
        <w:t>But</w:t>
      </w:r>
      <w:r w:rsidRPr="00F35F0D">
        <w:rPr>
          <w:u w:val="single"/>
        </w:rPr>
        <w:t xml:space="preserve"> the </w:t>
      </w:r>
      <w:r w:rsidRPr="008A3291">
        <w:rPr>
          <w:rStyle w:val="Emphasis"/>
          <w:highlight w:val="green"/>
        </w:rPr>
        <w:t xml:space="preserve">terrestrial </w:t>
      </w:r>
      <w:r w:rsidRPr="00CA1778">
        <w:rPr>
          <w:sz w:val="14"/>
        </w:rPr>
        <w:t xml:space="preserve">context and </w:t>
      </w:r>
      <w:r w:rsidRPr="008A3291">
        <w:rPr>
          <w:rStyle w:val="Emphasis"/>
          <w:highlight w:val="green"/>
        </w:rPr>
        <w:t>consequences</w:t>
      </w:r>
      <w:r w:rsidRPr="00CA1778">
        <w:rPr>
          <w:sz w:val="14"/>
        </w:rPr>
        <w:t xml:space="preserve">, </w:t>
      </w:r>
      <w:r w:rsidRPr="00F35F0D">
        <w:rPr>
          <w:u w:val="single"/>
        </w:rPr>
        <w:t xml:space="preserve">as well </w:t>
      </w:r>
      <w:r w:rsidRPr="008A3291">
        <w:rPr>
          <w:rStyle w:val="Emphasis"/>
          <w:highlight w:val="green"/>
        </w:rPr>
        <w:t>as</w:t>
      </w:r>
      <w:r w:rsidRPr="008A3291">
        <w:rPr>
          <w:highlight w:val="green"/>
          <w:u w:val="single"/>
        </w:rPr>
        <w:t xml:space="preserve"> </w:t>
      </w:r>
      <w:r w:rsidRPr="00F35F0D">
        <w:rPr>
          <w:u w:val="single"/>
        </w:rPr>
        <w:t xml:space="preserve">the </w:t>
      </w:r>
      <w:r w:rsidRPr="008A3291">
        <w:rPr>
          <w:rStyle w:val="Emphasis"/>
          <w:highlight w:val="green"/>
        </w:rPr>
        <w:t>political stakes</w:t>
      </w:r>
      <w:r w:rsidRPr="00F35F0D">
        <w:rPr>
          <w:u w:val="single"/>
        </w:rPr>
        <w:t xml:space="preserve"> and symbolism of any exchange of hostilities in space </w:t>
      </w:r>
      <w:r w:rsidRPr="008A3291">
        <w:rPr>
          <w:rStyle w:val="Emphasis"/>
          <w:highlight w:val="green"/>
        </w:rPr>
        <w:t>matters more</w:t>
      </w:r>
      <w:r w:rsidRPr="00CA1778">
        <w:rPr>
          <w:sz w:val="14"/>
        </w:rPr>
        <w:t xml:space="preserve">. The political and media dimension can magnify or minimise the </w:t>
      </w:r>
      <w:r w:rsidRPr="008A3291">
        <w:rPr>
          <w:highlight w:val="green"/>
          <w:u w:val="single"/>
        </w:rPr>
        <w:t>perceived consequences of losing</w:t>
      </w:r>
      <w:r w:rsidRPr="00F35F0D">
        <w:rPr>
          <w:u w:val="single"/>
        </w:rPr>
        <w:t xml:space="preserve"> specific </w:t>
      </w:r>
      <w:r w:rsidRPr="008A3291">
        <w:rPr>
          <w:rStyle w:val="Emphasis"/>
          <w:highlight w:val="green"/>
        </w:rPr>
        <w:t>sat</w:t>
      </w:r>
      <w:r w:rsidRPr="00CA1778">
        <w:rPr>
          <w:sz w:val="14"/>
          <w:szCs w:val="16"/>
        </w:rPr>
        <w:t>ellite</w:t>
      </w:r>
      <w:r w:rsidRPr="008A3291">
        <w:rPr>
          <w:rStyle w:val="Emphasis"/>
          <w:highlight w:val="green"/>
        </w:rPr>
        <w:t>s</w:t>
      </w:r>
      <w:r w:rsidRPr="00F35F0D">
        <w:rPr>
          <w:u w:val="single"/>
        </w:rPr>
        <w:t xml:space="preserve"> </w:t>
      </w:r>
      <w:r w:rsidRPr="008A3291">
        <w:rPr>
          <w:rStyle w:val="Emphasis"/>
          <w:highlight w:val="green"/>
        </w:rPr>
        <w:t>out of</w:t>
      </w:r>
      <w:r w:rsidRPr="00F35F0D">
        <w:rPr>
          <w:u w:val="single"/>
        </w:rPr>
        <w:t xml:space="preserve"> all </w:t>
      </w:r>
      <w:r w:rsidRPr="008A3291">
        <w:rPr>
          <w:rStyle w:val="Emphasis"/>
          <w:highlight w:val="green"/>
        </w:rPr>
        <w:t>proportion</w:t>
      </w:r>
      <w:r w:rsidRPr="008A3291">
        <w:rPr>
          <w:highlight w:val="green"/>
          <w:u w:val="single"/>
        </w:rPr>
        <w:t xml:space="preserve"> to</w:t>
      </w:r>
      <w:r w:rsidRPr="00F35F0D">
        <w:rPr>
          <w:u w:val="single"/>
        </w:rPr>
        <w:t xml:space="preserve"> their </w:t>
      </w:r>
      <w:r w:rsidRPr="008A3291">
        <w:rPr>
          <w:rStyle w:val="Emphasis"/>
          <w:highlight w:val="green"/>
        </w:rPr>
        <w:t>actual strategic effect</w:t>
      </w:r>
      <w:r w:rsidRPr="00CA1778">
        <w:rPr>
          <w:sz w:val="14"/>
        </w:rPr>
        <w:t>.</w:t>
      </w:r>
    </w:p>
    <w:p w14:paraId="402398F3" w14:textId="77777777" w:rsidR="008C5DB7" w:rsidRDefault="008C5DB7" w:rsidP="008C5DB7">
      <w:pPr>
        <w:pStyle w:val="Heading4"/>
        <w:rPr>
          <w:u w:val="single"/>
        </w:rPr>
      </w:pPr>
      <w:r>
        <w:t xml:space="preserve">2] </w:t>
      </w:r>
      <w:r>
        <w:rPr>
          <w:u w:val="single"/>
        </w:rPr>
        <w:t>Military Precedent</w:t>
      </w:r>
    </w:p>
    <w:p w14:paraId="30AF6C02" w14:textId="77777777" w:rsidR="008C5DB7" w:rsidRPr="00470926" w:rsidRDefault="008C5DB7" w:rsidP="008C5DB7">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54CF5860" w14:textId="77777777" w:rsidR="008C5DB7" w:rsidRDefault="008C5DB7" w:rsidP="008C5DB7">
      <w:pPr>
        <w:rPr>
          <w:sz w:val="14"/>
        </w:rPr>
      </w:pPr>
      <w:r w:rsidRPr="008A3291">
        <w:rPr>
          <w:rStyle w:val="Emphasis"/>
          <w:highlight w:val="green"/>
        </w:rPr>
        <w:t>PREVENTING AGGRESSION IN SPACE</w:t>
      </w:r>
      <w:r w:rsidRPr="008A3291">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8A3291">
        <w:rPr>
          <w:rStyle w:val="StyleUnderline"/>
          <w:highlight w:val="green"/>
        </w:rPr>
        <w:t>during the Cold War</w:t>
      </w:r>
      <w:r w:rsidRPr="00CA1778">
        <w:rPr>
          <w:sz w:val="14"/>
        </w:rPr>
        <w:t xml:space="preserve"> because </w:t>
      </w:r>
      <w:r w:rsidRPr="008A3291">
        <w:rPr>
          <w:rStyle w:val="StyleUnderline"/>
          <w:highlight w:val="green"/>
        </w:rPr>
        <w:t>both sides viewed</w:t>
      </w:r>
      <w:r w:rsidRPr="00CA1778">
        <w:rPr>
          <w:sz w:val="14"/>
        </w:rPr>
        <w:t xml:space="preserve"> an </w:t>
      </w:r>
      <w:r w:rsidRPr="008A3291">
        <w:rPr>
          <w:rStyle w:val="StyleUnderline"/>
          <w:highlight w:val="green"/>
        </w:rPr>
        <w:t>attack on</w:t>
      </w:r>
      <w:r w:rsidRPr="00CA1778">
        <w:rPr>
          <w:sz w:val="14"/>
        </w:rPr>
        <w:t xml:space="preserve"> military </w:t>
      </w:r>
      <w:r w:rsidRPr="008A3291">
        <w:rPr>
          <w:rStyle w:val="Emphasis"/>
          <w:highlight w:val="green"/>
        </w:rPr>
        <w:t>sat</w:t>
      </w:r>
      <w:r w:rsidRPr="00CA1778">
        <w:rPr>
          <w:sz w:val="14"/>
        </w:rPr>
        <w:t>ellite</w:t>
      </w:r>
      <w:r w:rsidRPr="008A3291">
        <w:rPr>
          <w:rStyle w:val="Emphasis"/>
          <w:highlight w:val="green"/>
        </w:rPr>
        <w:t>s</w:t>
      </w:r>
      <w:r w:rsidRPr="00F47ACC">
        <w:rPr>
          <w:rStyle w:val="StyleUnderline"/>
        </w:rPr>
        <w:t xml:space="preserve"> </w:t>
      </w:r>
      <w:r w:rsidRPr="008A3291">
        <w:rPr>
          <w:rStyle w:val="StyleUnderline"/>
          <w:highlight w:val="green"/>
        </w:rPr>
        <w:t>as</w:t>
      </w:r>
      <w:r w:rsidRPr="00CA1778">
        <w:rPr>
          <w:sz w:val="14"/>
        </w:rPr>
        <w:t xml:space="preserve"> highly </w:t>
      </w:r>
      <w:r w:rsidRPr="008A3291">
        <w:rPr>
          <w:rStyle w:val="StyleUnderline"/>
          <w:highlight w:val="green"/>
        </w:rPr>
        <w:t>escalatory</w:t>
      </w:r>
      <w:r w:rsidRPr="00CA1778">
        <w:rPr>
          <w:sz w:val="14"/>
        </w:rPr>
        <w:t xml:space="preserve">, and such an action would likely result in general nuclear war.7F 7 </w:t>
      </w:r>
      <w:r w:rsidRPr="008A3291">
        <w:rPr>
          <w:highlight w:val="green"/>
          <w:u w:val="single"/>
        </w:rPr>
        <w:t>In today’s</w:t>
      </w:r>
      <w:r w:rsidRPr="00F47ACC">
        <w:rPr>
          <w:u w:val="single"/>
        </w:rPr>
        <w:t xml:space="preserve"> more </w:t>
      </w:r>
      <w:r w:rsidRPr="008A3291">
        <w:rPr>
          <w:rStyle w:val="Emphasis"/>
          <w:highlight w:val="green"/>
        </w:rPr>
        <w:t>nuanced world</w:t>
      </w:r>
      <w:r w:rsidRPr="00CA1778">
        <w:rPr>
          <w:sz w:val="14"/>
        </w:rPr>
        <w:t xml:space="preserve">, </w:t>
      </w:r>
      <w:r w:rsidRPr="008A3291">
        <w:rPr>
          <w:rStyle w:val="Emphasis"/>
          <w:highlight w:val="green"/>
        </w:rPr>
        <w:t>attacking</w:t>
      </w:r>
      <w:r w:rsidRPr="00CA1778">
        <w:rPr>
          <w:sz w:val="14"/>
        </w:rPr>
        <w:t xml:space="preserve"> satellites, including </w:t>
      </w:r>
      <w:r w:rsidRPr="008A3291">
        <w:rPr>
          <w:rStyle w:val="Emphasis"/>
          <w:highlight w:val="green"/>
        </w:rPr>
        <w:t>military</w:t>
      </w:r>
      <w:r w:rsidRPr="00CA1778">
        <w:rPr>
          <w:sz w:val="14"/>
        </w:rPr>
        <w:t xml:space="preserve"> </w:t>
      </w:r>
      <w:r w:rsidRPr="008A3291">
        <w:rPr>
          <w:rStyle w:val="Emphasis"/>
          <w:highlight w:val="green"/>
        </w:rPr>
        <w:t>sat</w:t>
      </w:r>
      <w:r w:rsidRPr="00CA1778">
        <w:rPr>
          <w:sz w:val="14"/>
        </w:rPr>
        <w:t>ellite</w:t>
      </w:r>
      <w:r w:rsidRPr="008A3291">
        <w:rPr>
          <w:rStyle w:val="Emphasis"/>
          <w:highlight w:val="green"/>
        </w:rPr>
        <w:t>s</w:t>
      </w:r>
      <w:r w:rsidRPr="00CA1778">
        <w:rPr>
          <w:sz w:val="14"/>
        </w:rPr>
        <w:t xml:space="preserve">, </w:t>
      </w:r>
      <w:r w:rsidRPr="008A3291">
        <w:rPr>
          <w:rStyle w:val="Emphasis"/>
          <w:highlight w:val="green"/>
        </w:rPr>
        <w:t>does not</w:t>
      </w:r>
      <w:r w:rsidRPr="00CA1778">
        <w:rPr>
          <w:sz w:val="14"/>
        </w:rPr>
        <w:t xml:space="preserve"> </w:t>
      </w:r>
      <w:r w:rsidRPr="008A3291">
        <w:rPr>
          <w:rStyle w:val="Emphasis"/>
          <w:highlight w:val="green"/>
        </w:rPr>
        <w:t>necessarily</w:t>
      </w:r>
      <w:r w:rsidRPr="008A3291">
        <w:rPr>
          <w:sz w:val="14"/>
          <w:highlight w:val="green"/>
        </w:rPr>
        <w:t xml:space="preserve"> </w:t>
      </w:r>
      <w:r w:rsidRPr="008A3291">
        <w:rPr>
          <w:rStyle w:val="Emphasis"/>
          <w:highlight w:val="green"/>
          <w:bdr w:val="single" w:sz="18" w:space="0" w:color="auto"/>
        </w:rPr>
        <w:t>result in nuclear war</w:t>
      </w:r>
      <w:r w:rsidRPr="00CA1778">
        <w:rPr>
          <w:sz w:val="14"/>
        </w:rPr>
        <w:t xml:space="preserve">. For instance, </w:t>
      </w:r>
      <w:r w:rsidRPr="008A3291">
        <w:rPr>
          <w:rStyle w:val="StyleUnderline"/>
          <w:highlight w:val="green"/>
        </w:rPr>
        <w:t>foreign countries</w:t>
      </w:r>
      <w:r w:rsidRPr="00CA1778">
        <w:rPr>
          <w:sz w:val="14"/>
        </w:rPr>
        <w:t xml:space="preserve"> have </w:t>
      </w:r>
      <w:r w:rsidRPr="008A3291">
        <w:rPr>
          <w:rStyle w:val="StyleUnderline"/>
          <w:highlight w:val="green"/>
        </w:rPr>
        <w:t>used</w:t>
      </w:r>
      <w:r w:rsidRPr="00F47ACC">
        <w:rPr>
          <w:rStyle w:val="StyleUnderline"/>
        </w:rPr>
        <w:t xml:space="preserve"> highpowered </w:t>
      </w:r>
      <w:r w:rsidRPr="008A3291">
        <w:rPr>
          <w:rStyle w:val="StyleUnderline"/>
          <w:highlight w:val="green"/>
        </w:rPr>
        <w:t>lasers against American</w:t>
      </w:r>
      <w:r w:rsidRPr="00F47ACC">
        <w:rPr>
          <w:rStyle w:val="StyleUnderline"/>
        </w:rPr>
        <w:t xml:space="preserve"> </w:t>
      </w:r>
      <w:r w:rsidRPr="008A3291">
        <w:rPr>
          <w:rStyle w:val="Emphasis"/>
          <w:highlight w:val="green"/>
        </w:rPr>
        <w:t>intelligence-gathering</w:t>
      </w:r>
      <w:r w:rsidRPr="008A3291">
        <w:rPr>
          <w:rStyle w:val="StyleUnderline"/>
          <w:highlight w:val="green"/>
        </w:rPr>
        <w:t xml:space="preserve"> </w:t>
      </w:r>
      <w:r w:rsidRPr="008A3291">
        <w:rPr>
          <w:rStyle w:val="Emphasis"/>
          <w:highlight w:val="green"/>
        </w:rPr>
        <w:t>satellites8F</w:t>
      </w:r>
      <w:r w:rsidRPr="008A3291">
        <w:rPr>
          <w:sz w:val="14"/>
          <w:highlight w:val="green"/>
        </w:rPr>
        <w:t xml:space="preserve"> </w:t>
      </w:r>
      <w:r w:rsidRPr="00CA1778">
        <w:rPr>
          <w:sz w:val="14"/>
        </w:rPr>
        <w:t xml:space="preserve">8 </w:t>
      </w:r>
      <w:r w:rsidRPr="00F47ACC">
        <w:rPr>
          <w:rStyle w:val="StyleUnderline"/>
        </w:rPr>
        <w:t xml:space="preserve">and </w:t>
      </w:r>
      <w:r w:rsidRPr="008A3291">
        <w:rPr>
          <w:rStyle w:val="Emphasis"/>
          <w:highlight w:val="green"/>
        </w:rPr>
        <w:t>the United States</w:t>
      </w:r>
      <w:r w:rsidRPr="008A3291">
        <w:rPr>
          <w:sz w:val="14"/>
          <w:highlight w:val="green"/>
        </w:rPr>
        <w:t xml:space="preserve"> </w:t>
      </w:r>
      <w:r w:rsidRPr="008A3291">
        <w:rPr>
          <w:highlight w:val="green"/>
          <w:u w:val="single"/>
        </w:rPr>
        <w:t xml:space="preserve">has been </w:t>
      </w:r>
      <w:r w:rsidRPr="008A3291">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317E37F0" w14:textId="77777777" w:rsidR="008C5DB7" w:rsidRPr="00F35F0D" w:rsidRDefault="008C5DB7" w:rsidP="008C5DB7">
      <w:pPr>
        <w:pStyle w:val="Heading4"/>
        <w:rPr>
          <w:rFonts w:cs="Arial"/>
          <w:u w:val="single"/>
        </w:rPr>
      </w:pPr>
      <w:r w:rsidRPr="00F35F0D">
        <w:rPr>
          <w:rFonts w:cs="Arial"/>
        </w:rPr>
        <w:lastRenderedPageBreak/>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5234BC97" w14:textId="77777777" w:rsidR="008C5DB7" w:rsidRPr="00F35F0D" w:rsidRDefault="008C5DB7" w:rsidP="008C5DB7">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48E2D15C" w14:textId="77777777" w:rsidR="00CB5DCB" w:rsidRDefault="008C5DB7" w:rsidP="008C5DB7">
      <w:pPr>
        <w:rPr>
          <w:rStyle w:val="Emphasis"/>
        </w:rPr>
      </w:pPr>
      <w:r w:rsidRPr="00F35F0D">
        <w:rPr>
          <w:u w:val="single"/>
        </w:rPr>
        <w:t>There’s been</w:t>
      </w:r>
      <w:r w:rsidRPr="00F35F0D">
        <w:rPr>
          <w:sz w:val="16"/>
        </w:rPr>
        <w:t xml:space="preserve"> increasing </w:t>
      </w:r>
      <w:r w:rsidRPr="008A3291">
        <w:rPr>
          <w:rStyle w:val="Emphasis"/>
          <w:highlight w:val="green"/>
        </w:rPr>
        <w:t>rhetoric</w:t>
      </w:r>
      <w:r w:rsidRPr="00F35F0D">
        <w:rPr>
          <w:sz w:val="16"/>
        </w:rPr>
        <w:t>...</w:t>
      </w:r>
      <w:r w:rsidRPr="008A3291">
        <w:rPr>
          <w:highlight w:val="green"/>
          <w:u w:val="single"/>
        </w:rPr>
        <w:t>about</w:t>
      </w:r>
      <w:r w:rsidRPr="00F35F0D">
        <w:rPr>
          <w:sz w:val="16"/>
        </w:rPr>
        <w:t xml:space="preserve"> the </w:t>
      </w:r>
      <w:r w:rsidRPr="008A3291">
        <w:rPr>
          <w:highlight w:val="green"/>
          <w:u w:val="single"/>
        </w:rPr>
        <w:t>militarization</w:t>
      </w:r>
      <w:r w:rsidRPr="00F35F0D">
        <w:rPr>
          <w:u w:val="single"/>
        </w:rPr>
        <w:t xml:space="preserve"> of space </w:t>
      </w:r>
      <w:r w:rsidRPr="008A3291">
        <w:rPr>
          <w:highlight w:val="green"/>
          <w:u w:val="single"/>
        </w:rPr>
        <w:t>and</w:t>
      </w:r>
      <w:r w:rsidRPr="00F35F0D">
        <w:rPr>
          <w:sz w:val="16"/>
        </w:rPr>
        <w:t xml:space="preserve"> the </w:t>
      </w:r>
      <w:r w:rsidRPr="008A3291">
        <w:rPr>
          <w:rStyle w:val="Emphasis"/>
          <w:highlight w:val="green"/>
        </w:rPr>
        <w:t>potential</w:t>
      </w:r>
      <w:r w:rsidRPr="00F35F0D">
        <w:rPr>
          <w:sz w:val="16"/>
        </w:rPr>
        <w:t xml:space="preserve"> for </w:t>
      </w:r>
      <w:r w:rsidRPr="008A3291">
        <w:rPr>
          <w:rStyle w:val="Emphasis"/>
          <w:highlight w:val="green"/>
        </w:rPr>
        <w:t>conflicts</w:t>
      </w:r>
      <w:r w:rsidRPr="00F35F0D">
        <w:rPr>
          <w:sz w:val="16"/>
        </w:rPr>
        <w:t xml:space="preserve"> </w:t>
      </w:r>
      <w:r w:rsidRPr="00F35F0D">
        <w:rPr>
          <w:u w:val="single"/>
        </w:rPr>
        <w:t xml:space="preserve">on Earth to extend </w:t>
      </w:r>
      <w:r w:rsidRPr="008A3291">
        <w:rPr>
          <w:highlight w:val="green"/>
          <w:u w:val="single"/>
        </w:rPr>
        <w:t>in</w:t>
      </w:r>
      <w:r w:rsidRPr="00F35F0D">
        <w:rPr>
          <w:u w:val="single"/>
        </w:rPr>
        <w:t xml:space="preserve">to </w:t>
      </w:r>
      <w:r w:rsidRPr="008A3291">
        <w:rPr>
          <w:highlight w:val="green"/>
          <w:u w:val="single"/>
        </w:rPr>
        <w:t>space</w:t>
      </w:r>
      <w:r w:rsidRPr="00F35F0D">
        <w:rPr>
          <w:sz w:val="16"/>
        </w:rPr>
        <w:t xml:space="preserve">. </w:t>
      </w:r>
      <w:r w:rsidRPr="00F35F0D">
        <w:rPr>
          <w:u w:val="single"/>
        </w:rPr>
        <w:t xml:space="preserve">That’s </w:t>
      </w:r>
      <w:r w:rsidRPr="008A3291">
        <w:rPr>
          <w:highlight w:val="green"/>
          <w:u w:val="single"/>
        </w:rPr>
        <w:t>driven</w:t>
      </w:r>
      <w:r w:rsidRPr="00F35F0D">
        <w:rPr>
          <w:u w:val="single"/>
        </w:rPr>
        <w:t xml:space="preserve"> in part </w:t>
      </w:r>
      <w:r w:rsidRPr="008A3291">
        <w:rPr>
          <w:highlight w:val="green"/>
          <w:u w:val="single"/>
        </w:rPr>
        <w:t>by reports</w:t>
      </w:r>
      <w:r w:rsidRPr="00F35F0D">
        <w:rPr>
          <w:u w:val="single"/>
        </w:rPr>
        <w:t xml:space="preserve"> </w:t>
      </w:r>
      <w:r w:rsidRPr="008A3291">
        <w:rPr>
          <w:highlight w:val="green"/>
          <w:u w:val="single"/>
        </w:rPr>
        <w:t>about</w:t>
      </w:r>
      <w:r w:rsidRPr="00F35F0D">
        <w:rPr>
          <w:u w:val="single"/>
        </w:rPr>
        <w:t xml:space="preserve"> anti-satellite </w:t>
      </w:r>
      <w:r w:rsidRPr="008A3291">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r>
        <w:rPr>
          <w:sz w:val="16"/>
        </w:rPr>
        <w:t xml:space="preserve"> </w:t>
      </w:r>
      <w:r w:rsidRPr="00F35F0D">
        <w:rPr>
          <w:u w:val="single"/>
        </w:rPr>
        <w:t xml:space="preserve">A lot of what </w:t>
      </w:r>
      <w:r w:rsidRPr="008A3291">
        <w:rPr>
          <w:highlight w:val="green"/>
          <w:u w:val="single"/>
        </w:rPr>
        <w:t>you get</w:t>
      </w:r>
      <w:r w:rsidRPr="00F35F0D">
        <w:rPr>
          <w:u w:val="single"/>
        </w:rPr>
        <w:t xml:space="preserve"> are </w:t>
      </w:r>
      <w:r w:rsidRPr="008A3291">
        <w:rPr>
          <w:rStyle w:val="Emphasis"/>
          <w:highlight w:val="green"/>
        </w:rPr>
        <w:t>public statements</w:t>
      </w:r>
      <w:r w:rsidRPr="008A3291">
        <w:rPr>
          <w:highlight w:val="green"/>
          <w:u w:val="single"/>
        </w:rPr>
        <w:t xml:space="preserve"> from </w:t>
      </w:r>
      <w:r w:rsidRPr="008A3291">
        <w:rPr>
          <w:rStyle w:val="Emphasis"/>
          <w:highlight w:val="green"/>
        </w:rPr>
        <w:t>military leadership</w:t>
      </w:r>
      <w:r w:rsidRPr="008A3291">
        <w:rPr>
          <w:highlight w:val="green"/>
          <w:u w:val="single"/>
        </w:rPr>
        <w:t xml:space="preserve"> or </w:t>
      </w:r>
      <w:r w:rsidRPr="008A3291">
        <w:rPr>
          <w:rStyle w:val="Emphasis"/>
          <w:highlight w:val="green"/>
        </w:rPr>
        <w:t>politicians</w:t>
      </w:r>
      <w:r w:rsidRPr="00F35F0D">
        <w:rPr>
          <w:sz w:val="16"/>
        </w:rPr>
        <w:t xml:space="preserve">, or sometimes news articles talking about something and it’s really hard to get down to details and...sort through what might be real, what might be hype. </w:t>
      </w:r>
      <w:r w:rsidRPr="008A3291">
        <w:rPr>
          <w:highlight w:val="green"/>
          <w:u w:val="single"/>
        </w:rPr>
        <w:t>Our goal was to dig into</w:t>
      </w:r>
      <w:r w:rsidRPr="00F35F0D">
        <w:rPr>
          <w:u w:val="single"/>
        </w:rPr>
        <w:t xml:space="preserve"> the </w:t>
      </w:r>
      <w:r w:rsidRPr="008A3291">
        <w:rPr>
          <w:highlight w:val="green"/>
          <w:u w:val="single"/>
        </w:rPr>
        <w:t>open source</w:t>
      </w:r>
      <w:r w:rsidRPr="00F35F0D">
        <w:rPr>
          <w:u w:val="single"/>
        </w:rPr>
        <w:t xml:space="preserve"> material </w:t>
      </w:r>
      <w:r w:rsidRPr="008A3291">
        <w:rPr>
          <w:highlight w:val="green"/>
          <w:u w:val="single"/>
        </w:rPr>
        <w:t>and</w:t>
      </w:r>
      <w:r w:rsidRPr="00F35F0D">
        <w:rPr>
          <w:u w:val="single"/>
        </w:rPr>
        <w:t xml:space="preserve"> see what we could </w:t>
      </w:r>
      <w:r w:rsidRPr="008A3291">
        <w:rPr>
          <w:highlight w:val="green"/>
          <w:u w:val="single"/>
        </w:rPr>
        <w:t>determine</w:t>
      </w:r>
      <w:r w:rsidRPr="00F35F0D">
        <w:rPr>
          <w:u w:val="single"/>
        </w:rPr>
        <w:t xml:space="preserve"> from </w:t>
      </w:r>
      <w:r w:rsidRPr="008A3291">
        <w:rPr>
          <w:highlight w:val="green"/>
          <w:u w:val="single"/>
        </w:rPr>
        <w:t xml:space="preserve">a </w:t>
      </w:r>
      <w:r w:rsidRPr="008A3291">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r>
        <w:rPr>
          <w:sz w:val="16"/>
        </w:rPr>
        <w:t xml:space="preserve"> </w:t>
      </w:r>
      <w:r w:rsidRPr="00F35F0D">
        <w:rPr>
          <w:sz w:val="16"/>
        </w:rPr>
        <w:t>Ultimately we hoped that would lead to a more informed debate about what U.S. strategy should be to address those threats.</w:t>
      </w:r>
      <w:r>
        <w:rPr>
          <w:sz w:val="16"/>
        </w:rPr>
        <w:t xml:space="preserve"> </w:t>
      </w:r>
      <w:r w:rsidRPr="00F35F0D">
        <w:rPr>
          <w:sz w:val="16"/>
        </w:rPr>
        <w:t>What sort of feedback have you gotten so far?</w:t>
      </w:r>
      <w:r>
        <w:rPr>
          <w:sz w:val="16"/>
        </w:rPr>
        <w:t xml:space="preserve"> </w:t>
      </w:r>
      <w:r w:rsidRPr="00F35F0D">
        <w:rPr>
          <w:sz w:val="16"/>
        </w:rPr>
        <w:t>A lot of the feedback has been either informal or private because a lot of the issues we talk about, people in the government research using classified materials. So it’s difficult for them to give detailed feedback.</w:t>
      </w:r>
      <w:r>
        <w:rPr>
          <w:sz w:val="16"/>
        </w:rPr>
        <w:t xml:space="preserve"> </w:t>
      </w:r>
      <w:r w:rsidRPr="00F35F0D">
        <w:rPr>
          <w:sz w:val="16"/>
        </w:rPr>
        <w:t>In general, the feedback we’ve gotten has been pretty positive. People have said they like the fact that this sort of stuff is being put in the public domain and encouraged us to continue.</w:t>
      </w:r>
      <w:r>
        <w:rPr>
          <w:sz w:val="16"/>
        </w:rPr>
        <w:t xml:space="preserve"> </w:t>
      </w:r>
      <w:r w:rsidRPr="008A3291">
        <w:rPr>
          <w:highlight w:val="green"/>
          <w:u w:val="single"/>
        </w:rPr>
        <w:t>Were</w:t>
      </w:r>
      <w:r w:rsidRPr="00F35F0D">
        <w:rPr>
          <w:u w:val="single"/>
        </w:rPr>
        <w:t xml:space="preserve"> your </w:t>
      </w:r>
      <w:r w:rsidRPr="008A3291">
        <w:rPr>
          <w:rStyle w:val="Emphasis"/>
          <w:highlight w:val="green"/>
        </w:rPr>
        <w:t>findings</w:t>
      </w:r>
      <w:r w:rsidRPr="00F35F0D">
        <w:rPr>
          <w:u w:val="single"/>
        </w:rPr>
        <w:t xml:space="preserve"> </w:t>
      </w:r>
      <w:r w:rsidRPr="008A3291">
        <w:rPr>
          <w:rStyle w:val="Emphasis"/>
          <w:highlight w:val="green"/>
        </w:rPr>
        <w:t>better or worse</w:t>
      </w:r>
      <w:r w:rsidRPr="008A3291">
        <w:rPr>
          <w:highlight w:val="green"/>
          <w:u w:val="single"/>
        </w:rPr>
        <w:t xml:space="preserve"> than the </w:t>
      </w:r>
      <w:r w:rsidRPr="008A3291">
        <w:rPr>
          <w:rStyle w:val="Emphasis"/>
          <w:highlight w:val="green"/>
        </w:rPr>
        <w:t>picture public</w:t>
      </w:r>
      <w:r w:rsidRPr="00F35F0D">
        <w:rPr>
          <w:u w:val="single"/>
        </w:rPr>
        <w:t xml:space="preserve"> discourse paints?</w:t>
      </w:r>
      <w:r>
        <w:rPr>
          <w:u w:val="single"/>
        </w:rPr>
        <w:t xml:space="preserve"> </w:t>
      </w:r>
      <w:r w:rsidRPr="00F35F0D">
        <w:rPr>
          <w:sz w:val="16"/>
        </w:rPr>
        <w:t xml:space="preserve">In general, it’s a little bit </w:t>
      </w:r>
      <w:r w:rsidRPr="008A3291">
        <w:rPr>
          <w:rStyle w:val="Emphasis"/>
          <w:highlight w:val="green"/>
        </w:rPr>
        <w:t>better</w:t>
      </w:r>
      <w:r w:rsidRPr="00F35F0D">
        <w:rPr>
          <w:sz w:val="16"/>
        </w:rPr>
        <w:t xml:space="preserve">. </w:t>
      </w:r>
      <w:r w:rsidRPr="00F35F0D">
        <w:rPr>
          <w:u w:val="single"/>
        </w:rPr>
        <w:t xml:space="preserve">A lot of </w:t>
      </w:r>
      <w:r w:rsidRPr="008A3291">
        <w:rPr>
          <w:rStyle w:val="Emphasis"/>
          <w:highlight w:val="green"/>
        </w:rPr>
        <w:t>political rhetoric</w:t>
      </w:r>
      <w:r w:rsidRPr="008A3291">
        <w:rPr>
          <w:highlight w:val="green"/>
          <w:u w:val="single"/>
        </w:rPr>
        <w:t xml:space="preserve"> and </w:t>
      </w:r>
      <w:r w:rsidRPr="008A3291">
        <w:rPr>
          <w:rStyle w:val="Emphasis"/>
          <w:highlight w:val="green"/>
        </w:rPr>
        <w:t>news stories</w:t>
      </w:r>
      <w:r w:rsidRPr="008A3291">
        <w:rPr>
          <w:highlight w:val="green"/>
          <w:u w:val="single"/>
        </w:rPr>
        <w:t xml:space="preserve"> focus on</w:t>
      </w:r>
      <w:r w:rsidRPr="00F35F0D">
        <w:rPr>
          <w:u w:val="single"/>
        </w:rPr>
        <w:t xml:space="preserve"> the </w:t>
      </w:r>
      <w:r w:rsidRPr="00F35F0D">
        <w:rPr>
          <w:rStyle w:val="Emphasis"/>
        </w:rPr>
        <w:t xml:space="preserve">most </w:t>
      </w:r>
      <w:r w:rsidRPr="008A3291">
        <w:rPr>
          <w:rStyle w:val="Emphasis"/>
          <w:highlight w:val="green"/>
        </w:rPr>
        <w:t>extreme examples</w:t>
      </w:r>
      <w:r w:rsidRPr="00F35F0D">
        <w:rPr>
          <w:u w:val="single"/>
        </w:rPr>
        <w:t xml:space="preserve">, so </w:t>
      </w:r>
      <w:r w:rsidRPr="008A3291">
        <w:rPr>
          <w:highlight w:val="green"/>
          <w:u w:val="single"/>
        </w:rPr>
        <w:t xml:space="preserve">using </w:t>
      </w:r>
      <w:r w:rsidRPr="008A3291">
        <w:rPr>
          <w:rStyle w:val="Emphasis"/>
          <w:highlight w:val="green"/>
        </w:rPr>
        <w:t>kinetic weapons</w:t>
      </w:r>
    </w:p>
    <w:p w14:paraId="06EE79C8" w14:textId="77777777" w:rsidR="00CB5DCB" w:rsidRDefault="00CB5DCB" w:rsidP="008C5DB7">
      <w:pPr>
        <w:rPr>
          <w:rStyle w:val="Emphasis"/>
        </w:rPr>
      </w:pPr>
    </w:p>
    <w:p w14:paraId="4C33D4DB" w14:textId="40869AD3" w:rsidR="008C5DB7" w:rsidRDefault="008C5DB7" w:rsidP="008C5DB7">
      <w:pPr>
        <w:rPr>
          <w:sz w:val="16"/>
        </w:rPr>
      </w:pPr>
      <w:r w:rsidRPr="00F35F0D">
        <w:rPr>
          <w:u w:val="single"/>
        </w:rPr>
        <w:t xml:space="preserve"> to blow up satellites</w:t>
      </w:r>
      <w:r w:rsidRPr="00F35F0D">
        <w:rPr>
          <w:sz w:val="16"/>
        </w:rPr>
        <w:t xml:space="preserve">. While there is research and development going on to develop those capabilities, what we found is </w:t>
      </w:r>
      <w:r w:rsidRPr="008A3291">
        <w:rPr>
          <w:rStyle w:val="Emphasis"/>
          <w:highlight w:val="green"/>
        </w:rPr>
        <w:t>there’s yet</w:t>
      </w:r>
      <w:r w:rsidRPr="008A3291">
        <w:rPr>
          <w:highlight w:val="green"/>
          <w:u w:val="single"/>
        </w:rPr>
        <w:t xml:space="preserve"> to be </w:t>
      </w:r>
      <w:r w:rsidRPr="008A3291">
        <w:rPr>
          <w:rStyle w:val="Emphasis"/>
          <w:highlight w:val="green"/>
        </w:rPr>
        <w:t>any</w:t>
      </w:r>
      <w:r w:rsidRPr="00F35F0D">
        <w:rPr>
          <w:u w:val="single"/>
        </w:rPr>
        <w:t xml:space="preserve"> publicly-known </w:t>
      </w:r>
      <w:r w:rsidRPr="008A3291">
        <w:rPr>
          <w:rStyle w:val="Emphasis"/>
          <w:highlight w:val="green"/>
        </w:rPr>
        <w:t>example</w:t>
      </w:r>
      <w:r w:rsidRPr="008A3291">
        <w:rPr>
          <w:highlight w:val="green"/>
          <w:u w:val="single"/>
        </w:rPr>
        <w:t xml:space="preserve"> of </w:t>
      </w:r>
      <w:r w:rsidRPr="008A3291">
        <w:rPr>
          <w:rStyle w:val="Emphasis"/>
          <w:highlight w:val="green"/>
        </w:rPr>
        <w:t>them being used</w:t>
      </w:r>
      <w:r w:rsidRPr="00F35F0D">
        <w:rPr>
          <w:sz w:val="16"/>
        </w:rPr>
        <w:t>.</w:t>
      </w:r>
      <w:r>
        <w:rPr>
          <w:sz w:val="16"/>
        </w:rPr>
        <w:t xml:space="preserve"> </w:t>
      </w:r>
      <w:r w:rsidRPr="00F35F0D">
        <w:rPr>
          <w:u w:val="single"/>
        </w:rPr>
        <w:t>What is being used and what seems to be of the most utility are the non-kinetic things</w:t>
      </w:r>
      <w:r w:rsidRPr="00F35F0D">
        <w:rPr>
          <w:sz w:val="16"/>
        </w:rPr>
        <w:t xml:space="preserve">, like jamming and cyber attacks. </w:t>
      </w:r>
      <w:r w:rsidRPr="008A3291">
        <w:rPr>
          <w:highlight w:val="green"/>
          <w:u w:val="single"/>
        </w:rPr>
        <w:t xml:space="preserve">The </w:t>
      </w:r>
      <w:r w:rsidRPr="008A3291">
        <w:rPr>
          <w:rStyle w:val="Emphasis"/>
          <w:highlight w:val="green"/>
        </w:rPr>
        <w:t>good news</w:t>
      </w:r>
      <w:r w:rsidRPr="00F35F0D">
        <w:rPr>
          <w:u w:val="single"/>
        </w:rPr>
        <w:t xml:space="preserve"> is </w:t>
      </w:r>
      <w:r w:rsidRPr="008A3291">
        <w:rPr>
          <w:highlight w:val="green"/>
          <w:u w:val="single"/>
        </w:rPr>
        <w:t xml:space="preserve">we have </w:t>
      </w:r>
      <w:r w:rsidRPr="008A3291">
        <w:rPr>
          <w:rStyle w:val="Emphasis"/>
          <w:highlight w:val="green"/>
        </w:rPr>
        <w:t>yet to see</w:t>
      </w:r>
      <w:r w:rsidRPr="00F35F0D">
        <w:rPr>
          <w:u w:val="single"/>
        </w:rPr>
        <w:t xml:space="preserve"> the most </w:t>
      </w:r>
      <w:r w:rsidRPr="008A3291">
        <w:rPr>
          <w:rStyle w:val="Emphasis"/>
          <w:highlight w:val="green"/>
        </w:rPr>
        <w:t>destructive kinetic attacks</w:t>
      </w:r>
      <w:r w:rsidRPr="008A3291">
        <w:rPr>
          <w:highlight w:val="green"/>
          <w:u w:val="single"/>
        </w:rPr>
        <w:t xml:space="preserve"> that</w:t>
      </w:r>
      <w:r w:rsidRPr="00F35F0D">
        <w:rPr>
          <w:u w:val="single"/>
        </w:rPr>
        <w:t xml:space="preserve"> can </w:t>
      </w:r>
      <w:r w:rsidRPr="008A3291">
        <w:rPr>
          <w:highlight w:val="green"/>
          <w:u w:val="single"/>
        </w:rPr>
        <w:t>cause</w:t>
      </w:r>
      <w:r w:rsidRPr="00F35F0D">
        <w:rPr>
          <w:u w:val="single"/>
        </w:rPr>
        <w:t xml:space="preserve"> really </w:t>
      </w:r>
      <w:r w:rsidRPr="00F35F0D">
        <w:rPr>
          <w:rStyle w:val="Emphasis"/>
        </w:rPr>
        <w:t xml:space="preserve">harmful </w:t>
      </w:r>
      <w:r w:rsidRPr="008A3291">
        <w:rPr>
          <w:rStyle w:val="Emphasis"/>
          <w:highlight w:val="green"/>
        </w:rPr>
        <w:t>long-term damage</w:t>
      </w:r>
      <w:r w:rsidRPr="008A3291">
        <w:rPr>
          <w:highlight w:val="green"/>
          <w:u w:val="single"/>
        </w:rPr>
        <w:t xml:space="preserve"> to</w:t>
      </w:r>
      <w:r w:rsidRPr="00F35F0D">
        <w:rPr>
          <w:u w:val="single"/>
        </w:rPr>
        <w:t xml:space="preserve"> the </w:t>
      </w:r>
      <w:r w:rsidRPr="008A3291">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79BE4972" w14:textId="77777777" w:rsidR="009B6CF4" w:rsidRPr="00BB01DB" w:rsidRDefault="009B6CF4" w:rsidP="008C5DB7">
      <w:pPr>
        <w:rPr>
          <w:sz w:val="16"/>
        </w:rPr>
      </w:pPr>
    </w:p>
    <w:p w14:paraId="27CE61BC" w14:textId="3D9EE16B" w:rsidR="008C5DB7" w:rsidRDefault="008C5DB7" w:rsidP="008C5DB7">
      <w:pPr>
        <w:pStyle w:val="Heading3"/>
      </w:pPr>
      <w:r>
        <w:lastRenderedPageBreak/>
        <w:t>Space Col</w:t>
      </w:r>
    </w:p>
    <w:p w14:paraId="133AA5C8" w14:textId="51D6D1EA" w:rsidR="003E3376" w:rsidRPr="003E3376" w:rsidRDefault="003E3376" w:rsidP="003E3376">
      <w:pPr>
        <w:pStyle w:val="Heading4"/>
      </w:pPr>
      <w:r>
        <w:t>Laundry List card, absolutely no warrants for any of this, has to be reexplained in the 1AR which is new, if they do this we get new cards in the 2NR to respond</w:t>
      </w:r>
    </w:p>
    <w:p w14:paraId="338839D9" w14:textId="074C5AAF" w:rsidR="008C5DB7" w:rsidRPr="00460ABF" w:rsidRDefault="008C5DB7" w:rsidP="008C5DB7">
      <w:pPr>
        <w:pStyle w:val="Heading4"/>
      </w:pPr>
      <w:r w:rsidRPr="00460ABF">
        <w:t>No existential risks</w:t>
      </w:r>
      <w:r>
        <w:t xml:space="preserve"> – even if there were, space col can’t solve OR terrestrial refuges do</w:t>
      </w:r>
      <w:r w:rsidR="00F455F6">
        <w:t xml:space="preserve"> – solves infinite value </w:t>
      </w:r>
    </w:p>
    <w:p w14:paraId="0C1FF76D" w14:textId="77777777" w:rsidR="008C5DB7" w:rsidRDefault="008C5DB7" w:rsidP="008C5DB7">
      <w:r w:rsidRPr="00460ABF">
        <w:rPr>
          <w:rStyle w:val="Style13ptBold"/>
        </w:rPr>
        <w:t>Szocik 18</w:t>
      </w:r>
      <w:r>
        <w:t xml:space="preserve"> (Konrad Szocik, Assistant Professor at the University of Information Technology and Management in Rzeszow, Poland (Department of Philosophy and Cognitive Science), 2018. “Should and could humans go to Mars? Yes, but not now and not in the near future”. Futures. doi:10.1016/j.futures.2018.08.004)</w:t>
      </w:r>
    </w:p>
    <w:p w14:paraId="4163CFEA" w14:textId="77777777" w:rsidR="008C5DB7" w:rsidRDefault="008C5DB7" w:rsidP="008C5DB7">
      <w:pPr>
        <w:rPr>
          <w:sz w:val="16"/>
        </w:rPr>
      </w:pPr>
      <w:r w:rsidRPr="009F17F4">
        <w:rPr>
          <w:sz w:val="16"/>
        </w:rPr>
        <w:t xml:space="preserve">4.5. There is no risk on Earth sufficient to justify the expense of a space refuge </w:t>
      </w:r>
      <w:r w:rsidRPr="00117563">
        <w:rPr>
          <w:rStyle w:val="StyleUnderline"/>
        </w:rPr>
        <w:t xml:space="preserve">Space </w:t>
      </w:r>
      <w:r w:rsidRPr="008A3291">
        <w:rPr>
          <w:rStyle w:val="StyleUnderline"/>
          <w:highlight w:val="green"/>
        </w:rPr>
        <w:t xml:space="preserve">refuge </w:t>
      </w:r>
      <w:r w:rsidRPr="00117563">
        <w:rPr>
          <w:rStyle w:val="StyleUnderline"/>
        </w:rPr>
        <w:t xml:space="preserve">is </w:t>
      </w:r>
      <w:r w:rsidRPr="008A3291">
        <w:rPr>
          <w:rStyle w:val="StyleUnderline"/>
          <w:highlight w:val="green"/>
        </w:rPr>
        <w:t xml:space="preserve">justified only when there is at least one </w:t>
      </w:r>
      <w:r w:rsidRPr="00117563">
        <w:rPr>
          <w:rStyle w:val="StyleUnderline"/>
        </w:rPr>
        <w:t xml:space="preserve">kind of </w:t>
      </w:r>
      <w:r w:rsidRPr="008A3291">
        <w:rPr>
          <w:rStyle w:val="StyleUnderline"/>
          <w:highlight w:val="green"/>
        </w:rPr>
        <w:t xml:space="preserve">catastrophe </w:t>
      </w:r>
      <w:r w:rsidRPr="00117563">
        <w:rPr>
          <w:rStyle w:val="StyleUnderline"/>
        </w:rPr>
        <w:t xml:space="preserve">on Earth </w:t>
      </w:r>
      <w:r w:rsidRPr="008A3291">
        <w:rPr>
          <w:rStyle w:val="StyleUnderline"/>
          <w:highlight w:val="green"/>
        </w:rPr>
        <w:t>which will lead to extinction</w:t>
      </w:r>
      <w:r w:rsidRPr="00EC7D82">
        <w:rPr>
          <w:rStyle w:val="StyleUnderline"/>
        </w:rPr>
        <w:t xml:space="preserve"> of the entire human species</w:t>
      </w:r>
      <w:r w:rsidRPr="009F17F4">
        <w:rPr>
          <w:sz w:val="16"/>
        </w:rPr>
        <w:t xml:space="preserve">. Baum (2015) and Baum et al. (2015) do not believe that space settlement offers advantage over terrestrial refuge. </w:t>
      </w:r>
      <w:r w:rsidRPr="008A3291">
        <w:rPr>
          <w:rStyle w:val="StyleUnderline"/>
          <w:highlight w:val="green"/>
        </w:rPr>
        <w:t>If terrestrial refuge</w:t>
      </w:r>
      <w:r w:rsidRPr="009F17F4">
        <w:rPr>
          <w:sz w:val="16"/>
        </w:rPr>
        <w:t xml:space="preserve"> (aquatic and/or subterranean) </w:t>
      </w:r>
      <w:r w:rsidRPr="008A3291">
        <w:rPr>
          <w:rStyle w:val="StyleUnderline"/>
          <w:highlight w:val="green"/>
        </w:rPr>
        <w:t xml:space="preserve">is able to protect </w:t>
      </w:r>
      <w:r w:rsidRPr="00117563">
        <w:rPr>
          <w:rStyle w:val="StyleUnderline"/>
        </w:rPr>
        <w:t>against the strongest catastrophes</w:t>
      </w:r>
      <w:r w:rsidRPr="009F17F4">
        <w:rPr>
          <w:sz w:val="16"/>
        </w:rPr>
        <w:t xml:space="preserve"> </w:t>
      </w:r>
      <w:r w:rsidRPr="00117563">
        <w:rPr>
          <w:rStyle w:val="StyleUnderline"/>
        </w:rPr>
        <w:t>including asteroid</w:t>
      </w:r>
      <w:r w:rsidRPr="007031AF">
        <w:rPr>
          <w:rStyle w:val="StyleUnderline"/>
        </w:rPr>
        <w:t xml:space="preserve"> impact</w:t>
      </w:r>
      <w:r w:rsidRPr="009F17F4">
        <w:rPr>
          <w:sz w:val="16"/>
        </w:rPr>
        <w:t xml:space="preserve">, </w:t>
      </w:r>
      <w:r w:rsidRPr="00117563">
        <w:rPr>
          <w:rStyle w:val="StyleUnderline"/>
        </w:rPr>
        <w:t>the</w:t>
      </w:r>
      <w:r w:rsidRPr="009F17F4">
        <w:rPr>
          <w:sz w:val="16"/>
        </w:rPr>
        <w:t xml:space="preserve"> unique serious </w:t>
      </w:r>
      <w:r w:rsidRPr="008A3291">
        <w:rPr>
          <w:rStyle w:val="StyleUnderline"/>
          <w:highlight w:val="green"/>
        </w:rPr>
        <w:t>rationale</w:t>
      </w:r>
      <w:r w:rsidRPr="009F17F4">
        <w:rPr>
          <w:sz w:val="16"/>
        </w:rPr>
        <w:t xml:space="preserve"> accepted by public opinion for space human mission </w:t>
      </w:r>
      <w:r w:rsidRPr="008A3291">
        <w:rPr>
          <w:rStyle w:val="Emphasis"/>
          <w:highlight w:val="green"/>
        </w:rPr>
        <w:t>fails</w:t>
      </w:r>
      <w:r w:rsidRPr="009F17F4">
        <w:rPr>
          <w:sz w:val="16"/>
        </w:rPr>
        <w:t xml:space="preserve">. As Alexey Turchin and Brian Patrick Green (2017) show, </w:t>
      </w:r>
      <w:r w:rsidRPr="008A3291">
        <w:rPr>
          <w:rStyle w:val="StyleUnderline"/>
          <w:highlight w:val="green"/>
        </w:rPr>
        <w:t>aquatic refuges</w:t>
      </w:r>
      <w:r w:rsidRPr="009F17F4">
        <w:rPr>
          <w:sz w:val="16"/>
        </w:rPr>
        <w:t xml:space="preserve"> based on adaptation of nuclear submarines may effectively play their role. They may be surface independent, which is the basic criterion of any refuge (Baum et al. 2015). They </w:t>
      </w:r>
      <w:r w:rsidRPr="008A3291">
        <w:rPr>
          <w:rStyle w:val="StyleUnderline"/>
          <w:highlight w:val="green"/>
        </w:rPr>
        <w:t>are cheaper and easier</w:t>
      </w:r>
      <w:r w:rsidRPr="007031AF">
        <w:rPr>
          <w:rStyle w:val="StyleUnderline"/>
        </w:rPr>
        <w:t xml:space="preserve"> in engineering terms when compared with Mars settlement</w:t>
      </w:r>
      <w:r w:rsidRPr="009F17F4">
        <w:rPr>
          <w:sz w:val="16"/>
        </w:rPr>
        <w:t xml:space="preserve">. </w:t>
      </w:r>
      <w:r w:rsidRPr="008A3291">
        <w:rPr>
          <w:rStyle w:val="StyleUnderline"/>
          <w:highlight w:val="green"/>
        </w:rPr>
        <w:t>A space refuge would not be able to cope with</w:t>
      </w:r>
      <w:r w:rsidRPr="007031AF">
        <w:rPr>
          <w:rStyle w:val="StyleUnderline"/>
        </w:rPr>
        <w:t xml:space="preserve"> currently-occurring </w:t>
      </w:r>
      <w:r w:rsidRPr="008A3291">
        <w:rPr>
          <w:rStyle w:val="StyleUnderline"/>
          <w:highlight w:val="green"/>
        </w:rPr>
        <w:t>risks</w:t>
      </w:r>
      <w:r w:rsidRPr="009F17F4">
        <w:rPr>
          <w:sz w:val="16"/>
        </w:rPr>
        <w:t xml:space="preserve">, e.g. overpopulation and climate change. Human overpopulation can be limited only on Earth by terrestrial policy and, if this can be done, no space base is necessary. If it is not possible, then </w:t>
      </w:r>
      <w:r w:rsidRPr="008A3291">
        <w:rPr>
          <w:rStyle w:val="StyleUnderline"/>
          <w:highlight w:val="green"/>
        </w:rPr>
        <w:t>no space base can solve this problem</w:t>
      </w:r>
      <w:r w:rsidRPr="009F17F4">
        <w:rPr>
          <w:sz w:val="16"/>
        </w:rPr>
        <w:t xml:space="preserve">. For example, </w:t>
      </w:r>
      <w:r w:rsidRPr="007031AF">
        <w:rPr>
          <w:rStyle w:val="StyleUnderline"/>
        </w:rPr>
        <w:t>space settlement is not able to alleviate global warming</w:t>
      </w:r>
      <w:r w:rsidRPr="009F17F4">
        <w:rPr>
          <w:sz w:val="16"/>
        </w:rPr>
        <w:t xml:space="preserve">, against Milligan’s suggestion. The unique way to do that on Earth is to reduce methane emission and/or to cool Earth by turning sunlight into space, as Solar Radiation Management proposes (Farquhar et al. 2017). There is only indirect, not direct applicability of space exploration. For instance, </w:t>
      </w:r>
      <w:r w:rsidRPr="007031AF">
        <w:rPr>
          <w:rStyle w:val="StyleUnderline"/>
        </w:rPr>
        <w:t>space technology might be applied to cope with asteroid impact</w:t>
      </w:r>
      <w:r w:rsidRPr="009F17F4">
        <w:rPr>
          <w:sz w:val="16"/>
        </w:rPr>
        <w:t xml:space="preserve"> or increasing the Sun temperature (Crawford). </w:t>
      </w:r>
      <w:r w:rsidRPr="007031AF">
        <w:rPr>
          <w:rStyle w:val="StyleUnderline"/>
        </w:rPr>
        <w:t xml:space="preserve">But these </w:t>
      </w:r>
      <w:r w:rsidRPr="008A3291">
        <w:rPr>
          <w:rStyle w:val="StyleUnderline"/>
          <w:highlight w:val="green"/>
        </w:rPr>
        <w:t>exogenous catastrophes</w:t>
      </w:r>
      <w:r w:rsidRPr="007031AF">
        <w:rPr>
          <w:rStyle w:val="StyleUnderline"/>
        </w:rPr>
        <w:t xml:space="preserve"> caused by cosmic events </w:t>
      </w:r>
      <w:r w:rsidRPr="008A3291">
        <w:rPr>
          <w:rStyle w:val="StyleUnderline"/>
          <w:highlight w:val="green"/>
        </w:rPr>
        <w:t xml:space="preserve">are unlikely in </w:t>
      </w:r>
      <w:r w:rsidRPr="00117563">
        <w:rPr>
          <w:rStyle w:val="StyleUnderline"/>
        </w:rPr>
        <w:t xml:space="preserve">lifespan of </w:t>
      </w:r>
      <w:r w:rsidRPr="008A3291">
        <w:rPr>
          <w:rStyle w:val="StyleUnderline"/>
          <w:highlight w:val="green"/>
        </w:rPr>
        <w:t>current and future generations</w:t>
      </w:r>
      <w:r w:rsidRPr="009F17F4">
        <w:rPr>
          <w:sz w:val="16"/>
        </w:rPr>
        <w:t xml:space="preserve"> (Tegmark and Bostrom 2005, p. 754), </w:t>
      </w:r>
      <w:r w:rsidRPr="007031AF">
        <w:rPr>
          <w:rStyle w:val="StyleUnderline"/>
        </w:rPr>
        <w:t xml:space="preserve">and for </w:t>
      </w:r>
      <w:r w:rsidRPr="00D353FD">
        <w:rPr>
          <w:rStyle w:val="StyleUnderline"/>
        </w:rPr>
        <w:t>this reason they offer poor incentive for human space program</w:t>
      </w:r>
      <w:r w:rsidRPr="009F17F4">
        <w:rPr>
          <w:sz w:val="16"/>
        </w:rPr>
        <w:t xml:space="preserve">. </w:t>
      </w:r>
      <w:r w:rsidRPr="009F17F4">
        <w:rPr>
          <w:sz w:val="16"/>
          <w:szCs w:val="16"/>
        </w:rPr>
        <w:t xml:space="preserve">The unique rationale for space refuge mission could be future development of the Sun which will be getting more and more warmer in next billions years. But this threat does not justify human space settlement due to its high risk and high costliness (Jebari 2015). </w:t>
      </w:r>
      <w:r w:rsidRPr="009F17F4">
        <w:rPr>
          <w:sz w:val="16"/>
        </w:rPr>
        <w:t xml:space="preserve">Nick Beckstead speculates on possible disasters on Earth deleterious also for humans living in shelters, e.g. scenarios that include invasion of aliens, runaway AI, or ecophagy caused by nanotechnology (Beckstead 2015).9 Beckstead rightly adds that </w:t>
      </w:r>
      <w:r w:rsidRPr="008A3291">
        <w:rPr>
          <w:rStyle w:val="StyleUnderline"/>
          <w:highlight w:val="green"/>
        </w:rPr>
        <w:t>the big challenge is</w:t>
      </w:r>
      <w:r w:rsidRPr="007031AF">
        <w:rPr>
          <w:rStyle w:val="StyleUnderline"/>
        </w:rPr>
        <w:t xml:space="preserve"> not only rate of survival immediately after catastrophe but also chances for </w:t>
      </w:r>
      <w:r w:rsidRPr="008A3291">
        <w:rPr>
          <w:rStyle w:val="StyleUnderline"/>
          <w:highlight w:val="green"/>
        </w:rPr>
        <w:t xml:space="preserve">survival in long-term scale </w:t>
      </w:r>
      <w:r w:rsidRPr="00117563">
        <w:rPr>
          <w:rStyle w:val="StyleUnderline"/>
        </w:rPr>
        <w:t xml:space="preserve">including </w:t>
      </w:r>
      <w:r w:rsidRPr="008A3291">
        <w:rPr>
          <w:rStyle w:val="StyleUnderline"/>
          <w:highlight w:val="green"/>
        </w:rPr>
        <w:t xml:space="preserve">collapse in food </w:t>
      </w:r>
      <w:r w:rsidRPr="00117563">
        <w:rPr>
          <w:rStyle w:val="StyleUnderline"/>
        </w:rPr>
        <w:t xml:space="preserve">production and </w:t>
      </w:r>
      <w:r w:rsidRPr="008A3291">
        <w:rPr>
          <w:rStyle w:val="StyleUnderline"/>
          <w:highlight w:val="green"/>
        </w:rPr>
        <w:t xml:space="preserve">supply </w:t>
      </w:r>
      <w:r w:rsidRPr="00117563">
        <w:rPr>
          <w:rStyle w:val="StyleUnderline"/>
        </w:rPr>
        <w:t>chain</w:t>
      </w:r>
      <w:r w:rsidRPr="009F17F4">
        <w:rPr>
          <w:sz w:val="16"/>
        </w:rPr>
        <w:t xml:space="preserve">, </w:t>
      </w:r>
      <w:r w:rsidRPr="008A3291">
        <w:rPr>
          <w:rStyle w:val="StyleUnderline"/>
          <w:highlight w:val="green"/>
        </w:rPr>
        <w:t>and</w:t>
      </w:r>
      <w:r w:rsidRPr="007031AF">
        <w:rPr>
          <w:rStyle w:val="StyleUnderline"/>
        </w:rPr>
        <w:t xml:space="preserve"> associated social and </w:t>
      </w:r>
      <w:r w:rsidRPr="008A3291">
        <w:rPr>
          <w:rStyle w:val="StyleUnderline"/>
          <w:highlight w:val="green"/>
        </w:rPr>
        <w:t>political collapse</w:t>
      </w:r>
      <w:r w:rsidRPr="009F17F4">
        <w:rPr>
          <w:sz w:val="16"/>
        </w:rPr>
        <w:t xml:space="preserve">. </w:t>
      </w:r>
      <w:r w:rsidRPr="00117563">
        <w:rPr>
          <w:rStyle w:val="StyleUnderline"/>
        </w:rPr>
        <w:t xml:space="preserve">It is </w:t>
      </w:r>
      <w:r w:rsidRPr="008A3291">
        <w:rPr>
          <w:rStyle w:val="StyleUnderline"/>
          <w:highlight w:val="green"/>
        </w:rPr>
        <w:t xml:space="preserve">hard to imagine catastrophe which kills the entire </w:t>
      </w:r>
      <w:r w:rsidRPr="00117563">
        <w:rPr>
          <w:rStyle w:val="StyleUnderline"/>
        </w:rPr>
        <w:t xml:space="preserve">Earth </w:t>
      </w:r>
      <w:r w:rsidRPr="008A3291">
        <w:rPr>
          <w:rStyle w:val="StyleUnderline"/>
          <w:highlight w:val="green"/>
        </w:rPr>
        <w:t>population excluding people living in refuge</w:t>
      </w:r>
      <w:r w:rsidRPr="009F17F4">
        <w:rPr>
          <w:sz w:val="16"/>
        </w:rPr>
        <w:t xml:space="preserve">. In this case, </w:t>
      </w:r>
      <w:r w:rsidRPr="007031AF">
        <w:rPr>
          <w:rStyle w:val="Emphasis"/>
        </w:rPr>
        <w:t>rationale for refuge fails.</w:t>
      </w:r>
      <w:r w:rsidRPr="009F17F4">
        <w:rPr>
          <w:sz w:val="16"/>
        </w:rPr>
        <w:t xml:space="preserve"> </w:t>
      </w:r>
    </w:p>
    <w:p w14:paraId="7144F364" w14:textId="0C7C47A4" w:rsidR="005D671D" w:rsidRPr="00653DC2" w:rsidRDefault="005D671D" w:rsidP="005D671D">
      <w:pPr>
        <w:pStyle w:val="Heading4"/>
      </w:pPr>
      <w:r>
        <w:lastRenderedPageBreak/>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w:t>
      </w:r>
    </w:p>
    <w:p w14:paraId="7D3A2BB3" w14:textId="77777777" w:rsidR="005D671D" w:rsidRDefault="005D671D" w:rsidP="005D671D">
      <w:r w:rsidRPr="00653DC2">
        <w:rPr>
          <w:rStyle w:val="Style13ptBold"/>
        </w:rPr>
        <w:t>Torres 18</w:t>
      </w:r>
      <w:r>
        <w:t>, Phil. Phil Torres is the director of the Project for Human Flourishing and the author of Morality, Foresight, and Human Flourishing: An Introduction to Existential Risks."Why We Should Think Twice About Colonizing Space." Nautilus, 23 July 2018, nautil.us/blog/why-we-should-think-twice-about-colonizing-space.</w:t>
      </w:r>
    </w:p>
    <w:p w14:paraId="15C39180" w14:textId="77777777" w:rsidR="00CB5DCB" w:rsidRDefault="005D671D" w:rsidP="005D671D">
      <w:pPr>
        <w:rPr>
          <w:rStyle w:val="StyleUnderline"/>
        </w:rPr>
      </w:pPr>
      <w:r w:rsidRPr="00196FAE">
        <w:rPr>
          <w:sz w:val="16"/>
        </w:rPr>
        <w:t xml:space="preserve">In a recent article in Futures, which was inspired by political scientist Daniel Deudney’s forthcoming book Dark Skies, I decided to take a closer look at this question. My conclusion is that </w:t>
      </w:r>
      <w:r w:rsidRPr="00653DC2">
        <w:rPr>
          <w:rStyle w:val="StyleUnderline"/>
        </w:rPr>
        <w:t>in a colonized universe the probability of the annihilation of the human race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0A1CDF">
        <w:rPr>
          <w:rStyle w:val="StyleUnderline"/>
          <w:highlight w:val="cyan"/>
        </w:rPr>
        <w:t>as humanity hops from</w:t>
      </w:r>
      <w:r w:rsidRPr="00E572CF">
        <w:rPr>
          <w:rStyle w:val="StyleUnderline"/>
        </w:rPr>
        <w:t xml:space="preserve"> </w:t>
      </w:r>
      <w:r w:rsidRPr="000A1CDF">
        <w:rPr>
          <w:rStyle w:val="StyleUnderline"/>
          <w:highlight w:val="cyan"/>
        </w:rPr>
        <w:t>Earth</w:t>
      </w:r>
      <w:r w:rsidRPr="00E572CF">
        <w:rPr>
          <w:rStyle w:val="StyleUnderline"/>
        </w:rPr>
        <w:t xml:space="preserve"> </w:t>
      </w:r>
      <w:r w:rsidRPr="000A1CDF">
        <w:rPr>
          <w:rStyle w:val="StyleUnderline"/>
          <w:highlight w:val="cyan"/>
        </w:rPr>
        <w:t>to</w:t>
      </w:r>
      <w:r w:rsidRPr="00E572CF">
        <w:rPr>
          <w:rStyle w:val="StyleUnderline"/>
        </w:rPr>
        <w:t xml:space="preserve"> Mars, and from Mars to relatively nearby, potentially </w:t>
      </w:r>
      <w:r w:rsidRPr="000A1CDF">
        <w:rPr>
          <w:rStyle w:val="StyleUnderline"/>
        </w:rPr>
        <w:t xml:space="preserve">habitable </w:t>
      </w:r>
      <w:r w:rsidRPr="000A1CDF">
        <w:rPr>
          <w:rStyle w:val="StyleUnderline"/>
          <w:highlight w:val="cyan"/>
        </w:rPr>
        <w:t>exoplanets</w:t>
      </w:r>
      <w:r w:rsidRPr="00E572CF">
        <w:rPr>
          <w:rStyle w:val="StyleUnderline"/>
        </w:rPr>
        <w:t xml:space="preserve"> </w:t>
      </w:r>
      <w:r w:rsidRPr="00196FAE">
        <w:rPr>
          <w:sz w:val="16"/>
        </w:rPr>
        <w:t>like Epsilon Eridani b, Gliese 674 b, and Gliese 581 d</w:t>
      </w:r>
      <w:r w:rsidRPr="00E572CF">
        <w:rPr>
          <w:rStyle w:val="StyleUnderline"/>
        </w:rPr>
        <w:t xml:space="preserve">. </w:t>
      </w:r>
      <w:r w:rsidRPr="000A1CDF">
        <w:rPr>
          <w:rStyle w:val="StyleUnderline"/>
          <w:highlight w:val="cyan"/>
        </w:rPr>
        <w:t>Each</w:t>
      </w:r>
      <w:r w:rsidRPr="00E572CF">
        <w:rPr>
          <w:rStyle w:val="StyleUnderline"/>
        </w:rPr>
        <w:t xml:space="preserve"> of these </w:t>
      </w:r>
      <w:r w:rsidRPr="000A1CDF">
        <w:rPr>
          <w:rStyle w:val="StyleUnderline"/>
        </w:rPr>
        <w:t xml:space="preserve">planets </w:t>
      </w:r>
      <w:r w:rsidRPr="000A1CDF">
        <w:rPr>
          <w:rStyle w:val="StyleUnderline"/>
          <w:highlight w:val="cyan"/>
        </w:rPr>
        <w:t xml:space="preserve">has its own </w:t>
      </w:r>
      <w:r w:rsidRPr="000A1CDF">
        <w:rPr>
          <w:rStyle w:val="Emphasis"/>
          <w:highlight w:val="cyan"/>
        </w:rPr>
        <w:t>unique environments</w:t>
      </w:r>
      <w:r w:rsidRPr="000A1CDF">
        <w:rPr>
          <w:rStyle w:val="StyleUnderline"/>
          <w:highlight w:val="cyan"/>
        </w:rPr>
        <w:t xml:space="preserve"> that will drive</w:t>
      </w:r>
      <w:r w:rsidRPr="00E572CF">
        <w:rPr>
          <w:rStyle w:val="StyleUnderline"/>
        </w:rPr>
        <w:t xml:space="preserve"> Darwinian </w:t>
      </w:r>
      <w:r w:rsidRPr="000A1CDF">
        <w:rPr>
          <w:rStyle w:val="Emphasis"/>
          <w:highlight w:val="cyan"/>
        </w:rPr>
        <w:t>evolution</w:t>
      </w:r>
      <w:r w:rsidRPr="00E572CF">
        <w:rPr>
          <w:rStyle w:val="StyleUnderline"/>
        </w:rPr>
        <w:t xml:space="preserve">, </w:t>
      </w:r>
      <w:r w:rsidRPr="000A1CDF">
        <w:rPr>
          <w:rStyle w:val="StyleUnderline"/>
          <w:highlight w:val="cyan"/>
        </w:rPr>
        <w:t>resulting</w:t>
      </w:r>
      <w:r w:rsidRPr="00E572CF">
        <w:rPr>
          <w:rStyle w:val="StyleUnderline"/>
        </w:rPr>
        <w:t xml:space="preserve"> </w:t>
      </w:r>
      <w:r w:rsidRPr="000A1CDF">
        <w:rPr>
          <w:rStyle w:val="StyleUnderline"/>
          <w:highlight w:val="cyan"/>
        </w:rPr>
        <w:t>in</w:t>
      </w:r>
      <w:r w:rsidRPr="00E572CF">
        <w:rPr>
          <w:rStyle w:val="StyleUnderline"/>
        </w:rPr>
        <w:t xml:space="preserve"> the emergence of </w:t>
      </w:r>
      <w:r w:rsidRPr="000A1CDF">
        <w:rPr>
          <w:rStyle w:val="StyleUnderline"/>
          <w:highlight w:val="cyan"/>
        </w:rPr>
        <w:t>novel</w:t>
      </w:r>
      <w:r w:rsidRPr="00E572CF">
        <w:rPr>
          <w:rStyle w:val="StyleUnderline"/>
        </w:rPr>
        <w:t xml:space="preserve"> </w:t>
      </w:r>
      <w:r w:rsidRPr="000A1CDF">
        <w:rPr>
          <w:rStyle w:val="StyleUnderline"/>
          <w:highlight w:val="cya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 xml:space="preserve">the process of “cyborgization”—that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0A1CDF">
        <w:rPr>
          <w:rStyle w:val="StyleUnderline"/>
          <w:highlight w:val="cyan"/>
        </w:rPr>
        <w:t>The result</w:t>
      </w:r>
      <w:r w:rsidRPr="00E572CF">
        <w:rPr>
          <w:rStyle w:val="StyleUnderline"/>
        </w:rPr>
        <w:t xml:space="preserve"> could be </w:t>
      </w:r>
      <w:r w:rsidRPr="000A1CDF">
        <w:rPr>
          <w:rStyle w:val="StyleUnderline"/>
          <w:highlight w:val="cyan"/>
        </w:rPr>
        <w:t>beings</w:t>
      </w:r>
      <w:r w:rsidRPr="00E572CF">
        <w:rPr>
          <w:rStyle w:val="StyleUnderline"/>
        </w:rPr>
        <w:t xml:space="preserve"> </w:t>
      </w:r>
      <w:r w:rsidRPr="000A1CDF">
        <w:rPr>
          <w:rStyle w:val="StyleUnderline"/>
          <w:highlight w:val="cyan"/>
        </w:rPr>
        <w:t>with</w:t>
      </w:r>
      <w:r w:rsidRPr="00E572CF">
        <w:rPr>
          <w:rStyle w:val="StyleUnderline"/>
        </w:rPr>
        <w:t xml:space="preserve"> completely </w:t>
      </w:r>
      <w:r w:rsidRPr="000A1CDF">
        <w:rPr>
          <w:rStyle w:val="Emphasis"/>
          <w:highlight w:val="cyan"/>
        </w:rPr>
        <w:t>novel</w:t>
      </w:r>
      <w:r w:rsidRPr="000A1CDF">
        <w:rPr>
          <w:rStyle w:val="Emphasis"/>
        </w:rPr>
        <w:t xml:space="preserve"> </w:t>
      </w:r>
      <w:r w:rsidRPr="000A1CDF">
        <w:rPr>
          <w:rStyle w:val="Emphasis"/>
          <w:highlight w:val="cyan"/>
        </w:rPr>
        <w:t>cognitive</w:t>
      </w:r>
      <w:r w:rsidRPr="000A1CDF">
        <w:rPr>
          <w:rStyle w:val="Emphasis"/>
        </w:rPr>
        <w:t xml:space="preserve"> </w:t>
      </w:r>
      <w:r w:rsidRPr="000A1CDF">
        <w:rPr>
          <w:rStyle w:val="Emphasis"/>
          <w:highlight w:val="cyan"/>
        </w:rPr>
        <w:t>architecture</w:t>
      </w:r>
      <w:r w:rsidRPr="000A1CDF">
        <w:rPr>
          <w:rStyle w:val="StyleUnderline"/>
          <w:highlight w:val="cya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cyborgization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0A1CDF">
        <w:rPr>
          <w:rStyle w:val="StyleUnderline"/>
          <w:highlight w:val="cyan"/>
        </w:rPr>
        <w:t>different species</w:t>
      </w:r>
      <w:r w:rsidRPr="00E572CF">
        <w:rPr>
          <w:rStyle w:val="StyleUnderline"/>
        </w:rPr>
        <w:t xml:space="preserve"> </w:t>
      </w:r>
      <w:r w:rsidRPr="000A1CDF">
        <w:rPr>
          <w:rStyle w:val="StyleUnderline"/>
          <w:highlight w:val="cyan"/>
        </w:rPr>
        <w:t>will find it</w:t>
      </w:r>
      <w:r w:rsidRPr="00E572CF">
        <w:rPr>
          <w:rStyle w:val="StyleUnderline"/>
        </w:rPr>
        <w:t xml:space="preserve"> increasingly </w:t>
      </w:r>
      <w:r w:rsidRPr="000A1CDF">
        <w:rPr>
          <w:rStyle w:val="StyleUnderline"/>
          <w:highlight w:val="cyan"/>
        </w:rPr>
        <w:t>difficult</w:t>
      </w:r>
      <w:r w:rsidRPr="00E572CF">
        <w:rPr>
          <w:rStyle w:val="StyleUnderline"/>
        </w:rPr>
        <w:t xml:space="preserve"> over time </w:t>
      </w:r>
      <w:r w:rsidRPr="000A1CDF">
        <w:rPr>
          <w:rStyle w:val="StyleUnderline"/>
          <w:highlight w:val="cyan"/>
        </w:rPr>
        <w:t>to understand each other’s</w:t>
      </w:r>
      <w:r w:rsidRPr="00E572CF">
        <w:rPr>
          <w:rStyle w:val="StyleUnderline"/>
        </w:rPr>
        <w:t xml:space="preserve"> </w:t>
      </w:r>
      <w:r w:rsidRPr="000A1CDF">
        <w:rPr>
          <w:rStyle w:val="StyleUnderline"/>
          <w:highlight w:val="cyan"/>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0A1CDF">
        <w:rPr>
          <w:rStyle w:val="StyleUnderline"/>
          <w:highlight w:val="cyan"/>
        </w:rPr>
        <w:t>It could</w:t>
      </w:r>
      <w:r w:rsidRPr="00E572CF">
        <w:rPr>
          <w:rStyle w:val="StyleUnderline"/>
        </w:rPr>
        <w:t xml:space="preserve"> even </w:t>
      </w:r>
      <w:r w:rsidRPr="000A1CDF">
        <w:rPr>
          <w:rStyle w:val="StyleUnderline"/>
          <w:highlight w:val="cyan"/>
        </w:rPr>
        <w:t xml:space="preserve">make </w:t>
      </w:r>
      <w:r w:rsidRPr="000A1CDF">
        <w:rPr>
          <w:rStyle w:val="Emphasis"/>
          <w:highlight w:val="cyan"/>
        </w:rPr>
        <w:t>communication</w:t>
      </w:r>
      <w:r w:rsidRPr="000A1CDF">
        <w:rPr>
          <w:rStyle w:val="Emphasis"/>
        </w:rPr>
        <w:t xml:space="preserve"> between species with alien languages almost </w:t>
      </w:r>
      <w:r w:rsidRPr="000A1CDF">
        <w:rPr>
          <w:rStyle w:val="Emphasis"/>
          <w:highlight w:val="cya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w:t>
      </w:r>
      <w:r w:rsidRPr="00196FAE">
        <w:rPr>
          <w:sz w:val="16"/>
        </w:rPr>
        <w:lastRenderedPageBreak/>
        <w:t xml:space="preserve">some problems. </w:t>
      </w:r>
      <w:r w:rsidRPr="00E572CF">
        <w:rPr>
          <w:rStyle w:val="StyleUnderline"/>
        </w:rPr>
        <w:t>First, extreme differences like those just listed will undercut trust between spec</w:t>
      </w:r>
      <w:r w:rsidRPr="00196FAE">
        <w:rPr>
          <w:sz w:val="16"/>
        </w:rPr>
        <w:t>ies</w:t>
      </w:r>
      <w:r w:rsidRPr="000A1CDF">
        <w:rPr>
          <w:sz w:val="16"/>
          <w:highlight w:val="cyan"/>
        </w:rPr>
        <w:t xml:space="preserve">. </w:t>
      </w:r>
      <w:r w:rsidRPr="000A1CDF">
        <w:rPr>
          <w:rStyle w:val="StyleUnderline"/>
          <w:highlight w:val="cyan"/>
        </w:rPr>
        <w:t>If you don’t trust t</w:t>
      </w:r>
      <w:r w:rsidRPr="00E572CF">
        <w:rPr>
          <w:rStyle w:val="StyleUnderline"/>
        </w:rPr>
        <w:t xml:space="preserve">hat </w:t>
      </w:r>
      <w:r w:rsidRPr="000A1CDF">
        <w:rPr>
          <w:rStyle w:val="StyleUnderline"/>
          <w:highlight w:val="cyan"/>
        </w:rPr>
        <w:t>your</w:t>
      </w:r>
      <w:r w:rsidRPr="00E572CF">
        <w:rPr>
          <w:rStyle w:val="StyleUnderline"/>
        </w:rPr>
        <w:t xml:space="preserve"> </w:t>
      </w:r>
      <w:r w:rsidRPr="000A1CDF">
        <w:rPr>
          <w:rStyle w:val="StyleUnderline"/>
          <w:highlight w:val="cyan"/>
        </w:rPr>
        <w:t>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0A1CDF">
        <w:rPr>
          <w:rStyle w:val="StyleUnderline"/>
          <w:highlight w:val="cyan"/>
        </w:rPr>
        <w:t>you</w:t>
      </w:r>
      <w:r w:rsidRPr="00F87A0A">
        <w:rPr>
          <w:rStyle w:val="StyleUnderline"/>
        </w:rPr>
        <w:t xml:space="preserve"> might want </w:t>
      </w:r>
      <w:r w:rsidRPr="000A1CDF">
        <w:rPr>
          <w:rStyle w:val="StyleUnderline"/>
          <w:highlight w:val="cyan"/>
        </w:rPr>
        <w:t>a</w:t>
      </w:r>
      <w:r w:rsidRPr="00F87A0A">
        <w:rPr>
          <w:rStyle w:val="StyleUnderline"/>
        </w:rPr>
        <w:t xml:space="preserve">n effective </w:t>
      </w:r>
      <w:r w:rsidRPr="000A1CDF">
        <w:rPr>
          <w:rStyle w:val="StyleUnderline"/>
          <w:highlight w:val="cyan"/>
        </w:rPr>
        <w:t>defense strategy</w:t>
      </w:r>
      <w:r w:rsidRPr="00F87A0A">
        <w:rPr>
          <w:rStyle w:val="StyleUnderline"/>
        </w:rPr>
        <w:t xml:space="preserve"> to stop an attack</w:t>
      </w:r>
      <w:r w:rsidRPr="00196FAE">
        <w:rPr>
          <w:sz w:val="16"/>
        </w:rPr>
        <w:t xml:space="preserve">—just in case one were to happen. </w:t>
      </w:r>
      <w:r w:rsidRPr="000A1CDF">
        <w:rPr>
          <w:rStyle w:val="StyleUnderline"/>
          <w:highlight w:val="cyan"/>
        </w:rPr>
        <w:t>But your neighbor</w:t>
      </w:r>
      <w:r w:rsidRPr="00E572CF">
        <w:rPr>
          <w:rStyle w:val="StyleUnderline"/>
        </w:rPr>
        <w:t xml:space="preserve"> might reason the same way: she’s not entirely sure that you won’t kill her, so she </w:t>
      </w:r>
      <w:r w:rsidRPr="000A1CDF">
        <w:rPr>
          <w:rStyle w:val="StyleUnderline"/>
          <w:highlight w:val="cyan"/>
        </w:rPr>
        <w:t>establishes a defense as well</w:t>
      </w:r>
      <w:r w:rsidRPr="00196FAE">
        <w:rPr>
          <w:sz w:val="16"/>
        </w:rPr>
        <w:t xml:space="preserve">. The problem is that, since you don’t fully trust her, you wonder whether her defense is actually part of an attack </w:t>
      </w:r>
      <w:r w:rsidRPr="00E572CF">
        <w:rPr>
          <w:rStyle w:val="StyleUnderline"/>
        </w:rPr>
        <w:t>plan. So you start carrying a knife around with you, which she interprets as a threat to her, thus leading her to buy a gun, and so on. Within the field of international relations, this is called the “</w:t>
      </w:r>
      <w:r w:rsidRPr="000A1CDF">
        <w:rPr>
          <w:rStyle w:val="StyleUnderline"/>
          <w:highlight w:val="cya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0A1CDF">
        <w:rPr>
          <w:rStyle w:val="StyleUnderline"/>
          <w:highlight w:val="cyan"/>
        </w:rPr>
        <w:t>the “Leviathan.</w:t>
      </w:r>
      <w:r w:rsidRPr="00E572CF">
        <w:rPr>
          <w:rStyle w:val="StyleUnderline"/>
        </w:rPr>
        <w:t>”</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0A1CDF">
        <w:rPr>
          <w:rStyle w:val="StyleUnderline"/>
          <w:highlight w:val="cyan"/>
        </w:rPr>
        <w:t xml:space="preserve">looks </w:t>
      </w:r>
      <w:r w:rsidRPr="000A1CDF">
        <w:rPr>
          <w:rStyle w:val="Emphasis"/>
          <w:highlight w:val="cya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particular situations. To put it differently: </w:t>
      </w:r>
      <w:r w:rsidRPr="00191498">
        <w:rPr>
          <w:rStyle w:val="StyleUnderline"/>
        </w:rPr>
        <w:t>If conflict were to break out in</w:t>
      </w:r>
      <w:r w:rsidRPr="00E572CF">
        <w:rPr>
          <w:rStyle w:val="StyleUnderline"/>
        </w:rPr>
        <w:t xml:space="preserve"> some region of the universe, </w:t>
      </w:r>
      <w:r w:rsidRPr="000A1CDF">
        <w:rPr>
          <w:rStyle w:val="StyleUnderline"/>
          <w:highlight w:val="cyan"/>
        </w:rPr>
        <w:t>could</w:t>
      </w:r>
      <w:r w:rsidRPr="00E572CF">
        <w:rPr>
          <w:rStyle w:val="StyleUnderline"/>
        </w:rPr>
        <w:t xml:space="preserve"> the relevant governing </w:t>
      </w:r>
      <w:r w:rsidRPr="000A1CDF">
        <w:rPr>
          <w:rStyle w:val="StyleUnderline"/>
          <w:highlight w:val="cyan"/>
        </w:rPr>
        <w:t>authorities</w:t>
      </w:r>
      <w:r w:rsidRPr="00E572CF">
        <w:rPr>
          <w:rStyle w:val="StyleUnderline"/>
        </w:rPr>
        <w:t xml:space="preserve"> </w:t>
      </w:r>
      <w:r w:rsidRPr="000A1CDF">
        <w:rPr>
          <w:rStyle w:val="StyleUnderline"/>
          <w:highlight w:val="cyan"/>
        </w:rPr>
        <w:t>respond</w:t>
      </w:r>
      <w:r w:rsidRPr="00E572CF">
        <w:rPr>
          <w:rStyle w:val="StyleUnderline"/>
        </w:rPr>
        <w:t xml:space="preserve"> </w:t>
      </w:r>
      <w:r w:rsidRPr="000A1CDF">
        <w:rPr>
          <w:rStyle w:val="StyleUnderline"/>
          <w:highlight w:val="cyan"/>
        </w:rPr>
        <w:t>soon enough</w:t>
      </w:r>
      <w:r w:rsidRPr="00E572CF">
        <w:rPr>
          <w:rStyle w:val="StyleUnderline"/>
        </w:rPr>
        <w:t xml:space="preserve"> for it to matter, for it to make a difference</w:t>
      </w:r>
      <w:r w:rsidRPr="00196FAE">
        <w:rPr>
          <w:sz w:val="16"/>
        </w:rPr>
        <w:t xml:space="preserve">? </w:t>
      </w:r>
      <w:r w:rsidRPr="000A1CDF">
        <w:rPr>
          <w:rStyle w:val="StyleUnderline"/>
          <w:highlight w:val="cya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Eridani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he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0A1CDF">
        <w:rPr>
          <w:rStyle w:val="Emphasis"/>
          <w:highlight w:val="cyan"/>
        </w:rPr>
        <w:t xml:space="preserve">The universe is simply too big for a government to </w:t>
      </w:r>
      <w:r w:rsidRPr="000A1CDF">
        <w:rPr>
          <w:rStyle w:val="Emphasis"/>
          <w:highlight w:val="cyan"/>
        </w:rPr>
        <w:lastRenderedPageBreak/>
        <w:t>establish 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consider 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0A1CDF">
        <w:rPr>
          <w:rStyle w:val="StyleUnderline"/>
          <w:highlight w:val="cya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0A1CDF">
        <w:rPr>
          <w:rStyle w:val="StyleUnderline"/>
          <w:highlight w:val="cyan"/>
        </w:rPr>
        <w:t>ponder</w:t>
      </w:r>
      <w:r w:rsidRPr="00196FAE">
        <w:rPr>
          <w:rStyle w:val="StyleUnderline"/>
        </w:rPr>
        <w:t xml:space="preserve"> </w:t>
      </w:r>
      <w:r w:rsidRPr="000A1CDF">
        <w:rPr>
          <w:rStyle w:val="StyleUnderline"/>
          <w:highlight w:val="cyan"/>
        </w:rPr>
        <w:t>the</w:t>
      </w:r>
      <w:r w:rsidRPr="00196FAE">
        <w:rPr>
          <w:rStyle w:val="StyleUnderline"/>
        </w:rPr>
        <w:t xml:space="preserve"> sorts of </w:t>
      </w:r>
      <w:r w:rsidRPr="000A1CDF">
        <w:rPr>
          <w:rStyle w:val="StyleUnderline"/>
          <w:highlight w:val="cyan"/>
        </w:rPr>
        <w:t>weapons</w:t>
      </w:r>
      <w:r w:rsidRPr="00196FAE">
        <w:rPr>
          <w:rStyle w:val="StyleUnderline"/>
        </w:rPr>
        <w:t xml:space="preserve"> that could become available to future spacefaring civilizations</w:t>
      </w:r>
      <w:r w:rsidRPr="00196FAE">
        <w:rPr>
          <w:sz w:val="16"/>
        </w:rPr>
        <w:t xml:space="preserve">. </w:t>
      </w:r>
      <w:r w:rsidRPr="000A1CDF">
        <w:rPr>
          <w:rStyle w:val="StyleUnderline"/>
          <w:highlight w:val="cyan"/>
        </w:rPr>
        <w:t>Redirected asteroids</w:t>
      </w:r>
      <w:r w:rsidRPr="00196FAE">
        <w:rPr>
          <w:sz w:val="16"/>
        </w:rPr>
        <w:t xml:space="preserve"> (a.k.a., “planetoid bombs”), “rods from God,” </w:t>
      </w:r>
      <w:r w:rsidRPr="000A1CDF">
        <w:rPr>
          <w:rStyle w:val="StyleUnderline"/>
          <w:highlight w:val="cyan"/>
        </w:rPr>
        <w:t>sun guns</w:t>
      </w:r>
      <w:r w:rsidRPr="00196FAE">
        <w:rPr>
          <w:rStyle w:val="StyleUnderline"/>
        </w:rPr>
        <w:t xml:space="preserve">, laser weapons, and no doubt an array of exceptionally powerful </w:t>
      </w:r>
      <w:r>
        <w:rPr>
          <w:rStyle w:val="StyleUnderline"/>
        </w:rPr>
        <w:t xml:space="preserve"> </w:t>
      </w:r>
      <w:r w:rsidRPr="000A1CDF">
        <w:rPr>
          <w:rStyle w:val="StyleUnderline"/>
          <w:highlight w:val="cyan"/>
        </w:rPr>
        <w:t xml:space="preserve">super-weapons that </w:t>
      </w:r>
      <w:r w:rsidRPr="000A1CDF">
        <w:rPr>
          <w:rStyle w:val="Emphasis"/>
          <w:highlight w:val="cyan"/>
        </w:rPr>
        <w:t>we can’t currently imagine</w:t>
      </w:r>
      <w:r w:rsidRPr="00196FAE">
        <w:rPr>
          <w:rStyle w:val="StyleUnderline"/>
        </w:rPr>
        <w:t>.</w:t>
      </w:r>
      <w:r w:rsidRPr="00196FAE">
        <w:rPr>
          <w:sz w:val="16"/>
        </w:rPr>
        <w:t xml:space="preserve"> It has even been speculated that the universe might exist in a “metastable” state and that </w:t>
      </w:r>
      <w:r w:rsidRPr="000A1CDF">
        <w:rPr>
          <w:rStyle w:val="StyleUnderline"/>
          <w:highlight w:val="cyan"/>
        </w:rPr>
        <w:t>a high-powered particle accelerator could tip the universe into a more stable state</w:t>
      </w:r>
      <w:r w:rsidRPr="00196FAE">
        <w:rPr>
          <w:rStyle w:val="StyleUnderline"/>
        </w:rPr>
        <w:t xml:space="preserve">. </w:t>
      </w:r>
      <w:r w:rsidRPr="000A1CDF">
        <w:rPr>
          <w:rStyle w:val="StyleUnderline"/>
          <w:highlight w:val="cyan"/>
        </w:rPr>
        <w:t>This</w:t>
      </w:r>
      <w:r w:rsidRPr="00196FAE">
        <w:rPr>
          <w:rStyle w:val="StyleUnderline"/>
        </w:rPr>
        <w:t xml:space="preserve"> </w:t>
      </w:r>
      <w:r w:rsidRPr="000A1CDF">
        <w:rPr>
          <w:rStyle w:val="StyleUnderline"/>
          <w:highlight w:val="cyan"/>
        </w:rPr>
        <w:t>would</w:t>
      </w:r>
      <w:r w:rsidRPr="00196FAE">
        <w:rPr>
          <w:rStyle w:val="StyleUnderline"/>
        </w:rPr>
        <w:t xml:space="preserve"> </w:t>
      </w:r>
      <w:r w:rsidRPr="000A1CDF">
        <w:rPr>
          <w:rStyle w:val="StyleUnderline"/>
          <w:highlight w:val="cyan"/>
        </w:rPr>
        <w:t>create a bubble</w:t>
      </w:r>
      <w:r w:rsidRPr="00196FAE">
        <w:rPr>
          <w:rStyle w:val="StyleUnderline"/>
        </w:rPr>
        <w:t xml:space="preserve"> of total annihilation </w:t>
      </w:r>
      <w:r w:rsidRPr="000A1CDF">
        <w:rPr>
          <w:rStyle w:val="StyleUnderline"/>
          <w:highlight w:val="cyan"/>
        </w:rPr>
        <w:t>that spreads in all directions at the speed of light</w:t>
      </w:r>
    </w:p>
    <w:p w14:paraId="5CBD90D7" w14:textId="77777777" w:rsidR="00CB5DCB" w:rsidRDefault="00CB5DCB" w:rsidP="005D671D">
      <w:pPr>
        <w:rPr>
          <w:rStyle w:val="StyleUnderline"/>
        </w:rPr>
      </w:pPr>
    </w:p>
    <w:p w14:paraId="3BAB7347" w14:textId="0AB1A96E" w:rsidR="005D671D" w:rsidRDefault="005D671D" w:rsidP="005D671D">
      <w:pPr>
        <w:rPr>
          <w:rStyle w:val="StyleUnderline"/>
        </w:rPr>
      </w:pPr>
      <w:r w:rsidRPr="00196FAE">
        <w:rPr>
          <w:rStyle w:val="StyleUnderline"/>
        </w:rPr>
        <w:t xml:space="preserve">—which opens up the possibility that </w:t>
      </w:r>
      <w:r w:rsidRPr="000A1CDF">
        <w:rPr>
          <w:rStyle w:val="StyleUnderline"/>
          <w:highlight w:val="cyan"/>
        </w:rPr>
        <w:t>a suicidal</w:t>
      </w:r>
      <w:r w:rsidRPr="00196FAE">
        <w:rPr>
          <w:rStyle w:val="StyleUnderline"/>
        </w:rPr>
        <w:t xml:space="preserve"> </w:t>
      </w:r>
      <w:r w:rsidRPr="000A1CDF">
        <w:rPr>
          <w:rStyle w:val="StyleUnderline"/>
          <w:highlight w:val="cyan"/>
        </w:rPr>
        <w:t>cult</w:t>
      </w:r>
      <w:r w:rsidRPr="00196FAE">
        <w:rPr>
          <w:rStyle w:val="StyleUnderline"/>
        </w:rPr>
        <w:t xml:space="preserve">, or whatever, </w:t>
      </w:r>
      <w:r w:rsidRPr="000A1CDF">
        <w:rPr>
          <w:rStyle w:val="StyleUnderline"/>
          <w:highlight w:val="cyan"/>
        </w:rPr>
        <w:t>weaponizes</w:t>
      </w:r>
      <w:r w:rsidRPr="00196FAE">
        <w:rPr>
          <w:rStyle w:val="StyleUnderline"/>
        </w:rPr>
        <w:t xml:space="preserve"> </w:t>
      </w:r>
      <w:r w:rsidRPr="000A1CDF">
        <w:rPr>
          <w:rStyle w:val="StyleUnderline"/>
          <w:highlight w:val="cyan"/>
        </w:rPr>
        <w:t>a particle accelerator to destroy the 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0A1CDF">
        <w:rPr>
          <w:rStyle w:val="StyleUnderline"/>
          <w:highlight w:val="cyan"/>
        </w:rPr>
        <w:t>defensive measures</w:t>
      </w:r>
      <w:r w:rsidRPr="00196FAE">
        <w:rPr>
          <w:rStyle w:val="StyleUnderline"/>
        </w:rPr>
        <w:t xml:space="preserve"> have very often </w:t>
      </w:r>
      <w:r w:rsidRPr="000A1CDF">
        <w:rPr>
          <w:rStyle w:val="StyleUnderline"/>
          <w:highlight w:val="cyan"/>
        </w:rPr>
        <w:t>lagged behind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fairly obvious that </w:t>
      </w:r>
      <w:r w:rsidRPr="000A1CDF">
        <w:rPr>
          <w:rStyle w:val="StyleUnderline"/>
          <w:highlight w:val="cya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now with respect to space colonization. </w:t>
      </w:r>
      <w:r w:rsidRPr="00196FAE">
        <w:rPr>
          <w:rStyle w:val="StyleUnderline"/>
        </w:rPr>
        <w:t>Let’s not dive head-first into waters that turn out to be shallow.</w:t>
      </w:r>
    </w:p>
    <w:p w14:paraId="3C5057CC" w14:textId="77777777" w:rsidR="005D671D" w:rsidRPr="008A3291" w:rsidRDefault="005D671D" w:rsidP="008C5DB7">
      <w:pPr>
        <w:rPr>
          <w:b/>
          <w:iCs/>
          <w:sz w:val="20"/>
          <w:u w:val="single"/>
          <w:bdr w:val="single" w:sz="12" w:space="0" w:color="auto"/>
        </w:rPr>
      </w:pPr>
    </w:p>
    <w:p w14:paraId="3C2CD04D" w14:textId="77777777" w:rsidR="008C5DB7" w:rsidRDefault="008C5DB7" w:rsidP="008C5DB7">
      <w:pPr>
        <w:pStyle w:val="Heading3"/>
      </w:pPr>
      <w:r>
        <w:lastRenderedPageBreak/>
        <w:t>Climate Change</w:t>
      </w:r>
    </w:p>
    <w:p w14:paraId="5CC8EA98" w14:textId="76B1264F" w:rsidR="008C5DB7" w:rsidRDefault="002D269A" w:rsidP="002D269A">
      <w:pPr>
        <w:pStyle w:val="Heading4"/>
      </w:pPr>
      <w:r>
        <w:t xml:space="preserve">I/L is rocket launches which they don’t stop – other things thump that need rockets like the public sector and no i/l to co2 </w:t>
      </w:r>
      <w:r w:rsidR="008C5DB7" w:rsidRPr="00821F8C">
        <w:t xml:space="preserve"> </w:t>
      </w:r>
    </w:p>
    <w:p w14:paraId="19FEBC3E" w14:textId="77777777" w:rsidR="008C5DB7" w:rsidRDefault="008C5DB7" w:rsidP="008C5DB7">
      <w:pPr>
        <w:pStyle w:val="Heading3"/>
      </w:pPr>
      <w:r>
        <w:lastRenderedPageBreak/>
        <w:t xml:space="preserve">Satellites </w:t>
      </w:r>
    </w:p>
    <w:p w14:paraId="5C884DBF" w14:textId="77777777" w:rsidR="008C5DB7" w:rsidRPr="007E7114" w:rsidRDefault="008C5DB7" w:rsidP="008C5DB7">
      <w:pPr>
        <w:pStyle w:val="Heading4"/>
      </w:pPr>
      <w:r w:rsidRPr="00147FA8">
        <w:t>Solar flares will end satellites inevitably – no defense</w:t>
      </w:r>
      <w:r>
        <w:t xml:space="preserve"> – proves only DA </w:t>
      </w:r>
      <w:r>
        <w:rPr>
          <w:u w:val="single"/>
        </w:rPr>
        <w:t>turns the I/L</w:t>
      </w:r>
      <w:r>
        <w:t>.</w:t>
      </w:r>
    </w:p>
    <w:p w14:paraId="741B6D34" w14:textId="77777777" w:rsidR="008C5DB7" w:rsidRPr="00147FA8" w:rsidRDefault="008C5DB7" w:rsidP="008C5DB7">
      <w:r w:rsidRPr="00147FA8">
        <w:rPr>
          <w:rStyle w:val="Style13ptBold"/>
        </w:rPr>
        <w:t>Wild 15</w:t>
      </w:r>
      <w:r w:rsidRPr="00147FA8">
        <w:t xml:space="preserve"> (Jim Wild, Professor of Space Physics at Lancaster University, “With So Much Vested In Satellites, </w:t>
      </w:r>
      <w:r w:rsidRPr="008A3291">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5FA0EE0F" w14:textId="77777777" w:rsidR="00CB5DCB" w:rsidRDefault="008C5DB7" w:rsidP="008C5DB7">
      <w:pPr>
        <w:rPr>
          <w:rStyle w:val="Emphasis"/>
        </w:rPr>
      </w:pPr>
      <w:r w:rsidRPr="00147FA8">
        <w:rPr>
          <w:rStyle w:val="StyleUnderline"/>
        </w:rPr>
        <w:t xml:space="preserve">These </w:t>
      </w:r>
      <w:r w:rsidRPr="008A3291">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8A3291">
        <w:rPr>
          <w:rStyle w:val="StyleUnderline"/>
          <w:highlight w:val="green"/>
        </w:rPr>
        <w:t>overloading</w:t>
      </w:r>
      <w:r w:rsidRPr="00147FA8">
        <w:rPr>
          <w:sz w:val="16"/>
        </w:rPr>
        <w:t xml:space="preserve"> and damaging </w:t>
      </w:r>
      <w:r w:rsidRPr="00147FA8">
        <w:rPr>
          <w:rStyle w:val="StyleUnderline"/>
        </w:rPr>
        <w:t xml:space="preserve">sensitive </w:t>
      </w:r>
      <w:r w:rsidRPr="008A3291">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8A3291">
        <w:rPr>
          <w:rStyle w:val="Emphasis"/>
          <w:highlight w:val="green"/>
        </w:rPr>
        <w:t>rendering them unusable</w:t>
      </w:r>
      <w:r w:rsidRPr="008A3291">
        <w:rPr>
          <w:sz w:val="16"/>
          <w:highlight w:val="green"/>
        </w:rPr>
        <w:t>.</w:t>
      </w:r>
      <w:r>
        <w:rPr>
          <w:sz w:val="16"/>
        </w:rPr>
        <w:t xml:space="preserve"> </w:t>
      </w:r>
      <w:r w:rsidRPr="008A3291">
        <w:rPr>
          <w:rStyle w:val="StyleUnderline"/>
          <w:highlight w:val="green"/>
        </w:rPr>
        <w:t xml:space="preserve">These are </w:t>
      </w:r>
      <w:r w:rsidRPr="008A3291">
        <w:rPr>
          <w:rStyle w:val="Emphasis"/>
          <w:highlight w:val="green"/>
        </w:rPr>
        <w:t>not theoretical</w:t>
      </w:r>
    </w:p>
    <w:p w14:paraId="25AE0C4C" w14:textId="77777777" w:rsidR="00CB5DCB" w:rsidRDefault="00CB5DCB" w:rsidP="008C5DB7">
      <w:pPr>
        <w:rPr>
          <w:rStyle w:val="Emphasis"/>
        </w:rPr>
      </w:pPr>
    </w:p>
    <w:p w14:paraId="5B395568" w14:textId="3BD99821" w:rsidR="008C5DB7" w:rsidRPr="00864675" w:rsidRDefault="008C5DB7" w:rsidP="008C5DB7">
      <w:pPr>
        <w:rPr>
          <w:sz w:val="16"/>
        </w:rPr>
      </w:pPr>
      <w:r w:rsidRPr="00147FA8">
        <w:rPr>
          <w:sz w:val="16"/>
        </w:rPr>
        <w:t xml:space="preserve"> hazards: in recent decades, solar storms have caused </w:t>
      </w:r>
      <w:r w:rsidRPr="008A3291">
        <w:rPr>
          <w:rStyle w:val="StyleUnderline"/>
          <w:highlight w:val="green"/>
        </w:rPr>
        <w:t>outages for a number of satellites</w:t>
      </w:r>
      <w:r w:rsidRPr="00147FA8">
        <w:rPr>
          <w:sz w:val="16"/>
        </w:rPr>
        <w:t xml:space="preserve"> services – and a handful of satellites have been lost altogether. These </w:t>
      </w:r>
      <w:r w:rsidRPr="008A3291">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When Space Weather Becomes A Hurricane</w:t>
      </w:r>
      <w:r>
        <w:t xml:space="preserve"> </w:t>
      </w:r>
      <w:r w:rsidRPr="00147FA8">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8A3291">
        <w:rPr>
          <w:rStyle w:val="StyleUnderline"/>
          <w:highlight w:val="green"/>
        </w:rPr>
        <w:t>we can expect</w:t>
      </w:r>
      <w:r w:rsidRPr="00147FA8">
        <w:rPr>
          <w:rStyle w:val="StyleUnderline"/>
        </w:rPr>
        <w:t xml:space="preserve"> an event of </w:t>
      </w:r>
      <w:r w:rsidRPr="008A3291">
        <w:rPr>
          <w:rStyle w:val="StyleUnderline"/>
          <w:highlight w:val="green"/>
        </w:rPr>
        <w:t>this magnitude once every few</w:t>
      </w:r>
      <w:r w:rsidRPr="00147FA8">
        <w:rPr>
          <w:rStyle w:val="StyleUnderline"/>
        </w:rPr>
        <w:t xml:space="preserve"> </w:t>
      </w:r>
      <w:r w:rsidRPr="008A3291">
        <w:rPr>
          <w:rStyle w:val="StyleUnderline"/>
          <w:highlight w:val="green"/>
        </w:rPr>
        <w:t>hundred years</w:t>
      </w:r>
      <w:r w:rsidRPr="00147FA8">
        <w:rPr>
          <w:sz w:val="16"/>
        </w:rPr>
        <w:t xml:space="preserve"> – </w:t>
      </w:r>
      <w:r w:rsidRPr="008A3291">
        <w:rPr>
          <w:rStyle w:val="StyleUnderline"/>
          <w:highlight w:val="green"/>
        </w:rPr>
        <w:t>it’s a question of “</w:t>
      </w:r>
      <w:r w:rsidRPr="008A3291">
        <w:rPr>
          <w:rStyle w:val="Emphasis"/>
          <w:highlight w:val="green"/>
        </w:rPr>
        <w:t>when</w:t>
      </w:r>
      <w:r w:rsidRPr="008A3291">
        <w:rPr>
          <w:rStyle w:val="StyleUnderline"/>
          <w:highlight w:val="green"/>
        </w:rPr>
        <w:t xml:space="preserve">” </w:t>
      </w:r>
      <w:r w:rsidRPr="008A3291">
        <w:rPr>
          <w:rStyle w:val="Emphasis"/>
          <w:highlight w:val="green"/>
        </w:rPr>
        <w:t>rather than “if”</w:t>
      </w:r>
      <w:r w:rsidRPr="008A3291">
        <w:rPr>
          <w:rStyle w:val="StyleUnderline"/>
          <w:highlight w:val="green"/>
        </w:rPr>
        <w:t>.</w:t>
      </w:r>
      <w:r w:rsidRPr="00147FA8">
        <w:rPr>
          <w:sz w:val="16"/>
        </w:rPr>
        <w:t xml:space="preserve"> A 2007 study estimated </w:t>
      </w:r>
      <w:r w:rsidRPr="008A3291">
        <w:rPr>
          <w:rStyle w:val="StyleUnderline"/>
          <w:highlight w:val="green"/>
        </w:rPr>
        <w:t>a Carrington event today would cause</w:t>
      </w:r>
      <w:r w:rsidRPr="00147FA8">
        <w:rPr>
          <w:rStyle w:val="StyleUnderline"/>
        </w:rPr>
        <w:t xml:space="preserve"> US$</w:t>
      </w:r>
      <w:r w:rsidRPr="008A3291">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p w14:paraId="72A00678" w14:textId="77777777" w:rsidR="008C5DB7" w:rsidRDefault="008C5DB7" w:rsidP="008C5DB7">
      <w:pPr>
        <w:pStyle w:val="Heading3"/>
      </w:pPr>
      <w:r>
        <w:lastRenderedPageBreak/>
        <w:t>Grid</w:t>
      </w:r>
    </w:p>
    <w:p w14:paraId="00251DF6" w14:textId="77777777" w:rsidR="008C5DB7" w:rsidRPr="007031F0" w:rsidRDefault="008C5DB7" w:rsidP="008C5DB7">
      <w:pPr>
        <w:pStyle w:val="Heading4"/>
      </w:pPr>
      <w:r>
        <w:t>Grid impact doesn’t cascade</w:t>
      </w:r>
    </w:p>
    <w:p w14:paraId="2AFB1D4B" w14:textId="77777777" w:rsidR="008C5DB7" w:rsidRPr="007031F0" w:rsidRDefault="008C5DB7" w:rsidP="008C5DB7">
      <w:r w:rsidRPr="007031F0">
        <w:rPr>
          <w:rStyle w:val="Style13ptBold"/>
        </w:rPr>
        <w:t>Boyle 17</w:t>
      </w:r>
      <w:r>
        <w:t xml:space="preserve"> – Rebecca Boyle, citing Rob Manning, vice president for transmission at the Electric Power Research Institute, and Thomas Berger, Director of Space Weather Prediction Center at NOAA. [How we’ll safeguard Earth from a solar storm catastrophe, 6-14-2017, https://www.nbcnews.com/mach/space/how-we-ll-safeguard-earth-solar-storm-catastrophe-n760021]</w:t>
      </w:r>
    </w:p>
    <w:p w14:paraId="7E9F7F31" w14:textId="77777777" w:rsidR="008C5DB7" w:rsidRPr="00DB3203" w:rsidRDefault="008C5DB7" w:rsidP="008C5DB7">
      <w:pPr>
        <w:rPr>
          <w:sz w:val="16"/>
        </w:rPr>
      </w:pPr>
      <w:r w:rsidRPr="008A3291">
        <w:rPr>
          <w:rStyle w:val="StyleUnderline"/>
        </w:rPr>
        <w:t xml:space="preserve">Odds are an EMP attack would be on </w:t>
      </w:r>
      <w:r w:rsidRPr="008A3291">
        <w:rPr>
          <w:rStyle w:val="Emphasis"/>
        </w:rPr>
        <w:t>a local scale</w:t>
      </w:r>
      <w:r w:rsidRPr="008A3291">
        <w:rPr>
          <w:sz w:val="16"/>
        </w:rPr>
        <w:t xml:space="preserve">, which means </w:t>
      </w:r>
      <w:r w:rsidRPr="008A3291">
        <w:rPr>
          <w:rStyle w:val="StyleUnderline"/>
        </w:rPr>
        <w:t>the grid would</w:t>
      </w:r>
      <w:r w:rsidRPr="008A3291">
        <w:rPr>
          <w:sz w:val="16"/>
        </w:rPr>
        <w:t xml:space="preserve"> likely </w:t>
      </w:r>
      <w:r w:rsidRPr="008A3291">
        <w:rPr>
          <w:rStyle w:val="StyleUnderline"/>
        </w:rPr>
        <w:t xml:space="preserve">be </w:t>
      </w:r>
      <w:r w:rsidRPr="008A3291">
        <w:rPr>
          <w:rStyle w:val="Emphasis"/>
        </w:rPr>
        <w:t>fine overall</w:t>
      </w:r>
      <w:r w:rsidRPr="008A3291">
        <w:rPr>
          <w:rStyle w:val="StyleUnderline"/>
        </w:rPr>
        <w:t>, notes</w:t>
      </w:r>
      <w:r w:rsidRPr="008A3291">
        <w:rPr>
          <w:sz w:val="16"/>
        </w:rPr>
        <w:t xml:space="preserve"> Scott </w:t>
      </w:r>
      <w:r w:rsidRPr="008A3291">
        <w:rPr>
          <w:rStyle w:val="StyleUnderline"/>
        </w:rPr>
        <w:t>Aaronson</w:t>
      </w:r>
      <w:r w:rsidRPr="008A3291">
        <w:rPr>
          <w:sz w:val="16"/>
        </w:rPr>
        <w:t>, senior director of national security policy</w:t>
      </w:r>
      <w:r w:rsidRPr="00DB3203">
        <w:rPr>
          <w:sz w:val="16"/>
        </w:rPr>
        <w:t xml:space="preserve"> at the Edison Electric Institute. </w:t>
      </w:r>
      <w:r w:rsidRPr="008A3291">
        <w:rPr>
          <w:rStyle w:val="StyleUnderline"/>
          <w:highlight w:val="green"/>
        </w:rPr>
        <w:t xml:space="preserve">There's </w:t>
      </w:r>
      <w:r w:rsidRPr="008A3291">
        <w:rPr>
          <w:rStyle w:val="Emphasis"/>
          <w:highlight w:val="green"/>
        </w:rPr>
        <w:t>no single point</w:t>
      </w:r>
      <w:r w:rsidRPr="009D3DAE">
        <w:rPr>
          <w:rStyle w:val="Emphasis"/>
        </w:rPr>
        <w:t xml:space="preserve"> of failure</w:t>
      </w:r>
      <w:r w:rsidRPr="009D3DAE">
        <w:rPr>
          <w:rStyle w:val="StyleUnderline"/>
        </w:rPr>
        <w:t xml:space="preserve"> in the</w:t>
      </w:r>
      <w:r w:rsidRPr="00DB3203">
        <w:rPr>
          <w:sz w:val="16"/>
        </w:rPr>
        <w:t xml:space="preserve"> country’s </w:t>
      </w:r>
      <w:r w:rsidRPr="009D3DAE">
        <w:rPr>
          <w:rStyle w:val="StyleUnderline"/>
        </w:rPr>
        <w:t xml:space="preserve">electrical system. The </w:t>
      </w:r>
      <w:r w:rsidRPr="008A3291">
        <w:rPr>
          <w:rStyle w:val="StyleUnderline"/>
          <w:highlight w:val="green"/>
        </w:rPr>
        <w:t>grid is</w:t>
      </w:r>
      <w:r w:rsidRPr="00DB3203">
        <w:rPr>
          <w:sz w:val="16"/>
        </w:rPr>
        <w:t xml:space="preserve"> somewhat of </w:t>
      </w:r>
      <w:r w:rsidRPr="009D3DAE">
        <w:rPr>
          <w:rStyle w:val="Emphasis"/>
        </w:rPr>
        <w:t xml:space="preserve">a </w:t>
      </w:r>
      <w:r w:rsidRPr="008A3291">
        <w:rPr>
          <w:rStyle w:val="Emphasis"/>
          <w:highlight w:val="green"/>
        </w:rPr>
        <w:t>misnomer</w:t>
      </w:r>
      <w:r w:rsidRPr="00DB3203">
        <w:rPr>
          <w:sz w:val="16"/>
        </w:rPr>
        <w:t xml:space="preserve"> because </w:t>
      </w:r>
      <w:r w:rsidRPr="009D3DAE">
        <w:rPr>
          <w:rStyle w:val="StyleUnderline"/>
        </w:rPr>
        <w:t xml:space="preserve">it’s </w:t>
      </w:r>
      <w:r w:rsidRPr="009D3DAE">
        <w:rPr>
          <w:rStyle w:val="Emphasis"/>
        </w:rPr>
        <w:t xml:space="preserve">really </w:t>
      </w:r>
      <w:r w:rsidRPr="008A3291">
        <w:rPr>
          <w:rStyle w:val="Emphasis"/>
          <w:highlight w:val="green"/>
        </w:rPr>
        <w:t>hundreds of independentl</w:t>
      </w:r>
      <w:r w:rsidRPr="00DB3203">
        <w:rPr>
          <w:rStyle w:val="Emphasis"/>
        </w:rPr>
        <w:t>y</w:t>
      </w:r>
      <w:r w:rsidRPr="009D3DAE">
        <w:rPr>
          <w:rStyle w:val="Emphasis"/>
        </w:rPr>
        <w:t xml:space="preserve"> operated </w:t>
      </w:r>
      <w:r w:rsidRPr="008A3291">
        <w:rPr>
          <w:rStyle w:val="Emphasis"/>
          <w:highlight w:val="green"/>
        </w:rPr>
        <w:t>utilities</w:t>
      </w:r>
      <w:r w:rsidRPr="009D3DAE">
        <w:rPr>
          <w:rStyle w:val="StyleUnderline"/>
        </w:rPr>
        <w:t>, each</w:t>
      </w:r>
      <w:r w:rsidRPr="00DB3203">
        <w:rPr>
          <w:sz w:val="16"/>
        </w:rPr>
        <w:t xml:space="preserve"> of which </w:t>
      </w:r>
      <w:r w:rsidRPr="009D3DAE">
        <w:rPr>
          <w:rStyle w:val="StyleUnderline"/>
        </w:rPr>
        <w:t>manages resources in its own way</w:t>
      </w:r>
      <w:r w:rsidRPr="00DB3203">
        <w:rPr>
          <w:sz w:val="16"/>
        </w:rPr>
        <w:t>. Private industry owns 85 percent of the U.S.'s critical electrical infrastructure.</w:t>
      </w:r>
    </w:p>
    <w:p w14:paraId="47DF64D3" w14:textId="211A7F13" w:rsidR="008C5DB7" w:rsidRDefault="008C5DB7" w:rsidP="008C5DB7">
      <w:pPr>
        <w:rPr>
          <w:rStyle w:val="StyleUnderline"/>
        </w:rPr>
      </w:pPr>
      <w:r w:rsidRPr="008A3291">
        <w:rPr>
          <w:rStyle w:val="StyleUnderline"/>
          <w:highlight w:val="green"/>
        </w:rPr>
        <w:t>“To incidents</w:t>
      </w:r>
      <w:r w:rsidRPr="00DB3203">
        <w:rPr>
          <w:sz w:val="16"/>
        </w:rPr>
        <w:t xml:space="preserve"> on a smaller scale, </w:t>
      </w:r>
      <w:r w:rsidRPr="009D3DAE">
        <w:rPr>
          <w:rStyle w:val="StyleUnderline"/>
        </w:rPr>
        <w:t xml:space="preserve">the </w:t>
      </w:r>
      <w:r w:rsidRPr="008A3291">
        <w:rPr>
          <w:rStyle w:val="StyleUnderline"/>
          <w:highlight w:val="green"/>
        </w:rPr>
        <w:t>grid is</w:t>
      </w:r>
      <w:r w:rsidRPr="009D3DAE">
        <w:rPr>
          <w:rStyle w:val="StyleUnderline"/>
        </w:rPr>
        <w:t xml:space="preserve"> </w:t>
      </w:r>
      <w:r w:rsidRPr="009D3DAE">
        <w:rPr>
          <w:rStyle w:val="Emphasis"/>
        </w:rPr>
        <w:t xml:space="preserve">extraordinarily </w:t>
      </w:r>
      <w:r w:rsidRPr="008A3291">
        <w:rPr>
          <w:rStyle w:val="Emphasis"/>
          <w:highlight w:val="green"/>
        </w:rPr>
        <w:t>resilient</w:t>
      </w:r>
      <w:r w:rsidRPr="008A3291">
        <w:rPr>
          <w:rStyle w:val="StyleUnderline"/>
          <w:highlight w:val="green"/>
        </w:rPr>
        <w:t>,"</w:t>
      </w:r>
      <w:r w:rsidRPr="00DB3203">
        <w:rPr>
          <w:sz w:val="16"/>
        </w:rPr>
        <w:t xml:space="preserve"> Aaronson says. </w:t>
      </w:r>
      <w:r w:rsidRPr="009D3DAE">
        <w:rPr>
          <w:rStyle w:val="StyleUnderline"/>
        </w:rPr>
        <w:t xml:space="preserve">"There are </w:t>
      </w:r>
      <w:r w:rsidRPr="008A3291">
        <w:rPr>
          <w:rStyle w:val="StyleUnderline"/>
          <w:highlight w:val="green"/>
        </w:rPr>
        <w:t>50,000 substations</w:t>
      </w:r>
      <w:r w:rsidRPr="009D3DAE">
        <w:rPr>
          <w:rStyle w:val="StyleUnderline"/>
        </w:rPr>
        <w:t xml:space="preserve">, and </w:t>
      </w:r>
      <w:r w:rsidRPr="008A3291">
        <w:rPr>
          <w:rStyle w:val="StyleUnderline"/>
          <w:highlight w:val="green"/>
        </w:rPr>
        <w:t>hundreds of</w:t>
      </w:r>
      <w:r w:rsidRPr="009D3DAE">
        <w:rPr>
          <w:rStyle w:val="StyleUnderline"/>
        </w:rPr>
        <w:t xml:space="preserve"> control </w:t>
      </w:r>
      <w:r w:rsidRPr="008A3291">
        <w:rPr>
          <w:rStyle w:val="StyleUnderline"/>
          <w:highlight w:val="green"/>
        </w:rPr>
        <w:t>centers</w:t>
      </w:r>
      <w:r w:rsidRPr="009D3DAE">
        <w:rPr>
          <w:rStyle w:val="StyleUnderline"/>
        </w:rPr>
        <w:t xml:space="preserve">. The </w:t>
      </w:r>
      <w:r w:rsidRPr="008A3291">
        <w:rPr>
          <w:rStyle w:val="StyleUnderline"/>
          <w:highlight w:val="green"/>
        </w:rPr>
        <w:t>failure</w:t>
      </w:r>
      <w:r w:rsidRPr="009D3DAE">
        <w:rPr>
          <w:rStyle w:val="StyleUnderline"/>
        </w:rPr>
        <w:t xml:space="preserve"> of one</w:t>
      </w:r>
      <w:r w:rsidRPr="00DB3203">
        <w:rPr>
          <w:sz w:val="16"/>
        </w:rPr>
        <w:t xml:space="preserve">, or even several of those, </w:t>
      </w:r>
      <w:r w:rsidRPr="008A3291">
        <w:rPr>
          <w:rStyle w:val="StyleUnderline"/>
          <w:highlight w:val="green"/>
        </w:rPr>
        <w:t>has</w:t>
      </w:r>
      <w:r w:rsidRPr="009D3DAE">
        <w:rPr>
          <w:rStyle w:val="StyleUnderline"/>
        </w:rPr>
        <w:t xml:space="preserve"> </w:t>
      </w:r>
      <w:r w:rsidRPr="0014762A">
        <w:rPr>
          <w:rStyle w:val="Emphasis"/>
        </w:rPr>
        <w:t>very</w:t>
      </w:r>
      <w:r w:rsidRPr="009D3DAE">
        <w:rPr>
          <w:rStyle w:val="Emphasis"/>
        </w:rPr>
        <w:t xml:space="preserve"> </w:t>
      </w:r>
      <w:r w:rsidRPr="008A3291">
        <w:rPr>
          <w:rStyle w:val="Emphasis"/>
          <w:highlight w:val="green"/>
        </w:rPr>
        <w:t>limited impact</w:t>
      </w:r>
      <w:r w:rsidRPr="008A3291">
        <w:rPr>
          <w:rStyle w:val="StyleUnderline"/>
          <w:highlight w:val="green"/>
        </w:rPr>
        <w:t xml:space="preserve"> on</w:t>
      </w:r>
      <w:r w:rsidRPr="00DB3203">
        <w:rPr>
          <w:sz w:val="16"/>
        </w:rPr>
        <w:t xml:space="preserve"> the broader set of </w:t>
      </w:r>
      <w:r w:rsidRPr="008A3291">
        <w:rPr>
          <w:rStyle w:val="StyleUnderline"/>
          <w:highlight w:val="green"/>
        </w:rPr>
        <w:t>infrastructure.”</w:t>
      </w:r>
    </w:p>
    <w:p w14:paraId="1089CFFA" w14:textId="11FC55A8" w:rsidR="00CB5DCB" w:rsidRDefault="00CB5DCB" w:rsidP="008C5DB7">
      <w:pPr>
        <w:rPr>
          <w:rStyle w:val="StyleUnderline"/>
        </w:rPr>
      </w:pPr>
    </w:p>
    <w:p w14:paraId="186ECB7A" w14:textId="6D80B8B2" w:rsidR="00CB5DCB" w:rsidRDefault="00CB5DCB" w:rsidP="008C5DB7">
      <w:pPr>
        <w:rPr>
          <w:rStyle w:val="StyleUnderline"/>
        </w:rPr>
      </w:pPr>
    </w:p>
    <w:p w14:paraId="7E3A7966" w14:textId="77777777" w:rsidR="00CB5DCB" w:rsidRDefault="00CB5DCB" w:rsidP="008C5DB7">
      <w:pPr>
        <w:rPr>
          <w:rStyle w:val="StyleUnderline"/>
        </w:rPr>
      </w:pPr>
    </w:p>
    <w:p w14:paraId="602BCD64" w14:textId="77777777" w:rsidR="008C5DB7" w:rsidRPr="00F53BF8" w:rsidRDefault="008C5DB7" w:rsidP="008C5DB7">
      <w:r w:rsidRPr="00DB3203">
        <w:rPr>
          <w:sz w:val="16"/>
        </w:rPr>
        <w:t xml:space="preserve">He argues </w:t>
      </w:r>
      <w:r w:rsidRPr="00DB3203">
        <w:rPr>
          <w:rStyle w:val="StyleUnderline"/>
        </w:rPr>
        <w:t xml:space="preserve">an </w:t>
      </w:r>
      <w:r w:rsidRPr="008A3291">
        <w:rPr>
          <w:rStyle w:val="StyleUnderline"/>
          <w:highlight w:val="green"/>
        </w:rPr>
        <w:t>EMP is less</w:t>
      </w:r>
      <w:r w:rsidRPr="00DB3203">
        <w:rPr>
          <w:rStyle w:val="StyleUnderline"/>
        </w:rPr>
        <w:t xml:space="preserve"> of a </w:t>
      </w:r>
      <w:r w:rsidRPr="008A3291">
        <w:rPr>
          <w:rStyle w:val="StyleUnderline"/>
          <w:highlight w:val="green"/>
        </w:rPr>
        <w:t>concern than</w:t>
      </w:r>
      <w:r w:rsidRPr="00DB3203">
        <w:rPr>
          <w:sz w:val="16"/>
        </w:rPr>
        <w:t xml:space="preserve"> everyday problems — from solar storms to </w:t>
      </w:r>
      <w:r w:rsidRPr="00DB3203">
        <w:rPr>
          <w:rStyle w:val="StyleUnderline"/>
        </w:rPr>
        <w:t xml:space="preserve">Earth generated </w:t>
      </w:r>
      <w:r w:rsidRPr="008A3291">
        <w:rPr>
          <w:rStyle w:val="StyleUnderline"/>
          <w:highlight w:val="green"/>
        </w:rPr>
        <w:t>lightning</w:t>
      </w:r>
      <w:r w:rsidRPr="00DB3203">
        <w:rPr>
          <w:sz w:val="16"/>
        </w:rPr>
        <w:t>, to the most mundane threats.</w:t>
      </w:r>
    </w:p>
    <w:p w14:paraId="16363E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6B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076"/>
    <w:rsid w:val="000A2D8A"/>
    <w:rsid w:val="000C130E"/>
    <w:rsid w:val="000D26A6"/>
    <w:rsid w:val="000D2B90"/>
    <w:rsid w:val="000D6ED8"/>
    <w:rsid w:val="000D717B"/>
    <w:rsid w:val="00100B28"/>
    <w:rsid w:val="00106266"/>
    <w:rsid w:val="00117316"/>
    <w:rsid w:val="001209B4"/>
    <w:rsid w:val="001761FC"/>
    <w:rsid w:val="00176B3E"/>
    <w:rsid w:val="00182655"/>
    <w:rsid w:val="001840F2"/>
    <w:rsid w:val="00185134"/>
    <w:rsid w:val="001856C6"/>
    <w:rsid w:val="00191B5F"/>
    <w:rsid w:val="00192487"/>
    <w:rsid w:val="00193416"/>
    <w:rsid w:val="00195073"/>
    <w:rsid w:val="0019668D"/>
    <w:rsid w:val="001A25FD"/>
    <w:rsid w:val="001A5371"/>
    <w:rsid w:val="001A72C7"/>
    <w:rsid w:val="001B73E3"/>
    <w:rsid w:val="001B7E6F"/>
    <w:rsid w:val="001C2F38"/>
    <w:rsid w:val="001C316D"/>
    <w:rsid w:val="001D1A0D"/>
    <w:rsid w:val="001D36BF"/>
    <w:rsid w:val="001D4C28"/>
    <w:rsid w:val="001E0B1F"/>
    <w:rsid w:val="001E0C0F"/>
    <w:rsid w:val="001E17BC"/>
    <w:rsid w:val="001E1E0B"/>
    <w:rsid w:val="001F1173"/>
    <w:rsid w:val="002005A8"/>
    <w:rsid w:val="00203DD8"/>
    <w:rsid w:val="00204E1D"/>
    <w:rsid w:val="002059BD"/>
    <w:rsid w:val="00207827"/>
    <w:rsid w:val="00207FD8"/>
    <w:rsid w:val="00210FAF"/>
    <w:rsid w:val="00211073"/>
    <w:rsid w:val="00213B1E"/>
    <w:rsid w:val="00215284"/>
    <w:rsid w:val="002168F2"/>
    <w:rsid w:val="0022589F"/>
    <w:rsid w:val="002343FE"/>
    <w:rsid w:val="00235F7B"/>
    <w:rsid w:val="002502CF"/>
    <w:rsid w:val="00253A12"/>
    <w:rsid w:val="00267EBB"/>
    <w:rsid w:val="0027023B"/>
    <w:rsid w:val="00272F3F"/>
    <w:rsid w:val="00274EDB"/>
    <w:rsid w:val="0027729E"/>
    <w:rsid w:val="002827EA"/>
    <w:rsid w:val="002843B2"/>
    <w:rsid w:val="00284ED6"/>
    <w:rsid w:val="00290C5A"/>
    <w:rsid w:val="00290C92"/>
    <w:rsid w:val="0029647A"/>
    <w:rsid w:val="00296504"/>
    <w:rsid w:val="002B5511"/>
    <w:rsid w:val="002B7ACF"/>
    <w:rsid w:val="002D269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F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376"/>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478"/>
    <w:rsid w:val="004C376C"/>
    <w:rsid w:val="004C657F"/>
    <w:rsid w:val="004D17D8"/>
    <w:rsid w:val="004D52D8"/>
    <w:rsid w:val="004E355B"/>
    <w:rsid w:val="005028E5"/>
    <w:rsid w:val="00503735"/>
    <w:rsid w:val="00516A88"/>
    <w:rsid w:val="00522065"/>
    <w:rsid w:val="005224F2"/>
    <w:rsid w:val="00525421"/>
    <w:rsid w:val="0052739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D671D"/>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081"/>
    <w:rsid w:val="00674A78"/>
    <w:rsid w:val="006805CC"/>
    <w:rsid w:val="00693F5F"/>
    <w:rsid w:val="00696A16"/>
    <w:rsid w:val="006A4840"/>
    <w:rsid w:val="006A52A0"/>
    <w:rsid w:val="006A7E1D"/>
    <w:rsid w:val="006C3A56"/>
    <w:rsid w:val="006D13F4"/>
    <w:rsid w:val="006D6AED"/>
    <w:rsid w:val="006E6D0B"/>
    <w:rsid w:val="006E7D63"/>
    <w:rsid w:val="006F126E"/>
    <w:rsid w:val="006F32C9"/>
    <w:rsid w:val="006F3834"/>
    <w:rsid w:val="006F5693"/>
    <w:rsid w:val="006F5D4C"/>
    <w:rsid w:val="00717B01"/>
    <w:rsid w:val="007227D9"/>
    <w:rsid w:val="0072491F"/>
    <w:rsid w:val="00725598"/>
    <w:rsid w:val="007374A1"/>
    <w:rsid w:val="0075118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7AB"/>
    <w:rsid w:val="00803A12"/>
    <w:rsid w:val="00803D06"/>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606"/>
    <w:rsid w:val="00897C29"/>
    <w:rsid w:val="008A1A9C"/>
    <w:rsid w:val="008A4633"/>
    <w:rsid w:val="008B032E"/>
    <w:rsid w:val="008C0FA2"/>
    <w:rsid w:val="008C2342"/>
    <w:rsid w:val="008C5DB7"/>
    <w:rsid w:val="008C77B6"/>
    <w:rsid w:val="008D1B91"/>
    <w:rsid w:val="008D724A"/>
    <w:rsid w:val="008E1D06"/>
    <w:rsid w:val="008E7A3E"/>
    <w:rsid w:val="008F41FD"/>
    <w:rsid w:val="008F4479"/>
    <w:rsid w:val="008F4BA0"/>
    <w:rsid w:val="00901726"/>
    <w:rsid w:val="0090656D"/>
    <w:rsid w:val="00920E6A"/>
    <w:rsid w:val="00931816"/>
    <w:rsid w:val="00932C71"/>
    <w:rsid w:val="009344E4"/>
    <w:rsid w:val="00940E8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CF4"/>
    <w:rsid w:val="009C5FF7"/>
    <w:rsid w:val="009C6292"/>
    <w:rsid w:val="009D15DB"/>
    <w:rsid w:val="009D3133"/>
    <w:rsid w:val="009E160D"/>
    <w:rsid w:val="009F1CBB"/>
    <w:rsid w:val="009F3305"/>
    <w:rsid w:val="009F4206"/>
    <w:rsid w:val="009F6FB2"/>
    <w:rsid w:val="00A071C0"/>
    <w:rsid w:val="00A22670"/>
    <w:rsid w:val="00A24B35"/>
    <w:rsid w:val="00A271BA"/>
    <w:rsid w:val="00A27F86"/>
    <w:rsid w:val="00A35CFE"/>
    <w:rsid w:val="00A431C6"/>
    <w:rsid w:val="00A46086"/>
    <w:rsid w:val="00A54315"/>
    <w:rsid w:val="00A560DB"/>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89A"/>
    <w:rsid w:val="00B5602D"/>
    <w:rsid w:val="00B60125"/>
    <w:rsid w:val="00B6656B"/>
    <w:rsid w:val="00B71625"/>
    <w:rsid w:val="00B75C54"/>
    <w:rsid w:val="00B8710E"/>
    <w:rsid w:val="00B92A93"/>
    <w:rsid w:val="00BA17A8"/>
    <w:rsid w:val="00BA3C33"/>
    <w:rsid w:val="00BA7D82"/>
    <w:rsid w:val="00BB0878"/>
    <w:rsid w:val="00BB1879"/>
    <w:rsid w:val="00BB2B2D"/>
    <w:rsid w:val="00BB6088"/>
    <w:rsid w:val="00BC0ABE"/>
    <w:rsid w:val="00BC30DB"/>
    <w:rsid w:val="00BC64FF"/>
    <w:rsid w:val="00BC7C37"/>
    <w:rsid w:val="00BD2244"/>
    <w:rsid w:val="00BD491C"/>
    <w:rsid w:val="00BE6472"/>
    <w:rsid w:val="00BF29B8"/>
    <w:rsid w:val="00BF46EA"/>
    <w:rsid w:val="00C07769"/>
    <w:rsid w:val="00C07D05"/>
    <w:rsid w:val="00C10856"/>
    <w:rsid w:val="00C203FA"/>
    <w:rsid w:val="00C244F5"/>
    <w:rsid w:val="00C26EEF"/>
    <w:rsid w:val="00C3164F"/>
    <w:rsid w:val="00C31B5E"/>
    <w:rsid w:val="00C34D3E"/>
    <w:rsid w:val="00C35B37"/>
    <w:rsid w:val="00C3747A"/>
    <w:rsid w:val="00C37F29"/>
    <w:rsid w:val="00C56DCC"/>
    <w:rsid w:val="00C57075"/>
    <w:rsid w:val="00C72AFE"/>
    <w:rsid w:val="00C81619"/>
    <w:rsid w:val="00CA013C"/>
    <w:rsid w:val="00CA6D6D"/>
    <w:rsid w:val="00CB5DC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F3A"/>
    <w:rsid w:val="00D77956"/>
    <w:rsid w:val="00D80F0C"/>
    <w:rsid w:val="00D92077"/>
    <w:rsid w:val="00D951E2"/>
    <w:rsid w:val="00D9565A"/>
    <w:rsid w:val="00DB2337"/>
    <w:rsid w:val="00DB5F87"/>
    <w:rsid w:val="00DB699B"/>
    <w:rsid w:val="00DC0376"/>
    <w:rsid w:val="00DC099B"/>
    <w:rsid w:val="00DC2BE5"/>
    <w:rsid w:val="00DD17E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434B"/>
    <w:rsid w:val="00EA58CE"/>
    <w:rsid w:val="00EB33FF"/>
    <w:rsid w:val="00EB3D1A"/>
    <w:rsid w:val="00EC2759"/>
    <w:rsid w:val="00EC7106"/>
    <w:rsid w:val="00ED0120"/>
    <w:rsid w:val="00ED3BBA"/>
    <w:rsid w:val="00ED4E12"/>
    <w:rsid w:val="00EE051B"/>
    <w:rsid w:val="00EE45CF"/>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5F6"/>
    <w:rsid w:val="00F50C55"/>
    <w:rsid w:val="00F57FFB"/>
    <w:rsid w:val="00F601E6"/>
    <w:rsid w:val="00F73954"/>
    <w:rsid w:val="00F9216F"/>
    <w:rsid w:val="00F94060"/>
    <w:rsid w:val="00FA56F6"/>
    <w:rsid w:val="00FB329D"/>
    <w:rsid w:val="00FC27E3"/>
    <w:rsid w:val="00FC5994"/>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AD2E0C"/>
  <w14:defaultImageDpi w14:val="300"/>
  <w15:docId w15:val="{98BFD7ED-59F5-D944-A047-276BE480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656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065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65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065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065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65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656D"/>
  </w:style>
  <w:style w:type="character" w:customStyle="1" w:styleId="Heading1Char">
    <w:name w:val="Heading 1 Char"/>
    <w:aliases w:val="Pocket Char"/>
    <w:basedOn w:val="DefaultParagraphFont"/>
    <w:link w:val="Heading1"/>
    <w:uiPriority w:val="9"/>
    <w:rsid w:val="009065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656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0656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065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656D"/>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90656D"/>
    <w:rPr>
      <w:b w:val="0"/>
      <w:sz w:val="26"/>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90656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0656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90656D"/>
    <w:rPr>
      <w:color w:val="auto"/>
      <w:u w:val="none"/>
    </w:rPr>
  </w:style>
  <w:style w:type="paragraph" w:styleId="DocumentMap">
    <w:name w:val="Document Map"/>
    <w:basedOn w:val="Normal"/>
    <w:link w:val="DocumentMapChar"/>
    <w:uiPriority w:val="99"/>
    <w:semiHidden/>
    <w:unhideWhenUsed/>
    <w:rsid w:val="009065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656D"/>
    <w:rPr>
      <w:rFonts w:ascii="Lucida Grande" w:hAnsi="Lucida Grande" w:cs="Lucida Grande"/>
    </w:rPr>
  </w:style>
  <w:style w:type="paragraph" w:customStyle="1" w:styleId="textbold">
    <w:name w:val="text bold"/>
    <w:basedOn w:val="Normal"/>
    <w:link w:val="Emphasis"/>
    <w:uiPriority w:val="20"/>
    <w:qFormat/>
    <w:rsid w:val="008C5DB7"/>
    <w:pPr>
      <w:pBdr>
        <w:top w:val="single" w:sz="4" w:space="0" w:color="auto"/>
        <w:left w:val="single" w:sz="4" w:space="0" w:color="auto"/>
        <w:bottom w:val="single" w:sz="4" w:space="0" w:color="auto"/>
        <w:right w:val="single" w:sz="4" w:space="0" w:color="auto"/>
      </w:pBdr>
      <w:spacing w:line="254" w:lineRule="auto"/>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31,No Spacing22,No Spacing3,Note Level 2"/>
    <w:basedOn w:val="Heading1"/>
    <w:link w:val="Hyperlink"/>
    <w:autoRedefine/>
    <w:uiPriority w:val="99"/>
    <w:qFormat/>
    <w:rsid w:val="008C5D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D671D"/>
    <w:rPr>
      <w:sz w:val="26"/>
      <w:u w:val="single"/>
    </w:rPr>
  </w:style>
  <w:style w:type="paragraph" w:customStyle="1" w:styleId="Emphasis1">
    <w:name w:val="Emphasis1"/>
    <w:basedOn w:val="Normal"/>
    <w:autoRedefine/>
    <w:uiPriority w:val="20"/>
    <w:qFormat/>
    <w:rsid w:val="00360FFB"/>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paragraph" w:styleId="ListParagraph">
    <w:name w:val="List Paragraph"/>
    <w:basedOn w:val="Normal"/>
    <w:uiPriority w:val="99"/>
    <w:unhideWhenUsed/>
    <w:qFormat/>
    <w:rsid w:val="009B6CF4"/>
    <w:pPr>
      <w:ind w:left="720"/>
      <w:contextualSpacing/>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times.com/articles/77612/20150818/companies-working-space-elevator.htm" TargetMode="External"/><Relationship Id="rId18" Type="http://schemas.openxmlformats.org/officeDocument/2006/relationships/hyperlink" Target="https://www.news.com.au/technology/science/space/space-junk-or-sabotage-space-cleanup-drones-could-have-military-implications/news-story/e2cbbb479ea620a64a43ddc0d860c30c" TargetMode="External"/><Relationship Id="rId26" Type="http://schemas.openxmlformats.org/officeDocument/2006/relationships/hyperlink" Target="http://www.spacesafetymagazine.com/space-debris/kessler-syndrome/don-kessler-envisat-kessler-syndrome/" TargetMode="External"/><Relationship Id="rId3" Type="http://schemas.openxmlformats.org/officeDocument/2006/relationships/customXml" Target="../customXml/item3.xml"/><Relationship Id="rId21" Type="http://schemas.openxmlformats.org/officeDocument/2006/relationships/hyperlink" Target="https://www.esa.int/Safety_Security/Space_Debris/Space_debris_by_the_number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thespacereview.com/article/3885/1" TargetMode="External"/><Relationship Id="rId25" Type="http://schemas.openxmlformats.org/officeDocument/2006/relationships/hyperlink" Target="https://swfound.org/media/6575/swf_iridium_cosmos_collision_fact_sheet_updated_2012.pdf" TargetMode="External"/><Relationship Id="rId2" Type="http://schemas.openxmlformats.org/officeDocument/2006/relationships/customXml" Target="../customXml/item2.xml"/><Relationship Id="rId16" Type="http://schemas.openxmlformats.org/officeDocument/2006/relationships/hyperlink" Target="https://www.thespacereview.com/article/3971/1" TargetMode="External"/><Relationship Id="rId20" Type="http://schemas.openxmlformats.org/officeDocument/2006/relationships/hyperlink" Target="https://www.space.com/kessler-syndrome-space-debris%20accessed%2012/1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found.org/media/9550/chinese_asat_fact_sheet_updated_2012.pdf" TargetMode="External"/><Relationship Id="rId5" Type="http://schemas.openxmlformats.org/officeDocument/2006/relationships/numbering" Target="numbering.xml"/><Relationship Id="rId15" Type="http://schemas.openxmlformats.org/officeDocument/2006/relationships/hyperlink" Target="https://www.americanbar.org/groups/business_law/publications/blt/2022/01/orbital-debris/" TargetMode="External"/><Relationship Id="rId23" Type="http://schemas.openxmlformats.org/officeDocument/2006/relationships/hyperlink" Target="https://www.space.com/space-station-dodging-chinese-space-junk-spacex-crew-3" TargetMode="External"/><Relationship Id="rId28" Type="http://schemas.openxmlformats.org/officeDocument/2006/relationships/fontTable" Target="fontTable.xml"/><Relationship Id="rId10" Type="http://schemas.openxmlformats.org/officeDocument/2006/relationships/hyperlink" Target="https://www.nature.com/articles/s41598-021-89909-7" TargetMode="External"/><Relationship Id="rId19" Type="http://schemas.openxmlformats.org/officeDocument/2006/relationships/hyperlink" Target="http://space.com/" TargetMode="External"/><Relationship Id="rId4" Type="http://schemas.openxmlformats.org/officeDocument/2006/relationships/customXml" Target="../customXml/item4.xml"/><Relationship Id="rId9" Type="http://schemas.openxmlformats.org/officeDocument/2006/relationships/hyperlink" Target="https://room.eu.com/article/space-debris-conundrum-for-international-law-makers" TargetMode="External"/><Relationship Id="rId14" Type="http://schemas.openxmlformats.org/officeDocument/2006/relationships/hyperlink" Target="http://www.iitg.ac.in/arun/" TargetMode="External"/><Relationship Id="rId22" Type="http://schemas.openxmlformats.org/officeDocument/2006/relationships/hyperlink" Target="https://www.nasa.gov/mission_pages/station/news/orbital_debris.html" TargetMode="External"/><Relationship Id="rId27"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40</Pages>
  <Words>17410</Words>
  <Characters>99239</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46</cp:revision>
  <dcterms:created xsi:type="dcterms:W3CDTF">2022-02-07T18:39:00Z</dcterms:created>
  <dcterms:modified xsi:type="dcterms:W3CDTF">2022-02-12T15:57:00Z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