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A5C8E" w14:textId="77777777" w:rsidR="001B5D47" w:rsidRPr="00623846" w:rsidRDefault="001B5D47" w:rsidP="001B5D47">
      <w:bookmarkStart w:id="0" w:name="_Hlk93229069"/>
      <w:bookmarkStart w:id="1" w:name="_Hlk93137870"/>
    </w:p>
    <w:bookmarkEnd w:id="0"/>
    <w:p w14:paraId="4ABB1338" w14:textId="77777777" w:rsidR="00D63F2F" w:rsidRPr="00623846" w:rsidRDefault="00D63F2F" w:rsidP="00D63F2F"/>
    <w:bookmarkEnd w:id="1"/>
    <w:p w14:paraId="4A16D55A" w14:textId="05610E8A" w:rsidR="00E07A73" w:rsidRDefault="00E07A73" w:rsidP="00E07A73">
      <w:pPr>
        <w:pStyle w:val="Heading1"/>
      </w:pPr>
      <w:r>
        <w:lastRenderedPageBreak/>
        <w:t>1AC</w:t>
      </w:r>
    </w:p>
    <w:p w14:paraId="6903B6DC" w14:textId="77777777" w:rsidR="00E07A73" w:rsidRPr="00623846" w:rsidRDefault="00E07A73" w:rsidP="00E07A73">
      <w:pPr>
        <w:pStyle w:val="Heading3"/>
        <w:rPr>
          <w:rFonts w:cs="Calibri"/>
        </w:rPr>
      </w:pPr>
      <w:r w:rsidRPr="00623846">
        <w:rPr>
          <w:rFonts w:cs="Calibri"/>
        </w:rPr>
        <w:lastRenderedPageBreak/>
        <w:t>Plan</w:t>
      </w:r>
    </w:p>
    <w:p w14:paraId="4E8AF59B" w14:textId="77777777" w:rsidR="00E07A73" w:rsidRPr="00623846" w:rsidRDefault="00E07A73" w:rsidP="00E07A73"/>
    <w:p w14:paraId="43FD136D" w14:textId="77777777" w:rsidR="00E07A73" w:rsidRDefault="00E07A73" w:rsidP="00E07A73">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5EDF0773" w14:textId="77777777" w:rsidR="00E07A73" w:rsidRPr="00623846" w:rsidRDefault="00E07A73" w:rsidP="00E07A73">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706A9D5" w14:textId="77777777" w:rsidR="00DE4FD8" w:rsidRPr="00623846" w:rsidRDefault="00DE4FD8" w:rsidP="00DE4FD8">
      <w:pPr>
        <w:pStyle w:val="ListParagraph"/>
        <w:numPr>
          <w:ilvl w:val="0"/>
          <w:numId w:val="12"/>
        </w:numPr>
      </w:pPr>
      <w:r w:rsidRPr="00623846">
        <w:t>LSC = large satellite constellations</w:t>
      </w:r>
    </w:p>
    <w:p w14:paraId="35AE4771" w14:textId="77777777" w:rsidR="00DE4FD8" w:rsidRDefault="00DE4FD8" w:rsidP="00DE4FD8">
      <w:pPr>
        <w:pStyle w:val="ListParagraph"/>
        <w:numPr>
          <w:ilvl w:val="0"/>
          <w:numId w:val="12"/>
        </w:numPr>
      </w:pPr>
      <w:r w:rsidRPr="00623846">
        <w:t xml:space="preserve">Outlines </w:t>
      </w:r>
      <w:r>
        <w:t>density thresholds for exclusive use via LSCs</w:t>
      </w:r>
    </w:p>
    <w:p w14:paraId="79F78593" w14:textId="77777777" w:rsidR="00DE4FD8" w:rsidRDefault="00DE4FD8" w:rsidP="00DE4FD8">
      <w:pPr>
        <w:pStyle w:val="ListParagraph"/>
        <w:numPr>
          <w:ilvl w:val="0"/>
          <w:numId w:val="12"/>
        </w:numPr>
      </w:pPr>
      <w:r>
        <w:t>Private entities are the actors of the plan – no treaty or alteration of international law would enforce a prohibition on large satellite constellations</w:t>
      </w:r>
    </w:p>
    <w:p w14:paraId="27CC5C34" w14:textId="77777777" w:rsidR="00DE4FD8" w:rsidRPr="005B408D" w:rsidRDefault="00DE4FD8" w:rsidP="00DE4FD8">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24C1833D" w14:textId="77777777" w:rsidR="00E07A73" w:rsidRPr="00623846" w:rsidRDefault="00E07A73" w:rsidP="00E07A7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2ED46E56" w14:textId="77777777" w:rsidR="00E07A73" w:rsidRPr="00623846" w:rsidRDefault="00E07A73" w:rsidP="00E07A7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w:t>
      </w:r>
      <w:r w:rsidRPr="00623846">
        <w:rPr>
          <w:rStyle w:val="StyleUnderline"/>
        </w:rPr>
        <w:lastRenderedPageBreak/>
        <w:t>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2699B568" w14:textId="77777777" w:rsidR="00E07A73" w:rsidRPr="00623846" w:rsidRDefault="00E07A73" w:rsidP="00E07A73">
      <w:r w:rsidRPr="00623846">
        <w:t xml:space="preserve">6. Conclusion </w:t>
      </w:r>
    </w:p>
    <w:p w14:paraId="71D11A4A" w14:textId="77777777" w:rsidR="00E07A73" w:rsidRPr="00623846" w:rsidRDefault="00E07A73" w:rsidP="00E07A73">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7DEA7BF8" w14:textId="77777777" w:rsidR="00E07A73" w:rsidRPr="00623846" w:rsidRDefault="00E07A73" w:rsidP="00E07A73">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27A2D94C" w14:textId="77777777" w:rsidR="00E07A73" w:rsidRPr="00623846" w:rsidRDefault="00E07A73" w:rsidP="00E07A73">
      <w:r w:rsidRPr="00623846">
        <w:t xml:space="preserve">ITU’s “first come, first served” principle is reaching its limits with current LSC projects and should be re-evaluated; </w:t>
      </w:r>
    </w:p>
    <w:p w14:paraId="2D770A5C" w14:textId="77777777" w:rsidR="00E07A73" w:rsidRPr="00623846" w:rsidRDefault="00E07A73" w:rsidP="00E07A7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4AD5256B" w14:textId="77777777" w:rsidR="00E07A73" w:rsidRPr="00903C9E" w:rsidRDefault="00E07A73" w:rsidP="00E07A73">
      <w:pPr>
        <w:pStyle w:val="Heading4"/>
      </w:pPr>
      <w:r>
        <w:t>Preliminary estimates of the density threshold for exclusive use occur on a system-by-system basis and range from 11-17 kilometers – collisions are a mathematical certainty outside this threshold</w:t>
      </w:r>
    </w:p>
    <w:p w14:paraId="6E0943F9" w14:textId="77777777" w:rsidR="00E07A73" w:rsidRDefault="00E07A73" w:rsidP="00E07A73">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748199F2" w14:textId="77777777" w:rsidR="00E07A73" w:rsidRPr="00903C9E" w:rsidRDefault="00E07A73" w:rsidP="00E07A73">
      <w:pPr>
        <w:rPr>
          <w:rStyle w:val="StyleUnderline"/>
        </w:rPr>
      </w:pPr>
      <w:r>
        <w:lastRenderedPageBreak/>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2AFBC7BC" w14:textId="77777777" w:rsidR="00E07A73" w:rsidRPr="00623846" w:rsidRDefault="00E07A73" w:rsidP="00E07A73"/>
    <w:p w14:paraId="5800A218" w14:textId="624FA667" w:rsidR="00FF2EBA" w:rsidRPr="00E40BE2" w:rsidRDefault="00FF2EBA" w:rsidP="00FF2EBA">
      <w:pPr>
        <w:pStyle w:val="Heading4"/>
        <w:rPr>
          <w:rFonts w:cs="Calibri"/>
        </w:rPr>
      </w:pPr>
      <w:r w:rsidRPr="00E40BE2">
        <w:rPr>
          <w:rFonts w:cs="Calibri"/>
        </w:rPr>
        <w:t>Appropriation means</w:t>
      </w:r>
      <w:r>
        <w:rPr>
          <w:rFonts w:cs="Calibri"/>
        </w:rPr>
        <w:t xml:space="preserve"> exclusive and</w:t>
      </w:r>
      <w:r w:rsidRPr="00E40BE2">
        <w:rPr>
          <w:rFonts w:cs="Calibri"/>
        </w:rPr>
        <w:t xml:space="preserve"> </w:t>
      </w:r>
      <w:r w:rsidRPr="00E40BE2">
        <w:rPr>
          <w:rFonts w:cs="Calibri"/>
          <w:u w:val="single"/>
        </w:rPr>
        <w:t>permanent</w:t>
      </w:r>
      <w:r w:rsidRPr="00E40BE2">
        <w:rPr>
          <w:rFonts w:cs="Calibri"/>
        </w:rPr>
        <w:t xml:space="preserve"> control over a region of </w:t>
      </w:r>
      <w:r w:rsidR="00E93DE8" w:rsidRPr="00E40BE2">
        <w:rPr>
          <w:rFonts w:cs="Calibri"/>
        </w:rPr>
        <w:t>space</w:t>
      </w:r>
      <w:r w:rsidR="006F7E61">
        <w:rPr>
          <w:rFonts w:cs="Calibri"/>
        </w:rPr>
        <w:t xml:space="preserve">; </w:t>
      </w:r>
      <w:r>
        <w:rPr>
          <w:rFonts w:cs="Calibri"/>
        </w:rPr>
        <w:t xml:space="preserve">the plan only bans mega constellations that rise to that level. </w:t>
      </w:r>
    </w:p>
    <w:p w14:paraId="2B575FD1" w14:textId="6A2E90BF" w:rsidR="00FF2EBA" w:rsidRPr="00E40BE2" w:rsidRDefault="00FF2EBA" w:rsidP="00FF2EBA">
      <w:r w:rsidRPr="00E40BE2">
        <w:rPr>
          <w:rStyle w:val="Heading6Char"/>
        </w:rPr>
        <w:t>Trapp 13</w:t>
      </w:r>
      <w:r w:rsidRPr="00E40BE2">
        <w:t>, Timothy Justin. "Taking up Space by Any Other Means: Coming to Terms with Nonappropriation Article of the Outer Space Treaty." U. Ill. L. Rev. (2013): 1681. (JD Candidate at UIUC Law School)//Re-cut by Elmer</w:t>
      </w:r>
    </w:p>
    <w:p w14:paraId="52039A62" w14:textId="77777777" w:rsidR="00FF2EBA" w:rsidRPr="00E40BE2" w:rsidRDefault="00FF2EBA" w:rsidP="00FF2EBA">
      <w:r w:rsidRPr="00E40BE2">
        <w:t xml:space="preserve">The issues presented in relation </w:t>
      </w:r>
      <w:r w:rsidRPr="00E40BE2">
        <w:rPr>
          <w:rStyle w:val="Emphasis"/>
        </w:rPr>
        <w:t>to the nonappropriation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6F468A0D" w14:textId="77777777" w:rsidR="00FF2EBA" w:rsidRPr="00E40BE2" w:rsidRDefault="00FF2EBA" w:rsidP="00FF2EBA">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(quoting Milton L. Smith, The Role of the ITU in the Development of Space Law, 17 ANNALS AIR &amp; SPACE L. 157, 165 (1992)).</w:t>
      </w:r>
      <w:r w:rsidRPr="00E40BE2">
        <w:t xml:space="preserve"> **End Footnote 217**]</w:t>
      </w:r>
    </w:p>
    <w:p w14:paraId="002AF682" w14:textId="77777777" w:rsidR="00FF2EBA" w:rsidRPr="00E40BE2" w:rsidRDefault="00FF2EBA" w:rsidP="00FF2EBA">
      <w:r w:rsidRPr="00E40BE2">
        <w:t xml:space="preserve"> The ITU even allows nations </w:t>
      </w:r>
      <w:r w:rsidRPr="00E40BE2">
        <w:rPr>
          <w:rStyle w:val="Emphasis"/>
        </w:rPr>
        <w:t>with unused slots to devise them to other entities, creating a market for the property rights set up by this regulation</w:t>
      </w:r>
      <w:r w:rsidRPr="00E40BE2">
        <w:t>.218 In some aspects, this seems to effect exactly what those signatory nations of the Bogotá Declaration were try3ing to accomplish, albeit through different means.219</w:t>
      </w:r>
    </w:p>
    <w:p w14:paraId="182A43A7" w14:textId="77777777" w:rsidR="00E07A73" w:rsidRPr="00623846" w:rsidRDefault="00E07A73" w:rsidP="00E07A73"/>
    <w:p w14:paraId="287214AB" w14:textId="77777777" w:rsidR="00E07A73" w:rsidRPr="00623846" w:rsidRDefault="00E07A73" w:rsidP="00E07A73">
      <w:pPr>
        <w:pStyle w:val="Heading4"/>
        <w:rPr>
          <w:rFonts w:cs="Calibri"/>
        </w:rPr>
      </w:pPr>
      <w:r w:rsidRPr="00623846">
        <w:rPr>
          <w:rFonts w:cs="Calibri"/>
        </w:rPr>
        <w:lastRenderedPageBreak/>
        <w:t>Privatization is driving uncontrolled satellite internet constellations that profit at the expense of cooperation and sustainability – perpetuates internet inequality.</w:t>
      </w:r>
    </w:p>
    <w:p w14:paraId="3B8FA409" w14:textId="77777777" w:rsidR="00E07A73" w:rsidRPr="00623846" w:rsidRDefault="00E07A73" w:rsidP="00E07A73">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1094C4CA" w14:textId="77777777" w:rsidR="00E07A73" w:rsidRPr="00623846" w:rsidRDefault="00E07A73" w:rsidP="00E07A73">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364E32DB" w14:textId="77777777" w:rsidR="00E07A73" w:rsidRPr="00623846" w:rsidRDefault="00E07A73" w:rsidP="00E07A73">
      <w:r w:rsidRPr="00623846">
        <w:rPr>
          <w:rStyle w:val="StyleUnderline"/>
        </w:rPr>
        <w:t>New satellite tech could bring billions more online</w:t>
      </w:r>
      <w:r w:rsidRPr="00623846">
        <w:t>. But will Big Tech bring their extractive ethos into space?</w:t>
      </w:r>
    </w:p>
    <w:p w14:paraId="7101BB3F" w14:textId="77777777" w:rsidR="00E07A73" w:rsidRPr="00623846" w:rsidRDefault="00E07A73" w:rsidP="00E07A73">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A7948DC" w14:textId="77777777" w:rsidR="00E07A73" w:rsidRPr="00623846" w:rsidRDefault="00E07A73" w:rsidP="00E07A73">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49ED0C31" w14:textId="77777777" w:rsidR="00E07A73" w:rsidRPr="00623846" w:rsidRDefault="00E07A73" w:rsidP="00E07A73">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25F99FB3" w14:textId="77777777" w:rsidR="00E07A73" w:rsidRPr="00623846" w:rsidRDefault="00E07A73" w:rsidP="00E07A73">
      <w:r w:rsidRPr="00623846">
        <w:lastRenderedPageBreak/>
        <w:t>So what's not to love?</w:t>
      </w:r>
    </w:p>
    <w:p w14:paraId="74705F14" w14:textId="77777777" w:rsidR="00E07A73" w:rsidRPr="00623846" w:rsidRDefault="00E07A73" w:rsidP="00E07A73">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5FC864B" w14:textId="77777777" w:rsidR="00E07A73" w:rsidRPr="00623846" w:rsidRDefault="00E07A73" w:rsidP="00E07A73">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3B8A0D3" w14:textId="77777777" w:rsidR="00E07A73" w:rsidRPr="00623846" w:rsidRDefault="00E07A73" w:rsidP="00E07A73">
      <w:r w:rsidRPr="00623846">
        <w:t>The scramble for space</w:t>
      </w:r>
    </w:p>
    <w:p w14:paraId="2CFE6D42" w14:textId="77777777" w:rsidR="00E07A73" w:rsidRPr="00623846" w:rsidRDefault="00E07A73" w:rsidP="00E07A73">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37B25611" w14:textId="77777777" w:rsidR="00E07A73" w:rsidRPr="00623846" w:rsidRDefault="00E07A73" w:rsidP="00E07A73">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4F9CA2E4" w14:textId="77777777" w:rsidR="00E07A73" w:rsidRPr="00623846" w:rsidRDefault="00E07A73" w:rsidP="00E07A73">
      <w:r w:rsidRPr="00623846">
        <w:lastRenderedPageBreak/>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721E111" w14:textId="77777777" w:rsidR="00E07A73" w:rsidRPr="00623846" w:rsidRDefault="00E07A73" w:rsidP="00E07A73">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9C413A7" w14:textId="77777777" w:rsidR="00E07A73" w:rsidRPr="00623846" w:rsidRDefault="00E07A73" w:rsidP="00E07A73">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232DCA2" w14:textId="77777777" w:rsidR="00E07A73" w:rsidRPr="00623846" w:rsidRDefault="00E07A73" w:rsidP="00E07A73">
      <w:r w:rsidRPr="00623846">
        <w:t>Telecommunications: driving inequality or empowering citizens?</w:t>
      </w:r>
    </w:p>
    <w:p w14:paraId="24473381" w14:textId="77777777" w:rsidR="00E07A73" w:rsidRPr="00623846" w:rsidRDefault="00E07A73" w:rsidP="00E07A73">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A8FB10E" w14:textId="77777777" w:rsidR="00E07A73" w:rsidRPr="00623846" w:rsidRDefault="00E07A73" w:rsidP="00E07A73">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5885414" w14:textId="77777777" w:rsidR="00E07A73" w:rsidRPr="00623846" w:rsidRDefault="00E07A73" w:rsidP="00E07A73">
      <w:r w:rsidRPr="00623846">
        <w:rPr>
          <w:rStyle w:val="StyleUnderline"/>
        </w:rPr>
        <w:t xml:space="preserve">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w:t>
      </w:r>
      <w:r w:rsidRPr="00623846">
        <w:rPr>
          <w:rStyle w:val="StyleUnderline"/>
        </w:rPr>
        <w:lastRenderedPageBreak/>
        <w:t>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A0E75FB" w14:textId="77777777" w:rsidR="00E07A73" w:rsidRPr="00623846" w:rsidRDefault="00E07A73" w:rsidP="00E07A73">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47D0FB8B" w14:textId="77777777" w:rsidR="00E07A73" w:rsidRPr="00623846" w:rsidRDefault="00E07A73" w:rsidP="00E07A73">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74EE9C6" w14:textId="77777777" w:rsidR="00E07A73" w:rsidRPr="00623846" w:rsidRDefault="00E07A73" w:rsidP="00E07A73">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696B2872" w14:textId="77777777" w:rsidR="00E07A73" w:rsidRPr="00623846" w:rsidRDefault="00E07A73" w:rsidP="00E07A73">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w:t>
      </w:r>
      <w:r w:rsidRPr="00623846">
        <w:lastRenderedPageBreak/>
        <w:t>Is space for everyone, or just a few huge corporations and global superpowers? This is the question we ask when we ask who gets to park their satellites in orbit.</w:t>
      </w:r>
    </w:p>
    <w:p w14:paraId="4EFB7D3F" w14:textId="37D692B9" w:rsidR="00E07A73" w:rsidRDefault="00E07A73" w:rsidP="00E07A73">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75E7FE63" w14:textId="0A84B564" w:rsidR="00450ECB" w:rsidRPr="00623846" w:rsidRDefault="00D249BD" w:rsidP="00450ECB">
      <w:pPr>
        <w:pStyle w:val="Heading4"/>
        <w:rPr>
          <w:rFonts w:cs="Calibri"/>
        </w:rPr>
      </w:pPr>
      <w:r>
        <w:rPr>
          <w:rFonts w:cs="Calibri"/>
        </w:rPr>
        <w:t>Constellations</w:t>
      </w:r>
      <w:r w:rsidR="00450ECB" w:rsidRPr="00623846">
        <w:rPr>
          <w:rFonts w:cs="Calibri"/>
        </w:rPr>
        <w:t xml:space="preserve"> </w:t>
      </w:r>
      <w:r>
        <w:rPr>
          <w:rFonts w:cs="Calibri"/>
        </w:rPr>
        <w:t>fail</w:t>
      </w:r>
      <w:r w:rsidR="00450ECB" w:rsidRPr="00623846">
        <w:rPr>
          <w:rFonts w:cs="Calibri"/>
        </w:rPr>
        <w:t xml:space="preserve"> – capacity limits, line of sight, cost.</w:t>
      </w:r>
    </w:p>
    <w:p w14:paraId="60171845" w14:textId="77777777" w:rsidR="00450ECB" w:rsidRPr="00623846" w:rsidRDefault="00450ECB" w:rsidP="00450ECB">
      <w:r w:rsidRPr="00623846">
        <w:rPr>
          <w:rStyle w:val="Style13ptBold"/>
        </w:rPr>
        <w:t xml:space="preserve">Bode 21 </w:t>
      </w:r>
      <w:r w:rsidRPr="00623846">
        <w:t xml:space="preserve">“Starlink Reviews Show The Limitations Of Musk's Broadband Play” May 28, 2021, Karl Bode [Freelance writer, editor, and analyst with over two decades of experience writing about consumer protection, net neutrality, telecom, online advertising, media consolidation, monopoly power, and the streaming video space. My work has appeared at The Verge, Techdirt, Ars Technica, DSLReports, Medium's OneZero, and Vice's Motherboard.] </w:t>
      </w:r>
      <w:hyperlink r:id="rId10" w:history="1">
        <w:r w:rsidRPr="00623846">
          <w:rPr>
            <w:rStyle w:val="Hyperlink"/>
          </w:rPr>
          <w:t>https://www.techdirt.com/articles/20210518/09565246820/starlink-reviews-show-limitations-musks-broadband-play.shtml</w:t>
        </w:r>
      </w:hyperlink>
      <w:r w:rsidRPr="00623846">
        <w:t xml:space="preserve"> SM</w:t>
      </w:r>
    </w:p>
    <w:p w14:paraId="710AF617" w14:textId="77777777" w:rsidR="00450ECB" w:rsidRPr="00623846" w:rsidRDefault="00450ECB" w:rsidP="00450ECB">
      <w:pPr>
        <w:rPr>
          <w:rStyle w:val="StyleUnderline"/>
        </w:rPr>
      </w:pPr>
      <w:r w:rsidRPr="00623846">
        <w:t xml:space="preserve">So we've already noted several times that while Elon Musk's Starlink internet broadband service will be a great thing for folks certainly out of the range of existing broadband options, it's not going to be the massive disruption many people assume. For one thing, </w:t>
      </w:r>
      <w:r w:rsidRPr="00343EA9">
        <w:rPr>
          <w:rStyle w:val="StyleUnderline"/>
          <w:highlight w:val="green"/>
        </w:rPr>
        <w:t>the service</w:t>
      </w:r>
      <w:r w:rsidRPr="00623846">
        <w:rPr>
          <w:rStyle w:val="StyleUnderline"/>
        </w:rPr>
        <w:t xml:space="preserve"> is </w:t>
      </w:r>
      <w:r w:rsidRPr="00343EA9">
        <w:rPr>
          <w:rStyle w:val="StyleUnderline"/>
          <w:highlight w:val="green"/>
        </w:rPr>
        <w:t>only</w:t>
      </w:r>
      <w:r w:rsidRPr="00623846">
        <w:rPr>
          <w:rStyle w:val="StyleUnderline"/>
        </w:rPr>
        <w:t xml:space="preserve"> going to </w:t>
      </w:r>
      <w:r w:rsidRPr="00343EA9">
        <w:rPr>
          <w:rStyle w:val="StyleUnderline"/>
          <w:highlight w:val="green"/>
        </w:rPr>
        <w:t xml:space="preserve">serve </w:t>
      </w:r>
      <w:r w:rsidRPr="00623846">
        <w:rPr>
          <w:rStyle w:val="StyleUnderline"/>
        </w:rPr>
        <w:t xml:space="preserve">around </w:t>
      </w:r>
      <w:r w:rsidRPr="00343EA9">
        <w:rPr>
          <w:rStyle w:val="StyleUnderline"/>
          <w:highlight w:val="green"/>
        </w:rPr>
        <w:t>800,000 subscribers in a country where</w:t>
      </w:r>
      <w:r w:rsidRPr="00623846">
        <w:rPr>
          <w:rStyle w:val="StyleUnderline"/>
        </w:rPr>
        <w:t xml:space="preserve"> up to </w:t>
      </w:r>
      <w:r w:rsidRPr="00343EA9">
        <w:rPr>
          <w:rStyle w:val="StyleUnderline"/>
          <w:highlight w:val="green"/>
        </w:rPr>
        <w:t>42 million</w:t>
      </w:r>
      <w:r w:rsidRPr="00623846">
        <w:rPr>
          <w:rStyle w:val="StyleUnderline"/>
        </w:rPr>
        <w:t xml:space="preserve"> Americans </w:t>
      </w:r>
      <w:r w:rsidRPr="00343EA9">
        <w:rPr>
          <w:rStyle w:val="StyleUnderline"/>
          <w:highlight w:val="green"/>
        </w:rPr>
        <w:t>lack broadband access and</w:t>
      </w:r>
      <w:r w:rsidRPr="00623846">
        <w:rPr>
          <w:rStyle w:val="StyleUnderline"/>
        </w:rPr>
        <w:t xml:space="preserve"> another </w:t>
      </w:r>
      <w:r w:rsidRPr="00343EA9">
        <w:rPr>
          <w:rStyle w:val="StyleUnderline"/>
          <w:highlight w:val="green"/>
        </w:rPr>
        <w:t xml:space="preserve">83 million </w:t>
      </w:r>
      <w:r w:rsidRPr="00623846">
        <w:rPr>
          <w:rStyle w:val="StyleUnderline"/>
        </w:rPr>
        <w:t xml:space="preserve">consumers </w:t>
      </w:r>
      <w:r w:rsidRPr="00343EA9">
        <w:rPr>
          <w:rStyle w:val="StyleUnderline"/>
          <w:highlight w:val="green"/>
        </w:rPr>
        <w:t>live under</w:t>
      </w:r>
      <w:r w:rsidRPr="00623846">
        <w:rPr>
          <w:rStyle w:val="StyleUnderline"/>
        </w:rPr>
        <w:t xml:space="preserve"> a broadband </w:t>
      </w:r>
      <w:r w:rsidRPr="00343EA9">
        <w:rPr>
          <w:rStyle w:val="StyleUnderline"/>
          <w:highlight w:val="green"/>
        </w:rPr>
        <w:t>monopoly</w:t>
      </w:r>
      <w:r w:rsidRPr="00623846">
        <w:rPr>
          <w:rStyle w:val="StyleUnderline"/>
        </w:rPr>
        <w:t>.</w:t>
      </w:r>
      <w:r w:rsidRPr="00623846">
        <w:t xml:space="preserve"> So </w:t>
      </w:r>
      <w:r w:rsidRPr="00623846">
        <w:rPr>
          <w:rStyle w:val="StyleUnderline"/>
        </w:rPr>
        <w:t>even at the high-end, extremely optimistic, longer term goal of 6 million total Starlink subscribers, we're talking about a small dent in a very big problem.</w:t>
      </w:r>
    </w:p>
    <w:p w14:paraId="4C8FC731" w14:textId="77777777" w:rsidR="00450ECB" w:rsidRPr="00623846" w:rsidRDefault="00450ECB" w:rsidP="00450ECB">
      <w:r w:rsidRPr="00623846">
        <w:rPr>
          <w:rStyle w:val="StyleUnderline"/>
        </w:rPr>
        <w:t xml:space="preserve">Another problem is that for many of America's underserved populations, </w:t>
      </w:r>
      <w:r w:rsidRPr="00343EA9">
        <w:rPr>
          <w:rStyle w:val="StyleUnderline"/>
          <w:highlight w:val="green"/>
        </w:rPr>
        <w:t>the real issue is cost.</w:t>
      </w:r>
      <w:r w:rsidRPr="00623846">
        <w:rPr>
          <w:rStyle w:val="StyleUnderline"/>
        </w:rPr>
        <w:t xml:space="preserve"> And given its $500 initial down payment for hardware, and $100 monthly price tag, the service is going to be well out of range </w:t>
      </w:r>
      <w:r w:rsidRPr="00343EA9">
        <w:rPr>
          <w:rStyle w:val="StyleUnderline"/>
          <w:highlight w:val="green"/>
        </w:rPr>
        <w:t>for</w:t>
      </w:r>
      <w:r w:rsidRPr="00623846">
        <w:rPr>
          <w:rStyle w:val="StyleUnderline"/>
        </w:rPr>
        <w:t xml:space="preserve"> many </w:t>
      </w:r>
      <w:r w:rsidRPr="00343EA9">
        <w:rPr>
          <w:rStyle w:val="StyleUnderline"/>
          <w:highlight w:val="green"/>
        </w:rPr>
        <w:t>folks who really need it.</w:t>
      </w:r>
      <w:r w:rsidRPr="00343EA9">
        <w:rPr>
          <w:highlight w:val="green"/>
        </w:rPr>
        <w:t xml:space="preserve"> </w:t>
      </w:r>
      <w:r w:rsidRPr="00623846">
        <w:t>That said, if you can actually get it, and actually afford it, and currently have no access to fixed line service, it's going to be an upgrade. Probably, anyway.</w:t>
      </w:r>
    </w:p>
    <w:p w14:paraId="42D97FF0" w14:textId="77777777" w:rsidR="00450ECB" w:rsidRPr="00623846" w:rsidRDefault="00450ECB" w:rsidP="00450ECB">
      <w:r w:rsidRPr="00623846">
        <w:t xml:space="preserve">New reviews at outlets like The Verge have taken some additional bloom off the rose, noting </w:t>
      </w:r>
      <w:r w:rsidRPr="00623846">
        <w:rPr>
          <w:rStyle w:val="StyleUnderline"/>
        </w:rPr>
        <w:t xml:space="preserve">that </w:t>
      </w:r>
      <w:r w:rsidRPr="00343EA9">
        <w:rPr>
          <w:rStyle w:val="StyleUnderline"/>
          <w:highlight w:val="green"/>
        </w:rPr>
        <w:t xml:space="preserve">line of sight and other technical issues </w:t>
      </w:r>
      <w:r w:rsidRPr="00623846">
        <w:rPr>
          <w:rStyle w:val="StyleUnderline"/>
        </w:rPr>
        <w:t xml:space="preserve">are </w:t>
      </w:r>
      <w:r w:rsidRPr="00343EA9">
        <w:rPr>
          <w:rStyle w:val="StyleUnderline"/>
          <w:highlight w:val="green"/>
        </w:rPr>
        <w:t>mar</w:t>
      </w:r>
      <w:r w:rsidRPr="00623846">
        <w:rPr>
          <w:rStyle w:val="StyleUnderline"/>
        </w:rPr>
        <w:t xml:space="preserve">ring </w:t>
      </w:r>
      <w:r w:rsidRPr="00343EA9">
        <w:rPr>
          <w:rStyle w:val="StyleUnderline"/>
          <w:highlight w:val="green"/>
        </w:rPr>
        <w:t>the service</w:t>
      </w:r>
      <w:r w:rsidRPr="00623846">
        <w:t>, at least during its current, ongoing 10,000 user beta. Says The Verge's Nilay Patel:</w:t>
      </w:r>
    </w:p>
    <w:p w14:paraId="2D0DEB90" w14:textId="77777777" w:rsidR="00450ECB" w:rsidRPr="00623846" w:rsidRDefault="00450ECB" w:rsidP="00450ECB">
      <w:pPr>
        <w:rPr>
          <w:rStyle w:val="StyleUnderline"/>
        </w:rPr>
      </w:pPr>
      <w:r w:rsidRPr="00623846">
        <w:lastRenderedPageBreak/>
        <w:t xml:space="preserve">"Starlink, a new satellite internet service from SpaceX, is a spectacular technical achievement that might one day do all of these things. But </w:t>
      </w:r>
      <w:r w:rsidRPr="00623846">
        <w:rPr>
          <w:rStyle w:val="StyleUnderline"/>
        </w:rPr>
        <w:t xml:space="preserve">right now </w:t>
      </w:r>
      <w:r w:rsidRPr="00343EA9">
        <w:rPr>
          <w:rStyle w:val="StyleUnderline"/>
          <w:highlight w:val="green"/>
        </w:rPr>
        <w:t>it is</w:t>
      </w:r>
      <w:r w:rsidRPr="00623846">
        <w:rPr>
          <w:rStyle w:val="StyleUnderline"/>
        </w:rPr>
        <w:t xml:space="preserve"> also very much a beta product that is </w:t>
      </w:r>
      <w:r w:rsidRPr="00343EA9">
        <w:rPr>
          <w:rStyle w:val="StyleUnderline"/>
          <w:highlight w:val="green"/>
        </w:rPr>
        <w:t>unreliable, inconsistent, and foiled by</w:t>
      </w:r>
      <w:r w:rsidRPr="00623846">
        <w:rPr>
          <w:rStyle w:val="StyleUnderline"/>
        </w:rPr>
        <w:t xml:space="preserve"> even the merest suggestion of </w:t>
      </w:r>
      <w:r w:rsidRPr="00343EA9">
        <w:rPr>
          <w:rStyle w:val="StyleUnderline"/>
          <w:highlight w:val="green"/>
        </w:rPr>
        <w:t>trees</w:t>
      </w:r>
      <w:r w:rsidRPr="00623846">
        <w:rPr>
          <w:rStyle w:val="StyleUnderline"/>
        </w:rPr>
        <w:t>."</w:t>
      </w:r>
    </w:p>
    <w:p w14:paraId="0A12B0D5" w14:textId="77777777" w:rsidR="00450ECB" w:rsidRPr="00623846" w:rsidRDefault="00450ECB" w:rsidP="00450ECB">
      <w:pPr>
        <w:rPr>
          <w:rStyle w:val="StyleUnderline"/>
        </w:rPr>
      </w:pPr>
      <w:r w:rsidRPr="00623846">
        <w:t xml:space="preserve">Throughout the review, Patel makes it clear </w:t>
      </w:r>
      <w:r w:rsidRPr="00623846">
        <w:rPr>
          <w:rStyle w:val="StyleUnderline"/>
        </w:rPr>
        <w:t>these problems aren't small potatoes:</w:t>
      </w:r>
    </w:p>
    <w:p w14:paraId="0A1693BB" w14:textId="77777777" w:rsidR="00450ECB" w:rsidRPr="00623846" w:rsidRDefault="00450ECB" w:rsidP="00450ECB">
      <w:r w:rsidRPr="00623846">
        <w:rPr>
          <w:rStyle w:val="StyleUnderline"/>
        </w:rPr>
        <w:t xml:space="preserve">"I am going to emphasize the line-of-sight requirement, since it is crucial to understanding what Starlink can and cannot do right now, and </w:t>
      </w:r>
      <w:r w:rsidRPr="00343EA9">
        <w:rPr>
          <w:rStyle w:val="StyleUnderline"/>
          <w:highlight w:val="green"/>
        </w:rPr>
        <w:t>it’s an important reality check on</w:t>
      </w:r>
      <w:r w:rsidRPr="00623846">
        <w:rPr>
          <w:rStyle w:val="StyleUnderline"/>
        </w:rPr>
        <w:t xml:space="preserve"> what it might be able to do in </w:t>
      </w:r>
      <w:r w:rsidRPr="00343EA9">
        <w:rPr>
          <w:rStyle w:val="StyleUnderline"/>
          <w:highlight w:val="green"/>
        </w:rPr>
        <w:t>the future</w:t>
      </w:r>
      <w:r w:rsidRPr="00623846">
        <w:rPr>
          <w:rStyle w:val="StyleUnderline"/>
        </w:rPr>
        <w:t>.</w:t>
      </w:r>
      <w:r w:rsidRPr="00623846">
        <w:t xml:space="preserve"> Like the similarly over-hyped mmWave 5G, Starlink is remarkably delicate. </w:t>
      </w:r>
      <w:r w:rsidRPr="00623846">
        <w:rPr>
          <w:rStyle w:val="StyleUnderline"/>
        </w:rPr>
        <w:t>Even a single tree blocking the dish’s line of sight to the horizon will degrade and interrupt your Starlink signal.</w:t>
      </w:r>
      <w:r w:rsidRPr="00623846">
        <w:t xml:space="preserve"> Whatever satellite internet dreams you may have will run crashing into this reality until you can literally rise above."</w:t>
      </w:r>
    </w:p>
    <w:p w14:paraId="1F2E10D4" w14:textId="77777777" w:rsidR="00450ECB" w:rsidRPr="00623846" w:rsidRDefault="00450ECB" w:rsidP="00450ECB">
      <w:r w:rsidRPr="00623846">
        <w:rPr>
          <w:rStyle w:val="StyleUnderline"/>
        </w:rPr>
        <w:t xml:space="preserve">It's likely things will improve, but even at max capacity (see above) we're talking limited impact. It's clear Musk is mostly interested in using Starlink to fund and market Space X, even though he's acknowledged that profitability will be difficult and </w:t>
      </w:r>
      <w:r w:rsidRPr="00343EA9">
        <w:rPr>
          <w:rStyle w:val="StyleUnderline"/>
          <w:highlight w:val="green"/>
        </w:rPr>
        <w:t>the low orbit satellite broadband market is paved with failure</w:t>
      </w:r>
      <w:r w:rsidRPr="00623846">
        <w:t>. There's also that whole polluting the night sky and derailing scientific research both Musk and US regulators seem largely apathetic to. So this system, while promising and assuming it survives, will impact business interests (shipping, nautical) far more than residential broadband.</w:t>
      </w:r>
    </w:p>
    <w:p w14:paraId="454848B7" w14:textId="77777777" w:rsidR="00450ECB" w:rsidRPr="00623846" w:rsidRDefault="00450ECB" w:rsidP="00450ECB"/>
    <w:p w14:paraId="3DC7A1D8" w14:textId="77777777" w:rsidR="00450ECB" w:rsidRPr="00623846" w:rsidRDefault="00450ECB" w:rsidP="00E07A73">
      <w:pPr>
        <w:rPr>
          <w:rStyle w:val="StyleUnderline"/>
        </w:rPr>
      </w:pPr>
    </w:p>
    <w:p w14:paraId="030C592B" w14:textId="77777777" w:rsidR="00CB147A" w:rsidRPr="00623846" w:rsidRDefault="00CB147A" w:rsidP="00CB147A">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0BC57F1F" w14:textId="77777777" w:rsidR="00CB147A" w:rsidRPr="00623846" w:rsidRDefault="00CB147A" w:rsidP="00CB147A">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1" w:history="1">
        <w:r w:rsidRPr="00623846">
          <w:rPr>
            <w:rStyle w:val="Hyperlink"/>
          </w:rPr>
          <w:t>https://ieeexplore.ieee.org/stamp/stamp.jsp?arnumber=9568932</w:t>
        </w:r>
      </w:hyperlink>
      <w:r w:rsidRPr="00623846">
        <w:t xml:space="preserve"> SM</w:t>
      </w:r>
    </w:p>
    <w:p w14:paraId="32AA7A18" w14:textId="77777777" w:rsidR="00CB147A" w:rsidRPr="00623846" w:rsidRDefault="00CB147A" w:rsidP="00CB147A">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343EA9">
        <w:rPr>
          <w:rStyle w:val="StyleUnderline"/>
          <w:highlight w:val="green"/>
        </w:rPr>
        <w:lastRenderedPageBreak/>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511AAD2C" w14:textId="77777777" w:rsidR="00CB147A" w:rsidRPr="00623846" w:rsidRDefault="00CB147A" w:rsidP="00CB147A">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Starlink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07724000" w14:textId="77777777" w:rsidR="00CB147A" w:rsidRPr="00623846" w:rsidRDefault="00CB147A" w:rsidP="00CB147A">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450DF50D" w14:textId="77777777" w:rsidR="00CB147A" w:rsidRPr="00623846" w:rsidRDefault="00CB147A" w:rsidP="00CB147A">
      <w:r w:rsidRPr="00623846">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437EBE47" w14:textId="77777777" w:rsidR="00CB147A" w:rsidRPr="00623846" w:rsidRDefault="00CB147A" w:rsidP="00CB147A">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7056795D" w14:textId="77777777" w:rsidR="00CB147A" w:rsidRPr="00623846" w:rsidRDefault="00CB147A" w:rsidP="00CB147A">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407AE13E" w14:textId="77777777" w:rsidR="00CB147A" w:rsidRPr="00623846" w:rsidRDefault="00CB147A" w:rsidP="00CB147A">
      <w:r w:rsidRPr="00623846">
        <w:lastRenderedPageBreak/>
        <w:t>SECTION VII.Discussion</w:t>
      </w:r>
    </w:p>
    <w:p w14:paraId="451FD620" w14:textId="77777777" w:rsidR="00CB147A" w:rsidRPr="00623846" w:rsidRDefault="00CB147A" w:rsidP="00CB147A">
      <w:r w:rsidRPr="00623846">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716651DA" w14:textId="77777777" w:rsidR="00CB147A" w:rsidRPr="00623846" w:rsidRDefault="00CB147A" w:rsidP="00CB147A">
      <w:pPr>
        <w:rPr>
          <w:rStyle w:val="StyleUnderline"/>
        </w:rPr>
      </w:pPr>
      <w:r w:rsidRPr="00623846">
        <w:t xml:space="preserve">A. </w:t>
      </w:r>
      <w:r w:rsidRPr="00623846">
        <w:rPr>
          <w:rStyle w:val="StyleUnderline"/>
        </w:rPr>
        <w:t>How Much Capacity can be Provided by Different LEO Broadband Constellations?</w:t>
      </w:r>
    </w:p>
    <w:p w14:paraId="7D5F1C4A" w14:textId="77777777" w:rsidR="00CB147A" w:rsidRPr="00623846" w:rsidRDefault="00CB147A" w:rsidP="00CB147A">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We find that for network densities of 5,040, 720 and 3,240 satellites for Starlink, OneWeb and Kuiper respectively, the estimated coverage areas equate to 101,000, 708,000 and 157,000 km2.</w:t>
      </w:r>
    </w:p>
    <w:p w14:paraId="44CD4C14" w14:textId="77777777" w:rsidR="00CB147A" w:rsidRPr="00623846" w:rsidRDefault="00CB147A" w:rsidP="00CB147A">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12EC6539" w14:textId="77777777" w:rsidR="00CB147A" w:rsidRPr="00623846" w:rsidRDefault="00CB147A" w:rsidP="00CB147A">
      <w:pPr>
        <w:rPr>
          <w:rStyle w:val="StyleUnderline"/>
        </w:rPr>
      </w:pPr>
      <w:r w:rsidRPr="00623846">
        <w:t xml:space="preserve">B. </w:t>
      </w:r>
      <w:r w:rsidRPr="00623846">
        <w:rPr>
          <w:rStyle w:val="StyleUnderline"/>
        </w:rPr>
        <w:t>What is the Potential Capacity Per User From Different Constellations?</w:t>
      </w:r>
    </w:p>
    <w:p w14:paraId="11F3F9E7" w14:textId="77777777" w:rsidR="00CB147A" w:rsidRPr="00623846" w:rsidRDefault="00CB147A" w:rsidP="00CB147A">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r w:rsidRPr="00623846">
        <w:rPr>
          <w:rStyle w:val="StyleUnderline"/>
        </w:rPr>
        <w:lastRenderedPageBreak/>
        <w:t xml:space="preserve">(Starlink) records a very modest mean per user capacity of 24.94 ± 0.72 Mbps. This is worse for Kuiper and OneWeb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57C6BD40" w14:textId="77777777" w:rsidR="00CB147A" w:rsidRPr="00623846" w:rsidRDefault="00CB147A" w:rsidP="00CB147A">
      <w:r w:rsidRPr="00623846">
        <w:t>C. What is the Potential Cost Per User as Subscriber Penetration Increases?</w:t>
      </w:r>
    </w:p>
    <w:p w14:paraId="7E573223" w14:textId="77777777" w:rsidR="00CB147A" w:rsidRPr="00623846" w:rsidRDefault="00CB147A" w:rsidP="00CB147A">
      <w:r w:rsidRPr="00623846">
        <w:rPr>
          <w:rStyle w:val="StyleUnderline"/>
        </w:rPr>
        <w:t xml:space="preserve">The largest capital expenditure costs are incurred by rocket launches, building ground stations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722B6C83" w14:textId="77777777" w:rsidR="00CB147A" w:rsidRPr="00623846" w:rsidRDefault="00CB147A" w:rsidP="00CB147A">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06EECAEA" w14:textId="77777777" w:rsidR="00CB147A" w:rsidRPr="00623846" w:rsidRDefault="00CB147A" w:rsidP="00CB147A">
      <w:r w:rsidRPr="00623846">
        <w:t>D. Which Parts of the World are LEO Constellations Most Suitable for?</w:t>
      </w:r>
    </w:p>
    <w:p w14:paraId="11EB2716" w14:textId="77777777" w:rsidR="00CB147A" w:rsidRPr="00623846" w:rsidRDefault="00CB147A" w:rsidP="00CB147A">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054733B0" w14:textId="77777777" w:rsidR="00CB147A" w:rsidRPr="00623846" w:rsidRDefault="00CB147A" w:rsidP="00CB147A">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South East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17969F5C" w14:textId="77777777" w:rsidR="00CB147A" w:rsidRPr="00623846" w:rsidRDefault="00CB147A" w:rsidP="00CB147A">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086C5DA6" w14:textId="77777777" w:rsidR="00CB147A" w:rsidRPr="00623846" w:rsidRDefault="00CB147A" w:rsidP="00CB147A">
      <w:r w:rsidRPr="00623846">
        <w:t>SECTION VIII.Conclusion</w:t>
      </w:r>
    </w:p>
    <w:p w14:paraId="405158E2" w14:textId="77777777" w:rsidR="00CB147A" w:rsidRPr="00623846" w:rsidRDefault="00CB147A" w:rsidP="00CB147A">
      <w:r w:rsidRPr="00623846">
        <w:t>Connecting the global population who are still unable to access a decent broadband service remains a key part of the United Nation’s Sustainable Development Goals (specifically Target 9.c).</w:t>
      </w:r>
    </w:p>
    <w:p w14:paraId="0BCBBD0E" w14:textId="77777777" w:rsidR="00CB147A" w:rsidRPr="00623846" w:rsidRDefault="00CB147A" w:rsidP="00CB147A">
      <w:r w:rsidRPr="00623846">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22208B98" w14:textId="77777777" w:rsidR="00CB147A" w:rsidRPr="00623846" w:rsidRDefault="00CB147A" w:rsidP="00CB147A">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559800F6" w14:textId="77777777" w:rsidR="00CB147A" w:rsidRPr="00623846" w:rsidRDefault="00CB147A" w:rsidP="00CB147A"/>
    <w:p w14:paraId="2100BFF1" w14:textId="77777777" w:rsidR="00E07A73" w:rsidRPr="00623846" w:rsidRDefault="00E07A73" w:rsidP="00E07A73"/>
    <w:p w14:paraId="34D0432A" w14:textId="77777777" w:rsidR="00E07A73" w:rsidRPr="00623846" w:rsidRDefault="00E07A73" w:rsidP="00E07A73">
      <w:pPr>
        <w:pStyle w:val="Heading3"/>
        <w:rPr>
          <w:rFonts w:cs="Calibri"/>
        </w:rPr>
      </w:pPr>
      <w:r w:rsidRPr="00623846">
        <w:rPr>
          <w:rFonts w:cs="Calibri"/>
        </w:rPr>
        <w:t>Adv – Collisions</w:t>
      </w:r>
    </w:p>
    <w:p w14:paraId="34AD6818" w14:textId="77777777" w:rsidR="00E07A73" w:rsidRPr="00623846" w:rsidRDefault="00E07A73" w:rsidP="00E07A73">
      <w:pPr>
        <w:pStyle w:val="Heading4"/>
        <w:rPr>
          <w:rFonts w:cs="Calibri"/>
        </w:rPr>
      </w:pPr>
      <w:r w:rsidRPr="00623846">
        <w:rPr>
          <w:rFonts w:cs="Calibri"/>
        </w:rPr>
        <w:t>Satellite internet constellations accelerate collision risks – more close encounters and less transparency means bad decisions are inevitable.</w:t>
      </w:r>
    </w:p>
    <w:p w14:paraId="7B7F1F48" w14:textId="77777777" w:rsidR="00E07A73" w:rsidRPr="00623846" w:rsidRDefault="00E07A73" w:rsidP="00E07A73">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2" w:history="1">
        <w:r w:rsidRPr="00623846">
          <w:rPr>
            <w:rStyle w:val="Hyperlink"/>
          </w:rPr>
          <w:t>https://www.space.com/spacex-starlink-satellite-collision-alerts-on-the-rise</w:t>
        </w:r>
      </w:hyperlink>
      <w:r w:rsidRPr="00623846">
        <w:t xml:space="preserve"> SM</w:t>
      </w:r>
    </w:p>
    <w:p w14:paraId="56E000B2" w14:textId="77777777" w:rsidR="00E07A73" w:rsidRPr="00623846" w:rsidRDefault="00E07A73" w:rsidP="00E07A73">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A878A19" w14:textId="77777777" w:rsidR="00E07A73" w:rsidRPr="00623846" w:rsidRDefault="00E07A73" w:rsidP="00E07A73">
      <w:pPr>
        <w:rPr>
          <w:rStyle w:val="StyleUnderline"/>
        </w:rPr>
      </w:pPr>
      <w:r w:rsidRPr="00623846">
        <w:rPr>
          <w:rStyle w:val="StyleUnderline"/>
        </w:rPr>
        <w:t>Starlink satellites might soon be involved in 90% of close encounters between two spacecraft in low Earth orbit.</w:t>
      </w:r>
    </w:p>
    <w:p w14:paraId="6CC9CE53" w14:textId="77777777" w:rsidR="00E07A73" w:rsidRPr="00623846" w:rsidRDefault="00E07A73" w:rsidP="00E07A73">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14FD3FEA" w14:textId="77777777" w:rsidR="00E07A73" w:rsidRPr="00623846" w:rsidRDefault="00E07A73" w:rsidP="00E07A73">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5289ADED" w14:textId="77777777" w:rsidR="00E07A73" w:rsidRPr="00623846" w:rsidRDefault="00E07A73" w:rsidP="00E07A73">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6E2469A" w14:textId="77777777" w:rsidR="00E07A73" w:rsidRPr="00623846" w:rsidRDefault="00E07A73" w:rsidP="00E07A73">
      <w:r w:rsidRPr="00623846">
        <w:t xml:space="preserve">Lewis publishes regular updates on Twitter and has seen a worrying trend in the data that reflects the fast deployment of the Starlink constellation. </w:t>
      </w:r>
    </w:p>
    <w:p w14:paraId="31BB2BD5" w14:textId="77777777" w:rsidR="00E07A73" w:rsidRPr="00623846" w:rsidRDefault="00E07A73" w:rsidP="00E07A73">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748D5275" w14:textId="77777777" w:rsidR="00E07A73" w:rsidRPr="00623846" w:rsidRDefault="00E07A73" w:rsidP="00E07A73">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6CA148AA" w14:textId="77777777" w:rsidR="00E07A73" w:rsidRPr="00623846" w:rsidRDefault="00E07A73" w:rsidP="00E07A73">
      <w:r w:rsidRPr="00623846">
        <w:t>In comparison, Starlink's competitor OneWeb, currently flying over 250 satellites, is involved in 80 close passes with other operators' satellites every week, according to Lewis' data.</w:t>
      </w:r>
    </w:p>
    <w:p w14:paraId="026D8CD6" w14:textId="77777777" w:rsidR="00E07A73" w:rsidRPr="00623846" w:rsidRDefault="00E07A73" w:rsidP="00E07A73">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3FC09096" w14:textId="77777777" w:rsidR="00E07A73" w:rsidRPr="00623846" w:rsidRDefault="00E07A73" w:rsidP="00E07A73">
      <w:pPr>
        <w:rPr>
          <w:rStyle w:val="StyleUnderline"/>
        </w:rPr>
      </w:pPr>
      <w:r w:rsidRPr="00623846">
        <w:rPr>
          <w:b/>
          <w:noProof/>
        </w:rPr>
        <w:drawing>
          <wp:inline distT="0" distB="0" distL="0" distR="0" wp14:anchorId="5112E32E" wp14:editId="5CA23D31">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9778FBA" w14:textId="77777777" w:rsidR="00E07A73" w:rsidRPr="00623846" w:rsidRDefault="00E07A73" w:rsidP="00E07A73">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5AD1BD1E" w14:textId="77777777" w:rsidR="00E07A73" w:rsidRPr="00623846" w:rsidRDefault="00E07A73" w:rsidP="00E07A73">
      <w:r w:rsidRPr="00623846">
        <w:t>The risk of collision</w:t>
      </w:r>
    </w:p>
    <w:p w14:paraId="3B510CFA" w14:textId="77777777" w:rsidR="00E07A73" w:rsidRPr="00623846" w:rsidRDefault="00E07A73" w:rsidP="00E07A73">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F6BADEF" w14:textId="77777777" w:rsidR="00E07A73" w:rsidRPr="00623846" w:rsidRDefault="00E07A73" w:rsidP="00E07A73">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50FC7EDE" w14:textId="77777777" w:rsidR="00E07A73" w:rsidRPr="00623846" w:rsidRDefault="00E07A73" w:rsidP="00E07A73">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19BEAB6" w14:textId="77777777" w:rsidR="00E07A73" w:rsidRPr="00623846" w:rsidRDefault="00E07A73" w:rsidP="00E07A73">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5587F659" w14:textId="77777777" w:rsidR="00E07A73" w:rsidRPr="00623846" w:rsidRDefault="00E07A73" w:rsidP="00E07A73">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5C0290F1" w14:textId="77777777" w:rsidR="00E07A73" w:rsidRPr="00623846" w:rsidRDefault="00E07A73" w:rsidP="00E07A73">
      <w:r w:rsidRPr="00623846">
        <w:t>"You want to have that situational awareness for the other actors that are flying in the neighbourhood," Hesar said.</w:t>
      </w:r>
    </w:p>
    <w:p w14:paraId="697F6655" w14:textId="77777777" w:rsidR="00E07A73" w:rsidRPr="00623846" w:rsidRDefault="00E07A73" w:rsidP="00E07A73">
      <w:r w:rsidRPr="00623846">
        <w:t>Bad decisions</w:t>
      </w:r>
    </w:p>
    <w:p w14:paraId="5785C396" w14:textId="77777777" w:rsidR="00E07A73" w:rsidRPr="00623846" w:rsidRDefault="00E07A73" w:rsidP="00E07A73">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1AD433C" w14:textId="77777777" w:rsidR="00E07A73" w:rsidRPr="00623846" w:rsidRDefault="00E07A73" w:rsidP="00E07A73">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2EF9244C" w14:textId="77777777" w:rsidR="00E07A73" w:rsidRPr="00623846" w:rsidRDefault="00E07A73" w:rsidP="00E07A73">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6F246BC" w14:textId="77777777" w:rsidR="00E07A73" w:rsidRPr="00623846" w:rsidRDefault="00E07A73" w:rsidP="00E07A73">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37906CF2" w14:textId="77777777" w:rsidR="00E07A73" w:rsidRPr="00623846" w:rsidRDefault="00E07A73" w:rsidP="00E07A73">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AB040CD" w14:textId="77777777" w:rsidR="00E07A73" w:rsidRPr="00623846" w:rsidRDefault="00E07A73" w:rsidP="00E07A73">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16B2DDDA" w14:textId="77777777" w:rsidR="00E07A73" w:rsidRPr="00623846" w:rsidRDefault="00E07A73" w:rsidP="00E07A73">
      <w:r w:rsidRPr="00623846">
        <w:t>Starlink monopoly</w:t>
      </w:r>
    </w:p>
    <w:p w14:paraId="66F5C4D1" w14:textId="77777777" w:rsidR="00E07A73" w:rsidRPr="00623846" w:rsidRDefault="00E07A73" w:rsidP="00E07A73">
      <w:r w:rsidRPr="00623846">
        <w:t xml:space="preserve">Lewis is concerned about the growing influence of a single actor — Starlink — on the safety of orbital operations. Especially, he says, as the spaceflight company has entered the satellite operations world only recently. </w:t>
      </w:r>
    </w:p>
    <w:p w14:paraId="7D8C70D8" w14:textId="77777777" w:rsidR="00E07A73" w:rsidRPr="00623846" w:rsidRDefault="00E07A73" w:rsidP="00E07A73">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0FD21664" w14:textId="77777777" w:rsidR="00E07A73" w:rsidRPr="00623846" w:rsidRDefault="00E07A73" w:rsidP="00E07A73">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9B1C0FD" w14:textId="77777777" w:rsidR="00E07A73" w:rsidRPr="00623846" w:rsidRDefault="00E07A73" w:rsidP="00E07A73">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03456868" w14:textId="77777777" w:rsidR="00E07A73" w:rsidRPr="00623846" w:rsidRDefault="00E07A73" w:rsidP="00E07A73"/>
    <w:p w14:paraId="18C2FDA1" w14:textId="77777777" w:rsidR="00E07A73" w:rsidRPr="00623846" w:rsidRDefault="00E07A73" w:rsidP="00E07A73">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0B88C48A" w14:textId="77777777" w:rsidR="00E07A73" w:rsidRPr="00623846" w:rsidRDefault="00E07A73" w:rsidP="00E07A73">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18E88B59" w14:textId="77777777" w:rsidR="00E07A73" w:rsidRPr="00623846" w:rsidRDefault="00E07A73" w:rsidP="00E07A73">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C368510" w14:textId="77777777" w:rsidR="00E07A73" w:rsidRPr="00623846" w:rsidRDefault="00E07A73" w:rsidP="00E07A73">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29B8556" w14:textId="77777777" w:rsidR="00E07A73" w:rsidRPr="00623846" w:rsidRDefault="00E07A73" w:rsidP="00E07A73">
      <w:pPr>
        <w:rPr>
          <w:rStyle w:val="StyleUnderline"/>
        </w:rPr>
      </w:pPr>
      <w:r w:rsidRPr="00623846">
        <w:rPr>
          <w:rStyle w:val="StyleUnderline"/>
        </w:rPr>
        <w:t>Space Debris Threat Increases in the LEO</w:t>
      </w:r>
    </w:p>
    <w:p w14:paraId="63571BDE" w14:textId="77777777" w:rsidR="00E07A73" w:rsidRPr="00623846" w:rsidRDefault="00E07A73" w:rsidP="00E07A73">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1FD4F582" w14:textId="77777777" w:rsidR="00E07A73" w:rsidRPr="00623846" w:rsidRDefault="00E07A73" w:rsidP="00E07A73">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47DB383E" w14:textId="77777777" w:rsidR="00E07A73" w:rsidRPr="00623846" w:rsidRDefault="00E07A73" w:rsidP="00E07A73">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0098F52" w14:textId="77777777" w:rsidR="00E07A73" w:rsidRPr="00623846" w:rsidRDefault="00E07A73" w:rsidP="00E07A73">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49CC0CBD" w14:textId="77777777" w:rsidR="00E07A73" w:rsidRPr="00623846" w:rsidRDefault="00E07A73" w:rsidP="00E07A73">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3411813B" w14:textId="77777777" w:rsidR="00E07A73" w:rsidRPr="00623846" w:rsidRDefault="00E07A73" w:rsidP="00E07A73">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E9794B8" w14:textId="77777777" w:rsidR="00E07A73" w:rsidRPr="00623846" w:rsidRDefault="00E07A73" w:rsidP="00E07A73"/>
    <w:p w14:paraId="383119FB" w14:textId="77777777" w:rsidR="00E07A73" w:rsidRPr="00623846" w:rsidRDefault="00E07A73" w:rsidP="00E07A73">
      <w:pPr>
        <w:pStyle w:val="Heading4"/>
        <w:rPr>
          <w:rFonts w:cs="Calibri"/>
        </w:rPr>
      </w:pPr>
      <w:r w:rsidRPr="00623846">
        <w:rPr>
          <w:rFonts w:cs="Calibri"/>
        </w:rPr>
        <w:t>Collisions with early warning satellites causes miscalc and goes nuclear – magnified by the Kessler effect</w:t>
      </w:r>
    </w:p>
    <w:p w14:paraId="4EBE826E" w14:textId="77777777" w:rsidR="00E07A73" w:rsidRPr="00623846" w:rsidRDefault="00E07A73" w:rsidP="00E07A73">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7D9EA467" w14:textId="77777777" w:rsidR="00E07A73" w:rsidRPr="00623846" w:rsidRDefault="00E07A73" w:rsidP="00E07A73">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7"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A15F994" w14:textId="77777777" w:rsidR="00E07A73" w:rsidRPr="00623846" w:rsidRDefault="00E07A73" w:rsidP="00E07A73">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9"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8148DD7" w14:textId="77777777" w:rsidR="00E07A73" w:rsidRPr="00623846" w:rsidRDefault="00E07A73" w:rsidP="00E07A73">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57923A3C" w14:textId="77777777" w:rsidR="00E07A73" w:rsidRPr="00623846" w:rsidRDefault="00E07A73" w:rsidP="00E07A73">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FD0F46E" w14:textId="77777777" w:rsidR="00E07A73" w:rsidRPr="00623846" w:rsidRDefault="00E07A73" w:rsidP="00E07A73">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2E3DD144" w14:textId="77777777" w:rsidR="00E07A73" w:rsidRPr="00623846" w:rsidRDefault="00E07A73" w:rsidP="00E07A73">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491E51D" w14:textId="77777777" w:rsidR="00E07A73" w:rsidRPr="00623846" w:rsidRDefault="00E07A73" w:rsidP="00E07A73"/>
    <w:p w14:paraId="3C0F40FC" w14:textId="77777777" w:rsidR="00E07A73" w:rsidRPr="00623846" w:rsidRDefault="00E07A73" w:rsidP="00E07A73">
      <w:pPr>
        <w:pStyle w:val="Heading4"/>
        <w:rPr>
          <w:rFonts w:cs="Calibri"/>
        </w:rPr>
      </w:pPr>
      <w:r w:rsidRPr="00623846">
        <w:rPr>
          <w:rFonts w:cs="Calibri"/>
        </w:rPr>
        <w:t>Independently causes cyberwar and satellite hacking which escalates.</w:t>
      </w:r>
    </w:p>
    <w:p w14:paraId="303CC6E9" w14:textId="77777777" w:rsidR="00E07A73" w:rsidRPr="00623846" w:rsidRDefault="00E07A73" w:rsidP="00E07A73">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6A79770" w14:textId="77777777" w:rsidR="00E07A73" w:rsidRPr="00623846" w:rsidRDefault="00E07A73" w:rsidP="00E07A73">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6695F69" w14:textId="77777777" w:rsidR="00E07A73" w:rsidRPr="00623846" w:rsidRDefault="00E07A73" w:rsidP="00E07A73">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137DE9B5" w14:textId="77777777" w:rsidR="00E07A73" w:rsidRPr="00623846" w:rsidRDefault="00E07A73" w:rsidP="00E07A73">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607B7ED2" w14:textId="77777777" w:rsidR="00E07A73" w:rsidRPr="00623846" w:rsidRDefault="00E07A73" w:rsidP="00E07A73">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CBD35B9" w14:textId="77777777" w:rsidR="00E07A73" w:rsidRPr="00623846" w:rsidRDefault="00E07A73" w:rsidP="00E07A73">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1C2E895" w14:textId="77777777" w:rsidR="00E07A73" w:rsidRPr="00623846" w:rsidRDefault="00E07A73" w:rsidP="00E07A73">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D613EAC" w14:textId="77777777" w:rsidR="00E07A73" w:rsidRPr="00623846" w:rsidRDefault="00E07A73" w:rsidP="00E07A73">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06AE1C37" w14:textId="77777777" w:rsidR="00E07A73" w:rsidRPr="00623846" w:rsidRDefault="00E07A73" w:rsidP="00E07A73">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07D1849" w14:textId="77777777" w:rsidR="00E07A73" w:rsidRPr="00623846" w:rsidRDefault="00E07A73" w:rsidP="00E07A73">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3A198C1A" w14:textId="77777777" w:rsidR="00E07A73" w:rsidRPr="00623846" w:rsidRDefault="00E07A73" w:rsidP="00E07A73">
      <w:pPr>
        <w:rPr>
          <w:rStyle w:val="StyleUnderline"/>
        </w:rPr>
      </w:pPr>
    </w:p>
    <w:p w14:paraId="01208449" w14:textId="77777777" w:rsidR="00E07A73" w:rsidRPr="00623846" w:rsidRDefault="00E07A73" w:rsidP="00E07A73">
      <w:pPr>
        <w:pStyle w:val="Heading4"/>
        <w:rPr>
          <w:rFonts w:cs="Calibri"/>
        </w:rPr>
      </w:pPr>
      <w:r w:rsidRPr="00623846">
        <w:rPr>
          <w:rFonts w:cs="Calibri"/>
        </w:rPr>
        <w:t>Empirics prove it’s possible and likely by state and nonstate actors – especially true given private sector cost cutting.</w:t>
      </w:r>
    </w:p>
    <w:p w14:paraId="577F98E5" w14:textId="77777777" w:rsidR="00E07A73" w:rsidRPr="00623846" w:rsidRDefault="00E07A73" w:rsidP="00E07A73">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551961C2" w14:textId="77777777" w:rsidR="00E07A73" w:rsidRPr="00623846" w:rsidRDefault="00E07A73" w:rsidP="00E07A73">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49C8293E" w14:textId="77777777" w:rsidR="00E07A73" w:rsidRPr="00623846" w:rsidRDefault="00E07A73" w:rsidP="00E07A73">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1EE2FA3B" w14:textId="77777777" w:rsidR="00E07A73" w:rsidRPr="00623846" w:rsidRDefault="00E07A73" w:rsidP="00E07A73">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4A66096" w14:textId="77777777" w:rsidR="00E07A73" w:rsidRPr="00623846" w:rsidRDefault="00E07A73" w:rsidP="00E07A73">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7DD401FA" w14:textId="77777777" w:rsidR="00E07A73" w:rsidRPr="00623846" w:rsidRDefault="00E07A73" w:rsidP="00E07A73">
      <w:r w:rsidRPr="00623846">
        <w:t>Commodity parts</w:t>
      </w:r>
    </w:p>
    <w:p w14:paraId="495CC975" w14:textId="77777777" w:rsidR="00E07A73" w:rsidRPr="00623846" w:rsidRDefault="00E07A73" w:rsidP="00E07A73">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7A96E3D" w14:textId="77777777" w:rsidR="00E07A73" w:rsidRPr="00623846" w:rsidRDefault="00E07A73" w:rsidP="00E07A73">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09F6E0BF" w14:textId="77777777" w:rsidR="00E07A73" w:rsidRPr="00623846" w:rsidRDefault="00E07A73" w:rsidP="00E07A73">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F18B6E8" w14:textId="77777777" w:rsidR="00E07A73" w:rsidRPr="00623846" w:rsidRDefault="00E07A73" w:rsidP="00E07A73">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22DD2F9" w14:textId="77777777" w:rsidR="00E07A73" w:rsidRPr="00623846" w:rsidRDefault="00E07A73" w:rsidP="00E07A73">
      <w:r w:rsidRPr="00623846">
        <w:t>History of hacks</w:t>
      </w:r>
    </w:p>
    <w:p w14:paraId="43037B7D" w14:textId="77777777" w:rsidR="00E07A73" w:rsidRPr="00623846" w:rsidRDefault="00E07A73" w:rsidP="00E07A73">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77A54CDD" w14:textId="77777777" w:rsidR="00E07A73" w:rsidRPr="00623846" w:rsidRDefault="00E07A73" w:rsidP="00E07A73">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1B82AE0D" w14:textId="77777777" w:rsidR="00E07A73" w:rsidRPr="00623846" w:rsidRDefault="00E07A73" w:rsidP="00E07A73">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7F5BF49F" w14:textId="77777777" w:rsidR="00E07A73" w:rsidRPr="00623846" w:rsidRDefault="00E07A73" w:rsidP="00E07A73">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05C4780B" w14:textId="77777777" w:rsidR="00E07A73" w:rsidRPr="00623846" w:rsidRDefault="00E07A73" w:rsidP="00E07A73"/>
    <w:p w14:paraId="5D3DF046" w14:textId="77777777" w:rsidR="00E07A73" w:rsidRPr="00623846" w:rsidRDefault="00E07A73" w:rsidP="00E07A73"/>
    <w:p w14:paraId="2C3782B3" w14:textId="77777777" w:rsidR="00E07A73" w:rsidRPr="00623846" w:rsidRDefault="00E07A73" w:rsidP="00E07A73">
      <w:pPr>
        <w:pStyle w:val="Heading4"/>
        <w:rPr>
          <w:rFonts w:cs="Calibri"/>
        </w:rPr>
      </w:pPr>
      <w:r w:rsidRPr="00623846">
        <w:rPr>
          <w:rFonts w:cs="Calibri"/>
        </w:rPr>
        <w:t>Interconnectedness and surface area</w:t>
      </w:r>
    </w:p>
    <w:p w14:paraId="689DDBA0" w14:textId="77777777" w:rsidR="00E07A73" w:rsidRPr="00623846" w:rsidRDefault="00E07A73" w:rsidP="00E07A73">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0AFF77B9" w14:textId="77777777" w:rsidR="00E07A73" w:rsidRPr="00623846" w:rsidRDefault="00E07A73" w:rsidP="00E07A73">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05A0AB95" w14:textId="77777777" w:rsidR="00E07A73" w:rsidRPr="00623846" w:rsidRDefault="00E07A73" w:rsidP="00E07A73">
      <w:pPr>
        <w:pStyle w:val="Heading4"/>
        <w:rPr>
          <w:rFonts w:cs="Calibri"/>
        </w:rPr>
      </w:pPr>
      <w:r w:rsidRPr="00623846">
        <w:rPr>
          <w:rFonts w:cs="Calibri"/>
        </w:rPr>
        <w:t>Nuke war causes extinction – Ice Age, famines, and war won’t stay limited</w:t>
      </w:r>
    </w:p>
    <w:p w14:paraId="7FE32F84" w14:textId="77777777" w:rsidR="00E07A73" w:rsidRPr="00623846" w:rsidRDefault="00E07A73" w:rsidP="00E07A73">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9A2EA97" w14:textId="77777777" w:rsidR="00E07A73" w:rsidRPr="00623846" w:rsidRDefault="00E07A73" w:rsidP="00E07A73">
      <w:r w:rsidRPr="00623846">
        <w:t>In the nuclear conversation, what are we not talking about that we should be?</w:t>
      </w:r>
    </w:p>
    <w:p w14:paraId="0A0E84A4" w14:textId="77777777" w:rsidR="00E07A73" w:rsidRPr="00623846" w:rsidRDefault="00E07A73" w:rsidP="00E07A73">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6A033CA0" w14:textId="77777777" w:rsidR="00E07A73" w:rsidRPr="00623846" w:rsidRDefault="00E07A73" w:rsidP="00E07A73"/>
    <w:p w14:paraId="1939B70B" w14:textId="77777777" w:rsidR="00E07A73" w:rsidRPr="00623846" w:rsidRDefault="00E07A73" w:rsidP="00E07A73">
      <w:pPr>
        <w:pStyle w:val="Heading3"/>
        <w:rPr>
          <w:rFonts w:cs="Calibri"/>
        </w:rPr>
      </w:pPr>
      <w:r w:rsidRPr="00623846">
        <w:rPr>
          <w:rFonts w:cs="Calibri"/>
        </w:rPr>
        <w:t>Adv – Astronomy</w:t>
      </w:r>
    </w:p>
    <w:p w14:paraId="562FF092" w14:textId="77777777" w:rsidR="00E07A73" w:rsidRPr="00623846" w:rsidRDefault="00E07A73" w:rsidP="00E07A73">
      <w:pPr>
        <w:pStyle w:val="Heading4"/>
        <w:rPr>
          <w:rFonts w:cs="Calibri"/>
        </w:rPr>
      </w:pPr>
      <w:r w:rsidRPr="00623846">
        <w:rPr>
          <w:rFonts w:cs="Calibri"/>
        </w:rPr>
        <w:t>Constellations sabotage modern astronomy – tweaks like DarkSats don’t solve. That guts asteroid detection and preparedness.</w:t>
      </w:r>
    </w:p>
    <w:p w14:paraId="082CE723" w14:textId="77777777" w:rsidR="00E07A73" w:rsidRPr="00623846" w:rsidRDefault="00E07A73" w:rsidP="00E07A73">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3DABD1E0" w14:textId="77777777" w:rsidR="00E07A73" w:rsidRPr="00623846" w:rsidRDefault="00E07A73" w:rsidP="00E07A73">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039F6601" w14:textId="77777777" w:rsidR="00E07A73" w:rsidRPr="00623846" w:rsidRDefault="00E07A73" w:rsidP="00E07A73">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1518EFDC" w14:textId="77777777" w:rsidR="00E07A73" w:rsidRPr="00623846" w:rsidRDefault="00E07A73" w:rsidP="00E07A73">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78B686F0" w14:textId="77777777" w:rsidR="00E07A73" w:rsidRPr="00623846" w:rsidRDefault="00E07A73" w:rsidP="00E07A73">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0D6391FD" w14:textId="77777777" w:rsidR="00E07A73" w:rsidRPr="00623846" w:rsidRDefault="00E07A73" w:rsidP="00E07A73">
      <w:r w:rsidRPr="00623846">
        <w:t>HOW STARLINK WILL AFFECT THE ASTRONOMERS</w:t>
      </w:r>
    </w:p>
    <w:p w14:paraId="3FE4407F" w14:textId="77777777" w:rsidR="00E07A73" w:rsidRPr="00623846" w:rsidRDefault="00E07A73" w:rsidP="00E07A73">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328B1AB5" w14:textId="77777777" w:rsidR="00E07A73" w:rsidRPr="00623846" w:rsidRDefault="00E07A73" w:rsidP="00E07A7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D8C720A" w14:textId="77777777" w:rsidR="00E07A73" w:rsidRPr="00623846" w:rsidRDefault="00E07A73" w:rsidP="00E07A73">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2FFFACC5" w14:textId="77777777" w:rsidR="00E07A73" w:rsidRPr="00623846" w:rsidRDefault="00E07A73" w:rsidP="00E07A73">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7E93D1D0" w14:textId="77777777" w:rsidR="00E07A73" w:rsidRPr="00623846" w:rsidRDefault="00E07A73" w:rsidP="00E07A73">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7E50703" w14:textId="77777777" w:rsidR="00E07A73" w:rsidRPr="00623846" w:rsidRDefault="00E07A73" w:rsidP="00E07A73">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784AA7AC" w14:textId="77777777" w:rsidR="00E07A73" w:rsidRPr="00623846" w:rsidRDefault="00E07A73" w:rsidP="00E07A73">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630F6A6B" w14:textId="77777777" w:rsidR="00E07A73" w:rsidRPr="00623846" w:rsidRDefault="00E07A73" w:rsidP="00E07A73">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61726B4D" w14:textId="77777777" w:rsidR="00E07A73" w:rsidRPr="00623846" w:rsidRDefault="00E07A73" w:rsidP="00E07A73">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7D8B6068" w14:textId="77777777" w:rsidR="00E07A73" w:rsidRPr="00623846" w:rsidRDefault="00E07A73" w:rsidP="00E07A73">
      <w:r w:rsidRPr="00623846">
        <w:t>A COAT OF NO COLORS</w:t>
      </w:r>
    </w:p>
    <w:p w14:paraId="66FE6426" w14:textId="77777777" w:rsidR="00E07A73" w:rsidRPr="00623846" w:rsidRDefault="00E07A73" w:rsidP="00E07A73">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4854F513" w14:textId="77777777" w:rsidR="00E07A73" w:rsidRPr="00623846" w:rsidRDefault="00E07A73" w:rsidP="00E07A73">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7E4AA99F" w14:textId="77777777" w:rsidR="00E07A73" w:rsidRPr="00623846" w:rsidRDefault="00E07A73" w:rsidP="00E07A73">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115A4328" w14:textId="77777777" w:rsidR="00E07A73" w:rsidRPr="00623846" w:rsidRDefault="00E07A73" w:rsidP="00E07A73">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ECF1BE3" w14:textId="77777777" w:rsidR="00E07A73" w:rsidRPr="00623846" w:rsidRDefault="00E07A73" w:rsidP="00E07A73">
      <w:r w:rsidRPr="00623846">
        <w:t>Tregloan-Reed says he’s hopeful about some kind of shade. “If that was to work then in theory it would block out the sunlight completely,” he says.</w:t>
      </w:r>
    </w:p>
    <w:p w14:paraId="7A6DC2CE" w14:textId="77777777" w:rsidR="00E07A73" w:rsidRPr="00623846" w:rsidRDefault="00E07A73" w:rsidP="00E07A73">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5FD755E4" w14:textId="77777777" w:rsidR="00E07A73" w:rsidRPr="00623846" w:rsidRDefault="00E07A73" w:rsidP="00E07A73">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6306EBCF" w14:textId="77777777" w:rsidR="00E07A73" w:rsidRPr="00623846" w:rsidRDefault="00E07A73" w:rsidP="00E07A73">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1B915831" w14:textId="77777777" w:rsidR="00E07A73" w:rsidRPr="00623846" w:rsidRDefault="00E07A73" w:rsidP="00E07A73">
      <w:pPr>
        <w:pStyle w:val="Heading4"/>
        <w:rPr>
          <w:rFonts w:cs="Calibri"/>
        </w:rPr>
      </w:pPr>
      <w:r w:rsidRPr="00623846">
        <w:rPr>
          <w:rFonts w:cs="Calibri"/>
        </w:rPr>
        <w:t>Asteroids threats are existential – increasingly likely</w:t>
      </w:r>
    </w:p>
    <w:p w14:paraId="31F10A2C" w14:textId="77777777" w:rsidR="00E07A73" w:rsidRPr="00623846" w:rsidRDefault="00E07A73" w:rsidP="00E07A7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07200092" w14:textId="77777777" w:rsidR="00E07A73" w:rsidRPr="00623846" w:rsidRDefault="00E07A73" w:rsidP="00E07A73">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71C2988F" w14:textId="77777777" w:rsidR="00E07A73" w:rsidRPr="00623846" w:rsidRDefault="00E07A73" w:rsidP="00E07A73">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516396A4" w14:textId="77777777" w:rsidR="00E07A73" w:rsidRPr="00623846" w:rsidRDefault="00E07A73" w:rsidP="00E07A7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7496F29B" w14:textId="77777777" w:rsidR="00E07A73" w:rsidRPr="00623846" w:rsidRDefault="00E07A73" w:rsidP="00E07A73">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DE62D20" w14:textId="77777777" w:rsidR="00E07A73" w:rsidRPr="00623846" w:rsidRDefault="00E07A73" w:rsidP="00E07A73">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25E188A" w14:textId="77777777" w:rsidR="00E07A73" w:rsidRPr="00623846" w:rsidRDefault="00E07A73" w:rsidP="00E07A73">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4EE03FE5" w14:textId="77777777" w:rsidR="00E07A73" w:rsidRPr="00623846" w:rsidRDefault="00E07A73" w:rsidP="00E07A73">
      <w:pPr>
        <w:rPr>
          <w:rStyle w:val="Emphasis"/>
        </w:rPr>
      </w:pPr>
      <w:r w:rsidRPr="00C57A4B">
        <w:rPr>
          <w:rStyle w:val="Emphasis"/>
          <w:highlight w:val="green"/>
        </w:rPr>
        <w:t>3200 Phaethon</w:t>
      </w:r>
    </w:p>
    <w:p w14:paraId="0C002543" w14:textId="77777777" w:rsidR="00E07A73" w:rsidRPr="00623846" w:rsidRDefault="00E07A73" w:rsidP="00E07A73">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7CA2327C" w14:textId="77777777" w:rsidR="00E07A73" w:rsidRPr="00623846" w:rsidRDefault="00E07A73" w:rsidP="00E07A73">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7577B342" w14:textId="77777777" w:rsidR="00E07A73" w:rsidRPr="00623846" w:rsidRDefault="00E07A73" w:rsidP="00E07A73">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0C24E0B1" w14:textId="77777777" w:rsidR="00E07A73" w:rsidRPr="00623846" w:rsidRDefault="00E07A73" w:rsidP="00E07A73">
      <w:r w:rsidRPr="00623846">
        <w:t>Accordingly, NASA lists 3200 Phaethon as “potentially hazardous.”</w:t>
      </w:r>
    </w:p>
    <w:p w14:paraId="7DCCA78F" w14:textId="77777777" w:rsidR="00E07A73" w:rsidRPr="00623846" w:rsidRDefault="00E07A73" w:rsidP="00E07A73">
      <w:pPr>
        <w:rPr>
          <w:rStyle w:val="Emphasis"/>
        </w:rPr>
      </w:pPr>
      <w:r w:rsidRPr="00C57A4B">
        <w:rPr>
          <w:rStyle w:val="Emphasis"/>
          <w:highlight w:val="green"/>
        </w:rPr>
        <w:t>2017 XO2</w:t>
      </w:r>
    </w:p>
    <w:p w14:paraId="2F45212C" w14:textId="77777777" w:rsidR="00E07A73" w:rsidRPr="00623846" w:rsidRDefault="00E07A73" w:rsidP="00E07A7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0A165128" w14:textId="77777777" w:rsidR="00E07A73" w:rsidRPr="00623846" w:rsidRDefault="00E07A73" w:rsidP="00E07A73">
      <w:pPr>
        <w:rPr>
          <w:rStyle w:val="Emphasis"/>
        </w:rPr>
      </w:pPr>
      <w:r w:rsidRPr="00C57A4B">
        <w:rPr>
          <w:rStyle w:val="Emphasis"/>
          <w:highlight w:val="green"/>
        </w:rPr>
        <w:t>2017 YZ1</w:t>
      </w:r>
    </w:p>
    <w:p w14:paraId="1534198A" w14:textId="77777777" w:rsidR="00E07A73" w:rsidRPr="00623846" w:rsidRDefault="00E07A73" w:rsidP="00E07A7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AC48AD8" w14:textId="77777777" w:rsidR="00E07A73" w:rsidRPr="00623846" w:rsidRDefault="00E07A73" w:rsidP="00E07A73">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310F2D6D" w14:textId="77777777" w:rsidR="00E07A73" w:rsidRPr="00623846" w:rsidRDefault="00E07A73" w:rsidP="00E07A73">
      <w:r w:rsidRPr="00623846">
        <w:t>Jot down June 30, 2047, in your calendar, and then pull out your telescope, watch it sail by and toast your good fortune.</w:t>
      </w:r>
    </w:p>
    <w:p w14:paraId="2E4E87D7" w14:textId="77777777" w:rsidR="00E07A73" w:rsidRPr="00623846" w:rsidRDefault="00E07A73" w:rsidP="00E07A73">
      <w:pPr>
        <w:rPr>
          <w:rStyle w:val="Emphasis"/>
        </w:rPr>
      </w:pPr>
      <w:r w:rsidRPr="00C57A4B">
        <w:rPr>
          <w:rStyle w:val="Emphasis"/>
          <w:highlight w:val="green"/>
        </w:rPr>
        <w:t>2018 AE2</w:t>
      </w:r>
    </w:p>
    <w:p w14:paraId="15BE0366" w14:textId="77777777" w:rsidR="00E07A73" w:rsidRPr="00623846" w:rsidRDefault="00E07A73" w:rsidP="00E07A7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35950DB0" w14:textId="77777777" w:rsidR="00E07A73" w:rsidRPr="00623846" w:rsidRDefault="00E07A73" w:rsidP="00E07A7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5E0A341C" w14:textId="744DEB3B" w:rsidR="00E36068" w:rsidRPr="002E6C6D" w:rsidRDefault="00E36068" w:rsidP="00E36068">
      <w:pPr>
        <w:pStyle w:val="Heading4"/>
      </w:pPr>
      <w:r w:rsidRPr="002E6C6D">
        <w:t>They obliterate the earth – definitely causes extinction</w:t>
      </w:r>
    </w:p>
    <w:p w14:paraId="487E073D" w14:textId="77777777" w:rsidR="00E36068" w:rsidRDefault="00E36068" w:rsidP="00E36068">
      <w:r>
        <w:rPr>
          <w:b/>
        </w:rPr>
        <w:t>McGuire 2</w:t>
      </w:r>
      <w:r>
        <w:t xml:space="preserve"> (Bill, Professor of Geohazards at University College London and is one of Britain's leading volcanologists, A Guide to the End of the World, p. 159-168)</w:t>
      </w:r>
    </w:p>
    <w:p w14:paraId="25E88CAC" w14:textId="77777777" w:rsidR="00E36068" w:rsidRDefault="00E36068" w:rsidP="00E36068">
      <w:r w:rsidRPr="006E6E72">
        <w:t xml:space="preserve">The Tunguska events pale into insignificance when compared to what happened </w:t>
      </w:r>
      <w:r w:rsidRPr="006E6E72">
        <w:rPr>
          <w:u w:val="single"/>
        </w:rPr>
        <w:t>off the coast of Mexico's Yucatan Peninsula</w:t>
      </w:r>
      <w:r w:rsidRPr="006E6E72">
        <w:t xml:space="preserve"> 65 million years earlier. Here </w:t>
      </w:r>
      <w:r w:rsidRPr="006E6E72">
        <w:rPr>
          <w:u w:val="single"/>
        </w:rPr>
        <w:t xml:space="preserve">a 10-kilometre </w:t>
      </w:r>
      <w:r w:rsidRPr="00FF113B">
        <w:rPr>
          <w:highlight w:val="green"/>
          <w:u w:val="single"/>
        </w:rPr>
        <w:t>asteroid</w:t>
      </w:r>
      <w:r w:rsidRPr="006E6E72">
        <w:t xml:space="preserve"> or comet—its exact nature is uncertain—crashed into the sea and </w:t>
      </w:r>
      <w:r w:rsidRPr="006E6E72">
        <w:rPr>
          <w:u w:val="single"/>
        </w:rPr>
        <w:t xml:space="preserve">changed our world forever. Within microseconds, an unimaginable explosion </w:t>
      </w:r>
      <w:r w:rsidRPr="00FF113B">
        <w:rPr>
          <w:highlight w:val="green"/>
          <w:u w:val="single"/>
        </w:rPr>
        <w:t xml:space="preserve">released as much energy as </w:t>
      </w:r>
      <w:r w:rsidRPr="00FF113B">
        <w:rPr>
          <w:rStyle w:val="Emphasis"/>
          <w:highlight w:val="green"/>
        </w:rPr>
        <w:t>billions of Hiroshima bombs</w:t>
      </w:r>
      <w:r w:rsidRPr="006E6E72">
        <w:rPr>
          <w:u w:val="single"/>
        </w:rPr>
        <w:t xml:space="preserve"> detonated simultaneously, creating a titanic fireball hotter than the Sun that vaporized the ocean</w:t>
      </w:r>
      <w:r w:rsidRPr="006E6E72">
        <w:t xml:space="preserve"> and excavated a crater 180 kilometres across in the crust beneath. Shock waves blasted upwards, </w:t>
      </w:r>
      <w:r w:rsidRPr="00FF113B">
        <w:rPr>
          <w:rStyle w:val="Emphasis"/>
          <w:highlight w:val="green"/>
        </w:rPr>
        <w:t>tearing the atmosphere</w:t>
      </w:r>
      <w:r w:rsidRPr="006E6E72">
        <w:rPr>
          <w:u w:val="single"/>
        </w:rPr>
        <w:t xml:space="preserve"> apart and expelling over a hundred trillion tonnes of molten rock into space, later to fall across the globe</w:t>
      </w:r>
      <w:r w:rsidRPr="006E6E72">
        <w:t xml:space="preserve">. Almost </w:t>
      </w:r>
      <w:r w:rsidRPr="006E6E72">
        <w:rPr>
          <w:u w:val="single"/>
        </w:rPr>
        <w:t>immediately</w:t>
      </w:r>
      <w:r w:rsidRPr="006E6E72">
        <w:t xml:space="preserve"> </w:t>
      </w:r>
      <w:r w:rsidRPr="006E6E72">
        <w:rPr>
          <w:u w:val="single"/>
        </w:rPr>
        <w:t>an area bigger than Europe would have been</w:t>
      </w:r>
      <w:r w:rsidRPr="006E6E72">
        <w:t xml:space="preserve"> flattened and </w:t>
      </w:r>
      <w:r w:rsidRPr="006E6E72">
        <w:rPr>
          <w:u w:val="single"/>
        </w:rPr>
        <w:t>scoured of</w:t>
      </w:r>
      <w:r w:rsidRPr="006E6E72">
        <w:t xml:space="preserve"> virtually </w:t>
      </w:r>
      <w:r w:rsidRPr="006E6E72">
        <w:rPr>
          <w:u w:val="single"/>
        </w:rPr>
        <w:t>all life</w:t>
      </w:r>
      <w:r w:rsidRPr="006E6E72">
        <w:t xml:space="preserve">, while massive earthquakes rocked the planet. The atmosphere would have howled and screamed as </w:t>
      </w:r>
      <w:r w:rsidRPr="006E6E72">
        <w:rPr>
          <w:u w:val="single"/>
        </w:rPr>
        <w:t>hypercanes five times more powerful than the strongest hurricane ripped the landscape apart</w:t>
      </w:r>
      <w:r w:rsidRPr="006E6E72">
        <w:t xml:space="preserve">, joining forces with huge tsunamis to batter coastlines many thousandsof kilometres distant. Even worse was to follow. As the rock blasted into space began to rain down across the entire planet so the </w:t>
      </w:r>
      <w:r w:rsidRPr="00FF113B">
        <w:rPr>
          <w:highlight w:val="green"/>
          <w:u w:val="single"/>
        </w:rPr>
        <w:t>heat</w:t>
      </w:r>
      <w:r w:rsidRPr="006E6E72">
        <w:t xml:space="preserve"> generated by its re-entry into the atmosphere </w:t>
      </w:r>
      <w:r w:rsidRPr="00FF113B">
        <w:rPr>
          <w:highlight w:val="green"/>
          <w:u w:val="single"/>
        </w:rPr>
        <w:t xml:space="preserve">irradiated the surface, </w:t>
      </w:r>
      <w:r w:rsidRPr="00FF113B">
        <w:rPr>
          <w:rStyle w:val="Emphasis"/>
          <w:highlight w:val="green"/>
        </w:rPr>
        <w:t>roasting animals alive</w:t>
      </w:r>
      <w:r w:rsidRPr="006E6E72">
        <w:rPr>
          <w:u w:val="single"/>
        </w:rPr>
        <w:t xml:space="preserve"> as effectively as an oven</w:t>
      </w:r>
      <w:r w:rsidRPr="006E6E72">
        <w:t xml:space="preserve"> grill, </w:t>
      </w:r>
      <w:r w:rsidRPr="006E6E72">
        <w:rPr>
          <w:u w:val="single"/>
        </w:rPr>
        <w:t xml:space="preserve">and starting great conflagrations that </w:t>
      </w:r>
      <w:r w:rsidRPr="00FF113B">
        <w:rPr>
          <w:highlight w:val="green"/>
          <w:u w:val="single"/>
        </w:rPr>
        <w:t xml:space="preserve">laid waste the </w:t>
      </w:r>
      <w:r w:rsidRPr="00FF113B">
        <w:rPr>
          <w:rStyle w:val="Emphasis"/>
          <w:highlight w:val="green"/>
        </w:rPr>
        <w:t>world's forests</w:t>
      </w:r>
      <w:r w:rsidRPr="00FF113B">
        <w:rPr>
          <w:highlight w:val="green"/>
          <w:u w:val="single"/>
        </w:rPr>
        <w:t xml:space="preserve"> and grasslands</w:t>
      </w:r>
      <w:r w:rsidRPr="006E6E72">
        <w:rPr>
          <w:u w:val="single"/>
        </w:rPr>
        <w:t xml:space="preserve"> and turned fully a quarter of all living material to ashes</w:t>
      </w:r>
      <w:r w:rsidRPr="006E6E72">
        <w:t xml:space="preserve">. Even once the atmosphere and oceans had settled down, the crust had stopped shuddering, and the bombardment of debris from space had ceased, more was to come. In the following weeks, </w:t>
      </w:r>
      <w:r w:rsidRPr="00FF113B">
        <w:rPr>
          <w:highlight w:val="green"/>
          <w:u w:val="single"/>
        </w:rPr>
        <w:t xml:space="preserve">smoke and dust in the atmosphere </w:t>
      </w:r>
      <w:r w:rsidRPr="00FF113B">
        <w:rPr>
          <w:rStyle w:val="Emphasis"/>
          <w:highlight w:val="green"/>
        </w:rPr>
        <w:t>blotted out the</w:t>
      </w:r>
      <w:r w:rsidRPr="00FF113B">
        <w:rPr>
          <w:highlight w:val="green"/>
          <w:u w:val="single"/>
        </w:rPr>
        <w:t xml:space="preserve"> Sun and brought temperatures plunging</w:t>
      </w:r>
      <w:r w:rsidRPr="006E6E72">
        <w:t xml:space="preserve"> by as much as 15 degrees Celsius. </w:t>
      </w:r>
      <w:r w:rsidRPr="006E6E72">
        <w:rPr>
          <w:u w:val="single"/>
        </w:rPr>
        <w:t xml:space="preserve">In the growing gloom and bitter cold the surviving </w:t>
      </w:r>
      <w:r w:rsidRPr="00FF113B">
        <w:rPr>
          <w:highlight w:val="green"/>
          <w:u w:val="single"/>
        </w:rPr>
        <w:t>plant life</w:t>
      </w:r>
      <w:r w:rsidRPr="006E6E72">
        <w:t xml:space="preserve"> wilted and </w:t>
      </w:r>
      <w:r w:rsidRPr="00FF113B">
        <w:rPr>
          <w:highlight w:val="green"/>
          <w:u w:val="single"/>
        </w:rPr>
        <w:t>died</w:t>
      </w:r>
      <w:r w:rsidRPr="006E6E72">
        <w:t xml:space="preserve"> while those herbivorous dinosaurs that remained slowly starved. </w:t>
      </w:r>
      <w:r w:rsidRPr="00FF113B">
        <w:rPr>
          <w:highlight w:val="green"/>
          <w:u w:val="single"/>
        </w:rPr>
        <w:t>global wildfires and acid rain</w:t>
      </w:r>
      <w:r w:rsidRPr="006E6E72">
        <w:t xml:space="preserve"> from the huge quantities of sulphur injected into the atmosphere from rocks at the site of the impact </w:t>
      </w:r>
      <w:r w:rsidRPr="00FF113B">
        <w:rPr>
          <w:highlight w:val="green"/>
          <w:u w:val="single"/>
        </w:rPr>
        <w:t>poured into the oceans</w:t>
      </w:r>
      <w:r w:rsidRPr="006E6E72">
        <w:rPr>
          <w:u w:val="single"/>
        </w:rPr>
        <w:t>, wiping out three-quarters of all marine life. After years of freezing conditions the gloom</w:t>
      </w:r>
      <w:r w:rsidRPr="006E6E72">
        <w:t xml:space="preserve"> following the so-called Chicxulub impact would eventually have </w:t>
      </w:r>
      <w:r w:rsidRPr="006E6E72">
        <w:rPr>
          <w:u w:val="single"/>
        </w:rPr>
        <w:t>lifted, only to reveal a terrible Sun blazing through the tatters of an ozone layer torn apart by the chemical action of nitrous oxides</w:t>
      </w:r>
      <w:r w:rsidRPr="006E6E72">
        <w:t xml:space="preserve"> concocted in the impact fireball: </w:t>
      </w:r>
      <w:r w:rsidRPr="00FF113B">
        <w:rPr>
          <w:highlight w:val="green"/>
          <w:u w:val="single"/>
        </w:rPr>
        <w:t>an ultraviolet spring</w:t>
      </w:r>
      <w:r w:rsidRPr="006E6E72">
        <w:rPr>
          <w:u w:val="single"/>
        </w:rPr>
        <w:t xml:space="preserve"> hard on the heels of the cosmic winter that </w:t>
      </w:r>
      <w:r w:rsidRPr="00FF113B">
        <w:rPr>
          <w:highlight w:val="green"/>
          <w:u w:val="single"/>
        </w:rPr>
        <w:t>fried many of the remaining species</w:t>
      </w:r>
      <w:r w:rsidRPr="006E6E72">
        <w:t xml:space="preserve"> struggling precariously to hang on to life. So enormously was the natural balance of the Earth upset that according to some it might have taken hundreds of thousands of years for the post-Chicxulub Earth to return to what passes for normal. When it did the age of the great reptiles was finally over, leaving the field to the primitive mammals—our distant ancestors—and opening an evolutionary trail that culminated in the rise and rise of the human race. But could we go the same way1?To assess the chances, let me look a little more closely at the destructive power of an impact event. At Tunguska, destruction of the forests resulted partly from the great heat generated by the explosion, but mainly from the blast wave that literally pushed the trees over and flattened them against the ground. The strength of this blast wave depends upon what is called the peak overpressure, that is the difference between ambient pressure and the pressure of the blastwave. In order to cause severe destruction thisnccds to exceed 4. pounds per square inch, an overpressure that results in wind speeds that arc over twice the force of those found in a typical hurricane. Even though tiny compared with, say, the land area of London, the enormous overpressures generated by a 50-metre object exploding low overhead would cause damage comparable with the detonation of a very large nuclear device, obliterating almost everything within the city's orbital motorway. Increase the size of the impactor and things get very much worse. An asteroid just 250 metres across would be sufficiently massive to penetrate the atmosphere; blasting a crater 5 kilometres across and devastating an area of around 10,000 square kilometres— that is about the size of the English county of Kent. Raise the size of the asteroid again, to 650 metres, and the area of devastation increases to ioo;ooo square kilometres—about the size of the US state of South Carolina. Terrible as this all sounds, however, even this would be insufficient to affect the entire planet. In order to do this, an impactor has to be at least 1 kilometre across, if it is one of the speedier comets, or 1.5 kilometres in diameter if it is one of the slower asteroids. A collision with one of these objects would generate a blast equivalent to 100.000 million tonnes of TNT, which would obliterate an area 500 kilometres across say the size of England—and kill perhaps tens of millions of people, depending upon the location of the impact. The real problems for the rest of the world would start soon after as dust in the atmosphere began to darken the skies and reduce the level of sunlight reaching the Earth's surface. By comparison with the huge Chicxulub impact it is certain that this would result in a dramatic lowering of global temperatures but there is no consensus on just how bad this would be. The chances are, however, that an impact of this size would result in appalling weather conditions and crop failures at least as severe as those of the 'Year Without a Summer'; 'which followed the 1815 eruption of Indonesia's Tambora volcano. As mentioned in the last chapter, with even developed countries holding sufficient food to feed their populations for only a month or so, large-scale crop failures across the planet would undoubtedly have serious implications. Rationing, at the very least, is likely to be die result, with a worst case scenario seeing widespread disruption of the social and economic fabric of developed nations. In the developing world, where subsistence farming remains very much the norm, wide-spread failure of the harvests could be expected to translate rapidly into famine on a biblical scale Some researchers forecast that as many as a quarter of the world's population could succumb to a deteriorating climate following an impact in the 1—1.5 kilometre size range. Anything bigger and photosynthesis stops completely. Once this happens the issue is not how many people will die but whether the human race will survive. One estimate proposes that the impact of an object just 4- kilometres across will inject sufficient quantities of dust and debris into the atmosphere to reduce light levels below those required for photosynthesis. Because we still don't know how many threatening objects there are out there nor whether they come in bursts, it is almost impossible to say when the Earth will be struck by an asteroid or comet that will bring to an end the world as we know it. Impact events on the scale of the Chicxulub dinosaur-killer only occur every several tens of millions of years, so in any single year the chances of such an impact arc tiny. Any optimism is, however, tempered by the fact that— should the Shiva hypothesis be true—the next swarm of Oort Cloud comets could even now be speeding towards the inner solar system. Failing this, we may have only another thousand years to wait until the return of the dense part of the Taurid Complex and another asteroidal assault. Even if it turns out that there is no coherence in the timing of impact events, </w:t>
      </w:r>
      <w:r w:rsidRPr="00FF113B">
        <w:rPr>
          <w:b/>
          <w:highlight w:val="green"/>
          <w:u w:val="single"/>
        </w:rPr>
        <w:t>there is</w:t>
      </w:r>
      <w:r w:rsidRPr="006E6E72">
        <w:t xml:space="preserve"> statistically </w:t>
      </w:r>
      <w:r w:rsidRPr="00FF113B">
        <w:rPr>
          <w:b/>
          <w:highlight w:val="green"/>
          <w:u w:val="single"/>
          <w:bdr w:val="single" w:sz="4" w:space="0" w:color="auto" w:frame="1"/>
        </w:rPr>
        <w:t>no reason</w:t>
      </w:r>
      <w:r w:rsidRPr="00FF113B">
        <w:rPr>
          <w:b/>
          <w:highlight w:val="green"/>
          <w:u w:val="single"/>
        </w:rPr>
        <w:t xml:space="preserve"> why we cannot be hit next year by an </w:t>
      </w:r>
      <w:r w:rsidRPr="00FF113B">
        <w:rPr>
          <w:b/>
          <w:highlight w:val="green"/>
          <w:u w:val="single"/>
          <w:bdr w:val="single" w:sz="4" w:space="0" w:color="auto" w:frame="1"/>
        </w:rPr>
        <w:t>undiscovered</w:t>
      </w:r>
      <w:r w:rsidRPr="006E6E72">
        <w:t xml:space="preserve"> Earth-Crossing </w:t>
      </w:r>
      <w:r w:rsidRPr="00FF113B">
        <w:rPr>
          <w:b/>
          <w:highlight w:val="green"/>
          <w:u w:val="single"/>
        </w:rPr>
        <w:t>Asteroid</w:t>
      </w:r>
      <w:r w:rsidRPr="006E6E72">
        <w:rPr>
          <w:u w:val="single"/>
        </w:rPr>
        <w:t xml:space="preserve"> or by a long-period comet that has never before visited the inner solar system</w:t>
      </w:r>
      <w:r w:rsidRPr="006E6E72">
        <w:t xml:space="preserve">. Small impactors on the Tunguska scale struck Brazil in 1931 and Greenland in 1097, and will continue to pound the Earth every few decades. Because their destructive footprint is tiny compared to the surface area of the Earth, however, it would be very bad luck if one of these hit an urban area, and most will fall in the sea. Although this might seem a good thing, a larger object striking the ocean would be very bad news indeed. A 500-metre rock landing in the Pacific Basin, for example, would generate gigantic tsunamis that would obliterate just about every coastal city in the hemisphere within 20 hours or so. The chances of this happening arc actually quite high—about 1 per cent in the next 100 years—and the death toll could well top half a billion. Estimates of the frequencies of impacts in the 1 kilometre size bracket range from 100,000 to 333,000 years, but the youngest impact crater produced by an object of this size is almost a million years old. Of course, there could have been several large impacts since, which cither occurred in the sea or have not yet been located on land. Fair enough you might say, the threat is clearly out there, but </w:t>
      </w:r>
      <w:r w:rsidRPr="006E6E72">
        <w:rPr>
          <w:u w:val="single"/>
        </w:rPr>
        <w:t>is there anything on the horizon? Actually, there is</w:t>
      </w:r>
      <w:r w:rsidRPr="006E6E72">
        <w:t xml:space="preserve">. Some </w:t>
      </w:r>
      <w:r w:rsidRPr="00FF113B">
        <w:rPr>
          <w:highlight w:val="green"/>
          <w:u w:val="single"/>
        </w:rPr>
        <w:t>13 asteroids</w:t>
      </w:r>
      <w:r w:rsidRPr="006E6E72">
        <w:t>—mostly quite small—</w:t>
      </w:r>
      <w:r w:rsidRPr="00FF113B">
        <w:rPr>
          <w:highlight w:val="green"/>
          <w:u w:val="single"/>
        </w:rPr>
        <w:t>could</w:t>
      </w:r>
      <w:r w:rsidRPr="006E6E72">
        <w:t xml:space="preserve"> feasibly </w:t>
      </w:r>
      <w:r w:rsidRPr="00FF113B">
        <w:rPr>
          <w:highlight w:val="green"/>
          <w:u w:val="single"/>
        </w:rPr>
        <w:t>collide with the Earth before 2100.</w:t>
      </w:r>
      <w:r w:rsidRPr="006E6E72">
        <w:t xml:space="preserve"> Realistically, however, this is not very likely as the probabilities involved arc not much greater than 1 in io;ooo— although bear in mind that these arc pretty good odds. If this was the probability of winning the lottery then my local agent would be getting considerably more of my business. There is another enigmatic object out there, however. Of the 40 or so Near Earth Asteroids spotted last year, one — designated 2000SG344—looked at first as if it might actually hit us. The object is small, in the 100 metre size range, and its orbit is so similar to the earth that some have suggested it may be a booster rocket that sped one of the Apollo spacecraft on its way to the Moon. Whether hunk of rock or lump of man-made metal, it was originally estimated that 2000SG344 had a 1 in 500 chance of striking the Earth on 21 September 2030. Again, these may sound very long odds, but they are actually only five times greater than those recently offered during summer 2001 for England beating Germany 5-1 at football. We can all relax now anyway, as recent calculations have indicated that the object will not approach closer to the Earth than around five million kilometres. A few years ago, scientists came up with an index to measure the impact threat, known as the Torino Scale, and so far 2000SG2144 is the first object to register a value greater than zero. The potential impactor originally scraped into category 1, events meriting careful monitoring. Let's hope that many years elapse before we encounter the first category 10 event—defined as 'a certain collision with global consequences'. Given sufficient warning we might be able to nudge an asteroid out of the Earth's way but due to its size, high velocity, and sudden appearance, wc could do little about a new comet heading in our direction. </w:t>
      </w:r>
    </w:p>
    <w:p w14:paraId="65697055" w14:textId="77777777" w:rsidR="00E36068" w:rsidRPr="00EE5424" w:rsidRDefault="00E36068" w:rsidP="00E36068"/>
    <w:p w14:paraId="323AE42B" w14:textId="77777777" w:rsidR="00E07A73" w:rsidRPr="00623846" w:rsidRDefault="00E07A73" w:rsidP="00E07A73"/>
    <w:p w14:paraId="18500730" w14:textId="77777777" w:rsidR="00E07A73" w:rsidRPr="00623846" w:rsidRDefault="00E07A73" w:rsidP="00E07A73">
      <w:pPr>
        <w:pStyle w:val="Heading3"/>
        <w:rPr>
          <w:rFonts w:cs="Calibri"/>
        </w:rPr>
      </w:pPr>
      <w:r w:rsidRPr="00623846">
        <w:rPr>
          <w:rFonts w:cs="Calibri"/>
        </w:rPr>
        <w:t>Adv – Ozone</w:t>
      </w:r>
    </w:p>
    <w:p w14:paraId="51306D71" w14:textId="77777777" w:rsidR="00E07A73" w:rsidRPr="00623846" w:rsidRDefault="00E07A73" w:rsidP="00E07A73">
      <w:pPr>
        <w:pStyle w:val="Heading4"/>
        <w:rPr>
          <w:rFonts w:cs="Calibri"/>
        </w:rPr>
      </w:pPr>
      <w:r w:rsidRPr="00623846">
        <w:rPr>
          <w:rFonts w:cs="Calibri"/>
        </w:rPr>
        <w:t>Mega-constellations destroy the ozone layer.</w:t>
      </w:r>
    </w:p>
    <w:p w14:paraId="49E359F2" w14:textId="77777777" w:rsidR="00E07A73" w:rsidRPr="00623846" w:rsidRDefault="00E07A73" w:rsidP="00E07A73">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4" w:history="1">
        <w:r w:rsidRPr="00623846">
          <w:rPr>
            <w:rStyle w:val="Hyperlink"/>
          </w:rPr>
          <w:t>https://www.space.com/starlink-satellite-reentry-ozone-depletion-atmosphere</w:t>
        </w:r>
      </w:hyperlink>
      <w:r w:rsidRPr="00623846">
        <w:t xml:space="preserve"> SM</w:t>
      </w:r>
    </w:p>
    <w:p w14:paraId="31FE8736" w14:textId="77777777" w:rsidR="00E07A73" w:rsidRPr="00623846" w:rsidRDefault="00E07A73" w:rsidP="00E07A73">
      <w:pPr>
        <w:pStyle w:val="ListParagraph"/>
        <w:numPr>
          <w:ilvl w:val="0"/>
          <w:numId w:val="13"/>
        </w:numPr>
      </w:pPr>
      <w:r w:rsidRPr="00623846">
        <w:t>Aaron Boley -- an associate professor of astronomy and astrophysics at the University of British Columbia, Canada</w:t>
      </w:r>
    </w:p>
    <w:p w14:paraId="0C95E47C" w14:textId="77777777" w:rsidR="00E07A73" w:rsidRPr="00623846" w:rsidRDefault="00E07A73" w:rsidP="00E07A73">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D6B0F8F" w14:textId="77777777" w:rsidR="00E07A73" w:rsidRPr="00623846" w:rsidRDefault="00E07A73" w:rsidP="00E07A73">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3F40C8BA" w14:textId="77777777" w:rsidR="00E07A73" w:rsidRPr="00623846" w:rsidRDefault="00E07A73" w:rsidP="00E07A73">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33615113" w14:textId="77777777" w:rsidR="00E07A73" w:rsidRPr="00623846" w:rsidRDefault="00E07A73" w:rsidP="00E07A73">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37702703" w14:textId="77777777" w:rsidR="00E07A73" w:rsidRPr="00623846" w:rsidRDefault="00E07A73" w:rsidP="00E07A73">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64956126" w14:textId="77777777" w:rsidR="00E07A73" w:rsidRPr="00623846" w:rsidRDefault="00E07A73" w:rsidP="00E07A73">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51BCDE72" w14:textId="77777777" w:rsidR="00E07A73" w:rsidRPr="00623846" w:rsidRDefault="00E07A73" w:rsidP="00E07A73">
      <w:r w:rsidRPr="00623846">
        <w:t>Drolshagen, who wasn't involved in the recent study, agreed that because "satellites are mostly made of aluminum, the amount of aluminum deposited in the atmosphere will certainly increase."</w:t>
      </w:r>
    </w:p>
    <w:p w14:paraId="55AEADFA" w14:textId="77777777" w:rsidR="00E07A73" w:rsidRPr="00623846" w:rsidRDefault="00E07A73" w:rsidP="00E07A73">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2955459C" w14:textId="77777777" w:rsidR="00E07A73" w:rsidRPr="00623846" w:rsidRDefault="00E07A73" w:rsidP="00E07A73">
      <w:r w:rsidRPr="00623846">
        <w:t>Learning from past mistakes</w:t>
      </w:r>
    </w:p>
    <w:p w14:paraId="475C39D4" w14:textId="77777777" w:rsidR="00E07A73" w:rsidRPr="00623846" w:rsidRDefault="00E07A73" w:rsidP="00E07A73">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382350C9" w14:textId="77777777" w:rsidR="00E07A73" w:rsidRPr="00623846" w:rsidRDefault="00E07A73" w:rsidP="00E07A73">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3DDEEF89" w14:textId="77777777" w:rsidR="00E07A73" w:rsidRPr="00623846" w:rsidRDefault="00E07A73" w:rsidP="00E07A73">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2C981D4F" w14:textId="77777777" w:rsidR="00E07A73" w:rsidRPr="00623846" w:rsidRDefault="00E07A73" w:rsidP="00E07A73">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62A91E90" w14:textId="77777777" w:rsidR="00E07A73" w:rsidRPr="00623846" w:rsidRDefault="00E07A73" w:rsidP="00E07A73"/>
    <w:p w14:paraId="0D06635E" w14:textId="77777777" w:rsidR="00E07A73" w:rsidRPr="00623846" w:rsidRDefault="00E07A73" w:rsidP="00E07A73">
      <w:pPr>
        <w:pStyle w:val="Heading4"/>
        <w:rPr>
          <w:rFonts w:cs="Calibri"/>
        </w:rPr>
      </w:pPr>
      <w:r w:rsidRPr="00623846">
        <w:rPr>
          <w:rFonts w:cs="Calibri"/>
        </w:rPr>
        <w:t>Ozone hole recovering now but depletion causes extinction.</w:t>
      </w:r>
    </w:p>
    <w:p w14:paraId="491EB396" w14:textId="77777777" w:rsidR="00E07A73" w:rsidRPr="00623846" w:rsidRDefault="00E07A73" w:rsidP="00E07A73">
      <w:r w:rsidRPr="00623846">
        <w:rPr>
          <w:rStyle w:val="Style13ptBold"/>
        </w:rPr>
        <w:t xml:space="preserve">Browne 20 </w:t>
      </w:r>
      <w:r w:rsidRPr="00623846">
        <w:t xml:space="preserve">“Scientists warn erosion of ozone layer could lead to a modern mass extinction event” EDWARD BROWNE May 28, 2020 </w:t>
      </w:r>
      <w:hyperlink r:id="rId35" w:history="1">
        <w:r w:rsidRPr="00623846">
          <w:rPr>
            <w:rStyle w:val="Hyperlink"/>
          </w:rPr>
          <w:t>https://www.express.co.uk/news/science/1287983/ozone-layer-global-warming-mass-extinction-dinosaurs-Southampton</w:t>
        </w:r>
      </w:hyperlink>
      <w:r w:rsidRPr="00623846">
        <w:t xml:space="preserve"> SM</w:t>
      </w:r>
    </w:p>
    <w:p w14:paraId="39DC624D" w14:textId="77777777" w:rsidR="00E07A73" w:rsidRPr="00623846" w:rsidRDefault="00E07A73" w:rsidP="00E07A73">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56B3F186" w14:textId="77777777" w:rsidR="00E07A73" w:rsidRPr="00623846" w:rsidRDefault="00E07A73" w:rsidP="00E07A73">
      <w:r w:rsidRPr="00623846">
        <w:t>AN unexplained mass extinction event that occurred 359 million years ago may have been caused by erosion of the ozone layer, a UK study has found.</w:t>
      </w:r>
    </w:p>
    <w:p w14:paraId="50457B71" w14:textId="77777777" w:rsidR="00E07A73" w:rsidRPr="00623846" w:rsidRDefault="00E07A73" w:rsidP="00E07A73">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49D8F1F" w14:textId="77777777" w:rsidR="00E07A73" w:rsidRPr="00623846" w:rsidRDefault="00E07A73" w:rsidP="00E07A73">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7B884F68" w14:textId="77777777" w:rsidR="00E07A73" w:rsidRPr="00623846" w:rsidRDefault="00E07A73" w:rsidP="00E07A73">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375B3CFF" w14:textId="77777777" w:rsidR="00E07A73" w:rsidRPr="00623846" w:rsidRDefault="00E07A73" w:rsidP="00E07A73">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423FD1FC" w14:textId="77777777" w:rsidR="00E07A73" w:rsidRPr="00623846" w:rsidRDefault="00E07A73" w:rsidP="00E07A73">
      <w:r w:rsidRPr="00623846">
        <w:t>Mass extinction events have occurred a number of times in Earth’s past, with known causes being asteroid impacts and large-scale volcanic eruptions, Phys.org reports.</w:t>
      </w:r>
    </w:p>
    <w:p w14:paraId="2567981A" w14:textId="77777777" w:rsidR="00E07A73" w:rsidRPr="00623846" w:rsidRDefault="00E07A73" w:rsidP="00E07A73">
      <w:r w:rsidRPr="00623846">
        <w:t>Many will associate the asteroid impact event as the one that led to the extinction of the dinosaurs.</w:t>
      </w:r>
    </w:p>
    <w:p w14:paraId="1242D1F9" w14:textId="77777777" w:rsidR="00E07A73" w:rsidRPr="00623846" w:rsidRDefault="00E07A73" w:rsidP="00E07A73">
      <w:r w:rsidRPr="00623846">
        <w:t>The extinction event that the Southampton scientists were studying came after a period of rapid global warming after an ice age, Phys.org continues.</w:t>
      </w:r>
    </w:p>
    <w:p w14:paraId="287DFD99" w14:textId="77777777" w:rsidR="00E07A73" w:rsidRPr="00623846" w:rsidRDefault="00E07A73" w:rsidP="00E07A73">
      <w:r w:rsidRPr="00623846">
        <w:t>As part of their study, the researchers collected rocks from sites in Greenland as well as Bolivia in order to study any clues about what Earth conditions may have been like way back 360 million years ago.</w:t>
      </w:r>
    </w:p>
    <w:p w14:paraId="04769CA5" w14:textId="77777777" w:rsidR="00E07A73" w:rsidRPr="00623846" w:rsidRDefault="00E07A73" w:rsidP="00E07A73">
      <w:r w:rsidRPr="00623846">
        <w:t>Indeed, these rocks held some clues as to what had been happening around the time of the Devonian period.</w:t>
      </w:r>
    </w:p>
    <w:p w14:paraId="5564130C" w14:textId="77777777" w:rsidR="00E07A73" w:rsidRPr="00623846" w:rsidRDefault="00E07A73" w:rsidP="00E07A73">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7B3B9A88" w14:textId="77777777" w:rsidR="00E07A73" w:rsidRPr="00623846" w:rsidRDefault="00E07A73" w:rsidP="00E07A73">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38A4582E" w14:textId="77777777" w:rsidR="00E07A73" w:rsidRPr="00623846" w:rsidRDefault="00E07A73" w:rsidP="00E07A73">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13D7B175" w14:textId="77777777" w:rsidR="00E07A73" w:rsidRPr="00623846" w:rsidRDefault="00E07A73" w:rsidP="00E07A73">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54BF99B0" w14:textId="77777777" w:rsidR="00E07A73" w:rsidRPr="00623846" w:rsidRDefault="00E07A73" w:rsidP="00E07A73">
      <w:r w:rsidRPr="00623846">
        <w:t>This is because the ozone layer absorbs some of the UV light – a particular type called UBV – that travels from the sun to the Earth.</w:t>
      </w:r>
    </w:p>
    <w:p w14:paraId="5577DA04" w14:textId="77777777" w:rsidR="00E07A73" w:rsidRPr="00623846" w:rsidRDefault="00E07A73" w:rsidP="00E07A73">
      <w:r w:rsidRPr="00623846">
        <w:t>The US Environmental Protection Agency (EPA) notes that UVB light has been linked to skin cancer and can cause harm to crops and marine life.</w:t>
      </w:r>
    </w:p>
    <w:p w14:paraId="71F3A690" w14:textId="77777777" w:rsidR="00E07A73" w:rsidRPr="00623846" w:rsidRDefault="00E07A73" w:rsidP="00E07A73">
      <w:r w:rsidRPr="00623846">
        <w:t>The ozone layer is a part of Earth’s atmosphere located in the stratosphere between 9 and 18 miles up.</w:t>
      </w:r>
    </w:p>
    <w:p w14:paraId="2B49DDB9" w14:textId="77777777" w:rsidR="00E07A73" w:rsidRPr="00623846" w:rsidRDefault="00E07A73" w:rsidP="00E07A73">
      <w:r w:rsidRPr="00623846">
        <w:t>Professor Marshall, lead researcher for the team, said that “current estimates suggest we will reach similar global temperatures to those of 360 million years ago,” according to phys.org.</w:t>
      </w:r>
    </w:p>
    <w:p w14:paraId="4BCBBBFA" w14:textId="77777777" w:rsidR="00E07A73" w:rsidRPr="00623846" w:rsidRDefault="00E07A73" w:rsidP="00E07A73">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61F74162" w14:textId="77777777" w:rsidR="00E07A73" w:rsidRPr="00623846" w:rsidRDefault="00E07A73" w:rsidP="00E07A73">
      <w:r w:rsidRPr="00623846">
        <w:t>In the study’s abstract, the team said: “ozone loss during rapid warming is an inherent Earth system process with the unavoidable conclusion that we should be alert for such an eventuality in the future warming world.”</w:t>
      </w:r>
    </w:p>
    <w:p w14:paraId="65942517" w14:textId="77777777" w:rsidR="00E07A73" w:rsidRPr="00623846" w:rsidRDefault="00E07A73" w:rsidP="00E07A73">
      <w:r w:rsidRPr="00623846">
        <w:t>As well as global warming, human activity is associated with the depletion of the Earth’s vital ozone layer.</w:t>
      </w:r>
    </w:p>
    <w:p w14:paraId="7F5FD10C" w14:textId="77777777" w:rsidR="00E07A73" w:rsidRPr="00623846" w:rsidRDefault="00E07A73" w:rsidP="00E07A73">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w:t>
      </w:r>
      <w:r w:rsidRPr="00782517">
        <w:rPr>
          <w:rStyle w:val="StyleUnderline"/>
          <w:highlight w:val="green"/>
        </w:rPr>
        <w:t>beginning to recover amid</w:t>
      </w:r>
      <w:r w:rsidRPr="00623846">
        <w:rPr>
          <w:rStyle w:val="StyleUnderline"/>
        </w:rPr>
        <w:t xml:space="preserve"> international </w:t>
      </w:r>
      <w:r w:rsidRPr="00782517">
        <w:rPr>
          <w:rStyle w:val="StyleUnderline"/>
          <w:highlight w:val="green"/>
        </w:rPr>
        <w:t>efforts to limit</w:t>
      </w:r>
      <w:r w:rsidRPr="00623846">
        <w:rPr>
          <w:rStyle w:val="StyleUnderline"/>
        </w:rPr>
        <w:t xml:space="preserve"> the amount of ozone-</w:t>
      </w:r>
      <w:r w:rsidRPr="00782517">
        <w:rPr>
          <w:rStyle w:val="StyleUnderline"/>
          <w:highlight w:val="green"/>
        </w:rPr>
        <w:t>depleting substances</w:t>
      </w:r>
      <w:r w:rsidRPr="00623846">
        <w:rPr>
          <w:rStyle w:val="StyleUnderline"/>
        </w:rPr>
        <w:t xml:space="preserve"> belched out by mankind.</w:t>
      </w:r>
    </w:p>
    <w:p w14:paraId="19E3B691" w14:textId="77777777" w:rsidR="00E07A73" w:rsidRPr="00623846" w:rsidRDefault="00E07A73" w:rsidP="00E07A73"/>
    <w:p w14:paraId="4FDFA03B" w14:textId="77777777" w:rsidR="00E07A73" w:rsidRPr="00F601E6" w:rsidRDefault="00E07A73" w:rsidP="00E07A73"/>
    <w:p w14:paraId="2F175C54" w14:textId="77777777" w:rsidR="00A535E2" w:rsidRPr="00623846" w:rsidRDefault="00A535E2" w:rsidP="00A535E2">
      <w:pPr>
        <w:pStyle w:val="Heading3"/>
        <w:rPr>
          <w:rFonts w:cs="Calibri"/>
        </w:rPr>
      </w:pPr>
      <w:bookmarkStart w:id="2" w:name="_Hlk93760091"/>
      <w:r w:rsidRPr="00623846">
        <w:rPr>
          <w:rFonts w:cs="Calibri"/>
        </w:rPr>
        <w:t>FW – Tiny</w:t>
      </w:r>
    </w:p>
    <w:p w14:paraId="2E3DC0C8" w14:textId="77777777" w:rsidR="00A535E2" w:rsidRPr="00623846" w:rsidRDefault="00A535E2" w:rsidP="00A535E2"/>
    <w:p w14:paraId="12199053" w14:textId="77777777" w:rsidR="00A535E2" w:rsidRPr="00623846" w:rsidRDefault="00A535E2" w:rsidP="00A535E2">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79C2878E" w14:textId="77777777" w:rsidR="00A535E2" w:rsidRPr="00623846" w:rsidRDefault="00A535E2" w:rsidP="00A535E2">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36D756C3" w14:textId="77777777" w:rsidR="00A535E2" w:rsidRPr="00623846" w:rsidRDefault="00A535E2" w:rsidP="00A535E2">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E283A32" w14:textId="77777777" w:rsidR="00A535E2" w:rsidRPr="00623846" w:rsidRDefault="00A535E2" w:rsidP="00A535E2">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684D9BAE" w14:textId="77777777" w:rsidR="00A535E2" w:rsidRPr="00623846" w:rsidRDefault="00A535E2" w:rsidP="00A535E2">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45A4472" w14:textId="77777777" w:rsidR="00A535E2" w:rsidRPr="00623846" w:rsidRDefault="00A535E2" w:rsidP="00A535E2">
      <w:pPr>
        <w:spacing w:line="276" w:lineRule="auto"/>
      </w:pPr>
      <w:r w:rsidRPr="00623846">
        <w:t>Evolutionary theories of pleasure: The love connection BO:D</w:t>
      </w:r>
    </w:p>
    <w:p w14:paraId="160081EA" w14:textId="77777777" w:rsidR="00A535E2" w:rsidRPr="00623846" w:rsidRDefault="00A535E2" w:rsidP="00A535E2">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C849FD6" w14:textId="77777777" w:rsidR="00A535E2" w:rsidRPr="00623846" w:rsidRDefault="00A535E2" w:rsidP="00A535E2">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6F4A690" w14:textId="77777777" w:rsidR="00A535E2" w:rsidRPr="00623846" w:rsidRDefault="00A535E2" w:rsidP="00A535E2">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22A6C9A4" w14:textId="77777777" w:rsidR="00A535E2" w:rsidRPr="00623846" w:rsidRDefault="00A535E2" w:rsidP="00A535E2">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3925EA2" w14:textId="77777777" w:rsidR="00A535E2" w:rsidRPr="00623846" w:rsidRDefault="00A535E2" w:rsidP="00A535E2">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14566AF" w14:textId="77777777" w:rsidR="00A535E2" w:rsidRPr="00623846" w:rsidRDefault="00A535E2" w:rsidP="00A535E2">
      <w:pPr>
        <w:spacing w:line="276" w:lineRule="auto"/>
      </w:pPr>
      <w:r w:rsidRPr="00623846">
        <w:t>Finding happiness is different between apes and humans</w:t>
      </w:r>
    </w:p>
    <w:p w14:paraId="6E812EE6" w14:textId="77777777" w:rsidR="00A535E2" w:rsidRPr="00623846" w:rsidRDefault="00A535E2" w:rsidP="00A535E2">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2F5C7F8" w14:textId="77777777" w:rsidR="002926FA" w:rsidRDefault="00A535E2" w:rsidP="00A535E2">
      <w:pPr>
        <w:spacing w:line="276" w:lineRule="auto"/>
        <w:rPr>
          <w:b/>
          <w:bCs/>
          <w:u w:val="single"/>
        </w:rPr>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p>
    <w:p w14:paraId="57F44108" w14:textId="77777777" w:rsidR="002926FA" w:rsidRDefault="002926FA" w:rsidP="00A535E2">
      <w:pPr>
        <w:spacing w:line="276" w:lineRule="auto"/>
        <w:rPr>
          <w:b/>
          <w:bCs/>
          <w:u w:val="single"/>
        </w:rPr>
      </w:pPr>
    </w:p>
    <w:p w14:paraId="6CF119E6" w14:textId="1A0549FD" w:rsidR="00A535E2" w:rsidRPr="00623846" w:rsidRDefault="00A535E2" w:rsidP="00A535E2">
      <w:pPr>
        <w:spacing w:line="276" w:lineRule="auto"/>
      </w:pP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87B7F91" w14:textId="77777777" w:rsidR="00A535E2" w:rsidRPr="00623846" w:rsidRDefault="00A535E2" w:rsidP="00A535E2">
      <w:pPr>
        <w:spacing w:line="276" w:lineRule="auto"/>
      </w:pPr>
      <w:r w:rsidRPr="00623846">
        <w:t>Desire and reward centers</w:t>
      </w:r>
    </w:p>
    <w:p w14:paraId="34D9D6FC" w14:textId="77777777" w:rsidR="00A535E2" w:rsidRPr="00623846" w:rsidRDefault="00A535E2" w:rsidP="00A535E2">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4195E63" w14:textId="77777777" w:rsidR="00A535E2" w:rsidRPr="00623846" w:rsidRDefault="00A535E2" w:rsidP="00A535E2">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C46B176" w14:textId="77777777" w:rsidR="00A535E2" w:rsidRPr="00623846" w:rsidRDefault="00A535E2" w:rsidP="00A535E2">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3F12F03B" w14:textId="77777777" w:rsidR="00A535E2" w:rsidRPr="00623846" w:rsidRDefault="00A535E2" w:rsidP="00A535E2">
      <w:pPr>
        <w:spacing w:line="276" w:lineRule="auto"/>
        <w:rPr>
          <w:u w:val="single"/>
        </w:rPr>
      </w:pPr>
    </w:p>
    <w:p w14:paraId="5496E4B8" w14:textId="77777777" w:rsidR="00A535E2" w:rsidRPr="00623846" w:rsidRDefault="00A535E2" w:rsidP="00A535E2">
      <w:pPr>
        <w:spacing w:line="276" w:lineRule="auto"/>
        <w:rPr>
          <w:u w:val="single"/>
        </w:rPr>
      </w:pPr>
    </w:p>
    <w:p w14:paraId="3BD14627" w14:textId="77777777" w:rsidR="00A535E2" w:rsidRPr="00623846" w:rsidRDefault="00A535E2" w:rsidP="00A535E2">
      <w:pPr>
        <w:spacing w:line="276" w:lineRule="auto"/>
        <w:rPr>
          <w:u w:val="single"/>
        </w:rPr>
      </w:pPr>
    </w:p>
    <w:p w14:paraId="667D21CE" w14:textId="77777777" w:rsidR="00A535E2" w:rsidRPr="00623846" w:rsidRDefault="00A535E2" w:rsidP="00A535E2">
      <w:pPr>
        <w:spacing w:line="276" w:lineRule="auto"/>
        <w:rPr>
          <w:u w:val="single"/>
        </w:rPr>
      </w:pPr>
    </w:p>
    <w:p w14:paraId="6986BB4B" w14:textId="77777777" w:rsidR="00A535E2" w:rsidRPr="00623846" w:rsidRDefault="00A535E2" w:rsidP="00A535E2">
      <w:pPr>
        <w:spacing w:line="276" w:lineRule="auto"/>
        <w:rPr>
          <w:u w:val="single"/>
        </w:rPr>
      </w:pPr>
    </w:p>
    <w:p w14:paraId="70CC15D1" w14:textId="77777777" w:rsidR="00A535E2" w:rsidRPr="00623846" w:rsidRDefault="00A535E2" w:rsidP="00A535E2">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06DF081" w14:textId="77777777" w:rsidR="00A535E2" w:rsidRPr="00623846" w:rsidRDefault="00A535E2" w:rsidP="00A535E2">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4B06F2F" w14:textId="77777777" w:rsidR="00A535E2" w:rsidRPr="00623846" w:rsidRDefault="00A535E2" w:rsidP="00A535E2">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FA6549D" w14:textId="77777777" w:rsidR="00A535E2" w:rsidRPr="00623846" w:rsidRDefault="00A535E2" w:rsidP="00A535E2">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B08CC4D" w14:textId="77777777" w:rsidR="00A535E2" w:rsidRPr="00623846" w:rsidRDefault="00A535E2" w:rsidP="00A535E2">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B926177" w14:textId="77777777" w:rsidR="00A535E2" w:rsidRPr="00623846" w:rsidRDefault="00A535E2" w:rsidP="00A535E2">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A0B8223" w14:textId="77777777" w:rsidR="00575C7D" w:rsidRDefault="00A535E2" w:rsidP="00A535E2">
      <w:pPr>
        <w:spacing w:line="276" w:lineRule="auto"/>
        <w:rPr>
          <w:u w:val="single"/>
        </w:rPr>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w:t>
      </w:r>
    </w:p>
    <w:p w14:paraId="1D230779" w14:textId="77777777" w:rsidR="00575C7D" w:rsidRDefault="00575C7D" w:rsidP="00A535E2">
      <w:pPr>
        <w:spacing w:line="276" w:lineRule="auto"/>
        <w:rPr>
          <w:u w:val="single"/>
        </w:rPr>
      </w:pPr>
    </w:p>
    <w:p w14:paraId="7EFC0F98" w14:textId="77777777" w:rsidR="00575C7D" w:rsidRDefault="00575C7D" w:rsidP="00A535E2">
      <w:pPr>
        <w:spacing w:line="276" w:lineRule="auto"/>
        <w:rPr>
          <w:u w:val="single"/>
        </w:rPr>
      </w:pPr>
    </w:p>
    <w:p w14:paraId="448F7CBD" w14:textId="77777777" w:rsidR="00575C7D" w:rsidRDefault="00575C7D" w:rsidP="00A535E2">
      <w:pPr>
        <w:spacing w:line="276" w:lineRule="auto"/>
        <w:rPr>
          <w:u w:val="single"/>
        </w:rPr>
      </w:pPr>
    </w:p>
    <w:p w14:paraId="5B0E0C7A" w14:textId="77777777" w:rsidR="00575C7D" w:rsidRDefault="00575C7D" w:rsidP="00A535E2">
      <w:pPr>
        <w:spacing w:line="276" w:lineRule="auto"/>
        <w:rPr>
          <w:u w:val="single"/>
        </w:rPr>
      </w:pPr>
    </w:p>
    <w:p w14:paraId="79B1F49C" w14:textId="4FB12CBC" w:rsidR="00A535E2" w:rsidRPr="00623846" w:rsidRDefault="00A535E2" w:rsidP="00A535E2">
      <w:pPr>
        <w:spacing w:line="276" w:lineRule="auto"/>
      </w:pPr>
      <w:r w:rsidRPr="00623846">
        <w:rPr>
          <w:u w:val="single"/>
        </w:rPr>
        <w:t>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B01F178" w14:textId="77777777" w:rsidR="00A535E2" w:rsidRPr="00623846" w:rsidRDefault="00A535E2" w:rsidP="00A535E2">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99588B" w14:textId="77777777" w:rsidR="00A535E2" w:rsidRPr="00623846" w:rsidRDefault="00A535E2" w:rsidP="00A535E2">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19E69F12" w14:textId="77777777" w:rsidR="00A535E2" w:rsidRPr="00623846" w:rsidRDefault="00A535E2" w:rsidP="00A535E2">
      <w:pPr>
        <w:pStyle w:val="Heading4"/>
        <w:rPr>
          <w:rFonts w:cs="Calibri"/>
        </w:rPr>
      </w:pPr>
      <w:r w:rsidRPr="00623846">
        <w:rPr>
          <w:rFonts w:cs="Calibri"/>
        </w:rPr>
        <w:t xml:space="preserve">Thus, the standard is consistency with hedonic act utilitarianism. </w:t>
      </w:r>
    </w:p>
    <w:p w14:paraId="3F712F76" w14:textId="77777777" w:rsidR="00A535E2" w:rsidRPr="00623846" w:rsidRDefault="00A535E2" w:rsidP="00A535E2"/>
    <w:bookmarkEnd w:id="2"/>
    <w:p w14:paraId="0D7AB490" w14:textId="1B5A249D" w:rsidR="00E42E4C" w:rsidRPr="00E07A73" w:rsidRDefault="002B6DFF" w:rsidP="00E07A73">
      <w:r>
        <w:t xml:space="preserve"> </w:t>
      </w:r>
    </w:p>
    <w:sectPr w:rsidR="00E42E4C" w:rsidRPr="00E07A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91549262">
    <w:abstractNumId w:val="10"/>
  </w:num>
  <w:num w:numId="2" w16cid:durableId="161968776">
    <w:abstractNumId w:val="8"/>
  </w:num>
  <w:num w:numId="3" w16cid:durableId="1048452830">
    <w:abstractNumId w:val="7"/>
  </w:num>
  <w:num w:numId="4" w16cid:durableId="555551277">
    <w:abstractNumId w:val="6"/>
  </w:num>
  <w:num w:numId="5" w16cid:durableId="281808579">
    <w:abstractNumId w:val="5"/>
  </w:num>
  <w:num w:numId="6" w16cid:durableId="351538647">
    <w:abstractNumId w:val="9"/>
  </w:num>
  <w:num w:numId="7" w16cid:durableId="599022057">
    <w:abstractNumId w:val="4"/>
  </w:num>
  <w:num w:numId="8" w16cid:durableId="1732464571">
    <w:abstractNumId w:val="3"/>
  </w:num>
  <w:num w:numId="9" w16cid:durableId="314065127">
    <w:abstractNumId w:val="2"/>
  </w:num>
  <w:num w:numId="10" w16cid:durableId="326521511">
    <w:abstractNumId w:val="1"/>
  </w:num>
  <w:num w:numId="11" w16cid:durableId="1524708821">
    <w:abstractNumId w:val="0"/>
  </w:num>
  <w:num w:numId="12" w16cid:durableId="1090929518">
    <w:abstractNumId w:val="12"/>
  </w:num>
  <w:num w:numId="13" w16cid:durableId="5642919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5A39"/>
    <w:rsid w:val="000029E3"/>
    <w:rsid w:val="000029E8"/>
    <w:rsid w:val="00004225"/>
    <w:rsid w:val="000066CA"/>
    <w:rsid w:val="00007264"/>
    <w:rsid w:val="000076A9"/>
    <w:rsid w:val="00011A8B"/>
    <w:rsid w:val="00014AE2"/>
    <w:rsid w:val="00014FAD"/>
    <w:rsid w:val="00015D2A"/>
    <w:rsid w:val="0002490B"/>
    <w:rsid w:val="00026465"/>
    <w:rsid w:val="00030204"/>
    <w:rsid w:val="000312A0"/>
    <w:rsid w:val="0003396C"/>
    <w:rsid w:val="00034A5F"/>
    <w:rsid w:val="00035337"/>
    <w:rsid w:val="000456F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675"/>
    <w:rsid w:val="000D26A6"/>
    <w:rsid w:val="000D2B90"/>
    <w:rsid w:val="000D6ED8"/>
    <w:rsid w:val="000D717B"/>
    <w:rsid w:val="00100B28"/>
    <w:rsid w:val="00106266"/>
    <w:rsid w:val="00117316"/>
    <w:rsid w:val="001209B4"/>
    <w:rsid w:val="00130FE6"/>
    <w:rsid w:val="00152B2C"/>
    <w:rsid w:val="001761FC"/>
    <w:rsid w:val="00182655"/>
    <w:rsid w:val="001840F2"/>
    <w:rsid w:val="00185134"/>
    <w:rsid w:val="001856C6"/>
    <w:rsid w:val="00191B5F"/>
    <w:rsid w:val="00192487"/>
    <w:rsid w:val="00193416"/>
    <w:rsid w:val="00195073"/>
    <w:rsid w:val="0019668D"/>
    <w:rsid w:val="001A25FD"/>
    <w:rsid w:val="001A5371"/>
    <w:rsid w:val="001A72C7"/>
    <w:rsid w:val="001B5D47"/>
    <w:rsid w:val="001B73E3"/>
    <w:rsid w:val="001C316D"/>
    <w:rsid w:val="001D1A0D"/>
    <w:rsid w:val="001D36BF"/>
    <w:rsid w:val="001D4C28"/>
    <w:rsid w:val="001E0B1F"/>
    <w:rsid w:val="001E0C0F"/>
    <w:rsid w:val="001E1E0B"/>
    <w:rsid w:val="001F0A10"/>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6FA"/>
    <w:rsid w:val="0029647A"/>
    <w:rsid w:val="00296504"/>
    <w:rsid w:val="002B5511"/>
    <w:rsid w:val="002B6DFF"/>
    <w:rsid w:val="002B7ACF"/>
    <w:rsid w:val="002E0643"/>
    <w:rsid w:val="002E12EF"/>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D85"/>
    <w:rsid w:val="003C5F4C"/>
    <w:rsid w:val="003D5EA8"/>
    <w:rsid w:val="003D6036"/>
    <w:rsid w:val="003D733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ECB"/>
    <w:rsid w:val="00452EE4"/>
    <w:rsid w:val="00452F0B"/>
    <w:rsid w:val="004536D6"/>
    <w:rsid w:val="00457224"/>
    <w:rsid w:val="0047482C"/>
    <w:rsid w:val="00475436"/>
    <w:rsid w:val="0048047E"/>
    <w:rsid w:val="00482AF9"/>
    <w:rsid w:val="00496BB2"/>
    <w:rsid w:val="004B37B4"/>
    <w:rsid w:val="004B72B4"/>
    <w:rsid w:val="004C0314"/>
    <w:rsid w:val="004C0D3D"/>
    <w:rsid w:val="004C1735"/>
    <w:rsid w:val="004C213E"/>
    <w:rsid w:val="004C376C"/>
    <w:rsid w:val="004C657F"/>
    <w:rsid w:val="004D17D8"/>
    <w:rsid w:val="004D52D8"/>
    <w:rsid w:val="004E355B"/>
    <w:rsid w:val="0050005A"/>
    <w:rsid w:val="0050164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6D"/>
    <w:rsid w:val="00575C7D"/>
    <w:rsid w:val="00577968"/>
    <w:rsid w:val="00577C12"/>
    <w:rsid w:val="00580BFC"/>
    <w:rsid w:val="00581048"/>
    <w:rsid w:val="00581203"/>
    <w:rsid w:val="0058349C"/>
    <w:rsid w:val="00585FBE"/>
    <w:rsid w:val="005870E8"/>
    <w:rsid w:val="0058789C"/>
    <w:rsid w:val="00591247"/>
    <w:rsid w:val="0059781E"/>
    <w:rsid w:val="005A4D4E"/>
    <w:rsid w:val="005A7237"/>
    <w:rsid w:val="005B21FA"/>
    <w:rsid w:val="005B3244"/>
    <w:rsid w:val="005B5278"/>
    <w:rsid w:val="005B6EE8"/>
    <w:rsid w:val="005B7731"/>
    <w:rsid w:val="005C4515"/>
    <w:rsid w:val="005C5602"/>
    <w:rsid w:val="005C74A6"/>
    <w:rsid w:val="005D03C4"/>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1A1"/>
    <w:rsid w:val="006C3A56"/>
    <w:rsid w:val="006D13F4"/>
    <w:rsid w:val="006D6AED"/>
    <w:rsid w:val="006E6D0B"/>
    <w:rsid w:val="006F126E"/>
    <w:rsid w:val="006F32C9"/>
    <w:rsid w:val="006F3834"/>
    <w:rsid w:val="006F5693"/>
    <w:rsid w:val="006F5D4C"/>
    <w:rsid w:val="006F7E61"/>
    <w:rsid w:val="0071718E"/>
    <w:rsid w:val="00717B01"/>
    <w:rsid w:val="007227D9"/>
    <w:rsid w:val="0072491F"/>
    <w:rsid w:val="00725598"/>
    <w:rsid w:val="00725A39"/>
    <w:rsid w:val="007374A1"/>
    <w:rsid w:val="007509E7"/>
    <w:rsid w:val="00752712"/>
    <w:rsid w:val="00752D9F"/>
    <w:rsid w:val="00753A84"/>
    <w:rsid w:val="007611F5"/>
    <w:rsid w:val="007619E4"/>
    <w:rsid w:val="00761E75"/>
    <w:rsid w:val="0076495E"/>
    <w:rsid w:val="00765FC8"/>
    <w:rsid w:val="00775694"/>
    <w:rsid w:val="00782517"/>
    <w:rsid w:val="00784AA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F4E"/>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B13"/>
    <w:rsid w:val="0097151F"/>
    <w:rsid w:val="00973777"/>
    <w:rsid w:val="00976E78"/>
    <w:rsid w:val="009775C0"/>
    <w:rsid w:val="00981F23"/>
    <w:rsid w:val="00983246"/>
    <w:rsid w:val="00990634"/>
    <w:rsid w:val="00991733"/>
    <w:rsid w:val="00992078"/>
    <w:rsid w:val="00992BE3"/>
    <w:rsid w:val="009A1467"/>
    <w:rsid w:val="009A6464"/>
    <w:rsid w:val="009B69F5"/>
    <w:rsid w:val="009C5FF7"/>
    <w:rsid w:val="009C6292"/>
    <w:rsid w:val="009D15DB"/>
    <w:rsid w:val="009D3133"/>
    <w:rsid w:val="009D66DD"/>
    <w:rsid w:val="009E160D"/>
    <w:rsid w:val="009F1CBB"/>
    <w:rsid w:val="009F3305"/>
    <w:rsid w:val="009F6FB2"/>
    <w:rsid w:val="00A071C0"/>
    <w:rsid w:val="00A2226E"/>
    <w:rsid w:val="00A22670"/>
    <w:rsid w:val="00A24B35"/>
    <w:rsid w:val="00A271BA"/>
    <w:rsid w:val="00A27F86"/>
    <w:rsid w:val="00A431C6"/>
    <w:rsid w:val="00A46086"/>
    <w:rsid w:val="00A535E2"/>
    <w:rsid w:val="00A54315"/>
    <w:rsid w:val="00A60FBC"/>
    <w:rsid w:val="00A65C0B"/>
    <w:rsid w:val="00A66047"/>
    <w:rsid w:val="00A776BA"/>
    <w:rsid w:val="00A81FD2"/>
    <w:rsid w:val="00A8441A"/>
    <w:rsid w:val="00A8674A"/>
    <w:rsid w:val="00A9595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538"/>
    <w:rsid w:val="00B24662"/>
    <w:rsid w:val="00B3569C"/>
    <w:rsid w:val="00B43676"/>
    <w:rsid w:val="00B5602D"/>
    <w:rsid w:val="00B60125"/>
    <w:rsid w:val="00B6656B"/>
    <w:rsid w:val="00B70F8D"/>
    <w:rsid w:val="00B71625"/>
    <w:rsid w:val="00B75C54"/>
    <w:rsid w:val="00B81E4D"/>
    <w:rsid w:val="00B8710E"/>
    <w:rsid w:val="00B92A93"/>
    <w:rsid w:val="00BA17A8"/>
    <w:rsid w:val="00BA3B03"/>
    <w:rsid w:val="00BA3C33"/>
    <w:rsid w:val="00BA7D82"/>
    <w:rsid w:val="00BB085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CA1"/>
    <w:rsid w:val="00C72AFE"/>
    <w:rsid w:val="00C773BE"/>
    <w:rsid w:val="00C81619"/>
    <w:rsid w:val="00CA013C"/>
    <w:rsid w:val="00CA6D6D"/>
    <w:rsid w:val="00CB147A"/>
    <w:rsid w:val="00CC7A4E"/>
    <w:rsid w:val="00CD1359"/>
    <w:rsid w:val="00CD48DD"/>
    <w:rsid w:val="00CD4C83"/>
    <w:rsid w:val="00D01EDC"/>
    <w:rsid w:val="00D078AA"/>
    <w:rsid w:val="00D10058"/>
    <w:rsid w:val="00D11978"/>
    <w:rsid w:val="00D15E30"/>
    <w:rsid w:val="00D16129"/>
    <w:rsid w:val="00D249BD"/>
    <w:rsid w:val="00D25DBD"/>
    <w:rsid w:val="00D26929"/>
    <w:rsid w:val="00D30CBD"/>
    <w:rsid w:val="00D30D9E"/>
    <w:rsid w:val="00D33908"/>
    <w:rsid w:val="00D354F2"/>
    <w:rsid w:val="00D36C30"/>
    <w:rsid w:val="00D37C90"/>
    <w:rsid w:val="00D43A8C"/>
    <w:rsid w:val="00D53072"/>
    <w:rsid w:val="00D61A4E"/>
    <w:rsid w:val="00D634EA"/>
    <w:rsid w:val="00D63F2F"/>
    <w:rsid w:val="00D66B50"/>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FD8"/>
    <w:rsid w:val="00DF1210"/>
    <w:rsid w:val="00DF2BCB"/>
    <w:rsid w:val="00DF31E9"/>
    <w:rsid w:val="00DF400D"/>
    <w:rsid w:val="00DF5C23"/>
    <w:rsid w:val="00E01DAD"/>
    <w:rsid w:val="00E021DC"/>
    <w:rsid w:val="00E03F91"/>
    <w:rsid w:val="00E064EF"/>
    <w:rsid w:val="00E064F2"/>
    <w:rsid w:val="00E0717B"/>
    <w:rsid w:val="00E07A73"/>
    <w:rsid w:val="00E15598"/>
    <w:rsid w:val="00E20D65"/>
    <w:rsid w:val="00E353A2"/>
    <w:rsid w:val="00E36068"/>
    <w:rsid w:val="00E36881"/>
    <w:rsid w:val="00E37824"/>
    <w:rsid w:val="00E42E4C"/>
    <w:rsid w:val="00E47013"/>
    <w:rsid w:val="00E541F9"/>
    <w:rsid w:val="00E57B79"/>
    <w:rsid w:val="00E63419"/>
    <w:rsid w:val="00E64496"/>
    <w:rsid w:val="00E72115"/>
    <w:rsid w:val="00E81F0C"/>
    <w:rsid w:val="00E8322E"/>
    <w:rsid w:val="00E85474"/>
    <w:rsid w:val="00E86CC1"/>
    <w:rsid w:val="00E903E0"/>
    <w:rsid w:val="00E93DE8"/>
    <w:rsid w:val="00E95A73"/>
    <w:rsid w:val="00EA1115"/>
    <w:rsid w:val="00EA39EB"/>
    <w:rsid w:val="00EA58CE"/>
    <w:rsid w:val="00EB33FF"/>
    <w:rsid w:val="00EB3D1A"/>
    <w:rsid w:val="00EC2759"/>
    <w:rsid w:val="00EC7106"/>
    <w:rsid w:val="00ED0120"/>
    <w:rsid w:val="00ED3BBA"/>
    <w:rsid w:val="00ED4E12"/>
    <w:rsid w:val="00EE051B"/>
    <w:rsid w:val="00EE2570"/>
    <w:rsid w:val="00EE54B4"/>
    <w:rsid w:val="00EF1AD8"/>
    <w:rsid w:val="00EF2B5C"/>
    <w:rsid w:val="00EF7794"/>
    <w:rsid w:val="00F02046"/>
    <w:rsid w:val="00F053D8"/>
    <w:rsid w:val="00F05450"/>
    <w:rsid w:val="00F07888"/>
    <w:rsid w:val="00F1313D"/>
    <w:rsid w:val="00F201E7"/>
    <w:rsid w:val="00F204E0"/>
    <w:rsid w:val="00F20B16"/>
    <w:rsid w:val="00F21C79"/>
    <w:rsid w:val="00F22521"/>
    <w:rsid w:val="00F238C9"/>
    <w:rsid w:val="00F23CA5"/>
    <w:rsid w:val="00F277AA"/>
    <w:rsid w:val="00F31955"/>
    <w:rsid w:val="00F34C06"/>
    <w:rsid w:val="00F43EA3"/>
    <w:rsid w:val="00F50C55"/>
    <w:rsid w:val="00F57FFB"/>
    <w:rsid w:val="00F601E6"/>
    <w:rsid w:val="00F60C6B"/>
    <w:rsid w:val="00F73954"/>
    <w:rsid w:val="00F911B2"/>
    <w:rsid w:val="00F91B8E"/>
    <w:rsid w:val="00F94060"/>
    <w:rsid w:val="00FA56F6"/>
    <w:rsid w:val="00FB329D"/>
    <w:rsid w:val="00FC27E3"/>
    <w:rsid w:val="00FC74C7"/>
    <w:rsid w:val="00FD451D"/>
    <w:rsid w:val="00FD5B22"/>
    <w:rsid w:val="00FE1B01"/>
    <w:rsid w:val="00FF2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D35AC"/>
  <w14:defaultImageDpi w14:val="300"/>
  <w15:docId w15:val="{2D2C79EA-1F66-0640-8AD4-B6D045685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4B1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64B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4B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964B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964B1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FF2EBA"/>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FF2EB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964B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4B13"/>
  </w:style>
  <w:style w:type="character" w:customStyle="1" w:styleId="Heading1Char">
    <w:name w:val="Heading 1 Char"/>
    <w:aliases w:val="Pocket Char"/>
    <w:basedOn w:val="DefaultParagraphFont"/>
    <w:link w:val="Heading1"/>
    <w:uiPriority w:val="9"/>
    <w:rsid w:val="00964B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4B1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64B1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64B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4B13"/>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964B13"/>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64B1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64B1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64B13"/>
    <w:rPr>
      <w:color w:val="auto"/>
      <w:u w:val="none"/>
    </w:rPr>
  </w:style>
  <w:style w:type="paragraph" w:styleId="DocumentMap">
    <w:name w:val="Document Map"/>
    <w:basedOn w:val="Normal"/>
    <w:link w:val="DocumentMapChar"/>
    <w:uiPriority w:val="99"/>
    <w:semiHidden/>
    <w:unhideWhenUsed/>
    <w:rsid w:val="00964B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4B13"/>
    <w:rPr>
      <w:rFonts w:ascii="Lucida Grande" w:hAnsi="Lucida Grande" w:cs="Lucida Grande"/>
    </w:rPr>
  </w:style>
  <w:style w:type="paragraph" w:styleId="ListParagraph">
    <w:name w:val="List Paragraph"/>
    <w:aliases w:val="6 font"/>
    <w:basedOn w:val="Normal"/>
    <w:uiPriority w:val="99"/>
    <w:qFormat/>
    <w:rsid w:val="00A6604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660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A66047"/>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Heading5Char">
    <w:name w:val="Heading 5 Char"/>
    <w:basedOn w:val="DefaultParagraphFont"/>
    <w:link w:val="Heading5"/>
    <w:uiPriority w:val="99"/>
    <w:semiHidden/>
    <w:rsid w:val="00FF2EBA"/>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FF2EBA"/>
    <w:rPr>
      <w:rFonts w:asciiTheme="majorHAnsi" w:eastAsiaTheme="majorEastAsia" w:hAnsiTheme="majorHAnsi" w:cstheme="majorBidi"/>
      <w:color w:val="243F60" w:themeColor="accent1" w:themeShade="7F"/>
      <w:sz w:val="22"/>
    </w:rPr>
  </w:style>
  <w:style w:type="paragraph" w:customStyle="1" w:styleId="textbold">
    <w:name w:val="text bold"/>
    <w:basedOn w:val="Normal"/>
    <w:uiPriority w:val="20"/>
    <w:qFormat/>
    <w:rsid w:val="00FF2EBA"/>
    <w:pP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space.com/starlink-satellite-reentry-ozone-depletion-atmosphere" TargetMode="External"/><Relationship Id="rId7" Type="http://schemas.openxmlformats.org/officeDocument/2006/relationships/settings" Target="settings.xml"/><Relationship Id="rId12" Type="http://schemas.openxmlformats.org/officeDocument/2006/relationships/hyperlink" Target="https://www.space.com/spacex-starlink-satellite-collision-alerts-on-the-rise" TargetMode="External"/><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eexplore.ieee.org/stamp/stamp.jsp?arnumber=9568932"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www.techdirt.com/articles/20210518/09565246820/starlink-reviews-show-limitations-musks-broadband-play.shtml"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express.co.uk/news/science/1287983/ozone-layer-global-warming-mass-extinction-dinosaurs-Southampt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22</Pages>
  <Words>20647</Words>
  <Characters>117688</Characters>
  <Application>Microsoft Office Word</Application>
  <DocSecurity>0</DocSecurity>
  <Lines>980</Lines>
  <Paragraphs>276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66</cp:revision>
  <dcterms:created xsi:type="dcterms:W3CDTF">2022-04-09T16:28:00Z</dcterms:created>
  <dcterms:modified xsi:type="dcterms:W3CDTF">2022-04-11T13:59:00Z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