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525F4" w14:textId="77777777" w:rsidR="0066039E" w:rsidRPr="00D05AAB" w:rsidRDefault="0066039E" w:rsidP="00D05AAB"/>
    <w:p w14:paraId="04527D9B" w14:textId="28502C90" w:rsidR="008A2FFC" w:rsidRDefault="00F64A8A" w:rsidP="00BD18EE">
      <w:pPr>
        <w:pStyle w:val="Heading1"/>
        <w:jc w:val="left"/>
      </w:pPr>
      <w:r>
        <w:lastRenderedPageBreak/>
        <w:br/>
      </w:r>
      <w:r w:rsidR="008A2FFC">
        <w:t>1AC</w:t>
      </w:r>
    </w:p>
    <w:p w14:paraId="5ED5B7BD" w14:textId="28CD6FEF" w:rsidR="00E75EDC" w:rsidRPr="00EB533F" w:rsidRDefault="00E75EDC" w:rsidP="00E75EDC">
      <w:pPr>
        <w:pStyle w:val="Heading3"/>
        <w:rPr>
          <w:rFonts w:cs="Calibri"/>
        </w:rPr>
      </w:pPr>
      <w:r w:rsidRPr="00EB533F">
        <w:rPr>
          <w:rFonts w:cs="Calibri"/>
        </w:rPr>
        <w:lastRenderedPageBreak/>
        <w:t xml:space="preserve">Advantage </w:t>
      </w:r>
    </w:p>
    <w:p w14:paraId="47F6C279" w14:textId="77777777" w:rsidR="00E75EDC" w:rsidRPr="00EB533F" w:rsidRDefault="00E75EDC" w:rsidP="00E75EDC">
      <w:pPr>
        <w:pStyle w:val="Heading4"/>
        <w:rPr>
          <w:rFonts w:cs="Calibri"/>
        </w:rPr>
      </w:pPr>
      <w:r w:rsidRPr="00EB533F">
        <w:rPr>
          <w:rFonts w:cs="Calibri"/>
        </w:rPr>
        <w:t>The current WTO patent system is locking in global cannabis monopolies.</w:t>
      </w:r>
    </w:p>
    <w:p w14:paraId="608F7C9D"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B533F">
          <w:rPr>
            <w:rStyle w:val="Hyperlink"/>
          </w:rPr>
          <w:t>https://www.repository.law.indiana.edu/ijgls/vol28/iss1/9/</w:t>
        </w:r>
      </w:hyperlink>
      <w:r w:rsidRPr="00EB533F">
        <w:t xml:space="preserve"> SM</w:t>
      </w:r>
    </w:p>
    <w:p w14:paraId="7BAC7902" w14:textId="77777777" w:rsidR="00E75EDC" w:rsidRPr="00EB533F" w:rsidRDefault="00E75EDC" w:rsidP="00E75EDC">
      <w:pPr>
        <w:rPr>
          <w:rStyle w:val="StyleUnderline"/>
        </w:rPr>
      </w:pPr>
      <w:r w:rsidRPr="00EB533F">
        <w:t xml:space="preserve">B. How </w:t>
      </w:r>
      <w:r w:rsidRPr="00EB533F">
        <w:rPr>
          <w:rStyle w:val="StyleUnderline"/>
        </w:rPr>
        <w:t xml:space="preserve">the Patent Has Become a Tool for Globalization </w:t>
      </w:r>
    </w:p>
    <w:p w14:paraId="22AB4A19" w14:textId="77777777" w:rsidR="00E75EDC" w:rsidRPr="00EB533F" w:rsidRDefault="00E75EDC" w:rsidP="00E75EDC">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0466B0A" w14:textId="77777777" w:rsidR="00E75EDC" w:rsidRPr="00EB533F" w:rsidRDefault="00E75EDC" w:rsidP="00E75EDC">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48851CD3" w14:textId="77777777" w:rsidR="00E75EDC" w:rsidRPr="00EB533F" w:rsidRDefault="00E75EDC" w:rsidP="00E75EDC">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35AF9B5A" w14:textId="77777777" w:rsidR="00E75EDC" w:rsidRPr="00EB533F" w:rsidRDefault="00E75EDC" w:rsidP="00E75EDC">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lastRenderedPageBreak/>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2CE79739" w14:textId="77777777" w:rsidR="00E75EDC" w:rsidRPr="00EB533F" w:rsidRDefault="00E75EDC" w:rsidP="00E75EDC">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BA14324" w14:textId="77777777" w:rsidR="00E75EDC" w:rsidRPr="00EB533F" w:rsidRDefault="00E75EDC" w:rsidP="00E75EDC">
      <w:r w:rsidRPr="00EB533F">
        <w:t xml:space="preserve">C. How Companies Can Utilize Patents Internationally </w:t>
      </w:r>
    </w:p>
    <w:p w14:paraId="0499A954" w14:textId="77777777" w:rsidR="00E75EDC" w:rsidRPr="00EB533F" w:rsidRDefault="00E75EDC" w:rsidP="00E75EDC">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1601A88D" w14:textId="77777777" w:rsidR="00E75EDC" w:rsidRPr="00EB533F" w:rsidRDefault="00E75EDC" w:rsidP="00E75EDC">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58ABE311" w14:textId="77777777" w:rsidR="00E75EDC" w:rsidRPr="00EB533F" w:rsidRDefault="00E75EDC" w:rsidP="00E75EDC"/>
    <w:p w14:paraId="5532E5B5" w14:textId="77777777" w:rsidR="00E75EDC" w:rsidRPr="00EB533F" w:rsidRDefault="00E75EDC" w:rsidP="00E75EDC">
      <w:pPr>
        <w:pStyle w:val="Heading4"/>
        <w:rPr>
          <w:rFonts w:cs="Calibri"/>
        </w:rPr>
      </w:pPr>
      <w:r w:rsidRPr="00EB533F">
        <w:rPr>
          <w:rFonts w:cs="Calibri"/>
        </w:rPr>
        <w:lastRenderedPageBreak/>
        <w:t>Thailand proves – the world is trending towards legalization but big pharma patents lock in cannabis monopolies and crowd out local growth.</w:t>
      </w:r>
    </w:p>
    <w:p w14:paraId="1CA32520"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B533F">
          <w:rPr>
            <w:rStyle w:val="Hyperlink"/>
          </w:rPr>
          <w:t>https://www.repository.law.indiana.edu/ijgls/vol28/iss1/9/</w:t>
        </w:r>
      </w:hyperlink>
      <w:r w:rsidRPr="00EB533F">
        <w:t xml:space="preserve"> SM</w:t>
      </w:r>
    </w:p>
    <w:p w14:paraId="39D40455" w14:textId="77777777" w:rsidR="00E75EDC" w:rsidRPr="00EB533F" w:rsidRDefault="00E75EDC" w:rsidP="00E75EDC">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15B70434" w14:textId="77777777" w:rsidR="00E75EDC" w:rsidRPr="00EB533F" w:rsidRDefault="00E75EDC" w:rsidP="00E75EDC">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2928F1C5" w14:textId="77777777" w:rsidR="00E75EDC" w:rsidRPr="00EB533F" w:rsidRDefault="00E75EDC" w:rsidP="00E75EDC">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22CFD2DB" w14:textId="77777777" w:rsidR="00E75EDC" w:rsidRPr="00EB533F" w:rsidRDefault="00E75EDC" w:rsidP="00E75EDC">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w:t>
      </w:r>
      <w:r w:rsidRPr="00EB533F">
        <w:lastRenderedPageBreak/>
        <w:t xml:space="preserve">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19D8EF8E" w14:textId="77777777" w:rsidR="00E75EDC" w:rsidRPr="00EB533F" w:rsidRDefault="00E75EDC" w:rsidP="00E75EDC">
      <w:r w:rsidRPr="00EB533F">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326AE5D1" w14:textId="77777777" w:rsidR="00E75EDC" w:rsidRPr="00EB533F" w:rsidRDefault="00E75EDC" w:rsidP="00E75EDC">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49FF447D" w14:textId="77777777" w:rsidR="00E75EDC" w:rsidRPr="00EB533F" w:rsidRDefault="00E75EDC" w:rsidP="00E75EDC">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lastRenderedPageBreak/>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60F346C6" w14:textId="77777777" w:rsidR="00E75EDC" w:rsidRPr="00EB533F" w:rsidRDefault="00E75EDC" w:rsidP="00E75EDC">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6FEF1230" w14:textId="77777777" w:rsidR="00E75EDC" w:rsidRPr="00EB533F" w:rsidRDefault="00E75EDC" w:rsidP="00E75EDC">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4199A9BB" w14:textId="77777777" w:rsidR="00E75EDC" w:rsidRPr="00EB533F" w:rsidRDefault="00E75EDC" w:rsidP="00E75EDC"/>
    <w:p w14:paraId="3F115329" w14:textId="77777777" w:rsidR="00E75EDC" w:rsidRPr="00EB533F" w:rsidRDefault="00E75EDC" w:rsidP="00E75EDC">
      <w:pPr>
        <w:pStyle w:val="Heading4"/>
        <w:rPr>
          <w:rFonts w:cs="Calibri"/>
        </w:rPr>
      </w:pPr>
      <w:r w:rsidRPr="00EB533F">
        <w:rPr>
          <w:rFonts w:cs="Calibri"/>
        </w:rPr>
        <w:t>Big pharma leverages cannabis patents to block out competition and secure monopoly – decks medical marijuana access</w:t>
      </w:r>
    </w:p>
    <w:p w14:paraId="16B018C6" w14:textId="77777777" w:rsidR="00E75EDC" w:rsidRPr="00EB533F" w:rsidRDefault="00E75EDC" w:rsidP="00E75EDC">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B533F">
          <w:rPr>
            <w:rStyle w:val="Hyperlink"/>
          </w:rPr>
          <w:t>https://heinonline.org/HOL/LandingPage?handle=hein.journals/tuljtip22&amp;div=8&amp;id=&amp;page=</w:t>
        </w:r>
      </w:hyperlink>
      <w:r w:rsidRPr="00EB533F">
        <w:t xml:space="preserve"> SM</w:t>
      </w:r>
    </w:p>
    <w:p w14:paraId="7CB32557" w14:textId="77777777" w:rsidR="00E75EDC" w:rsidRPr="00EB533F" w:rsidRDefault="00E75EDC" w:rsidP="00E75EDC">
      <w:r w:rsidRPr="00EB533F">
        <w:t xml:space="preserve">B. Cannabis Patents and Pharmaceutical Companies </w:t>
      </w:r>
    </w:p>
    <w:p w14:paraId="7FAC6A65" w14:textId="77777777" w:rsidR="00E75EDC" w:rsidRPr="00EB533F" w:rsidRDefault="00E75EDC" w:rsidP="00E75EDC">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147AA532" w14:textId="77777777" w:rsidR="00E75EDC" w:rsidRPr="00EB533F" w:rsidRDefault="00E75EDC" w:rsidP="00E75EDC">
      <w:r w:rsidRPr="00EB533F">
        <w:rPr>
          <w:rStyle w:val="StyleUnderline"/>
        </w:rPr>
        <w:lastRenderedPageBreak/>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4020366C" w14:textId="77777777" w:rsidR="00E75EDC" w:rsidRPr="00EB533F" w:rsidRDefault="00E75EDC" w:rsidP="00E75EDC">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2ED49D1C" w14:textId="77777777" w:rsidR="00E75EDC" w:rsidRPr="00EB533F" w:rsidRDefault="00E75EDC" w:rsidP="00E75EDC">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2D9C06C7" w14:textId="77777777" w:rsidR="00E75EDC" w:rsidRPr="00EB533F" w:rsidRDefault="00E75EDC" w:rsidP="00E75EDC">
      <w:r w:rsidRPr="00EB533F">
        <w:t>In the United States, the FDA plays a crucial role in approving and 201 regulating medications for public use</w:t>
      </w:r>
      <w:r w:rsidRPr="00EB533F">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w:t>
      </w:r>
      <w:r w:rsidRPr="00EB533F">
        <w:rPr>
          <w:rStyle w:val="StyleUnderline"/>
        </w:rPr>
        <w:lastRenderedPageBreak/>
        <w:t>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55BCBE55" w14:textId="77777777" w:rsidR="00E75EDC" w:rsidRPr="00EB533F" w:rsidRDefault="00E75EDC" w:rsidP="00E75EDC">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44DEAC01" w14:textId="77777777" w:rsidR="00E75EDC" w:rsidRPr="00EB533F" w:rsidRDefault="00E75EDC" w:rsidP="00E75EDC">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2D797622" w14:textId="77777777" w:rsidR="00E75EDC" w:rsidRPr="00EB533F" w:rsidRDefault="00E75EDC" w:rsidP="00E75EDC">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27B5D30A" w14:textId="77777777" w:rsidR="00E75EDC" w:rsidRPr="00EB533F" w:rsidRDefault="00E75EDC" w:rsidP="00E75EDC">
      <w:r w:rsidRPr="00EB533F">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056DF490" w14:textId="77777777" w:rsidR="00E75EDC" w:rsidRPr="00EB533F" w:rsidRDefault="00E75EDC" w:rsidP="00E75EDC"/>
    <w:p w14:paraId="664BE831" w14:textId="77777777" w:rsidR="00E75EDC" w:rsidRPr="00EB533F" w:rsidRDefault="00E75EDC" w:rsidP="00E75EDC">
      <w:pPr>
        <w:pStyle w:val="Heading4"/>
        <w:rPr>
          <w:rFonts w:cs="Calibri"/>
        </w:rPr>
      </w:pPr>
      <w:r w:rsidRPr="00EB533F">
        <w:rPr>
          <w:rFonts w:cs="Calibri"/>
        </w:rPr>
        <w:lastRenderedPageBreak/>
        <w:t>Monopolies kill cannabis biodiversity which throttles medical marijuana advances and industry innovation.</w:t>
      </w:r>
    </w:p>
    <w:p w14:paraId="09177C44" w14:textId="77777777" w:rsidR="00E75EDC" w:rsidRPr="00EB533F" w:rsidRDefault="00E75EDC" w:rsidP="00E75EDC">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B533F">
          <w:rPr>
            <w:rStyle w:val="Hyperlink"/>
          </w:rPr>
          <w:t>https://heinonline.org/HOL/LandingPage?handle=hein.journals/tuljtip22&amp;div=8&amp;id=&amp;page=</w:t>
        </w:r>
      </w:hyperlink>
      <w:r w:rsidRPr="00EB533F">
        <w:t xml:space="preserve"> SM</w:t>
      </w:r>
    </w:p>
    <w:p w14:paraId="6506F5B9" w14:textId="77777777" w:rsidR="00E75EDC" w:rsidRPr="00EB533F" w:rsidRDefault="00E75EDC" w:rsidP="00E75EDC">
      <w:r w:rsidRPr="00EB533F">
        <w:t xml:space="preserve">A. Biodiversity Implications for Cannabis Strain Patents </w:t>
      </w:r>
    </w:p>
    <w:p w14:paraId="570D9CD0" w14:textId="77777777" w:rsidR="00E75EDC" w:rsidRPr="00EB533F" w:rsidRDefault="00E75EDC" w:rsidP="00E75EDC">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4045B2E7" w14:textId="77777777" w:rsidR="00E75EDC" w:rsidRPr="00EB533F" w:rsidRDefault="00E75EDC" w:rsidP="00E75EDC">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4CED0B81" w14:textId="77777777" w:rsidR="00E75EDC" w:rsidRPr="00EB533F" w:rsidRDefault="00E75EDC" w:rsidP="00E75EDC">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CDF278F" w14:textId="77777777" w:rsidR="00E75EDC" w:rsidRPr="00EB533F" w:rsidRDefault="00E75EDC" w:rsidP="00E75EDC">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w:t>
      </w:r>
      <w:r w:rsidRPr="00EB533F">
        <w:lastRenderedPageBreak/>
        <w:t xml:space="preserve">example, the marijuana plants and seeds that are indigenous to the tropical jungles of Thailand are bred to preserve their naturally occurring high THC levels.235 </w:t>
      </w:r>
    </w:p>
    <w:p w14:paraId="57FD6EAB" w14:textId="77777777" w:rsidR="00E75EDC" w:rsidRPr="00EB533F" w:rsidRDefault="00E75EDC" w:rsidP="00E75EDC">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308B682B" w14:textId="77777777" w:rsidR="00E75EDC" w:rsidRPr="00EB533F" w:rsidRDefault="00E75EDC" w:rsidP="00E75EDC">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6F280F7D" w14:textId="77777777" w:rsidR="00E75EDC" w:rsidRPr="00EB533F" w:rsidRDefault="00E75EDC" w:rsidP="00E75EDC">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6EE70E64" w14:textId="77777777" w:rsidR="00E75EDC" w:rsidRPr="00EB533F" w:rsidRDefault="00E75EDC" w:rsidP="00E75EDC">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w:t>
      </w:r>
      <w:r w:rsidRPr="00EB533F">
        <w:rPr>
          <w:rStyle w:val="StyleUnderline"/>
        </w:rPr>
        <w:lastRenderedPageBreak/>
        <w:t xml:space="preserve">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31200665" w14:textId="77777777" w:rsidR="00E75EDC" w:rsidRPr="00EB533F" w:rsidRDefault="00E75EDC" w:rsidP="00E75EDC"/>
    <w:p w14:paraId="34A2121B" w14:textId="77777777" w:rsidR="00E75EDC" w:rsidRPr="00EB533F" w:rsidRDefault="00E75EDC" w:rsidP="00E75EDC">
      <w:pPr>
        <w:pStyle w:val="Heading4"/>
        <w:rPr>
          <w:rFonts w:cs="Calibri"/>
        </w:rPr>
      </w:pPr>
      <w:r w:rsidRPr="00EB533F">
        <w:rPr>
          <w:rFonts w:cs="Calibri"/>
        </w:rPr>
        <w:t>Monopolies kill market growth and disincentivize innovation.</w:t>
      </w:r>
    </w:p>
    <w:p w14:paraId="489D5F3D" w14:textId="77777777" w:rsidR="00E75EDC" w:rsidRPr="00EB533F" w:rsidRDefault="00E75EDC" w:rsidP="00E75EDC">
      <w:r w:rsidRPr="00EB533F">
        <w:rPr>
          <w:rStyle w:val="Style13ptBold"/>
        </w:rPr>
        <w:t xml:space="preserve">Gunelius 20 </w:t>
      </w:r>
      <w:r w:rsidRPr="00EB533F">
        <w:t xml:space="preserve">“How Big Business, Monopolies and Stacked Licenses Impact the Marijuana Industry,” February 7, 2020, Originally published 3/4/17, Susan Gunelius is President &amp; CEO of KeySplash Creative, Inc. </w:t>
      </w:r>
      <w:hyperlink r:id="rId13" w:history="1">
        <w:r w:rsidRPr="00EB533F">
          <w:rPr>
            <w:rStyle w:val="Hyperlink"/>
          </w:rPr>
          <w:t>https://www.cannabiz.media/blog/how-big-business-monopolies-and-stacked-licenses-impact-the-marijuana-industry</w:t>
        </w:r>
      </w:hyperlink>
      <w:r w:rsidRPr="00EB533F">
        <w:t xml:space="preserve"> SM</w:t>
      </w:r>
    </w:p>
    <w:p w14:paraId="585B814C" w14:textId="77777777" w:rsidR="00E75EDC" w:rsidRPr="00EB533F" w:rsidRDefault="00E75EDC" w:rsidP="00E75EDC">
      <w:pPr>
        <w:rPr>
          <w:rStyle w:val="StyleUnderline"/>
        </w:rPr>
      </w:pPr>
      <w:r w:rsidRPr="00EB533F">
        <w:t xml:space="preserve">However, </w:t>
      </w:r>
      <w:r w:rsidRPr="00EB533F">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497C2E27" w14:textId="77777777" w:rsidR="00E75EDC" w:rsidRPr="00EB533F" w:rsidRDefault="00E75EDC" w:rsidP="00E75EDC">
      <w:r w:rsidRPr="00EB533F">
        <w:t>The Start of Monopolies and Oligopolies in the Cannabis Industry</w:t>
      </w:r>
    </w:p>
    <w:p w14:paraId="3C037D70" w14:textId="77777777" w:rsidR="00E75EDC" w:rsidRPr="00EB533F" w:rsidRDefault="00E75EDC" w:rsidP="00E75EDC">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6CF00169" w14:textId="77777777" w:rsidR="00E75EDC" w:rsidRPr="00EB533F" w:rsidRDefault="00E75EDC" w:rsidP="00E75EDC">
      <w:r w:rsidRPr="00EB533F">
        <w:t>To clarify, all but two states (Louisiana and Washington) with active medical or recreational cannabis programs allow or require vertical integration of the cannabis supply chain. Cannabiz Media defines the related cannabis license structures as follows:</w:t>
      </w:r>
    </w:p>
    <w:p w14:paraId="4E72FD2C" w14:textId="77777777" w:rsidR="00E75EDC" w:rsidRPr="00EB533F" w:rsidRDefault="00E75EDC" w:rsidP="00E75EDC">
      <w:r w:rsidRPr="00EB533F">
        <w:t>Fully stacked licenses: A single licensed business can or is required to handle all operations from seed to sale in a fully vertically integrated structure.</w:t>
      </w:r>
    </w:p>
    <w:p w14:paraId="2C676DB5" w14:textId="77777777" w:rsidR="00E75EDC" w:rsidRPr="00EB533F" w:rsidRDefault="00E75EDC" w:rsidP="00E75EDC">
      <w:r w:rsidRPr="00EB533F">
        <w:t>Partially stacked licenses: A single licensed business can or is required to handle more than one operation but not all operations from seed to sale.</w:t>
      </w:r>
    </w:p>
    <w:p w14:paraId="16E881BD" w14:textId="77777777" w:rsidR="00E75EDC" w:rsidRPr="00EB533F" w:rsidRDefault="00E75EDC" w:rsidP="00E75EDC">
      <w:r w:rsidRPr="00EB533F">
        <w:t>Unstacked licenses: Different businesses handle different operations across the supply chain from seed to sale.</w:t>
      </w:r>
    </w:p>
    <w:p w14:paraId="70C5DFFC" w14:textId="77777777" w:rsidR="00E75EDC" w:rsidRPr="00EB533F" w:rsidRDefault="00E75EDC" w:rsidP="00E75EDC">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722ECCD1" w14:textId="77777777" w:rsidR="00E75EDC" w:rsidRPr="00EB533F" w:rsidRDefault="00E75EDC" w:rsidP="00E75EDC">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8745AF3" w14:textId="77777777" w:rsidR="00E75EDC" w:rsidRPr="00EB533F" w:rsidRDefault="00E75EDC" w:rsidP="00E75EDC">
      <w:r w:rsidRPr="00EB533F">
        <w:lastRenderedPageBreak/>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2D1DAD7" w14:textId="77777777" w:rsidR="00E75EDC" w:rsidRPr="00EB533F" w:rsidRDefault="00E75EDC" w:rsidP="00E75EDC">
      <w:r w:rsidRPr="00EB533F">
        <w:t>The concern about monopolies and oligopolies in the cannabis industry was in the Florida news extensively throughout 2019 when a Florida court ruled that the state’s required vertical integration was unconstitutional.</w:t>
      </w:r>
    </w:p>
    <w:p w14:paraId="77C55DA4" w14:textId="77777777" w:rsidR="00E75EDC" w:rsidRPr="00EB533F" w:rsidRDefault="00E75EDC" w:rsidP="00E75EDC">
      <w:r w:rsidRPr="00EB533F">
        <w:t>The Future of Marijuana and Big Business</w:t>
      </w:r>
    </w:p>
    <w:p w14:paraId="69A66060" w14:textId="77777777" w:rsidR="00E75EDC" w:rsidRPr="00EB533F" w:rsidRDefault="00E75EDC" w:rsidP="00E75EDC">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Fewer players equals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2ECC3032" w14:textId="77777777" w:rsidR="00E75EDC" w:rsidRPr="00EB533F" w:rsidRDefault="00E75EDC" w:rsidP="00E75EDC">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6A61C886" w14:textId="77777777" w:rsidR="00E75EDC" w:rsidRPr="00EB533F" w:rsidRDefault="00E75EDC" w:rsidP="00E75EDC">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4456BF21" w14:textId="77777777" w:rsidR="00E75EDC" w:rsidRPr="00EB533F" w:rsidRDefault="00E75EDC" w:rsidP="00E75EDC"/>
    <w:p w14:paraId="6E18F95A" w14:textId="77777777" w:rsidR="00E75EDC" w:rsidRPr="00EB533F" w:rsidRDefault="00E75EDC" w:rsidP="00E75EDC">
      <w:pPr>
        <w:pStyle w:val="Heading4"/>
        <w:rPr>
          <w:rFonts w:cs="Calibri"/>
        </w:rPr>
      </w:pPr>
      <w:r w:rsidRPr="00EB533F">
        <w:rPr>
          <w:rFonts w:cs="Calibri"/>
        </w:rPr>
        <w:t xml:space="preserve">Only growth of legalized cannabis markets decks illegal imports and cartel revenues </w:t>
      </w:r>
    </w:p>
    <w:p w14:paraId="4F22F4F8" w14:textId="77777777" w:rsidR="00E75EDC" w:rsidRPr="00EB533F" w:rsidRDefault="00E75EDC" w:rsidP="00E75EDC">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EB533F">
          <w:rPr>
            <w:rStyle w:val="Hyperlink"/>
          </w:rPr>
          <w:t>https://www.cato.org/policy-analysis/how-legalizing-marijuana-securing-border-border-wall-drug-smuggling-lessons</w:t>
        </w:r>
      </w:hyperlink>
      <w:r w:rsidRPr="00EB533F">
        <w:t xml:space="preserve"> mvp</w:t>
      </w:r>
    </w:p>
    <w:p w14:paraId="0B1CB0ED" w14:textId="77777777" w:rsidR="00E75EDC" w:rsidRPr="00EB533F" w:rsidRDefault="00E75EDC" w:rsidP="00E75EDC">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5"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w:t>
      </w:r>
      <w:r w:rsidRPr="00EB533F">
        <w:rPr>
          <w:rStyle w:val="StyleUnderline"/>
        </w:rPr>
        <w:lastRenderedPageBreak/>
        <w:t xml:space="preserve">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6"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7" w:anchor="endnote-016" w:history="1">
        <w:r w:rsidRPr="00EB533F">
          <w:rPr>
            <w:rStyle w:val="Hyperlink"/>
          </w:rPr>
          <w:t>16</w:t>
        </w:r>
      </w:hyperlink>
      <w:r w:rsidRPr="00EB533F">
        <w:t> The Colorado study found that “legal in‐​state purchases that are consumed out of state” are likely occurring.</w:t>
      </w:r>
      <w:hyperlink r:id="rId18" w:anchor="endnote-017" w:history="1">
        <w:r w:rsidRPr="00EB533F">
          <w:rPr>
            <w:rStyle w:val="Hyperlink"/>
          </w:rPr>
          <w:t>17</w:t>
        </w:r>
      </w:hyperlink>
      <w:r w:rsidRPr="00EB533F">
        <w:t> This places further downward pressure on prices and has prompted lawsuits by prohibitionist states against Colorado.</w:t>
      </w:r>
      <w:hyperlink r:id="rId19" w:anchor="endnote-018" w:history="1">
        <w:r w:rsidRPr="00EB533F">
          <w:rPr>
            <w:rStyle w:val="Hyperlink"/>
          </w:rPr>
          <w:t>18</w:t>
        </w:r>
      </w:hyperlink>
    </w:p>
    <w:p w14:paraId="66BC3DFA" w14:textId="77777777" w:rsidR="00E75EDC" w:rsidRPr="00EB533F" w:rsidRDefault="00E75EDC" w:rsidP="00E75EDC">
      <w:r w:rsidRPr="00EB533F">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20"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21" w:anchor="endnote-020" w:history="1">
        <w:r w:rsidRPr="00EB533F">
          <w:rPr>
            <w:rStyle w:val="Hyperlink"/>
          </w:rPr>
          <w:t>20</w:t>
        </w:r>
      </w:hyperlink>
      <w:r w:rsidRPr="00EB533F">
        <w:t> According to the DEA, overall domestic American production has grown because of the new state‐​approved marijuana markets.</w:t>
      </w:r>
      <w:hyperlink r:id="rId22"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23"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24" w:anchor="endnote-023" w:history="1">
        <w:r w:rsidRPr="00EB533F">
          <w:rPr>
            <w:rStyle w:val="Hyperlink"/>
          </w:rPr>
          <w:t>23</w:t>
        </w:r>
      </w:hyperlink>
    </w:p>
    <w:p w14:paraId="5EA27D67" w14:textId="77777777" w:rsidR="00E75EDC" w:rsidRPr="00EB533F" w:rsidRDefault="00E75EDC" w:rsidP="00E75EDC">
      <w:pPr>
        <w:rPr>
          <w:sz w:val="8"/>
          <w:szCs w:val="8"/>
        </w:rPr>
      </w:pPr>
      <w:r w:rsidRPr="00EB533F">
        <w:rPr>
          <w:sz w:val="8"/>
          <w:szCs w:val="8"/>
        </w:rPr>
        <w:t>Efforts to Combat Drug Smuggling</w:t>
      </w:r>
    </w:p>
    <w:p w14:paraId="1AB1D39A" w14:textId="77777777" w:rsidR="00E75EDC" w:rsidRPr="00EB533F" w:rsidRDefault="00E75EDC" w:rsidP="00E75EDC">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330F8619" w14:textId="77777777" w:rsidR="00E75EDC" w:rsidRPr="00EB533F" w:rsidRDefault="00E75EDC" w:rsidP="00E75EDC">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75984E09" w14:textId="77777777" w:rsidR="00E75EDC" w:rsidRPr="00EB533F" w:rsidRDefault="00E75EDC" w:rsidP="00E75EDC">
      <w:pPr>
        <w:rPr>
          <w:sz w:val="8"/>
          <w:szCs w:val="8"/>
        </w:rPr>
      </w:pPr>
      <w:r w:rsidRPr="00EB533F">
        <w:rPr>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EF6B11E" w14:textId="77777777" w:rsidR="00E75EDC" w:rsidRPr="00EB533F" w:rsidRDefault="00E75EDC" w:rsidP="00E75EDC">
      <w:r w:rsidRPr="00EB533F">
        <w:rPr>
          <w:rStyle w:val="StyleUnderline"/>
        </w:rPr>
        <w:t xml:space="preserve">Since 1965, </w:t>
      </w:r>
      <w:r w:rsidRPr="00EB533F">
        <w:rPr>
          <w:rStyle w:val="StyleUnderline"/>
          <w:highlight w:val="green"/>
        </w:rPr>
        <w:t>Congress</w:t>
      </w:r>
      <w:r w:rsidRPr="00EB533F">
        <w:rPr>
          <w:rStyle w:val="StyleUnderline"/>
        </w:rPr>
        <w:t xml:space="preserve"> has </w:t>
      </w:r>
      <w:r w:rsidRPr="00EB533F">
        <w:rPr>
          <w:rStyle w:val="StyleUnderline"/>
          <w:highlight w:val="green"/>
        </w:rPr>
        <w:t>invested $64 billion to secure the border</w:t>
      </w:r>
      <w:r w:rsidRPr="00EB533F">
        <w:rPr>
          <w:rStyle w:val="StyleUnderline"/>
        </w:rPr>
        <w:t xml:space="preserve"> from illegal immigration as well as drug smuggling</w:t>
      </w:r>
      <w:r w:rsidRPr="00EB533F">
        <w:t xml:space="preserve">.30 Some </w:t>
      </w:r>
      <w:r w:rsidRPr="00EB533F">
        <w:rPr>
          <w:rStyle w:val="StyleUnderline"/>
        </w:rPr>
        <w:t>82 percent of the spending has occurred in the last two decades alone</w:t>
      </w:r>
      <w:r w:rsidRPr="00EB533F">
        <w:t xml:space="preserve">. Border Patrol has a force of nearly </w:t>
      </w:r>
      <w:r w:rsidRPr="00EB533F">
        <w:rPr>
          <w:rStyle w:val="StyleUnderline"/>
          <w:highlight w:val="green"/>
        </w:rPr>
        <w:t>20,000 agents</w:t>
      </w:r>
      <w:r w:rsidRPr="00EB533F">
        <w:rPr>
          <w:rStyle w:val="StyleUnderline"/>
        </w:rPr>
        <w:t>, a fivefold increase over the level in 1992</w:t>
      </w:r>
      <w:r w:rsidRPr="00EB533F">
        <w:t xml:space="preserve">.31 AMO has an expansive </w:t>
      </w:r>
      <w:r w:rsidRPr="00EB533F">
        <w:rPr>
          <w:rStyle w:val="StyleUnderline"/>
          <w:highlight w:val="green"/>
        </w:rPr>
        <w:t>fleet of 286</w:t>
      </w:r>
      <w:r w:rsidRPr="00EB533F">
        <w:rPr>
          <w:rStyle w:val="StyleUnderline"/>
        </w:rPr>
        <w:t xml:space="preserve"> vessels, </w:t>
      </w:r>
      <w:r w:rsidRPr="00EB533F">
        <w:rPr>
          <w:rStyle w:val="StyleUnderline"/>
          <w:highlight w:val="green"/>
        </w:rPr>
        <w:t>246 aircraft</w:t>
      </w:r>
      <w:r w:rsidRPr="00EB533F">
        <w:rPr>
          <w:rStyle w:val="StyleUnderline"/>
        </w:rPr>
        <w:t>, and 9 unmanned aerial drones</w:t>
      </w:r>
      <w:r w:rsidRPr="00EB533F">
        <w:t xml:space="preserve"> designed to spot and interdict traffickers.32 Since 2000, Border Patrol has constructed nearly </w:t>
      </w:r>
      <w:r w:rsidRPr="00EB533F">
        <w:rPr>
          <w:rStyle w:val="StyleUnderline"/>
          <w:highlight w:val="green"/>
        </w:rPr>
        <w:t>600 miles of</w:t>
      </w:r>
      <w:r w:rsidRPr="00EB533F">
        <w:rPr>
          <w:rStyle w:val="StyleUnderline"/>
        </w:rPr>
        <w:t xml:space="preserve"> border</w:t>
      </w:r>
      <w:r w:rsidRPr="00EB533F">
        <w:rPr>
          <w:rStyle w:val="StyleUnderline"/>
          <w:highlight w:val="green"/>
        </w:rPr>
        <w:t xml:space="preserve"> fencing</w:t>
      </w:r>
      <w:r w:rsidRPr="00EB533F">
        <w:t xml:space="preserve"> and barriers.33</w:t>
      </w:r>
    </w:p>
    <w:p w14:paraId="08F5C3DD" w14:textId="77777777" w:rsidR="00E75EDC" w:rsidRPr="00EB533F" w:rsidRDefault="00E75EDC" w:rsidP="00E75EDC">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w:t>
      </w:r>
      <w:r w:rsidRPr="00EB533F">
        <w:rPr>
          <w:rStyle w:val="StyleUnderline"/>
        </w:rPr>
        <w:lastRenderedPageBreak/>
        <w:t xml:space="preserve">Similarly, </w:t>
      </w:r>
      <w:r w:rsidRPr="00EB533F">
        <w:rPr>
          <w:rStyle w:val="StyleUnderline"/>
          <w:highlight w:val="green"/>
        </w:rPr>
        <w:t>none of its spending had any noticeable effect on</w:t>
      </w:r>
      <w:r w:rsidRPr="00EB533F">
        <w:rPr>
          <w:rStyle w:val="StyleUnderline"/>
        </w:rPr>
        <w:t xml:space="preserve"> the amount of drug </w:t>
      </w:r>
      <w:r w:rsidRPr="00EB533F">
        <w:rPr>
          <w:rStyle w:val="StyleUnderline"/>
          <w:highlight w:val="green"/>
        </w:rPr>
        <w:t>smuggling prior to</w:t>
      </w:r>
      <w:r w:rsidRPr="00EB533F">
        <w:rPr>
          <w:rStyle w:val="StyleUnderline"/>
        </w:rPr>
        <w:t xml:space="preserve"> the </w:t>
      </w:r>
      <w:r w:rsidRPr="00EB533F">
        <w:rPr>
          <w:rStyle w:val="StyleUnderline"/>
          <w:highlight w:val="green"/>
        </w:rPr>
        <w:t>legalization</w:t>
      </w:r>
      <w:r w:rsidRPr="00EB533F">
        <w:rPr>
          <w:rStyle w:val="StyleUnderline"/>
        </w:rPr>
        <w:t xml:space="preserve"> of marijuana in several states in 2014.</w:t>
      </w:r>
    </w:p>
    <w:p w14:paraId="5767A16B" w14:textId="77777777" w:rsidR="00E75EDC" w:rsidRPr="00EB533F" w:rsidRDefault="00E75EDC" w:rsidP="00E75EDC">
      <w:pPr>
        <w:rPr>
          <w:sz w:val="8"/>
          <w:szCs w:val="8"/>
        </w:rPr>
      </w:pPr>
      <w:r w:rsidRPr="00EB533F">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3DA85F30" w14:textId="77777777" w:rsidR="00E75EDC" w:rsidRPr="00EB533F" w:rsidRDefault="00E75EDC" w:rsidP="00E75EDC">
      <w:pPr>
        <w:rPr>
          <w:sz w:val="8"/>
          <w:szCs w:val="8"/>
        </w:rPr>
      </w:pPr>
      <w:r w:rsidRPr="00EB533F">
        <w:rPr>
          <w:sz w:val="8"/>
          <w:szCs w:val="8"/>
        </w:rPr>
        <w:t>Measuring Drug Flows</w:t>
      </w:r>
    </w:p>
    <w:p w14:paraId="7F587BB1" w14:textId="77777777" w:rsidR="00E75EDC" w:rsidRPr="00EB533F" w:rsidRDefault="00E75EDC" w:rsidP="00E75EDC">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008E2B8B" w14:textId="77777777" w:rsidR="00E75EDC" w:rsidRPr="00EB533F" w:rsidRDefault="00E75EDC" w:rsidP="00E75EDC">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692918E2" w14:textId="77777777" w:rsidR="00E75EDC" w:rsidRPr="00EB533F" w:rsidRDefault="00E75EDC" w:rsidP="00E75EDC">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68AC8871" w14:textId="77777777" w:rsidR="00E75EDC" w:rsidRPr="00EB533F" w:rsidRDefault="00E75EDC" w:rsidP="00E75EDC">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3DFB4366" w14:textId="77777777" w:rsidR="00E75EDC" w:rsidRPr="00EB533F" w:rsidRDefault="00E75EDC" w:rsidP="00E75EDC">
      <w:pPr>
        <w:rPr>
          <w:sz w:val="8"/>
          <w:szCs w:val="8"/>
        </w:rPr>
      </w:pPr>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6B556C8E" w14:textId="77777777" w:rsidR="00E75EDC" w:rsidRPr="00EB533F" w:rsidRDefault="00E75EDC" w:rsidP="00E75EDC">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47326EE2" w14:textId="77777777" w:rsidR="00E75EDC" w:rsidRPr="00EB533F" w:rsidRDefault="00E75EDC" w:rsidP="00E75EDC">
      <w:r w:rsidRPr="00EB533F">
        <w:t>Less Marijuana Smuggling</w:t>
      </w:r>
    </w:p>
    <w:p w14:paraId="74D4B222" w14:textId="77777777" w:rsidR="00E75EDC" w:rsidRPr="00EB533F" w:rsidRDefault="00E75EDC" w:rsidP="00E75EDC">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1EC2C0FC" w14:textId="77777777" w:rsidR="00E75EDC" w:rsidRPr="00EB533F" w:rsidRDefault="00E75EDC" w:rsidP="00E75EDC">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30723620" w14:textId="77777777" w:rsidR="00E75EDC" w:rsidRPr="00EB533F" w:rsidRDefault="00E75EDC" w:rsidP="00E75EDC">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8933468" w14:textId="77777777" w:rsidR="00E75EDC" w:rsidRPr="00EB533F" w:rsidRDefault="00E75EDC" w:rsidP="00E75EDC">
      <w:r w:rsidRPr="00EB533F">
        <w:rPr>
          <w:rStyle w:val="StyleUnderline"/>
        </w:rPr>
        <w:lastRenderedPageBreak/>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324E37E6" w14:textId="77777777" w:rsidR="00E75EDC" w:rsidRPr="00EB533F" w:rsidRDefault="00E75EDC" w:rsidP="00E75EDC">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7DC33C48" w14:textId="77777777" w:rsidR="00E75EDC" w:rsidRPr="00EB533F" w:rsidRDefault="00E75EDC" w:rsidP="00E75EDC">
      <w:r w:rsidRPr="00EB533F">
        <w:t>Other Drug Smuggling</w:t>
      </w:r>
    </w:p>
    <w:p w14:paraId="45EC8C2B" w14:textId="77777777" w:rsidR="00E75EDC" w:rsidRPr="00EB533F" w:rsidRDefault="00E75EDC" w:rsidP="00E75EDC">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1ECA2AC2" w14:textId="77777777" w:rsidR="00E75EDC" w:rsidRPr="00EB533F" w:rsidRDefault="00E75EDC" w:rsidP="00E75EDC">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CD725D9" w14:textId="77777777" w:rsidR="00E75EDC" w:rsidRPr="00EB533F" w:rsidRDefault="00E75EDC" w:rsidP="00E75EDC">
      <w:r w:rsidRPr="00EB533F">
        <w:t xml:space="preserve">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w:t>
      </w:r>
      <w:r w:rsidRPr="00EB533F">
        <w:lastRenderedPageBreak/>
        <w:t>contain the valuations, seizure amounts, and number of agents and officers at ports of entry and between ports of entry.</w:t>
      </w:r>
    </w:p>
    <w:p w14:paraId="74D3D9B5" w14:textId="77777777" w:rsidR="00E75EDC" w:rsidRPr="00EB533F" w:rsidRDefault="00E75EDC" w:rsidP="00E75EDC">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7E53F9D3" w14:textId="77777777" w:rsidR="00E75EDC" w:rsidRPr="00EB533F" w:rsidRDefault="00E75EDC" w:rsidP="00E75EDC">
      <w:r w:rsidRPr="00EB533F">
        <w:t xml:space="preserve">All the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76A40444" w14:textId="77777777" w:rsidR="00E75EDC" w:rsidRPr="00EB533F" w:rsidRDefault="00E75EDC" w:rsidP="00E75EDC"/>
    <w:p w14:paraId="0D44A535" w14:textId="77777777" w:rsidR="00E75EDC" w:rsidRPr="00EB533F" w:rsidRDefault="00E75EDC" w:rsidP="00E75EDC">
      <w:pPr>
        <w:pStyle w:val="Heading4"/>
        <w:rPr>
          <w:rFonts w:cs="Calibri"/>
        </w:rPr>
      </w:pPr>
      <w:r w:rsidRPr="00EB533F">
        <w:rPr>
          <w:rFonts w:cs="Calibri"/>
        </w:rPr>
        <w:t>Cartels are driven by cash flows from illegal drug markets – tackling demand-side is key</w:t>
      </w:r>
    </w:p>
    <w:p w14:paraId="1D82A983" w14:textId="77777777" w:rsidR="00E75EDC" w:rsidRPr="00EB533F" w:rsidRDefault="00E75EDC" w:rsidP="00E75EDC">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Iss 2, Article 18, 2014, </w:t>
      </w:r>
      <w:hyperlink r:id="rId25" w:history="1">
        <w:r w:rsidRPr="00EB533F">
          <w:rPr>
            <w:rStyle w:val="Hyperlink"/>
          </w:rPr>
          <w:t>https://digitalcommons.law.seattleu.edu/cgi/viewcontent.cgi?article=1758&amp;context=sjsj</w:t>
        </w:r>
      </w:hyperlink>
      <w:r w:rsidRPr="00EB533F">
        <w:t xml:space="preserve"> TG</w:t>
      </w:r>
    </w:p>
    <w:p w14:paraId="38ADD677" w14:textId="77777777" w:rsidR="00E75EDC" w:rsidRPr="00EB533F" w:rsidRDefault="00E75EDC" w:rsidP="00E75EDC">
      <w:pPr>
        <w:rPr>
          <w:rStyle w:val="StyleUnderline"/>
        </w:rPr>
      </w:pPr>
      <w:r w:rsidRPr="00EB533F">
        <w:t xml:space="preserve">1. </w:t>
      </w:r>
      <w:r w:rsidRPr="00EB533F">
        <w:rPr>
          <w:rStyle w:val="StyleUnderline"/>
        </w:rPr>
        <w:t xml:space="preserve">Demand for Illegal Drugs in the United States Fuels Cartels </w:t>
      </w:r>
    </w:p>
    <w:p w14:paraId="00095ED6" w14:textId="77777777" w:rsidR="00E75EDC" w:rsidRPr="00EB533F" w:rsidRDefault="00E75EDC" w:rsidP="00E75EDC">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w:t>
      </w:r>
      <w:r w:rsidRPr="00EB533F">
        <w:lastRenderedPageBreak/>
        <w:t>Thus this article focuses on how current and up-and-coming laws that legalize recreational marijuana can be tailored to drive the cartels out of business.</w:t>
      </w:r>
    </w:p>
    <w:p w14:paraId="0287F5C9" w14:textId="77777777" w:rsidR="00E75EDC" w:rsidRPr="00EB533F" w:rsidRDefault="00E75EDC" w:rsidP="00E75EDC">
      <w:pPr>
        <w:rPr>
          <w:rStyle w:val="StyleUnderline"/>
        </w:rPr>
      </w:pPr>
      <w:r w:rsidRPr="00EB533F">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“[o]ur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14:paraId="34ECE2C8" w14:textId="77777777" w:rsidR="00E75EDC" w:rsidRPr="00EB533F" w:rsidRDefault="00E75EDC" w:rsidP="00E75EDC"/>
    <w:p w14:paraId="7EC4F414" w14:textId="77777777" w:rsidR="00E75EDC" w:rsidRPr="00EB533F" w:rsidRDefault="00E75EDC" w:rsidP="00E75EDC">
      <w:pPr>
        <w:pStyle w:val="Heading4"/>
        <w:rPr>
          <w:rFonts w:cs="Calibri"/>
        </w:rPr>
      </w:pPr>
      <w:r w:rsidRPr="00EB533F">
        <w:rPr>
          <w:rFonts w:cs="Calibri"/>
        </w:rPr>
        <w:t>Cartel revenue streams determine their viability – cash inflows enable them to buy off local police and cause Mexican state failure</w:t>
      </w:r>
    </w:p>
    <w:p w14:paraId="64D4A0B2" w14:textId="77777777" w:rsidR="00E75EDC" w:rsidRPr="00EB533F" w:rsidRDefault="00E75EDC" w:rsidP="00E75EDC">
      <w:r w:rsidRPr="00EB533F">
        <w:rPr>
          <w:rStyle w:val="StyleUnderline"/>
        </w:rPr>
        <w:t>Grinberg 19</w:t>
      </w:r>
      <w:r w:rsidRPr="00EB533F">
        <w:t xml:space="preserve"> [Alexander Grinberg is an officer in the U.S. Army, B.A. in Defense Policy and Strategy] “Is Mexico a Failing State?” RealClearDefense, Feb 7, 2019, </w:t>
      </w:r>
      <w:hyperlink r:id="rId26" w:history="1">
        <w:r w:rsidRPr="00EB533F">
          <w:rPr>
            <w:rStyle w:val="Hyperlink"/>
          </w:rPr>
          <w:t>https://www.realcleardefense.com/articles/2019/02/07/is_mexico_a_failing_state_114170.html</w:t>
        </w:r>
      </w:hyperlink>
      <w:r w:rsidRPr="00EB533F">
        <w:t xml:space="preserve"> TG</w:t>
      </w:r>
    </w:p>
    <w:p w14:paraId="4C25A933" w14:textId="77777777" w:rsidR="00E75EDC" w:rsidRPr="00EB533F" w:rsidRDefault="00E75EDC" w:rsidP="00E75EDC">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27"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8" w:history="1">
        <w:r w:rsidRPr="00EB533F">
          <w:rPr>
            <w:rStyle w:val="Hyperlink"/>
          </w:rPr>
          <w:t>statement</w:t>
        </w:r>
      </w:hyperlink>
      <w:r w:rsidRPr="00EB533F">
        <w:t> expressing concerns over Mexico, highlighting the potential even then for a total collapse. At the time, then-President Felipe Calderón </w:t>
      </w:r>
      <w:hyperlink r:id="rId29" w:history="1">
        <w:r w:rsidRPr="00EB533F">
          <w:rPr>
            <w:rStyle w:val="Hyperlink"/>
          </w:rPr>
          <w:t>responded</w:t>
        </w:r>
      </w:hyperlink>
      <w:r w:rsidRPr="00EB533F">
        <w:t> to the report, stating it was entirely false; </w:t>
      </w:r>
      <w:hyperlink r:id="rId30" w:history="1">
        <w:r w:rsidRPr="00EB533F">
          <w:rPr>
            <w:rStyle w:val="Hyperlink"/>
          </w:rPr>
          <w:t>allegedly</w:t>
        </w:r>
      </w:hyperlink>
      <w:r w:rsidRPr="00EB533F">
        <w:t>, he even wanted President Obama to release a statement to that effect.</w:t>
      </w:r>
    </w:p>
    <w:p w14:paraId="5BD8EFE1" w14:textId="77777777" w:rsidR="00E75EDC" w:rsidRPr="00EB533F" w:rsidRDefault="00E75EDC" w:rsidP="00E75EDC">
      <w:r w:rsidRPr="00EB533F">
        <w:t xml:space="preserve">In August 2018, the State Department </w:t>
      </w:r>
      <w:hyperlink r:id="rId31"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w:t>
      </w:r>
      <w:r w:rsidRPr="00EB533F">
        <w:rPr>
          <w:rStyle w:val="StyleUnderline"/>
        </w:rPr>
        <w:lastRenderedPageBreak/>
        <w:t xml:space="preserve">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2C776939" w14:textId="77777777" w:rsidR="00E75EDC" w:rsidRPr="00EB533F" w:rsidRDefault="00E75EDC" w:rsidP="00E75EDC">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2" w:history="1">
        <w:r w:rsidRPr="00EB533F">
          <w:rPr>
            <w:rStyle w:val="Hyperlink"/>
          </w:rPr>
          <w:t>total economic burden</w:t>
        </w:r>
      </w:hyperlink>
      <w:r w:rsidRPr="00EB533F">
        <w:t xml:space="preserve"> for opioid misuse, often leading to heroin abuse, is $78.5 billion a year. CNN </w:t>
      </w:r>
      <w:hyperlink r:id="rId33"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34"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5" w:history="1">
        <w:r w:rsidRPr="00EB533F">
          <w:rPr>
            <w:rStyle w:val="Hyperlink"/>
          </w:rPr>
          <w:t>purchase weapons</w:t>
        </w:r>
      </w:hyperlink>
      <w:r w:rsidRPr="00EB533F">
        <w:t xml:space="preserve"> in order to take more territory or assert control in Mexico.</w:t>
      </w:r>
    </w:p>
    <w:p w14:paraId="7C0C8B6A" w14:textId="77777777" w:rsidR="00E75EDC" w:rsidRPr="00EB533F" w:rsidRDefault="00E75EDC" w:rsidP="00E75EDC">
      <w:r w:rsidRPr="00EB533F">
        <w:t xml:space="preserve">The spillover effect is hurting both the United States and Mexico. Assistant Secretary Brownfield, representing the State Department’s Bureau of International Narcotics and Law Enforcement Affairs, noted in a 2017 </w:t>
      </w:r>
      <w:hyperlink r:id="rId36"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7"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8"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9"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084D6E4D" w14:textId="77777777" w:rsidR="00E75EDC" w:rsidRPr="00EB533F" w:rsidRDefault="00E75EDC" w:rsidP="00E75EDC">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40"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1D8D3F24" w14:textId="77777777" w:rsidR="00E75EDC" w:rsidRPr="00EB533F" w:rsidRDefault="00E75EDC" w:rsidP="00E75EDC">
      <w:r w:rsidRPr="00EB533F">
        <w:t xml:space="preserve">Kleptocracy creates an environment that economically incentivizes farmers to support illegal economies and allows these farmers to fall victim to the cartels. A </w:t>
      </w:r>
      <w:hyperlink r:id="rId41" w:history="1">
        <w:r w:rsidRPr="00EB533F">
          <w:rPr>
            <w:rStyle w:val="Hyperlink"/>
          </w:rPr>
          <w:t xml:space="preserve">December 2018 New York </w:t>
        </w:r>
        <w:r w:rsidRPr="00EB533F">
          <w:rPr>
            <w:rStyle w:val="Hyperlink"/>
          </w:rPr>
          <w:lastRenderedPageBreak/>
          <w:t>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42" w:history="1">
        <w:r w:rsidRPr="00EB533F">
          <w:rPr>
            <w:rStyle w:val="Hyperlink"/>
          </w:rPr>
          <w:t>reports</w:t>
        </w:r>
      </w:hyperlink>
      <w:r w:rsidRPr="00EB533F">
        <w:t xml:space="preserve"> of widespread corruption throughout Mexico’s government at </w:t>
      </w:r>
      <w:hyperlink r:id="rId43"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44"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4EBC0046" w14:textId="77777777" w:rsidR="00E75EDC" w:rsidRPr="00EB533F" w:rsidRDefault="00E75EDC" w:rsidP="00E75EDC">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1D63601D" w14:textId="77777777" w:rsidR="00E75EDC" w:rsidRPr="00EB533F" w:rsidRDefault="00E75EDC" w:rsidP="00E75EDC">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086AF47B" w14:textId="77777777" w:rsidR="00E75EDC" w:rsidRPr="00EB533F" w:rsidRDefault="00E75EDC" w:rsidP="00E75EDC">
      <w:pPr>
        <w:rPr>
          <w:rStyle w:val="StyleUnderline"/>
        </w:rPr>
      </w:pPr>
      <w:r w:rsidRPr="00EB533F">
        <w:lastRenderedPageBreak/>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14:paraId="0A31D227" w14:textId="77777777" w:rsidR="00E75EDC" w:rsidRPr="00EB533F" w:rsidRDefault="00E75EDC" w:rsidP="00E75EDC">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3457CFE0" w14:textId="77777777" w:rsidR="00E75EDC" w:rsidRPr="00EB533F" w:rsidRDefault="00E75EDC" w:rsidP="00E75EDC"/>
    <w:p w14:paraId="27CE9693" w14:textId="77777777" w:rsidR="00E75EDC" w:rsidRPr="00EB533F" w:rsidRDefault="00E75EDC" w:rsidP="00E75EDC">
      <w:pPr>
        <w:pStyle w:val="Heading4"/>
        <w:rPr>
          <w:rFonts w:cs="Calibri"/>
        </w:rPr>
      </w:pPr>
      <w:r w:rsidRPr="00EB533F">
        <w:rPr>
          <w:rFonts w:cs="Calibri"/>
        </w:rPr>
        <w:t>Mexican DTO instability spills over into Latin American instability</w:t>
      </w:r>
    </w:p>
    <w:p w14:paraId="3B7342D8" w14:textId="77777777" w:rsidR="00E75EDC" w:rsidRPr="00EB533F" w:rsidRDefault="00E75EDC" w:rsidP="00E75EDC">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4FD83036" w14:textId="77777777" w:rsidR="00E75EDC" w:rsidRPr="00EB533F" w:rsidRDefault="00E75EDC" w:rsidP="00E75EDC">
      <w:pPr>
        <w:pStyle w:val="ListParagraph"/>
        <w:numPr>
          <w:ilvl w:val="0"/>
          <w:numId w:val="12"/>
        </w:numPr>
      </w:pPr>
      <w:r w:rsidRPr="00EB533F">
        <w:t>DTOs = drug trafficking organizations</w:t>
      </w:r>
    </w:p>
    <w:p w14:paraId="33BE55FE" w14:textId="77777777" w:rsidR="00E75EDC" w:rsidRPr="00EB533F" w:rsidRDefault="00E75EDC" w:rsidP="00E75EDC">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w:t>
      </w:r>
      <w:r w:rsidRPr="00EB533F">
        <w:rPr>
          <w:rStyle w:val="Emphasis"/>
        </w:rPr>
        <w:lastRenderedPageBreak/>
        <w:t xml:space="preserve">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27F5CAF7" w14:textId="77777777" w:rsidR="00E75EDC" w:rsidRPr="00EB533F" w:rsidRDefault="00E75EDC" w:rsidP="00E75EDC"/>
    <w:p w14:paraId="1B782978" w14:textId="77777777" w:rsidR="00E75EDC" w:rsidRPr="00EB533F" w:rsidRDefault="00E75EDC" w:rsidP="00E75EDC">
      <w:pPr>
        <w:pStyle w:val="Heading4"/>
        <w:rPr>
          <w:rFonts w:cs="Calibri"/>
        </w:rPr>
      </w:pPr>
      <w:r w:rsidRPr="00EB533F">
        <w:rPr>
          <w:rFonts w:cs="Calibri"/>
        </w:rPr>
        <w:t xml:space="preserve">Latin American instability goes nuclear </w:t>
      </w:r>
    </w:p>
    <w:p w14:paraId="6BDB9BDC" w14:textId="77777777" w:rsidR="00E75EDC" w:rsidRPr="00EB533F" w:rsidRDefault="00E75EDC" w:rsidP="00E75EDC">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62F73AC2" w14:textId="77777777" w:rsidR="00E75EDC" w:rsidRPr="00EB533F" w:rsidRDefault="00E75EDC" w:rsidP="00E75EDC">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w:t>
      </w:r>
      <w:r w:rsidRPr="00EB533F">
        <w:lastRenderedPageBreak/>
        <w:t xml:space="preserve">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 xml:space="preserve">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w:t>
      </w:r>
      <w:r w:rsidRPr="00EB533F">
        <w:rPr>
          <w:sz w:val="10"/>
          <w:szCs w:val="10"/>
        </w:rPr>
        <w:lastRenderedPageBreak/>
        <w:t>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41961DC9" w14:textId="77777777" w:rsidR="00E75EDC" w:rsidRPr="00EB533F" w:rsidRDefault="00E75EDC" w:rsidP="00E75EDC"/>
    <w:p w14:paraId="370184C8" w14:textId="77777777" w:rsidR="00E75EDC" w:rsidRPr="00EB533F" w:rsidRDefault="00E75EDC" w:rsidP="00E75EDC">
      <w:pPr>
        <w:pStyle w:val="Heading4"/>
        <w:rPr>
          <w:rFonts w:cs="Calibri"/>
        </w:rPr>
      </w:pPr>
      <w:r w:rsidRPr="00EB533F">
        <w:rPr>
          <w:rFonts w:cs="Calibri"/>
        </w:rPr>
        <w:lastRenderedPageBreak/>
        <w:t>Independently, Mexico collapse triggers international retrenchment and great power war</w:t>
      </w:r>
    </w:p>
    <w:p w14:paraId="504FC18D" w14:textId="77777777" w:rsidR="00E75EDC" w:rsidRPr="00EB533F" w:rsidRDefault="00E75EDC" w:rsidP="00E75EDC">
      <w:r w:rsidRPr="00EB533F">
        <w:t xml:space="preserve">Dr. R. Evan </w:t>
      </w:r>
      <w:r w:rsidRPr="00EB533F">
        <w:rPr>
          <w:rStyle w:val="Style13ptBold"/>
        </w:rPr>
        <w:t>Ellis</w:t>
      </w:r>
      <w:r w:rsidRPr="00EB533F">
        <w:t xml:space="preserve"> 12/9/</w:t>
      </w:r>
      <w:r w:rsidRPr="00EB533F">
        <w:rPr>
          <w:rStyle w:val="Style13ptBold"/>
        </w:rPr>
        <w:t>16</w:t>
      </w:r>
      <w:r w:rsidRPr="00EB533F">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1EC11059" w14:textId="77777777" w:rsidR="00E75EDC" w:rsidRPr="00EB533F" w:rsidRDefault="00E75EDC" w:rsidP="00E75EDC">
      <w:r w:rsidRPr="00EB533F">
        <w:t xml:space="preserve">As noted previously, </w:t>
      </w:r>
      <w:r w:rsidRPr="00EB533F">
        <w:rPr>
          <w:rStyle w:val="Emphasis"/>
        </w:rPr>
        <w:t>there is</w:t>
      </w:r>
      <w:r w:rsidRPr="00EB533F">
        <w:t xml:space="preserve"> arguably </w:t>
      </w:r>
      <w:r w:rsidRPr="00EB533F">
        <w:rPr>
          <w:rStyle w:val="Emphasis"/>
        </w:rPr>
        <w:t>no region</w:t>
      </w:r>
      <w:r w:rsidRPr="00EB533F">
        <w:t xml:space="preserve"> (including Asia) upon </w:t>
      </w:r>
      <w:r w:rsidRPr="00EB533F">
        <w:rPr>
          <w:rStyle w:val="Emphasis"/>
        </w:rPr>
        <w:t>which the U</w:t>
      </w:r>
      <w:r w:rsidRPr="00EB533F">
        <w:rPr>
          <w:rStyle w:val="StyleUnderline"/>
        </w:rPr>
        <w:t xml:space="preserve">nited </w:t>
      </w:r>
      <w:r w:rsidRPr="00EB533F">
        <w:rPr>
          <w:rStyle w:val="Emphasis"/>
        </w:rPr>
        <w:t>S</w:t>
      </w:r>
      <w:r w:rsidRPr="00EB533F">
        <w:rPr>
          <w:rStyle w:val="StyleUnderline"/>
        </w:rPr>
        <w:t xml:space="preserve">tates </w:t>
      </w:r>
      <w:r w:rsidRPr="00EB533F">
        <w:rPr>
          <w:rStyle w:val="Emphasis"/>
        </w:rPr>
        <w:t xml:space="preserve">is more dependent for its </w:t>
      </w:r>
      <w:r w:rsidRPr="00EB533F">
        <w:t>prosperity and</w:t>
      </w:r>
      <w:r w:rsidRPr="00EB533F">
        <w:rPr>
          <w:rStyle w:val="StyleUnderline"/>
        </w:rPr>
        <w:t xml:space="preserve"> </w:t>
      </w:r>
      <w:r w:rsidRPr="00EB533F">
        <w:rPr>
          <w:rStyle w:val="Emphasis"/>
        </w:rPr>
        <w:t>security</w:t>
      </w:r>
      <w:r w:rsidRPr="00EB533F">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EB533F">
        <w:rPr>
          <w:rStyle w:val="StyleUnderline"/>
        </w:rPr>
        <w:t xml:space="preserve">the United States is blessed by the absence of neighbors that pose a direct military threat to the nation, are experiencing conditions of chaos, or permit U.S. adversaries to operate from their territory. Yet, </w:t>
      </w:r>
      <w:r w:rsidRPr="00EB533F">
        <w:rPr>
          <w:rStyle w:val="Emphasis"/>
        </w:rPr>
        <w:t>if these</w:t>
      </w:r>
      <w:r w:rsidRPr="00EB533F">
        <w:rPr>
          <w:rStyle w:val="StyleUnderline"/>
        </w:rPr>
        <w:t xml:space="preserve"> fortunate </w:t>
      </w:r>
      <w:r w:rsidRPr="00EB533F">
        <w:rPr>
          <w:rStyle w:val="Emphasis"/>
        </w:rPr>
        <w:t>conditions were to change, the</w:t>
      </w:r>
      <w:r w:rsidRPr="00EB533F">
        <w:rPr>
          <w:rStyle w:val="StyleUnderline"/>
        </w:rPr>
        <w:t xml:space="preserve"> resulting </w:t>
      </w:r>
      <w:r w:rsidRPr="00EB533F">
        <w:rPr>
          <w:rStyle w:val="Emphasis"/>
        </w:rPr>
        <w:t>threat</w:t>
      </w:r>
      <w:r w:rsidRPr="00EB533F">
        <w:rPr>
          <w:rStyle w:val="StyleUnderline"/>
        </w:rPr>
        <w:t xml:space="preserve"> to U.S. national security </w:t>
      </w:r>
      <w:r w:rsidRPr="00EB533F">
        <w:rPr>
          <w:rStyle w:val="Emphasis"/>
        </w:rPr>
        <w:t>could</w:t>
      </w:r>
      <w:r w:rsidRPr="00EB533F">
        <w:rPr>
          <w:rStyle w:val="StyleUnderline"/>
        </w:rPr>
        <w:t xml:space="preserve"> force a significant </w:t>
      </w:r>
      <w:r w:rsidRPr="00EB533F">
        <w:rPr>
          <w:rStyle w:val="Emphasis"/>
        </w:rPr>
        <w:t>reorient</w:t>
      </w:r>
      <w:r w:rsidRPr="00EB533F">
        <w:rPr>
          <w:rStyle w:val="StyleUnderline"/>
        </w:rPr>
        <w:t xml:space="preserve">ation of U.S. </w:t>
      </w:r>
      <w:r w:rsidRPr="00EB533F">
        <w:rPr>
          <w:rStyle w:val="Emphasis"/>
        </w:rPr>
        <w:t>security initiatives away from</w:t>
      </w:r>
      <w:r w:rsidRPr="00EB533F">
        <w:rPr>
          <w:rStyle w:val="StyleUnderline"/>
        </w:rPr>
        <w:t xml:space="preserve"> its </w:t>
      </w:r>
      <w:r w:rsidRPr="00EB533F">
        <w:rPr>
          <w:rStyle w:val="Emphasis"/>
        </w:rPr>
        <w:t>foreign engagements</w:t>
      </w:r>
      <w:r w:rsidRPr="00EB533F">
        <w:rPr>
          <w:rStyle w:val="StyleUnderline"/>
        </w:rPr>
        <w:t xml:space="preserve"> to address the emergent threat closer to home. </w:t>
      </w:r>
      <w:r w:rsidRPr="00EB533F">
        <w:t xml:space="preserve">To use a military analogy, </w:t>
      </w:r>
      <w:r w:rsidRPr="00EB533F">
        <w:rPr>
          <w:rStyle w:val="StyleUnderline"/>
        </w:rPr>
        <w:t xml:space="preserve">Latin America and the Caribbean is, for the United States, an “unoccupied high ground.” </w:t>
      </w:r>
      <w:r w:rsidRPr="00EB533F">
        <w:t xml:space="preserve">The fact that the United States does not fully leverage the opportunities offered by Latin America, nor suffers a significant immediate security threat from the region, does not make it any less strategic. </w:t>
      </w:r>
      <w:r w:rsidRPr="00EB533F">
        <w:rPr>
          <w:rStyle w:val="StyleUnderline"/>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EB533F">
        <w:t xml:space="preserve">On the one hand, the </w:t>
      </w:r>
      <w:r w:rsidRPr="00EB533F">
        <w:rPr>
          <w:rStyle w:val="StyleUnderline"/>
        </w:rPr>
        <w:t>activities of groups</w:t>
      </w:r>
      <w:r w:rsidRPr="00EB533F">
        <w:t xml:space="preserve"> such as the Maras </w:t>
      </w:r>
      <w:r w:rsidRPr="00EB533F">
        <w:rPr>
          <w:rStyle w:val="StyleUnderline"/>
        </w:rPr>
        <w:t xml:space="preserve">in the </w:t>
      </w:r>
      <w:r w:rsidRPr="00EB533F">
        <w:rPr>
          <w:rStyle w:val="Emphasis"/>
        </w:rPr>
        <w:t>Northern Triangle</w:t>
      </w:r>
      <w:r w:rsidRPr="00EB533F">
        <w:rPr>
          <w:rStyle w:val="StyleUnderline"/>
        </w:rPr>
        <w:t xml:space="preserve"> and </w:t>
      </w:r>
      <w:r w:rsidRPr="00EB533F">
        <w:rPr>
          <w:rStyle w:val="StyleUnderline"/>
          <w:highlight w:val="green"/>
        </w:rPr>
        <w:t xml:space="preserve">warring </w:t>
      </w:r>
      <w:r w:rsidRPr="00EB533F">
        <w:rPr>
          <w:rStyle w:val="Emphasis"/>
          <w:highlight w:val="green"/>
        </w:rPr>
        <w:t>cartels in Mexico</w:t>
      </w:r>
      <w:r w:rsidRPr="00EB533F">
        <w:rPr>
          <w:rStyle w:val="StyleUnderline"/>
          <w:highlight w:val="green"/>
        </w:rPr>
        <w:t xml:space="preserve"> generate violence</w:t>
      </w:r>
      <w:r w:rsidRPr="00EB533F">
        <w:rPr>
          <w:rStyle w:val="StyleUnderline"/>
        </w:rPr>
        <w:t xml:space="preserve"> and destroy economic opportunity in ways that generate refugee flows toward the United States. </w:t>
      </w:r>
      <w:r w:rsidRPr="00EB533F">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EB533F">
        <w:rPr>
          <w:rStyle w:val="StyleUnderline"/>
        </w:rPr>
        <w:t xml:space="preserve">the money used to enable transnational criminal activities </w:t>
      </w:r>
      <w:r w:rsidRPr="00EB533F">
        <w:rPr>
          <w:rStyle w:val="Emphasis"/>
          <w:highlight w:val="green"/>
        </w:rPr>
        <w:t>corrupts institutions</w:t>
      </w:r>
      <w:r w:rsidRPr="00EB533F">
        <w:rPr>
          <w:rStyle w:val="StyleUnderline"/>
          <w:highlight w:val="green"/>
        </w:rPr>
        <w:t xml:space="preserve">, </w:t>
      </w:r>
      <w:r w:rsidRPr="00EB533F">
        <w:rPr>
          <w:rStyle w:val="Emphasis"/>
          <w:highlight w:val="green"/>
        </w:rPr>
        <w:t>undermining governance</w:t>
      </w:r>
      <w:r w:rsidRPr="00EB533F">
        <w:rPr>
          <w:rStyle w:val="StyleUnderline"/>
        </w:rPr>
        <w:t xml:space="preserve">, and </w:t>
      </w:r>
      <w:r w:rsidRPr="00EB533F">
        <w:rPr>
          <w:rStyle w:val="Emphasis"/>
        </w:rPr>
        <w:t>expanding criminal networks</w:t>
      </w:r>
      <w:r w:rsidRPr="00EB533F">
        <w:rPr>
          <w:rStyle w:val="StyleUnderline"/>
        </w:rPr>
        <w:t xml:space="preserve"> that can be used by </w:t>
      </w:r>
      <w:r w:rsidRPr="00EB533F">
        <w:rPr>
          <w:rStyle w:val="Emphasis"/>
        </w:rPr>
        <w:lastRenderedPageBreak/>
        <w:t>terrorist organizations</w:t>
      </w:r>
      <w:r w:rsidRPr="00EB533F">
        <w:rPr>
          <w:rStyle w:val="StyleUnderline"/>
        </w:rPr>
        <w:t xml:space="preserve"> to raise and launder money, </w:t>
      </w:r>
      <w:r w:rsidRPr="00EB533F">
        <w:rPr>
          <w:rStyle w:val="Emphasis"/>
        </w:rPr>
        <w:t>smuggle</w:t>
      </w:r>
      <w:r w:rsidRPr="00EB533F">
        <w:rPr>
          <w:rStyle w:val="StyleUnderline"/>
        </w:rPr>
        <w:t xml:space="preserve"> persons and </w:t>
      </w:r>
      <w:r w:rsidRPr="00EB533F">
        <w:rPr>
          <w:rStyle w:val="Emphasis"/>
        </w:rPr>
        <w:t>materiel</w:t>
      </w:r>
      <w:r w:rsidRPr="00EB533F">
        <w:rPr>
          <w:rStyle w:val="StyleUnderline"/>
        </w:rPr>
        <w:t xml:space="preserve"> through the region, as well as creating spaces in which they can </w:t>
      </w:r>
      <w:r w:rsidRPr="00EB533F">
        <w:rPr>
          <w:rStyle w:val="Emphasis"/>
        </w:rPr>
        <w:t>hide, train, plan</w:t>
      </w:r>
      <w:r w:rsidRPr="00EB533F">
        <w:rPr>
          <w:rStyle w:val="StyleUnderline"/>
        </w:rPr>
        <w:t xml:space="preserve"> operations, </w:t>
      </w:r>
      <w:r w:rsidRPr="00EB533F">
        <w:rPr>
          <w:rStyle w:val="Emphasis"/>
        </w:rPr>
        <w:t>and recruit</w:t>
      </w:r>
      <w:r w:rsidRPr="00EB533F">
        <w:rPr>
          <w:rStyle w:val="StyleUnderline"/>
        </w:rPr>
        <w:t xml:space="preserve"> fighters for their global activities.</w:t>
      </w:r>
      <w:r w:rsidRPr="00EB533F">
        <w:t xml:space="preserve"> Such threats are magnified further where anti-U.S. governments, such as the “Bolivarian Socialist” government of Venezuela, tolerate and possibly even facilitate the activities of such groups, permitting, </w:t>
      </w:r>
      <w:r w:rsidRPr="00EB533F">
        <w:rPr>
          <w:rStyle w:val="StyleUnderline"/>
        </w:rPr>
        <w:t>for example, the entry of Iranian paramilitary Qods forces into the region</w:t>
      </w:r>
      <w:r w:rsidRPr="00EB533F">
        <w:t xml:space="preserve"> through the country.3 The Need for U.S. Scenario Planning to Include the Potential </w:t>
      </w:r>
      <w:r w:rsidRPr="00EB533F">
        <w:rPr>
          <w:rStyle w:val="StyleUnderline"/>
          <w:highlight w:val="green"/>
        </w:rPr>
        <w:t>Use of</w:t>
      </w:r>
      <w:r w:rsidRPr="00EB533F">
        <w:rPr>
          <w:rStyle w:val="StyleUnderline"/>
        </w:rPr>
        <w:t xml:space="preserve"> the </w:t>
      </w:r>
      <w:r w:rsidRPr="00EB533F">
        <w:rPr>
          <w:rStyle w:val="StyleUnderline"/>
          <w:highlight w:val="green"/>
        </w:rPr>
        <w:t>Region by</w:t>
      </w:r>
      <w:r w:rsidRPr="00EB533F">
        <w:rPr>
          <w:rStyle w:val="StyleUnderline"/>
        </w:rPr>
        <w:t xml:space="preserve"> U.S. </w:t>
      </w:r>
      <w:r w:rsidRPr="00EB533F">
        <w:rPr>
          <w:rStyle w:val="StyleUnderline"/>
          <w:highlight w:val="green"/>
        </w:rPr>
        <w:t>Adversaries</w:t>
      </w:r>
      <w:r w:rsidRPr="00EB533F">
        <w:rPr>
          <w:rStyle w:val="StyleUnderline"/>
        </w:rPr>
        <w:t xml:space="preserve"> to Conduct Actions </w:t>
      </w:r>
      <w:r w:rsidRPr="00EB533F">
        <w:rPr>
          <w:rStyle w:val="StyleUnderline"/>
          <w:highlight w:val="green"/>
        </w:rPr>
        <w:t>Against</w:t>
      </w:r>
      <w:r w:rsidRPr="00EB533F">
        <w:rPr>
          <w:rStyle w:val="StyleUnderline"/>
        </w:rPr>
        <w:t xml:space="preserve"> the </w:t>
      </w:r>
      <w:r w:rsidRPr="00EB533F">
        <w:rPr>
          <w:rStyle w:val="StyleUnderline"/>
          <w:highlight w:val="green"/>
        </w:rPr>
        <w:t>U</w:t>
      </w:r>
      <w:r w:rsidRPr="00EB533F">
        <w:rPr>
          <w:rStyle w:val="StyleUnderline"/>
        </w:rPr>
        <w:t xml:space="preserve">nited </w:t>
      </w:r>
      <w:r w:rsidRPr="00EB533F">
        <w:rPr>
          <w:rStyle w:val="StyleUnderline"/>
          <w:highlight w:val="green"/>
        </w:rPr>
        <w:t>S</w:t>
      </w:r>
      <w:r w:rsidRPr="00EB533F">
        <w:rPr>
          <w:rStyle w:val="StyleUnderline"/>
        </w:rPr>
        <w:t>tates</w:t>
      </w:r>
      <w:r w:rsidRPr="00EB533F">
        <w:t xml:space="preserve">. Military professionals in the United States have the responsibility for planning how to fight the nation’s wars if called upon to do so by their elected leaders. In today’s globally interconnected world, </w:t>
      </w:r>
      <w:r w:rsidRPr="00EB533F">
        <w:rPr>
          <w:rStyle w:val="StyleUnderline"/>
        </w:rPr>
        <w:t xml:space="preserve">it is highly </w:t>
      </w:r>
      <w:r w:rsidRPr="00EB533F">
        <w:rPr>
          <w:rStyle w:val="StyleUnderline"/>
          <w:highlight w:val="green"/>
        </w:rPr>
        <w:t>unlikely</w:t>
      </w:r>
      <w:r w:rsidRPr="00EB533F">
        <w:rPr>
          <w:rStyle w:val="StyleUnderline"/>
        </w:rPr>
        <w:t xml:space="preserve"> that a U.S. “near-peer competitor,” such as </w:t>
      </w:r>
      <w:r w:rsidRPr="00EB533F">
        <w:rPr>
          <w:rStyle w:val="Emphasis"/>
          <w:highlight w:val="green"/>
        </w:rPr>
        <w:t>China or Russia</w:t>
      </w:r>
      <w:r w:rsidRPr="00EB533F">
        <w:rPr>
          <w:rStyle w:val="StyleUnderline"/>
        </w:rPr>
        <w:t xml:space="preserve">, would allow the United States to engage with them in such a </w:t>
      </w:r>
      <w:r w:rsidRPr="00EB533F">
        <w:rPr>
          <w:rStyle w:val="StyleUnderline"/>
          <w:highlight w:val="green"/>
        </w:rPr>
        <w:t>conflict</w:t>
      </w:r>
      <w:r w:rsidRPr="00EB533F">
        <w:t xml:space="preserve"> (however undesirable) </w:t>
      </w:r>
      <w:r w:rsidRPr="00EB533F">
        <w:rPr>
          <w:rStyle w:val="StyleUnderline"/>
        </w:rPr>
        <w:t xml:space="preserve">entirely </w:t>
      </w:r>
      <w:r w:rsidRPr="00EB533F">
        <w:rPr>
          <w:rStyle w:val="StyleUnderline"/>
          <w:highlight w:val="green"/>
        </w:rPr>
        <w:t>as an “away game</w:t>
      </w:r>
      <w:r w:rsidRPr="00EB533F">
        <w:rPr>
          <w:rStyle w:val="StyleUnderline"/>
        </w:rPr>
        <w:t xml:space="preserve">.” </w:t>
      </w:r>
      <w:r w:rsidRPr="00EB533F">
        <w:t xml:space="preserve">U.S. defense planners must expect that </w:t>
      </w:r>
      <w:r w:rsidRPr="00EB533F">
        <w:rPr>
          <w:rStyle w:val="StyleUnderline"/>
          <w:highlight w:val="green"/>
        </w:rPr>
        <w:t>in</w:t>
      </w:r>
      <w:r w:rsidRPr="00EB533F">
        <w:rPr>
          <w:rStyle w:val="StyleUnderline"/>
        </w:rPr>
        <w:t xml:space="preserve"> such </w:t>
      </w:r>
      <w:r w:rsidRPr="00EB533F">
        <w:rPr>
          <w:rStyle w:val="StyleUnderline"/>
          <w:highlight w:val="green"/>
        </w:rPr>
        <w:t>a conflict</w:t>
      </w:r>
      <w:r w:rsidRPr="00EB533F">
        <w:rPr>
          <w:rStyle w:val="StyleUnderline"/>
        </w:rPr>
        <w:t xml:space="preserve">, the adversary </w:t>
      </w:r>
      <w:r w:rsidRPr="00EB533F">
        <w:rPr>
          <w:rStyle w:val="StyleUnderline"/>
          <w:highlight w:val="green"/>
        </w:rPr>
        <w:t>would employ</w:t>
      </w:r>
      <w:r w:rsidRPr="00EB533F">
        <w:rPr>
          <w:rStyle w:val="StyleUnderline"/>
        </w:rPr>
        <w:t xml:space="preserve"> its full global range of assets, capabilities, and options, including: </w:t>
      </w:r>
      <w:r w:rsidRPr="00EB533F">
        <w:rPr>
          <w:rStyle w:val="StyleUnderline"/>
          <w:highlight w:val="green"/>
        </w:rPr>
        <w:t>relationships</w:t>
      </w:r>
      <w:r w:rsidRPr="00EB533F">
        <w:rPr>
          <w:rStyle w:val="StyleUnderline"/>
        </w:rPr>
        <w:t xml:space="preserve"> and access agreements </w:t>
      </w:r>
      <w:r w:rsidRPr="00EB533F">
        <w:rPr>
          <w:rStyle w:val="StyleUnderline"/>
          <w:highlight w:val="green"/>
        </w:rPr>
        <w:t>with foreign militaries</w:t>
      </w:r>
      <w:r w:rsidRPr="00EB533F">
        <w:t xml:space="preserve"> (however benign) </w:t>
      </w:r>
      <w:r w:rsidRPr="00EB533F">
        <w:rPr>
          <w:rStyle w:val="StyleUnderline"/>
          <w:highlight w:val="green"/>
        </w:rPr>
        <w:t>in all parts</w:t>
      </w:r>
      <w:r w:rsidRPr="00EB533F">
        <w:rPr>
          <w:rStyle w:val="StyleUnderline"/>
        </w:rPr>
        <w:t xml:space="preserve"> of the world</w:t>
      </w:r>
      <w:r w:rsidRPr="00EB533F">
        <w:t xml:space="preserve">, knowledge of, and the potential for, staging activities leveraging their commercial operations near the United States, as well as information technology infrastructure built by the adversary’s companies there. </w:t>
      </w:r>
      <w:r w:rsidRPr="00EB533F">
        <w:rPr>
          <w:rStyle w:val="StyleUnderline"/>
        </w:rPr>
        <w:t xml:space="preserve">Potential U.S. adversaries such as Russia and China may be expected to </w:t>
      </w:r>
      <w:r w:rsidRPr="00EB533F">
        <w:rPr>
          <w:rStyle w:val="StyleUnderline"/>
          <w:highlight w:val="green"/>
        </w:rPr>
        <w:t>leverage</w:t>
      </w:r>
      <w:r w:rsidRPr="00EB533F">
        <w:rPr>
          <w:rStyle w:val="StyleUnderline"/>
        </w:rPr>
        <w:t xml:space="preserve"> such assets and relationships in </w:t>
      </w:r>
      <w:r w:rsidRPr="00EB533F">
        <w:rPr>
          <w:rStyle w:val="StyleUnderline"/>
          <w:highlight w:val="green"/>
        </w:rPr>
        <w:t>Latin America</w:t>
      </w:r>
      <w:r w:rsidRPr="00EB533F">
        <w:rPr>
          <w:rStyle w:val="StyleUnderline"/>
        </w:rPr>
        <w:t xml:space="preserve"> and the Caribbean</w:t>
      </w:r>
      <w:r w:rsidRPr="00EB533F">
        <w:t xml:space="preserve">, in addition to other regions, </w:t>
      </w:r>
      <w:r w:rsidRPr="00EB533F">
        <w:rPr>
          <w:rStyle w:val="StyleUnderline"/>
        </w:rPr>
        <w:t xml:space="preserve">in order </w:t>
      </w:r>
      <w:r w:rsidRPr="00EB533F">
        <w:rPr>
          <w:rStyle w:val="StyleUnderline"/>
          <w:highlight w:val="green"/>
        </w:rPr>
        <w:t>to undermine</w:t>
      </w:r>
      <w:r w:rsidRPr="00EB533F">
        <w:rPr>
          <w:rStyle w:val="StyleUnderline"/>
        </w:rPr>
        <w:t xml:space="preserve"> U.S. coalition formation in the run-up to a conflict</w:t>
      </w:r>
      <w:r w:rsidRPr="00EB533F">
        <w:t xml:space="preserve">, to conduct operations in the region during the conflict to disrupt the U.S. economy and financial system, and potentially </w:t>
      </w:r>
      <w:r w:rsidRPr="00EB533F">
        <w:rPr>
          <w:rStyle w:val="StyleUnderline"/>
        </w:rPr>
        <w:t xml:space="preserve">to </w:t>
      </w:r>
      <w:r w:rsidRPr="00EB533F">
        <w:rPr>
          <w:rStyle w:val="Emphasis"/>
          <w:highlight w:val="green"/>
        </w:rPr>
        <w:t>conduct military op</w:t>
      </w:r>
      <w:r w:rsidRPr="00EB533F">
        <w:rPr>
          <w:rStyle w:val="Emphasis"/>
        </w:rPr>
        <w:t>eration</w:t>
      </w:r>
      <w:r w:rsidRPr="00EB533F">
        <w:rPr>
          <w:rStyle w:val="Emphasis"/>
          <w:highlight w:val="green"/>
        </w:rPr>
        <w:t>s</w:t>
      </w:r>
      <w:r w:rsidRPr="00EB533F">
        <w:rPr>
          <w:rStyle w:val="StyleUnderline"/>
        </w:rPr>
        <w:t xml:space="preserve"> from Latin America and the Caribbean to attack U.S. deployment and sustainment flows, </w:t>
      </w:r>
      <w:r w:rsidRPr="00EB533F">
        <w:rPr>
          <w:rStyle w:val="StyleUnderline"/>
          <w:highlight w:val="green"/>
        </w:rPr>
        <w:t>and</w:t>
      </w:r>
      <w:r w:rsidRPr="00EB533F">
        <w:rPr>
          <w:rStyle w:val="StyleUnderline"/>
        </w:rPr>
        <w:t xml:space="preserve"> to </w:t>
      </w:r>
      <w:r w:rsidRPr="00EB533F">
        <w:rPr>
          <w:rStyle w:val="Emphasis"/>
          <w:highlight w:val="green"/>
        </w:rPr>
        <w:t>put</w:t>
      </w:r>
      <w:r w:rsidRPr="00EB533F">
        <w:rPr>
          <w:rStyle w:val="Emphasis"/>
        </w:rPr>
        <w:t xml:space="preserve"> the</w:t>
      </w:r>
      <w:r w:rsidRPr="00EB533F">
        <w:rPr>
          <w:rStyle w:val="StyleUnderline"/>
        </w:rPr>
        <w:t xml:space="preserve"> U.S. </w:t>
      </w:r>
      <w:r w:rsidRPr="00EB533F">
        <w:rPr>
          <w:rStyle w:val="Emphasis"/>
          <w:highlight w:val="green"/>
        </w:rPr>
        <w:t>homeland at risk</w:t>
      </w:r>
      <w:r w:rsidRPr="00EB533F">
        <w:rPr>
          <w:rStyle w:val="Emphasis"/>
        </w:rPr>
        <w:t>,</w:t>
      </w:r>
      <w:r w:rsidRPr="00EB533F">
        <w:rPr>
          <w:rStyle w:val="StyleUnderline"/>
        </w:rPr>
        <w:t xml:space="preserve"> thus </w:t>
      </w:r>
      <w:r w:rsidRPr="00EB533F">
        <w:rPr>
          <w:rStyle w:val="Emphasis"/>
          <w:highlight w:val="green"/>
        </w:rPr>
        <w:t>forcing</w:t>
      </w:r>
      <w:r w:rsidRPr="00EB533F">
        <w:rPr>
          <w:rStyle w:val="StyleUnderline"/>
        </w:rPr>
        <w:t xml:space="preserve"> the </w:t>
      </w:r>
      <w:r w:rsidRPr="00EB533F">
        <w:rPr>
          <w:rStyle w:val="Emphasis"/>
          <w:highlight w:val="green"/>
        </w:rPr>
        <w:t>diversion</w:t>
      </w:r>
      <w:r w:rsidRPr="00EB533F">
        <w:rPr>
          <w:rStyle w:val="StyleUnderline"/>
        </w:rPr>
        <w:t xml:space="preserve"> of U.S. forces </w:t>
      </w:r>
      <w:r w:rsidRPr="00EB533F">
        <w:rPr>
          <w:rStyle w:val="StyleUnderline"/>
          <w:highlight w:val="green"/>
        </w:rPr>
        <w:t>from other theaters</w:t>
      </w:r>
      <w:r w:rsidRPr="00EB533F">
        <w:t xml:space="preserve">. While </w:t>
      </w:r>
      <w:r w:rsidRPr="00EB533F">
        <w:rPr>
          <w:rStyle w:val="StyleUnderline"/>
        </w:rPr>
        <w:t>Russia and China</w:t>
      </w:r>
      <w:r w:rsidRPr="00EB533F">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EB533F">
        <w:rPr>
          <w:rStyle w:val="StyleUnderline"/>
        </w:rPr>
        <w:t xml:space="preserve">could achieve a functional military capability in the region rapidly in the </w:t>
      </w:r>
      <w:r w:rsidRPr="00EB533F">
        <w:rPr>
          <w:rStyle w:val="Emphasis"/>
        </w:rPr>
        <w:t>months</w:t>
      </w:r>
      <w:r w:rsidRPr="00EB533F">
        <w:rPr>
          <w:rStyle w:val="StyleUnderline"/>
        </w:rPr>
        <w:t xml:space="preserve"> leading up to the conflict,</w:t>
      </w:r>
      <w:r w:rsidRPr="00EB533F">
        <w:t xml:space="preserve"> if U.S. adversaries in Latin America permitted them to do so.</w:t>
      </w:r>
    </w:p>
    <w:p w14:paraId="6F9CDCCD" w14:textId="77777777" w:rsidR="00E75EDC" w:rsidRPr="00EB533F" w:rsidRDefault="00E75EDC" w:rsidP="00E75EDC"/>
    <w:p w14:paraId="0B327649" w14:textId="77777777" w:rsidR="00E75EDC" w:rsidRPr="00EB533F" w:rsidRDefault="00E75EDC" w:rsidP="00E75EDC">
      <w:pPr>
        <w:pStyle w:val="Heading4"/>
        <w:rPr>
          <w:rFonts w:cs="Calibri"/>
        </w:rPr>
      </w:pPr>
      <w:r w:rsidRPr="00EB533F">
        <w:rPr>
          <w:rFonts w:cs="Calibri"/>
        </w:rPr>
        <w:t>Lack of cannabis biodiversity is vulnerable to wipeout which decks innovation, and wrecks ag nutrition and biodiversity writ large</w:t>
      </w:r>
    </w:p>
    <w:p w14:paraId="29F074CF" w14:textId="77777777" w:rsidR="00E75EDC" w:rsidRPr="00EB533F" w:rsidRDefault="00E75EDC" w:rsidP="00E75EDC">
      <w:r w:rsidRPr="00EB533F">
        <w:rPr>
          <w:rStyle w:val="StyleUnderline"/>
        </w:rPr>
        <w:t>Hunt 20</w:t>
      </w:r>
      <w:r w:rsidRPr="00EB533F">
        <w:t xml:space="preserve"> [Dale, PhD Biology from UC San Diego, JD in Intellectual Property Law from UC Berkeley, Founder and Senior Attorney at Planet &amp; Planet Law Firm, Founder and CEO at Breeder’s Best] “</w:t>
      </w:r>
      <w:r w:rsidRPr="00EB533F">
        <w:rPr>
          <w:rStyle w:val="StyleUnderline"/>
          <w:highlight w:val="green"/>
        </w:rPr>
        <w:t>Biodiversity in Commercial Cannabis</w:t>
      </w:r>
      <w:r w:rsidRPr="00EB533F">
        <w:rPr>
          <w:rStyle w:val="StyleUnderline"/>
        </w:rPr>
        <w:t xml:space="preserve">: Why It </w:t>
      </w:r>
      <w:r w:rsidRPr="00EB533F">
        <w:rPr>
          <w:rStyle w:val="StyleUnderline"/>
          <w:highlight w:val="green"/>
        </w:rPr>
        <w:t>Matters</w:t>
      </w:r>
      <w:r w:rsidRPr="00EB533F">
        <w:t xml:space="preserve">,” Cannabis </w:t>
      </w:r>
      <w:r w:rsidRPr="00EB533F">
        <w:lastRenderedPageBreak/>
        <w:t xml:space="preserve">Business Times, August 7, 2020, </w:t>
      </w:r>
      <w:hyperlink r:id="rId46" w:history="1">
        <w:r w:rsidRPr="00EB533F">
          <w:rPr>
            <w:rStyle w:val="Hyperlink"/>
          </w:rPr>
          <w:t>https://www.cannabisbusinesstimes.com/article/biodiversity-in-commercial-cannabis-why-it-matters/</w:t>
        </w:r>
      </w:hyperlink>
      <w:r w:rsidRPr="00EB533F">
        <w:t xml:space="preserve"> [brackets in original] TG</w:t>
      </w:r>
    </w:p>
    <w:p w14:paraId="08BDFC13" w14:textId="77777777" w:rsidR="00E75EDC" w:rsidRPr="00EB533F" w:rsidRDefault="00E75EDC" w:rsidP="00E75EDC">
      <w:r w:rsidRPr="00EB533F">
        <w:t xml:space="preserve">The </w:t>
      </w:r>
      <w:r w:rsidRPr="00EB533F">
        <w:rPr>
          <w:rStyle w:val="StyleUnderline"/>
        </w:rPr>
        <w:t xml:space="preserve">limitation of a monoculture is that it’s a total commitment to one strategy. If a </w:t>
      </w:r>
      <w:r w:rsidRPr="00EB533F">
        <w:rPr>
          <w:rStyle w:val="StyleUnderline"/>
          <w:highlight w:val="green"/>
        </w:rPr>
        <w:t>new</w:t>
      </w:r>
      <w:r w:rsidRPr="00EB533F">
        <w:rPr>
          <w:rStyle w:val="StyleUnderline"/>
        </w:rPr>
        <w:t xml:space="preserve"> virus or other </w:t>
      </w:r>
      <w:r w:rsidRPr="00EB533F">
        <w:rPr>
          <w:rStyle w:val="StyleUnderline"/>
          <w:highlight w:val="green"/>
        </w:rPr>
        <w:t>pathogen reaches a monoculture</w:t>
      </w:r>
      <w:r w:rsidRPr="00EB533F">
        <w:rPr>
          <w:rStyle w:val="StyleUnderline"/>
        </w:rPr>
        <w:t xml:space="preserve"> crop that is susceptible to it, the </w:t>
      </w:r>
      <w:r w:rsidRPr="00EB533F">
        <w:rPr>
          <w:rStyle w:val="StyleUnderline"/>
          <w:highlight w:val="green"/>
        </w:rPr>
        <w:t>entire crop is</w:t>
      </w:r>
      <w:r w:rsidRPr="00EB533F">
        <w:rPr>
          <w:rStyle w:val="StyleUnderline"/>
        </w:rPr>
        <w:t xml:space="preserve"> uniformly </w:t>
      </w:r>
      <w:r w:rsidRPr="00EB533F">
        <w:rPr>
          <w:rStyle w:val="StyleUnderline"/>
          <w:highlight w:val="green"/>
        </w:rPr>
        <w:t>susceptible and</w:t>
      </w:r>
      <w:r w:rsidRPr="00EB533F">
        <w:rPr>
          <w:rStyle w:val="StyleUnderline"/>
        </w:rPr>
        <w:t xml:space="preserve"> can be </w:t>
      </w:r>
      <w:r w:rsidRPr="00EB533F">
        <w:rPr>
          <w:rStyle w:val="StyleUnderline"/>
          <w:highlight w:val="green"/>
        </w:rPr>
        <w:t>wiped out</w:t>
      </w:r>
      <w:r w:rsidRPr="00EB533F">
        <w:t xml:space="preserve">. We are all living through the emergence of a new virus, so </w:t>
      </w:r>
      <w:r w:rsidRPr="00EB533F">
        <w:rPr>
          <w:rStyle w:val="StyleUnderline"/>
        </w:rPr>
        <w:t>we know the outbreak of a new pathogen is something that really can happen</w:t>
      </w:r>
      <w:r w:rsidRPr="00EB533F">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7B7C1454" w14:textId="77777777" w:rsidR="00E75EDC" w:rsidRPr="00EB533F" w:rsidRDefault="00E75EDC" w:rsidP="00E75EDC">
      <w:pPr>
        <w:rPr>
          <w:rStyle w:val="StyleUnderline"/>
        </w:rPr>
      </w:pPr>
      <w:r w:rsidRPr="00EB533F">
        <w:rPr>
          <w:rStyle w:val="StyleUnderline"/>
        </w:rPr>
        <w:t xml:space="preserve">Historic examples of this problem include the </w:t>
      </w:r>
      <w:r w:rsidRPr="00EB533F">
        <w:rPr>
          <w:rStyle w:val="StyleUnderline"/>
          <w:highlight w:val="green"/>
        </w:rPr>
        <w:t>Irish Potato Famine</w:t>
      </w:r>
      <w:r w:rsidRPr="00EB533F">
        <w:rPr>
          <w:rStyle w:val="StyleUnderline"/>
        </w:rPr>
        <w:t xml:space="preserve"> in the 19th Century, the “</w:t>
      </w:r>
      <w:r w:rsidRPr="00EB533F">
        <w:rPr>
          <w:rStyle w:val="StyleUnderline"/>
          <w:highlight w:val="green"/>
        </w:rPr>
        <w:t>Panama disease</w:t>
      </w:r>
      <w:r w:rsidRPr="00EB533F">
        <w:rPr>
          <w:rStyle w:val="StyleUnderline"/>
        </w:rPr>
        <w:t xml:space="preserve">” wipeout of the Gros Michel banana variety in the 1950s, and the southern </w:t>
      </w:r>
      <w:r w:rsidRPr="00EB533F">
        <w:rPr>
          <w:rStyle w:val="StyleUnderline"/>
          <w:highlight w:val="green"/>
        </w:rPr>
        <w:t>corn leaf blight</w:t>
      </w:r>
      <w:r w:rsidRPr="00EB533F">
        <w:rPr>
          <w:rStyle w:val="StyleUnderline"/>
        </w:rPr>
        <w:t xml:space="preserve"> of 1970</w:t>
      </w:r>
      <w:r w:rsidRPr="00EB533F">
        <w:t xml:space="preserve">. In these cases, monocultured crops had no resistance to </w:t>
      </w:r>
      <w:r w:rsidRPr="00EB533F">
        <w:rPr>
          <w:rStyle w:val="StyleUnderline"/>
        </w:rPr>
        <w:t>new pathogens, which spread widely and caused massive crop failures.</w:t>
      </w:r>
    </w:p>
    <w:p w14:paraId="6224D9E4" w14:textId="77777777" w:rsidR="00E75EDC" w:rsidRPr="00EB533F" w:rsidRDefault="00E75EDC" w:rsidP="00E75EDC">
      <w:pPr>
        <w:rPr>
          <w:rStyle w:val="StyleUnderline"/>
        </w:rPr>
      </w:pPr>
      <w:r w:rsidRPr="00EB533F">
        <w:rPr>
          <w:rStyle w:val="StyleUnderline"/>
        </w:rPr>
        <w:t xml:space="preserve">Another downfall of repeated </w:t>
      </w:r>
      <w:r w:rsidRPr="00EB533F">
        <w:rPr>
          <w:rStyle w:val="StyleUnderline"/>
          <w:highlight w:val="green"/>
        </w:rPr>
        <w:t>monoculturing</w:t>
      </w:r>
      <w:r w:rsidRPr="00EB533F">
        <w:rPr>
          <w:rStyle w:val="StyleUnderline"/>
        </w:rPr>
        <w:t xml:space="preserve"> is its </w:t>
      </w:r>
      <w:r w:rsidRPr="00EB533F">
        <w:rPr>
          <w:rStyle w:val="StyleUnderline"/>
          <w:highlight w:val="green"/>
        </w:rPr>
        <w:t>effect on</w:t>
      </w:r>
      <w:r w:rsidRPr="00EB533F">
        <w:rPr>
          <w:rStyle w:val="StyleUnderline"/>
        </w:rPr>
        <w:t xml:space="preserve"> the </w:t>
      </w:r>
      <w:r w:rsidRPr="00EB533F">
        <w:rPr>
          <w:rStyle w:val="StyleUnderline"/>
          <w:highlight w:val="green"/>
        </w:rPr>
        <w:t>land and</w:t>
      </w:r>
      <w:r w:rsidRPr="00EB533F">
        <w:rPr>
          <w:rStyle w:val="StyleUnderline"/>
        </w:rPr>
        <w:t xml:space="preserve"> nearby </w:t>
      </w:r>
      <w:r w:rsidRPr="00EB533F">
        <w:rPr>
          <w:rStyle w:val="StyleUnderline"/>
          <w:highlight w:val="green"/>
        </w:rPr>
        <w:t>habitat</w:t>
      </w:r>
      <w:r w:rsidRPr="00EB533F">
        <w:rPr>
          <w:rStyle w:val="StyleUnderline"/>
        </w:rPr>
        <w:t xml:space="preserve">. Each crop has its own interaction with the </w:t>
      </w:r>
      <w:r w:rsidRPr="00EB533F">
        <w:rPr>
          <w:rStyle w:val="StyleUnderline"/>
          <w:highlight w:val="green"/>
        </w:rPr>
        <w:t>soil</w:t>
      </w:r>
      <w:r w:rsidRPr="00EB533F">
        <w:rPr>
          <w:rStyle w:val="StyleUnderline"/>
        </w:rPr>
        <w:t xml:space="preserve"> and the organisms</w:t>
      </w:r>
      <w:r w:rsidRPr="00EB533F">
        <w:t xml:space="preserve"> around it. In a sense, </w:t>
      </w:r>
      <w:r w:rsidRPr="00EB533F">
        <w:rPr>
          <w:rStyle w:val="StyleUnderline"/>
        </w:rPr>
        <w:t>each crop takes something from the soil and some crops put something back into it</w:t>
      </w:r>
      <w:r w:rsidRPr="00EB533F">
        <w:t xml:space="preserve">. If, year after year, all the “taking” is of the same kind, then </w:t>
      </w:r>
      <w:r w:rsidRPr="00EB533F">
        <w:rPr>
          <w:rStyle w:val="StyleUnderline"/>
        </w:rPr>
        <w:t xml:space="preserve">whatever is continuously taken can be </w:t>
      </w:r>
      <w:r w:rsidRPr="00EB533F">
        <w:rPr>
          <w:rStyle w:val="StyleUnderline"/>
          <w:highlight w:val="green"/>
        </w:rPr>
        <w:t>depleted</w:t>
      </w:r>
      <w:r w:rsidRPr="00EB533F">
        <w:rPr>
          <w:rStyle w:val="StyleUnderline"/>
        </w:rPr>
        <w:t>. This is a common problem of nitrogen-depleting crops</w:t>
      </w:r>
      <w:r w:rsidRPr="00EB533F">
        <w:t xml:space="preserve"> that traditionally were rotated, in a given space, with nitrogen-replacing crops the following season. </w:t>
      </w:r>
      <w:r w:rsidRPr="00EB533F">
        <w:rPr>
          <w:rStyle w:val="StyleUnderline"/>
          <w:highlight w:val="green"/>
        </w:rPr>
        <w:t>Nitrogen</w:t>
      </w:r>
      <w:r w:rsidRPr="00EB533F">
        <w:rPr>
          <w:rStyle w:val="StyleUnderline"/>
        </w:rPr>
        <w:t xml:space="preserve"> is </w:t>
      </w:r>
      <w:r w:rsidRPr="00EB533F">
        <w:rPr>
          <w:rStyle w:val="StyleUnderline"/>
          <w:highlight w:val="green"/>
        </w:rPr>
        <w:t>essential for</w:t>
      </w:r>
      <w:r w:rsidRPr="00EB533F">
        <w:rPr>
          <w:rStyle w:val="StyleUnderline"/>
        </w:rPr>
        <w:t xml:space="preserve"> things like </w:t>
      </w:r>
      <w:r w:rsidRPr="00EB533F">
        <w:rPr>
          <w:rStyle w:val="StyleUnderline"/>
          <w:highlight w:val="green"/>
        </w:rPr>
        <w:t>photosynthesis</w:t>
      </w:r>
      <w:r w:rsidRPr="00EB533F">
        <w:rPr>
          <w:rStyle w:val="StyleUnderline"/>
        </w:rPr>
        <w:t xml:space="preserve">, protein production, </w:t>
      </w:r>
      <w:r w:rsidRPr="00EB533F">
        <w:rPr>
          <w:rStyle w:val="StyleUnderline"/>
          <w:highlight w:val="green"/>
        </w:rPr>
        <w:t>and</w:t>
      </w:r>
      <w:r w:rsidRPr="00EB533F">
        <w:rPr>
          <w:rStyle w:val="StyleUnderline"/>
        </w:rPr>
        <w:t xml:space="preserve"> other vital aspects of </w:t>
      </w:r>
      <w:r w:rsidRPr="00EB533F">
        <w:rPr>
          <w:rStyle w:val="StyleUnderline"/>
          <w:highlight w:val="green"/>
        </w:rPr>
        <w:t>plant health</w:t>
      </w:r>
      <w:r w:rsidRPr="00EB533F">
        <w:rPr>
          <w:rStyle w:val="StyleUnderline"/>
        </w:rPr>
        <w:t xml:space="preserve"> and productivity. In the absence of effective crop rotation, the </w:t>
      </w:r>
      <w:r w:rsidRPr="00EB533F">
        <w:rPr>
          <w:rStyle w:val="StyleUnderline"/>
          <w:highlight w:val="green"/>
        </w:rPr>
        <w:t>soil</w:t>
      </w:r>
      <w:r w:rsidRPr="00EB533F">
        <w:rPr>
          <w:rStyle w:val="StyleUnderline"/>
        </w:rPr>
        <w:t xml:space="preserve"> can become </w:t>
      </w:r>
      <w:r w:rsidRPr="00EB533F">
        <w:rPr>
          <w:rStyle w:val="StyleUnderline"/>
          <w:highlight w:val="green"/>
        </w:rPr>
        <w:t>critically low in nitrogen and unsuitable</w:t>
      </w:r>
      <w:r w:rsidRPr="00EB533F">
        <w:rPr>
          <w:rStyle w:val="StyleUnderline"/>
        </w:rPr>
        <w:t xml:space="preserve"> for farming.</w:t>
      </w:r>
    </w:p>
    <w:p w14:paraId="3AC7F7F0" w14:textId="77777777" w:rsidR="00E75EDC" w:rsidRPr="00EB533F" w:rsidRDefault="00E75EDC" w:rsidP="00E75EDC">
      <w:r w:rsidRPr="00EB533F">
        <w:t xml:space="preserve">In addition, the </w:t>
      </w:r>
      <w:r w:rsidRPr="00EB533F">
        <w:rPr>
          <w:rStyle w:val="StyleUnderline"/>
        </w:rPr>
        <w:t xml:space="preserve">monoculture can affect </w:t>
      </w:r>
      <w:r w:rsidRPr="00EB533F">
        <w:rPr>
          <w:rStyle w:val="StyleUnderline"/>
          <w:highlight w:val="green"/>
        </w:rPr>
        <w:t>nearby populations of insects, wildlife, soil microbes</w:t>
      </w:r>
      <w:r w:rsidRPr="00EB533F">
        <w:rPr>
          <w:rStyle w:val="StyleUnderline"/>
        </w:rPr>
        <w:t xml:space="preserve">, etc. </w:t>
      </w:r>
      <w:r w:rsidRPr="00EB533F">
        <w:rPr>
          <w:rStyle w:val="StyleUnderline"/>
          <w:highlight w:val="green"/>
        </w:rPr>
        <w:t>Some</w:t>
      </w:r>
      <w:r w:rsidRPr="00EB533F">
        <w:t xml:space="preserve"> will thrive from positive interactions with the monoculture—to the point of a </w:t>
      </w:r>
      <w:r w:rsidRPr="00EB533F">
        <w:rPr>
          <w:rStyle w:val="StyleUnderline"/>
          <w:highlight w:val="green"/>
        </w:rPr>
        <w:t>population</w:t>
      </w:r>
      <w:r w:rsidRPr="00EB533F">
        <w:rPr>
          <w:rStyle w:val="StyleUnderline"/>
        </w:rPr>
        <w:t xml:space="preserve"> explosion or other form of </w:t>
      </w:r>
      <w:r w:rsidRPr="00EB533F">
        <w:rPr>
          <w:rStyle w:val="StyleUnderline"/>
          <w:highlight w:val="green"/>
        </w:rPr>
        <w:t>overgrowth—while others</w:t>
      </w:r>
      <w:r w:rsidRPr="00EB533F">
        <w:rPr>
          <w:rStyle w:val="StyleUnderline"/>
        </w:rPr>
        <w:t xml:space="preserve"> will </w:t>
      </w:r>
      <w:r w:rsidRPr="00EB533F">
        <w:rPr>
          <w:rStyle w:val="StyleUnderline"/>
          <w:highlight w:val="green"/>
        </w:rPr>
        <w:t>dwindle</w:t>
      </w:r>
      <w:r w:rsidRPr="00EB533F">
        <w:rPr>
          <w:rStyle w:val="StyleUnderline"/>
        </w:rPr>
        <w:t xml:space="preserve"> because they do not interact well with that particular crop</w:t>
      </w:r>
      <w:r w:rsidRPr="00EB533F">
        <w:t xml:space="preserve">. The net effect is that a prolonged </w:t>
      </w:r>
      <w:r w:rsidRPr="00EB533F">
        <w:rPr>
          <w:rStyle w:val="StyleUnderline"/>
        </w:rPr>
        <w:t xml:space="preserve">monoculture almost inevitably </w:t>
      </w:r>
      <w:r w:rsidRPr="00EB533F">
        <w:rPr>
          <w:rStyle w:val="StyleUnderline"/>
          <w:highlight w:val="green"/>
        </w:rPr>
        <w:t>distorts the environment</w:t>
      </w:r>
      <w:r w:rsidRPr="00EB533F">
        <w:rPr>
          <w:rStyle w:val="StyleUnderline"/>
        </w:rPr>
        <w:t xml:space="preserve"> around it</w:t>
      </w:r>
      <w:r w:rsidRPr="00EB533F">
        <w:t xml:space="preserve">. For example, an </w:t>
      </w:r>
      <w:r w:rsidRPr="00EB533F">
        <w:rPr>
          <w:rStyle w:val="StyleUnderline"/>
        </w:rPr>
        <w:t xml:space="preserve">analysis of more than </w:t>
      </w:r>
      <w:r w:rsidRPr="00EB533F">
        <w:rPr>
          <w:rStyle w:val="StyleUnderline"/>
          <w:highlight w:val="green"/>
        </w:rPr>
        <w:t>450 data sets and</w:t>
      </w:r>
      <w:r w:rsidRPr="00EB533F">
        <w:rPr>
          <w:rStyle w:val="StyleUnderline"/>
        </w:rPr>
        <w:t xml:space="preserve"> more than </w:t>
      </w:r>
      <w:r w:rsidRPr="00EB533F">
        <w:rPr>
          <w:rStyle w:val="StyleUnderline"/>
          <w:highlight w:val="green"/>
        </w:rPr>
        <w:t>50</w:t>
      </w:r>
      <w:r w:rsidRPr="00EB533F">
        <w:rPr>
          <w:rStyle w:val="StyleUnderline"/>
        </w:rPr>
        <w:t xml:space="preserve"> insect </w:t>
      </w:r>
      <w:r w:rsidRPr="00EB533F">
        <w:rPr>
          <w:rStyle w:val="StyleUnderline"/>
          <w:highlight w:val="green"/>
        </w:rPr>
        <w:t>species demonstrated</w:t>
      </w:r>
      <w:r w:rsidRPr="00EB533F">
        <w:rPr>
          <w:rStyle w:val="StyleUnderline"/>
        </w:rPr>
        <w:t xml:space="preserve"> that “variance in plant nutritive traits substantially reduces [insect] performance” and “increased [</w:t>
      </w:r>
      <w:r w:rsidRPr="00EB533F">
        <w:rPr>
          <w:rStyle w:val="StyleUnderline"/>
          <w:highlight w:val="green"/>
        </w:rPr>
        <w:t>diversity] within</w:t>
      </w:r>
      <w:r w:rsidRPr="00EB533F">
        <w:rPr>
          <w:rStyle w:val="StyleUnderline"/>
        </w:rPr>
        <w:t xml:space="preserve"> agricultural </w:t>
      </w:r>
      <w:r w:rsidRPr="00EB533F">
        <w:rPr>
          <w:rStyle w:val="StyleUnderline"/>
          <w:highlight w:val="green"/>
        </w:rPr>
        <w:t>crops</w:t>
      </w:r>
      <w:r w:rsidRPr="00EB533F">
        <w:rPr>
          <w:rStyle w:val="StyleUnderline"/>
        </w:rPr>
        <w:t xml:space="preserve"> could </w:t>
      </w:r>
      <w:r w:rsidRPr="00EB533F">
        <w:rPr>
          <w:rStyle w:val="StyleUnderline"/>
          <w:highlight w:val="green"/>
        </w:rPr>
        <w:t>contribute to</w:t>
      </w:r>
      <w:r w:rsidRPr="00EB533F">
        <w:rPr>
          <w:rStyle w:val="StyleUnderline"/>
        </w:rPr>
        <w:t xml:space="preserve"> the </w:t>
      </w:r>
      <w:r w:rsidRPr="00EB533F">
        <w:rPr>
          <w:rStyle w:val="StyleUnderline"/>
          <w:highlight w:val="green"/>
        </w:rPr>
        <w:t>sustainable control of</w:t>
      </w:r>
      <w:r w:rsidRPr="00EB533F">
        <w:rPr>
          <w:rStyle w:val="StyleUnderline"/>
        </w:rPr>
        <w:t xml:space="preserve"> insect </w:t>
      </w:r>
      <w:r w:rsidRPr="00EB533F">
        <w:rPr>
          <w:rStyle w:val="StyleUnderline"/>
          <w:highlight w:val="green"/>
        </w:rPr>
        <w:t>pests</w:t>
      </w:r>
      <w:r w:rsidRPr="00EB533F">
        <w:rPr>
          <w:rStyle w:val="StyleUnderline"/>
        </w:rPr>
        <w:t xml:space="preserve"> in agroecosystems,”</w:t>
      </w:r>
      <w:r w:rsidRPr="00EB533F">
        <w:t xml:space="preserve"> according </w:t>
      </w:r>
      <w:r w:rsidRPr="00EB533F">
        <w:lastRenderedPageBreak/>
        <w:t>to William C. Wetzel, lead author of the paper “Variability in plant nutrients reduces insect herbivore performance” published in the journal Nature in 2016.</w:t>
      </w:r>
    </w:p>
    <w:p w14:paraId="247F928C" w14:textId="77777777" w:rsidR="00E75EDC" w:rsidRPr="00EB533F" w:rsidRDefault="00E75EDC" w:rsidP="00E75EDC"/>
    <w:p w14:paraId="4D25CEF7" w14:textId="77777777" w:rsidR="00E75EDC" w:rsidRPr="00EB533F" w:rsidRDefault="00E75EDC" w:rsidP="00E75EDC">
      <w:pPr>
        <w:pStyle w:val="Heading4"/>
        <w:rPr>
          <w:rFonts w:cs="Calibri"/>
        </w:rPr>
      </w:pPr>
      <w:r w:rsidRPr="00EB533F">
        <w:rPr>
          <w:rFonts w:cs="Calibri"/>
        </w:rPr>
        <w:t>Biodiversity loss causes extinction – also multiplies threats of escalation</w:t>
      </w:r>
    </w:p>
    <w:p w14:paraId="3E81A5DC" w14:textId="77777777" w:rsidR="00E75EDC" w:rsidRPr="00EB533F" w:rsidRDefault="00E75EDC" w:rsidP="00E75EDC">
      <w:r w:rsidRPr="00EB533F">
        <w:rPr>
          <w:rStyle w:val="StyleUnderline"/>
        </w:rPr>
        <w:t>Torres 16</w:t>
      </w:r>
      <w:r w:rsidRPr="00EB533F">
        <w:t xml:space="preserve"> [Phil Biologist, conservationist, science advocate &amp; educator. 2 years based in Amazon rainforest, now exploring science around the world. “</w:t>
      </w:r>
      <w:hyperlink r:id="rId47" w:tooltip="Permanent Link: Biodiversity Loss: An Existential Risk Comparable to Climate Change" w:history="1">
        <w:r w:rsidRPr="00EB533F">
          <w:rPr>
            <w:rStyle w:val="Hyperlink"/>
          </w:rPr>
          <w:t>Biodiversity Loss: An Existential Risk Comparable to Climate Change</w:t>
        </w:r>
      </w:hyperlink>
      <w:r w:rsidRPr="00EB533F">
        <w:t xml:space="preserve">” </w:t>
      </w:r>
      <w:hyperlink r:id="rId48" w:history="1">
        <w:r w:rsidRPr="00EB533F">
          <w:rPr>
            <w:rStyle w:val="Hyperlink"/>
          </w:rPr>
          <w:t>http://futureoflife.org/2016/05/20/biodiversity-loss/</w:t>
        </w:r>
      </w:hyperlink>
      <w:r w:rsidRPr="00EB533F">
        <w:t>]</w:t>
      </w:r>
    </w:p>
    <w:p w14:paraId="0EC4B162" w14:textId="77777777" w:rsidR="00E75EDC" w:rsidRPr="00EB533F" w:rsidRDefault="00E75EDC" w:rsidP="00E75EDC">
      <w:r w:rsidRPr="00EB533F">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49" w:history="1">
        <w:r w:rsidRPr="00EB533F">
          <w:rPr>
            <w:rStyle w:val="Hyperlink"/>
          </w:rPr>
          <w:t>decided</w:t>
        </w:r>
      </w:hyperlink>
      <w:r w:rsidRPr="00EB533F">
        <w:t> to keep the Doomsday Clock set at three minutes before midnight earlier this year.</w:t>
      </w:r>
    </w:p>
    <w:p w14:paraId="2AD5A284" w14:textId="77777777" w:rsidR="00E75EDC" w:rsidRPr="00EB533F" w:rsidRDefault="00E75EDC" w:rsidP="00E75EDC">
      <w:r w:rsidRPr="00EB533F">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EB533F">
        <w:t>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w:t>
      </w:r>
    </w:p>
    <w:p w14:paraId="60C87858" w14:textId="77777777" w:rsidR="00E75EDC" w:rsidRPr="00EB533F" w:rsidRDefault="00E75EDC" w:rsidP="00E75EDC">
      <w:r w:rsidRPr="00EB533F">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5BDB25F" w14:textId="77777777" w:rsidR="00E75EDC" w:rsidRPr="00EB533F" w:rsidRDefault="00E75EDC" w:rsidP="00E75EDC">
      <w:r w:rsidRPr="00EB533F">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970974A" w14:textId="77777777" w:rsidR="00E75EDC" w:rsidRPr="00EB533F" w:rsidRDefault="00E75EDC" w:rsidP="00E75EDC">
      <w:r w:rsidRPr="00EB533F">
        <w:t>Deforestation of the Amazon rainforest decreases natural mitigation of CO2 and destroys the habitats of many endangered species.</w:t>
      </w:r>
    </w:p>
    <w:p w14:paraId="4F68D53D" w14:textId="77777777" w:rsidR="00E75EDC" w:rsidRPr="00EB533F" w:rsidRDefault="00E75EDC" w:rsidP="00E75EDC">
      <w:r w:rsidRPr="00EB533F">
        <w:t>The sixth extinction.</w:t>
      </w:r>
    </w:p>
    <w:p w14:paraId="03C95975" w14:textId="77777777" w:rsidR="00E75EDC" w:rsidRPr="00EB533F" w:rsidRDefault="00E75EDC" w:rsidP="00E75EDC">
      <w:pPr>
        <w:rPr>
          <w:szCs w:val="26"/>
        </w:rPr>
      </w:pPr>
      <w:r w:rsidRPr="00EB533F">
        <w:rPr>
          <w:szCs w:val="26"/>
        </w:rPr>
        <w:t>The repercussions of biodiversity loss are potentially as severe as those anticipated from climate change, or even a nuclear conflict. For example, according to a 2015 </w:t>
      </w:r>
      <w:hyperlink r:id="rId50" w:tgtFrame="_blank" w:history="1">
        <w:r w:rsidRPr="00EB533F">
          <w:rPr>
            <w:rStyle w:val="Hyperlink"/>
            <w:szCs w:val="26"/>
          </w:rPr>
          <w:t>study</w:t>
        </w:r>
      </w:hyperlink>
      <w:r w:rsidRPr="00EB533F">
        <w:rPr>
          <w:szCs w:val="26"/>
        </w:rPr>
        <w:t> published in Science Advances,</w:t>
      </w:r>
      <w:r w:rsidRPr="00EB533F">
        <w:rPr>
          <w:rStyle w:val="StyleUnderline"/>
          <w:szCs w:val="26"/>
        </w:rPr>
        <w:t xml:space="preserve"> the best available evidence reveals </w:t>
      </w:r>
      <w:r w:rsidRPr="00EB533F">
        <w:rPr>
          <w:rStyle w:val="StyleUnderline"/>
          <w:szCs w:val="26"/>
          <w:highlight w:val="green"/>
        </w:rPr>
        <w:t xml:space="preserve">“an exceptionally rapid loss of biodiversity over the last few centuries, </w:t>
      </w:r>
      <w:r w:rsidRPr="00EB533F">
        <w:rPr>
          <w:rStyle w:val="StyleUnderline"/>
          <w:szCs w:val="26"/>
        </w:rPr>
        <w:t xml:space="preserve">indicating that a </w:t>
      </w:r>
      <w:r w:rsidRPr="00EB533F">
        <w:rPr>
          <w:rStyle w:val="StyleUnderline"/>
          <w:szCs w:val="26"/>
          <w:highlight w:val="green"/>
        </w:rPr>
        <w:t>sixth mass extinction</w:t>
      </w:r>
      <w:r w:rsidRPr="00EB533F">
        <w:rPr>
          <w:rStyle w:val="StyleUnderline"/>
          <w:szCs w:val="26"/>
        </w:rPr>
        <w:t xml:space="preserve"> is </w:t>
      </w:r>
      <w:r w:rsidRPr="00EB533F">
        <w:rPr>
          <w:rStyle w:val="StyleUnderline"/>
          <w:szCs w:val="26"/>
        </w:rPr>
        <w:lastRenderedPageBreak/>
        <w:t xml:space="preserve">already </w:t>
      </w:r>
      <w:r w:rsidRPr="00EB533F">
        <w:rPr>
          <w:rStyle w:val="StyleUnderline"/>
          <w:szCs w:val="26"/>
          <w:highlight w:val="green"/>
        </w:rPr>
        <w:t>under way.”</w:t>
      </w:r>
      <w:r w:rsidRPr="00EB533F">
        <w:rPr>
          <w:rStyle w:val="StyleUnderline"/>
          <w:szCs w:val="26"/>
        </w:rPr>
        <w:t xml:space="preserve"> </w:t>
      </w:r>
      <w:r w:rsidRPr="00EB533F">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E799E3E" w14:textId="77777777" w:rsidR="00E75EDC" w:rsidRPr="00EB533F" w:rsidRDefault="00E75EDC" w:rsidP="00E75EDC">
      <w:r w:rsidRPr="00EB533F">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AB887F6" w14:textId="77777777" w:rsidR="00E75EDC" w:rsidRPr="00EB533F" w:rsidRDefault="00E75EDC" w:rsidP="00E75EDC">
      <w:r w:rsidRPr="00EB533F">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51" w:tgtFrame="_blank" w:history="1">
        <w:r w:rsidRPr="00EB533F">
          <w:rPr>
            <w:rStyle w:val="Hyperlink"/>
          </w:rPr>
          <w:t>Global Biodiversity Outlook</w:t>
        </w:r>
      </w:hyperlink>
      <w:r w:rsidRPr="00EB533F">
        <w:t> report found that the population of wild vertebrates living in the tropics dropped by 59 percent between 1970 and 2006.</w:t>
      </w:r>
    </w:p>
    <w:p w14:paraId="1444E799" w14:textId="77777777" w:rsidR="00E75EDC" w:rsidRPr="00EB533F" w:rsidRDefault="00E75EDC" w:rsidP="00E75EDC">
      <w:r w:rsidRPr="00EB533F">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52" w:tgtFrame="_blank" w:history="1">
        <w:r w:rsidRPr="00EB533F">
          <w:rPr>
            <w:rStyle w:val="Hyperlink"/>
          </w:rPr>
          <w:t>Other studies</w:t>
        </w:r>
      </w:hyperlink>
      <w:r w:rsidRPr="00EB533F">
        <w:t> have found that some 20 percent of all reptile species, 48 percent of the world’s primates, and 50 percent of freshwater turtles are threatened. Underwater, about 10 percent of all coral reefs are now dead, and another 60 percent are in danger of dying.</w:t>
      </w:r>
    </w:p>
    <w:p w14:paraId="32759C8B" w14:textId="77777777" w:rsidR="00E75EDC" w:rsidRPr="00EB533F" w:rsidRDefault="00E75EDC" w:rsidP="00E75EDC">
      <w:r w:rsidRPr="00EB533F">
        <w:t>Consistent with these data, the 2014 </w:t>
      </w:r>
      <w:hyperlink r:id="rId53" w:tgtFrame="_blank" w:history="1">
        <w:r w:rsidRPr="00EB533F">
          <w:rPr>
            <w:rStyle w:val="Hyperlink"/>
          </w:rPr>
          <w:t>Living Planet Report</w:t>
        </w:r>
      </w:hyperlink>
      <w:r w:rsidRPr="00EB533F">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54" w:tgtFrame="_blank" w:history="1">
        <w:r w:rsidRPr="00EB533F">
          <w:rPr>
            <w:rStyle w:val="Hyperlink"/>
          </w:rPr>
          <w:t>study</w:t>
        </w:r>
      </w:hyperlink>
      <w:r w:rsidRPr="00EB533F">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50350AB" w14:textId="77777777" w:rsidR="00E75EDC" w:rsidRPr="00EB533F" w:rsidRDefault="00E75EDC" w:rsidP="00E75EDC">
      <w:r w:rsidRPr="00EB533F">
        <w:t>48% of the world’s primates are threatened with extinction.</w:t>
      </w:r>
    </w:p>
    <w:p w14:paraId="4B3A9799" w14:textId="77777777" w:rsidR="00E75EDC" w:rsidRPr="00EB533F" w:rsidRDefault="00E75EDC" w:rsidP="00E75EDC">
      <w:r w:rsidRPr="00EB533F">
        <w:t>Catastrophic consequences for civilization.</w:t>
      </w:r>
    </w:p>
    <w:p w14:paraId="21D69C81" w14:textId="77777777" w:rsidR="00E75EDC" w:rsidRPr="00EB533F" w:rsidRDefault="00E75EDC" w:rsidP="00E75EDC">
      <w:pPr>
        <w:rPr>
          <w:szCs w:val="26"/>
        </w:rPr>
      </w:pPr>
      <w:r w:rsidRPr="00EB533F">
        <w:rPr>
          <w:rStyle w:val="StyleUnderline"/>
          <w:szCs w:val="26"/>
        </w:rPr>
        <w:t xml:space="preserve">The consequences of this rapid pruning of the evolutionary tree of life extend beyond the obvious. There could be </w:t>
      </w:r>
      <w:r w:rsidRPr="00EB533F">
        <w:rPr>
          <w:rStyle w:val="StyleUnderline"/>
          <w:szCs w:val="26"/>
          <w:highlight w:val="green"/>
        </w:rPr>
        <w:t>surprising effects</w:t>
      </w:r>
      <w:r w:rsidRPr="00EB533F">
        <w:rPr>
          <w:rStyle w:val="StyleUnderline"/>
          <w:szCs w:val="26"/>
        </w:rPr>
        <w:t xml:space="preserve"> of biodiversity loss that </w:t>
      </w:r>
      <w:r w:rsidRPr="00EB533F">
        <w:rPr>
          <w:rStyle w:val="StyleUnderline"/>
          <w:szCs w:val="26"/>
          <w:highlight w:val="green"/>
        </w:rPr>
        <w:t xml:space="preserve">scientists are unable to </w:t>
      </w:r>
      <w:r w:rsidRPr="00EB533F">
        <w:rPr>
          <w:rStyle w:val="StyleUnderline"/>
          <w:szCs w:val="26"/>
        </w:rPr>
        <w:t xml:space="preserve">fully </w:t>
      </w:r>
      <w:r w:rsidRPr="00EB533F">
        <w:rPr>
          <w:rStyle w:val="StyleUnderline"/>
          <w:szCs w:val="26"/>
          <w:highlight w:val="green"/>
        </w:rPr>
        <w:t xml:space="preserve">anticipate </w:t>
      </w:r>
      <w:r w:rsidRPr="00EB533F">
        <w:rPr>
          <w:rStyle w:val="StyleUnderline"/>
          <w:szCs w:val="26"/>
        </w:rPr>
        <w:t>in advance. For example, prior research has shown that localized</w:t>
      </w:r>
      <w:r w:rsidRPr="00EB533F">
        <w:rPr>
          <w:rStyle w:val="StyleUnderline"/>
          <w:szCs w:val="26"/>
          <w:highlight w:val="green"/>
        </w:rPr>
        <w:t xml:space="preserve"> ecosystems </w:t>
      </w:r>
      <w:r w:rsidRPr="00EB533F">
        <w:rPr>
          <w:rStyle w:val="StyleUnderline"/>
          <w:szCs w:val="26"/>
        </w:rPr>
        <w:t xml:space="preserve">can </w:t>
      </w:r>
      <w:r w:rsidRPr="00EB533F">
        <w:rPr>
          <w:rStyle w:val="StyleUnderline"/>
          <w:szCs w:val="26"/>
          <w:highlight w:val="green"/>
        </w:rPr>
        <w:t xml:space="preserve">undergo abrupt </w:t>
      </w:r>
      <w:r w:rsidRPr="00EB533F">
        <w:rPr>
          <w:rStyle w:val="StyleUnderline"/>
          <w:szCs w:val="26"/>
        </w:rPr>
        <w:t xml:space="preserve">and </w:t>
      </w:r>
      <w:r w:rsidRPr="00EB533F">
        <w:rPr>
          <w:rStyle w:val="StyleUnderline"/>
          <w:szCs w:val="26"/>
          <w:highlight w:val="green"/>
        </w:rPr>
        <w:t xml:space="preserve">irreversible shifts </w:t>
      </w:r>
      <w:r w:rsidRPr="00EB533F">
        <w:rPr>
          <w:rStyle w:val="StyleUnderline"/>
          <w:szCs w:val="26"/>
          <w:highlight w:val="green"/>
        </w:rPr>
        <w:lastRenderedPageBreak/>
        <w:t>when they reach a tipping point</w:t>
      </w:r>
      <w:r w:rsidRPr="00EB533F">
        <w:rPr>
          <w:rStyle w:val="StyleUnderline"/>
          <w:szCs w:val="26"/>
        </w:rPr>
        <w:t>.</w:t>
      </w:r>
      <w:r w:rsidRPr="00EB533F">
        <w:rPr>
          <w:szCs w:val="26"/>
        </w:rPr>
        <w:t xml:space="preserve"> According to a 2012 </w:t>
      </w:r>
      <w:hyperlink r:id="rId55" w:tgtFrame="_blank" w:history="1">
        <w:r w:rsidRPr="00EB533F">
          <w:rPr>
            <w:rStyle w:val="Hyperlink"/>
            <w:szCs w:val="26"/>
          </w:rPr>
          <w:t>paper</w:t>
        </w:r>
      </w:hyperlink>
      <w:r w:rsidRPr="00EB533F">
        <w:rPr>
          <w:szCs w:val="26"/>
        </w:rPr>
        <w:t> published in Nature, there are reasons for thinking that we may be approaching a tipping point of this sort in the global ecosystem, beyond which the consequences could be catastrophic for civilization.</w:t>
      </w:r>
    </w:p>
    <w:p w14:paraId="413EC520" w14:textId="77777777" w:rsidR="00E75EDC" w:rsidRPr="00EB533F" w:rsidRDefault="00E75EDC" w:rsidP="00E75EDC">
      <w:pPr>
        <w:rPr>
          <w:rStyle w:val="StyleUnderline"/>
          <w:szCs w:val="26"/>
        </w:rPr>
      </w:pPr>
      <w:r w:rsidRPr="00EB533F">
        <w:rPr>
          <w:szCs w:val="26"/>
        </w:rPr>
        <w:t xml:space="preserve">As the authors write, </w:t>
      </w:r>
      <w:r w:rsidRPr="00EB533F">
        <w:rPr>
          <w:rStyle w:val="StyleUnderline"/>
          <w:szCs w:val="26"/>
        </w:rPr>
        <w:t xml:space="preserve">a </w:t>
      </w:r>
      <w:r w:rsidRPr="00EB533F">
        <w:rPr>
          <w:rStyle w:val="StyleUnderline"/>
          <w:szCs w:val="26"/>
          <w:highlight w:val="green"/>
        </w:rPr>
        <w:t>planetary-scale transition could precipitate</w:t>
      </w:r>
      <w:r w:rsidRPr="00EB533F">
        <w:rPr>
          <w:szCs w:val="26"/>
        </w:rPr>
        <w:t xml:space="preserve"> “substantial losses of ecosystem services required to sustain the human population.” An ecosystem service is any ecological process that benefits humanity, such as food production and crop pollination</w:t>
      </w:r>
      <w:r w:rsidRPr="00EB533F">
        <w:rPr>
          <w:rStyle w:val="StyleUnderline"/>
          <w:szCs w:val="26"/>
        </w:rPr>
        <w:t xml:space="preserve">. If the global ecosystem were to cross a tipping point and substantial ecosystem services were lost, the </w:t>
      </w:r>
      <w:r w:rsidRPr="00EB533F">
        <w:rPr>
          <w:rStyle w:val="StyleUnderline"/>
          <w:szCs w:val="26"/>
          <w:highlight w:val="green"/>
        </w:rPr>
        <w:t>results could be “widespread social unrest, economic instability, and loss of human life</w:t>
      </w:r>
      <w:r w:rsidRPr="00EB533F">
        <w:rPr>
          <w:rStyle w:val="StyleUnderline"/>
          <w:szCs w:val="26"/>
        </w:rPr>
        <w:t>.” According to Missouri Botanical Garden ecologist Adam Smith, one of the paper’s co-authors, this could occur in a matter of decades—</w:t>
      </w:r>
      <w:r w:rsidRPr="00EB533F">
        <w:rPr>
          <w:rStyle w:val="StyleUnderline"/>
          <w:szCs w:val="26"/>
          <w:highlight w:val="green"/>
        </w:rPr>
        <w:t>far more quickly than</w:t>
      </w:r>
      <w:r w:rsidRPr="00EB533F">
        <w:rPr>
          <w:rStyle w:val="StyleUnderline"/>
          <w:szCs w:val="26"/>
        </w:rPr>
        <w:t xml:space="preserve"> most of the </w:t>
      </w:r>
      <w:r w:rsidRPr="00EB533F">
        <w:rPr>
          <w:rStyle w:val="StyleUnderline"/>
          <w:szCs w:val="26"/>
          <w:highlight w:val="green"/>
        </w:rPr>
        <w:t>expected consequences of climate change, yet equally destructive.</w:t>
      </w:r>
    </w:p>
    <w:p w14:paraId="201D2250" w14:textId="77777777" w:rsidR="00E75EDC" w:rsidRPr="00EB533F" w:rsidRDefault="00E75EDC" w:rsidP="00E75EDC">
      <w:pPr>
        <w:rPr>
          <w:szCs w:val="26"/>
        </w:rPr>
      </w:pPr>
      <w:r w:rsidRPr="00EB533F">
        <w:rPr>
          <w:rStyle w:val="StyleUnderline"/>
          <w:szCs w:val="26"/>
          <w:highlight w:val="green"/>
        </w:rPr>
        <w:t>Biodiversity loss is a “threat multiplier” that</w:t>
      </w:r>
      <w:r w:rsidRPr="00EB533F">
        <w:rPr>
          <w:rStyle w:val="StyleUnderline"/>
          <w:szCs w:val="26"/>
        </w:rPr>
        <w:t xml:space="preserve">, by pushing societies to the brink of collapse, </w:t>
      </w:r>
      <w:r w:rsidRPr="00EB533F">
        <w:rPr>
          <w:rStyle w:val="StyleUnderline"/>
          <w:szCs w:val="26"/>
          <w:highlight w:val="green"/>
        </w:rPr>
        <w:t>will exacerbate</w:t>
      </w:r>
      <w:r w:rsidRPr="00EB533F">
        <w:rPr>
          <w:rStyle w:val="StyleUnderline"/>
          <w:szCs w:val="26"/>
        </w:rPr>
        <w:t xml:space="preserve"> existing </w:t>
      </w:r>
      <w:r w:rsidRPr="00EB533F">
        <w:rPr>
          <w:rStyle w:val="StyleUnderline"/>
          <w:szCs w:val="26"/>
          <w:highlight w:val="green"/>
        </w:rPr>
        <w:t>conflicts and introduce</w:t>
      </w:r>
      <w:r w:rsidRPr="00EB533F">
        <w:rPr>
          <w:rStyle w:val="StyleUnderline"/>
          <w:szCs w:val="26"/>
        </w:rPr>
        <w:t xml:space="preserve"> entirely </w:t>
      </w:r>
      <w:r w:rsidRPr="00EB533F">
        <w:rPr>
          <w:rStyle w:val="StyleUnderline"/>
          <w:szCs w:val="26"/>
          <w:highlight w:val="green"/>
        </w:rPr>
        <w:t>new struggles between state</w:t>
      </w:r>
      <w:r w:rsidRPr="00EB533F">
        <w:rPr>
          <w:rStyle w:val="StyleUnderline"/>
          <w:szCs w:val="26"/>
        </w:rPr>
        <w:t xml:space="preserve"> and non-state </w:t>
      </w:r>
      <w:r w:rsidRPr="00EB533F">
        <w:rPr>
          <w:rStyle w:val="StyleUnderline"/>
          <w:szCs w:val="26"/>
          <w:highlight w:val="green"/>
        </w:rPr>
        <w:t>actors</w:t>
      </w:r>
      <w:r w:rsidRPr="00EB533F">
        <w:rPr>
          <w:rStyle w:val="StyleUnderline"/>
          <w:szCs w:val="26"/>
        </w:rPr>
        <w:t xml:space="preserve">. </w:t>
      </w:r>
      <w:r w:rsidRPr="00EB533F">
        <w:rPr>
          <w:szCs w:val="26"/>
        </w:rPr>
        <w:t>Indeed, it could even fuel the rise of terrorism. (After all, climate change has been </w:t>
      </w:r>
      <w:hyperlink r:id="rId56" w:history="1">
        <w:r w:rsidRPr="00EB533F">
          <w:rPr>
            <w:rStyle w:val="Hyperlink"/>
            <w:szCs w:val="26"/>
          </w:rPr>
          <w:t>linked</w:t>
        </w:r>
      </w:hyperlink>
      <w:r w:rsidRPr="00EB533F">
        <w:rPr>
          <w:szCs w:val="26"/>
        </w:rPr>
        <w:t> to the emergence of ISIS in Syria, and multiple high-ranking US officials, such as former US Defense Secretary </w:t>
      </w:r>
      <w:hyperlink r:id="rId57" w:tgtFrame="_blank" w:history="1">
        <w:r w:rsidRPr="00EB533F">
          <w:rPr>
            <w:rStyle w:val="Hyperlink"/>
            <w:szCs w:val="26"/>
          </w:rPr>
          <w:t>Chuck Hagel</w:t>
        </w:r>
      </w:hyperlink>
      <w:r w:rsidRPr="00EB533F">
        <w:rPr>
          <w:szCs w:val="26"/>
        </w:rPr>
        <w:t>and CIA director </w:t>
      </w:r>
      <w:hyperlink r:id="rId58" w:tgtFrame="_blank" w:history="1">
        <w:r w:rsidRPr="00EB533F">
          <w:rPr>
            <w:rStyle w:val="Hyperlink"/>
            <w:szCs w:val="26"/>
          </w:rPr>
          <w:t>John Brennan</w:t>
        </w:r>
      </w:hyperlink>
      <w:r w:rsidRPr="00EB533F">
        <w:rPr>
          <w:szCs w:val="26"/>
        </w:rPr>
        <w:t>, have affirmed that climate change and terrorism are connected.)</w:t>
      </w:r>
    </w:p>
    <w:p w14:paraId="18BA07B2" w14:textId="77777777" w:rsidR="00E75EDC" w:rsidRPr="00EB533F" w:rsidRDefault="00E75EDC" w:rsidP="00E75EDC">
      <w:r w:rsidRPr="00EB533F">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3C5E6B8" w14:textId="77777777" w:rsidR="00E75EDC" w:rsidRPr="00EB533F" w:rsidRDefault="00E75EDC" w:rsidP="00E75EDC">
      <w:r w:rsidRPr="00EB533F">
        <w:t xml:space="preserve">The unavoidable conclusion is that </w:t>
      </w:r>
      <w:r w:rsidRPr="00EB533F">
        <w:rPr>
          <w:rStyle w:val="StyleUnderline"/>
        </w:rPr>
        <w:t xml:space="preserve">biodiversity loss </w:t>
      </w:r>
      <w:r w:rsidRPr="00EB533F">
        <w:rPr>
          <w:rStyle w:val="StyleUnderline"/>
          <w:highlight w:val="green"/>
        </w:rPr>
        <w:t>constitutes an existential threat</w:t>
      </w:r>
      <w:r w:rsidRPr="00EB533F">
        <w:t xml:space="preserve"> in its own right. As such, it ought to be considered alongside climate change and nuclear weapons as one of the most significant contemporary risks to human prosperity and survival.</w:t>
      </w:r>
    </w:p>
    <w:p w14:paraId="4A401D0A" w14:textId="77777777" w:rsidR="00E75EDC" w:rsidRPr="00EB533F" w:rsidRDefault="00E75EDC" w:rsidP="00E75EDC"/>
    <w:p w14:paraId="18A6E21A" w14:textId="77777777" w:rsidR="00E75EDC" w:rsidRPr="00EB533F" w:rsidRDefault="00E75EDC" w:rsidP="00E75EDC">
      <w:pPr>
        <w:pStyle w:val="Heading4"/>
        <w:rPr>
          <w:rFonts w:cs="Calibri"/>
        </w:rPr>
      </w:pPr>
      <w:r w:rsidRPr="00EB533F">
        <w:rPr>
          <w:rFonts w:cs="Calibri"/>
        </w:rPr>
        <w:t>Nuke war causes extinction – Ice Age, famines, and war won’t stay limited</w:t>
      </w:r>
    </w:p>
    <w:p w14:paraId="553CAE46" w14:textId="77777777" w:rsidR="00E75EDC" w:rsidRPr="00EB533F" w:rsidRDefault="00E75EDC" w:rsidP="00E75EDC">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3F6A16D" w14:textId="77777777" w:rsidR="00E75EDC" w:rsidRPr="00EB533F" w:rsidRDefault="00E75EDC" w:rsidP="00E75EDC">
      <w:r w:rsidRPr="00EB533F">
        <w:t>In the nuclear conversation, what are we not talking about that we should be?</w:t>
      </w:r>
    </w:p>
    <w:p w14:paraId="779B9EF2" w14:textId="77777777" w:rsidR="00E75EDC" w:rsidRPr="00EB533F" w:rsidRDefault="00E75EDC" w:rsidP="00E75EDC">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lastRenderedPageBreak/>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Robock (Rutgers) </w:t>
      </w:r>
      <w:r w:rsidRPr="00EB533F">
        <w:rPr>
          <w:rStyle w:val="StyleUnderline"/>
        </w:rPr>
        <w:t xml:space="preserve">took another look at nuclear winter theory. This time around, they </w:t>
      </w:r>
      <w:r w:rsidRPr="00EB533F">
        <w:rPr>
          <w:rStyle w:val="StyleUnderline"/>
          <w:highlight w:val="green"/>
        </w:rPr>
        <w:t xml:space="preserve">used </w:t>
      </w:r>
      <w:r w:rsidRPr="00EB533F">
        <w:rPr>
          <w:rStyle w:val="StyleUnderline"/>
        </w:rPr>
        <w:t>much-</w:t>
      </w:r>
      <w:r w:rsidRPr="00EB533F">
        <w:rPr>
          <w:rStyle w:val="StyleUnderline"/>
          <w:highlight w:val="green"/>
        </w:rPr>
        <w:t>improved</w:t>
      </w:r>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14:paraId="282DADA4" w14:textId="77777777" w:rsidR="00E75EDC" w:rsidRPr="00EB533F" w:rsidRDefault="00E75EDC" w:rsidP="00E75EDC">
      <w:pPr>
        <w:rPr>
          <w:szCs w:val="26"/>
        </w:rPr>
      </w:pPr>
    </w:p>
    <w:p w14:paraId="7B6B2CA3" w14:textId="77777777" w:rsidR="00E75EDC" w:rsidRPr="00EB533F" w:rsidRDefault="00E75EDC" w:rsidP="00E75EDC">
      <w:pPr>
        <w:pStyle w:val="Heading4"/>
        <w:rPr>
          <w:rFonts w:cs="Calibri"/>
        </w:rPr>
      </w:pPr>
      <w:r w:rsidRPr="00EB533F">
        <w:rPr>
          <w:rFonts w:cs="Calibri"/>
        </w:rPr>
        <w:t>Plan – the member nations of the World Trade Organization ought to delay patent enforcement for cannabis.</w:t>
      </w:r>
    </w:p>
    <w:p w14:paraId="599C7508"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9" w:history="1">
        <w:r w:rsidRPr="00EB533F">
          <w:rPr>
            <w:rStyle w:val="Hyperlink"/>
          </w:rPr>
          <w:t>https://www.repository.law.indiana.edu/ijgls/vol28/iss1/9/</w:t>
        </w:r>
      </w:hyperlink>
      <w:r w:rsidRPr="00EB533F">
        <w:t xml:space="preserve"> SM</w:t>
      </w:r>
    </w:p>
    <w:p w14:paraId="62428BA5" w14:textId="77777777" w:rsidR="00E75EDC" w:rsidRPr="00EB533F" w:rsidRDefault="00E75EDC" w:rsidP="00E75EDC">
      <w:pPr>
        <w:pStyle w:val="ListParagraph"/>
        <w:numPr>
          <w:ilvl w:val="0"/>
          <w:numId w:val="12"/>
        </w:numPr>
      </w:pPr>
      <w:r w:rsidRPr="00EB533F">
        <w:t>Includes enforcement and duration</w:t>
      </w:r>
    </w:p>
    <w:p w14:paraId="2DF42DAE" w14:textId="77777777" w:rsidR="00E75EDC" w:rsidRPr="00EB533F" w:rsidRDefault="00E75EDC" w:rsidP="00E75EDC">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0B8945E7" w14:textId="77777777" w:rsidR="00E75EDC" w:rsidRPr="00EB533F" w:rsidRDefault="00E75EDC" w:rsidP="00E75EDC">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xml:space="preserve">. Therefore, </w:t>
      </w:r>
      <w:r w:rsidRPr="00EB533F">
        <w:lastRenderedPageBreak/>
        <w:t>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C4B72A8" w14:textId="77777777" w:rsidR="00E75EDC" w:rsidRPr="00EB533F" w:rsidRDefault="00E75EDC" w:rsidP="00E75EDC"/>
    <w:p w14:paraId="657A524C" w14:textId="77777777" w:rsidR="00E75EDC" w:rsidRPr="00EB533F" w:rsidRDefault="00E75EDC" w:rsidP="00E75EDC">
      <w:pPr>
        <w:pStyle w:val="Heading4"/>
        <w:rPr>
          <w:rFonts w:cs="Calibri"/>
        </w:rPr>
      </w:pPr>
      <w:r w:rsidRPr="00EB533F">
        <w:rPr>
          <w:rFonts w:cs="Calibri"/>
        </w:rPr>
        <w:t>The plan solves by reigning in monopolies without killing innovation.</w:t>
      </w:r>
    </w:p>
    <w:p w14:paraId="20B42173"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0" w:history="1">
        <w:r w:rsidRPr="00EB533F">
          <w:rPr>
            <w:rStyle w:val="Hyperlink"/>
          </w:rPr>
          <w:t>https://www.repository.law.indiana.edu/ijgls/vol28/iss1/9/</w:t>
        </w:r>
      </w:hyperlink>
      <w:r w:rsidRPr="00EB533F">
        <w:t xml:space="preserve"> SM</w:t>
      </w:r>
    </w:p>
    <w:p w14:paraId="39740B93" w14:textId="77777777" w:rsidR="00E75EDC" w:rsidRPr="00EB533F" w:rsidRDefault="00E75EDC" w:rsidP="00E75EDC">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3ECD53A" w14:textId="77777777" w:rsidR="00E75EDC" w:rsidRPr="00EB533F" w:rsidRDefault="00E75EDC" w:rsidP="00E75EDC">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1FBCEF35" w14:textId="77777777" w:rsidR="00E75EDC" w:rsidRPr="00EB533F" w:rsidRDefault="00E75EDC" w:rsidP="00E75EDC">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2E3195A1" w14:textId="77777777" w:rsidR="00E75EDC" w:rsidRPr="00EB533F" w:rsidRDefault="00E75EDC" w:rsidP="00E75EDC">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t>
      </w:r>
      <w:r w:rsidRPr="00EB533F">
        <w:rPr>
          <w:rStyle w:val="StyleUnderline"/>
        </w:rPr>
        <w:lastRenderedPageBreak/>
        <w:t xml:space="preserve">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3F45FF01" w14:textId="77777777" w:rsidR="00E75EDC" w:rsidRPr="00EB533F" w:rsidRDefault="00E75EDC" w:rsidP="00E75EDC">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7B54A812" w14:textId="77777777" w:rsidR="00E75EDC" w:rsidRPr="00EB533F" w:rsidRDefault="00E75EDC" w:rsidP="00E75EDC">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79C0AB27" w14:textId="77777777" w:rsidR="00E75EDC" w:rsidRPr="00EB533F" w:rsidRDefault="00E75EDC" w:rsidP="00E75EDC"/>
    <w:p w14:paraId="37AE3BA1" w14:textId="593CBCA8" w:rsidR="00F26B2A" w:rsidRPr="00EB533F" w:rsidRDefault="00F26B2A" w:rsidP="00F26B2A">
      <w:pPr>
        <w:pStyle w:val="Heading3"/>
        <w:rPr>
          <w:rFonts w:cs="Calibri"/>
        </w:rPr>
      </w:pPr>
      <w:bookmarkStart w:id="0" w:name="_Hlk32134100"/>
      <w:bookmarkStart w:id="1" w:name="_Hlk32052730"/>
      <w:bookmarkStart w:id="2" w:name="_Hlk19383792"/>
      <w:bookmarkStart w:id="3" w:name="_Hlk23524648"/>
      <w:r w:rsidRPr="00EB533F">
        <w:rPr>
          <w:rFonts w:cs="Calibri"/>
        </w:rPr>
        <w:lastRenderedPageBreak/>
        <w:t xml:space="preserve">FW </w:t>
      </w:r>
    </w:p>
    <w:p w14:paraId="323260DD" w14:textId="77777777" w:rsidR="00F26B2A" w:rsidRPr="00EB533F" w:rsidRDefault="00F26B2A" w:rsidP="00F26B2A">
      <w:pPr>
        <w:pStyle w:val="Heading4"/>
        <w:spacing w:line="276" w:lineRule="auto"/>
        <w:rPr>
          <w:rFonts w:cs="Calibri"/>
        </w:rPr>
      </w:pPr>
      <w:bookmarkStart w:id="4" w:name="_Hlk51986527"/>
      <w:bookmarkStart w:id="5" w:name="_Hlk64212145"/>
      <w:bookmarkStart w:id="6" w:name="_Hlk61766057"/>
      <w:r w:rsidRPr="00EB533F">
        <w:rPr>
          <w:rFonts w:cs="Calibri"/>
        </w:rPr>
        <w:t>Pleasure and pain are intrinsically valuable.</w:t>
      </w:r>
    </w:p>
    <w:p w14:paraId="51BABBCD" w14:textId="77777777" w:rsidR="00F26B2A" w:rsidRPr="00EB533F" w:rsidRDefault="00F26B2A" w:rsidP="00F26B2A">
      <w:pPr>
        <w:spacing w:line="276" w:lineRule="auto"/>
      </w:pPr>
      <w:r w:rsidRPr="00EB533F">
        <w:rPr>
          <w:rStyle w:val="Style13ptBold"/>
        </w:rPr>
        <w:t>Moen 16</w:t>
      </w:r>
      <w:r w:rsidRPr="00EB533F">
        <w:t xml:space="preserve"> [Ole Martin Moen, Research Fellow in Philosophy at University of Oslo “An Argument for Hedonism” Journal of Value Inquiry (Springer), 50 (2) 2016: 267–281] SJDI, brackets in original</w:t>
      </w:r>
    </w:p>
    <w:p w14:paraId="03C38630" w14:textId="77777777" w:rsidR="00F26B2A" w:rsidRPr="00EB533F" w:rsidRDefault="00F26B2A" w:rsidP="00F26B2A">
      <w:pPr>
        <w:spacing w:line="276" w:lineRule="auto"/>
        <w:rPr>
          <w:szCs w:val="26"/>
        </w:rPr>
      </w:pPr>
      <w:r w:rsidRPr="00EB533F">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EB533F">
        <w:rPr>
          <w:b/>
          <w:sz w:val="26"/>
          <w:szCs w:val="26"/>
          <w:highlight w:val="green"/>
          <w:u w:val="single"/>
        </w:rPr>
        <w:t>there is something undeniably good about</w:t>
      </w:r>
      <w:r w:rsidRPr="00EB533F">
        <w:rPr>
          <w:szCs w:val="26"/>
        </w:rPr>
        <w:t xml:space="preserve"> the way </w:t>
      </w:r>
      <w:r w:rsidRPr="00EB533F">
        <w:rPr>
          <w:b/>
          <w:sz w:val="26"/>
          <w:szCs w:val="26"/>
          <w:highlight w:val="green"/>
          <w:u w:val="single"/>
        </w:rPr>
        <w:t>pleasure</w:t>
      </w:r>
      <w:r w:rsidRPr="00EB533F">
        <w:rPr>
          <w:b/>
          <w:sz w:val="26"/>
          <w:szCs w:val="26"/>
          <w:u w:val="single"/>
        </w:rPr>
        <w:t xml:space="preserve"> </w:t>
      </w:r>
      <w:r w:rsidRPr="00EB533F">
        <w:rPr>
          <w:szCs w:val="26"/>
        </w:rPr>
        <w:t xml:space="preserve">feels </w:t>
      </w:r>
      <w:r w:rsidRPr="00EB533F">
        <w:rPr>
          <w:b/>
          <w:sz w:val="26"/>
          <w:szCs w:val="26"/>
          <w:highlight w:val="green"/>
          <w:u w:val="single"/>
        </w:rPr>
        <w:t>and</w:t>
      </w:r>
      <w:r w:rsidRPr="00EB533F">
        <w:rPr>
          <w:b/>
          <w:sz w:val="26"/>
          <w:szCs w:val="26"/>
          <w:u w:val="single"/>
        </w:rPr>
        <w:t xml:space="preserve"> </w:t>
      </w:r>
      <w:r w:rsidRPr="00EB533F">
        <w:rPr>
          <w:szCs w:val="26"/>
        </w:rPr>
        <w:t>something</w:t>
      </w:r>
      <w:r w:rsidRPr="00EB533F">
        <w:rPr>
          <w:b/>
          <w:sz w:val="26"/>
          <w:szCs w:val="26"/>
          <w:u w:val="single"/>
        </w:rPr>
        <w:t xml:space="preserve"> </w:t>
      </w:r>
      <w:r w:rsidRPr="00EB533F">
        <w:rPr>
          <w:b/>
          <w:sz w:val="26"/>
          <w:szCs w:val="26"/>
          <w:highlight w:val="green"/>
          <w:u w:val="single"/>
        </w:rPr>
        <w:t>undeniably bad about</w:t>
      </w:r>
      <w:r w:rsidRPr="00EB533F">
        <w:rPr>
          <w:szCs w:val="26"/>
        </w:rPr>
        <w:t xml:space="preserve"> the way </w:t>
      </w:r>
      <w:r w:rsidRPr="00EB533F">
        <w:rPr>
          <w:b/>
          <w:sz w:val="26"/>
          <w:szCs w:val="26"/>
          <w:highlight w:val="green"/>
          <w:u w:val="single"/>
        </w:rPr>
        <w:t>pain</w:t>
      </w:r>
      <w:r w:rsidRPr="00EB533F">
        <w:rPr>
          <w:b/>
          <w:sz w:val="26"/>
          <w:szCs w:val="26"/>
          <w:u w:val="single"/>
        </w:rPr>
        <w:t xml:space="preserve"> </w:t>
      </w:r>
      <w:r w:rsidRPr="00EB533F">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EB533F">
        <w:rPr>
          <w:b/>
          <w:sz w:val="26"/>
          <w:szCs w:val="26"/>
          <w:u w:val="single"/>
        </w:rPr>
        <w:t xml:space="preserve">I might ask: “What for?” </w:t>
      </w:r>
      <w:r w:rsidRPr="00EB533F">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EB533F">
        <w:rPr>
          <w:b/>
          <w:sz w:val="26"/>
          <w:szCs w:val="26"/>
          <w:u w:val="single"/>
        </w:rPr>
        <w:t xml:space="preserve">But </w:t>
      </w:r>
      <w:r w:rsidRPr="00EB533F">
        <w:rPr>
          <w:szCs w:val="26"/>
        </w:rPr>
        <w:t xml:space="preserve">what is the pleasure of drinking the soda good for?” the discussion is likely to reach an awkward end. The reason is that the </w:t>
      </w:r>
      <w:r w:rsidRPr="00EB533F">
        <w:rPr>
          <w:b/>
          <w:sz w:val="26"/>
          <w:szCs w:val="26"/>
          <w:u w:val="single"/>
        </w:rPr>
        <w:t xml:space="preserve">pleasure is not good for anything further; </w:t>
      </w:r>
      <w:r w:rsidRPr="00EB533F">
        <w:rPr>
          <w:szCs w:val="26"/>
        </w:rPr>
        <w:t xml:space="preserve">it is simply that for which going to the convenience store and buying the soda is good.3 As Aristotle observes: </w:t>
      </w:r>
      <w:r w:rsidRPr="00EB533F">
        <w:rPr>
          <w:b/>
          <w:sz w:val="26"/>
          <w:szCs w:val="26"/>
          <w:u w:val="single"/>
        </w:rPr>
        <w:t>“</w:t>
      </w:r>
      <w:r w:rsidRPr="00EB533F">
        <w:rPr>
          <w:b/>
          <w:sz w:val="26"/>
          <w:szCs w:val="26"/>
          <w:highlight w:val="green"/>
          <w:u w:val="single"/>
        </w:rPr>
        <w:t>We never ask</w:t>
      </w:r>
      <w:r w:rsidRPr="00EB533F">
        <w:rPr>
          <w:szCs w:val="26"/>
        </w:rPr>
        <w:t xml:space="preserve"> [a man] </w:t>
      </w:r>
      <w:r w:rsidRPr="00EB533F">
        <w:rPr>
          <w:b/>
          <w:sz w:val="26"/>
          <w:szCs w:val="26"/>
          <w:highlight w:val="green"/>
          <w:u w:val="single"/>
        </w:rPr>
        <w:t>what</w:t>
      </w:r>
      <w:r w:rsidRPr="00EB533F">
        <w:rPr>
          <w:b/>
          <w:sz w:val="26"/>
          <w:szCs w:val="26"/>
          <w:u w:val="single"/>
        </w:rPr>
        <w:t xml:space="preserve"> his </w:t>
      </w:r>
      <w:r w:rsidRPr="00EB533F">
        <w:rPr>
          <w:b/>
          <w:sz w:val="26"/>
          <w:szCs w:val="26"/>
          <w:highlight w:val="green"/>
          <w:u w:val="single"/>
        </w:rPr>
        <w:t>end is in being pleased, because</w:t>
      </w:r>
      <w:r w:rsidRPr="00EB533F">
        <w:rPr>
          <w:b/>
          <w:sz w:val="26"/>
          <w:szCs w:val="26"/>
          <w:u w:val="single"/>
        </w:rPr>
        <w:t xml:space="preserve"> </w:t>
      </w:r>
      <w:r w:rsidRPr="00EB533F">
        <w:rPr>
          <w:szCs w:val="26"/>
        </w:rPr>
        <w:t xml:space="preserve">we assume that </w:t>
      </w:r>
      <w:r w:rsidRPr="00EB533F">
        <w:rPr>
          <w:b/>
          <w:sz w:val="26"/>
          <w:szCs w:val="26"/>
          <w:highlight w:val="green"/>
          <w:u w:val="single"/>
        </w:rPr>
        <w:t>pleasure is</w:t>
      </w:r>
      <w:r w:rsidRPr="00EB533F">
        <w:rPr>
          <w:b/>
          <w:sz w:val="26"/>
          <w:szCs w:val="26"/>
          <w:u w:val="single"/>
        </w:rPr>
        <w:t xml:space="preserve"> </w:t>
      </w:r>
      <w:r w:rsidRPr="00EB533F">
        <w:rPr>
          <w:szCs w:val="26"/>
        </w:rPr>
        <w:t xml:space="preserve">choice </w:t>
      </w:r>
      <w:r w:rsidRPr="00EB533F">
        <w:rPr>
          <w:b/>
          <w:sz w:val="26"/>
          <w:szCs w:val="26"/>
          <w:highlight w:val="green"/>
          <w:u w:val="single"/>
        </w:rPr>
        <w:t>worthy in itself</w:t>
      </w:r>
      <w:r w:rsidRPr="00EB533F">
        <w:rPr>
          <w:b/>
          <w:sz w:val="26"/>
          <w:szCs w:val="26"/>
          <w:u w:val="single"/>
        </w:rPr>
        <w:t>.”</w:t>
      </w:r>
      <w:r w:rsidRPr="00EB533F">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B533F">
        <w:rPr>
          <w:b/>
          <w:sz w:val="26"/>
          <w:szCs w:val="26"/>
          <w:highlight w:val="green"/>
          <w:u w:val="single"/>
        </w:rPr>
        <w:t>pleasure and pain are both places where we reach the end of the line in matters of value.</w:t>
      </w:r>
      <w:r w:rsidRPr="00EB533F">
        <w:rPr>
          <w:szCs w:val="26"/>
        </w:rPr>
        <w:t xml:space="preserve"> </w:t>
      </w:r>
    </w:p>
    <w:bookmarkEnd w:id="4"/>
    <w:p w14:paraId="7EFF8353" w14:textId="77777777" w:rsidR="00F26B2A" w:rsidRPr="00EB533F" w:rsidRDefault="00F26B2A" w:rsidP="00F26B2A">
      <w:pPr>
        <w:pStyle w:val="Heading4"/>
        <w:rPr>
          <w:rFonts w:cs="Calibri"/>
        </w:rPr>
      </w:pPr>
      <w:r w:rsidRPr="00EB533F">
        <w:rPr>
          <w:rFonts w:cs="Calibri"/>
        </w:rPr>
        <w:lastRenderedPageBreak/>
        <w:t xml:space="preserve">Thus, the standard is consistency with hedonic act utilitarianism. </w:t>
      </w:r>
    </w:p>
    <w:bookmarkEnd w:id="0"/>
    <w:p w14:paraId="2B5E0795" w14:textId="77777777" w:rsidR="00F26B2A" w:rsidRPr="00EB533F" w:rsidRDefault="00F26B2A" w:rsidP="00F26B2A">
      <w:pPr>
        <w:pStyle w:val="Heading4"/>
        <w:rPr>
          <w:rFonts w:cs="Calibri"/>
        </w:rPr>
      </w:pPr>
      <w:r w:rsidRPr="00EB533F">
        <w:rPr>
          <w:rFonts w:cs="Calibri"/>
        </w:rPr>
        <w:t>Prefer additionally:</w:t>
      </w:r>
    </w:p>
    <w:p w14:paraId="51559F7E" w14:textId="77777777" w:rsidR="00F26B2A" w:rsidRPr="00EB533F" w:rsidRDefault="00F26B2A" w:rsidP="00F26B2A">
      <w:pPr>
        <w:pStyle w:val="Heading4"/>
        <w:rPr>
          <w:rFonts w:cs="Calibri"/>
        </w:rPr>
      </w:pPr>
      <w:bookmarkStart w:id="7" w:name="_Hlk58056668"/>
      <w:bookmarkStart w:id="8" w:name="_Hlk51986558"/>
      <w:r w:rsidRPr="00EB533F">
        <w:rPr>
          <w:rFonts w:cs="Calibri"/>
        </w:rPr>
        <w:t xml:space="preserve">1] Actor specificity – </w:t>
      </w:r>
    </w:p>
    <w:p w14:paraId="5CD47FBC" w14:textId="77777777" w:rsidR="00F26B2A" w:rsidRPr="00EB533F" w:rsidRDefault="00F26B2A" w:rsidP="00F26B2A">
      <w:pPr>
        <w:pStyle w:val="Heading4"/>
        <w:rPr>
          <w:rFonts w:cs="Calibri"/>
        </w:rPr>
      </w:pPr>
      <w:r w:rsidRPr="00EB533F">
        <w:rPr>
          <w:rFonts w:cs="Calibri"/>
        </w:rPr>
        <w:t>A] Aggregation – every policy benefits some and harms others, which also means side constraints freeze action.</w:t>
      </w:r>
    </w:p>
    <w:bookmarkEnd w:id="5"/>
    <w:bookmarkEnd w:id="7"/>
    <w:p w14:paraId="5F353CC4" w14:textId="77777777" w:rsidR="00F26B2A" w:rsidRPr="00EB533F" w:rsidRDefault="00F26B2A" w:rsidP="00F26B2A">
      <w:pPr>
        <w:pStyle w:val="Heading4"/>
        <w:rPr>
          <w:rFonts w:cs="Calibri"/>
          <w:szCs w:val="16"/>
        </w:rPr>
      </w:pPr>
      <w:r w:rsidRPr="00EB533F">
        <w:rPr>
          <w:rFonts w:cs="Calibri"/>
        </w:rPr>
        <w:t>B] No intent-foresight distinction –</w:t>
      </w:r>
      <w:r w:rsidRPr="00EB533F">
        <w:rPr>
          <w:rFonts w:eastAsia="Calibri" w:cs="Calibri"/>
        </w:rPr>
        <w:t xml:space="preserve"> If</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foresee</w:t>
      </w:r>
      <w:r w:rsidRPr="00EB533F">
        <w:rPr>
          <w:rFonts w:cs="Calibri"/>
        </w:rPr>
        <w:t xml:space="preserve"> </w:t>
      </w:r>
      <w:r w:rsidRPr="00EB533F">
        <w:rPr>
          <w:rFonts w:eastAsia="Calibri" w:cs="Calibri"/>
        </w:rPr>
        <w:t>a</w:t>
      </w:r>
      <w:r w:rsidRPr="00EB533F">
        <w:rPr>
          <w:rFonts w:cs="Calibri"/>
        </w:rPr>
        <w:t xml:space="preserve"> </w:t>
      </w:r>
      <w:r w:rsidRPr="00EB533F">
        <w:rPr>
          <w:rFonts w:eastAsia="Calibri" w:cs="Calibri"/>
        </w:rPr>
        <w:t>consequence</w:t>
      </w:r>
      <w:r w:rsidRPr="00EB533F">
        <w:rPr>
          <w:rFonts w:cs="Calibri"/>
        </w:rPr>
        <w:t xml:space="preserve">, </w:t>
      </w:r>
      <w:r w:rsidRPr="00EB533F">
        <w:rPr>
          <w:rFonts w:eastAsia="Calibri" w:cs="Calibri"/>
        </w:rPr>
        <w:t>then</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becomes</w:t>
      </w:r>
      <w:r w:rsidRPr="00EB533F">
        <w:rPr>
          <w:rFonts w:cs="Calibri"/>
        </w:rPr>
        <w:t xml:space="preserve"> </w:t>
      </w:r>
      <w:r w:rsidRPr="00EB533F">
        <w:rPr>
          <w:rFonts w:eastAsia="Calibri" w:cs="Calibri"/>
        </w:rPr>
        <w:t>part</w:t>
      </w:r>
      <w:r w:rsidRPr="00EB533F">
        <w:rPr>
          <w:rFonts w:cs="Calibri"/>
        </w:rPr>
        <w:t xml:space="preserve"> </w:t>
      </w:r>
      <w:r w:rsidRPr="00EB533F">
        <w:rPr>
          <w:rFonts w:eastAsia="Calibri" w:cs="Calibri"/>
        </w:rPr>
        <w:t>of</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deliberation</w:t>
      </w:r>
      <w:r w:rsidRPr="00EB533F">
        <w:rPr>
          <w:rFonts w:cs="Calibri"/>
        </w:rPr>
        <w:t xml:space="preserve"> </w:t>
      </w:r>
      <w:r w:rsidRPr="00EB533F">
        <w:rPr>
          <w:rFonts w:eastAsia="Calibri" w:cs="Calibri"/>
        </w:rPr>
        <w:t>which</w:t>
      </w:r>
      <w:r w:rsidRPr="00EB533F">
        <w:rPr>
          <w:rFonts w:cs="Calibri"/>
        </w:rPr>
        <w:t xml:space="preserve"> </w:t>
      </w:r>
      <w:r w:rsidRPr="00EB533F">
        <w:rPr>
          <w:rFonts w:eastAsia="Calibri" w:cs="Calibri"/>
        </w:rPr>
        <w:t>makes</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intrinsic</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action</w:t>
      </w:r>
      <w:r w:rsidRPr="00EB533F">
        <w:rPr>
          <w:rFonts w:cs="Calibri"/>
        </w:rPr>
        <w:t xml:space="preserve"> </w:t>
      </w:r>
      <w:r w:rsidRPr="00EB533F">
        <w:rPr>
          <w:rFonts w:eastAsia="Calibri" w:cs="Calibri"/>
        </w:rPr>
        <w:t>since</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intend</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happen.</w:t>
      </w:r>
    </w:p>
    <w:p w14:paraId="18691382" w14:textId="77777777" w:rsidR="00F26B2A" w:rsidRPr="00EB533F" w:rsidRDefault="00F26B2A" w:rsidP="00F26B2A"/>
    <w:p w14:paraId="121E0FB6" w14:textId="77777777" w:rsidR="00F26B2A" w:rsidRPr="00EB533F" w:rsidRDefault="00F26B2A" w:rsidP="00F26B2A">
      <w:pPr>
        <w:pStyle w:val="Heading4"/>
        <w:rPr>
          <w:rFonts w:cs="Calibri"/>
        </w:rPr>
      </w:pPr>
      <w:bookmarkStart w:id="9" w:name="_Hlk28088392"/>
      <w:bookmarkEnd w:id="6"/>
      <w:r w:rsidRPr="00EB533F">
        <w:rPr>
          <w:rFonts w:cs="Calibri"/>
        </w:rPr>
        <w:t xml:space="preserve">2] No act-omission distinction – </w:t>
      </w:r>
    </w:p>
    <w:bookmarkEnd w:id="9"/>
    <w:p w14:paraId="0B81EAB6" w14:textId="5E9E386B" w:rsidR="00F64A8A" w:rsidRDefault="00F26B2A" w:rsidP="00F26B2A">
      <w:pPr>
        <w:pStyle w:val="Heading4"/>
        <w:rPr>
          <w:rFonts w:cs="Calibri"/>
        </w:rPr>
      </w:pPr>
      <w:r w:rsidRPr="00EB533F">
        <w:rPr>
          <w:rFonts w:cs="Calibri"/>
        </w:rPr>
        <w:t>A] Psychology – choosing to omit is an act itself – governments decide not to act which means being presented with the aff creates a choice between two actions, neither of which is an omission.</w:t>
      </w:r>
    </w:p>
    <w:p w14:paraId="74C0A10F" w14:textId="431AC5C5" w:rsidR="00F26B2A" w:rsidRPr="00EB533F" w:rsidRDefault="001C1FE3" w:rsidP="00F26B2A">
      <w:pPr>
        <w:pStyle w:val="Heading3"/>
        <w:rPr>
          <w:rFonts w:cs="Calibri"/>
        </w:rPr>
      </w:pPr>
      <w:bookmarkStart w:id="10" w:name="_Hlk32052745"/>
      <w:bookmarkStart w:id="11" w:name="_Hlk23524820"/>
      <w:bookmarkEnd w:id="1"/>
      <w:bookmarkEnd w:id="2"/>
      <w:bookmarkEnd w:id="3"/>
      <w:bookmarkEnd w:id="8"/>
      <w:r>
        <w:rPr>
          <w:rFonts w:cs="Calibri"/>
        </w:rPr>
        <w:lastRenderedPageBreak/>
        <w:t>Method</w:t>
      </w:r>
    </w:p>
    <w:p w14:paraId="73196897" w14:textId="77777777" w:rsidR="00F64A8A" w:rsidRDefault="00F26B2A" w:rsidP="00F26B2A">
      <w:pPr>
        <w:pStyle w:val="Heading4"/>
        <w:rPr>
          <w:rFonts w:cs="Calibri"/>
        </w:rPr>
      </w:pPr>
      <w:bookmarkStart w:id="12" w:name="_Hlk61766096"/>
      <w:r w:rsidRPr="00EB533F">
        <w:rPr>
          <w:rFonts w:cs="Calibri"/>
        </w:rPr>
        <w:t xml:space="preserve">We should use debate to hash out what alternative foreign policies look like. </w:t>
      </w:r>
    </w:p>
    <w:p w14:paraId="312B66C3" w14:textId="77777777" w:rsidR="00F26B2A" w:rsidRPr="00EB533F" w:rsidRDefault="00F26B2A" w:rsidP="00F26B2A">
      <w:r w:rsidRPr="00EB533F">
        <w:t xml:space="preserve">Loren Dejonge </w:t>
      </w:r>
      <w:r w:rsidRPr="00EB533F">
        <w:rPr>
          <w:rStyle w:val="Style13ptBold"/>
        </w:rPr>
        <w:t>Schulman 18</w:t>
      </w:r>
      <w:r w:rsidRPr="00EB533F">
        <w:t>, Deputy Director of Studies and Leon E. Panetta Senior Fellow at the Center for a New American Security., 12-4-2018, "Policy Roundtable: The Future of Progressive Foreign Policy – Texas National Security Review," Texas National Security Review, https://tnsr.org/roundtable/policy-roundtable-the-future-of-progressive-foreign-policy/#_ftn75</w:t>
      </w:r>
    </w:p>
    <w:p w14:paraId="6D4B51EF" w14:textId="77777777" w:rsidR="00F64A8A" w:rsidRDefault="00F26B2A" w:rsidP="00F26B2A">
      <w:pPr>
        <w:rPr>
          <w:rStyle w:val="Emphasis"/>
        </w:rPr>
      </w:pPr>
      <w:r w:rsidRPr="00EB533F">
        <w:rPr>
          <w:sz w:val="14"/>
        </w:rPr>
        <w:t xml:space="preserve">In his essay on what a progressive national security agenda should look like, Van Jackson proposes to stretch the common progressive position of anti-militarism to a more realist platform of military “sufficiency.” </w:t>
      </w:r>
      <w:r w:rsidRPr="00EB533F">
        <w:rPr>
          <w:rStyle w:val="StyleUnderline"/>
        </w:rPr>
        <w:t xml:space="preserve">In doing so, he brings attention to a serious gap in current defense politics. The stilted and </w:t>
      </w:r>
      <w:r w:rsidRPr="00EB533F">
        <w:rPr>
          <w:rStyle w:val="Emphasis"/>
          <w:highlight w:val="green"/>
        </w:rPr>
        <w:t>superficial dialogue</w:t>
      </w:r>
      <w:r w:rsidRPr="00EB533F">
        <w:rPr>
          <w:rStyle w:val="StyleUnderline"/>
        </w:rPr>
        <w:t xml:space="preserve"> that passes for national security debate in American </w:t>
      </w:r>
      <w:r w:rsidRPr="002770B3">
        <w:rPr>
          <w:rStyle w:val="StyleUnderline"/>
          <w:u w:val="double"/>
        </w:rPr>
        <w:t>politics</w:t>
      </w:r>
      <w:r w:rsidRPr="00EB533F">
        <w:rPr>
          <w:rStyle w:val="StyleUnderline"/>
        </w:rPr>
        <w:t xml:space="preserve"> includes an active constituency for a </w:t>
      </w:r>
      <w:r w:rsidRPr="00EB533F">
        <w:rPr>
          <w:rStyle w:val="Emphasis"/>
        </w:rPr>
        <w:t>“</w:t>
      </w:r>
      <w:r w:rsidRPr="00EB533F">
        <w:rPr>
          <w:rStyle w:val="Emphasis"/>
          <w:highlight w:val="green"/>
        </w:rPr>
        <w:t>military first”</w:t>
      </w:r>
      <w:r w:rsidRPr="00EB533F">
        <w:rPr>
          <w:sz w:val="14"/>
        </w:rPr>
        <w:t xml:space="preserve"> (or military friendly) foreign </w:t>
      </w:r>
      <w:r w:rsidRPr="00EB533F">
        <w:rPr>
          <w:rStyle w:val="StyleUnderline"/>
        </w:rPr>
        <w:t xml:space="preserve">policy, </w:t>
      </w:r>
      <w:r w:rsidRPr="00EB533F">
        <w:rPr>
          <w:rStyle w:val="Emphasis"/>
        </w:rPr>
        <w:t>reflexively</w:t>
      </w:r>
      <w:r w:rsidRPr="00EB533F">
        <w:rPr>
          <w:rStyle w:val="StyleUnderline"/>
        </w:rPr>
        <w:t xml:space="preserve"> applying military tools</w:t>
      </w:r>
      <w:r w:rsidRPr="00EB533F">
        <w:rPr>
          <w:sz w:val="14"/>
        </w:rPr>
        <w:t xml:space="preserve"> to problems abroad and inflating defense spending. </w:t>
      </w:r>
      <w:r w:rsidRPr="00EB533F">
        <w:rPr>
          <w:rStyle w:val="StyleUnderline"/>
        </w:rPr>
        <w:t xml:space="preserve">There is </w:t>
      </w:r>
      <w:r w:rsidRPr="00EB533F">
        <w:rPr>
          <w:rStyle w:val="Emphasis"/>
        </w:rPr>
        <w:t>also</w:t>
      </w:r>
      <w:r w:rsidRPr="00EB533F">
        <w:rPr>
          <w:rStyle w:val="StyleUnderline"/>
        </w:rPr>
        <w:t xml:space="preserve"> a weaker constituency, most present outside government, for a “</w:t>
      </w:r>
      <w:r w:rsidRPr="00EB533F">
        <w:rPr>
          <w:rStyle w:val="Emphasis"/>
          <w:highlight w:val="green"/>
        </w:rPr>
        <w:t>military last</w:t>
      </w:r>
      <w:r w:rsidRPr="00EB533F">
        <w:rPr>
          <w:rStyle w:val="StyleUnderline"/>
        </w:rPr>
        <w:t>” or “</w:t>
      </w:r>
      <w:r w:rsidRPr="00EB533F">
        <w:rPr>
          <w:rStyle w:val="Emphasis"/>
        </w:rPr>
        <w:t>anti-militarist</w:t>
      </w:r>
      <w:r w:rsidRPr="00EB533F">
        <w:rPr>
          <w:rStyle w:val="StyleUnderline"/>
        </w:rPr>
        <w:t xml:space="preserve">” policy, which would cut defense spending and </w:t>
      </w:r>
      <w:r w:rsidRPr="00EB533F">
        <w:rPr>
          <w:rStyle w:val="Emphasis"/>
          <w:highlight w:val="green"/>
        </w:rPr>
        <w:t>end</w:t>
      </w:r>
      <w:r w:rsidRPr="00EB533F">
        <w:rPr>
          <w:rStyle w:val="StyleUnderline"/>
          <w:highlight w:val="green"/>
        </w:rPr>
        <w:t xml:space="preserve"> wars with </w:t>
      </w:r>
      <w:r w:rsidRPr="00EB533F">
        <w:rPr>
          <w:rStyle w:val="Emphasis"/>
          <w:highlight w:val="green"/>
        </w:rPr>
        <w:t>similar reflexivity</w:t>
      </w:r>
      <w:r w:rsidRPr="00EB533F">
        <w:rPr>
          <w:rStyle w:val="StyleUnderline"/>
        </w:rPr>
        <w:t xml:space="preserve">. Outside the apolitical “blob” of Washington, there is little interest in publicly debating the prudence or effectiveness of these agendas. </w:t>
      </w:r>
      <w:r w:rsidRPr="00EB533F">
        <w:rPr>
          <w:rStyle w:val="StyleUnderline"/>
          <w:highlight w:val="green"/>
        </w:rPr>
        <w:t>The left</w:t>
      </w:r>
      <w:r w:rsidRPr="00EB533F">
        <w:rPr>
          <w:rStyle w:val="StyleUnderline"/>
        </w:rPr>
        <w:t xml:space="preserve">, regardless of its </w:t>
      </w:r>
      <w:r w:rsidRPr="00EB533F">
        <w:rPr>
          <w:rStyle w:val="Emphasis"/>
        </w:rPr>
        <w:t>broader “theory of security,”</w:t>
      </w:r>
      <w:r w:rsidRPr="00EB533F">
        <w:rPr>
          <w:sz w:val="14"/>
        </w:rPr>
        <w:t xml:space="preserve"> </w:t>
      </w:r>
      <w:r w:rsidRPr="00EB533F">
        <w:rPr>
          <w:rStyle w:val="StyleUnderline"/>
          <w:highlight w:val="green"/>
        </w:rPr>
        <w:t xml:space="preserve">could </w:t>
      </w:r>
      <w:r w:rsidRPr="00EB533F">
        <w:rPr>
          <w:rStyle w:val="Emphasis"/>
          <w:highlight w:val="green"/>
        </w:rPr>
        <w:t>fill</w:t>
      </w:r>
      <w:r w:rsidRPr="00EB533F">
        <w:rPr>
          <w:rStyle w:val="StyleUnderline"/>
        </w:rPr>
        <w:t xml:space="preserve"> some of </w:t>
      </w:r>
      <w:r w:rsidRPr="00EB533F">
        <w:rPr>
          <w:rStyle w:val="Emphasis"/>
          <w:highlight w:val="green"/>
        </w:rPr>
        <w:t xml:space="preserve">this vacuum </w:t>
      </w:r>
      <w:r w:rsidRPr="00EB533F">
        <w:rPr>
          <w:rStyle w:val="Emphasis"/>
        </w:rPr>
        <w:t>— and</w:t>
      </w:r>
      <w:r w:rsidRPr="00EB533F">
        <w:rPr>
          <w:rStyle w:val="StyleUnderline"/>
        </w:rPr>
        <w:t xml:space="preserve"> it </w:t>
      </w:r>
      <w:r w:rsidRPr="00EB533F">
        <w:rPr>
          <w:rStyle w:val="Emphasis"/>
        </w:rPr>
        <w:t>is better situated</w:t>
      </w:r>
      <w:r w:rsidRPr="00EB533F">
        <w:rPr>
          <w:rStyle w:val="StyleUnderline"/>
        </w:rPr>
        <w:t xml:space="preserve"> to do so </w:t>
      </w:r>
      <w:r w:rsidRPr="00EB533F">
        <w:rPr>
          <w:rStyle w:val="Emphasis"/>
        </w:rPr>
        <w:t>than conventional wisdom</w:t>
      </w:r>
      <w:r w:rsidRPr="00EB533F">
        <w:rPr>
          <w:rStyle w:val="StyleUnderline"/>
        </w:rPr>
        <w:t xml:space="preserve"> might </w:t>
      </w:r>
      <w:r w:rsidRPr="00EB533F">
        <w:rPr>
          <w:rStyle w:val="Emphasis"/>
        </w:rPr>
        <w:t>suggest</w:t>
      </w:r>
      <w:r w:rsidRPr="00EB533F">
        <w:rPr>
          <w:rStyle w:val="StyleUnderline"/>
        </w:rPr>
        <w:t>.70 Democrats Drowning at the Water’s Edge For the last two decades, there has been little political opportunity to question America’s role in the world. With some exception, relevant defense and security policies have been open to even less scrutiny. Questions about the ethical or effective application of force, the size of the defense budget, the success of a given military strategy, the utility of specific weapons platforms, and the return on investment from security cooperation are, at best, diversions.</w:t>
      </w:r>
      <w:r w:rsidRPr="00EB533F">
        <w:rPr>
          <w:sz w:val="14"/>
        </w:rPr>
        <w:t xml:space="preserve"> Anyone who attempts to challenge the status quo risks being greeted with political attacks about lacking patriotism or not supporting American troops.71 </w:t>
      </w:r>
      <w:r w:rsidRPr="00EB533F">
        <w:rPr>
          <w:rStyle w:val="StyleUnderline"/>
        </w:rPr>
        <w:t xml:space="preserve">But </w:t>
      </w:r>
      <w:r w:rsidRPr="00EB533F">
        <w:rPr>
          <w:rStyle w:val="StyleUnderline"/>
          <w:highlight w:val="green"/>
        </w:rPr>
        <w:t>at a time of</w:t>
      </w:r>
      <w:r w:rsidRPr="00EB533F">
        <w:rPr>
          <w:rStyle w:val="StyleUnderline"/>
        </w:rPr>
        <w:t xml:space="preserve"> frequent </w:t>
      </w:r>
      <w:r w:rsidRPr="00EB533F">
        <w:rPr>
          <w:rStyle w:val="Emphasis"/>
          <w:highlight w:val="green"/>
        </w:rPr>
        <w:t>missteps</w:t>
      </w:r>
      <w:r w:rsidRPr="00EB533F">
        <w:rPr>
          <w:rStyle w:val="StyleUnderline"/>
        </w:rPr>
        <w:t xml:space="preserve"> abroad on the part </w:t>
      </w:r>
      <w:r w:rsidRPr="00EB533F">
        <w:rPr>
          <w:rStyle w:val="StyleUnderline"/>
          <w:highlight w:val="green"/>
        </w:rPr>
        <w:t>of</w:t>
      </w:r>
      <w:r w:rsidRPr="00EB533F">
        <w:rPr>
          <w:rStyle w:val="StyleUnderline"/>
        </w:rPr>
        <w:t xml:space="preserve"> the </w:t>
      </w:r>
      <w:r w:rsidRPr="00EB533F">
        <w:rPr>
          <w:rStyle w:val="StyleUnderline"/>
          <w:highlight w:val="green"/>
        </w:rPr>
        <w:t>Trump</w:t>
      </w:r>
      <w:r w:rsidRPr="00EB533F">
        <w:rPr>
          <w:rStyle w:val="StyleUnderline"/>
        </w:rPr>
        <w:t xml:space="preserve"> administration, </w:t>
      </w:r>
      <w:r w:rsidRPr="00EB533F">
        <w:rPr>
          <w:rStyle w:val="Emphasis"/>
          <w:highlight w:val="green"/>
        </w:rPr>
        <w:t>the space to question America’s foreign policy</w:t>
      </w:r>
      <w:r w:rsidRPr="00EB533F">
        <w:rPr>
          <w:rStyle w:val="StyleUnderline"/>
        </w:rPr>
        <w:t xml:space="preserve"> traditions </w:t>
      </w:r>
      <w:r w:rsidRPr="00EB533F">
        <w:rPr>
          <w:rStyle w:val="Emphasis"/>
          <w:highlight w:val="green"/>
        </w:rPr>
        <w:t>may be widening</w:t>
      </w:r>
      <w:r w:rsidRPr="00EB533F">
        <w:rPr>
          <w:rStyle w:val="StyleUnderline"/>
        </w:rPr>
        <w:t>. The inability to pose</w:t>
      </w:r>
      <w:r w:rsidRPr="00EB533F">
        <w:rPr>
          <w:sz w:val="14"/>
        </w:rPr>
        <w:t xml:space="preserve"> legitimate </w:t>
      </w:r>
      <w:r w:rsidRPr="00EB533F">
        <w:rPr>
          <w:rStyle w:val="StyleUnderline"/>
        </w:rPr>
        <w:t xml:space="preserve">questions about </w:t>
      </w:r>
      <w:r w:rsidRPr="00EB533F">
        <w:rPr>
          <w:rStyle w:val="Emphasis"/>
        </w:rPr>
        <w:t>security</w:t>
      </w:r>
      <w:r w:rsidRPr="00EB533F">
        <w:rPr>
          <w:sz w:val="14"/>
        </w:rPr>
        <w:t xml:space="preserve"> policy </w:t>
      </w:r>
      <w:r w:rsidRPr="00EB533F">
        <w:rPr>
          <w:rStyle w:val="StyleUnderline"/>
        </w:rPr>
        <w:t>is a particular flavor of political correctness, and because of it, the Democratic Party has all but</w:t>
      </w:r>
      <w:r w:rsidRPr="00EB533F">
        <w:rPr>
          <w:sz w:val="14"/>
        </w:rPr>
        <w:t xml:space="preserve"> </w:t>
      </w:r>
      <w:r w:rsidRPr="00EB533F">
        <w:rPr>
          <w:rStyle w:val="Emphasis"/>
        </w:rPr>
        <w:t>disappeared</w:t>
      </w:r>
      <w:r w:rsidRPr="00EB533F">
        <w:rPr>
          <w:rStyle w:val="StyleUnderline"/>
        </w:rPr>
        <w:t xml:space="preserve"> in defense policy and politics</w:t>
      </w:r>
      <w:r w:rsidRPr="00EB533F">
        <w:rPr>
          <w:sz w:val="14"/>
        </w:rPr>
        <w:t xml:space="preserve">.72 The last two years have seen more than a dozen pieces on the left’s lack of branded national security ideas.73 Michael Walzer has attributed this gap to an intentional abstention: </w:t>
      </w:r>
      <w:r w:rsidRPr="00EB533F">
        <w:rPr>
          <w:rStyle w:val="StyleUnderline"/>
          <w:highlight w:val="green"/>
        </w:rPr>
        <w:t>The</w:t>
      </w:r>
      <w:r w:rsidRPr="00EB533F">
        <w:rPr>
          <w:rStyle w:val="StyleUnderline"/>
        </w:rPr>
        <w:t xml:space="preserve"> default </w:t>
      </w:r>
      <w:r w:rsidRPr="00EB533F">
        <w:rPr>
          <w:rStyle w:val="StyleUnderline"/>
          <w:highlight w:val="green"/>
        </w:rPr>
        <w:t xml:space="preserve">position of the </w:t>
      </w:r>
      <w:r w:rsidRPr="00EB533F">
        <w:rPr>
          <w:rStyle w:val="Emphasis"/>
          <w:highlight w:val="green"/>
        </w:rPr>
        <w:t>left</w:t>
      </w:r>
      <w:r w:rsidRPr="00EB533F">
        <w:rPr>
          <w:rStyle w:val="StyleUnderline"/>
          <w:highlight w:val="green"/>
        </w:rPr>
        <w:t xml:space="preserve"> is that “the best </w:t>
      </w:r>
      <w:r w:rsidRPr="00EB533F">
        <w:rPr>
          <w:rStyle w:val="Emphasis"/>
          <w:highlight w:val="green"/>
        </w:rPr>
        <w:t>foreign</w:t>
      </w:r>
      <w:r w:rsidRPr="00EB533F">
        <w:rPr>
          <w:rStyle w:val="StyleUnderline"/>
          <w:highlight w:val="green"/>
        </w:rPr>
        <w:t xml:space="preserve"> policy is</w:t>
      </w:r>
      <w:r w:rsidRPr="00EB533F">
        <w:rPr>
          <w:rStyle w:val="StyleUnderline"/>
        </w:rPr>
        <w:t xml:space="preserve"> a </w:t>
      </w:r>
      <w:r w:rsidRPr="00EB533F">
        <w:rPr>
          <w:rStyle w:val="StyleUnderline"/>
          <w:highlight w:val="green"/>
        </w:rPr>
        <w:t xml:space="preserve">good </w:t>
      </w:r>
      <w:r w:rsidRPr="00EB533F">
        <w:rPr>
          <w:rStyle w:val="Emphasis"/>
          <w:highlight w:val="green"/>
        </w:rPr>
        <w:t>domestic</w:t>
      </w:r>
      <w:r w:rsidRPr="00EB533F">
        <w:rPr>
          <w:rStyle w:val="StyleUnderline"/>
          <w:highlight w:val="green"/>
        </w:rPr>
        <w:t xml:space="preserve"> policy</w:t>
      </w:r>
      <w:r w:rsidRPr="00EB533F">
        <w:rPr>
          <w:sz w:val="14"/>
        </w:rPr>
        <w:t xml:space="preserve">.”74 Jackson highlights modest resourcing and under-representation as justifications for the left’s notable lack of a “theory of security” and the general subsuming of the debate under a big-tent “third way” liberalism. Traditional Democrats in the national security community (including me) have bristled at these criticisms, but would be hard-pressed to offer a distinctive and coherent political viewpoint. </w:t>
      </w:r>
      <w:r w:rsidRPr="00EB533F">
        <w:rPr>
          <w:rStyle w:val="StyleUnderline"/>
        </w:rPr>
        <w:t>Some see the Democratic Party’s lack of a defined</w:t>
      </w:r>
      <w:r w:rsidRPr="00EB533F">
        <w:rPr>
          <w:sz w:val="14"/>
        </w:rPr>
        <w:t xml:space="preserve"> national </w:t>
      </w:r>
      <w:r w:rsidRPr="00EB533F">
        <w:rPr>
          <w:rStyle w:val="StyleUnderline"/>
        </w:rPr>
        <w:t xml:space="preserve">security policy as something to </w:t>
      </w:r>
      <w:r w:rsidRPr="00EB533F">
        <w:rPr>
          <w:rStyle w:val="Emphasis"/>
        </w:rPr>
        <w:t>celebrate</w:t>
      </w:r>
      <w:r w:rsidRPr="00EB533F">
        <w:rPr>
          <w:rStyle w:val="StyleUnderline"/>
        </w:rPr>
        <w:t xml:space="preserve">. Declaring that politics “stops at the water’s edge” of national security is a winning Bingo option at any think tank event. But this dictum </w:t>
      </w:r>
      <w:r w:rsidRPr="00EB533F">
        <w:rPr>
          <w:rStyle w:val="Emphasis"/>
        </w:rPr>
        <w:t>stifles debate</w:t>
      </w:r>
      <w:r w:rsidRPr="00EB533F">
        <w:rPr>
          <w:sz w:val="14"/>
        </w:rPr>
        <w:t xml:space="preserve"> about the national interest and the proper application of </w:t>
      </w:r>
      <w:r w:rsidRPr="00EB533F">
        <w:rPr>
          <w:sz w:val="14"/>
        </w:rPr>
        <w:lastRenderedPageBreak/>
        <w:t xml:space="preserve">national resources. Consequently, </w:t>
      </w:r>
      <w:r w:rsidRPr="00EB533F">
        <w:rPr>
          <w:rStyle w:val="StyleUnderline"/>
        </w:rPr>
        <w:t xml:space="preserve">there are moral and political </w:t>
      </w:r>
      <w:r w:rsidRPr="00EB533F">
        <w:rPr>
          <w:rStyle w:val="Emphasis"/>
          <w:highlight w:val="green"/>
        </w:rPr>
        <w:t>questions</w:t>
      </w:r>
      <w:r w:rsidRPr="00EB533F">
        <w:rPr>
          <w:rStyle w:val="StyleUnderline"/>
          <w:highlight w:val="green"/>
        </w:rPr>
        <w:t xml:space="preserve"> on</w:t>
      </w:r>
      <w:r w:rsidRPr="00EB533F">
        <w:rPr>
          <w:rStyle w:val="StyleUnderline"/>
        </w:rPr>
        <w:t xml:space="preserve"> </w:t>
      </w:r>
      <w:r w:rsidRPr="00EB533F">
        <w:rPr>
          <w:rStyle w:val="Emphasis"/>
        </w:rPr>
        <w:t>defense</w:t>
      </w:r>
      <w:r w:rsidRPr="00EB533F">
        <w:rPr>
          <w:rStyle w:val="StyleUnderline"/>
        </w:rPr>
        <w:t xml:space="preserve"> and </w:t>
      </w:r>
      <w:r w:rsidRPr="00EB533F">
        <w:rPr>
          <w:rStyle w:val="Emphasis"/>
          <w:highlight w:val="green"/>
        </w:rPr>
        <w:t>interventions</w:t>
      </w:r>
      <w:r w:rsidRPr="00EB533F">
        <w:rPr>
          <w:rStyle w:val="Emphasis"/>
        </w:rPr>
        <w:t xml:space="preserve"> abroad</w:t>
      </w:r>
      <w:r w:rsidRPr="00EB533F">
        <w:rPr>
          <w:rStyle w:val="StyleUnderline"/>
        </w:rPr>
        <w:t xml:space="preserve"> that </w:t>
      </w:r>
      <w:r w:rsidRPr="00EB533F">
        <w:rPr>
          <w:rStyle w:val="StyleUnderline"/>
          <w:highlight w:val="green"/>
        </w:rPr>
        <w:t xml:space="preserve">have </w:t>
      </w:r>
      <w:r w:rsidRPr="00EB533F">
        <w:rPr>
          <w:rStyle w:val="Emphasis"/>
          <w:highlight w:val="green"/>
        </w:rPr>
        <w:t>no</w:t>
      </w:r>
      <w:r w:rsidRPr="00EB533F">
        <w:rPr>
          <w:rStyle w:val="StyleUnderline"/>
        </w:rPr>
        <w:t xml:space="preserve"> meaningful </w:t>
      </w:r>
      <w:r w:rsidRPr="00EB533F">
        <w:rPr>
          <w:rStyle w:val="Emphasis"/>
          <w:highlight w:val="green"/>
        </w:rPr>
        <w:t>forum</w:t>
      </w:r>
      <w:r w:rsidRPr="00EB533F">
        <w:rPr>
          <w:rStyle w:val="StyleUnderline"/>
        </w:rPr>
        <w:t>.</w:t>
      </w:r>
      <w:r w:rsidRPr="00EB533F">
        <w:rPr>
          <w:sz w:val="14"/>
        </w:rPr>
        <w:t xml:space="preserve"> This gap is particularly felt on Capitol Hill, where in the past security-minded Democrats have found political safe-harbor in a Republican-lite national security agenda — essentially blank-check support for Republicans on defense with, at most, a raised eyebrow from time to time. These policy positions require little analytical effort or political capital, and let Democrats occasionally posture as morally superior by emphasizing “non-military tools” of foreign policy. </w:t>
      </w:r>
      <w:r w:rsidRPr="00EB533F">
        <w:rPr>
          <w:rStyle w:val="StyleUnderline"/>
        </w:rPr>
        <w:t xml:space="preserve">The opposite alternative of a more </w:t>
      </w:r>
      <w:r w:rsidRPr="00EB533F">
        <w:rPr>
          <w:rStyle w:val="Emphasis"/>
          <w:highlight w:val="green"/>
        </w:rPr>
        <w:t>rigid pacifism</w:t>
      </w:r>
      <w:r w:rsidRPr="00EB533F">
        <w:rPr>
          <w:rStyle w:val="StyleUnderline"/>
        </w:rPr>
        <w:t xml:space="preserve"> and anti-militarism, </w:t>
      </w:r>
      <w:r w:rsidRPr="00EB533F">
        <w:rPr>
          <w:rStyle w:val="StyleUnderline"/>
          <w:highlight w:val="green"/>
        </w:rPr>
        <w:t xml:space="preserve">though </w:t>
      </w:r>
      <w:r w:rsidRPr="00EB533F">
        <w:rPr>
          <w:rStyle w:val="Emphasis"/>
          <w:highlight w:val="green"/>
        </w:rPr>
        <w:t>common</w:t>
      </w:r>
      <w:r w:rsidRPr="00EB533F">
        <w:rPr>
          <w:rStyle w:val="StyleUnderline"/>
        </w:rPr>
        <w:t xml:space="preserve"> in the grassroots progressive community, </w:t>
      </w:r>
      <w:r w:rsidRPr="00EB533F">
        <w:rPr>
          <w:rStyle w:val="StyleUnderline"/>
          <w:highlight w:val="green"/>
        </w:rPr>
        <w:t>has no</w:t>
      </w:r>
      <w:r w:rsidRPr="00EB533F">
        <w:rPr>
          <w:rStyle w:val="StyleUnderline"/>
        </w:rPr>
        <w:t xml:space="preserve"> consistently </w:t>
      </w:r>
      <w:r w:rsidRPr="00EB533F">
        <w:rPr>
          <w:rStyle w:val="StyleUnderline"/>
          <w:highlight w:val="green"/>
        </w:rPr>
        <w:t xml:space="preserve">organized </w:t>
      </w:r>
      <w:r w:rsidRPr="00EB533F">
        <w:rPr>
          <w:rStyle w:val="Emphasis"/>
          <w:highlight w:val="green"/>
        </w:rPr>
        <w:t>political</w:t>
      </w:r>
      <w:r w:rsidRPr="00EB533F">
        <w:rPr>
          <w:rStyle w:val="StyleUnderline"/>
          <w:highlight w:val="green"/>
        </w:rPr>
        <w:t xml:space="preserve"> presence</w:t>
      </w:r>
      <w:r w:rsidRPr="00EB533F">
        <w:rPr>
          <w:rStyle w:val="StyleUnderline"/>
        </w:rPr>
        <w:t xml:space="preserve"> on the Hill </w:t>
      </w:r>
      <w:r w:rsidRPr="00EB533F">
        <w:rPr>
          <w:rStyle w:val="StyleUnderline"/>
          <w:highlight w:val="green"/>
        </w:rPr>
        <w:t xml:space="preserve">and thus </w:t>
      </w:r>
      <w:r w:rsidRPr="00EB533F">
        <w:rPr>
          <w:rStyle w:val="Emphasis"/>
          <w:highlight w:val="green"/>
        </w:rPr>
        <w:t>also escapes</w:t>
      </w:r>
      <w:r w:rsidRPr="00EB533F">
        <w:rPr>
          <w:rStyle w:val="StyleUnderline"/>
        </w:rPr>
        <w:t xml:space="preserve"> thorough </w:t>
      </w:r>
      <w:r w:rsidRPr="00EB533F">
        <w:rPr>
          <w:rStyle w:val="Emphasis"/>
          <w:highlight w:val="green"/>
        </w:rPr>
        <w:t>interrogation</w:t>
      </w:r>
      <w:r w:rsidRPr="00EB533F">
        <w:rPr>
          <w:sz w:val="14"/>
        </w:rPr>
        <w:t xml:space="preserve">.75 For those outside the Beltway, </w:t>
      </w:r>
      <w:r w:rsidRPr="00EB533F">
        <w:rPr>
          <w:rStyle w:val="StyleUnderline"/>
        </w:rPr>
        <w:t xml:space="preserve">opposition to </w:t>
      </w:r>
      <w:r w:rsidRPr="00EB533F">
        <w:rPr>
          <w:rStyle w:val="Emphasis"/>
        </w:rPr>
        <w:t>all things military</w:t>
      </w:r>
      <w:r w:rsidRPr="00EB533F">
        <w:rPr>
          <w:rStyle w:val="StyleUnderline"/>
        </w:rPr>
        <w:t xml:space="preserve"> </w:t>
      </w:r>
      <w:r w:rsidRPr="00EB533F">
        <w:rPr>
          <w:rStyle w:val="StyleUnderline"/>
          <w:highlight w:val="green"/>
        </w:rPr>
        <w:t xml:space="preserve">offers the </w:t>
      </w:r>
      <w:r w:rsidRPr="00EB533F">
        <w:rPr>
          <w:rStyle w:val="Emphasis"/>
          <w:highlight w:val="green"/>
        </w:rPr>
        <w:t>refuge of principle</w:t>
      </w:r>
      <w:r w:rsidRPr="00EB533F">
        <w:rPr>
          <w:rStyle w:val="StyleUnderline"/>
          <w:highlight w:val="green"/>
        </w:rPr>
        <w:t xml:space="preserve"> without</w:t>
      </w:r>
      <w:r w:rsidRPr="00EB533F">
        <w:rPr>
          <w:rStyle w:val="StyleUnderline"/>
        </w:rPr>
        <w:t xml:space="preserve"> </w:t>
      </w:r>
      <w:r w:rsidRPr="00EB533F">
        <w:rPr>
          <w:rStyle w:val="Emphasis"/>
        </w:rPr>
        <w:t xml:space="preserve">critical </w:t>
      </w:r>
      <w:r w:rsidRPr="00EB533F">
        <w:rPr>
          <w:rStyle w:val="Emphasis"/>
          <w:highlight w:val="green"/>
        </w:rPr>
        <w:t>justification</w:t>
      </w:r>
      <w:r w:rsidRPr="00EB533F">
        <w:rPr>
          <w:rStyle w:val="StyleUnderline"/>
        </w:rPr>
        <w:t xml:space="preserve"> or analysis</w:t>
      </w:r>
      <w:r w:rsidRPr="00EB533F">
        <w:rPr>
          <w:sz w:val="14"/>
        </w:rPr>
        <w:t xml:space="preserve">. For many Democrats, the Obama model was a strangely tolerable middle ground: a bipartisan budget mess made while a “responsible” president ramped up security interventions in enough secrecy to avoid nagging scrutiny or self-examination. Re-Politicizing Defense Despite the valiant efforts of some individuals, there is no political home for responsible defense debate, oversight, and accountability.76 </w:t>
      </w:r>
      <w:r w:rsidRPr="00EB533F">
        <w:rPr>
          <w:rStyle w:val="StyleUnderline"/>
        </w:rPr>
        <w:t>Yet, with determination, the left might find a real foothold in defense policy — without compromising progressive values</w:t>
      </w:r>
      <w:r w:rsidRPr="00EB533F">
        <w:rPr>
          <w:sz w:val="14"/>
        </w:rPr>
        <w:t xml:space="preserve">. </w:t>
      </w:r>
      <w:r w:rsidRPr="00EB533F">
        <w:rPr>
          <w:rStyle w:val="StyleUnderline"/>
        </w:rPr>
        <w:t>To be clear: There is substantial work to be done on figuring out what cohesive view of America’s role in the world the left can tolerate and advance</w:t>
      </w:r>
      <w:r w:rsidRPr="00EB533F">
        <w:rPr>
          <w:sz w:val="14"/>
        </w:rPr>
        <w:t>.</w:t>
      </w:r>
      <w:r w:rsidRPr="00EB533F">
        <w:rPr>
          <w:rStyle w:val="StyleUnderline"/>
        </w:rPr>
        <w:t xml:space="preserve"> There is even greater work to be done on determining how to renew, reuse, and reform international institutions</w:t>
      </w:r>
      <w:r w:rsidRPr="00EB533F">
        <w:rPr>
          <w:sz w:val="14"/>
        </w:rPr>
        <w:t xml:space="preserve">.77 But any such agendas would be well served by embracing a set of principles that make clear-eyed debate and evaluation of defense policy and execution an asset, not an unforgiveable sin. </w:t>
      </w:r>
      <w:r w:rsidRPr="00EB533F">
        <w:rPr>
          <w:rStyle w:val="Emphasis"/>
          <w:highlight w:val="green"/>
        </w:rPr>
        <w:t>Critical analysis of defense</w:t>
      </w:r>
      <w:r w:rsidRPr="00EB533F">
        <w:rPr>
          <w:rStyle w:val="StyleUnderline"/>
        </w:rPr>
        <w:t xml:space="preserve"> affairs </w:t>
      </w:r>
      <w:r w:rsidRPr="00EB533F">
        <w:rPr>
          <w:rStyle w:val="Emphasis"/>
          <w:highlight w:val="green"/>
        </w:rPr>
        <w:t>is</w:t>
      </w:r>
      <w:r w:rsidRPr="00EB533F">
        <w:rPr>
          <w:rStyle w:val="StyleUnderline"/>
        </w:rPr>
        <w:t xml:space="preserve"> too often </w:t>
      </w:r>
      <w:r w:rsidRPr="00EB533F">
        <w:rPr>
          <w:rStyle w:val="Emphasis"/>
          <w:highlight w:val="green"/>
        </w:rPr>
        <w:t>left to the technocratic</w:t>
      </w:r>
      <w:r w:rsidRPr="00EB533F">
        <w:rPr>
          <w:rStyle w:val="StyleUnderline"/>
        </w:rPr>
        <w:t xml:space="preserve"> and comparatively powerless </w:t>
      </w:r>
      <w:r w:rsidRPr="00EB533F">
        <w:rPr>
          <w:rStyle w:val="Emphasis"/>
          <w:highlight w:val="green"/>
        </w:rPr>
        <w:t>“blob,” which</w:t>
      </w:r>
      <w:r w:rsidRPr="00EB533F">
        <w:rPr>
          <w:rStyle w:val="Emphasis"/>
        </w:rPr>
        <w:t xml:space="preserve"> can write a mean</w:t>
      </w:r>
      <w:r w:rsidRPr="00EB533F">
        <w:rPr>
          <w:rStyle w:val="StyleUnderline"/>
        </w:rPr>
        <w:t xml:space="preserve"> op-ed or </w:t>
      </w:r>
      <w:r w:rsidRPr="00EB533F">
        <w:rPr>
          <w:rStyle w:val="Emphasis"/>
        </w:rPr>
        <w:t xml:space="preserve">tweet, but </w:t>
      </w:r>
      <w:r w:rsidRPr="00EB533F">
        <w:rPr>
          <w:rStyle w:val="Emphasis"/>
          <w:highlight w:val="green"/>
        </w:rPr>
        <w:t>has limited ability to engage</w:t>
      </w:r>
      <w:r w:rsidRPr="00EB533F">
        <w:rPr>
          <w:rStyle w:val="Emphasis"/>
        </w:rPr>
        <w:t xml:space="preserve"> the American </w:t>
      </w:r>
      <w:r w:rsidRPr="00EB533F">
        <w:rPr>
          <w:rStyle w:val="Emphasis"/>
          <w:highlight w:val="green"/>
        </w:rPr>
        <w:t>people</w:t>
      </w:r>
    </w:p>
    <w:p w14:paraId="11AEA7AC" w14:textId="77777777" w:rsidR="00F64A8A" w:rsidRDefault="00F64A8A" w:rsidP="00F26B2A">
      <w:pPr>
        <w:rPr>
          <w:rStyle w:val="Emphasis"/>
        </w:rPr>
      </w:pPr>
    </w:p>
    <w:p w14:paraId="691219B5" w14:textId="7D932991" w:rsidR="00F26B2A" w:rsidRPr="00EB533F" w:rsidRDefault="00F26B2A" w:rsidP="00F26B2A">
      <w:pPr>
        <w:rPr>
          <w:u w:val="single"/>
        </w:rPr>
      </w:pPr>
      <w:r w:rsidRPr="00EB533F">
        <w:rPr>
          <w:rStyle w:val="StyleUnderline"/>
        </w:rPr>
        <w:t xml:space="preserve"> on its will and interests. And although Congress has willfully declawed itself so that it cannot maintain meaningful oversight of national security,78 its ability to stage and amplify policy debate for the American people is without parallel, and it has tremendous latent potential to restore greater balance in civil-military relations. Congress’s absence and the associated de-politicization of national security affairs is costly.</w:t>
      </w:r>
      <w:r w:rsidRPr="00EB533F">
        <w:rPr>
          <w:sz w:val="14"/>
        </w:rPr>
        <w:t xml:space="preserve"> For instance, the American public is deeply ambivalent about the 17-year conflict in Afghanistan and generally ignorant of the widespread activities of the war on terror.79 This is unsurprising: Congress, too, is disaffected, often ignorant of where the U.S. military is even engaged,80 and has made little headway into questioning or shaping this intervention. The most substantive and serious debate about executive war authorities and the effectiveness of U.S. counterterrorism strategy has resulted in little more than a reauthorization proposal that still failed to move forward.81 Too many examples of political leaders’ stand-off or superficial approach to defense policy and execution abound. Military superiority is generally viewed as sacrosanct, placed on “so high a pedestal as to render real debate meaningless.”82 That reverence infantilizes defense budget debates. Thanking troops for their service is a politicized ritual that divorces politicians and their constituents from the intent and costs of that service. With decisions on the needs of the U.S. military and sustaining legacy systems openly linked to the economies of congressional districts, it’s understandable that skeptics of utilizing military tools have been unwilling to evaluate their merits. These must all change. While, at its worst, the political right treats the use of force abroad as a metric of patriotism and the size of the force as the measure of one’s love of America, the political left ought to draw from its skepticism toward intervention and its faith in institutions to advance a more rational and accountable approach to national security. For years, Robert Farley has highlighted that “</w:t>
      </w:r>
      <w:r w:rsidRPr="00EB533F">
        <w:rPr>
          <w:rStyle w:val="Emphasis"/>
          <w:highlight w:val="green"/>
        </w:rPr>
        <w:t>progressives</w:t>
      </w:r>
      <w:r w:rsidRPr="00EB533F">
        <w:rPr>
          <w:rStyle w:val="StyleUnderline"/>
        </w:rPr>
        <w:t xml:space="preserve"> consistently </w:t>
      </w:r>
      <w:r w:rsidRPr="00EB533F">
        <w:rPr>
          <w:rStyle w:val="Emphasis"/>
          <w:highlight w:val="green"/>
        </w:rPr>
        <w:t>underestimate the importance of discussions about military doctrine</w:t>
      </w:r>
      <w:r w:rsidRPr="00EB533F">
        <w:rPr>
          <w:rStyle w:val="StyleUnderline"/>
        </w:rPr>
        <w:t xml:space="preserve"> and technology</w:t>
      </w:r>
      <w:r w:rsidRPr="00EB533F">
        <w:rPr>
          <w:sz w:val="14"/>
        </w:rPr>
        <w:t xml:space="preserve">,”83 </w:t>
      </w:r>
      <w:r w:rsidRPr="00EB533F">
        <w:rPr>
          <w:rStyle w:val="StyleUnderline"/>
        </w:rPr>
        <w:t>taking what Michael Walzer calls “shortcuts”84 in their critiques of defense policy that relieve them from contributing to key debates</w:t>
      </w:r>
      <w:r w:rsidRPr="00EB533F">
        <w:rPr>
          <w:sz w:val="14"/>
        </w:rPr>
        <w:t xml:space="preserve">. </w:t>
      </w:r>
      <w:r w:rsidRPr="00EB533F">
        <w:rPr>
          <w:rStyle w:val="StyleUnderline"/>
          <w:highlight w:val="green"/>
        </w:rPr>
        <w:t>Instead</w:t>
      </w:r>
      <w:r w:rsidRPr="00EB533F">
        <w:rPr>
          <w:rStyle w:val="StyleUnderline"/>
        </w:rPr>
        <w:t xml:space="preserve"> of excusing themselves, the left </w:t>
      </w:r>
      <w:r w:rsidRPr="00EB533F">
        <w:rPr>
          <w:rStyle w:val="StyleUnderline"/>
          <w:highlight w:val="green"/>
        </w:rPr>
        <w:t>should</w:t>
      </w:r>
      <w:r w:rsidRPr="00EB533F">
        <w:rPr>
          <w:rStyle w:val="StyleUnderline"/>
        </w:rPr>
        <w:t xml:space="preserve"> instead </w:t>
      </w:r>
      <w:r w:rsidRPr="00EB533F">
        <w:rPr>
          <w:rStyle w:val="StyleUnderline"/>
          <w:highlight w:val="green"/>
        </w:rPr>
        <w:t>propose</w:t>
      </w:r>
      <w:r w:rsidRPr="00EB533F">
        <w:rPr>
          <w:rStyle w:val="StyleUnderline"/>
        </w:rPr>
        <w:t xml:space="preserve"> legitimate </w:t>
      </w:r>
      <w:r w:rsidRPr="00EB533F">
        <w:rPr>
          <w:rStyle w:val="Emphasis"/>
          <w:highlight w:val="green"/>
        </w:rPr>
        <w:t>questions</w:t>
      </w:r>
      <w:r w:rsidRPr="00EB533F">
        <w:rPr>
          <w:rStyle w:val="StyleUnderline"/>
          <w:highlight w:val="green"/>
        </w:rPr>
        <w:t xml:space="preserve"> about</w:t>
      </w:r>
      <w:r w:rsidRPr="00EB533F">
        <w:rPr>
          <w:rStyle w:val="StyleUnderline"/>
        </w:rPr>
        <w:t xml:space="preserve"> major shifts in force </w:t>
      </w:r>
      <w:r w:rsidRPr="00EB533F">
        <w:rPr>
          <w:rStyle w:val="StyleUnderline"/>
        </w:rPr>
        <w:lastRenderedPageBreak/>
        <w:t xml:space="preserve">employment and </w:t>
      </w:r>
      <w:r w:rsidRPr="00EB533F">
        <w:rPr>
          <w:rStyle w:val="Emphasis"/>
          <w:highlight w:val="green"/>
        </w:rPr>
        <w:t>development</w:t>
      </w:r>
      <w:r w:rsidRPr="00EB533F">
        <w:rPr>
          <w:rStyle w:val="StyleUnderline"/>
        </w:rPr>
        <w:t>: Will</w:t>
      </w:r>
      <w:r w:rsidRPr="00EB533F">
        <w:rPr>
          <w:sz w:val="14"/>
        </w:rPr>
        <w:t xml:space="preserve"> </w:t>
      </w:r>
      <w:r w:rsidRPr="00EB533F">
        <w:rPr>
          <w:rStyle w:val="StyleUnderline"/>
        </w:rPr>
        <w:t xml:space="preserve">it work? What are its goals? What is the U.S. national security apparatus learning? Why didn’t it work? Were U.S. objectives wrong? What did America </w:t>
      </w:r>
      <w:r w:rsidRPr="00EB533F">
        <w:rPr>
          <w:rStyle w:val="Emphasis"/>
        </w:rPr>
        <w:t>change</w:t>
      </w:r>
      <w:r w:rsidRPr="00EB533F">
        <w:rPr>
          <w:rStyle w:val="StyleUnderline"/>
        </w:rPr>
        <w:t xml:space="preserve"> when it </w:t>
      </w:r>
      <w:r w:rsidRPr="00EB533F">
        <w:rPr>
          <w:rStyle w:val="Emphasis"/>
        </w:rPr>
        <w:t>didn’t work</w:t>
      </w:r>
      <w:r w:rsidRPr="00EB533F">
        <w:rPr>
          <w:rStyle w:val="StyleUnderline"/>
        </w:rPr>
        <w:t xml:space="preserve">? Will America do it again? What could be </w:t>
      </w:r>
      <w:r w:rsidRPr="00EB533F">
        <w:rPr>
          <w:rStyle w:val="Emphasis"/>
        </w:rPr>
        <w:t>improved</w:t>
      </w:r>
      <w:r w:rsidRPr="00EB533F">
        <w:rPr>
          <w:rStyle w:val="StyleUnderline"/>
        </w:rPr>
        <w:t xml:space="preserve">? </w:t>
      </w:r>
      <w:r w:rsidRPr="00EB533F">
        <w:rPr>
          <w:rStyle w:val="StyleUnderline"/>
          <w:highlight w:val="green"/>
        </w:rPr>
        <w:t xml:space="preserve">What </w:t>
      </w:r>
      <w:r w:rsidRPr="00EB533F">
        <w:rPr>
          <w:rStyle w:val="Emphasis"/>
          <w:highlight w:val="green"/>
        </w:rPr>
        <w:t>should America do now</w:t>
      </w:r>
      <w:r w:rsidRPr="00EB533F">
        <w:rPr>
          <w:rStyle w:val="StyleUnderline"/>
          <w:highlight w:val="green"/>
        </w:rPr>
        <w:t>?</w:t>
      </w:r>
      <w:r w:rsidRPr="00EB533F">
        <w:rPr>
          <w:rStyle w:val="StyleUnderline"/>
        </w:rPr>
        <w:t xml:space="preserve"> </w:t>
      </w:r>
      <w:r w:rsidRPr="00EB533F">
        <w:rPr>
          <w:sz w:val="14"/>
        </w:rPr>
        <w:t xml:space="preserve">Joining the Conversation </w:t>
      </w:r>
      <w:r w:rsidRPr="00EB533F">
        <w:rPr>
          <w:rStyle w:val="StyleUnderline"/>
        </w:rPr>
        <w:t xml:space="preserve">Jackson’s notion of what a progressive “wager” on national security might look like in practice is useful, </w:t>
      </w:r>
      <w:r w:rsidRPr="00EB533F">
        <w:rPr>
          <w:rStyle w:val="StyleUnderline"/>
          <w:highlight w:val="green"/>
        </w:rPr>
        <w:t xml:space="preserve">filling </w:t>
      </w:r>
      <w:r w:rsidRPr="00EB533F">
        <w:rPr>
          <w:rStyle w:val="Emphasis"/>
          <w:highlight w:val="green"/>
        </w:rPr>
        <w:t>the gap between</w:t>
      </w:r>
      <w:r w:rsidRPr="00EB533F">
        <w:rPr>
          <w:rStyle w:val="Emphasis"/>
        </w:rPr>
        <w:t xml:space="preserve"> the </w:t>
      </w:r>
      <w:r w:rsidRPr="00EB533F">
        <w:rPr>
          <w:rStyle w:val="Emphasis"/>
          <w:highlight w:val="green"/>
        </w:rPr>
        <w:t>“Republican-lite”</w:t>
      </w:r>
      <w:r w:rsidRPr="00EB533F">
        <w:rPr>
          <w:rStyle w:val="Emphasis"/>
        </w:rPr>
        <w:t xml:space="preserve"> default </w:t>
      </w:r>
      <w:r w:rsidRPr="00EB533F">
        <w:rPr>
          <w:rStyle w:val="Emphasis"/>
          <w:highlight w:val="green"/>
        </w:rPr>
        <w:t>and</w:t>
      </w:r>
      <w:r w:rsidRPr="00EB533F">
        <w:rPr>
          <w:rStyle w:val="Emphasis"/>
        </w:rPr>
        <w:t xml:space="preserve"> the </w:t>
      </w:r>
      <w:r w:rsidRPr="00EB533F">
        <w:rPr>
          <w:rStyle w:val="Emphasis"/>
          <w:highlight w:val="green"/>
        </w:rPr>
        <w:t>stubborn</w:t>
      </w:r>
      <w:r w:rsidRPr="00EB533F">
        <w:rPr>
          <w:rStyle w:val="StyleUnderline"/>
        </w:rPr>
        <w:t xml:space="preserve">ness of </w:t>
      </w:r>
      <w:r w:rsidRPr="00EB533F">
        <w:rPr>
          <w:rStyle w:val="Emphasis"/>
          <w:highlight w:val="green"/>
        </w:rPr>
        <w:t>anti-militarism</w:t>
      </w:r>
      <w:r w:rsidRPr="00EB533F">
        <w:t xml:space="preserve">. </w:t>
      </w:r>
      <w:r w:rsidRPr="00EB533F">
        <w:rPr>
          <w:sz w:val="14"/>
        </w:rPr>
        <w:t xml:space="preserve">But the left’s diversity of thought can accommodate a wider playing field of potential alternative approaches to security than even he proposes. A true pacifist movement on the Hill and on the campaign trail, dedicated to the advancement of non-military approaches but premised on analysis and logical arguments, would be a serious advancement in national security and should be welcomed by the most ardent military advocates. Likewise, </w:t>
      </w:r>
      <w:r w:rsidRPr="00EB533F">
        <w:rPr>
          <w:rStyle w:val="StyleUnderline"/>
        </w:rPr>
        <w:t>a more prudent middle ground approach — one that is skeptical of, but open to, military might and intervention and demands a better return on investment of national security tools — should play a more prominent political role</w:t>
      </w:r>
      <w:r w:rsidRPr="00EB533F">
        <w:rPr>
          <w:sz w:val="14"/>
        </w:rPr>
        <w:t xml:space="preserve">. </w:t>
      </w:r>
      <w:r w:rsidRPr="00EB533F">
        <w:rPr>
          <w:rStyle w:val="StyleUnderline"/>
        </w:rPr>
        <w:t>The full range of the left’s national security spectrum should forcefully engage in oversight of the rationale for and quality of American forces and interventions abroad. The left should therefore consider adopting a series of principles on defense matters — including criteria for the use of force — that apply to the military-friendly and anti-militarist left alike</w:t>
      </w:r>
      <w:r w:rsidRPr="00EB533F">
        <w:rPr>
          <w:sz w:val="14"/>
        </w:rPr>
        <w:t xml:space="preserve">. </w:t>
      </w:r>
      <w:r w:rsidRPr="00EB533F">
        <w:rPr>
          <w:rStyle w:val="Emphasis"/>
        </w:rPr>
        <w:t>In practice</w:t>
      </w:r>
      <w:r w:rsidRPr="00EB533F">
        <w:rPr>
          <w:rStyle w:val="StyleUnderline"/>
        </w:rPr>
        <w:t>, this</w:t>
      </w:r>
      <w:r w:rsidRPr="00EB533F">
        <w:t xml:space="preserve"> </w:t>
      </w:r>
      <w:r w:rsidRPr="00EB533F">
        <w:rPr>
          <w:rStyle w:val="Emphasis"/>
        </w:rPr>
        <w:t>means acknowledging</w:t>
      </w:r>
      <w:r w:rsidRPr="00EB533F">
        <w:rPr>
          <w:rStyle w:val="StyleUnderline"/>
        </w:rPr>
        <w:t xml:space="preserve"> that there are </w:t>
      </w:r>
      <w:r w:rsidRPr="00EB533F">
        <w:rPr>
          <w:rStyle w:val="Emphasis"/>
        </w:rPr>
        <w:t>valid</w:t>
      </w:r>
      <w:r w:rsidRPr="00EB533F">
        <w:rPr>
          <w:rStyle w:val="StyleUnderline"/>
        </w:rPr>
        <w:t xml:space="preserve"> political </w:t>
      </w:r>
      <w:r w:rsidRPr="00EB533F">
        <w:rPr>
          <w:rStyle w:val="Emphasis"/>
        </w:rPr>
        <w:t>positions</w:t>
      </w:r>
      <w:r w:rsidRPr="00EB533F">
        <w:rPr>
          <w:rStyle w:val="StyleUnderline"/>
        </w:rPr>
        <w:t xml:space="preserve"> on matters of defense that lie somewhere in </w:t>
      </w:r>
      <w:r w:rsidRPr="00EB533F">
        <w:rPr>
          <w:rStyle w:val="Emphasis"/>
        </w:rPr>
        <w:t>between “yes, and” and “no never”</w:t>
      </w:r>
      <w:r w:rsidRPr="00EB533F">
        <w:rPr>
          <w:rStyle w:val="StyleUnderline"/>
        </w:rPr>
        <w:t xml:space="preserve"> and that trivializing them is harmful to America’s national security</w:t>
      </w:r>
      <w:r w:rsidRPr="00EB533F">
        <w:rPr>
          <w:sz w:val="14"/>
        </w:rPr>
        <w:t xml:space="preserve">. There are alternatives to today’s counterterror strategy and it would not be an insult to the military to debate them. It’s entirely legitimate to study whether the military is equipped to face today’s threats without being accused of retreating from the world or starting with an artificial budget cut. It’s sensible to consider whether the planned growth of ground forces, a 350-ship Navy, or a 386-squadron Air Force are the right investments or political benchmarks.85 </w:t>
      </w:r>
      <w:r w:rsidRPr="00EB533F">
        <w:rPr>
          <w:rStyle w:val="StyleUnderline"/>
        </w:rPr>
        <w:t xml:space="preserve">These questions involve choices and values and should not be avoided under the umbrella of a supposed technocratic bipartisan agreement. </w:t>
      </w:r>
      <w:r w:rsidRPr="00EB533F">
        <w:rPr>
          <w:rStyle w:val="Emphasis"/>
        </w:rPr>
        <w:t xml:space="preserve">Just as important, </w:t>
      </w:r>
      <w:r w:rsidRPr="00EB533F">
        <w:rPr>
          <w:rStyle w:val="Emphasis"/>
          <w:highlight w:val="green"/>
        </w:rPr>
        <w:t>it’s essential that the left avoid becoming a caricature of itself that promotes simplistic</w:t>
      </w:r>
      <w:r w:rsidRPr="00EB533F">
        <w:rPr>
          <w:rStyle w:val="StyleUnderline"/>
        </w:rPr>
        <w:t xml:space="preserve"> and superficial positions that set </w:t>
      </w:r>
      <w:r w:rsidRPr="00EB533F">
        <w:rPr>
          <w:rStyle w:val="Emphasis"/>
          <w:highlight w:val="green"/>
        </w:rPr>
        <w:t>rigid, unserious standards</w:t>
      </w:r>
      <w:r w:rsidRPr="00EB533F">
        <w:rPr>
          <w:rStyle w:val="StyleUnderline"/>
        </w:rPr>
        <w:t>. The left may not agree on the size or purpose of the military, but it can agree America should strive for informed oversight and accountability.</w:t>
      </w:r>
      <w:r w:rsidRPr="00EB533F">
        <w:rPr>
          <w:sz w:val="14"/>
        </w:rPr>
        <w:t xml:space="preserve"> The bumper sticker of such principles is simple: Ask informed questions,86 illuminate and demand accountability for failures, encourage fresh thinking, and bring the American people into the discussion without fear. That this is so simple is an embarrassment to the present state of the “debate.” In detail, these principles should include: </w:t>
      </w:r>
      <w:r w:rsidRPr="00EB533F">
        <w:rPr>
          <w:rStyle w:val="StyleUnderline"/>
        </w:rPr>
        <w:t>Building the right force driven by security interests, not an inherently smaller force driven by an allergy to size.</w:t>
      </w:r>
      <w:r w:rsidRPr="00EB533F">
        <w:rPr>
          <w:sz w:val="14"/>
        </w:rPr>
        <w:t xml:space="preserve"> </w:t>
      </w:r>
      <w:r w:rsidRPr="00EB533F">
        <w:rPr>
          <w:rStyle w:val="StyleUnderline"/>
        </w:rPr>
        <w:t>Arguing that the U.S. military is too large without clarifying what it should be expected to do and how is, at best, a lazy and an ill-informed reaction to sticker shock</w:t>
      </w:r>
      <w:r w:rsidRPr="00EB533F">
        <w:rPr>
          <w:sz w:val="14"/>
        </w:rPr>
        <w:t xml:space="preserve">. There are valid questions — and a range of plausible answers — about the appropriate mission and scope of America’s forces, and a worthwhile dialogue to be had on where risks in force structure should reside. </w:t>
      </w:r>
      <w:r w:rsidRPr="00EB533F">
        <w:rPr>
          <w:rStyle w:val="StyleUnderline"/>
        </w:rPr>
        <w:t xml:space="preserve">Exploring fully how threat assessments impact military roles, missions, and investments. </w:t>
      </w:r>
      <w:r w:rsidRPr="00EB533F">
        <w:rPr>
          <w:rStyle w:val="Emphasis"/>
        </w:rPr>
        <w:t>A rigid antipathy to conflict and intervention, or to the military itself, leaves the left out of conversations that determine how and where America spends its blood and treasure</w:t>
      </w:r>
      <w:r w:rsidRPr="00EB533F">
        <w:rPr>
          <w:rStyle w:val="StyleUnderline"/>
        </w:rPr>
        <w:t>, and precludes the defense establishment from tackling questions important to the left</w:t>
      </w:r>
      <w:r w:rsidRPr="00EB533F">
        <w:rPr>
          <w:sz w:val="14"/>
        </w:rPr>
        <w:t xml:space="preserve"> (e.g., what does a world of accelerating climate change require of </w:t>
      </w:r>
      <w:r w:rsidRPr="00EB533F">
        <w:rPr>
          <w:sz w:val="14"/>
        </w:rPr>
        <w:lastRenderedPageBreak/>
        <w:t xml:space="preserve">the U.S. military?). </w:t>
      </w:r>
      <w:r w:rsidRPr="00EB533F">
        <w:rPr>
          <w:rStyle w:val="StyleUnderline"/>
        </w:rPr>
        <w:t xml:space="preserve">The left’s absence from attempts to set the analytic agenda for defense policy is dangerous. </w:t>
      </w:r>
      <w:r w:rsidRPr="00EB533F">
        <w:rPr>
          <w:rStyle w:val="Emphasis"/>
        </w:rPr>
        <w:t>Engaging in more practical conversations about how military capabilities might be used, where, and why.</w:t>
      </w:r>
      <w:r w:rsidRPr="00EB533F">
        <w:rPr>
          <w:sz w:val="14"/>
        </w:rPr>
        <w:t xml:space="preserve"> Military platforms carry within them assumptions about the nature of U.S. strategy and interests that are poorly articulated in today’s defense authorizing environment. Most detailed political debate today emphasizes the cost of military platforms, or their associated acquisition processes, or, for legacy systems, the industrial base. </w:t>
      </w:r>
      <w:r w:rsidRPr="00EB533F">
        <w:rPr>
          <w:rStyle w:val="StyleUnderline"/>
        </w:rPr>
        <w:t xml:space="preserve">As Robert Farley noted in 2011, “Analysts, institutions, and politicians tend to respond to the arguments they see, rather than those that they don’t.”87 </w:t>
      </w:r>
      <w:r w:rsidRPr="00EB533F">
        <w:rPr>
          <w:sz w:val="14"/>
        </w:rPr>
        <w:t xml:space="preserve">Recruiting, retaining, and promoting the military and civilian skill sets and imagination necessary for today’s and tomorrow’s security challenges. The mish-mash of human capital and talent management processes of today’s Department of Defense, paired with a legacy focus on capacity, the booming costs of military personnel, a growing civil-military divide, and a growing gap in the military’s high-technical skills, spell a looming disaster for future military manpower. The left must treat this as a strategic priority rather than a mere bureaucratic matter. Increasing transparency to the public on the manner, costs, risks, intent, and success or failure of military interventions. As I wrote with Alice Friend, the current approach of military secrecy and unwillingness to pursue an “airing of grievances” about past strategic and operational failure “assumes that domestic support for U.S. military engagements can be sustained in an information vacuum. It draws on a reservoir of public faith in the military while also limiting the public’s ability to make an informed decision. This is a losing gamble.”88 The left should reset this dynamic. Deliberately connecting debates on America’s capabilities and political investments in preventing and resolving conflicts to the more mature debates on how to prepare to fight the nation’s wars. Diplomacy, development, economics, and intelligence demand modernization just as military forces do, and they need to be far better at measuring and communicating their value. The left should push the political dialogue on these matters beyond mere talking-points. </w:t>
      </w:r>
      <w:r w:rsidRPr="00EB533F">
        <w:rPr>
          <w:rStyle w:val="StyleUnderline"/>
        </w:rPr>
        <w:t>Ensuring that any military action America does engage in has clear goals, is limited in scope, is sustainable for the duration, and is assessed in terms of fully-burdened costs to the military, the broader national security community</w:t>
      </w:r>
      <w:r w:rsidRPr="00EB533F">
        <w:rPr>
          <w:sz w:val="14"/>
        </w:rPr>
        <w:t xml:space="preserve"> (intelligence analysts, diplomats, aid workers, contractors, and </w:t>
      </w:r>
      <w:r w:rsidRPr="00EB533F">
        <w:rPr>
          <w:rStyle w:val="StyleUnderline"/>
        </w:rPr>
        <w:t>more), U.S. allies, and local population</w:t>
      </w:r>
      <w:r w:rsidRPr="00EB533F">
        <w:rPr>
          <w:sz w:val="14"/>
        </w:rPr>
        <w:t>s</w:t>
      </w:r>
      <w:r w:rsidRPr="00EB533F">
        <w:rPr>
          <w:rStyle w:val="StyleUnderline"/>
        </w:rPr>
        <w:t>. Exploring these matters is not pedantic or risky in the face of threats. It is the only responsible option, and the left should force these discussions</w:t>
      </w:r>
      <w:r w:rsidRPr="00EB533F">
        <w:rPr>
          <w:sz w:val="14"/>
        </w:rPr>
        <w:t xml:space="preserve">. Sustaining engaged and thoughtful interest, oversight, and civil skepticism of all military and non-military intervention activities abroad. The beginning of an intervention should not be the high point of political energy. It is shameful that the progress of the war in Afghanistan, the viability of the U.S. counterterrorism strategy, the occasional airstrikes in Syria, and much more escape serious oversight. Advancing civil-military relations with respectful skepticism of military employment; unconditional support for service members, families, and veterans; and resolve to right wrongs of past failures. </w:t>
      </w:r>
      <w:r w:rsidRPr="00EB533F">
        <w:rPr>
          <w:rStyle w:val="StyleUnderline"/>
        </w:rPr>
        <w:t xml:space="preserve">The left — in all its forms — </w:t>
      </w:r>
      <w:r w:rsidRPr="00EB533F">
        <w:rPr>
          <w:rStyle w:val="StyleUnderline"/>
          <w:highlight w:val="green"/>
        </w:rPr>
        <w:t xml:space="preserve">should </w:t>
      </w:r>
      <w:r w:rsidRPr="00EB533F">
        <w:rPr>
          <w:rStyle w:val="Emphasis"/>
          <w:highlight w:val="green"/>
        </w:rPr>
        <w:t>embrace</w:t>
      </w:r>
      <w:r w:rsidRPr="00EB533F">
        <w:rPr>
          <w:rStyle w:val="StyleUnderline"/>
        </w:rPr>
        <w:t xml:space="preserve"> the necessity of </w:t>
      </w:r>
      <w:r w:rsidRPr="00EB533F">
        <w:rPr>
          <w:rStyle w:val="Emphasis"/>
          <w:highlight w:val="green"/>
        </w:rPr>
        <w:t>active participation</w:t>
      </w:r>
      <w:r w:rsidRPr="00EB533F">
        <w:rPr>
          <w:rStyle w:val="StyleUnderline"/>
        </w:rPr>
        <w:t xml:space="preserve"> and serious debate </w:t>
      </w:r>
      <w:r w:rsidRPr="00EB533F">
        <w:rPr>
          <w:rStyle w:val="StyleUnderline"/>
          <w:highlight w:val="green"/>
        </w:rPr>
        <w:t xml:space="preserve">beyond the water’s edge. </w:t>
      </w:r>
      <w:r w:rsidRPr="00EB533F">
        <w:rPr>
          <w:rStyle w:val="Emphasis"/>
          <w:highlight w:val="green"/>
        </w:rPr>
        <w:t>That’s how to make national security more democratic</w:t>
      </w:r>
      <w:r w:rsidRPr="00EB533F">
        <w:rPr>
          <w:rStyle w:val="StyleUnderline"/>
        </w:rPr>
        <w:t xml:space="preserve">, transparent, </w:t>
      </w:r>
      <w:r w:rsidRPr="00EB533F">
        <w:rPr>
          <w:rStyle w:val="Emphasis"/>
          <w:highlight w:val="green"/>
        </w:rPr>
        <w:t>and</w:t>
      </w:r>
      <w:r w:rsidRPr="00EB533F">
        <w:rPr>
          <w:rStyle w:val="StyleUnderline"/>
        </w:rPr>
        <w:t xml:space="preserve"> therefore </w:t>
      </w:r>
      <w:r w:rsidRPr="00EB533F">
        <w:rPr>
          <w:rStyle w:val="Emphasis"/>
          <w:highlight w:val="green"/>
        </w:rPr>
        <w:t>accountable</w:t>
      </w:r>
      <w:r w:rsidRPr="00EB533F">
        <w:rPr>
          <w:rStyle w:val="StyleUnderline"/>
        </w:rPr>
        <w:t>. What could be more progressive than that?</w:t>
      </w:r>
    </w:p>
    <w:p w14:paraId="767130E8" w14:textId="77777777" w:rsidR="00F26B2A" w:rsidRPr="00EB533F" w:rsidRDefault="00F26B2A" w:rsidP="00F26B2A"/>
    <w:bookmarkEnd w:id="10"/>
    <w:bookmarkEnd w:id="11"/>
    <w:bookmarkEnd w:id="12"/>
    <w:p w14:paraId="0E7BFA2B" w14:textId="458BBF7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5A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A9D"/>
    <w:rsid w:val="000A2D8A"/>
    <w:rsid w:val="000D26A6"/>
    <w:rsid w:val="000D2B90"/>
    <w:rsid w:val="000D6ED8"/>
    <w:rsid w:val="000D717B"/>
    <w:rsid w:val="000E23C6"/>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FE3"/>
    <w:rsid w:val="001C316D"/>
    <w:rsid w:val="001D1A0D"/>
    <w:rsid w:val="001D36BF"/>
    <w:rsid w:val="001D4C28"/>
    <w:rsid w:val="001E0B1F"/>
    <w:rsid w:val="001E0C0F"/>
    <w:rsid w:val="001E1E0B"/>
    <w:rsid w:val="001E7263"/>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3D9D"/>
    <w:rsid w:val="002502CF"/>
    <w:rsid w:val="00267EBB"/>
    <w:rsid w:val="0027023B"/>
    <w:rsid w:val="00272F3F"/>
    <w:rsid w:val="00274EDB"/>
    <w:rsid w:val="002770B3"/>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8C9"/>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773"/>
    <w:rsid w:val="00371B27"/>
    <w:rsid w:val="003726C3"/>
    <w:rsid w:val="00375D2E"/>
    <w:rsid w:val="00383071"/>
    <w:rsid w:val="00383B19"/>
    <w:rsid w:val="00384CBC"/>
    <w:rsid w:val="003933F9"/>
    <w:rsid w:val="00395864"/>
    <w:rsid w:val="00396557"/>
    <w:rsid w:val="00397316"/>
    <w:rsid w:val="003A248F"/>
    <w:rsid w:val="003A4D9C"/>
    <w:rsid w:val="003A5E8D"/>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0A1"/>
    <w:rsid w:val="00496BB2"/>
    <w:rsid w:val="004B37B4"/>
    <w:rsid w:val="004B72B4"/>
    <w:rsid w:val="004C0314"/>
    <w:rsid w:val="004C0D3D"/>
    <w:rsid w:val="004C213E"/>
    <w:rsid w:val="004C376C"/>
    <w:rsid w:val="004C657F"/>
    <w:rsid w:val="004D17D8"/>
    <w:rsid w:val="004D52D8"/>
    <w:rsid w:val="004E355B"/>
    <w:rsid w:val="005028E5"/>
    <w:rsid w:val="00503735"/>
    <w:rsid w:val="00512491"/>
    <w:rsid w:val="00516A88"/>
    <w:rsid w:val="00522065"/>
    <w:rsid w:val="005224F2"/>
    <w:rsid w:val="00525EC0"/>
    <w:rsid w:val="00533F1C"/>
    <w:rsid w:val="00536D8B"/>
    <w:rsid w:val="005379C3"/>
    <w:rsid w:val="00546DF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3A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DD7"/>
    <w:rsid w:val="0065727C"/>
    <w:rsid w:val="0066039E"/>
    <w:rsid w:val="0066138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C3A"/>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2FFC"/>
    <w:rsid w:val="008A3A69"/>
    <w:rsid w:val="008A4633"/>
    <w:rsid w:val="008A5ADC"/>
    <w:rsid w:val="008B032E"/>
    <w:rsid w:val="008B7212"/>
    <w:rsid w:val="008C0FA2"/>
    <w:rsid w:val="008C2342"/>
    <w:rsid w:val="008C505F"/>
    <w:rsid w:val="008C77B6"/>
    <w:rsid w:val="008D1B91"/>
    <w:rsid w:val="008D724A"/>
    <w:rsid w:val="008E1D06"/>
    <w:rsid w:val="008E7A3E"/>
    <w:rsid w:val="008F41FD"/>
    <w:rsid w:val="008F4479"/>
    <w:rsid w:val="008F4BA0"/>
    <w:rsid w:val="008F71F8"/>
    <w:rsid w:val="00901726"/>
    <w:rsid w:val="00920E6A"/>
    <w:rsid w:val="00931816"/>
    <w:rsid w:val="00932C71"/>
    <w:rsid w:val="0093451B"/>
    <w:rsid w:val="00946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761"/>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5CB2"/>
    <w:rsid w:val="00B869DD"/>
    <w:rsid w:val="00B8710E"/>
    <w:rsid w:val="00B92A93"/>
    <w:rsid w:val="00BA17A8"/>
    <w:rsid w:val="00BA3C33"/>
    <w:rsid w:val="00BA7D82"/>
    <w:rsid w:val="00BB0878"/>
    <w:rsid w:val="00BB1879"/>
    <w:rsid w:val="00BB2B2D"/>
    <w:rsid w:val="00BC0ABE"/>
    <w:rsid w:val="00BC30DB"/>
    <w:rsid w:val="00BC64FF"/>
    <w:rsid w:val="00BC7C37"/>
    <w:rsid w:val="00BD18EE"/>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9A0"/>
    <w:rsid w:val="00C56DCC"/>
    <w:rsid w:val="00C57075"/>
    <w:rsid w:val="00C72AFE"/>
    <w:rsid w:val="00C81619"/>
    <w:rsid w:val="00CA013C"/>
    <w:rsid w:val="00CA6D6D"/>
    <w:rsid w:val="00CC7A4E"/>
    <w:rsid w:val="00CD1359"/>
    <w:rsid w:val="00CD4C83"/>
    <w:rsid w:val="00D01EDC"/>
    <w:rsid w:val="00D05AAB"/>
    <w:rsid w:val="00D065E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890"/>
    <w:rsid w:val="00DA69E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EDC"/>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351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B2A"/>
    <w:rsid w:val="00F277AA"/>
    <w:rsid w:val="00F31955"/>
    <w:rsid w:val="00F34C06"/>
    <w:rsid w:val="00F43EA3"/>
    <w:rsid w:val="00F50C55"/>
    <w:rsid w:val="00F57FFB"/>
    <w:rsid w:val="00F601E6"/>
    <w:rsid w:val="00F60267"/>
    <w:rsid w:val="00F64A8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3EAF40"/>
  <w14:defaultImageDpi w14:val="300"/>
  <w15:docId w15:val="{2C0A3BE3-878C-7842-A572-8D78B137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5A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5A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5A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A5A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8A5A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5A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ADC"/>
  </w:style>
  <w:style w:type="character" w:customStyle="1" w:styleId="Heading1Char">
    <w:name w:val="Heading 1 Char"/>
    <w:aliases w:val="Pocket Char"/>
    <w:basedOn w:val="DefaultParagraphFont"/>
    <w:link w:val="Heading1"/>
    <w:uiPriority w:val="9"/>
    <w:rsid w:val="008A5A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5AD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A5AD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A5AD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A5ADC"/>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8A5ADC"/>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8A5AD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A5AD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A5ADC"/>
    <w:rPr>
      <w:color w:val="auto"/>
      <w:u w:val="none"/>
    </w:rPr>
  </w:style>
  <w:style w:type="paragraph" w:styleId="DocumentMap">
    <w:name w:val="Document Map"/>
    <w:basedOn w:val="Normal"/>
    <w:link w:val="DocumentMapChar"/>
    <w:uiPriority w:val="99"/>
    <w:semiHidden/>
    <w:unhideWhenUsed/>
    <w:rsid w:val="008A5A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5ADC"/>
    <w:rPr>
      <w:rFonts w:ascii="Lucida Grande" w:hAnsi="Lucida Grande" w:cs="Lucida Grande"/>
    </w:rPr>
  </w:style>
  <w:style w:type="paragraph" w:customStyle="1" w:styleId="textbold">
    <w:name w:val="text bold"/>
    <w:basedOn w:val="Normal"/>
    <w:link w:val="Emphasis"/>
    <w:uiPriority w:val="20"/>
    <w:qFormat/>
    <w:rsid w:val="00E75EDC"/>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E75ED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75E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D05AAB"/>
  </w:style>
  <w:style w:type="character" w:customStyle="1" w:styleId="bold">
    <w:name w:val="bold"/>
    <w:rsid w:val="00D05AAB"/>
  </w:style>
  <w:style w:type="character" w:customStyle="1" w:styleId="ssl4">
    <w:name w:val="ss_l4"/>
    <w:rsid w:val="00D05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futureoflife.org/2016/05/20/biodiversity-loss/" TargetMode="External"/><Relationship Id="rId50" Type="http://schemas.openxmlformats.org/officeDocument/2006/relationships/hyperlink" Target="http://www.ncbi.nlm.nih.gov/pubmed/26601195" TargetMode="External"/><Relationship Id="rId55" Type="http://schemas.openxmlformats.org/officeDocument/2006/relationships/hyperlink" Target="http://www.nature.com/nature/journal/v486/n7401/full/nature11018.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3" Type="http://schemas.openxmlformats.org/officeDocument/2006/relationships/hyperlink" Target="http://bit.ly/1ssxx5m" TargetMode="External"/><Relationship Id="rId58" Type="http://schemas.openxmlformats.org/officeDocument/2006/relationships/hyperlink" Target="http://www.cnsnews.com/news/article/cnsnewscom-staff/cia-director-cites-impact-climate-change-deeper-cause-global"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hyperlink" Target="http://futureoflife.org/2016/05/20/biodiversity-loss/" TargetMode="External"/><Relationship Id="rId56"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51" Type="http://schemas.openxmlformats.org/officeDocument/2006/relationships/hyperlink" Target="https://www.cbd.int/gbo3"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www.cannabisbusinesstimes.com/article/biodiversity-in-commercial-cannabis-why-it-matters/" TargetMode="External"/><Relationship Id="rId59"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54" Type="http://schemas.openxmlformats.org/officeDocument/2006/relationships/hyperlink" Target="http://science.sciencemag.org/content/314/5800/78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hyperlink" Target="http://thebulletin.org/press-release/doomsday-clock-hands-remain-unchanged-despite-iran-deal-and-paris-talks9122" TargetMode="External"/><Relationship Id="rId57" Type="http://schemas.openxmlformats.org/officeDocument/2006/relationships/hyperlink" Target="http://www.defense.gov/News-Article-View/Article/603441" TargetMode="External"/><Relationship Id="rId10" Type="http://schemas.openxmlformats.org/officeDocument/2006/relationships/hyperlink" Target="https://www.repository.law.indiana.edu/ijgls/vol28/iss1/9/"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52" Type="http://schemas.openxmlformats.org/officeDocument/2006/relationships/hyperlink" Target="http://commondreams.org/views/2016/02/10/biodiversity-loss-and-doomsday-clock-invisible-disaster-almost-no-one-talking-about" TargetMode="External"/><Relationship Id="rId60"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40</Pages>
  <Words>21627</Words>
  <Characters>123276</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34</cp:revision>
  <dcterms:created xsi:type="dcterms:W3CDTF">2021-09-18T17:30:00Z</dcterms:created>
  <dcterms:modified xsi:type="dcterms:W3CDTF">2021-09-18T18:59:00Z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