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E281B" w14:textId="77777777" w:rsidR="005D309B" w:rsidRPr="005D309B" w:rsidRDefault="005D309B" w:rsidP="005D309B"/>
    <w:p w14:paraId="4AF8549A" w14:textId="1645BD93" w:rsidR="0086664E" w:rsidRDefault="0086664E" w:rsidP="0086664E">
      <w:pPr>
        <w:pStyle w:val="Heading1"/>
      </w:pPr>
      <w:r>
        <w:lastRenderedPageBreak/>
        <w:t>1AC</w:t>
      </w:r>
    </w:p>
    <w:p w14:paraId="699B7317" w14:textId="6BD56BAD" w:rsidR="007C6538" w:rsidRDefault="007C6538" w:rsidP="007C6538">
      <w:pPr>
        <w:pStyle w:val="Heading3"/>
      </w:pPr>
      <w:r>
        <w:lastRenderedPageBreak/>
        <w:t>A</w:t>
      </w:r>
      <w:r w:rsidR="00583C0E">
        <w:t>dv</w:t>
      </w:r>
      <w:r>
        <w:t xml:space="preserve"> – The Senate</w:t>
      </w:r>
    </w:p>
    <w:p w14:paraId="0B9B28DA" w14:textId="77777777" w:rsidR="007C6538" w:rsidRDefault="007C6538" w:rsidP="007C6538">
      <w:pPr>
        <w:pStyle w:val="Heading4"/>
      </w:pPr>
      <w:r>
        <w:t>Plan: The appropriation of outer space by the Trade Federation via orbital blockade of Naboo is unjust.</w:t>
      </w:r>
    </w:p>
    <w:p w14:paraId="5A7AF176" w14:textId="77777777" w:rsidR="007C6538" w:rsidRPr="00405A1B" w:rsidRDefault="007C6538" w:rsidP="007C6538"/>
    <w:p w14:paraId="398E1389" w14:textId="77777777" w:rsidR="007C6538" w:rsidRPr="00405A1B" w:rsidRDefault="007C6538" w:rsidP="007C6538">
      <w:pPr>
        <w:pStyle w:val="Heading4"/>
      </w:pPr>
      <w:r>
        <w:t>The blockade kickstarts Palpatine’s creation of a galactic fascist regime – the relationship is causal</w:t>
      </w:r>
    </w:p>
    <w:p w14:paraId="1A90362E" w14:textId="77777777" w:rsidR="007C6538" w:rsidRDefault="007C6538" w:rsidP="007C6538">
      <w:r w:rsidRPr="00405A1B">
        <w:rPr>
          <w:rStyle w:val="Style13ptBold"/>
        </w:rPr>
        <w:t>Sharma 21</w:t>
      </w:r>
      <w:r>
        <w:t xml:space="preserve"> Rakesh Sharma, 10-3-2021, "Star Wars: The Economics of the Galactic Empire," Investopedia, </w:t>
      </w:r>
      <w:hyperlink r:id="rId9" w:history="1">
        <w:r w:rsidRPr="00626A99">
          <w:rPr>
            <w:rStyle w:val="Hyperlink"/>
          </w:rPr>
          <w:t>https://www.investopedia.com/articles/investing/120815/star-wars-economics-galactic-empire.asp</w:t>
        </w:r>
      </w:hyperlink>
      <w:r>
        <w:t xml:space="preserve"> </w:t>
      </w:r>
      <w:proofErr w:type="spellStart"/>
      <w:r>
        <w:t>mvp</w:t>
      </w:r>
      <w:proofErr w:type="spellEnd"/>
    </w:p>
    <w:p w14:paraId="297B3A29" w14:textId="77777777" w:rsidR="007C6538" w:rsidRPr="00405A1B" w:rsidRDefault="007C6538" w:rsidP="007C6538">
      <w:pPr>
        <w:rPr>
          <w:rStyle w:val="StyleUnderline"/>
        </w:rPr>
      </w:pPr>
      <w:r w:rsidRPr="00405A1B">
        <w:rPr>
          <w:rStyle w:val="StyleUnderline"/>
        </w:rPr>
        <w:t xml:space="preserve">How </w:t>
      </w:r>
      <w:r w:rsidRPr="00405A1B">
        <w:rPr>
          <w:rStyle w:val="StyleUnderline"/>
          <w:highlight w:val="green"/>
        </w:rPr>
        <w:t xml:space="preserve">the Economic Blockade of Naboo Transformed the Republic </w:t>
      </w:r>
      <w:proofErr w:type="gramStart"/>
      <w:r w:rsidRPr="00405A1B">
        <w:rPr>
          <w:rStyle w:val="StyleUnderline"/>
          <w:highlight w:val="green"/>
        </w:rPr>
        <w:t>Into</w:t>
      </w:r>
      <w:proofErr w:type="gramEnd"/>
      <w:r w:rsidRPr="00405A1B">
        <w:rPr>
          <w:rStyle w:val="StyleUnderline"/>
          <w:highlight w:val="green"/>
        </w:rPr>
        <w:t xml:space="preserve"> the Empire</w:t>
      </w:r>
    </w:p>
    <w:p w14:paraId="7772FA41" w14:textId="77777777" w:rsidR="007C6538" w:rsidRDefault="007C6538" w:rsidP="007C6538">
      <w:r w:rsidRPr="00405A1B">
        <w:rPr>
          <w:rStyle w:val="StyleUnderline"/>
          <w:highlight w:val="green"/>
        </w:rPr>
        <w:t>In response to increased taxation of trade routes, the Trade Federation blockaded</w:t>
      </w:r>
      <w:r w:rsidRPr="00405A1B">
        <w:rPr>
          <w:rStyle w:val="StyleUnderline"/>
        </w:rPr>
        <w:t xml:space="preserve"> the planet of </w:t>
      </w:r>
      <w:r w:rsidRPr="00405A1B">
        <w:rPr>
          <w:rStyle w:val="StyleUnderline"/>
          <w:highlight w:val="green"/>
        </w:rPr>
        <w:t>Naboo with a fleet of battleships</w:t>
      </w:r>
      <w:r>
        <w:t>.7 The exact reason for the blockade is uncertain, but there are several theories regarding this.</w:t>
      </w:r>
    </w:p>
    <w:p w14:paraId="10F774C5" w14:textId="77777777" w:rsidR="007C6538" w:rsidRPr="00405A1B" w:rsidRDefault="007C6538" w:rsidP="007C6538">
      <w:pPr>
        <w:rPr>
          <w:rStyle w:val="StyleUnderline"/>
        </w:rPr>
      </w:pPr>
      <w:r>
        <w:t xml:space="preserve">In his novel Star Wars: Darth Plagueis,8 James </w:t>
      </w:r>
      <w:proofErr w:type="spellStart"/>
      <w:r>
        <w:t>Luceno</w:t>
      </w:r>
      <w:proofErr w:type="spellEnd"/>
      <w:r>
        <w:t xml:space="preserve"> outlined </w:t>
      </w:r>
      <w:r w:rsidRPr="00405A1B">
        <w:rPr>
          <w:rStyle w:val="StyleUnderline"/>
        </w:rPr>
        <w:t>a possible reason for the Naboo invasion: plasma energy</w:t>
      </w:r>
      <w:r>
        <w:t xml:space="preserve">. According to </w:t>
      </w:r>
      <w:proofErr w:type="spellStart"/>
      <w:r>
        <w:t>Luceno</w:t>
      </w:r>
      <w:proofErr w:type="spellEnd"/>
      <w:r>
        <w:t xml:space="preserve">, </w:t>
      </w:r>
      <w:r w:rsidRPr="00405A1B">
        <w:rPr>
          <w:rStyle w:val="StyleUnderline"/>
        </w:rPr>
        <w:t>Naboo was rich in plasma and had a major mining and refining facility financed with a loan from the Intergalactic Banking Clan. The planet sold plasma energy to the Trade Federation at fixed prices. In turn, they marked up the prices for a substantial profit.</w:t>
      </w:r>
    </w:p>
    <w:p w14:paraId="00476570" w14:textId="77777777" w:rsidR="007C6538" w:rsidRPr="00405A1B" w:rsidRDefault="007C6538" w:rsidP="007C6538">
      <w:pPr>
        <w:rPr>
          <w:rStyle w:val="StyleUnderline"/>
        </w:rPr>
      </w:pPr>
      <w:proofErr w:type="spellStart"/>
      <w:r>
        <w:t>Luceno’s</w:t>
      </w:r>
      <w:proofErr w:type="spellEnd"/>
      <w:r>
        <w:t xml:space="preserve"> novel is no longer part of Star Wars canon following Disney’s restructuring of the extended universe, but it makes logical sense. Remember</w:t>
      </w:r>
      <w:r w:rsidRPr="00405A1B">
        <w:rPr>
          <w:rStyle w:val="StyleUnderline"/>
        </w:rPr>
        <w:t xml:space="preserve">, </w:t>
      </w:r>
      <w:r w:rsidRPr="00405A1B">
        <w:rPr>
          <w:rStyle w:val="StyleUnderline"/>
          <w:highlight w:val="green"/>
        </w:rPr>
        <w:t>Naboo</w:t>
      </w:r>
      <w:r w:rsidRPr="00405A1B">
        <w:rPr>
          <w:rStyle w:val="StyleUnderline"/>
        </w:rPr>
        <w:t xml:space="preserve"> was situated in the Outer Rim of the galaxy and </w:t>
      </w:r>
      <w:r>
        <w:t xml:space="preserve">probably </w:t>
      </w:r>
      <w:r w:rsidRPr="00405A1B">
        <w:rPr>
          <w:rStyle w:val="StyleUnderline"/>
          <w:highlight w:val="green"/>
        </w:rPr>
        <w:t>had little</w:t>
      </w:r>
      <w:r w:rsidRPr="00405A1B">
        <w:rPr>
          <w:rStyle w:val="StyleUnderline"/>
        </w:rPr>
        <w:t xml:space="preserve"> to no </w:t>
      </w:r>
      <w:r w:rsidRPr="00405A1B">
        <w:rPr>
          <w:rStyle w:val="StyleUnderline"/>
          <w:highlight w:val="green"/>
        </w:rPr>
        <w:t>taxation</w:t>
      </w:r>
      <w:r w:rsidRPr="00405A1B">
        <w:rPr>
          <w:rStyle w:val="StyleUnderline"/>
        </w:rPr>
        <w:t>. Taxation of trade routes would have increased transportation costs for members of the Trade Federation and cut into their profits.</w:t>
      </w:r>
    </w:p>
    <w:p w14:paraId="4E0B322F" w14:textId="77777777" w:rsidR="007C6538" w:rsidRPr="00405A1B" w:rsidRDefault="007C6538" w:rsidP="007C6538">
      <w:pPr>
        <w:rPr>
          <w:rStyle w:val="StyleUnderline"/>
        </w:rPr>
      </w:pPr>
      <w:r>
        <w:t xml:space="preserve">That said, </w:t>
      </w:r>
      <w:r w:rsidRPr="00405A1B">
        <w:rPr>
          <w:rStyle w:val="StyleUnderline"/>
          <w:highlight w:val="green"/>
        </w:rPr>
        <w:t>their blockade was</w:t>
      </w:r>
      <w:r w:rsidRPr="00405A1B">
        <w:rPr>
          <w:rStyle w:val="StyleUnderline"/>
        </w:rPr>
        <w:t xml:space="preserve"> simply </w:t>
      </w:r>
      <w:r w:rsidRPr="00405A1B">
        <w:rPr>
          <w:rStyle w:val="StyleUnderline"/>
          <w:highlight w:val="green"/>
        </w:rPr>
        <w:t>an excuse</w:t>
      </w:r>
      <w:r w:rsidRPr="00405A1B">
        <w:rPr>
          <w:rStyle w:val="StyleUnderline"/>
        </w:rPr>
        <w:t xml:space="preserve"> for the Trade Federation </w:t>
      </w:r>
      <w:r w:rsidRPr="00405A1B">
        <w:rPr>
          <w:rStyle w:val="StyleUnderline"/>
          <w:highlight w:val="green"/>
        </w:rPr>
        <w:t>to invade Naboo</w:t>
      </w:r>
      <w:r w:rsidRPr="00405A1B">
        <w:rPr>
          <w:rStyle w:val="StyleUnderline"/>
        </w:rPr>
        <w:t xml:space="preserve">. The Trade Federation was </w:t>
      </w:r>
      <w:r w:rsidRPr="00405A1B">
        <w:rPr>
          <w:rStyle w:val="StyleUnderline"/>
          <w:highlight w:val="green"/>
        </w:rPr>
        <w:t>under the influence of Darth Sidious, who was also Senator Palpatine of Naboo. The invasion set off a chain of events that led to Palpatine being named Supreme Chancellor and declaring himself Emperor.</w:t>
      </w:r>
    </w:p>
    <w:p w14:paraId="1E910D45" w14:textId="77777777" w:rsidR="007C6538" w:rsidRPr="00405A1B" w:rsidRDefault="007C6538" w:rsidP="007C6538">
      <w:pPr>
        <w:rPr>
          <w:rStyle w:val="StyleUnderline"/>
        </w:rPr>
      </w:pPr>
      <w:r>
        <w:t xml:space="preserve">Here’s how it happened: </w:t>
      </w:r>
      <w:r w:rsidRPr="00405A1B">
        <w:rPr>
          <w:rStyle w:val="StyleUnderline"/>
          <w:highlight w:val="green"/>
        </w:rPr>
        <w:t>Palpatine voted for the</w:t>
      </w:r>
      <w:r w:rsidRPr="00405A1B">
        <w:rPr>
          <w:rStyle w:val="StyleUnderline"/>
        </w:rPr>
        <w:t xml:space="preserve"> trade </w:t>
      </w:r>
      <w:r w:rsidRPr="00405A1B">
        <w:rPr>
          <w:rStyle w:val="StyleUnderline"/>
          <w:highlight w:val="green"/>
        </w:rPr>
        <w:t>routes to be taxed, giving the Federation a reason to invade</w:t>
      </w:r>
      <w:r w:rsidRPr="00405A1B">
        <w:rPr>
          <w:rStyle w:val="StyleUnderline"/>
        </w:rPr>
        <w:t xml:space="preserve"> Naboo. That had the effect of </w:t>
      </w:r>
      <w:r w:rsidRPr="00405A1B">
        <w:rPr>
          <w:rStyle w:val="StyleUnderline"/>
          <w:highlight w:val="green"/>
        </w:rPr>
        <w:t>making</w:t>
      </w:r>
      <w:r w:rsidRPr="00405A1B">
        <w:rPr>
          <w:rStyle w:val="StyleUnderline"/>
        </w:rPr>
        <w:t xml:space="preserve"> Supreme </w:t>
      </w:r>
      <w:r w:rsidRPr="00405A1B">
        <w:rPr>
          <w:rStyle w:val="StyleUnderline"/>
          <w:highlight w:val="green"/>
        </w:rPr>
        <w:t xml:space="preserve">Chancellor </w:t>
      </w:r>
      <w:proofErr w:type="spellStart"/>
      <w:r w:rsidRPr="00405A1B">
        <w:rPr>
          <w:rStyle w:val="StyleUnderline"/>
          <w:highlight w:val="green"/>
        </w:rPr>
        <w:t>Valorum</w:t>
      </w:r>
      <w:proofErr w:type="spellEnd"/>
      <w:r w:rsidRPr="00405A1B">
        <w:rPr>
          <w:rStyle w:val="StyleUnderline"/>
          <w:highlight w:val="green"/>
        </w:rPr>
        <w:t xml:space="preserve"> look weak</w:t>
      </w:r>
      <w:r w:rsidRPr="00405A1B">
        <w:rPr>
          <w:rStyle w:val="StyleUnderline"/>
        </w:rPr>
        <w:t xml:space="preserve">. </w:t>
      </w:r>
      <w:proofErr w:type="spellStart"/>
      <w:r w:rsidRPr="00405A1B">
        <w:rPr>
          <w:rStyle w:val="StyleUnderline"/>
          <w:highlight w:val="green"/>
        </w:rPr>
        <w:t>Valorum</w:t>
      </w:r>
      <w:proofErr w:type="spellEnd"/>
      <w:r w:rsidRPr="00405A1B">
        <w:rPr>
          <w:rStyle w:val="StyleUnderline"/>
          <w:highlight w:val="green"/>
        </w:rPr>
        <w:t xml:space="preserve"> was</w:t>
      </w:r>
      <w:r w:rsidRPr="00405A1B">
        <w:rPr>
          <w:rStyle w:val="StyleUnderline"/>
        </w:rPr>
        <w:t xml:space="preserve"> kicked out of office with a vote of no confidence (basically, they </w:t>
      </w:r>
      <w:r w:rsidRPr="00405A1B">
        <w:rPr>
          <w:rStyle w:val="StyleUnderline"/>
          <w:highlight w:val="green"/>
        </w:rPr>
        <w:t>impeached</w:t>
      </w:r>
      <w:r w:rsidRPr="00405A1B">
        <w:rPr>
          <w:rStyle w:val="StyleUnderline"/>
        </w:rPr>
        <w:t xml:space="preserve"> him). </w:t>
      </w:r>
      <w:r w:rsidRPr="00405A1B">
        <w:rPr>
          <w:rStyle w:val="StyleUnderline"/>
          <w:highlight w:val="green"/>
        </w:rPr>
        <w:t>Palpatine was then elected out of sympathy</w:t>
      </w:r>
      <w:r w:rsidRPr="00405A1B">
        <w:rPr>
          <w:rStyle w:val="StyleUnderline"/>
        </w:rPr>
        <w:t xml:space="preserve"> for the suffering of his home planet of Naboo. </w:t>
      </w:r>
      <w:r w:rsidRPr="00405A1B">
        <w:rPr>
          <w:rStyle w:val="StyleUnderline"/>
          <w:highlight w:val="green"/>
        </w:rPr>
        <w:t>Eventually, Palpatine</w:t>
      </w:r>
      <w:r w:rsidRPr="00405A1B">
        <w:rPr>
          <w:rStyle w:val="StyleUnderline"/>
        </w:rPr>
        <w:t xml:space="preserve"> would </w:t>
      </w:r>
      <w:r w:rsidRPr="00405A1B">
        <w:rPr>
          <w:rStyle w:val="StyleUnderline"/>
          <w:highlight w:val="green"/>
        </w:rPr>
        <w:t>convince the Galactic Senate</w:t>
      </w:r>
      <w:r w:rsidRPr="00405A1B">
        <w:rPr>
          <w:rStyle w:val="StyleUnderline"/>
        </w:rPr>
        <w:t xml:space="preserve"> </w:t>
      </w:r>
      <w:r>
        <w:t xml:space="preserve">(in a move spearheaded by Jar </w:t>
      </w:r>
      <w:proofErr w:type="spellStart"/>
      <w:r>
        <w:t>Jar</w:t>
      </w:r>
      <w:proofErr w:type="spellEnd"/>
      <w:r>
        <w:t xml:space="preserve"> </w:t>
      </w:r>
      <w:proofErr w:type="spellStart"/>
      <w:r>
        <w:t>Binks</w:t>
      </w:r>
      <w:proofErr w:type="spellEnd"/>
      <w:r>
        <w:t xml:space="preserve">) </w:t>
      </w:r>
      <w:r w:rsidRPr="00405A1B">
        <w:rPr>
          <w:rStyle w:val="StyleUnderline"/>
          <w:highlight w:val="green"/>
        </w:rPr>
        <w:t>to give</w:t>
      </w:r>
      <w:r w:rsidRPr="00405A1B">
        <w:rPr>
          <w:rStyle w:val="StyleUnderline"/>
        </w:rPr>
        <w:t xml:space="preserve"> him </w:t>
      </w:r>
      <w:r w:rsidRPr="00405A1B">
        <w:rPr>
          <w:rStyle w:val="StyleUnderline"/>
          <w:highlight w:val="green"/>
        </w:rPr>
        <w:t>emergency powers</w:t>
      </w:r>
      <w:r w:rsidRPr="00405A1B">
        <w:rPr>
          <w:rStyle w:val="StyleUnderline"/>
        </w:rPr>
        <w:t xml:space="preserve"> to deal with the ongoing separatist crisis</w:t>
      </w:r>
      <w:r>
        <w:t xml:space="preserve">. Of course, </w:t>
      </w:r>
      <w:r w:rsidRPr="00405A1B">
        <w:rPr>
          <w:rStyle w:val="StyleUnderline"/>
        </w:rPr>
        <w:t xml:space="preserve">Palpatine also was behind the separatist movement as Darth Sidious. </w:t>
      </w:r>
      <w:r w:rsidRPr="00405A1B">
        <w:rPr>
          <w:rStyle w:val="StyleUnderline"/>
          <w:highlight w:val="green"/>
        </w:rPr>
        <w:t>With these</w:t>
      </w:r>
      <w:r w:rsidRPr="00405A1B">
        <w:rPr>
          <w:rStyle w:val="StyleUnderline"/>
        </w:rPr>
        <w:t xml:space="preserve"> new </w:t>
      </w:r>
      <w:r w:rsidRPr="00405A1B">
        <w:rPr>
          <w:rStyle w:val="StyleUnderline"/>
          <w:highlight w:val="green"/>
        </w:rPr>
        <w:lastRenderedPageBreak/>
        <w:t>powers</w:t>
      </w:r>
      <w:r w:rsidRPr="00405A1B">
        <w:rPr>
          <w:rStyle w:val="StyleUnderline"/>
        </w:rPr>
        <w:t xml:space="preserve"> and the Jedi eliminated following Order 66, </w:t>
      </w:r>
      <w:r w:rsidRPr="00405A1B">
        <w:rPr>
          <w:rStyle w:val="StyleUnderline"/>
          <w:highlight w:val="green"/>
        </w:rPr>
        <w:t>Palpatine had little trouble installing himself as Emperor and reshaping the galaxy in his image.</w:t>
      </w:r>
    </w:p>
    <w:p w14:paraId="3DB6C9E9" w14:textId="77777777" w:rsidR="007C6538" w:rsidRDefault="007C6538" w:rsidP="007C6538"/>
    <w:p w14:paraId="286CD22D" w14:textId="77777777" w:rsidR="007C6538" w:rsidRPr="00A03668" w:rsidRDefault="007C6538" w:rsidP="007C6538">
      <w:pPr>
        <w:pStyle w:val="Heading4"/>
      </w:pPr>
      <w:r>
        <w:t>Only blockade escalates to a failed invasion – the Trade Federation wouldn’t violate Republic law by invading Naboo unless it was already forced to illegally kill the Republic’s Jedi envoy sent to observe the blockade</w:t>
      </w:r>
    </w:p>
    <w:p w14:paraId="71C7DCB7" w14:textId="77777777" w:rsidR="007C6538" w:rsidRPr="003046B6" w:rsidRDefault="007C6538" w:rsidP="007C6538">
      <w:r w:rsidRPr="00633B7E">
        <w:rPr>
          <w:rStyle w:val="Style13ptBold"/>
        </w:rPr>
        <w:t>Galle 16</w:t>
      </w:r>
      <w:r>
        <w:t xml:space="preserve"> u/Galle, R</w:t>
      </w:r>
      <w:r w:rsidRPr="003046B6">
        <w:t xml:space="preserve">eddit, </w:t>
      </w:r>
      <w:r>
        <w:t>2016</w:t>
      </w:r>
      <w:r w:rsidRPr="003046B6">
        <w:t>, "r/</w:t>
      </w:r>
      <w:proofErr w:type="spellStart"/>
      <w:r w:rsidRPr="003046B6">
        <w:t>StarWars</w:t>
      </w:r>
      <w:proofErr w:type="spellEnd"/>
      <w:r w:rsidRPr="003046B6">
        <w:t xml:space="preserve"> </w:t>
      </w:r>
      <w:hyperlink r:id="rId10" w:history="1">
        <w:r w:rsidRPr="008D1A69">
          <w:rPr>
            <w:rStyle w:val="Hyperlink"/>
          </w:rPr>
          <w:t>https://www.reddit.com/r/StarWars/comments/3qg053/serious_a_full_understanding_of_the_trade/</w:t>
        </w:r>
      </w:hyperlink>
      <w:r>
        <w:t xml:space="preserve"> </w:t>
      </w:r>
      <w:proofErr w:type="spellStart"/>
      <w:r>
        <w:t>mvp</w:t>
      </w:r>
      <w:proofErr w:type="spellEnd"/>
    </w:p>
    <w:p w14:paraId="1B6B468D" w14:textId="77777777" w:rsidR="007C6538" w:rsidRPr="004679CA" w:rsidRDefault="007C6538" w:rsidP="007C6538">
      <w:pPr>
        <w:rPr>
          <w:rStyle w:val="StyleUnderline"/>
        </w:rPr>
      </w:pPr>
      <w:r w:rsidRPr="004679CA">
        <w:t xml:space="preserve">We can tell from the name and some of the dialogue that </w:t>
      </w:r>
      <w:r w:rsidRPr="004679CA">
        <w:rPr>
          <w:rStyle w:val="StyleUnderline"/>
          <w:highlight w:val="green"/>
        </w:rPr>
        <w:t>the Trade Federation is</w:t>
      </w:r>
      <w:r w:rsidRPr="004679CA">
        <w:t xml:space="preserve"> </w:t>
      </w:r>
      <w:proofErr w:type="gramStart"/>
      <w:r w:rsidRPr="004679CA">
        <w:t>some kind of interplanetary</w:t>
      </w:r>
      <w:proofErr w:type="gramEnd"/>
      <w:r w:rsidRPr="004679CA">
        <w:t xml:space="preserve"> shipping company. Their characterization is established </w:t>
      </w:r>
      <w:proofErr w:type="gramStart"/>
      <w:r w:rsidRPr="004679CA">
        <w:t>fairly early</w:t>
      </w:r>
      <w:proofErr w:type="gramEnd"/>
      <w:r w:rsidRPr="004679CA">
        <w:t xml:space="preserve"> on: they're greedy and profiteering scumbags, but also spineless and cowardly. They're </w:t>
      </w:r>
      <w:r w:rsidRPr="004679CA">
        <w:rPr>
          <w:rStyle w:val="StyleUnderline"/>
          <w:highlight w:val="green"/>
        </w:rPr>
        <w:t xml:space="preserve">cautious opportunists, who </w:t>
      </w:r>
      <w:r w:rsidRPr="004679CA">
        <w:rPr>
          <w:rStyle w:val="StyleUnderline"/>
        </w:rPr>
        <w:t xml:space="preserve">strongly </w:t>
      </w:r>
      <w:r w:rsidRPr="004679CA">
        <w:rPr>
          <w:rStyle w:val="StyleUnderline"/>
          <w:highlight w:val="green"/>
        </w:rPr>
        <w:t>dislike taking risks</w:t>
      </w:r>
      <w:r w:rsidRPr="004679CA">
        <w:rPr>
          <w:rStyle w:val="StyleUnderline"/>
        </w:rPr>
        <w:t>, and prefer to wait for the best opportunity to arise.</w:t>
      </w:r>
    </w:p>
    <w:p w14:paraId="7D7E629D" w14:textId="77777777" w:rsidR="007C6538" w:rsidRPr="004679CA" w:rsidRDefault="007C6538" w:rsidP="007C6538">
      <w:r w:rsidRPr="004679CA">
        <w:t>We're told in the opening crawl that the Senate has raised taxes on interplanetary trade, and that the Trade Federation is angry about this for obvious reasons.</w:t>
      </w:r>
    </w:p>
    <w:p w14:paraId="749A279A" w14:textId="77777777" w:rsidR="007C6538" w:rsidRPr="004679CA" w:rsidRDefault="007C6538" w:rsidP="007C6538">
      <w:proofErr w:type="gramStart"/>
      <w:r w:rsidRPr="004679CA">
        <w:t>So</w:t>
      </w:r>
      <w:proofErr w:type="gramEnd"/>
      <w:r w:rsidRPr="004679CA">
        <w:t xml:space="preserve"> the Trade Federation has two goals:</w:t>
      </w:r>
    </w:p>
    <w:p w14:paraId="58EE47D7" w14:textId="77777777" w:rsidR="007C6538" w:rsidRPr="004679CA" w:rsidRDefault="007C6538" w:rsidP="007C6538">
      <w:r w:rsidRPr="004679CA">
        <w:t>Get a tax cut.</w:t>
      </w:r>
    </w:p>
    <w:p w14:paraId="4846D78D" w14:textId="77777777" w:rsidR="007C6538" w:rsidRPr="004679CA" w:rsidRDefault="007C6538" w:rsidP="007C6538">
      <w:r w:rsidRPr="004679CA">
        <w:t>Avoid getting in trouble.</w:t>
      </w:r>
    </w:p>
    <w:p w14:paraId="60C80AE5" w14:textId="77777777" w:rsidR="007C6538" w:rsidRPr="004679CA" w:rsidRDefault="007C6538" w:rsidP="007C6538">
      <w:r w:rsidRPr="004679CA">
        <w:t>1 is why they seek out Sidious, 2 is why they talk about "legality" so much.</w:t>
      </w:r>
      <w:r w:rsidRPr="006E72DD">
        <w:t xml:space="preserve"> </w:t>
      </w:r>
      <w:r w:rsidRPr="006E72DD">
        <w:rPr>
          <w:rStyle w:val="StyleUnderline"/>
          <w:highlight w:val="green"/>
        </w:rPr>
        <w:t>They want</w:t>
      </w:r>
      <w:r w:rsidRPr="004679CA">
        <w:rPr>
          <w:rStyle w:val="StyleUnderline"/>
          <w:highlight w:val="green"/>
        </w:rPr>
        <w:t xml:space="preserve"> to make </w:t>
      </w:r>
      <w:proofErr w:type="gramStart"/>
      <w:r w:rsidRPr="004679CA">
        <w:rPr>
          <w:rStyle w:val="StyleUnderline"/>
          <w:highlight w:val="green"/>
        </w:rPr>
        <w:t>absolutely sure</w:t>
      </w:r>
      <w:proofErr w:type="gramEnd"/>
      <w:r w:rsidRPr="004679CA">
        <w:rPr>
          <w:rStyle w:val="StyleUnderline"/>
          <w:highlight w:val="green"/>
        </w:rPr>
        <w:t xml:space="preserve"> they don't break Republic law</w:t>
      </w:r>
      <w:r w:rsidRPr="004679CA">
        <w:rPr>
          <w:rStyle w:val="StyleUnderline"/>
        </w:rPr>
        <w:t>.</w:t>
      </w:r>
      <w:r w:rsidRPr="004679CA">
        <w:t xml:space="preserve"> This will be important later.</w:t>
      </w:r>
    </w:p>
    <w:p w14:paraId="7556E8C0" w14:textId="77777777" w:rsidR="007C6538" w:rsidRPr="004679CA" w:rsidRDefault="007C6538" w:rsidP="007C6538">
      <w:r w:rsidRPr="004679CA">
        <w:t>The Blockade</w:t>
      </w:r>
    </w:p>
    <w:p w14:paraId="222C0DBB" w14:textId="77777777" w:rsidR="007C6538" w:rsidRPr="004679CA" w:rsidRDefault="007C6538" w:rsidP="007C6538">
      <w:r w:rsidRPr="006E72DD">
        <w:rPr>
          <w:rStyle w:val="StyleUnderline"/>
          <w:highlight w:val="green"/>
        </w:rPr>
        <w:t>The blockade is</w:t>
      </w:r>
      <w:r w:rsidRPr="004679CA">
        <w:rPr>
          <w:rStyle w:val="StyleUnderline"/>
        </w:rPr>
        <w:t xml:space="preserve"> interesting. We know it's </w:t>
      </w:r>
      <w:r w:rsidRPr="006E72DD">
        <w:rPr>
          <w:rStyle w:val="StyleUnderline"/>
          <w:highlight w:val="green"/>
        </w:rPr>
        <w:t>legal</w:t>
      </w:r>
      <w:r w:rsidRPr="004679CA">
        <w:rPr>
          <w:rStyle w:val="StyleUnderline"/>
        </w:rPr>
        <w:t xml:space="preserve">, so the Trade Federation probably isn't </w:t>
      </w:r>
      <w:proofErr w:type="gramStart"/>
      <w:r w:rsidRPr="004679CA">
        <w:rPr>
          <w:rStyle w:val="StyleUnderline"/>
        </w:rPr>
        <w:t>actually firing</w:t>
      </w:r>
      <w:proofErr w:type="gramEnd"/>
      <w:r w:rsidRPr="004679CA">
        <w:rPr>
          <w:rStyle w:val="StyleUnderline"/>
        </w:rPr>
        <w:t xml:space="preserve"> on approaching ships.</w:t>
      </w:r>
      <w:r w:rsidRPr="004679CA">
        <w:t xml:space="preserve"> More likely, they have a virtual monopoly on shipping to and from </w:t>
      </w:r>
      <w:proofErr w:type="gramStart"/>
      <w:r w:rsidRPr="004679CA">
        <w:t>Naboo, and</w:t>
      </w:r>
      <w:proofErr w:type="gramEnd"/>
      <w:r w:rsidRPr="004679CA">
        <w:t xml:space="preserve"> have simply gone on strike and parked their ships in orbit as a symbolic gesture.</w:t>
      </w:r>
    </w:p>
    <w:p w14:paraId="0F177BB4" w14:textId="77777777" w:rsidR="007C6538" w:rsidRPr="004679CA" w:rsidRDefault="007C6538" w:rsidP="007C6538">
      <w:pPr>
        <w:rPr>
          <w:rStyle w:val="StyleUnderline"/>
          <w:b/>
          <w:sz w:val="22"/>
          <w:u w:val="none"/>
        </w:rPr>
      </w:pPr>
      <w:r w:rsidRPr="004679CA">
        <w:t>Planets in Star Wars are not self-sufficient. Interplanetary trade is hugely important. We don't know exactly what it is that the blockade's stopped getting through to Naboo, but we know from our own history that a successful blockade can most definitely cause death and suffering. At a bare minimum, I imagine Naboo probably imports most of its medical supplies.</w:t>
      </w:r>
    </w:p>
    <w:p w14:paraId="12F167C8" w14:textId="77777777" w:rsidR="007C6538" w:rsidRPr="00633B7E" w:rsidRDefault="007C6538" w:rsidP="007C6538">
      <w:pPr>
        <w:rPr>
          <w:rStyle w:val="StyleUnderline"/>
        </w:rPr>
      </w:pPr>
      <w:r w:rsidRPr="00633B7E">
        <w:rPr>
          <w:rStyle w:val="StyleUnderline"/>
        </w:rPr>
        <w:t>What's strange</w:t>
      </w:r>
      <w:r>
        <w:t>, however</w:t>
      </w:r>
      <w:r w:rsidRPr="00633B7E">
        <w:rPr>
          <w:rStyle w:val="StyleUnderline"/>
        </w:rPr>
        <w:t>, is that the Trade Federation chose Naboo</w:t>
      </w:r>
      <w:r>
        <w:t xml:space="preserve">. Naboo is an unimportant planet in the </w:t>
      </w:r>
      <w:proofErr w:type="spellStart"/>
      <w:r>
        <w:t>midrim</w:t>
      </w:r>
      <w:proofErr w:type="spellEnd"/>
      <w:r w:rsidRPr="00633B7E">
        <w:rPr>
          <w:rStyle w:val="StyleUnderline"/>
        </w:rPr>
        <w:t>. Coruscant doesn't care what happens to it. If the Trade Federation's goal was to put pressure on the Senate, they made a very strange choice.</w:t>
      </w:r>
    </w:p>
    <w:p w14:paraId="522730C2" w14:textId="77777777" w:rsidR="007C6538" w:rsidRPr="006E72DD" w:rsidRDefault="007C6538" w:rsidP="007C6538">
      <w:r w:rsidRPr="00633B7E">
        <w:rPr>
          <w:rStyle w:val="StyleUnderline"/>
        </w:rPr>
        <w:lastRenderedPageBreak/>
        <w:t xml:space="preserve">What </w:t>
      </w:r>
      <w:r w:rsidRPr="006E72DD">
        <w:rPr>
          <w:rStyle w:val="StyleUnderline"/>
        </w:rPr>
        <w:t>the Trade Federation really wants is to get a bill passed in the Senate. To do that, they need allies</w:t>
      </w:r>
      <w:r w:rsidRPr="006E72DD">
        <w:t>. Powerful allies. Allies who can influence politics on a galactic scale.</w:t>
      </w:r>
    </w:p>
    <w:p w14:paraId="448658CB" w14:textId="77777777" w:rsidR="007C6538" w:rsidRPr="00633B7E" w:rsidRDefault="007C6538" w:rsidP="007C6538">
      <w:pPr>
        <w:rPr>
          <w:rStyle w:val="StyleUnderline"/>
        </w:rPr>
      </w:pPr>
      <w:r w:rsidRPr="006E72DD">
        <w:rPr>
          <w:rStyle w:val="StyleUnderline"/>
        </w:rPr>
        <w:t>Allies like Darth Sidious.</w:t>
      </w:r>
    </w:p>
    <w:p w14:paraId="7109472C" w14:textId="77777777" w:rsidR="007C6538" w:rsidRPr="00633B7E" w:rsidRDefault="007C6538" w:rsidP="007C6538">
      <w:pPr>
        <w:rPr>
          <w:rStyle w:val="StyleUnderline"/>
        </w:rPr>
      </w:pPr>
      <w:r>
        <w:t xml:space="preserve">I believe that </w:t>
      </w:r>
      <w:r w:rsidRPr="006E72DD">
        <w:rPr>
          <w:rStyle w:val="StyleUnderline"/>
          <w:highlight w:val="green"/>
        </w:rPr>
        <w:t>the</w:t>
      </w:r>
      <w:r w:rsidRPr="006E72DD">
        <w:rPr>
          <w:rStyle w:val="StyleUnderline"/>
        </w:rPr>
        <w:t xml:space="preserve"> </w:t>
      </w:r>
      <w:r w:rsidRPr="00633B7E">
        <w:rPr>
          <w:rStyle w:val="StyleUnderline"/>
        </w:rPr>
        <w:t xml:space="preserve">Trade </w:t>
      </w:r>
      <w:r w:rsidRPr="006E72DD">
        <w:rPr>
          <w:rStyle w:val="StyleUnderline"/>
          <w:highlight w:val="green"/>
        </w:rPr>
        <w:t>Federation made a deal</w:t>
      </w:r>
      <w:r w:rsidRPr="006E72DD">
        <w:rPr>
          <w:rStyle w:val="StyleUnderline"/>
        </w:rPr>
        <w:t xml:space="preserve"> behind the scenes </w:t>
      </w:r>
      <w:r w:rsidRPr="006E72DD">
        <w:rPr>
          <w:rStyle w:val="StyleUnderline"/>
          <w:highlight w:val="green"/>
        </w:rPr>
        <w:t>with Sidious: if they create</w:t>
      </w:r>
      <w:r w:rsidRPr="006E72DD">
        <w:rPr>
          <w:rStyle w:val="StyleUnderline"/>
        </w:rPr>
        <w:t xml:space="preserve">d </w:t>
      </w:r>
      <w:r w:rsidRPr="006E72DD">
        <w:rPr>
          <w:rStyle w:val="StyleUnderline"/>
          <w:highlight w:val="green"/>
        </w:rPr>
        <w:t>a crisis on Naboo</w:t>
      </w:r>
      <w:r w:rsidRPr="006E72DD">
        <w:rPr>
          <w:rStyle w:val="StyleUnderline"/>
        </w:rPr>
        <w:t xml:space="preserve"> for him, </w:t>
      </w:r>
      <w:r w:rsidRPr="006E72DD">
        <w:rPr>
          <w:rStyle w:val="StyleUnderline"/>
          <w:highlight w:val="green"/>
        </w:rPr>
        <w:t>he would use his influence to get them the tax cut</w:t>
      </w:r>
      <w:r w:rsidRPr="006E72DD">
        <w:rPr>
          <w:rStyle w:val="StyleUnderline"/>
        </w:rPr>
        <w:t xml:space="preserve"> they wanted.</w:t>
      </w:r>
    </w:p>
    <w:p w14:paraId="0BFC649D" w14:textId="77777777" w:rsidR="007C6538" w:rsidRPr="006E72DD" w:rsidRDefault="007C6538" w:rsidP="007C6538">
      <w:pPr>
        <w:rPr>
          <w:rStyle w:val="StyleUnderline"/>
        </w:rPr>
      </w:pPr>
      <w:r w:rsidRPr="006E72DD">
        <w:rPr>
          <w:rStyle w:val="StyleUnderline"/>
        </w:rPr>
        <w:t xml:space="preserve">To the Trade Federation, this must have seemed like a great deal. They get their tax cut, and all they </w:t>
      </w:r>
      <w:proofErr w:type="gramStart"/>
      <w:r w:rsidRPr="006E72DD">
        <w:rPr>
          <w:rStyle w:val="StyleUnderline"/>
        </w:rPr>
        <w:t>have to</w:t>
      </w:r>
      <w:proofErr w:type="gramEnd"/>
      <w:r w:rsidRPr="006E72DD">
        <w:rPr>
          <w:rStyle w:val="StyleUnderline"/>
        </w:rPr>
        <w:t xml:space="preserve"> do is park some ships in orbit around a planet. It's not even illegal! Totally risk free!</w:t>
      </w:r>
    </w:p>
    <w:p w14:paraId="6CAC97CD" w14:textId="77777777" w:rsidR="007C6538" w:rsidRDefault="007C6538" w:rsidP="007C6538">
      <w:r>
        <w:t>They really should have thought twice before making a deal with the devil.</w:t>
      </w:r>
    </w:p>
    <w:p w14:paraId="3448793A" w14:textId="77777777" w:rsidR="007C6538" w:rsidRDefault="007C6538" w:rsidP="007C6538">
      <w:r>
        <w:t>The Invasion</w:t>
      </w:r>
    </w:p>
    <w:p w14:paraId="5B5F7352" w14:textId="77777777" w:rsidR="007C6538" w:rsidRPr="00590CA6" w:rsidRDefault="007C6538" w:rsidP="007C6538">
      <w:pPr>
        <w:rPr>
          <w:rStyle w:val="StyleUnderline"/>
        </w:rPr>
      </w:pPr>
      <w:proofErr w:type="spellStart"/>
      <w:r w:rsidRPr="00A03668">
        <w:rPr>
          <w:rStyle w:val="StyleUnderline"/>
          <w:highlight w:val="green"/>
        </w:rPr>
        <w:t>Valorum</w:t>
      </w:r>
      <w:proofErr w:type="spellEnd"/>
      <w:r w:rsidRPr="00A03668">
        <w:rPr>
          <w:rStyle w:val="StyleUnderline"/>
          <w:highlight w:val="green"/>
        </w:rPr>
        <w:t xml:space="preserve"> sends</w:t>
      </w:r>
      <w:r w:rsidRPr="00590CA6">
        <w:rPr>
          <w:rStyle w:val="StyleUnderline"/>
        </w:rPr>
        <w:t xml:space="preserve"> out </w:t>
      </w:r>
      <w:r w:rsidRPr="00A03668">
        <w:rPr>
          <w:rStyle w:val="StyleUnderline"/>
          <w:highlight w:val="green"/>
        </w:rPr>
        <w:t>two Jedi</w:t>
      </w:r>
      <w:r w:rsidRPr="00590CA6">
        <w:rPr>
          <w:rStyle w:val="StyleUnderline"/>
        </w:rPr>
        <w:t xml:space="preserve"> as a token attempt </w:t>
      </w:r>
      <w:r w:rsidRPr="00A03668">
        <w:rPr>
          <w:rStyle w:val="StyleUnderline"/>
          <w:highlight w:val="green"/>
        </w:rPr>
        <w:t>to resolve the crisis</w:t>
      </w:r>
      <w:r>
        <w:t xml:space="preserve">. This where that spinelessness comes in. </w:t>
      </w:r>
      <w:r w:rsidRPr="00EA7EA0">
        <w:rPr>
          <w:rStyle w:val="StyleUnderline"/>
          <w:highlight w:val="green"/>
        </w:rPr>
        <w:t>The</w:t>
      </w:r>
      <w:r w:rsidRPr="00590CA6">
        <w:rPr>
          <w:rStyle w:val="StyleUnderline"/>
        </w:rPr>
        <w:t xml:space="preserve"> Trade </w:t>
      </w:r>
      <w:r w:rsidRPr="00EA7EA0">
        <w:rPr>
          <w:rStyle w:val="StyleUnderline"/>
          <w:highlight w:val="green"/>
        </w:rPr>
        <w:t>Federation freaks</w:t>
      </w:r>
      <w:r w:rsidRPr="00EA7EA0">
        <w:rPr>
          <w:rStyle w:val="StyleUnderline"/>
        </w:rPr>
        <w:t xml:space="preserve">. They do not know how to deal with Jedi. The blockade might be legal, but they're associating with a Sith Lord, and that can't be good. And </w:t>
      </w:r>
      <w:r w:rsidRPr="00EA7EA0">
        <w:rPr>
          <w:rStyle w:val="StyleUnderline"/>
          <w:highlight w:val="green"/>
        </w:rPr>
        <w:t>Sidious is telling them to kill the Jedi, so they do</w:t>
      </w:r>
      <w:r w:rsidRPr="00590CA6">
        <w:rPr>
          <w:rStyle w:val="StyleUnderline"/>
        </w:rPr>
        <w:t>.</w:t>
      </w:r>
    </w:p>
    <w:p w14:paraId="77D7F50A" w14:textId="77777777" w:rsidR="007C6538" w:rsidRDefault="007C6538" w:rsidP="007C6538">
      <w:r>
        <w:t>Or at least they try to.</w:t>
      </w:r>
    </w:p>
    <w:p w14:paraId="32E0822F" w14:textId="77777777" w:rsidR="007C6538" w:rsidRPr="00590CA6" w:rsidRDefault="007C6538" w:rsidP="007C6538">
      <w:pPr>
        <w:rPr>
          <w:rStyle w:val="StyleUnderline"/>
        </w:rPr>
      </w:pPr>
      <w:r w:rsidRPr="00EA7EA0">
        <w:rPr>
          <w:rStyle w:val="StyleUnderline"/>
          <w:highlight w:val="green"/>
        </w:rPr>
        <w:t xml:space="preserve">Sidious now has the </w:t>
      </w:r>
      <w:r w:rsidRPr="00EA7EA0">
        <w:rPr>
          <w:rStyle w:val="StyleUnderline"/>
        </w:rPr>
        <w:t xml:space="preserve">Trade </w:t>
      </w:r>
      <w:r w:rsidRPr="00A03668">
        <w:rPr>
          <w:rStyle w:val="StyleUnderline"/>
          <w:highlight w:val="green"/>
        </w:rPr>
        <w:t>Federation</w:t>
      </w:r>
      <w:r w:rsidRPr="00590CA6">
        <w:rPr>
          <w:rStyle w:val="StyleUnderline"/>
        </w:rPr>
        <w:t xml:space="preserve"> right </w:t>
      </w:r>
      <w:r w:rsidRPr="00EA7EA0">
        <w:rPr>
          <w:rStyle w:val="StyleUnderline"/>
          <w:highlight w:val="green"/>
        </w:rPr>
        <w:t>where he wants them</w:t>
      </w:r>
      <w:r w:rsidRPr="00590CA6">
        <w:rPr>
          <w:rStyle w:val="StyleUnderline"/>
        </w:rPr>
        <w:t xml:space="preserve">. </w:t>
      </w:r>
      <w:r w:rsidRPr="00EA7EA0">
        <w:rPr>
          <w:rStyle w:val="StyleUnderline"/>
          <w:highlight w:val="green"/>
        </w:rPr>
        <w:t>They've</w:t>
      </w:r>
      <w:r w:rsidRPr="00590CA6">
        <w:rPr>
          <w:rStyle w:val="StyleUnderline"/>
        </w:rPr>
        <w:t xml:space="preserve"> clearly and </w:t>
      </w:r>
      <w:r w:rsidRPr="00A03668">
        <w:rPr>
          <w:rStyle w:val="StyleUnderline"/>
          <w:highlight w:val="green"/>
        </w:rPr>
        <w:t xml:space="preserve">unambiguously violated </w:t>
      </w:r>
      <w:r w:rsidRPr="00EA7EA0">
        <w:rPr>
          <w:rStyle w:val="StyleUnderline"/>
          <w:highlight w:val="green"/>
        </w:rPr>
        <w:t>Republic law</w:t>
      </w:r>
      <w:r w:rsidRPr="00EA7EA0">
        <w:rPr>
          <w:rStyle w:val="StyleUnderline"/>
        </w:rPr>
        <w:t xml:space="preserve"> by destroying a Republic ship and attempting to murder two Jedi. Forget</w:t>
      </w:r>
      <w:r w:rsidRPr="00590CA6">
        <w:rPr>
          <w:rStyle w:val="StyleUnderline"/>
        </w:rPr>
        <w:t xml:space="preserve"> tax cuts</w:t>
      </w:r>
      <w:r w:rsidRPr="00A03668">
        <w:rPr>
          <w:rStyle w:val="StyleUnderline"/>
          <w:highlight w:val="green"/>
        </w:rPr>
        <w:t>, Sidious is their only hope</w:t>
      </w:r>
      <w:r w:rsidRPr="00590CA6">
        <w:rPr>
          <w:rStyle w:val="StyleUnderline"/>
        </w:rPr>
        <w:t xml:space="preserve"> of getting out of this mess without being shut down. </w:t>
      </w:r>
      <w:proofErr w:type="gramStart"/>
      <w:r w:rsidRPr="00590CA6">
        <w:rPr>
          <w:rStyle w:val="StyleUnderline"/>
        </w:rPr>
        <w:t>So</w:t>
      </w:r>
      <w:proofErr w:type="gramEnd"/>
      <w:r w:rsidRPr="00590CA6">
        <w:rPr>
          <w:rStyle w:val="StyleUnderline"/>
        </w:rPr>
        <w:t xml:space="preserve"> </w:t>
      </w:r>
      <w:r w:rsidRPr="00A03668">
        <w:rPr>
          <w:rStyle w:val="StyleUnderline"/>
          <w:highlight w:val="green"/>
        </w:rPr>
        <w:t>when he tells them to</w:t>
      </w:r>
      <w:r w:rsidRPr="00590CA6">
        <w:rPr>
          <w:rStyle w:val="StyleUnderline"/>
        </w:rPr>
        <w:t xml:space="preserve"> use their security department to </w:t>
      </w:r>
      <w:r w:rsidRPr="00A03668">
        <w:rPr>
          <w:rStyle w:val="StyleUnderline"/>
          <w:highlight w:val="green"/>
        </w:rPr>
        <w:t>invade</w:t>
      </w:r>
      <w:r w:rsidRPr="00590CA6">
        <w:rPr>
          <w:rStyle w:val="StyleUnderline"/>
        </w:rPr>
        <w:t xml:space="preserve"> and occupy </w:t>
      </w:r>
      <w:r w:rsidRPr="00EA7EA0">
        <w:rPr>
          <w:rStyle w:val="StyleUnderline"/>
          <w:highlight w:val="green"/>
        </w:rPr>
        <w:t xml:space="preserve">Naboo, they </w:t>
      </w:r>
      <w:r w:rsidRPr="00A03668">
        <w:rPr>
          <w:rStyle w:val="StyleUnderline"/>
          <w:highlight w:val="green"/>
        </w:rPr>
        <w:t>don't</w:t>
      </w:r>
      <w:r w:rsidRPr="00590CA6">
        <w:rPr>
          <w:rStyle w:val="StyleUnderline"/>
        </w:rPr>
        <w:t xml:space="preserve"> really </w:t>
      </w:r>
      <w:r w:rsidRPr="00A03668">
        <w:rPr>
          <w:rStyle w:val="StyleUnderline"/>
          <w:highlight w:val="green"/>
        </w:rPr>
        <w:t>have a choice.</w:t>
      </w:r>
    </w:p>
    <w:p w14:paraId="69EF2129" w14:textId="77777777" w:rsidR="007C6538" w:rsidRDefault="007C6538" w:rsidP="007C6538"/>
    <w:p w14:paraId="15D804CE" w14:textId="77777777" w:rsidR="007C6538" w:rsidRDefault="007C6538" w:rsidP="007C6538">
      <w:pPr>
        <w:pStyle w:val="Heading4"/>
      </w:pPr>
      <w:r>
        <w:t xml:space="preserve">Lack of a Republic response to the invasion causes queen Amidala to give current leadership a vote of no confidence and put Palpatine into power </w:t>
      </w:r>
    </w:p>
    <w:p w14:paraId="1B3CFD53" w14:textId="77777777" w:rsidR="007C6538" w:rsidRDefault="007C6538" w:rsidP="007C6538">
      <w:proofErr w:type="spellStart"/>
      <w:r w:rsidRPr="00C413A9">
        <w:rPr>
          <w:rStyle w:val="Heading4Char"/>
        </w:rPr>
        <w:t>Wookieepedia</w:t>
      </w:r>
      <w:proofErr w:type="spellEnd"/>
      <w:r w:rsidRPr="00C413A9">
        <w:t xml:space="preserve">, "Invasion of Naboo," </w:t>
      </w:r>
      <w:hyperlink r:id="rId11" w:history="1">
        <w:r w:rsidRPr="008D1A69">
          <w:rPr>
            <w:rStyle w:val="Hyperlink"/>
          </w:rPr>
          <w:t>https://starwars.fandom.com/wiki/Invasion_of_Naboo</w:t>
        </w:r>
      </w:hyperlink>
      <w:r>
        <w:t xml:space="preserve"> </w:t>
      </w:r>
      <w:proofErr w:type="spellStart"/>
      <w:r>
        <w:t>mvp</w:t>
      </w:r>
      <w:proofErr w:type="spellEnd"/>
    </w:p>
    <w:p w14:paraId="0DCF0C42" w14:textId="77777777" w:rsidR="007C6538" w:rsidRPr="00EA7EA0" w:rsidRDefault="007C6538" w:rsidP="007C6538">
      <w:r w:rsidRPr="00A0228D">
        <w:rPr>
          <w:rStyle w:val="StyleUnderline"/>
          <w:highlight w:val="green"/>
        </w:rPr>
        <w:t>Exasperated by</w:t>
      </w:r>
      <w:r w:rsidRPr="00A0228D">
        <w:rPr>
          <w:rStyle w:val="StyleUnderline"/>
        </w:rPr>
        <w:t xml:space="preserve"> the </w:t>
      </w:r>
      <w:r w:rsidRPr="00A0228D">
        <w:rPr>
          <w:rStyle w:val="StyleUnderline"/>
          <w:highlight w:val="green"/>
        </w:rPr>
        <w:t>Republic's inefficiency</w:t>
      </w:r>
      <w:r w:rsidRPr="00A0228D">
        <w:rPr>
          <w:rStyle w:val="StyleUnderline"/>
        </w:rPr>
        <w:t xml:space="preserve"> and corruption, </w:t>
      </w:r>
      <w:r w:rsidRPr="00A0228D">
        <w:rPr>
          <w:rStyle w:val="StyleUnderline"/>
          <w:highlight w:val="green"/>
        </w:rPr>
        <w:t>Amidala</w:t>
      </w:r>
      <w:r w:rsidRPr="00A0228D">
        <w:rPr>
          <w:rStyle w:val="StyleUnderline"/>
        </w:rPr>
        <w:t xml:space="preserve"> shocked the Senate by </w:t>
      </w:r>
      <w:r w:rsidRPr="00A0228D">
        <w:rPr>
          <w:rStyle w:val="StyleUnderline"/>
          <w:highlight w:val="green"/>
        </w:rPr>
        <w:t>mov</w:t>
      </w:r>
      <w:r w:rsidRPr="00A0228D">
        <w:rPr>
          <w:rStyle w:val="StyleUnderline"/>
        </w:rPr>
        <w:t xml:space="preserve">ing </w:t>
      </w:r>
      <w:r w:rsidRPr="00A0228D">
        <w:rPr>
          <w:rStyle w:val="StyleUnderline"/>
          <w:highlight w:val="green"/>
        </w:rPr>
        <w:t>for a </w:t>
      </w:r>
      <w:hyperlink r:id="rId12" w:tooltip="Vote of No Confidence" w:history="1">
        <w:r w:rsidRPr="00A0228D">
          <w:rPr>
            <w:rStyle w:val="StyleUnderline"/>
            <w:highlight w:val="green"/>
          </w:rPr>
          <w:t>vote of no confidence</w:t>
        </w:r>
      </w:hyperlink>
      <w:r w:rsidRPr="00A0228D">
        <w:rPr>
          <w:rStyle w:val="StyleUnderline"/>
          <w:highlight w:val="green"/>
        </w:rPr>
        <w:t> in</w:t>
      </w:r>
      <w:r w:rsidRPr="00A0228D">
        <w:rPr>
          <w:rStyle w:val="StyleUnderline"/>
        </w:rPr>
        <w:t xml:space="preserve"> the leadership of Chancellor </w:t>
      </w:r>
      <w:proofErr w:type="spellStart"/>
      <w:r w:rsidRPr="00A0228D">
        <w:rPr>
          <w:rStyle w:val="StyleUnderline"/>
          <w:highlight w:val="green"/>
        </w:rPr>
        <w:t>Valorum</w:t>
      </w:r>
      <w:proofErr w:type="spellEnd"/>
      <w:r w:rsidRPr="00A0228D">
        <w:rPr>
          <w:rStyle w:val="StyleUnderline"/>
        </w:rPr>
        <w:t xml:space="preserve">, as it had been suggested to her by Palpatine himself. </w:t>
      </w:r>
      <w:r w:rsidRPr="00EA7EA0">
        <w:t xml:space="preserve">The proposal caused an uproar in the Senate, with many senators calling to proceed to the vote immediately, while </w:t>
      </w:r>
      <w:proofErr w:type="spellStart"/>
      <w:r w:rsidRPr="00EA7EA0">
        <w:t>Amedda</w:t>
      </w:r>
      <w:proofErr w:type="spellEnd"/>
      <w:r w:rsidRPr="00EA7EA0">
        <w:t xml:space="preserve"> vainly called for order.</w:t>
      </w:r>
      <w:hyperlink r:id="rId13" w:anchor="cite_note-Episode_I-3" w:history="1">
        <w:r w:rsidRPr="00EA7EA0">
          <w:rPr>
            <w:rStyle w:val="Hyperlink"/>
          </w:rPr>
          <w:t>[3]</w:t>
        </w:r>
      </w:hyperlink>
    </w:p>
    <w:p w14:paraId="5B15EECE" w14:textId="77777777" w:rsidR="007C6538" w:rsidRPr="00EA7EA0" w:rsidRDefault="007C6538" w:rsidP="007C6538">
      <w:r w:rsidRPr="00A0228D">
        <w:rPr>
          <w:rStyle w:val="StyleUnderline"/>
        </w:rPr>
        <w:lastRenderedPageBreak/>
        <w:t xml:space="preserve">Within hours, </w:t>
      </w:r>
      <w:r w:rsidRPr="00A0228D">
        <w:rPr>
          <w:rStyle w:val="StyleUnderline"/>
          <w:highlight w:val="green"/>
        </w:rPr>
        <w:t>Amidala's motion</w:t>
      </w:r>
      <w:r w:rsidRPr="00A0228D">
        <w:rPr>
          <w:rStyle w:val="StyleUnderline"/>
        </w:rPr>
        <w:t xml:space="preserve"> of no confidence </w:t>
      </w:r>
      <w:r w:rsidRPr="00A0228D">
        <w:rPr>
          <w:rStyle w:val="StyleUnderline"/>
          <w:highlight w:val="green"/>
        </w:rPr>
        <w:t xml:space="preserve">was passed and </w:t>
      </w:r>
      <w:proofErr w:type="spellStart"/>
      <w:r w:rsidRPr="00A0228D">
        <w:rPr>
          <w:rStyle w:val="StyleUnderline"/>
          <w:highlight w:val="green"/>
        </w:rPr>
        <w:t>Valorum</w:t>
      </w:r>
      <w:proofErr w:type="spellEnd"/>
      <w:r w:rsidRPr="00A0228D">
        <w:rPr>
          <w:rStyle w:val="StyleUnderline"/>
          <w:highlight w:val="green"/>
        </w:rPr>
        <w:t xml:space="preserve"> removed from power</w:t>
      </w:r>
      <w:r w:rsidRPr="00A0228D">
        <w:rPr>
          <w:rStyle w:val="StyleUnderline"/>
        </w:rPr>
        <w:t xml:space="preserve">. </w:t>
      </w:r>
      <w:r w:rsidRPr="00A0228D">
        <w:rPr>
          <w:rStyle w:val="StyleUnderline"/>
          <w:highlight w:val="green"/>
        </w:rPr>
        <w:t>Palpatine was nominated</w:t>
      </w:r>
      <w:r w:rsidRPr="00A0228D">
        <w:rPr>
          <w:rStyle w:val="StyleUnderline"/>
        </w:rPr>
        <w:t xml:space="preserve"> as one of the candidates </w:t>
      </w:r>
      <w:r w:rsidRPr="00A0228D">
        <w:rPr>
          <w:rStyle w:val="StyleUnderline"/>
          <w:highlight w:val="green"/>
        </w:rPr>
        <w:t xml:space="preserve">to succeed </w:t>
      </w:r>
      <w:proofErr w:type="spellStart"/>
      <w:r w:rsidRPr="00A0228D">
        <w:rPr>
          <w:rStyle w:val="StyleUnderline"/>
          <w:highlight w:val="green"/>
        </w:rPr>
        <w:t>Valorum</w:t>
      </w:r>
      <w:proofErr w:type="spellEnd"/>
      <w:r w:rsidRPr="00A0228D">
        <w:rPr>
          <w:rStyle w:val="StyleUnderline"/>
        </w:rPr>
        <w:t xml:space="preserve"> </w:t>
      </w:r>
      <w:r w:rsidRPr="00EA7EA0">
        <w:t>and promised Queen Amidala to clean up the rampant corruption; </w:t>
      </w:r>
      <w:hyperlink r:id="rId14" w:tooltip="Bail Antilles" w:history="1">
        <w:r w:rsidRPr="00EA7EA0">
          <w:rPr>
            <w:rStyle w:val="Hyperlink"/>
          </w:rPr>
          <w:t>Bail Antilles</w:t>
        </w:r>
      </w:hyperlink>
      <w:r w:rsidRPr="00EA7EA0">
        <w:t> and </w:t>
      </w:r>
      <w:proofErr w:type="spellStart"/>
      <w:r w:rsidRPr="00EA7EA0">
        <w:fldChar w:fldCharType="begin"/>
      </w:r>
      <w:r w:rsidRPr="00EA7EA0">
        <w:instrText xml:space="preserve"> HYPERLINK "https://starwars.fandom.com/wiki/Ainlee_Teem" \o "Ainlee Teem" </w:instrText>
      </w:r>
      <w:r w:rsidRPr="00EA7EA0">
        <w:fldChar w:fldCharType="separate"/>
      </w:r>
      <w:r w:rsidRPr="00EA7EA0">
        <w:rPr>
          <w:rStyle w:val="Hyperlink"/>
        </w:rPr>
        <w:t>Ainlee</w:t>
      </w:r>
      <w:proofErr w:type="spellEnd"/>
      <w:r w:rsidRPr="00EA7EA0">
        <w:rPr>
          <w:rStyle w:val="Hyperlink"/>
        </w:rPr>
        <w:t xml:space="preserve"> Teem</w:t>
      </w:r>
      <w:r w:rsidRPr="00EA7EA0">
        <w:fldChar w:fldCharType="end"/>
      </w:r>
      <w:r w:rsidRPr="00EA7EA0">
        <w:t> were nominated as well.</w:t>
      </w:r>
      <w:hyperlink r:id="rId15" w:anchor="cite_note-Episode_I-3" w:history="1">
        <w:r w:rsidRPr="00EA7EA0">
          <w:rPr>
            <w:rStyle w:val="Hyperlink"/>
          </w:rPr>
          <w:t>[3]</w:t>
        </w:r>
      </w:hyperlink>
    </w:p>
    <w:p w14:paraId="737742D4" w14:textId="77777777" w:rsidR="007C6538" w:rsidRDefault="007C6538" w:rsidP="007C6538"/>
    <w:p w14:paraId="414BB1BB" w14:textId="77777777" w:rsidR="007C6538" w:rsidRPr="00EA7EA0" w:rsidRDefault="007C6538" w:rsidP="007C6538">
      <w:pPr>
        <w:pStyle w:val="Heading4"/>
      </w:pPr>
      <w:r>
        <w:t>That greenlights Palpatine to begin restructuring the Republic into the Galactic Empire. Invasion also creates the Separatist alliance which starts the Clone Wars, accelerating the Republic’s collapse.</w:t>
      </w:r>
    </w:p>
    <w:p w14:paraId="0FEE305F" w14:textId="77777777" w:rsidR="007C6538" w:rsidRDefault="007C6538" w:rsidP="007C6538">
      <w:proofErr w:type="spellStart"/>
      <w:r w:rsidRPr="00C413A9">
        <w:rPr>
          <w:rStyle w:val="Heading4Char"/>
        </w:rPr>
        <w:t>Wookieepedia</w:t>
      </w:r>
      <w:proofErr w:type="spellEnd"/>
      <w:r w:rsidRPr="00C413A9">
        <w:t xml:space="preserve">, "Invasion of Naboo," </w:t>
      </w:r>
      <w:hyperlink r:id="rId16" w:history="1">
        <w:r w:rsidRPr="008D1A69">
          <w:rPr>
            <w:rStyle w:val="Hyperlink"/>
          </w:rPr>
          <w:t>https://starwars.fandom.com/wiki/Invasion_of_Naboo</w:t>
        </w:r>
      </w:hyperlink>
      <w:r>
        <w:t xml:space="preserve"> </w:t>
      </w:r>
      <w:proofErr w:type="spellStart"/>
      <w:r>
        <w:t>mvp</w:t>
      </w:r>
      <w:proofErr w:type="spellEnd"/>
    </w:p>
    <w:p w14:paraId="3FC27365" w14:textId="77777777" w:rsidR="007C6538" w:rsidRDefault="007C6538" w:rsidP="007C6538">
      <w:r w:rsidRPr="00EA7EA0">
        <w:rPr>
          <w:rStyle w:val="StyleUnderline"/>
        </w:rPr>
        <w:t xml:space="preserve">The </w:t>
      </w:r>
      <w:r w:rsidRPr="00A0228D">
        <w:rPr>
          <w:rStyle w:val="StyleUnderline"/>
          <w:highlight w:val="green"/>
        </w:rPr>
        <w:t xml:space="preserve">Federation and </w:t>
      </w:r>
      <w:proofErr w:type="spellStart"/>
      <w:r w:rsidRPr="00A0228D">
        <w:rPr>
          <w:rStyle w:val="StyleUnderline"/>
          <w:highlight w:val="green"/>
        </w:rPr>
        <w:t>Valorum</w:t>
      </w:r>
      <w:proofErr w:type="spellEnd"/>
      <w:r w:rsidRPr="00A0228D">
        <w:rPr>
          <w:rStyle w:val="StyleUnderline"/>
          <w:highlight w:val="green"/>
        </w:rPr>
        <w:t xml:space="preserve"> </w:t>
      </w:r>
      <w:r w:rsidRPr="006E0C98">
        <w:rPr>
          <w:rStyle w:val="StyleUnderline"/>
        </w:rPr>
        <w:t xml:space="preserve">were </w:t>
      </w:r>
      <w:r w:rsidRPr="006E0C98">
        <w:rPr>
          <w:rStyle w:val="StyleUnderline"/>
          <w:highlight w:val="green"/>
        </w:rPr>
        <w:t>faced</w:t>
      </w:r>
      <w:r w:rsidRPr="00EA7EA0">
        <w:rPr>
          <w:rStyle w:val="StyleUnderline"/>
        </w:rPr>
        <w:t xml:space="preserve"> with most </w:t>
      </w:r>
      <w:r w:rsidRPr="00A0228D">
        <w:rPr>
          <w:rStyle w:val="StyleUnderline"/>
          <w:highlight w:val="green"/>
        </w:rPr>
        <w:t>blame for the invasion</w:t>
      </w:r>
      <w:r>
        <w:t xml:space="preserve">, and every subsequent anti-Republic speech called out the "debacle at Naboo."[6] </w:t>
      </w:r>
      <w:r w:rsidRPr="00A0228D">
        <w:t xml:space="preserve">Following the invasion, the Federation's monopoly on shipping in the Outer Rim Territories was broken. This, combined with </w:t>
      </w:r>
      <w:proofErr w:type="spellStart"/>
      <w:r w:rsidRPr="00A0228D">
        <w:t>Valorum</w:t>
      </w:r>
      <w:proofErr w:type="spellEnd"/>
      <w:r w:rsidRPr="00A0228D">
        <w:t xml:space="preserve"> Shipping's</w:t>
      </w:r>
      <w:r>
        <w:t xml:space="preserve"> loss of prestige due to scandals and Chancellor </w:t>
      </w:r>
      <w:proofErr w:type="spellStart"/>
      <w:r>
        <w:t>Valorum's</w:t>
      </w:r>
      <w:proofErr w:type="spellEnd"/>
      <w:r>
        <w:t xml:space="preserve"> truncated term, allowed </w:t>
      </w:r>
      <w:proofErr w:type="spellStart"/>
      <w:r>
        <w:t>Eriadu</w:t>
      </w:r>
      <w:proofErr w:type="spellEnd"/>
      <w:r>
        <w:t xml:space="preserve"> Mining and Shipping to prosper.[9]</w:t>
      </w:r>
    </w:p>
    <w:p w14:paraId="21D1BD17" w14:textId="77777777" w:rsidR="007C6538" w:rsidRDefault="007C6538" w:rsidP="007C6538">
      <w:r w:rsidRPr="006E0C98">
        <w:rPr>
          <w:rStyle w:val="StyleUnderline"/>
        </w:rPr>
        <w:t>Upon his appointment to Chancellor, Palpatine</w:t>
      </w:r>
      <w:r>
        <w:t xml:space="preserve"> had promised the galaxy that </w:t>
      </w:r>
      <w:proofErr w:type="spellStart"/>
      <w:r>
        <w:t>Gunray</w:t>
      </w:r>
      <w:proofErr w:type="spellEnd"/>
      <w:r>
        <w:t xml:space="preserve">, his colleagues and the Federation would be penalized for their actions taken towards the Naboo.[3] However, while indicted for his crimes in the Republic, </w:t>
      </w:r>
      <w:proofErr w:type="spellStart"/>
      <w:r w:rsidRPr="006E0C98">
        <w:rPr>
          <w:rStyle w:val="StyleUnderline"/>
        </w:rPr>
        <w:t>Gunray</w:t>
      </w:r>
      <w:proofErr w:type="spellEnd"/>
      <w:r w:rsidRPr="006E0C98">
        <w:rPr>
          <w:rStyle w:val="StyleUnderline"/>
        </w:rPr>
        <w:t xml:space="preserve"> was</w:t>
      </w:r>
      <w:r>
        <w:t xml:space="preserve"> eventually </w:t>
      </w:r>
      <w:r w:rsidRPr="006E0C98">
        <w:rPr>
          <w:rStyle w:val="StyleUnderline"/>
        </w:rPr>
        <w:t>acquitted by the Supreme Court following four trials</w:t>
      </w:r>
      <w:r>
        <w:t xml:space="preserve">, but,[20] to add insult to the crisis that had occurred,[11] the Federation remained active with </w:t>
      </w:r>
      <w:proofErr w:type="spellStart"/>
      <w:r>
        <w:t>Gunray</w:t>
      </w:r>
      <w:proofErr w:type="spellEnd"/>
      <w:r>
        <w:t xml:space="preserve"> still acting as its leader.[20] After being acquitted, </w:t>
      </w:r>
      <w:r w:rsidRPr="006E0C98">
        <w:rPr>
          <w:rStyle w:val="StyleUnderline"/>
          <w:highlight w:val="green"/>
        </w:rPr>
        <w:t>the Federation continued to exert</w:t>
      </w:r>
      <w:r w:rsidRPr="006E0C98">
        <w:rPr>
          <w:rStyle w:val="StyleUnderline"/>
        </w:rPr>
        <w:t xml:space="preserve"> their </w:t>
      </w:r>
      <w:r w:rsidRPr="006E0C98">
        <w:rPr>
          <w:rStyle w:val="StyleUnderline"/>
          <w:highlight w:val="green"/>
        </w:rPr>
        <w:t>influence</w:t>
      </w:r>
      <w:r w:rsidRPr="006E0C98">
        <w:rPr>
          <w:rStyle w:val="StyleUnderline"/>
        </w:rPr>
        <w:t xml:space="preserve"> over the Free Trade Zones,</w:t>
      </w:r>
      <w:r>
        <w:t xml:space="preserve"> and while the taxation issues were seemingly resolved following the Naboo invasion, </w:t>
      </w:r>
      <w:r w:rsidRPr="006E0C98">
        <w:rPr>
          <w:rStyle w:val="StyleUnderline"/>
        </w:rPr>
        <w:t xml:space="preserve">the corporation had still continued to </w:t>
      </w:r>
      <w:r w:rsidRPr="006E0C98">
        <w:rPr>
          <w:rStyle w:val="StyleUnderline"/>
          <w:highlight w:val="green"/>
        </w:rPr>
        <w:t>block regulations, laws, and taxes</w:t>
      </w:r>
      <w:r w:rsidRPr="006E0C98">
        <w:rPr>
          <w:rStyle w:val="StyleUnderline"/>
        </w:rPr>
        <w:t xml:space="preserve">. It has also been speculated by historians and accountants that </w:t>
      </w:r>
      <w:proofErr w:type="spellStart"/>
      <w:r w:rsidRPr="006E0C98">
        <w:rPr>
          <w:rStyle w:val="StyleUnderline"/>
        </w:rPr>
        <w:t>Gunray</w:t>
      </w:r>
      <w:proofErr w:type="spellEnd"/>
      <w:r w:rsidRPr="006E0C98">
        <w:rPr>
          <w:rStyle w:val="StyleUnderline"/>
        </w:rPr>
        <w:t xml:space="preserve"> and the Federation had only sent a third of the taxes it owed to the Republic</w:t>
      </w:r>
      <w:r>
        <w:t>, after having tied the process up through bureaucracy.[11]</w:t>
      </w:r>
    </w:p>
    <w:p w14:paraId="064FD534" w14:textId="77777777" w:rsidR="007C6538" w:rsidRDefault="007C6538" w:rsidP="007C6538">
      <w:r w:rsidRPr="006E0C98">
        <w:rPr>
          <w:rStyle w:val="StyleUnderline"/>
          <w:highlight w:val="green"/>
        </w:rPr>
        <w:t>With the Federation's evasion o</w:t>
      </w:r>
      <w:r w:rsidRPr="006E0C98">
        <w:rPr>
          <w:rStyle w:val="StyleUnderline"/>
        </w:rPr>
        <w:t xml:space="preserve">f Republic </w:t>
      </w:r>
      <w:r w:rsidRPr="006E0C98">
        <w:rPr>
          <w:rStyle w:val="StyleUnderline"/>
          <w:highlight w:val="green"/>
        </w:rPr>
        <w:t>laws</w:t>
      </w:r>
      <w:r w:rsidRPr="006E0C98">
        <w:rPr>
          <w:rStyle w:val="StyleUnderline"/>
        </w:rPr>
        <w:t xml:space="preserve">, several </w:t>
      </w:r>
      <w:r w:rsidRPr="006E0C98">
        <w:rPr>
          <w:rStyle w:val="StyleUnderline"/>
          <w:highlight w:val="green"/>
        </w:rPr>
        <w:t>worlds decided to create their own</w:t>
      </w:r>
      <w:r w:rsidRPr="006E0C98">
        <w:rPr>
          <w:rStyle w:val="StyleUnderline"/>
        </w:rPr>
        <w:t xml:space="preserve"> trade </w:t>
      </w:r>
      <w:r w:rsidRPr="006E0C98">
        <w:rPr>
          <w:rStyle w:val="StyleUnderline"/>
          <w:highlight w:val="green"/>
        </w:rPr>
        <w:t>deals with the corporation</w:t>
      </w:r>
      <w:r w:rsidRPr="006E0C98">
        <w:rPr>
          <w:rStyle w:val="StyleUnderline"/>
        </w:rPr>
        <w:t>, despite their previous oppositions</w:t>
      </w:r>
      <w:r>
        <w:t xml:space="preserve"> towards them.[11] A short time prior to his final trial, Amidala's term as Queen expired. Although the Naboo people were willing to amend the Constitution, Amidala stepped down and former Queen </w:t>
      </w:r>
      <w:proofErr w:type="spellStart"/>
      <w:r>
        <w:t>Réillata</w:t>
      </w:r>
      <w:proofErr w:type="spellEnd"/>
      <w:r>
        <w:t xml:space="preserve"> was elected her successor. The new Queen offered Amidala a position as Senator to replace the outgoing </w:t>
      </w:r>
      <w:proofErr w:type="spellStart"/>
      <w:r>
        <w:t>Oshadam</w:t>
      </w:r>
      <w:proofErr w:type="spellEnd"/>
      <w:r>
        <w:t xml:space="preserve">, which she accepted.[21] Eventually, </w:t>
      </w:r>
      <w:r w:rsidRPr="006E0C98">
        <w:rPr>
          <w:rStyle w:val="StyleUnderline"/>
        </w:rPr>
        <w:t xml:space="preserve">Count </w:t>
      </w:r>
      <w:r w:rsidRPr="006E0C98">
        <w:rPr>
          <w:rStyle w:val="StyleUnderline"/>
          <w:highlight w:val="green"/>
        </w:rPr>
        <w:t>Dooku</w:t>
      </w:r>
      <w:r w:rsidRPr="006E0C98">
        <w:rPr>
          <w:rStyle w:val="StyleUnderline"/>
        </w:rPr>
        <w:t xml:space="preserve"> was apprenticed to Darth Sidious, but </w:t>
      </w:r>
      <w:r w:rsidRPr="006E0C98">
        <w:rPr>
          <w:rStyle w:val="StyleUnderline"/>
          <w:highlight w:val="green"/>
        </w:rPr>
        <w:t>became the public face of the Separatist Crisis</w:t>
      </w:r>
      <w:r>
        <w:t xml:space="preserve">. </w:t>
      </w:r>
      <w:proofErr w:type="spellStart"/>
      <w:r>
        <w:t>Gunray</w:t>
      </w:r>
      <w:proofErr w:type="spellEnd"/>
      <w:r>
        <w:t xml:space="preserve"> continued to despise Amidala for her part in his defeat and sought revenge against her.[20]</w:t>
      </w:r>
    </w:p>
    <w:p w14:paraId="3FB2E80F" w14:textId="77777777" w:rsidR="007C6538" w:rsidRPr="00D73207" w:rsidRDefault="007C6538" w:rsidP="007C6538">
      <w:r w:rsidRPr="006E0C98">
        <w:rPr>
          <w:rStyle w:val="StyleUnderline"/>
          <w:highlight w:val="green"/>
        </w:rPr>
        <w:t>The ascension of Palpatine to</w:t>
      </w:r>
      <w:r w:rsidRPr="006E0C98">
        <w:rPr>
          <w:rStyle w:val="StyleUnderline"/>
        </w:rPr>
        <w:t xml:space="preserve"> the post of </w:t>
      </w:r>
      <w:r w:rsidRPr="006E0C98">
        <w:rPr>
          <w:rStyle w:val="StyleUnderline"/>
          <w:highlight w:val="green"/>
        </w:rPr>
        <w:t>Supreme Chancellor was part of his grand scheme</w:t>
      </w:r>
      <w:r w:rsidRPr="006E0C98">
        <w:rPr>
          <w:rStyle w:val="StyleUnderline"/>
        </w:rPr>
        <w:t xml:space="preserve">[3] </w:t>
      </w:r>
      <w:r w:rsidRPr="006E0C98">
        <w:rPr>
          <w:rStyle w:val="StyleUnderline"/>
          <w:highlight w:val="green"/>
        </w:rPr>
        <w:t>to put himself in</w:t>
      </w:r>
      <w:r w:rsidRPr="006E0C98">
        <w:rPr>
          <w:rStyle w:val="StyleUnderline"/>
        </w:rPr>
        <w:t xml:space="preserve"> total </w:t>
      </w:r>
      <w:r w:rsidRPr="006E0C98">
        <w:rPr>
          <w:rStyle w:val="StyleUnderline"/>
          <w:highlight w:val="green"/>
        </w:rPr>
        <w:t>control of the galaxy</w:t>
      </w:r>
      <w:r w:rsidRPr="006E0C98">
        <w:rPr>
          <w:rStyle w:val="StyleUnderline"/>
        </w:rPr>
        <w:t>.</w:t>
      </w:r>
      <w:r>
        <w:t xml:space="preserve">[10] </w:t>
      </w:r>
      <w:r w:rsidRPr="006E0C98">
        <w:rPr>
          <w:rStyle w:val="StyleUnderline"/>
          <w:highlight w:val="green"/>
        </w:rPr>
        <w:t xml:space="preserve">Thanks to the </w:t>
      </w:r>
      <w:r w:rsidRPr="006E0C98">
        <w:rPr>
          <w:rStyle w:val="StyleUnderline"/>
          <w:highlight w:val="green"/>
        </w:rPr>
        <w:lastRenderedPageBreak/>
        <w:t>invasion</w:t>
      </w:r>
      <w:r w:rsidRPr="006E0C98">
        <w:rPr>
          <w:rStyle w:val="StyleUnderline"/>
        </w:rPr>
        <w:t xml:space="preserve">, three major </w:t>
      </w:r>
      <w:r w:rsidRPr="006E0C98">
        <w:rPr>
          <w:rStyle w:val="StyleUnderline"/>
          <w:highlight w:val="green"/>
        </w:rPr>
        <w:t>flaws in the Republic government</w:t>
      </w:r>
      <w:r w:rsidRPr="006E0C98">
        <w:rPr>
          <w:rStyle w:val="StyleUnderline"/>
        </w:rPr>
        <w:t>—the lack of an official military, the weak central authority, and layers of bureaucracy—</w:t>
      </w:r>
      <w:r w:rsidRPr="006E0C98">
        <w:rPr>
          <w:rStyle w:val="StyleUnderline"/>
          <w:highlight w:val="green"/>
        </w:rPr>
        <w:t>were</w:t>
      </w:r>
      <w:r w:rsidRPr="006E0C98">
        <w:rPr>
          <w:rStyle w:val="StyleUnderline"/>
        </w:rPr>
        <w:t xml:space="preserve"> all </w:t>
      </w:r>
      <w:r w:rsidRPr="006E0C98">
        <w:rPr>
          <w:rStyle w:val="StyleUnderline"/>
          <w:highlight w:val="green"/>
        </w:rPr>
        <w:t>exposed</w:t>
      </w:r>
      <w:r w:rsidRPr="006E0C98">
        <w:rPr>
          <w:rStyle w:val="StyleUnderline"/>
        </w:rPr>
        <w:t xml:space="preserve"> on the full galactic stage, but </w:t>
      </w:r>
      <w:r w:rsidRPr="006E0C98">
        <w:rPr>
          <w:rStyle w:val="StyleUnderline"/>
          <w:highlight w:val="green"/>
        </w:rPr>
        <w:t>Palpatine was gifted a reputation of being a crusader for reforms</w:t>
      </w:r>
      <w:r w:rsidRPr="006E0C98">
        <w:rPr>
          <w:rStyle w:val="StyleUnderline"/>
        </w:rPr>
        <w:t xml:space="preserve"> to the Republic government</w:t>
      </w:r>
      <w:r>
        <w:t xml:space="preserve">.[6] Although Maul was believed to have died, he had in fact survived,[5] but was crippled, and ended up going into hiding until he was found by his brother, Savage </w:t>
      </w:r>
      <w:proofErr w:type="spellStart"/>
      <w:r>
        <w:t>Opress</w:t>
      </w:r>
      <w:proofErr w:type="spellEnd"/>
      <w:r>
        <w:t>. During all those years, Maul grew obsessed with the concept of having revenge on Kenobi, blaming the Jedi Padawan for his misfortune.[22]</w:t>
      </w:r>
    </w:p>
    <w:p w14:paraId="4D7D5BD1" w14:textId="77777777" w:rsidR="007C6538" w:rsidRDefault="007C6538" w:rsidP="007C6538">
      <w:pPr>
        <w:pStyle w:val="Heading4"/>
      </w:pPr>
      <w:r>
        <w:t>Preventing the empire’s creation is an ethical D rule – planetary destruction, imperialism, slave labor, and forced sterilization</w:t>
      </w:r>
    </w:p>
    <w:p w14:paraId="5D384EFE" w14:textId="77777777" w:rsidR="007C6538" w:rsidRPr="00747DCD" w:rsidRDefault="007C6538" w:rsidP="007C6538">
      <w:proofErr w:type="spellStart"/>
      <w:r w:rsidRPr="00747DCD">
        <w:rPr>
          <w:rStyle w:val="Style13ptBold"/>
        </w:rPr>
        <w:t>Rudoy</w:t>
      </w:r>
      <w:proofErr w:type="spellEnd"/>
      <w:r w:rsidRPr="00747DCD">
        <w:rPr>
          <w:rStyle w:val="Style13ptBold"/>
        </w:rPr>
        <w:t xml:space="preserve"> 19</w:t>
      </w:r>
      <w:r>
        <w:t xml:space="preserve"> Matthew </w:t>
      </w:r>
      <w:proofErr w:type="spellStart"/>
      <w:r>
        <w:t>Rudoy</w:t>
      </w:r>
      <w:proofErr w:type="spellEnd"/>
      <w:r>
        <w:t xml:space="preserve">, 8-30-2019, "Star Wars: The 10 Worst Things </w:t>
      </w:r>
      <w:proofErr w:type="gramStart"/>
      <w:r>
        <w:t>The</w:t>
      </w:r>
      <w:proofErr w:type="gramEnd"/>
      <w:r>
        <w:t xml:space="preserve"> Empire Has Ever Done," </w:t>
      </w:r>
      <w:proofErr w:type="spellStart"/>
      <w:r>
        <w:t>ScreenRant</w:t>
      </w:r>
      <w:proofErr w:type="spellEnd"/>
      <w:r>
        <w:t xml:space="preserve">, </w:t>
      </w:r>
      <w:hyperlink r:id="rId17" w:history="1">
        <w:r w:rsidRPr="00FD54D7">
          <w:rPr>
            <w:rStyle w:val="Hyperlink"/>
          </w:rPr>
          <w:t>https://screenrant.com/star-wars-worst-things-empire-ever-done/</w:t>
        </w:r>
      </w:hyperlink>
      <w:r>
        <w:t xml:space="preserve"> </w:t>
      </w:r>
      <w:proofErr w:type="spellStart"/>
      <w:r>
        <w:t>mvp</w:t>
      </w:r>
      <w:proofErr w:type="spellEnd"/>
    </w:p>
    <w:p w14:paraId="543B5FF5" w14:textId="77777777" w:rsidR="007C6538" w:rsidRDefault="007C6538" w:rsidP="007C6538">
      <w:r>
        <w:t>The Galactic Empire is the original evil in Star Wars. Emperor Palpatine and Darth Vader operated through this tyrannical institution that oppressed the galaxy, whose evil called heroes Luke Skywalker, Leia Organa, and Han Solo to action in the first place.</w:t>
      </w:r>
    </w:p>
    <w:p w14:paraId="04DD133F" w14:textId="77777777" w:rsidR="007C6538" w:rsidRDefault="007C6538" w:rsidP="007C6538">
      <w:r>
        <w:t xml:space="preserve">Fans saw the Empire do terrible things in the original film trilogy. </w:t>
      </w:r>
      <w:r w:rsidRPr="00747DCD">
        <w:rPr>
          <w:rStyle w:val="StyleUnderline"/>
          <w:highlight w:val="green"/>
        </w:rPr>
        <w:t>The Empire's injustices have only grown</w:t>
      </w:r>
      <w:r w:rsidRPr="00747DCD">
        <w:rPr>
          <w:rStyle w:val="StyleUnderline"/>
        </w:rPr>
        <w:t xml:space="preserve"> over the years</w:t>
      </w:r>
      <w:r>
        <w:t>, though. Rogue One, Solo, Star Wars Rebels, and a combination of canon novels, comics, and video games showcase more of the wicked deeds done by Imperial forces. The focus here will be on the horrors committed by the Empire as a whole.</w:t>
      </w:r>
    </w:p>
    <w:p w14:paraId="3038182D" w14:textId="77777777" w:rsidR="007C6538" w:rsidRDefault="007C6538" w:rsidP="007C6538">
      <w:r>
        <w:t>10</w:t>
      </w:r>
    </w:p>
    <w:p w14:paraId="73044A57" w14:textId="77777777" w:rsidR="007C6538" w:rsidRPr="00747DCD" w:rsidRDefault="007C6538" w:rsidP="007C6538">
      <w:pPr>
        <w:rPr>
          <w:rStyle w:val="StyleUnderline"/>
        </w:rPr>
      </w:pPr>
      <w:r w:rsidRPr="00747DCD">
        <w:rPr>
          <w:rStyle w:val="StyleUnderline"/>
          <w:highlight w:val="green"/>
        </w:rPr>
        <w:t>Military Occupation</w:t>
      </w:r>
    </w:p>
    <w:p w14:paraId="06A4DD33" w14:textId="77777777" w:rsidR="007C6538" w:rsidRDefault="007C6538" w:rsidP="007C6538">
      <w:r>
        <w:t xml:space="preserve">Star Wars Rogue One Star Destroyer </w:t>
      </w:r>
      <w:proofErr w:type="spellStart"/>
      <w:r>
        <w:t>Jedha</w:t>
      </w:r>
      <w:proofErr w:type="spellEnd"/>
    </w:p>
    <w:p w14:paraId="7DC6AF16" w14:textId="77777777" w:rsidR="007C6538" w:rsidRDefault="007C6538" w:rsidP="007C6538">
      <w:r>
        <w:t>The Imperial military occupied countless planets, through which many civilians suffered. Most of the time these planets weren't even rebelling against the Empire. Sometimes they had resources the Empire wanted for themselves, but oftentimes it was just about putting the planet under their tyrannical control.</w:t>
      </w:r>
    </w:p>
    <w:p w14:paraId="4A37DCB9" w14:textId="77777777" w:rsidR="007C6538" w:rsidRDefault="007C6538" w:rsidP="007C6538">
      <w:r>
        <w:t xml:space="preserve">Many civilians lost their freedom, their way of life, and many even lost their lives. </w:t>
      </w:r>
      <w:proofErr w:type="spellStart"/>
      <w:r>
        <w:t>Jedha</w:t>
      </w:r>
      <w:proofErr w:type="spellEnd"/>
      <w:r>
        <w:t xml:space="preserve"> in Rogue One, </w:t>
      </w:r>
      <w:proofErr w:type="spellStart"/>
      <w:r>
        <w:t>Bespin</w:t>
      </w:r>
      <w:proofErr w:type="spellEnd"/>
      <w:r>
        <w:t xml:space="preserve"> in The Empire Strikes Back, Lothal in Star Wars Rebels, and </w:t>
      </w:r>
      <w:proofErr w:type="spellStart"/>
      <w:r>
        <w:t>Mimban</w:t>
      </w:r>
      <w:proofErr w:type="spellEnd"/>
      <w:r>
        <w:t xml:space="preserve"> in Solo are among the many planets that suffered from Imperial occupation.</w:t>
      </w:r>
    </w:p>
    <w:p w14:paraId="5C1B7741" w14:textId="77777777" w:rsidR="007C6538" w:rsidRDefault="007C6538" w:rsidP="007C6538">
      <w:r>
        <w:t>9</w:t>
      </w:r>
    </w:p>
    <w:p w14:paraId="24BACE7C" w14:textId="77777777" w:rsidR="007C6538" w:rsidRPr="00747DCD" w:rsidRDefault="007C6538" w:rsidP="007C6538">
      <w:pPr>
        <w:rPr>
          <w:rStyle w:val="StyleUnderline"/>
        </w:rPr>
      </w:pPr>
      <w:r w:rsidRPr="00747DCD">
        <w:rPr>
          <w:rStyle w:val="StyleUnderline"/>
          <w:highlight w:val="green"/>
        </w:rPr>
        <w:t>Massacring Rebels</w:t>
      </w:r>
    </w:p>
    <w:p w14:paraId="2D9024AB" w14:textId="77777777" w:rsidR="007C6538" w:rsidRDefault="007C6538" w:rsidP="007C6538">
      <w:r>
        <w:t>Darth Vader Takes on the Rebel Army in Darth Vader Comic</w:t>
      </w:r>
    </w:p>
    <w:p w14:paraId="0DDB81C0" w14:textId="77777777" w:rsidR="007C6538" w:rsidRDefault="007C6538" w:rsidP="007C6538">
      <w:r>
        <w:t xml:space="preserve">The Empire was never gentle in how they dealt with the Rebellion. Emperor Palpatine, Darth Vader, Grand </w:t>
      </w:r>
      <w:proofErr w:type="spellStart"/>
      <w:r>
        <w:t>Moff</w:t>
      </w:r>
      <w:proofErr w:type="spellEnd"/>
      <w:r>
        <w:t xml:space="preserve"> </w:t>
      </w:r>
      <w:proofErr w:type="spellStart"/>
      <w:r>
        <w:t>Tarkin</w:t>
      </w:r>
      <w:proofErr w:type="spellEnd"/>
      <w:r>
        <w:t xml:space="preserve">, and Grand Admiral </w:t>
      </w:r>
      <w:proofErr w:type="spellStart"/>
      <w:r>
        <w:t>Thrawn</w:t>
      </w:r>
      <w:proofErr w:type="spellEnd"/>
      <w:r>
        <w:t xml:space="preserve"> made an example of the Empire's might by crushing the Rebellion whenever they could. Rogue One, the novel Lords of the Sith, and the Vader Down comics all highlight how Vader massacred rebels when given the chance.</w:t>
      </w:r>
    </w:p>
    <w:p w14:paraId="390D5D1F" w14:textId="77777777" w:rsidR="007C6538" w:rsidRDefault="007C6538" w:rsidP="007C6538">
      <w:proofErr w:type="spellStart"/>
      <w:r>
        <w:lastRenderedPageBreak/>
        <w:t>Tarkin</w:t>
      </w:r>
      <w:proofErr w:type="spellEnd"/>
      <w:r>
        <w:t xml:space="preserve"> and </w:t>
      </w:r>
      <w:proofErr w:type="spellStart"/>
      <w:r>
        <w:t>Thrawn</w:t>
      </w:r>
      <w:proofErr w:type="spellEnd"/>
      <w:r>
        <w:t xml:space="preserve"> swiftly rose through the Imperial ranks because of their efficient brutality when dealing with insurgents, </w:t>
      </w:r>
      <w:proofErr w:type="gramStart"/>
      <w:r>
        <w:t>all of</w:t>
      </w:r>
      <w:proofErr w:type="gramEnd"/>
      <w:r>
        <w:t xml:space="preserve"> which Palpatine condoned. Palpatine often left the dirty work to others, but he did his fair share as well, such as working with Vader to squash the Free </w:t>
      </w:r>
      <w:proofErr w:type="spellStart"/>
      <w:r>
        <w:t>Ryloth</w:t>
      </w:r>
      <w:proofErr w:type="spellEnd"/>
      <w:r>
        <w:t xml:space="preserve"> Movement in Lords of the Sith.</w:t>
      </w:r>
    </w:p>
    <w:p w14:paraId="50BA34D8" w14:textId="77777777" w:rsidR="007C6538" w:rsidRDefault="007C6538" w:rsidP="007C6538">
      <w:r>
        <w:t>8</w:t>
      </w:r>
    </w:p>
    <w:p w14:paraId="128A205B" w14:textId="77777777" w:rsidR="007C6538" w:rsidRPr="00747DCD" w:rsidRDefault="007C6538" w:rsidP="007C6538">
      <w:pPr>
        <w:rPr>
          <w:rStyle w:val="StyleUnderline"/>
        </w:rPr>
      </w:pPr>
      <w:r w:rsidRPr="00747DCD">
        <w:rPr>
          <w:rStyle w:val="StyleUnderline"/>
          <w:highlight w:val="green"/>
        </w:rPr>
        <w:t>Killing Their Own Soldiers</w:t>
      </w:r>
      <w:r w:rsidRPr="00747DCD">
        <w:rPr>
          <w:rStyle w:val="StyleUnderline"/>
        </w:rPr>
        <w:t xml:space="preserve"> &amp; Officers</w:t>
      </w:r>
    </w:p>
    <w:p w14:paraId="58080D63" w14:textId="77777777" w:rsidR="007C6538" w:rsidRDefault="007C6538" w:rsidP="007C6538">
      <w:r>
        <w:t xml:space="preserve">Star Wars: Darth Vader Force chokes Admiral </w:t>
      </w:r>
      <w:proofErr w:type="spellStart"/>
      <w:r>
        <w:t>Ozzel</w:t>
      </w:r>
      <w:proofErr w:type="spellEnd"/>
      <w:r>
        <w:t xml:space="preserve"> and promotes </w:t>
      </w:r>
      <w:proofErr w:type="spellStart"/>
      <w:r>
        <w:t>Piett</w:t>
      </w:r>
      <w:proofErr w:type="spellEnd"/>
      <w:r>
        <w:t xml:space="preserve"> to Admiral</w:t>
      </w:r>
    </w:p>
    <w:p w14:paraId="47F66FFF" w14:textId="77777777" w:rsidR="007C6538" w:rsidRDefault="007C6538" w:rsidP="007C6538">
      <w:r>
        <w:t xml:space="preserve">It's hard enough knowing you might be killed by Rebels, but even harder knowing you might be killed by your superiors. Many Imperial officers and soldiers faced this grim reality. Grand </w:t>
      </w:r>
      <w:proofErr w:type="spellStart"/>
      <w:r>
        <w:t>Moff</w:t>
      </w:r>
      <w:proofErr w:type="spellEnd"/>
      <w:r>
        <w:t xml:space="preserve"> </w:t>
      </w:r>
      <w:proofErr w:type="spellStart"/>
      <w:r>
        <w:t>Tarkin</w:t>
      </w:r>
      <w:proofErr w:type="spellEnd"/>
      <w:r>
        <w:t xml:space="preserve"> ordered the Death Star to fire on </w:t>
      </w:r>
      <w:proofErr w:type="spellStart"/>
      <w:r>
        <w:t>Scarif</w:t>
      </w:r>
      <w:proofErr w:type="spellEnd"/>
      <w:r>
        <w:t xml:space="preserve"> in Rogue One, even though he knew Director </w:t>
      </w:r>
      <w:proofErr w:type="spellStart"/>
      <w:r>
        <w:t>Krennic</w:t>
      </w:r>
      <w:proofErr w:type="spellEnd"/>
      <w:r>
        <w:t xml:space="preserve"> and </w:t>
      </w:r>
      <w:proofErr w:type="gramStart"/>
      <w:r>
        <w:t>a number of</w:t>
      </w:r>
      <w:proofErr w:type="gramEnd"/>
      <w:r>
        <w:t xml:space="preserve"> Imperial forces were still on the planet. When Imperial officers </w:t>
      </w:r>
      <w:proofErr w:type="spellStart"/>
      <w:r>
        <w:t>Aresko</w:t>
      </w:r>
      <w:proofErr w:type="spellEnd"/>
      <w:r>
        <w:t xml:space="preserve"> and </w:t>
      </w:r>
      <w:proofErr w:type="spellStart"/>
      <w:r>
        <w:t>Grint</w:t>
      </w:r>
      <w:proofErr w:type="spellEnd"/>
      <w:r>
        <w:t xml:space="preserve"> failed to deal with the Ghost crew in Star Wars Rebels, </w:t>
      </w:r>
      <w:proofErr w:type="spellStart"/>
      <w:r>
        <w:t>Tarkin</w:t>
      </w:r>
      <w:proofErr w:type="spellEnd"/>
      <w:r>
        <w:t xml:space="preserve"> had the Grand Inquisitor execute them.</w:t>
      </w:r>
    </w:p>
    <w:p w14:paraId="54336C17" w14:textId="77777777" w:rsidR="007C6538" w:rsidRDefault="007C6538" w:rsidP="007C6538">
      <w:r>
        <w:t xml:space="preserve">Both Admiral </w:t>
      </w:r>
      <w:proofErr w:type="spellStart"/>
      <w:r>
        <w:t>Ozzel</w:t>
      </w:r>
      <w:proofErr w:type="spellEnd"/>
      <w:r>
        <w:t xml:space="preserve"> and Captain </w:t>
      </w:r>
      <w:proofErr w:type="spellStart"/>
      <w:r>
        <w:t>Needa</w:t>
      </w:r>
      <w:proofErr w:type="spellEnd"/>
      <w:r>
        <w:t xml:space="preserve"> were lethally Force-choked by Darth Vader in The Empire Strikes Back. In the Darth Vader comics, he also massacred clone troopers serving the Empire. Even Vader wasn't exempt from this dynamic as Emperor Palpatine pitted him against potential apprentices and Vader would have to best them </w:t>
      </w:r>
      <w:proofErr w:type="gramStart"/>
      <w:r>
        <w:t>in order to</w:t>
      </w:r>
      <w:proofErr w:type="gramEnd"/>
      <w:r>
        <w:t xml:space="preserve"> survive and keep his position.</w:t>
      </w:r>
    </w:p>
    <w:p w14:paraId="53C6A21E" w14:textId="77777777" w:rsidR="007C6538" w:rsidRDefault="007C6538" w:rsidP="007C6538">
      <w:r>
        <w:t>7</w:t>
      </w:r>
    </w:p>
    <w:p w14:paraId="06464B18" w14:textId="77777777" w:rsidR="007C6538" w:rsidRPr="00747DCD" w:rsidRDefault="007C6538" w:rsidP="007C6538">
      <w:pPr>
        <w:rPr>
          <w:rStyle w:val="StyleUnderline"/>
        </w:rPr>
      </w:pPr>
      <w:r w:rsidRPr="00747DCD">
        <w:rPr>
          <w:rStyle w:val="StyleUnderline"/>
          <w:highlight w:val="green"/>
        </w:rPr>
        <w:t xml:space="preserve">Razing Planets </w:t>
      </w:r>
      <w:proofErr w:type="gramStart"/>
      <w:r w:rsidRPr="00747DCD">
        <w:rPr>
          <w:rStyle w:val="StyleUnderline"/>
          <w:highlight w:val="green"/>
        </w:rPr>
        <w:t>For</w:t>
      </w:r>
      <w:proofErr w:type="gramEnd"/>
      <w:r w:rsidRPr="00747DCD">
        <w:rPr>
          <w:rStyle w:val="StyleUnderline"/>
          <w:highlight w:val="green"/>
        </w:rPr>
        <w:t xml:space="preserve"> Their Resources</w:t>
      </w:r>
    </w:p>
    <w:p w14:paraId="51BB844D" w14:textId="77777777" w:rsidR="007C6538" w:rsidRDefault="007C6538" w:rsidP="007C6538">
      <w:r>
        <w:t xml:space="preserve">Many planets were stripped of their natural resources </w:t>
      </w:r>
      <w:proofErr w:type="gramStart"/>
      <w:r>
        <w:t>in order to</w:t>
      </w:r>
      <w:proofErr w:type="gramEnd"/>
      <w:r>
        <w:t xml:space="preserve"> benefit the Empire. This most frequently happened to planets with </w:t>
      </w:r>
      <w:proofErr w:type="spellStart"/>
      <w:r>
        <w:t>kyber</w:t>
      </w:r>
      <w:proofErr w:type="spellEnd"/>
      <w:r>
        <w:t xml:space="preserve"> crystals, as they were used to power the Death Star's </w:t>
      </w:r>
      <w:proofErr w:type="spellStart"/>
      <w:r>
        <w:t>superlaser</w:t>
      </w:r>
      <w:proofErr w:type="spellEnd"/>
      <w:r>
        <w:t xml:space="preserve">. The planet of </w:t>
      </w:r>
      <w:proofErr w:type="spellStart"/>
      <w:r>
        <w:t>Ilum</w:t>
      </w:r>
      <w:proofErr w:type="spellEnd"/>
      <w:r>
        <w:t xml:space="preserve"> - once a sacred a place where Jedi younglings went to get the </w:t>
      </w:r>
      <w:proofErr w:type="spellStart"/>
      <w:r>
        <w:t>kyber</w:t>
      </w:r>
      <w:proofErr w:type="spellEnd"/>
      <w:r>
        <w:t xml:space="preserve"> crystals for their lightsabers - was strip-mined by the Empire.</w:t>
      </w:r>
    </w:p>
    <w:p w14:paraId="21CF5ABC" w14:textId="77777777" w:rsidR="007C6538" w:rsidRDefault="007C6538" w:rsidP="007C6538">
      <w:r>
        <w:t xml:space="preserve">In the novel Catalyst, Lyra </w:t>
      </w:r>
      <w:proofErr w:type="spellStart"/>
      <w:r>
        <w:t>Erso</w:t>
      </w:r>
      <w:proofErr w:type="spellEnd"/>
      <w:r>
        <w:t xml:space="preserve"> saw how verdant planets like Samovar and Wadi Raffa were razed of their resources, which the Empire had taken to build the first Death Star. Samovar and Wadi Raffa had been Legacy planets - meaning they were </w:t>
      </w:r>
      <w:proofErr w:type="gramStart"/>
      <w:r>
        <w:t>environmentally-protected</w:t>
      </w:r>
      <w:proofErr w:type="gramEnd"/>
      <w:r>
        <w:t xml:space="preserve"> and legally shielded to safeguard their resources - but the Empire found a way to remove these planets' Legacy status and destroy their environments anyway.</w:t>
      </w:r>
    </w:p>
    <w:p w14:paraId="2AD8B331" w14:textId="77777777" w:rsidR="007C6538" w:rsidRDefault="007C6538" w:rsidP="007C6538">
      <w:r>
        <w:t>6</w:t>
      </w:r>
    </w:p>
    <w:p w14:paraId="565F30EC" w14:textId="77777777" w:rsidR="007C6538" w:rsidRPr="00747DCD" w:rsidRDefault="007C6538" w:rsidP="007C6538">
      <w:pPr>
        <w:rPr>
          <w:rStyle w:val="StyleUnderline"/>
        </w:rPr>
      </w:pPr>
      <w:r w:rsidRPr="00747DCD">
        <w:rPr>
          <w:rStyle w:val="StyleUnderline"/>
          <w:highlight w:val="green"/>
        </w:rPr>
        <w:t>Operation: Cinder</w:t>
      </w:r>
    </w:p>
    <w:p w14:paraId="1CE4AA93" w14:textId="77777777" w:rsidR="007C6538" w:rsidRDefault="007C6538" w:rsidP="007C6538">
      <w:r>
        <w:t xml:space="preserve">Operation: Cinder was Emperor Palpatine's way of ensuring that the Empire would not outlive him in the event of his death. </w:t>
      </w:r>
      <w:r w:rsidRPr="00747DCD">
        <w:rPr>
          <w:rStyle w:val="StyleUnderline"/>
        </w:rPr>
        <w:t xml:space="preserve">Imperial </w:t>
      </w:r>
      <w:r w:rsidRPr="00747DCD">
        <w:rPr>
          <w:rStyle w:val="StyleUnderline"/>
          <w:highlight w:val="green"/>
        </w:rPr>
        <w:t>planets</w:t>
      </w:r>
      <w:r>
        <w:t xml:space="preserve"> - such as Palpatine's </w:t>
      </w:r>
      <w:proofErr w:type="spellStart"/>
      <w:r>
        <w:t>homeworld</w:t>
      </w:r>
      <w:proofErr w:type="spellEnd"/>
      <w:r>
        <w:t xml:space="preserve"> of Naboo - </w:t>
      </w:r>
      <w:r w:rsidRPr="00747DCD">
        <w:rPr>
          <w:rStyle w:val="StyleUnderline"/>
        </w:rPr>
        <w:t xml:space="preserve">were </w:t>
      </w:r>
      <w:r w:rsidRPr="00747DCD">
        <w:rPr>
          <w:rStyle w:val="StyleUnderline"/>
          <w:highlight w:val="green"/>
        </w:rPr>
        <w:t>targeted by satellites</w:t>
      </w:r>
      <w:r w:rsidRPr="00747DCD">
        <w:rPr>
          <w:rStyle w:val="StyleUnderline"/>
        </w:rPr>
        <w:t xml:space="preserve"> that </w:t>
      </w:r>
      <w:r w:rsidRPr="00747DCD">
        <w:rPr>
          <w:rStyle w:val="StyleUnderline"/>
          <w:highlight w:val="green"/>
        </w:rPr>
        <w:t>caused electrical storms</w:t>
      </w:r>
      <w:r w:rsidRPr="00747DCD">
        <w:rPr>
          <w:rStyle w:val="StyleUnderline"/>
        </w:rPr>
        <w:t xml:space="preserve"> and other severe weather events </w:t>
      </w:r>
      <w:r w:rsidRPr="00481A45">
        <w:rPr>
          <w:rStyle w:val="StyleUnderline"/>
          <w:highlight w:val="green"/>
        </w:rPr>
        <w:t>that ravaged the planets</w:t>
      </w:r>
      <w:r w:rsidRPr="00747DCD">
        <w:rPr>
          <w:rStyle w:val="StyleUnderline"/>
        </w:rPr>
        <w:t>.</w:t>
      </w:r>
      <w:r>
        <w:t xml:space="preserve"> Loyal Imperial soldiers were forced to condemn their own planets, just as </w:t>
      </w:r>
      <w:proofErr w:type="spellStart"/>
      <w:r>
        <w:t>Iden</w:t>
      </w:r>
      <w:proofErr w:type="spellEnd"/>
      <w:r>
        <w:t xml:space="preserve"> </w:t>
      </w:r>
      <w:proofErr w:type="spellStart"/>
      <w:r>
        <w:t>Versio</w:t>
      </w:r>
      <w:proofErr w:type="spellEnd"/>
      <w:r>
        <w:t xml:space="preserve"> was ordered to help carry out Operation: Cinder against her </w:t>
      </w:r>
      <w:proofErr w:type="spellStart"/>
      <w:r>
        <w:t>homeworld</w:t>
      </w:r>
      <w:proofErr w:type="spellEnd"/>
      <w:r>
        <w:t xml:space="preserve"> of </w:t>
      </w:r>
      <w:proofErr w:type="spellStart"/>
      <w:r>
        <w:t>Vardos</w:t>
      </w:r>
      <w:proofErr w:type="spellEnd"/>
      <w:r>
        <w:t xml:space="preserve"> in 2017's Star Wars Battlefront II.</w:t>
      </w:r>
    </w:p>
    <w:p w14:paraId="0B707EE8" w14:textId="77777777" w:rsidR="007C6538" w:rsidRDefault="007C6538" w:rsidP="007C6538">
      <w:r>
        <w:lastRenderedPageBreak/>
        <w:t xml:space="preserve">Even though these were worlds that had been loyal to the Empire, many civilians were </w:t>
      </w:r>
      <w:proofErr w:type="gramStart"/>
      <w:r>
        <w:t>killed</w:t>
      </w:r>
      <w:proofErr w:type="gramEnd"/>
      <w:r>
        <w:t xml:space="preserve"> and their cities destroyed, as the remaining leaders of the Empire honored Palpatine's wish. Killing your own for such a vain reason is ruthless even by the Empire's standard.</w:t>
      </w:r>
    </w:p>
    <w:p w14:paraId="75C131EA" w14:textId="77777777" w:rsidR="007C6538" w:rsidRDefault="007C6538" w:rsidP="007C6538">
      <w:r>
        <w:t>5</w:t>
      </w:r>
    </w:p>
    <w:p w14:paraId="0FA4E196" w14:textId="77777777" w:rsidR="007C6538" w:rsidRPr="00747DCD" w:rsidRDefault="007C6538" w:rsidP="007C6538">
      <w:pPr>
        <w:rPr>
          <w:rStyle w:val="StyleUnderline"/>
        </w:rPr>
      </w:pPr>
      <w:r w:rsidRPr="00747DCD">
        <w:rPr>
          <w:rStyle w:val="StyleUnderline"/>
          <w:highlight w:val="green"/>
        </w:rPr>
        <w:t>Kidnapping And Eliminating Force-Sensitive Children</w:t>
      </w:r>
    </w:p>
    <w:p w14:paraId="436EE978" w14:textId="77777777" w:rsidR="007C6538" w:rsidRDefault="007C6538" w:rsidP="007C6538">
      <w:r>
        <w:t>Inquisitors from Star Wars Rebels</w:t>
      </w:r>
    </w:p>
    <w:p w14:paraId="10FF805B" w14:textId="77777777" w:rsidR="007C6538" w:rsidRDefault="007C6538" w:rsidP="007C6538">
      <w:r>
        <w:t>Hunting down and killing Jedi was only part of an Inquisitor's job description. They were also tasked with abducting Force-sensitive children, even those who were infants. If the children wouldn't dedicate themselves to the dark side and the Empire, the children were killed. The only "crime" these children committed was being born Force-sensitive.</w:t>
      </w:r>
    </w:p>
    <w:p w14:paraId="34EBDBC8" w14:textId="77777777" w:rsidR="007C6538" w:rsidRDefault="007C6538" w:rsidP="007C6538">
      <w:r>
        <w:t>Fortunately, Ahsoka Tano and the Ghost crew were able to rescue some kidnapped infants from the Fifth Brother and Seventh Sister in the second season of Star Wars Rebels. Not all children were so lucky, though, with many families having their kin ripped away from them to meet a ghastly fate.</w:t>
      </w:r>
    </w:p>
    <w:p w14:paraId="575B4E63" w14:textId="77777777" w:rsidR="007C6538" w:rsidRDefault="007C6538" w:rsidP="007C6538">
      <w:r>
        <w:t>4</w:t>
      </w:r>
    </w:p>
    <w:p w14:paraId="64DB17C9" w14:textId="77777777" w:rsidR="007C6538" w:rsidRPr="00747DCD" w:rsidRDefault="007C6538" w:rsidP="007C6538">
      <w:pPr>
        <w:rPr>
          <w:rStyle w:val="StyleUnderline"/>
        </w:rPr>
      </w:pPr>
      <w:r w:rsidRPr="00747DCD">
        <w:rPr>
          <w:rStyle w:val="StyleUnderline"/>
          <w:highlight w:val="green"/>
        </w:rPr>
        <w:t xml:space="preserve">Sterilizing </w:t>
      </w:r>
      <w:proofErr w:type="spellStart"/>
      <w:r w:rsidRPr="00747DCD">
        <w:rPr>
          <w:rStyle w:val="StyleUnderline"/>
          <w:highlight w:val="green"/>
        </w:rPr>
        <w:t>Geonosis</w:t>
      </w:r>
      <w:proofErr w:type="spellEnd"/>
    </w:p>
    <w:p w14:paraId="442C6278" w14:textId="77777777" w:rsidR="007C6538" w:rsidRDefault="007C6538" w:rsidP="007C6538">
      <w:r>
        <w:t xml:space="preserve">The Empire forced the </w:t>
      </w:r>
      <w:proofErr w:type="spellStart"/>
      <w:r>
        <w:t>Geonosians</w:t>
      </w:r>
      <w:proofErr w:type="spellEnd"/>
      <w:r>
        <w:t xml:space="preserve"> to help construct the first Death Star. Once the </w:t>
      </w:r>
      <w:proofErr w:type="spellStart"/>
      <w:r>
        <w:t>Geonosians</w:t>
      </w:r>
      <w:proofErr w:type="spellEnd"/>
      <w:r>
        <w:t xml:space="preserve"> were of no further use to them, the Empire sterilized the planet and their people</w:t>
      </w:r>
      <w:r w:rsidRPr="00747DCD">
        <w:rPr>
          <w:rStyle w:val="StyleUnderline"/>
        </w:rPr>
        <w:t xml:space="preserve">, </w:t>
      </w:r>
      <w:r w:rsidRPr="00747DCD">
        <w:rPr>
          <w:rStyle w:val="StyleUnderline"/>
          <w:highlight w:val="green"/>
        </w:rPr>
        <w:t>intent on wiping out their entire species</w:t>
      </w:r>
      <w:r>
        <w:t xml:space="preserve"> </w:t>
      </w:r>
      <w:proofErr w:type="gramStart"/>
      <w:r>
        <w:t>in order to</w:t>
      </w:r>
      <w:proofErr w:type="gramEnd"/>
      <w:r>
        <w:t xml:space="preserve"> keep the Death Star a secret from the rest of the galaxy.</w:t>
      </w:r>
    </w:p>
    <w:p w14:paraId="75CA775F" w14:textId="77777777" w:rsidR="007C6538" w:rsidRDefault="007C6538" w:rsidP="007C6538">
      <w:r>
        <w:t xml:space="preserve">Exterminating an entire species is monstrous and unforgivable. Star Wars Rebels revealed the Empire wasn't completely successful as the Ghost crew encountered a </w:t>
      </w:r>
      <w:proofErr w:type="gramStart"/>
      <w:r>
        <w:t>survivor</w:t>
      </w:r>
      <w:proofErr w:type="gramEnd"/>
      <w:r>
        <w:t xml:space="preserve"> they named </w:t>
      </w:r>
      <w:proofErr w:type="spellStart"/>
      <w:r>
        <w:t>Klik-Klak</w:t>
      </w:r>
      <w:proofErr w:type="spellEnd"/>
      <w:r>
        <w:t xml:space="preserve">. He held onto a </w:t>
      </w:r>
      <w:proofErr w:type="spellStart"/>
      <w:r>
        <w:t>Geonosian</w:t>
      </w:r>
      <w:proofErr w:type="spellEnd"/>
      <w:r>
        <w:t xml:space="preserve"> queen egg which later hatched, though the Darth Vader comics showed the </w:t>
      </w:r>
      <w:proofErr w:type="spellStart"/>
      <w:r>
        <w:t>Geonosian</w:t>
      </w:r>
      <w:proofErr w:type="spellEnd"/>
      <w:r>
        <w:t xml:space="preserve"> queen named Karina was tragically born sterile.</w:t>
      </w:r>
    </w:p>
    <w:p w14:paraId="73527949" w14:textId="77777777" w:rsidR="007C6538" w:rsidRPr="00747DCD" w:rsidRDefault="007C6538" w:rsidP="007C6538">
      <w:r w:rsidRPr="00747DCD">
        <w:t>3</w:t>
      </w:r>
    </w:p>
    <w:p w14:paraId="3E03D670" w14:textId="77777777" w:rsidR="007C6538" w:rsidRPr="00747DCD" w:rsidRDefault="007C6538" w:rsidP="007C6538">
      <w:pPr>
        <w:rPr>
          <w:rStyle w:val="StyleUnderline"/>
        </w:rPr>
      </w:pPr>
      <w:r w:rsidRPr="00747DCD">
        <w:rPr>
          <w:rStyle w:val="StyleUnderline"/>
          <w:highlight w:val="green"/>
        </w:rPr>
        <w:t>Slavery</w:t>
      </w:r>
    </w:p>
    <w:p w14:paraId="34465656" w14:textId="77777777" w:rsidR="007C6538" w:rsidRDefault="007C6538" w:rsidP="007C6538">
      <w:r>
        <w:t xml:space="preserve">The Empire enforced slavery upon many planets and upon many alien species throughout the galaxy. </w:t>
      </w:r>
      <w:proofErr w:type="spellStart"/>
      <w:r>
        <w:t>Wookies</w:t>
      </w:r>
      <w:proofErr w:type="spellEnd"/>
      <w:r>
        <w:t xml:space="preserve"> were one of the species that were particularly subjugated to the barbaric conditions of slavery, in addition to species like </w:t>
      </w:r>
      <w:proofErr w:type="spellStart"/>
      <w:r>
        <w:t>Bodach'i</w:t>
      </w:r>
      <w:proofErr w:type="spellEnd"/>
      <w:r>
        <w:t xml:space="preserve"> and </w:t>
      </w:r>
      <w:proofErr w:type="spellStart"/>
      <w:r>
        <w:t>Twi'leks</w:t>
      </w:r>
      <w:proofErr w:type="spellEnd"/>
      <w:r>
        <w:t>.</w:t>
      </w:r>
    </w:p>
    <w:p w14:paraId="096AFE4F" w14:textId="77777777" w:rsidR="007C6538" w:rsidRDefault="007C6538" w:rsidP="007C6538">
      <w:r>
        <w:t xml:space="preserve">These slaves were forced to do things like help build the Imperial war machine and mine resources, contributing to the prosperity and military might of the Empire that enslaved them in the first place. This included the slaves used to keep the Empire's largest weapons factory running on </w:t>
      </w:r>
      <w:proofErr w:type="spellStart"/>
      <w:r>
        <w:t>Cymoon</w:t>
      </w:r>
      <w:proofErr w:type="spellEnd"/>
      <w:r>
        <w:t xml:space="preserve"> </w:t>
      </w:r>
      <w:proofErr w:type="gramStart"/>
      <w:r>
        <w:t>1, or</w:t>
      </w:r>
      <w:proofErr w:type="gramEnd"/>
      <w:r>
        <w:t xml:space="preserve"> toiling in the spice mines of Kessel.</w:t>
      </w:r>
    </w:p>
    <w:p w14:paraId="68AAC0BD" w14:textId="77777777" w:rsidR="007C6538" w:rsidRDefault="007C6538" w:rsidP="007C6538">
      <w:r>
        <w:t>2</w:t>
      </w:r>
    </w:p>
    <w:p w14:paraId="79B0FAA8" w14:textId="77777777" w:rsidR="007C6538" w:rsidRPr="00747DCD" w:rsidRDefault="007C6538" w:rsidP="007C6538">
      <w:pPr>
        <w:rPr>
          <w:rStyle w:val="StyleUnderline"/>
        </w:rPr>
      </w:pPr>
      <w:r w:rsidRPr="00747DCD">
        <w:rPr>
          <w:rStyle w:val="StyleUnderline"/>
        </w:rPr>
        <w:t xml:space="preserve">The Destruction </w:t>
      </w:r>
      <w:proofErr w:type="gramStart"/>
      <w:r w:rsidRPr="00747DCD">
        <w:rPr>
          <w:rStyle w:val="StyleUnderline"/>
        </w:rPr>
        <w:t>Of</w:t>
      </w:r>
      <w:proofErr w:type="gramEnd"/>
      <w:r w:rsidRPr="00747DCD">
        <w:rPr>
          <w:rStyle w:val="StyleUnderline"/>
        </w:rPr>
        <w:t xml:space="preserve"> </w:t>
      </w:r>
      <w:proofErr w:type="spellStart"/>
      <w:r w:rsidRPr="00747DCD">
        <w:rPr>
          <w:rStyle w:val="StyleUnderline"/>
        </w:rPr>
        <w:t>Jedha</w:t>
      </w:r>
      <w:proofErr w:type="spellEnd"/>
      <w:r w:rsidRPr="00747DCD">
        <w:rPr>
          <w:rStyle w:val="StyleUnderline"/>
        </w:rPr>
        <w:t xml:space="preserve"> &amp; </w:t>
      </w:r>
      <w:proofErr w:type="spellStart"/>
      <w:r w:rsidRPr="00747DCD">
        <w:rPr>
          <w:rStyle w:val="StyleUnderline"/>
        </w:rPr>
        <w:t>Scarif</w:t>
      </w:r>
      <w:proofErr w:type="spellEnd"/>
    </w:p>
    <w:p w14:paraId="158D03BB" w14:textId="77777777" w:rsidR="007C6538" w:rsidRDefault="007C6538" w:rsidP="007C6538">
      <w:r w:rsidRPr="00747DCD">
        <w:rPr>
          <w:rStyle w:val="StyleUnderline"/>
        </w:rPr>
        <w:lastRenderedPageBreak/>
        <w:t xml:space="preserve">Both </w:t>
      </w:r>
      <w:proofErr w:type="spellStart"/>
      <w:r w:rsidRPr="00747DCD">
        <w:rPr>
          <w:rStyle w:val="StyleUnderline"/>
          <w:highlight w:val="green"/>
        </w:rPr>
        <w:t>Jedha</w:t>
      </w:r>
      <w:proofErr w:type="spellEnd"/>
      <w:r w:rsidRPr="00747DCD">
        <w:rPr>
          <w:rStyle w:val="StyleUnderline"/>
          <w:highlight w:val="green"/>
        </w:rPr>
        <w:t xml:space="preserve"> and </w:t>
      </w:r>
      <w:proofErr w:type="spellStart"/>
      <w:r w:rsidRPr="00747DCD">
        <w:rPr>
          <w:rStyle w:val="StyleUnderline"/>
          <w:highlight w:val="green"/>
        </w:rPr>
        <w:t>Scarif</w:t>
      </w:r>
      <w:proofErr w:type="spellEnd"/>
      <w:r w:rsidRPr="00747DCD">
        <w:rPr>
          <w:rStyle w:val="StyleUnderline"/>
          <w:highlight w:val="green"/>
        </w:rPr>
        <w:t xml:space="preserve"> had</w:t>
      </w:r>
      <w:r w:rsidRPr="00747DCD">
        <w:rPr>
          <w:rStyle w:val="StyleUnderline"/>
        </w:rPr>
        <w:t xml:space="preserve"> a significant portion of </w:t>
      </w:r>
      <w:r w:rsidRPr="00747DCD">
        <w:rPr>
          <w:rStyle w:val="StyleUnderline"/>
          <w:highlight w:val="green"/>
        </w:rPr>
        <w:t>their surfaces obliterated</w:t>
      </w:r>
      <w:r>
        <w:t xml:space="preserve"> by the Empire in Rogue One. After all the </w:t>
      </w:r>
      <w:proofErr w:type="spellStart"/>
      <w:r>
        <w:t>kyber</w:t>
      </w:r>
      <w:proofErr w:type="spellEnd"/>
      <w:r>
        <w:t xml:space="preserve"> crystals had been extracted from </w:t>
      </w:r>
      <w:proofErr w:type="spellStart"/>
      <w:r>
        <w:t>Jedha</w:t>
      </w:r>
      <w:proofErr w:type="spellEnd"/>
      <w:r>
        <w:t xml:space="preserve"> City, the Empire evacuated their forces but left all the civilians behind. Using single reactor ignition, the Death Star then annihilated </w:t>
      </w:r>
      <w:proofErr w:type="spellStart"/>
      <w:r>
        <w:t>Jedha</w:t>
      </w:r>
      <w:proofErr w:type="spellEnd"/>
      <w:r>
        <w:t xml:space="preserve"> City and its surrounding areas, purely as a demonstrative test of the battle station's destructive power.</w:t>
      </w:r>
    </w:p>
    <w:p w14:paraId="5DD4EAC8" w14:textId="77777777" w:rsidR="007C6538" w:rsidRDefault="007C6538" w:rsidP="007C6538">
      <w:proofErr w:type="gramStart"/>
      <w:r>
        <w:t>In order to</w:t>
      </w:r>
      <w:proofErr w:type="gramEnd"/>
      <w:r>
        <w:t xml:space="preserve"> resolve the situation on </w:t>
      </w:r>
      <w:proofErr w:type="spellStart"/>
      <w:r>
        <w:t>Scarif</w:t>
      </w:r>
      <w:proofErr w:type="spellEnd"/>
      <w:r>
        <w:t xml:space="preserve">, the Empire resorted to the single reactor ignition approach again. This time, the </w:t>
      </w:r>
      <w:proofErr w:type="spellStart"/>
      <w:r>
        <w:t>superlaser's</w:t>
      </w:r>
      <w:proofErr w:type="spellEnd"/>
      <w:r>
        <w:t xml:space="preserve"> blast killed both Rebel and Imperial forces on the planet's surface. When Luke Skywalker and his allies went to </w:t>
      </w:r>
      <w:proofErr w:type="spellStart"/>
      <w:r>
        <w:t>Jedha</w:t>
      </w:r>
      <w:proofErr w:type="spellEnd"/>
      <w:r>
        <w:t xml:space="preserve"> in The Ashes of </w:t>
      </w:r>
      <w:proofErr w:type="spellStart"/>
      <w:r>
        <w:t>Jedha</w:t>
      </w:r>
      <w:proofErr w:type="spellEnd"/>
      <w:r>
        <w:t xml:space="preserve"> comic, which takes place after the events of A New Hope, </w:t>
      </w:r>
      <w:proofErr w:type="spellStart"/>
      <w:r>
        <w:t>Jedha</w:t>
      </w:r>
      <w:proofErr w:type="spellEnd"/>
      <w:r>
        <w:t xml:space="preserve"> was still suffering greatly from the destruction and ruin, and would likely never recover, which is probably true of </w:t>
      </w:r>
      <w:proofErr w:type="spellStart"/>
      <w:r>
        <w:t>Scarif</w:t>
      </w:r>
      <w:proofErr w:type="spellEnd"/>
      <w:r>
        <w:t xml:space="preserve"> as well.</w:t>
      </w:r>
    </w:p>
    <w:p w14:paraId="4C3FF04B" w14:textId="77777777" w:rsidR="007C6538" w:rsidRDefault="007C6538" w:rsidP="007C6538">
      <w:r>
        <w:t>1</w:t>
      </w:r>
    </w:p>
    <w:p w14:paraId="4BF24DD4" w14:textId="77777777" w:rsidR="007C6538" w:rsidRPr="00747DCD" w:rsidRDefault="007C6538" w:rsidP="007C6538">
      <w:pPr>
        <w:rPr>
          <w:rStyle w:val="StyleUnderline"/>
        </w:rPr>
      </w:pPr>
      <w:r w:rsidRPr="00747DCD">
        <w:rPr>
          <w:rStyle w:val="StyleUnderline"/>
          <w:highlight w:val="green"/>
        </w:rPr>
        <w:t xml:space="preserve">Blowing Up </w:t>
      </w:r>
      <w:proofErr w:type="spellStart"/>
      <w:r w:rsidRPr="00747DCD">
        <w:rPr>
          <w:rStyle w:val="StyleUnderline"/>
          <w:highlight w:val="green"/>
        </w:rPr>
        <w:t>Alderaan</w:t>
      </w:r>
      <w:proofErr w:type="spellEnd"/>
    </w:p>
    <w:p w14:paraId="29A09D07" w14:textId="77777777" w:rsidR="007C6538" w:rsidRDefault="007C6538" w:rsidP="007C6538">
      <w:r>
        <w:t xml:space="preserve">The Destruction of </w:t>
      </w:r>
      <w:proofErr w:type="spellStart"/>
      <w:r>
        <w:t>Alderaan</w:t>
      </w:r>
      <w:proofErr w:type="spellEnd"/>
      <w:r>
        <w:t xml:space="preserve"> from Star Wars </w:t>
      </w:r>
      <w:proofErr w:type="gramStart"/>
      <w:r>
        <w:t>A</w:t>
      </w:r>
      <w:proofErr w:type="gramEnd"/>
      <w:r>
        <w:t xml:space="preserve"> New Hope</w:t>
      </w:r>
    </w:p>
    <w:p w14:paraId="11B4D54F" w14:textId="77777777" w:rsidR="007C6538" w:rsidRDefault="007C6538" w:rsidP="007C6538">
      <w:r>
        <w:t xml:space="preserve">It doesn't get much </w:t>
      </w:r>
      <w:proofErr w:type="gramStart"/>
      <w:r>
        <w:t>more evil</w:t>
      </w:r>
      <w:proofErr w:type="gramEnd"/>
      <w:r>
        <w:t xml:space="preserve"> than blowing up an entire planet. On Grand </w:t>
      </w:r>
      <w:proofErr w:type="spellStart"/>
      <w:r>
        <w:t>Moff</w:t>
      </w:r>
      <w:proofErr w:type="spellEnd"/>
      <w:r>
        <w:t xml:space="preserve"> </w:t>
      </w:r>
      <w:proofErr w:type="spellStart"/>
      <w:r>
        <w:t>Tarkin's</w:t>
      </w:r>
      <w:proofErr w:type="spellEnd"/>
      <w:r>
        <w:t xml:space="preserve"> orders, the Death Star obliterated </w:t>
      </w:r>
      <w:proofErr w:type="spellStart"/>
      <w:r>
        <w:t>Alderaan</w:t>
      </w:r>
      <w:proofErr w:type="spellEnd"/>
      <w:r>
        <w:t xml:space="preserve"> in A New Hope, demonstrating the battle station's full potential and that the Empire would not hold back in using the Death Star to get what they wanted. Despite her best efforts to save her </w:t>
      </w:r>
      <w:proofErr w:type="spellStart"/>
      <w:r>
        <w:t>homeworld</w:t>
      </w:r>
      <w:proofErr w:type="spellEnd"/>
      <w:r>
        <w:t>, Leia Organa was forced to watch the eradication of her parents, her planet, and her people.</w:t>
      </w:r>
    </w:p>
    <w:p w14:paraId="61680147" w14:textId="77777777" w:rsidR="007C6538" w:rsidRDefault="007C6538" w:rsidP="007C6538">
      <w:r>
        <w:t xml:space="preserve">The Organa family was heavily involved in the Rebellion against the Empire, </w:t>
      </w:r>
      <w:r w:rsidRPr="0005329D">
        <w:rPr>
          <w:rStyle w:val="StyleUnderline"/>
        </w:rPr>
        <w:t xml:space="preserve">but </w:t>
      </w:r>
      <w:proofErr w:type="spellStart"/>
      <w:r w:rsidRPr="0005329D">
        <w:rPr>
          <w:rStyle w:val="StyleUnderline"/>
          <w:highlight w:val="green"/>
        </w:rPr>
        <w:t>Alderaan</w:t>
      </w:r>
      <w:proofErr w:type="spellEnd"/>
      <w:r w:rsidRPr="0005329D">
        <w:rPr>
          <w:rStyle w:val="StyleUnderline"/>
          <w:highlight w:val="green"/>
        </w:rPr>
        <w:t xml:space="preserve"> was</w:t>
      </w:r>
      <w:r w:rsidRPr="0005329D">
        <w:rPr>
          <w:rStyle w:val="StyleUnderline"/>
        </w:rPr>
        <w:t xml:space="preserve"> mostly </w:t>
      </w:r>
      <w:r w:rsidRPr="0005329D">
        <w:rPr>
          <w:rStyle w:val="StyleUnderline"/>
          <w:highlight w:val="green"/>
        </w:rPr>
        <w:t>made up of peaceful civilians</w:t>
      </w:r>
      <w:r w:rsidRPr="0005329D">
        <w:rPr>
          <w:rStyle w:val="StyleUnderline"/>
        </w:rPr>
        <w:t xml:space="preserve"> just going about their lives</w:t>
      </w:r>
      <w:r>
        <w:t>; at least, until the Death Star annihilated them. This was the height of the Empire's evil and further united the Rebellion against their enemy.</w:t>
      </w:r>
    </w:p>
    <w:p w14:paraId="6E05E8DE" w14:textId="77777777" w:rsidR="007C6538" w:rsidRDefault="007C6538" w:rsidP="007C6538">
      <w:pPr>
        <w:pStyle w:val="Heading4"/>
        <w:rPr>
          <w:u w:val="single"/>
        </w:rPr>
      </w:pPr>
      <w:r>
        <w:t xml:space="preserve">The Clone Wars alone </w:t>
      </w:r>
      <w:r>
        <w:rPr>
          <w:u w:val="single"/>
        </w:rPr>
        <w:t>kills billions</w:t>
      </w:r>
    </w:p>
    <w:p w14:paraId="73C371F3" w14:textId="77777777" w:rsidR="007C6538" w:rsidRPr="00C34744" w:rsidRDefault="007C6538" w:rsidP="007C6538">
      <w:r w:rsidRPr="00C34744">
        <w:rPr>
          <w:rStyle w:val="Style13ptBold"/>
        </w:rPr>
        <w:t>Golden 15</w:t>
      </w:r>
      <w:r>
        <w:t xml:space="preserve"> </w:t>
      </w:r>
      <w:r w:rsidRPr="00C34744">
        <w:t>Christie Golden 7-7-2015 "Dark Disciple"</w:t>
      </w:r>
      <w:r>
        <w:t xml:space="preserve"> Ask </w:t>
      </w:r>
      <w:proofErr w:type="gramStart"/>
      <w:r>
        <w:t>me</w:t>
      </w:r>
      <w:proofErr w:type="gramEnd"/>
      <w:r>
        <w:t xml:space="preserve"> and I’ll give you the PDF, it’s a good read. (Absolute Star Wars Expert Second Only to Max </w:t>
      </w:r>
      <w:proofErr w:type="spellStart"/>
      <w:r>
        <w:t>Perin</w:t>
      </w:r>
      <w:proofErr w:type="spellEnd"/>
      <w:r>
        <w:t>)//Elmer</w:t>
      </w:r>
    </w:p>
    <w:p w14:paraId="2BF7674C" w14:textId="77777777" w:rsidR="007C6538" w:rsidRPr="00C32394" w:rsidRDefault="007C6538" w:rsidP="007C6538">
      <w:pPr>
        <w:rPr>
          <w:sz w:val="16"/>
        </w:rPr>
      </w:pPr>
      <w:r w:rsidRPr="008D3F8C">
        <w:rPr>
          <w:u w:val="single"/>
        </w:rPr>
        <w:t xml:space="preserve">For years, </w:t>
      </w:r>
      <w:r w:rsidRPr="004B0282">
        <w:rPr>
          <w:highlight w:val="green"/>
          <w:u w:val="single"/>
        </w:rPr>
        <w:t xml:space="preserve">the galaxy-wide </w:t>
      </w:r>
      <w:r w:rsidRPr="008D3F8C">
        <w:rPr>
          <w:u w:val="single"/>
        </w:rPr>
        <w:t xml:space="preserve">conflict known as the </w:t>
      </w:r>
      <w:r w:rsidRPr="004B0282">
        <w:rPr>
          <w:highlight w:val="green"/>
          <w:u w:val="single"/>
        </w:rPr>
        <w:t>Clone Wars has raged</w:t>
      </w:r>
      <w:r w:rsidRPr="008D3F8C">
        <w:rPr>
          <w:u w:val="single"/>
        </w:rPr>
        <w:t xml:space="preserve">. The </w:t>
      </w:r>
      <w:r w:rsidRPr="004B0282">
        <w:rPr>
          <w:highlight w:val="green"/>
          <w:u w:val="single"/>
        </w:rPr>
        <w:t xml:space="preserve">struggle between </w:t>
      </w:r>
      <w:r w:rsidRPr="008D3F8C">
        <w:rPr>
          <w:u w:val="single"/>
        </w:rPr>
        <w:t xml:space="preserve">the </w:t>
      </w:r>
      <w:r w:rsidRPr="004B0282">
        <w:rPr>
          <w:highlight w:val="green"/>
          <w:u w:val="single"/>
        </w:rPr>
        <w:t>rightful government of the Galactic Republic and the Confederacy of Independent Systems</w:t>
      </w:r>
      <w:r w:rsidRPr="008D3F8C">
        <w:rPr>
          <w:u w:val="single"/>
        </w:rPr>
        <w:t xml:space="preserve"> </w:t>
      </w:r>
      <w:r w:rsidRPr="004B0282">
        <w:rPr>
          <w:b/>
          <w:bCs/>
          <w:highlight w:val="green"/>
          <w:u w:val="single"/>
          <w:bdr w:val="single" w:sz="4" w:space="0" w:color="auto"/>
        </w:rPr>
        <w:t>has claimed the lives of untold billions</w:t>
      </w:r>
      <w:r w:rsidRPr="008D3F8C">
        <w:rPr>
          <w:u w:val="single"/>
        </w:rPr>
        <w:t xml:space="preserve">. The Force-wielding </w:t>
      </w:r>
      <w:r w:rsidRPr="004B0282">
        <w:rPr>
          <w:highlight w:val="green"/>
          <w:u w:val="single"/>
        </w:rPr>
        <w:t>Jedi</w:t>
      </w:r>
      <w:r w:rsidRPr="008D3F8C">
        <w:rPr>
          <w:u w:val="single"/>
        </w:rPr>
        <w:t xml:space="preserve">, for millennia the guardians of peace in the galaxy, have been </w:t>
      </w:r>
      <w:r w:rsidRPr="004B0282">
        <w:rPr>
          <w:highlight w:val="green"/>
          <w:u w:val="single"/>
        </w:rPr>
        <w:t xml:space="preserve">thwarted at </w:t>
      </w:r>
      <w:r w:rsidRPr="008D3F8C">
        <w:rPr>
          <w:u w:val="single"/>
        </w:rPr>
        <w:t xml:space="preserve">nearly </w:t>
      </w:r>
      <w:r w:rsidRPr="004B0282">
        <w:rPr>
          <w:b/>
          <w:bCs/>
          <w:highlight w:val="green"/>
          <w:u w:val="single"/>
        </w:rPr>
        <w:t>every turn by the Separatists</w:t>
      </w:r>
      <w:r w:rsidRPr="004B0282">
        <w:rPr>
          <w:highlight w:val="green"/>
          <w:u w:val="single"/>
        </w:rPr>
        <w:t xml:space="preserve"> </w:t>
      </w:r>
      <w:r w:rsidRPr="008D3F8C">
        <w:rPr>
          <w:u w:val="single"/>
        </w:rPr>
        <w:t xml:space="preserve">and their leader, the Sith Lord Count Dooku. </w:t>
      </w:r>
      <w:r w:rsidRPr="004B0282">
        <w:rPr>
          <w:highlight w:val="green"/>
          <w:u w:val="single"/>
        </w:rPr>
        <w:t>With the war showing no signs of ending</w:t>
      </w:r>
      <w:r w:rsidRPr="008D3F8C">
        <w:rPr>
          <w:u w:val="single"/>
        </w:rPr>
        <w:t xml:space="preserve">, </w:t>
      </w:r>
      <w:r w:rsidRPr="004B0282">
        <w:rPr>
          <w:highlight w:val="green"/>
          <w:u w:val="single"/>
        </w:rPr>
        <w:t xml:space="preserve">and </w:t>
      </w:r>
      <w:r w:rsidRPr="008D3F8C">
        <w:rPr>
          <w:u w:val="single"/>
        </w:rPr>
        <w:t xml:space="preserve">the </w:t>
      </w:r>
      <w:r w:rsidRPr="004B0282">
        <w:rPr>
          <w:b/>
          <w:bCs/>
          <w:highlight w:val="green"/>
          <w:u w:val="single"/>
        </w:rPr>
        <w:t>casualties mounting each day</w:t>
      </w:r>
      <w:r w:rsidRPr="004B0282">
        <w:rPr>
          <w:highlight w:val="green"/>
          <w:u w:val="single"/>
        </w:rPr>
        <w:t>,</w:t>
      </w:r>
      <w:r w:rsidRPr="004B0282">
        <w:rPr>
          <w:sz w:val="16"/>
          <w:highlight w:val="green"/>
        </w:rPr>
        <w:t xml:space="preserve"> </w:t>
      </w:r>
      <w:r w:rsidRPr="008D3F8C">
        <w:rPr>
          <w:sz w:val="16"/>
        </w:rPr>
        <w:t xml:space="preserve">the Jedi must consider every possible means of defeating their cunning foe. Whether some means are too unthinkable—and some allies too untrustworthy—has yet to be revealed… </w:t>
      </w:r>
      <w:proofErr w:type="spellStart"/>
      <w:r w:rsidRPr="008D3F8C">
        <w:rPr>
          <w:sz w:val="16"/>
        </w:rPr>
        <w:t>Ashu-Nyamal</w:t>
      </w:r>
      <w:proofErr w:type="spellEnd"/>
      <w:r w:rsidRPr="008D3F8C">
        <w:rPr>
          <w:sz w:val="16"/>
        </w:rPr>
        <w:t xml:space="preserve">, Firstborn of </w:t>
      </w:r>
      <w:proofErr w:type="spellStart"/>
      <w:r w:rsidRPr="008D3F8C">
        <w:rPr>
          <w:sz w:val="16"/>
        </w:rPr>
        <w:t>Ashu</w:t>
      </w:r>
      <w:proofErr w:type="spellEnd"/>
      <w:r w:rsidRPr="008D3F8C">
        <w:rPr>
          <w:sz w:val="16"/>
        </w:rPr>
        <w:t xml:space="preserve">, child of the planet </w:t>
      </w:r>
      <w:proofErr w:type="spellStart"/>
      <w:r w:rsidRPr="008D3F8C">
        <w:rPr>
          <w:sz w:val="16"/>
        </w:rPr>
        <w:t>Mahranee</w:t>
      </w:r>
      <w:proofErr w:type="spellEnd"/>
      <w:r w:rsidRPr="008D3F8C">
        <w:rPr>
          <w:sz w:val="16"/>
        </w:rPr>
        <w:t xml:space="preserve">, huddled with her family in the hold of a Republic frigate. Nya and the other refugees of </w:t>
      </w:r>
      <w:proofErr w:type="spellStart"/>
      <w:r w:rsidRPr="008D3F8C">
        <w:rPr>
          <w:sz w:val="16"/>
        </w:rPr>
        <w:t>Mahranee</w:t>
      </w:r>
      <w:proofErr w:type="spellEnd"/>
      <w:r w:rsidRPr="008D3F8C">
        <w:rPr>
          <w:sz w:val="16"/>
        </w:rPr>
        <w:t xml:space="preserve"> braced themselves against the repercussions from the battle raging outside. Sharp, tufted </w:t>
      </w:r>
      <w:proofErr w:type="spellStart"/>
      <w:r w:rsidRPr="008D3F8C">
        <w:rPr>
          <w:sz w:val="16"/>
        </w:rPr>
        <w:t>Mahran</w:t>
      </w:r>
      <w:proofErr w:type="spellEnd"/>
      <w:r w:rsidRPr="008D3F8C">
        <w:rPr>
          <w:sz w:val="16"/>
        </w:rPr>
        <w:t xml:space="preserve"> ears caught the sounds of orders, </w:t>
      </w:r>
      <w:proofErr w:type="gramStart"/>
      <w:r w:rsidRPr="008D3F8C">
        <w:rPr>
          <w:sz w:val="16"/>
        </w:rPr>
        <w:t>uttered</w:t>
      </w:r>
      <w:proofErr w:type="gramEnd"/>
      <w:r w:rsidRPr="008D3F8C">
        <w:rPr>
          <w:sz w:val="16"/>
        </w:rPr>
        <w:t xml:space="preserve"> and answered by clones, the same voice issuing from different throats; keen noses scented faint whiffs of fear from the speakers. The frigate rocked from yet another blast. Some of the pups whimpered, but the adults projected calm. </w:t>
      </w:r>
      <w:proofErr w:type="spellStart"/>
      <w:r w:rsidRPr="008D3F8C">
        <w:rPr>
          <w:sz w:val="16"/>
        </w:rPr>
        <w:t>Rakshu</w:t>
      </w:r>
      <w:proofErr w:type="spellEnd"/>
      <w:r w:rsidRPr="008D3F8C">
        <w:rPr>
          <w:sz w:val="16"/>
        </w:rPr>
        <w:t xml:space="preserve"> cradled Nya’s two younger siblings. Their little ears were flat against their skulls, and they shivered in terror against their mother’s warm, lithe body, but their blue muzzles were tightly closed. No whimpers for them; a proud line, was </w:t>
      </w:r>
      <w:proofErr w:type="spellStart"/>
      <w:r w:rsidRPr="008D3F8C">
        <w:rPr>
          <w:sz w:val="16"/>
        </w:rPr>
        <w:t>Ashu</w:t>
      </w:r>
      <w:proofErr w:type="spellEnd"/>
      <w:r w:rsidRPr="008D3F8C">
        <w:rPr>
          <w:sz w:val="16"/>
        </w:rPr>
        <w:t xml:space="preserve">. It had given the </w:t>
      </w:r>
      <w:proofErr w:type="spellStart"/>
      <w:r w:rsidRPr="008D3F8C">
        <w:rPr>
          <w:sz w:val="16"/>
        </w:rPr>
        <w:t>Mahran</w:t>
      </w:r>
      <w:proofErr w:type="spellEnd"/>
      <w:r w:rsidRPr="008D3F8C">
        <w:rPr>
          <w:sz w:val="16"/>
        </w:rPr>
        <w:t xml:space="preserve"> many fine warriors and wise statesmen. Nya’s sister </w:t>
      </w:r>
      <w:proofErr w:type="spellStart"/>
      <w:r w:rsidRPr="008D3F8C">
        <w:rPr>
          <w:sz w:val="16"/>
        </w:rPr>
        <w:t>Teegu</w:t>
      </w:r>
      <w:proofErr w:type="spellEnd"/>
      <w:r w:rsidRPr="008D3F8C">
        <w:rPr>
          <w:sz w:val="16"/>
        </w:rPr>
        <w:t xml:space="preserve">, </w:t>
      </w:r>
      <w:proofErr w:type="spellStart"/>
      <w:r w:rsidRPr="008D3F8C">
        <w:rPr>
          <w:sz w:val="16"/>
        </w:rPr>
        <w:t>Secondborn</w:t>
      </w:r>
      <w:proofErr w:type="spellEnd"/>
      <w:r w:rsidRPr="008D3F8C">
        <w:rPr>
          <w:sz w:val="16"/>
        </w:rPr>
        <w:t xml:space="preserve"> of </w:t>
      </w:r>
      <w:proofErr w:type="spellStart"/>
      <w:r w:rsidRPr="008D3F8C">
        <w:rPr>
          <w:sz w:val="16"/>
        </w:rPr>
        <w:t>Ashu</w:t>
      </w:r>
      <w:proofErr w:type="spellEnd"/>
      <w:r w:rsidRPr="008D3F8C">
        <w:rPr>
          <w:sz w:val="16"/>
        </w:rPr>
        <w:t xml:space="preserve">, had a gift for soothing any squabble, and </w:t>
      </w:r>
      <w:proofErr w:type="spellStart"/>
      <w:r w:rsidRPr="008D3F8C">
        <w:rPr>
          <w:sz w:val="16"/>
        </w:rPr>
        <w:t>Kamu</w:t>
      </w:r>
      <w:proofErr w:type="spellEnd"/>
      <w:r w:rsidRPr="008D3F8C">
        <w:rPr>
          <w:sz w:val="16"/>
        </w:rPr>
        <w:t xml:space="preserve">, the youngest, was on his way to becoming a great artist. Or had been, until the Separatists had blasted </w:t>
      </w:r>
      <w:proofErr w:type="spellStart"/>
      <w:r w:rsidRPr="008D3F8C">
        <w:rPr>
          <w:sz w:val="16"/>
        </w:rPr>
        <w:t>Mahranee’s</w:t>
      </w:r>
      <w:proofErr w:type="spellEnd"/>
      <w:r w:rsidRPr="008D3F8C">
        <w:rPr>
          <w:sz w:val="16"/>
        </w:rPr>
        <w:t xml:space="preserve"> capital city to rubble. The Jedi had come, in answer to the distress call, as the </w:t>
      </w:r>
      <w:proofErr w:type="spellStart"/>
      <w:r w:rsidRPr="008D3F8C">
        <w:rPr>
          <w:sz w:val="16"/>
        </w:rPr>
        <w:t>Mahran</w:t>
      </w:r>
      <w:proofErr w:type="spellEnd"/>
      <w:r w:rsidRPr="008D3F8C">
        <w:rPr>
          <w:sz w:val="16"/>
        </w:rPr>
        <w:t xml:space="preserve"> knew they would. But they had come too late. </w:t>
      </w:r>
      <w:r w:rsidRPr="004B0282">
        <w:rPr>
          <w:highlight w:val="green"/>
          <w:u w:val="single"/>
        </w:rPr>
        <w:t xml:space="preserve">Angry at the </w:t>
      </w:r>
      <w:proofErr w:type="spellStart"/>
      <w:r w:rsidRPr="004B0282">
        <w:rPr>
          <w:highlight w:val="green"/>
          <w:u w:val="single"/>
        </w:rPr>
        <w:lastRenderedPageBreak/>
        <w:t>Mahranee</w:t>
      </w:r>
      <w:proofErr w:type="spellEnd"/>
      <w:r w:rsidRPr="004B0282">
        <w:rPr>
          <w:highlight w:val="green"/>
          <w:u w:val="single"/>
        </w:rPr>
        <w:t xml:space="preserve"> government’s refusal to cooperate</w:t>
      </w:r>
      <w:r w:rsidRPr="008D3F8C">
        <w:rPr>
          <w:u w:val="single"/>
        </w:rPr>
        <w:t xml:space="preserve">, </w:t>
      </w:r>
      <w:r w:rsidRPr="004B0282">
        <w:rPr>
          <w:b/>
          <w:bCs/>
          <w:highlight w:val="green"/>
          <w:u w:val="single"/>
        </w:rPr>
        <w:t>the Separatists had decided that genocide</w:t>
      </w:r>
      <w:r w:rsidRPr="008D3F8C">
        <w:rPr>
          <w:u w:val="single"/>
        </w:rPr>
        <w:t xml:space="preserve">, or as close a facsimile as possible, </w:t>
      </w:r>
      <w:r w:rsidRPr="004B0282">
        <w:rPr>
          <w:highlight w:val="green"/>
          <w:u w:val="single"/>
        </w:rPr>
        <w:t>would solve the problem of obtaining a world so rich in resources</w:t>
      </w:r>
      <w:r w:rsidRPr="008D3F8C">
        <w:rPr>
          <w:sz w:val="16"/>
        </w:rPr>
        <w:t xml:space="preserve">. Nya clenched her fists. If only she had a blaster! She was an excellent shot. If any of the enemy attempted to board the ship, she could be of use to the brave clones now risking their lives to protect the refugees. Better yet, Nya wished she could stab one of the Separatist </w:t>
      </w:r>
      <w:proofErr w:type="gramStart"/>
      <w:r w:rsidRPr="008D3F8C">
        <w:rPr>
          <w:sz w:val="16"/>
        </w:rPr>
        <w:t>scum</w:t>
      </w:r>
      <w:proofErr w:type="gramEnd"/>
      <w:r w:rsidRPr="008D3F8C">
        <w:rPr>
          <w:sz w:val="16"/>
        </w:rPr>
        <w:t xml:space="preserve"> with her stinger, even though it would— Another blast, this one worse. The lights flickered off, replaced almost instantly by the blood-red hue of the backup lighting. The dark-gray metal of the bulkheads seemed to close in ominously. Something snapped inside Nya. Before she really knew what she was doing, she had leapt to her feet and bounded across the hold to the rectangular door. “Nya!” </w:t>
      </w:r>
      <w:proofErr w:type="spellStart"/>
      <w:r w:rsidRPr="008D3F8C">
        <w:rPr>
          <w:sz w:val="16"/>
        </w:rPr>
        <w:t>Rakshu’s</w:t>
      </w:r>
      <w:proofErr w:type="spellEnd"/>
      <w:r w:rsidRPr="008D3F8C">
        <w:rPr>
          <w:sz w:val="16"/>
        </w:rPr>
        <w:t xml:space="preserve"> voice was strained. “We were told to stay here!” Nya whirled, her eyes flashing. “I am walking the warrior path, Mother! I can’t just sit here doing nothing. I </w:t>
      </w:r>
      <w:proofErr w:type="gramStart"/>
      <w:r w:rsidRPr="008D3F8C">
        <w:rPr>
          <w:sz w:val="16"/>
        </w:rPr>
        <w:t>have to</w:t>
      </w:r>
      <w:proofErr w:type="gramEnd"/>
      <w:r w:rsidRPr="008D3F8C">
        <w:rPr>
          <w:sz w:val="16"/>
        </w:rPr>
        <w:t xml:space="preserve"> try to help!” “You will only be in the…” </w:t>
      </w:r>
      <w:proofErr w:type="spellStart"/>
      <w:r w:rsidRPr="008D3F8C">
        <w:rPr>
          <w:sz w:val="16"/>
        </w:rPr>
        <w:t>Rakshu’s</w:t>
      </w:r>
      <w:proofErr w:type="spellEnd"/>
      <w:r w:rsidRPr="008D3F8C">
        <w:rPr>
          <w:sz w:val="16"/>
        </w:rPr>
        <w:t xml:space="preserve"> voice trailed off as Nya held her gaze. Tears slipped silently down </w:t>
      </w:r>
      <w:proofErr w:type="spellStart"/>
      <w:r w:rsidRPr="008D3F8C">
        <w:rPr>
          <w:sz w:val="16"/>
        </w:rPr>
        <w:t>Rakshu’s</w:t>
      </w:r>
      <w:proofErr w:type="spellEnd"/>
      <w:r w:rsidRPr="008D3F8C">
        <w:rPr>
          <w:sz w:val="16"/>
        </w:rPr>
        <w:t xml:space="preserve"> muzzle, glittering in the crimson light. The </w:t>
      </w:r>
      <w:proofErr w:type="spellStart"/>
      <w:r w:rsidRPr="008D3F8C">
        <w:rPr>
          <w:sz w:val="16"/>
        </w:rPr>
        <w:t>Mahran</w:t>
      </w:r>
      <w:proofErr w:type="spellEnd"/>
      <w:r w:rsidRPr="008D3F8C">
        <w:rPr>
          <w:sz w:val="16"/>
        </w:rPr>
        <w:t xml:space="preserve"> were no telepaths, but even so, Nya knew her mother could read her thoughts. I can do no harm. We are lost already. </w:t>
      </w:r>
      <w:proofErr w:type="spellStart"/>
      <w:r w:rsidRPr="008D3F8C">
        <w:rPr>
          <w:sz w:val="16"/>
        </w:rPr>
        <w:t>Rakshu</w:t>
      </w:r>
      <w:proofErr w:type="spellEnd"/>
      <w:r w:rsidRPr="008D3F8C">
        <w:rPr>
          <w:sz w:val="16"/>
        </w:rPr>
        <w:t xml:space="preserve"> knew it, too. She nodded, then said, her voice swelling with pride in her eldest, “Stab well.” Nya swallowed hard at the blunt blessing. The stinger was the birthright of the </w:t>
      </w:r>
      <w:proofErr w:type="spellStart"/>
      <w:r w:rsidRPr="008D3F8C">
        <w:rPr>
          <w:sz w:val="16"/>
        </w:rPr>
        <w:t>Mahran</w:t>
      </w:r>
      <w:proofErr w:type="spellEnd"/>
      <w:r w:rsidRPr="008D3F8C">
        <w:rPr>
          <w:sz w:val="16"/>
        </w:rPr>
        <w:t xml:space="preserve">—and, if used, their death warrant. The venom that would drop a foe in his tracks would also travel to his slayer’s heart. The two enemies always died together. The words were said to one who was not expected to return alive. “Good-bye, Mama,” Nya whispered, too softly for her mother to hear. She slammed a palm against the button and the door opened. Without pausing she raced down the corridor, her path outlined by a strip of emergency lighting; she skidded to a halt when the hallway branched into two separate directions, picked one, and ran headlong into one of the clones. “Whoa, there!” he said, not unkindly. “You’re not supposed to be here, little one.” “I will not die huddled in fear!” Nya snapped. “You’re not going to,” the clone said, attempting to be reassuring. “We’ve outrun puddle-jumpers like these before. Just get back to the holding area and stay out of our way. We’ve got this in hand.” Nya smelled the change in his sweat. He was lying. For a moment, she spared compassion for him. What had his life been like when he was a youngling? There had been no one to give him hugs or tell stories, no loving parental hands to soothe childhood’s nightmares. Only brothers, identical in every way, who had been raised as clinically as he. Brothers, and duty, and death. Feeling strangely older than the clone, and grateful for her own unique life that was about to end, Nya smiled, shook her head, and darted past him. He did not give chase. The corridor ended in a door. Nya punched the button. The door slid open onto the cockpit. And she gasped. She had never been in space before, so she was unprepared for the sight the five-section viewport presented. Bright flashes and streaks of </w:t>
      </w:r>
      <w:proofErr w:type="spellStart"/>
      <w:r w:rsidRPr="008D3F8C">
        <w:rPr>
          <w:sz w:val="16"/>
        </w:rPr>
        <w:t>laserfire</w:t>
      </w:r>
      <w:proofErr w:type="spellEnd"/>
      <w:r w:rsidRPr="008D3F8C">
        <w:rPr>
          <w:sz w:val="16"/>
        </w:rPr>
        <w:t xml:space="preserve"> dueled against an incongruously </w:t>
      </w:r>
      <w:proofErr w:type="gramStart"/>
      <w:r w:rsidRPr="008D3F8C">
        <w:rPr>
          <w:sz w:val="16"/>
        </w:rPr>
        <w:t>peaceful-looking</w:t>
      </w:r>
      <w:proofErr w:type="gramEnd"/>
      <w:r w:rsidRPr="008D3F8C">
        <w:rPr>
          <w:sz w:val="16"/>
        </w:rPr>
        <w:t xml:space="preserve"> starfield. Nya wasn’t sufficiently knowledgeable to be able to distinguish one ship from another—except for her own planet’s vessels, looking old and small and desperate as they tried to flee with their precious cargo of families just like her own. </w:t>
      </w:r>
      <w:r w:rsidRPr="008D3F8C">
        <w:rPr>
          <w:u w:val="single"/>
        </w:rPr>
        <w:t xml:space="preserve">A clone and the Jedi general, the squat, reptilian Aleena who had led the mission to rescue Nya’s people, occupied the cockpit’s two chairs. With no warning, another blast rocked the ship. </w:t>
      </w:r>
      <w:r w:rsidRPr="008D3F8C">
        <w:rPr>
          <w:sz w:val="16"/>
        </w:rPr>
        <w:t xml:space="preserve">Nya went sprawling into the back of the clone’s chair, causing him to lurch forward. He turned to her, his eyes dark with anger, and snapped, “Get off this—” “General </w:t>
      </w:r>
      <w:proofErr w:type="spellStart"/>
      <w:r w:rsidRPr="008D3F8C">
        <w:rPr>
          <w:sz w:val="16"/>
        </w:rPr>
        <w:t>Chubor</w:t>
      </w:r>
      <w:proofErr w:type="spellEnd"/>
      <w:r w:rsidRPr="008D3F8C">
        <w:rPr>
          <w:sz w:val="16"/>
        </w:rPr>
        <w:t xml:space="preserve">,” came a smooth voice. Nya’s fur lifted. She whirled, snarling silently. Oh, she knew that voice. The </w:t>
      </w:r>
      <w:proofErr w:type="spellStart"/>
      <w:r w:rsidRPr="008D3F8C">
        <w:rPr>
          <w:sz w:val="16"/>
        </w:rPr>
        <w:t>Mahran</w:t>
      </w:r>
      <w:proofErr w:type="spellEnd"/>
      <w:r w:rsidRPr="008D3F8C">
        <w:rPr>
          <w:sz w:val="16"/>
        </w:rPr>
        <w:t xml:space="preserve"> had heard it uttering all sorts of pretty lies and promises that were never intended to be kept. She wondered if there was anyone left in the galaxy who didn’t recognize the silky tones of Count Dooku. He appeared on a small screen near the top of the main viewport. A satisfied, cruel smirk twisted Dooku’s patrician features. “I’m surprised you contacted me,” his image continued. “As I recall, Jedi prefer to be regarded as the strong, silent type.” The clone lifted a finger to his lips, but the warning was unnecessary. </w:t>
      </w:r>
      <w:r w:rsidRPr="008D3F8C">
        <w:rPr>
          <w:u w:val="single"/>
        </w:rPr>
        <w:t xml:space="preserve">Nya’s sharp teeth were clenched, her fur bristled, and her entire being was focused on the count’s loathed face, but she knew better than to speak. General </w:t>
      </w:r>
      <w:proofErr w:type="spellStart"/>
      <w:r w:rsidRPr="008D3F8C">
        <w:rPr>
          <w:u w:val="single"/>
        </w:rPr>
        <w:t>Chubor</w:t>
      </w:r>
      <w:proofErr w:type="spellEnd"/>
      <w:r w:rsidRPr="008D3F8C">
        <w:rPr>
          <w:u w:val="single"/>
        </w:rPr>
        <w:t xml:space="preserve">, sitting beside the clone in the pilot’s chair, so short that his feet did not reach the floor, likewise was not baited. “You’ve got your victory, Dooku.” His slightly nasal, high-pitched voice was heavy with sorrow. “The planet is yours…let us have the people. We have entire families aboard, many of whom are injured. They’re innocents!” Dooku chuckled, as if </w:t>
      </w:r>
      <w:proofErr w:type="spellStart"/>
      <w:r w:rsidRPr="008D3F8C">
        <w:rPr>
          <w:u w:val="single"/>
        </w:rPr>
        <w:t>Chubor</w:t>
      </w:r>
      <w:proofErr w:type="spellEnd"/>
      <w:r w:rsidRPr="008D3F8C">
        <w:rPr>
          <w:u w:val="single"/>
        </w:rPr>
        <w:t xml:space="preserve"> had said something dreadfully amusing over a nice hot cup of tea. </w:t>
      </w:r>
      <w:r w:rsidRPr="008D3F8C">
        <w:rPr>
          <w:sz w:val="16"/>
        </w:rPr>
        <w:t xml:space="preserve">“My dear General </w:t>
      </w:r>
      <w:proofErr w:type="spellStart"/>
      <w:r w:rsidRPr="008D3F8C">
        <w:rPr>
          <w:sz w:val="16"/>
        </w:rPr>
        <w:t>Chubor</w:t>
      </w:r>
      <w:proofErr w:type="spellEnd"/>
      <w:r w:rsidRPr="008D3F8C">
        <w:rPr>
          <w:sz w:val="16"/>
        </w:rPr>
        <w:t>. You should know by now that in a war, there is no such thing as an innocent.” “</w:t>
      </w:r>
      <w:r w:rsidRPr="008D3F8C">
        <w:rPr>
          <w:u w:val="single"/>
        </w:rPr>
        <w:t xml:space="preserve">Count, I repeat, our passengers are civilian families,” General </w:t>
      </w:r>
      <w:proofErr w:type="spellStart"/>
      <w:r w:rsidRPr="008D3F8C">
        <w:rPr>
          <w:u w:val="single"/>
        </w:rPr>
        <w:t>Chubor</w:t>
      </w:r>
      <w:proofErr w:type="spellEnd"/>
      <w:r w:rsidRPr="008D3F8C">
        <w:rPr>
          <w:u w:val="single"/>
        </w:rPr>
        <w:t xml:space="preserve"> continued with a calmness at which Nya could only marvel. “Half of the refugees are younglings. Permit them, at least, to—” “Younglings whose parents, unwisely, chose to ally with the Republic.”</w:t>
      </w:r>
      <w:r w:rsidRPr="008D3F8C">
        <w:rPr>
          <w:sz w:val="16"/>
        </w:rPr>
        <w:t xml:space="preserve"> Gone was Dooku’s civilized purr. His gaze settled on Nya. She didn’t flinch from his scrutiny, but she couldn’t stifle a soft growl. He looked her up and down, then dismissed her as of no further interest. “I’ve been monitoring your transmissions, General, and I know that this little chat is being sent to the Jedi Council. So let me make one thing perfectly clear.” </w:t>
      </w:r>
      <w:r w:rsidRPr="004B0282">
        <w:rPr>
          <w:highlight w:val="green"/>
          <w:u w:val="single"/>
        </w:rPr>
        <w:t xml:space="preserve">Dooku’s voice </w:t>
      </w:r>
      <w:r w:rsidRPr="008D3F8C">
        <w:rPr>
          <w:u w:val="single"/>
        </w:rPr>
        <w:t xml:space="preserve">was now hard and flat, as </w:t>
      </w:r>
      <w:proofErr w:type="gramStart"/>
      <w:r w:rsidRPr="008D3F8C">
        <w:rPr>
          <w:u w:val="single"/>
        </w:rPr>
        <w:t>cold</w:t>
      </w:r>
      <w:proofErr w:type="gramEnd"/>
      <w:r w:rsidRPr="008D3F8C">
        <w:rPr>
          <w:u w:val="single"/>
        </w:rPr>
        <w:t xml:space="preserve"> and pitiless as the ice of </w:t>
      </w:r>
      <w:proofErr w:type="spellStart"/>
      <w:r w:rsidRPr="008D3F8C">
        <w:rPr>
          <w:u w:val="single"/>
        </w:rPr>
        <w:t>Mahranee’s</w:t>
      </w:r>
      <w:proofErr w:type="spellEnd"/>
      <w:r w:rsidRPr="008D3F8C">
        <w:rPr>
          <w:u w:val="single"/>
        </w:rPr>
        <w:t xml:space="preserve"> polar caps. “</w:t>
      </w:r>
      <w:r w:rsidRPr="004B0282">
        <w:rPr>
          <w:b/>
          <w:bCs/>
          <w:highlight w:val="green"/>
          <w:u w:val="single"/>
        </w:rPr>
        <w:t>As long as the Republic resists me, ‘</w:t>
      </w:r>
      <w:proofErr w:type="gramStart"/>
      <w:r w:rsidRPr="004B0282">
        <w:rPr>
          <w:b/>
          <w:bCs/>
          <w:highlight w:val="green"/>
          <w:u w:val="single"/>
        </w:rPr>
        <w:t>innocents’</w:t>
      </w:r>
      <w:proofErr w:type="gramEnd"/>
      <w:r w:rsidRPr="004B0282">
        <w:rPr>
          <w:b/>
          <w:bCs/>
          <w:highlight w:val="green"/>
          <w:u w:val="single"/>
        </w:rPr>
        <w:t xml:space="preserve"> will continue to die</w:t>
      </w:r>
      <w:r w:rsidRPr="008D3F8C">
        <w:rPr>
          <w:u w:val="single"/>
        </w:rPr>
        <w:t>. Every death in this war lies firmly at the feet of the Jedi. And now…it is time for you and your passengers to join the ranks of the fallen.”</w:t>
      </w:r>
      <w:r w:rsidRPr="008D3F8C">
        <w:rPr>
          <w:sz w:val="16"/>
        </w:rPr>
        <w:t xml:space="preserve"> One of the largest </w:t>
      </w:r>
      <w:proofErr w:type="spellStart"/>
      <w:r w:rsidRPr="008D3F8C">
        <w:rPr>
          <w:sz w:val="16"/>
        </w:rPr>
        <w:t>Mahranee</w:t>
      </w:r>
      <w:proofErr w:type="spellEnd"/>
      <w:r w:rsidRPr="008D3F8C">
        <w:rPr>
          <w:sz w:val="16"/>
        </w:rPr>
        <w:t xml:space="preserve"> ships bloomed silently into a flower of yellow and red that disintegrated into pieces of rubble. Nya didn’t know she had screamed until she realized her throat was raw. </w:t>
      </w:r>
      <w:proofErr w:type="spellStart"/>
      <w:r w:rsidRPr="008D3F8C">
        <w:rPr>
          <w:sz w:val="16"/>
        </w:rPr>
        <w:t>Chubor</w:t>
      </w:r>
      <w:proofErr w:type="spellEnd"/>
      <w:r w:rsidRPr="008D3F8C">
        <w:rPr>
          <w:sz w:val="16"/>
        </w:rPr>
        <w:t xml:space="preserve"> whirled in his chair. His large-eyed gaze locked with hers. The last thing </w:t>
      </w:r>
      <w:proofErr w:type="spellStart"/>
      <w:r w:rsidRPr="008D3F8C">
        <w:rPr>
          <w:sz w:val="16"/>
        </w:rPr>
        <w:t>Ashu-Nyamal</w:t>
      </w:r>
      <w:proofErr w:type="spellEnd"/>
      <w:r w:rsidRPr="008D3F8C">
        <w:rPr>
          <w:sz w:val="16"/>
        </w:rPr>
        <w:t xml:space="preserve">, </w:t>
      </w:r>
      <w:r w:rsidRPr="008D3F8C">
        <w:rPr>
          <w:sz w:val="16"/>
        </w:rPr>
        <w:lastRenderedPageBreak/>
        <w:t xml:space="preserve">Firstborn of </w:t>
      </w:r>
      <w:proofErr w:type="spellStart"/>
      <w:r w:rsidRPr="008D3F8C">
        <w:rPr>
          <w:sz w:val="16"/>
        </w:rPr>
        <w:t>Ashu</w:t>
      </w:r>
      <w:proofErr w:type="spellEnd"/>
      <w:r w:rsidRPr="008D3F8C">
        <w:rPr>
          <w:sz w:val="16"/>
        </w:rPr>
        <w:t xml:space="preserve">, would ever see was the shattered expression of despair in the Jedi’s eyes. — The bleakest part about being a Jedi, thought Master Obi-Wan Kenobi, is when we fail. He had borne witness to scenes like the one unfolding before the Jedi Council far too many times to count, and yet the pain didn’t lessen. He hoped it never would. </w:t>
      </w:r>
      <w:r w:rsidRPr="008D3F8C">
        <w:rPr>
          <w:u w:val="single"/>
        </w:rPr>
        <w:t>The terrified final moments of thousands of lives played out before them, then the grim holographic recording flickered and vanished</w:t>
      </w:r>
      <w:r w:rsidRPr="008D3F8C">
        <w:rPr>
          <w:sz w:val="16"/>
        </w:rPr>
        <w:t xml:space="preserve">. For a moment, there was a heavy silence. The Jedi cultivated a practice of nonattachment, which had always served them well. Few understood, though, that while specific, individual bonds such as romantic love or family were forbidden, the Jedi were not ashamed of compassion. All lives were precious, and when so many were lost in such a way, the Jedi felt the pain of it in the Force as well as in their own hearts. At last, Master Yoda, the diminutive but extraordinarily powerful head of the Jedi Council, sighed deeply. “Grieved are we all, to see so many suffer,” he said. “Courage, the youngling </w:t>
      </w:r>
      <w:proofErr w:type="gramStart"/>
      <w:r w:rsidRPr="008D3F8C">
        <w:rPr>
          <w:sz w:val="16"/>
        </w:rPr>
        <w:t>had,</w:t>
      </w:r>
      <w:proofErr w:type="gramEnd"/>
      <w:r w:rsidRPr="008D3F8C">
        <w:rPr>
          <w:sz w:val="16"/>
        </w:rPr>
        <w:t xml:space="preserve"> at the end. Forgotten, she and her people will not be.” “I hope her bravery brought her comfort,” Kenobi said. “The </w:t>
      </w:r>
      <w:proofErr w:type="spellStart"/>
      <w:r w:rsidRPr="008D3F8C">
        <w:rPr>
          <w:sz w:val="16"/>
        </w:rPr>
        <w:t>Mahran</w:t>
      </w:r>
      <w:proofErr w:type="spellEnd"/>
      <w:r w:rsidRPr="008D3F8C">
        <w:rPr>
          <w:sz w:val="16"/>
        </w:rPr>
        <w:t xml:space="preserve"> prize it. She and the others are one with the Force now. But I have no more earnest wish than that this tragedy be the last the war demands.” “As do all of us, Master Kenobi,” said Master Mace </w:t>
      </w:r>
      <w:proofErr w:type="spellStart"/>
      <w:r w:rsidRPr="008D3F8C">
        <w:rPr>
          <w:sz w:val="16"/>
        </w:rPr>
        <w:t>Windu</w:t>
      </w:r>
      <w:proofErr w:type="spellEnd"/>
      <w:r w:rsidRPr="008D3F8C">
        <w:rPr>
          <w:sz w:val="16"/>
        </w:rPr>
        <w:t xml:space="preserve">. “But I don’t think that wish is coming true anytime soon.” “Did any ships make it out with their passengers?” Anakin Skywalker asked. Kenobi had asked the younger man, still only a Jedi Knight, to accompany him to this gathering, and Anakin stood behind Kenobi’s chair. “Reported in, no one has,” Yoda said quietly. “But hope, always, there is.” “With respect, Master Yoda,” Anakin said, “the </w:t>
      </w:r>
      <w:proofErr w:type="spellStart"/>
      <w:r w:rsidRPr="008D3F8C">
        <w:rPr>
          <w:sz w:val="16"/>
        </w:rPr>
        <w:t>Mahran</w:t>
      </w:r>
      <w:proofErr w:type="spellEnd"/>
      <w:r w:rsidRPr="008D3F8C">
        <w:rPr>
          <w:sz w:val="16"/>
        </w:rPr>
        <w:t xml:space="preserve"> needed more than our hope. They needed our help, and what we were able to give them wasn’t enough.” “And unfortunately, they are not the only ones we’ve been forced to give short shrift,” </w:t>
      </w:r>
      <w:proofErr w:type="spellStart"/>
      <w:r w:rsidRPr="008D3F8C">
        <w:rPr>
          <w:sz w:val="16"/>
        </w:rPr>
        <w:t>Windu</w:t>
      </w:r>
      <w:proofErr w:type="spellEnd"/>
      <w:r w:rsidRPr="008D3F8C">
        <w:rPr>
          <w:sz w:val="16"/>
        </w:rPr>
        <w:t xml:space="preserve"> said. “</w:t>
      </w:r>
      <w:r w:rsidRPr="004B0282">
        <w:rPr>
          <w:highlight w:val="green"/>
          <w:u w:val="single"/>
        </w:rPr>
        <w:t>For almost three</w:t>
      </w:r>
      <w:r w:rsidRPr="008D3F8C">
        <w:rPr>
          <w:u w:val="single"/>
        </w:rPr>
        <w:t xml:space="preserve"> standard </w:t>
      </w:r>
      <w:r w:rsidRPr="004B0282">
        <w:rPr>
          <w:highlight w:val="green"/>
          <w:u w:val="single"/>
        </w:rPr>
        <w:t>years</w:t>
      </w:r>
      <w:r w:rsidRPr="008D3F8C">
        <w:rPr>
          <w:u w:val="single"/>
        </w:rPr>
        <w:t xml:space="preserve">, </w:t>
      </w:r>
      <w:r w:rsidRPr="004B0282">
        <w:rPr>
          <w:highlight w:val="green"/>
          <w:u w:val="single"/>
        </w:rPr>
        <w:t>this war has raged</w:t>
      </w:r>
      <w:r w:rsidRPr="008D3F8C">
        <w:rPr>
          <w:u w:val="single"/>
        </w:rPr>
        <w:t xml:space="preserve">,” said </w:t>
      </w:r>
      <w:proofErr w:type="spellStart"/>
      <w:r w:rsidRPr="008D3F8C">
        <w:rPr>
          <w:u w:val="single"/>
        </w:rPr>
        <w:t>Plo</w:t>
      </w:r>
      <w:proofErr w:type="spellEnd"/>
      <w:r w:rsidRPr="008D3F8C">
        <w:rPr>
          <w:u w:val="single"/>
        </w:rPr>
        <w:t xml:space="preserve"> Koon, the </w:t>
      </w:r>
      <w:proofErr w:type="spellStart"/>
      <w:r w:rsidRPr="008D3F8C">
        <w:rPr>
          <w:u w:val="single"/>
        </w:rPr>
        <w:t>Kel</w:t>
      </w:r>
      <w:proofErr w:type="spellEnd"/>
      <w:r w:rsidRPr="008D3F8C">
        <w:rPr>
          <w:u w:val="single"/>
        </w:rPr>
        <w:t xml:space="preserve"> </w:t>
      </w:r>
      <w:proofErr w:type="spellStart"/>
      <w:r w:rsidRPr="008D3F8C">
        <w:rPr>
          <w:u w:val="single"/>
        </w:rPr>
        <w:t>Dor</w:t>
      </w:r>
      <w:proofErr w:type="spellEnd"/>
      <w:r w:rsidRPr="008D3F8C">
        <w:rPr>
          <w:u w:val="single"/>
        </w:rPr>
        <w:t xml:space="preserve"> member of the Council. His voice was muffled due to the mask he wore over his mouth and nose, a requirement for his species in this atmosphere. “</w:t>
      </w:r>
      <w:r w:rsidRPr="004B0282">
        <w:rPr>
          <w:b/>
          <w:bCs/>
          <w:highlight w:val="green"/>
          <w:u w:val="single"/>
        </w:rPr>
        <w:t>We can barely even count the numbers of the fallen</w:t>
      </w:r>
      <w:r w:rsidRPr="008D3F8C">
        <w:rPr>
          <w:u w:val="single"/>
        </w:rPr>
        <w:t>. But this—” He shook his head</w:t>
      </w:r>
      <w:r w:rsidRPr="008D3F8C">
        <w:rPr>
          <w:sz w:val="16"/>
        </w:rPr>
        <w:t>.</w:t>
      </w:r>
    </w:p>
    <w:p w14:paraId="4E711394" w14:textId="77777777" w:rsidR="007C6538" w:rsidRDefault="007C6538" w:rsidP="007C6538">
      <w:pPr>
        <w:pStyle w:val="Heading3"/>
        <w:rPr>
          <w:rFonts w:cs="Calibri"/>
        </w:rPr>
      </w:pPr>
      <w:bookmarkStart w:id="0" w:name="_Hlk93760091"/>
      <w:r w:rsidRPr="00623846">
        <w:rPr>
          <w:rFonts w:cs="Calibri"/>
        </w:rPr>
        <w:lastRenderedPageBreak/>
        <w:t>FW</w:t>
      </w:r>
    </w:p>
    <w:p w14:paraId="6308F1D3" w14:textId="77777777" w:rsidR="007C6538" w:rsidRPr="00623846" w:rsidRDefault="007C6538" w:rsidP="007C6538">
      <w:pPr>
        <w:keepNext/>
        <w:keepLines/>
        <w:spacing w:before="40" w:after="0"/>
        <w:outlineLvl w:val="3"/>
        <w:rPr>
          <w:rFonts w:eastAsia="Times New Roman"/>
          <w:b/>
          <w:iCs/>
          <w:sz w:val="26"/>
        </w:rPr>
      </w:pPr>
      <w:r w:rsidRPr="00623846">
        <w:rPr>
          <w:rFonts w:eastAsia="Times New Roman"/>
          <w:b/>
          <w:iCs/>
          <w:sz w:val="26"/>
        </w:rPr>
        <w:t>Moral Realism is true – there is an ethical truth that exists</w:t>
      </w:r>
      <w:r>
        <w:rPr>
          <w:rFonts w:eastAsia="Times New Roman"/>
          <w:b/>
          <w:iCs/>
          <w:sz w:val="26"/>
        </w:rPr>
        <w:t xml:space="preserve"> permanently and</w:t>
      </w:r>
      <w:r w:rsidRPr="00623846">
        <w:rPr>
          <w:rFonts w:eastAsia="Times New Roman"/>
          <w:b/>
          <w:iCs/>
          <w:sz w:val="26"/>
        </w:rPr>
        <w:t xml:space="preserve"> metaphysically</w:t>
      </w:r>
      <w:r>
        <w:rPr>
          <w:rFonts w:eastAsia="Times New Roman"/>
          <w:b/>
          <w:iCs/>
          <w:sz w:val="26"/>
        </w:rPr>
        <w:t xml:space="preserve"> in all hypothetical worlds - </w:t>
      </w:r>
      <w:r w:rsidRPr="00623846">
        <w:rPr>
          <w:rFonts w:eastAsia="Times New Roman"/>
          <w:b/>
          <w:iCs/>
          <w:sz w:val="26"/>
        </w:rPr>
        <w:t>regressive moral debates always terminate in an end</w:t>
      </w:r>
      <w:r>
        <w:rPr>
          <w:rFonts w:eastAsia="Times New Roman"/>
          <w:b/>
          <w:iCs/>
          <w:sz w:val="26"/>
        </w:rPr>
        <w:t xml:space="preserve"> line objective value or devolve to skeptical conclusions that are repugnant for their inability to condemn things</w:t>
      </w:r>
    </w:p>
    <w:p w14:paraId="69321C6B" w14:textId="77777777" w:rsidR="007C6538" w:rsidRPr="00025912" w:rsidRDefault="007C6538" w:rsidP="007C6538"/>
    <w:p w14:paraId="42791CDF" w14:textId="77777777" w:rsidR="007C6538" w:rsidRPr="00623846" w:rsidRDefault="007C6538" w:rsidP="007C6538">
      <w:pPr>
        <w:pStyle w:val="Heading4"/>
        <w:rPr>
          <w:rFonts w:cs="Calibri"/>
        </w:rPr>
      </w:pPr>
      <w:r w:rsidRPr="00623846">
        <w:rPr>
          <w:rFonts w:cs="Calibri"/>
        </w:rPr>
        <w:t>The normative supervenes on the natural – natural facts like whether brains develop to permit rationality or subjectivity determine whether non naturalist moral facts can be premised on things like capacity for reason</w:t>
      </w:r>
    </w:p>
    <w:p w14:paraId="3B557559" w14:textId="77777777" w:rsidR="007C6538" w:rsidRPr="00623846" w:rsidRDefault="007C6538" w:rsidP="007C6538"/>
    <w:p w14:paraId="5883A51B" w14:textId="77777777" w:rsidR="007C6538" w:rsidRPr="00623846" w:rsidRDefault="007C6538" w:rsidP="007C6538">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4D61EB7A" w14:textId="77777777" w:rsidR="007C6538" w:rsidRPr="00623846" w:rsidRDefault="007C6538" w:rsidP="007C6538">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623846">
          <w:rPr>
            <w:rStyle w:val="Hyperlink"/>
            <w:color w:val="000000"/>
            <w:szCs w:val="16"/>
          </w:rPr>
          <w:t>https://www.ncbi.nlm.nih.gov/pmc/articles/PMC6446569/</w:t>
        </w:r>
      </w:hyperlink>
      <w:r w:rsidRPr="00623846">
        <w:rPr>
          <w:szCs w:val="16"/>
        </w:rPr>
        <w:t>, R.S.</w:t>
      </w:r>
    </w:p>
    <w:p w14:paraId="40938C06" w14:textId="77777777" w:rsidR="007C6538" w:rsidRPr="00623846" w:rsidRDefault="007C6538" w:rsidP="007C6538">
      <w:pPr>
        <w:spacing w:line="276" w:lineRule="auto"/>
      </w:pPr>
      <w:r w:rsidRPr="00343EA9">
        <w:rPr>
          <w:b/>
          <w:bCs/>
          <w:highlight w:val="green"/>
          <w:u w:val="single"/>
        </w:rPr>
        <w:lastRenderedPageBreak/>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76FA0D0" w14:textId="77777777" w:rsidR="007C6538" w:rsidRPr="00623846" w:rsidRDefault="007C6538" w:rsidP="007C6538">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0793537" w14:textId="77777777" w:rsidR="007C6538" w:rsidRPr="00623846" w:rsidRDefault="007C6538" w:rsidP="007C6538">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4FB36F4" w14:textId="77777777" w:rsidR="007C6538" w:rsidRPr="00623846" w:rsidRDefault="007C6538" w:rsidP="007C6538">
      <w:pPr>
        <w:spacing w:line="276" w:lineRule="auto"/>
      </w:pPr>
      <w:r w:rsidRPr="00623846">
        <w:t>Evolutionary theories of pleasure: The love connection BO:D</w:t>
      </w:r>
    </w:p>
    <w:p w14:paraId="0477FC6C" w14:textId="77777777" w:rsidR="007C6538" w:rsidRPr="00623846" w:rsidRDefault="007C6538" w:rsidP="007C6538">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A1B5D2E" w14:textId="77777777" w:rsidR="007C6538" w:rsidRPr="00623846" w:rsidRDefault="007C6538" w:rsidP="007C6538">
      <w:pPr>
        <w:spacing w:line="276" w:lineRule="auto"/>
      </w:pPr>
      <w:r w:rsidRPr="00623846">
        <w:lastRenderedPageBreak/>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6D26C0D" w14:textId="77777777" w:rsidR="007C6538" w:rsidRPr="00623846" w:rsidRDefault="007C6538" w:rsidP="007C6538">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61880D5B" w14:textId="77777777" w:rsidR="007C6538" w:rsidRPr="00623846" w:rsidRDefault="007C6538" w:rsidP="007C6538">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w:t>
      </w:r>
      <w:r w:rsidRPr="00623846">
        <w:lastRenderedPageBreak/>
        <w:t>and love implicate the brain reward system, and pleasure induction suggests that social contact in general, i.e., love, attachment, and compassion, can be highly effective in stress reduction, survival, and overall health.</w:t>
      </w:r>
    </w:p>
    <w:p w14:paraId="3B7545B5" w14:textId="77777777" w:rsidR="007C6538" w:rsidRPr="00623846" w:rsidRDefault="007C6538" w:rsidP="007C6538">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D000EF1" w14:textId="77777777" w:rsidR="007C6538" w:rsidRPr="00623846" w:rsidRDefault="007C6538" w:rsidP="007C6538">
      <w:pPr>
        <w:spacing w:line="276" w:lineRule="auto"/>
      </w:pPr>
      <w:r w:rsidRPr="00623846">
        <w:t>Finding happiness is different between apes and humans</w:t>
      </w:r>
    </w:p>
    <w:p w14:paraId="2649F364" w14:textId="77777777" w:rsidR="007C6538" w:rsidRPr="00623846" w:rsidRDefault="007C6538" w:rsidP="007C6538">
      <w:pPr>
        <w:spacing w:line="276" w:lineRule="auto"/>
      </w:pPr>
      <w:r w:rsidRPr="00623846">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7E0B13DF" w14:textId="77777777" w:rsidR="007C6538" w:rsidRPr="00623846" w:rsidRDefault="007C6538" w:rsidP="007C6538">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0A065C55" w14:textId="77777777" w:rsidR="007C6538" w:rsidRPr="00623846" w:rsidRDefault="007C6538" w:rsidP="007C6538">
      <w:pPr>
        <w:spacing w:line="276" w:lineRule="auto"/>
      </w:pPr>
      <w:r w:rsidRPr="00623846">
        <w:t>Desire and reward centers</w:t>
      </w:r>
    </w:p>
    <w:p w14:paraId="3110E858" w14:textId="77777777" w:rsidR="007C6538" w:rsidRPr="00623846" w:rsidRDefault="007C6538" w:rsidP="007C6538">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0AE4C09" w14:textId="77777777" w:rsidR="007C6538" w:rsidRPr="00623846" w:rsidRDefault="007C6538" w:rsidP="007C6538">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w:t>
      </w:r>
      <w:r w:rsidRPr="00623846">
        <w:rPr>
          <w:szCs w:val="16"/>
        </w:rPr>
        <w:lastRenderedPageBreak/>
        <w:t xml:space="preserve">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69A7EDD4" w14:textId="77777777" w:rsidR="007C6538" w:rsidRPr="00F12FCD" w:rsidRDefault="007C6538" w:rsidP="007C6538">
      <w:pPr>
        <w:spacing w:line="276" w:lineRule="auto"/>
        <w:rPr>
          <w:u w:val="single"/>
        </w:rPr>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A5BC1E5" w14:textId="77777777" w:rsidR="007C6538" w:rsidRPr="00623846" w:rsidRDefault="007C6538" w:rsidP="007C6538">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D2A4CE6" w14:textId="77777777" w:rsidR="007C6538" w:rsidRPr="00623846" w:rsidRDefault="007C6538" w:rsidP="007C6538">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3AD5042C" w14:textId="77777777" w:rsidR="007C6538" w:rsidRPr="00623846" w:rsidRDefault="007C6538" w:rsidP="007C6538">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90DE60D" w14:textId="77777777" w:rsidR="007C6538" w:rsidRPr="00623846" w:rsidRDefault="007C6538" w:rsidP="007C6538">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53F40F0" w14:textId="77777777" w:rsidR="007C6538" w:rsidRPr="00623846" w:rsidRDefault="007C6538" w:rsidP="007C6538">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6AB0437" w14:textId="77777777" w:rsidR="007C6538" w:rsidRPr="00623846" w:rsidRDefault="007C6538" w:rsidP="007C6538">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 xml:space="preserve">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09CD8155" w14:textId="77777777" w:rsidR="007C6538" w:rsidRPr="00623846" w:rsidRDefault="007C6538" w:rsidP="007C6538">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BE75B11" w14:textId="77777777" w:rsidR="007C6538" w:rsidRPr="00623846" w:rsidRDefault="007C6538" w:rsidP="007C6538">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659D7610" w14:textId="77777777" w:rsidR="007C6538" w:rsidRPr="00623846" w:rsidRDefault="007C6538" w:rsidP="007C6538">
      <w:pPr>
        <w:pStyle w:val="Heading4"/>
        <w:rPr>
          <w:rFonts w:cs="Calibri"/>
        </w:rPr>
      </w:pPr>
      <w:r w:rsidRPr="00623846">
        <w:rPr>
          <w:rFonts w:cs="Calibri"/>
        </w:rPr>
        <w:t xml:space="preserve">Thus, the standard is consistency with hedonic act utilitarianism. </w:t>
      </w:r>
    </w:p>
    <w:p w14:paraId="64C72A50" w14:textId="77777777" w:rsidR="007C6538" w:rsidRPr="00623846" w:rsidRDefault="007C6538" w:rsidP="007C6538"/>
    <w:bookmarkEnd w:id="0"/>
    <w:p w14:paraId="47AF2B7C" w14:textId="77777777" w:rsidR="007C6538" w:rsidRDefault="007C6538" w:rsidP="007C6538">
      <w:pPr>
        <w:pStyle w:val="Heading4"/>
        <w:rPr>
          <w:rStyle w:val="Style13ptBold"/>
          <w:b/>
        </w:rPr>
      </w:pPr>
      <w:r>
        <w:rPr>
          <w:rStyle w:val="Style13ptBold"/>
        </w:rPr>
        <w:t>Effective s</w:t>
      </w:r>
      <w:r w:rsidRPr="00761E65">
        <w:rPr>
          <w:rStyle w:val="Style13ptBold"/>
        </w:rPr>
        <w:t>ci</w:t>
      </w:r>
      <w:r>
        <w:rPr>
          <w:rStyle w:val="Style13ptBold"/>
        </w:rPr>
        <w:t xml:space="preserve">-fi narratives are crucial to global progress - empirics based thinking leads us facing backwards into an increasingly technological </w:t>
      </w:r>
      <w:proofErr w:type="gramStart"/>
      <w:r>
        <w:rPr>
          <w:rStyle w:val="Style13ptBold"/>
        </w:rPr>
        <w:t>time period</w:t>
      </w:r>
      <w:proofErr w:type="gramEnd"/>
    </w:p>
    <w:p w14:paraId="26240785" w14:textId="77777777" w:rsidR="007C6538" w:rsidRPr="003F6B14" w:rsidRDefault="007C6538" w:rsidP="007C6538">
      <w:r w:rsidRPr="003F6B14">
        <w:rPr>
          <w:rStyle w:val="Style13ptBold"/>
        </w:rPr>
        <w:t>Hollinger</w:t>
      </w:r>
      <w:r>
        <w:rPr>
          <w:rStyle w:val="Style13ptBold"/>
        </w:rPr>
        <w:t xml:space="preserve"> 10</w:t>
      </w:r>
      <w:r w:rsidRPr="003F6B14">
        <w:t>, Veronica. "A History of the Future: Notes for an Archive." Science Fiction Studies 37.1 (2010): 23-33. (Professor of Cultural Studies at Trent University in Peterborough, Ontario, co-editor of the journal Science Fiction Studies, past chair of the Cultural Studies Program and past Director of Trent's MA Program in Theory, Culture and Politics)</w:t>
      </w:r>
    </w:p>
    <w:p w14:paraId="4F413A21" w14:textId="77777777" w:rsidR="007C6538" w:rsidRPr="00761E65" w:rsidRDefault="007C6538" w:rsidP="007C6538">
      <w:pPr>
        <w:rPr>
          <w:sz w:val="16"/>
        </w:rPr>
      </w:pPr>
      <w:r w:rsidRPr="00761E65">
        <w:rPr>
          <w:sz w:val="16"/>
        </w:rPr>
        <w:t xml:space="preserve">I take it for granted that a history of </w:t>
      </w:r>
      <w:proofErr w:type="spellStart"/>
      <w:r w:rsidRPr="00761E65">
        <w:rPr>
          <w:sz w:val="16"/>
        </w:rPr>
        <w:t>sfs</w:t>
      </w:r>
      <w:proofErr w:type="spellEnd"/>
      <w:r w:rsidRPr="00761E65">
        <w:rPr>
          <w:sz w:val="16"/>
        </w:rPr>
        <w:t xml:space="preserve"> futures would be a cultural history—much like Roger's Science Fiction and De Witt's </w:t>
      </w:r>
      <w:proofErr w:type="spellStart"/>
      <w:r w:rsidRPr="00761E65">
        <w:rPr>
          <w:sz w:val="16"/>
        </w:rPr>
        <w:t>Astrofuturism</w:t>
      </w:r>
      <w:proofErr w:type="spellEnd"/>
      <w:r w:rsidRPr="00761E65">
        <w:rPr>
          <w:sz w:val="16"/>
        </w:rPr>
        <w:t xml:space="preserve">. </w:t>
      </w:r>
      <w:r w:rsidRPr="00761E65">
        <w:rPr>
          <w:u w:val="single"/>
        </w:rPr>
        <w:t>That there is complex and ongoing feedback between present and future is a very familiar idea—</w:t>
      </w:r>
      <w:r w:rsidRPr="004B0282">
        <w:rPr>
          <w:highlight w:val="green"/>
          <w:u w:val="single"/>
        </w:rPr>
        <w:t>representations of the future in science fiction</w:t>
      </w:r>
      <w:r w:rsidRPr="00761E65">
        <w:rPr>
          <w:u w:val="single"/>
        </w:rPr>
        <w:t xml:space="preserve">, whatever else they are. </w:t>
      </w:r>
      <w:r w:rsidRPr="004B0282">
        <w:rPr>
          <w:b/>
          <w:bCs/>
          <w:highlight w:val="green"/>
          <w:u w:val="single"/>
        </w:rPr>
        <w:t>are significant responses to the political, social, and cultural conditions of their production</w:t>
      </w:r>
      <w:r w:rsidRPr="00761E65">
        <w:rPr>
          <w:u w:val="single"/>
        </w:rPr>
        <w:t xml:space="preserve">; to borrow a phrase from Elizabeth Grosz, </w:t>
      </w:r>
      <w:proofErr w:type="spellStart"/>
      <w:r w:rsidRPr="00761E65">
        <w:rPr>
          <w:u w:val="single"/>
        </w:rPr>
        <w:t>sfs</w:t>
      </w:r>
      <w:proofErr w:type="spellEnd"/>
      <w:r w:rsidRPr="00761E65">
        <w:rPr>
          <w:u w:val="single"/>
        </w:rPr>
        <w:t xml:space="preserve"> futures are "readable pictures of the present that produced them" ("Histories of a Feminist Future" 1017). At the same time, "</w:t>
      </w:r>
      <w:r w:rsidRPr="004B0282">
        <w:rPr>
          <w:b/>
          <w:bCs/>
          <w:highlight w:val="green"/>
          <w:u w:val="single"/>
        </w:rPr>
        <w:t>visions of the future</w:t>
      </w:r>
      <w:r w:rsidRPr="004B0282">
        <w:rPr>
          <w:highlight w:val="green"/>
          <w:u w:val="single"/>
        </w:rPr>
        <w:t xml:space="preserve">, especially in technologically advanced eras, </w:t>
      </w:r>
      <w:r w:rsidRPr="004B0282">
        <w:rPr>
          <w:b/>
          <w:bCs/>
          <w:highlight w:val="green"/>
          <w:u w:val="single"/>
        </w:rPr>
        <w:t>can dramatically affect present developments</w:t>
      </w:r>
      <w:r w:rsidRPr="00761E65">
        <w:rPr>
          <w:u w:val="single"/>
        </w:rPr>
        <w:t xml:space="preserve">," as N. Katherine </w:t>
      </w:r>
      <w:proofErr w:type="spellStart"/>
      <w:r w:rsidRPr="00761E65">
        <w:rPr>
          <w:u w:val="single"/>
        </w:rPr>
        <w:t>Hayles</w:t>
      </w:r>
      <w:proofErr w:type="spellEnd"/>
      <w:r w:rsidRPr="00761E65">
        <w:rPr>
          <w:u w:val="single"/>
        </w:rPr>
        <w:t xml:space="preserve"> has noted of the dialectical interplay—movements of reflexivity and feedback—between present and imagined futures ("Computing the Human" </w:t>
      </w:r>
      <w:r w:rsidRPr="00761E65">
        <w:rPr>
          <w:u w:val="single"/>
        </w:rPr>
        <w:lastRenderedPageBreak/>
        <w:t>131).</w:t>
      </w:r>
      <w:r w:rsidRPr="00761E65">
        <w:rPr>
          <w:sz w:val="16"/>
        </w:rPr>
        <w:t xml:space="preserve"> Jacques Derrida has addressed this in his thinking about the supplement; some sf writers have addressed this in their attempts to imagine futures of significant difference.2 For many people—at least in the technologically driven west—the future feels much closer than it used to. In a review of Gibson's Pattern Recognition (2003), an sf novel set in the present, John Clute memorably writes: "Sf is no longer about the future as such, because 'we have no future' that we can do thought experiments about, only futures, which bleed all over the page, soaking the present" ("The Case of the World, Two" 403). This in turn suggests to me the continued usefulness of the overused but usefully multivalent phrase "future-present."3 It's inside the framework of the "future-present" of postmodernity that I see my history of the future taking shape. Science Fiction as the Future Not </w:t>
      </w:r>
      <w:proofErr w:type="gramStart"/>
      <w:r w:rsidRPr="00761E65">
        <w:rPr>
          <w:sz w:val="16"/>
        </w:rPr>
        <w:t>all of</w:t>
      </w:r>
      <w:proofErr w:type="gramEnd"/>
      <w:r w:rsidRPr="00761E65">
        <w:rPr>
          <w:sz w:val="16"/>
        </w:rPr>
        <w:t xml:space="preserve"> [sf], to be sure, is or need be set in the future.... But without that possibility as a formal resource, and without an audience disposed to look ahead rather than to the past, science fiction could never have achieved anything like its full </w:t>
      </w:r>
      <w:proofErr w:type="gramStart"/>
      <w:r w:rsidRPr="00761E65">
        <w:rPr>
          <w:sz w:val="16"/>
        </w:rPr>
        <w:t>powers.—</w:t>
      </w:r>
      <w:proofErr w:type="gramEnd"/>
      <w:r w:rsidRPr="00761E65">
        <w:rPr>
          <w:sz w:val="16"/>
        </w:rPr>
        <w:t xml:space="preserve">Paul K. </w:t>
      </w:r>
      <w:proofErr w:type="spellStart"/>
      <w:r w:rsidRPr="00761E65">
        <w:rPr>
          <w:sz w:val="16"/>
        </w:rPr>
        <w:t>Alkon</w:t>
      </w:r>
      <w:proofErr w:type="spellEnd"/>
      <w:r w:rsidRPr="00761E65">
        <w:rPr>
          <w:sz w:val="16"/>
        </w:rPr>
        <w:t xml:space="preserve">, Science Fiction Before 1900 (20) Science fiction is conventionally understood to be a future-oriented genre; in David Harvey's terms, </w:t>
      </w:r>
      <w:r w:rsidRPr="00761E65">
        <w:rPr>
          <w:u w:val="single"/>
        </w:rPr>
        <w:t xml:space="preserve">it is a modern literature of becoming (359). Harvey quotes approvingly from Renato </w:t>
      </w:r>
      <w:proofErr w:type="spellStart"/>
      <w:r w:rsidRPr="00761E65">
        <w:rPr>
          <w:u w:val="single"/>
        </w:rPr>
        <w:t>Poggioli's</w:t>
      </w:r>
      <w:proofErr w:type="spellEnd"/>
      <w:r w:rsidRPr="00761E65">
        <w:rPr>
          <w:u w:val="single"/>
        </w:rPr>
        <w:t xml:space="preserve"> Theory of the Avant-Garde: "for the moderns, </w:t>
      </w:r>
      <w:r w:rsidRPr="004B0282">
        <w:rPr>
          <w:highlight w:val="green"/>
          <w:u w:val="single"/>
        </w:rPr>
        <w:t xml:space="preserve">the present is valid </w:t>
      </w:r>
      <w:r w:rsidRPr="004B0282">
        <w:rPr>
          <w:b/>
          <w:bCs/>
          <w:highlight w:val="green"/>
          <w:u w:val="single"/>
          <w:bdr w:val="single" w:sz="4" w:space="0" w:color="auto"/>
        </w:rPr>
        <w:t>only by virtue of the potentialities of the future</w:t>
      </w:r>
      <w:r w:rsidRPr="004B0282">
        <w:rPr>
          <w:highlight w:val="green"/>
          <w:u w:val="single"/>
        </w:rPr>
        <w:t xml:space="preserve">, </w:t>
      </w:r>
      <w:r w:rsidRPr="00761E65">
        <w:rPr>
          <w:u w:val="single"/>
        </w:rPr>
        <w:t xml:space="preserve">as the matrix of the future, insofar as it is the forge of history </w:t>
      </w:r>
      <w:r w:rsidRPr="00761E65">
        <w:rPr>
          <w:b/>
          <w:bCs/>
          <w:u w:val="single"/>
        </w:rPr>
        <w:t xml:space="preserve">in </w:t>
      </w:r>
      <w:r w:rsidRPr="004B0282">
        <w:rPr>
          <w:b/>
          <w:bCs/>
          <w:highlight w:val="green"/>
          <w:u w:val="single"/>
        </w:rPr>
        <w:t>continued metamorphosis</w:t>
      </w:r>
      <w:r w:rsidRPr="00761E65">
        <w:rPr>
          <w:u w:val="single"/>
        </w:rPr>
        <w:t>" (qtd Harvey 359).</w:t>
      </w:r>
      <w:r w:rsidRPr="00761E65">
        <w:rPr>
          <w:sz w:val="16"/>
        </w:rPr>
        <w:t xml:space="preserve"> Most historians associate the emergence of science fiction with the emergence of a sense of history, past and future, that gradually developed during the eighteenth and nineteenth centuries. In his Origins of Futuristic Fiction, </w:t>
      </w:r>
      <w:proofErr w:type="spellStart"/>
      <w:r w:rsidRPr="00761E65">
        <w:rPr>
          <w:sz w:val="16"/>
        </w:rPr>
        <w:t>Alkon</w:t>
      </w:r>
      <w:proofErr w:type="spellEnd"/>
      <w:r w:rsidRPr="00761E65">
        <w:rPr>
          <w:sz w:val="16"/>
        </w:rPr>
        <w:t xml:space="preserve"> points out that "It was extrapolation to a geological and evolutionary past envisioned as ever more remote from the present that by the nineteenth century had widened temporal perspectives in a way favoring tales of the future no less than historical novels" (46).4 Fredric Jameson has referred to science fiction "as a symptom of a mutation in our relationship to historical time" ("Progress Versus Utopia" 149). In his 2006 acceptance of the SFRA's Pilgrim Award, Jameson noted that "SF marks the moment in which a society realizes that it has a future, and that it is itself in its very nature and structure becoming, a vast being in perpetual continual change and transformation" (15).5 But writing about the future has its risks. If we take H.G. Wells at his word, sf has always struggled with the future, even though that struggle might seem more critical in our own present of radical </w:t>
      </w:r>
      <w:proofErr w:type="spellStart"/>
      <w:r w:rsidRPr="00761E65">
        <w:rPr>
          <w:sz w:val="16"/>
        </w:rPr>
        <w:t>technocultural</w:t>
      </w:r>
      <w:proofErr w:type="spellEnd"/>
      <w:r w:rsidRPr="00761E65">
        <w:rPr>
          <w:sz w:val="16"/>
        </w:rPr>
        <w:t xml:space="preserve"> metamorphosis. In 1938, as if he were preparing to write a version of Gibson's "The </w:t>
      </w:r>
      <w:proofErr w:type="spellStart"/>
      <w:r w:rsidRPr="00761E65">
        <w:rPr>
          <w:sz w:val="16"/>
        </w:rPr>
        <w:t>Gcrnsback</w:t>
      </w:r>
      <w:proofErr w:type="spellEnd"/>
      <w:r w:rsidRPr="00761E65">
        <w:rPr>
          <w:sz w:val="16"/>
        </w:rPr>
        <w:t xml:space="preserve"> Continuum" (1981), Wells noted the sheer impossibility of trying to tell stories about the future: </w:t>
      </w:r>
      <w:r w:rsidRPr="00761E65">
        <w:rPr>
          <w:u w:val="single"/>
        </w:rPr>
        <w:t xml:space="preserve">Maybe no literature is perfect and enduring, but there is something specially and incurably topical about all these prophetic books; </w:t>
      </w:r>
      <w:r w:rsidRPr="004B0282">
        <w:rPr>
          <w:b/>
          <w:bCs/>
          <w:highlight w:val="green"/>
          <w:u w:val="single"/>
          <w:bdr w:val="single" w:sz="4" w:space="0" w:color="auto"/>
        </w:rPr>
        <w:t>the more you go ahead, the more you seem to get entangled with the burning questions of your own time</w:t>
      </w:r>
      <w:r w:rsidRPr="00761E65">
        <w:rPr>
          <w:u w:val="single"/>
        </w:rPr>
        <w:t xml:space="preserve">. And all the while events are overtaking you. ("Fiction about the Future" 246) "And all the while events are overtaking you." </w:t>
      </w:r>
      <w:r w:rsidRPr="00761E65">
        <w:rPr>
          <w:sz w:val="16"/>
        </w:rPr>
        <w:t xml:space="preserve">In 2001 sf writer Judith Berman diagnosed a kind of exhaustion with the future in some recent short sf. The title of </w:t>
      </w:r>
      <w:proofErr w:type="spellStart"/>
      <w:r w:rsidRPr="00761E65">
        <w:rPr>
          <w:sz w:val="16"/>
        </w:rPr>
        <w:t>Wells's</w:t>
      </w:r>
      <w:proofErr w:type="spellEnd"/>
      <w:r w:rsidRPr="00761E65">
        <w:rPr>
          <w:sz w:val="16"/>
        </w:rPr>
        <w:t xml:space="preserve"> 1938 essay is "Fiction about the Future"; the title of Berman's 2001 essay is "Science Fiction without the Future." In it, Berman discusses her survey of some recent American sf stories published around the turn of the millennium.6 "As a group," she concludes, "the stories are full of nostalgia, regret, fear of aging and death, fear of the future in general, and the experience of change as disorienting and bad" (Berman). Her article raises a host of questions about generic exhaustion, generational fatigue, technoscientific acceleration, sf s "proper" relationship to the future—and so on. "Science Fiction without the Future" won the SFRA's Pioneer Award for best critical essay of 2001. "The Future Is Always History" The future is always </w:t>
      </w:r>
      <w:proofErr w:type="gramStart"/>
      <w:r w:rsidRPr="00761E65">
        <w:rPr>
          <w:sz w:val="16"/>
        </w:rPr>
        <w:t>history.—</w:t>
      </w:r>
      <w:proofErr w:type="gramEnd"/>
      <w:r w:rsidRPr="00761E65">
        <w:rPr>
          <w:sz w:val="16"/>
        </w:rPr>
        <w:t xml:space="preserve">Darren </w:t>
      </w:r>
      <w:proofErr w:type="spellStart"/>
      <w:r w:rsidRPr="00761E65">
        <w:rPr>
          <w:sz w:val="16"/>
        </w:rPr>
        <w:t>Tofts</w:t>
      </w:r>
      <w:proofErr w:type="spellEnd"/>
      <w:r w:rsidRPr="00761E65">
        <w:rPr>
          <w:sz w:val="16"/>
        </w:rPr>
        <w:t xml:space="preserve"> and Annamarie Jonson, "</w:t>
      </w:r>
      <w:proofErr w:type="spellStart"/>
      <w:r w:rsidRPr="00761E65">
        <w:rPr>
          <w:sz w:val="16"/>
        </w:rPr>
        <w:t>Futuropolis</w:t>
      </w:r>
      <w:proofErr w:type="spellEnd"/>
      <w:r w:rsidRPr="00761E65">
        <w:rPr>
          <w:sz w:val="16"/>
        </w:rPr>
        <w:t xml:space="preserve">: Postmillennial Speculations" (210) My epigraph for this section is taken from the editorial introduction to a group of essays on "Postmillennial Speculations" in a very large and valuable collection titled Prefiguring Cyberculture: An Intellectual History (2002). The editors remind readers that 'The future is always history" because speculations about the future can only ever be evaluated once the future has arrived (as with key "future" moments such as 1984 and 2001—"when the present caught up with and became the image or relic of a projected future" 1210]). </w:t>
      </w:r>
      <w:r w:rsidRPr="00761E65">
        <w:rPr>
          <w:u w:val="single"/>
        </w:rPr>
        <w:t>In addition, they note Marshall McLuhan's aphorism: "</w:t>
      </w:r>
      <w:r w:rsidRPr="004B0282">
        <w:rPr>
          <w:b/>
          <w:bCs/>
          <w:highlight w:val="green"/>
          <w:u w:val="single"/>
          <w:bdr w:val="single" w:sz="4" w:space="0" w:color="auto"/>
        </w:rPr>
        <w:t>We look at the present through a rear-view mirror</w:t>
      </w:r>
      <w:r w:rsidRPr="00761E65">
        <w:rPr>
          <w:u w:val="single"/>
        </w:rPr>
        <w:t xml:space="preserve">. We march backwards into the future." The future is inevitably imagined within the framework of </w:t>
      </w:r>
      <w:proofErr w:type="gramStart"/>
      <w:r w:rsidRPr="00761E65">
        <w:rPr>
          <w:u w:val="single"/>
        </w:rPr>
        <w:t>past experience</w:t>
      </w:r>
      <w:proofErr w:type="gramEnd"/>
      <w:r w:rsidRPr="00761E65">
        <w:rPr>
          <w:u w:val="single"/>
        </w:rPr>
        <w:t>, so that it is literally implicated in history even as it is also the product of imaginative anticipation</w:t>
      </w:r>
      <w:r w:rsidRPr="00761E65">
        <w:rPr>
          <w:sz w:val="16"/>
        </w:rPr>
        <w:t xml:space="preserve">. "The future is always history" might also recall Jameson's unhappy conclusion </w:t>
      </w:r>
      <w:r w:rsidRPr="00761E65">
        <w:rPr>
          <w:u w:val="single"/>
        </w:rPr>
        <w:t xml:space="preserve">from the early 1980s that science fiction, especially contemporary science fiction, is incapable of imagining futures of authentic (Utopian) difference: what is indeed authentic about [sf] ... is not at all its capacity to keep the future alive, even in imagination. On the contrary, its deepest vocation is </w:t>
      </w:r>
      <w:proofErr w:type="gramStart"/>
      <w:r w:rsidRPr="00761E65">
        <w:rPr>
          <w:u w:val="single"/>
        </w:rPr>
        <w:t>over and over again</w:t>
      </w:r>
      <w:proofErr w:type="gramEnd"/>
      <w:r w:rsidRPr="00761E65">
        <w:rPr>
          <w:u w:val="single"/>
        </w:rPr>
        <w:t xml:space="preserve"> to demonstrate and to dramatize our incapacity to imagine the future, to body forth ... the atrophy in our time of what Marcuse has called the Utopian imagination, the imagination of otherness and radical difference....</w:t>
      </w:r>
      <w:r w:rsidRPr="00761E65">
        <w:rPr>
          <w:sz w:val="16"/>
        </w:rPr>
        <w:t xml:space="preserve"> ("Progress Versus Utopia" 153) Not surprisingly, given their own </w:t>
      </w:r>
      <w:proofErr w:type="gramStart"/>
      <w:r w:rsidRPr="00761E65">
        <w:rPr>
          <w:sz w:val="16"/>
        </w:rPr>
        <w:t>particular commitments</w:t>
      </w:r>
      <w:proofErr w:type="gramEnd"/>
      <w:r w:rsidRPr="00761E65">
        <w:rPr>
          <w:sz w:val="16"/>
        </w:rPr>
        <w:t xml:space="preserve"> to futurity, feminist sf writers and critics have tended to take exception to this position. Jenny </w:t>
      </w:r>
      <w:proofErr w:type="spellStart"/>
      <w:r w:rsidRPr="00761E65">
        <w:rPr>
          <w:sz w:val="16"/>
        </w:rPr>
        <w:t>Wolmark</w:t>
      </w:r>
      <w:proofErr w:type="spellEnd"/>
      <w:r w:rsidRPr="00761E65">
        <w:rPr>
          <w:sz w:val="16"/>
        </w:rPr>
        <w:t xml:space="preserve"> has recently argued that "it is the dynamic relationship between Utopian longings and critical memory </w:t>
      </w:r>
      <w:proofErr w:type="spellStart"/>
      <w:r w:rsidRPr="00761E65">
        <w:rPr>
          <w:sz w:val="16"/>
        </w:rPr>
        <w:t>lhat</w:t>
      </w:r>
      <w:proofErr w:type="spellEnd"/>
      <w:r w:rsidRPr="00761E65">
        <w:rPr>
          <w:sz w:val="16"/>
        </w:rPr>
        <w:t xml:space="preserve"> enables both past and future to remain open to feminist intervention" (162). She writes approvingly of feminist sf that "accept[s] the risks that are </w:t>
      </w:r>
      <w:r w:rsidRPr="00761E65">
        <w:rPr>
          <w:sz w:val="16"/>
        </w:rPr>
        <w:lastRenderedPageBreak/>
        <w:t xml:space="preserve">entailed in moving forward into a future that is open because it is not shaped by the needs of the past" (169).7 This is a vision of imagined futures that is free of at least some of the political and imaginative </w:t>
      </w:r>
      <w:proofErr w:type="spellStart"/>
      <w:r w:rsidRPr="00761E65">
        <w:rPr>
          <w:sz w:val="16"/>
        </w:rPr>
        <w:t>contraints</w:t>
      </w:r>
      <w:proofErr w:type="spellEnd"/>
      <w:r w:rsidRPr="00761E65">
        <w:rPr>
          <w:sz w:val="16"/>
        </w:rPr>
        <w:t xml:space="preserve"> that, in Jameson's view, trap us inside our own histories. And it gives added resonance to the title of one of the foundational studies of women's science fiction— Marleen Barr's 1981 Future Females: A Critical Anthology. "</w:t>
      </w:r>
      <w:r w:rsidRPr="00761E65">
        <w:rPr>
          <w:u w:val="single"/>
        </w:rPr>
        <w:t xml:space="preserve">The future is [also] always history" when it plays a role in an sf story-world; </w:t>
      </w:r>
      <w:r w:rsidRPr="004B0282">
        <w:rPr>
          <w:highlight w:val="green"/>
          <w:u w:val="single"/>
        </w:rPr>
        <w:t xml:space="preserve">it becomes part of </w:t>
      </w:r>
      <w:r w:rsidRPr="004B0282">
        <w:rPr>
          <w:b/>
          <w:bCs/>
          <w:highlight w:val="green"/>
          <w:u w:val="single"/>
        </w:rPr>
        <w:t>an imagined past-tense narration</w:t>
      </w:r>
      <w:r w:rsidRPr="004B0282">
        <w:rPr>
          <w:highlight w:val="green"/>
          <w:u w:val="single"/>
        </w:rPr>
        <w:t xml:space="preserve"> even as it tells of events still to come</w:t>
      </w:r>
      <w:r w:rsidRPr="00761E65">
        <w:rPr>
          <w:u w:val="single"/>
        </w:rPr>
        <w:t xml:space="preserve">. Frank Kermode has called history "the imposition of a plot on time," and we might consider how </w:t>
      </w:r>
      <w:r w:rsidRPr="004B0282">
        <w:rPr>
          <w:highlight w:val="green"/>
          <w:u w:val="single"/>
        </w:rPr>
        <w:t xml:space="preserve">sf stories are impositions of imaginative plots on time future.8 </w:t>
      </w:r>
      <w:r w:rsidRPr="00761E65">
        <w:rPr>
          <w:u w:val="single"/>
        </w:rPr>
        <w:t xml:space="preserve">It is this imposition of plot, of narrative structure, </w:t>
      </w:r>
      <w:r w:rsidRPr="004B0282">
        <w:rPr>
          <w:highlight w:val="green"/>
          <w:u w:val="single"/>
        </w:rPr>
        <w:t xml:space="preserve">that transforms </w:t>
      </w:r>
      <w:r w:rsidRPr="004B0282">
        <w:rPr>
          <w:b/>
          <w:bCs/>
          <w:highlight w:val="green"/>
          <w:u w:val="single"/>
          <w:bdr w:val="single" w:sz="4" w:space="0" w:color="auto"/>
        </w:rPr>
        <w:t>nonsignificant future time into meaningful future history</w:t>
      </w:r>
      <w:r w:rsidRPr="00761E65">
        <w:rPr>
          <w:u w:val="single"/>
        </w:rPr>
        <w:t>, into a future of and for human beings</w:t>
      </w:r>
      <w:r w:rsidRPr="00761E65">
        <w:rPr>
          <w:sz w:val="16"/>
        </w:rPr>
        <w:t xml:space="preserve">. </w:t>
      </w:r>
      <w:proofErr w:type="gramStart"/>
      <w:r w:rsidRPr="00761E65">
        <w:rPr>
          <w:sz w:val="16"/>
        </w:rPr>
        <w:t>In itself, time</w:t>
      </w:r>
      <w:proofErr w:type="gramEnd"/>
      <w:r w:rsidRPr="00761E65">
        <w:rPr>
          <w:sz w:val="16"/>
        </w:rPr>
        <w:t xml:space="preserve"> future is nothing; but "the future" in science fiction is an element of story and the story is always, no matter how alien, a story about us. </w:t>
      </w:r>
      <w:r w:rsidRPr="00761E65">
        <w:rPr>
          <w:u w:val="single"/>
        </w:rPr>
        <w:t xml:space="preserve">Arguably, it is </w:t>
      </w:r>
      <w:r w:rsidRPr="004B0282">
        <w:rPr>
          <w:highlight w:val="green"/>
          <w:u w:val="single"/>
        </w:rPr>
        <w:t xml:space="preserve">the </w:t>
      </w:r>
      <w:r w:rsidRPr="00761E65">
        <w:rPr>
          <w:u w:val="single"/>
        </w:rPr>
        <w:t xml:space="preserve">fact of our </w:t>
      </w:r>
      <w:r w:rsidRPr="004B0282">
        <w:rPr>
          <w:highlight w:val="green"/>
          <w:u w:val="single"/>
        </w:rPr>
        <w:t xml:space="preserve">absence </w:t>
      </w:r>
      <w:r w:rsidRPr="00761E65">
        <w:rPr>
          <w:u w:val="single"/>
        </w:rPr>
        <w:t xml:space="preserve">on the terminal beach </w:t>
      </w:r>
      <w:r w:rsidRPr="004B0282">
        <w:rPr>
          <w:highlight w:val="green"/>
          <w:u w:val="single"/>
        </w:rPr>
        <w:t xml:space="preserve">of the far future that makes the final vision </w:t>
      </w:r>
      <w:r w:rsidRPr="00761E65">
        <w:rPr>
          <w:u w:val="single"/>
        </w:rPr>
        <w:t xml:space="preserve">in The Time Machine at once </w:t>
      </w:r>
      <w:r w:rsidRPr="004B0282">
        <w:rPr>
          <w:highlight w:val="green"/>
          <w:u w:val="single"/>
        </w:rPr>
        <w:t xml:space="preserve">so poignant </w:t>
      </w:r>
      <w:r w:rsidRPr="00761E65">
        <w:rPr>
          <w:u w:val="single"/>
        </w:rPr>
        <w:t xml:space="preserve">and so chilling—the anachronistic presence of the Time </w:t>
      </w:r>
      <w:proofErr w:type="spellStart"/>
      <w:r w:rsidRPr="00761E65">
        <w:rPr>
          <w:u w:val="single"/>
        </w:rPr>
        <w:t>Traveller</w:t>
      </w:r>
      <w:proofErr w:type="spellEnd"/>
      <w:r w:rsidRPr="00761E65">
        <w:rPr>
          <w:u w:val="single"/>
        </w:rPr>
        <w:t xml:space="preserve"> only serves to </w:t>
      </w:r>
      <w:r w:rsidRPr="004B0282">
        <w:rPr>
          <w:b/>
          <w:bCs/>
          <w:highlight w:val="green"/>
          <w:u w:val="single"/>
        </w:rPr>
        <w:t>emphasize that crucial absence</w:t>
      </w:r>
      <w:r w:rsidRPr="00761E65">
        <w:rPr>
          <w:u w:val="single"/>
        </w:rPr>
        <w:t xml:space="preserve">. </w:t>
      </w:r>
      <w:r w:rsidRPr="004B0282">
        <w:rPr>
          <w:highlight w:val="green"/>
          <w:u w:val="single"/>
        </w:rPr>
        <w:t xml:space="preserve">That </w:t>
      </w:r>
      <w:r w:rsidRPr="00761E65">
        <w:rPr>
          <w:u w:val="single"/>
        </w:rPr>
        <w:t xml:space="preserve">same </w:t>
      </w:r>
      <w:r w:rsidRPr="004B0282">
        <w:rPr>
          <w:highlight w:val="green"/>
          <w:u w:val="single"/>
        </w:rPr>
        <w:t xml:space="preserve">absence </w:t>
      </w:r>
      <w:r w:rsidRPr="004B0282">
        <w:rPr>
          <w:b/>
          <w:bCs/>
          <w:highlight w:val="green"/>
          <w:u w:val="single"/>
          <w:bdr w:val="single" w:sz="4" w:space="0" w:color="auto"/>
        </w:rPr>
        <w:t>gives tragic impact to the far-future vision of tireless machines carrying on long after the last human has disappeared</w:t>
      </w:r>
      <w:r w:rsidRPr="00761E65">
        <w:rPr>
          <w:u w:val="single"/>
        </w:rPr>
        <w:t xml:space="preserve"> in John W. Campbell's 1934 story, "Twilight": "When Earth is cold, and the Sun has died out, those machines will go on. When Earth begins to crack and break, those perfect, ceaseless machines will try to repair her—" (45).</w:t>
      </w:r>
    </w:p>
    <w:p w14:paraId="145FE267" w14:textId="77777777" w:rsidR="007C6538" w:rsidRDefault="007C6538" w:rsidP="007C6538">
      <w:pPr>
        <w:pStyle w:val="Heading4"/>
      </w:pPr>
      <w:r>
        <w:t>Dialogue over sci-fi creates more productive and educational communication models within public dialogue</w:t>
      </w:r>
    </w:p>
    <w:p w14:paraId="3D7D37CD" w14:textId="77777777" w:rsidR="007C6538" w:rsidRPr="00592D1B" w:rsidRDefault="007C6538" w:rsidP="007C6538">
      <w:r w:rsidRPr="00476BC6">
        <w:rPr>
          <w:rStyle w:val="Style13ptBold"/>
        </w:rPr>
        <w:t>Sweet</w:t>
      </w:r>
      <w:r>
        <w:rPr>
          <w:rStyle w:val="Style13ptBold"/>
        </w:rPr>
        <w:t xml:space="preserve"> 3</w:t>
      </w:r>
      <w:r w:rsidRPr="00476BC6">
        <w:t>, Derek R. Star Wars in the public square: The Clone Wars as political dialogue. Vol. 50. McFarland, 2015.</w:t>
      </w:r>
      <w:r>
        <w:t xml:space="preserve"> (</w:t>
      </w:r>
      <w:proofErr w:type="gramStart"/>
      <w:r w:rsidRPr="00476BC6">
        <w:t>an</w:t>
      </w:r>
      <w:proofErr w:type="gramEnd"/>
      <w:r w:rsidRPr="00476BC6">
        <w:t xml:space="preserve"> associate professor of communication studies at Luther College and writes, primarily, about the intersection of rhetoric, popular culture, and politics.</w:t>
      </w:r>
      <w:r>
        <w:t xml:space="preserve">)//Elmer </w:t>
      </w:r>
    </w:p>
    <w:p w14:paraId="07D277A9" w14:textId="77777777" w:rsidR="007C6538" w:rsidRPr="008658C6" w:rsidRDefault="007C6538" w:rsidP="007C6538">
      <w:pPr>
        <w:rPr>
          <w:sz w:val="16"/>
        </w:rPr>
      </w:pPr>
      <w:r w:rsidRPr="008658C6">
        <w:rPr>
          <w:u w:val="single"/>
        </w:rPr>
        <w:t xml:space="preserve">Keeping this in mind, </w:t>
      </w:r>
      <w:r w:rsidRPr="004B0282">
        <w:rPr>
          <w:highlight w:val="green"/>
          <w:u w:val="single"/>
        </w:rPr>
        <w:t xml:space="preserve">Bakhtin describes </w:t>
      </w:r>
      <w:r w:rsidRPr="008658C6">
        <w:rPr>
          <w:u w:val="single"/>
        </w:rPr>
        <w:t xml:space="preserve">the </w:t>
      </w:r>
      <w:r w:rsidRPr="004B0282">
        <w:rPr>
          <w:highlight w:val="green"/>
          <w:u w:val="single"/>
        </w:rPr>
        <w:t>traditional sender/receiver</w:t>
      </w:r>
      <w:r w:rsidRPr="008658C6">
        <w:rPr>
          <w:u w:val="single"/>
        </w:rPr>
        <w:t xml:space="preserve">, speaker/ listener, or author/audience </w:t>
      </w:r>
      <w:r w:rsidRPr="004B0282">
        <w:rPr>
          <w:b/>
          <w:bCs/>
          <w:highlight w:val="green"/>
          <w:u w:val="single"/>
        </w:rPr>
        <w:t xml:space="preserve">communication models </w:t>
      </w:r>
      <w:r w:rsidRPr="008658C6">
        <w:rPr>
          <w:b/>
          <w:bCs/>
          <w:u w:val="single"/>
        </w:rPr>
        <w:t xml:space="preserve">as deeply </w:t>
      </w:r>
      <w:r w:rsidRPr="004B0282">
        <w:rPr>
          <w:b/>
          <w:bCs/>
          <w:highlight w:val="green"/>
          <w:u w:val="single"/>
        </w:rPr>
        <w:t xml:space="preserve">flawed </w:t>
      </w:r>
      <w:r w:rsidRPr="008658C6">
        <w:rPr>
          <w:u w:val="single"/>
        </w:rPr>
        <w:t xml:space="preserve">in that these conceptualizations appear to grant a great deal of </w:t>
      </w:r>
      <w:r w:rsidRPr="004B0282">
        <w:rPr>
          <w:highlight w:val="green"/>
          <w:u w:val="single"/>
        </w:rPr>
        <w:t>agency to</w:t>
      </w:r>
      <w:r w:rsidRPr="008658C6">
        <w:rPr>
          <w:u w:val="single"/>
        </w:rPr>
        <w:t xml:space="preserve"> the </w:t>
      </w:r>
      <w:r w:rsidRPr="004B0282">
        <w:rPr>
          <w:b/>
          <w:bCs/>
          <w:highlight w:val="green"/>
          <w:u w:val="single"/>
        </w:rPr>
        <w:t xml:space="preserve">sender but little to </w:t>
      </w:r>
      <w:r w:rsidRPr="008658C6">
        <w:rPr>
          <w:b/>
          <w:bCs/>
          <w:u w:val="single"/>
        </w:rPr>
        <w:t xml:space="preserve">the </w:t>
      </w:r>
      <w:r w:rsidRPr="004B0282">
        <w:rPr>
          <w:b/>
          <w:bCs/>
          <w:highlight w:val="green"/>
          <w:u w:val="single"/>
        </w:rPr>
        <w:t>receiver</w:t>
      </w:r>
      <w:r w:rsidRPr="008658C6">
        <w:rPr>
          <w:sz w:val="16"/>
        </w:rPr>
        <w:t>. Rejecting the passivity of the listener</w:t>
      </w:r>
      <w:r w:rsidRPr="008658C6">
        <w:rPr>
          <w:u w:val="single"/>
        </w:rPr>
        <w:t>, Bakhtin highlights "an actively responsive understanding" that requires full collaborative attention and participation of all those involved in a discursive exchange</w:t>
      </w:r>
      <w:r w:rsidRPr="008658C6">
        <w:rPr>
          <w:sz w:val="16"/>
        </w:rPr>
        <w:t xml:space="preserve">.31 While a person might initiate a line of thought in a particular context, she does not expect her interlocutor(s) to sit idly and accept whatever ideas, worldviews, and opinions are articulated. The initiator anticipates, and </w:t>
      </w:r>
      <w:proofErr w:type="gramStart"/>
      <w:r w:rsidRPr="008658C6">
        <w:rPr>
          <w:sz w:val="16"/>
        </w:rPr>
        <w:t>expects,</w:t>
      </w:r>
      <w:proofErr w:type="gramEnd"/>
      <w:r w:rsidRPr="008658C6">
        <w:rPr>
          <w:sz w:val="16"/>
        </w:rPr>
        <w:t xml:space="preserve"> a response. When a listener encounters an utterance, she or he engages it, mulls it over, analyzes it, and "either agrees or disagrees with it (completely or partially), augments it, applies it, prepares for its execution, and so on."-32 The active scrutiny of an utterance, as well as the formulation and deployment of an immediate, or even delayed response, is the hallmark of responsive understanding: Of course, an utterance is not always followed immediately by an articulated response. An actively responsive understanding of what is heard (a command, for example) can be directly realized in action (the execution of an order or command that has been understood and accepted for execution), or it can remain, for the time being, a silent responsive understanding (certain speech genres are intended exclusively for this kind of responsive understanding, for example, lyrical genres), but this is, so to speak, responsive understanding with a delayed reaction. Sooner or </w:t>
      </w:r>
      <w:proofErr w:type="gramStart"/>
      <w:r w:rsidRPr="008658C6">
        <w:rPr>
          <w:sz w:val="16"/>
        </w:rPr>
        <w:t>later</w:t>
      </w:r>
      <w:proofErr w:type="gramEnd"/>
      <w:r w:rsidRPr="008658C6">
        <w:rPr>
          <w:sz w:val="16"/>
        </w:rPr>
        <w:t xml:space="preserve"> what is heard and actively understood will find its response in the subsequent speech or behavior of the listener. Bakhtin's insistence that a listener will respond transforms that individual from one toward whom an utterance is directed to one who directs an utterance toward others. Put simply, "the listener becomes the speaker." Thus, in the coordinated give and take of human communication the boundary between sender/receiver, author/audience, creator/viewer becomes blurred; every author is an audience </w:t>
      </w:r>
      <w:proofErr w:type="gramStart"/>
      <w:r w:rsidRPr="008658C6">
        <w:rPr>
          <w:sz w:val="16"/>
        </w:rPr>
        <w:t>member</w:t>
      </w:r>
      <w:proofErr w:type="gramEnd"/>
      <w:r w:rsidRPr="008658C6">
        <w:rPr>
          <w:sz w:val="16"/>
        </w:rPr>
        <w:t xml:space="preserve"> and every audience member is an author. Understanding, for Bakhtin, manifests in the ongoing call and response integral to every dialogic encounter. </w:t>
      </w:r>
      <w:r w:rsidRPr="008658C6">
        <w:rPr>
          <w:u w:val="single"/>
        </w:rPr>
        <w:t xml:space="preserve">Having detoured into a general discussion of </w:t>
      </w:r>
      <w:proofErr w:type="spellStart"/>
      <w:r w:rsidRPr="008658C6">
        <w:rPr>
          <w:u w:val="single"/>
        </w:rPr>
        <w:t>dialogics</w:t>
      </w:r>
      <w:proofErr w:type="spellEnd"/>
      <w:r w:rsidRPr="008658C6">
        <w:rPr>
          <w:u w:val="single"/>
        </w:rPr>
        <w:t xml:space="preserve">, I want to refocus attention on Bakhtin's treatment of </w:t>
      </w:r>
      <w:r w:rsidRPr="004B0282">
        <w:rPr>
          <w:highlight w:val="green"/>
          <w:u w:val="single"/>
        </w:rPr>
        <w:t>popular culture</w:t>
      </w:r>
      <w:r w:rsidRPr="008658C6">
        <w:rPr>
          <w:sz w:val="16"/>
        </w:rPr>
        <w:t xml:space="preserve">. Although he modeled his conception of discursive </w:t>
      </w:r>
      <w:proofErr w:type="spellStart"/>
      <w:r w:rsidRPr="008658C6">
        <w:rPr>
          <w:sz w:val="16"/>
        </w:rPr>
        <w:t>dialogics</w:t>
      </w:r>
      <w:proofErr w:type="spellEnd"/>
      <w:r w:rsidRPr="008658C6">
        <w:rPr>
          <w:sz w:val="16"/>
        </w:rPr>
        <w:t xml:space="preserve"> on the routine face-to-face exchanges of everyday life—interactions in the workplace, discussions in the classroom, conversations in the home—Bakhtin was interested, primarily, with the dialogism of artistic discourse. </w:t>
      </w:r>
      <w:r w:rsidRPr="008658C6">
        <w:rPr>
          <w:u w:val="single"/>
        </w:rPr>
        <w:t xml:space="preserve">While Bakhtin identifies the novel as the artistic form most capable of </w:t>
      </w:r>
      <w:r w:rsidRPr="004B0282">
        <w:rPr>
          <w:highlight w:val="green"/>
          <w:u w:val="single"/>
        </w:rPr>
        <w:t xml:space="preserve">capturing </w:t>
      </w:r>
      <w:r w:rsidRPr="008658C6">
        <w:rPr>
          <w:u w:val="single"/>
        </w:rPr>
        <w:t xml:space="preserve">the </w:t>
      </w:r>
      <w:r w:rsidRPr="004B0282">
        <w:rPr>
          <w:highlight w:val="green"/>
          <w:u w:val="single"/>
        </w:rPr>
        <w:t xml:space="preserve">complex, dialogic contentiousness </w:t>
      </w:r>
      <w:r w:rsidRPr="008658C6">
        <w:rPr>
          <w:u w:val="single"/>
        </w:rPr>
        <w:t xml:space="preserve">of social heteroglossia, an assertion Kay </w:t>
      </w:r>
      <w:proofErr w:type="spellStart"/>
      <w:r w:rsidRPr="008658C6">
        <w:rPr>
          <w:u w:val="single"/>
        </w:rPr>
        <w:t>Halasek</w:t>
      </w:r>
      <w:proofErr w:type="spellEnd"/>
      <w:r w:rsidRPr="008658C6">
        <w:rPr>
          <w:u w:val="single"/>
        </w:rPr>
        <w:t xml:space="preserve"> attributes to the </w:t>
      </w:r>
      <w:r w:rsidRPr="004B0282">
        <w:rPr>
          <w:highlight w:val="green"/>
          <w:u w:val="single"/>
        </w:rPr>
        <w:t xml:space="preserve">pervasive </w:t>
      </w:r>
      <w:r w:rsidRPr="004B0282">
        <w:rPr>
          <w:highlight w:val="green"/>
          <w:u w:val="single"/>
        </w:rPr>
        <w:lastRenderedPageBreak/>
        <w:t xml:space="preserve">cultural, historical, and political influences at work </w:t>
      </w:r>
      <w:r w:rsidRPr="008658C6">
        <w:rPr>
          <w:u w:val="single"/>
        </w:rPr>
        <w:t>within the fledgling Soviet Union, contemporary scholars apply his conceptions to a wide array of popular culture texts</w:t>
      </w:r>
      <w:r w:rsidRPr="008658C6">
        <w:rPr>
          <w:sz w:val="16"/>
        </w:rPr>
        <w:t xml:space="preserve">.3S In the early twenty-first century, the narrated realities present in Bakhtin's novel materialize in such wide ranging popular culture texts as film, television, music, public art installations, and social media. </w:t>
      </w:r>
      <w:r w:rsidRPr="008658C6">
        <w:rPr>
          <w:u w:val="single"/>
        </w:rPr>
        <w:t xml:space="preserve">Contemporary popular culture, suggests </w:t>
      </w:r>
      <w:proofErr w:type="spellStart"/>
      <w:r w:rsidRPr="008658C6">
        <w:rPr>
          <w:u w:val="single"/>
        </w:rPr>
        <w:t>Hirschkop</w:t>
      </w:r>
      <w:proofErr w:type="spellEnd"/>
      <w:r w:rsidRPr="008658C6">
        <w:rPr>
          <w:u w:val="single"/>
        </w:rPr>
        <w:t xml:space="preserve">, is awash with </w:t>
      </w:r>
      <w:r w:rsidRPr="004B0282">
        <w:rPr>
          <w:highlight w:val="green"/>
          <w:u w:val="single"/>
        </w:rPr>
        <w:t xml:space="preserve">narrative </w:t>
      </w:r>
      <w:r w:rsidRPr="008658C6">
        <w:rPr>
          <w:u w:val="single"/>
        </w:rPr>
        <w:t>"</w:t>
      </w:r>
      <w:r w:rsidRPr="004B0282">
        <w:rPr>
          <w:highlight w:val="green"/>
          <w:u w:val="single"/>
        </w:rPr>
        <w:t xml:space="preserve">templates </w:t>
      </w:r>
      <w:r w:rsidRPr="004B0282">
        <w:rPr>
          <w:b/>
          <w:bCs/>
          <w:highlight w:val="green"/>
          <w:u w:val="single"/>
        </w:rPr>
        <w:t>for a life worth living</w:t>
      </w:r>
      <w:r w:rsidRPr="008658C6">
        <w:rPr>
          <w:u w:val="single"/>
        </w:rPr>
        <w:t>," templates that encourage individuals to "</w:t>
      </w:r>
      <w:proofErr w:type="spellStart"/>
      <w:r w:rsidRPr="008658C6">
        <w:rPr>
          <w:u w:val="single"/>
        </w:rPr>
        <w:t>savour</w:t>
      </w:r>
      <w:proofErr w:type="spellEnd"/>
      <w:r w:rsidRPr="008658C6">
        <w:rPr>
          <w:u w:val="single"/>
        </w:rPr>
        <w:t xml:space="preserve"> and enjoy their lives 'aesthetically."</w:t>
      </w:r>
      <w:r w:rsidRPr="008658C6">
        <w:rPr>
          <w:sz w:val="16"/>
        </w:rPr>
        <w:t xml:space="preserve"> Had Bakhtin written in the early part of the twenty-first century, I would like to think he would see dialogism at work in an almost limitless number of popular culture texts. Just as the novel calls readers to participate in the constitution of their social world, contemporary forms of popular culture invite individuals "to engage with other aspects of social experience and other members of the interpretive community, generating a network of 'creative perception' and dialogic participation.„7 The author, argues Bakhtin, stands in a position unique among writers, speakers, and creators as he or she simultaneously resides within a particular historical and cultural context and yet also stands as "omnipresent witness” to the ideologies, social mores, and worldviews intimated within a narrative.38 When inhabiting an authorial role, an individual is both part of, and apart from, his parent culture. Likewise, he is part of the work he creates yet oddly apart from that same work; the author cannot inhabit the world that springs forth from his own imagination. The author constructs a represented world populated by multiple characters who display a rich polyvocality resonant with the social world at large. Although the author facilitates an ongoing dialogue between the broader culture and the novel's represented culture, his own voice "remains outside the world he has represented in his work:' </w:t>
      </w:r>
      <w:r w:rsidRPr="004B0282">
        <w:rPr>
          <w:highlight w:val="green"/>
          <w:u w:val="single"/>
        </w:rPr>
        <w:t xml:space="preserve">Despite the inability to inhabit the worlds </w:t>
      </w:r>
      <w:r w:rsidRPr="008658C6">
        <w:rPr>
          <w:u w:val="single"/>
        </w:rPr>
        <w:t xml:space="preserve">and voices springing forth </w:t>
      </w:r>
      <w:r w:rsidRPr="004B0282">
        <w:rPr>
          <w:highlight w:val="green"/>
          <w:u w:val="single"/>
        </w:rPr>
        <w:t xml:space="preserve">from </w:t>
      </w:r>
      <w:r w:rsidRPr="008658C6">
        <w:rPr>
          <w:u w:val="single"/>
        </w:rPr>
        <w:t xml:space="preserve">her </w:t>
      </w:r>
      <w:r w:rsidRPr="004B0282">
        <w:rPr>
          <w:highlight w:val="green"/>
          <w:u w:val="single"/>
        </w:rPr>
        <w:t>imagination</w:t>
      </w:r>
      <w:r w:rsidRPr="008658C6">
        <w:rPr>
          <w:u w:val="single"/>
        </w:rPr>
        <w:t xml:space="preserve">, </w:t>
      </w:r>
      <w:r w:rsidRPr="004B0282">
        <w:rPr>
          <w:highlight w:val="green"/>
          <w:u w:val="single"/>
        </w:rPr>
        <w:t xml:space="preserve">the author's </w:t>
      </w:r>
      <w:r w:rsidRPr="004B0282">
        <w:rPr>
          <w:b/>
          <w:bCs/>
          <w:highlight w:val="green"/>
          <w:u w:val="single"/>
        </w:rPr>
        <w:t>creative efforts do impact the social world in which she lives</w:t>
      </w:r>
      <w:r w:rsidRPr="008658C6">
        <w:rPr>
          <w:u w:val="single"/>
        </w:rPr>
        <w:t xml:space="preserve">. Conversely, </w:t>
      </w:r>
      <w:r w:rsidRPr="004B0282">
        <w:rPr>
          <w:highlight w:val="green"/>
          <w:u w:val="single"/>
        </w:rPr>
        <w:t xml:space="preserve">the social world surrounds the author </w:t>
      </w:r>
      <w:r w:rsidRPr="008658C6">
        <w:rPr>
          <w:u w:val="single"/>
        </w:rPr>
        <w:t>and cannot help but seep into the contours of a creative work</w:t>
      </w:r>
      <w:r w:rsidRPr="008658C6">
        <w:rPr>
          <w:sz w:val="16"/>
        </w:rPr>
        <w:t xml:space="preserve">. As Bakhtin remarks, </w:t>
      </w:r>
      <w:proofErr w:type="gramStart"/>
      <w:r w:rsidRPr="008658C6">
        <w:rPr>
          <w:sz w:val="16"/>
        </w:rPr>
        <w:t>The</w:t>
      </w:r>
      <w:proofErr w:type="gramEnd"/>
      <w:r w:rsidRPr="008658C6">
        <w:rPr>
          <w:sz w:val="16"/>
        </w:rPr>
        <w:t xml:space="preserve"> work and the world represented in it enter the real world and enrich it, and the real world enters the work and its world as part of the process of its creation, as well as part of its subsequent life, in a continual renewing of the work through the creative perception of listeners and </w:t>
      </w:r>
      <w:r w:rsidRPr="008658C6">
        <w:rPr>
          <w:u w:val="single"/>
        </w:rPr>
        <w:t>readers</w:t>
      </w:r>
      <w:r>
        <w:rPr>
          <w:u w:val="single"/>
        </w:rPr>
        <w:t>.</w:t>
      </w:r>
      <w:r w:rsidRPr="008658C6">
        <w:rPr>
          <w:u w:val="single"/>
        </w:rPr>
        <w:t xml:space="preserve"> </w:t>
      </w:r>
      <w:r w:rsidRPr="004B0282">
        <w:rPr>
          <w:highlight w:val="green"/>
          <w:u w:val="single"/>
        </w:rPr>
        <w:t>The dialogic give and take between represented world and real world, between author and listener</w:t>
      </w:r>
      <w:r w:rsidRPr="008658C6">
        <w:rPr>
          <w:u w:val="single"/>
        </w:rPr>
        <w:t xml:space="preserve">, </w:t>
      </w:r>
      <w:r w:rsidRPr="004B0282">
        <w:rPr>
          <w:highlight w:val="green"/>
          <w:u w:val="single"/>
        </w:rPr>
        <w:t xml:space="preserve">underscores </w:t>
      </w:r>
      <w:r w:rsidRPr="008658C6">
        <w:rPr>
          <w:u w:val="single"/>
        </w:rPr>
        <w:t xml:space="preserve">the </w:t>
      </w:r>
      <w:r w:rsidRPr="004B0282">
        <w:rPr>
          <w:highlight w:val="green"/>
          <w:u w:val="single"/>
        </w:rPr>
        <w:t xml:space="preserve">polysemy at work within </w:t>
      </w:r>
      <w:r w:rsidRPr="004B0282">
        <w:rPr>
          <w:b/>
          <w:bCs/>
          <w:highlight w:val="green"/>
          <w:u w:val="single"/>
        </w:rPr>
        <w:t>inter-oriented discourse</w:t>
      </w:r>
      <w:r w:rsidRPr="004B0282">
        <w:rPr>
          <w:highlight w:val="green"/>
          <w:u w:val="single"/>
        </w:rPr>
        <w:t xml:space="preserve"> </w:t>
      </w:r>
      <w:r w:rsidRPr="008658C6">
        <w:rPr>
          <w:u w:val="single"/>
        </w:rPr>
        <w:t>and illustrates how a particular text takes on multiple meanings and, through the responsivity of audiences, weaves its way into broader cultural conversations.</w:t>
      </w:r>
      <w:r w:rsidRPr="008658C6">
        <w:rPr>
          <w:sz w:val="16"/>
        </w:rPr>
        <w:t xml:space="preserve"> A nineteenth-century novel, for example, takes on new meanings as the text is encountered by twenty-first-century readers immersed in their </w:t>
      </w:r>
      <w:proofErr w:type="gramStart"/>
      <w:r w:rsidRPr="008658C6">
        <w:rPr>
          <w:sz w:val="16"/>
        </w:rPr>
        <w:t>particular moment</w:t>
      </w:r>
      <w:proofErr w:type="gramEnd"/>
      <w:r w:rsidRPr="008658C6">
        <w:rPr>
          <w:sz w:val="16"/>
        </w:rPr>
        <w:t xml:space="preserve"> of historical, cultural, and personal understanding. The same holds true for contemporary popular culture texts. While one person might interpret the original Star Wars film as both culturally and politically conservative, connecting the film's black and white morality to the "renewed American conservatism" of the early 1980s, another might perceive the underdog story of ragtag rebels standing against the immense might of a military superpower as ideologically liberal.il Others, like several authors in Douglas </w:t>
      </w:r>
      <w:proofErr w:type="spellStart"/>
      <w:r w:rsidRPr="008658C6">
        <w:rPr>
          <w:sz w:val="16"/>
        </w:rPr>
        <w:t>Brode</w:t>
      </w:r>
      <w:proofErr w:type="spellEnd"/>
      <w:r w:rsidRPr="008658C6">
        <w:rPr>
          <w:sz w:val="16"/>
        </w:rPr>
        <w:t xml:space="preserve"> and Leah </w:t>
      </w:r>
      <w:proofErr w:type="spellStart"/>
      <w:r w:rsidRPr="008658C6">
        <w:rPr>
          <w:sz w:val="16"/>
        </w:rPr>
        <w:t>Deyneka's</w:t>
      </w:r>
      <w:proofErr w:type="spellEnd"/>
      <w:r w:rsidRPr="008658C6">
        <w:rPr>
          <w:sz w:val="16"/>
        </w:rPr>
        <w:t xml:space="preserve"> edited collection exploring the cultural resonance of the Star Wars franchise, associate the films with such diverse genres as science fiction, the Western, and fairy tales. Depending on one's interpretation, the represented world </w:t>
      </w:r>
      <w:r w:rsidRPr="008658C6">
        <w:rPr>
          <w:u w:val="single"/>
        </w:rPr>
        <w:t xml:space="preserve">of </w:t>
      </w:r>
      <w:r w:rsidRPr="004B0282">
        <w:rPr>
          <w:highlight w:val="green"/>
          <w:u w:val="single"/>
        </w:rPr>
        <w:t xml:space="preserve">Star Wars enters </w:t>
      </w:r>
      <w:r w:rsidRPr="008658C6">
        <w:rPr>
          <w:u w:val="single"/>
        </w:rPr>
        <w:t xml:space="preserve">the </w:t>
      </w:r>
      <w:r w:rsidRPr="004B0282">
        <w:rPr>
          <w:highlight w:val="green"/>
          <w:u w:val="single"/>
        </w:rPr>
        <w:t xml:space="preserve">responsive understanding of viewers </w:t>
      </w:r>
      <w:r w:rsidRPr="008658C6">
        <w:rPr>
          <w:u w:val="single"/>
        </w:rPr>
        <w:t xml:space="preserve">and </w:t>
      </w:r>
      <w:r w:rsidRPr="004B0282">
        <w:rPr>
          <w:highlight w:val="green"/>
          <w:u w:val="single"/>
        </w:rPr>
        <w:t xml:space="preserve">makes </w:t>
      </w:r>
      <w:r w:rsidRPr="008658C6">
        <w:rPr>
          <w:u w:val="single"/>
        </w:rPr>
        <w:t xml:space="preserve">its </w:t>
      </w:r>
      <w:r w:rsidRPr="004B0282">
        <w:rPr>
          <w:highlight w:val="green"/>
          <w:u w:val="single"/>
        </w:rPr>
        <w:t>way into discussions of politics</w:t>
      </w:r>
      <w:r w:rsidRPr="008658C6">
        <w:rPr>
          <w:u w:val="single"/>
        </w:rPr>
        <w:t xml:space="preserve">, fundamental </w:t>
      </w:r>
      <w:r w:rsidRPr="004B0282">
        <w:rPr>
          <w:highlight w:val="green"/>
          <w:u w:val="single"/>
        </w:rPr>
        <w:t>cultural values</w:t>
      </w:r>
      <w:r w:rsidRPr="008658C6">
        <w:rPr>
          <w:u w:val="single"/>
        </w:rPr>
        <w:t>, and the life lessons of children.</w:t>
      </w:r>
      <w:r w:rsidRPr="008658C6">
        <w:rPr>
          <w:sz w:val="16"/>
        </w:rPr>
        <w:t xml:space="preserve"> As Martin Flanagan points out in his exploration of dialogism and film, whether one is </w:t>
      </w:r>
      <w:r w:rsidRPr="004B0282">
        <w:rPr>
          <w:highlight w:val="green"/>
          <w:u w:val="single"/>
        </w:rPr>
        <w:t>reading a book</w:t>
      </w:r>
      <w:r w:rsidRPr="008658C6">
        <w:rPr>
          <w:u w:val="single"/>
        </w:rPr>
        <w:t xml:space="preserve">, listening to music, or watching a movie "we </w:t>
      </w:r>
      <w:r w:rsidRPr="004B0282">
        <w:rPr>
          <w:highlight w:val="green"/>
          <w:u w:val="single"/>
        </w:rPr>
        <w:t xml:space="preserve">commune with various speaking agents </w:t>
      </w:r>
      <w:r w:rsidRPr="008658C6">
        <w:rPr>
          <w:u w:val="single"/>
        </w:rPr>
        <w:t>behind the textual utterance:743 Also important to note is how the discursive inter-orientation insinuates a creative, dialogic relationship between artistic texts; previous texts "enrich" the real world and, as a result, contribute to the creative emergence of new texts</w:t>
      </w:r>
      <w:r w:rsidRPr="008658C6">
        <w:rPr>
          <w:sz w:val="16"/>
        </w:rPr>
        <w:t xml:space="preserve">. Building on Bakhtin's work, Julia Kristeva highlights this point when she writes, "Any text is constructed as a mosaic of quotations; any text is the absorption and transformation of another."4 An example of this intertextuality, and one most relevant for this current project, is Anne Lancashire's examination of The Phantom Menace as part of a broader "narrative, mythological, and metaphoric whole." In her piece, Lancashire calls attention to the fact that the first film of the Star Wars prequel trilogy is intended to be understood as part of a </w:t>
      </w:r>
      <w:proofErr w:type="gramStart"/>
      <w:r w:rsidRPr="008658C6">
        <w:rPr>
          <w:sz w:val="16"/>
        </w:rPr>
        <w:t>six film</w:t>
      </w:r>
      <w:proofErr w:type="gramEnd"/>
      <w:r w:rsidRPr="008658C6">
        <w:rPr>
          <w:sz w:val="16"/>
        </w:rPr>
        <w:t xml:space="preserve"> narrative arc. Pointing out numerous parallels in terms of narrative structure, characterizations, and visual symbols, she argues the film calls on viewers to recognize "intertextual </w:t>
      </w:r>
      <w:proofErr w:type="spellStart"/>
      <w:r w:rsidRPr="008658C6">
        <w:rPr>
          <w:sz w:val="16"/>
        </w:rPr>
        <w:t>patternings</w:t>
      </w:r>
      <w:proofErr w:type="spellEnd"/>
      <w:r w:rsidRPr="008658C6">
        <w:rPr>
          <w:sz w:val="16"/>
        </w:rPr>
        <w:t xml:space="preserve">" between The Phantom Menace and the films of the original trilogy. 46 In doing so, Lancashire makes explicit the intersubjective dialogue occurring between texts as well as between viewers of the texts. Recognizing the responsive understanding at work, she argues, results in a more meaningful filmic experience. Brooker makes a similar argument regarding the mediated constitution of Batman. Giving Bakhtin's dialogism a direct nod, Brooker suggests texts in conversation with other texts are an important, and often overlooked, element of responsive understanding. Batman's meaning and cultural significance does not spring forth from a single text but emerges from a mediated </w:t>
      </w:r>
      <w:proofErr w:type="spellStart"/>
      <w:r w:rsidRPr="008658C6">
        <w:rPr>
          <w:sz w:val="16"/>
        </w:rPr>
        <w:t>melange</w:t>
      </w:r>
      <w:proofErr w:type="spellEnd"/>
      <w:r w:rsidRPr="008658C6">
        <w:rPr>
          <w:sz w:val="16"/>
        </w:rPr>
        <w:t xml:space="preserve">. From Batman's first appearance in 1939 to Christopher Nolan's theatrical trilogy the cultural understanding of the Dark Knight arises from the intersection of tens of thousands of texts. Batman is accomplished "between author and reader" and "in the relationship between the text and other texts." Jeffrey </w:t>
      </w:r>
      <w:proofErr w:type="spellStart"/>
      <w:r w:rsidRPr="008658C6">
        <w:rPr>
          <w:sz w:val="16"/>
        </w:rPr>
        <w:t>Bussolin's</w:t>
      </w:r>
      <w:proofErr w:type="spellEnd"/>
      <w:r w:rsidRPr="008658C6">
        <w:rPr>
          <w:sz w:val="16"/>
        </w:rPr>
        <w:t xml:space="preserve"> observations regarding the constitutive intertextuality of numerous Joss </w:t>
      </w:r>
      <w:proofErr w:type="spellStart"/>
      <w:r w:rsidRPr="008658C6">
        <w:rPr>
          <w:sz w:val="16"/>
        </w:rPr>
        <w:t>Whedon</w:t>
      </w:r>
      <w:proofErr w:type="spellEnd"/>
      <w:r w:rsidRPr="008658C6">
        <w:rPr>
          <w:sz w:val="16"/>
        </w:rPr>
        <w:t xml:space="preserve"> projects parallel those of </w:t>
      </w:r>
      <w:proofErr w:type="spellStart"/>
      <w:r w:rsidRPr="008658C6">
        <w:rPr>
          <w:sz w:val="16"/>
        </w:rPr>
        <w:lastRenderedPageBreak/>
        <w:t>Lanchashire</w:t>
      </w:r>
      <w:proofErr w:type="spellEnd"/>
      <w:r w:rsidRPr="008658C6">
        <w:rPr>
          <w:sz w:val="16"/>
        </w:rPr>
        <w:t xml:space="preserve"> and Brooker. Describing constitutive intertextuality as structural, visual, and linguistic dialogue occurring between mediated texts, </w:t>
      </w:r>
      <w:proofErr w:type="spellStart"/>
      <w:r w:rsidRPr="008658C6">
        <w:rPr>
          <w:sz w:val="16"/>
        </w:rPr>
        <w:t>Bussolini</w:t>
      </w:r>
      <w:proofErr w:type="spellEnd"/>
      <w:r w:rsidRPr="008658C6">
        <w:rPr>
          <w:sz w:val="16"/>
        </w:rPr>
        <w:t xml:space="preserve"> illustrates how Buffy the Vampire Slayer, Angel, and Firefly made significant contributions to the creation, production, and interpretation of such diverse television programs as Deadwood, Eureka, and Torchwood. These conversations between texts, coupled with the interactions between author/ creator, text, and audience, suggest an underlying intertextuality permeating every moment of responsive understanding. Bakhtin describes this space where interlocutors, texts, and culture come together in responsive understanding as the public square. Patterned after the medieval public square, a space that served numerous public functions (e.g., marketplace, festival grounds, political assembly), Bakhtin's public square is a </w:t>
      </w:r>
      <w:proofErr w:type="spellStart"/>
      <w:r w:rsidRPr="008658C6">
        <w:rPr>
          <w:sz w:val="16"/>
        </w:rPr>
        <w:t>heteroglossic</w:t>
      </w:r>
      <w:proofErr w:type="spellEnd"/>
      <w:r w:rsidRPr="008658C6">
        <w:rPr>
          <w:sz w:val="16"/>
        </w:rPr>
        <w:t xml:space="preserve"> discursive space where the official and vernacular ideologies, viewpoints, lifestyles, and politics of a stratified society mix and mingle, </w:t>
      </w:r>
      <w:proofErr w:type="gramStart"/>
      <w:r w:rsidRPr="008658C6">
        <w:rPr>
          <w:sz w:val="16"/>
        </w:rPr>
        <w:t>collide</w:t>
      </w:r>
      <w:proofErr w:type="gramEnd"/>
      <w:r w:rsidRPr="008658C6">
        <w:rPr>
          <w:sz w:val="16"/>
        </w:rPr>
        <w:t xml:space="preserve"> and divide, converge and diverge. Unlike Habermas' conception of the public sphere, Bakhtin's public square makes no pretense toward the idealization of rational deliberation. The public square is a messy place, populated by individuals and groups from various cultural segments who employ a variety of official and vernacular communicative forms—face-to-face conversations, public speeches, social media, television, film, radio, novels, newspapers, magazines—to engage matters of communal importance and consequence. To be certain, the dialogic public square is not a space of equal participation and formalized debate where interlocutors square off with the intention of achieving victory or even consensus. As </w:t>
      </w:r>
      <w:proofErr w:type="spellStart"/>
      <w:r w:rsidRPr="008658C6">
        <w:rPr>
          <w:sz w:val="16"/>
        </w:rPr>
        <w:t>Hirschkop</w:t>
      </w:r>
      <w:proofErr w:type="spellEnd"/>
      <w:r w:rsidRPr="008658C6">
        <w:rPr>
          <w:sz w:val="16"/>
        </w:rPr>
        <w:t xml:space="preserve"> contends, "It's not that the conversation of the public square, now </w:t>
      </w:r>
      <w:proofErr w:type="spellStart"/>
      <w:r w:rsidRPr="008658C6">
        <w:rPr>
          <w:sz w:val="16"/>
        </w:rPr>
        <w:t>idolised</w:t>
      </w:r>
      <w:proofErr w:type="spellEnd"/>
      <w:r w:rsidRPr="008658C6">
        <w:rPr>
          <w:sz w:val="16"/>
        </w:rPr>
        <w:t xml:space="preserve">, isn't composed of dialogues, it's just that it is valued not for the equal rights embodied within it, but for its quasi-Nietzschean 'liveliness, it's earthiness and vulgarity, its imbrication with interests and struggles Already echoing with the official discourse of political speeches, congressional debates, media pundits, and corporate spokespersons, the public square is the discursive space where the vernacular voices of authors, artists and fans participate in creating a "connection between the interlocking plots of a nation-state, a class, a family, and an individual life."50 Such a connection brings the Bakhtinian public square into a direct dialogue with rhetoric. Rhetoric and the Dialogic Public Square My turn to Bakhtin </w:t>
      </w:r>
      <w:proofErr w:type="gramStart"/>
      <w:r w:rsidRPr="008658C6">
        <w:rPr>
          <w:sz w:val="16"/>
        </w:rPr>
        <w:t>in an effort to</w:t>
      </w:r>
      <w:proofErr w:type="gramEnd"/>
      <w:r w:rsidRPr="008658C6">
        <w:rPr>
          <w:sz w:val="16"/>
        </w:rPr>
        <w:t xml:space="preserve"> reconceptualize the </w:t>
      </w:r>
      <w:proofErr w:type="spellStart"/>
      <w:r w:rsidRPr="008658C6">
        <w:rPr>
          <w:sz w:val="16"/>
        </w:rPr>
        <w:t>rhetoricalness</w:t>
      </w:r>
      <w:proofErr w:type="spellEnd"/>
      <w:r w:rsidRPr="008658C6">
        <w:rPr>
          <w:sz w:val="16"/>
        </w:rPr>
        <w:t xml:space="preserve"> of popular culture may, at first glance, seem like an odd choice. As I suggested in the introduction, Bakhtin decries rhetoric as a monologic affair consisting of individual players who wish to impart their </w:t>
      </w:r>
      <w:proofErr w:type="gramStart"/>
      <w:r w:rsidRPr="008658C6">
        <w:rPr>
          <w:sz w:val="16"/>
        </w:rPr>
        <w:t>particular truths</w:t>
      </w:r>
      <w:proofErr w:type="gramEnd"/>
      <w:r w:rsidRPr="008658C6">
        <w:rPr>
          <w:sz w:val="16"/>
        </w:rPr>
        <w:t xml:space="preserve"> on members of an audience. </w:t>
      </w:r>
      <w:proofErr w:type="spellStart"/>
      <w:r w:rsidRPr="008658C6">
        <w:rPr>
          <w:sz w:val="16"/>
        </w:rPr>
        <w:t>Monologism</w:t>
      </w:r>
      <w:proofErr w:type="spellEnd"/>
      <w:r w:rsidRPr="008658C6">
        <w:rPr>
          <w:sz w:val="16"/>
        </w:rPr>
        <w:t xml:space="preserve">, suggests Bakhtin, "pretends to possess a ready-made truth, and it is also counterposed to the naive self-confidence of those people who think they know something, that is, who think they possess certain truths. Truth is not born nor is it to be found inside the head of an individual </w:t>
      </w:r>
      <w:proofErr w:type="spellStart"/>
      <w:r w:rsidRPr="008658C6">
        <w:rPr>
          <w:sz w:val="16"/>
        </w:rPr>
        <w:t>nercnn</w:t>
      </w:r>
      <w:proofErr w:type="spellEnd"/>
      <w:r w:rsidRPr="008658C6">
        <w:rPr>
          <w:sz w:val="16"/>
        </w:rPr>
        <w:t xml:space="preserve"> it is horn </w:t>
      </w:r>
      <w:proofErr w:type="spellStart"/>
      <w:r w:rsidRPr="008658C6">
        <w:rPr>
          <w:sz w:val="16"/>
        </w:rPr>
        <w:t>hotweon</w:t>
      </w:r>
      <w:proofErr w:type="spellEnd"/>
      <w:r w:rsidRPr="008658C6">
        <w:rPr>
          <w:sz w:val="16"/>
        </w:rPr>
        <w:t xml:space="preserve"> </w:t>
      </w:r>
      <w:proofErr w:type="spellStart"/>
      <w:proofErr w:type="gramStart"/>
      <w:r w:rsidRPr="008658C6">
        <w:rPr>
          <w:sz w:val="16"/>
        </w:rPr>
        <w:t>nent</w:t>
      </w:r>
      <w:proofErr w:type="spellEnd"/>
      <w:r w:rsidRPr="008658C6">
        <w:rPr>
          <w:sz w:val="16"/>
        </w:rPr>
        <w:t>)</w:t>
      </w:r>
      <w:proofErr w:type="spellStart"/>
      <w:r w:rsidRPr="008658C6">
        <w:rPr>
          <w:sz w:val="16"/>
        </w:rPr>
        <w:t>lp</w:t>
      </w:r>
      <w:proofErr w:type="spellEnd"/>
      <w:proofErr w:type="gramEnd"/>
      <w:r w:rsidRPr="008658C6">
        <w:rPr>
          <w:sz w:val="16"/>
        </w:rPr>
        <w:t xml:space="preserve"> </w:t>
      </w:r>
      <w:proofErr w:type="spellStart"/>
      <w:r w:rsidRPr="008658C6">
        <w:rPr>
          <w:sz w:val="16"/>
        </w:rPr>
        <w:t>rnllectivelv</w:t>
      </w:r>
      <w:proofErr w:type="spellEnd"/>
      <w:r w:rsidRPr="008658C6">
        <w:rPr>
          <w:sz w:val="16"/>
        </w:rPr>
        <w:t xml:space="preserve"> </w:t>
      </w:r>
      <w:proofErr w:type="spellStart"/>
      <w:r w:rsidRPr="008658C6">
        <w:rPr>
          <w:sz w:val="16"/>
        </w:rPr>
        <w:t>cearchina</w:t>
      </w:r>
      <w:proofErr w:type="spellEnd"/>
      <w:r w:rsidRPr="008658C6">
        <w:rPr>
          <w:sz w:val="16"/>
        </w:rPr>
        <w:t xml:space="preserve"> </w:t>
      </w:r>
      <w:proofErr w:type="spellStart"/>
      <w:r w:rsidRPr="008658C6">
        <w:rPr>
          <w:sz w:val="16"/>
        </w:rPr>
        <w:t>fnr</w:t>
      </w:r>
      <w:proofErr w:type="spellEnd"/>
      <w:r w:rsidRPr="008658C6">
        <w:rPr>
          <w:sz w:val="16"/>
        </w:rPr>
        <w:t xml:space="preserve"> truth in the process of their dialogic interaction: This emphasis on imparting one particular truth or another and the resulting clashes between the unyielding advocates of these truths implicates a communicative exchange wherein one person is declared a victor and all others are losers. He states, "In rhetoric there is the unconditionally innocent and the unconditionally guilty; there is complete victory and destruction of the opponent.”2 To further his indictment of rhetoric, Bakhtin also characterizes rhetorical practice as displaying an insidious, faux dialogue: it appears dialogic when it is not. In other words, rhetors frequently make use of the language of others—quoting another person, summarizing a particular policy position, or articulating a shared concern—</w:t>
      </w:r>
      <w:proofErr w:type="gramStart"/>
      <w:r w:rsidRPr="008658C6">
        <w:rPr>
          <w:sz w:val="16"/>
        </w:rPr>
        <w:t>in the course of</w:t>
      </w:r>
      <w:proofErr w:type="gramEnd"/>
      <w:r w:rsidRPr="008658C6">
        <w:rPr>
          <w:sz w:val="16"/>
        </w:rPr>
        <w:t xml:space="preserve"> their utterances. This proves problematic, maintains Bakhtin, when such double </w:t>
      </w:r>
      <w:proofErr w:type="spellStart"/>
      <w:r w:rsidRPr="008658C6">
        <w:rPr>
          <w:sz w:val="16"/>
        </w:rPr>
        <w:t>voicedness</w:t>
      </w:r>
      <w:proofErr w:type="spellEnd"/>
      <w:r w:rsidRPr="008658C6">
        <w:rPr>
          <w:sz w:val="16"/>
        </w:rPr>
        <w:t xml:space="preserve"> (rearticulating another's position) is employed by an individual pursuing a singular goal. A rhetor might incorporate the voices of other participants in a particular exchange (e.g., a debate over the legality of human reproductive cloning) but, in the final analysis, the political and cultural complexity of these voices is muted in service to the rhetor's every whim. Uprooted and transplanted from the salient discursive context, pseudo dialogue "is not fertilized by a deep-rooted connection with the forces of historical becoming that serve to stratify language, and therefore rhetorical genres are at best merely a distanced echo of this becoming, narrowed down to an individual polemic."53 Polemic, adversarial, and focused on the personal whims of a rhetor, the rhetoric described in Bakhtin's writings is more about championing individual interests than deliberating the public good. To some extent, Bakhtin's articulation of rhetoric is a fair assessment. Rhetoric, not unlike the power of the Force, can be used for nefarious or honorable ends. Murphy makes this clear in his assessment of Bakhtin's dislike for the communicative art: "Rhetoric is scary" 54 Bakhtin's apprehension regarding rhetoric is well founded: "Rhetoric crafts languages and voices; rhetoric demands answers; rhetoric </w:t>
      </w:r>
      <w:proofErr w:type="spellStart"/>
      <w:r w:rsidRPr="008658C6">
        <w:rPr>
          <w:sz w:val="16"/>
        </w:rPr>
        <w:t>noisely</w:t>
      </w:r>
      <w:proofErr w:type="spellEnd"/>
      <w:r w:rsidRPr="008658C6">
        <w:rPr>
          <w:sz w:val="16"/>
        </w:rPr>
        <w:t xml:space="preserve"> intervenes in human affairs."55 An individual utilizing the art of rhetoric for personal gain may indeed articulate static, reified truths designed to persuade audiences to see the world in particular ways. In making his forceful assertions regarding rhetoric's tendency to manifest </w:t>
      </w:r>
      <w:proofErr w:type="spellStart"/>
      <w:r w:rsidRPr="008658C6">
        <w:rPr>
          <w:sz w:val="16"/>
        </w:rPr>
        <w:t>monologically</w:t>
      </w:r>
      <w:proofErr w:type="spellEnd"/>
      <w:r w:rsidRPr="008658C6">
        <w:rPr>
          <w:sz w:val="16"/>
        </w:rPr>
        <w:t xml:space="preserve">, however, Bakhtin runs afoul of his own writings. As Kay </w:t>
      </w:r>
      <w:proofErr w:type="spellStart"/>
      <w:r w:rsidRPr="008658C6">
        <w:rPr>
          <w:sz w:val="16"/>
        </w:rPr>
        <w:t>Halasek</w:t>
      </w:r>
      <w:proofErr w:type="spellEnd"/>
      <w:r w:rsidRPr="008658C6">
        <w:rPr>
          <w:sz w:val="16"/>
        </w:rPr>
        <w:t xml:space="preserve"> writes, Bakhtin's insistence on depicting rhetoric as a communicative exchange focused on "creating a combative and confrontational relationship between itself and other discourses" illustrates a contradiction within his own works. While Bakhtin criticizes rhetoric for its monologic </w:t>
      </w:r>
      <w:proofErr w:type="gramStart"/>
      <w:r w:rsidRPr="008658C6">
        <w:rPr>
          <w:sz w:val="16"/>
        </w:rPr>
        <w:t>orientation</w:t>
      </w:r>
      <w:proofErr w:type="gramEnd"/>
      <w:r w:rsidRPr="008658C6">
        <w:rPr>
          <w:sz w:val="16"/>
        </w:rPr>
        <w:t xml:space="preserve"> he also argues that no communicative exchange occurs without an interlocutor who participates in the dialogic formation of responsive understanding. And while I concede there are a great many rhetorical interactions where a self-absorbed individual crafts a text with little or no apparent regard for other voices, Bakhtin's work insinuates that a self-centered rhetor is still situated within the ebb and flow of historical, political, and cultural contexts. Attempting to draw parallels between the world of the face-to-face encounter and the artistic world of creative endeavors, Bakhtin makes clear that all utterances—a conversation, a novel, a television program—display a constitutive quality. Bakhtin centralizes the dialogic socialness of communicative exchanges when he describes discursive utterances as part of an ongoing language game located at the intersection of everything from formal linguistic structures to official/vernacular declarations to cultural norms, values, and expectations. He makes the </w:t>
      </w:r>
      <w:proofErr w:type="spellStart"/>
      <w:r w:rsidRPr="008658C6">
        <w:rPr>
          <w:sz w:val="16"/>
        </w:rPr>
        <w:t>collaborativeness</w:t>
      </w:r>
      <w:proofErr w:type="spellEnd"/>
      <w:r w:rsidRPr="008658C6">
        <w:rPr>
          <w:sz w:val="16"/>
        </w:rPr>
        <w:t xml:space="preserve"> of dialogism explicit when he states, "Discourse—in any of its forms, quotidian, rhetorical, scholarly —cannot fail to be oriented toward the 'already uttered, the 'already known, the `common opinion' and so forth. The dialogic orientation of discourse is a phenomenon that is, of course, a property of any discourse. It is the natural orientation of any living discourse What emerges from Bakhtin's work, then, is a conflicted account of rhetoric. On the one hand Bakhtin describes all communicative encounters, including rhetorical interactions, as dialogic. On the other hand, he denounces rhetoric as a monologic enterprise. </w:t>
      </w:r>
      <w:proofErr w:type="gramStart"/>
      <w:r w:rsidRPr="008658C6">
        <w:rPr>
          <w:sz w:val="16"/>
        </w:rPr>
        <w:t>In an attempt to</w:t>
      </w:r>
      <w:proofErr w:type="gramEnd"/>
      <w:r w:rsidRPr="008658C6">
        <w:rPr>
          <w:sz w:val="16"/>
        </w:rPr>
        <w:t xml:space="preserve"> sort through this apparent contradiction, I turn to James P. </w:t>
      </w:r>
      <w:proofErr w:type="spellStart"/>
      <w:r w:rsidRPr="008658C6">
        <w:rPr>
          <w:sz w:val="16"/>
        </w:rPr>
        <w:t>Zappen's</w:t>
      </w:r>
      <w:proofErr w:type="spellEnd"/>
      <w:r w:rsidRPr="008658C6">
        <w:rPr>
          <w:sz w:val="16"/>
        </w:rPr>
        <w:t xml:space="preserve"> working concerning Bakhtin, rhetoric, and dialogue. While some rhetorical scholars point out the apparent contradiction in Bakhtin's </w:t>
      </w:r>
      <w:r w:rsidRPr="008658C6">
        <w:rPr>
          <w:sz w:val="16"/>
        </w:rPr>
        <w:lastRenderedPageBreak/>
        <w:t xml:space="preserve">work, James P. </w:t>
      </w:r>
      <w:proofErr w:type="spellStart"/>
      <w:r w:rsidRPr="008658C6">
        <w:rPr>
          <w:sz w:val="16"/>
        </w:rPr>
        <w:t>Zappen's</w:t>
      </w:r>
      <w:proofErr w:type="spellEnd"/>
      <w:r w:rsidRPr="008658C6">
        <w:rPr>
          <w:sz w:val="16"/>
        </w:rPr>
        <w:t xml:space="preserve"> approach to rehabilitating the relationship between rhetoric and dialogue hinges on what he suggests is a misreading of Bakhtin's position. Rather than interpreting his work as antithetical to rhetoric, </w:t>
      </w:r>
      <w:proofErr w:type="spellStart"/>
      <w:r w:rsidRPr="008658C6">
        <w:rPr>
          <w:sz w:val="16"/>
        </w:rPr>
        <w:t>Zappen</w:t>
      </w:r>
      <w:proofErr w:type="spellEnd"/>
      <w:r w:rsidRPr="008658C6">
        <w:rPr>
          <w:sz w:val="16"/>
        </w:rPr>
        <w:t xml:space="preserve"> situates Bakhtin's criticisms as a call to reimagine rhetoric as a dialogic practice infused with a "multiplicity of voices" and oriented toward the "testing and contesting and creating of ideas."51 According to </w:t>
      </w:r>
      <w:proofErr w:type="spellStart"/>
      <w:r w:rsidRPr="008658C6">
        <w:rPr>
          <w:sz w:val="16"/>
        </w:rPr>
        <w:t>Zappen</w:t>
      </w:r>
      <w:proofErr w:type="spellEnd"/>
      <w:r w:rsidRPr="008658C6">
        <w:rPr>
          <w:sz w:val="16"/>
        </w:rPr>
        <w:t xml:space="preserve">, Bakhtin's indictment of rhetorical practice is not directed as much toward rhetoric itself as it is toward the way both rhetors and rhetoricians (rhetorical critics) interpret the practice pragmatically and theoretically. Conceptualizing rhetoric as an isolated, instrumental means of moving an immediate audience dismisses the situatedness of all discourse and denies the </w:t>
      </w:r>
      <w:proofErr w:type="spellStart"/>
      <w:r w:rsidRPr="008658C6">
        <w:rPr>
          <w:sz w:val="16"/>
        </w:rPr>
        <w:t>collaborativeness</w:t>
      </w:r>
      <w:proofErr w:type="spellEnd"/>
      <w:r w:rsidRPr="008658C6">
        <w:rPr>
          <w:sz w:val="16"/>
        </w:rPr>
        <w:t xml:space="preserve"> that defines dialogism. Thomas B. Farrell makes a similar observation when he writes, "We misunderstand rhetoric if we assume that it begins and ends as merely directive or manipulative discourse Joining this chorus is the aforementioned Calvin </w:t>
      </w:r>
      <w:proofErr w:type="spellStart"/>
      <w:r w:rsidRPr="008658C6">
        <w:rPr>
          <w:sz w:val="16"/>
        </w:rPr>
        <w:t>Schrag</w:t>
      </w:r>
      <w:proofErr w:type="spellEnd"/>
      <w:r w:rsidRPr="008658C6">
        <w:rPr>
          <w:sz w:val="16"/>
        </w:rPr>
        <w:t xml:space="preserve"> who, like </w:t>
      </w:r>
      <w:proofErr w:type="spellStart"/>
      <w:r w:rsidRPr="008658C6">
        <w:rPr>
          <w:sz w:val="16"/>
        </w:rPr>
        <w:t>Zappen</w:t>
      </w:r>
      <w:proofErr w:type="spellEnd"/>
      <w:r w:rsidRPr="008658C6">
        <w:rPr>
          <w:sz w:val="16"/>
        </w:rPr>
        <w:t xml:space="preserve"> and Farrell, rejects a monologic understanding of rhetoric. Conversely, </w:t>
      </w:r>
      <w:proofErr w:type="spellStart"/>
      <w:r w:rsidRPr="008658C6">
        <w:rPr>
          <w:sz w:val="16"/>
        </w:rPr>
        <w:t>Schrag</w:t>
      </w:r>
      <w:proofErr w:type="spellEnd"/>
      <w:r w:rsidRPr="008658C6">
        <w:rPr>
          <w:sz w:val="16"/>
        </w:rPr>
        <w:t xml:space="preserve"> describes rhetoric as "a creative activity that displays discernment and insight" and characterizes rhetorical communication "as a collaborative and creative activity of deliberation and discourse against the backcloth of the common good of the polis." Linking Bakhtinian </w:t>
      </w:r>
      <w:proofErr w:type="spellStart"/>
      <w:r w:rsidRPr="008658C6">
        <w:rPr>
          <w:sz w:val="16"/>
        </w:rPr>
        <w:t>dialogics</w:t>
      </w:r>
      <w:proofErr w:type="spellEnd"/>
      <w:r w:rsidRPr="008658C6">
        <w:rPr>
          <w:sz w:val="16"/>
        </w:rPr>
        <w:t xml:space="preserve"> and rhetorical communication directly, </w:t>
      </w:r>
      <w:proofErr w:type="spellStart"/>
      <w:r w:rsidRPr="008658C6">
        <w:rPr>
          <w:sz w:val="16"/>
        </w:rPr>
        <w:t>Schrag</w:t>
      </w:r>
      <w:proofErr w:type="spellEnd"/>
      <w:r w:rsidRPr="008658C6">
        <w:rPr>
          <w:sz w:val="16"/>
        </w:rPr>
        <w:t xml:space="preserve"> offers an understanding of rhetoric grounded in the supposition that all human communication hinges on responsivity. When a rhetor engages in the act of invention, he references previously articulated meanings, understandings, and discernments; he collaborates with others, albeit indirectly, and incorporates those responsive understandings within the present rhetorical encounter. No matter the subject matter or rhetorical situation, a rhetor draws on previous utterances, anticipates future utterances, and orients his present utterance toward others. And these others, who cannot help but assume the position of rhetor themselves as they formulate a response (this response might be immediate or delayed), participate in these same dialogic acts. James </w:t>
      </w:r>
      <w:proofErr w:type="spellStart"/>
      <w:r w:rsidRPr="008658C6">
        <w:rPr>
          <w:sz w:val="16"/>
        </w:rPr>
        <w:t>Jasinski</w:t>
      </w:r>
      <w:proofErr w:type="spellEnd"/>
      <w:r w:rsidRPr="008658C6">
        <w:rPr>
          <w:sz w:val="16"/>
        </w:rPr>
        <w:t xml:space="preserve"> describes these responsive understandings as "the need to maintain discursive and deliberative 6 I </w:t>
      </w:r>
      <w:proofErr w:type="gramStart"/>
      <w:r w:rsidRPr="008658C6">
        <w:rPr>
          <w:sz w:val="16"/>
        </w:rPr>
        <w:t>space.„</w:t>
      </w:r>
      <w:proofErr w:type="gramEnd"/>
      <w:r w:rsidRPr="008658C6">
        <w:rPr>
          <w:sz w:val="16"/>
        </w:rPr>
        <w:t xml:space="preserve"> — Put simply, </w:t>
      </w:r>
      <w:r w:rsidRPr="008658C6">
        <w:rPr>
          <w:u w:val="single"/>
        </w:rPr>
        <w:t>the participants in a rhetorical performance work together "to make sense of the world inhabited by both</w:t>
      </w:r>
      <w:r w:rsidRPr="008658C6">
        <w:rPr>
          <w:sz w:val="16"/>
        </w:rPr>
        <w:t xml:space="preserve">.” In all the variations of rhetorical accomplishing, interlocutors direct their utterances toward one another and participate in the vigorous activity of self-constitution. As </w:t>
      </w:r>
      <w:proofErr w:type="spellStart"/>
      <w:r w:rsidRPr="008658C6">
        <w:rPr>
          <w:sz w:val="16"/>
        </w:rPr>
        <w:t>Schrag</w:t>
      </w:r>
      <w:proofErr w:type="spellEnd"/>
      <w:r w:rsidRPr="008658C6">
        <w:rPr>
          <w:sz w:val="16"/>
        </w:rPr>
        <w:t xml:space="preserve"> remarks, </w:t>
      </w:r>
      <w:proofErr w:type="gramStart"/>
      <w:r w:rsidRPr="008658C6">
        <w:rPr>
          <w:sz w:val="16"/>
        </w:rPr>
        <w:t>We</w:t>
      </w:r>
      <w:proofErr w:type="gramEnd"/>
      <w:r w:rsidRPr="008658C6">
        <w:rPr>
          <w:sz w:val="16"/>
        </w:rPr>
        <w:t xml:space="preserve"> converse and write in a variety of manners and modes. In the different involvements of our shared communal existence our words, spoken and written, lend themselves to elucidating, describing, explaining, contesting, critiquing, dissenting, agreeing, praising, consoling, admonishing—and a variety of combinations of each in colorful genres of mixed discourse. We script our lives in poetry and prose, in letters and electronic mail, in diaries and memoirs, in eulogies and orations, in sermons and scientific discourse. Building on </w:t>
      </w:r>
      <w:proofErr w:type="spellStart"/>
      <w:r w:rsidRPr="008658C6">
        <w:rPr>
          <w:sz w:val="16"/>
        </w:rPr>
        <w:t>Schrag's</w:t>
      </w:r>
      <w:proofErr w:type="spellEnd"/>
      <w:r w:rsidRPr="008658C6">
        <w:rPr>
          <w:sz w:val="16"/>
        </w:rPr>
        <w:t xml:space="preserve"> work, I would also add non-discourse forms of communication such as television, film, dance, music, and visual art. </w:t>
      </w:r>
      <w:proofErr w:type="spellStart"/>
      <w:r w:rsidRPr="008658C6">
        <w:rPr>
          <w:sz w:val="16"/>
        </w:rPr>
        <w:t>Schrag</w:t>
      </w:r>
      <w:proofErr w:type="spellEnd"/>
      <w:r w:rsidRPr="008658C6">
        <w:rPr>
          <w:sz w:val="16"/>
        </w:rPr>
        <w:t xml:space="preserve"> himself alludes to additional modes when he </w:t>
      </w:r>
      <w:proofErr w:type="gramStart"/>
      <w:r w:rsidRPr="008658C6">
        <w:rPr>
          <w:sz w:val="16"/>
        </w:rPr>
        <w:t>makes reference</w:t>
      </w:r>
      <w:proofErr w:type="gramEnd"/>
      <w:r w:rsidRPr="008658C6">
        <w:rPr>
          <w:sz w:val="16"/>
        </w:rPr>
        <w:t xml:space="preserve"> to "images" as part of the human communication repertoire. If one conceptualizes rhetoric as dialogic, a communicative practice simultaneously responding to previous utterances and anticipating future utterances, then even a political polemic is understood as part of an ongoing process of meaning-making. As self-serving as a particular utterance might be, the invention and declamation never occur within a vacuum; no matter how much a speaker, author, or filmmaker might wish it were so, a rhetorical utterance can never be disconnected from the surrounding historical, political, and cultural context. This shared sense of communal responsibility, which </w:t>
      </w:r>
      <w:proofErr w:type="spellStart"/>
      <w:r w:rsidRPr="008658C6">
        <w:rPr>
          <w:sz w:val="16"/>
        </w:rPr>
        <w:t>Schrag</w:t>
      </w:r>
      <w:proofErr w:type="spellEnd"/>
      <w:r w:rsidRPr="008658C6">
        <w:rPr>
          <w:sz w:val="16"/>
        </w:rPr>
        <w:t xml:space="preserve"> highlights in his reference to "the common good of the polls," distinguishes rhetoric from other communicative acts. Rhetorical communication is always about matters of public concern and, by definition, is directed toward "an understanding, accommodation, and modification of social practices." Whether rhetoric takes the form of a congressional hearing on the potential dangers of human cloning, a presidential speech concerning military action in a foreign land, or a television program representing torture as an effective tool for intelligence gathering the utterance solicits audiences to acknowledge their communal responsibility and participate in relevant public deliberations. What values should the scientific community consider when conducting biogenetic research? When and how should a government use military force in the name of justice? To what ends should an intelligence apparatus go to protect citizens? In a broader sense, the rhetorical dialogue surrounding these questions contributes to important discussions concerning such salient public issues as reproductive rights, civil liberties, and definitions of citizenship. In the spirit of Bakhtin's public square and dialogic rhetoric, the remainder of this project focuses on how science fiction texts (</w:t>
      </w:r>
      <w:r w:rsidRPr="004B0282">
        <w:rPr>
          <w:highlight w:val="green"/>
          <w:u w:val="single"/>
        </w:rPr>
        <w:t>The Clone Wars</w:t>
      </w:r>
      <w:r w:rsidRPr="008658C6">
        <w:rPr>
          <w:sz w:val="16"/>
        </w:rPr>
        <w:t xml:space="preserve">, specifically) </w:t>
      </w:r>
      <w:r w:rsidRPr="004B0282">
        <w:rPr>
          <w:highlight w:val="green"/>
          <w:u w:val="single"/>
        </w:rPr>
        <w:t>speak with a critical voice</w:t>
      </w:r>
      <w:r w:rsidRPr="008658C6">
        <w:rPr>
          <w:sz w:val="16"/>
        </w:rPr>
        <w:t xml:space="preserve">, and sometimes multiple voices, </w:t>
      </w:r>
      <w:r w:rsidRPr="004B0282">
        <w:rPr>
          <w:highlight w:val="green"/>
          <w:u w:val="single"/>
        </w:rPr>
        <w:t>on</w:t>
      </w:r>
      <w:r w:rsidRPr="004B0282">
        <w:rPr>
          <w:sz w:val="16"/>
          <w:highlight w:val="green"/>
        </w:rPr>
        <w:t xml:space="preserve"> </w:t>
      </w:r>
      <w:r w:rsidRPr="008658C6">
        <w:rPr>
          <w:sz w:val="16"/>
        </w:rPr>
        <w:t xml:space="preserve">such </w:t>
      </w:r>
      <w:r w:rsidRPr="004B0282">
        <w:rPr>
          <w:highlight w:val="green"/>
          <w:u w:val="single"/>
        </w:rPr>
        <w:t>important political</w:t>
      </w:r>
      <w:r w:rsidRPr="004B0282">
        <w:rPr>
          <w:sz w:val="16"/>
          <w:highlight w:val="green"/>
        </w:rPr>
        <w:t xml:space="preserve"> </w:t>
      </w:r>
      <w:r w:rsidRPr="008658C6">
        <w:rPr>
          <w:sz w:val="16"/>
        </w:rPr>
        <w:t xml:space="preserve">issues as human cloning, torture, and drone warfare. Often dismissed as melodramatic spectacle, the sometimes understated and sometimes forthright speculations, criticisms, and possibilities associated with the science fiction genre rarely engage matters of public interest directly. The thoughtful social commentary offered by a television program or film is not the same as offering testimony before a congressional sub-committee or "taking the floor on the House of Commons."66 That does not mean, however, that science fiction texts do not contribute thoughtful perspectives on important social and political issues. Chris Pak's examination of the discursive interplay between representations of genetic engineering and ongoing, real-world deliberations about biogenetics, for example, illustrates how science fiction texts provide "metaphorical 67 portals to ongoing debates.” — Films like Pacific Rim, with its subtle denunciation of U.S. immigration policy (e.g., the use of a wall to protect citizens from "aliens"), or Star Trek: Into the Darkness, with its direct criticism of a state's legal right to assassinate citizens deemed enemy combatants, are not meant to be engaged directly by policy proponents or opponents. The questions posed by both films, however, do call on audience members to make connections between the political arguments of a represented world and the broader conversations reverberating throughout the public square. </w:t>
      </w:r>
      <w:r w:rsidRPr="008658C6">
        <w:rPr>
          <w:u w:val="single"/>
        </w:rPr>
        <w:t>Indirectly, then, the speculative viewpoints of science fiction enter the public imagination and become part of the broader political conversation</w:t>
      </w:r>
      <w:r w:rsidRPr="008658C6">
        <w:rPr>
          <w:sz w:val="16"/>
        </w:rPr>
        <w:t xml:space="preserve">. </w:t>
      </w:r>
      <w:r w:rsidRPr="008658C6">
        <w:rPr>
          <w:u w:val="single"/>
        </w:rPr>
        <w:t xml:space="preserve">As Flanagan remarks, </w:t>
      </w:r>
      <w:r w:rsidRPr="004B0282">
        <w:rPr>
          <w:highlight w:val="green"/>
          <w:u w:val="single"/>
        </w:rPr>
        <w:t>Consumption of a filmic text</w:t>
      </w:r>
      <w:r w:rsidRPr="008658C6">
        <w:rPr>
          <w:u w:val="single"/>
        </w:rPr>
        <w:t xml:space="preserve">, under any set of viewing conditions, </w:t>
      </w:r>
      <w:r w:rsidRPr="004B0282">
        <w:rPr>
          <w:highlight w:val="green"/>
          <w:u w:val="single"/>
        </w:rPr>
        <w:t xml:space="preserve">gains </w:t>
      </w:r>
      <w:r w:rsidRPr="008658C6">
        <w:rPr>
          <w:u w:val="single"/>
        </w:rPr>
        <w:t xml:space="preserve">us </w:t>
      </w:r>
      <w:r w:rsidRPr="004B0282">
        <w:rPr>
          <w:highlight w:val="green"/>
          <w:u w:val="single"/>
        </w:rPr>
        <w:t xml:space="preserve">entrance into an interpretive community </w:t>
      </w:r>
      <w:r w:rsidRPr="008658C6">
        <w:rPr>
          <w:u w:val="single"/>
        </w:rPr>
        <w:t xml:space="preserve">based around that text. </w:t>
      </w:r>
      <w:r w:rsidRPr="004B0282">
        <w:rPr>
          <w:highlight w:val="green"/>
          <w:u w:val="single"/>
        </w:rPr>
        <w:t xml:space="preserve">Our "take," </w:t>
      </w:r>
      <w:r w:rsidRPr="008658C6">
        <w:rPr>
          <w:u w:val="single"/>
        </w:rPr>
        <w:t xml:space="preserve">or </w:t>
      </w:r>
      <w:proofErr w:type="gramStart"/>
      <w:r w:rsidRPr="008658C6">
        <w:rPr>
          <w:u w:val="single"/>
        </w:rPr>
        <w:t>reading,</w:t>
      </w:r>
      <w:proofErr w:type="gramEnd"/>
      <w:r w:rsidRPr="008658C6">
        <w:rPr>
          <w:u w:val="single"/>
        </w:rPr>
        <w:t xml:space="preserve"> on the text </w:t>
      </w:r>
      <w:r w:rsidRPr="004B0282">
        <w:rPr>
          <w:highlight w:val="green"/>
          <w:u w:val="single"/>
        </w:rPr>
        <w:t xml:space="preserve">is projected outwards </w:t>
      </w:r>
      <w:r w:rsidRPr="008658C6">
        <w:rPr>
          <w:u w:val="single"/>
        </w:rPr>
        <w:t xml:space="preserve">into a discourse sustained by </w:t>
      </w:r>
      <w:r w:rsidRPr="008658C6">
        <w:rPr>
          <w:u w:val="single"/>
        </w:rPr>
        <w:lastRenderedPageBreak/>
        <w:t>other members of that community.</w:t>
      </w:r>
      <w:r w:rsidRPr="008658C6">
        <w:rPr>
          <w:sz w:val="16"/>
        </w:rPr>
        <w:t xml:space="preserve"> There are many outlets for such opinions with varying degrees of "official" stamp—review in magazines and newspapers, polls on websites, academic seminars, fan clubs, informal discussion with friends and so on. Bakhtin would have it that once we have voiced our opinion on a text—once we have formulated our answer to it—that response becomes part of the discourse associated with the text, becomes </w:t>
      </w:r>
      <w:proofErr w:type="spellStart"/>
      <w:r w:rsidRPr="008658C6">
        <w:rPr>
          <w:sz w:val="16"/>
        </w:rPr>
        <w:t>on</w:t>
      </w:r>
      <w:proofErr w:type="spellEnd"/>
      <w:r w:rsidRPr="008658C6">
        <w:rPr>
          <w:sz w:val="16"/>
        </w:rPr>
        <w:t xml:space="preserve"> of many framing voices, contending, conflicting, </w:t>
      </w:r>
      <w:proofErr w:type="spellStart"/>
      <w:r w:rsidRPr="008658C6">
        <w:rPr>
          <w:sz w:val="16"/>
        </w:rPr>
        <w:t>clamouring</w:t>
      </w:r>
      <w:proofErr w:type="spellEnd"/>
      <w:r w:rsidRPr="008658C6">
        <w:rPr>
          <w:sz w:val="16"/>
        </w:rPr>
        <w:t xml:space="preserve"> to be </w:t>
      </w:r>
      <w:proofErr w:type="gramStart"/>
      <w:r w:rsidRPr="008658C6">
        <w:rPr>
          <w:sz w:val="16"/>
        </w:rPr>
        <w:t>heard..</w:t>
      </w:r>
      <w:proofErr w:type="gramEnd"/>
      <w:r w:rsidRPr="008658C6">
        <w:rPr>
          <w:sz w:val="16"/>
        </w:rPr>
        <w:t xml:space="preserve">°. The important feature of this dialogic exchange is not whether a popular text contributes to an immediate resolution of a public controversy. Such resolutions rarely occur. Instead, the important feature of Bakhtin's dialogic public square is the continued existence of social and political tensions via the articulation of varying viewpoints. Filled with the simultaneously dissonant and harmonious sounds of contention, engagement, and deliberation, the public square resonates with a multitude of inter-oriented voices engrossed in responsive understanding. In the chapters that follow, I make explicit the inter-oriented voices of the dialogic public square and illustrate how the imagined worlds, characters, and plots of </w:t>
      </w:r>
      <w:r w:rsidRPr="004B0282">
        <w:rPr>
          <w:highlight w:val="green"/>
          <w:u w:val="single"/>
        </w:rPr>
        <w:t>Star Wars: The Clone Wars</w:t>
      </w:r>
      <w:r w:rsidRPr="004B0282">
        <w:rPr>
          <w:sz w:val="16"/>
          <w:highlight w:val="green"/>
        </w:rPr>
        <w:t xml:space="preserve"> </w:t>
      </w:r>
      <w:r w:rsidRPr="004B0282">
        <w:rPr>
          <w:highlight w:val="green"/>
          <w:u w:val="single"/>
        </w:rPr>
        <w:t>implicate</w:t>
      </w:r>
      <w:r w:rsidRPr="004B0282">
        <w:rPr>
          <w:sz w:val="16"/>
          <w:highlight w:val="green"/>
        </w:rPr>
        <w:t xml:space="preserve"> </w:t>
      </w:r>
      <w:r w:rsidRPr="008658C6">
        <w:rPr>
          <w:sz w:val="16"/>
        </w:rPr>
        <w:t xml:space="preserve">U.S. American </w:t>
      </w:r>
      <w:r w:rsidRPr="004B0282">
        <w:rPr>
          <w:highlight w:val="green"/>
          <w:u w:val="single"/>
        </w:rPr>
        <w:t xml:space="preserve">post-9/11 realities. </w:t>
      </w:r>
      <w:r w:rsidRPr="008658C6">
        <w:rPr>
          <w:sz w:val="16"/>
        </w:rPr>
        <w:t xml:space="preserve">Rather than making broad generalizations about the way The Clone Wars enters the public imaginary, I make direct connections between real-world rhetorical texts—congressional hearings, news editorials, presidential discourse, pamphlets, and human rights reports—and the perspectives and positions offered by the television series. Concentrating on the emergent themes developed by the creators of The Clone Wars, I delve into five </w:t>
      </w:r>
      <w:proofErr w:type="gramStart"/>
      <w:r w:rsidRPr="008658C6">
        <w:rPr>
          <w:sz w:val="16"/>
        </w:rPr>
        <w:t>politically-salient</w:t>
      </w:r>
      <w:proofErr w:type="gramEnd"/>
      <w:r w:rsidRPr="008658C6">
        <w:rPr>
          <w:sz w:val="16"/>
        </w:rPr>
        <w:t xml:space="preserve"> issues: human cloning, torture, Just War Theory, peace, and drone warfare. By putting the series into direct dialogue with other rhetorical texts, I illustrate how The Clone Wars emerges as "a link in a very complexly organized chain of other utterances."69 Linked to ongoing discussions in the public square, the series presents </w:t>
      </w:r>
      <w:proofErr w:type="gramStart"/>
      <w:r w:rsidRPr="008658C6">
        <w:rPr>
          <w:sz w:val="16"/>
        </w:rPr>
        <w:t>a number of</w:t>
      </w:r>
      <w:proofErr w:type="gramEnd"/>
      <w:r w:rsidRPr="008658C6">
        <w:rPr>
          <w:sz w:val="16"/>
        </w:rPr>
        <w:t xml:space="preserve"> engaging questions for audience consideration. How do representations of clone troopers address some of the same public concerns articulated during congressional hearings on human cloning? Is Anakin Skywalker's propensity for violent interrogation analogous to Dick Cheney's warning that the U.S. might need to embrace the "dark side" of the war on terror? How might characters like Master Yoda offer a direct criticism of President Obama's justification of military action? Do Senator Padme Amidala and Duchess </w:t>
      </w:r>
      <w:proofErr w:type="spellStart"/>
      <w:r w:rsidRPr="008658C6">
        <w:rPr>
          <w:sz w:val="16"/>
        </w:rPr>
        <w:t>Satine</w:t>
      </w:r>
      <w:proofErr w:type="spellEnd"/>
      <w:r w:rsidRPr="008658C6">
        <w:rPr>
          <w:sz w:val="16"/>
        </w:rPr>
        <w:t xml:space="preserve"> </w:t>
      </w:r>
      <w:proofErr w:type="spellStart"/>
      <w:r w:rsidRPr="008658C6">
        <w:rPr>
          <w:sz w:val="16"/>
        </w:rPr>
        <w:t>Kryze</w:t>
      </w:r>
      <w:proofErr w:type="spellEnd"/>
      <w:r w:rsidRPr="008658C6">
        <w:rPr>
          <w:sz w:val="16"/>
        </w:rPr>
        <w:t xml:space="preserve">, with their calls for nonviolence and peaceful negotiation, reverberate with the sounds of former congressional representative and peace activist Jeanette Rankin? Like Rankin's efforts in the early to mid-twentieth century, do these two secondary characters in The Clone Wars narrative attempt to give voice to frequently silenced arguments of the early twenty-first century? How might the ubiquity of droids throughout the Star Wars universe mirror, or challenge, various human rights concerns pertaining to the United States' increased dependence on drone warfare? In visiting this deeply developed segment of a galaxy far, far away and exploring these questions, </w:t>
      </w:r>
      <w:r w:rsidRPr="008658C6">
        <w:rPr>
          <w:u w:val="single"/>
        </w:rPr>
        <w:t xml:space="preserve">I want to suggest that a rhetoric based in Bakhtin's </w:t>
      </w:r>
      <w:proofErr w:type="spellStart"/>
      <w:r w:rsidRPr="008658C6">
        <w:rPr>
          <w:u w:val="single"/>
        </w:rPr>
        <w:t>dialogics</w:t>
      </w:r>
      <w:proofErr w:type="spellEnd"/>
      <w:r w:rsidRPr="008658C6">
        <w:rPr>
          <w:u w:val="single"/>
        </w:rPr>
        <w:t xml:space="preserve"> might provide a new way of thinking about discourse, deliberation, and debate in the public square.</w:t>
      </w:r>
    </w:p>
    <w:p w14:paraId="0A45169F" w14:textId="77777777" w:rsidR="00252A34" w:rsidRPr="00C309D4" w:rsidRDefault="00252A34" w:rsidP="00252A34">
      <w:pPr>
        <w:pStyle w:val="Heading4"/>
      </w:pPr>
      <w:r w:rsidRPr="00C309D4">
        <w:t xml:space="preserve">Objective reality is </w:t>
      </w:r>
      <w:r w:rsidRPr="00C309D4">
        <w:rPr>
          <w:u w:val="single"/>
        </w:rPr>
        <w:t>inconclusive</w:t>
      </w:r>
      <w:r w:rsidRPr="00C309D4">
        <w:t xml:space="preserve"> – the future is based off of different perceptions of the world, so </w:t>
      </w:r>
      <w:r>
        <w:rPr>
          <w:u w:val="single"/>
        </w:rPr>
        <w:t xml:space="preserve">the </w:t>
      </w:r>
      <w:proofErr w:type="gramStart"/>
      <w:r>
        <w:rPr>
          <w:u w:val="single"/>
        </w:rPr>
        <w:t>star wars</w:t>
      </w:r>
      <w:proofErr w:type="gramEnd"/>
      <w:r>
        <w:rPr>
          <w:u w:val="single"/>
        </w:rPr>
        <w:t xml:space="preserve"> galaxy exists</w:t>
      </w:r>
    </w:p>
    <w:p w14:paraId="17818B9C" w14:textId="77777777" w:rsidR="00252A34" w:rsidRPr="00E75494" w:rsidRDefault="00252A34" w:rsidP="00252A34">
      <w:r w:rsidRPr="00E75494">
        <w:rPr>
          <w:rStyle w:val="Style13ptBold"/>
        </w:rPr>
        <w:t>MIT Technology Review ’19</w:t>
      </w:r>
      <w:r>
        <w:t xml:space="preserve"> (</w:t>
      </w:r>
      <w:r w:rsidRPr="00E75494">
        <w:t xml:space="preserve">Emerging Technology from the </w:t>
      </w:r>
      <w:proofErr w:type="spellStart"/>
      <w:r w:rsidRPr="00E75494">
        <w:t>arXiv</w:t>
      </w:r>
      <w:proofErr w:type="spellEnd"/>
      <w:r w:rsidRPr="00E75494">
        <w:t xml:space="preserve"> archive page</w:t>
      </w:r>
      <w:r>
        <w:t xml:space="preserve">; Covers latest ideas from blog post about </w:t>
      </w:r>
      <w:proofErr w:type="spellStart"/>
      <w:r>
        <w:t>arXiv</w:t>
      </w:r>
      <w:proofErr w:type="spellEnd"/>
      <w:r>
        <w:t>; 03/12/2019; “</w:t>
      </w:r>
      <w:r w:rsidRPr="00E75494">
        <w:t xml:space="preserve">Emerging Technology from the </w:t>
      </w:r>
      <w:proofErr w:type="spellStart"/>
      <w:r w:rsidRPr="00E75494">
        <w:t>arXiv</w:t>
      </w:r>
      <w:proofErr w:type="spellEnd"/>
      <w:r w:rsidRPr="00E75494">
        <w:t xml:space="preserve"> archive page</w:t>
      </w:r>
      <w:r>
        <w:t xml:space="preserve">”; </w:t>
      </w:r>
      <w:hyperlink r:id="rId19" w:history="1">
        <w:r w:rsidRPr="002E156E">
          <w:rPr>
            <w:rStyle w:val="Hyperlink"/>
          </w:rPr>
          <w:t>https://www.technologyreview.com/2019/03/12/136684/a-quantum-experiment-suggests-theres-no-such-thing-as-objective-reality/</w:t>
        </w:r>
      </w:hyperlink>
      <w:r>
        <w:t xml:space="preserve">; </w:t>
      </w:r>
      <w:r>
        <w:rPr>
          <w:i/>
        </w:rPr>
        <w:t>MIT Technology Review</w:t>
      </w:r>
      <w:r>
        <w:t xml:space="preserve">; accessed: 11/19/2020; </w:t>
      </w:r>
      <w:proofErr w:type="spellStart"/>
      <w:r>
        <w:t>MohulA</w:t>
      </w:r>
      <w:proofErr w:type="spellEnd"/>
      <w:r>
        <w:t>)</w:t>
      </w:r>
    </w:p>
    <w:p w14:paraId="5FD59BD6" w14:textId="77777777" w:rsidR="00252A34" w:rsidRPr="00443346" w:rsidRDefault="00252A34" w:rsidP="00252A34">
      <w:pPr>
        <w:rPr>
          <w:sz w:val="16"/>
        </w:rPr>
      </w:pPr>
      <w:r w:rsidRPr="00E75494">
        <w:rPr>
          <w:sz w:val="16"/>
        </w:rPr>
        <w:t xml:space="preserve">Back </w:t>
      </w:r>
      <w:r w:rsidRPr="00E75494">
        <w:rPr>
          <w:rStyle w:val="StyleUnderline"/>
        </w:rPr>
        <w:t>in 1961, the Nobel Prize–winning physicist Eugene Wigner outlined a thought experiment that demonstrated</w:t>
      </w:r>
      <w:r w:rsidRPr="00E75494">
        <w:rPr>
          <w:sz w:val="16"/>
        </w:rPr>
        <w:t xml:space="preserve"> one of the </w:t>
      </w:r>
      <w:r w:rsidRPr="00E75494">
        <w:rPr>
          <w:rStyle w:val="StyleUnderline"/>
        </w:rPr>
        <w:t xml:space="preserve">lesser-known </w:t>
      </w:r>
      <w:r w:rsidRPr="00E75494">
        <w:rPr>
          <w:rStyle w:val="Emphasis"/>
        </w:rPr>
        <w:t>paradoxes of quantum mechanics</w:t>
      </w:r>
      <w:r w:rsidRPr="00E75494">
        <w:rPr>
          <w:sz w:val="16"/>
        </w:rPr>
        <w:t xml:space="preserve">. The experiment shows how </w:t>
      </w:r>
      <w:r w:rsidRPr="00E75494">
        <w:rPr>
          <w:rStyle w:val="StyleUnderline"/>
        </w:rPr>
        <w:t xml:space="preserve">the strange nature of the </w:t>
      </w:r>
      <w:r w:rsidRPr="004B0282">
        <w:rPr>
          <w:rStyle w:val="StyleUnderline"/>
          <w:highlight w:val="green"/>
        </w:rPr>
        <w:t>universe allows</w:t>
      </w:r>
      <w:r w:rsidRPr="00E75494">
        <w:rPr>
          <w:sz w:val="16"/>
        </w:rPr>
        <w:t xml:space="preserve"> two </w:t>
      </w:r>
      <w:r w:rsidRPr="004B0282">
        <w:rPr>
          <w:rStyle w:val="Emphasis"/>
          <w:highlight w:val="green"/>
        </w:rPr>
        <w:t>observers</w:t>
      </w:r>
      <w:r w:rsidRPr="00E75494">
        <w:rPr>
          <w:sz w:val="16"/>
        </w:rPr>
        <w:t>—say, Wigner and Wigner’s friend—</w:t>
      </w:r>
      <w:r w:rsidRPr="004B0282">
        <w:rPr>
          <w:rStyle w:val="Emphasis"/>
          <w:highlight w:val="green"/>
        </w:rPr>
        <w:t>to experience</w:t>
      </w:r>
      <w:r w:rsidRPr="004B0282">
        <w:rPr>
          <w:rStyle w:val="StyleUnderline"/>
          <w:highlight w:val="green"/>
        </w:rPr>
        <w:t xml:space="preserve"> </w:t>
      </w:r>
      <w:r w:rsidRPr="004B0282">
        <w:rPr>
          <w:rStyle w:val="Emphasis"/>
          <w:highlight w:val="green"/>
        </w:rPr>
        <w:t>different realities</w:t>
      </w:r>
      <w:r w:rsidRPr="00E75494">
        <w:rPr>
          <w:rStyle w:val="StyleUnderline"/>
        </w:rPr>
        <w:t>.</w:t>
      </w:r>
      <w:r>
        <w:rPr>
          <w:rStyle w:val="StyleUnderline"/>
        </w:rPr>
        <w:t xml:space="preserve"> </w:t>
      </w:r>
      <w:r w:rsidRPr="00E75494">
        <w:rPr>
          <w:sz w:val="16"/>
        </w:rPr>
        <w:t xml:space="preserve">Since then, physicists have used </w:t>
      </w:r>
      <w:r w:rsidRPr="00E75494">
        <w:rPr>
          <w:rStyle w:val="StyleUnderline"/>
        </w:rPr>
        <w:t>the</w:t>
      </w:r>
      <w:r w:rsidRPr="00E75494">
        <w:rPr>
          <w:sz w:val="16"/>
        </w:rPr>
        <w:t xml:space="preserve"> “Wigner’s Friend” </w:t>
      </w:r>
      <w:r w:rsidRPr="00E75494">
        <w:rPr>
          <w:rStyle w:val="StyleUnderline"/>
        </w:rPr>
        <w:t>thought experiment</w:t>
      </w:r>
      <w:r w:rsidRPr="00E75494">
        <w:rPr>
          <w:sz w:val="16"/>
        </w:rPr>
        <w:t xml:space="preserve"> to </w:t>
      </w:r>
      <w:r w:rsidRPr="00E75494">
        <w:rPr>
          <w:rStyle w:val="StyleUnderline"/>
        </w:rPr>
        <w:t>explore the nature of measurement</w:t>
      </w:r>
      <w:r w:rsidRPr="00E75494">
        <w:rPr>
          <w:sz w:val="16"/>
        </w:rPr>
        <w:t xml:space="preserve"> and to argue over whether objective facts can exist. That’s important </w:t>
      </w:r>
      <w:r w:rsidRPr="00325CCC">
        <w:rPr>
          <w:sz w:val="16"/>
        </w:rPr>
        <w:t xml:space="preserve">because </w:t>
      </w:r>
      <w:r w:rsidRPr="00325CCC">
        <w:rPr>
          <w:rStyle w:val="StyleUnderline"/>
        </w:rPr>
        <w:t xml:space="preserve">scientists carry out experiments to establish objective facts. But if they experience different realities, the argument goes, </w:t>
      </w:r>
      <w:r w:rsidRPr="00325CCC">
        <w:rPr>
          <w:rStyle w:val="Emphasis"/>
        </w:rPr>
        <w:t>how can they agree on what these facts might</w:t>
      </w:r>
      <w:r w:rsidRPr="00E75494">
        <w:rPr>
          <w:rStyle w:val="Emphasis"/>
        </w:rPr>
        <w:t xml:space="preserve"> be?</w:t>
      </w:r>
      <w:r>
        <w:rPr>
          <w:rStyle w:val="Emphasis"/>
        </w:rPr>
        <w:t xml:space="preserve"> </w:t>
      </w:r>
      <w:r w:rsidRPr="00E75494">
        <w:rPr>
          <w:sz w:val="16"/>
        </w:rPr>
        <w:t xml:space="preserve">That’s provided some entertaining fodder for after-dinner conversation, but Wigner’s thought experiment has never been more than that—just a thought experiment. Last year, however, physicists noticed that </w:t>
      </w:r>
      <w:r w:rsidRPr="00E75494">
        <w:rPr>
          <w:rStyle w:val="StyleUnderline"/>
        </w:rPr>
        <w:t>recent advances in quantum technologies</w:t>
      </w:r>
      <w:r w:rsidRPr="00E75494">
        <w:rPr>
          <w:sz w:val="16"/>
        </w:rPr>
        <w:t xml:space="preserve"> have </w:t>
      </w:r>
      <w:r w:rsidRPr="00E75494">
        <w:rPr>
          <w:rStyle w:val="StyleUnderline"/>
        </w:rPr>
        <w:t>made it possible to reproduce</w:t>
      </w:r>
      <w:r w:rsidRPr="00E75494">
        <w:rPr>
          <w:sz w:val="16"/>
        </w:rPr>
        <w:t xml:space="preserve"> the Wigner’s Friend test in a </w:t>
      </w:r>
      <w:r w:rsidRPr="00E75494">
        <w:rPr>
          <w:rStyle w:val="StyleUnderline"/>
        </w:rPr>
        <w:t>real experiment</w:t>
      </w:r>
      <w:r w:rsidRPr="00E75494">
        <w:rPr>
          <w:sz w:val="16"/>
        </w:rPr>
        <w:t xml:space="preserve">. In other words, </w:t>
      </w:r>
      <w:r w:rsidRPr="004B0282">
        <w:rPr>
          <w:rStyle w:val="Emphasis"/>
          <w:highlight w:val="green"/>
        </w:rPr>
        <w:t>it ought to be possible to create different realities and compare them</w:t>
      </w:r>
      <w:r w:rsidRPr="00E75494">
        <w:rPr>
          <w:sz w:val="16"/>
        </w:rPr>
        <w:t xml:space="preserve"> in the lab to find out </w:t>
      </w:r>
      <w:r w:rsidRPr="00E75494">
        <w:rPr>
          <w:sz w:val="16"/>
        </w:rPr>
        <w:lastRenderedPageBreak/>
        <w:t xml:space="preserve">whether they can be reconciled. And today, Massimiliano </w:t>
      </w:r>
      <w:proofErr w:type="spellStart"/>
      <w:r w:rsidRPr="00E75494">
        <w:rPr>
          <w:sz w:val="16"/>
        </w:rPr>
        <w:t>Proietti</w:t>
      </w:r>
      <w:proofErr w:type="spellEnd"/>
      <w:r w:rsidRPr="00E75494">
        <w:rPr>
          <w:sz w:val="16"/>
        </w:rPr>
        <w:t xml:space="preserve"> at Heriot-Watt University in Edinburgh and a few colleagues say they have performed </w:t>
      </w:r>
      <w:r w:rsidRPr="00E75494">
        <w:rPr>
          <w:rStyle w:val="StyleUnderline"/>
        </w:rPr>
        <w:t>this experiment</w:t>
      </w:r>
      <w:r w:rsidRPr="00E75494">
        <w:rPr>
          <w:sz w:val="16"/>
        </w:rPr>
        <w:t xml:space="preserve"> for the first time: they have </w:t>
      </w:r>
      <w:r w:rsidRPr="00E75494">
        <w:rPr>
          <w:rStyle w:val="StyleUnderline"/>
        </w:rPr>
        <w:t>created different realities and compared them</w:t>
      </w:r>
      <w:r w:rsidRPr="00E75494">
        <w:rPr>
          <w:sz w:val="16"/>
        </w:rPr>
        <w:t>. Their conclusion is that Wigner was correct—</w:t>
      </w:r>
      <w:r w:rsidRPr="00E75494">
        <w:rPr>
          <w:rStyle w:val="StyleUnderline"/>
        </w:rPr>
        <w:t xml:space="preserve">these realities can be made irreconcilable so that </w:t>
      </w:r>
      <w:r w:rsidRPr="004B0282">
        <w:rPr>
          <w:rStyle w:val="Emphasis"/>
          <w:highlight w:val="green"/>
        </w:rPr>
        <w:t>it is impossible to agree on objective facts</w:t>
      </w:r>
      <w:r w:rsidRPr="004B0282">
        <w:rPr>
          <w:rStyle w:val="StyleUnderline"/>
          <w:highlight w:val="green"/>
        </w:rPr>
        <w:t xml:space="preserve"> about</w:t>
      </w:r>
      <w:r w:rsidRPr="00E75494">
        <w:rPr>
          <w:rStyle w:val="StyleUnderline"/>
        </w:rPr>
        <w:t xml:space="preserve"> an experiment.</w:t>
      </w:r>
      <w:r>
        <w:rPr>
          <w:rStyle w:val="StyleUnderline"/>
        </w:rPr>
        <w:t xml:space="preserve"> </w:t>
      </w:r>
      <w:r w:rsidRPr="00E75494">
        <w:rPr>
          <w:sz w:val="16"/>
        </w:rPr>
        <w:t xml:space="preserve">Wigner’s </w:t>
      </w:r>
      <w:r w:rsidRPr="00325CCC">
        <w:rPr>
          <w:sz w:val="16"/>
        </w:rPr>
        <w:t xml:space="preserve">original </w:t>
      </w:r>
      <w:r w:rsidRPr="00325CCC">
        <w:rPr>
          <w:rStyle w:val="StyleUnderline"/>
        </w:rPr>
        <w:t>thought experiment</w:t>
      </w:r>
      <w:r w:rsidRPr="00325CCC">
        <w:rPr>
          <w:sz w:val="16"/>
        </w:rPr>
        <w:t xml:space="preserve"> is straightforward</w:t>
      </w:r>
      <w:r w:rsidRPr="00E75494">
        <w:rPr>
          <w:sz w:val="16"/>
        </w:rPr>
        <w:t xml:space="preserve"> in principle. It begins with a single polarized photon that, when measured, </w:t>
      </w:r>
      <w:r w:rsidRPr="00E75494">
        <w:rPr>
          <w:rStyle w:val="StyleUnderline"/>
        </w:rPr>
        <w:t>can have either a horizontal polarization or a vertical polarization</w:t>
      </w:r>
      <w:r w:rsidRPr="00E75494">
        <w:rPr>
          <w:sz w:val="16"/>
        </w:rPr>
        <w:t xml:space="preserve">. But before the measurement, </w:t>
      </w:r>
      <w:r w:rsidRPr="004B0282">
        <w:rPr>
          <w:rStyle w:val="StyleUnderline"/>
          <w:highlight w:val="green"/>
        </w:rPr>
        <w:t>according to</w:t>
      </w:r>
      <w:r w:rsidRPr="00E75494">
        <w:rPr>
          <w:rStyle w:val="StyleUnderline"/>
        </w:rPr>
        <w:t xml:space="preserve"> the </w:t>
      </w:r>
      <w:r w:rsidRPr="004B0282">
        <w:rPr>
          <w:rStyle w:val="StyleUnderline"/>
          <w:highlight w:val="green"/>
        </w:rPr>
        <w:t>laws of quantum mechanics</w:t>
      </w:r>
      <w:r w:rsidRPr="00E75494">
        <w:rPr>
          <w:rStyle w:val="StyleUnderline"/>
        </w:rPr>
        <w:t xml:space="preserve">, the </w:t>
      </w:r>
      <w:r w:rsidRPr="004B0282">
        <w:rPr>
          <w:rStyle w:val="StyleUnderline"/>
          <w:highlight w:val="green"/>
        </w:rPr>
        <w:t xml:space="preserve">photon exists in both </w:t>
      </w:r>
      <w:r w:rsidRPr="004B0282">
        <w:rPr>
          <w:rStyle w:val="Emphasis"/>
          <w:highlight w:val="green"/>
        </w:rPr>
        <w:t>polarization states at the same time</w:t>
      </w:r>
      <w:r w:rsidRPr="00E75494">
        <w:rPr>
          <w:sz w:val="16"/>
        </w:rPr>
        <w:t>—</w:t>
      </w:r>
      <w:r w:rsidRPr="00E75494">
        <w:rPr>
          <w:rStyle w:val="Emphasis"/>
        </w:rPr>
        <w:t xml:space="preserve">a so-called </w:t>
      </w:r>
      <w:r w:rsidRPr="004B0282">
        <w:rPr>
          <w:rStyle w:val="Emphasis"/>
          <w:highlight w:val="green"/>
        </w:rPr>
        <w:t>superposition</w:t>
      </w:r>
      <w:r w:rsidRPr="00E75494">
        <w:rPr>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E75494">
        <w:rPr>
          <w:rStyle w:val="StyleUnderline"/>
        </w:rPr>
        <w:t>Wigner can even perform an experiment to determine whether this superposition exists or not</w:t>
      </w:r>
      <w:r w:rsidRPr="00E75494">
        <w:rPr>
          <w:sz w:val="16"/>
        </w:rPr>
        <w:t xml:space="preserve">. </w:t>
      </w:r>
      <w:r w:rsidRPr="00E75494">
        <w:rPr>
          <w:rStyle w:val="StyleUnderline"/>
        </w:rPr>
        <w:t>This</w:t>
      </w:r>
      <w:r w:rsidRPr="00E75494">
        <w:rPr>
          <w:sz w:val="16"/>
        </w:rPr>
        <w:t xml:space="preserve"> is a kind of </w:t>
      </w:r>
      <w:r w:rsidRPr="00E75494">
        <w:rPr>
          <w:rStyle w:val="StyleUnderline"/>
        </w:rPr>
        <w:t>interference experiment showing that the photon and the measurement are indeed in a superposition.</w:t>
      </w:r>
      <w:r>
        <w:rPr>
          <w:rStyle w:val="StyleUnderline"/>
        </w:rPr>
        <w:t xml:space="preserve"> </w:t>
      </w:r>
      <w:r w:rsidRPr="00E75494">
        <w:rPr>
          <w:sz w:val="16"/>
        </w:rPr>
        <w:t xml:space="preserve">From Wigner’s point of view, </w:t>
      </w:r>
      <w:r w:rsidRPr="004B0282">
        <w:rPr>
          <w:rStyle w:val="Emphasis"/>
          <w:highlight w:val="green"/>
        </w:rPr>
        <w:t>this is a “fact”—the superposition exists</w:t>
      </w:r>
      <w:r w:rsidRPr="00E75494">
        <w:rPr>
          <w:sz w:val="16"/>
        </w:rPr>
        <w:t xml:space="preserve">. And this fact suggests that a </w:t>
      </w:r>
      <w:r w:rsidRPr="00E75494">
        <w:rPr>
          <w:rStyle w:val="StyleUnderline"/>
        </w:rPr>
        <w:t>measurement cannot have taken place</w:t>
      </w:r>
      <w:r w:rsidRPr="00E75494">
        <w:rPr>
          <w:sz w:val="16"/>
        </w:rPr>
        <w:t xml:space="preserve">. But this is in stark contrast to the point of view of </w:t>
      </w:r>
      <w:r w:rsidRPr="00E75494">
        <w:rPr>
          <w:rStyle w:val="StyleUnderline"/>
        </w:rPr>
        <w:t>the friend, who has indeed measured the photon’s polarization and recorded it.</w:t>
      </w:r>
      <w:r w:rsidRPr="00E75494">
        <w:rPr>
          <w:sz w:val="16"/>
        </w:rPr>
        <w:t xml:space="preserve"> The friend </w:t>
      </w:r>
      <w:r w:rsidRPr="00E75494">
        <w:rPr>
          <w:rStyle w:val="StyleUnderline"/>
        </w:rPr>
        <w:t>can</w:t>
      </w:r>
      <w:r w:rsidRPr="00E75494">
        <w:rPr>
          <w:sz w:val="16"/>
        </w:rPr>
        <w:t xml:space="preserve"> even </w:t>
      </w:r>
      <w:r w:rsidRPr="00E75494">
        <w:rPr>
          <w:rStyle w:val="StyleUnderline"/>
        </w:rPr>
        <w:t>call</w:t>
      </w:r>
      <w:r w:rsidRPr="00E75494">
        <w:rPr>
          <w:sz w:val="16"/>
        </w:rPr>
        <w:t xml:space="preserve"> Wigner </w:t>
      </w:r>
      <w:r w:rsidRPr="00E75494">
        <w:rPr>
          <w:rStyle w:val="StyleUnderline"/>
        </w:rPr>
        <w:t>and say the measurement has been done</w:t>
      </w:r>
      <w:r w:rsidRPr="00E75494">
        <w:rPr>
          <w:sz w:val="16"/>
        </w:rPr>
        <w:t xml:space="preserve"> (provided the outcome is not revealed). </w:t>
      </w:r>
      <w:proofErr w:type="gramStart"/>
      <w:r w:rsidRPr="00E75494">
        <w:rPr>
          <w:sz w:val="16"/>
        </w:rPr>
        <w:t>So</w:t>
      </w:r>
      <w:proofErr w:type="gramEnd"/>
      <w:r w:rsidRPr="00E75494">
        <w:rPr>
          <w:sz w:val="16"/>
        </w:rPr>
        <w:t xml:space="preserve"> </w:t>
      </w:r>
      <w:r w:rsidRPr="00E75494">
        <w:rPr>
          <w:rStyle w:val="Emphasis"/>
        </w:rPr>
        <w:t xml:space="preserve">the </w:t>
      </w:r>
      <w:r w:rsidRPr="004B0282">
        <w:rPr>
          <w:rStyle w:val="Emphasis"/>
          <w:highlight w:val="green"/>
        </w:rPr>
        <w:t>two realities are at odds</w:t>
      </w:r>
      <w:r w:rsidRPr="00E75494">
        <w:rPr>
          <w:sz w:val="16"/>
        </w:rPr>
        <w:t xml:space="preserve"> with each other. “</w:t>
      </w:r>
      <w:r w:rsidRPr="00325CCC">
        <w:rPr>
          <w:rStyle w:val="Emphasis"/>
        </w:rPr>
        <w:t>This</w:t>
      </w:r>
      <w:r w:rsidRPr="00E75494">
        <w:rPr>
          <w:rStyle w:val="Emphasis"/>
        </w:rPr>
        <w:t xml:space="preserve"> calls into </w:t>
      </w:r>
      <w:r w:rsidRPr="00325CCC">
        <w:rPr>
          <w:rStyle w:val="Emphasis"/>
        </w:rPr>
        <w:t>question the objective status</w:t>
      </w:r>
      <w:r w:rsidRPr="00E75494">
        <w:rPr>
          <w:sz w:val="16"/>
        </w:rPr>
        <w:t xml:space="preserve"> of the facts established by the two observers,” say </w:t>
      </w:r>
      <w:proofErr w:type="spellStart"/>
      <w:r w:rsidRPr="00E75494">
        <w:rPr>
          <w:sz w:val="16"/>
        </w:rPr>
        <w:t>Proietti</w:t>
      </w:r>
      <w:proofErr w:type="spellEnd"/>
      <w:r w:rsidRPr="00E75494">
        <w:rPr>
          <w:sz w:val="16"/>
        </w:rPr>
        <w:t xml:space="preserve"> and co. That’s the theory, but last year </w:t>
      </w:r>
      <w:proofErr w:type="spellStart"/>
      <w:r w:rsidRPr="00E75494">
        <w:rPr>
          <w:sz w:val="16"/>
        </w:rPr>
        <w:t>Caslav</w:t>
      </w:r>
      <w:proofErr w:type="spellEnd"/>
      <w:r w:rsidRPr="00E75494">
        <w:rPr>
          <w:sz w:val="16"/>
        </w:rPr>
        <w:t xml:space="preserve"> </w:t>
      </w:r>
      <w:proofErr w:type="spellStart"/>
      <w:r w:rsidRPr="00E75494">
        <w:rPr>
          <w:sz w:val="16"/>
        </w:rPr>
        <w:t>Brukner</w:t>
      </w:r>
      <w:proofErr w:type="spellEnd"/>
      <w:r w:rsidRPr="00E75494">
        <w:rPr>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E75494">
        <w:rPr>
          <w:sz w:val="16"/>
        </w:rPr>
        <w:t>Proietti</w:t>
      </w:r>
      <w:proofErr w:type="spellEnd"/>
      <w:r w:rsidRPr="00E75494">
        <w:rPr>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E75494">
        <w:rPr>
          <w:rStyle w:val="Emphasis"/>
        </w:rPr>
        <w:t xml:space="preserve">both </w:t>
      </w:r>
      <w:r w:rsidRPr="004B0282">
        <w:rPr>
          <w:rStyle w:val="Emphasis"/>
          <w:highlight w:val="green"/>
        </w:rPr>
        <w:t>realities can coexist even though they produce irreconcilable outcomes</w:t>
      </w:r>
      <w:r w:rsidRPr="00E75494">
        <w:rPr>
          <w:sz w:val="16"/>
        </w:rPr>
        <w:t xml:space="preserve">, just as Wigner predicted. </w:t>
      </w:r>
      <w:r w:rsidRPr="00E75494">
        <w:rPr>
          <w:rStyle w:val="StyleUnderline"/>
        </w:rPr>
        <w:t>That raises some fascinating questions that are forcing physicists to reconsider the nature of reality.</w:t>
      </w:r>
      <w:r>
        <w:rPr>
          <w:rStyle w:val="StyleUnderline"/>
        </w:rPr>
        <w:t xml:space="preserve"> </w:t>
      </w:r>
      <w:r w:rsidRPr="00E75494">
        <w:rPr>
          <w:rStyle w:val="StyleUnderline"/>
        </w:rPr>
        <w:t xml:space="preserve">The idea that observers can ultimately reconcile their measurements of </w:t>
      </w:r>
      <w:proofErr w:type="gramStart"/>
      <w:r w:rsidRPr="00E75494">
        <w:rPr>
          <w:rStyle w:val="StyleUnderline"/>
        </w:rPr>
        <w:t>some kind of fundamental</w:t>
      </w:r>
      <w:proofErr w:type="gramEnd"/>
      <w:r w:rsidRPr="00E75494">
        <w:rPr>
          <w:rStyle w:val="StyleUnderline"/>
        </w:rPr>
        <w:t xml:space="preserve"> reality is based on several assumptions</w:t>
      </w:r>
      <w:r w:rsidRPr="00E75494">
        <w:rPr>
          <w:sz w:val="16"/>
        </w:rPr>
        <w:t xml:space="preserve">. </w:t>
      </w:r>
      <w:r w:rsidRPr="00E75494">
        <w:rPr>
          <w:rStyle w:val="StyleUnderline"/>
        </w:rPr>
        <w:t xml:space="preserve">The first is that universal facts </w:t>
      </w:r>
      <w:proofErr w:type="gramStart"/>
      <w:r w:rsidRPr="00E75494">
        <w:rPr>
          <w:rStyle w:val="StyleUnderline"/>
        </w:rPr>
        <w:t>actually exist</w:t>
      </w:r>
      <w:proofErr w:type="gramEnd"/>
      <w:r w:rsidRPr="00E75494">
        <w:rPr>
          <w:rStyle w:val="StyleUnderline"/>
        </w:rPr>
        <w:t xml:space="preserve"> and that observers can agree on them.</w:t>
      </w:r>
      <w:r>
        <w:rPr>
          <w:rStyle w:val="StyleUnderline"/>
        </w:rPr>
        <w:t xml:space="preserve"> </w:t>
      </w:r>
      <w:r w:rsidRPr="00E75494">
        <w:rPr>
          <w:sz w:val="16"/>
        </w:rPr>
        <w:t xml:space="preserve">But </w:t>
      </w:r>
      <w:r w:rsidRPr="00E75494">
        <w:rPr>
          <w:rStyle w:val="Emphasis"/>
        </w:rPr>
        <w:t>there are other assumptions too</w:t>
      </w:r>
      <w:r w:rsidRPr="00E75494">
        <w:rPr>
          <w:sz w:val="16"/>
        </w:rPr>
        <w:t xml:space="preserve">. </w:t>
      </w:r>
      <w:r w:rsidRPr="00E75494">
        <w:rPr>
          <w:rStyle w:val="StyleUnderline"/>
        </w:rPr>
        <w:t>One is that observers have the freedom to make whatever observations they want</w:t>
      </w:r>
      <w:r w:rsidRPr="00E75494">
        <w:rPr>
          <w:sz w:val="16"/>
        </w:rPr>
        <w:t xml:space="preserve">. </w:t>
      </w:r>
      <w:r w:rsidRPr="00E75494">
        <w:rPr>
          <w:rStyle w:val="StyleUnderline"/>
        </w:rPr>
        <w:t>And another is that the choices one observer makes do not influence the choices other observers make</w:t>
      </w:r>
      <w:r w:rsidRPr="00E75494">
        <w:rPr>
          <w:sz w:val="16"/>
        </w:rPr>
        <w:t xml:space="preserve">—an assumption that physicists call locality. If there is an objective reality that everyone can agree on, then these assumptions all hold. But </w:t>
      </w:r>
      <w:proofErr w:type="spellStart"/>
      <w:r w:rsidRPr="00E75494">
        <w:rPr>
          <w:sz w:val="16"/>
        </w:rPr>
        <w:t>Proietti</w:t>
      </w:r>
      <w:proofErr w:type="spellEnd"/>
      <w:r w:rsidRPr="00E75494">
        <w:rPr>
          <w:sz w:val="16"/>
        </w:rPr>
        <w:t xml:space="preserve"> and </w:t>
      </w:r>
      <w:proofErr w:type="spellStart"/>
      <w:r w:rsidRPr="00E75494">
        <w:rPr>
          <w:sz w:val="16"/>
        </w:rPr>
        <w:t>co’s</w:t>
      </w:r>
      <w:proofErr w:type="spellEnd"/>
      <w:r w:rsidRPr="00E75494">
        <w:rPr>
          <w:sz w:val="16"/>
        </w:rPr>
        <w:t xml:space="preserve"> result suggests that </w:t>
      </w:r>
      <w:r w:rsidRPr="004B0282">
        <w:rPr>
          <w:rStyle w:val="Emphasis"/>
          <w:highlight w:val="green"/>
        </w:rPr>
        <w:t>objective reality does not exist</w:t>
      </w:r>
      <w:r w:rsidRPr="00E75494">
        <w:rPr>
          <w:sz w:val="16"/>
        </w:rPr>
        <w:t xml:space="preserve">. In other words, the experiment suggests that </w:t>
      </w:r>
      <w:r w:rsidRPr="00E75494">
        <w:rPr>
          <w:rStyle w:val="StyleUnderline"/>
        </w:rPr>
        <w:t>one or more of the assumptions—</w:t>
      </w:r>
      <w:r w:rsidRPr="004B0282">
        <w:rPr>
          <w:rStyle w:val="Emphasis"/>
          <w:highlight w:val="green"/>
        </w:rPr>
        <w:t>the idea that there is a reality we can agree on</w:t>
      </w:r>
      <w:r w:rsidRPr="004B0282">
        <w:rPr>
          <w:rStyle w:val="StyleUnderline"/>
          <w:highlight w:val="green"/>
        </w:rPr>
        <w:t>,</w:t>
      </w:r>
      <w:r w:rsidRPr="00E75494">
        <w:rPr>
          <w:rStyle w:val="StyleUnderline"/>
        </w:rPr>
        <w:t xml:space="preserve"> the idea that </w:t>
      </w:r>
      <w:r w:rsidRPr="00325CCC">
        <w:rPr>
          <w:rStyle w:val="StyleUnderline"/>
        </w:rPr>
        <w:t xml:space="preserve">we have </w:t>
      </w:r>
      <w:r w:rsidRPr="00325CCC">
        <w:rPr>
          <w:rStyle w:val="Emphasis"/>
        </w:rPr>
        <w:t>freedom of choice</w:t>
      </w:r>
      <w:r w:rsidRPr="00325CCC">
        <w:rPr>
          <w:rStyle w:val="StyleUnderline"/>
        </w:rPr>
        <w:t>, or the idea of locality—must be</w:t>
      </w:r>
      <w:r w:rsidRPr="004B0282">
        <w:rPr>
          <w:rStyle w:val="StyleUnderline"/>
          <w:highlight w:val="green"/>
        </w:rPr>
        <w:t xml:space="preserve"> </w:t>
      </w:r>
      <w:r w:rsidRPr="004B0282">
        <w:rPr>
          <w:rStyle w:val="Emphasis"/>
          <w:highlight w:val="green"/>
        </w:rPr>
        <w:t>wrong</w:t>
      </w:r>
      <w:r w:rsidRPr="00E75494">
        <w:rPr>
          <w:rStyle w:val="StyleUnderline"/>
        </w:rPr>
        <w:t>.</w:t>
      </w:r>
      <w:r>
        <w:rPr>
          <w:rStyle w:val="StyleUnderline"/>
        </w:rPr>
        <w:t xml:space="preserve"> </w:t>
      </w:r>
      <w:r w:rsidRPr="00E75494">
        <w:rPr>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E75494">
        <w:rPr>
          <w:rStyle w:val="StyleUnderline"/>
        </w:rPr>
        <w:t xml:space="preserve">The scientific method relies on facts, established through repeated </w:t>
      </w:r>
      <w:r w:rsidRPr="00E75494">
        <w:rPr>
          <w:rStyle w:val="StyleUnderline"/>
        </w:rPr>
        <w:lastRenderedPageBreak/>
        <w:t>measurements</w:t>
      </w:r>
      <w:r w:rsidRPr="00E75494">
        <w:rPr>
          <w:sz w:val="16"/>
        </w:rPr>
        <w:t xml:space="preserve"> </w:t>
      </w:r>
      <w:r w:rsidRPr="00E75494">
        <w:rPr>
          <w:rStyle w:val="StyleUnderline"/>
        </w:rPr>
        <w:t>and agreed upon universally,</w:t>
      </w:r>
      <w:r w:rsidRPr="00E75494">
        <w:rPr>
          <w:sz w:val="16"/>
        </w:rPr>
        <w:t xml:space="preserve"> independently of who observed them,” say </w:t>
      </w:r>
      <w:proofErr w:type="spellStart"/>
      <w:r w:rsidRPr="00E75494">
        <w:rPr>
          <w:sz w:val="16"/>
        </w:rPr>
        <w:t>Proietti</w:t>
      </w:r>
      <w:proofErr w:type="spellEnd"/>
      <w:r w:rsidRPr="00E75494">
        <w:rPr>
          <w:sz w:val="16"/>
        </w:rPr>
        <w:t xml:space="preserve"> and co. And yet </w:t>
      </w:r>
      <w:r w:rsidRPr="00E75494">
        <w:rPr>
          <w:rStyle w:val="StyleUnderline"/>
        </w:rPr>
        <w:t>in the same paper, they undermine this idea, perhaps fatally.</w:t>
      </w:r>
      <w:r>
        <w:rPr>
          <w:rStyle w:val="StyleUnderline"/>
        </w:rPr>
        <w:t xml:space="preserve"> </w:t>
      </w:r>
      <w:r w:rsidRPr="00E75494">
        <w:rPr>
          <w:sz w:val="16"/>
        </w:rPr>
        <w:t>The next step is to go further: to construct experiments creating increasingly bizarre alternate realities that cannot be reconciled. Where this will take us is anybody’s guess. But Wigner, and his friend, would surely not be surprised.</w:t>
      </w:r>
    </w:p>
    <w:p w14:paraId="20C85B7A" w14:textId="77777777" w:rsidR="00252A34" w:rsidRPr="00D87F36" w:rsidRDefault="00252A34" w:rsidP="00252A34"/>
    <w:p w14:paraId="30454D1C" w14:textId="77777777" w:rsidR="007C6538" w:rsidRPr="0005329D" w:rsidRDefault="007C6538" w:rsidP="007C6538"/>
    <w:p w14:paraId="5C00E00D" w14:textId="77777777" w:rsidR="007C6538" w:rsidRDefault="007C6538" w:rsidP="007C6538">
      <w:pPr>
        <w:pStyle w:val="Heading4"/>
      </w:pPr>
      <w:r>
        <w:t>The</w:t>
      </w:r>
      <w:r w:rsidRPr="008A7102">
        <w:t xml:space="preserve"> status quo results in the collapse of all political action</w:t>
      </w:r>
      <w:r>
        <w:t xml:space="preserve"> - </w:t>
      </w:r>
      <w:r w:rsidRPr="008A7102">
        <w:t>only a reinvigoration of science fiction stories can create new paradigms and possibilities</w:t>
      </w:r>
    </w:p>
    <w:p w14:paraId="28A0322F" w14:textId="77777777" w:rsidR="007C6538" w:rsidRPr="00E8316C" w:rsidRDefault="007C6538" w:rsidP="007C6538">
      <w:r w:rsidRPr="00E8316C">
        <w:rPr>
          <w:rStyle w:val="Style13ptBold"/>
        </w:rPr>
        <w:t>McCalmont 12</w:t>
      </w:r>
      <w:r>
        <w:t xml:space="preserve"> Jonathan McCalmont 10-3-2012 “</w:t>
      </w:r>
      <w:r w:rsidRPr="00D82D7D">
        <w:t>Laziness and Irony: How Science Fiction Lost the Future</w:t>
      </w:r>
      <w:r>
        <w:t xml:space="preserve">” </w:t>
      </w:r>
      <w:r w:rsidRPr="00D82D7D">
        <w:t>ruthlessculture.com/2012/10/03/cowardice-laziness-and-irony-how-science-fiction-lost-the-future/</w:t>
      </w:r>
      <w:r>
        <w:t xml:space="preserve"> (Film Critic and Author)//Re-cut by Elmer</w:t>
      </w:r>
    </w:p>
    <w:p w14:paraId="24B1F849" w14:textId="77777777" w:rsidR="007C6538" w:rsidRDefault="007C6538" w:rsidP="007C6538">
      <w:pPr>
        <w:rPr>
          <w:u w:val="single"/>
        </w:rPr>
      </w:pPr>
      <w:r w:rsidRPr="00E35A8F">
        <w:rPr>
          <w:sz w:val="16"/>
        </w:rPr>
        <w:t xml:space="preserve">While many of these books are excellent examples of their styles of writing, </w:t>
      </w:r>
      <w:r w:rsidRPr="00BF5B6D">
        <w:rPr>
          <w:u w:val="single"/>
        </w:rPr>
        <w:t xml:space="preserve">I cannot help but yearn for </w:t>
      </w:r>
      <w:r w:rsidRPr="004B0282">
        <w:rPr>
          <w:highlight w:val="green"/>
          <w:u w:val="single"/>
        </w:rPr>
        <w:t xml:space="preserve">books </w:t>
      </w:r>
      <w:r w:rsidRPr="00BF5B6D">
        <w:rPr>
          <w:u w:val="single"/>
        </w:rPr>
        <w:t xml:space="preserve">that </w:t>
      </w:r>
      <w:r w:rsidRPr="004B0282">
        <w:rPr>
          <w:highlight w:val="green"/>
          <w:u w:val="single"/>
        </w:rPr>
        <w:t xml:space="preserve">plunge us into the world rather </w:t>
      </w:r>
      <w:r w:rsidRPr="004B0282">
        <w:rPr>
          <w:b/>
          <w:bCs/>
          <w:highlight w:val="green"/>
          <w:u w:val="single"/>
        </w:rPr>
        <w:t>than aid our flight</w:t>
      </w:r>
      <w:r w:rsidRPr="004B0282">
        <w:rPr>
          <w:highlight w:val="green"/>
          <w:u w:val="single"/>
        </w:rPr>
        <w:t xml:space="preserve"> </w:t>
      </w:r>
      <w:r w:rsidRPr="00BF5B6D">
        <w:rPr>
          <w:u w:val="single"/>
        </w:rPr>
        <w:t xml:space="preserve">from it. </w:t>
      </w:r>
      <w:r w:rsidRPr="004B0282">
        <w:rPr>
          <w:highlight w:val="green"/>
          <w:u w:val="single"/>
        </w:rPr>
        <w:t>The thing that unites humanity is</w:t>
      </w:r>
      <w:r w:rsidRPr="00BF5B6D">
        <w:rPr>
          <w:u w:val="single"/>
        </w:rPr>
        <w:t xml:space="preserve"> not the trappings of popular culture, but the </w:t>
      </w:r>
      <w:r w:rsidRPr="004B0282">
        <w:rPr>
          <w:highlight w:val="green"/>
          <w:u w:val="single"/>
        </w:rPr>
        <w:t xml:space="preserve">realities of a world that needs to be </w:t>
      </w:r>
      <w:r w:rsidRPr="00BF5B6D">
        <w:rPr>
          <w:u w:val="single"/>
        </w:rPr>
        <w:t xml:space="preserve">both </w:t>
      </w:r>
      <w:r w:rsidRPr="004B0282">
        <w:rPr>
          <w:b/>
          <w:bCs/>
          <w:highlight w:val="green"/>
          <w:u w:val="single"/>
        </w:rPr>
        <w:t>confronted and understood</w:t>
      </w:r>
      <w:r w:rsidRPr="00BF5B6D">
        <w:rPr>
          <w:u w:val="single"/>
        </w:rPr>
        <w:t xml:space="preserve"> if it is ever to change. It is now almost a cliché to say that we are living in a science fictional </w:t>
      </w:r>
      <w:proofErr w:type="gramStart"/>
      <w:r w:rsidRPr="00BF5B6D">
        <w:rPr>
          <w:u w:val="single"/>
        </w:rPr>
        <w:t>world</w:t>
      </w:r>
      <w:proofErr w:type="gramEnd"/>
      <w:r w:rsidRPr="00BF5B6D">
        <w:rPr>
          <w:u w:val="single"/>
        </w:rPr>
        <w:t xml:space="preserve"> but </w:t>
      </w:r>
      <w:r w:rsidRPr="004B0282">
        <w:rPr>
          <w:highlight w:val="green"/>
          <w:u w:val="single"/>
        </w:rPr>
        <w:t xml:space="preserve">it is </w:t>
      </w:r>
      <w:r w:rsidRPr="00BF5B6D">
        <w:rPr>
          <w:u w:val="single"/>
        </w:rPr>
        <w:t xml:space="preserve">genuinely </w:t>
      </w:r>
      <w:r w:rsidRPr="004B0282">
        <w:rPr>
          <w:highlight w:val="green"/>
          <w:u w:val="single"/>
        </w:rPr>
        <w:t xml:space="preserve">astonishing </w:t>
      </w:r>
      <w:r w:rsidRPr="00BF5B6D">
        <w:rPr>
          <w:u w:val="single"/>
        </w:rPr>
        <w:t xml:space="preserve">to think about </w:t>
      </w:r>
      <w:r w:rsidRPr="004B0282">
        <w:rPr>
          <w:highlight w:val="green"/>
          <w:u w:val="single"/>
        </w:rPr>
        <w:t xml:space="preserve">how much science fiction </w:t>
      </w:r>
      <w:r w:rsidRPr="00BF5B6D">
        <w:rPr>
          <w:u w:val="single"/>
        </w:rPr>
        <w:t xml:space="preserve">writers </w:t>
      </w:r>
      <w:r w:rsidRPr="004B0282">
        <w:rPr>
          <w:highlight w:val="green"/>
          <w:u w:val="single"/>
        </w:rPr>
        <w:t xml:space="preserve">have got right </w:t>
      </w:r>
      <w:r w:rsidRPr="00BF5B6D">
        <w:rPr>
          <w:u w:val="single"/>
        </w:rPr>
        <w:t>over the years:</w:t>
      </w:r>
      <w:r w:rsidRPr="00E35A8F">
        <w:rPr>
          <w:sz w:val="16"/>
        </w:rPr>
        <w:t xml:space="preserve"> Every morning, I sit at my desk and fire up a Twitter client that allows me to communicate with people around the globe in real time. Both a sounding board and a source of information, Twitter has me bouncing my ideas off Australian graduate students and Indian journalists while other people retweet links to their latest blog posts for the people living in different time zones. Cory Doctorow’s Eastern Standard Tribe (2004) predicted much of what it meant to have one’s community exist in entirely different places and yet hardly any contemporary science fiction novels acknowledge the existence of social media let alone engage with the social and psychological changes heralded by such a radically different types of community. Having grown afraid of the political repercussions of putting soldiers in harm’s way, American political elites have increasingly come to </w:t>
      </w:r>
      <w:r w:rsidRPr="00E35A8F">
        <w:rPr>
          <w:u w:val="single"/>
        </w:rPr>
        <w:t xml:space="preserve">rely on the use of </w:t>
      </w:r>
      <w:proofErr w:type="gramStart"/>
      <w:r w:rsidRPr="00E35A8F">
        <w:rPr>
          <w:u w:val="single"/>
        </w:rPr>
        <w:t>remote controlled</w:t>
      </w:r>
      <w:proofErr w:type="gramEnd"/>
      <w:r w:rsidRPr="00E35A8F">
        <w:rPr>
          <w:u w:val="single"/>
        </w:rPr>
        <w:t xml:space="preserve"> planes as a means of imposing American political hegemony on remote parts of the globe.</w:t>
      </w:r>
      <w:r w:rsidRPr="00E35A8F">
        <w:rPr>
          <w:sz w:val="16"/>
        </w:rPr>
        <w:t xml:space="preserve"> Increasingly sophisticated at the level of both software and hardware, these drones are beginning to resemble the drones that appeared in Iain M. Banks’ Culture novels but while Banks’ predictions of a hard robotic hand inside a velvety human glove come to pass, Banks himself seems more interested in reimagining the Culture as a fantastical backdrop </w:t>
      </w:r>
      <w:proofErr w:type="gramStart"/>
      <w:r w:rsidRPr="00E35A8F">
        <w:rPr>
          <w:sz w:val="16"/>
        </w:rPr>
        <w:t>similar to</w:t>
      </w:r>
      <w:proofErr w:type="gramEnd"/>
      <w:r w:rsidRPr="00E35A8F">
        <w:rPr>
          <w:sz w:val="16"/>
        </w:rPr>
        <w:t xml:space="preserve"> that of </w:t>
      </w:r>
      <w:proofErr w:type="spellStart"/>
      <w:r w:rsidRPr="00E35A8F">
        <w:rPr>
          <w:sz w:val="16"/>
        </w:rPr>
        <w:t>Vernor</w:t>
      </w:r>
      <w:proofErr w:type="spellEnd"/>
      <w:r w:rsidRPr="00E35A8F">
        <w:rPr>
          <w:sz w:val="16"/>
        </w:rPr>
        <w:t xml:space="preserve"> </w:t>
      </w:r>
      <w:proofErr w:type="spellStart"/>
      <w:r w:rsidRPr="00E35A8F">
        <w:rPr>
          <w:sz w:val="16"/>
        </w:rPr>
        <w:t>Vinge’s</w:t>
      </w:r>
      <w:proofErr w:type="spellEnd"/>
      <w:r w:rsidRPr="00E35A8F">
        <w:rPr>
          <w:sz w:val="16"/>
        </w:rPr>
        <w:t xml:space="preserve"> Zones of Thought series. I used the examples of Doctorow and Banks as both are writers whose careers have played out against a background of ironic detachment. Indeed, between Doctorow’s fondness for Disney’s Magic Kingdom and Banks’ increasing fondness for </w:t>
      </w:r>
      <w:proofErr w:type="gramStart"/>
      <w:r w:rsidRPr="00E35A8F">
        <w:rPr>
          <w:sz w:val="16"/>
        </w:rPr>
        <w:t>epic quest</w:t>
      </w:r>
      <w:proofErr w:type="gramEnd"/>
      <w:r w:rsidRPr="00E35A8F">
        <w:rPr>
          <w:sz w:val="16"/>
        </w:rPr>
        <w:t xml:space="preserve"> narratives, both Doctorow and Banks demonstrate how even the most detached of writers can sometimes connect directly to the world around them. Indeed, the point of this essay was never to make monolithic statements about the true nature of science fiction but rather to draw attention to a broad narrative of detachment that has transformed the mainstream of science fiction into an airless postmodern vacuum. </w:t>
      </w:r>
      <w:r w:rsidRPr="004B0282">
        <w:rPr>
          <w:highlight w:val="green"/>
          <w:u w:val="single"/>
        </w:rPr>
        <w:t>Science fiction never</w:t>
      </w:r>
      <w:r w:rsidRPr="00E35A8F">
        <w:rPr>
          <w:sz w:val="16"/>
        </w:rPr>
        <w:t xml:space="preserve"> completely </w:t>
      </w:r>
      <w:r w:rsidRPr="004B0282">
        <w:rPr>
          <w:highlight w:val="green"/>
          <w:u w:val="single"/>
        </w:rPr>
        <w:t>stopped commenting on the world</w:t>
      </w:r>
      <w:r w:rsidRPr="00E35A8F">
        <w:rPr>
          <w:sz w:val="16"/>
        </w:rPr>
        <w:t xml:space="preserve">… it’s just that the works that do comment on the world do not get as much attention as those that pointedly ignore it. Similarly, few writers have completely abandoned writing about either the future or science, it is just that these ideas now lurk on the periphery rather than in the foreground of the text. </w:t>
      </w:r>
      <w:r w:rsidRPr="00E35A8F">
        <w:rPr>
          <w:u w:val="single"/>
        </w:rPr>
        <w:t xml:space="preserve">I am not calling for a complete re-think of the science fictional enterprise, rather I would like to see the genre </w:t>
      </w:r>
      <w:r w:rsidRPr="004B0282">
        <w:rPr>
          <w:highlight w:val="green"/>
          <w:u w:val="single"/>
        </w:rPr>
        <w:t xml:space="preserve">seize </w:t>
      </w:r>
      <w:r w:rsidRPr="00E35A8F">
        <w:rPr>
          <w:u w:val="single"/>
        </w:rPr>
        <w:t xml:space="preserve">this historic </w:t>
      </w:r>
      <w:r w:rsidRPr="004B0282">
        <w:rPr>
          <w:highlight w:val="green"/>
          <w:u w:val="single"/>
        </w:rPr>
        <w:t xml:space="preserve">opportunity and rediscover </w:t>
      </w:r>
      <w:r w:rsidRPr="00E35A8F">
        <w:rPr>
          <w:u w:val="single"/>
        </w:rPr>
        <w:t>its heritage of engagement and prediction. Part of what makes this moment so special is the fact that we have seen cracks appear in the façade of neoliberalism.</w:t>
      </w:r>
      <w:r w:rsidRPr="00E35A8F">
        <w:rPr>
          <w:sz w:val="16"/>
        </w:rPr>
        <w:t xml:space="preserve"> Francis Fukuyama once wrote of the end of history having been achieved but the economic, </w:t>
      </w:r>
      <w:proofErr w:type="gramStart"/>
      <w:r w:rsidRPr="00E35A8F">
        <w:rPr>
          <w:sz w:val="16"/>
        </w:rPr>
        <w:t>social</w:t>
      </w:r>
      <w:proofErr w:type="gramEnd"/>
      <w:r w:rsidRPr="00E35A8F">
        <w:rPr>
          <w:sz w:val="16"/>
        </w:rPr>
        <w:t xml:space="preserve"> and political turbulence engulfing the world make it clear that history is very much alive and kicking. </w:t>
      </w:r>
      <w:r w:rsidRPr="00E35A8F">
        <w:rPr>
          <w:u w:val="single"/>
        </w:rPr>
        <w:t xml:space="preserve">The challenge facing contemporary science fiction is to </w:t>
      </w:r>
      <w:r w:rsidRPr="004B0282">
        <w:rPr>
          <w:highlight w:val="green"/>
          <w:u w:val="single"/>
        </w:rPr>
        <w:t xml:space="preserve">widen the cracks </w:t>
      </w:r>
      <w:r w:rsidRPr="00E35A8F">
        <w:rPr>
          <w:u w:val="single"/>
        </w:rPr>
        <w:t xml:space="preserve">and to peer </w:t>
      </w:r>
      <w:r w:rsidRPr="004B0282">
        <w:rPr>
          <w:highlight w:val="green"/>
          <w:u w:val="single"/>
        </w:rPr>
        <w:t xml:space="preserve">through </w:t>
      </w:r>
      <w:r w:rsidRPr="00E35A8F">
        <w:rPr>
          <w:u w:val="single"/>
        </w:rPr>
        <w:t xml:space="preserve">the fractured veneer of </w:t>
      </w:r>
      <w:r w:rsidRPr="004B0282">
        <w:rPr>
          <w:highlight w:val="green"/>
          <w:u w:val="single"/>
        </w:rPr>
        <w:t xml:space="preserve">neoliberalism </w:t>
      </w:r>
      <w:proofErr w:type="gramStart"/>
      <w:r w:rsidRPr="00E35A8F">
        <w:rPr>
          <w:u w:val="single"/>
        </w:rPr>
        <w:t>in an effort to</w:t>
      </w:r>
      <w:proofErr w:type="gramEnd"/>
      <w:r w:rsidRPr="00E35A8F">
        <w:rPr>
          <w:u w:val="single"/>
        </w:rPr>
        <w:t xml:space="preserve"> see what could one day come to pass. These </w:t>
      </w:r>
      <w:r w:rsidRPr="004B0282">
        <w:rPr>
          <w:highlight w:val="green"/>
          <w:u w:val="single"/>
        </w:rPr>
        <w:t xml:space="preserve">futures, though speculative, </w:t>
      </w:r>
      <w:r w:rsidRPr="00E35A8F">
        <w:rPr>
          <w:u w:val="single"/>
        </w:rPr>
        <w:t xml:space="preserve">must always remain anchored in the present moment as the real </w:t>
      </w:r>
      <w:r w:rsidRPr="00E35A8F">
        <w:rPr>
          <w:u w:val="single"/>
        </w:rPr>
        <w:lastRenderedPageBreak/>
        <w:t xml:space="preserve">challenge facing science fiction is not merely to create a possible future, but to create the type of possible future that is </w:t>
      </w:r>
      <w:r w:rsidRPr="004B0282">
        <w:rPr>
          <w:b/>
          <w:bCs/>
          <w:highlight w:val="green"/>
          <w:u w:val="single"/>
        </w:rPr>
        <w:t>currently deemed unthinkable</w:t>
      </w:r>
      <w:r w:rsidRPr="00E35A8F">
        <w:rPr>
          <w:sz w:val="16"/>
        </w:rPr>
        <w:t xml:space="preserve">. As Mark fisher puts it: </w:t>
      </w:r>
      <w:r w:rsidRPr="00E35A8F">
        <w:rPr>
          <w:u w:val="single"/>
        </w:rPr>
        <w:t xml:space="preserve">The long dark night of the end of history </w:t>
      </w:r>
      <w:proofErr w:type="gramStart"/>
      <w:r w:rsidRPr="00E35A8F">
        <w:rPr>
          <w:u w:val="single"/>
        </w:rPr>
        <w:t>has to</w:t>
      </w:r>
      <w:proofErr w:type="gramEnd"/>
      <w:r w:rsidRPr="00E35A8F">
        <w:rPr>
          <w:u w:val="single"/>
        </w:rPr>
        <w:t xml:space="preserve"> be grasped as an enormous opportunity. The very oppressive pervasiveness of capitalist realism means that even </w:t>
      </w:r>
      <w:r w:rsidRPr="004B0282">
        <w:rPr>
          <w:highlight w:val="green"/>
          <w:u w:val="single"/>
        </w:rPr>
        <w:t>glimmers of alternative political</w:t>
      </w:r>
      <w:r w:rsidRPr="00E35A8F">
        <w:rPr>
          <w:u w:val="single"/>
        </w:rPr>
        <w:t xml:space="preserve"> and economic </w:t>
      </w:r>
      <w:r w:rsidRPr="004B0282">
        <w:rPr>
          <w:highlight w:val="green"/>
          <w:u w:val="single"/>
        </w:rPr>
        <w:t xml:space="preserve">possibilities </w:t>
      </w:r>
      <w:r w:rsidRPr="00E35A8F">
        <w:rPr>
          <w:u w:val="single"/>
        </w:rPr>
        <w:t xml:space="preserve">can have a disproportionately great effect. The tiniest event can </w:t>
      </w:r>
      <w:r w:rsidRPr="004B0282">
        <w:rPr>
          <w:highlight w:val="green"/>
          <w:u w:val="single"/>
        </w:rPr>
        <w:t xml:space="preserve">tear a hole in </w:t>
      </w:r>
      <w:r w:rsidRPr="00E35A8F">
        <w:rPr>
          <w:u w:val="single"/>
        </w:rPr>
        <w:t xml:space="preserve">the grey curtain of reaction which has marked the </w:t>
      </w:r>
      <w:r w:rsidRPr="004B0282">
        <w:rPr>
          <w:b/>
          <w:bCs/>
          <w:highlight w:val="green"/>
          <w:u w:val="single"/>
        </w:rPr>
        <w:t>horizons of possibility under capitalist realism</w:t>
      </w:r>
      <w:r w:rsidRPr="00E35A8F">
        <w:rPr>
          <w:u w:val="single"/>
        </w:rPr>
        <w:t xml:space="preserve">. From </w:t>
      </w:r>
      <w:r w:rsidRPr="004B0282">
        <w:rPr>
          <w:b/>
          <w:bCs/>
          <w:highlight w:val="green"/>
          <w:u w:val="single"/>
          <w:bdr w:val="single" w:sz="4" w:space="0" w:color="auto"/>
        </w:rPr>
        <w:t>a situation in which nothing can happen, suddenly anything is possible again</w:t>
      </w:r>
      <w:r w:rsidRPr="00E35A8F">
        <w:rPr>
          <w:sz w:val="16"/>
        </w:rPr>
        <w:t xml:space="preserve">. My greatest source of optimism for the future of science fiction lays in the fact that science fiction has handled precisely this type of situation before. Back in the 1950s, the British science fiction author John Wyndham wrote a series of novels attempting to make sense of the end of the British Empire. </w:t>
      </w:r>
      <w:proofErr w:type="spellStart"/>
      <w:r w:rsidRPr="00E35A8F">
        <w:rPr>
          <w:sz w:val="16"/>
        </w:rPr>
        <w:t>Snarkily</w:t>
      </w:r>
      <w:proofErr w:type="spellEnd"/>
      <w:r w:rsidRPr="00E35A8F">
        <w:rPr>
          <w:sz w:val="16"/>
        </w:rPr>
        <w:t xml:space="preserve"> dubbed ‘</w:t>
      </w:r>
      <w:proofErr w:type="spellStart"/>
      <w:r w:rsidRPr="00E35A8F">
        <w:rPr>
          <w:sz w:val="16"/>
        </w:rPr>
        <w:t>Cosy</w:t>
      </w:r>
      <w:proofErr w:type="spellEnd"/>
      <w:r w:rsidRPr="00E35A8F">
        <w:rPr>
          <w:sz w:val="16"/>
        </w:rPr>
        <w:t xml:space="preserve"> Catastrophes’ by Brian Aldiss, these works painted a memorable image of middle-class folk struggling to cling to their old lifestyles as the world fell apart around them. In The Day of the Triffids (1951) Wyndham describes middle-class people being shackled to the sick and blind in a misguided effort to create a more equal society. Confronted by this nightmare of post-Imperial socialist egalitarianism, Wyndham’s characters retreat to the Isle of Wight where they begin to draw up plans to re-impose their middle-class values on the world. A similar terror of unchecked social change pervades Wyndham’s The </w:t>
      </w:r>
      <w:proofErr w:type="spellStart"/>
      <w:r w:rsidRPr="00E35A8F">
        <w:rPr>
          <w:sz w:val="16"/>
        </w:rPr>
        <w:t>Midwich</w:t>
      </w:r>
      <w:proofErr w:type="spellEnd"/>
      <w:r w:rsidRPr="00E35A8F">
        <w:rPr>
          <w:sz w:val="16"/>
        </w:rPr>
        <w:t xml:space="preserve"> Cuckoos (1957) as a group of villagers </w:t>
      </w:r>
      <w:proofErr w:type="spellStart"/>
      <w:r w:rsidRPr="00E35A8F">
        <w:rPr>
          <w:sz w:val="16"/>
        </w:rPr>
        <w:t>realise</w:t>
      </w:r>
      <w:proofErr w:type="spellEnd"/>
      <w:r w:rsidRPr="00E35A8F">
        <w:rPr>
          <w:sz w:val="16"/>
        </w:rPr>
        <w:t xml:space="preserve"> that their brilliantly gifted children are in fact a group of inhuman monsters that must be destroyed lest their difference taint the entire planet. Looking back on Wyndham’s work, it is easy to laugh at the astonishing narrow-mindedness of his concerns. Less than a decade after the publication of The </w:t>
      </w:r>
      <w:proofErr w:type="spellStart"/>
      <w:r w:rsidRPr="00E35A8F">
        <w:rPr>
          <w:sz w:val="16"/>
        </w:rPr>
        <w:t>Midwich</w:t>
      </w:r>
      <w:proofErr w:type="spellEnd"/>
      <w:r w:rsidRPr="00E35A8F">
        <w:rPr>
          <w:sz w:val="16"/>
        </w:rPr>
        <w:t xml:space="preserve"> Cuckoos, Stan Lee and Jack Kirby would take the idea of a generation of radically </w:t>
      </w:r>
      <w:proofErr w:type="gramStart"/>
      <w:r w:rsidRPr="00E35A8F">
        <w:rPr>
          <w:sz w:val="16"/>
        </w:rPr>
        <w:t>Other</w:t>
      </w:r>
      <w:proofErr w:type="gramEnd"/>
      <w:r w:rsidRPr="00E35A8F">
        <w:rPr>
          <w:sz w:val="16"/>
        </w:rPr>
        <w:t xml:space="preserve"> children and turned it into a franchise that sold millions of comics and inspired the creation of a series of vastly successful blockbuster movies. We laugh at Wyndham’s social conservatism and cheer the X-men’s celebration of difference in part because Wyndham did his job as a science fiction writer. By using genre techniques to isolate social trends and force them out into the open where they can be discussed and </w:t>
      </w:r>
      <w:proofErr w:type="spellStart"/>
      <w:r w:rsidRPr="00E35A8F">
        <w:rPr>
          <w:sz w:val="16"/>
        </w:rPr>
        <w:t>analysed</w:t>
      </w:r>
      <w:proofErr w:type="spellEnd"/>
      <w:r w:rsidRPr="00E35A8F">
        <w:rPr>
          <w:sz w:val="16"/>
        </w:rPr>
        <w:t xml:space="preserve"> in a fictional context, Wyndham was helping an entire generation process and come to terms with a period of intense social unrest, a period very similar to our own. We are living through a period of instability. As government and businesses teeter on the brink of collapse and individuals acquire fortunes so vast that they beggar belief, our </w:t>
      </w:r>
      <w:proofErr w:type="spellStart"/>
      <w:r w:rsidRPr="00E35A8F">
        <w:rPr>
          <w:sz w:val="16"/>
        </w:rPr>
        <w:t>cosy</w:t>
      </w:r>
      <w:proofErr w:type="spellEnd"/>
      <w:r w:rsidRPr="00E35A8F">
        <w:rPr>
          <w:sz w:val="16"/>
        </w:rPr>
        <w:t xml:space="preserve"> Western reality is beginning to fall apart. For the first time in decades, the next generation of Westerners will be less well off than their parents as jobs, housing and opportunity decline across the board. Devoid of ideas and clearly terrified by the responsibility of having to keep a decaying system together, Western leaders tear up a century of political reform and strip the state back to its feudal origins: Armies to fight foreigners and a police force to fight everyone else. Faced with such terrifying instability and the shadow of a hideous future being born, Western culture has responded by dutifully ignoring the warning signs and encouraging us to buy more stuff. Don’t worry about your job… picture yourself as a Victorian airship captain! Don’t think too much about what the government is doing with your taxes… read a series of novels about bloggers fighting zombies! Don’t pay attention to real world inequalities… moan about how oppressed and mistreated you are for wanting to watch a cartoon about magical ponies and friendship! Never has the term ‘</w:t>
      </w:r>
      <w:proofErr w:type="spellStart"/>
      <w:r w:rsidRPr="00E35A8F">
        <w:rPr>
          <w:sz w:val="16"/>
        </w:rPr>
        <w:t>cosy</w:t>
      </w:r>
      <w:proofErr w:type="spellEnd"/>
      <w:r w:rsidRPr="00E35A8F">
        <w:rPr>
          <w:sz w:val="16"/>
        </w:rPr>
        <w:t xml:space="preserve"> catastrophe’ seemed more fitting than it does today. Just as Joe Haldeman once used science fictional tropes to process the experience of returning from Vietnam to find America completely changed in The Forever War (1976) and Joanna Russ’s The Female Man (1975) addressed the changing nature of female identity, contemporary science fiction must find a way to confront, process and make sense of the world as it is today. </w:t>
      </w:r>
      <w:r w:rsidRPr="00E35A8F">
        <w:rPr>
          <w:u w:val="single"/>
        </w:rPr>
        <w:t xml:space="preserve">We are living in a science fictional </w:t>
      </w:r>
      <w:proofErr w:type="gramStart"/>
      <w:r w:rsidRPr="00E35A8F">
        <w:rPr>
          <w:u w:val="single"/>
        </w:rPr>
        <w:t>world</w:t>
      </w:r>
      <w:proofErr w:type="gramEnd"/>
      <w:r w:rsidRPr="00E35A8F">
        <w:rPr>
          <w:u w:val="single"/>
        </w:rPr>
        <w:t xml:space="preserve"> and this means that </w:t>
      </w:r>
      <w:r w:rsidRPr="004B0282">
        <w:rPr>
          <w:highlight w:val="green"/>
          <w:u w:val="single"/>
        </w:rPr>
        <w:t xml:space="preserve">science fiction is in a unique position to </w:t>
      </w:r>
      <w:r w:rsidRPr="00E35A8F">
        <w:rPr>
          <w:u w:val="single"/>
        </w:rPr>
        <w:t xml:space="preserve">help us </w:t>
      </w:r>
      <w:r w:rsidRPr="004B0282">
        <w:rPr>
          <w:b/>
          <w:bCs/>
          <w:highlight w:val="green"/>
          <w:u w:val="single"/>
          <w:bdr w:val="single" w:sz="4" w:space="0" w:color="auto"/>
        </w:rPr>
        <w:t>to make sense of a dangerously unstable world</w:t>
      </w:r>
      <w:r w:rsidRPr="004B0282">
        <w:rPr>
          <w:highlight w:val="green"/>
          <w:u w:val="single"/>
        </w:rPr>
        <w:t>.</w:t>
      </w:r>
      <w:r w:rsidRPr="00E35A8F">
        <w:rPr>
          <w:u w:val="single"/>
        </w:rPr>
        <w:t xml:space="preserve"> By rediscovering its ties to reality and using old tropes to explore new problems, science fiction can provide humanity with its first draft of future history.</w:t>
      </w:r>
    </w:p>
    <w:p w14:paraId="5FDA1462" w14:textId="77777777" w:rsidR="00252A34" w:rsidRDefault="00252A34" w:rsidP="00252A34">
      <w:pPr>
        <w:pStyle w:val="Heading4"/>
      </w:pPr>
      <w:r w:rsidRPr="000E00F8">
        <w:t xml:space="preserve">Creative engagement with political </w:t>
      </w:r>
      <w:proofErr w:type="spellStart"/>
      <w:r w:rsidRPr="000E00F8">
        <w:t>decisionmaking</w:t>
      </w:r>
      <w:proofErr w:type="spellEnd"/>
      <w:r w:rsidRPr="000E00F8">
        <w:t xml:space="preserve"> is critical to human survival</w:t>
      </w:r>
    </w:p>
    <w:p w14:paraId="4C4CE3EB" w14:textId="77777777" w:rsidR="00252A34" w:rsidRPr="00443346" w:rsidRDefault="00252A34" w:rsidP="00252A34">
      <w:r w:rsidRPr="003F6B14">
        <w:rPr>
          <w:rStyle w:val="Style13ptBold"/>
        </w:rPr>
        <w:t>Stannard 6</w:t>
      </w:r>
      <w:r>
        <w:t xml:space="preserve"> Matt Stannard 4-18-2006 “</w:t>
      </w:r>
      <w:r w:rsidRPr="003F6B14">
        <w:t>Deliberation, Democracy and Debate</w:t>
      </w:r>
      <w:r>
        <w:t>”</w:t>
      </w:r>
      <w:r w:rsidRPr="003F6B14">
        <w:t xml:space="preserve"> </w:t>
      </w:r>
      <w:hyperlink r:id="rId20" w:history="1">
        <w:r w:rsidRPr="0060688D">
          <w:rPr>
            <w:rStyle w:val="Hyperlink"/>
            <w:rFonts w:asciiTheme="minorHAnsi" w:hAnsiTheme="minorHAnsi" w:cstheme="minorHAnsi"/>
            <w:szCs w:val="28"/>
          </w:rPr>
          <w:t>http://theunderview.blogspot.com/2006/04/deliberation-democracy-and-debate.html</w:t>
        </w:r>
      </w:hyperlink>
      <w:r>
        <w:rPr>
          <w:rFonts w:asciiTheme="minorHAnsi" w:hAnsiTheme="minorHAnsi" w:cstheme="minorHAnsi"/>
          <w:szCs w:val="28"/>
        </w:rPr>
        <w:t xml:space="preserve"> (</w:t>
      </w:r>
      <w:r w:rsidRPr="00424322">
        <w:rPr>
          <w:rFonts w:asciiTheme="minorHAnsi" w:hAnsiTheme="minorHAnsi" w:cstheme="minorHAnsi"/>
          <w:szCs w:val="28"/>
        </w:rPr>
        <w:t>Department of Communication and Journalism</w:t>
      </w:r>
      <w:r>
        <w:rPr>
          <w:rFonts w:asciiTheme="minorHAnsi" w:hAnsiTheme="minorHAnsi" w:cstheme="minorHAnsi"/>
          <w:szCs w:val="28"/>
        </w:rPr>
        <w:t xml:space="preserve"> at the</w:t>
      </w:r>
      <w:r w:rsidRPr="00424322">
        <w:rPr>
          <w:rFonts w:asciiTheme="minorHAnsi" w:hAnsiTheme="minorHAnsi" w:cstheme="minorHAnsi"/>
          <w:szCs w:val="28"/>
        </w:rPr>
        <w:t xml:space="preserve"> University of Wyoming</w:t>
      </w:r>
      <w:r>
        <w:rPr>
          <w:rFonts w:asciiTheme="minorHAnsi" w:hAnsiTheme="minorHAnsi" w:cstheme="minorHAnsi"/>
          <w:szCs w:val="28"/>
        </w:rPr>
        <w:t>)//Re-cut by Elmer</w:t>
      </w:r>
    </w:p>
    <w:p w14:paraId="3CD092ED" w14:textId="77777777" w:rsidR="00252A34" w:rsidRPr="00761E65" w:rsidRDefault="00252A34" w:rsidP="00252A34">
      <w:pPr>
        <w:rPr>
          <w:sz w:val="16"/>
        </w:rPr>
      </w:pPr>
      <w:r w:rsidRPr="00761E65">
        <w:rPr>
          <w:u w:val="single"/>
        </w:rPr>
        <w:t xml:space="preserve">The </w:t>
      </w:r>
      <w:r w:rsidRPr="004B0282">
        <w:rPr>
          <w:highlight w:val="green"/>
          <w:u w:val="single"/>
        </w:rPr>
        <w:t xml:space="preserve">complexity and interdependence of human society, combined with the control of political </w:t>
      </w:r>
      <w:proofErr w:type="spellStart"/>
      <w:r w:rsidRPr="004B0282">
        <w:rPr>
          <w:highlight w:val="green"/>
          <w:u w:val="single"/>
        </w:rPr>
        <w:t>decisionmaking</w:t>
      </w:r>
      <w:proofErr w:type="spellEnd"/>
      <w:r w:rsidRPr="00761E65">
        <w:rPr>
          <w:u w:val="single"/>
        </w:rPr>
        <w:t>—and political conversation itself—</w:t>
      </w:r>
      <w:r w:rsidRPr="004B0282">
        <w:rPr>
          <w:highlight w:val="green"/>
          <w:u w:val="single"/>
        </w:rPr>
        <w:t xml:space="preserve">in the hands of fewer </w:t>
      </w:r>
      <w:r w:rsidRPr="00761E65">
        <w:rPr>
          <w:u w:val="single"/>
        </w:rPr>
        <w:t xml:space="preserve">and fewer technological </w:t>
      </w:r>
      <w:r w:rsidRPr="004B0282">
        <w:rPr>
          <w:highlight w:val="green"/>
          <w:u w:val="single"/>
        </w:rPr>
        <w:t xml:space="preserve">"experts," the </w:t>
      </w:r>
      <w:r w:rsidRPr="00761E65">
        <w:rPr>
          <w:u w:val="single"/>
        </w:rPr>
        <w:t xml:space="preserve">gradual </w:t>
      </w:r>
      <w:r w:rsidRPr="004B0282">
        <w:rPr>
          <w:highlight w:val="green"/>
          <w:u w:val="single"/>
        </w:rPr>
        <w:t xml:space="preserve">exhaustion of material resources </w:t>
      </w:r>
      <w:r w:rsidRPr="00761E65">
        <w:rPr>
          <w:u w:val="single"/>
        </w:rPr>
        <w:t>and the organized circumvention of newer and more innovative resource development,</w:t>
      </w:r>
      <w:r w:rsidRPr="004B0282">
        <w:rPr>
          <w:highlight w:val="green"/>
          <w:u w:val="single"/>
        </w:rPr>
        <w:t xml:space="preserve"> places</w:t>
      </w:r>
      <w:r w:rsidRPr="00761E65">
        <w:rPr>
          <w:u w:val="single"/>
        </w:rPr>
        <w:t xml:space="preserve"> </w:t>
      </w:r>
      <w:r w:rsidRPr="004B0282">
        <w:rPr>
          <w:highlight w:val="green"/>
          <w:u w:val="single"/>
        </w:rPr>
        <w:t>humanity</w:t>
      </w:r>
      <w:r w:rsidRPr="00761E65">
        <w:rPr>
          <w:u w:val="single"/>
        </w:rPr>
        <w:t xml:space="preserve">, </w:t>
      </w:r>
      <w:r w:rsidRPr="004B0282">
        <w:rPr>
          <w:highlight w:val="green"/>
          <w:u w:val="single"/>
        </w:rPr>
        <w:t xml:space="preserve">and </w:t>
      </w:r>
      <w:r w:rsidRPr="00761E65">
        <w:rPr>
          <w:u w:val="single"/>
        </w:rPr>
        <w:t xml:space="preserve">perhaps all </w:t>
      </w:r>
      <w:r w:rsidRPr="004B0282">
        <w:rPr>
          <w:highlight w:val="green"/>
          <w:u w:val="single"/>
        </w:rPr>
        <w:t>life</w:t>
      </w:r>
      <w:r w:rsidRPr="00761E65">
        <w:rPr>
          <w:u w:val="single"/>
        </w:rPr>
        <w:t xml:space="preserve"> on earth, </w:t>
      </w:r>
      <w:r w:rsidRPr="004B0282">
        <w:rPr>
          <w:highlight w:val="green"/>
          <w:u w:val="single"/>
        </w:rPr>
        <w:t xml:space="preserve">in a precarious position. </w:t>
      </w:r>
      <w:r w:rsidRPr="004B0282">
        <w:rPr>
          <w:b/>
          <w:bCs/>
          <w:highlight w:val="green"/>
          <w:u w:val="single"/>
          <w:bdr w:val="single" w:sz="4" w:space="0" w:color="auto"/>
        </w:rPr>
        <w:t>Where we need creativity and openness</w:t>
      </w:r>
      <w:r w:rsidRPr="00761E65">
        <w:rPr>
          <w:u w:val="single"/>
        </w:rPr>
        <w:t xml:space="preserve">, </w:t>
      </w:r>
      <w:r w:rsidRPr="004B0282">
        <w:rPr>
          <w:b/>
          <w:bCs/>
          <w:highlight w:val="green"/>
          <w:u w:val="single"/>
        </w:rPr>
        <w:t>we find rigid and closed non-solutions</w:t>
      </w:r>
      <w:r w:rsidRPr="00761E65">
        <w:rPr>
          <w:sz w:val="16"/>
        </w:rPr>
        <w:t xml:space="preserve">. </w:t>
      </w:r>
      <w:r w:rsidRPr="00A20639">
        <w:rPr>
          <w:u w:val="single"/>
        </w:rPr>
        <w:t xml:space="preserve">Where we need masses of people to make concerned </w:t>
      </w:r>
      <w:r w:rsidRPr="00A20639">
        <w:rPr>
          <w:u w:val="single"/>
        </w:rPr>
        <w:lastRenderedPageBreak/>
        <w:t xml:space="preserve">investments in their future, we find (understandable) alienation and even open hostility to political processes. </w:t>
      </w:r>
      <w:r w:rsidRPr="004B0282">
        <w:rPr>
          <w:highlight w:val="green"/>
          <w:u w:val="single"/>
        </w:rPr>
        <w:t xml:space="preserve">The dominant classes manipulate ontology </w:t>
      </w:r>
      <w:r w:rsidRPr="00A20639">
        <w:rPr>
          <w:u w:val="single"/>
        </w:rPr>
        <w:t xml:space="preserve">to their advantage: </w:t>
      </w:r>
      <w:r w:rsidRPr="004B0282">
        <w:rPr>
          <w:highlight w:val="green"/>
          <w:u w:val="single"/>
        </w:rPr>
        <w:t>When humanity seeks meaning, the powerful offer up metaphysical hierarchies;</w:t>
      </w:r>
      <w:r w:rsidRPr="00A20639">
        <w:rPr>
          <w:u w:val="single"/>
        </w:rPr>
        <w:t xml:space="preserve"> when concerned masses come close to exposing the structural roots of systemic oppression, the powerful switch gears </w:t>
      </w:r>
      <w:r w:rsidRPr="004B0282">
        <w:rPr>
          <w:highlight w:val="green"/>
          <w:u w:val="single"/>
        </w:rPr>
        <w:t>and promote localized</w:t>
      </w:r>
      <w:r w:rsidRPr="00A20639">
        <w:rPr>
          <w:u w:val="single"/>
        </w:rPr>
        <w:t xml:space="preserve">, relativistic </w:t>
      </w:r>
      <w:r w:rsidRPr="004B0282">
        <w:rPr>
          <w:highlight w:val="green"/>
          <w:u w:val="single"/>
        </w:rPr>
        <w:t xml:space="preserve">micronarratives </w:t>
      </w:r>
      <w:r w:rsidRPr="00A20639">
        <w:rPr>
          <w:u w:val="single"/>
        </w:rPr>
        <w:t>that discourage different groups from finding common, perhaps "universal" interests.</w:t>
      </w:r>
      <w:r w:rsidRPr="00761E65">
        <w:rPr>
          <w:sz w:val="16"/>
        </w:rPr>
        <w:t xml:space="preserve"> Apocalyptic scenarios are themselves rhetorical tools, but that doesn’t mean they are bereft of material justification. The "flash-boom" of apocalyptic rhetoric isn’t out of the question, but it is also no less threatening merely as a metaphor for the slow death of humanity (and all living beings) through environmental degradation, the irradiation of the planet, or the descent into political and ethical barbarism. </w:t>
      </w:r>
      <w:r w:rsidRPr="00761E65">
        <w:rPr>
          <w:u w:val="single"/>
        </w:rPr>
        <w:t xml:space="preserve">Indeed, these slow, deliberate scenarios ring </w:t>
      </w:r>
      <w:proofErr w:type="gramStart"/>
      <w:r w:rsidRPr="00761E65">
        <w:rPr>
          <w:u w:val="single"/>
        </w:rPr>
        <w:t>more true</w:t>
      </w:r>
      <w:proofErr w:type="gramEnd"/>
      <w:r w:rsidRPr="00761E65">
        <w:rPr>
          <w:u w:val="single"/>
        </w:rPr>
        <w:t xml:space="preserve"> than the flashpoint of quick Armageddon, but in the end the "fire or ice" question is moot, because </w:t>
      </w:r>
      <w:r w:rsidRPr="004B0282">
        <w:rPr>
          <w:highlight w:val="green"/>
          <w:u w:val="single"/>
        </w:rPr>
        <w:t xml:space="preserve">the answers </w:t>
      </w:r>
      <w:r w:rsidRPr="00761E65">
        <w:rPr>
          <w:u w:val="single"/>
        </w:rPr>
        <w:t xml:space="preserve">to those looming threats </w:t>
      </w:r>
      <w:r w:rsidRPr="004B0282">
        <w:rPr>
          <w:b/>
          <w:bCs/>
          <w:highlight w:val="green"/>
          <w:u w:val="single"/>
        </w:rPr>
        <w:t>are still the same</w:t>
      </w:r>
      <w:r w:rsidRPr="004B0282">
        <w:rPr>
          <w:highlight w:val="green"/>
          <w:u w:val="single"/>
        </w:rPr>
        <w:t xml:space="preserve">: </w:t>
      </w:r>
      <w:r w:rsidRPr="00761E65">
        <w:rPr>
          <w:u w:val="single"/>
        </w:rPr>
        <w:t xml:space="preserve">The </w:t>
      </w:r>
      <w:r w:rsidRPr="004B0282">
        <w:rPr>
          <w:highlight w:val="green"/>
          <w:u w:val="single"/>
        </w:rPr>
        <w:t xml:space="preserve">complexities </w:t>
      </w:r>
      <w:r w:rsidRPr="00761E65">
        <w:rPr>
          <w:u w:val="single"/>
        </w:rPr>
        <w:t xml:space="preserve">of threats to our collective well-being </w:t>
      </w:r>
      <w:r w:rsidRPr="004B0282">
        <w:rPr>
          <w:highlight w:val="green"/>
          <w:u w:val="single"/>
        </w:rPr>
        <w:t xml:space="preserve">require </w:t>
      </w:r>
      <w:r w:rsidRPr="004B0282">
        <w:rPr>
          <w:b/>
          <w:bCs/>
          <w:highlight w:val="green"/>
          <w:u w:val="single"/>
          <w:bdr w:val="single" w:sz="4" w:space="0" w:color="auto"/>
        </w:rPr>
        <w:t>unifying perspectives based on diverse viewpoints,</w:t>
      </w:r>
      <w:r w:rsidRPr="00761E65">
        <w:rPr>
          <w:u w:val="single"/>
        </w:rPr>
        <w:t xml:space="preserve"> in the same way that the survival of ecosystems is dependent upon biological diversity. In Habermas’s language, </w:t>
      </w:r>
      <w:r w:rsidRPr="004B0282">
        <w:rPr>
          <w:highlight w:val="green"/>
          <w:u w:val="single"/>
        </w:rPr>
        <w:t xml:space="preserve">we must fight the colonization of the lifeworld </w:t>
      </w:r>
      <w:proofErr w:type="gramStart"/>
      <w:r w:rsidRPr="004B0282">
        <w:rPr>
          <w:highlight w:val="green"/>
          <w:u w:val="single"/>
        </w:rPr>
        <w:t>in order to</w:t>
      </w:r>
      <w:proofErr w:type="gramEnd"/>
      <w:r w:rsidRPr="004B0282">
        <w:rPr>
          <w:highlight w:val="green"/>
          <w:u w:val="single"/>
        </w:rPr>
        <w:t xml:space="preserve"> survive at all, let alone </w:t>
      </w:r>
      <w:r w:rsidRPr="00761E65">
        <w:rPr>
          <w:u w:val="single"/>
        </w:rPr>
        <w:t xml:space="preserve">to </w:t>
      </w:r>
      <w:r w:rsidRPr="004B0282">
        <w:rPr>
          <w:highlight w:val="green"/>
          <w:u w:val="single"/>
        </w:rPr>
        <w:t xml:space="preserve">survive </w:t>
      </w:r>
      <w:r w:rsidRPr="00761E65">
        <w:rPr>
          <w:u w:val="single"/>
        </w:rPr>
        <w:t xml:space="preserve">in a life with meaning. While certainly not the only way, </w:t>
      </w:r>
      <w:r w:rsidRPr="004B0282">
        <w:rPr>
          <w:b/>
          <w:bCs/>
          <w:highlight w:val="green"/>
          <w:u w:val="single"/>
          <w:bdr w:val="single" w:sz="4" w:space="0" w:color="auto"/>
        </w:rPr>
        <w:t>the willingness to facilitate organized democratic deliberation, including encouraging participants to articulate views with which they may personally disagree</w:t>
      </w:r>
      <w:r w:rsidRPr="00761E65">
        <w:rPr>
          <w:sz w:val="16"/>
        </w:rPr>
        <w:t>, is one way to resist this colonization.</w:t>
      </w:r>
    </w:p>
    <w:p w14:paraId="4D4297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76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0D4B"/>
    <w:rsid w:val="00106266"/>
    <w:rsid w:val="00117316"/>
    <w:rsid w:val="001209B4"/>
    <w:rsid w:val="001676F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52A34"/>
    <w:rsid w:val="00267EBB"/>
    <w:rsid w:val="0027023B"/>
    <w:rsid w:val="00272525"/>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DE8"/>
    <w:rsid w:val="00446567"/>
    <w:rsid w:val="00447B10"/>
    <w:rsid w:val="00452EE4"/>
    <w:rsid w:val="00452F0B"/>
    <w:rsid w:val="004536D6"/>
    <w:rsid w:val="00457224"/>
    <w:rsid w:val="0047482C"/>
    <w:rsid w:val="00475436"/>
    <w:rsid w:val="0048047E"/>
    <w:rsid w:val="00482AF9"/>
    <w:rsid w:val="00496BB2"/>
    <w:rsid w:val="00496FE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1E4"/>
    <w:rsid w:val="00580BFC"/>
    <w:rsid w:val="00581048"/>
    <w:rsid w:val="00581203"/>
    <w:rsid w:val="0058349C"/>
    <w:rsid w:val="00583C0E"/>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09B"/>
    <w:rsid w:val="005D3B4D"/>
    <w:rsid w:val="005D615C"/>
    <w:rsid w:val="005E1860"/>
    <w:rsid w:val="005E2D22"/>
    <w:rsid w:val="005F063B"/>
    <w:rsid w:val="005F192D"/>
    <w:rsid w:val="005F24C8"/>
    <w:rsid w:val="005F26AF"/>
    <w:rsid w:val="00607D6C"/>
    <w:rsid w:val="0061383D"/>
    <w:rsid w:val="00614D69"/>
    <w:rsid w:val="00617030"/>
    <w:rsid w:val="00621301"/>
    <w:rsid w:val="0062173F"/>
    <w:rsid w:val="006235FB"/>
    <w:rsid w:val="00626A15"/>
    <w:rsid w:val="0063613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47C"/>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538"/>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64E"/>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D3D"/>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CEAE98"/>
  <w14:defaultImageDpi w14:val="300"/>
  <w15:docId w15:val="{4105E0E8-550D-B34B-9319-0F5E68DA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76F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676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76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76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211,No Spacing12,No Spacing2111,No Spacing4,No Spacing11111,No Spacing21,small space,ta,Ta,No Spacing1,t,Heading 21,Card"/>
    <w:basedOn w:val="Normal"/>
    <w:next w:val="Normal"/>
    <w:link w:val="Heading4Char"/>
    <w:uiPriority w:val="9"/>
    <w:unhideWhenUsed/>
    <w:qFormat/>
    <w:rsid w:val="001676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76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6F8"/>
  </w:style>
  <w:style w:type="character" w:customStyle="1" w:styleId="Heading1Char">
    <w:name w:val="Heading 1 Char"/>
    <w:aliases w:val="Pocket Char"/>
    <w:basedOn w:val="DefaultParagraphFont"/>
    <w:link w:val="Heading1"/>
    <w:uiPriority w:val="9"/>
    <w:rsid w:val="001676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76F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76F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 Char,t Char"/>
    <w:basedOn w:val="DefaultParagraphFont"/>
    <w:link w:val="Heading4"/>
    <w:uiPriority w:val="9"/>
    <w:rsid w:val="001676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76F8"/>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1676F8"/>
    <w:rPr>
      <w:b w:val="0"/>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20"/>
    <w:qFormat/>
    <w:rsid w:val="001676F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676F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676F8"/>
    <w:rPr>
      <w:color w:val="auto"/>
      <w:u w:val="none"/>
    </w:rPr>
  </w:style>
  <w:style w:type="paragraph" w:styleId="DocumentMap">
    <w:name w:val="Document Map"/>
    <w:basedOn w:val="Normal"/>
    <w:link w:val="DocumentMapChar"/>
    <w:uiPriority w:val="99"/>
    <w:semiHidden/>
    <w:unhideWhenUsed/>
    <w:rsid w:val="001676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76F8"/>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C65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52A34"/>
    <w:pPr>
      <w:pBdr>
        <w:top w:val="single" w:sz="18" w:space="0" w:color="auto"/>
        <w:left w:val="single" w:sz="18" w:space="0" w:color="auto"/>
        <w:bottom w:val="single" w:sz="18" w:space="0" w:color="auto"/>
        <w:right w:val="single" w:sz="18" w:space="0"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arwars.fandom.com/wiki/Invasion_of_Naboo"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tarwars.fandom.com/wiki/Vote_of_No_Confidence" TargetMode="External"/><Relationship Id="rId17" Type="http://schemas.openxmlformats.org/officeDocument/2006/relationships/hyperlink" Target="https://screenrant.com/star-wars-worst-things-empire-ever-done/" TargetMode="External"/><Relationship Id="rId2" Type="http://schemas.openxmlformats.org/officeDocument/2006/relationships/customXml" Target="../customXml/item2.xml"/><Relationship Id="rId16" Type="http://schemas.openxmlformats.org/officeDocument/2006/relationships/hyperlink" Target="https://starwars.fandom.com/wiki/Invasion_of_Naboo" TargetMode="External"/><Relationship Id="rId20" Type="http://schemas.openxmlformats.org/officeDocument/2006/relationships/hyperlink" Target="http://theunderview.blogspot.com/2006/04/deliberation-democracy-and-debat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arwars.fandom.com/wiki/Invasion_of_Naboo" TargetMode="External"/><Relationship Id="rId5" Type="http://schemas.openxmlformats.org/officeDocument/2006/relationships/numbering" Target="numbering.xml"/><Relationship Id="rId15" Type="http://schemas.openxmlformats.org/officeDocument/2006/relationships/hyperlink" Target="https://starwars.fandom.com/wiki/Invasion_of_Naboo" TargetMode="External"/><Relationship Id="rId10" Type="http://schemas.openxmlformats.org/officeDocument/2006/relationships/hyperlink" Target="https://www.reddit.com/r/StarWars/comments/3qg053/serious_a_full_understanding_of_the_trade/" TargetMode="External"/><Relationship Id="rId19" Type="http://schemas.openxmlformats.org/officeDocument/2006/relationships/hyperlink" Target="https://www.technologyreview.com/2019/03/12/136684/a-quantum-experiment-suggests-theres-no-such-thing-as-objective-reality/" TargetMode="External"/><Relationship Id="rId4" Type="http://schemas.openxmlformats.org/officeDocument/2006/relationships/customXml" Target="../customXml/item4.xml"/><Relationship Id="rId9" Type="http://schemas.openxmlformats.org/officeDocument/2006/relationships/hyperlink" Target="https://www.investopedia.com/articles/investing/120815/star-wars-economics-galactic-empire.asp" TargetMode="External"/><Relationship Id="rId14" Type="http://schemas.openxmlformats.org/officeDocument/2006/relationships/hyperlink" Target="https://starwars.fandom.com/wiki/Bail_Antill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29</Pages>
  <Words>16197</Words>
  <Characters>92325</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14</cp:revision>
  <dcterms:created xsi:type="dcterms:W3CDTF">2022-02-17T21:12:00Z</dcterms:created>
  <dcterms:modified xsi:type="dcterms:W3CDTF">2022-02-17T22:24:00Z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