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6C7B1" w14:textId="77777777" w:rsidR="00543D51" w:rsidRPr="00623846" w:rsidRDefault="00543D51" w:rsidP="00543D51"/>
    <w:p w14:paraId="695B8A87" w14:textId="77777777" w:rsidR="00CD0932" w:rsidRPr="00CD0932" w:rsidRDefault="00CD0932" w:rsidP="00CD0932"/>
    <w:p w14:paraId="39270EE9" w14:textId="003BB21F" w:rsidR="001E0203" w:rsidRDefault="001E0203" w:rsidP="001E0203">
      <w:pPr>
        <w:pStyle w:val="Heading1"/>
      </w:pPr>
      <w:r>
        <w:lastRenderedPageBreak/>
        <w:t>1AC</w:t>
      </w:r>
    </w:p>
    <w:p w14:paraId="399FB514" w14:textId="65EC668D" w:rsidR="004033DC" w:rsidRPr="00623846" w:rsidRDefault="004033DC" w:rsidP="004033DC">
      <w:pPr>
        <w:pStyle w:val="Heading3"/>
        <w:rPr>
          <w:rFonts w:cs="Calibri"/>
        </w:rPr>
      </w:pPr>
      <w:r w:rsidRPr="00623846">
        <w:rPr>
          <w:rFonts w:cs="Calibri"/>
        </w:rPr>
        <w:lastRenderedPageBreak/>
        <w:t>Plan</w:t>
      </w:r>
    </w:p>
    <w:p w14:paraId="3EF2A0C6" w14:textId="77777777" w:rsidR="004033DC" w:rsidRPr="00623846" w:rsidRDefault="004033DC" w:rsidP="004033DC"/>
    <w:p w14:paraId="7D0EA3F8" w14:textId="77777777" w:rsidR="004033DC" w:rsidRPr="00623846" w:rsidRDefault="004033DC" w:rsidP="004033DC">
      <w:pPr>
        <w:pStyle w:val="Heading4"/>
        <w:rPr>
          <w:rFonts w:cs="Calibri"/>
        </w:rPr>
      </w:pPr>
      <w:r w:rsidRPr="00623846">
        <w:rPr>
          <w:rFonts w:cs="Calibri"/>
        </w:rPr>
        <w:t>Plan: Private entities ought not appropriate outer space via Large Satellite Constellations in Lower Earth Orbit</w:t>
      </w:r>
    </w:p>
    <w:p w14:paraId="35B54B58" w14:textId="77777777" w:rsidR="004033DC" w:rsidRPr="00623846" w:rsidRDefault="004033DC" w:rsidP="004033DC">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07183854" w14:textId="77777777" w:rsidR="004033DC" w:rsidRPr="00623846" w:rsidRDefault="004033DC" w:rsidP="004033DC">
      <w:pPr>
        <w:pStyle w:val="ListParagraph"/>
        <w:numPr>
          <w:ilvl w:val="0"/>
          <w:numId w:val="12"/>
        </w:numPr>
      </w:pPr>
      <w:r w:rsidRPr="00623846">
        <w:t>LSC = large satellite constellations</w:t>
      </w:r>
    </w:p>
    <w:p w14:paraId="47359B53" w14:textId="77777777" w:rsidR="004033DC" w:rsidRPr="00623846" w:rsidRDefault="004033DC" w:rsidP="004033DC">
      <w:pPr>
        <w:pStyle w:val="ListParagraph"/>
        <w:numPr>
          <w:ilvl w:val="0"/>
          <w:numId w:val="12"/>
        </w:numPr>
      </w:pPr>
      <w:r w:rsidRPr="00623846">
        <w:t>Outlines “L”SC thresholds</w:t>
      </w:r>
    </w:p>
    <w:p w14:paraId="6E948A74" w14:textId="77777777" w:rsidR="004033DC" w:rsidRPr="00623846" w:rsidRDefault="004033DC" w:rsidP="004033DC">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53907309" w14:textId="77777777" w:rsidR="004033DC" w:rsidRPr="00623846" w:rsidRDefault="004033DC" w:rsidP="004033DC">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6799F383" w14:textId="77777777" w:rsidR="004033DC" w:rsidRPr="00623846" w:rsidRDefault="004033DC" w:rsidP="004033DC">
      <w:r w:rsidRPr="00623846">
        <w:t xml:space="preserve">6. Conclusion </w:t>
      </w:r>
    </w:p>
    <w:p w14:paraId="181FE13A" w14:textId="77777777" w:rsidR="004033DC" w:rsidRPr="00623846" w:rsidRDefault="004033DC" w:rsidP="004033DC">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1A10327C" w14:textId="77777777" w:rsidR="004033DC" w:rsidRPr="00623846" w:rsidRDefault="004033DC" w:rsidP="004033DC">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7A6D6C4D" w14:textId="77777777" w:rsidR="004033DC" w:rsidRPr="00623846" w:rsidRDefault="004033DC" w:rsidP="004033DC">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52E0BB16" w14:textId="77777777" w:rsidR="004033DC" w:rsidRPr="00623846" w:rsidRDefault="004033DC" w:rsidP="004033DC">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1276113D" w14:textId="77777777" w:rsidR="004033DC" w:rsidRPr="00623846" w:rsidRDefault="004033DC" w:rsidP="004033DC"/>
    <w:p w14:paraId="56800742" w14:textId="77777777" w:rsidR="004033DC" w:rsidRPr="00623846" w:rsidRDefault="004033DC" w:rsidP="004033DC">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8A34E5D" w14:textId="77777777" w:rsidR="004033DC" w:rsidRPr="00623846" w:rsidRDefault="004033DC" w:rsidP="004033DC">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7C020206" w14:textId="77777777" w:rsidR="004033DC" w:rsidRPr="00623846" w:rsidRDefault="004033DC" w:rsidP="004033DC">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7414A1E1" w14:textId="77777777" w:rsidR="004033DC" w:rsidRPr="00623846" w:rsidRDefault="004033DC" w:rsidP="004033DC">
      <w:r w:rsidRPr="00623846">
        <w:rPr>
          <w:rStyle w:val="StyleUnderline"/>
        </w:rPr>
        <w:t>New satellite tech could bring billions more online</w:t>
      </w:r>
      <w:r w:rsidRPr="00623846">
        <w:t>. But will Big Tech bring their extractive ethos into space?</w:t>
      </w:r>
    </w:p>
    <w:p w14:paraId="56931EC3" w14:textId="77777777" w:rsidR="004033DC" w:rsidRPr="00623846" w:rsidRDefault="004033DC" w:rsidP="004033DC">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650FF993" w14:textId="77777777" w:rsidR="004033DC" w:rsidRPr="00623846" w:rsidRDefault="004033DC" w:rsidP="004033DC">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30E67B55" w14:textId="77777777" w:rsidR="004033DC" w:rsidRPr="00623846" w:rsidRDefault="004033DC" w:rsidP="004033DC">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15163A2F" w14:textId="77777777" w:rsidR="004033DC" w:rsidRPr="00623846" w:rsidRDefault="004033DC" w:rsidP="004033DC">
      <w:proofErr w:type="gramStart"/>
      <w:r w:rsidRPr="00623846">
        <w:t>So</w:t>
      </w:r>
      <w:proofErr w:type="gramEnd"/>
      <w:r w:rsidRPr="00623846">
        <w:t xml:space="preserve"> what's not to love?</w:t>
      </w:r>
    </w:p>
    <w:p w14:paraId="10C2C96F" w14:textId="77777777" w:rsidR="004033DC" w:rsidRPr="00623846" w:rsidRDefault="004033DC" w:rsidP="004033DC">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1BB66F2F" w14:textId="77777777" w:rsidR="004033DC" w:rsidRPr="00623846" w:rsidRDefault="004033DC" w:rsidP="004033DC">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40D418F8" w14:textId="77777777" w:rsidR="004033DC" w:rsidRPr="00623846" w:rsidRDefault="004033DC" w:rsidP="004033DC">
      <w:r w:rsidRPr="00623846">
        <w:t>The scramble for space</w:t>
      </w:r>
    </w:p>
    <w:p w14:paraId="23CEB318" w14:textId="77777777" w:rsidR="004033DC" w:rsidRPr="00623846" w:rsidRDefault="004033DC" w:rsidP="004033DC">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4BB960C2" w14:textId="77777777" w:rsidR="004033DC" w:rsidRPr="00623846" w:rsidRDefault="004033DC" w:rsidP="004033DC">
      <w:r w:rsidRPr="00623846">
        <w:rPr>
          <w:rStyle w:val="StyleUnderline"/>
        </w:rPr>
        <w:t xml:space="preserve">As commercial launch capacity has increased and space exploration technologies have </w:t>
      </w:r>
      <w:r w:rsidRPr="00442698">
        <w:rPr>
          <w:rStyle w:val="StyleUnderline"/>
        </w:rPr>
        <w:t xml:space="preserve">advanced, the decades-old agreements around how we treat space and recognize our solar system as a </w:t>
      </w:r>
      <w:proofErr w:type="gramStart"/>
      <w:r w:rsidRPr="00442698">
        <w:rPr>
          <w:rStyle w:val="StyleUnderline"/>
        </w:rPr>
        <w:t>commons</w:t>
      </w:r>
      <w:proofErr w:type="gramEnd"/>
      <w:r w:rsidRPr="00442698">
        <w:rPr>
          <w:rStyle w:val="StyleUnderline"/>
        </w:rPr>
        <w:t xml:space="preserve"> for the benefit of all humanity are beginning to unravel.</w:t>
      </w:r>
      <w:r w:rsidRPr="00442698">
        <w:t xml:space="preserve"> One clear example of this is the White House's recent "Executive Order on Encouraging International</w:t>
      </w:r>
      <w:r w:rsidRPr="00623846">
        <w:t xml:space="preserve">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21C1BF6E" w14:textId="77777777" w:rsidR="004033DC" w:rsidRPr="00623846" w:rsidRDefault="004033DC" w:rsidP="004033DC">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0D9A758" w14:textId="77777777" w:rsidR="004033DC" w:rsidRPr="00623846" w:rsidRDefault="004033DC" w:rsidP="004033DC">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58F5A047" w14:textId="77777777" w:rsidR="004033DC" w:rsidRPr="00623846" w:rsidRDefault="004033DC" w:rsidP="004033DC">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62129E4E" w14:textId="77777777" w:rsidR="004033DC" w:rsidRPr="00623846" w:rsidRDefault="004033DC" w:rsidP="004033DC">
      <w:r w:rsidRPr="00623846">
        <w:t>Telecommunications: driving inequality or empowering citizens?</w:t>
      </w:r>
    </w:p>
    <w:p w14:paraId="7F50005B" w14:textId="77777777" w:rsidR="004033DC" w:rsidRPr="00623846" w:rsidRDefault="004033DC" w:rsidP="004033DC">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B2AA416" w14:textId="77777777" w:rsidR="004033DC" w:rsidRPr="00623846" w:rsidRDefault="004033DC" w:rsidP="004033DC">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6DE5B1BD" w14:textId="77777777" w:rsidR="004033DC" w:rsidRPr="00623846" w:rsidRDefault="004033DC" w:rsidP="004033DC">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1FE08005" w14:textId="77777777" w:rsidR="004033DC" w:rsidRPr="00623846" w:rsidRDefault="004033DC" w:rsidP="004033DC">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029C0A13" w14:textId="77777777" w:rsidR="004033DC" w:rsidRPr="00623846" w:rsidRDefault="004033DC" w:rsidP="004033DC">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w:t>
      </w:r>
      <w:r w:rsidRPr="00442698">
        <w:rPr>
          <w:rStyle w:val="StyleUnderline"/>
          <w:highlight w:val="green"/>
        </w:rPr>
        <w:t>ctivity, based on the assumption by</w:t>
      </w:r>
      <w:r w:rsidRPr="00623846">
        <w:rPr>
          <w:rStyle w:val="StyleUnderline"/>
        </w:rPr>
        <w:t xml:space="preserve"> service providers and </w:t>
      </w:r>
      <w:r w:rsidRPr="00442698">
        <w:rPr>
          <w:rStyle w:val="StyleUnderline"/>
          <w:highlight w:val="green"/>
        </w:rPr>
        <w:t>governments that LEO constellations will address</w:t>
      </w:r>
      <w:r w:rsidRPr="00623846">
        <w:rPr>
          <w:rStyle w:val="StyleUnderline"/>
        </w:rPr>
        <w:t xml:space="preserve"> that </w:t>
      </w:r>
      <w:r w:rsidRPr="00442698">
        <w:rPr>
          <w:rStyle w:val="StyleUnderline"/>
          <w:highlight w:val="green"/>
        </w:rPr>
        <w:t>gap</w:t>
      </w:r>
      <w:r w:rsidRPr="00623846">
        <w:rPr>
          <w:rStyle w:val="StyleUnderline"/>
        </w:rPr>
        <w:t>.</w:t>
      </w:r>
    </w:p>
    <w:p w14:paraId="373B2E9B" w14:textId="77777777" w:rsidR="004033DC" w:rsidRPr="00623846" w:rsidRDefault="004033DC" w:rsidP="004033DC">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79DB5479" w14:textId="77777777" w:rsidR="004033DC" w:rsidRPr="00623846" w:rsidRDefault="004033DC" w:rsidP="004033DC"/>
    <w:p w14:paraId="273E8848" w14:textId="77777777" w:rsidR="004033DC" w:rsidRPr="00623846" w:rsidRDefault="004033DC" w:rsidP="004033DC">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24FEFBAA" w14:textId="77777777" w:rsidR="004033DC" w:rsidRPr="00623846" w:rsidRDefault="004033DC" w:rsidP="004033DC">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65096380" w14:textId="77777777" w:rsidR="004033DC" w:rsidRPr="00623846" w:rsidRDefault="004033DC" w:rsidP="004033DC">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C57A4B">
        <w:rPr>
          <w:rStyle w:val="StyleUnderline"/>
          <w:highlight w:val="green"/>
        </w:rPr>
        <w:t>increase in population density</w:t>
      </w:r>
      <w:r w:rsidRPr="00623846">
        <w:rPr>
          <w:rStyle w:val="StyleUnderline"/>
        </w:rPr>
        <w:t xml:space="preserve"> (and logically a higher subscriber density) </w:t>
      </w:r>
      <w:r w:rsidRPr="00C57A4B">
        <w:rPr>
          <w:rStyle w:val="StyleUnderline"/>
          <w:highlight w:val="green"/>
        </w:rPr>
        <w:t>leads to a drastic decrease in</w:t>
      </w:r>
      <w:r w:rsidRPr="00623846">
        <w:rPr>
          <w:rStyle w:val="StyleUnderline"/>
        </w:rPr>
        <w:t xml:space="preserve"> mean </w:t>
      </w:r>
      <w:r w:rsidRPr="00C57A4B">
        <w:rPr>
          <w:rStyle w:val="StyleUnderline"/>
          <w:highlight w:val="green"/>
        </w:rPr>
        <w:t>capacity</w:t>
      </w:r>
      <w:r w:rsidRPr="00623846">
        <w:rPr>
          <w:rStyle w:val="StyleUnderline"/>
        </w:rPr>
        <w:t>.</w:t>
      </w:r>
    </w:p>
    <w:p w14:paraId="343B0EED" w14:textId="77777777" w:rsidR="004033DC" w:rsidRPr="00623846" w:rsidRDefault="004033DC" w:rsidP="004033DC">
      <w:pPr>
        <w:rPr>
          <w:b/>
          <w:u w:val="single"/>
        </w:rPr>
      </w:pPr>
      <w:r w:rsidRPr="00623846">
        <w:lastRenderedPageBreak/>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C57A4B">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C57A4B">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58B86360" w14:textId="77777777" w:rsidR="004033DC" w:rsidRPr="00623846" w:rsidRDefault="004033DC" w:rsidP="004033DC">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34C94C71" w14:textId="77777777" w:rsidR="004033DC" w:rsidRPr="00623846" w:rsidRDefault="004033DC" w:rsidP="004033DC">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29865A7A" w14:textId="77777777" w:rsidR="004033DC" w:rsidRPr="00623846" w:rsidRDefault="004033DC" w:rsidP="004033DC">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C57A4B">
        <w:rPr>
          <w:rStyle w:val="StyleUnderline"/>
          <w:highlight w:val="green"/>
        </w:rPr>
        <w:t>incomes</w:t>
      </w:r>
      <w:r w:rsidRPr="00623846">
        <w:rPr>
          <w:rStyle w:val="StyleUnderline"/>
        </w:rPr>
        <w:t xml:space="preserve"> would enable the purchasing of such services </w:t>
      </w:r>
      <w:r w:rsidRPr="00C57A4B">
        <w:rPr>
          <w:rStyle w:val="StyleUnderline"/>
          <w:highlight w:val="green"/>
        </w:rPr>
        <w:t>would be a main concern.</w:t>
      </w:r>
    </w:p>
    <w:p w14:paraId="2249C27A" w14:textId="77777777" w:rsidR="004033DC" w:rsidRPr="00623846" w:rsidRDefault="004033DC" w:rsidP="004033DC">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02B69917" w14:textId="77777777" w:rsidR="004033DC" w:rsidRPr="00623846" w:rsidRDefault="004033DC" w:rsidP="004033DC">
      <w:r w:rsidRPr="00623846">
        <w:t xml:space="preserve">SECTION </w:t>
      </w:r>
      <w:proofErr w:type="spellStart"/>
      <w:r w:rsidRPr="00623846">
        <w:t>VII.Discussion</w:t>
      </w:r>
      <w:proofErr w:type="spellEnd"/>
    </w:p>
    <w:p w14:paraId="321BC7DF" w14:textId="77777777" w:rsidR="004033DC" w:rsidRPr="00623846" w:rsidRDefault="004033DC" w:rsidP="004033DC">
      <w:r w:rsidRPr="00623846">
        <w:t xml:space="preserve">In this paper a generalizable techno-economic assessment model was developed for satellite broadband constellations. The approach was used to estimate the capacity and related costs for </w:t>
      </w:r>
      <w:r w:rsidRPr="00623846">
        <w:lastRenderedPageBreak/>
        <w:t xml:space="preserve">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ECF788C" w14:textId="77777777" w:rsidR="004033DC" w:rsidRPr="00623846" w:rsidRDefault="004033DC" w:rsidP="004033DC">
      <w:pPr>
        <w:rPr>
          <w:rStyle w:val="StyleUnderline"/>
        </w:rPr>
      </w:pPr>
      <w:r w:rsidRPr="00623846">
        <w:t xml:space="preserve">A. </w:t>
      </w:r>
      <w:r w:rsidRPr="00623846">
        <w:rPr>
          <w:rStyle w:val="StyleUnderline"/>
        </w:rPr>
        <w:t>How Much Capacity can be Provided by Different LEO Broadband Constellations?</w:t>
      </w:r>
    </w:p>
    <w:p w14:paraId="28508F18" w14:textId="77777777" w:rsidR="004033DC" w:rsidRPr="00623846" w:rsidRDefault="004033DC" w:rsidP="004033DC">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358E457D" w14:textId="77777777" w:rsidR="004033DC" w:rsidRPr="00623846" w:rsidRDefault="004033DC" w:rsidP="004033DC">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2E0CA7F9" w14:textId="77777777" w:rsidR="004033DC" w:rsidRPr="00623846" w:rsidRDefault="004033DC" w:rsidP="004033DC">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3694D3F3" w14:textId="77777777" w:rsidR="004033DC" w:rsidRPr="00623846" w:rsidRDefault="004033DC" w:rsidP="004033DC">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C57A4B">
        <w:rPr>
          <w:rStyle w:val="StyleUnderline"/>
          <w:highlight w:val="green"/>
        </w:rPr>
        <w:t>highest</w:t>
      </w:r>
      <w:r w:rsidRPr="00623846">
        <w:rPr>
          <w:rStyle w:val="StyleUnderline"/>
        </w:rPr>
        <w:t xml:space="preserve"> mean user </w:t>
      </w:r>
      <w:r w:rsidRPr="00C57A4B">
        <w:rPr>
          <w:rStyle w:val="StyleUnderline"/>
          <w:highlight w:val="green"/>
        </w:rPr>
        <w:t>capacity</w:t>
      </w:r>
      <w:r w:rsidRPr="00623846">
        <w:rPr>
          <w:rStyle w:val="StyleUnderline"/>
        </w:rPr>
        <w:t xml:space="preserve"> is achieved with the lowest subscriber densities, which </w:t>
      </w:r>
      <w:r w:rsidRPr="00C57A4B">
        <w:rPr>
          <w:rStyle w:val="StyleUnderline"/>
          <w:highlight w:val="green"/>
        </w:rPr>
        <w:t xml:space="preserve">occur in the most </w:t>
      </w:r>
      <w:r w:rsidRPr="00623846">
        <w:rPr>
          <w:rStyle w:val="StyleUnderline"/>
        </w:rPr>
        <w:t xml:space="preserve">rural and </w:t>
      </w:r>
      <w:r w:rsidRPr="00C57A4B">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C57A4B">
        <w:rPr>
          <w:rStyle w:val="StyleUnderline"/>
          <w:highlight w:val="green"/>
        </w:rPr>
        <w:t>providers</w:t>
      </w:r>
      <w:r w:rsidRPr="00623846">
        <w:rPr>
          <w:rStyle w:val="StyleUnderline"/>
        </w:rPr>
        <w:t xml:space="preserve"> have been </w:t>
      </w:r>
      <w:r w:rsidRPr="00C57A4B">
        <w:rPr>
          <w:rStyle w:val="StyleUnderline"/>
          <w:highlight w:val="green"/>
        </w:rPr>
        <w:lastRenderedPageBreak/>
        <w:t>making a</w:t>
      </w:r>
      <w:r w:rsidRPr="00623846">
        <w:rPr>
          <w:rStyle w:val="StyleUnderline"/>
        </w:rPr>
        <w:t xml:space="preserve"> strong business </w:t>
      </w:r>
      <w:r w:rsidRPr="00C57A4B">
        <w:rPr>
          <w:rStyle w:val="StyleUnderline"/>
          <w:highlight w:val="green"/>
        </w:rPr>
        <w:t>case for</w:t>
      </w:r>
      <w:r w:rsidRPr="00623846">
        <w:rPr>
          <w:rStyle w:val="StyleUnderline"/>
        </w:rPr>
        <w:t xml:space="preserve"> the usage of </w:t>
      </w:r>
      <w:r w:rsidRPr="00C57A4B">
        <w:rPr>
          <w:rStyle w:val="StyleUnderline"/>
          <w:highlight w:val="green"/>
        </w:rPr>
        <w:t>satellites in</w:t>
      </w:r>
      <w:r w:rsidRPr="00623846">
        <w:rPr>
          <w:rStyle w:val="StyleUnderline"/>
        </w:rPr>
        <w:t xml:space="preserve"> the final </w:t>
      </w:r>
      <w:r w:rsidRPr="00C57A4B">
        <w:rPr>
          <w:rStyle w:val="StyleUnderline"/>
          <w:highlight w:val="green"/>
        </w:rPr>
        <w:t>3 percent</w:t>
      </w:r>
      <w:r w:rsidRPr="00623846">
        <w:rPr>
          <w:rStyle w:val="StyleUnderline"/>
        </w:rPr>
        <w:t xml:space="preserve"> of customers </w:t>
      </w:r>
      <w:r w:rsidRPr="00C57A4B">
        <w:rPr>
          <w:rStyle w:val="StyleUnderline"/>
          <w:highlight w:val="green"/>
        </w:rPr>
        <w:t>in the hardest-to-reach</w:t>
      </w:r>
      <w:r w:rsidRPr="00623846">
        <w:rPr>
          <w:rStyle w:val="StyleUnderline"/>
        </w:rPr>
        <w:t xml:space="preserve"> rural and remote </w:t>
      </w:r>
      <w:r w:rsidRPr="00C57A4B">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693D89D" w14:textId="77777777" w:rsidR="004033DC" w:rsidRPr="00623846" w:rsidRDefault="004033DC" w:rsidP="004033DC">
      <w:r w:rsidRPr="00623846">
        <w:t>C. What is the Potential Cost Per User as Subscriber Penetration Increases?</w:t>
      </w:r>
    </w:p>
    <w:p w14:paraId="70E9AF83" w14:textId="77777777" w:rsidR="004033DC" w:rsidRPr="00623846" w:rsidRDefault="004033DC" w:rsidP="004033DC">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C57A4B">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4FFF226F" w14:textId="77777777" w:rsidR="004033DC" w:rsidRPr="00623846" w:rsidRDefault="004033DC" w:rsidP="004033DC">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C57A4B">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C57A4B">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09D8E142" w14:textId="77777777" w:rsidR="004033DC" w:rsidRPr="00623846" w:rsidRDefault="004033DC" w:rsidP="004033DC">
      <w:r w:rsidRPr="00623846">
        <w:t>D. Which Parts of the World are LEO Constellations Most Suitable for?</w:t>
      </w:r>
    </w:p>
    <w:p w14:paraId="604647CA" w14:textId="77777777" w:rsidR="004033DC" w:rsidRPr="00623846" w:rsidRDefault="004033DC" w:rsidP="004033DC">
      <w:pPr>
        <w:rPr>
          <w:rStyle w:val="StyleUnderline"/>
        </w:rPr>
      </w:pPr>
      <w:r w:rsidRPr="00623846">
        <w:lastRenderedPageBreak/>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033CEDAC" w14:textId="77777777" w:rsidR="004033DC" w:rsidRPr="00623846" w:rsidRDefault="004033DC" w:rsidP="004033DC">
      <w:pPr>
        <w:rPr>
          <w:rStyle w:val="StyleUnderline"/>
        </w:rPr>
      </w:pPr>
      <w:r w:rsidRPr="00623846">
        <w:rPr>
          <w:rStyle w:val="StyleUnderline"/>
        </w:rPr>
        <w:t xml:space="preserve">The simulation of possible geographical areas of adoption indicates that </w:t>
      </w:r>
      <w:r w:rsidRPr="00C57A4B">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C57A4B">
        <w:rPr>
          <w:rStyle w:val="StyleUnderline"/>
          <w:highlight w:val="green"/>
        </w:rPr>
        <w:t>Asia, South America,</w:t>
      </w:r>
      <w:r w:rsidRPr="00623846">
        <w:rPr>
          <w:rStyle w:val="StyleUnderline"/>
        </w:rPr>
        <w:t xml:space="preserve"> Sub-Saharan </w:t>
      </w:r>
      <w:r w:rsidRPr="00C57A4B">
        <w:rPr>
          <w:rStyle w:val="StyleUnderline"/>
          <w:highlight w:val="green"/>
        </w:rPr>
        <w:t>Africa and</w:t>
      </w:r>
      <w:r w:rsidRPr="00623846">
        <w:rPr>
          <w:rStyle w:val="StyleUnderline"/>
        </w:rPr>
        <w:t xml:space="preserve"> Eastern </w:t>
      </w:r>
      <w:r w:rsidRPr="00C57A4B">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5376986E" w14:textId="77777777" w:rsidR="004033DC" w:rsidRPr="00623846" w:rsidRDefault="004033DC" w:rsidP="004033DC">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07C28F9B" w14:textId="77777777" w:rsidR="004033DC" w:rsidRPr="00623846" w:rsidRDefault="004033DC" w:rsidP="004033DC">
      <w:r w:rsidRPr="00623846">
        <w:t xml:space="preserve">SECTION </w:t>
      </w:r>
      <w:proofErr w:type="spellStart"/>
      <w:r w:rsidRPr="00623846">
        <w:t>VIII.Conclusion</w:t>
      </w:r>
      <w:proofErr w:type="spellEnd"/>
    </w:p>
    <w:p w14:paraId="4E0BD70B" w14:textId="77777777" w:rsidR="004033DC" w:rsidRPr="00623846" w:rsidRDefault="004033DC" w:rsidP="004033DC">
      <w:r w:rsidRPr="00623846">
        <w:t>Connecting the global population who are still unable to access a decent broadband service remains a key part of the United Nation’s Sustainable Development Goals (specifically Target 9.c).</w:t>
      </w:r>
    </w:p>
    <w:p w14:paraId="3745A181" w14:textId="77777777" w:rsidR="004033DC" w:rsidRPr="00623846" w:rsidRDefault="004033DC" w:rsidP="004033DC">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0551A9E8" w14:textId="77777777" w:rsidR="004033DC" w:rsidRPr="00623846" w:rsidRDefault="004033DC" w:rsidP="004033DC">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C57A4B">
        <w:rPr>
          <w:rStyle w:val="StyleUnderline"/>
          <w:highlight w:val="green"/>
        </w:rPr>
        <w:t>success will depend on maintaining</w:t>
      </w:r>
      <w:r w:rsidRPr="00623846">
        <w:rPr>
          <w:rStyle w:val="StyleUnderline"/>
        </w:rPr>
        <w:t xml:space="preserve"> relatively low spatial </w:t>
      </w:r>
      <w:r w:rsidRPr="00C57A4B">
        <w:rPr>
          <w:rStyle w:val="StyleUnderline"/>
          <w:highlight w:val="green"/>
        </w:rPr>
        <w:t>subscriber densities</w:t>
      </w:r>
      <w:r w:rsidRPr="00623846">
        <w:rPr>
          <w:rStyle w:val="StyleUnderline"/>
        </w:rPr>
        <w:t xml:space="preserve">, preferably </w:t>
      </w:r>
      <w:r w:rsidRPr="00C57A4B">
        <w:rPr>
          <w:rStyle w:val="StyleUnderline"/>
          <w:highlight w:val="green"/>
        </w:rPr>
        <w:t>below</w:t>
      </w:r>
      <w:r w:rsidRPr="00623846">
        <w:rPr>
          <w:rStyle w:val="StyleUnderline"/>
        </w:rPr>
        <w:t xml:space="preserve"> 0.1 users per km2 (so less then </w:t>
      </w:r>
      <w:r w:rsidRPr="00C57A4B">
        <w:rPr>
          <w:rStyle w:val="StyleUnderline"/>
          <w:highlight w:val="green"/>
        </w:rPr>
        <w:t>1 user per 10 km2), otherwise</w:t>
      </w:r>
      <w:r w:rsidRPr="00623846">
        <w:rPr>
          <w:rStyle w:val="StyleUnderline"/>
        </w:rPr>
        <w:t xml:space="preserve"> the </w:t>
      </w:r>
      <w:r w:rsidRPr="00C57A4B">
        <w:rPr>
          <w:rStyle w:val="StyleUnderline"/>
          <w:highlight w:val="green"/>
        </w:rPr>
        <w:t xml:space="preserve">services </w:t>
      </w:r>
      <w:r w:rsidRPr="00623846">
        <w:rPr>
          <w:rStyle w:val="StyleUnderline"/>
        </w:rPr>
        <w:t xml:space="preserve">provided may </w:t>
      </w:r>
      <w:r w:rsidRPr="00C57A4B">
        <w:rPr>
          <w:rStyle w:val="StyleUnderline"/>
          <w:highlight w:val="green"/>
        </w:rPr>
        <w:t>offer little benefit</w:t>
      </w:r>
      <w:r w:rsidRPr="00623846">
        <w:rPr>
          <w:rStyle w:val="StyleUnderline"/>
        </w:rPr>
        <w:t xml:space="preserve"> </w:t>
      </w:r>
      <w:r w:rsidRPr="00623846">
        <w:t xml:space="preserve">against </w:t>
      </w:r>
      <w:r w:rsidRPr="00623846">
        <w:lastRenderedPageBreak/>
        <w:t xml:space="preserve">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28EFED2B" w14:textId="77777777" w:rsidR="004033DC" w:rsidRPr="00623846" w:rsidRDefault="004033DC" w:rsidP="004033DC"/>
    <w:p w14:paraId="527658DF" w14:textId="77777777" w:rsidR="004033DC" w:rsidRPr="00623846" w:rsidRDefault="004033DC" w:rsidP="004033DC">
      <w:pPr>
        <w:pStyle w:val="Heading4"/>
        <w:rPr>
          <w:rFonts w:cs="Calibri"/>
        </w:rPr>
      </w:pPr>
      <w:proofErr w:type="spellStart"/>
      <w:r w:rsidRPr="00623846">
        <w:rPr>
          <w:rFonts w:cs="Calibri"/>
        </w:rPr>
        <w:t>Starlink</w:t>
      </w:r>
      <w:proofErr w:type="spellEnd"/>
      <w:r w:rsidRPr="00623846">
        <w:rPr>
          <w:rFonts w:cs="Calibri"/>
        </w:rPr>
        <w:t xml:space="preserve"> trades off with more effective fiber optic internet – cost is the biggest barrier, not physical capability.</w:t>
      </w:r>
    </w:p>
    <w:p w14:paraId="213C5342" w14:textId="77777777" w:rsidR="004033DC" w:rsidRPr="00623846" w:rsidRDefault="004033DC" w:rsidP="004033DC">
      <w:r w:rsidRPr="00623846">
        <w:rPr>
          <w:rStyle w:val="Style13ptBold"/>
        </w:rPr>
        <w:t xml:space="preserve">Howard 21 </w:t>
      </w:r>
      <w:r w:rsidRPr="00623846">
        <w:t xml:space="preserve">“Elon Musk’s </w:t>
      </w:r>
      <w:proofErr w:type="spellStart"/>
      <w:r w:rsidRPr="00623846">
        <w:t>Starlink</w:t>
      </w:r>
      <w:proofErr w:type="spellEnd"/>
      <w:r w:rsidRPr="00623846">
        <w:t xml:space="preserve"> is not the lone solution to the digital divide” 10/02/2021 Ari Howard [Ari Howard is an associate writer for the </w:t>
      </w:r>
      <w:proofErr w:type="spellStart"/>
      <w:r w:rsidRPr="00623846">
        <w:t>Allconnect</w:t>
      </w:r>
      <w:proofErr w:type="spellEnd"/>
      <w:r w:rsidRPr="00623846">
        <w:t xml:space="preserve"> team.] </w:t>
      </w:r>
      <w:hyperlink r:id="rId11" w:history="1">
        <w:r w:rsidRPr="00623846">
          <w:rPr>
            <w:rStyle w:val="Hyperlink"/>
          </w:rPr>
          <w:t>https://www.allconnect.com/blog/elon-musks-starlink-is-not-the-lone-solution-to-the-digital-divide</w:t>
        </w:r>
      </w:hyperlink>
      <w:r w:rsidRPr="00623846">
        <w:t xml:space="preserve"> SM</w:t>
      </w:r>
    </w:p>
    <w:p w14:paraId="2252C233" w14:textId="77777777" w:rsidR="004033DC" w:rsidRPr="00623846" w:rsidRDefault="004033DC" w:rsidP="004033DC">
      <w:pPr>
        <w:rPr>
          <w:rStyle w:val="StyleUnderline"/>
        </w:rPr>
      </w:pPr>
      <w:r w:rsidRPr="00623846">
        <w:t xml:space="preserve">But </w:t>
      </w:r>
      <w:r w:rsidRPr="00623846">
        <w:rPr>
          <w:rStyle w:val="StyleUnderline"/>
        </w:rPr>
        <w:t xml:space="preserve">does this mean </w:t>
      </w:r>
      <w:proofErr w:type="spellStart"/>
      <w:r w:rsidRPr="00623846">
        <w:rPr>
          <w:rStyle w:val="StyleUnderline"/>
        </w:rPr>
        <w:t>Starlink</w:t>
      </w:r>
      <w:proofErr w:type="spellEnd"/>
      <w:r w:rsidRPr="00623846">
        <w:rPr>
          <w:rStyle w:val="StyleUnderline"/>
        </w:rPr>
        <w:t xml:space="preserve"> can solve the digital divide? </w:t>
      </w:r>
    </w:p>
    <w:p w14:paraId="5BF0F358" w14:textId="77777777" w:rsidR="004033DC" w:rsidRPr="00623846" w:rsidRDefault="004033DC" w:rsidP="004033DC">
      <w:pPr>
        <w:rPr>
          <w:rStyle w:val="StyleUnderline"/>
        </w:rPr>
      </w:pPr>
      <w:r w:rsidRPr="00623846">
        <w:rPr>
          <w:rStyle w:val="StyleUnderline"/>
        </w:rPr>
        <w:t>Pricing is a roadblock</w:t>
      </w:r>
    </w:p>
    <w:p w14:paraId="45B4687C" w14:textId="77777777" w:rsidR="004033DC" w:rsidRPr="00623846" w:rsidRDefault="004033DC" w:rsidP="004033DC">
      <w:r w:rsidRPr="00623846">
        <w:t xml:space="preserve">As of 2020, Microsoft reported there are over 157 million Americans who lack access to high-speed internet (internet speeds of at least 25/3 (download/upload) Mbps). Since access to broadband speeds is such a major issue in the U.S., many believe that </w:t>
      </w:r>
      <w:proofErr w:type="spellStart"/>
      <w:r w:rsidRPr="00623846">
        <w:t>Starlink</w:t>
      </w:r>
      <w:proofErr w:type="spellEnd"/>
      <w:r w:rsidRPr="00623846">
        <w:t xml:space="preserve"> could be the ideal solution for those who lack any fixed broadband options in their area. </w:t>
      </w:r>
    </w:p>
    <w:p w14:paraId="35193E01" w14:textId="77777777" w:rsidR="004033DC" w:rsidRPr="00623846" w:rsidRDefault="004033DC" w:rsidP="004033DC">
      <w:pPr>
        <w:rPr>
          <w:rStyle w:val="StyleUnderline"/>
        </w:rPr>
      </w:pPr>
      <w:r w:rsidRPr="00623846">
        <w:t xml:space="preserve">The major issue, however, is </w:t>
      </w:r>
      <w:r w:rsidRPr="00623846">
        <w:rPr>
          <w:rStyle w:val="StyleUnderline"/>
        </w:rPr>
        <w:t xml:space="preserve">that </w:t>
      </w:r>
      <w:r w:rsidRPr="00C57A4B">
        <w:rPr>
          <w:rStyle w:val="StyleUnderline"/>
          <w:highlight w:val="green"/>
        </w:rPr>
        <w:t>the average</w:t>
      </w:r>
      <w:r w:rsidRPr="00623846">
        <w:rPr>
          <w:rStyle w:val="StyleUnderline"/>
        </w:rPr>
        <w:t xml:space="preserve"> American living in a </w:t>
      </w:r>
      <w:r w:rsidRPr="00C57A4B">
        <w:rPr>
          <w:rStyle w:val="StyleUnderline"/>
          <w:highlight w:val="green"/>
        </w:rPr>
        <w:t>rural</w:t>
      </w:r>
      <w:r w:rsidRPr="00623846">
        <w:rPr>
          <w:rStyle w:val="StyleUnderline"/>
        </w:rPr>
        <w:t xml:space="preserve"> area simply </w:t>
      </w:r>
      <w:r w:rsidRPr="00C57A4B">
        <w:rPr>
          <w:rStyle w:val="StyleUnderline"/>
          <w:highlight w:val="green"/>
        </w:rPr>
        <w:t>cannot afford</w:t>
      </w:r>
      <w:r w:rsidRPr="00623846">
        <w:rPr>
          <w:rStyle w:val="StyleUnderline"/>
        </w:rPr>
        <w:t xml:space="preserve"> the cost of </w:t>
      </w:r>
      <w:proofErr w:type="spellStart"/>
      <w:r w:rsidRPr="00C57A4B">
        <w:rPr>
          <w:rStyle w:val="StyleUnderline"/>
          <w:highlight w:val="green"/>
        </w:rPr>
        <w:t>Starlink</w:t>
      </w:r>
      <w:proofErr w:type="spellEnd"/>
      <w:r w:rsidRPr="00623846">
        <w:rPr>
          <w:rStyle w:val="StyleUnderline"/>
        </w:rPr>
        <w:t xml:space="preserve">. Although pricing may change, </w:t>
      </w:r>
      <w:proofErr w:type="spellStart"/>
      <w:r w:rsidRPr="00623846">
        <w:rPr>
          <w:rStyle w:val="StyleUnderline"/>
        </w:rPr>
        <w:t>Starlink</w:t>
      </w:r>
      <w:proofErr w:type="spellEnd"/>
      <w:r w:rsidRPr="00623846">
        <w:rPr>
          <w:rStyle w:val="StyleUnderline"/>
        </w:rPr>
        <w:t xml:space="preserve"> currently charges $99/mo. for its service and a one-time fee of $499 to cover equipment and installation. </w:t>
      </w:r>
    </w:p>
    <w:p w14:paraId="246C87DA" w14:textId="77777777" w:rsidR="004033DC" w:rsidRPr="00623846" w:rsidRDefault="004033DC" w:rsidP="004033DC">
      <w:r w:rsidRPr="00623846">
        <w:t>According to the Economic Research Service,</w:t>
      </w:r>
      <w:r w:rsidRPr="00623846">
        <w:rPr>
          <w:rStyle w:val="StyleUnderline"/>
        </w:rPr>
        <w:t xml:space="preserve"> the average rural American made $42,993 in 2019. For many, paying a $99/mo. service fee and a $499 equipment fee, therefore, may just not be realistic. The average American is currently paying around $64/mo. </w:t>
      </w:r>
      <w:r w:rsidRPr="00623846">
        <w:t xml:space="preserve">for internet service and that’s already too high for many. </w:t>
      </w:r>
    </w:p>
    <w:p w14:paraId="72A487B7" w14:textId="77777777" w:rsidR="004033DC" w:rsidRPr="00623846" w:rsidRDefault="004033DC" w:rsidP="004033DC">
      <w:pPr>
        <w:rPr>
          <w:rStyle w:val="StyleUnderline"/>
        </w:rPr>
      </w:pPr>
      <w:r w:rsidRPr="00623846">
        <w:rPr>
          <w:rStyle w:val="StyleUnderline"/>
        </w:rPr>
        <w:t xml:space="preserve">In fact, </w:t>
      </w:r>
      <w:r w:rsidRPr="00C57A4B">
        <w:rPr>
          <w:rStyle w:val="StyleUnderline"/>
          <w:highlight w:val="green"/>
        </w:rPr>
        <w:t>the number one reason</w:t>
      </w:r>
      <w:r w:rsidRPr="00623846">
        <w:rPr>
          <w:rStyle w:val="StyleUnderline"/>
        </w:rPr>
        <w:t xml:space="preserve"> why </w:t>
      </w:r>
      <w:r w:rsidRPr="00C57A4B">
        <w:rPr>
          <w:rStyle w:val="StyleUnderline"/>
          <w:highlight w:val="green"/>
        </w:rPr>
        <w:t>millions</w:t>
      </w:r>
      <w:r w:rsidRPr="00623846">
        <w:rPr>
          <w:rStyle w:val="StyleUnderline"/>
        </w:rPr>
        <w:t xml:space="preserve"> of Americans </w:t>
      </w:r>
      <w:r w:rsidRPr="00C57A4B">
        <w:rPr>
          <w:rStyle w:val="StyleUnderline"/>
          <w:highlight w:val="green"/>
        </w:rPr>
        <w:t>lack internet</w:t>
      </w:r>
      <w:r w:rsidRPr="00623846">
        <w:rPr>
          <w:rStyle w:val="StyleUnderline"/>
        </w:rPr>
        <w:t xml:space="preserve"> access </w:t>
      </w:r>
      <w:r w:rsidRPr="00C57A4B">
        <w:rPr>
          <w:rStyle w:val="StyleUnderline"/>
          <w:highlight w:val="green"/>
        </w:rPr>
        <w:t>is not</w:t>
      </w:r>
      <w:r w:rsidRPr="00623846">
        <w:rPr>
          <w:rStyle w:val="StyleUnderline"/>
        </w:rPr>
        <w:t xml:space="preserve"> because they lack </w:t>
      </w:r>
      <w:r w:rsidRPr="00C57A4B">
        <w:rPr>
          <w:rStyle w:val="StyleUnderline"/>
          <w:highlight w:val="green"/>
        </w:rPr>
        <w:t>access</w:t>
      </w:r>
      <w:r w:rsidRPr="00623846">
        <w:rPr>
          <w:rStyle w:val="StyleUnderline"/>
        </w:rPr>
        <w:t xml:space="preserve"> to broadband service </w:t>
      </w:r>
      <w:r w:rsidRPr="00C57A4B">
        <w:rPr>
          <w:rStyle w:val="StyleUnderline"/>
          <w:highlight w:val="green"/>
        </w:rPr>
        <w:t>but</w:t>
      </w:r>
      <w:r w:rsidRPr="00623846">
        <w:rPr>
          <w:rStyle w:val="StyleUnderline"/>
        </w:rPr>
        <w:t xml:space="preserve"> because they cannot afford the </w:t>
      </w:r>
      <w:r w:rsidRPr="00C57A4B">
        <w:rPr>
          <w:rStyle w:val="StyleUnderline"/>
          <w:highlight w:val="green"/>
        </w:rPr>
        <w:t>cost</w:t>
      </w:r>
      <w:r w:rsidRPr="00623846">
        <w:rPr>
          <w:rStyle w:val="StyleUnderline"/>
        </w:rPr>
        <w:t xml:space="preserve"> of internet. </w:t>
      </w:r>
    </w:p>
    <w:p w14:paraId="2CF7694C" w14:textId="77777777" w:rsidR="004033DC" w:rsidRPr="00623846" w:rsidRDefault="004033DC" w:rsidP="004033DC">
      <w:pPr>
        <w:rPr>
          <w:rStyle w:val="StyleUnderline"/>
        </w:rPr>
      </w:pPr>
      <w:r w:rsidRPr="00623846">
        <w:t xml:space="preserve">This isn’t to say that </w:t>
      </w:r>
      <w:proofErr w:type="spellStart"/>
      <w:r w:rsidRPr="00623846">
        <w:t>Starlink</w:t>
      </w:r>
      <w:proofErr w:type="spellEnd"/>
      <w:r w:rsidRPr="00623846">
        <w:t xml:space="preserve"> won’t still be able to connect millions of rural Americans to broadband, but it does suggest that </w:t>
      </w:r>
      <w:proofErr w:type="spellStart"/>
      <w:r w:rsidRPr="00623846">
        <w:rPr>
          <w:rStyle w:val="StyleUnderline"/>
        </w:rPr>
        <w:t>Starlink</w:t>
      </w:r>
      <w:proofErr w:type="spellEnd"/>
      <w:r w:rsidRPr="00623846">
        <w:rPr>
          <w:rStyle w:val="StyleUnderline"/>
        </w:rPr>
        <w:t xml:space="preserve"> might not be the best place</w:t>
      </w:r>
      <w:r w:rsidRPr="00623846">
        <w:t xml:space="preserve"> for the U.S. government </w:t>
      </w:r>
      <w:r w:rsidRPr="00623846">
        <w:rPr>
          <w:rStyle w:val="StyleUnderline"/>
        </w:rPr>
        <w:t xml:space="preserve">to be investing the bulk of its resources </w:t>
      </w:r>
      <w:proofErr w:type="gramStart"/>
      <w:r w:rsidRPr="00623846">
        <w:rPr>
          <w:rStyle w:val="StyleUnderline"/>
        </w:rPr>
        <w:t>in order to</w:t>
      </w:r>
      <w:proofErr w:type="gramEnd"/>
      <w:r w:rsidRPr="00623846">
        <w:rPr>
          <w:rStyle w:val="StyleUnderline"/>
        </w:rPr>
        <w:t xml:space="preserve"> solve the digital divide. For $99/mo. with a fiber optic provider, for instance, customers could get closer to 1,000 Mbps instead of the 50 to 150 Mbps they would receive with </w:t>
      </w:r>
      <w:proofErr w:type="spellStart"/>
      <w:r w:rsidRPr="00623846">
        <w:rPr>
          <w:rStyle w:val="StyleUnderline"/>
        </w:rPr>
        <w:t>Starlink</w:t>
      </w:r>
      <w:proofErr w:type="spellEnd"/>
      <w:r w:rsidRPr="00623846">
        <w:rPr>
          <w:rStyle w:val="StyleUnderline"/>
        </w:rPr>
        <w:t xml:space="preserve">. </w:t>
      </w:r>
    </w:p>
    <w:p w14:paraId="2A8F5F27" w14:textId="77777777" w:rsidR="004033DC" w:rsidRPr="00623846" w:rsidRDefault="004033DC" w:rsidP="004033DC">
      <w:pPr>
        <w:rPr>
          <w:rStyle w:val="StyleUnderline"/>
        </w:rPr>
      </w:pPr>
      <w:r w:rsidRPr="00623846">
        <w:rPr>
          <w:rStyle w:val="StyleUnderline"/>
        </w:rPr>
        <w:t>The future of rural broadband</w:t>
      </w:r>
    </w:p>
    <w:p w14:paraId="59422D23" w14:textId="77777777" w:rsidR="004033DC" w:rsidRPr="00623846" w:rsidRDefault="004033DC" w:rsidP="004033DC">
      <w:pPr>
        <w:rPr>
          <w:rStyle w:val="StyleUnderline"/>
        </w:rPr>
      </w:pPr>
      <w:r w:rsidRPr="00623846">
        <w:rPr>
          <w:rStyle w:val="StyleUnderline"/>
        </w:rPr>
        <w:lastRenderedPageBreak/>
        <w:t xml:space="preserve">One of the most </w:t>
      </w:r>
      <w:r w:rsidRPr="00C57A4B">
        <w:rPr>
          <w:rStyle w:val="StyleUnderline"/>
          <w:highlight w:val="green"/>
        </w:rPr>
        <w:t>critical decision</w:t>
      </w:r>
      <w:r w:rsidRPr="00623846">
        <w:rPr>
          <w:rStyle w:val="StyleUnderline"/>
        </w:rPr>
        <w:t>s</w:t>
      </w:r>
      <w:r w:rsidRPr="00623846">
        <w:t xml:space="preserve"> the U.S. Federal Communications Commission (FCC) has faced in recent years </w:t>
      </w:r>
      <w:r w:rsidRPr="00623846">
        <w:rPr>
          <w:rStyle w:val="StyleUnderline"/>
        </w:rPr>
        <w:t xml:space="preserve">is determining </w:t>
      </w:r>
      <w:r w:rsidRPr="00C57A4B">
        <w:rPr>
          <w:rStyle w:val="StyleUnderline"/>
          <w:highlight w:val="green"/>
        </w:rPr>
        <w:t>where to allocate money</w:t>
      </w:r>
      <w:r w:rsidRPr="00623846">
        <w:rPr>
          <w:rStyle w:val="StyleUnderline"/>
        </w:rPr>
        <w:t xml:space="preserve"> to help connect all Americans to high-speed internet. </w:t>
      </w:r>
    </w:p>
    <w:p w14:paraId="5ACA8CFA" w14:textId="77777777" w:rsidR="004033DC" w:rsidRPr="00623846" w:rsidRDefault="004033DC" w:rsidP="004033DC">
      <w:r w:rsidRPr="00623846">
        <w:t xml:space="preserve">In December 2020, the FCC made a controversial decision to award Musk’s SpaceX company with $886 million through the Rural Digital Opportunity Fund (RDOF) to help connect rural Americans to the internet. </w:t>
      </w:r>
    </w:p>
    <w:p w14:paraId="278F36ED" w14:textId="77777777" w:rsidR="004033DC" w:rsidRPr="00623846" w:rsidRDefault="004033DC" w:rsidP="004033DC">
      <w:pPr>
        <w:rPr>
          <w:rStyle w:val="StyleUnderline"/>
        </w:rPr>
      </w:pPr>
      <w:r w:rsidRPr="00623846">
        <w:rPr>
          <w:rStyle w:val="StyleUnderline"/>
        </w:rPr>
        <w:t xml:space="preserve">This decision was controversial because it meant </w:t>
      </w:r>
      <w:r w:rsidRPr="00C57A4B">
        <w:rPr>
          <w:rStyle w:val="StyleUnderline"/>
          <w:highlight w:val="green"/>
        </w:rPr>
        <w:t xml:space="preserve">allocating funds to </w:t>
      </w:r>
      <w:r w:rsidRPr="00623846">
        <w:rPr>
          <w:rStyle w:val="StyleUnderline"/>
        </w:rPr>
        <w:t xml:space="preserve">a </w:t>
      </w:r>
      <w:r w:rsidRPr="00C57A4B">
        <w:rPr>
          <w:rStyle w:val="StyleUnderline"/>
          <w:highlight w:val="green"/>
        </w:rPr>
        <w:t xml:space="preserve">satellite </w:t>
      </w:r>
      <w:r w:rsidRPr="00623846">
        <w:rPr>
          <w:rStyle w:val="StyleUnderline"/>
        </w:rPr>
        <w:t xml:space="preserve">company </w:t>
      </w:r>
      <w:r w:rsidRPr="00C57A4B">
        <w:rPr>
          <w:rStyle w:val="StyleUnderline"/>
          <w:highlight w:val="green"/>
        </w:rPr>
        <w:t>instead of</w:t>
      </w:r>
      <w:r w:rsidRPr="00623846">
        <w:rPr>
          <w:rStyle w:val="StyleUnderline"/>
        </w:rPr>
        <w:t xml:space="preserve"> a </w:t>
      </w:r>
      <w:r w:rsidRPr="00C57A4B">
        <w:rPr>
          <w:rStyle w:val="StyleUnderline"/>
          <w:highlight w:val="green"/>
        </w:rPr>
        <w:t>fiber optic</w:t>
      </w:r>
      <w:r w:rsidRPr="00623846">
        <w:rPr>
          <w:rStyle w:val="StyleUnderline"/>
        </w:rPr>
        <w:t xml:space="preserve"> company </w:t>
      </w:r>
      <w:r w:rsidRPr="00C57A4B">
        <w:rPr>
          <w:rStyle w:val="StyleUnderline"/>
          <w:highlight w:val="green"/>
        </w:rPr>
        <w:t xml:space="preserve">that could </w:t>
      </w:r>
      <w:r w:rsidRPr="00623846">
        <w:rPr>
          <w:rStyle w:val="StyleUnderline"/>
        </w:rPr>
        <w:t xml:space="preserve">possibly </w:t>
      </w:r>
      <w:r w:rsidRPr="00C57A4B">
        <w:rPr>
          <w:rStyle w:val="StyleUnderline"/>
          <w:highlight w:val="green"/>
        </w:rPr>
        <w:t xml:space="preserve">deploy faster, more reliable internet service for </w:t>
      </w:r>
      <w:r w:rsidRPr="00623846">
        <w:rPr>
          <w:rStyle w:val="StyleUnderline"/>
        </w:rPr>
        <w:t xml:space="preserve">a </w:t>
      </w:r>
      <w:r w:rsidRPr="00C57A4B">
        <w:rPr>
          <w:rStyle w:val="StyleUnderline"/>
          <w:highlight w:val="green"/>
        </w:rPr>
        <w:t xml:space="preserve">cheaper </w:t>
      </w:r>
      <w:r w:rsidRPr="00623846">
        <w:rPr>
          <w:rStyle w:val="StyleUnderline"/>
        </w:rPr>
        <w:t xml:space="preserve">price </w:t>
      </w:r>
      <w:r w:rsidRPr="00C57A4B">
        <w:rPr>
          <w:rStyle w:val="StyleUnderline"/>
          <w:highlight w:val="green"/>
        </w:rPr>
        <w:t>in rural America</w:t>
      </w:r>
      <w:r w:rsidRPr="00623846">
        <w:rPr>
          <w:rStyle w:val="StyleUnderline"/>
        </w:rPr>
        <w:t>.</w:t>
      </w:r>
    </w:p>
    <w:p w14:paraId="3C3AEF59" w14:textId="77777777" w:rsidR="004033DC" w:rsidRPr="00623846" w:rsidRDefault="004033DC" w:rsidP="004033DC">
      <w:pPr>
        <w:rPr>
          <w:rStyle w:val="StyleUnderline"/>
        </w:rPr>
      </w:pPr>
      <w:r w:rsidRPr="00623846">
        <w:rPr>
          <w:rStyle w:val="StyleUnderline"/>
        </w:rPr>
        <w:t xml:space="preserve">Even if </w:t>
      </w:r>
      <w:proofErr w:type="spellStart"/>
      <w:r w:rsidRPr="00C57A4B">
        <w:rPr>
          <w:rStyle w:val="StyleUnderline"/>
          <w:highlight w:val="green"/>
        </w:rPr>
        <w:t>Starlink</w:t>
      </w:r>
      <w:r w:rsidRPr="00623846">
        <w:rPr>
          <w:rStyle w:val="StyleUnderline"/>
        </w:rPr>
        <w:t>’s</w:t>
      </w:r>
      <w:proofErr w:type="spellEnd"/>
      <w:r w:rsidRPr="00623846">
        <w:rPr>
          <w:rStyle w:val="StyleUnderline"/>
        </w:rPr>
        <w:t xml:space="preserve"> satellite internet </w:t>
      </w:r>
      <w:proofErr w:type="gramStart"/>
      <w:r w:rsidRPr="00623846">
        <w:rPr>
          <w:rStyle w:val="StyleUnderline"/>
        </w:rPr>
        <w:t>is able to</w:t>
      </w:r>
      <w:proofErr w:type="gramEnd"/>
      <w:r w:rsidRPr="00623846">
        <w:rPr>
          <w:rStyle w:val="StyleUnderline"/>
        </w:rPr>
        <w:t xml:space="preserve"> catch up to the average speeds of fiber optic’s current speeds, it </w:t>
      </w:r>
      <w:r w:rsidRPr="00C57A4B">
        <w:rPr>
          <w:rStyle w:val="StyleUnderline"/>
          <w:highlight w:val="green"/>
        </w:rPr>
        <w:t>does not have the infrastructure</w:t>
      </w:r>
      <w:r w:rsidRPr="00623846">
        <w:rPr>
          <w:rStyle w:val="StyleUnderline"/>
        </w:rPr>
        <w:t xml:space="preserve"> in place </w:t>
      </w:r>
      <w:r w:rsidRPr="00C57A4B">
        <w:rPr>
          <w:rStyle w:val="StyleUnderline"/>
          <w:highlight w:val="green"/>
        </w:rPr>
        <w:t>to</w:t>
      </w:r>
      <w:r w:rsidRPr="00623846">
        <w:rPr>
          <w:rStyle w:val="StyleUnderline"/>
        </w:rPr>
        <w:t xml:space="preserve"> be able to </w:t>
      </w:r>
      <w:r w:rsidRPr="00C57A4B">
        <w:rPr>
          <w:rStyle w:val="StyleUnderline"/>
          <w:highlight w:val="green"/>
        </w:rPr>
        <w:t>advance at the rate fiber optic is</w:t>
      </w:r>
      <w:r w:rsidRPr="00623846">
        <w:rPr>
          <w:rStyle w:val="StyleUnderline"/>
        </w:rPr>
        <w:t xml:space="preserve"> capable of handling. And it also does not have the benefits fiber optic has of being able to advance other essential technologies, such as 5G Home Internet.</w:t>
      </w:r>
    </w:p>
    <w:p w14:paraId="3BFD0D96" w14:textId="77777777" w:rsidR="004033DC" w:rsidRPr="00623846" w:rsidRDefault="004033DC" w:rsidP="004033DC">
      <w:r w:rsidRPr="00623846">
        <w:t xml:space="preserve">For that reason, many </w:t>
      </w:r>
      <w:r w:rsidRPr="00C57A4B">
        <w:rPr>
          <w:rStyle w:val="StyleUnderline"/>
          <w:highlight w:val="green"/>
        </w:rPr>
        <w:t>experts</w:t>
      </w:r>
      <w:r w:rsidRPr="00623846">
        <w:t xml:space="preserve">, including tech policy analyst Derek Turner, </w:t>
      </w:r>
      <w:r w:rsidRPr="00C57A4B">
        <w:rPr>
          <w:rStyle w:val="StyleUnderline"/>
          <w:highlight w:val="green"/>
        </w:rPr>
        <w:t>view fiber optic as the only true future</w:t>
      </w:r>
      <w:r w:rsidRPr="00623846">
        <w:rPr>
          <w:rStyle w:val="StyleUnderline"/>
        </w:rPr>
        <w:t xml:space="preserve"> for broadband.</w:t>
      </w:r>
      <w:r w:rsidRPr="00623846">
        <w:t xml:space="preserve"> Turner commented,</w:t>
      </w:r>
    </w:p>
    <w:p w14:paraId="75FF0EAD" w14:textId="77777777" w:rsidR="004033DC" w:rsidRPr="00623846" w:rsidRDefault="004033DC" w:rsidP="004033DC">
      <w:pPr>
        <w:rPr>
          <w:rStyle w:val="StyleUnderline"/>
        </w:rPr>
      </w:pPr>
      <w:r w:rsidRPr="00623846">
        <w:t xml:space="preserve">I think the FCC would have </w:t>
      </w:r>
      <w:r w:rsidRPr="00623846">
        <w:rPr>
          <w:rStyle w:val="StyleUnderline"/>
        </w:rPr>
        <w:t>been better to direct its resources toward bringing future-proof broadband to areas where it doesn’t make sense economically to deploy</w:t>
      </w:r>
      <w:proofErr w:type="gramStart"/>
      <w:r w:rsidRPr="00623846">
        <w:rPr>
          <w:rStyle w:val="StyleUnderline"/>
        </w:rPr>
        <w:t>…[</w:t>
      </w:r>
      <w:proofErr w:type="gramEnd"/>
      <w:r w:rsidRPr="00C57A4B">
        <w:rPr>
          <w:rStyle w:val="StyleUnderline"/>
          <w:highlight w:val="green"/>
        </w:rPr>
        <w:t>Satellite internet] doesn’t scale</w:t>
      </w:r>
      <w:r w:rsidRPr="00623846">
        <w:rPr>
          <w:rStyle w:val="StyleUnderline"/>
        </w:rPr>
        <w:t xml:space="preserve"> as </w:t>
      </w:r>
      <w:r w:rsidRPr="00C57A4B">
        <w:rPr>
          <w:rStyle w:val="StyleUnderline"/>
          <w:highlight w:val="green"/>
        </w:rPr>
        <w:t>favorably</w:t>
      </w:r>
      <w:r w:rsidRPr="00623846">
        <w:rPr>
          <w:rStyle w:val="StyleUnderline"/>
        </w:rPr>
        <w:t xml:space="preserve"> as wired broadband does.</w:t>
      </w:r>
    </w:p>
    <w:p w14:paraId="54E30539" w14:textId="77777777" w:rsidR="004033DC" w:rsidRPr="00623846" w:rsidRDefault="004033DC" w:rsidP="004033DC"/>
    <w:p w14:paraId="46A14CE4" w14:textId="77777777" w:rsidR="004033DC" w:rsidRPr="00623846" w:rsidRDefault="004033DC" w:rsidP="004033DC">
      <w:pPr>
        <w:pStyle w:val="Heading3"/>
        <w:rPr>
          <w:rFonts w:cs="Calibri"/>
        </w:rPr>
      </w:pPr>
      <w:r w:rsidRPr="00623846">
        <w:rPr>
          <w:rFonts w:cs="Calibri"/>
        </w:rPr>
        <w:lastRenderedPageBreak/>
        <w:t>Adv – Collisions</w:t>
      </w:r>
    </w:p>
    <w:p w14:paraId="350F9D99" w14:textId="77777777" w:rsidR="004033DC" w:rsidRPr="00623846" w:rsidRDefault="004033DC" w:rsidP="004033DC">
      <w:pPr>
        <w:pStyle w:val="Heading4"/>
        <w:rPr>
          <w:rFonts w:cs="Calibri"/>
        </w:rPr>
      </w:pPr>
      <w:r w:rsidRPr="00623846">
        <w:rPr>
          <w:rFonts w:cs="Calibri"/>
        </w:rPr>
        <w:t>Satellite internet constellations accelerate collision risks – more close encounters and less transparency means bad decisions are inevitable.</w:t>
      </w:r>
    </w:p>
    <w:p w14:paraId="331DB719" w14:textId="77777777" w:rsidR="004033DC" w:rsidRPr="00623846" w:rsidRDefault="004033DC" w:rsidP="004033DC">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1605FC9F" w14:textId="77777777" w:rsidR="004033DC" w:rsidRPr="00623846" w:rsidRDefault="004033DC" w:rsidP="004033DC">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7EB91EA0" w14:textId="77777777" w:rsidR="004033DC" w:rsidRPr="00623846" w:rsidRDefault="004033DC" w:rsidP="004033DC">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1ED8C92D" w14:textId="77777777" w:rsidR="004033DC" w:rsidRPr="00623846" w:rsidRDefault="004033DC" w:rsidP="004033DC">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DAA904C" w14:textId="77777777" w:rsidR="004033DC" w:rsidRPr="00623846" w:rsidRDefault="004033DC" w:rsidP="004033DC">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136EA25B" w14:textId="77777777" w:rsidR="004033DC" w:rsidRPr="00623846" w:rsidRDefault="004033DC" w:rsidP="004033DC">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16574285" w14:textId="77777777" w:rsidR="004033DC" w:rsidRPr="00623846" w:rsidRDefault="004033DC" w:rsidP="004033DC">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2C9FAA68" w14:textId="77777777" w:rsidR="004033DC" w:rsidRPr="00623846" w:rsidRDefault="004033DC" w:rsidP="004033DC">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04591334" w14:textId="77777777" w:rsidR="004033DC" w:rsidRPr="00623846" w:rsidRDefault="004033DC" w:rsidP="004033DC">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684266F0" w14:textId="77777777" w:rsidR="004033DC" w:rsidRPr="00623846" w:rsidRDefault="004033DC" w:rsidP="004033DC">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5673F61A" w14:textId="77777777" w:rsidR="004033DC" w:rsidRPr="00623846" w:rsidRDefault="004033DC" w:rsidP="004033DC">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39B53962" w14:textId="77777777" w:rsidR="004033DC" w:rsidRPr="00623846" w:rsidRDefault="004033DC" w:rsidP="004033DC">
      <w:pPr>
        <w:rPr>
          <w:rStyle w:val="StyleUnderline"/>
        </w:rPr>
      </w:pPr>
      <w:r w:rsidRPr="00623846">
        <w:rPr>
          <w:b/>
          <w:noProof/>
        </w:rPr>
        <w:drawing>
          <wp:inline distT="0" distB="0" distL="0" distR="0" wp14:anchorId="23A95F69" wp14:editId="33BE11E7">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8673AB1" w14:textId="77777777" w:rsidR="004033DC" w:rsidRPr="00623846" w:rsidRDefault="004033DC" w:rsidP="004033DC">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2B438D31" w14:textId="77777777" w:rsidR="004033DC" w:rsidRPr="00623846" w:rsidRDefault="004033DC" w:rsidP="004033DC">
      <w:r w:rsidRPr="00623846">
        <w:t>The risk of collision</w:t>
      </w:r>
    </w:p>
    <w:p w14:paraId="598C5210" w14:textId="77777777" w:rsidR="004033DC" w:rsidRPr="00623846" w:rsidRDefault="004033DC" w:rsidP="004033DC">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773511AA" w14:textId="77777777" w:rsidR="004033DC" w:rsidRPr="00623846" w:rsidRDefault="004033DC" w:rsidP="004033DC">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49F3AF80" w14:textId="77777777" w:rsidR="004033DC" w:rsidRPr="00623846" w:rsidRDefault="004033DC" w:rsidP="004033DC">
      <w:pPr>
        <w:rPr>
          <w:b/>
          <w:u w:val="single"/>
        </w:rPr>
      </w:pPr>
      <w:r w:rsidRPr="00623846">
        <w:rPr>
          <w:rStyle w:val="StyleUnderline"/>
        </w:rPr>
        <w:lastRenderedPageBreak/>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24A0AE5F" w14:textId="77777777" w:rsidR="004033DC" w:rsidRPr="00623846" w:rsidRDefault="004033DC" w:rsidP="004033DC">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434E496E" w14:textId="77777777" w:rsidR="004033DC" w:rsidRPr="00623846" w:rsidRDefault="004033DC" w:rsidP="004033DC">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2D63CF6A" w14:textId="77777777" w:rsidR="004033DC" w:rsidRPr="00623846" w:rsidRDefault="004033DC" w:rsidP="004033DC">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6918CFCD" w14:textId="77777777" w:rsidR="004033DC" w:rsidRPr="00623846" w:rsidRDefault="004033DC" w:rsidP="004033DC">
      <w:r w:rsidRPr="00623846">
        <w:t>Bad decisions</w:t>
      </w:r>
    </w:p>
    <w:p w14:paraId="77E8D172" w14:textId="77777777" w:rsidR="004033DC" w:rsidRPr="00623846" w:rsidRDefault="004033DC" w:rsidP="004033DC">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39B80AC9" w14:textId="77777777" w:rsidR="004033DC" w:rsidRPr="00623846" w:rsidRDefault="004033DC" w:rsidP="004033DC">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64828AF9" w14:textId="77777777" w:rsidR="004033DC" w:rsidRPr="00623846" w:rsidRDefault="004033DC" w:rsidP="004033DC">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7F1A5702" w14:textId="77777777" w:rsidR="004033DC" w:rsidRPr="00623846" w:rsidRDefault="004033DC" w:rsidP="004033DC">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3088DECA" w14:textId="77777777" w:rsidR="004033DC" w:rsidRPr="00623846" w:rsidRDefault="004033DC" w:rsidP="004033DC">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DD7B6FD" w14:textId="77777777" w:rsidR="004033DC" w:rsidRPr="00623846" w:rsidRDefault="004033DC" w:rsidP="004033DC">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2793C5F4" w14:textId="77777777" w:rsidR="004033DC" w:rsidRPr="00623846" w:rsidRDefault="004033DC" w:rsidP="004033DC">
      <w:proofErr w:type="spellStart"/>
      <w:r w:rsidRPr="00623846">
        <w:t>Starlink</w:t>
      </w:r>
      <w:proofErr w:type="spellEnd"/>
      <w:r w:rsidRPr="00623846">
        <w:t xml:space="preserve"> monopoly</w:t>
      </w:r>
    </w:p>
    <w:p w14:paraId="6B1DE466" w14:textId="77777777" w:rsidR="004033DC" w:rsidRPr="00623846" w:rsidRDefault="004033DC" w:rsidP="004033DC">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4D0172F" w14:textId="77777777" w:rsidR="004033DC" w:rsidRPr="00623846" w:rsidRDefault="004033DC" w:rsidP="004033DC">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6E166945" w14:textId="77777777" w:rsidR="004033DC" w:rsidRPr="00623846" w:rsidRDefault="004033DC" w:rsidP="004033DC">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6CD17E5D" w14:textId="77777777" w:rsidR="004033DC" w:rsidRPr="00623846" w:rsidRDefault="004033DC" w:rsidP="004033DC">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3BE9B131" w14:textId="77777777" w:rsidR="004033DC" w:rsidRPr="00623846" w:rsidRDefault="004033DC" w:rsidP="004033DC"/>
    <w:p w14:paraId="0F3F84F0" w14:textId="77777777" w:rsidR="004033DC" w:rsidRPr="00623846" w:rsidRDefault="004033DC" w:rsidP="004033DC">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12DBA064" w14:textId="77777777" w:rsidR="004033DC" w:rsidRPr="00623846" w:rsidRDefault="004033DC" w:rsidP="004033DC">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0EA4CE75" w14:textId="77777777" w:rsidR="004033DC" w:rsidRPr="00623846" w:rsidRDefault="004033DC" w:rsidP="004033DC">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39125D5" w14:textId="77777777" w:rsidR="004033DC" w:rsidRPr="00623846" w:rsidRDefault="004033DC" w:rsidP="004033DC">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2655995" w14:textId="77777777" w:rsidR="004033DC" w:rsidRPr="00623846" w:rsidRDefault="004033DC" w:rsidP="004033DC">
      <w:pPr>
        <w:rPr>
          <w:rStyle w:val="StyleUnderline"/>
        </w:rPr>
      </w:pPr>
      <w:r w:rsidRPr="00623846">
        <w:rPr>
          <w:rStyle w:val="StyleUnderline"/>
        </w:rPr>
        <w:t>Space Debris Threat Increases in the LEO</w:t>
      </w:r>
    </w:p>
    <w:p w14:paraId="152A96FA" w14:textId="77777777" w:rsidR="004033DC" w:rsidRPr="00623846" w:rsidRDefault="004033DC" w:rsidP="004033DC">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DEEB33D" w14:textId="77777777" w:rsidR="004033DC" w:rsidRPr="00623846" w:rsidRDefault="004033DC" w:rsidP="004033DC">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695EEA66" w14:textId="77777777" w:rsidR="004033DC" w:rsidRPr="00623846" w:rsidRDefault="004033DC" w:rsidP="004033DC">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79533094" w14:textId="77777777" w:rsidR="004033DC" w:rsidRPr="00623846" w:rsidRDefault="004033DC" w:rsidP="004033DC">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077BA2B1" w14:textId="77777777" w:rsidR="004033DC" w:rsidRPr="00623846" w:rsidRDefault="004033DC" w:rsidP="004033DC">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2D1D1CC5" w14:textId="77777777" w:rsidR="004033DC" w:rsidRPr="00623846" w:rsidRDefault="004033DC" w:rsidP="004033DC">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0E57B72" w14:textId="77777777" w:rsidR="004033DC" w:rsidRPr="00623846" w:rsidRDefault="004033DC" w:rsidP="004033DC"/>
    <w:p w14:paraId="0EBDA201" w14:textId="77777777" w:rsidR="004033DC" w:rsidRPr="00623846" w:rsidRDefault="004033DC" w:rsidP="004033DC">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1BFCAED2" w14:textId="77777777" w:rsidR="004033DC" w:rsidRPr="00623846" w:rsidRDefault="004033DC" w:rsidP="004033DC">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47CB7971" w14:textId="77777777" w:rsidR="004033DC" w:rsidRPr="00623846" w:rsidRDefault="004033DC" w:rsidP="004033D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7"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63FEC502" w14:textId="77777777" w:rsidR="004033DC" w:rsidRPr="00623846" w:rsidRDefault="004033DC" w:rsidP="004033DC">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9"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FD8B937" w14:textId="77777777" w:rsidR="004033DC" w:rsidRPr="00623846" w:rsidRDefault="004033DC" w:rsidP="004033DC">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78464480" w14:textId="77777777" w:rsidR="004033DC" w:rsidRPr="00623846" w:rsidRDefault="004033DC" w:rsidP="004033DC">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3ABED451" w14:textId="77777777" w:rsidR="004033DC" w:rsidRPr="00623846" w:rsidRDefault="004033DC" w:rsidP="004033DC">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45E3FDF8" w14:textId="77777777" w:rsidR="004033DC" w:rsidRPr="00623846" w:rsidRDefault="004033DC" w:rsidP="004033DC">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692E510" w14:textId="77777777" w:rsidR="004033DC" w:rsidRPr="00623846" w:rsidRDefault="004033DC" w:rsidP="004033DC"/>
    <w:p w14:paraId="5C6A8C13" w14:textId="77777777" w:rsidR="004033DC" w:rsidRPr="00623846" w:rsidRDefault="004033DC" w:rsidP="004033DC">
      <w:pPr>
        <w:pStyle w:val="Heading4"/>
        <w:rPr>
          <w:rFonts w:cs="Calibri"/>
        </w:rPr>
      </w:pPr>
      <w:r w:rsidRPr="00623846">
        <w:rPr>
          <w:rFonts w:cs="Calibri"/>
        </w:rPr>
        <w:t>Independently causes cyberwar and satellite hacking which escalates.</w:t>
      </w:r>
    </w:p>
    <w:p w14:paraId="7E8C9901" w14:textId="77777777" w:rsidR="004033DC" w:rsidRPr="00623846" w:rsidRDefault="004033DC" w:rsidP="004033DC">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72D6AEFA" w14:textId="77777777" w:rsidR="004033DC" w:rsidRPr="00623846" w:rsidRDefault="004033DC" w:rsidP="004033DC">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31039127" w14:textId="77777777" w:rsidR="004033DC" w:rsidRPr="00623846" w:rsidRDefault="004033DC" w:rsidP="004033DC">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70E44108" w14:textId="77777777" w:rsidR="004033DC" w:rsidRPr="00623846" w:rsidRDefault="004033DC" w:rsidP="004033DC">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7F9FD520" w14:textId="77777777" w:rsidR="004033DC" w:rsidRPr="00623846" w:rsidRDefault="004033DC" w:rsidP="004033DC">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31C02B54" w14:textId="77777777" w:rsidR="004033DC" w:rsidRPr="00623846" w:rsidRDefault="004033DC" w:rsidP="004033DC">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44B155A" w14:textId="77777777" w:rsidR="004033DC" w:rsidRPr="00623846" w:rsidRDefault="004033DC" w:rsidP="004033DC">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3F7EDD62" w14:textId="77777777" w:rsidR="004033DC" w:rsidRPr="00623846" w:rsidRDefault="004033DC" w:rsidP="004033DC">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00FFE195" w14:textId="77777777" w:rsidR="004033DC" w:rsidRPr="00623846" w:rsidRDefault="004033DC" w:rsidP="004033DC">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737DB099" w14:textId="77777777" w:rsidR="004033DC" w:rsidRPr="00623846" w:rsidRDefault="004033DC" w:rsidP="004033DC">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37ECC283" w14:textId="77777777" w:rsidR="004033DC" w:rsidRPr="00623846" w:rsidRDefault="004033DC" w:rsidP="004033DC">
      <w:pPr>
        <w:rPr>
          <w:rStyle w:val="StyleUnderline"/>
        </w:rPr>
      </w:pPr>
    </w:p>
    <w:p w14:paraId="10EEF462" w14:textId="77777777" w:rsidR="004033DC" w:rsidRPr="00623846" w:rsidRDefault="004033DC" w:rsidP="004033DC">
      <w:pPr>
        <w:pStyle w:val="Heading4"/>
        <w:rPr>
          <w:rFonts w:cs="Calibri"/>
        </w:rPr>
      </w:pPr>
      <w:r w:rsidRPr="00623846">
        <w:rPr>
          <w:rFonts w:cs="Calibri"/>
        </w:rPr>
        <w:t>Empirics prove it’s possible and likely by state and nonstate actors – especially true given private sector cost cutting.</w:t>
      </w:r>
    </w:p>
    <w:p w14:paraId="3A221072" w14:textId="77777777" w:rsidR="004033DC" w:rsidRPr="00623846" w:rsidRDefault="004033DC" w:rsidP="004033DC">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47DDABC6" w14:textId="77777777" w:rsidR="004033DC" w:rsidRPr="00623846" w:rsidRDefault="004033DC" w:rsidP="004033DC">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1E1393EA" w14:textId="77777777" w:rsidR="004033DC" w:rsidRPr="00623846" w:rsidRDefault="004033DC" w:rsidP="004033DC">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701E2855" w14:textId="77777777" w:rsidR="004033DC" w:rsidRPr="00623846" w:rsidRDefault="004033DC" w:rsidP="004033DC">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FFE4B26" w14:textId="77777777" w:rsidR="004033DC" w:rsidRPr="00623846" w:rsidRDefault="004033DC" w:rsidP="004033DC">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6995DDD3" w14:textId="77777777" w:rsidR="004033DC" w:rsidRPr="00623846" w:rsidRDefault="004033DC" w:rsidP="004033DC">
      <w:r w:rsidRPr="00623846">
        <w:t>Commodity parts</w:t>
      </w:r>
    </w:p>
    <w:p w14:paraId="356BCC82" w14:textId="77777777" w:rsidR="004033DC" w:rsidRPr="00623846" w:rsidRDefault="004033DC" w:rsidP="004033DC">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3915D70" w14:textId="77777777" w:rsidR="004033DC" w:rsidRPr="00623846" w:rsidRDefault="004033DC" w:rsidP="004033DC">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7ABA4CBA" w14:textId="77777777" w:rsidR="004033DC" w:rsidRPr="00623846" w:rsidRDefault="004033DC" w:rsidP="004033DC">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581E80DE" w14:textId="77777777" w:rsidR="004033DC" w:rsidRPr="00623846" w:rsidRDefault="004033DC" w:rsidP="004033DC">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542A3E2" w14:textId="77777777" w:rsidR="004033DC" w:rsidRPr="00623846" w:rsidRDefault="004033DC" w:rsidP="004033DC">
      <w:r w:rsidRPr="00623846">
        <w:t>History of hacks</w:t>
      </w:r>
    </w:p>
    <w:p w14:paraId="0895E9C6" w14:textId="77777777" w:rsidR="004033DC" w:rsidRPr="00623846" w:rsidRDefault="004033DC" w:rsidP="004033DC">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7A360E25" w14:textId="77777777" w:rsidR="004033DC" w:rsidRPr="00623846" w:rsidRDefault="004033DC" w:rsidP="004033DC">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06C98AA5" w14:textId="77777777" w:rsidR="004033DC" w:rsidRPr="00623846" w:rsidRDefault="004033DC" w:rsidP="004033DC">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CD89050" w14:textId="77777777" w:rsidR="004033DC" w:rsidRPr="00623846" w:rsidRDefault="004033DC" w:rsidP="004033DC">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1B254BFE" w14:textId="77777777" w:rsidR="004033DC" w:rsidRPr="00623846" w:rsidRDefault="004033DC" w:rsidP="004033DC"/>
    <w:p w14:paraId="00E11DBA" w14:textId="77777777" w:rsidR="004033DC" w:rsidRPr="00623846" w:rsidRDefault="004033DC" w:rsidP="004033DC"/>
    <w:p w14:paraId="573E22DD" w14:textId="77777777" w:rsidR="004033DC" w:rsidRPr="00623846" w:rsidRDefault="004033DC" w:rsidP="004033DC">
      <w:pPr>
        <w:pStyle w:val="Heading4"/>
        <w:rPr>
          <w:rFonts w:cs="Calibri"/>
        </w:rPr>
      </w:pPr>
      <w:r w:rsidRPr="00623846">
        <w:rPr>
          <w:rFonts w:cs="Calibri"/>
        </w:rPr>
        <w:t>Interconnectedness and surface area</w:t>
      </w:r>
    </w:p>
    <w:p w14:paraId="05CC5E45" w14:textId="77777777" w:rsidR="004033DC" w:rsidRPr="00623846" w:rsidRDefault="004033DC" w:rsidP="004033DC">
      <w:proofErr w:type="spellStart"/>
      <w:r w:rsidRPr="00623846">
        <w:rPr>
          <w:rStyle w:val="Style13ptBold"/>
        </w:rPr>
        <w:t>Graczyk</w:t>
      </w:r>
      <w:proofErr w:type="spellEnd"/>
      <w:r w:rsidRPr="00623846">
        <w:rPr>
          <w:rStyle w:val="Style13ptBold"/>
        </w:rPr>
        <w:t xml:space="preserve"> et al 21</w:t>
      </w:r>
      <w:r w:rsidRPr="00623846">
        <w:t xml:space="preserve">, </w:t>
      </w:r>
      <w:proofErr w:type="spellStart"/>
      <w:r w:rsidRPr="00623846">
        <w:t>Rafal</w:t>
      </w:r>
      <w:proofErr w:type="spellEnd"/>
      <w:r w:rsidRPr="00623846">
        <w:t>, Paulo Esteves-</w:t>
      </w:r>
      <w:proofErr w:type="spellStart"/>
      <w:r w:rsidRPr="00623846">
        <w:t>Verissimo</w:t>
      </w:r>
      <w:proofErr w:type="spellEnd"/>
      <w:r w:rsidRPr="00623846">
        <w:t xml:space="preserve">, and Marcus </w:t>
      </w:r>
      <w:proofErr w:type="spellStart"/>
      <w:r w:rsidRPr="00623846">
        <w:t>Voelp</w:t>
      </w:r>
      <w:proofErr w:type="spellEnd"/>
      <w:r w:rsidRPr="00623846">
        <w:t>. "Sanctuary lost: a cyber-physical warfare in space." </w:t>
      </w:r>
      <w:proofErr w:type="spellStart"/>
      <w:r w:rsidRPr="00623846">
        <w:t>arXiv</w:t>
      </w:r>
      <w:proofErr w:type="spellEnd"/>
      <w:r w:rsidRPr="00623846">
        <w:t xml:space="preserve"> preprint arXiv:2110.05878 (2021). (University of Luxembourg, Interdisciplinary Center for Security, Reliability and Trust (</w:t>
      </w:r>
      <w:proofErr w:type="spellStart"/>
      <w:r w:rsidRPr="00623846">
        <w:t>SnT</w:t>
      </w:r>
      <w:proofErr w:type="spellEnd"/>
      <w:r w:rsidRPr="00623846">
        <w:t xml:space="preserve">) - </w:t>
      </w:r>
      <w:proofErr w:type="spellStart"/>
      <w:r w:rsidRPr="00623846">
        <w:t>CritiX</w:t>
      </w:r>
      <w:proofErr w:type="spellEnd"/>
      <w:r w:rsidRPr="00623846">
        <w:t xml:space="preserve"> group)//Elmer</w:t>
      </w:r>
    </w:p>
    <w:p w14:paraId="0C491DD0" w14:textId="77777777" w:rsidR="004033DC" w:rsidRPr="00623846" w:rsidRDefault="004033DC" w:rsidP="004033DC">
      <w:proofErr w:type="spellStart"/>
      <w:r w:rsidRPr="00C57A4B">
        <w:rPr>
          <w:rStyle w:val="Emphasis"/>
          <w:highlight w:val="green"/>
        </w:rPr>
        <w:t>NewSpace</w:t>
      </w:r>
      <w:proofErr w:type="spellEnd"/>
      <w:r w:rsidRPr="00623846">
        <w:rPr>
          <w:rStyle w:val="StyleUnderline"/>
        </w:rPr>
        <w:t xml:space="preserve"> is on course of </w:t>
      </w:r>
      <w:r w:rsidRPr="00C57A4B">
        <w:rPr>
          <w:rStyle w:val="Emphasis"/>
          <w:highlight w:val="green"/>
        </w:rPr>
        <w:t>enabling satellites</w:t>
      </w:r>
      <w:r w:rsidRPr="00623846">
        <w:rPr>
          <w:rStyle w:val="Emphasis"/>
        </w:rPr>
        <w:t xml:space="preserve"> to become </w:t>
      </w:r>
      <w:r w:rsidRPr="00C57A4B">
        <w:rPr>
          <w:rStyle w:val="Emphasis"/>
          <w:highlight w:val="green"/>
        </w:rPr>
        <w:t>interconnected</w:t>
      </w:r>
      <w:r w:rsidRPr="00623846">
        <w:rPr>
          <w:rStyle w:val="Emphasis"/>
        </w:rPr>
        <w:t>, creating</w:t>
      </w:r>
      <w:r w:rsidRPr="00623846">
        <w:rPr>
          <w:rStyle w:val="StyleUnderline"/>
        </w:rPr>
        <w:t xml:space="preserve"> orbital </w:t>
      </w:r>
      <w:r w:rsidRPr="00C57A4B">
        <w:rPr>
          <w:rStyle w:val="Emphasis"/>
          <w:highlight w:val="green"/>
        </w:rPr>
        <w:t>networks with many nodes and</w:t>
      </w:r>
      <w:r w:rsidRPr="00C57A4B">
        <w:rPr>
          <w:rStyle w:val="StyleUnderline"/>
          <w:highlight w:val="green"/>
        </w:rPr>
        <w:t xml:space="preserve"> </w:t>
      </w:r>
      <w:r w:rsidRPr="00623846">
        <w:rPr>
          <w:rStyle w:val="StyleUnderline"/>
        </w:rPr>
        <w:t xml:space="preserve">numerous </w:t>
      </w:r>
      <w:r w:rsidRPr="00C57A4B">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w:t>
      </w:r>
      <w:proofErr w:type="spellStart"/>
      <w:r w:rsidRPr="00623846">
        <w:rPr>
          <w:rStyle w:val="StyleUnderline"/>
        </w:rPr>
        <w:t>NewSpace</w:t>
      </w:r>
      <w:proofErr w:type="spellEnd"/>
      <w:r w:rsidRPr="00623846">
        <w:rPr>
          <w:rStyle w:val="StyleUnderline"/>
        </w:rPr>
        <w:t xml:space="preserve"> approach, and use of large </w:t>
      </w:r>
      <w:proofErr w:type="gramStart"/>
      <w:r w:rsidRPr="00623846">
        <w:rPr>
          <w:rStyle w:val="StyleUnderline"/>
        </w:rPr>
        <w:t>constellations in particular, also</w:t>
      </w:r>
      <w:proofErr w:type="gramEnd"/>
      <w:r w:rsidRPr="00623846">
        <w:rPr>
          <w:rStyle w:val="StyleUnderline"/>
        </w:rPr>
        <w:t xml:space="preserve"> </w:t>
      </w:r>
      <w:r w:rsidRPr="00C57A4B">
        <w:rPr>
          <w:rStyle w:val="Emphasis"/>
          <w:highlight w:val="green"/>
        </w:rPr>
        <w:t xml:space="preserve">increases </w:t>
      </w:r>
      <w:r w:rsidRPr="00623846">
        <w:rPr>
          <w:rStyle w:val="Emphasis"/>
        </w:rPr>
        <w:t xml:space="preserve">the </w:t>
      </w:r>
      <w:r w:rsidRPr="00C57A4B">
        <w:rPr>
          <w:rStyle w:val="Emphasis"/>
          <w:highlight w:val="green"/>
        </w:rPr>
        <w:t>attack surface</w:t>
      </w:r>
      <w:r w:rsidRPr="00623846">
        <w:rPr>
          <w:rStyle w:val="Emphasis"/>
        </w:rPr>
        <w:t xml:space="preserve">, making it </w:t>
      </w:r>
      <w:r w:rsidRPr="00C57A4B">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C57A4B">
        <w:rPr>
          <w:rStyle w:val="Emphasis"/>
          <w:highlight w:val="green"/>
        </w:rPr>
        <w:t>increasing</w:t>
      </w:r>
      <w:r w:rsidRPr="00C57A4B">
        <w:rPr>
          <w:rStyle w:val="StyleUnderline"/>
          <w:highlight w:val="green"/>
        </w:rPr>
        <w:t xml:space="preserve"> </w:t>
      </w:r>
      <w:r w:rsidRPr="00623846">
        <w:rPr>
          <w:rStyle w:val="StyleUnderline"/>
        </w:rPr>
        <w:t xml:space="preserve">the </w:t>
      </w:r>
      <w:r w:rsidRPr="00C57A4B">
        <w:rPr>
          <w:rStyle w:val="Emphasis"/>
          <w:highlight w:val="green"/>
        </w:rPr>
        <w:t>size of</w:t>
      </w:r>
      <w:r w:rsidRPr="00C57A4B">
        <w:rPr>
          <w:rStyle w:val="StyleUnderline"/>
          <w:highlight w:val="green"/>
        </w:rPr>
        <w:t xml:space="preserve"> </w:t>
      </w:r>
      <w:r w:rsidRPr="00623846">
        <w:rPr>
          <w:rStyle w:val="StyleUnderline"/>
        </w:rPr>
        <w:t xml:space="preserve">satellite </w:t>
      </w:r>
      <w:r w:rsidRPr="00C57A4B">
        <w:rPr>
          <w:rStyle w:val="Emphasis"/>
          <w:highlight w:val="green"/>
        </w:rPr>
        <w:t>constellation</w:t>
      </w:r>
      <w:r w:rsidRPr="00C57A4B">
        <w:rPr>
          <w:rStyle w:val="StyleUnderline"/>
          <w:highlight w:val="green"/>
        </w:rPr>
        <w:t xml:space="preserve"> </w:t>
      </w:r>
      <w:r w:rsidRPr="00623846">
        <w:rPr>
          <w:rStyle w:val="StyleUnderline"/>
        </w:rPr>
        <w:t xml:space="preserve">along </w:t>
      </w:r>
      <w:r w:rsidRPr="00C57A4B">
        <w:rPr>
          <w:rStyle w:val="Emphasis"/>
          <w:highlight w:val="green"/>
        </w:rPr>
        <w:t>with simplifying and miniaturizing</w:t>
      </w:r>
      <w:r w:rsidRPr="00623846">
        <w:rPr>
          <w:rStyle w:val="Emphasis"/>
        </w:rPr>
        <w:t xml:space="preserve"> the </w:t>
      </w:r>
      <w:r w:rsidRPr="00C57A4B">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C57A4B">
        <w:rPr>
          <w:rStyle w:val="Emphasis"/>
          <w:highlight w:val="green"/>
        </w:rPr>
        <w:t>become</w:t>
      </w:r>
      <w:r w:rsidRPr="00623846">
        <w:rPr>
          <w:rStyle w:val="Emphasis"/>
        </w:rPr>
        <w:t xml:space="preserve"> even </w:t>
      </w:r>
      <w:r w:rsidRPr="00C57A4B">
        <w:rPr>
          <w:rStyle w:val="Emphasis"/>
          <w:highlight w:val="green"/>
        </w:rPr>
        <w:t xml:space="preserve">more significant </w:t>
      </w:r>
      <w:r w:rsidRPr="00623846">
        <w:rPr>
          <w:rStyle w:val="StyleUnderline"/>
        </w:rPr>
        <w:t>in the future.</w:t>
      </w:r>
    </w:p>
    <w:p w14:paraId="6C09767F" w14:textId="77777777" w:rsidR="004033DC" w:rsidRPr="00623846" w:rsidRDefault="004033DC" w:rsidP="004033DC">
      <w:pPr>
        <w:pStyle w:val="Heading4"/>
        <w:rPr>
          <w:rFonts w:cs="Calibri"/>
        </w:rPr>
      </w:pPr>
      <w:r w:rsidRPr="00623846">
        <w:rPr>
          <w:rFonts w:cs="Calibri"/>
        </w:rPr>
        <w:t>Nuke war causes extinction – Ice Age, famines, and war won’t stay limited</w:t>
      </w:r>
    </w:p>
    <w:p w14:paraId="4213E058" w14:textId="77777777" w:rsidR="004033DC" w:rsidRPr="00623846" w:rsidRDefault="004033DC" w:rsidP="004033DC">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t>
      </w:r>
      <w:r w:rsidRPr="00623846">
        <w:lastRenderedPageBreak/>
        <w:t>world/how-nuclear-war-would-affect-earths-climate] Note, we are only reading parts of the interview that are directly from Paul Edwards -- MMG</w:t>
      </w:r>
    </w:p>
    <w:p w14:paraId="0F9273B4" w14:textId="77777777" w:rsidR="004033DC" w:rsidRPr="00623846" w:rsidRDefault="004033DC" w:rsidP="004033DC">
      <w:r w:rsidRPr="00623846">
        <w:t>In the nuclear conversation, what are we not talking about that we should be?</w:t>
      </w:r>
    </w:p>
    <w:p w14:paraId="006D6ACE" w14:textId="77777777" w:rsidR="004033DC" w:rsidRPr="00623846" w:rsidRDefault="004033DC" w:rsidP="004033DC">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w:t>
      </w:r>
      <w:r w:rsidRPr="00623846">
        <w:rPr>
          <w:szCs w:val="26"/>
        </w:rPr>
        <w:lastRenderedPageBreak/>
        <w:t xml:space="preserve">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00A70CF9" w14:textId="77777777" w:rsidR="004033DC" w:rsidRPr="00623846" w:rsidRDefault="004033DC" w:rsidP="004033DC"/>
    <w:p w14:paraId="477DF688" w14:textId="77777777" w:rsidR="004033DC" w:rsidRPr="00623846" w:rsidRDefault="004033DC" w:rsidP="004033DC">
      <w:pPr>
        <w:pStyle w:val="Heading3"/>
        <w:rPr>
          <w:rFonts w:cs="Calibri"/>
        </w:rPr>
      </w:pPr>
      <w:r w:rsidRPr="00623846">
        <w:rPr>
          <w:rFonts w:cs="Calibri"/>
        </w:rPr>
        <w:lastRenderedPageBreak/>
        <w:t>Adv – Astronomy</w:t>
      </w:r>
    </w:p>
    <w:p w14:paraId="4667A77B" w14:textId="77777777" w:rsidR="004033DC" w:rsidRPr="00623846" w:rsidRDefault="004033DC" w:rsidP="004033DC">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1190FEFD" w14:textId="77777777" w:rsidR="004033DC" w:rsidRPr="00623846" w:rsidRDefault="004033DC" w:rsidP="004033DC">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0292F992" w14:textId="77777777" w:rsidR="004033DC" w:rsidRPr="00623846" w:rsidRDefault="004033DC" w:rsidP="004033DC">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5B7CF85B" w14:textId="77777777" w:rsidR="004033DC" w:rsidRPr="00623846" w:rsidRDefault="004033DC" w:rsidP="004033DC">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64509C3E" w14:textId="77777777" w:rsidR="004033DC" w:rsidRPr="00623846" w:rsidRDefault="004033DC" w:rsidP="004033DC">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0386D78F" w14:textId="77777777" w:rsidR="004033DC" w:rsidRPr="00623846" w:rsidRDefault="004033DC" w:rsidP="004033DC">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6708450A" w14:textId="77777777" w:rsidR="004033DC" w:rsidRPr="00623846" w:rsidRDefault="004033DC" w:rsidP="004033DC">
      <w:r w:rsidRPr="00623846">
        <w:lastRenderedPageBreak/>
        <w:t>HOW STARLINK WILL AFFECT THE ASTRONOMERS</w:t>
      </w:r>
    </w:p>
    <w:p w14:paraId="434D8466" w14:textId="77777777" w:rsidR="004033DC" w:rsidRPr="00623846" w:rsidRDefault="004033DC" w:rsidP="004033DC">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FDD08E3" w14:textId="77777777" w:rsidR="004033DC" w:rsidRPr="00623846" w:rsidRDefault="004033DC" w:rsidP="004033DC">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2DAA990C" w14:textId="77777777" w:rsidR="004033DC" w:rsidRPr="00623846" w:rsidRDefault="004033DC" w:rsidP="004033DC">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04BE3E20" w14:textId="77777777" w:rsidR="004033DC" w:rsidRPr="00623846" w:rsidRDefault="004033DC" w:rsidP="004033DC">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11620029" w14:textId="77777777" w:rsidR="004033DC" w:rsidRPr="00623846" w:rsidRDefault="004033DC" w:rsidP="004033DC">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77ACD0A6" w14:textId="77777777" w:rsidR="004033DC" w:rsidRPr="00623846" w:rsidRDefault="004033DC" w:rsidP="004033DC">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 xml:space="preserve">illuminated </w:t>
      </w:r>
      <w:proofErr w:type="spellStart"/>
      <w:r w:rsidRPr="00C57A4B">
        <w:rPr>
          <w:rStyle w:val="StyleUnderline"/>
          <w:highlight w:val="green"/>
        </w:rPr>
        <w:t>Starlink</w:t>
      </w:r>
      <w:proofErr w:type="spellEnd"/>
      <w:r w:rsidRPr="00C57A4B">
        <w:rPr>
          <w:rStyle w:val="StyleUnderline"/>
          <w:highlight w:val="green"/>
        </w:rPr>
        <w:t xml:space="preserve">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3BCD7381" w14:textId="77777777" w:rsidR="004033DC" w:rsidRPr="00623846" w:rsidRDefault="004033DC" w:rsidP="004033DC">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53D4F7CD" w14:textId="77777777" w:rsidR="004033DC" w:rsidRPr="00623846" w:rsidRDefault="004033DC" w:rsidP="004033DC">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2C334871" w14:textId="77777777" w:rsidR="004033DC" w:rsidRPr="00623846" w:rsidRDefault="004033DC" w:rsidP="004033DC">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466EF024" w14:textId="77777777" w:rsidR="004033DC" w:rsidRPr="00623846" w:rsidRDefault="004033DC" w:rsidP="004033DC">
      <w:r w:rsidRPr="00623846">
        <w:t>A COAT OF NO COLORS</w:t>
      </w:r>
    </w:p>
    <w:p w14:paraId="28FF6DCC" w14:textId="77777777" w:rsidR="004033DC" w:rsidRPr="00623846" w:rsidRDefault="004033DC" w:rsidP="004033DC">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6A23E0FB" w14:textId="77777777" w:rsidR="004033DC" w:rsidRPr="00623846" w:rsidRDefault="004033DC" w:rsidP="004033DC">
      <w:r w:rsidRPr="00623846">
        <w:t xml:space="preserve">The answer, it seems, is that </w:t>
      </w:r>
      <w:proofErr w:type="spellStart"/>
      <w:r w:rsidRPr="00C57A4B">
        <w:rPr>
          <w:rStyle w:val="StyleUnderline"/>
          <w:highlight w:val="green"/>
        </w:rPr>
        <w:t>DarkSat</w:t>
      </w:r>
      <w:proofErr w:type="spellEnd"/>
      <w:r w:rsidRPr="00C57A4B">
        <w:rPr>
          <w:rStyle w:val="StyleUnderline"/>
          <w:highlight w:val="green"/>
        </w:rPr>
        <w:t xml:space="preserve">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7D7AEE06" w14:textId="77777777" w:rsidR="004033DC" w:rsidRPr="00623846" w:rsidRDefault="004033DC" w:rsidP="004033DC">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700A4B25" w14:textId="77777777" w:rsidR="004033DC" w:rsidRPr="00623846" w:rsidRDefault="004033DC" w:rsidP="004033DC">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55F1CB18" w14:textId="77777777" w:rsidR="004033DC" w:rsidRPr="00623846" w:rsidRDefault="004033DC" w:rsidP="004033DC">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38092CEA" w14:textId="77777777" w:rsidR="004033DC" w:rsidRPr="00623846" w:rsidRDefault="004033DC" w:rsidP="004033DC">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530CD4A3" w14:textId="77777777" w:rsidR="004033DC" w:rsidRPr="00623846" w:rsidRDefault="004033DC" w:rsidP="004033DC">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2E4663EE" w14:textId="77777777" w:rsidR="004033DC" w:rsidRPr="00623846" w:rsidRDefault="004033DC" w:rsidP="004033DC">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5D747ED2" w14:textId="77777777" w:rsidR="004033DC" w:rsidRPr="00623846" w:rsidRDefault="004033DC" w:rsidP="004033DC">
      <w:pPr>
        <w:pStyle w:val="Heading4"/>
        <w:rPr>
          <w:rFonts w:cs="Calibri"/>
        </w:rPr>
      </w:pPr>
      <w:r w:rsidRPr="00623846">
        <w:rPr>
          <w:rFonts w:cs="Calibri"/>
        </w:rPr>
        <w:t>Asteroids threats are existential – increasingly likely</w:t>
      </w:r>
    </w:p>
    <w:p w14:paraId="59322491" w14:textId="77777777" w:rsidR="004033DC" w:rsidRPr="00623846" w:rsidRDefault="004033DC" w:rsidP="004033DC">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73B1A630" w14:textId="77777777" w:rsidR="004033DC" w:rsidRPr="00623846" w:rsidRDefault="004033DC" w:rsidP="004033DC">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14185A3" w14:textId="77777777" w:rsidR="004033DC" w:rsidRPr="00623846" w:rsidRDefault="004033DC" w:rsidP="004033DC">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49B07DFB" w14:textId="77777777" w:rsidR="004033DC" w:rsidRPr="00623846" w:rsidRDefault="004033DC" w:rsidP="004033DC">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12DDCFC4" w14:textId="77777777" w:rsidR="004033DC" w:rsidRPr="00623846" w:rsidRDefault="004033DC" w:rsidP="004033DC">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62785F61" w14:textId="77777777" w:rsidR="004033DC" w:rsidRPr="00623846" w:rsidRDefault="004033DC" w:rsidP="004033DC">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EEFE986" w14:textId="77777777" w:rsidR="004033DC" w:rsidRPr="00623846" w:rsidRDefault="004033DC" w:rsidP="004033DC">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14DE98FE" w14:textId="77777777" w:rsidR="004033DC" w:rsidRPr="00623846" w:rsidRDefault="004033DC" w:rsidP="004033DC">
      <w:pPr>
        <w:rPr>
          <w:rStyle w:val="Emphasis"/>
        </w:rPr>
      </w:pPr>
      <w:r w:rsidRPr="00C57A4B">
        <w:rPr>
          <w:rStyle w:val="Emphasis"/>
          <w:highlight w:val="green"/>
        </w:rPr>
        <w:t>3200 Phaethon</w:t>
      </w:r>
    </w:p>
    <w:p w14:paraId="3A9FFD8C" w14:textId="77777777" w:rsidR="004033DC" w:rsidRPr="00623846" w:rsidRDefault="004033DC" w:rsidP="004033DC">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26CEC352" w14:textId="77777777" w:rsidR="004033DC" w:rsidRPr="00623846" w:rsidRDefault="004033DC" w:rsidP="004033DC">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6527E3FF" w14:textId="77777777" w:rsidR="004033DC" w:rsidRPr="00623846" w:rsidRDefault="004033DC" w:rsidP="004033DC">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4662AB37" w14:textId="77777777" w:rsidR="004033DC" w:rsidRPr="00623846" w:rsidRDefault="004033DC" w:rsidP="004033DC">
      <w:r w:rsidRPr="00623846">
        <w:t>Accordingly, NASA lists 3200 Phaethon as “potentially hazardous.”</w:t>
      </w:r>
    </w:p>
    <w:p w14:paraId="524F474E" w14:textId="77777777" w:rsidR="004033DC" w:rsidRPr="00623846" w:rsidRDefault="004033DC" w:rsidP="004033DC">
      <w:pPr>
        <w:rPr>
          <w:rStyle w:val="Emphasis"/>
        </w:rPr>
      </w:pPr>
      <w:r w:rsidRPr="00C57A4B">
        <w:rPr>
          <w:rStyle w:val="Emphasis"/>
          <w:highlight w:val="green"/>
        </w:rPr>
        <w:t>2017 XO2</w:t>
      </w:r>
    </w:p>
    <w:p w14:paraId="466F4B82" w14:textId="77777777" w:rsidR="004033DC" w:rsidRPr="00623846" w:rsidRDefault="004033DC" w:rsidP="004033DC">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36B0A1B4" w14:textId="77777777" w:rsidR="004033DC" w:rsidRPr="00623846" w:rsidRDefault="004033DC" w:rsidP="004033DC">
      <w:pPr>
        <w:rPr>
          <w:rStyle w:val="Emphasis"/>
        </w:rPr>
      </w:pPr>
      <w:r w:rsidRPr="00C57A4B">
        <w:rPr>
          <w:rStyle w:val="Emphasis"/>
          <w:highlight w:val="green"/>
        </w:rPr>
        <w:t>2017 YZ1</w:t>
      </w:r>
    </w:p>
    <w:p w14:paraId="31384A50" w14:textId="77777777" w:rsidR="004033DC" w:rsidRPr="00623846" w:rsidRDefault="004033DC" w:rsidP="004033DC">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5787A352" w14:textId="77777777" w:rsidR="004033DC" w:rsidRPr="00623846" w:rsidRDefault="004033DC" w:rsidP="004033DC">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09916CD7" w14:textId="77777777" w:rsidR="004033DC" w:rsidRPr="00623846" w:rsidRDefault="004033DC" w:rsidP="004033DC">
      <w:r w:rsidRPr="00623846">
        <w:t>Jot down June 30, 2047, in your calendar, and then pull out your telescope, watch it sail by and toast your good fortune.</w:t>
      </w:r>
    </w:p>
    <w:p w14:paraId="2B0924BC" w14:textId="77777777" w:rsidR="004033DC" w:rsidRPr="00623846" w:rsidRDefault="004033DC" w:rsidP="004033DC">
      <w:pPr>
        <w:rPr>
          <w:rStyle w:val="Emphasis"/>
        </w:rPr>
      </w:pPr>
      <w:r w:rsidRPr="00C57A4B">
        <w:rPr>
          <w:rStyle w:val="Emphasis"/>
          <w:highlight w:val="green"/>
        </w:rPr>
        <w:t>2018 AE2</w:t>
      </w:r>
    </w:p>
    <w:p w14:paraId="18D315B8" w14:textId="77777777" w:rsidR="004033DC" w:rsidRPr="00623846" w:rsidRDefault="004033DC" w:rsidP="004033DC">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74F4EA04" w14:textId="77777777" w:rsidR="004033DC" w:rsidRPr="00623846" w:rsidRDefault="004033DC" w:rsidP="004033DC">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72C281CD" w14:textId="77777777" w:rsidR="004033DC" w:rsidRPr="00623846" w:rsidRDefault="004033DC" w:rsidP="004033DC"/>
    <w:p w14:paraId="57E2A24F" w14:textId="77777777" w:rsidR="004033DC" w:rsidRPr="00623846" w:rsidRDefault="004033DC" w:rsidP="004033DC">
      <w:pPr>
        <w:pStyle w:val="Heading4"/>
        <w:rPr>
          <w:rFonts w:cs="Calibri"/>
        </w:rPr>
      </w:pPr>
      <w:r w:rsidRPr="00623846">
        <w:rPr>
          <w:rFonts w:cs="Calibri"/>
        </w:rPr>
        <w:t>Independently, astronomy is key to avert solar flares which are coming now and wreck the grid.</w:t>
      </w:r>
    </w:p>
    <w:p w14:paraId="2C798BD0" w14:textId="77777777" w:rsidR="004033DC" w:rsidRPr="00623846" w:rsidRDefault="004033DC" w:rsidP="004033DC">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4" w:history="1">
        <w:r w:rsidRPr="00623846">
          <w:rPr>
            <w:rStyle w:val="Hyperlink"/>
          </w:rPr>
          <w:t>https://www.forbes.com/sites/startswithabang/2020/01/31/this-multi-trillion-dollar-disaster-is-coming-and-solar-astronomy-is-our-prime-defense/?sh=6ecc0e367613</w:t>
        </w:r>
      </w:hyperlink>
      <w:r w:rsidRPr="00623846">
        <w:t xml:space="preserve"> SM</w:t>
      </w:r>
    </w:p>
    <w:p w14:paraId="4DF57F9B" w14:textId="77777777" w:rsidR="004033DC" w:rsidRPr="00623846" w:rsidRDefault="004033DC" w:rsidP="004033DC">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5E2D3D5D" w14:textId="77777777" w:rsidR="004033DC" w:rsidRPr="00623846" w:rsidRDefault="004033DC" w:rsidP="004033DC">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089813BF" w14:textId="77777777" w:rsidR="004033DC" w:rsidRPr="00623846" w:rsidRDefault="004033DC" w:rsidP="004033DC">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4D3A3CA2" w14:textId="77777777" w:rsidR="004033DC" w:rsidRPr="00623846" w:rsidRDefault="004033DC" w:rsidP="004033DC">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4E35002C" w14:textId="77777777" w:rsidR="004033DC" w:rsidRPr="00623846" w:rsidRDefault="004033DC" w:rsidP="004033DC">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 xml:space="preserve">electronics would experience devastating effects that could easily cause </w:t>
      </w:r>
      <w:proofErr w:type="spellStart"/>
      <w:r w:rsidRPr="00C57A4B">
        <w:rPr>
          <w:rStyle w:val="StyleUnderline"/>
          <w:highlight w:val="green"/>
        </w:rPr>
        <w:t>trilions</w:t>
      </w:r>
      <w:proofErr w:type="spellEnd"/>
      <w:r w:rsidRPr="00C57A4B">
        <w:rPr>
          <w:rStyle w:val="StyleUnderline"/>
          <w:highlight w:val="green"/>
        </w:rPr>
        <w:t xml:space="preserve">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62547259" w14:textId="77777777" w:rsidR="004033DC" w:rsidRPr="00623846" w:rsidRDefault="004033DC" w:rsidP="004033DC">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5CB39C6B" w14:textId="77777777" w:rsidR="004033DC" w:rsidRPr="00623846" w:rsidRDefault="004033DC" w:rsidP="004033DC">
      <w:r w:rsidRPr="00623846">
        <w:t>at the photosphere,</w:t>
      </w:r>
    </w:p>
    <w:p w14:paraId="718497C6" w14:textId="77777777" w:rsidR="004033DC" w:rsidRPr="00623846" w:rsidRDefault="004033DC" w:rsidP="004033DC">
      <w:r w:rsidRPr="00623846">
        <w:t>in the chromosphere,</w:t>
      </w:r>
    </w:p>
    <w:p w14:paraId="06BF7E25" w14:textId="77777777" w:rsidR="004033DC" w:rsidRPr="00623846" w:rsidRDefault="004033DC" w:rsidP="004033DC">
      <w:r w:rsidRPr="00623846">
        <w:t>and throughout the solar corona.</w:t>
      </w:r>
    </w:p>
    <w:p w14:paraId="7B57049D" w14:textId="77777777" w:rsidR="004033DC" w:rsidRPr="00623846" w:rsidRDefault="004033DC" w:rsidP="004033DC">
      <w:r w:rsidRPr="00623846">
        <w:lastRenderedPageBreak/>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5458FD8F" w14:textId="77777777" w:rsidR="004033DC" w:rsidRPr="00623846" w:rsidRDefault="004033DC" w:rsidP="004033DC">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750440F8" w14:textId="77777777" w:rsidR="004033DC" w:rsidRPr="00623846" w:rsidRDefault="004033DC" w:rsidP="004033DC">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3F3D6B1F" w14:textId="77777777" w:rsidR="004033DC" w:rsidRPr="00623846" w:rsidRDefault="004033DC" w:rsidP="004033DC">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32435602" w14:textId="77777777" w:rsidR="004033DC" w:rsidRPr="00623846" w:rsidRDefault="004033DC" w:rsidP="004033DC">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5C476B15" w14:textId="77777777" w:rsidR="004033DC" w:rsidRPr="00623846" w:rsidRDefault="004033DC" w:rsidP="004033DC">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3AE3F519" w14:textId="77777777" w:rsidR="004033DC" w:rsidRPr="00623846" w:rsidRDefault="004033DC" w:rsidP="004033DC">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563E8C35" w14:textId="77777777" w:rsidR="004033DC" w:rsidRPr="00623846" w:rsidRDefault="004033DC" w:rsidP="004033DC">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3895BC13" w14:textId="77777777" w:rsidR="004033DC" w:rsidRPr="00623846" w:rsidRDefault="004033DC" w:rsidP="004033DC">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635CF12D" w14:textId="77777777" w:rsidR="004033DC" w:rsidRPr="00623846" w:rsidRDefault="004033DC" w:rsidP="004033DC">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7F9D481A" w14:textId="77777777" w:rsidR="004033DC" w:rsidRPr="00623846" w:rsidRDefault="004033DC" w:rsidP="004033DC">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4FE3F7D8" w14:textId="77777777" w:rsidR="004033DC" w:rsidRPr="00623846" w:rsidRDefault="004033DC" w:rsidP="004033DC">
      <w:pPr>
        <w:rPr>
          <w:rStyle w:val="StyleUnderline"/>
        </w:rPr>
      </w:pPr>
      <w:r w:rsidRPr="00623846">
        <w:rPr>
          <w:rStyle w:val="StyleUnderline"/>
        </w:rPr>
        <w:t>The Inouye Solar Telescope is precisely this amazing solar-measuring magnetometer that we need to make these observations.</w:t>
      </w:r>
    </w:p>
    <w:p w14:paraId="77A7F09B" w14:textId="77777777" w:rsidR="004033DC" w:rsidRPr="00623846" w:rsidRDefault="004033DC" w:rsidP="004033DC">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00C67408" w14:textId="77777777" w:rsidR="004033DC" w:rsidRPr="00623846" w:rsidRDefault="004033DC" w:rsidP="004033DC">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585E04FC" w14:textId="77777777" w:rsidR="004033DC" w:rsidRPr="00623846" w:rsidRDefault="004033DC" w:rsidP="004033DC">
      <w:r w:rsidRPr="00623846">
        <w:t>To understand what's going to impact Earth and how, we need a comprehensive understanding of what's occurring not only on the Sun itself, but from the particles ejected from it at every level:</w:t>
      </w:r>
    </w:p>
    <w:p w14:paraId="29F22C96" w14:textId="77777777" w:rsidR="004033DC" w:rsidRPr="00623846" w:rsidRDefault="004033DC" w:rsidP="004033DC">
      <w:r w:rsidRPr="00623846">
        <w:lastRenderedPageBreak/>
        <w:t>from the photosphere,</w:t>
      </w:r>
    </w:p>
    <w:p w14:paraId="4AA55128" w14:textId="77777777" w:rsidR="004033DC" w:rsidRPr="00623846" w:rsidRDefault="004033DC" w:rsidP="004033DC">
      <w:r w:rsidRPr="00623846">
        <w:t>through the chromosphere,</w:t>
      </w:r>
    </w:p>
    <w:p w14:paraId="43273D21" w14:textId="77777777" w:rsidR="004033DC" w:rsidRPr="00623846" w:rsidRDefault="004033DC" w:rsidP="004033DC">
      <w:r w:rsidRPr="00623846">
        <w:t>to the corona,</w:t>
      </w:r>
    </w:p>
    <w:p w14:paraId="5360ED69" w14:textId="77777777" w:rsidR="004033DC" w:rsidRPr="00623846" w:rsidRDefault="004033DC" w:rsidP="004033DC">
      <w:r w:rsidRPr="00623846">
        <w:t>through interplanetary space,</w:t>
      </w:r>
    </w:p>
    <w:p w14:paraId="4880A77E" w14:textId="77777777" w:rsidR="004033DC" w:rsidRPr="00623846" w:rsidRDefault="004033DC" w:rsidP="004033DC">
      <w:r w:rsidRPr="00623846">
        <w:t>through the L1 Lagrange point,</w:t>
      </w:r>
    </w:p>
    <w:p w14:paraId="0AA65828" w14:textId="77777777" w:rsidR="004033DC" w:rsidRPr="00623846" w:rsidRDefault="004033DC" w:rsidP="004033DC">
      <w:r w:rsidRPr="00623846">
        <w:t>and onto our planet itself.</w:t>
      </w:r>
    </w:p>
    <w:p w14:paraId="2A909FAB" w14:textId="77777777" w:rsidR="004033DC" w:rsidRPr="00623846" w:rsidRDefault="004033DC" w:rsidP="004033DC">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094A3240" w14:textId="77777777" w:rsidR="004033DC" w:rsidRPr="00623846" w:rsidRDefault="004033DC" w:rsidP="004033DC">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7E766D87" w14:textId="77777777" w:rsidR="004033DC" w:rsidRPr="00623846" w:rsidRDefault="004033DC" w:rsidP="004033DC">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 xml:space="preserve">cause trillions of </w:t>
      </w:r>
      <w:proofErr w:type="spellStart"/>
      <w:r w:rsidRPr="00C57A4B">
        <w:rPr>
          <w:rStyle w:val="StyleUnderline"/>
          <w:highlight w:val="green"/>
        </w:rPr>
        <w:t>dollars worth</w:t>
      </w:r>
      <w:proofErr w:type="spellEnd"/>
      <w:r w:rsidRPr="00C57A4B">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2054E1A9" w14:textId="77777777" w:rsidR="004033DC" w:rsidRPr="00623846" w:rsidRDefault="004033DC" w:rsidP="004033DC"/>
    <w:p w14:paraId="7361CF8E" w14:textId="77777777" w:rsidR="004033DC" w:rsidRPr="00623846" w:rsidRDefault="004033DC" w:rsidP="004033DC">
      <w:pPr>
        <w:pStyle w:val="Heading4"/>
        <w:rPr>
          <w:rFonts w:cs="Calibri"/>
        </w:rPr>
      </w:pPr>
      <w:r w:rsidRPr="00623846">
        <w:rPr>
          <w:rFonts w:cs="Calibri"/>
        </w:rPr>
        <w:t>Grid collapse cascades---extinction</w:t>
      </w:r>
    </w:p>
    <w:p w14:paraId="0A647F83" w14:textId="77777777" w:rsidR="004033DC" w:rsidRPr="00623846" w:rsidRDefault="004033DC" w:rsidP="004033DC">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4C7C810E" w14:textId="77777777" w:rsidR="004033DC" w:rsidRPr="00623846" w:rsidRDefault="004033DC" w:rsidP="004033DC">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5F6FE654" w14:textId="77777777" w:rsidR="004033DC" w:rsidRPr="00623846" w:rsidRDefault="004033DC" w:rsidP="004033DC"/>
    <w:p w14:paraId="62E40219" w14:textId="77777777" w:rsidR="004033DC" w:rsidRPr="00623846" w:rsidRDefault="004033DC" w:rsidP="004033DC">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60317443" w14:textId="77777777" w:rsidR="004033DC" w:rsidRPr="00623846" w:rsidRDefault="004033DC" w:rsidP="004033DC">
      <w:r w:rsidRPr="00623846">
        <w:t xml:space="preserve">Daniel </w:t>
      </w:r>
      <w:r w:rsidRPr="00623846">
        <w:rPr>
          <w:rStyle w:val="Heading4Char"/>
          <w:rFonts w:cs="Calibri"/>
        </w:rPr>
        <w:t>Kinch 17</w:t>
      </w:r>
      <w:r w:rsidRPr="00623846">
        <w:rPr>
          <w:sz w:val="24"/>
        </w:rPr>
        <w:t xml:space="preserve">. </w:t>
      </w:r>
      <w:r w:rsidRPr="00623846">
        <w:t xml:space="preserve">Pundit at Brooklyn Culture Jam, 12-21-2017, "What Are The Most Likely Extinction Events For </w:t>
      </w:r>
      <w:proofErr w:type="gramStart"/>
      <w:r w:rsidRPr="00623846">
        <w:t>Humanity?,</w:t>
      </w:r>
      <w:proofErr w:type="gramEnd"/>
      <w:r w:rsidRPr="00623846">
        <w:t>" Quora, https://www.quora.com/What-are-the-most-likely-extinction-events-for-humanity/answer/Daniel-Kinch-2.</w:t>
      </w:r>
    </w:p>
    <w:p w14:paraId="64461FDB" w14:textId="77777777" w:rsidR="004033DC" w:rsidRPr="00623846" w:rsidRDefault="004033DC" w:rsidP="004033DC">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w:t>
      </w:r>
      <w:proofErr w:type="spellStart"/>
      <w:r w:rsidRPr="00623846">
        <w:rPr>
          <w:rStyle w:val="StyleUnderline"/>
        </w:rPr>
        <w:t>etc</w:t>
      </w:r>
      <w:proofErr w:type="spellEnd"/>
      <w:r w:rsidRPr="00623846">
        <w:rPr>
          <w:rStyle w:val="StyleUnderline"/>
        </w:rPr>
        <w:t xml:space="preserve">).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w:t>
      </w:r>
      <w:proofErr w:type="gramStart"/>
      <w:r w:rsidRPr="00623846">
        <w:rPr>
          <w:rStyle w:val="Emphasis"/>
        </w:rPr>
        <w:t>pretty quickly</w:t>
      </w:r>
      <w:proofErr w:type="gramEnd"/>
      <w:r w:rsidRPr="00623846">
        <w:rPr>
          <w:rStyle w:val="Emphasis"/>
        </w:rPr>
        <w:t>.</w:t>
      </w:r>
    </w:p>
    <w:p w14:paraId="684C0007" w14:textId="3A6A0CD9" w:rsidR="001D0514" w:rsidRPr="00623846" w:rsidRDefault="001D0514" w:rsidP="001D0514">
      <w:pPr>
        <w:pStyle w:val="Heading3"/>
        <w:rPr>
          <w:rFonts w:cs="Calibri"/>
        </w:rPr>
      </w:pPr>
      <w:bookmarkStart w:id="0" w:name="_Hlk93760091"/>
      <w:r w:rsidRPr="00623846">
        <w:rPr>
          <w:rFonts w:cs="Calibri"/>
        </w:rPr>
        <w:lastRenderedPageBreak/>
        <w:t>FW</w:t>
      </w:r>
    </w:p>
    <w:p w14:paraId="46A9E9AE" w14:textId="77777777" w:rsidR="001D0514" w:rsidRPr="00623846" w:rsidRDefault="001D0514" w:rsidP="001D0514"/>
    <w:p w14:paraId="7F768994" w14:textId="77777777" w:rsidR="001D0514" w:rsidRPr="00623846" w:rsidRDefault="001D0514" w:rsidP="001D0514">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0188FD03" w14:textId="77777777" w:rsidR="001D0514" w:rsidRPr="00623846" w:rsidRDefault="001D0514" w:rsidP="001D0514">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5" w:history="1">
        <w:r w:rsidRPr="00623846">
          <w:rPr>
            <w:rStyle w:val="Hyperlink"/>
            <w:color w:val="000000"/>
            <w:szCs w:val="16"/>
          </w:rPr>
          <w:t>https://www.ncbi.nlm.nih.gov/pmc/articles/PMC6446569/</w:t>
        </w:r>
      </w:hyperlink>
      <w:r w:rsidRPr="00623846">
        <w:rPr>
          <w:szCs w:val="16"/>
        </w:rPr>
        <w:t>, R.S.</w:t>
      </w:r>
    </w:p>
    <w:p w14:paraId="7F5F1482" w14:textId="77777777" w:rsidR="001D0514" w:rsidRPr="00623846" w:rsidRDefault="001D0514" w:rsidP="001D0514">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7DA2B6CF" w14:textId="77777777" w:rsidR="001D0514" w:rsidRPr="00623846" w:rsidRDefault="001D0514" w:rsidP="001D0514">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664C2B0B" w14:textId="77777777" w:rsidR="001D0514" w:rsidRPr="00623846" w:rsidRDefault="001D0514" w:rsidP="001D0514">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31C2AFA" w14:textId="77777777" w:rsidR="001D0514" w:rsidRPr="00623846" w:rsidRDefault="001D0514" w:rsidP="001D0514">
      <w:pPr>
        <w:spacing w:line="276" w:lineRule="auto"/>
      </w:pPr>
      <w:r w:rsidRPr="00623846">
        <w:t>Evolutionary theories of pleasure: The love connection BO:D</w:t>
      </w:r>
    </w:p>
    <w:p w14:paraId="3AA97477" w14:textId="77777777" w:rsidR="001D0514" w:rsidRPr="00623846" w:rsidRDefault="001D0514" w:rsidP="001D0514">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1E5C330" w14:textId="77777777" w:rsidR="001D0514" w:rsidRPr="00623846" w:rsidRDefault="001D0514" w:rsidP="001D0514">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67DC6A1" w14:textId="77777777" w:rsidR="001D0514" w:rsidRPr="00623846" w:rsidRDefault="001D0514" w:rsidP="001D0514">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1239DF30" w14:textId="77777777" w:rsidR="001D0514" w:rsidRPr="00623846" w:rsidRDefault="001D0514" w:rsidP="001D0514">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5133FFF7" w14:textId="77777777" w:rsidR="001D0514" w:rsidRPr="00623846" w:rsidRDefault="001D0514" w:rsidP="001D0514">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2EF842A" w14:textId="77777777" w:rsidR="001D0514" w:rsidRPr="00623846" w:rsidRDefault="001D0514" w:rsidP="001D0514">
      <w:pPr>
        <w:spacing w:line="276" w:lineRule="auto"/>
      </w:pPr>
      <w:r w:rsidRPr="00623846">
        <w:t>Finding happiness is different between apes and humans</w:t>
      </w:r>
    </w:p>
    <w:p w14:paraId="49AE2C81" w14:textId="77777777" w:rsidR="001D0514" w:rsidRPr="00623846" w:rsidRDefault="001D0514" w:rsidP="001D0514">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39EE2442" w14:textId="77777777" w:rsidR="001D0514" w:rsidRPr="00623846" w:rsidRDefault="001D0514" w:rsidP="001D0514">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7FF1D82E" w14:textId="77777777" w:rsidR="001D0514" w:rsidRPr="00623846" w:rsidRDefault="001D0514" w:rsidP="001D0514">
      <w:pPr>
        <w:spacing w:line="276" w:lineRule="auto"/>
      </w:pPr>
      <w:r w:rsidRPr="00623846">
        <w:t>Desire and reward centers</w:t>
      </w:r>
    </w:p>
    <w:p w14:paraId="7BFF659A" w14:textId="77777777" w:rsidR="001D0514" w:rsidRPr="00623846" w:rsidRDefault="001D0514" w:rsidP="001D0514">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0FE9BFC2" w14:textId="77777777" w:rsidR="001D0514" w:rsidRPr="00623846" w:rsidRDefault="001D0514" w:rsidP="001D0514">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156E1DDE" w14:textId="77777777" w:rsidR="001D0514" w:rsidRPr="00623846" w:rsidRDefault="001D0514" w:rsidP="001D0514">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3C7C7D74" w14:textId="77777777" w:rsidR="001D0514" w:rsidRPr="00623846" w:rsidRDefault="001D0514" w:rsidP="001D0514">
      <w:pPr>
        <w:spacing w:line="276" w:lineRule="auto"/>
        <w:rPr>
          <w:u w:val="single"/>
        </w:rPr>
      </w:pPr>
    </w:p>
    <w:p w14:paraId="0EE5A0A3" w14:textId="77777777" w:rsidR="001D0514" w:rsidRPr="00623846" w:rsidRDefault="001D0514" w:rsidP="001D0514">
      <w:pPr>
        <w:spacing w:line="276" w:lineRule="auto"/>
        <w:rPr>
          <w:u w:val="single"/>
        </w:rPr>
      </w:pPr>
    </w:p>
    <w:p w14:paraId="1A504A5C" w14:textId="77777777" w:rsidR="001D0514" w:rsidRPr="00623846" w:rsidRDefault="001D0514" w:rsidP="001D0514">
      <w:pPr>
        <w:spacing w:line="276" w:lineRule="auto"/>
        <w:rPr>
          <w:u w:val="single"/>
        </w:rPr>
      </w:pPr>
    </w:p>
    <w:p w14:paraId="1541674B" w14:textId="77777777" w:rsidR="001D0514" w:rsidRPr="00623846" w:rsidRDefault="001D0514" w:rsidP="001D0514">
      <w:pPr>
        <w:spacing w:line="276" w:lineRule="auto"/>
        <w:rPr>
          <w:u w:val="single"/>
        </w:rPr>
      </w:pPr>
    </w:p>
    <w:p w14:paraId="092460BF" w14:textId="77777777" w:rsidR="001D0514" w:rsidRPr="00623846" w:rsidRDefault="001D0514" w:rsidP="001D0514">
      <w:pPr>
        <w:spacing w:line="276" w:lineRule="auto"/>
        <w:rPr>
          <w:u w:val="single"/>
        </w:rPr>
      </w:pPr>
    </w:p>
    <w:p w14:paraId="53A03137" w14:textId="77777777" w:rsidR="001D0514" w:rsidRPr="00623846" w:rsidRDefault="001D0514" w:rsidP="001D0514">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38CDCCD" w14:textId="77777777" w:rsidR="001D0514" w:rsidRPr="00623846" w:rsidRDefault="001D0514" w:rsidP="001D0514">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DFF8BCD" w14:textId="77777777" w:rsidR="001D0514" w:rsidRPr="00623846" w:rsidRDefault="001D0514" w:rsidP="001D0514">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1FA2FD75" w14:textId="77777777" w:rsidR="001D0514" w:rsidRPr="00623846" w:rsidRDefault="001D0514" w:rsidP="001D0514">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AE23E01" w14:textId="77777777" w:rsidR="001D0514" w:rsidRPr="00623846" w:rsidRDefault="001D0514" w:rsidP="001D0514">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47197A9" w14:textId="77777777" w:rsidR="001D0514" w:rsidRPr="00623846" w:rsidRDefault="001D0514" w:rsidP="001D0514">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74D40C6D" w14:textId="77777777" w:rsidR="001D0514" w:rsidRPr="00623846" w:rsidRDefault="001D0514" w:rsidP="001D0514">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05EDB03B" w14:textId="77777777" w:rsidR="001D0514" w:rsidRPr="00623846" w:rsidRDefault="001D0514" w:rsidP="001D0514">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8E7A04" w14:textId="77777777" w:rsidR="001D0514" w:rsidRPr="00623846" w:rsidRDefault="001D0514" w:rsidP="001D0514">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16EB8FDF" w14:textId="77777777" w:rsidR="001D0514" w:rsidRPr="00623846" w:rsidRDefault="001D0514" w:rsidP="001D0514">
      <w:pPr>
        <w:pStyle w:val="Heading4"/>
        <w:rPr>
          <w:rFonts w:cs="Calibri"/>
        </w:rPr>
      </w:pPr>
      <w:r w:rsidRPr="00623846">
        <w:rPr>
          <w:rFonts w:cs="Calibri"/>
        </w:rPr>
        <w:t xml:space="preserve">Thus, the standard is consistency with hedonic act utilitarianism. </w:t>
      </w:r>
    </w:p>
    <w:p w14:paraId="39B13718" w14:textId="220D4250" w:rsidR="001D0514" w:rsidRPr="00623846" w:rsidRDefault="001D0514" w:rsidP="001D0514">
      <w:pPr>
        <w:pStyle w:val="Heading4"/>
        <w:rPr>
          <w:rFonts w:cs="Calibri"/>
        </w:rPr>
      </w:pPr>
      <w:bookmarkStart w:id="1" w:name="_Hlk28088392"/>
      <w:bookmarkEnd w:id="0"/>
      <w:r w:rsidRPr="00623846">
        <w:rPr>
          <w:rFonts w:cs="Calibri"/>
        </w:rPr>
        <w:t xml:space="preserve"> No act-omission distinction – </w:t>
      </w:r>
    </w:p>
    <w:bookmarkEnd w:id="1"/>
    <w:p w14:paraId="5E9B5834" w14:textId="440EEA35" w:rsidR="001D0514" w:rsidRPr="00623846" w:rsidRDefault="001D0514" w:rsidP="001D0514">
      <w:pPr>
        <w:pStyle w:val="Heading4"/>
        <w:rPr>
          <w:rFonts w:cs="Calibri"/>
        </w:rPr>
      </w:pPr>
      <w:r w:rsidRPr="00623846">
        <w:rPr>
          <w:rFonts w:cs="Calibri"/>
        </w:rPr>
        <w:t xml:space="preserve">Psychology – choosing to omit is an act itself – governments decide not to act which means being presented with the </w:t>
      </w:r>
      <w:proofErr w:type="spellStart"/>
      <w:r w:rsidRPr="00623846">
        <w:rPr>
          <w:rFonts w:cs="Calibri"/>
        </w:rPr>
        <w:t>aff</w:t>
      </w:r>
      <w:proofErr w:type="spellEnd"/>
      <w:r w:rsidRPr="00623846">
        <w:rPr>
          <w:rFonts w:cs="Calibri"/>
        </w:rPr>
        <w:t xml:space="preserve"> creates a choice between two actions, neither of which is an omission.</w:t>
      </w:r>
    </w:p>
    <w:p w14:paraId="3BE0F6F5" w14:textId="7746F9D0" w:rsidR="00FB326F" w:rsidRDefault="00FB326F" w:rsidP="00FB326F">
      <w:pPr>
        <w:pStyle w:val="Heading3"/>
      </w:pPr>
      <w:r>
        <w:lastRenderedPageBreak/>
        <w:t>Method</w:t>
      </w:r>
    </w:p>
    <w:p w14:paraId="5C31D06E" w14:textId="6C8DCBAC" w:rsidR="00FB326F" w:rsidRPr="00D358C0" w:rsidRDefault="00FB326F" w:rsidP="00FB326F">
      <w:pPr>
        <w:pStyle w:val="Heading4"/>
        <w:rPr>
          <w:rFonts w:cs="Calibri"/>
          <w:bCs w:val="0"/>
        </w:rPr>
      </w:pPr>
      <w:r w:rsidRPr="00D358C0">
        <w:rPr>
          <w:rFonts w:cs="Calibri"/>
        </w:rPr>
        <w:t>N</w:t>
      </w:r>
      <w:r>
        <w:rPr>
          <w:rFonts w:cs="Calibri"/>
        </w:rPr>
        <w:t>o</w:t>
      </w:r>
      <w:r w:rsidRPr="00D358C0">
        <w:rPr>
          <w:rFonts w:cs="Calibri"/>
        </w:rPr>
        <w:t xml:space="preserve"> chance any grab for power succeeds</w:t>
      </w:r>
    </w:p>
    <w:p w14:paraId="7E160245" w14:textId="77777777" w:rsidR="00FB326F" w:rsidRPr="00D358C0" w:rsidRDefault="00FB326F" w:rsidP="00FB326F">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2D620A01" w14:textId="77777777" w:rsidR="00FB326F" w:rsidRPr="00D358C0" w:rsidRDefault="00FB326F" w:rsidP="00FB326F">
      <w:pPr>
        <w:rPr>
          <w:sz w:val="16"/>
        </w:rPr>
      </w:pPr>
      <w:r w:rsidRPr="00D358C0">
        <w:rPr>
          <w:sz w:val="16"/>
        </w:rPr>
        <w:t xml:space="preserve">I could be wrong about the short-term dangers, and the stakes are incredibly high. But in the </w:t>
      </w:r>
      <w:proofErr w:type="gramStart"/>
      <w:r w:rsidRPr="00D358C0">
        <w:rPr>
          <w:sz w:val="16"/>
        </w:rPr>
        <w:t>end</w:t>
      </w:r>
      <w:proofErr w:type="gramEnd"/>
      <w:r w:rsidRPr="00D358C0">
        <w:rPr>
          <w:sz w:val="16"/>
        </w:rPr>
        <w:t xml:space="preserve"> we’re left with the same old question: </w:t>
      </w:r>
      <w:r w:rsidRPr="00D358C0">
        <w:rPr>
          <w:rStyle w:val="StyleUnderline"/>
        </w:rPr>
        <w:t xml:space="preserve">what tactics will </w:t>
      </w:r>
      <w:r w:rsidRPr="00D358C0">
        <w:rPr>
          <w:rStyle w:val="Emphasis"/>
        </w:rPr>
        <w:t>actually work to secure a better world?</w:t>
      </w:r>
    </w:p>
    <w:p w14:paraId="770566AB" w14:textId="77777777" w:rsidR="00CD0932" w:rsidRDefault="00FB326F" w:rsidP="00FB326F">
      <w:pPr>
        <w:rPr>
          <w:rStyle w:val="StyleUnderline"/>
        </w:rPr>
      </w:pPr>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5377CC">
        <w:rPr>
          <w:rStyle w:val="StyleUnderline"/>
          <w:highlight w:val="green"/>
        </w:rPr>
        <w:t>If</w:t>
      </w:r>
      <w:r w:rsidRPr="000F6325">
        <w:rPr>
          <w:rStyle w:val="StyleUnderline"/>
        </w:rPr>
        <w:t xml:space="preserve"> tomorrow </w:t>
      </w:r>
      <w:r w:rsidRPr="005377CC">
        <w:rPr>
          <w:rStyle w:val="StyleUnderline"/>
          <w:highlight w:val="green"/>
        </w:rPr>
        <w:t>you</w:t>
      </w:r>
      <w:r w:rsidRPr="000F6325">
        <w:rPr>
          <w:rStyle w:val="StyleUnderline"/>
        </w:rPr>
        <w:t xml:space="preserve"> could </w:t>
      </w:r>
      <w:r w:rsidRPr="003C1AC4">
        <w:rPr>
          <w:rStyle w:val="StyleUnderline"/>
          <w:highlight w:val="green"/>
        </w:rPr>
        <w:t>ral</w:t>
      </w:r>
      <w:r w:rsidRPr="005377CC">
        <w:rPr>
          <w:rStyle w:val="StyleUnderline"/>
          <w:highlight w:val="green"/>
        </w:rPr>
        <w:t>ly as many</w:t>
      </w:r>
      <w:r w:rsidRPr="000F6325">
        <w:rPr>
          <w:rStyle w:val="StyleUnderline"/>
        </w:rPr>
        <w:t xml:space="preserve"> people </w:t>
      </w:r>
      <w:r w:rsidRPr="005377CC">
        <w:rPr>
          <w:rStyle w:val="StyleUnderline"/>
          <w:highlight w:val="green"/>
        </w:rPr>
        <w:t>as the Bolsheviks had</w:t>
      </w:r>
      <w:r w:rsidRPr="000F6325">
        <w:rPr>
          <w:sz w:val="16"/>
        </w:rPr>
        <w:t xml:space="preserve"> at their revolutionary</w:t>
      </w:r>
      <w:r w:rsidRPr="00D358C0">
        <w:rPr>
          <w:sz w:val="16"/>
        </w:rPr>
        <w:t xml:space="preserve"> peak, </w:t>
      </w:r>
      <w:r w:rsidRPr="005377CC">
        <w:rPr>
          <w:rStyle w:val="StyleUnderline"/>
          <w:highlight w:val="green"/>
        </w:rPr>
        <w:t>you’re still</w:t>
      </w:r>
      <w:r w:rsidRPr="00D358C0">
        <w:rPr>
          <w:sz w:val="16"/>
        </w:rPr>
        <w:t xml:space="preserve"> left </w:t>
      </w:r>
      <w:r w:rsidRPr="00D358C0">
        <w:rPr>
          <w:rStyle w:val="Emphasis"/>
          <w:highlight w:val="green"/>
        </w:rPr>
        <w:t xml:space="preserve">in a world of F-15s, drones, and cluster </w:t>
      </w:r>
      <w:r w:rsidRPr="005377CC">
        <w:rPr>
          <w:rStyle w:val="StyleUnderline"/>
          <w:highlight w:val="green"/>
        </w:rPr>
        <w:t>bombs. And</w:t>
      </w:r>
      <w:r w:rsidRPr="005377CC">
        <w:rPr>
          <w:rStyle w:val="StyleUnderline"/>
        </w:rPr>
        <w:t xml:space="preserve"> that’s to say nothing of the fact that establishment gov</w:t>
      </w:r>
      <w:r w:rsidRPr="00D358C0">
        <w:rPr>
          <w:rStyle w:val="StyleUnderline"/>
        </w:rPr>
        <w:t>ernments</w:t>
      </w:r>
      <w:r w:rsidRPr="00D358C0">
        <w:rPr>
          <w:sz w:val="16"/>
        </w:rPr>
        <w:t xml:space="preserve"> in the developed world </w:t>
      </w:r>
      <w:r w:rsidRPr="00D358C0">
        <w:rPr>
          <w:rStyle w:val="StyleUnderline"/>
        </w:rPr>
        <w:t xml:space="preserve">can rely on the </w:t>
      </w:r>
      <w:r w:rsidRPr="005377CC">
        <w:rPr>
          <w:rStyle w:val="Emphasis"/>
          <w:highlight w:val="green"/>
        </w:rPr>
        <w:t>numbing agents of capitalist luxuries</w:t>
      </w:r>
      <w:r w:rsidRPr="00D358C0">
        <w:rPr>
          <w:sz w:val="16"/>
        </w:rPr>
        <w:t xml:space="preserve"> and the American dream </w:t>
      </w:r>
      <w:r w:rsidRPr="005377CC">
        <w:rPr>
          <w:rStyle w:val="StyleUnderline"/>
          <w:highlight w:val="green"/>
        </w:rPr>
        <w:t>to damper</w:t>
      </w:r>
      <w:r w:rsidRPr="00D358C0">
        <w:rPr>
          <w:rStyle w:val="StyleUnderline"/>
        </w:rPr>
        <w:t xml:space="preserve"> revolutionary </w:t>
      </w:r>
      <w:r w:rsidRPr="005377CC">
        <w:rPr>
          <w:rStyle w:val="StyleUnderline"/>
          <w:highlight w:val="green"/>
        </w:rPr>
        <w:t>enthusiasm</w:t>
      </w:r>
      <w:r w:rsidRPr="00D358C0">
        <w:rPr>
          <w:rStyle w:val="StyleUnderline"/>
        </w:rPr>
        <w:t xml:space="preserve">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t xml:space="preserve">This just </w:t>
      </w:r>
      <w:r w:rsidRPr="003C1AC4">
        <w:rPr>
          <w:rStyle w:val="Emphasis"/>
          <w:highlight w:val="green"/>
        </w:rPr>
        <w:t>isn’t 1950s 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w:t>
      </w:r>
      <w:r w:rsidRPr="005377CC">
        <w:rPr>
          <w:rStyle w:val="Emphasis"/>
          <w:highlight w:val="green"/>
        </w:rPr>
        <w:t>alternative to</w:t>
      </w:r>
      <w:r w:rsidRPr="000F6325">
        <w:rPr>
          <w:rStyle w:val="Emphasis"/>
        </w:rPr>
        <w:t xml:space="preserve"> organization</w:t>
      </w:r>
      <w:r w:rsidRPr="000F6325">
        <w:rPr>
          <w:rStyle w:val="StyleUnderline"/>
        </w:rPr>
        <w:t xml:space="preserve">, to changing minds through </w:t>
      </w:r>
      <w:r w:rsidRPr="005377CC">
        <w:rPr>
          <w:rStyle w:val="Emphasis"/>
          <w:highlight w:val="green"/>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5377CC">
        <w:rPr>
          <w:rStyle w:val="StyleUnderline"/>
          <w:highlight w:val="green"/>
        </w:rPr>
        <w:t>Those</w:t>
      </w:r>
      <w:r w:rsidRPr="000F6325">
        <w:rPr>
          <w:rStyle w:val="StyleUnderline"/>
        </w:rPr>
        <w:t xml:space="preserve"> things </w:t>
      </w:r>
      <w:r w:rsidRPr="005377CC">
        <w:rPr>
          <w:rStyle w:val="StyleUnderline"/>
          <w:highlight w:val="green"/>
        </w:rPr>
        <w:t>aren’t exactly likely to work</w:t>
      </w:r>
      <w:r w:rsidRPr="000F6325">
        <w:rPr>
          <w:sz w:val="16"/>
        </w:rPr>
        <w:t xml:space="preserve">, either, </w:t>
      </w:r>
      <w:r w:rsidRPr="005377CC">
        <w:rPr>
          <w:rStyle w:val="StyleUnderline"/>
          <w:highlight w:val="green"/>
        </w:rPr>
        <w:t xml:space="preserve">but they’re a </w:t>
      </w:r>
      <w:r w:rsidRPr="005377CC">
        <w:rPr>
          <w:rStyle w:val="Emphasis"/>
          <w:highlight w:val="green"/>
        </w:rPr>
        <w:t>hell of a lot</w:t>
      </w:r>
      <w:r w:rsidRPr="000F6325">
        <w:rPr>
          <w:rStyle w:val="Emphasis"/>
        </w:rPr>
        <w:t xml:space="preserve">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w:t>
      </w:r>
    </w:p>
    <w:p w14:paraId="3DA320E8" w14:textId="77777777" w:rsidR="00CD0932" w:rsidRDefault="00CD0932" w:rsidP="00FB326F">
      <w:pPr>
        <w:rPr>
          <w:rStyle w:val="StyleUnderline"/>
        </w:rPr>
      </w:pPr>
    </w:p>
    <w:p w14:paraId="4010223C" w14:textId="77777777" w:rsidR="00CD0932" w:rsidRDefault="00CD0932" w:rsidP="00FB326F">
      <w:pPr>
        <w:rPr>
          <w:rStyle w:val="StyleUnderline"/>
        </w:rPr>
      </w:pPr>
    </w:p>
    <w:p w14:paraId="2526826F" w14:textId="36323B0D" w:rsidR="00FB326F" w:rsidRDefault="00FB326F" w:rsidP="00FB326F">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 xml:space="preserve">dedicated and committed to </w:t>
      </w:r>
      <w:r w:rsidRPr="00D358C0">
        <w:rPr>
          <w:rStyle w:val="Emphasis"/>
        </w:rPr>
        <w:lastRenderedPageBreak/>
        <w:t>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w:t>
      </w:r>
      <w:proofErr w:type="gramStart"/>
      <w:r w:rsidRPr="00D358C0">
        <w:rPr>
          <w:sz w:val="16"/>
        </w:rPr>
        <w:t>falling down</w:t>
      </w:r>
      <w:proofErr w:type="gramEnd"/>
      <w:r w:rsidRPr="00D358C0">
        <w:rPr>
          <w:sz w:val="16"/>
        </w:rPr>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D358C0">
        <w:rPr>
          <w:rStyle w:val="StyleUnderline"/>
          <w:highlight w:val="green"/>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rPr>
          <w:sz w:val="16"/>
        </w:rPr>
        <w:t xml:space="preserve"> </w:t>
      </w:r>
      <w:r w:rsidRPr="000F6325">
        <w:rPr>
          <w:rStyle w:val="Emphasis"/>
        </w:rPr>
        <w:t>“</w:t>
      </w:r>
      <w:r w:rsidRPr="005377CC">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5377CC">
        <w:rPr>
          <w:rStyle w:val="StyleUnderline"/>
          <w:highlight w:val="green"/>
        </w:rPr>
        <w:t xml:space="preserve">It’s built on </w:t>
      </w:r>
      <w:r w:rsidRPr="005377CC">
        <w:rPr>
          <w:rStyle w:val="Emphasis"/>
          <w:highlight w:val="green"/>
        </w:rPr>
        <w:t>absurd hypotheticals</w:t>
      </w:r>
      <w:r w:rsidRPr="000F6325">
        <w:rPr>
          <w:sz w:val="16"/>
        </w:rPr>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78EAA110" w14:textId="77777777" w:rsidR="00FB326F" w:rsidRPr="00FB326F" w:rsidRDefault="00FB326F" w:rsidP="00FB326F"/>
    <w:sectPr w:rsidR="00FB326F" w:rsidRPr="00FB32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65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845"/>
    <w:rsid w:val="000D26A6"/>
    <w:rsid w:val="000D2B90"/>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514"/>
    <w:rsid w:val="001D1A0D"/>
    <w:rsid w:val="001D36BF"/>
    <w:rsid w:val="001D463C"/>
    <w:rsid w:val="001D4C28"/>
    <w:rsid w:val="001E0203"/>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457B"/>
    <w:rsid w:val="003E5302"/>
    <w:rsid w:val="003E5BF1"/>
    <w:rsid w:val="003F2452"/>
    <w:rsid w:val="003F41EA"/>
    <w:rsid w:val="003F7DF0"/>
    <w:rsid w:val="004033DC"/>
    <w:rsid w:val="004039AF"/>
    <w:rsid w:val="00407AFF"/>
    <w:rsid w:val="0041155D"/>
    <w:rsid w:val="004170BF"/>
    <w:rsid w:val="004270E3"/>
    <w:rsid w:val="004348DC"/>
    <w:rsid w:val="00434921"/>
    <w:rsid w:val="00442018"/>
    <w:rsid w:val="0044269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D51"/>
    <w:rsid w:val="005519C2"/>
    <w:rsid w:val="005523E0"/>
    <w:rsid w:val="0055320F"/>
    <w:rsid w:val="0055699B"/>
    <w:rsid w:val="00557A67"/>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EB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A28"/>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57F"/>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B55"/>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932"/>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7AE"/>
    <w:rsid w:val="00E8322E"/>
    <w:rsid w:val="00E903E0"/>
    <w:rsid w:val="00E95A73"/>
    <w:rsid w:val="00EA1115"/>
    <w:rsid w:val="00EA39EB"/>
    <w:rsid w:val="00EA58CE"/>
    <w:rsid w:val="00EB33FF"/>
    <w:rsid w:val="00EB3D1A"/>
    <w:rsid w:val="00EB659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6F"/>
    <w:rsid w:val="00FB329D"/>
    <w:rsid w:val="00FC27E3"/>
    <w:rsid w:val="00FC679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7F10ED"/>
  <w14:defaultImageDpi w14:val="300"/>
  <w15:docId w15:val="{80F14CE5-FB58-5444-8F94-955566B1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659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B65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65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EB65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EB65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65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6596"/>
  </w:style>
  <w:style w:type="character" w:customStyle="1" w:styleId="Heading1Char">
    <w:name w:val="Heading 1 Char"/>
    <w:aliases w:val="Pocket Char"/>
    <w:basedOn w:val="DefaultParagraphFont"/>
    <w:link w:val="Heading1"/>
    <w:uiPriority w:val="9"/>
    <w:rsid w:val="00EB65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659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EB659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B65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B6596"/>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B6596"/>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B659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B659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B6596"/>
    <w:rPr>
      <w:color w:val="auto"/>
      <w:u w:val="none"/>
    </w:rPr>
  </w:style>
  <w:style w:type="paragraph" w:styleId="DocumentMap">
    <w:name w:val="Document Map"/>
    <w:basedOn w:val="Normal"/>
    <w:link w:val="DocumentMapChar"/>
    <w:uiPriority w:val="99"/>
    <w:semiHidden/>
    <w:unhideWhenUsed/>
    <w:rsid w:val="00EB65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6596"/>
    <w:rPr>
      <w:rFonts w:ascii="Lucida Grande" w:hAnsi="Lucida Grande" w:cs="Lucida Grande"/>
    </w:rPr>
  </w:style>
  <w:style w:type="paragraph" w:styleId="ListParagraph">
    <w:name w:val="List Paragraph"/>
    <w:aliases w:val="6 font"/>
    <w:basedOn w:val="Normal"/>
    <w:uiPriority w:val="99"/>
    <w:qFormat/>
    <w:rsid w:val="004033D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033D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033D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543D51"/>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543D51"/>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543D5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forbes.com/sites/startswithabang/2020/01/31/this-multi-trillion-dollar-disaster-is-coming-and-solar-astronomy-is-our-prime-defense/?sh=6ecc0e367613" TargetMode="Externa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salon.com/2018/01/14/the-asteroids-most-likely-to-hit-earth/"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connect.com/blog/elon-musks-starlink-is-not-the-lone-solution-to-the-digital-divid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fontTable" Target="fontTable.xm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ncbi.nlm.nih.gov/pmc/articles/PMC644656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64</Pages>
  <Words>22091</Words>
  <Characters>125920</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19</cp:revision>
  <dcterms:created xsi:type="dcterms:W3CDTF">2022-01-28T21:10:00Z</dcterms:created>
  <dcterms:modified xsi:type="dcterms:W3CDTF">2022-01-28T22:17:00Z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