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00FDB" w14:textId="79FC753C" w:rsidR="00D64CE2" w:rsidRDefault="00D64CE2" w:rsidP="00D64CE2">
      <w:pPr>
        <w:pStyle w:val="Heading2"/>
      </w:pPr>
      <w:r>
        <w:t xml:space="preserve">1AC </w:t>
      </w:r>
    </w:p>
    <w:p w14:paraId="6BEAFF36" w14:textId="56E3643B" w:rsidR="008757CC" w:rsidRPr="005F368F" w:rsidRDefault="00E71A2C" w:rsidP="008757CC">
      <w:pPr>
        <w:pStyle w:val="Heading3"/>
        <w:rPr>
          <w:rFonts w:asciiTheme="minorHAnsi" w:hAnsiTheme="minorHAnsi" w:cstheme="minorHAnsi"/>
        </w:rPr>
      </w:pPr>
      <w:r w:rsidRPr="005F368F">
        <w:rPr>
          <w:rFonts w:asciiTheme="minorHAnsi" w:hAnsiTheme="minorHAnsi" w:cstheme="minorHAnsi"/>
        </w:rPr>
        <w:t>AC</w:t>
      </w:r>
      <w:r w:rsidR="00274B85">
        <w:rPr>
          <w:rFonts w:asciiTheme="minorHAnsi" w:hAnsiTheme="minorHAnsi" w:cstheme="minorHAnsi"/>
        </w:rPr>
        <w:t xml:space="preserve"> – </w:t>
      </w:r>
      <w:r w:rsidR="0057532D">
        <w:rPr>
          <w:rFonts w:asciiTheme="minorHAnsi" w:hAnsiTheme="minorHAnsi" w:cstheme="minorHAnsi"/>
        </w:rPr>
        <w:t>You’re Going De-Leuze</w:t>
      </w:r>
    </w:p>
    <w:p w14:paraId="0EAD9164" w14:textId="5706E647" w:rsidR="007139C4" w:rsidRPr="005F368F" w:rsidRDefault="007139C4" w:rsidP="007139C4">
      <w:pPr>
        <w:pStyle w:val="Heading4"/>
        <w:rPr>
          <w:rFonts w:asciiTheme="minorHAnsi" w:hAnsiTheme="minorHAnsi" w:cstheme="minorHAnsi"/>
        </w:rPr>
      </w:pPr>
      <w:r w:rsidRPr="005F368F">
        <w:rPr>
          <w:rFonts w:asciiTheme="minorHAnsi" w:hAnsiTheme="minorHAnsi" w:cstheme="minorHAnsi"/>
        </w:rPr>
        <w:t xml:space="preserve">We are </w:t>
      </w:r>
      <w:r w:rsidRPr="005F368F">
        <w:rPr>
          <w:rFonts w:asciiTheme="minorHAnsi" w:hAnsiTheme="minorHAnsi" w:cstheme="minorHAnsi"/>
          <w:u w:val="single"/>
        </w:rPr>
        <w:t xml:space="preserve">dynamic </w:t>
      </w:r>
      <w:r w:rsidRPr="005F368F">
        <w:rPr>
          <w:rFonts w:asciiTheme="minorHAnsi" w:hAnsiTheme="minorHAnsi" w:cstheme="minorHAnsi"/>
        </w:rPr>
        <w:t xml:space="preserve">– overtime, </w:t>
      </w:r>
      <w:r w:rsidRPr="005F368F">
        <w:rPr>
          <w:rFonts w:asciiTheme="minorHAnsi" w:hAnsiTheme="minorHAnsi" w:cstheme="minorHAnsi"/>
          <w:u w:val="single"/>
        </w:rPr>
        <w:t>affective</w:t>
      </w:r>
      <w:r w:rsidRPr="005F368F">
        <w:rPr>
          <w:rFonts w:asciiTheme="minorHAnsi" w:hAnsiTheme="minorHAnsi" w:cstheme="minorHAnsi"/>
        </w:rPr>
        <w:t xml:space="preserve"> encounters with </w:t>
      </w:r>
      <w:r w:rsidR="00A65C7C" w:rsidRPr="005F368F">
        <w:rPr>
          <w:rFonts w:asciiTheme="minorHAnsi" w:hAnsiTheme="minorHAnsi" w:cstheme="minorHAnsi"/>
        </w:rPr>
        <w:t>our surroundings</w:t>
      </w:r>
      <w:r w:rsidRPr="005F368F">
        <w:rPr>
          <w:rFonts w:asciiTheme="minorHAnsi" w:hAnsiTheme="minorHAnsi" w:cstheme="minorHAnsi"/>
        </w:rPr>
        <w:t xml:space="preserve"> </w:t>
      </w:r>
      <w:r w:rsidR="003F39E6" w:rsidRPr="005F368F">
        <w:rPr>
          <w:rFonts w:asciiTheme="minorHAnsi" w:hAnsiTheme="minorHAnsi" w:cstheme="minorHAnsi"/>
        </w:rPr>
        <w:t xml:space="preserve">through </w:t>
      </w:r>
      <w:r w:rsidR="003F39E6" w:rsidRPr="005F368F">
        <w:rPr>
          <w:rFonts w:asciiTheme="minorHAnsi" w:hAnsiTheme="minorHAnsi" w:cstheme="minorHAnsi"/>
          <w:u w:val="single"/>
        </w:rPr>
        <w:t>time</w:t>
      </w:r>
      <w:r w:rsidR="003F39E6" w:rsidRPr="005F368F">
        <w:rPr>
          <w:rFonts w:asciiTheme="minorHAnsi" w:hAnsiTheme="minorHAnsi" w:cstheme="minorHAnsi"/>
        </w:rPr>
        <w:t xml:space="preserve"> </w:t>
      </w:r>
      <w:r w:rsidR="0063449F" w:rsidRPr="005F368F">
        <w:rPr>
          <w:rFonts w:asciiTheme="minorHAnsi" w:hAnsiTheme="minorHAnsi" w:cstheme="minorHAnsi"/>
        </w:rPr>
        <w:t>shape</w:t>
      </w:r>
      <w:r w:rsidRPr="005F368F">
        <w:rPr>
          <w:rFonts w:asciiTheme="minorHAnsi" w:hAnsiTheme="minorHAnsi" w:cstheme="minorHAnsi"/>
        </w:rPr>
        <w:t xml:space="preserve"> </w:t>
      </w:r>
      <w:r w:rsidR="000E7BE8" w:rsidRPr="005F368F">
        <w:rPr>
          <w:rFonts w:asciiTheme="minorHAnsi" w:hAnsiTheme="minorHAnsi" w:cstheme="minorHAnsi"/>
        </w:rPr>
        <w:t>subjectivity</w:t>
      </w:r>
      <w:r w:rsidRPr="005F368F">
        <w:rPr>
          <w:rFonts w:asciiTheme="minorHAnsi" w:hAnsiTheme="minorHAnsi" w:cstheme="minorHAnsi"/>
        </w:rPr>
        <w:t xml:space="preserve">, yet </w:t>
      </w:r>
      <w:r w:rsidRPr="005F368F">
        <w:rPr>
          <w:rFonts w:asciiTheme="minorHAnsi" w:hAnsiTheme="minorHAnsi" w:cstheme="minorHAnsi"/>
          <w:u w:val="single"/>
        </w:rPr>
        <w:t>representational</w:t>
      </w:r>
      <w:r w:rsidRPr="005F368F">
        <w:rPr>
          <w:rFonts w:asciiTheme="minorHAnsi" w:hAnsiTheme="minorHAnsi" w:cstheme="minorHAnsi"/>
        </w:rPr>
        <w:t xml:space="preserve"> thought ascribes to them a </w:t>
      </w:r>
      <w:r w:rsidRPr="005F368F">
        <w:rPr>
          <w:rFonts w:asciiTheme="minorHAnsi" w:hAnsiTheme="minorHAnsi" w:cstheme="minorHAnsi"/>
          <w:u w:val="single"/>
        </w:rPr>
        <w:t>limited essence</w:t>
      </w:r>
      <w:r w:rsidRPr="005F368F">
        <w:rPr>
          <w:rFonts w:asciiTheme="minorHAnsi" w:hAnsiTheme="minorHAnsi" w:cstheme="minorHAnsi"/>
        </w:rPr>
        <w:t xml:space="preserve"> – </w:t>
      </w:r>
      <w:r w:rsidR="00225EC6">
        <w:rPr>
          <w:rFonts w:asciiTheme="minorHAnsi" w:hAnsiTheme="minorHAnsi" w:cstheme="minorHAnsi"/>
        </w:rPr>
        <w:t>our</w:t>
      </w:r>
      <w:r w:rsidRPr="005F368F">
        <w:rPr>
          <w:rFonts w:asciiTheme="minorHAnsi" w:hAnsiTheme="minorHAnsi" w:cstheme="minorHAnsi"/>
        </w:rPr>
        <w:t xml:space="preserve"> model </w:t>
      </w:r>
      <w:r w:rsidRPr="005F368F">
        <w:rPr>
          <w:rFonts w:asciiTheme="minorHAnsi" w:hAnsiTheme="minorHAnsi" w:cstheme="minorHAnsi"/>
          <w:u w:val="single"/>
        </w:rPr>
        <w:t>resists</w:t>
      </w:r>
      <w:r w:rsidRPr="005F368F">
        <w:rPr>
          <w:rFonts w:asciiTheme="minorHAnsi" w:hAnsiTheme="minorHAnsi" w:cstheme="minorHAnsi"/>
        </w:rPr>
        <w:t xml:space="preserve"> the imposition of </w:t>
      </w:r>
      <w:r w:rsidRPr="005F368F">
        <w:rPr>
          <w:rFonts w:asciiTheme="minorHAnsi" w:hAnsiTheme="minorHAnsi" w:cstheme="minorHAnsi"/>
          <w:u w:val="single"/>
        </w:rPr>
        <w:t>sameness</w:t>
      </w:r>
      <w:r w:rsidRPr="005F368F">
        <w:rPr>
          <w:rFonts w:asciiTheme="minorHAnsi" w:hAnsiTheme="minorHAnsi" w:cstheme="minorHAnsi"/>
        </w:rPr>
        <w:t xml:space="preserve"> onto a </w:t>
      </w:r>
      <w:r w:rsidRPr="005F368F">
        <w:rPr>
          <w:rFonts w:asciiTheme="minorHAnsi" w:hAnsiTheme="minorHAnsi" w:cstheme="minorHAnsi"/>
          <w:u w:val="single"/>
        </w:rPr>
        <w:t>chaotic</w:t>
      </w:r>
      <w:r w:rsidRPr="005F368F">
        <w:rPr>
          <w:rFonts w:asciiTheme="minorHAnsi" w:hAnsiTheme="minorHAnsi" w:cstheme="minorHAnsi"/>
        </w:rPr>
        <w:t xml:space="preserve"> world.</w:t>
      </w:r>
    </w:p>
    <w:p w14:paraId="56E8C426" w14:textId="7D876ED2" w:rsidR="001A2845" w:rsidRPr="005F368F" w:rsidRDefault="001A2845" w:rsidP="001A2845">
      <w:pPr>
        <w:rPr>
          <w:rFonts w:asciiTheme="minorHAnsi" w:hAnsiTheme="minorHAnsi" w:cstheme="minorHAnsi"/>
          <w:color w:val="000000" w:themeColor="text1"/>
          <w:sz w:val="16"/>
          <w:szCs w:val="16"/>
        </w:rPr>
      </w:pPr>
      <w:r w:rsidRPr="005F368F">
        <w:rPr>
          <w:rStyle w:val="Style13ptBold"/>
          <w:rFonts w:asciiTheme="minorHAnsi" w:hAnsiTheme="minorHAnsi" w:cstheme="minorHAnsi"/>
        </w:rPr>
        <w:t xml:space="preserve">Deleuze </w:t>
      </w:r>
      <w:r w:rsidR="00CA3DAA"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rPr>
        <w:t>Deleuze, Gilles. Difference and Repitition. Translated by Paul Patton. 1968</w:t>
      </w:r>
    </w:p>
    <w:p w14:paraId="0D5C6F06" w14:textId="76BDF593" w:rsidR="001129AE" w:rsidRPr="001129AE" w:rsidRDefault="001A2845" w:rsidP="001129AE">
      <w:pPr>
        <w:rPr>
          <w:rFonts w:asciiTheme="minorHAnsi" w:hAnsiTheme="minorHAnsi" w:cstheme="minorHAnsi"/>
          <w:color w:val="000000" w:themeColor="text1"/>
        </w:rPr>
      </w:pPr>
      <w:r w:rsidRPr="005F368F">
        <w:rPr>
          <w:rFonts w:asciiTheme="minorHAnsi" w:hAnsiTheme="minorHAnsi" w:cstheme="minorHAnsi"/>
          <w:color w:val="000000" w:themeColor="text1"/>
          <w:sz w:val="12"/>
          <w:szCs w:val="12"/>
        </w:rPr>
        <w:t>Temporally speaking - in other words, from the point of view of the theory of time - nothing is more instructive than the difference between the Kantian and the Cartesian Cogito. It is as though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Descartes's Cogito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operated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with</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two logical values: determination and undetermined 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determination (I think) implies an undetermined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am,</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because 'in order to think one must exist') -</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and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determines it precisely as the existence of a thinking subject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 think therefore I</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 I am a thing which thinks.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entire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Kantian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critique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amounts to objecting against Descartes that it is impossible for determination to bear directly upon the undetermined.</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The</w:t>
      </w:r>
      <w:r w:rsidRPr="005F368F">
        <w:rPr>
          <w:rFonts w:asciiTheme="minorHAnsi" w:hAnsiTheme="minorHAnsi" w:cstheme="minorHAnsi"/>
          <w:b/>
          <w:color w:val="000000" w:themeColor="text1"/>
          <w:u w:val="single"/>
        </w:rPr>
        <w:t xml:space="preserve"> determination </w:t>
      </w:r>
      <w:r w:rsidRPr="004426D8">
        <w:rPr>
          <w:rFonts w:asciiTheme="minorHAnsi" w:hAnsiTheme="minorHAnsi" w:cstheme="minorHAnsi"/>
          <w:b/>
          <w:color w:val="000000" w:themeColor="text1"/>
          <w:highlight w:val="cyan"/>
          <w:u w:val="single"/>
        </w:rPr>
        <w:t>('I think'</w:t>
      </w:r>
      <w:r w:rsidRPr="005F368F">
        <w:rPr>
          <w:rFonts w:asciiTheme="minorHAnsi" w:hAnsiTheme="minorHAnsi" w:cstheme="minorHAnsi"/>
          <w:b/>
          <w:color w:val="000000" w:themeColor="text1"/>
          <w:u w:val="single"/>
        </w:rPr>
        <w: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obviously</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implies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something undetermined</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('I am'), but</w:t>
      </w:r>
      <w:r w:rsidRPr="004426D8">
        <w:rPr>
          <w:rFonts w:asciiTheme="minorHAnsi" w:hAnsiTheme="minorHAnsi" w:cstheme="minorHAnsi"/>
          <w:color w:val="000000" w:themeColor="text1"/>
          <w:highlight w:val="cyan"/>
        </w:rPr>
        <w:t xml:space="preserve"> </w:t>
      </w:r>
      <w:r w:rsidRPr="004426D8">
        <w:rPr>
          <w:rFonts w:asciiTheme="minorHAnsi" w:hAnsiTheme="minorHAnsi" w:cstheme="minorHAnsi"/>
          <w:b/>
          <w:color w:val="000000" w:themeColor="text1"/>
          <w:highlight w:val="cyan"/>
          <w:u w:val="single"/>
        </w:rPr>
        <w:t xml:space="preserve">nothing </w:t>
      </w:r>
      <w:r w:rsidRPr="005F368F">
        <w:rPr>
          <w:rFonts w:asciiTheme="minorHAnsi" w:hAnsiTheme="minorHAnsi" w:cstheme="minorHAnsi"/>
          <w:b/>
          <w:color w:val="000000" w:themeColor="text1"/>
          <w:u w:val="single"/>
        </w:rPr>
        <w:t xml:space="preserve">so far </w:t>
      </w:r>
      <w:r w:rsidRPr="004426D8">
        <w:rPr>
          <w:rFonts w:asciiTheme="minorHAnsi" w:hAnsiTheme="minorHAnsi" w:cstheme="minorHAnsi"/>
          <w:b/>
          <w:color w:val="000000" w:themeColor="text1"/>
          <w:highlight w:val="cyan"/>
          <w:u w:val="single"/>
        </w:rPr>
        <w:t xml:space="preserve">tells us how </w:t>
      </w:r>
      <w:r w:rsidRPr="005F368F">
        <w:rPr>
          <w:rFonts w:asciiTheme="minorHAnsi" w:hAnsiTheme="minorHAnsi" w:cstheme="minorHAnsi"/>
          <w:b/>
          <w:color w:val="000000" w:themeColor="text1"/>
          <w:u w:val="single"/>
        </w:rPr>
        <w:t>it is that</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this undetermined is</w:t>
      </w:r>
      <w:r w:rsidRPr="005F368F">
        <w:rPr>
          <w:rFonts w:asciiTheme="minorHAnsi" w:hAnsiTheme="minorHAnsi" w:cstheme="minorHAnsi"/>
          <w:b/>
          <w:color w:val="000000" w:themeColor="text1"/>
          <w:u w:val="single"/>
        </w:rPr>
        <w:t xml:space="preserve"> </w:t>
      </w:r>
      <w:r w:rsidRPr="004426D8">
        <w:rPr>
          <w:rFonts w:asciiTheme="minorHAnsi" w:hAnsiTheme="minorHAnsi" w:cstheme="minorHAnsi"/>
          <w:b/>
          <w:color w:val="000000" w:themeColor="text1"/>
          <w:highlight w:val="cyan"/>
          <w:u w:val="single"/>
        </w:rPr>
        <w:t>determinable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 the 'I think'</w:t>
      </w:r>
      <w:r w:rsidRPr="005F368F">
        <w:rPr>
          <w:rFonts w:asciiTheme="minorHAnsi" w:hAnsiTheme="minorHAnsi" w:cstheme="minorHAnsi"/>
          <w:color w:val="000000" w:themeColor="text1"/>
          <w:sz w:val="12"/>
          <w:szCs w:val="12"/>
        </w:rPr>
        <w:t xml:space="preserve">: 'in the consciousness of myself in mere thought I am the being itself although nothing in myself is thereby given for </w:t>
      </w:r>
      <w:r w:rsidRPr="009E3EBA">
        <w:rPr>
          <w:rFonts w:asciiTheme="minorHAnsi" w:hAnsiTheme="minorHAnsi" w:cstheme="minorHAnsi"/>
          <w:color w:val="000000" w:themeColor="text1"/>
          <w:sz w:val="12"/>
          <w:szCs w:val="12"/>
        </w:rPr>
        <w:t>thought.'8</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Kant</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 xml:space="preserve">therefore </w:t>
      </w:r>
      <w:r w:rsidRPr="009E3EBA">
        <w:rPr>
          <w:rFonts w:asciiTheme="minorHAnsi" w:hAnsiTheme="minorHAnsi" w:cstheme="minorHAnsi"/>
          <w:b/>
          <w:color w:val="000000" w:themeColor="text1"/>
          <w:u w:val="single"/>
        </w:rPr>
        <w:t>adds</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a third logical value: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the determinable</w:t>
      </w:r>
      <w:r w:rsidRPr="009E3EBA">
        <w:rPr>
          <w:rFonts w:asciiTheme="minorHAnsi" w:hAnsiTheme="minorHAnsi" w:cstheme="minorHAnsi"/>
          <w:color w:val="000000" w:themeColor="text1"/>
          <w:sz w:val="12"/>
          <w:szCs w:val="12"/>
        </w:rPr>
        <w:t>, or rather the form in which the undetermined is determinable (by the deter­ mination). This third value suffices to make logic a transcendental instance. It amounts to the discovery of Difference - no longer in the form of an empirical difference between two determinations, but</w:t>
      </w:r>
      <w:r w:rsidRPr="009E3EBA">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in</w:t>
      </w:r>
      <w:r w:rsidRPr="009E3EBA">
        <w:rPr>
          <w:rFonts w:asciiTheme="minorHAnsi" w:hAnsiTheme="minorHAnsi" w:cstheme="minorHAnsi"/>
          <w:b/>
          <w:color w:val="000000" w:themeColor="text1"/>
          <w:u w:val="single"/>
        </w:rPr>
        <w:t xml:space="preserve"> the form of a </w:t>
      </w:r>
      <w:r w:rsidRPr="004426D8">
        <w:rPr>
          <w:rFonts w:asciiTheme="minorHAnsi" w:hAnsiTheme="minorHAnsi" w:cstheme="minorHAnsi"/>
          <w:b/>
          <w:color w:val="000000" w:themeColor="text1"/>
          <w:highlight w:val="cyan"/>
          <w:u w:val="single"/>
        </w:rPr>
        <w:t>transcendental</w:t>
      </w:r>
      <w:r w:rsidR="00434EFC" w:rsidRPr="004426D8">
        <w:rPr>
          <w:rFonts w:asciiTheme="minorHAnsi" w:hAnsiTheme="minorHAnsi" w:cstheme="minorHAnsi"/>
          <w:color w:val="000000" w:themeColor="text1"/>
          <w:highlight w:val="cyan"/>
          <w:u w:val="single"/>
        </w:rPr>
        <w:t xml:space="preserve"> </w:t>
      </w:r>
      <w:r w:rsidR="00434EFC" w:rsidRPr="004426D8">
        <w:rPr>
          <w:rFonts w:asciiTheme="minorHAnsi" w:hAnsiTheme="minorHAnsi" w:cstheme="minorHAnsi"/>
          <w:b/>
          <w:color w:val="000000" w:themeColor="text1"/>
          <w:highlight w:val="cyan"/>
          <w:u w:val="single"/>
        </w:rPr>
        <w:t>d</w:t>
      </w:r>
      <w:r w:rsidRPr="004426D8">
        <w:rPr>
          <w:rFonts w:asciiTheme="minorHAnsi" w:hAnsiTheme="minorHAnsi" w:cstheme="minorHAnsi"/>
          <w:b/>
          <w:color w:val="000000" w:themeColor="text1"/>
          <w:highlight w:val="cyan"/>
          <w:u w:val="single"/>
        </w:rPr>
        <w:t>ifference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Determination as such and what it determines;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no[t] longer in the form of an external difference which separates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but in the form of an</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 xml:space="preserve">internal Difference </w:t>
      </w:r>
      <w:r w:rsidRPr="004426D8">
        <w:rPr>
          <w:rFonts w:asciiTheme="minorHAnsi" w:hAnsiTheme="minorHAnsi" w:cstheme="minorHAnsi"/>
          <w:b/>
          <w:color w:val="000000" w:themeColor="text1"/>
          <w:highlight w:val="cyan"/>
          <w:u w:val="single"/>
        </w:rPr>
        <w:t>which establishes an a priori relation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thought an</w:t>
      </w:r>
      <w:r w:rsidRPr="005F368F">
        <w:rPr>
          <w:rFonts w:asciiTheme="minorHAnsi" w:hAnsiTheme="minorHAnsi" w:cstheme="minorHAnsi"/>
          <w:color w:val="000000" w:themeColor="text1"/>
          <w:sz w:val="12"/>
          <w:szCs w:val="12"/>
        </w:rPr>
        <w:t xml:space="preserve">d being. Kant's answer is well known: the form under which undetermined existence is determinable by the 'I think' is that of time ...9 The consequences of this are extreme: </w:t>
      </w:r>
      <w:r w:rsidRPr="005F368F">
        <w:rPr>
          <w:rFonts w:asciiTheme="minorHAnsi" w:hAnsiTheme="minorHAnsi" w:cstheme="minorHAnsi"/>
          <w:b/>
          <w:color w:val="000000" w:themeColor="text1"/>
          <w:u w:val="single"/>
        </w:rPr>
        <w:t xml:space="preserve">my </w:t>
      </w:r>
      <w:r w:rsidRPr="004426D8">
        <w:rPr>
          <w:rFonts w:asciiTheme="minorHAnsi" w:hAnsiTheme="minorHAnsi" w:cstheme="minorHAnsi"/>
          <w:b/>
          <w:color w:val="000000" w:themeColor="text1"/>
          <w:highlight w:val="cyan"/>
          <w:u w:val="single"/>
        </w:rPr>
        <w:t>undetermined existence can be determined only within time</w:t>
      </w:r>
      <w:r w:rsidRPr="005F368F">
        <w:rPr>
          <w:rFonts w:asciiTheme="minorHAnsi" w:hAnsiTheme="minorHAnsi" w:cstheme="minorHAnsi"/>
          <w:b/>
          <w:color w:val="000000" w:themeColor="text1"/>
          <w:u w:val="single"/>
        </w:rPr>
        <w:t xml:space="preserve"> as the existence of a</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phenomenon</w:t>
      </w:r>
      <w:r w:rsidRPr="005F368F">
        <w:rPr>
          <w:rFonts w:asciiTheme="minorHAnsi" w:hAnsiTheme="minorHAnsi" w:cstheme="minorHAnsi"/>
          <w:color w:val="000000" w:themeColor="text1"/>
          <w:sz w:val="12"/>
          <w:szCs w:val="12"/>
        </w:rPr>
        <w:t>, of a passive, receptive phenomenal subject appearing within time. As a result</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the spontaneity of which I am</w:t>
      </w:r>
      <w:r w:rsidRPr="004426D8">
        <w:rPr>
          <w:rFonts w:asciiTheme="minorHAnsi" w:hAnsiTheme="minorHAnsi" w:cstheme="minorHAnsi"/>
          <w:color w:val="000000" w:themeColor="text1"/>
          <w:highlight w:val="cyan"/>
        </w:rPr>
        <w:t xml:space="preserve"> </w:t>
      </w:r>
      <w:r w:rsidRPr="004426D8">
        <w:rPr>
          <w:rFonts w:asciiTheme="minorHAnsi" w:hAnsiTheme="minorHAnsi" w:cstheme="minorHAnsi"/>
          <w:b/>
          <w:color w:val="000000" w:themeColor="text1"/>
          <w:highlight w:val="cyan"/>
          <w:u w:val="single"/>
        </w:rPr>
        <w:t>conscious in the 'I think' cannot</w:t>
      </w:r>
      <w:r w:rsidRPr="004426D8">
        <w:rPr>
          <w:rFonts w:asciiTheme="minorHAnsi" w:hAnsiTheme="minorHAnsi" w:cstheme="minorHAnsi"/>
          <w:color w:val="000000" w:themeColor="text1"/>
          <w:highlight w:val="cyan"/>
        </w:rPr>
        <w:t xml:space="preserve"> </w:t>
      </w:r>
      <w:r w:rsidRPr="004426D8">
        <w:rPr>
          <w:rFonts w:asciiTheme="minorHAnsi" w:hAnsiTheme="minorHAnsi" w:cstheme="minorHAnsi"/>
          <w:b/>
          <w:color w:val="000000" w:themeColor="text1"/>
          <w:highlight w:val="cyan"/>
          <w:u w:val="single"/>
        </w:rPr>
        <w:t>be understood as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attribute of a </w:t>
      </w:r>
      <w:r w:rsidRPr="004426D8">
        <w:rPr>
          <w:rFonts w:asciiTheme="minorHAnsi" w:hAnsiTheme="minorHAnsi" w:cstheme="minorHAnsi"/>
          <w:b/>
          <w:color w:val="000000" w:themeColor="text1"/>
          <w:highlight w:val="cyan"/>
          <w:u w:val="single"/>
        </w:rPr>
        <w:t>substantial</w:t>
      </w:r>
      <w:r w:rsidRPr="004426D8">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and spontaneous</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being</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 xml:space="preserve">but </w:t>
      </w:r>
      <w:r w:rsidRPr="005F368F">
        <w:rPr>
          <w:rFonts w:asciiTheme="minorHAnsi" w:hAnsiTheme="minorHAnsi" w:cstheme="minorHAnsi"/>
          <w:b/>
          <w:color w:val="000000" w:themeColor="text1"/>
          <w:u w:val="single"/>
        </w:rPr>
        <w:t xml:space="preserve">only </w:t>
      </w:r>
      <w:r w:rsidRPr="004426D8">
        <w:rPr>
          <w:rFonts w:asciiTheme="minorHAnsi" w:hAnsiTheme="minorHAnsi" w:cstheme="minorHAnsi"/>
          <w:b/>
          <w:color w:val="000000" w:themeColor="text1"/>
          <w:highlight w:val="cyan"/>
          <w:u w:val="single"/>
        </w:rPr>
        <w:t>as</w:t>
      </w:r>
      <w:r w:rsidRPr="0095528B">
        <w:rPr>
          <w:rFonts w:asciiTheme="minorHAnsi" w:hAnsiTheme="minorHAnsi" w:cstheme="minorHAnsi"/>
          <w:b/>
          <w:color w:val="000000" w:themeColor="text1"/>
          <w:u w:val="single"/>
        </w:rPr>
        <w:t xml:space="preserve"> the </w:t>
      </w:r>
      <w:r w:rsidRPr="004426D8">
        <w:rPr>
          <w:rFonts w:asciiTheme="minorHAnsi" w:hAnsiTheme="minorHAnsi" w:cstheme="minorHAnsi"/>
          <w:b/>
          <w:color w:val="000000" w:themeColor="text1"/>
          <w:highlight w:val="cyan"/>
          <w:u w:val="single"/>
        </w:rPr>
        <w:t>affection</w:t>
      </w:r>
      <w:r w:rsidRPr="004426D8">
        <w:rPr>
          <w:rFonts w:asciiTheme="minorHAnsi" w:hAnsiTheme="minorHAnsi" w:cstheme="minorHAnsi"/>
          <w:color w:val="000000" w:themeColor="text1"/>
          <w:highlight w:val="cyan"/>
        </w:rPr>
        <w:t xml:space="preserve"> </w:t>
      </w:r>
      <w:r w:rsidRPr="004426D8">
        <w:rPr>
          <w:rFonts w:asciiTheme="minorHAnsi" w:hAnsiTheme="minorHAnsi" w:cstheme="minorHAnsi"/>
          <w:b/>
          <w:color w:val="000000" w:themeColor="text1"/>
          <w:highlight w:val="cyan"/>
          <w:u w:val="single"/>
        </w:rPr>
        <w:t>of a passive self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which experiences its own thought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activity of thought applies </w:t>
      </w:r>
      <w:r w:rsidRPr="005F368F">
        <w:rPr>
          <w:rFonts w:asciiTheme="minorHAnsi" w:hAnsiTheme="minorHAnsi" w:cstheme="minorHAnsi"/>
          <w:color w:val="000000" w:themeColor="text1"/>
          <w:sz w:val="12"/>
          <w:szCs w:val="12"/>
        </w:rPr>
        <w:t>to a receptive being</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 a passive subject which represents that activity to itself rather than enacts it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xml:space="preserve">which experiences its effect rather than initiates it, and which lives it like an </w:t>
      </w:r>
      <w:r w:rsidRPr="009E3EBA">
        <w:rPr>
          <w:rFonts w:asciiTheme="minorHAnsi" w:hAnsiTheme="minorHAnsi" w:cstheme="minorHAnsi"/>
          <w:color w:val="000000" w:themeColor="text1"/>
          <w:sz w:val="12"/>
          <w:szCs w:val="12"/>
        </w:rPr>
        <w:t>Other within itself.</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To 'I think' and 'I am' must be added the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self</w:t>
      </w:r>
      <w:r w:rsidRPr="009E3EBA">
        <w:rPr>
          <w:rFonts w:asciiTheme="minorHAnsi" w:hAnsiTheme="minorHAnsi" w:cstheme="minorHAnsi"/>
          <w:color w:val="000000" w:themeColor="text1"/>
        </w:rPr>
        <w:t xml:space="preserve"> - </w:t>
      </w:r>
      <w:r w:rsidRPr="009E3EBA">
        <w:rPr>
          <w:rFonts w:asciiTheme="minorHAnsi" w:hAnsiTheme="minorHAnsi" w:cstheme="minorHAnsi"/>
          <w:b/>
          <w:color w:val="000000" w:themeColor="text1"/>
          <w:u w:val="single"/>
        </w:rPr>
        <w:t>that is, the passive position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(what Kant calls the receptivity of intuition); to the determination and the undetermined must be added the form of the determinable,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namely</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time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Nor is 'add' entirely the right w</w:t>
      </w:r>
      <w:r w:rsidRPr="005F368F">
        <w:rPr>
          <w:rFonts w:asciiTheme="minorHAnsi" w:hAnsiTheme="minorHAnsi" w:cstheme="minorHAnsi"/>
          <w:color w:val="000000" w:themeColor="text1"/>
          <w:sz w:val="12"/>
          <w:szCs w:val="12"/>
        </w:rPr>
        <w:t>ord here, since it is rather a matter of establishing the difference and interiorising it within being and thought. It is as though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were fractured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from one end to the other: fractured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 pure and empty form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time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this form it is the correlate of the passive self which appears in time</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Time signifies a</w:t>
      </w:r>
      <w:r w:rsidRPr="004426D8">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fault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or a</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fracture in the I and a passivity in the self</w:t>
      </w:r>
      <w:r w:rsidRPr="004426D8">
        <w:rPr>
          <w:rFonts w:asciiTheme="minorHAnsi" w:hAnsiTheme="minorHAnsi" w:cstheme="minorHAnsi"/>
          <w:color w:val="000000" w:themeColor="text1"/>
          <w:sz w:val="12"/>
          <w:szCs w:val="12"/>
          <w:highlight w:val="cyan"/>
        </w:rPr>
        <w:t xml:space="preserve">, and </w:t>
      </w:r>
      <w:r w:rsidRPr="005F368F">
        <w:rPr>
          <w:rFonts w:asciiTheme="minorHAnsi" w:hAnsiTheme="minorHAnsi" w:cstheme="minorHAnsi"/>
          <w:color w:val="000000" w:themeColor="text1"/>
          <w:sz w:val="12"/>
          <w:szCs w:val="12"/>
        </w:rPr>
        <w:t xml:space="preserve">the correlation between the passive self and the fractured I constitutes the discovery of the transcendental, the element of the Copernican Revolution. </w:t>
      </w:r>
      <w:r w:rsidRPr="005F368F">
        <w:rPr>
          <w:rFonts w:asciiTheme="minorHAnsi" w:hAnsiTheme="minorHAnsi" w:cstheme="minorHAnsi"/>
          <w:b/>
          <w:color w:val="000000" w:themeColor="text1"/>
          <w:u w:val="single"/>
        </w:rPr>
        <w:t>Descartes could draw his conclusion only by expelling time, by reducing the Cogito to an instant</w:t>
      </w:r>
      <w:r w:rsidRPr="005F368F">
        <w:rPr>
          <w:rFonts w:asciiTheme="minorHAnsi" w:hAnsiTheme="minorHAnsi" w:cstheme="minorHAnsi"/>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5F368F">
        <w:rPr>
          <w:rFonts w:asciiTheme="minorHAnsi" w:hAnsiTheme="minorHAnsi" w:cstheme="minorHAnsi"/>
          <w:color w:val="000000" w:themeColor="text1"/>
        </w:rPr>
        <w:t xml:space="preserve"> </w:t>
      </w:r>
    </w:p>
    <w:p w14:paraId="72646088" w14:textId="225E0E6F" w:rsidR="00E50223" w:rsidRDefault="00E50223" w:rsidP="00E50223">
      <w:pPr>
        <w:pStyle w:val="Heading4"/>
      </w:pPr>
      <w:r>
        <w:t xml:space="preserve">The goal of ethics should not be to </w:t>
      </w:r>
      <w:r w:rsidRPr="000E5B77">
        <w:t>follow</w:t>
      </w:r>
      <w:r>
        <w:t xml:space="preserve"> supposedly </w:t>
      </w:r>
      <w:r w:rsidR="00A15A12">
        <w:t>‘</w:t>
      </w:r>
      <w:r>
        <w:t>objective</w:t>
      </w:r>
      <w:r w:rsidR="00A15A12">
        <w:t>’</w:t>
      </w:r>
      <w:r>
        <w:t xml:space="preserve"> moral </w:t>
      </w:r>
      <w:r w:rsidRPr="000E5B77">
        <w:rPr>
          <w:u w:val="single"/>
        </w:rPr>
        <w:t>laws</w:t>
      </w:r>
      <w:r>
        <w:t xml:space="preserve">, but instead to </w:t>
      </w:r>
      <w:r>
        <w:rPr>
          <w:u w:val="single"/>
        </w:rPr>
        <w:t>creatively push</w:t>
      </w:r>
      <w:r>
        <w:t xml:space="preserve"> the boundaries </w:t>
      </w:r>
      <w:r w:rsidR="00B84415">
        <w:t xml:space="preserve">that </w:t>
      </w:r>
      <w:r w:rsidR="00B84415" w:rsidRPr="00B84415">
        <w:rPr>
          <w:u w:val="single"/>
        </w:rPr>
        <w:t>diffuse</w:t>
      </w:r>
      <w:r w:rsidR="00B84415">
        <w:t xml:space="preserve"> radical </w:t>
      </w:r>
      <w:r w:rsidR="00B84415" w:rsidRPr="00B84415">
        <w:rPr>
          <w:u w:val="single"/>
        </w:rPr>
        <w:t>praxis</w:t>
      </w:r>
      <w:r>
        <w:t xml:space="preserve"> – philosophy should not seek to </w:t>
      </w:r>
      <w:r>
        <w:rPr>
          <w:u w:val="single"/>
        </w:rPr>
        <w:t>represent</w:t>
      </w:r>
      <w:r>
        <w:t xml:space="preserve"> the subject but </w:t>
      </w:r>
      <w:r>
        <w:rPr>
          <w:u w:val="single"/>
        </w:rPr>
        <w:t>criticize</w:t>
      </w:r>
      <w:r>
        <w:t xml:space="preserve"> its imposition.</w:t>
      </w:r>
    </w:p>
    <w:p w14:paraId="7254BDB7" w14:textId="08B913B0" w:rsidR="00E50223" w:rsidRPr="00E50223" w:rsidRDefault="00E50223" w:rsidP="00E50223">
      <w:r>
        <w:rPr>
          <w:rStyle w:val="Style13ptBold"/>
        </w:rPr>
        <w:t xml:space="preserve">Spangenberg </w:t>
      </w:r>
      <w:r w:rsidRPr="00E50223">
        <w:t>– Yolanda Spangenberg (Department of Philosophy, University of Pretoria). “‘Thought without an Image’: Deleuzian philosophy as an ethics of the event.” Phronimon 10:1, 2009</w:t>
      </w:r>
    </w:p>
    <w:p w14:paraId="0AB239E9" w14:textId="16C8875D" w:rsidR="00E50223" w:rsidRPr="00D3299D" w:rsidRDefault="00E50223" w:rsidP="007C659B">
      <w:pPr>
        <w:rPr>
          <w:rStyle w:val="StyleUnderline"/>
          <w:sz w:val="16"/>
          <w:u w:val="none"/>
        </w:rPr>
      </w:pPr>
      <w:r w:rsidRPr="005A1141">
        <w:rPr>
          <w:sz w:val="16"/>
        </w:rPr>
        <w:t xml:space="preserve">Introduction “To think is to create – there is no other creation – but to create is first of all to engender ‘thinking’ in thought” (Deleuze 2004: 185). This line from Difference and Repetition expresses the aspect of Deleuze’s work that will be the focus of this essay namely, to make of </w:t>
      </w:r>
      <w:r w:rsidRPr="005A1141">
        <w:rPr>
          <w:rStyle w:val="Emphasis"/>
        </w:rPr>
        <w:t>thinking</w:t>
      </w:r>
      <w:r w:rsidRPr="005A1141">
        <w:rPr>
          <w:rStyle w:val="StyleUnderline"/>
        </w:rPr>
        <w:t xml:space="preserve">, and especially philosophical thinking, an endeavour that </w:t>
      </w:r>
      <w:r w:rsidRPr="005A1141">
        <w:rPr>
          <w:rStyle w:val="Emphasis"/>
        </w:rPr>
        <w:t>is</w:t>
      </w:r>
      <w:r w:rsidRPr="005A1141">
        <w:rPr>
          <w:rStyle w:val="StyleUnderline"/>
        </w:rPr>
        <w:t xml:space="preserve"> truly </w:t>
      </w:r>
      <w:r w:rsidRPr="005A1141">
        <w:rPr>
          <w:rStyle w:val="Emphasis"/>
        </w:rPr>
        <w:t>creative</w:t>
      </w:r>
      <w:r w:rsidRPr="005A1141">
        <w:rPr>
          <w:sz w:val="16"/>
        </w:rPr>
        <w:t xml:space="preserve">. </w:t>
      </w:r>
      <w:r w:rsidRPr="004426D8">
        <w:rPr>
          <w:rStyle w:val="StyleUnderline"/>
          <w:b/>
          <w:bCs/>
          <w:highlight w:val="cyan"/>
        </w:rPr>
        <w:t>Thinking</w:t>
      </w:r>
      <w:r w:rsidRPr="005A1141">
        <w:rPr>
          <w:b/>
          <w:bCs/>
          <w:u w:val="single"/>
        </w:rPr>
        <w:t xml:space="preserve">, in this sense, </w:t>
      </w:r>
      <w:r w:rsidRPr="004426D8">
        <w:rPr>
          <w:rStyle w:val="StyleUnderline"/>
          <w:b/>
          <w:bCs/>
          <w:highlight w:val="cyan"/>
        </w:rPr>
        <w:t xml:space="preserve">cannot be subordinate to factors that </w:t>
      </w:r>
      <w:r w:rsidRPr="005A1141">
        <w:rPr>
          <w:rStyle w:val="Emphasis"/>
          <w:b w:val="0"/>
          <w:bCs/>
        </w:rPr>
        <w:t xml:space="preserve">predetermine and </w:t>
      </w:r>
      <w:r w:rsidRPr="004426D8">
        <w:rPr>
          <w:rStyle w:val="Emphasis"/>
          <w:highlight w:val="cyan"/>
        </w:rPr>
        <w:t>confine</w:t>
      </w:r>
      <w:r w:rsidRPr="004426D8">
        <w:rPr>
          <w:rStyle w:val="StyleUnderline"/>
          <w:b/>
          <w:bCs/>
          <w:highlight w:val="cyan"/>
        </w:rPr>
        <w:t xml:space="preserve"> what thinking should be</w:t>
      </w:r>
      <w:r w:rsidRPr="005A1141">
        <w:rPr>
          <w:u w:val="single"/>
        </w:rPr>
        <w:t>. The objective of Deleuze’s project is to lay out a philosophy of difference that truly thinks difference without reducing it to a pre-</w:t>
      </w:r>
      <w:r w:rsidRPr="00BF1EF9">
        <w:rPr>
          <w:u w:val="single"/>
        </w:rPr>
        <w:t>supposed, pre-determining and ultimately restrictive identity (Bell 2006).</w:t>
      </w:r>
      <w:r w:rsidRPr="00BF1EF9">
        <w:rPr>
          <w:sz w:val="16"/>
        </w:rPr>
        <w:t xml:space="preserve"> But what are the conditions of thinking in the Deleuzian sense? What do we need to do to enable such thinking to take place? In this essay these questions will be addressed by showing, first of all, why </w:t>
      </w:r>
      <w:r w:rsidRPr="00BF1EF9">
        <w:rPr>
          <w:rStyle w:val="StyleUnderline"/>
          <w:b/>
          <w:bCs/>
        </w:rPr>
        <w:t>representation</w:t>
      </w:r>
      <w:r w:rsidRPr="00BF1EF9">
        <w:rPr>
          <w:sz w:val="16"/>
        </w:rPr>
        <w:t xml:space="preserve">, </w:t>
      </w:r>
      <w:r w:rsidRPr="00BF1EF9">
        <w:rPr>
          <w:rStyle w:val="StyleUnderline"/>
        </w:rPr>
        <w:t xml:space="preserve">and its essentially </w:t>
      </w:r>
      <w:r w:rsidRPr="00BF1EF9">
        <w:rPr>
          <w:rStyle w:val="Emphasis"/>
        </w:rPr>
        <w:t>moralistic view</w:t>
      </w:r>
      <w:r w:rsidRPr="00BF1EF9">
        <w:rPr>
          <w:rStyle w:val="StyleUnderline"/>
        </w:rPr>
        <w:t xml:space="preserve"> of the world</w:t>
      </w:r>
      <w:r w:rsidRPr="00BF1EF9">
        <w:rPr>
          <w:sz w:val="16"/>
        </w:rPr>
        <w:t xml:space="preserve">, </w:t>
      </w:r>
      <w:r w:rsidRPr="00BF1EF9">
        <w:rPr>
          <w:rStyle w:val="StyleUnderline"/>
          <w:b/>
          <w:bCs/>
        </w:rPr>
        <w:t>constitutes</w:t>
      </w:r>
      <w:r w:rsidRPr="00BF1EF9">
        <w:rPr>
          <w:rStyle w:val="StyleUnderline"/>
        </w:rPr>
        <w:t xml:space="preserve"> a particularly </w:t>
      </w:r>
      <w:r w:rsidRPr="00BF1EF9">
        <w:rPr>
          <w:rStyle w:val="StyleUnderline"/>
          <w:b/>
          <w:bCs/>
        </w:rPr>
        <w:t>restrictive</w:t>
      </w:r>
      <w:r w:rsidRPr="00BF1EF9">
        <w:rPr>
          <w:rStyle w:val="StyleUnderline"/>
        </w:rPr>
        <w:t xml:space="preserve"> and exclusionary form of </w:t>
      </w:r>
      <w:r w:rsidRPr="00BF1EF9">
        <w:rPr>
          <w:rStyle w:val="StyleUnderline"/>
          <w:b/>
          <w:bCs/>
        </w:rPr>
        <w:t>thinking</w:t>
      </w:r>
      <w:r w:rsidRPr="00BF1EF9">
        <w:rPr>
          <w:rStyle w:val="StyleUnderline"/>
        </w:rPr>
        <w:t xml:space="preserve"> and acting. </w:t>
      </w:r>
      <w:r w:rsidRPr="00BF1EF9">
        <w:rPr>
          <w:sz w:val="16"/>
        </w:rPr>
        <w:t xml:space="preserve">Following Deleuze, a radically different idea of philosophy and of what it really means to think will be proposed. This new conception of thinking – and of philosophy – will be brought to bear on our understanding of ethics and its relation to difference. </w:t>
      </w:r>
      <w:r w:rsidRPr="00BF1EF9">
        <w:rPr>
          <w:rStyle w:val="StyleUnderline"/>
        </w:rPr>
        <w:t xml:space="preserve">Deleuze </w:t>
      </w:r>
      <w:r w:rsidRPr="00BF1EF9">
        <w:rPr>
          <w:rStyle w:val="StyleUnderline"/>
          <w:b/>
          <w:bCs/>
        </w:rPr>
        <w:t>conceives of ethics as an event and as inextricably linked with the sole aim of philosophy:</w:t>
      </w:r>
      <w:r w:rsidRPr="00BF1EF9">
        <w:rPr>
          <w:rStyle w:val="StyleUnderline"/>
        </w:rPr>
        <w:t xml:space="preserve"> to </w:t>
      </w:r>
      <w:r w:rsidRPr="00BF1EF9">
        <w:rPr>
          <w:rStyle w:val="Emphasis"/>
        </w:rPr>
        <w:t>become imperceptible</w:t>
      </w:r>
      <w:r w:rsidRPr="00BF1EF9">
        <w:rPr>
          <w:rStyle w:val="StyleUnderline"/>
        </w:rPr>
        <w:t xml:space="preserve"> or, as</w:t>
      </w:r>
      <w:r w:rsidRPr="005A1141">
        <w:rPr>
          <w:rStyle w:val="StyleUnderline"/>
        </w:rPr>
        <w:t xml:space="preserve"> Deleuze would also say, to become worthy of the event</w:t>
      </w:r>
      <w:r w:rsidRPr="005A1141">
        <w:rPr>
          <w:sz w:val="16"/>
        </w:rPr>
        <w:t>. The essay will conclude with a few suggestions of what such an ethics might entail. Against common sense: Deleuze’s critique of the representational ‘image of thought’ What, precisely, is an ‘ethics of the event?’ In order to give this question an appropriate consideration, we need to, first of all, establish what ethics is not. Deleuze draws a very clear distinction between ethics and morality.</w:t>
      </w:r>
      <w:r w:rsidRPr="005A1141">
        <w:rPr>
          <w:rStyle w:val="StyleUnderline"/>
        </w:rPr>
        <w:t xml:space="preserve"> </w:t>
      </w:r>
      <w:r w:rsidRPr="004426D8">
        <w:rPr>
          <w:rStyle w:val="StyleUnderline"/>
          <w:b/>
          <w:bCs/>
          <w:highlight w:val="cyan"/>
        </w:rPr>
        <w:t>Morality</w:t>
      </w:r>
      <w:r w:rsidRPr="005A1141">
        <w:rPr>
          <w:rStyle w:val="StyleUnderline"/>
          <w:b/>
          <w:bCs/>
        </w:rPr>
        <w:t xml:space="preserve">, as we know, </w:t>
      </w:r>
      <w:r w:rsidRPr="004426D8">
        <w:rPr>
          <w:rStyle w:val="StyleUnderline"/>
          <w:b/>
          <w:bCs/>
          <w:highlight w:val="cyan"/>
        </w:rPr>
        <w:t>implies that we judge ourselves</w:t>
      </w:r>
      <w:r w:rsidRPr="005A1141">
        <w:rPr>
          <w:rStyle w:val="StyleUnderline"/>
          <w:b/>
          <w:bCs/>
        </w:rPr>
        <w:t xml:space="preserve"> and others </w:t>
      </w:r>
      <w:r w:rsidRPr="004426D8">
        <w:rPr>
          <w:rStyle w:val="StyleUnderline"/>
          <w:b/>
          <w:bCs/>
          <w:highlight w:val="cyan"/>
        </w:rPr>
        <w:t>on</w:t>
      </w:r>
      <w:r w:rsidRPr="005A1141">
        <w:rPr>
          <w:rStyle w:val="StyleUnderline"/>
          <w:b/>
          <w:bCs/>
        </w:rPr>
        <w:t xml:space="preserve"> the basis of </w:t>
      </w:r>
      <w:r w:rsidRPr="004426D8">
        <w:rPr>
          <w:rStyle w:val="StyleUnderline"/>
          <w:b/>
          <w:bCs/>
          <w:highlight w:val="cyan"/>
        </w:rPr>
        <w:t>what we pre-suppose we</w:t>
      </w:r>
      <w:r w:rsidRPr="005A1141">
        <w:rPr>
          <w:rStyle w:val="StyleUnderline"/>
          <w:b/>
          <w:bCs/>
        </w:rPr>
        <w:t xml:space="preserve"> are and </w:t>
      </w:r>
      <w:r w:rsidRPr="004426D8">
        <w:rPr>
          <w:rStyle w:val="StyleUnderline"/>
          <w:b/>
          <w:bCs/>
          <w:highlight w:val="cyan"/>
        </w:rPr>
        <w:t>should be</w:t>
      </w:r>
      <w:r w:rsidRPr="005A1141">
        <w:rPr>
          <w:rStyle w:val="StyleUnderline"/>
        </w:rPr>
        <w:t xml:space="preserve">. In contrast to this, </w:t>
      </w:r>
      <w:r w:rsidRPr="005A1141">
        <w:rPr>
          <w:rStyle w:val="Emphasis"/>
        </w:rPr>
        <w:t>Deleuzian ethics</w:t>
      </w:r>
      <w:r w:rsidRPr="005A1141">
        <w:rPr>
          <w:rStyle w:val="StyleUnderline"/>
        </w:rPr>
        <w:t xml:space="preserve"> implies that </w:t>
      </w:r>
      <w:r w:rsidRPr="004426D8">
        <w:rPr>
          <w:rStyle w:val="StyleUnderline"/>
          <w:b/>
          <w:bCs/>
          <w:highlight w:val="cyan"/>
        </w:rPr>
        <w:t>we do not yet know what we might become</w:t>
      </w:r>
      <w:r w:rsidRPr="005A1141">
        <w:rPr>
          <w:rStyle w:val="StyleUnderline"/>
        </w:rPr>
        <w:t xml:space="preserve">. In short, </w:t>
      </w:r>
      <w:r w:rsidRPr="004426D8">
        <w:rPr>
          <w:rStyle w:val="Emphasis"/>
          <w:highlight w:val="cyan"/>
        </w:rPr>
        <w:t>morality is</w:t>
      </w:r>
      <w:r w:rsidRPr="00BF1EF9">
        <w:rPr>
          <w:rStyle w:val="Emphasis"/>
        </w:rPr>
        <w:t xml:space="preserve"> problematic</w:t>
      </w:r>
      <w:r w:rsidRPr="00BF1EF9">
        <w:rPr>
          <w:rStyle w:val="StyleUnderline"/>
        </w:rPr>
        <w:t xml:space="preserve"> in so far as it is rooted in an</w:t>
      </w:r>
      <w:r w:rsidRPr="005A1141">
        <w:rPr>
          <w:rStyle w:val="StyleUnderline"/>
        </w:rPr>
        <w:t xml:space="preserve"> objectifying, representational or </w:t>
      </w:r>
      <w:r w:rsidRPr="004426D8">
        <w:rPr>
          <w:rStyle w:val="StyleUnderline"/>
          <w:highlight w:val="cyan"/>
        </w:rPr>
        <w:t>dogmatic ‘image of thought.’</w:t>
      </w:r>
      <w:r w:rsidRPr="005A1141">
        <w:rPr>
          <w:rStyle w:val="StyleUnderline"/>
        </w:rPr>
        <w:t xml:space="preserve"> </w:t>
      </w:r>
      <w:r w:rsidRPr="005A1141">
        <w:rPr>
          <w:sz w:val="16"/>
        </w:rPr>
        <w:t>Distinct ‘images of thought’ may be defined by reference to the presuppositions which define the nature of thought and which, in this way, provide the plane of theoretical consistency for how life is perceived, experienced and understood.</w:t>
      </w:r>
      <w:r w:rsidRPr="005A1141">
        <w:rPr>
          <w:rStyle w:val="StyleUnderline"/>
        </w:rPr>
        <w:t xml:space="preserve"> Deleuze criticises thought defined in terms of identity in recognition and representation by showing </w:t>
      </w:r>
      <w:r w:rsidRPr="005A1141">
        <w:rPr>
          <w:rStyle w:val="Emphasis"/>
        </w:rPr>
        <w:t>what that definition is falsely ignoring or excluding</w:t>
      </w:r>
      <w:r w:rsidRPr="005A1141">
        <w:rPr>
          <w:sz w:val="16"/>
        </w:rPr>
        <w:t xml:space="preserve">. According to Deleuze, such definitions are always already objectifying and presupposing what they seek to exclude. In chapter three of Difference and Repetition, Deleuze (2004) describes and criticises the representational image by showing how the </w:t>
      </w:r>
      <w:r w:rsidRPr="005A1141">
        <w:rPr>
          <w:rStyle w:val="StyleUnderline"/>
        </w:rPr>
        <w:t>presuppositions of such an image inevitably make us miss the ‘essence’ of difference</w:t>
      </w:r>
      <w:r w:rsidRPr="005A1141">
        <w:rPr>
          <w:sz w:val="16"/>
        </w:rPr>
        <w:t xml:space="preserve">. One of the presuppositions Deleuze severely criticises is the assumption that there are certain, common sense facts that ‘everybody knows.’ This element consists … of the presupposition that there is a natural capacity for thought endowed with a talent for truth or an affinity with the true, under the double aspect of a good will on the part of the thinker and an upright nature on the part of thought (Gilles Deleuze in Williams 2005:115). This presupposition is moral in so far as it is assumed that it is </w:t>
      </w:r>
      <w:r w:rsidRPr="005F733D">
        <w:rPr>
          <w:sz w:val="16"/>
        </w:rPr>
        <w:t xml:space="preserve">how thinkers and thought, in principle, ought to be, regardless of how they are. The point of Deleuze’s criticism here is that the </w:t>
      </w:r>
      <w:r w:rsidRPr="005F733D">
        <w:rPr>
          <w:rStyle w:val="StyleUnderline"/>
        </w:rPr>
        <w:t xml:space="preserve">representational or dogmatic ‘image of thought’ perpetuates the common sense illusion that there are moral laws, while in fact, </w:t>
      </w:r>
      <w:r w:rsidRPr="005F733D">
        <w:rPr>
          <w:rStyle w:val="Emphasis"/>
        </w:rPr>
        <w:t>there are only morally established habits</w:t>
      </w:r>
      <w:r w:rsidRPr="005F733D">
        <w:rPr>
          <w:sz w:val="16"/>
        </w:rPr>
        <w:t xml:space="preserve">. </w:t>
      </w:r>
      <w:r w:rsidRPr="005F733D">
        <w:rPr>
          <w:rStyle w:val="StyleUnderline"/>
        </w:rPr>
        <w:t xml:space="preserve">A possible response to Deleuze’s critique regarding presuppositions could very well be that philosophy, explicitly and out of necessity, ought to adopt these presuppositions or else it will fall into quietist despair. </w:t>
      </w:r>
      <w:r w:rsidRPr="005F733D">
        <w:rPr>
          <w:sz w:val="16"/>
        </w:rPr>
        <w:t>From a moralistic standpoint, the destruction of all presuppositions does not take account of social, political and moral values and this seems to be undeniably bad. Deleuze, although he is very much aware of this response to his critique, still insists on the ‘dangerous’ and possibly ‘immoral’ path</w:t>
      </w:r>
      <w:r w:rsidRPr="005A1141">
        <w:rPr>
          <w:sz w:val="16"/>
        </w:rPr>
        <w:t xml:space="preserve"> of uncovering and destroying all presuppositions. A further response to Deleuze’s critique is: can presuppositions ever really be done away with? Should the proper and superior role of philosophy not be to select the right presuppositions, instead of seeking to do away with all of them? If presuppositions are really inevitable, Deleuze has merely missed the fact that he has ‘implicitly’ adopted pessimistic ones (Williams 2005). </w:t>
      </w:r>
      <w:r w:rsidRPr="005A1141">
        <w:rPr>
          <w:rStyle w:val="StyleUnderline"/>
        </w:rPr>
        <w:t xml:space="preserve">Deleuze’s response to all of these critical points turns on the very familiar argument that </w:t>
      </w:r>
      <w:r w:rsidRPr="004426D8">
        <w:rPr>
          <w:rStyle w:val="StyleUnderline"/>
          <w:highlight w:val="cyan"/>
        </w:rPr>
        <w:t xml:space="preserve">even the most </w:t>
      </w:r>
      <w:r w:rsidRPr="005A1141">
        <w:rPr>
          <w:rStyle w:val="StyleUnderline"/>
        </w:rPr>
        <w:t xml:space="preserve">obvious, unequivocal and </w:t>
      </w:r>
      <w:r w:rsidRPr="004426D8">
        <w:rPr>
          <w:rStyle w:val="StyleUnderline"/>
          <w:highlight w:val="cyan"/>
        </w:rPr>
        <w:t>seemingly universal</w:t>
      </w:r>
      <w:r w:rsidRPr="005A1141">
        <w:rPr>
          <w:rStyle w:val="StyleUnderline"/>
        </w:rPr>
        <w:t xml:space="preserve"> moral </w:t>
      </w:r>
      <w:r w:rsidRPr="004426D8">
        <w:rPr>
          <w:rStyle w:val="StyleUnderline"/>
          <w:highlight w:val="cyan"/>
        </w:rPr>
        <w:t>values have</w:t>
      </w:r>
      <w:r w:rsidRPr="005A1141">
        <w:rPr>
          <w:rStyle w:val="StyleUnderline"/>
        </w:rPr>
        <w:t xml:space="preserve">, in the past, </w:t>
      </w:r>
      <w:r w:rsidRPr="004426D8">
        <w:rPr>
          <w:rStyle w:val="StyleUnderline"/>
          <w:highlight w:val="cyan"/>
        </w:rPr>
        <w:t>turned out</w:t>
      </w:r>
      <w:r w:rsidRPr="005A1141">
        <w:rPr>
          <w:rStyle w:val="StyleUnderline"/>
        </w:rPr>
        <w:t xml:space="preserve"> to be </w:t>
      </w:r>
      <w:r w:rsidRPr="004426D8">
        <w:rPr>
          <w:rStyle w:val="Emphasis"/>
          <w:highlight w:val="cyan"/>
        </w:rPr>
        <w:t xml:space="preserve">restrictive, </w:t>
      </w:r>
      <w:r w:rsidRPr="005A1141">
        <w:rPr>
          <w:rStyle w:val="Emphasis"/>
        </w:rPr>
        <w:t xml:space="preserve">erroneous </w:t>
      </w:r>
      <w:r w:rsidRPr="004426D8">
        <w:rPr>
          <w:rStyle w:val="Emphasis"/>
          <w:highlight w:val="cyan"/>
        </w:rPr>
        <w:t>and divisive</w:t>
      </w:r>
      <w:r w:rsidRPr="005A1141">
        <w:rPr>
          <w:rStyle w:val="StyleUnderline"/>
        </w:rPr>
        <w:t xml:space="preserve">. Instead of presupposing and affirming any obvious or given values, the superior </w:t>
      </w:r>
      <w:r w:rsidRPr="004426D8">
        <w:rPr>
          <w:rStyle w:val="Emphasis"/>
          <w:highlight w:val="cyan"/>
        </w:rPr>
        <w:t>role of the philosopher is to criticise all emergent ‘obvious’ values</w:t>
      </w:r>
      <w:r w:rsidRPr="005A1141">
        <w:rPr>
          <w:rStyle w:val="StyleUnderline"/>
        </w:rPr>
        <w:t xml:space="preserve"> or doxa</w:t>
      </w:r>
      <w:r w:rsidRPr="005A1141">
        <w:rPr>
          <w:sz w:val="16"/>
        </w:rPr>
        <w:t xml:space="preserve">. Deleuze knows that both Descartes and Kant are well aware of this since they claim that the presupposition of the good and shareable nature of thought is only by right or in principle, and not in fact. For Descartes, as for Kant the good and shareable nature of thought is only formal; it does not concern specific empirical content. According to Deleuze, however, this line of thought still misses the way in which the supposedly empty form of thought continues to establish ‘obvious’ values and a doxa with an exclusive empirical content. </w:t>
      </w:r>
    </w:p>
    <w:p w14:paraId="3AC0CA1A" w14:textId="46408297" w:rsidR="00375612" w:rsidRDefault="00375612" w:rsidP="00375612">
      <w:pPr>
        <w:pStyle w:val="Heading4"/>
      </w:pPr>
      <w:r w:rsidRPr="005F368F">
        <w:rPr>
          <w:rFonts w:asciiTheme="minorHAnsi" w:hAnsiTheme="minorHAnsi" w:cstheme="minorHAnsi"/>
          <w:color w:val="000000" w:themeColor="text1"/>
        </w:rPr>
        <w:t xml:space="preserve">Thus, the </w:t>
      </w:r>
      <w:r>
        <w:rPr>
          <w:rFonts w:asciiTheme="minorHAnsi" w:hAnsiTheme="minorHAnsi" w:cstheme="minorHAnsi"/>
          <w:color w:val="000000" w:themeColor="text1"/>
        </w:rPr>
        <w:t>standard</w:t>
      </w:r>
      <w:r w:rsidRPr="005F368F">
        <w:rPr>
          <w:rFonts w:asciiTheme="minorHAnsi" w:hAnsiTheme="minorHAnsi" w:cstheme="minorHAnsi"/>
          <w:color w:val="000000" w:themeColor="text1"/>
        </w:rPr>
        <w:t xml:space="preserve"> is to embrace creative </w:t>
      </w:r>
      <w:r w:rsidRPr="005F368F">
        <w:rPr>
          <w:rFonts w:asciiTheme="minorHAnsi" w:hAnsiTheme="minorHAnsi" w:cstheme="minorHAnsi"/>
          <w:color w:val="000000" w:themeColor="text1"/>
          <w:u w:val="single"/>
        </w:rPr>
        <w:t>difference</w:t>
      </w:r>
      <w:r w:rsidRPr="005F368F">
        <w:rPr>
          <w:rFonts w:asciiTheme="minorHAnsi" w:hAnsiTheme="minorHAnsi" w:cstheme="minorHAnsi"/>
          <w:color w:val="000000" w:themeColor="text1"/>
        </w:rPr>
        <w:t xml:space="preserve">. </w:t>
      </w:r>
      <w:r>
        <w:t>Prefer additionally:</w:t>
      </w:r>
    </w:p>
    <w:p w14:paraId="0B7B2136" w14:textId="77777777" w:rsidR="00CB01AF" w:rsidRPr="005F368F" w:rsidRDefault="00CB01AF" w:rsidP="00CB01AF">
      <w:pPr>
        <w:pStyle w:val="Heading4"/>
        <w:rPr>
          <w:rFonts w:asciiTheme="minorHAnsi" w:hAnsiTheme="minorHAnsi" w:cstheme="minorHAnsi"/>
        </w:rPr>
      </w:pPr>
      <w:r>
        <w:rPr>
          <w:rFonts w:asciiTheme="minorHAnsi" w:hAnsiTheme="minorHAnsi" w:cstheme="minorHAnsi"/>
        </w:rPr>
        <w:t xml:space="preserve">1 – </w:t>
      </w:r>
      <w:r w:rsidRPr="00375612">
        <w:rPr>
          <w:rFonts w:asciiTheme="minorHAnsi" w:hAnsiTheme="minorHAnsi" w:cstheme="minorHAnsi"/>
          <w:u w:val="single"/>
        </w:rPr>
        <w:t>P</w:t>
      </w:r>
      <w:r w:rsidRPr="005F368F">
        <w:rPr>
          <w:rFonts w:asciiTheme="minorHAnsi" w:hAnsiTheme="minorHAnsi" w:cstheme="minorHAnsi"/>
          <w:u w:val="single"/>
        </w:rPr>
        <w:t>edagogy</w:t>
      </w:r>
      <w:r w:rsidRPr="005F368F">
        <w:rPr>
          <w:rFonts w:asciiTheme="minorHAnsi" w:hAnsiTheme="minorHAnsi" w:cstheme="minorHAnsi"/>
        </w:rPr>
        <w:t xml:space="preserve"> – we need to tip the scales towards a </w:t>
      </w:r>
      <w:r w:rsidRPr="005F368F">
        <w:rPr>
          <w:rFonts w:asciiTheme="minorHAnsi" w:hAnsiTheme="minorHAnsi" w:cstheme="minorHAnsi"/>
          <w:u w:val="single"/>
        </w:rPr>
        <w:t>minoritarian repositioning</w:t>
      </w:r>
      <w:r w:rsidRPr="005F368F">
        <w:rPr>
          <w:rFonts w:asciiTheme="minorHAnsi" w:hAnsiTheme="minorHAnsi" w:cstheme="minorHAnsi"/>
        </w:rPr>
        <w:t xml:space="preserve"> to mobilize moments of </w:t>
      </w:r>
      <w:r w:rsidRPr="005F368F">
        <w:rPr>
          <w:rFonts w:asciiTheme="minorHAnsi" w:hAnsiTheme="minorHAnsi" w:cstheme="minorHAnsi"/>
          <w:u w:val="single"/>
        </w:rPr>
        <w:t>relationality</w:t>
      </w:r>
      <w:r w:rsidRPr="005F368F">
        <w:rPr>
          <w:rFonts w:asciiTheme="minorHAnsi" w:hAnsiTheme="minorHAnsi" w:cstheme="minorHAnsi"/>
        </w:rPr>
        <w:t xml:space="preserve"> and challenge </w:t>
      </w:r>
      <w:r w:rsidRPr="005F368F">
        <w:rPr>
          <w:rFonts w:asciiTheme="minorHAnsi" w:hAnsiTheme="minorHAnsi" w:cstheme="minorHAnsi"/>
          <w:u w:val="single"/>
        </w:rPr>
        <w:t>dominant epistemologies</w:t>
      </w:r>
      <w:r w:rsidRPr="005F368F">
        <w:rPr>
          <w:rFonts w:asciiTheme="minorHAnsi" w:hAnsiTheme="minorHAnsi" w:cstheme="minorHAnsi"/>
        </w:rPr>
        <w:t>.</w:t>
      </w:r>
    </w:p>
    <w:p w14:paraId="0DB5C88C" w14:textId="77777777" w:rsidR="00CB01AF" w:rsidRPr="00A97C5C" w:rsidRDefault="00CB01AF" w:rsidP="00CB01AF">
      <w:pPr>
        <w:rPr>
          <w:rFonts w:asciiTheme="minorHAnsi" w:hAnsiTheme="minorHAnsi" w:cstheme="minorHAnsi"/>
        </w:rPr>
      </w:pPr>
      <w:r w:rsidRPr="005F368F">
        <w:rPr>
          <w:rStyle w:val="Heading4Char"/>
          <w:rFonts w:asciiTheme="minorHAnsi" w:hAnsiTheme="minorHAnsi" w:cstheme="minorHAnsi"/>
        </w:rPr>
        <w:t>Carlin and Wallin</w:t>
      </w:r>
      <w:r w:rsidRPr="005F368F">
        <w:rPr>
          <w:rFonts w:asciiTheme="minorHAnsi" w:hAnsiTheme="minorHAnsi" w:cstheme="minorHAnsi"/>
        </w:rPr>
        <w:t xml:space="preserve"> – Carlin, Matthew. Wallin, Jason. “Deleuze &amp; Guattari, Politics and Education.” Bloomsbury. 2014. Pg. 119-121</w:t>
      </w:r>
    </w:p>
    <w:p w14:paraId="11DB519E" w14:textId="77777777" w:rsidR="00CB01AF" w:rsidRDefault="00CB01AF" w:rsidP="00CB01AF">
      <w:pPr>
        <w:rPr>
          <w:rFonts w:asciiTheme="minorHAnsi" w:eastAsia="Georgia" w:hAnsiTheme="minorHAnsi" w:cstheme="minorHAnsi"/>
          <w:color w:val="000000" w:themeColor="text1"/>
          <w:sz w:val="12"/>
          <w:szCs w:val="12"/>
        </w:rPr>
      </w:pPr>
      <w:r w:rsidRPr="005F368F">
        <w:rPr>
          <w:rFonts w:asciiTheme="minorHAnsi" w:eastAsia="Georgia" w:hAnsiTheme="minorHAnsi" w:cstheme="minorHAns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5F368F">
        <w:rPr>
          <w:rFonts w:asciiTheme="minorHAnsi" w:eastAsia="Georgia" w:hAnsiTheme="minorHAnsi" w:cstheme="minorHAnsi"/>
          <w:color w:val="000000" w:themeColor="text1"/>
        </w:rPr>
        <w:t>‘</w:t>
      </w:r>
      <w:r w:rsidRPr="004426D8">
        <w:rPr>
          <w:rFonts w:asciiTheme="minorHAnsi" w:eastAsia="Georgia" w:hAnsiTheme="minorHAnsi" w:cstheme="minorHAnsi"/>
          <w:b/>
          <w:bCs/>
          <w:color w:val="000000" w:themeColor="text1"/>
          <w:highlight w:val="cyan"/>
          <w:u w:val="single"/>
        </w:rPr>
        <w:t>the subject is made to</w:t>
      </w:r>
      <w:r w:rsidRPr="005F368F">
        <w:rPr>
          <w:rFonts w:asciiTheme="minorHAnsi" w:eastAsia="Georgia" w:hAnsiTheme="minorHAnsi" w:cstheme="minorHAnsi"/>
          <w:b/>
          <w:bCs/>
          <w:color w:val="000000" w:themeColor="text1"/>
          <w:u w:val="single"/>
        </w:rPr>
        <w:t xml:space="preserve"> be in </w:t>
      </w:r>
      <w:r w:rsidRPr="004426D8">
        <w:rPr>
          <w:rFonts w:asciiTheme="minorHAnsi" w:eastAsia="Georgia" w:hAnsiTheme="minorHAnsi" w:cstheme="minorHAnsi"/>
          <w:b/>
          <w:bCs/>
          <w:color w:val="000000" w:themeColor="text1"/>
          <w:highlight w:val="cyan"/>
          <w:u w:val="single"/>
        </w:rPr>
        <w:t>conform</w:t>
      </w:r>
      <w:r w:rsidRPr="005F368F">
        <w:rPr>
          <w:rFonts w:asciiTheme="minorHAnsi" w:eastAsia="Georgia" w:hAnsiTheme="minorHAnsi" w:cstheme="minorHAnsi"/>
          <w:b/>
          <w:bCs/>
          <w:color w:val="000000" w:themeColor="text1"/>
          <w:u w:val="single"/>
        </w:rPr>
        <w:t xml:space="preserve">ity </w:t>
      </w:r>
      <w:r w:rsidRPr="004426D8">
        <w:rPr>
          <w:rFonts w:asciiTheme="minorHAnsi" w:eastAsia="Georgia" w:hAnsiTheme="minorHAnsi" w:cstheme="minorHAnsi"/>
          <w:b/>
          <w:bCs/>
          <w:color w:val="000000" w:themeColor="text1"/>
          <w:highlight w:val="cyan"/>
          <w:u w:val="single"/>
        </w:rPr>
        <w:t xml:space="preserve">with </w:t>
      </w:r>
      <w:r w:rsidRPr="005F368F">
        <w:rPr>
          <w:rFonts w:asciiTheme="minorHAnsi" w:eastAsia="Georgia" w:hAnsiTheme="minorHAnsi" w:cstheme="minorHAnsi"/>
          <w:b/>
          <w:bCs/>
          <w:color w:val="000000" w:themeColor="text1"/>
          <w:u w:val="single"/>
        </w:rPr>
        <w:t xml:space="preserve">the </w:t>
      </w:r>
      <w:r w:rsidRPr="004426D8">
        <w:rPr>
          <w:rFonts w:asciiTheme="minorHAnsi" w:eastAsia="Georgia" w:hAnsiTheme="minorHAnsi" w:cstheme="minorHAnsi"/>
          <w:b/>
          <w:bCs/>
          <w:color w:val="000000" w:themeColor="text1"/>
          <w:highlight w:val="cyan"/>
          <w:u w:val="single"/>
        </w:rPr>
        <w:t>systems that produces it</w:t>
      </w:r>
      <w:r w:rsidRPr="005F368F">
        <w:rPr>
          <w:rFonts w:asciiTheme="minorHAnsi" w:eastAsia="Georgia" w:hAnsiTheme="minorHAnsi" w:cstheme="minorHAnsi"/>
          <w:b/>
          <w:bCs/>
          <w:color w:val="000000" w:themeColor="text1"/>
          <w:u w:val="single"/>
        </w:rPr>
        <w:t>, such that the subject reproduces the system’</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 6). Where</w:t>
      </w:r>
      <w:r w:rsidRPr="005F368F">
        <w:rPr>
          <w:rFonts w:asciiTheme="minorHAnsi" w:eastAsia="Georgia" w:hAnsiTheme="minorHAnsi" w:cstheme="minorHAnsi"/>
          <w:color w:val="000000" w:themeColor="text1"/>
        </w:rPr>
        <w:t xml:space="preserve"> </w:t>
      </w:r>
      <w:r w:rsidRPr="004426D8">
        <w:rPr>
          <w:rFonts w:asciiTheme="minorHAnsi" w:eastAsia="Georgia" w:hAnsiTheme="minorHAnsi" w:cstheme="minorHAnsi"/>
          <w:b/>
          <w:bCs/>
          <w:color w:val="000000" w:themeColor="text1"/>
          <w:highlight w:val="cyan"/>
          <w:u w:val="single"/>
        </w:rPr>
        <w:t>education has</w:t>
      </w:r>
      <w:r w:rsidRPr="005F368F">
        <w:rPr>
          <w:rFonts w:asciiTheme="minorHAnsi" w:eastAsia="Georgia" w:hAnsiTheme="minorHAnsi" w:cstheme="minorHAnsi"/>
          <w:b/>
          <w:bCs/>
          <w:color w:val="000000" w:themeColor="text1"/>
          <w:u w:val="single"/>
        </w:rPr>
        <w:t xml:space="preserve"> historically </w:t>
      </w:r>
      <w:r w:rsidRPr="004426D8">
        <w:rPr>
          <w:rFonts w:asciiTheme="minorHAnsi" w:eastAsia="Georgia" w:hAnsiTheme="minorHAnsi" w:cstheme="minorHAnsi"/>
          <w:b/>
          <w:bCs/>
          <w:color w:val="000000" w:themeColor="text1"/>
          <w:highlight w:val="cyan"/>
          <w:u w:val="single"/>
        </w:rPr>
        <w:t>functioned to regulate</w:t>
      </w:r>
      <w:r w:rsidRPr="005F368F">
        <w:rPr>
          <w:rFonts w:asciiTheme="minorHAnsi" w:eastAsia="Georgia" w:hAnsiTheme="minorHAnsi" w:cstheme="minorHAnsi"/>
          <w:b/>
          <w:bCs/>
          <w:color w:val="000000" w:themeColor="text1"/>
          <w:u w:val="single"/>
        </w:rPr>
        <w:t xml:space="preserve"> institutional </w:t>
      </w:r>
      <w:r w:rsidRPr="004426D8">
        <w:rPr>
          <w:rFonts w:asciiTheme="minorHAnsi" w:eastAsia="Georgia" w:hAnsiTheme="minorHAnsi" w:cstheme="minorHAnsi"/>
          <w:b/>
          <w:bCs/>
          <w:color w:val="000000" w:themeColor="text1"/>
          <w:highlight w:val="cyan"/>
          <w:u w:val="single"/>
        </w:rPr>
        <w:t>life according to</w:t>
      </w:r>
      <w:r w:rsidRPr="005F368F">
        <w:rPr>
          <w:rFonts w:asciiTheme="minorHAnsi" w:eastAsia="Georgia" w:hAnsiTheme="minorHAnsi" w:cstheme="minorHAnsi"/>
          <w:b/>
          <w:bCs/>
          <w:color w:val="000000" w:themeColor="text1"/>
          <w:u w:val="single"/>
        </w:rPr>
        <w:t xml:space="preserve"> such segmentary molar codes, </w:t>
      </w:r>
      <w:r w:rsidRPr="004426D8">
        <w:rPr>
          <w:rFonts w:asciiTheme="minorHAnsi" w:eastAsia="Georgia" w:hAnsiTheme="minorHAnsi" w:cstheme="minorHAnsi"/>
          <w:b/>
          <w:bCs/>
          <w:color w:val="000000" w:themeColor="text1"/>
          <w:highlight w:val="cyan"/>
          <w:u w:val="single"/>
        </w:rPr>
        <w:t xml:space="preserve">its </w:t>
      </w:r>
      <w:r w:rsidRPr="005F368F">
        <w:rPr>
          <w:rFonts w:asciiTheme="minorHAnsi" w:eastAsia="Georgia" w:hAnsiTheme="minorHAnsi" w:cstheme="minorHAnsi"/>
          <w:color w:val="000000" w:themeColor="text1"/>
          <w:sz w:val="12"/>
          <w:szCs w:val="12"/>
        </w:rPr>
        <w:t>modes of production have taken as their teleological</w:t>
      </w:r>
      <w:r w:rsidRPr="005F368F">
        <w:rPr>
          <w:rFonts w:asciiTheme="minorHAnsi" w:eastAsia="Georgia" w:hAnsiTheme="minorHAnsi" w:cstheme="minorHAnsi"/>
          <w:color w:val="000000" w:themeColor="text1"/>
        </w:rPr>
        <w:t xml:space="preserve"> </w:t>
      </w:r>
      <w:r w:rsidRPr="004426D8">
        <w:rPr>
          <w:rFonts w:asciiTheme="minorHAnsi" w:eastAsia="Georgia" w:hAnsiTheme="minorHAnsi" w:cstheme="minorHAnsi"/>
          <w:b/>
          <w:bCs/>
          <w:color w:val="000000" w:themeColor="text1"/>
          <w:highlight w:val="cyan"/>
          <w:u w:val="single"/>
        </w:rPr>
        <w:t>goal</w:t>
      </w:r>
      <w:r w:rsidRPr="004426D8">
        <w:rPr>
          <w:rFonts w:asciiTheme="minorHAnsi" w:eastAsia="Georgia" w:hAnsiTheme="minorHAnsi" w:cstheme="minorHAnsi"/>
          <w:color w:val="000000" w:themeColor="text1"/>
          <w:highlight w:val="cyan"/>
        </w:rPr>
        <w:t xml:space="preserve"> </w:t>
      </w:r>
      <w:r w:rsidRPr="005F368F">
        <w:rPr>
          <w:rFonts w:asciiTheme="minorHAnsi" w:eastAsia="Georgia" w:hAnsiTheme="minorHAnsi" w:cstheme="minorHAnsi"/>
          <w:color w:val="000000" w:themeColor="text1"/>
          <w:sz w:val="12"/>
          <w:szCs w:val="12"/>
        </w:rPr>
        <w:t xml:space="preserve">the </w:t>
      </w:r>
      <w:r w:rsidRPr="005F368F">
        <w:rPr>
          <w:rFonts w:asciiTheme="minorHAnsi" w:eastAsia="Georgia" w:hAnsiTheme="minorHAnsi" w:cstheme="minorHAnsi"/>
          <w:b/>
          <w:bCs/>
          <w:color w:val="000000" w:themeColor="text1"/>
          <w:u w:val="single"/>
        </w:rPr>
        <w:t xml:space="preserve">production </w:t>
      </w:r>
      <w:r w:rsidRPr="004426D8">
        <w:rPr>
          <w:rFonts w:asciiTheme="minorHAnsi" w:eastAsia="Georgia" w:hAnsiTheme="minorHAnsi" w:cstheme="minorHAnsi"/>
          <w:b/>
          <w:bCs/>
          <w:color w:val="000000" w:themeColor="text1"/>
          <w:highlight w:val="cyan"/>
          <w:u w:val="single"/>
        </w:rPr>
        <w:t>of a ‘majoritarian people’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education aspires to invest desire in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production of a ‘</w:t>
      </w:r>
      <w:r w:rsidRPr="005F368F">
        <w:rPr>
          <w:rFonts w:asciiTheme="minorHAnsi" w:eastAsia="Georgia" w:hAnsiTheme="minorHAnsi" w:cstheme="minorHAnsi"/>
          <w:b/>
          <w:bCs/>
          <w:color w:val="000000" w:themeColor="text1"/>
          <w:u w:val="single"/>
        </w:rPr>
        <w:t>majoritarian’</w:t>
      </w:r>
      <w:r w:rsidRPr="005F368F">
        <w:rPr>
          <w:rFonts w:asciiTheme="minorHAnsi" w:eastAsia="Georgia" w:hAnsiTheme="minorHAnsi" w:cstheme="minorHAnsi"/>
          <w:color w:val="000000" w:themeColor="text1"/>
          <w:sz w:val="12"/>
          <w:szCs w:val="12"/>
        </w:rPr>
        <w:t xml:space="preserve"> or ‘molar’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public, the prospect of thinking singularities are stayed</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not only through the paucity of enunciatory</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forms and images available for thinking education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the first place, but further,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through the organization of the school’s enunciatory </w:t>
      </w:r>
      <w:r w:rsidRPr="00CB01AF">
        <w:rPr>
          <w:rFonts w:asciiTheme="minorHAnsi" w:eastAsia="Georgia" w:hAnsiTheme="minorHAnsi" w:cstheme="minorHAnsi"/>
          <w:b/>
          <w:bCs/>
          <w:color w:val="000000" w:themeColor="text1"/>
          <w:u w:val="single"/>
        </w:rPr>
        <w:t>machines into vehicles</w:t>
      </w:r>
      <w:r w:rsidRPr="005F368F">
        <w:rPr>
          <w:rFonts w:asciiTheme="minorHAnsi" w:eastAsia="Georgia" w:hAnsiTheme="minorHAnsi" w:cstheme="minorHAnsi"/>
          <w:b/>
          <w:bCs/>
          <w:color w:val="000000" w:themeColor="text1"/>
          <w:u w:val="single"/>
        </w:rPr>
        <w:t xml:space="preserve"> of representation that repeat in molarizing forms of self-reflection</w:t>
      </w:r>
      <w:r w:rsidRPr="005F368F">
        <w:rPr>
          <w:rFonts w:asciiTheme="minorHAnsi" w:eastAsia="Georgia" w:hAnsiTheme="minorHAnsi" w:cstheme="minorHAnsi"/>
          <w:color w:val="000000" w:themeColor="text1"/>
        </w:rPr>
        <w:t>, ‘</w:t>
      </w:r>
      <w:r w:rsidRPr="005F368F">
        <w:rPr>
          <w:rFonts w:asciiTheme="minorHAnsi" w:eastAsia="Georgia" w:hAnsiTheme="minorHAnsi" w:cstheme="minorHAnsi"/>
          <w:color w:val="000000" w:themeColor="text1"/>
          <w:sz w:val="12"/>
          <w:szCs w:val="12"/>
        </w:rPr>
        <w:t xml:space="preserve">majoritarian’ perspective, and dominant circuits of desiring-investment. Herein, </w:t>
      </w:r>
      <w:r w:rsidRPr="005F368F">
        <w:rPr>
          <w:rFonts w:asciiTheme="minorHAnsi" w:eastAsia="Georgia" w:hAnsiTheme="minorHAnsi" w:cstheme="minorHAnsi"/>
          <w:b/>
          <w:bCs/>
          <w:color w:val="000000" w:themeColor="text1"/>
          <w:u w:val="single"/>
        </w:rPr>
        <w:t>the impulse of standardization obliterates alternative subject formations and the modes of counter-signifying enunciation that might palpate them. Repelling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singular, the </w:t>
      </w:r>
      <w:r w:rsidRPr="005F368F">
        <w:rPr>
          <w:rFonts w:asciiTheme="minorHAnsi" w:eastAsia="Georgia" w:hAnsiTheme="minorHAnsi" w:cstheme="minorHAnsi"/>
          <w:color w:val="000000" w:themeColor="text1"/>
        </w:rPr>
        <w:t>‘</w:t>
      </w:r>
      <w:r w:rsidRPr="004426D8">
        <w:rPr>
          <w:rFonts w:asciiTheme="minorHAnsi" w:eastAsia="Georgia" w:hAnsiTheme="minorHAnsi" w:cstheme="minorHAnsi"/>
          <w:b/>
          <w:bCs/>
          <w:color w:val="000000" w:themeColor="text1"/>
          <w:highlight w:val="cyan"/>
          <w:u w:val="single"/>
        </w:rPr>
        <w:t>majoritarian’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and standardizing</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impulse of </w:t>
      </w:r>
      <w:r w:rsidRPr="004426D8">
        <w:rPr>
          <w:rFonts w:asciiTheme="minorHAnsi" w:eastAsia="Georgia" w:hAnsiTheme="minorHAnsi" w:cstheme="minorHAnsi"/>
          <w:b/>
          <w:bCs/>
          <w:color w:val="000000" w:themeColor="text1"/>
          <w:highlight w:val="cyan"/>
          <w:u w:val="single"/>
        </w:rPr>
        <w:t>education takes</w:t>
      </w:r>
      <w:r w:rsidRPr="005F368F">
        <w:rPr>
          <w:rFonts w:asciiTheme="minorHAnsi" w:eastAsia="Georgia" w:hAnsiTheme="minorHAnsi" w:cstheme="minorHAnsi"/>
          <w:b/>
          <w:bCs/>
          <w:color w:val="000000" w:themeColor="text1"/>
          <w:u w:val="single"/>
        </w:rPr>
        <w:t xml:space="preserve"> as </w:t>
      </w:r>
      <w:r w:rsidRPr="004426D8">
        <w:rPr>
          <w:rFonts w:asciiTheme="minorHAnsi" w:eastAsia="Georgia" w:hAnsiTheme="minorHAnsi" w:cstheme="minorHAnsi"/>
          <w:b/>
          <w:bCs/>
          <w:color w:val="000000" w:themeColor="text1"/>
          <w:highlight w:val="cyan"/>
          <w:u w:val="single"/>
        </w:rPr>
        <w:t>its</w:t>
      </w:r>
      <w:r w:rsidRPr="005F368F">
        <w:rPr>
          <w:rFonts w:asciiTheme="minorHAnsi" w:eastAsia="Georgia" w:hAnsiTheme="minorHAnsi" w:cstheme="minorHAnsi"/>
          <w:b/>
          <w:bCs/>
          <w:color w:val="000000" w:themeColor="text1"/>
          <w:u w:val="single"/>
        </w:rPr>
        <w:t xml:space="preserve"> ‘fundamental’ </w:t>
      </w:r>
      <w:r w:rsidRPr="004426D8">
        <w:rPr>
          <w:rFonts w:asciiTheme="minorHAnsi" w:eastAsia="Georgia" w:hAnsiTheme="minorHAnsi" w:cstheme="minorHAnsi"/>
          <w:b/>
          <w:bCs/>
          <w:color w:val="000000" w:themeColor="text1"/>
          <w:highlight w:val="cyan"/>
          <w:u w:val="single"/>
        </w:rPr>
        <w:t>mode of production</w:t>
      </w:r>
      <w:r w:rsidRPr="004426D8">
        <w:rPr>
          <w:rFonts w:asciiTheme="minorHAnsi" w:eastAsia="Georgia" w:hAnsiTheme="minorHAnsi" w:cstheme="minorHAnsi"/>
          <w:color w:val="000000" w:themeColor="text1"/>
          <w:highlight w:val="cyan"/>
        </w:rPr>
        <w:t xml:space="preserve"> </w:t>
      </w:r>
      <w:r w:rsidRPr="004426D8">
        <w:rPr>
          <w:rFonts w:asciiTheme="minorHAnsi" w:eastAsia="Georgia" w:hAnsiTheme="minorHAnsi" w:cstheme="minorHAnsi"/>
          <w:b/>
          <w:bCs/>
          <w:color w:val="000000" w:themeColor="text1"/>
          <w:highlight w:val="cyan"/>
          <w:u w:val="single"/>
        </w:rPr>
        <w:t>the reification of common sense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rather, the territorialization of thought according to that which is given (that which everyone already knows).</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Figuring in a mode ‘of identification </w:t>
      </w:r>
      <w:r w:rsidRPr="004426D8">
        <w:rPr>
          <w:rFonts w:asciiTheme="minorHAnsi" w:eastAsia="Georgia" w:hAnsiTheme="minorHAnsi" w:cstheme="minorHAnsi"/>
          <w:b/>
          <w:bCs/>
          <w:color w:val="000000" w:themeColor="text1"/>
          <w:highlight w:val="cyan"/>
          <w:u w:val="single"/>
        </w:rPr>
        <w:t>that</w:t>
      </w:r>
      <w:r w:rsidRPr="005F368F">
        <w:rPr>
          <w:rFonts w:asciiTheme="minorHAnsi" w:eastAsia="Georgia" w:hAnsiTheme="minorHAnsi" w:cstheme="minorHAnsi"/>
          <w:b/>
          <w:bCs/>
          <w:color w:val="000000" w:themeColor="text1"/>
          <w:u w:val="single"/>
        </w:rPr>
        <w:t xml:space="preserve"> </w:t>
      </w:r>
      <w:r w:rsidRPr="004426D8">
        <w:rPr>
          <w:rFonts w:asciiTheme="minorHAnsi" w:eastAsia="Georgia" w:hAnsiTheme="minorHAnsi" w:cstheme="minorHAnsi"/>
          <w:b/>
          <w:bCs/>
          <w:color w:val="000000" w:themeColor="text1"/>
          <w:highlight w:val="cyan"/>
          <w:u w:val="single"/>
        </w:rPr>
        <w:t>brings diversity</w:t>
      </w:r>
      <w:r w:rsidRPr="005F368F">
        <w:rPr>
          <w:rFonts w:asciiTheme="minorHAnsi" w:eastAsia="Georgia" w:hAnsiTheme="minorHAnsi" w:cstheme="minorHAnsi"/>
          <w:b/>
          <w:bCs/>
          <w:color w:val="000000" w:themeColor="text1"/>
          <w:u w:val="single"/>
        </w:rPr>
        <w:t xml:space="preserve"> in general </w:t>
      </w:r>
      <w:r w:rsidRPr="004426D8">
        <w:rPr>
          <w:rFonts w:asciiTheme="minorHAnsi" w:eastAsia="Georgia" w:hAnsiTheme="minorHAnsi" w:cstheme="minorHAnsi"/>
          <w:b/>
          <w:bCs/>
          <w:color w:val="000000" w:themeColor="text1"/>
          <w:highlight w:val="cyan"/>
          <w:u w:val="single"/>
        </w:rPr>
        <w:t>to</w:t>
      </w:r>
      <w:r w:rsidRPr="005F368F">
        <w:rPr>
          <w:rFonts w:asciiTheme="minorHAnsi" w:eastAsia="Georgia" w:hAnsiTheme="minorHAnsi" w:cstheme="minorHAnsi"/>
          <w:b/>
          <w:bCs/>
          <w:color w:val="000000" w:themeColor="text1"/>
          <w:u w:val="single"/>
        </w:rPr>
        <w:t xml:space="preserve"> bear upon </w:t>
      </w:r>
      <w:r w:rsidRPr="004426D8">
        <w:rPr>
          <w:rFonts w:asciiTheme="minorHAnsi" w:eastAsia="Georgia" w:hAnsiTheme="minorHAnsi" w:cstheme="minorHAnsi"/>
          <w:b/>
          <w:bCs/>
          <w:color w:val="000000" w:themeColor="text1"/>
          <w:highlight w:val="cyan"/>
          <w:u w:val="single"/>
        </w:rPr>
        <w:t>the form of the Same’</w:t>
      </w:r>
      <w:r w:rsidRPr="005F368F">
        <w:rPr>
          <w:rFonts w:asciiTheme="minorHAnsi" w:eastAsia="Georgia" w:hAnsiTheme="minorHAnsi" w:cstheme="minorHAnsi"/>
          <w:b/>
          <w:bCs/>
          <w:color w:val="000000" w:themeColor="text1"/>
          <w:u w:val="single"/>
        </w:rPr>
        <w:t>,</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where the conceptualization of ‘public’ education is founded in common sense, </w:t>
      </w:r>
      <w:r w:rsidRPr="004426D8">
        <w:rPr>
          <w:rFonts w:asciiTheme="minorHAnsi" w:eastAsia="Georgia" w:hAnsiTheme="minorHAnsi" w:cstheme="minorHAnsi"/>
          <w:b/>
          <w:bCs/>
          <w:color w:val="000000" w:themeColor="text1"/>
          <w:highlight w:val="cyan"/>
          <w:u w:val="single"/>
        </w:rPr>
        <w:t>potentials for political action</w:t>
      </w:r>
      <w:r w:rsidRPr="005F368F">
        <w:rPr>
          <w:rFonts w:asciiTheme="minorHAnsi" w:eastAsia="Georgia" w:hAnsiTheme="minorHAnsi" w:cstheme="minorHAnsi"/>
          <w:b/>
          <w:bCs/>
          <w:color w:val="000000" w:themeColor="text1"/>
          <w:u w:val="single"/>
        </w:rPr>
        <w:t xml:space="preserve"> through tactics of proliferation, disjunction, and singularization </w:t>
      </w:r>
      <w:r w:rsidRPr="004426D8">
        <w:rPr>
          <w:rFonts w:asciiTheme="minorHAnsi" w:eastAsia="Georgia" w:hAnsiTheme="minorHAnsi" w:cstheme="minorHAnsi"/>
          <w:b/>
          <w:bCs/>
          <w:color w:val="000000" w:themeColor="text1"/>
          <w:highlight w:val="cyan"/>
          <w:u w:val="single"/>
        </w:rPr>
        <w:t>are</w:t>
      </w:r>
      <w:r w:rsidRPr="005F368F">
        <w:rPr>
          <w:rFonts w:asciiTheme="minorHAnsi" w:eastAsia="Georgia" w:hAnsiTheme="minorHAnsi" w:cstheme="minorHAnsi"/>
          <w:b/>
          <w:bCs/>
          <w:color w:val="000000" w:themeColor="text1"/>
          <w:u w:val="single"/>
        </w:rPr>
        <w:t xml:space="preserve"> radically </w:t>
      </w:r>
      <w:r w:rsidRPr="004426D8">
        <w:rPr>
          <w:rFonts w:asciiTheme="minorHAnsi" w:eastAsia="Georgia" w:hAnsiTheme="minorHAnsi" w:cstheme="minorHAnsi"/>
          <w:b/>
          <w:bCs/>
          <w:color w:val="000000" w:themeColor="text1"/>
          <w:highlight w:val="cyan"/>
          <w:u w:val="single"/>
        </w:rPr>
        <w:t>delimited</w:t>
      </w:r>
      <w:r w:rsidRPr="005F368F">
        <w:rPr>
          <w:rFonts w:asciiTheme="minorHAnsi" w:eastAsia="Georgia" w:hAnsiTheme="minorHAnsi" w:cstheme="minorHAnsi"/>
          <w:b/>
          <w:bCs/>
          <w:color w:val="000000" w:themeColor="text1"/>
          <w:u w:val="single"/>
        </w:rPr>
        <w:t xml:space="preserve"> </w:t>
      </w:r>
      <w:r w:rsidRPr="005F368F">
        <w:rPr>
          <w:rFonts w:asciiTheme="minorHAnsi" w:eastAsia="Georgia" w:hAnsiTheme="minorHAnsi" w:cstheme="minorHAnsi"/>
          <w:color w:val="000000" w:themeColor="text1"/>
          <w:sz w:val="12"/>
          <w:szCs w:val="12"/>
        </w:rPr>
        <w:t>and captured within prior territorialities of use (Foucault, 1983, p. xiii). The problem of this scenario is clear: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common sense has yet to force us to think in a manner capable of subtracting desire from majoritarian thought in lieu of alternative forms of organization and experimental expression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while antithetical to the espoused purpose of schooling, the majoritarian impulse of the school has yet to produce conditions for thinking</w:t>
      </w:r>
      <w:r w:rsidRPr="005F368F">
        <w:rPr>
          <w:rFonts w:asciiTheme="minorHAnsi" w:eastAsia="Georgia" w:hAnsiTheme="minorHAnsi" w:cstheme="minorHAnsi"/>
          <w:color w:val="000000" w:themeColor="text1"/>
          <w:sz w:val="12"/>
          <w:szCs w:val="12"/>
        </w:rPr>
        <w:t xml:space="preserve"> – at least in the Deleuzian (2000) sense whereupon thought proceeds from a necessary violence to those habits of repetition with which thought becomes contracted.</w:t>
      </w:r>
    </w:p>
    <w:p w14:paraId="655F876D" w14:textId="140A0728" w:rsidR="002D5186" w:rsidRPr="00C20D63" w:rsidRDefault="002D5186" w:rsidP="002D5186">
      <w:pPr>
        <w:pStyle w:val="Heading4"/>
      </w:pPr>
      <w:r>
        <w:t xml:space="preserve">2 – </w:t>
      </w:r>
      <w:r w:rsidRPr="00F44529">
        <w:rPr>
          <w:u w:val="single"/>
        </w:rPr>
        <w:t>Rule-Following</w:t>
      </w:r>
      <w:r>
        <w:t xml:space="preserve"> fails</w:t>
      </w:r>
      <w:r w:rsidRPr="00C20D63">
        <w:t xml:space="preserve"> – there is nothing inherent in a rule that mandates following a specific </w:t>
      </w:r>
      <w:r w:rsidRPr="00F44529">
        <w:rPr>
          <w:u w:val="single"/>
        </w:rPr>
        <w:t>interpretation</w:t>
      </w:r>
      <w:r w:rsidRPr="00C20D63">
        <w:t xml:space="preserve">. They are always subject to interpretation by the observer, which means an </w:t>
      </w:r>
      <w:r w:rsidRPr="00F44529">
        <w:rPr>
          <w:u w:val="single"/>
        </w:rPr>
        <w:t>objective</w:t>
      </w:r>
      <w:r w:rsidRPr="00C20D63">
        <w:t xml:space="preserve"> moral rule would get interpreted differently by different agents.</w:t>
      </w:r>
    </w:p>
    <w:p w14:paraId="1CDB46BA" w14:textId="03EA0FB9" w:rsidR="002D5186" w:rsidRPr="00C20D63" w:rsidRDefault="00BB1EC7" w:rsidP="002D5186">
      <w:pPr>
        <w:pStyle w:val="Heading4"/>
      </w:pPr>
      <w:r>
        <w:t>3</w:t>
      </w:r>
      <w:r w:rsidR="002D5186">
        <w:t xml:space="preserve"> – </w:t>
      </w:r>
      <w:r w:rsidR="002D5186" w:rsidRPr="00F44529">
        <w:rPr>
          <w:u w:val="single"/>
        </w:rPr>
        <w:t>History proves</w:t>
      </w:r>
      <w:r w:rsidR="002D5186" w:rsidRPr="00C20D63">
        <w:t xml:space="preserve"> – no moral or epistemological theory has received a </w:t>
      </w:r>
      <w:r w:rsidR="002D5186" w:rsidRPr="00F44529">
        <w:rPr>
          <w:u w:val="single"/>
        </w:rPr>
        <w:t>majority</w:t>
      </w:r>
      <w:r w:rsidR="002D5186" w:rsidRPr="00C20D63">
        <w:t xml:space="preserve"> support among philosophers, despite </w:t>
      </w:r>
      <w:r w:rsidR="002D5186" w:rsidRPr="00CA2D80">
        <w:t>thousands</w:t>
      </w:r>
      <w:r w:rsidR="002D5186" w:rsidRPr="00C20D63">
        <w:t xml:space="preserve"> of years of debate – means that even if there is a</w:t>
      </w:r>
      <w:r w:rsidR="00685FDB">
        <w:t>n objective moral principle</w:t>
      </w:r>
      <w:r w:rsidR="002D5186" w:rsidRPr="00C20D63">
        <w:t xml:space="preserve"> – it’s not </w:t>
      </w:r>
      <w:r w:rsidR="002D5186" w:rsidRPr="00F44529">
        <w:rPr>
          <w:u w:val="single"/>
        </w:rPr>
        <w:t>binding</w:t>
      </w:r>
      <w:r w:rsidR="002D5186" w:rsidRPr="00C20D63">
        <w:t xml:space="preserve"> as proven by ever past act of immorality.</w:t>
      </w:r>
    </w:p>
    <w:p w14:paraId="5655D2D8" w14:textId="3A69D300" w:rsidR="0075441E" w:rsidRPr="003863BA" w:rsidRDefault="00BB1EC7" w:rsidP="0075441E">
      <w:pPr>
        <w:pStyle w:val="Heading4"/>
        <w:rPr>
          <w:rFonts w:asciiTheme="minorHAnsi" w:eastAsia="MS Gothic" w:hAnsiTheme="minorHAnsi" w:cstheme="minorHAnsi"/>
        </w:rPr>
      </w:pPr>
      <w:r>
        <w:rPr>
          <w:rFonts w:asciiTheme="minorHAnsi" w:hAnsiTheme="minorHAnsi" w:cstheme="minorHAnsi"/>
        </w:rPr>
        <w:t xml:space="preserve">4 – </w:t>
      </w:r>
      <w:r>
        <w:rPr>
          <w:rFonts w:asciiTheme="minorHAnsi" w:hAnsiTheme="minorHAnsi" w:cstheme="minorHAnsi"/>
          <w:u w:val="single"/>
        </w:rPr>
        <w:t>Cruel o</w:t>
      </w:r>
      <w:r w:rsidRPr="00BB1EC7">
        <w:rPr>
          <w:rFonts w:asciiTheme="minorHAnsi" w:hAnsiTheme="minorHAnsi" w:cstheme="minorHAnsi"/>
          <w:u w:val="single"/>
        </w:rPr>
        <w:t>ptimism</w:t>
      </w:r>
      <w:r>
        <w:rPr>
          <w:rFonts w:asciiTheme="minorHAnsi" w:hAnsiTheme="minorHAnsi" w:cstheme="minorHAnsi"/>
        </w:rPr>
        <w:t xml:space="preserve"> – </w:t>
      </w:r>
      <w:r w:rsidR="0075441E" w:rsidRPr="00BB1EC7">
        <w:rPr>
          <w:rFonts w:asciiTheme="minorHAnsi" w:hAnsiTheme="minorHAnsi" w:cstheme="minorHAnsi"/>
        </w:rPr>
        <w:t>Only</w:t>
      </w:r>
      <w:r w:rsidR="0075441E">
        <w:rPr>
          <w:rFonts w:asciiTheme="minorHAnsi" w:hAnsiTheme="minorHAnsi" w:cstheme="minorHAnsi"/>
        </w:rPr>
        <w:t xml:space="preserve"> </w:t>
      </w:r>
      <w:r w:rsidR="0075441E" w:rsidRPr="002014A4">
        <w:rPr>
          <w:rFonts w:asciiTheme="minorHAnsi" w:hAnsiTheme="minorHAnsi" w:cstheme="minorHAnsi"/>
          <w:u w:val="single"/>
        </w:rPr>
        <w:t>affect</w:t>
      </w:r>
      <w:r w:rsidR="0075441E">
        <w:rPr>
          <w:rFonts w:asciiTheme="minorHAnsi" w:hAnsiTheme="minorHAnsi" w:cstheme="minorHAnsi"/>
        </w:rPr>
        <w:t xml:space="preserve"> can bridge the gap between </w:t>
      </w:r>
      <w:r w:rsidR="0075441E" w:rsidRPr="002014A4">
        <w:rPr>
          <w:rFonts w:asciiTheme="minorHAnsi" w:hAnsiTheme="minorHAnsi" w:cstheme="minorHAnsi"/>
          <w:u w:val="single"/>
        </w:rPr>
        <w:t>discursive regimes</w:t>
      </w:r>
      <w:r w:rsidR="0075441E">
        <w:rPr>
          <w:rFonts w:asciiTheme="minorHAnsi" w:hAnsiTheme="minorHAnsi" w:cstheme="minorHAnsi"/>
        </w:rPr>
        <w:t xml:space="preserve"> and the </w:t>
      </w:r>
      <w:r w:rsidR="0075441E" w:rsidRPr="002014A4">
        <w:rPr>
          <w:rFonts w:asciiTheme="minorHAnsi" w:hAnsiTheme="minorHAnsi" w:cstheme="minorHAnsi"/>
          <w:u w:val="single"/>
        </w:rPr>
        <w:t>material world</w:t>
      </w:r>
      <w:r w:rsidR="0075441E">
        <w:rPr>
          <w:rFonts w:asciiTheme="minorHAnsi" w:hAnsiTheme="minorHAnsi" w:cstheme="minorHAnsi"/>
        </w:rPr>
        <w:t xml:space="preserve"> – </w:t>
      </w:r>
      <w:r w:rsidR="0075441E" w:rsidRPr="003863BA">
        <w:rPr>
          <w:rFonts w:asciiTheme="minorHAnsi" w:eastAsia="MS Gothic" w:hAnsiTheme="minorHAnsi" w:cstheme="minorHAnsi"/>
          <w:color w:val="000000"/>
        </w:rPr>
        <w:t xml:space="preserve">it’s </w:t>
      </w:r>
      <w:r w:rsidR="0075441E" w:rsidRPr="003863BA">
        <w:rPr>
          <w:rFonts w:asciiTheme="minorHAnsi" w:eastAsia="MS Gothic" w:hAnsiTheme="minorHAnsi" w:cstheme="minorHAnsi"/>
          <w:color w:val="000000"/>
          <w:u w:val="single"/>
        </w:rPr>
        <w:t>cruelly optimistic</w:t>
      </w:r>
      <w:r w:rsidR="0075441E" w:rsidRPr="003863BA">
        <w:rPr>
          <w:rFonts w:asciiTheme="minorHAnsi" w:eastAsia="MS Gothic" w:hAnsiTheme="minorHAnsi" w:cstheme="minorHAnsi"/>
          <w:color w:val="000000"/>
        </w:rPr>
        <w:t xml:space="preserve"> to </w:t>
      </w:r>
      <w:r w:rsidR="0075441E">
        <w:rPr>
          <w:rFonts w:asciiTheme="minorHAnsi" w:eastAsia="MS Gothic" w:hAnsiTheme="minorHAnsi" w:cstheme="minorHAnsi"/>
          <w:color w:val="000000"/>
        </w:rPr>
        <w:t xml:space="preserve">force </w:t>
      </w:r>
      <w:r w:rsidR="0075441E" w:rsidRPr="002014A4">
        <w:rPr>
          <w:rFonts w:asciiTheme="minorHAnsi" w:eastAsia="MS Gothic" w:hAnsiTheme="minorHAnsi" w:cstheme="minorHAnsi"/>
          <w:color w:val="000000"/>
          <w:u w:val="single"/>
        </w:rPr>
        <w:t>chaotic</w:t>
      </w:r>
      <w:r w:rsidR="0075441E">
        <w:rPr>
          <w:rFonts w:asciiTheme="minorHAnsi" w:eastAsia="MS Gothic" w:hAnsiTheme="minorHAnsi" w:cstheme="minorHAnsi"/>
          <w:color w:val="000000"/>
        </w:rPr>
        <w:t xml:space="preserve"> </w:t>
      </w:r>
      <w:r w:rsidR="0075441E" w:rsidRPr="002014A4">
        <w:rPr>
          <w:rFonts w:asciiTheme="minorHAnsi" w:eastAsia="MS Gothic" w:hAnsiTheme="minorHAnsi" w:cstheme="minorHAnsi"/>
          <w:color w:val="000000"/>
        </w:rPr>
        <w:t>identity</w:t>
      </w:r>
      <w:r w:rsidR="0075441E">
        <w:rPr>
          <w:rFonts w:asciiTheme="minorHAnsi" w:eastAsia="MS Gothic" w:hAnsiTheme="minorHAnsi" w:cstheme="minorHAnsi"/>
          <w:color w:val="000000"/>
        </w:rPr>
        <w:t xml:space="preserve"> into</w:t>
      </w:r>
      <w:r w:rsidR="0075441E" w:rsidRPr="003863BA">
        <w:rPr>
          <w:rFonts w:asciiTheme="minorHAnsi" w:eastAsia="MS Gothic" w:hAnsiTheme="minorHAnsi" w:cstheme="minorHAnsi"/>
          <w:color w:val="000000"/>
        </w:rPr>
        <w:t xml:space="preserve"> </w:t>
      </w:r>
      <w:r w:rsidR="0075441E" w:rsidRPr="002014A4">
        <w:rPr>
          <w:rFonts w:asciiTheme="minorHAnsi" w:eastAsia="MS Gothic" w:hAnsiTheme="minorHAnsi" w:cstheme="minorHAnsi"/>
          <w:color w:val="000000"/>
          <w:u w:val="single"/>
        </w:rPr>
        <w:t>stable</w:t>
      </w:r>
      <w:r w:rsidR="0075441E" w:rsidRPr="003863BA">
        <w:rPr>
          <w:rFonts w:asciiTheme="minorHAnsi" w:eastAsia="MS Gothic" w:hAnsiTheme="minorHAnsi" w:cstheme="minorHAnsi"/>
          <w:color w:val="000000"/>
        </w:rPr>
        <w:t xml:space="preserve"> structures. </w:t>
      </w:r>
    </w:p>
    <w:p w14:paraId="35867F9C" w14:textId="77777777" w:rsidR="0075441E" w:rsidRPr="005F368F" w:rsidRDefault="0075441E" w:rsidP="0075441E">
      <w:pPr>
        <w:rPr>
          <w:rFonts w:asciiTheme="minorHAnsi" w:hAnsiTheme="minorHAnsi" w:cstheme="minorHAnsi"/>
        </w:rPr>
      </w:pPr>
      <w:r w:rsidRPr="005F368F">
        <w:rPr>
          <w:rFonts w:asciiTheme="minorHAnsi" w:eastAsiaTheme="majorEastAsia" w:hAnsiTheme="minorHAnsi" w:cstheme="minorHAnsi"/>
          <w:b/>
          <w:iCs/>
          <w:sz w:val="26"/>
        </w:rPr>
        <w:t>Schafer 13</w:t>
      </w:r>
      <w:r w:rsidRPr="005F368F">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03DA6708" w14:textId="77777777" w:rsidR="0075441E" w:rsidRPr="00D84727" w:rsidRDefault="0075441E" w:rsidP="0075441E">
      <w:pPr>
        <w:rPr>
          <w:color w:val="000000" w:themeColor="text1"/>
          <w:sz w:val="16"/>
        </w:rPr>
      </w:pPr>
      <w:r w:rsidRPr="00D84727">
        <w:rPr>
          <w:color w:val="000000" w:themeColor="text1"/>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D84727">
          <w:rPr>
            <w:color w:val="000000" w:themeColor="text1"/>
            <w:sz w:val="16"/>
          </w:rPr>
          <w:t>Berlant: 2012</w:t>
        </w:r>
      </w:hyperlink>
      <w:r w:rsidRPr="00D84727">
        <w:rPr>
          <w:color w:val="000000" w:themeColor="text1"/>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4426D8">
        <w:rPr>
          <w:b/>
          <w:color w:val="000000" w:themeColor="text1"/>
          <w:highlight w:val="cyan"/>
          <w:u w:val="single"/>
        </w:rPr>
        <w:t>Texts are produced by bodies</w:t>
      </w:r>
      <w:r w:rsidRPr="00D84727">
        <w:rPr>
          <w:b/>
          <w:color w:val="000000" w:themeColor="text1"/>
          <w:u w:val="single"/>
        </w:rPr>
        <w:t xml:space="preserve"> that are both </w:t>
      </w:r>
      <w:r w:rsidRPr="004426D8">
        <w:rPr>
          <w:b/>
          <w:color w:val="000000" w:themeColor="text1"/>
          <w:highlight w:val="cyan"/>
          <w:u w:val="single"/>
        </w:rPr>
        <w:t>enmeshed in their political worlds and trying to negotiate those worlds in their own</w:t>
      </w:r>
      <w:r w:rsidRPr="004426D8">
        <w:rPr>
          <w:rStyle w:val="Emphasis"/>
          <w:highlight w:val="cyan"/>
        </w:rPr>
        <w:t xml:space="preserve"> </w:t>
      </w:r>
      <w:r w:rsidRPr="00D84727">
        <w:rPr>
          <w:b/>
          <w:color w:val="000000" w:themeColor="text1"/>
          <w:u w:val="single"/>
        </w:rPr>
        <w:t xml:space="preserve">distinct </w:t>
      </w:r>
      <w:r w:rsidRPr="004426D8">
        <w:rPr>
          <w:b/>
          <w:color w:val="000000" w:themeColor="text1"/>
          <w:highlight w:val="cyan"/>
          <w:u w:val="single"/>
        </w:rPr>
        <w:t>way.</w:t>
      </w:r>
      <w:r w:rsidRPr="00D84727">
        <w:rPr>
          <w:b/>
          <w:color w:val="000000" w:themeColor="text1"/>
          <w:u w:val="single"/>
        </w:rPr>
        <w:t xml:space="preserve"> Everything we do is realism: Berlant's textual objects of study are mediations, attempts to work something out, exhibitions of tensed, embodied, affective realities</w:t>
      </w:r>
      <w:r w:rsidRPr="00D84727">
        <w:rPr>
          <w:color w:val="000000" w:themeColor="text1"/>
          <w:sz w:val="16"/>
        </w:rPr>
        <w:t>.</w:t>
      </w:r>
      <w:hyperlink r:id="rId9" w:anchor="f1" w:history="1">
        <w:r w:rsidRPr="00D84727">
          <w:rPr>
            <w:color w:val="000000" w:themeColor="text1"/>
            <w:sz w:val="16"/>
          </w:rPr>
          <w:t>1</w:t>
        </w:r>
      </w:hyperlink>
      <w:r w:rsidRPr="00D84727">
        <w:rPr>
          <w:color w:val="000000" w:themeColor="text1"/>
          <w:sz w:val="16"/>
        </w:rPr>
        <w:t xml:space="preserve"> This is the promise of </w:t>
      </w:r>
      <w:r w:rsidRPr="00D84727">
        <w:rPr>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D84727">
        <w:rPr>
          <w:color w:val="000000" w:themeColor="text1"/>
          <w:sz w:val="16"/>
        </w:rPr>
        <w:t xml:space="preserve"> at the same time </w:t>
      </w:r>
      <w:r w:rsidRPr="00D84727">
        <w:rPr>
          <w:b/>
          <w:color w:val="000000" w:themeColor="text1"/>
          <w:u w:val="single"/>
        </w:rPr>
        <w:t>thinking of how bodies inject their own materiality</w:t>
      </w:r>
      <w:r w:rsidRPr="00D84727">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D84727">
          <w:rPr>
            <w:color w:val="000000" w:themeColor="text1"/>
            <w:sz w:val="16"/>
          </w:rPr>
          <w:t>Sedgwick: 2003, 93</w:t>
        </w:r>
      </w:hyperlink>
      <w:r w:rsidRPr="00D84727">
        <w:rPr>
          <w:color w:val="000000" w:themeColor="text1"/>
          <w:sz w:val="16"/>
        </w:rPr>
        <w:t>). And 2: Human language is assumed to offer the most productive, if not the only possible, model for understanding representation (</w:t>
      </w:r>
      <w:hyperlink r:id="rId11" w:anchor="b11" w:history="1">
        <w:r w:rsidRPr="00D84727">
          <w:rPr>
            <w:color w:val="000000" w:themeColor="text1"/>
            <w:sz w:val="16"/>
          </w:rPr>
          <w:t>Sedgwick: 2003, 93</w:t>
        </w:r>
      </w:hyperlink>
      <w:r w:rsidRPr="00D84727">
        <w:rPr>
          <w:color w:val="000000" w:themeColor="text1"/>
          <w:sz w:val="16"/>
        </w:rPr>
        <w:t xml:space="preserve">). </w:t>
      </w:r>
      <w:r w:rsidRPr="004426D8">
        <w:rPr>
          <w:b/>
          <w:color w:val="000000" w:themeColor="text1"/>
          <w:highlight w:val="cyan"/>
          <w:u w:val="single"/>
        </w:rPr>
        <w:t>Affect theory</w:t>
      </w:r>
      <w:r w:rsidRPr="00D84727">
        <w:rPr>
          <w:b/>
          <w:color w:val="000000" w:themeColor="text1"/>
          <w:u w:val="single"/>
        </w:rPr>
        <w:t xml:space="preserve"> in this vision is designed to </w:t>
      </w:r>
      <w:r w:rsidRPr="004426D8">
        <w:rPr>
          <w:b/>
          <w:color w:val="000000" w:themeColor="text1"/>
          <w:highlight w:val="cyan"/>
          <w:u w:val="single"/>
        </w:rPr>
        <w:t>explore[s]</w:t>
      </w:r>
      <w:r w:rsidRPr="00D84727">
        <w:rPr>
          <w:b/>
          <w:color w:val="000000" w:themeColor="text1"/>
          <w:u w:val="single"/>
        </w:rPr>
        <w:t xml:space="preserve"> the "crucial </w:t>
      </w:r>
      <w:r w:rsidRPr="004426D8">
        <w:rPr>
          <w:b/>
          <w:color w:val="000000" w:themeColor="text1"/>
          <w:highlight w:val="cyan"/>
          <w:u w:val="single"/>
        </w:rPr>
        <w:t>knowledges" of bodies outside</w:t>
      </w:r>
      <w:r w:rsidRPr="00D84727">
        <w:rPr>
          <w:b/>
          <w:color w:val="000000" w:themeColor="text1"/>
          <w:u w:val="single"/>
        </w:rPr>
        <w:t xml:space="preserve"> a </w:t>
      </w:r>
      <w:r w:rsidRPr="004426D8">
        <w:rPr>
          <w:b/>
          <w:color w:val="000000" w:themeColor="text1"/>
          <w:highlight w:val="cyan"/>
          <w:u w:val="single"/>
        </w:rPr>
        <w:t>purely theoretical</w:t>
      </w:r>
      <w:r w:rsidRPr="00D84727">
        <w:rPr>
          <w:b/>
          <w:color w:val="000000" w:themeColor="text1"/>
          <w:u w:val="single"/>
        </w:rPr>
        <w:t xml:space="preserve"> determination, outside</w:t>
      </w:r>
      <w:r w:rsidRPr="00D84727">
        <w:rPr>
          <w:color w:val="000000" w:themeColor="text1"/>
          <w:sz w:val="16"/>
        </w:rPr>
        <w:t xml:space="preserve"> the traditional </w:t>
      </w:r>
      <w:r w:rsidRPr="004426D8">
        <w:rPr>
          <w:b/>
          <w:color w:val="000000" w:themeColor="text1"/>
          <w:highlight w:val="cyan"/>
          <w:u w:val="single"/>
        </w:rPr>
        <w:t>domains of humanist scholarship</w:t>
      </w:r>
      <w:r w:rsidRPr="00D84727">
        <w:rPr>
          <w:b/>
          <w:color w:val="000000" w:themeColor="text1"/>
          <w:u w:val="single"/>
        </w:rPr>
        <w:t>—reason, cognition, and language</w:t>
      </w:r>
      <w:r w:rsidRPr="00D84727">
        <w:rPr>
          <w:color w:val="000000" w:themeColor="text1"/>
          <w:sz w:val="16"/>
        </w:rPr>
        <w:t xml:space="preserve"> (</w:t>
      </w:r>
      <w:hyperlink r:id="rId12" w:anchor="b11" w:history="1">
        <w:r w:rsidRPr="00D84727">
          <w:rPr>
            <w:color w:val="000000" w:themeColor="text1"/>
            <w:sz w:val="16"/>
          </w:rPr>
          <w:t>Sedgwick: 2003, 114</w:t>
        </w:r>
      </w:hyperlink>
      <w:r w:rsidRPr="00D84727">
        <w:rPr>
          <w:color w:val="000000" w:themeColor="text1"/>
          <w:sz w:val="16"/>
        </w:rPr>
        <w:t xml:space="preserve">). </w:t>
      </w:r>
      <w:r w:rsidRPr="004426D8">
        <w:rPr>
          <w:b/>
          <w:color w:val="000000" w:themeColor="text1"/>
          <w:highlight w:val="cyan"/>
          <w:u w:val="single"/>
        </w:rPr>
        <w:t>Affect</w:t>
      </w:r>
      <w:r w:rsidRPr="00D84727">
        <w:rPr>
          <w:color w:val="000000" w:themeColor="text1"/>
          <w:sz w:val="16"/>
        </w:rPr>
        <w:t>, for Lauren Berlant</w:t>
      </w:r>
      <w:r w:rsidRPr="004426D8">
        <w:rPr>
          <w:color w:val="000000" w:themeColor="text1"/>
          <w:sz w:val="16"/>
          <w:highlight w:val="cyan"/>
        </w:rPr>
        <w:t>,</w:t>
      </w:r>
      <w:r w:rsidRPr="00D84727">
        <w:rPr>
          <w:color w:val="000000" w:themeColor="text1"/>
          <w:sz w:val="16"/>
        </w:rPr>
        <w:t xml:space="preserve"> </w:t>
      </w:r>
      <w:r w:rsidRPr="004426D8">
        <w:rPr>
          <w:b/>
          <w:color w:val="000000" w:themeColor="text1"/>
          <w:highlight w:val="cyan"/>
          <w:u w:val="single"/>
        </w:rPr>
        <w:t>is</w:t>
      </w:r>
      <w:r w:rsidRPr="00D84727">
        <w:rPr>
          <w:color w:val="000000" w:themeColor="text1"/>
          <w:sz w:val="16"/>
        </w:rPr>
        <w:t xml:space="preserve"> thus understandable as "sensual </w:t>
      </w:r>
      <w:r w:rsidRPr="004426D8">
        <w:rPr>
          <w:b/>
          <w:color w:val="000000" w:themeColor="text1"/>
          <w:highlight w:val="cyan"/>
          <w:u w:val="single"/>
        </w:rPr>
        <w:t>matter that is elsewhere to sovereign consciousness but</w:t>
      </w:r>
      <w:r w:rsidRPr="00D84727">
        <w:rPr>
          <w:color w:val="000000" w:themeColor="text1"/>
          <w:sz w:val="16"/>
        </w:rPr>
        <w:t xml:space="preserve"> that </w:t>
      </w:r>
      <w:r w:rsidRPr="004426D8">
        <w:rPr>
          <w:b/>
          <w:color w:val="000000" w:themeColor="text1"/>
          <w:highlight w:val="cyan"/>
          <w:u w:val="single"/>
        </w:rPr>
        <w:t>has</w:t>
      </w:r>
      <w:r w:rsidRPr="00D84727">
        <w:rPr>
          <w:color w:val="000000" w:themeColor="text1"/>
          <w:sz w:val="16"/>
        </w:rPr>
        <w:t xml:space="preserve"> historical </w:t>
      </w:r>
      <w:r w:rsidRPr="004426D8">
        <w:rPr>
          <w:b/>
          <w:color w:val="000000" w:themeColor="text1"/>
          <w:highlight w:val="cyan"/>
          <w:u w:val="single"/>
        </w:rPr>
        <w:t>significance in domains of subjectivity</w:t>
      </w:r>
      <w:r w:rsidRPr="00D84727">
        <w:rPr>
          <w:color w:val="000000" w:themeColor="text1"/>
          <w:sz w:val="16"/>
        </w:rPr>
        <w:t>" (</w:t>
      </w:r>
      <w:hyperlink r:id="rId13" w:anchor="b2" w:history="1">
        <w:r w:rsidRPr="00D84727">
          <w:rPr>
            <w:color w:val="000000" w:themeColor="text1"/>
            <w:sz w:val="16"/>
          </w:rPr>
          <w:t>Berlant: 2011, 53</w:t>
        </w:r>
      </w:hyperlink>
      <w:r w:rsidRPr="00D84727">
        <w:rPr>
          <w:color w:val="000000" w:themeColor="text1"/>
          <w:sz w:val="16"/>
        </w:rPr>
        <w:t xml:space="preserve">). </w:t>
      </w:r>
      <w:r w:rsidRPr="00D84727">
        <w:rPr>
          <w:b/>
          <w:color w:val="000000" w:themeColor="text1"/>
          <w:u w:val="single"/>
        </w:rPr>
        <w:t>Affect theory is about how systems of forces circulating within bodies</w:t>
      </w:r>
      <w:r w:rsidRPr="00D84727">
        <w:rPr>
          <w:color w:val="000000" w:themeColor="text1"/>
          <w:sz w:val="16"/>
        </w:rPr>
        <w:t>—forces not necessarily subsumable or describable by language—</w:t>
      </w:r>
      <w:r w:rsidRPr="00D84727">
        <w:rPr>
          <w:b/>
          <w:color w:val="000000" w:themeColor="text1"/>
          <w:u w:val="single"/>
        </w:rPr>
        <w:t>interface with histories</w:t>
      </w:r>
      <w:r w:rsidRPr="00D84727">
        <w:rPr>
          <w:color w:val="000000" w:themeColor="text1"/>
          <w:sz w:val="16"/>
        </w:rPr>
        <w:t>. It is about how discourses form ligatures with pulsing flesh-and-blood creatures. Two recent texts, Sara Ahmed's The Promise of Happiness (</w:t>
      </w:r>
      <w:hyperlink r:id="rId14" w:anchor="b1" w:history="1">
        <w:r w:rsidRPr="00D84727">
          <w:rPr>
            <w:color w:val="000000" w:themeColor="text1"/>
            <w:sz w:val="16"/>
          </w:rPr>
          <w:t>2010</w:t>
        </w:r>
      </w:hyperlink>
      <w:r w:rsidRPr="00D84727">
        <w:rPr>
          <w:color w:val="000000" w:themeColor="text1"/>
          <w:sz w:val="16"/>
        </w:rPr>
        <w:t>) and Berlant's Cruel Optimism (</w:t>
      </w:r>
      <w:hyperlink r:id="rId15" w:anchor="b2" w:history="1">
        <w:r w:rsidRPr="00D84727">
          <w:rPr>
            <w:color w:val="000000" w:themeColor="text1"/>
            <w:sz w:val="16"/>
          </w:rPr>
          <w:t>2011</w:t>
        </w:r>
      </w:hyperlink>
      <w:r w:rsidRPr="00D84727">
        <w:rPr>
          <w:color w:val="000000" w:themeColor="text1"/>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D84727">
          <w:rPr>
            <w:color w:val="000000" w:themeColor="text1"/>
            <w:sz w:val="16"/>
          </w:rPr>
          <w:t>Foucault: 1990</w:t>
        </w:r>
      </w:hyperlink>
      <w:r w:rsidRPr="00D84727">
        <w:rPr>
          <w:color w:val="000000" w:themeColor="text1"/>
          <w:sz w:val="16"/>
        </w:rPr>
        <w:t>) must be supplemented with resources from the affective turn. Recent critiques of affect theory</w:t>
      </w:r>
      <w:hyperlink r:id="rId17" w:anchor="f2" w:history="1">
        <w:r w:rsidRPr="00D84727">
          <w:rPr>
            <w:color w:val="000000" w:themeColor="text1"/>
            <w:sz w:val="16"/>
          </w:rPr>
          <w:t>2</w:t>
        </w:r>
      </w:hyperlink>
      <w:r w:rsidRPr="00D84727">
        <w:rPr>
          <w:color w:val="000000" w:themeColor="text1"/>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D84727">
          <w:rPr>
            <w:color w:val="000000" w:themeColor="text1"/>
            <w:sz w:val="16"/>
          </w:rPr>
          <w:t>3</w:t>
        </w:r>
      </w:hyperlink>
      <w:r w:rsidRPr="00D84727">
        <w:rPr>
          <w:color w:val="000000" w:themeColor="text1"/>
          <w:sz w:val="16"/>
        </w:rPr>
        <w:t xml:space="preserve"> Contemporary Deleuzians such as Brian Massumi</w:t>
      </w:r>
      <w:hyperlink r:id="rId19" w:anchor="f4" w:history="1">
        <w:r w:rsidRPr="00D84727">
          <w:rPr>
            <w:color w:val="000000" w:themeColor="text1"/>
            <w:sz w:val="16"/>
          </w:rPr>
          <w:t>4</w:t>
        </w:r>
      </w:hyperlink>
      <w:r w:rsidRPr="00D84727">
        <w:rPr>
          <w:color w:val="000000" w:themeColor="text1"/>
          <w:sz w:val="16"/>
        </w:rPr>
        <w:t xml:space="preserve"> and William Connolly</w:t>
      </w:r>
      <w:hyperlink r:id="rId20" w:anchor="f5" w:history="1">
        <w:r w:rsidRPr="00D84727">
          <w:rPr>
            <w:color w:val="000000" w:themeColor="text1"/>
            <w:sz w:val="16"/>
          </w:rPr>
          <w:t>5</w:t>
        </w:r>
      </w:hyperlink>
      <w:r w:rsidRPr="00D84727">
        <w:rPr>
          <w:color w:val="000000" w:themeColor="text1"/>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D84727">
          <w:rPr>
            <w:color w:val="000000" w:themeColor="text1"/>
            <w:sz w:val="16"/>
          </w:rPr>
          <w:t>6</w:t>
        </w:r>
      </w:hyperlink>
      <w:r w:rsidRPr="00D84727">
        <w:rPr>
          <w:color w:val="000000" w:themeColor="text1"/>
          <w:sz w:val="16"/>
        </w:rPr>
        <w:t xml:space="preserve"> (</w:t>
      </w:r>
      <w:hyperlink r:id="rId22" w:anchor="b1" w:history="1">
        <w:r w:rsidRPr="00D84727">
          <w:rPr>
            <w:color w:val="000000" w:themeColor="text1"/>
            <w:sz w:val="16"/>
          </w:rPr>
          <w:t>Ahmed: 2010, 13</w:t>
        </w:r>
      </w:hyperlink>
      <w:r w:rsidRPr="00D84727">
        <w:rPr>
          <w:color w:val="000000" w:themeColor="text1"/>
          <w:sz w:val="16"/>
        </w:rPr>
        <w:t xml:space="preserve">). Where the Deleuzian strands focuses on affect as the raw material of becoming, as the play of substances, Ahmed and Berlant locate </w:t>
      </w:r>
      <w:r w:rsidRPr="00D84727">
        <w:rPr>
          <w:b/>
          <w:color w:val="000000" w:themeColor="text1"/>
          <w:u w:val="single"/>
        </w:rPr>
        <w:t>affect theory [is]</w:t>
      </w:r>
      <w:r w:rsidRPr="00D84727">
        <w:rPr>
          <w:color w:val="000000" w:themeColor="text1"/>
          <w:sz w:val="16"/>
        </w:rPr>
        <w:t xml:space="preserve"> as a </w:t>
      </w:r>
      <w:r w:rsidRPr="00D84727">
        <w:rPr>
          <w:b/>
          <w:color w:val="000000" w:themeColor="text1"/>
          <w:u w:val="single"/>
        </w:rPr>
        <w:t>phenomenological, rather than ontological</w:t>
      </w:r>
      <w:r w:rsidRPr="00D84727">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D84727">
          <w:rPr>
            <w:color w:val="000000" w:themeColor="text1"/>
            <w:sz w:val="16"/>
          </w:rPr>
          <w:t>Ahmed: 2010, 2</w:t>
        </w:r>
      </w:hyperlink>
      <w:r w:rsidRPr="00D84727">
        <w:rPr>
          <w:color w:val="000000" w:themeColor="text1"/>
          <w:sz w:val="16"/>
        </w:rPr>
        <w:t xml:space="preserve">). </w:t>
      </w:r>
      <w:r w:rsidRPr="00D84727">
        <w:rPr>
          <w:b/>
          <w:color w:val="000000" w:themeColor="text1"/>
          <w:u w:val="single"/>
        </w:rPr>
        <w:t>Happiness is not autonomous,</w:t>
      </w:r>
      <w:r w:rsidRPr="00D84727">
        <w:rPr>
          <w:color w:val="000000" w:themeColor="text1"/>
          <w:sz w:val="16"/>
        </w:rPr>
        <w:t xml:space="preserve"> Ahmed argues, </w:t>
      </w:r>
      <w:r w:rsidRPr="00D84727">
        <w:rPr>
          <w:b/>
          <w:color w:val="000000" w:themeColor="text1"/>
          <w:u w:val="single"/>
        </w:rPr>
        <w:t>but a relationship of evaluation that creates the horizon of the self.</w:t>
      </w:r>
      <w:r w:rsidRPr="00D84727">
        <w:rPr>
          <w:color w:val="000000" w:themeColor="text1"/>
          <w:sz w:val="16"/>
        </w:rPr>
        <w:t xml:space="preserve"> For Ahmed, the "near sphere" of </w:t>
      </w:r>
      <w:r w:rsidRPr="00D84727">
        <w:rPr>
          <w:b/>
          <w:color w:val="000000" w:themeColor="text1"/>
          <w:u w:val="single"/>
        </w:rPr>
        <w:t>the self is constituted by a perimeter studded with "happy objects." This cluster</w:t>
      </w:r>
      <w:r w:rsidRPr="00D84727">
        <w:rPr>
          <w:color w:val="000000" w:themeColor="text1"/>
          <w:sz w:val="16"/>
        </w:rPr>
        <w:t xml:space="preserve"> of objects </w:t>
      </w:r>
      <w:r w:rsidRPr="00D84727">
        <w:rPr>
          <w:b/>
          <w:color w:val="000000" w:themeColor="text1"/>
          <w:u w:val="single"/>
        </w:rPr>
        <w:t>is what gives the field of mobile operations of the self its shape</w:t>
      </w:r>
      <w:r w:rsidRPr="00D84727">
        <w:rPr>
          <w:color w:val="000000" w:themeColor="text1"/>
          <w:sz w:val="16"/>
        </w:rPr>
        <w:t>. In this "drama of contingency," we "come to have our likes, which might even establish what we are like" (</w:t>
      </w:r>
      <w:hyperlink r:id="rId24" w:anchor="b1" w:history="1">
        <w:r w:rsidRPr="00D84727">
          <w:rPr>
            <w:color w:val="000000" w:themeColor="text1"/>
            <w:sz w:val="16"/>
          </w:rPr>
          <w:t>Ahmed: 2010, 24</w:t>
        </w:r>
      </w:hyperlink>
      <w:r w:rsidRPr="00D84727">
        <w:rPr>
          <w:color w:val="000000" w:themeColor="text1"/>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5" w:anchor="b1" w:history="1">
        <w:r w:rsidRPr="00D84727">
          <w:rPr>
            <w:color w:val="000000" w:themeColor="text1"/>
            <w:sz w:val="16"/>
          </w:rPr>
          <w:t>Ahmed: 2010, 38</w:t>
        </w:r>
      </w:hyperlink>
      <w:r w:rsidRPr="00D84727">
        <w:rPr>
          <w:color w:val="000000" w:themeColor="text1"/>
          <w:sz w:val="16"/>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6" w:anchor="b1" w:history="1">
        <w:r w:rsidRPr="00D84727">
          <w:rPr>
            <w:color w:val="000000" w:themeColor="text1"/>
            <w:sz w:val="16"/>
          </w:rPr>
          <w:t>Ahmed: 2010, 6</w:t>
        </w:r>
      </w:hyperlink>
      <w:r w:rsidRPr="00D84727">
        <w:rPr>
          <w:color w:val="000000" w:themeColor="text1"/>
          <w:sz w:val="16"/>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D84727">
          <w:rPr>
            <w:color w:val="000000" w:themeColor="text1"/>
            <w:sz w:val="16"/>
          </w:rPr>
          <w:t>Ahmed: 2010, 29</w:t>
        </w:r>
      </w:hyperlink>
      <w:r w:rsidRPr="00D84727">
        <w:rPr>
          <w:color w:val="000000" w:themeColor="text1"/>
          <w:sz w:val="16"/>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D84727">
          <w:rPr>
            <w:color w:val="000000" w:themeColor="text1"/>
            <w:sz w:val="16"/>
          </w:rPr>
          <w:t>Ahmed: 2010, 46</w:t>
        </w:r>
      </w:hyperlink>
      <w:r w:rsidRPr="00D84727">
        <w:rPr>
          <w:color w:val="000000" w:themeColor="text1"/>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D84727">
          <w:rPr>
            <w:color w:val="000000" w:themeColor="text1"/>
            <w:sz w:val="16"/>
          </w:rPr>
          <w:t>Ahmed: 2010, 217</w:t>
        </w:r>
      </w:hyperlink>
      <w:r w:rsidRPr="00D84727">
        <w:rPr>
          <w:color w:val="000000" w:themeColor="text1"/>
          <w:sz w:val="16"/>
        </w:rPr>
        <w:t>). In the closing passage of the book she writes that since "the desire for happiness can cover signs of its negation, a revolutionary politics has to work hard to stay proximate to unhappiness" (</w:t>
      </w:r>
      <w:hyperlink r:id="rId30" w:anchor="b1" w:history="1">
        <w:r w:rsidRPr="00D84727">
          <w:rPr>
            <w:color w:val="000000" w:themeColor="text1"/>
            <w:sz w:val="16"/>
          </w:rPr>
          <w:t>Ahmed: 2010, 223</w:t>
        </w:r>
      </w:hyperlink>
      <w:r w:rsidRPr="00D84727">
        <w:rPr>
          <w:color w:val="000000" w:themeColor="text1"/>
          <w:sz w:val="16"/>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D84727">
          <w:rPr>
            <w:color w:val="000000" w:themeColor="text1"/>
            <w:sz w:val="16"/>
          </w:rPr>
          <w:t>2007</w:t>
        </w:r>
      </w:hyperlink>
      <w:r w:rsidRPr="00D84727">
        <w:rPr>
          <w:color w:val="000000" w:themeColor="text1"/>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D84727">
          <w:rPr>
            <w:color w:val="000000" w:themeColor="text1"/>
            <w:sz w:val="16"/>
          </w:rPr>
          <w:t>Stewart: 2007, 1f</w:t>
        </w:r>
      </w:hyperlink>
      <w:r w:rsidRPr="00D84727">
        <w:rPr>
          <w:color w:val="000000" w:themeColor="text1"/>
          <w:sz w:val="16"/>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4426D8">
        <w:rPr>
          <w:b/>
          <w:color w:val="000000" w:themeColor="text1"/>
          <w:highlight w:val="cyan"/>
          <w:u w:val="single"/>
        </w:rPr>
        <w:t>Cruel optimism</w:t>
      </w:r>
      <w:r w:rsidRPr="00D84727">
        <w:rPr>
          <w:color w:val="000000" w:themeColor="text1"/>
          <w:sz w:val="16"/>
        </w:rPr>
        <w:t xml:space="preserve">, she explains at the book's outset, refers to a relation that </w:t>
      </w:r>
      <w:r w:rsidRPr="004426D8">
        <w:rPr>
          <w:b/>
          <w:color w:val="000000" w:themeColor="text1"/>
          <w:highlight w:val="cyan"/>
          <w:u w:val="single"/>
        </w:rPr>
        <w:t>emerges "when something you desire is actually an obstacle to your flourishing</w:t>
      </w:r>
      <w:r w:rsidRPr="00D84727">
        <w:rPr>
          <w:color w:val="000000" w:themeColor="text1"/>
          <w:sz w:val="16"/>
        </w:rPr>
        <w:t xml:space="preserve">. It might involve food, or a kind of love; </w:t>
      </w:r>
      <w:r w:rsidRPr="00D84727">
        <w:rPr>
          <w:b/>
          <w:color w:val="000000" w:themeColor="text1"/>
          <w:u w:val="single"/>
        </w:rPr>
        <w:t xml:space="preserve">it might be </w:t>
      </w:r>
      <w:r w:rsidRPr="004426D8">
        <w:rPr>
          <w:b/>
          <w:color w:val="000000" w:themeColor="text1"/>
          <w:highlight w:val="cyan"/>
          <w:u w:val="single"/>
        </w:rPr>
        <w:t>a fantasy of the good life, or a political project</w:t>
      </w:r>
      <w:r w:rsidRPr="00D84727">
        <w:rPr>
          <w:color w:val="000000" w:themeColor="text1"/>
          <w:sz w:val="16"/>
        </w:rPr>
        <w:t>" (</w:t>
      </w:r>
      <w:hyperlink r:id="rId33" w:anchor="b2" w:history="1">
        <w:r w:rsidRPr="00D84727">
          <w:rPr>
            <w:color w:val="000000" w:themeColor="text1"/>
            <w:sz w:val="16"/>
          </w:rPr>
          <w:t>Berlant: 2011, 1</w:t>
        </w:r>
      </w:hyperlink>
      <w:r w:rsidRPr="00D84727">
        <w:rPr>
          <w:color w:val="000000" w:themeColor="text1"/>
          <w:sz w:val="16"/>
        </w:rPr>
        <w:t xml:space="preserve">). Berlant explores a range of situations where </w:t>
      </w:r>
      <w:r w:rsidRPr="00D84727">
        <w:rPr>
          <w:b/>
          <w:color w:val="000000" w:themeColor="text1"/>
          <w:u w:val="single"/>
        </w:rPr>
        <w:t>these attachments emerge, as a response to trauma or out of the ongoing pressures of the ordinary</w:t>
      </w:r>
      <w:r w:rsidRPr="00D84727">
        <w:rPr>
          <w:color w:val="000000" w:themeColor="text1"/>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D84727">
          <w:rPr>
            <w:color w:val="000000" w:themeColor="text1"/>
            <w:sz w:val="16"/>
          </w:rPr>
          <w:t>Berlant: 2011, 7</w:t>
        </w:r>
      </w:hyperlink>
      <w:r w:rsidRPr="00D84727">
        <w:rPr>
          <w:color w:val="000000" w:themeColor="text1"/>
          <w:sz w:val="16"/>
        </w:rPr>
        <w:t xml:space="preserve">). Realism: texts always reflect an affective situation, a force field of desires, a labile contact zone between bodies and intersecting historical frames. Framing literary criticism (broadly construed) as a practice of </w:t>
      </w:r>
      <w:r w:rsidRPr="00D84727">
        <w:rPr>
          <w:b/>
          <w:color w:val="000000" w:themeColor="text1"/>
          <w:u w:val="single"/>
        </w:rPr>
        <w:t>tracing the connective tissue between bodies and situations is</w:t>
      </w:r>
      <w:r w:rsidRPr="00D84727">
        <w:rPr>
          <w:color w:val="000000" w:themeColor="text1"/>
          <w:sz w:val="16"/>
        </w:rPr>
        <w:t xml:space="preserve"> what lets Berlant speak to </w:t>
      </w:r>
      <w:r w:rsidRPr="00D84727">
        <w:rPr>
          <w:b/>
          <w:color w:val="000000" w:themeColor="text1"/>
          <w:u w:val="single"/>
        </w:rPr>
        <w:t>the political use</w:t>
      </w:r>
      <w:r w:rsidRPr="00D84727">
        <w:rPr>
          <w:color w:val="000000" w:themeColor="text1"/>
          <w:sz w:val="16"/>
        </w:rPr>
        <w:t xml:space="preserve">s </w:t>
      </w:r>
      <w:r w:rsidRPr="00D84727">
        <w:rPr>
          <w:b/>
          <w:color w:val="000000" w:themeColor="text1"/>
          <w:u w:val="single"/>
        </w:rPr>
        <w:t>of affect</w:t>
      </w:r>
      <w:r w:rsidRPr="00D84727">
        <w:rPr>
          <w:color w:val="000000" w:themeColor="text1"/>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D84727">
          <w:rPr>
            <w:color w:val="000000" w:themeColor="text1"/>
            <w:sz w:val="16"/>
          </w:rPr>
          <w:t>Berlant: 2011, 53</w:t>
        </w:r>
      </w:hyperlink>
      <w:r w:rsidRPr="00D84727">
        <w:rPr>
          <w:color w:val="000000" w:themeColor="text1"/>
          <w:sz w:val="16"/>
        </w:rPr>
        <w:t xml:space="preserve">). </w:t>
      </w:r>
      <w:r w:rsidRPr="004426D8">
        <w:rPr>
          <w:b/>
          <w:color w:val="000000" w:themeColor="text1"/>
          <w:highlight w:val="cyan"/>
          <w:u w:val="single"/>
        </w:rPr>
        <w:t>Affect</w:t>
      </w:r>
      <w:r w:rsidRPr="00D84727">
        <w:rPr>
          <w:color w:val="000000" w:themeColor="text1"/>
          <w:sz w:val="16"/>
        </w:rPr>
        <w:t>—especially ordinary affect—</w:t>
      </w:r>
      <w:r w:rsidRPr="004426D8">
        <w:rPr>
          <w:b/>
          <w:color w:val="000000" w:themeColor="text1"/>
          <w:highlight w:val="cyan"/>
          <w:u w:val="single"/>
        </w:rPr>
        <w:t>is the missing link between discursive regimes and bodies</w:t>
      </w:r>
      <w:r w:rsidRPr="00D84727">
        <w:rPr>
          <w:b/>
          <w:color w:val="000000" w:themeColor="text1"/>
          <w:u w:val="single"/>
        </w:rPr>
        <w:t xml:space="preserve">, the arterial linkages through which power is disseminated. "The present" is not an assemblage of texts and knowledges, bloodless discursive inscriptions on </w:t>
      </w:r>
      <w:r w:rsidRPr="00E549A2">
        <w:rPr>
          <w:b/>
          <w:color w:val="000000" w:themeColor="text1"/>
          <w:u w:val="single"/>
        </w:rPr>
        <w:t xml:space="preserve">the body, but </w:t>
      </w:r>
      <w:r w:rsidRPr="004426D8">
        <w:rPr>
          <w:b/>
          <w:color w:val="000000" w:themeColor="text1"/>
          <w:highlight w:val="cyan"/>
          <w:u w:val="single"/>
        </w:rPr>
        <w:t xml:space="preserve">a felt sense out of which political circumstances emerge. </w:t>
      </w:r>
      <w:r w:rsidRPr="00D84727">
        <w:rPr>
          <w:b/>
          <w:color w:val="000000" w:themeColor="text1"/>
          <w:u w:val="single"/>
        </w:rPr>
        <w:t>"</w:t>
      </w:r>
      <w:r w:rsidRPr="004426D8">
        <w:rPr>
          <w:b/>
          <w:color w:val="000000" w:themeColor="text1"/>
          <w:highlight w:val="cyan"/>
          <w:u w:val="single"/>
        </w:rPr>
        <w:t>We understand nothing about</w:t>
      </w:r>
      <w:r w:rsidRPr="00D84727">
        <w:rPr>
          <w:b/>
          <w:color w:val="000000" w:themeColor="text1"/>
          <w:u w:val="single"/>
        </w:rPr>
        <w:t xml:space="preserve"> impasses of </w:t>
      </w:r>
      <w:r w:rsidRPr="004426D8">
        <w:rPr>
          <w:b/>
          <w:color w:val="000000" w:themeColor="text1"/>
          <w:highlight w:val="cyan"/>
          <w:u w:val="single"/>
        </w:rPr>
        <w:t>the political</w:t>
      </w:r>
      <w:r w:rsidRPr="00D84727">
        <w:rPr>
          <w:b/>
          <w:color w:val="000000" w:themeColor="text1"/>
          <w:u w:val="single"/>
        </w:rPr>
        <w:t>," she writes, "</w:t>
      </w:r>
      <w:r w:rsidRPr="004426D8">
        <w:rPr>
          <w:b/>
          <w:color w:val="000000" w:themeColor="text1"/>
          <w:highlight w:val="cyan"/>
          <w:u w:val="single"/>
        </w:rPr>
        <w:t>without</w:t>
      </w:r>
      <w:r w:rsidRPr="00D84727">
        <w:rPr>
          <w:b/>
          <w:color w:val="000000" w:themeColor="text1"/>
          <w:u w:val="single"/>
        </w:rPr>
        <w:t xml:space="preserve"> having </w:t>
      </w:r>
      <w:r w:rsidRPr="004426D8">
        <w:rPr>
          <w:b/>
          <w:color w:val="000000" w:themeColor="text1"/>
          <w:highlight w:val="cyan"/>
          <w:u w:val="single"/>
        </w:rPr>
        <w:t>an</w:t>
      </w:r>
      <w:r w:rsidRPr="00D84727">
        <w:rPr>
          <w:b/>
          <w:color w:val="000000" w:themeColor="text1"/>
          <w:u w:val="single"/>
        </w:rPr>
        <w:t xml:space="preserve"> </w:t>
      </w:r>
      <w:r w:rsidRPr="004426D8">
        <w:rPr>
          <w:b/>
          <w:color w:val="000000" w:themeColor="text1"/>
          <w:highlight w:val="cyan"/>
          <w:u w:val="single"/>
        </w:rPr>
        <w:t>account of the production of the present</w:t>
      </w:r>
      <w:r w:rsidRPr="00D84727">
        <w:rPr>
          <w:b/>
          <w:color w:val="000000" w:themeColor="text1"/>
          <w:u w:val="single"/>
        </w:rPr>
        <w:t>"</w:t>
      </w:r>
      <w:r w:rsidRPr="00D84727">
        <w:rPr>
          <w:color w:val="000000" w:themeColor="text1"/>
          <w:sz w:val="16"/>
        </w:rPr>
        <w:t xml:space="preserve"> (</w:t>
      </w:r>
      <w:hyperlink r:id="rId36" w:anchor="b2" w:history="1">
        <w:r w:rsidRPr="00D84727">
          <w:rPr>
            <w:color w:val="000000" w:themeColor="text1"/>
            <w:sz w:val="16"/>
          </w:rPr>
          <w:t>Berlant: 2011, 4</w:t>
        </w:r>
      </w:hyperlink>
      <w:r w:rsidRPr="00D84727">
        <w:rPr>
          <w:color w:val="000000" w:themeColor="text1"/>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D84727">
          <w:rPr>
            <w:color w:val="000000" w:themeColor="text1"/>
            <w:sz w:val="16"/>
          </w:rPr>
          <w:t>Berlant: 2011, 9</w:t>
        </w:r>
      </w:hyperlink>
      <w:r w:rsidRPr="00D84727">
        <w:rPr>
          <w:color w:val="000000" w:themeColor="text1"/>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D84727">
          <w:rPr>
            <w:color w:val="000000" w:themeColor="text1"/>
            <w:sz w:val="16"/>
          </w:rPr>
          <w:t>Berlant: 2011, 93</w:t>
        </w:r>
      </w:hyperlink>
      <w:r w:rsidRPr="00D84727">
        <w:rPr>
          <w:color w:val="000000" w:themeColor="text1"/>
          <w:sz w:val="16"/>
        </w:rPr>
        <w:t xml:space="preserve">).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w:t>
      </w:r>
      <w:r w:rsidRPr="00D050C2">
        <w:rPr>
          <w:color w:val="000000" w:themeColor="text1"/>
          <w:sz w:val="16"/>
        </w:rPr>
        <w:t>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9" w:anchor="b2" w:history="1">
        <w:r w:rsidRPr="00D050C2">
          <w:rPr>
            <w:color w:val="000000" w:themeColor="text1"/>
            <w:sz w:val="16"/>
          </w:rPr>
          <w:t>Berlant: 2011, 2</w:t>
        </w:r>
      </w:hyperlink>
      <w:r w:rsidRPr="00D050C2">
        <w:rPr>
          <w:color w:val="000000" w:themeColor="text1"/>
          <w:sz w:val="16"/>
        </w:rPr>
        <w:t xml:space="preserve">). </w:t>
      </w:r>
      <w:r w:rsidRPr="00D050C2">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D050C2">
          <w:rPr>
            <w:b/>
            <w:color w:val="000000" w:themeColor="text1"/>
            <w:u w:val="single"/>
          </w:rPr>
          <w:t>Berlant: 2011, 52</w:t>
        </w:r>
      </w:hyperlink>
      <w:r w:rsidRPr="00D050C2">
        <w:rPr>
          <w:b/>
          <w:color w:val="000000" w:themeColor="text1"/>
          <w:u w:val="single"/>
        </w:rPr>
        <w:t>). Optimism binds bodies to "fantasies of the good life," to horizons of possibility that may or may not be defeated by the conditions of their own emergence. Cruel optimism is the outcome of this circumstance of tethering confused by itself, of Möbius-strip cycles of ambition and frustration.</w:t>
      </w:r>
      <w:r w:rsidRPr="00D050C2">
        <w:rPr>
          <w:color w:val="000000" w:themeColor="text1"/>
          <w:sz w:val="16"/>
        </w:rPr>
        <w:t xml:space="preserve"> The ordinary, precisely because of its complexity, can contain the intransigent contradictions of cruel optimism (</w:t>
      </w:r>
      <w:hyperlink r:id="rId41" w:anchor="b2" w:history="1">
        <w:r w:rsidRPr="00D050C2">
          <w:rPr>
            <w:color w:val="000000" w:themeColor="text1"/>
            <w:sz w:val="16"/>
          </w:rPr>
          <w:t>Berlant: 2011, 53</w:t>
        </w:r>
      </w:hyperlink>
      <w:r w:rsidRPr="00D050C2">
        <w:rPr>
          <w:color w:val="000000" w:themeColor="text1"/>
          <w:sz w:val="16"/>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D050C2">
          <w:rPr>
            <w:color w:val="000000" w:themeColor="text1"/>
            <w:sz w:val="16"/>
          </w:rPr>
          <w:t>Berlant: 2011, 58</w:t>
        </w:r>
      </w:hyperlink>
      <w:r w:rsidRPr="00D050C2">
        <w:rPr>
          <w:color w:val="000000" w:themeColor="text1"/>
          <w:sz w:val="16"/>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D050C2">
          <w:rPr>
            <w:color w:val="000000" w:themeColor="text1"/>
            <w:sz w:val="16"/>
          </w:rPr>
          <w:t>Berlant: 2011, 6</w:t>
        </w:r>
      </w:hyperlink>
      <w:r w:rsidRPr="00D050C2">
        <w:rPr>
          <w:color w:val="000000" w:themeColor="text1"/>
          <w:sz w:val="16"/>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4" w:anchor="b2" w:history="1">
        <w:r w:rsidRPr="00D050C2">
          <w:rPr>
            <w:color w:val="000000" w:themeColor="text1"/>
            <w:sz w:val="16"/>
          </w:rPr>
          <w:t>Berlant: 2011, 123</w:t>
        </w:r>
      </w:hyperlink>
      <w:r w:rsidRPr="00D050C2">
        <w:rPr>
          <w:color w:val="000000" w:themeColor="text1"/>
          <w:sz w:val="16"/>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D050C2">
        <w:rPr>
          <w:b/>
          <w:color w:val="000000" w:themeColor="text1"/>
          <w:u w:val="single"/>
        </w:rPr>
        <w:t>cruel optimism</w:t>
      </w:r>
      <w:r w:rsidRPr="00D050C2">
        <w:rPr>
          <w:color w:val="000000" w:themeColor="text1"/>
          <w:sz w:val="16"/>
        </w:rPr>
        <w:t xml:space="preserve">, they brainstormed the following list: heroin, abusive relationships, candy, horcruxes. Each of these instances </w:t>
      </w:r>
      <w:r w:rsidRPr="00D050C2">
        <w:rPr>
          <w:b/>
          <w:color w:val="000000" w:themeColor="text1"/>
          <w:u w:val="single"/>
        </w:rPr>
        <w:t>suggests a vital but destructive need, an ambivalent compulsion—an addiction</w:t>
      </w:r>
      <w:r w:rsidRPr="00D050C2">
        <w:rPr>
          <w:color w:val="000000" w:themeColor="text1"/>
          <w:sz w:val="16"/>
        </w:rPr>
        <w:t xml:space="preserve">, where the tectonic plates of the body's affects shift in friction with one another. </w:t>
      </w:r>
      <w:r w:rsidRPr="00D050C2">
        <w:rPr>
          <w:b/>
          <w:color w:val="000000" w:themeColor="text1"/>
          <w:u w:val="single"/>
        </w:rPr>
        <w:t>Cruel optimism indexes these moments where a body desires and needs an arrangement of the world that is also frustrating or corrosive</w:t>
      </w:r>
      <w:r w:rsidRPr="00D050C2">
        <w:rPr>
          <w:color w:val="000000" w:themeColor="text1"/>
          <w:sz w:val="16"/>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5" w:anchor="b2" w:history="1">
        <w:r w:rsidRPr="00D050C2">
          <w:rPr>
            <w:color w:val="000000" w:themeColor="text1"/>
            <w:sz w:val="16"/>
          </w:rPr>
          <w:t>Berlant: 2011, 223</w:t>
        </w:r>
      </w:hyperlink>
      <w:r w:rsidRPr="00D050C2">
        <w:rPr>
          <w:color w:val="000000" w:themeColor="text1"/>
          <w:sz w:val="16"/>
        </w:rPr>
        <w:t xml:space="preserve">). </w:t>
      </w:r>
      <w:r w:rsidRPr="00D050C2">
        <w:rPr>
          <w:b/>
          <w:color w:val="000000" w:themeColor="text1"/>
          <w:u w:val="single"/>
        </w:rPr>
        <w:t>Politics produces fantasies, tethers that draw us forward to particular attachments in the form of images, narratives, bodily practices</w:t>
      </w:r>
      <w:r w:rsidRPr="00D050C2">
        <w:rPr>
          <w:color w:val="000000" w:themeColor="text1"/>
          <w:sz w:val="16"/>
        </w:rPr>
        <w:t xml:space="preserve">. But </w:t>
      </w:r>
      <w:r w:rsidRPr="00D050C2">
        <w:rPr>
          <w:b/>
          <w:color w:val="000000" w:themeColor="text1"/>
          <w:u w:val="single"/>
        </w:rPr>
        <w:t>these fantasies also contain the elements of their own frustration or refusal.</w:t>
      </w:r>
      <w:r w:rsidRPr="00D050C2">
        <w:rPr>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6" w:anchor="b2" w:history="1">
        <w:r w:rsidRPr="00D050C2">
          <w:rPr>
            <w:color w:val="000000" w:themeColor="text1"/>
            <w:sz w:val="16"/>
          </w:rPr>
          <w:t>Berlant: 2011, 226</w:t>
        </w:r>
      </w:hyperlink>
      <w:r w:rsidRPr="00D050C2">
        <w:rPr>
          <w:color w:val="000000" w:themeColor="text1"/>
          <w:sz w:val="16"/>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7" w:anchor="b2" w:history="1">
        <w:r w:rsidRPr="00D050C2">
          <w:rPr>
            <w:color w:val="000000" w:themeColor="text1"/>
            <w:sz w:val="16"/>
          </w:rPr>
          <w:t>Berlant: 2011, 263</w:t>
        </w:r>
      </w:hyperlink>
      <w:r w:rsidRPr="00D050C2">
        <w:rPr>
          <w:color w:val="000000" w:themeColor="text1"/>
          <w:sz w:val="16"/>
        </w:rPr>
        <w:t>).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8" w:anchor="b1" w:history="1">
        <w:r w:rsidRPr="00D050C2">
          <w:rPr>
            <w:color w:val="000000" w:themeColor="text1"/>
            <w:sz w:val="16"/>
          </w:rPr>
          <w:t>Ahmed: 2010, 196</w:t>
        </w:r>
      </w:hyperlink>
      <w:r w:rsidRPr="00D050C2">
        <w:rPr>
          <w:color w:val="000000" w:themeColor="text1"/>
          <w:sz w:val="16"/>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49" w:anchor="b1" w:history="1">
        <w:r w:rsidRPr="00D050C2">
          <w:rPr>
            <w:color w:val="000000" w:themeColor="text1"/>
            <w:sz w:val="16"/>
          </w:rPr>
          <w:t>Ahmed: 2010, 195</w:t>
        </w:r>
      </w:hyperlink>
      <w:r w:rsidRPr="00D050C2">
        <w:rPr>
          <w:color w:val="000000" w:themeColor="text1"/>
          <w:sz w:val="16"/>
        </w:rPr>
        <w:t>).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0" w:anchor="b1" w:history="1">
        <w:r w:rsidRPr="00D050C2">
          <w:rPr>
            <w:color w:val="000000" w:themeColor="text1"/>
            <w:sz w:val="16"/>
          </w:rPr>
          <w:t>Ahmed: 2010, 198</w:t>
        </w:r>
      </w:hyperlink>
      <w:r w:rsidRPr="00D050C2">
        <w:rPr>
          <w:color w:val="000000" w:themeColor="text1"/>
          <w:sz w:val="16"/>
        </w:rPr>
        <w:t>).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51" w:anchor="b1" w:history="1">
        <w:r w:rsidRPr="00D050C2">
          <w:rPr>
            <w:color w:val="000000" w:themeColor="text1"/>
            <w:sz w:val="16"/>
          </w:rPr>
          <w:t>Ahmed: 2010, 181</w:t>
        </w:r>
      </w:hyperlink>
      <w:r w:rsidRPr="00D050C2">
        <w:rPr>
          <w:color w:val="000000" w:themeColor="text1"/>
          <w:sz w:val="16"/>
        </w:rPr>
        <w:t>). Is deferred happiness really divided from happiness? What if fantasies—what Silvan Tomkins calls "images"</w:t>
      </w:r>
      <w:hyperlink r:id="rId52" w:anchor="f7" w:history="1">
        <w:r w:rsidRPr="00D050C2">
          <w:rPr>
            <w:color w:val="000000" w:themeColor="text1"/>
            <w:sz w:val="16"/>
          </w:rPr>
          <w:t>7</w:t>
        </w:r>
      </w:hyperlink>
      <w:r w:rsidRPr="00D050C2">
        <w:rPr>
          <w:color w:val="000000" w:themeColor="text1"/>
          <w:sz w:val="16"/>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3" w:anchor="b1" w:history="1">
        <w:r w:rsidRPr="00D050C2">
          <w:rPr>
            <w:color w:val="000000" w:themeColor="text1"/>
            <w:sz w:val="16"/>
          </w:rPr>
          <w:t>Berlant: 2011, 24</w:t>
        </w:r>
      </w:hyperlink>
      <w:r w:rsidRPr="00D050C2">
        <w:rPr>
          <w:color w:val="000000" w:themeColor="text1"/>
          <w:sz w:val="16"/>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D050C2">
        <w:rPr>
          <w:b/>
          <w:color w:val="000000" w:themeColor="text1"/>
          <w:u w:val="single"/>
        </w:rPr>
        <w:t>affect theory offers a crucial set of resources for thinking through the relationship between bodies and discourses.</w:t>
      </w:r>
      <w:r w:rsidRPr="00D050C2">
        <w:rPr>
          <w:color w:val="000000" w:themeColor="text1"/>
          <w:sz w:val="16"/>
        </w:rPr>
        <w:t xml:space="preserve"> The enterprise</w:t>
      </w:r>
      <w:r w:rsidRPr="00D84727">
        <w:rPr>
          <w:color w:val="000000" w:themeColor="text1"/>
          <w:sz w:val="16"/>
        </w:rPr>
        <w:t xml:space="preserve"> of thinking politics, of mapping the enfolding of bodies by power, cannot move forward without affect. </w:t>
      </w:r>
    </w:p>
    <w:p w14:paraId="4CC9EDE0" w14:textId="77777777" w:rsidR="00FE1A58" w:rsidRDefault="00FE1A58" w:rsidP="00FE1A58">
      <w:pPr>
        <w:pStyle w:val="Heading4"/>
        <w:rPr>
          <w:rFonts w:asciiTheme="minorHAnsi" w:hAnsiTheme="minorHAnsi" w:cstheme="minorHAnsi"/>
        </w:rPr>
      </w:pPr>
      <w:r>
        <w:t xml:space="preserve">5 – </w:t>
      </w:r>
      <w:r w:rsidRPr="00B50DA0">
        <w:rPr>
          <w:u w:val="single"/>
        </w:rPr>
        <w:t>Serial policy failure</w:t>
      </w:r>
      <w:r>
        <w:t xml:space="preserve"> – </w:t>
      </w:r>
      <w:r w:rsidRPr="005F368F">
        <w:rPr>
          <w:rFonts w:asciiTheme="minorHAnsi" w:hAnsiTheme="minorHAnsi" w:cstheme="minorHAnsi"/>
        </w:rPr>
        <w:t xml:space="preserve">The </w:t>
      </w:r>
      <w:r w:rsidRPr="005A3C73">
        <w:rPr>
          <w:rFonts w:asciiTheme="minorHAnsi" w:hAnsiTheme="minorHAnsi" w:cstheme="minorHAnsi"/>
          <w:u w:val="single"/>
        </w:rPr>
        <w:t>politics</w:t>
      </w:r>
      <w:r w:rsidRPr="005F368F">
        <w:rPr>
          <w:rFonts w:asciiTheme="minorHAnsi" w:hAnsiTheme="minorHAnsi" w:cstheme="minorHAnsi"/>
        </w:rPr>
        <w:t xml:space="preserve"> of stable subjectivity stabilizes </w:t>
      </w:r>
      <w:r w:rsidRPr="005A3C73">
        <w:rPr>
          <w:rFonts w:asciiTheme="minorHAnsi" w:hAnsiTheme="minorHAnsi" w:cstheme="minorHAnsi"/>
          <w:u w:val="single"/>
        </w:rPr>
        <w:t>complex</w:t>
      </w:r>
      <w:r w:rsidRPr="005F368F">
        <w:rPr>
          <w:rFonts w:asciiTheme="minorHAnsi" w:hAnsiTheme="minorHAnsi" w:cstheme="minorHAnsi"/>
        </w:rPr>
        <w:t xml:space="preserve"> features into unchanging </w:t>
      </w:r>
      <w:r w:rsidRPr="009A4E0D">
        <w:rPr>
          <w:rFonts w:asciiTheme="minorHAnsi" w:hAnsiTheme="minorHAnsi" w:cstheme="minorHAnsi"/>
          <w:u w:val="single"/>
        </w:rPr>
        <w:t>models</w:t>
      </w:r>
      <w:r w:rsidRPr="005F368F">
        <w:rPr>
          <w:rFonts w:asciiTheme="minorHAnsi" w:hAnsiTheme="minorHAnsi" w:cstheme="minorHAnsi"/>
        </w:rPr>
        <w:t xml:space="preserve"> which </w:t>
      </w:r>
      <w:r>
        <w:rPr>
          <w:rFonts w:asciiTheme="minorHAnsi" w:hAnsiTheme="minorHAnsi" w:cstheme="minorHAnsi"/>
        </w:rPr>
        <w:t xml:space="preserve">dooms all radical </w:t>
      </w:r>
      <w:r w:rsidRPr="00AC4136">
        <w:rPr>
          <w:rFonts w:asciiTheme="minorHAnsi" w:hAnsiTheme="minorHAnsi" w:cstheme="minorHAnsi"/>
          <w:u w:val="single"/>
        </w:rPr>
        <w:t>praxis</w:t>
      </w:r>
      <w:r>
        <w:rPr>
          <w:rFonts w:asciiTheme="minorHAnsi" w:hAnsiTheme="minorHAnsi" w:cstheme="minorHAnsi"/>
        </w:rPr>
        <w:t xml:space="preserve"> to </w:t>
      </w:r>
      <w:r w:rsidRPr="00AC4136">
        <w:rPr>
          <w:rFonts w:asciiTheme="minorHAnsi" w:hAnsiTheme="minorHAnsi" w:cstheme="minorHAnsi"/>
          <w:u w:val="single"/>
        </w:rPr>
        <w:t>failure</w:t>
      </w:r>
      <w:r>
        <w:rPr>
          <w:rFonts w:asciiTheme="minorHAnsi" w:hAnsiTheme="minorHAnsi" w:cstheme="minorHAnsi"/>
        </w:rPr>
        <w:t>.</w:t>
      </w:r>
    </w:p>
    <w:p w14:paraId="79B78EDA" w14:textId="77777777" w:rsidR="00FE1A58" w:rsidRPr="005F368F" w:rsidRDefault="00FE1A58" w:rsidP="00FE1A58">
      <w:pPr>
        <w:rPr>
          <w:rFonts w:asciiTheme="minorHAnsi" w:hAnsiTheme="minorHAnsi" w:cstheme="minorHAnsi"/>
        </w:rPr>
      </w:pPr>
      <w:r w:rsidRPr="005F368F">
        <w:rPr>
          <w:rFonts w:asciiTheme="minorHAnsi" w:eastAsiaTheme="majorEastAsia" w:hAnsiTheme="minorHAnsi" w:cstheme="minorHAnsi"/>
          <w:b/>
          <w:iCs/>
          <w:sz w:val="26"/>
        </w:rPr>
        <w:t>Rolli</w:t>
      </w:r>
      <w:r w:rsidRPr="005F368F">
        <w:rPr>
          <w:rFonts w:asciiTheme="minorHAnsi" w:hAnsiTheme="minorHAnsi" w:cstheme="minorHAnsi"/>
        </w:rPr>
        <w:t xml:space="preserve"> – Rolli, Marc. “Immanence and Transcendence” Bulletin de la Sociite Amincaine de Philosophie de Langue Franfais Volume 14, Number 2, Fall 2004</w:t>
      </w:r>
    </w:p>
    <w:p w14:paraId="11F0314B" w14:textId="77777777" w:rsidR="00FE1A58" w:rsidRDefault="00FE1A58" w:rsidP="00FE1A58">
      <w:pPr>
        <w:spacing w:line="240" w:lineRule="auto"/>
        <w:rPr>
          <w:rFonts w:asciiTheme="minorHAnsi" w:hAnsiTheme="minorHAnsi" w:cstheme="minorHAnsi"/>
          <w:color w:val="000000" w:themeColor="text1"/>
          <w:sz w:val="12"/>
          <w:szCs w:val="12"/>
        </w:rPr>
      </w:pPr>
      <w:r w:rsidRPr="005F368F">
        <w:rPr>
          <w:rFonts w:asciiTheme="minorHAnsi" w:hAnsiTheme="minorHAnsi" w:cstheme="minorHAnsi"/>
          <w:color w:val="000000" w:themeColor="text1"/>
          <w:sz w:val="12"/>
          <w:szCs w:val="12"/>
        </w:rPr>
        <w:t>We now arrive at the last point. I have emphasized how immanence can be considered as a profane source of experience that makes sense only in the context of temporal subjectification processes. It does not therefore suffice to posit a pure sensuality or a pure thinking of immanence.</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 xml:space="preserve">Our </w:t>
      </w:r>
      <w:r w:rsidRPr="005F368F">
        <w:rPr>
          <w:rFonts w:asciiTheme="minorHAnsi" w:hAnsiTheme="minorHAnsi" w:cstheme="minorHAnsi"/>
          <w:b/>
          <w:color w:val="000000" w:themeColor="text1"/>
          <w:u w:val="single"/>
        </w:rPr>
        <w:t xml:space="preserve">self and worldly </w:t>
      </w:r>
      <w:r w:rsidRPr="004426D8">
        <w:rPr>
          <w:rFonts w:asciiTheme="minorHAnsi" w:hAnsiTheme="minorHAnsi" w:cstheme="minorHAnsi"/>
          <w:b/>
          <w:color w:val="000000" w:themeColor="text1"/>
          <w:highlight w:val="cyan"/>
          <w:u w:val="single"/>
        </w:rPr>
        <w:t>relations are</w:t>
      </w:r>
      <w:r w:rsidRPr="005F368F">
        <w:rPr>
          <w:rFonts w:asciiTheme="minorHAnsi" w:hAnsiTheme="minorHAnsi" w:cstheme="minorHAnsi"/>
          <w:b/>
          <w:color w:val="000000" w:themeColor="text1"/>
          <w:u w:val="single"/>
        </w:rPr>
        <w:t xml:space="preserve"> always </w:t>
      </w:r>
      <w:r w:rsidRPr="004426D8">
        <w:rPr>
          <w:rFonts w:asciiTheme="minorHAnsi" w:hAnsiTheme="minorHAnsi" w:cstheme="minorHAnsi"/>
          <w:b/>
          <w:color w:val="000000" w:themeColor="text1"/>
          <w:highlight w:val="cyan"/>
          <w:u w:val="single"/>
        </w:rPr>
        <w:t xml:space="preserve">determined by </w:t>
      </w:r>
      <w:r w:rsidRPr="005F368F">
        <w:rPr>
          <w:rFonts w:asciiTheme="minorHAnsi" w:hAnsiTheme="minorHAnsi" w:cstheme="minorHAnsi"/>
          <w:b/>
          <w:color w:val="000000" w:themeColor="text1"/>
          <w:u w:val="single"/>
        </w:rPr>
        <w:t xml:space="preserve">relations of </w:t>
      </w:r>
      <w:r w:rsidRPr="004426D8">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But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basis of a scheme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immanent thinking is it 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really begin 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see these determining factors</w:t>
      </w:r>
      <w:r w:rsidRPr="005F368F">
        <w:rPr>
          <w:rFonts w:asciiTheme="minorHAnsi" w:hAnsiTheme="minorHAnsi" w:cstheme="minorHAnsi"/>
          <w:color w:val="000000" w:themeColor="text1"/>
        </w:rPr>
        <w:t>.</w:t>
      </w:r>
      <w:r w:rsidRPr="005F368F">
        <w:rPr>
          <w:rFonts w:asciiTheme="minorHAnsi" w:hAnsiTheme="minorHAnsi" w:cstheme="minorHAnsi"/>
          <w:color w:val="000000" w:themeColor="text1"/>
          <w:sz w:val="12"/>
          <w:szCs w:val="12"/>
        </w:rPr>
        <w:t>28</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Otherwise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empricial state of affairs-an </w:t>
      </w:r>
      <w:r w:rsidRPr="004426D8">
        <w:rPr>
          <w:rFonts w:asciiTheme="minorHAnsi" w:hAnsiTheme="minorHAnsi" w:cstheme="minorHAnsi"/>
          <w:b/>
          <w:color w:val="000000" w:themeColor="text1"/>
          <w:highlight w:val="cyan"/>
          <w:u w:val="single"/>
        </w:rPr>
        <w:t>empirical normality-is</w:t>
      </w:r>
      <w:r w:rsidRPr="005F368F">
        <w:rPr>
          <w:rFonts w:asciiTheme="minorHAnsi" w:hAnsiTheme="minorHAnsi" w:cstheme="minorHAnsi"/>
          <w:b/>
          <w:color w:val="000000" w:themeColor="text1"/>
          <w:u w:val="single"/>
        </w:rPr>
        <w:t xml:space="preserve"> hypostatized as </w:t>
      </w:r>
      <w:r w:rsidRPr="004426D8">
        <w:rPr>
          <w:rFonts w:asciiTheme="minorHAnsi" w:hAnsiTheme="minorHAnsi" w:cstheme="minorHAnsi"/>
          <w:b/>
          <w:color w:val="000000" w:themeColor="text1"/>
          <w:highlight w:val="cyan"/>
          <w:u w:val="single"/>
        </w:rPr>
        <w:t>a transcendental norm</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in</w:t>
      </w:r>
      <w:r w:rsidRPr="005F368F">
        <w:rPr>
          <w:rFonts w:asciiTheme="minorHAnsi" w:hAnsiTheme="minorHAnsi" w:cstheme="minorHAnsi"/>
          <w:b/>
          <w:color w:val="000000" w:themeColor="text1"/>
          <w:u w:val="single"/>
        </w:rPr>
        <w:t xml:space="preserve"> </w:t>
      </w:r>
      <w:r w:rsidRPr="004426D8">
        <w:rPr>
          <w:rFonts w:asciiTheme="minorHAnsi" w:hAnsiTheme="minorHAnsi" w:cstheme="minorHAnsi"/>
          <w:b/>
          <w:color w:val="000000" w:themeColor="text1"/>
          <w:highlight w:val="cyan"/>
          <w:u w:val="single"/>
        </w:rPr>
        <w:t>such a way that its</w:t>
      </w:r>
      <w:r w:rsidRPr="004426D8">
        <w:rPr>
          <w:rFonts w:asciiTheme="minorHAnsi" w:hAnsiTheme="minorHAnsi" w:cstheme="minorHAnsi"/>
          <w:color w:val="000000" w:themeColor="text1"/>
          <w:highlight w:val="cyan"/>
        </w:rPr>
        <w:t xml:space="preserve"> </w:t>
      </w:r>
      <w:r w:rsidRPr="004426D8">
        <w:rPr>
          <w:rFonts w:asciiTheme="minorHAnsi" w:hAnsiTheme="minorHAnsi" w:cstheme="minorHAnsi"/>
          <w:b/>
          <w:color w:val="000000" w:themeColor="text1"/>
          <w:highlight w:val="cyan"/>
          <w:u w:val="single"/>
        </w:rPr>
        <w:t>genetic</w:t>
      </w:r>
      <w:r w:rsidRPr="005F368F">
        <w:rPr>
          <w:rFonts w:asciiTheme="minorHAnsi" w:hAnsiTheme="minorHAnsi" w:cstheme="minorHAnsi"/>
          <w:b/>
          <w:color w:val="000000" w:themeColor="text1"/>
          <w:u w:val="single"/>
        </w:rPr>
        <w:t xml:space="preserve"> </w:t>
      </w:r>
      <w:r w:rsidRPr="004426D8">
        <w:rPr>
          <w:rFonts w:asciiTheme="minorHAnsi" w:hAnsiTheme="minorHAnsi" w:cstheme="minorHAnsi"/>
          <w:b/>
          <w:color w:val="000000" w:themeColor="text1"/>
          <w:highlight w:val="cyan"/>
          <w:u w:val="single"/>
        </w:rPr>
        <w:t>background</w:t>
      </w:r>
      <w:r w:rsidRPr="004426D8">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 xml:space="preserve">and conditions </w:t>
      </w:r>
      <w:r w:rsidRPr="004426D8">
        <w:rPr>
          <w:rFonts w:asciiTheme="minorHAnsi" w:hAnsiTheme="minorHAnsi" w:cstheme="minorHAnsi"/>
          <w:b/>
          <w:color w:val="000000" w:themeColor="text1"/>
          <w:highlight w:val="cyan"/>
          <w:u w:val="single"/>
        </w:rPr>
        <w:t>can be</w:t>
      </w:r>
      <w:r w:rsidRPr="004426D8">
        <w:rPr>
          <w:rFonts w:asciiTheme="minorHAnsi" w:hAnsiTheme="minorHAnsi" w:cstheme="minorHAnsi"/>
          <w:color w:val="000000" w:themeColor="text1"/>
          <w:sz w:val="12"/>
          <w:szCs w:val="12"/>
          <w:highlight w:val="cyan"/>
        </w:rPr>
        <w:t xml:space="preserve"> </w:t>
      </w:r>
      <w:r w:rsidRPr="005F368F">
        <w:rPr>
          <w:rFonts w:asciiTheme="minorHAnsi" w:hAnsiTheme="minorHAnsi" w:cstheme="minorHAnsi"/>
          <w:color w:val="000000" w:themeColor="text1"/>
          <w:sz w:val="12"/>
          <w:szCs w:val="12"/>
        </w:rPr>
        <w:t>considered mere byproducts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and </w:t>
      </w:r>
      <w:r w:rsidRPr="004426D8">
        <w:rPr>
          <w:rFonts w:asciiTheme="minorHAnsi" w:hAnsiTheme="minorHAnsi" w:cstheme="minorHAnsi"/>
          <w:b/>
          <w:color w:val="000000" w:themeColor="text1"/>
          <w:highlight w:val="cyan"/>
          <w:u w:val="single"/>
        </w:rPr>
        <w:t>ignored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as long as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considered a foregone conclusion that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 normal human [is]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being has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white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skin, is of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male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gender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middle aged</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belongs to a (particular) religion, and so on, then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there is no need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to ask about the disciplining</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sociological, political, and economical processes in recent or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past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history[s] that have given rise to that person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From the perspective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what can be located within power relations</w:t>
      </w:r>
      <w:r w:rsidRPr="00EA4C48">
        <w:rPr>
          <w:rFonts w:asciiTheme="minorHAnsi" w:hAnsiTheme="minorHAnsi" w:cstheme="minorHAnsi"/>
          <w:color w:val="000000" w:themeColor="text1"/>
        </w:rPr>
        <w:t>-</w:t>
      </w:r>
      <w:r w:rsidRPr="00EA4C48">
        <w:rPr>
          <w:rFonts w:asciiTheme="minorHAnsi" w:hAnsiTheme="minorHAnsi" w:cstheme="minorHAnsi"/>
          <w:color w:val="000000" w:themeColor="text1"/>
          <w:sz w:val="12"/>
          <w:szCs w:val="12"/>
        </w:rPr>
        <w:t>in the sense of the conditions of actualization of immanent structures-thus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seems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naturally</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legitimate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Deleuze's philosophy o f</w:t>
      </w:r>
      <w:r w:rsidRPr="005F368F">
        <w:rPr>
          <w:rFonts w:asciiTheme="minorHAnsi" w:hAnsiTheme="minorHAnsi" w:cstheme="minorHAnsi"/>
          <w:color w:val="000000" w:themeColor="text1"/>
          <w:sz w:val="12"/>
          <w:szCs w:val="12"/>
        </w:rPr>
        <w:t xml:space="preserve"> immanence is therefore both political as weil as "absolute." Immanent perceptions, sensations, and concepts are just as much immediately determined by social conditions as are the micrological regions of the political as immanent processes of being. Against established power structures that benefit the rich to the detriment of the many, a kind of thinking emerges that relies on immanence and is thereby qualified to inquire into the implicit strategies that motivate all representative forms of life production and empowerment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Such </w:t>
      </w:r>
      <w:r w:rsidRPr="004426D8">
        <w:rPr>
          <w:rFonts w:asciiTheme="minorHAnsi" w:hAnsiTheme="minorHAnsi" w:cstheme="minorHAnsi"/>
          <w:b/>
          <w:color w:val="000000" w:themeColor="text1"/>
          <w:highlight w:val="cyan"/>
          <w:u w:val="single"/>
        </w:rPr>
        <w:t>[immanent]</w:t>
      </w:r>
      <w:r w:rsidRPr="005F368F">
        <w:rPr>
          <w:rFonts w:asciiTheme="minorHAnsi" w:hAnsiTheme="minorHAnsi" w:cstheme="minorHAnsi"/>
          <w:b/>
          <w:color w:val="000000" w:themeColor="text1"/>
          <w:u w:val="single"/>
        </w:rPr>
        <w:t xml:space="preserve"> a </w:t>
      </w:r>
      <w:r w:rsidRPr="004426D8">
        <w:rPr>
          <w:rFonts w:asciiTheme="minorHAnsi" w:hAnsiTheme="minorHAnsi" w:cstheme="minorHAnsi"/>
          <w:b/>
          <w:color w:val="000000" w:themeColor="text1"/>
          <w:highlight w:val="cyan"/>
          <w:u w:val="single"/>
        </w:rPr>
        <w:t>thinking</w:t>
      </w:r>
      <w:r w:rsidRPr="005F368F">
        <w:rPr>
          <w:rFonts w:asciiTheme="minorHAnsi" w:hAnsiTheme="minorHAnsi" w:cstheme="minorHAnsi"/>
          <w:b/>
          <w:color w:val="000000" w:themeColor="text1"/>
          <w:u w:val="single"/>
        </w:rPr>
        <w:t xml:space="preserve"> does not solely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aim at unveiling the orders of life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that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are otherwise presumed to be natural</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but </w:t>
      </w:r>
      <w:r w:rsidRPr="004426D8">
        <w:rPr>
          <w:rFonts w:asciiTheme="minorHAnsi" w:hAnsiTheme="minorHAnsi" w:cstheme="minorHAnsi"/>
          <w:b/>
          <w:color w:val="000000" w:themeColor="text1"/>
          <w:highlight w:val="cyan"/>
          <w:u w:val="single"/>
        </w:rPr>
        <w:t>is</w:t>
      </w:r>
      <w:r w:rsidRPr="004426D8">
        <w:rPr>
          <w:rFonts w:asciiTheme="minorHAnsi" w:hAnsiTheme="minorHAnsi" w:cstheme="minorHAnsi"/>
          <w:color w:val="000000" w:themeColor="text1"/>
          <w:highlight w:val="cyan"/>
        </w:rPr>
        <w:t xml:space="preserve"> </w:t>
      </w:r>
      <w:r w:rsidRPr="005F368F">
        <w:rPr>
          <w:rFonts w:asciiTheme="minorHAnsi" w:hAnsiTheme="minorHAnsi" w:cstheme="minorHAnsi"/>
          <w:b/>
          <w:color w:val="000000" w:themeColor="text1"/>
          <w:u w:val="single"/>
        </w:rPr>
        <w:t>directed towards</w:t>
      </w:r>
      <w:r w:rsidRPr="004426D8">
        <w:rPr>
          <w:rFonts w:asciiTheme="minorHAnsi" w:hAnsiTheme="minorHAnsi" w:cstheme="minorHAnsi"/>
          <w:b/>
          <w:color w:val="000000" w:themeColor="text1"/>
          <w:highlight w:val="cyan"/>
          <w:u w:val="single"/>
        </w:rPr>
        <w:t xml:space="preserve"> a model of free associations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and free action. Deleuze's temporal ontology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imn1anence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reveal[ing]</w:t>
      </w:r>
      <w:r w:rsidRPr="005F368F">
        <w:rPr>
          <w:rFonts w:asciiTheme="minorHAnsi" w:hAnsiTheme="minorHAnsi" w:cstheme="minorHAnsi"/>
          <w:color w:val="000000" w:themeColor="text1"/>
          <w:sz w:val="12"/>
          <w:szCs w:val="12"/>
        </w:rPr>
        <w:t xml:space="preserve">s itself as excluding dejure </w:t>
      </w:r>
      <w:r w:rsidRPr="005F368F">
        <w:rPr>
          <w:rFonts w:asciiTheme="minorHAnsi" w:hAnsiTheme="minorHAnsi" w:cstheme="minorHAnsi"/>
          <w:b/>
          <w:color w:val="000000" w:themeColor="text1"/>
          <w:u w:val="single"/>
        </w:rPr>
        <w:t xml:space="preserve">concentrations of </w:t>
      </w:r>
      <w:r w:rsidRPr="004426D8">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4426D8">
        <w:rPr>
          <w:rFonts w:asciiTheme="minorHAnsi" w:hAnsiTheme="minorHAnsi" w:cstheme="minorHAnsi"/>
          <w:b/>
          <w:color w:val="000000" w:themeColor="text1"/>
          <w:highlight w:val="cyan"/>
          <w:u w:val="single"/>
        </w:rPr>
        <w:t>and</w:t>
      </w:r>
      <w:r w:rsidRPr="005F368F">
        <w:rPr>
          <w:rFonts w:asciiTheme="minorHAnsi" w:hAnsiTheme="minorHAnsi" w:cstheme="minorHAnsi"/>
          <w:color w:val="000000" w:themeColor="text1"/>
          <w:sz w:val="12"/>
          <w:szCs w:val="12"/>
        </w:rPr>
        <w:t xml:space="preserve"> thereby </w:t>
      </w:r>
      <w:r w:rsidRPr="004426D8">
        <w:rPr>
          <w:rFonts w:asciiTheme="minorHAnsi" w:hAnsiTheme="minorHAnsi" w:cstheme="minorHAnsi"/>
          <w:b/>
          <w:color w:val="000000" w:themeColor="text1"/>
          <w:highlight w:val="cyan"/>
          <w:u w:val="single"/>
        </w:rPr>
        <w:t>making them</w:t>
      </w:r>
      <w:r w:rsidRPr="004426D8">
        <w:rPr>
          <w:rFonts w:asciiTheme="minorHAnsi" w:hAnsiTheme="minorHAnsi" w:cstheme="minorHAnsi"/>
          <w:color w:val="000000" w:themeColor="text1"/>
          <w:highlight w:val="cyan"/>
        </w:rPr>
        <w:t xml:space="preserve"> </w:t>
      </w:r>
      <w:r w:rsidRPr="004426D8">
        <w:rPr>
          <w:rFonts w:asciiTheme="minorHAnsi" w:hAnsiTheme="minorHAnsi" w:cstheme="minorHAnsi"/>
          <w:b/>
          <w:color w:val="000000" w:themeColor="text1"/>
          <w:highlight w:val="cyan"/>
          <w:u w:val="single"/>
        </w:rPr>
        <w:t>comprehensible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as facts with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regard </w:t>
      </w:r>
      <w:r w:rsidRPr="004426D8">
        <w:rPr>
          <w:rFonts w:asciiTheme="minorHAnsi" w:hAnsiTheme="minorHAnsi" w:cstheme="minorHAnsi"/>
          <w:b/>
          <w:color w:val="000000" w:themeColor="text1"/>
          <w:highlight w:val="cyan"/>
          <w:u w:val="single"/>
        </w:rPr>
        <w:t>to</w:t>
      </w:r>
      <w:r w:rsidRPr="004426D8">
        <w:rPr>
          <w:rFonts w:asciiTheme="minorHAnsi" w:hAnsiTheme="minorHAnsi" w:cstheme="minorHAnsi"/>
          <w:color w:val="000000" w:themeColor="text1"/>
          <w:highlight w:val="cyan"/>
        </w:rPr>
        <w:t xml:space="preserve"> </w:t>
      </w:r>
      <w:r w:rsidRPr="004426D8">
        <w:rPr>
          <w:rFonts w:asciiTheme="minorHAnsi" w:hAnsiTheme="minorHAnsi" w:cstheme="minorHAnsi"/>
          <w:b/>
          <w:color w:val="000000" w:themeColor="text1"/>
          <w:highlight w:val="cyan"/>
          <w:u w:val="single"/>
        </w:rPr>
        <w:t>their causal</w:t>
      </w:r>
      <w:r w:rsidRPr="005F368F">
        <w:rPr>
          <w:rFonts w:asciiTheme="minorHAnsi" w:hAnsiTheme="minorHAnsi" w:cstheme="minorHAnsi"/>
          <w:b/>
          <w:color w:val="000000" w:themeColor="text1"/>
          <w:u w:val="single"/>
        </w:rPr>
        <w:t xml:space="preserve"> </w:t>
      </w:r>
      <w:r w:rsidRPr="004426D8">
        <w:rPr>
          <w:rFonts w:asciiTheme="minorHAnsi" w:hAnsiTheme="minorHAnsi" w:cstheme="minorHAnsi"/>
          <w:b/>
          <w:color w:val="000000" w:themeColor="text1"/>
          <w:highlight w:val="cyan"/>
          <w:u w:val="single"/>
        </w:rPr>
        <w:t>conditions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It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therefore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tacitly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insert transcendence into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corresponding </w:t>
      </w:r>
      <w:r w:rsidRPr="00EA4C48">
        <w:rPr>
          <w:rFonts w:asciiTheme="minorHAnsi" w:hAnsiTheme="minorHAnsi" w:cstheme="minorHAnsi"/>
          <w:b/>
          <w:color w:val="000000" w:themeColor="text1"/>
          <w:u w:val="single"/>
        </w:rPr>
        <w:t>level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where its power can be played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out</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impossible because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structural characteristic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immanence is a constant transport of difference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so</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that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syntheses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differential</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singularities always refer to a particular actuality</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of immanent structures-and according to Deleuze, it is only on this level that densities and consolidations of power relations are situated. By contrast, the postulates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transcendence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 xml:space="preserve">by relying on natural orders and homologies, </w:t>
      </w:r>
      <w:r w:rsidRPr="00EA4C48">
        <w:rPr>
          <w:rFonts w:asciiTheme="minorHAnsi" w:hAnsiTheme="minorHAnsi" w:cstheme="minorHAnsi"/>
          <w:b/>
          <w:color w:val="000000" w:themeColor="text1"/>
          <w:u w:val="single"/>
        </w:rPr>
        <w:t>conceal the power</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drenched determination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forms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thinking and action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Although in his early lectures</w:t>
      </w:r>
      <w:r w:rsidRPr="005F368F">
        <w:rPr>
          <w:rFonts w:asciiTheme="minorHAnsi" w:hAnsiTheme="minorHAnsi" w:cstheme="minorHAnsi"/>
          <w:color w:val="000000" w:themeColor="text1"/>
          <w:sz w:val="12"/>
          <w:szCs w:val="12"/>
        </w:rPr>
        <w:t xml:space="preserve"> on Kant, Heidegger drew on the dimension of time to expand critical philosophy-and in this regard he was a source of inspiration for Deleuze-his orientation towards the origin of imagination as a medium between understanding and contemplation testifies to a certain natural accordance which in fact renders superfluous any profound analysis of conditioning power relations. Central to Heidegger's discourse is an act of transcendence which assigns the level oE temporal immanence to a self-identical Dasein which overcomes itself.  The same problem can be identified in the context of the critique of onto-theology. Here the difficulty has to do with the presumed philosophical "unity" ofbeing and thinking which, according to Heidegger, pre-exists any active or spontaneous activity of thinking and is but the task of thinking to heed.29 In this regard Deleuze can be seen to playoff Nietzsche against Heidegger. For while Nietzsche, with the "will to power," presents a concept of immanence that leaves modern nihilism behind because it radically questions the value of value, Heidegger, in his criticism of Nietzsche, relies on the "proper" (eigentliche) value of a dedicated "experience of being" (5 which backs away from the escalating nihilism of the times. Insofar as Heidegger, faced with the decay of modernity, holds on to a thinking of transcendence, his diagnosis of the present thus remains stuck in resentment. For instead of taking fate (Geschick) into our own hands, we are to let fate follow its course and obey the order that comes from the highest ruler: Being itself. </w:t>
      </w:r>
    </w:p>
    <w:p w14:paraId="36872FED" w14:textId="0104EB81" w:rsidR="00243A50" w:rsidRPr="005F368F" w:rsidRDefault="00040A8E" w:rsidP="00243A50">
      <w:pPr>
        <w:pStyle w:val="Heading4"/>
        <w:rPr>
          <w:rFonts w:asciiTheme="minorHAnsi" w:hAnsiTheme="minorHAnsi" w:cstheme="minorHAnsi"/>
        </w:rPr>
      </w:pPr>
      <w:r>
        <w:rPr>
          <w:rFonts w:asciiTheme="minorHAnsi" w:hAnsiTheme="minorHAnsi" w:cstheme="minorHAnsi"/>
        </w:rPr>
        <w:t xml:space="preserve">6 – </w:t>
      </w:r>
      <w:r>
        <w:rPr>
          <w:rFonts w:asciiTheme="minorHAnsi" w:hAnsiTheme="minorHAnsi" w:cstheme="minorHAnsi"/>
          <w:u w:val="single"/>
        </w:rPr>
        <w:t xml:space="preserve">Root </w:t>
      </w:r>
      <w:r w:rsidRPr="00040A8E">
        <w:rPr>
          <w:rFonts w:asciiTheme="minorHAnsi" w:hAnsiTheme="minorHAnsi" w:cstheme="minorHAnsi"/>
          <w:u w:val="single"/>
        </w:rPr>
        <w:t>Cause</w:t>
      </w:r>
      <w:r>
        <w:rPr>
          <w:rFonts w:asciiTheme="minorHAnsi" w:hAnsiTheme="minorHAnsi" w:cstheme="minorHAnsi"/>
        </w:rPr>
        <w:t xml:space="preserve"> – </w:t>
      </w:r>
      <w:r w:rsidR="00243A50" w:rsidRPr="00AC11F7">
        <w:rPr>
          <w:rFonts w:asciiTheme="minorHAnsi" w:hAnsiTheme="minorHAnsi" w:cstheme="minorHAnsi"/>
          <w:u w:val="single"/>
        </w:rPr>
        <w:t>Restrictions</w:t>
      </w:r>
      <w:r w:rsidR="00243A50" w:rsidRPr="005F368F">
        <w:rPr>
          <w:rFonts w:asciiTheme="minorHAnsi" w:hAnsiTheme="minorHAnsi" w:cstheme="minorHAnsi"/>
        </w:rPr>
        <w:t xml:space="preserve"> of </w:t>
      </w:r>
      <w:r w:rsidR="00243A50">
        <w:rPr>
          <w:rFonts w:asciiTheme="minorHAnsi" w:hAnsiTheme="minorHAnsi" w:cstheme="minorHAnsi"/>
        </w:rPr>
        <w:t>creative difference</w:t>
      </w:r>
      <w:r w:rsidR="00243A50" w:rsidRPr="005F368F">
        <w:rPr>
          <w:rFonts w:asciiTheme="minorHAnsi" w:hAnsiTheme="minorHAnsi" w:cstheme="minorHAnsi"/>
        </w:rPr>
        <w:t xml:space="preserve"> </w:t>
      </w:r>
      <w:r w:rsidR="00C80FF9">
        <w:rPr>
          <w:rFonts w:asciiTheme="minorHAnsi" w:hAnsiTheme="minorHAnsi" w:cstheme="minorHAnsi"/>
        </w:rPr>
        <w:t>are</w:t>
      </w:r>
      <w:r w:rsidR="00243A50">
        <w:rPr>
          <w:rFonts w:asciiTheme="minorHAnsi" w:hAnsiTheme="minorHAnsi" w:cstheme="minorHAnsi"/>
        </w:rPr>
        <w:t xml:space="preserve"> the root cause of </w:t>
      </w:r>
      <w:r w:rsidR="00243A50" w:rsidRPr="009652ED">
        <w:rPr>
          <w:rFonts w:asciiTheme="minorHAnsi" w:hAnsiTheme="minorHAnsi" w:cstheme="minorHAnsi"/>
          <w:u w:val="single"/>
        </w:rPr>
        <w:t>material violence</w:t>
      </w:r>
      <w:r w:rsidR="00243A50">
        <w:rPr>
          <w:rFonts w:asciiTheme="minorHAnsi" w:hAnsiTheme="minorHAnsi" w:cstheme="minorHAnsi"/>
        </w:rPr>
        <w:t xml:space="preserve"> and collapse to </w:t>
      </w:r>
      <w:r w:rsidR="00243A50" w:rsidRPr="004D1B8F">
        <w:rPr>
          <w:rFonts w:asciiTheme="minorHAnsi" w:hAnsiTheme="minorHAnsi" w:cstheme="minorHAnsi"/>
          <w:u w:val="single"/>
        </w:rPr>
        <w:t>fascism</w:t>
      </w:r>
      <w:r w:rsidR="00243A50" w:rsidRPr="005F368F">
        <w:rPr>
          <w:rFonts w:asciiTheme="minorHAnsi" w:hAnsiTheme="minorHAnsi" w:cstheme="minorHAnsi"/>
        </w:rPr>
        <w:t xml:space="preserve">. </w:t>
      </w:r>
    </w:p>
    <w:p w14:paraId="7B46555C" w14:textId="77777777" w:rsidR="00243A50" w:rsidRPr="005F368F" w:rsidRDefault="00243A50" w:rsidP="00243A50">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Pr="005F368F">
        <w:rPr>
          <w:rFonts w:asciiTheme="minorHAnsi" w:hAnsiTheme="minorHAnsi" w:cstheme="minorHAnsi"/>
        </w:rPr>
        <w:t>– Brad Evans, Lecturer in the School of Politics and International Studies at the University of Leeds and Programme Director for International Relations, “Foucault’s Legacy: Security, War, and Violence in the 21st Century,” Security Dialogue vol.41, no. 4, August 2010, pg. 422-424</w:t>
      </w:r>
    </w:p>
    <w:p w14:paraId="5445A873" w14:textId="77777777" w:rsidR="00243A50" w:rsidRDefault="00243A50" w:rsidP="00243A50">
      <w:pPr>
        <w:rPr>
          <w:rFonts w:asciiTheme="minorHAnsi" w:hAnsiTheme="minorHAnsi" w:cstheme="minorHAnsi"/>
          <w:u w:val="single"/>
        </w:rPr>
      </w:pPr>
      <w:r w:rsidRPr="004426D8">
        <w:rPr>
          <w:rFonts w:asciiTheme="minorHAnsi" w:hAnsiTheme="minorHAnsi" w:cstheme="minorHAnsi"/>
          <w:b/>
          <w:highlight w:val="cyan"/>
          <w:u w:val="single"/>
        </w:rPr>
        <w:t>Imposing liberalism has</w:t>
      </w:r>
      <w:r w:rsidRPr="005F368F">
        <w:rPr>
          <w:rFonts w:asciiTheme="minorHAnsi" w:hAnsiTheme="minorHAnsi" w:cstheme="minorHAnsi"/>
          <w:sz w:val="16"/>
        </w:rPr>
        <w:t xml:space="preserve"> often </w:t>
      </w:r>
      <w:r w:rsidRPr="004426D8">
        <w:rPr>
          <w:rFonts w:asciiTheme="minorHAnsi" w:hAnsiTheme="minorHAnsi" w:cstheme="minorHAnsi"/>
          <w:b/>
          <w:highlight w:val="cyan"/>
          <w:u w:val="single"/>
        </w:rPr>
        <w:t>come at a price</w:t>
      </w:r>
      <w:r w:rsidRPr="005F368F">
        <w:rPr>
          <w:rFonts w:asciiTheme="minorHAnsi" w:hAnsiTheme="minorHAnsi" w:cstheme="minorHAnsi"/>
          <w:sz w:val="16"/>
        </w:rPr>
        <w:t xml:space="preserve">. That price has tended to be </w:t>
      </w:r>
      <w:r w:rsidRPr="004426D8">
        <w:rPr>
          <w:rStyle w:val="Emphasis"/>
          <w:rFonts w:asciiTheme="minorHAnsi" w:hAnsiTheme="minorHAnsi" w:cstheme="minorHAnsi"/>
          <w:highlight w:val="cyan"/>
        </w:rPr>
        <w:t>a</w:t>
      </w:r>
      <w:r w:rsidRPr="004426D8">
        <w:rPr>
          <w:rFonts w:asciiTheme="minorHAnsi" w:hAnsiTheme="minorHAnsi" w:cstheme="minorHAnsi"/>
          <w:sz w:val="16"/>
          <w:highlight w:val="cyan"/>
        </w:rPr>
        <w:t xml:space="preserve"> </w:t>
      </w:r>
      <w:r w:rsidRPr="004426D8">
        <w:rPr>
          <w:rFonts w:asciiTheme="minorHAnsi" w:hAnsiTheme="minorHAnsi" w:cstheme="minorHAnsi"/>
          <w:b/>
          <w:highlight w:val="cyan"/>
          <w:u w:val="single"/>
        </w:rPr>
        <w:t>continuous recourse to war.</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5F368F">
        <w:rPr>
          <w:rFonts w:asciiTheme="minorHAnsi" w:hAnsiTheme="minorHAnsi" w:cstheme="minorHAnsi"/>
          <w:b/>
          <w:u w:val="single"/>
        </w:rPr>
        <w:t xml:space="preserve">Liberalism </w:t>
      </w:r>
      <w:r w:rsidRPr="005F368F">
        <w:rPr>
          <w:rFonts w:asciiTheme="minorHAnsi" w:hAnsiTheme="minorHAnsi" w:cstheme="minorHAnsi"/>
          <w:sz w:val="16"/>
        </w:rPr>
        <w:t xml:space="preserve">today, they argue, </w:t>
      </w:r>
      <w:r w:rsidRPr="005F368F">
        <w:rPr>
          <w:rFonts w:asciiTheme="minorHAnsi" w:hAnsiTheme="minorHAnsi" w:cstheme="minorHAnsi"/>
          <w:b/>
          <w:u w:val="single"/>
        </w:rPr>
        <w:t>is underwritten by the</w:t>
      </w:r>
      <w:r w:rsidRPr="005F368F">
        <w:rPr>
          <w:rFonts w:asciiTheme="minorHAnsi" w:hAnsiTheme="minorHAnsi" w:cstheme="minorHAnsi"/>
          <w:sz w:val="16"/>
        </w:rPr>
        <w:t xml:space="preserve"> unreserved </w:t>
      </w:r>
      <w:r w:rsidRPr="005F368F">
        <w:rPr>
          <w:rFonts w:asciiTheme="minorHAnsi" w:hAnsiTheme="minorHAnsi" w:cstheme="minorHAnsi"/>
          <w:b/>
          <w:u w:val="single"/>
        </w:rPr>
        <w:t>righteousness of its mission</w:t>
      </w:r>
      <w:r w:rsidRPr="005F368F">
        <w:rPr>
          <w:rFonts w:asciiTheme="minorHAnsi" w:hAnsiTheme="minorHAnsi" w:cstheme="minorHAnsi"/>
          <w:sz w:val="16"/>
        </w:rPr>
        <w:t xml:space="preserve">. Hence, while there may still be populations that exist beyond the liberal pale, it is now taken that they should be included. With ‘Liberal </w:t>
      </w:r>
      <w:r w:rsidRPr="004426D8">
        <w:rPr>
          <w:rStyle w:val="Emphasis"/>
          <w:rFonts w:asciiTheme="minorHAnsi" w:hAnsiTheme="minorHAnsi" w:cstheme="minorHAnsi"/>
          <w:highlight w:val="cyan"/>
        </w:rPr>
        <w:t>peace</w:t>
      </w:r>
      <w:r w:rsidRPr="005F368F">
        <w:rPr>
          <w:rStyle w:val="Emphasis"/>
          <w:rFonts w:asciiTheme="minorHAnsi" w:hAnsiTheme="minorHAnsi" w:cstheme="minorHAnsi"/>
        </w:rPr>
        <w:t>’</w:t>
      </w:r>
      <w:r w:rsidRPr="005F368F">
        <w:rPr>
          <w:rFonts w:asciiTheme="minorHAnsi" w:hAnsiTheme="minorHAnsi" w:cstheme="minorHAnsi"/>
          <w:sz w:val="16"/>
        </w:rPr>
        <w:t xml:space="preserve"> therefore </w:t>
      </w:r>
      <w:r w:rsidRPr="004426D8">
        <w:rPr>
          <w:rStyle w:val="Emphasis"/>
          <w:rFonts w:asciiTheme="minorHAnsi" w:hAnsiTheme="minorHAnsi" w:cstheme="minorHAnsi"/>
          <w:highlight w:val="cyan"/>
        </w:rPr>
        <w:t>predicated on the</w:t>
      </w:r>
      <w:r w:rsidRPr="005F368F">
        <w:rPr>
          <w:rFonts w:asciiTheme="minorHAnsi" w:hAnsiTheme="minorHAnsi" w:cstheme="minorHAnsi"/>
          <w:sz w:val="16"/>
        </w:rPr>
        <w:t xml:space="preserve"> pacification/</w:t>
      </w:r>
      <w:r w:rsidRPr="004426D8">
        <w:rPr>
          <w:rFonts w:asciiTheme="minorHAnsi" w:hAnsiTheme="minorHAnsi" w:cstheme="minorHAnsi"/>
          <w:b/>
          <w:highlight w:val="cyan"/>
          <w:u w:val="single"/>
        </w:rPr>
        <w:t>elimination of</w:t>
      </w:r>
      <w:r w:rsidRPr="005F368F">
        <w:rPr>
          <w:rFonts w:asciiTheme="minorHAnsi" w:hAnsiTheme="minorHAnsi" w:cstheme="minorHAnsi"/>
          <w:sz w:val="16"/>
        </w:rPr>
        <w:t xml:space="preserve"> all forms of </w:t>
      </w:r>
      <w:r w:rsidRPr="004426D8">
        <w:rPr>
          <w:rFonts w:asciiTheme="minorHAnsi" w:hAnsiTheme="minorHAnsi" w:cstheme="minorHAnsi"/>
          <w:b/>
          <w:highlight w:val="cyan"/>
          <w:u w:val="single"/>
        </w:rPr>
        <w:t>political difference</w:t>
      </w:r>
      <w:r w:rsidRPr="005F368F">
        <w:rPr>
          <w:rFonts w:asciiTheme="minorHAnsi" w:hAnsiTheme="minorHAnsi" w:cstheme="minorHAnsi"/>
          <w:sz w:val="16"/>
        </w:rPr>
        <w:t xml:space="preserve"> in order that liberalism might meet its own moral and political objectives, </w:t>
      </w:r>
      <w:r w:rsidRPr="005F368F">
        <w:rPr>
          <w:rFonts w:asciiTheme="minorHAnsi" w:hAnsiTheme="minorHAnsi" w:cstheme="minorHAnsi"/>
          <w:b/>
          <w:u w:val="single"/>
        </w:rPr>
        <w:t>The more peace is commanded, the more war is declared</w:t>
      </w:r>
      <w:r w:rsidRPr="005F368F">
        <w:rPr>
          <w:rFonts w:asciiTheme="minorHAnsi" w:hAnsiTheme="minorHAnsi" w:cstheme="minorHAnsi"/>
          <w:sz w:val="16"/>
        </w:rPr>
        <w:t xml:space="preserve"> in order </w:t>
      </w:r>
      <w:r w:rsidRPr="005F368F">
        <w:rPr>
          <w:rFonts w:asciiTheme="minorHAnsi" w:hAnsiTheme="minorHAnsi" w:cstheme="minorHAnsi"/>
          <w:b/>
          <w:u w:val="single"/>
        </w:rPr>
        <w:t>To achieve it</w:t>
      </w:r>
      <w:r w:rsidRPr="005F368F">
        <w:rPr>
          <w:rFonts w:asciiTheme="minorHAnsi" w:hAnsiTheme="minorHAnsi" w:cstheme="minorHAnsi"/>
          <w:sz w:val="16"/>
        </w:rPr>
        <w:t xml:space="preserve">: ‘In proclaiming peace . . . </w:t>
      </w:r>
      <w:r w:rsidRPr="005F368F">
        <w:rPr>
          <w:rFonts w:asciiTheme="minorHAnsi" w:hAnsiTheme="minorHAnsi" w:cstheme="minorHAnsi"/>
          <w:b/>
          <w:u w:val="single"/>
        </w:rPr>
        <w:t xml:space="preserve">liberals are </w:t>
      </w:r>
      <w:r w:rsidRPr="005F368F">
        <w:rPr>
          <w:rFonts w:asciiTheme="minorHAnsi" w:hAnsiTheme="minorHAnsi" w:cstheme="minorHAnsi"/>
          <w:sz w:val="16"/>
        </w:rPr>
        <w:t xml:space="preserve">nonetheless </w:t>
      </w:r>
      <w:r w:rsidRPr="005F368F">
        <w:rPr>
          <w:rFonts w:asciiTheme="minorHAnsi" w:hAnsiTheme="minorHAnsi" w:cstheme="minorHAnsi"/>
          <w:b/>
          <w:u w:val="single"/>
        </w:rPr>
        <w:t>committed</w:t>
      </w:r>
      <w:r w:rsidRPr="005F368F">
        <w:rPr>
          <w:rFonts w:asciiTheme="minorHAnsi" w:hAnsiTheme="minorHAnsi" w:cstheme="minorHAnsi"/>
          <w:sz w:val="16"/>
        </w:rPr>
        <w:t xml:space="preserve"> also </w:t>
      </w:r>
      <w:r w:rsidRPr="005F368F">
        <w:rPr>
          <w:rFonts w:asciiTheme="minorHAnsi" w:hAnsiTheme="minorHAnsi" w:cstheme="minorHAnsi"/>
          <w:b/>
          <w:u w:val="single"/>
        </w:rPr>
        <w:t>to making war.</w:t>
      </w:r>
      <w:r w:rsidRPr="005F368F">
        <w:rPr>
          <w:rFonts w:asciiTheme="minorHAnsi" w:hAnsiTheme="minorHAnsi" w:cstheme="minorHAnsi"/>
          <w:sz w:val="16"/>
        </w:rPr>
        <w:t xml:space="preserve">’ This is the ‘martial face of liberal power’ that, contrary to the familiar narrative, is ‘directly fuelled by the universal and pacific ambitions for which liberalism is to be admired’ (Dillon &amp; Reid, 2009: 2). </w:t>
      </w:r>
      <w:r w:rsidRPr="005F368F">
        <w:rPr>
          <w:rFonts w:asciiTheme="minorHAnsi" w:hAnsiTheme="minorHAnsi" w:cstheme="minorHAnsi"/>
          <w:b/>
          <w:bCs/>
          <w:u w:val="single"/>
        </w:rPr>
        <w:t>Liberalism thus stands accused here of universalizing war in its pursuit of peace: However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w:t>
      </w:r>
      <w:r w:rsidRPr="005F368F">
        <w:rPr>
          <w:rFonts w:asciiTheme="minorHAnsi" w:hAnsiTheme="minorHAnsi" w:cstheme="minorHAnsi"/>
          <w:sz w:val="16"/>
        </w:rPr>
        <w:t xml:space="preserve"> </w:t>
      </w:r>
      <w:r w:rsidRPr="005F368F">
        <w:rPr>
          <w:rFonts w:asciiTheme="minorHAnsi" w:hAnsiTheme="minorHAnsi" w:cstheme="minorHAnsi"/>
          <w:u w:val="single"/>
        </w:rPr>
        <w:t>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w:t>
      </w:r>
      <w:r w:rsidRPr="005F368F">
        <w:rPr>
          <w:rFonts w:asciiTheme="minorHAnsi" w:hAnsiTheme="minorHAnsi" w:cstheme="minorHAnsi"/>
          <w:sz w:val="16"/>
        </w:rPr>
        <w:t xml:space="preserve"> (Dillon &amp; Reid, 2009: 5). Endless war is underwritten here by a new set of problems. Unlike Clausewitzean confrontations, which at least provided the strategic comforts of clear demarcations (them/us, war/peace, citizen/soldier, and so on), </w:t>
      </w:r>
      <w:r w:rsidRPr="005F368F">
        <w:rPr>
          <w:rFonts w:asciiTheme="minorHAnsi" w:hAnsiTheme="minorHAnsi" w:cstheme="minorHAnsi"/>
          <w:b/>
          <w:u w:val="single"/>
        </w:rPr>
        <w:t>These wars no longer benefit from the possibility of</w:t>
      </w:r>
      <w:r w:rsidRPr="005F368F">
        <w:rPr>
          <w:rFonts w:asciiTheme="minorHAnsi" w:hAnsiTheme="minorHAnsi" w:cstheme="minorHAnsi"/>
          <w:sz w:val="16"/>
        </w:rPr>
        <w:t xml:space="preserve"> scoring outright </w:t>
      </w:r>
      <w:r w:rsidRPr="005F368F">
        <w:rPr>
          <w:rFonts w:asciiTheme="minorHAnsi" w:hAnsiTheme="minorHAnsi" w:cstheme="minorHAnsi"/>
          <w:b/>
          <w:u w:val="single"/>
        </w:rPr>
        <w:t>victory</w:t>
      </w:r>
      <w:r w:rsidRPr="005F368F">
        <w:rPr>
          <w:rFonts w:asciiTheme="minorHAnsi" w:hAnsiTheme="minorHAnsi" w:cstheme="minorHAnsi"/>
          <w:sz w:val="16"/>
        </w:rPr>
        <w:t xml:space="preserve">, retreating, </w:t>
      </w:r>
      <w:r w:rsidRPr="005F368F">
        <w:rPr>
          <w:rFonts w:asciiTheme="minorHAnsi" w:hAnsiTheme="minorHAnsi" w:cstheme="minorHAnsi"/>
          <w:b/>
          <w:u w:val="single"/>
        </w:rPr>
        <w:t>or</w:t>
      </w:r>
      <w:r w:rsidRPr="005F368F">
        <w:rPr>
          <w:rFonts w:asciiTheme="minorHAnsi" w:hAnsiTheme="minorHAnsi" w:cstheme="minorHAnsi"/>
          <w:sz w:val="16"/>
        </w:rPr>
        <w:t xml:space="preserve"> achieving a lasting negotiated </w:t>
      </w:r>
      <w:r w:rsidRPr="005F368F">
        <w:rPr>
          <w:rFonts w:asciiTheme="minorHAnsi" w:hAnsiTheme="minorHAnsi" w:cstheme="minorHAnsi"/>
          <w:b/>
          <w:u w:val="single"/>
        </w:rPr>
        <w:t>peace</w:t>
      </w:r>
      <w:r w:rsidRPr="005F368F">
        <w:rPr>
          <w:rFonts w:asciiTheme="minorHAnsi" w:hAnsiTheme="minorHAnsi" w:cstheme="minorHAnsi"/>
          <w:sz w:val="16"/>
        </w:rPr>
        <w:t xml:space="preserve"> by means of political compromise</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Indeed, deprived of the prospect of defining enmity in advance, </w:t>
      </w:r>
      <w:r w:rsidRPr="005F368F">
        <w:rPr>
          <w:rFonts w:asciiTheme="minorHAnsi" w:hAnsiTheme="minorHAnsi" w:cstheme="minorHAnsi"/>
          <w:u w:val="single"/>
        </w:rPr>
        <w:t xml:space="preserve">war itself becomes just as complex, dynamic, adaptive and radically interconnected as the world of which it is part. That is why ‘any such war to end war becomes a war without end. . . . </w:t>
      </w:r>
      <w:r w:rsidRPr="004426D8">
        <w:rPr>
          <w:rFonts w:asciiTheme="minorHAnsi" w:hAnsiTheme="minorHAnsi" w:cstheme="minorHAnsi"/>
          <w:b/>
          <w:highlight w:val="cyan"/>
          <w:u w:val="single"/>
        </w:rPr>
        <w:t>The project</w:t>
      </w:r>
      <w:r w:rsidRPr="005F368F">
        <w:rPr>
          <w:rFonts w:asciiTheme="minorHAnsi" w:hAnsiTheme="minorHAnsi" w:cstheme="minorHAnsi"/>
          <w:u w:val="single"/>
        </w:rPr>
        <w:t xml:space="preserve"> of removing war from the life of the species </w:t>
      </w:r>
      <w:r w:rsidRPr="004426D8">
        <w:rPr>
          <w:rFonts w:asciiTheme="minorHAnsi" w:hAnsiTheme="minorHAnsi" w:cstheme="minorHAnsi"/>
          <w:b/>
          <w:highlight w:val="cyan"/>
          <w:u w:val="single"/>
        </w:rPr>
        <w:t>becomes</w:t>
      </w:r>
      <w:r w:rsidRPr="005F368F">
        <w:rPr>
          <w:rFonts w:asciiTheme="minorHAnsi" w:hAnsiTheme="minorHAnsi" w:cstheme="minorHAnsi"/>
          <w:b/>
          <w:u w:val="single"/>
        </w:rPr>
        <w:t xml:space="preserve"> </w:t>
      </w:r>
      <w:r w:rsidRPr="005F368F">
        <w:rPr>
          <w:rFonts w:asciiTheme="minorHAnsi" w:hAnsiTheme="minorHAnsi" w:cstheme="minorHAnsi"/>
          <w:u w:val="single"/>
        </w:rPr>
        <w:t>a lethal</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and, in principle, continuous and </w:t>
      </w:r>
      <w:r w:rsidRPr="004426D8">
        <w:rPr>
          <w:rFonts w:asciiTheme="minorHAnsi" w:hAnsiTheme="minorHAnsi" w:cstheme="minorHAnsi"/>
          <w:b/>
          <w:highlight w:val="cyan"/>
          <w:u w:val="single"/>
        </w:rPr>
        <w:t>unending</w:t>
      </w:r>
      <w:r w:rsidRPr="005F368F">
        <w:rPr>
          <w:rFonts w:asciiTheme="minorHAnsi" w:hAnsiTheme="minorHAnsi" w:cstheme="minorHAnsi"/>
          <w:b/>
          <w:u w:val="single"/>
        </w:rPr>
        <w:t xml:space="preserve"> </w:t>
      </w:r>
      <w:r w:rsidRPr="005F368F">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which is </w:t>
      </w:r>
      <w:r w:rsidRPr="004426D8">
        <w:rPr>
          <w:rFonts w:asciiTheme="minorHAnsi" w:hAnsiTheme="minorHAnsi" w:cstheme="minorHAnsi"/>
          <w:b/>
          <w:highlight w:val="cyan"/>
          <w:u w:val="single"/>
        </w:rPr>
        <w:t>fought</w:t>
      </w:r>
      <w:r w:rsidRPr="005F368F">
        <w:rPr>
          <w:rFonts w:asciiTheme="minorHAnsi" w:hAnsiTheme="minorHAnsi" w:cstheme="minorHAnsi"/>
          <w:b/>
          <w:u w:val="single"/>
        </w:rPr>
        <w:t xml:space="preserve"> on and </w:t>
      </w:r>
      <w:r w:rsidRPr="004426D8">
        <w:rPr>
          <w:rFonts w:asciiTheme="minorHAnsi" w:hAnsiTheme="minorHAnsi" w:cstheme="minorHAnsi"/>
          <w:b/>
          <w:highlight w:val="cyan"/>
          <w:u w:val="single"/>
        </w:rPr>
        <w:t>between the modalities of life</w:t>
      </w:r>
      <w:r w:rsidRPr="005F368F">
        <w:rPr>
          <w:rFonts w:asciiTheme="minorHAnsi" w:hAnsiTheme="minorHAnsi" w:cstheme="minorHAnsi"/>
          <w:b/>
          <w:u w:val="single"/>
        </w:rPr>
        <w:t xml:space="preserve"> itself.</w:t>
      </w:r>
      <w:r w:rsidRPr="005F368F">
        <w:rPr>
          <w:rFonts w:asciiTheme="minorHAnsi" w:hAnsiTheme="minorHAnsi" w:cstheme="minorHAnsi"/>
          <w:u w:val="single"/>
        </w:rPr>
        <w:t xml:space="preserve"> . . . </w:t>
      </w:r>
      <w:r w:rsidRPr="005F368F">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w:t>
      </w:r>
      <w:r w:rsidRPr="004426D8">
        <w:rPr>
          <w:rFonts w:asciiTheme="minorHAnsi" w:hAnsiTheme="minorHAnsi" w:cstheme="minorHAnsi"/>
          <w:b/>
          <w:highlight w:val="cyan"/>
          <w:u w:val="single"/>
        </w:rPr>
        <w:t>Liberalism gains</w:t>
      </w:r>
      <w:r w:rsidRPr="005F368F">
        <w:rPr>
          <w:rFonts w:asciiTheme="minorHAnsi" w:hAnsiTheme="minorHAnsi" w:cstheme="minorHAnsi"/>
          <w:b/>
          <w:u w:val="single"/>
        </w:rPr>
        <w:t xml:space="preserve"> its </w:t>
      </w:r>
      <w:r w:rsidRPr="004426D8">
        <w:rPr>
          <w:rFonts w:asciiTheme="minorHAnsi" w:hAnsiTheme="minorHAnsi" w:cstheme="minorHAnsi"/>
          <w:b/>
          <w:highlight w:val="cyan"/>
          <w:u w:val="single"/>
        </w:rPr>
        <w:t>mastery by posing</w:t>
      </w:r>
      <w:r w:rsidRPr="005F368F">
        <w:rPr>
          <w:rFonts w:asciiTheme="minorHAnsi" w:hAnsiTheme="minorHAnsi" w:cstheme="minorHAnsi"/>
          <w:b/>
          <w:u w:val="single"/>
        </w:rPr>
        <w:t xml:space="preserve"> </w:t>
      </w:r>
      <w:r w:rsidRPr="005F368F">
        <w:rPr>
          <w:rFonts w:asciiTheme="minorHAnsi" w:hAnsiTheme="minorHAnsi" w:cstheme="minorHAnsi"/>
          <w:sz w:val="16"/>
        </w:rPr>
        <w:t>fundamental</w:t>
      </w:r>
      <w:r w:rsidRPr="005F368F">
        <w:rPr>
          <w:rFonts w:asciiTheme="minorHAnsi" w:hAnsiTheme="minorHAnsi" w:cstheme="minorHAnsi"/>
          <w:b/>
          <w:u w:val="single"/>
        </w:rPr>
        <w:t xml:space="preserve"> </w:t>
      </w:r>
      <w:r w:rsidRPr="004426D8">
        <w:rPr>
          <w:rFonts w:asciiTheme="minorHAnsi" w:hAnsiTheme="minorHAnsi" w:cstheme="minorHAnsi"/>
          <w:b/>
          <w:highlight w:val="cyan"/>
          <w:u w:val="single"/>
        </w:rPr>
        <w:t>questions of life and death</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5F368F">
        <w:rPr>
          <w:rFonts w:asciiTheme="minorHAnsi" w:hAnsiTheme="minorHAnsi" w:cstheme="minorHAnsi"/>
          <w:b/>
          <w:u w:val="single"/>
        </w:rPr>
        <w:t xml:space="preserve">a globally ambitious biopolitical imperative </w:t>
      </w:r>
      <w:r w:rsidRPr="005F368F">
        <w:rPr>
          <w:rFonts w:asciiTheme="minorHAnsi" w:hAnsiTheme="minorHAnsi" w:cstheme="minorHAnsi"/>
          <w:sz w:val="16"/>
        </w:rPr>
        <w:t xml:space="preserve">(see below). Liberals have continuously made reference to humanity in order to justify their use of military force (Ignatieff, 2003). War, if there is to be one, must be </w:t>
      </w:r>
      <w:r w:rsidRPr="004426D8">
        <w:rPr>
          <w:rFonts w:asciiTheme="minorHAnsi" w:hAnsiTheme="minorHAnsi" w:cstheme="minorHAnsi"/>
          <w:b/>
          <w:highlight w:val="cyan"/>
          <w:u w:val="single"/>
        </w:rPr>
        <w:t>for the unification of the species</w:t>
      </w:r>
      <w:r w:rsidRPr="005F368F">
        <w:rPr>
          <w:rFonts w:asciiTheme="minorHAnsi" w:hAnsiTheme="minorHAnsi" w:cstheme="minorHAnsi"/>
          <w:b/>
          <w:u w:val="single"/>
        </w:rPr>
        <w:t>.</w:t>
      </w:r>
      <w:r w:rsidRPr="005F368F">
        <w:rPr>
          <w:rFonts w:asciiTheme="minorHAnsi" w:hAnsiTheme="minorHAnsi" w:cstheme="minorHAnsi"/>
          <w:sz w:val="16"/>
        </w:rPr>
        <w:t xml:space="preserve">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5F368F">
        <w:rPr>
          <w:rFonts w:asciiTheme="minorHAnsi" w:hAnsiTheme="minorHAnsi" w:cstheme="minorHAnsi"/>
          <w:u w:val="single"/>
        </w:rPr>
        <w:t>,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5F368F">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t>
      </w:r>
      <w:r w:rsidRPr="005F368F">
        <w:rPr>
          <w:rFonts w:asciiTheme="minorHAnsi" w:hAnsiTheme="minorHAnsi" w:cstheme="minorHAnsi"/>
          <w:u w:val="single"/>
        </w:rPr>
        <w:t>With global war there-­ fore appearing to be an internal state of affairs</w:t>
      </w:r>
      <w:r w:rsidRPr="005F368F">
        <w:rPr>
          <w:rFonts w:asciiTheme="minorHAnsi" w:hAnsiTheme="minorHAnsi" w:cstheme="minorHAnsi"/>
          <w:sz w:val="16"/>
        </w:rPr>
        <w:t xml:space="preserve">,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5F368F">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5F368F">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5F368F">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5F368F">
        <w:rPr>
          <w:rFonts w:asciiTheme="minorHAnsi" w:hAnsiTheme="minorHAnsi" w:cstheme="minorHAnsi"/>
          <w:sz w:val="16"/>
        </w:rPr>
        <w:t xml:space="preserve">, nothing and nobody is necessarily dangerous simply because location dictates. </w:t>
      </w:r>
      <w:r w:rsidRPr="005F368F">
        <w:rPr>
          <w:rFonts w:asciiTheme="minorHAnsi" w:hAnsiTheme="minorHAnsi" w:cstheme="minorHAnsi"/>
          <w:b/>
          <w:u w:val="single"/>
        </w:rPr>
        <w:t>With enmity</w:t>
      </w:r>
      <w:r w:rsidRPr="005F368F">
        <w:rPr>
          <w:rFonts w:asciiTheme="minorHAnsi" w:hAnsiTheme="minorHAnsi" w:cstheme="minorHAnsi"/>
          <w:sz w:val="16"/>
        </w:rPr>
        <w:t xml:space="preserve"> instead </w:t>
      </w:r>
      <w:r w:rsidRPr="005F368F">
        <w:rPr>
          <w:rFonts w:asciiTheme="minorHAnsi" w:hAnsiTheme="minorHAnsi" w:cstheme="minorHAnsi"/>
          <w:b/>
          <w:u w:val="single"/>
        </w:rPr>
        <w:t>depending upon the</w:t>
      </w:r>
      <w:r w:rsidRPr="005F368F">
        <w:rPr>
          <w:rFonts w:asciiTheme="minorHAnsi" w:hAnsiTheme="minorHAnsi" w:cstheme="minorHAnsi"/>
          <w:sz w:val="16"/>
        </w:rPr>
        <w:t xml:space="preserve"> complex, adaptive, dynamic </w:t>
      </w:r>
      <w:r w:rsidRPr="005F368F">
        <w:rPr>
          <w:rFonts w:asciiTheme="minorHAnsi" w:hAnsiTheme="minorHAnsi" w:cstheme="minorHAnsi"/>
          <w:b/>
          <w:u w:val="single"/>
        </w:rPr>
        <w:t>account of life</w:t>
      </w:r>
      <w:r w:rsidRPr="005F368F">
        <w:rPr>
          <w:rFonts w:asciiTheme="minorHAnsi" w:hAnsiTheme="minorHAnsi" w:cstheme="minorHAnsi"/>
          <w:sz w:val="16"/>
        </w:rPr>
        <w:t xml:space="preserve"> itself</w:t>
      </w:r>
      <w:r w:rsidRPr="005F368F">
        <w:rPr>
          <w:rFonts w:asciiTheme="minorHAnsi" w:hAnsiTheme="minorHAnsi" w:cstheme="minorHAnsi"/>
          <w:b/>
          <w:u w:val="single"/>
        </w:rPr>
        <w:t xml:space="preserve">, what becomes dangerous emerges from within the liberal imaginary of threat. Violence accordingly can only be sanctioned against those </w:t>
      </w:r>
      <w:r w:rsidRPr="005F368F">
        <w:rPr>
          <w:rFonts w:asciiTheme="minorHAnsi" w:hAnsiTheme="minorHAnsi" w:cstheme="minorHAnsi"/>
          <w:sz w:val="16"/>
        </w:rPr>
        <w:t>newly</w:t>
      </w:r>
      <w:r w:rsidRPr="005F368F">
        <w:rPr>
          <w:rFonts w:asciiTheme="minorHAnsi" w:hAnsiTheme="minorHAnsi" w:cstheme="minorHAnsi"/>
          <w:b/>
          <w:u w:val="single"/>
        </w:rPr>
        <w:t xml:space="preserve"> appointed enemies of humanity</w:t>
      </w:r>
      <w:r w:rsidRPr="005F368F">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Vital in other words to all human existence, </w:t>
      </w:r>
      <w:r w:rsidRPr="005F368F">
        <w:rPr>
          <w:rFonts w:asciiTheme="minorHAnsi" w:hAnsiTheme="minorHAnsi" w:cstheme="minorHAnsi"/>
          <w:b/>
          <w:u w:val="single"/>
        </w:rPr>
        <w:t xml:space="preserve">Doing what is necessary </w:t>
      </w:r>
      <w:r w:rsidRPr="005F368F">
        <w:rPr>
          <w:rFonts w:asciiTheme="minorHAnsi" w:hAnsiTheme="minorHAnsi" w:cstheme="minorHAnsi"/>
          <w:sz w:val="16"/>
        </w:rPr>
        <w:t>out of global species necessity</w:t>
      </w:r>
      <w:r w:rsidRPr="005F368F">
        <w:rPr>
          <w:rFonts w:asciiTheme="minorHAnsi" w:hAnsiTheme="minorHAnsi" w:cstheme="minorHAnsi"/>
          <w:b/>
          <w:u w:val="single"/>
        </w:rPr>
        <w:t xml:space="preserve"> requires a new moral assay of life that</w:t>
      </w:r>
      <w:r w:rsidRPr="005F368F">
        <w:rPr>
          <w:rFonts w:asciiTheme="minorHAnsi" w:hAnsiTheme="minorHAnsi" w:cstheme="minorHAnsi"/>
          <w:sz w:val="16"/>
        </w:rPr>
        <w:t xml:space="preserve">, pitting the universal against the particular, </w:t>
      </w:r>
      <w:r w:rsidRPr="005F368F">
        <w:rPr>
          <w:rFonts w:asciiTheme="minorHAnsi" w:hAnsiTheme="minorHAnsi" w:cstheme="minorHAnsi"/>
          <w:b/>
          <w:u w:val="single"/>
        </w:rPr>
        <w:t>willingly commits violence against any ontological commitment to political difference</w:t>
      </w:r>
      <w:r w:rsidRPr="005F368F">
        <w:rPr>
          <w:rFonts w:asciiTheme="minorHAnsi" w:hAnsiTheme="minorHAnsi" w:cstheme="minorHAnsi"/>
          <w:sz w:val="16"/>
        </w:rPr>
        <w:t>, even though universality itself is a shallow disguise for the practice of destroying political adversaries through the contingency of particular encounters</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5F368F">
        <w:rPr>
          <w:rFonts w:asciiTheme="minorHAnsi" w:hAnsiTheme="minorHAnsi" w:cstheme="minorHAnsi"/>
          <w:b/>
          <w:u w:val="single"/>
        </w:rPr>
        <w:t>Racism</w:t>
      </w:r>
      <w:r w:rsidRPr="005F368F">
        <w:rPr>
          <w:rFonts w:asciiTheme="minorHAnsi" w:hAnsiTheme="minorHAnsi" w:cstheme="minorHAnsi"/>
          <w:sz w:val="16"/>
        </w:rPr>
        <w:t xml:space="preserve"> thus </w:t>
      </w:r>
      <w:r w:rsidRPr="005F368F">
        <w:rPr>
          <w:rFonts w:asciiTheme="minorHAnsi" w:hAnsiTheme="minorHAnsi" w:cstheme="minorHAnsi"/>
          <w:b/>
          <w:u w:val="single"/>
        </w:rPr>
        <w:t>appears here</w:t>
      </w:r>
      <w:r w:rsidRPr="005F368F">
        <w:rPr>
          <w:rFonts w:asciiTheme="minorHAnsi" w:hAnsiTheme="minorHAnsi" w:cstheme="minorHAnsi"/>
          <w:sz w:val="16"/>
        </w:rPr>
        <w:t xml:space="preserve"> to be a </w:t>
      </w:r>
      <w:r w:rsidRPr="005F368F">
        <w:rPr>
          <w:rFonts w:asciiTheme="minorHAnsi" w:hAnsiTheme="minorHAnsi" w:cstheme="minorHAnsi"/>
          <w:b/>
          <w:u w:val="single"/>
        </w:rPr>
        <w:t>thoroughly modern</w:t>
      </w:r>
      <w:r w:rsidRPr="005F368F">
        <w:rPr>
          <w:rFonts w:asciiTheme="minorHAnsi" w:hAnsiTheme="minorHAnsi" w:cstheme="minorHAnsi"/>
          <w:sz w:val="16"/>
        </w:rPr>
        <w:t xml:space="preserve"> phenomenon (Deleuze &amp; Guattari, 2002)</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w:t>
      </w:r>
      <w:r w:rsidRPr="005F368F">
        <w:rPr>
          <w:rFonts w:asciiTheme="minorHAnsi" w:hAnsiTheme="minorHAnsi" w:cstheme="minorHAnsi"/>
          <w:b/>
          <w:u w:val="single"/>
        </w:rPr>
        <w:t xml:space="preserve">The threat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is now </w:t>
      </w:r>
      <w:r w:rsidRPr="005F368F">
        <w:rPr>
          <w:rFonts w:asciiTheme="minorHAnsi" w:hAnsiTheme="minorHAnsi" w:cstheme="minorHAnsi"/>
          <w:sz w:val="16"/>
        </w:rPr>
        <w:t>from</w:t>
      </w:r>
      <w:r w:rsidRPr="005F368F">
        <w:rPr>
          <w:rFonts w:asciiTheme="minorHAnsi" w:hAnsiTheme="minorHAnsi" w:cstheme="minorHAnsi"/>
          <w:b/>
          <w:u w:val="single"/>
        </w:rPr>
        <w:t xml:space="preserve"> the dangerous ‘Others’ that exist within –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societies reproduce at the level of life the ontological commitment to secure the subject, since everybody is now possibly dangerous </w:t>
      </w:r>
      <w:r w:rsidRPr="005F368F">
        <w:rPr>
          <w:rFonts w:asciiTheme="minorHAnsi" w:hAnsiTheme="minorHAnsi" w:cstheme="minorHAnsi"/>
          <w:sz w:val="16"/>
        </w:rPr>
        <w:t>and nobody can be exempt,</w:t>
      </w:r>
      <w:r w:rsidRPr="005F368F">
        <w:rPr>
          <w:rFonts w:asciiTheme="minorHAnsi" w:hAnsiTheme="minorHAnsi" w:cstheme="minorHAnsi"/>
          <w:b/>
          <w:u w:val="single"/>
        </w:rPr>
        <w:t xml:space="preserve"> for political modernity to function </w:t>
      </w:r>
      <w:r w:rsidRPr="005F368F">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5F368F">
        <w:rPr>
          <w:rFonts w:asciiTheme="minorHAnsi" w:hAnsiTheme="minorHAnsi" w:cstheme="minorHAnsi"/>
          <w:u w:val="single"/>
        </w:rPr>
        <w:t>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5F368F">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4426D8">
        <w:rPr>
          <w:rFonts w:asciiTheme="minorHAnsi" w:hAnsiTheme="minorHAnsi" w:cstheme="minorHAnsi"/>
          <w:b/>
          <w:bCs/>
          <w:highlight w:val="cyan"/>
          <w:u w:val="single"/>
        </w:rPr>
        <w:t>when notions of security are invoked</w:t>
      </w:r>
      <w:r w:rsidRPr="005F368F">
        <w:rPr>
          <w:rFonts w:asciiTheme="minorHAnsi" w:hAnsiTheme="minorHAnsi" w:cstheme="minorHAnsi"/>
          <w:b/>
          <w:bCs/>
          <w:u w:val="single"/>
        </w:rPr>
        <w:t xml:space="preserve"> in order </w:t>
      </w:r>
      <w:r w:rsidRPr="004426D8">
        <w:rPr>
          <w:rFonts w:asciiTheme="minorHAnsi" w:hAnsiTheme="minorHAnsi" w:cstheme="minorHAnsi"/>
          <w:b/>
          <w:bCs/>
          <w:highlight w:val="cyan"/>
          <w:u w:val="single"/>
        </w:rPr>
        <w:t>to preserve the destiny of a species</w:t>
      </w:r>
      <w:r w:rsidRPr="005F368F">
        <w:rPr>
          <w:rFonts w:asciiTheme="minorHAnsi" w:hAnsiTheme="minorHAnsi" w:cstheme="minorHAnsi"/>
          <w:b/>
          <w:bCs/>
          <w:u w:val="single"/>
        </w:rPr>
        <w:t xml:space="preserve">, when the defence of society gives sanction to very real acts of violence that are justified in terms of species necessity, that is when the capacity to legitimate murderous political actions in all our names and for all our sakes becomes altogether more rational, </w:t>
      </w:r>
      <w:r w:rsidRPr="004426D8">
        <w:rPr>
          <w:rFonts w:asciiTheme="minorHAnsi" w:hAnsiTheme="minorHAnsi" w:cstheme="minorHAnsi"/>
          <w:b/>
          <w:bCs/>
          <w:highlight w:val="cyan"/>
          <w:u w:val="single"/>
        </w:rPr>
        <w:t>calculated, utilitarian</w:t>
      </w:r>
      <w:r w:rsidRPr="005F368F">
        <w:rPr>
          <w:rFonts w:asciiTheme="minorHAnsi" w:hAnsiTheme="minorHAnsi" w:cstheme="minorHAnsi"/>
          <w:b/>
          <w:bCs/>
          <w:u w:val="single"/>
        </w:rPr>
        <w:t xml:space="preserve">, hence altogether more frightening: When a diagram of power abandons the model of sovereignty in favour of a disciplinary model, when it becomes the ‘bio-­power’ or ‘bio-­politics’ of populations, controlling and administering life, it is indeed </w:t>
      </w:r>
      <w:r w:rsidRPr="004426D8">
        <w:rPr>
          <w:rFonts w:asciiTheme="minorHAnsi" w:hAnsiTheme="minorHAnsi" w:cstheme="minorHAnsi"/>
          <w:b/>
          <w:bCs/>
          <w:highlight w:val="cyan"/>
          <w:u w:val="single"/>
        </w:rPr>
        <w:t>life</w:t>
      </w:r>
      <w:r w:rsidRPr="005F368F">
        <w:rPr>
          <w:rFonts w:asciiTheme="minorHAnsi" w:hAnsiTheme="minorHAnsi" w:cstheme="minorHAnsi"/>
          <w:b/>
          <w:bCs/>
          <w:u w:val="single"/>
        </w:rPr>
        <w:t xml:space="preserve"> that </w:t>
      </w:r>
      <w:r w:rsidRPr="004426D8">
        <w:rPr>
          <w:rFonts w:asciiTheme="minorHAnsi" w:hAnsiTheme="minorHAnsi" w:cstheme="minorHAnsi"/>
          <w:b/>
          <w:bCs/>
          <w:highlight w:val="cyan"/>
          <w:u w:val="single"/>
        </w:rPr>
        <w:t>emerges as the new object of power</w:t>
      </w:r>
      <w:r w:rsidRPr="005F368F">
        <w:rPr>
          <w:rFonts w:asciiTheme="minorHAnsi" w:hAnsiTheme="minorHAnsi" w:cstheme="minorHAnsi"/>
          <w:b/>
          <w:bCs/>
          <w:u w:val="single"/>
        </w:rPr>
        <w:t xml:space="preserve">. At that point </w:t>
      </w:r>
      <w:r w:rsidRPr="004426D8">
        <w:rPr>
          <w:rFonts w:asciiTheme="minorHAnsi" w:hAnsiTheme="minorHAnsi" w:cstheme="minorHAnsi"/>
          <w:b/>
          <w:bCs/>
          <w:highlight w:val="cyan"/>
          <w:u w:val="single"/>
        </w:rPr>
        <w:t>law</w:t>
      </w:r>
      <w:r w:rsidRPr="005F368F">
        <w:rPr>
          <w:rFonts w:asciiTheme="minorHAnsi" w:hAnsiTheme="minorHAnsi" w:cstheme="minorHAnsi"/>
          <w:b/>
          <w:bCs/>
          <w:u w:val="single"/>
        </w:rPr>
        <w:t xml:space="preserve"> increasingly </w:t>
      </w:r>
      <w:r w:rsidRPr="004426D8">
        <w:rPr>
          <w:rFonts w:asciiTheme="minorHAnsi" w:hAnsiTheme="minorHAnsi" w:cstheme="minorHAnsi"/>
          <w:b/>
          <w:bCs/>
          <w:highlight w:val="cyan"/>
          <w:u w:val="single"/>
        </w:rPr>
        <w:t>renounces that symbol of sovereign privilege</w:t>
      </w:r>
      <w:r w:rsidRPr="005F368F">
        <w:rPr>
          <w:rFonts w:asciiTheme="minorHAnsi" w:hAnsiTheme="minorHAnsi" w:cstheme="minorHAnsi"/>
          <w:b/>
          <w:bCs/>
          <w:u w:val="single"/>
        </w:rPr>
        <w:t xml:space="preserve">, the right to put someone to death, </w:t>
      </w:r>
      <w:r w:rsidRPr="004426D8">
        <w:rPr>
          <w:rFonts w:asciiTheme="minorHAnsi" w:hAnsiTheme="minorHAnsi" w:cstheme="minorHAnsi"/>
          <w:b/>
          <w:bCs/>
          <w:highlight w:val="cyan"/>
          <w:u w:val="single"/>
        </w:rPr>
        <w:t>but</w:t>
      </w:r>
      <w:r w:rsidRPr="005F368F">
        <w:rPr>
          <w:rFonts w:asciiTheme="minorHAnsi" w:hAnsiTheme="minorHAnsi" w:cstheme="minorHAnsi"/>
          <w:b/>
          <w:bCs/>
          <w:u w:val="single"/>
        </w:rPr>
        <w:t xml:space="preserve"> allows itself to </w:t>
      </w:r>
      <w:r w:rsidRPr="004426D8">
        <w:rPr>
          <w:rFonts w:asciiTheme="minorHAnsi" w:hAnsiTheme="minorHAnsi" w:cstheme="minorHAnsi"/>
          <w:b/>
          <w:bCs/>
          <w:highlight w:val="cyan"/>
          <w:u w:val="single"/>
        </w:rPr>
        <w:t>produce</w:t>
      </w:r>
      <w:r w:rsidRPr="005F368F">
        <w:rPr>
          <w:rFonts w:asciiTheme="minorHAnsi" w:hAnsiTheme="minorHAnsi" w:cstheme="minorHAnsi"/>
          <w:b/>
          <w:bCs/>
          <w:u w:val="single"/>
        </w:rPr>
        <w:t xml:space="preserve"> all the more hecatombs and </w:t>
      </w:r>
      <w:r w:rsidRPr="004426D8">
        <w:rPr>
          <w:rFonts w:asciiTheme="minorHAnsi" w:hAnsiTheme="minorHAnsi" w:cstheme="minorHAnsi"/>
          <w:b/>
          <w:bCs/>
          <w:highlight w:val="cyan"/>
          <w:u w:val="single"/>
        </w:rPr>
        <w:t>genocides:</w:t>
      </w:r>
      <w:r w:rsidRPr="005F368F">
        <w:rPr>
          <w:rFonts w:asciiTheme="minorHAnsi" w:hAnsiTheme="minorHAnsi" w:cstheme="minorHAnsi"/>
          <w:b/>
          <w:bCs/>
          <w:u w:val="single"/>
        </w:rPr>
        <w:t xml:space="preserve"> not by returning to the old law of killing, but on the contrary </w:t>
      </w:r>
      <w:r w:rsidRPr="004426D8">
        <w:rPr>
          <w:rFonts w:asciiTheme="minorHAnsi" w:hAnsiTheme="minorHAnsi" w:cstheme="minorHAnsi"/>
          <w:b/>
          <w:bCs/>
          <w:highlight w:val="cyan"/>
          <w:u w:val="single"/>
        </w:rPr>
        <w:t>in the name of</w:t>
      </w:r>
      <w:r w:rsidRPr="005F368F">
        <w:rPr>
          <w:rFonts w:asciiTheme="minorHAnsi" w:hAnsiTheme="minorHAnsi" w:cstheme="minorHAnsi"/>
          <w:b/>
          <w:bCs/>
          <w:u w:val="single"/>
        </w:rPr>
        <w:t xml:space="preserve"> race, precious space, conditions of life and the </w:t>
      </w:r>
      <w:r w:rsidRPr="004426D8">
        <w:rPr>
          <w:rFonts w:asciiTheme="minorHAnsi" w:hAnsiTheme="minorHAnsi" w:cstheme="minorHAnsi"/>
          <w:b/>
          <w:bCs/>
          <w:highlight w:val="cyan"/>
          <w:u w:val="single"/>
        </w:rPr>
        <w:t>survival</w:t>
      </w:r>
      <w:r w:rsidRPr="005F368F">
        <w:rPr>
          <w:rFonts w:asciiTheme="minorHAnsi" w:hAnsiTheme="minorHAnsi" w:cstheme="minorHAnsi"/>
          <w:b/>
          <w:bCs/>
          <w:u w:val="single"/>
        </w:rPr>
        <w:t xml:space="preserve">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r w:rsidRPr="004426D8">
        <w:rPr>
          <w:rFonts w:asciiTheme="minorHAnsi" w:hAnsiTheme="minorHAnsi" w:cstheme="minorHAnsi"/>
          <w:b/>
          <w:bCs/>
          <w:highlight w:val="cyan"/>
          <w:u w:val="single"/>
        </w:rPr>
        <w:t>The</w:t>
      </w:r>
      <w:r w:rsidRPr="005F368F">
        <w:rPr>
          <w:rFonts w:asciiTheme="minorHAnsi" w:hAnsiTheme="minorHAnsi" w:cstheme="minorHAnsi"/>
          <w:b/>
          <w:bCs/>
          <w:u w:val="single"/>
        </w:rPr>
        <w:t xml:space="preserve"> most ‘essential characteristics’ of </w:t>
      </w:r>
      <w:r w:rsidRPr="004426D8">
        <w:rPr>
          <w:rFonts w:asciiTheme="minorHAnsi" w:hAnsiTheme="minorHAnsi" w:cstheme="minorHAnsi"/>
          <w:b/>
          <w:bCs/>
          <w:highlight w:val="cyan"/>
          <w:u w:val="single"/>
        </w:rPr>
        <w:t>modern</w:t>
      </w:r>
      <w:r w:rsidRPr="005F368F">
        <w:rPr>
          <w:rFonts w:asciiTheme="minorHAnsi" w:hAnsiTheme="minorHAnsi" w:cstheme="minorHAnsi"/>
          <w:b/>
          <w:bCs/>
          <w:u w:val="single"/>
        </w:rPr>
        <w:t xml:space="preserve"> biopolitics is to </w:t>
      </w:r>
      <w:r w:rsidRPr="004426D8">
        <w:rPr>
          <w:rFonts w:asciiTheme="minorHAnsi" w:hAnsiTheme="minorHAnsi" w:cstheme="minorHAnsi"/>
          <w:b/>
          <w:bCs/>
          <w:highlight w:val="cyan"/>
          <w:u w:val="single"/>
        </w:rPr>
        <w:t>constantly ‘redefine the threshold in life that</w:t>
      </w:r>
      <w:r w:rsidRPr="005F368F">
        <w:rPr>
          <w:rFonts w:asciiTheme="minorHAnsi" w:hAnsiTheme="minorHAnsi" w:cstheme="minorHAnsi"/>
          <w:b/>
          <w:bCs/>
          <w:u w:val="single"/>
        </w:rPr>
        <w:t xml:space="preserve"> distinguishes and </w:t>
      </w:r>
      <w:r w:rsidRPr="004426D8">
        <w:rPr>
          <w:rFonts w:asciiTheme="minorHAnsi" w:hAnsiTheme="minorHAnsi" w:cstheme="minorHAnsi"/>
          <w:b/>
          <w:bCs/>
          <w:highlight w:val="cyan"/>
          <w:u w:val="single"/>
        </w:rPr>
        <w:t>separates what is inside from what is outside’</w:t>
      </w:r>
      <w:r w:rsidRPr="005F368F">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w:t>
      </w:r>
      <w:r w:rsidRPr="005F368F">
        <w:rPr>
          <w:rFonts w:asciiTheme="minorHAnsi" w:hAnsiTheme="minorHAnsi" w:cstheme="minorHAnsi"/>
          <w:u w:val="single"/>
        </w:rPr>
        <w:t>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post-interventionary forms of violence no longer appearing to be any cause for concern, the nature of the racial imperative that underwrites the violence of contemporary liberal occupations is removed from the analytical arena.</w:t>
      </w:r>
    </w:p>
    <w:p w14:paraId="71B185E7" w14:textId="5DEBEA2B" w:rsidR="007033A0" w:rsidRDefault="007033A0"/>
    <w:p w14:paraId="7B2EDF3B" w14:textId="33E75025" w:rsidR="007033A0" w:rsidRDefault="007033A0" w:rsidP="004E795F">
      <w:pPr>
        <w:pStyle w:val="Heading4"/>
      </w:pPr>
      <w:r>
        <w:rPr>
          <w:rFonts w:asciiTheme="minorHAnsi" w:hAnsiTheme="minorHAnsi" w:cstheme="minorHAnsi"/>
        </w:rPr>
        <w:t>Now affirm</w:t>
      </w:r>
      <w:r w:rsidRPr="00467A91">
        <w:t xml:space="preserve"> – The member nations of the World Trade Organization ought to </w:t>
      </w:r>
      <w:r w:rsidR="005B50D9">
        <w:t>reduce</w:t>
      </w:r>
      <w:r w:rsidRPr="00467A91">
        <w:t xml:space="preserve"> intellectual property protections for medicines</w:t>
      </w:r>
      <w:r>
        <w:t xml:space="preserve">. </w:t>
      </w:r>
      <w:r w:rsidR="00260D74" w:rsidRPr="00F72822">
        <w:t>Resolved is defined as</w:t>
      </w:r>
      <w:r w:rsidR="00260D74" w:rsidRPr="00F72822">
        <w:rPr>
          <w:rStyle w:val="FootnoteReference"/>
        </w:rPr>
        <w:footnoteReference w:id="1"/>
      </w:r>
      <w:r w:rsidR="00260D74" w:rsidRPr="00F72822">
        <w:t xml:space="preserve"> </w:t>
      </w:r>
      <w:r w:rsidR="00260D74" w:rsidRPr="00F72822">
        <w:rPr>
          <w:u w:val="single"/>
          <w:shd w:val="clear" w:color="auto" w:fill="FFFFFF"/>
        </w:rPr>
        <w:t>firm in</w:t>
      </w:r>
      <w:r w:rsidR="00260D74" w:rsidRPr="00F72822">
        <w:rPr>
          <w:shd w:val="clear" w:color="auto" w:fill="FFFFFF"/>
        </w:rPr>
        <w:t xml:space="preserve"> </w:t>
      </w:r>
      <w:r w:rsidR="00260D74" w:rsidRPr="00F72822">
        <w:rPr>
          <w:sz w:val="12"/>
          <w:szCs w:val="12"/>
          <w:shd w:val="clear" w:color="auto" w:fill="FFFFFF"/>
        </w:rPr>
        <w:t>purpose or</w:t>
      </w:r>
      <w:r w:rsidR="00260D74" w:rsidRPr="00F72822">
        <w:rPr>
          <w:shd w:val="clear" w:color="auto" w:fill="FFFFFF"/>
        </w:rPr>
        <w:t xml:space="preserve"> </w:t>
      </w:r>
      <w:r w:rsidR="00260D74" w:rsidRPr="00F72822">
        <w:rPr>
          <w:u w:val="single"/>
          <w:shd w:val="clear" w:color="auto" w:fill="FFFFFF"/>
        </w:rPr>
        <w:t xml:space="preserve">intent; determined </w:t>
      </w:r>
      <w:r w:rsidR="00260D74" w:rsidRPr="00F72822">
        <w:rPr>
          <w:shd w:val="clear" w:color="auto" w:fill="FFFFFF"/>
        </w:rPr>
        <w:t>and I’m determined</w:t>
      </w:r>
      <w:r w:rsidR="00260D74">
        <w:rPr>
          <w:shd w:val="clear" w:color="auto" w:fill="FFFFFF"/>
        </w:rPr>
        <w:t xml:space="preserve">. </w:t>
      </w:r>
      <w:r w:rsidR="00260D74">
        <w:t>A</w:t>
      </w:r>
      <w:r w:rsidR="00260D74" w:rsidRPr="00F72822">
        <w:t xml:space="preserve">ffirm means </w:t>
      </w:r>
      <w:r w:rsidR="00260D74" w:rsidRPr="00F72822">
        <w:rPr>
          <w:u w:val="single"/>
        </w:rPr>
        <w:t>to express agreement</w:t>
      </w:r>
      <w:r w:rsidR="00260D74" w:rsidRPr="00F72822">
        <w:rPr>
          <w:vertAlign w:val="superscript"/>
        </w:rPr>
        <w:footnoteReference w:id="2"/>
      </w:r>
      <w:r w:rsidR="00260D74" w:rsidRPr="00F72822">
        <w:t xml:space="preserve"> and you already know I do</w:t>
      </w:r>
      <w:r w:rsidR="00260D74">
        <w:t xml:space="preserve">. </w:t>
      </w:r>
      <w:r>
        <w:t xml:space="preserve">I’ll clarify </w:t>
      </w:r>
      <w:r w:rsidRPr="00DE79F2">
        <w:rPr>
          <w:u w:val="single"/>
        </w:rPr>
        <w:t>specification</w:t>
      </w:r>
      <w:r>
        <w:t xml:space="preserve"> in CX to avoid </w:t>
      </w:r>
      <w:r w:rsidRPr="00185969">
        <w:rPr>
          <w:u w:val="single"/>
        </w:rPr>
        <w:t>frivolous</w:t>
      </w:r>
      <w:r>
        <w:t xml:space="preserve"> debates.</w:t>
      </w:r>
    </w:p>
    <w:p w14:paraId="5F98ED8C" w14:textId="77777777" w:rsidR="00390983" w:rsidRDefault="00390983" w:rsidP="00390983">
      <w:pPr>
        <w:pStyle w:val="Heading4"/>
        <w:rPr>
          <w:rFonts w:asciiTheme="minorHAnsi" w:hAnsiTheme="minorHAnsi" w:cstheme="minorHAnsi"/>
        </w:rPr>
      </w:pPr>
      <w:r w:rsidRPr="005F368F">
        <w:rPr>
          <w:rFonts w:asciiTheme="minorHAnsi" w:hAnsiTheme="minorHAnsi" w:cstheme="minorHAnsi"/>
        </w:rPr>
        <w:t xml:space="preserve">Intellectual property regimes </w:t>
      </w:r>
      <w:r w:rsidRPr="005F368F">
        <w:rPr>
          <w:rFonts w:asciiTheme="minorHAnsi" w:hAnsiTheme="minorHAnsi" w:cstheme="minorHAnsi"/>
          <w:u w:val="single"/>
        </w:rPr>
        <w:t>biologically</w:t>
      </w:r>
      <w:r w:rsidRPr="005F368F">
        <w:rPr>
          <w:rFonts w:asciiTheme="minorHAnsi" w:hAnsiTheme="minorHAnsi" w:cstheme="minorHAnsi"/>
        </w:rPr>
        <w:t xml:space="preserve"> regulate affective </w:t>
      </w:r>
      <w:r w:rsidRPr="005F368F">
        <w:rPr>
          <w:rFonts w:asciiTheme="minorHAnsi" w:hAnsiTheme="minorHAnsi" w:cstheme="minorHAnsi"/>
          <w:u w:val="single"/>
        </w:rPr>
        <w:t>expression</w:t>
      </w:r>
      <w:r w:rsidRPr="005F368F">
        <w:rPr>
          <w:rFonts w:asciiTheme="minorHAnsi" w:hAnsiTheme="minorHAnsi" w:cstheme="minorHAnsi"/>
        </w:rPr>
        <w:t xml:space="preserve"> and force the subject into </w:t>
      </w:r>
      <w:r w:rsidRPr="005F368F">
        <w:rPr>
          <w:rFonts w:asciiTheme="minorHAnsi" w:hAnsiTheme="minorHAnsi" w:cstheme="minorHAnsi"/>
          <w:u w:val="single"/>
        </w:rPr>
        <w:t>binary</w:t>
      </w:r>
      <w:r w:rsidRPr="005F368F">
        <w:rPr>
          <w:rFonts w:asciiTheme="minorHAnsi" w:hAnsiTheme="minorHAnsi" w:cstheme="minorHAnsi"/>
        </w:rPr>
        <w:t xml:space="preserve">, mechanical, </w:t>
      </w:r>
      <w:r w:rsidRPr="005F368F">
        <w:rPr>
          <w:rFonts w:asciiTheme="minorHAnsi" w:hAnsiTheme="minorHAnsi" w:cstheme="minorHAnsi"/>
          <w:u w:val="single"/>
        </w:rPr>
        <w:t>categories</w:t>
      </w:r>
      <w:r w:rsidRPr="005F368F">
        <w:rPr>
          <w:rFonts w:asciiTheme="minorHAnsi" w:hAnsiTheme="minorHAnsi" w:cstheme="minorHAnsi"/>
        </w:rPr>
        <w:t>.</w:t>
      </w:r>
    </w:p>
    <w:p w14:paraId="08DE0395" w14:textId="626E286B" w:rsidR="00390983" w:rsidRPr="00530744" w:rsidRDefault="00390983" w:rsidP="00390983">
      <w:r w:rsidRPr="007D1D1C">
        <w:rPr>
          <w:rStyle w:val="Style13ptBold"/>
        </w:rPr>
        <w:t>Wolodzko 18</w:t>
      </w:r>
      <w:r w:rsidRPr="00FA0D5F">
        <w:rPr>
          <w:sz w:val="12"/>
          <w:szCs w:val="12"/>
        </w:rPr>
        <w:t xml:space="preserve"> </w:t>
      </w:r>
      <w:r>
        <w:rPr>
          <w:sz w:val="12"/>
          <w:szCs w:val="12"/>
        </w:rPr>
        <w:t xml:space="preserve"> </w:t>
      </w:r>
      <w:r>
        <w:t xml:space="preserve">– </w:t>
      </w:r>
      <w:r w:rsidRPr="00530744">
        <w:t xml:space="preserve">Agnieszka Anna, Bodies within affect. : on practicing contaminating matters through bioart, 2018, </w:t>
      </w:r>
      <w:hyperlink r:id="rId54" w:history="1">
        <w:r w:rsidRPr="00530744">
          <w:rPr>
            <w:rStyle w:val="Hyperlink"/>
          </w:rPr>
          <w:t>https://scholarlypublications.universiteitleiden.nl/handle/1887/66889</w:t>
        </w:r>
      </w:hyperlink>
      <w:r w:rsidR="00DF3081">
        <w:rPr>
          <w:rStyle w:val="Hyperlink"/>
        </w:rPr>
        <w:t xml:space="preserve">, </w:t>
      </w:r>
      <w:r w:rsidR="00E61689">
        <w:rPr>
          <w:rStyle w:val="Hyperlink"/>
        </w:rPr>
        <w:t xml:space="preserve">recut from a fellow Deleuzian – </w:t>
      </w:r>
      <w:r w:rsidR="00DF3081">
        <w:rPr>
          <w:rStyle w:val="Hyperlink"/>
        </w:rPr>
        <w:t>SHS KS</w:t>
      </w:r>
    </w:p>
    <w:p w14:paraId="483C17F0" w14:textId="77777777" w:rsidR="00390983" w:rsidRDefault="00390983" w:rsidP="00390983">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4426D8">
        <w:rPr>
          <w:rStyle w:val="Emphasis"/>
          <w:highlight w:val="cyan"/>
        </w:rPr>
        <w:t>the patenting of the human genome,</w:t>
      </w:r>
      <w:r w:rsidRPr="00AA7D19">
        <w:rPr>
          <w:rStyle w:val="StyleUnderline"/>
        </w:rPr>
        <w:t xml:space="preserve"> which </w:t>
      </w:r>
      <w:r w:rsidRPr="004426D8">
        <w:rPr>
          <w:rStyle w:val="Emphasis"/>
          <w:highlight w:val="cyan"/>
        </w:rPr>
        <w:t>touches the</w:t>
      </w:r>
      <w:r w:rsidRPr="00792EBE">
        <w:rPr>
          <w:rStyle w:val="Emphasis"/>
        </w:rPr>
        <w:t xml:space="preserve"> </w:t>
      </w:r>
      <w:r w:rsidRPr="00AA7D19">
        <w:rPr>
          <w:rStyle w:val="StyleUnderline"/>
        </w:rPr>
        <w:t xml:space="preserve">very intimate and existential </w:t>
      </w:r>
      <w:r w:rsidRPr="004426D8">
        <w:rPr>
          <w:rStyle w:val="Emphasis"/>
          <w:highlight w:val="cyan"/>
        </w:rPr>
        <w:t>realm of what it means to have and be a body.</w:t>
      </w:r>
      <w:r w:rsidRPr="00AA7D19">
        <w:rPr>
          <w:rStyle w:val="StyleUnderline"/>
        </w:rPr>
        <w:t xml:space="preserve"> Donna Dickenson reports that, according to common law, </w:t>
      </w:r>
      <w:r w:rsidRPr="004426D8">
        <w:rPr>
          <w:rStyle w:val="Emphasis"/>
          <w:highlight w:val="cyan"/>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w:t>
      </w:r>
      <w:r w:rsidRPr="000C054F">
        <w:rPr>
          <w:rStyle w:val="StyleUnderline"/>
        </w:rPr>
        <w:t xml:space="preserve">the hybridity and relationality of the body as a result of biotechnological practices can be seen, for instance, within </w:t>
      </w:r>
      <w:r w:rsidRPr="000C054F">
        <w:rPr>
          <w:rStyle w:val="Emphasis"/>
        </w:rPr>
        <w:t>the</w:t>
      </w:r>
      <w:r w:rsidRPr="000C054F">
        <w:rPr>
          <w:rStyle w:val="StyleUnderline"/>
        </w:rPr>
        <w:t xml:space="preserve"> phenomenon of human genome patenting and genetic testing, the most lucrative applications of biotechnological innovations.</w:t>
      </w:r>
      <w:r w:rsidRPr="000C054F">
        <w:rPr>
          <w:sz w:val="14"/>
        </w:rPr>
        <w:t xml:space="preserve">24 Till 2013, it was common practice to patent the human genome once it had been isolated from the body. </w:t>
      </w:r>
      <w:r w:rsidRPr="000C054F">
        <w:rPr>
          <w:rStyle w:val="Emphasis"/>
        </w:rPr>
        <w:t>Even though genes are not an invention as such, their isolation from a body was considered an innovative practice and thus subject to patenting laws.</w:t>
      </w:r>
      <w:r w:rsidRPr="000C054F">
        <w:rPr>
          <w:rStyle w:val="StyleUnderline"/>
        </w:rPr>
        <w:t xml:space="preserve">25 This resulted in an enormous biomarket, where, in the 1980s-1990s, till 2005, over twenty per cent of the human genome was patented in the US.26 </w:t>
      </w:r>
      <w:r w:rsidRPr="000C054F">
        <w:rPr>
          <w:rStyle w:val="Emphasis"/>
        </w:rPr>
        <w:t>A patent</w:t>
      </w:r>
      <w:r w:rsidRPr="000C054F">
        <w:rPr>
          <w:rStyle w:val="StyleUnderline"/>
        </w:rPr>
        <w:t xml:space="preserve"> </w:t>
      </w:r>
      <w:r w:rsidRPr="000C054F">
        <w:rPr>
          <w:sz w:val="14"/>
        </w:rPr>
        <w:t xml:space="preserve">is “a legal right granted to inventors by national governments to exclude others from making, using or selling their invention in a given country,”27 and so, in this context, </w:t>
      </w:r>
      <w:r w:rsidRPr="000C054F">
        <w:rPr>
          <w:rStyle w:val="Emphasis"/>
        </w:rPr>
        <w:t>its function presupposes that parts of our own body are legally owned by companies and institutions.</w:t>
      </w:r>
      <w:r w:rsidRPr="000C054F">
        <w:rPr>
          <w:sz w:val="14"/>
        </w:rPr>
        <w:t xml:space="preserve">28 </w:t>
      </w:r>
      <w:r w:rsidRPr="000C054F">
        <w:rPr>
          <w:rStyle w:val="StyleUnderline"/>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0C054F">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0C054F">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0C054F">
        <w:rPr>
          <w:rStyle w:val="Emphasis"/>
        </w:rPr>
        <w:t>A naturally occurring DNA segment</w:t>
      </w:r>
      <w:r w:rsidRPr="000C054F">
        <w:rPr>
          <w:rStyle w:val="StyleUnderline"/>
        </w:rPr>
        <w:t xml:space="preserve"> is a product of nature and </w:t>
      </w:r>
      <w:r w:rsidRPr="000C054F">
        <w:rPr>
          <w:rStyle w:val="Emphasis"/>
        </w:rPr>
        <w:t>not patent eligible</w:t>
      </w:r>
      <w:r w:rsidRPr="000C054F">
        <w:rPr>
          <w:rStyle w:val="StyleUnderline"/>
        </w:rPr>
        <w:t xml:space="preserve"> merely because it has been isolated, </w:t>
      </w:r>
      <w:r w:rsidRPr="000C054F">
        <w:rPr>
          <w:rStyle w:val="Emphasis"/>
        </w:rPr>
        <w:t>but</w:t>
      </w:r>
      <w:r w:rsidRPr="000C054F">
        <w:rPr>
          <w:rStyle w:val="StyleUnderline"/>
        </w:rPr>
        <w:t xml:space="preserve"> cDNA is patent eligible because it is not naturally occurring.”</w:t>
      </w:r>
      <w:r w:rsidRPr="000C054F">
        <w:rPr>
          <w:sz w:val="14"/>
        </w:rPr>
        <w:t xml:space="preserve">29 However, things become more ambiguous when we look not only at the differences, but also at the similarities between DNA and </w:t>
      </w:r>
      <w:r w:rsidRPr="000C054F">
        <w:rPr>
          <w:rStyle w:val="Emphasis"/>
        </w:rPr>
        <w:t>its copy, cDNA (complementary DNA)</w:t>
      </w:r>
      <w:r w:rsidRPr="000C054F">
        <w:rPr>
          <w:sz w:val="14"/>
        </w:rPr>
        <w:t xml:space="preserve">. cDNA is “a type of a man-made DNA composition, which is made in a lab with an enzyme that creates DNA from RNA template.”30 </w:t>
      </w:r>
      <w:r w:rsidRPr="000C054F">
        <w:rPr>
          <w:rStyle w:val="StyleUnderline"/>
        </w:rPr>
        <w:t xml:space="preserve">Not naturally occurring, and structurally and functionally different from DNA, </w:t>
      </w:r>
      <w:r w:rsidRPr="000C054F">
        <w:rPr>
          <w:rStyle w:val="Emphasis"/>
        </w:rPr>
        <w:t>cDNA</w:t>
      </w:r>
      <w:r w:rsidRPr="000C054F">
        <w:rPr>
          <w:rStyle w:val="StyleUnderline"/>
        </w:rPr>
        <w:t xml:space="preserve"> thus </w:t>
      </w:r>
      <w:r w:rsidRPr="000C054F">
        <w:rPr>
          <w:rStyle w:val="Emphasis"/>
        </w:rPr>
        <w:t>complies with the patent law.</w:t>
      </w:r>
      <w:r w:rsidRPr="000C054F">
        <w:rPr>
          <w:rStyle w:val="StyleUnderline"/>
        </w:rPr>
        <w:t xml:space="preserve"> Nevertheless,</w:t>
      </w:r>
      <w:r w:rsidRPr="000C054F">
        <w:rPr>
          <w:sz w:val="14"/>
        </w:rPr>
        <w:t xml:space="preserve"> some critics argue that, despite its structural and functional difference, which allows</w:t>
      </w:r>
      <w:r w:rsidRPr="007D1D1C">
        <w:rPr>
          <w:sz w:val="14"/>
        </w:rPr>
        <w:t xml:space="preserve">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4426D8">
        <w:rPr>
          <w:rStyle w:val="Emphasis"/>
          <w:highlight w:val="cyan"/>
        </w:rPr>
        <w:t xml:space="preserve">personalized medicine </w:t>
      </w:r>
      <w:r w:rsidRPr="000C054F">
        <w:rPr>
          <w:rStyle w:val="Emphasis"/>
        </w:rPr>
        <w:t xml:space="preserve">deliberately positions itself against we medicine, </w:t>
      </w:r>
      <w:r w:rsidRPr="004426D8">
        <w:rPr>
          <w:rStyle w:val="Emphasis"/>
          <w:highlight w:val="cyan"/>
        </w:rPr>
        <w:t xml:space="preserve">emphasising individual </w:t>
      </w:r>
      <w:r w:rsidRPr="005679F5">
        <w:rPr>
          <w:rStyle w:val="Emphasis"/>
        </w:rPr>
        <w:t xml:space="preserve">responsibility and care, </w:t>
      </w:r>
      <w:r w:rsidRPr="004426D8">
        <w:rPr>
          <w:rStyle w:val="Emphasis"/>
          <w:highlight w:val="cyan"/>
        </w:rPr>
        <w:t xml:space="preserve">rather than a </w:t>
      </w:r>
      <w:r w:rsidRPr="005679F5">
        <w:rPr>
          <w:rStyle w:val="Emphasis"/>
        </w:rPr>
        <w:t xml:space="preserve">collective and </w:t>
      </w:r>
      <w:r w:rsidRPr="004426D8">
        <w:rPr>
          <w:rStyle w:val="Emphasis"/>
          <w:highlight w:val="cyan"/>
        </w:rPr>
        <w:t xml:space="preserve">relational understanding of </w:t>
      </w:r>
      <w:r w:rsidRPr="00792EBE">
        <w:rPr>
          <w:rStyle w:val="Emphasis"/>
        </w:rPr>
        <w:t xml:space="preserve">the </w:t>
      </w:r>
      <w:r w:rsidRPr="000C054F">
        <w:rPr>
          <w:rStyle w:val="Emphasis"/>
        </w:rPr>
        <w:t>way our bodies are.</w:t>
      </w:r>
      <w:r w:rsidRPr="000C054F">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0C054F">
        <w:rPr>
          <w:rStyle w:val="StyleUnderline"/>
        </w:rPr>
        <w:t xml:space="preserve">The discussion of the elective surgery largely </w:t>
      </w:r>
      <w:r w:rsidRPr="000C054F">
        <w:rPr>
          <w:rStyle w:val="Emphasis"/>
        </w:rPr>
        <w:t>ignored any discussion of the financial, political or social situation</w:t>
      </w:r>
      <w:r w:rsidRPr="000C054F">
        <w:rPr>
          <w:rStyle w:val="StyleUnderline"/>
        </w:rPr>
        <w:t xml:space="preserve"> of women, or of the industry involved in performing these tests.</w:t>
      </w:r>
      <w:r w:rsidRPr="000C054F">
        <w:rPr>
          <w:sz w:val="14"/>
        </w:rPr>
        <w:t xml:space="preserve"> </w:t>
      </w:r>
      <w:r w:rsidRPr="000C054F">
        <w:rPr>
          <w:rStyle w:val="StyleUnderline"/>
        </w:rPr>
        <w:t>Importantly, in order for the testing to be accurate and certain, a large database of the variation of this mutation is needed.</w:t>
      </w:r>
      <w:r w:rsidRPr="000C054F">
        <w:rPr>
          <w:sz w:val="14"/>
        </w:rPr>
        <w:t xml:space="preserve"> </w:t>
      </w:r>
      <w:r w:rsidRPr="000C054F">
        <w:rPr>
          <w:rStyle w:val="Emphasis"/>
        </w:rPr>
        <w:t>You need “we medicine in order to perform a successful me medicine.”</w:t>
      </w:r>
      <w:r w:rsidRPr="000C054F">
        <w:rPr>
          <w:sz w:val="14"/>
        </w:rPr>
        <w:t xml:space="preserve">35 </w:t>
      </w:r>
      <w:r w:rsidRPr="000C054F">
        <w:rPr>
          <w:rStyle w:val="StyleUnderline"/>
        </w:rPr>
        <w:t xml:space="preserve">In other words, to be accurate, </w:t>
      </w:r>
      <w:r w:rsidRPr="000C054F">
        <w:rPr>
          <w:rStyle w:val="Emphasis"/>
        </w:rPr>
        <w:t xml:space="preserve">any </w:t>
      </w:r>
      <w:r w:rsidRPr="004426D8">
        <w:rPr>
          <w:rStyle w:val="Emphasis"/>
          <w:highlight w:val="cyan"/>
        </w:rPr>
        <w:t xml:space="preserve">medicine depends on a </w:t>
      </w:r>
      <w:r w:rsidRPr="000C054F">
        <w:rPr>
          <w:rStyle w:val="Emphasis"/>
        </w:rPr>
        <w:t xml:space="preserve">range of </w:t>
      </w:r>
      <w:r w:rsidRPr="004426D8">
        <w:rPr>
          <w:rStyle w:val="Emphasis"/>
          <w:highlight w:val="cyan"/>
        </w:rPr>
        <w:t xml:space="preserve">relational practices and </w:t>
      </w:r>
      <w:r w:rsidRPr="000C054F">
        <w:rPr>
          <w:rStyle w:val="Emphasis"/>
        </w:rPr>
        <w:t xml:space="preserve">multiple bodies from various social, political and biological states. Any distinction, therefore, between “me” and “we” medicine is an artificial one. </w:t>
      </w:r>
      <w:r w:rsidRPr="000C054F">
        <w:rPr>
          <w:rStyle w:val="StyleUnderline"/>
        </w:rPr>
        <w:t xml:space="preserve">Medical practice has exposed how “me” medicine has already been “we” medicine. </w:t>
      </w:r>
      <w:r w:rsidRPr="000C054F">
        <w:rPr>
          <w:rStyle w:val="Emphasis"/>
        </w:rPr>
        <w:t xml:space="preserve">The tangible danger, however, is that these relational practices </w:t>
      </w:r>
      <w:r w:rsidRPr="004426D8">
        <w:rPr>
          <w:rStyle w:val="Emphasis"/>
          <w:highlight w:val="cyan"/>
        </w:rPr>
        <w:t>become veiled by the abstract categories</w:t>
      </w:r>
      <w:r w:rsidRPr="000C054F">
        <w:rPr>
          <w:rStyle w:val="Emphasis"/>
        </w:rPr>
        <w:t xml:space="preserve"> of individuality and autonomy. In other wo</w:t>
      </w:r>
      <w:r w:rsidRPr="00A50657">
        <w:rPr>
          <w:rStyle w:val="Emphasis"/>
        </w:rPr>
        <w:t xml:space="preserve">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w:t>
      </w:r>
      <w:r w:rsidRPr="000C054F">
        <w:rPr>
          <w:sz w:val="14"/>
        </w:rPr>
        <w:t xml:space="preserve">Myriad, </w:t>
      </w:r>
      <w:r w:rsidRPr="000C054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0C054F">
        <w:rPr>
          <w:rStyle w:val="StyleUnderline"/>
        </w:rPr>
        <w:t xml:space="preserve"> already in 2004. It has also stopped publicising new information about variations. As a major performer of tests for the BRCA gene, Myriad has thus significantly restricted research on breast cancer. </w:t>
      </w:r>
      <w:r w:rsidRPr="000C054F">
        <w:rPr>
          <w:rStyle w:val="Emphasis"/>
        </w:rPr>
        <w:t>The company’s self-interest, clothed in a policy of personalized medicine has stopped the flow of data and, therefore, causing less accurate medical care.</w:t>
      </w:r>
      <w:r w:rsidRPr="000C054F">
        <w:rPr>
          <w:sz w:val="14"/>
        </w:rPr>
        <w:t>36</w:t>
      </w:r>
      <w:r w:rsidRPr="00A50657">
        <w:rPr>
          <w:sz w:val="14"/>
        </w:rPr>
        <w:t xml:space="preserve">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4426D8">
        <w:rPr>
          <w:rStyle w:val="Emphasis"/>
          <w:highlight w:val="cyan"/>
        </w:rPr>
        <w:t xml:space="preserve">patenting </w:t>
      </w:r>
      <w:r w:rsidRPr="00792EBE">
        <w:rPr>
          <w:rStyle w:val="Emphasis"/>
        </w:rPr>
        <w:t xml:space="preserve">industry </w:t>
      </w:r>
      <w:r w:rsidRPr="004426D8">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4426D8">
        <w:rPr>
          <w:rStyle w:val="Emphasis"/>
          <w:highlight w:val="cyan"/>
        </w:rPr>
        <w:t>Patents have a universal function, which</w:t>
      </w:r>
      <w:r w:rsidRPr="005679F5">
        <w:rPr>
          <w:rStyle w:val="Emphasis"/>
        </w:rPr>
        <w:t xml:space="preserve">, in turn, </w:t>
      </w:r>
      <w:r w:rsidRPr="004426D8">
        <w:rPr>
          <w:rStyle w:val="Emphasis"/>
          <w:highlight w:val="cyan"/>
        </w:rPr>
        <w:t xml:space="preserve">incorporates all </w:t>
      </w:r>
      <w:r w:rsidRPr="009770ED">
        <w:rPr>
          <w:rStyle w:val="Emphasis"/>
        </w:rPr>
        <w:t xml:space="preserve">our </w:t>
      </w:r>
      <w:r w:rsidRPr="004426D8">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4426D8">
        <w:rPr>
          <w:rStyle w:val="Emphasis"/>
          <w:highlight w:val="cyan"/>
        </w:rPr>
        <w:t>part of you</w:t>
      </w:r>
      <w:r w:rsidRPr="005679F5">
        <w:rPr>
          <w:rStyle w:val="Emphasis"/>
        </w:rPr>
        <w:t xml:space="preserve">, what you think of as the “natural” you, </w:t>
      </w:r>
      <w:r w:rsidRPr="004426D8">
        <w:rPr>
          <w:rStyle w:val="Emphasis"/>
          <w:highlight w:val="cyan"/>
        </w:rPr>
        <w:t>belongs</w:t>
      </w:r>
      <w:r w:rsidRPr="005679F5">
        <w:rPr>
          <w:rStyle w:val="Emphasis"/>
        </w:rPr>
        <w:t xml:space="preserve">, in practice, </w:t>
      </w:r>
      <w:r w:rsidRPr="004426D8">
        <w:rPr>
          <w:rStyle w:val="Emphasis"/>
          <w:highlight w:val="cyan"/>
        </w:rPr>
        <w:t xml:space="preserve">to the corporation. The artificial divide </w:t>
      </w:r>
      <w:r w:rsidRPr="00A50657">
        <w:rPr>
          <w:rStyle w:val="Emphasis"/>
        </w:rPr>
        <w:t xml:space="preserve">between the “state of nature” and man-made practice </w:t>
      </w:r>
      <w:r w:rsidRPr="004426D8">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w:t>
      </w:r>
      <w:r w:rsidRPr="00F32310">
        <w:rPr>
          <w:sz w:val="14"/>
        </w:rPr>
        <w:t xml:space="preserve">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F32310">
        <w:rPr>
          <w:rStyle w:val="StyleUnderline"/>
        </w:rPr>
        <w:t>biotechnology inevitably correlates with such problems as, for instance, human enhancement, posing not only ethical and legal problems, but forcing more philosophically and culturally varied questions and attitudes, i.e. “</w:t>
      </w:r>
      <w:r w:rsidRPr="00F32310">
        <w:rPr>
          <w:rStyle w:val="Emphasis"/>
        </w:rPr>
        <w:t>who and what do we want to be as humans, and who and what do we want to become?”</w:t>
      </w:r>
      <w:r w:rsidRPr="00F32310">
        <w:rPr>
          <w:sz w:val="14"/>
        </w:rPr>
        <w:t xml:space="preserve">41 </w:t>
      </w:r>
      <w:r w:rsidRPr="00F32310">
        <w:rPr>
          <w:rStyle w:val="Emphasis"/>
        </w:rPr>
        <w:t>Biotechnological innovations that allow us to manipulate our bodies construct economicsocial realities that do not respond to disciplinary divisions.</w:t>
      </w:r>
      <w:r w:rsidRPr="00F32310">
        <w:rPr>
          <w:rStyle w:val="StyleUnderline"/>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F32310">
        <w:rPr>
          <w:sz w:val="14"/>
        </w:rPr>
        <w:t xml:space="preserve">However, as the Myriad case shows, </w:t>
      </w:r>
      <w:r w:rsidRPr="00F32310">
        <w:rPr>
          <w:rStyle w:val="Emphasis"/>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F32310">
        <w:rPr>
          <w:sz w:val="14"/>
        </w:rPr>
        <w:t xml:space="preserve"> For instance, transhumanists’ desire for designer babies and perfect humans,42 fuelled by an unquestioning use of technology, is just one among </w:t>
      </w:r>
      <w:r w:rsidRPr="00F32310">
        <w:rPr>
          <w:rStyle w:val="Emphasis"/>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F32310">
        <w:rPr>
          <w:rStyle w:val="StyleUnderline"/>
        </w:rPr>
        <w:t xml:space="preserve"> It is therefore time to map these material and relational ways of understanding. It is time to map bodies within affect, in order to meet the challenges of the biotechnological future. </w:t>
      </w:r>
      <w:r w:rsidRPr="00F32310">
        <w:rPr>
          <w:sz w:val="14"/>
        </w:rPr>
        <w:t>The question is, how to do that? How can we relationally practice the relational nature of our bodies? In other words, how do we make matters of affect matter</w:t>
      </w:r>
      <w:r w:rsidRPr="00A50657">
        <w:rPr>
          <w:sz w:val="14"/>
        </w:rPr>
        <w:t>?</w:t>
      </w:r>
    </w:p>
    <w:p w14:paraId="6FD4761C" w14:textId="4B14E1FF" w:rsidR="004E795F" w:rsidRPr="005F368F" w:rsidRDefault="004E795F" w:rsidP="004E795F">
      <w:pPr>
        <w:pStyle w:val="Heading4"/>
        <w:rPr>
          <w:rFonts w:asciiTheme="minorHAnsi" w:hAnsiTheme="minorHAnsi" w:cstheme="minorHAnsi"/>
        </w:rPr>
      </w:pPr>
      <w:r w:rsidRPr="00040A8E">
        <w:rPr>
          <w:rFonts w:asciiTheme="minorHAnsi" w:hAnsiTheme="minorHAnsi" w:cstheme="minorHAnsi"/>
        </w:rPr>
        <w:t>Medical</w:t>
      </w:r>
      <w:r w:rsidRPr="005F368F">
        <w:rPr>
          <w:rFonts w:asciiTheme="minorHAnsi" w:hAnsiTheme="minorHAnsi" w:cstheme="minorHAnsi"/>
        </w:rPr>
        <w:t xml:space="preserve"> intellectual property protections proliferate the Empire’s </w:t>
      </w:r>
      <w:r w:rsidRPr="005F368F">
        <w:rPr>
          <w:rFonts w:asciiTheme="minorHAnsi" w:hAnsiTheme="minorHAnsi" w:cstheme="minorHAnsi"/>
          <w:u w:val="single"/>
        </w:rPr>
        <w:t>parasitic</w:t>
      </w:r>
      <w:r w:rsidRPr="005F368F">
        <w:rPr>
          <w:rFonts w:asciiTheme="minorHAnsi" w:hAnsiTheme="minorHAnsi" w:cstheme="minorHAnsi"/>
        </w:rPr>
        <w:t xml:space="preserve"> control of subjects by restricting </w:t>
      </w:r>
      <w:r w:rsidRPr="005F368F">
        <w:rPr>
          <w:rFonts w:asciiTheme="minorHAnsi" w:hAnsiTheme="minorHAnsi" w:cstheme="minorHAnsi"/>
          <w:u w:val="single"/>
        </w:rPr>
        <w:t>affective communication</w:t>
      </w:r>
      <w:r w:rsidRPr="005F368F">
        <w:rPr>
          <w:rFonts w:asciiTheme="minorHAnsi" w:hAnsiTheme="minorHAnsi" w:cstheme="minorHAnsi"/>
        </w:rPr>
        <w:t xml:space="preserve">, </w:t>
      </w:r>
      <w:r>
        <w:rPr>
          <w:rFonts w:asciiTheme="minorHAnsi" w:hAnsiTheme="minorHAnsi" w:cstheme="minorHAnsi"/>
        </w:rPr>
        <w:t xml:space="preserve">eliminating </w:t>
      </w:r>
      <w:r w:rsidRPr="004B72A5">
        <w:rPr>
          <w:rFonts w:asciiTheme="minorHAnsi" w:hAnsiTheme="minorHAnsi" w:cstheme="minorHAnsi"/>
          <w:u w:val="single"/>
        </w:rPr>
        <w:t>creative</w:t>
      </w:r>
      <w:r>
        <w:rPr>
          <w:rFonts w:asciiTheme="minorHAnsi" w:hAnsiTheme="minorHAnsi" w:cstheme="minorHAnsi"/>
        </w:rPr>
        <w:t xml:space="preserve"> potentialities</w:t>
      </w:r>
      <w:r w:rsidRPr="005F368F">
        <w:rPr>
          <w:rFonts w:asciiTheme="minorHAnsi" w:hAnsiTheme="minorHAnsi" w:cstheme="minorHAnsi"/>
        </w:rPr>
        <w:t xml:space="preserve">. </w:t>
      </w:r>
    </w:p>
    <w:p w14:paraId="44C40D14" w14:textId="77777777" w:rsidR="004E795F" w:rsidRDefault="004E795F" w:rsidP="004E795F">
      <w:pPr>
        <w:rPr>
          <w:rFonts w:asciiTheme="minorHAnsi" w:hAnsiTheme="minorHAnsi" w:cstheme="minorHAnsi"/>
        </w:rPr>
      </w:pPr>
      <w:r w:rsidRPr="005F368F">
        <w:rPr>
          <w:rFonts w:asciiTheme="minorHAnsi" w:eastAsiaTheme="majorEastAsia" w:hAnsiTheme="minorHAnsi" w:cstheme="minorHAnsi"/>
          <w:b/>
          <w:iCs/>
          <w:sz w:val="26"/>
        </w:rPr>
        <w:t xml:space="preserve">Lemmens </w:t>
      </w:r>
      <w:r w:rsidRPr="001366A5">
        <w:t xml:space="preserve">– </w:t>
      </w:r>
      <w:r w:rsidRPr="0076709B">
        <w:t>L</w:t>
      </w:r>
      <w:r w:rsidRPr="005F368F">
        <w:rPr>
          <w:rFonts w:asciiTheme="minorHAnsi" w:hAnsiTheme="minorHAnsi" w:cstheme="minorHAnsi"/>
        </w:rPr>
        <w:t>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w:t>
      </w:r>
    </w:p>
    <w:p w14:paraId="30368A50" w14:textId="77777777" w:rsidR="004E795F" w:rsidRPr="00D5103E" w:rsidRDefault="004E795F" w:rsidP="004E795F">
      <w:pPr>
        <w:rPr>
          <w:rFonts w:asciiTheme="minorHAnsi" w:hAnsiTheme="minorHAnsi" w:cstheme="minorHAnsi"/>
          <w:color w:val="000000"/>
          <w:sz w:val="16"/>
        </w:rPr>
      </w:pPr>
      <w:r w:rsidRPr="00D5103E">
        <w:rPr>
          <w:sz w:val="16"/>
        </w:rPr>
        <w:t xml:space="preserve">Capital is compelled to remain increasingly external to the process of production and its functional role is constantly diminishing. Whereas material, industrial labour functioned heteronomously as an organ contained within the body of capital, </w:t>
      </w:r>
      <w:r w:rsidRPr="004426D8">
        <w:rPr>
          <w:rStyle w:val="Emphasis"/>
          <w:rFonts w:asciiTheme="minorHAnsi" w:hAnsiTheme="minorHAnsi" w:cstheme="minorHAnsi"/>
          <w:highlight w:val="cyan"/>
        </w:rPr>
        <w:t>Immaterial labour is becoming increasingly free and</w:t>
      </w:r>
      <w:r w:rsidRPr="00D5103E">
        <w:rPr>
          <w:rStyle w:val="Emphasis"/>
          <w:rFonts w:asciiTheme="minorHAnsi" w:hAnsiTheme="minorHAnsi" w:cstheme="minorHAnsi"/>
        </w:rPr>
        <w:t xml:space="preserve"> autonomous and </w:t>
      </w:r>
      <w:r w:rsidRPr="004426D8">
        <w:rPr>
          <w:rStyle w:val="Emphasis"/>
          <w:rFonts w:asciiTheme="minorHAnsi" w:hAnsiTheme="minorHAnsi" w:cstheme="minorHAnsi"/>
          <w:highlight w:val="cyan"/>
        </w:rPr>
        <w:t>capital</w:t>
      </w:r>
      <w:r w:rsidRPr="00D5103E">
        <w:rPr>
          <w:rStyle w:val="Emphasis"/>
          <w:rFonts w:asciiTheme="minorHAnsi" w:hAnsiTheme="minorHAnsi" w:cstheme="minorHAnsi"/>
        </w:rPr>
        <w:t xml:space="preserve"> ever </w:t>
      </w:r>
      <w:r w:rsidRPr="004426D8">
        <w:rPr>
          <w:rStyle w:val="Emphasis"/>
          <w:rFonts w:asciiTheme="minorHAnsi" w:hAnsiTheme="minorHAnsi" w:cstheme="minorHAnsi"/>
          <w:highlight w:val="cyan"/>
        </w:rPr>
        <w:t>more</w:t>
      </w:r>
      <w:r w:rsidRPr="00D5103E">
        <w:rPr>
          <w:rStyle w:val="Emphasis"/>
          <w:rFonts w:asciiTheme="minorHAnsi" w:hAnsiTheme="minorHAnsi" w:cstheme="minorHAnsi"/>
        </w:rPr>
        <w:t xml:space="preserve"> dependent and </w:t>
      </w:r>
      <w:r w:rsidRPr="004426D8">
        <w:rPr>
          <w:rStyle w:val="Emphasis"/>
          <w:rFonts w:asciiTheme="minorHAnsi" w:hAnsiTheme="minorHAnsi" w:cstheme="minorHAnsi"/>
          <w:highlight w:val="cyan"/>
        </w:rPr>
        <w:t>parasitic, forced to block the movements of knowledge</w:t>
      </w:r>
      <w:r w:rsidRPr="00D5103E">
        <w:rPr>
          <w:rStyle w:val="Emphasis"/>
          <w:rFonts w:asciiTheme="minorHAnsi" w:hAnsiTheme="minorHAnsi" w:cstheme="minorHAnsi"/>
        </w:rPr>
        <w:t xml:space="preserve">, communication and cooperation (e.g. </w:t>
      </w:r>
      <w:r w:rsidRPr="004426D8">
        <w:rPr>
          <w:rStyle w:val="Emphasis"/>
          <w:rFonts w:asciiTheme="minorHAnsi" w:hAnsiTheme="minorHAnsi" w:cstheme="minorHAnsi"/>
          <w:highlight w:val="cyan"/>
        </w:rPr>
        <w:t>through intellectual property rights</w:t>
      </w:r>
      <w:r w:rsidRPr="00D5103E">
        <w:rPr>
          <w:rStyle w:val="Emphasis"/>
          <w:rFonts w:asciiTheme="minorHAnsi" w:hAnsiTheme="minorHAnsi" w:cstheme="minorHAnsi"/>
        </w:rPr>
        <w:t xml:space="preserve">) in order </w:t>
      </w:r>
      <w:r w:rsidRPr="004426D8">
        <w:rPr>
          <w:rStyle w:val="Emphasis"/>
          <w:rFonts w:asciiTheme="minorHAnsi" w:hAnsiTheme="minorHAnsi" w:cstheme="minorHAnsi"/>
          <w:highlight w:val="cyan"/>
        </w:rPr>
        <w:t>to survive</w:t>
      </w:r>
      <w:r w:rsidRPr="00D5103E">
        <w:rPr>
          <w:rFonts w:asciiTheme="minorHAnsi" w:hAnsiTheme="minorHAnsi" w:cstheme="minorHAnsi"/>
          <w:b/>
          <w:bCs/>
          <w:color w:val="000000"/>
          <w:u w:val="single"/>
        </w:rPr>
        <w:t xml:space="preserve"> (Hardt &amp; Negri, 2009: 142). Whereas the multitude ‘is the real productive force of our social world’, therefore, ‘</w:t>
      </w:r>
      <w:r w:rsidRPr="004426D8">
        <w:rPr>
          <w:rFonts w:asciiTheme="minorHAnsi" w:hAnsiTheme="minorHAnsi" w:cstheme="minorHAnsi"/>
          <w:b/>
          <w:bCs/>
          <w:color w:val="000000"/>
          <w:highlight w:val="cyan"/>
          <w:u w:val="single"/>
        </w:rPr>
        <w:t>Empire is a</w:t>
      </w:r>
      <w:r w:rsidRPr="00D5103E">
        <w:rPr>
          <w:rFonts w:asciiTheme="minorHAnsi" w:hAnsiTheme="minorHAnsi" w:cstheme="minorHAnsi"/>
          <w:b/>
          <w:bCs/>
          <w:color w:val="000000"/>
          <w:u w:val="single"/>
        </w:rPr>
        <w:t xml:space="preserve"> mere </w:t>
      </w:r>
      <w:r w:rsidRPr="004426D8">
        <w:rPr>
          <w:rFonts w:asciiTheme="minorHAnsi" w:hAnsiTheme="minorHAnsi" w:cstheme="minorHAnsi"/>
          <w:b/>
          <w:bCs/>
          <w:color w:val="000000"/>
          <w:highlight w:val="cyan"/>
          <w:u w:val="single"/>
        </w:rPr>
        <w:t>apparatus of capture that lives off the vitality of the multitude</w:t>
      </w:r>
      <w:r w:rsidRPr="00D5103E">
        <w:rPr>
          <w:rFonts w:asciiTheme="minorHAnsi" w:hAnsiTheme="minorHAnsi" w:cstheme="minorHAnsi"/>
          <w:color w:val="000000"/>
          <w:sz w:val="16"/>
        </w:rPr>
        <w:t xml:space="preserve"> – as Marx would say, </w:t>
      </w:r>
      <w:r w:rsidRPr="00D5103E">
        <w:rPr>
          <w:rFonts w:asciiTheme="minorHAnsi" w:hAnsiTheme="minorHAnsi" w:cstheme="minorHAnsi"/>
          <w:color w:val="000000"/>
          <w:u w:val="single"/>
        </w:rPr>
        <w:t>a vampire regime of accumulated dead labor that survives only by sucking off the blood of the living’</w:t>
      </w:r>
      <w:r w:rsidRPr="00D5103E">
        <w:rPr>
          <w:rFonts w:asciiTheme="minorHAnsi" w:hAnsiTheme="minorHAnsi" w:cstheme="minorHAnsi"/>
          <w:color w:val="000000"/>
          <w:sz w:val="16"/>
        </w:rPr>
        <w:t xml:space="preserve">; it is nothing but ‘an empty machine, a spectacular machine, a parasitical machine’ (Hardt &amp; Negri, 2000: 62). </w:t>
      </w:r>
      <w:r w:rsidRPr="004426D8">
        <w:rPr>
          <w:rFonts w:asciiTheme="minorHAnsi" w:hAnsiTheme="minorHAnsi" w:cstheme="minorHAnsi"/>
          <w:b/>
          <w:bCs/>
          <w:color w:val="000000"/>
          <w:highlight w:val="cyan"/>
          <w:u w:val="single"/>
        </w:rPr>
        <w:t>Capital</w:t>
      </w:r>
      <w:r w:rsidRPr="00D5103E">
        <w:rPr>
          <w:rFonts w:asciiTheme="minorHAnsi" w:hAnsiTheme="minorHAnsi" w:cstheme="minorHAnsi"/>
          <w:b/>
          <w:bCs/>
          <w:color w:val="000000"/>
          <w:u w:val="single"/>
        </w:rPr>
        <w:t xml:space="preserve"> thereby </w:t>
      </w:r>
      <w:r w:rsidRPr="004426D8">
        <w:rPr>
          <w:rFonts w:asciiTheme="minorHAnsi" w:hAnsiTheme="minorHAnsi" w:cstheme="minorHAnsi"/>
          <w:b/>
          <w:bCs/>
          <w:color w:val="000000"/>
          <w:highlight w:val="cyan"/>
          <w:u w:val="single"/>
        </w:rPr>
        <w:t>loses its</w:t>
      </w:r>
      <w:r w:rsidRPr="00D5103E">
        <w:rPr>
          <w:rFonts w:asciiTheme="minorHAnsi" w:hAnsiTheme="minorHAnsi" w:cstheme="minorHAnsi"/>
          <w:b/>
          <w:bCs/>
          <w:color w:val="000000"/>
          <w:u w:val="single"/>
        </w:rPr>
        <w:t xml:space="preserve"> historically </w:t>
      </w:r>
      <w:r w:rsidRPr="004426D8">
        <w:rPr>
          <w:rFonts w:asciiTheme="minorHAnsi" w:hAnsiTheme="minorHAnsi" w:cstheme="minorHAnsi"/>
          <w:b/>
          <w:bCs/>
          <w:color w:val="000000"/>
          <w:highlight w:val="cyan"/>
          <w:u w:val="single"/>
        </w:rPr>
        <w:t>progressive force and can</w:t>
      </w:r>
      <w:r w:rsidRPr="00D5103E">
        <w:rPr>
          <w:rFonts w:asciiTheme="minorHAnsi" w:hAnsiTheme="minorHAnsi" w:cstheme="minorHAnsi"/>
          <w:b/>
          <w:bCs/>
          <w:color w:val="000000"/>
          <w:u w:val="single"/>
        </w:rPr>
        <w:t xml:space="preserve"> continue to </w:t>
      </w:r>
      <w:r w:rsidRPr="004426D8">
        <w:rPr>
          <w:rFonts w:asciiTheme="minorHAnsi" w:hAnsiTheme="minorHAnsi" w:cstheme="minorHAnsi"/>
          <w:b/>
          <w:bCs/>
          <w:color w:val="000000"/>
          <w:highlight w:val="cyan"/>
          <w:u w:val="single"/>
        </w:rPr>
        <w:t>exist only through</w:t>
      </w:r>
      <w:r w:rsidRPr="00D5103E">
        <w:rPr>
          <w:rFonts w:asciiTheme="minorHAnsi" w:hAnsiTheme="minorHAnsi" w:cstheme="minorHAnsi"/>
          <w:b/>
          <w:bCs/>
          <w:color w:val="000000"/>
          <w:u w:val="single"/>
        </w:rPr>
        <w:t xml:space="preserve"> direct </w:t>
      </w:r>
      <w:r w:rsidRPr="004426D8">
        <w:rPr>
          <w:rFonts w:asciiTheme="minorHAnsi" w:hAnsiTheme="minorHAnsi" w:cstheme="minorHAnsi"/>
          <w:b/>
          <w:bCs/>
          <w:color w:val="000000"/>
          <w:highlight w:val="cyan"/>
          <w:u w:val="single"/>
        </w:rPr>
        <w:t>expropriation of externally produced value</w:t>
      </w:r>
      <w:r w:rsidRPr="00D5103E">
        <w:rPr>
          <w:rFonts w:asciiTheme="minorHAnsi" w:hAnsiTheme="minorHAnsi" w:cstheme="minorHAnsi"/>
          <w:color w:val="000000"/>
          <w:sz w:val="16"/>
        </w:rPr>
        <w:t xml:space="preserve"> – that is, through expropriation of the common (Negri, 2008d: 64–7). </w:t>
      </w:r>
      <w:r w:rsidRPr="00D5103E">
        <w:rPr>
          <w:rFonts w:asciiTheme="minorHAnsi" w:hAnsiTheme="minorHAnsi" w:cstheme="minorHAnsi"/>
          <w:color w:val="000000"/>
          <w:u w:val="single"/>
        </w:rPr>
        <w:t>Immaterial production is structurally ‘incompatible’ with the logic of capital and therefore cognitive capitalism will ultimately destroy itself through its inherent contradictions.</w:t>
      </w:r>
      <w:r w:rsidRPr="00D5103E">
        <w:rPr>
          <w:rFonts w:asciiTheme="minorHAnsi" w:hAnsiTheme="minorHAnsi" w:cstheme="minorHAnsi"/>
          <w:color w:val="000000"/>
          <w:sz w:val="16"/>
        </w:rPr>
        <w:t xml:space="preserve"> Capitalism’s traditional </w:t>
      </w:r>
      <w:r w:rsidRPr="004426D8">
        <w:rPr>
          <w:rFonts w:asciiTheme="minorHAnsi" w:hAnsiTheme="minorHAnsi" w:cstheme="minorHAnsi"/>
          <w:b/>
          <w:bCs/>
          <w:color w:val="000000"/>
          <w:highlight w:val="cyan"/>
          <w:u w:val="single"/>
        </w:rPr>
        <w:t>mechanisms of exploitation and control</w:t>
      </w:r>
      <w:r w:rsidRPr="00D5103E">
        <w:rPr>
          <w:rFonts w:asciiTheme="minorHAnsi" w:hAnsiTheme="minorHAnsi" w:cstheme="minorHAnsi"/>
          <w:b/>
          <w:bCs/>
          <w:color w:val="000000"/>
          <w:u w:val="single"/>
        </w:rPr>
        <w:t xml:space="preserve">, both the intensive and extensive, increasingly contradict and </w:t>
      </w:r>
      <w:r w:rsidRPr="004426D8">
        <w:rPr>
          <w:rFonts w:asciiTheme="minorHAnsi" w:hAnsiTheme="minorHAnsi" w:cstheme="minorHAnsi"/>
          <w:b/>
          <w:bCs/>
          <w:color w:val="000000"/>
          <w:highlight w:val="cyan"/>
          <w:u w:val="single"/>
        </w:rPr>
        <w:t>fetter</w:t>
      </w:r>
      <w:r w:rsidRPr="00D5103E">
        <w:rPr>
          <w:rFonts w:asciiTheme="minorHAnsi" w:hAnsiTheme="minorHAnsi" w:cstheme="minorHAnsi"/>
          <w:b/>
          <w:bCs/>
          <w:color w:val="000000"/>
          <w:u w:val="single"/>
        </w:rPr>
        <w:t xml:space="preserve"> the </w:t>
      </w:r>
      <w:r w:rsidRPr="004426D8">
        <w:rPr>
          <w:rFonts w:asciiTheme="minorHAnsi" w:hAnsiTheme="minorHAnsi" w:cstheme="minorHAnsi"/>
          <w:b/>
          <w:bCs/>
          <w:color w:val="000000"/>
          <w:highlight w:val="cyan"/>
          <w:u w:val="single"/>
        </w:rPr>
        <w:t>productivity</w:t>
      </w:r>
      <w:r w:rsidRPr="00D5103E">
        <w:rPr>
          <w:rFonts w:asciiTheme="minorHAnsi" w:hAnsiTheme="minorHAnsi" w:cstheme="minorHAnsi"/>
          <w:b/>
          <w:bCs/>
          <w:color w:val="000000"/>
          <w:u w:val="single"/>
        </w:rPr>
        <w:t xml:space="preserve"> of biopolitical labour </w:t>
      </w:r>
      <w:r w:rsidRPr="004426D8">
        <w:rPr>
          <w:rFonts w:asciiTheme="minorHAnsi" w:hAnsiTheme="minorHAnsi" w:cstheme="minorHAnsi"/>
          <w:b/>
          <w:bCs/>
          <w:color w:val="000000"/>
          <w:highlight w:val="cyan"/>
          <w:u w:val="single"/>
        </w:rPr>
        <w:t>and frustrate the creation of value.</w:t>
      </w:r>
      <w:r w:rsidRPr="00D5103E">
        <w:rPr>
          <w:rFonts w:asciiTheme="minorHAnsi" w:hAnsiTheme="minorHAnsi" w:cstheme="minorHAnsi"/>
          <w:color w:val="000000"/>
          <w:sz w:val="16"/>
        </w:rPr>
        <w:t xml:space="preserve"> Biopolitical labour in all its forms – cognitive, intellectual, affective, etc. – cannot be contained by the forms of discipline and command that were developed during the era of Fordism. Therefore, the </w:t>
      </w:r>
      <w:r w:rsidRPr="004426D8">
        <w:rPr>
          <w:rFonts w:asciiTheme="minorHAnsi" w:hAnsiTheme="minorHAnsi" w:cstheme="minorHAnsi"/>
          <w:b/>
          <w:bCs/>
          <w:color w:val="000000"/>
          <w:highlight w:val="cyan"/>
          <w:u w:val="single"/>
        </w:rPr>
        <w:t>integration of labour within the ruling structures</w:t>
      </w:r>
      <w:r w:rsidRPr="00D5103E">
        <w:rPr>
          <w:rFonts w:asciiTheme="minorHAnsi" w:hAnsiTheme="minorHAnsi" w:cstheme="minorHAnsi"/>
          <w:b/>
          <w:bCs/>
          <w:color w:val="000000"/>
          <w:u w:val="single"/>
        </w:rPr>
        <w:t xml:space="preserve"> of capital </w:t>
      </w:r>
      <w:r w:rsidRPr="004426D8">
        <w:rPr>
          <w:rFonts w:asciiTheme="minorHAnsi" w:hAnsiTheme="minorHAnsi" w:cstheme="minorHAnsi"/>
          <w:b/>
          <w:bCs/>
          <w:color w:val="000000"/>
          <w:highlight w:val="cyan"/>
          <w:u w:val="single"/>
        </w:rPr>
        <w:t>becomes</w:t>
      </w:r>
      <w:r w:rsidRPr="00D5103E">
        <w:rPr>
          <w:rFonts w:asciiTheme="minorHAnsi" w:hAnsiTheme="minorHAnsi" w:cstheme="minorHAnsi"/>
          <w:b/>
          <w:bCs/>
          <w:color w:val="000000"/>
          <w:u w:val="single"/>
        </w:rPr>
        <w:t xml:space="preserve"> increasingly </w:t>
      </w:r>
      <w:r w:rsidRPr="004426D8">
        <w:rPr>
          <w:rFonts w:asciiTheme="minorHAnsi" w:hAnsiTheme="minorHAnsi" w:cstheme="minorHAnsi"/>
          <w:b/>
          <w:bCs/>
          <w:color w:val="000000"/>
          <w:highlight w:val="cyan"/>
          <w:u w:val="single"/>
        </w:rPr>
        <w:t>difficult</w:t>
      </w:r>
      <w:r w:rsidRPr="00D5103E">
        <w:rPr>
          <w:rFonts w:asciiTheme="minorHAnsi" w:hAnsiTheme="minorHAnsi" w:cstheme="minorHAnsi"/>
          <w:color w:val="000000"/>
          <w:sz w:val="16"/>
        </w:rPr>
        <w:t xml:space="preserve"> (Hardt &amp; Negri, 2009: 264, 291). Capital’s </w:t>
      </w:r>
      <w:r w:rsidRPr="004426D8">
        <w:rPr>
          <w:rFonts w:asciiTheme="minorHAnsi" w:hAnsiTheme="minorHAnsi" w:cstheme="minorHAnsi"/>
          <w:b/>
          <w:bCs/>
          <w:color w:val="000000"/>
          <w:highlight w:val="cyan"/>
          <w:u w:val="single"/>
        </w:rPr>
        <w:t>strategies of privatisation</w:t>
      </w:r>
      <w:r w:rsidRPr="00D5103E">
        <w:rPr>
          <w:rFonts w:asciiTheme="minorHAnsi" w:hAnsiTheme="minorHAnsi" w:cstheme="minorHAnsi"/>
          <w:b/>
          <w:bCs/>
          <w:color w:val="000000"/>
          <w:u w:val="single"/>
        </w:rPr>
        <w:t xml:space="preserve"> and control </w:t>
      </w:r>
      <w:r w:rsidRPr="004426D8">
        <w:rPr>
          <w:rFonts w:asciiTheme="minorHAnsi" w:hAnsiTheme="minorHAnsi" w:cstheme="minorHAnsi"/>
          <w:b/>
          <w:bCs/>
          <w:color w:val="000000"/>
          <w:highlight w:val="cyan"/>
          <w:u w:val="single"/>
        </w:rPr>
        <w:t>destroy the common</w:t>
      </w:r>
      <w:r w:rsidRPr="00D5103E">
        <w:rPr>
          <w:rFonts w:asciiTheme="minorHAnsi" w:hAnsiTheme="minorHAnsi" w:cstheme="minorHAnsi"/>
          <w:b/>
          <w:bCs/>
          <w:color w:val="000000"/>
          <w:u w:val="single"/>
        </w:rPr>
        <w:t xml:space="preserve"> that is at the base </w:t>
      </w:r>
      <w:r w:rsidRPr="004426D8">
        <w:rPr>
          <w:rFonts w:asciiTheme="minorHAnsi" w:hAnsiTheme="minorHAnsi" w:cstheme="minorHAnsi"/>
          <w:b/>
          <w:bCs/>
          <w:color w:val="000000"/>
          <w:highlight w:val="cyan"/>
          <w:u w:val="single"/>
        </w:rPr>
        <w:t>of biopolitical production</w:t>
      </w:r>
      <w:r w:rsidRPr="00D5103E">
        <w:rPr>
          <w:rFonts w:asciiTheme="minorHAnsi" w:hAnsiTheme="minorHAnsi" w:cstheme="minorHAnsi"/>
          <w:color w:val="000000"/>
          <w:sz w:val="16"/>
        </w:rPr>
        <w:t xml:space="preserve">, so biopolitical productivity is hampered every time the common is destroyed. </w:t>
      </w:r>
      <w:r w:rsidRPr="00D5103E">
        <w:rPr>
          <w:rFonts w:asciiTheme="minorHAnsi" w:hAnsiTheme="minorHAnsi" w:cstheme="minorHAnsi"/>
          <w:color w:val="000000"/>
          <w:u w:val="single"/>
        </w:rPr>
        <w:t>A good example is the impediment of innovation</w:t>
      </w:r>
      <w:r w:rsidRPr="00D5103E">
        <w:rPr>
          <w:rFonts w:asciiTheme="minorHAnsi" w:hAnsiTheme="minorHAnsi" w:cstheme="minorHAnsi"/>
          <w:color w:val="000000"/>
          <w:sz w:val="16"/>
        </w:rPr>
        <w:t xml:space="preserve"> Perspectives on Commoning 1st proof.indd 178 04/05/2017 16:16 The conditions of the common 179 in agriculture and biotechnology and the </w:t>
      </w:r>
      <w:r w:rsidRPr="004426D8">
        <w:rPr>
          <w:rFonts w:asciiTheme="minorHAnsi" w:hAnsiTheme="minorHAnsi" w:cstheme="minorHAnsi"/>
          <w:b/>
          <w:bCs/>
          <w:color w:val="000000"/>
          <w:highlight w:val="cyan"/>
          <w:u w:val="single"/>
        </w:rPr>
        <w:t>blocking of</w:t>
      </w:r>
      <w:r w:rsidRPr="00D5103E">
        <w:rPr>
          <w:rFonts w:asciiTheme="minorHAnsi" w:hAnsiTheme="minorHAnsi" w:cstheme="minorHAnsi"/>
          <w:b/>
          <w:bCs/>
          <w:color w:val="000000"/>
          <w:u w:val="single"/>
        </w:rPr>
        <w:t xml:space="preserve"> creativity in </w:t>
      </w:r>
      <w:r w:rsidRPr="004426D8">
        <w:rPr>
          <w:rFonts w:asciiTheme="minorHAnsi" w:hAnsiTheme="minorHAnsi" w:cstheme="minorHAnsi"/>
          <w:b/>
          <w:bCs/>
          <w:color w:val="000000"/>
          <w:highlight w:val="cyan"/>
          <w:u w:val="single"/>
        </w:rPr>
        <w:t>cultural production due to excessive intellectual property regimes</w:t>
      </w:r>
      <w:r w:rsidRPr="00D5103E">
        <w:rPr>
          <w:rFonts w:asciiTheme="minorHAnsi" w:hAnsiTheme="minorHAnsi" w:cstheme="minorHAnsi"/>
          <w:color w:val="000000"/>
          <w:sz w:val="16"/>
        </w:rPr>
        <w:t xml:space="preserve"> in the form of patents and copyrights (see Drahos &amp; Braithwaite, 2002; Lessig, 2004; Aigrain, 2005; Jefferson, 2006; Boyle, 2008; Hope, 2008; Kloppenburg, 2010). The </w:t>
      </w:r>
      <w:r w:rsidRPr="004426D8">
        <w:rPr>
          <w:rFonts w:asciiTheme="minorHAnsi" w:hAnsiTheme="minorHAnsi" w:cstheme="minorHAnsi"/>
          <w:b/>
          <w:bCs/>
          <w:color w:val="000000"/>
          <w:highlight w:val="cyan"/>
          <w:u w:val="single"/>
        </w:rPr>
        <w:t>disciplinary strategies</w:t>
      </w:r>
      <w:r w:rsidRPr="00D5103E">
        <w:rPr>
          <w:rFonts w:asciiTheme="minorHAnsi" w:hAnsiTheme="minorHAnsi" w:cstheme="minorHAnsi"/>
          <w:b/>
          <w:bCs/>
          <w:color w:val="000000"/>
          <w:u w:val="single"/>
        </w:rPr>
        <w:t xml:space="preserve"> of precarisation of work and flexibilisation of the labour market </w:t>
      </w:r>
      <w:r w:rsidRPr="004426D8">
        <w:rPr>
          <w:rFonts w:asciiTheme="minorHAnsi" w:hAnsiTheme="minorHAnsi" w:cstheme="minorHAnsi"/>
          <w:b/>
          <w:bCs/>
          <w:color w:val="000000"/>
          <w:highlight w:val="cyan"/>
          <w:u w:val="single"/>
        </w:rPr>
        <w:t>are</w:t>
      </w:r>
      <w:r w:rsidRPr="00D5103E">
        <w:rPr>
          <w:rFonts w:asciiTheme="minorHAnsi" w:hAnsiTheme="minorHAnsi" w:cstheme="minorHAnsi"/>
          <w:b/>
          <w:bCs/>
          <w:color w:val="000000"/>
          <w:u w:val="single"/>
        </w:rPr>
        <w:t xml:space="preserve"> also </w:t>
      </w:r>
      <w:r w:rsidRPr="004426D8">
        <w:rPr>
          <w:rFonts w:asciiTheme="minorHAnsi" w:hAnsiTheme="minorHAnsi" w:cstheme="minorHAnsi"/>
          <w:b/>
          <w:bCs/>
          <w:color w:val="000000"/>
          <w:highlight w:val="cyan"/>
          <w:u w:val="single"/>
        </w:rPr>
        <w:t>counterproductive, depriving</w:t>
      </w:r>
      <w:r w:rsidRPr="00D5103E">
        <w:rPr>
          <w:rFonts w:asciiTheme="minorHAnsi" w:hAnsiTheme="minorHAnsi" w:cstheme="minorHAnsi"/>
          <w:b/>
          <w:bCs/>
          <w:color w:val="000000"/>
          <w:u w:val="single"/>
        </w:rPr>
        <w:t xml:space="preserve"> cognitive and </w:t>
      </w:r>
      <w:r w:rsidRPr="004426D8">
        <w:rPr>
          <w:rFonts w:asciiTheme="minorHAnsi" w:hAnsiTheme="minorHAnsi" w:cstheme="minorHAnsi"/>
          <w:b/>
          <w:bCs/>
          <w:color w:val="000000"/>
          <w:highlight w:val="cyan"/>
          <w:u w:val="single"/>
        </w:rPr>
        <w:t>affective workers of</w:t>
      </w:r>
      <w:r w:rsidRPr="00D5103E">
        <w:rPr>
          <w:rFonts w:asciiTheme="minorHAnsi" w:hAnsiTheme="minorHAnsi" w:cstheme="minorHAnsi"/>
          <w:b/>
          <w:bCs/>
          <w:color w:val="000000"/>
          <w:u w:val="single"/>
        </w:rPr>
        <w:t xml:space="preserve"> precisely the time and freedom on which the </w:t>
      </w:r>
      <w:r w:rsidRPr="004426D8">
        <w:rPr>
          <w:rFonts w:asciiTheme="minorHAnsi" w:hAnsiTheme="minorHAnsi" w:cstheme="minorHAnsi"/>
          <w:b/>
          <w:bCs/>
          <w:color w:val="000000"/>
          <w:highlight w:val="cyan"/>
          <w:u w:val="single"/>
        </w:rPr>
        <w:t>creativity</w:t>
      </w:r>
      <w:r w:rsidRPr="00D5103E">
        <w:rPr>
          <w:rFonts w:asciiTheme="minorHAnsi" w:hAnsiTheme="minorHAnsi" w:cstheme="minorHAnsi"/>
          <w:color w:val="000000"/>
          <w:sz w:val="16"/>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D5103E">
        <w:rPr>
          <w:rFonts w:asciiTheme="minorHAnsi" w:hAnsiTheme="minorHAnsi" w:cstheme="minorHAnsi"/>
          <w:color w:val="000000"/>
          <w:u w:val="single"/>
        </w:rPr>
        <w:t>the more it embarks on</w:t>
      </w:r>
      <w:r w:rsidRPr="00D5103E">
        <w:rPr>
          <w:rFonts w:asciiTheme="minorHAnsi" w:hAnsiTheme="minorHAnsi" w:cstheme="minorHAnsi"/>
          <w:color w:val="000000"/>
          <w:sz w:val="16"/>
        </w:rPr>
        <w:t xml:space="preserve"> the path of </w:t>
      </w:r>
      <w:r w:rsidRPr="00D5103E">
        <w:rPr>
          <w:rFonts w:asciiTheme="minorHAnsi" w:hAnsiTheme="minorHAnsi" w:cstheme="minorHAnsi"/>
          <w:color w:val="000000"/>
          <w:u w:val="single"/>
        </w:rPr>
        <w:t>value creation</w:t>
      </w:r>
      <w:r w:rsidRPr="00D5103E">
        <w:rPr>
          <w:rFonts w:asciiTheme="minorHAnsi" w:hAnsiTheme="minorHAnsi" w:cstheme="minorHAnsi"/>
          <w:color w:val="000000"/>
          <w:sz w:val="16"/>
        </w:rPr>
        <w:t xml:space="preserve"> through knowledge production, </w:t>
      </w:r>
      <w:r w:rsidRPr="00D5103E">
        <w:rPr>
          <w:rFonts w:asciiTheme="minorHAnsi" w:hAnsiTheme="minorHAnsi" w:cstheme="minorHAnsi"/>
          <w:color w:val="000000"/>
          <w:u w:val="single"/>
        </w:rPr>
        <w:t>the more</w:t>
      </w:r>
      <w:r w:rsidRPr="00D5103E">
        <w:rPr>
          <w:rFonts w:asciiTheme="minorHAnsi" w:hAnsiTheme="minorHAnsi" w:cstheme="minorHAnsi"/>
          <w:color w:val="000000"/>
          <w:sz w:val="16"/>
        </w:rPr>
        <w:t xml:space="preserve"> that </w:t>
      </w:r>
      <w:r w:rsidRPr="00D5103E">
        <w:rPr>
          <w:rFonts w:asciiTheme="minorHAnsi" w:hAnsiTheme="minorHAnsi" w:cstheme="minorHAnsi"/>
          <w:color w:val="000000"/>
          <w:u w:val="single"/>
        </w:rPr>
        <w:t>knowledge escapes its control</w:t>
      </w:r>
      <w:r w:rsidRPr="00D5103E">
        <w:rPr>
          <w:rFonts w:asciiTheme="minorHAnsi" w:hAnsiTheme="minorHAnsi" w:cstheme="minorHAnsi"/>
          <w:color w:val="000000"/>
          <w:sz w:val="16"/>
        </w:rPr>
        <w:t xml:space="preserve"> and the more it produces and nourishes that which ultimately undermines its own existence: the common. Of course, as Hardt and Negri admit, ever since Marx uncovered the logic of capital, </w:t>
      </w:r>
      <w:r w:rsidRPr="00D5103E">
        <w:rPr>
          <w:rFonts w:asciiTheme="minorHAnsi" w:hAnsiTheme="minorHAnsi" w:cstheme="minorHAnsi"/>
          <w:color w:val="000000"/>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sidRPr="00D5103E">
        <w:rPr>
          <w:rFonts w:asciiTheme="minorHAnsi" w:hAnsiTheme="minorHAnsi" w:cstheme="minorHAnsi"/>
          <w:color w:val="000000"/>
          <w:sz w:val="16"/>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Indeed, </w:t>
      </w:r>
      <w:r w:rsidRPr="00D5103E">
        <w:rPr>
          <w:rFonts w:asciiTheme="minorHAnsi" w:hAnsiTheme="minorHAnsi" w:cstheme="minorHAnsi"/>
          <w:color w:val="000000"/>
          <w:u w:val="single"/>
        </w:rPr>
        <w:t>capital today is ‘facing increasingly autonomous, antagonistic, and unmanageable forms of social labor-power’ which embody an inherent potential for autonomy and have the capacity to ‘destroy capital and create something entirely new’</w:t>
      </w:r>
      <w:r w:rsidRPr="00D5103E">
        <w:rPr>
          <w:rFonts w:asciiTheme="minorHAnsi" w:hAnsiTheme="minorHAnsi" w:cstheme="minorHAnsi"/>
          <w:color w:val="000000"/>
          <w:sz w:val="16"/>
        </w:rPr>
        <w:t xml:space="preserve"> (Hardt &amp; Negri, 2009: 136, 288, 311).</w:t>
      </w:r>
    </w:p>
    <w:p w14:paraId="7338CC31" w14:textId="4D2F8C45" w:rsidR="003A3BE6" w:rsidRDefault="003A3BE6" w:rsidP="00AC75F0">
      <w:pPr>
        <w:pStyle w:val="Heading3"/>
      </w:pPr>
      <w:r>
        <w:t>Advantage</w:t>
      </w:r>
    </w:p>
    <w:p w14:paraId="0C41D3E5" w14:textId="69B8AC92" w:rsidR="003A3BE6" w:rsidRDefault="003A3BE6" w:rsidP="003A3BE6">
      <w:pPr>
        <w:pStyle w:val="Heading4"/>
      </w:pPr>
      <w:r>
        <w:t xml:space="preserve">IP regimes </w:t>
      </w:r>
      <w:r w:rsidR="00360264">
        <w:t>push</w:t>
      </w:r>
      <w:r>
        <w:t xml:space="preserve"> </w:t>
      </w:r>
      <w:r w:rsidRPr="001C456D">
        <w:rPr>
          <w:u w:val="single"/>
        </w:rPr>
        <w:t>biodiversity</w:t>
      </w:r>
      <w:r w:rsidRPr="004D2A6C">
        <w:t xml:space="preserve"> loss</w:t>
      </w:r>
      <w:r w:rsidR="00360264">
        <w:t xml:space="preserve"> </w:t>
      </w:r>
      <w:r w:rsidR="00360264" w:rsidRPr="001C456D">
        <w:rPr>
          <w:u w:val="single"/>
        </w:rPr>
        <w:t>over the brink</w:t>
      </w:r>
      <w:r>
        <w:t xml:space="preserve">. </w:t>
      </w:r>
    </w:p>
    <w:p w14:paraId="546AC2AB" w14:textId="77777777" w:rsidR="003A3BE6" w:rsidRDefault="003A3BE6" w:rsidP="003A3BE6">
      <w:r>
        <w:rPr>
          <w:b/>
          <w:bCs/>
          <w:sz w:val="26"/>
          <w:szCs w:val="26"/>
        </w:rPr>
        <w:t>Pamun</w:t>
      </w:r>
      <w:r w:rsidRPr="00D64225">
        <w:rPr>
          <w:b/>
          <w:bCs/>
          <w:sz w:val="26"/>
          <w:szCs w:val="26"/>
        </w:rPr>
        <w:t xml:space="preserve"> 14 </w:t>
      </w:r>
      <w:r w:rsidRPr="00DC486B">
        <w:t>–</w:t>
      </w:r>
      <w:r w:rsidRPr="00D64225">
        <w:rPr>
          <w:b/>
          <w:bCs/>
          <w:sz w:val="26"/>
          <w:szCs w:val="26"/>
        </w:rPr>
        <w:t xml:space="preserve"> </w:t>
      </w:r>
      <w:r>
        <w:t>“PAMUN Xviii Research Report— Question Of Intellectual Property And Biodiversity” [</w:t>
      </w:r>
      <w:r w:rsidRPr="00581D62">
        <w:t>http://asp-edu.net/pamun/pamun2013/wp-content/uploads/2014/04/OK_EDITED_-UNCTAD-biodiversity-and-IP-1.pdf</w:t>
      </w:r>
    </w:p>
    <w:p w14:paraId="1EBB0918" w14:textId="77777777" w:rsidR="003A3BE6" w:rsidRPr="002F4C97" w:rsidRDefault="003A3BE6" w:rsidP="003A3BE6">
      <w:pPr>
        <w:rPr>
          <w:sz w:val="8"/>
        </w:rPr>
      </w:pPr>
      <w:r w:rsidRPr="002F4C97">
        <w:rPr>
          <w:sz w:val="8"/>
        </w:rPr>
        <w:t xml:space="preserve">During the last few years, </w:t>
      </w:r>
      <w:r w:rsidRPr="004426D8">
        <w:rPr>
          <w:rStyle w:val="StyleUnderline"/>
          <w:bCs/>
          <w:highlight w:val="cyan"/>
        </w:rPr>
        <w:t>biodiversity has been lost at an unprecedented rate</w:t>
      </w:r>
      <w:r w:rsidRPr="002F4C97">
        <w:rPr>
          <w:rStyle w:val="StyleUnderline"/>
          <w:bCs/>
        </w:rPr>
        <w:t xml:space="preserve"> throughout the world </w:t>
      </w:r>
      <w:r w:rsidRPr="004426D8">
        <w:rPr>
          <w:rStyle w:val="StyleUnderline"/>
          <w:bCs/>
          <w:highlight w:val="cyan"/>
        </w:rPr>
        <w:t>in every ecosystem.</w:t>
      </w:r>
      <w:r w:rsidRPr="002F4C97">
        <w:rPr>
          <w:rStyle w:val="StyleUnderline"/>
          <w:bCs/>
        </w:rPr>
        <w:t xml:space="preserve"> According to the FAO, about </w:t>
      </w:r>
      <w:r w:rsidRPr="004426D8">
        <w:rPr>
          <w:rStyle w:val="StyleUnderline"/>
          <w:bCs/>
          <w:highlight w:val="cyan"/>
        </w:rPr>
        <w:t>75% of</w:t>
      </w:r>
      <w:r w:rsidRPr="002F4C97">
        <w:rPr>
          <w:rStyle w:val="StyleUnderline"/>
          <w:bCs/>
        </w:rPr>
        <w:t xml:space="preserve"> the </w:t>
      </w:r>
      <w:r w:rsidRPr="004426D8">
        <w:rPr>
          <w:rStyle w:val="StyleUnderline"/>
          <w:bCs/>
          <w:highlight w:val="cyan"/>
        </w:rPr>
        <w:t>genetic diversity</w:t>
      </w:r>
      <w:r w:rsidRPr="002F4C97">
        <w:rPr>
          <w:rStyle w:val="StyleUnderline"/>
          <w:bCs/>
        </w:rPr>
        <w:t xml:space="preserve"> found in agricultural crops </w:t>
      </w:r>
      <w:r w:rsidRPr="004426D8">
        <w:rPr>
          <w:rStyle w:val="StyleUnderline"/>
          <w:bCs/>
          <w:highlight w:val="cyan"/>
        </w:rPr>
        <w:t>has been lost</w:t>
      </w:r>
      <w:r w:rsidRPr="002F4C97">
        <w:rPr>
          <w:rStyle w:val="StyleUnderline"/>
          <w:bCs/>
        </w:rPr>
        <w:t xml:space="preserve"> over the last century,</w:t>
      </w:r>
      <w:r w:rsidRPr="002F4C97">
        <w:rPr>
          <w:sz w:val="8"/>
        </w:rPr>
        <w:t xml:space="preserve"> and this phenomenon continues. It is imperative that we conserve agricultural biodiversity: </w:t>
      </w:r>
      <w:r w:rsidRPr="004426D8">
        <w:rPr>
          <w:rStyle w:val="StyleUnderline"/>
          <w:bCs/>
          <w:highlight w:val="cyan"/>
        </w:rPr>
        <w:t>higher biodiversity</w:t>
      </w:r>
      <w:r w:rsidRPr="002F4C97">
        <w:rPr>
          <w:rStyle w:val="StyleUnderline"/>
          <w:bCs/>
        </w:rPr>
        <w:t xml:space="preserve"> of agricultural crops helps </w:t>
      </w:r>
      <w:r w:rsidRPr="004426D8">
        <w:rPr>
          <w:rStyle w:val="StyleUnderline"/>
          <w:bCs/>
          <w:highlight w:val="cyan"/>
        </w:rPr>
        <w:t>increase yield stability</w:t>
      </w:r>
      <w:r w:rsidRPr="002F4C97">
        <w:rPr>
          <w:rStyle w:val="StyleUnderline"/>
          <w:bCs/>
        </w:rPr>
        <w:t xml:space="preserve"> and </w:t>
      </w:r>
      <w:r w:rsidRPr="004426D8">
        <w:rPr>
          <w:rStyle w:val="StyleUnderline"/>
          <w:bCs/>
          <w:highlight w:val="cyan"/>
        </w:rPr>
        <w:t>soil fertility</w:t>
      </w:r>
      <w:r w:rsidRPr="002F4C97">
        <w:rPr>
          <w:rStyle w:val="StyleUnderline"/>
          <w:bCs/>
        </w:rPr>
        <w:t xml:space="preserve"> and </w:t>
      </w:r>
      <w:r w:rsidRPr="004426D8">
        <w:rPr>
          <w:rStyle w:val="StyleUnderline"/>
          <w:bCs/>
          <w:highlight w:val="cyan"/>
        </w:rPr>
        <w:t>gives species the ability to adapt</w:t>
      </w:r>
      <w:r w:rsidRPr="002F4C97">
        <w:rPr>
          <w:rStyle w:val="StyleUnderline"/>
          <w:bCs/>
        </w:rPr>
        <w:t xml:space="preserve"> to changing conditions.</w:t>
      </w:r>
      <w:r w:rsidRPr="002F4C97">
        <w:rPr>
          <w:sz w:val="8"/>
        </w:rPr>
        <w:t xml:space="preserve"> High agricultural biodiversity </w:t>
      </w:r>
      <w:r w:rsidRPr="004426D8">
        <w:rPr>
          <w:rStyle w:val="StyleUnderline"/>
          <w:bCs/>
          <w:highlight w:val="cyan"/>
        </w:rPr>
        <w:t>also</w:t>
      </w:r>
      <w:r w:rsidRPr="002F4C97">
        <w:rPr>
          <w:rStyle w:val="StyleUnderline"/>
          <w:bCs/>
        </w:rPr>
        <w:t xml:space="preserve"> helps </w:t>
      </w:r>
      <w:r w:rsidRPr="004426D8">
        <w:rPr>
          <w:rStyle w:val="StyleUnderline"/>
          <w:bCs/>
          <w:highlight w:val="cyan"/>
        </w:rPr>
        <w:t>protect</w:t>
      </w:r>
      <w:r w:rsidRPr="002F4C97">
        <w:rPr>
          <w:rStyle w:val="StyleUnderline"/>
          <w:bCs/>
        </w:rPr>
        <w:t xml:space="preserve"> our </w:t>
      </w:r>
      <w:r w:rsidRPr="004426D8">
        <w:rPr>
          <w:rStyle w:val="StyleUnderline"/>
          <w:bCs/>
          <w:highlight w:val="cyan"/>
        </w:rPr>
        <w:t>health by ensuring sustainable production</w:t>
      </w:r>
      <w:r w:rsidRPr="002F4C97">
        <w:rPr>
          <w:rStyle w:val="StyleUnderline"/>
          <w:bCs/>
        </w:rPr>
        <w:t xml:space="preserve"> in medicinal plant use systems.</w:t>
      </w:r>
      <w:r w:rsidRPr="002F4C97">
        <w:rPr>
          <w:sz w:val="8"/>
        </w:rPr>
        <w:t xml:space="preserve"> Agricultural </w:t>
      </w:r>
      <w:r w:rsidRPr="002F4C97">
        <w:rPr>
          <w:rStyle w:val="StyleUnderline"/>
          <w:bCs/>
        </w:rPr>
        <w:t xml:space="preserve">biodiversity loss and the present IPR legislation are inextricably tied. </w:t>
      </w:r>
      <w:r w:rsidRPr="004426D8">
        <w:rPr>
          <w:rStyle w:val="StyleUnderline"/>
          <w:bCs/>
          <w:highlight w:val="cyan"/>
        </w:rPr>
        <w:t>IPRs</w:t>
      </w:r>
      <w:r w:rsidRPr="002F4C97">
        <w:rPr>
          <w:rStyle w:val="StyleUnderline"/>
          <w:bCs/>
        </w:rPr>
        <w:t xml:space="preserve"> continue to </w:t>
      </w:r>
      <w:r w:rsidRPr="004426D8">
        <w:rPr>
          <w:rStyle w:val="StyleUnderline"/>
          <w:bCs/>
          <w:highlight w:val="cyan"/>
        </w:rPr>
        <w:t>homogenise agricultural production</w:t>
      </w:r>
      <w:r w:rsidRPr="002F4C97">
        <w:rPr>
          <w:rStyle w:val="StyleUnderline"/>
          <w:bCs/>
        </w:rPr>
        <w:t xml:space="preserve"> and medicinal plant use systems </w:t>
      </w:r>
      <w:r w:rsidRPr="004426D8">
        <w:rPr>
          <w:rStyle w:val="StyleUnderline"/>
          <w:bCs/>
          <w:highlight w:val="cyan"/>
        </w:rPr>
        <w:t>and</w:t>
      </w:r>
      <w:r w:rsidRPr="002F4C97">
        <w:rPr>
          <w:rStyle w:val="StyleUnderline"/>
          <w:bCs/>
        </w:rPr>
        <w:t xml:space="preserve"> could </w:t>
      </w:r>
      <w:r w:rsidRPr="004426D8">
        <w:rPr>
          <w:rStyle w:val="StyleUnderline"/>
          <w:bCs/>
          <w:highlight w:val="cyan"/>
        </w:rPr>
        <w:t>reduce crop variety</w:t>
      </w:r>
      <w:r w:rsidRPr="002F4C97">
        <w:rPr>
          <w:rStyle w:val="StyleUnderline"/>
          <w:bCs/>
        </w:rPr>
        <w:t xml:space="preserve"> development. </w:t>
      </w:r>
      <w:r w:rsidRPr="002F4C97">
        <w:rPr>
          <w:sz w:val="8"/>
        </w:rPr>
        <w:t xml:space="preserve">Our health and our environment is negatively affected, and it is of utmost importance to conserve our agricultural biodiversity. 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as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The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Cs/>
        </w:rPr>
        <w:t xml:space="preserve">The </w:t>
      </w:r>
      <w:r w:rsidRPr="004426D8">
        <w:rPr>
          <w:rStyle w:val="StyleUnderline"/>
          <w:bCs/>
          <w:highlight w:val="cyan"/>
        </w:rPr>
        <w:t>privatization of IPRs</w:t>
      </w:r>
      <w:r w:rsidRPr="002F4C97">
        <w:rPr>
          <w:rStyle w:val="StyleUnderline"/>
          <w:bCs/>
        </w:rPr>
        <w:t xml:space="preserve"> as a result of the TRIPS agreement has </w:t>
      </w:r>
      <w:r w:rsidRPr="004426D8">
        <w:rPr>
          <w:rStyle w:val="StyleUnderline"/>
          <w:bCs/>
          <w:highlight w:val="cyan"/>
        </w:rPr>
        <w:t>caused commercial</w:t>
      </w:r>
      <w:r w:rsidRPr="002F4C97">
        <w:rPr>
          <w:rStyle w:val="StyleUnderline"/>
          <w:bCs/>
        </w:rPr>
        <w:t xml:space="preserve"> and industrial </w:t>
      </w:r>
      <w:r w:rsidRPr="004426D8">
        <w:rPr>
          <w:rStyle w:val="StyleUnderline"/>
          <w:bCs/>
          <w:highlight w:val="cyan"/>
        </w:rPr>
        <w:t>interests to control</w:t>
      </w:r>
      <w:r w:rsidRPr="002F4C97">
        <w:rPr>
          <w:rStyle w:val="StyleUnderline"/>
          <w:bCs/>
        </w:rPr>
        <w:t xml:space="preserve"> the resources of </w:t>
      </w:r>
      <w:r w:rsidRPr="004426D8">
        <w:rPr>
          <w:rStyle w:val="StyleUnderline"/>
          <w:bCs/>
          <w:highlight w:val="cyan"/>
        </w:rPr>
        <w:t>developing countries that are rich in biodiversity, leading to biological uniformity</w:t>
      </w:r>
      <w:r w:rsidRPr="002F4C97">
        <w:rPr>
          <w:rStyle w:val="StyleUnderline"/>
          <w:bCs/>
        </w:rPr>
        <w:t xml:space="preserve"> and in turn biodiversity loss </w:t>
      </w:r>
      <w:r w:rsidRPr="002F4C97">
        <w:rPr>
          <w:sz w:val="8"/>
        </w:rPr>
        <w:t xml:space="preserve">(explained below). Besides, </w:t>
      </w:r>
      <w:r w:rsidRPr="002F4C97">
        <w:rPr>
          <w:rStyle w:val="StyleUnderline"/>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bCs/>
        </w:rPr>
        <w:t xml:space="preserve">Farmers will be faced with </w:t>
      </w:r>
      <w:r w:rsidRPr="004426D8">
        <w:rPr>
          <w:rStyle w:val="StyleUnderline"/>
          <w:bCs/>
          <w:highlight w:val="cyan"/>
        </w:rPr>
        <w:t>production restrictions</w:t>
      </w:r>
      <w:r w:rsidRPr="002F4C97">
        <w:rPr>
          <w:rStyle w:val="StyleUnderline"/>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4426D8">
        <w:rPr>
          <w:rStyle w:val="StyleUnderline"/>
          <w:bCs/>
          <w:highlight w:val="cyan"/>
        </w:rPr>
        <w:t xml:space="preserve">discourages the growth of new </w:t>
      </w:r>
      <w:r w:rsidRPr="002244CC">
        <w:rPr>
          <w:rStyle w:val="StyleUnderline"/>
          <w:bCs/>
        </w:rPr>
        <w:t>and</w:t>
      </w:r>
      <w:r w:rsidRPr="004D2A6C">
        <w:rPr>
          <w:rStyle w:val="StyleUnderline"/>
          <w:bCs/>
        </w:rPr>
        <w:t xml:space="preserve"> different </w:t>
      </w:r>
      <w:r w:rsidRPr="004426D8">
        <w:rPr>
          <w:rStyle w:val="StyleUnderline"/>
          <w:bCs/>
          <w:highlight w:val="cyan"/>
        </w:rPr>
        <w:t>plant varieties</w:t>
      </w:r>
      <w:r w:rsidRPr="002F4C97">
        <w:rPr>
          <w:rStyle w:val="StyleUnderline"/>
          <w:bCs/>
        </w:rPr>
        <w:t xml:space="preserve">, but it </w:t>
      </w:r>
      <w:r w:rsidRPr="004D2A6C">
        <w:rPr>
          <w:rStyle w:val="StyleUnderline"/>
          <w:bCs/>
        </w:rPr>
        <w:t xml:space="preserve">also </w:t>
      </w:r>
      <w:r w:rsidRPr="004426D8">
        <w:rPr>
          <w:rStyle w:val="StyleUnderline"/>
          <w:bCs/>
          <w:highlight w:val="cyan"/>
        </w:rPr>
        <w:t xml:space="preserve">restricts </w:t>
      </w:r>
      <w:r w:rsidRPr="004D2A6C">
        <w:rPr>
          <w:rStyle w:val="StyleUnderline"/>
          <w:bCs/>
        </w:rPr>
        <w:t xml:space="preserve">researchers from </w:t>
      </w:r>
      <w:r w:rsidRPr="004426D8">
        <w:rPr>
          <w:rStyle w:val="StyleUnderline"/>
          <w:bCs/>
          <w:highlight w:val="cyan"/>
        </w:rPr>
        <w:t>freely using</w:t>
      </w:r>
      <w:r w:rsidRPr="002F4C97">
        <w:rPr>
          <w:rStyle w:val="StyleUnderline"/>
          <w:bCs/>
        </w:rPr>
        <w:t xml:space="preserve"> the </w:t>
      </w:r>
      <w:r w:rsidRPr="004426D8">
        <w:rPr>
          <w:rStyle w:val="StyleUnderline"/>
          <w:bCs/>
          <w:highlight w:val="cyan"/>
        </w:rPr>
        <w:t xml:space="preserve">genetic information for research into diseases </w:t>
      </w:r>
      <w:r w:rsidRPr="002244CC">
        <w:rPr>
          <w:rStyle w:val="StyleUnderline"/>
          <w:bCs/>
        </w:rPr>
        <w:t>or for making new and more effective plant varieties.</w:t>
      </w:r>
      <w:r w:rsidRPr="002244CC">
        <w:rPr>
          <w:sz w:val="8"/>
        </w:rPr>
        <w:t xml:space="preserve"> Hence, </w:t>
      </w:r>
      <w:r w:rsidRPr="002244CC">
        <w:rPr>
          <w:rStyle w:val="StyleUnderline"/>
          <w:bCs/>
        </w:rPr>
        <w:t>this</w:t>
      </w:r>
      <w:r w:rsidRPr="002244CC">
        <w:rPr>
          <w:sz w:val="8"/>
        </w:rPr>
        <w:t xml:space="preserve"> reduces the availability of biodiversity and </w:t>
      </w:r>
      <w:r w:rsidRPr="002244CC">
        <w:rPr>
          <w:rStyle w:val="StyleUnderline"/>
          <w:bCs/>
        </w:rPr>
        <w:t>leads to the homogenizati</w:t>
      </w:r>
      <w:r w:rsidRPr="00D64225">
        <w:rPr>
          <w:rStyle w:val="StyleUnderline"/>
          <w:bCs/>
        </w:rPr>
        <w:t>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bCs/>
        </w:rPr>
        <w:t xml:space="preserve">These </w:t>
      </w:r>
      <w:r w:rsidRPr="004426D8">
        <w:rPr>
          <w:rStyle w:val="StyleUnderline"/>
          <w:bCs/>
          <w:highlight w:val="cyan"/>
        </w:rPr>
        <w:t>farmers are also not allowed to save, reuse, or even study the seeds</w:t>
      </w:r>
      <w:r w:rsidRPr="00D64225">
        <w:rPr>
          <w:rStyle w:val="StyleUnderline"/>
          <w:bCs/>
        </w:rPr>
        <w:t xml:space="preserve"> due to biotech IPR laws, greatly hindering natural diversity.</w:t>
      </w:r>
    </w:p>
    <w:p w14:paraId="08589193" w14:textId="1D1D0FB6" w:rsidR="003A3BE6" w:rsidRDefault="003A3BE6" w:rsidP="003A3BE6">
      <w:pPr>
        <w:pStyle w:val="Heading4"/>
        <w:rPr>
          <w:rFonts w:cs="Calibri"/>
        </w:rPr>
      </w:pPr>
      <w:r w:rsidRPr="004635ED">
        <w:rPr>
          <w:rFonts w:cs="Calibri"/>
        </w:rPr>
        <w:t>Extinction.</w:t>
      </w:r>
    </w:p>
    <w:p w14:paraId="48D55C30" w14:textId="3CE8F012" w:rsidR="003A3BE6" w:rsidRPr="004635ED" w:rsidRDefault="003A3BE6" w:rsidP="003A3BE6">
      <w:pPr>
        <w:rPr>
          <w:sz w:val="16"/>
        </w:rPr>
      </w:pPr>
      <w:r w:rsidRPr="004635ED">
        <w:rPr>
          <w:rStyle w:val="Style13ptBold"/>
        </w:rPr>
        <w:t>Schelske 20</w:t>
      </w:r>
      <w:r w:rsidRPr="004635ED">
        <w:t xml:space="preserve"> </w:t>
      </w:r>
      <w:r w:rsidR="00745ADA" w:rsidRPr="00745ADA">
        <w:t xml:space="preserve">– </w:t>
      </w:r>
      <w:r w:rsidRPr="00745ADA">
        <w:t>Why managing biodiversity risk is critical for the global economy By </w:t>
      </w:r>
      <w:hyperlink r:id="rId55" w:tooltip="Read more about: Oliver Schelske" w:history="1">
        <w:r w:rsidRPr="00745ADA">
          <w:rPr>
            <w:rStyle w:val="Hyperlink"/>
          </w:rPr>
          <w:t>Oliver Schelske</w:t>
        </w:r>
      </w:hyperlink>
      <w:r w:rsidRPr="00745ADA">
        <w:t>, Natural Assets &amp; ESG Research Lead, Swiss Re Institute &amp; </w:t>
      </w:r>
      <w:hyperlink r:id="rId56" w:tooltip="Read more about: Bernd Wilke" w:history="1">
        <w:r w:rsidRPr="00745ADA">
          <w:rPr>
            <w:rStyle w:val="Hyperlink"/>
          </w:rPr>
          <w:t>Bernd Wilke</w:t>
        </w:r>
      </w:hyperlink>
      <w:r w:rsidRPr="00745ADA">
        <w:t xml:space="preserve">, Senior Risk Manager, Group Risk Management Published on:23 Sep 2020 </w:t>
      </w:r>
      <w:hyperlink r:id="rId57" w:history="1">
        <w:r w:rsidRPr="00745ADA">
          <w:rPr>
            <w:rStyle w:val="Hyperlink"/>
          </w:rPr>
          <w:t>https://www.swissre.com/risk-knowledge/mitigating-climate-risk/managing-biodiversity-risk-is-critical-for-global-economy.html</w:t>
        </w:r>
      </w:hyperlink>
      <w:r>
        <w:rPr>
          <w:rStyle w:val="Hyperlink"/>
          <w:sz w:val="16"/>
        </w:rPr>
        <w:t xml:space="preserve"> </w:t>
      </w:r>
    </w:p>
    <w:p w14:paraId="34250BC8" w14:textId="5F9A78A6" w:rsidR="003A3BE6" w:rsidRPr="003A3BE6" w:rsidRDefault="003A3BE6" w:rsidP="003A3BE6">
      <w:r w:rsidRPr="000722F2">
        <w:rPr>
          <w:rStyle w:val="StyleUnderline"/>
        </w:rPr>
        <w:t>Biodiversity and ecosystem services underpin our daily lives and many of our products and services. From the water we drink to the food we grow and the resources we use in manufacturing, we would be 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58"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426D8">
        <w:rPr>
          <w:rStyle w:val="StyleUnderline"/>
          <w:highlight w:val="cyan"/>
        </w:rPr>
        <w:t>when we</w:t>
      </w:r>
      <w:r w:rsidRPr="004635ED">
        <w:rPr>
          <w:rStyle w:val="StyleUnderline"/>
        </w:rPr>
        <w:t xml:space="preserve"> destroy and </w:t>
      </w:r>
      <w:r w:rsidRPr="004426D8">
        <w:rPr>
          <w:rStyle w:val="StyleUnderline"/>
          <w:highlight w:val="cyan"/>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prioritise a more sustainable future. This is why the Swiss Re Institute has created the </w:t>
      </w:r>
      <w:hyperlink r:id="rId59"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kilometre-by-kilometre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realise the impact of climate change and other environmental decline on risk profiles. </w:t>
      </w:r>
      <w:r w:rsidRPr="004635ED">
        <w:rPr>
          <w:rStyle w:val="StyleUnderline"/>
        </w:rPr>
        <w:t>And it has become apparent that the risks are both physical – for example, the increasing size and amount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Schelske,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426D8">
        <w:rPr>
          <w:rStyle w:val="StyleUnderline"/>
          <w:highlight w:val="cyan"/>
        </w:rPr>
        <w:t>the health of forests and</w:t>
      </w:r>
      <w:r w:rsidRPr="004635ED">
        <w:rPr>
          <w:rStyle w:val="StyleUnderline"/>
        </w:rPr>
        <w:t xml:space="preserve"> other ecosystems and the </w:t>
      </w:r>
      <w:r w:rsidRPr="004426D8">
        <w:rPr>
          <w:rStyle w:val="StyleUnderline"/>
          <w:highlight w:val="cyan"/>
        </w:rPr>
        <w:t>plants</w:t>
      </w:r>
      <w:r w:rsidRPr="004635ED">
        <w:rPr>
          <w:rStyle w:val="StyleUnderline"/>
        </w:rPr>
        <w:t xml:space="preserve"> and wildlife within them. It </w:t>
      </w:r>
      <w:r w:rsidRPr="004426D8">
        <w:rPr>
          <w:rStyle w:val="StyleUnderline"/>
          <w:highlight w:val="cyan"/>
        </w:rPr>
        <w:t>impacts processes like water purification, pollination and soil formation. This 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square-kilometre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426D8">
        <w:rPr>
          <w:rStyle w:val="StyleUnderline"/>
          <w:highlight w:val="cyan"/>
        </w:rPr>
        <w:t>Biodiversity</w:t>
      </w:r>
      <w:r w:rsidRPr="004635ED">
        <w:rPr>
          <w:rStyle w:val="StyleUnderline"/>
        </w:rPr>
        <w:t xml:space="preserve"> and ecosystem </w:t>
      </w:r>
      <w:r w:rsidRPr="004426D8">
        <w:rPr>
          <w:rStyle w:val="StyleUnderline"/>
          <w:highlight w:val="cyan"/>
        </w:rPr>
        <w:t xml:space="preserve">strength </w:t>
      </w:r>
      <w:r w:rsidRPr="000722F2">
        <w:rPr>
          <w:rStyle w:val="StyleUnderline"/>
        </w:rPr>
        <w:t xml:space="preserve">are </w:t>
      </w:r>
      <w:r w:rsidRPr="004426D8">
        <w:rPr>
          <w:rStyle w:val="StyleUnderline"/>
          <w:highlight w:val="cyan"/>
        </w:rPr>
        <w:t>particularly poignant in the midst of the</w:t>
      </w:r>
      <w:r w:rsidRPr="004635ED">
        <w:rPr>
          <w:rStyle w:val="StyleUnderline"/>
        </w:rPr>
        <w:t xml:space="preserve"> COVID-19 </w:t>
      </w:r>
      <w:r w:rsidRPr="004426D8">
        <w:rPr>
          <w:rStyle w:val="StyleUnderline"/>
          <w:highlight w:val="cyan"/>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426D8">
        <w:rPr>
          <w:rStyle w:val="StyleUnderline"/>
          <w:highlight w:val="cyan"/>
        </w:rPr>
        <w:t>Human expansion into wildlife</w:t>
      </w:r>
      <w:r w:rsidRPr="004635ED">
        <w:rPr>
          <w:rStyle w:val="StyleUnderline"/>
        </w:rPr>
        <w:t xml:space="preserve"> areas, </w:t>
      </w:r>
      <w:r w:rsidRPr="004426D8">
        <w:rPr>
          <w:rStyle w:val="StyleUnderline"/>
          <w:highlight w:val="cyan"/>
        </w:rPr>
        <w:t>soaring globalisation and urbanisation, and risky nutrition</w:t>
      </w:r>
      <w:r w:rsidR="00EB6843">
        <w:rPr>
          <w:rStyle w:val="StyleUnderline"/>
        </w:rPr>
        <w:t>.</w:t>
      </w:r>
    </w:p>
    <w:p w14:paraId="5088639B" w14:textId="442C5154" w:rsidR="00FA738D" w:rsidRDefault="00FA738D" w:rsidP="00AC75F0">
      <w:pPr>
        <w:pStyle w:val="Heading3"/>
      </w:pPr>
      <w:r>
        <w:t>Shell</w:t>
      </w:r>
    </w:p>
    <w:p w14:paraId="7B1B140C" w14:textId="1FEB83D8" w:rsidR="00840C2F" w:rsidRPr="00991AD4" w:rsidRDefault="00840C2F" w:rsidP="00840C2F">
      <w:pPr>
        <w:pStyle w:val="Heading4"/>
        <w:rPr>
          <w:rFonts w:asciiTheme="minorHAnsi" w:hAnsiTheme="minorHAnsi" w:cstheme="minorHAnsi"/>
        </w:rPr>
      </w:pPr>
      <w:r w:rsidRPr="00991AD4">
        <w:rPr>
          <w:rFonts w:asciiTheme="minorHAnsi" w:hAnsiTheme="minorHAnsi" w:cstheme="minorHAnsi"/>
        </w:rPr>
        <w:t xml:space="preserve">Interp: Debaters must disclose </w:t>
      </w:r>
      <w:r w:rsidRPr="003169DD">
        <w:rPr>
          <w:rFonts w:asciiTheme="minorHAnsi" w:hAnsiTheme="minorHAnsi" w:cstheme="minorHAnsi"/>
          <w:u w:val="single"/>
        </w:rPr>
        <w:t>round reports</w:t>
      </w:r>
      <w:r w:rsidRPr="00991AD4">
        <w:rPr>
          <w:rFonts w:asciiTheme="minorHAnsi" w:hAnsiTheme="minorHAnsi" w:cstheme="minorHAnsi"/>
        </w:rPr>
        <w:t xml:space="preserve"> on the 202</w:t>
      </w:r>
      <w:r w:rsidR="003169DD">
        <w:rPr>
          <w:rFonts w:asciiTheme="minorHAnsi" w:hAnsiTheme="minorHAnsi" w:cstheme="minorHAnsi"/>
        </w:rPr>
        <w:t>1</w:t>
      </w:r>
      <w:r w:rsidRPr="00991AD4">
        <w:rPr>
          <w:rFonts w:asciiTheme="minorHAnsi" w:hAnsiTheme="minorHAnsi" w:cstheme="minorHAnsi"/>
        </w:rPr>
        <w:t>-202</w:t>
      </w:r>
      <w:r w:rsidR="003169DD">
        <w:rPr>
          <w:rFonts w:asciiTheme="minorHAnsi" w:hAnsiTheme="minorHAnsi" w:cstheme="minorHAnsi"/>
        </w:rPr>
        <w:t>2</w:t>
      </w:r>
      <w:r w:rsidRPr="00991AD4">
        <w:rPr>
          <w:rFonts w:asciiTheme="minorHAnsi" w:hAnsiTheme="minorHAnsi" w:cstheme="minorHAnsi"/>
        </w:rPr>
        <w:t xml:space="preserve"> NDCA LD wiki for every round they have debated this season. Round reports disclose which positions (AC, NC, K, T, Theory, etc.) were read/gone for in </w:t>
      </w:r>
      <w:r w:rsidR="003169DD" w:rsidRPr="003169DD">
        <w:rPr>
          <w:rFonts w:asciiTheme="minorHAnsi" w:hAnsiTheme="minorHAnsi" w:cstheme="minorHAnsi"/>
          <w:u w:val="single"/>
        </w:rPr>
        <w:t>every</w:t>
      </w:r>
      <w:r w:rsidRPr="00991AD4">
        <w:rPr>
          <w:rFonts w:asciiTheme="minorHAnsi" w:hAnsiTheme="minorHAnsi" w:cstheme="minorHAnsi"/>
        </w:rPr>
        <w:t xml:space="preserve"> speech.</w:t>
      </w:r>
    </w:p>
    <w:p w14:paraId="58DD046C" w14:textId="020B6D7E" w:rsidR="00840C2F" w:rsidRDefault="00840C2F" w:rsidP="00840C2F">
      <w:pPr>
        <w:pStyle w:val="Heading4"/>
        <w:rPr>
          <w:rFonts w:asciiTheme="minorHAnsi" w:hAnsiTheme="minorHAnsi" w:cstheme="minorHAnsi"/>
        </w:rPr>
      </w:pPr>
      <w:r w:rsidRPr="00991AD4">
        <w:rPr>
          <w:rFonts w:asciiTheme="minorHAnsi" w:hAnsiTheme="minorHAnsi" w:cstheme="minorHAnsi"/>
        </w:rPr>
        <w:t xml:space="preserve">Violation: screenshot in the doc – they </w:t>
      </w:r>
      <w:r w:rsidR="003169DD">
        <w:rPr>
          <w:rFonts w:asciiTheme="minorHAnsi" w:hAnsiTheme="minorHAnsi" w:cstheme="minorHAnsi"/>
        </w:rPr>
        <w:t xml:space="preserve">only </w:t>
      </w:r>
      <w:r w:rsidRPr="00991AD4">
        <w:rPr>
          <w:rFonts w:asciiTheme="minorHAnsi" w:hAnsiTheme="minorHAnsi" w:cstheme="minorHAnsi"/>
        </w:rPr>
        <w:t xml:space="preserve">have </w:t>
      </w:r>
      <w:r>
        <w:rPr>
          <w:rFonts w:asciiTheme="minorHAnsi" w:hAnsiTheme="minorHAnsi" w:cstheme="minorHAnsi"/>
        </w:rPr>
        <w:t xml:space="preserve">for their </w:t>
      </w:r>
      <w:r w:rsidR="003169DD">
        <w:rPr>
          <w:rFonts w:asciiTheme="minorHAnsi" w:hAnsiTheme="minorHAnsi" w:cstheme="minorHAnsi"/>
        </w:rPr>
        <w:t>2NRs and 2A</w:t>
      </w:r>
      <w:r w:rsidR="00482EE3">
        <w:rPr>
          <w:rFonts w:asciiTheme="minorHAnsi" w:hAnsiTheme="minorHAnsi" w:cstheme="minorHAnsi"/>
        </w:rPr>
        <w:t>R</w:t>
      </w:r>
      <w:r w:rsidR="003169DD">
        <w:rPr>
          <w:rFonts w:asciiTheme="minorHAnsi" w:hAnsiTheme="minorHAnsi" w:cstheme="minorHAnsi"/>
        </w:rPr>
        <w:t>s.</w:t>
      </w:r>
    </w:p>
    <w:p w14:paraId="31FF8B03" w14:textId="59E6A339" w:rsidR="00840C2F" w:rsidRPr="00524DC1" w:rsidRDefault="00215A81" w:rsidP="00840C2F">
      <w:r>
        <w:rPr>
          <w:noProof/>
        </w:rPr>
        <w:drawing>
          <wp:inline distT="0" distB="0" distL="0" distR="0" wp14:anchorId="0010A418" wp14:editId="5D9C86B3">
            <wp:extent cx="12857259" cy="9048750"/>
            <wp:effectExtent l="0" t="0" r="1905"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0"/>
                    <a:stretch>
                      <a:fillRect/>
                    </a:stretch>
                  </pic:blipFill>
                  <pic:spPr>
                    <a:xfrm>
                      <a:off x="0" y="0"/>
                      <a:ext cx="12861042" cy="9051413"/>
                    </a:xfrm>
                    <a:prstGeom prst="rect">
                      <a:avLst/>
                    </a:prstGeom>
                  </pic:spPr>
                </pic:pic>
              </a:graphicData>
            </a:graphic>
          </wp:inline>
        </w:drawing>
      </w:r>
    </w:p>
    <w:p w14:paraId="01F88AD9" w14:textId="2E615462" w:rsidR="00840C2F" w:rsidRPr="00991AD4" w:rsidRDefault="0058021E" w:rsidP="00840C2F">
      <w:pPr>
        <w:pStyle w:val="Heading4"/>
        <w:rPr>
          <w:rFonts w:asciiTheme="minorHAnsi" w:hAnsiTheme="minorHAnsi" w:cstheme="minorHAnsi"/>
        </w:rPr>
      </w:pPr>
      <w:r>
        <w:rPr>
          <w:rFonts w:asciiTheme="minorHAnsi" w:hAnsiTheme="minorHAnsi" w:cstheme="minorHAnsi"/>
        </w:rPr>
        <w:t>Prefer – A</w:t>
      </w:r>
      <w:r w:rsidR="00840C2F" w:rsidRPr="00991AD4">
        <w:rPr>
          <w:rFonts w:asciiTheme="minorHAnsi" w:hAnsiTheme="minorHAnsi" w:cstheme="minorHAnsi"/>
        </w:rPr>
        <w:t xml:space="preserve">] </w:t>
      </w:r>
      <w:r w:rsidR="00840C2F" w:rsidRPr="00C72D57">
        <w:rPr>
          <w:rFonts w:asciiTheme="minorHAnsi" w:hAnsiTheme="minorHAnsi" w:cstheme="minorHAnsi"/>
          <w:u w:val="single"/>
        </w:rPr>
        <w:t>Level Playing Field</w:t>
      </w:r>
      <w:r w:rsidR="00840C2F" w:rsidRPr="00991AD4">
        <w:rPr>
          <w:rFonts w:asciiTheme="minorHAnsi" w:hAnsiTheme="minorHAnsi" w:cstheme="minorHAnsi"/>
        </w:rPr>
        <w:t xml:space="preserve"> – big schools can go around and scout and collect </w:t>
      </w:r>
      <w:r w:rsidR="00840C2F" w:rsidRPr="00C72D57">
        <w:rPr>
          <w:rFonts w:asciiTheme="minorHAnsi" w:hAnsiTheme="minorHAnsi" w:cstheme="minorHAnsi"/>
          <w:u w:val="single"/>
        </w:rPr>
        <w:t>flows</w:t>
      </w:r>
      <w:r w:rsidR="00840C2F" w:rsidRPr="00991AD4">
        <w:rPr>
          <w:rFonts w:asciiTheme="minorHAnsi" w:hAnsiTheme="minorHAnsi" w:cstheme="minorHAnsi"/>
        </w:rPr>
        <w:t xml:space="preserve"> but independents are left in the dark so round reports are key for them to prep</w:t>
      </w:r>
      <w:r w:rsidR="00C72D57">
        <w:rPr>
          <w:rFonts w:asciiTheme="minorHAnsi" w:hAnsiTheme="minorHAnsi" w:cstheme="minorHAnsi"/>
        </w:rPr>
        <w:t xml:space="preserve"> – </w:t>
      </w:r>
      <w:r w:rsidR="00840C2F" w:rsidRPr="00991AD4">
        <w:rPr>
          <w:rFonts w:asciiTheme="minorHAnsi" w:hAnsiTheme="minorHAnsi" w:cstheme="minorHAnsi"/>
        </w:rPr>
        <w:t>they give you an idea of overall what layers debaters like going for so you can best prepare your strategy when you hit them. Accessibility first and independent voter – it's an impact multiplier.</w:t>
      </w:r>
      <w:r>
        <w:rPr>
          <w:rFonts w:asciiTheme="minorHAnsi" w:hAnsiTheme="minorHAnsi" w:cstheme="minorHAnsi"/>
        </w:rPr>
        <w:t xml:space="preserve"> B]</w:t>
      </w:r>
      <w:r w:rsidR="00840C2F" w:rsidRPr="00991AD4">
        <w:rPr>
          <w:rFonts w:asciiTheme="minorHAnsi" w:eastAsiaTheme="minorHAnsi" w:hAnsiTheme="minorHAnsi" w:cstheme="minorHAnsi"/>
          <w:sz w:val="22"/>
        </w:rPr>
        <w:t xml:space="preserve"> </w:t>
      </w:r>
      <w:r w:rsidR="00840C2F" w:rsidRPr="00991AD4">
        <w:rPr>
          <w:rFonts w:asciiTheme="minorHAnsi" w:hAnsiTheme="minorHAnsi" w:cstheme="minorHAnsi"/>
        </w:rPr>
        <w:t xml:space="preserve">Strategy Education – round reports help novices understand the </w:t>
      </w:r>
      <w:r w:rsidR="00840C2F" w:rsidRPr="003F1D1D">
        <w:rPr>
          <w:rFonts w:asciiTheme="minorHAnsi" w:hAnsiTheme="minorHAnsi" w:cstheme="minorHAnsi"/>
          <w:u w:val="single"/>
        </w:rPr>
        <w:t>context</w:t>
      </w:r>
      <w:r w:rsidR="00840C2F" w:rsidRPr="00991AD4">
        <w:rPr>
          <w:rFonts w:asciiTheme="minorHAnsi" w:hAnsiTheme="minorHAnsi" w:cstheme="minorHAnsi"/>
        </w:rPr>
        <w:t xml:space="preserve"> in which positions are read by good debaters and help with brainstorming potential 1NCs vs affs – helps compensate for kids who can't afford </w:t>
      </w:r>
      <w:r w:rsidR="00840C2F" w:rsidRPr="003F1D1D">
        <w:rPr>
          <w:rFonts w:asciiTheme="minorHAnsi" w:hAnsiTheme="minorHAnsi" w:cstheme="minorHAnsi"/>
          <w:u w:val="single"/>
        </w:rPr>
        <w:t>coaches</w:t>
      </w:r>
      <w:r w:rsidR="00840C2F" w:rsidRPr="00991AD4">
        <w:rPr>
          <w:rFonts w:asciiTheme="minorHAnsi" w:hAnsiTheme="minorHAnsi" w:cstheme="minorHAnsi"/>
        </w:rPr>
        <w:t xml:space="preserve"> to prep out affs.</w:t>
      </w:r>
      <w:r>
        <w:rPr>
          <w:rFonts w:asciiTheme="minorHAnsi" w:hAnsiTheme="minorHAnsi" w:cstheme="minorHAnsi"/>
        </w:rPr>
        <w:t xml:space="preserve"> C</w:t>
      </w:r>
      <w:r w:rsidR="00840C2F" w:rsidRPr="00991AD4">
        <w:rPr>
          <w:rFonts w:asciiTheme="minorHAnsi" w:hAnsiTheme="minorHAnsi" w:cstheme="minorHAnsi"/>
        </w:rPr>
        <w:t xml:space="preserve">] Pre-round prep –1ARs gives especially give an idea of what type of debater someone is – they could go for </w:t>
      </w:r>
      <w:r w:rsidR="00840C2F" w:rsidRPr="003F1D1D">
        <w:rPr>
          <w:rFonts w:asciiTheme="minorHAnsi" w:hAnsiTheme="minorHAnsi" w:cstheme="minorHAnsi"/>
          <w:u w:val="single"/>
        </w:rPr>
        <w:t>1AR theory</w:t>
      </w:r>
      <w:r w:rsidR="00840C2F" w:rsidRPr="00991AD4">
        <w:rPr>
          <w:rFonts w:asciiTheme="minorHAnsi" w:hAnsiTheme="minorHAnsi" w:cstheme="minorHAnsi"/>
        </w:rPr>
        <w:t xml:space="preserve"> every round– otherwise I enter every round unknowing whereas you have an idea of what you want to go for from the start.</w:t>
      </w:r>
    </w:p>
    <w:p w14:paraId="4E022AD8" w14:textId="0D203596" w:rsidR="0058021E" w:rsidRDefault="0058021E" w:rsidP="0058021E">
      <w:pPr>
        <w:pStyle w:val="Heading4"/>
        <w:rPr>
          <w:rFonts w:asciiTheme="minorHAnsi" w:hAnsiTheme="minorHAnsi" w:cstheme="minorHAnsi"/>
        </w:rPr>
      </w:pPr>
      <w:r w:rsidRPr="006B05C1">
        <w:rPr>
          <w:rFonts w:asciiTheme="minorHAnsi" w:hAnsiTheme="minorHAnsi" w:cstheme="minorHAnsi"/>
        </w:rPr>
        <w:t xml:space="preserve">Drop them on 1AC theory – skews put me at an </w:t>
      </w:r>
      <w:r w:rsidRPr="006B05C1">
        <w:rPr>
          <w:rFonts w:asciiTheme="minorHAnsi" w:hAnsiTheme="minorHAnsi" w:cstheme="minorHAnsi"/>
          <w:u w:val="single"/>
        </w:rPr>
        <w:t>unrecoverable disadvantage</w:t>
      </w:r>
      <w:r w:rsidRPr="006B05C1">
        <w:rPr>
          <w:rFonts w:asciiTheme="minorHAnsi" w:hAnsiTheme="minorHAnsi" w:cstheme="minorHAnsi"/>
        </w:rPr>
        <w:t xml:space="preserve"> from the </w:t>
      </w:r>
      <w:r w:rsidRPr="006B05C1">
        <w:rPr>
          <w:rFonts w:asciiTheme="minorHAnsi" w:hAnsiTheme="minorHAnsi" w:cstheme="minorHAnsi"/>
          <w:u w:val="single"/>
        </w:rPr>
        <w:t>outset</w:t>
      </w:r>
      <w:r w:rsidRPr="006B05C1">
        <w:rPr>
          <w:rFonts w:asciiTheme="minorHAnsi" w:hAnsiTheme="minorHAnsi" w:cstheme="minorHAnsi"/>
        </w:rPr>
        <w:t xml:space="preserve">. Use competing interps on 1AC theory – the negative has 7 minutes to answer the shell, and you can’t </w:t>
      </w:r>
      <w:r w:rsidRPr="006B05C1">
        <w:rPr>
          <w:rFonts w:asciiTheme="minorHAnsi" w:hAnsiTheme="minorHAnsi" w:cstheme="minorHAnsi"/>
          <w:u w:val="single"/>
        </w:rPr>
        <w:t>reasonably</w:t>
      </w:r>
      <w:r w:rsidRPr="006B05C1">
        <w:rPr>
          <w:rFonts w:asciiTheme="minorHAnsi" w:hAnsiTheme="minorHAnsi" w:cstheme="minorHAnsi"/>
        </w:rPr>
        <w:t xml:space="preserve"> </w:t>
      </w:r>
      <w:r>
        <w:rPr>
          <w:rFonts w:asciiTheme="minorHAnsi" w:hAnsiTheme="minorHAnsi" w:cstheme="minorHAnsi"/>
        </w:rPr>
        <w:t>not have round reports</w:t>
      </w:r>
      <w:r w:rsidRPr="006B05C1">
        <w:rPr>
          <w:rFonts w:asciiTheme="minorHAnsi" w:hAnsiTheme="minorHAnsi" w:cstheme="minorHAnsi"/>
        </w:rPr>
        <w:t xml:space="preserve">. No RVIs – you’d read a counter-interp for </w:t>
      </w:r>
      <w:r w:rsidRPr="006B05C1">
        <w:rPr>
          <w:rFonts w:asciiTheme="minorHAnsi" w:hAnsiTheme="minorHAnsi" w:cstheme="minorHAnsi"/>
          <w:u w:val="single"/>
        </w:rPr>
        <w:t>7 minutes</w:t>
      </w:r>
      <w:r w:rsidRPr="006B05C1">
        <w:rPr>
          <w:rFonts w:asciiTheme="minorHAnsi" w:hAnsiTheme="minorHAnsi" w:cstheme="minorHAnsi"/>
        </w:rPr>
        <w:t xml:space="preserve"> of the NC and the debate would </w:t>
      </w:r>
      <w:r w:rsidRPr="006B05C1">
        <w:rPr>
          <w:rFonts w:asciiTheme="minorHAnsi" w:hAnsiTheme="minorHAnsi" w:cstheme="minorHAnsi"/>
          <w:u w:val="single"/>
        </w:rPr>
        <w:t>end</w:t>
      </w:r>
      <w:r w:rsidRPr="006B05C1">
        <w:rPr>
          <w:rFonts w:asciiTheme="minorHAnsi" w:hAnsiTheme="minorHAnsi" w:cstheme="minorHAnsi"/>
        </w:rPr>
        <w:t xml:space="preserve"> right there. </w:t>
      </w:r>
    </w:p>
    <w:p w14:paraId="2B5E9998" w14:textId="490B45FA" w:rsidR="00030B7B" w:rsidRDefault="00030B7B" w:rsidP="00AC75F0">
      <w:pPr>
        <w:pStyle w:val="Heading3"/>
      </w:pPr>
      <w:r>
        <w:t>Shell</w:t>
      </w:r>
    </w:p>
    <w:p w14:paraId="282B6897" w14:textId="047A1613" w:rsidR="00030B7B" w:rsidRPr="006B05C1" w:rsidRDefault="00030B7B" w:rsidP="00030B7B">
      <w:pPr>
        <w:pStyle w:val="Heading4"/>
        <w:rPr>
          <w:rFonts w:asciiTheme="minorHAnsi" w:hAnsiTheme="minorHAnsi" w:cstheme="minorHAnsi"/>
        </w:rPr>
      </w:pPr>
      <w:r w:rsidRPr="006B05C1">
        <w:rPr>
          <w:rFonts w:asciiTheme="minorHAnsi" w:hAnsiTheme="minorHAnsi" w:cstheme="minorHAnsi"/>
        </w:rPr>
        <w:t>Interpretation: The negative must concede the affirmative framework</w:t>
      </w:r>
      <w:r>
        <w:rPr>
          <w:rFonts w:asciiTheme="minorHAnsi" w:hAnsiTheme="minorHAnsi" w:cstheme="minorHAnsi"/>
        </w:rPr>
        <w:t xml:space="preserve"> if the </w:t>
      </w:r>
      <w:r w:rsidR="0029174E">
        <w:rPr>
          <w:rFonts w:asciiTheme="minorHAnsi" w:hAnsiTheme="minorHAnsi" w:cstheme="minorHAnsi"/>
        </w:rPr>
        <w:t>standard</w:t>
      </w:r>
      <w:r>
        <w:rPr>
          <w:rFonts w:asciiTheme="minorHAnsi" w:hAnsiTheme="minorHAnsi" w:cstheme="minorHAnsi"/>
        </w:rPr>
        <w:t xml:space="preserve"> </w:t>
      </w:r>
      <w:r w:rsidRPr="005F368F">
        <w:rPr>
          <w:rFonts w:asciiTheme="minorHAnsi" w:hAnsiTheme="minorHAnsi" w:cstheme="minorHAnsi"/>
          <w:color w:val="000000" w:themeColor="text1"/>
        </w:rPr>
        <w:t xml:space="preserve">is to embrace creative </w:t>
      </w:r>
      <w:r w:rsidRPr="005F368F">
        <w:rPr>
          <w:rFonts w:asciiTheme="minorHAnsi" w:hAnsiTheme="minorHAnsi" w:cstheme="minorHAnsi"/>
          <w:color w:val="000000" w:themeColor="text1"/>
          <w:u w:val="single"/>
        </w:rPr>
        <w:t>difference</w:t>
      </w:r>
      <w:r w:rsidR="00A3130F" w:rsidRPr="00A3130F">
        <w:rPr>
          <w:rFonts w:asciiTheme="minorHAnsi" w:hAnsiTheme="minorHAnsi" w:cstheme="minorHAnsi"/>
          <w:color w:val="000000" w:themeColor="text1"/>
        </w:rPr>
        <w:t>.</w:t>
      </w:r>
    </w:p>
    <w:p w14:paraId="2458441F" w14:textId="77777777" w:rsidR="00030B7B" w:rsidRPr="006B05C1" w:rsidRDefault="00030B7B" w:rsidP="00030B7B">
      <w:pPr>
        <w:pStyle w:val="Heading4"/>
        <w:rPr>
          <w:rFonts w:asciiTheme="minorHAnsi" w:hAnsiTheme="minorHAnsi" w:cstheme="minorHAnsi"/>
        </w:rPr>
      </w:pPr>
      <w:r w:rsidRPr="006B05C1">
        <w:rPr>
          <w:rFonts w:asciiTheme="minorHAnsi" w:hAnsiTheme="minorHAnsi" w:cstheme="minorHAnsi"/>
        </w:rPr>
        <w:t xml:space="preserve">Prefer – </w:t>
      </w:r>
      <w:r>
        <w:rPr>
          <w:rFonts w:asciiTheme="minorHAnsi" w:hAnsiTheme="minorHAnsi" w:cstheme="minorHAnsi"/>
        </w:rPr>
        <w:t>A</w:t>
      </w:r>
      <w:r w:rsidRPr="006B05C1">
        <w:rPr>
          <w:rFonts w:asciiTheme="minorHAnsi" w:hAnsiTheme="minorHAnsi" w:cstheme="minorHAnsi"/>
        </w:rPr>
        <w:t xml:space="preserve">] </w:t>
      </w:r>
      <w:r w:rsidRPr="006B05C1">
        <w:rPr>
          <w:rFonts w:asciiTheme="minorHAnsi" w:hAnsiTheme="minorHAnsi" w:cstheme="minorHAnsi"/>
          <w:u w:val="single"/>
        </w:rPr>
        <w:t>Time skew</w:t>
      </w:r>
      <w:r w:rsidRPr="006B05C1">
        <w:rPr>
          <w:rFonts w:asciiTheme="minorHAnsi" w:hAnsiTheme="minorHAnsi" w:cstheme="minorHAnsi"/>
        </w:rPr>
        <w:t xml:space="preserve"> – Winning the negative framework moots 6 minutes of 1AC offense and forces a 1AR restart against a 7 min 1NC – outweighs on quantifiability and reversibility – I can’t get back time lost and it’s the only way to measure abuse. </w:t>
      </w:r>
      <w:r>
        <w:rPr>
          <w:rFonts w:asciiTheme="minorHAnsi" w:hAnsiTheme="minorHAnsi" w:cstheme="minorHAnsi"/>
        </w:rPr>
        <w:t>B</w:t>
      </w:r>
      <w:r w:rsidRPr="006B05C1">
        <w:rPr>
          <w:rFonts w:asciiTheme="minorHAnsi" w:hAnsiTheme="minorHAnsi" w:cstheme="minorHAnsi"/>
        </w:rPr>
        <w:t xml:space="preserve">] </w:t>
      </w:r>
      <w:r w:rsidRPr="006B05C1">
        <w:rPr>
          <w:rFonts w:asciiTheme="minorHAnsi" w:hAnsiTheme="minorHAnsi" w:cstheme="minorHAnsi"/>
          <w:u w:val="single"/>
        </w:rPr>
        <w:t>Topic Ed</w:t>
      </w:r>
      <w:r w:rsidRPr="006B05C1">
        <w:rPr>
          <w:rFonts w:asciiTheme="minorHAnsi" w:hAnsiTheme="minorHAnsi" w:cstheme="minorHAnsi"/>
        </w:rPr>
        <w:t xml:space="preserve"> – Every debate would just be a framework debate which crowds out our ability to have core debates about the topic – that outweighs –</w:t>
      </w:r>
      <w:r>
        <w:rPr>
          <w:rFonts w:asciiTheme="minorHAnsi" w:hAnsiTheme="minorHAnsi" w:cstheme="minorHAnsi"/>
        </w:rPr>
        <w:t xml:space="preserve"> w</w:t>
      </w:r>
      <w:r w:rsidRPr="006B05C1">
        <w:rPr>
          <w:rFonts w:asciiTheme="minorHAnsi" w:hAnsiTheme="minorHAnsi" w:cstheme="minorHAnsi"/>
        </w:rPr>
        <w:t xml:space="preserve">e only have 2 months to debate the topic </w:t>
      </w:r>
      <w:r>
        <w:rPr>
          <w:rFonts w:asciiTheme="minorHAnsi" w:hAnsiTheme="minorHAnsi" w:cstheme="minorHAnsi"/>
        </w:rPr>
        <w:t>C</w:t>
      </w:r>
      <w:r w:rsidRPr="006B05C1">
        <w:rPr>
          <w:rFonts w:asciiTheme="minorHAnsi" w:hAnsiTheme="minorHAnsi" w:cstheme="minorHAnsi"/>
        </w:rPr>
        <w:t xml:space="preserve">] </w:t>
      </w:r>
      <w:r w:rsidRPr="006B05C1">
        <w:rPr>
          <w:rFonts w:asciiTheme="minorHAnsi" w:hAnsiTheme="minorHAnsi" w:cstheme="minorHAnsi"/>
          <w:u w:val="single"/>
        </w:rPr>
        <w:t>Prep skew</w:t>
      </w:r>
      <w:r w:rsidRPr="006B05C1">
        <w:rPr>
          <w:rFonts w:asciiTheme="minorHAnsi" w:hAnsiTheme="minorHAnsi" w:cstheme="minorHAnsi"/>
        </w:rPr>
        <w:t xml:space="preserve"> – We can’t predict every single negative framework before round but they know the aff coming into round which makes pre-tournament prep impossible</w:t>
      </w:r>
      <w:r>
        <w:rPr>
          <w:rFonts w:asciiTheme="minorHAnsi" w:hAnsiTheme="minorHAnsi" w:cstheme="minorHAnsi"/>
        </w:rPr>
        <w:t xml:space="preserve"> – e</w:t>
      </w:r>
      <w:r w:rsidRPr="006B05C1">
        <w:rPr>
          <w:rFonts w:asciiTheme="minorHAnsi" w:hAnsiTheme="minorHAnsi" w:cstheme="minorHAnsi"/>
        </w:rPr>
        <w:t>specially true since there are millions of K’s and NC’s that could negate</w:t>
      </w:r>
      <w:r>
        <w:rPr>
          <w:rFonts w:asciiTheme="minorHAnsi" w:hAnsiTheme="minorHAnsi" w:cstheme="minorHAnsi"/>
        </w:rPr>
        <w:t>.</w:t>
      </w:r>
    </w:p>
    <w:p w14:paraId="49439F3C" w14:textId="00788A4F" w:rsidR="00466FD2" w:rsidRDefault="00A701E8" w:rsidP="00AC75F0">
      <w:pPr>
        <w:pStyle w:val="Heading3"/>
      </w:pPr>
      <w:r>
        <w:t>Underview</w:t>
      </w:r>
    </w:p>
    <w:p w14:paraId="677FF9C7" w14:textId="6C57A9BB" w:rsidR="00AC75F0" w:rsidRDefault="00EF7438" w:rsidP="00AB20E0">
      <w:pPr>
        <w:pStyle w:val="Heading4"/>
        <w:rPr>
          <w:bCs/>
        </w:rPr>
      </w:pPr>
      <w:r>
        <w:rPr>
          <w:bCs/>
        </w:rPr>
        <w:t xml:space="preserve">1 – </w:t>
      </w:r>
      <w:r w:rsidR="00AC75F0">
        <w:rPr>
          <w:bCs/>
        </w:rPr>
        <w:t xml:space="preserve">Yes </w:t>
      </w:r>
      <w:r w:rsidR="00AC75F0" w:rsidRPr="00FB72FC">
        <w:rPr>
          <w:bCs/>
        </w:rPr>
        <w:t xml:space="preserve">1AR theory – anything else means </w:t>
      </w:r>
      <w:r w:rsidR="00AC75F0" w:rsidRPr="00FB72FC">
        <w:rPr>
          <w:bCs/>
          <w:u w:val="single"/>
        </w:rPr>
        <w:t>infinite abuse</w:t>
      </w:r>
      <w:r w:rsidR="00AC75F0" w:rsidRPr="00FB72FC">
        <w:rPr>
          <w:bCs/>
        </w:rPr>
        <w:t xml:space="preserve"> – drop the debater, competing interps, and the highest layer – </w:t>
      </w:r>
      <w:r w:rsidR="00AC75F0">
        <w:rPr>
          <w:bCs/>
        </w:rPr>
        <w:t xml:space="preserve">the </w:t>
      </w:r>
      <w:r w:rsidR="00AC75F0" w:rsidRPr="00FB72FC">
        <w:rPr>
          <w:bCs/>
        </w:rPr>
        <w:t xml:space="preserve">1AR </w:t>
      </w:r>
      <w:r w:rsidR="00AC75F0">
        <w:rPr>
          <w:bCs/>
        </w:rPr>
        <w:t>is</w:t>
      </w:r>
      <w:r w:rsidR="00AC75F0" w:rsidRPr="00FB72FC">
        <w:rPr>
          <w:bCs/>
        </w:rPr>
        <w:t xml:space="preserve"> </w:t>
      </w:r>
      <w:r w:rsidR="00AC75F0" w:rsidRPr="00FB72FC">
        <w:rPr>
          <w:bCs/>
          <w:u w:val="single"/>
        </w:rPr>
        <w:t>too short</w:t>
      </w:r>
      <w:r w:rsidR="00AC75F0" w:rsidRPr="00FB72FC">
        <w:rPr>
          <w:bCs/>
        </w:rPr>
        <w:t xml:space="preserve"> to make up for the time trade-off – no RVIs – 6 min 2NR means they can brute force me every time.</w:t>
      </w:r>
    </w:p>
    <w:p w14:paraId="6D8785B4" w14:textId="0A6F4753" w:rsidR="006A253A" w:rsidRPr="000B7BC2" w:rsidRDefault="00A620FB" w:rsidP="006A253A">
      <w:pPr>
        <w:pStyle w:val="Heading4"/>
        <w:rPr>
          <w:rFonts w:asciiTheme="minorHAnsi" w:hAnsiTheme="minorHAnsi" w:cstheme="minorHAnsi"/>
        </w:rPr>
      </w:pPr>
      <w:r>
        <w:rPr>
          <w:rFonts w:asciiTheme="minorHAnsi" w:hAnsiTheme="minorHAnsi" w:cstheme="minorHAnsi"/>
        </w:rPr>
        <w:t xml:space="preserve">2 – </w:t>
      </w:r>
      <w:r w:rsidR="006A253A" w:rsidRPr="000B7BC2">
        <w:rPr>
          <w:rFonts w:asciiTheme="minorHAnsi" w:hAnsiTheme="minorHAnsi" w:cstheme="minorHAnsi"/>
        </w:rPr>
        <w:t xml:space="preserve">Utilitarianism fails – </w:t>
      </w:r>
      <w:r w:rsidR="006A253A" w:rsidRPr="000B7BC2">
        <w:rPr>
          <w:rFonts w:asciiTheme="minorHAnsi" w:hAnsiTheme="minorHAnsi" w:cstheme="minorHAnsi"/>
          <w:u w:val="single"/>
        </w:rPr>
        <w:t>multiple warrants</w:t>
      </w:r>
      <w:r w:rsidR="006A253A" w:rsidRPr="000B7BC2">
        <w:rPr>
          <w:rFonts w:asciiTheme="minorHAnsi" w:hAnsiTheme="minorHAnsi" w:cstheme="minorHAnsi"/>
        </w:rPr>
        <w:t>.</w:t>
      </w:r>
    </w:p>
    <w:p w14:paraId="03213D1C" w14:textId="77777777" w:rsidR="006A253A" w:rsidRPr="000B7BC2" w:rsidRDefault="006A253A" w:rsidP="006A253A">
      <w:pPr>
        <w:rPr>
          <w:rFonts w:asciiTheme="minorHAnsi" w:hAnsiTheme="minorHAnsi" w:cstheme="minorHAnsi"/>
        </w:rPr>
      </w:pPr>
      <w:r w:rsidRPr="000B7BC2">
        <w:rPr>
          <w:rFonts w:asciiTheme="minorHAnsi" w:eastAsiaTheme="majorEastAsia" w:hAnsiTheme="minorHAnsi" w:cstheme="minorHAnsi"/>
          <w:b/>
          <w:iCs/>
          <w:sz w:val="26"/>
        </w:rPr>
        <w:t>Cleveland</w:t>
      </w:r>
      <w:r w:rsidRPr="000B7BC2">
        <w:rPr>
          <w:rFonts w:asciiTheme="minorHAnsi" w:hAnsiTheme="minorHAnsi" w:cstheme="minorHAnsi"/>
        </w:rPr>
        <w:t xml:space="preserve"> [Cleveland, Paul A. “The Failure of Utilitarian Ethics in Political Economy.” Independent Institute. </w:t>
      </w:r>
      <w:hyperlink r:id="rId61" w:history="1">
        <w:r w:rsidRPr="000B7BC2">
          <w:rPr>
            <w:rStyle w:val="Hyperlink"/>
            <w:rFonts w:asciiTheme="minorHAnsi" w:hAnsiTheme="minorHAnsi" w:cstheme="minorHAnsi"/>
          </w:rPr>
          <w:t>https://www.independent.org/publications/article.asp?id=1602</w:t>
        </w:r>
      </w:hyperlink>
      <w:r w:rsidRPr="000B7BC2">
        <w:rPr>
          <w:rFonts w:asciiTheme="minorHAnsi" w:hAnsiTheme="minorHAnsi" w:cstheme="minorHAnsi"/>
        </w:rPr>
        <w:t xml:space="preserve">. Published 1 September 2002] </w:t>
      </w:r>
    </w:p>
    <w:p w14:paraId="7A175E3F" w14:textId="3BC129EE" w:rsidR="006A253A" w:rsidRPr="00D1359B" w:rsidRDefault="006A253A" w:rsidP="006A253A">
      <w:pPr>
        <w:rPr>
          <w:rFonts w:asciiTheme="minorHAnsi" w:hAnsiTheme="minorHAnsi" w:cstheme="minorHAnsi"/>
          <w:sz w:val="16"/>
        </w:rPr>
      </w:pPr>
      <w:r w:rsidRPr="000B7BC2">
        <w:rPr>
          <w:rFonts w:asciiTheme="minorHAnsi" w:hAnsiTheme="minorHAnsi" w:cstheme="minorHAnsi"/>
          <w:u w:val="single"/>
        </w:rPr>
        <w:t xml:space="preserve">The Problem of Making Interpersonal Comparisons Among the many difficulties encountered in Bentham?s approach, the first is that </w:t>
      </w:r>
      <w:r w:rsidRPr="000B7BC2">
        <w:rPr>
          <w:rFonts w:asciiTheme="minorHAnsi" w:hAnsiTheme="minorHAnsi" w:cstheme="minorHAnsi"/>
          <w:b/>
          <w:bCs/>
          <w:u w:val="single"/>
        </w:rPr>
        <w:t>it is impossible to make interpersonal comparisons</w:t>
      </w:r>
      <w:r w:rsidRPr="000B7BC2">
        <w:rPr>
          <w:rFonts w:asciiTheme="minorHAnsi" w:hAnsiTheme="minorHAnsi" w:cstheme="minorHAnsi"/>
          <w:u w:val="single"/>
        </w:rPr>
        <w:t xml:space="preserve">. It is a well-known fact that different </w:t>
      </w:r>
      <w:r w:rsidRPr="004426D8">
        <w:rPr>
          <w:rFonts w:asciiTheme="minorHAnsi" w:hAnsiTheme="minorHAnsi" w:cstheme="minorHAnsi"/>
          <w:b/>
          <w:bCs/>
          <w:highlight w:val="cyan"/>
          <w:u w:val="single"/>
        </w:rPr>
        <w:t>people have different tastes</w:t>
      </w:r>
      <w:r w:rsidRPr="000B7BC2">
        <w:rPr>
          <w:rFonts w:asciiTheme="minorHAnsi" w:hAnsiTheme="minorHAnsi" w:cstheme="minorHAnsi"/>
          <w:u w:val="single"/>
        </w:rPr>
        <w:t xml:space="preserve">. In addition, there are differences in personalities and talents that different people possess </w:t>
      </w:r>
      <w:r w:rsidRPr="000B7BC2">
        <w:rPr>
          <w:rFonts w:asciiTheme="minorHAnsi" w:hAnsiTheme="minorHAnsi" w:cstheme="minorHAnsi"/>
          <w:b/>
          <w:bCs/>
          <w:u w:val="single"/>
        </w:rPr>
        <w:t>and these differences give rise to differences in</w:t>
      </w:r>
      <w:r w:rsidRPr="000B7BC2">
        <w:rPr>
          <w:rFonts w:asciiTheme="minorHAnsi" w:hAnsiTheme="minorHAnsi" w:cstheme="minorHAnsi"/>
          <w:u w:val="single"/>
        </w:rPr>
        <w:t xml:space="preserve"> their </w:t>
      </w:r>
      <w:r w:rsidRPr="000B7BC2">
        <w:rPr>
          <w:rFonts w:asciiTheme="minorHAnsi" w:hAnsiTheme="minorHAnsi" w:cstheme="minorHAnsi"/>
          <w:b/>
          <w:bCs/>
          <w:u w:val="single"/>
        </w:rPr>
        <w:t>goals</w:t>
      </w:r>
      <w:r w:rsidRPr="000B7BC2">
        <w:rPr>
          <w:rFonts w:asciiTheme="minorHAnsi" w:hAnsiTheme="minorHAnsi" w:cstheme="minorHAnsi"/>
          <w:u w:val="single"/>
        </w:rPr>
        <w:t xml:space="preserve"> and ambitions. All these variations in turn give rise to a fundamental fact of human existence. Namely, that </w:t>
      </w:r>
      <w:r w:rsidRPr="004426D8">
        <w:rPr>
          <w:rFonts w:asciiTheme="minorHAnsi" w:hAnsiTheme="minorHAnsi" w:cstheme="minorHAnsi"/>
          <w:b/>
          <w:bCs/>
          <w:highlight w:val="cyan"/>
          <w:u w:val="single"/>
        </w:rPr>
        <w:t>it is impossible</w:t>
      </w:r>
      <w:r w:rsidRPr="000B7BC2">
        <w:rPr>
          <w:rFonts w:asciiTheme="minorHAnsi" w:hAnsiTheme="minorHAnsi" w:cstheme="minorHAnsi"/>
          <w:u w:val="single"/>
        </w:rPr>
        <w:t xml:space="preserve"> for us </w:t>
      </w:r>
      <w:r w:rsidRPr="004426D8">
        <w:rPr>
          <w:rFonts w:asciiTheme="minorHAnsi" w:hAnsiTheme="minorHAnsi" w:cstheme="minorHAnsi"/>
          <w:b/>
          <w:bCs/>
          <w:highlight w:val="cyan"/>
          <w:u w:val="single"/>
        </w:rPr>
        <w:t>to</w:t>
      </w:r>
      <w:r w:rsidRPr="000B7BC2">
        <w:rPr>
          <w:rFonts w:asciiTheme="minorHAnsi" w:hAnsiTheme="minorHAnsi" w:cstheme="minorHAnsi"/>
          <w:u w:val="single"/>
        </w:rPr>
        <w:t xml:space="preserve"> know or </w:t>
      </w:r>
      <w:r w:rsidRPr="004426D8">
        <w:rPr>
          <w:rFonts w:asciiTheme="minorHAnsi" w:hAnsiTheme="minorHAnsi" w:cstheme="minorHAnsi"/>
          <w:b/>
          <w:bCs/>
          <w:highlight w:val="cyan"/>
          <w:u w:val="single"/>
        </w:rPr>
        <w:t>measure the extent of</w:t>
      </w:r>
      <w:r w:rsidRPr="000B7BC2">
        <w:rPr>
          <w:rFonts w:asciiTheme="minorHAnsi" w:hAnsiTheme="minorHAnsi" w:cstheme="minorHAnsi"/>
          <w:b/>
          <w:bCs/>
          <w:u w:val="single"/>
        </w:rPr>
        <w:t xml:space="preserve"> either </w:t>
      </w:r>
      <w:r w:rsidRPr="004426D8">
        <w:rPr>
          <w:rFonts w:asciiTheme="minorHAnsi" w:hAnsiTheme="minorHAnsi" w:cstheme="minorHAnsi"/>
          <w:b/>
          <w:bCs/>
          <w:highlight w:val="cyan"/>
          <w:u w:val="single"/>
        </w:rPr>
        <w:t>pleasure or pain</w:t>
      </w:r>
      <w:r w:rsidRPr="000B7BC2">
        <w:rPr>
          <w:rFonts w:asciiTheme="minorHAnsi" w:hAnsiTheme="minorHAnsi" w:cstheme="minorHAnsi"/>
          <w:b/>
          <w:bCs/>
          <w:u w:val="single"/>
        </w:rPr>
        <w:t xml:space="preserve"> for any specific person</w:t>
      </w:r>
      <w:r w:rsidRPr="000B7BC2">
        <w:rPr>
          <w:rFonts w:asciiTheme="minorHAnsi" w:hAnsiTheme="minorHAnsi" w:cstheme="minorHAnsi"/>
          <w:sz w:val="16"/>
        </w:rPr>
        <w:t xml:space="preserve"> in any particular situation. Such measures are beyond the capacity of our ability to know. </w:t>
      </w:r>
      <w:r w:rsidRPr="000B7BC2">
        <w:rPr>
          <w:rFonts w:asciiTheme="minorHAnsi" w:hAnsiTheme="minorHAnsi" w:cstheme="minorHAnsi"/>
          <w:b/>
          <w:bCs/>
          <w:u w:val="single"/>
        </w:rPr>
        <w:t>While human beings can</w:t>
      </w:r>
      <w:r w:rsidRPr="000B7BC2">
        <w:rPr>
          <w:rFonts w:asciiTheme="minorHAnsi" w:hAnsiTheme="minorHAnsi" w:cstheme="minorHAnsi"/>
          <w:sz w:val="16"/>
        </w:rPr>
        <w:t xml:space="preserve"> most certainly </w:t>
      </w:r>
      <w:r w:rsidRPr="000B7BC2">
        <w:rPr>
          <w:rFonts w:asciiTheme="minorHAnsi" w:hAnsiTheme="minorHAnsi" w:cstheme="minorHAnsi"/>
          <w:b/>
          <w:bCs/>
          <w:u w:val="single"/>
        </w:rPr>
        <w:t>empathize</w:t>
      </w:r>
      <w:r w:rsidRPr="000B7BC2">
        <w:rPr>
          <w:rFonts w:asciiTheme="minorHAnsi" w:hAnsiTheme="minorHAnsi" w:cstheme="minorHAnsi"/>
          <w:sz w:val="16"/>
        </w:rPr>
        <w:t xml:space="preserve"> with someone who is experiencing extreme hardship or enjoying great success, such </w:t>
      </w:r>
      <w:r w:rsidRPr="000B7BC2">
        <w:rPr>
          <w:rFonts w:asciiTheme="minorHAnsi" w:hAnsiTheme="minorHAnsi" w:cstheme="minorHAnsi"/>
          <w:b/>
          <w:bCs/>
          <w:u w:val="single"/>
        </w:rPr>
        <w:t>efforts are only accomplished by projecting one’s own inward feelings to someone else’s</w:t>
      </w:r>
      <w:r w:rsidRPr="000B7BC2">
        <w:rPr>
          <w:rFonts w:asciiTheme="minorHAnsi" w:hAnsiTheme="minorHAnsi" w:cstheme="minorHAnsi"/>
          <w:sz w:val="16"/>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t>
      </w:r>
      <w:r w:rsidRPr="000B7BC2">
        <w:rPr>
          <w:rFonts w:asciiTheme="minorHAnsi" w:hAnsiTheme="minorHAnsi" w:cstheme="minorHAnsi"/>
          <w:u w:val="single"/>
        </w:rPr>
        <w:t xml:space="preserve">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4426D8">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a standing in modern policy debates. However, such efforts </w:t>
      </w:r>
      <w:r w:rsidRPr="004426D8">
        <w:rPr>
          <w:rFonts w:asciiTheme="minorHAnsi" w:hAnsiTheme="minorHAnsi" w:cstheme="minorHAnsi"/>
          <w:b/>
          <w:bCs/>
          <w:highlight w:val="cyan"/>
          <w:u w:val="single"/>
        </w:rPr>
        <w:t>cannot escape the reality that</w:t>
      </w:r>
      <w:r w:rsidRPr="000B7BC2">
        <w:rPr>
          <w:rFonts w:asciiTheme="minorHAnsi" w:hAnsiTheme="minorHAnsi" w:cstheme="minorHAnsi"/>
          <w:u w:val="single"/>
        </w:rPr>
        <w:t xml:space="preserve"> such </w:t>
      </w:r>
      <w:r w:rsidRPr="004426D8">
        <w:rPr>
          <w:rFonts w:asciiTheme="minorHAnsi" w:hAnsiTheme="minorHAnsi" w:cstheme="minorHAnsi"/>
          <w:b/>
          <w:bCs/>
          <w:highlight w:val="cyan"/>
          <w:u w:val="single"/>
        </w:rPr>
        <w:t>measures</w:t>
      </w:r>
      <w:r w:rsidRPr="000B7BC2">
        <w:rPr>
          <w:rFonts w:asciiTheme="minorHAnsi" w:hAnsiTheme="minorHAnsi" w:cstheme="minorHAnsi"/>
          <w:b/>
          <w:bCs/>
          <w:u w:val="single"/>
        </w:rPr>
        <w:t xml:space="preserve"> </w:t>
      </w:r>
      <w:r w:rsidRPr="004426D8">
        <w:rPr>
          <w:rFonts w:asciiTheme="minorHAnsi" w:hAnsiTheme="minorHAnsi" w:cstheme="minorHAnsi"/>
          <w:b/>
          <w:bCs/>
          <w:highlight w:val="cyan"/>
          <w:u w:val="single"/>
        </w:rPr>
        <w:t>cannot be made</w:t>
      </w:r>
      <w:r w:rsidRPr="000B7BC2">
        <w:rPr>
          <w:rFonts w:asciiTheme="minorHAnsi" w:hAnsiTheme="minorHAnsi" w:cstheme="minorHAnsi"/>
          <w:u w:val="single"/>
        </w:rPr>
        <w:t>.</w:t>
      </w:r>
      <w:r w:rsidRPr="000B7BC2">
        <w:rPr>
          <w:rFonts w:asciiTheme="minorHAnsi" w:hAnsiTheme="minorHAnsi" w:cstheme="minorHAnsi"/>
          <w:sz w:val="16"/>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4426D8">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is that it </w:t>
      </w:r>
      <w:r w:rsidRPr="004426D8">
        <w:rPr>
          <w:rFonts w:asciiTheme="minorHAnsi" w:hAnsiTheme="minorHAnsi" w:cstheme="minorHAnsi"/>
          <w:b/>
          <w:bCs/>
          <w:highlight w:val="cyan"/>
          <w:u w:val="single"/>
        </w:rPr>
        <w:t>has a</w:t>
      </w:r>
      <w:r w:rsidRPr="000B7BC2">
        <w:rPr>
          <w:rFonts w:asciiTheme="minorHAnsi" w:hAnsiTheme="minorHAnsi" w:cstheme="minorHAnsi"/>
          <w:b/>
          <w:bCs/>
          <w:u w:val="single"/>
        </w:rPr>
        <w:t xml:space="preserve"> very </w:t>
      </w:r>
      <w:r w:rsidRPr="004426D8">
        <w:rPr>
          <w:rFonts w:asciiTheme="minorHAnsi" w:hAnsiTheme="minorHAnsi" w:cstheme="minorHAnsi"/>
          <w:b/>
          <w:bCs/>
          <w:highlight w:val="cyan"/>
          <w:u w:val="single"/>
        </w:rPr>
        <w:t>narrow</w:t>
      </w:r>
      <w:r w:rsidRPr="000B7BC2">
        <w:rPr>
          <w:rFonts w:asciiTheme="minorHAnsi" w:hAnsiTheme="minorHAnsi" w:cstheme="minorHAnsi"/>
          <w:b/>
          <w:bCs/>
          <w:u w:val="single"/>
        </w:rPr>
        <w:t xml:space="preserve"> </w:t>
      </w:r>
      <w:r w:rsidRPr="004426D8">
        <w:rPr>
          <w:rFonts w:asciiTheme="minorHAnsi" w:hAnsiTheme="minorHAnsi" w:cstheme="minorHAnsi"/>
          <w:b/>
          <w:bCs/>
          <w:highlight w:val="cyan"/>
          <w:u w:val="single"/>
        </w:rPr>
        <w:t>conception of what it means to be</w:t>
      </w:r>
      <w:r w:rsidRPr="000B7BC2">
        <w:rPr>
          <w:rFonts w:asciiTheme="minorHAnsi" w:hAnsiTheme="minorHAnsi" w:cstheme="minorHAnsi"/>
          <w:b/>
          <w:bCs/>
          <w:u w:val="single"/>
        </w:rPr>
        <w:t xml:space="preserve"> a </w:t>
      </w:r>
      <w:r w:rsidRPr="004426D8">
        <w:rPr>
          <w:rFonts w:asciiTheme="minorHAnsi" w:hAnsiTheme="minorHAnsi" w:cstheme="minorHAnsi"/>
          <w:b/>
          <w:bCs/>
          <w:highlight w:val="cyan"/>
          <w:u w:val="single"/>
        </w:rPr>
        <w:t>human</w:t>
      </w:r>
      <w:r w:rsidRPr="000B7BC2">
        <w:rPr>
          <w:rFonts w:asciiTheme="minorHAnsi" w:hAnsiTheme="minorHAnsi" w:cstheme="minorHAnsi"/>
          <w:b/>
          <w:bCs/>
          <w:u w:val="single"/>
        </w:rPr>
        <w:t xml:space="preserve"> being</w:t>
      </w:r>
      <w:r w:rsidRPr="000B7BC2">
        <w:rPr>
          <w:rFonts w:asciiTheme="minorHAnsi" w:hAnsiTheme="minorHAnsi" w:cstheme="minorHAnsi"/>
          <w:u w:val="single"/>
        </w:rPr>
        <w:t xml:space="preserve">. Within Bentham’s view, human beings are essentially understood to be passive creatures who respond to the environment in a purely mechanical fashion. As such, </w:t>
      </w:r>
      <w:r w:rsidRPr="004426D8">
        <w:rPr>
          <w:rFonts w:asciiTheme="minorHAnsi" w:hAnsiTheme="minorHAnsi" w:cstheme="minorHAnsi"/>
          <w:b/>
          <w:bCs/>
          <w:highlight w:val="cyan"/>
          <w:u w:val="single"/>
        </w:rPr>
        <w:t>there are no</w:t>
      </w:r>
      <w:r w:rsidRPr="000B7BC2">
        <w:rPr>
          <w:rFonts w:asciiTheme="minorHAnsi" w:hAnsiTheme="minorHAnsi" w:cstheme="minorHAnsi"/>
          <w:b/>
          <w:bCs/>
          <w:u w:val="single"/>
        </w:rPr>
        <w:t xml:space="preserve"> “bad” </w:t>
      </w:r>
      <w:r w:rsidRPr="004426D8">
        <w:rPr>
          <w:rFonts w:asciiTheme="minorHAnsi" w:hAnsiTheme="minorHAnsi" w:cstheme="minorHAnsi"/>
          <w:b/>
          <w:bCs/>
          <w:highlight w:val="cyan"/>
          <w:u w:val="single"/>
        </w:rPr>
        <w:t>motives</w:t>
      </w:r>
      <w:r w:rsidRPr="000B7BC2">
        <w:rPr>
          <w:rFonts w:asciiTheme="minorHAnsi" w:hAnsiTheme="minorHAnsi" w:cstheme="minorHAnsi"/>
          <w:b/>
          <w:bCs/>
          <w:u w:val="single"/>
        </w:rPr>
        <w:t>, only “bad” calculations</w:t>
      </w:r>
      <w:r w:rsidRPr="000B7BC2">
        <w:rPr>
          <w:rFonts w:asciiTheme="minorHAnsi" w:hAnsiTheme="minorHAnsi" w:cstheme="minorHAnsi"/>
          <w:u w:val="single"/>
        </w:rPr>
        <w:t xml:space="preserve">. In these terms, </w:t>
      </w:r>
      <w:r w:rsidRPr="004426D8">
        <w:rPr>
          <w:rFonts w:asciiTheme="minorHAnsi" w:hAnsiTheme="minorHAnsi" w:cstheme="minorHAnsi"/>
          <w:b/>
          <w:bCs/>
          <w:highlight w:val="cyan"/>
          <w:u w:val="single"/>
        </w:rPr>
        <w:t>no person is responsible for his or her own behavior</w:t>
      </w:r>
      <w:r w:rsidRPr="000B7BC2">
        <w:rPr>
          <w:rFonts w:asciiTheme="minorHAnsi" w:hAnsiTheme="minorHAnsi" w:cstheme="minorHAnsi"/>
          <w:b/>
          <w:bCs/>
          <w:u w:val="single"/>
        </w:rPr>
        <w:t>.</w:t>
      </w:r>
      <w:r w:rsidRPr="000B7BC2">
        <w:rPr>
          <w:rFonts w:asciiTheme="minorHAnsi" w:hAnsiTheme="minorHAnsi" w:cstheme="minorHAnsi"/>
          <w:u w:val="single"/>
        </w:rPr>
        <w:t xml:space="preserve"> In effect, the idea being promoted is that human action is essentially the same as that of a machine in operation. </w:t>
      </w:r>
      <w:r w:rsidRPr="000B7BC2">
        <w:rPr>
          <w:rFonts w:asciiTheme="minorHAnsi" w:hAnsiTheme="minorHAnsi" w:cstheme="minorHAnsi"/>
          <w:b/>
          <w:bCs/>
          <w:u w:val="single"/>
        </w:rPr>
        <w:t>This</w:t>
      </w:r>
      <w:r w:rsidRPr="000B7BC2">
        <w:rPr>
          <w:rFonts w:asciiTheme="minorHAnsi" w:hAnsiTheme="minorHAnsi" w:cstheme="minorHAnsi"/>
          <w:u w:val="single"/>
        </w:rPr>
        <w:t xml:space="preserve"> notion </w:t>
      </w:r>
      <w:r w:rsidRPr="000B7BC2">
        <w:rPr>
          <w:rFonts w:asciiTheme="minorHAnsi" w:hAnsiTheme="minorHAnsi" w:cstheme="minorHAnsi"/>
          <w:b/>
          <w:bCs/>
          <w:u w:val="single"/>
        </w:rPr>
        <w:t>reduces a human thought to</w:t>
      </w:r>
      <w:r w:rsidRPr="000B7BC2">
        <w:rPr>
          <w:rFonts w:asciiTheme="minorHAnsi" w:hAnsiTheme="minorHAnsi" w:cstheme="minorHAnsi"/>
          <w:u w:val="single"/>
        </w:rPr>
        <w:t xml:space="preserve"> nothing more </w:t>
      </w:r>
      <w:r w:rsidRPr="000B7BC2">
        <w:rPr>
          <w:rFonts w:asciiTheme="minorHAnsi" w:hAnsiTheme="minorHAnsi" w:cstheme="minorHAnsi"/>
          <w:b/>
          <w:bCs/>
          <w:u w:val="single"/>
        </w:rPr>
        <w:t xml:space="preserve">than </w:t>
      </w:r>
      <w:r w:rsidRPr="004426D8">
        <w:rPr>
          <w:rFonts w:asciiTheme="minorHAnsi" w:hAnsiTheme="minorHAnsi" w:cstheme="minorHAnsi"/>
          <w:b/>
          <w:bCs/>
          <w:highlight w:val="cyan"/>
          <w:u w:val="single"/>
        </w:rPr>
        <w:t>a series of bio-chemical reactions</w:t>
      </w:r>
      <w:r w:rsidRPr="000B7BC2">
        <w:rPr>
          <w:rFonts w:asciiTheme="minorHAnsi" w:hAnsiTheme="minorHAnsi" w:cstheme="minorHAnsi"/>
          <w:u w:val="single"/>
        </w:rPr>
        <w:t xml:space="preserve">. Yet, if this is true, </w:t>
      </w:r>
      <w:r w:rsidRPr="000B7BC2">
        <w:rPr>
          <w:rFonts w:asciiTheme="minorHAnsi" w:hAnsiTheme="minorHAnsi" w:cstheme="minorHAnsi"/>
          <w:b/>
          <w:bCs/>
          <w:u w:val="single"/>
        </w:rPr>
        <w:t xml:space="preserve">then there </w:t>
      </w:r>
      <w:r w:rsidRPr="004426D8">
        <w:rPr>
          <w:rFonts w:asciiTheme="minorHAnsi" w:hAnsiTheme="minorHAnsi" w:cstheme="minorHAnsi"/>
          <w:b/>
          <w:bCs/>
          <w:highlight w:val="cyan"/>
          <w:u w:val="single"/>
        </w:rPr>
        <w:t>is no meaning</w:t>
      </w:r>
      <w:r w:rsidRPr="000B7BC2">
        <w:rPr>
          <w:rFonts w:asciiTheme="minorHAnsi" w:hAnsiTheme="minorHAnsi" w:cstheme="minorHAnsi"/>
          <w:b/>
          <w:bCs/>
          <w:u w:val="single"/>
        </w:rPr>
        <w:t xml:space="preserve"> to human thought or human action and all </w:t>
      </w:r>
      <w:r w:rsidRPr="004426D8">
        <w:rPr>
          <w:rFonts w:asciiTheme="minorHAnsi" w:hAnsiTheme="minorHAnsi" w:cstheme="minorHAnsi"/>
          <w:b/>
          <w:bCs/>
          <w:highlight w:val="cyan"/>
          <w:u w:val="single"/>
        </w:rPr>
        <w:t xml:space="preserve">human reason is reduced to the point of </w:t>
      </w:r>
      <w:r w:rsidRPr="000B7BC2">
        <w:rPr>
          <w:rFonts w:asciiTheme="minorHAnsi" w:hAnsiTheme="minorHAnsi" w:cstheme="minorHAnsi"/>
          <w:b/>
          <w:bCs/>
          <w:u w:val="single"/>
        </w:rPr>
        <w:t xml:space="preserve">being </w:t>
      </w:r>
      <w:r w:rsidRPr="004426D8">
        <w:rPr>
          <w:rFonts w:asciiTheme="minorHAnsi" w:hAnsiTheme="minorHAnsi" w:cstheme="minorHAnsi"/>
          <w:b/>
          <w:bCs/>
          <w:highlight w:val="cyan"/>
          <w:u w:val="single"/>
        </w:rPr>
        <w:t>meaningless</w:t>
      </w:r>
      <w:r w:rsidRPr="000B7BC2">
        <w:rPr>
          <w:rFonts w:asciiTheme="minorHAnsi" w:hAnsiTheme="minorHAnsi" w:cstheme="minorHAnsi"/>
          <w:sz w:val="16"/>
        </w:rPr>
        <w:t>.</w:t>
      </w:r>
      <w:bookmarkStart w:id="0" w:name="_ftnref6"/>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"_ftn6"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[6]</w:t>
      </w:r>
      <w:r w:rsidRPr="000B7BC2">
        <w:rPr>
          <w:rFonts w:asciiTheme="minorHAnsi" w:hAnsiTheme="minorHAnsi" w:cstheme="minorHAnsi"/>
          <w:sz w:val="16"/>
        </w:rPr>
        <w:fldChar w:fldCharType="end"/>
      </w:r>
      <w:bookmarkEnd w:id="0"/>
      <w:r w:rsidRPr="000B7BC2">
        <w:rPr>
          <w:rFonts w:asciiTheme="minorHAnsi" w:hAnsiTheme="minorHAnsi" w:cstheme="minorHAnsi"/>
          <w:sz w:val="16"/>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w:t>
      </w:r>
      <w:r w:rsidRPr="00D050C2">
        <w:rPr>
          <w:rFonts w:asciiTheme="minorHAnsi" w:hAnsiTheme="minorHAnsi" w:cstheme="minorHAnsi"/>
          <w:sz w:val="16"/>
        </w:rPr>
        <w:t xml:space="preserve">out, </w:t>
      </w:r>
      <w:r w:rsidRPr="00D050C2">
        <w:rPr>
          <w:rFonts w:asciiTheme="minorHAnsi" w:hAnsiTheme="minorHAnsi" w:cstheme="minorHAnsi"/>
          <w:b/>
          <w:bCs/>
          <w:u w:val="single"/>
        </w:rPr>
        <w:t>Words like pleasure</w:t>
      </w:r>
      <w:r w:rsidRPr="00D050C2">
        <w:rPr>
          <w:rFonts w:asciiTheme="minorHAnsi" w:hAnsiTheme="minorHAnsi" w:cstheme="minorHAnsi"/>
          <w:u w:val="single"/>
        </w:rPr>
        <w:t xml:space="preserve"> happiness, or satisfaction </w:t>
      </w:r>
      <w:r w:rsidRPr="00D050C2">
        <w:rPr>
          <w:rFonts w:asciiTheme="minorHAnsi" w:hAnsiTheme="minorHAnsi" w:cstheme="minorHAnsi"/>
          <w:b/>
          <w:bCs/>
          <w:u w:val="single"/>
        </w:rPr>
        <w:t>are</w:t>
      </w:r>
      <w:r w:rsidRPr="00D050C2">
        <w:rPr>
          <w:rFonts w:asciiTheme="minorHAnsi" w:hAnsiTheme="minorHAnsi" w:cstheme="minorHAnsi"/>
          <w:u w:val="single"/>
        </w:rPr>
        <w:t xml:space="preserve"> what might be called “</w:t>
      </w:r>
      <w:r w:rsidRPr="00D050C2">
        <w:rPr>
          <w:rFonts w:asciiTheme="minorHAnsi" w:hAnsiTheme="minorHAnsi" w:cstheme="minorHAnsi"/>
          <w:b/>
          <w:bCs/>
          <w:u w:val="single"/>
        </w:rPr>
        <w:t>container words</w:t>
      </w:r>
      <w:r w:rsidRPr="00D050C2">
        <w:rPr>
          <w:rFonts w:asciiTheme="minorHAnsi" w:hAnsiTheme="minorHAnsi" w:cstheme="minorHAnsi"/>
          <w:u w:val="single"/>
        </w:rPr>
        <w:t xml:space="preserve">.” </w:t>
      </w:r>
      <w:r w:rsidRPr="00D050C2">
        <w:rPr>
          <w:rFonts w:asciiTheme="minorHAnsi" w:hAnsiTheme="minorHAnsi" w:cstheme="minorHAnsi"/>
          <w:b/>
          <w:bCs/>
          <w:u w:val="single"/>
        </w:rPr>
        <w:t>They are words needing a content,</w:t>
      </w:r>
      <w:r w:rsidRPr="00D050C2">
        <w:rPr>
          <w:rFonts w:asciiTheme="minorHAnsi" w:hAnsiTheme="minorHAnsi" w:cstheme="minorHAnsi"/>
          <w:u w:val="single"/>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D050C2">
        <w:rPr>
          <w:rFonts w:asciiTheme="minorHAnsi" w:hAnsiTheme="minorHAnsi" w:cstheme="minorHAnsi"/>
          <w:b/>
          <w:bCs/>
          <w:u w:val="single"/>
        </w:rPr>
        <w:t>There is no such entity as pleasure or happiness</w:t>
      </w:r>
      <w:r w:rsidRPr="00D050C2">
        <w:rPr>
          <w:rFonts w:asciiTheme="minorHAnsi" w:hAnsiTheme="minorHAnsi" w:cstheme="minorHAnsi"/>
          <w:u w:val="single"/>
        </w:rPr>
        <w:t>; these are mental states which may be associated with many different things.</w:t>
      </w:r>
      <w:bookmarkStart w:id="1" w:name="_ftnref7"/>
      <w:r w:rsidRPr="00D050C2">
        <w:rPr>
          <w:rFonts w:asciiTheme="minorHAnsi" w:hAnsiTheme="minorHAnsi" w:cstheme="minorHAnsi"/>
          <w:u w:val="single"/>
        </w:rPr>
        <w:fldChar w:fldCharType="begin"/>
      </w:r>
      <w:r w:rsidRPr="00D050C2">
        <w:rPr>
          <w:rFonts w:asciiTheme="minorHAnsi" w:hAnsiTheme="minorHAnsi" w:cstheme="minorHAnsi"/>
          <w:u w:val="single"/>
        </w:rPr>
        <w:instrText xml:space="preserve"> HYPERLINK "https://www.independent.org/publications/article.asp?id=1602" \l "_ftn7" \o "" </w:instrText>
      </w:r>
      <w:r w:rsidRPr="00D050C2">
        <w:rPr>
          <w:rFonts w:asciiTheme="minorHAnsi" w:hAnsiTheme="minorHAnsi" w:cstheme="minorHAnsi"/>
          <w:u w:val="single"/>
        </w:rPr>
        <w:fldChar w:fldCharType="separate"/>
      </w:r>
      <w:r w:rsidRPr="00D050C2">
        <w:rPr>
          <w:rStyle w:val="Hyperlink"/>
          <w:rFonts w:asciiTheme="minorHAnsi" w:hAnsiTheme="minorHAnsi" w:cstheme="minorHAnsi"/>
          <w:u w:val="single"/>
        </w:rPr>
        <w:t>[7]</w:t>
      </w:r>
      <w:r w:rsidRPr="00D050C2">
        <w:rPr>
          <w:rFonts w:asciiTheme="minorHAnsi" w:hAnsiTheme="minorHAnsi" w:cstheme="minorHAnsi"/>
          <w:u w:val="single"/>
        </w:rPr>
        <w:fldChar w:fldCharType="end"/>
      </w:r>
      <w:bookmarkEnd w:id="1"/>
      <w:r w:rsidRPr="00D050C2">
        <w:rPr>
          <w:rFonts w:asciiTheme="minorHAnsi" w:hAnsiTheme="minorHAnsi" w:cstheme="minorHAnsi"/>
          <w:u w:val="single"/>
        </w:rPr>
        <w:t xml:space="preserve"> Since this is true, </w:t>
      </w:r>
      <w:r w:rsidRPr="00D050C2">
        <w:rPr>
          <w:rFonts w:asciiTheme="minorHAnsi" w:hAnsiTheme="minorHAnsi" w:cstheme="minorHAnsi"/>
          <w:b/>
          <w:bCs/>
          <w:u w:val="single"/>
        </w:rPr>
        <w:t>pleasure cannot be the goal of human action in and of itself</w:t>
      </w:r>
      <w:r w:rsidRPr="00D050C2">
        <w:rPr>
          <w:rFonts w:asciiTheme="minorHAnsi" w:hAnsiTheme="minorHAnsi" w:cstheme="minorHAnsi"/>
          <w:u w:val="single"/>
        </w:rPr>
        <w:t xml:space="preserve">. </w:t>
      </w:r>
      <w:r w:rsidRPr="00D050C2">
        <w:rPr>
          <w:rFonts w:asciiTheme="minorHAnsi" w:hAnsiTheme="minorHAnsi" w:cstheme="minorHAnsi"/>
          <w:b/>
          <w:bCs/>
          <w:u w:val="single"/>
        </w:rPr>
        <w:t>It is simply the by-product</w:t>
      </w:r>
      <w:r w:rsidRPr="00D050C2">
        <w:rPr>
          <w:rFonts w:asciiTheme="minorHAnsi" w:hAnsiTheme="minorHAnsi" w:cstheme="minorHAnsi"/>
          <w:sz w:val="16"/>
        </w:rPr>
        <w:t xml:space="preserve"> of human action which is actually aimed at the attainment of some specific goal or end. </w:t>
      </w:r>
      <w:r w:rsidRPr="00D050C2">
        <w:rPr>
          <w:rFonts w:asciiTheme="minorHAnsi" w:hAnsiTheme="minorHAnsi" w:cstheme="minorHAnsi"/>
          <w:u w:val="single"/>
        </w:rPr>
        <w:t>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w:t>
      </w:r>
      <w:r w:rsidRPr="00D050C2">
        <w:rPr>
          <w:rFonts w:asciiTheme="minorHAnsi" w:hAnsiTheme="minorHAnsi" w:cstheme="minorHAnsi"/>
          <w:sz w:val="16"/>
        </w:rPr>
        <w:t xml:space="preserve"> The reason why this is so is that </w:t>
      </w:r>
      <w:r w:rsidRPr="00D050C2">
        <w:rPr>
          <w:rFonts w:asciiTheme="minorHAnsi" w:hAnsiTheme="minorHAnsi" w:cstheme="minorHAnsi"/>
          <w:b/>
          <w:bCs/>
          <w:u w:val="single"/>
        </w:rPr>
        <w:t>an effort to include qualitative factors into one’s ethical thinking</w:t>
      </w:r>
      <w:r w:rsidRPr="00D050C2">
        <w:rPr>
          <w:rFonts w:asciiTheme="minorHAnsi" w:hAnsiTheme="minorHAnsi" w:cstheme="minorHAnsi"/>
          <w:u w:val="single"/>
        </w:rPr>
        <w:t xml:space="preserve"> necessarily </w:t>
      </w:r>
      <w:r w:rsidRPr="00D050C2">
        <w:rPr>
          <w:rFonts w:asciiTheme="minorHAnsi" w:hAnsiTheme="minorHAnsi" w:cstheme="minorHAnsi"/>
          <w:b/>
          <w:bCs/>
          <w:u w:val="single"/>
        </w:rPr>
        <w:t>requires an appeal to some ideal</w:t>
      </w:r>
      <w:r w:rsidRPr="00D050C2">
        <w:rPr>
          <w:rFonts w:asciiTheme="minorHAnsi" w:hAnsiTheme="minorHAnsi" w:cstheme="minorHAnsi"/>
          <w:u w:val="single"/>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D050C2">
        <w:rPr>
          <w:rFonts w:asciiTheme="minorHAnsi" w:hAnsiTheme="minorHAnsi" w:cstheme="minorHAnsi"/>
          <w:b/>
          <w:bCs/>
          <w:u w:val="single"/>
        </w:rPr>
        <w:t>there must be a standard of excellence</w:t>
      </w:r>
      <w:r w:rsidRPr="00D050C2">
        <w:rPr>
          <w:rFonts w:asciiTheme="minorHAnsi" w:hAnsiTheme="minorHAnsi" w:cstheme="minorHAnsi"/>
          <w:sz w:val="16"/>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2" w:name="_ftnref8"/>
      <w:r w:rsidRPr="00D050C2">
        <w:rPr>
          <w:rFonts w:asciiTheme="minorHAnsi" w:hAnsiTheme="minorHAnsi" w:cstheme="minorHAnsi"/>
          <w:sz w:val="16"/>
        </w:rPr>
        <w:fldChar w:fldCharType="begin"/>
      </w:r>
      <w:r w:rsidRPr="00D050C2">
        <w:rPr>
          <w:rFonts w:asciiTheme="minorHAnsi" w:hAnsiTheme="minorHAnsi" w:cstheme="minorHAnsi"/>
          <w:sz w:val="16"/>
        </w:rPr>
        <w:instrText xml:space="preserve"> HYPERLINK "https://www.independent.org/publications/article.asp?id=1602" \l "_ftn8" \o "" </w:instrText>
      </w:r>
      <w:r w:rsidRPr="00D050C2">
        <w:rPr>
          <w:rFonts w:asciiTheme="minorHAnsi" w:hAnsiTheme="minorHAnsi" w:cstheme="minorHAnsi"/>
          <w:sz w:val="16"/>
        </w:rPr>
        <w:fldChar w:fldCharType="separate"/>
      </w:r>
      <w:r w:rsidRPr="00D050C2">
        <w:rPr>
          <w:rStyle w:val="Hyperlink"/>
          <w:rFonts w:asciiTheme="minorHAnsi" w:hAnsiTheme="minorHAnsi" w:cstheme="minorHAnsi"/>
          <w:sz w:val="16"/>
        </w:rPr>
        <w:t>[8]</w:t>
      </w:r>
      <w:r w:rsidRPr="00D050C2">
        <w:rPr>
          <w:rFonts w:asciiTheme="minorHAnsi" w:hAnsiTheme="minorHAnsi" w:cstheme="minorHAnsi"/>
          <w:sz w:val="16"/>
        </w:rPr>
        <w:fldChar w:fldCharType="end"/>
      </w:r>
      <w:bookmarkEnd w:id="2"/>
      <w:r w:rsidRPr="00D050C2">
        <w:rPr>
          <w:rFonts w:asciiTheme="minorHAnsi" w:hAnsiTheme="minorHAnsi" w:cstheme="minorHAnsi"/>
          <w:sz w:val="16"/>
        </w:rPr>
        <w:t xml:space="preserve"> C. The Fallacy of Composition A final problem </w:t>
      </w:r>
      <w:r w:rsidRPr="00D050C2">
        <w:rPr>
          <w:rFonts w:asciiTheme="minorHAnsi" w:hAnsiTheme="minorHAnsi" w:cstheme="minorHAnsi"/>
          <w:u w:val="single"/>
        </w:rPr>
        <w:t xml:space="preserve">with </w:t>
      </w:r>
      <w:r w:rsidRPr="00D050C2">
        <w:rPr>
          <w:rFonts w:asciiTheme="minorHAnsi" w:hAnsiTheme="minorHAnsi" w:cstheme="minorHAnsi"/>
          <w:b/>
          <w:bCs/>
          <w:u w:val="single"/>
        </w:rPr>
        <w:t>utilitarianism</w:t>
      </w:r>
      <w:r w:rsidRPr="00D050C2">
        <w:rPr>
          <w:rFonts w:asciiTheme="minorHAnsi" w:hAnsiTheme="minorHAnsi" w:cstheme="minorHAnsi"/>
          <w:u w:val="single"/>
        </w:rPr>
        <w:t xml:space="preserve"> that ought to be mentioned is that it </w:t>
      </w:r>
      <w:r w:rsidRPr="00D050C2">
        <w:rPr>
          <w:rFonts w:asciiTheme="minorHAnsi" w:hAnsiTheme="minorHAnsi" w:cstheme="minorHAnsi"/>
          <w:b/>
          <w:bCs/>
          <w:u w:val="single"/>
        </w:rPr>
        <w:t>is subject to</w:t>
      </w:r>
      <w:r w:rsidRPr="00D050C2">
        <w:rPr>
          <w:rFonts w:asciiTheme="minorHAnsi" w:hAnsiTheme="minorHAnsi" w:cstheme="minorHAnsi"/>
          <w:u w:val="single"/>
        </w:rPr>
        <w:t xml:space="preserve"> being criticized because of </w:t>
      </w:r>
      <w:r w:rsidRPr="00D050C2">
        <w:rPr>
          <w:rFonts w:asciiTheme="minorHAnsi" w:hAnsiTheme="minorHAnsi" w:cstheme="minorHAnsi"/>
          <w:b/>
          <w:bCs/>
          <w:u w:val="single"/>
        </w:rPr>
        <w:t>a</w:t>
      </w:r>
      <w:r w:rsidRPr="00D050C2">
        <w:rPr>
          <w:rFonts w:asciiTheme="minorHAnsi" w:hAnsiTheme="minorHAnsi" w:cstheme="minorHAnsi"/>
          <w:u w:val="single"/>
        </w:rPr>
        <w:t xml:space="preserve"> potential </w:t>
      </w:r>
      <w:r w:rsidRPr="00D050C2">
        <w:rPr>
          <w:rFonts w:asciiTheme="minorHAnsi" w:hAnsiTheme="minorHAnsi" w:cstheme="minorHAnsi"/>
          <w:b/>
          <w:bCs/>
          <w:u w:val="single"/>
        </w:rPr>
        <w:t>fallacy of composition</w:t>
      </w:r>
      <w:r w:rsidRPr="00D050C2">
        <w:rPr>
          <w:rFonts w:asciiTheme="minorHAnsi" w:hAnsiTheme="minorHAnsi" w:cstheme="minorHAnsi"/>
          <w:u w:val="single"/>
        </w:rPr>
        <w:t xml:space="preserve">. </w:t>
      </w:r>
      <w:r w:rsidRPr="00D050C2">
        <w:rPr>
          <w:rFonts w:asciiTheme="minorHAnsi" w:hAnsiTheme="minorHAnsi" w:cstheme="minorHAnsi"/>
          <w:b/>
          <w:bCs/>
          <w:u w:val="single"/>
        </w:rPr>
        <w:t>The common good is not</w:t>
      </w:r>
      <w:r w:rsidRPr="00D050C2">
        <w:rPr>
          <w:rFonts w:asciiTheme="minorHAnsi" w:hAnsiTheme="minorHAnsi" w:cstheme="minorHAnsi"/>
          <w:u w:val="single"/>
        </w:rPr>
        <w:t xml:space="preserve"> necessarily </w:t>
      </w:r>
      <w:r w:rsidRPr="00D050C2">
        <w:rPr>
          <w:rFonts w:asciiTheme="minorHAnsi" w:hAnsiTheme="minorHAnsi" w:cstheme="minorHAnsi"/>
          <w:b/>
          <w:bCs/>
          <w:u w:val="single"/>
        </w:rPr>
        <w:t>the sum of the interests of individuals</w:t>
      </w:r>
      <w:r w:rsidRPr="00D050C2">
        <w:rPr>
          <w:rFonts w:asciiTheme="minorHAnsi" w:hAnsiTheme="minorHAnsi" w:cstheme="minorHAnsi"/>
          <w:u w:val="single"/>
        </w:rPr>
        <w:t xml:space="preserve">. In their book, A History of Economic Theory and Method, Ekelund and Hebert provide a well-conceived example to demonstrate this problem. They write: </w:t>
      </w:r>
      <w:r w:rsidRPr="00D050C2">
        <w:rPr>
          <w:rFonts w:asciiTheme="minorHAnsi" w:hAnsiTheme="minorHAnsi" w:cstheme="minorHAnsi"/>
          <w:b/>
          <w:bCs/>
          <w:u w:val="single"/>
        </w:rPr>
        <w:t>It is</w:t>
      </w:r>
      <w:r w:rsidRPr="00D050C2">
        <w:rPr>
          <w:rFonts w:asciiTheme="minorHAnsi" w:hAnsiTheme="minorHAnsi" w:cstheme="minorHAnsi"/>
          <w:u w:val="single"/>
        </w:rPr>
        <w:t xml:space="preserve"> presumably </w:t>
      </w:r>
      <w:r w:rsidRPr="00D050C2">
        <w:rPr>
          <w:rFonts w:asciiTheme="minorHAnsi" w:hAnsiTheme="minorHAnsi" w:cstheme="minorHAnsi"/>
          <w:b/>
          <w:bCs/>
          <w:u w:val="single"/>
        </w:rPr>
        <w:t>in the</w:t>
      </w:r>
      <w:r w:rsidRPr="00D050C2">
        <w:rPr>
          <w:rFonts w:asciiTheme="minorHAnsi" w:hAnsiTheme="minorHAnsi" w:cstheme="minorHAnsi"/>
          <w:u w:val="single"/>
        </w:rPr>
        <w:t xml:space="preserve"> general </w:t>
      </w:r>
      <w:r w:rsidRPr="00D050C2">
        <w:rPr>
          <w:rFonts w:asciiTheme="minorHAnsi" w:hAnsiTheme="minorHAnsi" w:cstheme="minorHAnsi"/>
          <w:b/>
          <w:bCs/>
          <w:u w:val="single"/>
        </w:rPr>
        <w:t>interest of American society to have every automobile</w:t>
      </w:r>
      <w:r w:rsidRPr="00D050C2">
        <w:rPr>
          <w:rFonts w:asciiTheme="minorHAnsi" w:hAnsiTheme="minorHAnsi" w:cstheme="minorHAnsi"/>
          <w:u w:val="single"/>
        </w:rPr>
        <w:t xml:space="preserve"> in the United States </w:t>
      </w:r>
      <w:r w:rsidRPr="00D050C2">
        <w:rPr>
          <w:rFonts w:asciiTheme="minorHAnsi" w:hAnsiTheme="minorHAnsi" w:cstheme="minorHAnsi"/>
          <w:b/>
          <w:bCs/>
          <w:u w:val="single"/>
        </w:rPr>
        <w:t>equipped with</w:t>
      </w:r>
      <w:r w:rsidRPr="00D050C2">
        <w:rPr>
          <w:rFonts w:asciiTheme="minorHAnsi" w:hAnsiTheme="minorHAnsi" w:cstheme="minorHAnsi"/>
          <w:u w:val="single"/>
        </w:rPr>
        <w:t xml:space="preserve"> all </w:t>
      </w:r>
      <w:r w:rsidRPr="00D050C2">
        <w:rPr>
          <w:rFonts w:asciiTheme="minorHAnsi" w:hAnsiTheme="minorHAnsi" w:cstheme="minorHAnsi"/>
          <w:b/>
          <w:bCs/>
          <w:u w:val="single"/>
        </w:rPr>
        <w:t>possible safety devices</w:t>
      </w:r>
      <w:r w:rsidRPr="00D050C2">
        <w:rPr>
          <w:rFonts w:asciiTheme="minorHAnsi" w:hAnsiTheme="minorHAnsi" w:cstheme="minorHAnsi"/>
          <w:u w:val="single"/>
        </w:rPr>
        <w:t xml:space="preserve">. </w:t>
      </w:r>
      <w:r w:rsidRPr="00D050C2">
        <w:rPr>
          <w:rFonts w:asciiTheme="minorHAnsi" w:hAnsiTheme="minorHAnsi" w:cstheme="minorHAnsi"/>
          <w:b/>
          <w:bCs/>
          <w:u w:val="single"/>
        </w:rPr>
        <w:t>However</w:t>
      </w:r>
      <w:r w:rsidRPr="00D050C2">
        <w:rPr>
          <w:rFonts w:asciiTheme="minorHAnsi" w:hAnsiTheme="minorHAnsi" w:cstheme="minorHAnsi"/>
          <w:u w:val="single"/>
        </w:rPr>
        <w:t xml:space="preserve">, a majority of </w:t>
      </w:r>
      <w:r w:rsidRPr="00D050C2">
        <w:rPr>
          <w:rFonts w:asciiTheme="minorHAnsi" w:hAnsiTheme="minorHAnsi" w:cstheme="minorHAnsi"/>
          <w:b/>
          <w:bCs/>
          <w:u w:val="single"/>
        </w:rPr>
        <w:t>individual car buyers may not be willing to pay the cost</w:t>
      </w:r>
      <w:r w:rsidRPr="00D050C2">
        <w:rPr>
          <w:rFonts w:asciiTheme="minorHAnsi" w:hAnsiTheme="minorHAnsi" w:cstheme="minorHAnsi"/>
          <w:sz w:val="16"/>
        </w:rPr>
        <w:t xml:space="preserve"> of such equipment in the form of higher auto prices. </w:t>
      </w:r>
      <w:r w:rsidRPr="00D050C2">
        <w:rPr>
          <w:rFonts w:asciiTheme="minorHAnsi" w:hAnsiTheme="minorHAnsi" w:cstheme="minorHAnsi"/>
          <w:b/>
          <w:bCs/>
          <w:u w:val="single"/>
        </w:rPr>
        <w:t>In this case, the collective interest does not coincide with the sum of the individual interests.</w:t>
      </w:r>
      <w:r w:rsidRPr="00D050C2">
        <w:rPr>
          <w:rFonts w:asciiTheme="minorHAnsi" w:hAnsiTheme="minorHAnsi" w:cstheme="minorHAnsi"/>
          <w:sz w:val="16"/>
        </w:rPr>
        <w:t xml:space="preserve"> The result is a legislative and economic dilemma. </w:t>
      </w:r>
      <w:bookmarkStart w:id="3" w:name="_ftnref9"/>
      <w:r w:rsidRPr="00D050C2">
        <w:rPr>
          <w:rFonts w:asciiTheme="minorHAnsi" w:hAnsiTheme="minorHAnsi" w:cstheme="minorHAnsi"/>
          <w:sz w:val="16"/>
        </w:rPr>
        <w:fldChar w:fldCharType="begin"/>
      </w:r>
      <w:r w:rsidRPr="00D050C2">
        <w:rPr>
          <w:rFonts w:asciiTheme="minorHAnsi" w:hAnsiTheme="minorHAnsi" w:cstheme="minorHAnsi"/>
          <w:sz w:val="16"/>
        </w:rPr>
        <w:instrText xml:space="preserve"> HYPERLINK "https://www.independent.org/publications/article.asp?id=1602" \l "_ftn9" \o "" </w:instrText>
      </w:r>
      <w:r w:rsidRPr="00D050C2">
        <w:rPr>
          <w:rFonts w:asciiTheme="minorHAnsi" w:hAnsiTheme="minorHAnsi" w:cstheme="minorHAnsi"/>
          <w:sz w:val="16"/>
        </w:rPr>
        <w:fldChar w:fldCharType="separate"/>
      </w:r>
      <w:r w:rsidRPr="00D050C2">
        <w:rPr>
          <w:rStyle w:val="Hyperlink"/>
          <w:rFonts w:asciiTheme="minorHAnsi" w:hAnsiTheme="minorHAnsi" w:cstheme="minorHAnsi"/>
          <w:sz w:val="16"/>
        </w:rPr>
        <w:t>[9]</w:t>
      </w:r>
      <w:r w:rsidRPr="00D050C2">
        <w:rPr>
          <w:rFonts w:asciiTheme="minorHAnsi" w:hAnsiTheme="minorHAnsi" w:cstheme="minorHAnsi"/>
          <w:sz w:val="16"/>
        </w:rPr>
        <w:fldChar w:fldCharType="end"/>
      </w:r>
      <w:bookmarkEnd w:id="3"/>
      <w:r w:rsidRPr="00D050C2">
        <w:rPr>
          <w:rFonts w:asciiTheme="minorHAnsi" w:hAnsiTheme="minorHAnsi" w:cstheme="minorHAnsi"/>
          <w:sz w:val="16"/>
        </w:rPr>
        <w:t xml:space="preserve"> Indeed, individuals prone to political action, and held under the sway of utilitarian ethics, will likely be willing to decide in favor of the supposed collective interest over and against that of the individual. But then, </w:t>
      </w:r>
      <w:r w:rsidRPr="00D050C2">
        <w:rPr>
          <w:rFonts w:asciiTheme="minorHAnsi" w:hAnsiTheme="minorHAnsi" w:cstheme="minorHAnsi"/>
          <w:b/>
          <w:bCs/>
          <w:u w:val="single"/>
        </w:rPr>
        <w:t>what happens to individual human rights</w:t>
      </w:r>
      <w:r w:rsidRPr="00D050C2">
        <w:rPr>
          <w:rFonts w:asciiTheme="minorHAnsi" w:hAnsiTheme="minorHAnsi" w:cstheme="minorHAnsi"/>
          <w:u w:val="single"/>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D050C2">
        <w:rPr>
          <w:rFonts w:asciiTheme="minorHAnsi" w:hAnsiTheme="minorHAnsi" w:cstheme="minorHAnsi"/>
          <w:b/>
          <w:bCs/>
          <w:u w:val="single"/>
        </w:rPr>
        <w:t>such thinking largely</w:t>
      </w:r>
      <w:r w:rsidRPr="00D050C2">
        <w:rPr>
          <w:rFonts w:asciiTheme="minorHAnsi" w:hAnsiTheme="minorHAnsi" w:cstheme="minorHAnsi"/>
          <w:u w:val="single"/>
        </w:rPr>
        <w:t xml:space="preserve"> </w:t>
      </w:r>
      <w:r w:rsidRPr="00D050C2">
        <w:rPr>
          <w:rFonts w:asciiTheme="minorHAnsi" w:hAnsiTheme="minorHAnsi" w:cstheme="minorHAnsi"/>
          <w:b/>
          <w:bCs/>
          <w:u w:val="single"/>
        </w:rPr>
        <w:t>served as</w:t>
      </w:r>
      <w:r w:rsidRPr="00D050C2">
        <w:rPr>
          <w:rFonts w:asciiTheme="minorHAnsi" w:hAnsiTheme="minorHAnsi" w:cstheme="minorHAnsi"/>
          <w:u w:val="single"/>
        </w:rPr>
        <w:t xml:space="preserve"> the </w:t>
      </w:r>
      <w:r w:rsidRPr="00D050C2">
        <w:rPr>
          <w:rFonts w:asciiTheme="minorHAnsi" w:hAnsiTheme="minorHAnsi" w:cstheme="minorHAnsi"/>
          <w:b/>
          <w:bCs/>
          <w:u w:val="single"/>
        </w:rPr>
        <w:t>justification for the mass murders of millions</w:t>
      </w:r>
      <w:r w:rsidRPr="00D050C2">
        <w:rPr>
          <w:rFonts w:asciiTheme="minorHAnsi" w:hAnsiTheme="minorHAnsi" w:cstheme="minorHAnsi"/>
          <w:u w:val="single"/>
        </w:rPr>
        <w:t xml:space="preserve"> </w:t>
      </w:r>
      <w:r w:rsidRPr="00D050C2">
        <w:rPr>
          <w:rFonts w:asciiTheme="minorHAnsi" w:hAnsiTheme="minorHAnsi" w:cstheme="minorHAnsi"/>
          <w:b/>
          <w:bCs/>
          <w:u w:val="single"/>
        </w:rPr>
        <w:t>of innocent people in communist countries</w:t>
      </w:r>
      <w:r w:rsidRPr="00D050C2">
        <w:rPr>
          <w:rFonts w:asciiTheme="minorHAnsi" w:hAnsiTheme="minorHAnsi" w:cstheme="minorHAnsi"/>
          <w:u w:val="single"/>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w:t>
      </w:r>
      <w:r w:rsidRPr="000B7BC2">
        <w:rPr>
          <w:rFonts w:asciiTheme="minorHAnsi" w:hAnsiTheme="minorHAnsi" w:cstheme="minorHAnsi"/>
          <w:u w:val="single"/>
        </w:rPr>
        <w:t xml:space="preserve"> important for a whole host of policy issues</w:t>
      </w:r>
      <w:r w:rsidRPr="000B7BC2">
        <w:rPr>
          <w:rFonts w:asciiTheme="minorHAnsi" w:hAnsiTheme="minorHAnsi" w:cstheme="minorHAnsi"/>
          <w:sz w:val="16"/>
        </w:rPr>
        <w:t>. Among them, the issue of the government’s provision of public goods is worth our consideration.</w:t>
      </w:r>
    </w:p>
    <w:sectPr w:rsidR="006A253A" w:rsidRPr="00D135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8C516" w14:textId="77777777" w:rsidR="003D7403" w:rsidRDefault="003D7403" w:rsidP="00BB3288">
      <w:pPr>
        <w:spacing w:after="0" w:line="240" w:lineRule="auto"/>
      </w:pPr>
      <w:r>
        <w:separator/>
      </w:r>
    </w:p>
  </w:endnote>
  <w:endnote w:type="continuationSeparator" w:id="0">
    <w:p w14:paraId="33228D66" w14:textId="77777777" w:rsidR="003D7403" w:rsidRDefault="003D7403"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F8754" w14:textId="77777777" w:rsidR="003D7403" w:rsidRDefault="003D7403" w:rsidP="00BB3288">
      <w:pPr>
        <w:spacing w:after="0" w:line="240" w:lineRule="auto"/>
      </w:pPr>
      <w:r>
        <w:separator/>
      </w:r>
    </w:p>
  </w:footnote>
  <w:footnote w:type="continuationSeparator" w:id="0">
    <w:p w14:paraId="08D91027" w14:textId="77777777" w:rsidR="003D7403" w:rsidRDefault="003D7403" w:rsidP="00BB3288">
      <w:pPr>
        <w:spacing w:after="0" w:line="240" w:lineRule="auto"/>
      </w:pPr>
      <w:r>
        <w:continuationSeparator/>
      </w:r>
    </w:p>
  </w:footnote>
  <w:footnote w:id="1">
    <w:p w14:paraId="4BFA7953" w14:textId="77777777" w:rsidR="00260D74" w:rsidRDefault="00260D74" w:rsidP="00260D74">
      <w:pPr>
        <w:pStyle w:val="FootnoteText"/>
      </w:pPr>
      <w:r>
        <w:rPr>
          <w:rStyle w:val="FootnoteReference"/>
        </w:rPr>
        <w:footnoteRef/>
      </w:r>
      <w:r>
        <w:t xml:space="preserve"> </w:t>
      </w:r>
      <w:r w:rsidRPr="007B47BE">
        <w:t>http://www.dictionary.com/browse/resolved</w:t>
      </w:r>
    </w:p>
  </w:footnote>
  <w:footnote w:id="2">
    <w:p w14:paraId="630D55D8" w14:textId="77777777" w:rsidR="00260D74" w:rsidRDefault="00260D74" w:rsidP="00260D74">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3"/>
  </w:num>
  <w:num w:numId="14">
    <w:abstractNumId w:val="14"/>
  </w:num>
  <w:num w:numId="15">
    <w:abstractNumId w:val="18"/>
  </w:num>
  <w:num w:numId="16">
    <w:abstractNumId w:val="26"/>
  </w:num>
  <w:num w:numId="17">
    <w:abstractNumId w:val="24"/>
  </w:num>
  <w:num w:numId="18">
    <w:abstractNumId w:val="11"/>
  </w:num>
  <w:num w:numId="19">
    <w:abstractNumId w:val="22"/>
  </w:num>
  <w:num w:numId="20">
    <w:abstractNumId w:val="19"/>
  </w:num>
  <w:num w:numId="21">
    <w:abstractNumId w:val="25"/>
  </w:num>
  <w:num w:numId="22">
    <w:abstractNumId w:val="20"/>
  </w:num>
  <w:num w:numId="23">
    <w:abstractNumId w:val="28"/>
  </w:num>
  <w:num w:numId="24">
    <w:abstractNumId w:val="16"/>
  </w:num>
  <w:num w:numId="25">
    <w:abstractNumId w:val="10"/>
  </w:num>
  <w:num w:numId="26">
    <w:abstractNumId w:val="23"/>
  </w:num>
  <w:num w:numId="27">
    <w:abstractNumId w:val="15"/>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45178444672"/>
    <w:docVar w:name="VerbatimVersion" w:val="5.1"/>
  </w:docVars>
  <w:rsids>
    <w:rsidRoot w:val="007139C4"/>
    <w:rsid w:val="00000892"/>
    <w:rsid w:val="000044A6"/>
    <w:rsid w:val="0000518C"/>
    <w:rsid w:val="00007366"/>
    <w:rsid w:val="000139A3"/>
    <w:rsid w:val="00013EE6"/>
    <w:rsid w:val="00015973"/>
    <w:rsid w:val="00016FE6"/>
    <w:rsid w:val="000216F1"/>
    <w:rsid w:val="00025032"/>
    <w:rsid w:val="0002615D"/>
    <w:rsid w:val="00030B7B"/>
    <w:rsid w:val="0003219C"/>
    <w:rsid w:val="00040243"/>
    <w:rsid w:val="00040A8E"/>
    <w:rsid w:val="00042AC4"/>
    <w:rsid w:val="0004321B"/>
    <w:rsid w:val="00043D8D"/>
    <w:rsid w:val="0004467C"/>
    <w:rsid w:val="00044DDD"/>
    <w:rsid w:val="00045135"/>
    <w:rsid w:val="000462AA"/>
    <w:rsid w:val="00047B9A"/>
    <w:rsid w:val="00053358"/>
    <w:rsid w:val="00053BD4"/>
    <w:rsid w:val="00064B4D"/>
    <w:rsid w:val="00064FBC"/>
    <w:rsid w:val="0006680E"/>
    <w:rsid w:val="000676A7"/>
    <w:rsid w:val="0007003C"/>
    <w:rsid w:val="00073B74"/>
    <w:rsid w:val="00086463"/>
    <w:rsid w:val="00090512"/>
    <w:rsid w:val="000908D0"/>
    <w:rsid w:val="000A16DD"/>
    <w:rsid w:val="000A4B87"/>
    <w:rsid w:val="000A5C93"/>
    <w:rsid w:val="000A689A"/>
    <w:rsid w:val="000B71CC"/>
    <w:rsid w:val="000C054F"/>
    <w:rsid w:val="000C075F"/>
    <w:rsid w:val="000C0C99"/>
    <w:rsid w:val="000C2E55"/>
    <w:rsid w:val="000C4C42"/>
    <w:rsid w:val="000C6C17"/>
    <w:rsid w:val="000D229A"/>
    <w:rsid w:val="000D415B"/>
    <w:rsid w:val="000D7C80"/>
    <w:rsid w:val="000E19E0"/>
    <w:rsid w:val="000E2AAF"/>
    <w:rsid w:val="000E5B77"/>
    <w:rsid w:val="000E6BB0"/>
    <w:rsid w:val="000E7BE8"/>
    <w:rsid w:val="000E7C8B"/>
    <w:rsid w:val="000F4B5E"/>
    <w:rsid w:val="000F55D9"/>
    <w:rsid w:val="000F7ABB"/>
    <w:rsid w:val="00100553"/>
    <w:rsid w:val="00100833"/>
    <w:rsid w:val="00103846"/>
    <w:rsid w:val="00104529"/>
    <w:rsid w:val="00105942"/>
    <w:rsid w:val="00106359"/>
    <w:rsid w:val="00107396"/>
    <w:rsid w:val="00107F1A"/>
    <w:rsid w:val="0011106E"/>
    <w:rsid w:val="001129AE"/>
    <w:rsid w:val="0012018D"/>
    <w:rsid w:val="001221F8"/>
    <w:rsid w:val="00124667"/>
    <w:rsid w:val="0012589C"/>
    <w:rsid w:val="00131105"/>
    <w:rsid w:val="00131592"/>
    <w:rsid w:val="0013166A"/>
    <w:rsid w:val="00132F62"/>
    <w:rsid w:val="00135093"/>
    <w:rsid w:val="001366A5"/>
    <w:rsid w:val="001373E7"/>
    <w:rsid w:val="0014390C"/>
    <w:rsid w:val="00144A4C"/>
    <w:rsid w:val="001479EE"/>
    <w:rsid w:val="00154B50"/>
    <w:rsid w:val="00156165"/>
    <w:rsid w:val="00165EE2"/>
    <w:rsid w:val="00166008"/>
    <w:rsid w:val="0016606C"/>
    <w:rsid w:val="00167B0E"/>
    <w:rsid w:val="001705C0"/>
    <w:rsid w:val="00174B43"/>
    <w:rsid w:val="00175020"/>
    <w:rsid w:val="00176AB0"/>
    <w:rsid w:val="00177B7D"/>
    <w:rsid w:val="00180B8E"/>
    <w:rsid w:val="00181F25"/>
    <w:rsid w:val="0018322D"/>
    <w:rsid w:val="00184B54"/>
    <w:rsid w:val="00184F89"/>
    <w:rsid w:val="00185969"/>
    <w:rsid w:val="00185D5E"/>
    <w:rsid w:val="00187D5B"/>
    <w:rsid w:val="00191781"/>
    <w:rsid w:val="00191A67"/>
    <w:rsid w:val="00193235"/>
    <w:rsid w:val="00193474"/>
    <w:rsid w:val="00193AFB"/>
    <w:rsid w:val="00196357"/>
    <w:rsid w:val="001A0CCD"/>
    <w:rsid w:val="001A2007"/>
    <w:rsid w:val="001A218D"/>
    <w:rsid w:val="001A2845"/>
    <w:rsid w:val="001A32E7"/>
    <w:rsid w:val="001A774C"/>
    <w:rsid w:val="001B0FA6"/>
    <w:rsid w:val="001B4B9D"/>
    <w:rsid w:val="001B5776"/>
    <w:rsid w:val="001C168B"/>
    <w:rsid w:val="001C33DB"/>
    <w:rsid w:val="001C456D"/>
    <w:rsid w:val="001C6887"/>
    <w:rsid w:val="001D0A19"/>
    <w:rsid w:val="001D129B"/>
    <w:rsid w:val="001D1C32"/>
    <w:rsid w:val="001D2696"/>
    <w:rsid w:val="001D6F66"/>
    <w:rsid w:val="001E05C2"/>
    <w:rsid w:val="001E0FDF"/>
    <w:rsid w:val="001E1B5D"/>
    <w:rsid w:val="001E1FE8"/>
    <w:rsid w:val="001E2DDD"/>
    <w:rsid w:val="001E527A"/>
    <w:rsid w:val="001F2E5E"/>
    <w:rsid w:val="001F4E7B"/>
    <w:rsid w:val="001F573E"/>
    <w:rsid w:val="001F78CE"/>
    <w:rsid w:val="002014A4"/>
    <w:rsid w:val="00201D6F"/>
    <w:rsid w:val="00201E03"/>
    <w:rsid w:val="00202994"/>
    <w:rsid w:val="00203749"/>
    <w:rsid w:val="00206649"/>
    <w:rsid w:val="002122FE"/>
    <w:rsid w:val="00214D7C"/>
    <w:rsid w:val="00215A81"/>
    <w:rsid w:val="00221592"/>
    <w:rsid w:val="002219E2"/>
    <w:rsid w:val="00222529"/>
    <w:rsid w:val="002245F4"/>
    <w:rsid w:val="00225EC6"/>
    <w:rsid w:val="002269B2"/>
    <w:rsid w:val="002302B1"/>
    <w:rsid w:val="00234E2C"/>
    <w:rsid w:val="00237BB4"/>
    <w:rsid w:val="00237CDE"/>
    <w:rsid w:val="0024217B"/>
    <w:rsid w:val="00243122"/>
    <w:rsid w:val="002436C9"/>
    <w:rsid w:val="00243A50"/>
    <w:rsid w:val="0024459E"/>
    <w:rsid w:val="002503B6"/>
    <w:rsid w:val="00251FC7"/>
    <w:rsid w:val="0025420C"/>
    <w:rsid w:val="0025579E"/>
    <w:rsid w:val="002578CF"/>
    <w:rsid w:val="00260D74"/>
    <w:rsid w:val="002634D2"/>
    <w:rsid w:val="00267086"/>
    <w:rsid w:val="00270BA8"/>
    <w:rsid w:val="00274B85"/>
    <w:rsid w:val="00276361"/>
    <w:rsid w:val="002855A7"/>
    <w:rsid w:val="00290986"/>
    <w:rsid w:val="0029174E"/>
    <w:rsid w:val="0029261A"/>
    <w:rsid w:val="002957F7"/>
    <w:rsid w:val="00295DC0"/>
    <w:rsid w:val="002A0BC8"/>
    <w:rsid w:val="002A19A2"/>
    <w:rsid w:val="002A30C2"/>
    <w:rsid w:val="002A6975"/>
    <w:rsid w:val="002A7269"/>
    <w:rsid w:val="002B146A"/>
    <w:rsid w:val="002B5E17"/>
    <w:rsid w:val="002B776A"/>
    <w:rsid w:val="002C36CF"/>
    <w:rsid w:val="002C370B"/>
    <w:rsid w:val="002C60FA"/>
    <w:rsid w:val="002D1B3E"/>
    <w:rsid w:val="002D2D11"/>
    <w:rsid w:val="002D3F73"/>
    <w:rsid w:val="002D5186"/>
    <w:rsid w:val="002E1FF7"/>
    <w:rsid w:val="002E23B0"/>
    <w:rsid w:val="002E52A3"/>
    <w:rsid w:val="002E6FB7"/>
    <w:rsid w:val="002E734A"/>
    <w:rsid w:val="002F3D8A"/>
    <w:rsid w:val="002F449A"/>
    <w:rsid w:val="003010B1"/>
    <w:rsid w:val="0030360E"/>
    <w:rsid w:val="00303E17"/>
    <w:rsid w:val="003145EA"/>
    <w:rsid w:val="00315659"/>
    <w:rsid w:val="00315690"/>
    <w:rsid w:val="003169DD"/>
    <w:rsid w:val="00316B75"/>
    <w:rsid w:val="00323B2C"/>
    <w:rsid w:val="0032445C"/>
    <w:rsid w:val="003248C1"/>
    <w:rsid w:val="00325646"/>
    <w:rsid w:val="003256E2"/>
    <w:rsid w:val="00327249"/>
    <w:rsid w:val="003278BF"/>
    <w:rsid w:val="00327CB4"/>
    <w:rsid w:val="00332712"/>
    <w:rsid w:val="00332CF0"/>
    <w:rsid w:val="00335687"/>
    <w:rsid w:val="00340E4F"/>
    <w:rsid w:val="0034204D"/>
    <w:rsid w:val="00345FF0"/>
    <w:rsid w:val="003460F2"/>
    <w:rsid w:val="003465FB"/>
    <w:rsid w:val="00346985"/>
    <w:rsid w:val="00352A4F"/>
    <w:rsid w:val="003558E5"/>
    <w:rsid w:val="00355966"/>
    <w:rsid w:val="00355E92"/>
    <w:rsid w:val="00356AB5"/>
    <w:rsid w:val="00360264"/>
    <w:rsid w:val="003624C7"/>
    <w:rsid w:val="00363E99"/>
    <w:rsid w:val="00375612"/>
    <w:rsid w:val="003768E4"/>
    <w:rsid w:val="0038158C"/>
    <w:rsid w:val="00384D62"/>
    <w:rsid w:val="00386B65"/>
    <w:rsid w:val="003874D6"/>
    <w:rsid w:val="003902BA"/>
    <w:rsid w:val="00390983"/>
    <w:rsid w:val="00392467"/>
    <w:rsid w:val="00394A26"/>
    <w:rsid w:val="0039503F"/>
    <w:rsid w:val="003968E8"/>
    <w:rsid w:val="003979C4"/>
    <w:rsid w:val="003A09E2"/>
    <w:rsid w:val="003A1EA4"/>
    <w:rsid w:val="003A3BE6"/>
    <w:rsid w:val="003A4611"/>
    <w:rsid w:val="003A4BB9"/>
    <w:rsid w:val="003B228A"/>
    <w:rsid w:val="003B745E"/>
    <w:rsid w:val="003C113F"/>
    <w:rsid w:val="003C3597"/>
    <w:rsid w:val="003D254F"/>
    <w:rsid w:val="003D3DC2"/>
    <w:rsid w:val="003D7403"/>
    <w:rsid w:val="003D782B"/>
    <w:rsid w:val="003D7B51"/>
    <w:rsid w:val="003E2A1E"/>
    <w:rsid w:val="003E334B"/>
    <w:rsid w:val="003E3722"/>
    <w:rsid w:val="003E37FC"/>
    <w:rsid w:val="003E3814"/>
    <w:rsid w:val="003E4B99"/>
    <w:rsid w:val="003E4B9B"/>
    <w:rsid w:val="003F0203"/>
    <w:rsid w:val="003F0D11"/>
    <w:rsid w:val="003F1D1D"/>
    <w:rsid w:val="003F2DC7"/>
    <w:rsid w:val="003F39E6"/>
    <w:rsid w:val="003F64CD"/>
    <w:rsid w:val="003F6DED"/>
    <w:rsid w:val="004023DE"/>
    <w:rsid w:val="00403CBB"/>
    <w:rsid w:val="004043AA"/>
    <w:rsid w:val="00405512"/>
    <w:rsid w:val="0040606E"/>
    <w:rsid w:val="00407037"/>
    <w:rsid w:val="00410C98"/>
    <w:rsid w:val="004116FD"/>
    <w:rsid w:val="0041298C"/>
    <w:rsid w:val="00415D34"/>
    <w:rsid w:val="004173EC"/>
    <w:rsid w:val="00426CCA"/>
    <w:rsid w:val="00432BF1"/>
    <w:rsid w:val="00432EA8"/>
    <w:rsid w:val="004331C5"/>
    <w:rsid w:val="004347D8"/>
    <w:rsid w:val="00434EFC"/>
    <w:rsid w:val="004357E1"/>
    <w:rsid w:val="00436A32"/>
    <w:rsid w:val="00440DEC"/>
    <w:rsid w:val="00441C1B"/>
    <w:rsid w:val="004426D8"/>
    <w:rsid w:val="00444A99"/>
    <w:rsid w:val="00451462"/>
    <w:rsid w:val="004564CB"/>
    <w:rsid w:val="004601A4"/>
    <w:rsid w:val="004605D6"/>
    <w:rsid w:val="004634AD"/>
    <w:rsid w:val="00463EC1"/>
    <w:rsid w:val="00464BAA"/>
    <w:rsid w:val="00465AC9"/>
    <w:rsid w:val="00466FD2"/>
    <w:rsid w:val="00467556"/>
    <w:rsid w:val="00467A91"/>
    <w:rsid w:val="004724A5"/>
    <w:rsid w:val="00472B16"/>
    <w:rsid w:val="00480178"/>
    <w:rsid w:val="00482EE3"/>
    <w:rsid w:val="00487017"/>
    <w:rsid w:val="00487D56"/>
    <w:rsid w:val="0049235A"/>
    <w:rsid w:val="004935B5"/>
    <w:rsid w:val="00493FFA"/>
    <w:rsid w:val="0049524B"/>
    <w:rsid w:val="004A2341"/>
    <w:rsid w:val="004A4268"/>
    <w:rsid w:val="004A7259"/>
    <w:rsid w:val="004B19BA"/>
    <w:rsid w:val="004B72A5"/>
    <w:rsid w:val="004C60E8"/>
    <w:rsid w:val="004C77EC"/>
    <w:rsid w:val="004D1B8F"/>
    <w:rsid w:val="004E3579"/>
    <w:rsid w:val="004E473E"/>
    <w:rsid w:val="004E695C"/>
    <w:rsid w:val="004E6FCC"/>
    <w:rsid w:val="004E728B"/>
    <w:rsid w:val="004E795F"/>
    <w:rsid w:val="004F39E0"/>
    <w:rsid w:val="004F4145"/>
    <w:rsid w:val="004F5380"/>
    <w:rsid w:val="004F7376"/>
    <w:rsid w:val="00504255"/>
    <w:rsid w:val="0051262F"/>
    <w:rsid w:val="00515D92"/>
    <w:rsid w:val="00517CD4"/>
    <w:rsid w:val="00524117"/>
    <w:rsid w:val="005241F9"/>
    <w:rsid w:val="00524DA9"/>
    <w:rsid w:val="00526C14"/>
    <w:rsid w:val="005274A8"/>
    <w:rsid w:val="005278F8"/>
    <w:rsid w:val="00530744"/>
    <w:rsid w:val="00530C33"/>
    <w:rsid w:val="00531B42"/>
    <w:rsid w:val="00532E42"/>
    <w:rsid w:val="00537BD5"/>
    <w:rsid w:val="005401D3"/>
    <w:rsid w:val="00541DF1"/>
    <w:rsid w:val="00542955"/>
    <w:rsid w:val="00550DBB"/>
    <w:rsid w:val="00552230"/>
    <w:rsid w:val="00553D85"/>
    <w:rsid w:val="00556581"/>
    <w:rsid w:val="00560D82"/>
    <w:rsid w:val="005622DC"/>
    <w:rsid w:val="005648FE"/>
    <w:rsid w:val="00566446"/>
    <w:rsid w:val="005718B3"/>
    <w:rsid w:val="0057268A"/>
    <w:rsid w:val="005731CE"/>
    <w:rsid w:val="00574F49"/>
    <w:rsid w:val="0057532D"/>
    <w:rsid w:val="00575D84"/>
    <w:rsid w:val="0058000B"/>
    <w:rsid w:val="0058021E"/>
    <w:rsid w:val="005832DF"/>
    <w:rsid w:val="005843C7"/>
    <w:rsid w:val="00585549"/>
    <w:rsid w:val="005855E4"/>
    <w:rsid w:val="00585B3F"/>
    <w:rsid w:val="00586A4D"/>
    <w:rsid w:val="00586AAE"/>
    <w:rsid w:val="00587838"/>
    <w:rsid w:val="005923F3"/>
    <w:rsid w:val="005924C6"/>
    <w:rsid w:val="00595F8E"/>
    <w:rsid w:val="00596720"/>
    <w:rsid w:val="0059772B"/>
    <w:rsid w:val="005A1141"/>
    <w:rsid w:val="005A1C58"/>
    <w:rsid w:val="005A3610"/>
    <w:rsid w:val="005A3A12"/>
    <w:rsid w:val="005A3C73"/>
    <w:rsid w:val="005A67FB"/>
    <w:rsid w:val="005A7509"/>
    <w:rsid w:val="005B1146"/>
    <w:rsid w:val="005B50D9"/>
    <w:rsid w:val="005B5E03"/>
    <w:rsid w:val="005B5E60"/>
    <w:rsid w:val="005C125D"/>
    <w:rsid w:val="005C130C"/>
    <w:rsid w:val="005C26EE"/>
    <w:rsid w:val="005D2912"/>
    <w:rsid w:val="005D3315"/>
    <w:rsid w:val="005E198E"/>
    <w:rsid w:val="005E35D8"/>
    <w:rsid w:val="005E567E"/>
    <w:rsid w:val="005F0559"/>
    <w:rsid w:val="005F1144"/>
    <w:rsid w:val="005F11A0"/>
    <w:rsid w:val="005F368F"/>
    <w:rsid w:val="005F5260"/>
    <w:rsid w:val="005F6B8F"/>
    <w:rsid w:val="005F6C14"/>
    <w:rsid w:val="005F733D"/>
    <w:rsid w:val="005F76E1"/>
    <w:rsid w:val="00601C2B"/>
    <w:rsid w:val="0060262B"/>
    <w:rsid w:val="0060356A"/>
    <w:rsid w:val="006061DB"/>
    <w:rsid w:val="006065BD"/>
    <w:rsid w:val="00607250"/>
    <w:rsid w:val="00611CB1"/>
    <w:rsid w:val="00612610"/>
    <w:rsid w:val="00612F87"/>
    <w:rsid w:val="00614BD0"/>
    <w:rsid w:val="006164AF"/>
    <w:rsid w:val="00616721"/>
    <w:rsid w:val="0063449F"/>
    <w:rsid w:val="0064022A"/>
    <w:rsid w:val="00645FA9"/>
    <w:rsid w:val="00647866"/>
    <w:rsid w:val="00656D99"/>
    <w:rsid w:val="0066087D"/>
    <w:rsid w:val="00662842"/>
    <w:rsid w:val="00665003"/>
    <w:rsid w:val="00673853"/>
    <w:rsid w:val="0067453A"/>
    <w:rsid w:val="006764EA"/>
    <w:rsid w:val="006812D7"/>
    <w:rsid w:val="00682407"/>
    <w:rsid w:val="006833AB"/>
    <w:rsid w:val="006852E4"/>
    <w:rsid w:val="00685FDB"/>
    <w:rsid w:val="00686239"/>
    <w:rsid w:val="006904DC"/>
    <w:rsid w:val="006920FC"/>
    <w:rsid w:val="00693A80"/>
    <w:rsid w:val="00694281"/>
    <w:rsid w:val="006A0B21"/>
    <w:rsid w:val="006A253A"/>
    <w:rsid w:val="006A2AD0"/>
    <w:rsid w:val="006A5BFD"/>
    <w:rsid w:val="006B0455"/>
    <w:rsid w:val="006B05C1"/>
    <w:rsid w:val="006B1CBA"/>
    <w:rsid w:val="006B3866"/>
    <w:rsid w:val="006B7BBE"/>
    <w:rsid w:val="006C2375"/>
    <w:rsid w:val="006C368D"/>
    <w:rsid w:val="006C3C90"/>
    <w:rsid w:val="006C6180"/>
    <w:rsid w:val="006C6B61"/>
    <w:rsid w:val="006C6FDF"/>
    <w:rsid w:val="006C7CE6"/>
    <w:rsid w:val="006D0861"/>
    <w:rsid w:val="006D0BBA"/>
    <w:rsid w:val="006D410B"/>
    <w:rsid w:val="006D4ECC"/>
    <w:rsid w:val="006E547B"/>
    <w:rsid w:val="006E5B0E"/>
    <w:rsid w:val="006F0E20"/>
    <w:rsid w:val="006F2163"/>
    <w:rsid w:val="006F4032"/>
    <w:rsid w:val="006F50A8"/>
    <w:rsid w:val="006F6EED"/>
    <w:rsid w:val="00702797"/>
    <w:rsid w:val="0070314F"/>
    <w:rsid w:val="007033A0"/>
    <w:rsid w:val="00703782"/>
    <w:rsid w:val="0070418B"/>
    <w:rsid w:val="00704871"/>
    <w:rsid w:val="007056CE"/>
    <w:rsid w:val="00707B7F"/>
    <w:rsid w:val="00711467"/>
    <w:rsid w:val="00711660"/>
    <w:rsid w:val="00713767"/>
    <w:rsid w:val="007139C4"/>
    <w:rsid w:val="007152F4"/>
    <w:rsid w:val="00720601"/>
    <w:rsid w:val="00722258"/>
    <w:rsid w:val="00723433"/>
    <w:rsid w:val="007243E5"/>
    <w:rsid w:val="00725D08"/>
    <w:rsid w:val="0072663E"/>
    <w:rsid w:val="007269BA"/>
    <w:rsid w:val="00733214"/>
    <w:rsid w:val="00735B92"/>
    <w:rsid w:val="00735FC6"/>
    <w:rsid w:val="00736831"/>
    <w:rsid w:val="00745ADA"/>
    <w:rsid w:val="00745CA8"/>
    <w:rsid w:val="00747F7E"/>
    <w:rsid w:val="00753FC6"/>
    <w:rsid w:val="0075441E"/>
    <w:rsid w:val="00755531"/>
    <w:rsid w:val="007617A8"/>
    <w:rsid w:val="00766EA0"/>
    <w:rsid w:val="0076709B"/>
    <w:rsid w:val="00773857"/>
    <w:rsid w:val="00780637"/>
    <w:rsid w:val="007849BA"/>
    <w:rsid w:val="007936CE"/>
    <w:rsid w:val="00794B33"/>
    <w:rsid w:val="00796490"/>
    <w:rsid w:val="007A0ACE"/>
    <w:rsid w:val="007A2226"/>
    <w:rsid w:val="007A22A1"/>
    <w:rsid w:val="007A2AE5"/>
    <w:rsid w:val="007A4B96"/>
    <w:rsid w:val="007A5FE7"/>
    <w:rsid w:val="007A7EFB"/>
    <w:rsid w:val="007B02FC"/>
    <w:rsid w:val="007B1094"/>
    <w:rsid w:val="007B4F04"/>
    <w:rsid w:val="007C20B6"/>
    <w:rsid w:val="007C22ED"/>
    <w:rsid w:val="007C3030"/>
    <w:rsid w:val="007C3BC7"/>
    <w:rsid w:val="007C4864"/>
    <w:rsid w:val="007C5074"/>
    <w:rsid w:val="007C659B"/>
    <w:rsid w:val="007C6628"/>
    <w:rsid w:val="007C7CD1"/>
    <w:rsid w:val="007D23E2"/>
    <w:rsid w:val="007D2A5D"/>
    <w:rsid w:val="007D2CF4"/>
    <w:rsid w:val="007D3FC0"/>
    <w:rsid w:val="007D584D"/>
    <w:rsid w:val="007D6540"/>
    <w:rsid w:val="007E1E78"/>
    <w:rsid w:val="007E38D5"/>
    <w:rsid w:val="007E4C6E"/>
    <w:rsid w:val="007E4F40"/>
    <w:rsid w:val="007E70D6"/>
    <w:rsid w:val="007F0D73"/>
    <w:rsid w:val="007F1DB8"/>
    <w:rsid w:val="007F5B66"/>
    <w:rsid w:val="007F65DF"/>
    <w:rsid w:val="007F746F"/>
    <w:rsid w:val="00800463"/>
    <w:rsid w:val="00801172"/>
    <w:rsid w:val="00802C5D"/>
    <w:rsid w:val="0080440B"/>
    <w:rsid w:val="00807F74"/>
    <w:rsid w:val="00817D82"/>
    <w:rsid w:val="00821B92"/>
    <w:rsid w:val="00822213"/>
    <w:rsid w:val="00822865"/>
    <w:rsid w:val="00823A1C"/>
    <w:rsid w:val="00830DAC"/>
    <w:rsid w:val="00837EBD"/>
    <w:rsid w:val="00837EF1"/>
    <w:rsid w:val="008407F4"/>
    <w:rsid w:val="00840C2F"/>
    <w:rsid w:val="00840EE1"/>
    <w:rsid w:val="00842F17"/>
    <w:rsid w:val="00845B9D"/>
    <w:rsid w:val="008472FF"/>
    <w:rsid w:val="0084764F"/>
    <w:rsid w:val="0085013E"/>
    <w:rsid w:val="00851FAA"/>
    <w:rsid w:val="00853291"/>
    <w:rsid w:val="0085529F"/>
    <w:rsid w:val="008555D3"/>
    <w:rsid w:val="00856C11"/>
    <w:rsid w:val="00860984"/>
    <w:rsid w:val="00860E01"/>
    <w:rsid w:val="00862329"/>
    <w:rsid w:val="0086464C"/>
    <w:rsid w:val="0086484D"/>
    <w:rsid w:val="0086751A"/>
    <w:rsid w:val="00867C73"/>
    <w:rsid w:val="00871BED"/>
    <w:rsid w:val="00872977"/>
    <w:rsid w:val="00874B2E"/>
    <w:rsid w:val="008757CC"/>
    <w:rsid w:val="00875B10"/>
    <w:rsid w:val="008764F1"/>
    <w:rsid w:val="008775FF"/>
    <w:rsid w:val="00882C85"/>
    <w:rsid w:val="00887384"/>
    <w:rsid w:val="00892E08"/>
    <w:rsid w:val="008957BC"/>
    <w:rsid w:val="00895B88"/>
    <w:rsid w:val="008975E5"/>
    <w:rsid w:val="008A1122"/>
    <w:rsid w:val="008A4A8D"/>
    <w:rsid w:val="008A51C0"/>
    <w:rsid w:val="008B0498"/>
    <w:rsid w:val="008B20BB"/>
    <w:rsid w:val="008B2E2F"/>
    <w:rsid w:val="008B335F"/>
    <w:rsid w:val="008B3ECB"/>
    <w:rsid w:val="008B4E85"/>
    <w:rsid w:val="008B76FB"/>
    <w:rsid w:val="008C03AE"/>
    <w:rsid w:val="008C1AA3"/>
    <w:rsid w:val="008C1B2E"/>
    <w:rsid w:val="008C1C2B"/>
    <w:rsid w:val="008C4445"/>
    <w:rsid w:val="008C487B"/>
    <w:rsid w:val="008D1332"/>
    <w:rsid w:val="008D3081"/>
    <w:rsid w:val="008D43A8"/>
    <w:rsid w:val="008D67D6"/>
    <w:rsid w:val="008E17C9"/>
    <w:rsid w:val="008F100F"/>
    <w:rsid w:val="008F360C"/>
    <w:rsid w:val="00902A32"/>
    <w:rsid w:val="00904103"/>
    <w:rsid w:val="00904380"/>
    <w:rsid w:val="00904949"/>
    <w:rsid w:val="00904983"/>
    <w:rsid w:val="009077EA"/>
    <w:rsid w:val="00907C80"/>
    <w:rsid w:val="00911B99"/>
    <w:rsid w:val="00912920"/>
    <w:rsid w:val="00913004"/>
    <w:rsid w:val="009136FE"/>
    <w:rsid w:val="00915E89"/>
    <w:rsid w:val="00916273"/>
    <w:rsid w:val="0091627E"/>
    <w:rsid w:val="00916501"/>
    <w:rsid w:val="009215FC"/>
    <w:rsid w:val="00922865"/>
    <w:rsid w:val="00927967"/>
    <w:rsid w:val="00927BC4"/>
    <w:rsid w:val="00931A59"/>
    <w:rsid w:val="00933A94"/>
    <w:rsid w:val="00933B02"/>
    <w:rsid w:val="00935DFF"/>
    <w:rsid w:val="00944D20"/>
    <w:rsid w:val="00945216"/>
    <w:rsid w:val="009454AA"/>
    <w:rsid w:val="00945E21"/>
    <w:rsid w:val="00946AB3"/>
    <w:rsid w:val="00950B1F"/>
    <w:rsid w:val="00950B9F"/>
    <w:rsid w:val="0095528B"/>
    <w:rsid w:val="00960EAE"/>
    <w:rsid w:val="0096225D"/>
    <w:rsid w:val="00964C16"/>
    <w:rsid w:val="009652ED"/>
    <w:rsid w:val="00967B9B"/>
    <w:rsid w:val="0097032B"/>
    <w:rsid w:val="009718F7"/>
    <w:rsid w:val="009749AD"/>
    <w:rsid w:val="00975BD8"/>
    <w:rsid w:val="009811C5"/>
    <w:rsid w:val="00982235"/>
    <w:rsid w:val="00984BCE"/>
    <w:rsid w:val="00991A1D"/>
    <w:rsid w:val="00992418"/>
    <w:rsid w:val="009958D0"/>
    <w:rsid w:val="0099737A"/>
    <w:rsid w:val="00997C5E"/>
    <w:rsid w:val="009A16CB"/>
    <w:rsid w:val="009A4E0D"/>
    <w:rsid w:val="009A7C99"/>
    <w:rsid w:val="009B044A"/>
    <w:rsid w:val="009B224D"/>
    <w:rsid w:val="009B2F68"/>
    <w:rsid w:val="009B40F8"/>
    <w:rsid w:val="009B513C"/>
    <w:rsid w:val="009C1761"/>
    <w:rsid w:val="009C745A"/>
    <w:rsid w:val="009C79B7"/>
    <w:rsid w:val="009D1384"/>
    <w:rsid w:val="009D24E6"/>
    <w:rsid w:val="009D2EAD"/>
    <w:rsid w:val="009D327C"/>
    <w:rsid w:val="009D54B2"/>
    <w:rsid w:val="009D7CF2"/>
    <w:rsid w:val="009E0E98"/>
    <w:rsid w:val="009E1922"/>
    <w:rsid w:val="009E21A0"/>
    <w:rsid w:val="009E3EBA"/>
    <w:rsid w:val="009E76A4"/>
    <w:rsid w:val="009E7ABB"/>
    <w:rsid w:val="009F4396"/>
    <w:rsid w:val="009F4A92"/>
    <w:rsid w:val="009F5A3E"/>
    <w:rsid w:val="009F6FF5"/>
    <w:rsid w:val="009F7A7F"/>
    <w:rsid w:val="009F7ED2"/>
    <w:rsid w:val="00A00F93"/>
    <w:rsid w:val="00A014CF"/>
    <w:rsid w:val="00A01858"/>
    <w:rsid w:val="00A03C26"/>
    <w:rsid w:val="00A03D2E"/>
    <w:rsid w:val="00A077B3"/>
    <w:rsid w:val="00A07EBE"/>
    <w:rsid w:val="00A100B4"/>
    <w:rsid w:val="00A10F5B"/>
    <w:rsid w:val="00A15430"/>
    <w:rsid w:val="00A15A12"/>
    <w:rsid w:val="00A173F7"/>
    <w:rsid w:val="00A21815"/>
    <w:rsid w:val="00A22151"/>
    <w:rsid w:val="00A23216"/>
    <w:rsid w:val="00A24F9C"/>
    <w:rsid w:val="00A25290"/>
    <w:rsid w:val="00A262D8"/>
    <w:rsid w:val="00A3130F"/>
    <w:rsid w:val="00A365A8"/>
    <w:rsid w:val="00A3728B"/>
    <w:rsid w:val="00A439F7"/>
    <w:rsid w:val="00A47B69"/>
    <w:rsid w:val="00A5360C"/>
    <w:rsid w:val="00A54E42"/>
    <w:rsid w:val="00A5742B"/>
    <w:rsid w:val="00A60BDF"/>
    <w:rsid w:val="00A620FB"/>
    <w:rsid w:val="00A631FB"/>
    <w:rsid w:val="00A65C7C"/>
    <w:rsid w:val="00A66527"/>
    <w:rsid w:val="00A6673B"/>
    <w:rsid w:val="00A66DE9"/>
    <w:rsid w:val="00A701E8"/>
    <w:rsid w:val="00A70D29"/>
    <w:rsid w:val="00A72417"/>
    <w:rsid w:val="00A7562C"/>
    <w:rsid w:val="00A85646"/>
    <w:rsid w:val="00A87E10"/>
    <w:rsid w:val="00A90C14"/>
    <w:rsid w:val="00A911D9"/>
    <w:rsid w:val="00A926D4"/>
    <w:rsid w:val="00A93661"/>
    <w:rsid w:val="00A95652"/>
    <w:rsid w:val="00A95F29"/>
    <w:rsid w:val="00A9663B"/>
    <w:rsid w:val="00A97C5C"/>
    <w:rsid w:val="00AA349A"/>
    <w:rsid w:val="00AB20E0"/>
    <w:rsid w:val="00AB302B"/>
    <w:rsid w:val="00AB3BC5"/>
    <w:rsid w:val="00AB4079"/>
    <w:rsid w:val="00AB5B13"/>
    <w:rsid w:val="00AB5D49"/>
    <w:rsid w:val="00AB7E5A"/>
    <w:rsid w:val="00AC015B"/>
    <w:rsid w:val="00AC0AB8"/>
    <w:rsid w:val="00AC11F7"/>
    <w:rsid w:val="00AC4136"/>
    <w:rsid w:val="00AC5763"/>
    <w:rsid w:val="00AC67CE"/>
    <w:rsid w:val="00AC7125"/>
    <w:rsid w:val="00AC75F0"/>
    <w:rsid w:val="00AD028F"/>
    <w:rsid w:val="00AD053B"/>
    <w:rsid w:val="00AD3079"/>
    <w:rsid w:val="00AD53B0"/>
    <w:rsid w:val="00AD722A"/>
    <w:rsid w:val="00AD77A7"/>
    <w:rsid w:val="00AE32AB"/>
    <w:rsid w:val="00AE3527"/>
    <w:rsid w:val="00AE4FDE"/>
    <w:rsid w:val="00AF3ED2"/>
    <w:rsid w:val="00B007B7"/>
    <w:rsid w:val="00B00914"/>
    <w:rsid w:val="00B05D4C"/>
    <w:rsid w:val="00B0703C"/>
    <w:rsid w:val="00B078AA"/>
    <w:rsid w:val="00B13317"/>
    <w:rsid w:val="00B13408"/>
    <w:rsid w:val="00B16104"/>
    <w:rsid w:val="00B16EDB"/>
    <w:rsid w:val="00B20302"/>
    <w:rsid w:val="00B22768"/>
    <w:rsid w:val="00B23102"/>
    <w:rsid w:val="00B24BFA"/>
    <w:rsid w:val="00B30329"/>
    <w:rsid w:val="00B309D8"/>
    <w:rsid w:val="00B3139B"/>
    <w:rsid w:val="00B33BD8"/>
    <w:rsid w:val="00B33C6D"/>
    <w:rsid w:val="00B3507D"/>
    <w:rsid w:val="00B37266"/>
    <w:rsid w:val="00B4470F"/>
    <w:rsid w:val="00B4480E"/>
    <w:rsid w:val="00B4508F"/>
    <w:rsid w:val="00B46557"/>
    <w:rsid w:val="00B50250"/>
    <w:rsid w:val="00B531E2"/>
    <w:rsid w:val="00B55AD5"/>
    <w:rsid w:val="00B574E0"/>
    <w:rsid w:val="00B57757"/>
    <w:rsid w:val="00B57A9F"/>
    <w:rsid w:val="00B608EB"/>
    <w:rsid w:val="00B609C8"/>
    <w:rsid w:val="00B61F10"/>
    <w:rsid w:val="00B6239E"/>
    <w:rsid w:val="00B6529D"/>
    <w:rsid w:val="00B67F4C"/>
    <w:rsid w:val="00B71BC9"/>
    <w:rsid w:val="00B737C6"/>
    <w:rsid w:val="00B8057C"/>
    <w:rsid w:val="00B80888"/>
    <w:rsid w:val="00B824B6"/>
    <w:rsid w:val="00B8418C"/>
    <w:rsid w:val="00B84415"/>
    <w:rsid w:val="00B87E52"/>
    <w:rsid w:val="00B90540"/>
    <w:rsid w:val="00B91C93"/>
    <w:rsid w:val="00B9329B"/>
    <w:rsid w:val="00B93A66"/>
    <w:rsid w:val="00B93C9F"/>
    <w:rsid w:val="00B95A12"/>
    <w:rsid w:val="00BA03DC"/>
    <w:rsid w:val="00BA3843"/>
    <w:rsid w:val="00BA3B72"/>
    <w:rsid w:val="00BA3C69"/>
    <w:rsid w:val="00BA3DC3"/>
    <w:rsid w:val="00BA4DB4"/>
    <w:rsid w:val="00BA535D"/>
    <w:rsid w:val="00BA5E94"/>
    <w:rsid w:val="00BA749C"/>
    <w:rsid w:val="00BA7652"/>
    <w:rsid w:val="00BB1EC7"/>
    <w:rsid w:val="00BB3288"/>
    <w:rsid w:val="00BB5AB6"/>
    <w:rsid w:val="00BB6E20"/>
    <w:rsid w:val="00BC0ECF"/>
    <w:rsid w:val="00BC2050"/>
    <w:rsid w:val="00BD27A6"/>
    <w:rsid w:val="00BD6238"/>
    <w:rsid w:val="00BD6EF7"/>
    <w:rsid w:val="00BE37C0"/>
    <w:rsid w:val="00BE415F"/>
    <w:rsid w:val="00BE5EC7"/>
    <w:rsid w:val="00BF1562"/>
    <w:rsid w:val="00BF1A04"/>
    <w:rsid w:val="00BF1EF9"/>
    <w:rsid w:val="00BF47E1"/>
    <w:rsid w:val="00BF4AD2"/>
    <w:rsid w:val="00BF5434"/>
    <w:rsid w:val="00BF554C"/>
    <w:rsid w:val="00BF593B"/>
    <w:rsid w:val="00BF6837"/>
    <w:rsid w:val="00BF773A"/>
    <w:rsid w:val="00BF7E81"/>
    <w:rsid w:val="00C05B6C"/>
    <w:rsid w:val="00C10CEE"/>
    <w:rsid w:val="00C13773"/>
    <w:rsid w:val="00C17CC8"/>
    <w:rsid w:val="00C2615B"/>
    <w:rsid w:val="00C26949"/>
    <w:rsid w:val="00C27588"/>
    <w:rsid w:val="00C30A99"/>
    <w:rsid w:val="00C41C82"/>
    <w:rsid w:val="00C41EA4"/>
    <w:rsid w:val="00C440EF"/>
    <w:rsid w:val="00C458F0"/>
    <w:rsid w:val="00C522B4"/>
    <w:rsid w:val="00C6270F"/>
    <w:rsid w:val="00C6271D"/>
    <w:rsid w:val="00C64376"/>
    <w:rsid w:val="00C672F2"/>
    <w:rsid w:val="00C715FF"/>
    <w:rsid w:val="00C72893"/>
    <w:rsid w:val="00C72BD9"/>
    <w:rsid w:val="00C72D57"/>
    <w:rsid w:val="00C72DC5"/>
    <w:rsid w:val="00C7521F"/>
    <w:rsid w:val="00C77BF6"/>
    <w:rsid w:val="00C80FF9"/>
    <w:rsid w:val="00C83417"/>
    <w:rsid w:val="00C8405A"/>
    <w:rsid w:val="00C86ACA"/>
    <w:rsid w:val="00C90CCE"/>
    <w:rsid w:val="00C92B83"/>
    <w:rsid w:val="00C937CC"/>
    <w:rsid w:val="00C9604F"/>
    <w:rsid w:val="00CA19AA"/>
    <w:rsid w:val="00CA3DAA"/>
    <w:rsid w:val="00CA406D"/>
    <w:rsid w:val="00CA551F"/>
    <w:rsid w:val="00CA675B"/>
    <w:rsid w:val="00CB01AF"/>
    <w:rsid w:val="00CB725B"/>
    <w:rsid w:val="00CC1F3B"/>
    <w:rsid w:val="00CC2D4A"/>
    <w:rsid w:val="00CC3848"/>
    <w:rsid w:val="00CC5298"/>
    <w:rsid w:val="00CC6D13"/>
    <w:rsid w:val="00CD0D62"/>
    <w:rsid w:val="00CD2330"/>
    <w:rsid w:val="00CD736E"/>
    <w:rsid w:val="00CD798D"/>
    <w:rsid w:val="00CD7E03"/>
    <w:rsid w:val="00CE161E"/>
    <w:rsid w:val="00CE2682"/>
    <w:rsid w:val="00CE49F7"/>
    <w:rsid w:val="00CE549D"/>
    <w:rsid w:val="00CF1286"/>
    <w:rsid w:val="00CF2040"/>
    <w:rsid w:val="00CF4053"/>
    <w:rsid w:val="00CF47EF"/>
    <w:rsid w:val="00CF59A8"/>
    <w:rsid w:val="00CF5D63"/>
    <w:rsid w:val="00CF6155"/>
    <w:rsid w:val="00CF6C58"/>
    <w:rsid w:val="00D0317A"/>
    <w:rsid w:val="00D050C2"/>
    <w:rsid w:val="00D0543B"/>
    <w:rsid w:val="00D063F8"/>
    <w:rsid w:val="00D07798"/>
    <w:rsid w:val="00D10C11"/>
    <w:rsid w:val="00D1359B"/>
    <w:rsid w:val="00D15230"/>
    <w:rsid w:val="00D157DD"/>
    <w:rsid w:val="00D20B07"/>
    <w:rsid w:val="00D21514"/>
    <w:rsid w:val="00D230A3"/>
    <w:rsid w:val="00D23E52"/>
    <w:rsid w:val="00D30773"/>
    <w:rsid w:val="00D325A9"/>
    <w:rsid w:val="00D3299D"/>
    <w:rsid w:val="00D3527D"/>
    <w:rsid w:val="00D36A8A"/>
    <w:rsid w:val="00D36B5B"/>
    <w:rsid w:val="00D44738"/>
    <w:rsid w:val="00D458DD"/>
    <w:rsid w:val="00D46055"/>
    <w:rsid w:val="00D470A1"/>
    <w:rsid w:val="00D50504"/>
    <w:rsid w:val="00D50B13"/>
    <w:rsid w:val="00D50BB6"/>
    <w:rsid w:val="00D5103E"/>
    <w:rsid w:val="00D53078"/>
    <w:rsid w:val="00D61409"/>
    <w:rsid w:val="00D63BEC"/>
    <w:rsid w:val="00D64CE2"/>
    <w:rsid w:val="00D6691E"/>
    <w:rsid w:val="00D7090D"/>
    <w:rsid w:val="00D71170"/>
    <w:rsid w:val="00D770FF"/>
    <w:rsid w:val="00D83680"/>
    <w:rsid w:val="00D84727"/>
    <w:rsid w:val="00D855FD"/>
    <w:rsid w:val="00D85F55"/>
    <w:rsid w:val="00D85F83"/>
    <w:rsid w:val="00D8769D"/>
    <w:rsid w:val="00D9196C"/>
    <w:rsid w:val="00D941AD"/>
    <w:rsid w:val="00D96DCA"/>
    <w:rsid w:val="00D97CB7"/>
    <w:rsid w:val="00DA0543"/>
    <w:rsid w:val="00DA1C92"/>
    <w:rsid w:val="00DA25D4"/>
    <w:rsid w:val="00DA4C65"/>
    <w:rsid w:val="00DA6538"/>
    <w:rsid w:val="00DA6E51"/>
    <w:rsid w:val="00DB38F6"/>
    <w:rsid w:val="00DB5E22"/>
    <w:rsid w:val="00DB60B1"/>
    <w:rsid w:val="00DC05C6"/>
    <w:rsid w:val="00DC10C9"/>
    <w:rsid w:val="00DC13B4"/>
    <w:rsid w:val="00DC1D98"/>
    <w:rsid w:val="00DC4191"/>
    <w:rsid w:val="00DC4351"/>
    <w:rsid w:val="00DC486B"/>
    <w:rsid w:val="00DC6577"/>
    <w:rsid w:val="00DC6958"/>
    <w:rsid w:val="00DC69B4"/>
    <w:rsid w:val="00DC73F2"/>
    <w:rsid w:val="00DD17C6"/>
    <w:rsid w:val="00DD1BA5"/>
    <w:rsid w:val="00DD3D41"/>
    <w:rsid w:val="00DD43F8"/>
    <w:rsid w:val="00DE0CD1"/>
    <w:rsid w:val="00DE19E6"/>
    <w:rsid w:val="00DE2A70"/>
    <w:rsid w:val="00DE5AFF"/>
    <w:rsid w:val="00DE79F2"/>
    <w:rsid w:val="00DF0FC6"/>
    <w:rsid w:val="00DF3081"/>
    <w:rsid w:val="00DF5A81"/>
    <w:rsid w:val="00E01822"/>
    <w:rsid w:val="00E07A92"/>
    <w:rsid w:val="00E12B8A"/>
    <w:rsid w:val="00E12DD5"/>
    <w:rsid w:val="00E1482B"/>
    <w:rsid w:val="00E14FAD"/>
    <w:rsid w:val="00E15E75"/>
    <w:rsid w:val="00E20BDF"/>
    <w:rsid w:val="00E21D69"/>
    <w:rsid w:val="00E239E7"/>
    <w:rsid w:val="00E3147C"/>
    <w:rsid w:val="00E31B45"/>
    <w:rsid w:val="00E32282"/>
    <w:rsid w:val="00E33E0C"/>
    <w:rsid w:val="00E370F8"/>
    <w:rsid w:val="00E43D71"/>
    <w:rsid w:val="00E50223"/>
    <w:rsid w:val="00E51B3A"/>
    <w:rsid w:val="00E525CC"/>
    <w:rsid w:val="00E5262C"/>
    <w:rsid w:val="00E52FEC"/>
    <w:rsid w:val="00E53244"/>
    <w:rsid w:val="00E5407E"/>
    <w:rsid w:val="00E541E7"/>
    <w:rsid w:val="00E549A2"/>
    <w:rsid w:val="00E57352"/>
    <w:rsid w:val="00E61689"/>
    <w:rsid w:val="00E62159"/>
    <w:rsid w:val="00E6622E"/>
    <w:rsid w:val="00E67196"/>
    <w:rsid w:val="00E71A2C"/>
    <w:rsid w:val="00E732B9"/>
    <w:rsid w:val="00E75FB8"/>
    <w:rsid w:val="00E76297"/>
    <w:rsid w:val="00E76619"/>
    <w:rsid w:val="00E7688D"/>
    <w:rsid w:val="00E7701A"/>
    <w:rsid w:val="00E81167"/>
    <w:rsid w:val="00E84273"/>
    <w:rsid w:val="00E84A4D"/>
    <w:rsid w:val="00E85CAE"/>
    <w:rsid w:val="00E960FA"/>
    <w:rsid w:val="00E97410"/>
    <w:rsid w:val="00E97527"/>
    <w:rsid w:val="00EA0E1F"/>
    <w:rsid w:val="00EA3B43"/>
    <w:rsid w:val="00EA4C48"/>
    <w:rsid w:val="00EA4F89"/>
    <w:rsid w:val="00EB0B47"/>
    <w:rsid w:val="00EB0F9F"/>
    <w:rsid w:val="00EB32CE"/>
    <w:rsid w:val="00EB3A2A"/>
    <w:rsid w:val="00EB6843"/>
    <w:rsid w:val="00EC0B6F"/>
    <w:rsid w:val="00EC1750"/>
    <w:rsid w:val="00EC2459"/>
    <w:rsid w:val="00EC3B9D"/>
    <w:rsid w:val="00EC7DC4"/>
    <w:rsid w:val="00ED0F6D"/>
    <w:rsid w:val="00ED30CF"/>
    <w:rsid w:val="00ED3929"/>
    <w:rsid w:val="00ED709B"/>
    <w:rsid w:val="00EE0892"/>
    <w:rsid w:val="00EE1FC3"/>
    <w:rsid w:val="00EE21DF"/>
    <w:rsid w:val="00EE4C9A"/>
    <w:rsid w:val="00EE5EAB"/>
    <w:rsid w:val="00EE7A83"/>
    <w:rsid w:val="00EF0214"/>
    <w:rsid w:val="00EF0A59"/>
    <w:rsid w:val="00EF55A3"/>
    <w:rsid w:val="00EF67B3"/>
    <w:rsid w:val="00EF7438"/>
    <w:rsid w:val="00F02E43"/>
    <w:rsid w:val="00F07475"/>
    <w:rsid w:val="00F11C88"/>
    <w:rsid w:val="00F123F3"/>
    <w:rsid w:val="00F12FEF"/>
    <w:rsid w:val="00F1445C"/>
    <w:rsid w:val="00F1593B"/>
    <w:rsid w:val="00F1672D"/>
    <w:rsid w:val="00F1768D"/>
    <w:rsid w:val="00F176EF"/>
    <w:rsid w:val="00F23FAA"/>
    <w:rsid w:val="00F24637"/>
    <w:rsid w:val="00F2592A"/>
    <w:rsid w:val="00F25E33"/>
    <w:rsid w:val="00F27D76"/>
    <w:rsid w:val="00F3059D"/>
    <w:rsid w:val="00F32310"/>
    <w:rsid w:val="00F3688A"/>
    <w:rsid w:val="00F4059B"/>
    <w:rsid w:val="00F41BEE"/>
    <w:rsid w:val="00F430F7"/>
    <w:rsid w:val="00F44702"/>
    <w:rsid w:val="00F45E10"/>
    <w:rsid w:val="00F514D1"/>
    <w:rsid w:val="00F522A5"/>
    <w:rsid w:val="00F52436"/>
    <w:rsid w:val="00F56EA8"/>
    <w:rsid w:val="00F5759B"/>
    <w:rsid w:val="00F57E0C"/>
    <w:rsid w:val="00F60EC5"/>
    <w:rsid w:val="00F61840"/>
    <w:rsid w:val="00F62175"/>
    <w:rsid w:val="00F6364A"/>
    <w:rsid w:val="00F65A16"/>
    <w:rsid w:val="00F671DE"/>
    <w:rsid w:val="00F7114A"/>
    <w:rsid w:val="00F802BE"/>
    <w:rsid w:val="00F812FD"/>
    <w:rsid w:val="00F825CE"/>
    <w:rsid w:val="00F8267A"/>
    <w:rsid w:val="00F84B22"/>
    <w:rsid w:val="00F85599"/>
    <w:rsid w:val="00F9113A"/>
    <w:rsid w:val="00F931EF"/>
    <w:rsid w:val="00F97704"/>
    <w:rsid w:val="00FA07CF"/>
    <w:rsid w:val="00FA0CEC"/>
    <w:rsid w:val="00FA2A5D"/>
    <w:rsid w:val="00FA3266"/>
    <w:rsid w:val="00FA5713"/>
    <w:rsid w:val="00FA57A6"/>
    <w:rsid w:val="00FA6D09"/>
    <w:rsid w:val="00FA738D"/>
    <w:rsid w:val="00FB1C28"/>
    <w:rsid w:val="00FB3188"/>
    <w:rsid w:val="00FB486F"/>
    <w:rsid w:val="00FB5543"/>
    <w:rsid w:val="00FB56FA"/>
    <w:rsid w:val="00FB696C"/>
    <w:rsid w:val="00FB7016"/>
    <w:rsid w:val="00FC0D33"/>
    <w:rsid w:val="00FC135C"/>
    <w:rsid w:val="00FC42FA"/>
    <w:rsid w:val="00FD33B5"/>
    <w:rsid w:val="00FE1A58"/>
    <w:rsid w:val="00FE2546"/>
    <w:rsid w:val="00FE25C5"/>
    <w:rsid w:val="00FE2783"/>
    <w:rsid w:val="00FE331A"/>
    <w:rsid w:val="00FE3A2E"/>
    <w:rsid w:val="00FE3B2C"/>
    <w:rsid w:val="00FE4969"/>
    <w:rsid w:val="00FE4BAE"/>
    <w:rsid w:val="00FE530B"/>
    <w:rsid w:val="00FF2482"/>
    <w:rsid w:val="00FF3044"/>
    <w:rsid w:val="00FF39B0"/>
    <w:rsid w:val="00FF411F"/>
    <w:rsid w:val="00FF53A6"/>
    <w:rsid w:val="00FF6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3081"/>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DF30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F30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DF30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DF30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30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081"/>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DF3081"/>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DF3081"/>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DF308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DF308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DF308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DF3081"/>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DF3081"/>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DF3081"/>
    <w:rPr>
      <w:color w:val="auto"/>
      <w:u w:val="none"/>
    </w:rPr>
  </w:style>
  <w:style w:type="character" w:styleId="FollowedHyperlink">
    <w:name w:val="FollowedHyperlink"/>
    <w:basedOn w:val="DefaultParagraphFont"/>
    <w:uiPriority w:val="99"/>
    <w:semiHidden/>
    <w:unhideWhenUsed/>
    <w:rsid w:val="00DF3081"/>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No Spacing2,Card,No Spacing3,Read stuff,Clear"/>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926424972">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www.swissre.com/profile/Oliver_Schelske/ip_bdeb3f"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8" Type="http://schemas.openxmlformats.org/officeDocument/2006/relationships/hyperlink" Target="https://www.un.org/pga/74/united-nations-summit-on-biodiversity/" TargetMode="External"/><Relationship Id="rId5" Type="http://schemas.openxmlformats.org/officeDocument/2006/relationships/webSettings" Target="webSettings.xml"/><Relationship Id="rId61" Type="http://schemas.openxmlformats.org/officeDocument/2006/relationships/hyperlink" Target="https://www.independent.org/publications/article.asp?id=1602" TargetMode="External"/><Relationship Id="rId1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hyperlink" Target="https://www.swissre.com/profile/Bernd_Wilke/ip_567f65" TargetMode="External"/><Relationship Id="rId8" Type="http://schemas.openxmlformats.org/officeDocument/2006/relationships/hyperlink" Target="https://muse.jhu.edu/article/509908" TargetMode="External"/><Relationship Id="rId51"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59" Type="http://schemas.openxmlformats.org/officeDocument/2006/relationships/hyperlink" Target="https://www.swissre.com/institute/research/topics-and-risk-dialogues/climate-and-natural-catastrophe-risk/expertise-publication-biodiversity-and-ecosystems-services.html"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scholarlypublications.universiteitleiden.nl/handle/1887/66889"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hyperlink" Target="https://www.swissre.com/risk-knowledge/mitigating-climate-risk/managing-biodiversity-risk-is-critical-for-global-economy.html" TargetMode="Externa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 Id="rId6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426</TotalTime>
  <Pages>1</Pages>
  <Words>17275</Words>
  <Characters>98471</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133</cp:revision>
  <dcterms:created xsi:type="dcterms:W3CDTF">2021-09-15T00:25:00Z</dcterms:created>
  <dcterms:modified xsi:type="dcterms:W3CDTF">2021-10-02T03:01:00Z</dcterms:modified>
</cp:coreProperties>
</file>