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00FDB" w14:textId="79FC753C" w:rsidR="00D64CE2" w:rsidRDefault="00D64CE2" w:rsidP="00D64CE2">
      <w:pPr>
        <w:pStyle w:val="Heading2"/>
      </w:pPr>
      <w:r>
        <w:t xml:space="preserve">1AC </w:t>
      </w:r>
    </w:p>
    <w:p w14:paraId="36BB630C" w14:textId="7BE9D51E" w:rsidR="00875209" w:rsidRDefault="00875209" w:rsidP="008757CC">
      <w:pPr>
        <w:pStyle w:val="Heading3"/>
        <w:rPr>
          <w:rFonts w:asciiTheme="minorHAnsi" w:hAnsiTheme="minorHAnsi" w:cstheme="minorHAnsi"/>
        </w:rPr>
      </w:pPr>
      <w:r>
        <w:rPr>
          <w:rFonts w:asciiTheme="minorHAnsi" w:hAnsiTheme="minorHAnsi" w:cstheme="minorHAnsi"/>
        </w:rPr>
        <w:t>AC</w:t>
      </w:r>
      <w:r w:rsidR="002B4961">
        <w:rPr>
          <w:rFonts w:asciiTheme="minorHAnsi" w:hAnsiTheme="minorHAnsi" w:cstheme="minorHAnsi"/>
        </w:rPr>
        <w:t xml:space="preserve"> – Be Prepared De-leuze</w:t>
      </w:r>
      <w:r w:rsidR="008B1297">
        <w:rPr>
          <w:rFonts w:asciiTheme="minorHAnsi" w:hAnsiTheme="minorHAnsi" w:cstheme="minorHAnsi"/>
        </w:rPr>
        <w:t xml:space="preserve"> </w:t>
      </w:r>
      <w:r w:rsidR="008B1297" w:rsidRPr="008B1297">
        <w:rPr>
          <mc:AlternateContent>
            <mc:Choice Requires="w16se">
              <w:rFonts w:asciiTheme="minorHAnsi" w:hAnsiTheme="minorHAnsi" w:cstheme="minorHAnsi"/>
            </mc:Choic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008B1297">
        <w:rPr>
          <w:rFonts w:asciiTheme="minorHAnsi" w:hAnsiTheme="minorHAnsi" w:cstheme="minorHAnsi"/>
        </w:rPr>
        <w:t xml:space="preserve"> </w:t>
      </w:r>
    </w:p>
    <w:p w14:paraId="6AD75239" w14:textId="77777777" w:rsidR="00875209" w:rsidRPr="005F368F" w:rsidRDefault="00875209" w:rsidP="00875209">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our surroundings through </w:t>
      </w:r>
      <w:r w:rsidRPr="005F368F">
        <w:rPr>
          <w:rFonts w:asciiTheme="minorHAnsi" w:hAnsiTheme="minorHAnsi" w:cstheme="minorHAnsi"/>
          <w:u w:val="single"/>
        </w:rPr>
        <w:t>time</w:t>
      </w:r>
      <w:r w:rsidRPr="005F368F">
        <w:rPr>
          <w:rFonts w:asciiTheme="minorHAnsi" w:hAnsiTheme="minorHAnsi" w:cstheme="minorHAnsi"/>
        </w:rPr>
        <w:t xml:space="preserve"> shape subjectivity, yet </w:t>
      </w:r>
      <w:r w:rsidRPr="005F368F">
        <w:rPr>
          <w:rFonts w:asciiTheme="minorHAnsi" w:hAnsiTheme="minorHAnsi" w:cstheme="minorHAnsi"/>
          <w:u w:val="single"/>
        </w:rPr>
        <w:t>representational</w:t>
      </w:r>
      <w:r w:rsidRPr="005F368F">
        <w:rPr>
          <w:rFonts w:asciiTheme="minorHAnsi" w:hAnsiTheme="minorHAnsi" w:cstheme="minorHAnsi"/>
        </w:rPr>
        <w:t xml:space="preserve"> thought ascribes to them a </w:t>
      </w:r>
      <w:r w:rsidRPr="005F368F">
        <w:rPr>
          <w:rFonts w:asciiTheme="minorHAnsi" w:hAnsiTheme="minorHAnsi" w:cstheme="minorHAnsi"/>
          <w:u w:val="single"/>
        </w:rPr>
        <w:t>limited essence</w:t>
      </w:r>
      <w:r w:rsidRPr="005F368F">
        <w:rPr>
          <w:rFonts w:asciiTheme="minorHAnsi" w:hAnsiTheme="minorHAnsi" w:cstheme="minorHAnsi"/>
        </w:rPr>
        <w:t xml:space="preserve"> – </w:t>
      </w:r>
      <w:r>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p>
    <w:p w14:paraId="617A48FE" w14:textId="77777777" w:rsidR="00875209" w:rsidRPr="00E00E38" w:rsidRDefault="00875209" w:rsidP="00875209">
      <w:r>
        <w:rPr>
          <w:rStyle w:val="Style13ptBold"/>
        </w:rPr>
        <w:t xml:space="preserve">Spangenberg </w:t>
      </w:r>
      <w:r w:rsidRPr="00E00E38">
        <w:rPr>
          <w:rFonts w:eastAsiaTheme="majorEastAsia" w:cstheme="majorBidi"/>
          <w:b/>
          <w:iCs/>
          <w:sz w:val="26"/>
        </w:rPr>
        <w:t>9</w:t>
      </w:r>
      <w:r w:rsidRPr="00E00E38">
        <w:t xml:space="preserve"> </w:t>
      </w:r>
      <w:r>
        <w:t xml:space="preserve">– </w:t>
      </w:r>
      <w:r w:rsidRPr="00E00E38">
        <w:t>Yolanda Spangenberg (Department of Philosophy, University of Pretoria). “‘Thought without an Image’: Deleuzian philosophy as an ethics of the event.” Phronimon 10:1, 2009</w:t>
      </w:r>
    </w:p>
    <w:p w14:paraId="2B4F34E1" w14:textId="77777777" w:rsidR="00875209" w:rsidRDefault="00875209" w:rsidP="00875209">
      <w:pPr>
        <w:rPr>
          <w:rStyle w:val="StyleUnderline"/>
        </w:rPr>
      </w:pPr>
      <w:r>
        <w:rPr>
          <w:sz w:val="16"/>
          <w:szCs w:val="16"/>
        </w:rPr>
        <w:t xml:space="preserve">According to Deleuze, a general category of things is necessarily still excluded due to the particular form of recognition. In other words, due to the fact that recognition proceeds by objectifying and comparing the new with what is already known or what has already been experienced. To put this differently, </w:t>
      </w:r>
      <w:r w:rsidRPr="00455FD6">
        <w:rPr>
          <w:rStyle w:val="StyleUnderline"/>
          <w:highlight w:val="cyan"/>
        </w:rPr>
        <w:t>recognition operates by</w:t>
      </w:r>
      <w:r>
        <w:rPr>
          <w:rStyle w:val="StyleUnderline"/>
        </w:rPr>
        <w:t xml:space="preserve"> objectifying and </w:t>
      </w:r>
      <w:r w:rsidRPr="00455FD6">
        <w:rPr>
          <w:rStyle w:val="StyleUnderline"/>
          <w:highlight w:val="cyan"/>
        </w:rPr>
        <w:t>referring difference back to that which has already been recognised</w:t>
      </w:r>
      <w:r>
        <w:rPr>
          <w:rStyle w:val="StyleUnderline"/>
        </w:rPr>
        <w:t xml:space="preserve"> and experienced</w:t>
      </w:r>
      <w:r>
        <w:rPr>
          <w:sz w:val="16"/>
          <w:szCs w:val="16"/>
        </w:rPr>
        <w:t>. It discounts the new and virtual qualities of pure difference. For Deleuze, the problem with recognition lies in the fact that recognition necessarily depends on representation.</w:t>
      </w:r>
      <w:r>
        <w:rPr>
          <w:rStyle w:val="StyleUnderline"/>
        </w:rPr>
        <w:t xml:space="preserve"> To be able to recognize the object of a faculty, we have to consider the object in terms of an identity that we can conceive of, an analogy that we can judge</w:t>
      </w:r>
      <w:r>
        <w:rPr>
          <w:sz w:val="16"/>
          <w:szCs w:val="16"/>
        </w:rPr>
        <w:t xml:space="preserve">, an opposition that we can imagine and a similarity that we can perceive (Williams 2005). According to Deleuze, </w:t>
      </w:r>
      <w:r w:rsidRPr="00455FD6">
        <w:rPr>
          <w:rStyle w:val="StyleUnderline"/>
          <w:highlight w:val="cyan"/>
        </w:rPr>
        <w:t>the</w:t>
      </w:r>
      <w:r>
        <w:rPr>
          <w:rStyle w:val="StyleUnderline"/>
        </w:rPr>
        <w:t xml:space="preserve"> representational ‘</w:t>
      </w:r>
      <w:r w:rsidRPr="00455FD6">
        <w:rPr>
          <w:rStyle w:val="StyleUnderline"/>
          <w:highlight w:val="cyan"/>
        </w:rPr>
        <w:t>image</w:t>
      </w:r>
      <w:r>
        <w:rPr>
          <w:rStyle w:val="StyleUnderline"/>
        </w:rPr>
        <w:t xml:space="preserve"> of thought’ </w:t>
      </w:r>
      <w:r w:rsidRPr="00455FD6">
        <w:rPr>
          <w:rStyle w:val="Emphasis"/>
          <w:highlight w:val="cyan"/>
        </w:rPr>
        <w:t>perpetuates a reductive and damaging illusion</w:t>
      </w:r>
      <w:r>
        <w:rPr>
          <w:rStyle w:val="StyleUnderline"/>
        </w:rPr>
        <w:t xml:space="preserve"> that hides reality seen in terms of pure difference or difference ‘in itself.’ For Deleuze, </w:t>
      </w:r>
      <w:r>
        <w:rPr>
          <w:rStyle w:val="Emphasis"/>
        </w:rPr>
        <w:t>pure difference</w:t>
      </w:r>
      <w:r>
        <w:rPr>
          <w:rStyle w:val="StyleUnderline"/>
        </w:rPr>
        <w:t xml:space="preserve"> exists in the form of intensities or forces and it is the virtual condition for (the possibility of) all actual identities</w:t>
      </w:r>
      <w:r>
        <w:rPr>
          <w:sz w:val="16"/>
          <w:szCs w:val="16"/>
        </w:rPr>
        <w:t>; it is necessary for the explanation of significance and sensation in the realm of actual things.</w:t>
      </w:r>
      <w:r>
        <w:rPr>
          <w:rStyle w:val="StyleUnderline"/>
        </w:rPr>
        <w:t xml:space="preserve"> Although</w:t>
      </w:r>
      <w:r w:rsidRPr="00455FD6">
        <w:rPr>
          <w:rStyle w:val="StyleUnderline"/>
          <w:highlight w:val="cyan"/>
        </w:rPr>
        <w:t xml:space="preserve"> pure difference is </w:t>
      </w:r>
      <w:r w:rsidRPr="00455FD6">
        <w:rPr>
          <w:rStyle w:val="Emphasis"/>
          <w:highlight w:val="cyan"/>
        </w:rPr>
        <w:t>nonidentifiable</w:t>
      </w:r>
      <w:r>
        <w:rPr>
          <w:rStyle w:val="StyleUnderline"/>
        </w:rPr>
        <w:t xml:space="preserve"> and is forever eluding the present, it </w:t>
      </w:r>
      <w:r w:rsidRPr="00455FD6">
        <w:rPr>
          <w:rStyle w:val="StyleUnderline"/>
          <w:highlight w:val="cyan"/>
        </w:rPr>
        <w:t xml:space="preserve">underlies all identities and allows us to explain </w:t>
      </w:r>
      <w:r>
        <w:rPr>
          <w:rStyle w:val="StyleUnderline"/>
        </w:rPr>
        <w:t>their actualizations</w:t>
      </w:r>
      <w:r w:rsidRPr="00455FD6">
        <w:rPr>
          <w:rStyle w:val="StyleUnderline"/>
          <w:highlight w:val="cyan"/>
        </w:rPr>
        <w:t xml:space="preserve">, transformations </w:t>
      </w:r>
      <w:r>
        <w:rPr>
          <w:rStyle w:val="StyleUnderline"/>
        </w:rPr>
        <w:t>and evolutions</w:t>
      </w:r>
      <w:r>
        <w:rPr>
          <w:sz w:val="16"/>
          <w:szCs w:val="16"/>
        </w:rPr>
        <w:t>. The sense and significance that pure difference gives rise to involve incomparable events and movements that, for Deleuze, are uniquely significant to individuals. This pure difference that underlies all actual and trivial differences is objectified and excluded by representation.</w:t>
      </w:r>
      <w:r>
        <w:rPr>
          <w:rStyle w:val="StyleUnderline"/>
        </w:rPr>
        <w:t xml:space="preserve"> </w:t>
      </w:r>
      <w:r w:rsidRPr="00455FD6">
        <w:rPr>
          <w:rStyle w:val="StyleUnderline"/>
          <w:highlight w:val="cyan"/>
        </w:rPr>
        <w:t>Representation cuts us off from</w:t>
      </w:r>
      <w:r>
        <w:rPr>
          <w:rStyle w:val="StyleUnderline"/>
        </w:rPr>
        <w:t xml:space="preserve"> the </w:t>
      </w:r>
      <w:r w:rsidRPr="00455FD6">
        <w:rPr>
          <w:rStyle w:val="Emphasis"/>
          <w:highlight w:val="cyan"/>
        </w:rPr>
        <w:t xml:space="preserve">creativity </w:t>
      </w:r>
      <w:r>
        <w:rPr>
          <w:rStyle w:val="Emphasis"/>
        </w:rPr>
        <w:t>afforded by virtual and intensive multiplicities</w:t>
      </w:r>
      <w:r>
        <w:rPr>
          <w:sz w:val="16"/>
          <w:szCs w:val="16"/>
        </w:rPr>
        <w:t xml:space="preserve">. Deleuze’s opposition to identity is directed at the falsifying power and separative nature of identity in representation. Identity is opposed to the virtual intensities of pure difference in that these intensities are nonidentifiable, unrepresentable, uncountable and not open to a reductive logical or mathematical analysis. Deleuze’s critique of identity aims at correcting the mistake we make whenever we think merely in terms of actual things. In privileging identities and extended magnitudes we tend to overlook the intensive genesis of these identities and magnitudes. Identity works against and covers up the forces and virtual intensities of pure difference that are part of processes of becoming and transformation. </w:t>
      </w:r>
      <w:r>
        <w:rPr>
          <w:rStyle w:val="StyleUnderline"/>
        </w:rPr>
        <w:t xml:space="preserve">Rather than existing as fixed and separate beings with identifiable and limited essences or predicates, all things are, according to Deleuze, connected to uncountable, non-identifiable and dynamic processes. </w:t>
      </w:r>
      <w:r w:rsidRPr="00455FD6">
        <w:rPr>
          <w:rStyle w:val="StyleUnderline"/>
          <w:highlight w:val="cyan"/>
        </w:rPr>
        <w:t xml:space="preserve">Deleuze does not deny </w:t>
      </w:r>
      <w:r>
        <w:rPr>
          <w:rStyle w:val="StyleUnderline"/>
        </w:rPr>
        <w:t xml:space="preserve">that recognition occurs and that </w:t>
      </w:r>
      <w:r w:rsidRPr="00455FD6">
        <w:rPr>
          <w:rStyle w:val="StyleUnderline"/>
          <w:highlight w:val="cyan"/>
        </w:rPr>
        <w:t>identity</w:t>
      </w:r>
      <w:r>
        <w:rPr>
          <w:rStyle w:val="StyleUnderline"/>
        </w:rPr>
        <w:t xml:space="preserve"> and representation fulfil an important and necessary </w:t>
      </w:r>
      <w:r w:rsidRPr="00455FD6">
        <w:rPr>
          <w:rStyle w:val="StyleUnderline"/>
          <w:highlight w:val="cyan"/>
        </w:rPr>
        <w:t>function</w:t>
      </w:r>
      <w:r>
        <w:rPr>
          <w:sz w:val="16"/>
          <w:szCs w:val="16"/>
        </w:rPr>
        <w:t>. His answer however, is that thinking as well as communication is not only, or even primarily, a matter of identifying; it is in a crucial sense also expressive. “Its expressive momentum carries a charge of potential too great to be absorbed in any particular thing or event: too much to be born(e)” (Massumi 2006: xxxii). Although we represent what we think and talk about, a series of non-identifiable processes are always at work ‘behind’ that representation. For Deleuze,</w:t>
      </w:r>
      <w:r>
        <w:rPr>
          <w:rStyle w:val="StyleUnderline"/>
        </w:rPr>
        <w:t xml:space="preserve"> neither identity nor representation would’ve been possible without pure differences standing </w:t>
      </w:r>
      <w:r>
        <w:rPr>
          <w:rStyle w:val="Emphasis"/>
        </w:rPr>
        <w:t>in the background</w:t>
      </w:r>
      <w:r>
        <w:rPr>
          <w:rStyle w:val="StyleUnderline"/>
        </w:rPr>
        <w:t xml:space="preserve"> </w:t>
      </w:r>
      <w:r>
        <w:rPr>
          <w:sz w:val="16"/>
          <w:szCs w:val="16"/>
        </w:rPr>
        <w:t>as a condition for the illusory appearance of a pure, well-determined identity. Apart from the orderly, structured and representational way of our habitual thinking,</w:t>
      </w:r>
      <w:r>
        <w:rPr>
          <w:rStyle w:val="StyleUnderline"/>
        </w:rPr>
        <w:t xml:space="preserve"> </w:t>
      </w:r>
      <w:r w:rsidRPr="00455FD6">
        <w:rPr>
          <w:rStyle w:val="StyleUnderline"/>
          <w:highlight w:val="cyan"/>
        </w:rPr>
        <w:t>there are always the chaos of chance happenings</w:t>
      </w:r>
      <w:r>
        <w:rPr>
          <w:rStyle w:val="StyleUnderline"/>
        </w:rPr>
        <w:t xml:space="preserve">, and the irrationality and complexity of their ever-shifting origins and outcomes. </w:t>
      </w:r>
      <w:r w:rsidRPr="00455FD6">
        <w:rPr>
          <w:rStyle w:val="StyleUnderline"/>
          <w:highlight w:val="cyan"/>
        </w:rPr>
        <w:t>We try to deal with</w:t>
      </w:r>
      <w:r>
        <w:rPr>
          <w:rStyle w:val="StyleUnderline"/>
        </w:rPr>
        <w:t xml:space="preserve"> the </w:t>
      </w:r>
      <w:r w:rsidRPr="00455FD6">
        <w:rPr>
          <w:rStyle w:val="StyleUnderline"/>
          <w:highlight w:val="cyan"/>
        </w:rPr>
        <w:t>chaos</w:t>
      </w:r>
      <w:r>
        <w:rPr>
          <w:rStyle w:val="StyleUnderline"/>
        </w:rPr>
        <w:t xml:space="preserve"> and contradictory nature of pure difference </w:t>
      </w:r>
      <w:r w:rsidRPr="00455FD6">
        <w:rPr>
          <w:rStyle w:val="StyleUnderline"/>
          <w:highlight w:val="cyan"/>
        </w:rPr>
        <w:t>by</w:t>
      </w:r>
      <w:r>
        <w:rPr>
          <w:rStyle w:val="StyleUnderline"/>
        </w:rPr>
        <w:t xml:space="preserve"> </w:t>
      </w:r>
      <w:r w:rsidRPr="00455FD6">
        <w:rPr>
          <w:rStyle w:val="Emphasis"/>
          <w:highlight w:val="cyan"/>
        </w:rPr>
        <w:t>imposing structures</w:t>
      </w:r>
      <w:r>
        <w:rPr>
          <w:rStyle w:val="StyleUnderline"/>
        </w:rPr>
        <w:t xml:space="preserve">, </w:t>
      </w:r>
      <w:r>
        <w:rPr>
          <w:rStyle w:val="Emphasis"/>
        </w:rPr>
        <w:t>creating hierarchies</w:t>
      </w:r>
      <w:r>
        <w:rPr>
          <w:rStyle w:val="StyleUnderline"/>
        </w:rPr>
        <w:t xml:space="preserve">, </w:t>
      </w:r>
      <w:r w:rsidRPr="00455FD6">
        <w:rPr>
          <w:rStyle w:val="Emphasis"/>
          <w:highlight w:val="cyan"/>
        </w:rPr>
        <w:t>conceiving of things as ‘the same’</w:t>
      </w:r>
      <w:r>
        <w:rPr>
          <w:rStyle w:val="StyleUnderline"/>
        </w:rPr>
        <w:t xml:space="preserve"> from one moment to the next, using definitions to limit meanings, and ignoring new and potentially creative experiences (James Williams in Parr: 2007).</w:t>
      </w:r>
    </w:p>
    <w:p w14:paraId="18AC7834" w14:textId="77777777" w:rsidR="00875209" w:rsidRDefault="00875209" w:rsidP="00875209">
      <w:pPr>
        <w:rPr>
          <w:rStyle w:val="StyleUnderline"/>
        </w:rPr>
      </w:pPr>
    </w:p>
    <w:p w14:paraId="2B8C1BEA" w14:textId="77777777" w:rsidR="00875209" w:rsidRDefault="00875209" w:rsidP="00875209">
      <w:pPr>
        <w:pStyle w:val="Heading4"/>
      </w:pPr>
      <w:r>
        <w:t xml:space="preserve">Our goal should not be to </w:t>
      </w:r>
      <w:r w:rsidRPr="000E5B77">
        <w:t>follow</w:t>
      </w:r>
      <w:r>
        <w:t xml:space="preserve"> supposedly ‘objective’ moral </w:t>
      </w:r>
      <w:r w:rsidRPr="000E5B77">
        <w:rPr>
          <w:u w:val="single"/>
        </w:rPr>
        <w:t>laws</w:t>
      </w:r>
      <w:r>
        <w:t xml:space="preserve">, but instead to </w:t>
      </w:r>
      <w:r>
        <w:rPr>
          <w:u w:val="single"/>
        </w:rPr>
        <w:t>creatively push</w:t>
      </w:r>
      <w:r>
        <w:t xml:space="preserve"> the boundaries that </w:t>
      </w:r>
      <w:r w:rsidRPr="00B84415">
        <w:rPr>
          <w:u w:val="single"/>
        </w:rPr>
        <w:t>diffuse</w:t>
      </w:r>
      <w:r>
        <w:t xml:space="preserve"> radical </w:t>
      </w:r>
      <w:r w:rsidRPr="00B84415">
        <w:rPr>
          <w:u w:val="single"/>
        </w:rPr>
        <w:t>praxis</w:t>
      </w:r>
      <w:r>
        <w:t xml:space="preserve"> – we do not seek to </w:t>
      </w:r>
      <w:r>
        <w:rPr>
          <w:u w:val="single"/>
        </w:rPr>
        <w:t>represent</w:t>
      </w:r>
      <w:r>
        <w:t xml:space="preserve"> the subject but </w:t>
      </w:r>
      <w:r>
        <w:rPr>
          <w:u w:val="single"/>
        </w:rPr>
        <w:t>criticize</w:t>
      </w:r>
      <w:r>
        <w:t xml:space="preserve"> its imposition.</w:t>
      </w:r>
    </w:p>
    <w:p w14:paraId="39179C40" w14:textId="77777777" w:rsidR="00875209" w:rsidRPr="00E50223" w:rsidRDefault="00875209" w:rsidP="00875209">
      <w:r>
        <w:rPr>
          <w:rStyle w:val="Style13ptBold"/>
        </w:rPr>
        <w:t xml:space="preserve">Spangenberg </w:t>
      </w:r>
      <w:r w:rsidRPr="00E50223">
        <w:t>– Yolanda Spangenberg (Department of Philosophy, University of Pretoria). “‘Thought without an Image’: Deleuzian philosophy as an ethics of the event.” Phronimon 10:1, 2009</w:t>
      </w:r>
    </w:p>
    <w:p w14:paraId="59D21E96" w14:textId="77777777" w:rsidR="00875209" w:rsidRDefault="00875209" w:rsidP="00875209">
      <w:pPr>
        <w:rPr>
          <w:sz w:val="16"/>
        </w:rPr>
      </w:pPr>
      <w:r w:rsidRPr="005A1141">
        <w:rPr>
          <w:sz w:val="16"/>
        </w:rPr>
        <w:t xml:space="preserve">Introduction “To think is to create – there is no other creation – but to create is first of all to engender ‘thinking’ in thought” (Deleuze 2004: 185). This line from Difference and Repetition expresses the aspect of Deleuze’s work that will be the focus of this essay namely, to make of </w:t>
      </w:r>
      <w:r w:rsidRPr="005A1141">
        <w:rPr>
          <w:rStyle w:val="Emphasis"/>
        </w:rPr>
        <w:t>thinking</w:t>
      </w:r>
      <w:r w:rsidRPr="005A1141">
        <w:rPr>
          <w:rStyle w:val="StyleUnderline"/>
        </w:rPr>
        <w:t xml:space="preserve">, and especially philosophical thinking, an endeavour that </w:t>
      </w:r>
      <w:r w:rsidRPr="005A1141">
        <w:rPr>
          <w:rStyle w:val="Emphasis"/>
        </w:rPr>
        <w:t>is</w:t>
      </w:r>
      <w:r w:rsidRPr="005A1141">
        <w:rPr>
          <w:rStyle w:val="StyleUnderline"/>
        </w:rPr>
        <w:t xml:space="preserve"> truly </w:t>
      </w:r>
      <w:r w:rsidRPr="005A1141">
        <w:rPr>
          <w:rStyle w:val="Emphasis"/>
        </w:rPr>
        <w:t>creative</w:t>
      </w:r>
      <w:r w:rsidRPr="005A1141">
        <w:rPr>
          <w:sz w:val="16"/>
        </w:rPr>
        <w:t xml:space="preserve">. </w:t>
      </w:r>
      <w:r w:rsidRPr="00455FD6">
        <w:rPr>
          <w:rStyle w:val="StyleUnderline"/>
          <w:b/>
          <w:bCs/>
          <w:highlight w:val="cyan"/>
        </w:rPr>
        <w:t>Thinking</w:t>
      </w:r>
      <w:r w:rsidRPr="005A1141">
        <w:rPr>
          <w:b/>
          <w:bCs/>
          <w:u w:val="single"/>
        </w:rPr>
        <w:t xml:space="preserve">, in this sense, </w:t>
      </w:r>
      <w:r w:rsidRPr="00455FD6">
        <w:rPr>
          <w:rStyle w:val="StyleUnderline"/>
          <w:b/>
          <w:bCs/>
          <w:highlight w:val="cyan"/>
        </w:rPr>
        <w:t xml:space="preserve">cannot be subordinate to factors that </w:t>
      </w:r>
      <w:r w:rsidRPr="005A1141">
        <w:rPr>
          <w:rStyle w:val="Emphasis"/>
          <w:b w:val="0"/>
          <w:bCs/>
        </w:rPr>
        <w:t xml:space="preserve">predetermine and </w:t>
      </w:r>
      <w:r w:rsidRPr="00455FD6">
        <w:rPr>
          <w:rStyle w:val="Emphasis"/>
          <w:highlight w:val="cyan"/>
        </w:rPr>
        <w:t>confine</w:t>
      </w:r>
      <w:r w:rsidRPr="00455FD6">
        <w:rPr>
          <w:rStyle w:val="StyleUnderline"/>
          <w:b/>
          <w:bCs/>
          <w:highlight w:val="cyan"/>
        </w:rPr>
        <w:t xml:space="preserve"> what thinking should be</w:t>
      </w:r>
      <w:r w:rsidRPr="005A1141">
        <w:rPr>
          <w:u w:val="single"/>
        </w:rPr>
        <w:t>. The objective of Deleuze’s project is to lay out a philosophy of difference that truly thinks difference without reducing it to a pre-</w:t>
      </w:r>
      <w:r w:rsidRPr="00BF1EF9">
        <w:rPr>
          <w:u w:val="single"/>
        </w:rPr>
        <w:t>supposed, pre-determining and ultimately restrictive identity (Bell 2006).</w:t>
      </w:r>
      <w:r w:rsidRPr="00BF1EF9">
        <w:rPr>
          <w:sz w:val="16"/>
        </w:rPr>
        <w:t xml:space="preserve"> But what are the conditions of thinking in the Deleuzian sense? What do we need to do to enable such thinking to take place? In this essay these questions will be addressed by showing, first of all, why </w:t>
      </w:r>
      <w:r w:rsidRPr="00BF1EF9">
        <w:rPr>
          <w:rStyle w:val="StyleUnderline"/>
          <w:b/>
          <w:bCs/>
        </w:rPr>
        <w:t>representation</w:t>
      </w:r>
      <w:r w:rsidRPr="00BF1EF9">
        <w:rPr>
          <w:sz w:val="16"/>
        </w:rPr>
        <w:t xml:space="preserve">, </w:t>
      </w:r>
      <w:r w:rsidRPr="00BF1EF9">
        <w:rPr>
          <w:rStyle w:val="StyleUnderline"/>
        </w:rPr>
        <w:t xml:space="preserve">and its essentially </w:t>
      </w:r>
      <w:r w:rsidRPr="00BF1EF9">
        <w:rPr>
          <w:rStyle w:val="Emphasis"/>
        </w:rPr>
        <w:t>moralistic view</w:t>
      </w:r>
      <w:r w:rsidRPr="00BF1EF9">
        <w:rPr>
          <w:rStyle w:val="StyleUnderline"/>
        </w:rPr>
        <w:t xml:space="preserve"> of the world</w:t>
      </w:r>
      <w:r w:rsidRPr="00BF1EF9">
        <w:rPr>
          <w:sz w:val="16"/>
        </w:rPr>
        <w:t xml:space="preserve">, </w:t>
      </w:r>
      <w:r w:rsidRPr="00BF1EF9">
        <w:rPr>
          <w:rStyle w:val="StyleUnderline"/>
          <w:b/>
          <w:bCs/>
        </w:rPr>
        <w:t>constitutes</w:t>
      </w:r>
      <w:r w:rsidRPr="00BF1EF9">
        <w:rPr>
          <w:rStyle w:val="StyleUnderline"/>
        </w:rPr>
        <w:t xml:space="preserve"> a particularly </w:t>
      </w:r>
      <w:r w:rsidRPr="00BF1EF9">
        <w:rPr>
          <w:rStyle w:val="StyleUnderline"/>
          <w:b/>
          <w:bCs/>
        </w:rPr>
        <w:t>restrictive</w:t>
      </w:r>
      <w:r w:rsidRPr="00BF1EF9">
        <w:rPr>
          <w:rStyle w:val="StyleUnderline"/>
        </w:rPr>
        <w:t xml:space="preserve"> and exclusionary form of </w:t>
      </w:r>
      <w:r w:rsidRPr="00BF1EF9">
        <w:rPr>
          <w:rStyle w:val="StyleUnderline"/>
          <w:b/>
          <w:bCs/>
        </w:rPr>
        <w:t>thinking</w:t>
      </w:r>
      <w:r w:rsidRPr="00BF1EF9">
        <w:rPr>
          <w:rStyle w:val="StyleUnderline"/>
        </w:rPr>
        <w:t xml:space="preserve"> and acting. </w:t>
      </w:r>
      <w:r w:rsidRPr="00BF1EF9">
        <w:rPr>
          <w:sz w:val="16"/>
        </w:rPr>
        <w:t xml:space="preserve">Following Deleuze, a radically different idea of philosophy and of what it really means to think will be proposed. This new conception of thinking – and of philosophy – will be brought to bear on our understanding of ethics and its relation to difference. </w:t>
      </w:r>
      <w:r w:rsidRPr="00BF1EF9">
        <w:rPr>
          <w:rStyle w:val="StyleUnderline"/>
        </w:rPr>
        <w:t xml:space="preserve">Deleuze </w:t>
      </w:r>
      <w:r w:rsidRPr="00BF1EF9">
        <w:rPr>
          <w:rStyle w:val="StyleUnderline"/>
          <w:b/>
          <w:bCs/>
        </w:rPr>
        <w:t>conceives of ethics as an event and as inextricably linked with the sole aim of philosophy:</w:t>
      </w:r>
      <w:r w:rsidRPr="00BF1EF9">
        <w:rPr>
          <w:rStyle w:val="StyleUnderline"/>
        </w:rPr>
        <w:t xml:space="preserve"> to </w:t>
      </w:r>
      <w:r w:rsidRPr="00BF1EF9">
        <w:rPr>
          <w:rStyle w:val="Emphasis"/>
        </w:rPr>
        <w:t>become imperceptible</w:t>
      </w:r>
      <w:r w:rsidRPr="00BF1EF9">
        <w:rPr>
          <w:rStyle w:val="StyleUnderline"/>
        </w:rPr>
        <w:t xml:space="preserve"> or, as</w:t>
      </w:r>
      <w:r w:rsidRPr="005A1141">
        <w:rPr>
          <w:rStyle w:val="StyleUnderline"/>
        </w:rPr>
        <w:t xml:space="preserve"> Deleuze would also say, to become worthy of the event</w:t>
      </w:r>
      <w:r w:rsidRPr="005A1141">
        <w:rPr>
          <w:sz w:val="16"/>
        </w:rPr>
        <w:t>. The essay will conclude with a few suggestions of what such an ethics might entail. Against common sense: Deleuze’s critique of the representational ‘image of thought’ What, precisely, is an ‘ethics of the event?’ In order to give this question an appropriate consideration, we need to, first of all, establish what ethics is not. Deleuze draws a very clear distinction between ethics and morality.</w:t>
      </w:r>
      <w:r w:rsidRPr="005A1141">
        <w:rPr>
          <w:rStyle w:val="StyleUnderline"/>
        </w:rPr>
        <w:t xml:space="preserve"> </w:t>
      </w:r>
      <w:r w:rsidRPr="00455FD6">
        <w:rPr>
          <w:rStyle w:val="StyleUnderline"/>
          <w:b/>
          <w:bCs/>
          <w:highlight w:val="cyan"/>
        </w:rPr>
        <w:t>Morality</w:t>
      </w:r>
      <w:r w:rsidRPr="005A1141">
        <w:rPr>
          <w:rStyle w:val="StyleUnderline"/>
          <w:b/>
          <w:bCs/>
        </w:rPr>
        <w:t xml:space="preserve">, as we know, </w:t>
      </w:r>
      <w:r w:rsidRPr="00455FD6">
        <w:rPr>
          <w:rStyle w:val="StyleUnderline"/>
          <w:b/>
          <w:bCs/>
          <w:highlight w:val="cyan"/>
        </w:rPr>
        <w:t>implies that we judge ourselves</w:t>
      </w:r>
      <w:r w:rsidRPr="005A1141">
        <w:rPr>
          <w:rStyle w:val="StyleUnderline"/>
          <w:b/>
          <w:bCs/>
        </w:rPr>
        <w:t xml:space="preserve"> and others </w:t>
      </w:r>
      <w:r w:rsidRPr="00455FD6">
        <w:rPr>
          <w:rStyle w:val="StyleUnderline"/>
          <w:b/>
          <w:bCs/>
          <w:highlight w:val="cyan"/>
        </w:rPr>
        <w:t>on</w:t>
      </w:r>
      <w:r w:rsidRPr="005A1141">
        <w:rPr>
          <w:rStyle w:val="StyleUnderline"/>
          <w:b/>
          <w:bCs/>
        </w:rPr>
        <w:t xml:space="preserve"> the basis of </w:t>
      </w:r>
      <w:r w:rsidRPr="00455FD6">
        <w:rPr>
          <w:rStyle w:val="StyleUnderline"/>
          <w:b/>
          <w:bCs/>
          <w:highlight w:val="cyan"/>
        </w:rPr>
        <w:t>what we pre-suppose we</w:t>
      </w:r>
      <w:r w:rsidRPr="005A1141">
        <w:rPr>
          <w:rStyle w:val="StyleUnderline"/>
          <w:b/>
          <w:bCs/>
        </w:rPr>
        <w:t xml:space="preserve"> are and </w:t>
      </w:r>
      <w:r w:rsidRPr="00455FD6">
        <w:rPr>
          <w:rStyle w:val="StyleUnderline"/>
          <w:b/>
          <w:bCs/>
          <w:highlight w:val="cyan"/>
        </w:rPr>
        <w:t>should be</w:t>
      </w:r>
      <w:r w:rsidRPr="005A1141">
        <w:rPr>
          <w:rStyle w:val="StyleUnderline"/>
        </w:rPr>
        <w:t xml:space="preserve">. In contrast to this, </w:t>
      </w:r>
      <w:r w:rsidRPr="005A1141">
        <w:rPr>
          <w:rStyle w:val="Emphasis"/>
        </w:rPr>
        <w:t>Deleuzian ethics</w:t>
      </w:r>
      <w:r w:rsidRPr="005A1141">
        <w:rPr>
          <w:rStyle w:val="StyleUnderline"/>
        </w:rPr>
        <w:t xml:space="preserve"> implies that </w:t>
      </w:r>
      <w:r w:rsidRPr="00455FD6">
        <w:rPr>
          <w:rStyle w:val="StyleUnderline"/>
          <w:b/>
          <w:bCs/>
          <w:highlight w:val="cyan"/>
        </w:rPr>
        <w:t>we do not yet know what we might become</w:t>
      </w:r>
      <w:r w:rsidRPr="005A1141">
        <w:rPr>
          <w:rStyle w:val="StyleUnderline"/>
        </w:rPr>
        <w:t xml:space="preserve">. In short, </w:t>
      </w:r>
      <w:r w:rsidRPr="00455FD6">
        <w:rPr>
          <w:rStyle w:val="Emphasis"/>
          <w:highlight w:val="cyan"/>
        </w:rPr>
        <w:t>morality is</w:t>
      </w:r>
      <w:r w:rsidRPr="00BF1EF9">
        <w:rPr>
          <w:rStyle w:val="Emphasis"/>
        </w:rPr>
        <w:t xml:space="preserve"> problematic</w:t>
      </w:r>
      <w:r w:rsidRPr="00BF1EF9">
        <w:rPr>
          <w:rStyle w:val="StyleUnderline"/>
        </w:rPr>
        <w:t xml:space="preserve"> in so far as it is rooted in an</w:t>
      </w:r>
      <w:r w:rsidRPr="005A1141">
        <w:rPr>
          <w:rStyle w:val="StyleUnderline"/>
        </w:rPr>
        <w:t xml:space="preserve"> objectifying, representational or </w:t>
      </w:r>
      <w:r w:rsidRPr="00455FD6">
        <w:rPr>
          <w:rStyle w:val="StyleUnderline"/>
          <w:highlight w:val="cyan"/>
        </w:rPr>
        <w:t>dogmatic ‘image of thought.’</w:t>
      </w:r>
      <w:r w:rsidRPr="005A1141">
        <w:rPr>
          <w:rStyle w:val="StyleUnderline"/>
        </w:rPr>
        <w:t xml:space="preserve"> </w:t>
      </w:r>
      <w:r w:rsidRPr="005A1141">
        <w:rPr>
          <w:sz w:val="16"/>
        </w:rPr>
        <w:t>Distinct ‘images of thought’ may be defined by reference to the presuppositions which define the nature of thought and which, in this way, provide the plane of theoretical consistency for how life is perceived, experienced and understood.</w:t>
      </w:r>
      <w:r w:rsidRPr="005A1141">
        <w:rPr>
          <w:rStyle w:val="StyleUnderline"/>
        </w:rPr>
        <w:t xml:space="preserve"> Deleuze criticises thought defined in terms of identity in recognition and representation by showing </w:t>
      </w:r>
      <w:r w:rsidRPr="005A1141">
        <w:rPr>
          <w:rStyle w:val="Emphasis"/>
        </w:rPr>
        <w:t>what that definition is falsely ignoring or excluding</w:t>
      </w:r>
      <w:r w:rsidRPr="005A1141">
        <w:rPr>
          <w:sz w:val="16"/>
        </w:rPr>
        <w:t xml:space="preserve">. According to Deleuze, such definitions are always already objectifying and presupposing what they seek to exclude. In chapter three of Difference and Repetition, Deleuze (2004) describes and criticises the representational image by showing how the </w:t>
      </w:r>
      <w:r w:rsidRPr="005A1141">
        <w:rPr>
          <w:rStyle w:val="StyleUnderline"/>
        </w:rPr>
        <w:t>presuppositions of such an image inevitably make us miss the ‘essence’ of difference</w:t>
      </w:r>
      <w:r w:rsidRPr="005A1141">
        <w:rPr>
          <w:sz w:val="16"/>
        </w:rPr>
        <w:t xml:space="preserve">. One of the presuppositions Deleuze severely criticises is the assumption that there are certain, common sense facts that ‘everybody knows.’ This element consists … of the presupposition that there is a natural capacity for thought endowed with a talent for truth or an affinity with the true, under the double aspect of a good will on the part of the thinker and an upright nature on the part of thought (Gilles Deleuze in Williams 2005:115). This presupposition is moral in so far as it is assumed that it is </w:t>
      </w:r>
      <w:r w:rsidRPr="005F733D">
        <w:rPr>
          <w:sz w:val="16"/>
        </w:rPr>
        <w:t xml:space="preserve">how thinkers and thought, in principle, ought to be, regardless of how they are. The point of Deleuze’s criticism here is that the </w:t>
      </w:r>
      <w:r w:rsidRPr="005F733D">
        <w:rPr>
          <w:rStyle w:val="StyleUnderline"/>
        </w:rPr>
        <w:t xml:space="preserve">representational or dogmatic ‘image of thought’ perpetuates the common sense illusion that there are moral laws, while in fact, </w:t>
      </w:r>
      <w:r w:rsidRPr="005F733D">
        <w:rPr>
          <w:rStyle w:val="Emphasis"/>
        </w:rPr>
        <w:t>there are only morally established habits</w:t>
      </w:r>
      <w:r w:rsidRPr="005F733D">
        <w:rPr>
          <w:sz w:val="16"/>
        </w:rPr>
        <w:t xml:space="preserve">. </w:t>
      </w:r>
      <w:r w:rsidRPr="005F733D">
        <w:rPr>
          <w:rStyle w:val="StyleUnderline"/>
        </w:rPr>
        <w:t xml:space="preserve">A possible response to Deleuze’s critique regarding presuppositions could very well be that philosophy, explicitly and out of necessity, ought to adopt these presuppositions or else it will fall into quietist despair. </w:t>
      </w:r>
      <w:r w:rsidRPr="005F733D">
        <w:rPr>
          <w:sz w:val="16"/>
        </w:rPr>
        <w:t>From a moralistic standpoint, the destruction of all presuppositions does not take account of social, political and moral values and this seems to be undeniably bad. Deleuze, although he is very much aware of this response to his critique, still insists on the ‘dangerous’ and possibly ‘immoral’ path</w:t>
      </w:r>
      <w:r w:rsidRPr="005A1141">
        <w:rPr>
          <w:sz w:val="16"/>
        </w:rPr>
        <w:t xml:space="preserve"> of uncovering and destroying all presuppositions. A further response to Deleuze’s critique is: can presuppositions ever really be done away with? Should the proper and superior role of philosophy not be to select the right presuppositions, instead of seeking to do away with all of them? If presuppositions are really inevitable, Deleuze has merely missed the fact that he has ‘implicitly’ adopted pessimistic ones (Williams 2005). </w:t>
      </w:r>
      <w:r w:rsidRPr="005A1141">
        <w:rPr>
          <w:rStyle w:val="StyleUnderline"/>
        </w:rPr>
        <w:t xml:space="preserve">Deleuze’s response to all of these critical points turns on the very familiar argument that </w:t>
      </w:r>
      <w:r w:rsidRPr="00455FD6">
        <w:rPr>
          <w:rStyle w:val="StyleUnderline"/>
          <w:highlight w:val="cyan"/>
        </w:rPr>
        <w:t xml:space="preserve">even the most </w:t>
      </w:r>
      <w:r w:rsidRPr="005A1141">
        <w:rPr>
          <w:rStyle w:val="StyleUnderline"/>
        </w:rPr>
        <w:t xml:space="preserve">obvious, unequivocal and </w:t>
      </w:r>
      <w:r w:rsidRPr="00455FD6">
        <w:rPr>
          <w:rStyle w:val="StyleUnderline"/>
          <w:highlight w:val="cyan"/>
        </w:rPr>
        <w:t>seemingly universal</w:t>
      </w:r>
      <w:r w:rsidRPr="005A1141">
        <w:rPr>
          <w:rStyle w:val="StyleUnderline"/>
        </w:rPr>
        <w:t xml:space="preserve"> moral </w:t>
      </w:r>
      <w:r w:rsidRPr="00455FD6">
        <w:rPr>
          <w:rStyle w:val="StyleUnderline"/>
          <w:highlight w:val="cyan"/>
        </w:rPr>
        <w:t>values have</w:t>
      </w:r>
      <w:r w:rsidRPr="005A1141">
        <w:rPr>
          <w:rStyle w:val="StyleUnderline"/>
        </w:rPr>
        <w:t xml:space="preserve">, in the past, </w:t>
      </w:r>
      <w:r w:rsidRPr="00455FD6">
        <w:rPr>
          <w:rStyle w:val="StyleUnderline"/>
          <w:highlight w:val="cyan"/>
        </w:rPr>
        <w:t>turned out</w:t>
      </w:r>
      <w:r w:rsidRPr="005A1141">
        <w:rPr>
          <w:rStyle w:val="StyleUnderline"/>
        </w:rPr>
        <w:t xml:space="preserve"> to be </w:t>
      </w:r>
      <w:r w:rsidRPr="00455FD6">
        <w:rPr>
          <w:rStyle w:val="Emphasis"/>
          <w:highlight w:val="cyan"/>
        </w:rPr>
        <w:t xml:space="preserve">restrictive, </w:t>
      </w:r>
      <w:r w:rsidRPr="005A1141">
        <w:rPr>
          <w:rStyle w:val="Emphasis"/>
        </w:rPr>
        <w:t xml:space="preserve">erroneous </w:t>
      </w:r>
      <w:r w:rsidRPr="00455FD6">
        <w:rPr>
          <w:rStyle w:val="Emphasis"/>
          <w:highlight w:val="cyan"/>
        </w:rPr>
        <w:t>and divisive</w:t>
      </w:r>
      <w:r w:rsidRPr="005A1141">
        <w:rPr>
          <w:rStyle w:val="StyleUnderline"/>
        </w:rPr>
        <w:t xml:space="preserve">. Instead of presupposing and affirming any obvious or given values, the superior </w:t>
      </w:r>
      <w:r w:rsidRPr="00455FD6">
        <w:rPr>
          <w:rStyle w:val="Emphasis"/>
          <w:highlight w:val="cyan"/>
        </w:rPr>
        <w:t>role of the philosopher is to criticise all emergent ‘obvious’ values</w:t>
      </w:r>
      <w:r w:rsidRPr="005A1141">
        <w:rPr>
          <w:rStyle w:val="StyleUnderline"/>
        </w:rPr>
        <w:t xml:space="preserve"> or doxa</w:t>
      </w:r>
      <w:r w:rsidRPr="005A1141">
        <w:rPr>
          <w:sz w:val="16"/>
        </w:rPr>
        <w:t xml:space="preserve">. Deleuze knows that both Descartes and Kant are well aware of this since they claim that the presupposition of the good and shareable nature of thought is only by right or in principle, and not in fact. For Descartes, as for Kant the good and shareable nature of thought is only formal; it does not concern specific empirical content. According to Deleuze, however, this line of thought still misses the way in which the supposedly empty form of thought continues to establish ‘obvious’ values and a doxa with an exclusive empirical content. </w:t>
      </w:r>
    </w:p>
    <w:p w14:paraId="6CEC4A70" w14:textId="77777777" w:rsidR="00875209" w:rsidRPr="00D3299D" w:rsidRDefault="00875209" w:rsidP="00875209">
      <w:pPr>
        <w:rPr>
          <w:rStyle w:val="StyleUnderline"/>
          <w:sz w:val="16"/>
          <w:u w:val="none"/>
        </w:rPr>
      </w:pPr>
    </w:p>
    <w:p w14:paraId="3FF0A4BF" w14:textId="77777777" w:rsidR="00875209" w:rsidRPr="005F368F" w:rsidRDefault="00875209" w:rsidP="00875209">
      <w:pPr>
        <w:pStyle w:val="Heading4"/>
        <w:rPr>
          <w:rFonts w:asciiTheme="minorHAnsi" w:hAnsiTheme="minorHAnsi" w:cstheme="minorHAnsi"/>
        </w:rPr>
      </w:pPr>
      <w:r w:rsidRPr="005F368F">
        <w:rPr>
          <w:rFonts w:asciiTheme="minorHAnsi" w:hAnsiTheme="minorHAnsi" w:cstheme="minorHAnsi"/>
          <w:color w:val="000000" w:themeColor="text1"/>
        </w:rPr>
        <w:t xml:space="preserve">Thus, the </w:t>
      </w:r>
      <w:r>
        <w:rPr>
          <w:rFonts w:asciiTheme="minorHAnsi" w:hAnsiTheme="minorHAnsi" w:cstheme="minorHAnsi"/>
          <w:color w:val="000000" w:themeColor="text1"/>
        </w:rPr>
        <w:t>roll of the ballot</w:t>
      </w:r>
      <w:r w:rsidRPr="005F368F">
        <w:rPr>
          <w:rFonts w:asciiTheme="minorHAnsi" w:hAnsiTheme="minorHAnsi" w:cstheme="minorHAnsi"/>
          <w:color w:val="000000" w:themeColor="text1"/>
        </w:rPr>
        <w:t xml:space="preserve"> is to embrace creative </w:t>
      </w:r>
      <w:r w:rsidRPr="005F368F">
        <w:rPr>
          <w:rFonts w:asciiTheme="minorHAnsi" w:hAnsiTheme="minorHAnsi" w:cstheme="minorHAnsi"/>
          <w:color w:val="000000" w:themeColor="text1"/>
          <w:u w:val="single"/>
        </w:rPr>
        <w:t>difference</w:t>
      </w:r>
      <w:r w:rsidRPr="005F368F">
        <w:rPr>
          <w:rFonts w:asciiTheme="minorHAnsi" w:hAnsiTheme="minorHAnsi" w:cstheme="minorHAnsi"/>
          <w:color w:val="000000" w:themeColor="text1"/>
        </w:rPr>
        <w:t xml:space="preserve">. </w:t>
      </w:r>
      <w:r>
        <w:rPr>
          <w:rFonts w:asciiTheme="minorHAnsi" w:hAnsiTheme="minorHAnsi" w:cstheme="minorHAnsi"/>
          <w:color w:val="000000" w:themeColor="text1"/>
        </w:rPr>
        <w:t>Our orientation is key to</w:t>
      </w:r>
      <w:r>
        <w:rPr>
          <w:rFonts w:asciiTheme="minorHAnsi" w:hAnsiTheme="minorHAnsi" w:cstheme="minorHAnsi"/>
        </w:rPr>
        <w:t xml:space="preserve"> </w:t>
      </w:r>
      <w:r w:rsidRPr="009C53D9">
        <w:rPr>
          <w:rFonts w:asciiTheme="minorHAnsi" w:hAnsiTheme="minorHAnsi" w:cstheme="minorHAnsi"/>
          <w:u w:val="single"/>
        </w:rPr>
        <w:t>p</w:t>
      </w:r>
      <w:r w:rsidRPr="005F368F">
        <w:rPr>
          <w:rFonts w:asciiTheme="minorHAnsi" w:hAnsiTheme="minorHAnsi" w:cstheme="minorHAnsi"/>
          <w:u w:val="single"/>
        </w:rPr>
        <w:t>edagogy</w:t>
      </w:r>
      <w:r w:rsidRPr="005F368F">
        <w:rPr>
          <w:rFonts w:asciiTheme="minorHAnsi" w:hAnsiTheme="minorHAnsi" w:cstheme="minorHAnsi"/>
        </w:rPr>
        <w:t xml:space="preserve"> – we need to tip the scales towards a </w:t>
      </w:r>
      <w:r w:rsidRPr="005F368F">
        <w:rPr>
          <w:rFonts w:asciiTheme="minorHAnsi" w:hAnsiTheme="minorHAnsi" w:cstheme="minorHAnsi"/>
          <w:u w:val="single"/>
        </w:rPr>
        <w:t>minoritarian repositioning</w:t>
      </w:r>
      <w:r w:rsidRPr="005F368F">
        <w:rPr>
          <w:rFonts w:asciiTheme="minorHAnsi" w:hAnsiTheme="minorHAnsi" w:cstheme="minorHAnsi"/>
        </w:rPr>
        <w:t xml:space="preserve"> to mobilize moments of </w:t>
      </w:r>
      <w:r w:rsidRPr="005F368F">
        <w:rPr>
          <w:rFonts w:asciiTheme="minorHAnsi" w:hAnsiTheme="minorHAnsi" w:cstheme="minorHAnsi"/>
          <w:u w:val="single"/>
        </w:rPr>
        <w:t>relationality</w:t>
      </w:r>
      <w:r w:rsidRPr="005F368F">
        <w:rPr>
          <w:rFonts w:asciiTheme="minorHAnsi" w:hAnsiTheme="minorHAnsi" w:cstheme="minorHAnsi"/>
        </w:rPr>
        <w:t xml:space="preserve"> and challenge </w:t>
      </w:r>
      <w:r w:rsidRPr="005F368F">
        <w:rPr>
          <w:rFonts w:asciiTheme="minorHAnsi" w:hAnsiTheme="minorHAnsi" w:cstheme="minorHAnsi"/>
          <w:u w:val="single"/>
        </w:rPr>
        <w:t>dominant epistemologies</w:t>
      </w:r>
      <w:r w:rsidRPr="005F368F">
        <w:rPr>
          <w:rFonts w:asciiTheme="minorHAnsi" w:hAnsiTheme="minorHAnsi" w:cstheme="minorHAnsi"/>
        </w:rPr>
        <w:t>.</w:t>
      </w:r>
    </w:p>
    <w:p w14:paraId="0DED092F" w14:textId="77777777" w:rsidR="00875209" w:rsidRPr="00A97C5C" w:rsidRDefault="00875209" w:rsidP="00875209">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 Carlin, Matthew. Wallin, Jason. “Deleuze &amp; Guattari, Politics and Education.” Bloomsbury. 2014. Pg. 119-121</w:t>
      </w:r>
    </w:p>
    <w:p w14:paraId="598602B9" w14:textId="77777777" w:rsidR="00875209" w:rsidRDefault="00875209" w:rsidP="00875209">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5F368F">
        <w:rPr>
          <w:rFonts w:asciiTheme="minorHAnsi" w:eastAsia="Georgia" w:hAnsiTheme="minorHAnsi" w:cstheme="minorHAnsi"/>
          <w:color w:val="000000" w:themeColor="text1"/>
        </w:rPr>
        <w:t>‘</w:t>
      </w:r>
      <w:r w:rsidRPr="00455FD6">
        <w:rPr>
          <w:rFonts w:asciiTheme="minorHAnsi" w:eastAsia="Georgia" w:hAnsiTheme="minorHAnsi" w:cstheme="minorHAnsi"/>
          <w:b/>
          <w:bCs/>
          <w:color w:val="000000" w:themeColor="text1"/>
          <w:highlight w:val="cyan"/>
          <w:u w:val="single"/>
        </w:rPr>
        <w:t>the subject is made to</w:t>
      </w:r>
      <w:r w:rsidRPr="005F368F">
        <w:rPr>
          <w:rFonts w:asciiTheme="minorHAnsi" w:eastAsia="Georgia" w:hAnsiTheme="minorHAnsi" w:cstheme="minorHAnsi"/>
          <w:b/>
          <w:bCs/>
          <w:color w:val="000000" w:themeColor="text1"/>
          <w:u w:val="single"/>
        </w:rPr>
        <w:t xml:space="preserve"> be in </w:t>
      </w:r>
      <w:r w:rsidRPr="00455FD6">
        <w:rPr>
          <w:rFonts w:asciiTheme="minorHAnsi" w:eastAsia="Georgia" w:hAnsiTheme="minorHAnsi" w:cstheme="minorHAnsi"/>
          <w:b/>
          <w:bCs/>
          <w:color w:val="000000" w:themeColor="text1"/>
          <w:highlight w:val="cyan"/>
          <w:u w:val="single"/>
        </w:rPr>
        <w:t>conform</w:t>
      </w:r>
      <w:r w:rsidRPr="005F368F">
        <w:rPr>
          <w:rFonts w:asciiTheme="minorHAnsi" w:eastAsia="Georgia" w:hAnsiTheme="minorHAnsi" w:cstheme="minorHAnsi"/>
          <w:b/>
          <w:bCs/>
          <w:color w:val="000000" w:themeColor="text1"/>
          <w:u w:val="single"/>
        </w:rPr>
        <w:t xml:space="preserve">ity </w:t>
      </w:r>
      <w:r w:rsidRPr="00455FD6">
        <w:rPr>
          <w:rFonts w:asciiTheme="minorHAnsi" w:eastAsia="Georgia" w:hAnsiTheme="minorHAnsi" w:cstheme="minorHAnsi"/>
          <w:b/>
          <w:bCs/>
          <w:color w:val="000000" w:themeColor="text1"/>
          <w:highlight w:val="cyan"/>
          <w:u w:val="single"/>
        </w:rPr>
        <w:t xml:space="preserve">with </w:t>
      </w:r>
      <w:r w:rsidRPr="005F368F">
        <w:rPr>
          <w:rFonts w:asciiTheme="minorHAnsi" w:eastAsia="Georgia" w:hAnsiTheme="minorHAnsi" w:cstheme="minorHAnsi"/>
          <w:b/>
          <w:bCs/>
          <w:color w:val="000000" w:themeColor="text1"/>
          <w:u w:val="single"/>
        </w:rPr>
        <w:t xml:space="preserve">the </w:t>
      </w:r>
      <w:r w:rsidRPr="00455FD6">
        <w:rPr>
          <w:rFonts w:asciiTheme="minorHAnsi" w:eastAsia="Georgia" w:hAnsiTheme="minorHAnsi" w:cstheme="minorHAnsi"/>
          <w:b/>
          <w:bCs/>
          <w:color w:val="000000" w:themeColor="text1"/>
          <w:highlight w:val="cyan"/>
          <w:u w:val="single"/>
        </w:rPr>
        <w:t>systems that produces it</w:t>
      </w:r>
      <w:r w:rsidRPr="005F368F">
        <w:rPr>
          <w:rFonts w:asciiTheme="minorHAnsi" w:eastAsia="Georgia" w:hAnsiTheme="minorHAnsi" w:cstheme="minorHAnsi"/>
          <w:b/>
          <w:bCs/>
          <w:color w:val="000000" w:themeColor="text1"/>
          <w:u w:val="single"/>
        </w:rPr>
        <w:t>, such that the subject reproduces the system’</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 6). Where</w:t>
      </w:r>
      <w:r w:rsidRPr="005F368F">
        <w:rPr>
          <w:rFonts w:asciiTheme="minorHAnsi" w:eastAsia="Georgia" w:hAnsiTheme="minorHAnsi" w:cstheme="minorHAnsi"/>
          <w:color w:val="000000" w:themeColor="text1"/>
        </w:rPr>
        <w:t xml:space="preserve"> </w:t>
      </w:r>
      <w:r w:rsidRPr="00455FD6">
        <w:rPr>
          <w:rFonts w:asciiTheme="minorHAnsi" w:eastAsia="Georgia" w:hAnsiTheme="minorHAnsi" w:cstheme="minorHAnsi"/>
          <w:b/>
          <w:bCs/>
          <w:color w:val="000000" w:themeColor="text1"/>
          <w:highlight w:val="cyan"/>
          <w:u w:val="single"/>
        </w:rPr>
        <w:t>education has</w:t>
      </w:r>
      <w:r w:rsidRPr="005F368F">
        <w:rPr>
          <w:rFonts w:asciiTheme="minorHAnsi" w:eastAsia="Georgia" w:hAnsiTheme="minorHAnsi" w:cstheme="minorHAnsi"/>
          <w:b/>
          <w:bCs/>
          <w:color w:val="000000" w:themeColor="text1"/>
          <w:u w:val="single"/>
        </w:rPr>
        <w:t xml:space="preserve"> historically </w:t>
      </w:r>
      <w:r w:rsidRPr="00455FD6">
        <w:rPr>
          <w:rFonts w:asciiTheme="minorHAnsi" w:eastAsia="Georgia" w:hAnsiTheme="minorHAnsi" w:cstheme="minorHAnsi"/>
          <w:b/>
          <w:bCs/>
          <w:color w:val="000000" w:themeColor="text1"/>
          <w:highlight w:val="cyan"/>
          <w:u w:val="single"/>
        </w:rPr>
        <w:t>functioned to regulate</w:t>
      </w:r>
      <w:r w:rsidRPr="005F368F">
        <w:rPr>
          <w:rFonts w:asciiTheme="minorHAnsi" w:eastAsia="Georgia" w:hAnsiTheme="minorHAnsi" w:cstheme="minorHAnsi"/>
          <w:b/>
          <w:bCs/>
          <w:color w:val="000000" w:themeColor="text1"/>
          <w:u w:val="single"/>
        </w:rPr>
        <w:t xml:space="preserve"> institutional </w:t>
      </w:r>
      <w:r w:rsidRPr="00455FD6">
        <w:rPr>
          <w:rFonts w:asciiTheme="minorHAnsi" w:eastAsia="Georgia" w:hAnsiTheme="minorHAnsi" w:cstheme="minorHAnsi"/>
          <w:b/>
          <w:bCs/>
          <w:color w:val="000000" w:themeColor="text1"/>
          <w:highlight w:val="cyan"/>
          <w:u w:val="single"/>
        </w:rPr>
        <w:t>life according to</w:t>
      </w:r>
      <w:r w:rsidRPr="005F368F">
        <w:rPr>
          <w:rFonts w:asciiTheme="minorHAnsi" w:eastAsia="Georgia" w:hAnsiTheme="minorHAnsi" w:cstheme="minorHAnsi"/>
          <w:b/>
          <w:bCs/>
          <w:color w:val="000000" w:themeColor="text1"/>
          <w:u w:val="single"/>
        </w:rPr>
        <w:t xml:space="preserve"> such segmentary molar codes, </w:t>
      </w:r>
      <w:r w:rsidRPr="00455FD6">
        <w:rPr>
          <w:rFonts w:asciiTheme="minorHAnsi" w:eastAsia="Georgia" w:hAnsiTheme="minorHAnsi" w:cstheme="minorHAnsi"/>
          <w:b/>
          <w:bCs/>
          <w:color w:val="000000" w:themeColor="text1"/>
          <w:highlight w:val="cyan"/>
          <w:u w:val="single"/>
        </w:rPr>
        <w:t xml:space="preserve">its </w:t>
      </w:r>
      <w:r w:rsidRPr="005F368F">
        <w:rPr>
          <w:rFonts w:asciiTheme="minorHAnsi" w:eastAsia="Georgia" w:hAnsiTheme="minorHAnsi" w:cstheme="minorHAnsi"/>
          <w:color w:val="000000" w:themeColor="text1"/>
          <w:sz w:val="12"/>
          <w:szCs w:val="12"/>
        </w:rPr>
        <w:t>modes of production have taken as their teleological</w:t>
      </w:r>
      <w:r w:rsidRPr="005F368F">
        <w:rPr>
          <w:rFonts w:asciiTheme="minorHAnsi" w:eastAsia="Georgia" w:hAnsiTheme="minorHAnsi" w:cstheme="minorHAnsi"/>
          <w:color w:val="000000" w:themeColor="text1"/>
        </w:rPr>
        <w:t xml:space="preserve"> </w:t>
      </w:r>
      <w:r w:rsidRPr="00455FD6">
        <w:rPr>
          <w:rFonts w:asciiTheme="minorHAnsi" w:eastAsia="Georgia" w:hAnsiTheme="minorHAnsi" w:cstheme="minorHAnsi"/>
          <w:b/>
          <w:bCs/>
          <w:color w:val="000000" w:themeColor="text1"/>
          <w:highlight w:val="cyan"/>
          <w:u w:val="single"/>
        </w:rPr>
        <w:t>goal</w:t>
      </w:r>
      <w:r w:rsidRPr="00455FD6">
        <w:rPr>
          <w:rFonts w:asciiTheme="minorHAnsi" w:eastAsia="Georgia" w:hAnsiTheme="minorHAnsi" w:cstheme="minorHAnsi"/>
          <w:color w:val="000000" w:themeColor="text1"/>
          <w:highlight w:val="cyan"/>
        </w:rPr>
        <w:t xml:space="preserve"> </w:t>
      </w:r>
      <w:r w:rsidRPr="005F368F">
        <w:rPr>
          <w:rFonts w:asciiTheme="minorHAnsi" w:eastAsia="Georgia" w:hAnsiTheme="minorHAnsi" w:cstheme="minorHAnsi"/>
          <w:color w:val="000000" w:themeColor="text1"/>
          <w:sz w:val="12"/>
          <w:szCs w:val="12"/>
        </w:rPr>
        <w:t xml:space="preserve">the </w:t>
      </w:r>
      <w:r w:rsidRPr="005F368F">
        <w:rPr>
          <w:rFonts w:asciiTheme="minorHAnsi" w:eastAsia="Georgia" w:hAnsiTheme="minorHAnsi" w:cstheme="minorHAnsi"/>
          <w:b/>
          <w:bCs/>
          <w:color w:val="000000" w:themeColor="text1"/>
          <w:u w:val="single"/>
        </w:rPr>
        <w:t xml:space="preserve">production </w:t>
      </w:r>
      <w:r w:rsidRPr="00455FD6">
        <w:rPr>
          <w:rFonts w:asciiTheme="minorHAnsi" w:eastAsia="Georgia" w:hAnsiTheme="minorHAnsi" w:cstheme="minorHAnsi"/>
          <w:b/>
          <w:bCs/>
          <w:color w:val="000000" w:themeColor="text1"/>
          <w:highlight w:val="cyan"/>
          <w:u w:val="single"/>
        </w:rPr>
        <w:t>of a ‘majoritarian people’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education aspires to invest desire in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production of a ‘</w:t>
      </w:r>
      <w:r w:rsidRPr="005F368F">
        <w:rPr>
          <w:rFonts w:asciiTheme="minorHAnsi" w:eastAsia="Georgia" w:hAnsiTheme="minorHAnsi" w:cstheme="minorHAnsi"/>
          <w:b/>
          <w:bCs/>
          <w:color w:val="000000" w:themeColor="text1"/>
          <w:u w:val="single"/>
        </w:rPr>
        <w:t>majoritarian’</w:t>
      </w:r>
      <w:r w:rsidRPr="005F368F">
        <w:rPr>
          <w:rFonts w:asciiTheme="minorHAnsi" w:eastAsia="Georgia" w:hAnsiTheme="minorHAnsi" w:cstheme="minorHAnsi"/>
          <w:color w:val="000000" w:themeColor="text1"/>
          <w:sz w:val="12"/>
          <w:szCs w:val="12"/>
        </w:rPr>
        <w:t xml:space="preserve"> or ‘molar’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public, the prospect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not only through the paucity of enunciatory</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through the organization of the school’s enunciatory </w:t>
      </w:r>
      <w:r w:rsidRPr="00CB01AF">
        <w:rPr>
          <w:rFonts w:asciiTheme="minorHAnsi" w:eastAsia="Georgia" w:hAnsiTheme="minorHAnsi" w:cstheme="minorHAnsi"/>
          <w:b/>
          <w:bCs/>
          <w:color w:val="000000" w:themeColor="text1"/>
          <w:u w:val="single"/>
        </w:rPr>
        <w:t>machines into vehicles</w:t>
      </w:r>
      <w:r w:rsidRPr="005F368F">
        <w:rPr>
          <w:rFonts w:asciiTheme="minorHAnsi" w:eastAsia="Georgia" w:hAnsiTheme="minorHAnsi" w:cstheme="minorHAnsi"/>
          <w:b/>
          <w:bCs/>
          <w:color w:val="000000" w:themeColor="text1"/>
          <w:u w:val="single"/>
        </w:rPr>
        <w:t xml:space="preserve"> of representation that repeat in molarizing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455FD6">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455FD6">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455FD6">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455FD6">
        <w:rPr>
          <w:rFonts w:asciiTheme="minorHAnsi" w:eastAsia="Georgia" w:hAnsiTheme="minorHAnsi" w:cstheme="minorHAnsi"/>
          <w:b/>
          <w:bCs/>
          <w:color w:val="000000" w:themeColor="text1"/>
          <w:highlight w:val="cyan"/>
          <w:u w:val="single"/>
        </w:rPr>
        <w:t>mode of production</w:t>
      </w:r>
      <w:r w:rsidRPr="00455FD6">
        <w:rPr>
          <w:rFonts w:asciiTheme="minorHAnsi" w:eastAsia="Georgia" w:hAnsiTheme="minorHAnsi" w:cstheme="minorHAnsi"/>
          <w:color w:val="000000" w:themeColor="text1"/>
          <w:highlight w:val="cyan"/>
        </w:rPr>
        <w:t xml:space="preserve"> </w:t>
      </w:r>
      <w:r w:rsidRPr="00455FD6">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455FD6">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455FD6">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455FD6">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455FD6">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455FD6">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455FD6">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455FD6">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common sense has yet to force us to think in a manner capable of subtracting desire from majoritarian thought in lieu of alternative forms of organization and experimental expression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while antithetical to the espoused purpose of schooling, the majoritarian impulse of the school has yet to produce conditions for thinking</w:t>
      </w:r>
      <w:r w:rsidRPr="005F368F">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05236B52" w14:textId="77777777" w:rsidR="00875209" w:rsidRDefault="00875209" w:rsidP="00875209"/>
    <w:p w14:paraId="3AD8E2C9" w14:textId="77777777" w:rsidR="00875209" w:rsidRPr="003863BA" w:rsidRDefault="00875209" w:rsidP="00875209">
      <w:pPr>
        <w:pStyle w:val="Heading4"/>
        <w:rPr>
          <w:rFonts w:asciiTheme="minorHAnsi" w:eastAsia="MS Gothic" w:hAnsiTheme="minorHAnsi" w:cstheme="minorHAnsi"/>
        </w:rPr>
      </w:pPr>
      <w:r w:rsidRPr="00BB1EC7">
        <w:rPr>
          <w:rFonts w:asciiTheme="minorHAnsi" w:hAnsiTheme="minorHAnsi" w:cstheme="minorHAnsi"/>
        </w:rPr>
        <w:t>Only</w:t>
      </w:r>
      <w:r>
        <w:rPr>
          <w:rFonts w:asciiTheme="minorHAnsi" w:hAnsiTheme="minorHAnsi" w:cstheme="minorHAnsi"/>
        </w:rPr>
        <w:t xml:space="preserve"> </w:t>
      </w:r>
      <w:r w:rsidRPr="002014A4">
        <w:rPr>
          <w:rFonts w:asciiTheme="minorHAnsi" w:hAnsiTheme="minorHAnsi" w:cstheme="minorHAnsi"/>
          <w:u w:val="single"/>
        </w:rPr>
        <w:t>affect</w:t>
      </w:r>
      <w:r>
        <w:rPr>
          <w:rFonts w:asciiTheme="minorHAnsi" w:hAnsiTheme="minorHAnsi" w:cstheme="minorHAnsi"/>
        </w:rPr>
        <w:t xml:space="preserve"> can bridge the gap between </w:t>
      </w:r>
      <w:r w:rsidRPr="002014A4">
        <w:rPr>
          <w:rFonts w:asciiTheme="minorHAnsi" w:hAnsiTheme="minorHAnsi" w:cstheme="minorHAnsi"/>
          <w:u w:val="single"/>
        </w:rPr>
        <w:t>discursive regimes</w:t>
      </w:r>
      <w:r>
        <w:rPr>
          <w:rFonts w:asciiTheme="minorHAnsi" w:hAnsiTheme="minorHAnsi" w:cstheme="minorHAnsi"/>
        </w:rPr>
        <w:t xml:space="preserve"> and the </w:t>
      </w:r>
      <w:r w:rsidRPr="002014A4">
        <w:rPr>
          <w:rFonts w:asciiTheme="minorHAnsi" w:hAnsiTheme="minorHAnsi" w:cstheme="minorHAnsi"/>
          <w:u w:val="single"/>
        </w:rPr>
        <w:t>material world</w:t>
      </w:r>
      <w:r>
        <w:rPr>
          <w:rFonts w:asciiTheme="minorHAnsi" w:hAnsiTheme="minorHAnsi" w:cstheme="minorHAnsi"/>
        </w:rPr>
        <w:t xml:space="preserve"> – </w:t>
      </w:r>
      <w:r w:rsidRPr="003863BA">
        <w:rPr>
          <w:rFonts w:asciiTheme="minorHAnsi" w:eastAsia="MS Gothic" w:hAnsiTheme="minorHAnsi" w:cstheme="minorHAnsi"/>
          <w:color w:val="000000"/>
        </w:rPr>
        <w:t xml:space="preserve">it’s </w:t>
      </w:r>
      <w:r w:rsidRPr="003863BA">
        <w:rPr>
          <w:rFonts w:asciiTheme="minorHAnsi" w:eastAsia="MS Gothic" w:hAnsiTheme="minorHAnsi" w:cstheme="minorHAnsi"/>
          <w:color w:val="000000"/>
          <w:u w:val="single"/>
        </w:rPr>
        <w:t>cruelly optimistic</w:t>
      </w:r>
      <w:r w:rsidRPr="003863BA">
        <w:rPr>
          <w:rFonts w:asciiTheme="minorHAnsi" w:eastAsia="MS Gothic" w:hAnsiTheme="minorHAnsi" w:cstheme="minorHAnsi"/>
          <w:color w:val="000000"/>
        </w:rPr>
        <w:t xml:space="preserve"> to </w:t>
      </w:r>
      <w:r>
        <w:rPr>
          <w:rFonts w:asciiTheme="minorHAnsi" w:eastAsia="MS Gothic" w:hAnsiTheme="minorHAnsi" w:cstheme="minorHAnsi"/>
          <w:color w:val="000000"/>
        </w:rPr>
        <w:t xml:space="preserve">force </w:t>
      </w:r>
      <w:r w:rsidRPr="002014A4">
        <w:rPr>
          <w:rFonts w:asciiTheme="minorHAnsi" w:eastAsia="MS Gothic" w:hAnsiTheme="minorHAnsi" w:cstheme="minorHAnsi"/>
          <w:color w:val="000000"/>
          <w:u w:val="single"/>
        </w:rPr>
        <w:t>chaotic</w:t>
      </w:r>
      <w:r>
        <w:rPr>
          <w:rFonts w:asciiTheme="minorHAnsi" w:eastAsia="MS Gothic" w:hAnsiTheme="minorHAnsi" w:cstheme="minorHAnsi"/>
          <w:color w:val="000000"/>
        </w:rPr>
        <w:t xml:space="preserve"> </w:t>
      </w:r>
      <w:r w:rsidRPr="002014A4">
        <w:rPr>
          <w:rFonts w:asciiTheme="minorHAnsi" w:eastAsia="MS Gothic" w:hAnsiTheme="minorHAnsi" w:cstheme="minorHAnsi"/>
          <w:color w:val="000000"/>
        </w:rPr>
        <w:t>identity</w:t>
      </w:r>
      <w:r>
        <w:rPr>
          <w:rFonts w:asciiTheme="minorHAnsi" w:eastAsia="MS Gothic" w:hAnsiTheme="minorHAnsi" w:cstheme="minorHAnsi"/>
          <w:color w:val="000000"/>
        </w:rPr>
        <w:t xml:space="preserve"> into</w:t>
      </w:r>
      <w:r w:rsidRPr="003863BA">
        <w:rPr>
          <w:rFonts w:asciiTheme="minorHAnsi" w:eastAsia="MS Gothic" w:hAnsiTheme="minorHAnsi" w:cstheme="minorHAnsi"/>
          <w:color w:val="000000"/>
        </w:rPr>
        <w:t xml:space="preserve"> </w:t>
      </w:r>
      <w:r w:rsidRPr="002014A4">
        <w:rPr>
          <w:rFonts w:asciiTheme="minorHAnsi" w:eastAsia="MS Gothic" w:hAnsiTheme="minorHAnsi" w:cstheme="minorHAnsi"/>
          <w:color w:val="000000"/>
          <w:u w:val="single"/>
        </w:rPr>
        <w:t>stable</w:t>
      </w:r>
      <w:r w:rsidRPr="003863BA">
        <w:rPr>
          <w:rFonts w:asciiTheme="minorHAnsi" w:eastAsia="MS Gothic" w:hAnsiTheme="minorHAnsi" w:cstheme="minorHAnsi"/>
          <w:color w:val="000000"/>
        </w:rPr>
        <w:t xml:space="preserve"> structures. </w:t>
      </w:r>
    </w:p>
    <w:p w14:paraId="2D810320" w14:textId="77777777" w:rsidR="00875209" w:rsidRPr="005F368F" w:rsidRDefault="00875209" w:rsidP="00875209">
      <w:pPr>
        <w:rPr>
          <w:rFonts w:asciiTheme="minorHAnsi" w:hAnsiTheme="minorHAnsi" w:cstheme="minorHAnsi"/>
        </w:rPr>
      </w:pPr>
      <w:r w:rsidRPr="005F368F">
        <w:rPr>
          <w:rFonts w:asciiTheme="minorHAnsi" w:eastAsiaTheme="majorEastAsia" w:hAnsiTheme="minorHAnsi" w:cstheme="minorHAnsi"/>
          <w:b/>
          <w:iCs/>
          <w:sz w:val="26"/>
        </w:rPr>
        <w:t>Schafer 13</w:t>
      </w:r>
      <w:r w:rsidRPr="005F368F">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4961AEC0" w14:textId="77777777" w:rsidR="00875209" w:rsidRDefault="00875209" w:rsidP="00875209">
      <w:pPr>
        <w:rPr>
          <w:color w:val="000000" w:themeColor="text1"/>
          <w:sz w:val="16"/>
        </w:rPr>
      </w:pPr>
      <w:r w:rsidRPr="00D84727">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D84727">
          <w:rPr>
            <w:color w:val="000000" w:themeColor="text1"/>
            <w:sz w:val="16"/>
          </w:rPr>
          <w:t>Berlant: 2012</w:t>
        </w:r>
      </w:hyperlink>
      <w:r w:rsidRPr="00D84727">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455FD6">
        <w:rPr>
          <w:b/>
          <w:color w:val="000000" w:themeColor="text1"/>
          <w:highlight w:val="cyan"/>
          <w:u w:val="single"/>
        </w:rPr>
        <w:t>Texts are produced by bodies</w:t>
      </w:r>
      <w:r w:rsidRPr="00D84727">
        <w:rPr>
          <w:b/>
          <w:color w:val="000000" w:themeColor="text1"/>
          <w:u w:val="single"/>
        </w:rPr>
        <w:t xml:space="preserve"> that are both </w:t>
      </w:r>
      <w:r w:rsidRPr="00455FD6">
        <w:rPr>
          <w:b/>
          <w:color w:val="000000" w:themeColor="text1"/>
          <w:highlight w:val="cyan"/>
          <w:u w:val="single"/>
        </w:rPr>
        <w:t>enmeshed in their political worlds and trying to negotiate those worlds in their own</w:t>
      </w:r>
      <w:r w:rsidRPr="00455FD6">
        <w:rPr>
          <w:rStyle w:val="Emphasis"/>
          <w:highlight w:val="cyan"/>
        </w:rPr>
        <w:t xml:space="preserve"> </w:t>
      </w:r>
      <w:r w:rsidRPr="00D84727">
        <w:rPr>
          <w:b/>
          <w:color w:val="000000" w:themeColor="text1"/>
          <w:u w:val="single"/>
        </w:rPr>
        <w:t xml:space="preserve">distinct </w:t>
      </w:r>
      <w:r w:rsidRPr="00455FD6">
        <w:rPr>
          <w:b/>
          <w:color w:val="000000" w:themeColor="text1"/>
          <w:highlight w:val="cyan"/>
          <w:u w:val="single"/>
        </w:rPr>
        <w:t>way.</w:t>
      </w:r>
      <w:r w:rsidRPr="00D84727">
        <w:rPr>
          <w:b/>
          <w:color w:val="000000" w:themeColor="text1"/>
          <w:u w:val="single"/>
        </w:rPr>
        <w:t xml:space="preserve"> Everything we do is realism: Berlant's textual objects of study are mediations, attempts to work something out, exhibitions of tensed, embodied, affective realities</w:t>
      </w:r>
      <w:r w:rsidRPr="00D84727">
        <w:rPr>
          <w:color w:val="000000" w:themeColor="text1"/>
          <w:sz w:val="16"/>
        </w:rPr>
        <w:t>.</w:t>
      </w:r>
      <w:hyperlink r:id="rId9" w:anchor="f1" w:history="1">
        <w:r w:rsidRPr="00D84727">
          <w:rPr>
            <w:color w:val="000000" w:themeColor="text1"/>
            <w:sz w:val="16"/>
          </w:rPr>
          <w:t>1</w:t>
        </w:r>
      </w:hyperlink>
      <w:r w:rsidRPr="00D84727">
        <w:rPr>
          <w:color w:val="000000" w:themeColor="text1"/>
          <w:sz w:val="16"/>
        </w:rPr>
        <w:t xml:space="preserve"> This is the promise of </w:t>
      </w:r>
      <w:r w:rsidRPr="00D84727">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D84727">
        <w:rPr>
          <w:color w:val="000000" w:themeColor="text1"/>
          <w:sz w:val="16"/>
        </w:rPr>
        <w:t xml:space="preserve"> at the same time </w:t>
      </w:r>
      <w:r w:rsidRPr="00D84727">
        <w:rPr>
          <w:b/>
          <w:color w:val="000000" w:themeColor="text1"/>
          <w:u w:val="single"/>
        </w:rPr>
        <w:t>thinking of how bodies inject their own materiality</w:t>
      </w:r>
      <w:r w:rsidRPr="00D84727">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D84727">
          <w:rPr>
            <w:color w:val="000000" w:themeColor="text1"/>
            <w:sz w:val="16"/>
          </w:rPr>
          <w:t>Sedgwick: 2003, 93</w:t>
        </w:r>
      </w:hyperlink>
      <w:r w:rsidRPr="00D84727">
        <w:rPr>
          <w:color w:val="000000" w:themeColor="text1"/>
          <w:sz w:val="16"/>
        </w:rPr>
        <w:t>). And 2: Human language is assumed to offer the most productive, if not the only possible, model for understanding representation (</w:t>
      </w:r>
      <w:hyperlink r:id="rId11" w:anchor="b11" w:history="1">
        <w:r w:rsidRPr="00D84727">
          <w:rPr>
            <w:color w:val="000000" w:themeColor="text1"/>
            <w:sz w:val="16"/>
          </w:rPr>
          <w:t>Sedgwick: 2003, 93</w:t>
        </w:r>
      </w:hyperlink>
      <w:r w:rsidRPr="00D84727">
        <w:rPr>
          <w:color w:val="000000" w:themeColor="text1"/>
          <w:sz w:val="16"/>
        </w:rPr>
        <w:t xml:space="preserve">). </w:t>
      </w:r>
      <w:r w:rsidRPr="00455FD6">
        <w:rPr>
          <w:b/>
          <w:color w:val="000000" w:themeColor="text1"/>
          <w:highlight w:val="cyan"/>
          <w:u w:val="single"/>
        </w:rPr>
        <w:t>Affect theory</w:t>
      </w:r>
      <w:r w:rsidRPr="00D84727">
        <w:rPr>
          <w:b/>
          <w:color w:val="000000" w:themeColor="text1"/>
          <w:u w:val="single"/>
        </w:rPr>
        <w:t xml:space="preserve"> in this vision is designed to </w:t>
      </w:r>
      <w:r w:rsidRPr="00455FD6">
        <w:rPr>
          <w:b/>
          <w:color w:val="000000" w:themeColor="text1"/>
          <w:highlight w:val="cyan"/>
          <w:u w:val="single"/>
        </w:rPr>
        <w:t>explore[s]</w:t>
      </w:r>
      <w:r w:rsidRPr="00D84727">
        <w:rPr>
          <w:b/>
          <w:color w:val="000000" w:themeColor="text1"/>
          <w:u w:val="single"/>
        </w:rPr>
        <w:t xml:space="preserve"> the "crucial </w:t>
      </w:r>
      <w:r w:rsidRPr="00455FD6">
        <w:rPr>
          <w:b/>
          <w:color w:val="000000" w:themeColor="text1"/>
          <w:highlight w:val="cyan"/>
          <w:u w:val="single"/>
        </w:rPr>
        <w:t>knowledges" of bodies outside</w:t>
      </w:r>
      <w:r w:rsidRPr="00D84727">
        <w:rPr>
          <w:b/>
          <w:color w:val="000000" w:themeColor="text1"/>
          <w:u w:val="single"/>
        </w:rPr>
        <w:t xml:space="preserve"> a </w:t>
      </w:r>
      <w:r w:rsidRPr="00455FD6">
        <w:rPr>
          <w:b/>
          <w:color w:val="000000" w:themeColor="text1"/>
          <w:highlight w:val="cyan"/>
          <w:u w:val="single"/>
        </w:rPr>
        <w:t>purely theoretical</w:t>
      </w:r>
      <w:r w:rsidRPr="00D84727">
        <w:rPr>
          <w:b/>
          <w:color w:val="000000" w:themeColor="text1"/>
          <w:u w:val="single"/>
        </w:rPr>
        <w:t xml:space="preserve"> determination, outside</w:t>
      </w:r>
      <w:r w:rsidRPr="00D84727">
        <w:rPr>
          <w:color w:val="000000" w:themeColor="text1"/>
          <w:sz w:val="16"/>
        </w:rPr>
        <w:t xml:space="preserve"> the traditional </w:t>
      </w:r>
      <w:r w:rsidRPr="00455FD6">
        <w:rPr>
          <w:b/>
          <w:color w:val="000000" w:themeColor="text1"/>
          <w:highlight w:val="cyan"/>
          <w:u w:val="single"/>
        </w:rPr>
        <w:t>domains of humanist scholarship</w:t>
      </w:r>
      <w:r w:rsidRPr="00D84727">
        <w:rPr>
          <w:b/>
          <w:color w:val="000000" w:themeColor="text1"/>
          <w:u w:val="single"/>
        </w:rPr>
        <w:t>—reason, cognition, and language</w:t>
      </w:r>
      <w:r w:rsidRPr="00D84727">
        <w:rPr>
          <w:color w:val="000000" w:themeColor="text1"/>
          <w:sz w:val="16"/>
        </w:rPr>
        <w:t xml:space="preserve"> (</w:t>
      </w:r>
      <w:hyperlink r:id="rId12" w:anchor="b11" w:history="1">
        <w:r w:rsidRPr="00D84727">
          <w:rPr>
            <w:color w:val="000000" w:themeColor="text1"/>
            <w:sz w:val="16"/>
          </w:rPr>
          <w:t>Sedgwick: 2003, 114</w:t>
        </w:r>
      </w:hyperlink>
      <w:r w:rsidRPr="00D84727">
        <w:rPr>
          <w:color w:val="000000" w:themeColor="text1"/>
          <w:sz w:val="16"/>
        </w:rPr>
        <w:t xml:space="preserve">). </w:t>
      </w:r>
      <w:r w:rsidRPr="00455FD6">
        <w:rPr>
          <w:b/>
          <w:color w:val="000000" w:themeColor="text1"/>
          <w:highlight w:val="cyan"/>
          <w:u w:val="single"/>
        </w:rPr>
        <w:t>Affect</w:t>
      </w:r>
      <w:r w:rsidRPr="00D84727">
        <w:rPr>
          <w:color w:val="000000" w:themeColor="text1"/>
          <w:sz w:val="16"/>
        </w:rPr>
        <w:t>, for Lauren Berlant</w:t>
      </w:r>
      <w:r w:rsidRPr="00455FD6">
        <w:rPr>
          <w:color w:val="000000" w:themeColor="text1"/>
          <w:sz w:val="16"/>
          <w:highlight w:val="cyan"/>
        </w:rPr>
        <w:t>,</w:t>
      </w:r>
      <w:r w:rsidRPr="00D84727">
        <w:rPr>
          <w:color w:val="000000" w:themeColor="text1"/>
          <w:sz w:val="16"/>
        </w:rPr>
        <w:t xml:space="preserve"> </w:t>
      </w:r>
      <w:r w:rsidRPr="00455FD6">
        <w:rPr>
          <w:b/>
          <w:color w:val="000000" w:themeColor="text1"/>
          <w:highlight w:val="cyan"/>
          <w:u w:val="single"/>
        </w:rPr>
        <w:t>is</w:t>
      </w:r>
      <w:r w:rsidRPr="00D84727">
        <w:rPr>
          <w:color w:val="000000" w:themeColor="text1"/>
          <w:sz w:val="16"/>
        </w:rPr>
        <w:t xml:space="preserve"> thus understandable as "sensual </w:t>
      </w:r>
      <w:r w:rsidRPr="00455FD6">
        <w:rPr>
          <w:b/>
          <w:color w:val="000000" w:themeColor="text1"/>
          <w:highlight w:val="cyan"/>
          <w:u w:val="single"/>
        </w:rPr>
        <w:t>matter that is elsewhere to sovereign consciousness but</w:t>
      </w:r>
      <w:r w:rsidRPr="00D84727">
        <w:rPr>
          <w:color w:val="000000" w:themeColor="text1"/>
          <w:sz w:val="16"/>
        </w:rPr>
        <w:t xml:space="preserve"> that </w:t>
      </w:r>
      <w:r w:rsidRPr="00455FD6">
        <w:rPr>
          <w:b/>
          <w:color w:val="000000" w:themeColor="text1"/>
          <w:highlight w:val="cyan"/>
          <w:u w:val="single"/>
        </w:rPr>
        <w:t>has</w:t>
      </w:r>
      <w:r w:rsidRPr="00D84727">
        <w:rPr>
          <w:color w:val="000000" w:themeColor="text1"/>
          <w:sz w:val="16"/>
        </w:rPr>
        <w:t xml:space="preserve"> historical </w:t>
      </w:r>
      <w:r w:rsidRPr="00455FD6">
        <w:rPr>
          <w:b/>
          <w:color w:val="000000" w:themeColor="text1"/>
          <w:highlight w:val="cyan"/>
          <w:u w:val="single"/>
        </w:rPr>
        <w:t>significance in domains of subjectivity</w:t>
      </w:r>
      <w:r w:rsidRPr="00D84727">
        <w:rPr>
          <w:color w:val="000000" w:themeColor="text1"/>
          <w:sz w:val="16"/>
        </w:rPr>
        <w:t>" (</w:t>
      </w:r>
      <w:hyperlink r:id="rId13" w:anchor="b2" w:history="1">
        <w:r w:rsidRPr="00D84727">
          <w:rPr>
            <w:color w:val="000000" w:themeColor="text1"/>
            <w:sz w:val="16"/>
          </w:rPr>
          <w:t>Berlant: 2011, 53</w:t>
        </w:r>
      </w:hyperlink>
      <w:r w:rsidRPr="00D84727">
        <w:rPr>
          <w:color w:val="000000" w:themeColor="text1"/>
          <w:sz w:val="16"/>
        </w:rPr>
        <w:t xml:space="preserve">). </w:t>
      </w:r>
      <w:r w:rsidRPr="00D84727">
        <w:rPr>
          <w:b/>
          <w:color w:val="000000" w:themeColor="text1"/>
          <w:u w:val="single"/>
        </w:rPr>
        <w:t>Affect theory is about how systems of forces circulating within bodies</w:t>
      </w:r>
      <w:r w:rsidRPr="00D84727">
        <w:rPr>
          <w:color w:val="000000" w:themeColor="text1"/>
          <w:sz w:val="16"/>
        </w:rPr>
        <w:t>—forces not necessarily subsumable or describable by language—</w:t>
      </w:r>
      <w:r w:rsidRPr="00D84727">
        <w:rPr>
          <w:b/>
          <w:color w:val="000000" w:themeColor="text1"/>
          <w:u w:val="single"/>
        </w:rPr>
        <w:t>interface with histories</w:t>
      </w:r>
      <w:r w:rsidRPr="00D84727">
        <w:rPr>
          <w:color w:val="000000" w:themeColor="text1"/>
          <w:sz w:val="16"/>
        </w:rPr>
        <w:t>. It is about how discourses form ligatures with pulsing flesh-and-blood creatures. Two recent texts, Sara Ahmed's The Promise of Happiness (</w:t>
      </w:r>
      <w:hyperlink r:id="rId14" w:anchor="b1" w:history="1">
        <w:r w:rsidRPr="00D84727">
          <w:rPr>
            <w:color w:val="000000" w:themeColor="text1"/>
            <w:sz w:val="16"/>
          </w:rPr>
          <w:t>2010</w:t>
        </w:r>
      </w:hyperlink>
      <w:r w:rsidRPr="00D84727">
        <w:rPr>
          <w:color w:val="000000" w:themeColor="text1"/>
          <w:sz w:val="16"/>
        </w:rPr>
        <w:t>) and Berlant's Cruel Optimism (</w:t>
      </w:r>
      <w:hyperlink r:id="rId15" w:anchor="b2" w:history="1">
        <w:r w:rsidRPr="00D84727">
          <w:rPr>
            <w:color w:val="000000" w:themeColor="text1"/>
            <w:sz w:val="16"/>
          </w:rPr>
          <w:t>2011</w:t>
        </w:r>
      </w:hyperlink>
      <w:r w:rsidRPr="00D84727">
        <w:rPr>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D84727">
          <w:rPr>
            <w:color w:val="000000" w:themeColor="text1"/>
            <w:sz w:val="16"/>
          </w:rPr>
          <w:t>Foucault: 1990</w:t>
        </w:r>
      </w:hyperlink>
      <w:r w:rsidRPr="00D84727">
        <w:rPr>
          <w:color w:val="000000" w:themeColor="text1"/>
          <w:sz w:val="16"/>
        </w:rPr>
        <w:t>) must be supplemented with resources from the affective turn. Recent critiques of affect theory</w:t>
      </w:r>
      <w:hyperlink r:id="rId17" w:anchor="f2" w:history="1">
        <w:r w:rsidRPr="00D84727">
          <w:rPr>
            <w:color w:val="000000" w:themeColor="text1"/>
            <w:sz w:val="16"/>
          </w:rPr>
          <w:t>2</w:t>
        </w:r>
      </w:hyperlink>
      <w:r w:rsidRPr="00D84727">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D84727">
          <w:rPr>
            <w:color w:val="000000" w:themeColor="text1"/>
            <w:sz w:val="16"/>
          </w:rPr>
          <w:t>3</w:t>
        </w:r>
      </w:hyperlink>
      <w:r w:rsidRPr="00D84727">
        <w:rPr>
          <w:color w:val="000000" w:themeColor="text1"/>
          <w:sz w:val="16"/>
        </w:rPr>
        <w:t xml:space="preserve"> Contemporary Deleuzians such as Brian Massumi</w:t>
      </w:r>
      <w:hyperlink r:id="rId19" w:anchor="f4" w:history="1">
        <w:r w:rsidRPr="00D84727">
          <w:rPr>
            <w:color w:val="000000" w:themeColor="text1"/>
            <w:sz w:val="16"/>
          </w:rPr>
          <w:t>4</w:t>
        </w:r>
      </w:hyperlink>
      <w:r w:rsidRPr="00D84727">
        <w:rPr>
          <w:color w:val="000000" w:themeColor="text1"/>
          <w:sz w:val="16"/>
        </w:rPr>
        <w:t xml:space="preserve"> and William Connolly</w:t>
      </w:r>
      <w:hyperlink r:id="rId20" w:anchor="f5" w:history="1">
        <w:r w:rsidRPr="00D84727">
          <w:rPr>
            <w:color w:val="000000" w:themeColor="text1"/>
            <w:sz w:val="16"/>
          </w:rPr>
          <w:t>5</w:t>
        </w:r>
      </w:hyperlink>
      <w:r w:rsidRPr="00D84727">
        <w:rPr>
          <w:color w:val="000000" w:themeColor="text1"/>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D84727">
          <w:rPr>
            <w:color w:val="000000" w:themeColor="text1"/>
            <w:sz w:val="16"/>
          </w:rPr>
          <w:t>6</w:t>
        </w:r>
      </w:hyperlink>
      <w:r w:rsidRPr="00D84727">
        <w:rPr>
          <w:color w:val="000000" w:themeColor="text1"/>
          <w:sz w:val="16"/>
        </w:rPr>
        <w:t xml:space="preserve"> (</w:t>
      </w:r>
      <w:hyperlink r:id="rId22" w:anchor="b1" w:history="1">
        <w:r w:rsidRPr="00D84727">
          <w:rPr>
            <w:color w:val="000000" w:themeColor="text1"/>
            <w:sz w:val="16"/>
          </w:rPr>
          <w:t>Ahmed: 2010, 13</w:t>
        </w:r>
      </w:hyperlink>
      <w:r w:rsidRPr="00D84727">
        <w:rPr>
          <w:color w:val="000000" w:themeColor="text1"/>
          <w:sz w:val="16"/>
        </w:rPr>
        <w:t xml:space="preserve">). Where the Deleuzian strands focuses on affect as the raw material of becoming, as the play of substances, Ahmed and Berlant locate </w:t>
      </w:r>
      <w:r w:rsidRPr="00D84727">
        <w:rPr>
          <w:b/>
          <w:color w:val="000000" w:themeColor="text1"/>
          <w:u w:val="single"/>
        </w:rPr>
        <w:t>affect theory [is]</w:t>
      </w:r>
      <w:r w:rsidRPr="00D84727">
        <w:rPr>
          <w:color w:val="000000" w:themeColor="text1"/>
          <w:sz w:val="16"/>
        </w:rPr>
        <w:t xml:space="preserve"> as a </w:t>
      </w:r>
      <w:r w:rsidRPr="00D84727">
        <w:rPr>
          <w:b/>
          <w:color w:val="000000" w:themeColor="text1"/>
          <w:u w:val="single"/>
        </w:rPr>
        <w:t>phenomenological, rather than ontological</w:t>
      </w:r>
      <w:r w:rsidRPr="00D84727">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D84727">
          <w:rPr>
            <w:color w:val="000000" w:themeColor="text1"/>
            <w:sz w:val="16"/>
          </w:rPr>
          <w:t>Ahmed: 2010, 2</w:t>
        </w:r>
      </w:hyperlink>
      <w:r w:rsidRPr="00D84727">
        <w:rPr>
          <w:color w:val="000000" w:themeColor="text1"/>
          <w:sz w:val="16"/>
        </w:rPr>
        <w:t xml:space="preserve">). </w:t>
      </w:r>
      <w:r w:rsidRPr="00D84727">
        <w:rPr>
          <w:b/>
          <w:color w:val="000000" w:themeColor="text1"/>
          <w:u w:val="single"/>
        </w:rPr>
        <w:t>Happiness is not autonomous,</w:t>
      </w:r>
      <w:r w:rsidRPr="00D84727">
        <w:rPr>
          <w:color w:val="000000" w:themeColor="text1"/>
          <w:sz w:val="16"/>
        </w:rPr>
        <w:t xml:space="preserve"> Ahmed argues, </w:t>
      </w:r>
      <w:r w:rsidRPr="00D84727">
        <w:rPr>
          <w:b/>
          <w:color w:val="000000" w:themeColor="text1"/>
          <w:u w:val="single"/>
        </w:rPr>
        <w:t>but a relationship of evaluation that creates the horizon of the self.</w:t>
      </w:r>
      <w:r w:rsidRPr="00D84727">
        <w:rPr>
          <w:color w:val="000000" w:themeColor="text1"/>
          <w:sz w:val="16"/>
        </w:rPr>
        <w:t xml:space="preserve"> For Ahmed, the "near sphere" of </w:t>
      </w:r>
      <w:r w:rsidRPr="00D84727">
        <w:rPr>
          <w:b/>
          <w:color w:val="000000" w:themeColor="text1"/>
          <w:u w:val="single"/>
        </w:rPr>
        <w:t>the self is constituted by a perimeter studded with "happy objects." This cluster</w:t>
      </w:r>
      <w:r w:rsidRPr="00D84727">
        <w:rPr>
          <w:color w:val="000000" w:themeColor="text1"/>
          <w:sz w:val="16"/>
        </w:rPr>
        <w:t xml:space="preserve"> of objects </w:t>
      </w:r>
      <w:r w:rsidRPr="00D84727">
        <w:rPr>
          <w:b/>
          <w:color w:val="000000" w:themeColor="text1"/>
          <w:u w:val="single"/>
        </w:rPr>
        <w:t>is what gives the field of mobile operations of the self its shape</w:t>
      </w:r>
      <w:r w:rsidRPr="00D84727">
        <w:rPr>
          <w:color w:val="000000" w:themeColor="text1"/>
          <w:sz w:val="16"/>
        </w:rPr>
        <w:t>. In this "drama of contingency," we "come to have our likes, which might even establish what we are like" (</w:t>
      </w:r>
      <w:hyperlink r:id="rId24" w:anchor="b1" w:history="1">
        <w:r w:rsidRPr="00D84727">
          <w:rPr>
            <w:color w:val="000000" w:themeColor="text1"/>
            <w:sz w:val="16"/>
          </w:rPr>
          <w:t>Ahmed: 2010, 24</w:t>
        </w:r>
      </w:hyperlink>
      <w:r w:rsidRPr="00D84727">
        <w:rPr>
          <w:color w:val="000000" w:themeColor="text1"/>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D84727">
          <w:rPr>
            <w:color w:val="000000" w:themeColor="text1"/>
            <w:sz w:val="16"/>
          </w:rPr>
          <w:t>Ahmed: 2010, 38</w:t>
        </w:r>
      </w:hyperlink>
      <w:r w:rsidRPr="00D84727">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D84727">
          <w:rPr>
            <w:color w:val="000000" w:themeColor="text1"/>
            <w:sz w:val="16"/>
          </w:rPr>
          <w:t>Ahmed: 2010, 6</w:t>
        </w:r>
      </w:hyperlink>
      <w:r w:rsidRPr="00D84727">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D84727">
          <w:rPr>
            <w:color w:val="000000" w:themeColor="text1"/>
            <w:sz w:val="16"/>
          </w:rPr>
          <w:t>Ahmed: 2010, 29</w:t>
        </w:r>
      </w:hyperlink>
      <w:r w:rsidRPr="00D84727">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D84727">
          <w:rPr>
            <w:color w:val="000000" w:themeColor="text1"/>
            <w:sz w:val="16"/>
          </w:rPr>
          <w:t>Ahmed: 2010, 46</w:t>
        </w:r>
      </w:hyperlink>
      <w:r w:rsidRPr="00D84727">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D84727">
          <w:rPr>
            <w:color w:val="000000" w:themeColor="text1"/>
            <w:sz w:val="16"/>
          </w:rPr>
          <w:t>Ahmed: 2010, 217</w:t>
        </w:r>
      </w:hyperlink>
      <w:r w:rsidRPr="00D84727">
        <w:rPr>
          <w:color w:val="000000" w:themeColor="text1"/>
          <w:sz w:val="16"/>
        </w:rPr>
        <w:t>). In the closing passage of the book she writes that since "the desire for happiness can cover signs of its negation, a revolutionary politics has to work hard to stay proximate to unhappiness" (</w:t>
      </w:r>
      <w:hyperlink r:id="rId30" w:anchor="b1" w:history="1">
        <w:r w:rsidRPr="00D84727">
          <w:rPr>
            <w:color w:val="000000" w:themeColor="text1"/>
            <w:sz w:val="16"/>
          </w:rPr>
          <w:t>Ahmed: 2010, 223</w:t>
        </w:r>
      </w:hyperlink>
      <w:r w:rsidRPr="00D84727">
        <w:rPr>
          <w:color w:val="000000" w:themeColor="text1"/>
          <w:sz w:val="16"/>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D84727">
          <w:rPr>
            <w:color w:val="000000" w:themeColor="text1"/>
            <w:sz w:val="16"/>
          </w:rPr>
          <w:t>2007</w:t>
        </w:r>
      </w:hyperlink>
      <w:r w:rsidRPr="00D84727">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D84727">
          <w:rPr>
            <w:color w:val="000000" w:themeColor="text1"/>
            <w:sz w:val="16"/>
          </w:rPr>
          <w:t>Stewart: 2007, 1f</w:t>
        </w:r>
      </w:hyperlink>
      <w:r w:rsidRPr="00D84727">
        <w:rPr>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455FD6">
        <w:rPr>
          <w:b/>
          <w:color w:val="000000" w:themeColor="text1"/>
          <w:highlight w:val="cyan"/>
          <w:u w:val="single"/>
        </w:rPr>
        <w:t>Cruel optimism</w:t>
      </w:r>
      <w:r w:rsidRPr="00D84727">
        <w:rPr>
          <w:color w:val="000000" w:themeColor="text1"/>
          <w:sz w:val="16"/>
        </w:rPr>
        <w:t xml:space="preserve">, she explains at the book's outset, refers to a relation that </w:t>
      </w:r>
      <w:r w:rsidRPr="00455FD6">
        <w:rPr>
          <w:b/>
          <w:color w:val="000000" w:themeColor="text1"/>
          <w:highlight w:val="cyan"/>
          <w:u w:val="single"/>
        </w:rPr>
        <w:t>emerges "when something you desire is actually an obstacle to your flourishing</w:t>
      </w:r>
      <w:r w:rsidRPr="00D84727">
        <w:rPr>
          <w:color w:val="000000" w:themeColor="text1"/>
          <w:sz w:val="16"/>
        </w:rPr>
        <w:t xml:space="preserve">. It might involve food, or a kind of love; </w:t>
      </w:r>
      <w:r w:rsidRPr="00D84727">
        <w:rPr>
          <w:b/>
          <w:color w:val="000000" w:themeColor="text1"/>
          <w:u w:val="single"/>
        </w:rPr>
        <w:t xml:space="preserve">it might be </w:t>
      </w:r>
      <w:r w:rsidRPr="00455FD6">
        <w:rPr>
          <w:b/>
          <w:color w:val="000000" w:themeColor="text1"/>
          <w:highlight w:val="cyan"/>
          <w:u w:val="single"/>
        </w:rPr>
        <w:t>a fantasy of the good life, or a political project</w:t>
      </w:r>
      <w:r w:rsidRPr="00D84727">
        <w:rPr>
          <w:color w:val="000000" w:themeColor="text1"/>
          <w:sz w:val="16"/>
        </w:rPr>
        <w:t>" (</w:t>
      </w:r>
      <w:hyperlink r:id="rId33" w:anchor="b2" w:history="1">
        <w:r w:rsidRPr="00D84727">
          <w:rPr>
            <w:color w:val="000000" w:themeColor="text1"/>
            <w:sz w:val="16"/>
          </w:rPr>
          <w:t>Berlant: 2011, 1</w:t>
        </w:r>
      </w:hyperlink>
      <w:r w:rsidRPr="00D84727">
        <w:rPr>
          <w:color w:val="000000" w:themeColor="text1"/>
          <w:sz w:val="16"/>
        </w:rPr>
        <w:t xml:space="preserve">). Berlant explores a range of situations where </w:t>
      </w:r>
      <w:r w:rsidRPr="00D84727">
        <w:rPr>
          <w:b/>
          <w:color w:val="000000" w:themeColor="text1"/>
          <w:u w:val="single"/>
        </w:rPr>
        <w:t>these attachments emerge, as a response to trauma or out of the ongoing pressures of the ordinary</w:t>
      </w:r>
      <w:r w:rsidRPr="00D84727">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D84727">
          <w:rPr>
            <w:color w:val="000000" w:themeColor="text1"/>
            <w:sz w:val="16"/>
          </w:rPr>
          <w:t>Berlant: 2011, 7</w:t>
        </w:r>
      </w:hyperlink>
      <w:r w:rsidRPr="00D84727">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D84727">
        <w:rPr>
          <w:b/>
          <w:color w:val="000000" w:themeColor="text1"/>
          <w:u w:val="single"/>
        </w:rPr>
        <w:t>tracing the connective tissue between bodies and situations is</w:t>
      </w:r>
      <w:r w:rsidRPr="00D84727">
        <w:rPr>
          <w:color w:val="000000" w:themeColor="text1"/>
          <w:sz w:val="16"/>
        </w:rPr>
        <w:t xml:space="preserve"> what lets Berlant speak to </w:t>
      </w:r>
      <w:r w:rsidRPr="00D84727">
        <w:rPr>
          <w:b/>
          <w:color w:val="000000" w:themeColor="text1"/>
          <w:u w:val="single"/>
        </w:rPr>
        <w:t>the political use</w:t>
      </w:r>
      <w:r w:rsidRPr="00D84727">
        <w:rPr>
          <w:color w:val="000000" w:themeColor="text1"/>
          <w:sz w:val="16"/>
        </w:rPr>
        <w:t xml:space="preserve">s </w:t>
      </w:r>
      <w:r w:rsidRPr="00D84727">
        <w:rPr>
          <w:b/>
          <w:color w:val="000000" w:themeColor="text1"/>
          <w:u w:val="single"/>
        </w:rPr>
        <w:t>of affect</w:t>
      </w:r>
      <w:r w:rsidRPr="00D84727">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D84727">
          <w:rPr>
            <w:color w:val="000000" w:themeColor="text1"/>
            <w:sz w:val="16"/>
          </w:rPr>
          <w:t>Berlant: 2011, 53</w:t>
        </w:r>
      </w:hyperlink>
      <w:r w:rsidRPr="00D84727">
        <w:rPr>
          <w:color w:val="000000" w:themeColor="text1"/>
          <w:sz w:val="16"/>
        </w:rPr>
        <w:t xml:space="preserve">). </w:t>
      </w:r>
      <w:r w:rsidRPr="00455FD6">
        <w:rPr>
          <w:b/>
          <w:color w:val="000000" w:themeColor="text1"/>
          <w:highlight w:val="cyan"/>
          <w:u w:val="single"/>
        </w:rPr>
        <w:t>Affect</w:t>
      </w:r>
      <w:r w:rsidRPr="00D84727">
        <w:rPr>
          <w:color w:val="000000" w:themeColor="text1"/>
          <w:sz w:val="16"/>
        </w:rPr>
        <w:t>—especially ordinary affect—</w:t>
      </w:r>
      <w:r w:rsidRPr="00455FD6">
        <w:rPr>
          <w:b/>
          <w:color w:val="000000" w:themeColor="text1"/>
          <w:highlight w:val="cyan"/>
          <w:u w:val="single"/>
        </w:rPr>
        <w:t>is the missing link between discursive regimes and bodies</w:t>
      </w:r>
      <w:r w:rsidRPr="00D84727">
        <w:rPr>
          <w:b/>
          <w:color w:val="000000" w:themeColor="text1"/>
          <w:u w:val="single"/>
        </w:rPr>
        <w:t xml:space="preserve">, the arterial linkages through which power is disseminated. "The present" is not an assemblage of texts and knowledges, bloodless discursive inscriptions on </w:t>
      </w:r>
      <w:r w:rsidRPr="00E549A2">
        <w:rPr>
          <w:b/>
          <w:color w:val="000000" w:themeColor="text1"/>
          <w:u w:val="single"/>
        </w:rPr>
        <w:t xml:space="preserve">the body, but </w:t>
      </w:r>
      <w:r w:rsidRPr="00455FD6">
        <w:rPr>
          <w:b/>
          <w:color w:val="000000" w:themeColor="text1"/>
          <w:highlight w:val="cyan"/>
          <w:u w:val="single"/>
        </w:rPr>
        <w:t xml:space="preserve">a felt sense out of which political circumstances emerge. </w:t>
      </w:r>
      <w:r w:rsidRPr="00D84727">
        <w:rPr>
          <w:b/>
          <w:color w:val="000000" w:themeColor="text1"/>
          <w:u w:val="single"/>
        </w:rPr>
        <w:t>"</w:t>
      </w:r>
      <w:r w:rsidRPr="00455FD6">
        <w:rPr>
          <w:b/>
          <w:color w:val="000000" w:themeColor="text1"/>
          <w:highlight w:val="cyan"/>
          <w:u w:val="single"/>
        </w:rPr>
        <w:t>We understand nothing about</w:t>
      </w:r>
      <w:r w:rsidRPr="00D84727">
        <w:rPr>
          <w:b/>
          <w:color w:val="000000" w:themeColor="text1"/>
          <w:u w:val="single"/>
        </w:rPr>
        <w:t xml:space="preserve"> impasses of </w:t>
      </w:r>
      <w:r w:rsidRPr="00455FD6">
        <w:rPr>
          <w:b/>
          <w:color w:val="000000" w:themeColor="text1"/>
          <w:highlight w:val="cyan"/>
          <w:u w:val="single"/>
        </w:rPr>
        <w:t>the political</w:t>
      </w:r>
      <w:r w:rsidRPr="00D84727">
        <w:rPr>
          <w:b/>
          <w:color w:val="000000" w:themeColor="text1"/>
          <w:u w:val="single"/>
        </w:rPr>
        <w:t>," she writes, "</w:t>
      </w:r>
      <w:r w:rsidRPr="00455FD6">
        <w:rPr>
          <w:b/>
          <w:color w:val="000000" w:themeColor="text1"/>
          <w:highlight w:val="cyan"/>
          <w:u w:val="single"/>
        </w:rPr>
        <w:t>without</w:t>
      </w:r>
      <w:r w:rsidRPr="00D84727">
        <w:rPr>
          <w:b/>
          <w:color w:val="000000" w:themeColor="text1"/>
          <w:u w:val="single"/>
        </w:rPr>
        <w:t xml:space="preserve"> having </w:t>
      </w:r>
      <w:r w:rsidRPr="00455FD6">
        <w:rPr>
          <w:b/>
          <w:color w:val="000000" w:themeColor="text1"/>
          <w:highlight w:val="cyan"/>
          <w:u w:val="single"/>
        </w:rPr>
        <w:t>an</w:t>
      </w:r>
      <w:r w:rsidRPr="00D84727">
        <w:rPr>
          <w:b/>
          <w:color w:val="000000" w:themeColor="text1"/>
          <w:u w:val="single"/>
        </w:rPr>
        <w:t xml:space="preserve"> </w:t>
      </w:r>
      <w:r w:rsidRPr="00455FD6">
        <w:rPr>
          <w:b/>
          <w:color w:val="000000" w:themeColor="text1"/>
          <w:highlight w:val="cyan"/>
          <w:u w:val="single"/>
        </w:rPr>
        <w:t>account of the production of the present</w:t>
      </w:r>
      <w:r w:rsidRPr="00D84727">
        <w:rPr>
          <w:b/>
          <w:color w:val="000000" w:themeColor="text1"/>
          <w:u w:val="single"/>
        </w:rPr>
        <w:t>"</w:t>
      </w:r>
      <w:r w:rsidRPr="00D84727">
        <w:rPr>
          <w:color w:val="000000" w:themeColor="text1"/>
          <w:sz w:val="16"/>
        </w:rPr>
        <w:t xml:space="preserve"> (</w:t>
      </w:r>
      <w:hyperlink r:id="rId36" w:anchor="b2" w:history="1">
        <w:r w:rsidRPr="00D84727">
          <w:rPr>
            <w:color w:val="000000" w:themeColor="text1"/>
            <w:sz w:val="16"/>
          </w:rPr>
          <w:t>Berlant: 2011, 4</w:t>
        </w:r>
      </w:hyperlink>
      <w:r w:rsidRPr="00D84727">
        <w:rPr>
          <w:color w:val="000000" w:themeColor="text1"/>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D84727">
          <w:rPr>
            <w:color w:val="000000" w:themeColor="text1"/>
            <w:sz w:val="16"/>
          </w:rPr>
          <w:t>Berlant: 2011, 9</w:t>
        </w:r>
      </w:hyperlink>
      <w:r w:rsidRPr="00D84727">
        <w:rPr>
          <w:color w:val="000000" w:themeColor="text1"/>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D84727">
          <w:rPr>
            <w:color w:val="000000" w:themeColor="text1"/>
            <w:sz w:val="16"/>
          </w:rPr>
          <w:t>Berlant: 2011, 93</w:t>
        </w:r>
      </w:hyperlink>
      <w:r w:rsidRPr="00D84727">
        <w:rPr>
          <w:color w:val="000000" w:themeColor="text1"/>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D84727">
          <w:rPr>
            <w:color w:val="000000" w:themeColor="text1"/>
            <w:sz w:val="16"/>
          </w:rPr>
          <w:t>Berlant: 2011, 2</w:t>
        </w:r>
      </w:hyperlink>
      <w:r w:rsidRPr="00D84727">
        <w:rPr>
          <w:color w:val="000000" w:themeColor="text1"/>
          <w:sz w:val="16"/>
        </w:rPr>
        <w:t xml:space="preserve">). </w:t>
      </w:r>
      <w:r w:rsidRPr="00D84727">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D84727">
          <w:rPr>
            <w:b/>
            <w:color w:val="000000" w:themeColor="text1"/>
            <w:u w:val="single"/>
          </w:rPr>
          <w:t>Berlant: 2011, 52</w:t>
        </w:r>
      </w:hyperlink>
      <w:r w:rsidRPr="00D84727">
        <w:rPr>
          <w:b/>
          <w:color w:val="000000" w:themeColor="text1"/>
          <w:u w:val="single"/>
        </w:rPr>
        <w:t xml:space="preserve">). </w:t>
      </w:r>
      <w:r w:rsidRPr="00455FD6">
        <w:rPr>
          <w:b/>
          <w:color w:val="000000" w:themeColor="text1"/>
          <w:highlight w:val="cyan"/>
          <w:u w:val="single"/>
        </w:rPr>
        <w:t xml:space="preserve">Optimism binds bodies to "fantasies of the good life," </w:t>
      </w:r>
      <w:r w:rsidRPr="00D84727">
        <w:rPr>
          <w:b/>
          <w:color w:val="000000" w:themeColor="text1"/>
          <w:u w:val="single"/>
        </w:rPr>
        <w:t xml:space="preserve">to horizons of </w:t>
      </w:r>
      <w:r w:rsidRPr="00455FD6">
        <w:rPr>
          <w:b/>
          <w:color w:val="000000" w:themeColor="text1"/>
          <w:highlight w:val="cyan"/>
          <w:u w:val="single"/>
        </w:rPr>
        <w:t xml:space="preserve">possibility that may or may not be defeated by the conditions of their own emergence. </w:t>
      </w:r>
      <w:r w:rsidRPr="00D84727">
        <w:rPr>
          <w:b/>
          <w:color w:val="000000" w:themeColor="text1"/>
          <w:u w:val="single"/>
        </w:rPr>
        <w:t>Cruel optimism is the outcome of this circumstance of tethering confused by itself, of Möbius-strip cycles of ambition and frustration.</w:t>
      </w:r>
      <w:r w:rsidRPr="00D84727">
        <w:rPr>
          <w:color w:val="000000" w:themeColor="text1"/>
          <w:sz w:val="16"/>
        </w:rPr>
        <w:t xml:space="preserve"> The ordinary, precisely because of its complexity, can contain the intransigent contradictions of cruel optimism (</w:t>
      </w:r>
      <w:hyperlink r:id="rId41" w:anchor="b2" w:history="1">
        <w:r w:rsidRPr="00D84727">
          <w:rPr>
            <w:color w:val="000000" w:themeColor="text1"/>
            <w:sz w:val="16"/>
          </w:rPr>
          <w:t>Berlant: 2011, 53</w:t>
        </w:r>
      </w:hyperlink>
      <w:r w:rsidRPr="00D84727">
        <w:rPr>
          <w:color w:val="000000" w:themeColor="text1"/>
          <w:sz w:val="16"/>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D84727">
          <w:rPr>
            <w:color w:val="000000" w:themeColor="text1"/>
            <w:sz w:val="16"/>
          </w:rPr>
          <w:t>Berlant: 2011, 58</w:t>
        </w:r>
      </w:hyperlink>
      <w:r w:rsidRPr="00D84727">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D84727">
          <w:rPr>
            <w:color w:val="000000" w:themeColor="text1"/>
            <w:sz w:val="16"/>
          </w:rPr>
          <w:t>Berlant: 2011, 6</w:t>
        </w:r>
      </w:hyperlink>
      <w:r w:rsidRPr="00D84727">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4" w:anchor="b2" w:history="1">
        <w:r w:rsidRPr="00D84727">
          <w:rPr>
            <w:color w:val="000000" w:themeColor="text1"/>
            <w:sz w:val="16"/>
          </w:rPr>
          <w:t>Berlant: 2011, 123</w:t>
        </w:r>
      </w:hyperlink>
      <w:r w:rsidRPr="00D84727">
        <w:rPr>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D84727">
        <w:rPr>
          <w:b/>
          <w:color w:val="000000" w:themeColor="text1"/>
          <w:u w:val="single"/>
        </w:rPr>
        <w:t>cruel optimism</w:t>
      </w:r>
      <w:r w:rsidRPr="00D84727">
        <w:rPr>
          <w:color w:val="000000" w:themeColor="text1"/>
          <w:sz w:val="16"/>
        </w:rPr>
        <w:t xml:space="preserve">, they brainstormed the following list: heroin, abusive relationships, candy, horcruxes. Each of these instances </w:t>
      </w:r>
      <w:r w:rsidRPr="00D84727">
        <w:rPr>
          <w:b/>
          <w:color w:val="000000" w:themeColor="text1"/>
          <w:u w:val="single"/>
        </w:rPr>
        <w:t>suggests a vital but destructive need, an ambivalent compulsion—an addiction</w:t>
      </w:r>
      <w:r w:rsidRPr="00D84727">
        <w:rPr>
          <w:color w:val="000000" w:themeColor="text1"/>
          <w:sz w:val="16"/>
        </w:rPr>
        <w:t xml:space="preserve">, where the tectonic plates of the body's affects shift in friction with one another. </w:t>
      </w:r>
      <w:r w:rsidRPr="00D84727">
        <w:rPr>
          <w:b/>
          <w:color w:val="000000" w:themeColor="text1"/>
          <w:u w:val="single"/>
        </w:rPr>
        <w:t>Cruel optimism indexes these moments where a body desires and needs an arrangement of the world that is also frustrating or corrosive</w:t>
      </w:r>
      <w:r w:rsidRPr="00D84727">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5" w:anchor="b2" w:history="1">
        <w:r w:rsidRPr="00D84727">
          <w:rPr>
            <w:color w:val="000000" w:themeColor="text1"/>
            <w:sz w:val="16"/>
          </w:rPr>
          <w:t>Berlant: 2011, 223</w:t>
        </w:r>
      </w:hyperlink>
      <w:r w:rsidRPr="00D84727">
        <w:rPr>
          <w:color w:val="000000" w:themeColor="text1"/>
          <w:sz w:val="16"/>
        </w:rPr>
        <w:t xml:space="preserve">). </w:t>
      </w:r>
      <w:r w:rsidRPr="00D84727">
        <w:rPr>
          <w:b/>
          <w:color w:val="000000" w:themeColor="text1"/>
          <w:u w:val="single"/>
        </w:rPr>
        <w:t>Politics produces fantasies, tethers that draw us forward to particular attachments in the form of images, narratives, bodily practices</w:t>
      </w:r>
      <w:r w:rsidRPr="00D84727">
        <w:rPr>
          <w:color w:val="000000" w:themeColor="text1"/>
          <w:sz w:val="16"/>
        </w:rPr>
        <w:t xml:space="preserve">. But </w:t>
      </w:r>
      <w:r w:rsidRPr="00D84727">
        <w:rPr>
          <w:b/>
          <w:color w:val="000000" w:themeColor="text1"/>
          <w:u w:val="single"/>
        </w:rPr>
        <w:t>these fantasies also contain the elements of their own frustration or refusal.</w:t>
      </w:r>
      <w:r w:rsidRPr="00D84727">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6" w:anchor="b2" w:history="1">
        <w:r w:rsidRPr="00D84727">
          <w:rPr>
            <w:color w:val="000000" w:themeColor="text1"/>
            <w:sz w:val="16"/>
          </w:rPr>
          <w:t>Berlant: 2011, 226</w:t>
        </w:r>
      </w:hyperlink>
      <w:r w:rsidRPr="00D84727">
        <w:rPr>
          <w:color w:val="000000" w:themeColor="text1"/>
          <w:sz w:val="16"/>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7" w:anchor="b2" w:history="1">
        <w:r w:rsidRPr="00D84727">
          <w:rPr>
            <w:color w:val="000000" w:themeColor="text1"/>
            <w:sz w:val="16"/>
          </w:rPr>
          <w:t>Berlant: 2011, 263</w:t>
        </w:r>
      </w:hyperlink>
      <w:r w:rsidRPr="00D84727">
        <w:rPr>
          <w:color w:val="000000" w:themeColor="text1"/>
          <w:sz w:val="16"/>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8" w:anchor="b1" w:history="1">
        <w:r w:rsidRPr="00D84727">
          <w:rPr>
            <w:color w:val="000000" w:themeColor="text1"/>
            <w:sz w:val="16"/>
          </w:rPr>
          <w:t>Ahmed: 2010, 196</w:t>
        </w:r>
      </w:hyperlink>
      <w:r w:rsidRPr="00D84727">
        <w:rPr>
          <w:color w:val="000000" w:themeColor="text1"/>
          <w:sz w:val="16"/>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9" w:anchor="b1" w:history="1">
        <w:r w:rsidRPr="00D84727">
          <w:rPr>
            <w:color w:val="000000" w:themeColor="text1"/>
            <w:sz w:val="16"/>
          </w:rPr>
          <w:t>Ahmed: 2010, 195</w:t>
        </w:r>
      </w:hyperlink>
      <w:r w:rsidRPr="00D84727">
        <w:rPr>
          <w:color w:val="000000" w:themeColor="text1"/>
          <w:sz w:val="16"/>
        </w:rPr>
        <w:t>).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0" w:anchor="b1" w:history="1">
        <w:r w:rsidRPr="00D84727">
          <w:rPr>
            <w:color w:val="000000" w:themeColor="text1"/>
            <w:sz w:val="16"/>
          </w:rPr>
          <w:t>Ahmed: 2010, 198</w:t>
        </w:r>
      </w:hyperlink>
      <w:r w:rsidRPr="00D84727">
        <w:rPr>
          <w:color w:val="000000" w:themeColor="text1"/>
          <w:sz w:val="16"/>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1" w:anchor="b1" w:history="1">
        <w:r w:rsidRPr="00D84727">
          <w:rPr>
            <w:color w:val="000000" w:themeColor="text1"/>
            <w:sz w:val="16"/>
          </w:rPr>
          <w:t>Ahmed: 2010, 181</w:t>
        </w:r>
      </w:hyperlink>
      <w:r w:rsidRPr="00D84727">
        <w:rPr>
          <w:color w:val="000000" w:themeColor="text1"/>
          <w:sz w:val="16"/>
        </w:rPr>
        <w:t>). Is deferred happiness really divided from happiness? What if fantasies—what Silvan Tomkins calls "images"</w:t>
      </w:r>
      <w:hyperlink r:id="rId52" w:anchor="f7" w:history="1">
        <w:r w:rsidRPr="00D84727">
          <w:rPr>
            <w:color w:val="000000" w:themeColor="text1"/>
            <w:sz w:val="16"/>
          </w:rPr>
          <w:t>7</w:t>
        </w:r>
      </w:hyperlink>
      <w:r w:rsidRPr="00D84727">
        <w:rPr>
          <w:color w:val="000000" w:themeColor="text1"/>
          <w:sz w:val="16"/>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3" w:anchor="b1" w:history="1">
        <w:r w:rsidRPr="00D84727">
          <w:rPr>
            <w:color w:val="000000" w:themeColor="text1"/>
            <w:sz w:val="16"/>
          </w:rPr>
          <w:t>Berlant: 2011, 24</w:t>
        </w:r>
      </w:hyperlink>
      <w:r w:rsidRPr="00D84727">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455FD6">
        <w:rPr>
          <w:b/>
          <w:color w:val="000000" w:themeColor="text1"/>
          <w:highlight w:val="cyan"/>
          <w:u w:val="single"/>
        </w:rPr>
        <w:t>affect theory offers a crucial</w:t>
      </w:r>
      <w:r w:rsidRPr="00D84727">
        <w:rPr>
          <w:b/>
          <w:color w:val="000000" w:themeColor="text1"/>
          <w:u w:val="single"/>
        </w:rPr>
        <w:t xml:space="preserve"> set of </w:t>
      </w:r>
      <w:r w:rsidRPr="00455FD6">
        <w:rPr>
          <w:b/>
          <w:color w:val="000000" w:themeColor="text1"/>
          <w:highlight w:val="cyan"/>
          <w:u w:val="single"/>
        </w:rPr>
        <w:t>resources for thinking through the relationship between bodies and discourses</w:t>
      </w:r>
      <w:r w:rsidRPr="00D84727">
        <w:rPr>
          <w:b/>
          <w:color w:val="000000" w:themeColor="text1"/>
          <w:u w:val="single"/>
        </w:rPr>
        <w:t>.</w:t>
      </w:r>
      <w:r w:rsidRPr="00D84727">
        <w:rPr>
          <w:color w:val="000000" w:themeColor="text1"/>
          <w:sz w:val="16"/>
        </w:rPr>
        <w:t xml:space="preserve"> The enterprise of thinking politics, of mapping the enfolding of bodies by power, cannot move forward without affect. </w:t>
      </w:r>
    </w:p>
    <w:p w14:paraId="4379EA92" w14:textId="77777777" w:rsidR="00875209" w:rsidRPr="00D84727" w:rsidRDefault="00875209" w:rsidP="00875209">
      <w:pPr>
        <w:rPr>
          <w:color w:val="000000" w:themeColor="text1"/>
          <w:sz w:val="16"/>
        </w:rPr>
      </w:pPr>
    </w:p>
    <w:p w14:paraId="3728AF51" w14:textId="77777777" w:rsidR="00875209" w:rsidRDefault="00875209" w:rsidP="00875209">
      <w:pPr>
        <w:pStyle w:val="Heading4"/>
        <w:rPr>
          <w:rFonts w:asciiTheme="minorHAnsi" w:hAnsiTheme="minorHAnsi" w:cstheme="minorHAnsi"/>
        </w:rPr>
      </w:pPr>
      <w:r w:rsidRPr="005F368F">
        <w:rPr>
          <w:rFonts w:asciiTheme="minorHAnsi" w:hAnsiTheme="minorHAnsi" w:cstheme="minorHAnsi"/>
        </w:rPr>
        <w:t xml:space="preserve">The </w:t>
      </w:r>
      <w:r w:rsidRPr="005A3C73">
        <w:rPr>
          <w:rFonts w:asciiTheme="minorHAnsi" w:hAnsiTheme="minorHAnsi" w:cstheme="minorHAnsi"/>
          <w:u w:val="single"/>
        </w:rPr>
        <w:t>politics</w:t>
      </w:r>
      <w:r w:rsidRPr="005F368F">
        <w:rPr>
          <w:rFonts w:asciiTheme="minorHAnsi" w:hAnsiTheme="minorHAnsi" w:cstheme="minorHAnsi"/>
        </w:rPr>
        <w:t xml:space="preserve"> of stable subjectivity stabilizes </w:t>
      </w:r>
      <w:r w:rsidRPr="005A3C73">
        <w:rPr>
          <w:rFonts w:asciiTheme="minorHAnsi" w:hAnsiTheme="minorHAnsi" w:cstheme="minorHAnsi"/>
          <w:u w:val="single"/>
        </w:rPr>
        <w:t>complex</w:t>
      </w:r>
      <w:r w:rsidRPr="005F368F">
        <w:rPr>
          <w:rFonts w:asciiTheme="minorHAnsi" w:hAnsiTheme="minorHAnsi" w:cstheme="minorHAnsi"/>
        </w:rPr>
        <w:t xml:space="preserve"> features into unchanging </w:t>
      </w:r>
      <w:r w:rsidRPr="009A4E0D">
        <w:rPr>
          <w:rFonts w:asciiTheme="minorHAnsi" w:hAnsiTheme="minorHAnsi" w:cstheme="minorHAnsi"/>
          <w:u w:val="single"/>
        </w:rPr>
        <w:t>models</w:t>
      </w:r>
      <w:r w:rsidRPr="005F368F">
        <w:rPr>
          <w:rFonts w:asciiTheme="minorHAnsi" w:hAnsiTheme="minorHAnsi" w:cstheme="minorHAnsi"/>
        </w:rPr>
        <w:t xml:space="preserve"> which </w:t>
      </w:r>
      <w:r>
        <w:rPr>
          <w:rFonts w:asciiTheme="minorHAnsi" w:hAnsiTheme="minorHAnsi" w:cstheme="minorHAnsi"/>
        </w:rPr>
        <w:t xml:space="preserve">dooms all radical </w:t>
      </w:r>
      <w:r w:rsidRPr="00AC4136">
        <w:rPr>
          <w:rFonts w:asciiTheme="minorHAnsi" w:hAnsiTheme="minorHAnsi" w:cstheme="minorHAnsi"/>
          <w:u w:val="single"/>
        </w:rPr>
        <w:t>praxis</w:t>
      </w:r>
      <w:r>
        <w:rPr>
          <w:rFonts w:asciiTheme="minorHAnsi" w:hAnsiTheme="minorHAnsi" w:cstheme="minorHAnsi"/>
        </w:rPr>
        <w:t xml:space="preserve"> to </w:t>
      </w:r>
      <w:r w:rsidRPr="00AC4136">
        <w:rPr>
          <w:rFonts w:asciiTheme="minorHAnsi" w:hAnsiTheme="minorHAnsi" w:cstheme="minorHAnsi"/>
          <w:u w:val="single"/>
        </w:rPr>
        <w:t>failure</w:t>
      </w:r>
      <w:r>
        <w:rPr>
          <w:rFonts w:asciiTheme="minorHAnsi" w:hAnsiTheme="minorHAnsi" w:cstheme="minorHAnsi"/>
        </w:rPr>
        <w:t>.</w:t>
      </w:r>
    </w:p>
    <w:p w14:paraId="2EDA8CD2" w14:textId="77777777" w:rsidR="00875209" w:rsidRPr="005F368F" w:rsidRDefault="00875209" w:rsidP="00875209">
      <w:pPr>
        <w:rPr>
          <w:rFonts w:asciiTheme="minorHAnsi" w:hAnsiTheme="minorHAnsi" w:cstheme="minorHAnsi"/>
        </w:rPr>
      </w:pPr>
      <w:r w:rsidRPr="005F368F">
        <w:rPr>
          <w:rFonts w:asciiTheme="minorHAnsi" w:eastAsiaTheme="majorEastAsia" w:hAnsiTheme="minorHAnsi" w:cstheme="minorHAnsi"/>
          <w:b/>
          <w:iCs/>
          <w:sz w:val="26"/>
        </w:rPr>
        <w:t>Rolli</w:t>
      </w:r>
      <w:r w:rsidRPr="005F368F">
        <w:rPr>
          <w:rFonts w:asciiTheme="minorHAnsi" w:hAnsiTheme="minorHAnsi" w:cstheme="minorHAnsi"/>
        </w:rPr>
        <w:t xml:space="preserve"> – Rolli, Marc. “Immanence and Transcendence” Bulletin de la Sociite Amincaine de Philosophie de Langue Franfais Volume 14, Number 2, Fall 2004</w:t>
      </w:r>
    </w:p>
    <w:p w14:paraId="11591854" w14:textId="77777777" w:rsidR="00875209" w:rsidRDefault="00875209" w:rsidP="00875209">
      <w:pPr>
        <w:spacing w:line="240" w:lineRule="auto"/>
        <w:rPr>
          <w:rFonts w:asciiTheme="minorHAnsi" w:hAnsiTheme="minorHAnsi" w:cstheme="minorHAnsi"/>
          <w:color w:val="000000" w:themeColor="text1"/>
          <w:sz w:val="12"/>
          <w:szCs w:val="12"/>
        </w:rPr>
      </w:pPr>
      <w:r w:rsidRPr="005F368F">
        <w:rPr>
          <w:rFonts w:asciiTheme="minorHAnsi" w:hAnsiTheme="minorHAnsi" w:cstheme="minorHAnsi"/>
          <w:color w:val="000000" w:themeColor="text1"/>
          <w:sz w:val="12"/>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 xml:space="preserve">Our </w:t>
      </w:r>
      <w:r w:rsidRPr="005F368F">
        <w:rPr>
          <w:rFonts w:asciiTheme="minorHAnsi" w:hAnsiTheme="minorHAnsi" w:cstheme="minorHAnsi"/>
          <w:b/>
          <w:color w:val="000000" w:themeColor="text1"/>
          <w:u w:val="single"/>
        </w:rPr>
        <w:t xml:space="preserve">self and worldly </w:t>
      </w:r>
      <w:r w:rsidRPr="00455FD6">
        <w:rPr>
          <w:rFonts w:asciiTheme="minorHAnsi" w:hAnsiTheme="minorHAnsi" w:cstheme="minorHAnsi"/>
          <w:b/>
          <w:color w:val="000000" w:themeColor="text1"/>
          <w:highlight w:val="cyan"/>
          <w:u w:val="single"/>
        </w:rPr>
        <w:t>relations are</w:t>
      </w:r>
      <w:r w:rsidRPr="005F368F">
        <w:rPr>
          <w:rFonts w:asciiTheme="minorHAnsi" w:hAnsiTheme="minorHAnsi" w:cstheme="minorHAnsi"/>
          <w:b/>
          <w:color w:val="000000" w:themeColor="text1"/>
          <w:u w:val="single"/>
        </w:rPr>
        <w:t xml:space="preserve"> always </w:t>
      </w:r>
      <w:r w:rsidRPr="00455FD6">
        <w:rPr>
          <w:rFonts w:asciiTheme="minorHAnsi" w:hAnsiTheme="minorHAnsi" w:cstheme="minorHAnsi"/>
          <w:b/>
          <w:color w:val="000000" w:themeColor="text1"/>
          <w:highlight w:val="cyan"/>
          <w:u w:val="single"/>
        </w:rPr>
        <w:t xml:space="preserve">determined by </w:t>
      </w:r>
      <w:r w:rsidRPr="005F368F">
        <w:rPr>
          <w:rFonts w:asciiTheme="minorHAnsi" w:hAnsiTheme="minorHAnsi" w:cstheme="minorHAnsi"/>
          <w:b/>
          <w:color w:val="000000" w:themeColor="text1"/>
          <w:u w:val="single"/>
        </w:rPr>
        <w:t xml:space="preserve">relations of </w:t>
      </w:r>
      <w:r w:rsidRPr="00455FD6">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But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basis of a scheme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immanent thinking is it 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really begin 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see these determining factors</w:t>
      </w:r>
      <w:r w:rsidRPr="005F368F">
        <w:rPr>
          <w:rFonts w:asciiTheme="minorHAnsi" w:hAnsiTheme="minorHAnsi" w:cstheme="minorHAnsi"/>
          <w:color w:val="000000" w:themeColor="text1"/>
        </w:rPr>
        <w:t>.</w:t>
      </w:r>
      <w:r w:rsidRPr="005F368F">
        <w:rPr>
          <w:rFonts w:asciiTheme="minorHAnsi" w:hAnsiTheme="minorHAnsi" w:cstheme="minorHAnsi"/>
          <w:color w:val="000000" w:themeColor="text1"/>
          <w:sz w:val="12"/>
          <w:szCs w:val="12"/>
        </w:rPr>
        <w:t>28</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Otherwise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empricial state of affairs-an </w:t>
      </w:r>
      <w:r w:rsidRPr="00455FD6">
        <w:rPr>
          <w:rFonts w:asciiTheme="minorHAnsi" w:hAnsiTheme="minorHAnsi" w:cstheme="minorHAnsi"/>
          <w:b/>
          <w:color w:val="000000" w:themeColor="text1"/>
          <w:highlight w:val="cyan"/>
          <w:u w:val="single"/>
        </w:rPr>
        <w:t>empirical normality-is</w:t>
      </w:r>
      <w:r w:rsidRPr="005F368F">
        <w:rPr>
          <w:rFonts w:asciiTheme="minorHAnsi" w:hAnsiTheme="minorHAnsi" w:cstheme="minorHAnsi"/>
          <w:b/>
          <w:color w:val="000000" w:themeColor="text1"/>
          <w:u w:val="single"/>
        </w:rPr>
        <w:t xml:space="preserve"> hypostatized as </w:t>
      </w:r>
      <w:r w:rsidRPr="00455FD6">
        <w:rPr>
          <w:rFonts w:asciiTheme="minorHAnsi" w:hAnsiTheme="minorHAnsi" w:cstheme="minorHAnsi"/>
          <w:b/>
          <w:color w:val="000000" w:themeColor="text1"/>
          <w:highlight w:val="cyan"/>
          <w:u w:val="single"/>
        </w:rPr>
        <w:t>a transcendental norm</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in</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such a way that its</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genetic</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background</w:t>
      </w:r>
      <w:r w:rsidRPr="00455FD6">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 xml:space="preserve">and conditions </w:t>
      </w:r>
      <w:r w:rsidRPr="00455FD6">
        <w:rPr>
          <w:rFonts w:asciiTheme="minorHAnsi" w:hAnsiTheme="minorHAnsi" w:cstheme="minorHAnsi"/>
          <w:b/>
          <w:color w:val="000000" w:themeColor="text1"/>
          <w:highlight w:val="cyan"/>
          <w:u w:val="single"/>
        </w:rPr>
        <w:t>can be</w:t>
      </w:r>
      <w:r w:rsidRPr="00455FD6">
        <w:rPr>
          <w:rFonts w:asciiTheme="minorHAnsi" w:hAnsiTheme="minorHAnsi" w:cstheme="minorHAnsi"/>
          <w:color w:val="000000" w:themeColor="text1"/>
          <w:sz w:val="12"/>
          <w:szCs w:val="12"/>
          <w:highlight w:val="cyan"/>
        </w:rPr>
        <w:t xml:space="preserve"> </w:t>
      </w:r>
      <w:r w:rsidRPr="005F368F">
        <w:rPr>
          <w:rFonts w:asciiTheme="minorHAnsi" w:hAnsiTheme="minorHAnsi" w:cstheme="minorHAnsi"/>
          <w:color w:val="000000" w:themeColor="text1"/>
          <w:sz w:val="12"/>
          <w:szCs w:val="12"/>
        </w:rPr>
        <w:t>considered mere byproducts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and </w:t>
      </w:r>
      <w:r w:rsidRPr="00455FD6">
        <w:rPr>
          <w:rFonts w:asciiTheme="minorHAnsi" w:hAnsiTheme="minorHAnsi" w:cstheme="minorHAnsi"/>
          <w:b/>
          <w:color w:val="000000" w:themeColor="text1"/>
          <w:highlight w:val="cyan"/>
          <w:u w:val="single"/>
        </w:rPr>
        <w:t>ignored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as long as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considered a foregone conclusion that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 normal human [is]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being has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white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skin, is of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male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gender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middle aged</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belongs to a (particular) religion, and so on, then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there is no need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to ask about the disciplining</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sociological, political, and economical processes in recent or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past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history[s] that have given rise to that person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From the perspective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what can be located within power relations</w:t>
      </w:r>
      <w:r w:rsidRPr="00EA4C48">
        <w:rPr>
          <w:rFonts w:asciiTheme="minorHAnsi" w:hAnsiTheme="minorHAnsi" w:cstheme="minorHAnsi"/>
          <w:color w:val="000000" w:themeColor="text1"/>
        </w:rPr>
        <w:t>-</w:t>
      </w:r>
      <w:r w:rsidRPr="00EA4C48">
        <w:rPr>
          <w:rFonts w:asciiTheme="minorHAnsi" w:hAnsiTheme="minorHAnsi" w:cstheme="minorHAnsi"/>
          <w:color w:val="000000" w:themeColor="text1"/>
          <w:sz w:val="12"/>
          <w:szCs w:val="12"/>
        </w:rPr>
        <w:t>in the sense of the conditions of actualization of immanent structures-thus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seems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naturally</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legitimate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Deleuze's philosophy o f</w:t>
      </w:r>
      <w:r w:rsidRPr="005F368F">
        <w:rPr>
          <w:rFonts w:asciiTheme="minorHAnsi" w:hAnsiTheme="minorHAnsi" w:cstheme="minorHAnsi"/>
          <w:color w:val="000000" w:themeColor="text1"/>
          <w:sz w:val="12"/>
          <w:szCs w:val="12"/>
        </w:rPr>
        <w:t xml:space="preserve"> immanence is therefore both political as weil as "absolute." Immanent perceptions, sensations, and concepts are just as much immediately determined by social conditions as are the micrological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Such </w:t>
      </w:r>
      <w:r w:rsidRPr="00455FD6">
        <w:rPr>
          <w:rFonts w:asciiTheme="minorHAnsi" w:hAnsiTheme="minorHAnsi" w:cstheme="minorHAnsi"/>
          <w:b/>
          <w:color w:val="000000" w:themeColor="text1"/>
          <w:highlight w:val="cyan"/>
          <w:u w:val="single"/>
        </w:rPr>
        <w:t>[immanent]</w:t>
      </w:r>
      <w:r w:rsidRPr="005F368F">
        <w:rPr>
          <w:rFonts w:asciiTheme="minorHAnsi" w:hAnsiTheme="minorHAnsi" w:cstheme="minorHAnsi"/>
          <w:b/>
          <w:color w:val="000000" w:themeColor="text1"/>
          <w:u w:val="single"/>
        </w:rPr>
        <w:t xml:space="preserve"> a </w:t>
      </w:r>
      <w:r w:rsidRPr="00455FD6">
        <w:rPr>
          <w:rFonts w:asciiTheme="minorHAnsi" w:hAnsiTheme="minorHAnsi" w:cstheme="minorHAnsi"/>
          <w:b/>
          <w:color w:val="000000" w:themeColor="text1"/>
          <w:highlight w:val="cyan"/>
          <w:u w:val="single"/>
        </w:rPr>
        <w:t>thinking</w:t>
      </w:r>
      <w:r w:rsidRPr="005F368F">
        <w:rPr>
          <w:rFonts w:asciiTheme="minorHAnsi" w:hAnsiTheme="minorHAnsi" w:cstheme="minorHAnsi"/>
          <w:b/>
          <w:color w:val="000000" w:themeColor="text1"/>
          <w:u w:val="single"/>
        </w:rPr>
        <w:t xml:space="preserve"> does not solely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aim at unveiling the orders of life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that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are otherwise presumed to be natural</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but </w:t>
      </w:r>
      <w:r w:rsidRPr="00455FD6">
        <w:rPr>
          <w:rFonts w:asciiTheme="minorHAnsi" w:hAnsiTheme="minorHAnsi" w:cstheme="minorHAnsi"/>
          <w:b/>
          <w:color w:val="000000" w:themeColor="text1"/>
          <w:highlight w:val="cyan"/>
          <w:u w:val="single"/>
        </w:rPr>
        <w:t>is</w:t>
      </w:r>
      <w:r w:rsidRPr="00455FD6">
        <w:rPr>
          <w:rFonts w:asciiTheme="minorHAnsi" w:hAnsiTheme="minorHAnsi" w:cstheme="minorHAnsi"/>
          <w:color w:val="000000" w:themeColor="text1"/>
          <w:highlight w:val="cyan"/>
        </w:rPr>
        <w:t xml:space="preserve"> </w:t>
      </w:r>
      <w:r w:rsidRPr="005F368F">
        <w:rPr>
          <w:rFonts w:asciiTheme="minorHAnsi" w:hAnsiTheme="minorHAnsi" w:cstheme="minorHAnsi"/>
          <w:b/>
          <w:color w:val="000000" w:themeColor="text1"/>
          <w:u w:val="single"/>
        </w:rPr>
        <w:t>directed towards</w:t>
      </w:r>
      <w:r w:rsidRPr="00455FD6">
        <w:rPr>
          <w:rFonts w:asciiTheme="minorHAnsi" w:hAnsiTheme="minorHAnsi" w:cstheme="minorHAnsi"/>
          <w:b/>
          <w:color w:val="000000" w:themeColor="text1"/>
          <w:highlight w:val="cyan"/>
          <w:u w:val="single"/>
        </w:rPr>
        <w:t xml:space="preserve"> a model of free associations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and free action. Deleuze's temporal ontology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imn1anence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reveal[ing]</w:t>
      </w:r>
      <w:r w:rsidRPr="005F368F">
        <w:rPr>
          <w:rFonts w:asciiTheme="minorHAnsi" w:hAnsiTheme="minorHAnsi" w:cstheme="minorHAnsi"/>
          <w:color w:val="000000" w:themeColor="text1"/>
          <w:sz w:val="12"/>
          <w:szCs w:val="12"/>
        </w:rPr>
        <w:t xml:space="preserve">s itself as excluding dejure </w:t>
      </w:r>
      <w:r w:rsidRPr="005F368F">
        <w:rPr>
          <w:rFonts w:asciiTheme="minorHAnsi" w:hAnsiTheme="minorHAnsi" w:cstheme="minorHAnsi"/>
          <w:b/>
          <w:color w:val="000000" w:themeColor="text1"/>
          <w:u w:val="single"/>
        </w:rPr>
        <w:t xml:space="preserve">concentrations of </w:t>
      </w:r>
      <w:r w:rsidRPr="00455FD6">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455FD6">
        <w:rPr>
          <w:rFonts w:asciiTheme="minorHAnsi" w:hAnsiTheme="minorHAnsi" w:cstheme="minorHAnsi"/>
          <w:b/>
          <w:color w:val="000000" w:themeColor="text1"/>
          <w:highlight w:val="cyan"/>
          <w:u w:val="single"/>
        </w:rPr>
        <w:t>and</w:t>
      </w:r>
      <w:r w:rsidRPr="005F368F">
        <w:rPr>
          <w:rFonts w:asciiTheme="minorHAnsi" w:hAnsiTheme="minorHAnsi" w:cstheme="minorHAnsi"/>
          <w:color w:val="000000" w:themeColor="text1"/>
          <w:sz w:val="12"/>
          <w:szCs w:val="12"/>
        </w:rPr>
        <w:t xml:space="preserve"> thereby </w:t>
      </w:r>
      <w:r w:rsidRPr="00455FD6">
        <w:rPr>
          <w:rFonts w:asciiTheme="minorHAnsi" w:hAnsiTheme="minorHAnsi" w:cstheme="minorHAnsi"/>
          <w:b/>
          <w:color w:val="000000" w:themeColor="text1"/>
          <w:highlight w:val="cyan"/>
          <w:u w:val="single"/>
        </w:rPr>
        <w:t>making them</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comprehensible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as facts with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regard </w:t>
      </w:r>
      <w:r w:rsidRPr="00455FD6">
        <w:rPr>
          <w:rFonts w:asciiTheme="minorHAnsi" w:hAnsiTheme="minorHAnsi" w:cstheme="minorHAnsi"/>
          <w:b/>
          <w:color w:val="000000" w:themeColor="text1"/>
          <w:highlight w:val="cyan"/>
          <w:u w:val="single"/>
        </w:rPr>
        <w:t>to</w:t>
      </w:r>
      <w:r w:rsidRPr="00455FD6">
        <w:rPr>
          <w:rFonts w:asciiTheme="minorHAnsi" w:hAnsiTheme="minorHAnsi" w:cstheme="minorHAnsi"/>
          <w:color w:val="000000" w:themeColor="text1"/>
          <w:highlight w:val="cyan"/>
        </w:rPr>
        <w:t xml:space="preserve"> </w:t>
      </w:r>
      <w:r w:rsidRPr="00455FD6">
        <w:rPr>
          <w:rFonts w:asciiTheme="minorHAnsi" w:hAnsiTheme="minorHAnsi" w:cstheme="minorHAnsi"/>
          <w:b/>
          <w:color w:val="000000" w:themeColor="text1"/>
          <w:highlight w:val="cyan"/>
          <w:u w:val="single"/>
        </w:rPr>
        <w:t>their causal</w:t>
      </w:r>
      <w:r w:rsidRPr="005F368F">
        <w:rPr>
          <w:rFonts w:asciiTheme="minorHAnsi" w:hAnsiTheme="minorHAnsi" w:cstheme="minorHAnsi"/>
          <w:b/>
          <w:color w:val="000000" w:themeColor="text1"/>
          <w:u w:val="single"/>
        </w:rPr>
        <w:t xml:space="preserve"> </w:t>
      </w:r>
      <w:r w:rsidRPr="00455FD6">
        <w:rPr>
          <w:rFonts w:asciiTheme="minorHAnsi" w:hAnsiTheme="minorHAnsi" w:cstheme="minorHAnsi"/>
          <w:b/>
          <w:color w:val="000000" w:themeColor="text1"/>
          <w:highlight w:val="cyan"/>
          <w:u w:val="single"/>
        </w:rPr>
        <w:t>conditions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It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therefore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tacitly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insert transcendence into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corresponding </w:t>
      </w:r>
      <w:r w:rsidRPr="00EA4C48">
        <w:rPr>
          <w:rFonts w:asciiTheme="minorHAnsi" w:hAnsiTheme="minorHAnsi" w:cstheme="minorHAnsi"/>
          <w:b/>
          <w:color w:val="000000" w:themeColor="text1"/>
          <w:u w:val="single"/>
        </w:rPr>
        <w:t>level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where its power can be played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out</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impossible because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structural characteristic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immanence is a constant transport of difference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so</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that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syntheses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differential</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singularities always refer to a particular actuality</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of immanent structures-and according to Deleuze, it is only on this level that densities and consolidations of power relations are situated. By contrast, the postulates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transcendence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by relying on natural orders and homologies, </w:t>
      </w:r>
      <w:r w:rsidRPr="00EA4C48">
        <w:rPr>
          <w:rFonts w:asciiTheme="minorHAnsi" w:hAnsiTheme="minorHAnsi" w:cstheme="minorHAnsi"/>
          <w:b/>
          <w:color w:val="000000" w:themeColor="text1"/>
          <w:u w:val="single"/>
        </w:rPr>
        <w:t>conceal the power</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drenched determination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forms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thinking and action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Although in his early lectures</w:t>
      </w:r>
      <w:r w:rsidRPr="005F368F">
        <w:rPr>
          <w:rFonts w:asciiTheme="minorHAnsi" w:hAnsiTheme="minorHAnsi" w:cstheme="minorHAnsi"/>
          <w:color w:val="000000" w:themeColor="text1"/>
          <w:sz w:val="12"/>
          <w:szCs w:val="12"/>
        </w:rPr>
        <w:t xml:space="preserve">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oE temporal immanence to a self-identical Dasein which overcomes itself.  The same problem can be identified in the context of the critique of onto-theology. Here the difficulty has to do with the presumed philosophical "unity" ofbeing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(eigentliche)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(Geschick) into our own hands, we are to let fate follow its course and obey the order that comes from the highest ruler: Being itself. </w:t>
      </w:r>
    </w:p>
    <w:p w14:paraId="2206FF4C" w14:textId="155FB4E2" w:rsidR="00875209" w:rsidRDefault="00875209" w:rsidP="00875209">
      <w:pPr>
        <w:spacing w:line="240" w:lineRule="auto"/>
        <w:rPr>
          <w:rFonts w:asciiTheme="minorHAnsi" w:hAnsiTheme="minorHAnsi" w:cstheme="minorHAnsi"/>
          <w:color w:val="000000" w:themeColor="text1"/>
          <w:sz w:val="12"/>
          <w:szCs w:val="12"/>
        </w:rPr>
      </w:pPr>
    </w:p>
    <w:p w14:paraId="1FB60AC9" w14:textId="77777777" w:rsidR="00875209" w:rsidRDefault="00875209" w:rsidP="00875209">
      <w:pPr>
        <w:pStyle w:val="Heading4"/>
      </w:pPr>
      <w:r w:rsidRPr="00BF5434">
        <w:t>Static</w:t>
      </w:r>
      <w:r w:rsidRPr="00EA0E1F">
        <w:t xml:space="preserve"> </w:t>
      </w:r>
      <w:r w:rsidRPr="00BF5434">
        <w:rPr>
          <w:u w:val="single"/>
        </w:rPr>
        <w:t>rules</w:t>
      </w:r>
      <w:r>
        <w:t xml:space="preserve"> fail </w:t>
      </w:r>
      <w:r w:rsidRPr="00130CA8">
        <w:t xml:space="preserve">since each agent formulates their own </w:t>
      </w:r>
      <w:r w:rsidRPr="002613D8">
        <w:rPr>
          <w:u w:val="single"/>
        </w:rPr>
        <w:t>interpretation</w:t>
      </w:r>
      <w:r>
        <w:t xml:space="preserve"> in moments of </w:t>
      </w:r>
      <w:r w:rsidRPr="00BF5434">
        <w:rPr>
          <w:u w:val="single"/>
        </w:rPr>
        <w:t>crisis</w:t>
      </w:r>
      <w:r>
        <w:t xml:space="preserve"> – we must orient agency towards </w:t>
      </w:r>
      <w:r w:rsidRPr="000A5C93">
        <w:rPr>
          <w:u w:val="single"/>
        </w:rPr>
        <w:t>chao</w:t>
      </w:r>
      <w:r>
        <w:rPr>
          <w:u w:val="single"/>
        </w:rPr>
        <w:t>s</w:t>
      </w:r>
      <w:r>
        <w:t xml:space="preserve"> to break </w:t>
      </w:r>
      <w:r w:rsidRPr="000A5C93">
        <w:rPr>
          <w:u w:val="single"/>
        </w:rPr>
        <w:t>free</w:t>
      </w:r>
      <w:r>
        <w:t xml:space="preserve"> from </w:t>
      </w:r>
      <w:r w:rsidRPr="00807F74">
        <w:rPr>
          <w:u w:val="single"/>
        </w:rPr>
        <w:t>indeterminate</w:t>
      </w:r>
      <w:r>
        <w:t xml:space="preserve"> principles.</w:t>
      </w:r>
    </w:p>
    <w:p w14:paraId="25C88AD3" w14:textId="77777777" w:rsidR="00875209" w:rsidRPr="00E67196" w:rsidRDefault="00875209" w:rsidP="00875209">
      <w:r w:rsidRPr="00E67196">
        <w:rPr>
          <w:rFonts w:eastAsiaTheme="majorEastAsia" w:cstheme="majorBidi"/>
          <w:b/>
          <w:iCs/>
          <w:sz w:val="26"/>
        </w:rPr>
        <w:t>Smith</w:t>
      </w:r>
      <w:r w:rsidRPr="00E67196">
        <w:t xml:space="preserve"> </w:t>
      </w:r>
      <w:r>
        <w:t xml:space="preserve">– </w:t>
      </w:r>
      <w:r w:rsidRPr="00E67196">
        <w:t>Nathan Jun and Daniel W. Smith. “Deleuze and Ethics.”</w:t>
      </w:r>
    </w:p>
    <w:p w14:paraId="19829746" w14:textId="77777777" w:rsidR="00875209" w:rsidRPr="003A1EA4" w:rsidRDefault="00875209" w:rsidP="00875209">
      <w:pPr>
        <w:spacing w:line="276" w:lineRule="auto"/>
        <w:rPr>
          <w:rFonts w:asciiTheme="minorHAnsi" w:hAnsiTheme="minorHAnsi" w:cstheme="minorHAnsi"/>
          <w:color w:val="000000" w:themeColor="text1"/>
          <w:sz w:val="16"/>
        </w:rPr>
      </w:pPr>
      <w:r w:rsidRPr="003A1EA4">
        <w:rPr>
          <w:rFonts w:asciiTheme="minorHAnsi" w:hAnsiTheme="minorHAnsi" w:cstheme="minorHAnsi"/>
          <w:color w:val="000000" w:themeColor="text1"/>
          <w:sz w:val="16"/>
        </w:rPr>
        <w:t xml:space="preserve">As I suggested earlier, traditional ethical </w:t>
      </w:r>
      <w:r w:rsidRPr="003A1EA4">
        <w:rPr>
          <w:rFonts w:asciiTheme="minorHAnsi" w:hAnsiTheme="minorHAnsi" w:cstheme="minorHAnsi"/>
          <w:b/>
          <w:color w:val="000000" w:themeColor="text1"/>
          <w:u w:val="single"/>
        </w:rPr>
        <w:t>philosophy</w:t>
      </w:r>
      <w:r w:rsidRPr="003A1EA4">
        <w:rPr>
          <w:rFonts w:asciiTheme="minorHAnsi" w:hAnsiTheme="minorHAnsi" w:cstheme="minorHAnsi"/>
          <w:color w:val="000000" w:themeColor="text1"/>
          <w:sz w:val="16"/>
        </w:rPr>
        <w:t xml:space="preserve"> suffers from </w:t>
      </w:r>
      <w:r w:rsidRPr="003A1EA4">
        <w:rPr>
          <w:rFonts w:asciiTheme="minorHAnsi" w:hAnsiTheme="minorHAnsi" w:cstheme="minorHAnsi"/>
          <w:b/>
          <w:color w:val="000000" w:themeColor="text1"/>
          <w:u w:val="single"/>
        </w:rPr>
        <w:t>approach[es]</w:t>
      </w:r>
      <w:r w:rsidRPr="003A1EA4">
        <w:rPr>
          <w:rFonts w:asciiTheme="minorHAnsi" w:hAnsiTheme="minorHAnsi" w:cstheme="minorHAnsi"/>
          <w:color w:val="000000" w:themeColor="text1"/>
          <w:sz w:val="16"/>
        </w:rPr>
        <w:t>ing</w:t>
      </w:r>
      <w:r w:rsidRPr="003A1EA4">
        <w:rPr>
          <w:rFonts w:asciiTheme="minorHAnsi" w:hAnsiTheme="minorHAnsi" w:cstheme="minorHAnsi"/>
          <w:b/>
          <w:color w:val="000000" w:themeColor="text1"/>
          <w:u w:val="single"/>
        </w:rPr>
        <w:t xml:space="preserve"> ethics the wrong way</w:t>
      </w:r>
      <w:r w:rsidRPr="003A1EA4">
        <w:rPr>
          <w:rFonts w:asciiTheme="minorHAnsi" w:hAnsiTheme="minorHAnsi" w:cstheme="minorHAnsi"/>
          <w:color w:val="000000" w:themeColor="text1"/>
          <w:sz w:val="16"/>
        </w:rPr>
        <w:t xml:space="preserve"> round. The maneuver seems to be as follows: </w:t>
      </w:r>
      <w:r w:rsidRPr="006C3C90">
        <w:rPr>
          <w:rFonts w:asciiTheme="minorHAnsi" w:hAnsiTheme="minorHAnsi" w:cstheme="minorHAnsi"/>
          <w:b/>
          <w:color w:val="000000" w:themeColor="text1"/>
          <w:highlight w:val="cyan"/>
          <w:u w:val="single"/>
        </w:rPr>
        <w:t>The ethicist begins with well-determined situations</w:t>
      </w:r>
      <w:r w:rsidRPr="003A1EA4">
        <w:rPr>
          <w:rFonts w:asciiTheme="minorHAnsi" w:hAnsiTheme="minorHAnsi" w:cstheme="minorHAnsi"/>
          <w:color w:val="000000" w:themeColor="text1"/>
          <w:sz w:val="16"/>
        </w:rPr>
        <w:t xml:space="preserve"> that have already occurred </w:t>
      </w:r>
      <w:r w:rsidRPr="003A1EA4">
        <w:rPr>
          <w:rFonts w:asciiTheme="minorHAnsi" w:hAnsiTheme="minorHAnsi" w:cstheme="minorHAnsi"/>
          <w:b/>
          <w:color w:val="000000" w:themeColor="text1"/>
          <w:u w:val="single"/>
        </w:rPr>
        <w:t>and</w:t>
      </w:r>
      <w:r w:rsidRPr="003A1EA4">
        <w:rPr>
          <w:rFonts w:asciiTheme="minorHAnsi" w:hAnsiTheme="minorHAnsi" w:cstheme="minorHAnsi"/>
          <w:color w:val="000000" w:themeColor="text1"/>
          <w:sz w:val="16"/>
        </w:rPr>
        <w:t xml:space="preserve"> then </w:t>
      </w:r>
      <w:r w:rsidRPr="003A1EA4">
        <w:rPr>
          <w:rFonts w:asciiTheme="minorHAnsi" w:hAnsiTheme="minorHAnsi" w:cstheme="minorHAnsi"/>
          <w:b/>
          <w:color w:val="000000" w:themeColor="text1"/>
          <w:u w:val="single"/>
        </w:rPr>
        <w:t>proceeds to search for</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a rule</w:t>
      </w:r>
      <w:r w:rsidRPr="003A1EA4">
        <w:rPr>
          <w:rFonts w:asciiTheme="minorHAnsi" w:hAnsiTheme="minorHAnsi" w:cstheme="minorHAnsi"/>
          <w:color w:val="000000" w:themeColor="text1"/>
          <w:sz w:val="16"/>
        </w:rPr>
        <w:t xml:space="preserve"> that would allow him or her </w:t>
      </w:r>
      <w:r w:rsidRPr="003A1EA4">
        <w:rPr>
          <w:rFonts w:asciiTheme="minorHAnsi" w:hAnsiTheme="minorHAnsi" w:cstheme="minorHAnsi"/>
          <w:b/>
          <w:color w:val="000000" w:themeColor="text1"/>
          <w:u w:val="single"/>
        </w:rPr>
        <w:t>to evaluate</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whether the action is right or wrong</w:t>
      </w:r>
      <w:r w:rsidRPr="003A1EA4">
        <w:rPr>
          <w:rFonts w:asciiTheme="minorHAnsi" w:hAnsiTheme="minorHAnsi" w:cstheme="minorHAnsi"/>
          <w:color w:val="000000" w:themeColor="text1"/>
          <w:sz w:val="16"/>
        </w:rPr>
        <w:t xml:space="preserve">. In ethical philosophy and theorization everything seems to proceed as if the action were already accomplished and then the action gets evaluated. However, this reversal becomes unconscious in the mind of the theorist, such that the rule allowing for the evaluation of the action is treated as preceding the event to be evaluated. Part of </w:t>
      </w:r>
      <w:r w:rsidRPr="003A1EA4">
        <w:rPr>
          <w:rFonts w:asciiTheme="minorHAnsi" w:hAnsiTheme="minorHAnsi" w:cstheme="minorHAnsi"/>
          <w:b/>
          <w:color w:val="000000" w:themeColor="text1"/>
          <w:u w:val="single"/>
        </w:rPr>
        <w:t>the problem</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lies in</w:t>
      </w:r>
      <w:r w:rsidRPr="003A1EA4">
        <w:rPr>
          <w:rFonts w:asciiTheme="minorHAnsi" w:hAnsiTheme="minorHAnsi" w:cstheme="minorHAnsi"/>
          <w:color w:val="000000" w:themeColor="text1"/>
          <w:sz w:val="16"/>
        </w:rPr>
        <w:t xml:space="preserve"> the ethical theorist implicitly asking the wrong sort of question. And by </w:t>
      </w:r>
      <w:r w:rsidRPr="003A1EA4">
        <w:rPr>
          <w:rFonts w:asciiTheme="minorHAnsi" w:hAnsiTheme="minorHAnsi" w:cstheme="minorHAnsi"/>
          <w:b/>
          <w:color w:val="000000" w:themeColor="text1"/>
          <w:u w:val="single"/>
        </w:rPr>
        <w:t>asking the wrong sort of question,</w:t>
      </w:r>
      <w:r w:rsidRPr="003A1EA4">
        <w:rPr>
          <w:rFonts w:asciiTheme="minorHAnsi" w:hAnsiTheme="minorHAnsi" w:cstheme="minorHAnsi"/>
          <w:color w:val="000000" w:themeColor="text1"/>
          <w:sz w:val="16"/>
        </w:rPr>
        <w:t xml:space="preserve"> the ethical theorist situates himself in </w:t>
      </w:r>
      <w:r w:rsidRPr="003A1EA4">
        <w:rPr>
          <w:rFonts w:asciiTheme="minorHAnsi" w:hAnsiTheme="minorHAnsi" w:cstheme="minorHAnsi"/>
          <w:b/>
          <w:color w:val="000000" w:themeColor="text1"/>
          <w:u w:val="single"/>
        </w:rPr>
        <w:t>the wrong ethical “phenomenology</w:t>
      </w:r>
      <w:r w:rsidRPr="003A1EA4">
        <w:rPr>
          <w:rFonts w:asciiTheme="minorHAnsi" w:hAnsiTheme="minorHAnsi" w:cstheme="minorHAnsi"/>
          <w:color w:val="000000" w:themeColor="text1"/>
          <w:sz w:val="16"/>
        </w:rPr>
        <w:t xml:space="preserve">.” </w:t>
      </w:r>
      <w:r w:rsidRPr="006C3C90">
        <w:rPr>
          <w:rFonts w:asciiTheme="minorHAnsi" w:hAnsiTheme="minorHAnsi" w:cstheme="minorHAnsi"/>
          <w:b/>
          <w:color w:val="000000" w:themeColor="text1"/>
          <w:highlight w:val="cyan"/>
          <w:u w:val="single"/>
        </w:rPr>
        <w:t>Rather than</w:t>
      </w:r>
      <w:r w:rsidRPr="003A1EA4">
        <w:rPr>
          <w:rFonts w:asciiTheme="minorHAnsi" w:hAnsiTheme="minorHAnsi" w:cstheme="minorHAnsi"/>
          <w:color w:val="000000" w:themeColor="text1"/>
          <w:sz w:val="16"/>
        </w:rPr>
        <w:t xml:space="preserve"> rushing to </w:t>
      </w:r>
      <w:r w:rsidRPr="006C3C90">
        <w:rPr>
          <w:rFonts w:asciiTheme="minorHAnsi" w:hAnsiTheme="minorHAnsi" w:cstheme="minorHAnsi"/>
          <w:b/>
          <w:color w:val="000000" w:themeColor="text1"/>
          <w:highlight w:val="cyan"/>
          <w:u w:val="single"/>
        </w:rPr>
        <w:t>answer</w:t>
      </w:r>
      <w:r w:rsidRPr="003A1EA4">
        <w:rPr>
          <w:rFonts w:asciiTheme="minorHAnsi" w:hAnsiTheme="minorHAnsi" w:cstheme="minorHAnsi"/>
          <w:color w:val="000000" w:themeColor="text1"/>
          <w:sz w:val="16"/>
        </w:rPr>
        <w:t xml:space="preserve"> the question of what ethics is, or </w:t>
      </w:r>
      <w:r w:rsidRPr="006C3C90">
        <w:rPr>
          <w:rFonts w:asciiTheme="minorHAnsi" w:hAnsiTheme="minorHAnsi" w:cstheme="minorHAnsi"/>
          <w:b/>
          <w:color w:val="000000" w:themeColor="text1"/>
          <w:highlight w:val="cyan"/>
          <w:u w:val="single"/>
        </w:rPr>
        <w:t>how we distinguish right from wrong</w:t>
      </w:r>
      <w:r w:rsidRPr="003A1EA4">
        <w:rPr>
          <w:rFonts w:asciiTheme="minorHAnsi" w:hAnsiTheme="minorHAnsi" w:cstheme="minorHAnsi"/>
          <w:b/>
          <w:color w:val="000000" w:themeColor="text1"/>
          <w:u w:val="single"/>
        </w:rPr>
        <w:t xml:space="preserve">, </w:t>
      </w:r>
      <w:r w:rsidRPr="006C3C90">
        <w:rPr>
          <w:rFonts w:asciiTheme="minorHAnsi" w:hAnsiTheme="minorHAnsi" w:cstheme="minorHAnsi"/>
          <w:b/>
          <w:color w:val="000000" w:themeColor="text1"/>
          <w:highlight w:val="cyan"/>
          <w:u w:val="single"/>
        </w:rPr>
        <w:t>we</w:t>
      </w:r>
      <w:r w:rsidRPr="003A1EA4">
        <w:rPr>
          <w:rFonts w:asciiTheme="minorHAnsi" w:hAnsiTheme="minorHAnsi" w:cstheme="minorHAnsi"/>
          <w:color w:val="000000" w:themeColor="text1"/>
          <w:sz w:val="16"/>
        </w:rPr>
        <w:t xml:space="preserve"> should rst </w:t>
      </w:r>
      <w:r w:rsidRPr="006C3C90">
        <w:rPr>
          <w:rFonts w:asciiTheme="minorHAnsi" w:hAnsiTheme="minorHAnsi" w:cstheme="minorHAnsi"/>
          <w:b/>
          <w:color w:val="000000" w:themeColor="text1"/>
          <w:highlight w:val="cyan"/>
          <w:u w:val="single"/>
        </w:rPr>
        <w:t>ask</w:t>
      </w:r>
      <w:r w:rsidRPr="003A1EA4">
        <w:rPr>
          <w:rFonts w:asciiTheme="minorHAnsi" w:hAnsiTheme="minorHAnsi" w:cstheme="minorHAnsi"/>
          <w:b/>
          <w:color w:val="000000" w:themeColor="text1"/>
          <w:u w:val="single"/>
        </w:rPr>
        <w:t xml:space="preserve"> the strange question of </w:t>
      </w:r>
      <w:r w:rsidRPr="006C3C90">
        <w:rPr>
          <w:rFonts w:asciiTheme="minorHAnsi" w:hAnsiTheme="minorHAnsi" w:cstheme="minorHAnsi"/>
          <w:b/>
          <w:color w:val="000000" w:themeColor="text1"/>
          <w:highlight w:val="cyan"/>
          <w:u w:val="single"/>
        </w:rPr>
        <w:t>when ethical problematics arise</w:t>
      </w:r>
      <w:r w:rsidRPr="003A1EA4">
        <w:rPr>
          <w:rFonts w:asciiTheme="minorHAnsi" w:hAnsiTheme="minorHAnsi" w:cstheme="minorHAnsi"/>
          <w:b/>
          <w:color w:val="000000" w:themeColor="text1"/>
          <w:u w:val="single"/>
        </w:rPr>
        <w:t>.</w:t>
      </w:r>
      <w:r w:rsidRPr="003A1EA4">
        <w:rPr>
          <w:rFonts w:asciiTheme="minorHAnsi" w:hAnsiTheme="minorHAnsi" w:cstheme="minorHAnsi"/>
          <w:color w:val="000000" w:themeColor="text1"/>
          <w:sz w:val="16"/>
        </w:rPr>
        <w:t xml:space="preserve"> In this connection, Deleuze was right to denounce the question “what is x?” As Deleuze writes: Rationalism wanted to tie the fate of [problems] to abstract and dead essence; and to the extent that the problem form of [problems were] recog- nized, it even wanted that form tied to the question of essences – in other words, to the “What is X?”. How many misunderstandings are contained in this will! . . . Once it is a question of determining the problem or the Idea as such, once it is a question of setting the dialectic in motion, the ques- tion “What is X?” gives way to other questions, otherwise powerful and ef cacious, otherwise imperative: “How much, how and in what cases?” (Deleuze 1994: 188) The question of the “when” of ethical problematics would at least possess the virtue of suspending a number of our assumptions pertaining to what ethics is about, and setting us on the track of a more accurate ethical phenomenology. </w:t>
      </w:r>
      <w:r w:rsidRPr="006C3C90">
        <w:rPr>
          <w:rFonts w:asciiTheme="minorHAnsi" w:hAnsiTheme="minorHAnsi" w:cstheme="minorHAnsi"/>
          <w:b/>
          <w:color w:val="000000" w:themeColor="text1"/>
          <w:highlight w:val="cyan"/>
          <w:u w:val="single"/>
        </w:rPr>
        <w:t xml:space="preserve">The problem </w:t>
      </w:r>
      <w:r w:rsidRPr="003A1EA4">
        <w:rPr>
          <w:rFonts w:asciiTheme="minorHAnsi" w:hAnsiTheme="minorHAnsi" w:cstheme="minorHAnsi"/>
          <w:b/>
          <w:color w:val="000000" w:themeColor="text1"/>
          <w:u w:val="single"/>
        </w:rPr>
        <w:t>with</w:t>
      </w:r>
      <w:r w:rsidRPr="003A1EA4">
        <w:rPr>
          <w:rFonts w:asciiTheme="minorHAnsi" w:hAnsiTheme="minorHAnsi" w:cstheme="minorHAnsi"/>
          <w:color w:val="000000" w:themeColor="text1"/>
          <w:sz w:val="16"/>
        </w:rPr>
        <w:t xml:space="preserve"> the </w:t>
      </w:r>
      <w:r w:rsidRPr="003A1EA4">
        <w:rPr>
          <w:rFonts w:asciiTheme="minorHAnsi" w:hAnsiTheme="minorHAnsi" w:cstheme="minorHAnsi"/>
          <w:b/>
          <w:color w:val="000000" w:themeColor="text1"/>
          <w:u w:val="single"/>
        </w:rPr>
        <w:t>traditional ethic[s]al</w:t>
      </w:r>
      <w:r w:rsidRPr="003A1EA4">
        <w:rPr>
          <w:rFonts w:asciiTheme="minorHAnsi" w:hAnsiTheme="minorHAnsi" w:cstheme="minorHAnsi"/>
          <w:color w:val="000000" w:themeColor="text1"/>
          <w:sz w:val="16"/>
        </w:rPr>
        <w:t xml:space="preserve"> philosophies I discussed earlier </w:t>
      </w:r>
      <w:r w:rsidRPr="006C3C90">
        <w:rPr>
          <w:rFonts w:asciiTheme="minorHAnsi" w:hAnsiTheme="minorHAnsi" w:cstheme="minorHAnsi"/>
          <w:b/>
          <w:color w:val="000000" w:themeColor="text1"/>
          <w:highlight w:val="cyan"/>
          <w:u w:val="single"/>
        </w:rPr>
        <w:t>is</w:t>
      </w:r>
      <w:r w:rsidRPr="003A1EA4">
        <w:rPr>
          <w:rFonts w:asciiTheme="minorHAnsi" w:hAnsiTheme="minorHAnsi" w:cstheme="minorHAnsi"/>
          <w:b/>
          <w:color w:val="000000" w:themeColor="text1"/>
          <w:u w:val="single"/>
        </w:rPr>
        <w:t xml:space="preserve"> that </w:t>
      </w:r>
      <w:r w:rsidRPr="006C3C90">
        <w:rPr>
          <w:rFonts w:asciiTheme="minorHAnsi" w:hAnsiTheme="minorHAnsi" w:cstheme="minorHAnsi"/>
          <w:b/>
          <w:color w:val="000000" w:themeColor="text1"/>
          <w:highlight w:val="cyan"/>
          <w:u w:val="single"/>
        </w:rPr>
        <w:t>they know everything in advance</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it is simply a question of applying a rule or a scheme to a particular case.</w:t>
      </w:r>
      <w:r w:rsidRPr="003A1EA4">
        <w:rPr>
          <w:rFonts w:asciiTheme="minorHAnsi" w:hAnsiTheme="minorHAnsi" w:cstheme="minorHAnsi"/>
          <w:color w:val="000000" w:themeColor="text1"/>
          <w:sz w:val="16"/>
        </w:rPr>
        <w:t xml:space="preserve"> Yet when we look at </w:t>
      </w:r>
      <w:r w:rsidRPr="003A1EA4">
        <w:rPr>
          <w:rFonts w:asciiTheme="minorHAnsi" w:hAnsiTheme="minorHAnsi" w:cstheme="minorHAnsi"/>
          <w:b/>
          <w:color w:val="000000" w:themeColor="text1"/>
          <w:u w:val="single"/>
        </w:rPr>
        <w:t>actual ethical situations</w:t>
      </w:r>
      <w:r w:rsidRPr="003A1EA4">
        <w:rPr>
          <w:rFonts w:asciiTheme="minorHAnsi" w:hAnsiTheme="minorHAnsi" w:cstheme="minorHAnsi"/>
          <w:color w:val="000000" w:themeColor="text1"/>
          <w:sz w:val="16"/>
        </w:rPr>
        <w:t xml:space="preserve"> such as the one depicted at the beginning of this chapter, we notice that they </w:t>
      </w:r>
      <w:r w:rsidRPr="003A1EA4">
        <w:rPr>
          <w:rFonts w:asciiTheme="minorHAnsi" w:hAnsiTheme="minorHAnsi" w:cstheme="minorHAnsi"/>
          <w:b/>
          <w:color w:val="000000" w:themeColor="text1"/>
          <w:u w:val="single"/>
        </w:rPr>
        <w:t>are</w:t>
      </w:r>
      <w:r w:rsidRPr="003A1EA4">
        <w:rPr>
          <w:rFonts w:asciiTheme="minorHAnsi" w:hAnsiTheme="minorHAnsi" w:cstheme="minorHAnsi"/>
          <w:color w:val="000000" w:themeColor="text1"/>
          <w:sz w:val="16"/>
        </w:rPr>
        <w:t xml:space="preserve"> above all </w:t>
      </w:r>
      <w:r w:rsidRPr="003A1EA4">
        <w:rPr>
          <w:rFonts w:asciiTheme="minorHAnsi" w:hAnsiTheme="minorHAnsi" w:cstheme="minorHAnsi"/>
          <w:b/>
          <w:color w:val="000000" w:themeColor="text1"/>
          <w:u w:val="single"/>
        </w:rPr>
        <w:t>characterized by uncertainty.</w:t>
      </w:r>
      <w:r w:rsidRPr="003A1EA4">
        <w:rPr>
          <w:rFonts w:asciiTheme="minorHAnsi" w:hAnsiTheme="minorHAnsi" w:cstheme="minorHAnsi"/>
          <w:color w:val="000000" w:themeColor="text1"/>
          <w:sz w:val="16"/>
        </w:rPr>
        <w:t xml:space="preserve"> Somehow, within the framework of traditional ethical theories it is this moment of uncertainty, of crisis, that utterly disappears and is erased. To be sure, traditional ethical theory attenuates the question of what is to be done, but almost always within the framework of clearly delineated possibilities and alternatives. What is missing is precisely this moment of the uncertain that gives the ethical, whether at the level of an individual life or in relations amongst elements or actors in a collective, its particular avor. If </w:t>
      </w:r>
      <w:r w:rsidRPr="003A1EA4">
        <w:rPr>
          <w:rFonts w:asciiTheme="minorHAnsi" w:hAnsiTheme="minorHAnsi" w:cstheme="minorHAnsi"/>
          <w:b/>
          <w:color w:val="000000" w:themeColor="text1"/>
          <w:u w:val="single"/>
        </w:rPr>
        <w:t xml:space="preserve">the moment of </w:t>
      </w:r>
      <w:r w:rsidRPr="006C3C90">
        <w:rPr>
          <w:rFonts w:asciiTheme="minorHAnsi" w:hAnsiTheme="minorHAnsi" w:cstheme="minorHAnsi"/>
          <w:b/>
          <w:color w:val="000000" w:themeColor="text1"/>
          <w:highlight w:val="cyan"/>
          <w:u w:val="single"/>
        </w:rPr>
        <w:t>the ethical is characterized by</w:t>
      </w:r>
      <w:r w:rsidRPr="003A1EA4">
        <w:rPr>
          <w:rFonts w:asciiTheme="minorHAnsi" w:hAnsiTheme="minorHAnsi" w:cstheme="minorHAnsi"/>
          <w:color w:val="000000" w:themeColor="text1"/>
          <w:sz w:val="16"/>
        </w:rPr>
        <w:t xml:space="preserve"> anything – and note I’ve shifted from a substantialist language to a temporal language – it is characterized by precisely </w:t>
      </w:r>
      <w:r w:rsidRPr="006C3C90">
        <w:rPr>
          <w:rFonts w:asciiTheme="minorHAnsi" w:hAnsiTheme="minorHAnsi" w:cstheme="minorHAnsi"/>
          <w:b/>
          <w:color w:val="000000" w:themeColor="text1"/>
          <w:highlight w:val="cyan"/>
          <w:u w:val="single"/>
        </w:rPr>
        <w:t>that moment where an organized</w:t>
      </w:r>
      <w:r w:rsidRPr="003A1EA4">
        <w:rPr>
          <w:rFonts w:asciiTheme="minorHAnsi" w:hAnsiTheme="minorHAnsi" w:cstheme="minorHAnsi"/>
          <w:b/>
          <w:color w:val="000000" w:themeColor="text1"/>
          <w:u w:val="single"/>
        </w:rPr>
        <w:t xml:space="preserve"> and stable situation </w:t>
      </w:r>
      <w:r w:rsidRPr="006C3C90">
        <w:rPr>
          <w:rFonts w:asciiTheme="minorHAnsi" w:hAnsiTheme="minorHAnsi" w:cstheme="minorHAnsi"/>
          <w:b/>
          <w:color w:val="000000" w:themeColor="text1"/>
          <w:highlight w:val="cyan"/>
          <w:u w:val="single"/>
        </w:rPr>
        <w:t>has become</w:t>
      </w:r>
      <w:r w:rsidRPr="003A1EA4">
        <w:rPr>
          <w:rFonts w:asciiTheme="minorHAnsi" w:hAnsiTheme="minorHAnsi" w:cstheme="minorHAnsi"/>
          <w:color w:val="000000" w:themeColor="text1"/>
          <w:sz w:val="16"/>
        </w:rPr>
        <w:t xml:space="preserve"> </w:t>
      </w:r>
      <w:r w:rsidRPr="006C3C90">
        <w:rPr>
          <w:rFonts w:asciiTheme="minorHAnsi" w:hAnsiTheme="minorHAnsi" w:cstheme="minorHAnsi"/>
          <w:b/>
          <w:color w:val="000000" w:themeColor="text1"/>
          <w:highlight w:val="cyan"/>
          <w:u w:val="single"/>
        </w:rPr>
        <w:t>unsettled</w:t>
      </w:r>
      <w:r w:rsidRPr="003A1EA4">
        <w:rPr>
          <w:rFonts w:asciiTheme="minorHAnsi" w:hAnsiTheme="minorHAnsi" w:cstheme="minorHAnsi"/>
          <w:color w:val="000000" w:themeColor="text1"/>
          <w:sz w:val="16"/>
        </w:rPr>
        <w:t xml:space="preserve"> and it is no longer clear as to how that stability is to be maintained or whether a new organization entirely should emerge. If this approach to ethics is so egre- gious it is because it restricts the ethical to the moment of reduction and normalization, to subsumption under a category or rule, failing to rec- ognize the inventiveness and creativity that ethics embodies. Indeed, the invention and creation that lies at the heart of the ethical, constituting its very being. </w:t>
      </w:r>
      <w:r w:rsidRPr="00FA57A6">
        <w:rPr>
          <w:rFonts w:asciiTheme="minorHAnsi" w:hAnsiTheme="minorHAnsi" w:cstheme="minorHAnsi"/>
          <w:color w:val="000000" w:themeColor="text1"/>
          <w:sz w:val="16"/>
        </w:rPr>
        <w:t xml:space="preserve">Phenomenologically, </w:t>
      </w:r>
      <w:r w:rsidRPr="00FA57A6">
        <w:rPr>
          <w:rFonts w:asciiTheme="minorHAnsi" w:hAnsiTheme="minorHAnsi" w:cstheme="minorHAnsi"/>
          <w:b/>
          <w:color w:val="000000" w:themeColor="text1"/>
          <w:u w:val="single"/>
        </w:rPr>
        <w:t>the moment of the ethical is</w:t>
      </w:r>
      <w:r w:rsidRPr="00FA57A6">
        <w:rPr>
          <w:rFonts w:asciiTheme="minorHAnsi" w:hAnsiTheme="minorHAnsi" w:cstheme="minorHAnsi"/>
          <w:color w:val="000000" w:themeColor="text1"/>
          <w:sz w:val="16"/>
        </w:rPr>
        <w:t xml:space="preserve"> precisely </w:t>
      </w:r>
      <w:r w:rsidRPr="00FA57A6">
        <w:rPr>
          <w:rFonts w:asciiTheme="minorHAnsi" w:hAnsiTheme="minorHAnsi" w:cstheme="minorHAnsi"/>
          <w:b/>
          <w:color w:val="000000" w:themeColor="text1"/>
          <w:u w:val="single"/>
        </w:rPr>
        <w:t>the moment of crisis</w:t>
      </w:r>
      <w:r w:rsidRPr="00FA57A6">
        <w:rPr>
          <w:rFonts w:asciiTheme="minorHAnsi" w:hAnsiTheme="minorHAnsi" w:cstheme="minorHAnsi"/>
          <w:color w:val="000000" w:themeColor="text1"/>
          <w:sz w:val="16"/>
        </w:rPr>
        <w:t xml:space="preserve">. And it is this that recourse to arch/, foundations, or principles so thoroughly obscures, for it is exactly where principles fail that we encounter the problem of the ethical. </w:t>
      </w:r>
      <w:r w:rsidRPr="00FA57A6">
        <w:rPr>
          <w:rFonts w:asciiTheme="minorHAnsi" w:hAnsiTheme="minorHAnsi" w:cstheme="minorHAnsi"/>
          <w:b/>
          <w:color w:val="000000" w:themeColor="text1"/>
          <w:u w:val="single"/>
        </w:rPr>
        <w:t>The question of the ethical is not the question of how crisis can be ameliorated by recourse to pre- existing principles</w:t>
      </w:r>
      <w:r w:rsidRPr="00FA57A6">
        <w:rPr>
          <w:rFonts w:asciiTheme="minorHAnsi" w:hAnsiTheme="minorHAnsi" w:cstheme="minorHAnsi"/>
          <w:color w:val="000000" w:themeColor="text1"/>
          <w:sz w:val="16"/>
        </w:rPr>
        <w:t xml:space="preserve"> for the simple reason that </w:t>
      </w:r>
      <w:r w:rsidRPr="00FA57A6">
        <w:rPr>
          <w:rFonts w:asciiTheme="minorHAnsi" w:hAnsiTheme="minorHAnsi" w:cstheme="minorHAnsi"/>
          <w:b/>
          <w:color w:val="000000" w:themeColor="text1"/>
          <w:u w:val="single"/>
        </w:rPr>
        <w:t>the ethical is encountered at just that moment where “principles” governing a composition no longer hold. Rather, the question of the ethical is that of how situations must be re-composed in response to this moment of crisis.</w:t>
      </w:r>
      <w:r w:rsidRPr="00FA57A6">
        <w:rPr>
          <w:rFonts w:asciiTheme="minorHAnsi" w:hAnsiTheme="minorHAnsi" w:cstheme="minorHAnsi"/>
          <w:color w:val="000000" w:themeColor="text1"/>
          <w:sz w:val="16"/>
        </w:rPr>
        <w:t xml:space="preserve"> And in this respect, </w:t>
      </w:r>
      <w:r w:rsidRPr="00FA57A6">
        <w:rPr>
          <w:rFonts w:asciiTheme="minorHAnsi" w:hAnsiTheme="minorHAnsi" w:cstheme="minorHAnsi"/>
          <w:b/>
          <w:color w:val="000000" w:themeColor="text1"/>
          <w:u w:val="single"/>
        </w:rPr>
        <w:t>the</w:t>
      </w:r>
      <w:r w:rsidRPr="00FA57A6">
        <w:rPr>
          <w:rFonts w:asciiTheme="minorHAnsi" w:hAnsiTheme="minorHAnsi" w:cstheme="minorHAnsi"/>
          <w:color w:val="000000" w:themeColor="text1"/>
          <w:sz w:val="16"/>
        </w:rPr>
        <w:t xml:space="preserve"> fetishistic </w:t>
      </w:r>
      <w:r w:rsidRPr="00FA57A6">
        <w:rPr>
          <w:rFonts w:asciiTheme="minorHAnsi" w:hAnsiTheme="minorHAnsi" w:cstheme="minorHAnsi"/>
          <w:b/>
          <w:color w:val="000000" w:themeColor="text1"/>
          <w:u w:val="single"/>
        </w:rPr>
        <w:t>obsession of traditional ethical theory with whether</w:t>
      </w:r>
      <w:r w:rsidRPr="00FA57A6">
        <w:rPr>
          <w:rFonts w:asciiTheme="minorHAnsi" w:hAnsiTheme="minorHAnsi" w:cstheme="minorHAnsi"/>
          <w:color w:val="000000" w:themeColor="text1"/>
          <w:sz w:val="16"/>
        </w:rPr>
        <w:t xml:space="preserve"> or not </w:t>
      </w:r>
      <w:r w:rsidRPr="00FA57A6">
        <w:rPr>
          <w:rFonts w:asciiTheme="minorHAnsi" w:hAnsiTheme="minorHAnsi" w:cstheme="minorHAnsi"/>
          <w:b/>
          <w:color w:val="000000" w:themeColor="text1"/>
          <w:u w:val="single"/>
        </w:rPr>
        <w:t>lying is moral or whether or not it is just to kill another</w:t>
      </w:r>
      <w:r w:rsidRPr="00FA57A6">
        <w:rPr>
          <w:rFonts w:asciiTheme="minorHAnsi" w:hAnsiTheme="minorHAnsi" w:cstheme="minorHAnsi"/>
          <w:color w:val="000000" w:themeColor="text1"/>
          <w:sz w:val="16"/>
        </w:rPr>
        <w:t xml:space="preserve"> person com- pletely </w:t>
      </w:r>
      <w:r w:rsidRPr="00FA57A6">
        <w:rPr>
          <w:rFonts w:asciiTheme="minorHAnsi" w:hAnsiTheme="minorHAnsi" w:cstheme="minorHAnsi"/>
          <w:b/>
          <w:color w:val="000000" w:themeColor="text1"/>
          <w:u w:val="single"/>
        </w:rPr>
        <w:t>trivializes the proper theme of ethics and confuses ethics with questions of customs organizing a flourishing collective</w:t>
      </w:r>
      <w:r w:rsidRPr="00FA57A6">
        <w:rPr>
          <w:rFonts w:asciiTheme="minorHAnsi" w:hAnsiTheme="minorHAnsi" w:cstheme="minorHAnsi"/>
          <w:color w:val="000000" w:themeColor="text1"/>
          <w:sz w:val="16"/>
        </w:rPr>
        <w:t>. Did anyone ever really doubt whether we should, by and large, keep our contracts, be honest, or not murder our fellows? It is astonishing that such trite issues could justify the destruction of so many trees.  Let us return to</w:t>
      </w:r>
      <w:r w:rsidRPr="003A1EA4">
        <w:rPr>
          <w:rFonts w:asciiTheme="minorHAnsi" w:hAnsiTheme="minorHAnsi" w:cstheme="minorHAnsi"/>
          <w:color w:val="000000" w:themeColor="text1"/>
          <w:sz w:val="16"/>
        </w:rPr>
        <w:t xml:space="preserve"> the example of the HPV vaccine and try to imagine the situation not as we see it in retrospect or from a dis-involved per- spective oating up above, but rather from the perspective of the event as it unfolds. The rst thing we notice is that this situation is composed of all sorts of heterogeneous actors: young girls, parents, insurance cor- porations, pharmaceutical companies, schools, fundamentalist religious groups, governors, gods, religious texts, legislators, but also scientists, doctors, laboratories, viruses, cancers, genital warts, sexual activities, outcomes of research indicating that a statistically signi cant number of women will contract the HPV virus at some point of their lives, and vaccines.  It will be objected that viruses, vaccines, diseases, and laboratories are not actors, but mere objects, functioning as nothing more than means. Objects, it will be said, display behavior but not action, and therefore fall outside the purview of ethics which is concerned with goal-directed intentional action alone. However, following Bruno Latour, it has become increasingly dif cult to discern how nonhuman objects are not themselves genuine actors. Thus, for example, nonhuman objects act in the laboratory all the time, betraying and surprising the intentions of the scientist with their responses, and completely modifying the coordinates of the situation.6 To argue that nonhuman actors should be excluded from ethical thought or treated as mere means to an end is to fall prey to a fallacy similar to that which Marx denounced under the title of “commodity fetishism.” Just as commodity fetishism prevents us from seeing the complex networks of labor involving workers, technologies,  materials, etc., ethical fetishism prevents us from seeing the complex net- works of nonhuman actors that play such a signi cant role in perturbing collectives, bringing about the moment of the ethical.  Moreover, given the manner in which humans always employ other objects and are employed by other objects in their actions, the idea of humans acting alone without the intermediary of other objects at work in their action is itself a ction (Latour 2005: 43–86). For Latour, an actor is just any entity that modi es “a state of affairs by making a dif- ference” (Latour 2005: 71). In and of itself this would not be enough to call the distinction between action (of humans) and behavior (of objects) into question, were there not an issue of who and what is acting in the case of humans. In this connection Latour gives the marvelous example of television and the remote control to illustrate his point. Would I have become a couch potato, switching endlessly from channel to channel, he asks, </w:t>
      </w:r>
      <w:r w:rsidRPr="003A1EA4">
        <w:rPr>
          <w:rFonts w:asciiTheme="minorHAnsi" w:hAnsiTheme="minorHAnsi" w:cstheme="minorHAnsi"/>
          <w:b/>
          <w:color w:val="000000" w:themeColor="text1"/>
          <w:u w:val="single"/>
        </w:rPr>
        <w:t xml:space="preserve">if I did not have a remote? </w:t>
      </w:r>
      <w:r w:rsidRPr="003A1EA4">
        <w:rPr>
          <w:rFonts w:asciiTheme="minorHAnsi" w:hAnsiTheme="minorHAnsi" w:cstheme="minorHAnsi"/>
          <w:color w:val="000000" w:themeColor="text1"/>
          <w:sz w:val="16"/>
        </w:rPr>
        <w:t xml:space="preserve">(Latour 2005: 77). The point here </w:t>
      </w:r>
      <w:r w:rsidRPr="003A1EA4">
        <w:rPr>
          <w:rFonts w:asciiTheme="minorHAnsi" w:hAnsiTheme="minorHAnsi" w:cstheme="minorHAnsi"/>
          <w:b/>
          <w:color w:val="000000" w:themeColor="text1"/>
          <w:u w:val="single"/>
        </w:rPr>
        <w:t xml:space="preserve">is not that the remote determines me to become a couch potato, but rather the far more disturbing consequence that we cannot remotely draw the distinction between actors </w:t>
      </w:r>
      <w:r w:rsidRPr="003A1EA4">
        <w:rPr>
          <w:rFonts w:asciiTheme="minorHAnsi" w:hAnsiTheme="minorHAnsi" w:cstheme="minorHAnsi"/>
          <w:color w:val="000000" w:themeColor="text1"/>
          <w:sz w:val="16"/>
        </w:rPr>
        <w:t>(humans) and mere behaviors (objects).7 “</w:t>
      </w:r>
      <w:r w:rsidRPr="006C3C90">
        <w:rPr>
          <w:rFonts w:asciiTheme="minorHAnsi" w:hAnsiTheme="minorHAnsi" w:cstheme="minorHAnsi"/>
          <w:b/>
          <w:color w:val="000000" w:themeColor="text1"/>
          <w:highlight w:val="cyan"/>
          <w:u w:val="single"/>
        </w:rPr>
        <w:t>Our” action is a network</w:t>
      </w:r>
      <w:r w:rsidRPr="003A1EA4">
        <w:rPr>
          <w:rFonts w:asciiTheme="minorHAnsi" w:hAnsiTheme="minorHAnsi" w:cstheme="minorHAnsi"/>
          <w:b/>
          <w:color w:val="000000" w:themeColor="text1"/>
          <w:u w:val="single"/>
        </w:rPr>
        <w:t xml:space="preserve"> composed </w:t>
      </w:r>
      <w:r w:rsidRPr="006C3C90">
        <w:rPr>
          <w:rFonts w:asciiTheme="minorHAnsi" w:hAnsiTheme="minorHAnsi" w:cstheme="minorHAnsi"/>
          <w:b/>
          <w:color w:val="000000" w:themeColor="text1"/>
          <w:highlight w:val="cyan"/>
          <w:u w:val="single"/>
        </w:rPr>
        <w:t>of</w:t>
      </w:r>
      <w:r w:rsidRPr="003A1EA4">
        <w:rPr>
          <w:rFonts w:asciiTheme="minorHAnsi" w:hAnsiTheme="minorHAnsi" w:cstheme="minorHAnsi"/>
          <w:color w:val="000000" w:themeColor="text1"/>
          <w:sz w:val="16"/>
        </w:rPr>
        <w:t xml:space="preserve"> human and nonhuman </w:t>
      </w:r>
      <w:r w:rsidRPr="006C3C90">
        <w:rPr>
          <w:rFonts w:asciiTheme="minorHAnsi" w:hAnsiTheme="minorHAnsi" w:cstheme="minorHAnsi"/>
          <w:b/>
          <w:color w:val="000000" w:themeColor="text1"/>
          <w:highlight w:val="cyan"/>
          <w:u w:val="single"/>
        </w:rPr>
        <w:t>actors, rather than</w:t>
      </w:r>
      <w:r w:rsidRPr="003A1EA4">
        <w:rPr>
          <w:rFonts w:asciiTheme="minorHAnsi" w:hAnsiTheme="minorHAnsi" w:cstheme="minorHAnsi"/>
          <w:color w:val="000000" w:themeColor="text1"/>
          <w:sz w:val="16"/>
        </w:rPr>
        <w:t xml:space="preserve"> two </w:t>
      </w:r>
      <w:r w:rsidRPr="003A1EA4">
        <w:rPr>
          <w:rFonts w:asciiTheme="minorHAnsi" w:hAnsiTheme="minorHAnsi" w:cstheme="minorHAnsi"/>
          <w:b/>
          <w:color w:val="000000" w:themeColor="text1"/>
          <w:u w:val="single"/>
        </w:rPr>
        <w:t xml:space="preserve">ontologically </w:t>
      </w:r>
      <w:r w:rsidRPr="006C3C90">
        <w:rPr>
          <w:rFonts w:asciiTheme="minorHAnsi" w:hAnsiTheme="minorHAnsi" w:cstheme="minorHAnsi"/>
          <w:b/>
          <w:color w:val="000000" w:themeColor="text1"/>
          <w:highlight w:val="cyan"/>
          <w:u w:val="single"/>
        </w:rPr>
        <w:t>heterogeneous domains composed of humans</w:t>
      </w:r>
      <w:r w:rsidRPr="003A1EA4">
        <w:rPr>
          <w:rFonts w:asciiTheme="minorHAnsi" w:hAnsiTheme="minorHAnsi" w:cstheme="minorHAnsi"/>
          <w:b/>
          <w:color w:val="000000" w:themeColor="text1"/>
          <w:u w:val="single"/>
        </w:rPr>
        <w:t xml:space="preserve"> and action on one side, and objects functioning as mere means and possessing only behaviors on the other</w:t>
      </w:r>
      <w:r w:rsidRPr="003A1EA4">
        <w:rPr>
          <w:rFonts w:asciiTheme="minorHAnsi" w:hAnsiTheme="minorHAnsi" w:cstheme="minorHAnsi"/>
          <w:color w:val="000000" w:themeColor="text1"/>
          <w:sz w:val="16"/>
        </w:rPr>
        <w:t xml:space="preserve">. For this reason, I include nonhuman entities among the list of actors in collectives or situations. Ethical theory has suffered tremendously as a result of treating ethics exclusively as the domain of the human divorced from all relations to the nonhuman.8  Returning to the discussion of the HPV vaccine, prior to the research linking the HPV virus to cervical cancer, genital warts, and other cancers, and prior to the invention of the HPV vaccine, we had a more or less smoothly running collective. Parents sent their kids to school. These kids grew up and had sex. Some of them got cervical cancer or genital warts, others didn’t. No one had ever heard of HPV. Doctors treated these diseases. Sometimes insurance companies covered the treatments, sometimes they didn’t. Some lived, some died.  If the question of the ethical came to befall this collective composed of parents, children, doctors, diseases, and so on, then this was the result of the surprising appearance of new objects or actors within the collective: the appearance of the HPV virus, its correlation to various cancers and sexually transmitted diseases, and the HPV vaccine. One might object that the HPV virus and its link to these diseases had been there all along. This would be true. The point however is that it hadn’t been registered  or counted by the collective as a member of the collective. It is with the appearance of these new actors that the prior collective becomes beset with uncertainty, and enters a state of crisis. With the appearance of these new actors within the collective, relations among the existing members of the collective are transformed and the question emerges as to how these new actors are to be integrated. Here, then, the relation between women and their bodies is transformed, the question arises of whether or not the children should take the vaccine, relations between insurance companies and their clients are modi ed, government is faced with questions of whether or not it should mandate vaccination, funda- mentalist religious groups encounter the issue of whether these vaccines con ict with established religious norms, anti-vaccination groups face the question of whether or not there will be dire unintended side-effects to these vaccines, and so on.  It is here that the work of ethics begins. And here the question of </w:t>
      </w:r>
      <w:r w:rsidRPr="003A1EA4">
        <w:rPr>
          <w:rFonts w:asciiTheme="minorHAnsi" w:hAnsiTheme="minorHAnsi" w:cstheme="minorHAnsi"/>
          <w:b/>
          <w:color w:val="000000" w:themeColor="text1"/>
          <w:u w:val="single"/>
        </w:rPr>
        <w:t xml:space="preserve">the work of </w:t>
      </w:r>
      <w:r w:rsidRPr="006C3C90">
        <w:rPr>
          <w:rFonts w:asciiTheme="minorHAnsi" w:hAnsiTheme="minorHAnsi" w:cstheme="minorHAnsi"/>
          <w:b/>
          <w:color w:val="000000" w:themeColor="text1"/>
          <w:highlight w:val="cyan"/>
          <w:u w:val="single"/>
        </w:rPr>
        <w:t>ethics concerns not the application of</w:t>
      </w:r>
      <w:r w:rsidRPr="003A1EA4">
        <w:rPr>
          <w:rFonts w:asciiTheme="minorHAnsi" w:hAnsiTheme="minorHAnsi" w:cstheme="minorHAnsi"/>
          <w:color w:val="000000" w:themeColor="text1"/>
          <w:sz w:val="16"/>
        </w:rPr>
        <w:t xml:space="preserve"> </w:t>
      </w:r>
      <w:r w:rsidRPr="006C3C90">
        <w:rPr>
          <w:rFonts w:asciiTheme="minorHAnsi" w:hAnsiTheme="minorHAnsi" w:cstheme="minorHAnsi"/>
          <w:b/>
          <w:color w:val="000000" w:themeColor="text1"/>
          <w:highlight w:val="cyan"/>
          <w:u w:val="single"/>
        </w:rPr>
        <w:t>a</w:t>
      </w:r>
      <w:r w:rsidRPr="003A1EA4">
        <w:rPr>
          <w:rFonts w:asciiTheme="minorHAnsi" w:hAnsiTheme="minorHAnsi" w:cstheme="minorHAnsi"/>
          <w:color w:val="000000" w:themeColor="text1"/>
          <w:sz w:val="16"/>
        </w:rPr>
        <w:t xml:space="preserve"> pre-existing </w:t>
      </w:r>
      <w:r w:rsidRPr="006C3C90">
        <w:rPr>
          <w:rFonts w:asciiTheme="minorHAnsi" w:hAnsiTheme="minorHAnsi" w:cstheme="minorHAnsi"/>
          <w:b/>
          <w:color w:val="000000" w:themeColor="text1"/>
          <w:highlight w:val="cyan"/>
          <w:u w:val="single"/>
        </w:rPr>
        <w:t>rule to an existing situation</w:t>
      </w:r>
      <w:r w:rsidRPr="008B20BB">
        <w:rPr>
          <w:rFonts w:asciiTheme="minorHAnsi" w:hAnsiTheme="minorHAnsi" w:cstheme="minorHAnsi"/>
          <w:b/>
          <w:color w:val="000000" w:themeColor="text1"/>
          <w:u w:val="single"/>
        </w:rPr>
        <w:t>, but</w:t>
      </w:r>
      <w:r w:rsidRPr="008B20BB">
        <w:rPr>
          <w:rFonts w:asciiTheme="minorHAnsi" w:hAnsiTheme="minorHAnsi" w:cstheme="minorHAnsi"/>
          <w:color w:val="000000" w:themeColor="text1"/>
          <w:sz w:val="16"/>
        </w:rPr>
        <w:t xml:space="preserve"> rather </w:t>
      </w:r>
      <w:r w:rsidRPr="008B20BB">
        <w:rPr>
          <w:rFonts w:asciiTheme="minorHAnsi" w:hAnsiTheme="minorHAnsi" w:cstheme="minorHAnsi"/>
          <w:b/>
          <w:color w:val="000000" w:themeColor="text1"/>
          <w:u w:val="single"/>
        </w:rPr>
        <w:t>how a collective is to be assembled or com- posed in light of the appearance of these strange new actors</w:t>
      </w:r>
      <w:r w:rsidRPr="008B20BB">
        <w:rPr>
          <w:rFonts w:asciiTheme="minorHAnsi" w:hAnsiTheme="minorHAnsi" w:cstheme="minorHAnsi"/>
          <w:color w:val="000000" w:themeColor="text1"/>
          <w:sz w:val="16"/>
        </w:rPr>
        <w:t xml:space="preserve">, these stran- gers, </w:t>
      </w:r>
      <w:r w:rsidRPr="008B20BB">
        <w:rPr>
          <w:rFonts w:asciiTheme="minorHAnsi" w:hAnsiTheme="minorHAnsi" w:cstheme="minorHAnsi"/>
          <w:b/>
          <w:color w:val="000000" w:themeColor="text1"/>
          <w:u w:val="single"/>
        </w:rPr>
        <w:t>or how a new collective is to be formed</w:t>
      </w:r>
      <w:r w:rsidRPr="008B20BB">
        <w:rPr>
          <w:rFonts w:asciiTheme="minorHAnsi" w:hAnsiTheme="minorHAnsi" w:cstheme="minorHAnsi"/>
          <w:color w:val="000000" w:themeColor="text1"/>
          <w:sz w:val="16"/>
        </w:rPr>
        <w:t xml:space="preserve">. In this regard, </w:t>
      </w:r>
      <w:r w:rsidRPr="008B20BB">
        <w:rPr>
          <w:rFonts w:asciiTheme="minorHAnsi" w:hAnsiTheme="minorHAnsi" w:cstheme="minorHAnsi"/>
          <w:b/>
          <w:color w:val="000000" w:themeColor="text1"/>
          <w:u w:val="single"/>
        </w:rPr>
        <w:t xml:space="preserve">rather than thinking ethics on the model of judgment, it would be more accurate to think the ethical as a sort of construction or building. The question of </w:t>
      </w:r>
      <w:r w:rsidRPr="006C3C90">
        <w:rPr>
          <w:rFonts w:asciiTheme="minorHAnsi" w:hAnsiTheme="minorHAnsi" w:cstheme="minorHAnsi"/>
          <w:b/>
          <w:color w:val="000000" w:themeColor="text1"/>
          <w:highlight w:val="cyan"/>
          <w:u w:val="single"/>
        </w:rPr>
        <w:t>ethics</w:t>
      </w:r>
      <w:r w:rsidRPr="003A1EA4">
        <w:rPr>
          <w:rFonts w:asciiTheme="minorHAnsi" w:hAnsiTheme="minorHAnsi" w:cstheme="minorHAnsi"/>
          <w:color w:val="000000" w:themeColor="text1"/>
          <w:sz w:val="16"/>
        </w:rPr>
        <w:t xml:space="preserve"> then </w:t>
      </w:r>
      <w:r w:rsidRPr="006C3C90">
        <w:rPr>
          <w:rFonts w:asciiTheme="minorHAnsi" w:hAnsiTheme="minorHAnsi" w:cstheme="minorHAnsi"/>
          <w:b/>
          <w:color w:val="000000" w:themeColor="text1"/>
          <w:highlight w:val="cyan"/>
          <w:u w:val="single"/>
        </w:rPr>
        <w:t>becomes: “given this event, how is our collective</w:t>
      </w:r>
      <w:r w:rsidRPr="003A1EA4">
        <w:rPr>
          <w:rFonts w:asciiTheme="minorHAnsi" w:hAnsiTheme="minorHAnsi" w:cstheme="minorHAnsi"/>
          <w:color w:val="000000" w:themeColor="text1"/>
          <w:sz w:val="16"/>
        </w:rPr>
        <w:t xml:space="preserve"> to be </w:t>
      </w:r>
      <w:r w:rsidRPr="006C3C90">
        <w:rPr>
          <w:rFonts w:asciiTheme="minorHAnsi" w:hAnsiTheme="minorHAnsi" w:cstheme="minorHAnsi"/>
          <w:b/>
          <w:color w:val="000000" w:themeColor="text1"/>
          <w:highlight w:val="cyan"/>
          <w:u w:val="single"/>
        </w:rPr>
        <w:t>built</w:t>
      </w:r>
      <w:r w:rsidRPr="003A1EA4">
        <w:rPr>
          <w:rFonts w:asciiTheme="minorHAnsi" w:hAnsiTheme="minorHAnsi" w:cstheme="minorHAnsi"/>
          <w:color w:val="000000" w:themeColor="text1"/>
          <w:sz w:val="16"/>
        </w:rPr>
        <w:t xml:space="preserve">?” Alternatively, it is the question of whether the new actor knocking at the door of the collective should be inducted into the collective at all. In this respect, it does not seem that wide of the mark to draw a connection between the Greek h•qoß from whence we derive the term “ethics,” and oi•koß which is the root of terms such as “ecology” or “economy.” h•qoß originally signi ed “accustomed place” (i.e., habitat), whereas oi•koß refers to home or dwelling. Whether or not an etymological connec- tion actually exists between these two terms, what is at stake here are questions of collective composition involving humans and nonhumans, such that the ethics is essentially a question of ethical ecology or the composition of collectives in response to events that buffet collectives. </w:t>
      </w:r>
    </w:p>
    <w:p w14:paraId="13AAEF96" w14:textId="77777777" w:rsidR="00875209" w:rsidRDefault="00875209" w:rsidP="00875209">
      <w:pPr>
        <w:spacing w:line="240" w:lineRule="auto"/>
        <w:rPr>
          <w:rFonts w:asciiTheme="minorHAnsi" w:hAnsiTheme="minorHAnsi" w:cstheme="minorHAnsi"/>
          <w:color w:val="000000" w:themeColor="text1"/>
          <w:sz w:val="12"/>
          <w:szCs w:val="12"/>
        </w:rPr>
      </w:pPr>
    </w:p>
    <w:p w14:paraId="017CC39B" w14:textId="77777777" w:rsidR="00875209" w:rsidRPr="005F368F" w:rsidRDefault="00875209" w:rsidP="00875209">
      <w:pPr>
        <w:pStyle w:val="Heading4"/>
        <w:rPr>
          <w:rFonts w:asciiTheme="minorHAnsi" w:hAnsiTheme="minorHAnsi" w:cstheme="minorHAnsi"/>
        </w:rPr>
      </w:pPr>
      <w:r w:rsidRPr="00AC11F7">
        <w:rPr>
          <w:rFonts w:asciiTheme="minorHAnsi" w:hAnsiTheme="minorHAnsi" w:cstheme="minorHAnsi"/>
          <w:u w:val="single"/>
        </w:rPr>
        <w:t>Restrictions</w:t>
      </w:r>
      <w:r w:rsidRPr="005F368F">
        <w:rPr>
          <w:rFonts w:asciiTheme="minorHAnsi" w:hAnsiTheme="minorHAnsi" w:cstheme="minorHAnsi"/>
        </w:rPr>
        <w:t xml:space="preserve"> of </w:t>
      </w:r>
      <w:r>
        <w:rPr>
          <w:rFonts w:asciiTheme="minorHAnsi" w:hAnsiTheme="minorHAnsi" w:cstheme="minorHAnsi"/>
        </w:rPr>
        <w:t>creative difference</w:t>
      </w:r>
      <w:r w:rsidRPr="005F368F">
        <w:rPr>
          <w:rFonts w:asciiTheme="minorHAnsi" w:hAnsiTheme="minorHAnsi" w:cstheme="minorHAnsi"/>
        </w:rPr>
        <w:t xml:space="preserve"> </w:t>
      </w:r>
      <w:r>
        <w:rPr>
          <w:rFonts w:asciiTheme="minorHAnsi" w:hAnsiTheme="minorHAnsi" w:cstheme="minorHAnsi"/>
        </w:rPr>
        <w:t xml:space="preserve">are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2A68BF3E" w14:textId="77777777" w:rsidR="00875209" w:rsidRPr="005F368F" w:rsidRDefault="00875209" w:rsidP="00875209">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0F7D6E44" w14:textId="77777777" w:rsidR="00875209" w:rsidRDefault="00875209" w:rsidP="00875209">
      <w:pPr>
        <w:rPr>
          <w:rFonts w:asciiTheme="minorHAnsi" w:hAnsiTheme="minorHAnsi" w:cstheme="minorHAnsi"/>
          <w:u w:val="single"/>
        </w:rPr>
      </w:pPr>
      <w:r w:rsidRPr="00455FD6">
        <w:rPr>
          <w:rFonts w:asciiTheme="minorHAnsi" w:hAnsiTheme="minorHAnsi" w:cstheme="minorHAnsi"/>
          <w:b/>
          <w:highlight w:val="cyan"/>
          <w:u w:val="single"/>
        </w:rPr>
        <w:t>Imposing liberalism has</w:t>
      </w:r>
      <w:r w:rsidRPr="005F368F">
        <w:rPr>
          <w:rFonts w:asciiTheme="minorHAnsi" w:hAnsiTheme="minorHAnsi" w:cstheme="minorHAnsi"/>
          <w:sz w:val="16"/>
        </w:rPr>
        <w:t xml:space="preserve"> often </w:t>
      </w:r>
      <w:r w:rsidRPr="00455FD6">
        <w:rPr>
          <w:rFonts w:asciiTheme="minorHAnsi" w:hAnsiTheme="minorHAnsi" w:cstheme="minorHAnsi"/>
          <w:b/>
          <w:highlight w:val="cyan"/>
          <w:u w:val="single"/>
        </w:rPr>
        <w:t>come at a price</w:t>
      </w:r>
      <w:r w:rsidRPr="005F368F">
        <w:rPr>
          <w:rFonts w:asciiTheme="minorHAnsi" w:hAnsiTheme="minorHAnsi" w:cstheme="minorHAnsi"/>
          <w:sz w:val="16"/>
        </w:rPr>
        <w:t xml:space="preserve">. That price has tended to be </w:t>
      </w:r>
      <w:r w:rsidRPr="00455FD6">
        <w:rPr>
          <w:rStyle w:val="Emphasis"/>
          <w:rFonts w:asciiTheme="minorHAnsi" w:hAnsiTheme="minorHAnsi" w:cstheme="minorHAnsi"/>
          <w:highlight w:val="cyan"/>
        </w:rPr>
        <w:t>a</w:t>
      </w:r>
      <w:r w:rsidRPr="00455FD6">
        <w:rPr>
          <w:rFonts w:asciiTheme="minorHAnsi" w:hAnsiTheme="minorHAnsi" w:cstheme="minorHAnsi"/>
          <w:sz w:val="16"/>
          <w:highlight w:val="cyan"/>
        </w:rPr>
        <w:t xml:space="preserve"> </w:t>
      </w:r>
      <w:r w:rsidRPr="00455FD6">
        <w:rPr>
          <w:rFonts w:asciiTheme="minorHAnsi" w:hAnsiTheme="minorHAnsi" w:cstheme="minorHAnsi"/>
          <w:b/>
          <w:highlight w:val="cyan"/>
          <w:u w:val="single"/>
        </w:rPr>
        <w:t>continuous recourse to war.</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5F368F">
        <w:rPr>
          <w:rFonts w:asciiTheme="minorHAnsi" w:hAnsiTheme="minorHAnsi" w:cstheme="minorHAnsi"/>
          <w:b/>
          <w:u w:val="single"/>
        </w:rPr>
        <w:t xml:space="preserve">Liberalism </w:t>
      </w:r>
      <w:r w:rsidRPr="005F368F">
        <w:rPr>
          <w:rFonts w:asciiTheme="minorHAnsi" w:hAnsiTheme="minorHAnsi" w:cstheme="minorHAnsi"/>
          <w:sz w:val="16"/>
        </w:rPr>
        <w:t xml:space="preserve">today, they argue, </w:t>
      </w:r>
      <w:r w:rsidRPr="005F368F">
        <w:rPr>
          <w:rFonts w:asciiTheme="minorHAnsi" w:hAnsiTheme="minorHAnsi" w:cstheme="minorHAnsi"/>
          <w:b/>
          <w:u w:val="single"/>
        </w:rPr>
        <w:t>is underwritten by the</w:t>
      </w:r>
      <w:r w:rsidRPr="005F368F">
        <w:rPr>
          <w:rFonts w:asciiTheme="minorHAnsi" w:hAnsiTheme="minorHAnsi" w:cstheme="minorHAnsi"/>
          <w:sz w:val="16"/>
        </w:rPr>
        <w:t xml:space="preserve"> unreserved </w:t>
      </w:r>
      <w:r w:rsidRPr="005F368F">
        <w:rPr>
          <w:rFonts w:asciiTheme="minorHAnsi" w:hAnsiTheme="minorHAnsi" w:cstheme="minorHAnsi"/>
          <w:b/>
          <w:u w:val="single"/>
        </w:rPr>
        <w:t>righteousness of its mission</w:t>
      </w:r>
      <w:r w:rsidRPr="005F368F">
        <w:rPr>
          <w:rFonts w:asciiTheme="minorHAnsi" w:hAnsiTheme="minorHAnsi" w:cstheme="minorHAnsi"/>
          <w:sz w:val="16"/>
        </w:rPr>
        <w:t xml:space="preserve">. Hence, while there may still be populations that exist beyond the liberal pale, it is now taken that they should be included. With ‘Liberal </w:t>
      </w:r>
      <w:r w:rsidRPr="00455FD6">
        <w:rPr>
          <w:rStyle w:val="Emphasis"/>
          <w:rFonts w:asciiTheme="minorHAnsi" w:hAnsiTheme="minorHAnsi" w:cstheme="minorHAnsi"/>
          <w:highlight w:val="cyan"/>
        </w:rPr>
        <w:t>peace</w:t>
      </w:r>
      <w:r w:rsidRPr="005F368F">
        <w:rPr>
          <w:rStyle w:val="Emphasis"/>
          <w:rFonts w:asciiTheme="minorHAnsi" w:hAnsiTheme="minorHAnsi" w:cstheme="minorHAnsi"/>
        </w:rPr>
        <w:t>’</w:t>
      </w:r>
      <w:r w:rsidRPr="005F368F">
        <w:rPr>
          <w:rFonts w:asciiTheme="minorHAnsi" w:hAnsiTheme="minorHAnsi" w:cstheme="minorHAnsi"/>
          <w:sz w:val="16"/>
        </w:rPr>
        <w:t xml:space="preserve"> therefore </w:t>
      </w:r>
      <w:r w:rsidRPr="00455FD6">
        <w:rPr>
          <w:rStyle w:val="Emphasis"/>
          <w:rFonts w:asciiTheme="minorHAnsi" w:hAnsiTheme="minorHAnsi" w:cstheme="minorHAnsi"/>
          <w:highlight w:val="cyan"/>
        </w:rPr>
        <w:t>predicated on the</w:t>
      </w:r>
      <w:r w:rsidRPr="005F368F">
        <w:rPr>
          <w:rFonts w:asciiTheme="minorHAnsi" w:hAnsiTheme="minorHAnsi" w:cstheme="minorHAnsi"/>
          <w:sz w:val="16"/>
        </w:rPr>
        <w:t xml:space="preserve"> pacification/</w:t>
      </w:r>
      <w:r w:rsidRPr="00455FD6">
        <w:rPr>
          <w:rFonts w:asciiTheme="minorHAnsi" w:hAnsiTheme="minorHAnsi" w:cstheme="minorHAnsi"/>
          <w:b/>
          <w:highlight w:val="cyan"/>
          <w:u w:val="single"/>
        </w:rPr>
        <w:t>elimination of</w:t>
      </w:r>
      <w:r w:rsidRPr="005F368F">
        <w:rPr>
          <w:rFonts w:asciiTheme="minorHAnsi" w:hAnsiTheme="minorHAnsi" w:cstheme="minorHAnsi"/>
          <w:sz w:val="16"/>
        </w:rPr>
        <w:t xml:space="preserve"> all forms of </w:t>
      </w:r>
      <w:r w:rsidRPr="00455FD6">
        <w:rPr>
          <w:rFonts w:asciiTheme="minorHAnsi" w:hAnsiTheme="minorHAnsi" w:cstheme="minorHAnsi"/>
          <w:b/>
          <w:highlight w:val="cyan"/>
          <w:u w:val="single"/>
        </w:rPr>
        <w:t>political difference</w:t>
      </w:r>
      <w:r w:rsidRPr="005F368F">
        <w:rPr>
          <w:rFonts w:asciiTheme="minorHAnsi" w:hAnsiTheme="minorHAnsi" w:cstheme="minorHAnsi"/>
          <w:sz w:val="16"/>
        </w:rPr>
        <w:t xml:space="preserve"> in order that liberalism might meet its own moral and political objectives, </w:t>
      </w:r>
      <w:r w:rsidRPr="005F368F">
        <w:rPr>
          <w:rFonts w:asciiTheme="minorHAnsi" w:hAnsiTheme="minorHAnsi" w:cstheme="minorHAnsi"/>
          <w:b/>
          <w:u w:val="single"/>
        </w:rPr>
        <w:t>The more peace is commanded, the more war is declared</w:t>
      </w:r>
      <w:r w:rsidRPr="005F368F">
        <w:rPr>
          <w:rFonts w:asciiTheme="minorHAnsi" w:hAnsiTheme="minorHAnsi" w:cstheme="minorHAnsi"/>
          <w:sz w:val="16"/>
        </w:rPr>
        <w:t xml:space="preserve"> in order </w:t>
      </w:r>
      <w:r w:rsidRPr="005F368F">
        <w:rPr>
          <w:rFonts w:asciiTheme="minorHAnsi" w:hAnsiTheme="minorHAnsi" w:cstheme="minorHAnsi"/>
          <w:b/>
          <w:u w:val="single"/>
        </w:rPr>
        <w:t>To achieve it</w:t>
      </w:r>
      <w:r w:rsidRPr="005F368F">
        <w:rPr>
          <w:rFonts w:asciiTheme="minorHAnsi" w:hAnsiTheme="minorHAnsi" w:cstheme="minorHAnsi"/>
          <w:sz w:val="16"/>
        </w:rPr>
        <w:t xml:space="preserve">: ‘In proclaiming peace . . . </w:t>
      </w:r>
      <w:r w:rsidRPr="005F368F">
        <w:rPr>
          <w:rFonts w:asciiTheme="minorHAnsi" w:hAnsiTheme="minorHAnsi" w:cstheme="minorHAnsi"/>
          <w:b/>
          <w:u w:val="single"/>
        </w:rPr>
        <w:t xml:space="preserve">liberals are </w:t>
      </w:r>
      <w:r w:rsidRPr="005F368F">
        <w:rPr>
          <w:rFonts w:asciiTheme="minorHAnsi" w:hAnsiTheme="minorHAnsi" w:cstheme="minorHAnsi"/>
          <w:sz w:val="16"/>
        </w:rPr>
        <w:t xml:space="preserve">nonetheless </w:t>
      </w:r>
      <w:r w:rsidRPr="005F368F">
        <w:rPr>
          <w:rFonts w:asciiTheme="minorHAnsi" w:hAnsiTheme="minorHAnsi" w:cstheme="minorHAnsi"/>
          <w:b/>
          <w:u w:val="single"/>
        </w:rPr>
        <w:t>committed</w:t>
      </w:r>
      <w:r w:rsidRPr="005F368F">
        <w:rPr>
          <w:rFonts w:asciiTheme="minorHAnsi" w:hAnsiTheme="minorHAnsi" w:cstheme="minorHAnsi"/>
          <w:sz w:val="16"/>
        </w:rPr>
        <w:t xml:space="preserve"> also </w:t>
      </w:r>
      <w:r w:rsidRPr="005F368F">
        <w:rPr>
          <w:rFonts w:asciiTheme="minorHAnsi" w:hAnsiTheme="minorHAnsi" w:cstheme="minorHAnsi"/>
          <w:b/>
          <w:u w:val="single"/>
        </w:rPr>
        <w:t>to making war.</w:t>
      </w:r>
      <w:r w:rsidRPr="005F368F">
        <w:rPr>
          <w:rFonts w:asciiTheme="minorHAnsi" w:hAnsiTheme="minorHAnsi" w:cstheme="minorHAnsi"/>
          <w:sz w:val="16"/>
        </w:rPr>
        <w:t xml:space="preserve">’ This is the ‘martial face of liberal power’ that, contrary to the familiar narrative, is ‘directly fuelled by the universal and pacific ambitions for which liberalism is to be admired’ (Dillon &amp; Reid, 2009: 2). </w:t>
      </w:r>
      <w:r w:rsidRPr="005F368F">
        <w:rPr>
          <w:rFonts w:asciiTheme="minorHAnsi" w:hAnsiTheme="minorHAnsi" w:cstheme="minorHAnsi"/>
          <w:b/>
          <w:bCs/>
          <w:u w:val="single"/>
        </w:rPr>
        <w:t>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5F368F">
        <w:rPr>
          <w:rFonts w:asciiTheme="minorHAnsi" w:hAnsiTheme="minorHAnsi" w:cstheme="minorHAnsi"/>
          <w:sz w:val="16"/>
        </w:rPr>
        <w:t xml:space="preserve"> </w:t>
      </w:r>
      <w:r w:rsidRPr="005F368F">
        <w:rPr>
          <w:rFonts w:asciiTheme="minorHAnsi" w:hAnsiTheme="minorHAnsi" w:cstheme="minorHAnsi"/>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5F368F">
        <w:rPr>
          <w:rFonts w:asciiTheme="minorHAnsi" w:hAnsiTheme="minorHAnsi" w:cstheme="minorHAnsi"/>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5F368F">
        <w:rPr>
          <w:rFonts w:asciiTheme="minorHAnsi" w:hAnsiTheme="minorHAnsi" w:cstheme="minorHAnsi"/>
          <w:b/>
          <w:u w:val="single"/>
        </w:rPr>
        <w:t>These wars no longer benefit from the possibility of</w:t>
      </w:r>
      <w:r w:rsidRPr="005F368F">
        <w:rPr>
          <w:rFonts w:asciiTheme="minorHAnsi" w:hAnsiTheme="minorHAnsi" w:cstheme="minorHAnsi"/>
          <w:sz w:val="16"/>
        </w:rPr>
        <w:t xml:space="preserve"> scoring outright </w:t>
      </w:r>
      <w:r w:rsidRPr="005F368F">
        <w:rPr>
          <w:rFonts w:asciiTheme="minorHAnsi" w:hAnsiTheme="minorHAnsi" w:cstheme="minorHAnsi"/>
          <w:b/>
          <w:u w:val="single"/>
        </w:rPr>
        <w:t>victory</w:t>
      </w:r>
      <w:r w:rsidRPr="005F368F">
        <w:rPr>
          <w:rFonts w:asciiTheme="minorHAnsi" w:hAnsiTheme="minorHAnsi" w:cstheme="minorHAnsi"/>
          <w:sz w:val="16"/>
        </w:rPr>
        <w:t xml:space="preserve">, retreating, </w:t>
      </w:r>
      <w:r w:rsidRPr="005F368F">
        <w:rPr>
          <w:rFonts w:asciiTheme="minorHAnsi" w:hAnsiTheme="minorHAnsi" w:cstheme="minorHAnsi"/>
          <w:b/>
          <w:u w:val="single"/>
        </w:rPr>
        <w:t>or</w:t>
      </w:r>
      <w:r w:rsidRPr="005F368F">
        <w:rPr>
          <w:rFonts w:asciiTheme="minorHAnsi" w:hAnsiTheme="minorHAnsi" w:cstheme="minorHAnsi"/>
          <w:sz w:val="16"/>
        </w:rPr>
        <w:t xml:space="preserve"> achieving a lasting negotiated </w:t>
      </w:r>
      <w:r w:rsidRPr="005F368F">
        <w:rPr>
          <w:rFonts w:asciiTheme="minorHAnsi" w:hAnsiTheme="minorHAnsi" w:cstheme="minorHAnsi"/>
          <w:b/>
          <w:u w:val="single"/>
        </w:rPr>
        <w:t>peace</w:t>
      </w:r>
      <w:r w:rsidRPr="005F368F">
        <w:rPr>
          <w:rFonts w:asciiTheme="minorHAnsi" w:hAnsiTheme="minorHAnsi" w:cstheme="minorHAnsi"/>
          <w:sz w:val="16"/>
        </w:rPr>
        <w:t xml:space="preserve"> by means of political compromise</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Indeed, deprived of the prospect of defining enmity in advance, </w:t>
      </w:r>
      <w:r w:rsidRPr="005F368F">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455FD6">
        <w:rPr>
          <w:rFonts w:asciiTheme="minorHAnsi" w:hAnsiTheme="minorHAnsi" w:cstheme="minorHAnsi"/>
          <w:b/>
          <w:highlight w:val="cyan"/>
          <w:u w:val="single"/>
        </w:rPr>
        <w:t>The project</w:t>
      </w:r>
      <w:r w:rsidRPr="005F368F">
        <w:rPr>
          <w:rFonts w:asciiTheme="minorHAnsi" w:hAnsiTheme="minorHAnsi" w:cstheme="minorHAnsi"/>
          <w:u w:val="single"/>
        </w:rPr>
        <w:t xml:space="preserve"> of removing war from the life of the species </w:t>
      </w:r>
      <w:r w:rsidRPr="00455FD6">
        <w:rPr>
          <w:rFonts w:asciiTheme="minorHAnsi" w:hAnsiTheme="minorHAnsi" w:cstheme="minorHAnsi"/>
          <w:b/>
          <w:highlight w:val="cyan"/>
          <w:u w:val="single"/>
        </w:rPr>
        <w:t>becomes</w:t>
      </w:r>
      <w:r w:rsidRPr="005F368F">
        <w:rPr>
          <w:rFonts w:asciiTheme="minorHAnsi" w:hAnsiTheme="minorHAnsi" w:cstheme="minorHAnsi"/>
          <w:b/>
          <w:u w:val="single"/>
        </w:rPr>
        <w:t xml:space="preserve"> </w:t>
      </w:r>
      <w:r w:rsidRPr="005F368F">
        <w:rPr>
          <w:rFonts w:asciiTheme="minorHAnsi" w:hAnsiTheme="minorHAnsi" w:cstheme="minorHAnsi"/>
          <w:u w:val="single"/>
        </w:rPr>
        <w:t>a lethal</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and, in principle, continuous and </w:t>
      </w:r>
      <w:r w:rsidRPr="00455FD6">
        <w:rPr>
          <w:rFonts w:asciiTheme="minorHAnsi" w:hAnsiTheme="minorHAnsi" w:cstheme="minorHAnsi"/>
          <w:b/>
          <w:highlight w:val="cyan"/>
          <w:u w:val="single"/>
        </w:rPr>
        <w:t>unending</w:t>
      </w:r>
      <w:r w:rsidRPr="005F368F">
        <w:rPr>
          <w:rFonts w:asciiTheme="minorHAnsi" w:hAnsiTheme="minorHAnsi" w:cstheme="minorHAnsi"/>
          <w:b/>
          <w:u w:val="single"/>
        </w:rPr>
        <w:t xml:space="preserve"> </w:t>
      </w:r>
      <w:r w:rsidRPr="005F368F">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which is </w:t>
      </w:r>
      <w:r w:rsidRPr="00455FD6">
        <w:rPr>
          <w:rFonts w:asciiTheme="minorHAnsi" w:hAnsiTheme="minorHAnsi" w:cstheme="minorHAnsi"/>
          <w:b/>
          <w:highlight w:val="cyan"/>
          <w:u w:val="single"/>
        </w:rPr>
        <w:t>fought</w:t>
      </w:r>
      <w:r w:rsidRPr="005F368F">
        <w:rPr>
          <w:rFonts w:asciiTheme="minorHAnsi" w:hAnsiTheme="minorHAnsi" w:cstheme="minorHAnsi"/>
          <w:b/>
          <w:u w:val="single"/>
        </w:rPr>
        <w:t xml:space="preserve"> on and </w:t>
      </w:r>
      <w:r w:rsidRPr="00455FD6">
        <w:rPr>
          <w:rFonts w:asciiTheme="minorHAnsi" w:hAnsiTheme="minorHAnsi" w:cstheme="minorHAnsi"/>
          <w:b/>
          <w:highlight w:val="cyan"/>
          <w:u w:val="single"/>
        </w:rPr>
        <w:t>between the modalities of life</w:t>
      </w:r>
      <w:r w:rsidRPr="005F368F">
        <w:rPr>
          <w:rFonts w:asciiTheme="minorHAnsi" w:hAnsiTheme="minorHAnsi" w:cstheme="minorHAnsi"/>
          <w:b/>
          <w:u w:val="single"/>
        </w:rPr>
        <w:t xml:space="preserve"> itself.</w:t>
      </w:r>
      <w:r w:rsidRPr="005F368F">
        <w:rPr>
          <w:rFonts w:asciiTheme="minorHAnsi" w:hAnsiTheme="minorHAnsi" w:cstheme="minorHAnsi"/>
          <w:u w:val="single"/>
        </w:rPr>
        <w:t xml:space="preserve"> . . . </w:t>
      </w:r>
      <w:r w:rsidRPr="005F368F">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455FD6">
        <w:rPr>
          <w:rFonts w:asciiTheme="minorHAnsi" w:hAnsiTheme="minorHAnsi" w:cstheme="minorHAnsi"/>
          <w:b/>
          <w:highlight w:val="cyan"/>
          <w:u w:val="single"/>
        </w:rPr>
        <w:t>Liberalism gains</w:t>
      </w:r>
      <w:r w:rsidRPr="005F368F">
        <w:rPr>
          <w:rFonts w:asciiTheme="minorHAnsi" w:hAnsiTheme="minorHAnsi" w:cstheme="minorHAnsi"/>
          <w:b/>
          <w:u w:val="single"/>
        </w:rPr>
        <w:t xml:space="preserve"> its </w:t>
      </w:r>
      <w:r w:rsidRPr="00455FD6">
        <w:rPr>
          <w:rFonts w:asciiTheme="minorHAnsi" w:hAnsiTheme="minorHAnsi" w:cstheme="minorHAnsi"/>
          <w:b/>
          <w:highlight w:val="cyan"/>
          <w:u w:val="single"/>
        </w:rPr>
        <w:t>mastery by posing</w:t>
      </w:r>
      <w:r w:rsidRPr="005F368F">
        <w:rPr>
          <w:rFonts w:asciiTheme="minorHAnsi" w:hAnsiTheme="minorHAnsi" w:cstheme="minorHAnsi"/>
          <w:b/>
          <w:u w:val="single"/>
        </w:rPr>
        <w:t xml:space="preserve"> </w:t>
      </w:r>
      <w:r w:rsidRPr="005F368F">
        <w:rPr>
          <w:rFonts w:asciiTheme="minorHAnsi" w:hAnsiTheme="minorHAnsi" w:cstheme="minorHAnsi"/>
          <w:sz w:val="16"/>
        </w:rPr>
        <w:t>fundamental</w:t>
      </w:r>
      <w:r w:rsidRPr="005F368F">
        <w:rPr>
          <w:rFonts w:asciiTheme="minorHAnsi" w:hAnsiTheme="minorHAnsi" w:cstheme="minorHAnsi"/>
          <w:b/>
          <w:u w:val="single"/>
        </w:rPr>
        <w:t xml:space="preserve"> </w:t>
      </w:r>
      <w:r w:rsidRPr="00455FD6">
        <w:rPr>
          <w:rFonts w:asciiTheme="minorHAnsi" w:hAnsiTheme="minorHAnsi" w:cstheme="minorHAnsi"/>
          <w:b/>
          <w:highlight w:val="cyan"/>
          <w:u w:val="single"/>
        </w:rPr>
        <w:t>questions of life and death</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5F368F">
        <w:rPr>
          <w:rFonts w:asciiTheme="minorHAnsi" w:hAnsiTheme="minorHAnsi" w:cstheme="minorHAnsi"/>
          <w:b/>
          <w:u w:val="single"/>
        </w:rPr>
        <w:t xml:space="preserve">a globally ambitious biopolitical imperative </w:t>
      </w:r>
      <w:r w:rsidRPr="005F368F">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455FD6">
        <w:rPr>
          <w:rFonts w:asciiTheme="minorHAnsi" w:hAnsiTheme="minorHAnsi" w:cstheme="minorHAnsi"/>
          <w:b/>
          <w:highlight w:val="cyan"/>
          <w:u w:val="single"/>
        </w:rPr>
        <w:t>for the unification of the species</w:t>
      </w:r>
      <w:r w:rsidRPr="005F368F">
        <w:rPr>
          <w:rFonts w:asciiTheme="minorHAnsi" w:hAnsiTheme="minorHAnsi" w:cstheme="minorHAnsi"/>
          <w:b/>
          <w:u w:val="single"/>
        </w:rPr>
        <w:t>.</w:t>
      </w:r>
      <w:r w:rsidRPr="005F368F">
        <w:rPr>
          <w:rFonts w:asciiTheme="minorHAnsi" w:hAnsiTheme="minorHAnsi" w:cstheme="minorHAnsi"/>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5F368F">
        <w:rPr>
          <w:rFonts w:asciiTheme="minorHAnsi" w:hAnsiTheme="minorHAnsi" w:cstheme="minorHAnsi"/>
          <w:u w:val="single"/>
        </w:rPr>
        <w:t>,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5F368F">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5F368F">
        <w:rPr>
          <w:rFonts w:asciiTheme="minorHAnsi" w:hAnsiTheme="minorHAnsi" w:cstheme="minorHAnsi"/>
          <w:u w:val="single"/>
        </w:rPr>
        <w:t>With global war there-­ fore appearing to be an internal state of affairs</w:t>
      </w:r>
      <w:r w:rsidRPr="005F368F">
        <w:rPr>
          <w:rFonts w:asciiTheme="minorHAnsi" w:hAnsiTheme="minorHAnsi" w:cstheme="minorHAnsi"/>
          <w:sz w:val="16"/>
        </w:rPr>
        <w:t xml:space="preserve">,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5F368F">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5F368F">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5F368F">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5F368F">
        <w:rPr>
          <w:rFonts w:asciiTheme="minorHAnsi" w:hAnsiTheme="minorHAnsi" w:cstheme="minorHAnsi"/>
          <w:sz w:val="16"/>
        </w:rPr>
        <w:t xml:space="preserve">, nothing and nobody is necessarily dangerous simply because location dictates. </w:t>
      </w:r>
      <w:r w:rsidRPr="005F368F">
        <w:rPr>
          <w:rFonts w:asciiTheme="minorHAnsi" w:hAnsiTheme="minorHAnsi" w:cstheme="minorHAnsi"/>
          <w:b/>
          <w:u w:val="single"/>
        </w:rPr>
        <w:t>With enmity</w:t>
      </w:r>
      <w:r w:rsidRPr="005F368F">
        <w:rPr>
          <w:rFonts w:asciiTheme="minorHAnsi" w:hAnsiTheme="minorHAnsi" w:cstheme="minorHAnsi"/>
          <w:sz w:val="16"/>
        </w:rPr>
        <w:t xml:space="preserve"> instead </w:t>
      </w:r>
      <w:r w:rsidRPr="005F368F">
        <w:rPr>
          <w:rFonts w:asciiTheme="minorHAnsi" w:hAnsiTheme="minorHAnsi" w:cstheme="minorHAnsi"/>
          <w:b/>
          <w:u w:val="single"/>
        </w:rPr>
        <w:t>depending upon the</w:t>
      </w:r>
      <w:r w:rsidRPr="005F368F">
        <w:rPr>
          <w:rFonts w:asciiTheme="minorHAnsi" w:hAnsiTheme="minorHAnsi" w:cstheme="minorHAnsi"/>
          <w:sz w:val="16"/>
        </w:rPr>
        <w:t xml:space="preserve"> complex, adaptive, dynamic </w:t>
      </w:r>
      <w:r w:rsidRPr="005F368F">
        <w:rPr>
          <w:rFonts w:asciiTheme="minorHAnsi" w:hAnsiTheme="minorHAnsi" w:cstheme="minorHAnsi"/>
          <w:b/>
          <w:u w:val="single"/>
        </w:rPr>
        <w:t>account of life</w:t>
      </w:r>
      <w:r w:rsidRPr="005F368F">
        <w:rPr>
          <w:rFonts w:asciiTheme="minorHAnsi" w:hAnsiTheme="minorHAnsi" w:cstheme="minorHAnsi"/>
          <w:sz w:val="16"/>
        </w:rPr>
        <w:t xml:space="preserve"> itself</w:t>
      </w:r>
      <w:r w:rsidRPr="005F368F">
        <w:rPr>
          <w:rFonts w:asciiTheme="minorHAnsi" w:hAnsiTheme="minorHAnsi" w:cstheme="minorHAnsi"/>
          <w:b/>
          <w:u w:val="single"/>
        </w:rPr>
        <w:t xml:space="preserve">, what becomes dangerous emerges from within the liberal imaginary of threat. Violence accordingly can only be sanctioned against those </w:t>
      </w:r>
      <w:r w:rsidRPr="005F368F">
        <w:rPr>
          <w:rFonts w:asciiTheme="minorHAnsi" w:hAnsiTheme="minorHAnsi" w:cstheme="minorHAnsi"/>
          <w:sz w:val="16"/>
        </w:rPr>
        <w:t>newly</w:t>
      </w:r>
      <w:r w:rsidRPr="005F368F">
        <w:rPr>
          <w:rFonts w:asciiTheme="minorHAnsi" w:hAnsiTheme="minorHAnsi" w:cstheme="minorHAnsi"/>
          <w:b/>
          <w:u w:val="single"/>
        </w:rPr>
        <w:t xml:space="preserve"> appointed enemies of humanity</w:t>
      </w:r>
      <w:r w:rsidRPr="005F368F">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Vital in other words to all human existence, </w:t>
      </w:r>
      <w:r w:rsidRPr="005F368F">
        <w:rPr>
          <w:rFonts w:asciiTheme="minorHAnsi" w:hAnsiTheme="minorHAnsi" w:cstheme="minorHAnsi"/>
          <w:b/>
          <w:u w:val="single"/>
        </w:rPr>
        <w:t xml:space="preserve">Doing what is necessary </w:t>
      </w:r>
      <w:r w:rsidRPr="005F368F">
        <w:rPr>
          <w:rFonts w:asciiTheme="minorHAnsi" w:hAnsiTheme="minorHAnsi" w:cstheme="minorHAnsi"/>
          <w:sz w:val="16"/>
        </w:rPr>
        <w:t>out of global species necessity</w:t>
      </w:r>
      <w:r w:rsidRPr="005F368F">
        <w:rPr>
          <w:rFonts w:asciiTheme="minorHAnsi" w:hAnsiTheme="minorHAnsi" w:cstheme="minorHAnsi"/>
          <w:b/>
          <w:u w:val="single"/>
        </w:rPr>
        <w:t xml:space="preserve"> requires a new moral assay of life that</w:t>
      </w:r>
      <w:r w:rsidRPr="005F368F">
        <w:rPr>
          <w:rFonts w:asciiTheme="minorHAnsi" w:hAnsiTheme="minorHAnsi" w:cstheme="minorHAnsi"/>
          <w:sz w:val="16"/>
        </w:rPr>
        <w:t xml:space="preserve">, pitting the universal against the particular, </w:t>
      </w:r>
      <w:r w:rsidRPr="005F368F">
        <w:rPr>
          <w:rFonts w:asciiTheme="minorHAnsi" w:hAnsiTheme="minorHAnsi" w:cstheme="minorHAnsi"/>
          <w:b/>
          <w:u w:val="single"/>
        </w:rPr>
        <w:t>willingly commits violence against any ontological commitment to political difference</w:t>
      </w:r>
      <w:r w:rsidRPr="005F368F">
        <w:rPr>
          <w:rFonts w:asciiTheme="minorHAnsi" w:hAnsiTheme="minorHAnsi" w:cstheme="minorHAnsi"/>
          <w:sz w:val="16"/>
        </w:rPr>
        <w:t>, even though universality itself is a shallow disguise for the practice of destroying political adversaries through the contingency of particular encounters</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5F368F">
        <w:rPr>
          <w:rFonts w:asciiTheme="minorHAnsi" w:hAnsiTheme="minorHAnsi" w:cstheme="minorHAnsi"/>
          <w:b/>
          <w:u w:val="single"/>
        </w:rPr>
        <w:t>Racism</w:t>
      </w:r>
      <w:r w:rsidRPr="005F368F">
        <w:rPr>
          <w:rFonts w:asciiTheme="minorHAnsi" w:hAnsiTheme="minorHAnsi" w:cstheme="minorHAnsi"/>
          <w:sz w:val="16"/>
        </w:rPr>
        <w:t xml:space="preserve"> thus </w:t>
      </w:r>
      <w:r w:rsidRPr="005F368F">
        <w:rPr>
          <w:rFonts w:asciiTheme="minorHAnsi" w:hAnsiTheme="minorHAnsi" w:cstheme="minorHAnsi"/>
          <w:b/>
          <w:u w:val="single"/>
        </w:rPr>
        <w:t>appears here</w:t>
      </w:r>
      <w:r w:rsidRPr="005F368F">
        <w:rPr>
          <w:rFonts w:asciiTheme="minorHAnsi" w:hAnsiTheme="minorHAnsi" w:cstheme="minorHAnsi"/>
          <w:sz w:val="16"/>
        </w:rPr>
        <w:t xml:space="preserve"> to be a </w:t>
      </w:r>
      <w:r w:rsidRPr="005F368F">
        <w:rPr>
          <w:rFonts w:asciiTheme="minorHAnsi" w:hAnsiTheme="minorHAnsi" w:cstheme="minorHAnsi"/>
          <w:b/>
          <w:u w:val="single"/>
        </w:rPr>
        <w:t>thoroughly modern</w:t>
      </w:r>
      <w:r w:rsidRPr="005F368F">
        <w:rPr>
          <w:rFonts w:asciiTheme="minorHAnsi" w:hAnsiTheme="minorHAnsi" w:cstheme="minorHAnsi"/>
          <w:sz w:val="16"/>
        </w:rPr>
        <w:t xml:space="preserve"> phenomenon (Deleuze &amp; Guattari, 2002)</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5F368F">
        <w:rPr>
          <w:rFonts w:asciiTheme="minorHAnsi" w:hAnsiTheme="minorHAnsi" w:cstheme="minorHAnsi"/>
          <w:b/>
          <w:u w:val="single"/>
        </w:rPr>
        <w:t xml:space="preserve">The threat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is now </w:t>
      </w:r>
      <w:r w:rsidRPr="005F368F">
        <w:rPr>
          <w:rFonts w:asciiTheme="minorHAnsi" w:hAnsiTheme="minorHAnsi" w:cstheme="minorHAnsi"/>
          <w:sz w:val="16"/>
        </w:rPr>
        <w:t>from</w:t>
      </w:r>
      <w:r w:rsidRPr="005F368F">
        <w:rPr>
          <w:rFonts w:asciiTheme="minorHAnsi" w:hAnsiTheme="minorHAnsi" w:cstheme="minorHAnsi"/>
          <w:b/>
          <w:u w:val="single"/>
        </w:rPr>
        <w:t xml:space="preserve"> the dangerous ‘Others’ that exist within –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societies reproduce at the level of life the ontological commitment to secure the subject, since everybody is now possibly dangerous </w:t>
      </w:r>
      <w:r w:rsidRPr="005F368F">
        <w:rPr>
          <w:rFonts w:asciiTheme="minorHAnsi" w:hAnsiTheme="minorHAnsi" w:cstheme="minorHAnsi"/>
          <w:sz w:val="16"/>
        </w:rPr>
        <w:t>and nobody can be exempt,</w:t>
      </w:r>
      <w:r w:rsidRPr="005F368F">
        <w:rPr>
          <w:rFonts w:asciiTheme="minorHAnsi" w:hAnsiTheme="minorHAnsi" w:cstheme="minorHAnsi"/>
          <w:b/>
          <w:u w:val="single"/>
        </w:rPr>
        <w:t xml:space="preserve"> for political modernity to function </w:t>
      </w:r>
      <w:r w:rsidRPr="005F368F">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5F368F">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5F368F">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455FD6">
        <w:rPr>
          <w:rFonts w:asciiTheme="minorHAnsi" w:hAnsiTheme="minorHAnsi" w:cstheme="minorHAnsi"/>
          <w:b/>
          <w:bCs/>
          <w:highlight w:val="cyan"/>
          <w:u w:val="single"/>
        </w:rPr>
        <w:t>when notions of security are invoked</w:t>
      </w:r>
      <w:r w:rsidRPr="005F368F">
        <w:rPr>
          <w:rFonts w:asciiTheme="minorHAnsi" w:hAnsiTheme="minorHAnsi" w:cstheme="minorHAnsi"/>
          <w:b/>
          <w:bCs/>
          <w:u w:val="single"/>
        </w:rPr>
        <w:t xml:space="preserve"> in order </w:t>
      </w:r>
      <w:r w:rsidRPr="00455FD6">
        <w:rPr>
          <w:rFonts w:asciiTheme="minorHAnsi" w:hAnsiTheme="minorHAnsi" w:cstheme="minorHAnsi"/>
          <w:b/>
          <w:bCs/>
          <w:highlight w:val="cyan"/>
          <w:u w:val="single"/>
        </w:rPr>
        <w:t>to preserve the destiny of a species</w:t>
      </w:r>
      <w:r w:rsidRPr="005F368F">
        <w:rPr>
          <w:rFonts w:asciiTheme="minorHAnsi" w:hAnsiTheme="minorHAnsi" w:cstheme="minorHAnsi"/>
          <w:b/>
          <w:bCs/>
          <w:u w:val="single"/>
        </w:rPr>
        <w:t xml:space="preserve">, when the defence of society gives sanction to very real acts of violence that are justified in terms of species necessity, that is when the capacity to legitimate murderous political actions in all our names and for all our sakes becomes altogether more rational, </w:t>
      </w:r>
      <w:r w:rsidRPr="00455FD6">
        <w:rPr>
          <w:rFonts w:asciiTheme="minorHAnsi" w:hAnsiTheme="minorHAnsi" w:cstheme="minorHAnsi"/>
          <w:b/>
          <w:bCs/>
          <w:highlight w:val="cyan"/>
          <w:u w:val="single"/>
        </w:rPr>
        <w:t>calculated, utilitarian</w:t>
      </w:r>
      <w:r w:rsidRPr="005F368F">
        <w:rPr>
          <w:rFonts w:asciiTheme="minorHAnsi" w:hAnsiTheme="minorHAnsi" w:cstheme="minorHAnsi"/>
          <w:b/>
          <w:bCs/>
          <w:u w:val="single"/>
        </w:rPr>
        <w:t xml:space="preserve">, hence altogether more frightening: When a diagram of power abandons the model of sovereignty in favour of a disciplinary model, when it becomes the ‘bio-­power’ or ‘bio-­politics’ of populations, controlling and administering life, it is indeed </w:t>
      </w:r>
      <w:r w:rsidRPr="00455FD6">
        <w:rPr>
          <w:rFonts w:asciiTheme="minorHAnsi" w:hAnsiTheme="minorHAnsi" w:cstheme="minorHAnsi"/>
          <w:b/>
          <w:bCs/>
          <w:highlight w:val="cyan"/>
          <w:u w:val="single"/>
        </w:rPr>
        <w:t>life</w:t>
      </w:r>
      <w:r w:rsidRPr="005F368F">
        <w:rPr>
          <w:rFonts w:asciiTheme="minorHAnsi" w:hAnsiTheme="minorHAnsi" w:cstheme="minorHAnsi"/>
          <w:b/>
          <w:bCs/>
          <w:u w:val="single"/>
        </w:rPr>
        <w:t xml:space="preserve"> that </w:t>
      </w:r>
      <w:r w:rsidRPr="00455FD6">
        <w:rPr>
          <w:rFonts w:asciiTheme="minorHAnsi" w:hAnsiTheme="minorHAnsi" w:cstheme="minorHAnsi"/>
          <w:b/>
          <w:bCs/>
          <w:highlight w:val="cyan"/>
          <w:u w:val="single"/>
        </w:rPr>
        <w:t>emerges as the new object of power</w:t>
      </w:r>
      <w:r w:rsidRPr="005F368F">
        <w:rPr>
          <w:rFonts w:asciiTheme="minorHAnsi" w:hAnsiTheme="minorHAnsi" w:cstheme="minorHAnsi"/>
          <w:b/>
          <w:bCs/>
          <w:u w:val="single"/>
        </w:rPr>
        <w:t xml:space="preserve">. At that point </w:t>
      </w:r>
      <w:r w:rsidRPr="00455FD6">
        <w:rPr>
          <w:rFonts w:asciiTheme="minorHAnsi" w:hAnsiTheme="minorHAnsi" w:cstheme="minorHAnsi"/>
          <w:b/>
          <w:bCs/>
          <w:highlight w:val="cyan"/>
          <w:u w:val="single"/>
        </w:rPr>
        <w:t>law</w:t>
      </w:r>
      <w:r w:rsidRPr="005F368F">
        <w:rPr>
          <w:rFonts w:asciiTheme="minorHAnsi" w:hAnsiTheme="minorHAnsi" w:cstheme="minorHAnsi"/>
          <w:b/>
          <w:bCs/>
          <w:u w:val="single"/>
        </w:rPr>
        <w:t xml:space="preserve"> increasingly </w:t>
      </w:r>
      <w:r w:rsidRPr="00455FD6">
        <w:rPr>
          <w:rFonts w:asciiTheme="minorHAnsi" w:hAnsiTheme="minorHAnsi" w:cstheme="minorHAnsi"/>
          <w:b/>
          <w:bCs/>
          <w:highlight w:val="cyan"/>
          <w:u w:val="single"/>
        </w:rPr>
        <w:t>renounces that symbol of sovereign privilege</w:t>
      </w:r>
      <w:r w:rsidRPr="005F368F">
        <w:rPr>
          <w:rFonts w:asciiTheme="minorHAnsi" w:hAnsiTheme="minorHAnsi" w:cstheme="minorHAnsi"/>
          <w:b/>
          <w:bCs/>
          <w:u w:val="single"/>
        </w:rPr>
        <w:t xml:space="preserve">, the right to put someone to death, </w:t>
      </w:r>
      <w:r w:rsidRPr="00455FD6">
        <w:rPr>
          <w:rFonts w:asciiTheme="minorHAnsi" w:hAnsiTheme="minorHAnsi" w:cstheme="minorHAnsi"/>
          <w:b/>
          <w:bCs/>
          <w:highlight w:val="cyan"/>
          <w:u w:val="single"/>
        </w:rPr>
        <w:t>but</w:t>
      </w:r>
      <w:r w:rsidRPr="005F368F">
        <w:rPr>
          <w:rFonts w:asciiTheme="minorHAnsi" w:hAnsiTheme="minorHAnsi" w:cstheme="minorHAnsi"/>
          <w:b/>
          <w:bCs/>
          <w:u w:val="single"/>
        </w:rPr>
        <w:t xml:space="preserve"> allows itself to </w:t>
      </w:r>
      <w:r w:rsidRPr="00455FD6">
        <w:rPr>
          <w:rFonts w:asciiTheme="minorHAnsi" w:hAnsiTheme="minorHAnsi" w:cstheme="minorHAnsi"/>
          <w:b/>
          <w:bCs/>
          <w:highlight w:val="cyan"/>
          <w:u w:val="single"/>
        </w:rPr>
        <w:t>produce</w:t>
      </w:r>
      <w:r w:rsidRPr="005F368F">
        <w:rPr>
          <w:rFonts w:asciiTheme="minorHAnsi" w:hAnsiTheme="minorHAnsi" w:cstheme="minorHAnsi"/>
          <w:b/>
          <w:bCs/>
          <w:u w:val="single"/>
        </w:rPr>
        <w:t xml:space="preserve"> all the more hecatombs and </w:t>
      </w:r>
      <w:r w:rsidRPr="00455FD6">
        <w:rPr>
          <w:rFonts w:asciiTheme="minorHAnsi" w:hAnsiTheme="minorHAnsi" w:cstheme="minorHAnsi"/>
          <w:b/>
          <w:bCs/>
          <w:highlight w:val="cyan"/>
          <w:u w:val="single"/>
        </w:rPr>
        <w:t>genocides:</w:t>
      </w:r>
      <w:r w:rsidRPr="005F368F">
        <w:rPr>
          <w:rFonts w:asciiTheme="minorHAnsi" w:hAnsiTheme="minorHAnsi" w:cstheme="minorHAnsi"/>
          <w:b/>
          <w:bCs/>
          <w:u w:val="single"/>
        </w:rPr>
        <w:t xml:space="preserve"> not by returning to the old law of killing, but on the contrary </w:t>
      </w:r>
      <w:r w:rsidRPr="00455FD6">
        <w:rPr>
          <w:rFonts w:asciiTheme="minorHAnsi" w:hAnsiTheme="minorHAnsi" w:cstheme="minorHAnsi"/>
          <w:b/>
          <w:bCs/>
          <w:highlight w:val="cyan"/>
          <w:u w:val="single"/>
        </w:rPr>
        <w:t>in the name of</w:t>
      </w:r>
      <w:r w:rsidRPr="005F368F">
        <w:rPr>
          <w:rFonts w:asciiTheme="minorHAnsi" w:hAnsiTheme="minorHAnsi" w:cstheme="minorHAnsi"/>
          <w:b/>
          <w:bCs/>
          <w:u w:val="single"/>
        </w:rPr>
        <w:t xml:space="preserve"> race, precious space, conditions of life and the </w:t>
      </w:r>
      <w:r w:rsidRPr="00455FD6">
        <w:rPr>
          <w:rFonts w:asciiTheme="minorHAnsi" w:hAnsiTheme="minorHAnsi" w:cstheme="minorHAnsi"/>
          <w:b/>
          <w:bCs/>
          <w:highlight w:val="cyan"/>
          <w:u w:val="single"/>
        </w:rPr>
        <w:t>survival</w:t>
      </w:r>
      <w:r w:rsidRPr="005F368F">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r w:rsidRPr="00455FD6">
        <w:rPr>
          <w:rFonts w:asciiTheme="minorHAnsi" w:hAnsiTheme="minorHAnsi" w:cstheme="minorHAnsi"/>
          <w:b/>
          <w:bCs/>
          <w:highlight w:val="cyan"/>
          <w:u w:val="single"/>
        </w:rPr>
        <w:t>The</w:t>
      </w:r>
      <w:r w:rsidRPr="005F368F">
        <w:rPr>
          <w:rFonts w:asciiTheme="minorHAnsi" w:hAnsiTheme="minorHAnsi" w:cstheme="minorHAnsi"/>
          <w:b/>
          <w:bCs/>
          <w:u w:val="single"/>
        </w:rPr>
        <w:t xml:space="preserve"> most ‘essential characteristics’ of </w:t>
      </w:r>
      <w:r w:rsidRPr="00455FD6">
        <w:rPr>
          <w:rFonts w:asciiTheme="minorHAnsi" w:hAnsiTheme="minorHAnsi" w:cstheme="minorHAnsi"/>
          <w:b/>
          <w:bCs/>
          <w:highlight w:val="cyan"/>
          <w:u w:val="single"/>
        </w:rPr>
        <w:t>modern</w:t>
      </w:r>
      <w:r w:rsidRPr="005F368F">
        <w:rPr>
          <w:rFonts w:asciiTheme="minorHAnsi" w:hAnsiTheme="minorHAnsi" w:cstheme="minorHAnsi"/>
          <w:b/>
          <w:bCs/>
          <w:u w:val="single"/>
        </w:rPr>
        <w:t xml:space="preserve"> biopolitics is to </w:t>
      </w:r>
      <w:r w:rsidRPr="00455FD6">
        <w:rPr>
          <w:rFonts w:asciiTheme="minorHAnsi" w:hAnsiTheme="minorHAnsi" w:cstheme="minorHAnsi"/>
          <w:b/>
          <w:bCs/>
          <w:highlight w:val="cyan"/>
          <w:u w:val="single"/>
        </w:rPr>
        <w:t>constantly ‘redefine the threshold in life that</w:t>
      </w:r>
      <w:r w:rsidRPr="005F368F">
        <w:rPr>
          <w:rFonts w:asciiTheme="minorHAnsi" w:hAnsiTheme="minorHAnsi" w:cstheme="minorHAnsi"/>
          <w:b/>
          <w:bCs/>
          <w:u w:val="single"/>
        </w:rPr>
        <w:t xml:space="preserve"> distinguishes and </w:t>
      </w:r>
      <w:r w:rsidRPr="00455FD6">
        <w:rPr>
          <w:rFonts w:asciiTheme="minorHAnsi" w:hAnsiTheme="minorHAnsi" w:cstheme="minorHAnsi"/>
          <w:b/>
          <w:bCs/>
          <w:highlight w:val="cyan"/>
          <w:u w:val="single"/>
        </w:rPr>
        <w:t>separates what is inside from what is outside’</w:t>
      </w:r>
      <w:r w:rsidRPr="005F368F">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w:t>
      </w:r>
      <w:r w:rsidRPr="005F368F">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 no longer appearing to be any cause for concern, the nature of the racial imperative that underwrites the violence of contemporary liberal occupations is removed from the analytical arena.</w:t>
      </w:r>
    </w:p>
    <w:p w14:paraId="59FBE348" w14:textId="77777777" w:rsidR="00875209" w:rsidRDefault="00875209" w:rsidP="00875209"/>
    <w:p w14:paraId="2F4B28AC" w14:textId="77777777" w:rsidR="00875209" w:rsidRDefault="00875209" w:rsidP="00875209">
      <w:pPr>
        <w:pStyle w:val="Heading4"/>
        <w:rPr>
          <w:rFonts w:asciiTheme="minorHAnsi" w:hAnsiTheme="minorHAnsi" w:cstheme="minorHAnsi"/>
        </w:rPr>
      </w:pPr>
      <w:r w:rsidRPr="005F368F">
        <w:rPr>
          <w:rFonts w:asciiTheme="minorHAnsi" w:hAnsiTheme="minorHAnsi" w:cstheme="minorHAnsi"/>
        </w:rPr>
        <w:t xml:space="preserve">Intellectual property regimes </w:t>
      </w:r>
      <w:r w:rsidRPr="005F368F">
        <w:rPr>
          <w:rFonts w:asciiTheme="minorHAnsi" w:hAnsiTheme="minorHAnsi" w:cstheme="minorHAnsi"/>
          <w:u w:val="single"/>
        </w:rPr>
        <w:t>biologically</w:t>
      </w:r>
      <w:r w:rsidRPr="005F368F">
        <w:rPr>
          <w:rFonts w:asciiTheme="minorHAnsi" w:hAnsiTheme="minorHAnsi" w:cstheme="minorHAnsi"/>
        </w:rPr>
        <w:t xml:space="preserve"> regulate affective </w:t>
      </w:r>
      <w:r w:rsidRPr="005F368F">
        <w:rPr>
          <w:rFonts w:asciiTheme="minorHAnsi" w:hAnsiTheme="minorHAnsi" w:cstheme="minorHAnsi"/>
          <w:u w:val="single"/>
        </w:rPr>
        <w:t>expression</w:t>
      </w:r>
      <w:r w:rsidRPr="005F368F">
        <w:rPr>
          <w:rFonts w:asciiTheme="minorHAnsi" w:hAnsiTheme="minorHAnsi" w:cstheme="minorHAnsi"/>
        </w:rPr>
        <w:t xml:space="preserve"> and force the subject into </w:t>
      </w:r>
      <w:r w:rsidRPr="005F368F">
        <w:rPr>
          <w:rFonts w:asciiTheme="minorHAnsi" w:hAnsiTheme="minorHAnsi" w:cstheme="minorHAnsi"/>
          <w:u w:val="single"/>
        </w:rPr>
        <w:t>binary</w:t>
      </w:r>
      <w:r w:rsidRPr="005F368F">
        <w:rPr>
          <w:rFonts w:asciiTheme="minorHAnsi" w:hAnsiTheme="minorHAnsi" w:cstheme="minorHAnsi"/>
        </w:rPr>
        <w:t xml:space="preserve">, mechanical, </w:t>
      </w:r>
      <w:r w:rsidRPr="005F368F">
        <w:rPr>
          <w:rFonts w:asciiTheme="minorHAnsi" w:hAnsiTheme="minorHAnsi" w:cstheme="minorHAnsi"/>
          <w:u w:val="single"/>
        </w:rPr>
        <w:t>categories</w:t>
      </w:r>
      <w:r w:rsidRPr="005F368F">
        <w:rPr>
          <w:rFonts w:asciiTheme="minorHAnsi" w:hAnsiTheme="minorHAnsi" w:cstheme="minorHAnsi"/>
        </w:rPr>
        <w:t>.</w:t>
      </w:r>
    </w:p>
    <w:p w14:paraId="716412AB" w14:textId="77777777" w:rsidR="00875209" w:rsidRPr="00530744" w:rsidRDefault="00875209" w:rsidP="00875209">
      <w:r w:rsidRPr="007D1D1C">
        <w:rPr>
          <w:rStyle w:val="Style13ptBold"/>
        </w:rPr>
        <w:t>Wolodzko 18</w:t>
      </w:r>
      <w:r w:rsidRPr="00FA0D5F">
        <w:rPr>
          <w:sz w:val="12"/>
          <w:szCs w:val="12"/>
        </w:rPr>
        <w:t xml:space="preserve"> </w:t>
      </w:r>
      <w:r>
        <w:rPr>
          <w:sz w:val="12"/>
          <w:szCs w:val="12"/>
        </w:rPr>
        <w:t xml:space="preserve"> </w:t>
      </w:r>
      <w:r>
        <w:t xml:space="preserve">– </w:t>
      </w:r>
      <w:r w:rsidRPr="00530744">
        <w:t xml:space="preserve">Agnieszka Anna, Bodies within affect. : on practicing contaminating matters through bioart, 2018, </w:t>
      </w:r>
      <w:hyperlink r:id="rId54" w:history="1">
        <w:r w:rsidRPr="00530744">
          <w:rPr>
            <w:rStyle w:val="Hyperlink"/>
          </w:rPr>
          <w:t>https://scholarlypublications.universiteitleiden.nl/handle/1887/66889</w:t>
        </w:r>
      </w:hyperlink>
    </w:p>
    <w:p w14:paraId="272D0F34" w14:textId="77777777" w:rsidR="00875209" w:rsidRDefault="00875209" w:rsidP="00875209">
      <w:pPr>
        <w:rPr>
          <w:sz w:val="14"/>
        </w:rPr>
      </w:pPr>
      <w:r w:rsidRPr="005679F5">
        <w:rPr>
          <w:rStyle w:val="Emphasis"/>
        </w:rPr>
        <w:t>The particular discrepancy between the practice of affect and its contro</w:t>
      </w:r>
      <w:r w:rsidRPr="005679F5">
        <w:rPr>
          <w:rStyle w:val="StyleUnderline"/>
        </w:rPr>
        <w:t>l, between discovering the relations of transformation and managing these relations in order to achieve particular formations, is present in the practices of biotechnology. Take, for instance,</w:t>
      </w:r>
      <w:r w:rsidRPr="00AA7D19">
        <w:rPr>
          <w:rStyle w:val="StyleUnderline"/>
        </w:rPr>
        <w:t xml:space="preserve"> </w:t>
      </w:r>
      <w:r w:rsidRPr="00455FD6">
        <w:rPr>
          <w:rStyle w:val="Emphasis"/>
          <w:highlight w:val="cyan"/>
        </w:rPr>
        <w:t>the patenting of the human genome,</w:t>
      </w:r>
      <w:r w:rsidRPr="00AA7D19">
        <w:rPr>
          <w:rStyle w:val="StyleUnderline"/>
        </w:rPr>
        <w:t xml:space="preserve"> which </w:t>
      </w:r>
      <w:r w:rsidRPr="00455FD6">
        <w:rPr>
          <w:rStyle w:val="Emphasis"/>
          <w:highlight w:val="cyan"/>
        </w:rPr>
        <w:t>touches the</w:t>
      </w:r>
      <w:r w:rsidRPr="00792EBE">
        <w:rPr>
          <w:rStyle w:val="Emphasis"/>
        </w:rPr>
        <w:t xml:space="preserve"> </w:t>
      </w:r>
      <w:r w:rsidRPr="00AA7D19">
        <w:rPr>
          <w:rStyle w:val="StyleUnderline"/>
        </w:rPr>
        <w:t xml:space="preserve">very intimate and existential </w:t>
      </w:r>
      <w:r w:rsidRPr="00455FD6">
        <w:rPr>
          <w:rStyle w:val="Emphasis"/>
          <w:highlight w:val="cyan"/>
        </w:rPr>
        <w:t>realm of what it means to have and be a body.</w:t>
      </w:r>
      <w:r w:rsidRPr="00AA7D19">
        <w:rPr>
          <w:rStyle w:val="StyleUnderline"/>
        </w:rPr>
        <w:t xml:space="preserve"> Donna Dickenson reports that, according to common law, </w:t>
      </w:r>
      <w:r w:rsidRPr="00455FD6">
        <w:rPr>
          <w:rStyle w:val="Emphasis"/>
          <w:highlight w:val="cyan"/>
        </w:rPr>
        <w:t>once a part of your body is separated from you, it is legally treated as waste and as not belonging to anybody</w:t>
      </w:r>
      <w:r w:rsidRPr="00A50657">
        <w:rPr>
          <w:sz w:val="14"/>
        </w:rPr>
        <w:t xml:space="preserve"> [lat. res nullius].22 Dickenson believes that this disposable attitude to body parts that have been detached from the body is due to the traditional distinction between a person and raw matter. </w:t>
      </w:r>
      <w:r w:rsidRPr="00AA7D19">
        <w:rPr>
          <w:rStyle w:val="StyleUnderline"/>
        </w:rPr>
        <w:t>Unlike a body part, persons cannot be owned as this would undermine the notion of human dignity</w:t>
      </w:r>
      <w:r w:rsidRPr="00A50657">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AA7D19">
        <w:rPr>
          <w:rStyle w:val="StyleUnderline"/>
        </w:rPr>
        <w:t xml:space="preserve">The scale and implications of </w:t>
      </w:r>
      <w:r w:rsidRPr="000C054F">
        <w:rPr>
          <w:rStyle w:val="StyleUnderline"/>
        </w:rPr>
        <w:t xml:space="preserve">the hybridity and relationality of the body as a result of biotechnological practices can be seen, for instance, within </w:t>
      </w:r>
      <w:r w:rsidRPr="000C054F">
        <w:rPr>
          <w:rStyle w:val="Emphasis"/>
        </w:rPr>
        <w:t>the</w:t>
      </w:r>
      <w:r w:rsidRPr="000C054F">
        <w:rPr>
          <w:rStyle w:val="StyleUnderline"/>
        </w:rPr>
        <w:t xml:space="preserve"> phenomenon of human genome patenting and genetic testing, the most lucrative applications of biotechnological innovations.</w:t>
      </w:r>
      <w:r w:rsidRPr="000C054F">
        <w:rPr>
          <w:sz w:val="14"/>
        </w:rPr>
        <w:t xml:space="preserve">24 Till 2013, it was common practice to patent the human genome once it had been isolated from the body. </w:t>
      </w:r>
      <w:r w:rsidRPr="000C054F">
        <w:rPr>
          <w:rStyle w:val="Emphasis"/>
        </w:rPr>
        <w:t>Even though genes are not an invention as such, their isolation from a body was considered an innovative practice and thus subject to patenting laws.</w:t>
      </w:r>
      <w:r w:rsidRPr="000C054F">
        <w:rPr>
          <w:rStyle w:val="StyleUnderline"/>
        </w:rPr>
        <w:t xml:space="preserve">25 This resulted in an enormous biomarket, where, in the 1980s-1990s, till 2005, over twenty per cent of the human genome was patented in the US.26 </w:t>
      </w:r>
      <w:r w:rsidRPr="000C054F">
        <w:rPr>
          <w:rStyle w:val="Emphasis"/>
        </w:rPr>
        <w:t>A patent</w:t>
      </w:r>
      <w:r w:rsidRPr="000C054F">
        <w:rPr>
          <w:rStyle w:val="StyleUnderline"/>
        </w:rPr>
        <w:t xml:space="preserve"> </w:t>
      </w:r>
      <w:r w:rsidRPr="000C054F">
        <w:rPr>
          <w:sz w:val="14"/>
        </w:rPr>
        <w:t xml:space="preserve">is “a legal right granted to inventors by national governments to exclude others from making, using or selling their invention in a given country,”27 and so, in this context, </w:t>
      </w:r>
      <w:r w:rsidRPr="000C054F">
        <w:rPr>
          <w:rStyle w:val="Emphasis"/>
        </w:rPr>
        <w:t>its function presupposes that parts of our own body are legally owned by companies and institutions.</w:t>
      </w:r>
      <w:r w:rsidRPr="000C054F">
        <w:rPr>
          <w:sz w:val="14"/>
        </w:rPr>
        <w:t xml:space="preserve">28 </w:t>
      </w:r>
      <w:r w:rsidRPr="000C054F">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0C054F">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0C054F">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0C054F">
        <w:rPr>
          <w:rStyle w:val="Emphasis"/>
        </w:rPr>
        <w:t>A naturally occurring DNA segment</w:t>
      </w:r>
      <w:r w:rsidRPr="000C054F">
        <w:rPr>
          <w:rStyle w:val="StyleUnderline"/>
        </w:rPr>
        <w:t xml:space="preserve"> is a product of nature and </w:t>
      </w:r>
      <w:r w:rsidRPr="000C054F">
        <w:rPr>
          <w:rStyle w:val="Emphasis"/>
        </w:rPr>
        <w:t>not patent eligible</w:t>
      </w:r>
      <w:r w:rsidRPr="000C054F">
        <w:rPr>
          <w:rStyle w:val="StyleUnderline"/>
        </w:rPr>
        <w:t xml:space="preserve"> merely because it has been isolated, </w:t>
      </w:r>
      <w:r w:rsidRPr="000C054F">
        <w:rPr>
          <w:rStyle w:val="Emphasis"/>
        </w:rPr>
        <w:t>but</w:t>
      </w:r>
      <w:r w:rsidRPr="000C054F">
        <w:rPr>
          <w:rStyle w:val="StyleUnderline"/>
        </w:rPr>
        <w:t xml:space="preserve"> cDNA is patent eligible because it is not naturally occurring.”</w:t>
      </w:r>
      <w:r w:rsidRPr="000C054F">
        <w:rPr>
          <w:sz w:val="14"/>
        </w:rPr>
        <w:t xml:space="preserve">29 However, things become more ambiguous when we look not only at the differences, but also at the similarities between DNA and </w:t>
      </w:r>
      <w:r w:rsidRPr="000C054F">
        <w:rPr>
          <w:rStyle w:val="Emphasis"/>
        </w:rPr>
        <w:t>its copy, cDNA (complementary DNA)</w:t>
      </w:r>
      <w:r w:rsidRPr="000C054F">
        <w:rPr>
          <w:sz w:val="14"/>
        </w:rPr>
        <w:t xml:space="preserve">. cDNA is “a type of a man-made DNA composition, which is made in a lab with an enzyme that creates DNA from RNA template.”30 </w:t>
      </w:r>
      <w:r w:rsidRPr="000C054F">
        <w:rPr>
          <w:rStyle w:val="StyleUnderline"/>
        </w:rPr>
        <w:t xml:space="preserve">Not naturally occurring, and structurally and functionally different from DNA, </w:t>
      </w:r>
      <w:r w:rsidRPr="000C054F">
        <w:rPr>
          <w:rStyle w:val="Emphasis"/>
        </w:rPr>
        <w:t>cDNA</w:t>
      </w:r>
      <w:r w:rsidRPr="000C054F">
        <w:rPr>
          <w:rStyle w:val="StyleUnderline"/>
        </w:rPr>
        <w:t xml:space="preserve"> thus </w:t>
      </w:r>
      <w:r w:rsidRPr="000C054F">
        <w:rPr>
          <w:rStyle w:val="Emphasis"/>
        </w:rPr>
        <w:t>complies with the patent law.</w:t>
      </w:r>
      <w:r w:rsidRPr="000C054F">
        <w:rPr>
          <w:rStyle w:val="StyleUnderline"/>
        </w:rPr>
        <w:t xml:space="preserve"> Nevertheless,</w:t>
      </w:r>
      <w:r w:rsidRPr="000C054F">
        <w:rPr>
          <w:sz w:val="14"/>
        </w:rPr>
        <w:t xml:space="preserve"> some critics argue that, despite its structural and functional difference, which allows</w:t>
      </w:r>
      <w:r w:rsidRPr="007D1D1C">
        <w:rPr>
          <w:sz w:val="14"/>
        </w:rPr>
        <w:t xml:space="preserve"> for the further research</w:t>
      </w:r>
      <w:r w:rsidRPr="007D1D1C">
        <w:rPr>
          <w:rStyle w:val="StyleUnderline"/>
        </w:rPr>
        <w:t>, the copy (cDNA) still holds exactly the same information as the original (DNA)</w:t>
      </w:r>
      <w:r w:rsidRPr="007D1D1C">
        <w:rPr>
          <w:sz w:val="14"/>
        </w:rPr>
        <w:t xml:space="preserve">.31 </w:t>
      </w:r>
      <w:r w:rsidRPr="007D1D1C">
        <w:rPr>
          <w:rStyle w:val="StyleUnderline"/>
        </w:rPr>
        <w:t xml:space="preserve">Moreover, </w:t>
      </w:r>
      <w:r w:rsidRPr="007D1D1C">
        <w:rPr>
          <w:rStyle w:val="Emphasis"/>
        </w:rPr>
        <w:t>because cDNA is not distinct from the methods it is extracted with, there is no specification of how much intervention is actually needed in order for the gene to be legally patented</w:t>
      </w:r>
      <w:r w:rsidRPr="007D1D1C">
        <w:rPr>
          <w:rStyle w:val="StyleUnderline"/>
        </w:rPr>
        <w:t>, since mere simple separation from the body is no longer a boundary.</w:t>
      </w:r>
      <w:r w:rsidRPr="007D1D1C">
        <w:rPr>
          <w:sz w:val="14"/>
        </w:rPr>
        <w:t>32 Despite the lack of boundaries and clear definitions of what a body’s natural state is and what its manipulated</w:t>
      </w:r>
      <w:r w:rsidRPr="00A50657">
        <w:rPr>
          <w:sz w:val="14"/>
        </w:rPr>
        <w:t xml:space="preserve"> state is, Myriad, (like other companies involved in human gene patenting</w:t>
      </w:r>
      <w:r w:rsidRPr="00792EBE">
        <w:rPr>
          <w:rStyle w:val="StyleUnderline"/>
        </w:rPr>
        <w:t>), practices what is now called personalized medicine. Bodies are practiced as autonomous and fixed identities, independent from collective relations.</w:t>
      </w:r>
      <w:r w:rsidRPr="00A50657">
        <w:rPr>
          <w:sz w:val="14"/>
        </w:rPr>
        <w:t xml:space="preserve">33 As Dickenson argues, </w:t>
      </w:r>
      <w:r w:rsidRPr="00455FD6">
        <w:rPr>
          <w:rStyle w:val="Emphasis"/>
          <w:highlight w:val="cyan"/>
        </w:rPr>
        <w:t xml:space="preserve">personalized medicine </w:t>
      </w:r>
      <w:r w:rsidRPr="000C054F">
        <w:rPr>
          <w:rStyle w:val="Emphasis"/>
        </w:rPr>
        <w:t xml:space="preserve">deliberately positions itself against we medicine, </w:t>
      </w:r>
      <w:r w:rsidRPr="00455FD6">
        <w:rPr>
          <w:rStyle w:val="Emphasis"/>
          <w:highlight w:val="cyan"/>
        </w:rPr>
        <w:t xml:space="preserve">emphasising individual </w:t>
      </w:r>
      <w:r w:rsidRPr="005679F5">
        <w:rPr>
          <w:rStyle w:val="Emphasis"/>
        </w:rPr>
        <w:t xml:space="preserve">responsibility and care, </w:t>
      </w:r>
      <w:r w:rsidRPr="00455FD6">
        <w:rPr>
          <w:rStyle w:val="Emphasis"/>
          <w:highlight w:val="cyan"/>
        </w:rPr>
        <w:t xml:space="preserve">rather than a </w:t>
      </w:r>
      <w:r w:rsidRPr="005679F5">
        <w:rPr>
          <w:rStyle w:val="Emphasis"/>
        </w:rPr>
        <w:t xml:space="preserve">collective and </w:t>
      </w:r>
      <w:r w:rsidRPr="00455FD6">
        <w:rPr>
          <w:rStyle w:val="Emphasis"/>
          <w:highlight w:val="cyan"/>
        </w:rPr>
        <w:t xml:space="preserve">relational understanding of </w:t>
      </w:r>
      <w:r w:rsidRPr="00792EBE">
        <w:rPr>
          <w:rStyle w:val="Emphasis"/>
        </w:rPr>
        <w:t xml:space="preserve">the </w:t>
      </w:r>
      <w:r w:rsidRPr="000C054F">
        <w:rPr>
          <w:rStyle w:val="Emphasis"/>
        </w:rPr>
        <w:t>way our bodies are.</w:t>
      </w:r>
      <w:r w:rsidRPr="000C054F">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0C054F">
        <w:rPr>
          <w:rStyle w:val="StyleUnderline"/>
        </w:rPr>
        <w:t xml:space="preserve">The discussion of the elective surgery largely </w:t>
      </w:r>
      <w:r w:rsidRPr="000C054F">
        <w:rPr>
          <w:rStyle w:val="Emphasis"/>
        </w:rPr>
        <w:t>ignored any discussion of the financial, political or social situation</w:t>
      </w:r>
      <w:r w:rsidRPr="000C054F">
        <w:rPr>
          <w:rStyle w:val="StyleUnderline"/>
        </w:rPr>
        <w:t xml:space="preserve"> of women, or of the industry involved in performing these tests.</w:t>
      </w:r>
      <w:r w:rsidRPr="000C054F">
        <w:rPr>
          <w:sz w:val="14"/>
        </w:rPr>
        <w:t xml:space="preserve"> </w:t>
      </w:r>
      <w:r w:rsidRPr="000C054F">
        <w:rPr>
          <w:rStyle w:val="StyleUnderline"/>
        </w:rPr>
        <w:t>Importantly, in order for the testing to be accurate and certain, a large database of the variation of this mutation is needed.</w:t>
      </w:r>
      <w:r w:rsidRPr="000C054F">
        <w:rPr>
          <w:sz w:val="14"/>
        </w:rPr>
        <w:t xml:space="preserve"> </w:t>
      </w:r>
      <w:r w:rsidRPr="000C054F">
        <w:rPr>
          <w:rStyle w:val="Emphasis"/>
        </w:rPr>
        <w:t>You need “we medicine in order to perform a successful me medicine.”</w:t>
      </w:r>
      <w:r w:rsidRPr="000C054F">
        <w:rPr>
          <w:sz w:val="14"/>
        </w:rPr>
        <w:t xml:space="preserve">35 </w:t>
      </w:r>
      <w:r w:rsidRPr="000C054F">
        <w:rPr>
          <w:rStyle w:val="StyleUnderline"/>
        </w:rPr>
        <w:t xml:space="preserve">In other words, to be accurate, </w:t>
      </w:r>
      <w:r w:rsidRPr="000C054F">
        <w:rPr>
          <w:rStyle w:val="Emphasis"/>
        </w:rPr>
        <w:t xml:space="preserve">any </w:t>
      </w:r>
      <w:r w:rsidRPr="00455FD6">
        <w:rPr>
          <w:rStyle w:val="Emphasis"/>
          <w:highlight w:val="cyan"/>
        </w:rPr>
        <w:t xml:space="preserve">medicine depends on a </w:t>
      </w:r>
      <w:r w:rsidRPr="000C054F">
        <w:rPr>
          <w:rStyle w:val="Emphasis"/>
        </w:rPr>
        <w:t xml:space="preserve">range of </w:t>
      </w:r>
      <w:r w:rsidRPr="00455FD6">
        <w:rPr>
          <w:rStyle w:val="Emphasis"/>
          <w:highlight w:val="cyan"/>
        </w:rPr>
        <w:t xml:space="preserve">relational practices and </w:t>
      </w:r>
      <w:r w:rsidRPr="000C054F">
        <w:rPr>
          <w:rStyle w:val="Emphasis"/>
        </w:rPr>
        <w:t xml:space="preserve">multiple bodies from various social, political and biological states. Any distinction, therefore, between “me” and “we” medicine is an artificial one. </w:t>
      </w:r>
      <w:r w:rsidRPr="000C054F">
        <w:rPr>
          <w:rStyle w:val="StyleUnderline"/>
        </w:rPr>
        <w:t xml:space="preserve">Medical practice has exposed how “me” medicine has already been “we” medicine. </w:t>
      </w:r>
      <w:r w:rsidRPr="000C054F">
        <w:rPr>
          <w:rStyle w:val="Emphasis"/>
        </w:rPr>
        <w:t xml:space="preserve">The tangible danger, however, is that these relational practices </w:t>
      </w:r>
      <w:r w:rsidRPr="00455FD6">
        <w:rPr>
          <w:rStyle w:val="Emphasis"/>
          <w:highlight w:val="cyan"/>
        </w:rPr>
        <w:t>become veiled by the abstract categories</w:t>
      </w:r>
      <w:r w:rsidRPr="000C054F">
        <w:rPr>
          <w:rStyle w:val="Emphasis"/>
        </w:rPr>
        <w:t xml:space="preserve"> of individuality and autonomy. In other wo</w:t>
      </w:r>
      <w:r w:rsidRPr="00A50657">
        <w:rPr>
          <w:rStyle w:val="Emphasis"/>
        </w:rPr>
        <w:t xml:space="preserve">rds, </w:t>
      </w:r>
      <w:r w:rsidRPr="000B3482">
        <w:rPr>
          <w:rStyle w:val="Emphasis"/>
        </w:rPr>
        <w:t>while we are already living within affect, and are already practicing affect’s contaminations and its multiple relations and implications for various spheres of living bodies, we have never really changed our logic with regard to affect.</w:t>
      </w:r>
      <w:r w:rsidRPr="000B3482">
        <w:rPr>
          <w:sz w:val="14"/>
        </w:rPr>
        <w:t xml:space="preserve"> In</w:t>
      </w:r>
      <w:r w:rsidRPr="00A50657">
        <w:rPr>
          <w:sz w:val="14"/>
        </w:rPr>
        <w:t xml:space="preserve"> the case of </w:t>
      </w:r>
      <w:r w:rsidRPr="000C054F">
        <w:rPr>
          <w:sz w:val="14"/>
        </w:rPr>
        <w:t xml:space="preserve">Myriad, </w:t>
      </w:r>
      <w:r w:rsidRPr="000C054F">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0C054F">
        <w:rPr>
          <w:rStyle w:val="StyleUnderline"/>
        </w:rPr>
        <w:t xml:space="preserve"> already in 2004. It has also stopped publicising new information about variations. As a major performer of tests for the BRCA gene, Myriad has thus significantly restricted research on breast cancer. </w:t>
      </w:r>
      <w:r w:rsidRPr="000C054F">
        <w:rPr>
          <w:rStyle w:val="Emphasis"/>
        </w:rPr>
        <w:t>The company’s self-interest, clothed in a policy of personalized medicine has stopped the flow of data and, therefore, causing less accurate medical care.</w:t>
      </w:r>
      <w:r w:rsidRPr="000C054F">
        <w:rPr>
          <w:sz w:val="14"/>
        </w:rPr>
        <w:t>36</w:t>
      </w:r>
      <w:r w:rsidRPr="00A50657">
        <w:rPr>
          <w:sz w:val="14"/>
        </w:rPr>
        <w:t xml:space="preserve"> What is worse, after the US Supreme Court decision of 15 April 2013, Myriad filed a number of lawsuits against laboratories that had started to offer the BRCA test more cheaply.37 What we learn from the BRCA case, is </w:t>
      </w:r>
      <w:r w:rsidRPr="005679F5">
        <w:rPr>
          <w:sz w:val="14"/>
        </w:rPr>
        <w:t xml:space="preserve">that </w:t>
      </w:r>
      <w:r w:rsidRPr="005679F5">
        <w:rPr>
          <w:rStyle w:val="Emphasis"/>
        </w:rPr>
        <w:t>by failing to change the logic of thinking about the bodies and as a result of its perpetuation of the belief in the autonomy of bodies, despite their obvious dependence on bodies’ relationality, the</w:t>
      </w:r>
      <w:r w:rsidRPr="00792EBE">
        <w:rPr>
          <w:rStyle w:val="Emphasis"/>
        </w:rPr>
        <w:t xml:space="preserve"> gene </w:t>
      </w:r>
      <w:r w:rsidRPr="00455FD6">
        <w:rPr>
          <w:rStyle w:val="Emphasis"/>
          <w:highlight w:val="cyan"/>
        </w:rPr>
        <w:t xml:space="preserve">patenting </w:t>
      </w:r>
      <w:r w:rsidRPr="00792EBE">
        <w:rPr>
          <w:rStyle w:val="Emphasis"/>
        </w:rPr>
        <w:t xml:space="preserve">industry </w:t>
      </w:r>
      <w:r w:rsidRPr="00455FD6">
        <w:rPr>
          <w:rStyle w:val="Emphasis"/>
          <w:highlight w:val="cyan"/>
        </w:rPr>
        <w:t>has created even stronger hierarchies among bodies.</w:t>
      </w:r>
      <w:r w:rsidRPr="00A50657">
        <w:rPr>
          <w:sz w:val="14"/>
        </w:rPr>
        <w:t xml:space="preserve"> The industry’s policies have enacted a strong belief in determinism, ascribed to DNA within the practices of biotechnological, economic and political application. </w:t>
      </w:r>
      <w:r w:rsidRPr="00B55C57">
        <w:rPr>
          <w:rStyle w:val="StyleUnderline"/>
        </w:rPr>
        <w:t>The idea of the autonomous body is stronger than the actual matters of practice and relations that construct the body.</w:t>
      </w:r>
      <w:r w:rsidRPr="00A50657">
        <w:rPr>
          <w:sz w:val="14"/>
        </w:rPr>
        <w:t xml:space="preserve"> Such practice of the body has preserved the nature/culture divide in a bizarrely paradoxical way. The US Supreme Court’s decision </w:t>
      </w:r>
      <w:r w:rsidRPr="00B55C57">
        <w:rPr>
          <w:rStyle w:val="StyleUnderline"/>
        </w:rPr>
        <w:t xml:space="preserve">perpetuates a belief in the exclusion of nature from any economic-political spheres. As long as something does not occur in “nature”, it can be patented. However, as shown in the case of </w:t>
      </w:r>
      <w:r w:rsidRPr="00A50657">
        <w:rPr>
          <w:rStyle w:val="StyleUnderline"/>
        </w:rPr>
        <w:t xml:space="preserve">Myriad, the copy (cDNA) of DNA that is to be patented holds exactly the same information as the original (DNA). </w:t>
      </w:r>
      <w:r w:rsidRPr="00A50657">
        <w:rPr>
          <w:rStyle w:val="Emphasis"/>
        </w:rPr>
        <w:t>The border between what occurs naturally and culturally, what is original and what is a copy, is thus blurred.</w:t>
      </w:r>
      <w:r w:rsidRPr="00A50657">
        <w:rPr>
          <w:rStyle w:val="StyleUnderline"/>
        </w:rPr>
        <w:t xml:space="preserve"> Without the “original” DNA there would be no cDNA in the first place. Moreover, what is considered as artificial</w:t>
      </w:r>
      <w:r w:rsidRPr="00B55C57">
        <w:rPr>
          <w:rStyle w:val="StyleUnderline"/>
        </w:rPr>
        <w:t xml:space="preserve"> and therefore ready for manipulation and commodification, materially influences and transforms what we consider to be “natural</w:t>
      </w:r>
      <w:r w:rsidRPr="00AE3C9A">
        <w:rPr>
          <w:rStyle w:val="StyleUnderline"/>
        </w:rPr>
        <w:t xml:space="preserve">”. </w:t>
      </w:r>
      <w:r w:rsidRPr="00AE3C9A">
        <w:rPr>
          <w:rStyle w:val="Emphasis"/>
        </w:rPr>
        <w:t>The promise of cure and treatment that has justified the privatization and monopolization of research, ultimately</w:t>
      </w:r>
      <w:r w:rsidRPr="00A50657">
        <w:rPr>
          <w:rStyle w:val="Emphasis"/>
        </w:rPr>
        <w:t xml:space="preserve"> influences our own bodies and lives. Patented genes sequences do not regard a particular body, but “the body”. </w:t>
      </w:r>
      <w:r w:rsidRPr="00455FD6">
        <w:rPr>
          <w:rStyle w:val="Emphasis"/>
          <w:highlight w:val="cyan"/>
        </w:rPr>
        <w:t>Patents have a universal function, which</w:t>
      </w:r>
      <w:r w:rsidRPr="005679F5">
        <w:rPr>
          <w:rStyle w:val="Emphasis"/>
        </w:rPr>
        <w:t xml:space="preserve">, in turn, </w:t>
      </w:r>
      <w:r w:rsidRPr="00455FD6">
        <w:rPr>
          <w:rStyle w:val="Emphasis"/>
          <w:highlight w:val="cyan"/>
        </w:rPr>
        <w:t xml:space="preserve">incorporates all </w:t>
      </w:r>
      <w:r w:rsidRPr="009770ED">
        <w:rPr>
          <w:rStyle w:val="Emphasis"/>
        </w:rPr>
        <w:t xml:space="preserve">our </w:t>
      </w:r>
      <w:r w:rsidRPr="00455FD6">
        <w:rPr>
          <w:rStyle w:val="Emphasis"/>
          <w:highlight w:val="cyan"/>
        </w:rPr>
        <w:t>bodies under its law.</w:t>
      </w:r>
      <w:r w:rsidRPr="00792EBE">
        <w:rPr>
          <w:rStyle w:val="Emphasis"/>
        </w:rPr>
        <w:t xml:space="preserve"> </w:t>
      </w:r>
      <w:r w:rsidRPr="00A50657">
        <w:rPr>
          <w:sz w:val="14"/>
        </w:rPr>
        <w:t>Once you have a breast cancer,</w:t>
      </w:r>
      <w:r w:rsidRPr="00B55C57">
        <w:rPr>
          <w:rStyle w:val="StyleUnderline"/>
        </w:rPr>
        <w:t xml:space="preserve"> </w:t>
      </w:r>
      <w:r w:rsidRPr="00455FD6">
        <w:rPr>
          <w:rStyle w:val="Emphasis"/>
          <w:highlight w:val="cyan"/>
        </w:rPr>
        <w:t>part of you</w:t>
      </w:r>
      <w:r w:rsidRPr="005679F5">
        <w:rPr>
          <w:rStyle w:val="Emphasis"/>
        </w:rPr>
        <w:t xml:space="preserve">, what you think of as the “natural” you, </w:t>
      </w:r>
      <w:r w:rsidRPr="00455FD6">
        <w:rPr>
          <w:rStyle w:val="Emphasis"/>
          <w:highlight w:val="cyan"/>
        </w:rPr>
        <w:t>belongs</w:t>
      </w:r>
      <w:r w:rsidRPr="005679F5">
        <w:rPr>
          <w:rStyle w:val="Emphasis"/>
        </w:rPr>
        <w:t xml:space="preserve">, in practice, </w:t>
      </w:r>
      <w:r w:rsidRPr="00455FD6">
        <w:rPr>
          <w:rStyle w:val="Emphasis"/>
          <w:highlight w:val="cyan"/>
        </w:rPr>
        <w:t xml:space="preserve">to the corporation. The artificial divide </w:t>
      </w:r>
      <w:r w:rsidRPr="00A50657">
        <w:rPr>
          <w:rStyle w:val="Emphasis"/>
        </w:rPr>
        <w:t xml:space="preserve">between the “state of nature” and man-made practice </w:t>
      </w:r>
      <w:r w:rsidRPr="00455FD6">
        <w:rPr>
          <w:rStyle w:val="Emphasis"/>
          <w:highlight w:val="cyan"/>
        </w:rPr>
        <w:t>does not respond to our bodies, which are an entanglement of living matter and practices.</w:t>
      </w:r>
      <w:r w:rsidRPr="00EF655B">
        <w:rPr>
          <w:rStyle w:val="Emphasis"/>
        </w:rPr>
        <w:t xml:space="preserve"> </w:t>
      </w:r>
      <w:r w:rsidRPr="00A50657">
        <w:rPr>
          <w:sz w:val="14"/>
        </w:rPr>
        <w:t xml:space="preserve">Furthermore, the Myriad case is also a striking example because it shows the consequences of </w:t>
      </w:r>
      <w:r w:rsidRPr="000B3482">
        <w:rPr>
          <w:rStyle w:val="Emphasis"/>
        </w:rPr>
        <w:t xml:space="preserve">our lack of understanding that biotechnology has a real material impact on our social and political life. </w:t>
      </w:r>
      <w:r w:rsidRPr="000B3482">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0B3482">
        <w:rPr>
          <w:rStyle w:val="StyleUnderline"/>
        </w:rPr>
        <w:t>commodified cell lines, such as those in the Henrietta Lacks legal case</w:t>
      </w:r>
      <w:r w:rsidRPr="000B3482">
        <w:rPr>
          <w:sz w:val="14"/>
        </w:rPr>
        <w:t xml:space="preserve">,38 </w:t>
      </w:r>
      <w:r w:rsidRPr="000B3482">
        <w:rPr>
          <w:rStyle w:val="StyleUnderline"/>
        </w:rPr>
        <w:t>promises of regenerative medicine</w:t>
      </w:r>
      <w:r w:rsidRPr="000B3482">
        <w:rPr>
          <w:sz w:val="14"/>
        </w:rPr>
        <w:t xml:space="preserve"> via new methods that transform a cell</w:t>
      </w:r>
      <w:r w:rsidRPr="00A50657">
        <w:rPr>
          <w:sz w:val="14"/>
        </w:rPr>
        <w:t xml:space="preserve"> from an adult body into any other type of a cell, </w:t>
      </w:r>
      <w:r w:rsidRPr="00EE6AE6">
        <w:rPr>
          <w:rStyle w:val="StyleUnderline"/>
        </w:rPr>
        <w:t>and CRISPR genome editing</w:t>
      </w:r>
      <w:r w:rsidRPr="00A50657">
        <w:rPr>
          <w:sz w:val="14"/>
        </w:rPr>
        <w:t xml:space="preserve">, which makes the idea of designer babies not just futuristic speculation, but a scientific possibly.39 </w:t>
      </w:r>
      <w:r w:rsidRPr="00EE6AE6">
        <w:rPr>
          <w:rStyle w:val="StyleUnderline"/>
        </w:rPr>
        <w:t xml:space="preserve">Indeed, these new biotechnological inventions have undermined any doubt about the influence that biotechnology already has in shaping our lives. </w:t>
      </w:r>
      <w:r w:rsidRPr="00A50657">
        <w:rPr>
          <w:sz w:val="14"/>
        </w:rPr>
        <w:t xml:space="preserve">These phenomena are not just the concern of bioethical </w:t>
      </w:r>
      <w:r w:rsidRPr="00F32310">
        <w:rPr>
          <w:sz w:val="14"/>
        </w:rPr>
        <w:t xml:space="preserve">committees and economic policies, they directly touch the multiple political, social and cultural realms of our existence. Ingeborg Reichle called the unprecedented power inherent to the use of biotechnology “bottom-up eugenics”, which is not based directly on a socio-cultural idea and narration, but rather the market and profit.40 As Robert Zwijnenberg argues, </w:t>
      </w:r>
      <w:r w:rsidRPr="00F32310">
        <w:rPr>
          <w:rStyle w:val="StyleUnderline"/>
        </w:rPr>
        <w:t>biotechnology inevitably correlates with such problems as, for instance, human enhancement, posing not only ethical and legal problems, but forcing more philosophically and culturally varied questions and attitudes, i.e. “</w:t>
      </w:r>
      <w:r w:rsidRPr="00F32310">
        <w:rPr>
          <w:rStyle w:val="Emphasis"/>
        </w:rPr>
        <w:t>who and what do we want to be as humans, and who and what do we want to become?”</w:t>
      </w:r>
      <w:r w:rsidRPr="00F32310">
        <w:rPr>
          <w:sz w:val="14"/>
        </w:rPr>
        <w:t xml:space="preserve">41 </w:t>
      </w:r>
      <w:r w:rsidRPr="00F32310">
        <w:rPr>
          <w:rStyle w:val="Emphasis"/>
        </w:rPr>
        <w:t>Biotechnological innovations that allow us to manipulate our bodies construct economicsocial realities that do not respond to disciplinary divisions.</w:t>
      </w:r>
      <w:r w:rsidRPr="00F32310">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F32310">
        <w:rPr>
          <w:sz w:val="14"/>
        </w:rPr>
        <w:t xml:space="preserve">However, as the Myriad case shows, </w:t>
      </w:r>
      <w:r w:rsidRPr="00F32310">
        <w:rPr>
          <w:rStyle w:val="Emphasis"/>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F32310">
        <w:rPr>
          <w:sz w:val="14"/>
        </w:rPr>
        <w:t xml:space="preserve"> For instance, transhumanists’ desire for designer babies and perfect humans,42 fuelled by an unquestioning use of technology, is just one among </w:t>
      </w:r>
      <w:r w:rsidRPr="00F32310">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F32310">
        <w:rPr>
          <w:rStyle w:val="StyleUnderline"/>
        </w:rPr>
        <w:t xml:space="preserve"> It is therefore time to map these material and relational ways of understanding. It is time to map bodies within affect, in order to meet the challenges of the biotechnological future. </w:t>
      </w:r>
      <w:r w:rsidRPr="00F32310">
        <w:rPr>
          <w:sz w:val="14"/>
        </w:rPr>
        <w:t>The question is, how to do that? How can we relationally practice the relational nature of our bodies? In other words, how do we make matters of affect matter</w:t>
      </w:r>
      <w:r w:rsidRPr="00A50657">
        <w:rPr>
          <w:sz w:val="14"/>
        </w:rPr>
        <w:t>?</w:t>
      </w:r>
    </w:p>
    <w:p w14:paraId="06ACF2B8" w14:textId="77777777" w:rsidR="00875209" w:rsidRDefault="00875209" w:rsidP="00875209">
      <w:pPr>
        <w:rPr>
          <w:sz w:val="14"/>
        </w:rPr>
      </w:pPr>
    </w:p>
    <w:p w14:paraId="33E8327E" w14:textId="77777777" w:rsidR="00875209" w:rsidRPr="005F368F" w:rsidRDefault="00875209" w:rsidP="00875209">
      <w:pPr>
        <w:pStyle w:val="Heading4"/>
        <w:rPr>
          <w:rFonts w:asciiTheme="minorHAnsi" w:hAnsiTheme="minorHAnsi" w:cstheme="minorHAnsi"/>
        </w:rPr>
      </w:pPr>
      <w:r w:rsidRPr="00040A8E">
        <w:rPr>
          <w:rFonts w:asciiTheme="minorHAnsi" w:hAnsiTheme="minorHAnsi" w:cstheme="minorHAnsi"/>
        </w:rPr>
        <w:t>Medical</w:t>
      </w:r>
      <w:r w:rsidRPr="005F368F">
        <w:rPr>
          <w:rFonts w:asciiTheme="minorHAnsi" w:hAnsiTheme="minorHAnsi" w:cstheme="minorHAnsi"/>
        </w:rPr>
        <w:t xml:space="preserve"> intellectual property protections proliferate the Empire’s </w:t>
      </w:r>
      <w:r w:rsidRPr="005F368F">
        <w:rPr>
          <w:rFonts w:asciiTheme="minorHAnsi" w:hAnsiTheme="minorHAnsi" w:cstheme="minorHAnsi"/>
          <w:u w:val="single"/>
        </w:rPr>
        <w:t>parasitic</w:t>
      </w:r>
      <w:r w:rsidRPr="005F368F">
        <w:rPr>
          <w:rFonts w:asciiTheme="minorHAnsi" w:hAnsiTheme="minorHAnsi" w:cstheme="minorHAnsi"/>
        </w:rPr>
        <w:t xml:space="preserve"> control of subjects by restricting </w:t>
      </w:r>
      <w:r w:rsidRPr="005F368F">
        <w:rPr>
          <w:rFonts w:asciiTheme="minorHAnsi" w:hAnsiTheme="minorHAnsi" w:cstheme="minorHAnsi"/>
          <w:u w:val="single"/>
        </w:rPr>
        <w:t>affective communication</w:t>
      </w:r>
      <w:r w:rsidRPr="005F368F">
        <w:rPr>
          <w:rFonts w:asciiTheme="minorHAnsi" w:hAnsiTheme="minorHAnsi" w:cstheme="minorHAnsi"/>
        </w:rPr>
        <w:t xml:space="preserve">, </w:t>
      </w:r>
      <w:r>
        <w:rPr>
          <w:rFonts w:asciiTheme="minorHAnsi" w:hAnsiTheme="minorHAnsi" w:cstheme="minorHAnsi"/>
        </w:rPr>
        <w:t xml:space="preserve">eliminating </w:t>
      </w:r>
      <w:r w:rsidRPr="004B72A5">
        <w:rPr>
          <w:rFonts w:asciiTheme="minorHAnsi" w:hAnsiTheme="minorHAnsi" w:cstheme="minorHAnsi"/>
          <w:u w:val="single"/>
        </w:rPr>
        <w:t>creative</w:t>
      </w:r>
      <w:r>
        <w:rPr>
          <w:rFonts w:asciiTheme="minorHAnsi" w:hAnsiTheme="minorHAnsi" w:cstheme="minorHAnsi"/>
        </w:rPr>
        <w:t xml:space="preserve"> potentialities</w:t>
      </w:r>
      <w:r w:rsidRPr="005F368F">
        <w:rPr>
          <w:rFonts w:asciiTheme="minorHAnsi" w:hAnsiTheme="minorHAnsi" w:cstheme="minorHAnsi"/>
        </w:rPr>
        <w:t xml:space="preserve">. </w:t>
      </w:r>
    </w:p>
    <w:p w14:paraId="6DE5E7B5" w14:textId="77777777" w:rsidR="00875209" w:rsidRDefault="00875209" w:rsidP="00875209">
      <w:pPr>
        <w:rPr>
          <w:rFonts w:asciiTheme="minorHAnsi" w:hAnsiTheme="minorHAnsi" w:cstheme="minorHAnsi"/>
        </w:rPr>
      </w:pPr>
      <w:r w:rsidRPr="005F368F">
        <w:rPr>
          <w:rFonts w:asciiTheme="minorHAnsi" w:eastAsiaTheme="majorEastAsia" w:hAnsiTheme="minorHAnsi" w:cstheme="minorHAnsi"/>
          <w:b/>
          <w:iCs/>
          <w:sz w:val="26"/>
        </w:rPr>
        <w:t xml:space="preserve">Lemmens </w:t>
      </w:r>
      <w:r w:rsidRPr="001366A5">
        <w:t xml:space="preserve">– </w:t>
      </w:r>
      <w:r w:rsidRPr="0076709B">
        <w:t>L</w:t>
      </w:r>
      <w:r w:rsidRPr="005F368F">
        <w:rPr>
          <w:rFonts w:asciiTheme="minorHAnsi" w:hAnsiTheme="minorHAnsi" w:cstheme="minorHAnsi"/>
        </w:rPr>
        <w:t>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30849F12" w14:textId="4C244FC0" w:rsidR="00875209" w:rsidRDefault="00875209" w:rsidP="00875209">
      <w:pPr>
        <w:rPr>
          <w:rFonts w:asciiTheme="minorHAnsi" w:hAnsiTheme="minorHAnsi" w:cstheme="minorHAnsi"/>
          <w:color w:val="000000"/>
          <w:sz w:val="16"/>
        </w:rPr>
      </w:pPr>
      <w:r w:rsidRPr="00D5103E">
        <w:rPr>
          <w:sz w:val="16"/>
        </w:rPr>
        <w:t xml:space="preserve">Capital is compelled to remain increasingly external to the process of production and its functional role is constantly diminishing. Whereas material, industrial labour functioned heteronomously as an organ contained within the body of capital, </w:t>
      </w:r>
      <w:r w:rsidRPr="00455FD6">
        <w:rPr>
          <w:rStyle w:val="Emphasis"/>
          <w:rFonts w:asciiTheme="minorHAnsi" w:hAnsiTheme="minorHAnsi" w:cstheme="minorHAnsi"/>
          <w:highlight w:val="cyan"/>
        </w:rPr>
        <w:t>Immaterial labour is becoming increasingly free and</w:t>
      </w:r>
      <w:r w:rsidRPr="00D5103E">
        <w:rPr>
          <w:rStyle w:val="Emphasis"/>
          <w:rFonts w:asciiTheme="minorHAnsi" w:hAnsiTheme="minorHAnsi" w:cstheme="minorHAnsi"/>
        </w:rPr>
        <w:t xml:space="preserve"> autonomous and </w:t>
      </w:r>
      <w:r w:rsidRPr="00455FD6">
        <w:rPr>
          <w:rStyle w:val="Emphasis"/>
          <w:rFonts w:asciiTheme="minorHAnsi" w:hAnsiTheme="minorHAnsi" w:cstheme="minorHAnsi"/>
          <w:highlight w:val="cyan"/>
        </w:rPr>
        <w:t>capital</w:t>
      </w:r>
      <w:r w:rsidRPr="00D5103E">
        <w:rPr>
          <w:rStyle w:val="Emphasis"/>
          <w:rFonts w:asciiTheme="minorHAnsi" w:hAnsiTheme="minorHAnsi" w:cstheme="minorHAnsi"/>
        </w:rPr>
        <w:t xml:space="preserve"> ever </w:t>
      </w:r>
      <w:r w:rsidRPr="00455FD6">
        <w:rPr>
          <w:rStyle w:val="Emphasis"/>
          <w:rFonts w:asciiTheme="minorHAnsi" w:hAnsiTheme="minorHAnsi" w:cstheme="minorHAnsi"/>
          <w:highlight w:val="cyan"/>
        </w:rPr>
        <w:t>more</w:t>
      </w:r>
      <w:r w:rsidRPr="00D5103E">
        <w:rPr>
          <w:rStyle w:val="Emphasis"/>
          <w:rFonts w:asciiTheme="minorHAnsi" w:hAnsiTheme="minorHAnsi" w:cstheme="minorHAnsi"/>
        </w:rPr>
        <w:t xml:space="preserve"> dependent and </w:t>
      </w:r>
      <w:r w:rsidRPr="00455FD6">
        <w:rPr>
          <w:rStyle w:val="Emphasis"/>
          <w:rFonts w:asciiTheme="minorHAnsi" w:hAnsiTheme="minorHAnsi" w:cstheme="minorHAnsi"/>
          <w:highlight w:val="cyan"/>
        </w:rPr>
        <w:t>parasitic, forced to block the movements of knowledge</w:t>
      </w:r>
      <w:r w:rsidRPr="00D5103E">
        <w:rPr>
          <w:rStyle w:val="Emphasis"/>
          <w:rFonts w:asciiTheme="minorHAnsi" w:hAnsiTheme="minorHAnsi" w:cstheme="minorHAnsi"/>
        </w:rPr>
        <w:t xml:space="preserve">, communication and cooperation (e.g. </w:t>
      </w:r>
      <w:r w:rsidRPr="00455FD6">
        <w:rPr>
          <w:rStyle w:val="Emphasis"/>
          <w:rFonts w:asciiTheme="minorHAnsi" w:hAnsiTheme="minorHAnsi" w:cstheme="minorHAnsi"/>
          <w:highlight w:val="cyan"/>
        </w:rPr>
        <w:t>through intellectual property rights</w:t>
      </w:r>
      <w:r w:rsidRPr="00D5103E">
        <w:rPr>
          <w:rStyle w:val="Emphasis"/>
          <w:rFonts w:asciiTheme="minorHAnsi" w:hAnsiTheme="minorHAnsi" w:cstheme="minorHAnsi"/>
        </w:rPr>
        <w:t xml:space="preserve">) in order </w:t>
      </w:r>
      <w:r w:rsidRPr="00455FD6">
        <w:rPr>
          <w:rStyle w:val="Emphasis"/>
          <w:rFonts w:asciiTheme="minorHAnsi" w:hAnsiTheme="minorHAnsi" w:cstheme="minorHAnsi"/>
          <w:highlight w:val="cyan"/>
        </w:rPr>
        <w:t>to survive</w:t>
      </w:r>
      <w:r w:rsidRPr="00D5103E">
        <w:rPr>
          <w:rFonts w:asciiTheme="minorHAnsi" w:hAnsiTheme="minorHAnsi" w:cstheme="minorHAnsi"/>
          <w:b/>
          <w:bCs/>
          <w:color w:val="000000"/>
          <w:u w:val="single"/>
        </w:rPr>
        <w:t xml:space="preserve"> (Hardt &amp; Negri, 2009: 142). Whereas the multitude ‘is the real productive force of our social world’, therefore, ‘</w:t>
      </w:r>
      <w:r w:rsidRPr="00455FD6">
        <w:rPr>
          <w:rFonts w:asciiTheme="minorHAnsi" w:hAnsiTheme="minorHAnsi" w:cstheme="minorHAnsi"/>
          <w:b/>
          <w:bCs/>
          <w:color w:val="000000"/>
          <w:highlight w:val="cyan"/>
          <w:u w:val="single"/>
        </w:rPr>
        <w:t>Empire is a</w:t>
      </w:r>
      <w:r w:rsidRPr="00D5103E">
        <w:rPr>
          <w:rFonts w:asciiTheme="minorHAnsi" w:hAnsiTheme="minorHAnsi" w:cstheme="minorHAnsi"/>
          <w:b/>
          <w:bCs/>
          <w:color w:val="000000"/>
          <w:u w:val="single"/>
        </w:rPr>
        <w:t xml:space="preserve"> mere </w:t>
      </w:r>
      <w:r w:rsidRPr="00455FD6">
        <w:rPr>
          <w:rFonts w:asciiTheme="minorHAnsi" w:hAnsiTheme="minorHAnsi" w:cstheme="minorHAnsi"/>
          <w:b/>
          <w:bCs/>
          <w:color w:val="000000"/>
          <w:highlight w:val="cyan"/>
          <w:u w:val="single"/>
        </w:rPr>
        <w:t>apparatus of capture that lives off the vitality of the multitude</w:t>
      </w:r>
      <w:r w:rsidRPr="00D5103E">
        <w:rPr>
          <w:rFonts w:asciiTheme="minorHAnsi" w:hAnsiTheme="minorHAnsi" w:cstheme="minorHAnsi"/>
          <w:color w:val="000000"/>
          <w:sz w:val="16"/>
        </w:rPr>
        <w:t xml:space="preserve"> – as Marx would say, </w:t>
      </w:r>
      <w:r w:rsidRPr="00D5103E">
        <w:rPr>
          <w:rFonts w:asciiTheme="minorHAnsi" w:hAnsiTheme="minorHAnsi" w:cstheme="minorHAnsi"/>
          <w:color w:val="000000"/>
          <w:u w:val="single"/>
        </w:rPr>
        <w:t>a vampire regime of accumulated dead labor that survives only by sucking off the blood of the living’</w:t>
      </w:r>
      <w:r w:rsidRPr="00D5103E">
        <w:rPr>
          <w:rFonts w:asciiTheme="minorHAnsi" w:hAnsiTheme="minorHAnsi" w:cstheme="minorHAnsi"/>
          <w:color w:val="000000"/>
          <w:sz w:val="16"/>
        </w:rPr>
        <w:t xml:space="preserve">; it is nothing but ‘an empty machine, a spectacular machine, a parasitical machine’ (Hardt &amp; Negri, 2000: 62). </w:t>
      </w:r>
      <w:r w:rsidRPr="00455FD6">
        <w:rPr>
          <w:rFonts w:asciiTheme="minorHAnsi" w:hAnsiTheme="minorHAnsi" w:cstheme="minorHAnsi"/>
          <w:b/>
          <w:bCs/>
          <w:color w:val="000000"/>
          <w:highlight w:val="cyan"/>
          <w:u w:val="single"/>
        </w:rPr>
        <w:t>Capital</w:t>
      </w:r>
      <w:r w:rsidRPr="00D5103E">
        <w:rPr>
          <w:rFonts w:asciiTheme="minorHAnsi" w:hAnsiTheme="minorHAnsi" w:cstheme="minorHAnsi"/>
          <w:b/>
          <w:bCs/>
          <w:color w:val="000000"/>
          <w:u w:val="single"/>
        </w:rPr>
        <w:t xml:space="preserve"> thereby </w:t>
      </w:r>
      <w:r w:rsidRPr="00455FD6">
        <w:rPr>
          <w:rFonts w:asciiTheme="minorHAnsi" w:hAnsiTheme="minorHAnsi" w:cstheme="minorHAnsi"/>
          <w:b/>
          <w:bCs/>
          <w:color w:val="000000"/>
          <w:highlight w:val="cyan"/>
          <w:u w:val="single"/>
        </w:rPr>
        <w:t>loses its</w:t>
      </w:r>
      <w:r w:rsidRPr="00D5103E">
        <w:rPr>
          <w:rFonts w:asciiTheme="minorHAnsi" w:hAnsiTheme="minorHAnsi" w:cstheme="minorHAnsi"/>
          <w:b/>
          <w:bCs/>
          <w:color w:val="000000"/>
          <w:u w:val="single"/>
        </w:rPr>
        <w:t xml:space="preserve"> historically </w:t>
      </w:r>
      <w:r w:rsidRPr="00455FD6">
        <w:rPr>
          <w:rFonts w:asciiTheme="minorHAnsi" w:hAnsiTheme="minorHAnsi" w:cstheme="minorHAnsi"/>
          <w:b/>
          <w:bCs/>
          <w:color w:val="000000"/>
          <w:highlight w:val="cyan"/>
          <w:u w:val="single"/>
        </w:rPr>
        <w:t>progressive force and can</w:t>
      </w:r>
      <w:r w:rsidRPr="00D5103E">
        <w:rPr>
          <w:rFonts w:asciiTheme="minorHAnsi" w:hAnsiTheme="minorHAnsi" w:cstheme="minorHAnsi"/>
          <w:b/>
          <w:bCs/>
          <w:color w:val="000000"/>
          <w:u w:val="single"/>
        </w:rPr>
        <w:t xml:space="preserve"> continue to </w:t>
      </w:r>
      <w:r w:rsidRPr="00455FD6">
        <w:rPr>
          <w:rFonts w:asciiTheme="minorHAnsi" w:hAnsiTheme="minorHAnsi" w:cstheme="minorHAnsi"/>
          <w:b/>
          <w:bCs/>
          <w:color w:val="000000"/>
          <w:highlight w:val="cyan"/>
          <w:u w:val="single"/>
        </w:rPr>
        <w:t>exist only through</w:t>
      </w:r>
      <w:r w:rsidRPr="00D5103E">
        <w:rPr>
          <w:rFonts w:asciiTheme="minorHAnsi" w:hAnsiTheme="minorHAnsi" w:cstheme="minorHAnsi"/>
          <w:b/>
          <w:bCs/>
          <w:color w:val="000000"/>
          <w:u w:val="single"/>
        </w:rPr>
        <w:t xml:space="preserve"> direct </w:t>
      </w:r>
      <w:r w:rsidRPr="00455FD6">
        <w:rPr>
          <w:rFonts w:asciiTheme="minorHAnsi" w:hAnsiTheme="minorHAnsi" w:cstheme="minorHAnsi"/>
          <w:b/>
          <w:bCs/>
          <w:color w:val="000000"/>
          <w:highlight w:val="cyan"/>
          <w:u w:val="single"/>
        </w:rPr>
        <w:t>expropriation of externally produced value</w:t>
      </w:r>
      <w:r w:rsidRPr="00D5103E">
        <w:rPr>
          <w:rFonts w:asciiTheme="minorHAnsi" w:hAnsiTheme="minorHAnsi" w:cstheme="minorHAnsi"/>
          <w:color w:val="000000"/>
          <w:sz w:val="16"/>
        </w:rPr>
        <w:t xml:space="preserve"> – that is, through expropriation of the common (Negri, 2008d: 64–7). </w:t>
      </w:r>
      <w:r w:rsidRPr="00D5103E">
        <w:rPr>
          <w:rFonts w:asciiTheme="minorHAnsi" w:hAnsiTheme="minorHAnsi" w:cstheme="minorHAnsi"/>
          <w:color w:val="000000"/>
          <w:u w:val="single"/>
        </w:rPr>
        <w:t>Immaterial production is structurally ‘incompatible’ with the logic of capital and therefore cognitive capitalism will ultimately destroy itself through its inherent contradictions.</w:t>
      </w:r>
      <w:r w:rsidRPr="00D5103E">
        <w:rPr>
          <w:rFonts w:asciiTheme="minorHAnsi" w:hAnsiTheme="minorHAnsi" w:cstheme="minorHAnsi"/>
          <w:color w:val="000000"/>
          <w:sz w:val="16"/>
        </w:rPr>
        <w:t xml:space="preserve"> Capitalism’s traditional </w:t>
      </w:r>
      <w:r w:rsidRPr="00455FD6">
        <w:rPr>
          <w:rFonts w:asciiTheme="minorHAnsi" w:hAnsiTheme="minorHAnsi" w:cstheme="minorHAnsi"/>
          <w:b/>
          <w:bCs/>
          <w:color w:val="000000"/>
          <w:highlight w:val="cyan"/>
          <w:u w:val="single"/>
        </w:rPr>
        <w:t>mechanisms of exploitation and control</w:t>
      </w:r>
      <w:r w:rsidRPr="00D5103E">
        <w:rPr>
          <w:rFonts w:asciiTheme="minorHAnsi" w:hAnsiTheme="minorHAnsi" w:cstheme="minorHAnsi"/>
          <w:b/>
          <w:bCs/>
          <w:color w:val="000000"/>
          <w:u w:val="single"/>
        </w:rPr>
        <w:t xml:space="preserve">, both the intensive and extensive, increasingly contradict and </w:t>
      </w:r>
      <w:r w:rsidRPr="00455FD6">
        <w:rPr>
          <w:rFonts w:asciiTheme="minorHAnsi" w:hAnsiTheme="minorHAnsi" w:cstheme="minorHAnsi"/>
          <w:b/>
          <w:bCs/>
          <w:color w:val="000000"/>
          <w:highlight w:val="cyan"/>
          <w:u w:val="single"/>
        </w:rPr>
        <w:t>fetter</w:t>
      </w:r>
      <w:r w:rsidRPr="00D5103E">
        <w:rPr>
          <w:rFonts w:asciiTheme="minorHAnsi" w:hAnsiTheme="minorHAnsi" w:cstheme="minorHAnsi"/>
          <w:b/>
          <w:bCs/>
          <w:color w:val="000000"/>
          <w:u w:val="single"/>
        </w:rPr>
        <w:t xml:space="preserve"> the </w:t>
      </w:r>
      <w:r w:rsidRPr="00455FD6">
        <w:rPr>
          <w:rFonts w:asciiTheme="minorHAnsi" w:hAnsiTheme="minorHAnsi" w:cstheme="minorHAnsi"/>
          <w:b/>
          <w:bCs/>
          <w:color w:val="000000"/>
          <w:highlight w:val="cyan"/>
          <w:u w:val="single"/>
        </w:rPr>
        <w:t>productivity</w:t>
      </w:r>
      <w:r w:rsidRPr="00D5103E">
        <w:rPr>
          <w:rFonts w:asciiTheme="minorHAnsi" w:hAnsiTheme="minorHAnsi" w:cstheme="minorHAnsi"/>
          <w:b/>
          <w:bCs/>
          <w:color w:val="000000"/>
          <w:u w:val="single"/>
        </w:rPr>
        <w:t xml:space="preserve"> of biopolitical labour </w:t>
      </w:r>
      <w:r w:rsidRPr="00455FD6">
        <w:rPr>
          <w:rFonts w:asciiTheme="minorHAnsi" w:hAnsiTheme="minorHAnsi" w:cstheme="minorHAnsi"/>
          <w:b/>
          <w:bCs/>
          <w:color w:val="000000"/>
          <w:highlight w:val="cyan"/>
          <w:u w:val="single"/>
        </w:rPr>
        <w:t>and frustrate the creation of value.</w:t>
      </w:r>
      <w:r w:rsidRPr="00D5103E">
        <w:rPr>
          <w:rFonts w:asciiTheme="minorHAnsi" w:hAnsiTheme="minorHAnsi" w:cstheme="minorHAnsi"/>
          <w:color w:val="000000"/>
          <w:sz w:val="16"/>
        </w:rPr>
        <w:t xml:space="preserve"> Biopolitical labour in all its forms – cognitive, intellectual, affective, etc. – cannot be contained by the forms of discipline and command that were developed during the era of Fordism. Therefore, the </w:t>
      </w:r>
      <w:r w:rsidRPr="00455FD6">
        <w:rPr>
          <w:rFonts w:asciiTheme="minorHAnsi" w:hAnsiTheme="minorHAnsi" w:cstheme="minorHAnsi"/>
          <w:b/>
          <w:bCs/>
          <w:color w:val="000000"/>
          <w:highlight w:val="cyan"/>
          <w:u w:val="single"/>
        </w:rPr>
        <w:t>integration of labour within the ruling structures</w:t>
      </w:r>
      <w:r w:rsidRPr="00D5103E">
        <w:rPr>
          <w:rFonts w:asciiTheme="minorHAnsi" w:hAnsiTheme="minorHAnsi" w:cstheme="minorHAnsi"/>
          <w:b/>
          <w:bCs/>
          <w:color w:val="000000"/>
          <w:u w:val="single"/>
        </w:rPr>
        <w:t xml:space="preserve"> of capital </w:t>
      </w:r>
      <w:r w:rsidRPr="00455FD6">
        <w:rPr>
          <w:rFonts w:asciiTheme="minorHAnsi" w:hAnsiTheme="minorHAnsi" w:cstheme="minorHAnsi"/>
          <w:b/>
          <w:bCs/>
          <w:color w:val="000000"/>
          <w:highlight w:val="cyan"/>
          <w:u w:val="single"/>
        </w:rPr>
        <w:t>becomes</w:t>
      </w:r>
      <w:r w:rsidRPr="00D5103E">
        <w:rPr>
          <w:rFonts w:asciiTheme="minorHAnsi" w:hAnsiTheme="minorHAnsi" w:cstheme="minorHAnsi"/>
          <w:b/>
          <w:bCs/>
          <w:color w:val="000000"/>
          <w:u w:val="single"/>
        </w:rPr>
        <w:t xml:space="preserve"> increasingly </w:t>
      </w:r>
      <w:r w:rsidRPr="00455FD6">
        <w:rPr>
          <w:rFonts w:asciiTheme="minorHAnsi" w:hAnsiTheme="minorHAnsi" w:cstheme="minorHAnsi"/>
          <w:b/>
          <w:bCs/>
          <w:color w:val="000000"/>
          <w:highlight w:val="cyan"/>
          <w:u w:val="single"/>
        </w:rPr>
        <w:t>difficult</w:t>
      </w:r>
      <w:r w:rsidRPr="00D5103E">
        <w:rPr>
          <w:rFonts w:asciiTheme="minorHAnsi" w:hAnsiTheme="minorHAnsi" w:cstheme="minorHAnsi"/>
          <w:color w:val="000000"/>
          <w:sz w:val="16"/>
        </w:rPr>
        <w:t xml:space="preserve"> (Hardt &amp; Negri, 2009: 264, 291). Capital’s </w:t>
      </w:r>
      <w:r w:rsidRPr="00455FD6">
        <w:rPr>
          <w:rFonts w:asciiTheme="minorHAnsi" w:hAnsiTheme="minorHAnsi" w:cstheme="minorHAnsi"/>
          <w:b/>
          <w:bCs/>
          <w:color w:val="000000"/>
          <w:highlight w:val="cyan"/>
          <w:u w:val="single"/>
        </w:rPr>
        <w:t>strategies of privatisation</w:t>
      </w:r>
      <w:r w:rsidRPr="00D5103E">
        <w:rPr>
          <w:rFonts w:asciiTheme="minorHAnsi" w:hAnsiTheme="minorHAnsi" w:cstheme="minorHAnsi"/>
          <w:b/>
          <w:bCs/>
          <w:color w:val="000000"/>
          <w:u w:val="single"/>
        </w:rPr>
        <w:t xml:space="preserve"> and control </w:t>
      </w:r>
      <w:r w:rsidRPr="00455FD6">
        <w:rPr>
          <w:rFonts w:asciiTheme="minorHAnsi" w:hAnsiTheme="minorHAnsi" w:cstheme="minorHAnsi"/>
          <w:b/>
          <w:bCs/>
          <w:color w:val="000000"/>
          <w:highlight w:val="cyan"/>
          <w:u w:val="single"/>
        </w:rPr>
        <w:t>destroy the common</w:t>
      </w:r>
      <w:r w:rsidRPr="00D5103E">
        <w:rPr>
          <w:rFonts w:asciiTheme="minorHAnsi" w:hAnsiTheme="minorHAnsi" w:cstheme="minorHAnsi"/>
          <w:b/>
          <w:bCs/>
          <w:color w:val="000000"/>
          <w:u w:val="single"/>
        </w:rPr>
        <w:t xml:space="preserve"> that is at the base </w:t>
      </w:r>
      <w:r w:rsidRPr="00455FD6">
        <w:rPr>
          <w:rFonts w:asciiTheme="minorHAnsi" w:hAnsiTheme="minorHAnsi" w:cstheme="minorHAnsi"/>
          <w:b/>
          <w:bCs/>
          <w:color w:val="000000"/>
          <w:highlight w:val="cyan"/>
          <w:u w:val="single"/>
        </w:rPr>
        <w:t>of biopolitical production</w:t>
      </w:r>
      <w:r w:rsidRPr="00D5103E">
        <w:rPr>
          <w:rFonts w:asciiTheme="minorHAnsi" w:hAnsiTheme="minorHAnsi" w:cstheme="minorHAnsi"/>
          <w:color w:val="000000"/>
          <w:sz w:val="16"/>
        </w:rPr>
        <w:t xml:space="preserve">, so biopolitical productivity is hampered every time the common is destroyed. </w:t>
      </w:r>
      <w:r w:rsidRPr="00D5103E">
        <w:rPr>
          <w:rFonts w:asciiTheme="minorHAnsi" w:hAnsiTheme="minorHAnsi" w:cstheme="minorHAnsi"/>
          <w:color w:val="000000"/>
          <w:u w:val="single"/>
        </w:rPr>
        <w:t>A good example is the impediment of innovation</w:t>
      </w:r>
      <w:r w:rsidRPr="00D5103E">
        <w:rPr>
          <w:rFonts w:asciiTheme="minorHAnsi" w:hAnsiTheme="minorHAnsi" w:cstheme="minorHAnsi"/>
          <w:color w:val="000000"/>
          <w:sz w:val="16"/>
        </w:rPr>
        <w:t xml:space="preserve"> Perspectives on Commoning 1st proof.indd 178 04/05/2017 16:16 The conditions of the common 179 in agriculture and biotechnology and the </w:t>
      </w:r>
      <w:r w:rsidRPr="00455FD6">
        <w:rPr>
          <w:rFonts w:asciiTheme="minorHAnsi" w:hAnsiTheme="minorHAnsi" w:cstheme="minorHAnsi"/>
          <w:b/>
          <w:bCs/>
          <w:color w:val="000000"/>
          <w:highlight w:val="cyan"/>
          <w:u w:val="single"/>
        </w:rPr>
        <w:t>blocking of</w:t>
      </w:r>
      <w:r w:rsidRPr="00D5103E">
        <w:rPr>
          <w:rFonts w:asciiTheme="minorHAnsi" w:hAnsiTheme="minorHAnsi" w:cstheme="minorHAnsi"/>
          <w:b/>
          <w:bCs/>
          <w:color w:val="000000"/>
          <w:u w:val="single"/>
        </w:rPr>
        <w:t xml:space="preserve"> creativity in </w:t>
      </w:r>
      <w:r w:rsidRPr="00455FD6">
        <w:rPr>
          <w:rFonts w:asciiTheme="minorHAnsi" w:hAnsiTheme="minorHAnsi" w:cstheme="minorHAnsi"/>
          <w:b/>
          <w:bCs/>
          <w:color w:val="000000"/>
          <w:highlight w:val="cyan"/>
          <w:u w:val="single"/>
        </w:rPr>
        <w:t>cultural production due to excessive intellectual property regimes</w:t>
      </w:r>
      <w:r w:rsidRPr="00D5103E">
        <w:rPr>
          <w:rFonts w:asciiTheme="minorHAnsi" w:hAnsiTheme="minorHAnsi" w:cstheme="minorHAnsi"/>
          <w:color w:val="000000"/>
          <w:sz w:val="16"/>
        </w:rPr>
        <w:t xml:space="preserve"> in the form of patents and copyrights (see Drahos &amp; Braithwaite, 2002; Lessig, 2004; Aigrain, 2005; Jefferson, 2006; Boyle, 2008; Hope, 2008; Kloppenburg, 2010). The </w:t>
      </w:r>
      <w:r w:rsidRPr="00455FD6">
        <w:rPr>
          <w:rFonts w:asciiTheme="minorHAnsi" w:hAnsiTheme="minorHAnsi" w:cstheme="minorHAnsi"/>
          <w:b/>
          <w:bCs/>
          <w:color w:val="000000"/>
          <w:highlight w:val="cyan"/>
          <w:u w:val="single"/>
        </w:rPr>
        <w:t>disciplinary strategies</w:t>
      </w:r>
      <w:r w:rsidRPr="00D5103E">
        <w:rPr>
          <w:rFonts w:asciiTheme="minorHAnsi" w:hAnsiTheme="minorHAnsi" w:cstheme="minorHAnsi"/>
          <w:b/>
          <w:bCs/>
          <w:color w:val="000000"/>
          <w:u w:val="single"/>
        </w:rPr>
        <w:t xml:space="preserve"> of precarisation of work and flexibilisation of the labour market </w:t>
      </w:r>
      <w:r w:rsidRPr="00455FD6">
        <w:rPr>
          <w:rFonts w:asciiTheme="minorHAnsi" w:hAnsiTheme="minorHAnsi" w:cstheme="minorHAnsi"/>
          <w:b/>
          <w:bCs/>
          <w:color w:val="000000"/>
          <w:highlight w:val="cyan"/>
          <w:u w:val="single"/>
        </w:rPr>
        <w:t>are</w:t>
      </w:r>
      <w:r w:rsidRPr="00D5103E">
        <w:rPr>
          <w:rFonts w:asciiTheme="minorHAnsi" w:hAnsiTheme="minorHAnsi" w:cstheme="minorHAnsi"/>
          <w:b/>
          <w:bCs/>
          <w:color w:val="000000"/>
          <w:u w:val="single"/>
        </w:rPr>
        <w:t xml:space="preserve"> also </w:t>
      </w:r>
      <w:r w:rsidRPr="00455FD6">
        <w:rPr>
          <w:rFonts w:asciiTheme="minorHAnsi" w:hAnsiTheme="minorHAnsi" w:cstheme="minorHAnsi"/>
          <w:b/>
          <w:bCs/>
          <w:color w:val="000000"/>
          <w:highlight w:val="cyan"/>
          <w:u w:val="single"/>
        </w:rPr>
        <w:t>counterproductive, depriving</w:t>
      </w:r>
      <w:r w:rsidRPr="00D5103E">
        <w:rPr>
          <w:rFonts w:asciiTheme="minorHAnsi" w:hAnsiTheme="minorHAnsi" w:cstheme="minorHAnsi"/>
          <w:b/>
          <w:bCs/>
          <w:color w:val="000000"/>
          <w:u w:val="single"/>
        </w:rPr>
        <w:t xml:space="preserve"> cognitive and </w:t>
      </w:r>
      <w:r w:rsidRPr="00455FD6">
        <w:rPr>
          <w:rFonts w:asciiTheme="minorHAnsi" w:hAnsiTheme="minorHAnsi" w:cstheme="minorHAnsi"/>
          <w:b/>
          <w:bCs/>
          <w:color w:val="000000"/>
          <w:highlight w:val="cyan"/>
          <w:u w:val="single"/>
        </w:rPr>
        <w:t>affective workers of</w:t>
      </w:r>
      <w:r w:rsidRPr="00D5103E">
        <w:rPr>
          <w:rFonts w:asciiTheme="minorHAnsi" w:hAnsiTheme="minorHAnsi" w:cstheme="minorHAnsi"/>
          <w:b/>
          <w:bCs/>
          <w:color w:val="000000"/>
          <w:u w:val="single"/>
        </w:rPr>
        <w:t xml:space="preserve"> precisely the time and freedom on which the </w:t>
      </w:r>
      <w:r w:rsidRPr="00455FD6">
        <w:rPr>
          <w:rFonts w:asciiTheme="minorHAnsi" w:hAnsiTheme="minorHAnsi" w:cstheme="minorHAnsi"/>
          <w:b/>
          <w:bCs/>
          <w:color w:val="000000"/>
          <w:highlight w:val="cyan"/>
          <w:u w:val="single"/>
        </w:rPr>
        <w:t>creativity</w:t>
      </w:r>
      <w:r w:rsidRPr="00D5103E">
        <w:rPr>
          <w:rFonts w:asciiTheme="minorHAnsi" w:hAnsiTheme="minorHAnsi" w:cstheme="minorHAnsi"/>
          <w:color w:val="000000"/>
          <w:sz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D5103E">
        <w:rPr>
          <w:rFonts w:asciiTheme="minorHAnsi" w:hAnsiTheme="minorHAnsi" w:cstheme="minorHAnsi"/>
          <w:color w:val="000000"/>
          <w:u w:val="single"/>
        </w:rPr>
        <w:t>the more it embarks on</w:t>
      </w:r>
      <w:r w:rsidRPr="00D5103E">
        <w:rPr>
          <w:rFonts w:asciiTheme="minorHAnsi" w:hAnsiTheme="minorHAnsi" w:cstheme="minorHAnsi"/>
          <w:color w:val="000000"/>
          <w:sz w:val="16"/>
        </w:rPr>
        <w:t xml:space="preserve"> the path of </w:t>
      </w:r>
      <w:r w:rsidRPr="00D5103E">
        <w:rPr>
          <w:rFonts w:asciiTheme="minorHAnsi" w:hAnsiTheme="minorHAnsi" w:cstheme="minorHAnsi"/>
          <w:color w:val="000000"/>
          <w:u w:val="single"/>
        </w:rPr>
        <w:t>value creation</w:t>
      </w:r>
      <w:r w:rsidRPr="00D5103E">
        <w:rPr>
          <w:rFonts w:asciiTheme="minorHAnsi" w:hAnsiTheme="minorHAnsi" w:cstheme="minorHAnsi"/>
          <w:color w:val="000000"/>
          <w:sz w:val="16"/>
        </w:rPr>
        <w:t xml:space="preserve"> through knowledge production, </w:t>
      </w:r>
      <w:r w:rsidRPr="00D5103E">
        <w:rPr>
          <w:rFonts w:asciiTheme="minorHAnsi" w:hAnsiTheme="minorHAnsi" w:cstheme="minorHAnsi"/>
          <w:color w:val="000000"/>
          <w:u w:val="single"/>
        </w:rPr>
        <w:t>the more</w:t>
      </w:r>
      <w:r w:rsidRPr="00D5103E">
        <w:rPr>
          <w:rFonts w:asciiTheme="minorHAnsi" w:hAnsiTheme="minorHAnsi" w:cstheme="minorHAnsi"/>
          <w:color w:val="000000"/>
          <w:sz w:val="16"/>
        </w:rPr>
        <w:t xml:space="preserve"> that </w:t>
      </w:r>
      <w:r w:rsidRPr="00D5103E">
        <w:rPr>
          <w:rFonts w:asciiTheme="minorHAnsi" w:hAnsiTheme="minorHAnsi" w:cstheme="minorHAnsi"/>
          <w:color w:val="000000"/>
          <w:u w:val="single"/>
        </w:rPr>
        <w:t>knowledge escapes its control</w:t>
      </w:r>
      <w:r w:rsidRPr="00D5103E">
        <w:rPr>
          <w:rFonts w:asciiTheme="minorHAnsi" w:hAnsiTheme="minorHAnsi" w:cstheme="minorHAnsi"/>
          <w:color w:val="000000"/>
          <w:sz w:val="16"/>
        </w:rPr>
        <w:t xml:space="preserve"> and the more it produces and nourishes that which ultimately undermines its own existence: the common. Of course, as Hardt and Negri admit, ever since Marx uncovered the logic of capital, </w:t>
      </w:r>
      <w:r w:rsidRPr="00D5103E">
        <w:rPr>
          <w:rFonts w:asciiTheme="minorHAnsi" w:hAnsiTheme="minorHAnsi" w:cstheme="minorHAnsi"/>
          <w:color w:val="000000"/>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D5103E">
        <w:rPr>
          <w:rFonts w:asciiTheme="minorHAnsi" w:hAnsiTheme="minorHAnsi" w:cstheme="minorHAnsi"/>
          <w:color w:val="000000"/>
          <w:sz w:val="16"/>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D5103E">
        <w:rPr>
          <w:rFonts w:asciiTheme="minorHAnsi" w:hAnsiTheme="minorHAnsi" w:cstheme="minorHAnsi"/>
          <w:color w:val="000000"/>
          <w:u w:val="single"/>
        </w:rPr>
        <w:t>capital today is ‘facing increasingly autonomous, antagonistic, and unmanageable forms of social labor-power’ which embody an inherent potential for autonomy and have the capacity to ‘destroy capital and create something entirely new’</w:t>
      </w:r>
      <w:r w:rsidRPr="00D5103E">
        <w:rPr>
          <w:rFonts w:asciiTheme="minorHAnsi" w:hAnsiTheme="minorHAnsi" w:cstheme="minorHAnsi"/>
          <w:color w:val="000000"/>
          <w:sz w:val="16"/>
        </w:rPr>
        <w:t xml:space="preserve"> (Hardt &amp; Negri, 2009: 136, 288, 311).</w:t>
      </w:r>
    </w:p>
    <w:p w14:paraId="28145CC8" w14:textId="0E03A68E" w:rsidR="000A5C63" w:rsidRDefault="000A5C63" w:rsidP="000A5C63">
      <w:pPr>
        <w:pStyle w:val="Heading3"/>
      </w:pPr>
      <w:r>
        <w:t>Contact Shell</w:t>
      </w:r>
    </w:p>
    <w:p w14:paraId="0C2092FE" w14:textId="77777777" w:rsidR="000A5C63" w:rsidRDefault="000A5C63" w:rsidP="000A5C63">
      <w:pPr>
        <w:pStyle w:val="Heading4"/>
      </w:pPr>
      <w:r>
        <w:t>Interpretation: All debaters must provide some method of contacting them before the round or contact the other debater before the round – this could include messaging me on Facebook, or the LD Wiki.</w:t>
      </w:r>
    </w:p>
    <w:p w14:paraId="58B3C176" w14:textId="77777777" w:rsidR="000A5C63" w:rsidRPr="00160152" w:rsidRDefault="000A5C63" w:rsidP="000A5C63">
      <w:pPr>
        <w:pStyle w:val="Heading4"/>
      </w:pPr>
      <w:r>
        <w:t>Violation: They don’t – screenshots below:</w:t>
      </w:r>
    </w:p>
    <w:p w14:paraId="0311A5A3" w14:textId="77777777" w:rsidR="000A5C63" w:rsidRPr="00781899" w:rsidRDefault="000A5C63" w:rsidP="000A5C63"/>
    <w:p w14:paraId="570C028E" w14:textId="37BAD947" w:rsidR="000A5C63" w:rsidRDefault="009F003B" w:rsidP="000A5C63">
      <w:r>
        <w:rPr>
          <w:noProof/>
        </w:rPr>
        <w:drawing>
          <wp:inline distT="0" distB="0" distL="0" distR="0" wp14:anchorId="162E3EC7" wp14:editId="072B24CC">
            <wp:extent cx="15944850" cy="5724525"/>
            <wp:effectExtent l="0" t="0" r="0" b="952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55"/>
                    <a:stretch>
                      <a:fillRect/>
                    </a:stretch>
                  </pic:blipFill>
                  <pic:spPr>
                    <a:xfrm>
                      <a:off x="0" y="0"/>
                      <a:ext cx="15944850" cy="5724525"/>
                    </a:xfrm>
                    <a:prstGeom prst="rect">
                      <a:avLst/>
                    </a:prstGeom>
                  </pic:spPr>
                </pic:pic>
              </a:graphicData>
            </a:graphic>
          </wp:inline>
        </w:drawing>
      </w:r>
    </w:p>
    <w:p w14:paraId="02CADF1A" w14:textId="77777777" w:rsidR="000A5C63" w:rsidRPr="00A84DDE" w:rsidRDefault="000A5C63" w:rsidP="000A5C63">
      <w:pPr>
        <w:pStyle w:val="Heading4"/>
      </w:pPr>
      <w:r>
        <w:t>Standards:</w:t>
      </w:r>
    </w:p>
    <w:p w14:paraId="3BDDA6F0" w14:textId="77777777" w:rsidR="000A5C63" w:rsidRDefault="000A5C63" w:rsidP="000A5C63">
      <w:pPr>
        <w:pStyle w:val="Heading4"/>
      </w:pPr>
      <w:r>
        <w:t xml:space="preserve">1] </w:t>
      </w:r>
      <w:r>
        <w:rPr>
          <w:u w:val="single"/>
        </w:rPr>
        <w:t>Safety</w:t>
      </w:r>
      <w:r>
        <w:t xml:space="preserve"> – contact info’s the only way to check trigger warnings before the round for what debaters are comfortable reading, anything else creates a hostile environment – for example, checking about scenes of violence authors may mention. Safety is a voting issue – we can’t debate unless we feel safe to do so.</w:t>
      </w:r>
    </w:p>
    <w:p w14:paraId="415A0B66" w14:textId="77777777" w:rsidR="000A5C63" w:rsidRDefault="000A5C63" w:rsidP="000A5C63">
      <w:pPr>
        <w:pStyle w:val="Heading4"/>
      </w:pPr>
      <w:r>
        <w:t xml:space="preserve">2] </w:t>
      </w:r>
      <w:r w:rsidRPr="00C93B80">
        <w:rPr>
          <w:u w:val="single"/>
        </w:rPr>
        <w:t xml:space="preserve">Small schools </w:t>
      </w:r>
      <w:r>
        <w:t>– schools like Scripps Ranch need to be able to contact debaters to reach out in the community especially given its elitist nature – the interp evens the playing field by allowing debaters to check each other’s arguments.</w:t>
      </w:r>
    </w:p>
    <w:p w14:paraId="3D193C06" w14:textId="54DE53D0" w:rsidR="000A5C63" w:rsidRPr="000A5C63" w:rsidRDefault="000A5C63" w:rsidP="000A5C63">
      <w:pPr>
        <w:pStyle w:val="Heading4"/>
        <w:rPr>
          <w:rFonts w:asciiTheme="minorHAnsi" w:hAnsiTheme="minorHAnsi" w:cstheme="minorHAnsi"/>
        </w:rPr>
      </w:pPr>
      <w:r w:rsidRPr="006B05C1">
        <w:rPr>
          <w:rFonts w:asciiTheme="minorHAnsi" w:hAnsiTheme="minorHAnsi" w:cstheme="minorHAnsi"/>
        </w:rPr>
        <w:t xml:space="preserve">Drop </w:t>
      </w:r>
      <w:r>
        <w:rPr>
          <w:rFonts w:asciiTheme="minorHAnsi" w:hAnsiTheme="minorHAnsi" w:cstheme="minorHAnsi"/>
        </w:rPr>
        <w:t>the debater to deter future abuse.</w:t>
      </w:r>
      <w:r w:rsidRPr="006B05C1">
        <w:rPr>
          <w:rFonts w:asciiTheme="minorHAnsi" w:hAnsiTheme="minorHAnsi" w:cstheme="minorHAnsi"/>
        </w:rPr>
        <w:t xml:space="preserve"> Use competing interps on 1AC theory – the negative has 7 minutes to answer the shell, and you can’t </w:t>
      </w:r>
      <w:r w:rsidRPr="006B05C1">
        <w:rPr>
          <w:rFonts w:asciiTheme="minorHAnsi" w:hAnsiTheme="minorHAnsi" w:cstheme="minorHAnsi"/>
          <w:u w:val="single"/>
        </w:rPr>
        <w:t>reasonably</w:t>
      </w:r>
      <w:r w:rsidRPr="006B05C1">
        <w:rPr>
          <w:rFonts w:asciiTheme="minorHAnsi" w:hAnsiTheme="minorHAnsi" w:cstheme="minorHAnsi"/>
        </w:rPr>
        <w:t xml:space="preserve"> </w:t>
      </w:r>
      <w:r>
        <w:rPr>
          <w:rFonts w:asciiTheme="minorHAnsi" w:hAnsiTheme="minorHAnsi" w:cstheme="minorHAnsi"/>
        </w:rPr>
        <w:t>not contact someone</w:t>
      </w:r>
      <w:r w:rsidRPr="006B05C1">
        <w:rPr>
          <w:rFonts w:asciiTheme="minorHAnsi" w:hAnsiTheme="minorHAnsi" w:cstheme="minorHAnsi"/>
        </w:rPr>
        <w:t xml:space="preserve">. No RVIs – you’d read a counter-interp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361F24C8" w14:textId="42502CBC" w:rsidR="00037D05" w:rsidRDefault="00037D05" w:rsidP="007C2ADD">
      <w:pPr>
        <w:pStyle w:val="Heading3"/>
      </w:pPr>
      <w:r>
        <w:t>Advantage</w:t>
      </w:r>
    </w:p>
    <w:p w14:paraId="18D102D0" w14:textId="658F0C8D" w:rsidR="00037D05" w:rsidRDefault="00037D05" w:rsidP="00037D05">
      <w:pPr>
        <w:pStyle w:val="Heading4"/>
      </w:pPr>
      <w:r>
        <w:t>To clarify – this is offense if you read a framework in which extinction is a relevant moral consideration.</w:t>
      </w:r>
    </w:p>
    <w:p w14:paraId="04682BC3" w14:textId="77777777" w:rsidR="008658D2" w:rsidRPr="00976E44" w:rsidRDefault="008658D2" w:rsidP="008658D2">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2B6395F5" w14:textId="77777777" w:rsidR="008658D2" w:rsidRPr="00976E44" w:rsidRDefault="008658D2" w:rsidP="008658D2">
      <w:r w:rsidRPr="00976E44">
        <w:rPr>
          <w:rStyle w:val="Style13ptBold"/>
        </w:rPr>
        <w:t>Kumar 21</w:t>
      </w:r>
      <w:r w:rsidRPr="00976E44">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56" w:history="1">
        <w:r w:rsidRPr="00976E44">
          <w:rPr>
            <w:rStyle w:val="Hyperlink"/>
          </w:rPr>
          <w:t>https://idsa.in/issuebrief/wto-trips-waiver-covid-vaccine-rkumar-120721</w:t>
        </w:r>
      </w:hyperlink>
      <w:r w:rsidRPr="00976E44">
        <w:t>] Justin</w:t>
      </w:r>
    </w:p>
    <w:p w14:paraId="267CA1BC" w14:textId="77777777" w:rsidR="008658D2" w:rsidRPr="00976E44" w:rsidRDefault="008658D2" w:rsidP="008658D2">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165578F3" w14:textId="77777777" w:rsidR="008658D2" w:rsidRPr="008658D2" w:rsidRDefault="008658D2" w:rsidP="008658D2">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w:t>
      </w:r>
      <w:r w:rsidRPr="008658D2">
        <w:rPr>
          <w:sz w:val="16"/>
        </w:rPr>
        <w:t xml:space="preserve">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8658D2">
        <w:rPr>
          <w:u w:val="single"/>
        </w:rPr>
        <w:t xml:space="preserve">In Sub-Saharan Africa, </w:t>
      </w:r>
      <w:r w:rsidRPr="008658D2">
        <w:rPr>
          <w:rStyle w:val="Emphasis"/>
        </w:rPr>
        <w:t>vaccine rollout remains the slowest in the world</w:t>
      </w:r>
      <w:r w:rsidRPr="008658D2">
        <w:rPr>
          <w:u w:val="single"/>
        </w:rPr>
        <w:t>. According to the International Monetary Fund</w:t>
      </w:r>
      <w:r w:rsidRPr="008658D2">
        <w:rPr>
          <w:sz w:val="16"/>
        </w:rPr>
        <w:t xml:space="preserve"> (IMF), at current rates, by the end of 2021, a </w:t>
      </w:r>
      <w:r w:rsidRPr="008658D2">
        <w:rPr>
          <w:u w:val="single"/>
        </w:rPr>
        <w:t xml:space="preserve">massive </w:t>
      </w:r>
      <w:r w:rsidRPr="008658D2">
        <w:rPr>
          <w:rStyle w:val="Emphasis"/>
        </w:rPr>
        <w:t>global inequity</w:t>
      </w:r>
      <w:r w:rsidRPr="008658D2">
        <w:rPr>
          <w:u w:val="single"/>
        </w:rPr>
        <w:t xml:space="preserve"> will continue to exist, with Africa still </w:t>
      </w:r>
      <w:r w:rsidRPr="008658D2">
        <w:rPr>
          <w:rStyle w:val="Emphasis"/>
        </w:rPr>
        <w:t>experiencing meagre vaccination</w:t>
      </w:r>
      <w:r w:rsidRPr="008658D2">
        <w:rPr>
          <w:u w:val="single"/>
        </w:rPr>
        <w:t xml:space="preserve"> rates while other parts of the world move much closer to complete vaccination.14</w:t>
      </w:r>
    </w:p>
    <w:p w14:paraId="680DB8F9" w14:textId="77777777" w:rsidR="008658D2" w:rsidRPr="008658D2" w:rsidRDefault="008658D2" w:rsidP="008658D2">
      <w:pPr>
        <w:rPr>
          <w:sz w:val="16"/>
        </w:rPr>
      </w:pPr>
      <w:r w:rsidRPr="008658D2">
        <w:rPr>
          <w:u w:val="single"/>
        </w:rPr>
        <w:t xml:space="preserve">This vaccine inequity is not only </w:t>
      </w:r>
      <w:r w:rsidRPr="008658D2">
        <w:rPr>
          <w:rStyle w:val="Emphasis"/>
        </w:rPr>
        <w:t>morally indefensible</w:t>
      </w:r>
      <w:r w:rsidRPr="008658D2">
        <w:rPr>
          <w:u w:val="single"/>
        </w:rPr>
        <w:t xml:space="preserve"> but also </w:t>
      </w:r>
      <w:r w:rsidRPr="008658D2">
        <w:rPr>
          <w:rStyle w:val="Emphasis"/>
        </w:rPr>
        <w:t>clinically counter-productive</w:t>
      </w:r>
      <w:r w:rsidRPr="008658D2">
        <w:rPr>
          <w:u w:val="single"/>
        </w:rPr>
        <w:t xml:space="preserve">. If this situation prevails, LICs could be </w:t>
      </w:r>
      <w:r w:rsidRPr="008658D2">
        <w:rPr>
          <w:rStyle w:val="Emphasis"/>
        </w:rPr>
        <w:t>waiting until 2025 for vaccinating</w:t>
      </w:r>
      <w:r w:rsidRPr="008658D2">
        <w:rPr>
          <w:u w:val="single"/>
        </w:rPr>
        <w:t xml:space="preserve"> half of their people. Allowing most of the world’s population to go unvaccinated will also spawn </w:t>
      </w:r>
      <w:r w:rsidRPr="008658D2">
        <w:rPr>
          <w:rStyle w:val="Emphasis"/>
        </w:rPr>
        <w:t>new virus mutations</w:t>
      </w:r>
      <w:r w:rsidRPr="008658D2">
        <w:rPr>
          <w:u w:val="single"/>
        </w:rPr>
        <w:t xml:space="preserve">, more </w:t>
      </w:r>
      <w:r w:rsidRPr="008658D2">
        <w:rPr>
          <w:rStyle w:val="Emphasis"/>
        </w:rPr>
        <w:t>contagious viruses</w:t>
      </w:r>
      <w:r w:rsidRPr="008658D2">
        <w:rPr>
          <w:u w:val="single"/>
        </w:rPr>
        <w:t xml:space="preserve"> leading to a steep rise in COVID-19 cases</w:t>
      </w:r>
      <w:r w:rsidRPr="008658D2">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17E1939" w14:textId="77777777" w:rsidR="008658D2" w:rsidRPr="008658D2" w:rsidRDefault="008658D2" w:rsidP="008658D2">
      <w:pPr>
        <w:rPr>
          <w:u w:val="single"/>
        </w:rPr>
      </w:pPr>
      <w:r w:rsidRPr="008658D2">
        <w:rPr>
          <w:u w:val="single"/>
        </w:rPr>
        <w:t xml:space="preserve">TRIPS: </w:t>
      </w:r>
      <w:r w:rsidRPr="008658D2">
        <w:rPr>
          <w:rStyle w:val="Emphasis"/>
        </w:rPr>
        <w:t>Barrier to Equitable Health Care Access</w:t>
      </w:r>
    </w:p>
    <w:p w14:paraId="0D9A87B6" w14:textId="77777777" w:rsidR="008658D2" w:rsidRPr="00976E44" w:rsidRDefault="008658D2" w:rsidP="008658D2">
      <w:pPr>
        <w:rPr>
          <w:sz w:val="16"/>
        </w:rPr>
      </w:pPr>
      <w:r w:rsidRPr="008658D2">
        <w:rPr>
          <w:u w:val="single"/>
        </w:rPr>
        <w:t>The opponents of the waiver proposal argue that IPR are not a significant barrier to equitable access to health care, and existing TRIPS flexibilities are sufficient to address the COVID-19 pandemic</w:t>
      </w:r>
      <w:r w:rsidRPr="008658D2">
        <w:rPr>
          <w:sz w:val="16"/>
        </w:rPr>
        <w:t xml:space="preserve">. However, </w:t>
      </w:r>
      <w:r w:rsidRPr="008658D2">
        <w:rPr>
          <w:rStyle w:val="Emphasis"/>
        </w:rPr>
        <w:t>history suggests the contrary</w:t>
      </w:r>
      <w:r w:rsidRPr="008658D2">
        <w:rPr>
          <w:sz w:val="16"/>
        </w:rPr>
        <w:t xml:space="preserve">. For instance, when South Africa passed the Medicines and Related Substances Act of 1997 to address the HIV/AIDS public health crisis, </w:t>
      </w:r>
      <w:r w:rsidRPr="008658D2">
        <w:rPr>
          <w:u w:val="single"/>
        </w:rPr>
        <w:t xml:space="preserve">nearly </w:t>
      </w:r>
      <w:r w:rsidRPr="008658D2">
        <w:rPr>
          <w:rStyle w:val="Emphasis"/>
        </w:rPr>
        <w:t>40 of world’s largest and influential pharma companies took the South African government to court over the violation of TRIPS</w:t>
      </w:r>
      <w:r w:rsidRPr="008658D2">
        <w:rPr>
          <w:sz w:val="16"/>
        </w:rPr>
        <w:t xml:space="preserve">. The Act, which invoked the compulsory licensing provision, allowed South Africa to produce affordable generic drugs.15 </w:t>
      </w:r>
      <w:r w:rsidRPr="008658D2">
        <w:rPr>
          <w:u w:val="single"/>
        </w:rPr>
        <w:t>The Big Pharma also lobbied developed</w:t>
      </w:r>
      <w:r w:rsidRPr="00976E44">
        <w:rPr>
          <w:u w:val="single"/>
        </w:rPr>
        <w:t xml:space="preserve"> countries, particularly the US, to put bilateral </w:t>
      </w:r>
      <w:r w:rsidRPr="00976E44">
        <w:rPr>
          <w:rStyle w:val="Emphasis"/>
        </w:rPr>
        <w:t>trade sanctions against South Africa</w:t>
      </w:r>
      <w:r w:rsidRPr="00976E44">
        <w:rPr>
          <w:sz w:val="16"/>
        </w:rPr>
        <w:t>.16</w:t>
      </w:r>
    </w:p>
    <w:p w14:paraId="7C550916" w14:textId="77777777" w:rsidR="008658D2" w:rsidRPr="00976E44" w:rsidRDefault="008658D2" w:rsidP="008658D2">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54A8521" w14:textId="77777777" w:rsidR="008658D2" w:rsidRPr="00976E44" w:rsidRDefault="008658D2" w:rsidP="008658D2">
      <w:pPr>
        <w:rPr>
          <w:sz w:val="16"/>
        </w:rPr>
      </w:pPr>
      <w:r w:rsidRPr="00976E44">
        <w:rPr>
          <w:sz w:val="16"/>
        </w:rPr>
        <w:t xml:space="preserve">A recent document by Médecins Sans Frontières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76E231CE" w14:textId="77777777" w:rsidR="008658D2" w:rsidRPr="00976E44" w:rsidRDefault="008658D2" w:rsidP="008658D2">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E9D9E7A" w14:textId="77777777" w:rsidR="008658D2" w:rsidRPr="00976E44" w:rsidRDefault="008658D2" w:rsidP="008658D2">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5FD584DC" w14:textId="77777777" w:rsidR="008658D2" w:rsidRPr="00976E44" w:rsidRDefault="008658D2" w:rsidP="008658D2">
      <w:pPr>
        <w:rPr>
          <w:sz w:val="16"/>
        </w:rPr>
      </w:pPr>
      <w:r w:rsidRPr="00976E44">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1D56E442" w14:textId="77777777" w:rsidR="008658D2" w:rsidRPr="00976E44" w:rsidRDefault="008658D2" w:rsidP="008658D2">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297F86E1" w14:textId="77777777" w:rsidR="008658D2" w:rsidRPr="00976E44" w:rsidRDefault="008658D2" w:rsidP="008658D2">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r w:rsidRPr="00976E44">
        <w:rPr>
          <w:highlight w:val="green"/>
          <w:u w:val="single"/>
        </w:rPr>
        <w:t>jeopardise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76E44">
        <w:rPr>
          <w:u w:val="single"/>
        </w:rPr>
        <w:t xml:space="preserve">Shantha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and the UNICEF (United Nations Children’s Emergency Fund) mass inoculation programme uses this vaccine against Hepatitis B. In 2009, Shantha sold over 120 million doses of vaccines globally.</w:t>
      </w:r>
    </w:p>
    <w:p w14:paraId="1C66237B" w14:textId="77777777" w:rsidR="008658D2" w:rsidRPr="00976E44" w:rsidRDefault="008658D2" w:rsidP="008658D2">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156BF2F0" w14:textId="77777777" w:rsidR="008658D2" w:rsidRPr="00976E44" w:rsidRDefault="008658D2" w:rsidP="008658D2">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69539F13" w14:textId="77777777" w:rsidR="008658D2" w:rsidRDefault="008658D2" w:rsidP="008658D2">
      <w:pPr>
        <w:rPr>
          <w:sz w:val="16"/>
          <w:szCs w:val="16"/>
        </w:rPr>
      </w:pPr>
      <w:r w:rsidRPr="00976E44">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480A9D74" w14:textId="77777777" w:rsidR="008658D2" w:rsidRPr="00976E44" w:rsidRDefault="008658D2" w:rsidP="008658D2">
      <w:pPr>
        <w:rPr>
          <w:sz w:val="16"/>
          <w:szCs w:val="16"/>
        </w:rPr>
      </w:pPr>
    </w:p>
    <w:p w14:paraId="5A474727" w14:textId="77777777" w:rsidR="008658D2" w:rsidRPr="00976E44" w:rsidRDefault="008658D2" w:rsidP="008658D2">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7B817F1A" w14:textId="77777777" w:rsidR="008658D2" w:rsidRPr="00976E44" w:rsidRDefault="008658D2" w:rsidP="008658D2">
      <w:r w:rsidRPr="00976E44">
        <w:rPr>
          <w:rStyle w:val="Style13ptBold"/>
        </w:rPr>
        <w:t>Recna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57" w:history="1">
        <w:r w:rsidRPr="00976E44">
          <w:rPr>
            <w:rStyle w:val="Hyperlink"/>
          </w:rPr>
          <w:t>https://www.tandfonline.com/doi/full/10.1080/25751654.2021.1890867</w:t>
        </w:r>
      </w:hyperlink>
      <w:r w:rsidRPr="00976E44">
        <w:t>] Justin</w:t>
      </w:r>
    </w:p>
    <w:p w14:paraId="31F603C7" w14:textId="77777777" w:rsidR="008658D2" w:rsidRPr="00976E44" w:rsidRDefault="008658D2" w:rsidP="008658D2">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45FBC288" w14:textId="77777777" w:rsidR="008658D2" w:rsidRPr="00976E44" w:rsidRDefault="008658D2" w:rsidP="008658D2">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6662C20E" w14:textId="77777777" w:rsidR="008658D2" w:rsidRPr="00976E44" w:rsidRDefault="008658D2" w:rsidP="008658D2">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75BB8D71" w14:textId="77777777" w:rsidR="008658D2" w:rsidRPr="00976E44" w:rsidRDefault="008658D2" w:rsidP="008658D2">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highlight w:val="green"/>
        </w:rPr>
        <w:t>annihilate</w:t>
      </w:r>
      <w:r w:rsidRPr="00976E44">
        <w:rPr>
          <w:rStyle w:val="Heading3Char"/>
        </w:rPr>
        <w:t xml:space="preserve"> hundreds of </w:t>
      </w:r>
      <w:r w:rsidRPr="00976E44">
        <w:rPr>
          <w:rStyle w:val="Heading3Char"/>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highlight w:val="green"/>
        </w:rPr>
        <w:t>entire</w:t>
      </w:r>
      <w:r w:rsidRPr="00976E44">
        <w:rPr>
          <w:rStyle w:val="Heading3Char"/>
        </w:rPr>
        <w:t xml:space="preserve"> human </w:t>
      </w:r>
      <w:r w:rsidRPr="00976E44">
        <w:rPr>
          <w:rStyle w:val="Heading3Char"/>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372E19A5" w14:textId="77777777" w:rsidR="008658D2" w:rsidRPr="00976E44" w:rsidRDefault="008658D2" w:rsidP="008658D2">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7E9A9080" w14:textId="77777777" w:rsidR="008658D2" w:rsidRPr="00976E44" w:rsidRDefault="008658D2" w:rsidP="008658D2">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AA67C3C" w14:textId="77777777" w:rsidR="008658D2" w:rsidRPr="00976E44" w:rsidRDefault="008658D2" w:rsidP="008658D2">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2FF8B57B" w14:textId="77777777" w:rsidR="008658D2" w:rsidRPr="00976E44" w:rsidRDefault="008658D2" w:rsidP="008658D2">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3BE17A47" w14:textId="29CC9CC0" w:rsidR="00037D05" w:rsidRPr="008658D2" w:rsidRDefault="008658D2" w:rsidP="00037D05">
      <w:pPr>
        <w:rPr>
          <w:b/>
          <w:iCs/>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Pr>
        <w:t>cascading effects on the risk of nuclear war.</w:t>
      </w:r>
    </w:p>
    <w:p w14:paraId="563099AA" w14:textId="041BB5EE" w:rsidR="007C2ADD" w:rsidRPr="007C2ADD" w:rsidRDefault="00A701E8" w:rsidP="007C2ADD">
      <w:pPr>
        <w:pStyle w:val="Heading3"/>
      </w:pPr>
      <w:r>
        <w:t>Underview</w:t>
      </w:r>
    </w:p>
    <w:p w14:paraId="677FF9C7" w14:textId="5D53BDAF" w:rsidR="00AC75F0" w:rsidRDefault="00EF7438" w:rsidP="00AB20E0">
      <w:pPr>
        <w:pStyle w:val="Heading4"/>
        <w:rPr>
          <w:bCs/>
        </w:rPr>
      </w:pPr>
      <w:r>
        <w:rPr>
          <w:bCs/>
        </w:rPr>
        <w:t xml:space="preserve">1 – </w:t>
      </w:r>
      <w:r w:rsidR="00AC75F0">
        <w:rPr>
          <w:bCs/>
        </w:rPr>
        <w:t xml:space="preserve">Yes </w:t>
      </w:r>
      <w:r w:rsidR="00AC75F0" w:rsidRPr="00FB72FC">
        <w:rPr>
          <w:bCs/>
        </w:rPr>
        <w:t xml:space="preserve">1AR theory – anything else means </w:t>
      </w:r>
      <w:r w:rsidR="00AC75F0" w:rsidRPr="00FB72FC">
        <w:rPr>
          <w:bCs/>
          <w:u w:val="single"/>
        </w:rPr>
        <w:t>infinite abuse</w:t>
      </w:r>
      <w:r w:rsidR="00AC75F0" w:rsidRPr="00FB72FC">
        <w:rPr>
          <w:bCs/>
        </w:rPr>
        <w:t xml:space="preserve"> – drop the debater, competing interps, and the highest layer – </w:t>
      </w:r>
      <w:r w:rsidR="00AC75F0">
        <w:rPr>
          <w:bCs/>
        </w:rPr>
        <w:t xml:space="preserve">the </w:t>
      </w:r>
      <w:r w:rsidR="00AC75F0" w:rsidRPr="00FB72FC">
        <w:rPr>
          <w:bCs/>
        </w:rPr>
        <w:t xml:space="preserve">1AR </w:t>
      </w:r>
      <w:r w:rsidR="00AC75F0">
        <w:rPr>
          <w:bCs/>
        </w:rPr>
        <w:t>is</w:t>
      </w:r>
      <w:r w:rsidR="00AC75F0" w:rsidRPr="00FB72FC">
        <w:rPr>
          <w:bCs/>
        </w:rPr>
        <w:t xml:space="preserve"> </w:t>
      </w:r>
      <w:r w:rsidR="00AC75F0" w:rsidRPr="00FB72FC">
        <w:rPr>
          <w:bCs/>
          <w:u w:val="single"/>
        </w:rPr>
        <w:t>too short</w:t>
      </w:r>
      <w:r w:rsidR="00AC75F0" w:rsidRPr="00FB72FC">
        <w:rPr>
          <w:bCs/>
        </w:rPr>
        <w:t xml:space="preserve"> to make up for the time trade-off – no RVIs – 6 min 2NR means they can brute force me every time.</w:t>
      </w:r>
    </w:p>
    <w:p w14:paraId="4BC73338" w14:textId="77777777" w:rsidR="0042686C" w:rsidRPr="000B7BC2" w:rsidRDefault="007C2ADD" w:rsidP="0042686C">
      <w:pPr>
        <w:pStyle w:val="Heading4"/>
        <w:rPr>
          <w:rFonts w:asciiTheme="minorHAnsi" w:hAnsiTheme="minorHAnsi" w:cstheme="minorHAnsi"/>
        </w:rPr>
      </w:pPr>
      <w:r>
        <w:t xml:space="preserve">2 – </w:t>
      </w:r>
      <w:r w:rsidR="0042686C" w:rsidRPr="000B7BC2">
        <w:rPr>
          <w:rFonts w:asciiTheme="minorHAnsi" w:hAnsiTheme="minorHAnsi" w:cstheme="minorHAnsi"/>
        </w:rPr>
        <w:t xml:space="preserve">Utilitarianism fails – </w:t>
      </w:r>
      <w:r w:rsidR="0042686C" w:rsidRPr="000B7BC2">
        <w:rPr>
          <w:rFonts w:asciiTheme="minorHAnsi" w:hAnsiTheme="minorHAnsi" w:cstheme="minorHAnsi"/>
          <w:u w:val="single"/>
        </w:rPr>
        <w:t>multiple warrants</w:t>
      </w:r>
      <w:r w:rsidR="0042686C" w:rsidRPr="000B7BC2">
        <w:rPr>
          <w:rFonts w:asciiTheme="minorHAnsi" w:hAnsiTheme="minorHAnsi" w:cstheme="minorHAnsi"/>
        </w:rPr>
        <w:t>.</w:t>
      </w:r>
    </w:p>
    <w:p w14:paraId="3404B5F9" w14:textId="77777777" w:rsidR="0042686C" w:rsidRPr="000B7BC2" w:rsidRDefault="0042686C" w:rsidP="0042686C">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[Cleveland, Paul A. “The Failure of Utilitarian Ethics in Political Economy.” Independent Institute. </w:t>
      </w:r>
      <w:hyperlink r:id="rId58"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xml:space="preserve">. Published 1 September 2002] </w:t>
      </w:r>
    </w:p>
    <w:p w14:paraId="70A0BDE9" w14:textId="60D26CA2" w:rsidR="007C2ADD" w:rsidRPr="002B4961" w:rsidRDefault="0042686C" w:rsidP="002B4961">
      <w:pPr>
        <w:rPr>
          <w:rFonts w:asciiTheme="minorHAnsi" w:hAnsiTheme="minorHAnsi" w:cstheme="minorHAnsi"/>
          <w:sz w:val="16"/>
        </w:rPr>
      </w:pPr>
      <w:r w:rsidRPr="000B7BC2">
        <w:rPr>
          <w:rFonts w:asciiTheme="minorHAnsi" w:hAnsiTheme="minorHAnsi" w:cstheme="minorHAnsi"/>
          <w:u w:val="single"/>
        </w:rPr>
        <w:t xml:space="preserve">The Problem of Making Interpersonal Comparisons Among the many difficulties encountered in Bentham?s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4426D8">
        <w:rPr>
          <w:rFonts w:asciiTheme="minorHAnsi" w:hAnsiTheme="minorHAnsi" w:cstheme="minorHAnsi"/>
          <w:b/>
          <w:bCs/>
          <w:highlight w:val="cyan"/>
          <w:u w:val="single"/>
        </w:rPr>
        <w:t>people have different tastes</w:t>
      </w:r>
      <w:r w:rsidRPr="000B7BC2">
        <w:rPr>
          <w:rFonts w:asciiTheme="minorHAnsi" w:hAnsiTheme="minorHAnsi" w:cstheme="minorHAnsi"/>
          <w:u w:val="single"/>
        </w:rPr>
        <w:t xml:space="preserve">. In addition, there are differences in personalities and talents that different people possess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4426D8">
        <w:rPr>
          <w:rFonts w:asciiTheme="minorHAnsi" w:hAnsiTheme="minorHAnsi" w:cstheme="minorHAnsi"/>
          <w:b/>
          <w:bCs/>
          <w:highlight w:val="cyan"/>
          <w:u w:val="single"/>
        </w:rPr>
        <w:t>it is impossible</w:t>
      </w:r>
      <w:r w:rsidRPr="000B7BC2">
        <w:rPr>
          <w:rFonts w:asciiTheme="minorHAnsi" w:hAnsiTheme="minorHAnsi" w:cstheme="minorHAnsi"/>
          <w:u w:val="single"/>
        </w:rPr>
        <w:t xml:space="preserve"> for us </w:t>
      </w:r>
      <w:r w:rsidRPr="004426D8">
        <w:rPr>
          <w:rFonts w:asciiTheme="minorHAnsi" w:hAnsiTheme="minorHAnsi" w:cstheme="minorHAnsi"/>
          <w:b/>
          <w:bCs/>
          <w:highlight w:val="cyan"/>
          <w:u w:val="single"/>
        </w:rPr>
        <w:t>to</w:t>
      </w:r>
      <w:r w:rsidRPr="000B7BC2">
        <w:rPr>
          <w:rFonts w:asciiTheme="minorHAnsi" w:hAnsiTheme="minorHAnsi" w:cstheme="minorHAnsi"/>
          <w:u w:val="single"/>
        </w:rPr>
        <w:t xml:space="preserve"> know or </w:t>
      </w:r>
      <w:r w:rsidRPr="004426D8">
        <w:rPr>
          <w:rFonts w:asciiTheme="minorHAnsi" w:hAnsiTheme="minorHAnsi" w:cstheme="minorHAnsi"/>
          <w:b/>
          <w:bCs/>
          <w:highlight w:val="cyan"/>
          <w:u w:val="single"/>
        </w:rPr>
        <w:t>measure the extent of</w:t>
      </w:r>
      <w:r w:rsidRPr="000B7BC2">
        <w:rPr>
          <w:rFonts w:asciiTheme="minorHAnsi" w:hAnsiTheme="minorHAnsi" w:cstheme="minorHAnsi"/>
          <w:b/>
          <w:bCs/>
          <w:u w:val="single"/>
        </w:rPr>
        <w:t xml:space="preserve"> either </w:t>
      </w:r>
      <w:r w:rsidRPr="004426D8">
        <w:rPr>
          <w:rFonts w:asciiTheme="minorHAnsi" w:hAnsiTheme="minorHAnsi" w:cstheme="minorHAnsi"/>
          <w:b/>
          <w:bCs/>
          <w:highlight w:val="cya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4426D8">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4426D8">
        <w:rPr>
          <w:rFonts w:asciiTheme="minorHAnsi" w:hAnsiTheme="minorHAnsi" w:cstheme="minorHAnsi"/>
          <w:b/>
          <w:bCs/>
          <w:highlight w:val="cyan"/>
          <w:u w:val="single"/>
        </w:rPr>
        <w:t>cannot escape the reality that</w:t>
      </w:r>
      <w:r w:rsidRPr="000B7BC2">
        <w:rPr>
          <w:rFonts w:asciiTheme="minorHAnsi" w:hAnsiTheme="minorHAnsi" w:cstheme="minorHAnsi"/>
          <w:u w:val="single"/>
        </w:rPr>
        <w:t xml:space="preserve"> such </w:t>
      </w:r>
      <w:r w:rsidRPr="004426D8">
        <w:rPr>
          <w:rFonts w:asciiTheme="minorHAnsi" w:hAnsiTheme="minorHAnsi" w:cstheme="minorHAnsi"/>
          <w:b/>
          <w:bCs/>
          <w:highlight w:val="cyan"/>
          <w:u w:val="single"/>
        </w:rPr>
        <w:t>measures</w:t>
      </w:r>
      <w:r w:rsidRPr="000B7BC2">
        <w:rPr>
          <w:rFonts w:asciiTheme="minorHAnsi" w:hAnsiTheme="minorHAnsi" w:cstheme="minorHAnsi"/>
          <w:b/>
          <w:bCs/>
          <w:u w:val="single"/>
        </w:rPr>
        <w:t xml:space="preserve"> </w:t>
      </w:r>
      <w:r w:rsidRPr="004426D8">
        <w:rPr>
          <w:rFonts w:asciiTheme="minorHAnsi" w:hAnsiTheme="minorHAnsi" w:cstheme="minorHAnsi"/>
          <w:b/>
          <w:bCs/>
          <w:highlight w:val="cya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4426D8">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4426D8">
        <w:rPr>
          <w:rFonts w:asciiTheme="minorHAnsi" w:hAnsiTheme="minorHAnsi" w:cstheme="minorHAnsi"/>
          <w:b/>
          <w:bCs/>
          <w:highlight w:val="cyan"/>
          <w:u w:val="single"/>
        </w:rPr>
        <w:t>has a</w:t>
      </w:r>
      <w:r w:rsidRPr="000B7BC2">
        <w:rPr>
          <w:rFonts w:asciiTheme="minorHAnsi" w:hAnsiTheme="minorHAnsi" w:cstheme="minorHAnsi"/>
          <w:b/>
          <w:bCs/>
          <w:u w:val="single"/>
        </w:rPr>
        <w:t xml:space="preserve"> very </w:t>
      </w:r>
      <w:r w:rsidRPr="004426D8">
        <w:rPr>
          <w:rFonts w:asciiTheme="minorHAnsi" w:hAnsiTheme="minorHAnsi" w:cstheme="minorHAnsi"/>
          <w:b/>
          <w:bCs/>
          <w:highlight w:val="cyan"/>
          <w:u w:val="single"/>
        </w:rPr>
        <w:t>narrow</w:t>
      </w:r>
      <w:r w:rsidRPr="000B7BC2">
        <w:rPr>
          <w:rFonts w:asciiTheme="minorHAnsi" w:hAnsiTheme="minorHAnsi" w:cstheme="minorHAnsi"/>
          <w:b/>
          <w:bCs/>
          <w:u w:val="single"/>
        </w:rPr>
        <w:t xml:space="preserve"> </w:t>
      </w:r>
      <w:r w:rsidRPr="004426D8">
        <w:rPr>
          <w:rFonts w:asciiTheme="minorHAnsi" w:hAnsiTheme="minorHAnsi" w:cstheme="minorHAnsi"/>
          <w:b/>
          <w:bCs/>
          <w:highlight w:val="cyan"/>
          <w:u w:val="single"/>
        </w:rPr>
        <w:t>conception of what it means to be</w:t>
      </w:r>
      <w:r w:rsidRPr="000B7BC2">
        <w:rPr>
          <w:rFonts w:asciiTheme="minorHAnsi" w:hAnsiTheme="minorHAnsi" w:cstheme="minorHAnsi"/>
          <w:b/>
          <w:bCs/>
          <w:u w:val="single"/>
        </w:rPr>
        <w:t xml:space="preserve"> a </w:t>
      </w:r>
      <w:r w:rsidRPr="004426D8">
        <w:rPr>
          <w:rFonts w:asciiTheme="minorHAnsi" w:hAnsiTheme="minorHAnsi" w:cstheme="minorHAnsi"/>
          <w:b/>
          <w:bCs/>
          <w:highlight w:val="cya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4426D8">
        <w:rPr>
          <w:rFonts w:asciiTheme="minorHAnsi" w:hAnsiTheme="minorHAnsi" w:cstheme="minorHAnsi"/>
          <w:b/>
          <w:bCs/>
          <w:highlight w:val="cyan"/>
          <w:u w:val="single"/>
        </w:rPr>
        <w:t>there are no</w:t>
      </w:r>
      <w:r w:rsidRPr="000B7BC2">
        <w:rPr>
          <w:rFonts w:asciiTheme="minorHAnsi" w:hAnsiTheme="minorHAnsi" w:cstheme="minorHAnsi"/>
          <w:b/>
          <w:bCs/>
          <w:u w:val="single"/>
        </w:rPr>
        <w:t xml:space="preserve"> “bad” </w:t>
      </w:r>
      <w:r w:rsidRPr="004426D8">
        <w:rPr>
          <w:rFonts w:asciiTheme="minorHAnsi" w:hAnsiTheme="minorHAnsi" w:cstheme="minorHAnsi"/>
          <w:b/>
          <w:bCs/>
          <w:highlight w:val="cya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4426D8">
        <w:rPr>
          <w:rFonts w:asciiTheme="minorHAnsi" w:hAnsiTheme="minorHAnsi" w:cstheme="minorHAnsi"/>
          <w:b/>
          <w:bCs/>
          <w:highlight w:val="cya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4426D8">
        <w:rPr>
          <w:rFonts w:asciiTheme="minorHAnsi" w:hAnsiTheme="minorHAnsi" w:cstheme="minorHAnsi"/>
          <w:b/>
          <w:bCs/>
          <w:highlight w:val="cya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4426D8">
        <w:rPr>
          <w:rFonts w:asciiTheme="minorHAnsi" w:hAnsiTheme="minorHAnsi" w:cstheme="minorHAnsi"/>
          <w:b/>
          <w:bCs/>
          <w:highlight w:val="cyan"/>
          <w:u w:val="single"/>
        </w:rPr>
        <w:t>is no meaning</w:t>
      </w:r>
      <w:r w:rsidRPr="000B7BC2">
        <w:rPr>
          <w:rFonts w:asciiTheme="minorHAnsi" w:hAnsiTheme="minorHAnsi" w:cstheme="minorHAnsi"/>
          <w:b/>
          <w:bCs/>
          <w:u w:val="single"/>
        </w:rPr>
        <w:t xml:space="preserve"> to human thought or human action and all </w:t>
      </w:r>
      <w:r w:rsidRPr="004426D8">
        <w:rPr>
          <w:rFonts w:asciiTheme="minorHAnsi" w:hAnsiTheme="minorHAnsi" w:cstheme="minorHAnsi"/>
          <w:b/>
          <w:bCs/>
          <w:highlight w:val="cyan"/>
          <w:u w:val="single"/>
        </w:rPr>
        <w:t xml:space="preserve">human reason is reduced to the point of </w:t>
      </w:r>
      <w:r w:rsidRPr="000B7BC2">
        <w:rPr>
          <w:rFonts w:asciiTheme="minorHAnsi" w:hAnsiTheme="minorHAnsi" w:cstheme="minorHAnsi"/>
          <w:b/>
          <w:bCs/>
          <w:u w:val="single"/>
        </w:rPr>
        <w:t xml:space="preserve">being </w:t>
      </w:r>
      <w:r w:rsidRPr="004426D8">
        <w:rPr>
          <w:rFonts w:asciiTheme="minorHAnsi" w:hAnsiTheme="minorHAnsi" w:cstheme="minorHAnsi"/>
          <w:b/>
          <w:bCs/>
          <w:highlight w:val="cyan"/>
          <w:u w:val="single"/>
        </w:rPr>
        <w:t>meaningless</w:t>
      </w:r>
      <w:r w:rsidRPr="000B7BC2">
        <w:rPr>
          <w:rFonts w:asciiTheme="minorHAnsi" w:hAnsiTheme="minorHAnsi" w:cstheme="minorHAnsi"/>
          <w:sz w:val="16"/>
        </w:rPr>
        <w:t>.</w:t>
      </w:r>
      <w:bookmarkStart w:id="0"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0"/>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4426D8">
        <w:rPr>
          <w:rFonts w:asciiTheme="minorHAnsi" w:hAnsiTheme="minorHAnsi" w:cstheme="minorHAnsi"/>
          <w:b/>
          <w:bCs/>
          <w:highlight w:val="cyan"/>
          <w:u w:val="single"/>
        </w:rPr>
        <w:t>Words like pleasure</w:t>
      </w:r>
      <w:r w:rsidRPr="000B7BC2">
        <w:rPr>
          <w:rFonts w:asciiTheme="minorHAnsi" w:hAnsiTheme="minorHAnsi" w:cstheme="minorHAnsi"/>
          <w:u w:val="single"/>
        </w:rPr>
        <w:t xml:space="preserve"> happiness, or satisfaction </w:t>
      </w:r>
      <w:r w:rsidRPr="004426D8">
        <w:rPr>
          <w:rFonts w:asciiTheme="minorHAnsi" w:hAnsiTheme="minorHAnsi" w:cstheme="minorHAnsi"/>
          <w:b/>
          <w:bCs/>
          <w:highlight w:val="cyan"/>
          <w:u w:val="single"/>
        </w:rPr>
        <w:t>are</w:t>
      </w:r>
      <w:r w:rsidRPr="000B7BC2">
        <w:rPr>
          <w:rFonts w:asciiTheme="minorHAnsi" w:hAnsiTheme="minorHAnsi" w:cstheme="minorHAnsi"/>
          <w:u w:val="single"/>
        </w:rPr>
        <w:t xml:space="preserve"> what might be called “</w:t>
      </w:r>
      <w:r w:rsidRPr="004426D8">
        <w:rPr>
          <w:rFonts w:asciiTheme="minorHAnsi" w:hAnsiTheme="minorHAnsi" w:cstheme="minorHAnsi"/>
          <w:b/>
          <w:bCs/>
          <w:highlight w:val="cyan"/>
          <w:u w:val="single"/>
        </w:rPr>
        <w:t>container words</w:t>
      </w:r>
      <w:r w:rsidRPr="000B7BC2">
        <w:rPr>
          <w:rFonts w:asciiTheme="minorHAnsi" w:hAnsiTheme="minorHAnsi" w:cstheme="minorHAnsi"/>
          <w:u w:val="single"/>
        </w:rPr>
        <w:t xml:space="preserve">.” </w:t>
      </w:r>
      <w:r w:rsidRPr="000B7BC2">
        <w:rPr>
          <w:rFonts w:asciiTheme="minorHAnsi" w:hAnsiTheme="minorHAnsi" w:cstheme="minorHAnsi"/>
          <w:b/>
          <w:bCs/>
          <w:u w:val="single"/>
        </w:rPr>
        <w:t xml:space="preserve">They are words </w:t>
      </w:r>
      <w:r w:rsidRPr="004426D8">
        <w:rPr>
          <w:rFonts w:asciiTheme="minorHAnsi" w:hAnsiTheme="minorHAnsi" w:cstheme="minorHAnsi"/>
          <w:b/>
          <w:bCs/>
          <w:highlight w:val="cyan"/>
          <w:u w:val="single"/>
        </w:rPr>
        <w:t>needing a content,</w:t>
      </w:r>
      <w:r w:rsidRPr="000B7B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0B7BC2">
        <w:rPr>
          <w:rFonts w:asciiTheme="minorHAnsi" w:hAnsiTheme="minorHAnsi" w:cstheme="minorHAnsi"/>
          <w:b/>
          <w:bCs/>
          <w:u w:val="single"/>
        </w:rPr>
        <w:t>There is no such entity as pleasure or happiness</w:t>
      </w:r>
      <w:r w:rsidRPr="000B7BC2">
        <w:rPr>
          <w:rFonts w:asciiTheme="minorHAnsi" w:hAnsiTheme="minorHAnsi" w:cstheme="minorHAnsi"/>
          <w:u w:val="single"/>
        </w:rPr>
        <w:t>; these are mental states which may be associated with many different things.</w:t>
      </w:r>
      <w:bookmarkStart w:id="1" w:name="_ftnref7"/>
      <w:r w:rsidRPr="000B7BC2">
        <w:rPr>
          <w:rFonts w:asciiTheme="minorHAnsi" w:hAnsiTheme="minorHAnsi" w:cstheme="minorHAnsi"/>
          <w:u w:val="single"/>
        </w:rPr>
        <w:fldChar w:fldCharType="begin"/>
      </w:r>
      <w:r w:rsidRPr="000B7BC2">
        <w:rPr>
          <w:rFonts w:asciiTheme="minorHAnsi" w:hAnsiTheme="minorHAnsi" w:cstheme="minorHAnsi"/>
          <w:u w:val="single"/>
        </w:rPr>
        <w:instrText xml:space="preserve"> HYPERLINK "https://www.independent.org/publications/article.asp?id=1602" \l "_ftn7" \o "" </w:instrText>
      </w:r>
      <w:r w:rsidRPr="000B7BC2">
        <w:rPr>
          <w:rFonts w:asciiTheme="minorHAnsi" w:hAnsiTheme="minorHAnsi" w:cstheme="minorHAnsi"/>
          <w:u w:val="single"/>
        </w:rPr>
        <w:fldChar w:fldCharType="separate"/>
      </w:r>
      <w:r w:rsidRPr="000B7BC2">
        <w:rPr>
          <w:rStyle w:val="Hyperlink"/>
          <w:rFonts w:asciiTheme="minorHAnsi" w:hAnsiTheme="minorHAnsi" w:cstheme="minorHAnsi"/>
          <w:u w:val="single"/>
        </w:rPr>
        <w:t>[7]</w:t>
      </w:r>
      <w:r w:rsidRPr="000B7BC2">
        <w:rPr>
          <w:rFonts w:asciiTheme="minorHAnsi" w:hAnsiTheme="minorHAnsi" w:cstheme="minorHAnsi"/>
          <w:u w:val="single"/>
        </w:rPr>
        <w:fldChar w:fldCharType="end"/>
      </w:r>
      <w:bookmarkEnd w:id="1"/>
      <w:r w:rsidRPr="000B7BC2">
        <w:rPr>
          <w:rFonts w:asciiTheme="minorHAnsi" w:hAnsiTheme="minorHAnsi" w:cstheme="minorHAnsi"/>
          <w:u w:val="single"/>
        </w:rPr>
        <w:t xml:space="preserve"> Since this is true, </w:t>
      </w:r>
      <w:r w:rsidRPr="004426D8">
        <w:rPr>
          <w:rFonts w:asciiTheme="minorHAnsi" w:hAnsiTheme="minorHAnsi" w:cstheme="minorHAnsi"/>
          <w:b/>
          <w:bCs/>
          <w:highlight w:val="cyan"/>
          <w:u w:val="single"/>
        </w:rPr>
        <w:t>pleasure cannot be the goal</w:t>
      </w:r>
      <w:r w:rsidRPr="000B7BC2">
        <w:rPr>
          <w:rFonts w:asciiTheme="minorHAnsi" w:hAnsiTheme="minorHAnsi" w:cstheme="minorHAnsi"/>
          <w:b/>
          <w:bCs/>
          <w:u w:val="single"/>
        </w:rPr>
        <w:t xml:space="preserve"> </w:t>
      </w:r>
      <w:r w:rsidRPr="004426D8">
        <w:rPr>
          <w:rFonts w:asciiTheme="minorHAnsi" w:hAnsiTheme="minorHAnsi" w:cstheme="minorHAnsi"/>
          <w:b/>
          <w:bCs/>
          <w:highlight w:val="cyan"/>
          <w:u w:val="single"/>
        </w:rPr>
        <w:t>of human action in and of itself</w:t>
      </w:r>
      <w:r w:rsidRPr="000B7BC2">
        <w:rPr>
          <w:rFonts w:asciiTheme="minorHAnsi" w:hAnsiTheme="minorHAnsi" w:cstheme="minorHAnsi"/>
          <w:u w:val="single"/>
        </w:rPr>
        <w:t xml:space="preserve">. </w:t>
      </w:r>
      <w:r w:rsidRPr="000B7BC2">
        <w:rPr>
          <w:rFonts w:asciiTheme="minorHAnsi" w:hAnsiTheme="minorHAnsi" w:cstheme="minorHAnsi"/>
          <w:b/>
          <w:bCs/>
          <w:u w:val="single"/>
        </w:rPr>
        <w:t>It is simply the by-product</w:t>
      </w:r>
      <w:r w:rsidRPr="000B7BC2">
        <w:rPr>
          <w:rFonts w:asciiTheme="minorHAnsi" w:hAnsiTheme="minorHAnsi" w:cstheme="minorHAnsi"/>
          <w:sz w:val="16"/>
        </w:rPr>
        <w:t xml:space="preserve"> of human action which is actually aimed at the attainment of some specific goal or end. </w:t>
      </w:r>
      <w:r w:rsidRPr="000B7B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0B7BC2">
        <w:rPr>
          <w:rFonts w:asciiTheme="minorHAnsi" w:hAnsiTheme="minorHAnsi" w:cstheme="minorHAnsi"/>
          <w:sz w:val="16"/>
        </w:rPr>
        <w:t xml:space="preserve"> The reason why this is so is that </w:t>
      </w:r>
      <w:r w:rsidRPr="004426D8">
        <w:rPr>
          <w:rFonts w:asciiTheme="minorHAnsi" w:hAnsiTheme="minorHAnsi" w:cstheme="minorHAnsi"/>
          <w:b/>
          <w:bCs/>
          <w:highlight w:val="cyan"/>
          <w:u w:val="single"/>
        </w:rPr>
        <w:t>an effort to include qualitative factors</w:t>
      </w:r>
      <w:r w:rsidRPr="000B7BC2">
        <w:rPr>
          <w:rFonts w:asciiTheme="minorHAnsi" w:hAnsiTheme="minorHAnsi" w:cstheme="minorHAnsi"/>
          <w:b/>
          <w:bCs/>
          <w:u w:val="single"/>
        </w:rPr>
        <w:t xml:space="preserve"> into one’s ethical thinking</w:t>
      </w:r>
      <w:r w:rsidRPr="000B7BC2">
        <w:rPr>
          <w:rFonts w:asciiTheme="minorHAnsi" w:hAnsiTheme="minorHAnsi" w:cstheme="minorHAnsi"/>
          <w:u w:val="single"/>
        </w:rPr>
        <w:t xml:space="preserve"> necessarily </w:t>
      </w:r>
      <w:r w:rsidRPr="004426D8">
        <w:rPr>
          <w:rFonts w:asciiTheme="minorHAnsi" w:hAnsiTheme="minorHAnsi" w:cstheme="minorHAnsi"/>
          <w:b/>
          <w:bCs/>
          <w:highlight w:val="cyan"/>
          <w:u w:val="single"/>
        </w:rPr>
        <w:t>requires an appeal to some ideal</w:t>
      </w:r>
      <w:r w:rsidRPr="000B7B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0B7BC2">
        <w:rPr>
          <w:rFonts w:asciiTheme="minorHAnsi" w:hAnsiTheme="minorHAnsi" w:cstheme="minorHAnsi"/>
          <w:b/>
          <w:bCs/>
          <w:u w:val="single"/>
        </w:rPr>
        <w:t>there must be a standard of excellence</w:t>
      </w:r>
      <w:r w:rsidRPr="000B7B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"_ftn8"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[8]</w:t>
      </w:r>
      <w:r w:rsidRPr="000B7BC2">
        <w:rPr>
          <w:rFonts w:asciiTheme="minorHAnsi" w:hAnsiTheme="minorHAnsi" w:cstheme="minorHAnsi"/>
          <w:sz w:val="16"/>
        </w:rPr>
        <w:fldChar w:fldCharType="end"/>
      </w:r>
      <w:bookmarkEnd w:id="2"/>
      <w:r w:rsidRPr="000B7BC2">
        <w:rPr>
          <w:rFonts w:asciiTheme="minorHAnsi" w:hAnsiTheme="minorHAnsi" w:cstheme="minorHAnsi"/>
          <w:sz w:val="16"/>
        </w:rPr>
        <w:t xml:space="preserve"> C. The Fallacy of Composition A final problem </w:t>
      </w:r>
      <w:r w:rsidRPr="000B7BC2">
        <w:rPr>
          <w:rFonts w:asciiTheme="minorHAnsi" w:hAnsiTheme="minorHAnsi" w:cstheme="minorHAnsi"/>
          <w:u w:val="single"/>
        </w:rPr>
        <w:t xml:space="preserve">with </w:t>
      </w:r>
      <w:r w:rsidRPr="000B7BC2">
        <w:rPr>
          <w:rFonts w:asciiTheme="minorHAnsi" w:hAnsiTheme="minorHAnsi" w:cstheme="minorHAnsi"/>
          <w:b/>
          <w:bCs/>
          <w:u w:val="single"/>
        </w:rPr>
        <w:t>utilitarianism</w:t>
      </w:r>
      <w:r w:rsidRPr="000B7BC2">
        <w:rPr>
          <w:rFonts w:asciiTheme="minorHAnsi" w:hAnsiTheme="minorHAnsi" w:cstheme="minorHAnsi"/>
          <w:u w:val="single"/>
        </w:rPr>
        <w:t xml:space="preserve"> that ought to be mentioned is that it </w:t>
      </w:r>
      <w:r w:rsidRPr="000B7BC2">
        <w:rPr>
          <w:rFonts w:asciiTheme="minorHAnsi" w:hAnsiTheme="minorHAnsi" w:cstheme="minorHAnsi"/>
          <w:b/>
          <w:bCs/>
          <w:u w:val="single"/>
        </w:rPr>
        <w:t>is subject to</w:t>
      </w:r>
      <w:r w:rsidRPr="000B7BC2">
        <w:rPr>
          <w:rFonts w:asciiTheme="minorHAnsi" w:hAnsiTheme="minorHAnsi" w:cstheme="minorHAnsi"/>
          <w:u w:val="single"/>
        </w:rPr>
        <w:t xml:space="preserve"> being criticized because of </w:t>
      </w:r>
      <w:r w:rsidRPr="000B7BC2">
        <w:rPr>
          <w:rFonts w:asciiTheme="minorHAnsi" w:hAnsiTheme="minorHAnsi" w:cstheme="minorHAnsi"/>
          <w:b/>
          <w:bCs/>
          <w:u w:val="single"/>
        </w:rPr>
        <w:t>a</w:t>
      </w:r>
      <w:r w:rsidRPr="000B7BC2">
        <w:rPr>
          <w:rFonts w:asciiTheme="minorHAnsi" w:hAnsiTheme="minorHAnsi" w:cstheme="minorHAnsi"/>
          <w:u w:val="single"/>
        </w:rPr>
        <w:t xml:space="preserve"> potential </w:t>
      </w:r>
      <w:r w:rsidRPr="000B7BC2">
        <w:rPr>
          <w:rFonts w:asciiTheme="minorHAnsi" w:hAnsiTheme="minorHAnsi" w:cstheme="minorHAnsi"/>
          <w:b/>
          <w:bCs/>
          <w:u w:val="single"/>
        </w:rPr>
        <w:t>fallacy of composition</w:t>
      </w:r>
      <w:r w:rsidRPr="000B7BC2">
        <w:rPr>
          <w:rFonts w:asciiTheme="minorHAnsi" w:hAnsiTheme="minorHAnsi" w:cstheme="minorHAnsi"/>
          <w:u w:val="single"/>
        </w:rPr>
        <w:t xml:space="preserve">. </w:t>
      </w:r>
      <w:r w:rsidRPr="004426D8">
        <w:rPr>
          <w:rFonts w:asciiTheme="minorHAnsi" w:hAnsiTheme="minorHAnsi" w:cstheme="minorHAnsi"/>
          <w:b/>
          <w:bCs/>
          <w:highlight w:val="cyan"/>
          <w:u w:val="single"/>
        </w:rPr>
        <w:t>The common good</w:t>
      </w:r>
      <w:r w:rsidRPr="000B7BC2">
        <w:rPr>
          <w:rFonts w:asciiTheme="minorHAnsi" w:hAnsiTheme="minorHAnsi" w:cstheme="minorHAnsi"/>
          <w:b/>
          <w:bCs/>
          <w:u w:val="single"/>
        </w:rPr>
        <w:t xml:space="preserve"> </w:t>
      </w:r>
      <w:r w:rsidRPr="004426D8">
        <w:rPr>
          <w:rFonts w:asciiTheme="minorHAnsi" w:hAnsiTheme="minorHAnsi" w:cstheme="minorHAnsi"/>
          <w:b/>
          <w:bCs/>
          <w:highlight w:val="cyan"/>
          <w:u w:val="single"/>
        </w:rPr>
        <w:t>is not</w:t>
      </w:r>
      <w:r w:rsidRPr="000B7BC2">
        <w:rPr>
          <w:rFonts w:asciiTheme="minorHAnsi" w:hAnsiTheme="minorHAnsi" w:cstheme="minorHAnsi"/>
          <w:u w:val="single"/>
        </w:rPr>
        <w:t xml:space="preserve"> necessarily </w:t>
      </w:r>
      <w:r w:rsidRPr="004426D8">
        <w:rPr>
          <w:rFonts w:asciiTheme="minorHAnsi" w:hAnsiTheme="minorHAnsi" w:cstheme="minorHAnsi"/>
          <w:b/>
          <w:bCs/>
          <w:highlight w:val="cyan"/>
          <w:u w:val="single"/>
        </w:rPr>
        <w:t>the sum of the interests</w:t>
      </w:r>
      <w:r w:rsidRPr="000B7BC2">
        <w:rPr>
          <w:rFonts w:asciiTheme="minorHAnsi" w:hAnsiTheme="minorHAnsi" w:cstheme="minorHAnsi"/>
          <w:b/>
          <w:bCs/>
          <w:u w:val="single"/>
        </w:rPr>
        <w:t xml:space="preserve"> of individuals</w:t>
      </w:r>
      <w:r w:rsidRPr="000B7BC2">
        <w:rPr>
          <w:rFonts w:asciiTheme="minorHAnsi" w:hAnsiTheme="minorHAnsi" w:cstheme="minorHAnsi"/>
          <w:u w:val="single"/>
        </w:rPr>
        <w:t xml:space="preserve">. In their book, A History of Economic Theory and Method, Ekelund and Hebert provide a well-conceived example to demonstrate this problem. They write: </w:t>
      </w:r>
      <w:r w:rsidRPr="004426D8">
        <w:rPr>
          <w:rFonts w:asciiTheme="minorHAnsi" w:hAnsiTheme="minorHAnsi" w:cstheme="minorHAnsi"/>
          <w:b/>
          <w:bCs/>
          <w:highlight w:val="cyan"/>
          <w:u w:val="single"/>
        </w:rPr>
        <w:t>It is</w:t>
      </w:r>
      <w:r w:rsidRPr="000B7BC2">
        <w:rPr>
          <w:rFonts w:asciiTheme="minorHAnsi" w:hAnsiTheme="minorHAnsi" w:cstheme="minorHAnsi"/>
          <w:u w:val="single"/>
        </w:rPr>
        <w:t xml:space="preserve"> presumably </w:t>
      </w:r>
      <w:r w:rsidRPr="004426D8">
        <w:rPr>
          <w:rFonts w:asciiTheme="minorHAnsi" w:hAnsiTheme="minorHAnsi" w:cstheme="minorHAnsi"/>
          <w:b/>
          <w:bCs/>
          <w:highlight w:val="cyan"/>
          <w:u w:val="single"/>
        </w:rPr>
        <w:t>in the</w:t>
      </w:r>
      <w:r w:rsidRPr="000B7BC2">
        <w:rPr>
          <w:rFonts w:asciiTheme="minorHAnsi" w:hAnsiTheme="minorHAnsi" w:cstheme="minorHAnsi"/>
          <w:u w:val="single"/>
        </w:rPr>
        <w:t xml:space="preserve"> general </w:t>
      </w:r>
      <w:r w:rsidRPr="004426D8">
        <w:rPr>
          <w:rFonts w:asciiTheme="minorHAnsi" w:hAnsiTheme="minorHAnsi" w:cstheme="minorHAnsi"/>
          <w:b/>
          <w:bCs/>
          <w:highlight w:val="cyan"/>
          <w:u w:val="single"/>
        </w:rPr>
        <w:t>interest of</w:t>
      </w:r>
      <w:r w:rsidRPr="000B7BC2">
        <w:rPr>
          <w:rFonts w:asciiTheme="minorHAnsi" w:hAnsiTheme="minorHAnsi" w:cstheme="minorHAnsi"/>
          <w:b/>
          <w:bCs/>
          <w:u w:val="single"/>
        </w:rPr>
        <w:t xml:space="preserve"> American </w:t>
      </w:r>
      <w:r w:rsidRPr="004426D8">
        <w:rPr>
          <w:rFonts w:asciiTheme="minorHAnsi" w:hAnsiTheme="minorHAnsi" w:cstheme="minorHAnsi"/>
          <w:b/>
          <w:bCs/>
          <w:highlight w:val="cyan"/>
          <w:u w:val="single"/>
        </w:rPr>
        <w:t>society to have every automobile</w:t>
      </w:r>
      <w:r w:rsidRPr="000B7BC2">
        <w:rPr>
          <w:rFonts w:asciiTheme="minorHAnsi" w:hAnsiTheme="minorHAnsi" w:cstheme="minorHAnsi"/>
          <w:u w:val="single"/>
        </w:rPr>
        <w:t xml:space="preserve"> in the United States </w:t>
      </w:r>
      <w:r w:rsidRPr="004426D8">
        <w:rPr>
          <w:rFonts w:asciiTheme="minorHAnsi" w:hAnsiTheme="minorHAnsi" w:cstheme="minorHAnsi"/>
          <w:b/>
          <w:bCs/>
          <w:highlight w:val="cyan"/>
          <w:u w:val="single"/>
        </w:rPr>
        <w:t>equipped with</w:t>
      </w:r>
      <w:r w:rsidRPr="000B7BC2">
        <w:rPr>
          <w:rFonts w:asciiTheme="minorHAnsi" w:hAnsiTheme="minorHAnsi" w:cstheme="minorHAnsi"/>
          <w:u w:val="single"/>
        </w:rPr>
        <w:t xml:space="preserve"> all </w:t>
      </w:r>
      <w:r w:rsidRPr="000B7BC2">
        <w:rPr>
          <w:rFonts w:asciiTheme="minorHAnsi" w:hAnsiTheme="minorHAnsi" w:cstheme="minorHAnsi"/>
          <w:b/>
          <w:bCs/>
          <w:u w:val="single"/>
        </w:rPr>
        <w:t xml:space="preserve">possible </w:t>
      </w:r>
      <w:r w:rsidRPr="004426D8">
        <w:rPr>
          <w:rFonts w:asciiTheme="minorHAnsi" w:hAnsiTheme="minorHAnsi" w:cstheme="minorHAnsi"/>
          <w:b/>
          <w:bCs/>
          <w:highlight w:val="cyan"/>
          <w:u w:val="single"/>
        </w:rPr>
        <w:t>safety devices</w:t>
      </w:r>
      <w:r w:rsidRPr="004426D8">
        <w:rPr>
          <w:rFonts w:asciiTheme="minorHAnsi" w:hAnsiTheme="minorHAnsi" w:cstheme="minorHAnsi"/>
          <w:highlight w:val="cyan"/>
          <w:u w:val="single"/>
        </w:rPr>
        <w:t>.</w:t>
      </w:r>
      <w:r w:rsidRPr="000B7BC2">
        <w:rPr>
          <w:rFonts w:asciiTheme="minorHAnsi" w:hAnsiTheme="minorHAnsi" w:cstheme="minorHAnsi"/>
          <w:u w:val="single"/>
        </w:rPr>
        <w:t xml:space="preserve"> </w:t>
      </w:r>
      <w:r w:rsidRPr="004426D8">
        <w:rPr>
          <w:rFonts w:asciiTheme="minorHAnsi" w:hAnsiTheme="minorHAnsi" w:cstheme="minorHAnsi"/>
          <w:b/>
          <w:bCs/>
          <w:highlight w:val="cyan"/>
          <w:u w:val="single"/>
        </w:rPr>
        <w:t>However</w:t>
      </w:r>
      <w:r w:rsidRPr="000B7BC2">
        <w:rPr>
          <w:rFonts w:asciiTheme="minorHAnsi" w:hAnsiTheme="minorHAnsi" w:cstheme="minorHAnsi"/>
          <w:u w:val="single"/>
        </w:rPr>
        <w:t xml:space="preserve">, a majority of </w:t>
      </w:r>
      <w:r w:rsidRPr="004426D8">
        <w:rPr>
          <w:rFonts w:asciiTheme="minorHAnsi" w:hAnsiTheme="minorHAnsi" w:cstheme="minorHAnsi"/>
          <w:b/>
          <w:bCs/>
          <w:highlight w:val="cyan"/>
          <w:u w:val="single"/>
        </w:rPr>
        <w:t>individual car buyers may not be willing to pay the cost</w:t>
      </w:r>
      <w:r w:rsidRPr="000B7BC2">
        <w:rPr>
          <w:rFonts w:asciiTheme="minorHAnsi" w:hAnsiTheme="minorHAnsi" w:cstheme="minorHAnsi"/>
          <w:sz w:val="16"/>
        </w:rPr>
        <w:t xml:space="preserve"> of such equipment in the form of higher auto prices. </w:t>
      </w:r>
      <w:r w:rsidRPr="000B7BC2">
        <w:rPr>
          <w:rFonts w:asciiTheme="minorHAnsi" w:hAnsiTheme="minorHAnsi" w:cstheme="minorHAnsi"/>
          <w:b/>
          <w:bCs/>
          <w:u w:val="single"/>
        </w:rPr>
        <w:t>In this case, the collective interest does not coincide with the sum of the individual interests.</w:t>
      </w:r>
      <w:r w:rsidRPr="000B7BC2">
        <w:rPr>
          <w:rFonts w:asciiTheme="minorHAnsi" w:hAnsiTheme="minorHAnsi" w:cstheme="minorHAnsi"/>
          <w:sz w:val="16"/>
        </w:rPr>
        <w:t xml:space="preserve"> The result is a legislative and economic dilemma. </w:t>
      </w:r>
      <w:bookmarkStart w:id="3" w:name="_ftnref9"/>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"_ftn9"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[9]</w:t>
      </w:r>
      <w:r w:rsidRPr="000B7BC2">
        <w:rPr>
          <w:rFonts w:asciiTheme="minorHAnsi" w:hAnsiTheme="minorHAnsi" w:cstheme="minorHAnsi"/>
          <w:sz w:val="16"/>
        </w:rPr>
        <w:fldChar w:fldCharType="end"/>
      </w:r>
      <w:bookmarkEnd w:id="3"/>
      <w:r w:rsidRPr="000B7B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0B7BC2">
        <w:rPr>
          <w:rFonts w:asciiTheme="minorHAnsi" w:hAnsiTheme="minorHAnsi" w:cstheme="minorHAnsi"/>
          <w:b/>
          <w:bCs/>
          <w:u w:val="single"/>
        </w:rPr>
        <w:t>what happens to individual human rights</w:t>
      </w:r>
      <w:r w:rsidRPr="000B7B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4426D8">
        <w:rPr>
          <w:rFonts w:asciiTheme="minorHAnsi" w:hAnsiTheme="minorHAnsi" w:cstheme="minorHAnsi"/>
          <w:b/>
          <w:bCs/>
          <w:highlight w:val="cyan"/>
          <w:u w:val="single"/>
        </w:rPr>
        <w:t>such thinking</w:t>
      </w:r>
      <w:r w:rsidRPr="000B7BC2">
        <w:rPr>
          <w:rFonts w:asciiTheme="minorHAnsi" w:hAnsiTheme="minorHAnsi" w:cstheme="minorHAnsi"/>
          <w:b/>
          <w:bCs/>
          <w:u w:val="single"/>
        </w:rPr>
        <w:t xml:space="preserve"> largely</w:t>
      </w:r>
      <w:r w:rsidRPr="000B7BC2">
        <w:rPr>
          <w:rFonts w:asciiTheme="minorHAnsi" w:hAnsiTheme="minorHAnsi" w:cstheme="minorHAnsi"/>
          <w:u w:val="single"/>
        </w:rPr>
        <w:t xml:space="preserve"> </w:t>
      </w:r>
      <w:r w:rsidRPr="004426D8">
        <w:rPr>
          <w:rFonts w:asciiTheme="minorHAnsi" w:hAnsiTheme="minorHAnsi" w:cstheme="minorHAnsi"/>
          <w:b/>
          <w:bCs/>
          <w:highlight w:val="cyan"/>
          <w:u w:val="single"/>
        </w:rPr>
        <w:t>served as</w:t>
      </w:r>
      <w:r w:rsidRPr="004426D8">
        <w:rPr>
          <w:rFonts w:asciiTheme="minorHAnsi" w:hAnsiTheme="minorHAnsi" w:cstheme="minorHAnsi"/>
          <w:highlight w:val="cyan"/>
          <w:u w:val="single"/>
        </w:rPr>
        <w:t xml:space="preserve"> </w:t>
      </w:r>
      <w:r w:rsidRPr="000B7BC2">
        <w:rPr>
          <w:rFonts w:asciiTheme="minorHAnsi" w:hAnsiTheme="minorHAnsi" w:cstheme="minorHAnsi"/>
          <w:u w:val="single"/>
        </w:rPr>
        <w:t xml:space="preserve">the </w:t>
      </w:r>
      <w:r w:rsidRPr="004426D8">
        <w:rPr>
          <w:rFonts w:asciiTheme="minorHAnsi" w:hAnsiTheme="minorHAnsi" w:cstheme="minorHAnsi"/>
          <w:b/>
          <w:bCs/>
          <w:highlight w:val="cyan"/>
          <w:u w:val="single"/>
        </w:rPr>
        <w:t>justification for the mass murders of millions</w:t>
      </w:r>
      <w:r w:rsidRPr="004426D8">
        <w:rPr>
          <w:rFonts w:asciiTheme="minorHAnsi" w:hAnsiTheme="minorHAnsi" w:cstheme="minorHAnsi"/>
          <w:highlight w:val="cyan"/>
          <w:u w:val="single"/>
        </w:rPr>
        <w:t xml:space="preserve"> </w:t>
      </w:r>
      <w:r w:rsidRPr="004426D8">
        <w:rPr>
          <w:rFonts w:asciiTheme="minorHAnsi" w:hAnsiTheme="minorHAnsi" w:cstheme="minorHAnsi"/>
          <w:b/>
          <w:bCs/>
          <w:highlight w:val="cyan"/>
          <w:u w:val="single"/>
        </w:rPr>
        <w:t>of innocent people in</w:t>
      </w:r>
      <w:r w:rsidRPr="000B7BC2">
        <w:rPr>
          <w:rFonts w:asciiTheme="minorHAnsi" w:hAnsiTheme="minorHAnsi" w:cstheme="minorHAnsi"/>
          <w:b/>
          <w:bCs/>
          <w:u w:val="single"/>
        </w:rPr>
        <w:t xml:space="preserve"> </w:t>
      </w:r>
      <w:r w:rsidRPr="004426D8">
        <w:rPr>
          <w:rFonts w:asciiTheme="minorHAnsi" w:hAnsiTheme="minorHAnsi" w:cstheme="minorHAnsi"/>
          <w:b/>
          <w:bCs/>
          <w:highlight w:val="cyan"/>
          <w:u w:val="single"/>
        </w:rPr>
        <w:t>communist countries</w:t>
      </w:r>
      <w:r w:rsidRPr="000B7B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0B7BC2">
        <w:rPr>
          <w:rFonts w:asciiTheme="minorHAnsi" w:hAnsiTheme="minorHAnsi" w:cstheme="minorHAnsi"/>
          <w:sz w:val="16"/>
        </w:rPr>
        <w:t>. Among them, the issue of the government’s provision of public goods is worth our consideration.</w:t>
      </w:r>
    </w:p>
    <w:sectPr w:rsidR="007C2ADD" w:rsidRPr="002B49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A2952" w14:textId="77777777" w:rsidR="00EF6A22" w:rsidRDefault="00EF6A22" w:rsidP="00BB3288">
      <w:pPr>
        <w:spacing w:after="0" w:line="240" w:lineRule="auto"/>
      </w:pPr>
      <w:r>
        <w:separator/>
      </w:r>
    </w:p>
  </w:endnote>
  <w:endnote w:type="continuationSeparator" w:id="0">
    <w:p w14:paraId="02E0BB31" w14:textId="77777777" w:rsidR="00EF6A22" w:rsidRDefault="00EF6A22"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34155" w14:textId="77777777" w:rsidR="00EF6A22" w:rsidRDefault="00EF6A22" w:rsidP="00BB3288">
      <w:pPr>
        <w:spacing w:after="0" w:line="240" w:lineRule="auto"/>
      </w:pPr>
      <w:r>
        <w:separator/>
      </w:r>
    </w:p>
  </w:footnote>
  <w:footnote w:type="continuationSeparator" w:id="0">
    <w:p w14:paraId="7A0081F2" w14:textId="77777777" w:rsidR="00EF6A22" w:rsidRDefault="00EF6A22" w:rsidP="00BB3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3"/>
  </w:num>
  <w:num w:numId="14">
    <w:abstractNumId w:val="14"/>
  </w:num>
  <w:num w:numId="15">
    <w:abstractNumId w:val="18"/>
  </w:num>
  <w:num w:numId="16">
    <w:abstractNumId w:val="26"/>
  </w:num>
  <w:num w:numId="17">
    <w:abstractNumId w:val="24"/>
  </w:num>
  <w:num w:numId="18">
    <w:abstractNumId w:val="11"/>
  </w:num>
  <w:num w:numId="19">
    <w:abstractNumId w:val="22"/>
  </w:num>
  <w:num w:numId="20">
    <w:abstractNumId w:val="19"/>
  </w:num>
  <w:num w:numId="21">
    <w:abstractNumId w:val="25"/>
  </w:num>
  <w:num w:numId="22">
    <w:abstractNumId w:val="20"/>
  </w:num>
  <w:num w:numId="23">
    <w:abstractNumId w:val="28"/>
  </w:num>
  <w:num w:numId="24">
    <w:abstractNumId w:val="16"/>
  </w:num>
  <w:num w:numId="25">
    <w:abstractNumId w:val="10"/>
  </w:num>
  <w:num w:numId="26">
    <w:abstractNumId w:val="23"/>
  </w:num>
  <w:num w:numId="27">
    <w:abstractNumId w:val="15"/>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760096880256"/>
    <w:docVar w:name="VerbatimVersion" w:val="5.1"/>
  </w:docVars>
  <w:rsids>
    <w:rsidRoot w:val="007139C4"/>
    <w:rsid w:val="00000892"/>
    <w:rsid w:val="000044A6"/>
    <w:rsid w:val="0000518C"/>
    <w:rsid w:val="00007366"/>
    <w:rsid w:val="000139A3"/>
    <w:rsid w:val="00013EE6"/>
    <w:rsid w:val="00015973"/>
    <w:rsid w:val="00016FE6"/>
    <w:rsid w:val="000216F1"/>
    <w:rsid w:val="00025032"/>
    <w:rsid w:val="0002615D"/>
    <w:rsid w:val="00030B7B"/>
    <w:rsid w:val="0003219C"/>
    <w:rsid w:val="00037D05"/>
    <w:rsid w:val="00040243"/>
    <w:rsid w:val="00040A8E"/>
    <w:rsid w:val="00042AC4"/>
    <w:rsid w:val="0004321B"/>
    <w:rsid w:val="00043D8D"/>
    <w:rsid w:val="0004467C"/>
    <w:rsid w:val="00045135"/>
    <w:rsid w:val="000462AA"/>
    <w:rsid w:val="00053358"/>
    <w:rsid w:val="00053BD4"/>
    <w:rsid w:val="00064B4D"/>
    <w:rsid w:val="00064FBC"/>
    <w:rsid w:val="0006680E"/>
    <w:rsid w:val="000676A7"/>
    <w:rsid w:val="0007003C"/>
    <w:rsid w:val="00073B74"/>
    <w:rsid w:val="00086463"/>
    <w:rsid w:val="00090512"/>
    <w:rsid w:val="000908D0"/>
    <w:rsid w:val="000A16DD"/>
    <w:rsid w:val="000A4B87"/>
    <w:rsid w:val="000A5C63"/>
    <w:rsid w:val="000A5C93"/>
    <w:rsid w:val="000A689A"/>
    <w:rsid w:val="000B71CC"/>
    <w:rsid w:val="000C054F"/>
    <w:rsid w:val="000C075F"/>
    <w:rsid w:val="000C0C99"/>
    <w:rsid w:val="000C2E55"/>
    <w:rsid w:val="000C4C42"/>
    <w:rsid w:val="000C6C17"/>
    <w:rsid w:val="000D229A"/>
    <w:rsid w:val="000D415B"/>
    <w:rsid w:val="000D7C80"/>
    <w:rsid w:val="000E19E0"/>
    <w:rsid w:val="000E2AAF"/>
    <w:rsid w:val="000E5B77"/>
    <w:rsid w:val="000E6BB0"/>
    <w:rsid w:val="000E7BE8"/>
    <w:rsid w:val="000E7C8B"/>
    <w:rsid w:val="000F4B5E"/>
    <w:rsid w:val="000F55D9"/>
    <w:rsid w:val="000F66A6"/>
    <w:rsid w:val="000F7ABB"/>
    <w:rsid w:val="00100553"/>
    <w:rsid w:val="00100833"/>
    <w:rsid w:val="00103846"/>
    <w:rsid w:val="00104529"/>
    <w:rsid w:val="00105942"/>
    <w:rsid w:val="00106359"/>
    <w:rsid w:val="00107396"/>
    <w:rsid w:val="00107F1A"/>
    <w:rsid w:val="0011106E"/>
    <w:rsid w:val="00111F40"/>
    <w:rsid w:val="0012018D"/>
    <w:rsid w:val="001221F8"/>
    <w:rsid w:val="00124667"/>
    <w:rsid w:val="0012589C"/>
    <w:rsid w:val="00131105"/>
    <w:rsid w:val="00131592"/>
    <w:rsid w:val="0013166A"/>
    <w:rsid w:val="00132F62"/>
    <w:rsid w:val="00134DF0"/>
    <w:rsid w:val="00135093"/>
    <w:rsid w:val="001366A5"/>
    <w:rsid w:val="001373E7"/>
    <w:rsid w:val="0014390C"/>
    <w:rsid w:val="00144A4C"/>
    <w:rsid w:val="001479EE"/>
    <w:rsid w:val="00154B50"/>
    <w:rsid w:val="00156165"/>
    <w:rsid w:val="00165EE2"/>
    <w:rsid w:val="00166008"/>
    <w:rsid w:val="0016606C"/>
    <w:rsid w:val="00167B0E"/>
    <w:rsid w:val="001705C0"/>
    <w:rsid w:val="00174B43"/>
    <w:rsid w:val="00175020"/>
    <w:rsid w:val="00176AB0"/>
    <w:rsid w:val="00177B7D"/>
    <w:rsid w:val="00180B8E"/>
    <w:rsid w:val="00181F25"/>
    <w:rsid w:val="0018322D"/>
    <w:rsid w:val="00184B54"/>
    <w:rsid w:val="00184F89"/>
    <w:rsid w:val="00185969"/>
    <w:rsid w:val="00185D5E"/>
    <w:rsid w:val="00187D5B"/>
    <w:rsid w:val="00191781"/>
    <w:rsid w:val="00191A67"/>
    <w:rsid w:val="00193235"/>
    <w:rsid w:val="00193AFB"/>
    <w:rsid w:val="001944A1"/>
    <w:rsid w:val="00196357"/>
    <w:rsid w:val="001A0CCD"/>
    <w:rsid w:val="001A2007"/>
    <w:rsid w:val="001A218D"/>
    <w:rsid w:val="001A2845"/>
    <w:rsid w:val="001A32E7"/>
    <w:rsid w:val="001A774C"/>
    <w:rsid w:val="001B0FA6"/>
    <w:rsid w:val="001B4B9D"/>
    <w:rsid w:val="001B5776"/>
    <w:rsid w:val="001C168B"/>
    <w:rsid w:val="001C33DB"/>
    <w:rsid w:val="001C4A42"/>
    <w:rsid w:val="001C6887"/>
    <w:rsid w:val="001D0A19"/>
    <w:rsid w:val="001D129B"/>
    <w:rsid w:val="001D1C32"/>
    <w:rsid w:val="001D2696"/>
    <w:rsid w:val="001D6D1D"/>
    <w:rsid w:val="001D6F66"/>
    <w:rsid w:val="001E05C2"/>
    <w:rsid w:val="001E0FDF"/>
    <w:rsid w:val="001E1B5D"/>
    <w:rsid w:val="001E1FE8"/>
    <w:rsid w:val="001E2DDD"/>
    <w:rsid w:val="001E527A"/>
    <w:rsid w:val="001E5B6E"/>
    <w:rsid w:val="001F2E5E"/>
    <w:rsid w:val="001F4E7B"/>
    <w:rsid w:val="001F573E"/>
    <w:rsid w:val="001F78CE"/>
    <w:rsid w:val="002014A4"/>
    <w:rsid w:val="00201D6F"/>
    <w:rsid w:val="00201E03"/>
    <w:rsid w:val="00202994"/>
    <w:rsid w:val="00203749"/>
    <w:rsid w:val="00206649"/>
    <w:rsid w:val="002122FE"/>
    <w:rsid w:val="00214D7C"/>
    <w:rsid w:val="00221592"/>
    <w:rsid w:val="002219E2"/>
    <w:rsid w:val="00222529"/>
    <w:rsid w:val="002245F4"/>
    <w:rsid w:val="00225EC6"/>
    <w:rsid w:val="002269B2"/>
    <w:rsid w:val="002302B1"/>
    <w:rsid w:val="00234E2C"/>
    <w:rsid w:val="0023757D"/>
    <w:rsid w:val="00237BB4"/>
    <w:rsid w:val="00237CDE"/>
    <w:rsid w:val="0024217B"/>
    <w:rsid w:val="00243122"/>
    <w:rsid w:val="002436C9"/>
    <w:rsid w:val="00243A50"/>
    <w:rsid w:val="0024459E"/>
    <w:rsid w:val="002503B6"/>
    <w:rsid w:val="00251FC7"/>
    <w:rsid w:val="0025420C"/>
    <w:rsid w:val="0025579E"/>
    <w:rsid w:val="002578CF"/>
    <w:rsid w:val="002634D2"/>
    <w:rsid w:val="00267086"/>
    <w:rsid w:val="00270BA8"/>
    <w:rsid w:val="00274B85"/>
    <w:rsid w:val="00276361"/>
    <w:rsid w:val="002855A7"/>
    <w:rsid w:val="00290986"/>
    <w:rsid w:val="0029174E"/>
    <w:rsid w:val="0029261A"/>
    <w:rsid w:val="002957F7"/>
    <w:rsid w:val="0029581E"/>
    <w:rsid w:val="00295DC0"/>
    <w:rsid w:val="002961F5"/>
    <w:rsid w:val="002A0BC8"/>
    <w:rsid w:val="002A19A2"/>
    <w:rsid w:val="002A30C2"/>
    <w:rsid w:val="002A6975"/>
    <w:rsid w:val="002A7269"/>
    <w:rsid w:val="002B146A"/>
    <w:rsid w:val="002B4961"/>
    <w:rsid w:val="002B5E17"/>
    <w:rsid w:val="002B776A"/>
    <w:rsid w:val="002C2034"/>
    <w:rsid w:val="002C36CF"/>
    <w:rsid w:val="002C370B"/>
    <w:rsid w:val="002C60FA"/>
    <w:rsid w:val="002C641A"/>
    <w:rsid w:val="002D1B3E"/>
    <w:rsid w:val="002D2D11"/>
    <w:rsid w:val="002D3F73"/>
    <w:rsid w:val="002D5186"/>
    <w:rsid w:val="002E1FF7"/>
    <w:rsid w:val="002E23B0"/>
    <w:rsid w:val="002E52A3"/>
    <w:rsid w:val="002E6FB7"/>
    <w:rsid w:val="002E734A"/>
    <w:rsid w:val="002F3D8A"/>
    <w:rsid w:val="002F449A"/>
    <w:rsid w:val="003010B1"/>
    <w:rsid w:val="0030360E"/>
    <w:rsid w:val="00303E17"/>
    <w:rsid w:val="003145EA"/>
    <w:rsid w:val="00315659"/>
    <w:rsid w:val="00315690"/>
    <w:rsid w:val="0031628C"/>
    <w:rsid w:val="00316B75"/>
    <w:rsid w:val="00323B2C"/>
    <w:rsid w:val="0032445C"/>
    <w:rsid w:val="003248C1"/>
    <w:rsid w:val="00325646"/>
    <w:rsid w:val="003256E2"/>
    <w:rsid w:val="00327249"/>
    <w:rsid w:val="003278BF"/>
    <w:rsid w:val="00327CB4"/>
    <w:rsid w:val="00332712"/>
    <w:rsid w:val="00335687"/>
    <w:rsid w:val="00340E4F"/>
    <w:rsid w:val="0034204D"/>
    <w:rsid w:val="00345FF0"/>
    <w:rsid w:val="003460F2"/>
    <w:rsid w:val="003465FB"/>
    <w:rsid w:val="00346985"/>
    <w:rsid w:val="00352A4F"/>
    <w:rsid w:val="003558E5"/>
    <w:rsid w:val="00355966"/>
    <w:rsid w:val="00355E92"/>
    <w:rsid w:val="00356AB5"/>
    <w:rsid w:val="003624C7"/>
    <w:rsid w:val="00363E99"/>
    <w:rsid w:val="003746FA"/>
    <w:rsid w:val="00375612"/>
    <w:rsid w:val="003768E4"/>
    <w:rsid w:val="0038158C"/>
    <w:rsid w:val="0038493E"/>
    <w:rsid w:val="00384D62"/>
    <w:rsid w:val="00386B65"/>
    <w:rsid w:val="003874D6"/>
    <w:rsid w:val="003902BA"/>
    <w:rsid w:val="00390983"/>
    <w:rsid w:val="00392467"/>
    <w:rsid w:val="00394A26"/>
    <w:rsid w:val="0039503F"/>
    <w:rsid w:val="003968E8"/>
    <w:rsid w:val="003979C4"/>
    <w:rsid w:val="003A09E2"/>
    <w:rsid w:val="003A1EA4"/>
    <w:rsid w:val="003A4611"/>
    <w:rsid w:val="003A4BB9"/>
    <w:rsid w:val="003B228A"/>
    <w:rsid w:val="003B745E"/>
    <w:rsid w:val="003C113F"/>
    <w:rsid w:val="003C3597"/>
    <w:rsid w:val="003D254F"/>
    <w:rsid w:val="003D3DC2"/>
    <w:rsid w:val="003D782B"/>
    <w:rsid w:val="003D7B51"/>
    <w:rsid w:val="003E2A1E"/>
    <w:rsid w:val="003E334B"/>
    <w:rsid w:val="003E3722"/>
    <w:rsid w:val="003E37FC"/>
    <w:rsid w:val="003E3814"/>
    <w:rsid w:val="003E4B99"/>
    <w:rsid w:val="003E4B9B"/>
    <w:rsid w:val="003F0203"/>
    <w:rsid w:val="003F0D11"/>
    <w:rsid w:val="003F2DC7"/>
    <w:rsid w:val="003F39E6"/>
    <w:rsid w:val="003F49DC"/>
    <w:rsid w:val="003F64CD"/>
    <w:rsid w:val="003F6DED"/>
    <w:rsid w:val="00400F34"/>
    <w:rsid w:val="004023DE"/>
    <w:rsid w:val="00403CBB"/>
    <w:rsid w:val="004043AA"/>
    <w:rsid w:val="00405512"/>
    <w:rsid w:val="0040606E"/>
    <w:rsid w:val="00407037"/>
    <w:rsid w:val="00410C98"/>
    <w:rsid w:val="004116FD"/>
    <w:rsid w:val="0041298C"/>
    <w:rsid w:val="00415D34"/>
    <w:rsid w:val="004173EC"/>
    <w:rsid w:val="0042686C"/>
    <w:rsid w:val="00426CCA"/>
    <w:rsid w:val="00432BF1"/>
    <w:rsid w:val="00432EA8"/>
    <w:rsid w:val="004331C5"/>
    <w:rsid w:val="004347D8"/>
    <w:rsid w:val="00434EFC"/>
    <w:rsid w:val="004357E1"/>
    <w:rsid w:val="00436A32"/>
    <w:rsid w:val="00440DEC"/>
    <w:rsid w:val="00441C1B"/>
    <w:rsid w:val="00444A99"/>
    <w:rsid w:val="00451462"/>
    <w:rsid w:val="004564CB"/>
    <w:rsid w:val="004601A4"/>
    <w:rsid w:val="00460358"/>
    <w:rsid w:val="004605D6"/>
    <w:rsid w:val="004634AD"/>
    <w:rsid w:val="00463EC1"/>
    <w:rsid w:val="00464BAA"/>
    <w:rsid w:val="00465AC9"/>
    <w:rsid w:val="00466FD2"/>
    <w:rsid w:val="00467556"/>
    <w:rsid w:val="00467A91"/>
    <w:rsid w:val="004724A5"/>
    <w:rsid w:val="00472B16"/>
    <w:rsid w:val="004757F4"/>
    <w:rsid w:val="00480178"/>
    <w:rsid w:val="004859D7"/>
    <w:rsid w:val="00487017"/>
    <w:rsid w:val="00487D56"/>
    <w:rsid w:val="00491681"/>
    <w:rsid w:val="0049235A"/>
    <w:rsid w:val="004935B5"/>
    <w:rsid w:val="00493FFA"/>
    <w:rsid w:val="0049524B"/>
    <w:rsid w:val="004A2341"/>
    <w:rsid w:val="004A4268"/>
    <w:rsid w:val="004A7259"/>
    <w:rsid w:val="004B19BA"/>
    <w:rsid w:val="004B72A5"/>
    <w:rsid w:val="004C60E8"/>
    <w:rsid w:val="004C77EC"/>
    <w:rsid w:val="004D1B8F"/>
    <w:rsid w:val="004E3579"/>
    <w:rsid w:val="004E473E"/>
    <w:rsid w:val="004E695C"/>
    <w:rsid w:val="004E6FCC"/>
    <w:rsid w:val="004E728B"/>
    <w:rsid w:val="004E795F"/>
    <w:rsid w:val="004F2BAF"/>
    <w:rsid w:val="004F39E0"/>
    <w:rsid w:val="004F4145"/>
    <w:rsid w:val="004F5380"/>
    <w:rsid w:val="004F7376"/>
    <w:rsid w:val="00501BA5"/>
    <w:rsid w:val="00504255"/>
    <w:rsid w:val="00510411"/>
    <w:rsid w:val="0051262F"/>
    <w:rsid w:val="00515D92"/>
    <w:rsid w:val="00517CD4"/>
    <w:rsid w:val="00524117"/>
    <w:rsid w:val="005241F9"/>
    <w:rsid w:val="00524DA9"/>
    <w:rsid w:val="00526C14"/>
    <w:rsid w:val="005274A8"/>
    <w:rsid w:val="005278F8"/>
    <w:rsid w:val="00530744"/>
    <w:rsid w:val="00530C33"/>
    <w:rsid w:val="00531B42"/>
    <w:rsid w:val="00532E42"/>
    <w:rsid w:val="00537BD5"/>
    <w:rsid w:val="005401D3"/>
    <w:rsid w:val="00541DF1"/>
    <w:rsid w:val="00542955"/>
    <w:rsid w:val="00550DBB"/>
    <w:rsid w:val="00552230"/>
    <w:rsid w:val="00556581"/>
    <w:rsid w:val="00557E8B"/>
    <w:rsid w:val="00560D82"/>
    <w:rsid w:val="005622DC"/>
    <w:rsid w:val="005648FE"/>
    <w:rsid w:val="00566446"/>
    <w:rsid w:val="005718B3"/>
    <w:rsid w:val="0057268A"/>
    <w:rsid w:val="00572C4C"/>
    <w:rsid w:val="005731CE"/>
    <w:rsid w:val="00574F49"/>
    <w:rsid w:val="0057532D"/>
    <w:rsid w:val="00575D84"/>
    <w:rsid w:val="0058000B"/>
    <w:rsid w:val="005832DF"/>
    <w:rsid w:val="005843C7"/>
    <w:rsid w:val="00585549"/>
    <w:rsid w:val="005855E4"/>
    <w:rsid w:val="00585B3F"/>
    <w:rsid w:val="00586A4D"/>
    <w:rsid w:val="00586AAE"/>
    <w:rsid w:val="00587838"/>
    <w:rsid w:val="005924C6"/>
    <w:rsid w:val="00595F8E"/>
    <w:rsid w:val="00596720"/>
    <w:rsid w:val="0059772B"/>
    <w:rsid w:val="005A1141"/>
    <w:rsid w:val="005A1C58"/>
    <w:rsid w:val="005A3610"/>
    <w:rsid w:val="005A3A12"/>
    <w:rsid w:val="005A3C73"/>
    <w:rsid w:val="005A5551"/>
    <w:rsid w:val="005A67FB"/>
    <w:rsid w:val="005A7509"/>
    <w:rsid w:val="005B1146"/>
    <w:rsid w:val="005B50D9"/>
    <w:rsid w:val="005B5E03"/>
    <w:rsid w:val="005B5E60"/>
    <w:rsid w:val="005C125D"/>
    <w:rsid w:val="005C130C"/>
    <w:rsid w:val="005C26EE"/>
    <w:rsid w:val="005C797B"/>
    <w:rsid w:val="005D2912"/>
    <w:rsid w:val="005D29A2"/>
    <w:rsid w:val="005D3315"/>
    <w:rsid w:val="005E198E"/>
    <w:rsid w:val="005E35D8"/>
    <w:rsid w:val="005E567E"/>
    <w:rsid w:val="005F0559"/>
    <w:rsid w:val="005F1144"/>
    <w:rsid w:val="005F11A0"/>
    <w:rsid w:val="005F368F"/>
    <w:rsid w:val="005F5260"/>
    <w:rsid w:val="005F6B8F"/>
    <w:rsid w:val="005F6C14"/>
    <w:rsid w:val="005F733D"/>
    <w:rsid w:val="005F76E1"/>
    <w:rsid w:val="00601C2B"/>
    <w:rsid w:val="0060262B"/>
    <w:rsid w:val="0060356A"/>
    <w:rsid w:val="006061DB"/>
    <w:rsid w:val="00606544"/>
    <w:rsid w:val="006065BD"/>
    <w:rsid w:val="00607250"/>
    <w:rsid w:val="00611CB1"/>
    <w:rsid w:val="00612610"/>
    <w:rsid w:val="00612F87"/>
    <w:rsid w:val="00614BD0"/>
    <w:rsid w:val="006164AF"/>
    <w:rsid w:val="00616721"/>
    <w:rsid w:val="00623FD6"/>
    <w:rsid w:val="006304E9"/>
    <w:rsid w:val="0063449F"/>
    <w:rsid w:val="0064022A"/>
    <w:rsid w:val="00645FA9"/>
    <w:rsid w:val="00647866"/>
    <w:rsid w:val="00656D99"/>
    <w:rsid w:val="0066087D"/>
    <w:rsid w:val="00662842"/>
    <w:rsid w:val="00665003"/>
    <w:rsid w:val="0067280C"/>
    <w:rsid w:val="00673853"/>
    <w:rsid w:val="0067453A"/>
    <w:rsid w:val="006764EA"/>
    <w:rsid w:val="006812D7"/>
    <w:rsid w:val="00682407"/>
    <w:rsid w:val="006833AB"/>
    <w:rsid w:val="006852E4"/>
    <w:rsid w:val="00685FDB"/>
    <w:rsid w:val="00686239"/>
    <w:rsid w:val="006904DC"/>
    <w:rsid w:val="006920FC"/>
    <w:rsid w:val="00693A80"/>
    <w:rsid w:val="00694281"/>
    <w:rsid w:val="006963D5"/>
    <w:rsid w:val="006A0B21"/>
    <w:rsid w:val="006A2AD0"/>
    <w:rsid w:val="006A5BFD"/>
    <w:rsid w:val="006B0455"/>
    <w:rsid w:val="006B05C1"/>
    <w:rsid w:val="006B1CBA"/>
    <w:rsid w:val="006B3769"/>
    <w:rsid w:val="006B3866"/>
    <w:rsid w:val="006B7BBE"/>
    <w:rsid w:val="006C2375"/>
    <w:rsid w:val="006C368D"/>
    <w:rsid w:val="006C3C90"/>
    <w:rsid w:val="006C6180"/>
    <w:rsid w:val="006C6B61"/>
    <w:rsid w:val="006C6FDF"/>
    <w:rsid w:val="006C7CE6"/>
    <w:rsid w:val="006D0861"/>
    <w:rsid w:val="006D0BBA"/>
    <w:rsid w:val="006D410B"/>
    <w:rsid w:val="006D4ECC"/>
    <w:rsid w:val="006E3A44"/>
    <w:rsid w:val="006E547B"/>
    <w:rsid w:val="006E5B0E"/>
    <w:rsid w:val="006F0E20"/>
    <w:rsid w:val="006F2163"/>
    <w:rsid w:val="006F4032"/>
    <w:rsid w:val="006F50A8"/>
    <w:rsid w:val="006F6EED"/>
    <w:rsid w:val="0070167E"/>
    <w:rsid w:val="00702797"/>
    <w:rsid w:val="0070314F"/>
    <w:rsid w:val="007033A0"/>
    <w:rsid w:val="00703782"/>
    <w:rsid w:val="0070418B"/>
    <w:rsid w:val="00704871"/>
    <w:rsid w:val="007056CE"/>
    <w:rsid w:val="00707B7F"/>
    <w:rsid w:val="00711467"/>
    <w:rsid w:val="00711660"/>
    <w:rsid w:val="00713767"/>
    <w:rsid w:val="007139C4"/>
    <w:rsid w:val="007152F4"/>
    <w:rsid w:val="00720601"/>
    <w:rsid w:val="00722258"/>
    <w:rsid w:val="00723433"/>
    <w:rsid w:val="007243E5"/>
    <w:rsid w:val="00725D08"/>
    <w:rsid w:val="0072663E"/>
    <w:rsid w:val="007269BA"/>
    <w:rsid w:val="00733214"/>
    <w:rsid w:val="00735B92"/>
    <w:rsid w:val="00735FC6"/>
    <w:rsid w:val="00736831"/>
    <w:rsid w:val="00744B73"/>
    <w:rsid w:val="00745CA8"/>
    <w:rsid w:val="00747F7E"/>
    <w:rsid w:val="00753FC6"/>
    <w:rsid w:val="0075441E"/>
    <w:rsid w:val="00755531"/>
    <w:rsid w:val="007617A8"/>
    <w:rsid w:val="00762989"/>
    <w:rsid w:val="00766EA0"/>
    <w:rsid w:val="0076709B"/>
    <w:rsid w:val="00773857"/>
    <w:rsid w:val="00780637"/>
    <w:rsid w:val="007849BA"/>
    <w:rsid w:val="007936CE"/>
    <w:rsid w:val="00794B33"/>
    <w:rsid w:val="00796490"/>
    <w:rsid w:val="007A0ACE"/>
    <w:rsid w:val="007A2226"/>
    <w:rsid w:val="007A22A1"/>
    <w:rsid w:val="007A2AE5"/>
    <w:rsid w:val="007A4B96"/>
    <w:rsid w:val="007A5FE7"/>
    <w:rsid w:val="007A7EFB"/>
    <w:rsid w:val="007B02FC"/>
    <w:rsid w:val="007B1094"/>
    <w:rsid w:val="007B2BB2"/>
    <w:rsid w:val="007B4F04"/>
    <w:rsid w:val="007C20B6"/>
    <w:rsid w:val="007C22ED"/>
    <w:rsid w:val="007C2ADD"/>
    <w:rsid w:val="007C3030"/>
    <w:rsid w:val="007C3BC7"/>
    <w:rsid w:val="007C4864"/>
    <w:rsid w:val="007C5074"/>
    <w:rsid w:val="007C659B"/>
    <w:rsid w:val="007C6628"/>
    <w:rsid w:val="007C7CD1"/>
    <w:rsid w:val="007D23E2"/>
    <w:rsid w:val="007D2A5D"/>
    <w:rsid w:val="007D2CF4"/>
    <w:rsid w:val="007D30DB"/>
    <w:rsid w:val="007D3FC0"/>
    <w:rsid w:val="007D584D"/>
    <w:rsid w:val="007D6540"/>
    <w:rsid w:val="007E1E78"/>
    <w:rsid w:val="007E38D5"/>
    <w:rsid w:val="007E4C6E"/>
    <w:rsid w:val="007E4F40"/>
    <w:rsid w:val="007E70D6"/>
    <w:rsid w:val="007F0D73"/>
    <w:rsid w:val="007F1DB8"/>
    <w:rsid w:val="007F5B66"/>
    <w:rsid w:val="007F65DF"/>
    <w:rsid w:val="007F746F"/>
    <w:rsid w:val="00800463"/>
    <w:rsid w:val="00801172"/>
    <w:rsid w:val="00802C5D"/>
    <w:rsid w:val="0080440B"/>
    <w:rsid w:val="00807F74"/>
    <w:rsid w:val="00817D82"/>
    <w:rsid w:val="00821B92"/>
    <w:rsid w:val="00822213"/>
    <w:rsid w:val="00822865"/>
    <w:rsid w:val="00823A1C"/>
    <w:rsid w:val="00830DAC"/>
    <w:rsid w:val="00837EBD"/>
    <w:rsid w:val="00837EF1"/>
    <w:rsid w:val="008407F4"/>
    <w:rsid w:val="00840EE1"/>
    <w:rsid w:val="00842F17"/>
    <w:rsid w:val="00845B9D"/>
    <w:rsid w:val="008472FF"/>
    <w:rsid w:val="0084764F"/>
    <w:rsid w:val="0085013E"/>
    <w:rsid w:val="00851FAA"/>
    <w:rsid w:val="0085238B"/>
    <w:rsid w:val="00853291"/>
    <w:rsid w:val="0085529F"/>
    <w:rsid w:val="008555D3"/>
    <w:rsid w:val="00856C11"/>
    <w:rsid w:val="00860984"/>
    <w:rsid w:val="00860E01"/>
    <w:rsid w:val="00862329"/>
    <w:rsid w:val="0086464C"/>
    <w:rsid w:val="0086484D"/>
    <w:rsid w:val="008658D2"/>
    <w:rsid w:val="0086751A"/>
    <w:rsid w:val="00867C73"/>
    <w:rsid w:val="00871BED"/>
    <w:rsid w:val="00872977"/>
    <w:rsid w:val="00874B2E"/>
    <w:rsid w:val="00875209"/>
    <w:rsid w:val="008757CC"/>
    <w:rsid w:val="00875B10"/>
    <w:rsid w:val="008764F1"/>
    <w:rsid w:val="008775FF"/>
    <w:rsid w:val="00882C85"/>
    <w:rsid w:val="00887384"/>
    <w:rsid w:val="00892E08"/>
    <w:rsid w:val="008957BC"/>
    <w:rsid w:val="00895B88"/>
    <w:rsid w:val="008975E5"/>
    <w:rsid w:val="008A1122"/>
    <w:rsid w:val="008A4A8D"/>
    <w:rsid w:val="008A51C0"/>
    <w:rsid w:val="008B0498"/>
    <w:rsid w:val="008B1297"/>
    <w:rsid w:val="008B20BB"/>
    <w:rsid w:val="008B2E2F"/>
    <w:rsid w:val="008B335F"/>
    <w:rsid w:val="008B3ECB"/>
    <w:rsid w:val="008B4E85"/>
    <w:rsid w:val="008B76FB"/>
    <w:rsid w:val="008C02D6"/>
    <w:rsid w:val="008C03AE"/>
    <w:rsid w:val="008C1AA3"/>
    <w:rsid w:val="008C1B2E"/>
    <w:rsid w:val="008C1C2B"/>
    <w:rsid w:val="008C4445"/>
    <w:rsid w:val="008C487B"/>
    <w:rsid w:val="008C5116"/>
    <w:rsid w:val="008D1332"/>
    <w:rsid w:val="008D3081"/>
    <w:rsid w:val="008D43A8"/>
    <w:rsid w:val="008D67D6"/>
    <w:rsid w:val="008E17C9"/>
    <w:rsid w:val="008E2CC5"/>
    <w:rsid w:val="008F100F"/>
    <w:rsid w:val="008F360C"/>
    <w:rsid w:val="00902A32"/>
    <w:rsid w:val="00904103"/>
    <w:rsid w:val="00904380"/>
    <w:rsid w:val="00904949"/>
    <w:rsid w:val="00904983"/>
    <w:rsid w:val="00907280"/>
    <w:rsid w:val="009077EA"/>
    <w:rsid w:val="00907C80"/>
    <w:rsid w:val="00911B99"/>
    <w:rsid w:val="00912920"/>
    <w:rsid w:val="00913004"/>
    <w:rsid w:val="009136FE"/>
    <w:rsid w:val="00915E89"/>
    <w:rsid w:val="00916273"/>
    <w:rsid w:val="0091627E"/>
    <w:rsid w:val="009215FC"/>
    <w:rsid w:val="00922865"/>
    <w:rsid w:val="00927967"/>
    <w:rsid w:val="00927BC4"/>
    <w:rsid w:val="00931A59"/>
    <w:rsid w:val="00933A94"/>
    <w:rsid w:val="00933B02"/>
    <w:rsid w:val="00935DFF"/>
    <w:rsid w:val="00943575"/>
    <w:rsid w:val="00943DE3"/>
    <w:rsid w:val="00944D20"/>
    <w:rsid w:val="00945216"/>
    <w:rsid w:val="009454AA"/>
    <w:rsid w:val="00945E21"/>
    <w:rsid w:val="00946AB3"/>
    <w:rsid w:val="00950444"/>
    <w:rsid w:val="00950B1F"/>
    <w:rsid w:val="00950B9F"/>
    <w:rsid w:val="0095528B"/>
    <w:rsid w:val="00960EAE"/>
    <w:rsid w:val="0096225D"/>
    <w:rsid w:val="00964C16"/>
    <w:rsid w:val="009652ED"/>
    <w:rsid w:val="00967B9B"/>
    <w:rsid w:val="0097032B"/>
    <w:rsid w:val="009718F7"/>
    <w:rsid w:val="0097330A"/>
    <w:rsid w:val="009749AD"/>
    <w:rsid w:val="00975BD8"/>
    <w:rsid w:val="009811C5"/>
    <w:rsid w:val="00982235"/>
    <w:rsid w:val="00984BCE"/>
    <w:rsid w:val="00991A1D"/>
    <w:rsid w:val="00992418"/>
    <w:rsid w:val="009958D0"/>
    <w:rsid w:val="0099737A"/>
    <w:rsid w:val="00997C5E"/>
    <w:rsid w:val="009A16CB"/>
    <w:rsid w:val="009A4E0D"/>
    <w:rsid w:val="009A7C99"/>
    <w:rsid w:val="009B044A"/>
    <w:rsid w:val="009B224D"/>
    <w:rsid w:val="009B2F68"/>
    <w:rsid w:val="009B40F8"/>
    <w:rsid w:val="009B513C"/>
    <w:rsid w:val="009C1761"/>
    <w:rsid w:val="009C745A"/>
    <w:rsid w:val="009C79B7"/>
    <w:rsid w:val="009D1384"/>
    <w:rsid w:val="009D24E6"/>
    <w:rsid w:val="009D2EAD"/>
    <w:rsid w:val="009D327C"/>
    <w:rsid w:val="009D49CE"/>
    <w:rsid w:val="009D54B2"/>
    <w:rsid w:val="009D7CF2"/>
    <w:rsid w:val="009E0E98"/>
    <w:rsid w:val="009E1922"/>
    <w:rsid w:val="009E21A0"/>
    <w:rsid w:val="009E3EBA"/>
    <w:rsid w:val="009E6767"/>
    <w:rsid w:val="009E76A4"/>
    <w:rsid w:val="009E7ABB"/>
    <w:rsid w:val="009F003B"/>
    <w:rsid w:val="009F183F"/>
    <w:rsid w:val="009F4396"/>
    <w:rsid w:val="009F4A92"/>
    <w:rsid w:val="009F5A3E"/>
    <w:rsid w:val="009F6FF5"/>
    <w:rsid w:val="009F7A7F"/>
    <w:rsid w:val="009F7ED2"/>
    <w:rsid w:val="00A00F93"/>
    <w:rsid w:val="00A014CF"/>
    <w:rsid w:val="00A01858"/>
    <w:rsid w:val="00A03C26"/>
    <w:rsid w:val="00A03D2E"/>
    <w:rsid w:val="00A06BAA"/>
    <w:rsid w:val="00A077B3"/>
    <w:rsid w:val="00A07EBE"/>
    <w:rsid w:val="00A100B4"/>
    <w:rsid w:val="00A10F5B"/>
    <w:rsid w:val="00A13D01"/>
    <w:rsid w:val="00A15430"/>
    <w:rsid w:val="00A15A12"/>
    <w:rsid w:val="00A173F7"/>
    <w:rsid w:val="00A21815"/>
    <w:rsid w:val="00A22151"/>
    <w:rsid w:val="00A23216"/>
    <w:rsid w:val="00A24F9C"/>
    <w:rsid w:val="00A25290"/>
    <w:rsid w:val="00A262D8"/>
    <w:rsid w:val="00A3130F"/>
    <w:rsid w:val="00A365A8"/>
    <w:rsid w:val="00A3728B"/>
    <w:rsid w:val="00A439F7"/>
    <w:rsid w:val="00A47B69"/>
    <w:rsid w:val="00A5360C"/>
    <w:rsid w:val="00A54E42"/>
    <w:rsid w:val="00A5742B"/>
    <w:rsid w:val="00A60BDF"/>
    <w:rsid w:val="00A631FB"/>
    <w:rsid w:val="00A65C7C"/>
    <w:rsid w:val="00A66527"/>
    <w:rsid w:val="00A6673B"/>
    <w:rsid w:val="00A66DE9"/>
    <w:rsid w:val="00A701E8"/>
    <w:rsid w:val="00A70D29"/>
    <w:rsid w:val="00A72417"/>
    <w:rsid w:val="00A7562C"/>
    <w:rsid w:val="00A8356D"/>
    <w:rsid w:val="00A85646"/>
    <w:rsid w:val="00A87E10"/>
    <w:rsid w:val="00A90C14"/>
    <w:rsid w:val="00A926D4"/>
    <w:rsid w:val="00A93661"/>
    <w:rsid w:val="00A95652"/>
    <w:rsid w:val="00A95F29"/>
    <w:rsid w:val="00A9663B"/>
    <w:rsid w:val="00A97C5C"/>
    <w:rsid w:val="00AA349A"/>
    <w:rsid w:val="00AA600C"/>
    <w:rsid w:val="00AB20E0"/>
    <w:rsid w:val="00AB302B"/>
    <w:rsid w:val="00AB30B9"/>
    <w:rsid w:val="00AB3BC5"/>
    <w:rsid w:val="00AB4079"/>
    <w:rsid w:val="00AB5B13"/>
    <w:rsid w:val="00AB5D49"/>
    <w:rsid w:val="00AB7E5A"/>
    <w:rsid w:val="00AC015B"/>
    <w:rsid w:val="00AC0AB8"/>
    <w:rsid w:val="00AC11F7"/>
    <w:rsid w:val="00AC4136"/>
    <w:rsid w:val="00AC67CE"/>
    <w:rsid w:val="00AC7125"/>
    <w:rsid w:val="00AC75F0"/>
    <w:rsid w:val="00AD028F"/>
    <w:rsid w:val="00AD053B"/>
    <w:rsid w:val="00AD3079"/>
    <w:rsid w:val="00AD53B0"/>
    <w:rsid w:val="00AD7094"/>
    <w:rsid w:val="00AD722A"/>
    <w:rsid w:val="00AD77A7"/>
    <w:rsid w:val="00AE32AB"/>
    <w:rsid w:val="00AE32D7"/>
    <w:rsid w:val="00AE3527"/>
    <w:rsid w:val="00AE4FDE"/>
    <w:rsid w:val="00AF3ED2"/>
    <w:rsid w:val="00AF74E3"/>
    <w:rsid w:val="00B007B7"/>
    <w:rsid w:val="00B00914"/>
    <w:rsid w:val="00B05D4C"/>
    <w:rsid w:val="00B05DF2"/>
    <w:rsid w:val="00B0703C"/>
    <w:rsid w:val="00B078AA"/>
    <w:rsid w:val="00B13317"/>
    <w:rsid w:val="00B13408"/>
    <w:rsid w:val="00B16104"/>
    <w:rsid w:val="00B16EDB"/>
    <w:rsid w:val="00B20302"/>
    <w:rsid w:val="00B22768"/>
    <w:rsid w:val="00B23102"/>
    <w:rsid w:val="00B24BFA"/>
    <w:rsid w:val="00B30329"/>
    <w:rsid w:val="00B309D8"/>
    <w:rsid w:val="00B3139B"/>
    <w:rsid w:val="00B32746"/>
    <w:rsid w:val="00B33BD8"/>
    <w:rsid w:val="00B33C6D"/>
    <w:rsid w:val="00B3507D"/>
    <w:rsid w:val="00B37266"/>
    <w:rsid w:val="00B4470F"/>
    <w:rsid w:val="00B4480E"/>
    <w:rsid w:val="00B4508F"/>
    <w:rsid w:val="00B46557"/>
    <w:rsid w:val="00B531E2"/>
    <w:rsid w:val="00B55AD5"/>
    <w:rsid w:val="00B574E0"/>
    <w:rsid w:val="00B57757"/>
    <w:rsid w:val="00B57A9F"/>
    <w:rsid w:val="00B608EB"/>
    <w:rsid w:val="00B609C8"/>
    <w:rsid w:val="00B61F10"/>
    <w:rsid w:val="00B6239E"/>
    <w:rsid w:val="00B67F4C"/>
    <w:rsid w:val="00B71BC9"/>
    <w:rsid w:val="00B737C6"/>
    <w:rsid w:val="00B74405"/>
    <w:rsid w:val="00B8057C"/>
    <w:rsid w:val="00B80888"/>
    <w:rsid w:val="00B824B6"/>
    <w:rsid w:val="00B8418C"/>
    <w:rsid w:val="00B84415"/>
    <w:rsid w:val="00B87E52"/>
    <w:rsid w:val="00B90540"/>
    <w:rsid w:val="00B91C93"/>
    <w:rsid w:val="00B9329B"/>
    <w:rsid w:val="00B93C9F"/>
    <w:rsid w:val="00B95A12"/>
    <w:rsid w:val="00BA03DC"/>
    <w:rsid w:val="00BA3B72"/>
    <w:rsid w:val="00BA3C69"/>
    <w:rsid w:val="00BA3DC3"/>
    <w:rsid w:val="00BA4DB4"/>
    <w:rsid w:val="00BA535D"/>
    <w:rsid w:val="00BA5E94"/>
    <w:rsid w:val="00BA749C"/>
    <w:rsid w:val="00BA7652"/>
    <w:rsid w:val="00BB1EC7"/>
    <w:rsid w:val="00BB3288"/>
    <w:rsid w:val="00BB45CA"/>
    <w:rsid w:val="00BB58D8"/>
    <w:rsid w:val="00BB5AB6"/>
    <w:rsid w:val="00BB6E20"/>
    <w:rsid w:val="00BC0851"/>
    <w:rsid w:val="00BC0ECF"/>
    <w:rsid w:val="00BC2050"/>
    <w:rsid w:val="00BD27A6"/>
    <w:rsid w:val="00BD6238"/>
    <w:rsid w:val="00BD6EF7"/>
    <w:rsid w:val="00BE37C0"/>
    <w:rsid w:val="00BE415F"/>
    <w:rsid w:val="00BE5EC7"/>
    <w:rsid w:val="00BE61FE"/>
    <w:rsid w:val="00BF1562"/>
    <w:rsid w:val="00BF1A04"/>
    <w:rsid w:val="00BF1EF9"/>
    <w:rsid w:val="00BF4AD2"/>
    <w:rsid w:val="00BF5434"/>
    <w:rsid w:val="00BF554C"/>
    <w:rsid w:val="00BF593B"/>
    <w:rsid w:val="00BF6837"/>
    <w:rsid w:val="00BF773A"/>
    <w:rsid w:val="00BF7E81"/>
    <w:rsid w:val="00C029EA"/>
    <w:rsid w:val="00C047E9"/>
    <w:rsid w:val="00C05B6C"/>
    <w:rsid w:val="00C10CEE"/>
    <w:rsid w:val="00C13773"/>
    <w:rsid w:val="00C159FC"/>
    <w:rsid w:val="00C17A39"/>
    <w:rsid w:val="00C17CC8"/>
    <w:rsid w:val="00C2615B"/>
    <w:rsid w:val="00C26949"/>
    <w:rsid w:val="00C27588"/>
    <w:rsid w:val="00C30A99"/>
    <w:rsid w:val="00C401C8"/>
    <w:rsid w:val="00C41C82"/>
    <w:rsid w:val="00C41EA4"/>
    <w:rsid w:val="00C440EF"/>
    <w:rsid w:val="00C458F0"/>
    <w:rsid w:val="00C461AE"/>
    <w:rsid w:val="00C522B4"/>
    <w:rsid w:val="00C6270F"/>
    <w:rsid w:val="00C6271D"/>
    <w:rsid w:val="00C64191"/>
    <w:rsid w:val="00C64376"/>
    <w:rsid w:val="00C672F2"/>
    <w:rsid w:val="00C67DE8"/>
    <w:rsid w:val="00C715FF"/>
    <w:rsid w:val="00C72893"/>
    <w:rsid w:val="00C72BD9"/>
    <w:rsid w:val="00C72DC5"/>
    <w:rsid w:val="00C7521F"/>
    <w:rsid w:val="00C76F0D"/>
    <w:rsid w:val="00C77BF6"/>
    <w:rsid w:val="00C80FF9"/>
    <w:rsid w:val="00C83417"/>
    <w:rsid w:val="00C8405A"/>
    <w:rsid w:val="00C86ACA"/>
    <w:rsid w:val="00C90CCE"/>
    <w:rsid w:val="00C92B83"/>
    <w:rsid w:val="00C937CC"/>
    <w:rsid w:val="00C95DF1"/>
    <w:rsid w:val="00C9604F"/>
    <w:rsid w:val="00CA19AA"/>
    <w:rsid w:val="00CA3DAA"/>
    <w:rsid w:val="00CA406D"/>
    <w:rsid w:val="00CA551F"/>
    <w:rsid w:val="00CA675B"/>
    <w:rsid w:val="00CB01AF"/>
    <w:rsid w:val="00CB725B"/>
    <w:rsid w:val="00CC1F3B"/>
    <w:rsid w:val="00CC2D4A"/>
    <w:rsid w:val="00CC3848"/>
    <w:rsid w:val="00CC5298"/>
    <w:rsid w:val="00CC6D13"/>
    <w:rsid w:val="00CD0D62"/>
    <w:rsid w:val="00CD2330"/>
    <w:rsid w:val="00CD736E"/>
    <w:rsid w:val="00CD798D"/>
    <w:rsid w:val="00CD7E03"/>
    <w:rsid w:val="00CE161E"/>
    <w:rsid w:val="00CE2682"/>
    <w:rsid w:val="00CE49F7"/>
    <w:rsid w:val="00CE549D"/>
    <w:rsid w:val="00CF1286"/>
    <w:rsid w:val="00CF2040"/>
    <w:rsid w:val="00CF4053"/>
    <w:rsid w:val="00CF59A8"/>
    <w:rsid w:val="00CF5D63"/>
    <w:rsid w:val="00CF6155"/>
    <w:rsid w:val="00CF6376"/>
    <w:rsid w:val="00CF6C58"/>
    <w:rsid w:val="00D0317A"/>
    <w:rsid w:val="00D0543B"/>
    <w:rsid w:val="00D063F8"/>
    <w:rsid w:val="00D07798"/>
    <w:rsid w:val="00D10C11"/>
    <w:rsid w:val="00D15230"/>
    <w:rsid w:val="00D157DD"/>
    <w:rsid w:val="00D20B07"/>
    <w:rsid w:val="00D21514"/>
    <w:rsid w:val="00D230A3"/>
    <w:rsid w:val="00D23E52"/>
    <w:rsid w:val="00D30773"/>
    <w:rsid w:val="00D325A9"/>
    <w:rsid w:val="00D3299D"/>
    <w:rsid w:val="00D3527D"/>
    <w:rsid w:val="00D36A8A"/>
    <w:rsid w:val="00D36B5B"/>
    <w:rsid w:val="00D44738"/>
    <w:rsid w:val="00D458DD"/>
    <w:rsid w:val="00D4689C"/>
    <w:rsid w:val="00D470A1"/>
    <w:rsid w:val="00D50504"/>
    <w:rsid w:val="00D50B13"/>
    <w:rsid w:val="00D50BB6"/>
    <w:rsid w:val="00D5103E"/>
    <w:rsid w:val="00D53078"/>
    <w:rsid w:val="00D61409"/>
    <w:rsid w:val="00D63BEC"/>
    <w:rsid w:val="00D64CE2"/>
    <w:rsid w:val="00D6691E"/>
    <w:rsid w:val="00D7090D"/>
    <w:rsid w:val="00D71170"/>
    <w:rsid w:val="00D770FF"/>
    <w:rsid w:val="00D83680"/>
    <w:rsid w:val="00D84727"/>
    <w:rsid w:val="00D855FD"/>
    <w:rsid w:val="00D85F55"/>
    <w:rsid w:val="00D85F83"/>
    <w:rsid w:val="00D8769D"/>
    <w:rsid w:val="00D9196C"/>
    <w:rsid w:val="00D941AD"/>
    <w:rsid w:val="00D96DCA"/>
    <w:rsid w:val="00D97CB7"/>
    <w:rsid w:val="00DA0543"/>
    <w:rsid w:val="00DA1C92"/>
    <w:rsid w:val="00DA25D4"/>
    <w:rsid w:val="00DA4C65"/>
    <w:rsid w:val="00DA6538"/>
    <w:rsid w:val="00DA6E51"/>
    <w:rsid w:val="00DB38F6"/>
    <w:rsid w:val="00DB5E22"/>
    <w:rsid w:val="00DB60B1"/>
    <w:rsid w:val="00DC05C6"/>
    <w:rsid w:val="00DC10C9"/>
    <w:rsid w:val="00DC13B4"/>
    <w:rsid w:val="00DC1D98"/>
    <w:rsid w:val="00DC4191"/>
    <w:rsid w:val="00DC4351"/>
    <w:rsid w:val="00DC5AD7"/>
    <w:rsid w:val="00DC6577"/>
    <w:rsid w:val="00DC6958"/>
    <w:rsid w:val="00DC69B4"/>
    <w:rsid w:val="00DC73F2"/>
    <w:rsid w:val="00DD1BA5"/>
    <w:rsid w:val="00DD3D41"/>
    <w:rsid w:val="00DD43D6"/>
    <w:rsid w:val="00DD43F8"/>
    <w:rsid w:val="00DE0CD1"/>
    <w:rsid w:val="00DE19E6"/>
    <w:rsid w:val="00DE2A70"/>
    <w:rsid w:val="00DE5AFF"/>
    <w:rsid w:val="00DE79F2"/>
    <w:rsid w:val="00DE7CB4"/>
    <w:rsid w:val="00DF0FC6"/>
    <w:rsid w:val="00DF5A81"/>
    <w:rsid w:val="00E00E38"/>
    <w:rsid w:val="00E01822"/>
    <w:rsid w:val="00E07A92"/>
    <w:rsid w:val="00E12B8A"/>
    <w:rsid w:val="00E14613"/>
    <w:rsid w:val="00E1482B"/>
    <w:rsid w:val="00E14FAD"/>
    <w:rsid w:val="00E15E75"/>
    <w:rsid w:val="00E20BDF"/>
    <w:rsid w:val="00E21D69"/>
    <w:rsid w:val="00E239E7"/>
    <w:rsid w:val="00E3147C"/>
    <w:rsid w:val="00E31B45"/>
    <w:rsid w:val="00E32282"/>
    <w:rsid w:val="00E33E0C"/>
    <w:rsid w:val="00E403DC"/>
    <w:rsid w:val="00E43D71"/>
    <w:rsid w:val="00E50223"/>
    <w:rsid w:val="00E51290"/>
    <w:rsid w:val="00E51B3A"/>
    <w:rsid w:val="00E525CC"/>
    <w:rsid w:val="00E5262C"/>
    <w:rsid w:val="00E52FEC"/>
    <w:rsid w:val="00E53244"/>
    <w:rsid w:val="00E5407E"/>
    <w:rsid w:val="00E549A2"/>
    <w:rsid w:val="00E57352"/>
    <w:rsid w:val="00E576FD"/>
    <w:rsid w:val="00E62159"/>
    <w:rsid w:val="00E635BB"/>
    <w:rsid w:val="00E6622E"/>
    <w:rsid w:val="00E67196"/>
    <w:rsid w:val="00E71A2C"/>
    <w:rsid w:val="00E732B9"/>
    <w:rsid w:val="00E75FB8"/>
    <w:rsid w:val="00E76297"/>
    <w:rsid w:val="00E76619"/>
    <w:rsid w:val="00E7688D"/>
    <w:rsid w:val="00E7701A"/>
    <w:rsid w:val="00E81167"/>
    <w:rsid w:val="00E84273"/>
    <w:rsid w:val="00E84A4D"/>
    <w:rsid w:val="00E85CAE"/>
    <w:rsid w:val="00E960FA"/>
    <w:rsid w:val="00E97410"/>
    <w:rsid w:val="00E97527"/>
    <w:rsid w:val="00EA0E1F"/>
    <w:rsid w:val="00EA3B43"/>
    <w:rsid w:val="00EA4C48"/>
    <w:rsid w:val="00EA4F89"/>
    <w:rsid w:val="00EB0B47"/>
    <w:rsid w:val="00EB0F9F"/>
    <w:rsid w:val="00EB32CE"/>
    <w:rsid w:val="00EB3A2A"/>
    <w:rsid w:val="00EC0B6F"/>
    <w:rsid w:val="00EC1750"/>
    <w:rsid w:val="00EC2459"/>
    <w:rsid w:val="00EC3B9D"/>
    <w:rsid w:val="00EC477F"/>
    <w:rsid w:val="00EC7DC4"/>
    <w:rsid w:val="00ED0F6D"/>
    <w:rsid w:val="00ED30CF"/>
    <w:rsid w:val="00ED3929"/>
    <w:rsid w:val="00ED709B"/>
    <w:rsid w:val="00EE0892"/>
    <w:rsid w:val="00EE1D96"/>
    <w:rsid w:val="00EE1FC3"/>
    <w:rsid w:val="00EE21DF"/>
    <w:rsid w:val="00EE4C9A"/>
    <w:rsid w:val="00EE5EAB"/>
    <w:rsid w:val="00EE7A83"/>
    <w:rsid w:val="00EF0214"/>
    <w:rsid w:val="00EF0A59"/>
    <w:rsid w:val="00EF55A3"/>
    <w:rsid w:val="00EF67B3"/>
    <w:rsid w:val="00EF6A22"/>
    <w:rsid w:val="00EF7438"/>
    <w:rsid w:val="00F02E43"/>
    <w:rsid w:val="00F07475"/>
    <w:rsid w:val="00F11C88"/>
    <w:rsid w:val="00F123F3"/>
    <w:rsid w:val="00F12FEF"/>
    <w:rsid w:val="00F1445C"/>
    <w:rsid w:val="00F1593B"/>
    <w:rsid w:val="00F1672D"/>
    <w:rsid w:val="00F1768D"/>
    <w:rsid w:val="00F176EF"/>
    <w:rsid w:val="00F22F57"/>
    <w:rsid w:val="00F23FAA"/>
    <w:rsid w:val="00F24637"/>
    <w:rsid w:val="00F2592A"/>
    <w:rsid w:val="00F25E33"/>
    <w:rsid w:val="00F27D76"/>
    <w:rsid w:val="00F3059D"/>
    <w:rsid w:val="00F32310"/>
    <w:rsid w:val="00F3688A"/>
    <w:rsid w:val="00F4059B"/>
    <w:rsid w:val="00F40BFF"/>
    <w:rsid w:val="00F41BEE"/>
    <w:rsid w:val="00F430F7"/>
    <w:rsid w:val="00F44702"/>
    <w:rsid w:val="00F45E10"/>
    <w:rsid w:val="00F514D1"/>
    <w:rsid w:val="00F522A5"/>
    <w:rsid w:val="00F52436"/>
    <w:rsid w:val="00F56EA8"/>
    <w:rsid w:val="00F5759B"/>
    <w:rsid w:val="00F57E0C"/>
    <w:rsid w:val="00F60EC5"/>
    <w:rsid w:val="00F61840"/>
    <w:rsid w:val="00F62175"/>
    <w:rsid w:val="00F6364A"/>
    <w:rsid w:val="00F65A16"/>
    <w:rsid w:val="00F671DE"/>
    <w:rsid w:val="00F7114A"/>
    <w:rsid w:val="00F802BE"/>
    <w:rsid w:val="00F812FD"/>
    <w:rsid w:val="00F825CE"/>
    <w:rsid w:val="00F8267A"/>
    <w:rsid w:val="00F84B22"/>
    <w:rsid w:val="00F85599"/>
    <w:rsid w:val="00F90139"/>
    <w:rsid w:val="00F9113A"/>
    <w:rsid w:val="00F91ED4"/>
    <w:rsid w:val="00F931EF"/>
    <w:rsid w:val="00F97704"/>
    <w:rsid w:val="00FA07CF"/>
    <w:rsid w:val="00FA0CEC"/>
    <w:rsid w:val="00FA2A5D"/>
    <w:rsid w:val="00FA3266"/>
    <w:rsid w:val="00FA5713"/>
    <w:rsid w:val="00FA57A6"/>
    <w:rsid w:val="00FA6D09"/>
    <w:rsid w:val="00FB07D7"/>
    <w:rsid w:val="00FB1C28"/>
    <w:rsid w:val="00FB3188"/>
    <w:rsid w:val="00FB486F"/>
    <w:rsid w:val="00FB5543"/>
    <w:rsid w:val="00FB56FA"/>
    <w:rsid w:val="00FB696C"/>
    <w:rsid w:val="00FB7016"/>
    <w:rsid w:val="00FC0D33"/>
    <w:rsid w:val="00FC135C"/>
    <w:rsid w:val="00FC42FA"/>
    <w:rsid w:val="00FD33B5"/>
    <w:rsid w:val="00FD4ABE"/>
    <w:rsid w:val="00FE1A58"/>
    <w:rsid w:val="00FE2546"/>
    <w:rsid w:val="00FE25C5"/>
    <w:rsid w:val="00FE2783"/>
    <w:rsid w:val="00FE331A"/>
    <w:rsid w:val="00FE3A2E"/>
    <w:rsid w:val="00FE3B2C"/>
    <w:rsid w:val="00FE4969"/>
    <w:rsid w:val="00FE4BAE"/>
    <w:rsid w:val="00FE530B"/>
    <w:rsid w:val="00FF14D3"/>
    <w:rsid w:val="00FF2482"/>
    <w:rsid w:val="00FF3044"/>
    <w:rsid w:val="00FF39B0"/>
    <w:rsid w:val="00FF411F"/>
    <w:rsid w:val="00FF53A6"/>
    <w:rsid w:val="00FF6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1297"/>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8B12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8B129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8B129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8B129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B12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297"/>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8B1297"/>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8B1297"/>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8B129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B129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B129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8B1297"/>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8B1297"/>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8B1297"/>
    <w:rPr>
      <w:color w:val="auto"/>
      <w:u w:val="none"/>
    </w:rPr>
  </w:style>
  <w:style w:type="character" w:styleId="FollowedHyperlink">
    <w:name w:val="FollowedHyperlink"/>
    <w:basedOn w:val="DefaultParagraphFont"/>
    <w:uiPriority w:val="99"/>
    <w:semiHidden/>
    <w:unhideWhenUsed/>
    <w:rsid w:val="008B1297"/>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Read stuff,Clear"/>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926424972">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image" Target="media/image1.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8" Type="http://schemas.openxmlformats.org/officeDocument/2006/relationships/hyperlink" Target="https://www.independent.org/publications/article.asp?id=1602" TargetMode="External"/><Relationship Id="rId5" Type="http://schemas.openxmlformats.org/officeDocument/2006/relationships/webSettings" Target="webSettings.xml"/><Relationship Id="rId19" Type="http://schemas.openxmlformats.org/officeDocument/2006/relationships/hyperlink" Target="https://muse.jhu.edu/article/509908"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hyperlink" Target="https://idsa.in/issuebrief/wto-trips-waiver-covid-vaccine-rkumar-120721" TargetMode="Externa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59" Type="http://schemas.openxmlformats.org/officeDocument/2006/relationships/fontTable" Target="fontTable.xm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scholarlypublications.universiteitleiden.nl/handle/1887/6688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hyperlink" Target="https://www.tandfonline.com/doi/full/10.1080/25751654.2021.1890867" TargetMode="Externa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477</TotalTime>
  <Pages>1</Pages>
  <Words>19139</Words>
  <Characters>109094</Characters>
  <Application>Microsoft Office Word</Application>
  <DocSecurity>0</DocSecurity>
  <Lines>909</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197</cp:revision>
  <dcterms:created xsi:type="dcterms:W3CDTF">2021-09-15T00:25:00Z</dcterms:created>
  <dcterms:modified xsi:type="dcterms:W3CDTF">2021-10-15T22:49:00Z</dcterms:modified>
</cp:coreProperties>
</file>