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B3D82" w14:textId="33C283CC" w:rsidR="002837EC" w:rsidRPr="002837EC" w:rsidRDefault="002837EC" w:rsidP="002837EC">
      <w:pPr>
        <w:pStyle w:val="Heading2"/>
      </w:pPr>
      <w:r>
        <w:t>1AC</w:t>
      </w:r>
    </w:p>
    <w:p w14:paraId="077D7718" w14:textId="660E9CD5" w:rsidR="00B71ED9" w:rsidRDefault="00B71ED9" w:rsidP="00B71ED9">
      <w:pPr>
        <w:pStyle w:val="Heading3"/>
        <w:rPr>
          <w:rFonts w:eastAsia="Times New Roman"/>
        </w:rPr>
      </w:pPr>
      <w:r>
        <w:rPr>
          <w:rFonts w:eastAsia="Times New Roman"/>
        </w:rPr>
        <w:t>Framework</w:t>
      </w:r>
    </w:p>
    <w:p w14:paraId="5CD347DD" w14:textId="150BF9DE" w:rsidR="002D435B" w:rsidRDefault="0052145E" w:rsidP="0052145E">
      <w:pPr>
        <w:pStyle w:val="Heading4"/>
        <w:rPr>
          <w:rFonts w:eastAsia="Times New Roman"/>
        </w:rPr>
      </w:pPr>
      <w:r w:rsidRPr="00F82245">
        <w:rPr>
          <w:rFonts w:eastAsia="Times New Roman"/>
        </w:rPr>
        <w:t xml:space="preserve">I </w:t>
      </w:r>
      <w:r>
        <w:rPr>
          <w:rFonts w:eastAsia="Times New Roman"/>
        </w:rPr>
        <w:t>affirm the resolution – Resolved: T</w:t>
      </w:r>
      <w:r w:rsidRPr="00F82245">
        <w:rPr>
          <w:rFonts w:eastAsia="Times New Roman"/>
        </w:rPr>
        <w:t>he member nations of the World Trade Organization ought to reduce intellectual property protections for medicines</w:t>
      </w:r>
      <w:r>
        <w:rPr>
          <w:rFonts w:eastAsia="Times New Roman"/>
        </w:rPr>
        <w:t>.</w:t>
      </w:r>
    </w:p>
    <w:p w14:paraId="6142B64D" w14:textId="5C7D800C" w:rsidR="00A657BA" w:rsidRDefault="00A657BA" w:rsidP="00A657BA">
      <w:pPr>
        <w:pStyle w:val="Heading4"/>
      </w:pPr>
      <w:r>
        <w:t xml:space="preserve">The value for today’s debate is morality, since ‘ought’ </w:t>
      </w:r>
      <w:r w:rsidR="007478C0">
        <w:t>implies a moral obligation.</w:t>
      </w:r>
    </w:p>
    <w:p w14:paraId="1C423B20" w14:textId="16F8887A" w:rsidR="007478C0" w:rsidRDefault="007478C0" w:rsidP="007478C0">
      <w:pPr>
        <w:pStyle w:val="Heading4"/>
      </w:pPr>
      <w:r>
        <w:t>T</w:t>
      </w:r>
      <w:r w:rsidRPr="00D41283">
        <w:t xml:space="preserve">he </w:t>
      </w:r>
      <w:r>
        <w:t>value criterion</w:t>
      </w:r>
      <w:r w:rsidRPr="00D41283">
        <w:t xml:space="preserve"> is minimizing oppression, defined as promoting the material conditions necessary for inclusion.</w:t>
      </w:r>
    </w:p>
    <w:p w14:paraId="07E7BC51" w14:textId="2ADC9D35" w:rsidR="003D4BD0" w:rsidRPr="005A7306" w:rsidRDefault="003D4BD0" w:rsidP="005A7306">
      <w:pPr>
        <w:pStyle w:val="Heading4"/>
      </w:pPr>
      <w:r w:rsidRPr="005A7306">
        <w:t xml:space="preserve">Mitigating </w:t>
      </w:r>
      <w:r w:rsidR="00C95920" w:rsidRPr="005A7306">
        <w:t>oppression</w:t>
      </w:r>
      <w:r w:rsidRPr="005A7306">
        <w:t xml:space="preserve"> is necessary to prevent flawed moral exclusion.</w:t>
      </w:r>
    </w:p>
    <w:p w14:paraId="603034BC" w14:textId="38E7C4B2" w:rsidR="003D4BD0" w:rsidRPr="003D4BD0" w:rsidRDefault="003D4BD0" w:rsidP="003D4BD0">
      <w:pPr>
        <w:spacing w:after="0" w:line="240" w:lineRule="auto"/>
      </w:pPr>
      <w:r w:rsidRPr="001C1D4C">
        <w:rPr>
          <w:rStyle w:val="Style13ptBold"/>
          <w:rFonts w:asciiTheme="minorHAnsi" w:hAnsiTheme="minorHAnsi" w:cstheme="minorHAnsi"/>
        </w:rPr>
        <w:t xml:space="preserve">Opotow 11 </w:t>
      </w:r>
      <w:r>
        <w:t xml:space="preserve">– </w:t>
      </w:r>
      <w:r w:rsidRPr="003D4BD0">
        <w:t>Susan Opotow is a social psychologist and justice researcher at the City University of New York. Her research examines the scope of justice over time, as well as exclusionary and inclusionary change in a range of contexts that include: environmental degradation, societal changes after the USA Civil War and World War II, and museums that represent past injustice. She was Editor of Peace and Conflict: Journal of Peace Psychology) “Social  Injustice,” Peace, Conflict, and Violence: Peace Psychology for the 21st century, Englewood Cliffs, New Jersey: Prentice-Hall, 2001</w:t>
      </w:r>
    </w:p>
    <w:p w14:paraId="3463EAD0" w14:textId="6F36A1A5" w:rsidR="003D4BD0" w:rsidRDefault="003D4BD0" w:rsidP="003D4BD0">
      <w:pPr>
        <w:spacing w:after="0" w:line="240" w:lineRule="auto"/>
        <w:rPr>
          <w:rStyle w:val="Emphasis"/>
          <w:rFonts w:asciiTheme="minorHAnsi" w:hAnsiTheme="minorHAnsi" w:cstheme="minorHAnsi"/>
        </w:rPr>
      </w:pPr>
      <w:r w:rsidRPr="001C1D4C">
        <w:rPr>
          <w:rStyle w:val="Emphasis"/>
          <w:rFonts w:asciiTheme="minorHAnsi" w:hAnsiTheme="minorHAnsi" w:cstheme="minorHAnsi"/>
        </w:rPr>
        <w:t xml:space="preserve">Both </w:t>
      </w:r>
      <w:r w:rsidRPr="00672E8D">
        <w:rPr>
          <w:rStyle w:val="Emphasis"/>
          <w:rFonts w:asciiTheme="minorHAnsi" w:hAnsiTheme="minorHAnsi" w:cstheme="minorHAnsi"/>
          <w:highlight w:val="cyan"/>
        </w:rPr>
        <w:t>structural</w:t>
      </w:r>
      <w:r w:rsidRPr="001C1D4C">
        <w:rPr>
          <w:rStyle w:val="Emphasis"/>
          <w:rFonts w:asciiTheme="minorHAnsi" w:hAnsiTheme="minorHAnsi" w:cstheme="minorHAnsi"/>
        </w:rPr>
        <w:t xml:space="preserve"> and direct </w:t>
      </w:r>
      <w:r w:rsidRPr="00672E8D">
        <w:rPr>
          <w:rStyle w:val="Emphasis"/>
          <w:rFonts w:asciiTheme="minorHAnsi" w:hAnsiTheme="minorHAnsi" w:cstheme="minorHAnsi"/>
          <w:highlight w:val="cyan"/>
        </w:rPr>
        <w:t>violence result[s] from moral justifications</w:t>
      </w:r>
      <w:r w:rsidRPr="001C1D4C">
        <w:rPr>
          <w:rStyle w:val="Emphasis"/>
          <w:rFonts w:asciiTheme="minorHAnsi" w:hAnsiTheme="minorHAnsi" w:cstheme="minorHAnsi"/>
        </w:rPr>
        <w:t xml:space="preserve"> and rationalizations.</w:t>
      </w:r>
      <w:r w:rsidRPr="001C1D4C">
        <w:rPr>
          <w:rFonts w:asciiTheme="minorHAnsi" w:eastAsia="Times New Roman" w:hAnsiTheme="minorHAnsi" w:cstheme="minorHAnsi"/>
          <w:sz w:val="10"/>
          <w:szCs w:val="20"/>
        </w:rPr>
        <w:t xml:space="preserve"> Morals are the norms, rights, entitlements, obligations, responsibilities, and duties that shape our sense of justice and guide our behavior with others (Deutsch, 1985). </w:t>
      </w:r>
      <w:r w:rsidRPr="00672E8D">
        <w:rPr>
          <w:rStyle w:val="Emphasis"/>
          <w:rFonts w:asciiTheme="minorHAnsi" w:hAnsiTheme="minorHAnsi" w:cstheme="minorHAnsi"/>
          <w:highlight w:val="cyan"/>
        </w:rPr>
        <w:t>Morals operationalize our sense of justice</w:t>
      </w:r>
      <w:r w:rsidRPr="001C1D4C">
        <w:rPr>
          <w:rStyle w:val="Emphasis"/>
          <w:rFonts w:asciiTheme="minorHAnsi" w:hAnsiTheme="minorHAnsi" w:cstheme="minorHAnsi"/>
        </w:rPr>
        <w:t xml:space="preserve"> </w:t>
      </w:r>
      <w:r w:rsidRPr="00672E8D">
        <w:rPr>
          <w:rStyle w:val="Emphasis"/>
          <w:rFonts w:asciiTheme="minorHAnsi" w:hAnsiTheme="minorHAnsi" w:cstheme="minorHAnsi"/>
          <w:highlight w:val="cyan"/>
        </w:rPr>
        <w:t>by identifying what we owe to whom,</w:t>
      </w:r>
      <w:r w:rsidRPr="001C1D4C">
        <w:rPr>
          <w:rStyle w:val="Emphasis"/>
          <w:rFonts w:asciiTheme="minorHAnsi" w:hAnsiTheme="minorHAnsi" w:cstheme="minorHAnsi"/>
        </w:rPr>
        <w:t xml:space="preserve"> whose needs, views, and well-being count, and whose do not.</w:t>
      </w:r>
      <w:r w:rsidRPr="001C1D4C">
        <w:rPr>
          <w:rFonts w:asciiTheme="minorHAnsi" w:eastAsia="Times New Roman" w:hAnsiTheme="minorHAnsi" w:cstheme="minorHAnsi"/>
          <w:sz w:val="10"/>
          <w:szCs w:val="20"/>
        </w:rPr>
        <w:t xml:space="preserve"> </w:t>
      </w:r>
      <w:r w:rsidRPr="00672E8D">
        <w:rPr>
          <w:rStyle w:val="Emphasis"/>
          <w:rFonts w:asciiTheme="minorHAnsi" w:hAnsiTheme="minorHAnsi" w:cstheme="minorHAnsi"/>
          <w:highlight w:val="cyan"/>
        </w:rPr>
        <w:t>Our morals apply to people we value,</w:t>
      </w:r>
      <w:r w:rsidRPr="001C1D4C">
        <w:rPr>
          <w:rStyle w:val="Emphasis"/>
          <w:rFonts w:asciiTheme="minorHAnsi" w:hAnsiTheme="minorHAnsi" w:cstheme="minorHAnsi"/>
        </w:rPr>
        <w:t xml:space="preserve"> which define who is inside our scope of justice (or “moral community”)</w:t>
      </w:r>
      <w:r w:rsidRPr="001C1D4C">
        <w:rPr>
          <w:rFonts w:asciiTheme="minorHAnsi" w:eastAsia="Times New Roman" w:hAnsiTheme="minorHAnsi" w:cstheme="minorHAnsi"/>
          <w:sz w:val="10"/>
          <w:szCs w:val="20"/>
        </w:rPr>
        <w:t xml:space="preserve">, such as family members, friends, compatriots, and coreligionists (Deutsch, 1974, 1985; Opotow, 1990; Staub, 1989). We extend considerations of fairness to them, share community resources with them, and make sacrifices for them that foster their wellbeing (Opotow, 1987, 1993). </w:t>
      </w:r>
      <w:r w:rsidRPr="001C1D4C">
        <w:rPr>
          <w:rFonts w:asciiTheme="minorHAnsi" w:hAnsiTheme="minorHAnsi" w:cstheme="minorHAnsi"/>
          <w:sz w:val="10"/>
        </w:rPr>
        <w:t xml:space="preserve">We see </w:t>
      </w:r>
      <w:r w:rsidRPr="00672E8D">
        <w:rPr>
          <w:rStyle w:val="Emphasis"/>
          <w:rFonts w:asciiTheme="minorHAnsi" w:hAnsiTheme="minorHAnsi" w:cstheme="minorHAnsi"/>
          <w:highlight w:val="cyan"/>
        </w:rPr>
        <w:t>other kinds of people</w:t>
      </w:r>
      <w:r w:rsidRPr="001C1D4C">
        <w:rPr>
          <w:rStyle w:val="Emphasis"/>
          <w:rFonts w:asciiTheme="minorHAnsi" w:hAnsiTheme="minorHAnsi" w:cstheme="minorHAnsi"/>
        </w:rPr>
        <w:t xml:space="preserve"> such as enemies or strangers outside our scope of justice; they </w:t>
      </w:r>
      <w:r w:rsidRPr="00672E8D">
        <w:rPr>
          <w:rStyle w:val="Emphasis"/>
          <w:rFonts w:asciiTheme="minorHAnsi" w:hAnsiTheme="minorHAnsi" w:cstheme="minorHAnsi"/>
          <w:highlight w:val="cyan"/>
        </w:rPr>
        <w:t>are morally excluded.</w:t>
      </w:r>
      <w:r w:rsidRPr="001C1D4C">
        <w:rPr>
          <w:rFonts w:asciiTheme="minorHAnsi" w:eastAsia="Times New Roman" w:hAnsiTheme="minorHAnsi" w:cstheme="minorHAnsi"/>
          <w:sz w:val="10"/>
          <w:szCs w:val="20"/>
        </w:rPr>
        <w:t xml:space="preserve"> Gender, ethnicity, religious identity, age, mental capacity, sexual orientation, and political affiliation are some criteria used to define moral exclusion. </w:t>
      </w:r>
      <w:r w:rsidRPr="00672E8D">
        <w:rPr>
          <w:rStyle w:val="Emphasis"/>
          <w:rFonts w:asciiTheme="minorHAnsi" w:hAnsiTheme="minorHAnsi" w:cstheme="minorHAnsi"/>
          <w:highlight w:val="cyan"/>
        </w:rPr>
        <w:t>Excluded people can be hated and viewed as</w:t>
      </w:r>
      <w:r w:rsidRPr="001C1D4C">
        <w:rPr>
          <w:rStyle w:val="Emphasis"/>
          <w:rFonts w:asciiTheme="minorHAnsi" w:hAnsiTheme="minorHAnsi" w:cstheme="minorHAnsi"/>
        </w:rPr>
        <w:t xml:space="preserve"> “vermin” or “plague” or they can be seen as </w:t>
      </w:r>
      <w:r w:rsidRPr="00672E8D">
        <w:rPr>
          <w:rStyle w:val="Emphasis"/>
          <w:rFonts w:asciiTheme="minorHAnsi" w:hAnsiTheme="minorHAnsi" w:cstheme="minorHAnsi"/>
          <w:highlight w:val="cyan"/>
        </w:rPr>
        <w:t>expendable non-entities</w:t>
      </w:r>
      <w:r w:rsidRPr="001C1D4C">
        <w:rPr>
          <w:rStyle w:val="Emphasis"/>
          <w:rFonts w:asciiTheme="minorHAnsi" w:hAnsiTheme="minorHAnsi" w:cstheme="minorHAnsi"/>
        </w:rPr>
        <w:t xml:space="preserve">. In either case, disadvantage, </w:t>
      </w:r>
      <w:r w:rsidRPr="00672E8D">
        <w:rPr>
          <w:rStyle w:val="Emphasis"/>
          <w:rFonts w:asciiTheme="minorHAnsi" w:hAnsiTheme="minorHAnsi" w:cstheme="minorHAnsi"/>
          <w:highlight w:val="cyan"/>
        </w:rPr>
        <w:t>hardship, and exploitation inflicted on them seems</w:t>
      </w:r>
      <w:r w:rsidRPr="001C1D4C">
        <w:rPr>
          <w:rStyle w:val="Emphasis"/>
          <w:rFonts w:asciiTheme="minorHAnsi" w:hAnsiTheme="minorHAnsi" w:cstheme="minorHAnsi"/>
        </w:rPr>
        <w:t xml:space="preserve"> normal, </w:t>
      </w:r>
      <w:r w:rsidRPr="00672E8D">
        <w:rPr>
          <w:rStyle w:val="Emphasis"/>
          <w:rFonts w:asciiTheme="minorHAnsi" w:hAnsiTheme="minorHAnsi" w:cstheme="minorHAnsi"/>
          <w:highlight w:val="cyan"/>
        </w:rPr>
        <w:t>acceptable, and</w:t>
      </w:r>
      <w:r w:rsidRPr="001C1D4C">
        <w:rPr>
          <w:rStyle w:val="Emphasis"/>
          <w:rFonts w:asciiTheme="minorHAnsi" w:hAnsiTheme="minorHAnsi" w:cstheme="minorHAnsi"/>
        </w:rPr>
        <w:t xml:space="preserve"> just—as “the way things are” or </w:t>
      </w:r>
      <w:r w:rsidRPr="00672E8D">
        <w:rPr>
          <w:rStyle w:val="Emphasis"/>
          <w:rFonts w:asciiTheme="minorHAnsi" w:hAnsiTheme="minorHAnsi" w:cstheme="minorHAnsi"/>
          <w:highlight w:val="cyan"/>
        </w:rPr>
        <w:t>the way they “ought to be.”</w:t>
      </w:r>
      <w:r w:rsidRPr="001C1D4C">
        <w:rPr>
          <w:rFonts w:asciiTheme="minorHAnsi" w:eastAsia="Times New Roman" w:hAnsiTheme="minorHAnsi" w:cstheme="minorHAnsi"/>
          <w:sz w:val="10"/>
          <w:szCs w:val="20"/>
        </w:rPr>
        <w:t xml:space="preserve"> Fairness and deserving seem irrelevant when applied to them and harm befalling them elicits neither remorse, outrage, nor demands for restitution; instead, harm inflicted on them can inspire celebration. Many </w:t>
      </w:r>
      <w:r w:rsidRPr="00672E8D">
        <w:rPr>
          <w:rStyle w:val="Emphasis"/>
          <w:rFonts w:asciiTheme="minorHAnsi" w:hAnsiTheme="minorHAnsi" w:cstheme="minorHAnsi"/>
          <w:highlight w:val="cyan"/>
        </w:rPr>
        <w:t>social issues</w:t>
      </w:r>
      <w:r w:rsidRPr="001C1D4C">
        <w:rPr>
          <w:rStyle w:val="Emphasis"/>
          <w:rFonts w:asciiTheme="minorHAnsi" w:hAnsiTheme="minorHAnsi" w:cstheme="minorHAnsi"/>
        </w:rPr>
        <w:t xml:space="preserve"> and controversies</w:t>
      </w:r>
      <w:r w:rsidRPr="001C1D4C">
        <w:rPr>
          <w:rFonts w:asciiTheme="minorHAnsi" w:eastAsia="Times New Roman" w:hAnsiTheme="minorHAnsi" w:cstheme="minorHAnsi"/>
          <w:sz w:val="10"/>
          <w:szCs w:val="20"/>
        </w:rPr>
        <w:t xml:space="preserve">, such as aid to school drop-outs, illegal immigrants, “welfare moms,” people who are homeless, substance abusers, and those infected with HIV </w:t>
      </w:r>
      <w:r w:rsidRPr="00672E8D">
        <w:rPr>
          <w:rStyle w:val="Emphasis"/>
          <w:rFonts w:asciiTheme="minorHAnsi" w:hAnsiTheme="minorHAnsi" w:cstheme="minorHAnsi"/>
          <w:highlight w:val="cyan"/>
        </w:rPr>
        <w:t>are essentially moral debates about</w:t>
      </w:r>
      <w:r w:rsidRPr="001C1D4C">
        <w:rPr>
          <w:rStyle w:val="Emphasis"/>
          <w:rFonts w:asciiTheme="minorHAnsi" w:hAnsiTheme="minorHAnsi" w:cstheme="minorHAnsi"/>
        </w:rPr>
        <w:t xml:space="preserve"> who deserves public resources, and thus, ultimately, about </w:t>
      </w:r>
      <w:r w:rsidRPr="00672E8D">
        <w:rPr>
          <w:rStyle w:val="Emphasis"/>
          <w:rFonts w:asciiTheme="minorHAnsi" w:hAnsiTheme="minorHAnsi" w:cstheme="minorHAnsi"/>
          <w:highlight w:val="cyan"/>
        </w:rPr>
        <w:t>moral inclusion</w:t>
      </w:r>
      <w:r w:rsidRPr="001C1D4C">
        <w:rPr>
          <w:rStyle w:val="Emphasis"/>
          <w:rFonts w:asciiTheme="minorHAnsi" w:hAnsiTheme="minorHAnsi" w:cstheme="minorHAnsi"/>
        </w:rPr>
        <w:t>.</w:t>
      </w:r>
      <w:r w:rsidRPr="001C1D4C">
        <w:rPr>
          <w:rFonts w:asciiTheme="minorHAnsi" w:eastAsia="Times New Roman" w:hAnsiTheme="minorHAnsi" w:cstheme="minorHAnsi"/>
          <w:sz w:val="10"/>
          <w:szCs w:val="20"/>
        </w:rPr>
        <w:t xml:space="preserve"> When we see other people’s circumstances to be a result of their moral failings, moral exclusion seems warranted. But when we see others’ circumstances as a result of structural vio- 4 lence, </w:t>
      </w:r>
      <w:r w:rsidRPr="00672E8D">
        <w:rPr>
          <w:rStyle w:val="Emphasis"/>
          <w:rFonts w:asciiTheme="minorHAnsi" w:hAnsiTheme="minorHAnsi" w:cstheme="minorHAnsi"/>
          <w:highlight w:val="cyan"/>
        </w:rPr>
        <w:t>moral exclusion seems unwarranted and unjust.</w:t>
      </w:r>
      <w:r w:rsidRPr="001C1D4C">
        <w:rPr>
          <w:rFonts w:asciiTheme="minorHAnsi" w:eastAsia="Times New Roman" w:hAnsiTheme="minorHAnsi" w:cstheme="minorHAnsi"/>
          <w:sz w:val="10"/>
          <w:szCs w:val="20"/>
        </w:rPr>
        <w:t xml:space="preserve"> Psychological Bases for Moral Exclusion </w:t>
      </w:r>
      <w:r w:rsidRPr="001C1D4C">
        <w:rPr>
          <w:rStyle w:val="Emphasis"/>
          <w:rFonts w:asciiTheme="minorHAnsi" w:hAnsiTheme="minorHAnsi" w:cstheme="minorHAnsi"/>
        </w:rPr>
        <w:t>While it is psychologically more comfortable to perceive harm-doers to be evil or demented, we each have boundaries for justice. Our moral obligations are stronger toward those close to us and weaker toward those who are distant.</w:t>
      </w:r>
      <w:r w:rsidRPr="001C1D4C">
        <w:rPr>
          <w:rFonts w:asciiTheme="minorHAnsi" w:eastAsia="Times New Roman" w:hAnsiTheme="minorHAnsi" w:cstheme="minorHAnsi"/>
          <w:sz w:val="10"/>
          <w:szCs w:val="20"/>
        </w:rPr>
        <w:t xml:space="preserve"> When the media reports suffering and death in Cambodia, El Salvador, Nicaragua, the former Yugoslavia, and Rwanda, </w:t>
      </w:r>
      <w:r w:rsidRPr="001C1D4C">
        <w:rPr>
          <w:rStyle w:val="Emphasis"/>
          <w:rFonts w:asciiTheme="minorHAnsi" w:hAnsiTheme="minorHAnsi" w:cstheme="minorHAnsi"/>
        </w:rPr>
        <w:t>we often fail—as a nation, as communities, and as individuals—to protest or to provide aid</w:t>
      </w:r>
      <w:r w:rsidRPr="001C1D4C">
        <w:rPr>
          <w:rFonts w:asciiTheme="minorHAnsi" w:eastAsia="Times New Roman" w:hAnsiTheme="minorHAnsi" w:cstheme="minorHAnsi"/>
          <w:sz w:val="10"/>
          <w:szCs w:val="20"/>
        </w:rPr>
        <w:t>. Rationalizations include insufficient knowledge of the political dynamics, the futility of doing much of use, and not knowing where to begin</w:t>
      </w:r>
      <w:r w:rsidRPr="00672E8D">
        <w:rPr>
          <w:rFonts w:asciiTheme="minorHAnsi" w:eastAsia="Times New Roman" w:hAnsiTheme="minorHAnsi" w:cstheme="minorHAnsi"/>
          <w:sz w:val="10"/>
          <w:szCs w:val="20"/>
          <w:highlight w:val="cyan"/>
        </w:rPr>
        <w:t xml:space="preserve">. </w:t>
      </w:r>
      <w:r w:rsidRPr="00672E8D">
        <w:rPr>
          <w:rStyle w:val="Emphasis"/>
          <w:rFonts w:asciiTheme="minorHAnsi" w:hAnsiTheme="minorHAnsi" w:cstheme="minorHAnsi"/>
          <w:highlight w:val="cyan"/>
        </w:rPr>
        <w:t xml:space="preserve">Our tendency to exclude people is fostered by a number of </w:t>
      </w:r>
      <w:r w:rsidRPr="001C1D4C">
        <w:rPr>
          <w:rStyle w:val="Emphasis"/>
          <w:rFonts w:asciiTheme="minorHAnsi" w:hAnsiTheme="minorHAnsi" w:cstheme="minorHAnsi"/>
        </w:rPr>
        <w:t xml:space="preserve">normal </w:t>
      </w:r>
      <w:r w:rsidRPr="00672E8D">
        <w:rPr>
          <w:rStyle w:val="Emphasis"/>
          <w:rFonts w:asciiTheme="minorHAnsi" w:hAnsiTheme="minorHAnsi" w:cstheme="minorHAnsi"/>
          <w:highlight w:val="cyan"/>
        </w:rPr>
        <w:t>perceptual tendencies</w:t>
      </w:r>
      <w:r w:rsidRPr="001C1D4C">
        <w:rPr>
          <w:rStyle w:val="Emphasis"/>
          <w:rFonts w:asciiTheme="minorHAnsi" w:hAnsiTheme="minorHAnsi" w:cstheme="minorHAnsi"/>
        </w:rPr>
        <w:t xml:space="preserve">: 1. Social categorization. </w:t>
      </w:r>
      <w:r w:rsidRPr="00672E8D">
        <w:rPr>
          <w:rStyle w:val="Emphasis"/>
          <w:rFonts w:asciiTheme="minorHAnsi" w:hAnsiTheme="minorHAnsi" w:cstheme="minorHAnsi"/>
          <w:highlight w:val="cyan"/>
        </w:rPr>
        <w:t>Our tendency to</w:t>
      </w:r>
      <w:r w:rsidRPr="001C1D4C">
        <w:rPr>
          <w:rStyle w:val="Emphasis"/>
          <w:rFonts w:asciiTheme="minorHAnsi" w:hAnsiTheme="minorHAnsi" w:cstheme="minorHAnsi"/>
        </w:rPr>
        <w:t xml:space="preserve"> group and </w:t>
      </w:r>
      <w:r w:rsidRPr="00672E8D">
        <w:rPr>
          <w:rStyle w:val="Emphasis"/>
          <w:rFonts w:asciiTheme="minorHAnsi" w:hAnsiTheme="minorHAnsi" w:cstheme="minorHAnsi"/>
          <w:highlight w:val="cyan"/>
        </w:rPr>
        <w:t>classify</w:t>
      </w:r>
      <w:r w:rsidRPr="001C1D4C">
        <w:rPr>
          <w:rStyle w:val="Emphasis"/>
          <w:rFonts w:asciiTheme="minorHAnsi" w:hAnsiTheme="minorHAnsi" w:cstheme="minorHAnsi"/>
        </w:rPr>
        <w:t xml:space="preserve"> objects,</w:t>
      </w:r>
      <w:r w:rsidRPr="001C1D4C">
        <w:rPr>
          <w:rFonts w:asciiTheme="minorHAnsi" w:eastAsia="Times New Roman" w:hAnsiTheme="minorHAnsi" w:cstheme="minorHAnsi"/>
          <w:sz w:val="10"/>
          <w:szCs w:val="20"/>
        </w:rPr>
        <w:t xml:space="preserve"> including social categories, is ordinarily innocuous, facilitating acquisition of information and memory (Tajfel &amp; Wilkes, 1963). </w:t>
      </w:r>
      <w:r w:rsidRPr="00672E8D">
        <w:rPr>
          <w:rStyle w:val="Emphasis"/>
          <w:rFonts w:asciiTheme="minorHAnsi" w:hAnsiTheme="minorHAnsi" w:cstheme="minorHAnsi"/>
          <w:highlight w:val="cyan"/>
        </w:rPr>
        <w:t>Social categorizations</w:t>
      </w:r>
      <w:r w:rsidRPr="001C1D4C">
        <w:rPr>
          <w:rStyle w:val="Emphasis"/>
          <w:rFonts w:asciiTheme="minorHAnsi" w:hAnsiTheme="minorHAnsi" w:cstheme="minorHAnsi"/>
        </w:rPr>
        <w:t xml:space="preserve"> can b</w:t>
      </w:r>
      <w:r w:rsidRPr="00672E8D">
        <w:rPr>
          <w:rStyle w:val="Emphasis"/>
          <w:rFonts w:asciiTheme="minorHAnsi" w:hAnsiTheme="minorHAnsi" w:cstheme="minorHAnsi"/>
          <w:highlight w:val="cyan"/>
        </w:rPr>
        <w:t>ecome invidious</w:t>
      </w:r>
      <w:r w:rsidRPr="001C1D4C">
        <w:rPr>
          <w:rStyle w:val="Emphasis"/>
          <w:rFonts w:asciiTheme="minorHAnsi" w:hAnsiTheme="minorHAnsi" w:cstheme="minorHAnsi"/>
        </w:rPr>
        <w:t xml:space="preserve">, however, </w:t>
      </w:r>
      <w:r w:rsidRPr="00672E8D">
        <w:rPr>
          <w:rStyle w:val="Emphasis"/>
          <w:rFonts w:asciiTheme="minorHAnsi" w:hAnsiTheme="minorHAnsi" w:cstheme="minorHAnsi"/>
          <w:highlight w:val="cyan"/>
        </w:rPr>
        <w:t>when</w:t>
      </w:r>
      <w:r w:rsidRPr="001C1D4C">
        <w:rPr>
          <w:rStyle w:val="Emphasis"/>
          <w:rFonts w:asciiTheme="minorHAnsi" w:hAnsiTheme="minorHAnsi" w:cstheme="minorHAnsi"/>
        </w:rPr>
        <w:t xml:space="preserve"> they serve as a basis for </w:t>
      </w:r>
      <w:r w:rsidRPr="00672E8D">
        <w:rPr>
          <w:rStyle w:val="Emphasis"/>
          <w:rFonts w:asciiTheme="minorHAnsi" w:hAnsiTheme="minorHAnsi" w:cstheme="minorHAnsi"/>
          <w:highlight w:val="cyan"/>
        </w:rPr>
        <w:t>rationalizing structural inequality and social injustice</w:t>
      </w:r>
      <w:r w:rsidRPr="001C1D4C">
        <w:rPr>
          <w:rStyle w:val="Emphasis"/>
          <w:rFonts w:asciiTheme="minorHAnsi" w:hAnsiTheme="minorHAnsi" w:cstheme="minorHAnsi"/>
        </w:rPr>
        <w:t>.</w:t>
      </w:r>
      <w:r w:rsidRPr="001C1D4C">
        <w:rPr>
          <w:rFonts w:asciiTheme="minorHAnsi" w:hAnsiTheme="minorHAnsi" w:cstheme="minorHAnsi"/>
          <w:sz w:val="10"/>
        </w:rPr>
        <w:t xml:space="preserve"> For </w:t>
      </w:r>
      <w:r w:rsidRPr="001C1D4C">
        <w:rPr>
          <w:rFonts w:asciiTheme="minorHAnsi" w:eastAsia="Times New Roman" w:hAnsiTheme="minorHAnsi" w:cstheme="minorHAnsi"/>
          <w:sz w:val="10"/>
          <w:szCs w:val="20"/>
        </w:rPr>
        <w:t>example, race is a neutral physical characteristic, but it often becomes a value-loaded label, which generates unequal treatment and outcomes (Archer, 1985; Tajfel, 1978). 2. Evaluative judgments</w:t>
      </w:r>
      <w:r w:rsidRPr="001C1D4C">
        <w:rPr>
          <w:rStyle w:val="Emphasis"/>
          <w:rFonts w:asciiTheme="minorHAnsi" w:hAnsiTheme="minorHAnsi" w:cstheme="minorHAnsi"/>
        </w:rPr>
        <w:t>. Our tendency to make simple, evaluative, dichotomous judgments (e.g., good and bad, like and dislike) is a fundamental feature of human perception. Evaluative judgments have cognitive, affective, and moral components.</w:t>
      </w:r>
    </w:p>
    <w:p w14:paraId="1DE422FE" w14:textId="541F1B0D" w:rsidR="00C95920" w:rsidRDefault="00C95920" w:rsidP="003D4BD0">
      <w:pPr>
        <w:spacing w:after="0" w:line="240" w:lineRule="auto"/>
        <w:rPr>
          <w:rStyle w:val="Emphasis"/>
          <w:rFonts w:asciiTheme="minorHAnsi" w:hAnsiTheme="minorHAnsi" w:cstheme="minorHAnsi"/>
        </w:rPr>
      </w:pPr>
    </w:p>
    <w:p w14:paraId="2533BBE7" w14:textId="77777777" w:rsidR="00C95920" w:rsidRPr="001C1D4C" w:rsidRDefault="00C95920" w:rsidP="00C95920">
      <w:pPr>
        <w:pStyle w:val="Heading4"/>
        <w:rPr>
          <w:rFonts w:asciiTheme="minorHAnsi" w:hAnsiTheme="minorHAnsi" w:cstheme="minorHAnsi"/>
        </w:rPr>
      </w:pPr>
      <w:r w:rsidRPr="001C1D4C">
        <w:rPr>
          <w:rFonts w:asciiTheme="minorHAnsi" w:hAnsiTheme="minorHAnsi" w:cstheme="minorHAnsi"/>
        </w:rPr>
        <w:t xml:space="preserve">Debaters shouldn’t have to prove oppression is bad. </w:t>
      </w:r>
    </w:p>
    <w:p w14:paraId="4CBC59CB" w14:textId="77777777" w:rsidR="00C95920" w:rsidRPr="001C1D4C" w:rsidRDefault="00C95920" w:rsidP="00C95920">
      <w:pPr>
        <w:rPr>
          <w:rFonts w:asciiTheme="minorHAnsi" w:hAnsiTheme="minorHAnsi" w:cstheme="minorHAnsi"/>
        </w:rPr>
      </w:pPr>
      <w:r w:rsidRPr="001C1D4C">
        <w:rPr>
          <w:rStyle w:val="Style13ptBold"/>
          <w:rFonts w:asciiTheme="minorHAnsi" w:hAnsiTheme="minorHAnsi" w:cstheme="minorHAnsi"/>
        </w:rPr>
        <w:t>Alston &amp; Timmons 14</w:t>
      </w:r>
      <w:r w:rsidRPr="001C1D4C">
        <w:rPr>
          <w:rFonts w:asciiTheme="minorHAnsi" w:hAnsiTheme="minorHAnsi" w:cstheme="minorHAnsi"/>
        </w:rPr>
        <w:t>, Jonathan Alston and Aaron Timmons, 4-28-2014, “Nobody Knows the Trouble I See” (And In National Circuit Lincoln-Douglas Debate, Does Anyone Really Care?), https://www.vbriefly.com/2014/04/28/20144nobody-knows-the-trouble-i-see-and-in-national-circuit-lincoln-douglas-debate-does-anyone-really-care/, 8-10-2021</w:t>
      </w:r>
    </w:p>
    <w:p w14:paraId="485DA514" w14:textId="1CC6E61D" w:rsidR="00C95920" w:rsidRPr="00C95920" w:rsidRDefault="00C95920" w:rsidP="00C95920">
      <w:pPr>
        <w:rPr>
          <w:rStyle w:val="Emphasis"/>
          <w:rFonts w:asciiTheme="minorHAnsi" w:hAnsiTheme="minorHAnsi" w:cstheme="minorHAnsi"/>
          <w:b w:val="0"/>
          <w:iCs w:val="0"/>
        </w:rPr>
      </w:pPr>
      <w:r w:rsidRPr="001C1D4C">
        <w:rPr>
          <w:rFonts w:asciiTheme="minorHAnsi" w:hAnsiTheme="minorHAnsi" w:cstheme="minorHAnsi"/>
          <w:sz w:val="16"/>
        </w:rPr>
        <w:t xml:space="preserve">Above are statements that we and our students have heard from judges. There are many other equally offensive statements that can be shared. It seems like the statements above, and similar comments, have become more frequent. Recently the National Symposium on Debate featured a strategy article by Emily Massey, Geoffrey Kristoff and Grant Reiter that inadvertently—I do not believe that they fully understand the implication of their words—perpetuates the hateful and hostile atmosphere that exists in high school Lincoln-Douglas debate. </w:t>
      </w:r>
      <w:r w:rsidRPr="00672E8D">
        <w:rPr>
          <w:rFonts w:asciiTheme="minorHAnsi" w:hAnsiTheme="minorHAnsi" w:cstheme="minorHAnsi"/>
          <w:highlight w:val="cyan"/>
          <w:u w:val="single"/>
        </w:rPr>
        <w:t>Hundreds of students around the country are coached to say that oppression</w:t>
      </w:r>
      <w:r w:rsidRPr="001C1D4C">
        <w:rPr>
          <w:rFonts w:asciiTheme="minorHAnsi" w:hAnsiTheme="minorHAnsi" w:cstheme="minorHAnsi"/>
          <w:u w:val="single"/>
        </w:rPr>
        <w:t xml:space="preserve">, rape, genocide, and lynching are </w:t>
      </w:r>
      <w:r w:rsidRPr="00672E8D">
        <w:rPr>
          <w:rFonts w:asciiTheme="minorHAnsi" w:hAnsiTheme="minorHAnsi" w:cstheme="minorHAnsi"/>
          <w:highlight w:val="cyan"/>
          <w:u w:val="single"/>
        </w:rPr>
        <w:t xml:space="preserve">not inherently bad. </w:t>
      </w:r>
      <w:r w:rsidRPr="001C1D4C">
        <w:rPr>
          <w:rFonts w:asciiTheme="minorHAnsi" w:hAnsiTheme="minorHAnsi" w:cstheme="minorHAnsi"/>
          <w:sz w:val="16"/>
        </w:rPr>
        <w:t xml:space="preserve">“You have to explain why they’re bad,” say many respected leaders in the community. </w:t>
      </w:r>
      <w:r w:rsidRPr="00672E8D">
        <w:rPr>
          <w:rFonts w:asciiTheme="minorHAnsi" w:hAnsiTheme="minorHAnsi" w:cstheme="minorHAnsi"/>
          <w:highlight w:val="cyan"/>
          <w:u w:val="single"/>
        </w:rPr>
        <w:t>Instead of engaging in a debate about the best methods to</w:t>
      </w:r>
      <w:r w:rsidRPr="001C1D4C">
        <w:rPr>
          <w:rFonts w:asciiTheme="minorHAnsi" w:hAnsiTheme="minorHAnsi" w:cstheme="minorHAnsi"/>
          <w:sz w:val="16"/>
        </w:rPr>
        <w:t xml:space="preserve"> prevent, </w:t>
      </w:r>
      <w:r w:rsidRPr="00672E8D">
        <w:rPr>
          <w:rFonts w:asciiTheme="minorHAnsi" w:hAnsiTheme="minorHAnsi" w:cstheme="minorHAnsi"/>
          <w:highlight w:val="cyan"/>
          <w:u w:val="single"/>
        </w:rPr>
        <w:t>reduce</w:t>
      </w:r>
      <w:r w:rsidRPr="001C1D4C">
        <w:rPr>
          <w:rFonts w:asciiTheme="minorHAnsi" w:hAnsiTheme="minorHAnsi" w:cstheme="minorHAnsi"/>
          <w:sz w:val="16"/>
        </w:rPr>
        <w:t xml:space="preserve">, mitigate, eradicate oppression, </w:t>
      </w:r>
      <w:r w:rsidRPr="00672E8D">
        <w:rPr>
          <w:rFonts w:asciiTheme="minorHAnsi" w:hAnsiTheme="minorHAnsi" w:cstheme="minorHAnsi"/>
          <w:highlight w:val="cyan"/>
          <w:u w:val="single"/>
        </w:rPr>
        <w:t>too many</w:t>
      </w:r>
      <w:r w:rsidRPr="001C1D4C">
        <w:rPr>
          <w:rFonts w:asciiTheme="minorHAnsi" w:hAnsiTheme="minorHAnsi" w:cstheme="minorHAnsi"/>
          <w:sz w:val="16"/>
        </w:rPr>
        <w:t xml:space="preserve"> adults, coaches, and judges </w:t>
      </w:r>
      <w:r w:rsidRPr="00672E8D">
        <w:rPr>
          <w:rFonts w:asciiTheme="minorHAnsi" w:hAnsiTheme="minorHAnsi" w:cstheme="minorHAnsi"/>
          <w:highlight w:val="cyan"/>
          <w:u w:val="single"/>
        </w:rPr>
        <w:t>in</w:t>
      </w:r>
      <w:r w:rsidRPr="001C1D4C">
        <w:rPr>
          <w:rFonts w:asciiTheme="minorHAnsi" w:hAnsiTheme="minorHAnsi" w:cstheme="minorHAnsi"/>
          <w:sz w:val="16"/>
        </w:rPr>
        <w:t xml:space="preserve"> high school </w:t>
      </w:r>
      <w:r w:rsidRPr="00672E8D">
        <w:rPr>
          <w:rFonts w:asciiTheme="minorHAnsi" w:hAnsiTheme="minorHAnsi" w:cstheme="minorHAnsi"/>
          <w:highlight w:val="cyan"/>
          <w:u w:val="single"/>
        </w:rPr>
        <w:t xml:space="preserve">Lincoln-Douglas </w:t>
      </w:r>
      <w:r w:rsidRPr="001C1D4C">
        <w:rPr>
          <w:rFonts w:asciiTheme="minorHAnsi" w:hAnsiTheme="minorHAnsi" w:cstheme="minorHAnsi"/>
          <w:sz w:val="16"/>
        </w:rPr>
        <w:t xml:space="preserve">debate </w:t>
      </w:r>
      <w:r w:rsidRPr="00672E8D">
        <w:rPr>
          <w:rFonts w:asciiTheme="minorHAnsi" w:hAnsiTheme="minorHAnsi" w:cstheme="minorHAnsi"/>
          <w:highlight w:val="cyan"/>
          <w:u w:val="single"/>
        </w:rPr>
        <w:t>believe a more “strategic” conversation is to talk about the philosophy that justifies why such things are bad</w:t>
      </w:r>
      <w:r w:rsidRPr="001C1D4C">
        <w:rPr>
          <w:rFonts w:asciiTheme="minorHAnsi" w:hAnsiTheme="minorHAnsi" w:cstheme="minorHAnsi"/>
          <w:u w:val="single"/>
        </w:rPr>
        <w:t>.</w:t>
      </w:r>
      <w:r w:rsidRPr="00672E8D">
        <w:rPr>
          <w:rStyle w:val="StyleUnderline"/>
          <w:rFonts w:asciiTheme="minorHAnsi" w:hAnsiTheme="minorHAnsi" w:cstheme="minorHAnsi"/>
          <w:highlight w:val="cyan"/>
        </w:rPr>
        <w:t xml:space="preserve"> But </w:t>
      </w:r>
      <w:r w:rsidRPr="00672E8D">
        <w:rPr>
          <w:rFonts w:asciiTheme="minorHAnsi" w:hAnsiTheme="minorHAnsi" w:cstheme="minorHAnsi"/>
          <w:highlight w:val="cyan"/>
          <w:u w:val="single"/>
        </w:rPr>
        <w:t xml:space="preserve">doesn’t having to prove </w:t>
      </w:r>
      <w:r w:rsidRPr="00D8188A">
        <w:rPr>
          <w:rFonts w:asciiTheme="minorHAnsi" w:hAnsiTheme="minorHAnsi" w:cstheme="minorHAnsi"/>
          <w:sz w:val="16"/>
          <w:szCs w:val="16"/>
          <w:u w:val="single"/>
        </w:rPr>
        <w:t>rape</w:t>
      </w:r>
      <w:r w:rsidRPr="00D8188A">
        <w:rPr>
          <w:rFonts w:asciiTheme="minorHAnsi" w:hAnsiTheme="minorHAnsi" w:cstheme="minorHAnsi"/>
          <w:u w:val="single"/>
        </w:rPr>
        <w:t xml:space="preserve"> </w:t>
      </w:r>
      <w:r w:rsidRPr="00672E8D">
        <w:rPr>
          <w:rFonts w:asciiTheme="minorHAnsi" w:hAnsiTheme="minorHAnsi" w:cstheme="minorHAnsi"/>
          <w:highlight w:val="cyan"/>
          <w:u w:val="single"/>
        </w:rPr>
        <w:t>is bad open up the possibility that it is not?</w:t>
      </w:r>
    </w:p>
    <w:p w14:paraId="321CCF19" w14:textId="262F5446" w:rsidR="0073135A" w:rsidRDefault="0073135A" w:rsidP="0073135A">
      <w:pPr>
        <w:pStyle w:val="Heading4"/>
      </w:pPr>
      <w:r>
        <w:t xml:space="preserve">This means you should vote affirmative in this debate if I prove that reducing intellectual property </w:t>
      </w:r>
      <w:r w:rsidR="00B71ED9">
        <w:t>minimizes oppression.</w:t>
      </w:r>
    </w:p>
    <w:p w14:paraId="00C0CA6A" w14:textId="7D2AC7F1" w:rsidR="00B71ED9" w:rsidRDefault="00B71ED9" w:rsidP="00B71ED9">
      <w:pPr>
        <w:pStyle w:val="Heading3"/>
      </w:pPr>
      <w:r>
        <w:t xml:space="preserve">Contention 1 – Vaccine </w:t>
      </w:r>
      <w:r w:rsidR="005B31B2">
        <w:t>Imperialism</w:t>
      </w:r>
    </w:p>
    <w:p w14:paraId="190C35EF" w14:textId="4BDC661A" w:rsidR="00A823FA" w:rsidRDefault="00AE5419" w:rsidP="00A823FA">
      <w:pPr>
        <w:pStyle w:val="Heading4"/>
      </w:pPr>
      <w:r>
        <w:t xml:space="preserve">Current intellectual property law exacerbates </w:t>
      </w:r>
      <w:r w:rsidRPr="001A55A3">
        <w:rPr>
          <w:u w:val="single"/>
        </w:rPr>
        <w:t>inequalities</w:t>
      </w:r>
      <w:r>
        <w:t xml:space="preserve"> between countries in the Global North and South</w:t>
      </w:r>
      <w:r w:rsidR="00676EA6">
        <w:t>. This</w:t>
      </w:r>
      <w:r w:rsidR="00A823FA">
        <w:t xml:space="preserve"> has empirically resulted in </w:t>
      </w:r>
      <w:r w:rsidR="00A823FA" w:rsidRPr="001A55A3">
        <w:rPr>
          <w:u w:val="single"/>
        </w:rPr>
        <w:t>disparate</w:t>
      </w:r>
      <w:r w:rsidR="00A823FA">
        <w:t xml:space="preserve"> life outcomes. </w:t>
      </w:r>
    </w:p>
    <w:p w14:paraId="047DD484" w14:textId="1947AF23" w:rsidR="00A823FA" w:rsidRPr="00C5682D" w:rsidRDefault="00A823FA" w:rsidP="00A823FA">
      <w:pPr>
        <w:rPr>
          <w:sz w:val="18"/>
          <w:szCs w:val="18"/>
        </w:rPr>
      </w:pPr>
      <w:r w:rsidRPr="000E7467">
        <w:rPr>
          <w:rStyle w:val="Style13ptBold"/>
        </w:rPr>
        <w:t>Vanni 21</w:t>
      </w:r>
      <w:r>
        <w:t xml:space="preserve"> </w:t>
      </w:r>
      <w:r w:rsidRPr="00A823FA">
        <w:t xml:space="preserve">– Dr. Amaka Vanni is Lecturer in Law at the University of Leeds. ("On Intellectual Property Rights, Access to Medicines and Vaccine Imperialism," 3-23-2021, </w:t>
      </w:r>
      <w:hyperlink r:id="rId6" w:history="1">
        <w:r w:rsidRPr="00A823FA">
          <w:rPr>
            <w:rStyle w:val="Hyperlink"/>
          </w:rPr>
          <w:t>https://twailr.com/on-intellectual-property-rights-access-to-medicines-and-vaccine-imperialism/</w:t>
        </w:r>
      </w:hyperlink>
    </w:p>
    <w:p w14:paraId="6A4E7264" w14:textId="77777777" w:rsidR="00A823FA" w:rsidRPr="004A5977" w:rsidRDefault="00A823FA" w:rsidP="00A823FA">
      <w:pPr>
        <w:rPr>
          <w:sz w:val="14"/>
        </w:rPr>
      </w:pPr>
      <w:r w:rsidRPr="004A5977">
        <w:rPr>
          <w:sz w:val="14"/>
        </w:rPr>
        <w:t xml:space="preserve">While the response to COVID-19 has shown what can be accomplished when the world works together, it has also underscored three interrelated points. First, </w:t>
      </w:r>
      <w:r w:rsidRPr="00E21278">
        <w:rPr>
          <w:rStyle w:val="StyleUnderline"/>
        </w:rPr>
        <w:t xml:space="preserve">the </w:t>
      </w:r>
      <w:r w:rsidRPr="00672E8D">
        <w:rPr>
          <w:rStyle w:val="StyleUnderline"/>
          <w:highlight w:val="cyan"/>
        </w:rPr>
        <w:t>neoliberal</w:t>
      </w:r>
      <w:r w:rsidRPr="00E21278">
        <w:rPr>
          <w:rStyle w:val="StyleUnderline"/>
        </w:rPr>
        <w:t xml:space="preserve"> framework </w:t>
      </w:r>
      <w:r w:rsidRPr="004A5977">
        <w:rPr>
          <w:sz w:val="14"/>
        </w:rPr>
        <w:t xml:space="preserve">– </w:t>
      </w:r>
      <w:r w:rsidRPr="00E21278">
        <w:rPr>
          <w:rStyle w:val="StyleUnderline"/>
        </w:rPr>
        <w:t>including the critical role</w:t>
      </w:r>
      <w:r w:rsidRPr="004A5977">
        <w:rPr>
          <w:sz w:val="14"/>
        </w:rPr>
        <w:t xml:space="preserve"> intellectual property (</w:t>
      </w:r>
      <w:r w:rsidRPr="00672E8D">
        <w:rPr>
          <w:rStyle w:val="StyleUnderline"/>
          <w:highlight w:val="cyan"/>
        </w:rPr>
        <w:t>IP</w:t>
      </w:r>
      <w:r w:rsidRPr="00672E8D">
        <w:rPr>
          <w:sz w:val="14"/>
          <w:highlight w:val="cyan"/>
        </w:rPr>
        <w:t xml:space="preserve">) </w:t>
      </w:r>
      <w:r w:rsidRPr="00672E8D">
        <w:rPr>
          <w:rStyle w:val="StyleUnderline"/>
          <w:highlight w:val="cyan"/>
        </w:rPr>
        <w:t>law</w:t>
      </w:r>
      <w:r w:rsidRPr="00E21278">
        <w:rPr>
          <w:rStyle w:val="StyleUnderline"/>
        </w:rPr>
        <w:t xml:space="preserve"> plays in constituting this form of civilisation</w:t>
      </w:r>
      <w:r w:rsidRPr="004A5977">
        <w:rPr>
          <w:sz w:val="14"/>
        </w:rPr>
        <w:t xml:space="preserve"> – </w:t>
      </w:r>
      <w:r w:rsidRPr="00672E8D">
        <w:rPr>
          <w:rStyle w:val="StyleUnderline"/>
          <w:highlight w:val="cyan"/>
        </w:rPr>
        <w:t>is</w:t>
      </w:r>
      <w:r w:rsidRPr="001A55A3">
        <w:rPr>
          <w:rStyle w:val="StyleUnderline"/>
        </w:rPr>
        <w:t xml:space="preserve"> an </w:t>
      </w:r>
      <w:r w:rsidRPr="00672E8D">
        <w:rPr>
          <w:rStyle w:val="Emphasis"/>
          <w:highlight w:val="cyan"/>
        </w:rPr>
        <w:t xml:space="preserve">unsuitable </w:t>
      </w:r>
      <w:r w:rsidRPr="00620268">
        <w:rPr>
          <w:rStyle w:val="Emphasis"/>
        </w:rPr>
        <w:t xml:space="preserve">model </w:t>
      </w:r>
      <w:r w:rsidRPr="00672E8D">
        <w:rPr>
          <w:rStyle w:val="Emphasis"/>
          <w:highlight w:val="cyan"/>
        </w:rPr>
        <w:t>for delivering the goods needed</w:t>
      </w:r>
      <w:r w:rsidRPr="00672E8D">
        <w:rPr>
          <w:rStyle w:val="StyleUnderline"/>
          <w:highlight w:val="cyan"/>
        </w:rPr>
        <w:t xml:space="preserve"> to respond to global health emergencies</w:t>
      </w:r>
      <w:r w:rsidRPr="00672E8D">
        <w:rPr>
          <w:sz w:val="14"/>
          <w:highlight w:val="cyan"/>
        </w:rPr>
        <w:t xml:space="preserve">. </w:t>
      </w:r>
      <w:r w:rsidRPr="00672E8D">
        <w:rPr>
          <w:rStyle w:val="StyleUnderline"/>
          <w:highlight w:val="cyan"/>
        </w:rPr>
        <w:t>The</w:t>
      </w:r>
      <w:r w:rsidRPr="00E21278">
        <w:rPr>
          <w:rStyle w:val="StyleUnderline"/>
        </w:rPr>
        <w:t xml:space="preserve"> current economic/</w:t>
      </w:r>
      <w:r w:rsidRPr="00672E8D">
        <w:rPr>
          <w:rStyle w:val="StyleUnderline"/>
          <w:highlight w:val="cyan"/>
        </w:rPr>
        <w:t>market system does not allow for equitable responses to</w:t>
      </w:r>
      <w:r w:rsidRPr="00E21278">
        <w:rPr>
          <w:rStyle w:val="StyleUnderline"/>
        </w:rPr>
        <w:t xml:space="preserve"> infectious </w:t>
      </w:r>
      <w:r w:rsidRPr="00672E8D">
        <w:rPr>
          <w:rStyle w:val="StyleUnderline"/>
          <w:highlight w:val="cyan"/>
        </w:rPr>
        <w:t>diseases</w:t>
      </w:r>
      <w:r w:rsidRPr="004A5977">
        <w:rPr>
          <w:sz w:val="14"/>
        </w:rPr>
        <w:t xml:space="preserve">, </w:t>
      </w:r>
      <w:r w:rsidRPr="00E21278">
        <w:rPr>
          <w:rStyle w:val="StyleUnderline"/>
        </w:rPr>
        <w:t>particularly access to sufficient medical and health resources</w:t>
      </w:r>
      <w:r w:rsidRPr="004A5977">
        <w:rPr>
          <w:sz w:val="14"/>
        </w:rPr>
        <w:t xml:space="preserve">. </w:t>
      </w:r>
      <w:r w:rsidRPr="00E21278">
        <w:rPr>
          <w:rStyle w:val="StyleUnderline"/>
        </w:rPr>
        <w:t xml:space="preserve">This inequity was obvious </w:t>
      </w:r>
      <w:r w:rsidRPr="00F35978">
        <w:rPr>
          <w:rStyle w:val="StyleUnderline"/>
        </w:rPr>
        <w:t>in the early days of the pandemic when test kits</w:t>
      </w:r>
      <w:r w:rsidRPr="004A5977">
        <w:rPr>
          <w:sz w:val="14"/>
        </w:rPr>
        <w:t xml:space="preserve">, </w:t>
      </w:r>
      <w:r w:rsidRPr="00F35978">
        <w:rPr>
          <w:rStyle w:val="StyleUnderline"/>
        </w:rPr>
        <w:t>PPEs</w:t>
      </w:r>
      <w:r w:rsidRPr="004A5977">
        <w:rPr>
          <w:sz w:val="14"/>
        </w:rPr>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rsidRPr="004A5977">
        <w:rPr>
          <w:sz w:val="14"/>
        </w:rPr>
        <w:t xml:space="preserve">. Second, </w:t>
      </w:r>
      <w:r w:rsidRPr="00E21278">
        <w:rPr>
          <w:rStyle w:val="StyleUnderline"/>
        </w:rPr>
        <w:t>the beggar</w:t>
      </w:r>
      <w:r w:rsidRPr="004A5977">
        <w:rPr>
          <w:sz w:val="14"/>
        </w:rPr>
        <w:t>-</w:t>
      </w:r>
      <w:r w:rsidRPr="00E21278">
        <w:rPr>
          <w:rStyle w:val="StyleUnderline"/>
        </w:rPr>
        <w:t>thy</w:t>
      </w:r>
      <w:r w:rsidRPr="004A5977">
        <w:rPr>
          <w:sz w:val="14"/>
        </w:rPr>
        <w:t>-</w:t>
      </w:r>
      <w:r w:rsidRPr="00E21278">
        <w:rPr>
          <w:rStyle w:val="StyleUnderline"/>
        </w:rPr>
        <w:t xml:space="preserve">neighbor response currently adopted by developed countries hurts everyone because </w:t>
      </w:r>
      <w:r w:rsidRPr="00672E8D">
        <w:rPr>
          <w:rStyle w:val="StyleUnderline"/>
          <w:highlight w:val="cyan"/>
        </w:rPr>
        <w:t>failing to stop the spread</w:t>
      </w:r>
      <w:r w:rsidRPr="00E21278">
        <w:rPr>
          <w:rStyle w:val="StyleUnderline"/>
        </w:rPr>
        <w:t xml:space="preserve"> of the virus globally </w:t>
      </w:r>
      <w:r w:rsidRPr="00672E8D">
        <w:rPr>
          <w:rStyle w:val="StyleUnderline"/>
          <w:highlight w:val="cyan"/>
        </w:rPr>
        <w:t xml:space="preserve">allows </w:t>
      </w:r>
      <w:r w:rsidRPr="00672E8D">
        <w:rPr>
          <w:rStyle w:val="Emphasis"/>
          <w:highlight w:val="cyan"/>
        </w:rPr>
        <w:t>more mutations</w:t>
      </w:r>
      <w:r w:rsidRPr="004A5977">
        <w:rPr>
          <w:sz w:val="14"/>
        </w:rPr>
        <w:t xml:space="preserve">, </w:t>
      </w:r>
      <w:r w:rsidRPr="00620268">
        <w:rPr>
          <w:rStyle w:val="StyleUnderline"/>
        </w:rPr>
        <w:t xml:space="preserve">which </w:t>
      </w:r>
      <w:r w:rsidRPr="00620268">
        <w:rPr>
          <w:rStyle w:val="Emphasis"/>
        </w:rPr>
        <w:t>makes existing vaccines less effective</w:t>
      </w:r>
      <w:r w:rsidRPr="004A5977">
        <w:rPr>
          <w:sz w:val="14"/>
        </w:rPr>
        <w:t xml:space="preserve">. As COVID-19 has shown, </w:t>
      </w:r>
      <w:r w:rsidRPr="00620268">
        <w:rPr>
          <w:rStyle w:val="StyleUnderline"/>
        </w:rPr>
        <w:t>no one is safe until everyone is safe</w:t>
      </w:r>
      <w:r w:rsidRPr="004A5977">
        <w:rPr>
          <w:sz w:val="14"/>
        </w:rPr>
        <w:t xml:space="preserve">. Yet, despite this warning, </w:t>
      </w:r>
      <w:r w:rsidRPr="00672E8D">
        <w:rPr>
          <w:rStyle w:val="StyleUnderline"/>
          <w:highlight w:val="cyan"/>
        </w:rPr>
        <w:t>the hoarding of vaccines</w:t>
      </w:r>
      <w:r w:rsidRPr="00E21278">
        <w:rPr>
          <w:rStyle w:val="StyleUnderline"/>
        </w:rPr>
        <w:t xml:space="preserve"> by developed countries continues </w:t>
      </w:r>
      <w:r w:rsidRPr="00491F74">
        <w:rPr>
          <w:rStyle w:val="StyleUnderline"/>
        </w:rPr>
        <w:t>unabated and speaks to the wider racist capitalist system we live in</w:t>
      </w:r>
      <w:r w:rsidRPr="00491F74">
        <w:rPr>
          <w:sz w:val="14"/>
        </w:rPr>
        <w:t>. If anything,</w:t>
      </w:r>
      <w:r w:rsidRPr="004A5977">
        <w:rPr>
          <w:sz w:val="14"/>
        </w:rPr>
        <w:t xml:space="preserve"> </w:t>
      </w:r>
      <w:r w:rsidRPr="00E21278">
        <w:rPr>
          <w:rStyle w:val="StyleUnderline"/>
        </w:rPr>
        <w:t xml:space="preserve">this crude accumulation of vaccines </w:t>
      </w:r>
      <w:r w:rsidRPr="00672E8D">
        <w:rPr>
          <w:rStyle w:val="Emphasis"/>
          <w:highlight w:val="cyan"/>
        </w:rPr>
        <w:t>reinforces North</w:t>
      </w:r>
      <w:r w:rsidRPr="00672E8D">
        <w:rPr>
          <w:sz w:val="14"/>
          <w:highlight w:val="cyan"/>
        </w:rPr>
        <w:t>-</w:t>
      </w:r>
      <w:r w:rsidRPr="00672E8D">
        <w:rPr>
          <w:rStyle w:val="Emphasis"/>
          <w:highlight w:val="cyan"/>
        </w:rPr>
        <w:t>South economic and political dominance</w:t>
      </w:r>
      <w:r w:rsidRPr="00E21278">
        <w:rPr>
          <w:rStyle w:val="Emphasis"/>
        </w:rPr>
        <w:t xml:space="preserve"> </w:t>
      </w:r>
      <w:r w:rsidRPr="00620268">
        <w:rPr>
          <w:rStyle w:val="Emphasis"/>
        </w:rPr>
        <w:t>and marks</w:t>
      </w:r>
      <w:r w:rsidRPr="004A5977">
        <w:rPr>
          <w:sz w:val="14"/>
        </w:rPr>
        <w:t xml:space="preserve">, as Onur Ince observes, </w:t>
      </w:r>
      <w:r w:rsidRPr="00620268">
        <w:rPr>
          <w:rStyle w:val="Emphasis"/>
        </w:rPr>
        <w:t>the conceptual locus of political violence</w:t>
      </w:r>
      <w:r w:rsidRPr="00620268">
        <w:rPr>
          <w:rStyle w:val="StyleUnderline"/>
        </w:rPr>
        <w:t xml:space="preserve"> operative in the global genealogy</w:t>
      </w:r>
      <w:r w:rsidRPr="00DB27FE">
        <w:rPr>
          <w:rStyle w:val="StyleUnderline"/>
        </w:rPr>
        <w:t xml:space="preserve"> of capitalism</w:t>
      </w:r>
      <w:r w:rsidRPr="004A5977">
        <w:rPr>
          <w:sz w:val="14"/>
        </w:rPr>
        <w:t xml:space="preserve">. </w:t>
      </w:r>
    </w:p>
    <w:p w14:paraId="5E874722" w14:textId="77777777" w:rsidR="00A823FA" w:rsidRPr="004A5977" w:rsidRDefault="00A823FA" w:rsidP="00A823FA">
      <w:pPr>
        <w:rPr>
          <w:sz w:val="14"/>
        </w:rPr>
      </w:pPr>
      <w:r w:rsidRPr="004A5977">
        <w:rPr>
          <w:sz w:val="14"/>
        </w:rPr>
        <w:t xml:space="preserve">Third, </w:t>
      </w:r>
      <w:r w:rsidRPr="00DB27FE">
        <w:rPr>
          <w:rStyle w:val="StyleUnderline"/>
        </w:rPr>
        <w:t>while COVID-19 may endanger us all</w:t>
      </w:r>
      <w:r w:rsidRPr="004A5977">
        <w:rPr>
          <w:sz w:val="14"/>
        </w:rPr>
        <w:t xml:space="preserve">, </w:t>
      </w:r>
      <w:r w:rsidRPr="00DB27FE">
        <w:rPr>
          <w:rStyle w:val="StyleUnderline"/>
        </w:rPr>
        <w:t xml:space="preserve">it is </w:t>
      </w:r>
      <w:r w:rsidRPr="00DB27FE">
        <w:rPr>
          <w:rStyle w:val="Emphasis"/>
        </w:rPr>
        <w:t>far more costly to some than others</w:t>
      </w:r>
      <w:r w:rsidRPr="004A5977">
        <w:rPr>
          <w:sz w:val="14"/>
        </w:rPr>
        <w:t xml:space="preserve">. Numerous reports have shown how </w:t>
      </w:r>
      <w:r w:rsidRPr="00A671F7">
        <w:rPr>
          <w:rStyle w:val="StyleUnderline"/>
        </w:rPr>
        <w:t>black and brown people are most impacted by the pandemic</w:t>
      </w:r>
      <w:r w:rsidRPr="004A5977">
        <w:rPr>
          <w:sz w:val="14"/>
        </w:rP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rsidRPr="004A5977">
        <w:rPr>
          <w:sz w:val="14"/>
        </w:rPr>
        <w:t xml:space="preserve">, </w:t>
      </w:r>
      <w:r w:rsidRPr="00A671F7">
        <w:rPr>
          <w:rStyle w:val="StyleUnderline"/>
        </w:rPr>
        <w:t>and 2.6 times higher than the rate for Whites</w:t>
      </w:r>
      <w:r w:rsidRPr="004A5977">
        <w:rPr>
          <w:sz w:val="14"/>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Fadama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06C0D745" w14:textId="77777777" w:rsidR="00A823FA" w:rsidRPr="004A5977" w:rsidRDefault="00A823FA" w:rsidP="00A823FA">
      <w:pPr>
        <w:rPr>
          <w:sz w:val="14"/>
        </w:rPr>
      </w:pPr>
      <w:r w:rsidRPr="004A5977">
        <w:rPr>
          <w:sz w:val="14"/>
        </w:rPr>
        <w:t xml:space="preserve">As Kimberlé Williams Crenshaw reminds us, </w:t>
      </w:r>
      <w:r w:rsidRPr="00A671F7">
        <w:rPr>
          <w:rStyle w:val="StyleUnderline"/>
        </w:rPr>
        <w:t xml:space="preserve">the </w:t>
      </w:r>
      <w:r w:rsidRPr="00672E8D">
        <w:rPr>
          <w:rStyle w:val="StyleUnderline"/>
          <w:highlight w:val="cyan"/>
        </w:rPr>
        <w:t>high number of minority deaths is not new</w:t>
      </w:r>
      <w:r w:rsidRPr="004A5977">
        <w:rPr>
          <w:sz w:val="14"/>
        </w:rPr>
        <w:t xml:space="preserve">. Rather, </w:t>
      </w:r>
      <w:r w:rsidRPr="00DB27FE">
        <w:rPr>
          <w:rStyle w:val="Emphasis"/>
        </w:rPr>
        <w:t>this crisis</w:t>
      </w:r>
      <w:r w:rsidRPr="00A671F7">
        <w:rPr>
          <w:rStyle w:val="Emphasis"/>
        </w:rPr>
        <w:t xml:space="preserve"> simply </w:t>
      </w:r>
      <w:r w:rsidRPr="00672E8D">
        <w:rPr>
          <w:rStyle w:val="Emphasis"/>
          <w:highlight w:val="cyan"/>
        </w:rPr>
        <w:t xml:space="preserve">amplified racism </w:t>
      </w:r>
      <w:r w:rsidRPr="00DB27FE">
        <w:rPr>
          <w:rStyle w:val="Emphasis"/>
        </w:rPr>
        <w:t>and other forms of structural inequality as</w:t>
      </w:r>
      <w:r w:rsidRPr="00A671F7">
        <w:rPr>
          <w:rStyle w:val="Emphasis"/>
        </w:rPr>
        <w:t xml:space="preserve"> a pre</w:t>
      </w:r>
      <w:r w:rsidRPr="004A5977">
        <w:rPr>
          <w:sz w:val="14"/>
        </w:rPr>
        <w:t>-</w:t>
      </w:r>
      <w:r w:rsidRPr="00A671F7">
        <w:rPr>
          <w:rStyle w:val="Emphasis"/>
        </w:rPr>
        <w:t>existing condition</w:t>
      </w:r>
      <w:r w:rsidRPr="004A5977">
        <w:rPr>
          <w:sz w:val="14"/>
        </w:rPr>
        <w:t xml:space="preserve"> – an intersectional issue – </w:t>
      </w:r>
      <w:r w:rsidRPr="00A671F7">
        <w:rPr>
          <w:rStyle w:val="StyleUnderline"/>
        </w:rPr>
        <w:t xml:space="preserve">where </w:t>
      </w:r>
      <w:r w:rsidRPr="00672E8D">
        <w:rPr>
          <w:rStyle w:val="StyleUnderline"/>
          <w:highlight w:val="cyan"/>
        </w:rPr>
        <w:t>those</w:t>
      </w:r>
      <w:r w:rsidRPr="00A671F7">
        <w:rPr>
          <w:rStyle w:val="StyleUnderline"/>
        </w:rPr>
        <w:t xml:space="preserve"> disproportionately </w:t>
      </w:r>
      <w:r w:rsidRPr="00672E8D">
        <w:rPr>
          <w:rStyle w:val="StyleUnderline"/>
          <w:highlight w:val="cyan"/>
        </w:rPr>
        <w:t>hurt are those who are already structurally marginalized</w:t>
      </w:r>
      <w:r w:rsidRPr="004A5977">
        <w:rPr>
          <w:sz w:val="14"/>
        </w:rPr>
        <w:t>. Thus, while recognising a broken global IP regime that triggered the scramble for vaccines, the racialized impact of the pandemic cannot be ignored, and it points to the entangled roots of race and capitalism.</w:t>
      </w:r>
    </w:p>
    <w:p w14:paraId="2F0F2578" w14:textId="664BECCC" w:rsidR="00A823FA" w:rsidRDefault="00A823FA" w:rsidP="00A823FA">
      <w:pPr>
        <w:rPr>
          <w:sz w:val="14"/>
        </w:rPr>
      </w:pPr>
      <w:r w:rsidRPr="004A5977">
        <w:rPr>
          <w:sz w:val="14"/>
        </w:rPr>
        <w:t xml:space="preserve">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672E8D">
        <w:rPr>
          <w:rStyle w:val="Emphasis"/>
          <w:highlight w:val="cyan"/>
        </w:rPr>
        <w:t>global IP regime</w:t>
      </w:r>
      <w:r w:rsidRPr="004A5977">
        <w:rPr>
          <w:sz w:val="14"/>
        </w:rPr>
        <w:t xml:space="preserve">, </w:t>
      </w:r>
      <w:r w:rsidRPr="00D36231">
        <w:rPr>
          <w:rStyle w:val="Emphasis"/>
        </w:rPr>
        <w:t xml:space="preserve">state </w:t>
      </w:r>
      <w:r w:rsidRPr="00DB27FE">
        <w:rPr>
          <w:rStyle w:val="Emphasis"/>
        </w:rPr>
        <w:t>complicity and vaccine imperialism</w:t>
      </w:r>
      <w:r w:rsidRPr="00DB27FE">
        <w:rPr>
          <w:rStyle w:val="StyleUnderline"/>
        </w:rPr>
        <w:t xml:space="preserve"> have come togeth</w:t>
      </w:r>
      <w:r w:rsidRPr="00D36231">
        <w:rPr>
          <w:rStyle w:val="StyleUnderline"/>
        </w:rPr>
        <w:t xml:space="preserve">er to </w:t>
      </w:r>
      <w:r w:rsidRPr="00672E8D">
        <w:rPr>
          <w:rStyle w:val="StyleUnderline"/>
          <w:highlight w:val="cyan"/>
        </w:rPr>
        <w:t xml:space="preserve">shape </w:t>
      </w:r>
      <w:r w:rsidRPr="00DB27FE">
        <w:rPr>
          <w:rStyle w:val="StyleUnderline"/>
        </w:rPr>
        <w:t xml:space="preserve">public health </w:t>
      </w:r>
      <w:r w:rsidRPr="00672E8D">
        <w:rPr>
          <w:rStyle w:val="StyleUnderline"/>
          <w:highlight w:val="cyan"/>
        </w:rPr>
        <w:t>responses to the pandemic</w:t>
      </w:r>
      <w:r w:rsidRPr="004A5977">
        <w:rPr>
          <w:sz w:val="14"/>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620268">
        <w:rPr>
          <w:rStyle w:val="StyleUnderline"/>
        </w:rPr>
        <w:t>it is unsurprising that this international legal regime employed to advance the interests of particular classes</w:t>
      </w:r>
      <w:r w:rsidRPr="004A5977">
        <w:rPr>
          <w:sz w:val="14"/>
        </w:rPr>
        <w:t xml:space="preserve">, </w:t>
      </w:r>
      <w:r w:rsidRPr="00620268">
        <w:rPr>
          <w:rStyle w:val="StyleUnderline"/>
        </w:rPr>
        <w:t xml:space="preserve">nations and regions at the expense of others continues to </w:t>
      </w:r>
      <w:r w:rsidRPr="00620268">
        <w:rPr>
          <w:rStyle w:val="Emphasis"/>
        </w:rPr>
        <w:t>reproduce extreme inequality with human costs</w:t>
      </w:r>
      <w:r w:rsidRPr="004A5977">
        <w:rPr>
          <w:sz w:val="14"/>
        </w:rPr>
        <w:t>.</w:t>
      </w:r>
    </w:p>
    <w:p w14:paraId="09C82A5A" w14:textId="5F0D62CF" w:rsidR="00896D28" w:rsidRDefault="00896D28" w:rsidP="0093270F"/>
    <w:p w14:paraId="18CB1D86" w14:textId="75024F6C" w:rsidR="00200D4E" w:rsidRDefault="00896D28" w:rsidP="00896D28">
      <w:pPr>
        <w:pStyle w:val="Heading4"/>
      </w:pPr>
      <w:r>
        <w:t xml:space="preserve">The current intellectual property regime </w:t>
      </w:r>
      <w:r w:rsidR="00A823FA">
        <w:t xml:space="preserve">is at the </w:t>
      </w:r>
      <w:r w:rsidR="00A823FA" w:rsidRPr="007A7120">
        <w:rPr>
          <w:u w:val="single"/>
        </w:rPr>
        <w:t>heart</w:t>
      </w:r>
      <w:r w:rsidR="00A823FA">
        <w:t xml:space="preserve"> of that imbalance. </w:t>
      </w:r>
      <w:r w:rsidR="00200D4E">
        <w:t xml:space="preserve">Property standards allocate </w:t>
      </w:r>
      <w:r w:rsidR="00200D4E" w:rsidRPr="007A7120">
        <w:rPr>
          <w:u w:val="single"/>
        </w:rPr>
        <w:t>wealth</w:t>
      </w:r>
      <w:r w:rsidR="00200D4E">
        <w:t xml:space="preserve"> towards the privileged class </w:t>
      </w:r>
      <w:r w:rsidR="0021251A">
        <w:t>who</w:t>
      </w:r>
      <w:r w:rsidR="00200D4E">
        <w:t xml:space="preserve"> have access to medicine</w:t>
      </w:r>
      <w:r w:rsidR="0021251A">
        <w:t xml:space="preserve">, and </w:t>
      </w:r>
      <w:r w:rsidR="0021251A" w:rsidRPr="007A7120">
        <w:rPr>
          <w:u w:val="single"/>
        </w:rPr>
        <w:t>systematically</w:t>
      </w:r>
      <w:r w:rsidR="0021251A">
        <w:t xml:space="preserve"> exclude </w:t>
      </w:r>
      <w:r w:rsidR="008442F2">
        <w:t>developing</w:t>
      </w:r>
      <w:r w:rsidR="0021251A">
        <w:t xml:space="preserve"> countries. Furthermore, </w:t>
      </w:r>
      <w:r w:rsidR="00781B0E">
        <w:t xml:space="preserve">intellectual property </w:t>
      </w:r>
      <w:r w:rsidR="00781B0E" w:rsidRPr="007A7120">
        <w:rPr>
          <w:u w:val="single"/>
        </w:rPr>
        <w:t>inflates</w:t>
      </w:r>
      <w:r w:rsidR="00781B0E">
        <w:t xml:space="preserve"> the price of live-saving medicines which are critical to mitigate the effects of public health </w:t>
      </w:r>
      <w:r w:rsidR="00781B0E" w:rsidRPr="007A7120">
        <w:rPr>
          <w:u w:val="single"/>
        </w:rPr>
        <w:t>emergencies</w:t>
      </w:r>
      <w:r w:rsidR="00781B0E">
        <w:t xml:space="preserve"> like COVID.</w:t>
      </w:r>
    </w:p>
    <w:p w14:paraId="42DF3C1F" w14:textId="24A05C65" w:rsidR="00A823FA" w:rsidRPr="00C5682D" w:rsidRDefault="00A823FA" w:rsidP="00A823FA">
      <w:pPr>
        <w:rPr>
          <w:sz w:val="18"/>
          <w:szCs w:val="18"/>
        </w:rPr>
      </w:pPr>
      <w:r w:rsidRPr="000E7467">
        <w:rPr>
          <w:rStyle w:val="Style13ptBold"/>
        </w:rPr>
        <w:t>Vanni 21</w:t>
      </w:r>
      <w:r>
        <w:t xml:space="preserve"> </w:t>
      </w:r>
      <w:r w:rsidRPr="007A7120">
        <w:t xml:space="preserve">– Dr. Amaka Vanni is Lecturer in Law at the University of Leeds. ("On Intellectual Property Rights, Access to Medicines and Vaccine Imperialism," 3-23-2021, </w:t>
      </w:r>
      <w:hyperlink r:id="rId7" w:history="1">
        <w:r w:rsidRPr="007A7120">
          <w:rPr>
            <w:rStyle w:val="Hyperlink"/>
          </w:rPr>
          <w:t>https://twailr.com/on-intellectual-property-rights-access-to-medicines-and-vaccine-imperialism/</w:t>
        </w:r>
      </w:hyperlink>
    </w:p>
    <w:p w14:paraId="09123F1E" w14:textId="77777777" w:rsidR="00A823FA" w:rsidRPr="004C25EB" w:rsidRDefault="00A823FA" w:rsidP="00A823FA">
      <w:pPr>
        <w:rPr>
          <w:sz w:val="14"/>
        </w:rPr>
      </w:pPr>
      <w:r w:rsidRPr="004C25EB">
        <w:rPr>
          <w:sz w:val="14"/>
        </w:rPr>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620268">
        <w:rPr>
          <w:rStyle w:val="StyleUnderline"/>
        </w:rPr>
        <w:t>Patents are the most common form of IPR used for the protection of innovation in pharmaceuticals</w:t>
      </w:r>
      <w:r w:rsidRPr="004C25EB">
        <w:rPr>
          <w:sz w:val="14"/>
        </w:rPr>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4C25EB">
        <w:rPr>
          <w:sz w:val="14"/>
        </w:rPr>
        <w:t xml:space="preserve"> – usually multinational corporations – </w:t>
      </w:r>
      <w:r w:rsidRPr="0024033F">
        <w:rPr>
          <w:rStyle w:val="StyleUnderline"/>
        </w:rPr>
        <w:t>have the right to prevent others from making</w:t>
      </w:r>
      <w:r w:rsidRPr="004C25EB">
        <w:rPr>
          <w:sz w:val="14"/>
        </w:rPr>
        <w:t xml:space="preserve">, </w:t>
      </w:r>
      <w:r w:rsidRPr="0024033F">
        <w:rPr>
          <w:rStyle w:val="StyleUnderline"/>
        </w:rPr>
        <w:t>using</w:t>
      </w:r>
      <w:r w:rsidRPr="004C25EB">
        <w:rPr>
          <w:sz w:val="14"/>
        </w:rPr>
        <w:t xml:space="preserve">, </w:t>
      </w:r>
      <w:r w:rsidRPr="0024033F">
        <w:rPr>
          <w:rStyle w:val="StyleUnderline"/>
        </w:rPr>
        <w:t>or selling a patented invention</w:t>
      </w:r>
      <w:r w:rsidRPr="004C25EB">
        <w:rPr>
          <w:sz w:val="14"/>
        </w:rPr>
        <w:t xml:space="preserve">. </w:t>
      </w:r>
      <w:r w:rsidRPr="00DF13CD">
        <w:rPr>
          <w:rStyle w:val="StyleUnderline"/>
        </w:rPr>
        <w:t xml:space="preserve">The </w:t>
      </w:r>
      <w:r w:rsidRPr="00672E8D">
        <w:rPr>
          <w:rStyle w:val="StyleUnderline"/>
          <w:highlight w:val="cyan"/>
        </w:rPr>
        <w:t>TRIPS</w:t>
      </w:r>
      <w:r w:rsidRPr="00DF13CD">
        <w:rPr>
          <w:rStyle w:val="StyleUnderline"/>
        </w:rPr>
        <w:t xml:space="preserve"> Agreement</w:t>
      </w:r>
      <w:r w:rsidRPr="004C25EB">
        <w:rPr>
          <w:sz w:val="14"/>
        </w:rPr>
        <w:t xml:space="preserve">, concluded as part of the Uruguay Round of multilateral trade negotiation and in force since 1995, </w:t>
      </w:r>
      <w:r w:rsidRPr="00672E8D">
        <w:rPr>
          <w:rStyle w:val="StyleUnderline"/>
          <w:highlight w:val="cyan"/>
        </w:rPr>
        <w:t>provides</w:t>
      </w:r>
      <w:r w:rsidRPr="00DF13CD">
        <w:rPr>
          <w:rStyle w:val="StyleUnderline"/>
        </w:rPr>
        <w:t xml:space="preserve"> a minimum of </w:t>
      </w:r>
      <w:r w:rsidRPr="00672E8D">
        <w:rPr>
          <w:rStyle w:val="StyleUnderline"/>
          <w:highlight w:val="cyan"/>
        </w:rPr>
        <w:t>20 years patent protection</w:t>
      </w:r>
      <w:r w:rsidRPr="004C25EB">
        <w:rPr>
          <w:sz w:val="14"/>
        </w:rPr>
        <w:t>. The belief is that the duration allows corporations to recoup the expenses of developing, testing and upscaling an innovative pharmaceutical product.</w:t>
      </w:r>
    </w:p>
    <w:p w14:paraId="1C0C0AD0" w14:textId="77777777" w:rsidR="00A823FA" w:rsidRPr="004C25EB" w:rsidRDefault="00A823FA" w:rsidP="00A823FA">
      <w:pPr>
        <w:rPr>
          <w:sz w:val="16"/>
        </w:rPr>
      </w:pPr>
      <w:r w:rsidRPr="004C25EB">
        <w:rPr>
          <w:sz w:val="16"/>
        </w:rPr>
        <w:t xml:space="preserve">From the onset, </w:t>
      </w:r>
      <w:r w:rsidRPr="00620268">
        <w:rPr>
          <w:rStyle w:val="Emphasis"/>
        </w:rPr>
        <w:t xml:space="preserve">the </w:t>
      </w:r>
      <w:r w:rsidRPr="00672E8D">
        <w:rPr>
          <w:rStyle w:val="Emphasis"/>
          <w:highlight w:val="cyan"/>
        </w:rPr>
        <w:t>TRIPS</w:t>
      </w:r>
      <w:r w:rsidRPr="00DF13CD">
        <w:rPr>
          <w:rStyle w:val="Emphasis"/>
        </w:rPr>
        <w:t xml:space="preserve"> IP </w:t>
      </w:r>
      <w:r w:rsidRPr="00620268">
        <w:rPr>
          <w:rStyle w:val="Emphasis"/>
        </w:rPr>
        <w:t xml:space="preserve">regime </w:t>
      </w:r>
      <w:r w:rsidRPr="00672E8D">
        <w:rPr>
          <w:rStyle w:val="Emphasis"/>
          <w:highlight w:val="cyan"/>
        </w:rPr>
        <w:t>created imbalance</w:t>
      </w:r>
      <w:r w:rsidRPr="00672E8D">
        <w:rPr>
          <w:rStyle w:val="StyleUnderline"/>
          <w:highlight w:val="cyan"/>
        </w:rPr>
        <w:t xml:space="preserve"> between innovation</w:t>
      </w:r>
      <w:r w:rsidRPr="004C25EB">
        <w:rPr>
          <w:sz w:val="16"/>
        </w:rPr>
        <w:t xml:space="preserve">, </w:t>
      </w:r>
      <w:r w:rsidRPr="00DF13CD">
        <w:rPr>
          <w:rStyle w:val="StyleUnderline"/>
        </w:rPr>
        <w:t>market monopoly</w:t>
      </w:r>
      <w:r w:rsidRPr="004C25EB">
        <w:rPr>
          <w:sz w:val="16"/>
        </w:rPr>
        <w:t xml:space="preserve">, </w:t>
      </w:r>
      <w:r w:rsidRPr="00672E8D">
        <w:rPr>
          <w:rStyle w:val="StyleUnderline"/>
          <w:highlight w:val="cyan"/>
        </w:rPr>
        <w:t>and medicines access</w:t>
      </w:r>
      <w:r w:rsidRPr="004C25EB">
        <w:rPr>
          <w:sz w:val="16"/>
        </w:rPr>
        <w:t xml:space="preserve">, </w:t>
      </w:r>
      <w:r w:rsidRPr="00832401">
        <w:rPr>
          <w:rStyle w:val="StyleUnderline"/>
        </w:rPr>
        <w:t>because it failed to take into consideration the health burden</w:t>
      </w:r>
      <w:r w:rsidRPr="004C25EB">
        <w:rPr>
          <w:sz w:val="16"/>
        </w:rPr>
        <w:t xml:space="preserve">, </w:t>
      </w:r>
      <w:r w:rsidRPr="00832401">
        <w:rPr>
          <w:rStyle w:val="StyleUnderline"/>
        </w:rPr>
        <w:t xml:space="preserve">development needs and local conditions of the </w:t>
      </w:r>
      <w:r w:rsidRPr="00832401">
        <w:rPr>
          <w:rStyle w:val="Emphasis"/>
        </w:rPr>
        <w:t>various countries that make up the WTO</w:t>
      </w:r>
      <w:r w:rsidRPr="004C25EB">
        <w:rPr>
          <w:sz w:val="16"/>
        </w:rPr>
        <w:t xml:space="preserve">. This has led to several issues. First, </w:t>
      </w:r>
      <w:r w:rsidRPr="00832401">
        <w:rPr>
          <w:rStyle w:val="StyleUnderline"/>
        </w:rPr>
        <w:t>the market</w:t>
      </w:r>
      <w:r w:rsidRPr="00DF13CD">
        <w:rPr>
          <w:rStyle w:val="StyleUnderline"/>
        </w:rPr>
        <w:t xml:space="preserve"> monopoly of IP rights</w:t>
      </w:r>
      <w:r w:rsidRPr="004C25EB">
        <w:rPr>
          <w:sz w:val="16"/>
        </w:rPr>
        <w:t xml:space="preserve">, </w:t>
      </w:r>
      <w:r w:rsidRPr="00DF13CD">
        <w:rPr>
          <w:rStyle w:val="StyleUnderline"/>
        </w:rPr>
        <w:t>which allows the corporation to set the market for drugs</w:t>
      </w:r>
      <w:r w:rsidRPr="004C25EB">
        <w:rPr>
          <w:sz w:val="16"/>
        </w:rPr>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4C25EB">
        <w:rPr>
          <w:sz w:val="16"/>
        </w:rPr>
        <w:t xml:space="preserve"> </w:t>
      </w:r>
      <w:r w:rsidRPr="00DF13CD">
        <w:rPr>
          <w:rStyle w:val="StyleUnderline"/>
        </w:rPr>
        <w:t xml:space="preserve">This phenomenon is </w:t>
      </w:r>
      <w:r w:rsidRPr="00D423B1">
        <w:rPr>
          <w:rStyle w:val="StyleUnderline"/>
        </w:rPr>
        <w:t xml:space="preserve">vividly </w:t>
      </w:r>
      <w:r w:rsidRPr="00672E8D">
        <w:rPr>
          <w:rStyle w:val="StyleUnderline"/>
          <w:highlight w:val="cyan"/>
        </w:rPr>
        <w:t>illustrated in the HIV</w:t>
      </w:r>
      <w:r w:rsidRPr="00672E8D">
        <w:rPr>
          <w:sz w:val="16"/>
          <w:highlight w:val="cyan"/>
        </w:rPr>
        <w:t>/</w:t>
      </w:r>
      <w:r w:rsidRPr="00672E8D">
        <w:rPr>
          <w:rStyle w:val="StyleUnderline"/>
          <w:highlight w:val="cyan"/>
        </w:rPr>
        <w:t>AIDS crisis</w:t>
      </w:r>
      <w:r w:rsidRPr="004C25EB">
        <w:rPr>
          <w:sz w:val="16"/>
        </w:rPr>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672E8D">
        <w:rPr>
          <w:rStyle w:val="StyleUnderline"/>
          <w:highlight w:val="cyan"/>
        </w:rPr>
        <w:t>patients</w:t>
      </w:r>
      <w:r w:rsidRPr="00B82686">
        <w:rPr>
          <w:rStyle w:val="StyleUnderline"/>
        </w:rPr>
        <w:t xml:space="preserve"> in Africa and other parts of the developing world </w:t>
      </w:r>
      <w:r w:rsidRPr="00672E8D">
        <w:rPr>
          <w:rStyle w:val="StyleUnderline"/>
          <w:highlight w:val="cyan"/>
        </w:rPr>
        <w:t>could not afford the</w:t>
      </w:r>
      <w:r w:rsidRPr="00B82686">
        <w:rPr>
          <w:rStyle w:val="StyleUnderline"/>
        </w:rPr>
        <w:t xml:space="preserve"> approximately </w:t>
      </w:r>
      <w:r w:rsidRPr="00D423B1">
        <w:rPr>
          <w:rStyle w:val="StyleUnderline"/>
        </w:rPr>
        <w:t xml:space="preserve">USD 12,000 per annum </w:t>
      </w:r>
      <w:r w:rsidRPr="00672E8D">
        <w:rPr>
          <w:rStyle w:val="StyleUnderline"/>
          <w:highlight w:val="cyan"/>
        </w:rPr>
        <w:t>treatment</w:t>
      </w:r>
      <w:r w:rsidRPr="00B82686">
        <w:rPr>
          <w:rStyle w:val="StyleUnderline"/>
        </w:rPr>
        <w:t xml:space="preserve"> at that time</w:t>
      </w:r>
      <w:r w:rsidRPr="004C25EB">
        <w:rPr>
          <w:sz w:val="16"/>
        </w:rPr>
        <w:t xml:space="preserve">. </w:t>
      </w:r>
      <w:r w:rsidRPr="00B82686">
        <w:rPr>
          <w:rStyle w:val="StyleUnderline"/>
        </w:rPr>
        <w:t>By 2001</w:t>
      </w:r>
      <w:r w:rsidRPr="004C25EB">
        <w:rPr>
          <w:sz w:val="16"/>
        </w:rPr>
        <w:t xml:space="preserve">, </w:t>
      </w:r>
      <w:r w:rsidRPr="00B82686">
        <w:rPr>
          <w:rStyle w:val="StyleUnderline"/>
        </w:rPr>
        <w:t xml:space="preserve">approximately </w:t>
      </w:r>
      <w:r w:rsidRPr="00672E8D">
        <w:rPr>
          <w:rStyle w:val="StyleUnderline"/>
          <w:highlight w:val="cyan"/>
        </w:rPr>
        <w:t xml:space="preserve">2.4 million people in </w:t>
      </w:r>
      <w:r w:rsidRPr="00D423B1">
        <w:rPr>
          <w:rStyle w:val="StyleUnderline"/>
        </w:rPr>
        <w:t xml:space="preserve">the region had </w:t>
      </w:r>
      <w:r w:rsidRPr="00672E8D">
        <w:rPr>
          <w:rStyle w:val="StyleUnderline"/>
          <w:highlight w:val="cyan"/>
        </w:rPr>
        <w:t>died</w:t>
      </w:r>
      <w:r w:rsidRPr="00B82686">
        <w:rPr>
          <w:rStyle w:val="StyleUnderline"/>
        </w:rPr>
        <w:t xml:space="preserve"> of AIDS</w:t>
      </w:r>
      <w:r w:rsidRPr="004C25EB">
        <w:rPr>
          <w:sz w:val="16"/>
        </w:rPr>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D423B1">
        <w:rPr>
          <w:rStyle w:val="StyleUnderline"/>
        </w:rPr>
        <w:t xml:space="preserve">pharmaceutical </w:t>
      </w:r>
      <w:r w:rsidRPr="00672E8D">
        <w:rPr>
          <w:rStyle w:val="StyleUnderline"/>
          <w:highlight w:val="cyan"/>
        </w:rPr>
        <w:t>corporations</w:t>
      </w:r>
      <w:r w:rsidRPr="004C25EB">
        <w:rPr>
          <w:sz w:val="16"/>
        </w:rPr>
        <w:t xml:space="preserve">, backed by some national governments, </w:t>
      </w:r>
      <w:r w:rsidRPr="00B82686">
        <w:rPr>
          <w:rStyle w:val="StyleUnderline"/>
        </w:rPr>
        <w:t xml:space="preserve">are </w:t>
      </w:r>
      <w:r w:rsidRPr="00B82686">
        <w:rPr>
          <w:rStyle w:val="Emphasis"/>
        </w:rPr>
        <w:t xml:space="preserve">willing to take to </w:t>
      </w:r>
      <w:r w:rsidRPr="00672E8D">
        <w:rPr>
          <w:rStyle w:val="Emphasis"/>
          <w:highlight w:val="cyan"/>
        </w:rPr>
        <w:t>protect</w:t>
      </w:r>
      <w:r w:rsidRPr="00B82686">
        <w:rPr>
          <w:rStyle w:val="Emphasis"/>
        </w:rPr>
        <w:t xml:space="preserve"> their </w:t>
      </w:r>
      <w:r w:rsidRPr="00672E8D">
        <w:rPr>
          <w:rStyle w:val="Emphasis"/>
          <w:highlight w:val="cyan"/>
        </w:rPr>
        <w:t>profits at the cost of human lives</w:t>
      </w:r>
      <w:r w:rsidRPr="004C25EB">
        <w:rPr>
          <w:sz w:val="16"/>
        </w:rPr>
        <w:t xml:space="preserve">. Significantly, we see how </w:t>
      </w:r>
      <w:r w:rsidRPr="00D423B1">
        <w:rPr>
          <w:rStyle w:val="StyleUnderline"/>
        </w:rPr>
        <w:t>law</w:t>
      </w:r>
      <w:r w:rsidRPr="004C25EB">
        <w:rPr>
          <w:sz w:val="16"/>
        </w:rPr>
        <w:t xml:space="preserve"> (or the threat of legal action) is used not only to protect and expand the profitability of a certain kind of property but, as Anjali Vats and Deidré Keller have taught us, also </w:t>
      </w:r>
      <w:r w:rsidRPr="00D423B1">
        <w:rPr>
          <w:rStyle w:val="StyleUnderline"/>
        </w:rPr>
        <w:t>reveals IP law’s racial investments in whiteness and its continuing implications for racial</w:t>
      </w:r>
      <w:r w:rsidRPr="004C25EB">
        <w:rPr>
          <w:sz w:val="16"/>
        </w:rPr>
        <w:t xml:space="preserve"> (</w:t>
      </w:r>
      <w:r w:rsidRPr="00D423B1">
        <w:rPr>
          <w:rStyle w:val="StyleUnderline"/>
        </w:rPr>
        <w:t>in</w:t>
      </w:r>
      <w:r w:rsidRPr="004C25EB">
        <w:rPr>
          <w:sz w:val="16"/>
        </w:rPr>
        <w:t>)</w:t>
      </w:r>
      <w:r w:rsidRPr="00D423B1">
        <w:rPr>
          <w:rStyle w:val="StyleUnderline"/>
        </w:rPr>
        <w:t>equality</w:t>
      </w:r>
      <w:r w:rsidRPr="004C25EB">
        <w:rPr>
          <w:sz w:val="16"/>
        </w:rPr>
        <w:t>, particularly in the way it informs systems of ownership, circulation, and distribution of knowledge. Similarly, Natsu Saito takes up the analysis of IP, race and capitalism by theorizing some of the ways in which ‘</w:t>
      </w:r>
      <w:r w:rsidRPr="00672E8D">
        <w:rPr>
          <w:rStyle w:val="StyleUnderline"/>
          <w:highlight w:val="cyan"/>
        </w:rPr>
        <w:t>value</w:t>
      </w:r>
      <w:r w:rsidRPr="004C25EB">
        <w:rPr>
          <w:sz w:val="16"/>
        </w:rPr>
        <w:t xml:space="preserve">’ </w:t>
      </w:r>
      <w:r w:rsidRPr="00D423B1">
        <w:rPr>
          <w:rStyle w:val="StyleUnderline"/>
        </w:rPr>
        <w:t>in IP law concentrated</w:t>
      </w:r>
      <w:r w:rsidRPr="001B7075">
        <w:rPr>
          <w:rStyle w:val="StyleUnderline"/>
        </w:rPr>
        <w:t xml:space="preserve"> in the hands of large corporations </w:t>
      </w:r>
      <w:r w:rsidRPr="00672E8D">
        <w:rPr>
          <w:rStyle w:val="StyleUnderline"/>
          <w:highlight w:val="cyan"/>
        </w:rPr>
        <w:t>is calculated in terms of</w:t>
      </w:r>
      <w:r w:rsidRPr="001B7075">
        <w:rPr>
          <w:rStyle w:val="StyleUnderline"/>
        </w:rPr>
        <w:t xml:space="preserve"> its</w:t>
      </w:r>
      <w:r w:rsidRPr="004C25EB">
        <w:rPr>
          <w:sz w:val="16"/>
        </w:rPr>
        <w:t xml:space="preserve"> </w:t>
      </w:r>
      <w:r w:rsidRPr="00672E8D">
        <w:rPr>
          <w:rStyle w:val="Emphasis"/>
          <w:highlight w:val="cyan"/>
        </w:rPr>
        <w:t>profitability rather than</w:t>
      </w:r>
      <w:r w:rsidRPr="001B7075">
        <w:rPr>
          <w:rStyle w:val="StyleUnderline"/>
        </w:rPr>
        <w:t xml:space="preserve"> what it contributes to </w:t>
      </w:r>
      <w:r w:rsidRPr="00672E8D">
        <w:rPr>
          <w:rStyle w:val="Emphasis"/>
          <w:highlight w:val="cyan"/>
        </w:rPr>
        <w:t>the well</w:t>
      </w:r>
      <w:r w:rsidRPr="00672E8D">
        <w:rPr>
          <w:sz w:val="16"/>
          <w:highlight w:val="cyan"/>
        </w:rPr>
        <w:t>-</w:t>
      </w:r>
      <w:r w:rsidRPr="00672E8D">
        <w:rPr>
          <w:rStyle w:val="Emphasis"/>
          <w:highlight w:val="cyan"/>
        </w:rPr>
        <w:t>being of society</w:t>
      </w:r>
      <w:r w:rsidRPr="004C25EB">
        <w:rPr>
          <w:sz w:val="16"/>
        </w:rPr>
        <w:t xml:space="preserve">. However, the proverbial chickens have come home to roost as even rich countries are beginning to feel the bite of the dysfunctional IP system. </w:t>
      </w:r>
    </w:p>
    <w:p w14:paraId="150787C9" w14:textId="77777777" w:rsidR="00A823FA" w:rsidRPr="004C25EB" w:rsidRDefault="00A823FA" w:rsidP="00A823FA">
      <w:pPr>
        <w:rPr>
          <w:sz w:val="14"/>
        </w:rPr>
      </w:pPr>
      <w:r w:rsidRPr="00FD25B1">
        <w:rPr>
          <w:rStyle w:val="StyleUnderline"/>
        </w:rPr>
        <w:t xml:space="preserve">The issue of excessive pricing for medicines is a growing problem in developed countries as well and has now become the single biggest category of </w:t>
      </w:r>
      <w:r w:rsidRPr="002866C9">
        <w:rPr>
          <w:rStyle w:val="StyleUnderline"/>
        </w:rPr>
        <w:t>healthcare spending in these states</w:t>
      </w:r>
      <w:r w:rsidRPr="004C25EB">
        <w:rPr>
          <w:sz w:val="14"/>
        </w:rPr>
        <w:t xml:space="preserve">, particularly the US. An empirical report by I-MAK reveals how </w:t>
      </w:r>
      <w:r w:rsidRPr="00672E8D">
        <w:rPr>
          <w:rStyle w:val="StyleUnderline"/>
          <w:highlight w:val="cyan"/>
        </w:rPr>
        <w:t>excessive</w:t>
      </w:r>
      <w:r w:rsidRPr="002866C9">
        <w:rPr>
          <w:rStyle w:val="StyleUnderline"/>
        </w:rPr>
        <w:t xml:space="preserve"> pharmaceutical </w:t>
      </w:r>
      <w:r w:rsidRPr="00672E8D">
        <w:rPr>
          <w:rStyle w:val="StyleUnderline"/>
          <w:highlight w:val="cyan"/>
        </w:rPr>
        <w:t xml:space="preserve">patenting is </w:t>
      </w:r>
      <w:r w:rsidRPr="00672E8D">
        <w:rPr>
          <w:rStyle w:val="Emphasis"/>
          <w:highlight w:val="cyan"/>
        </w:rPr>
        <w:t xml:space="preserve">extending monopolies and driving up </w:t>
      </w:r>
      <w:r w:rsidRPr="002866C9">
        <w:rPr>
          <w:rStyle w:val="Emphasis"/>
        </w:rPr>
        <w:t xml:space="preserve">drug </w:t>
      </w:r>
      <w:r w:rsidRPr="00672E8D">
        <w:rPr>
          <w:rStyle w:val="Emphasis"/>
          <w:highlight w:val="cyan"/>
        </w:rPr>
        <w:t>prices</w:t>
      </w:r>
      <w:r w:rsidRPr="004C25EB">
        <w:rPr>
          <w:sz w:val="14"/>
        </w:rPr>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5CF0E2AA" w14:textId="77777777" w:rsidR="00A823FA" w:rsidRPr="004C25EB" w:rsidRDefault="00A823FA" w:rsidP="00A823FA">
      <w:pPr>
        <w:rPr>
          <w:sz w:val="16"/>
        </w:rPr>
      </w:pPr>
      <w:r w:rsidRPr="004C25EB">
        <w:rPr>
          <w:sz w:val="16"/>
        </w:rPr>
        <w:t xml:space="preserve">Second, </w:t>
      </w:r>
      <w:r w:rsidRPr="00545044">
        <w:rPr>
          <w:rStyle w:val="StyleUnderline"/>
        </w:rPr>
        <w:t>regulatory agencies worldwide require drugs to undergo safety and efficacy testing to ensure they are harmless before approval</w:t>
      </w:r>
      <w:r w:rsidRPr="004C25EB">
        <w:rPr>
          <w:sz w:val="16"/>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as long as they can prove their generic </w:t>
      </w:r>
      <w:r w:rsidRPr="00625CA6">
        <w:rPr>
          <w:rStyle w:val="StyleUnderline"/>
        </w:rPr>
        <w:t>version is chemically and biologically equivalent to the original</w:t>
      </w:r>
      <w:r w:rsidRPr="004C25EB">
        <w:rPr>
          <w:sz w:val="16"/>
        </w:rPr>
        <w:t xml:space="preserve">. Relying on the test data of brand name companies reduces the production cost for generic medicines and allows for quicker market entry. </w:t>
      </w:r>
      <w:r w:rsidRPr="00625CA6">
        <w:rPr>
          <w:rStyle w:val="StyleUnderline"/>
        </w:rPr>
        <w:t>However</w:t>
      </w:r>
      <w:r w:rsidRPr="004C25EB">
        <w:rPr>
          <w:sz w:val="16"/>
        </w:rPr>
        <w:t xml:space="preserve">, </w:t>
      </w:r>
      <w:r w:rsidRPr="00625CA6">
        <w:rPr>
          <w:rStyle w:val="StyleUnderline"/>
        </w:rPr>
        <w:t>recent years have seen a promotion of time</w:t>
      </w:r>
      <w:r w:rsidRPr="004C25EB">
        <w:rPr>
          <w:sz w:val="16"/>
        </w:rPr>
        <w:t>-</w:t>
      </w:r>
      <w:r w:rsidRPr="00625CA6">
        <w:rPr>
          <w:rStyle w:val="StyleUnderline"/>
        </w:rPr>
        <w:t>limited</w:t>
      </w:r>
      <w:r w:rsidRPr="004C25EB">
        <w:rPr>
          <w:sz w:val="16"/>
        </w:rPr>
        <w:t xml:space="preserve">, </w:t>
      </w:r>
      <w:r w:rsidRPr="00625CA6">
        <w:rPr>
          <w:rStyle w:val="StyleUnderline"/>
        </w:rPr>
        <w:t>legally mandated protection against the non</w:t>
      </w:r>
      <w:r w:rsidRPr="004C25EB">
        <w:rPr>
          <w:sz w:val="16"/>
        </w:rPr>
        <w:t>-</w:t>
      </w:r>
      <w:r w:rsidRPr="00625CA6">
        <w:rPr>
          <w:rStyle w:val="StyleUnderline"/>
        </w:rPr>
        <w:t>proprietary use of such data by generic companies</w:t>
      </w:r>
      <w:r w:rsidRPr="004C25EB">
        <w:rPr>
          <w:sz w:val="16"/>
        </w:rPr>
        <w:t xml:space="preserve">. </w:t>
      </w:r>
      <w:r w:rsidRPr="00625CA6">
        <w:rPr>
          <w:rStyle w:val="StyleUnderline"/>
        </w:rPr>
        <w:t xml:space="preserve">This is known as </w:t>
      </w:r>
      <w:r w:rsidRPr="00625CA6">
        <w:rPr>
          <w:rStyle w:val="Emphasis"/>
        </w:rPr>
        <w:t>data exclusivity</w:t>
      </w:r>
      <w:r w:rsidRPr="004C25EB">
        <w:rPr>
          <w:sz w:val="16"/>
        </w:rPr>
        <w:t xml:space="preserve">. Put differently, </w:t>
      </w:r>
      <w:r w:rsidRPr="00625CA6">
        <w:rPr>
          <w:rStyle w:val="StyleUnderline"/>
        </w:rPr>
        <w:t>data exclusivity is a period when a generic company cannot use the clinical trial data of an innovator pharmaceutical company to receive regulatory approval for a generic medicine</w:t>
      </w:r>
      <w:r w:rsidRPr="004C25EB">
        <w:rPr>
          <w:sz w:val="16"/>
        </w:rPr>
        <w:t xml:space="preserve">. In so doing, </w:t>
      </w:r>
      <w:r w:rsidRPr="00625CA6">
        <w:rPr>
          <w:rStyle w:val="StyleUnderline"/>
        </w:rPr>
        <w:t xml:space="preserve">data exclusivity provides a layer of protection in addition to patent protection to </w:t>
      </w:r>
      <w:r w:rsidRPr="00625CA6">
        <w:rPr>
          <w:rStyle w:val="Emphasis"/>
        </w:rPr>
        <w:t>further delay market entry of generic medicines</w:t>
      </w:r>
      <w:r w:rsidRPr="004C25EB">
        <w:rPr>
          <w:sz w:val="16"/>
        </w:rPr>
        <w:t xml:space="preserve">. </w:t>
      </w:r>
    </w:p>
    <w:p w14:paraId="203479E3" w14:textId="77777777" w:rsidR="00A823FA" w:rsidRPr="004C25EB" w:rsidRDefault="00A823FA" w:rsidP="00A823FA">
      <w:pPr>
        <w:rPr>
          <w:sz w:val="16"/>
          <w:szCs w:val="16"/>
        </w:rPr>
      </w:pPr>
      <w:r w:rsidRPr="004C25EB">
        <w:rPr>
          <w:sz w:val="16"/>
          <w:szCs w:val="16"/>
        </w:rPr>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1834C30C" w14:textId="77777777" w:rsidR="00A823FA" w:rsidRPr="004C25EB" w:rsidRDefault="00A823FA" w:rsidP="00A823FA">
      <w:pPr>
        <w:rPr>
          <w:sz w:val="16"/>
        </w:rPr>
      </w:pPr>
      <w:r w:rsidRPr="004C25EB">
        <w:rPr>
          <w:sz w:val="16"/>
        </w:rPr>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4C25EB">
        <w:rPr>
          <w:sz w:val="16"/>
        </w:rPr>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4C25EB">
        <w:rPr>
          <w:rStyle w:val="Emphasis"/>
        </w:rPr>
        <w:t>patents on small changes to existing drugs</w:t>
      </w:r>
      <w:r w:rsidRPr="004C25EB">
        <w:rPr>
          <w:sz w:val="16"/>
        </w:rPr>
        <w:t xml:space="preserve">, known as evergreening or patent thickets, </w:t>
      </w:r>
      <w:r w:rsidRPr="004C25EB">
        <w:rPr>
          <w:rStyle w:val="Emphasis"/>
        </w:rPr>
        <w:t>block the early entry of competitive</w:t>
      </w:r>
      <w:r w:rsidRPr="004C25EB">
        <w:rPr>
          <w:rStyle w:val="StyleUnderline"/>
        </w:rPr>
        <w:t>,</w:t>
      </w:r>
      <w:r w:rsidRPr="004C25EB">
        <w:rPr>
          <w:sz w:val="16"/>
        </w:rPr>
        <w:t xml:space="preserve"> </w:t>
      </w:r>
      <w:r w:rsidRPr="004C25EB">
        <w:rPr>
          <w:rStyle w:val="Emphasis"/>
        </w:rPr>
        <w:t>generic medicines that drive medicine prices down</w:t>
      </w:r>
      <w:r w:rsidRPr="004C25EB">
        <w:rPr>
          <w:sz w:val="16"/>
        </w:rPr>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3B2B6512" w14:textId="77777777" w:rsidR="00A823FA" w:rsidRPr="004C25EB" w:rsidRDefault="00A823FA" w:rsidP="00A823FA">
      <w:pPr>
        <w:rPr>
          <w:sz w:val="16"/>
          <w:szCs w:val="16"/>
        </w:rPr>
      </w:pPr>
      <w:r w:rsidRPr="004C25EB">
        <w:rPr>
          <w:sz w:val="16"/>
          <w:szCs w:val="16"/>
        </w:rPr>
        <w:t>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w:t>
      </w:r>
    </w:p>
    <w:p w14:paraId="0AD148D8" w14:textId="13B732B2" w:rsidR="00A823FA" w:rsidRDefault="00A823FA" w:rsidP="00A823FA">
      <w:pPr>
        <w:rPr>
          <w:sz w:val="16"/>
        </w:rPr>
      </w:pPr>
      <w:r w:rsidRPr="00A927B6">
        <w:rPr>
          <w:rStyle w:val="StyleUnderline"/>
        </w:rPr>
        <w:t xml:space="preserve">These </w:t>
      </w:r>
      <w:r w:rsidRPr="00672E8D">
        <w:rPr>
          <w:rStyle w:val="StyleUnderline"/>
          <w:highlight w:val="cyan"/>
        </w:rPr>
        <w:t>evergreening practices</w:t>
      </w:r>
      <w:r w:rsidRPr="004C25EB">
        <w:rPr>
          <w:sz w:val="16"/>
        </w:rPr>
        <w:t xml:space="preserve">, of course, </w:t>
      </w:r>
      <w:r w:rsidRPr="004C25EB">
        <w:rPr>
          <w:rStyle w:val="StyleUnderline"/>
        </w:rPr>
        <w:t>have material effects</w:t>
      </w:r>
      <w:r w:rsidRPr="004C25EB">
        <w:rPr>
          <w:sz w:val="16"/>
        </w:rPr>
        <w:t xml:space="preserve">. Apart from delaying the entry of generic versions, </w:t>
      </w:r>
      <w:r w:rsidRPr="00A927B6">
        <w:rPr>
          <w:rStyle w:val="StyleUnderline"/>
        </w:rPr>
        <w:t xml:space="preserve">they </w:t>
      </w:r>
      <w:r w:rsidRPr="004C25EB">
        <w:rPr>
          <w:rStyle w:val="StyleUnderline"/>
        </w:rPr>
        <w:t>give brand</w:t>
      </w:r>
      <w:r w:rsidRPr="004C25EB">
        <w:rPr>
          <w:sz w:val="16"/>
        </w:rPr>
        <w:t>-</w:t>
      </w:r>
      <w:r w:rsidRPr="004C25EB">
        <w:rPr>
          <w:rStyle w:val="StyleUnderline"/>
        </w:rPr>
        <w:t>name pharmaceutical companies free reign in the</w:t>
      </w:r>
      <w:r w:rsidRPr="00A927B6">
        <w:rPr>
          <w:rStyle w:val="StyleUnderline"/>
        </w:rPr>
        <w:t xml:space="preserve"> market</w:t>
      </w:r>
      <w:r w:rsidRPr="004C25EB">
        <w:rPr>
          <w:sz w:val="16"/>
        </w:rPr>
        <w:t xml:space="preserve">, </w:t>
      </w:r>
      <w:r w:rsidRPr="00A927B6">
        <w:rPr>
          <w:rStyle w:val="StyleUnderline"/>
        </w:rPr>
        <w:t xml:space="preserve">which </w:t>
      </w:r>
      <w:r w:rsidRPr="00672E8D">
        <w:rPr>
          <w:rStyle w:val="StyleUnderline"/>
          <w:highlight w:val="cyan"/>
        </w:rPr>
        <w:t xml:space="preserve">allows them to </w:t>
      </w:r>
      <w:r w:rsidRPr="00672E8D">
        <w:rPr>
          <w:rStyle w:val="Emphasis"/>
          <w:highlight w:val="cyan"/>
        </w:rPr>
        <w:t>set the market price</w:t>
      </w:r>
      <w:r w:rsidRPr="00672E8D">
        <w:rPr>
          <w:sz w:val="16"/>
          <w:highlight w:val="cyan"/>
        </w:rPr>
        <w:t>.</w:t>
      </w:r>
      <w:r w:rsidRPr="004C25EB">
        <w:rPr>
          <w:sz w:val="16"/>
        </w:rPr>
        <w:t xml:space="preserve"> </w:t>
      </w:r>
      <w:r w:rsidRPr="00A927B6">
        <w:rPr>
          <w:rStyle w:val="StyleUnderline"/>
        </w:rPr>
        <w:t xml:space="preserve">Recent years have seen monopoly prices rise exorbitantly </w:t>
      </w:r>
      <w:r w:rsidRPr="00672E8D">
        <w:rPr>
          <w:rStyle w:val="StyleUnderline"/>
          <w:highlight w:val="cyan"/>
        </w:rPr>
        <w:t xml:space="preserve">causing </w:t>
      </w:r>
      <w:r w:rsidRPr="00672E8D">
        <w:rPr>
          <w:rStyle w:val="Emphasis"/>
          <w:highlight w:val="cyan"/>
        </w:rPr>
        <w:t>significant financial strain</w:t>
      </w:r>
      <w:r w:rsidRPr="00A927B6">
        <w:rPr>
          <w:rStyle w:val="Emphasis"/>
        </w:rPr>
        <w:t xml:space="preserve"> to patients</w:t>
      </w:r>
      <w:r w:rsidRPr="004C25EB">
        <w:rPr>
          <w:sz w:val="16"/>
        </w:rPr>
        <w:t xml:space="preserve">, </w:t>
      </w:r>
      <w:r w:rsidRPr="00A927B6">
        <w:rPr>
          <w:rStyle w:val="StyleUnderline"/>
        </w:rPr>
        <w:t>domestic healthcare services and even insurance companies in developed countries</w:t>
      </w:r>
      <w:r w:rsidRPr="004C25EB">
        <w:rPr>
          <w:sz w:val="16"/>
        </w:rPr>
        <w:t xml:space="preserve">. </w:t>
      </w:r>
      <w:r w:rsidRPr="00A927B6">
        <w:rPr>
          <w:rStyle w:val="StyleUnderline"/>
        </w:rPr>
        <w:t>A notorious example is Martin Shkreli</w:t>
      </w:r>
      <w:r w:rsidRPr="004C25EB">
        <w:rPr>
          <w:sz w:val="16"/>
        </w:rPr>
        <w:t xml:space="preserve">,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72E8D">
        <w:rPr>
          <w:rStyle w:val="StyleUnderline"/>
          <w:highlight w:val="cyan"/>
        </w:rPr>
        <w:t>The</w:t>
      </w:r>
      <w:r w:rsidRPr="00A927B6">
        <w:rPr>
          <w:rStyle w:val="StyleUnderline"/>
        </w:rPr>
        <w:t xml:space="preserve"> broken </w:t>
      </w:r>
      <w:r w:rsidRPr="00672E8D">
        <w:rPr>
          <w:rStyle w:val="StyleUnderline"/>
          <w:highlight w:val="cyan"/>
        </w:rPr>
        <w:t>IP system</w:t>
      </w:r>
      <w:r w:rsidRPr="00A927B6">
        <w:rPr>
          <w:rStyle w:val="StyleUnderline"/>
        </w:rPr>
        <w:t xml:space="preserve"> ranging from an extraordinarily low standard for granting patents to permissions of patent thickets around a single molecule </w:t>
      </w:r>
      <w:r w:rsidRPr="00672E8D">
        <w:rPr>
          <w:rStyle w:val="StyleUnderline"/>
          <w:highlight w:val="cyan"/>
        </w:rPr>
        <w:t>has</w:t>
      </w:r>
      <w:r w:rsidRPr="00A927B6">
        <w:rPr>
          <w:rStyle w:val="StyleUnderline"/>
        </w:rPr>
        <w:t xml:space="preserve"> </w:t>
      </w:r>
      <w:r w:rsidRPr="00A927B6">
        <w:rPr>
          <w:rStyle w:val="Emphasis"/>
        </w:rPr>
        <w:t xml:space="preserve">not only severely </w:t>
      </w:r>
      <w:r w:rsidRPr="00672E8D">
        <w:rPr>
          <w:rStyle w:val="Emphasis"/>
          <w:highlight w:val="cyan"/>
        </w:rPr>
        <w:t>distorted the system of innovation</w:t>
      </w:r>
      <w:r w:rsidRPr="004C25EB">
        <w:rPr>
          <w:sz w:val="16"/>
        </w:rPr>
        <w:t xml:space="preserve">, </w:t>
      </w:r>
      <w:r w:rsidRPr="00A927B6">
        <w:rPr>
          <w:rStyle w:val="StyleUnderline"/>
        </w:rPr>
        <w:t xml:space="preserve">but they have </w:t>
      </w:r>
      <w:r w:rsidRPr="00672E8D">
        <w:rPr>
          <w:rStyle w:val="StyleUnderline"/>
          <w:highlight w:val="cyan"/>
        </w:rPr>
        <w:t xml:space="preserve">also skewed access </w:t>
      </w:r>
      <w:r w:rsidRPr="004C25EB">
        <w:rPr>
          <w:rStyle w:val="StyleUnderline"/>
        </w:rPr>
        <w:t>to life</w:t>
      </w:r>
      <w:r w:rsidRPr="004C25EB">
        <w:rPr>
          <w:sz w:val="16"/>
        </w:rPr>
        <w:t>-</w:t>
      </w:r>
      <w:r w:rsidRPr="004C25EB">
        <w:rPr>
          <w:rStyle w:val="StyleUnderline"/>
        </w:rPr>
        <w:t>saving drugs</w:t>
      </w:r>
      <w:r w:rsidRPr="004C25EB">
        <w:rPr>
          <w:sz w:val="16"/>
        </w:rPr>
        <w:t xml:space="preserve">. As a result, </w:t>
      </w:r>
      <w:r w:rsidRPr="004C25EB">
        <w:rPr>
          <w:rStyle w:val="StyleUnderline"/>
        </w:rPr>
        <w:t>prices for new and existing medicines are constantly rising</w:t>
      </w:r>
      <w:r w:rsidRPr="004C25EB">
        <w:rPr>
          <w:sz w:val="16"/>
        </w:rPr>
        <w:t xml:space="preserve">, </w:t>
      </w:r>
      <w:r w:rsidRPr="004C25EB">
        <w:rPr>
          <w:rStyle w:val="Emphasis"/>
        </w:rPr>
        <w:t>making essential medicines inaccessible for millions of people</w:t>
      </w:r>
      <w:r w:rsidRPr="004C25EB">
        <w:rPr>
          <w:rStyle w:val="StyleUnderline"/>
        </w:rPr>
        <w:t xml:space="preserve"> around the world</w:t>
      </w:r>
      <w:r w:rsidRPr="004C25EB">
        <w:rPr>
          <w:sz w:val="16"/>
        </w:rPr>
        <w:t>.</w:t>
      </w:r>
    </w:p>
    <w:p w14:paraId="762088F0" w14:textId="77777777" w:rsidR="00100008" w:rsidRPr="004C25EB" w:rsidRDefault="00100008" w:rsidP="00100008"/>
    <w:p w14:paraId="676297D4" w14:textId="4182EA3B" w:rsidR="00A823FA" w:rsidRDefault="00A823FA" w:rsidP="00A823FA">
      <w:pPr>
        <w:pStyle w:val="Heading4"/>
      </w:pPr>
      <w:r>
        <w:t xml:space="preserve">The </w:t>
      </w:r>
      <w:r w:rsidR="00100008">
        <w:t xml:space="preserve">affirmative is </w:t>
      </w:r>
      <w:r w:rsidR="00100008" w:rsidRPr="00004043">
        <w:rPr>
          <w:u w:val="single"/>
        </w:rPr>
        <w:t>critical</w:t>
      </w:r>
      <w:r w:rsidR="00100008">
        <w:t xml:space="preserve"> to </w:t>
      </w:r>
      <w:r w:rsidR="004361CB">
        <w:t xml:space="preserve">combat </w:t>
      </w:r>
      <w:r w:rsidRPr="00004043">
        <w:rPr>
          <w:u w:val="single"/>
        </w:rPr>
        <w:t>vaccine imperialism</w:t>
      </w:r>
      <w:r w:rsidR="004361CB">
        <w:t xml:space="preserve"> – an IP reduction </w:t>
      </w:r>
      <w:r w:rsidR="004405B7">
        <w:t xml:space="preserve">for medicines </w:t>
      </w:r>
      <w:r w:rsidR="004361CB">
        <w:t xml:space="preserve">puts </w:t>
      </w:r>
      <w:r w:rsidR="004405B7">
        <w:t xml:space="preserve">vaccines in the hands of the </w:t>
      </w:r>
      <w:r w:rsidR="004405B7" w:rsidRPr="000D74FF">
        <w:rPr>
          <w:u w:val="single"/>
        </w:rPr>
        <w:t>people who need it</w:t>
      </w:r>
      <w:r w:rsidR="004405B7">
        <w:t>.</w:t>
      </w:r>
    </w:p>
    <w:p w14:paraId="4C679BDF" w14:textId="3B195B6C" w:rsidR="00A823FA" w:rsidRPr="003B0B31" w:rsidRDefault="00A823FA" w:rsidP="00A823FA">
      <w:pPr>
        <w:rPr>
          <w:sz w:val="18"/>
          <w:szCs w:val="18"/>
        </w:rPr>
      </w:pPr>
      <w:r w:rsidRPr="000E7467">
        <w:rPr>
          <w:rStyle w:val="Style13ptBold"/>
        </w:rPr>
        <w:t>Vanni 21</w:t>
      </w:r>
      <w:r>
        <w:t xml:space="preserve"> </w:t>
      </w:r>
      <w:r w:rsidRPr="00004043">
        <w:t xml:space="preserve">– Dr. Amaka Vanni is Lecturer in Law at the University of Leeds. ("On Intellectual Property Rights, Access to Medicines and Vaccine Imperialism," 3-23-2021, </w:t>
      </w:r>
      <w:hyperlink r:id="rId8" w:history="1">
        <w:r w:rsidRPr="00004043">
          <w:rPr>
            <w:rStyle w:val="Hyperlink"/>
          </w:rPr>
          <w:t>https://twailr.com/on-intellectual-property-rights-access-to-medicines-and-vaccine-imperialism/</w:t>
        </w:r>
      </w:hyperlink>
      <w:r w:rsidRPr="00004043">
        <w:t>)</w:t>
      </w:r>
    </w:p>
    <w:p w14:paraId="3DD39D84" w14:textId="482D3F42" w:rsidR="00A823FA" w:rsidRPr="00D13D92" w:rsidRDefault="00A823FA" w:rsidP="00A823FA">
      <w:pPr>
        <w:rPr>
          <w:sz w:val="14"/>
        </w:rPr>
      </w:pPr>
      <w:r w:rsidRPr="00D13D92">
        <w:rPr>
          <w:sz w:val="14"/>
        </w:rPr>
        <w:t xml:space="preserve">Despite calls to make COVID-19 vaccines and related technologies a global public good, </w:t>
      </w:r>
      <w:r w:rsidRPr="004A18E1">
        <w:rPr>
          <w:rStyle w:val="StyleUnderline"/>
        </w:rPr>
        <w:t xml:space="preserve">western pharmaceutical companies have declined to loosen or temporarily </w:t>
      </w:r>
      <w:r w:rsidRPr="00672E8D">
        <w:rPr>
          <w:rStyle w:val="StyleUnderline"/>
          <w:highlight w:val="cyan"/>
        </w:rPr>
        <w:t>suspend</w:t>
      </w:r>
      <w:r w:rsidR="00882C6F" w:rsidRPr="00672E8D">
        <w:rPr>
          <w:rStyle w:val="StyleUnderline"/>
          <w:highlight w:val="cyan"/>
        </w:rPr>
        <w:t>ing</w:t>
      </w:r>
      <w:r w:rsidRPr="00672E8D">
        <w:rPr>
          <w:rStyle w:val="StyleUnderline"/>
          <w:highlight w:val="cyan"/>
        </w:rPr>
        <w:t xml:space="preserve"> IP protection</w:t>
      </w:r>
      <w:r w:rsidRPr="004A18E1">
        <w:rPr>
          <w:rStyle w:val="StyleUnderline"/>
        </w:rPr>
        <w:t>s and transfer technology to generic manufacturers</w:t>
      </w:r>
      <w:r w:rsidRPr="00D13D92">
        <w:rPr>
          <w:sz w:val="14"/>
        </w:rPr>
        <w:t xml:space="preserve">. </w:t>
      </w:r>
      <w:r w:rsidRPr="004A18E1">
        <w:rPr>
          <w:rStyle w:val="StyleUnderline"/>
        </w:rPr>
        <w:t xml:space="preserve">Such transfer </w:t>
      </w:r>
      <w:r w:rsidRPr="00672E8D">
        <w:rPr>
          <w:rStyle w:val="StyleUnderline"/>
          <w:highlight w:val="cyan"/>
        </w:rPr>
        <w:t xml:space="preserve">would </w:t>
      </w:r>
      <w:r w:rsidRPr="00672E8D">
        <w:rPr>
          <w:rStyle w:val="Emphasis"/>
          <w:highlight w:val="cyan"/>
        </w:rPr>
        <w:t>enable the scale</w:t>
      </w:r>
      <w:r w:rsidRPr="00672E8D">
        <w:rPr>
          <w:sz w:val="14"/>
          <w:highlight w:val="cyan"/>
        </w:rPr>
        <w:t>-</w:t>
      </w:r>
      <w:r w:rsidRPr="00672E8D">
        <w:rPr>
          <w:rStyle w:val="Emphasis"/>
          <w:highlight w:val="cyan"/>
        </w:rPr>
        <w:t xml:space="preserve">up of production and supply </w:t>
      </w:r>
      <w:r w:rsidRPr="00672E8D">
        <w:rPr>
          <w:rStyle w:val="StyleUnderline"/>
          <w:highlight w:val="cyan"/>
        </w:rPr>
        <w:t>of</w:t>
      </w:r>
      <w:r w:rsidRPr="00B373E9">
        <w:rPr>
          <w:rStyle w:val="StyleUnderline"/>
        </w:rPr>
        <w:t xml:space="preserve"> lifesaving COVID-19 </w:t>
      </w:r>
      <w:r w:rsidRPr="00672E8D">
        <w:rPr>
          <w:rStyle w:val="StyleUnderline"/>
          <w:highlight w:val="cyan"/>
        </w:rPr>
        <w:t>medical tools across the wor</w:t>
      </w:r>
      <w:r w:rsidRPr="004A18E1">
        <w:rPr>
          <w:rStyle w:val="StyleUnderline"/>
        </w:rPr>
        <w:t>ld</w:t>
      </w:r>
      <w:r w:rsidRPr="00D13D92">
        <w:rPr>
          <w:sz w:val="14"/>
        </w:rPr>
        <w:t xml:space="preserve">. Furthermore, </w:t>
      </w:r>
      <w:r w:rsidRPr="00B373E9">
        <w:rPr>
          <w:rStyle w:val="StyleUnderline"/>
        </w:rPr>
        <w:t>these countries are also blocking the TRIPS waiver proposal</w:t>
      </w:r>
      <w:r w:rsidRPr="00D13D92">
        <w:rPr>
          <w:sz w:val="14"/>
        </w:rPr>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D13D92">
        <w:rPr>
          <w:sz w:val="14"/>
        </w:rPr>
        <w:t xml:space="preserve">, </w:t>
      </w:r>
      <w:r w:rsidRPr="00B373E9">
        <w:rPr>
          <w:rStyle w:val="StyleUnderline"/>
        </w:rPr>
        <w:t>containing and preventing the coronavirus</w:t>
      </w:r>
      <w:r w:rsidRPr="00D13D92">
        <w:rPr>
          <w:sz w:val="14"/>
        </w:rPr>
        <w:t xml:space="preserve">, </w:t>
      </w:r>
      <w:r w:rsidRPr="00B373E9">
        <w:rPr>
          <w:rStyle w:val="StyleUnderline"/>
        </w:rPr>
        <w:t>but only until widespread vaccination and immunity are achieved</w:t>
      </w:r>
      <w:r w:rsidRPr="00D13D92">
        <w:rPr>
          <w:sz w:val="14"/>
        </w:rPr>
        <w:t>.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7A4EB32E" w14:textId="77777777" w:rsidR="00A823FA" w:rsidRPr="00D13D92" w:rsidRDefault="00A823FA" w:rsidP="00A823FA">
      <w:pPr>
        <w:rPr>
          <w:sz w:val="16"/>
        </w:rPr>
      </w:pPr>
      <w:r w:rsidRPr="000A62B7">
        <w:rPr>
          <w:rStyle w:val="StyleUnderline"/>
        </w:rPr>
        <w:t>Another kind of scarcity caused by vaccine nationalism has also reduced equitable access</w:t>
      </w:r>
      <w:r w:rsidRPr="00D13D92">
        <w:rPr>
          <w:sz w:val="16"/>
        </w:rPr>
        <w:t xml:space="preserve">. </w:t>
      </w:r>
      <w:r w:rsidRPr="000A62B7">
        <w:rPr>
          <w:rStyle w:val="StyleUnderline"/>
        </w:rPr>
        <w:t xml:space="preserve">Vaccine nationalism is a phenomenon where </w:t>
      </w:r>
      <w:r w:rsidRPr="00672E8D">
        <w:rPr>
          <w:rStyle w:val="Emphasis"/>
          <w:highlight w:val="cyan"/>
        </w:rPr>
        <w:t>rich countries buy up global supply of vaccines through advance purchase agreements</w:t>
      </w:r>
      <w:r w:rsidRPr="00D13D92">
        <w:rPr>
          <w:sz w:val="16"/>
        </w:rPr>
        <w:t xml:space="preserve"> (APA) </w:t>
      </w:r>
      <w:r w:rsidRPr="000A62B7">
        <w:rPr>
          <w:rStyle w:val="StyleUnderline"/>
        </w:rPr>
        <w:t xml:space="preserve">with pharmaceutical companies </w:t>
      </w:r>
      <w:r w:rsidRPr="00672E8D">
        <w:rPr>
          <w:rStyle w:val="StyleUnderline"/>
          <w:highlight w:val="cyan"/>
        </w:rPr>
        <w:t>for their own populations at the expense of other countries</w:t>
      </w:r>
      <w:r w:rsidRPr="00D13D92">
        <w:rPr>
          <w:sz w:val="16"/>
        </w:rPr>
        <w:t xml:space="preserve">.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t>
      </w:r>
      <w:r w:rsidRPr="00AF0242">
        <w:rPr>
          <w:rStyle w:val="StyleUnderline"/>
        </w:rPr>
        <w:t>we will begin to see COVID-19 vaccine accumulation not only as political</w:t>
      </w:r>
      <w:r w:rsidRPr="00D13D92">
        <w:rPr>
          <w:sz w:val="16"/>
        </w:rPr>
        <w:t xml:space="preserve">, </w:t>
      </w:r>
      <w:r w:rsidRPr="00AF0242">
        <w:rPr>
          <w:rStyle w:val="StyleUnderline"/>
        </w:rPr>
        <w:t xml:space="preserve">but also as </w:t>
      </w:r>
      <w:r w:rsidRPr="00AF0242">
        <w:rPr>
          <w:rStyle w:val="Emphasis"/>
        </w:rPr>
        <w:t>imperial continuities manifesting in the present</w:t>
      </w:r>
      <w:r w:rsidRPr="00D13D92">
        <w:rPr>
          <w:sz w:val="16"/>
        </w:rPr>
        <w:t xml:space="preserve">. Take, for instance, the report released by the Duke Global Health Innovation Center that shows that </w:t>
      </w:r>
      <w:r w:rsidRPr="00AF0242">
        <w:rPr>
          <w:rStyle w:val="StyleUnderline"/>
        </w:rPr>
        <w:t>high</w:t>
      </w:r>
      <w:r w:rsidRPr="00D13D92">
        <w:rPr>
          <w:sz w:val="16"/>
        </w:rPr>
        <w:t>-</w:t>
      </w:r>
      <w:r w:rsidRPr="00AF0242">
        <w:rPr>
          <w:rStyle w:val="StyleUnderline"/>
        </w:rPr>
        <w:t>income countries have already purchased nearly 3.8 billion COVID-19 vaccine doses</w:t>
      </w:r>
      <w:r w:rsidRPr="00D13D92">
        <w:rPr>
          <w:sz w:val="16"/>
        </w:rPr>
        <w:t xml:space="preserve">.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rsidRPr="00D13D92">
        <w:rPr>
          <w:sz w:val="16"/>
        </w:rPr>
        <w:t xml:space="preserve">, </w:t>
      </w:r>
      <w:r w:rsidRPr="001F708D">
        <w:rPr>
          <w:rStyle w:val="StyleUnderline"/>
        </w:rPr>
        <w:t xml:space="preserve">these </w:t>
      </w:r>
      <w:r w:rsidRPr="00672E8D">
        <w:rPr>
          <w:rStyle w:val="Emphasis"/>
          <w:highlight w:val="cyan"/>
        </w:rPr>
        <w:t>countries</w:t>
      </w:r>
      <w:r w:rsidRPr="001F708D">
        <w:rPr>
          <w:rStyle w:val="Emphasis"/>
        </w:rPr>
        <w:t xml:space="preserve"> will be </w:t>
      </w:r>
      <w:r w:rsidRPr="00672E8D">
        <w:rPr>
          <w:rStyle w:val="Emphasis"/>
          <w:highlight w:val="cyan"/>
        </w:rPr>
        <w:t>able to vaccinate their populations twice over</w:t>
      </w:r>
      <w:r w:rsidRPr="00672E8D">
        <w:rPr>
          <w:sz w:val="16"/>
          <w:highlight w:val="cyan"/>
        </w:rPr>
        <w:t xml:space="preserve">, </w:t>
      </w:r>
      <w:r w:rsidRPr="00672E8D">
        <w:rPr>
          <w:rStyle w:val="StyleUnderline"/>
          <w:highlight w:val="cyan"/>
        </w:rPr>
        <w:t>while</w:t>
      </w:r>
      <w:r w:rsidRPr="001F708D">
        <w:rPr>
          <w:rStyle w:val="StyleUnderline"/>
        </w:rPr>
        <w:t xml:space="preserve"> many </w:t>
      </w:r>
      <w:r w:rsidRPr="00672E8D">
        <w:rPr>
          <w:rStyle w:val="StyleUnderline"/>
          <w:highlight w:val="cyan"/>
        </w:rPr>
        <w:t>developing states</w:t>
      </w:r>
      <w:r w:rsidRPr="00D13D92">
        <w:rPr>
          <w:sz w:val="16"/>
        </w:rPr>
        <w:t xml:space="preserve">, </w:t>
      </w:r>
      <w:r w:rsidRPr="001F708D">
        <w:rPr>
          <w:rStyle w:val="StyleUnderline"/>
        </w:rPr>
        <w:t>especially in Africa</w:t>
      </w:r>
      <w:r w:rsidRPr="00D13D92">
        <w:rPr>
          <w:sz w:val="16"/>
        </w:rPr>
        <w:t xml:space="preserve">, </w:t>
      </w:r>
      <w:r w:rsidRPr="00672E8D">
        <w:rPr>
          <w:rStyle w:val="StyleUnderline"/>
          <w:highlight w:val="cyan"/>
        </w:rPr>
        <w:t>are left behind</w:t>
      </w:r>
      <w:r w:rsidRPr="00D13D92">
        <w:rPr>
          <w:sz w:val="16"/>
        </w:rPr>
        <w:t>. In hoarding vaccines whilst protecting the IP interests of their pharmaceutical multinational corporations, the afterlife of imperialism is playing out in this pandemic.</w:t>
      </w:r>
    </w:p>
    <w:p w14:paraId="383CF0EF" w14:textId="77777777" w:rsidR="00A823FA" w:rsidRPr="00D13D92" w:rsidRDefault="00A823FA" w:rsidP="00A823FA">
      <w:pPr>
        <w:rPr>
          <w:sz w:val="14"/>
        </w:rPr>
      </w:pPr>
      <w:r w:rsidRPr="00D13D92">
        <w:rPr>
          <w:sz w:val="14"/>
        </w:rPr>
        <w:t xml:space="preserve">Moreover, these </w:t>
      </w:r>
      <w:r w:rsidRPr="00617799">
        <w:rPr>
          <w:rStyle w:val="StyleUnderline"/>
        </w:rPr>
        <w:t>bilateral deals are hampering initiatives such as</w:t>
      </w:r>
      <w:r w:rsidRPr="00D13D92">
        <w:rPr>
          <w:sz w:val="14"/>
        </w:rPr>
        <w:t xml:space="preserve"> the COVID-19 Vaccine Global Access Facility (</w:t>
      </w:r>
      <w:r w:rsidRPr="00617799">
        <w:rPr>
          <w:rStyle w:val="StyleUnderline"/>
        </w:rPr>
        <w:t>COVAX</w:t>
      </w:r>
      <w:r w:rsidRPr="00D13D92">
        <w:rPr>
          <w:sz w:val="14"/>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rsidRPr="00D13D92">
        <w:rPr>
          <w:sz w:val="14"/>
        </w:rPr>
        <w:t>-</w:t>
      </w:r>
      <w:r w:rsidRPr="00617799">
        <w:rPr>
          <w:rStyle w:val="StyleUnderline"/>
        </w:rPr>
        <w:t>up of production</w:t>
      </w:r>
      <w:r w:rsidRPr="00D13D92">
        <w:rPr>
          <w:sz w:val="14"/>
        </w:rPr>
        <w:t xml:space="preserve">, </w:t>
      </w:r>
      <w:r w:rsidRPr="00617799">
        <w:rPr>
          <w:rStyle w:val="StyleUnderline"/>
        </w:rPr>
        <w:t>distribution and vaccination campaigns via COVAX</w:t>
      </w:r>
      <w:r w:rsidRPr="00D13D92">
        <w:rPr>
          <w:sz w:val="14"/>
        </w:rPr>
        <w:t xml:space="preserve">, </w:t>
      </w:r>
      <w:r w:rsidRPr="00617799">
        <w:rPr>
          <w:rStyle w:val="StyleUnderline"/>
        </w:rPr>
        <w:t>the world will not be able to combat the COVID-19 pandemic and its growing variants</w:t>
      </w:r>
      <w:r w:rsidRPr="00D13D92">
        <w:rPr>
          <w:sz w:val="14"/>
        </w:rP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rsidRPr="00D13D92">
        <w:rPr>
          <w:sz w:val="14"/>
        </w:rPr>
        <w:t xml:space="preserve">; </w:t>
      </w:r>
      <w:r w:rsidRPr="00617799">
        <w:rPr>
          <w:rStyle w:val="Emphasis"/>
        </w:rPr>
        <w:t>they are part of its central architecture</w:t>
      </w:r>
      <w:r w:rsidRPr="00D13D92">
        <w:rPr>
          <w:sz w:val="14"/>
        </w:rPr>
        <w:t xml:space="preserve">. The system is functioning exactly as it is set up to do.  </w:t>
      </w:r>
    </w:p>
    <w:p w14:paraId="35E3E0C7" w14:textId="6DBFFE64" w:rsidR="00A823FA" w:rsidRPr="00F004B9" w:rsidRDefault="00A823FA" w:rsidP="00A823FA">
      <w:pPr>
        <w:rPr>
          <w:sz w:val="16"/>
        </w:rPr>
      </w:pPr>
      <w:r w:rsidRPr="00672E8D">
        <w:rPr>
          <w:rStyle w:val="StyleUnderline"/>
          <w:highlight w:val="cyan"/>
        </w:rPr>
        <w:t>These events</w:t>
      </w:r>
      <w:r w:rsidRPr="00D13D92">
        <w:rPr>
          <w:sz w:val="16"/>
        </w:rPr>
        <w:t xml:space="preserve"> – </w:t>
      </w:r>
      <w:r w:rsidRPr="00617799">
        <w:rPr>
          <w:rStyle w:val="StyleUnderline"/>
        </w:rPr>
        <w:t xml:space="preserve">the </w:t>
      </w:r>
      <w:r w:rsidRPr="00D13D92">
        <w:rPr>
          <w:rStyle w:val="StyleUnderline"/>
        </w:rPr>
        <w:t>corporate capture of the global pharmaceutical IP regime</w:t>
      </w:r>
      <w:r w:rsidRPr="00D13D92">
        <w:rPr>
          <w:sz w:val="16"/>
        </w:rPr>
        <w:t xml:space="preserve">, </w:t>
      </w:r>
      <w:r w:rsidRPr="00D13D92">
        <w:rPr>
          <w:rStyle w:val="StyleUnderline"/>
        </w:rPr>
        <w:t>state complicity and vaccine imperialism</w:t>
      </w:r>
      <w:r w:rsidRPr="00D13D92">
        <w:rPr>
          <w:sz w:val="16"/>
        </w:rPr>
        <w:t xml:space="preserve"> – </w:t>
      </w:r>
      <w:r w:rsidRPr="00D13D92">
        <w:rPr>
          <w:rStyle w:val="StyleUnderline"/>
        </w:rPr>
        <w:t>are not new</w:t>
      </w:r>
      <w:r w:rsidRPr="00D13D92">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D13D92">
        <w:rPr>
          <w:rStyle w:val="StyleUnderline"/>
        </w:rPr>
        <w:t>these development</w:t>
      </w:r>
      <w:r w:rsidRPr="001F1F60">
        <w:rPr>
          <w:rStyle w:val="StyleUnderline"/>
        </w:rPr>
        <w:t xml:space="preserve"> objectives </w:t>
      </w:r>
      <w:r w:rsidRPr="00672E8D">
        <w:rPr>
          <w:rStyle w:val="StyleUnderline"/>
          <w:highlight w:val="cyan"/>
        </w:rPr>
        <w:t>are circumscribed by capitalist imperialist structures</w:t>
      </w:r>
      <w:r w:rsidRPr="00D13D92">
        <w:rPr>
          <w:sz w:val="16"/>
        </w:rPr>
        <w:t xml:space="preserve">, </w:t>
      </w:r>
      <w:r w:rsidRPr="001F1F60">
        <w:rPr>
          <w:rStyle w:val="StyleUnderline"/>
        </w:rPr>
        <w:t>adapted to justify colonial practices and mobilized through racial differences</w:t>
      </w:r>
      <w:r w:rsidRPr="00D13D92">
        <w:rPr>
          <w:sz w:val="16"/>
        </w:rPr>
        <w:t xml:space="preserve">. </w:t>
      </w:r>
      <w:r w:rsidRPr="001F1F60">
        <w:rPr>
          <w:rStyle w:val="StyleUnderline"/>
        </w:rPr>
        <w:t>These structures are the essence of international law and its institutions even in the twenty</w:t>
      </w:r>
      <w:r w:rsidRPr="00D13D92">
        <w:rPr>
          <w:sz w:val="16"/>
        </w:rPr>
        <w:t>-</w:t>
      </w:r>
      <w:r w:rsidRPr="001F1F60">
        <w:rPr>
          <w:rStyle w:val="StyleUnderline"/>
        </w:rPr>
        <w:t>first century</w:t>
      </w:r>
      <w:r w:rsidRPr="00D13D92">
        <w:rPr>
          <w:sz w:val="16"/>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AF0242">
        <w:rPr>
          <w:rStyle w:val="StyleUnderline"/>
        </w:rPr>
        <w:t>The</w:t>
      </w:r>
      <w:r w:rsidRPr="00D13D92">
        <w:rPr>
          <w:sz w:val="16"/>
        </w:rPr>
        <w:t xml:space="preserve"> ‘</w:t>
      </w:r>
      <w:r w:rsidRPr="00AF0242">
        <w:rPr>
          <w:rStyle w:val="StyleUnderline"/>
        </w:rPr>
        <w:t>emancipatory potential</w:t>
      </w:r>
      <w:r w:rsidRPr="00D13D92">
        <w:rPr>
          <w:sz w:val="16"/>
        </w:rPr>
        <w:t xml:space="preserve">’ </w:t>
      </w:r>
      <w:r w:rsidRPr="00AF0242">
        <w:rPr>
          <w:rStyle w:val="StyleUnderline"/>
        </w:rPr>
        <w:t xml:space="preserve">of TRIPS cannot be achieved if </w:t>
      </w:r>
      <w:r w:rsidRPr="00AF0242">
        <w:rPr>
          <w:rStyle w:val="Emphasis"/>
        </w:rPr>
        <w:t>it was not created to be emancipatory in the first place</w:t>
      </w:r>
      <w:r w:rsidRPr="00D13D92">
        <w:rPr>
          <w:sz w:val="16"/>
        </w:rPr>
        <w:t xml:space="preserve">. It also makes obvious the ways </w:t>
      </w:r>
      <w:r w:rsidRPr="00AF0242">
        <w:rPr>
          <w:rStyle w:val="Emphasis"/>
        </w:rPr>
        <w:t>international IP law</w:t>
      </w:r>
      <w:r w:rsidRPr="00AF0242">
        <w:rPr>
          <w:rStyle w:val="StyleUnderline"/>
        </w:rPr>
        <w:t xml:space="preserve"> is not only unsuited to promote structural reform to enable the self</w:t>
      </w:r>
      <w:r w:rsidRPr="00D13D92">
        <w:rPr>
          <w:sz w:val="16"/>
        </w:rPr>
        <w:t>-</w:t>
      </w:r>
      <w:r w:rsidRPr="00AF0242">
        <w:rPr>
          <w:rStyle w:val="StyleUnderline"/>
        </w:rPr>
        <w:t>sufficiency and self-determination of the countries in the global south</w:t>
      </w:r>
      <w:r w:rsidRPr="00D13D92">
        <w:rPr>
          <w:sz w:val="16"/>
        </w:rPr>
        <w:t xml:space="preserve">, </w:t>
      </w:r>
      <w:r w:rsidRPr="00AF0242">
        <w:rPr>
          <w:rStyle w:val="StyleUnderline"/>
        </w:rPr>
        <w:t xml:space="preserve">but also </w:t>
      </w:r>
      <w:r w:rsidRPr="00AF0242">
        <w:rPr>
          <w:rStyle w:val="Emphasis"/>
        </w:rPr>
        <w:t>produces asymmetries that perpetuate inequalities</w:t>
      </w:r>
      <w:r w:rsidRPr="00D13D92">
        <w:rPr>
          <w:sz w:val="16"/>
        </w:rPr>
        <w:t xml:space="preserve">. </w:t>
      </w:r>
    </w:p>
    <w:p w14:paraId="42316166" w14:textId="4C53F141" w:rsidR="0016704B" w:rsidRDefault="0016704B" w:rsidP="0016704B">
      <w:pPr>
        <w:pStyle w:val="Heading3"/>
      </w:pPr>
      <w:r>
        <w:t xml:space="preserve">Contention 2 – </w:t>
      </w:r>
      <w:r w:rsidR="00DF3B0B">
        <w:t>COVID in India</w:t>
      </w:r>
    </w:p>
    <w:p w14:paraId="72F291D7" w14:textId="4492607A" w:rsidR="0011204B" w:rsidRDefault="0011204B" w:rsidP="0011204B">
      <w:pPr>
        <w:pStyle w:val="Heading4"/>
      </w:pPr>
      <w:r>
        <w:t xml:space="preserve">Today, India is in </w:t>
      </w:r>
      <w:r w:rsidRPr="00A852EC">
        <w:rPr>
          <w:u w:val="single"/>
        </w:rPr>
        <w:t>crisis</w:t>
      </w:r>
      <w:r>
        <w:t xml:space="preserve"> – their </w:t>
      </w:r>
      <w:r w:rsidRPr="00A852EC">
        <w:rPr>
          <w:u w:val="single"/>
        </w:rPr>
        <w:t>infrastructure</w:t>
      </w:r>
      <w:r>
        <w:t xml:space="preserve"> cannot solve for COVID without increased </w:t>
      </w:r>
      <w:r w:rsidRPr="00A852EC">
        <w:rPr>
          <w:u w:val="single"/>
        </w:rPr>
        <w:t>vaccination rates</w:t>
      </w:r>
      <w:r>
        <w:t xml:space="preserve">. Modi’s regime has been </w:t>
      </w:r>
      <w:r w:rsidRPr="00A852EC">
        <w:rPr>
          <w:u w:val="single"/>
        </w:rPr>
        <w:t>ineffective</w:t>
      </w:r>
      <w:r>
        <w:t xml:space="preserve">, reducing credibility and increasing case numbers. </w:t>
      </w:r>
    </w:p>
    <w:p w14:paraId="567C8AE0" w14:textId="4DF9DAEA" w:rsidR="0011204B" w:rsidRPr="0015004F" w:rsidRDefault="0011204B" w:rsidP="0011204B">
      <w:r w:rsidRPr="0015004F">
        <w:rPr>
          <w:rStyle w:val="Style13ptBold"/>
        </w:rPr>
        <w:t xml:space="preserve">New York Times </w:t>
      </w:r>
      <w:r>
        <w:rPr>
          <w:rStyle w:val="Style13ptBold"/>
        </w:rPr>
        <w:t>9/17</w:t>
      </w:r>
      <w:r>
        <w:t xml:space="preserve"> – </w:t>
      </w:r>
      <w:r w:rsidRPr="0015004F">
        <w:t>What to Know About India’s Coronavirus Crisis, https://www.nytimes.com/article/india-coronavirus-cases-deaths.html,</w:t>
      </w:r>
    </w:p>
    <w:p w14:paraId="2F1F4169" w14:textId="2E60FE87" w:rsidR="0011204B" w:rsidRDefault="0011204B" w:rsidP="0011204B">
      <w:pPr>
        <w:rPr>
          <w:b/>
          <w:iCs/>
          <w:u w:val="single"/>
        </w:rPr>
      </w:pPr>
      <w:r w:rsidRPr="00672E8D">
        <w:rPr>
          <w:rStyle w:val="Emphasis"/>
          <w:highlight w:val="cyan"/>
        </w:rPr>
        <w:t>A</w:t>
      </w:r>
      <w:r w:rsidRPr="00FE5DC0">
        <w:rPr>
          <w:rStyle w:val="Emphasis"/>
        </w:rPr>
        <w:t xml:space="preserve"> deadly </w:t>
      </w:r>
      <w:r w:rsidRPr="00672E8D">
        <w:rPr>
          <w:rStyle w:val="Emphasis"/>
          <w:highlight w:val="cyan"/>
        </w:rPr>
        <w:t>second wave of</w:t>
      </w:r>
      <w:r w:rsidRPr="00FE5DC0">
        <w:rPr>
          <w:rStyle w:val="Emphasis"/>
        </w:rPr>
        <w:t> </w:t>
      </w:r>
      <w:hyperlink r:id="rId9" w:history="1">
        <w:r w:rsidRPr="00FE5DC0">
          <w:rPr>
            <w:rStyle w:val="Emphasis"/>
            <w:rFonts w:eastAsiaTheme="majorEastAsia"/>
          </w:rPr>
          <w:t>coronavirus</w:t>
        </w:r>
      </w:hyperlink>
      <w:r w:rsidRPr="00FE5DC0">
        <w:rPr>
          <w:rStyle w:val="Emphasis"/>
        </w:rPr>
        <w:t> </w:t>
      </w:r>
      <w:r w:rsidRPr="00672E8D">
        <w:rPr>
          <w:rStyle w:val="Emphasis"/>
          <w:highlight w:val="cyan"/>
        </w:rPr>
        <w:t>infections is devastating </w:t>
      </w:r>
      <w:hyperlink r:id="rId10" w:history="1">
        <w:r w:rsidRPr="00672E8D">
          <w:rPr>
            <w:rStyle w:val="Emphasis"/>
            <w:rFonts w:eastAsiaTheme="majorEastAsia"/>
            <w:highlight w:val="cyan"/>
          </w:rPr>
          <w:t>India</w:t>
        </w:r>
      </w:hyperlink>
      <w:r w:rsidRPr="00672E8D">
        <w:rPr>
          <w:rStyle w:val="Emphasis"/>
          <w:highlight w:val="cyan"/>
        </w:rPr>
        <w:t>, leaving millions</w:t>
      </w:r>
      <w:r w:rsidRPr="00FE5DC0">
        <w:rPr>
          <w:rStyle w:val="Emphasis"/>
        </w:rPr>
        <w:t xml:space="preserve"> of people </w:t>
      </w:r>
      <w:r w:rsidRPr="00672E8D">
        <w:rPr>
          <w:rStyle w:val="Emphasis"/>
          <w:highlight w:val="cyan"/>
        </w:rPr>
        <w:t>infected</w:t>
      </w:r>
      <w:r w:rsidRPr="00FE5DC0">
        <w:rPr>
          <w:rStyle w:val="Emphasis"/>
        </w:rPr>
        <w:t xml:space="preserve"> and putting </w:t>
      </w:r>
      <w:r w:rsidRPr="00672E8D">
        <w:rPr>
          <w:rStyle w:val="Emphasis"/>
          <w:highlight w:val="cyan"/>
        </w:rPr>
        <w:t>stress on</w:t>
      </w:r>
      <w:r w:rsidRPr="00FE5DC0">
        <w:rPr>
          <w:rStyle w:val="Emphasis"/>
        </w:rPr>
        <w:t xml:space="preserve"> the country’s already </w:t>
      </w:r>
      <w:r w:rsidRPr="00672E8D">
        <w:rPr>
          <w:rStyle w:val="Emphasis"/>
          <w:highlight w:val="cyan"/>
        </w:rPr>
        <w:t>overtaxed health care</w:t>
      </w:r>
      <w:r w:rsidRPr="00FE5DC0">
        <w:rPr>
          <w:rStyle w:val="Emphasis"/>
        </w:rPr>
        <w:t xml:space="preserve"> </w:t>
      </w:r>
      <w:r w:rsidRPr="00577E81">
        <w:rPr>
          <w:rStyle w:val="Emphasis"/>
        </w:rPr>
        <w:t xml:space="preserve">system. </w:t>
      </w:r>
      <w:r w:rsidRPr="00577E81">
        <w:rPr>
          <w:sz w:val="12"/>
        </w:rPr>
        <w:t xml:space="preserve">Officially, by late May, about </w:t>
      </w:r>
      <w:r w:rsidRPr="00577E81">
        <w:rPr>
          <w:rStyle w:val="Emphasis"/>
        </w:rPr>
        <w:t>27 million infections had been confirmed and more than 300,000 people were dead</w:t>
      </w:r>
      <w:r w:rsidRPr="00577E81">
        <w:rPr>
          <w:sz w:val="12"/>
        </w:rPr>
        <w:t xml:space="preserve">, but </w:t>
      </w:r>
      <w:r w:rsidRPr="00577E81">
        <w:rPr>
          <w:rStyle w:val="Emphasis"/>
        </w:rPr>
        <w:t>experts said the </w:t>
      </w:r>
      <w:hyperlink r:id="rId11" w:history="1">
        <w:r w:rsidRPr="00577E81">
          <w:rPr>
            <w:rStyle w:val="Emphasis"/>
            <w:rFonts w:eastAsiaTheme="majorEastAsia"/>
          </w:rPr>
          <w:t>actual figures were most likely much  higher</w:t>
        </w:r>
      </w:hyperlink>
      <w:r w:rsidRPr="00577E81">
        <w:rPr>
          <w:sz w:val="12"/>
        </w:rPr>
        <w:t>. At one point, India had been responsible for more than half of the world’s daily </w:t>
      </w:r>
      <w:hyperlink r:id="rId12" w:history="1">
        <w:r w:rsidRPr="00577E81">
          <w:rPr>
            <w:rStyle w:val="Hyperlink"/>
            <w:rFonts w:eastAsiaTheme="majorEastAsia"/>
            <w:sz w:val="12"/>
          </w:rPr>
          <w:t>Covid-19</w:t>
        </w:r>
      </w:hyperlink>
      <w:r w:rsidRPr="00577E81">
        <w:rPr>
          <w:sz w:val="12"/>
        </w:rPr>
        <w:t> cases and set a record-breaking pace of about 400,000 a day.</w:t>
      </w:r>
      <w:r w:rsidRPr="00577E81">
        <w:rPr>
          <w:b/>
          <w:iCs/>
          <w:u w:val="single"/>
        </w:rPr>
        <w:t xml:space="preserve"> </w:t>
      </w:r>
      <w:r w:rsidRPr="00577E81">
        <w:rPr>
          <w:sz w:val="12"/>
        </w:rPr>
        <w:t xml:space="preserve">The official numbers show signs of easing. The major cities of Delhi and Mumbai, hit hard at the beginning of the second wave, have reported sharp drops in new infections and deaths. </w:t>
      </w:r>
      <w:hyperlink r:id="rId13" w:history="1">
        <w:r w:rsidRPr="00577E81">
          <w:rPr>
            <w:rStyle w:val="Hyperlink"/>
            <w:rFonts w:eastAsiaTheme="majorEastAsia"/>
            <w:sz w:val="12"/>
          </w:rPr>
          <w:t>On May 31, Delhi lifted restrictions on manufacturing and construction</w:t>
        </w:r>
      </w:hyperlink>
      <w:r w:rsidRPr="00577E81">
        <w:rPr>
          <w:sz w:val="12"/>
        </w:rPr>
        <w:t>, critical drivers</w:t>
      </w:r>
      <w:r w:rsidRPr="009E6150">
        <w:rPr>
          <w:sz w:val="12"/>
        </w:rPr>
        <w:t xml:space="preserve">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672E8D">
        <w:rPr>
          <w:rStyle w:val="Emphasis"/>
          <w:highlight w:val="cyan"/>
        </w:rPr>
        <w:t>the virus is</w:t>
      </w:r>
      <w:r w:rsidRPr="00FE5DC0">
        <w:rPr>
          <w:rStyle w:val="Emphasis"/>
        </w:rPr>
        <w:t xml:space="preserve"> likely </w:t>
      </w:r>
      <w:r w:rsidRPr="00672E8D">
        <w:rPr>
          <w:rStyle w:val="Emphasis"/>
          <w:highlight w:val="cyan"/>
        </w:rPr>
        <w:t>spreading</w:t>
      </w:r>
      <w:r w:rsidRPr="00FE5DC0">
        <w:rPr>
          <w:rStyle w:val="Emphasis"/>
        </w:rPr>
        <w:t xml:space="preserve"> through </w:t>
      </w:r>
      <w:hyperlink r:id="rId14" w:history="1">
        <w:r w:rsidRPr="00FE5DC0">
          <w:rPr>
            <w:rStyle w:val="Emphasis"/>
            <w:rFonts w:eastAsiaTheme="majorEastAsia"/>
          </w:rPr>
          <w:t>the rest of the country</w:t>
        </w:r>
      </w:hyperlink>
      <w:r w:rsidRPr="00FE5DC0">
        <w:rPr>
          <w:rStyle w:val="Emphasis"/>
        </w:rPr>
        <w:t xml:space="preserve">, </w:t>
      </w:r>
      <w:r w:rsidRPr="00672E8D">
        <w:rPr>
          <w:rStyle w:val="Emphasis"/>
          <w:highlight w:val="cyan"/>
        </w:rPr>
        <w:t>and only a tiny portion</w:t>
      </w:r>
      <w:r w:rsidRPr="00FE5DC0">
        <w:rPr>
          <w:rStyle w:val="Emphasis"/>
        </w:rPr>
        <w:t xml:space="preserve"> of the population </w:t>
      </w:r>
      <w:hyperlink r:id="rId15" w:history="1">
        <w:r w:rsidRPr="00672E8D">
          <w:rPr>
            <w:rStyle w:val="Emphasis"/>
            <w:rFonts w:eastAsiaTheme="majorEastAsia"/>
            <w:highlight w:val="cyan"/>
          </w:rPr>
          <w:t>has been</w:t>
        </w:r>
        <w:r w:rsidRPr="00FE5DC0">
          <w:rPr>
            <w:rStyle w:val="Emphasis"/>
            <w:rFonts w:eastAsiaTheme="majorEastAsia"/>
          </w:rPr>
          <w:t xml:space="preserve"> fully </w:t>
        </w:r>
        <w:r w:rsidRPr="00672E8D">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16"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672E8D">
        <w:rPr>
          <w:rStyle w:val="Emphasis"/>
          <w:highlight w:val="cyan"/>
        </w:rPr>
        <w:t>Indians stopped taking precautions</w:t>
      </w:r>
      <w:r w:rsidRPr="00FE5DC0">
        <w:rPr>
          <w:rStyle w:val="Emphasis"/>
        </w:rPr>
        <w:t>. Large gatherings, </w:t>
      </w:r>
      <w:hyperlink r:id="rId17" w:history="1">
        <w:r w:rsidRPr="00FE5DC0">
          <w:rPr>
            <w:rStyle w:val="Emphasis"/>
            <w:rFonts w:eastAsiaTheme="majorEastAsia"/>
          </w:rPr>
          <w:t xml:space="preserve">including </w:t>
        </w:r>
        <w:r w:rsidRPr="00672E8D">
          <w:rPr>
            <w:rStyle w:val="Emphasis"/>
            <w:rFonts w:eastAsiaTheme="majorEastAsia"/>
            <w:highlight w:val="cyan"/>
          </w:rPr>
          <w:t>political rallies and religious festivals</w:t>
        </w:r>
      </w:hyperlink>
      <w:r w:rsidRPr="00FE5DC0">
        <w:rPr>
          <w:rStyle w:val="Emphasis"/>
        </w:rPr>
        <w:t xml:space="preserve">, resumed and </w:t>
      </w:r>
      <w:r w:rsidRPr="00672E8D">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577E81">
        <w:rPr>
          <w:rStyle w:val="Emphasis"/>
        </w:rPr>
        <w:t>exponential jump in cases and deaths</w:t>
      </w:r>
      <w:r w:rsidRPr="00577E81">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672E8D">
        <w:rPr>
          <w:rStyle w:val="Emphasis"/>
          <w:highlight w:val="cyan"/>
        </w:rPr>
        <w:t>the </w:t>
      </w:r>
      <w:hyperlink r:id="rId18" w:history="1">
        <w:r w:rsidRPr="00672E8D">
          <w:rPr>
            <w:rStyle w:val="Emphasis"/>
            <w:rFonts w:eastAsiaTheme="majorEastAsia"/>
            <w:highlight w:val="cyan"/>
          </w:rPr>
          <w:t>variant, B.1.617</w:t>
        </w:r>
      </w:hyperlink>
      <w:r w:rsidRPr="00FE5DC0">
        <w:rPr>
          <w:rStyle w:val="Emphasis"/>
        </w:rPr>
        <w:t xml:space="preserve">, </w:t>
      </w:r>
      <w:r w:rsidRPr="00672E8D">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19"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0"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1"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672E8D">
        <w:rPr>
          <w:rStyle w:val="Emphasis"/>
          <w:highlight w:val="cyan"/>
        </w:rPr>
        <w:t>vaccines</w:t>
      </w:r>
      <w:r w:rsidRPr="00FE5DC0">
        <w:rPr>
          <w:rStyle w:val="Emphasis"/>
        </w:rPr>
        <w:t xml:space="preserve"> currently available </w:t>
      </w:r>
      <w:r w:rsidRPr="00672E8D">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22"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672E8D">
        <w:rPr>
          <w:rStyle w:val="Emphasis"/>
          <w:highlight w:val="cyan"/>
        </w:rPr>
        <w:t>Modi allowed</w:t>
      </w:r>
      <w:r w:rsidRPr="008C5F67">
        <w:rPr>
          <w:rStyle w:val="Emphasis"/>
        </w:rPr>
        <w:t xml:space="preserve"> large </w:t>
      </w:r>
      <w:r w:rsidRPr="00672E8D">
        <w:rPr>
          <w:rStyle w:val="Emphasis"/>
          <w:highlight w:val="cyan"/>
        </w:rPr>
        <w:t>gatherings</w:t>
      </w:r>
      <w:r w:rsidRPr="008C5F67">
        <w:rPr>
          <w:rStyle w:val="Emphasis"/>
        </w:rPr>
        <w:t xml:space="preserve"> to help his governing Bharatiya Janata Party and burnish its Hindu nationalist credentials. His government </w:t>
      </w:r>
      <w:r w:rsidRPr="00672E8D">
        <w:rPr>
          <w:rStyle w:val="Emphasis"/>
          <w:highlight w:val="cyan"/>
        </w:rPr>
        <w:t>approved a Hindu festival</w:t>
      </w:r>
      <w:r w:rsidRPr="008C5F67">
        <w:rPr>
          <w:rStyle w:val="Emphasis"/>
        </w:rPr>
        <w:t xml:space="preserve"> with millions of worshipers. He </w:t>
      </w:r>
      <w:r w:rsidRPr="00672E8D">
        <w:rPr>
          <w:rStyle w:val="Emphasis"/>
          <w:highlight w:val="cyan"/>
        </w:rPr>
        <w:t>campaigned</w:t>
      </w:r>
      <w:r w:rsidRPr="008C5F67">
        <w:rPr>
          <w:rStyle w:val="Emphasis"/>
        </w:rPr>
        <w:t xml:space="preserve"> in state elections </w:t>
      </w:r>
      <w:r w:rsidRPr="00672E8D">
        <w:rPr>
          <w:rStyle w:val="Emphasis"/>
          <w:highlight w:val="cyan"/>
        </w:rPr>
        <w:t>without a mask</w:t>
      </w:r>
      <w:r w:rsidRPr="008C5F67">
        <w:rPr>
          <w:rStyle w:val="Emphasis"/>
        </w:rPr>
        <w:t xml:space="preserve"> at </w:t>
      </w:r>
      <w:r w:rsidRPr="00672E8D">
        <w:rPr>
          <w:rStyle w:val="Emphasis"/>
          <w:highlight w:val="cyan"/>
        </w:rPr>
        <w:t>rallies of thousands of maskless supporters</w:t>
      </w:r>
      <w:r w:rsidRPr="008C5F67">
        <w:rPr>
          <w:rStyle w:val="Emphasis"/>
        </w:rPr>
        <w:t>.</w:t>
      </w:r>
      <w:r>
        <w:rPr>
          <w:rStyle w:val="Emphasis"/>
        </w:rPr>
        <w:t xml:space="preserve"> </w:t>
      </w:r>
      <w:r w:rsidRPr="009E6150">
        <w:rPr>
          <w:sz w:val="12"/>
        </w:rPr>
        <w:t xml:space="preserve">Critics say his administration was determined to cast an image of India as back on track and open for business despite lingering risks. At one point, officials dismissed warnings by scientists that India’s population remained vulnerable and had not achieved “herd </w:t>
      </w:r>
      <w:r w:rsidRPr="00577E81">
        <w:rPr>
          <w:sz w:val="12"/>
        </w:rPr>
        <w:t>immunity” as some in his administration were suggesting.</w:t>
      </w:r>
      <w:r w:rsidRPr="00577E81">
        <w:rPr>
          <w:b/>
          <w:iCs/>
          <w:u w:val="single"/>
        </w:rPr>
        <w:t xml:space="preserve"> </w:t>
      </w:r>
      <w:r w:rsidRPr="00577E81">
        <w:rPr>
          <w:sz w:val="12"/>
        </w:rPr>
        <w:t>In an editorial, The Lancet, a medical journal, </w:t>
      </w:r>
      <w:hyperlink r:id="rId23" w:tgtFrame="_blank" w:history="1">
        <w:r w:rsidRPr="00577E81">
          <w:rPr>
            <w:rStyle w:val="Hyperlink"/>
            <w:rFonts w:eastAsiaTheme="majorEastAsia"/>
            <w:sz w:val="12"/>
          </w:rPr>
          <w:t>wrote</w:t>
        </w:r>
      </w:hyperlink>
      <w:r w:rsidRPr="00577E81">
        <w:rPr>
          <w:sz w:val="12"/>
        </w:rPr>
        <w:t> that Mr. Modi “seemed more intent on </w:t>
      </w:r>
      <w:hyperlink r:id="rId24" w:history="1">
        <w:r w:rsidRPr="00577E81">
          <w:rPr>
            <w:rStyle w:val="Hyperlink"/>
            <w:rFonts w:eastAsiaTheme="majorEastAsia"/>
            <w:sz w:val="12"/>
          </w:rPr>
          <w:t>removing criticism” on social media</w:t>
        </w:r>
      </w:hyperlink>
      <w:r w:rsidRPr="00577E81">
        <w:rPr>
          <w:sz w:val="12"/>
        </w:rPr>
        <w:t> than “trying to control the pandemic.” The Indian Medical Association has called for a “complete, well-planned, pre-announced” lockdown.</w:t>
      </w:r>
      <w:r w:rsidRPr="00577E81">
        <w:rPr>
          <w:b/>
          <w:iCs/>
          <w:u w:val="single"/>
        </w:rPr>
        <w:t xml:space="preserve"> </w:t>
      </w:r>
      <w:r w:rsidRPr="00577E81">
        <w:rPr>
          <w:rStyle w:val="Emphasis"/>
        </w:rPr>
        <w:t xml:space="preserve">The growing distress across the country has tarnished Mr. Modi’s aura of political invulnerability, which he won by steamrolling the opposition and by leveraging his personal charisma to become India’s most powerful politician in decades. Opposition leaders are on the attack, and his central hold on power has increasingly made him the target of scathing criticism online. </w:t>
      </w:r>
      <w:r w:rsidRPr="00577E81">
        <w:rPr>
          <w:sz w:val="12"/>
        </w:rPr>
        <w:t xml:space="preserve">In early May, in the first local elections since the start of the second wave, </w:t>
      </w:r>
      <w:r w:rsidRPr="00577E81">
        <w:rPr>
          <w:rStyle w:val="Emphasis"/>
        </w:rPr>
        <w:t>Mr. Modi’s B.J.P. was unable to secure a much-sought-after victory</w:t>
      </w:r>
      <w:hyperlink r:id="rId25" w:history="1">
        <w:r w:rsidRPr="00577E81">
          <w:rPr>
            <w:rStyle w:val="Emphasis"/>
          </w:rPr>
          <w:t> in West Bengal</w:t>
        </w:r>
      </w:hyperlink>
      <w:r w:rsidRPr="00577E81">
        <w:rPr>
          <w:rStyle w:val="Emphasis"/>
        </w:rPr>
        <w:t xml:space="preserve">, one of India’s most populous states. The B.J.P. won more seats in the local legislature than it did in the last election, but was unable to seize control from the opposition All India Trinamool Congress, an indication of displeasure at Mr. Modi’s handling of the Covid crisis. </w:t>
      </w:r>
      <w:r w:rsidRPr="00577E81">
        <w:rPr>
          <w:sz w:val="12"/>
        </w:rPr>
        <w:t>Government Responsibility</w:t>
      </w:r>
      <w:r w:rsidRPr="00577E81">
        <w:rPr>
          <w:b/>
          <w:iCs/>
          <w:u w:val="single"/>
        </w:rPr>
        <w:t xml:space="preserve"> </w:t>
      </w:r>
      <w:hyperlink r:id="rId26" w:history="1">
        <w:r w:rsidRPr="00577E81">
          <w:rPr>
            <w:rStyle w:val="Hyperlink"/>
            <w:rFonts w:eastAsiaTheme="majorEastAsia"/>
            <w:sz w:val="12"/>
          </w:rPr>
          <w:t>Prime Minister Modi’s</w:t>
        </w:r>
      </w:hyperlink>
      <w:r w:rsidRPr="00577E81">
        <w:rPr>
          <w:sz w:val="12"/>
        </w:rPr>
        <w:t xml:space="preserve"> critics say that </w:t>
      </w:r>
      <w:r w:rsidRPr="00577E81">
        <w:rPr>
          <w:rStyle w:val="Emphasis"/>
        </w:rPr>
        <w:t>overconfidence and missteps have tarnished his image of invincibility</w:t>
      </w:r>
      <w:r w:rsidRPr="008C5F67">
        <w:rPr>
          <w:rStyle w:val="Emphasis"/>
        </w:rPr>
        <w:t>.</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672E8D">
        <w:rPr>
          <w:rStyle w:val="Emphasis"/>
          <w:highlight w:val="cyan"/>
        </w:rPr>
        <w:t>hospitals cannot cope with</w:t>
      </w:r>
      <w:r w:rsidRPr="008C5F67">
        <w:rPr>
          <w:rStyle w:val="Emphasis"/>
        </w:rPr>
        <w:t xml:space="preserve"> the </w:t>
      </w:r>
      <w:r w:rsidRPr="00672E8D">
        <w:rPr>
          <w:rStyle w:val="Emphasis"/>
          <w:highlight w:val="cyan"/>
        </w:rPr>
        <w:t>demand, and patients</w:t>
      </w:r>
      <w:r w:rsidRPr="008C5F67">
        <w:rPr>
          <w:rStyle w:val="Emphasis"/>
        </w:rPr>
        <w:t xml:space="preserve"> in many cities have been </w:t>
      </w:r>
      <w:r w:rsidRPr="00672E8D">
        <w:rPr>
          <w:rStyle w:val="Emphasis"/>
          <w:highlight w:val="cyan"/>
        </w:rPr>
        <w:t>abandoned to die.</w:t>
      </w:r>
      <w:r>
        <w:rPr>
          <w:rStyle w:val="Emphasis"/>
        </w:rPr>
        <w:t xml:space="preserve"> </w:t>
      </w:r>
      <w:r w:rsidRPr="008C5F67">
        <w:rPr>
          <w:rStyle w:val="Emphasis"/>
        </w:rPr>
        <w:t>Clinics across the country have reported an acute shortage of hospital beds, medicines, protective equipment and oxygen.</w:t>
      </w:r>
      <w:r>
        <w:rPr>
          <w:rStyle w:val="Emphasis"/>
        </w:rPr>
        <w:t xml:space="preserve"> </w:t>
      </w:r>
      <w:r w:rsidRPr="009E6150">
        <w:rPr>
          <w:sz w:val="12"/>
        </w:rPr>
        <w:t>The Indian government </w:t>
      </w:r>
      <w:hyperlink r:id="rId27"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28" w:history="1">
        <w:r w:rsidRPr="008C5F67">
          <w:rPr>
            <w:rStyle w:val="Emphasis"/>
          </w:rPr>
          <w:t>have emerged</w:t>
        </w:r>
      </w:hyperlink>
      <w:r w:rsidRPr="008C5F67">
        <w:rPr>
          <w:rStyle w:val="Emphasis"/>
        </w:rPr>
        <w:t>.</w:t>
      </w:r>
      <w:r>
        <w:rPr>
          <w:rStyle w:val="Emphasis"/>
        </w:rPr>
        <w:t xml:space="preserve"> </w:t>
      </w:r>
      <w:r w:rsidRPr="009E6150">
        <w:rPr>
          <w:sz w:val="12"/>
        </w:rPr>
        <w:t>Oxygen and beds have become increasingly available in Delhi as new infections have dropped. Still, dire needs remain in other parts of the country.</w:t>
      </w:r>
      <w:r w:rsidRPr="008C5F67">
        <w:rPr>
          <w:rStyle w:val="Emphasis"/>
        </w:rPr>
        <w:t xml:space="preserve">India makes vaccines for the world, but </w:t>
      </w:r>
      <w:r w:rsidRPr="00672E8D">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672E8D">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672E8D">
        <w:rPr>
          <w:rStyle w:val="Emphasis"/>
          <w:highlight w:val="cyan"/>
        </w:rPr>
        <w:t>Only</w:t>
      </w:r>
      <w:r w:rsidRPr="008C5F67">
        <w:rPr>
          <w:rStyle w:val="Emphasis"/>
        </w:rPr>
        <w:t xml:space="preserve"> about </w:t>
      </w:r>
      <w:r w:rsidRPr="00672E8D">
        <w:rPr>
          <w:rStyle w:val="Emphasis"/>
          <w:highlight w:val="cyan"/>
        </w:rPr>
        <w:t>3 percent</w:t>
      </w:r>
      <w:r w:rsidRPr="008C5F67">
        <w:rPr>
          <w:rStyle w:val="Emphasis"/>
        </w:rPr>
        <w:t xml:space="preserve"> of the population </w:t>
      </w:r>
      <w:r w:rsidRPr="00672E8D">
        <w:rPr>
          <w:rStyle w:val="Emphasis"/>
          <w:highlight w:val="cyan"/>
        </w:rPr>
        <w:t>has been fully 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29"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5A1156C2" w14:textId="77777777" w:rsidR="00933600" w:rsidRPr="00933600" w:rsidRDefault="00933600" w:rsidP="0011204B">
      <w:pPr>
        <w:rPr>
          <w:b/>
          <w:iCs/>
          <w:u w:val="single"/>
        </w:rPr>
      </w:pPr>
    </w:p>
    <w:p w14:paraId="36FBA9A6" w14:textId="79A08678" w:rsidR="00933600" w:rsidRPr="00933600" w:rsidRDefault="00AD2A30" w:rsidP="00933600">
      <w:pPr>
        <w:pStyle w:val="Heading4"/>
        <w:rPr>
          <w:rFonts w:asciiTheme="minorHAnsi" w:hAnsiTheme="minorHAnsi" w:cstheme="minorHAnsi"/>
        </w:rPr>
      </w:pPr>
      <w:r>
        <w:rPr>
          <w:rFonts w:asciiTheme="minorHAnsi" w:hAnsiTheme="minorHAnsi" w:cstheme="minorHAnsi"/>
        </w:rPr>
        <w:t xml:space="preserve">Reducing </w:t>
      </w:r>
      <w:r w:rsidR="00933600" w:rsidRPr="00933600">
        <w:rPr>
          <w:rFonts w:asciiTheme="minorHAnsi" w:hAnsiTheme="minorHAnsi" w:cstheme="minorHAnsi"/>
        </w:rPr>
        <w:t xml:space="preserve">IP rules </w:t>
      </w:r>
      <w:r>
        <w:rPr>
          <w:rFonts w:asciiTheme="minorHAnsi" w:hAnsiTheme="minorHAnsi" w:cstheme="minorHAnsi"/>
        </w:rPr>
        <w:t>is necessary to increase v</w:t>
      </w:r>
      <w:r w:rsidR="00933600" w:rsidRPr="00933600">
        <w:rPr>
          <w:rFonts w:asciiTheme="minorHAnsi" w:hAnsiTheme="minorHAnsi" w:cstheme="minorHAnsi"/>
        </w:rPr>
        <w:t xml:space="preserve">accine </w:t>
      </w:r>
      <w:r w:rsidR="00933600" w:rsidRPr="00933600">
        <w:rPr>
          <w:rFonts w:asciiTheme="minorHAnsi" w:hAnsiTheme="minorHAnsi" w:cstheme="minorHAnsi"/>
          <w:u w:val="single"/>
        </w:rPr>
        <w:t>production</w:t>
      </w:r>
      <w:r>
        <w:rPr>
          <w:rFonts w:asciiTheme="minorHAnsi" w:hAnsiTheme="minorHAnsi" w:cstheme="minorHAnsi"/>
        </w:rPr>
        <w:t xml:space="preserve"> – the affirmative increases </w:t>
      </w:r>
      <w:r w:rsidRPr="00874F22">
        <w:rPr>
          <w:rFonts w:asciiTheme="minorHAnsi" w:hAnsiTheme="minorHAnsi" w:cstheme="minorHAnsi"/>
          <w:u w:val="single"/>
        </w:rPr>
        <w:t>timely access</w:t>
      </w:r>
      <w:r>
        <w:rPr>
          <w:rFonts w:asciiTheme="minorHAnsi" w:hAnsiTheme="minorHAnsi" w:cstheme="minorHAnsi"/>
        </w:rPr>
        <w:t xml:space="preserve"> to vaccines.</w:t>
      </w:r>
    </w:p>
    <w:p w14:paraId="6FA8237D" w14:textId="0F631C77" w:rsidR="00933600" w:rsidRPr="00933600" w:rsidRDefault="00933600" w:rsidP="00933600">
      <w:pPr>
        <w:rPr>
          <w:rFonts w:asciiTheme="minorHAnsi" w:hAnsiTheme="minorHAnsi" w:cstheme="minorHAnsi"/>
        </w:rPr>
      </w:pPr>
      <w:r w:rsidRPr="00933600">
        <w:rPr>
          <w:rStyle w:val="Style13ptBold"/>
          <w:rFonts w:asciiTheme="minorHAnsi" w:hAnsiTheme="minorHAnsi" w:cstheme="minorHAnsi"/>
        </w:rPr>
        <w:t>Pandey 21</w:t>
      </w:r>
      <w:r w:rsidRPr="00933600">
        <w:rPr>
          <w:rFonts w:asciiTheme="minorHAnsi" w:hAnsiTheme="minorHAnsi" w:cstheme="minorHAnsi"/>
        </w:rPr>
        <w:t xml:space="preserve"> </w:t>
      </w:r>
      <w:r w:rsidR="009B361F" w:rsidRPr="009B361F">
        <w:t xml:space="preserve">– </w:t>
      </w:r>
      <w:r w:rsidRPr="009B361F">
        <w:t xml:space="preserve">(Ashutosh Pandey) “Rich countries block India, South Africa's bid to ban COVID vaccine patents,” DW, April 2, 2021. </w:t>
      </w:r>
      <w:hyperlink r:id="rId30" w:history="1">
        <w:r w:rsidRPr="009B361F">
          <w:rPr>
            <w:rStyle w:val="Hyperlink"/>
          </w:rPr>
          <w:t>https://www.dw.com/en/rich-countries-block-india-south-africas-bid-to-ban-covid-vaccine-patents/a-56460175</w:t>
        </w:r>
      </w:hyperlink>
      <w:r w:rsidRPr="00933600">
        <w:rPr>
          <w:rFonts w:asciiTheme="minorHAnsi" w:hAnsiTheme="minorHAnsi" w:cstheme="minorHAnsi"/>
        </w:rPr>
        <w:t xml:space="preserve"> </w:t>
      </w:r>
    </w:p>
    <w:p w14:paraId="2066589D" w14:textId="77777777" w:rsidR="00933600" w:rsidRPr="00933600" w:rsidRDefault="00933600" w:rsidP="00933600">
      <w:pPr>
        <w:rPr>
          <w:rFonts w:asciiTheme="minorHAnsi" w:hAnsiTheme="minorHAnsi" w:cstheme="minorHAnsi"/>
          <w:u w:val="single"/>
        </w:rPr>
      </w:pPr>
      <w:r w:rsidRPr="00672E8D">
        <w:rPr>
          <w:rFonts w:asciiTheme="minorHAnsi" w:hAnsiTheme="minorHAnsi" w:cstheme="minorHAnsi"/>
          <w:highlight w:val="cyan"/>
          <w:u w:val="single"/>
        </w:rPr>
        <w:t>The</w:t>
      </w:r>
      <w:r w:rsidRPr="00933600">
        <w:rPr>
          <w:rFonts w:asciiTheme="minorHAnsi" w:hAnsiTheme="minorHAnsi" w:cstheme="minorHAnsi"/>
          <w:u w:val="single"/>
        </w:rPr>
        <w:t xml:space="preserve"> World Trade Organization (</w:t>
      </w:r>
      <w:r w:rsidRPr="00672E8D">
        <w:rPr>
          <w:rFonts w:asciiTheme="minorHAnsi" w:hAnsiTheme="minorHAnsi" w:cstheme="minorHAnsi"/>
          <w:highlight w:val="cyan"/>
          <w:u w:val="single"/>
        </w:rPr>
        <w:t xml:space="preserve">WTO) talks </w:t>
      </w:r>
      <w:r w:rsidRPr="00933600">
        <w:rPr>
          <w:rFonts w:asciiTheme="minorHAnsi" w:hAnsiTheme="minorHAnsi" w:cstheme="minorHAnsi"/>
          <w:u w:val="single"/>
        </w:rPr>
        <w:t xml:space="preserve">on a proposal by India and South Africa to temporarily suspend intellectual property (IP) rules related to COVID-19 vaccines and treatments </w:t>
      </w:r>
      <w:r w:rsidRPr="00672E8D">
        <w:rPr>
          <w:rFonts w:asciiTheme="minorHAnsi" w:hAnsiTheme="minorHAnsi" w:cstheme="minorHAnsi"/>
          <w:highlight w:val="cyan"/>
          <w:u w:val="single"/>
        </w:rPr>
        <w:t>hit a roadblock</w:t>
      </w:r>
      <w:r w:rsidRPr="00933600">
        <w:rPr>
          <w:rFonts w:asciiTheme="minorHAnsi" w:hAnsiTheme="minorHAnsi" w:cstheme="minorHAnsi"/>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933600">
        <w:rPr>
          <w:rFonts w:asciiTheme="minorHAnsi" w:hAnsiTheme="minorHAnsi" w:cstheme="minorHAnsi"/>
          <w:u w:val="single"/>
        </w:rPr>
        <w:t>India and South Africa had approached the global trade body</w:t>
      </w:r>
      <w:r w:rsidRPr="00933600">
        <w:rPr>
          <w:rFonts w:asciiTheme="minorHAnsi" w:hAnsiTheme="minorHAnsi" w:cstheme="minorHAnsi"/>
          <w:sz w:val="14"/>
        </w:rPr>
        <w:t xml:space="preserve"> in October, </w:t>
      </w:r>
      <w:r w:rsidRPr="00933600">
        <w:rPr>
          <w:rFonts w:asciiTheme="minorHAnsi" w:hAnsiTheme="minorHAnsi" w:cstheme="minorHAnsi"/>
          <w:u w:val="single"/>
        </w:rPr>
        <w:t xml:space="preserve">calling on it to waive parts of the Agreement on Trade-Related Aspects of Intellectual Property Rights (TRIPS Agreement). The </w:t>
      </w:r>
      <w:r w:rsidRPr="00672E8D">
        <w:rPr>
          <w:rFonts w:asciiTheme="minorHAnsi" w:hAnsiTheme="minorHAnsi" w:cstheme="minorHAnsi"/>
          <w:highlight w:val="cyan"/>
          <w:u w:val="single"/>
        </w:rPr>
        <w:t>suspension of rights</w:t>
      </w:r>
      <w:r w:rsidRPr="00933600">
        <w:rPr>
          <w:rFonts w:asciiTheme="minorHAnsi" w:hAnsiTheme="minorHAnsi" w:cstheme="minorHAnsi"/>
          <w:sz w:val="14"/>
        </w:rPr>
        <w:t xml:space="preserve"> such as patents, industrial designs, copyright and protection of undisclosed information </w:t>
      </w:r>
      <w:r w:rsidRPr="00933600">
        <w:rPr>
          <w:rFonts w:asciiTheme="minorHAnsi" w:hAnsiTheme="minorHAnsi" w:cstheme="minorHAnsi"/>
          <w:u w:val="single"/>
        </w:rPr>
        <w:t xml:space="preserve">would </w:t>
      </w:r>
      <w:r w:rsidRPr="00672E8D">
        <w:rPr>
          <w:rFonts w:asciiTheme="minorHAnsi" w:hAnsiTheme="minorHAnsi" w:cstheme="minorHAnsi"/>
          <w:highlight w:val="cyan"/>
          <w:u w:val="single"/>
        </w:rPr>
        <w:t>ensure "</w:t>
      </w:r>
      <w:r w:rsidRPr="00672E8D">
        <w:rPr>
          <w:rFonts w:asciiTheme="minorHAnsi" w:hAnsiTheme="minorHAnsi" w:cstheme="minorHAnsi"/>
          <w:b/>
          <w:bCs/>
          <w:highlight w:val="cyan"/>
          <w:u w:val="single"/>
        </w:rPr>
        <w:t xml:space="preserve">timely access to </w:t>
      </w:r>
      <w:r w:rsidRPr="00933600">
        <w:rPr>
          <w:rFonts w:asciiTheme="minorHAnsi" w:hAnsiTheme="minorHAnsi" w:cstheme="minorHAnsi"/>
          <w:b/>
          <w:bCs/>
          <w:u w:val="single"/>
        </w:rPr>
        <w:t xml:space="preserve">affordable medical products including </w:t>
      </w:r>
      <w:r w:rsidRPr="00672E8D">
        <w:rPr>
          <w:rFonts w:asciiTheme="minorHAnsi" w:hAnsiTheme="minorHAnsi" w:cstheme="minorHAnsi"/>
          <w:b/>
          <w:bCs/>
          <w:highlight w:val="cyan"/>
          <w:u w:val="single"/>
        </w:rPr>
        <w:t>vaccines</w:t>
      </w:r>
      <w:r w:rsidRPr="00933600">
        <w:rPr>
          <w:rFonts w:asciiTheme="minorHAnsi" w:hAnsiTheme="minorHAnsi" w:cstheme="minorHAnsi"/>
          <w:b/>
          <w:bCs/>
          <w:u w:val="single"/>
        </w:rPr>
        <w:t xml:space="preserve"> and medicines or to scaling-up of research, development, manufacturing </w:t>
      </w:r>
      <w:r w:rsidRPr="00672E8D">
        <w:rPr>
          <w:rFonts w:asciiTheme="minorHAnsi" w:hAnsiTheme="minorHAnsi" w:cstheme="minorHAnsi"/>
          <w:b/>
          <w:bCs/>
          <w:highlight w:val="cyan"/>
          <w:u w:val="single"/>
        </w:rPr>
        <w:t xml:space="preserve">and supply of </w:t>
      </w:r>
      <w:r w:rsidRPr="00933600">
        <w:rPr>
          <w:rFonts w:asciiTheme="minorHAnsi" w:hAnsiTheme="minorHAnsi" w:cstheme="minorHAnsi"/>
          <w:b/>
          <w:bCs/>
          <w:u w:val="single"/>
        </w:rPr>
        <w:t xml:space="preserve">medical </w:t>
      </w:r>
      <w:r w:rsidRPr="00672E8D">
        <w:rPr>
          <w:rFonts w:asciiTheme="minorHAnsi" w:hAnsiTheme="minorHAnsi" w:cstheme="minorHAnsi"/>
          <w:b/>
          <w:bCs/>
          <w:highlight w:val="cyan"/>
          <w:u w:val="single"/>
        </w:rPr>
        <w:t>products essential to combat COVID</w:t>
      </w:r>
      <w:r w:rsidRPr="00933600">
        <w:rPr>
          <w:rFonts w:asciiTheme="minorHAnsi" w:hAnsiTheme="minorHAnsi" w:cstheme="minorHAnsi"/>
          <w:u w:val="single"/>
        </w:rPr>
        <w:t xml:space="preserve">-19," they said. The </w:t>
      </w:r>
      <w:r w:rsidRPr="00672E8D">
        <w:rPr>
          <w:rFonts w:asciiTheme="minorHAnsi" w:hAnsiTheme="minorHAnsi" w:cstheme="minorHAnsi"/>
          <w:highlight w:val="cyan"/>
          <w:u w:val="single"/>
        </w:rPr>
        <w:t>proposal was</w:t>
      </w:r>
      <w:r w:rsidRPr="00933600">
        <w:rPr>
          <w:rFonts w:asciiTheme="minorHAnsi" w:hAnsiTheme="minorHAnsi" w:cstheme="minorHAnsi"/>
          <w:u w:val="single"/>
        </w:rPr>
        <w:t xml:space="preserve"> vehemently </w:t>
      </w:r>
      <w:r w:rsidRPr="00672E8D">
        <w:rPr>
          <w:rFonts w:asciiTheme="minorHAnsi" w:hAnsiTheme="minorHAnsi" w:cstheme="minorHAnsi"/>
          <w:highlight w:val="cyan"/>
          <w:u w:val="single"/>
        </w:rPr>
        <w:t>opposed by wealthy nations</w:t>
      </w:r>
      <w:r w:rsidRPr="00933600">
        <w:rPr>
          <w:rFonts w:asciiTheme="minorHAnsi" w:hAnsiTheme="minorHAnsi" w:cstheme="min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933600">
        <w:rPr>
          <w:rFonts w:asciiTheme="minorHAnsi" w:hAnsiTheme="minorHAnsi" w:cstheme="minorHAnsi"/>
          <w:u w:val="single"/>
        </w:rPr>
        <w:t xml:space="preserve">The WTO talks are taking place as some wealthy countries face criticism for </w:t>
      </w:r>
      <w:r w:rsidRPr="00933600">
        <w:rPr>
          <w:rFonts w:asciiTheme="minorHAnsi" w:hAnsiTheme="minorHAnsi" w:cstheme="minorHAnsi"/>
          <w:b/>
          <w:bCs/>
          <w:u w:val="single"/>
        </w:rPr>
        <w:t>cornering billions</w:t>
      </w:r>
      <w:r w:rsidRPr="00933600">
        <w:rPr>
          <w:rFonts w:asciiTheme="minorHAnsi" w:hAnsiTheme="minorHAnsi" w:cstheme="minorHAnsi"/>
          <w:u w:val="single"/>
        </w:rPr>
        <w:t xml:space="preserve"> of COVID shots — many times the size of their populations — while </w:t>
      </w:r>
      <w:r w:rsidRPr="00933600">
        <w:rPr>
          <w:rFonts w:asciiTheme="minorHAnsi" w:hAnsiTheme="minorHAnsi" w:cstheme="minorHAnsi"/>
          <w:b/>
          <w:bCs/>
          <w:u w:val="single"/>
        </w:rPr>
        <w:t>leaving poor countries</w:t>
      </w:r>
      <w:r w:rsidRPr="00933600">
        <w:rPr>
          <w:rFonts w:asciiTheme="minorHAnsi" w:hAnsiTheme="minorHAnsi" w:cstheme="minorHAnsi"/>
          <w:u w:val="single"/>
        </w:rPr>
        <w:t xml:space="preserve"> struggling for supplies. </w:t>
      </w:r>
      <w:r w:rsidRPr="00933600">
        <w:rPr>
          <w:rFonts w:asciiTheme="minorHAnsi" w:hAnsiTheme="minorHAnsi" w:cstheme="minorHAnsi"/>
          <w:b/>
          <w:bCs/>
          <w:u w:val="single"/>
        </w:rPr>
        <w:t xml:space="preserve">Experts say the </w:t>
      </w:r>
      <w:r w:rsidRPr="00672E8D">
        <w:rPr>
          <w:rFonts w:asciiTheme="minorHAnsi" w:hAnsiTheme="minorHAnsi" w:cstheme="minorHAnsi"/>
          <w:b/>
          <w:bCs/>
          <w:highlight w:val="cyan"/>
          <w:u w:val="single"/>
        </w:rPr>
        <w:t>global scramble for vaccines</w:t>
      </w:r>
      <w:r w:rsidRPr="00933600">
        <w:rPr>
          <w:rFonts w:asciiTheme="minorHAnsi" w:hAnsiTheme="minorHAnsi" w:cstheme="minorHAnsi"/>
          <w:b/>
          <w:bCs/>
          <w:u w:val="single"/>
        </w:rPr>
        <w:t xml:space="preserve">, or vaccine nationalism, </w:t>
      </w:r>
      <w:r w:rsidRPr="00672E8D">
        <w:rPr>
          <w:rFonts w:asciiTheme="minorHAnsi" w:hAnsiTheme="minorHAnsi" w:cstheme="minorHAnsi"/>
          <w:b/>
          <w:bCs/>
          <w:highlight w:val="cyan"/>
          <w:u w:val="single"/>
        </w:rPr>
        <w:t>risks prolonging the pandemic</w:t>
      </w:r>
      <w:r w:rsidRPr="00933600">
        <w:rPr>
          <w:rFonts w:asciiTheme="minorHAnsi" w:hAnsiTheme="minorHAnsi" w:cstheme="minorHAnsi"/>
          <w:b/>
          <w:bCs/>
          <w:u w:val="single"/>
        </w:rPr>
        <w:t>.</w:t>
      </w:r>
      <w:r w:rsidRPr="00933600">
        <w:rPr>
          <w:rFonts w:asciiTheme="minorHAnsi" w:hAnsiTheme="minorHAnsi" w:cstheme="minorHAnsi"/>
          <w:u w:val="single"/>
        </w:rPr>
        <w:t xml:space="preserve"> </w:t>
      </w:r>
      <w:r w:rsidRPr="00933600">
        <w:rPr>
          <w:rFonts w:asciiTheme="minorHAnsi" w:hAnsiTheme="minorHAnsi" w:cstheme="minorHAnsi"/>
          <w:sz w:val="14"/>
        </w:rPr>
        <w:t xml:space="preserve">"We have to recognize that </w:t>
      </w:r>
      <w:r w:rsidRPr="00933600">
        <w:rPr>
          <w:rFonts w:asciiTheme="minorHAnsi" w:hAnsiTheme="minorHAnsi" w:cstheme="minorHAnsi"/>
          <w:u w:val="single"/>
        </w:rPr>
        <w:t>this virus knows no boundaries</w:t>
      </w:r>
      <w:r w:rsidRPr="00933600">
        <w:rPr>
          <w:rFonts w:asciiTheme="minorHAnsi" w:hAnsiTheme="minorHAnsi" w:cstheme="minorHAnsi"/>
          <w:sz w:val="14"/>
        </w:rPr>
        <w:t xml:space="preserve">, it travels around the globe and the response to it should also be global. </w:t>
      </w:r>
      <w:r w:rsidRPr="00933600">
        <w:rPr>
          <w:rFonts w:asciiTheme="minorHAnsi" w:hAnsiTheme="minorHAnsi" w:cstheme="minorHAnsi"/>
          <w:u w:val="single"/>
        </w:rPr>
        <w:t>It should be based on international solidarity</w:t>
      </w:r>
      <w:r w:rsidRPr="00933600">
        <w:rPr>
          <w:rFonts w:asciiTheme="minorHAnsi" w:hAnsiTheme="minorHAnsi" w:cstheme="minorHAnsi"/>
          <w:sz w:val="14"/>
        </w:rPr>
        <w:t xml:space="preserve">," said Ellen 't Hoen, the director of Medicines Law &amp; Policy — a nonprofit campaigning for greater access to medicines. "Many of </w:t>
      </w:r>
      <w:r w:rsidRPr="00933600">
        <w:rPr>
          <w:rFonts w:asciiTheme="minorHAnsi" w:hAnsiTheme="minorHAnsi" w:cstheme="minorHAnsi"/>
          <w:u w:val="single"/>
        </w:rPr>
        <w:t xml:space="preserve">the large-scale vaccine manufacturers are based in developing countries. </w:t>
      </w:r>
      <w:r w:rsidRPr="00672E8D">
        <w:rPr>
          <w:rFonts w:asciiTheme="minorHAnsi" w:hAnsiTheme="minorHAnsi" w:cstheme="minorHAnsi"/>
          <w:highlight w:val="cyan"/>
          <w:u w:val="single"/>
        </w:rPr>
        <w:t>All</w:t>
      </w:r>
      <w:r w:rsidRPr="00933600">
        <w:rPr>
          <w:rFonts w:asciiTheme="minorHAnsi" w:hAnsiTheme="minorHAnsi" w:cstheme="minorHAnsi"/>
          <w:u w:val="single"/>
        </w:rPr>
        <w:t xml:space="preserve"> the </w:t>
      </w:r>
      <w:r w:rsidRPr="00672E8D">
        <w:rPr>
          <w:rFonts w:asciiTheme="minorHAnsi" w:hAnsiTheme="minorHAnsi" w:cstheme="minorHAnsi"/>
          <w:highlight w:val="cyan"/>
          <w:u w:val="single"/>
        </w:rPr>
        <w:t>production capacity</w:t>
      </w:r>
      <w:r w:rsidRPr="00933600">
        <w:rPr>
          <w:rFonts w:asciiTheme="minorHAnsi" w:hAnsiTheme="minorHAnsi" w:cstheme="minorHAnsi"/>
          <w:u w:val="single"/>
        </w:rPr>
        <w:t xml:space="preserve"> that </w:t>
      </w:r>
      <w:r w:rsidRPr="00933600">
        <w:rPr>
          <w:rFonts w:asciiTheme="minorHAnsi" w:hAnsiTheme="minorHAnsi" w:cstheme="minorHAnsi"/>
          <w:b/>
          <w:bCs/>
          <w:u w:val="single"/>
        </w:rPr>
        <w:t xml:space="preserve">exists </w:t>
      </w:r>
      <w:r w:rsidRPr="00672E8D">
        <w:rPr>
          <w:rFonts w:asciiTheme="minorHAnsi" w:hAnsiTheme="minorHAnsi" w:cstheme="minorHAnsi"/>
          <w:b/>
          <w:bCs/>
          <w:highlight w:val="cyan"/>
          <w:u w:val="single"/>
        </w:rPr>
        <w:t>should be exploited</w:t>
      </w:r>
      <w:r w:rsidRPr="00933600">
        <w:rPr>
          <w:rFonts w:asciiTheme="minorHAnsi" w:hAnsiTheme="minorHAnsi" w:cstheme="minorHAnsi"/>
          <w:u w:val="single"/>
        </w:rPr>
        <w:t xml:space="preserve">…and that does require the sharing of </w:t>
      </w:r>
      <w:r w:rsidRPr="00933600">
        <w:rPr>
          <w:rFonts w:asciiTheme="minorHAnsi" w:hAnsiTheme="minorHAnsi" w:cstheme="minorHAnsi"/>
          <w:sz w:val="14"/>
        </w:rPr>
        <w:t xml:space="preserve">Not enough production capacity </w:t>
      </w:r>
      <w:r w:rsidRPr="00933600">
        <w:rPr>
          <w:rFonts w:asciiTheme="minorHAnsi" w:hAnsiTheme="minorHAnsi" w:cstheme="minorHAnsi"/>
          <w:u w:val="single"/>
        </w:rPr>
        <w:t>Supporters</w:t>
      </w:r>
      <w:r w:rsidRPr="00933600">
        <w:rPr>
          <w:rFonts w:asciiTheme="minorHAnsi" w:hAnsiTheme="minorHAnsi" w:cstheme="minorHAnsi"/>
          <w:sz w:val="14"/>
        </w:rPr>
        <w:t xml:space="preserve"> of the waiver, which include dozens of developing and least-developed countries and NGOs, </w:t>
      </w:r>
      <w:r w:rsidRPr="00933600">
        <w:rPr>
          <w:rFonts w:asciiTheme="minorHAnsi" w:hAnsiTheme="minorHAnsi" w:cstheme="minorHAnsi"/>
          <w:u w:val="single"/>
        </w:rPr>
        <w:t xml:space="preserve">said the </w:t>
      </w:r>
      <w:r w:rsidRPr="00672E8D">
        <w:rPr>
          <w:rFonts w:asciiTheme="minorHAnsi" w:hAnsiTheme="minorHAnsi" w:cstheme="minorHAnsi"/>
          <w:highlight w:val="cyan"/>
          <w:u w:val="single"/>
        </w:rPr>
        <w:t>WTO's IP rules</w:t>
      </w:r>
      <w:r w:rsidRPr="00933600">
        <w:rPr>
          <w:rFonts w:asciiTheme="minorHAnsi" w:hAnsiTheme="minorHAnsi" w:cstheme="minorHAnsi"/>
          <w:u w:val="single"/>
        </w:rPr>
        <w:t xml:space="preserve"> were </w:t>
      </w:r>
      <w:r w:rsidRPr="00672E8D">
        <w:rPr>
          <w:rFonts w:asciiTheme="minorHAnsi" w:hAnsiTheme="minorHAnsi" w:cstheme="minorHAnsi"/>
          <w:highlight w:val="cyan"/>
          <w:u w:val="single"/>
        </w:rPr>
        <w:t xml:space="preserve">acting as a </w:t>
      </w:r>
      <w:r w:rsidRPr="00672E8D">
        <w:rPr>
          <w:rFonts w:asciiTheme="minorHAnsi" w:hAnsiTheme="minorHAnsi" w:cstheme="minorHAnsi"/>
          <w:b/>
          <w:bCs/>
          <w:highlight w:val="cyan"/>
          <w:u w:val="single"/>
        </w:rPr>
        <w:t>barrier to</w:t>
      </w:r>
      <w:r w:rsidRPr="00933600">
        <w:rPr>
          <w:rFonts w:asciiTheme="minorHAnsi" w:hAnsiTheme="minorHAnsi" w:cstheme="minorHAnsi"/>
          <w:b/>
          <w:bCs/>
          <w:u w:val="single"/>
        </w:rPr>
        <w:t xml:space="preserve"> urgent </w:t>
      </w:r>
      <w:r w:rsidRPr="00672E8D">
        <w:rPr>
          <w:rFonts w:asciiTheme="minorHAnsi" w:hAnsiTheme="minorHAnsi" w:cstheme="minorHAnsi"/>
          <w:b/>
          <w:bCs/>
          <w:highlight w:val="cyan"/>
          <w:u w:val="single"/>
        </w:rPr>
        <w:t xml:space="preserve">scale-up of production </w:t>
      </w:r>
      <w:r w:rsidRPr="00933600">
        <w:rPr>
          <w:rFonts w:asciiTheme="minorHAnsi" w:hAnsiTheme="minorHAnsi" w:cstheme="minorHAnsi"/>
          <w:b/>
          <w:bCs/>
          <w:u w:val="single"/>
        </w:rPr>
        <w:t>of vaccines</w:t>
      </w:r>
      <w:r w:rsidRPr="00933600">
        <w:rPr>
          <w:rFonts w:asciiTheme="minorHAnsi" w:hAnsiTheme="minorHAnsi" w:cstheme="minorHAnsi"/>
          <w:u w:val="single"/>
        </w:rPr>
        <w:t xml:space="preserve"> and other much needed medical equipment in poor countries. </w:t>
      </w:r>
    </w:p>
    <w:p w14:paraId="139CA674" w14:textId="16015539" w:rsidR="0011204B" w:rsidRDefault="0011204B" w:rsidP="0011204B"/>
    <w:p w14:paraId="47B21566" w14:textId="54316102" w:rsidR="00043577" w:rsidRPr="00976E44" w:rsidRDefault="00967E23" w:rsidP="00043577">
      <w:pPr>
        <w:pStyle w:val="Heading4"/>
        <w:rPr>
          <w:rFonts w:cs="Calibri"/>
        </w:rPr>
      </w:pPr>
      <w:r>
        <w:rPr>
          <w:rFonts w:cs="Calibri"/>
        </w:rPr>
        <w:t>Only a definitive reduction in IP rights</w:t>
      </w:r>
      <w:r w:rsidR="00043577" w:rsidRPr="00976E44">
        <w:rPr>
          <w:rFonts w:cs="Calibri"/>
        </w:rPr>
        <w:t xml:space="preserve"> can </w:t>
      </w:r>
      <w:r>
        <w:rPr>
          <w:rFonts w:cs="Calibri"/>
        </w:rPr>
        <w:t>increase</w:t>
      </w:r>
      <w:r w:rsidR="00043577" w:rsidRPr="00976E44">
        <w:rPr>
          <w:rFonts w:cs="Calibri"/>
        </w:rPr>
        <w:t xml:space="preserve"> </w:t>
      </w:r>
      <w:r w:rsidR="00043577" w:rsidRPr="00976E44">
        <w:rPr>
          <w:rFonts w:cs="Calibri"/>
          <w:u w:val="single"/>
        </w:rPr>
        <w:t>covid access</w:t>
      </w:r>
      <w:r w:rsidR="00043577" w:rsidRPr="00976E44">
        <w:rPr>
          <w:rFonts w:cs="Calibri"/>
        </w:rPr>
        <w:t xml:space="preserve"> – inequalities </w:t>
      </w:r>
      <w:r w:rsidR="00043577" w:rsidRPr="00976E44">
        <w:rPr>
          <w:rFonts w:cs="Calibri"/>
          <w:u w:val="single"/>
        </w:rPr>
        <w:t>heighten</w:t>
      </w:r>
      <w:r w:rsidR="00043577" w:rsidRPr="00976E44">
        <w:rPr>
          <w:rFonts w:cs="Calibri"/>
        </w:rPr>
        <w:t xml:space="preserve"> the risk of </w:t>
      </w:r>
      <w:r w:rsidR="00043577" w:rsidRPr="00976E44">
        <w:rPr>
          <w:rFonts w:cs="Calibri"/>
          <w:u w:val="single"/>
        </w:rPr>
        <w:t>mutations</w:t>
      </w:r>
      <w:r w:rsidR="00043577" w:rsidRPr="00976E44">
        <w:rPr>
          <w:rFonts w:cs="Calibri"/>
        </w:rPr>
        <w:t xml:space="preserve"> and </w:t>
      </w:r>
      <w:r w:rsidR="00043577" w:rsidRPr="00976E44">
        <w:rPr>
          <w:rFonts w:cs="Calibri"/>
          <w:u w:val="single"/>
        </w:rPr>
        <w:t>uneven development</w:t>
      </w:r>
      <w:r w:rsidR="007A080B">
        <w:rPr>
          <w:rFonts w:cs="Calibri"/>
        </w:rPr>
        <w:t>.</w:t>
      </w:r>
    </w:p>
    <w:p w14:paraId="15EBD308" w14:textId="68DD7F13" w:rsidR="00043577" w:rsidRPr="00976E44" w:rsidRDefault="00043577" w:rsidP="00043577">
      <w:r w:rsidRPr="00976E44">
        <w:rPr>
          <w:rStyle w:val="Style13ptBold"/>
        </w:rPr>
        <w:t>Kumar 21</w:t>
      </w:r>
      <w:r w:rsidRPr="00976E44">
        <w:t xml:space="preserve"> </w:t>
      </w:r>
      <w:r w:rsidR="007D5083">
        <w:t xml:space="preserve">– </w:t>
      </w:r>
      <w:r w:rsidRPr="00976E44">
        <w:t xml:space="preserve">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31" w:history="1">
        <w:r w:rsidRPr="00976E44">
          <w:rPr>
            <w:rStyle w:val="Hyperlink"/>
          </w:rPr>
          <w:t>https://idsa.in/issuebrief/wto-trips-waiver-covid-vaccine-rkumar-120721</w:t>
        </w:r>
      </w:hyperlink>
    </w:p>
    <w:p w14:paraId="130B9FBE" w14:textId="77777777" w:rsidR="00043577" w:rsidRPr="00976E44" w:rsidRDefault="00043577" w:rsidP="00043577">
      <w:pPr>
        <w:rPr>
          <w:sz w:val="16"/>
        </w:rPr>
      </w:pPr>
      <w:r w:rsidRPr="00976E44">
        <w:rPr>
          <w:sz w:val="16"/>
        </w:rPr>
        <w:t xml:space="preserve">According to Duke Global Health Innovation Center, which monitors COVID-19 vaccine purchases, </w:t>
      </w:r>
      <w:r w:rsidRPr="00672E8D">
        <w:rPr>
          <w:rStyle w:val="Emphasis"/>
          <w:highlight w:val="cyan"/>
        </w:rPr>
        <w:t>rich nations</w:t>
      </w:r>
      <w:r w:rsidRPr="00976E44">
        <w:rPr>
          <w:rStyle w:val="Emphasis"/>
        </w:rPr>
        <w:t xml:space="preserve"> representing</w:t>
      </w:r>
      <w:r w:rsidRPr="00976E44">
        <w:rPr>
          <w:u w:val="single"/>
        </w:rPr>
        <w:t xml:space="preserve"> just 14 per cent of the world population have </w:t>
      </w:r>
      <w:r w:rsidRPr="00672E8D">
        <w:rPr>
          <w:highlight w:val="cyan"/>
          <w:u w:val="single"/>
        </w:rPr>
        <w:t>bought</w:t>
      </w:r>
      <w:r w:rsidRPr="00976E44">
        <w:rPr>
          <w:u w:val="single"/>
        </w:rPr>
        <w:t xml:space="preserve"> up to </w:t>
      </w:r>
      <w:r w:rsidRPr="00672E8D">
        <w:rPr>
          <w:rStyle w:val="Emphasis"/>
          <w:highlight w:val="cyan"/>
        </w:rPr>
        <w:t>53 per cent of</w:t>
      </w:r>
      <w:r w:rsidRPr="00976E44">
        <w:rPr>
          <w:rStyle w:val="Emphasis"/>
        </w:rPr>
        <w:t xml:space="preserve"> the most promising </w:t>
      </w:r>
      <w:r w:rsidRPr="00672E8D">
        <w:rPr>
          <w:rStyle w:val="Emphasis"/>
          <w:highlight w:val="cya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672E8D">
        <w:rPr>
          <w:highlight w:val="cyan"/>
          <w:u w:val="single"/>
        </w:rPr>
        <w:t>low-income countries</w:t>
      </w:r>
      <w:r w:rsidRPr="00976E44">
        <w:rPr>
          <w:u w:val="single"/>
        </w:rPr>
        <w:t xml:space="preserve"> (</w:t>
      </w:r>
      <w:r w:rsidRPr="00976E44">
        <w:rPr>
          <w:rStyle w:val="Emphasis"/>
        </w:rPr>
        <w:t>LICs</w:t>
      </w:r>
      <w:r w:rsidRPr="00976E44">
        <w:rPr>
          <w:u w:val="single"/>
        </w:rPr>
        <w:t xml:space="preserve">) </w:t>
      </w:r>
      <w:r w:rsidRPr="00672E8D">
        <w:rPr>
          <w:highlight w:val="cyan"/>
          <w:u w:val="single"/>
        </w:rPr>
        <w:t>received</w:t>
      </w:r>
      <w:r w:rsidRPr="00976E44">
        <w:rPr>
          <w:u w:val="single"/>
        </w:rPr>
        <w:t xml:space="preserve"> only </w:t>
      </w:r>
      <w:r w:rsidRPr="00672E8D">
        <w:rPr>
          <w:highlight w:val="cya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3FFBFA97" w14:textId="77777777" w:rsidR="00043577" w:rsidRPr="00976E44" w:rsidRDefault="00043577" w:rsidP="00043577">
      <w:pPr>
        <w:rPr>
          <w:u w:val="single"/>
        </w:rPr>
      </w:pPr>
      <w:r w:rsidRPr="00976E44">
        <w:rPr>
          <w:sz w:val="16"/>
        </w:rPr>
        <w:t xml:space="preserve">Consequently, </w:t>
      </w:r>
      <w:r w:rsidRPr="00976E44">
        <w:rPr>
          <w:u w:val="single"/>
        </w:rPr>
        <w:t xml:space="preserve">there is a </w:t>
      </w:r>
      <w:r w:rsidRPr="00672E8D">
        <w:rPr>
          <w:rStyle w:val="Emphasis"/>
          <w:highlight w:val="cya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672E8D">
        <w:rPr>
          <w:highlight w:val="cyan"/>
          <w:u w:val="single"/>
        </w:rPr>
        <w:t xml:space="preserve">only </w:t>
      </w:r>
      <w:r w:rsidRPr="00672E8D">
        <w:rPr>
          <w:rStyle w:val="Emphasis"/>
          <w:highlight w:val="cyan"/>
        </w:rPr>
        <w:t>one per cent</w:t>
      </w:r>
      <w:r w:rsidRPr="00976E44">
        <w:rPr>
          <w:u w:val="single"/>
        </w:rPr>
        <w:t xml:space="preserve"> of people </w:t>
      </w:r>
      <w:r w:rsidRPr="00672E8D">
        <w:rPr>
          <w:highlight w:val="cyan"/>
          <w:u w:val="single"/>
        </w:rPr>
        <w:t>in LICs</w:t>
      </w:r>
      <w:r w:rsidRPr="00976E44">
        <w:rPr>
          <w:u w:val="single"/>
        </w:rPr>
        <w:t xml:space="preserve"> have been </w:t>
      </w:r>
      <w:r w:rsidRPr="00672E8D">
        <w:rPr>
          <w:highlight w:val="cyan"/>
          <w:u w:val="single"/>
        </w:rPr>
        <w:t>given</w:t>
      </w:r>
      <w:r w:rsidRPr="00976E44">
        <w:rPr>
          <w:u w:val="single"/>
        </w:rPr>
        <w:t xml:space="preserve"> at least </w:t>
      </w:r>
      <w:r w:rsidRPr="00672E8D">
        <w:rPr>
          <w:rStyle w:val="Emphasis"/>
          <w:highlight w:val="cya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672E8D">
        <w:rPr>
          <w:rStyle w:val="Emphasis"/>
          <w:highlight w:val="cyan"/>
        </w:rPr>
        <w:t>vaccine rollout</w:t>
      </w:r>
      <w:r w:rsidRPr="00976E44">
        <w:rPr>
          <w:rStyle w:val="Emphasis"/>
        </w:rPr>
        <w:t xml:space="preserve"> remains the </w:t>
      </w:r>
      <w:r w:rsidRPr="00672E8D">
        <w:rPr>
          <w:rStyle w:val="Emphasis"/>
          <w:highlight w:val="cya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672E8D">
        <w:rPr>
          <w:highlight w:val="cyan"/>
          <w:u w:val="single"/>
        </w:rPr>
        <w:t xml:space="preserve">massive </w:t>
      </w:r>
      <w:r w:rsidRPr="00672E8D">
        <w:rPr>
          <w:rStyle w:val="Emphasis"/>
          <w:highlight w:val="cyan"/>
        </w:rPr>
        <w:t>global inequity</w:t>
      </w:r>
      <w:r w:rsidRPr="00976E44">
        <w:rPr>
          <w:u w:val="single"/>
        </w:rPr>
        <w:t xml:space="preserve"> will continue to </w:t>
      </w:r>
      <w:r w:rsidRPr="00672E8D">
        <w:rPr>
          <w:highlight w:val="cyan"/>
          <w:u w:val="single"/>
        </w:rPr>
        <w:t>exist, with Africa</w:t>
      </w:r>
      <w:r w:rsidRPr="00976E44">
        <w:rPr>
          <w:u w:val="single"/>
        </w:rPr>
        <w:t xml:space="preserve"> still </w:t>
      </w:r>
      <w:r w:rsidRPr="00672E8D">
        <w:rPr>
          <w:rStyle w:val="Emphasis"/>
          <w:highlight w:val="cyan"/>
        </w:rPr>
        <w:t>experiencing meagre vaccination</w:t>
      </w:r>
      <w:r w:rsidRPr="00976E44">
        <w:rPr>
          <w:u w:val="single"/>
        </w:rPr>
        <w:t xml:space="preserve"> rates while other parts of the world move much closer to complete vaccination.14</w:t>
      </w:r>
    </w:p>
    <w:p w14:paraId="40C94008" w14:textId="77777777" w:rsidR="00043577" w:rsidRPr="00976E44" w:rsidRDefault="00043577" w:rsidP="00043577">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672E8D">
        <w:rPr>
          <w:highlight w:val="cyan"/>
          <w:u w:val="single"/>
        </w:rPr>
        <w:t>LICs</w:t>
      </w:r>
      <w:r w:rsidRPr="00976E44">
        <w:rPr>
          <w:u w:val="single"/>
        </w:rPr>
        <w:t xml:space="preserve"> could be </w:t>
      </w:r>
      <w:r w:rsidRPr="00672E8D">
        <w:rPr>
          <w:rStyle w:val="Emphasis"/>
          <w:highlight w:val="cyan"/>
        </w:rPr>
        <w:t>waiting until 2025 for vaccinating</w:t>
      </w:r>
      <w:r w:rsidRPr="00976E44">
        <w:rPr>
          <w:u w:val="single"/>
        </w:rPr>
        <w:t xml:space="preserve"> half of their people. Allowing most of the world’s population to go </w:t>
      </w:r>
      <w:r w:rsidRPr="00672E8D">
        <w:rPr>
          <w:highlight w:val="cyan"/>
          <w:u w:val="single"/>
        </w:rPr>
        <w:t>unvaccinated</w:t>
      </w:r>
      <w:r w:rsidRPr="00976E44">
        <w:rPr>
          <w:u w:val="single"/>
        </w:rPr>
        <w:t xml:space="preserve"> will also </w:t>
      </w:r>
      <w:r w:rsidRPr="00672E8D">
        <w:rPr>
          <w:highlight w:val="cyan"/>
          <w:u w:val="single"/>
        </w:rPr>
        <w:t xml:space="preserve">spawn </w:t>
      </w:r>
      <w:r w:rsidRPr="00672E8D">
        <w:rPr>
          <w:rStyle w:val="Emphasis"/>
          <w:highlight w:val="cyan"/>
        </w:rPr>
        <w:t>new</w:t>
      </w:r>
      <w:r w:rsidRPr="00976E44">
        <w:rPr>
          <w:rStyle w:val="Emphasis"/>
        </w:rPr>
        <w:t xml:space="preserve"> virus </w:t>
      </w:r>
      <w:r w:rsidRPr="00672E8D">
        <w:rPr>
          <w:rStyle w:val="Emphasis"/>
          <w:highlight w:val="cyan"/>
        </w:rPr>
        <w:t>mutations</w:t>
      </w:r>
      <w:r w:rsidRPr="00672E8D">
        <w:rPr>
          <w:highlight w:val="cyan"/>
          <w:u w:val="single"/>
        </w:rPr>
        <w:t xml:space="preserve">, more </w:t>
      </w:r>
      <w:r w:rsidRPr="00672E8D">
        <w:rPr>
          <w:rStyle w:val="Emphasis"/>
          <w:highlight w:val="cya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03AA5032" w14:textId="77777777" w:rsidR="00043577" w:rsidRPr="00976E44" w:rsidRDefault="00043577" w:rsidP="00043577">
      <w:pPr>
        <w:rPr>
          <w:u w:val="single"/>
        </w:rPr>
      </w:pPr>
      <w:r w:rsidRPr="00672E8D">
        <w:rPr>
          <w:highlight w:val="cyan"/>
          <w:u w:val="single"/>
        </w:rPr>
        <w:t xml:space="preserve">TRIPS: </w:t>
      </w:r>
      <w:r w:rsidRPr="00672E8D">
        <w:rPr>
          <w:rStyle w:val="Emphasis"/>
          <w:highlight w:val="cyan"/>
        </w:rPr>
        <w:t>Barrier</w:t>
      </w:r>
      <w:r w:rsidRPr="00976E44">
        <w:rPr>
          <w:rStyle w:val="Emphasis"/>
        </w:rPr>
        <w:t xml:space="preserve"> to Equitable Health Care Access</w:t>
      </w:r>
    </w:p>
    <w:p w14:paraId="37D3471C" w14:textId="77777777" w:rsidR="00043577" w:rsidRPr="00976E44" w:rsidRDefault="00043577" w:rsidP="00043577">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3F5BD8CF" w14:textId="77777777" w:rsidR="00043577" w:rsidRPr="00976E44" w:rsidRDefault="00043577" w:rsidP="00043577">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1995CA8" w14:textId="77777777" w:rsidR="00043577" w:rsidRPr="00976E44" w:rsidRDefault="00043577" w:rsidP="00043577">
      <w:pPr>
        <w:rPr>
          <w:sz w:val="16"/>
        </w:rPr>
      </w:pPr>
      <w:r w:rsidRPr="00976E44">
        <w:rPr>
          <w:sz w:val="16"/>
        </w:rPr>
        <w:t xml:space="preserve">A recent document by Médecins Sans Frontières (MSF), or Doctors Without Borders, highlights various instances of how </w:t>
      </w:r>
      <w:r w:rsidRPr="00672E8D">
        <w:rPr>
          <w:highlight w:val="cyan"/>
          <w:u w:val="single"/>
        </w:rPr>
        <w:t xml:space="preserve">IP </w:t>
      </w:r>
      <w:r w:rsidRPr="00672E8D">
        <w:rPr>
          <w:rStyle w:val="Emphasis"/>
          <w:highlight w:val="cyan"/>
        </w:rPr>
        <w:t>hinders manufacturing</w:t>
      </w:r>
      <w:r w:rsidRPr="00976E44">
        <w:rPr>
          <w:rStyle w:val="Emphasis"/>
        </w:rPr>
        <w:t xml:space="preserve"> and </w:t>
      </w:r>
      <w:r w:rsidRPr="00672E8D">
        <w:rPr>
          <w:rStyle w:val="Emphasis"/>
          <w:highlight w:val="cyan"/>
        </w:rPr>
        <w:t>supply of</w:t>
      </w:r>
      <w:r w:rsidRPr="00976E44">
        <w:rPr>
          <w:rStyle w:val="Emphasis"/>
        </w:rPr>
        <w:t xml:space="preserve"> diagnostics, medical </w:t>
      </w:r>
      <w:r w:rsidRPr="00672E8D">
        <w:rPr>
          <w:rStyle w:val="Emphasis"/>
          <w:highlight w:val="cya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3384829B" w14:textId="77777777" w:rsidR="00043577" w:rsidRPr="00976E44" w:rsidRDefault="00043577" w:rsidP="00043577">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D934B86" w14:textId="77777777" w:rsidR="00043577" w:rsidRPr="00976E44" w:rsidRDefault="00043577" w:rsidP="00043577">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16C53E01" w14:textId="77777777" w:rsidR="00043577" w:rsidRPr="00976E44" w:rsidRDefault="00043577" w:rsidP="00043577">
      <w:pPr>
        <w:rPr>
          <w:sz w:val="16"/>
        </w:rPr>
      </w:pPr>
      <w:r w:rsidRPr="00976E4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27E87C9D" w14:textId="77777777" w:rsidR="00043577" w:rsidRPr="00976E44" w:rsidRDefault="00043577" w:rsidP="00043577">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672E8D">
        <w:rPr>
          <w:rStyle w:val="Emphasis"/>
          <w:highlight w:val="cyan"/>
        </w:rPr>
        <w:t>significant factors</w:t>
      </w:r>
      <w:r w:rsidRPr="00976E44">
        <w:rPr>
          <w:rStyle w:val="Emphasis"/>
        </w:rPr>
        <w:t xml:space="preserve"> contributing </w:t>
      </w:r>
      <w:r w:rsidRPr="00672E8D">
        <w:rPr>
          <w:rStyle w:val="Emphasis"/>
          <w:highlight w:val="cyan"/>
        </w:rPr>
        <w:t>to vaccine inequity</w:t>
      </w:r>
      <w:r w:rsidRPr="00672E8D">
        <w:rPr>
          <w:highlight w:val="cyan"/>
          <w:u w:val="single"/>
        </w:rPr>
        <w:t xml:space="preserve"> is </w:t>
      </w:r>
      <w:r w:rsidRPr="00976E44">
        <w:rPr>
          <w:u w:val="single"/>
        </w:rPr>
        <w:t xml:space="preserve">the </w:t>
      </w:r>
      <w:r w:rsidRPr="00672E8D">
        <w:rPr>
          <w:rStyle w:val="Emphasis"/>
          <w:highlight w:val="cya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672E8D">
        <w:rPr>
          <w:highlight w:val="cyan"/>
          <w:u w:val="single"/>
        </w:rPr>
        <w:t>waiver</w:t>
      </w:r>
      <w:r w:rsidRPr="00976E44">
        <w:rPr>
          <w:u w:val="single"/>
        </w:rPr>
        <w:t xml:space="preserve"> would be the first but essential step to </w:t>
      </w:r>
      <w:r w:rsidRPr="00672E8D">
        <w:rPr>
          <w:rStyle w:val="Emphasis"/>
          <w:highlight w:val="cyan"/>
        </w:rPr>
        <w:t>increase</w:t>
      </w:r>
      <w:r w:rsidRPr="00976E44">
        <w:rPr>
          <w:rStyle w:val="Emphasis"/>
        </w:rPr>
        <w:t xml:space="preserve"> manufacturing </w:t>
      </w:r>
      <w:r w:rsidRPr="00672E8D">
        <w:rPr>
          <w:rStyle w:val="Emphasis"/>
          <w:highlight w:val="cyan"/>
        </w:rPr>
        <w:t>capacity</w:t>
      </w:r>
      <w:r w:rsidRPr="00976E44">
        <w:rPr>
          <w:u w:val="single"/>
        </w:rPr>
        <w:t xml:space="preserve"> worldwide</w:t>
      </w:r>
      <w:r w:rsidRPr="00976E44">
        <w:rPr>
          <w:sz w:val="16"/>
        </w:rPr>
        <w:t xml:space="preserve">. For instance, </w:t>
      </w:r>
      <w:r w:rsidRPr="00672E8D">
        <w:rPr>
          <w:highlight w:val="cyan"/>
          <w:u w:val="single"/>
        </w:rPr>
        <w:t xml:space="preserve">to </w:t>
      </w:r>
      <w:r w:rsidRPr="00672E8D">
        <w:rPr>
          <w:rStyle w:val="Emphasis"/>
          <w:highlight w:val="cyan"/>
        </w:rPr>
        <w:t>export</w:t>
      </w:r>
      <w:r w:rsidRPr="00976E44">
        <w:rPr>
          <w:rStyle w:val="Emphasis"/>
        </w:rPr>
        <w:t xml:space="preserve"> COVID-19 </w:t>
      </w:r>
      <w:r w:rsidRPr="00672E8D">
        <w:rPr>
          <w:rStyle w:val="Emphasis"/>
          <w:highlight w:val="cya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672E8D">
        <w:rPr>
          <w:highlight w:val="cyan"/>
          <w:u w:val="single"/>
        </w:rPr>
        <w:t>no TRIPS</w:t>
      </w:r>
      <w:r w:rsidRPr="00976E44">
        <w:rPr>
          <w:u w:val="single"/>
        </w:rPr>
        <w:t xml:space="preserve"> restriction</w:t>
      </w:r>
      <w:r w:rsidRPr="00976E44">
        <w:rPr>
          <w:sz w:val="16"/>
        </w:rPr>
        <w:t xml:space="preserve">, more </w:t>
      </w:r>
      <w:r w:rsidRPr="00672E8D">
        <w:rPr>
          <w:highlight w:val="cyan"/>
          <w:u w:val="single"/>
        </w:rPr>
        <w:t>governments</w:t>
      </w:r>
      <w:r w:rsidRPr="00976E44">
        <w:rPr>
          <w:u w:val="single"/>
        </w:rPr>
        <w:t xml:space="preserve"> and companies will </w:t>
      </w:r>
      <w:r w:rsidRPr="00672E8D">
        <w:rPr>
          <w:highlight w:val="cyan"/>
          <w:u w:val="single"/>
        </w:rPr>
        <w:t xml:space="preserve">invest in </w:t>
      </w:r>
      <w:r w:rsidRPr="00672E8D">
        <w:rPr>
          <w:rStyle w:val="Emphasis"/>
          <w:highlight w:val="cyan"/>
        </w:rPr>
        <w:t>repurposing</w:t>
      </w:r>
      <w:r w:rsidRPr="00976E44">
        <w:rPr>
          <w:rStyle w:val="Emphasis"/>
        </w:rPr>
        <w:t xml:space="preserve"> their </w:t>
      </w:r>
      <w:r w:rsidRPr="00672E8D">
        <w:rPr>
          <w:rStyle w:val="Emphasis"/>
          <w:highlight w:val="cyan"/>
        </w:rPr>
        <w:t>facilities</w:t>
      </w:r>
      <w:r w:rsidRPr="00976E44">
        <w:rPr>
          <w:rStyle w:val="Emphasis"/>
        </w:rPr>
        <w:t>.</w:t>
      </w:r>
    </w:p>
    <w:p w14:paraId="1D015B1E" w14:textId="77777777" w:rsidR="00043577" w:rsidRPr="00125215" w:rsidRDefault="00043577" w:rsidP="00043577">
      <w:pPr>
        <w:rPr>
          <w:u w:val="single"/>
        </w:rPr>
      </w:pPr>
      <w:r w:rsidRPr="00976E44">
        <w:rPr>
          <w:sz w:val="16"/>
        </w:rPr>
        <w:t xml:space="preserve">Similarly, </w:t>
      </w:r>
      <w:r w:rsidRPr="00976E44">
        <w:rPr>
          <w:u w:val="single"/>
        </w:rPr>
        <w:t xml:space="preserve">the </w:t>
      </w:r>
      <w:r w:rsidRPr="00672E8D">
        <w:rPr>
          <w:highlight w:val="cyan"/>
          <w:u w:val="single"/>
        </w:rPr>
        <w:t>arguments</w:t>
      </w:r>
      <w:r w:rsidRPr="00976E44">
        <w:rPr>
          <w:u w:val="single"/>
        </w:rPr>
        <w:t xml:space="preserve"> such as that </w:t>
      </w:r>
      <w:r w:rsidRPr="00976E44">
        <w:rPr>
          <w:rStyle w:val="Emphasis"/>
        </w:rPr>
        <w:t xml:space="preserve">no other </w:t>
      </w:r>
      <w:r w:rsidRPr="00672E8D">
        <w:rPr>
          <w:rStyle w:val="Emphasis"/>
          <w:highlight w:val="cya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672E8D">
        <w:rPr>
          <w:highlight w:val="cyan"/>
          <w:u w:val="single"/>
        </w:rPr>
        <w:t>jeopardise quality</w:t>
      </w:r>
      <w:r w:rsidRPr="00976E44">
        <w:rPr>
          <w:u w:val="single"/>
        </w:rPr>
        <w:t xml:space="preserve">, have also been proven </w:t>
      </w:r>
      <w:r w:rsidRPr="00672E8D">
        <w:rPr>
          <w:rStyle w:val="Emphasis"/>
          <w:highlight w:val="cya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672E8D">
        <w:rPr>
          <w:highlight w:val="cyan"/>
          <w:u w:val="single"/>
        </w:rPr>
        <w:t xml:space="preserve">Biotechnics </w:t>
      </w:r>
      <w:r w:rsidRPr="00672E8D">
        <w:rPr>
          <w:rStyle w:val="Emphasis"/>
          <w:highlight w:val="cyan"/>
        </w:rPr>
        <w:t>developed</w:t>
      </w:r>
      <w:r w:rsidRPr="00976E44">
        <w:rPr>
          <w:rStyle w:val="Emphasis"/>
        </w:rPr>
        <w:t xml:space="preserve"> its </w:t>
      </w:r>
      <w:r w:rsidRPr="00672E8D">
        <w:rPr>
          <w:rStyle w:val="Emphasis"/>
          <w:highlight w:val="cyan"/>
        </w:rPr>
        <w:t>own vaccine</w:t>
      </w:r>
      <w:r w:rsidRPr="00976E44">
        <w:rPr>
          <w:rStyle w:val="Emphasis"/>
        </w:rPr>
        <w:t xml:space="preserve"> at $1 per dose</w:t>
      </w:r>
      <w:r w:rsidRPr="00976E44">
        <w:rPr>
          <w:u w:val="single"/>
        </w:rPr>
        <w:t xml:space="preserve">, and the UNICEF (United Nations </w:t>
      </w:r>
      <w:r w:rsidRPr="00125215">
        <w:rPr>
          <w:u w:val="single"/>
        </w:rPr>
        <w:t>Children’s Emergency Fund) mass inoculation programme uses this vaccine against Hepatitis B. In 2009, Shantha sold over 120 million doses of vaccines globally.</w:t>
      </w:r>
    </w:p>
    <w:p w14:paraId="58115DB2" w14:textId="77777777" w:rsidR="00043577" w:rsidRPr="00976E44" w:rsidRDefault="00043577" w:rsidP="00043577">
      <w:pPr>
        <w:rPr>
          <w:sz w:val="16"/>
        </w:rPr>
      </w:pPr>
      <w:r w:rsidRPr="00125215">
        <w:rPr>
          <w:u w:val="single"/>
        </w:rPr>
        <w:t xml:space="preserve">India also produces </w:t>
      </w:r>
      <w:r w:rsidRPr="00125215">
        <w:rPr>
          <w:rStyle w:val="Emphasis"/>
        </w:rPr>
        <w:t>high-quality generic drugs</w:t>
      </w:r>
      <w:r w:rsidRPr="00976E44">
        <w:rPr>
          <w:rStyle w:val="Emphasis"/>
        </w:rPr>
        <w:t xml:space="preserve">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672E8D">
        <w:rPr>
          <w:rStyle w:val="Emphasis"/>
          <w:highlight w:val="cyan"/>
        </w:rPr>
        <w:t>producing mRNA</w:t>
      </w:r>
      <w:r w:rsidRPr="00976E44">
        <w:rPr>
          <w:sz w:val="16"/>
        </w:rPr>
        <w:t xml:space="preserve"> (Messenger RNA) </w:t>
      </w:r>
      <w:r w:rsidRPr="00976E44">
        <w:rPr>
          <w:u w:val="single"/>
        </w:rPr>
        <w:t>vaccines</w:t>
      </w:r>
      <w:r w:rsidRPr="00976E44">
        <w:rPr>
          <w:sz w:val="16"/>
        </w:rPr>
        <w:t xml:space="preserve">.26 Similarly, </w:t>
      </w:r>
      <w:r w:rsidRPr="00672E8D">
        <w:rPr>
          <w:highlight w:val="cyan"/>
          <w:u w:val="single"/>
        </w:rPr>
        <w:t>Bangladesh and Indonesia</w:t>
      </w:r>
      <w:r w:rsidRPr="00976E44">
        <w:rPr>
          <w:u w:val="single"/>
        </w:rPr>
        <w:t xml:space="preserve"> claimed that they could </w:t>
      </w:r>
      <w:r w:rsidRPr="00672E8D">
        <w:rPr>
          <w:rStyle w:val="Emphasis"/>
          <w:highlight w:val="cya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672E8D">
        <w:rPr>
          <w:highlight w:val="cyan"/>
          <w:u w:val="single"/>
        </w:rPr>
        <w:t>Vietnam</w:t>
      </w:r>
      <w:r w:rsidRPr="00976E44">
        <w:rPr>
          <w:u w:val="single"/>
        </w:rPr>
        <w:t xml:space="preserve"> also said that the country </w:t>
      </w:r>
      <w:r w:rsidRPr="00672E8D">
        <w:rPr>
          <w:highlight w:val="cyan"/>
          <w:u w:val="single"/>
        </w:rPr>
        <w:t xml:space="preserve">could </w:t>
      </w:r>
      <w:r w:rsidRPr="00672E8D">
        <w:rPr>
          <w:rStyle w:val="Emphasis"/>
          <w:highlight w:val="cyan"/>
        </w:rPr>
        <w:t>satisfy</w:t>
      </w:r>
      <w:r w:rsidRPr="00976E44">
        <w:rPr>
          <w:rStyle w:val="Emphasis"/>
        </w:rPr>
        <w:t xml:space="preserve"> COVID-19 vaccine </w:t>
      </w:r>
      <w:r w:rsidRPr="00672E8D">
        <w:rPr>
          <w:rStyle w:val="Emphasis"/>
          <w:highlight w:val="cya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2D4460AA" w14:textId="77777777" w:rsidR="00043577" w:rsidRPr="00976E44" w:rsidRDefault="00043577" w:rsidP="00043577">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672E8D">
        <w:rPr>
          <w:highlight w:val="cyan"/>
          <w:u w:val="single"/>
        </w:rPr>
        <w:t>share</w:t>
      </w:r>
      <w:r w:rsidRPr="00976E44">
        <w:rPr>
          <w:u w:val="single"/>
        </w:rPr>
        <w:t xml:space="preserve"> the technical </w:t>
      </w:r>
      <w:r w:rsidRPr="00672E8D">
        <w:rPr>
          <w:rStyle w:val="Emphasis"/>
          <w:highlight w:val="cyan"/>
        </w:rPr>
        <w:t>know-how and information</w:t>
      </w:r>
      <w:r w:rsidRPr="00976E44">
        <w:rPr>
          <w:u w:val="single"/>
        </w:rPr>
        <w:t xml:space="preserve"> such as trade secrets. Therefore, the existing TRIPS flexibilities, such as </w:t>
      </w:r>
      <w:r w:rsidRPr="00672E8D">
        <w:rPr>
          <w:rStyle w:val="Emphasis"/>
          <w:highlight w:val="cyan"/>
        </w:rPr>
        <w:t>compulsory</w:t>
      </w:r>
      <w:r w:rsidRPr="00976E44">
        <w:rPr>
          <w:rStyle w:val="Emphasis"/>
        </w:rPr>
        <w:t xml:space="preserve"> and voluntary </w:t>
      </w:r>
      <w:r w:rsidRPr="00672E8D">
        <w:rPr>
          <w:rStyle w:val="Emphasis"/>
          <w:highlight w:val="cyan"/>
        </w:rPr>
        <w:t>licensing</w:t>
      </w:r>
      <w:r w:rsidRPr="00976E44">
        <w:rPr>
          <w:rStyle w:val="Emphasis"/>
        </w:rPr>
        <w:t xml:space="preserve">, are </w:t>
      </w:r>
      <w:r w:rsidRPr="00672E8D">
        <w:rPr>
          <w:rStyle w:val="Emphasis"/>
          <w:highlight w:val="cya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16E91C81" w14:textId="64F31DB1" w:rsidR="001F0321" w:rsidRPr="001F0321" w:rsidRDefault="00043577" w:rsidP="001F0321">
      <w:r w:rsidRPr="00976E44">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sectPr w:rsidR="001F0321" w:rsidRPr="001F03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8A3E09"/>
    <w:multiLevelType w:val="hybridMultilevel"/>
    <w:tmpl w:val="74C40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150407768"/>
    <w:docVar w:name="VerbatimVersion" w:val="5.1"/>
  </w:docVars>
  <w:rsids>
    <w:rsidRoot w:val="00A823FA"/>
    <w:rsid w:val="00002B2D"/>
    <w:rsid w:val="00004043"/>
    <w:rsid w:val="00010162"/>
    <w:rsid w:val="000139A3"/>
    <w:rsid w:val="00013D7B"/>
    <w:rsid w:val="00043577"/>
    <w:rsid w:val="0005590C"/>
    <w:rsid w:val="000C69A7"/>
    <w:rsid w:val="000D74FF"/>
    <w:rsid w:val="000E1007"/>
    <w:rsid w:val="00100008"/>
    <w:rsid w:val="00100553"/>
    <w:rsid w:val="00100833"/>
    <w:rsid w:val="00104529"/>
    <w:rsid w:val="00105942"/>
    <w:rsid w:val="00107396"/>
    <w:rsid w:val="0011204B"/>
    <w:rsid w:val="00125215"/>
    <w:rsid w:val="001337EE"/>
    <w:rsid w:val="001343B8"/>
    <w:rsid w:val="00144A4C"/>
    <w:rsid w:val="00144B5C"/>
    <w:rsid w:val="0015193B"/>
    <w:rsid w:val="0016704B"/>
    <w:rsid w:val="001715CB"/>
    <w:rsid w:val="00176AB0"/>
    <w:rsid w:val="00177B7D"/>
    <w:rsid w:val="0018322D"/>
    <w:rsid w:val="001851C0"/>
    <w:rsid w:val="00193D2A"/>
    <w:rsid w:val="001A0724"/>
    <w:rsid w:val="001A55A3"/>
    <w:rsid w:val="001B5776"/>
    <w:rsid w:val="001E5003"/>
    <w:rsid w:val="001E527A"/>
    <w:rsid w:val="001F0321"/>
    <w:rsid w:val="001F1CF6"/>
    <w:rsid w:val="001F573E"/>
    <w:rsid w:val="001F78CE"/>
    <w:rsid w:val="00200D4E"/>
    <w:rsid w:val="00204740"/>
    <w:rsid w:val="0021251A"/>
    <w:rsid w:val="00224DF7"/>
    <w:rsid w:val="00231D7A"/>
    <w:rsid w:val="002356C0"/>
    <w:rsid w:val="00251FC7"/>
    <w:rsid w:val="00261CA7"/>
    <w:rsid w:val="002837EC"/>
    <w:rsid w:val="002855A7"/>
    <w:rsid w:val="002860A5"/>
    <w:rsid w:val="002902B2"/>
    <w:rsid w:val="002B146A"/>
    <w:rsid w:val="002B5E17"/>
    <w:rsid w:val="002C7BA2"/>
    <w:rsid w:val="002D435B"/>
    <w:rsid w:val="002D4DE8"/>
    <w:rsid w:val="002F0AE1"/>
    <w:rsid w:val="002F3972"/>
    <w:rsid w:val="002F3D3A"/>
    <w:rsid w:val="00315690"/>
    <w:rsid w:val="00316B75"/>
    <w:rsid w:val="00320A5B"/>
    <w:rsid w:val="00325646"/>
    <w:rsid w:val="003460F2"/>
    <w:rsid w:val="0038158C"/>
    <w:rsid w:val="003902BA"/>
    <w:rsid w:val="00396BF6"/>
    <w:rsid w:val="003A09E2"/>
    <w:rsid w:val="003D20E3"/>
    <w:rsid w:val="003D4BD0"/>
    <w:rsid w:val="003F344A"/>
    <w:rsid w:val="00407037"/>
    <w:rsid w:val="004112F1"/>
    <w:rsid w:val="004361CB"/>
    <w:rsid w:val="004405B7"/>
    <w:rsid w:val="004605D6"/>
    <w:rsid w:val="004904F3"/>
    <w:rsid w:val="00491F74"/>
    <w:rsid w:val="004A0240"/>
    <w:rsid w:val="004C414C"/>
    <w:rsid w:val="004C60E8"/>
    <w:rsid w:val="004E3579"/>
    <w:rsid w:val="004E728B"/>
    <w:rsid w:val="004F39E0"/>
    <w:rsid w:val="0052145E"/>
    <w:rsid w:val="00524135"/>
    <w:rsid w:val="00537BD5"/>
    <w:rsid w:val="00557EF8"/>
    <w:rsid w:val="0057268A"/>
    <w:rsid w:val="00575F7C"/>
    <w:rsid w:val="00577E81"/>
    <w:rsid w:val="00580563"/>
    <w:rsid w:val="00585E42"/>
    <w:rsid w:val="00593A94"/>
    <w:rsid w:val="005948C1"/>
    <w:rsid w:val="005A66D3"/>
    <w:rsid w:val="005A7306"/>
    <w:rsid w:val="005B31B2"/>
    <w:rsid w:val="005B69E6"/>
    <w:rsid w:val="005D2912"/>
    <w:rsid w:val="005E5803"/>
    <w:rsid w:val="005E635D"/>
    <w:rsid w:val="0060137B"/>
    <w:rsid w:val="006065BD"/>
    <w:rsid w:val="0061000D"/>
    <w:rsid w:val="00612D66"/>
    <w:rsid w:val="00625A64"/>
    <w:rsid w:val="00640782"/>
    <w:rsid w:val="00645FA9"/>
    <w:rsid w:val="00647866"/>
    <w:rsid w:val="00665003"/>
    <w:rsid w:val="00665C51"/>
    <w:rsid w:val="00672E8D"/>
    <w:rsid w:val="006745A3"/>
    <w:rsid w:val="00676EA6"/>
    <w:rsid w:val="00687AB2"/>
    <w:rsid w:val="00692656"/>
    <w:rsid w:val="006A2AD0"/>
    <w:rsid w:val="006C2375"/>
    <w:rsid w:val="006D4ECC"/>
    <w:rsid w:val="006F3A7E"/>
    <w:rsid w:val="006F7632"/>
    <w:rsid w:val="00701136"/>
    <w:rsid w:val="00722258"/>
    <w:rsid w:val="007243E5"/>
    <w:rsid w:val="0073135A"/>
    <w:rsid w:val="007478C0"/>
    <w:rsid w:val="00750138"/>
    <w:rsid w:val="00755531"/>
    <w:rsid w:val="00766EA0"/>
    <w:rsid w:val="00781B0E"/>
    <w:rsid w:val="007A080B"/>
    <w:rsid w:val="007A2226"/>
    <w:rsid w:val="007A61C9"/>
    <w:rsid w:val="007A7120"/>
    <w:rsid w:val="007D5083"/>
    <w:rsid w:val="007E1793"/>
    <w:rsid w:val="007F5B66"/>
    <w:rsid w:val="00803A42"/>
    <w:rsid w:val="008209CA"/>
    <w:rsid w:val="00823A1C"/>
    <w:rsid w:val="00840AD3"/>
    <w:rsid w:val="00843217"/>
    <w:rsid w:val="008442F2"/>
    <w:rsid w:val="00845B9D"/>
    <w:rsid w:val="0085651C"/>
    <w:rsid w:val="00860984"/>
    <w:rsid w:val="00874F22"/>
    <w:rsid w:val="00882C6F"/>
    <w:rsid w:val="00896D28"/>
    <w:rsid w:val="008B3ECB"/>
    <w:rsid w:val="008B4E85"/>
    <w:rsid w:val="008C1B2E"/>
    <w:rsid w:val="008C4C03"/>
    <w:rsid w:val="00902C65"/>
    <w:rsid w:val="0091627E"/>
    <w:rsid w:val="0093270F"/>
    <w:rsid w:val="00933600"/>
    <w:rsid w:val="00967E23"/>
    <w:rsid w:val="0097032B"/>
    <w:rsid w:val="00985242"/>
    <w:rsid w:val="009B361F"/>
    <w:rsid w:val="009C5923"/>
    <w:rsid w:val="009D2EAD"/>
    <w:rsid w:val="009D54B2"/>
    <w:rsid w:val="009E1922"/>
    <w:rsid w:val="009F7ED2"/>
    <w:rsid w:val="00A07EBD"/>
    <w:rsid w:val="00A34560"/>
    <w:rsid w:val="00A37F9D"/>
    <w:rsid w:val="00A519CD"/>
    <w:rsid w:val="00A657BA"/>
    <w:rsid w:val="00A66E2F"/>
    <w:rsid w:val="00A823FA"/>
    <w:rsid w:val="00A852EC"/>
    <w:rsid w:val="00A93661"/>
    <w:rsid w:val="00A95652"/>
    <w:rsid w:val="00AA0A1D"/>
    <w:rsid w:val="00AC0AB8"/>
    <w:rsid w:val="00AD2A30"/>
    <w:rsid w:val="00AD5FE8"/>
    <w:rsid w:val="00AE291A"/>
    <w:rsid w:val="00AE5419"/>
    <w:rsid w:val="00B03AA8"/>
    <w:rsid w:val="00B33C6D"/>
    <w:rsid w:val="00B40302"/>
    <w:rsid w:val="00B4508F"/>
    <w:rsid w:val="00B55AD5"/>
    <w:rsid w:val="00B57A9F"/>
    <w:rsid w:val="00B712B5"/>
    <w:rsid w:val="00B71ED9"/>
    <w:rsid w:val="00B8057C"/>
    <w:rsid w:val="00B94604"/>
    <w:rsid w:val="00BD6238"/>
    <w:rsid w:val="00BE5A0B"/>
    <w:rsid w:val="00BF3A17"/>
    <w:rsid w:val="00BF593B"/>
    <w:rsid w:val="00BF773A"/>
    <w:rsid w:val="00BF7E81"/>
    <w:rsid w:val="00C03ED5"/>
    <w:rsid w:val="00C13773"/>
    <w:rsid w:val="00C17CC8"/>
    <w:rsid w:val="00C53B71"/>
    <w:rsid w:val="00C64083"/>
    <w:rsid w:val="00C6494A"/>
    <w:rsid w:val="00C83417"/>
    <w:rsid w:val="00C93984"/>
    <w:rsid w:val="00C95920"/>
    <w:rsid w:val="00C9604F"/>
    <w:rsid w:val="00CA19AA"/>
    <w:rsid w:val="00CA4816"/>
    <w:rsid w:val="00CC5298"/>
    <w:rsid w:val="00CD736E"/>
    <w:rsid w:val="00CD798D"/>
    <w:rsid w:val="00CE161E"/>
    <w:rsid w:val="00CF59A8"/>
    <w:rsid w:val="00CF7310"/>
    <w:rsid w:val="00D325A9"/>
    <w:rsid w:val="00D36A8A"/>
    <w:rsid w:val="00D505DF"/>
    <w:rsid w:val="00D52925"/>
    <w:rsid w:val="00D61409"/>
    <w:rsid w:val="00D6691E"/>
    <w:rsid w:val="00D66A48"/>
    <w:rsid w:val="00D71170"/>
    <w:rsid w:val="00D90DA9"/>
    <w:rsid w:val="00D934AE"/>
    <w:rsid w:val="00DA1C92"/>
    <w:rsid w:val="00DA25D4"/>
    <w:rsid w:val="00DA6538"/>
    <w:rsid w:val="00DD3EA4"/>
    <w:rsid w:val="00DF381B"/>
    <w:rsid w:val="00DF3B0B"/>
    <w:rsid w:val="00E15E75"/>
    <w:rsid w:val="00E5262C"/>
    <w:rsid w:val="00E64553"/>
    <w:rsid w:val="00E76714"/>
    <w:rsid w:val="00E93E35"/>
    <w:rsid w:val="00E96F2F"/>
    <w:rsid w:val="00EA1E16"/>
    <w:rsid w:val="00EC4FB7"/>
    <w:rsid w:val="00EC7DC4"/>
    <w:rsid w:val="00ED30CF"/>
    <w:rsid w:val="00EE0862"/>
    <w:rsid w:val="00EE7227"/>
    <w:rsid w:val="00EF6F08"/>
    <w:rsid w:val="00F004B9"/>
    <w:rsid w:val="00F039AA"/>
    <w:rsid w:val="00F176EF"/>
    <w:rsid w:val="00F45E10"/>
    <w:rsid w:val="00F57E0C"/>
    <w:rsid w:val="00F6364A"/>
    <w:rsid w:val="00F720D1"/>
    <w:rsid w:val="00F81016"/>
    <w:rsid w:val="00F829E8"/>
    <w:rsid w:val="00F9113A"/>
    <w:rsid w:val="00FB6E24"/>
    <w:rsid w:val="00FC346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1790B"/>
  <w15:chartTrackingRefBased/>
  <w15:docId w15:val="{6EF92AA7-4604-4147-A5D7-F8D06B3DC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2E8D"/>
    <w:rPr>
      <w:rFonts w:ascii="Calibri" w:hAnsi="Calibri" w:cs="Calibri"/>
    </w:rPr>
  </w:style>
  <w:style w:type="paragraph" w:styleId="Heading1">
    <w:name w:val="heading 1"/>
    <w:aliases w:val="Pocket"/>
    <w:basedOn w:val="Normal"/>
    <w:next w:val="Normal"/>
    <w:link w:val="Heading1Char"/>
    <w:qFormat/>
    <w:rsid w:val="00672E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2E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2E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C"/>
    <w:basedOn w:val="Normal"/>
    <w:next w:val="Normal"/>
    <w:link w:val="Heading4Char"/>
    <w:uiPriority w:val="3"/>
    <w:unhideWhenUsed/>
    <w:qFormat/>
    <w:rsid w:val="00672E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2E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2E8D"/>
  </w:style>
  <w:style w:type="character" w:customStyle="1" w:styleId="Heading1Char">
    <w:name w:val="Heading 1 Char"/>
    <w:aliases w:val="Pocket Char"/>
    <w:basedOn w:val="DefaultParagraphFont"/>
    <w:link w:val="Heading1"/>
    <w:rsid w:val="00672E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2E8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72E8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672E8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672E8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672E8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6"/>
    <w:qFormat/>
    <w:rsid w:val="00672E8D"/>
    <w:rPr>
      <w:b w:val="0"/>
      <w:sz w:val="22"/>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 Spacing2 Char,Medium Grid 21 Char"/>
    <w:basedOn w:val="DefaultParagraphFont"/>
    <w:link w:val="NoSpacing"/>
    <w:uiPriority w:val="99"/>
    <w:unhideWhenUsed/>
    <w:rsid w:val="00672E8D"/>
    <w:rPr>
      <w:color w:val="auto"/>
      <w:u w:val="none"/>
    </w:rPr>
  </w:style>
  <w:style w:type="character" w:styleId="FollowedHyperlink">
    <w:name w:val="FollowedHyperlink"/>
    <w:basedOn w:val="DefaultParagraphFont"/>
    <w:uiPriority w:val="99"/>
    <w:semiHidden/>
    <w:unhideWhenUsed/>
    <w:rsid w:val="00672E8D"/>
    <w:rPr>
      <w:color w:val="auto"/>
      <w:u w:val="none"/>
    </w:rPr>
  </w:style>
  <w:style w:type="paragraph" w:customStyle="1" w:styleId="textbold">
    <w:name w:val="text bold"/>
    <w:basedOn w:val="Normal"/>
    <w:link w:val="Emphasis"/>
    <w:uiPriority w:val="7"/>
    <w:qFormat/>
    <w:rsid w:val="00A823FA"/>
    <w:pPr>
      <w:ind w:left="720"/>
      <w:jc w:val="both"/>
    </w:pPr>
    <w:rPr>
      <w:b/>
      <w:iCs/>
      <w:u w:val="single"/>
    </w:rPr>
  </w:style>
  <w:style w:type="paragraph" w:styleId="NoSpacing">
    <w:name w:val="No Spacing"/>
    <w:aliases w:val="Card Format,ClearFormatting,Clear,DDI Tag,Tag Title,No Spacing51,Tag and Cite,CD - Cite,Very Small Text,Dont u,No Spacing311,Card,No Spacing2,Medium Grid 21,No Spacing31,No Spacing22,No Spacing3,Dont use,No Spacing41,No Spacing111112,Tags,tag"/>
    <w:basedOn w:val="Heading1"/>
    <w:link w:val="Hyperlink"/>
    <w:autoRedefine/>
    <w:uiPriority w:val="99"/>
    <w:qFormat/>
    <w:rsid w:val="00A823F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A657BA"/>
    <w:pPr>
      <w:spacing w:before="100" w:beforeAutospacing="1" w:after="100" w:afterAutospacing="1"/>
    </w:pPr>
  </w:style>
  <w:style w:type="character" w:customStyle="1" w:styleId="apple-converted-space">
    <w:name w:val="apple-converted-space"/>
    <w:basedOn w:val="DefaultParagraphFont"/>
    <w:rsid w:val="00A657BA"/>
  </w:style>
  <w:style w:type="character" w:customStyle="1" w:styleId="wikigeneratedlinkcontent">
    <w:name w:val="wikigeneratedlinkcontent"/>
    <w:basedOn w:val="DefaultParagraphFont"/>
    <w:rsid w:val="00A657BA"/>
  </w:style>
  <w:style w:type="paragraph" w:styleId="ListParagraph">
    <w:name w:val="List Paragraph"/>
    <w:aliases w:val="6 font"/>
    <w:basedOn w:val="Normal"/>
    <w:uiPriority w:val="99"/>
    <w:unhideWhenUsed/>
    <w:qFormat/>
    <w:rsid w:val="00EA1E16"/>
    <w:pPr>
      <w:ind w:left="720"/>
      <w:contextualSpacing/>
    </w:pPr>
  </w:style>
  <w:style w:type="paragraph" w:customStyle="1" w:styleId="Emphasis1">
    <w:name w:val="Emphasis1"/>
    <w:basedOn w:val="Normal"/>
    <w:autoRedefine/>
    <w:uiPriority w:val="7"/>
    <w:qFormat/>
    <w:rsid w:val="00AD5FE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21/05/31/world/asia/india-covid.html" TargetMode="External"/><Relationship Id="rId18" Type="http://schemas.openxmlformats.org/officeDocument/2006/relationships/hyperlink" Target="https://www.nytimes.com/2021/05/14/world/uk-covid-india.html" TargetMode="External"/><Relationship Id="rId26" Type="http://schemas.openxmlformats.org/officeDocument/2006/relationships/hyperlink" Target="https://www.nytimes.com/2021/05/01/world/asia/india-covid19-modi.html?action=click&amp;module=RelatedLinks&amp;pgtype=Article" TargetMode="External"/><Relationship Id="rId3" Type="http://schemas.openxmlformats.org/officeDocument/2006/relationships/styles" Target="styles.xml"/><Relationship Id="rId21" Type="http://schemas.openxmlformats.org/officeDocument/2006/relationships/hyperlink" Target="https://www.nytimes.com/2021/05/24/world/europe/india-uk-variant-vaccine-coronavirus.html" TargetMode="External"/><Relationship Id="rId7" Type="http://schemas.openxmlformats.org/officeDocument/2006/relationships/hyperlink" Target="https://twailr.com/on-intellectual-property-rights-access-to-medicines-and-vaccine-imperialism/" TargetMode="External"/><Relationship Id="rId12" Type="http://schemas.openxmlformats.org/officeDocument/2006/relationships/hyperlink" Target="https://www.nytimes.com/2021/08/31/business/economy/india-economy-covid.html" TargetMode="External"/><Relationship Id="rId17" Type="http://schemas.openxmlformats.org/officeDocument/2006/relationships/hyperlink" Target="https://www.nytimes.com/2021/04/09/world/asia/india-covid-vaccine-variant.html?action=click&amp;module=RelatedLinks&amp;pgtype=Article" TargetMode="External"/><Relationship Id="rId25" Type="http://schemas.openxmlformats.org/officeDocument/2006/relationships/hyperlink" Target="https://www.nytimes.com/2021/05/02/world/asia/india-west-bengal-elections-modi.html?searchResultPosition=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ytimes.com/interactive/2020/world/asia/india-coronavirus-cases.html" TargetMode="External"/><Relationship Id="rId20" Type="http://schemas.openxmlformats.org/officeDocument/2006/relationships/hyperlink" Target="https://www.nytimes.com/2021/05/10/world/asia/india-covid-virus-variant.html" TargetMode="External"/><Relationship Id="rId29" Type="http://schemas.openxmlformats.org/officeDocument/2006/relationships/hyperlink" Target="https://www.nytimes.com/2021/03/25/world/asia/india-covid-vaccine-astrazeneca.html" TargetMode="External"/><Relationship Id="rId1" Type="http://schemas.openxmlformats.org/officeDocument/2006/relationships/customXml" Target="../customXml/item1.xml"/><Relationship Id="rId6" Type="http://schemas.openxmlformats.org/officeDocument/2006/relationships/hyperlink" Target="https://twailr.com/on-intellectual-property-rights-access-to-medicines-and-vaccine-imperialism/" TargetMode="External"/><Relationship Id="rId11" Type="http://schemas.openxmlformats.org/officeDocument/2006/relationships/hyperlink" Target="https://www.nytimes.com/interactive/2021/05/25/world/asia/india-covid-death-estimates.html" TargetMode="External"/><Relationship Id="rId24" Type="http://schemas.openxmlformats.org/officeDocument/2006/relationships/hyperlink" Target="https://www.nytimes.com/2021/04/25/business/india-covid19-twitter-facebook.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ytimes.com/2021/05/06/world/asia/india-covid-vaccines.html" TargetMode="External"/><Relationship Id="rId23" Type="http://schemas.openxmlformats.org/officeDocument/2006/relationships/hyperlink" Target="https://www.thelancet.com/journals/lancet/article/PIIS0140-6736(21)01052-7/fulltext" TargetMode="External"/><Relationship Id="rId28" Type="http://schemas.openxmlformats.org/officeDocument/2006/relationships/hyperlink" Target="https://www.nytimes.com/2021/05/16/world/asia/india-covid19-black-market.html" TargetMode="External"/><Relationship Id="rId10" Type="http://schemas.openxmlformats.org/officeDocument/2006/relationships/hyperlink" Target="https://www.nytimes.com/2021/08/17/world/asia/india-covid-19.html" TargetMode="External"/><Relationship Id="rId19" Type="http://schemas.openxmlformats.org/officeDocument/2006/relationships/hyperlink" Target="https://www.nytimes.com/2021/04/07/us/politics/coronavirus-variants-cdc.html" TargetMode="External"/><Relationship Id="rId31" Type="http://schemas.openxmlformats.org/officeDocument/2006/relationships/hyperlink" Target="https://idsa.in/issuebrief/wto-trips-waiver-covid-vaccine-rkumar-120721" TargetMode="External"/><Relationship Id="rId4" Type="http://schemas.openxmlformats.org/officeDocument/2006/relationships/settings" Target="settings.xml"/><Relationship Id="rId9" Type="http://schemas.openxmlformats.org/officeDocument/2006/relationships/hyperlink" Target="https://www.nytimes.com/2021/08/17/world/asia/india-covid-19.html" TargetMode="External"/><Relationship Id="rId14" Type="http://schemas.openxmlformats.org/officeDocument/2006/relationships/hyperlink" Target="https://www.nytimes.com/2021/05/11/world/asia/covid-india-ganges-oxygen.html" TargetMode="External"/><Relationship Id="rId22" Type="http://schemas.openxmlformats.org/officeDocument/2006/relationships/hyperlink" Target="https://pib.gov.in/PressReleasePage.aspx?PRID=1703017" TargetMode="External"/><Relationship Id="rId27" Type="http://schemas.openxmlformats.org/officeDocument/2006/relationships/hyperlink" Target="https://indianexpress.com/article/india/coronavirus-second-wave-oxygen-crisis-more-than-supply-lack-of-tankers-and-plant-location-key-challenges-7291716/" TargetMode="External"/><Relationship Id="rId30" Type="http://schemas.openxmlformats.org/officeDocument/2006/relationships/hyperlink" Target="https://www.dw.com/en/rich-countries-block-india-south-africas-bid-to-ban-covid-vaccine-patents/a-56460175" TargetMode="External"/><Relationship Id="rId8" Type="http://schemas.openxmlformats.org/officeDocument/2006/relationships/hyperlink" Target="https://twailr.com/on-intellectual-property-rights-access-to-medicines-and-vaccine-imper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Pages>
  <Words>9066</Words>
  <Characters>51678</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46</cp:revision>
  <dcterms:created xsi:type="dcterms:W3CDTF">2021-09-27T05:17:00Z</dcterms:created>
  <dcterms:modified xsi:type="dcterms:W3CDTF">2021-10-02T17:34:00Z</dcterms:modified>
</cp:coreProperties>
</file>