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6096FD" w14:textId="298D19D0" w:rsidR="00D874F4" w:rsidRDefault="00D874F4" w:rsidP="00D874F4">
      <w:pPr>
        <w:pStyle w:val="Heading1"/>
      </w:pPr>
      <w:r>
        <w:t>1nc</w:t>
      </w:r>
    </w:p>
    <w:p w14:paraId="7442E0F1" w14:textId="1C283283" w:rsidR="00E42E4C" w:rsidRDefault="006552AE" w:rsidP="006552AE">
      <w:pPr>
        <w:pStyle w:val="Heading2"/>
      </w:pPr>
      <w:r>
        <w:t>1</w:t>
      </w:r>
      <w:r w:rsidRPr="006552AE">
        <w:rPr>
          <w:vertAlign w:val="superscript"/>
        </w:rPr>
        <w:t>st</w:t>
      </w:r>
      <w:r>
        <w:t xml:space="preserve"> </w:t>
      </w:r>
    </w:p>
    <w:p w14:paraId="0A2A8BB3" w14:textId="7B52A446" w:rsidR="004B7BE5" w:rsidRPr="004B7BE5" w:rsidRDefault="004B7BE5" w:rsidP="004B7BE5">
      <w:r>
        <w:t xml:space="preserve">counter ROB – comparative worlds </w:t>
      </w:r>
    </w:p>
    <w:p w14:paraId="20C38AB3" w14:textId="77777777" w:rsidR="006552AE" w:rsidRDefault="006552AE" w:rsidP="006552AE">
      <w:pPr>
        <w:pStyle w:val="Heading4"/>
      </w:pPr>
      <w:r>
        <w:t>Permissibility negates:</w:t>
      </w:r>
    </w:p>
    <w:p w14:paraId="08ACBFBC" w14:textId="77777777" w:rsidR="006552AE" w:rsidRDefault="006552AE" w:rsidP="006552AE">
      <w:pPr>
        <w:pStyle w:val="Heading4"/>
      </w:pPr>
      <w:r>
        <w:t xml:space="preserve">[1]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1"/>
      </w:r>
      <w:r w:rsidRPr="005A49FB">
        <w:rPr>
          <w:rFonts w:cs="Times New Roman"/>
        </w:rPr>
        <w:t xml:space="preserve"> which means </w:t>
      </w:r>
      <w:r>
        <w:t xml:space="preserve">absent a proactive obligation you vote </w:t>
      </w:r>
      <w:proofErr w:type="spellStart"/>
      <w:r>
        <w:t>neg</w:t>
      </w:r>
      <w:proofErr w:type="spellEnd"/>
      <w:r>
        <w:t xml:space="preserve"> since there’s a trichotomy between prohibition, obligation, and permissibility and proving one disproves the other two. Semantics o/w – </w:t>
      </w:r>
      <w:proofErr w:type="spellStart"/>
      <w:r>
        <w:t>a</w:t>
      </w:r>
      <w:proofErr w:type="spellEnd"/>
      <w:r>
        <w:t xml:space="preserve">) </w:t>
      </w:r>
      <w:proofErr w:type="spellStart"/>
      <w:r>
        <w:t>it’s</w:t>
      </w:r>
      <w:proofErr w:type="spellEnd"/>
      <w:r>
        <w:t xml:space="preserve">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66444671" w14:textId="77777777" w:rsidR="006552AE" w:rsidRDefault="006552AE" w:rsidP="006552AE">
      <w:pPr>
        <w:pStyle w:val="Heading4"/>
      </w:pPr>
      <w:r>
        <w:t>[2]</w:t>
      </w:r>
      <w:r w:rsidRPr="005A49FB">
        <w:t xml:space="preserve"> </w:t>
      </w:r>
      <w:r>
        <w:t xml:space="preserve">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is but we can’t know whether the </w:t>
      </w:r>
      <w:proofErr w:type="spellStart"/>
      <w:r w:rsidRPr="005A49FB">
        <w:t>aff</w:t>
      </w:r>
      <w:proofErr w:type="spellEnd"/>
      <w:r w:rsidRPr="005A49FB">
        <w:t xml:space="preserve"> will be good or not if ethics are incoherent</w:t>
      </w:r>
      <w:r>
        <w:t>.</w:t>
      </w:r>
    </w:p>
    <w:p w14:paraId="51ED6CFA" w14:textId="77777777" w:rsidR="006552AE" w:rsidRPr="00B120D3" w:rsidRDefault="006552AE" w:rsidP="006552AE"/>
    <w:p w14:paraId="1C7A9368" w14:textId="77777777" w:rsidR="006552AE" w:rsidRDefault="006552AE" w:rsidP="006552AE">
      <w:pPr>
        <w:pStyle w:val="Heading4"/>
      </w:pPr>
      <w:r>
        <w:t xml:space="preserve">Moral </w:t>
      </w:r>
      <w:proofErr w:type="spellStart"/>
      <w:r>
        <w:t>internalism</w:t>
      </w:r>
      <w:proofErr w:type="spellEnd"/>
      <w:r>
        <w:t xml:space="preserve"> is true:</w:t>
      </w:r>
    </w:p>
    <w:p w14:paraId="2575B56E" w14:textId="77777777" w:rsidR="006552AE" w:rsidRDefault="006552AE" w:rsidP="006552AE">
      <w:pPr>
        <w:pStyle w:val="Heading4"/>
      </w:pPr>
      <w:r>
        <w:t xml:space="preserve">[1] Disagreement – Externalist theories fail to explain why some agents have the differing motivation for actions – </w:t>
      </w:r>
      <w:proofErr w:type="spellStart"/>
      <w:r>
        <w:t>internalism</w:t>
      </w:r>
      <w:proofErr w:type="spellEnd"/>
      <w:r>
        <w:t xml:space="preserve"> solves by showing how agents’ motivations are dictated by internal desires. </w:t>
      </w:r>
      <w:proofErr w:type="spellStart"/>
      <w:r>
        <w:t>Markovitz</w:t>
      </w:r>
      <w:proofErr w:type="spellEnd"/>
    </w:p>
    <w:p w14:paraId="2FBDFCBA" w14:textId="77777777" w:rsidR="006552AE" w:rsidRPr="00C66266" w:rsidRDefault="006552AE" w:rsidP="006552AE">
      <w:r w:rsidRPr="00816E26">
        <w:t>[</w:t>
      </w:r>
      <w:proofErr w:type="spellStart"/>
      <w:r w:rsidRPr="00816E26">
        <w:t>Markovits</w:t>
      </w:r>
      <w:proofErr w:type="spellEnd"/>
      <w:r w:rsidRPr="00816E26">
        <w:t xml:space="preserve"> 14, </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/Scopa] SHS ZS</w:t>
      </w:r>
    </w:p>
    <w:p w14:paraId="26953527" w14:textId="77777777" w:rsidR="006552AE" w:rsidRDefault="006552AE" w:rsidP="006552AE">
      <w:pPr>
        <w:rPr>
          <w:sz w:val="12"/>
        </w:rPr>
      </w:pPr>
      <w:r w:rsidRPr="00F976EF">
        <w:rPr>
          <w:sz w:val="12"/>
        </w:rPr>
        <w:t xml:space="preserve">Relatedly, </w:t>
      </w:r>
      <w:proofErr w:type="spellStart"/>
      <w:r w:rsidRPr="00F976EF">
        <w:rPr>
          <w:sz w:val="12"/>
        </w:rPr>
        <w:t>internalism</w:t>
      </w:r>
      <w:proofErr w:type="spellEnd"/>
      <w:r w:rsidRPr="00F976EF">
        <w:rPr>
          <w:sz w:val="12"/>
        </w:rPr>
        <w:t xml:space="preserve">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w:t>
      </w:r>
      <w:proofErr w:type="spellStart"/>
      <w:r w:rsidRPr="00F976EF">
        <w:rPr>
          <w:sz w:val="12"/>
        </w:rPr>
        <w:t>internalism</w:t>
      </w:r>
      <w:proofErr w:type="spellEnd"/>
      <w:r w:rsidRPr="00F976EF">
        <w:rPr>
          <w:sz w:val="12"/>
        </w:rPr>
        <w:t xml:space="preserve">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w:t>
      </w:r>
      <w:proofErr w:type="spellStart"/>
      <w:r w:rsidRPr="00F976EF">
        <w:rPr>
          <w:sz w:val="12"/>
        </w:rPr>
        <w:t>do</w:t>
      </w:r>
      <w:proofErr w:type="spellEnd"/>
      <w:r w:rsidRPr="00F976EF">
        <w:rPr>
          <w:sz w:val="12"/>
        </w:rPr>
        <w:t xml:space="preserve">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motivated by what actually matters</w:t>
      </w:r>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w:t>
      </w:r>
      <w:proofErr w:type="spellStart"/>
      <w:r w:rsidRPr="004C4A72">
        <w:rPr>
          <w:b/>
          <w:bCs/>
          <w:u w:val="single"/>
        </w:rPr>
        <w:t>sexers</w:t>
      </w:r>
      <w:proofErr w:type="spellEnd"/>
      <w:r w:rsidRPr="004C4A72">
        <w:rPr>
          <w:b/>
          <w:bCs/>
          <w:u w:val="single"/>
        </w:rPr>
        <w:t xml:space="preserve">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4524DAE1" w14:textId="77777777" w:rsidR="006552AE" w:rsidRDefault="006552AE" w:rsidP="006552AE">
      <w:pPr>
        <w:rPr>
          <w:sz w:val="12"/>
        </w:rPr>
      </w:pPr>
    </w:p>
    <w:p w14:paraId="31EDCF0B" w14:textId="77777777" w:rsidR="006552AE" w:rsidRDefault="006552AE" w:rsidP="006552AE">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 </w:t>
      </w:r>
      <w:r>
        <w:rPr>
          <w:iCs/>
          <w:lang w:bidi="en-US"/>
        </w:rPr>
        <w:t>Macintyre 81.</w:t>
      </w:r>
    </w:p>
    <w:p w14:paraId="0B2CA2A7" w14:textId="77777777" w:rsidR="006552AE" w:rsidRPr="00F93DD8" w:rsidRDefault="006552AE" w:rsidP="006552AE">
      <w:r>
        <w:t>[</w:t>
      </w:r>
      <w:r w:rsidRPr="00F93DD8">
        <w:t xml:space="preserve">Macintyre 81, Alasdair Macintyre, </w:t>
      </w:r>
      <w:proofErr w:type="gramStart"/>
      <w:r w:rsidRPr="00164CAC">
        <w:t xml:space="preserve">https://undpress.nd.edu/9780268035044/after-virtue/ </w:t>
      </w:r>
      <w:r>
        <w:t xml:space="preserve"> </w:t>
      </w:r>
      <w:r w:rsidRPr="00F93DD8">
        <w:t>After</w:t>
      </w:r>
      <w:proofErr w:type="gramEnd"/>
      <w:r w:rsidRPr="00F93DD8">
        <w:t xml:space="preserve"> Virtue, 1981</w:t>
      </w:r>
      <w:r>
        <w:t>] SHS ZS</w:t>
      </w:r>
    </w:p>
    <w:p w14:paraId="4A68A959" w14:textId="77777777" w:rsidR="006552AE" w:rsidRDefault="006552AE" w:rsidP="006552AE">
      <w:pPr>
        <w:rPr>
          <w:sz w:val="12"/>
        </w:rPr>
      </w:pPr>
      <w:r w:rsidRPr="00035035">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5C6778">
        <w:rPr>
          <w:b/>
          <w:bCs/>
          <w:highlight w:val="green"/>
          <w:u w:val="single"/>
        </w:rPr>
        <w:t>S]</w:t>
      </w:r>
      <w:proofErr w:type="spellStart"/>
      <w:r w:rsidRPr="005C6778">
        <w:rPr>
          <w:b/>
          <w:bCs/>
          <w:highlight w:val="green"/>
          <w:u w:val="single"/>
        </w:rPr>
        <w:t>ince</w:t>
      </w:r>
      <w:proofErr w:type="spellEnd"/>
      <w:r w:rsidRPr="005C6778">
        <w:rPr>
          <w:b/>
          <w:bCs/>
          <w:highlight w:val="green"/>
          <w:u w:val="single"/>
        </w:rPr>
        <w:t xml:space="preserve"> every chain of reasoning must be finite</w:t>
      </w:r>
      <w:r w:rsidRPr="00035035">
        <w:rPr>
          <w:sz w:val="12"/>
        </w:rPr>
        <w:t xml:space="preserve">, such </w:t>
      </w:r>
      <w:r w:rsidRPr="00C97812">
        <w:rPr>
          <w:b/>
          <w:bCs/>
          <w:u w:val="single"/>
        </w:rPr>
        <w:t xml:space="preserve">a process of justificatory </w:t>
      </w:r>
      <w:r w:rsidRPr="005C6778">
        <w:rPr>
          <w:b/>
          <w:bCs/>
          <w:highlight w:val="green"/>
          <w:u w:val="single"/>
        </w:rPr>
        <w:t>reasoning must</w:t>
      </w:r>
      <w:r w:rsidRPr="00C97812">
        <w:rPr>
          <w:b/>
          <w:bCs/>
          <w:u w:val="single"/>
        </w:rPr>
        <w:t xml:space="preserve"> always </w:t>
      </w:r>
      <w:r w:rsidRPr="005C6778">
        <w:rPr>
          <w:b/>
          <w:bCs/>
          <w:highlight w:val="green"/>
          <w:u w:val="single"/>
        </w:rPr>
        <w:t>terminate with the assertion of some rule</w:t>
      </w:r>
      <w:r w:rsidRPr="00C97812">
        <w:rPr>
          <w:b/>
          <w:bCs/>
          <w:u w:val="single"/>
        </w:rPr>
        <w:t xml:space="preserve"> or principle for which no further reason can be given.</w:t>
      </w:r>
      <w:r w:rsidRPr="00035035">
        <w:rPr>
          <w:sz w:val="12"/>
        </w:rPr>
        <w:t xml:space="preserve"> ‘</w:t>
      </w:r>
      <w:proofErr w:type="gramStart"/>
      <w:r w:rsidRPr="00035035">
        <w:rPr>
          <w:sz w:val="12"/>
        </w:rPr>
        <w:t>Thus</w:t>
      </w:r>
      <w:proofErr w:type="gramEnd"/>
      <w:r w:rsidRPr="00035035">
        <w:rPr>
          <w:sz w:val="12"/>
        </w:rPr>
        <w:t xml:space="preserve"> a complete justification of a decision would consist of a complete account of its effects together with a complete account of the principles which it observed, and the effect of observing those principles.  </w:t>
      </w:r>
      <w:r w:rsidRPr="005C6778">
        <w:rPr>
          <w:b/>
          <w:bCs/>
          <w:u w:val="single"/>
        </w:rPr>
        <w:t>If</w:t>
      </w:r>
      <w:r w:rsidRPr="00035035">
        <w:rPr>
          <w:sz w:val="12"/>
        </w:rPr>
        <w:t xml:space="preserve"> [I] </w:t>
      </w:r>
      <w:r w:rsidRPr="00C97812">
        <w:rPr>
          <w:b/>
          <w:bCs/>
          <w:u w:val="single"/>
        </w:rPr>
        <w:t xml:space="preserve">the enquirer still goes on ask </w:t>
      </w:r>
      <w:proofErr w:type="spellStart"/>
      <w:r w:rsidRPr="00C97812">
        <w:rPr>
          <w:b/>
          <w:bCs/>
          <w:u w:val="single"/>
        </w:rPr>
        <w:t>ing</w:t>
      </w:r>
      <w:proofErr w:type="spellEnd"/>
      <w:r w:rsidRPr="00035035">
        <w:rPr>
          <w:sz w:val="12"/>
        </w:rPr>
        <w:t xml:space="preserve"> ‘But why should I live like that?’ then </w:t>
      </w:r>
      <w:r w:rsidRPr="005C6778">
        <w:rPr>
          <w:b/>
          <w:bCs/>
          <w:highlight w:val="green"/>
          <w:u w:val="single"/>
        </w:rPr>
        <w:t>there is no further answer to give</w:t>
      </w:r>
      <w:r w:rsidRPr="00035035">
        <w:rPr>
          <w:sz w:val="12"/>
        </w:rPr>
        <w:t xml:space="preserve"> him, because we have already, ex </w:t>
      </w:r>
      <w:proofErr w:type="spellStart"/>
      <w:r w:rsidRPr="00035035">
        <w:rPr>
          <w:sz w:val="12"/>
        </w:rPr>
        <w:t>hypothesi</w:t>
      </w:r>
      <w:proofErr w:type="spellEnd"/>
      <w:r w:rsidRPr="00035035">
        <w:rPr>
          <w:sz w:val="12"/>
        </w:rPr>
        <w:t xml:space="preserve">, [we have already] said everything that could be included in the further answer.’ (Hare 1952, p. 69). </w:t>
      </w:r>
      <w:r w:rsidRPr="005C6778">
        <w:rPr>
          <w:b/>
          <w:bCs/>
          <w:highlight w:val="green"/>
          <w:u w:val="single"/>
        </w:rPr>
        <w:t>The terminus of</w:t>
      </w:r>
      <w:r w:rsidRPr="00C97812">
        <w:rPr>
          <w:b/>
          <w:bCs/>
          <w:u w:val="single"/>
        </w:rPr>
        <w:t xml:space="preserve"> </w:t>
      </w:r>
      <w:r w:rsidRPr="005C6778">
        <w:rPr>
          <w:b/>
          <w:bCs/>
          <w:highlight w:val="green"/>
          <w:u w:val="single"/>
        </w:rPr>
        <w:t>justification is</w:t>
      </w:r>
      <w:r w:rsidRPr="00C97812">
        <w:rPr>
          <w:b/>
          <w:bCs/>
          <w:u w:val="single"/>
        </w:rPr>
        <w:t xml:space="preserve"> thus </w:t>
      </w:r>
      <w:r w:rsidRPr="005C6778">
        <w:rPr>
          <w:b/>
          <w:bCs/>
          <w:highlight w:val="green"/>
          <w:u w:val="single"/>
        </w:rPr>
        <w:t>always</w:t>
      </w:r>
      <w:r w:rsidRPr="00035035">
        <w:rPr>
          <w:sz w:val="12"/>
        </w:rPr>
        <w:t xml:space="preserve">, on this view, a not further to be justified choice, </w:t>
      </w:r>
      <w:r w:rsidRPr="005C6778">
        <w:rPr>
          <w:b/>
          <w:bCs/>
          <w:highlight w:val="green"/>
          <w:u w:val="single"/>
        </w:rPr>
        <w:t>a choice unguided by criteria.</w:t>
      </w:r>
      <w:r w:rsidRPr="005C6778">
        <w:rPr>
          <w:sz w:val="12"/>
          <w:highlight w:val="green"/>
        </w:rPr>
        <w:t xml:space="preserve"> </w:t>
      </w:r>
      <w:r w:rsidRPr="005C6778">
        <w:rPr>
          <w:b/>
          <w:bCs/>
          <w:highlight w:val="green"/>
          <w:u w:val="single"/>
        </w:rPr>
        <w:t>Each</w:t>
      </w:r>
      <w:r w:rsidRPr="00C97812">
        <w:rPr>
          <w:b/>
          <w:bCs/>
          <w:u w:val="single"/>
        </w:rPr>
        <w:t xml:space="preserve"> </w:t>
      </w:r>
      <w:r w:rsidRPr="005C6778">
        <w:rPr>
          <w:b/>
          <w:bCs/>
          <w:highlight w:val="green"/>
          <w:u w:val="single"/>
        </w:rPr>
        <w:t>individual</w:t>
      </w:r>
      <w:r w:rsidRPr="00C97812">
        <w:rPr>
          <w:b/>
          <w:bCs/>
          <w:u w:val="single"/>
        </w:rPr>
        <w:t xml:space="preserve"> implicitly or explicitly </w:t>
      </w:r>
      <w:r w:rsidRPr="005C6778">
        <w:rPr>
          <w:b/>
          <w:bCs/>
          <w:highlight w:val="green"/>
          <w:u w:val="single"/>
        </w:rPr>
        <w:t>has to adopt his or her own first principles on the</w:t>
      </w:r>
      <w:r w:rsidRPr="00C97812">
        <w:rPr>
          <w:b/>
          <w:bCs/>
          <w:u w:val="single"/>
        </w:rPr>
        <w:t xml:space="preserve"> </w:t>
      </w:r>
      <w:r w:rsidRPr="005C6778">
        <w:rPr>
          <w:b/>
          <w:bCs/>
          <w:highlight w:val="green"/>
          <w:u w:val="single"/>
        </w:rPr>
        <w:t>basis of such a choice</w:t>
      </w:r>
      <w:r w:rsidRPr="00C97812">
        <w:rPr>
          <w:b/>
          <w:bCs/>
          <w:u w:val="single"/>
        </w:rPr>
        <w:t>.</w:t>
      </w:r>
      <w:r w:rsidRPr="00035035">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2C2A3DEF" w14:textId="77777777" w:rsidR="006552AE" w:rsidRPr="00867931" w:rsidRDefault="006552AE" w:rsidP="006552AE">
      <w:pPr>
        <w:rPr>
          <w:color w:val="FF0000"/>
          <w:sz w:val="12"/>
        </w:rPr>
      </w:pPr>
    </w:p>
    <w:p w14:paraId="6B96BB4F" w14:textId="15E8B878" w:rsidR="006552AE" w:rsidRPr="00867931" w:rsidRDefault="006552AE" w:rsidP="006552AE">
      <w:pPr>
        <w:pStyle w:val="Heading4"/>
        <w:rPr>
          <w:color w:val="FF0000"/>
        </w:rPr>
      </w:pPr>
      <w:r>
        <w:rPr>
          <w:color w:val="FF0000"/>
        </w:rPr>
        <w:t>[3</w:t>
      </w:r>
      <w:r w:rsidRPr="00867931">
        <w:rPr>
          <w:color w:val="FF0000"/>
        </w:rPr>
        <w:t xml:space="preserve">] Motivation – A. Externalist ethics collapse to </w:t>
      </w:r>
      <w:proofErr w:type="spellStart"/>
      <w:r w:rsidRPr="00867931">
        <w:rPr>
          <w:color w:val="FF0000"/>
        </w:rPr>
        <w:t>internalism</w:t>
      </w:r>
      <w:proofErr w:type="spellEnd"/>
      <w:r w:rsidRPr="00867931">
        <w:rPr>
          <w:color w:val="FF0000"/>
        </w:rPr>
        <w:t xml:space="preserve"> because agents will only follow external demands if they are consistent with their internal account of the good. For instance, citizens only follow the law insofar as its consistent with their internal beliefs, even when external value structures are being placed upon them. </w:t>
      </w:r>
    </w:p>
    <w:p w14:paraId="109CBC77" w14:textId="77777777" w:rsidR="006552AE" w:rsidRDefault="006552AE" w:rsidP="006552AE"/>
    <w:p w14:paraId="67F6D0F5" w14:textId="77777777" w:rsidR="006552AE" w:rsidRDefault="006552AE" w:rsidP="006552AE">
      <w:pPr>
        <w:pStyle w:val="Heading4"/>
      </w:pPr>
      <w:r>
        <w:t>Next, agents justify their actions based on individual moral preferences and deal with ethical dilemmas by prioritizing their own beliefs. Gauthier.</w:t>
      </w:r>
    </w:p>
    <w:p w14:paraId="02BB3BE5" w14:textId="77777777" w:rsidR="006552AE" w:rsidRPr="008C6A6C" w:rsidRDefault="006552AE" w:rsidP="006552AE">
      <w:r>
        <w:t>[</w:t>
      </w:r>
      <w:r w:rsidRPr="008C6A6C">
        <w:t xml:space="preserve">David Gauthier, Canadian-American philosopher best known for his neo-Hobbesian social contract theory of morality, Why </w:t>
      </w:r>
      <w:proofErr w:type="gramStart"/>
      <w:r w:rsidRPr="008C6A6C">
        <w:t>Contractarianism?,</w:t>
      </w:r>
      <w:proofErr w:type="gramEnd"/>
      <w:r w:rsidRPr="008C6A6C">
        <w:t xml:space="preserve"> 1998, ///AHS PB</w:t>
      </w:r>
      <w:r>
        <w:t>] SHS ZS</w:t>
      </w:r>
    </w:p>
    <w:p w14:paraId="63F58174" w14:textId="77777777" w:rsidR="006552AE" w:rsidRPr="0076792C" w:rsidRDefault="006552AE" w:rsidP="006552AE">
      <w:pPr>
        <w:rPr>
          <w:b/>
          <w:bCs/>
          <w:u w:val="single"/>
        </w:rPr>
      </w:pPr>
      <w:r w:rsidRPr="00184F27">
        <w:rPr>
          <w:sz w:val="12"/>
        </w:rPr>
        <w:t xml:space="preserve">Fortunately, I do not have to defend normative foundationalism. One problem with accepting moral justification as part of our ongoing practice is that, as I have suggested, </w:t>
      </w:r>
      <w:r w:rsidRPr="003D43D3">
        <w:rPr>
          <w:b/>
          <w:bCs/>
          <w:u w:val="single"/>
        </w:rPr>
        <w:t>we no longer accept the world view on which it depends</w:t>
      </w:r>
      <w:r w:rsidRPr="00184F27">
        <w:rPr>
          <w:sz w:val="12"/>
        </w:rPr>
        <w:t xml:space="preserve">. But perhaps a more immediately pressing problem is that we have, ready to hand, an alternative mode for justifying our choices and actions. In its more austere and, in my view, more defensible form, this is to show that </w:t>
      </w:r>
      <w:r w:rsidRPr="008B62D8">
        <w:rPr>
          <w:b/>
          <w:bCs/>
          <w:highlight w:val="green"/>
          <w:u w:val="single"/>
        </w:rPr>
        <w:t>choices and actions maximize</w:t>
      </w:r>
      <w:r w:rsidRPr="008B62D8">
        <w:rPr>
          <w:sz w:val="12"/>
          <w:highlight w:val="green"/>
        </w:rPr>
        <w:t xml:space="preserve"> </w:t>
      </w:r>
      <w:r w:rsidRPr="008B62D8">
        <w:rPr>
          <w:b/>
          <w:bCs/>
          <w:highlight w:val="green"/>
          <w:u w:val="single"/>
        </w:rPr>
        <w:t xml:space="preserve">the agent ’s </w:t>
      </w:r>
      <w:r w:rsidRPr="008B62D8">
        <w:rPr>
          <w:b/>
          <w:bCs/>
          <w:u w:val="single"/>
        </w:rPr>
        <w:t>expected utility</w:t>
      </w:r>
      <w:r w:rsidRPr="00184F27">
        <w:rPr>
          <w:sz w:val="12"/>
        </w:rPr>
        <w:t xml:space="preserve">, </w:t>
      </w:r>
      <w:r w:rsidRPr="003D43D3">
        <w:rPr>
          <w:b/>
          <w:bCs/>
          <w:u w:val="single"/>
        </w:rPr>
        <w:t>where utility is a measure of considered preference.</w:t>
      </w:r>
      <w:r w:rsidRPr="00184F27">
        <w:rPr>
          <w:sz w:val="12"/>
        </w:rPr>
        <w:t xml:space="preserve"> In its less austere version, this is to show that </w:t>
      </w:r>
      <w:r w:rsidRPr="003D43D3">
        <w:rPr>
          <w:b/>
          <w:bCs/>
          <w:u w:val="single"/>
        </w:rPr>
        <w:t xml:space="preserve">choices and actions satisfy, not a subjectively defined requirement such as utility, but meet the </w:t>
      </w:r>
      <w:proofErr w:type="gramStart"/>
      <w:r w:rsidRPr="003D43D3">
        <w:rPr>
          <w:b/>
          <w:bCs/>
          <w:u w:val="single"/>
        </w:rPr>
        <w:t>agent ’</w:t>
      </w:r>
      <w:proofErr w:type="gramEnd"/>
      <w:r w:rsidRPr="003D43D3">
        <w:rPr>
          <w:b/>
          <w:bCs/>
          <w:u w:val="single"/>
        </w:rPr>
        <w:t xml:space="preserve"> s </w:t>
      </w:r>
      <w:r w:rsidRPr="008B62D8">
        <w:rPr>
          <w:b/>
          <w:bCs/>
          <w:highlight w:val="green"/>
          <w:u w:val="single"/>
        </w:rPr>
        <w:t>objective</w:t>
      </w:r>
      <w:r w:rsidRPr="003D43D3">
        <w:rPr>
          <w:b/>
          <w:bCs/>
          <w:u w:val="single"/>
        </w:rPr>
        <w:t xml:space="preserve"> </w:t>
      </w:r>
      <w:r w:rsidRPr="008B62D8">
        <w:rPr>
          <w:b/>
          <w:bCs/>
          <w:highlight w:val="green"/>
          <w:u w:val="single"/>
        </w:rPr>
        <w:t>interests</w:t>
      </w:r>
      <w:r w:rsidRPr="003D43D3">
        <w:rPr>
          <w:b/>
          <w:bCs/>
          <w:u w:val="single"/>
        </w:rPr>
        <w:t>.</w:t>
      </w:r>
      <w:r w:rsidRPr="00184F27">
        <w:rPr>
          <w:sz w:val="12"/>
        </w:rPr>
        <w:t xml:space="preserve"> Since I do not believe that we have objective interests, I shall ignore this latter. But it will not matter. For the idea is clear; </w:t>
      </w:r>
      <w:r w:rsidRPr="003D43D3">
        <w:rPr>
          <w:b/>
          <w:bCs/>
          <w:u w:val="single"/>
        </w:rPr>
        <w:t>we have a mode of justification that does not require the introduction of moral considerations.</w:t>
      </w:r>
      <w:r w:rsidRPr="00184F27">
        <w:rPr>
          <w:sz w:val="12"/>
        </w:rPr>
        <w:t xml:space="preserve"> 11 Let me call this alternative </w:t>
      </w:r>
      <w:proofErr w:type="spellStart"/>
      <w:r w:rsidRPr="00184F27">
        <w:rPr>
          <w:sz w:val="12"/>
        </w:rPr>
        <w:t>nonmoral</w:t>
      </w:r>
      <w:proofErr w:type="spellEnd"/>
      <w:r w:rsidRPr="00184F27">
        <w:rPr>
          <w:sz w:val="12"/>
        </w:rPr>
        <w:t xml:space="preserve"> mode of justification, neutrally, </w:t>
      </w:r>
      <w:r w:rsidRPr="003D43D3">
        <w:rPr>
          <w:b/>
          <w:bCs/>
          <w:u w:val="single"/>
        </w:rPr>
        <w:t>deliberative justification</w:t>
      </w:r>
      <w:r w:rsidRPr="00184F27">
        <w:rPr>
          <w:sz w:val="12"/>
        </w:rPr>
        <w:t xml:space="preserve">. Now moral and deliberative justification are directed at the same objects – </w:t>
      </w:r>
      <w:r w:rsidRPr="003D43D3">
        <w:rPr>
          <w:b/>
          <w:bCs/>
          <w:u w:val="single"/>
        </w:rPr>
        <w:t xml:space="preserve">our choices and actions. What if they conflict? </w:t>
      </w:r>
      <w:r w:rsidRPr="00184F27">
        <w:rPr>
          <w:sz w:val="12"/>
        </w:rPr>
        <w:t xml:space="preserve">And what do we say to the person who offers a deliberative justification of his choices and actions and refuses to offer any other? We can say, of course, that his behavior lacks moral justification, but this seems to lack any hold, unless he chooses to enter the moral framework. And such entry, he may insist, lacks any deliberative justification, at least for him. </w:t>
      </w:r>
      <w:r w:rsidRPr="008B62D8">
        <w:rPr>
          <w:b/>
          <w:bCs/>
          <w:highlight w:val="green"/>
          <w:u w:val="single"/>
        </w:rPr>
        <w:t>If morality</w:t>
      </w:r>
      <w:r w:rsidRPr="0076792C">
        <w:rPr>
          <w:b/>
          <w:bCs/>
          <w:u w:val="single"/>
        </w:rPr>
        <w:t xml:space="preserve"> </w:t>
      </w:r>
      <w:r w:rsidRPr="008B62D8">
        <w:rPr>
          <w:b/>
          <w:bCs/>
          <w:highlight w:val="green"/>
          <w:u w:val="single"/>
        </w:rPr>
        <w:t>perishes, the justificatory enterprise</w:t>
      </w:r>
      <w:r w:rsidRPr="00184F27">
        <w:rPr>
          <w:sz w:val="12"/>
        </w:rPr>
        <w:t xml:space="preserve">, in relation </w:t>
      </w:r>
      <w:proofErr w:type="gramStart"/>
      <w:r w:rsidRPr="00184F27">
        <w:rPr>
          <w:sz w:val="12"/>
        </w:rPr>
        <w:t>to choice</w:t>
      </w:r>
      <w:proofErr w:type="gramEnd"/>
      <w:r w:rsidRPr="00184F27">
        <w:rPr>
          <w:sz w:val="12"/>
        </w:rPr>
        <w:t xml:space="preserve"> and action, </w:t>
      </w:r>
      <w:r w:rsidRPr="008B62D8">
        <w:rPr>
          <w:b/>
          <w:bCs/>
          <w:highlight w:val="green"/>
          <w:u w:val="single"/>
        </w:rPr>
        <w:t>does not perish with it</w:t>
      </w:r>
      <w:r w:rsidRPr="00184F27">
        <w:rPr>
          <w:sz w:val="12"/>
        </w:rPr>
        <w:t xml:space="preserve">. Rather, one mode of justification perishes, a mode that, it may seem, now hangs unsupported. But not only unsupported, for it is difficult to deny that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184F27">
        <w:rPr>
          <w:sz w:val="12"/>
        </w:rPr>
        <w:t xml:space="preserve"> is more clearly basic, that it </w:t>
      </w:r>
      <w:r w:rsidRPr="008B62D8">
        <w:rPr>
          <w:b/>
          <w:bCs/>
          <w:highlight w:val="green"/>
          <w:u w:val="single"/>
        </w:rPr>
        <w:t>cannot be avoided</w:t>
      </w:r>
      <w:r w:rsidRPr="0076792C">
        <w:rPr>
          <w:b/>
          <w:bCs/>
          <w:u w:val="single"/>
        </w:rPr>
        <w:t xml:space="preserve"> insofar as we are rational agents</w:t>
      </w:r>
      <w:r w:rsidRPr="00184F27">
        <w:rPr>
          <w:sz w:val="12"/>
        </w:rPr>
        <w:t xml:space="preserve">, so that if moral justification conflicts with it, morality seems not only unsupported but opposed by what is rationally more fundamental.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76792C">
        <w:rPr>
          <w:b/>
          <w:bCs/>
          <w:u w:val="single"/>
        </w:rPr>
        <w:t xml:space="preserve"> relates to our deep sense of self</w:t>
      </w:r>
      <w:r w:rsidRPr="00184F27">
        <w:rPr>
          <w:sz w:val="12"/>
        </w:rPr>
        <w:t xml:space="preserve">. What distinguishes human beings from other animals, and </w:t>
      </w:r>
      <w:r w:rsidRPr="008B62D8">
        <w:rPr>
          <w:b/>
          <w:bCs/>
          <w:highlight w:val="green"/>
          <w:u w:val="single"/>
        </w:rPr>
        <w:t>provides the</w:t>
      </w:r>
      <w:r w:rsidRPr="0076792C">
        <w:rPr>
          <w:b/>
          <w:bCs/>
          <w:u w:val="single"/>
        </w:rPr>
        <w:t xml:space="preserve"> </w:t>
      </w:r>
      <w:r w:rsidRPr="008B62D8">
        <w:rPr>
          <w:b/>
          <w:bCs/>
          <w:highlight w:val="green"/>
          <w:u w:val="single"/>
        </w:rPr>
        <w:t>basis for</w:t>
      </w:r>
      <w:r w:rsidRPr="0076792C">
        <w:rPr>
          <w:b/>
          <w:bCs/>
          <w:u w:val="single"/>
        </w:rPr>
        <w:t xml:space="preserve"> rationality</w:t>
      </w:r>
      <w:r w:rsidRPr="00184F27">
        <w:rPr>
          <w:sz w:val="12"/>
        </w:rPr>
        <w:t xml:space="preserve">, is the capacity </w:t>
      </w:r>
      <w:r w:rsidRPr="0076792C">
        <w:rPr>
          <w:b/>
          <w:bCs/>
          <w:u w:val="single"/>
        </w:rPr>
        <w:t xml:space="preserve">for </w:t>
      </w:r>
      <w:r w:rsidRPr="008B62D8">
        <w:rPr>
          <w:b/>
          <w:bCs/>
          <w:highlight w:val="green"/>
          <w:u w:val="single"/>
        </w:rPr>
        <w:t>semantic representation</w:t>
      </w:r>
      <w:r w:rsidRPr="00184F27">
        <w:rPr>
          <w:sz w:val="12"/>
        </w:rPr>
        <w:t xml:space="preserve">. You can, as your dog on the whole cannot, represent a state of affairs to yourself, and consider in particular whether or not it is the case, and whether or not you would want it to be the case. </w:t>
      </w:r>
      <w:r w:rsidRPr="0076792C">
        <w:rPr>
          <w:b/>
          <w:bCs/>
          <w:u w:val="single"/>
        </w:rPr>
        <w:t xml:space="preserve">You can </w:t>
      </w:r>
      <w:r w:rsidRPr="008B62D8">
        <w:rPr>
          <w:b/>
          <w:bCs/>
          <w:u w:val="single"/>
        </w:rPr>
        <w:t>represent to</w:t>
      </w:r>
      <w:r w:rsidRPr="0076792C">
        <w:rPr>
          <w:b/>
          <w:bCs/>
          <w:u w:val="single"/>
        </w:rPr>
        <w:t xml:space="preserve"> yourself the contents of your beliefs, and your desires or preferences</w:t>
      </w:r>
      <w:r w:rsidRPr="00184F27">
        <w:rPr>
          <w:sz w:val="12"/>
        </w:rPr>
        <w:t>. But in representing th</w:t>
      </w:r>
      <w:r w:rsidRPr="008B62D8">
        <w:rPr>
          <w:sz w:val="12"/>
        </w:rPr>
        <w:t>e</w:t>
      </w:r>
      <w:r w:rsidRPr="00184F27">
        <w:rPr>
          <w:sz w:val="12"/>
        </w:rPr>
        <w:t xml:space="preserv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184F27">
        <w:rPr>
          <w:sz w:val="12"/>
        </w:rPr>
        <w:t>find  rationality</w:t>
      </w:r>
      <w:proofErr w:type="gramEnd"/>
      <w:r w:rsidRPr="00184F27">
        <w:rPr>
          <w:sz w:val="12"/>
        </w:rPr>
        <w:t xml:space="preserve"> thrust upon you. Note that the first two beliefs could be replaced by preferences, with the same effect. Since in representing our preferences we become aware of conflict among them, the step from representation </w:t>
      </w:r>
      <w:proofErr w:type="gramStart"/>
      <w:r w:rsidRPr="00184F27">
        <w:rPr>
          <w:sz w:val="12"/>
        </w:rPr>
        <w:t>to choice</w:t>
      </w:r>
      <w:proofErr w:type="gramEnd"/>
      <w:r w:rsidRPr="00184F27">
        <w:rPr>
          <w:sz w:val="12"/>
        </w:rPr>
        <w:t xml:space="preserve"> becomes complicated. </w:t>
      </w:r>
      <w:r w:rsidRPr="008B62D8">
        <w:rPr>
          <w:b/>
          <w:bCs/>
          <w:highlight w:val="green"/>
          <w:u w:val="single"/>
        </w:rPr>
        <w:t>We must</w:t>
      </w:r>
      <w:r w:rsidRPr="0076792C">
        <w:rPr>
          <w:b/>
          <w:bCs/>
          <w:u w:val="single"/>
        </w:rPr>
        <w:t xml:space="preserve">, somehow, </w:t>
      </w:r>
      <w:r w:rsidRPr="008B62D8">
        <w:rPr>
          <w:b/>
          <w:bCs/>
          <w:highlight w:val="green"/>
          <w:u w:val="single"/>
        </w:rPr>
        <w:t>bring our conflicting desires</w:t>
      </w:r>
      <w:r w:rsidRPr="0076792C">
        <w:rPr>
          <w:b/>
          <w:bCs/>
          <w:u w:val="single"/>
        </w:rPr>
        <w:t xml:space="preserve"> and preferences </w:t>
      </w:r>
      <w:r w:rsidRPr="008B62D8">
        <w:rPr>
          <w:b/>
          <w:bCs/>
          <w:highlight w:val="green"/>
          <w:u w:val="single"/>
        </w:rPr>
        <w:t>into</w:t>
      </w:r>
      <w:r w:rsidRPr="0076792C">
        <w:rPr>
          <w:b/>
          <w:bCs/>
          <w:u w:val="single"/>
        </w:rPr>
        <w:t xml:space="preserve"> some sort of </w:t>
      </w:r>
      <w:r w:rsidRPr="008B62D8">
        <w:rPr>
          <w:b/>
          <w:bCs/>
          <w:highlight w:val="green"/>
          <w:u w:val="single"/>
        </w:rPr>
        <w:t>coherence</w:t>
      </w:r>
      <w:r w:rsidRPr="0076792C">
        <w:rPr>
          <w:b/>
          <w:bCs/>
          <w:u w:val="single"/>
        </w:rPr>
        <w:t>. And there is only one plausible candidate for a principle of coherence – a maximizing principle</w:t>
      </w:r>
      <w:r w:rsidRPr="00184F27">
        <w:rPr>
          <w:sz w:val="12"/>
        </w:rPr>
        <w:t xml:space="preserve">. We order our preferences, in relation to decision and action, so that we may choose in a way that maximizes our expectation of preference fulfillment. </w:t>
      </w:r>
      <w:r w:rsidRPr="0076792C">
        <w:rPr>
          <w:b/>
          <w:bCs/>
          <w:u w:val="single"/>
        </w:rPr>
        <w:t xml:space="preserve">And in so doing, </w:t>
      </w:r>
      <w:r w:rsidRPr="008B62D8">
        <w:rPr>
          <w:b/>
          <w:bCs/>
          <w:highlight w:val="green"/>
          <w:u w:val="single"/>
        </w:rPr>
        <w:t>we show ourselves to be rational agents, engaged in deliberation and deliberative justification</w:t>
      </w:r>
      <w:r w:rsidRPr="00184F27">
        <w:rPr>
          <w:sz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184F27">
        <w:rPr>
          <w:sz w:val="12"/>
        </w:rPr>
        <w:t>extramoral</w:t>
      </w:r>
      <w:proofErr w:type="spellEnd"/>
      <w:r w:rsidRPr="00184F27">
        <w:rPr>
          <w:sz w:val="12"/>
        </w:rPr>
        <w:t xml:space="preserve"> foundation is relevant. For an </w:t>
      </w:r>
      <w:proofErr w:type="spellStart"/>
      <w:r w:rsidRPr="00184F27">
        <w:rPr>
          <w:sz w:val="12"/>
        </w:rPr>
        <w:t>extramoral</w:t>
      </w:r>
      <w:proofErr w:type="spellEnd"/>
      <w:r w:rsidRPr="00184F27">
        <w:rPr>
          <w:sz w:val="12"/>
        </w:rPr>
        <w:t xml:space="preserve"> mode of justification is already present, existing not side by side with moral justification, but in a manner tied to the way in which we unify our beliefs and preferences and so acquire our deep sense of self. </w:t>
      </w:r>
      <w:r w:rsidRPr="0076792C">
        <w:rPr>
          <w:b/>
          <w:bCs/>
          <w:u w:val="single"/>
        </w:rPr>
        <w:t xml:space="preserve">We need not suppose that this deliberative justification is itself to be understood foundationally. All that </w:t>
      </w:r>
      <w:r w:rsidRPr="008B62D8">
        <w:rPr>
          <w:b/>
          <w:bCs/>
          <w:u w:val="single"/>
        </w:rPr>
        <w:t>we need suppose is that moral justification</w:t>
      </w:r>
      <w:r w:rsidRPr="0076792C">
        <w:rPr>
          <w:b/>
          <w:bCs/>
          <w:u w:val="single"/>
        </w:rPr>
        <w:t xml:space="preserve"> does not plausibly survive conflict with it.</w:t>
      </w:r>
    </w:p>
    <w:p w14:paraId="5C7420FF" w14:textId="77777777" w:rsidR="006552AE" w:rsidRDefault="006552AE" w:rsidP="006552AE"/>
    <w:p w14:paraId="6E22D005" w14:textId="77777777" w:rsidR="006552AE" w:rsidRDefault="006552AE" w:rsidP="006552AE">
      <w:pPr>
        <w:pStyle w:val="Heading4"/>
      </w:pPr>
      <w:r>
        <w:t>Thus, the standard is consistency with contractarianism. Agents must engage in the project of mutual self-restraint as to not impede upon the moral authority of others. Stanford.</w:t>
      </w:r>
    </w:p>
    <w:p w14:paraId="4893338C" w14:textId="77777777" w:rsidR="006552AE" w:rsidRPr="001577E0" w:rsidRDefault="006552AE" w:rsidP="006552AE">
      <w:r>
        <w:t xml:space="preserve">[Stanford Encyclopedia of Philosophy. “Contractarianism.” </w:t>
      </w:r>
      <w:hyperlink r:id="rId11" w:history="1">
        <w:r w:rsidRPr="00DD710B">
          <w:rPr>
            <w:rStyle w:val="Hyperlink"/>
          </w:rPr>
          <w:t>https://plato.stanford.edu/entries/contractarianism/</w:t>
        </w:r>
      </w:hyperlink>
      <w:r>
        <w:t xml:space="preserve"> Published 18 June 2000] SHS ZS</w:t>
      </w:r>
    </w:p>
    <w:p w14:paraId="522D52B5" w14:textId="77777777" w:rsidR="006552AE" w:rsidRPr="002906EB" w:rsidRDefault="006552AE" w:rsidP="006552AE">
      <w:pPr>
        <w:rPr>
          <w:sz w:val="12"/>
        </w:rPr>
      </w:pPr>
      <w:r w:rsidRPr="002906EB">
        <w:rPr>
          <w:sz w:val="12"/>
        </w:rPr>
        <w:t xml:space="preserve">A brief sketch of the most complete and influential contemporary contractarian theory, David Gauthier’s, is in order. </w:t>
      </w:r>
      <w:r w:rsidRPr="005C782A">
        <w:rPr>
          <w:b/>
          <w:bCs/>
          <w:u w:val="single"/>
        </w:rPr>
        <w:t>Gauthier’s project</w:t>
      </w:r>
      <w:r w:rsidRPr="002906EB">
        <w:rPr>
          <w:sz w:val="12"/>
        </w:rPr>
        <w:t xml:space="preserve"> in Morals </w:t>
      </w:r>
      <w:proofErr w:type="gramStart"/>
      <w:r w:rsidRPr="002906EB">
        <w:rPr>
          <w:sz w:val="12"/>
        </w:rPr>
        <w:t>By</w:t>
      </w:r>
      <w:proofErr w:type="gramEnd"/>
      <w:r w:rsidRPr="002906EB">
        <w:rPr>
          <w:sz w:val="12"/>
        </w:rPr>
        <w:t xml:space="preserve"> Agreement </w:t>
      </w:r>
      <w:r w:rsidRPr="005C782A">
        <w:rPr>
          <w:b/>
          <w:bCs/>
          <w:u w:val="single"/>
        </w:rPr>
        <w:t>is to employ a contractarian approach to grounding morality in rationality</w:t>
      </w:r>
      <w:r w:rsidRPr="002906EB">
        <w:rPr>
          <w:sz w:val="12"/>
        </w:rPr>
        <w:t xml:space="preserve"> in order </w:t>
      </w:r>
      <w:r w:rsidRPr="005C782A">
        <w:rPr>
          <w:b/>
          <w:bCs/>
          <w:u w:val="single"/>
        </w:rPr>
        <w:t>to defeat the moral skeptic.</w:t>
      </w:r>
      <w:r w:rsidRPr="002906EB">
        <w:rPr>
          <w:sz w:val="12"/>
        </w:rPr>
        <w:t xml:space="preserve"> (However, Anita </w:t>
      </w:r>
      <w:proofErr w:type="spellStart"/>
      <w:r w:rsidRPr="002906EB">
        <w:rPr>
          <w:sz w:val="12"/>
        </w:rPr>
        <w:t>Superson</w:t>
      </w:r>
      <w:proofErr w:type="spellEnd"/>
      <w:r w:rsidRPr="002906EB">
        <w:rPr>
          <w:sz w:val="12"/>
        </w:rPr>
        <w:t xml:space="preserve"> (2009) points out that Gauthier attempts to answer only the skeptic who asks “why should I be moral?” but leaves both the motive skeptic, who argues that it is enough to act morally but need not be motivated by morality, and the </w:t>
      </w:r>
      <w:proofErr w:type="spellStart"/>
      <w:r w:rsidRPr="002906EB">
        <w:rPr>
          <w:sz w:val="12"/>
        </w:rPr>
        <w:t>amoralist</w:t>
      </w:r>
      <w:proofErr w:type="spellEnd"/>
      <w:r w:rsidRPr="002906EB">
        <w:rPr>
          <w:sz w:val="12"/>
        </w:rPr>
        <w:t xml:space="preserve">, who denies that there is any such thing as morality, that is, that there are true moral statements.) </w:t>
      </w:r>
      <w:r w:rsidRPr="005C782A">
        <w:rPr>
          <w:b/>
          <w:bCs/>
          <w:u w:val="single"/>
        </w:rPr>
        <w:t>It is</w:t>
      </w:r>
      <w:r w:rsidRPr="002906EB">
        <w:rPr>
          <w:sz w:val="12"/>
        </w:rPr>
        <w:t xml:space="preserve"> generally </w:t>
      </w:r>
      <w:r w:rsidRPr="005C782A">
        <w:rPr>
          <w:b/>
          <w:bCs/>
          <w:u w:val="single"/>
        </w:rPr>
        <w:t xml:space="preserve">assumed that </w:t>
      </w:r>
      <w:r w:rsidRPr="006016B2">
        <w:rPr>
          <w:b/>
          <w:bCs/>
          <w:highlight w:val="green"/>
          <w:u w:val="single"/>
        </w:rPr>
        <w:t>humans can have no</w:t>
      </w:r>
      <w:r w:rsidRPr="005C782A">
        <w:rPr>
          <w:b/>
          <w:bCs/>
          <w:u w:val="single"/>
        </w:rPr>
        <w:t xml:space="preserve"> </w:t>
      </w:r>
      <w:r w:rsidRPr="006016B2">
        <w:rPr>
          <w:b/>
          <w:bCs/>
          <w:highlight w:val="green"/>
          <w:u w:val="single"/>
        </w:rPr>
        <w:t>perfect</w:t>
      </w:r>
      <w:r w:rsidRPr="005C782A">
        <w:rPr>
          <w:b/>
          <w:bCs/>
          <w:u w:val="single"/>
        </w:rPr>
        <w:t xml:space="preserve"> natural </w:t>
      </w:r>
      <w:r w:rsidRPr="006016B2">
        <w:rPr>
          <w:b/>
          <w:bCs/>
          <w:highlight w:val="green"/>
          <w:u w:val="single"/>
        </w:rPr>
        <w:t>harmony of interests</w:t>
      </w:r>
      <w:r w:rsidRPr="002906EB">
        <w:rPr>
          <w:sz w:val="12"/>
        </w:rPr>
        <w:t xml:space="preserve"> (otherwise morality would be largely superfluous), and that there is much for each individual to gain through cooperation. However, </w:t>
      </w:r>
      <w:r w:rsidRPr="006016B2">
        <w:rPr>
          <w:b/>
          <w:bCs/>
          <w:highlight w:val="green"/>
          <w:u w:val="single"/>
        </w:rPr>
        <w:t>moral constraint</w:t>
      </w:r>
      <w:r w:rsidRPr="005C782A">
        <w:rPr>
          <w:b/>
          <w:bCs/>
          <w:u w:val="single"/>
        </w:rPr>
        <w:t xml:space="preserve"> on the pursuit of individual self-interest </w:t>
      </w:r>
      <w:r w:rsidRPr="006016B2">
        <w:rPr>
          <w:b/>
          <w:bCs/>
          <w:highlight w:val="green"/>
          <w:u w:val="single"/>
        </w:rPr>
        <w:t>is required</w:t>
      </w:r>
      <w:r w:rsidRPr="005C782A">
        <w:rPr>
          <w:b/>
          <w:bCs/>
          <w:u w:val="single"/>
        </w:rPr>
        <w:t xml:space="preserve"> </w:t>
      </w:r>
      <w:r w:rsidRPr="006016B2">
        <w:rPr>
          <w:b/>
          <w:bCs/>
          <w:highlight w:val="green"/>
          <w:u w:val="single"/>
        </w:rPr>
        <w:t>because cooperative activities</w:t>
      </w:r>
      <w:r w:rsidRPr="005C782A">
        <w:rPr>
          <w:b/>
          <w:bCs/>
          <w:u w:val="single"/>
        </w:rPr>
        <w:t xml:space="preserve"> almost inevitably </w:t>
      </w:r>
      <w:r w:rsidRPr="006016B2">
        <w:rPr>
          <w:b/>
          <w:bCs/>
          <w:highlight w:val="green"/>
          <w:u w:val="single"/>
        </w:rPr>
        <w:t>lead to a prisoner’s dilemma</w:t>
      </w:r>
      <w:r w:rsidRPr="002906EB">
        <w:rPr>
          <w:sz w:val="12"/>
        </w:rPr>
        <w:t xml:space="preserve">: 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2906EB">
        <w:rPr>
          <w:sz w:val="12"/>
        </w:rPr>
        <w:t>each others’</w:t>
      </w:r>
      <w:proofErr w:type="spellEnd"/>
      <w:r w:rsidRPr="002906EB">
        <w:rPr>
          <w:sz w:val="12"/>
        </w:rPr>
        <w:t xml:space="preserve"> trust and cooperate successfully. </w:t>
      </w:r>
      <w:r w:rsidRPr="005C782A">
        <w:rPr>
          <w:b/>
          <w:bCs/>
          <w:u w:val="single"/>
        </w:rPr>
        <w:t>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w:t>
      </w:r>
      <w:r w:rsidRPr="002906EB">
        <w:rPr>
          <w:sz w:val="12"/>
        </w:rPr>
        <w:t xml:space="preserve">. </w:t>
      </w:r>
      <w:r w:rsidRPr="005C782A">
        <w:rPr>
          <w:b/>
          <w:bCs/>
          <w:u w:val="single"/>
        </w:rPr>
        <w:t xml:space="preserve">It is helpful to </w:t>
      </w:r>
      <w:r w:rsidRPr="006016B2">
        <w:rPr>
          <w:b/>
          <w:bCs/>
          <w:highlight w:val="green"/>
          <w:u w:val="single"/>
        </w:rPr>
        <w:t>think of the contract situation as a bargain, in which each party is</w:t>
      </w:r>
      <w:r w:rsidRPr="005C782A">
        <w:rPr>
          <w:b/>
          <w:bCs/>
          <w:u w:val="single"/>
        </w:rPr>
        <w:t xml:space="preserve"> trying to </w:t>
      </w:r>
      <w:r w:rsidRPr="006016B2">
        <w:rPr>
          <w:b/>
          <w:bCs/>
          <w:highlight w:val="green"/>
          <w:u w:val="single"/>
        </w:rPr>
        <w:t>negotiate the moral rules that will allow them to realize optimal utilit</w:t>
      </w:r>
      <w:r w:rsidRPr="006016B2">
        <w:rPr>
          <w:sz w:val="12"/>
          <w:highlight w:val="green"/>
        </w:rPr>
        <w:t>y</w:t>
      </w:r>
      <w:r w:rsidRPr="002906EB">
        <w:rPr>
          <w:sz w:val="12"/>
        </w:rPr>
        <w:t xml:space="preserve">, and this has led philosophers to apply a number of bargaining solutions to the initial contract situation. Gauthier’s solution is the “minimax relative concession” (1986, </w:t>
      </w:r>
      <w:proofErr w:type="spellStart"/>
      <w:r w:rsidRPr="002906EB">
        <w:rPr>
          <w:sz w:val="12"/>
        </w:rPr>
        <w:t>ch.</w:t>
      </w:r>
      <w:proofErr w:type="spellEnd"/>
      <w:r w:rsidRPr="002906EB">
        <w:rPr>
          <w:sz w:val="12"/>
        </w:rPr>
        <w:t xml:space="preserve"> V). </w:t>
      </w:r>
      <w:r w:rsidRPr="005C782A">
        <w:rPr>
          <w:b/>
          <w:bCs/>
          <w:u w:val="single"/>
        </w:rPr>
        <w:t>The idea of minimax relative concession is that each bargainer will be most concerned with the concessions that she makes from her ideal outcome relative to the concessions that others make</w:t>
      </w:r>
      <w:r w:rsidRPr="002906EB">
        <w:rPr>
          <w:sz w:val="12"/>
        </w:rPr>
        <w:t>.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w:t>
      </w:r>
      <w:r w:rsidRPr="005C782A">
        <w:rPr>
          <w:b/>
          <w:bCs/>
          <w:u w:val="single"/>
        </w:rPr>
        <w:t xml:space="preserve">? </w:t>
      </w:r>
      <w:r w:rsidRPr="006016B2">
        <w:rPr>
          <w:b/>
          <w:bCs/>
          <w:highlight w:val="green"/>
          <w:u w:val="single"/>
        </w:rPr>
        <w:t>The reasonable outcome</w:t>
      </w:r>
      <w:r w:rsidRPr="005C782A">
        <w:rPr>
          <w:b/>
          <w:bCs/>
          <w:u w:val="single"/>
        </w:rPr>
        <w:t xml:space="preserve">, according to this view, is the outcome that </w:t>
      </w:r>
      <w:r w:rsidRPr="006016B2">
        <w:rPr>
          <w:b/>
          <w:bCs/>
          <w:highlight w:val="green"/>
          <w:u w:val="single"/>
        </w:rPr>
        <w:t>minimizes the maximum relative concessions</w:t>
      </w:r>
      <w:r w:rsidRPr="005C782A">
        <w:rPr>
          <w:b/>
          <w:bCs/>
          <w:u w:val="single"/>
        </w:rPr>
        <w:t xml:space="preserve"> of each party to the bargain</w:t>
      </w:r>
      <w:r w:rsidRPr="002906EB">
        <w:rPr>
          <w:sz w:val="12"/>
        </w:rPr>
        <w:t xml:space="preserve"> (Gauthier 1986, </w:t>
      </w:r>
      <w:proofErr w:type="spellStart"/>
      <w:r w:rsidRPr="002906EB">
        <w:rPr>
          <w:sz w:val="12"/>
        </w:rPr>
        <w:t>ch.</w:t>
      </w:r>
      <w:proofErr w:type="spellEnd"/>
      <w:r w:rsidRPr="002906EB">
        <w:rPr>
          <w:sz w:val="12"/>
        </w:rPr>
        <w:t xml:space="preserve"> V). 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 </w:t>
      </w:r>
      <w:r w:rsidRPr="005C782A">
        <w:rPr>
          <w:b/>
          <w:bCs/>
          <w:u w:val="single"/>
        </w:rPr>
        <w:t xml:space="preserve">It is important, then, that </w:t>
      </w:r>
      <w:r w:rsidRPr="006016B2">
        <w:rPr>
          <w:b/>
          <w:bCs/>
          <w:highlight w:val="green"/>
          <w:u w:val="single"/>
        </w:rPr>
        <w:t>the initial</w:t>
      </w:r>
      <w:r w:rsidRPr="005C782A">
        <w:rPr>
          <w:b/>
          <w:bCs/>
          <w:u w:val="single"/>
        </w:rPr>
        <w:t xml:space="preserve"> </w:t>
      </w:r>
      <w:r w:rsidRPr="006016B2">
        <w:rPr>
          <w:b/>
          <w:bCs/>
          <w:highlight w:val="green"/>
          <w:u w:val="single"/>
        </w:rPr>
        <w:t>position must have been arrived at non-coercively</w:t>
      </w:r>
      <w:r w:rsidRPr="005C782A">
        <w:rPr>
          <w:b/>
          <w:bCs/>
          <w:u w:val="single"/>
        </w:rPr>
        <w:t xml:space="preserve"> if compliance to the agreement is to be secured.</w:t>
      </w:r>
      <w:r w:rsidRPr="002906EB">
        <w:rPr>
          <w:sz w:val="12"/>
        </w:rPr>
        <w:t xml:space="preserve"> A form of the “</w:t>
      </w:r>
      <w:proofErr w:type="spellStart"/>
      <w:r w:rsidRPr="002906EB">
        <w:rPr>
          <w:sz w:val="12"/>
        </w:rPr>
        <w:t>Lockean</w:t>
      </w:r>
      <w:proofErr w:type="spellEnd"/>
      <w:r w:rsidRPr="002906EB">
        <w:rPr>
          <w:sz w:val="12"/>
        </w:rPr>
        <w:t xml:space="preserve"> proviso” (modeled after Locke’s description of the initial situation of his social contract): that one cannot have bettered himself by worsening others, may turn out to be beneficial in cases without a veil of ignorance. In sum, </w:t>
      </w:r>
      <w:r w:rsidRPr="005C782A">
        <w:rPr>
          <w:b/>
          <w:bCs/>
          <w:u w:val="single"/>
        </w:rPr>
        <w:t>the moral norms that rational contractors will adopt</w:t>
      </w:r>
      <w:r w:rsidRPr="002906EB">
        <w:rPr>
          <w:sz w:val="12"/>
        </w:rPr>
        <w:t xml:space="preserve"> (and comply with) </w:t>
      </w:r>
      <w:r w:rsidRPr="005C782A">
        <w:rPr>
          <w:b/>
          <w:bCs/>
          <w:u w:val="single"/>
        </w:rPr>
        <w:t>are those norms that would be reached by the contractors beginning from a position each has attained through her own actions which have not worsened anyone else,</w:t>
      </w:r>
      <w:r w:rsidRPr="002906EB">
        <w:rPr>
          <w:sz w:val="12"/>
        </w:rPr>
        <w:t xml:space="preserve"> and adopting as their principle for agreement the rule of minimax relative concession (Gauthier 1986, </w:t>
      </w:r>
      <w:proofErr w:type="spellStart"/>
      <w:r w:rsidRPr="002906EB">
        <w:rPr>
          <w:sz w:val="12"/>
        </w:rPr>
        <w:t>ch.</w:t>
      </w:r>
      <w:proofErr w:type="spellEnd"/>
      <w:r w:rsidRPr="002906EB">
        <w:rPr>
          <w:sz w:val="12"/>
        </w:rPr>
        <w:t xml:space="preserve"> VII). On one line of thought, contractarianism produces liberal individuals who seem well suited to join the kind of society that Rawls envisioned (Gauthier 1986, </w:t>
      </w:r>
      <w:proofErr w:type="spellStart"/>
      <w:r w:rsidRPr="002906EB">
        <w:rPr>
          <w:sz w:val="12"/>
        </w:rPr>
        <w:t>ch.</w:t>
      </w:r>
      <w:proofErr w:type="spellEnd"/>
      <w:r w:rsidRPr="002906EB">
        <w:rPr>
          <w:sz w:val="12"/>
        </w:rPr>
        <w:t xml:space="preserve"> XI). On another line, the Hobbesian contractarian argument leads towards the sparse government of libertarianism (</w:t>
      </w:r>
      <w:proofErr w:type="spellStart"/>
      <w:r w:rsidRPr="002906EB">
        <w:rPr>
          <w:sz w:val="12"/>
        </w:rPr>
        <w:t>Narveson</w:t>
      </w:r>
      <w:proofErr w:type="spellEnd"/>
      <w:r w:rsidRPr="002906EB">
        <w:rPr>
          <w:sz w:val="12"/>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2FCAC338" w14:textId="77777777" w:rsidR="006552AE" w:rsidRDefault="006552AE" w:rsidP="006552AE"/>
    <w:p w14:paraId="10B0108A" w14:textId="77777777" w:rsidR="006552AE" w:rsidRPr="00867931" w:rsidRDefault="006552AE" w:rsidP="006552AE">
      <w:pPr>
        <w:pStyle w:val="Heading4"/>
        <w:rPr>
          <w:color w:val="FF0000"/>
        </w:rPr>
      </w:pPr>
      <w:r w:rsidRPr="00867931">
        <w:rPr>
          <w:color w:val="FF0000"/>
        </w:rPr>
        <w:t>Prefer additionally:</w:t>
      </w:r>
    </w:p>
    <w:p w14:paraId="4D7745C4" w14:textId="77777777" w:rsidR="006552AE" w:rsidRPr="00867931" w:rsidRDefault="006552AE" w:rsidP="006552AE">
      <w:pPr>
        <w:pStyle w:val="Heading4"/>
        <w:rPr>
          <w:color w:val="FF0000"/>
        </w:rPr>
      </w:pPr>
      <w:r w:rsidRPr="00867931">
        <w:rPr>
          <w:color w:val="FF0000"/>
        </w:rPr>
        <w:t>[1] Actor specificity – states are not moral entities but derive authority from the contracts that allows them to constrain action. This outweighs on empiricism; states aren’t bound by moral obligations, but they are by their contracts to other entities.</w:t>
      </w:r>
    </w:p>
    <w:p w14:paraId="73BC3C8D" w14:textId="77777777" w:rsidR="006552AE" w:rsidRPr="00867931" w:rsidRDefault="006552AE" w:rsidP="006552AE">
      <w:pPr>
        <w:rPr>
          <w:color w:val="FF0000"/>
        </w:rPr>
      </w:pPr>
    </w:p>
    <w:p w14:paraId="176BF0F3" w14:textId="77777777" w:rsidR="006552AE" w:rsidRPr="00867931" w:rsidRDefault="006552AE" w:rsidP="006552AE">
      <w:pPr>
        <w:pStyle w:val="Heading4"/>
        <w:rPr>
          <w:color w:val="FF0000"/>
        </w:rPr>
      </w:pPr>
      <w:r w:rsidRPr="00867931">
        <w:rPr>
          <w:color w:val="FF0000"/>
        </w:rPr>
        <w:t>[2] Collapses – Contracts takes into account all other ethical theories and allows agents to engage under the index of their own good so long as they don’t violate the constraints of their other. The NC functions as a meta constraint – meaning indicts don’t take it out but they rather prove the truth of a theory under a particular index.</w:t>
      </w:r>
    </w:p>
    <w:p w14:paraId="23075A58" w14:textId="77777777" w:rsidR="006552AE" w:rsidRDefault="006552AE" w:rsidP="006552AE">
      <w:bookmarkStart w:id="0" w:name="_GoBack"/>
      <w:bookmarkEnd w:id="0"/>
    </w:p>
    <w:p w14:paraId="6C21A10E" w14:textId="77777777" w:rsidR="006552AE" w:rsidRDefault="006552AE" w:rsidP="006552AE">
      <w:pPr>
        <w:pStyle w:val="Heading4"/>
      </w:pPr>
      <w:r>
        <w:t>Negate:</w:t>
      </w:r>
    </w:p>
    <w:p w14:paraId="612C940A" w14:textId="77777777" w:rsidR="006552AE" w:rsidRPr="00445682" w:rsidRDefault="006552AE" w:rsidP="006552AE">
      <w:pPr>
        <w:pStyle w:val="Heading4"/>
        <w:rPr>
          <w:sz w:val="12"/>
        </w:rPr>
      </w:pPr>
      <w:r>
        <w:t xml:space="preserve">[1] Contracts – employers and employees have contracts which do not include / do not grant workers to strike. Granting workers to strike is a violation of those companies’ contracts, which ow under my </w:t>
      </w:r>
      <w:proofErr w:type="spellStart"/>
      <w:r>
        <w:t>fwk</w:t>
      </w:r>
      <w:proofErr w:type="spellEnd"/>
      <w:r>
        <w:t xml:space="preserve"> since it’s a breaking of a contract. </w:t>
      </w:r>
    </w:p>
    <w:p w14:paraId="06382A83" w14:textId="77777777" w:rsidR="006552AE" w:rsidRPr="003B0D78" w:rsidRDefault="006552AE" w:rsidP="006552AE"/>
    <w:p w14:paraId="33C3A621" w14:textId="77777777" w:rsidR="006552AE" w:rsidRDefault="006552AE" w:rsidP="006552AE">
      <w:pPr>
        <w:pStyle w:val="Heading4"/>
      </w:pPr>
      <w:r>
        <w:t xml:space="preserve">[2] Self-Interest – States each have their own unique reasons for not recognizing the right of workers to strike and forcing them to do so would be imposing an external principle disregarding each individual position – which would be an intrinsic wrong under the framework. </w:t>
      </w:r>
    </w:p>
    <w:p w14:paraId="4D2699F7" w14:textId="0B989DD3" w:rsidR="006552AE" w:rsidRDefault="00D874F4" w:rsidP="00D874F4">
      <w:pPr>
        <w:pStyle w:val="Heading2"/>
      </w:pPr>
      <w:r>
        <w:t>Case</w:t>
      </w:r>
    </w:p>
    <w:p w14:paraId="035CC790" w14:textId="77777777" w:rsidR="00D874F4" w:rsidRPr="00F601E6" w:rsidRDefault="00D874F4" w:rsidP="00D874F4"/>
    <w:p w14:paraId="0B06830E" w14:textId="77777777" w:rsidR="00D874F4" w:rsidRPr="00D874F4" w:rsidRDefault="00D874F4" w:rsidP="00D874F4"/>
    <w:sectPr w:rsidR="00D874F4" w:rsidRPr="00D874F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B2B7C" w14:textId="77777777" w:rsidR="00CC3E2F" w:rsidRDefault="00CC3E2F" w:rsidP="006552AE">
      <w:pPr>
        <w:spacing w:after="0" w:line="240" w:lineRule="auto"/>
      </w:pPr>
      <w:r>
        <w:separator/>
      </w:r>
    </w:p>
  </w:endnote>
  <w:endnote w:type="continuationSeparator" w:id="0">
    <w:p w14:paraId="68C6DCE6" w14:textId="77777777" w:rsidR="00CC3E2F" w:rsidRDefault="00CC3E2F" w:rsidP="0065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DD748" w14:textId="77777777" w:rsidR="00CC3E2F" w:rsidRDefault="00CC3E2F" w:rsidP="006552AE">
      <w:pPr>
        <w:spacing w:after="0" w:line="240" w:lineRule="auto"/>
      </w:pPr>
      <w:r>
        <w:separator/>
      </w:r>
    </w:p>
  </w:footnote>
  <w:footnote w:type="continuationSeparator" w:id="0">
    <w:p w14:paraId="6C926782" w14:textId="77777777" w:rsidR="00CC3E2F" w:rsidRDefault="00CC3E2F" w:rsidP="006552AE">
      <w:pPr>
        <w:spacing w:after="0" w:line="240" w:lineRule="auto"/>
      </w:pPr>
      <w:r>
        <w:continuationSeparator/>
      </w:r>
    </w:p>
  </w:footnote>
  <w:footnote w:id="1">
    <w:p w14:paraId="73C8FEDA" w14:textId="77777777" w:rsidR="006552AE" w:rsidRPr="007B1105" w:rsidRDefault="006552AE" w:rsidP="006552AE">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00E5DA40" w14:textId="77777777" w:rsidR="006552AE" w:rsidRDefault="006552AE" w:rsidP="006552AE">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131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62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1C4"/>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BE5"/>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2AE"/>
    <w:rsid w:val="0065727C"/>
    <w:rsid w:val="00674A78"/>
    <w:rsid w:val="00696A16"/>
    <w:rsid w:val="006A4840"/>
    <w:rsid w:val="006A52A0"/>
    <w:rsid w:val="006A7E1D"/>
    <w:rsid w:val="006C3A56"/>
    <w:rsid w:val="006D13F4"/>
    <w:rsid w:val="006D1E4A"/>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6DD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E2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874F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B6D5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131C4"/>
    <w:pPr>
      <w:spacing w:after="160" w:line="259" w:lineRule="auto"/>
    </w:pPr>
  </w:style>
  <w:style w:type="paragraph" w:styleId="Heading1">
    <w:name w:val="heading 1"/>
    <w:aliases w:val="Pocket"/>
    <w:basedOn w:val="Normal"/>
    <w:next w:val="Normal"/>
    <w:link w:val="Heading1Char"/>
    <w:uiPriority w:val="9"/>
    <w:qFormat/>
    <w:rsid w:val="004131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31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4131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4131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31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31C4"/>
  </w:style>
  <w:style w:type="character" w:customStyle="1" w:styleId="Heading1Char">
    <w:name w:val="Heading 1 Char"/>
    <w:aliases w:val="Pocket Char"/>
    <w:basedOn w:val="DefaultParagraphFont"/>
    <w:link w:val="Heading1"/>
    <w:uiPriority w:val="9"/>
    <w:rsid w:val="004131C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131C4"/>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131C4"/>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4131C4"/>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31C4"/>
    <w:rPr>
      <w:b/>
      <w:sz w:val="26"/>
      <w:u w:val="none"/>
    </w:rPr>
  </w:style>
  <w:style w:type="character" w:customStyle="1" w:styleId="StyleUnderline">
    <w:name w:val="Style Underline"/>
    <w:aliases w:val="Underline"/>
    <w:basedOn w:val="DefaultParagraphFont"/>
    <w:uiPriority w:val="1"/>
    <w:qFormat/>
    <w:rsid w:val="004131C4"/>
    <w:rPr>
      <w:b w:val="0"/>
      <w:sz w:val="22"/>
      <w:u w:val="single"/>
    </w:rPr>
  </w:style>
  <w:style w:type="character" w:styleId="Emphasis">
    <w:name w:val="Emphasis"/>
    <w:basedOn w:val="DefaultParagraphFont"/>
    <w:uiPriority w:val="20"/>
    <w:qFormat/>
    <w:rsid w:val="004131C4"/>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131C4"/>
    <w:rPr>
      <w:color w:val="auto"/>
      <w:u w:val="none"/>
    </w:rPr>
  </w:style>
  <w:style w:type="character" w:styleId="Hyperlink">
    <w:name w:val="Hyperlink"/>
    <w:basedOn w:val="DefaultParagraphFont"/>
    <w:uiPriority w:val="99"/>
    <w:unhideWhenUsed/>
    <w:rsid w:val="004131C4"/>
    <w:rPr>
      <w:color w:val="auto"/>
      <w:u w:val="none"/>
    </w:rPr>
  </w:style>
  <w:style w:type="paragraph" w:styleId="DocumentMap">
    <w:name w:val="Document Map"/>
    <w:basedOn w:val="Normal"/>
    <w:link w:val="DocumentMapChar"/>
    <w:uiPriority w:val="99"/>
    <w:semiHidden/>
    <w:unhideWhenUsed/>
    <w:rsid w:val="004131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31C4"/>
    <w:rPr>
      <w:rFonts w:ascii="Lucida Grande" w:hAnsi="Lucida Grande" w:cs="Lucida Grande"/>
      <w:sz w:val="24"/>
    </w:rPr>
  </w:style>
  <w:style w:type="character" w:styleId="FootnoteReference">
    <w:name w:val="footnote reference"/>
    <w:aliases w:val="FN Ref,footnote reference,fr,o,FR,(NECG) Footnote Reference"/>
    <w:basedOn w:val="DefaultParagraphFont"/>
    <w:uiPriority w:val="99"/>
    <w:unhideWhenUsed/>
    <w:qFormat/>
    <w:rsid w:val="006552AE"/>
    <w:rPr>
      <w:vertAlign w:val="superscript"/>
    </w:rPr>
  </w:style>
  <w:style w:type="paragraph" w:styleId="FootnoteText">
    <w:name w:val="footnote text"/>
    <w:basedOn w:val="Normal"/>
    <w:link w:val="FootnoteTextChar"/>
    <w:uiPriority w:val="99"/>
    <w:unhideWhenUsed/>
    <w:qFormat/>
    <w:rsid w:val="006552AE"/>
    <w:rPr>
      <w:rFonts w:eastAsiaTheme="minorHAnsi"/>
      <w:sz w:val="20"/>
      <w:szCs w:val="20"/>
    </w:rPr>
  </w:style>
  <w:style w:type="character" w:customStyle="1" w:styleId="FootnoteTextChar">
    <w:name w:val="Footnote Text Char"/>
    <w:basedOn w:val="DefaultParagraphFont"/>
    <w:link w:val="FootnoteText"/>
    <w:uiPriority w:val="99"/>
    <w:rsid w:val="006552AE"/>
    <w:rPr>
      <w:rFonts w:eastAsia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lato.stanford.edu/entries/contractarianis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2F9568-26E4-E445-8D36-F6D75215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2425</Words>
  <Characters>13829</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5</cp:revision>
  <dcterms:created xsi:type="dcterms:W3CDTF">2021-11-20T23:03:00Z</dcterms:created>
  <dcterms:modified xsi:type="dcterms:W3CDTF">2021-11-21T00:19:00Z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