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0846F" w14:textId="77777777" w:rsidR="004F083B" w:rsidRDefault="004F083B" w:rsidP="009B3600">
      <w:pPr>
        <w:pStyle w:val="Heading1"/>
      </w:pPr>
      <w:r>
        <w:t>1</w:t>
      </w:r>
    </w:p>
    <w:p w14:paraId="7E358B22" w14:textId="77777777" w:rsidR="004F083B" w:rsidRPr="002F5AEC" w:rsidRDefault="004F083B" w:rsidP="004F083B">
      <w:pPr>
        <w:pStyle w:val="Heading4"/>
        <w:rPr>
          <w:rFonts w:cs="Calibri"/>
        </w:rPr>
      </w:pPr>
      <w:proofErr w:type="spellStart"/>
      <w:r w:rsidRPr="002F5AEC">
        <w:rPr>
          <w:rFonts w:cs="Calibri"/>
        </w:rPr>
        <w:t>Interp</w:t>
      </w:r>
      <w:proofErr w:type="spellEnd"/>
      <w:r w:rsidRPr="002F5AEC">
        <w:rPr>
          <w:rFonts w:cs="Calibri"/>
        </w:rPr>
        <w:t xml:space="preserve"> - The letter “A” is an indefinite article that modifies “just government” – the resolution must be proven true in all instances, not one particular instance</w:t>
      </w:r>
    </w:p>
    <w:p w14:paraId="67279E72" w14:textId="77777777" w:rsidR="004F083B" w:rsidRPr="002F5AEC" w:rsidRDefault="004F083B" w:rsidP="004F083B">
      <w:pPr>
        <w:rPr>
          <w:sz w:val="16"/>
        </w:rPr>
      </w:pPr>
      <w:r w:rsidRPr="002F5AEC">
        <w:rPr>
          <w:rStyle w:val="Style13ptBold"/>
        </w:rPr>
        <w:t>CCC</w:t>
      </w:r>
      <w:r w:rsidRPr="002F5AEC">
        <w:rPr>
          <w:sz w:val="16"/>
        </w:rPr>
        <w:t xml:space="preserve"> </w:t>
      </w:r>
      <w:r w:rsidRPr="002F5AEC">
        <w:rPr>
          <w:sz w:val="16"/>
          <w:szCs w:val="16"/>
        </w:rPr>
        <w:t xml:space="preserve">Capital Community College [a nonprofit 501 c-3 organization that supports scholarships, faculty development, and curriculum innovation], “Articles, Determiners, and Quantifiers”, </w:t>
      </w:r>
      <w:r w:rsidRPr="002F5AEC">
        <w:rPr>
          <w:rStyle w:val="Hyperlink"/>
          <w:sz w:val="16"/>
          <w:szCs w:val="16"/>
        </w:rPr>
        <w:t>http://grammar.ccc.commnet.edu/grammar/determiners/determiners.htm#articles</w:t>
      </w:r>
      <w:r w:rsidRPr="002F5AEC">
        <w:rPr>
          <w:sz w:val="16"/>
          <w:szCs w:val="16"/>
        </w:rPr>
        <w:t xml:space="preserve"> AG</w:t>
      </w:r>
    </w:p>
    <w:p w14:paraId="75F6686F" w14:textId="77777777" w:rsidR="004F083B" w:rsidRPr="002F5AEC" w:rsidRDefault="004F083B" w:rsidP="004F083B">
      <w:pPr>
        <w:rPr>
          <w:rStyle w:val="Emphasis"/>
          <w:highlight w:val="green"/>
          <w:bdr w:val="single" w:sz="18" w:space="0" w:color="auto"/>
        </w:rPr>
      </w:pPr>
      <w:r w:rsidRPr="002F5AEC">
        <w:rPr>
          <w:rStyle w:val="StyleUnderline"/>
          <w:highlight w:val="green"/>
        </w:rPr>
        <w:t>The</w:t>
      </w:r>
      <w:r w:rsidRPr="002F5AEC">
        <w:rPr>
          <w:sz w:val="16"/>
        </w:rPr>
        <w:t xml:space="preserve"> three </w:t>
      </w:r>
      <w:r w:rsidRPr="002F5AEC">
        <w:rPr>
          <w:rStyle w:val="StyleUnderline"/>
          <w:highlight w:val="green"/>
        </w:rPr>
        <w:t>article</w:t>
      </w:r>
      <w:r w:rsidRPr="002F5AEC">
        <w:rPr>
          <w:sz w:val="16"/>
        </w:rPr>
        <w:t xml:space="preserve">s — </w:t>
      </w:r>
      <w:r w:rsidRPr="002F5AEC">
        <w:rPr>
          <w:rStyle w:val="StyleUnderline"/>
          <w:highlight w:val="green"/>
        </w:rPr>
        <w:t>a</w:t>
      </w:r>
      <w:r w:rsidRPr="002F5AEC">
        <w:rPr>
          <w:sz w:val="16"/>
        </w:rPr>
        <w:t xml:space="preserve">, an, the — </w:t>
      </w:r>
      <w:r w:rsidRPr="002F5AEC">
        <w:rPr>
          <w:rStyle w:val="StyleUnderline"/>
          <w:highlight w:val="green"/>
        </w:rPr>
        <w:t>are</w:t>
      </w:r>
      <w:r w:rsidRPr="002F5AEC">
        <w:rPr>
          <w:rStyle w:val="StyleUnderline"/>
        </w:rPr>
        <w:t xml:space="preserve"> a</w:t>
      </w:r>
      <w:r w:rsidRPr="002F5AEC">
        <w:rPr>
          <w:sz w:val="16"/>
        </w:rPr>
        <w:t xml:space="preserve"> kind of </w:t>
      </w:r>
      <w:r w:rsidRPr="002F5AEC">
        <w:rPr>
          <w:rStyle w:val="StyleUnderline"/>
        </w:rPr>
        <w:t>adjective</w:t>
      </w:r>
      <w:r w:rsidRPr="002F5AEC">
        <w:rPr>
          <w:sz w:val="16"/>
        </w:rPr>
        <w:t xml:space="preserve">. The is called the definite article because it usually precedes a specific or previously mentioned noun; </w:t>
      </w:r>
      <w:r w:rsidRPr="002F5AEC">
        <w:rPr>
          <w:rStyle w:val="StyleUnderline"/>
        </w:rPr>
        <w:t>a and an are</w:t>
      </w:r>
      <w:r w:rsidRPr="002F5AEC">
        <w:rPr>
          <w:sz w:val="16"/>
        </w:rPr>
        <w:t xml:space="preserve"> called </w:t>
      </w:r>
      <w:r w:rsidRPr="002F5AEC">
        <w:rPr>
          <w:rStyle w:val="StyleUnderline"/>
          <w:highlight w:val="green"/>
        </w:rPr>
        <w:t xml:space="preserve">indefinite </w:t>
      </w:r>
      <w:r w:rsidRPr="002F5AEC">
        <w:rPr>
          <w:rStyle w:val="StyleUnderline"/>
        </w:rPr>
        <w:t>articles</w:t>
      </w:r>
      <w:r w:rsidRPr="002F5AEC">
        <w:rPr>
          <w:sz w:val="16"/>
        </w:rPr>
        <w:t xml:space="preserve"> because </w:t>
      </w:r>
      <w:r w:rsidRPr="002F5AEC">
        <w:rPr>
          <w:rStyle w:val="StyleUnderline"/>
          <w:highlight w:val="green"/>
        </w:rPr>
        <w:t xml:space="preserve">they are used to refer to something in a </w:t>
      </w:r>
      <w:r w:rsidRPr="002F5AEC">
        <w:rPr>
          <w:rStyle w:val="Emphasis"/>
          <w:highlight w:val="green"/>
        </w:rPr>
        <w:t>less specific manner</w:t>
      </w:r>
      <w:r w:rsidRPr="002F5AEC">
        <w:rPr>
          <w:sz w:val="16"/>
        </w:rPr>
        <w:t xml:space="preserve"> (an unspecified count noun). These words are also listed among the noun markers or determiners because they are almost invariably followed by a noun (or something else acting as a noun). caution </w:t>
      </w:r>
      <w:proofErr w:type="spellStart"/>
      <w:r w:rsidRPr="002F5AEC">
        <w:rPr>
          <w:sz w:val="16"/>
        </w:rPr>
        <w:t>CAUTION</w:t>
      </w:r>
      <w:proofErr w:type="spellEnd"/>
      <w:r w:rsidRPr="002F5AEC">
        <w:rPr>
          <w:sz w:val="16"/>
        </w:rPr>
        <w:t xml:space="preserve">! Even after you learn all the principles behind the use of these articles, you will find an abundance of situations </w:t>
      </w:r>
      <w:proofErr w:type="gramStart"/>
      <w:r w:rsidRPr="002F5AEC">
        <w:rPr>
          <w:sz w:val="16"/>
        </w:rPr>
        <w:t>where</w:t>
      </w:r>
      <w:proofErr w:type="gramEnd"/>
      <w:r w:rsidRPr="002F5AEC">
        <w:rPr>
          <w:sz w:val="16"/>
        </w:rPr>
        <w:t xml:space="preserve"> choosing the correct article or choosing whether to use one or not will prove chancy. Icy highways are dangerous. The icy highways are dangerous. And both are correct. The is used with specific nouns.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w:t>
      </w:r>
      <w:proofErr w:type="gramStart"/>
      <w:r w:rsidRPr="002F5AEC">
        <w:rPr>
          <w:sz w:val="16"/>
        </w:rPr>
        <w:t>below..</w:t>
      </w:r>
      <w:proofErr w:type="gramEnd"/>
      <w:r w:rsidRPr="002F5AEC">
        <w:rPr>
          <w:sz w:val="16"/>
        </w:rPr>
        <w:t xml:space="preserve">) If you would like help with the distinction between count and non-count nouns, please refer to Count and Non-Count Nouns. We use a before singular count-nouns that begin with consonants (a cow, a barn, a sheep); we use </w:t>
      </w:r>
      <w:proofErr w:type="gramStart"/>
      <w:r w:rsidRPr="002F5AEC">
        <w:rPr>
          <w:sz w:val="16"/>
        </w:rPr>
        <w:t>an</w:t>
      </w:r>
      <w:proofErr w:type="gramEnd"/>
      <w:r w:rsidRPr="002F5AEC">
        <w:rPr>
          <w:sz w:val="16"/>
        </w:rPr>
        <w:t xml:space="preserve"> before singular count-nouns that begin with vowels or vowel-like sounds (an apple, an urban blight, an open door). Words that begin with an h sound often require an a (as in a horse, a history book, a hotel), but if an h-word begins with an actual vowel sound, use an </w:t>
      </w:r>
      <w:proofErr w:type="spellStart"/>
      <w:r w:rsidRPr="002F5AEC">
        <w:rPr>
          <w:sz w:val="16"/>
        </w:rPr>
        <w:t>an</w:t>
      </w:r>
      <w:proofErr w:type="spellEnd"/>
      <w:r w:rsidRPr="002F5AEC">
        <w:rPr>
          <w:sz w:val="16"/>
        </w:rPr>
        <w:t xml:space="preserve"> (as in an hour, an honor). We would say a useful device and a union matter because the u of those words actually sounds like </w:t>
      </w:r>
      <w:proofErr w:type="spellStart"/>
      <w:r w:rsidRPr="002F5AEC">
        <w:rPr>
          <w:sz w:val="16"/>
        </w:rPr>
        <w:t>yoo</w:t>
      </w:r>
      <w:proofErr w:type="spellEnd"/>
      <w:r w:rsidRPr="002F5AEC">
        <w:rPr>
          <w:sz w:val="16"/>
        </w:rPr>
        <w:t xml:space="preserve"> (as opposed, say, to the u of an ugly incident). The same is true of a European and a Euro (because of that consonantal "</w:t>
      </w:r>
      <w:proofErr w:type="spellStart"/>
      <w:r w:rsidRPr="002F5AEC">
        <w:rPr>
          <w:sz w:val="16"/>
        </w:rPr>
        <w:t>Yoo</w:t>
      </w:r>
      <w:proofErr w:type="spellEnd"/>
      <w:r w:rsidRPr="002F5AEC">
        <w:rPr>
          <w:sz w:val="16"/>
        </w:rPr>
        <w:t xml:space="preserve">" sound). We would say a once-in-a-lifetime experience or a one-time hero because the words once and one begin with a w sound (as if they were spelled </w:t>
      </w:r>
      <w:proofErr w:type="spellStart"/>
      <w:r w:rsidRPr="002F5AEC">
        <w:rPr>
          <w:sz w:val="16"/>
        </w:rPr>
        <w:t>wuntz</w:t>
      </w:r>
      <w:proofErr w:type="spellEnd"/>
      <w:r w:rsidRPr="002F5AEC">
        <w:rPr>
          <w:sz w:val="16"/>
        </w:rPr>
        <w:t xml:space="preserve"> and won). Merriam-Webster's Dictionary says that we can use </w:t>
      </w:r>
      <w:proofErr w:type="gramStart"/>
      <w:r w:rsidRPr="002F5AEC">
        <w:rPr>
          <w:sz w:val="16"/>
        </w:rPr>
        <w:t>an</w:t>
      </w:r>
      <w:proofErr w:type="gramEnd"/>
      <w:r w:rsidRPr="002F5AEC">
        <w:rPr>
          <w:sz w:val="16"/>
        </w:rPr>
        <w:t xml:space="preserve"> before an h- word that begins with an unstressed syllable. Thus, we might say an </w:t>
      </w:r>
      <w:proofErr w:type="spellStart"/>
      <w:r w:rsidRPr="002F5AEC">
        <w:rPr>
          <w:sz w:val="16"/>
        </w:rPr>
        <w:t>hisTORical</w:t>
      </w:r>
      <w:proofErr w:type="spellEnd"/>
      <w:r w:rsidRPr="002F5AEC">
        <w:rPr>
          <w:sz w:val="16"/>
        </w:rPr>
        <w:t xml:space="preserve"> moment, but we would say a </w:t>
      </w:r>
      <w:proofErr w:type="spellStart"/>
      <w:r w:rsidRPr="002F5AEC">
        <w:rPr>
          <w:sz w:val="16"/>
        </w:rPr>
        <w:t>HIStory</w:t>
      </w:r>
      <w:proofErr w:type="spellEnd"/>
      <w:r w:rsidRPr="002F5AEC">
        <w:rPr>
          <w:sz w:val="16"/>
        </w:rPr>
        <w:t xml:space="preserve">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Exception: When a modifier appears between the article and the noun, the subsequent article will continue to be indefinite: "I'd like a big glass of orange juice, please," John said. "I put a big glass of juice on the counter already," Sheila replied. Generic reference: </w:t>
      </w:r>
      <w:r w:rsidRPr="002F5AEC">
        <w:rPr>
          <w:rStyle w:val="StyleUnderline"/>
        </w:rPr>
        <w:t>We</w:t>
      </w:r>
      <w:r w:rsidRPr="002F5AEC">
        <w:rPr>
          <w:sz w:val="16"/>
        </w:rPr>
        <w:t xml:space="preserve"> can </w:t>
      </w:r>
      <w:r w:rsidRPr="002F5AEC">
        <w:rPr>
          <w:rStyle w:val="StyleUnderline"/>
        </w:rPr>
        <w:t>refer to something in a generic way</w:t>
      </w:r>
      <w:r w:rsidRPr="002F5AEC">
        <w:rPr>
          <w:sz w:val="16"/>
        </w:rPr>
        <w:t xml:space="preserve"> </w:t>
      </w:r>
      <w:r w:rsidRPr="002F5AEC">
        <w:rPr>
          <w:rStyle w:val="StyleUnderline"/>
        </w:rPr>
        <w:t>by</w:t>
      </w:r>
      <w:r w:rsidRPr="002F5AEC">
        <w:rPr>
          <w:sz w:val="16"/>
        </w:rPr>
        <w:t xml:space="preserve"> </w:t>
      </w:r>
      <w:r w:rsidRPr="002F5AEC">
        <w:rPr>
          <w:rStyle w:val="StyleUnderline"/>
        </w:rPr>
        <w:t>using any of the</w:t>
      </w:r>
      <w:r w:rsidRPr="002F5AEC">
        <w:rPr>
          <w:sz w:val="16"/>
        </w:rPr>
        <w:t xml:space="preserve"> three </w:t>
      </w:r>
      <w:r w:rsidRPr="002F5AEC">
        <w:rPr>
          <w:rStyle w:val="StyleUnderline"/>
        </w:rPr>
        <w:t>articles</w:t>
      </w:r>
      <w:r w:rsidRPr="002F5AEC">
        <w:rPr>
          <w:sz w:val="16"/>
        </w:rPr>
        <w:t xml:space="preserve">. We can do the same thing by omitting the article altogether. </w:t>
      </w:r>
      <w:r w:rsidRPr="002F5AEC">
        <w:rPr>
          <w:rStyle w:val="Emphasis"/>
          <w:highlight w:val="green"/>
        </w:rPr>
        <w:t>A beagle makes a great hunting dog</w:t>
      </w:r>
      <w:r w:rsidRPr="002F5AEC">
        <w:rPr>
          <w:sz w:val="16"/>
        </w:rPr>
        <w:t xml:space="preserve"> and family companion. An </w:t>
      </w:r>
      <w:proofErr w:type="spellStart"/>
      <w:r w:rsidRPr="002F5AEC">
        <w:rPr>
          <w:sz w:val="16"/>
        </w:rPr>
        <w:t>airedale</w:t>
      </w:r>
      <w:proofErr w:type="spellEnd"/>
      <w:r w:rsidRPr="002F5AEC">
        <w:rPr>
          <w:sz w:val="16"/>
        </w:rPr>
        <w:t xml:space="preserve"> is sometimes a rather skittish animal. The golden retriever is a marvelous pet for children. Irish setters are not the highly intelligent animals they used to be. </w:t>
      </w:r>
      <w:r w:rsidRPr="002F5AEC">
        <w:rPr>
          <w:rStyle w:val="StyleUnderline"/>
          <w:highlight w:val="green"/>
        </w:rPr>
        <w:t>The</w:t>
      </w:r>
      <w:r w:rsidRPr="002F5AEC">
        <w:rPr>
          <w:sz w:val="16"/>
        </w:rPr>
        <w:t xml:space="preserve"> difference between the generic indefinite pronoun and the normal </w:t>
      </w:r>
      <w:r w:rsidRPr="002F5AEC">
        <w:rPr>
          <w:rStyle w:val="StyleUnderline"/>
          <w:highlight w:val="green"/>
        </w:rPr>
        <w:t>indefinite pronoun</w:t>
      </w:r>
      <w:r w:rsidRPr="002F5AEC">
        <w:rPr>
          <w:sz w:val="16"/>
        </w:rPr>
        <w:t xml:space="preserve"> is that the latter refers to any of that class ("I want to buy a beagle, and any old beagle will do.") whereas the former (see beagle sentence) </w:t>
      </w:r>
      <w:r w:rsidRPr="002F5AEC">
        <w:rPr>
          <w:rStyle w:val="Emphasis"/>
          <w:highlight w:val="green"/>
          <w:bdr w:val="single" w:sz="18" w:space="0" w:color="auto"/>
        </w:rPr>
        <w:t>refers to all members of that class</w:t>
      </w:r>
    </w:p>
    <w:p w14:paraId="09114F2E" w14:textId="1BE970AA" w:rsidR="004F083B" w:rsidRPr="002F5AEC" w:rsidRDefault="004F083B" w:rsidP="004F083B">
      <w:pPr>
        <w:pStyle w:val="Heading4"/>
      </w:pPr>
      <w:r w:rsidRPr="002F5AEC">
        <w:lastRenderedPageBreak/>
        <w:t xml:space="preserve">Violation – They spec </w:t>
      </w:r>
      <w:r w:rsidR="007C1F1A">
        <w:t>China</w:t>
      </w:r>
    </w:p>
    <w:p w14:paraId="78175E11" w14:textId="77777777" w:rsidR="004F083B" w:rsidRPr="002F5AEC" w:rsidRDefault="004F083B" w:rsidP="004F083B">
      <w:pPr>
        <w:pStyle w:val="Heading4"/>
      </w:pPr>
      <w:r w:rsidRPr="002F5AEC">
        <w:t>Standards:</w:t>
      </w:r>
    </w:p>
    <w:p w14:paraId="3380A185" w14:textId="77777777" w:rsidR="004F083B" w:rsidRPr="002F5AEC" w:rsidRDefault="004F083B" w:rsidP="004F083B">
      <w:pPr>
        <w:pStyle w:val="Heading4"/>
      </w:pPr>
      <w:r w:rsidRPr="002F5AEC">
        <w:t xml:space="preserve">1] Limits – they can spec 123 different governments - that’s supercharged by the ability to spec combinations of types of strikes. This takes out functional limits – it’s impossible for me to research every possible combination of the 195 countries and </w:t>
      </w:r>
      <w:r>
        <w:t>worker types</w:t>
      </w:r>
    </w:p>
    <w:p w14:paraId="68C14228" w14:textId="77777777" w:rsidR="004F083B" w:rsidRPr="002F5AEC" w:rsidRDefault="004F083B" w:rsidP="004F083B">
      <w:pPr>
        <w:rPr>
          <w:sz w:val="16"/>
        </w:rPr>
      </w:pPr>
      <w:r w:rsidRPr="002F5AEC">
        <w:rPr>
          <w:rStyle w:val="Style13ptBold"/>
        </w:rPr>
        <w:t>ITUC 20</w:t>
      </w:r>
      <w:r w:rsidRPr="002F5AEC">
        <w:rPr>
          <w:b/>
          <w:bCs/>
          <w:color w:val="313132"/>
          <w:sz w:val="16"/>
          <w:szCs w:val="26"/>
        </w:rPr>
        <w:t xml:space="preserve">, </w:t>
      </w:r>
      <w:r w:rsidRPr="002F5AEC">
        <w:rPr>
          <w:color w:val="313132"/>
          <w:sz w:val="16"/>
          <w:szCs w:val="16"/>
        </w:rPr>
        <w:t>(International Trade Union Confederation, “World’s Worst Countries for Workers”), ITUC, 2020, https://www.ituc-csi.org/IMG/pdf/ituc_globalrightsindex_2020_en.pdf // MNHS NL recut DD AG</w:t>
      </w:r>
    </w:p>
    <w:p w14:paraId="5913E660" w14:textId="77777777" w:rsidR="004F083B" w:rsidRPr="002F5AEC" w:rsidRDefault="004F083B" w:rsidP="004F083B">
      <w:pPr>
        <w:rPr>
          <w:rStyle w:val="Style13ptBold"/>
        </w:rPr>
      </w:pPr>
      <w:r w:rsidRPr="002F5AEC">
        <w:rPr>
          <w:rStyle w:val="Style13ptBold"/>
        </w:rPr>
        <w:t xml:space="preserve">In 2020, </w:t>
      </w:r>
      <w:r w:rsidRPr="002F5AEC">
        <w:rPr>
          <w:rStyle w:val="Style13ptBold"/>
          <w:highlight w:val="green"/>
        </w:rPr>
        <w:t>strikes have been</w:t>
      </w:r>
      <w:r w:rsidRPr="002F5AEC">
        <w:rPr>
          <w:rStyle w:val="Style13ptBold"/>
        </w:rPr>
        <w:t xml:space="preserve"> severely </w:t>
      </w:r>
      <w:r w:rsidRPr="002F5AEC">
        <w:rPr>
          <w:rStyle w:val="Style13ptBold"/>
          <w:highlight w:val="green"/>
        </w:rPr>
        <w:t>restricted</w:t>
      </w:r>
      <w:r w:rsidRPr="002F5AEC">
        <w:rPr>
          <w:rStyle w:val="Style13ptBold"/>
        </w:rPr>
        <w:t xml:space="preserve"> or banned </w:t>
      </w:r>
      <w:r w:rsidRPr="002F5AEC">
        <w:rPr>
          <w:rStyle w:val="Style13ptBold"/>
          <w:highlight w:val="green"/>
        </w:rPr>
        <w:t>in 123</w:t>
      </w:r>
      <w:r w:rsidRPr="002F5AEC">
        <w:rPr>
          <w:rStyle w:val="Style13ptBold"/>
        </w:rPr>
        <w:t xml:space="preserve"> out of 144 </w:t>
      </w:r>
      <w:r w:rsidRPr="002F5AEC">
        <w:rPr>
          <w:rStyle w:val="Style13ptBold"/>
          <w:highlight w:val="green"/>
        </w:rPr>
        <w:t>countries</w:t>
      </w:r>
      <w:r w:rsidRPr="002F5AEC">
        <w:rPr>
          <w:rStyle w:val="Style13ptBold"/>
        </w:rPr>
        <w:t>.</w:t>
      </w:r>
      <w:r w:rsidRPr="002F5AEC">
        <w:rPr>
          <w:color w:val="313132"/>
          <w:u w:val="single"/>
        </w:rPr>
        <w:t xml:space="preserve"> </w:t>
      </w:r>
      <w:r w:rsidRPr="002F5AEC">
        <w:rPr>
          <w:color w:val="313132"/>
          <w:sz w:val="16"/>
        </w:rPr>
        <w:t>In a significant number of these countries,</w:t>
      </w:r>
      <w:r w:rsidRPr="002F5AEC">
        <w:rPr>
          <w:color w:val="313132"/>
          <w:u w:val="single"/>
        </w:rPr>
        <w:t xml:space="preserve"> </w:t>
      </w:r>
      <w:r w:rsidRPr="002F5AEC">
        <w:rPr>
          <w:rStyle w:val="Style13ptBold"/>
        </w:rPr>
        <w:t xml:space="preserve">industrial actions were brutally repressed by the authorities and </w:t>
      </w:r>
      <w:r w:rsidRPr="002F5AEC">
        <w:rPr>
          <w:rStyle w:val="Style13ptBold"/>
          <w:highlight w:val="green"/>
        </w:rPr>
        <w:t>workers exercising</w:t>
      </w:r>
      <w:r w:rsidRPr="002F5AEC">
        <w:rPr>
          <w:rStyle w:val="Style13ptBold"/>
        </w:rPr>
        <w:t xml:space="preserve"> their </w:t>
      </w:r>
      <w:r w:rsidRPr="002F5AEC">
        <w:rPr>
          <w:rStyle w:val="Style13ptBold"/>
          <w:highlight w:val="green"/>
        </w:rPr>
        <w:t>right to strike</w:t>
      </w:r>
      <w:r w:rsidRPr="002F5AEC">
        <w:rPr>
          <w:rStyle w:val="Style13ptBold"/>
        </w:rPr>
        <w:t xml:space="preserve"> often </w:t>
      </w:r>
      <w:r w:rsidRPr="002F5AEC">
        <w:rPr>
          <w:rStyle w:val="Style13ptBold"/>
          <w:highlight w:val="green"/>
        </w:rPr>
        <w:t>faced</w:t>
      </w:r>
      <w:r w:rsidRPr="002F5AEC">
        <w:rPr>
          <w:rStyle w:val="Style13ptBold"/>
        </w:rPr>
        <w:t xml:space="preserve"> criminal </w:t>
      </w:r>
      <w:r w:rsidRPr="002F5AEC">
        <w:rPr>
          <w:rStyle w:val="Style13ptBold"/>
          <w:highlight w:val="green"/>
        </w:rPr>
        <w:t>prosecution</w:t>
      </w:r>
      <w:r w:rsidRPr="002F5AEC">
        <w:rPr>
          <w:rStyle w:val="Style13ptBold"/>
        </w:rPr>
        <w:t xml:space="preserve"> and summary dismissals.</w:t>
      </w:r>
    </w:p>
    <w:p w14:paraId="6B79D5A7" w14:textId="77777777" w:rsidR="004F083B" w:rsidRPr="002F5AEC" w:rsidRDefault="004F083B" w:rsidP="004F083B">
      <w:pPr>
        <w:pStyle w:val="Heading4"/>
      </w:pPr>
      <w:r>
        <w:t>2</w:t>
      </w:r>
      <w:r w:rsidRPr="002F5AEC">
        <w:t xml:space="preserve">] TVA solves – just read your </w:t>
      </w:r>
      <w:proofErr w:type="spellStart"/>
      <w:r w:rsidRPr="002F5AEC">
        <w:t>aff</w:t>
      </w:r>
      <w:proofErr w:type="spellEnd"/>
      <w:r w:rsidRPr="002F5AEC">
        <w:t xml:space="preserve"> as an advantage to a whole </w:t>
      </w:r>
      <w:proofErr w:type="spellStart"/>
      <w:r w:rsidRPr="002F5AEC">
        <w:t>rez</w:t>
      </w:r>
      <w:proofErr w:type="spellEnd"/>
      <w:r w:rsidRPr="002F5AEC">
        <w:t xml:space="preserve"> </w:t>
      </w:r>
      <w:proofErr w:type="spellStart"/>
      <w:r w:rsidRPr="002F5AEC">
        <w:t>aff</w:t>
      </w:r>
      <w:proofErr w:type="spellEnd"/>
      <w:r w:rsidRPr="002F5AEC">
        <w:t xml:space="preserve"> – we don’t stop them from reading new FWs, mechanisms or advantages. a] it’s ridiculous to say that neg potential abuse justifies the </w:t>
      </w:r>
      <w:proofErr w:type="spellStart"/>
      <w:r w:rsidRPr="002F5AEC">
        <w:t>aff</w:t>
      </w:r>
      <w:proofErr w:type="spellEnd"/>
      <w:r w:rsidRPr="002F5AEC">
        <w:t xml:space="preserve"> being non-T b] There’s only a small number of pics on this topic c] PICs incentivize them to write better </w:t>
      </w:r>
      <w:proofErr w:type="spellStart"/>
      <w:r w:rsidRPr="002F5AEC">
        <w:t>affs</w:t>
      </w:r>
      <w:proofErr w:type="spellEnd"/>
      <w:r w:rsidRPr="002F5AEC">
        <w:t xml:space="preserve"> that can generate solvency deficits to PICs</w:t>
      </w:r>
    </w:p>
    <w:p w14:paraId="3C064D45" w14:textId="77777777" w:rsidR="004F083B" w:rsidRDefault="004F083B" w:rsidP="004F083B">
      <w:pPr>
        <w:pStyle w:val="Heading4"/>
      </w:pPr>
      <w:r>
        <w:t xml:space="preserve">Drop the debater </w:t>
      </w:r>
      <w:proofErr w:type="spellStart"/>
      <w:r>
        <w:t>bc</w:t>
      </w:r>
      <w:proofErr w:type="spellEnd"/>
      <w:r>
        <w:t xml:space="preserve"> you can’t drop the </w:t>
      </w:r>
      <w:proofErr w:type="spellStart"/>
      <w:r>
        <w:t>arg</w:t>
      </w:r>
      <w:proofErr w:type="spellEnd"/>
      <w:r>
        <w:t xml:space="preserve"> on their advocacy</w:t>
      </w:r>
    </w:p>
    <w:p w14:paraId="58CF3598" w14:textId="77777777" w:rsidR="004F083B" w:rsidRDefault="004F083B" w:rsidP="004F083B">
      <w:pPr>
        <w:pStyle w:val="Heading4"/>
      </w:pPr>
      <w:r>
        <w:t xml:space="preserve">No </w:t>
      </w:r>
      <w:proofErr w:type="spellStart"/>
      <w:r>
        <w:t>rvis</w:t>
      </w:r>
      <w:proofErr w:type="spellEnd"/>
      <w:r>
        <w:t xml:space="preserve"> – they can dump on theory in the 1ar, chilling us from checking abuse </w:t>
      </w:r>
    </w:p>
    <w:p w14:paraId="2047E6C8" w14:textId="77777777" w:rsidR="004F083B" w:rsidRDefault="004F083B" w:rsidP="004F083B">
      <w:pPr>
        <w:pStyle w:val="Heading4"/>
      </w:pPr>
      <w:r>
        <w:t xml:space="preserve">Competing </w:t>
      </w:r>
      <w:proofErr w:type="spellStart"/>
      <w:r>
        <w:t>interps</w:t>
      </w:r>
      <w:proofErr w:type="spellEnd"/>
      <w:r>
        <w:t xml:space="preserve"> – reasonability is </w:t>
      </w:r>
      <w:proofErr w:type="spellStart"/>
      <w:r>
        <w:t>arbtiary</w:t>
      </w:r>
      <w:proofErr w:type="spellEnd"/>
      <w:r>
        <w:t xml:space="preserve"> and causes race to the bottom </w:t>
      </w:r>
    </w:p>
    <w:p w14:paraId="016D42FA" w14:textId="450DF049" w:rsidR="004F083B" w:rsidRPr="00380142" w:rsidRDefault="004F083B" w:rsidP="004F083B">
      <w:pPr>
        <w:pStyle w:val="Heading4"/>
      </w:pPr>
      <w:r>
        <w:t xml:space="preserve">1ar theory </w:t>
      </w:r>
      <w:r w:rsidR="005C068B">
        <w:t>irresolvable</w:t>
      </w:r>
      <w:r>
        <w:t xml:space="preserve"> their responses to counteirnteprs are always new</w:t>
      </w:r>
    </w:p>
    <w:p w14:paraId="298D8FDA" w14:textId="656CC40C" w:rsidR="00E42E4C" w:rsidRDefault="004F083B" w:rsidP="009B3600">
      <w:pPr>
        <w:pStyle w:val="Heading1"/>
      </w:pPr>
      <w:r>
        <w:lastRenderedPageBreak/>
        <w:t>2</w:t>
      </w:r>
    </w:p>
    <w:p w14:paraId="4AB54F2D" w14:textId="3477EA04" w:rsidR="00BF44F5" w:rsidRPr="00F56DDF" w:rsidRDefault="00BF44F5" w:rsidP="00BF44F5">
      <w:pPr>
        <w:pStyle w:val="Heading4"/>
        <w:rPr>
          <w:rStyle w:val="Style13ptBold"/>
          <w:b/>
          <w:bCs w:val="0"/>
        </w:rPr>
      </w:pPr>
      <w:r>
        <w:t xml:space="preserve">Counterplan text: </w:t>
      </w:r>
      <w:r>
        <w:t xml:space="preserve">China </w:t>
      </w:r>
      <w:r>
        <w:t>should implement a $1000 per month universal basic income</w:t>
      </w:r>
      <w:r>
        <w:t xml:space="preserve"> – solves the </w:t>
      </w:r>
      <w:proofErr w:type="spellStart"/>
      <w:r>
        <w:t>aff</w:t>
      </w:r>
      <w:proofErr w:type="spellEnd"/>
      <w:r>
        <w:t xml:space="preserve"> way better than they can since all of their internal links are about China being perceived as helping its people</w:t>
      </w:r>
    </w:p>
    <w:p w14:paraId="28AB4A24" w14:textId="77777777" w:rsidR="00BF44F5" w:rsidRPr="00F56DDF" w:rsidRDefault="00BF44F5" w:rsidP="00BF44F5">
      <w:pPr>
        <w:rPr>
          <w:rStyle w:val="Style13ptBold"/>
        </w:rPr>
      </w:pPr>
      <w:proofErr w:type="spellStart"/>
      <w:r>
        <w:rPr>
          <w:rStyle w:val="Style13ptBold"/>
        </w:rPr>
        <w:t>Worstall</w:t>
      </w:r>
      <w:proofErr w:type="spellEnd"/>
      <w:r>
        <w:rPr>
          <w:rStyle w:val="Style13ptBold"/>
        </w:rPr>
        <w:t xml:space="preserve"> 15</w:t>
      </w:r>
    </w:p>
    <w:p w14:paraId="4E4803EB" w14:textId="77777777" w:rsidR="00BF44F5" w:rsidRPr="00F56DDF" w:rsidRDefault="00BF44F5" w:rsidP="00BF44F5">
      <w:r>
        <w:t xml:space="preserve">Tim </w:t>
      </w:r>
      <w:proofErr w:type="spellStart"/>
      <w:r>
        <w:t>Worstall</w:t>
      </w:r>
      <w:proofErr w:type="spellEnd"/>
      <w:r>
        <w:t xml:space="preserve">, [Studied at London School of Economics. Senior Fellow of the Adam Smith Institute.], 18 September 2015, “The Real Value Of A Universal Basic Income Is That It Raises The Reservation Wage”, </w:t>
      </w:r>
      <w:hyperlink r:id="rId9" w:history="1">
        <w:r w:rsidRPr="001C1866">
          <w:rPr>
            <w:rStyle w:val="Hyperlink"/>
          </w:rPr>
          <w:t>https://www.forbes.com/sites/timworstall/2015/09/18/the-real-value-of-a-universal-basic-income-is-that-it-raises-the-reservation-wage/?sh=56b3995a7ca1</w:t>
        </w:r>
      </w:hyperlink>
      <w:r>
        <w:t xml:space="preserve"> // AK</w:t>
      </w:r>
    </w:p>
    <w:p w14:paraId="3BCB3B18" w14:textId="77777777" w:rsidR="00BF44F5" w:rsidRPr="00F56DDF" w:rsidRDefault="00BF44F5" w:rsidP="00BF44F5">
      <w:pPr>
        <w:rPr>
          <w:rStyle w:val="StyleUnderline"/>
        </w:rPr>
      </w:pPr>
      <w:r w:rsidRPr="00F56DDF">
        <w:rPr>
          <w:sz w:val="16"/>
        </w:rPr>
        <w:t xml:space="preserve">The usual answer to this is that we must therefore rebuild union power. Although I have to say that if the solution is to bring back Jimmy Hoffa to "invest" the workers' pensions funds I think we may well have mis-stated the question. </w:t>
      </w:r>
      <w:r w:rsidRPr="00F56DDF">
        <w:rPr>
          <w:rStyle w:val="StyleUnderline"/>
        </w:rPr>
        <w:t xml:space="preserve">For the thing is that </w:t>
      </w:r>
      <w:r w:rsidRPr="00F56DDF">
        <w:rPr>
          <w:rStyle w:val="StyleUnderline"/>
          <w:highlight w:val="green"/>
        </w:rPr>
        <w:t>we don't necessarily want to bring back</w:t>
      </w:r>
      <w:r w:rsidRPr="00F56DDF">
        <w:rPr>
          <w:rStyle w:val="StyleUnderline"/>
        </w:rPr>
        <w:t xml:space="preserve"> the </w:t>
      </w:r>
      <w:r w:rsidRPr="00F56DDF">
        <w:rPr>
          <w:rStyle w:val="StyleUnderline"/>
          <w:highlight w:val="green"/>
        </w:rPr>
        <w:t>unions as</w:t>
      </w:r>
      <w:r w:rsidRPr="00F56DDF">
        <w:rPr>
          <w:rStyle w:val="StyleUnderline"/>
        </w:rPr>
        <w:t xml:space="preserve"> the </w:t>
      </w:r>
      <w:r w:rsidRPr="00F56DDF">
        <w:rPr>
          <w:rStyle w:val="StyleUnderline"/>
          <w:highlight w:val="green"/>
        </w:rPr>
        <w:t>representatives of</w:t>
      </w:r>
      <w:r w:rsidRPr="00F56DDF">
        <w:rPr>
          <w:rStyle w:val="StyleUnderline"/>
        </w:rPr>
        <w:t xml:space="preserve"> the </w:t>
      </w:r>
      <w:r w:rsidRPr="00F56DDF">
        <w:rPr>
          <w:rStyle w:val="StyleUnderline"/>
          <w:highlight w:val="green"/>
        </w:rPr>
        <w:t>workers' power</w:t>
      </w:r>
      <w:r w:rsidRPr="00F56DDF">
        <w:rPr>
          <w:rStyle w:val="StyleUnderline"/>
        </w:rPr>
        <w:t xml:space="preserve">. What </w:t>
      </w:r>
      <w:r w:rsidRPr="00F56DDF">
        <w:rPr>
          <w:rStyle w:val="StyleUnderline"/>
          <w:highlight w:val="green"/>
        </w:rPr>
        <w:t>we want to bring back</w:t>
      </w:r>
      <w:r w:rsidRPr="00F56DDF">
        <w:rPr>
          <w:rStyle w:val="StyleUnderline"/>
        </w:rPr>
        <w:t xml:space="preserve"> is the </w:t>
      </w:r>
      <w:r w:rsidRPr="00F56DDF">
        <w:rPr>
          <w:rStyle w:val="StyleUnderline"/>
          <w:highlight w:val="green"/>
        </w:rPr>
        <w:t>workers' power</w:t>
      </w:r>
      <w:r w:rsidRPr="00F56DDF">
        <w:rPr>
          <w:rStyle w:val="StyleUnderline"/>
        </w:rPr>
        <w:t>. Specifically, we want the workers to be able to tell the employers to go take a hike if they offer insultingly low wages. And that's exactly the thing that a universal basic income does achieve: Improved worker bargaining power</w:t>
      </w:r>
      <w:r w:rsidRPr="00F56DDF">
        <w:rPr>
          <w:sz w:val="16"/>
        </w:rPr>
        <w:t xml:space="preserve"> • Many of us consider the declining relative fortunes of the perfectly hardworking people who could once afford middle class lives and now cannot (without dodgy borrowing) to be a compelling social problem. • Reversing the decline of union power, or the degree to which middle class workers are now in competition with counterparts in lower-wage countries, or the potential for automation seems unlikely and arguably undesirable. Quite so. But the universal basic income rides to the rescue: </w:t>
      </w:r>
      <w:r w:rsidRPr="00F56DDF">
        <w:rPr>
          <w:rStyle w:val="StyleUnderline"/>
          <w:highlight w:val="green"/>
        </w:rPr>
        <w:t>A universal basic income creates bargaining power by increasing</w:t>
      </w:r>
      <w:r w:rsidRPr="00F56DDF">
        <w:rPr>
          <w:rStyle w:val="StyleUnderline"/>
        </w:rPr>
        <w:t xml:space="preserve"> all </w:t>
      </w:r>
      <w:r w:rsidRPr="00F56DDF">
        <w:rPr>
          <w:rStyle w:val="StyleUnderline"/>
          <w:highlight w:val="green"/>
        </w:rPr>
        <w:t>workers’ capacity to refuse a raw deal</w:t>
      </w:r>
      <w:r w:rsidRPr="00F56DDF">
        <w:rPr>
          <w:rStyle w:val="StyleUnderline"/>
        </w:rPr>
        <w:t xml:space="preserve">. - </w:t>
      </w:r>
      <w:r w:rsidRPr="00F56DDF">
        <w:rPr>
          <w:rStyle w:val="StyleUnderline"/>
          <w:highlight w:val="green"/>
        </w:rPr>
        <w:t>A UBI increases workers’ “reserve price</w:t>
      </w:r>
      <w:r w:rsidRPr="00F56DDF">
        <w:rPr>
          <w:rStyle w:val="StyleUnderline"/>
        </w:rPr>
        <w:t xml:space="preserve">” — </w:t>
      </w:r>
      <w:r w:rsidRPr="00F56DDF">
        <w:rPr>
          <w:rStyle w:val="StyleUnderline"/>
          <w:highlight w:val="green"/>
        </w:rPr>
        <w:t>the minimum each worker must be paid before</w:t>
      </w:r>
      <w:r w:rsidRPr="00F56DDF">
        <w:rPr>
          <w:rStyle w:val="StyleUnderline"/>
        </w:rPr>
        <w:t xml:space="preserve"> she is </w:t>
      </w:r>
      <w:r w:rsidRPr="00F56DDF">
        <w:rPr>
          <w:rStyle w:val="StyleUnderline"/>
          <w:highlight w:val="green"/>
        </w:rPr>
        <w:t>willing to accept a given job with particular working conditions</w:t>
      </w:r>
      <w:r w:rsidRPr="00F56DDF">
        <w:rPr>
          <w:rStyle w:val="StyleUnderline"/>
        </w:rPr>
        <w:t xml:space="preserve"> • A UBI is a </w:t>
      </w:r>
      <w:r w:rsidRPr="00F56DDF">
        <w:rPr>
          <w:rStyle w:val="StyleUnderline"/>
          <w:highlight w:val="green"/>
        </w:rPr>
        <w:t>much more flexible</w:t>
      </w:r>
      <w:r w:rsidRPr="00F56DDF">
        <w:rPr>
          <w:rStyle w:val="StyleUnderline"/>
        </w:rPr>
        <w:t xml:space="preserve"> means of enhancing labor bargaining power </w:t>
      </w:r>
      <w:r w:rsidRPr="00F56DDF">
        <w:rPr>
          <w:rStyle w:val="StyleUnderline"/>
          <w:highlight w:val="green"/>
        </w:rPr>
        <w:t>than unionization or</w:t>
      </w:r>
      <w:r w:rsidRPr="00F56DDF">
        <w:rPr>
          <w:rStyle w:val="StyleUnderline"/>
        </w:rPr>
        <w:t xml:space="preserve"> a </w:t>
      </w:r>
      <w:r w:rsidRPr="00F56DDF">
        <w:rPr>
          <w:rStyle w:val="StyleUnderline"/>
          <w:highlight w:val="green"/>
        </w:rPr>
        <w:t>minimum wage</w:t>
      </w:r>
      <w:r w:rsidRPr="00F56DDF">
        <w:rPr>
          <w:rStyle w:val="StyleUnderline"/>
        </w:rPr>
        <w:t xml:space="preserve">. - All </w:t>
      </w:r>
      <w:r w:rsidRPr="00F56DDF">
        <w:rPr>
          <w:rStyle w:val="StyleUnderline"/>
          <w:highlight w:val="green"/>
        </w:rPr>
        <w:t>workers are able to drive a harder bargain</w:t>
      </w:r>
      <w:r w:rsidRPr="00F56DDF">
        <w:rPr>
          <w:rStyle w:val="StyleUnderline"/>
        </w:rPr>
        <w:t xml:space="preserve"> with a UBI than without, shifting the distribution of behavior and effectively augmenting bargaining power. - Firms </w:t>
      </w:r>
      <w:r w:rsidRPr="00F56DDF">
        <w:rPr>
          <w:rStyle w:val="StyleUnderline"/>
          <w:highlight w:val="green"/>
        </w:rPr>
        <w:t>and</w:t>
      </w:r>
      <w:r w:rsidRPr="00F56DDF">
        <w:rPr>
          <w:rStyle w:val="StyleUnderline"/>
        </w:rPr>
        <w:t xml:space="preserve"> individuals </w:t>
      </w:r>
      <w:r w:rsidRPr="00F56DDF">
        <w:rPr>
          <w:rStyle w:val="StyleUnderline"/>
          <w:highlight w:val="green"/>
        </w:rPr>
        <w:t>retain complete freedom to negotiate</w:t>
      </w:r>
      <w:r w:rsidRPr="00F56DDF">
        <w:rPr>
          <w:rStyle w:val="StyleUnderline"/>
        </w:rPr>
        <w:t xml:space="preserve"> the </w:t>
      </w:r>
      <w:r w:rsidRPr="00F56DDF">
        <w:rPr>
          <w:rStyle w:val="StyleUnderline"/>
          <w:highlight w:val="green"/>
        </w:rPr>
        <w:t>terms</w:t>
      </w:r>
      <w:r w:rsidRPr="00F56DDF">
        <w:rPr>
          <w:rStyle w:val="StyleUnderline"/>
        </w:rPr>
        <w:t xml:space="preserve"> of their own engagement, </w:t>
      </w:r>
      <w:r w:rsidRPr="00F56DDF">
        <w:rPr>
          <w:rStyle w:val="StyleUnderline"/>
          <w:highlight w:val="green"/>
        </w:rPr>
        <w:t>and to take into account unusually pleasant working conditions</w:t>
      </w:r>
      <w:r w:rsidRPr="00F56DDF">
        <w:rPr>
          <w:rStyle w:val="StyleUnderline"/>
        </w:rPr>
        <w:t xml:space="preserve"> or nonpecuniary benefits of certain kinds of jobs that might be made untenable by a minimum wage. You don't have to be a member of a union to gain this increased bargaining power: there's no need for there to be a priestly caste standing between you and the employer, a priestly caste growing fat off your tithes (or, union dues) in order to stand up to The Man.</w:t>
      </w:r>
      <w:r w:rsidRPr="00F56DDF">
        <w:rPr>
          <w:sz w:val="16"/>
        </w:rPr>
        <w:t xml:space="preserve"> Simply because everyone knows that they've got the minimum they can scrape by upon (and yes, is </w:t>
      </w:r>
      <w:proofErr w:type="spellStart"/>
      <w:r w:rsidRPr="00F56DDF">
        <w:rPr>
          <w:sz w:val="16"/>
        </w:rPr>
        <w:t>is</w:t>
      </w:r>
      <w:proofErr w:type="spellEnd"/>
      <w:r w:rsidRPr="00F56DDF">
        <w:rPr>
          <w:sz w:val="16"/>
        </w:rPr>
        <w:t xml:space="preserve"> scrape by upon, not live comfortably upon) then everyone has that greater market </w:t>
      </w:r>
      <w:r w:rsidRPr="00F56DDF">
        <w:rPr>
          <w:sz w:val="16"/>
        </w:rPr>
        <w:lastRenderedPageBreak/>
        <w:t xml:space="preserve">power. The other way around of putting this is that the reservation wage has gone up. Imagine that there's no welfare system at all: it would thus be possible, when there's high unemployment, for an employer to offer 2 </w:t>
      </w:r>
      <w:proofErr w:type="spellStart"/>
      <w:r w:rsidRPr="00F56DDF">
        <w:rPr>
          <w:sz w:val="16"/>
        </w:rPr>
        <w:t>lbs</w:t>
      </w:r>
      <w:proofErr w:type="spellEnd"/>
      <w:r w:rsidRPr="00F56DDF">
        <w:rPr>
          <w:sz w:val="16"/>
        </w:rPr>
        <w:t xml:space="preserve"> of bread a day as the wage. That was the deal in early Victorian times in England. And people took it because there was no alternative. With people getting $800 a month for just being a breathing adult then such tactics would not work. The amount that an employer must pay in order to convince someone to get up off the couch and come into work will rise. Those of us who are already higher paid already have that market power: that's why we get paid more than some subsistence amount. One of the things a universal basic income does is provide at least a modicum of that market power to the currently low skilled and low paid. </w:t>
      </w:r>
      <w:r w:rsidRPr="00F56DDF">
        <w:rPr>
          <w:rStyle w:val="StyleUnderline"/>
        </w:rPr>
        <w:t>A UBI therefore meets one of the demands of the liberal right (</w:t>
      </w:r>
      <w:proofErr w:type="spellStart"/>
      <w:r w:rsidRPr="00F56DDF">
        <w:rPr>
          <w:rStyle w:val="StyleUnderline"/>
        </w:rPr>
        <w:t>ie</w:t>
      </w:r>
      <w:proofErr w:type="spellEnd"/>
      <w:r w:rsidRPr="00F56DDF">
        <w:rPr>
          <w:rStyle w:val="StyleUnderline"/>
        </w:rPr>
        <w:t>, the economically liberal), that if we're going to have some form of a welfare state, which we obviously are, then let's have the most efficient one we can. With the fewest distortions, with low marginal tax rates, fewest disincentives to work and lifestyle choice and so on. A UBI also meets the demands of the liberal left (</w:t>
      </w:r>
      <w:proofErr w:type="spellStart"/>
      <w:r w:rsidRPr="00F56DDF">
        <w:rPr>
          <w:rStyle w:val="StyleUnderline"/>
        </w:rPr>
        <w:t>ie</w:t>
      </w:r>
      <w:proofErr w:type="spellEnd"/>
      <w:r w:rsidRPr="00F56DDF">
        <w:rPr>
          <w:rStyle w:val="StyleUnderline"/>
        </w:rPr>
        <w:t xml:space="preserve">, the not so economically liberal in the modern parlance) and aids in </w:t>
      </w:r>
      <w:r w:rsidRPr="00F56DDF">
        <w:rPr>
          <w:rStyle w:val="StyleUnderline"/>
          <w:highlight w:val="green"/>
        </w:rPr>
        <w:t>overturning</w:t>
      </w:r>
      <w:r w:rsidRPr="00F56DDF">
        <w:rPr>
          <w:rStyle w:val="StyleUnderline"/>
        </w:rPr>
        <w:t xml:space="preserve"> the </w:t>
      </w:r>
      <w:r w:rsidRPr="00F56DDF">
        <w:rPr>
          <w:rStyle w:val="StyleUnderline"/>
          <w:highlight w:val="green"/>
        </w:rPr>
        <w:t>power imbalances</w:t>
      </w:r>
      <w:r w:rsidRPr="00F56DDF">
        <w:rPr>
          <w:rStyle w:val="StyleUnderline"/>
        </w:rPr>
        <w:t xml:space="preserve"> that they see </w:t>
      </w:r>
      <w:r w:rsidRPr="00F56DDF">
        <w:rPr>
          <w:rStyle w:val="StyleUnderline"/>
          <w:highlight w:val="green"/>
        </w:rPr>
        <w:t>in</w:t>
      </w:r>
      <w:r w:rsidRPr="00F56DDF">
        <w:rPr>
          <w:rStyle w:val="StyleUnderline"/>
        </w:rPr>
        <w:t xml:space="preserve"> the </w:t>
      </w:r>
      <w:r w:rsidRPr="00F56DDF">
        <w:rPr>
          <w:rStyle w:val="StyleUnderline"/>
          <w:highlight w:val="green"/>
        </w:rPr>
        <w:t>current society</w:t>
      </w:r>
      <w:r w:rsidRPr="00F56DDF">
        <w:rPr>
          <w:rStyle w:val="StyleUnderline"/>
        </w:rPr>
        <w:t>.</w:t>
      </w:r>
    </w:p>
    <w:p w14:paraId="18A9F1FE" w14:textId="1972897E" w:rsidR="00BF44F5" w:rsidRDefault="00BF44F5" w:rsidP="009B3600">
      <w:pPr>
        <w:pStyle w:val="Heading1"/>
      </w:pPr>
      <w:r>
        <w:lastRenderedPageBreak/>
        <w:t>3</w:t>
      </w:r>
    </w:p>
    <w:p w14:paraId="69639C87" w14:textId="23ACA3C7" w:rsidR="006C0BB1" w:rsidRDefault="006C0BB1" w:rsidP="006C0BB1">
      <w:pPr>
        <w:pStyle w:val="Heading4"/>
      </w:pPr>
      <w:r>
        <w:t xml:space="preserve">China econ </w:t>
      </w:r>
      <w:r w:rsidR="009934A1">
        <w:t xml:space="preserve">recovery happening </w:t>
      </w:r>
      <w:r>
        <w:t xml:space="preserve">now, BUT </w:t>
      </w:r>
      <w:r w:rsidR="009934A1">
        <w:t xml:space="preserve">the </w:t>
      </w:r>
      <w:proofErr w:type="spellStart"/>
      <w:r w:rsidR="009934A1">
        <w:t>aff</w:t>
      </w:r>
      <w:proofErr w:type="spellEnd"/>
      <w:r w:rsidR="009934A1">
        <w:t xml:space="preserve"> decks that</w:t>
      </w:r>
    </w:p>
    <w:p w14:paraId="2D78DD6E" w14:textId="77777777" w:rsidR="006C0BB1" w:rsidRPr="008C60E3" w:rsidRDefault="006C0BB1" w:rsidP="006C0BB1">
      <w:proofErr w:type="spellStart"/>
      <w:r>
        <w:rPr>
          <w:rStyle w:val="Style13ptBold"/>
        </w:rPr>
        <w:t>Bradsher</w:t>
      </w:r>
      <w:proofErr w:type="spellEnd"/>
      <w:r>
        <w:rPr>
          <w:rStyle w:val="Style13ptBold"/>
        </w:rPr>
        <w:t xml:space="preserve"> 10-17 </w:t>
      </w:r>
      <w:r>
        <w:t>[</w:t>
      </w:r>
      <w:r w:rsidRPr="008C60E3">
        <w:t xml:space="preserve">Keith </w:t>
      </w:r>
      <w:proofErr w:type="spellStart"/>
      <w:r w:rsidRPr="008C60E3">
        <w:t>Bradsher</w:t>
      </w:r>
      <w:proofErr w:type="spellEnd"/>
      <w:r w:rsidRPr="008C60E3">
        <w:t>, China’s Economy Continues to Slow, Rattled by Real Estate and Energy, 10-17-</w:t>
      </w:r>
      <w:proofErr w:type="gramStart"/>
      <w:r w:rsidRPr="008C60E3">
        <w:t>2021,</w:t>
      </w:r>
      <w:r>
        <w:t>New</w:t>
      </w:r>
      <w:proofErr w:type="gramEnd"/>
      <w:r>
        <w:t xml:space="preserve"> York Times</w:t>
      </w:r>
      <w:r w:rsidRPr="008C60E3">
        <w:t>,https://www.nytimes.com/2021/10/17/business/economy/china-economy-gdp.html, 11-6-2021 amrita</w:t>
      </w:r>
      <w:r>
        <w:t>]</w:t>
      </w:r>
    </w:p>
    <w:p w14:paraId="5A116BDB" w14:textId="217470AA" w:rsidR="006C0BB1" w:rsidRPr="006C0BB1" w:rsidRDefault="006C0BB1" w:rsidP="006C0BB1">
      <w:pPr>
        <w:rPr>
          <w:sz w:val="14"/>
        </w:rPr>
      </w:pPr>
      <w:r w:rsidRPr="008C60E3">
        <w:rPr>
          <w:sz w:val="14"/>
        </w:rPr>
        <w:t xml:space="preserve">BEIJING — </w:t>
      </w:r>
      <w:r w:rsidRPr="008C60E3">
        <w:rPr>
          <w:b/>
          <w:bCs/>
          <w:u w:val="single"/>
        </w:rPr>
        <w:t xml:space="preserve">Steel mills have faced power cuts. Computer chip shortages have slowed car production. Troubled property companies have purchased less construction material. Floods have disrupted business in north-central China. </w:t>
      </w:r>
      <w:r w:rsidRPr="008C60E3">
        <w:rPr>
          <w:b/>
          <w:bCs/>
          <w:highlight w:val="green"/>
          <w:u w:val="single"/>
        </w:rPr>
        <w:t>It has all taken a toll on China’s economy, an essential engine</w:t>
      </w:r>
      <w:r w:rsidRPr="008C60E3">
        <w:rPr>
          <w:b/>
          <w:bCs/>
          <w:u w:val="single"/>
        </w:rPr>
        <w:t xml:space="preserve"> for global growth</w:t>
      </w:r>
      <w:r w:rsidRPr="008C60E3">
        <w:rPr>
          <w:sz w:val="14"/>
        </w:rPr>
        <w:t xml:space="preserve">. The National Bureau of Statistics announced on Monday that </w:t>
      </w:r>
      <w:r w:rsidRPr="008C60E3">
        <w:rPr>
          <w:b/>
          <w:bCs/>
          <w:highlight w:val="green"/>
          <w:u w:val="single"/>
        </w:rPr>
        <w:t>China’s economy</w:t>
      </w:r>
      <w:r w:rsidRPr="008C60E3">
        <w:rPr>
          <w:sz w:val="14"/>
          <w:highlight w:val="green"/>
        </w:rPr>
        <w:t xml:space="preserve"> </w:t>
      </w:r>
      <w:r w:rsidRPr="008C60E3">
        <w:rPr>
          <w:sz w:val="14"/>
        </w:rPr>
        <w:t xml:space="preserve">increased 4.9 percent in the third quarter from the same period last year; the </w:t>
      </w:r>
      <w:r w:rsidRPr="008C60E3">
        <w:rPr>
          <w:b/>
          <w:bCs/>
          <w:highlight w:val="green"/>
          <w:u w:val="single"/>
        </w:rPr>
        <w:t xml:space="preserve">period was markedly slower </w:t>
      </w:r>
      <w:r w:rsidRPr="008C60E3">
        <w:rPr>
          <w:b/>
          <w:bCs/>
          <w:u w:val="single"/>
        </w:rPr>
        <w:t xml:space="preserve">than the 7.9 percent increase in the previous quarter. </w:t>
      </w:r>
      <w:r w:rsidRPr="008C60E3">
        <w:rPr>
          <w:b/>
          <w:bCs/>
          <w:highlight w:val="green"/>
          <w:u w:val="single"/>
        </w:rPr>
        <w:t>Industrial output</w:t>
      </w:r>
      <w:r w:rsidRPr="008C60E3">
        <w:rPr>
          <w:b/>
          <w:bCs/>
          <w:u w:val="single"/>
        </w:rPr>
        <w:t>,</w:t>
      </w:r>
      <w:r w:rsidRPr="008C60E3">
        <w:rPr>
          <w:sz w:val="14"/>
        </w:rPr>
        <w:t xml:space="preserve"> the mainstay of China’s growth, faltered badly, especially in September, </w:t>
      </w:r>
      <w:r w:rsidRPr="008C60E3">
        <w:rPr>
          <w:b/>
          <w:bCs/>
          <w:highlight w:val="green"/>
          <w:u w:val="single"/>
        </w:rPr>
        <w:t>posting its worst performance</w:t>
      </w:r>
      <w:r w:rsidRPr="008C60E3">
        <w:rPr>
          <w:b/>
          <w:bCs/>
          <w:u w:val="single"/>
        </w:rPr>
        <w:t xml:space="preserve"> since the early days of the pandemic. </w:t>
      </w:r>
      <w:r w:rsidRPr="008C60E3">
        <w:rPr>
          <w:b/>
          <w:bCs/>
          <w:highlight w:val="green"/>
          <w:u w:val="single"/>
        </w:rPr>
        <w:t>Two bright spots prevented the economy from stalling. Exports</w:t>
      </w:r>
      <w:r w:rsidRPr="008C60E3">
        <w:rPr>
          <w:b/>
          <w:bCs/>
          <w:u w:val="single"/>
        </w:rPr>
        <w:t xml:space="preserve"> remained strong</w:t>
      </w:r>
      <w:r w:rsidRPr="008C60E3">
        <w:rPr>
          <w:sz w:val="14"/>
        </w:rPr>
        <w:t xml:space="preserve">. And families, particularly prosperous ones, resumed spending money on restaurant meals and other services in September, </w:t>
      </w:r>
      <w:r w:rsidRPr="008C60E3">
        <w:rPr>
          <w:b/>
          <w:bCs/>
          <w:u w:val="single"/>
        </w:rPr>
        <w:t xml:space="preserve">as China succeeded again in quelling small outbreaks of the coronavirus. </w:t>
      </w:r>
      <w:r w:rsidRPr="008C60E3">
        <w:rPr>
          <w:b/>
          <w:bCs/>
          <w:highlight w:val="green"/>
          <w:u w:val="single"/>
        </w:rPr>
        <w:t xml:space="preserve">Retail </w:t>
      </w:r>
      <w:r w:rsidRPr="008C60E3">
        <w:rPr>
          <w:b/>
          <w:bCs/>
          <w:u w:val="single"/>
        </w:rPr>
        <w:t>sales were up</w:t>
      </w:r>
      <w:r w:rsidRPr="008C60E3">
        <w:rPr>
          <w:sz w:val="14"/>
        </w:rPr>
        <w:t xml:space="preserve"> 4.4 percent in September from a year earlier. Chinese officials are showing signs of concern, although they have refrained so far from unleashing a big economic stimulus. </w:t>
      </w:r>
      <w:r w:rsidRPr="008C60E3">
        <w:rPr>
          <w:b/>
          <w:bCs/>
          <w:u w:val="single"/>
        </w:rPr>
        <w:t xml:space="preserve">“The current international environment uncertainties are mounting, and the </w:t>
      </w:r>
      <w:r w:rsidRPr="008C60E3">
        <w:rPr>
          <w:b/>
          <w:bCs/>
          <w:highlight w:val="green"/>
          <w:u w:val="single"/>
        </w:rPr>
        <w:t>domestic economic recovery is still unstable and uneven</w:t>
      </w:r>
      <w:r w:rsidRPr="008C60E3">
        <w:rPr>
          <w:b/>
          <w:bCs/>
          <w:u w:val="single"/>
        </w:rPr>
        <w:t>,</w:t>
      </w:r>
      <w:r w:rsidRPr="008C60E3">
        <w:rPr>
          <w:sz w:val="14"/>
        </w:rPr>
        <w:t xml:space="preserve">” said Fu </w:t>
      </w:r>
      <w:proofErr w:type="spellStart"/>
      <w:r w:rsidRPr="008C60E3">
        <w:rPr>
          <w:sz w:val="14"/>
        </w:rPr>
        <w:t>Linghui</w:t>
      </w:r>
      <w:proofErr w:type="spellEnd"/>
      <w:r w:rsidRPr="008C60E3">
        <w:rPr>
          <w:sz w:val="14"/>
        </w:rPr>
        <w:t xml:space="preserve">, the spokesman for the National Bureau of Statistics. </w:t>
      </w:r>
    </w:p>
    <w:p w14:paraId="125E1D53" w14:textId="3950443A" w:rsidR="004F083B" w:rsidRDefault="004F083B" w:rsidP="004F083B">
      <w:pPr>
        <w:pStyle w:val="Heading4"/>
      </w:pPr>
      <w:r>
        <w:t>Strikes deck economy</w:t>
      </w:r>
    </w:p>
    <w:p w14:paraId="3F97BA1E" w14:textId="77777777" w:rsidR="004F083B" w:rsidRDefault="004F083B" w:rsidP="004F083B">
      <w:pPr>
        <w:pStyle w:val="Heading4"/>
      </w:pPr>
      <w:r>
        <w:t>1] Stop investment</w:t>
      </w:r>
    </w:p>
    <w:p w14:paraId="3ACBD6E2" w14:textId="77777777" w:rsidR="004F083B" w:rsidRDefault="004F083B" w:rsidP="004F083B">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w:t>
      </w:r>
      <w:proofErr w:type="gramStart"/>
      <w:r w:rsidRPr="001A6D2C">
        <w:rPr>
          <w:sz w:val="16"/>
        </w:rPr>
        <w:t>Natal</w:t>
      </w:r>
      <w:r>
        <w:rPr>
          <w:sz w:val="16"/>
        </w:rPr>
        <w:t xml:space="preserve">] </w:t>
      </w:r>
      <w:r w:rsidRPr="001A6D2C">
        <w:rPr>
          <w:sz w:val="16"/>
        </w:rPr>
        <w:t xml:space="preserve"> “</w:t>
      </w:r>
      <w:proofErr w:type="gramEnd"/>
      <w:r w:rsidRPr="001A6D2C">
        <w:rPr>
          <w:sz w:val="16"/>
        </w:rPr>
        <w:t>The Effects of Violent Strikes on the Economy of a Developing Country: A Case of South Africa.” Obiter, Nelson Mandela University, 2020, http://www.scielo.org.za/scielo.php?script=sci_arttext&amp;amp;pid=S1682-58532020000300004</w:t>
      </w:r>
      <w:r>
        <w:t>VS</w:t>
      </w:r>
    </w:p>
    <w:p w14:paraId="38FF689B" w14:textId="77777777" w:rsidR="004F083B" w:rsidRPr="001A6D2C" w:rsidRDefault="004F083B" w:rsidP="004F083B">
      <w:pPr>
        <w:rPr>
          <w:sz w:val="16"/>
        </w:rPr>
      </w:pPr>
      <w:r w:rsidRPr="001A6D2C">
        <w:rPr>
          <w:sz w:val="16"/>
        </w:rPr>
        <w:t xml:space="preserve">These strikes are not only violent but take long to resolve. </w:t>
      </w:r>
      <w:r w:rsidRPr="001A6D2C">
        <w:rPr>
          <w:rStyle w:val="StyleUnderline"/>
        </w:rPr>
        <w:t xml:space="preserve">Generally, </w:t>
      </w:r>
      <w:r w:rsidRPr="003E254F">
        <w:rPr>
          <w:rStyle w:val="StyleUnderline"/>
          <w:highlight w:val="green"/>
        </w:rPr>
        <w:t>a</w:t>
      </w:r>
      <w:r w:rsidRPr="001A6D2C">
        <w:rPr>
          <w:rStyle w:val="StyleUnderline"/>
        </w:rPr>
        <w:t xml:space="preserve"> lengthy </w:t>
      </w:r>
      <w:r w:rsidRPr="003E254F">
        <w:rPr>
          <w:rStyle w:val="StyleUnderline"/>
          <w:highlight w:val="green"/>
        </w:rPr>
        <w:t>strike has a negative effect on employment</w:t>
      </w:r>
      <w:r w:rsidRPr="001A6D2C">
        <w:rPr>
          <w:rStyle w:val="StyleUnderline"/>
        </w:rPr>
        <w:t xml:space="preserve">, reduces business </w:t>
      </w:r>
      <w:r w:rsidRPr="003E254F">
        <w:rPr>
          <w:rStyle w:val="StyleUnderline"/>
          <w:highlight w:val="green"/>
        </w:rPr>
        <w:t>confidence</w:t>
      </w:r>
      <w:r w:rsidRPr="001A6D2C">
        <w:rPr>
          <w:rStyle w:val="StyleUnderline"/>
        </w:rPr>
        <w:t xml:space="preserve"> and increases the risk of economic </w:t>
      </w:r>
      <w:r w:rsidRPr="003E254F">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3E254F">
        <w:rPr>
          <w:rStyle w:val="StyleUnderline"/>
          <w:highlight w:val="green"/>
        </w:rPr>
        <w:t>strikes have a</w:t>
      </w:r>
      <w:r w:rsidRPr="001A6D2C">
        <w:rPr>
          <w:rStyle w:val="StyleUnderline"/>
        </w:rPr>
        <w:t xml:space="preserve"> major </w:t>
      </w:r>
      <w:r w:rsidRPr="003E254F">
        <w:rPr>
          <w:rStyle w:val="StyleUnderline"/>
          <w:highlight w:val="green"/>
        </w:rPr>
        <w:t>setback on</w:t>
      </w:r>
      <w:r w:rsidRPr="001A6D2C">
        <w:rPr>
          <w:rStyle w:val="StyleUnderline"/>
        </w:rPr>
        <w:t xml:space="preserve"> the growth of the </w:t>
      </w:r>
      <w:r w:rsidRPr="003E254F">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395CC73E" w14:textId="77777777" w:rsidR="004F083B" w:rsidRPr="001A6D2C" w:rsidRDefault="004F083B" w:rsidP="004F083B">
      <w:pPr>
        <w:rPr>
          <w:rStyle w:val="StyleUnderline"/>
        </w:rPr>
      </w:pPr>
      <w:r w:rsidRPr="001A6D2C">
        <w:rPr>
          <w:rStyle w:val="StyleUnderline"/>
        </w:rPr>
        <w:t xml:space="preserve">One of the measures that may boost the country's economic growth is by attracting potential investors to invest in the country. However, this might be difficult as investors would want to invest in a country where there is a </w:t>
      </w:r>
      <w:r w:rsidRPr="001A6D2C">
        <w:rPr>
          <w:rStyle w:val="StyleUnderline"/>
        </w:rPr>
        <w:lastRenderedPageBreak/>
        <w:t xml:space="preserve">likelihood of getting returns for their investments. The wish of </w:t>
      </w:r>
      <w:r w:rsidRPr="003E254F">
        <w:rPr>
          <w:rStyle w:val="StyleUnderline"/>
          <w:highlight w:val="green"/>
        </w:rPr>
        <w:t xml:space="preserve">getting returns for investment may not </w:t>
      </w:r>
      <w:proofErr w:type="spellStart"/>
      <w:r w:rsidRPr="003E254F">
        <w:rPr>
          <w:rStyle w:val="StyleUnderline"/>
          <w:highlight w:val="green"/>
        </w:rPr>
        <w:t>materialise</w:t>
      </w:r>
      <w:proofErr w:type="spellEnd"/>
      <w:r w:rsidRPr="003E254F">
        <w:rPr>
          <w:rStyle w:val="StyleUnderline"/>
          <w:highlight w:val="green"/>
        </w:rPr>
        <w:t xml:space="preserve"> if the </w:t>
      </w:r>
      <w:proofErr w:type="spellStart"/>
      <w:r w:rsidRPr="003E254F">
        <w:rPr>
          <w:rStyle w:val="StyleUnderline"/>
          <w:highlight w:val="green"/>
        </w:rPr>
        <w:t>labour</w:t>
      </w:r>
      <w:proofErr w:type="spellEnd"/>
      <w:r w:rsidRPr="003E254F">
        <w:rPr>
          <w:rStyle w:val="StyleUnderline"/>
          <w:highlight w:val="green"/>
        </w:rPr>
        <w:t xml:space="preserve"> environment is not fertile</w:t>
      </w:r>
      <w:r w:rsidRPr="001A6D2C">
        <w:rPr>
          <w:rStyle w:val="StyleUnderline"/>
        </w:rPr>
        <w:t xml:space="preserve"> for such investments as a result of, for example, unstable </w:t>
      </w:r>
      <w:proofErr w:type="spellStart"/>
      <w:r w:rsidRPr="001A6D2C">
        <w:rPr>
          <w:rStyle w:val="StyleUnderline"/>
        </w:rPr>
        <w:t>labour</w:t>
      </w:r>
      <w:proofErr w:type="spellEnd"/>
      <w:r w:rsidRPr="001A6D2C">
        <w:rPr>
          <w:rStyle w:val="StyleUnderline"/>
        </w:rPr>
        <w:t xml:space="preserve"> relations. Therefore, </w:t>
      </w:r>
      <w:r w:rsidRPr="003E254F">
        <w:rPr>
          <w:rStyle w:val="StyleUnderline"/>
          <w:highlight w:val="green"/>
        </w:rPr>
        <w:t>investors may be reluctant to invest</w:t>
      </w:r>
      <w:r w:rsidRPr="001A6D2C">
        <w:rPr>
          <w:rStyle w:val="StyleUnderline"/>
        </w:rPr>
        <w:t xml:space="preserve"> where there is an unstable or fragile </w:t>
      </w:r>
      <w:proofErr w:type="spellStart"/>
      <w:r w:rsidRPr="001A6D2C">
        <w:rPr>
          <w:rStyle w:val="StyleUnderline"/>
        </w:rPr>
        <w:t>labour</w:t>
      </w:r>
      <w:proofErr w:type="spellEnd"/>
      <w:r w:rsidRPr="001A6D2C">
        <w:rPr>
          <w:rStyle w:val="StyleUnderline"/>
        </w:rPr>
        <w:t xml:space="preserve"> relations environment.</w:t>
      </w:r>
    </w:p>
    <w:p w14:paraId="402C9BC6" w14:textId="6066D3F2" w:rsidR="004F083B" w:rsidRDefault="006774B4" w:rsidP="004F083B">
      <w:pPr>
        <w:pStyle w:val="Heading4"/>
      </w:pPr>
      <w:r>
        <w:t>2</w:t>
      </w:r>
      <w:r w:rsidR="004F083B">
        <w:t>] Strikes harm key industries, stunting economic growth</w:t>
      </w:r>
    </w:p>
    <w:p w14:paraId="0A60C14A" w14:textId="77777777" w:rsidR="004F083B" w:rsidRPr="00004468" w:rsidRDefault="004F083B" w:rsidP="004F083B">
      <w:r w:rsidRPr="00224F03">
        <w:rPr>
          <w:rStyle w:val="Style13ptBold"/>
        </w:rPr>
        <w:t>McElroy 19</w:t>
      </w:r>
      <w:r w:rsidRPr="00484441">
        <w:rPr>
          <w:sz w:val="16"/>
        </w:rPr>
        <w:t xml:space="preserve"> John McElroy [MPA at McCombs school of Business] 10/25/2019 "Strikes Hurt Everybody" </w:t>
      </w:r>
      <w:hyperlink r:id="rId10" w:history="1">
        <w:r w:rsidRPr="00484441">
          <w:rPr>
            <w:rStyle w:val="Hyperlink"/>
            <w:sz w:val="16"/>
          </w:rPr>
          <w:t>https://www.wardsauto.com/ideaxchange/strikes-hurt-everybody</w:t>
        </w:r>
      </w:hyperlink>
      <w:r w:rsidRPr="00484441">
        <w:rPr>
          <w:sz w:val="16"/>
        </w:rPr>
        <w:t xml:space="preserve"> </w:t>
      </w:r>
      <w:r>
        <w:t>VS</w:t>
      </w:r>
    </w:p>
    <w:p w14:paraId="3CE3FCDD" w14:textId="77777777" w:rsidR="004F083B" w:rsidRPr="004903BF" w:rsidRDefault="004F083B" w:rsidP="004F083B">
      <w:pPr>
        <w:rPr>
          <w:sz w:val="16"/>
        </w:rPr>
      </w:pPr>
      <w:r w:rsidRPr="004903BF">
        <w:rPr>
          <w:sz w:val="16"/>
        </w:rPr>
        <w:t xml:space="preserve">This creates a poisonous relationship between the company and its workforce.  </w:t>
      </w:r>
      <w:r w:rsidRPr="004903BF">
        <w:rPr>
          <w:rStyle w:val="StyleUnderline"/>
        </w:rPr>
        <w:t xml:space="preserve">Many GM hourly workers don’t identify as GM employees.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Attacking the company in the media also drives away customers. </w:t>
      </w:r>
      <w:r w:rsidRPr="004903BF">
        <w:rPr>
          <w:sz w:val="16"/>
        </w:rPr>
        <w:t xml:space="preserve">Who wants to buy a shiny new car from a company that’s accused of underpaying its workers and treating them unfairly? </w:t>
      </w:r>
      <w:r w:rsidRPr="004903BF">
        <w:rPr>
          <w:rStyle w:val="StyleUnderline"/>
        </w:rPr>
        <w:t xml:space="preserve">Data from the Center for Automotive Research (CAR) in Ann Arbor, MI, show that </w:t>
      </w:r>
      <w:r w:rsidRPr="004903BF">
        <w:rPr>
          <w:rStyle w:val="StyleUnderline"/>
          <w:highlight w:val="green"/>
        </w:rPr>
        <w:t>GM loses market share during strikes and never gets it back. GM lost two percentage points during the 1998 strike</w:t>
      </w:r>
      <w:r w:rsidRPr="004903BF">
        <w:rPr>
          <w:rStyle w:val="StyleUnderline"/>
        </w:rPr>
        <w:t xml:space="preserve">, which in today’s market would </w:t>
      </w:r>
      <w:r w:rsidRPr="004903BF">
        <w:rPr>
          <w:rStyle w:val="StyleUnderline"/>
          <w:highlight w:val="green"/>
        </w:rPr>
        <w:t>represent a loss of 340,000 sales</w:t>
      </w:r>
      <w:r w:rsidRPr="004903BF">
        <w:rPr>
          <w:rStyle w:val="StyleUnderline"/>
        </w:rPr>
        <w:t xml:space="preserve">. </w:t>
      </w:r>
      <w:r w:rsidRPr="004903BF">
        <w:rPr>
          <w:sz w:val="16"/>
        </w:rPr>
        <w:t xml:space="preserve">Because GM reports sales on a quarterly basis we’ll only find out at the end of December if it lost market share from this strike. </w:t>
      </w:r>
      <w:r w:rsidRPr="004903BF">
        <w:rPr>
          <w:rStyle w:val="StyleUnderline"/>
        </w:rPr>
        <w:t xml:space="preserve">UAW members say one of their greatest concerns is job security. But </w:t>
      </w:r>
      <w:r w:rsidRPr="004903BF">
        <w:rPr>
          <w:rStyle w:val="StyleUnderline"/>
          <w:highlight w:val="green"/>
        </w:rPr>
        <w:t>causing a company to lose market share is a</w:t>
      </w:r>
      <w:r w:rsidRPr="004903BF">
        <w:rPr>
          <w:rStyle w:val="StyleUnderline"/>
        </w:rPr>
        <w:t xml:space="preserve"> sure-fire </w:t>
      </w:r>
      <w:r w:rsidRPr="004903BF">
        <w:rPr>
          <w:rStyle w:val="StyleUnderline"/>
          <w:highlight w:val="green"/>
        </w:rPr>
        <w:t>path to more plant closings and layoffs</w:t>
      </w:r>
      <w:r w:rsidRPr="004903BF">
        <w:rPr>
          <w:rStyle w:val="StyleUnderline"/>
        </w:rPr>
        <w:t>.</w:t>
      </w:r>
      <w:r w:rsidRPr="004903BF">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4903BF">
        <w:rPr>
          <w:rStyle w:val="StyleUnderline"/>
        </w:rPr>
        <w:t xml:space="preserve">But </w:t>
      </w:r>
      <w:r w:rsidRPr="004903BF">
        <w:rPr>
          <w:rStyle w:val="StyleUnderline"/>
          <w:highlight w:val="green"/>
        </w:rPr>
        <w:t>strikes</w:t>
      </w:r>
      <w:r w:rsidRPr="004903BF">
        <w:rPr>
          <w:rStyle w:val="StyleUnderline"/>
        </w:rPr>
        <w:t xml:space="preserve"> don’t just hurt the people walking the picket lines or the company they’re striking against. They </w:t>
      </w:r>
      <w:r w:rsidRPr="004903BF">
        <w:rPr>
          <w:rStyle w:val="StyleUnderline"/>
          <w:highlight w:val="green"/>
        </w:rPr>
        <w:t>hurt suppliers</w:t>
      </w:r>
      <w:r w:rsidRPr="004903BF">
        <w:rPr>
          <w:rStyle w:val="StyleUnderline"/>
        </w:rPr>
        <w:t xml:space="preserve">, car </w:t>
      </w:r>
      <w:r w:rsidRPr="004903BF">
        <w:rPr>
          <w:rStyle w:val="StyleUnderline"/>
          <w:highlight w:val="green"/>
        </w:rPr>
        <w:t>dealers and</w:t>
      </w:r>
      <w:r w:rsidRPr="004903BF">
        <w:rPr>
          <w:rStyle w:val="StyleUnderline"/>
        </w:rPr>
        <w:t xml:space="preserve"> the </w:t>
      </w:r>
      <w:r w:rsidRPr="004903BF">
        <w:rPr>
          <w:rStyle w:val="StyleUnderline"/>
          <w:highlight w:val="green"/>
        </w:rPr>
        <w:t>communities</w:t>
      </w:r>
      <w:r w:rsidRPr="004903BF">
        <w:rPr>
          <w:rStyle w:val="StyleUnderline"/>
        </w:rPr>
        <w:t xml:space="preserve"> located near the plants. The Anderson Economic Group estimates that </w:t>
      </w:r>
      <w:r w:rsidRPr="004903BF">
        <w:rPr>
          <w:rStyle w:val="StyleUnderline"/>
          <w:highlight w:val="green"/>
        </w:rPr>
        <w:t>75,000 workers at supplier companies were</w:t>
      </w:r>
      <w:r w:rsidRPr="004903BF">
        <w:rPr>
          <w:rStyle w:val="StyleUnderline"/>
        </w:rPr>
        <w:t xml:space="preserve"> temporarily </w:t>
      </w:r>
      <w:r w:rsidRPr="004903BF">
        <w:rPr>
          <w:rStyle w:val="StyleUnderline"/>
          <w:highlight w:val="green"/>
        </w:rPr>
        <w:t>laid off because of the GM strike.</w:t>
      </w:r>
      <w:r w:rsidRPr="004903BF">
        <w:rPr>
          <w:rStyle w:val="StyleUnderline"/>
        </w:rPr>
        <w:t xml:space="preserve"> Unlike UAW picketers, those supplier workers won’t get any strike pay or an $11,000 contract signing bonus. No, most of them lost close to a month’s worth of wages, which must be financially devastating for them. GM’s suppliers also lost a lot of money. So now </w:t>
      </w:r>
      <w:r w:rsidRPr="004903BF">
        <w:rPr>
          <w:rStyle w:val="StyleUnderline"/>
          <w:highlight w:val="green"/>
        </w:rPr>
        <w:t>they’re cutting budgets and delaying capital investments to make up for the lost revenue</w:t>
      </w:r>
      <w:r w:rsidRPr="004903BF">
        <w:rPr>
          <w:rStyle w:val="StyleUnderline"/>
        </w:rPr>
        <w:t xml:space="preserve">, which is a </w:t>
      </w:r>
      <w:r w:rsidRPr="004903BF">
        <w:rPr>
          <w:rStyle w:val="StyleUnderline"/>
          <w:highlight w:val="green"/>
        </w:rPr>
        <w:t>further drag on the economy</w:t>
      </w:r>
      <w:r w:rsidRPr="004903BF">
        <w:rPr>
          <w:rStyle w:val="StyleUnderline"/>
        </w:rPr>
        <w:t xml:space="preserve">. According to CAR, the communities and states where GM’s plants are located collectively lost a couple of hundred million dollars in </w:t>
      </w:r>
      <w:r w:rsidRPr="004903BF">
        <w:rPr>
          <w:rStyle w:val="StyleUnderline"/>
        </w:rPr>
        <w:lastRenderedPageBreak/>
        <w:t xml:space="preserve">payroll and tax revenue. Some economists warn that </w:t>
      </w:r>
      <w:r w:rsidRPr="00F86592">
        <w:rPr>
          <w:rStyle w:val="StyleUnderline"/>
          <w:highlight w:val="green"/>
        </w:rPr>
        <w:t xml:space="preserve">if the strike were prolonged it could knock </w:t>
      </w:r>
      <w:r w:rsidRPr="00F86592">
        <w:rPr>
          <w:rStyle w:val="StyleUnderline"/>
        </w:rPr>
        <w:t xml:space="preserve">the state of </w:t>
      </w:r>
      <w:r w:rsidRPr="00F86592">
        <w:rPr>
          <w:rStyle w:val="StyleUnderline"/>
          <w:highlight w:val="green"/>
        </w:rPr>
        <w:t>Michigan</w:t>
      </w:r>
      <w:r w:rsidRPr="004903BF">
        <w:rPr>
          <w:rStyle w:val="StyleUnderline"/>
        </w:rPr>
        <w:t xml:space="preserve"> – home to GM and the UAW – </w:t>
      </w:r>
      <w:r w:rsidRPr="00F86592">
        <w:rPr>
          <w:rStyle w:val="StyleUnderline"/>
          <w:highlight w:val="green"/>
        </w:rPr>
        <w:t>into a recession</w:t>
      </w:r>
      <w:r w:rsidRPr="004903BF">
        <w:rPr>
          <w:rStyle w:val="StyleUnderline"/>
        </w:rPr>
        <w:t xml:space="preserve">. </w:t>
      </w:r>
      <w:r w:rsidRPr="004903BF">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4903BF">
        <w:rPr>
          <w:sz w:val="16"/>
        </w:rPr>
        <w:t>McElroyI’m</w:t>
      </w:r>
      <w:proofErr w:type="spellEnd"/>
      <w:r w:rsidRPr="004903BF">
        <w:rPr>
          <w:sz w:val="16"/>
        </w:rPr>
        <w:t xml:space="preserve"> not sure how this will ever be resolved. I understand the need for collective bargaining and the threat of a strike. But there’s got to be a better way to get workers a raise without torching the countryside.</w:t>
      </w:r>
    </w:p>
    <w:p w14:paraId="116880FB" w14:textId="77777777" w:rsidR="004F083B" w:rsidRPr="00E569CF" w:rsidRDefault="004F083B" w:rsidP="004F083B"/>
    <w:p w14:paraId="7128D6BA" w14:textId="77777777" w:rsidR="004F083B" w:rsidRDefault="004F083B" w:rsidP="004F083B">
      <w:pPr>
        <w:pStyle w:val="Heading4"/>
      </w:pPr>
      <w:r>
        <w:t>Just the right to strike contributes to econ damage– the right to strike is accompanied with increased strikes, many of them being violent, devastating key industries and the economy</w:t>
      </w:r>
    </w:p>
    <w:p w14:paraId="46C28A97" w14:textId="77777777" w:rsidR="004F083B" w:rsidRDefault="004F083B" w:rsidP="004F083B">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304BA7C9" w14:textId="77777777" w:rsidR="004F083B" w:rsidRPr="004D6828" w:rsidRDefault="004F083B" w:rsidP="004F083B">
      <w:pPr>
        <w:rPr>
          <w:sz w:val="16"/>
        </w:rPr>
      </w:pPr>
      <w:r w:rsidRPr="004D6828">
        <w:rPr>
          <w:sz w:val="16"/>
        </w:rPr>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w:t>
      </w:r>
      <w:r w:rsidRPr="004D6828">
        <w:rPr>
          <w:rStyle w:val="StyleUnderline"/>
        </w:rPr>
        <w:t xml:space="preserve">However, it becomes difficult when the </w:t>
      </w:r>
      <w:r w:rsidRPr="003E254F">
        <w:rPr>
          <w:rStyle w:val="StyleUnderline"/>
          <w:highlight w:val="green"/>
        </w:rPr>
        <w:t>growth of the economy is hampered by</w:t>
      </w:r>
      <w:r w:rsidRPr="004D6828">
        <w:rPr>
          <w:rStyle w:val="StyleUnderline"/>
        </w:rPr>
        <w:t xml:space="preserve"> the exercise of one or more of the constitutionally entrenched rights such as </w:t>
      </w:r>
      <w:r w:rsidRPr="003E254F">
        <w:rPr>
          <w:rStyle w:val="StyleUnderline"/>
          <w:highlight w:val="green"/>
        </w:rPr>
        <w:t>the right to strike</w:t>
      </w:r>
      <w:r w:rsidRPr="004D6828">
        <w:rPr>
          <w:rStyle w:val="StyleUnderline"/>
        </w:rPr>
        <w:t xml:space="preserve">.1 </w:t>
      </w:r>
      <w:r w:rsidRPr="003E254F">
        <w:rPr>
          <w:rStyle w:val="StyleUnderline"/>
          <w:highlight w:val="green"/>
        </w:rPr>
        <w:t>Strikes</w:t>
      </w:r>
      <w:r w:rsidRPr="004D6828">
        <w:rPr>
          <w:rStyle w:val="StyleUnderline"/>
        </w:rPr>
        <w:t xml:space="preserve"> in South Africa are becoming more common, and this </w:t>
      </w:r>
      <w:r w:rsidRPr="003E254F">
        <w:rPr>
          <w:rStyle w:val="StyleUnderline"/>
          <w:highlight w:val="green"/>
        </w:rPr>
        <w:t>affects businesses, employees</w:t>
      </w:r>
      <w:r w:rsidRPr="004D6828">
        <w:rPr>
          <w:rStyle w:val="StyleUnderline"/>
        </w:rPr>
        <w:t xml:space="preserve"> and their </w:t>
      </w:r>
      <w:r w:rsidRPr="003E254F">
        <w:rPr>
          <w:rStyle w:val="StyleUnderline"/>
          <w:highlight w:val="green"/>
        </w:rPr>
        <w:t>families, and</w:t>
      </w:r>
      <w:r w:rsidRPr="004D6828">
        <w:rPr>
          <w:rStyle w:val="StyleUnderline"/>
        </w:rPr>
        <w:t xml:space="preserve"> eventually, </w:t>
      </w:r>
      <w:r w:rsidRPr="003E254F">
        <w:rPr>
          <w:rStyle w:val="StyleUnderline"/>
          <w:highlight w:val="green"/>
        </w:rPr>
        <w:t>the economy</w:t>
      </w:r>
      <w:r w:rsidRPr="004D6828">
        <w:rPr>
          <w:rStyle w:val="StyleUnderline"/>
        </w:rPr>
        <w:t>. It becomes more dangerous for the economy and society at large if strikes are accompanied by violence causing damage to property and injury to people.</w:t>
      </w:r>
      <w:r w:rsidRPr="004D6828">
        <w:rPr>
          <w:sz w:val="16"/>
        </w:rPr>
        <w:t xml:space="preserv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(GDP).2 </w:t>
      </w:r>
      <w:r w:rsidRPr="004D6828">
        <w:rPr>
          <w:rStyle w:val="StyleUnderline"/>
        </w:rPr>
        <w:t xml:space="preserve">However, these </w:t>
      </w:r>
      <w:r w:rsidRPr="003E254F">
        <w:rPr>
          <w:rStyle w:val="StyleUnderline"/>
          <w:highlight w:val="green"/>
        </w:rPr>
        <w:t>economic advantages have been affected by</w:t>
      </w:r>
      <w:r w:rsidRPr="004D6828">
        <w:rPr>
          <w:rStyle w:val="StyleUnderline"/>
        </w:rPr>
        <w:t xml:space="preserve"> protracted and violent </w:t>
      </w:r>
      <w:r w:rsidRPr="003E254F">
        <w:rPr>
          <w:rStyle w:val="StyleUnderline"/>
          <w:highlight w:val="green"/>
        </w:rPr>
        <w:t>strikes</w:t>
      </w:r>
      <w:r w:rsidRPr="004D6828">
        <w:rPr>
          <w:rStyle w:val="StyleUnderline"/>
        </w:rPr>
        <w:t xml:space="preserve">.3 For example, in the platinum industries, </w:t>
      </w:r>
      <w:proofErr w:type="spellStart"/>
      <w:r w:rsidRPr="003E254F">
        <w:rPr>
          <w:rStyle w:val="StyleUnderline"/>
          <w:highlight w:val="green"/>
        </w:rPr>
        <w:t>labour</w:t>
      </w:r>
      <w:proofErr w:type="spellEnd"/>
      <w:r w:rsidRPr="003E254F">
        <w:rPr>
          <w:rStyle w:val="StyleUnderline"/>
          <w:highlight w:val="green"/>
        </w:rPr>
        <w:t xml:space="preserve"> stoppages</w:t>
      </w:r>
      <w:r w:rsidRPr="004D6828">
        <w:rPr>
          <w:rStyle w:val="StyleUnderline"/>
        </w:rPr>
        <w:t xml:space="preserve"> since 2012 </w:t>
      </w:r>
      <w:r w:rsidRPr="003E254F">
        <w:rPr>
          <w:rStyle w:val="StyleUnderline"/>
          <w:highlight w:val="green"/>
        </w:rPr>
        <w:t>have cost</w:t>
      </w:r>
      <w:r w:rsidRPr="004D6828">
        <w:rPr>
          <w:rStyle w:val="StyleUnderline"/>
        </w:rPr>
        <w:t xml:space="preserve"> the sector approximately </w:t>
      </w:r>
      <w:r w:rsidRPr="003E254F">
        <w:rPr>
          <w:rStyle w:val="StyleUnderline"/>
          <w:highlight w:val="green"/>
        </w:rPr>
        <w:t>R18 billion</w:t>
      </w:r>
      <w:r w:rsidRPr="004D6828">
        <w:rPr>
          <w:rStyle w:val="StyleUnderline"/>
        </w:rPr>
        <w:t xml:space="preserve"> lost in revenue a</w:t>
      </w:r>
      <w:r w:rsidRPr="003E254F">
        <w:rPr>
          <w:rStyle w:val="StyleUnderline"/>
          <w:highlight w:val="green"/>
        </w:rPr>
        <w:t>nd 900 000 oz in lost output. The</w:t>
      </w:r>
      <w:r w:rsidRPr="004D6828">
        <w:rPr>
          <w:rStyle w:val="StyleUnderline"/>
        </w:rPr>
        <w:t xml:space="preserve"> five-month-long </w:t>
      </w:r>
      <w:r w:rsidRPr="003E254F">
        <w:rPr>
          <w:rStyle w:val="StyleUnderline"/>
          <w:highlight w:val="green"/>
        </w:rPr>
        <w:t>strike</w:t>
      </w:r>
      <w:r w:rsidRPr="004D6828">
        <w:rPr>
          <w:rStyle w:val="StyleUnderline"/>
        </w:rPr>
        <w:t xml:space="preserve"> in early 2014 </w:t>
      </w:r>
      <w:r w:rsidRPr="003E254F">
        <w:rPr>
          <w:rStyle w:val="StyleUnderline"/>
          <w:highlight w:val="green"/>
        </w:rPr>
        <w:t>at Impala Platinum Mine amounted to a loss of</w:t>
      </w:r>
      <w:r w:rsidRPr="004D6828">
        <w:rPr>
          <w:rStyle w:val="StyleUnderline"/>
        </w:rPr>
        <w:t xml:space="preserve"> about </w:t>
      </w:r>
      <w:r w:rsidRPr="003E254F">
        <w:rPr>
          <w:rStyle w:val="StyleUnderline"/>
          <w:highlight w:val="green"/>
        </w:rPr>
        <w:t>R400 million a day</w:t>
      </w:r>
      <w:r w:rsidRPr="004D6828">
        <w:rPr>
          <w:rStyle w:val="StyleUnderline"/>
        </w:rPr>
        <w:t xml:space="preserve"> in revenue.4</w:t>
      </w:r>
      <w:r w:rsidRPr="004D6828">
        <w:rPr>
          <w:sz w:val="16"/>
        </w:rPr>
        <w:t xml:space="preserve">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w:t>
      </w:r>
      <w:proofErr w:type="spellStart"/>
      <w:r w:rsidRPr="004D6828">
        <w:rPr>
          <w:sz w:val="16"/>
        </w:rPr>
        <w:t>favourable</w:t>
      </w:r>
      <w:proofErr w:type="spellEnd"/>
      <w:r w:rsidRPr="004D6828">
        <w:rPr>
          <w:sz w:val="16"/>
        </w:rPr>
        <w:t xml:space="preserve"> to economic growth.</w:t>
      </w:r>
    </w:p>
    <w:p w14:paraId="61709732" w14:textId="77777777" w:rsidR="004F083B" w:rsidRDefault="004F083B" w:rsidP="004F083B">
      <w:pPr>
        <w:pStyle w:val="Heading4"/>
      </w:pPr>
      <w:r>
        <w:t>Econ collapse causes destroys medicine industry</w:t>
      </w:r>
    </w:p>
    <w:p w14:paraId="37653673" w14:textId="77777777" w:rsidR="004F083B" w:rsidRPr="00360100" w:rsidRDefault="004F083B" w:rsidP="004F083B">
      <w:r w:rsidRPr="00360100">
        <w:rPr>
          <w:rStyle w:val="Style13ptBold"/>
          <w:sz w:val="28"/>
        </w:rPr>
        <w:t>Frank 18</w:t>
      </w:r>
      <w:r w:rsidRPr="00360100">
        <w:t xml:space="preserve"> </w:t>
      </w:r>
      <w:r w:rsidRPr="00360100">
        <w:rPr>
          <w:szCs w:val="16"/>
        </w:rPr>
        <w:t xml:space="preserve">– Robert </w:t>
      </w:r>
      <w:proofErr w:type="spellStart"/>
      <w:proofErr w:type="gramStart"/>
      <w:r w:rsidRPr="00360100">
        <w:rPr>
          <w:szCs w:val="16"/>
        </w:rPr>
        <w:t>A.University</w:t>
      </w:r>
      <w:proofErr w:type="spellEnd"/>
      <w:proofErr w:type="gramEnd"/>
      <w:r w:rsidRPr="00360100">
        <w:rPr>
          <w:szCs w:val="16"/>
        </w:rPr>
        <w:t xml:space="preserve"> of Ottawa. [“Conflict and Disease: A Complex Relationship”, March 2018, [Lex AZ], 10.18192/riss-</w:t>
      </w:r>
      <w:proofErr w:type="gramStart"/>
      <w:r w:rsidRPr="00360100">
        <w:rPr>
          <w:szCs w:val="16"/>
        </w:rPr>
        <w:t>ijhs.v</w:t>
      </w:r>
      <w:proofErr w:type="gramEnd"/>
      <w:r w:rsidRPr="00360100">
        <w:rPr>
          <w:szCs w:val="16"/>
        </w:rPr>
        <w:t xml:space="preserve">7i1.1895] </w:t>
      </w:r>
    </w:p>
    <w:p w14:paraId="40E6B916" w14:textId="77777777" w:rsidR="004F083B" w:rsidRPr="008D42B9" w:rsidRDefault="004F083B" w:rsidP="004F083B">
      <w:pPr>
        <w:rPr>
          <w:sz w:val="16"/>
        </w:rPr>
      </w:pPr>
      <w:r w:rsidRPr="008D42B9">
        <w:rPr>
          <w:sz w:val="16"/>
        </w:rPr>
        <w:t xml:space="preserve">Impact of </w:t>
      </w:r>
      <w:r w:rsidRPr="003E254F">
        <w:rPr>
          <w:rStyle w:val="Emphasis"/>
          <w:highlight w:val="green"/>
        </w:rPr>
        <w:t>Economic</w:t>
      </w:r>
      <w:r w:rsidRPr="008D42B9">
        <w:rPr>
          <w:sz w:val="16"/>
        </w:rPr>
        <w:t xml:space="preserve"> Instability Financial </w:t>
      </w:r>
      <w:r w:rsidRPr="003E254F">
        <w:rPr>
          <w:rStyle w:val="Emphasis"/>
          <w:highlight w:val="green"/>
        </w:rPr>
        <w:t xml:space="preserve">crises </w:t>
      </w:r>
      <w:r w:rsidRPr="00360100">
        <w:rPr>
          <w:rStyle w:val="Emphasis"/>
        </w:rPr>
        <w:t>hinder</w:t>
      </w:r>
      <w:r w:rsidRPr="008D42B9">
        <w:rPr>
          <w:sz w:val="16"/>
        </w:rPr>
        <w:t xml:space="preserve"> quality of </w:t>
      </w:r>
      <w:r w:rsidRPr="00360100">
        <w:rPr>
          <w:rStyle w:val="Emphasis"/>
        </w:rPr>
        <w:t>life</w:t>
      </w:r>
      <w:r w:rsidRPr="008D42B9">
        <w:rPr>
          <w:sz w:val="16"/>
        </w:rPr>
        <w:t xml:space="preserve">, </w:t>
      </w:r>
      <w:r w:rsidRPr="00360100">
        <w:rPr>
          <w:b/>
          <w:u w:val="single"/>
        </w:rPr>
        <w:t>while</w:t>
      </w:r>
      <w:r w:rsidRPr="008D42B9">
        <w:rPr>
          <w:sz w:val="16"/>
        </w:rPr>
        <w:t xml:space="preserve"> promoting </w:t>
      </w:r>
      <w:r w:rsidRPr="00360100">
        <w:rPr>
          <w:b/>
          <w:u w:val="single"/>
        </w:rPr>
        <w:t>redistribut</w:t>
      </w:r>
      <w:r w:rsidRPr="008D42B9">
        <w:rPr>
          <w:sz w:val="16"/>
        </w:rPr>
        <w:t xml:space="preserve">ion of </w:t>
      </w:r>
      <w:r w:rsidRPr="00360100">
        <w:rPr>
          <w:b/>
          <w:u w:val="single"/>
        </w:rPr>
        <w:t>funds away from areas</w:t>
      </w:r>
      <w:r w:rsidRPr="008D42B9">
        <w:rPr>
          <w:sz w:val="16"/>
        </w:rPr>
        <w:t xml:space="preserve"> that are most </w:t>
      </w:r>
      <w:r w:rsidRPr="00360100">
        <w:rPr>
          <w:b/>
          <w:u w:val="single"/>
        </w:rPr>
        <w:t>beneficial to citizens</w:t>
      </w:r>
      <w:r w:rsidRPr="008D42B9">
        <w:rPr>
          <w:sz w:val="16"/>
        </w:rPr>
        <w:t xml:space="preserve">. A common feature of economic crises is a </w:t>
      </w:r>
      <w:r w:rsidRPr="008D42B9">
        <w:rPr>
          <w:sz w:val="16"/>
        </w:rPr>
        <w:lastRenderedPageBreak/>
        <w:t xml:space="preserve">rapid </w:t>
      </w:r>
      <w:r w:rsidRPr="003E254F">
        <w:rPr>
          <w:rStyle w:val="Emphasis"/>
          <w:highlight w:val="green"/>
        </w:rPr>
        <w:t>increase</w:t>
      </w:r>
      <w:r w:rsidRPr="00360100">
        <w:rPr>
          <w:rStyle w:val="Emphasis"/>
        </w:rPr>
        <w:t xml:space="preserve"> in </w:t>
      </w:r>
      <w:r w:rsidRPr="003E254F">
        <w:rPr>
          <w:rStyle w:val="Emphasis"/>
          <w:highlight w:val="green"/>
        </w:rPr>
        <w:t>unemployment</w:t>
      </w:r>
      <w:r w:rsidRPr="008D42B9">
        <w:rPr>
          <w:sz w:val="16"/>
        </w:rPr>
        <w:t xml:space="preserve">, which </w:t>
      </w:r>
      <w:r w:rsidRPr="00360100">
        <w:rPr>
          <w:b/>
          <w:u w:val="single"/>
        </w:rPr>
        <w:t xml:space="preserve">often </w:t>
      </w:r>
      <w:r w:rsidRPr="003E254F">
        <w:rPr>
          <w:b/>
          <w:highlight w:val="green"/>
          <w:u w:val="single"/>
        </w:rPr>
        <w:t>result</w:t>
      </w:r>
      <w:r w:rsidRPr="00360100">
        <w:rPr>
          <w:b/>
          <w:u w:val="single"/>
        </w:rPr>
        <w:t xml:space="preserve">s </w:t>
      </w:r>
      <w:r w:rsidRPr="003E254F">
        <w:rPr>
          <w:b/>
          <w:highlight w:val="green"/>
          <w:u w:val="single"/>
        </w:rPr>
        <w:t>in</w:t>
      </w:r>
      <w:r w:rsidRPr="008D42B9">
        <w:rPr>
          <w:sz w:val="16"/>
          <w:highlight w:val="green"/>
        </w:rPr>
        <w:t xml:space="preserve"> </w:t>
      </w:r>
      <w:r w:rsidRPr="003E254F">
        <w:rPr>
          <w:rStyle w:val="Emphasis"/>
          <w:highlight w:val="green"/>
        </w:rPr>
        <w:t>instability and mass protest</w:t>
      </w:r>
      <w:r w:rsidRPr="008D42B9">
        <w:rPr>
          <w:sz w:val="16"/>
        </w:rPr>
        <w:t xml:space="preserve"> (International </w:t>
      </w:r>
      <w:proofErr w:type="spellStart"/>
      <w:r w:rsidRPr="008D42B9">
        <w:rPr>
          <w:sz w:val="16"/>
        </w:rPr>
        <w:t>Labour</w:t>
      </w:r>
      <w:proofErr w:type="spellEnd"/>
      <w:r w:rsidRPr="008D42B9">
        <w:rPr>
          <w:sz w:val="16"/>
        </w:rPr>
        <w:t xml:space="preserve"> Organization, 2013). The uncertainty associated with financial loss is also a significant stressor that </w:t>
      </w:r>
      <w:r w:rsidRPr="00360100">
        <w:rPr>
          <w:b/>
          <w:u w:val="single"/>
        </w:rPr>
        <w:t xml:space="preserve">can </w:t>
      </w:r>
      <w:r w:rsidRPr="003E254F">
        <w:rPr>
          <w:b/>
          <w:highlight w:val="green"/>
          <w:u w:val="single"/>
        </w:rPr>
        <w:t>negatively impact</w:t>
      </w:r>
      <w:r w:rsidRPr="008D42B9">
        <w:rPr>
          <w:sz w:val="16"/>
        </w:rPr>
        <w:t xml:space="preserve"> mental and physical </w:t>
      </w:r>
      <w:r w:rsidRPr="003E254F">
        <w:rPr>
          <w:rStyle w:val="Emphasis"/>
          <w:highlight w:val="green"/>
        </w:rPr>
        <w:t>health</w:t>
      </w:r>
      <w:r w:rsidRPr="008D42B9">
        <w:rPr>
          <w:sz w:val="16"/>
        </w:rPr>
        <w:t xml:space="preserve">. </w:t>
      </w:r>
      <w:r w:rsidRPr="00360100">
        <w:rPr>
          <w:b/>
          <w:u w:val="single"/>
        </w:rPr>
        <w:t>Throughout the economic crisis</w:t>
      </w:r>
      <w:r w:rsidRPr="008D42B9">
        <w:rPr>
          <w:sz w:val="16"/>
        </w:rPr>
        <w:t xml:space="preserve"> in Greece, mental illness and suicide rates have increased significantly, while </w:t>
      </w:r>
      <w:r w:rsidRPr="003E254F">
        <w:rPr>
          <w:b/>
          <w:highlight w:val="green"/>
          <w:u w:val="single"/>
        </w:rPr>
        <w:t>HIV rates</w:t>
      </w:r>
      <w:r w:rsidRPr="00360100">
        <w:rPr>
          <w:b/>
          <w:u w:val="single"/>
        </w:rPr>
        <w:t xml:space="preserve"> </w:t>
      </w:r>
      <w:r w:rsidRPr="008D42B9">
        <w:rPr>
          <w:sz w:val="16"/>
        </w:rPr>
        <w:t xml:space="preserve">have also </w:t>
      </w:r>
      <w:r w:rsidRPr="003E254F">
        <w:rPr>
          <w:b/>
          <w:highlight w:val="green"/>
          <w:u w:val="single"/>
        </w:rPr>
        <w:t>increase</w:t>
      </w:r>
      <w:r w:rsidRPr="00360100">
        <w:rPr>
          <w:b/>
          <w:u w:val="single"/>
        </w:rPr>
        <w:t>d</w:t>
      </w:r>
      <w:r w:rsidRPr="008D42B9">
        <w:rPr>
          <w:sz w:val="16"/>
        </w:rPr>
        <w:t xml:space="preserve"> due to intravenous drug utilization (</w:t>
      </w:r>
      <w:proofErr w:type="spellStart"/>
      <w:r w:rsidRPr="008D42B9">
        <w:rPr>
          <w:sz w:val="16"/>
        </w:rPr>
        <w:t>Simou</w:t>
      </w:r>
      <w:proofErr w:type="spellEnd"/>
      <w:r w:rsidRPr="008D42B9">
        <w:rPr>
          <w:sz w:val="16"/>
        </w:rPr>
        <w:t xml:space="preserve"> &amp; </w:t>
      </w:r>
      <w:proofErr w:type="spellStart"/>
      <w:r w:rsidRPr="008D42B9">
        <w:rPr>
          <w:sz w:val="16"/>
        </w:rPr>
        <w:t>Koutsogeorgou</w:t>
      </w:r>
      <w:proofErr w:type="spellEnd"/>
      <w:r w:rsidRPr="008D42B9">
        <w:rPr>
          <w:sz w:val="16"/>
        </w:rPr>
        <w:t xml:space="preserve">, 2014). Furthermore, many individuals are thrust into poverty and subsequently face the barriers associated with low socioeconomic status. Despite the </w:t>
      </w:r>
      <w:r w:rsidRPr="003E254F">
        <w:rPr>
          <w:b/>
          <w:highlight w:val="green"/>
          <w:u w:val="single"/>
        </w:rPr>
        <w:t>significant impact of</w:t>
      </w:r>
      <w:r w:rsidRPr="008D42B9">
        <w:rPr>
          <w:sz w:val="16"/>
          <w:highlight w:val="green"/>
        </w:rPr>
        <w:t xml:space="preserve"> </w:t>
      </w:r>
      <w:r w:rsidRPr="003E254F">
        <w:rPr>
          <w:b/>
          <w:highlight w:val="green"/>
          <w:u w:val="single"/>
        </w:rPr>
        <w:t>economic collapse on</w:t>
      </w:r>
      <w:r w:rsidRPr="008D42B9">
        <w:rPr>
          <w:sz w:val="16"/>
        </w:rPr>
        <w:t xml:space="preserve"> societal health, the </w:t>
      </w:r>
      <w:r w:rsidRPr="00360100">
        <w:rPr>
          <w:b/>
          <w:u w:val="single"/>
        </w:rPr>
        <w:t xml:space="preserve">quality of </w:t>
      </w:r>
      <w:r w:rsidRPr="003E254F">
        <w:rPr>
          <w:b/>
          <w:highlight w:val="green"/>
          <w:u w:val="single"/>
        </w:rPr>
        <w:t>healthcare</w:t>
      </w:r>
      <w:r w:rsidRPr="008D42B9">
        <w:rPr>
          <w:sz w:val="16"/>
        </w:rPr>
        <w:t xml:space="preserve"> is often paradoxically sacrificed due to reallocation of limited funds, as </w:t>
      </w:r>
      <w:r w:rsidRPr="003E254F">
        <w:rPr>
          <w:b/>
          <w:highlight w:val="green"/>
          <w:u w:val="single"/>
        </w:rPr>
        <w:t>highlighted by</w:t>
      </w:r>
      <w:r w:rsidRPr="008D42B9">
        <w:rPr>
          <w:sz w:val="16"/>
        </w:rPr>
        <w:t xml:space="preserve"> the </w:t>
      </w:r>
      <w:r w:rsidRPr="003E254F">
        <w:rPr>
          <w:rStyle w:val="Emphasis"/>
          <w:highlight w:val="green"/>
        </w:rPr>
        <w:t>funding cuts</w:t>
      </w:r>
      <w:r w:rsidRPr="008D42B9">
        <w:rPr>
          <w:sz w:val="16"/>
          <w:highlight w:val="green"/>
        </w:rPr>
        <w:t xml:space="preserve"> </w:t>
      </w:r>
      <w:r w:rsidRPr="003E254F">
        <w:rPr>
          <w:b/>
          <w:highlight w:val="green"/>
          <w:u w:val="single"/>
        </w:rPr>
        <w:t>to</w:t>
      </w:r>
      <w:r w:rsidRPr="008D42B9">
        <w:rPr>
          <w:sz w:val="16"/>
        </w:rPr>
        <w:t xml:space="preserve"> mental </w:t>
      </w:r>
      <w:r w:rsidRPr="00360100">
        <w:rPr>
          <w:b/>
          <w:u w:val="single"/>
        </w:rPr>
        <w:t>health</w:t>
      </w:r>
      <w:r w:rsidRPr="008D42B9">
        <w:rPr>
          <w:sz w:val="16"/>
        </w:rPr>
        <w:t xml:space="preserve"> and drug abuse prevention </w:t>
      </w:r>
      <w:r w:rsidRPr="00360100">
        <w:rPr>
          <w:b/>
          <w:u w:val="single"/>
        </w:rPr>
        <w:t>programs</w:t>
      </w:r>
      <w:r w:rsidRPr="008D42B9">
        <w:rPr>
          <w:sz w:val="16"/>
        </w:rPr>
        <w:t xml:space="preserve"> in Greece during its economic struggles (</w:t>
      </w:r>
      <w:proofErr w:type="spellStart"/>
      <w:r w:rsidRPr="008D42B9">
        <w:rPr>
          <w:sz w:val="16"/>
        </w:rPr>
        <w:t>Simou</w:t>
      </w:r>
      <w:proofErr w:type="spellEnd"/>
      <w:r w:rsidRPr="008D42B9">
        <w:rPr>
          <w:sz w:val="16"/>
        </w:rPr>
        <w:t xml:space="preserve"> &amp; </w:t>
      </w:r>
      <w:proofErr w:type="spellStart"/>
      <w:r w:rsidRPr="008D42B9">
        <w:rPr>
          <w:sz w:val="16"/>
        </w:rPr>
        <w:t>Koutsogeorgou</w:t>
      </w:r>
      <w:proofErr w:type="spellEnd"/>
      <w:r w:rsidRPr="008D42B9">
        <w:rPr>
          <w:sz w:val="16"/>
        </w:rPr>
        <w:t xml:space="preserve">, 2014). A </w:t>
      </w:r>
      <w:r w:rsidRPr="00360100">
        <w:rPr>
          <w:b/>
          <w:u w:val="single"/>
        </w:rPr>
        <w:t>society in economic crisis</w:t>
      </w:r>
      <w:r w:rsidRPr="008D42B9">
        <w:rPr>
          <w:sz w:val="16"/>
        </w:rPr>
        <w:t xml:space="preserve">, therefore, </w:t>
      </w:r>
      <w:r w:rsidRPr="00360100">
        <w:rPr>
          <w:b/>
          <w:u w:val="single"/>
        </w:rPr>
        <w:t>faces a conflicting scenario with</w:t>
      </w:r>
      <w:r w:rsidRPr="008D42B9">
        <w:rPr>
          <w:sz w:val="16"/>
        </w:rPr>
        <w:t xml:space="preserve"> increased demand for, but </w:t>
      </w:r>
      <w:r w:rsidRPr="00360100">
        <w:rPr>
          <w:b/>
          <w:u w:val="single"/>
        </w:rPr>
        <w:t xml:space="preserve">reduced </w:t>
      </w:r>
      <w:r w:rsidRPr="008D42B9">
        <w:rPr>
          <w:sz w:val="16"/>
        </w:rPr>
        <w:t xml:space="preserve">supply of, </w:t>
      </w:r>
      <w:r w:rsidRPr="00360100">
        <w:rPr>
          <w:rStyle w:val="Emphasis"/>
        </w:rPr>
        <w:t>health services</w:t>
      </w:r>
      <w:r w:rsidRPr="008D42B9">
        <w:rPr>
          <w:sz w:val="16"/>
        </w:rPr>
        <w:t>.</w:t>
      </w:r>
    </w:p>
    <w:p w14:paraId="6E575CA1" w14:textId="77777777" w:rsidR="004F083B" w:rsidRDefault="004F083B" w:rsidP="004F083B">
      <w:pPr>
        <w:pStyle w:val="Heading4"/>
      </w:pPr>
      <w:r>
        <w:t>Disease causes extinction</w:t>
      </w:r>
    </w:p>
    <w:p w14:paraId="28896BF3" w14:textId="77777777" w:rsidR="004F083B" w:rsidRPr="00360100" w:rsidRDefault="004F083B" w:rsidP="004F083B">
      <w:pPr>
        <w:rPr>
          <w:szCs w:val="16"/>
        </w:rPr>
      </w:pPr>
      <w:r w:rsidRPr="00360100">
        <w:rPr>
          <w:rStyle w:val="Style13ptBold"/>
          <w:sz w:val="28"/>
        </w:rPr>
        <w:t>Millett 17</w:t>
      </w:r>
      <w:r w:rsidRPr="00360100">
        <w:t xml:space="preserve"> </w:t>
      </w:r>
      <w:r w:rsidRPr="00360100">
        <w:rPr>
          <w:szCs w:val="16"/>
        </w:rPr>
        <w:t>Piers Consultant for the World Health Organization, PhD in International Relations and Affairs, University of Bradford, Andrew Snyder-Beattie, “Existential Risk and Cost-Effective Biosecurity”, Health Security, Vol 15(4), http://online.liebertpub.com/doi/pdfplus/10.1089/hs.2017.0028</w:t>
      </w:r>
    </w:p>
    <w:p w14:paraId="3AFF0CA3" w14:textId="77777777" w:rsidR="004F083B" w:rsidRPr="00360100" w:rsidRDefault="004F083B" w:rsidP="004F083B">
      <w:pPr>
        <w:rPr>
          <w:sz w:val="14"/>
        </w:rPr>
      </w:pPr>
      <w:r w:rsidRPr="00360100">
        <w:rPr>
          <w:sz w:val="14"/>
        </w:rPr>
        <w:t xml:space="preserve">Historically, </w:t>
      </w:r>
      <w:r w:rsidRPr="003E254F">
        <w:rPr>
          <w:rStyle w:val="StyleUnderline"/>
          <w:highlight w:val="green"/>
        </w:rPr>
        <w:t xml:space="preserve">disease </w:t>
      </w:r>
      <w:r w:rsidRPr="00360100">
        <w:rPr>
          <w:rStyle w:val="StyleUnderline"/>
        </w:rPr>
        <w:t xml:space="preserve">events </w:t>
      </w:r>
      <w:r w:rsidRPr="003E254F">
        <w:rPr>
          <w:rStyle w:val="StyleUnderline"/>
          <w:highlight w:val="green"/>
        </w:rPr>
        <w:t xml:space="preserve">have </w:t>
      </w:r>
      <w:r w:rsidRPr="00360100">
        <w:rPr>
          <w:rStyle w:val="StyleUnderline"/>
        </w:rPr>
        <w:t xml:space="preserve">been responsible for the </w:t>
      </w:r>
      <w:r w:rsidRPr="003E254F">
        <w:rPr>
          <w:rStyle w:val="Emphasis"/>
          <w:highlight w:val="green"/>
        </w:rPr>
        <w:t>greatest death tolls</w:t>
      </w:r>
      <w:r w:rsidRPr="003E254F">
        <w:rPr>
          <w:rStyle w:val="StyleUnderline"/>
          <w:highlight w:val="green"/>
        </w:rPr>
        <w:t xml:space="preserve"> </w:t>
      </w:r>
      <w:r w:rsidRPr="00360100">
        <w:rPr>
          <w:rStyle w:val="StyleUnderline"/>
        </w:rPr>
        <w:t>on humanity. The 1918 flu was responsible for more than 50 million deaths</w:t>
      </w:r>
      <w:r w:rsidRPr="00360100">
        <w:rPr>
          <w:sz w:val="14"/>
        </w:rPr>
        <w:t xml:space="preserve">,1 while </w:t>
      </w:r>
      <w:r w:rsidRPr="00360100">
        <w:rPr>
          <w:rStyle w:val="StyleUnderline"/>
        </w:rPr>
        <w:t>smallpox killed perhaps 10 times that many in the 20th century alone.</w:t>
      </w:r>
      <w:r w:rsidRPr="00360100">
        <w:rPr>
          <w:sz w:val="14"/>
        </w:rPr>
        <w:t xml:space="preserve">2 </w:t>
      </w:r>
      <w:r w:rsidRPr="00360100">
        <w:rPr>
          <w:rStyle w:val="StyleUnderline"/>
        </w:rPr>
        <w:t>The Black Death was responsible for killing over 25% of the European population</w:t>
      </w:r>
      <w:r w:rsidRPr="00360100">
        <w:rPr>
          <w:sz w:val="14"/>
        </w:rPr>
        <w:t xml:space="preserve">,3 while </w:t>
      </w:r>
      <w:r w:rsidRPr="00360100">
        <w:rPr>
          <w:rStyle w:val="StyleUnderline"/>
        </w:rPr>
        <w:t>other pandemics</w:t>
      </w:r>
      <w:r w:rsidRPr="00360100">
        <w:rPr>
          <w:sz w:val="14"/>
        </w:rPr>
        <w:t xml:space="preserve">, such as the plague of Justinian, </w:t>
      </w:r>
      <w:r w:rsidRPr="00360100">
        <w:rPr>
          <w:rStyle w:val="StyleUnderline"/>
        </w:rPr>
        <w:t>are thought to have killed 25 million</w:t>
      </w:r>
      <w:r w:rsidRPr="00360100">
        <w:rPr>
          <w:sz w:val="14"/>
        </w:rPr>
        <w:t xml:space="preserve"> in the 6th century—constituting over 10% of the world’s population at the time.4 It is an open question whether </w:t>
      </w:r>
      <w:r w:rsidRPr="00360100">
        <w:rPr>
          <w:rStyle w:val="StyleUnderline"/>
        </w:rPr>
        <w:t xml:space="preserve">a future </w:t>
      </w:r>
      <w:r w:rsidRPr="003E254F">
        <w:rPr>
          <w:rStyle w:val="StyleUnderline"/>
          <w:highlight w:val="green"/>
        </w:rPr>
        <w:t>pandemic could</w:t>
      </w:r>
      <w:r w:rsidRPr="00360100">
        <w:rPr>
          <w:rStyle w:val="StyleUnderline"/>
        </w:rPr>
        <w:t xml:space="preserve"> </w:t>
      </w:r>
      <w:r w:rsidRPr="003E254F">
        <w:rPr>
          <w:rStyle w:val="StyleUnderline"/>
          <w:highlight w:val="green"/>
        </w:rPr>
        <w:t xml:space="preserve">result in </w:t>
      </w:r>
      <w:r w:rsidRPr="00360100">
        <w:rPr>
          <w:rStyle w:val="StyleUnderline"/>
        </w:rPr>
        <w:t xml:space="preserve">outright human </w:t>
      </w:r>
      <w:r w:rsidRPr="003E254F">
        <w:rPr>
          <w:rStyle w:val="Emphasis"/>
          <w:highlight w:val="green"/>
        </w:rPr>
        <w:t>extinction</w:t>
      </w:r>
      <w:r w:rsidRPr="00360100">
        <w:rPr>
          <w:rStyle w:val="StyleUnderline"/>
        </w:rPr>
        <w:t xml:space="preserve"> or the irreversible collapse of civilization</w:t>
      </w:r>
      <w:r w:rsidRPr="00360100">
        <w:rPr>
          <w:sz w:val="14"/>
        </w:rPr>
        <w:t xml:space="preserve">. </w:t>
      </w:r>
      <w:r w:rsidRPr="00360100">
        <w:rPr>
          <w:rStyle w:val="StyleUnderline"/>
        </w:rPr>
        <w:t>A skeptic would have</w:t>
      </w:r>
      <w:r w:rsidRPr="00360100">
        <w:rPr>
          <w:sz w:val="14"/>
        </w:rPr>
        <w:t xml:space="preserve"> many good </w:t>
      </w:r>
      <w:r w:rsidRPr="00360100">
        <w:rPr>
          <w:rStyle w:val="StyleUnderline"/>
        </w:rPr>
        <w:t xml:space="preserve">reasons to think that existential risk from disease is unlikely. Such a disease would </w:t>
      </w:r>
      <w:r w:rsidRPr="003E254F">
        <w:rPr>
          <w:rStyle w:val="StyleUnderline"/>
          <w:highlight w:val="green"/>
        </w:rPr>
        <w:t xml:space="preserve">need to spread </w:t>
      </w:r>
      <w:r w:rsidRPr="003E254F">
        <w:rPr>
          <w:rStyle w:val="Emphasis"/>
          <w:highlight w:val="green"/>
        </w:rPr>
        <w:t>worldwide</w:t>
      </w:r>
      <w:r w:rsidRPr="00360100">
        <w:rPr>
          <w:rStyle w:val="StyleUnderline"/>
        </w:rPr>
        <w:t xml:space="preserve"> to remote populations, overcome</w:t>
      </w:r>
      <w:r w:rsidRPr="00360100">
        <w:rPr>
          <w:sz w:val="14"/>
        </w:rPr>
        <w:t xml:space="preserve"> rare </w:t>
      </w:r>
      <w:r w:rsidRPr="00360100">
        <w:rPr>
          <w:rStyle w:val="StyleUnderline"/>
        </w:rPr>
        <w:t xml:space="preserve">genetic resistances, </w:t>
      </w:r>
      <w:r w:rsidRPr="003E254F">
        <w:rPr>
          <w:rStyle w:val="StyleUnderline"/>
          <w:highlight w:val="green"/>
        </w:rPr>
        <w:t>and evade detection</w:t>
      </w:r>
      <w:r w:rsidRPr="00360100">
        <w:rPr>
          <w:sz w:val="14"/>
        </w:rPr>
        <w:t xml:space="preserve">, cures, and countermeasures. Even evolution itself may work in humanity’s favor: </w:t>
      </w:r>
      <w:r w:rsidRPr="003E254F">
        <w:rPr>
          <w:rStyle w:val="StyleUnderline"/>
          <w:highlight w:val="green"/>
        </w:rPr>
        <w:t xml:space="preserve">Virulence </w:t>
      </w:r>
      <w:r w:rsidRPr="00360100">
        <w:rPr>
          <w:rStyle w:val="StyleUnderline"/>
        </w:rPr>
        <w:t xml:space="preserve">and </w:t>
      </w:r>
      <w:r w:rsidRPr="003E254F">
        <w:rPr>
          <w:rStyle w:val="StyleUnderline"/>
          <w:highlight w:val="green"/>
        </w:rPr>
        <w:t xml:space="preserve">transmission </w:t>
      </w:r>
      <w:r w:rsidRPr="00360100">
        <w:rPr>
          <w:rStyle w:val="StyleUnderline"/>
        </w:rPr>
        <w:t xml:space="preserve">is often </w:t>
      </w:r>
      <w:r w:rsidRPr="003E254F">
        <w:rPr>
          <w:rStyle w:val="StyleUnderline"/>
          <w:highlight w:val="green"/>
        </w:rPr>
        <w:t>a trade-off</w:t>
      </w:r>
      <w:r w:rsidRPr="00360100">
        <w:rPr>
          <w:sz w:val="14"/>
        </w:rPr>
        <w:t xml:space="preserve">, and so evolutionary pressures could push against maximally lethal wild-type pathogens.5,6 While </w:t>
      </w:r>
      <w:r w:rsidRPr="00360100">
        <w:rPr>
          <w:rStyle w:val="StyleUnderline"/>
        </w:rPr>
        <w:t>these arguments</w:t>
      </w:r>
      <w:r w:rsidRPr="00360100">
        <w:rPr>
          <w:sz w:val="14"/>
        </w:rPr>
        <w:t xml:space="preserve"> point to a very small risk of human extinction, </w:t>
      </w:r>
      <w:r w:rsidRPr="00360100">
        <w:rPr>
          <w:rStyle w:val="Emphasis"/>
        </w:rPr>
        <w:t xml:space="preserve">they </w:t>
      </w:r>
      <w:r w:rsidRPr="003E254F">
        <w:rPr>
          <w:rStyle w:val="Emphasis"/>
          <w:highlight w:val="green"/>
        </w:rPr>
        <w:t>do not rule the possibility out</w:t>
      </w:r>
      <w:r w:rsidRPr="00360100">
        <w:rPr>
          <w:sz w:val="14"/>
        </w:rPr>
        <w:t xml:space="preserve"> entirely. Although rare, </w:t>
      </w:r>
      <w:r w:rsidRPr="00360100">
        <w:rPr>
          <w:rStyle w:val="StyleUnderline"/>
        </w:rPr>
        <w:t xml:space="preserve">there are recorded instances of </w:t>
      </w:r>
      <w:r w:rsidRPr="003E254F">
        <w:rPr>
          <w:rStyle w:val="StyleUnderline"/>
          <w:highlight w:val="green"/>
        </w:rPr>
        <w:t>species go</w:t>
      </w:r>
      <w:r w:rsidRPr="00360100">
        <w:rPr>
          <w:rStyle w:val="StyleUnderline"/>
        </w:rPr>
        <w:t xml:space="preserve">ing </w:t>
      </w:r>
      <w:r w:rsidRPr="003E254F">
        <w:rPr>
          <w:rStyle w:val="StyleUnderline"/>
          <w:highlight w:val="green"/>
        </w:rPr>
        <w:t>extinct due to disease</w:t>
      </w:r>
      <w:r w:rsidRPr="00360100">
        <w:rPr>
          <w:sz w:val="14"/>
        </w:rPr>
        <w:t xml:space="preserve">—primarily in amphibians, but also in 1 mammalian species of rat on Christmas Island.7,8 There </w:t>
      </w:r>
      <w:r w:rsidRPr="00360100">
        <w:rPr>
          <w:rStyle w:val="StyleUnderline"/>
        </w:rPr>
        <w:t xml:space="preserve">are also historical examples of </w:t>
      </w:r>
      <w:r w:rsidRPr="003E254F">
        <w:rPr>
          <w:rStyle w:val="StyleUnderline"/>
          <w:highlight w:val="green"/>
        </w:rPr>
        <w:t xml:space="preserve">large human populations </w:t>
      </w:r>
      <w:r w:rsidRPr="00360100">
        <w:rPr>
          <w:rStyle w:val="StyleUnderline"/>
        </w:rPr>
        <w:t xml:space="preserve">being almost entirely wiped out by disease, </w:t>
      </w:r>
      <w:r w:rsidRPr="003E254F">
        <w:rPr>
          <w:rStyle w:val="StyleUnderline"/>
          <w:highlight w:val="green"/>
        </w:rPr>
        <w:t xml:space="preserve">especially when multiple diseases were </w:t>
      </w:r>
      <w:r w:rsidRPr="00360100">
        <w:rPr>
          <w:rStyle w:val="StyleUnderline"/>
        </w:rPr>
        <w:t xml:space="preserve">simultaneously </w:t>
      </w:r>
      <w:r w:rsidRPr="003E254F">
        <w:rPr>
          <w:rStyle w:val="StyleUnderline"/>
          <w:highlight w:val="green"/>
        </w:rPr>
        <w:t>introduced</w:t>
      </w:r>
      <w:r w:rsidRPr="00360100">
        <w:rPr>
          <w:rStyle w:val="StyleUnderline"/>
        </w:rPr>
        <w:t xml:space="preserve"> into a population </w:t>
      </w:r>
      <w:r w:rsidRPr="00360100">
        <w:rPr>
          <w:sz w:val="14"/>
        </w:rPr>
        <w:t xml:space="preserve">without immunity. The most striking examples of total population collapse include native American tribes exposed to European diseases, such as the </w:t>
      </w:r>
      <w:proofErr w:type="spellStart"/>
      <w:r w:rsidRPr="00360100">
        <w:rPr>
          <w:sz w:val="14"/>
        </w:rPr>
        <w:t>Massachusett</w:t>
      </w:r>
      <w:proofErr w:type="spellEnd"/>
      <w:r w:rsidRPr="00360100">
        <w:rPr>
          <w:sz w:val="14"/>
        </w:rPr>
        <w:t xml:space="preserve"> (86% loss of population), </w:t>
      </w:r>
      <w:proofErr w:type="spellStart"/>
      <w:r w:rsidRPr="00360100">
        <w:rPr>
          <w:sz w:val="14"/>
        </w:rPr>
        <w:t>Quiripi-Unquachog</w:t>
      </w:r>
      <w:proofErr w:type="spellEnd"/>
      <w:r w:rsidRPr="00360100">
        <w:rPr>
          <w:sz w:val="14"/>
        </w:rPr>
        <w:t xml:space="preserve"> (95% loss of population), and </w:t>
      </w:r>
      <w:proofErr w:type="spellStart"/>
      <w:r w:rsidRPr="00360100">
        <w:rPr>
          <w:sz w:val="14"/>
        </w:rPr>
        <w:t>theWestern</w:t>
      </w:r>
      <w:proofErr w:type="spellEnd"/>
      <w:r w:rsidRPr="00360100">
        <w:rPr>
          <w:sz w:val="14"/>
        </w:rPr>
        <w:t xml:space="preserve"> Abenaki (which suffered a staggering 98% loss of population). In the modern context, no single disease currently exists that combines the worst-case levels of transmissibility, lethality, resistance to countermeasures, and global reach. But </w:t>
      </w:r>
      <w:r w:rsidRPr="00360100">
        <w:rPr>
          <w:rStyle w:val="StyleUnderline"/>
        </w:rPr>
        <w:t>many diseases are proof of principle that each worst-case attribute can be realized independently.</w:t>
      </w:r>
      <w:r w:rsidRPr="00360100">
        <w:rPr>
          <w:sz w:val="14"/>
        </w:rPr>
        <w:t xml:space="preserve"> For example, </w:t>
      </w:r>
      <w:r w:rsidRPr="003E254F">
        <w:rPr>
          <w:rStyle w:val="StyleUnderline"/>
          <w:highlight w:val="green"/>
        </w:rPr>
        <w:t xml:space="preserve">some </w:t>
      </w:r>
      <w:r w:rsidRPr="00360100">
        <w:rPr>
          <w:rStyle w:val="StyleUnderline"/>
        </w:rPr>
        <w:t xml:space="preserve">diseases </w:t>
      </w:r>
      <w:r w:rsidRPr="003E254F">
        <w:rPr>
          <w:rStyle w:val="StyleUnderline"/>
          <w:highlight w:val="green"/>
        </w:rPr>
        <w:t>exhibit</w:t>
      </w:r>
      <w:r w:rsidRPr="00360100">
        <w:rPr>
          <w:rStyle w:val="StyleUnderline"/>
        </w:rPr>
        <w:t xml:space="preserve"> nearly a </w:t>
      </w:r>
      <w:r w:rsidRPr="003E254F">
        <w:rPr>
          <w:rStyle w:val="StyleUnderline"/>
          <w:highlight w:val="green"/>
        </w:rPr>
        <w:t>100%</w:t>
      </w:r>
      <w:r w:rsidRPr="00360100">
        <w:rPr>
          <w:rStyle w:val="StyleUnderline"/>
        </w:rPr>
        <w:t xml:space="preserve"> case </w:t>
      </w:r>
      <w:r w:rsidRPr="003E254F">
        <w:rPr>
          <w:rStyle w:val="StyleUnderline"/>
          <w:highlight w:val="green"/>
        </w:rPr>
        <w:lastRenderedPageBreak/>
        <w:t>fatality</w:t>
      </w:r>
      <w:r w:rsidRPr="00360100">
        <w:rPr>
          <w:rStyle w:val="StyleUnderline"/>
        </w:rPr>
        <w:t xml:space="preserve"> ratio in the absence of treatment</w:t>
      </w:r>
      <w:r w:rsidRPr="00360100">
        <w:rPr>
          <w:sz w:val="14"/>
        </w:rPr>
        <w:t>, such as rabies or septicemic plague</w:t>
      </w:r>
      <w:r w:rsidRPr="00360100">
        <w:rPr>
          <w:rStyle w:val="StyleUnderline"/>
        </w:rPr>
        <w:t xml:space="preserve">. </w:t>
      </w:r>
      <w:r w:rsidRPr="003E254F">
        <w:rPr>
          <w:rStyle w:val="StyleUnderline"/>
          <w:highlight w:val="green"/>
        </w:rPr>
        <w:t>Other diseases have a track record of spreading to</w:t>
      </w:r>
      <w:r w:rsidRPr="00360100">
        <w:rPr>
          <w:rStyle w:val="StyleUnderline"/>
        </w:rPr>
        <w:t xml:space="preserve"> </w:t>
      </w:r>
      <w:r w:rsidRPr="00360100">
        <w:rPr>
          <w:rStyle w:val="Emphasis"/>
        </w:rPr>
        <w:t xml:space="preserve">virtually </w:t>
      </w:r>
      <w:r w:rsidRPr="003E254F">
        <w:rPr>
          <w:rStyle w:val="Emphasis"/>
          <w:highlight w:val="green"/>
        </w:rPr>
        <w:t>every</w:t>
      </w:r>
      <w:r w:rsidRPr="00360100">
        <w:rPr>
          <w:rStyle w:val="Emphasis"/>
        </w:rPr>
        <w:t xml:space="preserve"> human </w:t>
      </w:r>
      <w:r w:rsidRPr="003E254F">
        <w:rPr>
          <w:rStyle w:val="Emphasis"/>
          <w:highlight w:val="green"/>
        </w:rPr>
        <w:t>community worldwide</w:t>
      </w:r>
      <w:r w:rsidRPr="00360100">
        <w:rPr>
          <w:rStyle w:val="StyleUnderline"/>
        </w:rPr>
        <w:t>,</w:t>
      </w:r>
      <w:r w:rsidRPr="00360100">
        <w:rPr>
          <w:sz w:val="14"/>
        </w:rPr>
        <w:t xml:space="preserve"> such as the 1918 flu,10 and </w:t>
      </w:r>
      <w:r w:rsidRPr="00360100">
        <w:rPr>
          <w:rStyle w:val="StyleUnderline"/>
        </w:rPr>
        <w:t>seroprevalence studies indicate that other pathogens,</w:t>
      </w:r>
      <w:r w:rsidRPr="00360100">
        <w:rPr>
          <w:sz w:val="14"/>
        </w:rPr>
        <w:t xml:space="preserve"> such as chickenpox and HSV-1</w:t>
      </w:r>
      <w:r w:rsidRPr="00360100">
        <w:rPr>
          <w:rStyle w:val="StyleUnderline"/>
        </w:rPr>
        <w:t xml:space="preserve">, can successfully reach over </w:t>
      </w:r>
      <w:r w:rsidRPr="00360100">
        <w:rPr>
          <w:rStyle w:val="Emphasis"/>
        </w:rPr>
        <w:t>95% of a population</w:t>
      </w:r>
      <w:r w:rsidRPr="00360100">
        <w:rPr>
          <w:sz w:val="14"/>
        </w:rPr>
        <w:t xml:space="preserve">.11,12 </w:t>
      </w:r>
      <w:r w:rsidRPr="00360100">
        <w:rPr>
          <w:rStyle w:val="StyleUnderline"/>
        </w:rPr>
        <w:t>Under optimal virulence theory, natural evolution would be an unlikely source for pathogens with the highest possible levels of transmissibility</w:t>
      </w:r>
      <w:r w:rsidRPr="00360100">
        <w:rPr>
          <w:sz w:val="14"/>
        </w:rPr>
        <w:t xml:space="preserve">, virulence, and global reach. </w:t>
      </w:r>
      <w:r w:rsidRPr="00360100">
        <w:rPr>
          <w:rStyle w:val="StyleUnderline"/>
        </w:rPr>
        <w:t xml:space="preserve">But advances in </w:t>
      </w:r>
      <w:r w:rsidRPr="003E254F">
        <w:rPr>
          <w:rStyle w:val="StyleUnderline"/>
          <w:highlight w:val="green"/>
        </w:rPr>
        <w:t>biotech</w:t>
      </w:r>
      <w:r w:rsidRPr="00360100">
        <w:rPr>
          <w:rStyle w:val="StyleUnderline"/>
        </w:rPr>
        <w:t xml:space="preserve">nology might </w:t>
      </w:r>
      <w:r w:rsidRPr="003E254F">
        <w:rPr>
          <w:rStyle w:val="StyleUnderline"/>
          <w:highlight w:val="green"/>
        </w:rPr>
        <w:t>allow the creation of diseases that combine</w:t>
      </w:r>
      <w:r w:rsidRPr="00360100">
        <w:rPr>
          <w:rStyle w:val="StyleUnderline"/>
        </w:rPr>
        <w:t xml:space="preserve"> such traits.</w:t>
      </w:r>
      <w:r w:rsidRPr="00360100">
        <w:rPr>
          <w:sz w:val="14"/>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360100">
        <w:rPr>
          <w:rStyle w:val="StyleUnderline"/>
        </w:rPr>
        <w:t>studies have shown that other disease traits, such as incubation time, environmental survival, and available vectors, could be modified</w:t>
      </w:r>
      <w:r w:rsidRPr="00360100">
        <w:rPr>
          <w:sz w:val="14"/>
        </w:rPr>
        <w:t xml:space="preserve"> as well.19-2</w:t>
      </w:r>
    </w:p>
    <w:p w14:paraId="3844929E" w14:textId="6324B480" w:rsidR="00BF44F5" w:rsidRDefault="00BF44F5" w:rsidP="009B3600">
      <w:pPr>
        <w:pStyle w:val="Heading1"/>
      </w:pPr>
      <w:r>
        <w:lastRenderedPageBreak/>
        <w:t>Case</w:t>
      </w:r>
      <w:r w:rsidR="000F5FC6">
        <w:t xml:space="preserve"> </w:t>
      </w:r>
    </w:p>
    <w:p w14:paraId="535B6BC0" w14:textId="77777777" w:rsidR="00E37003" w:rsidRPr="00E37003" w:rsidRDefault="00E37003" w:rsidP="00E37003"/>
    <w:sectPr w:rsidR="00E37003" w:rsidRPr="00E370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C72DC9"/>
    <w:multiLevelType w:val="hybridMultilevel"/>
    <w:tmpl w:val="041AC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62744A"/>
    <w:multiLevelType w:val="hybridMultilevel"/>
    <w:tmpl w:val="2A2416D2"/>
    <w:lvl w:ilvl="0" w:tplc="7988BA8C">
      <w:start w:val="1"/>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B0C40"/>
    <w:multiLevelType w:val="hybridMultilevel"/>
    <w:tmpl w:val="BFA6FD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5667CA"/>
    <w:multiLevelType w:val="hybridMultilevel"/>
    <w:tmpl w:val="E5A48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030D08"/>
    <w:multiLevelType w:val="hybridMultilevel"/>
    <w:tmpl w:val="19C60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105327"/>
    <w:multiLevelType w:val="hybridMultilevel"/>
    <w:tmpl w:val="D95A1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9B1C39"/>
    <w:multiLevelType w:val="hybridMultilevel"/>
    <w:tmpl w:val="6EBCA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7"/>
  </w:num>
  <w:num w:numId="15">
    <w:abstractNumId w:val="16"/>
  </w:num>
  <w:num w:numId="16">
    <w:abstractNumId w:val="14"/>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B365C"/>
    <w:rsid w:val="000029E3"/>
    <w:rsid w:val="000029E8"/>
    <w:rsid w:val="00004225"/>
    <w:rsid w:val="000066CA"/>
    <w:rsid w:val="00007264"/>
    <w:rsid w:val="000075FA"/>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058"/>
    <w:rsid w:val="000D26A6"/>
    <w:rsid w:val="000D2B90"/>
    <w:rsid w:val="000D6ED8"/>
    <w:rsid w:val="000D717B"/>
    <w:rsid w:val="000F5FC6"/>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EAF"/>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D7AB0"/>
    <w:rsid w:val="004E355B"/>
    <w:rsid w:val="004F083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68B"/>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774B4"/>
    <w:rsid w:val="00696A16"/>
    <w:rsid w:val="006A4840"/>
    <w:rsid w:val="006A52A0"/>
    <w:rsid w:val="006A7E1D"/>
    <w:rsid w:val="006C0BB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F1A"/>
    <w:rsid w:val="007C22C5"/>
    <w:rsid w:val="007C57E1"/>
    <w:rsid w:val="007C5811"/>
    <w:rsid w:val="007D2DF5"/>
    <w:rsid w:val="007D451A"/>
    <w:rsid w:val="007D5E3E"/>
    <w:rsid w:val="007D7596"/>
    <w:rsid w:val="007E242C"/>
    <w:rsid w:val="007E6631"/>
    <w:rsid w:val="007F23AB"/>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317"/>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4A1"/>
    <w:rsid w:val="009A1467"/>
    <w:rsid w:val="009A33CA"/>
    <w:rsid w:val="009A6464"/>
    <w:rsid w:val="009B3600"/>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463A9"/>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1D6"/>
    <w:rsid w:val="00BB0878"/>
    <w:rsid w:val="00BB1879"/>
    <w:rsid w:val="00BB4C67"/>
    <w:rsid w:val="00BC0ABE"/>
    <w:rsid w:val="00BC30DB"/>
    <w:rsid w:val="00BC4C26"/>
    <w:rsid w:val="00BC64FF"/>
    <w:rsid w:val="00BC7C37"/>
    <w:rsid w:val="00BD2244"/>
    <w:rsid w:val="00BE6472"/>
    <w:rsid w:val="00BF29B8"/>
    <w:rsid w:val="00BF44F5"/>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6A5"/>
    <w:rsid w:val="00D53072"/>
    <w:rsid w:val="00D61A4E"/>
    <w:rsid w:val="00D634EA"/>
    <w:rsid w:val="00D713A1"/>
    <w:rsid w:val="00D77956"/>
    <w:rsid w:val="00D80F0C"/>
    <w:rsid w:val="00D90212"/>
    <w:rsid w:val="00D92077"/>
    <w:rsid w:val="00D951E2"/>
    <w:rsid w:val="00D9565A"/>
    <w:rsid w:val="00DA547A"/>
    <w:rsid w:val="00DB2337"/>
    <w:rsid w:val="00DB365C"/>
    <w:rsid w:val="00DB5F87"/>
    <w:rsid w:val="00DB699B"/>
    <w:rsid w:val="00DC0376"/>
    <w:rsid w:val="00DC099B"/>
    <w:rsid w:val="00DC2BE5"/>
    <w:rsid w:val="00DC5CA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7003"/>
    <w:rsid w:val="00E4036C"/>
    <w:rsid w:val="00E42E4C"/>
    <w:rsid w:val="00E47013"/>
    <w:rsid w:val="00E541F9"/>
    <w:rsid w:val="00E5726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2DF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D49C8D"/>
  <w14:defaultImageDpi w14:val="300"/>
  <w15:docId w15:val="{87D4051A-F9B0-8A43-BE1E-02E315C93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F083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B36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B36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B36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
    <w:basedOn w:val="Normal"/>
    <w:next w:val="Normal"/>
    <w:link w:val="Heading4Char"/>
    <w:uiPriority w:val="9"/>
    <w:unhideWhenUsed/>
    <w:qFormat/>
    <w:rsid w:val="00DB365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B36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365C"/>
  </w:style>
  <w:style w:type="character" w:customStyle="1" w:styleId="Heading1Char">
    <w:name w:val="Heading 1 Char"/>
    <w:aliases w:val="Pocket Char"/>
    <w:basedOn w:val="DefaultParagraphFont"/>
    <w:link w:val="Heading1"/>
    <w:uiPriority w:val="9"/>
    <w:rsid w:val="00DB36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B365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B365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DB365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B365C"/>
    <w:rPr>
      <w:b/>
      <w:sz w:val="26"/>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S"/>
    <w:basedOn w:val="DefaultParagraphFont"/>
    <w:uiPriority w:val="1"/>
    <w:qFormat/>
    <w:rsid w:val="00DB365C"/>
    <w:rPr>
      <w:b/>
      <w:sz w:val="26"/>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DB365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B365C"/>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A"/>
    <w:basedOn w:val="DefaultParagraphFont"/>
    <w:link w:val="NoSpacing"/>
    <w:uiPriority w:val="99"/>
    <w:unhideWhenUsed/>
    <w:rsid w:val="00DB365C"/>
    <w:rPr>
      <w:color w:val="auto"/>
      <w:u w:val="none"/>
    </w:rPr>
  </w:style>
  <w:style w:type="paragraph" w:styleId="DocumentMap">
    <w:name w:val="Document Map"/>
    <w:basedOn w:val="Normal"/>
    <w:link w:val="DocumentMapChar"/>
    <w:uiPriority w:val="99"/>
    <w:semiHidden/>
    <w:unhideWhenUsed/>
    <w:rsid w:val="00DB36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365C"/>
    <w:rPr>
      <w:rFonts w:ascii="Lucida Grande" w:hAnsi="Lucida Grande" w:cs="Lucida Grande"/>
    </w:rPr>
  </w:style>
  <w:style w:type="paragraph" w:customStyle="1" w:styleId="textbold">
    <w:name w:val="text bold"/>
    <w:basedOn w:val="Normal"/>
    <w:link w:val="Emphasis"/>
    <w:uiPriority w:val="20"/>
    <w:qFormat/>
    <w:rsid w:val="004F083B"/>
    <w:pP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4F083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D526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wardsauto.com/ideaxchange/strikes-hurt-everybody" TargetMode="External"/><Relationship Id="rId4" Type="http://schemas.openxmlformats.org/officeDocument/2006/relationships/customXml" Target="../customXml/item4.xml"/><Relationship Id="rId9" Type="http://schemas.openxmlformats.org/officeDocument/2006/relationships/hyperlink" Target="https://www.forbes.com/sites/timworstall/2015/09/18/the-real-value-of-a-universal-basic-income-is-that-it-raises-the-reservation-wage/?sh=56b3995a7c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10</Pages>
  <Words>3714</Words>
  <Characters>21175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28</cp:revision>
  <dcterms:created xsi:type="dcterms:W3CDTF">2021-11-06T18:34:00Z</dcterms:created>
  <dcterms:modified xsi:type="dcterms:W3CDTF">2021-11-06T19:42:00Z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