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commentRangeStart w:id="0"/>
      <w:r>
        <w:t xml:space="preserve">The </w:t>
      </w:r>
      <w:commentRangeEnd w:id="0"/>
      <w:r>
        <w:rPr>
          <w:rStyle w:val="CommentReference"/>
          <w:rFonts w:eastAsiaTheme="minorEastAsia" w:cs="Calibri"/>
          <w:b w:val="0"/>
          <w:bCs w:val="0"/>
        </w:rPr>
        <w:commentReference w:id="0"/>
      </w:r>
      <w:r>
        <w:t>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r>
        <w:rPr>
          <w:rStyle w:val="Style13ptBold"/>
        </w:rPr>
        <w:t>Kroker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xml:space="preserve">.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w:t>
      </w:r>
      <w:r w:rsidRPr="00DF2D0F">
        <w:rPr>
          <w:sz w:val="12"/>
        </w:rPr>
        <w:lastRenderedPageBreak/>
        <w:t>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hyperlink r:id="rId13" w:history="1">
        <w:r w:rsidRPr="00471F89">
          <w:rPr>
            <w:rStyle w:val="Hyperlink"/>
          </w:rPr>
          <w:t>https://www.trtworld.com/magazine/was-bolivia-s-coup-over-lithium-32033</w:t>
        </w:r>
      </w:hyperlink>
      <w:r>
        <w:t>] ZS</w:t>
      </w:r>
    </w:p>
    <w:p w14:paraId="74E03574" w14:textId="77777777" w:rsidR="00712E23" w:rsidRPr="009F7837"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t>
      </w:r>
      <w:r w:rsidRPr="009F7837">
        <w:rPr>
          <w:sz w:val="12"/>
        </w:rPr>
        <w:lastRenderedPageBreak/>
        <w:t xml:space="preserve">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586F981A" w14:textId="77777777" w:rsidR="00712E23" w:rsidRDefault="00712E23" w:rsidP="00712E23"/>
    <w:p w14:paraId="4C2B0C1D" w14:textId="77777777" w:rsidR="00712E23" w:rsidRPr="00026BF4" w:rsidRDefault="00712E23" w:rsidP="00712E23">
      <w:pPr>
        <w:pStyle w:val="Heading4"/>
      </w:pPr>
      <w:commentRangeStart w:id="1"/>
      <w:r>
        <w:t xml:space="preserve">Cybernetics </w:t>
      </w:r>
      <w:commentRangeEnd w:id="1"/>
      <w:r>
        <w:rPr>
          <w:rStyle w:val="CommentReference"/>
          <w:rFonts w:eastAsiaTheme="minorEastAsia" w:cstheme="minorBidi"/>
          <w:b w:val="0"/>
          <w:bCs w:val="0"/>
        </w:rPr>
        <w:commentReference w:id="1"/>
      </w:r>
      <w:r>
        <w:t xml:space="preserve">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r w:rsidRPr="003C3DCC">
        <w:rPr>
          <w:rStyle w:val="StyleUnderline"/>
        </w:rPr>
        <w:lastRenderedPageBreak/>
        <w:t xml:space="preserve">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77777777" w:rsidR="00712E23" w:rsidRDefault="00712E23"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14"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lastRenderedPageBreak/>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 xml:space="preserve">term’s original meaning of a </w:t>
      </w:r>
      <w:r w:rsidRPr="00847244">
        <w:rPr>
          <w:sz w:val="12"/>
          <w:szCs w:val="12"/>
        </w:rPr>
        <w:lastRenderedPageBreak/>
        <w:t>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5"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issue, and a general consensus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i)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(e.g. IEA, 2009), and the climate and</w:t>
      </w:r>
      <w:r>
        <w:rPr>
          <w:sz w:val="12"/>
        </w:rPr>
        <w:t xml:space="preserve"> </w:t>
      </w:r>
      <w:r w:rsidRPr="00921A11">
        <w:rPr>
          <w:sz w:val="12"/>
        </w:rPr>
        <w:t>energy system modeling community (e.g. Leimbach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(e.g. gas processing and fuels transformation). There were two key assumptions: i)</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until 2050 in order to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of $5.8 trn.</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sizes, from 5–35 MWth,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w:t>
      </w:r>
      <w:r w:rsidRPr="00921A11">
        <w:rPr>
          <w:sz w:val="12"/>
        </w:rPr>
        <w:lastRenderedPageBreak/>
        <w:t xml:space="preserve">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foresees the capture of 1.2 mn.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fund CCTS flagship projects in addition to $A400 mn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from industrial activities. Transportation is particularly challenging due to very poor sinksource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establish an appropriate legal framework. Among the six projects identified to receive EUEEPR-support in 20083</w:t>
      </w:r>
      <w:r>
        <w:rPr>
          <w:sz w:val="12"/>
        </w:rPr>
        <w:t xml:space="preserve"> </w:t>
      </w:r>
      <w:r w:rsidRPr="00921A11">
        <w:rPr>
          <w:sz w:val="12"/>
        </w:rPr>
        <w:t>, only one may be considered to have made some progress—the</w:t>
      </w:r>
      <w:r>
        <w:rPr>
          <w:sz w:val="12"/>
        </w:rPr>
        <w:t xml:space="preserve"> </w:t>
      </w:r>
      <w:r w:rsidRPr="00921A11">
        <w:rPr>
          <w:sz w:val="12"/>
        </w:rPr>
        <w:t>Rotterdam post-combustion project, Maasvlakte,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of CCTS. Of only three projects submitted in 20094</w:t>
      </w:r>
      <w:r>
        <w:rPr>
          <w:sz w:val="12"/>
        </w:rPr>
        <w:t xml:space="preserve"> </w:t>
      </w:r>
      <w:r w:rsidRPr="00921A11">
        <w:rPr>
          <w:sz w:val="12"/>
        </w:rPr>
        <w:t>, two withdrew the same year and the</w:t>
      </w:r>
      <w:r>
        <w:rPr>
          <w:sz w:val="12"/>
        </w:rPr>
        <w:t xml:space="preserve"> </w:t>
      </w:r>
      <w:r w:rsidRPr="00921A11">
        <w:rPr>
          <w:sz w:val="12"/>
        </w:rPr>
        <w:t>remaining project (Longannet),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industrial base, could develop a comparative economic advantage. In 2009, Vattenfall constructed the first small pilot plant (30 MW thermal oxyfuel; since operating without problems), which was to be followed by a demonstration plant in 2015 ( Ja¨nschwalde,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pre-combustion capture demonstration facility in Hu¨rth.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merely good corporate strategy, nonetheless, the La¨nders’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October 2011, German Environmental Minister Norbert Ro¨ttgen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The Netherlands, the second-biggest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public resistance. Both remaining demonstration projects, Maasvlakte,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(Sleipner and Snovit)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pilot plants, the IGCC Greengen project in Beijing that should begin operation in 2016, and</w:t>
      </w:r>
      <w:r>
        <w:rPr>
          <w:sz w:val="12"/>
        </w:rPr>
        <w:t xml:space="preserve"> </w:t>
      </w:r>
      <w:r w:rsidRPr="001C1FAC">
        <w:rPr>
          <w:sz w:val="12"/>
        </w:rPr>
        <w:t>the Shenhua Coal-to-Liquids Plant in Tainji</w:t>
      </w:r>
      <w:r w:rsidRPr="00A76A0B">
        <w:t xml:space="preserve">. </w:t>
      </w:r>
      <w:r w:rsidRPr="00A76A0B">
        <w:rPr>
          <w:sz w:val="12"/>
          <w:szCs w:val="12"/>
        </w:rPr>
        <w:t xml:space="preserve">India,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located far from potential CO2-separation units, and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r w:rsidRPr="004C7F0E">
        <w:rPr>
          <w:rStyle w:val="Style13ptBold"/>
        </w:rPr>
        <w:t xml:space="preserve">Kroker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lastRenderedPageBreak/>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commentRangeStart w:id="2"/>
      <w:r>
        <w:t xml:space="preserve">You </w:t>
      </w:r>
      <w:commentRangeEnd w:id="2"/>
      <w:r>
        <w:rPr>
          <w:rStyle w:val="CommentReference"/>
          <w:rFonts w:eastAsiaTheme="minorEastAsia" w:cstheme="minorBidi"/>
          <w:b w:val="0"/>
          <w:bCs w:val="0"/>
        </w:rPr>
        <w:commentReference w:id="2"/>
      </w:r>
      <w:r>
        <w:t xml:space="preserve">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xml:space="preserve">. Like the sublime, the inhuman also has its double, as Lyotard </w:t>
      </w:r>
      <w:r w:rsidRPr="0011262A">
        <w:rPr>
          <w:sz w:val="12"/>
        </w:rPr>
        <w:lastRenderedPageBreak/>
        <w:t>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w:t>
      </w:r>
      <w:commentRangeStart w:id="3"/>
      <w:r>
        <w:t xml:space="preserve">The </w:t>
      </w:r>
      <w:commentRangeEnd w:id="3"/>
      <w:r>
        <w:rPr>
          <w:rStyle w:val="CommentReference"/>
          <w:rFonts w:eastAsiaTheme="minorEastAsia" w:cstheme="minorBidi"/>
          <w:b w:val="0"/>
          <w:bCs w:val="0"/>
        </w:rPr>
        <w:commentReference w:id="3"/>
      </w:r>
      <w:r>
        <w:t xml:space="preserve">aff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6"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 xml:space="preserve">invisible </w:t>
      </w:r>
      <w:r w:rsidRPr="00914A20">
        <w:rPr>
          <w:rStyle w:val="StyleUnderline"/>
          <w:highlight w:val="yellow"/>
        </w:rPr>
        <w:lastRenderedPageBreak/>
        <w:t>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lastRenderedPageBreak/>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commentRangeStart w:id="4"/>
      <w:r w:rsidRPr="00A01CC1">
        <w:rPr>
          <w:rStyle w:val="Style13ptBold"/>
        </w:rPr>
        <w:t xml:space="preserve">Kroker </w:t>
      </w:r>
      <w:commentRangeEnd w:id="4"/>
      <w:r w:rsidRPr="00A01CC1">
        <w:rPr>
          <w:rStyle w:val="Style13ptBold"/>
        </w:rPr>
        <w:commentReference w:id="4"/>
      </w:r>
      <w:r w:rsidRPr="00A01CC1">
        <w:rPr>
          <w:rStyle w:val="Style13ptBold"/>
        </w:rPr>
        <w:t xml:space="preserve">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1-12-15T21:01:00Z" w:initials="ZS">
    <w:p w14:paraId="0DEEC097" w14:textId="77777777" w:rsidR="00712E23" w:rsidRDefault="00712E23" w:rsidP="00712E23">
      <w:pPr>
        <w:pStyle w:val="CommentText"/>
      </w:pPr>
      <w:r>
        <w:rPr>
          <w:rStyle w:val="CommentReference"/>
        </w:rPr>
        <w:annotationRef/>
      </w:r>
      <w:r>
        <w:t>This is the epigenetics stuff- the core point is that as we change tech, tech changes it</w:t>
      </w:r>
    </w:p>
    <w:p w14:paraId="1B5F1BD4" w14:textId="77777777" w:rsidR="00712E23" w:rsidRDefault="00712E23" w:rsidP="00712E23">
      <w:pPr>
        <w:pStyle w:val="CommentText"/>
      </w:pPr>
      <w:r>
        <w:t>One more impication is that it can turn a lot of k and phil- theres a line that says how individual identities no longer exist in favor of tech, we are all united under just this common subconscious goal – so ethics can’t exist until we remove cybernetics, link turn</w:t>
      </w:r>
    </w:p>
    <w:p w14:paraId="2ABB459F" w14:textId="77777777" w:rsidR="00712E23" w:rsidRDefault="00712E23" w:rsidP="00712E23">
      <w:pPr>
        <w:pStyle w:val="CommentText"/>
      </w:pPr>
      <w:r>
        <w:t xml:space="preserve">Also impact turn humanism bc humans don’t exist </w:t>
      </w:r>
    </w:p>
    <w:p w14:paraId="6D6AA1AD" w14:textId="77777777" w:rsidR="00712E23" w:rsidRDefault="00712E23" w:rsidP="00712E23">
      <w:pPr>
        <w:pStyle w:val="CommentText"/>
      </w:pPr>
      <w:r>
        <w:t xml:space="preserve">On like deleuze or afropess, it’s just the same arg that subjectivity is shaped by our relationship to tech/our environemnt </w:t>
      </w:r>
    </w:p>
    <w:p w14:paraId="2EC95D8A" w14:textId="77777777" w:rsidR="00712E23" w:rsidRDefault="00712E23" w:rsidP="00712E23">
      <w:pPr>
        <w:pStyle w:val="CommentText"/>
      </w:pPr>
    </w:p>
  </w:comment>
  <w:comment w:id="1" w:author="Zachary Sarver" w:date="2021-12-13T19:34:00Z" w:initials="ZS">
    <w:p w14:paraId="7E163BFD" w14:textId="77777777" w:rsidR="00712E23" w:rsidRDefault="00712E23" w:rsidP="00712E23">
      <w:pPr>
        <w:pStyle w:val="CommentText"/>
      </w:pPr>
      <w:r>
        <w:rPr>
          <w:rStyle w:val="CommentReference"/>
        </w:rPr>
        <w:annotationRef/>
      </w:r>
      <w:r>
        <w:t>Preeempt to tech good, sets up to a free impact by also saying that tech in the squo cant solve things like environmental impact</w:t>
      </w:r>
    </w:p>
    <w:p w14:paraId="36085657" w14:textId="77777777" w:rsidR="00712E23" w:rsidRDefault="00712E23" w:rsidP="00712E23">
      <w:pPr>
        <w:pStyle w:val="CommentText"/>
      </w:pPr>
      <w:r>
        <w:tab/>
        <w:t xml:space="preserve">Like in katrinia, the tech used to clean up neithborhoosd only helped the white neighborhoods and not the black neighborhoods </w:t>
      </w:r>
    </w:p>
    <w:p w14:paraId="78E52424" w14:textId="77777777" w:rsidR="00712E23" w:rsidRDefault="00712E23" w:rsidP="00712E23">
      <w:pPr>
        <w:pStyle w:val="CommentText"/>
      </w:pPr>
      <w:r>
        <w:tab/>
        <w:t>Also like the bolivia example of how like the coup was caused by us trying to solve climate change with our cybernetics mindset</w:t>
      </w:r>
    </w:p>
    <w:p w14:paraId="09A85F6F" w14:textId="77777777" w:rsidR="00712E23" w:rsidRDefault="00712E23" w:rsidP="00712E23">
      <w:pPr>
        <w:pStyle w:val="CommentText"/>
      </w:pPr>
    </w:p>
    <w:p w14:paraId="1B61DD99" w14:textId="77777777" w:rsidR="00712E23" w:rsidRDefault="00712E23" w:rsidP="00712E23">
      <w:pPr>
        <w:pStyle w:val="CommentText"/>
      </w:pPr>
      <w:r>
        <w:t xml:space="preserve">We can solve the existnetial threats by getting rid of cybernetics </w:t>
      </w:r>
    </w:p>
  </w:comment>
  <w:comment w:id="2" w:author="Zachary Sarver" w:date="2021-12-13T19:32:00Z" w:initials="ZS">
    <w:p w14:paraId="147EF9DF" w14:textId="77777777" w:rsidR="00712E23" w:rsidRDefault="00712E23" w:rsidP="00712E23">
      <w:pPr>
        <w:pStyle w:val="CommentText"/>
      </w:pPr>
      <w:r>
        <w:rPr>
          <w:rStyle w:val="CommentReference"/>
        </w:rPr>
        <w:annotationRef/>
      </w:r>
      <w:r>
        <w:t xml:space="preserve">Talks about how we reach the inhuman </w:t>
      </w:r>
    </w:p>
    <w:p w14:paraId="664497D5" w14:textId="77777777" w:rsidR="00712E23" w:rsidRDefault="00712E23" w:rsidP="00712E23">
      <w:pPr>
        <w:pStyle w:val="CommentText"/>
      </w:pPr>
    </w:p>
    <w:p w14:paraId="7081AC94" w14:textId="77777777" w:rsidR="00712E23" w:rsidRDefault="00712E23" w:rsidP="00712E23">
      <w:pPr>
        <w:pStyle w:val="CommentText"/>
      </w:pPr>
      <w:r>
        <w:t>“can thoguht go on wihtout a bidy” – thinking about how the world looks like when tech has taken over and we’re all dead</w:t>
      </w:r>
    </w:p>
    <w:p w14:paraId="39C6A0AD" w14:textId="77777777" w:rsidR="00712E23" w:rsidRDefault="00712E23" w:rsidP="00712E23">
      <w:pPr>
        <w:pStyle w:val="CommentText"/>
      </w:pPr>
    </w:p>
    <w:p w14:paraId="140EF0E1" w14:textId="77777777" w:rsidR="00712E23" w:rsidRDefault="00712E23" w:rsidP="00712E23">
      <w:pPr>
        <w:pStyle w:val="CommentText"/>
      </w:pPr>
      <w:r>
        <w:t>The second part is talking about how we reject the idea of tech as a replacement for all solutions</w:t>
      </w:r>
    </w:p>
  </w:comment>
  <w:comment w:id="3" w:author="Zachary Sarver" w:date="2021-12-13T19:33:00Z" w:initials="ZS">
    <w:p w14:paraId="1C3BAE06" w14:textId="77777777" w:rsidR="00712E23" w:rsidRDefault="00712E23" w:rsidP="00712E23">
      <w:pPr>
        <w:pStyle w:val="CommentText"/>
      </w:pPr>
      <w:r>
        <w:rPr>
          <w:rStyle w:val="CommentReference"/>
        </w:rPr>
        <w:annotationRef/>
      </w:r>
      <w:r>
        <w:t>More material part- like in terms of hacking, we could turn off 99% of routers and the military could function</w:t>
      </w:r>
    </w:p>
    <w:p w14:paraId="388FDE31" w14:textId="77777777" w:rsidR="00712E23" w:rsidRDefault="00712E23" w:rsidP="00712E23">
      <w:pPr>
        <w:pStyle w:val="CommentText"/>
      </w:pPr>
      <w:r>
        <w:t xml:space="preserve">But if we focused on just a 5%, we could actually turn off the entire military </w:t>
      </w:r>
    </w:p>
    <w:p w14:paraId="024BD89E" w14:textId="77777777" w:rsidR="00712E23" w:rsidRDefault="00712E23" w:rsidP="00712E23">
      <w:pPr>
        <w:pStyle w:val="CommentText"/>
      </w:pPr>
    </w:p>
    <w:p w14:paraId="32C1DE92" w14:textId="77777777" w:rsidR="00712E23" w:rsidRDefault="00712E23" w:rsidP="00712E23">
      <w:pPr>
        <w:pStyle w:val="CommentText"/>
      </w:pPr>
      <w:r>
        <w:t>Argument to a presumtption thing about how we’ll never happen because we can target and make it happen</w:t>
      </w:r>
    </w:p>
  </w:comment>
  <w:comment w:id="4" w:author="Zachary Sarver" w:date="2021-12-13T19:35:00Z" w:initials="ZS">
    <w:p w14:paraId="52845138" w14:textId="77777777" w:rsidR="00712E23" w:rsidRDefault="00712E23" w:rsidP="00712E23">
      <w:pPr>
        <w:pStyle w:val="CommentText"/>
      </w:pPr>
      <w:r>
        <w:rPr>
          <w:rStyle w:val="CommentReference"/>
        </w:rPr>
        <w:annotationRef/>
      </w:r>
      <w:r>
        <w:t xml:space="preserve">Basically talks about how info and how we communicating can change our relationship with tech </w:t>
      </w:r>
    </w:p>
    <w:p w14:paraId="392CBB71" w14:textId="77777777" w:rsidR="00712E23" w:rsidRDefault="00712E23" w:rsidP="00712E23">
      <w:pPr>
        <w:pStyle w:val="CommentText"/>
      </w:pPr>
      <w:r>
        <w:t xml:space="preserve">This can happen in the process of debating </w:t>
      </w:r>
    </w:p>
    <w:p w14:paraId="041FBFB0" w14:textId="77777777" w:rsidR="00712E23" w:rsidRDefault="00712E23" w:rsidP="00712E23">
      <w:pPr>
        <w:pStyle w:val="CommentText"/>
      </w:pPr>
    </w:p>
    <w:p w14:paraId="51096A0D" w14:textId="77777777" w:rsidR="00712E23" w:rsidRDefault="00712E23" w:rsidP="00712E2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C95D8A" w15:done="0"/>
  <w15:commentEx w15:paraId="1B61DD99" w15:done="0"/>
  <w15:commentEx w15:paraId="140EF0E1" w15:done="0"/>
  <w15:commentEx w15:paraId="32C1DE92" w15:done="0"/>
  <w15:commentEx w15:paraId="51096A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D620" w16cex:dateUtc="2021-12-16T05:01:00Z"/>
  <w16cex:commentExtensible w16cex:durableId="25621EB9" w16cex:dateUtc="2021-12-14T03:34:00Z"/>
  <w16cex:commentExtensible w16cex:durableId="25621E5C" w16cex:dateUtc="2021-12-14T03:32:00Z"/>
  <w16cex:commentExtensible w16cex:durableId="25621E89" w16cex:dateUtc="2021-12-14T03:33:00Z"/>
  <w16cex:commentExtensible w16cex:durableId="25621F14" w16cex:dateUtc="2021-12-14T0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C95D8A" w16cid:durableId="2564D620"/>
  <w16cid:commentId w16cid:paraId="1B61DD99" w16cid:durableId="25621EB9"/>
  <w16cid:commentId w16cid:paraId="140EF0E1" w16cid:durableId="25621E5C"/>
  <w16cid:commentId w16cid:paraId="32C1DE92" w16cid:durableId="25621E89"/>
  <w16cid:commentId w16cid:paraId="51096A0D" w16cid:durableId="25621F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2E2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12E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2E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2E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712E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2E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2E23"/>
  </w:style>
  <w:style w:type="character" w:customStyle="1" w:styleId="Heading1Char">
    <w:name w:val="Heading 1 Char"/>
    <w:aliases w:val="Pocket Char"/>
    <w:basedOn w:val="DefaultParagraphFont"/>
    <w:link w:val="Heading1"/>
    <w:uiPriority w:val="9"/>
    <w:rsid w:val="00712E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2E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2E2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712E2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12E2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712E2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12E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12E23"/>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712E23"/>
    <w:rPr>
      <w:color w:val="auto"/>
      <w:u w:val="none"/>
    </w:rPr>
  </w:style>
  <w:style w:type="paragraph" w:styleId="DocumentMap">
    <w:name w:val="Document Map"/>
    <w:basedOn w:val="Normal"/>
    <w:link w:val="DocumentMapChar"/>
    <w:uiPriority w:val="99"/>
    <w:semiHidden/>
    <w:unhideWhenUsed/>
    <w:rsid w:val="00712E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2E23"/>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tworld.com/magazine/was-bolivia-s-coup-over-lithium-3203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anarchistlibrary.org/library/tiqqun-the-cybernetic-hypothesis"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jstor.org/stable/26189495"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upress.umn.edu/book-division/books/cyberwar-and-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13429</Words>
  <Characters>76550</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2022-02-12T19:04:00Z</dcterms:created>
  <dcterms:modified xsi:type="dcterms:W3CDTF">2022-02-12T19:05:00Z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