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58341" w14:textId="792C540B" w:rsidR="00A95652" w:rsidRDefault="00796B0A" w:rsidP="00796B0A">
      <w:pPr>
        <w:pStyle w:val="Heading1"/>
      </w:pPr>
      <w:r>
        <w:t>1NC Newark Round 3</w:t>
      </w:r>
    </w:p>
    <w:p w14:paraId="34A11B70" w14:textId="04952C0D" w:rsidR="00796B0A" w:rsidRDefault="00796B0A" w:rsidP="00796B0A">
      <w:pPr>
        <w:pStyle w:val="Heading2"/>
      </w:pPr>
      <w:r>
        <w:t>OFF</w:t>
      </w:r>
    </w:p>
    <w:p w14:paraId="69C7AC63" w14:textId="324F6DAB" w:rsidR="00796B0A" w:rsidRDefault="00796B0A" w:rsidP="00796B0A">
      <w:pPr>
        <w:pStyle w:val="Heading3"/>
      </w:pPr>
      <w:r>
        <w:t>1NC---</w:t>
      </w:r>
      <w:r w:rsidR="00D502AB">
        <w:t>Util NC</w:t>
      </w:r>
    </w:p>
    <w:p w14:paraId="2478BEBB" w14:textId="77777777" w:rsidR="00927CD3" w:rsidRPr="00CA39EC" w:rsidRDefault="00927CD3" w:rsidP="00927CD3">
      <w:pPr>
        <w:pStyle w:val="Heading4"/>
      </w:pPr>
      <w:r w:rsidRPr="00CA39EC">
        <w:t>Ethics begin a posteriori.</w:t>
      </w:r>
    </w:p>
    <w:p w14:paraId="4739DAD5" w14:textId="77777777" w:rsidR="00927CD3" w:rsidRPr="00CA39EC" w:rsidRDefault="00927CD3" w:rsidP="00927CD3">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118D017C" w14:textId="77777777" w:rsidR="00927CD3" w:rsidRDefault="00927CD3" w:rsidP="00927CD3">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2C2F0FAA" w14:textId="77777777" w:rsidR="00927CD3" w:rsidRPr="00927CD3" w:rsidRDefault="00927CD3" w:rsidP="00927CD3"/>
    <w:p w14:paraId="31F6D244" w14:textId="77777777" w:rsidR="00927CD3" w:rsidRPr="007B328F" w:rsidRDefault="00927CD3" w:rsidP="00927CD3">
      <w:pPr>
        <w:pStyle w:val="Heading4"/>
        <w:rPr>
          <w:rFonts w:cs="Calibri"/>
          <w:color w:val="000000" w:themeColor="text1"/>
        </w:rPr>
      </w:pPr>
      <w:r w:rsidRPr="007B328F">
        <w:rPr>
          <w:rFonts w:cs="Calibri"/>
          <w:color w:val="000000" w:themeColor="text1"/>
        </w:rPr>
        <w:t>The standard is maximizing expected well-being. Prefer it:</w:t>
      </w:r>
    </w:p>
    <w:p w14:paraId="64ED51B1" w14:textId="77777777" w:rsidR="00927CD3" w:rsidRPr="007B328F" w:rsidRDefault="00927CD3" w:rsidP="00927CD3">
      <w:pPr>
        <w:pStyle w:val="Heading4"/>
        <w:rPr>
          <w:rFonts w:cs="Calibri"/>
          <w:color w:val="000000" w:themeColor="text1"/>
        </w:rPr>
      </w:pPr>
      <w:r w:rsidRPr="007B328F">
        <w:rPr>
          <w:rFonts w:cs="Calibri"/>
          <w:color w:val="000000" w:themeColor="text1"/>
        </w:rPr>
        <w:t xml:space="preserve">[1] Actor specificity: util is the best for governments, which is the actor in the rez – multiple warrants: </w:t>
      </w:r>
    </w:p>
    <w:p w14:paraId="7F63EF14" w14:textId="77777777" w:rsidR="00927CD3" w:rsidRPr="007B328F" w:rsidRDefault="00927CD3" w:rsidP="00927CD3">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37D7D52B" w14:textId="77777777" w:rsidR="00927CD3" w:rsidRPr="007B328F" w:rsidRDefault="00927CD3" w:rsidP="00927CD3">
      <w:pPr>
        <w:pStyle w:val="Heading4"/>
        <w:ind w:left="720"/>
        <w:rPr>
          <w:rFonts w:cs="Calibri"/>
          <w:color w:val="000000" w:themeColor="text1"/>
        </w:rPr>
      </w:pPr>
      <w:r w:rsidRPr="007B328F">
        <w:rPr>
          <w:rFonts w:cs="Calibri"/>
          <w:color w:val="000000" w:themeColor="text1"/>
        </w:rPr>
        <w:t xml:space="preserve">[b] States lack wills or intentions since policies are collective actions. </w:t>
      </w:r>
    </w:p>
    <w:p w14:paraId="6E1992AF" w14:textId="77777777" w:rsidR="00927CD3" w:rsidRPr="007B328F" w:rsidRDefault="00927CD3" w:rsidP="00927CD3">
      <w:pPr>
        <w:pStyle w:val="Heading4"/>
        <w:ind w:left="720" w:firstLine="40"/>
        <w:rPr>
          <w:rFonts w:eastAsia="Times New Roman" w:cs="Calibri"/>
          <w:color w:val="000000" w:themeColor="text1"/>
          <w:shd w:val="clear" w:color="auto" w:fill="FFFFFF"/>
        </w:rPr>
      </w:pPr>
      <w:r w:rsidRPr="007B328F">
        <w:rPr>
          <w:rFonts w:eastAsia="Times New Roman" w:cs="Calibri"/>
          <w:color w:val="000000" w:themeColor="text1"/>
          <w:shd w:val="clear" w:color="auto" w:fill="FFFFFF"/>
        </w:rPr>
        <w:t>[</w:t>
      </w:r>
      <w:r>
        <w:rPr>
          <w:rFonts w:eastAsia="Times New Roman" w:cs="Calibri"/>
          <w:color w:val="000000" w:themeColor="text1"/>
          <w:shd w:val="clear" w:color="auto" w:fill="FFFFFF"/>
        </w:rPr>
        <w:t>c</w:t>
      </w:r>
      <w:r w:rsidRPr="007B328F">
        <w:rPr>
          <w:rFonts w:eastAsia="Times New Roman" w:cs="Calibri"/>
          <w:color w:val="000000" w:themeColor="text1"/>
          <w:shd w:val="clear" w:color="auto" w:fill="FFFFFF"/>
        </w:rPr>
        <w:t>] Actor-specificity comes first since different agents have different ethical standings. Takes out util calc indicts since they’re empirically denied and link turns them because the alt would be no action.</w:t>
      </w:r>
    </w:p>
    <w:p w14:paraId="0F4A0060" w14:textId="77777777" w:rsidR="00927CD3" w:rsidRPr="00A3034A" w:rsidRDefault="00927CD3" w:rsidP="00927CD3">
      <w:pPr>
        <w:pStyle w:val="Heading4"/>
        <w:rPr>
          <w:bCs/>
          <w:u w:val="single"/>
        </w:rPr>
      </w:pPr>
      <w:r w:rsidRPr="007B328F">
        <w:rPr>
          <w:rFonts w:cs="Calibri"/>
          <w:color w:val="000000" w:themeColor="text1"/>
        </w:rPr>
        <w:t>[</w:t>
      </w:r>
      <w:r>
        <w:rPr>
          <w:rFonts w:cs="Calibri"/>
          <w:color w:val="000000" w:themeColor="text1"/>
        </w:rPr>
        <w:t>2</w:t>
      </w:r>
      <w:r w:rsidRPr="007B328F">
        <w:rPr>
          <w:rFonts w:cs="Calibri"/>
          <w:color w:val="000000" w:themeColor="text1"/>
        </w:rPr>
        <w:t xml:space="preserve">] </w:t>
      </w:r>
      <w:r w:rsidRPr="00A3034A">
        <w:rPr>
          <w:bCs/>
        </w:rPr>
        <w:t xml:space="preserve">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24FD28A3" w14:textId="77777777" w:rsidR="00927CD3" w:rsidRPr="00A3034A" w:rsidRDefault="00927CD3" w:rsidP="00927CD3">
      <w:pPr>
        <w:rPr>
          <w:rStyle w:val="Style13ptBold"/>
        </w:rPr>
      </w:pPr>
      <w:r w:rsidRPr="00A3034A">
        <w:rPr>
          <w:rStyle w:val="Style13ptBold"/>
        </w:rPr>
        <w:t>Blum et al. 18</w:t>
      </w:r>
    </w:p>
    <w:p w14:paraId="1F0CACD0" w14:textId="77777777" w:rsidR="00927CD3" w:rsidRPr="00A3034A" w:rsidRDefault="00927CD3" w:rsidP="00927CD3">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44E78DC"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117F6CD6"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07F0A35"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4B78380"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0F3C7CBA"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E899A07"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FE6C9B3" w14:textId="77777777" w:rsidR="00927CD3" w:rsidRPr="00A3034A" w:rsidRDefault="00927CD3" w:rsidP="00927CD3">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73D4929E"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D09B940"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9149DD9"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66F86040"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1916FF5"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380FBBF"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6469DE3"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E23DC96"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40D25F80"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1A698D3"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F41C2FF"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8E2A381"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9A750CD"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2D38025"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6E7E3B5"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9176F8B" w14:textId="77777777" w:rsidR="00927CD3" w:rsidRPr="00A3034A" w:rsidRDefault="00927CD3" w:rsidP="00927CD3">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29FED7" w14:textId="231F0AB4" w:rsidR="00927CD3" w:rsidRDefault="00927CD3" w:rsidP="00927CD3">
      <w:pPr>
        <w:pStyle w:val="Heading4"/>
        <w:rPr>
          <w:sz w:val="12"/>
        </w:rPr>
      </w:pPr>
    </w:p>
    <w:p w14:paraId="13223960" w14:textId="1EE979A2" w:rsidR="00927CD3" w:rsidRPr="00D03B18" w:rsidRDefault="00927CD3" w:rsidP="00927CD3">
      <w:pPr>
        <w:pStyle w:val="Heading4"/>
      </w:pPr>
      <w:r>
        <w:t xml:space="preserve">[3] Extinction outweighs </w:t>
      </w:r>
    </w:p>
    <w:p w14:paraId="22FFE55A" w14:textId="77777777" w:rsidR="00927CD3" w:rsidRPr="00F5022F" w:rsidRDefault="00927CD3" w:rsidP="00927CD3">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4E0E807E" w14:textId="77777777" w:rsidR="00927CD3" w:rsidRDefault="00927CD3" w:rsidP="00927CD3">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1D9B2257" w14:textId="245E3D1A" w:rsidR="00D502AB" w:rsidRDefault="00D502AB" w:rsidP="00D502AB"/>
    <w:p w14:paraId="4E5AC55E" w14:textId="0B528676" w:rsidR="00927CD3" w:rsidRDefault="00927CD3">
      <w:pPr>
        <w:spacing w:after="160" w:line="259" w:lineRule="auto"/>
      </w:pPr>
      <w:r>
        <w:br w:type="page"/>
      </w:r>
    </w:p>
    <w:p w14:paraId="42ADCE89" w14:textId="7C6DB669" w:rsidR="00927CD3" w:rsidRPr="00A3034A" w:rsidRDefault="00927CD3" w:rsidP="00927CD3">
      <w:pPr>
        <w:pStyle w:val="Heading4"/>
      </w:pPr>
      <w:r w:rsidRPr="00A3034A">
        <w:t xml:space="preserve">Extinction </w:t>
      </w:r>
      <w:r>
        <w:t xml:space="preserve">independently </w:t>
      </w:r>
      <w:r w:rsidRPr="00A3034A">
        <w:t xml:space="preserve">first – </w:t>
      </w:r>
    </w:p>
    <w:p w14:paraId="20D9477F" w14:textId="77777777" w:rsidR="00927CD3" w:rsidRPr="00A3034A" w:rsidRDefault="00927CD3" w:rsidP="00927CD3">
      <w:pPr>
        <w:pStyle w:val="Heading4"/>
      </w:pPr>
      <w:r w:rsidRPr="00A3034A">
        <w:t>1 – Forecloses future improvement – we can never improve society because our impact is irreversible which proves moral uncertainty</w:t>
      </w:r>
    </w:p>
    <w:p w14:paraId="4A9891ED" w14:textId="77777777" w:rsidR="00927CD3" w:rsidRPr="00A3034A" w:rsidRDefault="00927CD3" w:rsidP="00927CD3">
      <w:pPr>
        <w:pStyle w:val="Heading4"/>
      </w:pPr>
      <w:r w:rsidRPr="00A3034A">
        <w:t>2 – Turns suffering – mass death causes suffering because people can’t get access to resources and basic necessities</w:t>
      </w:r>
    </w:p>
    <w:p w14:paraId="5A23132D" w14:textId="77777777" w:rsidR="00927CD3" w:rsidRDefault="00927CD3" w:rsidP="00927CD3">
      <w:pPr>
        <w:pStyle w:val="Heading4"/>
      </w:pPr>
      <w:r w:rsidRPr="00A3034A">
        <w:t>3 – Objectivity – body count is the most objective way to calculate impacts because comparing suffering is unethical</w:t>
      </w:r>
    </w:p>
    <w:p w14:paraId="77FD1223" w14:textId="3C9DFE48" w:rsidR="00927CD3" w:rsidRDefault="00927CD3" w:rsidP="00927CD3">
      <w:pPr>
        <w:pStyle w:val="Heading4"/>
      </w:pPr>
      <w:r>
        <w:t>4 – Lexical priority – threats to bodily security preclude the ability for moral actors to effectively cohere decisions which is a prerequisite to moral decision making</w:t>
      </w:r>
    </w:p>
    <w:p w14:paraId="1430F6D0" w14:textId="4BDD7BDF" w:rsidR="00C30C8D" w:rsidRDefault="00C30C8D" w:rsidP="00C30C8D">
      <w:pPr>
        <w:pStyle w:val="Heading3"/>
      </w:pPr>
      <w:r>
        <w:t>1NC---BBB DA</w:t>
      </w:r>
    </w:p>
    <w:p w14:paraId="25906F6B" w14:textId="77777777" w:rsidR="00C30C8D" w:rsidRPr="004A2574" w:rsidRDefault="00C30C8D" w:rsidP="00C30C8D">
      <w:pPr>
        <w:pStyle w:val="Heading4"/>
      </w:pPr>
      <w:r>
        <w:t xml:space="preserve">Biden’s </w:t>
      </w:r>
      <w:r>
        <w:rPr>
          <w:u w:val="single"/>
        </w:rPr>
        <w:t>pressure</w:t>
      </w:r>
      <w:r>
        <w:t xml:space="preserve"> will </w:t>
      </w:r>
      <w:r>
        <w:rPr>
          <w:u w:val="single"/>
        </w:rPr>
        <w:t>resolve</w:t>
      </w:r>
      <w:r>
        <w:t xml:space="preserve"> residual issues with BBB.</w:t>
      </w:r>
    </w:p>
    <w:p w14:paraId="310F1A23" w14:textId="77777777" w:rsidR="00C30C8D" w:rsidRPr="004F0A5C" w:rsidRDefault="00C30C8D" w:rsidP="00C30C8D">
      <w:r>
        <w:t xml:space="preserve">Jeffrey </w:t>
      </w:r>
      <w:proofErr w:type="spellStart"/>
      <w:r w:rsidRPr="00C30C8D">
        <w:rPr>
          <w:b/>
          <w:bCs/>
          <w:sz w:val="26"/>
          <w:szCs w:val="26"/>
        </w:rPr>
        <w:t>Mervis</w:t>
      </w:r>
      <w:proofErr w:type="spellEnd"/>
      <w:r w:rsidRPr="00C30C8D">
        <w:rPr>
          <w:b/>
          <w:bCs/>
          <w:sz w:val="26"/>
          <w:szCs w:val="26"/>
        </w:rPr>
        <w:t xml:space="preserve"> 1/3</w:t>
      </w:r>
      <w:r>
        <w:t>, staff at Science, “Will Congress deliver big funding boosts for science? Here’s your guide,” Science, 1-3-2022, https://www.science.org/content/article/will-congress-deliver-big-funding-boosts-science-here-s-your-guide</w:t>
      </w:r>
    </w:p>
    <w:p w14:paraId="2B6A8862" w14:textId="77777777" w:rsidR="00C30C8D" w:rsidRPr="0072443A" w:rsidRDefault="00C30C8D" w:rsidP="00C30C8D">
      <w:pPr>
        <w:rPr>
          <w:sz w:val="16"/>
        </w:rPr>
      </w:pPr>
      <w:r w:rsidRPr="0072443A">
        <w:rPr>
          <w:sz w:val="16"/>
        </w:rPr>
        <w:t>BBB</w:t>
      </w:r>
    </w:p>
    <w:p w14:paraId="30FEDF02" w14:textId="77777777" w:rsidR="00C30C8D" w:rsidRPr="0072443A" w:rsidRDefault="00C30C8D" w:rsidP="00C30C8D">
      <w:pPr>
        <w:rPr>
          <w:sz w:val="16"/>
        </w:rPr>
      </w:pPr>
      <w:r w:rsidRPr="0072443A">
        <w:rPr>
          <w:sz w:val="16"/>
        </w:rPr>
        <w:t xml:space="preserve">Unlike USICA, the $2.2 trillion BBB package would, if passed, immediately allow new government spending. But </w:t>
      </w:r>
      <w:r w:rsidRPr="0072443A">
        <w:rPr>
          <w:rStyle w:val="Emphasis"/>
          <w:highlight w:val="yellow"/>
        </w:rPr>
        <w:t>BBB</w:t>
      </w:r>
      <w:r w:rsidRPr="0072443A">
        <w:rPr>
          <w:sz w:val="16"/>
        </w:rPr>
        <w:t xml:space="preserve">, which is seen by both parties as </w:t>
      </w:r>
      <w:r w:rsidRPr="005C4A6E">
        <w:rPr>
          <w:rStyle w:val="Style13ptBold"/>
        </w:rPr>
        <w:t>a</w:t>
      </w:r>
      <w:r w:rsidRPr="0072443A">
        <w:rPr>
          <w:sz w:val="16"/>
        </w:rPr>
        <w:t xml:space="preserve"> </w:t>
      </w:r>
      <w:r w:rsidRPr="0072443A">
        <w:rPr>
          <w:rStyle w:val="Emphasis"/>
          <w:highlight w:val="yellow"/>
        </w:rPr>
        <w:t>test</w:t>
      </w:r>
      <w:r w:rsidRPr="0072443A">
        <w:rPr>
          <w:sz w:val="16"/>
        </w:rPr>
        <w:t xml:space="preserve"> </w:t>
      </w:r>
      <w:r w:rsidRPr="005C4A6E">
        <w:rPr>
          <w:rStyle w:val="Style13ptBold"/>
        </w:rPr>
        <w:t>of</w:t>
      </w:r>
      <w:r w:rsidRPr="0072443A">
        <w:rPr>
          <w:sz w:val="16"/>
        </w:rPr>
        <w:t xml:space="preserve"> </w:t>
      </w:r>
      <w:r w:rsidRPr="0072443A">
        <w:rPr>
          <w:rStyle w:val="Emphasis"/>
          <w:highlight w:val="yellow"/>
        </w:rPr>
        <w:t>Biden’s</w:t>
      </w:r>
      <w:r w:rsidRPr="0072443A">
        <w:rPr>
          <w:sz w:val="16"/>
          <w:highlight w:val="yellow"/>
        </w:rPr>
        <w:t xml:space="preserve"> </w:t>
      </w:r>
      <w:r w:rsidRPr="0072443A">
        <w:rPr>
          <w:rStyle w:val="Style13ptBold"/>
          <w:highlight w:val="yellow"/>
        </w:rPr>
        <w:t>ability to</w:t>
      </w:r>
      <w:r w:rsidRPr="0072443A">
        <w:rPr>
          <w:sz w:val="16"/>
          <w:highlight w:val="yellow"/>
        </w:rPr>
        <w:t xml:space="preserve"> </w:t>
      </w:r>
      <w:r w:rsidRPr="0072443A">
        <w:rPr>
          <w:rStyle w:val="Emphasis"/>
          <w:highlight w:val="yellow"/>
        </w:rPr>
        <w:t>advance</w:t>
      </w:r>
      <w:r w:rsidRPr="005C4A6E">
        <w:rPr>
          <w:rStyle w:val="Emphasis"/>
        </w:rPr>
        <w:t xml:space="preserve"> his </w:t>
      </w:r>
      <w:r w:rsidRPr="0072443A">
        <w:rPr>
          <w:rStyle w:val="Emphasis"/>
          <w:highlight w:val="yellow"/>
        </w:rPr>
        <w:t>agenda</w:t>
      </w:r>
      <w:r w:rsidRPr="0072443A">
        <w:rPr>
          <w:sz w:val="16"/>
        </w:rPr>
        <w:t xml:space="preserve">, </w:t>
      </w:r>
      <w:r w:rsidRPr="005C4A6E">
        <w:rPr>
          <w:rStyle w:val="Style13ptBold"/>
        </w:rPr>
        <w:t>is</w:t>
      </w:r>
      <w:r w:rsidRPr="0072443A">
        <w:rPr>
          <w:sz w:val="16"/>
        </w:rPr>
        <w:t xml:space="preserve"> much more </w:t>
      </w:r>
      <w:r w:rsidRPr="005C4A6E">
        <w:rPr>
          <w:rStyle w:val="Emphasis"/>
        </w:rPr>
        <w:t>politically contentious</w:t>
      </w:r>
      <w:r w:rsidRPr="0072443A">
        <w:rPr>
          <w:sz w:val="16"/>
        </w:rPr>
        <w:t xml:space="preserve"> than USICA. </w:t>
      </w:r>
      <w:r w:rsidRPr="005C4A6E">
        <w:rPr>
          <w:rStyle w:val="Style13ptBold"/>
        </w:rPr>
        <w:t>It</w:t>
      </w:r>
      <w:r w:rsidRPr="0072443A">
        <w:rPr>
          <w:sz w:val="16"/>
        </w:rPr>
        <w:t xml:space="preserve"> faces universal Republican opposition and </w:t>
      </w:r>
      <w:r w:rsidRPr="005C4A6E">
        <w:rPr>
          <w:rStyle w:val="Style13ptBold"/>
        </w:rPr>
        <w:t xml:space="preserve">will </w:t>
      </w:r>
      <w:r w:rsidRPr="0072443A">
        <w:rPr>
          <w:rStyle w:val="Style13ptBold"/>
          <w:highlight w:val="yellow"/>
        </w:rPr>
        <w:t>require</w:t>
      </w:r>
      <w:r w:rsidRPr="005C4A6E">
        <w:rPr>
          <w:rStyle w:val="Style13ptBold"/>
        </w:rPr>
        <w:t xml:space="preserve"> the support of</w:t>
      </w:r>
      <w:r w:rsidRPr="0072443A">
        <w:rPr>
          <w:sz w:val="16"/>
        </w:rPr>
        <w:t xml:space="preserve"> </w:t>
      </w:r>
      <w:r w:rsidRPr="0072443A">
        <w:rPr>
          <w:rStyle w:val="Emphasis"/>
          <w:highlight w:val="yellow"/>
        </w:rPr>
        <w:t>all 50</w:t>
      </w:r>
      <w:r w:rsidRPr="005C4A6E">
        <w:rPr>
          <w:rStyle w:val="Emphasis"/>
        </w:rPr>
        <w:t xml:space="preserve"> Dem</w:t>
      </w:r>
      <w:r w:rsidRPr="0072443A">
        <w:rPr>
          <w:sz w:val="16"/>
        </w:rPr>
        <w:t>ocrat</w:t>
      </w:r>
      <w:r w:rsidRPr="005C4A6E">
        <w:rPr>
          <w:rStyle w:val="Emphasis"/>
        </w:rPr>
        <w:t>s</w:t>
      </w:r>
      <w:r w:rsidRPr="0072443A">
        <w:rPr>
          <w:sz w:val="16"/>
        </w:rPr>
        <w:t xml:space="preserve"> in the Senate </w:t>
      </w:r>
      <w:r w:rsidRPr="005C4A6E">
        <w:rPr>
          <w:rStyle w:val="Style13ptBold"/>
        </w:rPr>
        <w:t>to pass</w:t>
      </w:r>
      <w:r w:rsidRPr="0072443A">
        <w:rPr>
          <w:sz w:val="16"/>
        </w:rPr>
        <w:t>. So far, however, Biden has been unable to get them to agree on a final bill.</w:t>
      </w:r>
    </w:p>
    <w:p w14:paraId="3CBE2D8A" w14:textId="77777777" w:rsidR="00C30C8D" w:rsidRPr="0072443A" w:rsidRDefault="00C30C8D" w:rsidP="00C30C8D">
      <w:pPr>
        <w:rPr>
          <w:sz w:val="16"/>
        </w:rPr>
      </w:pPr>
      <w:r w:rsidRPr="0072443A">
        <w:rPr>
          <w:sz w:val="16"/>
        </w:rPr>
        <w:t xml:space="preserve">Most of the </w:t>
      </w:r>
      <w:r w:rsidRPr="0072443A">
        <w:rPr>
          <w:rStyle w:val="Emphasis"/>
          <w:highlight w:val="yellow"/>
        </w:rPr>
        <w:t>battles</w:t>
      </w:r>
      <w:r w:rsidRPr="0072443A">
        <w:rPr>
          <w:sz w:val="16"/>
        </w:rPr>
        <w:t xml:space="preserve"> over BBB </w:t>
      </w:r>
      <w:r w:rsidRPr="005C4A6E">
        <w:rPr>
          <w:rStyle w:val="Style13ptBold"/>
        </w:rPr>
        <w:t xml:space="preserve">have </w:t>
      </w:r>
      <w:r w:rsidRPr="0072443A">
        <w:rPr>
          <w:rStyle w:val="Style13ptBold"/>
          <w:highlight w:val="yellow"/>
        </w:rPr>
        <w:t>focused on its</w:t>
      </w:r>
      <w:r w:rsidRPr="005C4A6E">
        <w:rPr>
          <w:rStyle w:val="Style13ptBold"/>
        </w:rPr>
        <w:t xml:space="preserve"> efforts to strengthen the nation’s </w:t>
      </w:r>
      <w:r w:rsidRPr="005C4A6E">
        <w:rPr>
          <w:rStyle w:val="Emphasis"/>
        </w:rPr>
        <w:t xml:space="preserve">social </w:t>
      </w:r>
      <w:r w:rsidRPr="0072443A">
        <w:rPr>
          <w:rStyle w:val="Emphasis"/>
          <w:highlight w:val="yellow"/>
        </w:rPr>
        <w:t>safety net</w:t>
      </w:r>
      <w:r w:rsidRPr="0072443A">
        <w:rPr>
          <w:sz w:val="16"/>
        </w:rPr>
        <w:t xml:space="preserve">, including universal prekindergarten and expanded housing and health care benefits. </w:t>
      </w:r>
      <w:r w:rsidRPr="0072443A">
        <w:rPr>
          <w:rStyle w:val="Style13ptBold"/>
          <w:highlight w:val="yellow"/>
        </w:rPr>
        <w:t xml:space="preserve">But it </w:t>
      </w:r>
      <w:r w:rsidRPr="0072443A">
        <w:rPr>
          <w:rStyle w:val="Emphasis"/>
          <w:highlight w:val="yellow"/>
        </w:rPr>
        <w:t>also</w:t>
      </w:r>
      <w:r w:rsidRPr="0072443A">
        <w:rPr>
          <w:rStyle w:val="Style13ptBold"/>
          <w:highlight w:val="yellow"/>
        </w:rPr>
        <w:t xml:space="preserve"> includes</w:t>
      </w:r>
      <w:r w:rsidRPr="0072443A">
        <w:rPr>
          <w:sz w:val="16"/>
        </w:rPr>
        <w:t xml:space="preserve"> </w:t>
      </w:r>
      <w:r w:rsidRPr="005C4A6E">
        <w:rPr>
          <w:rStyle w:val="Emphasis"/>
        </w:rPr>
        <w:t xml:space="preserve">aggressive </w:t>
      </w:r>
      <w:r w:rsidRPr="0072443A">
        <w:rPr>
          <w:rStyle w:val="Emphasis"/>
          <w:highlight w:val="yellow"/>
        </w:rPr>
        <w:t>steps</w:t>
      </w:r>
      <w:r w:rsidRPr="0072443A">
        <w:rPr>
          <w:sz w:val="16"/>
        </w:rPr>
        <w:t xml:space="preserve"> </w:t>
      </w:r>
      <w:r w:rsidRPr="0072443A">
        <w:rPr>
          <w:rStyle w:val="Style13ptBold"/>
          <w:highlight w:val="yellow"/>
        </w:rPr>
        <w:t>to reduce</w:t>
      </w:r>
      <w:r w:rsidRPr="0072443A">
        <w:rPr>
          <w:sz w:val="16"/>
        </w:rPr>
        <w:t xml:space="preserve"> the devastating impacts of </w:t>
      </w:r>
      <w:r w:rsidRPr="0072443A">
        <w:rPr>
          <w:rStyle w:val="Emphasis"/>
          <w:highlight w:val="yellow"/>
        </w:rPr>
        <w:t>climate change</w:t>
      </w:r>
      <w:r w:rsidRPr="0072443A">
        <w:rPr>
          <w:sz w:val="16"/>
        </w:rPr>
        <w:t xml:space="preserve"> </w:t>
      </w:r>
      <w:r w:rsidRPr="005C4A6E">
        <w:rPr>
          <w:rStyle w:val="Style13ptBold"/>
        </w:rPr>
        <w:t xml:space="preserve">and </w:t>
      </w:r>
      <w:r w:rsidRPr="005C4A6E">
        <w:rPr>
          <w:rStyle w:val="Emphasis"/>
        </w:rPr>
        <w:t>tens of billions of dollars</w:t>
      </w:r>
      <w:r w:rsidRPr="005C4A6E">
        <w:rPr>
          <w:rStyle w:val="Style13ptBold"/>
        </w:rPr>
        <w:t xml:space="preserve"> for </w:t>
      </w:r>
      <w:r w:rsidRPr="005C4A6E">
        <w:rPr>
          <w:rStyle w:val="Emphasis"/>
        </w:rPr>
        <w:t>fundamental research</w:t>
      </w:r>
      <w:r w:rsidRPr="0072443A">
        <w:rPr>
          <w:sz w:val="16"/>
        </w:rPr>
        <w:t xml:space="preserve">. NSF would get $3.5 billion, for example, with half going to the new technology directorate. DOE science would receive almost $1 billion, and DOE’s applied research programs an additional $4.5 billion, whereas NIST would get $1.25 billion. </w:t>
      </w:r>
    </w:p>
    <w:p w14:paraId="66E5CA7E" w14:textId="77777777" w:rsidR="00C30C8D" w:rsidRPr="0072443A" w:rsidRDefault="00C30C8D" w:rsidP="00C30C8D">
      <w:pPr>
        <w:rPr>
          <w:sz w:val="16"/>
        </w:rPr>
      </w:pPr>
      <w:r w:rsidRPr="0072443A">
        <w:rPr>
          <w:sz w:val="16"/>
        </w:rPr>
        <w:t xml:space="preserve">Those amounts were much lower than what was in Biden’s original $3.5 trillion blueprint. (The initial House allocation was $11 billion for NSF, for example, and $12.8 billion for DOE science.) But they are still substantial, says lobbyist Leland </w:t>
      </w:r>
      <w:proofErr w:type="spellStart"/>
      <w:r w:rsidRPr="0072443A">
        <w:rPr>
          <w:sz w:val="16"/>
        </w:rPr>
        <w:t>Cogliani</w:t>
      </w:r>
      <w:proofErr w:type="spellEnd"/>
      <w:r w:rsidRPr="0072443A">
        <w:rPr>
          <w:sz w:val="16"/>
        </w:rPr>
        <w:t xml:space="preserve">, who tracks energy programs for Lewis-Burke Associates. “Build Back Better was supposed to be our savior, the rising tide that would lift all boats,” he says. </w:t>
      </w:r>
    </w:p>
    <w:p w14:paraId="189628EE" w14:textId="77777777" w:rsidR="00C30C8D" w:rsidRPr="0072443A" w:rsidRDefault="00C30C8D" w:rsidP="00C30C8D">
      <w:pPr>
        <w:rPr>
          <w:sz w:val="16"/>
        </w:rPr>
      </w:pPr>
      <w:r w:rsidRPr="0072443A">
        <w:rPr>
          <w:sz w:val="16"/>
        </w:rPr>
        <w:t xml:space="preserve">The House acted first on Biden’s pared-down proposal, approving it on 19 November on a party line 220-to-213 vote. The bill’s fate is now in the hands of the Senate, where Democratic leaders hope to pass it using an arcane process, known as budget reconciliation, that allows legislation to advance with just 50 yes votes, instead of the usual 60.  </w:t>
      </w:r>
    </w:p>
    <w:p w14:paraId="53ACEE2E" w14:textId="77777777" w:rsidR="00C30C8D" w:rsidRPr="0072443A" w:rsidRDefault="00C30C8D" w:rsidP="00C30C8D">
      <w:pPr>
        <w:rPr>
          <w:sz w:val="16"/>
        </w:rPr>
      </w:pPr>
      <w:r w:rsidRPr="0072443A">
        <w:rPr>
          <w:sz w:val="16"/>
        </w:rPr>
        <w:t xml:space="preserve">The biggest sticking point for Democrats has been Senator Joe Manchin (D–WV), who has long objected to the bill’s overall size. His latest declaration of opposition, on 19 December 2021, dashed Biden’s hope of achieving a pre-Christmas victory. </w:t>
      </w:r>
    </w:p>
    <w:p w14:paraId="2C3A2BA3" w14:textId="77777777" w:rsidR="00C30C8D" w:rsidRPr="0072443A" w:rsidRDefault="00C30C8D" w:rsidP="00C30C8D">
      <w:pPr>
        <w:rPr>
          <w:sz w:val="16"/>
        </w:rPr>
      </w:pPr>
      <w:r w:rsidRPr="0072443A">
        <w:rPr>
          <w:sz w:val="16"/>
        </w:rPr>
        <w:t xml:space="preserve">But many science </w:t>
      </w:r>
      <w:r w:rsidRPr="0072443A">
        <w:rPr>
          <w:rStyle w:val="Emphasis"/>
          <w:highlight w:val="yellow"/>
        </w:rPr>
        <w:t>lobbyists</w:t>
      </w:r>
      <w:r w:rsidRPr="0072443A">
        <w:rPr>
          <w:rStyle w:val="Style13ptBold"/>
          <w:highlight w:val="yellow"/>
        </w:rPr>
        <w:t xml:space="preserve"> believe Manchin and the White House will</w:t>
      </w:r>
      <w:r w:rsidRPr="0072443A">
        <w:rPr>
          <w:sz w:val="16"/>
          <w:highlight w:val="yellow"/>
        </w:rPr>
        <w:t xml:space="preserve"> </w:t>
      </w:r>
      <w:r w:rsidRPr="0072443A">
        <w:rPr>
          <w:rStyle w:val="Emphasis"/>
          <w:highlight w:val="yellow"/>
        </w:rPr>
        <w:t>ultimately strike a deal</w:t>
      </w:r>
      <w:r w:rsidRPr="0072443A">
        <w:rPr>
          <w:sz w:val="16"/>
          <w:highlight w:val="yellow"/>
        </w:rPr>
        <w:t xml:space="preserve"> </w:t>
      </w:r>
      <w:r w:rsidRPr="0072443A">
        <w:rPr>
          <w:rStyle w:val="Style13ptBold"/>
          <w:highlight w:val="yellow"/>
        </w:rPr>
        <w:t>on a</w:t>
      </w:r>
      <w:r w:rsidRPr="0072443A">
        <w:rPr>
          <w:sz w:val="16"/>
          <w:highlight w:val="yellow"/>
        </w:rPr>
        <w:t xml:space="preserve"> </w:t>
      </w:r>
      <w:r w:rsidRPr="0072443A">
        <w:rPr>
          <w:rStyle w:val="Emphasis"/>
          <w:highlight w:val="yellow"/>
        </w:rPr>
        <w:t>slimmed-down BBB</w:t>
      </w:r>
      <w:r w:rsidRPr="005C4A6E">
        <w:rPr>
          <w:rStyle w:val="Style13ptBold"/>
        </w:rPr>
        <w:t xml:space="preserve">—or a series of related bills—that is </w:t>
      </w:r>
      <w:r w:rsidRPr="0072443A">
        <w:rPr>
          <w:rStyle w:val="Style13ptBold"/>
          <w:highlight w:val="yellow"/>
        </w:rPr>
        <w:t>likely to</w:t>
      </w:r>
      <w:r w:rsidRPr="0072443A">
        <w:rPr>
          <w:sz w:val="16"/>
          <w:highlight w:val="yellow"/>
        </w:rPr>
        <w:t xml:space="preserve"> </w:t>
      </w:r>
      <w:r w:rsidRPr="0072443A">
        <w:rPr>
          <w:rStyle w:val="Emphasis"/>
          <w:highlight w:val="yellow"/>
        </w:rPr>
        <w:t>retain</w:t>
      </w:r>
      <w:r w:rsidRPr="0072443A">
        <w:rPr>
          <w:sz w:val="16"/>
        </w:rPr>
        <w:t xml:space="preserve"> many of </w:t>
      </w:r>
      <w:r w:rsidRPr="0072443A">
        <w:rPr>
          <w:rStyle w:val="Style13ptBold"/>
          <w:highlight w:val="yellow"/>
        </w:rPr>
        <w:t>its</w:t>
      </w:r>
      <w:r w:rsidRPr="0072443A">
        <w:rPr>
          <w:sz w:val="16"/>
        </w:rPr>
        <w:t xml:space="preserve"> science and </w:t>
      </w:r>
      <w:r w:rsidRPr="0072443A">
        <w:rPr>
          <w:rStyle w:val="Emphasis"/>
          <w:highlight w:val="yellow"/>
        </w:rPr>
        <w:t>climate provisions</w:t>
      </w:r>
      <w:r w:rsidRPr="005C4A6E">
        <w:rPr>
          <w:rStyle w:val="Style13ptBold"/>
        </w:rPr>
        <w:t>. “Yes, if you compare it to a year ago, a</w:t>
      </w:r>
      <w:r w:rsidRPr="0072443A">
        <w:rPr>
          <w:sz w:val="16"/>
        </w:rPr>
        <w:t xml:space="preserve"> </w:t>
      </w:r>
      <w:r w:rsidRPr="005C4A6E">
        <w:rPr>
          <w:rStyle w:val="Emphasis"/>
        </w:rPr>
        <w:t>lot of air has come out</w:t>
      </w:r>
      <w:r w:rsidRPr="0072443A">
        <w:rPr>
          <w:sz w:val="16"/>
        </w:rPr>
        <w:t xml:space="preserve"> </w:t>
      </w:r>
      <w:r w:rsidRPr="005C4A6E">
        <w:rPr>
          <w:rStyle w:val="Style13ptBold"/>
        </w:rPr>
        <w:t>of the</w:t>
      </w:r>
      <w:r w:rsidRPr="0072443A">
        <w:rPr>
          <w:sz w:val="16"/>
        </w:rPr>
        <w:t xml:space="preserve"> </w:t>
      </w:r>
      <w:r w:rsidRPr="005C4A6E">
        <w:rPr>
          <w:rStyle w:val="Emphasis"/>
        </w:rPr>
        <w:t>B</w:t>
      </w:r>
      <w:r w:rsidRPr="0072443A">
        <w:rPr>
          <w:sz w:val="16"/>
        </w:rPr>
        <w:t xml:space="preserve">uild </w:t>
      </w:r>
      <w:r w:rsidRPr="005C4A6E">
        <w:rPr>
          <w:rStyle w:val="Emphasis"/>
        </w:rPr>
        <w:t>B</w:t>
      </w:r>
      <w:r w:rsidRPr="0072443A">
        <w:rPr>
          <w:sz w:val="16"/>
        </w:rPr>
        <w:t xml:space="preserve">ack </w:t>
      </w:r>
      <w:r w:rsidRPr="005C4A6E">
        <w:rPr>
          <w:rStyle w:val="Emphasis"/>
        </w:rPr>
        <w:t>B</w:t>
      </w:r>
      <w:r w:rsidRPr="0072443A">
        <w:rPr>
          <w:sz w:val="16"/>
        </w:rPr>
        <w:t xml:space="preserve">etter </w:t>
      </w:r>
      <w:r w:rsidRPr="005C4A6E">
        <w:rPr>
          <w:rStyle w:val="Emphasis"/>
        </w:rPr>
        <w:t>balloon</w:t>
      </w:r>
      <w:r w:rsidRPr="0072443A">
        <w:rPr>
          <w:sz w:val="16"/>
        </w:rPr>
        <w:t xml:space="preserve">,” says lobbyist Joel </w:t>
      </w:r>
      <w:proofErr w:type="spellStart"/>
      <w:r w:rsidRPr="0072443A">
        <w:rPr>
          <w:sz w:val="16"/>
        </w:rPr>
        <w:t>Widder</w:t>
      </w:r>
      <w:proofErr w:type="spellEnd"/>
      <w:r w:rsidRPr="0072443A">
        <w:rPr>
          <w:sz w:val="16"/>
        </w:rPr>
        <w:t>, co-founder of Federal Science Partners. “</w:t>
      </w:r>
      <w:r w:rsidRPr="005C4A6E">
        <w:rPr>
          <w:rStyle w:val="Style13ptBold"/>
        </w:rPr>
        <w:t>But</w:t>
      </w:r>
      <w:r w:rsidRPr="0072443A">
        <w:rPr>
          <w:sz w:val="16"/>
        </w:rPr>
        <w:t xml:space="preserve"> I think </w:t>
      </w:r>
      <w:r w:rsidRPr="0072443A">
        <w:rPr>
          <w:rStyle w:val="Emphasis"/>
          <w:highlight w:val="yellow"/>
        </w:rPr>
        <w:t>there will be a resurrection in January</w:t>
      </w:r>
      <w:r w:rsidRPr="0072443A">
        <w:rPr>
          <w:sz w:val="16"/>
        </w:rPr>
        <w:t xml:space="preserve">.” </w:t>
      </w:r>
    </w:p>
    <w:p w14:paraId="4EA8C649" w14:textId="77777777" w:rsidR="00C30C8D" w:rsidRPr="0072443A" w:rsidRDefault="00C30C8D" w:rsidP="00C30C8D">
      <w:pPr>
        <w:rPr>
          <w:sz w:val="16"/>
        </w:rPr>
      </w:pPr>
      <w:r w:rsidRPr="0072443A">
        <w:rPr>
          <w:sz w:val="16"/>
        </w:rPr>
        <w:t xml:space="preserve">And he and other science advocates are heartened by the fact that Manchin included $5 billion for DOE science when the Energy and Natural Resources Committee he chairs was asked last month to provide its input on the bill. “The research component—both in climate and in energy—has never been an issue for Manchin,” </w:t>
      </w:r>
      <w:proofErr w:type="spellStart"/>
      <w:r w:rsidRPr="0072443A">
        <w:rPr>
          <w:sz w:val="16"/>
        </w:rPr>
        <w:t>Widder</w:t>
      </w:r>
      <w:proofErr w:type="spellEnd"/>
      <w:r w:rsidRPr="0072443A">
        <w:rPr>
          <w:sz w:val="16"/>
        </w:rPr>
        <w:t xml:space="preserve"> says.</w:t>
      </w:r>
    </w:p>
    <w:p w14:paraId="3BCBAF98" w14:textId="77777777" w:rsidR="00C30C8D" w:rsidRPr="0072443A" w:rsidRDefault="00C30C8D" w:rsidP="00C30C8D">
      <w:pPr>
        <w:rPr>
          <w:sz w:val="16"/>
        </w:rPr>
      </w:pPr>
      <w:r w:rsidRPr="0072443A">
        <w:rPr>
          <w:sz w:val="16"/>
        </w:rPr>
        <w:t>Annual spending bills</w:t>
      </w:r>
    </w:p>
    <w:p w14:paraId="101C223A" w14:textId="77777777" w:rsidR="00C30C8D" w:rsidRPr="0072443A" w:rsidRDefault="00C30C8D" w:rsidP="00C30C8D">
      <w:pPr>
        <w:rPr>
          <w:sz w:val="16"/>
        </w:rPr>
      </w:pPr>
      <w:r w:rsidRPr="0072443A">
        <w:rPr>
          <w:sz w:val="16"/>
        </w:rPr>
        <w:t>The media attention given to the BBB fight has obscured another important challenge facing Congress in the weeks ahead—adopting a budget for the 2022 fiscal year that ends on 30 September so that the government doesn’t shut down. Last fall, legislators took the increasingly common path of avoiding a shutdown by freezing spending at existing levels. But that temporary solution, called a continuing resolution, expires on 18 February.</w:t>
      </w:r>
    </w:p>
    <w:p w14:paraId="2259D3E7" w14:textId="77777777" w:rsidR="00C30C8D" w:rsidRPr="0072443A" w:rsidRDefault="00C30C8D" w:rsidP="00C30C8D">
      <w:pPr>
        <w:rPr>
          <w:sz w:val="16"/>
        </w:rPr>
      </w:pPr>
      <w:r w:rsidRPr="0072443A">
        <w:rPr>
          <w:sz w:val="16"/>
        </w:rPr>
        <w:t>Its adoption halted progress on 12 individual spending bills covering various clusters of agencies. And, for researchers, the stopgap measure cast doubt on the fate of healthy increases that lawmakers had proposed for key research agencies, including the National Institutes of Health, NASA, NSF, DOE, the U.S. Geological Survey, and NIST’s in-house labs.</w:t>
      </w:r>
    </w:p>
    <w:p w14:paraId="6B230DAC" w14:textId="77777777" w:rsidR="00C30C8D" w:rsidRPr="0072443A" w:rsidRDefault="00C30C8D" w:rsidP="00C30C8D">
      <w:pPr>
        <w:rPr>
          <w:sz w:val="16"/>
        </w:rPr>
      </w:pPr>
      <w:r w:rsidRPr="0072443A">
        <w:rPr>
          <w:sz w:val="16"/>
        </w:rPr>
        <w:t xml:space="preserve">But those increases won’t go into effect unless lawmakers agree on overall 2022 spending levels—which could be difficult. Pro-defense legislators, for example, want to boost Biden’s proposed minimal increase for military spending and to whittle down his sizable boost to domestic programs. (Science budgets historically have risen in step with an overall increase in domestic spending.) There’s also the perennial fight over retaining antiabortion language. If agreement can’t be reached, lawmakers could decide to sacrifice their authority to set spending on myriad programs in favor of a yearlong continuing resolution that would sidestep those contentious issues. </w:t>
      </w:r>
    </w:p>
    <w:p w14:paraId="3AD067A3" w14:textId="77777777" w:rsidR="00C30C8D" w:rsidRPr="0072443A" w:rsidRDefault="00C30C8D" w:rsidP="00C30C8D">
      <w:pPr>
        <w:rPr>
          <w:sz w:val="16"/>
        </w:rPr>
      </w:pPr>
      <w:r w:rsidRPr="0072443A">
        <w:rPr>
          <w:sz w:val="16"/>
        </w:rPr>
        <w:t>If Congress goes that route, scientists will need to shelve their expectations for a major increase in federal research spending this year. And they will have to hope that Biden’s 2023 budget request, which he is expected to send to Congress in early spring, once again asks for increases at most science agencies.</w:t>
      </w:r>
    </w:p>
    <w:p w14:paraId="68249E45" w14:textId="77777777" w:rsidR="00C30C8D" w:rsidRPr="0072443A" w:rsidRDefault="00C30C8D" w:rsidP="00C30C8D">
      <w:pPr>
        <w:rPr>
          <w:sz w:val="16"/>
        </w:rPr>
      </w:pPr>
      <w:r w:rsidRPr="0072443A">
        <w:rPr>
          <w:sz w:val="16"/>
        </w:rPr>
        <w:t>Optimism amid complications</w:t>
      </w:r>
    </w:p>
    <w:p w14:paraId="5FD8B6E6" w14:textId="77777777" w:rsidR="00C30C8D" w:rsidRPr="0072443A" w:rsidRDefault="00C30C8D" w:rsidP="00C30C8D">
      <w:pPr>
        <w:rPr>
          <w:sz w:val="16"/>
        </w:rPr>
      </w:pPr>
      <w:r w:rsidRPr="0072443A">
        <w:rPr>
          <w:sz w:val="16"/>
        </w:rPr>
        <w:t xml:space="preserve">Despite the ample complications and uncertainty surrounding USICA, BBB, and the annual spending bills, </w:t>
      </w:r>
      <w:r w:rsidRPr="005C4A6E">
        <w:rPr>
          <w:rStyle w:val="Style13ptBold"/>
        </w:rPr>
        <w:t xml:space="preserve">science </w:t>
      </w:r>
      <w:r w:rsidRPr="0072443A">
        <w:rPr>
          <w:rStyle w:val="Style13ptBold"/>
          <w:highlight w:val="yellow"/>
        </w:rPr>
        <w:t>lobbyists remain</w:t>
      </w:r>
      <w:r w:rsidRPr="0072443A">
        <w:rPr>
          <w:sz w:val="16"/>
        </w:rPr>
        <w:t xml:space="preserve"> </w:t>
      </w:r>
      <w:r w:rsidRPr="005C4A6E">
        <w:rPr>
          <w:rStyle w:val="Emphasis"/>
        </w:rPr>
        <w:t xml:space="preserve">cautiously </w:t>
      </w:r>
      <w:r w:rsidRPr="0072443A">
        <w:rPr>
          <w:rStyle w:val="Emphasis"/>
          <w:highlight w:val="yellow"/>
        </w:rPr>
        <w:t>optimistic</w:t>
      </w:r>
      <w:r w:rsidRPr="0072443A">
        <w:rPr>
          <w:sz w:val="16"/>
        </w:rPr>
        <w:t xml:space="preserve"> </w:t>
      </w:r>
      <w:r w:rsidRPr="005C4A6E">
        <w:rPr>
          <w:rStyle w:val="Style13ptBold"/>
        </w:rPr>
        <w:t>that</w:t>
      </w:r>
      <w:r w:rsidRPr="0072443A">
        <w:rPr>
          <w:sz w:val="16"/>
        </w:rPr>
        <w:t xml:space="preserve"> </w:t>
      </w:r>
      <w:r w:rsidRPr="005C4A6E">
        <w:rPr>
          <w:rStyle w:val="Emphasis"/>
        </w:rPr>
        <w:t>research will get a boost from Congress</w:t>
      </w:r>
      <w:r w:rsidRPr="0072443A">
        <w:rPr>
          <w:sz w:val="16"/>
        </w:rPr>
        <w:t xml:space="preserve"> this year. They concede that </w:t>
      </w:r>
      <w:r w:rsidRPr="005C4A6E">
        <w:rPr>
          <w:rStyle w:val="Style13ptBold"/>
        </w:rPr>
        <w:t xml:space="preserve">political </w:t>
      </w:r>
      <w:r w:rsidRPr="0072443A">
        <w:rPr>
          <w:rStyle w:val="Style13ptBold"/>
          <w:highlight w:val="yellow"/>
        </w:rPr>
        <w:t>battles</w:t>
      </w:r>
      <w:r w:rsidRPr="0072443A">
        <w:rPr>
          <w:sz w:val="16"/>
          <w:highlight w:val="yellow"/>
        </w:rPr>
        <w:t xml:space="preserve"> </w:t>
      </w:r>
      <w:r w:rsidRPr="0072443A">
        <w:rPr>
          <w:rStyle w:val="Emphasis"/>
          <w:highlight w:val="yellow"/>
        </w:rPr>
        <w:t>have</w:t>
      </w:r>
      <w:r w:rsidRPr="0072443A">
        <w:rPr>
          <w:sz w:val="16"/>
          <w:highlight w:val="yellow"/>
        </w:rPr>
        <w:t xml:space="preserve"> </w:t>
      </w:r>
      <w:r w:rsidRPr="0072443A">
        <w:rPr>
          <w:rStyle w:val="Emphasis"/>
          <w:highlight w:val="yellow"/>
        </w:rPr>
        <w:t>disrupted</w:t>
      </w:r>
      <w:r w:rsidRPr="0072443A">
        <w:rPr>
          <w:sz w:val="16"/>
        </w:rPr>
        <w:t xml:space="preserve"> </w:t>
      </w:r>
      <w:r w:rsidRPr="005C4A6E">
        <w:rPr>
          <w:rStyle w:val="Style13ptBold"/>
        </w:rPr>
        <w:t>what the Biden administration and congressional Democrats had hoped would be an</w:t>
      </w:r>
      <w:r w:rsidRPr="0072443A">
        <w:rPr>
          <w:sz w:val="16"/>
        </w:rPr>
        <w:t xml:space="preserve"> </w:t>
      </w:r>
      <w:r w:rsidRPr="005C4A6E">
        <w:rPr>
          <w:rStyle w:val="Emphasis"/>
        </w:rPr>
        <w:t>orderly</w:t>
      </w:r>
      <w:r w:rsidRPr="0072443A">
        <w:rPr>
          <w:sz w:val="16"/>
        </w:rPr>
        <w:t xml:space="preserve">, </w:t>
      </w:r>
      <w:r w:rsidRPr="005C4A6E">
        <w:rPr>
          <w:rStyle w:val="Emphasis"/>
        </w:rPr>
        <w:t>sequential</w:t>
      </w:r>
      <w:r w:rsidRPr="0072443A">
        <w:rPr>
          <w:sz w:val="16"/>
        </w:rPr>
        <w:t xml:space="preserve"> legislative </w:t>
      </w:r>
      <w:r w:rsidRPr="005C4A6E">
        <w:rPr>
          <w:rStyle w:val="Emphasis"/>
        </w:rPr>
        <w:t>process</w:t>
      </w:r>
      <w:r w:rsidRPr="0072443A">
        <w:rPr>
          <w:sz w:val="16"/>
        </w:rPr>
        <w:t xml:space="preserve"> that would have first provided guidance to federal research agencies through USICA, then used BBB to set overall spending levels for key agencies, and finally filled in the details with individual appropriations bills. </w:t>
      </w:r>
    </w:p>
    <w:p w14:paraId="17ED7CBC" w14:textId="77777777" w:rsidR="00C30C8D" w:rsidRPr="0072443A" w:rsidRDefault="00C30C8D" w:rsidP="00C30C8D">
      <w:pPr>
        <w:rPr>
          <w:sz w:val="16"/>
        </w:rPr>
      </w:pPr>
      <w:r w:rsidRPr="0072443A">
        <w:rPr>
          <w:sz w:val="16"/>
        </w:rPr>
        <w:t xml:space="preserve">“That would have been </w:t>
      </w:r>
      <w:r w:rsidRPr="0072443A">
        <w:rPr>
          <w:rStyle w:val="Style13ptBold"/>
          <w:highlight w:val="yellow"/>
        </w:rPr>
        <w:t xml:space="preserve">the logical </w:t>
      </w:r>
      <w:r w:rsidRPr="0072443A">
        <w:rPr>
          <w:rStyle w:val="Emphasis"/>
          <w:highlight w:val="yellow"/>
        </w:rPr>
        <w:t>sequence</w:t>
      </w:r>
      <w:r w:rsidRPr="0072443A">
        <w:rPr>
          <w:sz w:val="16"/>
        </w:rPr>
        <w:t xml:space="preserve">,” says one veteran lobbyist and former congressional staffer. “But it’s probably not going to happen that way.” </w:t>
      </w:r>
    </w:p>
    <w:p w14:paraId="0CD6F059" w14:textId="77777777" w:rsidR="00C30C8D" w:rsidRPr="0072443A" w:rsidRDefault="00C30C8D" w:rsidP="00C30C8D">
      <w:pPr>
        <w:rPr>
          <w:sz w:val="16"/>
        </w:rPr>
      </w:pPr>
      <w:r w:rsidRPr="0072443A">
        <w:rPr>
          <w:rStyle w:val="Style13ptBold"/>
          <w:highlight w:val="yellow"/>
        </w:rPr>
        <w:t>Still</w:t>
      </w:r>
      <w:r w:rsidRPr="005C4A6E">
        <w:rPr>
          <w:rStyle w:val="Style13ptBold"/>
        </w:rPr>
        <w:t>,</w:t>
      </w:r>
      <w:r w:rsidRPr="0072443A">
        <w:rPr>
          <w:sz w:val="16"/>
        </w:rPr>
        <w:t xml:space="preserve"> they see Schumer’s determination to finalize USICA, and the bipartisan support it has received, as a good sign. And they believe </w:t>
      </w:r>
      <w:r w:rsidRPr="0072443A">
        <w:rPr>
          <w:rStyle w:val="Style13ptBold"/>
          <w:highlight w:val="yellow"/>
        </w:rPr>
        <w:t>Biden has a</w:t>
      </w:r>
      <w:r w:rsidRPr="0072443A">
        <w:rPr>
          <w:sz w:val="16"/>
          <w:highlight w:val="yellow"/>
        </w:rPr>
        <w:t xml:space="preserve"> </w:t>
      </w:r>
      <w:r w:rsidRPr="0072443A">
        <w:rPr>
          <w:rStyle w:val="Emphasis"/>
          <w:highlight w:val="yellow"/>
        </w:rPr>
        <w:t>reasonable chance</w:t>
      </w:r>
      <w:r w:rsidRPr="0072443A">
        <w:rPr>
          <w:sz w:val="16"/>
          <w:highlight w:val="yellow"/>
        </w:rPr>
        <w:t xml:space="preserve"> </w:t>
      </w:r>
      <w:r w:rsidRPr="0072443A">
        <w:rPr>
          <w:rStyle w:val="Style13ptBold"/>
          <w:highlight w:val="yellow"/>
        </w:rPr>
        <w:t xml:space="preserve">of pushing </w:t>
      </w:r>
      <w:r w:rsidRPr="0072443A">
        <w:rPr>
          <w:rStyle w:val="Emphasis"/>
          <w:highlight w:val="yellow"/>
        </w:rPr>
        <w:t>some version</w:t>
      </w:r>
      <w:r w:rsidRPr="005C4A6E">
        <w:rPr>
          <w:rStyle w:val="Style13ptBold"/>
        </w:rPr>
        <w:t xml:space="preserve"> of BBB </w:t>
      </w:r>
      <w:r w:rsidRPr="0072443A">
        <w:rPr>
          <w:rStyle w:val="Style13ptBold"/>
          <w:highlight w:val="yellow"/>
        </w:rPr>
        <w:t>through the Senate. “Biden is</w:t>
      </w:r>
      <w:r w:rsidRPr="0072443A">
        <w:rPr>
          <w:sz w:val="16"/>
          <w:highlight w:val="yellow"/>
        </w:rPr>
        <w:t xml:space="preserve"> </w:t>
      </w:r>
      <w:r w:rsidRPr="0072443A">
        <w:rPr>
          <w:rStyle w:val="Emphasis"/>
          <w:highlight w:val="yellow"/>
        </w:rPr>
        <w:t>hell-bent on another</w:t>
      </w:r>
      <w:r w:rsidRPr="0072443A">
        <w:rPr>
          <w:rStyle w:val="Emphasis"/>
        </w:rPr>
        <w:t xml:space="preserve"> significant</w:t>
      </w:r>
      <w:r w:rsidRPr="005C4A6E">
        <w:rPr>
          <w:rStyle w:val="Emphasis"/>
        </w:rPr>
        <w:t xml:space="preserve"> legislative </w:t>
      </w:r>
      <w:r w:rsidRPr="0072443A">
        <w:rPr>
          <w:rStyle w:val="Emphasis"/>
          <w:highlight w:val="yellow"/>
        </w:rPr>
        <w:t>accomplishment</w:t>
      </w:r>
      <w:r w:rsidRPr="005C4A6E">
        <w:rPr>
          <w:rStyle w:val="Emphasis"/>
        </w:rPr>
        <w:t xml:space="preserve"> before the mid-term</w:t>
      </w:r>
      <w:r w:rsidRPr="0072443A">
        <w:rPr>
          <w:sz w:val="16"/>
        </w:rPr>
        <w:t xml:space="preserve"> [elections],” </w:t>
      </w:r>
      <w:proofErr w:type="spellStart"/>
      <w:r w:rsidRPr="0072443A">
        <w:rPr>
          <w:sz w:val="16"/>
        </w:rPr>
        <w:t>Widder</w:t>
      </w:r>
      <w:proofErr w:type="spellEnd"/>
      <w:r w:rsidRPr="0072443A">
        <w:rPr>
          <w:sz w:val="16"/>
        </w:rPr>
        <w:t xml:space="preserve"> says. “And the research provisions don’t have any enemies. I like its chances.” </w:t>
      </w:r>
    </w:p>
    <w:p w14:paraId="2CCF34B7" w14:textId="77777777" w:rsidR="00C30C8D" w:rsidRDefault="00C30C8D" w:rsidP="00C30C8D">
      <w:pPr>
        <w:pStyle w:val="Heading4"/>
      </w:pPr>
      <w:r>
        <w:t>The plan is a political firestorm---regulating private space is unpopular---lawmakers want to encourage private space industries to encourage innovation and avoid government liability.</w:t>
      </w:r>
    </w:p>
    <w:p w14:paraId="242614AB" w14:textId="77777777" w:rsidR="00C30C8D" w:rsidRPr="0075561E" w:rsidRDefault="00C30C8D" w:rsidP="00C30C8D">
      <w:r w:rsidRPr="0075561E">
        <w:t xml:space="preserve">Loren </w:t>
      </w:r>
      <w:proofErr w:type="spellStart"/>
      <w:r w:rsidRPr="0075561E">
        <w:rPr>
          <w:rStyle w:val="Style13ptBold"/>
        </w:rPr>
        <w:t>Grush</w:t>
      </w:r>
      <w:proofErr w:type="spellEnd"/>
      <w:r w:rsidRPr="0075561E">
        <w:rPr>
          <w:rStyle w:val="Style13ptBold"/>
        </w:rPr>
        <w:t xml:space="preserve"> 15</w:t>
      </w:r>
      <w:r w:rsidRPr="0075561E">
        <w:t>, science reporter for The Verge, the technology and culture brand from Vox Media, where she specializes in news about Space and Space law, 2015, “Private space companies avoid FAA oversight again, with Congress' blessing</w:t>
      </w:r>
      <w:r>
        <w:t>,”</w:t>
      </w:r>
      <w:r w:rsidRPr="0075561E">
        <w:t xml:space="preserve"> https://www.theverge.com/2015/11/16/9744298/private-space-government-regulation-spacex-asteroid-mining</w:t>
      </w:r>
    </w:p>
    <w:p w14:paraId="63F3A2D6" w14:textId="77777777" w:rsidR="00C30C8D" w:rsidRPr="008B03D3" w:rsidRDefault="00C30C8D" w:rsidP="00C30C8D">
      <w:pPr>
        <w:rPr>
          <w:sz w:val="16"/>
        </w:rPr>
      </w:pPr>
      <w:r w:rsidRPr="008B03D3">
        <w:rPr>
          <w:u w:val="single"/>
        </w:rPr>
        <w:t>The Senate passed the bill</w:t>
      </w:r>
      <w:r>
        <w:rPr>
          <w:u w:val="single"/>
        </w:rPr>
        <w:t xml:space="preserve"> </w:t>
      </w:r>
      <w:hyperlink r:id="rId7" w:history="1">
        <w:r w:rsidRPr="008B03D3">
          <w:rPr>
            <w:rStyle w:val="Hyperlink"/>
            <w:u w:val="single"/>
          </w:rPr>
          <w:t>H.R. 2262</w:t>
        </w:r>
      </w:hyperlink>
      <w:r w:rsidRPr="008B03D3">
        <w:rPr>
          <w:u w:val="single"/>
        </w:rPr>
        <w:t xml:space="preserve">, also known as the US Commercial Space Launch Competitiveness Act, last week, and both the </w:t>
      </w:r>
      <w:r w:rsidRPr="008B03D3">
        <w:rPr>
          <w:highlight w:val="cyan"/>
          <w:u w:val="single"/>
        </w:rPr>
        <w:t>House and the Senate have expressed support for</w:t>
      </w:r>
      <w:r w:rsidRPr="008B03D3">
        <w:rPr>
          <w:u w:val="single"/>
        </w:rPr>
        <w:t xml:space="preserve"> it.</w:t>
      </w:r>
      <w:r w:rsidRPr="008B03D3">
        <w:rPr>
          <w:sz w:val="16"/>
        </w:rPr>
        <w:t xml:space="preserve"> House Majority Leader Kevin McCarthy has</w:t>
      </w:r>
      <w:r>
        <w:rPr>
          <w:sz w:val="16"/>
        </w:rPr>
        <w:t xml:space="preserve"> </w:t>
      </w:r>
      <w:hyperlink r:id="rId8" w:anchor="daily" w:history="1">
        <w:r w:rsidRPr="008B03D3">
          <w:rPr>
            <w:rStyle w:val="Hyperlink"/>
            <w:sz w:val="16"/>
          </w:rPr>
          <w:t>scheduled the bill for final approval this afternoon</w:t>
        </w:r>
      </w:hyperlink>
      <w:r w:rsidRPr="008B03D3">
        <w:rPr>
          <w:sz w:val="16"/>
        </w:rPr>
        <w:t>. After it passes, it goes to the president for his official signature.</w:t>
      </w:r>
      <w:r>
        <w:rPr>
          <w:sz w:val="16"/>
        </w:rPr>
        <w:t xml:space="preserve"> </w:t>
      </w:r>
      <w:r w:rsidRPr="008B03D3">
        <w:rPr>
          <w:sz w:val="16"/>
        </w:rPr>
        <w:t>PRIVATE SPACE TRAVEL IS STILL CONSIDERED YOUNG</w:t>
      </w:r>
      <w:r>
        <w:rPr>
          <w:sz w:val="16"/>
        </w:rPr>
        <w:t xml:space="preserve"> </w:t>
      </w:r>
      <w:r w:rsidRPr="008B03D3">
        <w:rPr>
          <w:u w:val="single"/>
        </w:rPr>
        <w:t xml:space="preserve">Many </w:t>
      </w:r>
      <w:r w:rsidRPr="008B03D3">
        <w:rPr>
          <w:highlight w:val="cyan"/>
          <w:u w:val="single"/>
        </w:rPr>
        <w:t>prominent commercial space companies</w:t>
      </w:r>
      <w:r w:rsidRPr="008B03D3">
        <w:rPr>
          <w:u w:val="single"/>
        </w:rPr>
        <w:t xml:space="preserve"> — including SpaceX, Blue Origin, and Virgin Galactic —</w:t>
      </w:r>
      <w:r>
        <w:rPr>
          <w:u w:val="single"/>
        </w:rPr>
        <w:t xml:space="preserve"> </w:t>
      </w:r>
      <w:hyperlink r:id="rId9" w:history="1">
        <w:r w:rsidRPr="008B03D3">
          <w:rPr>
            <w:rStyle w:val="Hyperlink"/>
            <w:u w:val="single"/>
          </w:rPr>
          <w:t>have applauded H.R. 2262</w:t>
        </w:r>
      </w:hyperlink>
      <w:r w:rsidRPr="008B03D3">
        <w:rPr>
          <w:u w:val="single"/>
        </w:rPr>
        <w:t xml:space="preserve">. The legislation means that </w:t>
      </w:r>
      <w:r w:rsidRPr="008B03D3">
        <w:rPr>
          <w:highlight w:val="cyan"/>
          <w:u w:val="single"/>
        </w:rPr>
        <w:t>private space travel is still considered young</w:t>
      </w:r>
      <w:r w:rsidRPr="008B03D3">
        <w:rPr>
          <w:u w:val="single"/>
        </w:rPr>
        <w:t xml:space="preserve">, and </w:t>
      </w:r>
      <w:r w:rsidRPr="008B03D3">
        <w:rPr>
          <w:highlight w:val="cyan"/>
          <w:u w:val="single"/>
        </w:rPr>
        <w:t>lawmakers</w:t>
      </w:r>
      <w:r w:rsidRPr="008B03D3">
        <w:rPr>
          <w:u w:val="single"/>
        </w:rPr>
        <w:t xml:space="preserve"> have </w:t>
      </w:r>
      <w:r w:rsidRPr="008B03D3">
        <w:rPr>
          <w:highlight w:val="cyan"/>
          <w:u w:val="single"/>
        </w:rPr>
        <w:t xml:space="preserve">given the industry more time to experiment </w:t>
      </w:r>
      <w:r w:rsidRPr="008B03D3">
        <w:rPr>
          <w:u w:val="single"/>
        </w:rPr>
        <w:t xml:space="preserve">and gather </w:t>
      </w:r>
      <w:proofErr w:type="spellStart"/>
      <w:r w:rsidRPr="008B03D3">
        <w:rPr>
          <w:u w:val="single"/>
        </w:rPr>
        <w:t>data."It</w:t>
      </w:r>
      <w:proofErr w:type="spellEnd"/>
      <w:r w:rsidRPr="008B03D3">
        <w:rPr>
          <w:u w:val="single"/>
        </w:rPr>
        <w:t xml:space="preserve"> </w:t>
      </w:r>
      <w:r w:rsidRPr="008B03D3">
        <w:rPr>
          <w:highlight w:val="cyan"/>
          <w:u w:val="single"/>
        </w:rPr>
        <w:t>allows the industry to grow</w:t>
      </w:r>
      <w:r w:rsidRPr="008B03D3">
        <w:rPr>
          <w:u w:val="single"/>
        </w:rPr>
        <w:t xml:space="preserve">, to test, </w:t>
      </w:r>
      <w:r w:rsidRPr="008B03D3">
        <w:rPr>
          <w:highlight w:val="cyan"/>
          <w:u w:val="single"/>
        </w:rPr>
        <w:t xml:space="preserve">and </w:t>
      </w:r>
      <w:r w:rsidRPr="008B03D3">
        <w:rPr>
          <w:u w:val="single"/>
        </w:rPr>
        <w:t xml:space="preserve">to </w:t>
      </w:r>
      <w:r w:rsidRPr="008B03D3">
        <w:rPr>
          <w:highlight w:val="cyan"/>
          <w:u w:val="single"/>
        </w:rPr>
        <w:t xml:space="preserve">develop without </w:t>
      </w:r>
      <w:r w:rsidRPr="008B03D3">
        <w:rPr>
          <w:u w:val="single"/>
        </w:rPr>
        <w:t xml:space="preserve">this overshadow of </w:t>
      </w:r>
      <w:r w:rsidRPr="008B03D3">
        <w:rPr>
          <w:highlight w:val="cyan"/>
          <w:u w:val="single"/>
        </w:rPr>
        <w:t xml:space="preserve">the regulatory hammer coming </w:t>
      </w:r>
      <w:r w:rsidRPr="008B03D3">
        <w:rPr>
          <w:u w:val="single"/>
        </w:rPr>
        <w:t xml:space="preserve">down on them," Eric </w:t>
      </w:r>
      <w:proofErr w:type="spellStart"/>
      <w:r w:rsidRPr="008B03D3">
        <w:rPr>
          <w:u w:val="single"/>
        </w:rPr>
        <w:t>Stallmer</w:t>
      </w:r>
      <w:proofErr w:type="spellEnd"/>
      <w:r w:rsidRPr="008B03D3">
        <w:rPr>
          <w:u w:val="single"/>
        </w:rPr>
        <w:t xml:space="preserve">, president of </w:t>
      </w:r>
      <w:r w:rsidRPr="008B03D3">
        <w:rPr>
          <w:highlight w:val="cyan"/>
          <w:u w:val="single"/>
        </w:rPr>
        <w:t>the</w:t>
      </w:r>
      <w:r w:rsidRPr="008B03D3">
        <w:rPr>
          <w:u w:val="single"/>
        </w:rPr>
        <w:t xml:space="preserve"> Commercial Spaceflight Federation, a non-profit aimed at promoting commercial spaceflight development, told</w:t>
      </w:r>
      <w:r>
        <w:rPr>
          <w:u w:val="single"/>
        </w:rPr>
        <w:t xml:space="preserve"> </w:t>
      </w:r>
      <w:r w:rsidRPr="008B03D3">
        <w:rPr>
          <w:i/>
          <w:iCs/>
          <w:u w:val="single"/>
        </w:rPr>
        <w:t>The Verge</w:t>
      </w:r>
      <w:r w:rsidRPr="008B03D3">
        <w:rPr>
          <w:highlight w:val="cyan"/>
          <w:u w:val="single"/>
        </w:rPr>
        <w:t>. It also means that people participating in private spaceflight do so at their own risks, and there are no government regulations</w:t>
      </w:r>
      <w:r w:rsidRPr="008B03D3">
        <w:rPr>
          <w:u w:val="single"/>
        </w:rPr>
        <w:t xml:space="preserve"> in place specifically to keep them safe.</w:t>
      </w:r>
      <w:r>
        <w:rPr>
          <w:u w:val="single"/>
        </w:rPr>
        <w:t xml:space="preserve"> </w:t>
      </w:r>
      <w:r w:rsidRPr="008B03D3">
        <w:rPr>
          <w:sz w:val="16"/>
        </w:rPr>
        <w:t xml:space="preserve">Space travel isn’t that safe, of course; nearly 1 in 10 rockets fail, though most vehicles that go into space these days don’t have crew members on board. The FAA is concerned about the spacecraft that will carry people, though, which is why the agency doesn’t seem supportive of the learning period extension. In February of 2014, George </w:t>
      </w:r>
      <w:proofErr w:type="spellStart"/>
      <w:r w:rsidRPr="008B03D3">
        <w:rPr>
          <w:sz w:val="16"/>
        </w:rPr>
        <w:t>Nield</w:t>
      </w:r>
      <w:proofErr w:type="spellEnd"/>
      <w:r w:rsidRPr="008B03D3">
        <w:rPr>
          <w:sz w:val="16"/>
        </w:rPr>
        <w:t>, head of the FAA Office of Commercial Space Transportation,</w:t>
      </w:r>
      <w:r>
        <w:rPr>
          <w:sz w:val="16"/>
        </w:rPr>
        <w:t xml:space="preserve"> </w:t>
      </w:r>
      <w:hyperlink r:id="rId10" w:history="1">
        <w:r w:rsidRPr="008B03D3">
          <w:rPr>
            <w:rStyle w:val="Hyperlink"/>
            <w:sz w:val="16"/>
          </w:rPr>
          <w:t>testified before the House Subcommittee on Space</w:t>
        </w:r>
      </w:hyperlink>
      <w:r>
        <w:rPr>
          <w:sz w:val="16"/>
        </w:rPr>
        <w:t xml:space="preserve"> </w:t>
      </w:r>
      <w:r w:rsidRPr="008B03D3">
        <w:rPr>
          <w:sz w:val="16"/>
        </w:rPr>
        <w:t xml:space="preserve">that he thinks it's time for the period to expire. </w:t>
      </w:r>
      <w:proofErr w:type="spellStart"/>
      <w:r w:rsidRPr="008B03D3">
        <w:rPr>
          <w:u w:val="single"/>
        </w:rPr>
        <w:t>Nield</w:t>
      </w:r>
      <w:proofErr w:type="spellEnd"/>
      <w:r w:rsidRPr="008B03D3">
        <w:rPr>
          <w:u w:val="single"/>
        </w:rPr>
        <w:t xml:space="preserve"> said he understands that </w:t>
      </w:r>
      <w:r w:rsidRPr="008B03D3">
        <w:rPr>
          <w:highlight w:val="cyan"/>
          <w:u w:val="single"/>
        </w:rPr>
        <w:t>many</w:t>
      </w:r>
      <w:r w:rsidRPr="008B03D3">
        <w:rPr>
          <w:u w:val="single"/>
        </w:rPr>
        <w:t xml:space="preserve"> in the industry </w:t>
      </w:r>
      <w:r w:rsidRPr="008B03D3">
        <w:rPr>
          <w:highlight w:val="cyan"/>
          <w:u w:val="single"/>
        </w:rPr>
        <w:t>fear overregulation</w:t>
      </w:r>
      <w:r w:rsidRPr="008B03D3">
        <w:rPr>
          <w:u w:val="single"/>
        </w:rPr>
        <w:t xml:space="preserve"> by</w:t>
      </w:r>
      <w:r w:rsidRPr="008B03D3">
        <w:rPr>
          <w:sz w:val="16"/>
        </w:rPr>
        <w:t xml:space="preserve"> the FAA, but that his office is more concerned with ensuring crew safety than issuing "burdensome" standards. "We want to enable safe and successful commercial operations," he testified.</w:t>
      </w:r>
      <w:r>
        <w:rPr>
          <w:sz w:val="16"/>
        </w:rPr>
        <w:t xml:space="preserve"> </w:t>
      </w:r>
      <w:r w:rsidRPr="008B03D3">
        <w:rPr>
          <w:sz w:val="16"/>
        </w:rPr>
        <w:t>REGULATORY LEARNING PERIOD</w:t>
      </w:r>
      <w:r>
        <w:rPr>
          <w:sz w:val="16"/>
        </w:rPr>
        <w:t xml:space="preserve"> </w:t>
      </w:r>
      <w:r w:rsidRPr="008B03D3">
        <w:rPr>
          <w:sz w:val="16"/>
        </w:rPr>
        <w:t>The advent of private spaceflight began in the 1960s, but the industry has only started growing rapidly this decade. To address this expansion, Congress passed the Commercial Space Launch Amendments Act in 2004. It granted the private sector a "learning period" free of regulation. The learning period was set to expire in December 2012 but was granted two short extensions. H.R. 2262 will extend the period for a further eight years, through September 30th, 2023.</w:t>
      </w:r>
      <w:r>
        <w:rPr>
          <w:sz w:val="16"/>
        </w:rPr>
        <w:t xml:space="preserve"> </w:t>
      </w:r>
      <w:r w:rsidRPr="008B03D3">
        <w:rPr>
          <w:sz w:val="16"/>
        </w:rPr>
        <w:t>THE FAA STILL HAS SOME AUTHORITY TO REGULATE THE COMMERCIAL SECTOR</w:t>
      </w:r>
      <w:r>
        <w:rPr>
          <w:sz w:val="16"/>
        </w:rPr>
        <w:t xml:space="preserve"> </w:t>
      </w:r>
      <w:r w:rsidRPr="008B03D3">
        <w:rPr>
          <w:sz w:val="16"/>
        </w:rPr>
        <w:t>During the learning period, the FAA still has some authority to regulate the commercial sector. The agency is responsible for issuing licenses for rocket launches and for vehicles re-entering Earth's atmosphere. The agency’s main concern is to ensure that launch vehicles aren’t immediate threats to the uninvolved public and property. Under this legislation, the FAA is restricted from issuing licenses specifically pertaining to the safety of a spacecraft's crew or passengers. Right now, people who participate in commercial spaceflight do so through "informed consent" — meaning they know that they're partaking in an endeavor that could</w:t>
      </w:r>
      <w:r>
        <w:rPr>
          <w:sz w:val="16"/>
        </w:rPr>
        <w:t xml:space="preserve"> </w:t>
      </w:r>
      <w:hyperlink r:id="rId11" w:history="1">
        <w:r w:rsidRPr="008B03D3">
          <w:rPr>
            <w:rStyle w:val="Hyperlink"/>
            <w:sz w:val="16"/>
          </w:rPr>
          <w:t>easily kill them</w:t>
        </w:r>
      </w:hyperlink>
      <w:r w:rsidRPr="008B03D3">
        <w:rPr>
          <w:sz w:val="16"/>
        </w:rPr>
        <w:t>. Before these participants can fly, they must sign a document that says spaceflight is inherently dangerous and they understand the risks associated with it.</w:t>
      </w:r>
      <w:r>
        <w:rPr>
          <w:sz w:val="16"/>
        </w:rPr>
        <w:t xml:space="preserve"> </w:t>
      </w:r>
      <w:r w:rsidRPr="008B03D3">
        <w:rPr>
          <w:sz w:val="16"/>
        </w:rPr>
        <w:t>The end of the learning period would allow the FAA to issue standards related to crew safety — but it also means the agency could issue standards for anything else in relation to commercial spaceflight. For example, the agency could dictate specifically how engines or vehicles should be designed and built, similar to how the FAA oversees the commercial aviation industry.</w:t>
      </w:r>
      <w:r>
        <w:rPr>
          <w:sz w:val="16"/>
        </w:rPr>
        <w:t xml:space="preserve"> </w:t>
      </w:r>
      <w:r w:rsidRPr="008B03D3">
        <w:rPr>
          <w:i/>
          <w:iCs/>
          <w:sz w:val="16"/>
        </w:rPr>
        <w:t>NTSB investigators stand next to the crash site of SpaceShipTwo. (NTSB)</w:t>
      </w:r>
      <w:r>
        <w:rPr>
          <w:sz w:val="16"/>
        </w:rPr>
        <w:t xml:space="preserve"> </w:t>
      </w:r>
      <w:r w:rsidRPr="008B03D3">
        <w:rPr>
          <w:sz w:val="16"/>
        </w:rPr>
        <w:t xml:space="preserve">The FAA hasn't expressed interest in doing this, but </w:t>
      </w:r>
      <w:proofErr w:type="spellStart"/>
      <w:r w:rsidRPr="008B03D3">
        <w:rPr>
          <w:sz w:val="16"/>
        </w:rPr>
        <w:t>Nield</w:t>
      </w:r>
      <w:proofErr w:type="spellEnd"/>
      <w:r w:rsidRPr="008B03D3">
        <w:rPr>
          <w:sz w:val="16"/>
        </w:rPr>
        <w:t xml:space="preserve"> noted in his 2014 testimony that the agency wants to regulate spaceflight activities that take place in orbit; for instance, the FAA wants to issue standards for collision avoidance. The agency also hinted it might try to regulate commercial crew safety following last year's Virgin Galactic crash, in which a pilot was killed during a test flight of the company's SpaceShipTwo vehicle. The initial regulatory learning period allowed the FAA to issue regulations in direct response to a serious commercial space travel accident, and the SpaceShipTwo crash was the first commercial flight to result in a fatality.</w:t>
      </w:r>
      <w:r>
        <w:rPr>
          <w:sz w:val="16"/>
        </w:rPr>
        <w:t xml:space="preserve"> </w:t>
      </w:r>
      <w:hyperlink r:id="rId12" w:history="1">
        <w:r w:rsidRPr="008B03D3">
          <w:rPr>
            <w:rStyle w:val="Hyperlink"/>
            <w:sz w:val="16"/>
          </w:rPr>
          <w:t>The FAA told</w:t>
        </w:r>
        <w:r>
          <w:rPr>
            <w:rStyle w:val="Hyperlink"/>
            <w:sz w:val="16"/>
          </w:rPr>
          <w:t xml:space="preserve"> </w:t>
        </w:r>
        <w:r w:rsidRPr="008B03D3">
          <w:rPr>
            <w:rStyle w:val="Hyperlink"/>
            <w:i/>
            <w:iCs/>
            <w:sz w:val="16"/>
          </w:rPr>
          <w:t>Bloomberg</w:t>
        </w:r>
      </w:hyperlink>
      <w:r>
        <w:rPr>
          <w:sz w:val="16"/>
        </w:rPr>
        <w:t xml:space="preserve"> </w:t>
      </w:r>
      <w:r w:rsidRPr="008B03D3">
        <w:rPr>
          <w:sz w:val="16"/>
        </w:rPr>
        <w:t>that the agency may want additional regulations following an accident investigation, without saying what those might entail.</w:t>
      </w:r>
      <w:r>
        <w:rPr>
          <w:sz w:val="16"/>
        </w:rPr>
        <w:t xml:space="preserve"> </w:t>
      </w:r>
      <w:r w:rsidRPr="008B03D3">
        <w:rPr>
          <w:sz w:val="16"/>
        </w:rPr>
        <w:t xml:space="preserve">H.R. 2262 still maintains the FAA's ability to issue regulations in the event of a fatal accident, however those regulations must specifically address the accident itself and wouldn't apply to the entire industry. </w:t>
      </w:r>
      <w:proofErr w:type="spellStart"/>
      <w:r w:rsidRPr="008B03D3">
        <w:rPr>
          <w:sz w:val="16"/>
        </w:rPr>
        <w:t>Stallmer</w:t>
      </w:r>
      <w:proofErr w:type="spellEnd"/>
      <w:r w:rsidRPr="008B03D3">
        <w:rPr>
          <w:sz w:val="16"/>
        </w:rPr>
        <w:t xml:space="preserve">, of the Commercial Spaceflight Federation, argued that there will be a time when more regulations are needed — after this learning period is over, without saying when that would be. He hopes that any new standards will stem from extensive dialogue between the government and commercial sectors, as companies continue to learn more about the business of rocket science. "And as the industry grows, we’ll have the knowledge we need so we can eventually have efficient and </w:t>
      </w:r>
      <w:proofErr w:type="gramStart"/>
      <w:r w:rsidRPr="008B03D3">
        <w:rPr>
          <w:sz w:val="16"/>
        </w:rPr>
        <w:t>common sense</w:t>
      </w:r>
      <w:proofErr w:type="gramEnd"/>
      <w:r w:rsidRPr="008B03D3">
        <w:rPr>
          <w:sz w:val="16"/>
        </w:rPr>
        <w:t xml:space="preserve"> regulations," said </w:t>
      </w:r>
      <w:proofErr w:type="spellStart"/>
      <w:r w:rsidRPr="008B03D3">
        <w:rPr>
          <w:sz w:val="16"/>
        </w:rPr>
        <w:t>Stallmer</w:t>
      </w:r>
      <w:proofErr w:type="spellEnd"/>
      <w:r w:rsidRPr="008B03D3">
        <w:rPr>
          <w:sz w:val="16"/>
        </w:rPr>
        <w:t>.</w:t>
      </w:r>
      <w:r>
        <w:rPr>
          <w:sz w:val="16"/>
        </w:rPr>
        <w:t xml:space="preserve"> </w:t>
      </w:r>
      <w:r w:rsidRPr="008B03D3">
        <w:rPr>
          <w:sz w:val="16"/>
        </w:rPr>
        <w:t>SPACE STATION AND ASTEROID MINING</w:t>
      </w:r>
      <w:r>
        <w:rPr>
          <w:sz w:val="16"/>
        </w:rPr>
        <w:t xml:space="preserve"> </w:t>
      </w:r>
      <w:r w:rsidRPr="008B03D3">
        <w:rPr>
          <w:i/>
          <w:iCs/>
          <w:sz w:val="16"/>
        </w:rPr>
        <w:t>The International Space Station (NASA)</w:t>
      </w:r>
      <w:r>
        <w:rPr>
          <w:sz w:val="16"/>
        </w:rPr>
        <w:t xml:space="preserve"> </w:t>
      </w:r>
      <w:r w:rsidRPr="008B03D3">
        <w:rPr>
          <w:sz w:val="16"/>
        </w:rPr>
        <w:t>H.R. 2262 also issues a number of other key provisions,</w:t>
      </w:r>
      <w:r>
        <w:rPr>
          <w:sz w:val="16"/>
        </w:rPr>
        <w:t xml:space="preserve"> </w:t>
      </w:r>
      <w:hyperlink r:id="rId13" w:history="1">
        <w:r w:rsidRPr="008B03D3">
          <w:rPr>
            <w:rStyle w:val="Hyperlink"/>
            <w:sz w:val="16"/>
          </w:rPr>
          <w:t>which can be found here</w:t>
        </w:r>
      </w:hyperlink>
      <w:r w:rsidRPr="008B03D3">
        <w:rPr>
          <w:sz w:val="16"/>
        </w:rPr>
        <w:t xml:space="preserve">. For one, the bill officially extends operations of the International Space Station through 2024. President Obama had already approved this ISS extension, but Congress must sign off on it in order for it to be final. "A new president could come and say, 'To hell with this space station,'" said </w:t>
      </w:r>
      <w:proofErr w:type="spellStart"/>
      <w:r w:rsidRPr="008B03D3">
        <w:rPr>
          <w:sz w:val="16"/>
        </w:rPr>
        <w:t>Stallmer</w:t>
      </w:r>
      <w:proofErr w:type="spellEnd"/>
      <w:r w:rsidRPr="008B03D3">
        <w:rPr>
          <w:sz w:val="16"/>
        </w:rPr>
        <w:t>. "This puts into law that the space station will continue to be a national laboratory."</w:t>
      </w:r>
      <w:r>
        <w:rPr>
          <w:sz w:val="16"/>
        </w:rPr>
        <w:t xml:space="preserve"> </w:t>
      </w:r>
      <w:r w:rsidRPr="008B03D3">
        <w:rPr>
          <w:sz w:val="16"/>
        </w:rPr>
        <w:t xml:space="preserve">And then there’s the asteroid mining. Under one provision of H.R. 2262 called the Space Resource Exploration and Utilization Act of 2015, </w:t>
      </w:r>
      <w:r w:rsidRPr="008B03D3">
        <w:rPr>
          <w:highlight w:val="cyan"/>
          <w:u w:val="single"/>
        </w:rPr>
        <w:t>commercial companies get the rights to any resources that they collect from celestial bodies</w:t>
      </w:r>
      <w:r w:rsidRPr="008B03D3">
        <w:rPr>
          <w:u w:val="single"/>
        </w:rPr>
        <w:t xml:space="preserve">. </w:t>
      </w:r>
      <w:r w:rsidRPr="008B03D3">
        <w:rPr>
          <w:highlight w:val="cyan"/>
          <w:u w:val="single"/>
        </w:rPr>
        <w:t>The provision is important for companies</w:t>
      </w:r>
      <w:r w:rsidRPr="008B03D3">
        <w:rPr>
          <w:u w:val="single"/>
        </w:rPr>
        <w:t xml:space="preserve"> like the asteroid mining company</w:t>
      </w:r>
      <w:r w:rsidRPr="008B03D3">
        <w:rPr>
          <w:sz w:val="16"/>
        </w:rPr>
        <w:t xml:space="preserve"> Planetary Resources, which recently partnered with Virgin Galactic. "</w:t>
      </w:r>
      <w:r w:rsidRPr="008B03D3">
        <w:rPr>
          <w:u w:val="single"/>
        </w:rPr>
        <w:t xml:space="preserve">Now, </w:t>
      </w:r>
      <w:r w:rsidRPr="008B03D3">
        <w:rPr>
          <w:highlight w:val="cyan"/>
          <w:u w:val="single"/>
        </w:rPr>
        <w:t>if you go out somewhere in space and you pick [something] up, it’s yours</w:t>
      </w:r>
      <w:r w:rsidRPr="008B03D3">
        <w:rPr>
          <w:u w:val="single"/>
        </w:rPr>
        <w:t>,"</w:t>
      </w:r>
      <w:r w:rsidRPr="008B03D3">
        <w:rPr>
          <w:sz w:val="16"/>
        </w:rPr>
        <w:t xml:space="preserve"> said Chris Lewicki, the president and chief engineer of Planetary Resources.</w:t>
      </w:r>
      <w:r>
        <w:rPr>
          <w:sz w:val="16"/>
        </w:rPr>
        <w:t xml:space="preserve"> </w:t>
      </w:r>
      <w:r w:rsidRPr="008B03D3">
        <w:rPr>
          <w:sz w:val="16"/>
        </w:rPr>
        <w:t>"IF YOU GO OUT SOMEWHERE IN SPACE AND YOU PICK [SOMETHING] UP, IT’S YOURS."</w:t>
      </w:r>
      <w:r>
        <w:rPr>
          <w:sz w:val="16"/>
        </w:rPr>
        <w:t xml:space="preserve"> </w:t>
      </w:r>
      <w:r w:rsidRPr="008B03D3">
        <w:rPr>
          <w:u w:val="single"/>
        </w:rPr>
        <w:t xml:space="preserve">The bill mostly refines what was originally laid out in </w:t>
      </w:r>
      <w:r w:rsidRPr="008B03D3">
        <w:rPr>
          <w:highlight w:val="cyan"/>
          <w:u w:val="single"/>
        </w:rPr>
        <w:t>the Outer Space Treaty</w:t>
      </w:r>
      <w:r w:rsidRPr="008B03D3">
        <w:rPr>
          <w:sz w:val="16"/>
        </w:rPr>
        <w:t xml:space="preserve">, a document signed by 104 companies in 1967 that eventually became the basis for international space law. </w:t>
      </w:r>
      <w:r w:rsidRPr="008B03D3">
        <w:rPr>
          <w:u w:val="single"/>
        </w:rPr>
        <w:t xml:space="preserve">The treaty </w:t>
      </w:r>
      <w:r w:rsidRPr="008B03D3">
        <w:rPr>
          <w:highlight w:val="cyan"/>
          <w:u w:val="single"/>
        </w:rPr>
        <w:t>forbids anyone from claiming asteroids or planets</w:t>
      </w:r>
      <w:r w:rsidRPr="008B03D3">
        <w:rPr>
          <w:u w:val="single"/>
        </w:rPr>
        <w:t xml:space="preserve"> as new government territories, </w:t>
      </w:r>
      <w:r w:rsidRPr="008B03D3">
        <w:rPr>
          <w:highlight w:val="cyan"/>
          <w:u w:val="single"/>
        </w:rPr>
        <w:t>but it does grant non-government entities the rights "explore and use" outer space</w:t>
      </w:r>
      <w:r w:rsidRPr="008B03D3">
        <w:rPr>
          <w:u w:val="single"/>
        </w:rPr>
        <w:t xml:space="preserve">. That means </w:t>
      </w:r>
      <w:r w:rsidRPr="008B03D3">
        <w:rPr>
          <w:highlight w:val="cyan"/>
          <w:u w:val="single"/>
        </w:rPr>
        <w:t>companies can go collect any space materials they</w:t>
      </w:r>
      <w:r w:rsidRPr="008B03D3">
        <w:rPr>
          <w:u w:val="single"/>
        </w:rPr>
        <w:t xml:space="preserve"> can find and bring back home with them. Now, </w:t>
      </w:r>
      <w:r w:rsidRPr="008B03D3">
        <w:rPr>
          <w:highlight w:val="cyan"/>
          <w:u w:val="single"/>
        </w:rPr>
        <w:t>H.R. 2262 guarantees that they will own those materials.</w:t>
      </w:r>
    </w:p>
    <w:p w14:paraId="14BAC6DC" w14:textId="77777777" w:rsidR="00C30C8D" w:rsidRDefault="00C30C8D" w:rsidP="00C30C8D"/>
    <w:p w14:paraId="5C6B949A" w14:textId="77777777" w:rsidR="00C30C8D" w:rsidRPr="00996721" w:rsidRDefault="00C30C8D" w:rsidP="00C30C8D">
      <w:pPr>
        <w:pStyle w:val="Heading4"/>
      </w:pPr>
      <w:r>
        <w:t xml:space="preserve">Even if pressure </w:t>
      </w:r>
      <w:r>
        <w:rPr>
          <w:u w:val="single"/>
        </w:rPr>
        <w:t>fails</w:t>
      </w:r>
      <w:r>
        <w:t xml:space="preserve">---regaining </w:t>
      </w:r>
      <w:r>
        <w:rPr>
          <w:u w:val="single"/>
        </w:rPr>
        <w:t>US leadership</w:t>
      </w:r>
      <w:r>
        <w:t xml:space="preserve"> vindicates the </w:t>
      </w:r>
      <w:r>
        <w:rPr>
          <w:u w:val="single"/>
        </w:rPr>
        <w:t>democratic model</w:t>
      </w:r>
      <w:r>
        <w:t xml:space="preserve">.  </w:t>
      </w:r>
    </w:p>
    <w:p w14:paraId="2630B801" w14:textId="77777777" w:rsidR="00C30C8D" w:rsidRDefault="00C30C8D" w:rsidP="00C30C8D">
      <w:r>
        <w:t xml:space="preserve">Jonathan </w:t>
      </w:r>
      <w:r w:rsidRPr="00ED2930">
        <w:rPr>
          <w:b/>
          <w:bCs/>
          <w:sz w:val="26"/>
          <w:szCs w:val="26"/>
        </w:rPr>
        <w:t>Freedland 10/29</w:t>
      </w:r>
      <w:r>
        <w:t xml:space="preserve">, Guardian columnist, “The battle to get here was ugly, but the impact of Joe Biden’s climate plan will be huge,” Guardian, 10-29-2021, </w:t>
      </w:r>
      <w:hyperlink r:id="rId14" w:history="1">
        <w:r w:rsidRPr="00936B74">
          <w:rPr>
            <w:rStyle w:val="StyleUnderline"/>
          </w:rPr>
          <w:t>https://www.theguardian.com/commentisfree/2021/oct/29/joe-biden-climate-plan-emissions-cop26</w:t>
        </w:r>
      </w:hyperlink>
    </w:p>
    <w:p w14:paraId="360FD2F5" w14:textId="77777777" w:rsidR="00C30C8D" w:rsidRPr="00ED2930" w:rsidRDefault="00C30C8D" w:rsidP="00C30C8D">
      <w:r w:rsidRPr="00ED2930">
        <w:rPr>
          <w:rStyle w:val="Style13ptBold"/>
          <w:sz w:val="22"/>
          <w:highlight w:val="yellow"/>
        </w:rPr>
        <w:t xml:space="preserve">This matters </w:t>
      </w:r>
      <w:r w:rsidRPr="00ED2930">
        <w:rPr>
          <w:rStyle w:val="Style13ptBold"/>
          <w:sz w:val="22"/>
        </w:rPr>
        <w:t>not</w:t>
      </w:r>
      <w:r w:rsidRPr="00ED2930">
        <w:t xml:space="preserve"> </w:t>
      </w:r>
      <w:r w:rsidRPr="00ED2930">
        <w:rPr>
          <w:rStyle w:val="Emphasis"/>
        </w:rPr>
        <w:t>only</w:t>
      </w:r>
      <w:r w:rsidRPr="00ED2930">
        <w:t xml:space="preserve"> </w:t>
      </w:r>
      <w:r w:rsidRPr="00ED2930">
        <w:rPr>
          <w:rStyle w:val="Style13ptBold"/>
          <w:sz w:val="22"/>
          <w:highlight w:val="yellow"/>
        </w:rPr>
        <w:t>because</w:t>
      </w:r>
      <w:r w:rsidRPr="00ED2930">
        <w:rPr>
          <w:rStyle w:val="Style13ptBold"/>
          <w:sz w:val="22"/>
        </w:rPr>
        <w:t xml:space="preserve"> the US is, after China, the world’s </w:t>
      </w:r>
      <w:r w:rsidRPr="00ED2930">
        <w:rPr>
          <w:rStyle w:val="Emphasis"/>
        </w:rPr>
        <w:t>biggest emitter</w:t>
      </w:r>
      <w:r w:rsidRPr="00ED2930">
        <w:t xml:space="preserve"> of CO2, </w:t>
      </w:r>
      <w:r w:rsidRPr="00ED2930">
        <w:rPr>
          <w:rStyle w:val="Style13ptBold"/>
          <w:sz w:val="22"/>
        </w:rPr>
        <w:t xml:space="preserve">but because </w:t>
      </w:r>
      <w:r w:rsidRPr="00ED2930">
        <w:rPr>
          <w:rStyle w:val="Style13ptBold"/>
          <w:sz w:val="22"/>
          <w:highlight w:val="yellow"/>
        </w:rPr>
        <w:t>of the</w:t>
      </w:r>
      <w:r w:rsidRPr="00ED2930">
        <w:rPr>
          <w:highlight w:val="yellow"/>
        </w:rPr>
        <w:t xml:space="preserve"> </w:t>
      </w:r>
      <w:r w:rsidRPr="00ED2930">
        <w:rPr>
          <w:rStyle w:val="Emphasis"/>
          <w:highlight w:val="yellow"/>
        </w:rPr>
        <w:t>leadership role</w:t>
      </w:r>
      <w:r w:rsidRPr="00ED2930">
        <w:rPr>
          <w:highlight w:val="yellow"/>
        </w:rPr>
        <w:t xml:space="preserve"> </w:t>
      </w:r>
      <w:r w:rsidRPr="00ED2930">
        <w:rPr>
          <w:rStyle w:val="Style13ptBold"/>
          <w:sz w:val="22"/>
          <w:highlight w:val="yellow"/>
        </w:rPr>
        <w:t>the US needs</w:t>
      </w:r>
      <w:r w:rsidRPr="00ED2930">
        <w:rPr>
          <w:rStyle w:val="Style13ptBold"/>
          <w:sz w:val="22"/>
        </w:rPr>
        <w:t xml:space="preserve"> to play. </w:t>
      </w:r>
      <w:r w:rsidRPr="00ED2930">
        <w:rPr>
          <w:rStyle w:val="Style13ptBold"/>
          <w:sz w:val="22"/>
          <w:highlight w:val="yellow"/>
        </w:rPr>
        <w:t>It’s</w:t>
      </w:r>
      <w:r w:rsidRPr="00ED2930">
        <w:rPr>
          <w:highlight w:val="yellow"/>
        </w:rPr>
        <w:t xml:space="preserve"> </w:t>
      </w:r>
      <w:r w:rsidRPr="00ED2930">
        <w:rPr>
          <w:rStyle w:val="Emphasis"/>
          <w:highlight w:val="yellow"/>
        </w:rPr>
        <w:t>hard</w:t>
      </w:r>
      <w:r w:rsidRPr="00ED2930">
        <w:t xml:space="preserve"> for Biden </w:t>
      </w:r>
      <w:r w:rsidRPr="00ED2930">
        <w:rPr>
          <w:rStyle w:val="Emphasis"/>
          <w:highlight w:val="yellow"/>
        </w:rPr>
        <w:t>to</w:t>
      </w:r>
      <w:r w:rsidRPr="00ED2930">
        <w:rPr>
          <w:rStyle w:val="Emphasis"/>
        </w:rPr>
        <w:t xml:space="preserve"> bang the table and </w:t>
      </w:r>
      <w:r w:rsidRPr="00ED2930">
        <w:rPr>
          <w:rStyle w:val="Emphasis"/>
          <w:highlight w:val="yellow"/>
        </w:rPr>
        <w:t>demand</w:t>
      </w:r>
      <w:r w:rsidRPr="00ED2930">
        <w:rPr>
          <w:rStyle w:val="Emphasis"/>
        </w:rPr>
        <w:t xml:space="preserve"> greater, speedier </w:t>
      </w:r>
      <w:r w:rsidRPr="00ED2930">
        <w:rPr>
          <w:rStyle w:val="Emphasis"/>
          <w:highlight w:val="yellow"/>
        </w:rPr>
        <w:t>action</w:t>
      </w:r>
      <w:r w:rsidRPr="00ED2930">
        <w:rPr>
          <w:highlight w:val="yellow"/>
        </w:rPr>
        <w:t xml:space="preserve"> </w:t>
      </w:r>
      <w:r w:rsidRPr="00ED2930">
        <w:rPr>
          <w:rStyle w:val="Style13ptBold"/>
          <w:sz w:val="22"/>
          <w:highlight w:val="yellow"/>
        </w:rPr>
        <w:t>from</w:t>
      </w:r>
      <w:r w:rsidRPr="00ED2930">
        <w:t xml:space="preserve"> the likes of </w:t>
      </w:r>
      <w:r w:rsidRPr="00ED2930">
        <w:rPr>
          <w:rStyle w:val="Emphasis"/>
          <w:highlight w:val="yellow"/>
        </w:rPr>
        <w:t>China and India</w:t>
      </w:r>
      <w:r w:rsidRPr="00ED2930">
        <w:rPr>
          <w:highlight w:val="yellow"/>
        </w:rPr>
        <w:t xml:space="preserve"> </w:t>
      </w:r>
      <w:r w:rsidRPr="00ED2930">
        <w:rPr>
          <w:rStyle w:val="Style13ptBold"/>
          <w:sz w:val="22"/>
          <w:highlight w:val="yellow"/>
        </w:rPr>
        <w:t>when the</w:t>
      </w:r>
      <w:r w:rsidRPr="00ED2930">
        <w:rPr>
          <w:highlight w:val="yellow"/>
        </w:rPr>
        <w:t xml:space="preserve"> </w:t>
      </w:r>
      <w:r w:rsidRPr="00ED2930">
        <w:rPr>
          <w:rStyle w:val="Emphasis"/>
          <w:highlight w:val="yellow"/>
        </w:rPr>
        <w:t>US</w:t>
      </w:r>
      <w:r w:rsidRPr="00ED2930">
        <w:rPr>
          <w:rStyle w:val="Emphasis"/>
        </w:rPr>
        <w:t xml:space="preserve"> itself</w:t>
      </w:r>
      <w:r w:rsidRPr="00ED2930">
        <w:t xml:space="preserve"> </w:t>
      </w:r>
      <w:r w:rsidRPr="00ED2930">
        <w:rPr>
          <w:rStyle w:val="Style13ptBold"/>
          <w:sz w:val="22"/>
          <w:highlight w:val="yellow"/>
        </w:rPr>
        <w:t>is</w:t>
      </w:r>
      <w:r w:rsidRPr="00ED2930">
        <w:t xml:space="preserve"> </w:t>
      </w:r>
      <w:r w:rsidRPr="00ED2930">
        <w:rPr>
          <w:rStyle w:val="Emphasis"/>
        </w:rPr>
        <w:t xml:space="preserve">still </w:t>
      </w:r>
      <w:r w:rsidRPr="00ED2930">
        <w:rPr>
          <w:rStyle w:val="Emphasis"/>
          <w:highlight w:val="yellow"/>
        </w:rPr>
        <w:t>hesitating</w:t>
      </w:r>
      <w:r w:rsidRPr="00ED2930">
        <w:rPr>
          <w:rStyle w:val="Style13ptBold"/>
          <w:sz w:val="22"/>
        </w:rPr>
        <w:t>, even during this</w:t>
      </w:r>
      <w:r w:rsidRPr="00ED2930">
        <w:t xml:space="preserve"> all too </w:t>
      </w:r>
      <w:r w:rsidRPr="00ED2930">
        <w:rPr>
          <w:rStyle w:val="Emphasis"/>
        </w:rPr>
        <w:t>rare interlude</w:t>
      </w:r>
      <w:r w:rsidRPr="00ED2930">
        <w:t xml:space="preserve"> </w:t>
      </w:r>
      <w:r w:rsidRPr="00ED2930">
        <w:rPr>
          <w:rStyle w:val="Style13ptBold"/>
          <w:sz w:val="22"/>
        </w:rPr>
        <w:t>– likely to</w:t>
      </w:r>
      <w:r w:rsidRPr="00ED2930">
        <w:t xml:space="preserve"> </w:t>
      </w:r>
      <w:r w:rsidRPr="00ED2930">
        <w:rPr>
          <w:rStyle w:val="Emphasis"/>
        </w:rPr>
        <w:t>end at</w:t>
      </w:r>
      <w:r w:rsidRPr="00ED2930">
        <w:t xml:space="preserve"> next year’s </w:t>
      </w:r>
      <w:r w:rsidRPr="00ED2930">
        <w:rPr>
          <w:rStyle w:val="Emphasis"/>
        </w:rPr>
        <w:t>midterms</w:t>
      </w:r>
      <w:r w:rsidRPr="00ED2930">
        <w:t xml:space="preserve"> – when Biden’s party controls the White House and both houses of Congress. </w:t>
      </w:r>
      <w:r w:rsidRPr="00ED2930">
        <w:rPr>
          <w:rStyle w:val="Emphasis"/>
          <w:highlight w:val="yellow"/>
        </w:rPr>
        <w:t>Authoritarian states</w:t>
      </w:r>
      <w:r w:rsidRPr="00ED2930">
        <w:t xml:space="preserve"> </w:t>
      </w:r>
      <w:r w:rsidRPr="00ED2930">
        <w:rPr>
          <w:rStyle w:val="Style13ptBold"/>
          <w:sz w:val="22"/>
        </w:rPr>
        <w:t xml:space="preserve">fond of </w:t>
      </w:r>
      <w:r w:rsidRPr="00ED2930">
        <w:rPr>
          <w:rStyle w:val="Style13ptBold"/>
          <w:sz w:val="22"/>
          <w:highlight w:val="yellow"/>
        </w:rPr>
        <w:t>argu</w:t>
      </w:r>
      <w:r w:rsidRPr="00ED2930">
        <w:rPr>
          <w:rStyle w:val="Style13ptBold"/>
          <w:sz w:val="22"/>
        </w:rPr>
        <w:t>ing that</w:t>
      </w:r>
      <w:r w:rsidRPr="00ED2930">
        <w:t xml:space="preserve"> </w:t>
      </w:r>
      <w:r w:rsidRPr="00ED2930">
        <w:rPr>
          <w:rStyle w:val="Emphasis"/>
          <w:highlight w:val="yellow"/>
        </w:rPr>
        <w:t>democracy is unfit</w:t>
      </w:r>
      <w:r w:rsidRPr="00ED2930">
        <w:rPr>
          <w:rStyle w:val="Emphasis"/>
        </w:rPr>
        <w:t xml:space="preserve"> for purpose </w:t>
      </w:r>
      <w:r w:rsidRPr="00ED2930">
        <w:rPr>
          <w:rStyle w:val="Emphasis"/>
          <w:highlight w:val="yellow"/>
        </w:rPr>
        <w:t>in the 21st century</w:t>
      </w:r>
      <w:r w:rsidRPr="00ED2930">
        <w:t xml:space="preserve"> </w:t>
      </w:r>
      <w:r w:rsidRPr="00ED2930">
        <w:rPr>
          <w:rStyle w:val="Style13ptBold"/>
          <w:sz w:val="22"/>
        </w:rPr>
        <w:t>will be</w:t>
      </w:r>
      <w:r w:rsidRPr="00ED2930">
        <w:t xml:space="preserve"> </w:t>
      </w:r>
      <w:r w:rsidRPr="00ED2930">
        <w:rPr>
          <w:rStyle w:val="Emphasis"/>
        </w:rPr>
        <w:t>cheered</w:t>
      </w:r>
      <w:r w:rsidRPr="00ED2930">
        <w:t>. Those young voters who rallied to Biden for the sake of the climate will wonder if it was worth it.</w:t>
      </w:r>
    </w:p>
    <w:p w14:paraId="181CDD9E" w14:textId="77777777" w:rsidR="00C30C8D" w:rsidRPr="00ED2930" w:rsidRDefault="00C30C8D" w:rsidP="00C30C8D">
      <w:r w:rsidRPr="00ED2930">
        <w:t>And yet, there is another way to look at all this. It begins with a recognition that the alternative to Manchin as the senator from West Virginia is not some impeccable liberal: if he or someone very much like him wasn’t there, the seat would be filled by a Republican and there would be no Biden plan, big or small. (The same is not true of Sinema: Arizona, which voted for Biden in 2020, would not punish her for behaving like a Democrat.) Not that this package is so small. If it passes, it will represent the biggest US spend to tackle global heating in history.</w:t>
      </w:r>
    </w:p>
    <w:p w14:paraId="266EBD5B" w14:textId="77777777" w:rsidR="00C30C8D" w:rsidRPr="00ED2930" w:rsidRDefault="00C30C8D" w:rsidP="00C30C8D">
      <w:r w:rsidRPr="00ED2930">
        <w:t xml:space="preserve">During the negotiations that led to this admittedly provisional agreement, Biden gave way on that string of popular, necessary domestic pledges, including free community college and expanded healthcare provision – but he held firm on the climate. It now stands as the largest single component of the entire bill, and that represents a huge victory by the environmental movement. It has persuaded one of the two main US parties to </w:t>
      </w:r>
      <w:proofErr w:type="spellStart"/>
      <w:r w:rsidRPr="00ED2930">
        <w:t>recognise</w:t>
      </w:r>
      <w:proofErr w:type="spellEnd"/>
      <w:r w:rsidRPr="00ED2930">
        <w:t xml:space="preserve"> that the climate is the dominant issue of the age.</w:t>
      </w:r>
    </w:p>
    <w:p w14:paraId="0163266D" w14:textId="77777777" w:rsidR="00C30C8D" w:rsidRPr="00ED2930" w:rsidRDefault="00C30C8D" w:rsidP="00C30C8D">
      <w:r w:rsidRPr="00ED2930">
        <w:t xml:space="preserve">Besides, </w:t>
      </w:r>
      <w:r w:rsidRPr="00ED2930">
        <w:rPr>
          <w:rStyle w:val="Emphasis"/>
          <w:highlight w:val="yellow"/>
        </w:rPr>
        <w:t>$555bn is not to be sneezed at</w:t>
      </w:r>
      <w:r w:rsidRPr="00ED2930">
        <w:t>. I spoke on Thursday with Ben Rhodes, former adviser to Barack Obama. In 2009, Obama set aside a mere $90bn for climate-related action. But even that sum worked wonders. Despite Trump’s “ranting and raving”, and despite his withdrawal from the Paris accords, Rhodes notes that the US actually met its Paris targets in the Trump period.</w:t>
      </w:r>
    </w:p>
    <w:p w14:paraId="53C5D952" w14:textId="77777777" w:rsidR="00C30C8D" w:rsidRPr="00ED2930" w:rsidRDefault="00C30C8D" w:rsidP="00C30C8D">
      <w:r w:rsidRPr="00ED2930">
        <w:t xml:space="preserve">That’s because Obama’s move had </w:t>
      </w:r>
      <w:proofErr w:type="spellStart"/>
      <w:r w:rsidRPr="00ED2930">
        <w:t>signalled</w:t>
      </w:r>
      <w:proofErr w:type="spellEnd"/>
      <w:r w:rsidRPr="00ED2930">
        <w:t xml:space="preserve"> where the economy was going, setting in train a shift that Trump could not reverse: “Companies were adjusting, the markets were adjusting, money was moving.” Now, a decade later, “people are not building new coal plants in the United States; they’re building windfarms and solar panels.”</w:t>
      </w:r>
    </w:p>
    <w:p w14:paraId="682F01B2" w14:textId="77777777" w:rsidR="00C30C8D" w:rsidRPr="00ED2930" w:rsidRDefault="00C30C8D" w:rsidP="00C30C8D">
      <w:r w:rsidRPr="00ED2930">
        <w:t>Biden is sending a much bigger signal now. Combined with various executive actions he can take as president – moves he can make without the blessing of the senate or Manchin or anyone else – the legislation should help US greenhouse emissions fall to half their 2005 levels by 2030.</w:t>
      </w:r>
    </w:p>
    <w:p w14:paraId="6E60E5F9" w14:textId="77777777" w:rsidR="00C30C8D" w:rsidRPr="00ED2930" w:rsidRDefault="00C30C8D" w:rsidP="00C30C8D">
      <w:r w:rsidRPr="00ED2930">
        <w:rPr>
          <w:rStyle w:val="Style13ptBold"/>
          <w:sz w:val="22"/>
          <w:highlight w:val="yellow"/>
        </w:rPr>
        <w:t>That can</w:t>
      </w:r>
      <w:r w:rsidRPr="00ED2930">
        <w:t xml:space="preserve"> serve as a useful </w:t>
      </w:r>
      <w:r w:rsidRPr="00ED2930">
        <w:rPr>
          <w:rStyle w:val="Emphasis"/>
          <w:highlight w:val="yellow"/>
        </w:rPr>
        <w:t>correct</w:t>
      </w:r>
      <w:r w:rsidRPr="00ED2930">
        <w:t xml:space="preserve">ive to </w:t>
      </w:r>
      <w:r w:rsidRPr="00ED2930">
        <w:rPr>
          <w:rStyle w:val="Style13ptBold"/>
          <w:sz w:val="22"/>
        </w:rPr>
        <w:t xml:space="preserve">the view </w:t>
      </w:r>
      <w:r w:rsidRPr="00ED2930">
        <w:rPr>
          <w:rStyle w:val="Style13ptBold"/>
          <w:sz w:val="22"/>
          <w:highlight w:val="yellow"/>
        </w:rPr>
        <w:t xml:space="preserve">that the </w:t>
      </w:r>
      <w:r w:rsidRPr="00ED2930">
        <w:rPr>
          <w:rStyle w:val="Emphasis"/>
          <w:highlight w:val="yellow"/>
        </w:rPr>
        <w:t>US</w:t>
      </w:r>
      <w:r w:rsidRPr="00ED2930">
        <w:rPr>
          <w:rStyle w:val="Style13ptBold"/>
          <w:sz w:val="22"/>
          <w:highlight w:val="yellow"/>
        </w:rPr>
        <w:t>, and</w:t>
      </w:r>
      <w:r w:rsidRPr="00ED2930">
        <w:rPr>
          <w:highlight w:val="yellow"/>
        </w:rPr>
        <w:t xml:space="preserve"> </w:t>
      </w:r>
      <w:r w:rsidRPr="00ED2930">
        <w:rPr>
          <w:rStyle w:val="Emphasis"/>
          <w:highlight w:val="yellow"/>
        </w:rPr>
        <w:t>democracy</w:t>
      </w:r>
      <w:r w:rsidRPr="00ED2930">
        <w:t xml:space="preserve"> itself, </w:t>
      </w:r>
      <w:r w:rsidRPr="00ED2930">
        <w:rPr>
          <w:rStyle w:val="Style13ptBold"/>
          <w:sz w:val="22"/>
          <w:highlight w:val="yellow"/>
        </w:rPr>
        <w:t>has become</w:t>
      </w:r>
      <w:r w:rsidRPr="00ED2930">
        <w:rPr>
          <w:highlight w:val="yellow"/>
        </w:rPr>
        <w:t xml:space="preserve"> </w:t>
      </w:r>
      <w:r w:rsidRPr="00ED2930">
        <w:rPr>
          <w:rStyle w:val="Emphasis"/>
          <w:highlight w:val="yellow"/>
        </w:rPr>
        <w:t>dysfunctional</w:t>
      </w:r>
      <w:r w:rsidRPr="00ED2930">
        <w:t xml:space="preserve"> and ineffective </w:t>
      </w:r>
      <w:r w:rsidRPr="00ED2930">
        <w:rPr>
          <w:rStyle w:val="Style13ptBold"/>
          <w:sz w:val="22"/>
          <w:highlight w:val="yellow"/>
        </w:rPr>
        <w:t>in the face of an</w:t>
      </w:r>
      <w:r w:rsidRPr="00ED2930">
        <w:rPr>
          <w:highlight w:val="yellow"/>
        </w:rPr>
        <w:t xml:space="preserve"> </w:t>
      </w:r>
      <w:r w:rsidRPr="00ED2930">
        <w:rPr>
          <w:rStyle w:val="Emphasis"/>
          <w:highlight w:val="yellow"/>
        </w:rPr>
        <w:t>existential threat</w:t>
      </w:r>
      <w:r w:rsidRPr="00ED2930">
        <w:t xml:space="preserve">. Yes, a dictatorship such as China can move more quickly: there is no senator from West Shanxi for Xi Jinping to worry about. But </w:t>
      </w:r>
      <w:r w:rsidRPr="00ED2930">
        <w:rPr>
          <w:rStyle w:val="Style13ptBold"/>
          <w:sz w:val="22"/>
          <w:highlight w:val="yellow"/>
        </w:rPr>
        <w:t>it is</w:t>
      </w:r>
      <w:r w:rsidRPr="00ED2930">
        <w:rPr>
          <w:highlight w:val="yellow"/>
        </w:rPr>
        <w:t xml:space="preserve"> </w:t>
      </w:r>
      <w:r w:rsidRPr="00ED2930">
        <w:rPr>
          <w:rStyle w:val="Emphasis"/>
          <w:highlight w:val="yellow"/>
        </w:rPr>
        <w:t>Europe</w:t>
      </w:r>
      <w:r w:rsidRPr="00ED2930">
        <w:rPr>
          <w:highlight w:val="yellow"/>
        </w:rPr>
        <w:t xml:space="preserve"> </w:t>
      </w:r>
      <w:r w:rsidRPr="00ED2930">
        <w:rPr>
          <w:rStyle w:val="Style13ptBold"/>
          <w:sz w:val="22"/>
          <w:highlight w:val="yellow"/>
        </w:rPr>
        <w:t>and</w:t>
      </w:r>
      <w:r w:rsidRPr="00ED2930">
        <w:t xml:space="preserve">, if Biden’s deal holds, </w:t>
      </w:r>
      <w:r w:rsidRPr="00ED2930">
        <w:rPr>
          <w:rStyle w:val="Style13ptBold"/>
          <w:sz w:val="22"/>
        </w:rPr>
        <w:t>the</w:t>
      </w:r>
      <w:r w:rsidRPr="00ED2930">
        <w:t xml:space="preserve"> </w:t>
      </w:r>
      <w:r w:rsidRPr="00ED2930">
        <w:rPr>
          <w:rStyle w:val="Emphasis"/>
          <w:highlight w:val="yellow"/>
        </w:rPr>
        <w:t>US</w:t>
      </w:r>
      <w:r w:rsidRPr="00ED2930">
        <w:t xml:space="preserve"> that is </w:t>
      </w:r>
      <w:r w:rsidRPr="00ED2930">
        <w:rPr>
          <w:rStyle w:val="Emphasis"/>
          <w:highlight w:val="yellow"/>
        </w:rPr>
        <w:t>setting the pace</w:t>
      </w:r>
      <w:r w:rsidRPr="00ED2930">
        <w:t>. That, Rhodes adds, is partly down to the pressure to act on the climate that comes with an open civil society and a free press.</w:t>
      </w:r>
    </w:p>
    <w:p w14:paraId="16637945" w14:textId="77777777" w:rsidR="00C30C8D" w:rsidRDefault="00C30C8D" w:rsidP="00C30C8D">
      <w:pPr>
        <w:pStyle w:val="Heading4"/>
      </w:pPr>
      <w:r>
        <w:t xml:space="preserve">Shoring up the democratic model </w:t>
      </w:r>
      <w:r w:rsidRPr="00F01C16">
        <w:rPr>
          <w:u w:val="single"/>
        </w:rPr>
        <w:t>cascades</w:t>
      </w:r>
      <w:r>
        <w:t xml:space="preserve"> and prevents a </w:t>
      </w:r>
      <w:r w:rsidRPr="00F01C16">
        <w:rPr>
          <w:u w:val="single"/>
        </w:rPr>
        <w:t>global</w:t>
      </w:r>
      <w:r>
        <w:t xml:space="preserve"> erosion to authoritarianism that causes </w:t>
      </w:r>
      <w:r w:rsidRPr="00F01C16">
        <w:rPr>
          <w:u w:val="single"/>
        </w:rPr>
        <w:t>nuclear war</w:t>
      </w:r>
    </w:p>
    <w:p w14:paraId="013010A1" w14:textId="77777777" w:rsidR="00C30C8D" w:rsidRDefault="00C30C8D" w:rsidP="00C30C8D">
      <w:r>
        <w:t xml:space="preserve">Dr. Larry </w:t>
      </w:r>
      <w:r w:rsidRPr="00C30C8D">
        <w:rPr>
          <w:b/>
          <w:bCs/>
          <w:sz w:val="26"/>
          <w:szCs w:val="26"/>
        </w:rPr>
        <w:t>Diamond 19</w:t>
      </w:r>
      <w:r>
        <w:t xml:space="preserve">, Professor of Political Science and Sociology at Stanford University, Senior Fellow at the Hoover Institution, Senior Fellow at the Freeman </w:t>
      </w:r>
      <w:proofErr w:type="spellStart"/>
      <w:r>
        <w:t>Spogli</w:t>
      </w:r>
      <w:proofErr w:type="spellEnd"/>
      <w:r>
        <w:t xml:space="preserve"> Institute for International Studies, PhD in Sociology from Stanford University, Ill Winds: Saving Democracy from Russian Rage, Chinese Ambition, and American Complacency, p. 199-202</w:t>
      </w:r>
    </w:p>
    <w:p w14:paraId="2BFAABAF" w14:textId="77777777" w:rsidR="00C30C8D" w:rsidRPr="00ED2930" w:rsidRDefault="00C30C8D" w:rsidP="00C30C8D">
      <w:r w:rsidRPr="00ED2930">
        <w:rPr>
          <w:rStyle w:val="Style13ptBold"/>
          <w:sz w:val="22"/>
        </w:rPr>
        <w:t xml:space="preserve">The most obvious response to the </w:t>
      </w:r>
      <w:r w:rsidRPr="00ED2930">
        <w:rPr>
          <w:rStyle w:val="Emphasis"/>
        </w:rPr>
        <w:t>ill winds blowing</w:t>
      </w:r>
      <w:r w:rsidRPr="00ED2930">
        <w:rPr>
          <w:rStyle w:val="Style13ptBold"/>
          <w:sz w:val="22"/>
        </w:rPr>
        <w:t xml:space="preserve"> from the world’s autocracies is to help the winds of freedom blowing in the </w:t>
      </w:r>
      <w:r w:rsidRPr="00ED2930">
        <w:rPr>
          <w:rStyle w:val="Emphasis"/>
        </w:rPr>
        <w:t>other direction</w:t>
      </w:r>
      <w:r w:rsidRPr="00ED2930">
        <w:t xml:space="preserve">. The </w:t>
      </w:r>
      <w:r w:rsidRPr="00ED2930">
        <w:rPr>
          <w:rStyle w:val="Style13ptBold"/>
          <w:sz w:val="22"/>
        </w:rPr>
        <w:t>democracies</w:t>
      </w:r>
      <w:r w:rsidRPr="00ED2930">
        <w:t xml:space="preserve"> of the West cannot </w:t>
      </w:r>
      <w:r w:rsidRPr="00ED2930">
        <w:rPr>
          <w:rStyle w:val="Style13ptBold"/>
          <w:sz w:val="22"/>
        </w:rPr>
        <w:t xml:space="preserve">save themselves if they do not </w:t>
      </w:r>
      <w:r w:rsidRPr="00ED2930">
        <w:rPr>
          <w:rStyle w:val="Emphasis"/>
        </w:rPr>
        <w:t>stand with democrats</w:t>
      </w:r>
      <w:r w:rsidRPr="00ED2930">
        <w:rPr>
          <w:rStyle w:val="Style13ptBold"/>
          <w:sz w:val="22"/>
        </w:rPr>
        <w:t xml:space="preserve"> around the world</w:t>
      </w:r>
      <w:r w:rsidRPr="00ED2930">
        <w:t>.</w:t>
      </w:r>
    </w:p>
    <w:p w14:paraId="4A991F15" w14:textId="77777777" w:rsidR="00C30C8D" w:rsidRPr="00ED2930" w:rsidRDefault="00C30C8D" w:rsidP="00C30C8D">
      <w:r w:rsidRPr="00ED2930">
        <w:rPr>
          <w:rStyle w:val="Style13ptBold"/>
          <w:sz w:val="22"/>
        </w:rPr>
        <w:t>This is truer now than ever</w:t>
      </w:r>
      <w:r w:rsidRPr="00ED2930">
        <w:t xml:space="preserve">, for several reasons. </w:t>
      </w:r>
      <w:r w:rsidRPr="00ED2930">
        <w:rPr>
          <w:rStyle w:val="Style13ptBold"/>
          <w:sz w:val="22"/>
        </w:rPr>
        <w:t xml:space="preserve">We live </w:t>
      </w:r>
      <w:r w:rsidRPr="00ED2930">
        <w:rPr>
          <w:rStyle w:val="Style13ptBold"/>
          <w:sz w:val="22"/>
          <w:highlight w:val="yellow"/>
        </w:rPr>
        <w:t>in a globalized world</w:t>
      </w:r>
      <w:r w:rsidRPr="00ED2930">
        <w:rPr>
          <w:rStyle w:val="Style13ptBold"/>
          <w:sz w:val="22"/>
        </w:rPr>
        <w:t xml:space="preserve">, one in which </w:t>
      </w:r>
      <w:r w:rsidRPr="00ED2930">
        <w:rPr>
          <w:rStyle w:val="Emphasis"/>
          <w:highlight w:val="yellow"/>
        </w:rPr>
        <w:t>models</w:t>
      </w:r>
      <w:r w:rsidRPr="00ED2930">
        <w:t xml:space="preserve">, trends, and ideas </w:t>
      </w:r>
      <w:r w:rsidRPr="00ED2930">
        <w:rPr>
          <w:rStyle w:val="Emphasis"/>
          <w:highlight w:val="yellow"/>
        </w:rPr>
        <w:t>cascade</w:t>
      </w:r>
      <w:r w:rsidRPr="00ED2930">
        <w:rPr>
          <w:rStyle w:val="Style13ptBold"/>
          <w:sz w:val="22"/>
        </w:rPr>
        <w:t xml:space="preserve"> across borders. Any wind of change may gather </w:t>
      </w:r>
      <w:r w:rsidRPr="00ED2930">
        <w:rPr>
          <w:rStyle w:val="Emphasis"/>
          <w:highlight w:val="yellow"/>
        </w:rPr>
        <w:t>quickly</w:t>
      </w:r>
      <w:r w:rsidRPr="00ED2930">
        <w:rPr>
          <w:rStyle w:val="Style13ptBold"/>
          <w:sz w:val="22"/>
        </w:rPr>
        <w:t xml:space="preserve"> and blow with </w:t>
      </w:r>
      <w:r w:rsidRPr="00ED2930">
        <w:rPr>
          <w:rStyle w:val="Emphasis"/>
        </w:rPr>
        <w:t>gale force</w:t>
      </w:r>
      <w:r w:rsidRPr="00ED2930">
        <w:rPr>
          <w:rStyle w:val="Style13ptBold"/>
          <w:sz w:val="22"/>
        </w:rPr>
        <w:t xml:space="preserve">. </w:t>
      </w:r>
      <w:r w:rsidRPr="00ED2930">
        <w:rPr>
          <w:rStyle w:val="Style13ptBold"/>
          <w:sz w:val="22"/>
          <w:highlight w:val="yellow"/>
        </w:rPr>
        <w:t>People</w:t>
      </w:r>
      <w:r w:rsidRPr="00ED2930">
        <w:rPr>
          <w:rStyle w:val="Style13ptBold"/>
          <w:sz w:val="22"/>
        </w:rPr>
        <w:t xml:space="preserve"> everywhere </w:t>
      </w:r>
      <w:r w:rsidRPr="00ED2930">
        <w:rPr>
          <w:rStyle w:val="Emphasis"/>
          <w:highlight w:val="yellow"/>
        </w:rPr>
        <w:t>form ideas</w:t>
      </w:r>
      <w:r w:rsidRPr="00ED2930">
        <w:rPr>
          <w:rStyle w:val="Style13ptBold"/>
          <w:sz w:val="22"/>
        </w:rPr>
        <w:t xml:space="preserve"> about how to govern</w:t>
      </w:r>
      <w:r w:rsidRPr="00ED2930">
        <w:t>—or simply about which forms of government and sources of power may be irresistible—</w:t>
      </w:r>
      <w:r w:rsidRPr="00ED2930">
        <w:rPr>
          <w:rStyle w:val="Style13ptBold"/>
          <w:sz w:val="22"/>
        </w:rPr>
        <w:t xml:space="preserve">based </w:t>
      </w:r>
      <w:r w:rsidRPr="00ED2930">
        <w:rPr>
          <w:rStyle w:val="Style13ptBold"/>
          <w:sz w:val="22"/>
          <w:highlight w:val="yellow"/>
        </w:rPr>
        <w:t xml:space="preserve">on what they </w:t>
      </w:r>
      <w:r w:rsidRPr="00ED2930">
        <w:rPr>
          <w:rStyle w:val="Emphasis"/>
          <w:highlight w:val="yellow"/>
        </w:rPr>
        <w:t>see</w:t>
      </w:r>
      <w:r w:rsidRPr="00ED2930">
        <w:rPr>
          <w:rStyle w:val="Emphasis"/>
        </w:rPr>
        <w:t xml:space="preserve"> happening </w:t>
      </w:r>
      <w:r w:rsidRPr="00ED2930">
        <w:rPr>
          <w:rStyle w:val="Emphasis"/>
          <w:highlight w:val="yellow"/>
        </w:rPr>
        <w:t>elsewhere</w:t>
      </w:r>
      <w:r w:rsidRPr="00ED2930">
        <w:rPr>
          <w:rStyle w:val="Style13ptBold"/>
          <w:sz w:val="22"/>
          <w:highlight w:val="yellow"/>
        </w:rPr>
        <w:t>. We are</w:t>
      </w:r>
      <w:r w:rsidRPr="00ED2930">
        <w:rPr>
          <w:rStyle w:val="Style13ptBold"/>
          <w:sz w:val="22"/>
        </w:rPr>
        <w:t xml:space="preserve"> now immersed </w:t>
      </w:r>
      <w:r w:rsidRPr="00ED2930">
        <w:rPr>
          <w:rStyle w:val="Style13ptBold"/>
          <w:sz w:val="22"/>
          <w:highlight w:val="yellow"/>
        </w:rPr>
        <w:t>in a</w:t>
      </w:r>
      <w:r w:rsidRPr="00ED2930">
        <w:rPr>
          <w:rStyle w:val="Style13ptBold"/>
          <w:sz w:val="22"/>
        </w:rPr>
        <w:t xml:space="preserve"> fierce </w:t>
      </w:r>
      <w:r w:rsidRPr="00ED2930">
        <w:rPr>
          <w:rStyle w:val="Emphasis"/>
          <w:highlight w:val="yellow"/>
        </w:rPr>
        <w:t>global contest of ideas</w:t>
      </w:r>
      <w:r w:rsidRPr="00ED2930">
        <w:rPr>
          <w:rStyle w:val="Style13ptBold"/>
          <w:sz w:val="22"/>
        </w:rPr>
        <w:t>, information, and norms</w:t>
      </w:r>
      <w:r w:rsidRPr="00ED2930">
        <w:t xml:space="preserve">. In the digital age, that contest is moving at lightning speed, shaping how people think about their political systems and the way the world runs. </w:t>
      </w:r>
      <w:r w:rsidRPr="00ED2930">
        <w:rPr>
          <w:rStyle w:val="Style13ptBold"/>
          <w:sz w:val="22"/>
        </w:rPr>
        <w:t xml:space="preserve">As </w:t>
      </w:r>
      <w:r w:rsidRPr="00ED2930">
        <w:rPr>
          <w:rStyle w:val="Emphasis"/>
        </w:rPr>
        <w:t>doubts</w:t>
      </w:r>
      <w:r w:rsidRPr="00ED2930">
        <w:rPr>
          <w:rStyle w:val="Style13ptBold"/>
          <w:sz w:val="22"/>
        </w:rPr>
        <w:t xml:space="preserve"> about and </w:t>
      </w:r>
      <w:r w:rsidRPr="00ED2930">
        <w:rPr>
          <w:rStyle w:val="Emphasis"/>
        </w:rPr>
        <w:t>threats</w:t>
      </w:r>
      <w:r w:rsidRPr="00ED2930">
        <w:rPr>
          <w:rStyle w:val="Style13ptBold"/>
          <w:sz w:val="22"/>
        </w:rPr>
        <w:t xml:space="preserve"> to democracy are </w:t>
      </w:r>
      <w:r w:rsidRPr="00ED2930">
        <w:rPr>
          <w:rStyle w:val="Emphasis"/>
        </w:rPr>
        <w:t>mounting</w:t>
      </w:r>
      <w:r w:rsidRPr="00ED2930">
        <w:rPr>
          <w:rStyle w:val="Style13ptBold"/>
          <w:sz w:val="22"/>
        </w:rPr>
        <w:t xml:space="preserve"> in the West, this is not a contest that the democracies can afford to lose</w:t>
      </w:r>
      <w:r w:rsidRPr="00ED2930">
        <w:t>.</w:t>
      </w:r>
    </w:p>
    <w:p w14:paraId="6F4A4B0B" w14:textId="77777777" w:rsidR="00C30C8D" w:rsidRPr="00ED2930" w:rsidRDefault="00C30C8D" w:rsidP="00C30C8D">
      <w:r w:rsidRPr="00ED2930">
        <w:t>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w:t>
      </w:r>
    </w:p>
    <w:p w14:paraId="102DE86C" w14:textId="77777777" w:rsidR="00C30C8D" w:rsidRPr="00ED2930" w:rsidRDefault="00C30C8D" w:rsidP="00C30C8D">
      <w:r w:rsidRPr="00ED2930">
        <w:t>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w:t>
      </w:r>
    </w:p>
    <w:p w14:paraId="4C3A41CA" w14:textId="77777777" w:rsidR="00C30C8D" w:rsidRPr="00ED2930" w:rsidRDefault="00C30C8D" w:rsidP="00C30C8D">
      <w:r w:rsidRPr="00ED2930">
        <w:t>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w:t>
      </w:r>
    </w:p>
    <w:p w14:paraId="71FAB1F4" w14:textId="77777777" w:rsidR="00C30C8D" w:rsidRPr="00ED2930" w:rsidRDefault="00C30C8D" w:rsidP="00C30C8D">
      <w:r w:rsidRPr="00ED2930">
        <w:t xml:space="preserve">In our networked age, both idealism and </w:t>
      </w:r>
      <w:r w:rsidRPr="00ED2930">
        <w:rPr>
          <w:rStyle w:val="Style13ptBold"/>
          <w:sz w:val="22"/>
        </w:rPr>
        <w:t xml:space="preserve">the harder imperatives of </w:t>
      </w:r>
      <w:r w:rsidRPr="00ED2930">
        <w:rPr>
          <w:rStyle w:val="Emphasis"/>
        </w:rPr>
        <w:t>global</w:t>
      </w:r>
      <w:r w:rsidRPr="00ED2930">
        <w:t xml:space="preserve"> power and </w:t>
      </w:r>
      <w:r w:rsidRPr="00ED2930">
        <w:rPr>
          <w:rStyle w:val="Emphasis"/>
        </w:rPr>
        <w:t>security</w:t>
      </w:r>
      <w:r w:rsidRPr="00ED2930">
        <w:rPr>
          <w:rStyle w:val="Style13ptBold"/>
          <w:sz w:val="22"/>
        </w:rPr>
        <w:t xml:space="preserve"> argue for more democracy, not less</w:t>
      </w:r>
      <w:r w:rsidRPr="00ED2930">
        <w:t xml:space="preserve">. For one thing, </w:t>
      </w:r>
      <w:r w:rsidRPr="00ED2930">
        <w:rPr>
          <w:rStyle w:val="Style13ptBold"/>
          <w:sz w:val="22"/>
        </w:rPr>
        <w:t>if we do not worry about</w:t>
      </w:r>
      <w:r w:rsidRPr="00ED2930">
        <w:t xml:space="preserve"> the </w:t>
      </w:r>
      <w:r w:rsidRPr="00ED2930">
        <w:rPr>
          <w:rStyle w:val="Style13ptBold"/>
          <w:sz w:val="22"/>
        </w:rPr>
        <w:t>quality of governance</w:t>
      </w:r>
      <w:r w:rsidRPr="00ED2930">
        <w:t xml:space="preserve"> in lower-income countries, </w:t>
      </w:r>
      <w:r w:rsidRPr="00ED2930">
        <w:rPr>
          <w:rStyle w:val="Style13ptBold"/>
          <w:sz w:val="22"/>
          <w:highlight w:val="yellow"/>
        </w:rPr>
        <w:t>we will face</w:t>
      </w:r>
      <w:r w:rsidRPr="00ED2930">
        <w:rPr>
          <w:rStyle w:val="Style13ptBold"/>
          <w:sz w:val="22"/>
        </w:rPr>
        <w:t xml:space="preserve"> more and more </w:t>
      </w:r>
      <w:r w:rsidRPr="00ED2930">
        <w:rPr>
          <w:rStyle w:val="Emphasis"/>
        </w:rPr>
        <w:t xml:space="preserve">troubled and </w:t>
      </w:r>
      <w:r w:rsidRPr="00ED2930">
        <w:rPr>
          <w:rStyle w:val="Emphasis"/>
          <w:highlight w:val="yellow"/>
        </w:rPr>
        <w:t>failing states</w:t>
      </w:r>
      <w:r w:rsidRPr="00ED2930">
        <w:rPr>
          <w:rStyle w:val="Style13ptBold"/>
          <w:sz w:val="22"/>
          <w:highlight w:val="yellow"/>
        </w:rPr>
        <w:t xml:space="preserve">. </w:t>
      </w:r>
      <w:r w:rsidRPr="00ED2930">
        <w:rPr>
          <w:rStyle w:val="Emphasis"/>
          <w:highlight w:val="yellow"/>
        </w:rPr>
        <w:t>Famine</w:t>
      </w:r>
      <w:r w:rsidRPr="00ED2930">
        <w:rPr>
          <w:rStyle w:val="Style13ptBold"/>
          <w:sz w:val="22"/>
          <w:highlight w:val="yellow"/>
        </w:rPr>
        <w:t xml:space="preserve"> and </w:t>
      </w:r>
      <w:r w:rsidRPr="00ED2930">
        <w:rPr>
          <w:rStyle w:val="Emphasis"/>
          <w:highlight w:val="yellow"/>
        </w:rPr>
        <w:t>genocide</w:t>
      </w:r>
      <w:r w:rsidRPr="00ED2930">
        <w:rPr>
          <w:rStyle w:val="Style13ptBold"/>
          <w:sz w:val="22"/>
        </w:rPr>
        <w:t xml:space="preserve"> are the curse of authoritarian states, not democratic ones. Outright </w:t>
      </w:r>
      <w:r w:rsidRPr="00ED2930">
        <w:rPr>
          <w:rStyle w:val="Emphasis"/>
          <w:highlight w:val="yellow"/>
        </w:rPr>
        <w:t>state collapse</w:t>
      </w:r>
      <w:r w:rsidRPr="00ED2930">
        <w:rPr>
          <w:rStyle w:val="Style13ptBold"/>
          <w:sz w:val="22"/>
        </w:rPr>
        <w:t xml:space="preserve"> is the ultimate, bitter fruit of tyranny. When countries like </w:t>
      </w:r>
      <w:r w:rsidRPr="00ED2930">
        <w:rPr>
          <w:rStyle w:val="Emphasis"/>
          <w:highlight w:val="yellow"/>
        </w:rPr>
        <w:t>Syria</w:t>
      </w:r>
      <w:r w:rsidRPr="00ED2930">
        <w:rPr>
          <w:rStyle w:val="Style13ptBold"/>
          <w:sz w:val="22"/>
          <w:highlight w:val="yellow"/>
        </w:rPr>
        <w:t xml:space="preserve">, </w:t>
      </w:r>
      <w:r w:rsidRPr="00ED2930">
        <w:rPr>
          <w:rStyle w:val="Emphasis"/>
          <w:highlight w:val="yellow"/>
        </w:rPr>
        <w:t>Libya</w:t>
      </w:r>
      <w:r w:rsidRPr="00ED2930">
        <w:rPr>
          <w:rStyle w:val="Style13ptBold"/>
          <w:sz w:val="22"/>
          <w:highlight w:val="yellow"/>
        </w:rPr>
        <w:t xml:space="preserve">, and </w:t>
      </w:r>
      <w:r w:rsidRPr="00ED2930">
        <w:rPr>
          <w:rStyle w:val="Emphasis"/>
          <w:highlight w:val="yellow"/>
        </w:rPr>
        <w:t>Afghanistan</w:t>
      </w:r>
      <w:r w:rsidRPr="00ED2930">
        <w:rPr>
          <w:rStyle w:val="Style13ptBold"/>
          <w:sz w:val="22"/>
        </w:rPr>
        <w:t xml:space="preserve"> descend </w:t>
      </w:r>
      <w:r w:rsidRPr="00ED2930">
        <w:rPr>
          <w:rStyle w:val="Style13ptBold"/>
          <w:sz w:val="22"/>
          <w:highlight w:val="yellow"/>
        </w:rPr>
        <w:t xml:space="preserve">into </w:t>
      </w:r>
      <w:r w:rsidRPr="00ED2930">
        <w:rPr>
          <w:rStyle w:val="Emphasis"/>
          <w:highlight w:val="yellow"/>
        </w:rPr>
        <w:t>civil war</w:t>
      </w:r>
      <w:r w:rsidRPr="00ED2930">
        <w:rPr>
          <w:rStyle w:val="Style13ptBold"/>
          <w:sz w:val="22"/>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ED2930">
        <w:t xml:space="preserve">. Europe and the United States cannot withstand the rising pressures of immigration unless they work to support better, more stable and accountable government in troubled countries. </w:t>
      </w:r>
      <w:r w:rsidRPr="00ED2930">
        <w:rPr>
          <w:rStyle w:val="Style13ptBold"/>
          <w:sz w:val="22"/>
        </w:rPr>
        <w:t>The world has</w:t>
      </w:r>
      <w:r w:rsidRPr="00ED2930">
        <w:t xml:space="preserve"> simply </w:t>
      </w:r>
      <w:r w:rsidRPr="00ED2930">
        <w:rPr>
          <w:rStyle w:val="Style13ptBold"/>
          <w:sz w:val="22"/>
        </w:rPr>
        <w:t>grown too small</w:t>
      </w:r>
      <w:r w:rsidRPr="00ED2930">
        <w:t xml:space="preserve">, too flat, and too fast </w:t>
      </w:r>
      <w:r w:rsidRPr="00ED2930">
        <w:rPr>
          <w:rStyle w:val="Style13ptBold"/>
          <w:sz w:val="22"/>
        </w:rPr>
        <w:t xml:space="preserve">to </w:t>
      </w:r>
      <w:r w:rsidRPr="00ED2930">
        <w:rPr>
          <w:rStyle w:val="Emphasis"/>
        </w:rPr>
        <w:t>wall off</w:t>
      </w:r>
      <w:r w:rsidRPr="00ED2930">
        <w:t xml:space="preserve"> rotten </w:t>
      </w:r>
      <w:r w:rsidRPr="00ED2930">
        <w:rPr>
          <w:rStyle w:val="Style13ptBold"/>
          <w:sz w:val="22"/>
        </w:rPr>
        <w:t>states</w:t>
      </w:r>
      <w:r w:rsidRPr="00ED2930">
        <w:t xml:space="preserve"> and pretend they are on some other planet.</w:t>
      </w:r>
    </w:p>
    <w:p w14:paraId="3989DA19" w14:textId="77777777" w:rsidR="00C30C8D" w:rsidRPr="00ED2930" w:rsidRDefault="00C30C8D" w:rsidP="00C30C8D">
      <w:r w:rsidRPr="00ED2930">
        <w:rPr>
          <w:rStyle w:val="Emphasis"/>
        </w:rPr>
        <w:t>Hard security interests</w:t>
      </w:r>
      <w:r w:rsidRPr="00ED2930">
        <w:rPr>
          <w:rStyle w:val="Style13ptBold"/>
          <w:sz w:val="22"/>
        </w:rPr>
        <w:t xml:space="preserve"> are at stake</w:t>
      </w:r>
      <w:r w:rsidRPr="00ED2930">
        <w:t xml:space="preserve">. As even the Trump administration’s 2017 National Security Strategy makes clear, </w:t>
      </w:r>
      <w:r w:rsidRPr="00ED2930">
        <w:rPr>
          <w:rStyle w:val="Style13ptBold"/>
          <w:sz w:val="22"/>
        </w:rPr>
        <w:t xml:space="preserve">the </w:t>
      </w:r>
      <w:r w:rsidRPr="00ED2930">
        <w:rPr>
          <w:rStyle w:val="Emphasis"/>
          <w:highlight w:val="yellow"/>
        </w:rPr>
        <w:t>main threats</w:t>
      </w:r>
      <w:r w:rsidRPr="00ED2930">
        <w:t xml:space="preserve"> to U.S. national security </w:t>
      </w:r>
      <w:r w:rsidRPr="00ED2930">
        <w:rPr>
          <w:rStyle w:val="Style13ptBold"/>
          <w:sz w:val="22"/>
        </w:rPr>
        <w:t xml:space="preserve">all </w:t>
      </w:r>
      <w:r w:rsidRPr="00ED2930">
        <w:rPr>
          <w:rStyle w:val="Style13ptBold"/>
          <w:sz w:val="22"/>
          <w:highlight w:val="yellow"/>
        </w:rPr>
        <w:t xml:space="preserve">stem from </w:t>
      </w:r>
      <w:r w:rsidRPr="00ED2930">
        <w:rPr>
          <w:rStyle w:val="Emphasis"/>
          <w:highlight w:val="yellow"/>
        </w:rPr>
        <w:t>authoritarianism</w:t>
      </w:r>
      <w:r w:rsidRPr="00ED2930">
        <w:rPr>
          <w:rStyle w:val="Style13ptBold"/>
          <w:sz w:val="22"/>
        </w:rPr>
        <w:t xml:space="preserve">, whether in the form of tyrannies </w:t>
      </w:r>
      <w:r w:rsidRPr="00ED2930">
        <w:rPr>
          <w:rStyle w:val="Style13ptBold"/>
          <w:sz w:val="22"/>
          <w:highlight w:val="yellow"/>
        </w:rPr>
        <w:t xml:space="preserve">from </w:t>
      </w:r>
      <w:r w:rsidRPr="00ED2930">
        <w:rPr>
          <w:rStyle w:val="Emphasis"/>
          <w:highlight w:val="yellow"/>
        </w:rPr>
        <w:t>Russia</w:t>
      </w:r>
      <w:r w:rsidRPr="00ED2930">
        <w:rPr>
          <w:rStyle w:val="Style13ptBold"/>
          <w:sz w:val="22"/>
        </w:rPr>
        <w:t xml:space="preserve"> and </w:t>
      </w:r>
      <w:r w:rsidRPr="00ED2930">
        <w:rPr>
          <w:rStyle w:val="Emphasis"/>
          <w:highlight w:val="yellow"/>
        </w:rPr>
        <w:t>China</w:t>
      </w:r>
      <w:r w:rsidRPr="00ED2930">
        <w:rPr>
          <w:rStyle w:val="Style13ptBold"/>
          <w:sz w:val="22"/>
        </w:rPr>
        <w:t xml:space="preserve"> to </w:t>
      </w:r>
      <w:r w:rsidRPr="00ED2930">
        <w:rPr>
          <w:rStyle w:val="Emphasis"/>
          <w:highlight w:val="yellow"/>
        </w:rPr>
        <w:t>Iran</w:t>
      </w:r>
      <w:r w:rsidRPr="00ED2930">
        <w:rPr>
          <w:rStyle w:val="Style13ptBold"/>
          <w:sz w:val="22"/>
          <w:highlight w:val="yellow"/>
        </w:rPr>
        <w:t xml:space="preserve"> and </w:t>
      </w:r>
      <w:r w:rsidRPr="00ED2930">
        <w:rPr>
          <w:rStyle w:val="Emphasis"/>
          <w:highlight w:val="yellow"/>
        </w:rPr>
        <w:t>North Korea</w:t>
      </w:r>
      <w:r w:rsidRPr="00ED2930">
        <w:rPr>
          <w:rStyle w:val="Style13ptBold"/>
          <w:sz w:val="22"/>
          <w:highlight w:val="yellow"/>
        </w:rPr>
        <w:t xml:space="preserve"> or</w:t>
      </w:r>
      <w:r w:rsidRPr="00ED2930">
        <w:rPr>
          <w:rStyle w:val="Style13ptBold"/>
          <w:sz w:val="22"/>
        </w:rPr>
        <w:t xml:space="preserve"> in the guise of antidemocratic terrorist movements such as </w:t>
      </w:r>
      <w:r w:rsidRPr="00ED2930">
        <w:rPr>
          <w:rStyle w:val="Emphasis"/>
          <w:highlight w:val="yellow"/>
        </w:rPr>
        <w:t>ISIS</w:t>
      </w:r>
      <w:r w:rsidRPr="00ED2930">
        <w:t xml:space="preserve">.1 </w:t>
      </w:r>
      <w:r w:rsidRPr="00ED2930">
        <w:rPr>
          <w:rStyle w:val="Style13ptBold"/>
          <w:sz w:val="22"/>
          <w:highlight w:val="yellow"/>
        </w:rPr>
        <w:t>By supporting</w:t>
      </w:r>
      <w:r w:rsidRPr="00ED2930">
        <w:rPr>
          <w:rStyle w:val="Style13ptBold"/>
          <w:sz w:val="22"/>
        </w:rPr>
        <w:t xml:space="preserve"> the development of </w:t>
      </w:r>
      <w:r w:rsidRPr="00ED2930">
        <w:rPr>
          <w:rStyle w:val="Style13ptBold"/>
          <w:sz w:val="22"/>
          <w:highlight w:val="yellow"/>
        </w:rPr>
        <w:t>democracy</w:t>
      </w:r>
      <w:r w:rsidRPr="00ED2930">
        <w:rPr>
          <w:rStyle w:val="Style13ptBold"/>
          <w:sz w:val="22"/>
        </w:rPr>
        <w:t xml:space="preserve"> around the world, </w:t>
      </w:r>
      <w:r w:rsidRPr="00ED2930">
        <w:rPr>
          <w:rStyle w:val="Style13ptBold"/>
          <w:sz w:val="22"/>
          <w:highlight w:val="yellow"/>
        </w:rPr>
        <w:t>we can deny these</w:t>
      </w:r>
      <w:r w:rsidRPr="00ED2930">
        <w:rPr>
          <w:rStyle w:val="Style13ptBold"/>
          <w:sz w:val="22"/>
        </w:rPr>
        <w:t xml:space="preserve"> authoritarian adversaries the </w:t>
      </w:r>
      <w:r w:rsidRPr="00ED2930">
        <w:rPr>
          <w:rStyle w:val="Emphasis"/>
          <w:highlight w:val="yellow"/>
        </w:rPr>
        <w:t>geopolitical running room</w:t>
      </w:r>
      <w:r w:rsidRPr="00ED2930">
        <w:rPr>
          <w:rStyle w:val="Style13ptBold"/>
          <w:sz w:val="22"/>
        </w:rPr>
        <w:t xml:space="preserve"> they seek</w:t>
      </w:r>
      <w:r w:rsidRPr="00ED2930">
        <w:t xml:space="preserve">. Just as Russia, China, and Iran are trying to undermine democracies to bend other countries to their will, so too can </w:t>
      </w:r>
      <w:r w:rsidRPr="00ED2930">
        <w:rPr>
          <w:rStyle w:val="Style13ptBold"/>
          <w:sz w:val="22"/>
        </w:rPr>
        <w:t xml:space="preserve">we </w:t>
      </w:r>
      <w:r w:rsidRPr="00ED2930">
        <w:rPr>
          <w:rStyle w:val="Emphasis"/>
        </w:rPr>
        <w:t>contain</w:t>
      </w:r>
      <w:r w:rsidRPr="00ED2930">
        <w:t xml:space="preserve"> these </w:t>
      </w:r>
      <w:r w:rsidRPr="00ED2930">
        <w:rPr>
          <w:rStyle w:val="Style13ptBold"/>
          <w:sz w:val="22"/>
        </w:rPr>
        <w:t>autocrats’ ambitions by helping</w:t>
      </w:r>
      <w:r w:rsidRPr="00ED2930">
        <w:t xml:space="preserve"> other countries </w:t>
      </w:r>
      <w:r w:rsidRPr="00ED2930">
        <w:rPr>
          <w:rStyle w:val="Style13ptBold"/>
          <w:sz w:val="22"/>
        </w:rPr>
        <w:t>build effective</w:t>
      </w:r>
      <w:r w:rsidRPr="00ED2930">
        <w:t xml:space="preserve">, resilient </w:t>
      </w:r>
      <w:r w:rsidRPr="00ED2930">
        <w:rPr>
          <w:rStyle w:val="Style13ptBold"/>
          <w:sz w:val="22"/>
        </w:rPr>
        <w:t>democracies</w:t>
      </w:r>
      <w:r w:rsidRPr="00ED2930">
        <w:t xml:space="preserve"> that can withstand the dictators’ malevolence.</w:t>
      </w:r>
    </w:p>
    <w:p w14:paraId="7880BFAE" w14:textId="77777777" w:rsidR="00C30C8D" w:rsidRPr="00ED2930" w:rsidRDefault="00C30C8D" w:rsidP="00C30C8D">
      <w:r w:rsidRPr="00ED2930">
        <w:t>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w:t>
      </w:r>
    </w:p>
    <w:p w14:paraId="7E4664CD" w14:textId="77777777" w:rsidR="00C30C8D" w:rsidRPr="00ED2930" w:rsidRDefault="00C30C8D" w:rsidP="00C30C8D">
      <w:r w:rsidRPr="00ED2930">
        <w:t xml:space="preserve">If you look back over our history to see who has posed a threat to the United States and our allies, it has always been authoritarian regimes and empires. As political scientists have long noted, </w:t>
      </w:r>
      <w:r w:rsidRPr="00ED2930">
        <w:rPr>
          <w:rStyle w:val="Style13ptBold"/>
          <w:sz w:val="22"/>
          <w:highlight w:val="yellow"/>
        </w:rPr>
        <w:t>no</w:t>
      </w:r>
      <w:r w:rsidRPr="00ED2930">
        <w:rPr>
          <w:rStyle w:val="Style13ptBold"/>
          <w:sz w:val="22"/>
        </w:rPr>
        <w:t xml:space="preserve"> two </w:t>
      </w:r>
      <w:r w:rsidRPr="00ED2930">
        <w:rPr>
          <w:rStyle w:val="Style13ptBold"/>
          <w:sz w:val="22"/>
          <w:highlight w:val="yellow"/>
        </w:rPr>
        <w:t>democracies</w:t>
      </w:r>
      <w:r w:rsidRPr="00ED2930">
        <w:rPr>
          <w:rStyle w:val="Style13ptBold"/>
          <w:sz w:val="22"/>
        </w:rPr>
        <w:t xml:space="preserve"> have ever </w:t>
      </w:r>
      <w:r w:rsidRPr="00ED2930">
        <w:rPr>
          <w:rStyle w:val="Style13ptBold"/>
          <w:sz w:val="22"/>
          <w:highlight w:val="yellow"/>
        </w:rPr>
        <w:t>go</w:t>
      </w:r>
      <w:r w:rsidRPr="00ED2930">
        <w:rPr>
          <w:rStyle w:val="Style13ptBold"/>
          <w:sz w:val="22"/>
        </w:rPr>
        <w:t xml:space="preserve">ne </w:t>
      </w:r>
      <w:r w:rsidRPr="00ED2930">
        <w:rPr>
          <w:rStyle w:val="Style13ptBold"/>
          <w:sz w:val="22"/>
          <w:highlight w:val="yellow"/>
        </w:rPr>
        <w:t xml:space="preserve">to </w:t>
      </w:r>
      <w:r w:rsidRPr="00ED2930">
        <w:rPr>
          <w:rStyle w:val="Emphasis"/>
          <w:highlight w:val="yellow"/>
        </w:rPr>
        <w:t>war</w:t>
      </w:r>
      <w:r w:rsidRPr="00ED2930">
        <w:rPr>
          <w:rStyle w:val="Style13ptBold"/>
          <w:sz w:val="22"/>
        </w:rPr>
        <w:t xml:space="preserve"> with each other—</w:t>
      </w:r>
      <w:r w:rsidRPr="00ED2930">
        <w:rPr>
          <w:rStyle w:val="Style13ptBold"/>
          <w:sz w:val="22"/>
          <w:highlight w:val="yellow"/>
        </w:rPr>
        <w:t>ever. It is not</w:t>
      </w:r>
      <w:r w:rsidRPr="00ED2930">
        <w:rPr>
          <w:rStyle w:val="Style13ptBold"/>
          <w:sz w:val="22"/>
        </w:rPr>
        <w:t xml:space="preserve"> the </w:t>
      </w:r>
      <w:r w:rsidRPr="00ED2930">
        <w:rPr>
          <w:rStyle w:val="Style13ptBold"/>
          <w:sz w:val="22"/>
          <w:highlight w:val="yellow"/>
        </w:rPr>
        <w:t>democracies</w:t>
      </w:r>
      <w:r w:rsidRPr="00ED2930">
        <w:rPr>
          <w:rStyle w:val="Style13ptBold"/>
          <w:sz w:val="22"/>
        </w:rPr>
        <w:t xml:space="preserve"> of the world that are </w:t>
      </w:r>
      <w:r w:rsidRPr="00ED2930">
        <w:rPr>
          <w:rStyle w:val="Style13ptBold"/>
          <w:sz w:val="22"/>
          <w:highlight w:val="yellow"/>
        </w:rPr>
        <w:t>supporting</w:t>
      </w:r>
      <w:r w:rsidRPr="00ED2930">
        <w:rPr>
          <w:rStyle w:val="Style13ptBold"/>
          <w:sz w:val="22"/>
        </w:rPr>
        <w:t xml:space="preserve"> international </w:t>
      </w:r>
      <w:r w:rsidRPr="00ED2930">
        <w:rPr>
          <w:rStyle w:val="Emphasis"/>
          <w:highlight w:val="yellow"/>
        </w:rPr>
        <w:t>terrorism</w:t>
      </w:r>
      <w:r w:rsidRPr="00ED2930">
        <w:rPr>
          <w:rStyle w:val="Style13ptBold"/>
          <w:sz w:val="22"/>
          <w:highlight w:val="yellow"/>
        </w:rPr>
        <w:t xml:space="preserve">, proliferating </w:t>
      </w:r>
      <w:r w:rsidRPr="00ED2930">
        <w:rPr>
          <w:rStyle w:val="Emphasis"/>
          <w:highlight w:val="yellow"/>
        </w:rPr>
        <w:t>w</w:t>
      </w:r>
      <w:r w:rsidRPr="00ED2930">
        <w:t xml:space="preserve">eapons of </w:t>
      </w:r>
      <w:r w:rsidRPr="00ED2930">
        <w:rPr>
          <w:rStyle w:val="Emphasis"/>
          <w:highlight w:val="yellow"/>
        </w:rPr>
        <w:t>m</w:t>
      </w:r>
      <w:r w:rsidRPr="00ED2930">
        <w:t xml:space="preserve">ass </w:t>
      </w:r>
      <w:r w:rsidRPr="00ED2930">
        <w:rPr>
          <w:rStyle w:val="Emphasis"/>
          <w:highlight w:val="yellow"/>
        </w:rPr>
        <w:t>d</w:t>
      </w:r>
      <w:r w:rsidRPr="00ED2930">
        <w:t xml:space="preserve">estruction, </w:t>
      </w:r>
      <w:r w:rsidRPr="00ED2930">
        <w:rPr>
          <w:rStyle w:val="Style13ptBold"/>
          <w:sz w:val="22"/>
        </w:rPr>
        <w:t>or threatening the territory of their neighbors</w:t>
      </w:r>
      <w:r w:rsidRPr="00ED2930">
        <w:t>.</w:t>
      </w:r>
    </w:p>
    <w:p w14:paraId="6D961092" w14:textId="77777777" w:rsidR="00C30C8D" w:rsidRPr="00ED2930" w:rsidRDefault="00C30C8D" w:rsidP="00C30C8D">
      <w:r w:rsidRPr="00ED2930">
        <w:t xml:space="preserve">For all these reasons, </w:t>
      </w:r>
      <w:r w:rsidRPr="00ED2930">
        <w:rPr>
          <w:rStyle w:val="Style13ptBold"/>
          <w:sz w:val="22"/>
        </w:rPr>
        <w:t>we need a new global campaign for freedom</w:t>
      </w:r>
      <w:r w:rsidRPr="00ED2930">
        <w:t>. Everything I am proposing in this book plays a role in that campaign, but in this chapter, I am concerned more narrowly with the ways that we can directly advance democracy, human rights, and the rule of law in the twenty-first-century world.</w:t>
      </w:r>
    </w:p>
    <w:p w14:paraId="310693DF" w14:textId="77777777" w:rsidR="00C30C8D" w:rsidRPr="00ED2930" w:rsidRDefault="00C30C8D" w:rsidP="00C30C8D">
      <w:r w:rsidRPr="00ED2930">
        <w:t xml:space="preserve">As with any policy area, many of the challenges can be somewhat technical, requiring smart design and the careful management of programs and institutions. Those operational debates I leave for another venue. Here, I make a more basic case for four imperatives. First, we must support the democrats of the world—the people and organizations struggling to create and improve free and accountable government. Second, we must support struggling and developing democracies, helping them to grow their economies and strengthen their institutions. Third, we must pressure authoritarian regimes to stop abusing the rights and stealing the resources of their citizens, including by imposing sanctions on dictators to make them think hard about their choices and separate them from both their supporters and the people at large. Finally, we need to reboot our public diplomacy—our global networks of information and ideas—for today’s fast-paced age of information and disinformation. </w:t>
      </w:r>
      <w:r w:rsidRPr="00ED2930">
        <w:rPr>
          <w:rStyle w:val="Style13ptBold"/>
          <w:sz w:val="22"/>
        </w:rPr>
        <w:t>For the sake of</w:t>
      </w:r>
      <w:r w:rsidRPr="00ED2930">
        <w:t xml:space="preserve"> both </w:t>
      </w:r>
      <w:r w:rsidRPr="00ED2930">
        <w:rPr>
          <w:rStyle w:val="Style13ptBold"/>
          <w:sz w:val="22"/>
        </w:rPr>
        <w:t>our interests</w:t>
      </w:r>
      <w:r w:rsidRPr="00ED2930">
        <w:t xml:space="preserve"> and our values, </w:t>
      </w:r>
      <w:r w:rsidRPr="00ED2930">
        <w:rPr>
          <w:rStyle w:val="Style13ptBold"/>
          <w:sz w:val="22"/>
          <w:highlight w:val="yellow"/>
        </w:rPr>
        <w:t>we need</w:t>
      </w:r>
      <w:r w:rsidRPr="00ED2930">
        <w:rPr>
          <w:rStyle w:val="Style13ptBold"/>
          <w:sz w:val="22"/>
        </w:rPr>
        <w:t xml:space="preserve"> a </w:t>
      </w:r>
      <w:r w:rsidRPr="00ED2930">
        <w:rPr>
          <w:rStyle w:val="Emphasis"/>
          <w:highlight w:val="yellow"/>
        </w:rPr>
        <w:t>foreign policy</w:t>
      </w:r>
      <w:r w:rsidRPr="00ED2930">
        <w:rPr>
          <w:rStyle w:val="Style13ptBold"/>
          <w:sz w:val="22"/>
          <w:highlight w:val="yellow"/>
        </w:rPr>
        <w:t xml:space="preserve"> that puts a </w:t>
      </w:r>
      <w:r w:rsidRPr="00ED2930">
        <w:rPr>
          <w:rStyle w:val="Emphasis"/>
          <w:highlight w:val="yellow"/>
        </w:rPr>
        <w:t>high priority</w:t>
      </w:r>
      <w:r w:rsidRPr="00ED2930">
        <w:rPr>
          <w:rStyle w:val="Style13ptBold"/>
          <w:sz w:val="22"/>
          <w:highlight w:val="yellow"/>
        </w:rPr>
        <w:t xml:space="preserve"> on democracy</w:t>
      </w:r>
      <w:r w:rsidRPr="00ED2930">
        <w:t>, human rights, and the rule of law.</w:t>
      </w:r>
    </w:p>
    <w:p w14:paraId="574CF867" w14:textId="7028A8EC" w:rsidR="005F40B8" w:rsidRDefault="005F40B8" w:rsidP="005F40B8">
      <w:pPr>
        <w:pStyle w:val="Heading3"/>
      </w:pPr>
      <w:r>
        <w:t>1NC---Theory</w:t>
      </w:r>
    </w:p>
    <w:p w14:paraId="1370B1F0" w14:textId="77777777" w:rsidR="005F40B8" w:rsidRPr="006B299E" w:rsidRDefault="005F40B8" w:rsidP="005F40B8">
      <w:pPr>
        <w:pStyle w:val="Heading4"/>
      </w:pPr>
      <w:proofErr w:type="spellStart"/>
      <w:r w:rsidRPr="006B299E">
        <w:t>Interp</w:t>
      </w:r>
      <w:proofErr w:type="spellEnd"/>
      <w:r w:rsidRPr="006B299E">
        <w:t xml:space="preserve">: The affirmative must define “outer space” in a delimited text in the 1AC.  </w:t>
      </w:r>
    </w:p>
    <w:p w14:paraId="65670047" w14:textId="77777777" w:rsidR="005F40B8" w:rsidRPr="006B299E" w:rsidRDefault="005F40B8" w:rsidP="005F40B8">
      <w:pPr>
        <w:pStyle w:val="Heading4"/>
      </w:pPr>
      <w:r w:rsidRPr="006B299E">
        <w:t xml:space="preserve">“Outer Space” is flexible and has too many </w:t>
      </w:r>
      <w:proofErr w:type="spellStart"/>
      <w:r w:rsidRPr="006B299E">
        <w:t>interps</w:t>
      </w:r>
      <w:proofErr w:type="spellEnd"/>
      <w:r w:rsidRPr="006B299E">
        <w:t xml:space="preserve"> – normal means shows no consensus </w:t>
      </w:r>
    </w:p>
    <w:p w14:paraId="3B82978F" w14:textId="77777777" w:rsidR="005F40B8" w:rsidRPr="00932813" w:rsidRDefault="005F40B8" w:rsidP="005F40B8">
      <w:pPr>
        <w:rPr>
          <w:rFonts w:asciiTheme="majorHAnsi" w:hAnsiTheme="majorHAnsi" w:cstheme="majorHAnsi"/>
        </w:rPr>
      </w:pPr>
      <w:proofErr w:type="spellStart"/>
      <w:r w:rsidRPr="006B299E">
        <w:rPr>
          <w:rStyle w:val="Style13ptBold"/>
          <w:rFonts w:asciiTheme="majorHAnsi" w:hAnsiTheme="majorHAnsi" w:cstheme="majorHAnsi"/>
        </w:rPr>
        <w:t>Leepuengtham</w:t>
      </w:r>
      <w:proofErr w:type="spellEnd"/>
      <w:r w:rsidRPr="006B299E">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1BFD14C7" w14:textId="77777777" w:rsidR="005F40B8" w:rsidRPr="00932813" w:rsidRDefault="005F40B8" w:rsidP="005F40B8">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particular </w:t>
      </w:r>
      <w:r w:rsidRPr="00932813">
        <w:rPr>
          <w:rFonts w:asciiTheme="majorHAnsi" w:hAnsiTheme="majorHAnsi" w:cstheme="majorHAnsi"/>
          <w:highlight w:val="green"/>
          <w:u w:val="single"/>
        </w:rPr>
        <w:t>areas</w:t>
      </w:r>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occur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5712E93D" w14:textId="77777777" w:rsidR="005F40B8" w:rsidRPr="008209D5" w:rsidRDefault="005F40B8" w:rsidP="005F40B8">
      <w:pPr>
        <w:pStyle w:val="Heading4"/>
      </w:pPr>
      <w:r w:rsidRPr="008209D5">
        <w:t>Violation – you don’t.</w:t>
      </w:r>
    </w:p>
    <w:p w14:paraId="0B8AA5ED" w14:textId="77777777" w:rsidR="005F40B8" w:rsidRPr="008209D5" w:rsidRDefault="005F40B8" w:rsidP="005F40B8">
      <w:pPr>
        <w:pStyle w:val="Heading4"/>
      </w:pPr>
      <w:r w:rsidRPr="008209D5">
        <w:t xml:space="preserve">Prefer – </w:t>
      </w:r>
    </w:p>
    <w:p w14:paraId="610C23A0" w14:textId="77777777" w:rsidR="005F40B8" w:rsidRPr="008209D5" w:rsidRDefault="005F40B8" w:rsidP="005F40B8">
      <w:pPr>
        <w:pStyle w:val="Heading4"/>
      </w:pPr>
      <w:r w:rsidRPr="008209D5">
        <w:t xml:space="preserve">1] </w:t>
      </w:r>
      <w:r w:rsidRPr="008209D5">
        <w:rPr>
          <w:u w:val="single"/>
        </w:rPr>
        <w:t>Stable Advocacy</w:t>
      </w:r>
      <w:r w:rsidRPr="008209D5">
        <w:t xml:space="preserve"> – they can redefine in the 1AR to wriggle out of DA’s which </w:t>
      </w:r>
      <w:r w:rsidRPr="008209D5">
        <w:rPr>
          <w:rFonts w:eastAsia="SimSun"/>
        </w:rPr>
        <w:t>kills high-quality engagement and becomes two ships passing in the night –</w:t>
      </w:r>
      <w:r w:rsidRPr="008209D5">
        <w:t>We lose access to Tech Race DA’s, Asteroid DA’s, basic case turns, and core process counter plans that have different definitions and 1NC pre-round prep.</w:t>
      </w:r>
    </w:p>
    <w:p w14:paraId="29BFA99D" w14:textId="77777777" w:rsidR="005F40B8" w:rsidRPr="008209D5" w:rsidRDefault="005F40B8" w:rsidP="005F40B8">
      <w:pPr>
        <w:pStyle w:val="Heading4"/>
        <w:rPr>
          <w:u w:val="single"/>
        </w:rPr>
      </w:pPr>
      <w:r w:rsidRPr="008209D5">
        <w:rPr>
          <w:rFonts w:eastAsia="SimSun"/>
        </w:rPr>
        <w:t xml:space="preserve">2] </w:t>
      </w:r>
      <w:r w:rsidRPr="008209D5">
        <w:rPr>
          <w:u w:val="single"/>
        </w:rPr>
        <w:t>Real World</w:t>
      </w:r>
      <w:r w:rsidRPr="008209D5">
        <w:t xml:space="preserve"> – Policy makers will always define the entity that they are recognizing. It also means zero solvency, absent spec, private entities can circumvent since there is no delineated way to enforce the aff and means their solvency can’t actualize. </w:t>
      </w:r>
    </w:p>
    <w:p w14:paraId="38DAA282" w14:textId="77777777" w:rsidR="005F40B8" w:rsidRPr="008209D5" w:rsidRDefault="005F40B8" w:rsidP="005F40B8">
      <w:pPr>
        <w:pStyle w:val="Heading4"/>
      </w:pPr>
      <w:r w:rsidRPr="008209D5">
        <w:t>Fairness is a voter debate is a competitive activity that requires objective evaluation</w:t>
      </w:r>
    </w:p>
    <w:p w14:paraId="36993117" w14:textId="77777777" w:rsidR="005F40B8" w:rsidRPr="008209D5" w:rsidRDefault="005F40B8" w:rsidP="005F40B8">
      <w:pPr>
        <w:pStyle w:val="Heading4"/>
        <w:rPr>
          <w:rFonts w:eastAsia="Cambria"/>
        </w:rPr>
      </w:pPr>
      <w:r>
        <w:rPr>
          <w:rFonts w:eastAsia="Times New Roman"/>
        </w:rPr>
        <w:t xml:space="preserve">Competing </w:t>
      </w:r>
      <w:proofErr w:type="spellStart"/>
      <w:r>
        <w:rPr>
          <w:rFonts w:eastAsia="Times New Roman"/>
        </w:rPr>
        <w:t>interps</w:t>
      </w:r>
      <w:proofErr w:type="spellEnd"/>
      <w:r>
        <w:rPr>
          <w:rFonts w:eastAsia="Times New Roman"/>
        </w:rPr>
        <w:t xml:space="preserve"> for T</w:t>
      </w:r>
      <w:r w:rsidRPr="008209D5">
        <w:rPr>
          <w:rFonts w:eastAsia="Times New Roman"/>
        </w:rPr>
        <w:t xml:space="preserve"> a] it tells the negative what they do and do not have to prepare for</w:t>
      </w:r>
      <w:r w:rsidRPr="008209D5">
        <w:rPr>
          <w:rFonts w:eastAsia="Cambria"/>
        </w:rPr>
        <w:t xml:space="preserve"> b] reasonability is arbitrary and incentivizes judge intervention</w:t>
      </w:r>
    </w:p>
    <w:p w14:paraId="2DFD0D5B" w14:textId="77777777" w:rsidR="005F40B8" w:rsidRPr="008209D5" w:rsidRDefault="005F40B8" w:rsidP="005F40B8">
      <w:pPr>
        <w:pStyle w:val="Heading4"/>
      </w:pPr>
      <w:r w:rsidRPr="008209D5">
        <w:t>No RVIs—a] it’s your burden to be topical. Anything else chills real abuse b] forces theory debaters to bait theory and win on it every time</w:t>
      </w:r>
    </w:p>
    <w:p w14:paraId="62E55813" w14:textId="77777777" w:rsidR="005F40B8" w:rsidRPr="005F40B8" w:rsidRDefault="005F40B8" w:rsidP="005F40B8"/>
    <w:p w14:paraId="4D58C8AB" w14:textId="73F6BE7D" w:rsidR="00BB719B" w:rsidRDefault="00BB719B" w:rsidP="00BB719B">
      <w:pPr>
        <w:pStyle w:val="Heading2"/>
      </w:pPr>
      <w:r>
        <w:t>Case</w:t>
      </w:r>
    </w:p>
    <w:p w14:paraId="5BF6C43C" w14:textId="0AC1A0A0" w:rsidR="00BB719B" w:rsidRDefault="00BB719B" w:rsidP="00BB719B">
      <w:pPr>
        <w:pStyle w:val="Heading3"/>
      </w:pPr>
      <w:r>
        <w:t>Framework</w:t>
      </w:r>
    </w:p>
    <w:p w14:paraId="2F5542A8" w14:textId="77777777" w:rsidR="005F40B8" w:rsidRPr="00C103B5" w:rsidRDefault="005F40B8" w:rsidP="005F40B8">
      <w:pPr>
        <w:pStyle w:val="Heading4"/>
        <w:rPr>
          <w:rFonts w:cs="Calibri"/>
        </w:rPr>
      </w:pPr>
      <w:r w:rsidRPr="00C103B5">
        <w:rPr>
          <w:rFonts w:cs="Calibri"/>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C103B5">
        <w:rPr>
          <w:rFonts w:cs="Calibri"/>
        </w:rPr>
        <w:t>fw</w:t>
      </w:r>
      <w:proofErr w:type="spellEnd"/>
    </w:p>
    <w:p w14:paraId="74EAEFB5" w14:textId="77777777" w:rsidR="005F40B8" w:rsidRPr="00C103B5" w:rsidRDefault="005F40B8" w:rsidP="005F40B8">
      <w:pPr>
        <w:pStyle w:val="Heading4"/>
        <w:rPr>
          <w:rFonts w:cs="Calibri"/>
        </w:rPr>
      </w:pPr>
      <w:r w:rsidRPr="00C103B5">
        <w:rPr>
          <w:rFonts w:cs="Calibri"/>
        </w:rPr>
        <w:t>2. NC collapses to the AC—if each person has infinite value, having more of that value is a good thing so you have to aggregate</w:t>
      </w:r>
    </w:p>
    <w:p w14:paraId="73FAFA4C" w14:textId="77777777" w:rsidR="005F40B8" w:rsidRPr="00C103B5" w:rsidRDefault="005F40B8" w:rsidP="005F40B8">
      <w:pPr>
        <w:pStyle w:val="Heading4"/>
        <w:rPr>
          <w:rFonts w:cs="Calibri"/>
        </w:rPr>
      </w:pPr>
      <w:r w:rsidRPr="00C103B5">
        <w:rPr>
          <w:rFonts w:cs="Calibri"/>
        </w:rPr>
        <w:t xml:space="preserve">3. Epistemology hijack—epistemology outweighs in terms of </w:t>
      </w:r>
      <w:proofErr w:type="spellStart"/>
      <w:r w:rsidRPr="00C103B5">
        <w:rPr>
          <w:rFonts w:cs="Calibri"/>
        </w:rPr>
        <w:t>fw</w:t>
      </w:r>
      <w:proofErr w:type="spellEnd"/>
      <w:r w:rsidRPr="00C103B5">
        <w:rPr>
          <w:rFonts w:cs="Calibri"/>
        </w:rPr>
        <w:t xml:space="preserve"> justifications—it determines how we create knowledge and determine a </w:t>
      </w:r>
      <w:proofErr w:type="spellStart"/>
      <w:r w:rsidRPr="00C103B5">
        <w:rPr>
          <w:rFonts w:cs="Calibri"/>
        </w:rPr>
        <w:t>fw</w:t>
      </w:r>
      <w:proofErr w:type="spellEnd"/>
      <w:r w:rsidRPr="00C103B5">
        <w:rPr>
          <w:rFonts w:cs="Calibri"/>
        </w:rPr>
        <w:t xml:space="preserve"> in the first place; only util accounts for all forms of epistemology such as </w:t>
      </w:r>
      <w:proofErr w:type="spellStart"/>
      <w:r w:rsidRPr="00C103B5">
        <w:rPr>
          <w:rFonts w:cs="Calibri"/>
        </w:rPr>
        <w:t>aposteriori</w:t>
      </w:r>
      <w:proofErr w:type="spellEnd"/>
      <w:r w:rsidRPr="00C103B5">
        <w:rPr>
          <w:rFonts w:cs="Calibri"/>
        </w:rPr>
        <w:t xml:space="preserve"> knowledge</w:t>
      </w:r>
    </w:p>
    <w:p w14:paraId="7E612613" w14:textId="77777777" w:rsidR="005F40B8" w:rsidRPr="00C103B5" w:rsidRDefault="005F40B8" w:rsidP="005F40B8">
      <w:pPr>
        <w:pStyle w:val="Heading4"/>
        <w:rPr>
          <w:rFonts w:cs="Calibri"/>
        </w:rPr>
      </w:pPr>
      <w:r w:rsidRPr="00C103B5">
        <w:rPr>
          <w:rFonts w:cs="Calibri"/>
        </w:rPr>
        <w:t xml:space="preserve">4. Actor spec—even if Kant were true, our </w:t>
      </w:r>
      <w:proofErr w:type="spellStart"/>
      <w:r w:rsidRPr="00C103B5">
        <w:rPr>
          <w:rFonts w:cs="Calibri"/>
        </w:rPr>
        <w:t>aspec</w:t>
      </w:r>
      <w:proofErr w:type="spellEnd"/>
      <w:r w:rsidRPr="00C103B5">
        <w:rPr>
          <w:rFonts w:cs="Calibri"/>
        </w:rPr>
        <w:t xml:space="preserve"> argument indicates that moral actions committed by the state are evaluated via consequences based on how the public perceives it—perception outweighs and controls int link to your </w:t>
      </w:r>
      <w:proofErr w:type="spellStart"/>
      <w:r w:rsidRPr="00C103B5">
        <w:rPr>
          <w:rFonts w:cs="Calibri"/>
        </w:rPr>
        <w:t>fw</w:t>
      </w:r>
      <w:proofErr w:type="spellEnd"/>
      <w:r w:rsidRPr="00C103B5">
        <w:rPr>
          <w:rFonts w:cs="Calibri"/>
        </w:rPr>
        <w:t xml:space="preserve"> since agency is the basis of your </w:t>
      </w:r>
      <w:proofErr w:type="spellStart"/>
      <w:r w:rsidRPr="00C103B5">
        <w:rPr>
          <w:rFonts w:cs="Calibri"/>
        </w:rPr>
        <w:t>fw</w:t>
      </w:r>
      <w:proofErr w:type="spellEnd"/>
    </w:p>
    <w:p w14:paraId="6FFE9977" w14:textId="663B4AAD" w:rsidR="005F40B8" w:rsidRDefault="005F40B8" w:rsidP="005F40B8">
      <w:pPr>
        <w:pStyle w:val="Heading4"/>
        <w:rPr>
          <w:rFonts w:cs="Calibri"/>
        </w:rPr>
      </w:pPr>
      <w:r w:rsidRPr="00C103B5">
        <w:rPr>
          <w:rFonts w:cs="Calibri"/>
        </w:rPr>
        <w:t>5. Choice architecture like pulling on a push door proves instinct comes before rationality and maintaining it is an impossible burden</w:t>
      </w:r>
    </w:p>
    <w:p w14:paraId="0BACB248" w14:textId="7B40290D" w:rsidR="005F40B8" w:rsidRDefault="005F40B8" w:rsidP="005F40B8"/>
    <w:p w14:paraId="6773E110" w14:textId="7622256D" w:rsidR="005F40B8" w:rsidRPr="005F40B8" w:rsidRDefault="005F40B8" w:rsidP="005F40B8">
      <w:pPr>
        <w:pStyle w:val="Heading4"/>
      </w:pPr>
      <w:r>
        <w:t>AT Practical Reason/Universality</w:t>
      </w:r>
    </w:p>
    <w:p w14:paraId="0F68139B" w14:textId="3828F850" w:rsidR="005F40B8" w:rsidRPr="00C103B5" w:rsidRDefault="005F40B8" w:rsidP="005F40B8">
      <w:pPr>
        <w:pStyle w:val="Heading4"/>
        <w:rPr>
          <w:rFonts w:cs="Calibri"/>
        </w:rPr>
      </w:pPr>
      <w:r>
        <w:rPr>
          <w:rFonts w:cs="Calibri"/>
        </w:rPr>
        <w:t xml:space="preserve">1] </w:t>
      </w:r>
      <w:r w:rsidRPr="00C103B5">
        <w:rPr>
          <w:rFonts w:cs="Calibri"/>
        </w:rPr>
        <w:t>This falsely conflates reason and the sort of practical rationality their authors are talking about. Reasons are simply justifications for acting in a certain way or supporting arguments for a logical proposition whereas their authors are talking about a statement of universal validity based in pure reason. Conceding that we act for reasons, doesn’t concede anything more than there must be a “because” statement following our actions. However, this concession doesn’t entail or segue into any particular interpretation of philosophical reason.</w:t>
      </w:r>
    </w:p>
    <w:p w14:paraId="26C4C80C" w14:textId="16CAF07B" w:rsidR="005F40B8" w:rsidRDefault="005F40B8" w:rsidP="005F40B8">
      <w:pPr>
        <w:pStyle w:val="Heading4"/>
        <w:rPr>
          <w:rFonts w:cs="Calibri"/>
        </w:rPr>
      </w:pPr>
      <w:r>
        <w:rPr>
          <w:rFonts w:cs="Calibri"/>
        </w:rPr>
        <w:t xml:space="preserve">2] </w:t>
      </w:r>
      <w:r w:rsidRPr="00C103B5">
        <w:rPr>
          <w:rFonts w:cs="Calibri"/>
        </w:rPr>
        <w:t xml:space="preserve">Just because we give reasons for actions doesn’t mean that all moral theories must be premised on reason. Kantian Reason arbitrarily identifies reason as the moral quality of an action but lacks a reason why the other qualities of a particular action, lost when reason is universalized, fail to be equally important to the moral quality of the action. </w:t>
      </w:r>
    </w:p>
    <w:p w14:paraId="02784E58" w14:textId="5C622729" w:rsidR="005F40B8" w:rsidRDefault="005F40B8" w:rsidP="005F40B8"/>
    <w:p w14:paraId="3C853BA5" w14:textId="4AD6C1FF" w:rsidR="005F40B8" w:rsidRDefault="005F40B8" w:rsidP="005F40B8">
      <w:proofErr w:type="spellStart"/>
      <w:r>
        <w:t>Uncertainity</w:t>
      </w:r>
      <w:proofErr w:type="spellEnd"/>
      <w:r>
        <w:t xml:space="preserve"> is wrong, not every ethic needs to be understandable to different agents; you </w:t>
      </w:r>
      <w:proofErr w:type="spellStart"/>
      <w:proofErr w:type="gramStart"/>
      <w:r>
        <w:t>cant</w:t>
      </w:r>
      <w:proofErr w:type="spellEnd"/>
      <w:proofErr w:type="gramEnd"/>
      <w:r>
        <w:t xml:space="preserve"> understand the way a different agent reasons so it links to their framework as well</w:t>
      </w:r>
    </w:p>
    <w:p w14:paraId="2BDD3FE9" w14:textId="61E9932D" w:rsidR="005F40B8" w:rsidRDefault="005F40B8" w:rsidP="005F40B8"/>
    <w:p w14:paraId="58C014C4" w14:textId="356E1A2F" w:rsidR="005F40B8" w:rsidRDefault="005F40B8" w:rsidP="005F40B8">
      <w:proofErr w:type="spellStart"/>
      <w:r>
        <w:t>Vallentyne</w:t>
      </w:r>
      <w:proofErr w:type="spellEnd"/>
      <w:r>
        <w:t xml:space="preserve"> doesn’t have a warrant, it </w:t>
      </w:r>
      <w:proofErr w:type="spellStart"/>
      <w:proofErr w:type="gramStart"/>
      <w:r>
        <w:t>cant</w:t>
      </w:r>
      <w:proofErr w:type="spellEnd"/>
      <w:proofErr w:type="gramEnd"/>
      <w:r>
        <w:t xml:space="preserve"> prescribe why other things need to be taken into account </w:t>
      </w:r>
      <w:proofErr w:type="spellStart"/>
      <w:r>
        <w:t>apriori</w:t>
      </w:r>
      <w:proofErr w:type="spellEnd"/>
      <w:r>
        <w:t xml:space="preserve"> to consequences beyond saying freedom is valuable, levels to freedom exist which should be c/ad to the whole </w:t>
      </w:r>
      <w:proofErr w:type="spellStart"/>
      <w:r>
        <w:t>fwk</w:t>
      </w:r>
      <w:proofErr w:type="spellEnd"/>
    </w:p>
    <w:p w14:paraId="5BEF4E25" w14:textId="0695CFD1" w:rsidR="005F40B8" w:rsidRDefault="005F40B8" w:rsidP="005F40B8"/>
    <w:p w14:paraId="3C522765" w14:textId="4BC3776A" w:rsidR="005F40B8" w:rsidRPr="005F40B8" w:rsidRDefault="005F40B8" w:rsidP="005F40B8">
      <w:r>
        <w:t xml:space="preserve">Is/Ought stuff doesn’t make sense, we use experience to determine what ought to be </w:t>
      </w:r>
      <w:proofErr w:type="spellStart"/>
      <w:r>
        <w:t>bc</w:t>
      </w:r>
      <w:proofErr w:type="spellEnd"/>
      <w:r>
        <w:t xml:space="preserve"> we can figure out what gives us pleasure and pian</w:t>
      </w:r>
    </w:p>
    <w:p w14:paraId="143D47EC" w14:textId="77777777" w:rsidR="005F40B8" w:rsidRPr="005F40B8" w:rsidRDefault="005F40B8" w:rsidP="005F40B8"/>
    <w:p w14:paraId="5C453628" w14:textId="7B853854" w:rsidR="00BB719B" w:rsidRDefault="00BB719B" w:rsidP="00BB719B">
      <w:pPr>
        <w:pStyle w:val="Heading3"/>
      </w:pPr>
      <w:r>
        <w:t>Offense</w:t>
      </w:r>
    </w:p>
    <w:p w14:paraId="5B9232A5" w14:textId="77777777" w:rsidR="00BB719B" w:rsidRDefault="00BB719B" w:rsidP="00BB719B">
      <w:pPr>
        <w:pStyle w:val="Heading4"/>
        <w:rPr>
          <w:b w:val="0"/>
          <w:bCs/>
        </w:rPr>
      </w:pPr>
      <w:r>
        <w:t>A model of freedom mandates a market-oriented approach to space—that negates</w:t>
      </w:r>
    </w:p>
    <w:p w14:paraId="12ADC38E" w14:textId="77777777" w:rsidR="00BB719B" w:rsidRPr="006C5A71" w:rsidRDefault="00BB719B" w:rsidP="00BB719B">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15" w:history="1">
        <w:r w:rsidRPr="006C5A71">
          <w:rPr>
            <w:rStyle w:val="Hyperlink"/>
          </w:rPr>
          <w:t>https://abovethelaw.com/2020/01/space-law-can-only-be-libertarian-minded/</w:t>
        </w:r>
      </w:hyperlink>
      <w:r w:rsidRPr="006C5A71">
        <w:t>] TDI</w:t>
      </w:r>
    </w:p>
    <w:p w14:paraId="2F33C95F" w14:textId="77777777" w:rsidR="00BB719B" w:rsidRPr="006B299E" w:rsidRDefault="00BB719B" w:rsidP="00BB719B">
      <w:pPr>
        <w:rPr>
          <w:b/>
          <w:iCs/>
          <w:u w:val="single"/>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70C1107C" w14:textId="77777777" w:rsidR="00BB719B" w:rsidRDefault="00BB719B" w:rsidP="00BB719B">
      <w:pPr>
        <w:pStyle w:val="Heading4"/>
      </w:pPr>
      <w:r>
        <w:t>[2] Banning private space appropriation inhibits the sale and use of spacecraft and fuel- that’s a form of restricting the free economic choices of individuals</w:t>
      </w:r>
    </w:p>
    <w:p w14:paraId="39A2501F" w14:textId="77777777" w:rsidR="00BB719B" w:rsidRPr="00023E75" w:rsidRDefault="00BB719B" w:rsidP="00BB719B">
      <w:pPr>
        <w:rPr>
          <w:sz w:val="16"/>
          <w:szCs w:val="26"/>
        </w:rPr>
      </w:pPr>
      <w:r w:rsidRPr="003572E3">
        <w:rPr>
          <w:b/>
          <w:szCs w:val="26"/>
        </w:rPr>
        <w:t>Richman 12</w:t>
      </w:r>
      <w:r w:rsidRPr="00023E75">
        <w:rPr>
          <w:sz w:val="16"/>
          <w:szCs w:val="26"/>
        </w:rPr>
        <w:t>, Sheldon. “The free market doesn’t need government regulation.” Reason, August 5, 2012.</w:t>
      </w:r>
      <w:r>
        <w:rPr>
          <w:sz w:val="16"/>
          <w:szCs w:val="26"/>
        </w:rPr>
        <w:t xml:space="preserve"> // AHS RG</w:t>
      </w:r>
    </w:p>
    <w:p w14:paraId="22E87E78" w14:textId="77777777" w:rsidR="00BB719B" w:rsidRDefault="00BB719B" w:rsidP="00BB719B">
      <w:pPr>
        <w:rPr>
          <w:b/>
          <w:szCs w:val="26"/>
          <w:u w:val="single"/>
        </w:rPr>
      </w:pPr>
      <w:r w:rsidRPr="003572E3">
        <w:rPr>
          <w:sz w:val="14"/>
          <w:szCs w:val="26"/>
        </w:rPr>
        <w:t xml:space="preserve">Order grows from market forces. But where do </w:t>
      </w:r>
      <w:r w:rsidRPr="00B33B10">
        <w:rPr>
          <w:b/>
          <w:szCs w:val="26"/>
          <w:highlight w:val="green"/>
          <w:u w:val="single"/>
        </w:rPr>
        <w:t>market forces</w:t>
      </w:r>
      <w:r w:rsidRPr="003572E3">
        <w:rPr>
          <w:sz w:val="14"/>
          <w:szCs w:val="26"/>
        </w:rPr>
        <w:t xml:space="preserve"> come from? They </w:t>
      </w:r>
      <w:r w:rsidRPr="00B33B10">
        <w:rPr>
          <w:b/>
          <w:szCs w:val="26"/>
          <w:highlight w:val="green"/>
          <w:u w:val="single"/>
        </w:rPr>
        <w:t xml:space="preserve">are the result of human action. Individuals select ends </w:t>
      </w:r>
      <w:r w:rsidRPr="003572E3">
        <w:rPr>
          <w:b/>
          <w:szCs w:val="26"/>
          <w:u w:val="single"/>
        </w:rPr>
        <w:t xml:space="preserve">and act </w:t>
      </w:r>
      <w:r w:rsidRPr="00B33B10">
        <w:rPr>
          <w:b/>
          <w:szCs w:val="26"/>
          <w:highlight w:val="green"/>
          <w:u w:val="single"/>
        </w:rPr>
        <w:t xml:space="preserve">to achieve </w:t>
      </w:r>
      <w:r w:rsidRPr="003572E3">
        <w:rPr>
          <w:b/>
          <w:szCs w:val="26"/>
          <w:u w:val="single"/>
        </w:rPr>
        <w:t>them</w:t>
      </w:r>
      <w:r w:rsidRPr="00B33B10">
        <w:rPr>
          <w:b/>
          <w:szCs w:val="26"/>
          <w:highlight w:val="green"/>
          <w:u w:val="single"/>
        </w:rPr>
        <w:t xml:space="preserve"> by adopting suitable means.</w:t>
      </w:r>
      <w:r w:rsidRPr="003572E3">
        <w:rPr>
          <w:sz w:val="14"/>
          <w:szCs w:val="26"/>
        </w:rPr>
        <w:t xml:space="preserve"> Since means are scarce and ends are abundant, </w:t>
      </w:r>
      <w:r w:rsidRPr="00B33B10">
        <w:rPr>
          <w:b/>
          <w:szCs w:val="26"/>
          <w:highlight w:val="green"/>
          <w:u w:val="single"/>
        </w:rPr>
        <w:t>individuals economize</w:t>
      </w:r>
      <w:r w:rsidRPr="003572E3">
        <w:rPr>
          <w:b/>
          <w:szCs w:val="26"/>
          <w:u w:val="single"/>
        </w:rPr>
        <w:t xml:space="preserve"> in order </w:t>
      </w:r>
      <w:r w:rsidRPr="00B33B10">
        <w:rPr>
          <w:b/>
          <w:szCs w:val="26"/>
          <w:highlight w:val="green"/>
          <w:u w:val="single"/>
        </w:rPr>
        <w:t>to accomplish more</w:t>
      </w:r>
      <w:r w:rsidRPr="003572E3">
        <w:rPr>
          <w:b/>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Cs w:val="26"/>
          <w:u w:val="single"/>
        </w:rPr>
        <w:t>The result of this</w:t>
      </w:r>
      <w:r w:rsidRPr="003572E3">
        <w:rPr>
          <w:sz w:val="14"/>
          <w:szCs w:val="26"/>
        </w:rPr>
        <w:t xml:space="preserve">, along with other </w:t>
      </w:r>
      <w:r w:rsidRPr="003572E3">
        <w:rPr>
          <w:b/>
          <w:szCs w:val="26"/>
          <w:u w:val="single"/>
        </w:rPr>
        <w:t>features of human action</w:t>
      </w:r>
      <w:r w:rsidRPr="003572E3">
        <w:rPr>
          <w:sz w:val="14"/>
          <w:szCs w:val="26"/>
        </w:rPr>
        <w:t xml:space="preserve">, and the world at large </w:t>
      </w:r>
      <w:r w:rsidRPr="003572E3">
        <w:rPr>
          <w:b/>
          <w:szCs w:val="26"/>
          <w:u w:val="single"/>
        </w:rPr>
        <w:t xml:space="preserve">is what we call </w:t>
      </w:r>
      <w:r w:rsidRPr="00B33B10">
        <w:rPr>
          <w:b/>
          <w:szCs w:val="26"/>
          <w:highlight w:val="green"/>
          <w:u w:val="single"/>
        </w:rPr>
        <w:t>market forces</w:t>
      </w:r>
      <w:r w:rsidRPr="003572E3">
        <w:rPr>
          <w:b/>
          <w:szCs w:val="26"/>
          <w:u w:val="single"/>
        </w:rPr>
        <w:t xml:space="preserve">. But really, it </w:t>
      </w:r>
      <w:r w:rsidRPr="00B33B10">
        <w:rPr>
          <w:b/>
          <w:szCs w:val="26"/>
          <w:highlight w:val="green"/>
          <w:u w:val="single"/>
        </w:rPr>
        <w:t>is just</w:t>
      </w:r>
      <w:r w:rsidRPr="003572E3">
        <w:rPr>
          <w:b/>
          <w:szCs w:val="26"/>
          <w:u w:val="single"/>
        </w:rPr>
        <w:t xml:space="preserve"> men and women </w:t>
      </w:r>
      <w:r w:rsidRPr="00B33B10">
        <w:rPr>
          <w:b/>
          <w:szCs w:val="26"/>
          <w:highlight w:val="green"/>
          <w:u w:val="single"/>
        </w:rPr>
        <w:t>acting rationally in the world.</w:t>
      </w:r>
    </w:p>
    <w:p w14:paraId="4C4886D4" w14:textId="77777777" w:rsidR="00BB719B" w:rsidRDefault="00BB719B" w:rsidP="00BB719B">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15694690" w14:textId="77777777" w:rsidR="00BB719B" w:rsidRPr="009D349B" w:rsidRDefault="00BB719B" w:rsidP="00BB719B">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2C4CA19" w14:textId="77777777" w:rsidR="00BB719B" w:rsidRDefault="00BB719B" w:rsidP="00BB719B">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289D502" w14:textId="77777777" w:rsidR="00BB719B" w:rsidRDefault="00BB719B" w:rsidP="00BB719B">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0CBD82DA" w14:textId="77777777" w:rsidR="00BB719B" w:rsidRPr="009D349B" w:rsidRDefault="00BB719B" w:rsidP="00BB719B">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D51967F" w14:textId="77777777" w:rsidR="00BB719B" w:rsidRPr="009D349B" w:rsidRDefault="00BB719B" w:rsidP="00BB719B">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1E0773E9" w14:textId="77777777" w:rsidR="00BB719B" w:rsidRDefault="00BB719B" w:rsidP="00BB719B"/>
    <w:p w14:paraId="40CEE0C8" w14:textId="6D5D0764" w:rsidR="00BB719B" w:rsidRDefault="00C24EE2" w:rsidP="00C24EE2">
      <w:pPr>
        <w:pStyle w:val="Heading3"/>
      </w:pPr>
      <w:r>
        <w:t>Advantage</w:t>
      </w:r>
    </w:p>
    <w:p w14:paraId="4BE036B2" w14:textId="5F055694" w:rsidR="00C24EE2" w:rsidRDefault="00C24EE2" w:rsidP="00C24EE2">
      <w:pPr>
        <w:pStyle w:val="Heading4"/>
      </w:pPr>
      <w:r>
        <w:t xml:space="preserve">No </w:t>
      </w:r>
      <w:proofErr w:type="spellStart"/>
      <w:r>
        <w:t>ev</w:t>
      </w:r>
      <w:proofErr w:type="spellEnd"/>
      <w:r>
        <w:t xml:space="preserve"> ab </w:t>
      </w:r>
      <w:proofErr w:type="spellStart"/>
      <w:r>
        <w:t>priv</w:t>
      </w:r>
      <w:proofErr w:type="spellEnd"/>
      <w:r>
        <w:t xml:space="preserve"> companies</w:t>
      </w:r>
    </w:p>
    <w:p w14:paraId="6AD74D2C" w14:textId="60B86FEB" w:rsidR="00C24EE2" w:rsidRDefault="00C24EE2" w:rsidP="00C24EE2"/>
    <w:p w14:paraId="1EAA699B" w14:textId="531C35C1" w:rsidR="00C24EE2" w:rsidRDefault="00C24EE2" w:rsidP="00C24EE2">
      <w:r>
        <w:t>! turning it</w:t>
      </w:r>
    </w:p>
    <w:p w14:paraId="7C47066D" w14:textId="4BCE7138" w:rsidR="00C24EE2" w:rsidRDefault="00C24EE2" w:rsidP="00C24EE2"/>
    <w:p w14:paraId="5507ACD1" w14:textId="77777777" w:rsidR="00C24EE2" w:rsidRPr="00A01582" w:rsidRDefault="00C24EE2" w:rsidP="00C24EE2">
      <w:pPr>
        <w:pStyle w:val="Heading4"/>
      </w:pPr>
      <w:r>
        <w:t>Only private sector solves it</w:t>
      </w:r>
    </w:p>
    <w:p w14:paraId="227DAE36" w14:textId="77777777" w:rsidR="00C24EE2" w:rsidRPr="00A01582" w:rsidRDefault="00C24EE2" w:rsidP="00C24EE2">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4A9110C1" w14:textId="77777777" w:rsidR="00C24EE2" w:rsidRPr="00844E93" w:rsidRDefault="00C24EE2" w:rsidP="00C24EE2">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3A3C8C5D" w14:textId="77777777" w:rsidR="00C24EE2" w:rsidRPr="00844E93" w:rsidRDefault="00C24EE2" w:rsidP="00C24EE2">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3FE193DE" w14:textId="77777777" w:rsidR="00C24EE2" w:rsidRPr="00844E93" w:rsidRDefault="00C24EE2" w:rsidP="00C24EE2">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4BF27B72" w14:textId="77777777" w:rsidR="00C24EE2" w:rsidRPr="00844E93" w:rsidRDefault="00C24EE2" w:rsidP="00C24EE2">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3076AF6A" w14:textId="77777777" w:rsidR="00C24EE2" w:rsidRPr="00844E93" w:rsidRDefault="00C24EE2" w:rsidP="00C24EE2">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543437AB" w14:textId="77777777" w:rsidR="00C24EE2" w:rsidRPr="00844E93" w:rsidRDefault="00C24EE2" w:rsidP="00C24EE2">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724883DE" w14:textId="77777777" w:rsidR="00C24EE2" w:rsidRPr="00844E93" w:rsidRDefault="00C24EE2" w:rsidP="00C24EE2">
      <w:pPr>
        <w:rPr>
          <w:sz w:val="16"/>
          <w:szCs w:val="16"/>
        </w:rPr>
      </w:pPr>
      <w:r w:rsidRPr="00844E93">
        <w:rPr>
          <w:sz w:val="16"/>
          <w:szCs w:val="16"/>
        </w:rPr>
        <w:t>1. Innovative public procurement and support schemes, which significantly expand the role of commercial actors in space exploration.</w:t>
      </w:r>
    </w:p>
    <w:p w14:paraId="32F63E77" w14:textId="77777777" w:rsidR="00F704EF" w:rsidRDefault="00C24EE2" w:rsidP="00C24EE2">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00F704EF">
        <w:rPr>
          <w:rStyle w:val="Emphasis"/>
        </w:rPr>
        <w:t>//</w:t>
      </w:r>
    </w:p>
    <w:p w14:paraId="11DC0147" w14:textId="77777777" w:rsidR="00F704EF" w:rsidRDefault="00F704EF" w:rsidP="00C24EE2">
      <w:pPr>
        <w:rPr>
          <w:rStyle w:val="Emphasis"/>
        </w:rPr>
      </w:pPr>
    </w:p>
    <w:p w14:paraId="62F7D94D" w14:textId="2BC724D0" w:rsidR="00C24EE2" w:rsidRPr="00A01582" w:rsidRDefault="00C24EE2" w:rsidP="00C24EE2">
      <w:pPr>
        <w:rPr>
          <w:rStyle w:val="Emphasis"/>
        </w:rPr>
      </w:pPr>
      <w:r w:rsidRPr="00A01582">
        <w:rPr>
          <w:rStyle w:val="Emphasis"/>
        </w:rPr>
        <w:t xml:space="preserve"> to space commercialization.</w:t>
      </w:r>
    </w:p>
    <w:p w14:paraId="59585057" w14:textId="77777777" w:rsidR="00C24EE2" w:rsidRPr="00A409A8" w:rsidRDefault="00C24EE2" w:rsidP="00C24EE2">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2C0EECA1" w14:textId="77777777" w:rsidR="00C24EE2" w:rsidRPr="00A409A8" w:rsidRDefault="00C24EE2" w:rsidP="00C24EE2">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539899DB" w14:textId="77777777" w:rsidR="00C24EE2" w:rsidRPr="00A409A8" w:rsidRDefault="00C24EE2" w:rsidP="00C24EE2">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20533755" w14:textId="77777777" w:rsidR="00C24EE2" w:rsidRPr="00A409A8" w:rsidRDefault="00C24EE2" w:rsidP="00C24EE2">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337E8A60" w14:textId="77777777" w:rsidR="00C24EE2" w:rsidRPr="00A409A8" w:rsidRDefault="00C24EE2" w:rsidP="00C24EE2">
      <w:pPr>
        <w:rPr>
          <w:sz w:val="16"/>
          <w:szCs w:val="16"/>
        </w:rPr>
      </w:pPr>
      <w:r w:rsidRPr="00A409A8">
        <w:rPr>
          <w:sz w:val="16"/>
          <w:szCs w:val="16"/>
        </w:rPr>
        <w:t>The analysis of the research and advances in commercial space exploration allows us to draw the following conclusions:</w:t>
      </w:r>
    </w:p>
    <w:p w14:paraId="188F5E31" w14:textId="77777777" w:rsidR="00C24EE2" w:rsidRPr="00A409A8" w:rsidRDefault="00C24EE2" w:rsidP="00C24EE2">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4F1D450F" w14:textId="77777777" w:rsidR="00C24EE2" w:rsidRPr="00A409A8" w:rsidRDefault="00C24EE2" w:rsidP="00C24EE2">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30EF2053" w14:textId="77777777" w:rsidR="00C24EE2" w:rsidRPr="00FF4B2A" w:rsidRDefault="00C24EE2" w:rsidP="00C24EE2">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60B7DBC1" w14:textId="77777777" w:rsidR="00C24EE2" w:rsidRDefault="00C24EE2" w:rsidP="00C24EE2"/>
    <w:p w14:paraId="08765F85" w14:textId="77777777" w:rsidR="00C24EE2" w:rsidRDefault="00C24EE2" w:rsidP="00C24EE2"/>
    <w:p w14:paraId="403B3414" w14:textId="77777777" w:rsidR="00C24EE2" w:rsidRDefault="00C24EE2" w:rsidP="00C24EE2">
      <w:pPr>
        <w:pStyle w:val="Heading4"/>
      </w:pPr>
      <w:r>
        <w:t>Massive spillover effects, solves resources and ex risks</w:t>
      </w:r>
    </w:p>
    <w:p w14:paraId="3A49B709" w14:textId="77777777" w:rsidR="00C24EE2" w:rsidRPr="00BA42D2" w:rsidRDefault="00C24EE2" w:rsidP="00C24EE2">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38FFB0F5" w14:textId="77777777" w:rsidR="00C24EE2" w:rsidRDefault="00C24EE2" w:rsidP="00C24EE2">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443474EE" w14:textId="77777777" w:rsidR="00C24EE2" w:rsidRDefault="00C24EE2" w:rsidP="00C24EE2">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2B76A4B4" w14:textId="77777777" w:rsidR="00C24EE2" w:rsidRPr="00570115" w:rsidRDefault="00C24EE2" w:rsidP="00C24EE2">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019969DB" w14:textId="77777777" w:rsidR="00C24EE2" w:rsidRPr="00C93DFB" w:rsidRDefault="00C24EE2" w:rsidP="00C24EE2">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757EAF93" w14:textId="77777777" w:rsidR="00C24EE2" w:rsidRPr="00C93DFB" w:rsidRDefault="00C24EE2" w:rsidP="00C24EE2">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1822A360" w14:textId="77777777" w:rsidR="00C24EE2" w:rsidRPr="00570115" w:rsidRDefault="00C24EE2" w:rsidP="00C24EE2">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017644A6" w14:textId="77777777" w:rsidR="00C24EE2" w:rsidRDefault="00C24EE2" w:rsidP="00C24EE2">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313450C6" w14:textId="77777777" w:rsidR="00C24EE2" w:rsidRPr="0098202D" w:rsidRDefault="00C24EE2" w:rsidP="00C24EE2">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3F0B85CF" w14:textId="77777777" w:rsidR="00C24EE2" w:rsidRPr="00B11CCA" w:rsidRDefault="00C24EE2" w:rsidP="00C24EE2">
      <w:pPr>
        <w:rPr>
          <w:rStyle w:val="StyleUnderline"/>
        </w:rPr>
      </w:pPr>
      <w:r w:rsidRPr="00B11CCA">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rPr>
          <w:sz w:val="16"/>
        </w:rPr>
        <w:t xml:space="preserve">, these </w:t>
      </w:r>
      <w:r w:rsidRPr="00B11CCA">
        <w:rPr>
          <w:rStyle w:val="StyleUnderline"/>
        </w:rPr>
        <w:t xml:space="preserve">private </w:t>
      </w:r>
      <w:r w:rsidRPr="00B90692">
        <w:rPr>
          <w:rStyle w:val="StyleUnderline"/>
          <w:highlight w:val="green"/>
        </w:rPr>
        <w:t>actors</w:t>
      </w:r>
      <w:r w:rsidRPr="00B11CCA">
        <w:rPr>
          <w:sz w:val="16"/>
        </w:rPr>
        <w:t xml:space="preserve"> can </w:t>
      </w:r>
      <w:r w:rsidRPr="00B90692">
        <w:rPr>
          <w:rStyle w:val="Emphasis"/>
          <w:highlight w:val="green"/>
        </w:rPr>
        <w:t>exert pressure</w:t>
      </w:r>
      <w:r w:rsidRPr="00B11CCA">
        <w:rPr>
          <w:rStyle w:val="StyleUnderline"/>
        </w:rPr>
        <w:t xml:space="preserve"> on states </w:t>
      </w:r>
      <w:r w:rsidRPr="00B90692">
        <w:rPr>
          <w:rStyle w:val="StyleUnderline"/>
          <w:highlight w:val="green"/>
        </w:rPr>
        <w:t xml:space="preserve">to </w:t>
      </w:r>
      <w:r w:rsidRPr="00B90692">
        <w:rPr>
          <w:rStyle w:val="Emphasis"/>
          <w:highlight w:val="green"/>
        </w:rPr>
        <w:t>behave</w:t>
      </w:r>
      <w:r w:rsidRPr="00B90692">
        <w:rPr>
          <w:rStyle w:val="StyleUnderline"/>
          <w:highlight w:val="green"/>
        </w:rPr>
        <w:t xml:space="preserve"> </w:t>
      </w:r>
      <w:r w:rsidRPr="00B90692">
        <w:rPr>
          <w:rStyle w:val="Emphasis"/>
          <w:highlight w:val="green"/>
        </w:rPr>
        <w:t>peacefully</w:t>
      </w:r>
      <w:r w:rsidRPr="00B11CCA">
        <w:rPr>
          <w:sz w:val="16"/>
        </w:rPr>
        <w:t xml:space="preserve"> in order </w:t>
      </w:r>
      <w:r w:rsidRPr="00B90692">
        <w:rPr>
          <w:rStyle w:val="StyleUnderline"/>
          <w:highlight w:val="green"/>
        </w:rPr>
        <w:t xml:space="preserve">to </w:t>
      </w:r>
      <w:r w:rsidRPr="00B90692">
        <w:rPr>
          <w:rStyle w:val="Emphasis"/>
          <w:highlight w:val="green"/>
        </w:rPr>
        <w:t>promote</w:t>
      </w:r>
      <w:r w:rsidRPr="00B11CCA">
        <w:rPr>
          <w:sz w:val="16"/>
        </w:rPr>
        <w:t xml:space="preserve"> further </w:t>
      </w:r>
      <w:r w:rsidRPr="00B11CCA">
        <w:rPr>
          <w:rStyle w:val="Emphasis"/>
        </w:rPr>
        <w:t xml:space="preserve">economic </w:t>
      </w:r>
      <w:r w:rsidRPr="00B90692">
        <w:rPr>
          <w:rStyle w:val="Emphasis"/>
          <w:highlight w:val="green"/>
        </w:rPr>
        <w:t>development</w:t>
      </w:r>
      <w:r w:rsidRPr="00B11CCA">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B90692">
        <w:rPr>
          <w:rStyle w:val="StyleUnderline"/>
          <w:highlight w:val="green"/>
        </w:rPr>
        <w:t>actors may</w:t>
      </w:r>
      <w:r w:rsidRPr="00B11CCA">
        <w:rPr>
          <w:rStyle w:val="StyleUnderline"/>
        </w:rPr>
        <w:t xml:space="preserve"> choose </w:t>
      </w:r>
      <w:r w:rsidRPr="00B90692">
        <w:rPr>
          <w:rStyle w:val="StyleUnderline"/>
          <w:highlight w:val="green"/>
        </w:rPr>
        <w:t>not</w:t>
      </w:r>
      <w:r w:rsidRPr="00B11CCA">
        <w:rPr>
          <w:rStyle w:val="StyleUnderline"/>
        </w:rPr>
        <w:t xml:space="preserve"> to </w:t>
      </w:r>
      <w:r w:rsidRPr="00B90692">
        <w:rPr>
          <w:rStyle w:val="StyleUnderline"/>
          <w:highlight w:val="green"/>
        </w:rPr>
        <w:t>engage in new</w:t>
      </w:r>
      <w:r w:rsidRPr="00B11CCA">
        <w:rPr>
          <w:rStyle w:val="StyleUnderline"/>
        </w:rPr>
        <w:t xml:space="preserve"> economic </w:t>
      </w:r>
      <w:r w:rsidRPr="00B90692">
        <w:rPr>
          <w:rStyle w:val="StyleUnderline"/>
          <w:highlight w:val="green"/>
        </w:rPr>
        <w:t>investment</w:t>
      </w:r>
      <w:r w:rsidRPr="00B11CCA">
        <w:rPr>
          <w:rStyle w:val="StyleUnderline"/>
        </w:rPr>
        <w:t xml:space="preserve"> which can</w:t>
      </w:r>
      <w:r w:rsidRPr="00B11CCA">
        <w:rPr>
          <w:sz w:val="16"/>
        </w:rPr>
        <w:t xml:space="preserve"> in turn </w:t>
      </w:r>
      <w:r w:rsidRPr="00B11CCA">
        <w:rPr>
          <w:rStyle w:val="StyleUnderline"/>
        </w:rPr>
        <w:t>affect a state’s economic performance</w:t>
      </w:r>
      <w:r w:rsidRPr="00B11CCA">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B90692">
        <w:rPr>
          <w:rStyle w:val="StyleUnderline"/>
          <w:highlight w:val="green"/>
        </w:rPr>
        <w:t>As states contract 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rPr>
          <w:sz w:val="16"/>
        </w:rPr>
        <w:t xml:space="preserve"> an </w:t>
      </w:r>
      <w:r w:rsidRPr="00B11CCA">
        <w:rPr>
          <w:rStyle w:val="Emphasis"/>
        </w:rPr>
        <w:t xml:space="preserve">even </w:t>
      </w:r>
      <w:r w:rsidRPr="00B90692">
        <w:rPr>
          <w:rStyle w:val="Emphasis"/>
          <w:highlight w:val="green"/>
        </w:rPr>
        <w:t>greater influence</w:t>
      </w:r>
      <w:r w:rsidRPr="00B11CCA">
        <w:rPr>
          <w:rStyle w:val="StyleUnderline"/>
        </w:rPr>
        <w:t xml:space="preserve"> over the state by having a capability they do not.</w:t>
      </w:r>
    </w:p>
    <w:p w14:paraId="38193F49" w14:textId="77777777" w:rsidR="00C24EE2" w:rsidRPr="00E55F88" w:rsidRDefault="00C24EE2" w:rsidP="00C24EE2">
      <w:pPr>
        <w:rPr>
          <w:sz w:val="16"/>
        </w:rPr>
      </w:pPr>
      <w:r w:rsidRPr="00E55F88">
        <w:rPr>
          <w:sz w:val="16"/>
        </w:rPr>
        <w:t xml:space="preserve">Why might </w:t>
      </w:r>
      <w:r w:rsidRPr="00B11CCA">
        <w:rPr>
          <w:rStyle w:val="StyleUnderline"/>
        </w:rPr>
        <w:t>private companies want a</w:t>
      </w:r>
      <w:r w:rsidRPr="00E55F88">
        <w:rPr>
          <w:sz w:val="16"/>
        </w:rPr>
        <w:t xml:space="preserve"> more </w:t>
      </w:r>
      <w:r w:rsidRPr="00B11CCA">
        <w:rPr>
          <w:rStyle w:val="StyleUnderline"/>
        </w:rPr>
        <w:t>conflict-free space</w:t>
      </w:r>
      <w:r w:rsidRPr="00E55F88">
        <w:rPr>
          <w:sz w:val="16"/>
        </w:rPr>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B90692">
        <w:rPr>
          <w:rStyle w:val="StyleUnderline"/>
          <w:highlight w:val="green"/>
        </w:rPr>
        <w:t>in a debris filled environment</w:t>
      </w:r>
      <w:r w:rsidRPr="00B11CCA">
        <w:rPr>
          <w:rStyle w:val="StyleUnderline"/>
        </w:rPr>
        <w:t xml:space="preserve">, sending </w:t>
      </w:r>
      <w:r w:rsidRPr="00B90692">
        <w:rPr>
          <w:rStyle w:val="StyleUnderline"/>
          <w:highlight w:val="green"/>
        </w:rPr>
        <w:t>replacements is</w:t>
      </w:r>
      <w:r w:rsidRPr="00E55F88">
        <w:rPr>
          <w:sz w:val="16"/>
        </w:rPr>
        <w:t xml:space="preserve"> more </w:t>
      </w:r>
      <w:r w:rsidRPr="00B90692">
        <w:rPr>
          <w:rStyle w:val="Emphasis"/>
          <w:highlight w:val="green"/>
        </w:rPr>
        <w:t>difficult</w:t>
      </w:r>
      <w:r w:rsidRPr="00B90692">
        <w:rPr>
          <w:rStyle w:val="StyleUnderline"/>
          <w:highlight w:val="green"/>
        </w:rPr>
        <w:t xml:space="preserve"> and </w:t>
      </w:r>
      <w:r w:rsidRPr="00B90692">
        <w:rPr>
          <w:rStyle w:val="Emphasis"/>
          <w:highlight w:val="green"/>
        </w:rPr>
        <w:t>dangerous</w:t>
      </w:r>
      <w:r w:rsidRPr="00B11CCA">
        <w:rPr>
          <w:rStyle w:val="StyleUnderline"/>
        </w:rPr>
        <w:t>. Some private companies</w:t>
      </w:r>
      <w:r w:rsidRPr="00E55F88">
        <w:rPr>
          <w:sz w:val="16"/>
        </w:rPr>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rPr>
          <w:sz w:val="16"/>
        </w:rPr>
        <w:t xml:space="preserve"> likely </w:t>
      </w:r>
      <w:r w:rsidRPr="00B11CCA">
        <w:rPr>
          <w:rStyle w:val="Emphasis"/>
        </w:rPr>
        <w:t>prevent those activities</w:t>
      </w:r>
      <w:r w:rsidRPr="00E55F88">
        <w:rPr>
          <w:sz w:val="16"/>
        </w:rPr>
        <w:t xml:space="preserve"> or increase their costs to such an extent that it becomes economically infeasible. James Clay </w:t>
      </w:r>
      <w:proofErr w:type="spellStart"/>
      <w:r w:rsidRPr="00E55F88">
        <w:rPr>
          <w:sz w:val="16"/>
        </w:rPr>
        <w:t>Moltz</w:t>
      </w:r>
      <w:proofErr w:type="spellEnd"/>
      <w:r w:rsidRPr="00E55F88">
        <w:rPr>
          <w:sz w:val="16"/>
        </w:rPr>
        <w:t xml:space="preserve">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rPr>
          <w:sz w:val="16"/>
        </w:rPr>
        <w:t xml:space="preserve"> greatly </w:t>
      </w:r>
      <w:r w:rsidRPr="00B90692">
        <w:rPr>
          <w:rStyle w:val="Emphasis"/>
          <w:highlight w:val="green"/>
        </w:rPr>
        <w:t>increase</w:t>
      </w:r>
      <w:r w:rsidRPr="00E55F88">
        <w:rPr>
          <w:sz w:val="16"/>
        </w:rPr>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rPr>
          <w:sz w:val="16"/>
        </w:rPr>
        <w:t xml:space="preserve">.”52 Those </w:t>
      </w:r>
      <w:r w:rsidRPr="00B90692">
        <w:rPr>
          <w:rStyle w:val="StyleUnderline"/>
          <w:highlight w:val="green"/>
        </w:rPr>
        <w:t>foregone</w:t>
      </w:r>
      <w:r w:rsidRPr="007C387A">
        <w:rPr>
          <w:rStyle w:val="StyleUnderline"/>
        </w:rPr>
        <w:t xml:space="preserve"> development costs and </w:t>
      </w:r>
      <w:r w:rsidRPr="00B90692">
        <w:rPr>
          <w:rStyle w:val="StyleUnderline"/>
          <w:highlight w:val="green"/>
        </w:rPr>
        <w:t>commercial activities</w:t>
      </w:r>
      <w:r w:rsidRPr="00E55F88">
        <w:rPr>
          <w:sz w:val="16"/>
        </w:rPr>
        <w:t xml:space="preserve"> can </w:t>
      </w:r>
      <w:r w:rsidRPr="00B90692">
        <w:rPr>
          <w:rStyle w:val="Emphasis"/>
          <w:highlight w:val="green"/>
        </w:rPr>
        <w:t>have a similar cost to states</w:t>
      </w:r>
      <w:r w:rsidRPr="00B90692">
        <w:rPr>
          <w:rStyle w:val="Emphasis"/>
        </w:rPr>
        <w:t xml:space="preserve"> </w:t>
      </w:r>
      <w:r w:rsidRPr="00E55F88">
        <w:rPr>
          <w:sz w:val="16"/>
        </w:rPr>
        <w:t xml:space="preserve">simply </w:t>
      </w:r>
      <w:r w:rsidRPr="00B90692">
        <w:rPr>
          <w:rStyle w:val="StyleUnderline"/>
          <w:highlight w:val="green"/>
        </w:rPr>
        <w:t>by discouraging private actors</w:t>
      </w:r>
      <w:r w:rsidRPr="00E55F88">
        <w:rPr>
          <w:rStyle w:val="StyleUnderline"/>
        </w:rPr>
        <w:t xml:space="preserve"> from participating in the market.</w:t>
      </w:r>
    </w:p>
    <w:p w14:paraId="3B9DB706" w14:textId="77777777" w:rsidR="00C24EE2" w:rsidRDefault="00C24EE2" w:rsidP="00C24EE2">
      <w:pPr>
        <w:pStyle w:val="Heading4"/>
      </w:pPr>
      <w:r>
        <w:t xml:space="preserve">That </w:t>
      </w:r>
      <w:r w:rsidRPr="00565ADD">
        <w:rPr>
          <w:u w:val="single"/>
        </w:rPr>
        <w:t>turns case</w:t>
      </w:r>
      <w:r>
        <w:t xml:space="preserve"> and goes </w:t>
      </w:r>
      <w:r w:rsidRPr="00565ADD">
        <w:rPr>
          <w:u w:val="single"/>
        </w:rPr>
        <w:t>nuclear</w:t>
      </w:r>
      <w:r>
        <w:t xml:space="preserve"> – </w:t>
      </w:r>
      <w:r w:rsidRPr="00565ADD">
        <w:rPr>
          <w:u w:val="single"/>
        </w:rPr>
        <w:t>extinction</w:t>
      </w:r>
      <w:r>
        <w:t>.</w:t>
      </w:r>
    </w:p>
    <w:p w14:paraId="2C83436A" w14:textId="77777777" w:rsidR="00C24EE2" w:rsidRPr="00365682" w:rsidRDefault="00C24EE2" w:rsidP="00C24EE2">
      <w:r w:rsidRPr="002A3E43">
        <w:rPr>
          <w:rStyle w:val="Style13ptBold"/>
        </w:rPr>
        <w:t>Blatt 20</w:t>
      </w:r>
      <w:r>
        <w:t xml:space="preserve"> [</w:t>
      </w:r>
      <w:r w:rsidRPr="002A3E43">
        <w:t>Talia M. Blatt</w:t>
      </w:r>
      <w:r>
        <w:t>,</w:t>
      </w:r>
      <w:r w:rsidRPr="002A3E43">
        <w:t xml:space="preserve"> </w:t>
      </w:r>
      <w:r>
        <w:t>“</w:t>
      </w:r>
      <w:r w:rsidRPr="00365682">
        <w:t>Anti-Satellite Weapons and the Emerging Space Arms Race</w:t>
      </w:r>
      <w:r>
        <w:t xml:space="preserve">,” 05/26/20, </w:t>
      </w:r>
      <w:r w:rsidRPr="002A3E43">
        <w:rPr>
          <w:i/>
          <w:iCs/>
        </w:rPr>
        <w:t>Harvard International Review</w:t>
      </w:r>
      <w:r>
        <w:t xml:space="preserve">, </w:t>
      </w:r>
      <w:r w:rsidRPr="00A80286">
        <w:t>https://hir.harvard.edu/anti-satellite-weapons-and-the-emerging-space-arms-race/</w:t>
      </w:r>
      <w:r>
        <w:t>, EA]</w:t>
      </w:r>
    </w:p>
    <w:p w14:paraId="42BDF201" w14:textId="77777777" w:rsidR="00C24EE2" w:rsidRPr="00565ADD" w:rsidRDefault="00C24EE2" w:rsidP="00C24EE2">
      <w:pPr>
        <w:rPr>
          <w:rStyle w:val="Emphasis"/>
        </w:rPr>
      </w:pPr>
      <w:r w:rsidRPr="002A3E43">
        <w:rPr>
          <w:sz w:val="16"/>
        </w:rPr>
        <w:t xml:space="preserve">Nevertheless, a space race born from the Cold War continues to unfold. While the current space race may not have the same monopoly on the American imagination as the sprint to the moon held during the 1950s and 60s, it deserves our equal attention. We are now witnessing </w:t>
      </w:r>
      <w:r w:rsidRPr="00565ADD">
        <w:rPr>
          <w:rStyle w:val="StyleUnderline"/>
        </w:rPr>
        <w:t xml:space="preserve">the rapid and increasingly international development of </w:t>
      </w:r>
      <w:r w:rsidRPr="002A3E43">
        <w:rPr>
          <w:rStyle w:val="StyleUnderline"/>
          <w:highlight w:val="green"/>
        </w:rPr>
        <w:t>anti-satellite weapons</w:t>
      </w:r>
      <w:r w:rsidRPr="002A3E43">
        <w:rPr>
          <w:sz w:val="16"/>
        </w:rPr>
        <w:t xml:space="preserve">. The race for these weapons </w:t>
      </w:r>
      <w:r w:rsidRPr="00565ADD">
        <w:rPr>
          <w:rStyle w:val="StyleUnderline"/>
        </w:rPr>
        <w:t>not only</w:t>
      </w:r>
      <w:r w:rsidRPr="00565ADD">
        <w:rPr>
          <w:rStyle w:val="Emphasis"/>
        </w:rPr>
        <w:t xml:space="preserve"> </w:t>
      </w:r>
      <w:r w:rsidRPr="002A3E43">
        <w:rPr>
          <w:rStyle w:val="Emphasis"/>
          <w:highlight w:val="green"/>
        </w:rPr>
        <w:t>increases</w:t>
      </w:r>
      <w:r w:rsidRPr="00565ADD">
        <w:rPr>
          <w:rStyle w:val="Emphasis"/>
        </w:rPr>
        <w:t xml:space="preserve"> the </w:t>
      </w:r>
      <w:r w:rsidRPr="002A3E43">
        <w:rPr>
          <w:rStyle w:val="Emphasis"/>
          <w:highlight w:val="green"/>
        </w:rPr>
        <w:t>risk of global conflict</w:t>
      </w:r>
      <w:r w:rsidRPr="002A3E43">
        <w:rPr>
          <w:sz w:val="16"/>
        </w:rPr>
        <w:t>—</w:t>
      </w:r>
      <w:r w:rsidRPr="00565ADD">
        <w:rPr>
          <w:rStyle w:val="StyleUnderline"/>
        </w:rPr>
        <w:t xml:space="preserve">it could </w:t>
      </w:r>
      <w:r w:rsidRPr="00565ADD">
        <w:rPr>
          <w:rStyle w:val="Emphasis"/>
        </w:rPr>
        <w:t>jeopardize all future space exploration.</w:t>
      </w:r>
    </w:p>
    <w:p w14:paraId="0BF9E88F" w14:textId="77777777" w:rsidR="00C24EE2" w:rsidRPr="002A3E43" w:rsidRDefault="00C24EE2" w:rsidP="00C24EE2">
      <w:pPr>
        <w:rPr>
          <w:sz w:val="16"/>
          <w:szCs w:val="16"/>
        </w:rPr>
      </w:pPr>
      <w:r w:rsidRPr="002A3E43">
        <w:rPr>
          <w:sz w:val="16"/>
          <w:szCs w:val="16"/>
        </w:rPr>
        <w:t>What Are Anti-Satellite Weapons (ASATs)?</w:t>
      </w:r>
    </w:p>
    <w:p w14:paraId="0D5B6169" w14:textId="77777777" w:rsidR="00C24EE2" w:rsidRPr="000B015A" w:rsidRDefault="00C24EE2" w:rsidP="00C24EE2">
      <w:pPr>
        <w:rPr>
          <w:sz w:val="16"/>
        </w:rPr>
      </w:pPr>
      <w:r w:rsidRPr="000B015A">
        <w:rPr>
          <w:sz w:val="16"/>
        </w:rPr>
        <w:t xml:space="preserve">Difficult to define, </w:t>
      </w:r>
      <w:r w:rsidRPr="000B015A">
        <w:rPr>
          <w:rStyle w:val="StyleUnderline"/>
        </w:rPr>
        <w:t>ASATs occupy a gray zone in international arms control</w:t>
      </w:r>
      <w:r w:rsidRPr="000B015A">
        <w:rPr>
          <w:sz w:val="16"/>
        </w:rPr>
        <w:t xml:space="preserve">. On one level, </w:t>
      </w:r>
      <w:r w:rsidRPr="000B015A">
        <w:rPr>
          <w:rStyle w:val="StyleUnderline"/>
        </w:rPr>
        <w:t>they are</w:t>
      </w:r>
      <w:r w:rsidRPr="000B015A">
        <w:rPr>
          <w:sz w:val="16"/>
        </w:rPr>
        <w:t xml:space="preserve"> exactly what the term suggests: </w:t>
      </w:r>
      <w:r w:rsidRPr="000B015A">
        <w:rPr>
          <w:rStyle w:val="StyleUnderline"/>
        </w:rPr>
        <w:t>weapons</w:t>
      </w:r>
      <w:r w:rsidRPr="000B015A">
        <w:rPr>
          <w:sz w:val="16"/>
        </w:rPr>
        <w:t xml:space="preserve"> designed </w:t>
      </w:r>
      <w:r w:rsidRPr="000B015A">
        <w:rPr>
          <w:rStyle w:val="StyleUnderline"/>
        </w:rPr>
        <w:t>to destroy</w:t>
      </w:r>
      <w:r w:rsidRPr="000B015A">
        <w:rPr>
          <w:sz w:val="16"/>
        </w:rPr>
        <w:t xml:space="preserve"> or limit </w:t>
      </w:r>
      <w:r w:rsidRPr="000B015A">
        <w:rPr>
          <w:rStyle w:val="StyleUnderline"/>
        </w:rPr>
        <w:t>satellites</w:t>
      </w:r>
      <w:r w:rsidRPr="000B015A">
        <w:rPr>
          <w:sz w:val="16"/>
        </w:rPr>
        <w:t xml:space="preserve"> </w:t>
      </w:r>
      <w:r w:rsidRPr="000B015A">
        <w:rPr>
          <w:rStyle w:val="StyleUnderline"/>
        </w:rPr>
        <w:t>for military purposes</w:t>
      </w:r>
      <w:r w:rsidRPr="000B015A">
        <w:rPr>
          <w:sz w:val="16"/>
        </w:rPr>
        <w:t xml:space="preserve">, such as undermining the </w:t>
      </w:r>
      <w:proofErr w:type="gramStart"/>
      <w:r w:rsidRPr="000B015A">
        <w:rPr>
          <w:sz w:val="16"/>
        </w:rPr>
        <w:t>command and control</w:t>
      </w:r>
      <w:proofErr w:type="gramEnd"/>
      <w:r w:rsidRPr="000B015A">
        <w:rPr>
          <w:sz w:val="16"/>
        </w:rPr>
        <w:t xml:space="preserve"> centers of an adversary’s military. ASATs can function in several ways. For example, kinetic energy ASATs (KE-ASATs) destroy satellites by physically colliding with them at high velocities. Drones, ballistic missiles, and explosives detonated near satellites can all function as KE-ASATs.</w:t>
      </w:r>
    </w:p>
    <w:p w14:paraId="05B4BA1C" w14:textId="77777777" w:rsidR="00C24EE2" w:rsidRPr="000B015A" w:rsidRDefault="00C24EE2" w:rsidP="00C24EE2">
      <w:pPr>
        <w:rPr>
          <w:sz w:val="16"/>
          <w:szCs w:val="16"/>
        </w:rPr>
      </w:pPr>
      <w:r w:rsidRPr="000B015A">
        <w:rPr>
          <w:sz w:val="16"/>
          <w:szCs w:val="16"/>
        </w:rPr>
        <w:t>Conversely, non-kinetic ASATs use any non-physical mechanism to render a satellite inoperative, such as blinding satellites with lasers, launching cyberattacks, or jamming frequencies.</w:t>
      </w:r>
    </w:p>
    <w:p w14:paraId="01548A29" w14:textId="77777777" w:rsidR="00C24EE2" w:rsidRPr="000B015A" w:rsidRDefault="00C24EE2" w:rsidP="00C24EE2">
      <w:pPr>
        <w:rPr>
          <w:sz w:val="16"/>
        </w:rPr>
      </w:pPr>
      <w:r w:rsidRPr="000B015A">
        <w:rPr>
          <w:sz w:val="16"/>
        </w:rPr>
        <w:t xml:space="preserve">But </w:t>
      </w:r>
      <w:r w:rsidRPr="000B015A">
        <w:rPr>
          <w:rStyle w:val="StyleUnderline"/>
        </w:rPr>
        <w:t>definitional issues arise because any technology that can</w:t>
      </w:r>
      <w:r w:rsidRPr="000B015A">
        <w:rPr>
          <w:sz w:val="16"/>
        </w:rPr>
        <w:t xml:space="preserve"> physically or non-kinetically </w:t>
      </w:r>
      <w:r w:rsidRPr="000B015A">
        <w:rPr>
          <w:rStyle w:val="StyleUnderline"/>
        </w:rPr>
        <w:t>damage a satellite can be considered an ASAT</w:t>
      </w:r>
      <w:r w:rsidRPr="000B015A">
        <w:rPr>
          <w:sz w:val="16"/>
        </w:rPr>
        <w:t xml:space="preserve"> weapon. For example, supposedly benign technology aimed at removing defunct satellites or other space junk—known as Active Debris Removal (ADR) technology—can also remove active satellites. With ostensibly civil but covertly military capabilities or functions, many space technologies, including ADR, are put in a category commonly known as “dual-use.” The dual-use nature of space infrastructure makes differentiating between weapon and non-weapon nearly impossible. As a result, regulating ASATs—and many other space-based weapons systems—is extremely difficult.</w:t>
      </w:r>
    </w:p>
    <w:p w14:paraId="2344ED09" w14:textId="77777777" w:rsidR="00C24EE2" w:rsidRPr="000B015A" w:rsidRDefault="00C24EE2" w:rsidP="00C24EE2">
      <w:pPr>
        <w:rPr>
          <w:sz w:val="16"/>
          <w:szCs w:val="16"/>
        </w:rPr>
      </w:pPr>
      <w:r w:rsidRPr="000B015A">
        <w:rPr>
          <w:sz w:val="16"/>
          <w:szCs w:val="16"/>
        </w:rPr>
        <w:t>A Brief History of ASAT Proliferation</w:t>
      </w:r>
    </w:p>
    <w:p w14:paraId="26463735" w14:textId="77777777" w:rsidR="00C24EE2" w:rsidRPr="000B015A" w:rsidRDefault="00C24EE2" w:rsidP="00C24EE2">
      <w:pPr>
        <w:rPr>
          <w:sz w:val="16"/>
          <w:szCs w:val="16"/>
        </w:rPr>
      </w:pPr>
      <w:r w:rsidRPr="000B015A">
        <w:rPr>
          <w:sz w:val="16"/>
          <w:szCs w:val="16"/>
        </w:rPr>
        <w:t>The earliest ASAT testing began during the Cold War, when the success of Sputnik I in October of 1957 catalyzed American fears about the Soviet Union’s potential goal of developing nuclear armed satellites capable of circling the globe. In response, the US developed its first ASAT: Bold Orion, an air-launched ballistic missile. The Soviet Union responded with its own ASAT program, developing weapons through the 1960s and 70s known as co-orbitals. Unlike previous KE-ASAT designs, these co-orbitals worked by syncing up with a target satellite’s orbit, then detonating.</w:t>
      </w:r>
    </w:p>
    <w:p w14:paraId="6EC0AF6D" w14:textId="77777777" w:rsidR="00C24EE2" w:rsidRPr="000B015A" w:rsidRDefault="00C24EE2" w:rsidP="00C24EE2">
      <w:pPr>
        <w:rPr>
          <w:sz w:val="16"/>
          <w:szCs w:val="16"/>
        </w:rPr>
      </w:pPr>
      <w:r w:rsidRPr="000B015A">
        <w:rPr>
          <w:sz w:val="16"/>
          <w:szCs w:val="16"/>
        </w:rPr>
        <w:t>The United States responded to Soviet co-orbitals in the 1980s with the ASM-135 weapon, an air-launched KE-ASAT distinguished by its hit-to-kill method. Unlike the Soviet co-orbitals, the hit-to-kill system did not require explosives; it just used the energy generated by the collision between the craft and the satellite, making delivery more stable. In a 1985 demonstration authorized by President Ronald Reagan, an ASM-135 successfully destroyed a defunct satellite.</w:t>
      </w:r>
    </w:p>
    <w:p w14:paraId="7116CF82" w14:textId="77777777" w:rsidR="00C24EE2" w:rsidRPr="000B015A" w:rsidRDefault="00C24EE2" w:rsidP="00C24EE2">
      <w:pPr>
        <w:rPr>
          <w:sz w:val="16"/>
          <w:szCs w:val="16"/>
        </w:rPr>
      </w:pPr>
      <w:r w:rsidRPr="000B015A">
        <w:rPr>
          <w:sz w:val="16"/>
          <w:szCs w:val="16"/>
        </w:rPr>
        <w:t>Roughly 30 years later, China joined the space race. In 2007, China successfully tested a KE-ASAT, destroying an old weather satellite with a ballistic missile. And just last year, India also successfully tested an ASAT in what the Indian government referred to as Mission Shakti.</w:t>
      </w:r>
    </w:p>
    <w:p w14:paraId="1323ADD5" w14:textId="77777777" w:rsidR="00C24EE2" w:rsidRPr="000B015A" w:rsidRDefault="00C24EE2" w:rsidP="00C24EE2">
      <w:pPr>
        <w:rPr>
          <w:rStyle w:val="Emphasis"/>
        </w:rPr>
      </w:pPr>
      <w:r w:rsidRPr="000B015A">
        <w:rPr>
          <w:sz w:val="16"/>
        </w:rPr>
        <w:t xml:space="preserve">As of 2018, Russia and China were still developing more advanced non-kinetic ASATs. Russia is specifically developing an ASAT system known as </w:t>
      </w:r>
      <w:proofErr w:type="spellStart"/>
      <w:r w:rsidRPr="000B015A">
        <w:rPr>
          <w:sz w:val="16"/>
        </w:rPr>
        <w:t>Nudol</w:t>
      </w:r>
      <w:proofErr w:type="spellEnd"/>
      <w:r w:rsidRPr="000B015A">
        <w:rPr>
          <w:sz w:val="16"/>
        </w:rPr>
        <w:t xml:space="preserve">, which operates in Lower Earth Orbit and can move between orbital paths, threatening more satellites than weapons limited to just one orbital path. So, despite the end of the Cold War era, </w:t>
      </w:r>
      <w:r w:rsidRPr="000B015A">
        <w:rPr>
          <w:rStyle w:val="StyleUnderline"/>
        </w:rPr>
        <w:t xml:space="preserve">more and more </w:t>
      </w:r>
      <w:r w:rsidRPr="002A3E43">
        <w:rPr>
          <w:rStyle w:val="StyleUnderline"/>
          <w:highlight w:val="green"/>
        </w:rPr>
        <w:t>nations are jumping into a space arms race</w:t>
      </w:r>
      <w:r w:rsidRPr="000B015A">
        <w:rPr>
          <w:sz w:val="16"/>
        </w:rPr>
        <w:t xml:space="preserve"> that is </w:t>
      </w:r>
      <w:r w:rsidRPr="002A3E43">
        <w:rPr>
          <w:rStyle w:val="StyleUnderline"/>
          <w:highlight w:val="green"/>
        </w:rPr>
        <w:t>resulting in</w:t>
      </w:r>
      <w:r w:rsidRPr="000B015A">
        <w:rPr>
          <w:sz w:val="16"/>
        </w:rPr>
        <w:t xml:space="preserve"> the </w:t>
      </w:r>
      <w:r w:rsidRPr="002A3E43">
        <w:rPr>
          <w:rStyle w:val="Emphasis"/>
          <w:highlight w:val="green"/>
        </w:rPr>
        <w:t>rapid prolif</w:t>
      </w:r>
      <w:r w:rsidRPr="000B015A">
        <w:rPr>
          <w:rStyle w:val="Emphasis"/>
        </w:rPr>
        <w:t xml:space="preserve">eration </w:t>
      </w:r>
      <w:r w:rsidRPr="002A3E43">
        <w:rPr>
          <w:rStyle w:val="Emphasis"/>
          <w:highlight w:val="green"/>
        </w:rPr>
        <w:t>of</w:t>
      </w:r>
      <w:r w:rsidRPr="000B015A">
        <w:rPr>
          <w:rStyle w:val="Emphasis"/>
        </w:rPr>
        <w:t xml:space="preserve"> advanced </w:t>
      </w:r>
      <w:r w:rsidRPr="002A3E43">
        <w:rPr>
          <w:rStyle w:val="Emphasis"/>
          <w:highlight w:val="green"/>
        </w:rPr>
        <w:t>space weaponry</w:t>
      </w:r>
      <w:r w:rsidRPr="000B015A">
        <w:rPr>
          <w:rStyle w:val="Emphasis"/>
        </w:rPr>
        <w:t>.</w:t>
      </w:r>
    </w:p>
    <w:p w14:paraId="5AD084BE" w14:textId="77777777" w:rsidR="00C24EE2" w:rsidRPr="002A3E43" w:rsidRDefault="00C24EE2" w:rsidP="00C24EE2">
      <w:pPr>
        <w:rPr>
          <w:sz w:val="16"/>
          <w:szCs w:val="16"/>
        </w:rPr>
      </w:pPr>
      <w:r w:rsidRPr="002A3E43">
        <w:rPr>
          <w:sz w:val="16"/>
          <w:szCs w:val="16"/>
        </w:rPr>
        <w:t>The ASAT Appeal</w:t>
      </w:r>
    </w:p>
    <w:p w14:paraId="0C8147FD" w14:textId="77777777" w:rsidR="00C24EE2" w:rsidRPr="002A3E43" w:rsidRDefault="00C24EE2" w:rsidP="00C24EE2">
      <w:pPr>
        <w:rPr>
          <w:sz w:val="16"/>
          <w:szCs w:val="16"/>
        </w:rPr>
      </w:pPr>
      <w:r w:rsidRPr="002A3E43">
        <w:rPr>
          <w:sz w:val="16"/>
          <w:szCs w:val="16"/>
        </w:rPr>
        <w:t>A global fixation on anti-satellite weapons is arguably the logical end result of the main American project of the late 20th and early 21st century: the movement to digital communications. Via the telephone, computers, and eventually the internet, the United States pioneered the use of space-based communications for most civil and military functions. The benefits of satellite-based communications—namely increased efficiency, precision, and volume of information transmitted—are self-evident; however, the US lead in the transition to space-based systems posed a threat: relying on satellites for military use more than any other country created an asymmetric dependency. In other words, an unexpected denial of space-enabled information or capabilities would be more debilitating to the United States than to any other country because no other country is as dependent on satellite communications.</w:t>
      </w:r>
    </w:p>
    <w:p w14:paraId="56B37C04" w14:textId="77777777" w:rsidR="00C24EE2" w:rsidRPr="002A3E43" w:rsidRDefault="00C24EE2" w:rsidP="00C24EE2">
      <w:pPr>
        <w:rPr>
          <w:sz w:val="16"/>
          <w:szCs w:val="16"/>
        </w:rPr>
      </w:pPr>
      <w:r w:rsidRPr="002A3E43">
        <w:rPr>
          <w:sz w:val="16"/>
          <w:szCs w:val="16"/>
        </w:rPr>
        <w:t>In an era of US hegemony, powers like Russia, China, and India are looking for arenas in which they can make the most gains against a conventionally stronger opponent. The space race has an asymmetric nature: the more the United States develops in space, the more it has to lose. Thus, space warfare provides an arena where emerging powers can gain a strategic advantage relative to the US.</w:t>
      </w:r>
    </w:p>
    <w:p w14:paraId="3EA98DC1" w14:textId="77777777" w:rsidR="00C24EE2" w:rsidRPr="002A3E43" w:rsidRDefault="00C24EE2" w:rsidP="00C24EE2">
      <w:pPr>
        <w:rPr>
          <w:sz w:val="16"/>
          <w:szCs w:val="16"/>
        </w:rPr>
      </w:pPr>
      <w:r w:rsidRPr="002A3E43">
        <w:rPr>
          <w:sz w:val="16"/>
          <w:szCs w:val="16"/>
        </w:rPr>
        <w:t>More broadly, ASATs are also desirable because they can function as conflict deterrents. If a conflict arises, countries may be less likely to escalate if they believe their opponents are capable of essentially blinding their military. Just as two nuclear armed opponents risk mutually assured destruction (MAD), two ASAT armed countries risk mutual impotence. If they both can “turn off” each other’s militaries—or deny access to the satellites upon which their opponent’s conventional and nuclear forces rely—both countries are rendered close to defenseless, a risk they would be extremely reluctant to take.</w:t>
      </w:r>
    </w:p>
    <w:p w14:paraId="09AFF8F6" w14:textId="77777777" w:rsidR="00C24EE2" w:rsidRPr="002A3E43" w:rsidRDefault="00C24EE2" w:rsidP="00C24EE2">
      <w:pPr>
        <w:rPr>
          <w:sz w:val="16"/>
          <w:szCs w:val="16"/>
        </w:rPr>
      </w:pPr>
      <w:r w:rsidRPr="002A3E43">
        <w:rPr>
          <w:sz w:val="16"/>
          <w:szCs w:val="16"/>
        </w:rPr>
        <w:t>A Uniquely Dangerous Arms Race</w:t>
      </w:r>
    </w:p>
    <w:p w14:paraId="582E714A" w14:textId="77777777" w:rsidR="0033366B" w:rsidRDefault="00C24EE2" w:rsidP="00C24EE2">
      <w:pPr>
        <w:rPr>
          <w:rStyle w:val="StyleUnderline"/>
        </w:rPr>
      </w:pPr>
      <w:r w:rsidRPr="000B015A">
        <w:rPr>
          <w:sz w:val="16"/>
        </w:rPr>
        <w:t xml:space="preserve">Despite their deterrent functions, </w:t>
      </w:r>
      <w:r w:rsidRPr="00CE7502">
        <w:rPr>
          <w:rStyle w:val="StyleUnderline"/>
          <w:highlight w:val="green"/>
        </w:rPr>
        <w:t>ASATs</w:t>
      </w:r>
      <w:r w:rsidRPr="000B015A">
        <w:rPr>
          <w:rStyle w:val="StyleUnderline"/>
        </w:rPr>
        <w:t xml:space="preserve"> are more likely to</w:t>
      </w:r>
      <w:r w:rsidRPr="000B015A">
        <w:rPr>
          <w:sz w:val="16"/>
        </w:rPr>
        <w:t xml:space="preserve"> provoke or </w:t>
      </w:r>
      <w:r w:rsidRPr="00CE7502">
        <w:rPr>
          <w:rStyle w:val="StyleUnderline"/>
          <w:highlight w:val="green"/>
        </w:rPr>
        <w:t>exacerbate conflicts</w:t>
      </w:r>
      <w:r w:rsidRPr="000B015A">
        <w:rPr>
          <w:rStyle w:val="StyleUnderline"/>
        </w:rPr>
        <w:t xml:space="preserve"> than dampen them</w:t>
      </w:r>
      <w:r w:rsidRPr="000B015A">
        <w:rPr>
          <w:sz w:val="16"/>
        </w:rPr>
        <w:t xml:space="preserve">, especially </w:t>
      </w:r>
      <w:r w:rsidRPr="00CE7502">
        <w:rPr>
          <w:rStyle w:val="StyleUnderline"/>
          <w:highlight w:val="green"/>
        </w:rPr>
        <w:t>given the risk</w:t>
      </w:r>
      <w:r w:rsidRPr="000B015A">
        <w:rPr>
          <w:rStyle w:val="StyleUnderline"/>
        </w:rPr>
        <w:t xml:space="preserve"> they pose </w:t>
      </w:r>
      <w:r w:rsidRPr="00CE7502">
        <w:rPr>
          <w:rStyle w:val="StyleUnderline"/>
          <w:highlight w:val="green"/>
        </w:rPr>
        <w:t>to early warning satellites</w:t>
      </w:r>
      <w:r w:rsidR="0033366B">
        <w:rPr>
          <w:rStyle w:val="StyleUnderline"/>
        </w:rPr>
        <w:t>//</w:t>
      </w:r>
    </w:p>
    <w:p w14:paraId="54FCB846" w14:textId="77777777" w:rsidR="0033366B" w:rsidRDefault="0033366B" w:rsidP="00C24EE2">
      <w:pPr>
        <w:rPr>
          <w:rStyle w:val="StyleUnderline"/>
        </w:rPr>
      </w:pPr>
    </w:p>
    <w:p w14:paraId="3EEEB2A9" w14:textId="08BCFB2E" w:rsidR="00C24EE2" w:rsidRPr="000B015A" w:rsidRDefault="00C24EE2" w:rsidP="00C24EE2">
      <w:pPr>
        <w:rPr>
          <w:rStyle w:val="StyleUnderline"/>
        </w:rPr>
      </w:pPr>
      <w:r w:rsidRPr="000B015A">
        <w:rPr>
          <w:rStyle w:val="StyleUnderline"/>
        </w:rPr>
        <w:t>. These</w:t>
      </w:r>
      <w:r w:rsidRPr="000B015A">
        <w:rPr>
          <w:sz w:val="16"/>
        </w:rPr>
        <w:t xml:space="preserve"> satellites </w:t>
      </w:r>
      <w:r w:rsidRPr="000B015A">
        <w:rPr>
          <w:rStyle w:val="StyleUnderline"/>
        </w:rPr>
        <w:t>are a crucial element of</w:t>
      </w:r>
      <w:r w:rsidRPr="000B015A">
        <w:rPr>
          <w:sz w:val="16"/>
        </w:rPr>
        <w:t xml:space="preserve"> US </w:t>
      </w:r>
      <w:r w:rsidRPr="000B015A">
        <w:rPr>
          <w:rStyle w:val="StyleUnderline"/>
        </w:rPr>
        <w:t>ballistic missile defense, capable of detecting missiles</w:t>
      </w:r>
      <w:r w:rsidRPr="000B015A">
        <w:rPr>
          <w:sz w:val="16"/>
        </w:rPr>
        <w:t xml:space="preserve"> immediately</w:t>
      </w:r>
      <w:r w:rsidRPr="000B015A">
        <w:rPr>
          <w:rStyle w:val="StyleUnderline"/>
        </w:rPr>
        <w:t xml:space="preserve"> after launch and tracking their paths.</w:t>
      </w:r>
    </w:p>
    <w:p w14:paraId="6648C732" w14:textId="77777777" w:rsidR="00C24EE2" w:rsidRPr="000B015A" w:rsidRDefault="00C24EE2" w:rsidP="00C24EE2">
      <w:pPr>
        <w:rPr>
          <w:rStyle w:val="StyleUnderline"/>
        </w:rPr>
      </w:pPr>
      <w:r w:rsidRPr="000B015A">
        <w:rPr>
          <w:sz w:val="16"/>
        </w:rPr>
        <w:t xml:space="preserve">Suppose </w:t>
      </w:r>
      <w:r w:rsidRPr="000B015A">
        <w:rPr>
          <w:rStyle w:val="StyleUnderline"/>
        </w:rPr>
        <w:t>a US early warning satellite goes dark</w:t>
      </w:r>
      <w:r w:rsidRPr="000B015A">
        <w:rPr>
          <w:sz w:val="16"/>
        </w:rPr>
        <w:t>, or is shut down. Going dark could signal a glitch, but</w:t>
      </w:r>
      <w:r w:rsidRPr="000B015A">
        <w:rPr>
          <w:rStyle w:val="StyleUnderline"/>
        </w:rPr>
        <w:t xml:space="preserve"> in a world in which other countries have ASATs</w:t>
      </w:r>
      <w:r w:rsidRPr="000B015A">
        <w:rPr>
          <w:sz w:val="16"/>
        </w:rPr>
        <w:t xml:space="preserve">, it </w:t>
      </w:r>
      <w:r w:rsidRPr="000B015A">
        <w:rPr>
          <w:rStyle w:val="StyleUnderline"/>
        </w:rPr>
        <w:t>could</w:t>
      </w:r>
      <w:r w:rsidRPr="000B015A">
        <w:rPr>
          <w:sz w:val="16"/>
        </w:rPr>
        <w:t xml:space="preserve"> also </w:t>
      </w:r>
      <w:r w:rsidRPr="000B015A">
        <w:rPr>
          <w:rStyle w:val="StyleUnderline"/>
        </w:rPr>
        <w:t>signal the beginning of an attack</w:t>
      </w:r>
      <w:r w:rsidRPr="000B015A">
        <w:rPr>
          <w:sz w:val="16"/>
        </w:rPr>
        <w:t xml:space="preserve">. Without early warning satellites, </w:t>
      </w:r>
      <w:r w:rsidRPr="000B015A">
        <w:rPr>
          <w:rStyle w:val="StyleUnderline"/>
        </w:rPr>
        <w:t>the United States is much more susceptible to nuclear missiles. Given</w:t>
      </w:r>
      <w:r w:rsidRPr="000B015A">
        <w:rPr>
          <w:sz w:val="16"/>
        </w:rPr>
        <w:t xml:space="preserve"> the strategy of </w:t>
      </w:r>
      <w:proofErr w:type="spellStart"/>
      <w:r w:rsidRPr="000B015A">
        <w:rPr>
          <w:rStyle w:val="StyleUnderline"/>
        </w:rPr>
        <w:t>counterforcing</w:t>
      </w:r>
      <w:proofErr w:type="spellEnd"/>
      <w:r w:rsidRPr="000B015A">
        <w:rPr>
          <w:sz w:val="16"/>
        </w:rPr>
        <w:t>—targeting nuclear silos rather than populous cities to prevent a nuclear counterattack—</w:t>
      </w:r>
      <w:r w:rsidRPr="000B015A">
        <w:rPr>
          <w:rStyle w:val="StyleUnderline"/>
        </w:rPr>
        <w:t>the Americans might believe their nuclear weapons are imminently at risk.</w:t>
      </w:r>
      <w:r w:rsidRPr="000B015A">
        <w:rPr>
          <w:sz w:val="16"/>
        </w:rPr>
        <w:t xml:space="preserve"> It could be </w:t>
      </w:r>
      <w:r w:rsidRPr="000B015A">
        <w:rPr>
          <w:rStyle w:val="StyleUnderline"/>
        </w:rPr>
        <w:t>twelve hours before</w:t>
      </w:r>
      <w:r w:rsidRPr="000B015A">
        <w:rPr>
          <w:sz w:val="16"/>
        </w:rPr>
        <w:t xml:space="preserve"> the United States regains </w:t>
      </w:r>
      <w:r w:rsidRPr="000B015A">
        <w:rPr>
          <w:rStyle w:val="StyleUnderline"/>
        </w:rPr>
        <w:t>satellite function</w:t>
      </w:r>
      <w:r w:rsidRPr="000B015A">
        <w:rPr>
          <w:sz w:val="16"/>
        </w:rPr>
        <w:t xml:space="preserve">, which </w:t>
      </w:r>
      <w:r w:rsidRPr="000B015A">
        <w:rPr>
          <w:rStyle w:val="StyleUnderline"/>
        </w:rPr>
        <w:t xml:space="preserve">is too long to wait to put together a nuclear counterattack. </w:t>
      </w:r>
      <w:r w:rsidRPr="002A3E43">
        <w:rPr>
          <w:rStyle w:val="StyleUnderline"/>
          <w:highlight w:val="green"/>
        </w:rPr>
        <w:t>The U</w:t>
      </w:r>
      <w:r w:rsidRPr="000B015A">
        <w:rPr>
          <w:rStyle w:val="StyleUnderline"/>
        </w:rPr>
        <w:t xml:space="preserve">nited </w:t>
      </w:r>
      <w:r w:rsidRPr="002A3E43">
        <w:rPr>
          <w:rStyle w:val="StyleUnderline"/>
          <w:highlight w:val="green"/>
        </w:rPr>
        <w:t>S</w:t>
      </w:r>
      <w:r w:rsidRPr="000B015A">
        <w:rPr>
          <w:rStyle w:val="StyleUnderline"/>
        </w:rPr>
        <w:t>tates</w:t>
      </w:r>
      <w:r w:rsidRPr="000B015A">
        <w:rPr>
          <w:sz w:val="16"/>
        </w:rPr>
        <w:t xml:space="preserve">, therefore, </w:t>
      </w:r>
      <w:r w:rsidRPr="002A3E43">
        <w:rPr>
          <w:rStyle w:val="StyleUnderline"/>
          <w:highlight w:val="green"/>
        </w:rPr>
        <w:t>might</w:t>
      </w:r>
      <w:r w:rsidRPr="000B015A">
        <w:rPr>
          <w:sz w:val="16"/>
        </w:rPr>
        <w:t xml:space="preserve"> move to </w:t>
      </w:r>
      <w:r w:rsidRPr="002A3E43">
        <w:rPr>
          <w:rStyle w:val="Emphasis"/>
          <w:highlight w:val="green"/>
        </w:rPr>
        <w:t>mobilize a nuclear attack</w:t>
      </w:r>
      <w:r w:rsidRPr="000B015A">
        <w:rPr>
          <w:rStyle w:val="StyleUnderline"/>
        </w:rPr>
        <w:t xml:space="preserve"> against Russia or China </w:t>
      </w:r>
      <w:r w:rsidRPr="002A3E43">
        <w:rPr>
          <w:rStyle w:val="StyleUnderline"/>
          <w:highlight w:val="green"/>
        </w:rPr>
        <w:t>over</w:t>
      </w:r>
      <w:r w:rsidRPr="000B015A">
        <w:rPr>
          <w:sz w:val="16"/>
        </w:rPr>
        <w:t xml:space="preserve"> what might </w:t>
      </w:r>
      <w:r w:rsidRPr="000B015A">
        <w:rPr>
          <w:rStyle w:val="StyleUnderline"/>
        </w:rPr>
        <w:t xml:space="preserve">just be a piece of </w:t>
      </w:r>
      <w:r w:rsidRPr="002A3E43">
        <w:rPr>
          <w:rStyle w:val="StyleUnderline"/>
          <w:highlight w:val="green"/>
        </w:rPr>
        <w:t>debris shutting off a satellite</w:t>
      </w:r>
      <w:r w:rsidRPr="000B015A">
        <w:rPr>
          <w:rStyle w:val="StyleUnderline"/>
        </w:rPr>
        <w:t>.</w:t>
      </w:r>
    </w:p>
    <w:p w14:paraId="110EC626" w14:textId="77777777" w:rsidR="00C24EE2" w:rsidRPr="000B015A" w:rsidRDefault="00C24EE2" w:rsidP="00C24EE2">
      <w:pPr>
        <w:rPr>
          <w:sz w:val="16"/>
        </w:rPr>
      </w:pPr>
      <w:r w:rsidRPr="000B015A">
        <w:rPr>
          <w:sz w:val="16"/>
        </w:rPr>
        <w:t xml:space="preserve">Additionally, </w:t>
      </w:r>
      <w:r w:rsidRPr="000B015A">
        <w:rPr>
          <w:rStyle w:val="StyleUnderline"/>
        </w:rPr>
        <w:t>accidental warfare, or</w:t>
      </w:r>
      <w:r w:rsidRPr="000B015A">
        <w:rPr>
          <w:sz w:val="16"/>
        </w:rPr>
        <w:t xml:space="preserve"> strategic </w:t>
      </w:r>
      <w:r w:rsidRPr="000B015A">
        <w:rPr>
          <w:rStyle w:val="StyleUnderline"/>
        </w:rPr>
        <w:t>miscalculation, is uniquely likely in space. It is much easier to hold an adversary’s space systems in jeopardy with destructive ASATs than</w:t>
      </w:r>
      <w:r w:rsidRPr="000B015A">
        <w:rPr>
          <w:sz w:val="16"/>
        </w:rPr>
        <w:t xml:space="preserve"> it is </w:t>
      </w:r>
      <w:r w:rsidRPr="000B015A">
        <w:rPr>
          <w:rStyle w:val="StyleUnderline"/>
        </w:rPr>
        <w:t>to</w:t>
      </w:r>
      <w:r w:rsidRPr="000B015A">
        <w:rPr>
          <w:sz w:val="16"/>
        </w:rPr>
        <w:t xml:space="preserve"> sustainably </w:t>
      </w:r>
      <w:r w:rsidRPr="000B015A">
        <w:rPr>
          <w:rStyle w:val="StyleUnderline"/>
        </w:rPr>
        <w:t xml:space="preserve">defend a system, which is expensive </w:t>
      </w:r>
      <w:proofErr w:type="gramStart"/>
      <w:r w:rsidRPr="000B015A">
        <w:rPr>
          <w:rStyle w:val="StyleUnderline"/>
        </w:rPr>
        <w:t>and</w:t>
      </w:r>
      <w:r w:rsidRPr="000B015A">
        <w:rPr>
          <w:sz w:val="16"/>
        </w:rPr>
        <w:t xml:space="preserve"> in some cases</w:t>
      </w:r>
      <w:proofErr w:type="gramEnd"/>
      <w:r w:rsidRPr="000B015A">
        <w:rPr>
          <w:sz w:val="16"/>
        </w:rPr>
        <w:t xml:space="preserve"> </w:t>
      </w:r>
      <w:r w:rsidRPr="000B015A">
        <w:rPr>
          <w:rStyle w:val="StyleUnderline"/>
        </w:rPr>
        <w:t>not technologically feasible</w:t>
      </w:r>
      <w:r w:rsidRPr="000B015A">
        <w:rPr>
          <w:sz w:val="16"/>
        </w:rPr>
        <w:t xml:space="preserve"> because of limitations on satellite movement. Space is therefore considered offense-dominant; </w:t>
      </w:r>
      <w:r w:rsidRPr="000B015A">
        <w:rPr>
          <w:rStyle w:val="StyleUnderline"/>
        </w:rPr>
        <w:t>offensive tactics</w:t>
      </w:r>
      <w:r w:rsidRPr="000B015A">
        <w:rPr>
          <w:sz w:val="16"/>
        </w:rPr>
        <w:t xml:space="preserve"> like weapons development </w:t>
      </w:r>
      <w:r w:rsidRPr="000B015A">
        <w:rPr>
          <w:rStyle w:val="StyleUnderline"/>
        </w:rPr>
        <w:t>are prioritized over defensive measures</w:t>
      </w:r>
      <w:r w:rsidRPr="000B015A">
        <w:rPr>
          <w:sz w:val="16"/>
        </w:rPr>
        <w:t>, such as improving GPS or making satellites more resistant to jamming.</w:t>
      </w:r>
    </w:p>
    <w:p w14:paraId="7ED45261" w14:textId="77777777" w:rsidR="00C24EE2" w:rsidRPr="000B015A" w:rsidRDefault="00C24EE2" w:rsidP="00C24EE2">
      <w:pPr>
        <w:rPr>
          <w:rStyle w:val="StyleUnderline"/>
        </w:rPr>
      </w:pPr>
      <w:r w:rsidRPr="000B015A">
        <w:rPr>
          <w:sz w:val="16"/>
        </w:rPr>
        <w:t xml:space="preserve">As a result, </w:t>
      </w:r>
      <w:r w:rsidRPr="002A3E43">
        <w:rPr>
          <w:rStyle w:val="StyleUnderline"/>
          <w:highlight w:val="green"/>
        </w:rPr>
        <w:t>countries</w:t>
      </w:r>
      <w:r w:rsidRPr="000B015A">
        <w:rPr>
          <w:rStyle w:val="StyleUnderline"/>
        </w:rPr>
        <w:t xml:space="preserve"> are left with poorly defended space systems and </w:t>
      </w:r>
      <w:r w:rsidRPr="002A3E43">
        <w:rPr>
          <w:rStyle w:val="StyleUnderline"/>
          <w:highlight w:val="green"/>
        </w:rPr>
        <w:t>rely on offensive posturing, which increases</w:t>
      </w:r>
      <w:r w:rsidRPr="000B015A">
        <w:rPr>
          <w:rStyle w:val="StyleUnderline"/>
        </w:rPr>
        <w:t xml:space="preserve"> the </w:t>
      </w:r>
      <w:r w:rsidRPr="002A3E43">
        <w:rPr>
          <w:rStyle w:val="StyleUnderline"/>
          <w:highlight w:val="green"/>
        </w:rPr>
        <w:t>risk that</w:t>
      </w:r>
      <w:r w:rsidRPr="000B015A">
        <w:rPr>
          <w:sz w:val="16"/>
        </w:rPr>
        <w:t xml:space="preserve"> their </w:t>
      </w:r>
      <w:r w:rsidRPr="002A3E43">
        <w:rPr>
          <w:rStyle w:val="StyleUnderline"/>
          <w:highlight w:val="green"/>
        </w:rPr>
        <w:t xml:space="preserve">actions are perceived as aggressive and </w:t>
      </w:r>
      <w:r w:rsidRPr="002A3E43">
        <w:rPr>
          <w:rStyle w:val="Emphasis"/>
          <w:highlight w:val="green"/>
        </w:rPr>
        <w:t>incentivizes rapid</w:t>
      </w:r>
      <w:r w:rsidRPr="000B015A">
        <w:rPr>
          <w:rStyle w:val="Emphasis"/>
        </w:rPr>
        <w:t xml:space="preserve">, risky </w:t>
      </w:r>
      <w:r w:rsidRPr="002A3E43">
        <w:rPr>
          <w:rStyle w:val="Emphasis"/>
          <w:highlight w:val="green"/>
        </w:rPr>
        <w:t>counterattacks</w:t>
      </w:r>
      <w:r w:rsidRPr="000B015A">
        <w:rPr>
          <w:rStyle w:val="StyleUnderline"/>
        </w:rPr>
        <w:t xml:space="preserve"> because militaries cannot rely on their spaced-based systems after first strikes.</w:t>
      </w:r>
    </w:p>
    <w:p w14:paraId="32694462" w14:textId="77777777" w:rsidR="00C24EE2" w:rsidRPr="0064475B" w:rsidRDefault="00C24EE2" w:rsidP="00C24EE2">
      <w:pPr>
        <w:rPr>
          <w:sz w:val="16"/>
          <w:szCs w:val="16"/>
        </w:rPr>
      </w:pPr>
      <w:r w:rsidRPr="0064475B">
        <w:rPr>
          <w:sz w:val="16"/>
          <w:szCs w:val="16"/>
        </w:rPr>
        <w:t>There are several hotspots in which ASATs and offensive-dominant systems are particularly relevant. Early warning satellites play a central role in US readiness in the event of a conflict involving North Korea. News of North Korean missile launches comes from these satellites. 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w:t>
      </w:r>
    </w:p>
    <w:p w14:paraId="0B7121DF" w14:textId="77777777" w:rsidR="00C24EE2" w:rsidRPr="0064475B" w:rsidRDefault="00C24EE2" w:rsidP="00C24EE2">
      <w:pPr>
        <w:rPr>
          <w:sz w:val="16"/>
          <w:szCs w:val="16"/>
        </w:rPr>
      </w:pPr>
      <w:r w:rsidRPr="0064475B">
        <w:rPr>
          <w:sz w:val="16"/>
          <w:szCs w:val="16"/>
        </w:rPr>
        <w:t xml:space="preserve">The South China Sea is another hotspot in which ASATs could risk escalation. China is developing Anti-Access Area Denial (A2/AD) in the South China Sea, a combination of </w:t>
      </w:r>
      <w:proofErr w:type="gramStart"/>
      <w:r w:rsidRPr="0064475B">
        <w:rPr>
          <w:sz w:val="16"/>
          <w:szCs w:val="16"/>
        </w:rPr>
        <w:t>long range</w:t>
      </w:r>
      <w:proofErr w:type="gramEnd"/>
      <w:r w:rsidRPr="0064475B">
        <w:rPr>
          <w:sz w:val="16"/>
          <w:szCs w:val="16"/>
        </w:rPr>
        <w:t xml:space="preserve"> radar with air and maritime defense meant to deny US freedom of navigation in the region. Given the disputed nature of territory in the South China Sea, the United States and its allies do not want China to successfully close off the region.</w:t>
      </w:r>
    </w:p>
    <w:p w14:paraId="0E2D1951" w14:textId="77777777" w:rsidR="00C24EE2" w:rsidRPr="0064475B" w:rsidRDefault="00C24EE2" w:rsidP="00C24EE2">
      <w:pPr>
        <w:rPr>
          <w:sz w:val="16"/>
          <w:szCs w:val="16"/>
        </w:rPr>
      </w:pPr>
      <w:r w:rsidRPr="0064475B">
        <w:rPr>
          <w:sz w:val="16"/>
          <w:szCs w:val="16"/>
        </w:rPr>
        <w:t>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w:t>
      </w:r>
    </w:p>
    <w:p w14:paraId="7330FFD4" w14:textId="77777777" w:rsidR="00C24EE2" w:rsidRPr="0064475B" w:rsidRDefault="00C24EE2" w:rsidP="00C24EE2">
      <w:pPr>
        <w:rPr>
          <w:sz w:val="16"/>
          <w:szCs w:val="16"/>
        </w:rPr>
      </w:pPr>
      <w:r w:rsidRPr="0064475B">
        <w:rPr>
          <w:sz w:val="16"/>
          <w:szCs w:val="16"/>
        </w:rPr>
        <w:t>An Even Greater Risk</w:t>
      </w:r>
    </w:p>
    <w:p w14:paraId="39D36C31" w14:textId="77777777" w:rsidR="00C24EE2" w:rsidRPr="0064475B" w:rsidRDefault="00C24EE2" w:rsidP="00C24EE2">
      <w:pPr>
        <w:rPr>
          <w:rStyle w:val="StyleUnderline"/>
        </w:rPr>
      </w:pPr>
      <w:r w:rsidRPr="0064475B">
        <w:rPr>
          <w:sz w:val="16"/>
        </w:rPr>
        <w:t xml:space="preserve">Many of these conflict scenarios start with the loss of satellite function, which may seem unlikely. But ASATs threaten satellites through more than just direct attack. </w:t>
      </w:r>
      <w:r w:rsidRPr="00565ADD">
        <w:rPr>
          <w:rStyle w:val="StyleUnderline"/>
        </w:rPr>
        <w:t xml:space="preserve">ASAT </w:t>
      </w:r>
      <w:r w:rsidRPr="002A3E43">
        <w:rPr>
          <w:rStyle w:val="Emphasis"/>
          <w:highlight w:val="green"/>
        </w:rPr>
        <w:t>testing</w:t>
      </w:r>
      <w:r w:rsidRPr="0064475B">
        <w:rPr>
          <w:sz w:val="16"/>
        </w:rPr>
        <w:t xml:space="preserve">, rather than deployment, </w:t>
      </w:r>
      <w:r w:rsidRPr="002A3E43">
        <w:rPr>
          <w:rStyle w:val="Emphasis"/>
          <w:highlight w:val="green"/>
        </w:rPr>
        <w:t>risks</w:t>
      </w:r>
      <w:r w:rsidRPr="0064475B">
        <w:rPr>
          <w:sz w:val="16"/>
        </w:rPr>
        <w:t xml:space="preserve"> the exponential </w:t>
      </w:r>
      <w:r w:rsidRPr="0064475B">
        <w:rPr>
          <w:rStyle w:val="Emphasis"/>
        </w:rPr>
        <w:t xml:space="preserve">accumulation of </w:t>
      </w:r>
      <w:r w:rsidRPr="002A3E43">
        <w:rPr>
          <w:rStyle w:val="Emphasis"/>
          <w:highlight w:val="green"/>
        </w:rPr>
        <w:t>debris</w:t>
      </w:r>
      <w:r w:rsidRPr="002A3E43">
        <w:rPr>
          <w:rStyle w:val="StyleUnderline"/>
          <w:highlight w:val="green"/>
        </w:rPr>
        <w:t xml:space="preserve">, which </w:t>
      </w:r>
      <w:r w:rsidRPr="002A3E43">
        <w:rPr>
          <w:rStyle w:val="Emphasis"/>
          <w:highlight w:val="green"/>
        </w:rPr>
        <w:t>endangers satellites</w:t>
      </w:r>
      <w:r w:rsidRPr="0064475B">
        <w:rPr>
          <w:rStyle w:val="StyleUnderline"/>
        </w:rPr>
        <w:t xml:space="preserve"> and creates a host of other problems.</w:t>
      </w:r>
    </w:p>
    <w:p w14:paraId="7EEA5728" w14:textId="77777777" w:rsidR="00C24EE2" w:rsidRPr="0064475B" w:rsidRDefault="00C24EE2" w:rsidP="00C24EE2">
      <w:pPr>
        <w:rPr>
          <w:sz w:val="16"/>
        </w:rPr>
      </w:pPr>
      <w:r w:rsidRPr="000B015A">
        <w:rPr>
          <w:rStyle w:val="StyleUnderline"/>
        </w:rPr>
        <w:t xml:space="preserve">KE-ASATs rely on smashing satellites into thousands of pieces, so each test adds tremendous amounts of space </w:t>
      </w:r>
      <w:r w:rsidRPr="0064475B">
        <w:rPr>
          <w:rStyle w:val="StyleUnderline"/>
        </w:rPr>
        <w:t xml:space="preserve">debris. The </w:t>
      </w:r>
      <w:r w:rsidRPr="0064475B">
        <w:rPr>
          <w:rStyle w:val="Emphasis"/>
          <w:highlight w:val="green"/>
        </w:rPr>
        <w:t>2007</w:t>
      </w:r>
      <w:r w:rsidRPr="0064475B">
        <w:rPr>
          <w:rStyle w:val="Emphasis"/>
        </w:rPr>
        <w:t xml:space="preserve"> Chinese KE-ASAT </w:t>
      </w:r>
      <w:r w:rsidRPr="0064475B">
        <w:rPr>
          <w:rStyle w:val="Emphasis"/>
          <w:highlight w:val="green"/>
        </w:rPr>
        <w:t>test alone</w:t>
      </w:r>
      <w:r w:rsidRPr="0064475B">
        <w:rPr>
          <w:rStyle w:val="StyleUnderline"/>
          <w:highlight w:val="green"/>
        </w:rPr>
        <w:t xml:space="preserve"> increased</w:t>
      </w:r>
      <w:r w:rsidRPr="0064475B">
        <w:rPr>
          <w:rStyle w:val="StyleUnderline"/>
        </w:rPr>
        <w:t xml:space="preserve"> the number of </w:t>
      </w:r>
      <w:r w:rsidRPr="0064475B">
        <w:rPr>
          <w:rStyle w:val="StyleUnderline"/>
          <w:highlight w:val="green"/>
        </w:rPr>
        <w:t>objects</w:t>
      </w:r>
      <w:r w:rsidRPr="0064475B">
        <w:rPr>
          <w:rStyle w:val="StyleUnderline"/>
        </w:rPr>
        <w:t xml:space="preserve"> in orbit </w:t>
      </w:r>
      <w:r w:rsidRPr="0064475B">
        <w:rPr>
          <w:rStyle w:val="StyleUnderline"/>
          <w:highlight w:val="green"/>
        </w:rPr>
        <w:t xml:space="preserve">by </w:t>
      </w:r>
      <w:r w:rsidRPr="0064475B">
        <w:rPr>
          <w:rStyle w:val="Emphasis"/>
          <w:highlight w:val="green"/>
        </w:rPr>
        <w:t>20 percent</w:t>
      </w:r>
      <w:r w:rsidRPr="0064475B">
        <w:rPr>
          <w:sz w:val="16"/>
        </w:rPr>
        <w:t>, producing more than two thousand pieces of debris large enough to be tracked and likely thousands more too small to be counted that will remain in orbit for centuries.</w:t>
      </w:r>
    </w:p>
    <w:p w14:paraId="7F1EA50B" w14:textId="77777777" w:rsidR="00C24EE2" w:rsidRPr="00D07142" w:rsidRDefault="00C24EE2" w:rsidP="00C24EE2">
      <w:pPr>
        <w:rPr>
          <w:sz w:val="16"/>
        </w:rPr>
      </w:pPr>
      <w:r w:rsidRPr="00D07142">
        <w:rPr>
          <w:sz w:val="16"/>
        </w:rPr>
        <w:t xml:space="preserve">Even the smallest pieces of </w:t>
      </w:r>
      <w:r w:rsidRPr="002A3E43">
        <w:rPr>
          <w:rStyle w:val="StyleUnderline"/>
          <w:highlight w:val="green"/>
        </w:rPr>
        <w:t>debris</w:t>
      </w:r>
      <w:r w:rsidRPr="00D07142">
        <w:rPr>
          <w:rStyle w:val="StyleUnderline"/>
        </w:rPr>
        <w:t xml:space="preserve"> can do great damage</w:t>
      </w:r>
      <w:r w:rsidRPr="00D07142">
        <w:rPr>
          <w:sz w:val="16"/>
        </w:rPr>
        <w:t xml:space="preserve">; traveling at more than 15,000 miles per hour, </w:t>
      </w:r>
      <w:r w:rsidRPr="00D07142">
        <w:rPr>
          <w:rStyle w:val="StyleUnderline"/>
        </w:rPr>
        <w:t xml:space="preserve">they can </w:t>
      </w:r>
      <w:r w:rsidRPr="002A3E43">
        <w:rPr>
          <w:rStyle w:val="StyleUnderline"/>
          <w:highlight w:val="green"/>
        </w:rPr>
        <w:t>crash into other debris in</w:t>
      </w:r>
      <w:r w:rsidRPr="00D07142">
        <w:rPr>
          <w:rStyle w:val="StyleUnderline"/>
        </w:rPr>
        <w:t xml:space="preserve"> a </w:t>
      </w:r>
      <w:r w:rsidRPr="002A3E43">
        <w:rPr>
          <w:rStyle w:val="StyleUnderline"/>
          <w:highlight w:val="green"/>
        </w:rPr>
        <w:t>proliferation known as</w:t>
      </w:r>
      <w:r w:rsidRPr="00D07142">
        <w:rPr>
          <w:rStyle w:val="StyleUnderline"/>
        </w:rPr>
        <w:t xml:space="preserve"> the </w:t>
      </w:r>
      <w:r w:rsidRPr="002A3E43">
        <w:rPr>
          <w:rStyle w:val="Emphasis"/>
          <w:highlight w:val="green"/>
        </w:rPr>
        <w:t>Kessler Syndrome</w:t>
      </w:r>
      <w:r w:rsidRPr="00D07142">
        <w:rPr>
          <w:rStyle w:val="Emphasis"/>
        </w:rPr>
        <w:t>.</w:t>
      </w:r>
      <w:r w:rsidRPr="00D07142">
        <w:rPr>
          <w:rStyle w:val="StyleUnderline"/>
        </w:rPr>
        <w:t xml:space="preserve"> The situation in </w:t>
      </w:r>
      <w:r w:rsidRPr="002A3E43">
        <w:rPr>
          <w:rStyle w:val="StyleUnderline"/>
          <w:highlight w:val="green"/>
        </w:rPr>
        <w:t>space</w:t>
      </w:r>
      <w:r w:rsidRPr="00D07142">
        <w:rPr>
          <w:rStyle w:val="StyleUnderline"/>
        </w:rPr>
        <w:t xml:space="preserve"> could </w:t>
      </w:r>
      <w:r w:rsidRPr="002A3E43">
        <w:rPr>
          <w:rStyle w:val="StyleUnderline"/>
          <w:highlight w:val="green"/>
        </w:rPr>
        <w:t>approach</w:t>
      </w:r>
      <w:r w:rsidRPr="00D07142">
        <w:rPr>
          <w:rStyle w:val="StyleUnderline"/>
        </w:rPr>
        <w:t xml:space="preserve"> a </w:t>
      </w:r>
      <w:r w:rsidRPr="002A3E43">
        <w:rPr>
          <w:rStyle w:val="StyleUnderline"/>
          <w:highlight w:val="green"/>
        </w:rPr>
        <w:t>critical mass</w:t>
      </w:r>
      <w:r w:rsidRPr="00D07142">
        <w:rPr>
          <w:rStyle w:val="StyleUnderline"/>
        </w:rPr>
        <w:t xml:space="preserve"> in which collision cascading occurs even if all launches were halted, choking orbits with debris </w:t>
      </w:r>
      <w:r w:rsidRPr="002A3E43">
        <w:rPr>
          <w:rStyle w:val="StyleUnderline"/>
          <w:highlight w:val="green"/>
        </w:rPr>
        <w:t>until</w:t>
      </w:r>
      <w:r w:rsidRPr="002A3E43">
        <w:rPr>
          <w:rStyle w:val="Emphasis"/>
          <w:highlight w:val="green"/>
        </w:rPr>
        <w:t xml:space="preserve"> all satellites are destroyed</w:t>
      </w:r>
      <w:r w:rsidRPr="002A3E43">
        <w:rPr>
          <w:rStyle w:val="StyleUnderline"/>
          <w:highlight w:val="green"/>
        </w:rPr>
        <w:t xml:space="preserve"> and </w:t>
      </w:r>
      <w:r w:rsidRPr="002A3E43">
        <w:rPr>
          <w:rStyle w:val="Emphasis"/>
          <w:highlight w:val="green"/>
        </w:rPr>
        <w:t>spaceflight rendered impossible</w:t>
      </w:r>
      <w:r w:rsidRPr="002A3E43">
        <w:rPr>
          <w:rStyle w:val="StyleUnderline"/>
          <w:highlight w:val="green"/>
        </w:rPr>
        <w:t>. Compared to</w:t>
      </w:r>
      <w:r w:rsidRPr="00D07142">
        <w:rPr>
          <w:rStyle w:val="StyleUnderline"/>
        </w:rPr>
        <w:t xml:space="preserve"> the negligible debris created during </w:t>
      </w:r>
      <w:r w:rsidRPr="002A3E43">
        <w:rPr>
          <w:rStyle w:val="Emphasis"/>
          <w:highlight w:val="green"/>
        </w:rPr>
        <w:t>commercial launches</w:t>
      </w:r>
      <w:r w:rsidRPr="002A3E43">
        <w:rPr>
          <w:rStyle w:val="StyleUnderline"/>
          <w:highlight w:val="green"/>
        </w:rPr>
        <w:t>, ASAT tests</w:t>
      </w:r>
      <w:r w:rsidRPr="00D07142">
        <w:rPr>
          <w:sz w:val="16"/>
        </w:rPr>
        <w:t>—</w:t>
      </w:r>
      <w:r w:rsidRPr="00D07142">
        <w:rPr>
          <w:rStyle w:val="StyleUnderline"/>
        </w:rPr>
        <w:t>especially if the arms race continues to escalate</w:t>
      </w:r>
      <w:r w:rsidRPr="00D07142">
        <w:rPr>
          <w:sz w:val="16"/>
        </w:rPr>
        <w:t xml:space="preserve"> and countries with less developed space programs join with cruder designs—</w:t>
      </w:r>
      <w:r w:rsidRPr="00D07142">
        <w:rPr>
          <w:rStyle w:val="StyleUnderline"/>
        </w:rPr>
        <w:t xml:space="preserve">may </w:t>
      </w:r>
      <w:r w:rsidRPr="002A3E43">
        <w:rPr>
          <w:rStyle w:val="StyleUnderline"/>
          <w:highlight w:val="green"/>
        </w:rPr>
        <w:t>accelerate</w:t>
      </w:r>
      <w:r w:rsidRPr="00D07142">
        <w:rPr>
          <w:rStyle w:val="StyleUnderline"/>
        </w:rPr>
        <w:t xml:space="preserve"> the </w:t>
      </w:r>
      <w:r w:rsidRPr="002A3E43">
        <w:rPr>
          <w:rStyle w:val="StyleUnderline"/>
          <w:highlight w:val="green"/>
        </w:rPr>
        <w:t>debris</w:t>
      </w:r>
      <w:r w:rsidRPr="00D07142">
        <w:rPr>
          <w:rStyle w:val="StyleUnderline"/>
        </w:rPr>
        <w:t xml:space="preserve"> in space closer and closer to this critical mass.</w:t>
      </w:r>
    </w:p>
    <w:p w14:paraId="55AE9F97" w14:textId="77777777" w:rsidR="00C24EE2" w:rsidRDefault="00C24EE2" w:rsidP="00C24EE2">
      <w:pPr>
        <w:rPr>
          <w:rStyle w:val="StyleUnderline"/>
        </w:rPr>
      </w:pPr>
      <w:r w:rsidRPr="0064475B">
        <w:rPr>
          <w:rStyle w:val="Emphasis"/>
          <w:highlight w:val="green"/>
        </w:rPr>
        <w:t>I</w:t>
      </w:r>
      <w:r w:rsidRPr="00CD0156">
        <w:rPr>
          <w:rStyle w:val="Emphasis"/>
          <w:highlight w:val="green"/>
        </w:rPr>
        <w:t>f deb</w:t>
      </w:r>
      <w:r w:rsidRPr="0064475B">
        <w:rPr>
          <w:rStyle w:val="Emphasis"/>
          <w:highlight w:val="green"/>
        </w:rPr>
        <w:t>ris knocks out a satellite</w:t>
      </w:r>
      <w:r w:rsidRPr="00D07142">
        <w:rPr>
          <w:rStyle w:val="StyleUnderline"/>
        </w:rPr>
        <w:t>, an increasingly likely possibility in a world with ASAT tests, then</w:t>
      </w:r>
      <w:r w:rsidRPr="0064475B">
        <w:rPr>
          <w:sz w:val="16"/>
        </w:rPr>
        <w:t xml:space="preserve"> the aforementioned </w:t>
      </w:r>
      <w:r w:rsidRPr="0064475B">
        <w:rPr>
          <w:rStyle w:val="Emphasis"/>
          <w:highlight w:val="green"/>
        </w:rPr>
        <w:t>conflict scenarios become more likely</w:t>
      </w:r>
      <w:r w:rsidRPr="00D07142">
        <w:rPr>
          <w:rStyle w:val="Emphasis"/>
        </w:rPr>
        <w:t>.</w:t>
      </w:r>
      <w:r w:rsidRPr="0064475B">
        <w:rPr>
          <w:sz w:val="16"/>
        </w:rPr>
        <w:t xml:space="preserve"> Conflict aside, </w:t>
      </w:r>
      <w:r w:rsidRPr="00D07142">
        <w:rPr>
          <w:rStyle w:val="StyleUnderline"/>
        </w:rPr>
        <w:t xml:space="preserve">ASAT-based debris clouds are terrifying in their own right. </w:t>
      </w:r>
      <w:r w:rsidRPr="0064475B">
        <w:rPr>
          <w:rStyle w:val="Emphasis"/>
        </w:rPr>
        <w:t>Public health</w:t>
      </w:r>
      <w:r w:rsidRPr="00D07142">
        <w:rPr>
          <w:rStyle w:val="Emphasis"/>
        </w:rPr>
        <w:t xml:space="preserve">, transportation, </w:t>
      </w:r>
      <w:r w:rsidRPr="0064475B">
        <w:rPr>
          <w:rStyle w:val="Emphasis"/>
          <w:highlight w:val="green"/>
        </w:rPr>
        <w:t>climate science, and</w:t>
      </w:r>
      <w:r w:rsidRPr="00D07142">
        <w:rPr>
          <w:rStyle w:val="Emphasis"/>
        </w:rPr>
        <w:t xml:space="preserve"> a litany of other </w:t>
      </w:r>
      <w:r w:rsidRPr="0064475B">
        <w:rPr>
          <w:rStyle w:val="Emphasis"/>
          <w:highlight w:val="green"/>
        </w:rPr>
        <w:t>crucial infrastructures are dependent on satellites</w:t>
      </w:r>
      <w:r w:rsidRPr="00D07142">
        <w:rPr>
          <w:rStyle w:val="StyleUnderline"/>
        </w:rPr>
        <w:t xml:space="preserve"> that are now at ris</w:t>
      </w:r>
      <w:r w:rsidRPr="0064475B">
        <w:rPr>
          <w:rStyle w:val="StyleUnderline"/>
        </w:rPr>
        <w:t>k.</w:t>
      </w:r>
      <w:r w:rsidRPr="0064475B">
        <w:rPr>
          <w:sz w:val="16"/>
        </w:rPr>
        <w:t xml:space="preserve"> Satellite GPS is a cornerstone of the modern economy; some pundits believe that </w:t>
      </w:r>
      <w:r w:rsidRPr="0064475B">
        <w:rPr>
          <w:rStyle w:val="StyleUnderline"/>
        </w:rPr>
        <w:t xml:space="preserve">the slightest </w:t>
      </w:r>
      <w:r w:rsidRPr="0064475B">
        <w:rPr>
          <w:rStyle w:val="StyleUnderline"/>
          <w:highlight w:val="green"/>
        </w:rPr>
        <w:t>glitch in GPS</w:t>
      </w:r>
      <w:r w:rsidRPr="0064475B">
        <w:rPr>
          <w:rStyle w:val="StyleUnderline"/>
        </w:rPr>
        <w:t xml:space="preserve"> satellites could </w:t>
      </w:r>
      <w:r w:rsidRPr="0064475B">
        <w:rPr>
          <w:rStyle w:val="Emphasis"/>
        </w:rPr>
        <w:t>shock the stock market</w:t>
      </w:r>
      <w:r w:rsidRPr="0064475B">
        <w:rPr>
          <w:rStyle w:val="StyleUnderline"/>
        </w:rPr>
        <w:t xml:space="preserve"> and</w:t>
      </w:r>
      <w:r w:rsidRPr="0064475B">
        <w:rPr>
          <w:sz w:val="16"/>
        </w:rPr>
        <w:t xml:space="preserve"> further </w:t>
      </w:r>
      <w:r w:rsidRPr="0064475B">
        <w:rPr>
          <w:rStyle w:val="Emphasis"/>
          <w:highlight w:val="green"/>
        </w:rPr>
        <w:t>destabilize</w:t>
      </w:r>
      <w:r w:rsidRPr="0064475B">
        <w:rPr>
          <w:rStyle w:val="Emphasis"/>
        </w:rPr>
        <w:t xml:space="preserve"> a</w:t>
      </w:r>
      <w:r w:rsidRPr="0064475B">
        <w:rPr>
          <w:sz w:val="16"/>
        </w:rPr>
        <w:t xml:space="preserve">n unstable </w:t>
      </w:r>
      <w:r w:rsidRPr="0064475B">
        <w:rPr>
          <w:rStyle w:val="Emphasis"/>
          <w:highlight w:val="green"/>
        </w:rPr>
        <w:t>global economy</w:t>
      </w:r>
      <w:r w:rsidRPr="0064475B">
        <w:rPr>
          <w:rStyle w:val="Emphasis"/>
        </w:rPr>
        <w:t>.</w:t>
      </w:r>
      <w:r w:rsidRPr="0064475B">
        <w:rPr>
          <w:sz w:val="16"/>
        </w:rPr>
        <w:t xml:space="preserve"> During the pandemic, </w:t>
      </w:r>
      <w:r w:rsidRPr="0064475B">
        <w:rPr>
          <w:rStyle w:val="StyleUnderline"/>
        </w:rPr>
        <w:t>satellites are playing a crucial role in</w:t>
      </w:r>
      <w:r w:rsidRPr="0064475B">
        <w:rPr>
          <w:sz w:val="16"/>
        </w:rPr>
        <w:t xml:space="preserve"> geospatial </w:t>
      </w:r>
      <w:r w:rsidRPr="0064475B">
        <w:rPr>
          <w:rStyle w:val="StyleUnderline"/>
        </w:rPr>
        <w:t>data collection for infectious disease modeling.</w:t>
      </w:r>
    </w:p>
    <w:p w14:paraId="272D42CB" w14:textId="77777777" w:rsidR="00C24EE2" w:rsidRPr="00F13B17" w:rsidRDefault="00C24EE2" w:rsidP="00C24EE2"/>
    <w:p w14:paraId="7E7FA1FC" w14:textId="77777777" w:rsidR="00C24EE2" w:rsidRPr="00C24EE2" w:rsidRDefault="00C24EE2" w:rsidP="00C24EE2"/>
    <w:sectPr w:rsidR="00C24EE2" w:rsidRPr="00C24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6B0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366B"/>
    <w:rsid w:val="003460F2"/>
    <w:rsid w:val="0038158C"/>
    <w:rsid w:val="003902BA"/>
    <w:rsid w:val="003A09E2"/>
    <w:rsid w:val="00407037"/>
    <w:rsid w:val="004605D6"/>
    <w:rsid w:val="004C60E8"/>
    <w:rsid w:val="004E3579"/>
    <w:rsid w:val="004E728B"/>
    <w:rsid w:val="004F39E0"/>
    <w:rsid w:val="00537BD5"/>
    <w:rsid w:val="0057268A"/>
    <w:rsid w:val="005D2912"/>
    <w:rsid w:val="005F40B8"/>
    <w:rsid w:val="006065BD"/>
    <w:rsid w:val="00645FA9"/>
    <w:rsid w:val="00647866"/>
    <w:rsid w:val="00665003"/>
    <w:rsid w:val="006A2AD0"/>
    <w:rsid w:val="006C2375"/>
    <w:rsid w:val="006D4ECC"/>
    <w:rsid w:val="00722258"/>
    <w:rsid w:val="007243E5"/>
    <w:rsid w:val="00766EA0"/>
    <w:rsid w:val="00796B0A"/>
    <w:rsid w:val="007A2226"/>
    <w:rsid w:val="007F5B66"/>
    <w:rsid w:val="00823A1C"/>
    <w:rsid w:val="00845B9D"/>
    <w:rsid w:val="00860984"/>
    <w:rsid w:val="008B3ECB"/>
    <w:rsid w:val="008B4E85"/>
    <w:rsid w:val="008C1B2E"/>
    <w:rsid w:val="0091627E"/>
    <w:rsid w:val="00927CD3"/>
    <w:rsid w:val="0097032B"/>
    <w:rsid w:val="009D2EAD"/>
    <w:rsid w:val="009D54B2"/>
    <w:rsid w:val="009E1922"/>
    <w:rsid w:val="009F7ED2"/>
    <w:rsid w:val="00A93661"/>
    <w:rsid w:val="00A95652"/>
    <w:rsid w:val="00AC0AB8"/>
    <w:rsid w:val="00B33C6D"/>
    <w:rsid w:val="00B4508F"/>
    <w:rsid w:val="00B55AD5"/>
    <w:rsid w:val="00B8057C"/>
    <w:rsid w:val="00BB719B"/>
    <w:rsid w:val="00BD6238"/>
    <w:rsid w:val="00BF593B"/>
    <w:rsid w:val="00BF773A"/>
    <w:rsid w:val="00BF7E81"/>
    <w:rsid w:val="00C13773"/>
    <w:rsid w:val="00C17CC8"/>
    <w:rsid w:val="00C24EE2"/>
    <w:rsid w:val="00C30C8D"/>
    <w:rsid w:val="00C83417"/>
    <w:rsid w:val="00C9604F"/>
    <w:rsid w:val="00CA19AA"/>
    <w:rsid w:val="00CC5298"/>
    <w:rsid w:val="00CD736E"/>
    <w:rsid w:val="00CD798D"/>
    <w:rsid w:val="00CE161E"/>
    <w:rsid w:val="00CF59A8"/>
    <w:rsid w:val="00D325A9"/>
    <w:rsid w:val="00D36A8A"/>
    <w:rsid w:val="00D502AB"/>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704E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1B97"/>
  <w15:chartTrackingRefBased/>
  <w15:docId w15:val="{3E34308D-1CB1-4354-8235-7BA4BB5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04EF"/>
    <w:pPr>
      <w:spacing w:after="0" w:line="240" w:lineRule="auto"/>
    </w:pPr>
    <w:rPr>
      <w:rFonts w:ascii="Calibri" w:hAnsi="Calibri" w:cs="Calibri"/>
    </w:rPr>
  </w:style>
  <w:style w:type="paragraph" w:styleId="Heading1">
    <w:name w:val="heading 1"/>
    <w:aliases w:val="Pocket"/>
    <w:basedOn w:val="Normal"/>
    <w:next w:val="Normal"/>
    <w:link w:val="Heading1Char"/>
    <w:qFormat/>
    <w:rsid w:val="00F704E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04E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04E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F704E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704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04EF"/>
  </w:style>
  <w:style w:type="character" w:customStyle="1" w:styleId="Heading1Char">
    <w:name w:val="Heading 1 Char"/>
    <w:aliases w:val="Pocket Char"/>
    <w:basedOn w:val="DefaultParagraphFont"/>
    <w:link w:val="Heading1"/>
    <w:rsid w:val="00F704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04E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704EF"/>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F704EF"/>
    <w:rPr>
      <w:rFonts w:ascii="Calibri" w:eastAsiaTheme="majorEastAsia" w:hAnsi="Calibri" w:cstheme="majorBidi"/>
      <w:b/>
      <w:iCs/>
      <w:sz w:val="26"/>
    </w:rPr>
  </w:style>
  <w:style w:type="character" w:styleId="Emphasis">
    <w:name w:val="Emphasis"/>
    <w:aliases w:val="CD Card,Minimized,minimized,Evidence,Highlighted,Size 10,emphasis in card,ED - Tag,emphasis,Underlined,Bold Underline,Emphasis!!,small,Qualifications,bold underline,normal card text,Shrunk,qualifications in card,qualifications,Style1,Box,tag2,s"/>
    <w:basedOn w:val="DefaultParagraphFont"/>
    <w:link w:val="textbold"/>
    <w:uiPriority w:val="7"/>
    <w:qFormat/>
    <w:rsid w:val="00F704E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704E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704E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F704EF"/>
    <w:rPr>
      <w:color w:val="auto"/>
      <w:u w:val="none"/>
    </w:rPr>
  </w:style>
  <w:style w:type="character" w:styleId="FollowedHyperlink">
    <w:name w:val="FollowedHyperlink"/>
    <w:basedOn w:val="DefaultParagraphFont"/>
    <w:uiPriority w:val="99"/>
    <w:semiHidden/>
    <w:unhideWhenUsed/>
    <w:rsid w:val="00F704EF"/>
    <w:rPr>
      <w:color w:val="auto"/>
      <w:u w:val="none"/>
    </w:rPr>
  </w:style>
  <w:style w:type="paragraph" w:customStyle="1" w:styleId="textbold">
    <w:name w:val="text bold"/>
    <w:basedOn w:val="Normal"/>
    <w:link w:val="Emphasis"/>
    <w:uiPriority w:val="7"/>
    <w:qFormat/>
    <w:rsid w:val="00927CD3"/>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TitleChar">
    <w:name w:val="Title Char"/>
    <w:aliases w:val="Bold Underlined Char,Cites and Cards Char,UNDERLINE Char"/>
    <w:basedOn w:val="DefaultParagraphFont"/>
    <w:link w:val="Title"/>
    <w:uiPriority w:val="1"/>
    <w:qFormat/>
    <w:rsid w:val="00927CD3"/>
    <w:rPr>
      <w:u w:val="single"/>
    </w:rPr>
  </w:style>
  <w:style w:type="paragraph" w:styleId="Title">
    <w:name w:val="Title"/>
    <w:aliases w:val="Bold Underlined,Cites and Cards,UNDERLINE"/>
    <w:basedOn w:val="Normal"/>
    <w:link w:val="TitleChar"/>
    <w:uiPriority w:val="1"/>
    <w:rsid w:val="00927CD3"/>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927CD3"/>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3,No Spacing23"/>
    <w:basedOn w:val="Heading1"/>
    <w:link w:val="Hyperlink"/>
    <w:autoRedefine/>
    <w:uiPriority w:val="99"/>
    <w:qFormat/>
    <w:rsid w:val="00C30C8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jorityleader.gov/floor/" TargetMode="External"/><Relationship Id="rId13" Type="http://schemas.openxmlformats.org/officeDocument/2006/relationships/hyperlink" Target="http://www.gpo.gov/fdsys/pkg/BILLS-114hr2262eas/pdf/BILLS-114hr2262ea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ongress.gov/bill/114th-congress/house-bill/2262" TargetMode="External"/><Relationship Id="rId12" Type="http://schemas.openxmlformats.org/officeDocument/2006/relationships/hyperlink" Target="http://www.bloomberg.com/news/articles/2014-11-07/should-space-travel-be-like-climbing-everest-or-airlines-" TargetMode="External"/><Relationship Id="rId1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6" Type="http://schemas.openxmlformats.org/officeDocument/2006/relationships/hyperlink" Target="https://www.cambridge.org/core/journals/social-philosophy-and-policy/article/abs/there-is-no-such-thing-as-an-unjust-initial-acquisition/5C744D6D5C525E711EC75F75BF7109D1)%5bbrackets"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www.popsci.com/article/technology/virgin-galactic-crash-may-lead-new-regulations-private-spaceflight" TargetMode="External"/><Relationship Id="rId5" Type="http://schemas.openxmlformats.org/officeDocument/2006/relationships/webSettings" Target="webSettings.xml"/><Relationship Id="rId15" Type="http://schemas.openxmlformats.org/officeDocument/2006/relationships/hyperlink" Target="https://abovethelaw.com/2020/01/space-law-can-only-be-libertarian-minded/" TargetMode="External"/><Relationship Id="rId10" Type="http://schemas.openxmlformats.org/officeDocument/2006/relationships/hyperlink" Target="http://docs.house.gov/meetings/SY/SY16/20140204/101703/HHRG-113-SY16-Wstate-NieldG-20140204.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cience.house.gov/sites/republicans.science.house.gov/files/documents/FINAL%20WTS_SPACE%20Act%20of%202015.pdf" TargetMode="External"/><Relationship Id="rId14" Type="http://schemas.openxmlformats.org/officeDocument/2006/relationships/hyperlink" Target="https://www.theguardian.com/commentisfree/2021/oct/29/joe-biden-climate-plan-emissions-cop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17532</Words>
  <Characters>99939</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2022-01-08T14:27:00Z</dcterms:created>
  <dcterms:modified xsi:type="dcterms:W3CDTF">2022-01-08T14:27:00Z</dcterms:modified>
</cp:coreProperties>
</file>