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0A3CC" w14:textId="0C17F5BF" w:rsidR="00A95652" w:rsidRDefault="009D0B8E" w:rsidP="009D0B8E">
      <w:pPr>
        <w:pStyle w:val="Heading1"/>
      </w:pPr>
      <w:r>
        <w:t xml:space="preserve">1NC Columbia </w:t>
      </w:r>
      <w:proofErr w:type="spellStart"/>
      <w:r>
        <w:t>Octos</w:t>
      </w:r>
      <w:proofErr w:type="spellEnd"/>
    </w:p>
    <w:p w14:paraId="0E3B51EB" w14:textId="134BD1AF" w:rsidR="009D0B8E" w:rsidRDefault="009D0B8E" w:rsidP="009D0B8E">
      <w:pPr>
        <w:pStyle w:val="Heading2"/>
      </w:pPr>
      <w:r>
        <w:t>OFF</w:t>
      </w:r>
    </w:p>
    <w:p w14:paraId="5EB7D8C6" w14:textId="57DEA655" w:rsidR="009D0B8E" w:rsidRDefault="009D0B8E" w:rsidP="009D0B8E">
      <w:pPr>
        <w:pStyle w:val="Heading3"/>
      </w:pPr>
      <w:r>
        <w:t>Util NC</w:t>
      </w:r>
    </w:p>
    <w:p w14:paraId="79C2853E" w14:textId="77777777" w:rsidR="009D0B8E" w:rsidRPr="00CA39EC" w:rsidRDefault="009D0B8E" w:rsidP="009D0B8E">
      <w:pPr>
        <w:pStyle w:val="Heading4"/>
      </w:pPr>
      <w:r w:rsidRPr="00CA39EC">
        <w:t>Ethics begin a posteriori.</w:t>
      </w:r>
    </w:p>
    <w:p w14:paraId="367E9B0D" w14:textId="77777777" w:rsidR="009D0B8E" w:rsidRPr="00CA39EC" w:rsidRDefault="009D0B8E" w:rsidP="009D0B8E">
      <w:pPr>
        <w:pStyle w:val="Heading4"/>
      </w:pPr>
      <w:r w:rsidRPr="00CA39EC">
        <w:t>1</w:t>
      </w:r>
      <w:r>
        <w:t>.</w:t>
      </w:r>
      <w:r w:rsidRPr="00CA39EC">
        <w:t xml:space="preserve"> Knowledge is </w:t>
      </w:r>
      <w:r w:rsidRPr="00E4245A">
        <w:rPr>
          <w:u w:val="single"/>
        </w:rPr>
        <w:t>based</w:t>
      </w:r>
      <w:r w:rsidRPr="00CA39EC">
        <w:t xml:space="preserve"> on experience – I </w:t>
      </w:r>
      <w:r w:rsidRPr="00E4245A">
        <w:rPr>
          <w:u w:val="single"/>
        </w:rPr>
        <w:t>wouldn’t</w:t>
      </w:r>
      <w:r w:rsidRPr="00CA39EC">
        <w:t xml:space="preserve"> know 2+2=4 </w:t>
      </w:r>
      <w:r w:rsidRPr="00E4245A">
        <w:rPr>
          <w:u w:val="single"/>
        </w:rPr>
        <w:t>without</w:t>
      </w:r>
      <w:r w:rsidRPr="00CA39EC">
        <w:t xml:space="preserve"> experience of objects </w:t>
      </w:r>
      <w:r w:rsidRPr="00E4245A">
        <w:rPr>
          <w:u w:val="single"/>
        </w:rPr>
        <w:t>nor</w:t>
      </w:r>
      <w:r w:rsidRPr="00CA39EC">
        <w:t xml:space="preserve"> </w:t>
      </w:r>
      <w:r>
        <w:t xml:space="preserve">the color </w:t>
      </w:r>
      <w:r w:rsidRPr="00CA39EC">
        <w:t xml:space="preserve">red </w:t>
      </w:r>
      <w:r w:rsidRPr="00E4245A">
        <w:rPr>
          <w:u w:val="single"/>
        </w:rPr>
        <w:t>without</w:t>
      </w:r>
      <w:r w:rsidRPr="00CA39EC">
        <w:t xml:space="preserve"> some </w:t>
      </w:r>
      <w:r w:rsidRPr="00E4245A">
        <w:rPr>
          <w:u w:val="single"/>
        </w:rPr>
        <w:t>experience</w:t>
      </w:r>
      <w:r w:rsidRPr="00CA39EC">
        <w:t xml:space="preserve"> of color. We </w:t>
      </w:r>
      <w:r w:rsidRPr="00E4245A">
        <w:rPr>
          <w:u w:val="single"/>
        </w:rPr>
        <w:t>can’t</w:t>
      </w:r>
      <w:r w:rsidRPr="00CA39EC">
        <w:t xml:space="preserve"> obtain evidence of goodness without experience.</w:t>
      </w:r>
    </w:p>
    <w:p w14:paraId="320F218F" w14:textId="77777777" w:rsidR="009D0B8E" w:rsidRDefault="009D0B8E" w:rsidP="009D0B8E">
      <w:pPr>
        <w:pStyle w:val="Heading4"/>
      </w:pPr>
      <w:r w:rsidRPr="00CA39EC">
        <w:t>2</w:t>
      </w:r>
      <w:r>
        <w:t>.</w:t>
      </w:r>
      <w:r w:rsidRPr="00CA39EC">
        <w:t xml:space="preserve"> Indifference – Even if there </w:t>
      </w:r>
      <w:r w:rsidRPr="00E4245A">
        <w:rPr>
          <w:u w:val="single"/>
        </w:rPr>
        <w:t>are</w:t>
      </w:r>
      <w:r w:rsidRPr="00CA39EC">
        <w:t xml:space="preserve"> </w:t>
      </w:r>
      <w:proofErr w:type="spellStart"/>
      <w:r w:rsidRPr="00CA39EC">
        <w:t>apriori</w:t>
      </w:r>
      <w:proofErr w:type="spellEnd"/>
      <w:r w:rsidRPr="00CA39EC">
        <w:t xml:space="preserve"> moral truths, I can </w:t>
      </w:r>
      <w:r w:rsidRPr="00E4245A">
        <w:rPr>
          <w:u w:val="single"/>
        </w:rPr>
        <w:t>choose</w:t>
      </w:r>
      <w:r w:rsidRPr="00CA39EC">
        <w:t xml:space="preserve"> to ignore them. Cognition is </w:t>
      </w:r>
      <w:r w:rsidRPr="00E4245A">
        <w:rPr>
          <w:u w:val="single"/>
        </w:rPr>
        <w:t>binding</w:t>
      </w:r>
      <w:r w:rsidRPr="00CA39EC">
        <w:t xml:space="preserve"> – if I put my hand on a hot stove, I </w:t>
      </w:r>
      <w:r w:rsidRPr="00E4245A">
        <w:rPr>
          <w:u w:val="single"/>
        </w:rPr>
        <w:t>can’t</w:t>
      </w:r>
      <w:r w:rsidRPr="00CA39EC">
        <w:t xml:space="preserve"> turn off my </w:t>
      </w:r>
      <w:r w:rsidRPr="00E4245A">
        <w:rPr>
          <w:u w:val="single"/>
        </w:rPr>
        <w:t>natural aversion</w:t>
      </w:r>
      <w:r w:rsidRPr="00CA39EC">
        <w:t xml:space="preserve"> to it.</w:t>
      </w:r>
    </w:p>
    <w:p w14:paraId="09872AA4" w14:textId="77777777" w:rsidR="009D0B8E" w:rsidRPr="00927CD3" w:rsidRDefault="009D0B8E" w:rsidP="009D0B8E"/>
    <w:p w14:paraId="217B9831" w14:textId="77777777" w:rsidR="009D0B8E" w:rsidRPr="007B328F" w:rsidRDefault="009D0B8E" w:rsidP="009D0B8E">
      <w:pPr>
        <w:pStyle w:val="Heading4"/>
        <w:rPr>
          <w:rFonts w:cs="Calibri"/>
          <w:color w:val="000000" w:themeColor="text1"/>
        </w:rPr>
      </w:pPr>
      <w:r w:rsidRPr="007B328F">
        <w:rPr>
          <w:rFonts w:cs="Calibri"/>
          <w:color w:val="000000" w:themeColor="text1"/>
        </w:rPr>
        <w:t>The standard is maximizing expected well-being. Prefer it:</w:t>
      </w:r>
    </w:p>
    <w:p w14:paraId="1D8A55A3" w14:textId="77777777" w:rsidR="009D0B8E" w:rsidRPr="007B328F" w:rsidRDefault="009D0B8E" w:rsidP="009D0B8E">
      <w:pPr>
        <w:pStyle w:val="Heading4"/>
        <w:rPr>
          <w:rFonts w:cs="Calibri"/>
          <w:color w:val="000000" w:themeColor="text1"/>
        </w:rPr>
      </w:pPr>
      <w:r w:rsidRPr="007B328F">
        <w:rPr>
          <w:rFonts w:cs="Calibri"/>
          <w:color w:val="000000" w:themeColor="text1"/>
        </w:rPr>
        <w:t xml:space="preserve">[1] Actor specificity: util is the best for governments, which is the actor in the rez – multiple warrants: </w:t>
      </w:r>
    </w:p>
    <w:p w14:paraId="5F040CC7" w14:textId="77777777" w:rsidR="009D0B8E" w:rsidRPr="007B328F" w:rsidRDefault="009D0B8E" w:rsidP="009D0B8E">
      <w:pPr>
        <w:pStyle w:val="Heading4"/>
        <w:ind w:left="720"/>
        <w:rPr>
          <w:rFonts w:cs="Calibri"/>
          <w:color w:val="000000" w:themeColor="text1"/>
        </w:rPr>
      </w:pPr>
      <w:r w:rsidRPr="007B328F">
        <w:rPr>
          <w:rFonts w:cs="Calibri"/>
          <w:color w:val="000000" w:themeColor="text1"/>
        </w:rPr>
        <w:t xml:space="preserve">[a] Governments must aggregate since every policy </w:t>
      </w:r>
      <w:proofErr w:type="gramStart"/>
      <w:r w:rsidRPr="007B328F">
        <w:rPr>
          <w:rFonts w:cs="Calibri"/>
          <w:color w:val="000000" w:themeColor="text1"/>
        </w:rPr>
        <w:t>benefits</w:t>
      </w:r>
      <w:proofErr w:type="gramEnd"/>
      <w:r w:rsidRPr="007B328F">
        <w:rPr>
          <w:rFonts w:cs="Calibri"/>
          <w:color w:val="000000" w:themeColor="text1"/>
        </w:rPr>
        <w:t xml:space="preserve"> some and harms others, which also means side constraints freeze action. </w:t>
      </w:r>
    </w:p>
    <w:p w14:paraId="396B21D5" w14:textId="77777777" w:rsidR="009D0B8E" w:rsidRPr="007B328F" w:rsidRDefault="009D0B8E" w:rsidP="009D0B8E">
      <w:pPr>
        <w:pStyle w:val="Heading4"/>
        <w:ind w:left="720"/>
        <w:rPr>
          <w:rFonts w:cs="Calibri"/>
          <w:color w:val="000000" w:themeColor="text1"/>
        </w:rPr>
      </w:pPr>
      <w:r w:rsidRPr="007B328F">
        <w:rPr>
          <w:rFonts w:cs="Calibri"/>
          <w:color w:val="000000" w:themeColor="text1"/>
        </w:rPr>
        <w:t xml:space="preserve">[b] States lack wills or intentions since policies are collective actions. </w:t>
      </w:r>
    </w:p>
    <w:p w14:paraId="5DFDC5AA" w14:textId="77777777" w:rsidR="009D0B8E" w:rsidRPr="007B328F" w:rsidRDefault="009D0B8E" w:rsidP="009D0B8E">
      <w:pPr>
        <w:pStyle w:val="Heading4"/>
        <w:ind w:left="720" w:firstLine="40"/>
        <w:rPr>
          <w:rFonts w:eastAsia="Times New Roman" w:cs="Calibri"/>
          <w:color w:val="000000" w:themeColor="text1"/>
          <w:shd w:val="clear" w:color="auto" w:fill="FFFFFF"/>
        </w:rPr>
      </w:pPr>
      <w:r w:rsidRPr="007B328F">
        <w:rPr>
          <w:rFonts w:eastAsia="Times New Roman" w:cs="Calibri"/>
          <w:color w:val="000000" w:themeColor="text1"/>
          <w:shd w:val="clear" w:color="auto" w:fill="FFFFFF"/>
        </w:rPr>
        <w:t>[</w:t>
      </w:r>
      <w:r>
        <w:rPr>
          <w:rFonts w:eastAsia="Times New Roman" w:cs="Calibri"/>
          <w:color w:val="000000" w:themeColor="text1"/>
          <w:shd w:val="clear" w:color="auto" w:fill="FFFFFF"/>
        </w:rPr>
        <w:t>c</w:t>
      </w:r>
      <w:r w:rsidRPr="007B328F">
        <w:rPr>
          <w:rFonts w:eastAsia="Times New Roman" w:cs="Calibri"/>
          <w:color w:val="000000" w:themeColor="text1"/>
          <w:shd w:val="clear" w:color="auto" w:fill="FFFFFF"/>
        </w:rPr>
        <w:t>] Actor-specificity comes first since different agents have different ethical standings. Takes out util calc indicts since they’re empirically denied and link turns them because the alt would be no action.</w:t>
      </w:r>
    </w:p>
    <w:p w14:paraId="6B94EA10" w14:textId="77777777" w:rsidR="009D0B8E" w:rsidRPr="00A3034A" w:rsidRDefault="009D0B8E" w:rsidP="009D0B8E">
      <w:pPr>
        <w:pStyle w:val="Heading4"/>
        <w:rPr>
          <w:bCs/>
          <w:u w:val="single"/>
        </w:rPr>
      </w:pPr>
      <w:r w:rsidRPr="007B328F">
        <w:rPr>
          <w:rFonts w:cs="Calibri"/>
          <w:color w:val="000000" w:themeColor="text1"/>
        </w:rPr>
        <w:t>[</w:t>
      </w:r>
      <w:r>
        <w:rPr>
          <w:rFonts w:cs="Calibri"/>
          <w:color w:val="000000" w:themeColor="text1"/>
        </w:rPr>
        <w:t>2</w:t>
      </w:r>
      <w:r w:rsidRPr="007B328F">
        <w:rPr>
          <w:rFonts w:cs="Calibri"/>
          <w:color w:val="000000" w:themeColor="text1"/>
        </w:rPr>
        <w:t xml:space="preserve">] </w:t>
      </w:r>
      <w:r w:rsidRPr="00A3034A">
        <w:rPr>
          <w:bCs/>
        </w:rPr>
        <w:t xml:space="preserve">Pleasure and pain </w:t>
      </w:r>
      <w:r w:rsidRPr="00A3034A">
        <w:rPr>
          <w:bCs/>
          <w:i/>
          <w:iCs w:val="0"/>
        </w:rPr>
        <w:t>are</w:t>
      </w:r>
      <w:r w:rsidRPr="00A3034A">
        <w:rPr>
          <w:bCs/>
        </w:rPr>
        <w:t xml:space="preserve"> intrinsic </w:t>
      </w:r>
      <w:r w:rsidRPr="00A3034A">
        <w:rPr>
          <w:bCs/>
          <w:u w:val="single"/>
        </w:rPr>
        <w:t>value</w:t>
      </w:r>
      <w:r w:rsidRPr="00A3034A">
        <w:rPr>
          <w:bCs/>
        </w:rPr>
        <w:t xml:space="preserve"> and </w:t>
      </w:r>
      <w:r w:rsidRPr="00A3034A">
        <w:rPr>
          <w:bCs/>
          <w:u w:val="single"/>
        </w:rPr>
        <w:t>disvalue</w:t>
      </w:r>
      <w:r w:rsidRPr="00A3034A">
        <w:rPr>
          <w:bCs/>
        </w:rPr>
        <w:t xml:space="preserve"> – everything else </w:t>
      </w:r>
      <w:r w:rsidRPr="00A3034A">
        <w:rPr>
          <w:bCs/>
          <w:i/>
          <w:iCs w:val="0"/>
        </w:rPr>
        <w:t>regresses</w:t>
      </w:r>
      <w:r w:rsidRPr="00A3034A">
        <w:rPr>
          <w:bCs/>
        </w:rPr>
        <w:t xml:space="preserve"> – </w:t>
      </w:r>
      <w:r w:rsidRPr="00A3034A">
        <w:rPr>
          <w:bCs/>
          <w:u w:val="single"/>
        </w:rPr>
        <w:t>robust neuroscience.</w:t>
      </w:r>
    </w:p>
    <w:p w14:paraId="4AE469D0" w14:textId="77777777" w:rsidR="009D0B8E" w:rsidRPr="00A3034A" w:rsidRDefault="009D0B8E" w:rsidP="009D0B8E">
      <w:pPr>
        <w:rPr>
          <w:rStyle w:val="Style13ptBold"/>
        </w:rPr>
      </w:pPr>
      <w:r w:rsidRPr="00A3034A">
        <w:rPr>
          <w:rStyle w:val="Style13ptBold"/>
        </w:rPr>
        <w:t>Blum et al. 18</w:t>
      </w:r>
    </w:p>
    <w:p w14:paraId="37BC3019" w14:textId="77777777" w:rsidR="009D0B8E" w:rsidRPr="00A3034A" w:rsidRDefault="009D0B8E" w:rsidP="009D0B8E">
      <w:pPr>
        <w:rPr>
          <w:rFonts w:asciiTheme="minorHAnsi" w:hAnsiTheme="minorHAnsi" w:cstheme="minorHAnsi"/>
          <w:sz w:val="16"/>
          <w:szCs w:val="16"/>
        </w:rPr>
      </w:pPr>
      <w:r w:rsidRPr="00A3034A">
        <w:rPr>
          <w:rFonts w:asciiTheme="minorHAnsi" w:hAnsiTheme="minorHAnsi" w:cstheme="minorHAnsi"/>
          <w:sz w:val="16"/>
          <w:szCs w:val="16"/>
        </w:rPr>
        <w:t xml:space="preserve">Kenneth Blum, 1Department of Psychiatry, </w:t>
      </w:r>
      <w:proofErr w:type="spellStart"/>
      <w:r w:rsidRPr="00A3034A">
        <w:rPr>
          <w:rFonts w:asciiTheme="minorHAnsi" w:hAnsiTheme="minorHAnsi" w:cstheme="minorHAnsi"/>
          <w:sz w:val="16"/>
          <w:szCs w:val="16"/>
        </w:rPr>
        <w:t>Boonshoft</w:t>
      </w:r>
      <w:proofErr w:type="spellEnd"/>
      <w:r w:rsidRPr="00A3034A">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A3034A">
        <w:rPr>
          <w:rFonts w:asciiTheme="minorHAnsi" w:hAnsiTheme="minorHAnsi" w:cstheme="minorHAnsi"/>
          <w:sz w:val="16"/>
          <w:szCs w:val="16"/>
        </w:rPr>
        <w:t>Geneus</w:t>
      </w:r>
      <w:proofErr w:type="spellEnd"/>
      <w:r w:rsidRPr="00A3034A">
        <w:rPr>
          <w:rFonts w:asciiTheme="minorHAnsi" w:hAnsiTheme="minorHAnsi" w:cstheme="minorHAnsi"/>
          <w:sz w:val="16"/>
          <w:szCs w:val="16"/>
        </w:rPr>
        <w:t xml:space="preserve"> Health LLC, San Antonio, TX, USA 6Department of Addiction Research &amp; Therapy, </w:t>
      </w:r>
      <w:proofErr w:type="spellStart"/>
      <w:r w:rsidRPr="00A3034A">
        <w:rPr>
          <w:rFonts w:asciiTheme="minorHAnsi" w:hAnsiTheme="minorHAnsi" w:cstheme="minorHAnsi"/>
          <w:sz w:val="16"/>
          <w:szCs w:val="16"/>
        </w:rPr>
        <w:t>Nupathways</w:t>
      </w:r>
      <w:proofErr w:type="spellEnd"/>
      <w:r w:rsidRPr="00A3034A">
        <w:rPr>
          <w:rFonts w:asciiTheme="minorHAnsi" w:hAnsiTheme="minorHAnsi" w:cstheme="minorHAnsi"/>
          <w:sz w:val="16"/>
          <w:szCs w:val="16"/>
        </w:rPr>
        <w:t xml:space="preserve"> Inc., </w:t>
      </w:r>
      <w:proofErr w:type="spellStart"/>
      <w:r w:rsidRPr="00A3034A">
        <w:rPr>
          <w:rFonts w:asciiTheme="minorHAnsi" w:hAnsiTheme="minorHAnsi" w:cstheme="minorHAnsi"/>
          <w:sz w:val="16"/>
          <w:szCs w:val="16"/>
        </w:rPr>
        <w:t>Innsbrook</w:t>
      </w:r>
      <w:proofErr w:type="spellEnd"/>
      <w:r w:rsidRPr="00A3034A">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A3034A">
        <w:rPr>
          <w:rFonts w:asciiTheme="minorHAnsi" w:hAnsiTheme="minorHAnsi" w:cstheme="minorHAnsi"/>
          <w:sz w:val="16"/>
          <w:szCs w:val="16"/>
        </w:rPr>
        <w:t>Eötvös</w:t>
      </w:r>
      <w:proofErr w:type="spellEnd"/>
      <w:r w:rsidRPr="00A3034A">
        <w:rPr>
          <w:rFonts w:asciiTheme="minorHAnsi" w:hAnsiTheme="minorHAnsi" w:cstheme="minorHAnsi"/>
          <w:sz w:val="16"/>
          <w:szCs w:val="16"/>
        </w:rPr>
        <w:t xml:space="preserve"> </w:t>
      </w:r>
      <w:proofErr w:type="spellStart"/>
      <w:r w:rsidRPr="00A3034A">
        <w:rPr>
          <w:rFonts w:asciiTheme="minorHAnsi" w:hAnsiTheme="minorHAnsi" w:cstheme="minorHAnsi"/>
          <w:sz w:val="16"/>
          <w:szCs w:val="16"/>
        </w:rPr>
        <w:t>Loránd</w:t>
      </w:r>
      <w:proofErr w:type="spellEnd"/>
      <w:r w:rsidRPr="00A3034A">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A3034A">
        <w:rPr>
          <w:rFonts w:asciiTheme="minorHAnsi" w:hAnsiTheme="minorHAnsi" w:cstheme="minorHAnsi"/>
          <w:sz w:val="16"/>
          <w:szCs w:val="16"/>
        </w:rPr>
        <w:t>Lederach</w:t>
      </w:r>
      <w:proofErr w:type="spellEnd"/>
      <w:r w:rsidRPr="00A3034A">
        <w:rPr>
          <w:rFonts w:asciiTheme="minorHAnsi" w:hAnsiTheme="minorHAnsi" w:cstheme="minorHAnsi"/>
          <w:sz w:val="16"/>
          <w:szCs w:val="16"/>
        </w:rPr>
        <w:t xml:space="preserve">, PA., USA 12National Human Genome Center at Howard University, Washington, DC., USA, Marjorie </w:t>
      </w:r>
      <w:proofErr w:type="spellStart"/>
      <w:r w:rsidRPr="00A3034A">
        <w:rPr>
          <w:rFonts w:asciiTheme="minorHAnsi" w:hAnsiTheme="minorHAnsi" w:cstheme="minorHAnsi"/>
          <w:sz w:val="16"/>
          <w:szCs w:val="16"/>
        </w:rPr>
        <w:t>Gondré</w:t>
      </w:r>
      <w:proofErr w:type="spellEnd"/>
      <w:r w:rsidRPr="00A3034A">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3034A">
        <w:rPr>
          <w:rFonts w:asciiTheme="minorHAnsi" w:hAnsiTheme="minorHAnsi" w:cstheme="minorHAnsi"/>
          <w:sz w:val="16"/>
          <w:szCs w:val="16"/>
        </w:rPr>
        <w:t>Modestino</w:t>
      </w:r>
      <w:proofErr w:type="spellEnd"/>
      <w:r w:rsidRPr="00A3034A">
        <w:rPr>
          <w:rFonts w:asciiTheme="minorHAnsi" w:hAnsiTheme="minorHAnsi" w:cstheme="minorHAnsi"/>
          <w:sz w:val="16"/>
          <w:szCs w:val="16"/>
        </w:rPr>
        <w:t xml:space="preserve">, 14Department of Psychology, Curry College, Milton, MA, USA, Rajendra D </w:t>
      </w:r>
      <w:proofErr w:type="spellStart"/>
      <w:r w:rsidRPr="00A3034A">
        <w:rPr>
          <w:rFonts w:asciiTheme="minorHAnsi" w:hAnsiTheme="minorHAnsi" w:cstheme="minorHAnsi"/>
          <w:sz w:val="16"/>
          <w:szCs w:val="16"/>
        </w:rPr>
        <w:t>Badgaiyan</w:t>
      </w:r>
      <w:proofErr w:type="spellEnd"/>
      <w:r w:rsidRPr="00A3034A">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498DF943" w14:textId="77777777" w:rsidR="009D0B8E" w:rsidRPr="00A3034A" w:rsidRDefault="009D0B8E" w:rsidP="009D0B8E">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66A0526F" w14:textId="77777777" w:rsidR="009D0B8E" w:rsidRPr="00A3034A" w:rsidRDefault="009D0B8E" w:rsidP="009D0B8E">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2F875706" w14:textId="77777777" w:rsidR="009D0B8E" w:rsidRPr="00A3034A" w:rsidRDefault="009D0B8E" w:rsidP="009D0B8E">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76224DD4" w14:textId="77777777" w:rsidR="009D0B8E" w:rsidRPr="00A3034A" w:rsidRDefault="009D0B8E" w:rsidP="009D0B8E">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1D10B741" w14:textId="77777777" w:rsidR="009D0B8E" w:rsidRPr="00A3034A" w:rsidRDefault="009D0B8E" w:rsidP="009D0B8E">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2552E832" w14:textId="77777777" w:rsidR="009D0B8E" w:rsidRPr="00A3034A" w:rsidRDefault="009D0B8E" w:rsidP="009D0B8E">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78A286C0" w14:textId="77777777" w:rsidR="009D0B8E" w:rsidRPr="00A3034A" w:rsidRDefault="009D0B8E" w:rsidP="009D0B8E">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0E18639F" w14:textId="77777777" w:rsidR="009D0B8E" w:rsidRPr="00A3034A" w:rsidRDefault="009D0B8E" w:rsidP="009D0B8E">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58B28594" w14:textId="77777777" w:rsidR="009D0B8E" w:rsidRPr="00A3034A" w:rsidRDefault="009D0B8E" w:rsidP="009D0B8E">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53BB6F28" w14:textId="77777777" w:rsidR="009D0B8E" w:rsidRPr="00A3034A" w:rsidRDefault="009D0B8E" w:rsidP="009D0B8E">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58A43D0D" w14:textId="77777777" w:rsidR="009D0B8E" w:rsidRPr="00A3034A" w:rsidRDefault="009D0B8E" w:rsidP="009D0B8E">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2FC70EAA" w14:textId="77777777" w:rsidR="009D0B8E" w:rsidRPr="00A3034A" w:rsidRDefault="009D0B8E" w:rsidP="009D0B8E">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028A5BAA" w14:textId="77777777" w:rsidR="009D0B8E" w:rsidRPr="00A3034A" w:rsidRDefault="009D0B8E" w:rsidP="009D0B8E">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10EB3C50" w14:textId="77777777" w:rsidR="009D0B8E" w:rsidRPr="00A3034A" w:rsidRDefault="009D0B8E" w:rsidP="009D0B8E">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2B757B58" w14:textId="77777777" w:rsidR="009D0B8E" w:rsidRPr="00A3034A" w:rsidRDefault="009D0B8E" w:rsidP="009D0B8E">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5509A4E0" w14:textId="77777777" w:rsidR="009D0B8E" w:rsidRPr="00A3034A" w:rsidRDefault="009D0B8E" w:rsidP="009D0B8E">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6E071145" w14:textId="77777777" w:rsidR="009D0B8E" w:rsidRPr="00A3034A" w:rsidRDefault="009D0B8E" w:rsidP="009D0B8E">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202E737D" w14:textId="77777777" w:rsidR="009D0B8E" w:rsidRPr="00A3034A" w:rsidRDefault="009D0B8E" w:rsidP="009D0B8E">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311139C9" w14:textId="77777777" w:rsidR="009D0B8E" w:rsidRPr="00A3034A" w:rsidRDefault="009D0B8E" w:rsidP="009D0B8E">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7CE29069" w14:textId="77777777" w:rsidR="009D0B8E" w:rsidRPr="00A3034A" w:rsidRDefault="009D0B8E" w:rsidP="009D0B8E">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1ACAF56C" w14:textId="77777777" w:rsidR="009D0B8E" w:rsidRPr="00A3034A" w:rsidRDefault="009D0B8E" w:rsidP="009D0B8E">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7735EBA6" w14:textId="77777777" w:rsidR="009D0B8E" w:rsidRPr="00A3034A" w:rsidRDefault="009D0B8E" w:rsidP="009D0B8E">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6A9E4114" w14:textId="77777777" w:rsidR="009D0B8E" w:rsidRPr="00A3034A" w:rsidRDefault="009D0B8E" w:rsidP="009D0B8E">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8BC13A6" w14:textId="77777777" w:rsidR="009D0B8E" w:rsidRPr="00D03B18" w:rsidRDefault="009D0B8E" w:rsidP="009D0B8E">
      <w:pPr>
        <w:pStyle w:val="Heading4"/>
      </w:pPr>
      <w:r>
        <w:t xml:space="preserve">[3] Extinction outweighs </w:t>
      </w:r>
    </w:p>
    <w:p w14:paraId="424A9D66" w14:textId="77777777" w:rsidR="009D0B8E" w:rsidRPr="00F5022F" w:rsidRDefault="009D0B8E" w:rsidP="009D0B8E">
      <w:proofErr w:type="spellStart"/>
      <w:r w:rsidRPr="00F5022F">
        <w:rPr>
          <w:rStyle w:val="Style13ptBold"/>
        </w:rPr>
        <w:t>Pummer</w:t>
      </w:r>
      <w:proofErr w:type="spellEnd"/>
      <w:r w:rsidRPr="00F5022F">
        <w:rPr>
          <w:rStyle w:val="Style13ptBold"/>
        </w:rPr>
        <w:t xml:space="preserve"> 15</w:t>
      </w:r>
      <w:r w:rsidRPr="00F5022F">
        <w:t xml:space="preserve"> [Theron, Junior Research Fellow in Philosophy at St. Anne's College, University of Oxford. “Moral Agreement on Saving the World” Practical Ethics, University of Oxford. May 18, 2015] AT</w:t>
      </w:r>
    </w:p>
    <w:p w14:paraId="43852094" w14:textId="77777777" w:rsidR="009D0B8E" w:rsidRDefault="009D0B8E" w:rsidP="009D0B8E">
      <w:r w:rsidRPr="00F5022F">
        <w:rPr>
          <w:rStyle w:val="StyleUnderline"/>
        </w:rPr>
        <w:t>There appears to be lot of disagreement in moral philosophy. Whether these many apparent disagreements are deep and irresolvable, I believe there is at least one thing it is reasonable to agree on right now</w:t>
      </w:r>
      <w:r w:rsidRPr="00F5022F">
        <w:t>, whatever general moral view we adopt</w:t>
      </w:r>
      <w:r w:rsidRPr="00F5022F">
        <w:rPr>
          <w:rStyle w:val="StyleUnderline"/>
        </w:rPr>
        <w:t>: that it is very important to reduce the risk that all intelligent beings on this planet are eliminated by an enormous catastrophe, such as a nuclear war.</w:t>
      </w:r>
      <w:r w:rsidRPr="00F5022F">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F5022F">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F5022F">
        <w:t xml:space="preserve"> If the happiness or well-being of possible future people is just as important as that of people who already exist, and if they would have good lives, it is not hard to see how</w:t>
      </w:r>
      <w:r w:rsidRPr="00F5022F">
        <w:rPr>
          <w:rStyle w:val="StyleUnderline"/>
        </w:rPr>
        <w:t xml:space="preserve"> </w:t>
      </w:r>
      <w:r w:rsidRPr="001E1C19">
        <w:rPr>
          <w:rStyle w:val="StyleUnderline"/>
          <w:highlight w:val="green"/>
        </w:rPr>
        <w:t xml:space="preserve">reducing existential risk is </w:t>
      </w:r>
      <w:r w:rsidRPr="00F5022F">
        <w:rPr>
          <w:rStyle w:val="StyleUnderline"/>
        </w:rPr>
        <w:t xml:space="preserve">easily </w:t>
      </w:r>
      <w:r w:rsidRPr="001E1C19">
        <w:rPr>
          <w:rStyle w:val="StyleUnderline"/>
          <w:highlight w:val="green"/>
        </w:rPr>
        <w:t>the most important thing in the whole world.</w:t>
      </w:r>
      <w:r w:rsidRPr="00F5022F">
        <w:rPr>
          <w:rStyle w:val="StyleUnderline"/>
        </w:rPr>
        <w:t xml:space="preserve"> This is for the familiar reason that there are </w:t>
      </w:r>
      <w:r w:rsidRPr="001E1C19">
        <w:rPr>
          <w:rStyle w:val="StyleUnderline"/>
          <w:highlight w:val="green"/>
        </w:rPr>
        <w:t xml:space="preserve">so many people </w:t>
      </w:r>
      <w:r w:rsidRPr="00F5022F">
        <w:rPr>
          <w:rStyle w:val="StyleUnderline"/>
        </w:rPr>
        <w:t xml:space="preserve">who </w:t>
      </w:r>
      <w:r w:rsidRPr="001E1C19">
        <w:rPr>
          <w:rStyle w:val="StyleUnderline"/>
          <w:highlight w:val="green"/>
        </w:rPr>
        <w:t>could exist in the future</w:t>
      </w:r>
      <w:r w:rsidRPr="00F5022F">
        <w:rPr>
          <w:rStyle w:val="StyleUnderline"/>
        </w:rPr>
        <w:t xml:space="preserve"> – there are </w:t>
      </w:r>
      <w:r w:rsidRPr="001E1C19">
        <w:rPr>
          <w:rStyle w:val="StyleUnderline"/>
          <w:highlight w:val="green"/>
        </w:rPr>
        <w:t>trillions upon trillions</w:t>
      </w:r>
      <w:r w:rsidRPr="00F5022F">
        <w:rPr>
          <w:rStyle w:val="StyleUnderline"/>
        </w:rPr>
        <w:t xml:space="preserve">… upon trillions. There are so many possible future people that </w:t>
      </w:r>
      <w:r w:rsidRPr="001E1C19">
        <w:rPr>
          <w:rStyle w:val="StyleUnderline"/>
          <w:highlight w:val="green"/>
        </w:rPr>
        <w:t>reducing existential risk is</w:t>
      </w:r>
      <w:r w:rsidRPr="00F5022F">
        <w:rPr>
          <w:rStyle w:val="StyleUnderline"/>
        </w:rPr>
        <w:t xml:space="preserve"> arguably </w:t>
      </w:r>
      <w:r w:rsidRPr="001E1C19">
        <w:rPr>
          <w:rStyle w:val="StyleUnderline"/>
          <w:highlight w:val="green"/>
        </w:rPr>
        <w:t>the most important</w:t>
      </w:r>
      <w:r w:rsidRPr="00F5022F">
        <w:rPr>
          <w:rStyle w:val="StyleUnderline"/>
        </w:rPr>
        <w:t xml:space="preserve"> thing in the world, </w:t>
      </w:r>
      <w:r w:rsidRPr="001E1C19">
        <w:rPr>
          <w:rStyle w:val="StyleUnderline"/>
          <w:highlight w:val="green"/>
        </w:rPr>
        <w:t xml:space="preserve">even if the well-being of these possible people were given only 0.001% as much weight </w:t>
      </w:r>
      <w:r w:rsidRPr="00F5022F">
        <w:rPr>
          <w:rStyle w:val="StyleUnderline"/>
        </w:rPr>
        <w:t>as that of existing people.</w:t>
      </w:r>
      <w:r w:rsidRPr="00F5022F">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5022F">
        <w:rPr>
          <w:rStyle w:val="StyleUnderline"/>
        </w:rPr>
        <w:t xml:space="preserve">this case is strengthened by the fact that there’s a good chance that many existing people will, with the aid of life-extension technology, live very long and very </w:t>
      </w:r>
      <w:proofErr w:type="gramStart"/>
      <w:r w:rsidRPr="00F5022F">
        <w:rPr>
          <w:rStyle w:val="StyleUnderline"/>
        </w:rPr>
        <w:t>high quality</w:t>
      </w:r>
      <w:proofErr w:type="gramEnd"/>
      <w:r w:rsidRPr="00F5022F">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F5022F">
        <w:rPr>
          <w:rStyle w:val="Emphasis"/>
        </w:rPr>
        <w:t>that is a huge mistake.</w:t>
      </w:r>
      <w:r w:rsidRPr="00F5022F">
        <w:t xml:space="preserve"> </w:t>
      </w:r>
      <w:r w:rsidRPr="00F5022F">
        <w:rPr>
          <w:rStyle w:val="StyleUnderline"/>
        </w:rPr>
        <w:t xml:space="preserve">Non-consequentialism is the view that there’s more that determines rightness than the goodness of consequences or outcomes; </w:t>
      </w:r>
      <w:r w:rsidRPr="00F5022F">
        <w:rPr>
          <w:rStyle w:val="Emphasis"/>
        </w:rPr>
        <w:t>it is not the view that the latter don’t matter</w:t>
      </w:r>
      <w:r w:rsidRPr="00F5022F">
        <w:rPr>
          <w:rStyle w:val="StyleUnderline"/>
        </w:rPr>
        <w:t>.</w:t>
      </w:r>
      <w:r w:rsidRPr="00F5022F">
        <w:t xml:space="preserve"> Even John Rawls wrote, “</w:t>
      </w:r>
      <w:r w:rsidRPr="00F5022F">
        <w:rPr>
          <w:rStyle w:val="StyleUnderline"/>
        </w:rPr>
        <w:t>All ethical doctrines worth our attention take consequences into account in judging rightness. One which did not would simply be irrational, crazy.</w:t>
      </w:r>
      <w:r w:rsidRPr="00F5022F">
        <w:t xml:space="preserve">” </w:t>
      </w:r>
      <w:r w:rsidRPr="00F5022F">
        <w:rPr>
          <w:rStyle w:val="Emphasis"/>
        </w:rPr>
        <w:t>Minimally plausible versions of deontology and virtue ethics must be concerned in part with promoting the good</w:t>
      </w:r>
      <w:r w:rsidRPr="00F5022F">
        <w:rPr>
          <w:rStyle w:val="StyleUnderline"/>
        </w:rPr>
        <w:t>, from an impartial point of view.</w:t>
      </w:r>
      <w:r w:rsidRPr="00F5022F">
        <w:t xml:space="preserve"> </w:t>
      </w:r>
      <w:r w:rsidRPr="00F5022F">
        <w:rPr>
          <w:rStyle w:val="StyleUnderline"/>
        </w:rPr>
        <w:t>They’d thus imply very strong reasons to reduce existential risk</w:t>
      </w:r>
      <w:r w:rsidRPr="00F5022F">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5022F">
        <w:rPr>
          <w:rStyle w:val="StyleUnderline"/>
        </w:rPr>
        <w:t>Even egoism, the view that each agent should maximize her own good, might imply strong reasons to reduce existential risk.</w:t>
      </w:r>
      <w:r w:rsidRPr="00F5022F">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F5022F">
        <w:rPr>
          <w:rStyle w:val="StyleUnderline"/>
        </w:rPr>
        <w:t>To be minimally plausible, egoism will need to be paired with a more sophisticated account of well-being.</w:t>
      </w:r>
      <w:r w:rsidRPr="00F5022F">
        <w:t xml:space="preserve"> To see this, it is enough to consider, as Plato did, the possibility of a ring of invisibility – </w:t>
      </w:r>
      <w:r w:rsidRPr="00F502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5022F">
        <w:t xml:space="preserve">, in some robust way, where this would to a significant extent be a function of other-regarding concerns (see chapter 12 of this classic intro to ethics). But </w:t>
      </w:r>
      <w:r w:rsidRPr="00F5022F">
        <w:rPr>
          <w:rStyle w:val="StyleUnderline"/>
        </w:rPr>
        <w:t>once these elements are included, we can (roughly, as above) argue that this sort of egoism will imply strong reasons to reduce existential risk.</w:t>
      </w:r>
      <w:r w:rsidRPr="00F5022F">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1E1C19">
        <w:rPr>
          <w:rStyle w:val="Emphasis"/>
          <w:highlight w:val="green"/>
        </w:rPr>
        <w:t>We should also take into account moral uncertainty.</w:t>
      </w:r>
      <w:r w:rsidRPr="00F5022F">
        <w:t xml:space="preserve"> </w:t>
      </w:r>
      <w:r w:rsidRPr="00F5022F">
        <w:rPr>
          <w:rStyle w:val="StyleUnderline"/>
        </w:rPr>
        <w:t>What is it reasonable for one to do, when one is uncertain not (only) about the empirical facts, but also about the moral facts?</w:t>
      </w:r>
      <w:r w:rsidRPr="00F5022F">
        <w:t xml:space="preserve"> I’ve just argued that </w:t>
      </w:r>
      <w:r w:rsidRPr="00F5022F">
        <w:rPr>
          <w:rStyle w:val="StyleUnderline"/>
        </w:rPr>
        <w:t>there’s agreement among minimally plausible ethical views that we have strong reason to reduce existential risk – not only consequentialists, but also deontologists, virtue ethicists, and sophisticated egoists should agree.</w:t>
      </w:r>
      <w:r w:rsidRPr="00F5022F">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F5022F">
        <w:t xml:space="preserve">(and 10% sure that one of these other ones is correct), </w:t>
      </w:r>
      <w:r w:rsidRPr="00F5022F">
        <w:rPr>
          <w:rStyle w:val="StyleUnderline"/>
        </w:rPr>
        <w:t>they would have pretty strong reason, from the standpoint of moral uncertainty, to reduce existential risk.</w:t>
      </w:r>
      <w:r w:rsidRPr="00F5022F">
        <w:t xml:space="preserve"> Perhaps most disturbingly still, </w:t>
      </w:r>
      <w:r w:rsidRPr="001E1C19">
        <w:rPr>
          <w:rStyle w:val="StyleUnderline"/>
          <w:highlight w:val="green"/>
        </w:rPr>
        <w:t xml:space="preserve">even if we are only 1% sure that </w:t>
      </w:r>
      <w:r w:rsidRPr="00F5022F">
        <w:rPr>
          <w:rStyle w:val="StyleUnderline"/>
        </w:rPr>
        <w:t xml:space="preserve">the </w:t>
      </w:r>
      <w:r w:rsidRPr="001E1C19">
        <w:rPr>
          <w:rStyle w:val="StyleUnderline"/>
          <w:highlight w:val="green"/>
        </w:rPr>
        <w:t xml:space="preserve">well-being </w:t>
      </w:r>
      <w:r w:rsidRPr="00F5022F">
        <w:rPr>
          <w:rStyle w:val="StyleUnderline"/>
        </w:rPr>
        <w:t xml:space="preserve">of possible future people </w:t>
      </w:r>
      <w:r w:rsidRPr="001E1C19">
        <w:rPr>
          <w:rStyle w:val="StyleUnderline"/>
          <w:highlight w:val="green"/>
        </w:rPr>
        <w:t xml:space="preserve">matters, </w:t>
      </w:r>
      <w:r w:rsidRPr="00F5022F">
        <w:rPr>
          <w:rStyle w:val="StyleUnderline"/>
        </w:rPr>
        <w:t xml:space="preserve">it is at least arguable that, </w:t>
      </w:r>
      <w:r w:rsidRPr="001E1C19">
        <w:rPr>
          <w:rStyle w:val="StyleUnderline"/>
          <w:highlight w:val="green"/>
        </w:rPr>
        <w:t xml:space="preserve">from </w:t>
      </w:r>
      <w:r w:rsidRPr="00F5022F">
        <w:rPr>
          <w:rStyle w:val="StyleUnderline"/>
        </w:rPr>
        <w:t xml:space="preserve">the standpoint of </w:t>
      </w:r>
      <w:r w:rsidRPr="001E1C19">
        <w:rPr>
          <w:rStyle w:val="StyleUnderline"/>
          <w:highlight w:val="green"/>
        </w:rPr>
        <w:t>moral uncertainty, reducing existential risk is the most important thing in the world.</w:t>
      </w:r>
      <w:r w:rsidRPr="00F5022F">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5022F">
        <w:rPr>
          <w:rStyle w:val="StyleUnderline"/>
        </w:rPr>
        <w:t>It is enough for my claim that there is moral agreement in the relevant sense if</w:t>
      </w:r>
      <w:r w:rsidRPr="00F5022F">
        <w:t xml:space="preserve">, at least given certain empirical claims about what future lives would most likely be like, </w:t>
      </w:r>
      <w:r w:rsidRPr="001E1C19">
        <w:rPr>
          <w:rStyle w:val="Emphasis"/>
          <w:highlight w:val="green"/>
        </w:rPr>
        <w:t xml:space="preserve">all minimally plausible moral views would converge </w:t>
      </w:r>
      <w:r w:rsidRPr="00F5022F">
        <w:rPr>
          <w:rStyle w:val="Emphasis"/>
        </w:rPr>
        <w:t xml:space="preserve">on the conclusion </w:t>
      </w:r>
      <w:r w:rsidRPr="001E1C19">
        <w:rPr>
          <w:rStyle w:val="Emphasis"/>
          <w:highlight w:val="green"/>
        </w:rPr>
        <w:t>that we should try to save the world</w:t>
      </w:r>
      <w:r w:rsidRPr="001E1C19">
        <w:rPr>
          <w:rStyle w:val="StyleUnderline"/>
          <w:highlight w:val="green"/>
        </w:rPr>
        <w:t>.</w:t>
      </w:r>
      <w:r w:rsidRPr="00F5022F">
        <w:t xml:space="preserve"> While there are some non-crazy </w:t>
      </w:r>
      <w:r w:rsidRPr="00F5022F">
        <w:rPr>
          <w:rStyle w:val="StyleUnderline"/>
        </w:rPr>
        <w:t>views that place significantly greater moral weight on avoiding suffering than on promoting happiness</w:t>
      </w:r>
      <w:r w:rsidRPr="00F5022F">
        <w:t xml:space="preserve">, for reasons others have offered (and for independent reasons I won’t get into here unless requested to), they nonetheless </w:t>
      </w:r>
      <w:r w:rsidRPr="00F5022F">
        <w:rPr>
          <w:rStyle w:val="StyleUnderline"/>
        </w:rPr>
        <w:t>seem to be fairly implausible views.</w:t>
      </w:r>
      <w:r w:rsidRPr="00F5022F">
        <w:t xml:space="preserve"> And </w:t>
      </w:r>
      <w:r w:rsidRPr="00F5022F">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5022F">
        <w:t xml:space="preserve"> Derek Parfit, whose work has emphasized future generations as well as agreement in ethics, described our situation clearly and accurately: “We live during the hinge of history. </w:t>
      </w:r>
      <w:r w:rsidRPr="00F5022F">
        <w:rPr>
          <w:rStyle w:val="StyleUnderline"/>
        </w:rPr>
        <w:t xml:space="preserve">Given the scientific and technological discoveries of the last two centuries, the world has never changed as fast. </w:t>
      </w:r>
      <w:r w:rsidRPr="00F5022F">
        <w:t xml:space="preserve">We shall soon have even greater powers to transform, not only our surroundings, but ourselves and our successors. </w:t>
      </w:r>
      <w:r w:rsidRPr="00F5022F">
        <w:rPr>
          <w:rStyle w:val="StyleUnderline"/>
        </w:rPr>
        <w:t xml:space="preserve">If we act wisely in the next few centuries, humanity will survive its most dangerous and decisive period. </w:t>
      </w:r>
      <w:r w:rsidRPr="00F5022F">
        <w:t xml:space="preserve">Our descendants could, if necessary, go elsewhere, spreading through this galaxy…. </w:t>
      </w:r>
      <w:r w:rsidRPr="00F5022F">
        <w:rPr>
          <w:rStyle w:val="StyleUnderline"/>
        </w:rPr>
        <w:t>Our descendants might, I believe, make the further future very good. But that good future may also depend in part on us. If our selfish recklessness ends human history, we would be acting very wrongly.</w:t>
      </w:r>
      <w:r w:rsidRPr="00F5022F">
        <w:t>” (From chapter 36 of On What Matters)</w:t>
      </w:r>
    </w:p>
    <w:p w14:paraId="653FB564" w14:textId="77777777" w:rsidR="009D0B8E" w:rsidRDefault="009D0B8E" w:rsidP="009D0B8E"/>
    <w:p w14:paraId="29CDB075" w14:textId="60ABCBB6" w:rsidR="009D0B8E" w:rsidRPr="009D0B8E" w:rsidRDefault="009D0B8E" w:rsidP="009D0B8E">
      <w:pPr>
        <w:spacing w:after="160" w:line="259" w:lineRule="auto"/>
        <w:rPr>
          <w:b/>
          <w:bCs/>
        </w:rPr>
      </w:pPr>
      <w:r>
        <w:br w:type="page"/>
      </w:r>
      <w:r w:rsidRPr="009D0B8E">
        <w:rPr>
          <w:b/>
          <w:bCs/>
        </w:rPr>
        <w:t xml:space="preserve">Extinction independently first – </w:t>
      </w:r>
    </w:p>
    <w:p w14:paraId="52F73EF0" w14:textId="77777777" w:rsidR="009D0B8E" w:rsidRPr="00A3034A" w:rsidRDefault="009D0B8E" w:rsidP="009D0B8E">
      <w:pPr>
        <w:pStyle w:val="Heading4"/>
      </w:pPr>
      <w:r w:rsidRPr="00A3034A">
        <w:t>1 – Forecloses future improvement – we can never improve society because our impact is irreversible which proves moral uncertainty</w:t>
      </w:r>
    </w:p>
    <w:p w14:paraId="72364D22" w14:textId="77777777" w:rsidR="009D0B8E" w:rsidRPr="00A3034A" w:rsidRDefault="009D0B8E" w:rsidP="009D0B8E">
      <w:pPr>
        <w:pStyle w:val="Heading4"/>
      </w:pPr>
      <w:r w:rsidRPr="00A3034A">
        <w:t>2 – Turns suffering – mass death causes suffering because people can’t get access to resources and basic necessities</w:t>
      </w:r>
    </w:p>
    <w:p w14:paraId="283A0A4A" w14:textId="77777777" w:rsidR="009D0B8E" w:rsidRDefault="009D0B8E" w:rsidP="009D0B8E">
      <w:pPr>
        <w:pStyle w:val="Heading4"/>
      </w:pPr>
      <w:r w:rsidRPr="00A3034A">
        <w:t>3 – Objectivity – body count is the most objective way to calculate impacts because comparing suffering is unethical</w:t>
      </w:r>
    </w:p>
    <w:p w14:paraId="55A972F4" w14:textId="77777777" w:rsidR="009D0B8E" w:rsidRDefault="009D0B8E" w:rsidP="009D0B8E">
      <w:pPr>
        <w:pStyle w:val="Heading4"/>
      </w:pPr>
      <w:r>
        <w:t>4 – Lexical priority – threats to bodily security preclude the ability for moral actors to effectively cohere decisions which is a prerequisite to moral decision making</w:t>
      </w:r>
    </w:p>
    <w:p w14:paraId="139FEFE3" w14:textId="50B092B6" w:rsidR="009D0B8E" w:rsidRDefault="009D0B8E" w:rsidP="009D0B8E">
      <w:pPr>
        <w:pStyle w:val="Heading3"/>
      </w:pPr>
      <w:r>
        <w:t>Private Sector Good DA</w:t>
      </w:r>
    </w:p>
    <w:p w14:paraId="20F93E7D" w14:textId="19FAE8AD" w:rsidR="009D0B8E" w:rsidRPr="009D0B8E" w:rsidRDefault="009D0B8E" w:rsidP="009D0B8E">
      <w:pPr>
        <w:pStyle w:val="Heading4"/>
      </w:pPr>
      <w:r>
        <w:t>No delinking from this, all of these are reasons status quo appropriation is just.</w:t>
      </w:r>
    </w:p>
    <w:p w14:paraId="63DA8B1D" w14:textId="5D525179" w:rsidR="009D0B8E" w:rsidRPr="00A01582" w:rsidRDefault="009D0B8E" w:rsidP="009D0B8E">
      <w:pPr>
        <w:pStyle w:val="Heading4"/>
      </w:pPr>
      <w:r>
        <w:t xml:space="preserve">Only private sector solves </w:t>
      </w:r>
      <w:r>
        <w:t>space colonization.</w:t>
      </w:r>
    </w:p>
    <w:p w14:paraId="5217B27F" w14:textId="77777777" w:rsidR="009D0B8E" w:rsidRPr="00A01582" w:rsidRDefault="009D0B8E" w:rsidP="009D0B8E">
      <w:proofErr w:type="spellStart"/>
      <w:r w:rsidRPr="00A01582">
        <w:rPr>
          <w:rStyle w:val="Style13ptBold"/>
        </w:rPr>
        <w:t>Diakovska</w:t>
      </w:r>
      <w:proofErr w:type="spellEnd"/>
      <w:r w:rsidRPr="00A01582">
        <w:rPr>
          <w:rStyle w:val="Style13ptBold"/>
        </w:rPr>
        <w:t xml:space="preserve"> &amp; </w:t>
      </w:r>
      <w:proofErr w:type="spellStart"/>
      <w:r w:rsidRPr="00A01582">
        <w:rPr>
          <w:rStyle w:val="Style13ptBold"/>
        </w:rPr>
        <w:t>Aliieva</w:t>
      </w:r>
      <w:proofErr w:type="spellEnd"/>
      <w:r w:rsidRPr="00A01582">
        <w:rPr>
          <w:rStyle w:val="Style13ptBold"/>
        </w:rPr>
        <w:t xml:space="preserve"> 20</w:t>
      </w:r>
      <w:r>
        <w:t xml:space="preserve"> [</w:t>
      </w:r>
      <w:proofErr w:type="spellStart"/>
      <w:r w:rsidRPr="00A01582">
        <w:t>Halyna</w:t>
      </w:r>
      <w:proofErr w:type="spellEnd"/>
      <w:r w:rsidRPr="00A01582">
        <w:t xml:space="preserve"> </w:t>
      </w:r>
      <w:proofErr w:type="spellStart"/>
      <w:r w:rsidRPr="00A01582">
        <w:t>Diakovska</w:t>
      </w:r>
      <w:proofErr w:type="spellEnd"/>
      <w:r>
        <w:t xml:space="preserve"> and </w:t>
      </w:r>
      <w:r w:rsidRPr="00A01582">
        <w:t xml:space="preserve">Olga </w:t>
      </w:r>
      <w:proofErr w:type="spellStart"/>
      <w:r w:rsidRPr="00A01582">
        <w:t>Aliieva</w:t>
      </w:r>
      <w:proofErr w:type="spellEnd"/>
      <w:r>
        <w:t>,</w:t>
      </w:r>
      <w:r w:rsidRPr="00A01582">
        <w:t xml:space="preserve"> </w:t>
      </w:r>
      <w:proofErr w:type="spellStart"/>
      <w:r w:rsidRPr="00A01582">
        <w:t>Ph.</w:t>
      </w:r>
      <w:proofErr w:type="gramStart"/>
      <w:r w:rsidRPr="00A01582">
        <w:t>D.</w:t>
      </w:r>
      <w:r>
        <w:t>s</w:t>
      </w:r>
      <w:proofErr w:type="spellEnd"/>
      <w:proofErr w:type="gramEnd"/>
      <w:r w:rsidRPr="00A01582">
        <w:t xml:space="preserve"> in Philosophy, Associate Professor</w:t>
      </w:r>
      <w:r>
        <w:t>s</w:t>
      </w:r>
      <w:r w:rsidRPr="00A01582">
        <w:t>, Donbass State Pedagogical University</w:t>
      </w:r>
      <w:r>
        <w:t>,</w:t>
      </w:r>
      <w:r w:rsidRPr="00A01582">
        <w:t xml:space="preserve"> </w:t>
      </w:r>
      <w:r>
        <w:t>“</w:t>
      </w:r>
      <w:r w:rsidRPr="00A01582">
        <w:t>Consequentialism and Commercial Space Exploration</w:t>
      </w:r>
      <w:r>
        <w:t xml:space="preserve">,” 2020, </w:t>
      </w:r>
      <w:r w:rsidRPr="00A01582">
        <w:rPr>
          <w:i/>
          <w:iCs/>
        </w:rPr>
        <w:t>Philosophy and Cosmology</w:t>
      </w:r>
      <w:r w:rsidRPr="00A01582">
        <w:t>, Vol</w:t>
      </w:r>
      <w:r>
        <w:t>.</w:t>
      </w:r>
      <w:r w:rsidRPr="00A01582">
        <w:t xml:space="preserve"> 24</w:t>
      </w:r>
      <w:r>
        <w:t>, pp. 5-24,</w:t>
      </w:r>
      <w:r w:rsidRPr="00A01582">
        <w:t xml:space="preserve"> https://doi.org/10.29202/phil-cosm/24/1</w:t>
      </w:r>
      <w:r>
        <w:t>, EA]</w:t>
      </w:r>
    </w:p>
    <w:p w14:paraId="72279F9B" w14:textId="77777777" w:rsidR="009D0B8E" w:rsidRPr="00844E93" w:rsidRDefault="009D0B8E" w:rsidP="009D0B8E">
      <w:pPr>
        <w:rPr>
          <w:sz w:val="16"/>
        </w:rPr>
      </w:pPr>
      <w:r w:rsidRPr="00844E93">
        <w:rPr>
          <w:rStyle w:val="StyleUnderline"/>
        </w:rPr>
        <w:t xml:space="preserve">The </w:t>
      </w:r>
      <w:r w:rsidRPr="00A409A8">
        <w:rPr>
          <w:rStyle w:val="StyleUnderline"/>
        </w:rPr>
        <w:t>experience</w:t>
      </w:r>
      <w:r w:rsidRPr="00844E93">
        <w:rPr>
          <w:rStyle w:val="StyleUnderline"/>
        </w:rPr>
        <w:t xml:space="preserve"> of the USA showed that </w:t>
      </w:r>
      <w:r w:rsidRPr="00A409A8">
        <w:rPr>
          <w:rStyle w:val="StyleUnderline"/>
        </w:rPr>
        <w:t>leadership</w:t>
      </w:r>
      <w:r w:rsidRPr="00844E93">
        <w:rPr>
          <w:rStyle w:val="StyleUnderline"/>
        </w:rPr>
        <w:t xml:space="preserve"> in </w:t>
      </w:r>
      <w:r w:rsidRPr="00A409A8">
        <w:rPr>
          <w:rStyle w:val="StyleUnderline"/>
          <w:highlight w:val="green"/>
        </w:rPr>
        <w:t>space exploration</w:t>
      </w:r>
      <w:r w:rsidRPr="00844E93">
        <w:rPr>
          <w:sz w:val="16"/>
        </w:rPr>
        <w:t xml:space="preserve">, which is </w:t>
      </w:r>
      <w:r w:rsidRPr="00844E93">
        <w:rPr>
          <w:rStyle w:val="StyleUnderline"/>
        </w:rPr>
        <w:t>maintained</w:t>
      </w:r>
      <w:r w:rsidRPr="00844E93">
        <w:rPr>
          <w:rStyle w:val="Emphasis"/>
        </w:rPr>
        <w:t xml:space="preserve"> solely </w:t>
      </w:r>
      <w:r w:rsidRPr="00A409A8">
        <w:rPr>
          <w:rStyle w:val="Emphasis"/>
          <w:highlight w:val="green"/>
        </w:rPr>
        <w:t>through public funding</w:t>
      </w:r>
      <w:r w:rsidRPr="00A409A8">
        <w:rPr>
          <w:rStyle w:val="StyleUnderline"/>
          <w:highlight w:val="green"/>
        </w:rPr>
        <w:t xml:space="preserve">, could be </w:t>
      </w:r>
      <w:r w:rsidRPr="00A409A8">
        <w:rPr>
          <w:rStyle w:val="Emphasis"/>
          <w:highlight w:val="green"/>
        </w:rPr>
        <w:t>erroneous</w:t>
      </w:r>
      <w:r w:rsidRPr="00844E93">
        <w:rPr>
          <w:rStyle w:val="StyleUnderline"/>
        </w:rPr>
        <w:t>.</w:t>
      </w:r>
      <w:r w:rsidRPr="00844E93">
        <w:rPr>
          <w:sz w:val="16"/>
        </w:rPr>
        <w:t xml:space="preserve"> Since 1984, </w:t>
      </w:r>
      <w:r w:rsidRPr="00844E93">
        <w:rPr>
          <w:rStyle w:val="StyleUnderline"/>
        </w:rPr>
        <w:t xml:space="preserve">the </w:t>
      </w:r>
      <w:r w:rsidRPr="00A409A8">
        <w:rPr>
          <w:rStyle w:val="StyleUnderline"/>
          <w:highlight w:val="green"/>
        </w:rPr>
        <w:t>share</w:t>
      </w:r>
      <w:r w:rsidRPr="00844E93">
        <w:rPr>
          <w:rStyle w:val="StyleUnderline"/>
        </w:rPr>
        <w:t xml:space="preserve"> of public funding</w:t>
      </w:r>
      <w:r w:rsidRPr="00844E93">
        <w:rPr>
          <w:sz w:val="16"/>
        </w:rPr>
        <w:t xml:space="preserve"> has </w:t>
      </w:r>
      <w:r w:rsidRPr="00844E93">
        <w:rPr>
          <w:rStyle w:val="Emphasis"/>
        </w:rPr>
        <w:t xml:space="preserve">gradually </w:t>
      </w:r>
      <w:r w:rsidRPr="00A409A8">
        <w:rPr>
          <w:rStyle w:val="Emphasis"/>
          <w:highlight w:val="green"/>
        </w:rPr>
        <w:t>decreased</w:t>
      </w:r>
      <w:r w:rsidRPr="00844E93">
        <w:rPr>
          <w:rStyle w:val="StyleUnderline"/>
        </w:rPr>
        <w:t xml:space="preserve"> in space</w:t>
      </w:r>
      <w:r w:rsidRPr="00844E93">
        <w:rPr>
          <w:sz w:val="16"/>
        </w:rPr>
        <w:t xml:space="preserve"> telecommunications, commercial space transportation, remote sensing, etc., </w:t>
      </w:r>
      <w:r w:rsidRPr="00A409A8">
        <w:rPr>
          <w:rStyle w:val="StyleUnderline"/>
          <w:highlight w:val="green"/>
        </w:rPr>
        <w:t>while</w:t>
      </w:r>
      <w:r w:rsidRPr="00844E93">
        <w:rPr>
          <w:sz w:val="16"/>
        </w:rPr>
        <w:t xml:space="preserve"> the share of </w:t>
      </w:r>
      <w:r w:rsidRPr="00844E93">
        <w:rPr>
          <w:rStyle w:val="StyleUnderline"/>
        </w:rPr>
        <w:t xml:space="preserve">participation of </w:t>
      </w:r>
      <w:r w:rsidRPr="00A409A8">
        <w:rPr>
          <w:rStyle w:val="Emphasis"/>
          <w:highlight w:val="green"/>
        </w:rPr>
        <w:t>non-state enterprises</w:t>
      </w:r>
      <w:r w:rsidRPr="00844E93">
        <w:rPr>
          <w:sz w:val="16"/>
        </w:rPr>
        <w:t xml:space="preserve"> has </w:t>
      </w:r>
      <w:r w:rsidRPr="00A409A8">
        <w:rPr>
          <w:rStyle w:val="Emphasis"/>
          <w:highlight w:val="green"/>
        </w:rPr>
        <w:t>increased</w:t>
      </w:r>
      <w:r w:rsidRPr="00844E93">
        <w:rPr>
          <w:rStyle w:val="Emphasis"/>
        </w:rPr>
        <w:t xml:space="preserve"> rapidly</w:t>
      </w:r>
      <w:r w:rsidRPr="00844E93">
        <w:rPr>
          <w:rStyle w:val="StyleUnderline"/>
        </w:rPr>
        <w:t xml:space="preserve">. </w:t>
      </w:r>
      <w:r w:rsidRPr="00A409A8">
        <w:rPr>
          <w:rStyle w:val="StyleUnderline"/>
          <w:highlight w:val="green"/>
        </w:rPr>
        <w:t xml:space="preserve">A </w:t>
      </w:r>
      <w:r w:rsidRPr="00A409A8">
        <w:rPr>
          <w:rStyle w:val="Emphasis"/>
          <w:highlight w:val="green"/>
        </w:rPr>
        <w:t>legal</w:t>
      </w:r>
      <w:r w:rsidRPr="00844E93">
        <w:rPr>
          <w:sz w:val="16"/>
        </w:rPr>
        <w:t xml:space="preserve"> and </w:t>
      </w:r>
      <w:r w:rsidRPr="00844E93">
        <w:rPr>
          <w:rStyle w:val="Emphasis"/>
        </w:rPr>
        <w:t xml:space="preserve">regulatory </w:t>
      </w:r>
      <w:r w:rsidRPr="00A409A8">
        <w:rPr>
          <w:rStyle w:val="Emphasis"/>
          <w:highlight w:val="green"/>
        </w:rPr>
        <w:t>framework</w:t>
      </w:r>
      <w:r w:rsidRPr="00A409A8">
        <w:rPr>
          <w:rStyle w:val="StyleUnderline"/>
          <w:highlight w:val="green"/>
        </w:rPr>
        <w:t xml:space="preserve"> has been </w:t>
      </w:r>
      <w:r w:rsidRPr="00A409A8">
        <w:rPr>
          <w:rStyle w:val="Emphasis"/>
          <w:highlight w:val="green"/>
        </w:rPr>
        <w:t>modified</w:t>
      </w:r>
      <w:r w:rsidRPr="00A409A8">
        <w:rPr>
          <w:rStyle w:val="StyleUnderline"/>
          <w:highlight w:val="green"/>
        </w:rPr>
        <w:t xml:space="preserve"> to </w:t>
      </w:r>
      <w:r w:rsidRPr="00A409A8">
        <w:rPr>
          <w:rStyle w:val="Emphasis"/>
          <w:highlight w:val="green"/>
        </w:rPr>
        <w:t>stimulate</w:t>
      </w:r>
      <w:r w:rsidRPr="00844E93">
        <w:rPr>
          <w:rStyle w:val="StyleUnderline"/>
        </w:rPr>
        <w:t xml:space="preserve"> </w:t>
      </w:r>
      <w:r w:rsidRPr="00844E93">
        <w:rPr>
          <w:rStyle w:val="Emphasis"/>
        </w:rPr>
        <w:t>space</w:t>
      </w:r>
      <w:r w:rsidRPr="00844E93">
        <w:rPr>
          <w:rStyle w:val="StyleUnderline"/>
        </w:rPr>
        <w:t xml:space="preserve"> </w:t>
      </w:r>
      <w:r w:rsidRPr="00A409A8">
        <w:rPr>
          <w:rStyle w:val="Emphasis"/>
          <w:highlight w:val="green"/>
        </w:rPr>
        <w:t>commercialization</w:t>
      </w:r>
      <w:r w:rsidRPr="00844E93">
        <w:rPr>
          <w:rStyle w:val="StyleUnderline"/>
        </w:rPr>
        <w:t xml:space="preserve">. </w:t>
      </w:r>
      <w:r w:rsidRPr="00844E93">
        <w:rPr>
          <w:sz w:val="16"/>
        </w:rPr>
        <w:t xml:space="preserve">The stages of space law development are discussed in the research of </w:t>
      </w:r>
      <w:proofErr w:type="spellStart"/>
      <w:r w:rsidRPr="00844E93">
        <w:rPr>
          <w:sz w:val="16"/>
        </w:rPr>
        <w:t>Valentyn</w:t>
      </w:r>
      <w:proofErr w:type="spellEnd"/>
      <w:r w:rsidRPr="00844E93">
        <w:rPr>
          <w:sz w:val="16"/>
        </w:rPr>
        <w:t xml:space="preserve"> </w:t>
      </w:r>
      <w:proofErr w:type="spellStart"/>
      <w:r w:rsidRPr="00844E93">
        <w:rPr>
          <w:sz w:val="16"/>
        </w:rPr>
        <w:t>Halunko</w:t>
      </w:r>
      <w:proofErr w:type="spellEnd"/>
      <w:r w:rsidRPr="00844E93">
        <w:rPr>
          <w:sz w:val="16"/>
        </w:rPr>
        <w:t xml:space="preserve"> (</w:t>
      </w:r>
      <w:proofErr w:type="spellStart"/>
      <w:r w:rsidRPr="00844E93">
        <w:rPr>
          <w:sz w:val="16"/>
        </w:rPr>
        <w:t>Halunko</w:t>
      </w:r>
      <w:proofErr w:type="spellEnd"/>
      <w:r w:rsidRPr="00844E93">
        <w:rPr>
          <w:sz w:val="16"/>
        </w:rPr>
        <w:t xml:space="preserve">, 2019), </w:t>
      </w:r>
      <w:proofErr w:type="spellStart"/>
      <w:r w:rsidRPr="00844E93">
        <w:rPr>
          <w:sz w:val="16"/>
        </w:rPr>
        <w:t>Larysa</w:t>
      </w:r>
      <w:proofErr w:type="spellEnd"/>
      <w:r w:rsidRPr="00844E93">
        <w:rPr>
          <w:sz w:val="16"/>
        </w:rPr>
        <w:t xml:space="preserve"> </w:t>
      </w:r>
      <w:proofErr w:type="spellStart"/>
      <w:r w:rsidRPr="00844E93">
        <w:rPr>
          <w:sz w:val="16"/>
        </w:rPr>
        <w:t>Soroka</w:t>
      </w:r>
      <w:proofErr w:type="spellEnd"/>
      <w:r w:rsidRPr="00844E93">
        <w:rPr>
          <w:sz w:val="16"/>
        </w:rPr>
        <w:t xml:space="preserve"> (</w:t>
      </w:r>
      <w:proofErr w:type="spellStart"/>
      <w:r w:rsidRPr="00844E93">
        <w:rPr>
          <w:sz w:val="16"/>
        </w:rPr>
        <w:t>Soroka</w:t>
      </w:r>
      <w:proofErr w:type="spellEnd"/>
      <w:r w:rsidRPr="00844E93">
        <w:rPr>
          <w:sz w:val="16"/>
        </w:rPr>
        <w:t xml:space="preserve"> &amp; </w:t>
      </w:r>
      <w:proofErr w:type="spellStart"/>
      <w:r w:rsidRPr="00844E93">
        <w:rPr>
          <w:sz w:val="16"/>
        </w:rPr>
        <w:t>Kurkova</w:t>
      </w:r>
      <w:proofErr w:type="spellEnd"/>
      <w:r w:rsidRPr="00844E93">
        <w:rPr>
          <w:sz w:val="16"/>
        </w:rPr>
        <w:t xml:space="preserve">, 2019), etc. </w:t>
      </w:r>
      <w:proofErr w:type="spellStart"/>
      <w:r w:rsidRPr="00844E93">
        <w:rPr>
          <w:sz w:val="16"/>
        </w:rPr>
        <w:t>Larysa</w:t>
      </w:r>
      <w:proofErr w:type="spellEnd"/>
      <w:r w:rsidRPr="00844E93">
        <w:rPr>
          <w:sz w:val="16"/>
        </w:rPr>
        <w:t xml:space="preserve"> </w:t>
      </w:r>
      <w:proofErr w:type="spellStart"/>
      <w:r w:rsidRPr="00844E93">
        <w:rPr>
          <w:sz w:val="16"/>
        </w:rPr>
        <w:t>Soroka</w:t>
      </w:r>
      <w:proofErr w:type="spellEnd"/>
      <w:r w:rsidRPr="00844E93">
        <w:rPr>
          <w:sz w:val="16"/>
        </w:rPr>
        <w:t xml:space="preserve"> and </w:t>
      </w:r>
      <w:proofErr w:type="spellStart"/>
      <w:r w:rsidRPr="00844E93">
        <w:rPr>
          <w:sz w:val="16"/>
        </w:rPr>
        <w:t>Kseniia</w:t>
      </w:r>
      <w:proofErr w:type="spellEnd"/>
      <w:r w:rsidRPr="00844E93">
        <w:rPr>
          <w:sz w:val="16"/>
        </w:rPr>
        <w:t xml:space="preserve"> </w:t>
      </w:r>
      <w:proofErr w:type="spellStart"/>
      <w:r w:rsidRPr="00844E93">
        <w:rPr>
          <w:sz w:val="16"/>
        </w:rPr>
        <w:t>Kurkova</w:t>
      </w:r>
      <w:proofErr w:type="spellEnd"/>
      <w:r w:rsidRPr="00844E93">
        <w:rPr>
          <w:sz w:val="16"/>
        </w:rPr>
        <w:t xml:space="preserve"> explored the specifics of the legal regulation of the use and development of artificial intelligence for the space area (</w:t>
      </w:r>
      <w:proofErr w:type="spellStart"/>
      <w:r w:rsidRPr="00844E93">
        <w:rPr>
          <w:sz w:val="16"/>
        </w:rPr>
        <w:t>Soroka</w:t>
      </w:r>
      <w:proofErr w:type="spellEnd"/>
      <w:r w:rsidRPr="00844E93">
        <w:rPr>
          <w:sz w:val="16"/>
        </w:rPr>
        <w:t xml:space="preserve"> &amp; </w:t>
      </w:r>
      <w:proofErr w:type="spellStart"/>
      <w:r w:rsidRPr="00844E93">
        <w:rPr>
          <w:sz w:val="16"/>
        </w:rPr>
        <w:t>Kurkova</w:t>
      </w:r>
      <w:proofErr w:type="spellEnd"/>
      <w:r w:rsidRPr="00844E93">
        <w:rPr>
          <w:sz w:val="16"/>
        </w:rPr>
        <w:t>, 2019).</w:t>
      </w:r>
    </w:p>
    <w:p w14:paraId="7522E59B" w14:textId="77777777" w:rsidR="009D0B8E" w:rsidRPr="00844E93" w:rsidRDefault="009D0B8E" w:rsidP="009D0B8E">
      <w:pPr>
        <w:rPr>
          <w:rStyle w:val="StyleUnderline"/>
        </w:rPr>
      </w:pPr>
      <w:r w:rsidRPr="00844E93">
        <w:rPr>
          <w:rStyle w:val="StyleUnderline"/>
        </w:rPr>
        <w:t>As a result of</w:t>
      </w:r>
      <w:r w:rsidRPr="00844E93">
        <w:rPr>
          <w:sz w:val="16"/>
        </w:rPr>
        <w:t xml:space="preserve"> changing the legal framework and </w:t>
      </w:r>
      <w:r w:rsidRPr="00844E93">
        <w:rPr>
          <w:rStyle w:val="Emphasis"/>
        </w:rPr>
        <w:t>attracting private investors</w:t>
      </w:r>
      <w:r w:rsidRPr="00844E93">
        <w:rPr>
          <w:sz w:val="16"/>
        </w:rPr>
        <w:t xml:space="preserve"> to the space market, </w:t>
      </w:r>
      <w:r w:rsidRPr="00844E93">
        <w:rPr>
          <w:rStyle w:val="StyleUnderline"/>
        </w:rPr>
        <w:t>the US did not lose its leadership in space</w:t>
      </w:r>
      <w:r w:rsidRPr="00844E93">
        <w:rPr>
          <w:sz w:val="16"/>
        </w:rPr>
        <w:t xml:space="preserve"> exploration, </w:t>
      </w:r>
      <w:r w:rsidRPr="00844E93">
        <w:rPr>
          <w:rStyle w:val="StyleUnderline"/>
        </w:rPr>
        <w:t>but</w:t>
      </w:r>
      <w:r w:rsidRPr="00844E93">
        <w:rPr>
          <w:sz w:val="16"/>
        </w:rPr>
        <w:t xml:space="preserve"> rather </w:t>
      </w:r>
      <w:r w:rsidRPr="00844E93">
        <w:rPr>
          <w:rStyle w:val="Emphasis"/>
        </w:rPr>
        <w:t xml:space="preserve">secured it. </w:t>
      </w:r>
      <w:r w:rsidRPr="00A409A8">
        <w:rPr>
          <w:rStyle w:val="Emphasis"/>
          <w:highlight w:val="green"/>
        </w:rPr>
        <w:t>Private investment</w:t>
      </w:r>
      <w:r w:rsidRPr="00844E93">
        <w:rPr>
          <w:sz w:val="16"/>
        </w:rPr>
        <w:t xml:space="preserve"> along with government funding have </w:t>
      </w:r>
      <w:r w:rsidRPr="00844E93">
        <w:rPr>
          <w:rStyle w:val="Emphasis"/>
        </w:rPr>
        <w:t xml:space="preserve">significantly </w:t>
      </w:r>
      <w:r w:rsidRPr="00A409A8">
        <w:rPr>
          <w:rStyle w:val="Emphasis"/>
          <w:highlight w:val="green"/>
        </w:rPr>
        <w:t>reduced</w:t>
      </w:r>
      <w:r w:rsidRPr="00844E93">
        <w:rPr>
          <w:sz w:val="16"/>
        </w:rPr>
        <w:t xml:space="preserve"> the </w:t>
      </w:r>
      <w:r w:rsidRPr="00A409A8">
        <w:rPr>
          <w:rStyle w:val="Emphasis"/>
          <w:highlight w:val="green"/>
        </w:rPr>
        <w:t>risk</w:t>
      </w:r>
      <w:r w:rsidRPr="00844E93">
        <w:rPr>
          <w:sz w:val="16"/>
        </w:rPr>
        <w:t xml:space="preserve"> of business projects in the space industry. The </w:t>
      </w:r>
      <w:r w:rsidRPr="00A409A8">
        <w:rPr>
          <w:rStyle w:val="Emphasis"/>
          <w:highlight w:val="green"/>
        </w:rPr>
        <w:t>quality</w:t>
      </w:r>
      <w:r w:rsidRPr="00A409A8">
        <w:rPr>
          <w:rStyle w:val="StyleUnderline"/>
          <w:highlight w:val="green"/>
        </w:rPr>
        <w:t xml:space="preserve"> and </w:t>
      </w:r>
      <w:r w:rsidRPr="00A409A8">
        <w:rPr>
          <w:rStyle w:val="Emphasis"/>
          <w:highlight w:val="green"/>
        </w:rPr>
        <w:t>effectiveness</w:t>
      </w:r>
      <w:r w:rsidRPr="00844E93">
        <w:rPr>
          <w:sz w:val="16"/>
        </w:rPr>
        <w:t xml:space="preserve"> </w:t>
      </w:r>
      <w:r w:rsidRPr="00844E93">
        <w:rPr>
          <w:rStyle w:val="StyleUnderline"/>
        </w:rPr>
        <w:t>of space exploration programs</w:t>
      </w:r>
      <w:r w:rsidRPr="00844E93">
        <w:rPr>
          <w:sz w:val="16"/>
        </w:rPr>
        <w:t xml:space="preserve"> have </w:t>
      </w:r>
      <w:r w:rsidRPr="00A409A8">
        <w:rPr>
          <w:rStyle w:val="StyleUnderline"/>
          <w:highlight w:val="green"/>
        </w:rPr>
        <w:t>increased</w:t>
      </w:r>
      <w:r w:rsidRPr="00844E93">
        <w:rPr>
          <w:rStyle w:val="StyleUnderline"/>
        </w:rPr>
        <w:t>.</w:t>
      </w:r>
    </w:p>
    <w:p w14:paraId="56CF6584" w14:textId="77777777" w:rsidR="009D0B8E" w:rsidRPr="00844E93" w:rsidRDefault="009D0B8E" w:rsidP="009D0B8E">
      <w:pPr>
        <w:rPr>
          <w:sz w:val="16"/>
          <w:szCs w:val="16"/>
        </w:rPr>
      </w:pPr>
      <w:r w:rsidRPr="00844E93">
        <w:rPr>
          <w:sz w:val="16"/>
          <w:szCs w:val="16"/>
        </w:rPr>
        <w:t xml:space="preserve">In 2018, Springer published an eloquent book The Rise of Private Actors in the Space Sector. Alessandra </w:t>
      </w:r>
      <w:proofErr w:type="spellStart"/>
      <w:r w:rsidRPr="00844E93">
        <w:rPr>
          <w:sz w:val="16"/>
          <w:szCs w:val="16"/>
        </w:rPr>
        <w:t>Vernile</w:t>
      </w:r>
      <w:proofErr w:type="spellEnd"/>
      <w:r w:rsidRPr="00844E93">
        <w:rPr>
          <w:sz w:val="16"/>
          <w:szCs w:val="16"/>
        </w:rPr>
        <w:t>, the author of the book, explores a broad set of topics that reveal the role of private actors in space exploration (</w:t>
      </w:r>
      <w:proofErr w:type="spellStart"/>
      <w:r w:rsidRPr="00844E93">
        <w:rPr>
          <w:sz w:val="16"/>
          <w:szCs w:val="16"/>
        </w:rPr>
        <w:t>Vernile</w:t>
      </w:r>
      <w:proofErr w:type="spellEnd"/>
      <w:r w:rsidRPr="00844E93">
        <w:rPr>
          <w:sz w:val="16"/>
          <w:szCs w:val="16"/>
        </w:rPr>
        <w:t xml:space="preserve">, 2018). The book covers the following topics: “Innovative Public Procurement and Support Schemes,” “New Target Markets for Private Actors,” etc. In the “Selected Success Stories,” </w:t>
      </w:r>
      <w:proofErr w:type="spellStart"/>
      <w:r w:rsidRPr="00844E93">
        <w:rPr>
          <w:sz w:val="16"/>
          <w:szCs w:val="16"/>
        </w:rPr>
        <w:t>Vernile</w:t>
      </w:r>
      <w:proofErr w:type="spellEnd"/>
      <w:r w:rsidRPr="00844E93">
        <w:rPr>
          <w:sz w:val="16"/>
          <w:szCs w:val="16"/>
        </w:rPr>
        <w:t xml:space="preserve"> provides examples of successful private actors in space exploration (</w:t>
      </w:r>
      <w:proofErr w:type="spellStart"/>
      <w:r w:rsidRPr="00844E93">
        <w:rPr>
          <w:sz w:val="16"/>
          <w:szCs w:val="16"/>
        </w:rPr>
        <w:t>Vernile</w:t>
      </w:r>
      <w:proofErr w:type="spellEnd"/>
      <w:r w:rsidRPr="00844E93">
        <w:rPr>
          <w:sz w:val="16"/>
          <w:szCs w:val="16"/>
        </w:rPr>
        <w:t>, 2018).</w:t>
      </w:r>
    </w:p>
    <w:p w14:paraId="6D765CAE" w14:textId="77777777" w:rsidR="009D0B8E" w:rsidRPr="00844E93" w:rsidRDefault="009D0B8E" w:rsidP="009D0B8E">
      <w:pPr>
        <w:rPr>
          <w:sz w:val="16"/>
        </w:rPr>
      </w:pPr>
      <w:r w:rsidRPr="00844E93">
        <w:rPr>
          <w:sz w:val="16"/>
        </w:rPr>
        <w:t xml:space="preserve">The current level of competition, which has developed on the space market, allows us to state the following fact. </w:t>
      </w:r>
      <w:r w:rsidRPr="00A409A8">
        <w:rPr>
          <w:rStyle w:val="StyleUnderline"/>
          <w:highlight w:val="green"/>
        </w:rPr>
        <w:t>Private</w:t>
      </w:r>
      <w:r w:rsidRPr="00844E93">
        <w:rPr>
          <w:rStyle w:val="StyleUnderline"/>
        </w:rPr>
        <w:t xml:space="preserve"> space </w:t>
      </w:r>
      <w:r w:rsidRPr="00A409A8">
        <w:rPr>
          <w:rStyle w:val="StyleUnderline"/>
          <w:highlight w:val="green"/>
        </w:rPr>
        <w:t>companies</w:t>
      </w:r>
      <w:r w:rsidRPr="00844E93">
        <w:rPr>
          <w:rStyle w:val="StyleUnderline"/>
        </w:rPr>
        <w:t xml:space="preserve"> have been able to </w:t>
      </w:r>
      <w:r w:rsidRPr="00A409A8">
        <w:rPr>
          <w:rStyle w:val="StyleUnderline"/>
          <w:highlight w:val="green"/>
        </w:rPr>
        <w:t xml:space="preserve">compete with </w:t>
      </w:r>
      <w:r w:rsidRPr="00A409A8">
        <w:rPr>
          <w:rStyle w:val="Emphasis"/>
          <w:highlight w:val="green"/>
        </w:rPr>
        <w:t>entire</w:t>
      </w:r>
      <w:r w:rsidRPr="00A409A8">
        <w:rPr>
          <w:rStyle w:val="StyleUnderline"/>
          <w:highlight w:val="green"/>
        </w:rPr>
        <w:t xml:space="preserve"> </w:t>
      </w:r>
      <w:r w:rsidRPr="00A409A8">
        <w:rPr>
          <w:rStyle w:val="Emphasis"/>
          <w:highlight w:val="green"/>
        </w:rPr>
        <w:t>states</w:t>
      </w:r>
      <w:r w:rsidRPr="00844E93">
        <w:rPr>
          <w:rStyle w:val="StyleUnderline"/>
        </w:rPr>
        <w:t xml:space="preserve"> in launching spacecraft, transporting cargo</w:t>
      </w:r>
      <w:r w:rsidRPr="00844E93">
        <w:rPr>
          <w:sz w:val="16"/>
        </w:rPr>
        <w:t xml:space="preserve"> to orbital stations, </w:t>
      </w:r>
      <w:r w:rsidRPr="00844E93">
        <w:rPr>
          <w:rStyle w:val="StyleUnderline"/>
        </w:rPr>
        <w:t>and exploring space</w:t>
      </w:r>
      <w:r w:rsidRPr="00844E93">
        <w:rPr>
          <w:sz w:val="16"/>
        </w:rPr>
        <w:t xml:space="preserve"> objects. The issue of mining on space objects, the creation of space settlements and the intensive development of the space tourism market are on the agenda.</w:t>
      </w:r>
    </w:p>
    <w:p w14:paraId="70CE7658" w14:textId="77777777" w:rsidR="009D0B8E" w:rsidRPr="00844E93" w:rsidRDefault="009D0B8E" w:rsidP="009D0B8E">
      <w:pPr>
        <w:rPr>
          <w:sz w:val="16"/>
        </w:rPr>
      </w:pPr>
      <w:r w:rsidRPr="00844E93">
        <w:rPr>
          <w:sz w:val="16"/>
        </w:rPr>
        <w:t xml:space="preserve">In the 21st century, </w:t>
      </w:r>
      <w:r w:rsidRPr="00844E93">
        <w:rPr>
          <w:rStyle w:val="StyleUnderline"/>
        </w:rPr>
        <w:t>the creation of non-governmental commercial organizations specializing in</w:t>
      </w:r>
      <w:r w:rsidRPr="00844E93">
        <w:rPr>
          <w:sz w:val="16"/>
        </w:rPr>
        <w:t xml:space="preserve"> the field of </w:t>
      </w:r>
      <w:r w:rsidRPr="00844E93">
        <w:rPr>
          <w:rStyle w:val="StyleUnderline"/>
        </w:rPr>
        <w:t xml:space="preserve">commercial space exploration, is regarded as </w:t>
      </w:r>
      <w:r w:rsidRPr="00844E93">
        <w:rPr>
          <w:sz w:val="16"/>
        </w:rPr>
        <w:t xml:space="preserve">an </w:t>
      </w:r>
      <w:r w:rsidRPr="00844E93">
        <w:rPr>
          <w:rStyle w:val="StyleUnderline"/>
        </w:rPr>
        <w:t>ordinary</w:t>
      </w:r>
      <w:r w:rsidRPr="00844E93">
        <w:rPr>
          <w:sz w:val="16"/>
        </w:rPr>
        <w:t xml:space="preserve"> activity. They are established as parts of the universities around projects funded by private investors. For example, </w:t>
      </w:r>
      <w:proofErr w:type="spellStart"/>
      <w:r w:rsidRPr="00844E93">
        <w:rPr>
          <w:sz w:val="16"/>
        </w:rPr>
        <w:t>Astropreneurship</w:t>
      </w:r>
      <w:proofErr w:type="spellEnd"/>
      <w:r w:rsidRPr="00844E93">
        <w:rPr>
          <w:sz w:val="16"/>
        </w:rPr>
        <w:t xml:space="preserve"> &amp; Space Industry Club based on the MIT community (</w:t>
      </w:r>
      <w:proofErr w:type="spellStart"/>
      <w:r w:rsidRPr="00844E93">
        <w:rPr>
          <w:sz w:val="16"/>
        </w:rPr>
        <w:t>Astropreneurship</w:t>
      </w:r>
      <w:proofErr w:type="spellEnd"/>
      <w:r w:rsidRPr="00844E93">
        <w:rPr>
          <w:sz w:val="16"/>
        </w:rPr>
        <w:t>, 2019).</w:t>
      </w:r>
    </w:p>
    <w:p w14:paraId="3B9F06FB" w14:textId="77777777" w:rsidR="009D0B8E" w:rsidRPr="00844E93" w:rsidRDefault="009D0B8E" w:rsidP="009D0B8E">
      <w:pPr>
        <w:rPr>
          <w:sz w:val="16"/>
        </w:rPr>
      </w:pPr>
      <w:r w:rsidRPr="00844E93">
        <w:rPr>
          <w:rStyle w:val="StyleUnderline"/>
        </w:rPr>
        <w:t>Large-scale research in</w:t>
      </w:r>
      <w:r w:rsidRPr="00844E93">
        <w:rPr>
          <w:sz w:val="16"/>
        </w:rPr>
        <w:t xml:space="preserve"> the field of </w:t>
      </w:r>
      <w:r w:rsidRPr="00844E93">
        <w:rPr>
          <w:rStyle w:val="StyleUnderline"/>
        </w:rPr>
        <w:t>commercial space exploration</w:t>
      </w:r>
      <w:r w:rsidRPr="00844E93">
        <w:rPr>
          <w:sz w:val="16"/>
        </w:rPr>
        <w:t xml:space="preserve">, as well as the practical results achieved, </w:t>
      </w:r>
      <w:r w:rsidRPr="00844E93">
        <w:rPr>
          <w:rStyle w:val="StyleUnderline"/>
        </w:rPr>
        <w:t>led to</w:t>
      </w:r>
      <w:r w:rsidRPr="00844E93">
        <w:rPr>
          <w:sz w:val="16"/>
        </w:rPr>
        <w:t xml:space="preserve"> the formation of </w:t>
      </w:r>
      <w:r w:rsidRPr="00844E93">
        <w:rPr>
          <w:rStyle w:val="StyleUnderline"/>
        </w:rPr>
        <w:t xml:space="preserve">a new paradigm called </w:t>
      </w:r>
      <w:r w:rsidRPr="00844E93">
        <w:rPr>
          <w:rStyle w:val="Emphasis"/>
        </w:rPr>
        <w:t>“New Space”</w:t>
      </w:r>
      <w:r w:rsidRPr="00844E93">
        <w:rPr>
          <w:sz w:val="16"/>
        </w:rPr>
        <w:t xml:space="preserve"> ecosystem. The articles of </w:t>
      </w:r>
      <w:proofErr w:type="spellStart"/>
      <w:r w:rsidRPr="00844E93">
        <w:rPr>
          <w:sz w:val="16"/>
        </w:rPr>
        <w:t>Deganit</w:t>
      </w:r>
      <w:proofErr w:type="spellEnd"/>
      <w:r w:rsidRPr="00844E93">
        <w:rPr>
          <w:sz w:val="16"/>
        </w:rPr>
        <w:t xml:space="preserve"> </w:t>
      </w:r>
      <w:proofErr w:type="spellStart"/>
      <w:r w:rsidRPr="00844E93">
        <w:rPr>
          <w:sz w:val="16"/>
        </w:rPr>
        <w:t>Paikowsky’s</w:t>
      </w:r>
      <w:proofErr w:type="spellEnd"/>
      <w:r w:rsidRPr="00844E93">
        <w:rPr>
          <w:sz w:val="16"/>
        </w:rPr>
        <w:t xml:space="preserve"> (</w:t>
      </w:r>
      <w:proofErr w:type="spellStart"/>
      <w:r w:rsidRPr="00844E93">
        <w:rPr>
          <w:sz w:val="16"/>
        </w:rPr>
        <w:t>Paikowsky</w:t>
      </w:r>
      <w:proofErr w:type="spellEnd"/>
      <w:r w:rsidRPr="00844E93">
        <w:rPr>
          <w:sz w:val="16"/>
        </w:rPr>
        <w:t xml:space="preserve">, 2017), Clelia </w:t>
      </w:r>
      <w:proofErr w:type="spellStart"/>
      <w:r w:rsidRPr="00844E93">
        <w:rPr>
          <w:sz w:val="16"/>
        </w:rPr>
        <w:t>Iacomino</w:t>
      </w:r>
      <w:proofErr w:type="spellEnd"/>
      <w:r w:rsidRPr="00844E93">
        <w:rPr>
          <w:sz w:val="16"/>
        </w:rPr>
        <w:t xml:space="preserve"> (</w:t>
      </w:r>
      <w:proofErr w:type="spellStart"/>
      <w:r w:rsidRPr="00844E93">
        <w:rPr>
          <w:sz w:val="16"/>
        </w:rPr>
        <w:t>Iacomino</w:t>
      </w:r>
      <w:proofErr w:type="spellEnd"/>
      <w:r w:rsidRPr="00844E93">
        <w:rPr>
          <w:sz w:val="16"/>
        </w:rPr>
        <w:t xml:space="preserve"> &amp; Ciccarelli, 2018) et al. reveal its key meanings and the opportunities it offers in the space sector. The</w:t>
      </w:r>
      <w:r w:rsidRPr="00844E93">
        <w:rPr>
          <w:rStyle w:val="StyleUnderline"/>
        </w:rPr>
        <w:t xml:space="preserve"> “New Space”</w:t>
      </w:r>
      <w:r w:rsidRPr="00844E93">
        <w:rPr>
          <w:sz w:val="16"/>
        </w:rPr>
        <w:t xml:space="preserve"> ecosystem is a new vision for commercial space exploration. It </w:t>
      </w:r>
      <w:r w:rsidRPr="00844E93">
        <w:rPr>
          <w:rStyle w:val="StyleUnderline"/>
        </w:rPr>
        <w:t>is</w:t>
      </w:r>
      <w:r w:rsidRPr="00844E93">
        <w:rPr>
          <w:sz w:val="16"/>
        </w:rPr>
        <w:t xml:space="preserve"> the formation of </w:t>
      </w:r>
      <w:r w:rsidRPr="00844E93">
        <w:rPr>
          <w:rStyle w:val="StyleUnderline"/>
        </w:rPr>
        <w:t>a cosmic worldview, in which</w:t>
      </w:r>
      <w:r w:rsidRPr="00844E93">
        <w:rPr>
          <w:sz w:val="16"/>
        </w:rPr>
        <w:t xml:space="preserve"> the </w:t>
      </w:r>
      <w:r w:rsidRPr="00844E93">
        <w:rPr>
          <w:rStyle w:val="StyleUnderline"/>
        </w:rPr>
        <w:t>near space with</w:t>
      </w:r>
      <w:r w:rsidRPr="00844E93">
        <w:rPr>
          <w:sz w:val="16"/>
        </w:rPr>
        <w:t xml:space="preserve"> all the wealth of </w:t>
      </w:r>
      <w:r w:rsidRPr="00844E93">
        <w:rPr>
          <w:rStyle w:val="StyleUnderline"/>
        </w:rPr>
        <w:t xml:space="preserve">its resources and capabilities, becomes a </w:t>
      </w:r>
      <w:r w:rsidRPr="00844E93">
        <w:rPr>
          <w:rStyle w:val="Emphasis"/>
        </w:rPr>
        <w:t>part of the global economy</w:t>
      </w:r>
      <w:r w:rsidRPr="00844E93">
        <w:rPr>
          <w:sz w:val="16"/>
        </w:rPr>
        <w:t xml:space="preserve"> and the sustainable development of the society. The </w:t>
      </w:r>
      <w:r w:rsidRPr="00844E93">
        <w:rPr>
          <w:rStyle w:val="StyleUnderline"/>
        </w:rPr>
        <w:t>“New Space”</w:t>
      </w:r>
      <w:r w:rsidRPr="00844E93">
        <w:rPr>
          <w:sz w:val="16"/>
        </w:rPr>
        <w:t xml:space="preserve"> ecosystem </w:t>
      </w:r>
      <w:r w:rsidRPr="00844E93">
        <w:rPr>
          <w:rStyle w:val="StyleUnderline"/>
        </w:rPr>
        <w:t>offers</w:t>
      </w:r>
      <w:r w:rsidRPr="00844E93">
        <w:rPr>
          <w:sz w:val="16"/>
        </w:rPr>
        <w:t xml:space="preserve"> the following ways for commercial space exploration (</w:t>
      </w:r>
      <w:proofErr w:type="spellStart"/>
      <w:r w:rsidRPr="00844E93">
        <w:rPr>
          <w:sz w:val="16"/>
        </w:rPr>
        <w:t>Iacomino</w:t>
      </w:r>
      <w:proofErr w:type="spellEnd"/>
      <w:r w:rsidRPr="00844E93">
        <w:rPr>
          <w:sz w:val="16"/>
        </w:rPr>
        <w:t xml:space="preserve"> &amp; Ciccarelli, 2018):</w:t>
      </w:r>
    </w:p>
    <w:p w14:paraId="5EDB8C25" w14:textId="77777777" w:rsidR="009D0B8E" w:rsidRPr="00844E93" w:rsidRDefault="009D0B8E" w:rsidP="009D0B8E">
      <w:pPr>
        <w:rPr>
          <w:sz w:val="16"/>
          <w:szCs w:val="16"/>
        </w:rPr>
      </w:pPr>
      <w:r w:rsidRPr="00844E93">
        <w:rPr>
          <w:sz w:val="16"/>
          <w:szCs w:val="16"/>
        </w:rPr>
        <w:t>1. Innovative public procurement and support schemes, which significantly expand the role of commercial actors in space exploration.</w:t>
      </w:r>
    </w:p>
    <w:p w14:paraId="279C53CA" w14:textId="77777777" w:rsidR="009D0B8E" w:rsidRPr="00A01582" w:rsidRDefault="009D0B8E" w:rsidP="009D0B8E">
      <w:pPr>
        <w:rPr>
          <w:rStyle w:val="Emphasis"/>
        </w:rPr>
      </w:pPr>
      <w:r w:rsidRPr="00A01582">
        <w:rPr>
          <w:sz w:val="16"/>
        </w:rPr>
        <w:t xml:space="preserve">2. Attracting </w:t>
      </w:r>
      <w:r w:rsidRPr="00A01582">
        <w:rPr>
          <w:rStyle w:val="Emphasis"/>
        </w:rPr>
        <w:t>new entrants</w:t>
      </w:r>
      <w:r w:rsidRPr="00A01582">
        <w:rPr>
          <w:rStyle w:val="StyleUnderline"/>
        </w:rPr>
        <w:t xml:space="preserve"> in</w:t>
      </w:r>
      <w:r w:rsidRPr="00A01582">
        <w:rPr>
          <w:sz w:val="16"/>
        </w:rPr>
        <w:t xml:space="preserve"> the </w:t>
      </w:r>
      <w:r w:rsidRPr="00A01582">
        <w:rPr>
          <w:rStyle w:val="StyleUnderline"/>
        </w:rPr>
        <w:t>space</w:t>
      </w:r>
      <w:r w:rsidRPr="00A01582">
        <w:rPr>
          <w:sz w:val="16"/>
        </w:rPr>
        <w:t xml:space="preserve"> sector. First of all, these are </w:t>
      </w:r>
      <w:r w:rsidRPr="00A409A8">
        <w:rPr>
          <w:rStyle w:val="StyleUnderline"/>
          <w:highlight w:val="green"/>
        </w:rPr>
        <w:t>companies</w:t>
      </w:r>
      <w:r w:rsidRPr="00A01582">
        <w:rPr>
          <w:rStyle w:val="StyleUnderline"/>
        </w:rPr>
        <w:t xml:space="preserve"> working in</w:t>
      </w:r>
      <w:r w:rsidRPr="00A01582">
        <w:rPr>
          <w:sz w:val="16"/>
        </w:rPr>
        <w:t xml:space="preserve"> the domain of </w:t>
      </w:r>
      <w:r w:rsidRPr="00A01582">
        <w:rPr>
          <w:rStyle w:val="StyleUnderline"/>
        </w:rPr>
        <w:t xml:space="preserve">Information and communications technology, artificial intelligence, etc. </w:t>
      </w:r>
      <w:r w:rsidRPr="00A01582">
        <w:rPr>
          <w:sz w:val="16"/>
        </w:rPr>
        <w:t xml:space="preserve">that </w:t>
      </w:r>
      <w:r w:rsidRPr="00A409A8">
        <w:rPr>
          <w:rStyle w:val="StyleUnderline"/>
          <w:highlight w:val="green"/>
        </w:rPr>
        <w:t>are</w:t>
      </w:r>
      <w:r w:rsidRPr="00A409A8">
        <w:rPr>
          <w:rStyle w:val="Emphasis"/>
          <w:highlight w:val="green"/>
        </w:rPr>
        <w:t xml:space="preserve"> expanding</w:t>
      </w:r>
      <w:r w:rsidRPr="00A01582">
        <w:rPr>
          <w:sz w:val="16"/>
        </w:rPr>
        <w:t xml:space="preserve"> their research </w:t>
      </w:r>
      <w:r w:rsidRPr="00A409A8">
        <w:rPr>
          <w:rStyle w:val="StyleUnderline"/>
          <w:highlight w:val="green"/>
        </w:rPr>
        <w:t>in</w:t>
      </w:r>
      <w:r w:rsidRPr="00A01582">
        <w:rPr>
          <w:rStyle w:val="StyleUnderline"/>
        </w:rPr>
        <w:t xml:space="preserve"> </w:t>
      </w:r>
      <w:r w:rsidRPr="00A409A8">
        <w:rPr>
          <w:rStyle w:val="StyleUnderline"/>
          <w:highlight w:val="green"/>
        </w:rPr>
        <w:t>space</w:t>
      </w:r>
      <w:r w:rsidRPr="00A01582">
        <w:rPr>
          <w:rStyle w:val="StyleUnderline"/>
        </w:rPr>
        <w:t xml:space="preserve"> markets. </w:t>
      </w:r>
      <w:r w:rsidRPr="00A409A8">
        <w:rPr>
          <w:rStyle w:val="StyleUnderline"/>
          <w:highlight w:val="green"/>
        </w:rPr>
        <w:t xml:space="preserve">They offer </w:t>
      </w:r>
      <w:r w:rsidRPr="00A409A8">
        <w:rPr>
          <w:rStyle w:val="Emphasis"/>
          <w:highlight w:val="green"/>
        </w:rPr>
        <w:t>innovative</w:t>
      </w:r>
      <w:r w:rsidRPr="00A01582">
        <w:rPr>
          <w:rStyle w:val="Emphasis"/>
        </w:rPr>
        <w:t xml:space="preserve"> business </w:t>
      </w:r>
      <w:r w:rsidRPr="00A409A8">
        <w:rPr>
          <w:rStyle w:val="Emphasis"/>
          <w:highlight w:val="green"/>
        </w:rPr>
        <w:t>models</w:t>
      </w:r>
      <w:r w:rsidRPr="00A409A8">
        <w:rPr>
          <w:rStyle w:val="StyleUnderline"/>
          <w:highlight w:val="green"/>
        </w:rPr>
        <w:t xml:space="preserve"> and </w:t>
      </w:r>
      <w:r w:rsidRPr="00A409A8">
        <w:rPr>
          <w:rStyle w:val="Emphasis"/>
          <w:highlight w:val="green"/>
        </w:rPr>
        <w:t>new solutions</w:t>
      </w:r>
      <w:r w:rsidRPr="00A01582">
        <w:rPr>
          <w:rStyle w:val="Emphasis"/>
        </w:rPr>
        <w:t xml:space="preserve"> to space commercialization.</w:t>
      </w:r>
    </w:p>
    <w:p w14:paraId="334738E3" w14:textId="77777777" w:rsidR="009D0B8E" w:rsidRPr="00A409A8" w:rsidRDefault="009D0B8E" w:rsidP="009D0B8E">
      <w:pPr>
        <w:rPr>
          <w:sz w:val="16"/>
        </w:rPr>
      </w:pPr>
      <w:r w:rsidRPr="00A409A8">
        <w:rPr>
          <w:sz w:val="16"/>
        </w:rPr>
        <w:t xml:space="preserve">3. </w:t>
      </w:r>
      <w:r w:rsidRPr="00A409A8">
        <w:rPr>
          <w:rStyle w:val="Emphasis"/>
        </w:rPr>
        <w:t>Innovative</w:t>
      </w:r>
      <w:r w:rsidRPr="00A409A8">
        <w:rPr>
          <w:sz w:val="16"/>
        </w:rPr>
        <w:t xml:space="preserve"> industrial </w:t>
      </w:r>
      <w:r w:rsidRPr="00A409A8">
        <w:rPr>
          <w:rStyle w:val="Emphasis"/>
        </w:rPr>
        <w:t>approaches</w:t>
      </w:r>
      <w:r w:rsidRPr="00A409A8">
        <w:rPr>
          <w:rStyle w:val="StyleUnderline"/>
        </w:rPr>
        <w:t xml:space="preserve"> based on </w:t>
      </w:r>
      <w:r w:rsidRPr="00A409A8">
        <w:rPr>
          <w:rStyle w:val="Emphasis"/>
        </w:rPr>
        <w:t>new</w:t>
      </w:r>
      <w:r w:rsidRPr="00A409A8">
        <w:rPr>
          <w:rStyle w:val="StyleUnderline"/>
        </w:rPr>
        <w:t xml:space="preserve"> </w:t>
      </w:r>
      <w:r w:rsidRPr="00A409A8">
        <w:rPr>
          <w:rStyle w:val="Emphasis"/>
        </w:rPr>
        <w:t>processes, methods, and industrial organization</w:t>
      </w:r>
      <w:r w:rsidRPr="00A409A8">
        <w:rPr>
          <w:rStyle w:val="StyleUnderline"/>
        </w:rPr>
        <w:t xml:space="preserve"> for</w:t>
      </w:r>
      <w:r w:rsidRPr="00A409A8">
        <w:rPr>
          <w:sz w:val="16"/>
        </w:rPr>
        <w:t xml:space="preserve"> the development and production of </w:t>
      </w:r>
      <w:r w:rsidRPr="00A409A8">
        <w:rPr>
          <w:rStyle w:val="StyleUnderline"/>
        </w:rPr>
        <w:t>space systems</w:t>
      </w:r>
      <w:r w:rsidRPr="00A409A8">
        <w:rPr>
          <w:sz w:val="16"/>
        </w:rPr>
        <w:t xml:space="preserve"> or launchers.</w:t>
      </w:r>
    </w:p>
    <w:p w14:paraId="4E5E2166" w14:textId="77777777" w:rsidR="009D0B8E" w:rsidRPr="00A409A8" w:rsidRDefault="009D0B8E" w:rsidP="009D0B8E">
      <w:pPr>
        <w:rPr>
          <w:sz w:val="16"/>
        </w:rPr>
      </w:pPr>
      <w:r w:rsidRPr="00A409A8">
        <w:rPr>
          <w:sz w:val="16"/>
        </w:rPr>
        <w:t xml:space="preserve">4. </w:t>
      </w:r>
      <w:r w:rsidRPr="00A409A8">
        <w:rPr>
          <w:rStyle w:val="Emphasis"/>
          <w:highlight w:val="green"/>
        </w:rPr>
        <w:t>Disruptive market solutions</w:t>
      </w:r>
      <w:r w:rsidRPr="00A409A8">
        <w:rPr>
          <w:sz w:val="16"/>
        </w:rPr>
        <w:t xml:space="preserve">, </w:t>
      </w:r>
      <w:r w:rsidRPr="00A409A8">
        <w:rPr>
          <w:rStyle w:val="StyleUnderline"/>
        </w:rPr>
        <w:t>which</w:t>
      </w:r>
      <w:r w:rsidRPr="00A409A8">
        <w:rPr>
          <w:sz w:val="16"/>
        </w:rPr>
        <w:t xml:space="preserve"> significantly </w:t>
      </w:r>
      <w:r w:rsidRPr="00A409A8">
        <w:rPr>
          <w:rStyle w:val="Emphasis"/>
          <w:highlight w:val="green"/>
        </w:rPr>
        <w:t>reduce</w:t>
      </w:r>
      <w:r w:rsidRPr="00A409A8">
        <w:rPr>
          <w:sz w:val="16"/>
        </w:rPr>
        <w:t xml:space="preserve"> commercial space exploration </w:t>
      </w:r>
      <w:r w:rsidRPr="00A409A8">
        <w:rPr>
          <w:rStyle w:val="Emphasis"/>
          <w:highlight w:val="green"/>
        </w:rPr>
        <w:t>prices</w:t>
      </w:r>
      <w:r w:rsidRPr="00A409A8">
        <w:rPr>
          <w:sz w:val="16"/>
        </w:rPr>
        <w:t xml:space="preserve">, </w:t>
      </w:r>
      <w:r w:rsidRPr="00A409A8">
        <w:rPr>
          <w:rStyle w:val="Emphasis"/>
          <w:highlight w:val="green"/>
        </w:rPr>
        <w:t>increase</w:t>
      </w:r>
      <w:r w:rsidRPr="00A409A8">
        <w:rPr>
          <w:sz w:val="16"/>
        </w:rPr>
        <w:t xml:space="preserve"> labor </w:t>
      </w:r>
      <w:r w:rsidRPr="00A409A8">
        <w:rPr>
          <w:rStyle w:val="Emphasis"/>
          <w:highlight w:val="green"/>
        </w:rPr>
        <w:t>productivity</w:t>
      </w:r>
      <w:r w:rsidRPr="00A409A8">
        <w:rPr>
          <w:sz w:val="16"/>
        </w:rPr>
        <w:t xml:space="preserve">, </w:t>
      </w:r>
      <w:r w:rsidRPr="00A409A8">
        <w:rPr>
          <w:rStyle w:val="Emphasis"/>
          <w:highlight w:val="green"/>
        </w:rPr>
        <w:t>provide new</w:t>
      </w:r>
      <w:r w:rsidRPr="00A409A8">
        <w:rPr>
          <w:sz w:val="16"/>
        </w:rPr>
        <w:t xml:space="preserve"> types of </w:t>
      </w:r>
      <w:r w:rsidRPr="00A409A8">
        <w:rPr>
          <w:rStyle w:val="Emphasis"/>
          <w:highlight w:val="green"/>
        </w:rPr>
        <w:t>services</w:t>
      </w:r>
      <w:r w:rsidRPr="00A409A8">
        <w:rPr>
          <w:sz w:val="16"/>
        </w:rPr>
        <w:t>, etc.</w:t>
      </w:r>
    </w:p>
    <w:p w14:paraId="0C342418" w14:textId="77777777" w:rsidR="009D0B8E" w:rsidRPr="00A409A8" w:rsidRDefault="009D0B8E" w:rsidP="009D0B8E">
      <w:pPr>
        <w:rPr>
          <w:sz w:val="16"/>
        </w:rPr>
      </w:pPr>
      <w:r w:rsidRPr="00A409A8">
        <w:rPr>
          <w:sz w:val="16"/>
        </w:rPr>
        <w:t xml:space="preserve">5. </w:t>
      </w:r>
      <w:r w:rsidRPr="00A409A8">
        <w:rPr>
          <w:rStyle w:val="Emphasis"/>
          <w:highlight w:val="green"/>
        </w:rPr>
        <w:t>Substantial</w:t>
      </w:r>
      <w:r w:rsidRPr="00A409A8">
        <w:rPr>
          <w:rStyle w:val="Emphasis"/>
        </w:rPr>
        <w:t xml:space="preserve"> private </w:t>
      </w:r>
      <w:r w:rsidRPr="00A409A8">
        <w:rPr>
          <w:rStyle w:val="Emphasis"/>
          <w:highlight w:val="green"/>
        </w:rPr>
        <w:t>investment</w:t>
      </w:r>
      <w:r w:rsidRPr="00A409A8">
        <w:rPr>
          <w:rStyle w:val="StyleUnderline"/>
        </w:rPr>
        <w:t xml:space="preserve"> from different sources</w:t>
      </w:r>
      <w:r w:rsidRPr="00A409A8">
        <w:rPr>
          <w:sz w:val="16"/>
        </w:rPr>
        <w:t xml:space="preserve"> and </w:t>
      </w:r>
      <w:r w:rsidRPr="00A409A8">
        <w:rPr>
          <w:rStyle w:val="StyleUnderline"/>
          <w:highlight w:val="green"/>
        </w:rPr>
        <w:t>involving</w:t>
      </w:r>
      <w:r w:rsidRPr="00A409A8">
        <w:rPr>
          <w:rStyle w:val="StyleUnderline"/>
        </w:rPr>
        <w:t xml:space="preserve"> </w:t>
      </w:r>
      <w:r w:rsidRPr="00A409A8">
        <w:rPr>
          <w:rStyle w:val="Emphasis"/>
        </w:rPr>
        <w:t xml:space="preserve">different </w:t>
      </w:r>
      <w:r w:rsidRPr="00A409A8">
        <w:rPr>
          <w:rStyle w:val="Emphasis"/>
          <w:highlight w:val="green"/>
        </w:rPr>
        <w:t>funding</w:t>
      </w:r>
      <w:r w:rsidRPr="00A409A8">
        <w:rPr>
          <w:rStyle w:val="Emphasis"/>
        </w:rPr>
        <w:t xml:space="preserve"> mechanisms.</w:t>
      </w:r>
      <w:r w:rsidRPr="00A409A8">
        <w:rPr>
          <w:sz w:val="16"/>
        </w:rPr>
        <w:t xml:space="preserve"> For instance, </w:t>
      </w:r>
      <w:r w:rsidRPr="00A409A8">
        <w:rPr>
          <w:rStyle w:val="StyleUnderline"/>
        </w:rPr>
        <w:t xml:space="preserve">these are </w:t>
      </w:r>
      <w:r w:rsidRPr="00A409A8">
        <w:rPr>
          <w:rStyle w:val="StyleUnderline"/>
          <w:highlight w:val="green"/>
        </w:rPr>
        <w:t>private fortunes, v</w:t>
      </w:r>
      <w:r w:rsidRPr="00A409A8">
        <w:rPr>
          <w:rStyle w:val="StyleUnderline"/>
        </w:rPr>
        <w:t xml:space="preserve">enture </w:t>
      </w:r>
      <w:r w:rsidRPr="00A409A8">
        <w:rPr>
          <w:rStyle w:val="StyleUnderline"/>
          <w:highlight w:val="green"/>
        </w:rPr>
        <w:t>c</w:t>
      </w:r>
      <w:r w:rsidRPr="00A409A8">
        <w:rPr>
          <w:rStyle w:val="StyleUnderline"/>
        </w:rPr>
        <w:t xml:space="preserve">apital firms, business </w:t>
      </w:r>
      <w:r w:rsidRPr="00A409A8">
        <w:rPr>
          <w:rStyle w:val="StyleUnderline"/>
          <w:highlight w:val="green"/>
        </w:rPr>
        <w:t>angels</w:t>
      </w:r>
      <w:r w:rsidRPr="00A409A8">
        <w:rPr>
          <w:rStyle w:val="StyleUnderline"/>
        </w:rPr>
        <w:t xml:space="preserve">, </w:t>
      </w:r>
      <w:r w:rsidRPr="00A409A8">
        <w:rPr>
          <w:rStyle w:val="StyleUnderline"/>
          <w:highlight w:val="green"/>
        </w:rPr>
        <w:t>private equity</w:t>
      </w:r>
      <w:r w:rsidRPr="00A409A8">
        <w:rPr>
          <w:rStyle w:val="StyleUnderline"/>
        </w:rPr>
        <w:t xml:space="preserve"> companies, or </w:t>
      </w:r>
      <w:r w:rsidRPr="00A409A8">
        <w:rPr>
          <w:rStyle w:val="StyleUnderline"/>
          <w:highlight w:val="green"/>
        </w:rPr>
        <w:t>banks</w:t>
      </w:r>
      <w:r w:rsidRPr="00A409A8">
        <w:rPr>
          <w:sz w:val="16"/>
        </w:rPr>
        <w:t>, etc.</w:t>
      </w:r>
    </w:p>
    <w:p w14:paraId="47595E9F" w14:textId="77777777" w:rsidR="009D0B8E" w:rsidRPr="00A409A8" w:rsidRDefault="009D0B8E" w:rsidP="009D0B8E">
      <w:pPr>
        <w:rPr>
          <w:rStyle w:val="StyleUnderline"/>
        </w:rPr>
      </w:pPr>
      <w:r w:rsidRPr="00A409A8">
        <w:rPr>
          <w:sz w:val="16"/>
        </w:rPr>
        <w:t xml:space="preserve">6. </w:t>
      </w:r>
      <w:r w:rsidRPr="00A409A8">
        <w:rPr>
          <w:rStyle w:val="StyleUnderline"/>
        </w:rPr>
        <w:t xml:space="preserve">Involvement of an </w:t>
      </w:r>
      <w:r w:rsidRPr="00A409A8">
        <w:rPr>
          <w:rStyle w:val="StyleUnderline"/>
          <w:highlight w:val="green"/>
        </w:rPr>
        <w:t>increasing</w:t>
      </w:r>
      <w:r w:rsidRPr="00A409A8">
        <w:rPr>
          <w:rStyle w:val="StyleUnderline"/>
        </w:rPr>
        <w:t xml:space="preserve"> number of space-faring </w:t>
      </w:r>
      <w:r w:rsidRPr="00A409A8">
        <w:rPr>
          <w:rStyle w:val="StyleUnderline"/>
          <w:highlight w:val="green"/>
        </w:rPr>
        <w:t>nations</w:t>
      </w:r>
      <w:r w:rsidRPr="00A409A8">
        <w:rPr>
          <w:sz w:val="16"/>
        </w:rPr>
        <w:t xml:space="preserve"> investing </w:t>
      </w:r>
      <w:r w:rsidRPr="00A409A8">
        <w:rPr>
          <w:rStyle w:val="StyleUnderline"/>
        </w:rPr>
        <w:t>in</w:t>
      </w:r>
      <w:r w:rsidRPr="00A409A8">
        <w:rPr>
          <w:sz w:val="16"/>
        </w:rPr>
        <w:t xml:space="preserve"> the acquisition of turnkey </w:t>
      </w:r>
      <w:r w:rsidRPr="00A409A8">
        <w:rPr>
          <w:rStyle w:val="StyleUnderline"/>
        </w:rPr>
        <w:t>space capabilities or</w:t>
      </w:r>
      <w:r w:rsidRPr="00A409A8">
        <w:rPr>
          <w:sz w:val="16"/>
        </w:rPr>
        <w:t xml:space="preserve"> even in the development of </w:t>
      </w:r>
      <w:r w:rsidRPr="00A409A8">
        <w:rPr>
          <w:rStyle w:val="StyleUnderline"/>
        </w:rPr>
        <w:t>a domestic space industrial base</w:t>
      </w:r>
      <w:r w:rsidRPr="00A409A8">
        <w:rPr>
          <w:sz w:val="16"/>
        </w:rPr>
        <w:t xml:space="preserve">. This </w:t>
      </w:r>
      <w:r w:rsidRPr="00A409A8">
        <w:rPr>
          <w:rStyle w:val="Emphasis"/>
        </w:rPr>
        <w:t>expands</w:t>
      </w:r>
      <w:r w:rsidRPr="00A409A8">
        <w:rPr>
          <w:sz w:val="16"/>
        </w:rPr>
        <w:t xml:space="preserve"> the </w:t>
      </w:r>
      <w:r w:rsidRPr="00A409A8">
        <w:rPr>
          <w:rStyle w:val="Emphasis"/>
        </w:rPr>
        <w:t>space markets</w:t>
      </w:r>
      <w:r w:rsidRPr="00A409A8">
        <w:rPr>
          <w:rStyle w:val="StyleUnderline"/>
        </w:rPr>
        <w:t xml:space="preserve"> and </w:t>
      </w:r>
      <w:r w:rsidRPr="00A409A8">
        <w:rPr>
          <w:rStyle w:val="Emphasis"/>
          <w:highlight w:val="green"/>
        </w:rPr>
        <w:t>makes it more competitive</w:t>
      </w:r>
      <w:r w:rsidRPr="00A409A8">
        <w:rPr>
          <w:rStyle w:val="Emphasis"/>
        </w:rPr>
        <w:t>.</w:t>
      </w:r>
    </w:p>
    <w:p w14:paraId="4A8FD28D" w14:textId="77777777" w:rsidR="009D0B8E" w:rsidRPr="00A409A8" w:rsidRDefault="009D0B8E" w:rsidP="009D0B8E">
      <w:pPr>
        <w:rPr>
          <w:sz w:val="16"/>
          <w:szCs w:val="16"/>
        </w:rPr>
      </w:pPr>
      <w:r w:rsidRPr="00A409A8">
        <w:rPr>
          <w:sz w:val="16"/>
          <w:szCs w:val="16"/>
        </w:rPr>
        <w:t>The analysis of the research and advances in commercial space exploration allows us to draw the following conclusions:</w:t>
      </w:r>
    </w:p>
    <w:p w14:paraId="0A8D4E6E" w14:textId="77777777" w:rsidR="009D0B8E" w:rsidRPr="00A409A8" w:rsidRDefault="009D0B8E" w:rsidP="009D0B8E">
      <w:pPr>
        <w:rPr>
          <w:rStyle w:val="StyleUnderline"/>
        </w:rPr>
      </w:pPr>
      <w:r w:rsidRPr="00A409A8">
        <w:rPr>
          <w:sz w:val="16"/>
        </w:rPr>
        <w:t xml:space="preserve">1. In fact, </w:t>
      </w:r>
      <w:r w:rsidRPr="00A409A8">
        <w:rPr>
          <w:rStyle w:val="StyleUnderline"/>
        </w:rPr>
        <w:t xml:space="preserve">the </w:t>
      </w:r>
      <w:r w:rsidRPr="00A409A8">
        <w:rPr>
          <w:rStyle w:val="StyleUnderline"/>
          <w:highlight w:val="green"/>
        </w:rPr>
        <w:t>space market</w:t>
      </w:r>
      <w:r w:rsidRPr="00A409A8">
        <w:rPr>
          <w:rStyle w:val="StyleUnderline"/>
        </w:rPr>
        <w:t xml:space="preserve"> </w:t>
      </w:r>
      <w:r w:rsidRPr="00A409A8">
        <w:rPr>
          <w:rStyle w:val="Emphasis"/>
        </w:rPr>
        <w:t>has already been created.</w:t>
      </w:r>
      <w:r w:rsidRPr="00A409A8">
        <w:rPr>
          <w:rStyle w:val="StyleUnderline"/>
        </w:rPr>
        <w:t xml:space="preserve"> It is</w:t>
      </w:r>
      <w:r w:rsidRPr="00A409A8">
        <w:rPr>
          <w:sz w:val="16"/>
        </w:rPr>
        <w:t xml:space="preserve"> currently </w:t>
      </w:r>
      <w:r w:rsidRPr="00A409A8">
        <w:rPr>
          <w:rStyle w:val="StyleUnderline"/>
        </w:rPr>
        <w:t>undergoing</w:t>
      </w:r>
      <w:r w:rsidRPr="00A409A8">
        <w:rPr>
          <w:rStyle w:val="Emphasis"/>
        </w:rPr>
        <w:t xml:space="preserve"> continuous development</w:t>
      </w:r>
      <w:r w:rsidRPr="00A409A8">
        <w:rPr>
          <w:rStyle w:val="StyleUnderline"/>
        </w:rPr>
        <w:t xml:space="preserve"> that </w:t>
      </w:r>
      <w:r w:rsidRPr="00A409A8">
        <w:rPr>
          <w:rStyle w:val="StyleUnderline"/>
          <w:highlight w:val="green"/>
        </w:rPr>
        <w:t xml:space="preserve">will </w:t>
      </w:r>
      <w:r w:rsidRPr="00A409A8">
        <w:rPr>
          <w:rStyle w:val="Emphasis"/>
          <w:highlight w:val="green"/>
        </w:rPr>
        <w:t>integrate</w:t>
      </w:r>
      <w:r w:rsidRPr="00A409A8">
        <w:rPr>
          <w:sz w:val="16"/>
        </w:rPr>
        <w:t xml:space="preserve"> the </w:t>
      </w:r>
      <w:r w:rsidRPr="00A409A8">
        <w:rPr>
          <w:rStyle w:val="Emphasis"/>
          <w:highlight w:val="green"/>
        </w:rPr>
        <w:t>resources</w:t>
      </w:r>
      <w:r w:rsidRPr="00A409A8">
        <w:rPr>
          <w:rStyle w:val="StyleUnderline"/>
        </w:rPr>
        <w:t xml:space="preserve"> and capabilities </w:t>
      </w:r>
      <w:r w:rsidRPr="00A409A8">
        <w:rPr>
          <w:rStyle w:val="Emphasis"/>
        </w:rPr>
        <w:t>of</w:t>
      </w:r>
      <w:r w:rsidRPr="00A409A8">
        <w:rPr>
          <w:sz w:val="16"/>
        </w:rPr>
        <w:t xml:space="preserve"> the </w:t>
      </w:r>
      <w:r w:rsidRPr="00A409A8">
        <w:rPr>
          <w:rStyle w:val="Emphasis"/>
        </w:rPr>
        <w:t>near space</w:t>
      </w:r>
      <w:r w:rsidRPr="00A409A8">
        <w:rPr>
          <w:rStyle w:val="StyleUnderline"/>
        </w:rPr>
        <w:t xml:space="preserve"> </w:t>
      </w:r>
      <w:r w:rsidRPr="00A409A8">
        <w:rPr>
          <w:rStyle w:val="StyleUnderline"/>
          <w:highlight w:val="green"/>
        </w:rPr>
        <w:t>into the</w:t>
      </w:r>
      <w:r w:rsidRPr="00A409A8">
        <w:rPr>
          <w:rStyle w:val="StyleUnderline"/>
        </w:rPr>
        <w:t xml:space="preserve"> global </w:t>
      </w:r>
      <w:r w:rsidRPr="00A409A8">
        <w:rPr>
          <w:rStyle w:val="StyleUnderline"/>
          <w:highlight w:val="green"/>
        </w:rPr>
        <w:t>economy</w:t>
      </w:r>
      <w:r w:rsidRPr="00A409A8">
        <w:rPr>
          <w:rStyle w:val="StyleUnderline"/>
        </w:rPr>
        <w:t xml:space="preserve"> over the next decade.</w:t>
      </w:r>
    </w:p>
    <w:p w14:paraId="6A069851" w14:textId="77777777" w:rsidR="009D0B8E" w:rsidRPr="00A409A8" w:rsidRDefault="009D0B8E" w:rsidP="009D0B8E">
      <w:pPr>
        <w:rPr>
          <w:rStyle w:val="StyleUnderline"/>
        </w:rPr>
      </w:pPr>
      <w:r w:rsidRPr="00A409A8">
        <w:rPr>
          <w:sz w:val="16"/>
        </w:rPr>
        <w:t xml:space="preserve">2. </w:t>
      </w:r>
      <w:r w:rsidRPr="00A409A8">
        <w:rPr>
          <w:rStyle w:val="StyleUnderline"/>
        </w:rPr>
        <w:t>A new paradigm</w:t>
      </w:r>
      <w:r w:rsidRPr="00A409A8">
        <w:rPr>
          <w:sz w:val="16"/>
        </w:rPr>
        <w:t xml:space="preserve">, denoted by the term “New Space” ecosystem, </w:t>
      </w:r>
      <w:r w:rsidRPr="00A409A8">
        <w:rPr>
          <w:rStyle w:val="StyleUnderline"/>
        </w:rPr>
        <w:t xml:space="preserve">is at the heart of the created space market. The “New Space” ecosystem is a </w:t>
      </w:r>
      <w:r w:rsidRPr="00A409A8">
        <w:rPr>
          <w:rStyle w:val="Emphasis"/>
        </w:rPr>
        <w:t>step</w:t>
      </w:r>
      <w:r w:rsidRPr="00A409A8">
        <w:rPr>
          <w:rStyle w:val="StyleUnderline"/>
        </w:rPr>
        <w:t xml:space="preserve"> </w:t>
      </w:r>
      <w:r w:rsidRPr="00A409A8">
        <w:rPr>
          <w:rStyle w:val="Emphasis"/>
        </w:rPr>
        <w:t>towards</w:t>
      </w:r>
      <w:r w:rsidRPr="00A409A8">
        <w:rPr>
          <w:sz w:val="16"/>
        </w:rPr>
        <w:t xml:space="preserve"> the formation of </w:t>
      </w:r>
      <w:r w:rsidRPr="00A409A8">
        <w:rPr>
          <w:rStyle w:val="Emphasis"/>
        </w:rPr>
        <w:t>cosmic thinking</w:t>
      </w:r>
      <w:r w:rsidRPr="00A409A8">
        <w:rPr>
          <w:sz w:val="16"/>
        </w:rPr>
        <w:t xml:space="preserve">, </w:t>
      </w:r>
      <w:r w:rsidRPr="00A409A8">
        <w:rPr>
          <w:rStyle w:val="StyleUnderline"/>
        </w:rPr>
        <w:t>in which outer space, with its resources and capabilities, is considered</w:t>
      </w:r>
      <w:r w:rsidRPr="00A409A8">
        <w:rPr>
          <w:sz w:val="16"/>
        </w:rPr>
        <w:t xml:space="preserve"> as </w:t>
      </w:r>
      <w:r w:rsidRPr="00A409A8">
        <w:rPr>
          <w:rStyle w:val="StyleUnderline"/>
        </w:rPr>
        <w:t>a sphere of human activities.</w:t>
      </w:r>
    </w:p>
    <w:p w14:paraId="1A0E4AC6" w14:textId="77777777" w:rsidR="009D0B8E" w:rsidRPr="00FF4B2A" w:rsidRDefault="009D0B8E" w:rsidP="009D0B8E">
      <w:pPr>
        <w:rPr>
          <w:sz w:val="16"/>
        </w:rPr>
      </w:pPr>
      <w:r w:rsidRPr="00A409A8">
        <w:rPr>
          <w:sz w:val="16"/>
        </w:rPr>
        <w:t xml:space="preserve">3. </w:t>
      </w:r>
      <w:r w:rsidRPr="00A409A8">
        <w:rPr>
          <w:rStyle w:val="Emphasis"/>
        </w:rPr>
        <w:t>Space market regulates space law</w:t>
      </w:r>
      <w:r w:rsidRPr="00A409A8">
        <w:rPr>
          <w:sz w:val="16"/>
        </w:rPr>
        <w:t xml:space="preserve">, which is constantly evolving. The space law develops within the bounds of international law. In essence, </w:t>
      </w:r>
      <w:r w:rsidRPr="00A409A8">
        <w:rPr>
          <w:rStyle w:val="StyleUnderline"/>
        </w:rPr>
        <w:t xml:space="preserve">the space market is </w:t>
      </w:r>
      <w:r w:rsidRPr="00A409A8">
        <w:rPr>
          <w:rStyle w:val="Emphasis"/>
        </w:rPr>
        <w:t>integrated</w:t>
      </w:r>
      <w:r w:rsidRPr="00A409A8">
        <w:rPr>
          <w:rStyle w:val="StyleUnderline"/>
        </w:rPr>
        <w:t xml:space="preserve"> into the </w:t>
      </w:r>
      <w:r w:rsidRPr="00A409A8">
        <w:rPr>
          <w:rStyle w:val="Emphasis"/>
        </w:rPr>
        <w:t>international</w:t>
      </w:r>
      <w:r w:rsidRPr="00A409A8">
        <w:rPr>
          <w:rStyle w:val="StyleUnderline"/>
        </w:rPr>
        <w:t xml:space="preserve"> </w:t>
      </w:r>
      <w:r w:rsidRPr="00A409A8">
        <w:rPr>
          <w:rStyle w:val="Emphasis"/>
        </w:rPr>
        <w:t>legal</w:t>
      </w:r>
      <w:r w:rsidRPr="00A409A8">
        <w:rPr>
          <w:rStyle w:val="StyleUnderline"/>
        </w:rPr>
        <w:t xml:space="preserve"> </w:t>
      </w:r>
      <w:r w:rsidRPr="00A409A8">
        <w:rPr>
          <w:rStyle w:val="Emphasis"/>
        </w:rPr>
        <w:t>field</w:t>
      </w:r>
      <w:r w:rsidRPr="00A409A8">
        <w:rPr>
          <w:sz w:val="16"/>
        </w:rPr>
        <w:t xml:space="preserve"> and is governed by its laws.</w:t>
      </w:r>
    </w:p>
    <w:p w14:paraId="31573E42" w14:textId="77777777" w:rsidR="009D0B8E" w:rsidRDefault="009D0B8E" w:rsidP="009D0B8E"/>
    <w:p w14:paraId="7AFC49E2" w14:textId="77777777" w:rsidR="009D0B8E" w:rsidRDefault="009D0B8E" w:rsidP="009D0B8E"/>
    <w:p w14:paraId="3BAB501F" w14:textId="2209198A" w:rsidR="009D0B8E" w:rsidRDefault="009D0B8E" w:rsidP="009D0B8E">
      <w:pPr>
        <w:pStyle w:val="Heading4"/>
      </w:pPr>
      <w:r>
        <w:t>Massive spillover effects, solves resources and ex</w:t>
      </w:r>
      <w:r>
        <w:t>istential</w:t>
      </w:r>
      <w:r>
        <w:t xml:space="preserve"> risks</w:t>
      </w:r>
    </w:p>
    <w:p w14:paraId="362D9A31" w14:textId="77777777" w:rsidR="009D0B8E" w:rsidRPr="00BA42D2" w:rsidRDefault="009D0B8E" w:rsidP="009D0B8E">
      <w:r w:rsidRPr="00BA42D2">
        <w:rPr>
          <w:rStyle w:val="Style13ptBold"/>
        </w:rPr>
        <w:t>Green 21</w:t>
      </w:r>
      <w:r>
        <w:t xml:space="preserve"> [</w:t>
      </w:r>
      <w:r w:rsidRPr="00BA42D2">
        <w:t>Brian Patrick Green</w:t>
      </w:r>
      <w:r>
        <w:t xml:space="preserve">, </w:t>
      </w:r>
      <w:r w:rsidRPr="00BA42D2">
        <w:t>director of technology ethics at the Markkula Center for Applied Ethics</w:t>
      </w:r>
      <w:r>
        <w:t>, Santa Clara University,</w:t>
      </w:r>
      <w:r w:rsidRPr="00BA42D2">
        <w:t xml:space="preserve"> </w:t>
      </w:r>
      <w:r>
        <w:t>“</w:t>
      </w:r>
      <w:r w:rsidRPr="00BA42D2">
        <w:t>Space Ethics</w:t>
      </w:r>
      <w:r>
        <w:t>,” 2021, Rowman, pp. 4-5, EA]</w:t>
      </w:r>
    </w:p>
    <w:p w14:paraId="0E8116FB" w14:textId="77777777" w:rsidR="009D0B8E" w:rsidRDefault="009D0B8E" w:rsidP="009D0B8E">
      <w:r>
        <w:t xml:space="preserve">In favor of going into space are such basics as gaining scientific knowledge and developing beneficial new technologies, both of which space exploration and use have already begun to accomplish with dramatic and sometimes unexpected effects for humankind. Scientific advancements include astronomical and cosmological knowledge from various orbiting experiments and telescopes that have let us gain unprecedented understanding about our universe. But space activities have also contributed to a great deal of scientific knowledge about our Earth, including measurements of environmental status, habitat conversion and destruction, detailed knowledge of anthropogenic climate change, and much about Earth’s chemistry and geology. We have also learned a great deal about our local planets, for example, that a runaway “greenhouse effect” in the atmosphere of Venus makes the surface </w:t>
      </w:r>
      <w:proofErr w:type="spellStart"/>
      <w:r>
        <w:t>scorchingly</w:t>
      </w:r>
      <w:proofErr w:type="spellEnd"/>
      <w:r>
        <w:t xml:space="preserve"> hot, while too little greenhouse effect on Mars leaves the surface quite cold. There have also been significant contributions made to medical science, especially concerning the behavior of the human body when subjected to radiation, microgravity, nutritional restrictions, and so on.</w:t>
      </w:r>
    </w:p>
    <w:p w14:paraId="095B521C" w14:textId="77777777" w:rsidR="009D0B8E" w:rsidRDefault="009D0B8E" w:rsidP="009D0B8E">
      <w:r>
        <w:t xml:space="preserve">On the technological side, everything with American global positioning system (GPS), Russian </w:t>
      </w:r>
      <w:proofErr w:type="spellStart"/>
      <w:r>
        <w:t>Glonass</w:t>
      </w:r>
      <w:proofErr w:type="spellEnd"/>
      <w:r>
        <w:t>, or other global navigation systems—from smartphones to military vehicles—relies on a network of satellites above us, placed there by rocketry and painstakingly tracked with instruments developed for the task. So many technologies have been pioneered by space exploration and use that it is hard to list them all, but some of the more important ones include weather satellites (which are not only convenient but also allow preparation for and evacuation from severe weather), communication satellites, solar photovoltaic (PV) cells, advances in electronics and computers, advances in materials science, and so on.</w:t>
      </w:r>
    </w:p>
    <w:p w14:paraId="0F69B51F" w14:textId="77777777" w:rsidR="009D0B8E" w:rsidRPr="00570115" w:rsidRDefault="009D0B8E" w:rsidP="009D0B8E">
      <w:pPr>
        <w:rPr>
          <w:sz w:val="16"/>
          <w:szCs w:val="16"/>
        </w:rPr>
      </w:pPr>
      <w:r w:rsidRPr="00570115">
        <w:rPr>
          <w:sz w:val="16"/>
          <w:szCs w:val="16"/>
        </w:rPr>
        <w:t>Space is also an important location for the contention of national interests in a geopolitical and military sense. As the ultimate “high ground” in battle, space allows certain asset classes such as spy satellites to exist in a position unassailable by many or most opponents. While permanent weapons stations and weapons of mass destruction are banned from space by the United Nations Outer Space Treaty (OST), 6 that has not stopped the development of weapons that are impermanent (such as missiles, missile interceptors, and antisatellite weapons) or the research and development of possible space-based weapons platforms, such as were envisioned by U.S. president Ronald Reagan’s Strategic Defense Initiative, nicknamed “Star Wars.” While military and political interests may ultimately seem to be a less noble reason to explore and use space, relative power, safety, and security certainly are very human interests and are valuable to those who feel they are being protected by them.</w:t>
      </w:r>
    </w:p>
    <w:p w14:paraId="65561B89" w14:textId="77777777" w:rsidR="009D0B8E" w:rsidRPr="00C93DFB" w:rsidRDefault="009D0B8E" w:rsidP="009D0B8E">
      <w:pPr>
        <w:rPr>
          <w:sz w:val="16"/>
        </w:rPr>
      </w:pPr>
      <w:r w:rsidRPr="00C93DFB">
        <w:rPr>
          <w:rStyle w:val="StyleUnderline"/>
          <w:highlight w:val="green"/>
        </w:rPr>
        <w:t>Space activities</w:t>
      </w:r>
      <w:r w:rsidRPr="00C93DFB">
        <w:rPr>
          <w:rStyle w:val="StyleUnderline"/>
        </w:rPr>
        <w:t xml:space="preserve"> are</w:t>
      </w:r>
      <w:r w:rsidRPr="00C93DFB">
        <w:rPr>
          <w:sz w:val="16"/>
        </w:rPr>
        <w:t xml:space="preserve"> also </w:t>
      </w:r>
      <w:r w:rsidRPr="00C93DFB">
        <w:rPr>
          <w:rStyle w:val="StyleUnderline"/>
        </w:rPr>
        <w:t xml:space="preserve">a key way of </w:t>
      </w:r>
      <w:r w:rsidRPr="00C93DFB">
        <w:rPr>
          <w:rStyle w:val="Emphasis"/>
          <w:highlight w:val="green"/>
        </w:rPr>
        <w:t>promot</w:t>
      </w:r>
      <w:r w:rsidRPr="00C93DFB">
        <w:rPr>
          <w:rStyle w:val="Emphasis"/>
        </w:rPr>
        <w:t xml:space="preserve">ing </w:t>
      </w:r>
      <w:r w:rsidRPr="00C93DFB">
        <w:rPr>
          <w:rStyle w:val="Emphasis"/>
          <w:highlight w:val="green"/>
        </w:rPr>
        <w:t>international coop</w:t>
      </w:r>
      <w:r w:rsidRPr="00C93DFB">
        <w:rPr>
          <w:rStyle w:val="Emphasis"/>
        </w:rPr>
        <w:t>eration</w:t>
      </w:r>
      <w:r w:rsidRPr="00C93DFB">
        <w:rPr>
          <w:sz w:val="16"/>
        </w:rPr>
        <w:t xml:space="preserve"> and global awareness. While the international competition of the “space race” fueled one nation all the way to the Moon, shortly afterward, </w:t>
      </w:r>
      <w:r w:rsidRPr="00C93DFB">
        <w:rPr>
          <w:rStyle w:val="StyleUnderline"/>
        </w:rPr>
        <w:t xml:space="preserve">the </w:t>
      </w:r>
      <w:r w:rsidRPr="00C93DFB">
        <w:rPr>
          <w:rStyle w:val="StyleUnderline"/>
          <w:highlight w:val="green"/>
        </w:rPr>
        <w:t>Apollo</w:t>
      </w:r>
      <w:r w:rsidRPr="00C93DFB">
        <w:rPr>
          <w:rStyle w:val="StyleUnderline"/>
        </w:rPr>
        <w:t xml:space="preserve">-Soyuz program </w:t>
      </w:r>
      <w:r w:rsidRPr="00C93DFB">
        <w:rPr>
          <w:rStyle w:val="StyleUnderline"/>
          <w:highlight w:val="green"/>
        </w:rPr>
        <w:t>announced</w:t>
      </w:r>
      <w:r w:rsidRPr="00C93DFB">
        <w:rPr>
          <w:sz w:val="16"/>
        </w:rPr>
        <w:t xml:space="preserve"> a </w:t>
      </w:r>
      <w:r w:rsidRPr="00C93DFB">
        <w:rPr>
          <w:rStyle w:val="StyleUnderline"/>
          <w:highlight w:val="green"/>
        </w:rPr>
        <w:t>thawing</w:t>
      </w:r>
      <w:r w:rsidRPr="00C93DFB">
        <w:rPr>
          <w:sz w:val="16"/>
        </w:rPr>
        <w:t xml:space="preserve"> of this </w:t>
      </w:r>
      <w:r w:rsidRPr="00C93DFB">
        <w:rPr>
          <w:rStyle w:val="StyleUnderline"/>
          <w:highlight w:val="green"/>
        </w:rPr>
        <w:t>competition</w:t>
      </w:r>
      <w:r w:rsidRPr="00C93DFB">
        <w:rPr>
          <w:rStyle w:val="StyleUnderline"/>
        </w:rPr>
        <w:t xml:space="preserve"> and commenced</w:t>
      </w:r>
      <w:r w:rsidRPr="00C93DFB">
        <w:rPr>
          <w:sz w:val="16"/>
        </w:rPr>
        <w:t xml:space="preserve"> a period of </w:t>
      </w:r>
      <w:r w:rsidRPr="00C93DFB">
        <w:rPr>
          <w:rStyle w:val="StyleUnderline"/>
        </w:rPr>
        <w:t>cooperation between the United States</w:t>
      </w:r>
      <w:r w:rsidRPr="00C93DFB">
        <w:rPr>
          <w:sz w:val="16"/>
        </w:rPr>
        <w:t xml:space="preserve"> of America </w:t>
      </w:r>
      <w:r w:rsidRPr="00C93DFB">
        <w:rPr>
          <w:rStyle w:val="StyleUnderline"/>
        </w:rPr>
        <w:t>and</w:t>
      </w:r>
      <w:r w:rsidRPr="00C93DFB">
        <w:rPr>
          <w:sz w:val="16"/>
        </w:rPr>
        <w:t xml:space="preserve"> the </w:t>
      </w:r>
      <w:r w:rsidRPr="00C93DFB">
        <w:rPr>
          <w:rStyle w:val="StyleUnderline"/>
        </w:rPr>
        <w:t>U</w:t>
      </w:r>
      <w:r w:rsidRPr="00C93DFB">
        <w:rPr>
          <w:sz w:val="16"/>
        </w:rPr>
        <w:t xml:space="preserve">nion of </w:t>
      </w:r>
      <w:r w:rsidRPr="00C93DFB">
        <w:rPr>
          <w:rStyle w:val="StyleUnderline"/>
        </w:rPr>
        <w:t>S</w:t>
      </w:r>
      <w:r w:rsidRPr="00C93DFB">
        <w:rPr>
          <w:sz w:val="16"/>
        </w:rPr>
        <w:t xml:space="preserve">oviet </w:t>
      </w:r>
      <w:r w:rsidRPr="00C93DFB">
        <w:rPr>
          <w:rStyle w:val="StyleUnderline"/>
        </w:rPr>
        <w:t>S</w:t>
      </w:r>
      <w:r w:rsidRPr="00C93DFB">
        <w:rPr>
          <w:sz w:val="16"/>
        </w:rPr>
        <w:t xml:space="preserve">ocialist </w:t>
      </w:r>
      <w:r w:rsidRPr="00C93DFB">
        <w:rPr>
          <w:rStyle w:val="StyleUnderline"/>
        </w:rPr>
        <w:t>R</w:t>
      </w:r>
      <w:r w:rsidRPr="00C93DFB">
        <w:rPr>
          <w:sz w:val="16"/>
        </w:rPr>
        <w:t xml:space="preserve">epublics. Currently the International Space Station continues this cross-national cooperation in space, with five space agencies (representing Canada, the European Space Agency nations, Japan, Russia, and the United States) participating. In addition to cooperation in space exploration itself, </w:t>
      </w:r>
      <w:r w:rsidRPr="00C93DFB">
        <w:rPr>
          <w:rStyle w:val="StyleUnderline"/>
        </w:rPr>
        <w:t xml:space="preserve">the </w:t>
      </w:r>
      <w:r w:rsidRPr="00C93DFB">
        <w:rPr>
          <w:rStyle w:val="StyleUnderline"/>
          <w:highlight w:val="green"/>
        </w:rPr>
        <w:t>perspective</w:t>
      </w:r>
      <w:r w:rsidRPr="00C93DFB">
        <w:rPr>
          <w:rStyle w:val="StyleUnderline"/>
        </w:rPr>
        <w:t xml:space="preserve"> given from space</w:t>
      </w:r>
      <w:r w:rsidRPr="00C93DFB">
        <w:rPr>
          <w:sz w:val="16"/>
        </w:rPr>
        <w:t xml:space="preserve"> has itself </w:t>
      </w:r>
      <w:r w:rsidRPr="00C93DFB">
        <w:rPr>
          <w:rStyle w:val="StyleUnderline"/>
        </w:rPr>
        <w:t>helped</w:t>
      </w:r>
      <w:r w:rsidRPr="00C93DFB">
        <w:rPr>
          <w:sz w:val="16"/>
        </w:rPr>
        <w:t xml:space="preserve"> to </w:t>
      </w:r>
      <w:r w:rsidRPr="00C93DFB">
        <w:rPr>
          <w:rStyle w:val="StyleUnderline"/>
          <w:highlight w:val="green"/>
        </w:rPr>
        <w:t>produce</w:t>
      </w:r>
      <w:r w:rsidRPr="00C93DFB">
        <w:rPr>
          <w:sz w:val="16"/>
        </w:rPr>
        <w:t xml:space="preserve"> some feelings of </w:t>
      </w:r>
      <w:r w:rsidRPr="00C93DFB">
        <w:rPr>
          <w:rStyle w:val="StyleUnderline"/>
          <w:highlight w:val="green"/>
        </w:rPr>
        <w:t>unity on Earth</w:t>
      </w:r>
      <w:r w:rsidRPr="00C93DFB">
        <w:rPr>
          <w:rStyle w:val="StyleUnderline"/>
        </w:rPr>
        <w:t>, with</w:t>
      </w:r>
      <w:r w:rsidRPr="00C93DFB">
        <w:rPr>
          <w:sz w:val="16"/>
        </w:rPr>
        <w:t xml:space="preserve"> the </w:t>
      </w:r>
      <w:r w:rsidRPr="00C93DFB">
        <w:rPr>
          <w:rStyle w:val="StyleUnderline"/>
        </w:rPr>
        <w:t>famous</w:t>
      </w:r>
      <w:r w:rsidRPr="00C93DFB">
        <w:rPr>
          <w:sz w:val="16"/>
        </w:rPr>
        <w:t xml:space="preserve"> “Blue Marble” and “Earthrise” </w:t>
      </w:r>
      <w:r w:rsidRPr="00C93DFB">
        <w:rPr>
          <w:rStyle w:val="StyleUnderline"/>
        </w:rPr>
        <w:t>pictures</w:t>
      </w:r>
      <w:r w:rsidRPr="00C93DFB">
        <w:rPr>
          <w:sz w:val="16"/>
        </w:rPr>
        <w:t xml:space="preserve"> showing Earth’s oneness and scientific discoveries supported by space science, such as those related to climate change, </w:t>
      </w:r>
      <w:r w:rsidRPr="00C93DFB">
        <w:rPr>
          <w:rStyle w:val="StyleUnderline"/>
        </w:rPr>
        <w:t>helping</w:t>
      </w:r>
      <w:r w:rsidRPr="00C93DFB">
        <w:rPr>
          <w:sz w:val="16"/>
        </w:rPr>
        <w:t xml:space="preserve"> to </w:t>
      </w:r>
      <w:r w:rsidRPr="00C93DFB">
        <w:rPr>
          <w:rStyle w:val="StyleUnderline"/>
        </w:rPr>
        <w:t>promote international cooperation to address</w:t>
      </w:r>
      <w:r w:rsidRPr="00C93DFB">
        <w:rPr>
          <w:sz w:val="16"/>
        </w:rPr>
        <w:t xml:space="preserve"> these </w:t>
      </w:r>
      <w:r w:rsidRPr="00C93DFB">
        <w:rPr>
          <w:rStyle w:val="StyleUnderline"/>
        </w:rPr>
        <w:t>problems</w:t>
      </w:r>
      <w:r w:rsidRPr="00C93DFB">
        <w:rPr>
          <w:sz w:val="16"/>
        </w:rPr>
        <w:t>.</w:t>
      </w:r>
    </w:p>
    <w:p w14:paraId="336B363B" w14:textId="77777777" w:rsidR="009D0B8E" w:rsidRPr="00C93DFB" w:rsidRDefault="009D0B8E" w:rsidP="009D0B8E">
      <w:pPr>
        <w:rPr>
          <w:sz w:val="16"/>
        </w:rPr>
      </w:pPr>
      <w:r w:rsidRPr="00570115">
        <w:rPr>
          <w:rStyle w:val="StyleUnderline"/>
        </w:rPr>
        <w:t xml:space="preserve">Gaining access to </w:t>
      </w:r>
      <w:r w:rsidRPr="00C93DFB">
        <w:rPr>
          <w:rStyle w:val="Emphasis"/>
          <w:highlight w:val="green"/>
        </w:rPr>
        <w:t>new</w:t>
      </w:r>
      <w:r w:rsidRPr="00570115">
        <w:rPr>
          <w:rStyle w:val="Emphasis"/>
        </w:rPr>
        <w:t xml:space="preserve"> critical </w:t>
      </w:r>
      <w:r w:rsidRPr="00C93DFB">
        <w:rPr>
          <w:rStyle w:val="Emphasis"/>
          <w:highlight w:val="green"/>
        </w:rPr>
        <w:t>resources</w:t>
      </w:r>
      <w:r w:rsidRPr="00C93DFB">
        <w:rPr>
          <w:rStyle w:val="StyleUnderline"/>
        </w:rPr>
        <w:t xml:space="preserve"> may be another reason to go into space.</w:t>
      </w:r>
      <w:r w:rsidRPr="00C93DFB">
        <w:rPr>
          <w:sz w:val="16"/>
        </w:rPr>
        <w:t xml:space="preserve"> Earth is a finite planet, and certain elements on Earth are very rare in the planetary crust, particularly platinum group metals that are very dense and </w:t>
      </w:r>
      <w:proofErr w:type="spellStart"/>
      <w:r w:rsidRPr="00C93DFB">
        <w:rPr>
          <w:sz w:val="16"/>
        </w:rPr>
        <w:t>siderophilic</w:t>
      </w:r>
      <w:proofErr w:type="spellEnd"/>
      <w:r w:rsidRPr="00C93DFB">
        <w:rPr>
          <w:sz w:val="16"/>
        </w:rPr>
        <w:t xml:space="preserve"> (iron-loving) and so have tended to sink toward the core over the natural history of the planet. However, </w:t>
      </w:r>
      <w:r w:rsidRPr="00C93DFB">
        <w:rPr>
          <w:rStyle w:val="Emphasis"/>
          <w:highlight w:val="green"/>
        </w:rPr>
        <w:t>asteroids</w:t>
      </w:r>
      <w:r w:rsidRPr="00C93DFB">
        <w:rPr>
          <w:rStyle w:val="StyleUnderline"/>
        </w:rPr>
        <w:t xml:space="preserve"> and other objects in space</w:t>
      </w:r>
      <w:r w:rsidRPr="00C93DFB">
        <w:rPr>
          <w:sz w:val="16"/>
        </w:rPr>
        <w:t xml:space="preserve"> (for example, planets, comets, and moons) </w:t>
      </w:r>
      <w:r w:rsidRPr="00C93DFB">
        <w:rPr>
          <w:rStyle w:val="StyleUnderline"/>
        </w:rPr>
        <w:t>can</w:t>
      </w:r>
      <w:r w:rsidRPr="00C93DFB">
        <w:rPr>
          <w:sz w:val="16"/>
        </w:rPr>
        <w:t xml:space="preserve"> sometimes </w:t>
      </w:r>
      <w:r w:rsidRPr="00C93DFB">
        <w:rPr>
          <w:rStyle w:val="StyleUnderline"/>
          <w:highlight w:val="green"/>
        </w:rPr>
        <w:t>have</w:t>
      </w:r>
      <w:r w:rsidRPr="00C93DFB">
        <w:rPr>
          <w:sz w:val="16"/>
        </w:rPr>
        <w:t xml:space="preserve"> these </w:t>
      </w:r>
      <w:r w:rsidRPr="00C93DFB">
        <w:rPr>
          <w:rStyle w:val="StyleUnderline"/>
          <w:highlight w:val="green"/>
        </w:rPr>
        <w:t>elements in abundance</w:t>
      </w:r>
      <w:r w:rsidRPr="00C93DFB">
        <w:rPr>
          <w:rStyle w:val="StyleUnderline"/>
        </w:rPr>
        <w:t xml:space="preserve"> and</w:t>
      </w:r>
      <w:r w:rsidRPr="00C93DFB">
        <w:rPr>
          <w:sz w:val="16"/>
        </w:rPr>
        <w:t xml:space="preserve"> in </w:t>
      </w:r>
      <w:r w:rsidRPr="00C93DFB">
        <w:rPr>
          <w:rStyle w:val="StyleUnderline"/>
        </w:rPr>
        <w:t>more available locations</w:t>
      </w:r>
      <w:r w:rsidRPr="00C93DFB">
        <w:rPr>
          <w:sz w:val="16"/>
        </w:rPr>
        <w:t xml:space="preserve">, making them potentially excellent sources for these valuable materials. Now-defunct asteroid-mining startup Planetary Resources once estimated that </w:t>
      </w:r>
      <w:r w:rsidRPr="00C93DFB">
        <w:rPr>
          <w:rStyle w:val="StyleUnderline"/>
        </w:rPr>
        <w:t>one</w:t>
      </w:r>
      <w:r w:rsidRPr="00C93DFB">
        <w:rPr>
          <w:sz w:val="16"/>
        </w:rPr>
        <w:t xml:space="preserve"> “platinum-rich </w:t>
      </w:r>
      <w:proofErr w:type="gramStart"/>
      <w:r w:rsidRPr="00C93DFB">
        <w:rPr>
          <w:rStyle w:val="StyleUnderline"/>
        </w:rPr>
        <w:t>500 meter wide</w:t>
      </w:r>
      <w:proofErr w:type="gramEnd"/>
      <w:r w:rsidRPr="00C93DFB">
        <w:rPr>
          <w:rStyle w:val="StyleUnderline"/>
        </w:rPr>
        <w:t xml:space="preserve"> asteroid contains</w:t>
      </w:r>
      <w:r w:rsidRPr="00C93DFB">
        <w:rPr>
          <w:sz w:val="16"/>
        </w:rPr>
        <w:t xml:space="preserve"> . . . </w:t>
      </w:r>
      <w:r w:rsidRPr="00C93DFB">
        <w:rPr>
          <w:rStyle w:val="Emphasis"/>
          <w:highlight w:val="green"/>
        </w:rPr>
        <w:t>1.5 times</w:t>
      </w:r>
      <w:r w:rsidRPr="00C93DFB">
        <w:rPr>
          <w:rStyle w:val="Emphasis"/>
        </w:rPr>
        <w:t xml:space="preserve"> the</w:t>
      </w:r>
      <w:r w:rsidRPr="00C93DFB">
        <w:rPr>
          <w:sz w:val="16"/>
        </w:rPr>
        <w:t xml:space="preserve"> known </w:t>
      </w:r>
      <w:r w:rsidRPr="00C93DFB">
        <w:rPr>
          <w:rStyle w:val="Emphasis"/>
          <w:highlight w:val="green"/>
        </w:rPr>
        <w:t>world-reserves</w:t>
      </w:r>
      <w:r w:rsidRPr="00C93DFB">
        <w:rPr>
          <w:rStyle w:val="StyleUnderline"/>
          <w:highlight w:val="green"/>
        </w:rPr>
        <w:t xml:space="preserve"> of</w:t>
      </w:r>
      <w:r w:rsidRPr="00C93DFB">
        <w:rPr>
          <w:rStyle w:val="StyleUnderline"/>
        </w:rPr>
        <w:t xml:space="preserve"> </w:t>
      </w:r>
      <w:r w:rsidRPr="00C93DFB">
        <w:rPr>
          <w:sz w:val="16"/>
        </w:rPr>
        <w:t xml:space="preserve">platinum group </w:t>
      </w:r>
      <w:r w:rsidRPr="00C93DFB">
        <w:rPr>
          <w:rStyle w:val="StyleUnderline"/>
          <w:highlight w:val="green"/>
        </w:rPr>
        <w:t>metals</w:t>
      </w:r>
      <w:r w:rsidRPr="00C93DFB">
        <w:rPr>
          <w:sz w:val="16"/>
        </w:rPr>
        <w:t xml:space="preserve"> (ruthenium, rhodium, palladium, osmium, iridium, and platinum).” 7 In addition to returning elements to a resource-hungry Earth, further exploration and development of space will require access to resources that are not purely sourced from Earth. In particular, it will be necessary to gain access to water, which is relatively rare in the inner solar system and which would be far too costly to transport in any significant amounts from the Earth’s surface.</w:t>
      </w:r>
    </w:p>
    <w:p w14:paraId="330C38A5" w14:textId="77777777" w:rsidR="009D0B8E" w:rsidRPr="00570115" w:rsidRDefault="009D0B8E" w:rsidP="009D0B8E">
      <w:pPr>
        <w:rPr>
          <w:sz w:val="16"/>
        </w:rPr>
      </w:pPr>
      <w:r w:rsidRPr="00570115">
        <w:rPr>
          <w:sz w:val="16"/>
        </w:rPr>
        <w:t xml:space="preserve">Another reason that </w:t>
      </w:r>
      <w:r w:rsidRPr="00C93DFB">
        <w:rPr>
          <w:rStyle w:val="StyleUnderline"/>
          <w:highlight w:val="green"/>
        </w:rPr>
        <w:t>humans</w:t>
      </w:r>
      <w:r w:rsidRPr="00570115">
        <w:rPr>
          <w:sz w:val="16"/>
        </w:rPr>
        <w:t xml:space="preserve"> may want to </w:t>
      </w:r>
      <w:r w:rsidRPr="00C93DFB">
        <w:rPr>
          <w:rStyle w:val="StyleUnderline"/>
        </w:rPr>
        <w:t>explore</w:t>
      </w:r>
      <w:r w:rsidRPr="00570115">
        <w:rPr>
          <w:rStyle w:val="StyleUnderline"/>
        </w:rPr>
        <w:t xml:space="preserve"> space</w:t>
      </w:r>
      <w:r w:rsidRPr="00570115">
        <w:rPr>
          <w:sz w:val="16"/>
        </w:rPr>
        <w:t xml:space="preserve"> would be</w:t>
      </w:r>
      <w:r w:rsidRPr="00570115">
        <w:rPr>
          <w:rStyle w:val="StyleUnderline"/>
        </w:rPr>
        <w:t xml:space="preserve"> to </w:t>
      </w:r>
      <w:r w:rsidRPr="00C93DFB">
        <w:rPr>
          <w:rStyle w:val="StyleUnderline"/>
          <w:highlight w:val="green"/>
        </w:rPr>
        <w:t xml:space="preserve">create a </w:t>
      </w:r>
      <w:r w:rsidRPr="00C93DFB">
        <w:rPr>
          <w:rStyle w:val="Emphasis"/>
          <w:highlight w:val="green"/>
        </w:rPr>
        <w:t>“backup Earth”</w:t>
      </w:r>
      <w:r w:rsidRPr="00570115">
        <w:rPr>
          <w:rStyle w:val="StyleUnderline"/>
        </w:rPr>
        <w:t xml:space="preserve"> to hedge </w:t>
      </w:r>
      <w:r w:rsidRPr="00C93DFB">
        <w:rPr>
          <w:rStyle w:val="StyleUnderline"/>
          <w:highlight w:val="green"/>
        </w:rPr>
        <w:t>against</w:t>
      </w:r>
      <w:r w:rsidRPr="00570115">
        <w:rPr>
          <w:sz w:val="16"/>
        </w:rPr>
        <w:t xml:space="preserve"> global catastrophic and </w:t>
      </w:r>
      <w:r w:rsidRPr="00C93DFB">
        <w:rPr>
          <w:rStyle w:val="Emphasis"/>
          <w:highlight w:val="green"/>
        </w:rPr>
        <w:t>existential risks</w:t>
      </w:r>
      <w:r w:rsidRPr="00570115">
        <w:rPr>
          <w:sz w:val="16"/>
        </w:rPr>
        <w:t xml:space="preserve"> (risks that may cause widespread disaster or human extinction, respectively) on our home planet. 8 Earth has always been a dangerous place for humans, with </w:t>
      </w:r>
      <w:r w:rsidRPr="00C93DFB">
        <w:rPr>
          <w:rStyle w:val="Emphasis"/>
          <w:highlight w:val="green"/>
        </w:rPr>
        <w:t xml:space="preserve">asteroid impacts, </w:t>
      </w:r>
      <w:proofErr w:type="spellStart"/>
      <w:r w:rsidRPr="00C93DFB">
        <w:rPr>
          <w:rStyle w:val="Emphasis"/>
          <w:highlight w:val="green"/>
        </w:rPr>
        <w:t>supervolcanic</w:t>
      </w:r>
      <w:proofErr w:type="spellEnd"/>
      <w:r w:rsidRPr="00C93DFB">
        <w:rPr>
          <w:rStyle w:val="Emphasis"/>
          <w:highlight w:val="green"/>
        </w:rPr>
        <w:t xml:space="preserve"> eruptions</w:t>
      </w:r>
      <w:r w:rsidRPr="00570115">
        <w:rPr>
          <w:rStyle w:val="Emphasis"/>
        </w:rPr>
        <w:t>,</w:t>
      </w:r>
      <w:r w:rsidRPr="00570115">
        <w:rPr>
          <w:sz w:val="16"/>
        </w:rPr>
        <w:t xml:space="preserve"> pandemic </w:t>
      </w:r>
      <w:r w:rsidRPr="00C93DFB">
        <w:rPr>
          <w:rStyle w:val="Emphasis"/>
          <w:highlight w:val="green"/>
        </w:rPr>
        <w:t>disease</w:t>
      </w:r>
      <w:r w:rsidRPr="00570115">
        <w:rPr>
          <w:sz w:val="16"/>
        </w:rPr>
        <w:t xml:space="preserve">, and other natural hazards threatening civilization. Now, in addition to these natural threats, human-made hazards such as </w:t>
      </w:r>
      <w:r w:rsidRPr="00C93DFB">
        <w:rPr>
          <w:rStyle w:val="Emphasis"/>
          <w:highlight w:val="green"/>
        </w:rPr>
        <w:t>nuc</w:t>
      </w:r>
      <w:r w:rsidRPr="00C93DFB">
        <w:rPr>
          <w:rStyle w:val="Emphasis"/>
        </w:rPr>
        <w:t>lear</w:t>
      </w:r>
      <w:r w:rsidRPr="00570115">
        <w:rPr>
          <w:rStyle w:val="Emphasis"/>
        </w:rPr>
        <w:t xml:space="preserve"> weapon</w:t>
      </w:r>
      <w:r w:rsidRPr="00C93DFB">
        <w:rPr>
          <w:rStyle w:val="Emphasis"/>
          <w:highlight w:val="green"/>
        </w:rPr>
        <w:t>s</w:t>
      </w:r>
      <w:r w:rsidRPr="00570115">
        <w:rPr>
          <w:rStyle w:val="Emphasis"/>
        </w:rPr>
        <w:t xml:space="preserve">, </w:t>
      </w:r>
      <w:r w:rsidRPr="00C93DFB">
        <w:rPr>
          <w:rStyle w:val="Emphasis"/>
          <w:highlight w:val="green"/>
        </w:rPr>
        <w:t>climate change, biotech</w:t>
      </w:r>
      <w:r w:rsidRPr="00570115">
        <w:rPr>
          <w:sz w:val="16"/>
        </w:rPr>
        <w:t xml:space="preserve">nology, </w:t>
      </w:r>
      <w:r w:rsidRPr="00C93DFB">
        <w:rPr>
          <w:rStyle w:val="Emphasis"/>
          <w:highlight w:val="green"/>
        </w:rPr>
        <w:t>nanotech</w:t>
      </w:r>
      <w:r w:rsidRPr="00C93DFB">
        <w:rPr>
          <w:sz w:val="16"/>
        </w:rPr>
        <w:t>nology,</w:t>
      </w:r>
      <w:r w:rsidRPr="00570115">
        <w:rPr>
          <w:sz w:val="16"/>
        </w:rPr>
        <w:t xml:space="preserve"> </w:t>
      </w:r>
      <w:r w:rsidRPr="00C93DFB">
        <w:rPr>
          <w:rStyle w:val="StyleUnderline"/>
          <w:highlight w:val="green"/>
        </w:rPr>
        <w:t xml:space="preserve">and </w:t>
      </w:r>
      <w:r w:rsidRPr="00C93DFB">
        <w:rPr>
          <w:rStyle w:val="Emphasis"/>
          <w:highlight w:val="green"/>
        </w:rPr>
        <w:t>a</w:t>
      </w:r>
      <w:r w:rsidRPr="00570115">
        <w:rPr>
          <w:sz w:val="16"/>
        </w:rPr>
        <w:t xml:space="preserve">rtificial </w:t>
      </w:r>
      <w:r w:rsidRPr="00C93DFB">
        <w:rPr>
          <w:rStyle w:val="Emphasis"/>
          <w:highlight w:val="green"/>
        </w:rPr>
        <w:t>i</w:t>
      </w:r>
      <w:r w:rsidRPr="00570115">
        <w:rPr>
          <w:sz w:val="16"/>
        </w:rPr>
        <w:t xml:space="preserve">ntelligence may </w:t>
      </w:r>
      <w:r w:rsidRPr="00570115">
        <w:rPr>
          <w:rStyle w:val="Emphasis"/>
        </w:rPr>
        <w:t>threaten</w:t>
      </w:r>
      <w:r w:rsidRPr="00570115">
        <w:rPr>
          <w:sz w:val="16"/>
        </w:rPr>
        <w:t xml:space="preserve"> not only the viability of technological civilization but perhaps the survival of human</w:t>
      </w:r>
      <w:r w:rsidRPr="00570115">
        <w:rPr>
          <w:rStyle w:val="Emphasis"/>
        </w:rPr>
        <w:t xml:space="preserve"> life itself.</w:t>
      </w:r>
      <w:r w:rsidRPr="00570115">
        <w:rPr>
          <w:sz w:val="16"/>
        </w:rPr>
        <w:t xml:space="preserve"> A serious global-scale catastrophe could set back civilization many decades or centuries, and the worst disasters could cause human extinction. In one scenario, in which 100 percent of humanity dies, all of human effort for all of history would be for nothing. However, </w:t>
      </w:r>
      <w:r w:rsidRPr="00570115">
        <w:rPr>
          <w:rStyle w:val="StyleUnderline"/>
        </w:rPr>
        <w:t>were</w:t>
      </w:r>
      <w:r w:rsidRPr="00570115">
        <w:rPr>
          <w:sz w:val="16"/>
        </w:rPr>
        <w:t xml:space="preserve"> the same </w:t>
      </w:r>
      <w:r w:rsidRPr="00570115">
        <w:rPr>
          <w:rStyle w:val="StyleUnderline"/>
        </w:rPr>
        <w:t xml:space="preserve">global catastrophe to happen to Earth, yet </w:t>
      </w:r>
      <w:r w:rsidRPr="00C93DFB">
        <w:rPr>
          <w:rStyle w:val="StyleUnderline"/>
          <w:highlight w:val="green"/>
        </w:rPr>
        <w:t>humans</w:t>
      </w:r>
      <w:r w:rsidRPr="00570115">
        <w:rPr>
          <w:rStyle w:val="StyleUnderline"/>
        </w:rPr>
        <w:t xml:space="preserve"> were a multiplanetary species </w:t>
      </w:r>
      <w:r w:rsidRPr="00C93DFB">
        <w:rPr>
          <w:rStyle w:val="StyleUnderline"/>
          <w:highlight w:val="green"/>
        </w:rPr>
        <w:t xml:space="preserve">with </w:t>
      </w:r>
      <w:r w:rsidRPr="00C93DFB">
        <w:rPr>
          <w:rStyle w:val="Emphasis"/>
          <w:highlight w:val="green"/>
        </w:rPr>
        <w:t>just one</w:t>
      </w:r>
      <w:r w:rsidRPr="00570115">
        <w:rPr>
          <w:rStyle w:val="Emphasis"/>
        </w:rPr>
        <w:t xml:space="preserve"> self-sustaining </w:t>
      </w:r>
      <w:r w:rsidRPr="00C93DFB">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rPr>
          <w:sz w:val="16"/>
        </w:rPr>
        <w:t xml:space="preserve"> the end of human civilization or </w:t>
      </w:r>
      <w:r w:rsidRPr="00570115">
        <w:rPr>
          <w:rStyle w:val="StyleUnderline"/>
        </w:rPr>
        <w:t>human extinction.</w:t>
      </w:r>
      <w:r w:rsidRPr="00570115">
        <w:rPr>
          <w:sz w:val="16"/>
        </w:rPr>
        <w:t xml:space="preserve"> </w:t>
      </w:r>
      <w:proofErr w:type="gramStart"/>
      <w:r w:rsidRPr="00570115">
        <w:rPr>
          <w:sz w:val="16"/>
        </w:rPr>
        <w:t>Instead</w:t>
      </w:r>
      <w:proofErr w:type="gramEnd"/>
      <w:r w:rsidRPr="00570115">
        <w:rPr>
          <w:sz w:val="16"/>
        </w:rPr>
        <w:t xml:space="preserve"> while the same unimaginable fate would befall the Earth (certainly no mere triviality, with perhaps the deaths of 99.999 percent of all humans and possibly the destruction of the ecosphere and everything in it), at least all of human and </w:t>
      </w:r>
      <w:proofErr w:type="spellStart"/>
      <w:r w:rsidRPr="00570115">
        <w:rPr>
          <w:sz w:val="16"/>
        </w:rPr>
        <w:t>planetory</w:t>
      </w:r>
      <w:proofErr w:type="spellEnd"/>
      <w:r w:rsidRPr="00570115">
        <w:rPr>
          <w:sz w:val="16"/>
        </w:rPr>
        <w:t xml:space="preserve"> history would not be for nothing. </w:t>
      </w:r>
      <w:r w:rsidRPr="00C93DFB">
        <w:rPr>
          <w:rStyle w:val="StyleUnderline"/>
        </w:rPr>
        <w:t xml:space="preserve">Human life and culture </w:t>
      </w:r>
      <w:r w:rsidRPr="00C93DFB">
        <w:rPr>
          <w:rStyle w:val="StyleUnderline"/>
          <w:highlight w:val="green"/>
        </w:rPr>
        <w:t>would go on</w:t>
      </w:r>
      <w:r w:rsidRPr="00570115">
        <w:rPr>
          <w:sz w:val="16"/>
        </w:rPr>
        <w:t xml:space="preserve"> elsewhere, as well as other Earth species. This is a dire fate, but less terrible than the first.</w:t>
      </w:r>
    </w:p>
    <w:p w14:paraId="76E5E928" w14:textId="77777777" w:rsidR="009D0B8E" w:rsidRDefault="009D0B8E" w:rsidP="009D0B8E">
      <w:pPr>
        <w:pStyle w:val="Heading4"/>
      </w:pPr>
      <w:r>
        <w:t xml:space="preserve">Space colonization solves otherwise </w:t>
      </w:r>
      <w:r>
        <w:rPr>
          <w:u w:val="single"/>
        </w:rPr>
        <w:t>inevitable</w:t>
      </w:r>
      <w:r>
        <w:t xml:space="preserve"> extinction. </w:t>
      </w:r>
    </w:p>
    <w:p w14:paraId="6D2E8DDA" w14:textId="77777777" w:rsidR="009D0B8E" w:rsidRDefault="009D0B8E" w:rsidP="009D0B8E">
      <w:proofErr w:type="spellStart"/>
      <w:r>
        <w:rPr>
          <w:rStyle w:val="Style13ptBold"/>
        </w:rPr>
        <w:t>Zarkadakis</w:t>
      </w:r>
      <w:proofErr w:type="spellEnd"/>
      <w:r>
        <w:rPr>
          <w:rStyle w:val="Style13ptBold"/>
        </w:rPr>
        <w:t xml:space="preserve"> 19 </w:t>
      </w:r>
      <w:r w:rsidRPr="00D436CA">
        <w:t xml:space="preserve">[George; December 26; Ph.D. in Artificial Intelligence; George </w:t>
      </w:r>
      <w:proofErr w:type="spellStart"/>
      <w:r w:rsidRPr="00D436CA">
        <w:t>Zardakis</w:t>
      </w:r>
      <w:proofErr w:type="spellEnd"/>
      <w:r w:rsidRPr="00D436CA">
        <w:t xml:space="preserve">, “Abandoning the metropolis: space </w:t>
      </w:r>
      <w:proofErr w:type="spellStart"/>
      <w:r w:rsidRPr="00D436CA">
        <w:t>colonisation</w:t>
      </w:r>
      <w:proofErr w:type="spellEnd"/>
      <w:r w:rsidRPr="00D436CA">
        <w:t xml:space="preserve"> as the new imperative,” </w:t>
      </w:r>
      <w:hyperlink r:id="rId7" w:history="1">
        <w:r w:rsidRPr="003845DF">
          <w:rPr>
            <w:rStyle w:val="Hyperlink"/>
          </w:rPr>
          <w:t>https://georgezarkadakis.com/2019/12/26/abandoning-the-metropolis-space-colonisation-as-the-new-imperative/</w:t>
        </w:r>
      </w:hyperlink>
      <w:r w:rsidRPr="00D436CA">
        <w:t>]</w:t>
      </w:r>
    </w:p>
    <w:p w14:paraId="2E04DACF" w14:textId="77777777" w:rsidR="009D0B8E" w:rsidRPr="00610563" w:rsidRDefault="009D0B8E" w:rsidP="009D0B8E">
      <w:pPr>
        <w:rPr>
          <w:sz w:val="16"/>
        </w:rPr>
      </w:pPr>
      <w:r w:rsidRPr="00826F63">
        <w:rPr>
          <w:rStyle w:val="StyleUnderline"/>
        </w:rPr>
        <w:t>Space colonization</w:t>
      </w:r>
      <w:r w:rsidRPr="004B009E">
        <w:rPr>
          <w:rStyle w:val="StyleUnderline"/>
        </w:rPr>
        <w:t xml:space="preserve"> is</w:t>
      </w:r>
      <w:r w:rsidRPr="00610563">
        <w:rPr>
          <w:sz w:val="16"/>
        </w:rPr>
        <w:t xml:space="preserve"> not only </w:t>
      </w:r>
      <w:r w:rsidRPr="004B009E">
        <w:rPr>
          <w:rStyle w:val="StyleUnderline"/>
        </w:rPr>
        <w:t>the subject of</w:t>
      </w:r>
      <w:r w:rsidRPr="00610563">
        <w:rPr>
          <w:sz w:val="16"/>
        </w:rPr>
        <w:t xml:space="preserve"> fiction but of </w:t>
      </w:r>
      <w:r w:rsidRPr="004B009E">
        <w:rPr>
          <w:rStyle w:val="Emphasis"/>
        </w:rPr>
        <w:t>serious science</w:t>
      </w:r>
      <w:r w:rsidRPr="00610563">
        <w:rPr>
          <w:sz w:val="16"/>
        </w:rPr>
        <w:t xml:space="preserve"> too. The late physicist Stephen Hawking argued that </w:t>
      </w:r>
      <w:r w:rsidRPr="00ED3BEF">
        <w:rPr>
          <w:rStyle w:val="StyleUnderline"/>
          <w:highlight w:val="cyan"/>
        </w:rPr>
        <w:t>unless colonies</w:t>
      </w:r>
      <w:r w:rsidRPr="0084295D">
        <w:rPr>
          <w:rStyle w:val="StyleUnderline"/>
        </w:rPr>
        <w:t xml:space="preserve"> were</w:t>
      </w:r>
      <w:r w:rsidRPr="0084295D">
        <w:rPr>
          <w:sz w:val="16"/>
        </w:rPr>
        <w:t xml:space="preserve"> </w:t>
      </w:r>
      <w:r w:rsidRPr="00ED3BEF">
        <w:rPr>
          <w:rStyle w:val="Emphasis"/>
          <w:highlight w:val="cyan"/>
        </w:rPr>
        <w:t>established in space</w:t>
      </w:r>
      <w:r w:rsidRPr="00ED3BEF">
        <w:rPr>
          <w:sz w:val="16"/>
          <w:highlight w:val="cyan"/>
        </w:rPr>
        <w:t xml:space="preserve"> </w:t>
      </w:r>
      <w:r w:rsidRPr="00ED3BEF">
        <w:rPr>
          <w:rStyle w:val="StyleUnderline"/>
          <w:highlight w:val="cyan"/>
        </w:rPr>
        <w:t>the</w:t>
      </w:r>
      <w:r w:rsidRPr="00ED3BEF">
        <w:rPr>
          <w:sz w:val="16"/>
          <w:highlight w:val="cyan"/>
        </w:rPr>
        <w:t xml:space="preserve"> </w:t>
      </w:r>
      <w:r w:rsidRPr="00ED3BEF">
        <w:rPr>
          <w:rStyle w:val="Emphasis"/>
          <w:highlight w:val="cyan"/>
        </w:rPr>
        <w:t>human</w:t>
      </w:r>
      <w:r w:rsidRPr="0084295D">
        <w:rPr>
          <w:rStyle w:val="Emphasis"/>
        </w:rPr>
        <w:t xml:space="preserve"> race would </w:t>
      </w:r>
      <w:r w:rsidRPr="00ED3BEF">
        <w:rPr>
          <w:rStyle w:val="Emphasis"/>
          <w:highlight w:val="cyan"/>
        </w:rPr>
        <w:t>become extinct</w:t>
      </w:r>
      <w:r w:rsidRPr="004B009E">
        <w:rPr>
          <w:rStyle w:val="StyleUnderline"/>
        </w:rPr>
        <w:t>. There are</w:t>
      </w:r>
      <w:r w:rsidRPr="00610563">
        <w:rPr>
          <w:sz w:val="16"/>
        </w:rPr>
        <w:t xml:space="preserve"> </w:t>
      </w:r>
      <w:r w:rsidRPr="00371EDB">
        <w:rPr>
          <w:sz w:val="16"/>
        </w:rPr>
        <w:t xml:space="preserve">several </w:t>
      </w:r>
      <w:r w:rsidRPr="00371EDB">
        <w:rPr>
          <w:rStyle w:val="Emphasis"/>
        </w:rPr>
        <w:t>natural phenomena</w:t>
      </w:r>
      <w:r w:rsidRPr="00371EDB">
        <w:rPr>
          <w:sz w:val="16"/>
        </w:rPr>
        <w:t xml:space="preserve"> </w:t>
      </w:r>
      <w:r w:rsidRPr="00371EDB">
        <w:rPr>
          <w:rStyle w:val="Emphasis"/>
        </w:rPr>
        <w:t>beyond our control</w:t>
      </w:r>
      <w:r w:rsidRPr="00371EDB">
        <w:rPr>
          <w:sz w:val="16"/>
        </w:rPr>
        <w:t xml:space="preserve"> </w:t>
      </w:r>
      <w:r w:rsidRPr="00371EDB">
        <w:rPr>
          <w:rStyle w:val="StyleUnderline"/>
        </w:rPr>
        <w:t>that could spell</w:t>
      </w:r>
      <w:r w:rsidRPr="00371EDB">
        <w:rPr>
          <w:sz w:val="16"/>
        </w:rPr>
        <w:t xml:space="preserve"> our </w:t>
      </w:r>
      <w:r w:rsidRPr="00371EDB">
        <w:rPr>
          <w:rStyle w:val="Emphasis"/>
        </w:rPr>
        <w:t>obliteration</w:t>
      </w:r>
      <w:r w:rsidRPr="00371EDB">
        <w:rPr>
          <w:sz w:val="16"/>
        </w:rPr>
        <w:t>. Over</w:t>
      </w:r>
      <w:r w:rsidRPr="00610563">
        <w:rPr>
          <w:sz w:val="16"/>
        </w:rPr>
        <w:t xml:space="preserve"> a long enough period of time </w:t>
      </w:r>
      <w:r w:rsidRPr="004B009E">
        <w:rPr>
          <w:rStyle w:val="StyleUnderline"/>
        </w:rPr>
        <w:t>our planet is vulnerable to catastrophic</w:t>
      </w:r>
      <w:r w:rsidRPr="00610563">
        <w:rPr>
          <w:sz w:val="16"/>
        </w:rPr>
        <w:t xml:space="preserve"> </w:t>
      </w:r>
      <w:r w:rsidRPr="00ED3BEF">
        <w:rPr>
          <w:rStyle w:val="Emphasis"/>
          <w:highlight w:val="cyan"/>
        </w:rPr>
        <w:t>meteor</w:t>
      </w:r>
      <w:r w:rsidRPr="00826F63">
        <w:rPr>
          <w:rStyle w:val="StyleUnderline"/>
        </w:rPr>
        <w:t>ite strike</w:t>
      </w:r>
      <w:r w:rsidRPr="00ED3BEF">
        <w:rPr>
          <w:rStyle w:val="Emphasis"/>
          <w:highlight w:val="cyan"/>
        </w:rPr>
        <w:t>s</w:t>
      </w:r>
      <w:r w:rsidRPr="004B009E">
        <w:rPr>
          <w:rStyle w:val="StyleUnderline"/>
        </w:rPr>
        <w:t>, or</w:t>
      </w:r>
      <w:r w:rsidRPr="00610563">
        <w:rPr>
          <w:sz w:val="16"/>
        </w:rPr>
        <w:t xml:space="preserve"> getting exposed to the </w:t>
      </w:r>
      <w:r w:rsidRPr="004B009E">
        <w:rPr>
          <w:rStyle w:val="Emphasis"/>
        </w:rPr>
        <w:t>deadly radiation</w:t>
      </w:r>
      <w:r w:rsidRPr="00610563">
        <w:rPr>
          <w:sz w:val="16"/>
        </w:rPr>
        <w:t xml:space="preserve"> </w:t>
      </w:r>
      <w:r w:rsidRPr="004B009E">
        <w:rPr>
          <w:rStyle w:val="StyleUnderline"/>
        </w:rPr>
        <w:t xml:space="preserve">of </w:t>
      </w:r>
      <w:r w:rsidRPr="00ED3BEF">
        <w:rPr>
          <w:rStyle w:val="StyleUnderline"/>
          <w:highlight w:val="cyan"/>
        </w:rPr>
        <w:t>a nearby</w:t>
      </w:r>
      <w:r w:rsidRPr="00826F63">
        <w:rPr>
          <w:rStyle w:val="StyleUnderline"/>
        </w:rPr>
        <w:t xml:space="preserve"> super</w:t>
      </w:r>
      <w:r w:rsidRPr="00ED3BEF">
        <w:rPr>
          <w:rStyle w:val="Emphasis"/>
          <w:highlight w:val="cyan"/>
        </w:rPr>
        <w:t>nova</w:t>
      </w:r>
      <w:r w:rsidRPr="00610563">
        <w:rPr>
          <w:sz w:val="16"/>
        </w:rPr>
        <w:t xml:space="preserve"> explosion. </w:t>
      </w:r>
      <w:r w:rsidRPr="00610563">
        <w:rPr>
          <w:rStyle w:val="StyleUnderline"/>
        </w:rPr>
        <w:t xml:space="preserve">As </w:t>
      </w:r>
      <w:r w:rsidRPr="0084295D">
        <w:rPr>
          <w:rStyle w:val="StyleUnderline"/>
        </w:rPr>
        <w:t xml:space="preserve">our </w:t>
      </w:r>
      <w:r w:rsidRPr="00ED3BEF">
        <w:rPr>
          <w:rStyle w:val="Emphasis"/>
          <w:highlight w:val="cyan"/>
        </w:rPr>
        <w:t>Sun</w:t>
      </w:r>
      <w:r w:rsidRPr="00610563">
        <w:rPr>
          <w:rStyle w:val="Emphasis"/>
        </w:rPr>
        <w:t xml:space="preserve"> burns</w:t>
      </w:r>
      <w:r w:rsidRPr="00610563">
        <w:rPr>
          <w:sz w:val="16"/>
        </w:rPr>
        <w:t xml:space="preserve"> its fuel </w:t>
      </w:r>
      <w:r w:rsidRPr="00610563">
        <w:rPr>
          <w:rStyle w:val="StyleUnderline"/>
        </w:rPr>
        <w:t xml:space="preserve">it </w:t>
      </w:r>
      <w:r w:rsidRPr="00ED3BEF">
        <w:rPr>
          <w:rStyle w:val="StyleUnderline"/>
          <w:highlight w:val="cyan"/>
        </w:rPr>
        <w:t>will</w:t>
      </w:r>
      <w:r w:rsidRPr="00610563">
        <w:rPr>
          <w:sz w:val="16"/>
        </w:rPr>
        <w:t xml:space="preserve"> start to expand and, in a few million years, will </w:t>
      </w:r>
      <w:r w:rsidRPr="00ED3BEF">
        <w:rPr>
          <w:rStyle w:val="Emphasis"/>
          <w:highlight w:val="cyan"/>
        </w:rPr>
        <w:t>scorch Earth</w:t>
      </w:r>
      <w:r w:rsidRPr="00ED3BEF">
        <w:rPr>
          <w:sz w:val="16"/>
          <w:highlight w:val="cyan"/>
        </w:rPr>
        <w:t xml:space="preserve">. </w:t>
      </w:r>
      <w:r w:rsidRPr="00ED3BEF">
        <w:rPr>
          <w:rStyle w:val="StyleUnderline"/>
          <w:highlight w:val="cyan"/>
        </w:rPr>
        <w:t>We can</w:t>
      </w:r>
      <w:r w:rsidRPr="00610563">
        <w:rPr>
          <w:rStyle w:val="StyleUnderline"/>
        </w:rPr>
        <w:t xml:space="preserve"> also </w:t>
      </w:r>
      <w:r w:rsidRPr="00ED3BEF">
        <w:rPr>
          <w:rStyle w:val="Emphasis"/>
          <w:highlight w:val="cyan"/>
        </w:rPr>
        <w:t>self-destruct</w:t>
      </w:r>
      <w:r w:rsidRPr="00ED3BEF">
        <w:rPr>
          <w:sz w:val="16"/>
          <w:highlight w:val="cyan"/>
        </w:rPr>
        <w:t xml:space="preserve"> </w:t>
      </w:r>
      <w:r w:rsidRPr="00ED3BEF">
        <w:rPr>
          <w:rStyle w:val="StyleUnderline"/>
          <w:highlight w:val="cyan"/>
        </w:rPr>
        <w:t>by</w:t>
      </w:r>
      <w:r w:rsidRPr="00610563">
        <w:rPr>
          <w:sz w:val="16"/>
        </w:rPr>
        <w:t xml:space="preserve"> waging </w:t>
      </w:r>
      <w:r w:rsidRPr="00ED3BEF">
        <w:rPr>
          <w:rStyle w:val="Emphasis"/>
          <w:highlight w:val="cyan"/>
        </w:rPr>
        <w:t>nuc</w:t>
      </w:r>
      <w:r w:rsidRPr="00826F63">
        <w:rPr>
          <w:rStyle w:val="StyleUnderline"/>
        </w:rPr>
        <w:t xml:space="preserve">lear </w:t>
      </w:r>
      <w:r w:rsidRPr="00ED3BEF">
        <w:rPr>
          <w:rStyle w:val="Emphasis"/>
          <w:highlight w:val="cyan"/>
        </w:rPr>
        <w:t>war</w:t>
      </w:r>
      <w:r w:rsidRPr="00ED3BEF">
        <w:rPr>
          <w:rStyle w:val="StyleUnderline"/>
          <w:highlight w:val="cyan"/>
        </w:rPr>
        <w:t>, or</w:t>
      </w:r>
      <w:r w:rsidRPr="00610563">
        <w:rPr>
          <w:sz w:val="16"/>
        </w:rPr>
        <w:t xml:space="preserve"> by </w:t>
      </w:r>
      <w:r w:rsidRPr="00610563">
        <w:rPr>
          <w:rStyle w:val="StyleUnderline"/>
        </w:rPr>
        <w:t xml:space="preserve">tilting our planet’s </w:t>
      </w:r>
      <w:r w:rsidRPr="00ED3BEF">
        <w:rPr>
          <w:rStyle w:val="Emphasis"/>
          <w:highlight w:val="cyan"/>
        </w:rPr>
        <w:t>climate</w:t>
      </w:r>
      <w:r w:rsidRPr="00610563">
        <w:rPr>
          <w:sz w:val="16"/>
        </w:rPr>
        <w:t xml:space="preserve"> towards a runaway greenhouse effect. </w:t>
      </w:r>
      <w:r w:rsidRPr="00ED3BEF">
        <w:rPr>
          <w:rStyle w:val="StyleUnderline"/>
          <w:highlight w:val="cyan"/>
        </w:rPr>
        <w:t>Space</w:t>
      </w:r>
      <w:r w:rsidRPr="00610563">
        <w:rPr>
          <w:rStyle w:val="StyleUnderline"/>
        </w:rPr>
        <w:t xml:space="preserve"> colonization </w:t>
      </w:r>
      <w:r w:rsidRPr="00ED3BEF">
        <w:rPr>
          <w:rStyle w:val="StyleUnderline"/>
          <w:highlight w:val="cyan"/>
        </w:rPr>
        <w:t>is</w:t>
      </w:r>
      <w:r w:rsidRPr="00610563">
        <w:rPr>
          <w:rStyle w:val="StyleUnderline"/>
        </w:rPr>
        <w:t xml:space="preserve"> therefore </w:t>
      </w:r>
      <w:r w:rsidRPr="0084295D">
        <w:rPr>
          <w:rStyle w:val="StyleUnderline"/>
        </w:rPr>
        <w:t xml:space="preserve">the </w:t>
      </w:r>
      <w:r w:rsidRPr="0084295D">
        <w:rPr>
          <w:rStyle w:val="Emphasis"/>
        </w:rPr>
        <w:t xml:space="preserve">ultimate </w:t>
      </w:r>
      <w:r w:rsidRPr="00ED3BEF">
        <w:rPr>
          <w:rStyle w:val="Emphasis"/>
          <w:highlight w:val="cyan"/>
        </w:rPr>
        <w:t>insurance</w:t>
      </w:r>
      <w:r w:rsidRPr="00610563">
        <w:rPr>
          <w:rStyle w:val="Emphasis"/>
        </w:rPr>
        <w:t xml:space="preserve"> policy</w:t>
      </w:r>
      <w:r w:rsidRPr="00610563">
        <w:rPr>
          <w:sz w:val="16"/>
        </w:rPr>
        <w:t xml:space="preserve"> </w:t>
      </w:r>
      <w:r w:rsidRPr="00ED3BEF">
        <w:rPr>
          <w:rStyle w:val="StyleUnderline"/>
          <w:highlight w:val="cyan"/>
        </w:rPr>
        <w:t>of</w:t>
      </w:r>
      <w:r w:rsidRPr="00ED3BEF">
        <w:rPr>
          <w:sz w:val="16"/>
          <w:highlight w:val="cyan"/>
        </w:rPr>
        <w:t xml:space="preserve"> </w:t>
      </w:r>
      <w:r w:rsidRPr="0084295D">
        <w:rPr>
          <w:rStyle w:val="Emphasis"/>
        </w:rPr>
        <w:t xml:space="preserve">long-term human </w:t>
      </w:r>
      <w:proofErr w:type="gramStart"/>
      <w:r w:rsidRPr="00ED3BEF">
        <w:rPr>
          <w:rStyle w:val="Emphasis"/>
          <w:highlight w:val="cyan"/>
        </w:rPr>
        <w:t>survival</w:t>
      </w:r>
      <w:r w:rsidRPr="00610563">
        <w:rPr>
          <w:sz w:val="16"/>
        </w:rPr>
        <w:t>[</w:t>
      </w:r>
      <w:proofErr w:type="gramEnd"/>
      <w:r w:rsidRPr="00610563">
        <w:rPr>
          <w:sz w:val="16"/>
        </w:rPr>
        <w:t>4].</w:t>
      </w:r>
    </w:p>
    <w:p w14:paraId="7C77D5F1" w14:textId="0E3676C7" w:rsidR="009D0B8E" w:rsidRDefault="009D0B8E" w:rsidP="009D0B8E"/>
    <w:p w14:paraId="3188EABF" w14:textId="77777777" w:rsidR="009D0B8E" w:rsidRDefault="009D0B8E" w:rsidP="009D0B8E">
      <w:pPr>
        <w:pStyle w:val="Heading4"/>
      </w:pPr>
      <w:r>
        <w:t xml:space="preserve">Space Commercialization </w:t>
      </w:r>
      <w:r>
        <w:rPr>
          <w:u w:val="single"/>
        </w:rPr>
        <w:t>drives</w:t>
      </w:r>
      <w:r>
        <w:t xml:space="preserve"> Tech Innovation in the Status Quo – it provides a </w:t>
      </w:r>
      <w:r>
        <w:rPr>
          <w:u w:val="single"/>
        </w:rPr>
        <w:t>unique impetus</w:t>
      </w:r>
      <w:r>
        <w:t>.</w:t>
      </w:r>
    </w:p>
    <w:p w14:paraId="6CA27E98" w14:textId="77777777" w:rsidR="009D0B8E" w:rsidRDefault="009D0B8E" w:rsidP="009D0B8E">
      <w:r w:rsidRPr="000C5DFB">
        <w:rPr>
          <w:rStyle w:val="Style13ptBold"/>
        </w:rPr>
        <w:t>Hampson 17</w:t>
      </w:r>
      <w:r>
        <w:t xml:space="preserve"> Joshua Hampson 1-25-2017 “The Future of Space Commercialization” </w:t>
      </w:r>
      <w:hyperlink r:id="rId8"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30DF8BEC" w14:textId="77777777" w:rsidR="009D0B8E" w:rsidRPr="00D428FF" w:rsidRDefault="009D0B8E" w:rsidP="009D0B8E">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previously-unreached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0B07BC92" w14:textId="77777777" w:rsidR="009D0B8E" w:rsidRDefault="009D0B8E" w:rsidP="009D0B8E">
      <w:pPr>
        <w:pStyle w:val="Heading4"/>
      </w:pPr>
      <w:r>
        <w:t xml:space="preserve">Strong Innovation </w:t>
      </w:r>
      <w:r>
        <w:rPr>
          <w:u w:val="single"/>
        </w:rPr>
        <w:t>solves Extinction</w:t>
      </w:r>
      <w:r>
        <w:t>.</w:t>
      </w:r>
    </w:p>
    <w:p w14:paraId="42D9ECBA" w14:textId="77777777" w:rsidR="009D0B8E" w:rsidRPr="003C3DBE" w:rsidRDefault="009D0B8E" w:rsidP="009D0B8E">
      <w:r w:rsidRPr="00AB017F">
        <w:rPr>
          <w:rStyle w:val="Style13ptBold"/>
        </w:rPr>
        <w:t>Matthews 18</w:t>
      </w:r>
      <w:r>
        <w:t xml:space="preserve"> Dylan Matthews 10-26-2018 “How to help people millions of years from now” </w:t>
      </w:r>
      <w:hyperlink r:id="rId9"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3D5B848C" w14:textId="77777777" w:rsidR="009D0B8E" w:rsidRDefault="009D0B8E" w:rsidP="009D0B8E">
      <w:pPr>
        <w:rPr>
          <w:rStyle w:val="StyleUnderline"/>
          <w:sz w:val="24"/>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sz w:val="24"/>
        </w:rPr>
        <w:t>The 7.6 billion people now living</w:t>
      </w:r>
      <w:r w:rsidRPr="00AB017F">
        <w:rPr>
          <w:sz w:val="16"/>
        </w:rPr>
        <w:t xml:space="preserve">, after all, </w:t>
      </w:r>
      <w:r w:rsidRPr="00AB017F">
        <w:rPr>
          <w:rStyle w:val="StyleUnderline"/>
          <w:sz w:val="24"/>
        </w:rPr>
        <w:t xml:space="preserve">amount to less than 0.003 percent of the population that will live in the </w:t>
      </w:r>
      <w:r w:rsidRPr="00AB017F">
        <w:rPr>
          <w:rStyle w:val="Emphasis"/>
          <w:sz w:val="24"/>
        </w:rPr>
        <w:t>future</w:t>
      </w:r>
      <w:r w:rsidRPr="00AB017F">
        <w:rPr>
          <w:sz w:val="16"/>
        </w:rPr>
        <w:t xml:space="preserve">. It’s reasonable to suggest that those </w:t>
      </w:r>
      <w:r w:rsidRPr="00AB017F">
        <w:rPr>
          <w:rStyle w:val="Emphasis"/>
          <w:sz w:val="24"/>
        </w:rPr>
        <w:t>quadrillions</w:t>
      </w:r>
      <w:r w:rsidRPr="00AB017F">
        <w:rPr>
          <w:sz w:val="16"/>
        </w:rPr>
        <w:t xml:space="preserve"> </w:t>
      </w:r>
      <w:r w:rsidRPr="00AB017F">
        <w:rPr>
          <w:rStyle w:val="StyleUnderline"/>
          <w:sz w:val="24"/>
        </w:rPr>
        <w:t xml:space="preserve">of </w:t>
      </w:r>
      <w:r w:rsidRPr="00DA3FD1">
        <w:rPr>
          <w:rStyle w:val="StyleUnderline"/>
          <w:sz w:val="24"/>
          <w:highlight w:val="green"/>
        </w:rPr>
        <w:t>future people have</w:t>
      </w:r>
      <w:r w:rsidRPr="00AB017F">
        <w:rPr>
          <w:sz w:val="16"/>
        </w:rPr>
        <w:t xml:space="preserve">, accordingly, </w:t>
      </w:r>
      <w:r w:rsidRPr="00DA3FD1">
        <w:rPr>
          <w:rStyle w:val="Emphasis"/>
          <w:sz w:val="24"/>
          <w:highlight w:val="green"/>
          <w:bdr w:val="single" w:sz="4" w:space="0" w:color="auto"/>
        </w:rPr>
        <w:t>hundreds of thousands of times</w:t>
      </w:r>
      <w:r w:rsidRPr="00DA3FD1">
        <w:rPr>
          <w:sz w:val="16"/>
          <w:highlight w:val="green"/>
        </w:rPr>
        <w:t xml:space="preserve"> </w:t>
      </w:r>
      <w:r w:rsidRPr="00DA3FD1">
        <w:rPr>
          <w:rStyle w:val="StyleUnderline"/>
          <w:sz w:val="24"/>
          <w:highlight w:val="green"/>
        </w:rPr>
        <w:t>more moral weight</w:t>
      </w:r>
      <w:r w:rsidRPr="00AB017F">
        <w:rPr>
          <w:rStyle w:val="StyleUnderline"/>
          <w:sz w:val="24"/>
        </w:rPr>
        <w:t xml:space="preserve"> than those of us living here </w:t>
      </w:r>
      <w:r w:rsidRPr="00AB017F">
        <w:rPr>
          <w:rStyle w:val="Emphasis"/>
          <w:sz w:val="24"/>
        </w:rPr>
        <w:t>today</w:t>
      </w:r>
      <w:r w:rsidRPr="00AB017F">
        <w:rPr>
          <w:rStyle w:val="StyleUnderline"/>
          <w:sz w:val="24"/>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sz w:val="24"/>
        </w:rPr>
        <w:t xml:space="preserve">The most </w:t>
      </w:r>
      <w:r w:rsidRPr="00AB017F">
        <w:rPr>
          <w:rStyle w:val="Emphasis"/>
          <w:sz w:val="24"/>
        </w:rPr>
        <w:t>literal</w:t>
      </w:r>
      <w:r w:rsidRPr="00AB017F">
        <w:rPr>
          <w:sz w:val="16"/>
        </w:rPr>
        <w:t xml:space="preserve"> </w:t>
      </w:r>
      <w:r w:rsidRPr="00AB017F">
        <w:rPr>
          <w:rStyle w:val="StyleUnderline"/>
          <w:sz w:val="24"/>
        </w:rPr>
        <w:t xml:space="preserve">thing it could mean is </w:t>
      </w:r>
      <w:r w:rsidRPr="00DA3FD1">
        <w:rPr>
          <w:rStyle w:val="StyleUnderline"/>
          <w:sz w:val="24"/>
          <w:highlight w:val="green"/>
        </w:rPr>
        <w:t>preventing</w:t>
      </w:r>
      <w:r w:rsidRPr="00AB017F">
        <w:rPr>
          <w:rStyle w:val="StyleUnderline"/>
          <w:sz w:val="24"/>
        </w:rPr>
        <w:t xml:space="preserve"> human </w:t>
      </w:r>
      <w:r w:rsidRPr="00DA3FD1">
        <w:rPr>
          <w:rStyle w:val="Emphasis"/>
          <w:sz w:val="24"/>
          <w:highlight w:val="green"/>
        </w:rPr>
        <w:t>extinction</w:t>
      </w:r>
      <w:r w:rsidRPr="00AB017F">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sz w:val="24"/>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sz w:val="24"/>
        </w:rPr>
        <w:t xml:space="preserve">while that’s certainly </w:t>
      </w:r>
      <w:r w:rsidRPr="00AB017F">
        <w:rPr>
          <w:rStyle w:val="Emphasis"/>
          <w:sz w:val="24"/>
        </w:rPr>
        <w:t>part</w:t>
      </w:r>
      <w:r w:rsidRPr="00AB017F">
        <w:rPr>
          <w:sz w:val="16"/>
        </w:rPr>
        <w:t xml:space="preserve"> </w:t>
      </w:r>
      <w:r w:rsidRPr="00AB017F">
        <w:rPr>
          <w:rStyle w:val="StyleUnderline"/>
          <w:sz w:val="24"/>
        </w:rPr>
        <w:t xml:space="preserve">of what caring about the far future entails, approaches that address </w:t>
      </w:r>
      <w:r w:rsidRPr="00AB017F">
        <w:rPr>
          <w:rStyle w:val="Emphasis"/>
          <w:sz w:val="24"/>
        </w:rPr>
        <w:t>specific threats</w:t>
      </w:r>
      <w:r w:rsidRPr="00AB017F">
        <w:rPr>
          <w:sz w:val="16"/>
        </w:rPr>
        <w:t xml:space="preserve"> </w:t>
      </w:r>
      <w:r w:rsidRPr="00AB017F">
        <w:rPr>
          <w:rStyle w:val="StyleUnderline"/>
          <w:sz w:val="24"/>
        </w:rPr>
        <w:t>to humanity</w:t>
      </w:r>
      <w:r w:rsidRPr="00AB017F">
        <w:rPr>
          <w:sz w:val="16"/>
        </w:rPr>
        <w:t xml:space="preserve"> (which he calls “</w:t>
      </w:r>
      <w:r w:rsidRPr="00AB017F">
        <w:rPr>
          <w:rStyle w:val="Emphasis"/>
          <w:sz w:val="24"/>
        </w:rPr>
        <w:t>targeted</w:t>
      </w:r>
      <w:r w:rsidRPr="00AB017F">
        <w:rPr>
          <w:sz w:val="16"/>
        </w:rPr>
        <w:t xml:space="preserve">” </w:t>
      </w:r>
      <w:r w:rsidRPr="00AB017F">
        <w:rPr>
          <w:rStyle w:val="StyleUnderline"/>
          <w:sz w:val="24"/>
        </w:rPr>
        <w:t>approaches</w:t>
      </w:r>
      <w:r w:rsidRPr="00AB017F">
        <w:rPr>
          <w:sz w:val="16"/>
        </w:rPr>
        <w:t xml:space="preserve"> to the far future) </w:t>
      </w:r>
      <w:r w:rsidRPr="00DA3FD1">
        <w:rPr>
          <w:rStyle w:val="StyleUnderline"/>
          <w:sz w:val="24"/>
          <w:highlight w:val="green"/>
        </w:rPr>
        <w:t xml:space="preserve">have to </w:t>
      </w:r>
      <w:r w:rsidRPr="00DA3FD1">
        <w:rPr>
          <w:rStyle w:val="Emphasis"/>
          <w:sz w:val="24"/>
          <w:highlight w:val="green"/>
        </w:rPr>
        <w:t>complement</w:t>
      </w:r>
      <w:r w:rsidRPr="00DA3FD1">
        <w:rPr>
          <w:sz w:val="16"/>
          <w:highlight w:val="green"/>
        </w:rPr>
        <w:t xml:space="preserve"> “</w:t>
      </w:r>
      <w:r w:rsidRPr="00DA3FD1">
        <w:rPr>
          <w:rStyle w:val="Emphasis"/>
          <w:sz w:val="24"/>
          <w:highlight w:val="green"/>
        </w:rPr>
        <w:t>broad</w:t>
      </w:r>
      <w:r w:rsidRPr="00DA3FD1">
        <w:rPr>
          <w:sz w:val="16"/>
          <w:highlight w:val="green"/>
        </w:rPr>
        <w:t xml:space="preserve">” </w:t>
      </w:r>
      <w:r w:rsidRPr="00DA3FD1">
        <w:rPr>
          <w:rStyle w:val="StyleUnderline"/>
          <w:sz w:val="24"/>
          <w:highlight w:val="green"/>
        </w:rPr>
        <w:t xml:space="preserve">approaches, </w:t>
      </w:r>
      <w:r w:rsidRPr="00AB017F">
        <w:rPr>
          <w:rStyle w:val="StyleUnderline"/>
          <w:sz w:val="24"/>
        </w:rPr>
        <w:t xml:space="preserve">where </w:t>
      </w:r>
      <w:r w:rsidRPr="00DA3FD1">
        <w:rPr>
          <w:rStyle w:val="StyleUnderline"/>
          <w:sz w:val="24"/>
          <w:highlight w:val="green"/>
        </w:rPr>
        <w:t xml:space="preserve">instead of trying to </w:t>
      </w:r>
      <w:r w:rsidRPr="00DA3FD1">
        <w:rPr>
          <w:rStyle w:val="Emphasis"/>
          <w:sz w:val="24"/>
          <w:highlight w:val="green"/>
        </w:rPr>
        <w:t>predict</w:t>
      </w:r>
      <w:r w:rsidRPr="00DA3FD1">
        <w:rPr>
          <w:rStyle w:val="StyleUnderline"/>
          <w:sz w:val="24"/>
          <w:highlight w:val="green"/>
        </w:rPr>
        <w:t xml:space="preserve"> </w:t>
      </w:r>
      <w:r w:rsidRPr="00AB017F">
        <w:rPr>
          <w:rStyle w:val="StyleUnderline"/>
          <w:sz w:val="24"/>
        </w:rPr>
        <w:t xml:space="preserve">what’s going to kill us all, you just </w:t>
      </w:r>
      <w:r w:rsidRPr="00AB017F">
        <w:rPr>
          <w:rStyle w:val="Emphasis"/>
          <w:sz w:val="24"/>
        </w:rPr>
        <w:t xml:space="preserve">generally </w:t>
      </w:r>
      <w:r w:rsidRPr="00DA3FD1">
        <w:rPr>
          <w:rStyle w:val="Emphasis"/>
          <w:sz w:val="24"/>
          <w:highlight w:val="green"/>
        </w:rPr>
        <w:t xml:space="preserve">try </w:t>
      </w:r>
      <w:r w:rsidRPr="00AB017F">
        <w:rPr>
          <w:rStyle w:val="Emphasis"/>
          <w:sz w:val="24"/>
        </w:rPr>
        <w:t>to keep civilization running as best it can</w:t>
      </w:r>
      <w:r w:rsidRPr="00AB017F">
        <w:rPr>
          <w:rStyle w:val="StyleUnderline"/>
          <w:sz w:val="24"/>
        </w:rPr>
        <w:t xml:space="preserve">, so that it is, as </w:t>
      </w:r>
      <w:r w:rsidRPr="00DA3FD1">
        <w:rPr>
          <w:rStyle w:val="StyleUnderline"/>
          <w:sz w:val="24"/>
          <w:highlight w:val="green"/>
        </w:rPr>
        <w:t xml:space="preserve">a whole, well-equipped to deal with </w:t>
      </w:r>
      <w:r w:rsidRPr="00DA3FD1">
        <w:rPr>
          <w:rStyle w:val="Emphasis"/>
          <w:sz w:val="24"/>
          <w:highlight w:val="green"/>
        </w:rPr>
        <w:t>potential</w:t>
      </w:r>
      <w:r w:rsidRPr="00DA3FD1">
        <w:rPr>
          <w:rStyle w:val="StyleUnderline"/>
          <w:sz w:val="24"/>
          <w:highlight w:val="green"/>
        </w:rPr>
        <w:t xml:space="preserve"> extinction events in the </w:t>
      </w:r>
      <w:r w:rsidRPr="00DA3FD1">
        <w:rPr>
          <w:rStyle w:val="Emphasis"/>
          <w:sz w:val="24"/>
          <w:highlight w:val="green"/>
        </w:rPr>
        <w:t>future</w:t>
      </w:r>
      <w:r w:rsidRPr="00AB017F">
        <w:rPr>
          <w:sz w:val="16"/>
        </w:rPr>
        <w:t xml:space="preserve">, not just in 2030 or 2040 but in 3500 or 95000 or even 37 million. </w:t>
      </w:r>
      <w:r w:rsidRPr="00AB017F">
        <w:rPr>
          <w:rStyle w:val="StyleUnderline"/>
          <w:sz w:val="24"/>
        </w:rPr>
        <w:t xml:space="preserve">In other words, caring about the far future </w:t>
      </w:r>
      <w:r w:rsidRPr="00AB017F">
        <w:rPr>
          <w:rStyle w:val="Emphasis"/>
          <w:sz w:val="24"/>
        </w:rPr>
        <w:t>doesn’t mean just paying attention to low-probability risks of total annihilation</w:t>
      </w:r>
      <w:r w:rsidRPr="00AB017F">
        <w:rPr>
          <w:rStyle w:val="StyleUnderline"/>
          <w:sz w:val="24"/>
        </w:rPr>
        <w:t xml:space="preserve">; it also means </w:t>
      </w:r>
      <w:r w:rsidRPr="00DA3FD1">
        <w:rPr>
          <w:rStyle w:val="Emphasis"/>
          <w:sz w:val="24"/>
          <w:highlight w:val="green"/>
        </w:rPr>
        <w:t>acting on pressing needs now</w:t>
      </w:r>
      <w:r w:rsidRPr="00AB017F">
        <w:rPr>
          <w:u w:val="single"/>
        </w:rPr>
        <w:t xml:space="preserve">. For example: </w:t>
      </w:r>
      <w:r w:rsidRPr="00AB017F">
        <w:rPr>
          <w:rStyle w:val="StyleUnderline"/>
          <w:sz w:val="24"/>
        </w:rPr>
        <w:t xml:space="preserve">We’re </w:t>
      </w:r>
      <w:r w:rsidRPr="00DA3FD1">
        <w:rPr>
          <w:rStyle w:val="StyleUnderline"/>
          <w:sz w:val="24"/>
          <w:highlight w:val="green"/>
        </w:rPr>
        <w:t>going to</w:t>
      </w:r>
      <w:r w:rsidRPr="00AB017F">
        <w:rPr>
          <w:rStyle w:val="StyleUnderline"/>
          <w:sz w:val="24"/>
        </w:rPr>
        <w:t xml:space="preserve"> be </w:t>
      </w:r>
      <w:r w:rsidRPr="00DA3FD1">
        <w:rPr>
          <w:rStyle w:val="Emphasis"/>
          <w:sz w:val="24"/>
          <w:highlight w:val="green"/>
        </w:rPr>
        <w:t>better</w:t>
      </w:r>
      <w:r w:rsidRPr="00AB017F">
        <w:rPr>
          <w:rStyle w:val="Emphasis"/>
          <w:sz w:val="24"/>
        </w:rPr>
        <w:t xml:space="preserve"> prepared</w:t>
      </w:r>
      <w:r w:rsidRPr="00AB017F">
        <w:rPr>
          <w:rStyle w:val="StyleUnderline"/>
          <w:sz w:val="24"/>
        </w:rPr>
        <w:t xml:space="preserve"> to </w:t>
      </w:r>
      <w:r w:rsidRPr="00DA3FD1">
        <w:rPr>
          <w:rStyle w:val="StyleUnderline"/>
          <w:sz w:val="24"/>
          <w:highlight w:val="green"/>
          <w:bdr w:val="single" w:sz="4" w:space="0" w:color="auto"/>
        </w:rPr>
        <w:t xml:space="preserve">prevent extinction from </w:t>
      </w:r>
      <w:r w:rsidRPr="00DA3FD1">
        <w:rPr>
          <w:rStyle w:val="Emphasis"/>
          <w:sz w:val="24"/>
          <w:highlight w:val="green"/>
          <w:bdr w:val="single" w:sz="4" w:space="0" w:color="auto"/>
        </w:rPr>
        <w:t>AI</w:t>
      </w:r>
      <w:r w:rsidRPr="00AB017F">
        <w:rPr>
          <w:rStyle w:val="StyleUnderline"/>
          <w:sz w:val="24"/>
          <w:bdr w:val="single" w:sz="4" w:space="0" w:color="auto"/>
        </w:rPr>
        <w:t xml:space="preserve"> or </w:t>
      </w:r>
      <w:r w:rsidRPr="00DA3FD1">
        <w:rPr>
          <w:rStyle w:val="StyleUnderline"/>
          <w:sz w:val="24"/>
          <w:highlight w:val="green"/>
          <w:bdr w:val="single" w:sz="4" w:space="0" w:color="auto"/>
        </w:rPr>
        <w:t xml:space="preserve">a </w:t>
      </w:r>
      <w:proofErr w:type="spellStart"/>
      <w:r w:rsidRPr="00DA3FD1">
        <w:rPr>
          <w:rStyle w:val="Emphasis"/>
          <w:sz w:val="24"/>
          <w:highlight w:val="green"/>
          <w:bdr w:val="single" w:sz="4" w:space="0" w:color="auto"/>
        </w:rPr>
        <w:t>supervirus</w:t>
      </w:r>
      <w:proofErr w:type="spellEnd"/>
      <w:r w:rsidRPr="00DA3FD1">
        <w:rPr>
          <w:rStyle w:val="StyleUnderline"/>
          <w:sz w:val="24"/>
          <w:highlight w:val="green"/>
          <w:bdr w:val="single" w:sz="4" w:space="0" w:color="auto"/>
        </w:rPr>
        <w:t xml:space="preserve"> or</w:t>
      </w:r>
      <w:r w:rsidRPr="00AB017F">
        <w:rPr>
          <w:rStyle w:val="StyleUnderline"/>
          <w:sz w:val="24"/>
          <w:bdr w:val="single" w:sz="4" w:space="0" w:color="auto"/>
        </w:rPr>
        <w:t xml:space="preserve"> </w:t>
      </w:r>
      <w:r w:rsidRPr="00AB017F">
        <w:rPr>
          <w:rStyle w:val="Emphasis"/>
          <w:sz w:val="24"/>
          <w:bdr w:val="single" w:sz="4" w:space="0" w:color="auto"/>
        </w:rPr>
        <w:t xml:space="preserve">global </w:t>
      </w:r>
      <w:r w:rsidRPr="00DA3FD1">
        <w:rPr>
          <w:rStyle w:val="Emphasis"/>
          <w:sz w:val="24"/>
          <w:highlight w:val="green"/>
          <w:bdr w:val="single" w:sz="4" w:space="0" w:color="auto"/>
        </w:rPr>
        <w:t>warming</w:t>
      </w:r>
      <w:r w:rsidRPr="00DA3FD1">
        <w:rPr>
          <w:rStyle w:val="StyleUnderline"/>
          <w:sz w:val="24"/>
          <w:highlight w:val="green"/>
          <w:bdr w:val="single" w:sz="4" w:space="0" w:color="auto"/>
        </w:rPr>
        <w:t xml:space="preserve"> if society</w:t>
      </w:r>
      <w:r w:rsidRPr="00AB017F">
        <w:rPr>
          <w:rStyle w:val="StyleUnderline"/>
          <w:sz w:val="24"/>
          <w:bdr w:val="single" w:sz="4" w:space="0" w:color="auto"/>
        </w:rPr>
        <w:t xml:space="preserve"> as a whole </w:t>
      </w:r>
      <w:r w:rsidRPr="00DA3FD1">
        <w:rPr>
          <w:rStyle w:val="StyleUnderline"/>
          <w:sz w:val="24"/>
          <w:highlight w:val="green"/>
          <w:bdr w:val="single" w:sz="4" w:space="0" w:color="auto"/>
        </w:rPr>
        <w:t>makes</w:t>
      </w:r>
      <w:r w:rsidRPr="00AB017F">
        <w:rPr>
          <w:rStyle w:val="StyleUnderline"/>
          <w:sz w:val="24"/>
          <w:bdr w:val="single" w:sz="4" w:space="0" w:color="auto"/>
        </w:rPr>
        <w:t xml:space="preserve"> </w:t>
      </w:r>
      <w:r w:rsidRPr="00AB017F">
        <w:rPr>
          <w:rStyle w:val="Emphasis"/>
          <w:sz w:val="24"/>
          <w:bdr w:val="single" w:sz="4" w:space="0" w:color="auto"/>
        </w:rPr>
        <w:t xml:space="preserve">a lot of </w:t>
      </w:r>
      <w:r w:rsidRPr="00DA3FD1">
        <w:rPr>
          <w:rStyle w:val="Emphasis"/>
          <w:sz w:val="24"/>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the vast majority of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sz w:val="24"/>
        </w:rPr>
        <w:t xml:space="preserve">So maybe one of </w:t>
      </w:r>
      <w:r w:rsidRPr="00DA3FD1">
        <w:rPr>
          <w:rStyle w:val="StyleUnderline"/>
          <w:sz w:val="24"/>
          <w:highlight w:val="green"/>
        </w:rPr>
        <w:t xml:space="preserve">the </w:t>
      </w:r>
      <w:r w:rsidRPr="00DA3FD1">
        <w:rPr>
          <w:rStyle w:val="Emphasis"/>
          <w:sz w:val="24"/>
          <w:highlight w:val="green"/>
        </w:rPr>
        <w:t>best thing</w:t>
      </w:r>
      <w:r w:rsidRPr="00DA3FD1">
        <w:rPr>
          <w:rStyle w:val="StyleUnderline"/>
          <w:sz w:val="24"/>
          <w:highlight w:val="green"/>
        </w:rPr>
        <w:t>s</w:t>
      </w:r>
      <w:r w:rsidRPr="00AB017F">
        <w:rPr>
          <w:rStyle w:val="StyleUnderline"/>
          <w:sz w:val="24"/>
        </w:rPr>
        <w:t xml:space="preserve"> we can do </w:t>
      </w:r>
      <w:r w:rsidRPr="00DA3FD1">
        <w:rPr>
          <w:rStyle w:val="StyleUnderline"/>
          <w:sz w:val="24"/>
          <w:highlight w:val="green"/>
        </w:rPr>
        <w:t>for the</w:t>
      </w:r>
      <w:r w:rsidRPr="00DA3FD1">
        <w:rPr>
          <w:highlight w:val="green"/>
          <w:u w:val="single"/>
        </w:rPr>
        <w:t xml:space="preserve"> </w:t>
      </w:r>
      <w:r w:rsidRPr="00DA3FD1">
        <w:rPr>
          <w:rStyle w:val="Emphasis"/>
          <w:sz w:val="24"/>
          <w:highlight w:val="green"/>
        </w:rPr>
        <w:t>far future</w:t>
      </w:r>
      <w:r w:rsidRPr="00DA3FD1">
        <w:rPr>
          <w:highlight w:val="green"/>
          <w:u w:val="single"/>
        </w:rPr>
        <w:t xml:space="preserve"> </w:t>
      </w:r>
      <w:r w:rsidRPr="00DA3FD1">
        <w:rPr>
          <w:rStyle w:val="StyleUnderline"/>
          <w:sz w:val="24"/>
          <w:highlight w:val="green"/>
        </w:rPr>
        <w:t>is to</w:t>
      </w:r>
      <w:r w:rsidRPr="00AB017F">
        <w:rPr>
          <w:u w:val="single"/>
        </w:rPr>
        <w:t xml:space="preserve"> improve school systems — here and now — to </w:t>
      </w:r>
      <w:r w:rsidRPr="00DA3FD1">
        <w:rPr>
          <w:rStyle w:val="StyleUnderline"/>
          <w:sz w:val="24"/>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sz w:val="24"/>
        </w:rPr>
        <w:t xml:space="preserve">potential </w:t>
      </w:r>
      <w:r w:rsidRPr="00DA3FD1">
        <w:rPr>
          <w:rStyle w:val="Emphasis"/>
          <w:sz w:val="24"/>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sz w:val="24"/>
          <w:highlight w:val="green"/>
        </w:rPr>
        <w:t>improve</w:t>
      </w:r>
      <w:r w:rsidRPr="00DA3FD1">
        <w:rPr>
          <w:sz w:val="16"/>
          <w:highlight w:val="green"/>
        </w:rPr>
        <w:t xml:space="preserve"> </w:t>
      </w:r>
      <w:r w:rsidRPr="00DA3FD1">
        <w:rPr>
          <w:rStyle w:val="Emphasis"/>
          <w:sz w:val="24"/>
          <w:highlight w:val="green"/>
        </w:rPr>
        <w:t>incentives</w:t>
      </w:r>
      <w:r w:rsidRPr="00DA3FD1">
        <w:rPr>
          <w:sz w:val="16"/>
          <w:highlight w:val="green"/>
        </w:rPr>
        <w:t xml:space="preserve"> </w:t>
      </w:r>
      <w:r w:rsidRPr="00DA3FD1">
        <w:rPr>
          <w:rStyle w:val="StyleUnderline"/>
          <w:sz w:val="24"/>
          <w:highlight w:val="green"/>
        </w:rPr>
        <w:t>and</w:t>
      </w:r>
      <w:r w:rsidRPr="00DA3FD1">
        <w:rPr>
          <w:sz w:val="16"/>
          <w:highlight w:val="green"/>
        </w:rPr>
        <w:t xml:space="preserve"> </w:t>
      </w:r>
      <w:r w:rsidRPr="00DA3FD1">
        <w:rPr>
          <w:rStyle w:val="Emphasis"/>
          <w:sz w:val="24"/>
          <w:highlight w:val="green"/>
        </w:rPr>
        <w:t>norms</w:t>
      </w:r>
      <w:r w:rsidRPr="00AB017F">
        <w:rPr>
          <w:sz w:val="16"/>
        </w:rPr>
        <w:t xml:space="preserve"> </w:t>
      </w:r>
      <w:r w:rsidRPr="00AB017F">
        <w:rPr>
          <w:rStyle w:val="StyleUnderline"/>
          <w:sz w:val="24"/>
        </w:rPr>
        <w:t>in</w:t>
      </w:r>
      <w:r w:rsidRPr="00AB017F">
        <w:rPr>
          <w:sz w:val="16"/>
        </w:rPr>
        <w:t xml:space="preserve"> </w:t>
      </w:r>
      <w:r w:rsidRPr="00AB017F">
        <w:rPr>
          <w:rStyle w:val="Emphasis"/>
          <w:sz w:val="24"/>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sz w:val="24"/>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sz w:val="24"/>
        </w:rPr>
        <w:t>ol</w:t>
      </w:r>
      <w:proofErr w:type="spellEnd"/>
      <w:r w:rsidRPr="00AB017F">
        <w:rPr>
          <w:rStyle w:val="StyleUnderline"/>
          <w:sz w:val="24"/>
        </w:rPr>
        <w:t>’ do-</w:t>
      </w:r>
      <w:proofErr w:type="spellStart"/>
      <w:r w:rsidRPr="00AB017F">
        <w:rPr>
          <w:rStyle w:val="StyleUnderline"/>
          <w:sz w:val="24"/>
        </w:rPr>
        <w:t>goodery</w:t>
      </w:r>
      <w:proofErr w:type="spellEnd"/>
      <w:r w:rsidRPr="00AB017F">
        <w:rPr>
          <w:rStyle w:val="StyleUnderline"/>
          <w:sz w:val="24"/>
        </w:rPr>
        <w:t>.</w:t>
      </w:r>
    </w:p>
    <w:p w14:paraId="7AF8B4B0" w14:textId="77777777" w:rsidR="009D0B8E" w:rsidRPr="00E424A1" w:rsidRDefault="009D0B8E" w:rsidP="009D0B8E"/>
    <w:p w14:paraId="3CB4466F" w14:textId="3D262960" w:rsidR="009D0B8E" w:rsidRDefault="00F44E5E" w:rsidP="00223F7D">
      <w:pPr>
        <w:pStyle w:val="Heading3"/>
      </w:pPr>
      <w:r>
        <w:t>Theory</w:t>
      </w:r>
    </w:p>
    <w:p w14:paraId="58BF34E7" w14:textId="28BF486B" w:rsidR="00223F7D" w:rsidRDefault="00223F7D" w:rsidP="00223F7D">
      <w:pPr>
        <w:pStyle w:val="Heading4"/>
      </w:pPr>
      <w:r>
        <w:t xml:space="preserve">Interpretation: The affirmative may not claim 1AR Theory, drop the debater, competing </w:t>
      </w:r>
      <w:proofErr w:type="spellStart"/>
      <w:r>
        <w:t>interps</w:t>
      </w:r>
      <w:proofErr w:type="spellEnd"/>
      <w:r>
        <w:t>, and solely justify affirmative RVIs but not negative ones</w:t>
      </w:r>
    </w:p>
    <w:p w14:paraId="4D49F402" w14:textId="2922C0FA" w:rsidR="00223F7D" w:rsidRDefault="00223F7D" w:rsidP="00223F7D"/>
    <w:p w14:paraId="3551FEE7" w14:textId="25050253" w:rsidR="00223F7D" w:rsidRDefault="00223F7D" w:rsidP="00223F7D">
      <w:pPr>
        <w:pStyle w:val="Heading4"/>
      </w:pPr>
      <w:r>
        <w:t xml:space="preserve">Violation: They do, cx proves </w:t>
      </w:r>
      <w:proofErr w:type="spellStart"/>
      <w:r>
        <w:t>rvi</w:t>
      </w:r>
      <w:proofErr w:type="spellEnd"/>
      <w:r>
        <w:t xml:space="preserve"> warrants were unidirectional</w:t>
      </w:r>
    </w:p>
    <w:p w14:paraId="4C36F12F" w14:textId="72CF7967" w:rsidR="00223F7D" w:rsidRDefault="00223F7D" w:rsidP="00223F7D"/>
    <w:p w14:paraId="1C7162C0" w14:textId="0D25819C" w:rsidR="00223F7D" w:rsidRDefault="00223F7D" w:rsidP="00223F7D">
      <w:pPr>
        <w:pStyle w:val="Heading4"/>
      </w:pPr>
      <w:r>
        <w:t xml:space="preserve">Standards infinite abuse, means the 1ar can spam 20 no risk shells as much as they want and answering them skews the 2nr, we don’t get </w:t>
      </w:r>
      <w:proofErr w:type="gramStart"/>
      <w:r>
        <w:t>an</w:t>
      </w:r>
      <w:proofErr w:type="gramEnd"/>
      <w:r>
        <w:t xml:space="preserve"> </w:t>
      </w:r>
      <w:proofErr w:type="spellStart"/>
      <w:r>
        <w:t>rvi</w:t>
      </w:r>
      <w:proofErr w:type="spellEnd"/>
      <w:r>
        <w:t xml:space="preserve"> which means theres 0 way for us to win theoretically, only other option for negatives since time on substance would be irreparably skewed is reading theory but they get an </w:t>
      </w:r>
      <w:proofErr w:type="spellStart"/>
      <w:r>
        <w:t>rvi</w:t>
      </w:r>
      <w:proofErr w:type="spellEnd"/>
      <w:r>
        <w:t xml:space="preserve"> which would force us to go for every theory shell we read and chills </w:t>
      </w:r>
      <w:proofErr w:type="spellStart"/>
      <w:r>
        <w:t>chcking</w:t>
      </w:r>
      <w:proofErr w:type="spellEnd"/>
      <w:r>
        <w:t xml:space="preserve"> abuse. Don’t evaluate </w:t>
      </w:r>
      <w:proofErr w:type="spellStart"/>
      <w:r>
        <w:t>arugments</w:t>
      </w:r>
      <w:proofErr w:type="spellEnd"/>
      <w:r>
        <w:t xml:space="preserve"> that say “answering solves” because it’s a question of the norm you justify. Reading these paradigm issues as bidirectional solves all your offense since it lets us generate theoretical offense as well.</w:t>
      </w:r>
    </w:p>
    <w:p w14:paraId="72E9E947" w14:textId="611B70E4" w:rsidR="00F44E5E" w:rsidRDefault="00F44E5E" w:rsidP="00F44E5E">
      <w:pPr>
        <w:pStyle w:val="Heading3"/>
      </w:pPr>
      <w:r>
        <w:t>Kritik</w:t>
      </w:r>
    </w:p>
    <w:p w14:paraId="062D7460" w14:textId="77777777" w:rsidR="00F44E5E" w:rsidRPr="00465640" w:rsidRDefault="00F44E5E" w:rsidP="00F44E5E">
      <w:pPr>
        <w:keepNext/>
        <w:keepLines/>
        <w:tabs>
          <w:tab w:val="left" w:pos="14112"/>
        </w:tabs>
        <w:spacing w:before="40"/>
        <w:outlineLvl w:val="3"/>
        <w:rPr>
          <w:rFonts w:eastAsiaTheme="majorEastAsia" w:cstheme="majorBidi"/>
          <w:b/>
          <w:iCs/>
        </w:rPr>
      </w:pPr>
      <w:r w:rsidRPr="00465640">
        <w:rPr>
          <w:rFonts w:eastAsiaTheme="majorEastAsia" w:cstheme="majorBidi"/>
          <w:b/>
          <w:iCs/>
        </w:rPr>
        <w:t xml:space="preserve">Academic philosophy </w:t>
      </w:r>
      <w:r w:rsidRPr="00465640">
        <w:rPr>
          <w:rFonts w:eastAsiaTheme="majorEastAsia" w:cstheme="majorBidi"/>
          <w:b/>
          <w:iCs/>
          <w:u w:val="single"/>
        </w:rPr>
        <w:t>is anti-Black</w:t>
      </w:r>
      <w:r w:rsidRPr="00465640">
        <w:rPr>
          <w:rFonts w:eastAsiaTheme="majorEastAsia" w:cstheme="majorBidi"/>
          <w:b/>
          <w:iCs/>
        </w:rPr>
        <w:t xml:space="preserve"> – the 1AC’s </w:t>
      </w:r>
      <w:r w:rsidRPr="00465640">
        <w:rPr>
          <w:rFonts w:eastAsiaTheme="majorEastAsia" w:cstheme="majorBidi"/>
          <w:b/>
          <w:iCs/>
          <w:u w:val="single"/>
        </w:rPr>
        <w:t>abstraction</w:t>
      </w:r>
      <w:r w:rsidRPr="00465640">
        <w:rPr>
          <w:rFonts w:eastAsiaTheme="majorEastAsia" w:cstheme="majorBidi"/>
          <w:b/>
          <w:iCs/>
        </w:rPr>
        <w:t xml:space="preserve"> from the </w:t>
      </w:r>
      <w:r w:rsidRPr="00465640">
        <w:rPr>
          <w:rFonts w:eastAsiaTheme="majorEastAsia" w:cstheme="majorBidi"/>
          <w:b/>
          <w:iCs/>
          <w:u w:val="single"/>
        </w:rPr>
        <w:t>material consequences</w:t>
      </w:r>
      <w:r w:rsidRPr="00465640">
        <w:rPr>
          <w:rFonts w:eastAsiaTheme="majorEastAsia" w:cstheme="majorBidi"/>
          <w:b/>
          <w:iCs/>
        </w:rPr>
        <w:t xml:space="preserve"> of </w:t>
      </w:r>
      <w:r w:rsidRPr="00465640">
        <w:rPr>
          <w:rFonts w:eastAsiaTheme="majorEastAsia" w:cstheme="majorBidi"/>
          <w:b/>
          <w:iCs/>
          <w:u w:val="single"/>
        </w:rPr>
        <w:t>racialized violence</w:t>
      </w:r>
      <w:r w:rsidRPr="00465640">
        <w:rPr>
          <w:rFonts w:eastAsiaTheme="majorEastAsia" w:cstheme="majorBidi"/>
          <w:b/>
          <w:iCs/>
        </w:rPr>
        <w:t xml:space="preserve"> absolves white philosophers of their contributions to America’s </w:t>
      </w:r>
      <w:r w:rsidRPr="00465640">
        <w:rPr>
          <w:rFonts w:eastAsiaTheme="majorEastAsia" w:cstheme="majorBidi"/>
          <w:b/>
          <w:iCs/>
          <w:u w:val="single"/>
        </w:rPr>
        <w:t>apathy</w:t>
      </w:r>
      <w:r w:rsidRPr="00465640">
        <w:rPr>
          <w:rFonts w:eastAsiaTheme="majorEastAsia" w:cstheme="majorBidi"/>
          <w:b/>
          <w:iCs/>
        </w:rPr>
        <w:t xml:space="preserve"> towards </w:t>
      </w:r>
      <w:r w:rsidRPr="00465640">
        <w:rPr>
          <w:rFonts w:eastAsiaTheme="majorEastAsia" w:cstheme="majorBidi"/>
          <w:b/>
          <w:iCs/>
          <w:u w:val="single"/>
        </w:rPr>
        <w:t>Black death</w:t>
      </w:r>
      <w:r w:rsidRPr="00465640">
        <w:rPr>
          <w:rFonts w:eastAsiaTheme="majorEastAsia" w:cstheme="majorBidi"/>
          <w:b/>
          <w:iCs/>
        </w:rPr>
        <w:t xml:space="preserve"> – their </w:t>
      </w:r>
      <w:r w:rsidRPr="00465640">
        <w:rPr>
          <w:rFonts w:eastAsiaTheme="majorEastAsia" w:cstheme="majorBidi"/>
          <w:b/>
          <w:iCs/>
          <w:u w:val="single"/>
        </w:rPr>
        <w:t>race-neutral rhetoric</w:t>
      </w:r>
      <w:r w:rsidRPr="00465640">
        <w:rPr>
          <w:rFonts w:eastAsiaTheme="majorEastAsia" w:cstheme="majorBidi"/>
          <w:b/>
          <w:iCs/>
        </w:rPr>
        <w:t xml:space="preserve"> and assertion of </w:t>
      </w:r>
      <w:r w:rsidRPr="00465640">
        <w:rPr>
          <w:rFonts w:eastAsiaTheme="majorEastAsia" w:cstheme="majorBidi"/>
          <w:b/>
          <w:iCs/>
          <w:u w:val="single"/>
        </w:rPr>
        <w:t>universal humanistic principles</w:t>
      </w:r>
      <w:r w:rsidRPr="00465640">
        <w:rPr>
          <w:rFonts w:eastAsiaTheme="majorEastAsia" w:cstheme="majorBidi"/>
          <w:b/>
          <w:iCs/>
        </w:rPr>
        <w:t xml:space="preserve"> reduces systemic racism to a </w:t>
      </w:r>
      <w:r w:rsidRPr="00465640">
        <w:rPr>
          <w:rFonts w:eastAsiaTheme="majorEastAsia" w:cstheme="majorBidi"/>
          <w:b/>
          <w:iCs/>
          <w:u w:val="single"/>
        </w:rPr>
        <w:t>problem of recognition</w:t>
      </w:r>
      <w:r w:rsidRPr="00465640">
        <w:rPr>
          <w:rFonts w:eastAsiaTheme="majorEastAsia" w:cstheme="majorBidi"/>
          <w:b/>
          <w:iCs/>
        </w:rPr>
        <w:t xml:space="preserve"> that prevents effective mobilization against white supremacy – vote negative to </w:t>
      </w:r>
      <w:r w:rsidRPr="00465640">
        <w:rPr>
          <w:rFonts w:eastAsiaTheme="majorEastAsia" w:cstheme="majorBidi"/>
          <w:b/>
          <w:iCs/>
          <w:u w:val="single"/>
        </w:rPr>
        <w:t>reject</w:t>
      </w:r>
      <w:r w:rsidRPr="00465640">
        <w:rPr>
          <w:rFonts w:eastAsiaTheme="majorEastAsia" w:cstheme="majorBidi"/>
          <w:b/>
          <w:iCs/>
        </w:rPr>
        <w:t xml:space="preserve"> the </w:t>
      </w:r>
      <w:r w:rsidRPr="00465640">
        <w:rPr>
          <w:rFonts w:eastAsiaTheme="majorEastAsia" w:cstheme="majorBidi"/>
          <w:b/>
          <w:iCs/>
          <w:u w:val="single"/>
        </w:rPr>
        <w:t>Western metaphysical tradition</w:t>
      </w:r>
      <w:r w:rsidRPr="00465640">
        <w:rPr>
          <w:rFonts w:eastAsiaTheme="majorEastAsia" w:cstheme="majorBidi"/>
          <w:b/>
          <w:iCs/>
        </w:rPr>
        <w:t xml:space="preserve"> and recognize the </w:t>
      </w:r>
      <w:r w:rsidRPr="00465640">
        <w:rPr>
          <w:rFonts w:eastAsiaTheme="majorEastAsia" w:cstheme="majorBidi"/>
          <w:b/>
          <w:iCs/>
          <w:u w:val="single"/>
        </w:rPr>
        <w:t>permanent failure</w:t>
      </w:r>
      <w:r w:rsidRPr="00465640">
        <w:rPr>
          <w:rFonts w:eastAsiaTheme="majorEastAsia" w:cstheme="majorBidi"/>
          <w:b/>
          <w:iCs/>
        </w:rPr>
        <w:t xml:space="preserve"> of white philosophy.</w:t>
      </w:r>
    </w:p>
    <w:p w14:paraId="18D63303" w14:textId="77777777" w:rsidR="00F44E5E" w:rsidRPr="00465640" w:rsidRDefault="00F44E5E" w:rsidP="00F44E5E">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6C6FAD0A" w14:textId="77777777" w:rsidR="00F44E5E" w:rsidRPr="00465640" w:rsidRDefault="00F44E5E" w:rsidP="00F44E5E">
      <w:pPr>
        <w:rPr>
          <w:sz w:val="16"/>
        </w:rPr>
      </w:pPr>
      <w:r w:rsidRPr="00465640">
        <w:rPr>
          <w:sz w:val="16"/>
        </w:rPr>
        <w:t xml:space="preserve">We begin with the first author’s reflections on philosophy and its recurring problem of denying the realities of race and racism, reflections that have arisen as a Black (male) philosopher whose life has been threatened for doing Black philosophy. The experience of confronting death, being fearful of being killed doing my job as a critical race theorist, and being threatened with violence for thinking about racism in America has a profound effect on concretizing what is at stake in our theories about anti-Black racism. Whereas my work on race and racism in philosophy earlier in my career was dedicated to the problems created by the mass ignorance of the discipline to the political debates and ethnological history of Black philosophers in the 19th and 20th centuries, I now find myself thinking more seriously about the way that </w:t>
      </w:r>
      <w:r w:rsidRPr="00465640">
        <w:rPr>
          <w:b/>
          <w:highlight w:val="green"/>
          <w:u w:val="single"/>
        </w:rPr>
        <w:t>philosophy</w:t>
      </w:r>
      <w:r w:rsidRPr="00465640">
        <w:rPr>
          <w:sz w:val="16"/>
        </w:rPr>
        <w:t xml:space="preserve">, really theory itself—our present categories of knowledge, such as race, class, and gender, found through disciplines—actually </w:t>
      </w:r>
      <w:r w:rsidRPr="00465640">
        <w:rPr>
          <w:b/>
          <w:highlight w:val="green"/>
          <w:u w:val="single"/>
        </w:rPr>
        <w:t>hastens the deaths of subjugated peoples in the U</w:t>
      </w:r>
      <w:r w:rsidRPr="00465640">
        <w:rPr>
          <w:sz w:val="16"/>
        </w:rPr>
        <w:t xml:space="preserve">nited </w:t>
      </w:r>
      <w:r w:rsidRPr="00465640">
        <w:rPr>
          <w:b/>
          <w:highlight w:val="green"/>
          <w:u w:val="single"/>
        </w:rPr>
        <w:t>S</w:t>
      </w:r>
      <w:r w:rsidRPr="00465640">
        <w:rPr>
          <w:sz w:val="16"/>
        </w:rPr>
        <w:t xml:space="preserve">tates. </w:t>
      </w:r>
      <w:r w:rsidRPr="00465640">
        <w:rPr>
          <w:b/>
          <w:highlight w:val="green"/>
          <w:u w:val="single"/>
        </w:rPr>
        <w:t xml:space="preserve">Academic philosophy </w:t>
      </w:r>
      <w:r w:rsidRPr="00465640">
        <w:rPr>
          <w:b/>
          <w:u w:val="single"/>
        </w:rPr>
        <w:t xml:space="preserve">routinely </w:t>
      </w:r>
      <w:r w:rsidRPr="00465640">
        <w:rPr>
          <w:b/>
          <w:highlight w:val="green"/>
          <w:u w:val="single"/>
        </w:rPr>
        <w:t>abstracts away from</w:t>
      </w:r>
      <w:r w:rsidRPr="00465640">
        <w:rPr>
          <w:sz w:val="16"/>
        </w:rPr>
        <w:t>—directs thought to not attend to the realities of death, dying, and despair created by—</w:t>
      </w:r>
      <w:proofErr w:type="spellStart"/>
      <w:r w:rsidRPr="00465640">
        <w:rPr>
          <w:b/>
          <w:highlight w:val="green"/>
          <w:u w:val="single"/>
        </w:rPr>
        <w:t>antiBlack</w:t>
      </w:r>
      <w:proofErr w:type="spellEnd"/>
      <w:r w:rsidRPr="00465640">
        <w:rPr>
          <w:b/>
          <w:highlight w:val="green"/>
          <w:u w:val="single"/>
        </w:rPr>
        <w:t xml:space="preserve"> racism</w:t>
      </w:r>
      <w:r w:rsidRPr="00465640">
        <w:rPr>
          <w:b/>
          <w:u w:val="single"/>
        </w:rPr>
        <w:t xml:space="preserve">. Black, Brown, and Indigenous </w:t>
      </w:r>
      <w:r w:rsidRPr="00465640">
        <w:rPr>
          <w:b/>
          <w:highlight w:val="green"/>
          <w:u w:val="single"/>
        </w:rPr>
        <w:t xml:space="preserve">populations are </w:t>
      </w:r>
      <w:r w:rsidRPr="00465640">
        <w:rPr>
          <w:b/>
          <w:u w:val="single"/>
        </w:rPr>
        <w:t xml:space="preserve">routinely </w:t>
      </w:r>
      <w:r w:rsidRPr="00465640">
        <w:rPr>
          <w:b/>
          <w:iCs/>
          <w:highlight w:val="green"/>
          <w:u w:val="single"/>
          <w:bdr w:val="single" w:sz="8" w:space="0" w:color="auto"/>
        </w:rPr>
        <w:t>rationalized as disposable flesh</w:t>
      </w:r>
      <w:r w:rsidRPr="00465640">
        <w:rPr>
          <w:b/>
          <w:highlight w:val="green"/>
          <w:u w:val="single"/>
        </w:rPr>
        <w:t xml:space="preserve">. The deaths of these groups launch </w:t>
      </w:r>
      <w:r w:rsidRPr="00465640">
        <w:rPr>
          <w:b/>
          <w:iCs/>
          <w:highlight w:val="green"/>
          <w:u w:val="single"/>
          <w:bdr w:val="single" w:sz="8" w:space="0" w:color="auto"/>
        </w:rPr>
        <w:t>philosophical discussions</w:t>
      </w:r>
      <w:r w:rsidRPr="00465640">
        <w:rPr>
          <w:sz w:val="16"/>
        </w:rPr>
        <w:t xml:space="preserve"> of social injustice and spark awareness by whites, </w:t>
      </w:r>
      <w:r w:rsidRPr="00465640">
        <w:rPr>
          <w:b/>
          <w:iCs/>
          <w:highlight w:val="green"/>
          <w:u w:val="single"/>
          <w:bdr w:val="single" w:sz="8" w:space="0" w:color="auto"/>
        </w:rPr>
        <w:t>while the deaths of white people direct policy and demand outrage</w:t>
      </w:r>
      <w:r w:rsidRPr="00465640">
        <w:rPr>
          <w:b/>
          <w:u w:val="single"/>
        </w:rPr>
        <w:t>. Because racialized bodies are confined to inhumane living conditions that nurture violence</w:t>
      </w:r>
      <w:r w:rsidRPr="00465640">
        <w:rPr>
          <w:sz w:val="16"/>
        </w:rPr>
        <w:t xml:space="preserve"> and despair </w:t>
      </w:r>
      <w:r w:rsidRPr="00465640">
        <w:rPr>
          <w:b/>
          <w:u w:val="single"/>
        </w:rPr>
        <w:t xml:space="preserve">that become attributed to the savage nature of nonwhites and evidence of their inhumanity, the </w:t>
      </w:r>
      <w:r w:rsidRPr="00465640">
        <w:rPr>
          <w:b/>
          <w:highlight w:val="green"/>
          <w:u w:val="single"/>
        </w:rPr>
        <w:t>deaths of</w:t>
      </w:r>
      <w:r w:rsidRPr="00465640">
        <w:rPr>
          <w:b/>
          <w:u w:val="single"/>
        </w:rPr>
        <w:t xml:space="preserve"> these</w:t>
      </w:r>
      <w:r w:rsidRPr="00465640">
        <w:rPr>
          <w:sz w:val="16"/>
        </w:rPr>
        <w:t xml:space="preserve"> </w:t>
      </w:r>
      <w:r w:rsidRPr="00465640">
        <w:rPr>
          <w:b/>
          <w:highlight w:val="green"/>
          <w:u w:val="single"/>
        </w:rPr>
        <w:t>dehumanized peoples are</w:t>
      </w:r>
      <w:r w:rsidRPr="00465640">
        <w:rPr>
          <w:sz w:val="16"/>
          <w:highlight w:val="green"/>
        </w:rPr>
        <w:t xml:space="preserve"> </w:t>
      </w:r>
      <w:r w:rsidRPr="00465640">
        <w:rPr>
          <w:sz w:val="16"/>
        </w:rPr>
        <w:t xml:space="preserve">often </w:t>
      </w:r>
      <w:r w:rsidRPr="00465640">
        <w:rPr>
          <w:b/>
          <w:highlight w:val="green"/>
          <w:u w:val="single"/>
        </w:rPr>
        <w:t>measured against the dangers they are thought to pose to others</w:t>
      </w:r>
      <w:r w:rsidRPr="00465640">
        <w:rPr>
          <w:sz w:val="16"/>
        </w:rPr>
        <w:t>.</w:t>
      </w:r>
    </w:p>
    <w:p w14:paraId="134E4642" w14:textId="77777777" w:rsidR="00F44E5E" w:rsidRPr="00465640" w:rsidRDefault="00F44E5E" w:rsidP="00F44E5E">
      <w:pPr>
        <w:rPr>
          <w:sz w:val="16"/>
        </w:rPr>
      </w:pPr>
      <w:r w:rsidRPr="00465640">
        <w:rPr>
          <w:b/>
          <w:u w:val="single"/>
        </w:rPr>
        <w:t>The interpretation of the inferior position that racialized groups occupy in the U</w:t>
      </w:r>
      <w:r w:rsidRPr="00465640">
        <w:rPr>
          <w:sz w:val="16"/>
        </w:rPr>
        <w:t xml:space="preserve">nited </w:t>
      </w:r>
      <w:r w:rsidRPr="00465640">
        <w:rPr>
          <w:b/>
          <w:u w:val="single"/>
        </w:rPr>
        <w:t>S</w:t>
      </w:r>
      <w:r w:rsidRPr="00465640">
        <w:rPr>
          <w:sz w:val="16"/>
        </w:rPr>
        <w:t xml:space="preserve">tates </w:t>
      </w:r>
      <w:r w:rsidRPr="00465640">
        <w:rPr>
          <w:b/>
          <w:u w:val="single"/>
        </w:rPr>
        <w:t>is grounded in how whites often think of themselves in relation to problem populations. This relationship is</w:t>
      </w:r>
      <w:r w:rsidRPr="00465640">
        <w:rPr>
          <w:sz w:val="16"/>
        </w:rPr>
        <w:t xml:space="preserve"> often </w:t>
      </w:r>
      <w:r w:rsidRPr="00465640">
        <w:rPr>
          <w:b/>
          <w:u w:val="single"/>
        </w:rPr>
        <w:t>rationalized by avoidance and by</w:t>
      </w:r>
      <w:r w:rsidRPr="00465640">
        <w:rPr>
          <w:sz w:val="16"/>
        </w:rPr>
        <w:t xml:space="preserve"> the </w:t>
      </w:r>
      <w:r w:rsidRPr="00465640">
        <w:rPr>
          <w:b/>
          <w:u w:val="single"/>
        </w:rPr>
        <w:t>denials</w:t>
      </w:r>
      <w:r w:rsidRPr="00465640">
        <w:rPr>
          <w:sz w:val="16"/>
        </w:rPr>
        <w:t xml:space="preserve"> of whites </w:t>
      </w:r>
      <w:r w:rsidRPr="00465640">
        <w:rPr>
          <w:b/>
          <w:u w:val="single"/>
        </w:rPr>
        <w:t xml:space="preserve">about being causally related to the harsh conditions imposed on nonwhites in the world. </w:t>
      </w:r>
      <w:r w:rsidRPr="00465640">
        <w:rPr>
          <w:b/>
          <w:highlight w:val="green"/>
          <w:u w:val="single"/>
        </w:rPr>
        <w:t xml:space="preserve">Philosophy, and its glorification of the rational individual, ignores the complexity of anti-Black racism </w:t>
      </w:r>
      <w:r w:rsidRPr="00465640">
        <w:rPr>
          <w:b/>
          <w:u w:val="single"/>
        </w:rPr>
        <w:t>by blaming the complacency</w:t>
      </w:r>
      <w:r w:rsidRPr="00465640">
        <w:rPr>
          <w:sz w:val="16"/>
        </w:rPr>
        <w:t xml:space="preserve">, if not outright hostility, </w:t>
      </w:r>
      <w:r w:rsidRPr="00465640">
        <w:rPr>
          <w:b/>
          <w:u w:val="single"/>
        </w:rPr>
        <w:t>towards Blacks on the mass ignorance of white America</w:t>
      </w:r>
      <w:r w:rsidRPr="00465640">
        <w:rPr>
          <w:sz w:val="16"/>
        </w:rPr>
        <w:t xml:space="preserve">. To remedy this problem, Black philosophers are asked to respond by gearing their writings, lectures, and professional presence to further educate and dialogue with white philosophers in order to enable them to better understand anti-Black racism and white supremacy (Curry 2008, 2015). This therapy is often rewarded as scholarship. </w:t>
      </w:r>
      <w:r w:rsidRPr="00465640">
        <w:rPr>
          <w:b/>
          <w:u w:val="single"/>
        </w:rPr>
        <w:t xml:space="preserve">Philosophical </w:t>
      </w:r>
      <w:r w:rsidRPr="00465640">
        <w:rPr>
          <w:b/>
          <w:highlight w:val="green"/>
          <w:u w:val="single"/>
        </w:rPr>
        <w:t xml:space="preserve">positions that analyze racism as a problem of </w:t>
      </w:r>
      <w:r w:rsidRPr="00465640">
        <w:rPr>
          <w:b/>
          <w:iCs/>
          <w:highlight w:val="green"/>
          <w:u w:val="single"/>
          <w:bdr w:val="single" w:sz="8" w:space="0" w:color="auto"/>
        </w:rPr>
        <w:t>miscommunication, misunderstanding, and ignorance</w:t>
      </w:r>
      <w:r w:rsidRPr="00465640">
        <w:rPr>
          <w:sz w:val="16"/>
        </w:rPr>
        <w:t xml:space="preserve"> (philosophies predicated on the capacity of whites to change) </w:t>
      </w:r>
      <w:r w:rsidRPr="00465640">
        <w:rPr>
          <w:b/>
          <w:highlight w:val="green"/>
          <w:u w:val="single"/>
        </w:rPr>
        <w:t xml:space="preserve">are rewarded </w:t>
      </w:r>
      <w:r w:rsidRPr="00465640">
        <w:rPr>
          <w:b/>
          <w:u w:val="single"/>
        </w:rPr>
        <w:t xml:space="preserve">and praised </w:t>
      </w:r>
      <w:r w:rsidRPr="00465640">
        <w:rPr>
          <w:b/>
          <w:highlight w:val="green"/>
          <w:u w:val="single"/>
        </w:rPr>
        <w:t>as the cutting edge</w:t>
      </w:r>
      <w:r w:rsidRPr="00465640">
        <w:rPr>
          <w:b/>
          <w:u w:val="single"/>
        </w:rPr>
        <w:t xml:space="preserve"> and most impactful theories about race and racism. </w:t>
      </w:r>
      <w:r w:rsidRPr="00465640">
        <w:rPr>
          <w:b/>
          <w:highlight w:val="green"/>
          <w:u w:val="single"/>
        </w:rPr>
        <w:t xml:space="preserve">Reducing racism to </w:t>
      </w:r>
      <w:r w:rsidRPr="00465640">
        <w:rPr>
          <w:b/>
          <w:iCs/>
          <w:highlight w:val="green"/>
          <w:u w:val="single"/>
          <w:bdr w:val="single" w:sz="8" w:space="0" w:color="auto"/>
        </w:rPr>
        <w:t>a problem of recognition</w:t>
      </w:r>
      <w:r w:rsidRPr="00465640">
        <w:rPr>
          <w:sz w:val="16"/>
        </w:rPr>
        <w:t xml:space="preserve"> and understanding </w:t>
      </w:r>
      <w:r w:rsidRPr="00465640">
        <w:rPr>
          <w:b/>
          <w:highlight w:val="green"/>
          <w:u w:val="single"/>
        </w:rPr>
        <w:t xml:space="preserve">allows white philosophers to </w:t>
      </w:r>
      <w:r w:rsidRPr="00465640">
        <w:rPr>
          <w:b/>
          <w:iCs/>
          <w:highlight w:val="green"/>
          <w:u w:val="single"/>
          <w:bdr w:val="single" w:sz="8" w:space="0" w:color="auto"/>
        </w:rPr>
        <w:t>remain absolved</w:t>
      </w:r>
      <w:r w:rsidRPr="00465640">
        <w:rPr>
          <w:b/>
          <w:highlight w:val="green"/>
          <w:u w:val="single"/>
        </w:rPr>
        <w:t xml:space="preserve"> of their contribution to the apathy that white America has to the death</w:t>
      </w:r>
      <w:r w:rsidRPr="00465640">
        <w:rPr>
          <w:sz w:val="16"/>
          <w:highlight w:val="green"/>
        </w:rPr>
        <w:t xml:space="preserve"> </w:t>
      </w:r>
      <w:r w:rsidRPr="00465640">
        <w:rPr>
          <w:sz w:val="16"/>
        </w:rPr>
        <w:t xml:space="preserve">and subjugation </w:t>
      </w:r>
      <w:r w:rsidRPr="00465640">
        <w:rPr>
          <w:b/>
          <w:highlight w:val="green"/>
          <w:u w:val="single"/>
        </w:rPr>
        <w:t>Black Americans endure</w:t>
      </w:r>
      <w:r w:rsidRPr="00465640">
        <w:rPr>
          <w:sz w:val="16"/>
          <w:highlight w:val="green"/>
        </w:rPr>
        <w:t xml:space="preserve"> </w:t>
      </w:r>
      <w:r w:rsidRPr="00465640">
        <w:rPr>
          <w:sz w:val="16"/>
        </w:rPr>
        <w:t>at the hands of the white race.</w:t>
      </w:r>
    </w:p>
    <w:p w14:paraId="3CE9FB90" w14:textId="77777777" w:rsidR="00F44E5E" w:rsidRPr="00465640" w:rsidRDefault="00F44E5E" w:rsidP="00F44E5E">
      <w:pPr>
        <w:rPr>
          <w:sz w:val="16"/>
        </w:rPr>
      </w:pPr>
      <w:r w:rsidRPr="00465640">
        <w:rPr>
          <w:sz w:val="16"/>
        </w:rPr>
        <w:t xml:space="preserve">To some readers, speaking about races as different groups with opposite, if not antagonistic, social lives </w:t>
      </w:r>
      <w:proofErr w:type="gramStart"/>
      <w:r w:rsidRPr="00465640">
        <w:rPr>
          <w:sz w:val="16"/>
        </w:rPr>
        <w:t>seems</w:t>
      </w:r>
      <w:proofErr w:type="gramEnd"/>
      <w:r w:rsidRPr="00465640">
        <w:rPr>
          <w:sz w:val="16"/>
        </w:rPr>
        <w:t xml:space="preserve"> to run contrary to the idea that there are no real races, just people, only the human race. This is the core of </w:t>
      </w:r>
      <w:r w:rsidRPr="00465640">
        <w:rPr>
          <w:b/>
          <w:iCs/>
          <w:highlight w:val="green"/>
          <w:u w:val="single"/>
          <w:bdr w:val="single" w:sz="8" w:space="0" w:color="auto"/>
        </w:rPr>
        <w:t>race-neutral theory</w:t>
      </w:r>
      <w:r w:rsidRPr="00465640">
        <w:rPr>
          <w:sz w:val="16"/>
        </w:rPr>
        <w:t xml:space="preserve"> in academic philosophy. Race neutrality </w:t>
      </w:r>
      <w:r w:rsidRPr="00465640">
        <w:rPr>
          <w:b/>
          <w:highlight w:val="green"/>
          <w:u w:val="single"/>
        </w:rPr>
        <w:t>asserts that while race</w:t>
      </w:r>
      <w:r w:rsidRPr="00465640">
        <w:rPr>
          <w:b/>
          <w:u w:val="single"/>
        </w:rPr>
        <w:t xml:space="preserve">, class, and gender </w:t>
      </w:r>
      <w:r w:rsidRPr="00465640">
        <w:rPr>
          <w:b/>
          <w:highlight w:val="green"/>
          <w:u w:val="single"/>
        </w:rPr>
        <w:t>may</w:t>
      </w:r>
      <w:r w:rsidRPr="00465640">
        <w:rPr>
          <w:sz w:val="16"/>
          <w:highlight w:val="green"/>
        </w:rPr>
        <w:t xml:space="preserve"> </w:t>
      </w:r>
      <w:r w:rsidRPr="00465640">
        <w:rPr>
          <w:sz w:val="16"/>
        </w:rPr>
        <w:t xml:space="preserve">in fact </w:t>
      </w:r>
      <w:r w:rsidRPr="00465640">
        <w:rPr>
          <w:b/>
          <w:highlight w:val="green"/>
          <w:u w:val="single"/>
        </w:rPr>
        <w:t>differentiate bodies, the capacity for reason—</w:t>
      </w:r>
      <w:r w:rsidRPr="00465640">
        <w:rPr>
          <w:b/>
          <w:iCs/>
          <w:highlight w:val="green"/>
          <w:u w:val="single"/>
          <w:bdr w:val="single" w:sz="8" w:space="0" w:color="auto"/>
        </w:rPr>
        <w:t>the human essence beneath it all</w:t>
      </w:r>
      <w:r w:rsidRPr="00465640">
        <w:rPr>
          <w:b/>
          <w:highlight w:val="green"/>
          <w:u w:val="single"/>
        </w:rPr>
        <w:t xml:space="preserve">—is what is ultimately at stake </w:t>
      </w:r>
      <w:r w:rsidRPr="00465640">
        <w:rPr>
          <w:b/>
          <w:u w:val="single"/>
        </w:rPr>
        <w:t>in the recognition of difference</w:t>
      </w:r>
      <w:r w:rsidRPr="00465640">
        <w:rPr>
          <w:sz w:val="16"/>
        </w:rPr>
        <w:t xml:space="preserve">. While </w:t>
      </w:r>
      <w:r w:rsidRPr="00465640">
        <w:rPr>
          <w:b/>
          <w:highlight w:val="green"/>
          <w:u w:val="single"/>
        </w:rPr>
        <w:t>this mantra</w:t>
      </w:r>
      <w:r w:rsidRPr="00465640">
        <w:rPr>
          <w:sz w:val="16"/>
        </w:rPr>
        <w:t xml:space="preserve"> has been offered to whites since the integrationist strategies of the U.S. Supreme Court in the 1950s under Chief Justice Earl Warren, it </w:t>
      </w:r>
      <w:r w:rsidRPr="00465640">
        <w:rPr>
          <w:b/>
          <w:highlight w:val="green"/>
          <w:u w:val="single"/>
        </w:rPr>
        <w:t xml:space="preserve">has had little effect in </w:t>
      </w:r>
      <w:r w:rsidRPr="00465640">
        <w:rPr>
          <w:b/>
          <w:iCs/>
          <w:highlight w:val="green"/>
          <w:u w:val="single"/>
          <w:bdr w:val="single" w:sz="8" w:space="0" w:color="auto"/>
        </w:rPr>
        <w:t>restructuring the psychology of white individuals</w:t>
      </w:r>
      <w:r w:rsidRPr="00465640">
        <w:rPr>
          <w:b/>
          <w:highlight w:val="green"/>
          <w:u w:val="single"/>
        </w:rPr>
        <w:t xml:space="preserve"> or remedying</w:t>
      </w:r>
      <w:r w:rsidRPr="00465640">
        <w:rPr>
          <w:sz w:val="16"/>
          <w:highlight w:val="green"/>
        </w:rPr>
        <w:t xml:space="preserve"> </w:t>
      </w:r>
      <w:r w:rsidRPr="00465640">
        <w:rPr>
          <w:sz w:val="16"/>
        </w:rPr>
        <w:t xml:space="preserve">the </w:t>
      </w:r>
      <w:r w:rsidRPr="00465640">
        <w:rPr>
          <w:b/>
          <w:iCs/>
          <w:highlight w:val="green"/>
          <w:u w:val="single"/>
          <w:bdr w:val="single" w:sz="8" w:space="0" w:color="auto"/>
        </w:rPr>
        <w:t>institutional</w:t>
      </w:r>
      <w:r w:rsidRPr="00465640">
        <w:rPr>
          <w:sz w:val="16"/>
        </w:rPr>
        <w:t xml:space="preserve"> practices of </w:t>
      </w:r>
      <w:r w:rsidRPr="00465640">
        <w:rPr>
          <w:b/>
          <w:iCs/>
          <w:highlight w:val="green"/>
          <w:u w:val="single"/>
          <w:bdr w:val="single" w:sz="8" w:space="0" w:color="auto"/>
        </w:rPr>
        <w:t>racism</w:t>
      </w:r>
      <w:r w:rsidRPr="00465640">
        <w:rPr>
          <w:b/>
          <w:u w:val="single"/>
        </w:rPr>
        <w:t xml:space="preserve"> that continue to exclude</w:t>
      </w:r>
      <w:r w:rsidRPr="00465640">
        <w:rPr>
          <w:sz w:val="16"/>
        </w:rPr>
        <w:t xml:space="preserve"> or punish </w:t>
      </w:r>
      <w:r w:rsidRPr="00465640">
        <w:rPr>
          <w:b/>
          <w:u w:val="single"/>
        </w:rPr>
        <w:t>Black Americans</w:t>
      </w:r>
      <w:r w:rsidRPr="00465640">
        <w:rPr>
          <w:sz w:val="16"/>
        </w:rPr>
        <w:t>.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p>
    <w:p w14:paraId="776495E1" w14:textId="77777777" w:rsidR="00F44E5E" w:rsidRPr="00465640" w:rsidRDefault="00F44E5E" w:rsidP="00F44E5E">
      <w:pPr>
        <w:rPr>
          <w:sz w:val="16"/>
        </w:rPr>
      </w:pPr>
      <w:r w:rsidRPr="00465640">
        <w:rPr>
          <w:sz w:val="16"/>
        </w:rPr>
        <w:t xml:space="preserve">This article is an attempt to debunk the seemingly neutral starting point of academic philosophy. </w:t>
      </w:r>
      <w:r w:rsidRPr="00465640">
        <w:rPr>
          <w:b/>
          <w:u w:val="single"/>
        </w:rPr>
        <w:t xml:space="preserve">For decades, Black philosophers have attempted to </w:t>
      </w:r>
      <w:r w:rsidRPr="00465640">
        <w:rPr>
          <w:sz w:val="16"/>
        </w:rPr>
        <w:t xml:space="preserve">educate white philosophers and </w:t>
      </w:r>
      <w:r w:rsidRPr="00465640">
        <w:rPr>
          <w:b/>
          <w:u w:val="single"/>
        </w:rPr>
        <w:t xml:space="preserve">reorient the philosophical anthropologies of the discipline. Black, Brown, and Indigenous philosophers have dedicated their lives </w:t>
      </w:r>
      <w:r w:rsidRPr="00465640">
        <w:rPr>
          <w:sz w:val="16"/>
        </w:rPr>
        <w:t xml:space="preserve">and careers </w:t>
      </w:r>
      <w:r w:rsidRPr="00465640">
        <w:rPr>
          <w:b/>
          <w:u w:val="single"/>
        </w:rPr>
        <w:t xml:space="preserve">to educating white philosophers </w:t>
      </w:r>
      <w:r w:rsidRPr="00465640">
        <w:rPr>
          <w:sz w:val="16"/>
        </w:rPr>
        <w:t xml:space="preserve">and students, </w:t>
      </w:r>
      <w:r w:rsidRPr="00465640">
        <w:rPr>
          <w:b/>
          <w:u w:val="single"/>
        </w:rPr>
        <w:t xml:space="preserve">with little to no effect on the composition </w:t>
      </w:r>
      <w:r w:rsidRPr="00465640">
        <w:rPr>
          <w:sz w:val="16"/>
        </w:rPr>
        <w:t xml:space="preserve">and disposition </w:t>
      </w:r>
      <w:r w:rsidRPr="00465640">
        <w:rPr>
          <w:b/>
          <w:u w:val="single"/>
        </w:rPr>
        <w:t>of the discipline</w:t>
      </w:r>
      <w:r w:rsidRPr="00465640">
        <w:rPr>
          <w:sz w:val="16"/>
        </w:rPr>
        <w:t xml:space="preserve">. While it is not uncommon for philosophy departments to say they support diversity, the reality is that many, if not most, Black philosophers continue to write about the problem of racism, their experiences of marginalization, and the violence they suffer from white colleagues, disciplinary organizations, and universities. </w:t>
      </w:r>
      <w:r w:rsidRPr="00465640">
        <w:rPr>
          <w:b/>
          <w:highlight w:val="green"/>
          <w:u w:val="single"/>
        </w:rPr>
        <w:t xml:space="preserve">This article should be read as an attempt </w:t>
      </w:r>
      <w:r w:rsidRPr="00465640">
        <w:rPr>
          <w:b/>
          <w:iCs/>
          <w:highlight w:val="green"/>
          <w:u w:val="single"/>
          <w:bdr w:val="single" w:sz="8" w:space="0" w:color="auto"/>
        </w:rPr>
        <w:t>not to amend the Western metaphysical tradition</w:t>
      </w:r>
      <w:r w:rsidRPr="00465640">
        <w:rPr>
          <w:b/>
          <w:highlight w:val="green"/>
          <w:u w:val="single"/>
        </w:rPr>
        <w:t xml:space="preserve"> but to reveal the obstacles that indicate </w:t>
      </w:r>
      <w:r w:rsidRPr="00465640">
        <w:rPr>
          <w:b/>
          <w:iCs/>
          <w:highlight w:val="green"/>
          <w:u w:val="single"/>
          <w:bdr w:val="single" w:sz="8" w:space="0" w:color="auto"/>
        </w:rPr>
        <w:t>its perennial failure</w:t>
      </w:r>
      <w:r w:rsidRPr="00465640">
        <w:rPr>
          <w:sz w:val="16"/>
        </w:rPr>
        <w:t xml:space="preserve">. It is the position of the authors that many of the demands for disciplinary change are often expressed as politics, when in reality </w:t>
      </w:r>
      <w:r w:rsidRPr="00465640">
        <w:rPr>
          <w:b/>
          <w:u w:val="single"/>
        </w:rPr>
        <w:t>there are issues of metaphysics</w:t>
      </w:r>
      <w:r w:rsidRPr="00465640">
        <w:rPr>
          <w:sz w:val="16"/>
        </w:rPr>
        <w:t xml:space="preserve"> (the concerns of being) </w:t>
      </w:r>
      <w:r w:rsidRPr="00465640">
        <w:rPr>
          <w:b/>
          <w:u w:val="single"/>
        </w:rPr>
        <w:t>and philosophical anthropology</w:t>
      </w:r>
      <w:r w:rsidRPr="00465640">
        <w:rPr>
          <w:sz w:val="16"/>
        </w:rPr>
        <w:t xml:space="preserve"> (the concerns about the (non)being capable of thinking) </w:t>
      </w:r>
      <w:r w:rsidRPr="00465640">
        <w:rPr>
          <w:b/>
          <w:u w:val="single"/>
        </w:rPr>
        <w:t>that are unaddressed in much of the current literature</w:t>
      </w:r>
      <w:r w:rsidRPr="00465640">
        <w:rPr>
          <w:sz w:val="16"/>
        </w:rPr>
        <w:t>.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that the failure of philosophy to change is a problem of metaphysics or the illusion that Blackness is compatible with the idea of the white human.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74C6B57D" w14:textId="402CC6C9" w:rsidR="00F44E5E" w:rsidRDefault="00F44E5E" w:rsidP="00F44E5E"/>
    <w:p w14:paraId="07D241DF" w14:textId="77777777" w:rsidR="00F44E5E" w:rsidRPr="00465640" w:rsidRDefault="00F44E5E" w:rsidP="00F44E5E">
      <w:pPr>
        <w:keepNext/>
        <w:keepLines/>
        <w:spacing w:before="40"/>
        <w:outlineLvl w:val="3"/>
        <w:rPr>
          <w:rFonts w:eastAsiaTheme="majorEastAsia" w:cstheme="majorBidi"/>
          <w:b/>
          <w:iCs/>
        </w:rPr>
      </w:pPr>
      <w:r w:rsidRPr="00465640">
        <w:rPr>
          <w:rFonts w:eastAsiaTheme="majorEastAsia" w:cstheme="majorBidi"/>
          <w:b/>
          <w:iCs/>
        </w:rPr>
        <w:t xml:space="preserve">This </w:t>
      </w:r>
      <w:r w:rsidRPr="00465640">
        <w:rPr>
          <w:rFonts w:eastAsiaTheme="majorEastAsia" w:cstheme="majorBidi"/>
          <w:b/>
          <w:iCs/>
          <w:u w:val="single"/>
        </w:rPr>
        <w:t>turns the aff</w:t>
      </w:r>
      <w:r w:rsidRPr="00465640">
        <w:rPr>
          <w:rFonts w:eastAsiaTheme="majorEastAsia" w:cstheme="majorBidi"/>
          <w:b/>
          <w:iCs/>
        </w:rPr>
        <w:t xml:space="preserve"> – America is </w:t>
      </w:r>
      <w:r w:rsidRPr="00465640">
        <w:rPr>
          <w:rFonts w:eastAsiaTheme="majorEastAsia" w:cstheme="majorBidi"/>
          <w:b/>
          <w:iCs/>
          <w:u w:val="single"/>
        </w:rPr>
        <w:t>organized</w:t>
      </w:r>
      <w:r w:rsidRPr="00465640">
        <w:rPr>
          <w:rFonts w:eastAsiaTheme="majorEastAsia" w:cstheme="majorBidi"/>
          <w:b/>
          <w:iCs/>
        </w:rPr>
        <w:t xml:space="preserve"> around the </w:t>
      </w:r>
      <w:r w:rsidRPr="00465640">
        <w:rPr>
          <w:rFonts w:eastAsiaTheme="majorEastAsia" w:cstheme="majorBidi"/>
          <w:b/>
          <w:iCs/>
          <w:u w:val="single"/>
        </w:rPr>
        <w:t>subjugation</w:t>
      </w:r>
      <w:r w:rsidRPr="00465640">
        <w:rPr>
          <w:rFonts w:eastAsiaTheme="majorEastAsia" w:cstheme="majorBidi"/>
          <w:b/>
          <w:iCs/>
        </w:rPr>
        <w:t xml:space="preserve"> and </w:t>
      </w:r>
      <w:r w:rsidRPr="00465640">
        <w:rPr>
          <w:rFonts w:eastAsiaTheme="majorEastAsia" w:cstheme="majorBidi"/>
          <w:b/>
          <w:iCs/>
          <w:u w:val="single"/>
        </w:rPr>
        <w:t>death</w:t>
      </w:r>
      <w:r w:rsidRPr="00465640">
        <w:rPr>
          <w:rFonts w:eastAsiaTheme="majorEastAsia" w:cstheme="majorBidi"/>
          <w:b/>
          <w:iCs/>
        </w:rPr>
        <w:t xml:space="preserve"> of non-white people – </w:t>
      </w:r>
      <w:r w:rsidRPr="00465640">
        <w:rPr>
          <w:rFonts w:eastAsiaTheme="majorEastAsia" w:cstheme="majorBidi"/>
          <w:b/>
          <w:iCs/>
          <w:u w:val="single"/>
        </w:rPr>
        <w:t>discriminatory applications</w:t>
      </w:r>
      <w:r w:rsidRPr="00465640">
        <w:rPr>
          <w:rFonts w:eastAsiaTheme="majorEastAsia" w:cstheme="majorBidi"/>
          <w:b/>
          <w:iCs/>
        </w:rPr>
        <w:t xml:space="preserve"> of their policy are </w:t>
      </w:r>
      <w:r w:rsidRPr="00465640">
        <w:rPr>
          <w:rFonts w:eastAsiaTheme="majorEastAsia" w:cstheme="majorBidi"/>
          <w:b/>
          <w:iCs/>
          <w:u w:val="single"/>
        </w:rPr>
        <w:t>inevitable</w:t>
      </w:r>
      <w:r w:rsidRPr="00465640">
        <w:rPr>
          <w:rFonts w:eastAsiaTheme="majorEastAsia" w:cstheme="majorBidi"/>
          <w:b/>
          <w:iCs/>
        </w:rPr>
        <w:t xml:space="preserve"> absent a recognition of </w:t>
      </w:r>
      <w:r w:rsidRPr="00465640">
        <w:rPr>
          <w:rFonts w:eastAsiaTheme="majorEastAsia" w:cstheme="majorBidi"/>
          <w:b/>
          <w:iCs/>
          <w:u w:val="single"/>
        </w:rPr>
        <w:t>racialization in the law</w:t>
      </w:r>
      <w:r w:rsidRPr="00465640">
        <w:rPr>
          <w:rFonts w:eastAsiaTheme="majorEastAsia" w:cstheme="majorBidi"/>
          <w:b/>
          <w:iCs/>
        </w:rPr>
        <w:t xml:space="preserve"> – their </w:t>
      </w:r>
      <w:r w:rsidRPr="00465640">
        <w:rPr>
          <w:rFonts w:eastAsiaTheme="majorEastAsia" w:cstheme="majorBidi"/>
          <w:b/>
          <w:iCs/>
          <w:u w:val="single"/>
        </w:rPr>
        <w:t>colorblindness</w:t>
      </w:r>
      <w:r w:rsidRPr="00465640">
        <w:rPr>
          <w:rFonts w:eastAsiaTheme="majorEastAsia" w:cstheme="majorBidi"/>
          <w:b/>
          <w:iCs/>
        </w:rPr>
        <w:t xml:space="preserve"> is </w:t>
      </w:r>
      <w:r w:rsidRPr="00465640">
        <w:rPr>
          <w:rFonts w:eastAsiaTheme="majorEastAsia" w:cstheme="majorBidi"/>
          <w:b/>
          <w:iCs/>
          <w:u w:val="single"/>
        </w:rPr>
        <w:t>mutually exclusive</w:t>
      </w:r>
      <w:r w:rsidRPr="00465640">
        <w:rPr>
          <w:rFonts w:eastAsiaTheme="majorEastAsia" w:cstheme="majorBidi"/>
          <w:b/>
          <w:iCs/>
        </w:rPr>
        <w:t xml:space="preserve"> with the necessary </w:t>
      </w:r>
      <w:r w:rsidRPr="00465640">
        <w:rPr>
          <w:rFonts w:eastAsiaTheme="majorEastAsia" w:cstheme="majorBidi"/>
          <w:b/>
          <w:iCs/>
          <w:u w:val="single"/>
        </w:rPr>
        <w:t>upheaval</w:t>
      </w:r>
      <w:r w:rsidRPr="00465640">
        <w:rPr>
          <w:rFonts w:eastAsiaTheme="majorEastAsia" w:cstheme="majorBidi"/>
          <w:b/>
          <w:iCs/>
        </w:rPr>
        <w:t xml:space="preserve"> of the racial dynamics that </w:t>
      </w:r>
      <w:r w:rsidRPr="00465640">
        <w:rPr>
          <w:rFonts w:eastAsiaTheme="majorEastAsia" w:cstheme="majorBidi"/>
          <w:b/>
          <w:iCs/>
          <w:u w:val="single"/>
        </w:rPr>
        <w:t>necessitate inequality</w:t>
      </w:r>
      <w:r w:rsidRPr="00465640">
        <w:rPr>
          <w:rFonts w:eastAsiaTheme="majorEastAsia" w:cstheme="majorBidi"/>
          <w:b/>
          <w:iCs/>
        </w:rPr>
        <w:t>.</w:t>
      </w:r>
    </w:p>
    <w:p w14:paraId="2835B93E" w14:textId="77777777" w:rsidR="00F44E5E" w:rsidRPr="00465640" w:rsidRDefault="00F44E5E" w:rsidP="00F44E5E">
      <w:pPr>
        <w:tabs>
          <w:tab w:val="center" w:pos="8445"/>
        </w:tabs>
        <w:rPr>
          <w:sz w:val="16"/>
        </w:rPr>
      </w:pPr>
      <w:r w:rsidRPr="00465640">
        <w:rPr>
          <w:sz w:val="16"/>
        </w:rPr>
        <w:t xml:space="preserve">Tommy J. and </w:t>
      </w:r>
      <w:proofErr w:type="spellStart"/>
      <w:r w:rsidRPr="00465640">
        <w:rPr>
          <w:sz w:val="16"/>
        </w:rPr>
        <w:t>Gwenetta</w:t>
      </w:r>
      <w:proofErr w:type="spellEnd"/>
      <w:r w:rsidRPr="00465640">
        <w:rPr>
          <w:sz w:val="16"/>
        </w:rPr>
        <w:t xml:space="preserve">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30103FF7" w14:textId="77777777" w:rsidR="00F44E5E" w:rsidRPr="00465640" w:rsidRDefault="00F44E5E" w:rsidP="00F44E5E">
      <w:pPr>
        <w:rPr>
          <w:sz w:val="16"/>
        </w:rPr>
      </w:pPr>
      <w:r w:rsidRPr="00465640">
        <w:rPr>
          <w:sz w:val="16"/>
        </w:rPr>
        <w:t xml:space="preserve">It is now accepted fact that </w:t>
      </w:r>
      <w:r w:rsidRPr="00465640">
        <w:rPr>
          <w:b/>
          <w:u w:val="single"/>
        </w:rPr>
        <w:t>scientists have been able to demonstrate that race does not exist on a biological level, but instead was constructed by society</w:t>
      </w:r>
      <w:r w:rsidRPr="00465640">
        <w:rPr>
          <w:sz w:val="16"/>
        </w:rPr>
        <w:t xml:space="preserve">. Classifying race as a social construct conveys that there is a “process of endowing a group or concept with a delineation, name or reality” (Delgado and </w:t>
      </w:r>
      <w:proofErr w:type="spellStart"/>
      <w:r w:rsidRPr="00465640">
        <w:rPr>
          <w:sz w:val="16"/>
        </w:rPr>
        <w:t>Stefancic</w:t>
      </w:r>
      <w:proofErr w:type="spellEnd"/>
      <w:r w:rsidRPr="00465640">
        <w:rPr>
          <w:sz w:val="16"/>
        </w:rPr>
        <w:t xml:space="preserve"> 2012: 155). Race has a reality to it, a substance given by the historical and cultural projections of the specific society within which it is birthed. </w:t>
      </w:r>
      <w:r w:rsidRPr="00465640">
        <w:rPr>
          <w:b/>
          <w:u w:val="single"/>
        </w:rPr>
        <w:t>While philosophers commonly entertain</w:t>
      </w:r>
      <w:r w:rsidRPr="00465640">
        <w:rPr>
          <w:sz w:val="16"/>
        </w:rPr>
        <w:t xml:space="preserve">, at least at the theoretical level, </w:t>
      </w:r>
      <w:r w:rsidRPr="00465640">
        <w:rPr>
          <w:b/>
          <w:highlight w:val="green"/>
          <w:u w:val="single"/>
        </w:rPr>
        <w:t>the idea that race does not have any real consequence</w:t>
      </w:r>
      <w:r w:rsidRPr="00465640">
        <w:rPr>
          <w:b/>
          <w:u w:val="single"/>
        </w:rPr>
        <w:t xml:space="preserve">, </w:t>
      </w:r>
      <w:r w:rsidRPr="00465640">
        <w:rPr>
          <w:b/>
          <w:iCs/>
          <w:u w:val="single"/>
          <w:bdr w:val="single" w:sz="8" w:space="0" w:color="auto"/>
        </w:rPr>
        <w:t xml:space="preserve">that </w:t>
      </w:r>
      <w:r w:rsidRPr="00465640">
        <w:rPr>
          <w:b/>
          <w:iCs/>
          <w:highlight w:val="green"/>
          <w:u w:val="single"/>
          <w:bdr w:val="single" w:sz="8" w:space="0" w:color="auto"/>
        </w:rPr>
        <w:t>is a pernicious supposition</w:t>
      </w:r>
      <w:r w:rsidRPr="00465640">
        <w:rPr>
          <w:sz w:val="16"/>
        </w:rPr>
        <w:t xml:space="preserve">. </w:t>
      </w:r>
      <w:proofErr w:type="spellStart"/>
      <w:r w:rsidRPr="00465640">
        <w:rPr>
          <w:sz w:val="16"/>
        </w:rPr>
        <w:t>Tessman</w:t>
      </w:r>
      <w:proofErr w:type="spellEnd"/>
      <w:r w:rsidRPr="00465640">
        <w:rPr>
          <w:sz w:val="16"/>
        </w:rPr>
        <w:t xml:space="preserve"> and </w:t>
      </w:r>
      <w:proofErr w:type="gramStart"/>
      <w:r w:rsidRPr="00465640">
        <w:rPr>
          <w:sz w:val="16"/>
        </w:rPr>
        <w:t>On</w:t>
      </w:r>
      <w:proofErr w:type="gramEnd"/>
      <w:r w:rsidRPr="00465640">
        <w:rPr>
          <w:sz w:val="16"/>
        </w:rPr>
        <w:t xml:space="preserve"> (2001: 5) suggest that “</w:t>
      </w:r>
      <w:r w:rsidRPr="00465640">
        <w:rPr>
          <w:b/>
          <w:u w:val="single"/>
        </w:rPr>
        <w:t xml:space="preserve">an analysis of racialization as the process of the social construction of race can lead theorists away from the possibility of </w:t>
      </w:r>
      <w:r w:rsidRPr="00465640">
        <w:rPr>
          <w:b/>
          <w:iCs/>
          <w:u w:val="single"/>
          <w:bdr w:val="single" w:sz="8" w:space="0" w:color="auto"/>
        </w:rPr>
        <w:t>race-conscious strategies for struggling against racism</w:t>
      </w:r>
      <w:r w:rsidRPr="00465640">
        <w:rPr>
          <w:sz w:val="16"/>
        </w:rPr>
        <w:t xml:space="preserve">.” </w:t>
      </w:r>
      <w:r w:rsidRPr="00465640">
        <w:rPr>
          <w:b/>
          <w:highlight w:val="green"/>
          <w:u w:val="single"/>
        </w:rPr>
        <w:t>If the issues surrounding race</w:t>
      </w:r>
      <w:r w:rsidRPr="00465640">
        <w:rPr>
          <w:b/>
          <w:u w:val="single"/>
        </w:rPr>
        <w:t xml:space="preserve"> and racism </w:t>
      </w:r>
      <w:r w:rsidRPr="00465640">
        <w:rPr>
          <w:b/>
          <w:highlight w:val="green"/>
          <w:u w:val="single"/>
        </w:rPr>
        <w:t xml:space="preserve">are not addressed, minorities will </w:t>
      </w:r>
      <w:r w:rsidRPr="00465640">
        <w:rPr>
          <w:b/>
          <w:iCs/>
          <w:highlight w:val="green"/>
          <w:u w:val="single"/>
          <w:bdr w:val="single" w:sz="8" w:space="0" w:color="auto"/>
        </w:rPr>
        <w:t>still fall victim to unfair treatment</w:t>
      </w:r>
      <w:r w:rsidRPr="00465640">
        <w:rPr>
          <w:b/>
          <w:highlight w:val="green"/>
          <w:u w:val="single"/>
        </w:rPr>
        <w:t xml:space="preserve"> in education, housing, and the court systems</w:t>
      </w:r>
      <w:r w:rsidRPr="00465640">
        <w:rPr>
          <w:sz w:val="16"/>
        </w:rPr>
        <w:t>.</w:t>
      </w:r>
    </w:p>
    <w:p w14:paraId="7A72A24C" w14:textId="77777777" w:rsidR="00F44E5E" w:rsidRPr="00465640" w:rsidRDefault="00F44E5E" w:rsidP="00F44E5E">
      <w:pPr>
        <w:rPr>
          <w:sz w:val="16"/>
        </w:rPr>
      </w:pPr>
      <w:r w:rsidRPr="00465640">
        <w:rPr>
          <w:sz w:val="16"/>
        </w:rPr>
        <w:t xml:space="preserve">Although the concept of race is socially constructed, the populations most affected by racialization and racial disparities agree that </w:t>
      </w:r>
      <w:r w:rsidRPr="00465640">
        <w:rPr>
          <w:b/>
          <w:highlight w:val="green"/>
          <w:u w:val="single"/>
        </w:rPr>
        <w:t xml:space="preserve">there are still real consequences </w:t>
      </w:r>
      <w:r w:rsidRPr="00465640">
        <w:rPr>
          <w:b/>
          <w:u w:val="single"/>
        </w:rPr>
        <w:t xml:space="preserve">to race </w:t>
      </w:r>
      <w:r w:rsidRPr="00465640">
        <w:rPr>
          <w:b/>
          <w:highlight w:val="green"/>
          <w:u w:val="single"/>
        </w:rPr>
        <w:t>because of its embeddedness within</w:t>
      </w:r>
      <w:r w:rsidRPr="00465640">
        <w:rPr>
          <w:sz w:val="16"/>
        </w:rPr>
        <w:t xml:space="preserve"> practically </w:t>
      </w:r>
      <w:r w:rsidRPr="00465640">
        <w:rPr>
          <w:b/>
          <w:iCs/>
          <w:highlight w:val="green"/>
          <w:u w:val="single"/>
          <w:bdr w:val="single" w:sz="8" w:space="0" w:color="auto"/>
        </w:rPr>
        <w:t>all facets of American society</w:t>
      </w:r>
      <w:r w:rsidRPr="00465640">
        <w:rPr>
          <w:b/>
          <w:highlight w:val="green"/>
          <w:u w:val="single"/>
        </w:rPr>
        <w:t xml:space="preserve">. Race consciousness is </w:t>
      </w:r>
      <w:r w:rsidRPr="00465640">
        <w:rPr>
          <w:b/>
          <w:iCs/>
          <w:highlight w:val="green"/>
          <w:u w:val="single"/>
          <w:bdr w:val="single" w:sz="8" w:space="0" w:color="auto"/>
        </w:rPr>
        <w:t>necessary to diagnose the function</w:t>
      </w:r>
      <w:r w:rsidRPr="00465640">
        <w:rPr>
          <w:sz w:val="16"/>
          <w:highlight w:val="green"/>
        </w:rPr>
        <w:t xml:space="preserve"> </w:t>
      </w:r>
      <w:r w:rsidRPr="00465640">
        <w:rPr>
          <w:sz w:val="16"/>
        </w:rPr>
        <w:t xml:space="preserve">and effects </w:t>
      </w:r>
      <w:r w:rsidRPr="00465640">
        <w:rPr>
          <w:b/>
          <w:highlight w:val="green"/>
          <w:u w:val="single"/>
        </w:rPr>
        <w:t xml:space="preserve">of </w:t>
      </w:r>
      <w:r w:rsidRPr="00465640">
        <w:rPr>
          <w:b/>
          <w:iCs/>
          <w:highlight w:val="green"/>
          <w:u w:val="single"/>
          <w:bdr w:val="single" w:sz="8" w:space="0" w:color="auto"/>
        </w:rPr>
        <w:t>racialization in law, policy, and social interactions</w:t>
      </w:r>
      <w:r w:rsidRPr="00465640">
        <w:rPr>
          <w:sz w:val="16"/>
        </w:rPr>
        <w:t xml:space="preserve">. As the sociologist Michael Banton (2001: 164) argues, some elements of the racial idiom are still needed in law because “the concept of a racial group is the price to be paid for a law against indirect discrimination.” Contrary to the idea that race is mere societal rhetoric, Banton argues that the language of race is needed in law to combat prejudice and discrimination against victim groups. This point is made extremely clear by the data presented by Michelle Alexander in The New Jim Crow: Colorblindness in the Age of Mass Incarceration. She argues that </w:t>
      </w:r>
      <w:r w:rsidRPr="00465640">
        <w:rPr>
          <w:b/>
          <w:highlight w:val="green"/>
          <w:u w:val="single"/>
        </w:rPr>
        <w:t>racism is a driving force behind social organization</w:t>
      </w:r>
      <w:r w:rsidRPr="00465640">
        <w:rPr>
          <w:b/>
          <w:u w:val="single"/>
        </w:rPr>
        <w:t xml:space="preserve">—an architecture around which social hierarchy and disparity accumulate. Racism </w:t>
      </w:r>
      <w:r w:rsidRPr="00465640">
        <w:rPr>
          <w:b/>
          <w:highlight w:val="green"/>
          <w:u w:val="single"/>
        </w:rPr>
        <w:t xml:space="preserve">explains why the penal system is filled with Black men </w:t>
      </w:r>
      <w:r w:rsidRPr="00465640">
        <w:rPr>
          <w:b/>
          <w:u w:val="single"/>
        </w:rPr>
        <w:t>who are incarcerated and how labeling them as felons</w:t>
      </w:r>
      <w:r w:rsidRPr="00465640">
        <w:rPr>
          <w:sz w:val="16"/>
        </w:rPr>
        <w:t xml:space="preserve">, primarily due to the criminalization of drugs, </w:t>
      </w:r>
      <w:r w:rsidRPr="00465640">
        <w:rPr>
          <w:b/>
          <w:highlight w:val="green"/>
          <w:u w:val="single"/>
        </w:rPr>
        <w:t>causes them to lose their basic civil rights</w:t>
      </w:r>
      <w:r w:rsidRPr="00465640">
        <w:rPr>
          <w:sz w:val="16"/>
        </w:rPr>
        <w:t xml:space="preserve">. The Anti-Drug Abuse Act of 1988, passed by Congress as part of the War on Drugs, called for strict lease enforcement and eviction of public housing tenants who engage in criminal activity (Alexander 2010: 142). In the spirit of the Anti-Drug Abuse Act, the Clinton Administration sought to strengthen the law in 1996, adding </w:t>
      </w:r>
      <w:r w:rsidRPr="00465640">
        <w:rPr>
          <w:b/>
          <w:highlight w:val="green"/>
          <w:u w:val="single"/>
        </w:rPr>
        <w:t>the “One Strike and You’re Out”</w:t>
      </w:r>
      <w:r w:rsidRPr="00465640">
        <w:rPr>
          <w:sz w:val="16"/>
          <w:highlight w:val="green"/>
        </w:rPr>
        <w:t xml:space="preserve"> </w:t>
      </w:r>
      <w:r w:rsidRPr="00465640">
        <w:rPr>
          <w:sz w:val="16"/>
        </w:rPr>
        <w:t xml:space="preserve">legislation whose goal is to prevent people with criminal records from being able to live in public housing. This </w:t>
      </w:r>
      <w:r w:rsidRPr="00465640">
        <w:rPr>
          <w:b/>
          <w:u w:val="single"/>
        </w:rPr>
        <w:t xml:space="preserve">measure to “crack down” on crime </w:t>
      </w:r>
      <w:r w:rsidRPr="00465640">
        <w:rPr>
          <w:b/>
          <w:highlight w:val="green"/>
          <w:u w:val="single"/>
        </w:rPr>
        <w:t xml:space="preserve">has had a debilitating effect on the family lives of people of color </w:t>
      </w:r>
      <w:r w:rsidRPr="00465640">
        <w:rPr>
          <w:b/>
          <w:u w:val="single"/>
        </w:rPr>
        <w:t>living in public housing units</w:t>
      </w:r>
      <w:r w:rsidRPr="00465640">
        <w:rPr>
          <w:sz w:val="16"/>
        </w:rPr>
        <w:t>.</w:t>
      </w:r>
    </w:p>
    <w:p w14:paraId="1AC926F6" w14:textId="77777777" w:rsidR="00F44E5E" w:rsidRPr="00465640" w:rsidRDefault="00F44E5E" w:rsidP="00F44E5E">
      <w:pPr>
        <w:rPr>
          <w:sz w:val="16"/>
        </w:rPr>
      </w:pPr>
      <w:r w:rsidRPr="00465640">
        <w:rPr>
          <w:b/>
          <w:iCs/>
          <w:highlight w:val="green"/>
          <w:u w:val="single"/>
          <w:bdr w:val="single" w:sz="8" w:space="0" w:color="auto"/>
        </w:rPr>
        <w:t>America is organized around the subjugation, death, and political suppression of racialized people’s voice</w:t>
      </w:r>
      <w:r w:rsidRPr="00465640">
        <w:rPr>
          <w:sz w:val="16"/>
        </w:rPr>
        <w:t>. Even under the ethno-nationalist regime of Donald Trump, there is a reactionary consensus that has reemerged, namely, that a truly white supremacist society is colorblind. This follows a similar logic as the dissent of Justice John Harlan in Plessy v. Ferguson (1896):</w:t>
      </w:r>
    </w:p>
    <w:p w14:paraId="31E86DD4" w14:textId="77777777" w:rsidR="00F44E5E" w:rsidRPr="00465640" w:rsidRDefault="00F44E5E" w:rsidP="00F44E5E">
      <w:pPr>
        <w:rPr>
          <w:sz w:val="16"/>
        </w:rPr>
      </w:pPr>
      <w:r w:rsidRPr="00465640">
        <w:rPr>
          <w:sz w:val="16"/>
        </w:rPr>
        <w:t>The white race deems itself to be the dominant race in this country. And so it is, in prestige, in achievements, in education, in wealth, and in power. So, I doubt not, it will continue to be for all time, if it remains true to its great heritage and holds fast to the principles of constitutional liberty. But in the view of the Constitution, in the eye of the law, there is in this country no superior, dominant, ruling class of citizens. There is no caste here. Our Constitution is color-blind and neither knows nor tolerates classes among citizens. In respect of civil rights, all citizens are equal before the law.</w:t>
      </w:r>
    </w:p>
    <w:p w14:paraId="3CCA3C47" w14:textId="77777777" w:rsidR="00F44E5E" w:rsidRPr="00465640" w:rsidRDefault="00F44E5E" w:rsidP="00F44E5E">
      <w:pPr>
        <w:rPr>
          <w:sz w:val="16"/>
        </w:rPr>
      </w:pPr>
      <w:r w:rsidRPr="00465640">
        <w:rPr>
          <w:b/>
          <w:u w:val="single"/>
        </w:rPr>
        <w:t>Notice</w:t>
      </w:r>
      <w:r w:rsidRPr="00465640">
        <w:rPr>
          <w:sz w:val="16"/>
        </w:rPr>
        <w:t xml:space="preserve"> how </w:t>
      </w:r>
      <w:r w:rsidRPr="00465640">
        <w:rPr>
          <w:b/>
          <w:u w:val="single"/>
        </w:rPr>
        <w:t>the assumption</w:t>
      </w:r>
      <w:r w:rsidRPr="00465640">
        <w:rPr>
          <w:sz w:val="16"/>
        </w:rPr>
        <w:t xml:space="preserve"> behind Harlan’s words asserts </w:t>
      </w:r>
      <w:r w:rsidRPr="00465640">
        <w:rPr>
          <w:b/>
          <w:u w:val="single"/>
        </w:rPr>
        <w:t xml:space="preserve">that the law guarantees equality, while the disparities in society are due to the racial superiority of the white race. In this sense, </w:t>
      </w:r>
      <w:r w:rsidRPr="00465640">
        <w:rPr>
          <w:b/>
          <w:highlight w:val="green"/>
          <w:u w:val="single"/>
        </w:rPr>
        <w:t xml:space="preserve">race </w:t>
      </w:r>
      <w:r w:rsidRPr="00465640">
        <w:rPr>
          <w:b/>
          <w:u w:val="single"/>
        </w:rPr>
        <w:t xml:space="preserve">is irrelevant in law, but </w:t>
      </w:r>
      <w:r w:rsidRPr="00465640">
        <w:rPr>
          <w:b/>
          <w:iCs/>
          <w:highlight w:val="green"/>
          <w:u w:val="single"/>
          <w:bdr w:val="single" w:sz="8" w:space="0" w:color="auto"/>
        </w:rPr>
        <w:t xml:space="preserve">undergirds the dynamics that produce inequality in </w:t>
      </w:r>
      <w:r w:rsidRPr="00465640">
        <w:rPr>
          <w:b/>
          <w:iCs/>
          <w:u w:val="single"/>
          <w:bdr w:val="single" w:sz="8" w:space="0" w:color="auto"/>
        </w:rPr>
        <w:t xml:space="preserve">the </w:t>
      </w:r>
      <w:r w:rsidRPr="00465640">
        <w:rPr>
          <w:b/>
          <w:iCs/>
          <w:highlight w:val="green"/>
          <w:u w:val="single"/>
          <w:bdr w:val="single" w:sz="8" w:space="0" w:color="auto"/>
        </w:rPr>
        <w:t>society</w:t>
      </w:r>
      <w:r w:rsidRPr="00465640">
        <w:rPr>
          <w:sz w:val="16"/>
        </w:rPr>
        <w:t>. Harlan believed that white supremacy was natural. He suggested, like many white liberals and conservatives today, that race should not matter in policy and the law, and that the social consequences that befall racial groups are the result of their superior or inferior racial traits.</w:t>
      </w:r>
    </w:p>
    <w:p w14:paraId="3577369A" w14:textId="77777777" w:rsidR="00F44E5E" w:rsidRPr="00465640" w:rsidRDefault="00F44E5E" w:rsidP="00F44E5E">
      <w:pPr>
        <w:rPr>
          <w:sz w:val="16"/>
        </w:rPr>
      </w:pPr>
      <w:r w:rsidRPr="00465640">
        <w:rPr>
          <w:sz w:val="16"/>
        </w:rPr>
        <w:t xml:space="preserve">Not even a decade ago, white America celebrated being post-racial. The election of President Barack Obama seemed to be a great leap forward and evidence that the United States, as a majority white country, had indeed moved to a place where race did not indicate the capacity of an individual. However, racial progress is interpreted differently by the oppressed populations. </w:t>
      </w:r>
      <w:r w:rsidRPr="00465640">
        <w:rPr>
          <w:b/>
          <w:u w:val="single"/>
        </w:rPr>
        <w:t>Racism has always existed in American society and continues to be a major problem for</w:t>
      </w:r>
      <w:r w:rsidRPr="00465640">
        <w:rPr>
          <w:sz w:val="16"/>
        </w:rPr>
        <w:t xml:space="preserve"> many </w:t>
      </w:r>
      <w:r w:rsidRPr="00465640">
        <w:rPr>
          <w:b/>
          <w:u w:val="single"/>
        </w:rPr>
        <w:t>people of color</w:t>
      </w:r>
      <w:r w:rsidRPr="00465640">
        <w:rPr>
          <w:sz w:val="16"/>
        </w:rPr>
        <w:t xml:space="preserve"> who live in the United States. </w:t>
      </w:r>
      <w:r w:rsidRPr="00465640">
        <w:rPr>
          <w:b/>
          <w:u w:val="single"/>
        </w:rPr>
        <w:t>The</w:t>
      </w:r>
      <w:r w:rsidRPr="00465640">
        <w:rPr>
          <w:sz w:val="16"/>
        </w:rPr>
        <w:t xml:space="preserve"> recent </w:t>
      </w:r>
      <w:r w:rsidRPr="00465640">
        <w:rPr>
          <w:b/>
          <w:u w:val="single"/>
        </w:rPr>
        <w:t>election of</w:t>
      </w:r>
      <w:r w:rsidRPr="00465640">
        <w:rPr>
          <w:sz w:val="16"/>
        </w:rPr>
        <w:t xml:space="preserve"> President Donald </w:t>
      </w:r>
      <w:r w:rsidRPr="00465640">
        <w:rPr>
          <w:b/>
          <w:u w:val="single"/>
        </w:rPr>
        <w:t>Trump showed that there are always going to be consequences for disrupting</w:t>
      </w:r>
      <w:r w:rsidRPr="00465640">
        <w:rPr>
          <w:sz w:val="16"/>
        </w:rPr>
        <w:t xml:space="preserve"> the grand narrative of </w:t>
      </w:r>
      <w:r w:rsidRPr="00465640">
        <w:rPr>
          <w:b/>
          <w:u w:val="single"/>
        </w:rPr>
        <w:t>white supremacy</w:t>
      </w:r>
      <w:r w:rsidRPr="00465640">
        <w:rPr>
          <w:sz w:val="16"/>
        </w:rPr>
        <w:t xml:space="preserve">. Perhaps the best way to understand this backlash that resulted in the election of Trump is through a measure of covert or overt racism. </w:t>
      </w:r>
      <w:r w:rsidRPr="00465640">
        <w:rPr>
          <w:b/>
          <w:highlight w:val="green"/>
          <w:u w:val="single"/>
        </w:rPr>
        <w:t xml:space="preserve">While many philosophers maintain that it is desirable to live in a colorblind society </w:t>
      </w:r>
      <w:r w:rsidRPr="00465640">
        <w:rPr>
          <w:b/>
          <w:u w:val="single"/>
        </w:rPr>
        <w:t xml:space="preserve">where race does not matter, </w:t>
      </w:r>
      <w:r w:rsidRPr="00465640">
        <w:rPr>
          <w:b/>
          <w:highlight w:val="green"/>
          <w:u w:val="single"/>
        </w:rPr>
        <w:t xml:space="preserve">social science research has </w:t>
      </w:r>
      <w:r w:rsidRPr="00465640">
        <w:rPr>
          <w:b/>
          <w:iCs/>
          <w:highlight w:val="green"/>
          <w:u w:val="single"/>
          <w:bdr w:val="single" w:sz="8" w:space="0" w:color="auto"/>
        </w:rPr>
        <w:t>vehemently rejected this notion</w:t>
      </w:r>
      <w:r w:rsidRPr="00465640">
        <w:rPr>
          <w:sz w:val="16"/>
        </w:rPr>
        <w:t xml:space="preserve">. Joe Feagin’s theory of systemic racism is beneficial for race analysis because it places white agents at the front of racial oppression. </w:t>
      </w:r>
      <w:r w:rsidRPr="00465640">
        <w:rPr>
          <w:b/>
          <w:u w:val="single"/>
        </w:rPr>
        <w:t xml:space="preserve">Feagin </w:t>
      </w:r>
      <w:r w:rsidRPr="00465640">
        <w:rPr>
          <w:sz w:val="16"/>
        </w:rPr>
        <w:t xml:space="preserve">(2012: 937) </w:t>
      </w:r>
      <w:r w:rsidRPr="00465640">
        <w:rPr>
          <w:b/>
          <w:u w:val="single"/>
        </w:rPr>
        <w:t xml:space="preserve">refers to systemic racism as “the foundational, large-scale and inescapable hierarchical system of US racial oppression devised and maintained by whites and directed at people of color.” </w:t>
      </w:r>
      <w:r w:rsidRPr="00465640">
        <w:rPr>
          <w:sz w:val="16"/>
        </w:rPr>
        <w:t xml:space="preserve">Racism is seen from a structural view and negatively impacts people of color because whites dominate the structures that dictate the order and organization of society. Systemic racism, as described by Feagin (2006), consists of six parts: the patterns of impoverishment and unjust enrichment and their transmission over time; the resulting vested group interests and the alienating racist relations; the cost and burdens of racism; the important role of white elites; the rationalization of racial oppression in a white-racist framing; and continuing resistance to racism. Feagin challenges Harlan’s explanation for white supremacy: instead of </w:t>
      </w:r>
      <w:r w:rsidRPr="00465640">
        <w:rPr>
          <w:b/>
          <w:highlight w:val="green"/>
          <w:u w:val="single"/>
        </w:rPr>
        <w:t>whites</w:t>
      </w:r>
      <w:r w:rsidRPr="00465640">
        <w:rPr>
          <w:sz w:val="16"/>
          <w:highlight w:val="green"/>
        </w:rPr>
        <w:t xml:space="preserve"> </w:t>
      </w:r>
      <w:r w:rsidRPr="00465640">
        <w:rPr>
          <w:sz w:val="16"/>
        </w:rPr>
        <w:t xml:space="preserve">being inherently superior, they </w:t>
      </w:r>
      <w:r w:rsidRPr="00465640">
        <w:rPr>
          <w:b/>
          <w:highlight w:val="green"/>
          <w:u w:val="single"/>
        </w:rPr>
        <w:t>rely on institutional racism to produce social structures that reward and elevate whites</w:t>
      </w:r>
      <w:r w:rsidRPr="00465640">
        <w:rPr>
          <w:sz w:val="16"/>
        </w:rPr>
        <w:t>.</w:t>
      </w:r>
    </w:p>
    <w:p w14:paraId="39767E5F" w14:textId="77777777" w:rsidR="00F44E5E" w:rsidRPr="00465640" w:rsidRDefault="00F44E5E" w:rsidP="00F44E5E">
      <w:pPr>
        <w:rPr>
          <w:sz w:val="16"/>
        </w:rPr>
      </w:pPr>
    </w:p>
    <w:p w14:paraId="11DAE6D8" w14:textId="77777777" w:rsidR="00F44E5E" w:rsidRPr="00465640" w:rsidRDefault="00F44E5E" w:rsidP="00F44E5E"/>
    <w:p w14:paraId="15D6A844" w14:textId="77777777" w:rsidR="00F44E5E" w:rsidRPr="00465640" w:rsidRDefault="00F44E5E" w:rsidP="00F44E5E"/>
    <w:p w14:paraId="6701EA3B" w14:textId="77777777" w:rsidR="00F44E5E" w:rsidRPr="003D6C6A" w:rsidRDefault="00F44E5E" w:rsidP="00F44E5E">
      <w:pPr>
        <w:pStyle w:val="Heading4"/>
        <w:rPr>
          <w:rFonts w:cs="Arial"/>
        </w:rPr>
      </w:pPr>
      <w:r w:rsidRPr="003D6C6A">
        <w:rPr>
          <w:rFonts w:cs="Arial"/>
        </w:rPr>
        <w:t>The role of debate</w:t>
      </w:r>
      <w:r>
        <w:rPr>
          <w:rFonts w:cs="Arial"/>
        </w:rPr>
        <w:t xml:space="preserve"> and the alternative</w:t>
      </w:r>
      <w:r w:rsidRPr="003D6C6A">
        <w:rPr>
          <w:rFonts w:cs="Arial"/>
        </w:rPr>
        <w:t xml:space="preserve"> is to surrender to blackness.</w:t>
      </w:r>
    </w:p>
    <w:p w14:paraId="4F83B5BF" w14:textId="77777777" w:rsidR="00F44E5E" w:rsidRPr="003D6C6A" w:rsidRDefault="00F44E5E" w:rsidP="00F44E5E">
      <w:pPr>
        <w:rPr>
          <w:sz w:val="16"/>
        </w:rPr>
      </w:pPr>
      <w:r w:rsidRPr="003D6C6A">
        <w:rPr>
          <w:rStyle w:val="Style13ptBold"/>
        </w:rPr>
        <w:t>Brady and Murillo 14</w:t>
      </w:r>
      <w:r w:rsidRPr="003D6C6A">
        <w:rPr>
          <w:b/>
          <w:sz w:val="16"/>
        </w:rPr>
        <w:t xml:space="preserve"> </w:t>
      </w:r>
      <w:r w:rsidRPr="003D6C6A">
        <w:rPr>
          <w:sz w:val="16"/>
        </w:rPr>
        <w:t xml:space="preserve">[Nicholas and John, “Black Imperative: A Forum on Solidarity in the Age of Coalition,” January 26, 2014, http://outofnowhereblog.wordpress.com/2014/01/26/black-imperative-a-forum-on-solidarity-in-the-age-of-coalition/, John Murillo III is a PhD student in the English department at Brown University, and a graduate of the University of California, Irvine, with bachelor’s degrees in Cognitive Science and English. His research interests are broad, and include extensive engagements with and within: Black Studies–particularly Afro-Pessimism–Narrative Theory; Theoretical Physics; Astrophysics; Cosmology; and Neuroscience. </w:t>
      </w:r>
      <w:r w:rsidRPr="003D6C6A">
        <w:rPr>
          <w:rFonts w:eastAsia="Times New Roman"/>
          <w:sz w:val="16"/>
          <w:szCs w:val="18"/>
          <w:bdr w:val="none" w:sz="0" w:space="0" w:color="auto" w:frame="1"/>
          <w:shd w:val="clear" w:color="auto" w:fill="FFFFFF"/>
        </w:rPr>
        <w:t>Nicholas Brady</w:t>
      </w:r>
      <w:r w:rsidRPr="003D6C6A">
        <w:rPr>
          <w:rStyle w:val="apple-converted-space"/>
          <w:rFonts w:eastAsia="Times New Roman"/>
          <w:sz w:val="16"/>
          <w:szCs w:val="18"/>
          <w:shd w:val="clear" w:color="auto" w:fill="FFFFFF"/>
        </w:rPr>
        <w:t> </w:t>
      </w:r>
      <w:r w:rsidRPr="003D6C6A">
        <w:rPr>
          <w:rFonts w:eastAsia="Times New Roman"/>
          <w:sz w:val="16"/>
          <w:szCs w:val="18"/>
          <w:shd w:val="clear" w:color="auto" w:fill="FFFFFF"/>
        </w:rPr>
        <w:t>is an activist-scholar from Baltimore, Maryland.</w:t>
      </w:r>
      <w:r w:rsidRPr="003D6C6A">
        <w:rPr>
          <w:rStyle w:val="apple-converted-space"/>
          <w:rFonts w:eastAsia="Times New Roman"/>
          <w:sz w:val="16"/>
          <w:szCs w:val="18"/>
          <w:shd w:val="clear" w:color="auto" w:fill="FFFFFF"/>
        </w:rPr>
        <w:t> </w:t>
      </w:r>
      <w:r w:rsidRPr="003D6C6A">
        <w:rPr>
          <w:rFonts w:eastAsia="Times New Roman"/>
          <w:sz w:val="16"/>
          <w:szCs w:val="18"/>
          <w:shd w:val="clear" w:color="auto" w:fill="FFFFFF"/>
        </w:rPr>
        <w:t>He was also a recent graduate of Johns Hopkins with a bachelor’s degree in Philosophy and currently a doctoral student at the University of California-Irvine Culture and Theory program.</w:t>
      </w:r>
      <w:r w:rsidRPr="003D6C6A">
        <w:rPr>
          <w:sz w:val="16"/>
        </w:rPr>
        <w:t>]</w:t>
      </w:r>
    </w:p>
    <w:p w14:paraId="0AE031D6" w14:textId="77777777" w:rsidR="00F44E5E" w:rsidRPr="003D6C6A" w:rsidRDefault="00F44E5E" w:rsidP="00F44E5E">
      <w:pPr>
        <w:rPr>
          <w:sz w:val="16"/>
        </w:rPr>
      </w:pPr>
      <w:r w:rsidRPr="003D6C6A">
        <w:rPr>
          <w:sz w:val="16"/>
        </w:rPr>
        <w:t xml:space="preserve">“Surrender to blackness.” A grammatical imperative. Grammatical because syntactically it marks a command to or demand of a generalized addressee: “(Everyone) surrender to blackness.” </w:t>
      </w:r>
      <w:r w:rsidRPr="003D6C6A">
        <w:rPr>
          <w:rStyle w:val="StyleUnderline"/>
        </w:rPr>
        <w:t>Grammatical because the black flesh scarred and tattooed by these illegible hieroglyphics enunciates at the level of symbolic and ontological world orders: “</w:t>
      </w:r>
      <w:r w:rsidRPr="003D6C6A">
        <w:rPr>
          <w:rStyle w:val="StyleUnderline"/>
          <w:highlight w:val="green"/>
        </w:rPr>
        <w:t xml:space="preserve">Surrender to blackness” is a command at the level of the foundations of thought and being </w:t>
      </w:r>
      <w:r w:rsidRPr="003D6C6A">
        <w:rPr>
          <w:rStyle w:val="StyleUnderline"/>
        </w:rPr>
        <w:t xml:space="preserve">themselves; grammatical. Imperative because </w:t>
      </w:r>
      <w:r w:rsidRPr="003D6C6A">
        <w:rPr>
          <w:rStyle w:val="StyleUnderline"/>
          <w:highlight w:val="green"/>
        </w:rPr>
        <w:t>if there is any hope for a revolutionary praxis</w:t>
      </w:r>
      <w:r w:rsidRPr="003D6C6A">
        <w:rPr>
          <w:rStyle w:val="StyleUnderline"/>
        </w:rPr>
        <w:t xml:space="preserve"> along any lines—race, class, gender, sexuality, (dis)ability—</w:t>
      </w:r>
      <w:r w:rsidRPr="003D6C6A">
        <w:rPr>
          <w:rStyle w:val="StyleUnderline"/>
          <w:highlight w:val="green"/>
        </w:rPr>
        <w:t>it must centralize</w:t>
      </w:r>
      <w:r w:rsidRPr="003D6C6A">
        <w:rPr>
          <w:rStyle w:val="StyleUnderline"/>
        </w:rPr>
        <w:t xml:space="preserve">, which is to say look in the face of, which is to say begin to the work of real love for, the </w:t>
      </w:r>
      <w:r w:rsidRPr="003D6C6A">
        <w:rPr>
          <w:rStyle w:val="StyleUnderline"/>
          <w:highlight w:val="green"/>
        </w:rPr>
        <w:t>blackness</w:t>
      </w:r>
      <w:r w:rsidRPr="003D6C6A">
        <w:rPr>
          <w:rStyle w:val="StyleUnderline"/>
        </w:rPr>
        <w:t xml:space="preserve"> [preposition] which “an authentic upheaval might be born.”</w:t>
      </w:r>
      <w:r w:rsidRPr="003D6C6A">
        <w:rPr>
          <w:sz w:val="16"/>
        </w:rPr>
        <w:t xml:space="preserve"> #BlackPowerYellowPeril failed to recognize this imperative as legible, let alone heed and meet its command/demand. Created by Suey Park (@suey_park), the hashtag sought to draw from and build upon the accomplishments of Black womyn activists on twitter and </w:t>
      </w:r>
      <w:proofErr w:type="spellStart"/>
      <w:r w:rsidRPr="003D6C6A">
        <w:rPr>
          <w:sz w:val="16"/>
        </w:rPr>
        <w:t>tumblr</w:t>
      </w:r>
      <w:proofErr w:type="spellEnd"/>
      <w:r w:rsidRPr="003D6C6A">
        <w:rPr>
          <w:sz w:val="16"/>
        </w:rPr>
        <w:t xml:space="preserve"> who have long mobilized to generate productive and revolutionary interjections into the world’s violently antiblack discourses (see, for example, #solidarityisforwhitewomen, and #blackmaleprivilege) through extended, communal commentary, usually in direct opposition to the censoring strictures of any kind of respectability politics. Discussions about and within the hashtag can be found here, here, here, </w:t>
      </w:r>
      <w:proofErr w:type="gramStart"/>
      <w:r w:rsidRPr="003D6C6A">
        <w:rPr>
          <w:sz w:val="16"/>
        </w:rPr>
        <w:t>here(</w:t>
      </w:r>
      <w:proofErr w:type="gramEnd"/>
      <w:r w:rsidRPr="003D6C6A">
        <w:rPr>
          <w:sz w:val="16"/>
        </w:rPr>
        <w:t xml:space="preserve">though this is very hasty, a bit shortsighted, and still not doing much more than glancing at, as opposed to engaging blackness), and here. But broadly, the intentions of the hashtag are founded upon a belief in the possibility of solidarity/coalition politics between Blacks and Asians, seeking to challenge persistent “tensions” between the communities for the sake of a common struggle against ‘white supremacy.’ For those nonblack participants, the drive toward solidarity represents a purely innocent and unquestioned, unquestionable, desire. All critiques of Asian antiblackness are rendered as derailing the move toward solidarity, for they are to bring up the obvious – </w:t>
      </w:r>
      <w:proofErr w:type="gramStart"/>
      <w:r w:rsidRPr="003D6C6A">
        <w:rPr>
          <w:sz w:val="16"/>
        </w:rPr>
        <w:t>clearly</w:t>
      </w:r>
      <w:proofErr w:type="gramEnd"/>
      <w:r w:rsidRPr="003D6C6A">
        <w:rPr>
          <w:sz w:val="16"/>
        </w:rPr>
        <w:t xml:space="preserve"> we are all human, we make mistakes, but to continuously bring up the “mistakes” and never “move on” is to foreclose the possibility of solidarity. And what a wonderful thing the blacks of the conversation were foreclosing – this solidarity thing. What </w:t>
      </w:r>
      <w:proofErr w:type="gramStart"/>
      <w:r w:rsidRPr="003D6C6A">
        <w:rPr>
          <w:sz w:val="16"/>
        </w:rPr>
        <w:t>a wonderful thing others</w:t>
      </w:r>
      <w:proofErr w:type="gramEnd"/>
      <w:r w:rsidRPr="003D6C6A">
        <w:rPr>
          <w:sz w:val="16"/>
        </w:rPr>
        <w:t xml:space="preserve"> were offering to us and we simply would not take. And yet, the unthought question remains: have you truly earned the right to act in solidarity, to form solidarity, to even believe in solidarity? And what is this solidarity thing we all hold near and dear to our hearts? Have we ever experienced it or do we simply have images we have transformed into memories of a solidarity that never existed? I know Black people and Asian people have worked together in the past, but have we ever formed a solid whole? And who is to blame for the fact that we have never had solidarity? The hashtag implies that both “sides” play an equal part in the failure to form solidarity. In the face of this, confessing our sins to each other forms the moment where we can form emotional bonds: “see, you were as racist as I, and how unfortunate it is that we let old whitey come between us. Never again will whitey make us part.” </w:t>
      </w:r>
      <w:r w:rsidRPr="003D6C6A">
        <w:rPr>
          <w:rStyle w:val="StyleUnderline"/>
        </w:rPr>
        <w:t xml:space="preserve">This is the logic behind much of the Asian confessing – white supremacy duped us into being antiblack racists – and also fed into the backlash aimed at blacks – “stop playing oppression </w:t>
      </w:r>
      <w:proofErr w:type="spellStart"/>
      <w:r w:rsidRPr="003D6C6A">
        <w:rPr>
          <w:rStyle w:val="StyleUnderline"/>
        </w:rPr>
        <w:t>olympics</w:t>
      </w:r>
      <w:proofErr w:type="spellEnd"/>
      <w:r w:rsidRPr="003D6C6A">
        <w:rPr>
          <w:rStyle w:val="StyleUnderline"/>
        </w:rPr>
        <w:t xml:space="preserve">, that’s what whitey wants.” It must be foregrounded here that </w:t>
      </w:r>
      <w:r w:rsidRPr="003D6C6A">
        <w:rPr>
          <w:rStyle w:val="StyleUnderline"/>
          <w:highlight w:val="green"/>
        </w:rPr>
        <w:t>antiblackness</w:t>
      </w:r>
      <w:r w:rsidRPr="003D6C6A">
        <w:rPr>
          <w:rStyle w:val="StyleUnderline"/>
        </w:rPr>
        <w:t xml:space="preserve"> cannot be simplified as “anti-black racism” and it </w:t>
      </w:r>
      <w:r w:rsidRPr="003D6C6A">
        <w:rPr>
          <w:rStyle w:val="StyleUnderline"/>
          <w:highlight w:val="green"/>
        </w:rPr>
        <w:t>is a singularity with no equivalent force</w:t>
      </w:r>
      <w:r w:rsidRPr="003D6C6A">
        <w:rPr>
          <w:rStyle w:val="StyleUnderline"/>
        </w:rPr>
        <w:t xml:space="preserve"> – “anti-Asian” racism is not the flipside of antiblackness nor is orientalism or islamophobia. Antiblackness predates white supremacy by at least 300 years (and much more than that depending on how we trace our history) and </w:t>
      </w:r>
      <w:r w:rsidRPr="003D6C6A">
        <w:rPr>
          <w:rStyle w:val="StyleUnderline"/>
          <w:highlight w:val="green"/>
        </w:rPr>
        <w:t>we can understand antiblackness as the general tethering of the</w:t>
      </w:r>
      <w:r w:rsidRPr="003D6C6A">
        <w:rPr>
          <w:rStyle w:val="StyleUnderline"/>
        </w:rPr>
        <w:t xml:space="preserve"> very </w:t>
      </w:r>
      <w:r w:rsidRPr="003D6C6A">
        <w:rPr>
          <w:rStyle w:val="StyleUnderline"/>
          <w:highlight w:val="green"/>
        </w:rPr>
        <w:t>concept of life to</w:t>
      </w:r>
      <w:r w:rsidRPr="003D6C6A">
        <w:rPr>
          <w:rStyle w:val="StyleUnderline"/>
        </w:rPr>
        <w:t xml:space="preserve"> the ontological and </w:t>
      </w:r>
      <w:r w:rsidRPr="003D6C6A">
        <w:rPr>
          <w:rStyle w:val="StyleUnderline"/>
          <w:highlight w:val="green"/>
        </w:rPr>
        <w:t>unspeakable</w:t>
      </w:r>
      <w:r w:rsidRPr="003D6C6A">
        <w:rPr>
          <w:rStyle w:val="StyleUnderline"/>
        </w:rPr>
        <w:t xml:space="preserve">, unthinkable </w:t>
      </w:r>
      <w:r w:rsidRPr="003D6C6A">
        <w:rPr>
          <w:rStyle w:val="StyleUnderline"/>
          <w:highlight w:val="green"/>
        </w:rPr>
        <w:t>force of black death</w:t>
      </w:r>
      <w:r w:rsidRPr="003D6C6A">
        <w:rPr>
          <w:sz w:val="16"/>
        </w:rPr>
        <w:t>. That statement is a place to begin to define antiblackness, it is not the end for this force weaves itself in infinite variety throughout all corners of the globe, forming globe into world. This is not simply about the little racist microaggressions that people listed in their tweets, this is about a global force that the world – not simply whites – bond over and form their lives inside of and through. What #BlackPowerYellowPeril revealed, however, is that the underside of coalition politics remains a violent and virulent antiblackness. As blacks— John Murillo III (@writedarkmatter), New Black School (@newblackschool), Nicholas Brady (@nubluez_nick), and others—raised questions and comments in the spirit of that singular imperative</w:t>
      </w:r>
      <w:proofErr w:type="gramStart"/>
      <w:r w:rsidRPr="003D6C6A">
        <w:rPr>
          <w:sz w:val="16"/>
        </w:rPr>
        <w:t>—“</w:t>
      </w:r>
      <w:proofErr w:type="gramEnd"/>
      <w:r w:rsidRPr="003D6C6A">
        <w:rPr>
          <w:sz w:val="16"/>
        </w:rPr>
        <w:t xml:space="preserve">Surrender to blackness”—antiblackness emerged in the violence of the response levied against it; one need only visit the hashtag to bear witness. From outright refusals to engage the antiblackness central to the histories and politics of nonblack communities of color, to denials of the foundational, global, and singular nature of antiblackness, and to the repeated calls to police and remove this disruptive blackness and its imperative from the conversation, antiblackness exploded onto the scene. All of this in the name of “coalition.” This is because “coalition” politics and possibilities are fetishized, not loved. The fetish denies the necessary recognition of antiblackness at coalition’s heart, and that antiblackness left unattended renders the imperative illegible. It is a fetishization, then, of antiblackness. The fetish object at the heart of the coalition has always been black flesh – a fetishization where pleasure and terror meet to create the bonds of solidarity people so desire. Here, we open a forum on how the hashtag embodies this fetish, the distinction between fetish and love that must be made in excess of the hashtag and ones like it, and the absolute imperativeness of the imperative. Instead of fetishizing the object, you must surrender to blackness. </w:t>
      </w:r>
    </w:p>
    <w:p w14:paraId="10D2F373" w14:textId="5EE71C95" w:rsidR="00F44E5E" w:rsidRDefault="00F44E5E" w:rsidP="00F44E5E"/>
    <w:p w14:paraId="63405F70" w14:textId="75764601" w:rsidR="00AC2FC4" w:rsidRDefault="00AC2FC4" w:rsidP="00AC2FC4">
      <w:pPr>
        <w:pStyle w:val="Heading2"/>
      </w:pPr>
      <w:r>
        <w:t>Case</w:t>
      </w:r>
    </w:p>
    <w:p w14:paraId="55688A86" w14:textId="0251B7D0" w:rsidR="00AC2FC4" w:rsidRDefault="00AC2FC4" w:rsidP="00AC2FC4">
      <w:pPr>
        <w:pStyle w:val="Heading3"/>
      </w:pPr>
      <w:r>
        <w:t>Underview</w:t>
      </w:r>
    </w:p>
    <w:p w14:paraId="14055F23" w14:textId="1C094DB4" w:rsidR="00AC2FC4" w:rsidRDefault="00AC2FC4" w:rsidP="00AC2FC4">
      <w:pPr>
        <w:pStyle w:val="Heading4"/>
      </w:pPr>
      <w:r>
        <w:t>1ar theory is good but they shouldn’t get to predetermine paradigm issues, we read one condo alternative and they shouldn’t get drop the debater on 10 second shells</w:t>
      </w:r>
    </w:p>
    <w:p w14:paraId="47A642D7" w14:textId="505F1755" w:rsidR="00AC2FC4" w:rsidRDefault="00AC2FC4" w:rsidP="00AC2FC4"/>
    <w:p w14:paraId="6B0F00ED" w14:textId="0A6207D1" w:rsidR="00AC2FC4" w:rsidRDefault="00AC2FC4" w:rsidP="00AC2FC4">
      <w:pPr>
        <w:pStyle w:val="Heading4"/>
      </w:pPr>
      <w:r>
        <w:t xml:space="preserve">No aff </w:t>
      </w:r>
      <w:proofErr w:type="spellStart"/>
      <w:r>
        <w:t>rvis</w:t>
      </w:r>
      <w:proofErr w:type="spellEnd"/>
      <w:r>
        <w:t xml:space="preserve">, reciprocity doesn’t matter since affs get args like condo bad, forcing 2n to go for theory is bad </w:t>
      </w:r>
      <w:proofErr w:type="spellStart"/>
      <w:r>
        <w:t>bc</w:t>
      </w:r>
      <w:proofErr w:type="spellEnd"/>
      <w:r>
        <w:t xml:space="preserve"> it moots valuable substantive debates, 2ar collapse is solved by increased efficiency and you can </w:t>
      </w:r>
      <w:proofErr w:type="spellStart"/>
      <w:r>
        <w:t>uplayer</w:t>
      </w:r>
      <w:proofErr w:type="spellEnd"/>
      <w:r>
        <w:t xml:space="preserve"> w straight turning the </w:t>
      </w:r>
      <w:proofErr w:type="spellStart"/>
      <w:r>
        <w:t>disad</w:t>
      </w:r>
      <w:proofErr w:type="spellEnd"/>
      <w:r>
        <w:t xml:space="preserve"> or arguments like that</w:t>
      </w:r>
    </w:p>
    <w:p w14:paraId="6DD28336" w14:textId="4000A7DA" w:rsidR="00AC2FC4" w:rsidRDefault="00AC2FC4" w:rsidP="00AC2FC4"/>
    <w:p w14:paraId="74342C23" w14:textId="2EF7739B" w:rsidR="00AC2FC4" w:rsidRDefault="00AC2FC4" w:rsidP="00AC2FC4">
      <w:pPr>
        <w:pStyle w:val="Heading4"/>
      </w:pPr>
      <w:r>
        <w:t>Inf pleasure and pain isn’t offense, Bostrom is complex scientific calculus that misunderstands the contextuality of pleasure, different events cause more pleasure and others reduce it BUT existential impacts would categorically destroy the amount of pleasure</w:t>
      </w:r>
    </w:p>
    <w:p w14:paraId="661ACC62" w14:textId="2D1FCBF5" w:rsidR="00AC2FC4" w:rsidRDefault="00AC2FC4" w:rsidP="00AC2FC4"/>
    <w:p w14:paraId="37E02F40" w14:textId="3E3C2A6B" w:rsidR="00AC2FC4" w:rsidRPr="00AC2FC4" w:rsidRDefault="00AC2FC4" w:rsidP="00AC2FC4">
      <w:pPr>
        <w:pStyle w:val="Heading4"/>
      </w:pPr>
      <w:r>
        <w:t>Aggregation can be arbitrary but aspects of pleasure are unavoidable proven by Blum</w:t>
      </w:r>
    </w:p>
    <w:p w14:paraId="02831CCF" w14:textId="6560A895" w:rsidR="00AC2FC4" w:rsidRDefault="00AC2FC4" w:rsidP="00AC2FC4">
      <w:pPr>
        <w:pStyle w:val="Heading3"/>
      </w:pPr>
      <w:r>
        <w:t>Framework</w:t>
      </w:r>
    </w:p>
    <w:p w14:paraId="7D84B1E6" w14:textId="77777777" w:rsidR="00AC2FC4" w:rsidRDefault="00AC2FC4" w:rsidP="00AC2FC4">
      <w:pPr>
        <w:pStyle w:val="Heading4"/>
      </w:pPr>
      <w:r>
        <w:t xml:space="preserve">1] Justification of pragmatism as a method to find truth requires experimentation with what is an acceptable kind of idea – the only way to arrive at conclusions is by deciding that some ideas are good and some are bad, which means pragmatism alone is insufficient – a definition of the good </w:t>
      </w:r>
      <w:proofErr w:type="spellStart"/>
      <w:r>
        <w:t>can not</w:t>
      </w:r>
      <w:proofErr w:type="spellEnd"/>
      <w:r>
        <w:t xml:space="preserve"> be derived experientially since definitions are required to make sense of experience</w:t>
      </w:r>
    </w:p>
    <w:p w14:paraId="66A9C368" w14:textId="77777777" w:rsidR="00AC2FC4" w:rsidRDefault="00AC2FC4" w:rsidP="00AC2FC4">
      <w:pPr>
        <w:pStyle w:val="Heading4"/>
      </w:pPr>
      <w:r>
        <w:t xml:space="preserve">2] Maybe truth is the end of inquiry, but not every action is an inquiry </w:t>
      </w:r>
      <w:proofErr w:type="gramStart"/>
      <w:r>
        <w:t>--  other</w:t>
      </w:r>
      <w:proofErr w:type="gramEnd"/>
      <w:r>
        <w:t xml:space="preserve"> considerations can’t be calculated under the framework so only the NC can resolve complicated ethical questions</w:t>
      </w:r>
    </w:p>
    <w:p w14:paraId="19BA5A8E" w14:textId="77777777" w:rsidR="00AC2FC4" w:rsidRDefault="00AC2FC4" w:rsidP="00AC2FC4">
      <w:pPr>
        <w:pStyle w:val="Heading4"/>
      </w:pPr>
      <w:r>
        <w:t xml:space="preserve">3] Moral truths require generalizations for them to be correct </w:t>
      </w:r>
      <w:proofErr w:type="gramStart"/>
      <w:r>
        <w:t>--  pragmatism</w:t>
      </w:r>
      <w:proofErr w:type="gramEnd"/>
      <w:r>
        <w:t xml:space="preserve">  can never pursue a correct theory of truth, since that requires an external standard of what a correct method of seeking truth is, and what truth is at all, making the framework infinitely regressive </w:t>
      </w:r>
    </w:p>
    <w:p w14:paraId="1D30B109" w14:textId="77777777" w:rsidR="00AC2FC4" w:rsidRDefault="00AC2FC4" w:rsidP="00AC2FC4">
      <w:pPr>
        <w:pStyle w:val="Heading4"/>
      </w:pPr>
      <w:r>
        <w:t xml:space="preserve">4] Pragmatism is self-effacing – to say absolutism is a bad thing is itself an absolute – there must be certain absolutes </w:t>
      </w:r>
    </w:p>
    <w:p w14:paraId="700469A1" w14:textId="77777777" w:rsidR="00AC2FC4" w:rsidRDefault="00AC2FC4" w:rsidP="00AC2FC4">
      <w:pPr>
        <w:pStyle w:val="Heading4"/>
      </w:pPr>
      <w:r>
        <w:t>5] Pragmatism circular because it uses the framework to justify itself; you’d have to experiment with pragmatism to realize that it’s true, which requires a presumption that it’s the correct theory</w:t>
      </w:r>
    </w:p>
    <w:p w14:paraId="74552AA3" w14:textId="77777777" w:rsidR="00AC2FC4" w:rsidRDefault="00AC2FC4" w:rsidP="00AC2FC4">
      <w:pPr>
        <w:pStyle w:val="Heading4"/>
      </w:pPr>
      <w:r>
        <w:t xml:space="preserve">6] Pragmatism requires some kind of external ethical theory – it’s descriptive in that it claims that there’s one function of thought – that’s the intention of the individual when asking ethical question – but there are different components of ethical thought- we have deep convictions – only </w:t>
      </w:r>
      <w:proofErr w:type="gramStart"/>
      <w:r>
        <w:t>the  NC</w:t>
      </w:r>
      <w:proofErr w:type="gramEnd"/>
      <w:r>
        <w:t xml:space="preserve"> deals with the complexities of moral questions</w:t>
      </w:r>
    </w:p>
    <w:p w14:paraId="48303C43" w14:textId="77777777" w:rsidR="00AC2FC4" w:rsidRPr="00AC2FC4" w:rsidRDefault="00AC2FC4" w:rsidP="00AC2FC4"/>
    <w:sectPr w:rsidR="00AC2FC4" w:rsidRPr="00AC2F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D0B8E"/>
    <w:rsid w:val="000139A3"/>
    <w:rsid w:val="00100833"/>
    <w:rsid w:val="00104529"/>
    <w:rsid w:val="00105942"/>
    <w:rsid w:val="00107396"/>
    <w:rsid w:val="00144A4C"/>
    <w:rsid w:val="00176AB0"/>
    <w:rsid w:val="00177B7D"/>
    <w:rsid w:val="0018322D"/>
    <w:rsid w:val="001B5776"/>
    <w:rsid w:val="001E527A"/>
    <w:rsid w:val="001F78CE"/>
    <w:rsid w:val="00223F7D"/>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526B2"/>
    <w:rsid w:val="00766EA0"/>
    <w:rsid w:val="007A2226"/>
    <w:rsid w:val="007F5B66"/>
    <w:rsid w:val="00823A1C"/>
    <w:rsid w:val="00845B9D"/>
    <w:rsid w:val="00860984"/>
    <w:rsid w:val="008B3ECB"/>
    <w:rsid w:val="008B4E85"/>
    <w:rsid w:val="008C1B2E"/>
    <w:rsid w:val="0091627E"/>
    <w:rsid w:val="0097032B"/>
    <w:rsid w:val="009D0B8E"/>
    <w:rsid w:val="009D2EAD"/>
    <w:rsid w:val="009D54B2"/>
    <w:rsid w:val="009E1922"/>
    <w:rsid w:val="009F7ED2"/>
    <w:rsid w:val="00A16AC0"/>
    <w:rsid w:val="00A93661"/>
    <w:rsid w:val="00A95652"/>
    <w:rsid w:val="00AC0AB8"/>
    <w:rsid w:val="00AC2FC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4E5E"/>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93631"/>
  <w15:chartTrackingRefBased/>
  <w15:docId w15:val="{D0496902-3D04-464E-9CE2-FD3C45252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D0B8E"/>
    <w:pPr>
      <w:spacing w:after="0" w:line="240" w:lineRule="auto"/>
    </w:pPr>
    <w:rPr>
      <w:rFonts w:ascii="Calibri" w:hAnsi="Calibri" w:cs="Calibri"/>
    </w:rPr>
  </w:style>
  <w:style w:type="paragraph" w:styleId="Heading1">
    <w:name w:val="heading 1"/>
    <w:aliases w:val="Pocket"/>
    <w:basedOn w:val="Normal"/>
    <w:next w:val="Normal"/>
    <w:link w:val="Heading1Char"/>
    <w:qFormat/>
    <w:rsid w:val="009D0B8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D0B8E"/>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D0B8E"/>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Normal Tag,small text,Big card,body,heading 2,Heading 2 Char2 Char,Heading 2 Char1 Char Char,Ch,small space,nonunderlined,no read,No Spacing211,No Spacing12,No Spacing2111,No Spacing5,tag,T, Ch,TAG,tags,ta,No Spacing1,No Spacing111111,Ch1,t"/>
    <w:basedOn w:val="Normal"/>
    <w:next w:val="Normal"/>
    <w:link w:val="Heading4Char"/>
    <w:uiPriority w:val="3"/>
    <w:unhideWhenUsed/>
    <w:qFormat/>
    <w:rsid w:val="009D0B8E"/>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9D0B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0B8E"/>
  </w:style>
  <w:style w:type="character" w:customStyle="1" w:styleId="Heading1Char">
    <w:name w:val="Heading 1 Char"/>
    <w:aliases w:val="Pocket Char"/>
    <w:basedOn w:val="DefaultParagraphFont"/>
    <w:link w:val="Heading1"/>
    <w:rsid w:val="009D0B8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D0B8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D0B8E"/>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Heading 2 Char2 Char Char,Heading 2 Char1 Char Char Char,Ch Char,small space Char,nonunderlined Char,no read Char,No Spacing211 Char,No Spacing12 Char,T Char"/>
    <w:basedOn w:val="DefaultParagraphFont"/>
    <w:link w:val="Heading4"/>
    <w:uiPriority w:val="3"/>
    <w:rsid w:val="009D0B8E"/>
    <w:rPr>
      <w:rFonts w:ascii="Calibri" w:eastAsiaTheme="majorEastAsia" w:hAnsi="Calibri" w:cstheme="majorBidi"/>
      <w:b/>
      <w:iCs/>
      <w:sz w:val="26"/>
    </w:rPr>
  </w:style>
  <w:style w:type="character" w:styleId="Emphasis">
    <w:name w:val="Emphasis"/>
    <w:aliases w:val="CD Card,Minimized,minimized,Evidence,Highlighted,Size 10,emphasis in card,ED - Tag,emphasis,Underlined,Bold Underline,Emphasis!!,small,Qualifications,bold underline,normal card text,Shrunk,qualifications in card,qualifications,Style1,Box,tag2,s,B"/>
    <w:basedOn w:val="DefaultParagraphFont"/>
    <w:link w:val="textbold"/>
    <w:uiPriority w:val="7"/>
    <w:qFormat/>
    <w:rsid w:val="009D0B8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D0B8E"/>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8"/>
    <w:basedOn w:val="DefaultParagraphFont"/>
    <w:uiPriority w:val="6"/>
    <w:qFormat/>
    <w:rsid w:val="009D0B8E"/>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9D0B8E"/>
    <w:rPr>
      <w:color w:val="auto"/>
      <w:u w:val="none"/>
    </w:rPr>
  </w:style>
  <w:style w:type="character" w:styleId="FollowedHyperlink">
    <w:name w:val="FollowedHyperlink"/>
    <w:basedOn w:val="DefaultParagraphFont"/>
    <w:uiPriority w:val="99"/>
    <w:semiHidden/>
    <w:unhideWhenUsed/>
    <w:rsid w:val="009D0B8E"/>
    <w:rPr>
      <w:color w:val="auto"/>
      <w:u w:val="none"/>
    </w:rPr>
  </w:style>
  <w:style w:type="paragraph" w:customStyle="1" w:styleId="textbold">
    <w:name w:val="text bold"/>
    <w:basedOn w:val="Normal"/>
    <w:link w:val="Emphasis"/>
    <w:uiPriority w:val="7"/>
    <w:qFormat/>
    <w:rsid w:val="009D0B8E"/>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13,No Spacing23"/>
    <w:basedOn w:val="Heading1"/>
    <w:link w:val="Hyperlink"/>
    <w:autoRedefine/>
    <w:uiPriority w:val="99"/>
    <w:qFormat/>
    <w:rsid w:val="009D0B8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9D0B8E"/>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apple-converted-space">
    <w:name w:val="apple-converted-space"/>
    <w:basedOn w:val="DefaultParagraphFont"/>
    <w:rsid w:val="00F44E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publicans-science.house.gov/sites/republicans.science.house.gov/files/documents/TheFutureofSpaceCommercializationFinal.pdf" TargetMode="External"/><Relationship Id="rId3" Type="http://schemas.openxmlformats.org/officeDocument/2006/relationships/styles" Target="styles.xml"/><Relationship Id="rId7" Type="http://schemas.openxmlformats.org/officeDocument/2006/relationships/hyperlink" Target="https://georgezarkadakis.com/2019/12/26/abandoning-the-metropolis-space-colonisation-as-the-new-imperativ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vox.com/future-perfect/2018/10/26/18023366/far-future-effective-altruism-existential-risk-doing-goo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12339</Words>
  <Characters>70334</Characters>
  <Application>Microsoft Office Word</Application>
  <DocSecurity>0</DocSecurity>
  <Lines>586</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2022-01-29T22:10:00Z</dcterms:created>
  <dcterms:modified xsi:type="dcterms:W3CDTF">2022-01-29T22:41:00Z</dcterms:modified>
</cp:coreProperties>
</file>