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27E268" w14:textId="77777777" w:rsidR="00F22E97" w:rsidRPr="00F22E97" w:rsidRDefault="00F22E97" w:rsidP="00F22E97"/>
    <w:p w14:paraId="1594EF2D" w14:textId="77777777" w:rsidR="000F5B12" w:rsidRPr="000F5B12" w:rsidRDefault="000F5B12" w:rsidP="000F5B12">
      <w:bookmarkStart w:id="0" w:name="_GoBack"/>
      <w:bookmarkEnd w:id="0"/>
    </w:p>
    <w:p w14:paraId="6A0510BC" w14:textId="77777777" w:rsidR="00F22E97" w:rsidRPr="00F22E97" w:rsidRDefault="00F22E97" w:rsidP="00F22E97"/>
    <w:p w14:paraId="26EC4130" w14:textId="77777777" w:rsidR="00F22E97" w:rsidRPr="00F22E97" w:rsidRDefault="00F22E97" w:rsidP="00F22E97"/>
    <w:p w14:paraId="13209682" w14:textId="77777777" w:rsidR="00F22E97" w:rsidRPr="00F22E97" w:rsidRDefault="00F22E97" w:rsidP="00F22E97"/>
    <w:p w14:paraId="654F1367" w14:textId="77777777" w:rsidR="0073111A" w:rsidRDefault="0073111A" w:rsidP="0073111A">
      <w:pPr>
        <w:pStyle w:val="Heading3"/>
      </w:pPr>
      <w:r>
        <w:lastRenderedPageBreak/>
        <w:t>1NC -- DA</w:t>
      </w:r>
    </w:p>
    <w:p w14:paraId="25A83CEC" w14:textId="77777777" w:rsidR="0073111A" w:rsidRPr="00CA4AB2" w:rsidRDefault="0073111A" w:rsidP="0073111A">
      <w:pPr>
        <w:pStyle w:val="Heading4"/>
      </w:pPr>
      <w:r>
        <w:t xml:space="preserve">Business confidence is </w:t>
      </w:r>
      <w:r>
        <w:rPr>
          <w:u w:val="single"/>
        </w:rPr>
        <w:t>strong</w:t>
      </w:r>
      <w:r>
        <w:t xml:space="preserve">, driving </w:t>
      </w:r>
      <w:r>
        <w:rPr>
          <w:u w:val="single"/>
        </w:rPr>
        <w:t>economic recovery</w:t>
      </w:r>
      <w:r>
        <w:t>.</w:t>
      </w:r>
    </w:p>
    <w:p w14:paraId="4235EFCB" w14:textId="77777777" w:rsidR="0073111A" w:rsidRDefault="0073111A" w:rsidP="0073111A">
      <w:r w:rsidRPr="00174C62">
        <w:rPr>
          <w:rStyle w:val="Style13ptBold"/>
        </w:rPr>
        <w:t>Halloran ’</w:t>
      </w:r>
      <w:r>
        <w:rPr>
          <w:rStyle w:val="Style13ptBold"/>
        </w:rPr>
        <w:t>9-14</w:t>
      </w:r>
      <w: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2A3D1238" w14:textId="77777777" w:rsidR="0073111A" w:rsidRPr="00174C62" w:rsidRDefault="0073111A" w:rsidP="0073111A">
      <w:pPr>
        <w:rPr>
          <w:sz w:val="16"/>
        </w:rPr>
      </w:pPr>
      <w:r w:rsidRPr="00174C62">
        <w:rPr>
          <w:sz w:val="16"/>
        </w:rPr>
        <w:t xml:space="preserve">However, </w:t>
      </w:r>
      <w:r w:rsidRPr="00174C62">
        <w:rPr>
          <w:rStyle w:val="StyleUnderline"/>
        </w:rPr>
        <w:t xml:space="preserve">we </w:t>
      </w:r>
      <w:r w:rsidRPr="00174C62">
        <w:rPr>
          <w:rStyle w:val="Emphasis"/>
        </w:rPr>
        <w:t xml:space="preserve">remain </w:t>
      </w:r>
      <w:r w:rsidRPr="00B61E43">
        <w:rPr>
          <w:rStyle w:val="Emphasis"/>
          <w:highlight w:val="green"/>
        </w:rPr>
        <w:t>encouraged</w:t>
      </w:r>
      <w:r w:rsidRPr="00B61E43">
        <w:rPr>
          <w:rStyle w:val="StyleUnderline"/>
          <w:highlight w:val="green"/>
        </w:rPr>
        <w:t xml:space="preserve"> by</w:t>
      </w:r>
      <w:r w:rsidRPr="00174C62">
        <w:rPr>
          <w:rStyle w:val="StyleUnderline"/>
        </w:rPr>
        <w:t xml:space="preserve"> the </w:t>
      </w:r>
      <w:r w:rsidRPr="00B61E43">
        <w:rPr>
          <w:rStyle w:val="StyleUnderline"/>
          <w:highlight w:val="green"/>
        </w:rPr>
        <w:t>recovery</w:t>
      </w:r>
      <w:r w:rsidRPr="00174C62">
        <w:rPr>
          <w:rStyle w:val="StyleUnderline"/>
        </w:rPr>
        <w:t xml:space="preserve"> </w:t>
      </w:r>
      <w:r w:rsidRPr="00174C62">
        <w:rPr>
          <w:sz w:val="16"/>
        </w:rPr>
        <w:t xml:space="preserve">that has been unfolding since the economy began reopening. We </w:t>
      </w:r>
      <w:r w:rsidRPr="00174C62">
        <w:rPr>
          <w:rStyle w:val="StyleUnderline"/>
        </w:rPr>
        <w:t xml:space="preserve">continue to see improvement </w:t>
      </w:r>
      <w:r w:rsidRPr="00B61E43">
        <w:rPr>
          <w:rStyle w:val="StyleUnderline"/>
          <w:highlight w:val="green"/>
        </w:rPr>
        <w:t>in important</w:t>
      </w:r>
      <w:r w:rsidRPr="00174C62">
        <w:rPr>
          <w:rStyle w:val="StyleUnderline"/>
        </w:rPr>
        <w:t xml:space="preserve"> cyclical </w:t>
      </w:r>
      <w:r w:rsidRPr="00B61E43">
        <w:rPr>
          <w:rStyle w:val="StyleUnderline"/>
          <w:highlight w:val="green"/>
        </w:rPr>
        <w:t>sectors</w:t>
      </w:r>
      <w:r w:rsidRPr="00174C62">
        <w:rPr>
          <w:rStyle w:val="StyleUnderline"/>
        </w:rPr>
        <w:t xml:space="preserve"> of the economy </w:t>
      </w:r>
      <w:r w:rsidRPr="00174C62">
        <w:rPr>
          <w:sz w:val="16"/>
        </w:rPr>
        <w:t xml:space="preserve">while </w:t>
      </w:r>
      <w:r w:rsidRPr="00B61E43">
        <w:rPr>
          <w:rStyle w:val="StyleUnderline"/>
          <w:highlight w:val="green"/>
        </w:rPr>
        <w:t>consumers are</w:t>
      </w:r>
      <w:r w:rsidRPr="00174C62">
        <w:rPr>
          <w:rStyle w:val="StyleUnderline"/>
        </w:rPr>
        <w:t xml:space="preserve"> </w:t>
      </w:r>
      <w:r w:rsidRPr="00174C62">
        <w:rPr>
          <w:rStyle w:val="Emphasis"/>
        </w:rPr>
        <w:t xml:space="preserve">historically </w:t>
      </w:r>
      <w:r w:rsidRPr="00B61E43">
        <w:rPr>
          <w:rStyle w:val="Emphasis"/>
          <w:highlight w:val="green"/>
        </w:rPr>
        <w:t>healthy</w:t>
      </w:r>
      <w:r w:rsidRPr="00B61E43">
        <w:rPr>
          <w:rStyle w:val="StyleUnderline"/>
          <w:highlight w:val="green"/>
        </w:rPr>
        <w:t xml:space="preserve"> and</w:t>
      </w:r>
      <w:r w:rsidRPr="00174C62">
        <w:rPr>
          <w:rStyle w:val="StyleUnderline"/>
        </w:rPr>
        <w:t xml:space="preserve"> </w:t>
      </w:r>
      <w:r w:rsidRPr="00174C62">
        <w:rPr>
          <w:rStyle w:val="Emphasis"/>
        </w:rPr>
        <w:t xml:space="preserve">still have pent-up </w:t>
      </w:r>
      <w:r w:rsidRPr="00B61E43">
        <w:rPr>
          <w:rStyle w:val="Emphasis"/>
          <w:highlight w:val="green"/>
        </w:rPr>
        <w:t>demand</w:t>
      </w:r>
      <w:r w:rsidRPr="00B61E43">
        <w:rPr>
          <w:rStyle w:val="StyleUnderline"/>
          <w:highlight w:val="green"/>
        </w:rPr>
        <w:t>. Bus</w:t>
      </w:r>
      <w:r w:rsidRPr="00174C62">
        <w:rPr>
          <w:rStyle w:val="StyleUnderline"/>
        </w:rPr>
        <w:t xml:space="preserve">iness </w:t>
      </w:r>
      <w:r w:rsidRPr="00B61E43">
        <w:rPr>
          <w:rStyle w:val="StyleUnderline"/>
          <w:highlight w:val="green"/>
        </w:rPr>
        <w:t>con</w:t>
      </w:r>
      <w:r w:rsidRPr="00174C62">
        <w:rPr>
          <w:rStyle w:val="StyleUnderline"/>
        </w:rPr>
        <w:t>fidence</w:t>
      </w:r>
      <w:r w:rsidRPr="00174C62">
        <w:rPr>
          <w:sz w:val="16"/>
        </w:rPr>
        <w:t xml:space="preserve"> has </w:t>
      </w:r>
      <w:r w:rsidRPr="00B61E43">
        <w:rPr>
          <w:rStyle w:val="Emphasis"/>
          <w:highlight w:val="green"/>
        </w:rPr>
        <w:t>rebounded</w:t>
      </w:r>
      <w:r w:rsidRPr="00B61E43">
        <w:rPr>
          <w:rStyle w:val="StyleUnderline"/>
          <w:highlight w:val="green"/>
        </w:rPr>
        <w:t xml:space="preserve"> with</w:t>
      </w:r>
      <w:r w:rsidRPr="00174C62">
        <w:rPr>
          <w:rStyle w:val="StyleUnderline"/>
        </w:rPr>
        <w:t xml:space="preserve"> </w:t>
      </w:r>
      <w:r w:rsidRPr="00174C62">
        <w:rPr>
          <w:rStyle w:val="Emphasis"/>
        </w:rPr>
        <w:t xml:space="preserve">strong corporate </w:t>
      </w:r>
      <w:r w:rsidRPr="00B61E43">
        <w:rPr>
          <w:rStyle w:val="Emphasis"/>
          <w:highlight w:val="green"/>
        </w:rPr>
        <w:t>profits</w:t>
      </w:r>
      <w:r w:rsidRPr="00B61E43">
        <w:rPr>
          <w:rStyle w:val="StyleUnderline"/>
          <w:highlight w:val="green"/>
        </w:rPr>
        <w:t xml:space="preserve"> that</w:t>
      </w:r>
      <w:r w:rsidRPr="00174C62">
        <w:rPr>
          <w:rStyle w:val="StyleUnderline"/>
        </w:rPr>
        <w:t xml:space="preserve"> should </w:t>
      </w:r>
      <w:r w:rsidRPr="00B61E43">
        <w:rPr>
          <w:rStyle w:val="StyleUnderline"/>
          <w:highlight w:val="green"/>
        </w:rPr>
        <w:t>support</w:t>
      </w:r>
      <w:r w:rsidRPr="00174C62">
        <w:rPr>
          <w:rStyle w:val="StyleUnderline"/>
        </w:rPr>
        <w:t xml:space="preserve"> </w:t>
      </w:r>
      <w:r w:rsidRPr="00174C62">
        <w:rPr>
          <w:rStyle w:val="Emphasis"/>
        </w:rPr>
        <w:t xml:space="preserve">further </w:t>
      </w:r>
      <w:r w:rsidRPr="00B61E43">
        <w:rPr>
          <w:rStyle w:val="Emphasis"/>
          <w:highlight w:val="green"/>
        </w:rPr>
        <w:t>capital</w:t>
      </w:r>
      <w:r w:rsidRPr="00174C62">
        <w:rPr>
          <w:rStyle w:val="Emphasis"/>
        </w:rPr>
        <w:t xml:space="preserve"> spending </w:t>
      </w:r>
      <w:r w:rsidRPr="00B61E43">
        <w:rPr>
          <w:rStyle w:val="Emphasis"/>
          <w:highlight w:val="green"/>
        </w:rPr>
        <w:t>and hiring</w:t>
      </w:r>
      <w:r w:rsidRPr="00174C62">
        <w:rPr>
          <w:rStyle w:val="StyleUnderline"/>
        </w:rPr>
        <w:t xml:space="preserve"> (there are </w:t>
      </w:r>
      <w:r w:rsidRPr="00174C62">
        <w:rPr>
          <w:rStyle w:val="Emphasis"/>
        </w:rPr>
        <w:t>now more job openings</w:t>
      </w:r>
      <w:r w:rsidRPr="00174C62">
        <w:rPr>
          <w:rStyle w:val="StyleUnderline"/>
        </w:rPr>
        <w:t xml:space="preserve"> than</w:t>
      </w:r>
      <w:r w:rsidRPr="00174C62">
        <w:rPr>
          <w:sz w:val="16"/>
        </w:rPr>
        <w:t xml:space="preserve"> there are </w:t>
      </w:r>
      <w:r w:rsidRPr="00174C62">
        <w:rPr>
          <w:rStyle w:val="StyleUnderline"/>
        </w:rPr>
        <w:t xml:space="preserve">unemployed people by a </w:t>
      </w:r>
      <w:r w:rsidRPr="00174C62">
        <w:rPr>
          <w:rStyle w:val="Emphasis"/>
        </w:rPr>
        <w:t>record amount</w:t>
      </w:r>
      <w:r w:rsidRPr="00174C62">
        <w:rPr>
          <w:rStyle w:val="StyleUnderline"/>
        </w:rPr>
        <w:t>).</w:t>
      </w:r>
    </w:p>
    <w:p w14:paraId="03F0AF29" w14:textId="77777777" w:rsidR="0073111A" w:rsidRPr="00174C62" w:rsidRDefault="0073111A" w:rsidP="0073111A">
      <w:pPr>
        <w:rPr>
          <w:sz w:val="16"/>
        </w:rPr>
      </w:pPr>
      <w:r w:rsidRPr="00174C62">
        <w:rPr>
          <w:rStyle w:val="StyleUnderline"/>
        </w:rPr>
        <w:t xml:space="preserve">We </w:t>
      </w:r>
      <w:r w:rsidRPr="00B61E43">
        <w:rPr>
          <w:rStyle w:val="StyleUnderline"/>
          <w:highlight w:val="green"/>
        </w:rPr>
        <w:t>expect</w:t>
      </w:r>
      <w:r w:rsidRPr="00174C62">
        <w:rPr>
          <w:sz w:val="16"/>
        </w:rPr>
        <w:t xml:space="preserve"> to see </w:t>
      </w:r>
      <w:r w:rsidRPr="00174C62">
        <w:rPr>
          <w:rStyle w:val="Emphasis"/>
        </w:rPr>
        <w:t xml:space="preserve">further </w:t>
      </w:r>
      <w:r w:rsidRPr="00B61E43">
        <w:rPr>
          <w:rStyle w:val="Emphasis"/>
          <w:highlight w:val="green"/>
        </w:rPr>
        <w:t>improvement</w:t>
      </w:r>
      <w:r w:rsidRPr="00174C62">
        <w:rPr>
          <w:sz w:val="16"/>
        </w:rPr>
        <w:t xml:space="preserve"> in the international backdrop, </w:t>
      </w:r>
      <w:r w:rsidRPr="00B61E43">
        <w:rPr>
          <w:rStyle w:val="StyleUnderline"/>
          <w:highlight w:val="green"/>
        </w:rPr>
        <w:t>supported by</w:t>
      </w:r>
      <w:r w:rsidRPr="00174C62">
        <w:rPr>
          <w:rStyle w:val="StyleUnderline"/>
        </w:rPr>
        <w:t xml:space="preserve"> </w:t>
      </w:r>
      <w:r w:rsidRPr="00174C62">
        <w:rPr>
          <w:rStyle w:val="Emphasis"/>
        </w:rPr>
        <w:t xml:space="preserve">unprecedented fiscal and monetary </w:t>
      </w:r>
      <w:r w:rsidRPr="00B61E43">
        <w:rPr>
          <w:rStyle w:val="Emphasis"/>
          <w:highlight w:val="green"/>
        </w:rPr>
        <w:t>stimulus</w:t>
      </w:r>
      <w:r w:rsidRPr="00174C62">
        <w:rPr>
          <w:rStyle w:val="StyleUnderline"/>
        </w:rPr>
        <w:t xml:space="preserve"> </w:t>
      </w:r>
      <w:r w:rsidRPr="00B61E43">
        <w:rPr>
          <w:rStyle w:val="StyleUnderline"/>
          <w:highlight w:val="green"/>
        </w:rPr>
        <w:t>and</w:t>
      </w:r>
      <w:r w:rsidRPr="00174C62">
        <w:rPr>
          <w:rStyle w:val="StyleUnderline"/>
        </w:rPr>
        <w:t xml:space="preserve"> </w:t>
      </w:r>
      <w:r w:rsidRPr="00174C62">
        <w:rPr>
          <w:rStyle w:val="Emphasis"/>
        </w:rPr>
        <w:t xml:space="preserve">accelerating rates of </w:t>
      </w:r>
      <w:r w:rsidRPr="00B61E43">
        <w:rPr>
          <w:rStyle w:val="Emphasis"/>
          <w:highlight w:val="green"/>
        </w:rPr>
        <w:t>vaccination</w:t>
      </w:r>
      <w:r w:rsidRPr="00174C62">
        <w:rPr>
          <w:rStyle w:val="StyleUnderline"/>
        </w:rPr>
        <w:t>. Although</w:t>
      </w:r>
      <w:r w:rsidRPr="00174C62">
        <w:rPr>
          <w:sz w:val="16"/>
        </w:rPr>
        <w:t xml:space="preserve"> the impact of the </w:t>
      </w:r>
      <w:r w:rsidRPr="00174C62">
        <w:rPr>
          <w:rStyle w:val="StyleUnderline"/>
        </w:rPr>
        <w:t>Delta</w:t>
      </w:r>
      <w:r w:rsidRPr="00174C62">
        <w:rPr>
          <w:sz w:val="16"/>
        </w:rPr>
        <w:t xml:space="preserve"> wave </w:t>
      </w:r>
      <w:r w:rsidRPr="00174C62">
        <w:rPr>
          <w:rStyle w:val="StyleUnderline"/>
        </w:rPr>
        <w:t>is</w:t>
      </w:r>
      <w:r w:rsidRPr="00174C62">
        <w:rPr>
          <w:sz w:val="16"/>
        </w:rPr>
        <w:t xml:space="preserve"> still being </w:t>
      </w:r>
      <w:r w:rsidRPr="00174C62">
        <w:rPr>
          <w:rStyle w:val="StyleUnderline"/>
        </w:rPr>
        <w:t xml:space="preserve">felt, </w:t>
      </w:r>
      <w:r w:rsidRPr="00174C62">
        <w:rPr>
          <w:rStyle w:val="Emphasis"/>
        </w:rPr>
        <w:t>recent evidence</w:t>
      </w:r>
      <w:r w:rsidRPr="00174C62">
        <w:rPr>
          <w:rStyle w:val="StyleUnderline"/>
        </w:rPr>
        <w:t xml:space="preserve"> confirms</w:t>
      </w:r>
      <w:r w:rsidRPr="00174C62">
        <w:rPr>
          <w:sz w:val="16"/>
        </w:rPr>
        <w:t xml:space="preserve"> the </w:t>
      </w:r>
      <w:r w:rsidRPr="00174C62">
        <w:rPr>
          <w:rStyle w:val="StyleUnderline"/>
        </w:rPr>
        <w:t>effectiveness of vaccines in limiting deaths</w:t>
      </w:r>
      <w:r w:rsidRPr="00174C62">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437C6FF1" w14:textId="77777777" w:rsidR="0073111A" w:rsidRPr="00174C62" w:rsidRDefault="0073111A" w:rsidP="0073111A">
      <w:pPr>
        <w:rPr>
          <w:sz w:val="16"/>
        </w:rPr>
      </w:pPr>
      <w:r w:rsidRPr="00174C62">
        <w:rPr>
          <w:sz w:val="16"/>
        </w:rPr>
        <w:t xml:space="preserve">The </w:t>
      </w:r>
      <w:r w:rsidRPr="00B61E43">
        <w:rPr>
          <w:rStyle w:val="StyleUnderline"/>
          <w:highlight w:val="green"/>
        </w:rPr>
        <w:t>signals from</w:t>
      </w:r>
      <w:r w:rsidRPr="00174C62">
        <w:rPr>
          <w:rStyle w:val="StyleUnderline"/>
        </w:rPr>
        <w:t xml:space="preserve"> </w:t>
      </w:r>
      <w:r w:rsidRPr="00174C62">
        <w:rPr>
          <w:rStyle w:val="Emphasis"/>
        </w:rPr>
        <w:t xml:space="preserve">financial </w:t>
      </w:r>
      <w:r w:rsidRPr="00B61E43">
        <w:rPr>
          <w:rStyle w:val="Emphasis"/>
          <w:highlight w:val="green"/>
        </w:rPr>
        <w:t>markets</w:t>
      </w:r>
      <w:r w:rsidRPr="00174C62">
        <w:rPr>
          <w:sz w:val="16"/>
        </w:rPr>
        <w:t xml:space="preserve"> themselves </w:t>
      </w:r>
      <w:r w:rsidRPr="00B61E43">
        <w:rPr>
          <w:rStyle w:val="StyleUnderline"/>
          <w:highlight w:val="green"/>
        </w:rPr>
        <w:t xml:space="preserve">remain </w:t>
      </w:r>
      <w:r w:rsidRPr="00B61E43">
        <w:rPr>
          <w:rStyle w:val="Emphasis"/>
          <w:highlight w:val="green"/>
        </w:rPr>
        <w:t>positive</w:t>
      </w:r>
      <w:r w:rsidRPr="00174C62">
        <w:rPr>
          <w:sz w:val="16"/>
        </w:rPr>
        <w:t xml:space="preserve">. Despite consolidating last week, </w:t>
      </w:r>
      <w:r w:rsidRPr="00B61E43">
        <w:rPr>
          <w:rStyle w:val="StyleUnderline"/>
          <w:highlight w:val="green"/>
        </w:rPr>
        <w:t>stocks</w:t>
      </w:r>
      <w:r w:rsidRPr="00174C62">
        <w:rPr>
          <w:rStyle w:val="StyleUnderline"/>
        </w:rPr>
        <w:t xml:space="preserve"> remain </w:t>
      </w:r>
      <w:r w:rsidRPr="00174C62">
        <w:rPr>
          <w:rStyle w:val="Emphasis"/>
        </w:rPr>
        <w:t xml:space="preserve">near record </w:t>
      </w:r>
      <w:r w:rsidRPr="00B61E43">
        <w:rPr>
          <w:rStyle w:val="Emphasis"/>
          <w:highlight w:val="green"/>
        </w:rPr>
        <w:t>high</w:t>
      </w:r>
      <w:r w:rsidRPr="00174C62">
        <w:rPr>
          <w:rStyle w:val="Emphasis"/>
        </w:rPr>
        <w:t>s</w:t>
      </w:r>
      <w:r w:rsidRPr="00174C62">
        <w:rPr>
          <w:sz w:val="16"/>
        </w:rPr>
        <w:t xml:space="preserve"> while </w:t>
      </w:r>
      <w:r w:rsidRPr="00174C62">
        <w:rPr>
          <w:rStyle w:val="StyleUnderline"/>
        </w:rPr>
        <w:t xml:space="preserve">the 10-year </w:t>
      </w:r>
      <w:r w:rsidRPr="00B61E43">
        <w:rPr>
          <w:rStyle w:val="StyleUnderline"/>
          <w:highlight w:val="green"/>
        </w:rPr>
        <w:t>Treasury</w:t>
      </w:r>
      <w:r w:rsidRPr="00174C62">
        <w:rPr>
          <w:rStyle w:val="StyleUnderline"/>
        </w:rPr>
        <w:t xml:space="preserve"> remains well </w:t>
      </w:r>
      <w:r w:rsidRPr="00B61E43">
        <w:rPr>
          <w:rStyle w:val="StyleUnderline"/>
          <w:highlight w:val="green"/>
        </w:rPr>
        <w:t xml:space="preserve">above the </w:t>
      </w:r>
      <w:r w:rsidRPr="00B61E43">
        <w:rPr>
          <w:rStyle w:val="Emphasis"/>
          <w:highlight w:val="green"/>
        </w:rPr>
        <w:t>lows</w:t>
      </w:r>
      <w:r w:rsidRPr="00174C62">
        <w:rPr>
          <w:rStyle w:val="Emphasis"/>
        </w:rPr>
        <w:t xml:space="preserve"> of earlier this summer</w:t>
      </w:r>
      <w:r w:rsidRPr="00174C62">
        <w:rPr>
          <w:sz w:val="16"/>
        </w:rPr>
        <w:t xml:space="preserve"> when concerns about Delta first emerged.</w:t>
      </w:r>
    </w:p>
    <w:p w14:paraId="17DF454C" w14:textId="77777777" w:rsidR="0073111A" w:rsidRDefault="0073111A" w:rsidP="0073111A">
      <w:pPr>
        <w:rPr>
          <w:sz w:val="16"/>
        </w:rPr>
      </w:pPr>
      <w:r w:rsidRPr="00174C62">
        <w:rPr>
          <w:sz w:val="16"/>
        </w:rPr>
        <w:t xml:space="preserve">These factors </w:t>
      </w:r>
      <w:r w:rsidRPr="00B61E43">
        <w:rPr>
          <w:rStyle w:val="StyleUnderline"/>
          <w:highlight w:val="green"/>
        </w:rPr>
        <w:t>support</w:t>
      </w:r>
      <w:r w:rsidRPr="00174C62">
        <w:rPr>
          <w:sz w:val="16"/>
        </w:rPr>
        <w:t xml:space="preserve"> our </w:t>
      </w:r>
      <w:r w:rsidRPr="00B61E43">
        <w:rPr>
          <w:rStyle w:val="StyleUnderline"/>
          <w:highlight w:val="green"/>
        </w:rPr>
        <w:t>view of</w:t>
      </w:r>
      <w:r w:rsidRPr="00174C62">
        <w:rPr>
          <w:rStyle w:val="StyleUnderline"/>
        </w:rPr>
        <w:t xml:space="preserve"> a </w:t>
      </w:r>
      <w:r w:rsidRPr="00B61E43">
        <w:rPr>
          <w:rStyle w:val="Emphasis"/>
          <w:highlight w:val="green"/>
        </w:rPr>
        <w:t>durable</w:t>
      </w:r>
      <w:r w:rsidRPr="00174C62">
        <w:rPr>
          <w:rStyle w:val="Emphasis"/>
        </w:rPr>
        <w:t xml:space="preserve"> economic </w:t>
      </w:r>
      <w:r w:rsidRPr="00B61E43">
        <w:rPr>
          <w:rStyle w:val="Emphasis"/>
          <w:highlight w:val="green"/>
        </w:rPr>
        <w:t>recovery</w:t>
      </w:r>
      <w:r w:rsidRPr="00174C62">
        <w:rPr>
          <w:rStyle w:val="StyleUnderline"/>
        </w:rPr>
        <w:t xml:space="preserve"> from the pandemic</w:t>
      </w:r>
      <w:r w:rsidRPr="00174C62">
        <w:rPr>
          <w:sz w:val="16"/>
        </w:rPr>
        <w:t xml:space="preserve"> that should continue supporting stock prices. A healthy labor market is a critical element for a sustainable recovery that supports profit growth and last week’s news from the labor market remains encouraging.</w:t>
      </w:r>
    </w:p>
    <w:p w14:paraId="6B7238CB" w14:textId="77777777" w:rsidR="0073111A" w:rsidRPr="00BC58BB" w:rsidRDefault="0073111A" w:rsidP="0073111A">
      <w:pPr>
        <w:pStyle w:val="Heading4"/>
      </w:pPr>
      <w:r>
        <w:rPr>
          <w:u w:val="single"/>
        </w:rPr>
        <w:t>The AFF</w:t>
      </w:r>
      <w:r>
        <w:t xml:space="preserve"> devastates the economy.</w:t>
      </w:r>
    </w:p>
    <w:p w14:paraId="17F9A8D4" w14:textId="77777777" w:rsidR="0073111A" w:rsidRDefault="0073111A" w:rsidP="0073111A">
      <w:r>
        <w:t xml:space="preserve">Mlungisi </w:t>
      </w:r>
      <w:r w:rsidRPr="00253CD7">
        <w:rPr>
          <w:rStyle w:val="Style13ptBold"/>
        </w:rPr>
        <w:t xml:space="preserve">Tenza </w:t>
      </w:r>
      <w:r>
        <w:rPr>
          <w:rStyle w:val="Style13ptBold"/>
        </w:rPr>
        <w:t>20</w:t>
      </w:r>
      <w:r>
        <w:t xml:space="preserve">, LLB LLM LLD Senior Lecturer, University of KwaZulu-Natal. Based on a paper presented at the Nelson Mandela University Labour Law Conference on “Labour Dispute Resolution, Substantive Labour Law and Social Justice Developments in South Africa, Mauritius and Beyond” from 19–21 July 2019 in Mauritius. “THE EFFECTS OF VIOLENT STRIKES ON THE ECONOMY OF A DEVELOPING COUNTRY: A CASE OF SOUTH AFRICA” </w:t>
      </w:r>
      <w:hyperlink r:id="rId9" w:history="1">
        <w:r w:rsidRPr="00C87927">
          <w:rPr>
            <w:rStyle w:val="Hyperlink"/>
          </w:rPr>
          <w:t>http://www.scielo.org.za/pdf/obiter/v41n3/04.pdf</w:t>
        </w:r>
      </w:hyperlink>
      <w:r>
        <w:t xml:space="preserve"> brett</w:t>
      </w:r>
    </w:p>
    <w:p w14:paraId="5FCE81D7" w14:textId="77777777" w:rsidR="0073111A" w:rsidRPr="00D445B5" w:rsidRDefault="0073111A" w:rsidP="0073111A">
      <w:pPr>
        <w:rPr>
          <w:sz w:val="16"/>
        </w:rPr>
      </w:pPr>
      <w:r w:rsidRPr="00D445B5">
        <w:rPr>
          <w:rStyle w:val="StyleUnderline"/>
        </w:rPr>
        <w:t>Economic growth is one of the most important pillars of</w:t>
      </w:r>
      <w:r w:rsidRPr="00D445B5">
        <w:t xml:space="preserve"> </w:t>
      </w:r>
      <w:r w:rsidRPr="00D445B5">
        <w:rPr>
          <w:sz w:val="16"/>
          <w:szCs w:val="16"/>
        </w:rPr>
        <w:t>a state.</w:t>
      </w:r>
      <w:r w:rsidRPr="00D445B5">
        <w:rPr>
          <w:sz w:val="10"/>
          <w:szCs w:val="16"/>
        </w:rPr>
        <w:t xml:space="preserve"> </w:t>
      </w:r>
      <w:r w:rsidRPr="00D445B5">
        <w:rPr>
          <w:sz w:val="16"/>
        </w:rPr>
        <w:t xml:space="preserve">Most </w:t>
      </w:r>
      <w:r w:rsidRPr="00D445B5">
        <w:rPr>
          <w:rStyle w:val="StyleUnderline"/>
        </w:rPr>
        <w:t>developing states</w:t>
      </w:r>
      <w:r w:rsidRPr="00D445B5">
        <w:rPr>
          <w:sz w:val="16"/>
        </w:rPr>
        <w:t xml:space="preserve"> put in place measures that enhance or speed-up the economic growth of their countries. It is believed </w:t>
      </w:r>
      <w:r w:rsidRPr="00887F5D">
        <w:rPr>
          <w:sz w:val="16"/>
        </w:rPr>
        <w:t xml:space="preserve">that </w:t>
      </w:r>
      <w:r w:rsidRPr="00887F5D">
        <w:rPr>
          <w:rStyle w:val="StyleUnderline"/>
        </w:rPr>
        <w:t>if the economy of a country is stable, the lives of the people improve with available resources being shared among the country’s inhabitants or citizens</w:t>
      </w:r>
      <w:r w:rsidRPr="00887F5D">
        <w:rPr>
          <w:sz w:val="16"/>
        </w:rPr>
        <w:t xml:space="preserve">. However, </w:t>
      </w:r>
      <w:r w:rsidRPr="00887F5D">
        <w:rPr>
          <w:rStyle w:val="StyleUnderline"/>
        </w:rPr>
        <w:t>it becomes difficult when</w:t>
      </w:r>
      <w:r w:rsidRPr="009F2347">
        <w:rPr>
          <w:rStyle w:val="StyleUnderline"/>
        </w:rPr>
        <w:t xml:space="preserve"> the </w:t>
      </w:r>
      <w:r w:rsidRPr="009F2347">
        <w:rPr>
          <w:rStyle w:val="Emphasis"/>
          <w:highlight w:val="green"/>
        </w:rPr>
        <w:t>growth</w:t>
      </w:r>
      <w:r w:rsidRPr="009F2347">
        <w:rPr>
          <w:rStyle w:val="StyleUnderline"/>
        </w:rPr>
        <w:t xml:space="preserve"> of the economy </w:t>
      </w:r>
      <w:r w:rsidRPr="009F2347">
        <w:rPr>
          <w:rStyle w:val="StyleUnderline"/>
          <w:highlight w:val="green"/>
        </w:rPr>
        <w:t>is hampered by</w:t>
      </w:r>
      <w:r w:rsidRPr="009F2347">
        <w:rPr>
          <w:rStyle w:val="StyleUnderline"/>
        </w:rPr>
        <w:t xml:space="preserve"> the exercise of</w:t>
      </w:r>
      <w:r w:rsidRPr="00D445B5">
        <w:rPr>
          <w:sz w:val="16"/>
        </w:rPr>
        <w:t xml:space="preserve"> one or more of the constitutionally entrenched rights such as </w:t>
      </w:r>
      <w:r w:rsidRPr="009F2347">
        <w:rPr>
          <w:rStyle w:val="Emphasis"/>
          <w:highlight w:val="green"/>
        </w:rPr>
        <w:t>the right to strike</w:t>
      </w:r>
      <w:r w:rsidRPr="00D445B5">
        <w:rPr>
          <w:sz w:val="16"/>
        </w:rPr>
        <w:t xml:space="preserve">. 1 </w:t>
      </w:r>
      <w:r w:rsidRPr="009F2347">
        <w:rPr>
          <w:rStyle w:val="Emphasis"/>
          <w:highlight w:val="green"/>
        </w:rPr>
        <w:t>Strikes</w:t>
      </w:r>
      <w:r w:rsidRPr="00D445B5">
        <w:rPr>
          <w:sz w:val="16"/>
        </w:rPr>
        <w:t xml:space="preserve"> in South Africa are becoming more common, and this </w:t>
      </w:r>
      <w:r w:rsidRPr="009F2347">
        <w:rPr>
          <w:rStyle w:val="Emphasis"/>
          <w:highlight w:val="green"/>
        </w:rPr>
        <w:t>affects</w:t>
      </w:r>
      <w:r w:rsidRPr="009F2347">
        <w:rPr>
          <w:rStyle w:val="Emphasis"/>
        </w:rPr>
        <w:t xml:space="preserve"> </w:t>
      </w:r>
      <w:r w:rsidRPr="009F2347">
        <w:rPr>
          <w:rStyle w:val="Emphasis"/>
          <w:highlight w:val="green"/>
        </w:rPr>
        <w:t>businesses,</w:t>
      </w:r>
      <w:r w:rsidRPr="00D445B5">
        <w:rPr>
          <w:sz w:val="16"/>
        </w:rPr>
        <w:t xml:space="preserve"> </w:t>
      </w:r>
      <w:r w:rsidRPr="009F2347">
        <w:rPr>
          <w:rStyle w:val="Emphasis"/>
          <w:highlight w:val="green"/>
        </w:rPr>
        <w:t>employees</w:t>
      </w:r>
      <w:r w:rsidRPr="00D445B5">
        <w:rPr>
          <w:sz w:val="16"/>
        </w:rPr>
        <w:t xml:space="preserve"> </w:t>
      </w:r>
      <w:r w:rsidRPr="009F2347">
        <w:rPr>
          <w:rStyle w:val="StyleUnderline"/>
        </w:rPr>
        <w:t>and</w:t>
      </w:r>
      <w:r w:rsidRPr="00D445B5">
        <w:rPr>
          <w:sz w:val="16"/>
        </w:rPr>
        <w:t xml:space="preserve"> their </w:t>
      </w:r>
      <w:r w:rsidRPr="009F2347">
        <w:rPr>
          <w:rStyle w:val="Emphasis"/>
          <w:highlight w:val="green"/>
        </w:rPr>
        <w:t>families,</w:t>
      </w:r>
      <w:r w:rsidRPr="00D445B5">
        <w:rPr>
          <w:sz w:val="16"/>
        </w:rPr>
        <w:t xml:space="preserve"> </w:t>
      </w:r>
      <w:r w:rsidRPr="009F2347">
        <w:rPr>
          <w:rStyle w:val="StyleUnderline"/>
          <w:highlight w:val="green"/>
        </w:rPr>
        <w:t>and</w:t>
      </w:r>
      <w:r w:rsidRPr="009F2347">
        <w:rPr>
          <w:rStyle w:val="StyleUnderline"/>
        </w:rPr>
        <w:t xml:space="preserve"> eventually, </w:t>
      </w:r>
      <w:r w:rsidRPr="009F2347">
        <w:rPr>
          <w:rStyle w:val="Emphasis"/>
          <w:highlight w:val="green"/>
        </w:rPr>
        <w:t>the economy</w:t>
      </w:r>
      <w:r w:rsidRPr="00D445B5">
        <w:rPr>
          <w:sz w:val="16"/>
        </w:rPr>
        <w:t xml:space="preserve">. </w:t>
      </w:r>
      <w:r w:rsidRPr="009F2347">
        <w:rPr>
          <w:rStyle w:val="StyleUnderline"/>
        </w:rPr>
        <w:t xml:space="preserve">It becomes more dangerous for the economy </w:t>
      </w:r>
      <w:r w:rsidRPr="009F2347">
        <w:rPr>
          <w:rStyle w:val="StyleUnderline"/>
        </w:rPr>
        <w:lastRenderedPageBreak/>
        <w:t>and society at large if strikes</w:t>
      </w:r>
      <w:r w:rsidRPr="00D445B5">
        <w:rPr>
          <w:sz w:val="16"/>
        </w:rPr>
        <w:t xml:space="preserve"> are accompanied by violence </w:t>
      </w:r>
      <w:r w:rsidRPr="009F2347">
        <w:rPr>
          <w:rStyle w:val="StyleUnderline"/>
        </w:rPr>
        <w:t xml:space="preserve">causing </w:t>
      </w:r>
      <w:r w:rsidRPr="009F2347">
        <w:rPr>
          <w:rStyle w:val="Emphasis"/>
          <w:highlight w:val="green"/>
        </w:rPr>
        <w:t>damage to property</w:t>
      </w:r>
      <w:r w:rsidRPr="009F2347">
        <w:rPr>
          <w:rStyle w:val="StyleUnderline"/>
        </w:rPr>
        <w:t xml:space="preserve"> </w:t>
      </w:r>
      <w:r w:rsidRPr="009F2347">
        <w:rPr>
          <w:rStyle w:val="StyleUnderline"/>
          <w:highlight w:val="green"/>
        </w:rPr>
        <w:t>and</w:t>
      </w:r>
      <w:r w:rsidRPr="009F2347">
        <w:rPr>
          <w:rStyle w:val="StyleUnderline"/>
        </w:rPr>
        <w:t xml:space="preserve"> injury to people</w:t>
      </w:r>
      <w:r w:rsidRPr="00D445B5">
        <w:rPr>
          <w:sz w:val="16"/>
        </w:rPr>
        <w:t xml:space="preserve">. The </w:t>
      </w:r>
      <w:r w:rsidRPr="009F2347">
        <w:rPr>
          <w:rStyle w:val="Emphasis"/>
          <w:highlight w:val="green"/>
        </w:rPr>
        <w:t>duration</w:t>
      </w:r>
      <w:r w:rsidRPr="009F2347">
        <w:rPr>
          <w:rStyle w:val="StyleUnderline"/>
        </w:rPr>
        <w:t xml:space="preserve"> of strikes </w:t>
      </w:r>
      <w:r w:rsidRPr="009F2347">
        <w:rPr>
          <w:rStyle w:val="StyleUnderline"/>
          <w:highlight w:val="green"/>
        </w:rPr>
        <w:t xml:space="preserve">poses a problem </w:t>
      </w:r>
      <w:r w:rsidRPr="00887F5D">
        <w:rPr>
          <w:rStyle w:val="StyleUnderline"/>
        </w:rPr>
        <w:t>for the economy</w:t>
      </w:r>
      <w:r w:rsidRPr="00887F5D">
        <w:rPr>
          <w:sz w:val="16"/>
        </w:rPr>
        <w:t xml:space="preserve"> of a </w:t>
      </w:r>
      <w:r w:rsidRPr="00887F5D">
        <w:rPr>
          <w:rStyle w:val="StyleUnderline"/>
        </w:rPr>
        <w:t>developing country like South Africa</w:t>
      </w:r>
      <w:r w:rsidRPr="00887F5D">
        <w:rPr>
          <w:sz w:val="16"/>
        </w:rPr>
        <w:t xml:space="preserve">. </w:t>
      </w:r>
      <w:r w:rsidRPr="00887F5D">
        <w:rPr>
          <w:rStyle w:val="Emphasis"/>
        </w:rPr>
        <w:t>South Africa</w:t>
      </w:r>
      <w:r w:rsidRPr="00887F5D">
        <w:rPr>
          <w:sz w:val="16"/>
        </w:rPr>
        <w:t xml:space="preserve"> is rich in mineral resources, the world’s largest producer of platinum and chrome, the secondlargest producer of zirconium and the third-largest exporter of coal. It also </w:t>
      </w:r>
      <w:r w:rsidRPr="00887F5D">
        <w:rPr>
          <w:rStyle w:val="StyleUnderline"/>
        </w:rPr>
        <w:t>has the largest economy in Africa</w:t>
      </w:r>
      <w:r w:rsidRPr="00887F5D">
        <w:rPr>
          <w:sz w:val="16"/>
        </w:rPr>
        <w:t xml:space="preserve">, both in terms of industrial capacity and gross domestic product (GDP).2 </w:t>
      </w:r>
      <w:r w:rsidRPr="00887F5D">
        <w:rPr>
          <w:rStyle w:val="StyleUnderline"/>
        </w:rPr>
        <w:t xml:space="preserve">However, these economic advantages have been affected by </w:t>
      </w:r>
      <w:r w:rsidRPr="00887F5D">
        <w:rPr>
          <w:rStyle w:val="Emphasis"/>
        </w:rPr>
        <w:t>protracted</w:t>
      </w:r>
      <w:r w:rsidRPr="00887F5D">
        <w:rPr>
          <w:rStyle w:val="StyleUnderline"/>
        </w:rPr>
        <w:t xml:space="preserve"> and </w:t>
      </w:r>
      <w:r w:rsidRPr="00887F5D">
        <w:rPr>
          <w:rStyle w:val="Emphasis"/>
        </w:rPr>
        <w:t>violent strikes</w:t>
      </w:r>
      <w:r w:rsidRPr="00887F5D">
        <w:rPr>
          <w:sz w:val="16"/>
        </w:rPr>
        <w:t>.3 For example, in the platinum industries</w:t>
      </w:r>
      <w:r w:rsidRPr="00887F5D">
        <w:rPr>
          <w:rStyle w:val="StyleUnderline"/>
        </w:rPr>
        <w:t>, labour stoppages since 2012</w:t>
      </w:r>
      <w:r w:rsidRPr="00D445B5">
        <w:rPr>
          <w:rStyle w:val="StyleUnderline"/>
        </w:rPr>
        <w:t xml:space="preserve"> have cost the sector approximately R18 billion lost in revenue and 900 000 oz in lost output</w:t>
      </w:r>
      <w:r w:rsidRPr="00D445B5">
        <w:rPr>
          <w:sz w:val="16"/>
        </w:rPr>
        <w:t>. The five-monthlong strike in early 2014 at Impala Platinum Mine amounted to a loss of about R400 million a day in revenue.4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favourable to economic growth.</w:t>
      </w:r>
    </w:p>
    <w:p w14:paraId="1057F11F" w14:textId="77777777" w:rsidR="0073111A" w:rsidRPr="00D445B5" w:rsidRDefault="0073111A" w:rsidP="0073111A">
      <w:pPr>
        <w:rPr>
          <w:rStyle w:val="StyleUnderline"/>
        </w:rPr>
      </w:pPr>
      <w:r w:rsidRPr="00D445B5">
        <w:rPr>
          <w:rStyle w:val="StyleUnderline"/>
        </w:rPr>
        <w:t>2 BACKGROUND</w:t>
      </w:r>
    </w:p>
    <w:p w14:paraId="18C9E7D7" w14:textId="77777777" w:rsidR="0073111A" w:rsidRPr="00D445B5" w:rsidRDefault="0073111A" w:rsidP="0073111A">
      <w:pPr>
        <w:rPr>
          <w:sz w:val="16"/>
        </w:rPr>
      </w:pPr>
      <w:r w:rsidRPr="00D445B5">
        <w:rPr>
          <w:rStyle w:val="StyleUnderline"/>
        </w:rPr>
        <w:t xml:space="preserve">When </w:t>
      </w:r>
      <w:r w:rsidRPr="00D445B5">
        <w:rPr>
          <w:rStyle w:val="Emphasis"/>
          <w:highlight w:val="green"/>
        </w:rPr>
        <w:t>South Africa</w:t>
      </w:r>
      <w:r w:rsidRPr="00D445B5">
        <w:rPr>
          <w:rStyle w:val="StyleUnderline"/>
        </w:rPr>
        <w:t xml:space="preserve"> obtained democracy in 1994</w:t>
      </w:r>
      <w:r w:rsidRPr="00D445B5">
        <w:rPr>
          <w:sz w:val="16"/>
        </w:rPr>
        <w:t xml:space="preserve">, </w:t>
      </w:r>
      <w:r w:rsidRPr="00D445B5">
        <w:rPr>
          <w:rStyle w:val="StyleUnderline"/>
        </w:rPr>
        <w:t>there was a dream of</w:t>
      </w:r>
      <w:r w:rsidRPr="00D445B5">
        <w:rPr>
          <w:sz w:val="16"/>
        </w:rPr>
        <w:t xml:space="preserve"> a better country with a </w:t>
      </w:r>
      <w:r w:rsidRPr="00D445B5">
        <w:rPr>
          <w:rStyle w:val="StyleUnderline"/>
        </w:rPr>
        <w:t>new</w:t>
      </w:r>
      <w:r w:rsidRPr="00D445B5">
        <w:rPr>
          <w:sz w:val="16"/>
        </w:rPr>
        <w:t xml:space="preserve"> vision for </w:t>
      </w:r>
      <w:r w:rsidRPr="00D445B5">
        <w:rPr>
          <w:rStyle w:val="StyleUnderline"/>
        </w:rPr>
        <w:t>industrial relations</w:t>
      </w:r>
      <w:r w:rsidRPr="00D445B5">
        <w:rPr>
          <w:sz w:val="16"/>
        </w:rPr>
        <w:t xml:space="preserve">.5 However, the number of </w:t>
      </w:r>
      <w:r w:rsidRPr="00D445B5">
        <w:rPr>
          <w:rStyle w:val="StyleUnderline"/>
        </w:rPr>
        <w:t xml:space="preserve">violent </w:t>
      </w:r>
      <w:r w:rsidRPr="00D445B5">
        <w:rPr>
          <w:rStyle w:val="StyleUnderline"/>
          <w:highlight w:val="green"/>
        </w:rPr>
        <w:t>strikes</w:t>
      </w:r>
      <w:r w:rsidRPr="00D445B5">
        <w:rPr>
          <w:rStyle w:val="StyleUnderline"/>
        </w:rPr>
        <w:t xml:space="preserve"> that have bedevilled this country in recent years seems to have shattered-down the </w:t>
      </w:r>
      <w:r w:rsidRPr="00D445B5">
        <w:rPr>
          <w:rStyle w:val="Emphasis"/>
        </w:rPr>
        <w:t>aspirations</w:t>
      </w:r>
      <w:r w:rsidRPr="00D445B5">
        <w:rPr>
          <w:rStyle w:val="StyleUnderline"/>
        </w:rPr>
        <w:t xml:space="preserve"> of a better South Africa</w:t>
      </w:r>
      <w:r w:rsidRPr="00D445B5">
        <w:rPr>
          <w:sz w:val="16"/>
        </w:rPr>
        <w:t xml:space="preserve">. South Africa recorded </w:t>
      </w:r>
      <w:r w:rsidRPr="00D445B5">
        <w:rPr>
          <w:rStyle w:val="Emphasis"/>
        </w:rPr>
        <w:t>114</w:t>
      </w:r>
      <w:r w:rsidRPr="00D445B5">
        <w:rPr>
          <w:sz w:val="16"/>
        </w:rPr>
        <w:t xml:space="preserve"> strikes </w:t>
      </w:r>
      <w:r w:rsidRPr="00D445B5">
        <w:rPr>
          <w:rStyle w:val="Emphasis"/>
        </w:rPr>
        <w:t>in 2013</w:t>
      </w:r>
      <w:r w:rsidRPr="00D445B5">
        <w:rPr>
          <w:sz w:val="16"/>
        </w:rPr>
        <w:t xml:space="preserve"> </w:t>
      </w:r>
      <w:r w:rsidRPr="00D445B5">
        <w:rPr>
          <w:rStyle w:val="StyleUnderline"/>
        </w:rPr>
        <w:t xml:space="preserve">and </w:t>
      </w:r>
      <w:r w:rsidRPr="00D445B5">
        <w:rPr>
          <w:rStyle w:val="Emphasis"/>
        </w:rPr>
        <w:t>88</w:t>
      </w:r>
      <w:r w:rsidRPr="00D445B5">
        <w:rPr>
          <w:sz w:val="16"/>
        </w:rPr>
        <w:t xml:space="preserve"> strikes </w:t>
      </w:r>
      <w:r w:rsidRPr="00D445B5">
        <w:rPr>
          <w:rStyle w:val="Emphasis"/>
        </w:rPr>
        <w:t>in 2014</w:t>
      </w:r>
      <w:r w:rsidRPr="00D445B5">
        <w:rPr>
          <w:sz w:val="16"/>
        </w:rPr>
        <w:t xml:space="preserve">, which </w:t>
      </w:r>
      <w:r w:rsidRPr="00D445B5">
        <w:rPr>
          <w:rStyle w:val="Emphasis"/>
        </w:rPr>
        <w:t>cost the country about R6.1 billion</w:t>
      </w:r>
      <w:r w:rsidRPr="00D445B5">
        <w:rPr>
          <w:sz w:val="16"/>
        </w:rPr>
        <w:t xml:space="preserve"> according to the Department of Labour.6 The </w:t>
      </w:r>
      <w:r w:rsidRPr="00D445B5">
        <w:rPr>
          <w:rStyle w:val="StyleUnderline"/>
        </w:rPr>
        <w:t>impact</w:t>
      </w:r>
      <w:r w:rsidRPr="00D445B5">
        <w:rPr>
          <w:sz w:val="16"/>
        </w:rPr>
        <w:t xml:space="preserve"> of these strikes </w:t>
      </w:r>
      <w:r w:rsidRPr="00D445B5">
        <w:rPr>
          <w:rStyle w:val="StyleUnderline"/>
        </w:rPr>
        <w:t>has been hugely felt by the mining sector</w:t>
      </w:r>
      <w:r w:rsidRPr="00D445B5">
        <w:rPr>
          <w:sz w:val="16"/>
        </w:rPr>
        <w:t>,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w:t>
      </w:r>
      <w:r w:rsidRPr="00D445B5">
        <w:rPr>
          <w:rStyle w:val="Emphasis"/>
        </w:rPr>
        <w:t xml:space="preserve">the five-month-long strike in the platinum sector </w:t>
      </w:r>
      <w:r w:rsidRPr="00D445B5">
        <w:rPr>
          <w:rStyle w:val="Emphasis"/>
          <w:highlight w:val="green"/>
        </w:rPr>
        <w:t>pushed the economy to the brink of recession</w:t>
      </w:r>
      <w:r w:rsidRPr="00D445B5">
        <w:rPr>
          <w:sz w:val="16"/>
        </w:rPr>
        <w:t xml:space="preserve">”. 7 This strike was closely followed by a four-week strike in the metal and engineering sector. All these </w:t>
      </w:r>
      <w:r w:rsidRPr="00D445B5">
        <w:rPr>
          <w:rStyle w:val="StyleUnderline"/>
        </w:rPr>
        <w:t>strikes</w:t>
      </w:r>
      <w:r w:rsidRPr="00D445B5">
        <w:rPr>
          <w:sz w:val="16"/>
        </w:rPr>
        <w:t xml:space="preserve"> (and those not mentioned here) were </w:t>
      </w:r>
      <w:r w:rsidRPr="00D445B5">
        <w:rPr>
          <w:rStyle w:val="StyleUnderline"/>
        </w:rPr>
        <w:t>characterised with violence accompanied by damage to property, intimidation, assault and sometimes the killing of people</w:t>
      </w:r>
      <w:r w:rsidRPr="00D445B5">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D445B5">
        <w:rPr>
          <w:rStyle w:val="StyleUnderline"/>
        </w:rPr>
        <w:t>While participating in a strike, workers’ stress levels leave them feeling frustrated at their seeming powerlessness, which in turn provokes further violent behaviour</w:t>
      </w:r>
      <w:r w:rsidRPr="00D445B5">
        <w:rPr>
          <w:sz w:val="16"/>
        </w:rPr>
        <w:t>.10</w:t>
      </w:r>
    </w:p>
    <w:p w14:paraId="14CFD1B7" w14:textId="77777777" w:rsidR="0073111A" w:rsidRPr="00080CA8" w:rsidRDefault="0073111A" w:rsidP="0073111A">
      <w:pPr>
        <w:rPr>
          <w:sz w:val="16"/>
        </w:rPr>
      </w:pPr>
      <w:r w:rsidRPr="00080CA8">
        <w:rPr>
          <w:sz w:val="16"/>
        </w:rPr>
        <w:t xml:space="preserve">These strikes are not only violent but take long to resolve. Generally, </w:t>
      </w:r>
      <w:r w:rsidRPr="00D445B5">
        <w:rPr>
          <w:rStyle w:val="StyleUnderline"/>
          <w:highlight w:val="green"/>
        </w:rPr>
        <w:t xml:space="preserve">a </w:t>
      </w:r>
      <w:r w:rsidRPr="00D445B5">
        <w:rPr>
          <w:rStyle w:val="Emphasis"/>
          <w:highlight w:val="green"/>
        </w:rPr>
        <w:t>lengthy strike</w:t>
      </w:r>
      <w:r w:rsidRPr="009F2347">
        <w:rPr>
          <w:rStyle w:val="StyleUnderline"/>
        </w:rPr>
        <w:t xml:space="preserve"> </w:t>
      </w:r>
      <w:r w:rsidRPr="00D445B5">
        <w:rPr>
          <w:rStyle w:val="StyleUnderline"/>
          <w:highlight w:val="green"/>
        </w:rPr>
        <w:t xml:space="preserve">has a negative effect on </w:t>
      </w:r>
      <w:r w:rsidRPr="00D445B5">
        <w:rPr>
          <w:rStyle w:val="Emphasis"/>
          <w:highlight w:val="green"/>
        </w:rPr>
        <w:t>employment</w:t>
      </w:r>
      <w:r w:rsidRPr="009F2347">
        <w:rPr>
          <w:rStyle w:val="StyleUnderline"/>
        </w:rPr>
        <w:t xml:space="preserve">, reduces </w:t>
      </w:r>
      <w:r w:rsidRPr="00D445B5">
        <w:rPr>
          <w:rStyle w:val="Emphasis"/>
          <w:highlight w:val="green"/>
        </w:rPr>
        <w:t>business confidence</w:t>
      </w:r>
      <w:r w:rsidRPr="009F2347">
        <w:rPr>
          <w:rStyle w:val="StyleUnderline"/>
        </w:rPr>
        <w:t xml:space="preserve"> </w:t>
      </w:r>
      <w:r w:rsidRPr="00D445B5">
        <w:rPr>
          <w:rStyle w:val="StyleUnderline"/>
          <w:highlight w:val="green"/>
        </w:rPr>
        <w:t>and</w:t>
      </w:r>
      <w:r w:rsidRPr="009F2347">
        <w:rPr>
          <w:rStyle w:val="StyleUnderline"/>
        </w:rPr>
        <w:t xml:space="preserve"> increases the risk of </w:t>
      </w:r>
      <w:r w:rsidRPr="00D445B5">
        <w:rPr>
          <w:rStyle w:val="StyleUnderline"/>
        </w:rPr>
        <w:t xml:space="preserve">economic </w:t>
      </w:r>
      <w:r w:rsidRPr="00D445B5">
        <w:rPr>
          <w:rStyle w:val="Emphasis"/>
        </w:rPr>
        <w:t>stagflation</w:t>
      </w:r>
      <w:r w:rsidRPr="00080CA8">
        <w:rPr>
          <w:sz w:val="16"/>
        </w:rPr>
        <w:t xml:space="preserve">. In addition, </w:t>
      </w:r>
      <w:r w:rsidRPr="00D445B5">
        <w:rPr>
          <w:rStyle w:val="StyleUnderline"/>
        </w:rPr>
        <w:t>such strikes</w:t>
      </w:r>
      <w:r w:rsidRPr="009F2347">
        <w:rPr>
          <w:rStyle w:val="StyleUnderline"/>
        </w:rPr>
        <w:t xml:space="preserve"> have a major setback on the </w:t>
      </w:r>
      <w:r w:rsidRPr="00D445B5">
        <w:rPr>
          <w:rStyle w:val="Emphasis"/>
          <w:highlight w:val="green"/>
        </w:rPr>
        <w:t>growth</w:t>
      </w:r>
      <w:r w:rsidRPr="009F2347">
        <w:rPr>
          <w:rStyle w:val="StyleUnderline"/>
        </w:rPr>
        <w:t xml:space="preserve"> of the economy and investment opportunities</w:t>
      </w:r>
      <w:r w:rsidRPr="00080CA8">
        <w:rPr>
          <w:sz w:val="16"/>
        </w:rPr>
        <w:t xml:space="preserve">. </w:t>
      </w:r>
      <w:r w:rsidRPr="009F2347">
        <w:rPr>
          <w:rStyle w:val="StyleUnderline"/>
        </w:rPr>
        <w:t>It is common knowledge that consumer spending is directly linked to economic growth</w:t>
      </w:r>
      <w:r w:rsidRPr="00080CA8">
        <w:rPr>
          <w:sz w:val="16"/>
        </w:rPr>
        <w:t xml:space="preserve">. At the same time, </w:t>
      </w:r>
      <w:r w:rsidRPr="009F2347">
        <w:rPr>
          <w:rStyle w:val="StyleUnderline"/>
        </w:rPr>
        <w:t>if the economy is not showing signs of growth, employment opportunities are shed, and poverty becomes the end result</w:t>
      </w:r>
      <w:r w:rsidRPr="00080CA8">
        <w:rPr>
          <w:sz w:val="16"/>
        </w:rPr>
        <w:t xml:space="preserve">. The economy of South Africa is in need of </w:t>
      </w:r>
      <w:r w:rsidRPr="00D445B5">
        <w:rPr>
          <w:rStyle w:val="Emphasis"/>
          <w:highlight w:val="green"/>
        </w:rPr>
        <w:t>rapid growth</w:t>
      </w:r>
      <w:r w:rsidRPr="00080CA8">
        <w:rPr>
          <w:sz w:val="16"/>
        </w:rPr>
        <w:t xml:space="preserve"> to enable it to </w:t>
      </w:r>
      <w:r w:rsidRPr="00D445B5">
        <w:rPr>
          <w:rStyle w:val="StyleUnderline"/>
          <w:highlight w:val="green"/>
        </w:rPr>
        <w:t>deal with</w:t>
      </w:r>
      <w:r w:rsidRPr="00080CA8">
        <w:rPr>
          <w:sz w:val="16"/>
        </w:rPr>
        <w:t xml:space="preserve"> the </w:t>
      </w:r>
      <w:r w:rsidRPr="00D445B5">
        <w:rPr>
          <w:rStyle w:val="StyleUnderline"/>
        </w:rPr>
        <w:t xml:space="preserve">high levels of </w:t>
      </w:r>
      <w:r w:rsidRPr="00D445B5">
        <w:rPr>
          <w:rStyle w:val="Emphasis"/>
          <w:highlight w:val="green"/>
        </w:rPr>
        <w:t>unemployment</w:t>
      </w:r>
      <w:r w:rsidRPr="00D445B5">
        <w:rPr>
          <w:rStyle w:val="StyleUnderline"/>
        </w:rPr>
        <w:t xml:space="preserve"> </w:t>
      </w:r>
      <w:r w:rsidRPr="00D445B5">
        <w:rPr>
          <w:rStyle w:val="StyleUnderline"/>
          <w:highlight w:val="green"/>
        </w:rPr>
        <w:t>and</w:t>
      </w:r>
      <w:r w:rsidRPr="00080CA8">
        <w:rPr>
          <w:sz w:val="16"/>
        </w:rPr>
        <w:t xml:space="preserve"> resultant </w:t>
      </w:r>
      <w:r w:rsidRPr="00D445B5">
        <w:rPr>
          <w:rStyle w:val="Emphasis"/>
          <w:highlight w:val="green"/>
        </w:rPr>
        <w:t>poverty</w:t>
      </w:r>
      <w:r w:rsidRPr="00080CA8">
        <w:rPr>
          <w:sz w:val="16"/>
        </w:rPr>
        <w:t>.</w:t>
      </w:r>
    </w:p>
    <w:p w14:paraId="03AD0C36" w14:textId="77777777" w:rsidR="0073111A" w:rsidRDefault="0073111A" w:rsidP="0073111A">
      <w:pPr>
        <w:rPr>
          <w:sz w:val="16"/>
        </w:rPr>
      </w:pPr>
      <w:r w:rsidRPr="00080CA8">
        <w:rPr>
          <w:rStyle w:val="StyleUnderline"/>
        </w:rPr>
        <w:t xml:space="preserve">One of the </w:t>
      </w:r>
      <w:r w:rsidRPr="00080CA8">
        <w:rPr>
          <w:rStyle w:val="StyleUnderline"/>
          <w:highlight w:val="green"/>
        </w:rPr>
        <w:t xml:space="preserve">measures </w:t>
      </w:r>
      <w:r w:rsidRPr="00080CA8">
        <w:rPr>
          <w:rStyle w:val="StyleUnderline"/>
        </w:rPr>
        <w:t>that</w:t>
      </w:r>
      <w:r w:rsidRPr="00080CA8">
        <w:rPr>
          <w:sz w:val="16"/>
        </w:rPr>
        <w:t xml:space="preserve"> may </w:t>
      </w:r>
      <w:r w:rsidRPr="00080CA8">
        <w:rPr>
          <w:rStyle w:val="Emphasis"/>
          <w:highlight w:val="green"/>
        </w:rPr>
        <w:t>boost</w:t>
      </w:r>
      <w:r w:rsidRPr="00080CA8">
        <w:rPr>
          <w:sz w:val="16"/>
        </w:rPr>
        <w:t xml:space="preserve"> </w:t>
      </w:r>
      <w:r w:rsidRPr="00080CA8">
        <w:rPr>
          <w:rStyle w:val="StyleUnderline"/>
        </w:rPr>
        <w:t>the country’s economic</w:t>
      </w:r>
      <w:r w:rsidRPr="00080CA8">
        <w:rPr>
          <w:sz w:val="16"/>
        </w:rPr>
        <w:t xml:space="preserve"> </w:t>
      </w:r>
      <w:r w:rsidRPr="00080CA8">
        <w:rPr>
          <w:rStyle w:val="Emphasis"/>
          <w:highlight w:val="green"/>
        </w:rPr>
        <w:t>growth</w:t>
      </w:r>
      <w:r w:rsidRPr="00080CA8">
        <w:rPr>
          <w:rStyle w:val="StyleUnderline"/>
        </w:rPr>
        <w:t xml:space="preserve"> is </w:t>
      </w:r>
      <w:r w:rsidRPr="00080CA8">
        <w:rPr>
          <w:rStyle w:val="StyleUnderline"/>
          <w:highlight w:val="green"/>
        </w:rPr>
        <w:t xml:space="preserve">by attracting </w:t>
      </w:r>
      <w:r w:rsidRPr="00080CA8">
        <w:rPr>
          <w:rStyle w:val="Emphasis"/>
          <w:highlight w:val="green"/>
        </w:rPr>
        <w:t>potential investors</w:t>
      </w:r>
      <w:r w:rsidRPr="00080CA8">
        <w:rPr>
          <w:sz w:val="16"/>
        </w:rPr>
        <w:t xml:space="preserve"> to invest in the country. However, </w:t>
      </w:r>
      <w:r w:rsidRPr="00080CA8">
        <w:rPr>
          <w:rStyle w:val="StyleUnderline"/>
        </w:rPr>
        <w:t>this might be difficult as investors would want</w:t>
      </w:r>
      <w:r w:rsidRPr="00080CA8">
        <w:rPr>
          <w:sz w:val="16"/>
        </w:rPr>
        <w:t xml:space="preserve"> to invest in a country where there is</w:t>
      </w:r>
      <w:r w:rsidRPr="00080CA8">
        <w:rPr>
          <w:rStyle w:val="StyleUnderline"/>
        </w:rPr>
        <w:t xml:space="preserve"> a likelihood of getting </w:t>
      </w:r>
      <w:r w:rsidRPr="00080CA8">
        <w:rPr>
          <w:rStyle w:val="Emphasis"/>
        </w:rPr>
        <w:t>returns</w:t>
      </w:r>
      <w:r w:rsidRPr="00080CA8">
        <w:rPr>
          <w:rStyle w:val="StyleUnderline"/>
        </w:rPr>
        <w:t xml:space="preserve"> for their investments</w:t>
      </w:r>
      <w:r w:rsidRPr="00080CA8">
        <w:rPr>
          <w:sz w:val="16"/>
        </w:rPr>
        <w:t xml:space="preserve">. The wish of getting </w:t>
      </w:r>
      <w:r w:rsidRPr="00080CA8">
        <w:rPr>
          <w:rStyle w:val="Emphasis"/>
        </w:rPr>
        <w:t>returns</w:t>
      </w:r>
      <w:r w:rsidRPr="00080CA8">
        <w:rPr>
          <w:sz w:val="16"/>
        </w:rPr>
        <w:t xml:space="preserve"> for investment </w:t>
      </w:r>
      <w:r w:rsidRPr="00080CA8">
        <w:rPr>
          <w:rStyle w:val="StyleUnderline"/>
        </w:rPr>
        <w:t>may not materialise if</w:t>
      </w:r>
      <w:r w:rsidRPr="00080CA8">
        <w:rPr>
          <w:sz w:val="16"/>
        </w:rPr>
        <w:t xml:space="preserve"> the labour environment is not fertile for such investments as a result of, for example, </w:t>
      </w:r>
      <w:r w:rsidRPr="00080CA8">
        <w:rPr>
          <w:rStyle w:val="StyleUnderline"/>
        </w:rPr>
        <w:t>unstable labour relations</w:t>
      </w:r>
      <w:r w:rsidRPr="00080CA8">
        <w:rPr>
          <w:sz w:val="16"/>
        </w:rPr>
        <w:t xml:space="preserve">. Therefore, </w:t>
      </w:r>
      <w:r w:rsidRPr="00080CA8">
        <w:rPr>
          <w:rStyle w:val="StyleUnderline"/>
          <w:highlight w:val="green"/>
        </w:rPr>
        <w:t xml:space="preserve">investors may be </w:t>
      </w:r>
      <w:r w:rsidRPr="00080CA8">
        <w:rPr>
          <w:rStyle w:val="Emphasis"/>
          <w:highlight w:val="green"/>
        </w:rPr>
        <w:t xml:space="preserve">reluctant </w:t>
      </w:r>
      <w:r w:rsidRPr="00080CA8">
        <w:rPr>
          <w:rStyle w:val="Emphasis"/>
        </w:rPr>
        <w:t>to invest</w:t>
      </w:r>
      <w:r w:rsidRPr="00080CA8">
        <w:rPr>
          <w:rStyle w:val="StyleUnderline"/>
        </w:rPr>
        <w:t xml:space="preserve"> </w:t>
      </w:r>
      <w:r w:rsidRPr="00080CA8">
        <w:rPr>
          <w:rStyle w:val="StyleUnderline"/>
          <w:highlight w:val="green"/>
        </w:rPr>
        <w:t>where there is</w:t>
      </w:r>
      <w:r w:rsidRPr="00080CA8">
        <w:rPr>
          <w:rStyle w:val="StyleUnderline"/>
        </w:rPr>
        <w:t xml:space="preserve"> an </w:t>
      </w:r>
      <w:r w:rsidRPr="00080CA8">
        <w:rPr>
          <w:rStyle w:val="StyleUnderline"/>
          <w:highlight w:val="green"/>
        </w:rPr>
        <w:t>unstable</w:t>
      </w:r>
      <w:r w:rsidRPr="00080CA8">
        <w:rPr>
          <w:sz w:val="16"/>
        </w:rPr>
        <w:t xml:space="preserve"> or fragile </w:t>
      </w:r>
      <w:r w:rsidRPr="00080CA8">
        <w:rPr>
          <w:rStyle w:val="Emphasis"/>
          <w:highlight w:val="green"/>
        </w:rPr>
        <w:t>labour relations</w:t>
      </w:r>
      <w:r w:rsidRPr="00080CA8">
        <w:rPr>
          <w:sz w:val="16"/>
        </w:rPr>
        <w:t xml:space="preserve"> environment.</w:t>
      </w:r>
    </w:p>
    <w:p w14:paraId="20BA25F9" w14:textId="77777777" w:rsidR="0073111A" w:rsidRPr="00080CA8" w:rsidRDefault="0073111A" w:rsidP="0073111A">
      <w:pPr>
        <w:rPr>
          <w:sz w:val="16"/>
        </w:rPr>
      </w:pPr>
    </w:p>
    <w:p w14:paraId="204F7755" w14:textId="77777777" w:rsidR="0073111A" w:rsidRDefault="0073111A" w:rsidP="0073111A">
      <w:pPr>
        <w:pStyle w:val="Heading4"/>
      </w:pPr>
      <w:r>
        <w:t xml:space="preserve">Just </w:t>
      </w:r>
      <w:r>
        <w:rPr>
          <w:u w:val="single"/>
        </w:rPr>
        <w:t>short-term</w:t>
      </w:r>
      <w:r>
        <w:t xml:space="preserve"> disruptions stop economic recovery.</w:t>
      </w:r>
    </w:p>
    <w:p w14:paraId="23A1C25C" w14:textId="77777777" w:rsidR="0073111A" w:rsidRDefault="0073111A" w:rsidP="0073111A">
      <w:r w:rsidRPr="00F428E2">
        <w:t>Shannon</w:t>
      </w:r>
      <w:r>
        <w:rPr>
          <w:rStyle w:val="Style13ptBold"/>
        </w:rPr>
        <w:t xml:space="preserve"> </w:t>
      </w:r>
      <w:r w:rsidRPr="00732313">
        <w:rPr>
          <w:rStyle w:val="Style13ptBold"/>
        </w:rPr>
        <w:t>Pettypiece 10-24</w:t>
      </w:r>
      <w:r>
        <w:t xml:space="preserve">, senior White House reporter for NBCNews.com. October 24, 2021. “Biden on the sidelines of 'Striketober,' with economy in the balance” </w:t>
      </w:r>
      <w:hyperlink r:id="rId10" w:history="1">
        <w:r w:rsidRPr="002A2586">
          <w:rPr>
            <w:rStyle w:val="Hyperlink"/>
          </w:rPr>
          <w:t>https://www.nbcnews.com/politics/white-house/biden-sidelines-striketober-economy-balance-n1282094</w:t>
        </w:r>
      </w:hyperlink>
      <w:r>
        <w:t xml:space="preserve"> brett</w:t>
      </w:r>
    </w:p>
    <w:p w14:paraId="0FAA0C08" w14:textId="77777777" w:rsidR="0073111A" w:rsidRPr="00A62642" w:rsidRDefault="0073111A" w:rsidP="0073111A">
      <w:pPr>
        <w:rPr>
          <w:sz w:val="16"/>
        </w:rPr>
      </w:pPr>
      <w:r w:rsidRPr="00A62642">
        <w:rPr>
          <w:sz w:val="16"/>
        </w:rPr>
        <w:t xml:space="preserve">But President Biden faces a different dynamic from candidate Biden, because </w:t>
      </w:r>
      <w:r w:rsidRPr="00A62642">
        <w:rPr>
          <w:rStyle w:val="StyleUnderline"/>
          <w:highlight w:val="green"/>
        </w:rPr>
        <w:t xml:space="preserve">strikes risk adding to </w:t>
      </w:r>
      <w:r w:rsidRPr="00A62642">
        <w:rPr>
          <w:rStyle w:val="Emphasis"/>
          <w:highlight w:val="green"/>
        </w:rPr>
        <w:t>labor shortages</w:t>
      </w:r>
      <w:r w:rsidRPr="00A62642">
        <w:rPr>
          <w:rStyle w:val="StyleUnderline"/>
          <w:highlight w:val="green"/>
        </w:rPr>
        <w:t xml:space="preserve"> and </w:t>
      </w:r>
      <w:r w:rsidRPr="00A62642">
        <w:rPr>
          <w:rStyle w:val="Emphasis"/>
          <w:highlight w:val="green"/>
        </w:rPr>
        <w:t>supply chain disruptions</w:t>
      </w:r>
      <w:r w:rsidRPr="00A62642">
        <w:rPr>
          <w:sz w:val="16"/>
        </w:rPr>
        <w:t xml:space="preserve"> that are </w:t>
      </w:r>
      <w:r w:rsidRPr="00A62642">
        <w:rPr>
          <w:rStyle w:val="Emphasis"/>
          <w:highlight w:val="green"/>
        </w:rPr>
        <w:t>already driving up prices</w:t>
      </w:r>
      <w:r w:rsidRPr="00A62642">
        <w:rPr>
          <w:rStyle w:val="StyleUnderline"/>
        </w:rPr>
        <w:t xml:space="preserve"> </w:t>
      </w:r>
      <w:r w:rsidRPr="00A62642">
        <w:rPr>
          <w:rStyle w:val="StyleUnderline"/>
          <w:highlight w:val="green"/>
        </w:rPr>
        <w:t>as the</w:t>
      </w:r>
      <w:r w:rsidRPr="00A62642">
        <w:rPr>
          <w:sz w:val="16"/>
        </w:rPr>
        <w:t xml:space="preserve"> global </w:t>
      </w:r>
      <w:r w:rsidRPr="00A62642">
        <w:rPr>
          <w:rStyle w:val="StyleUnderline"/>
          <w:highlight w:val="green"/>
        </w:rPr>
        <w:t>economy reels from pandemic strains</w:t>
      </w:r>
      <w:r w:rsidRPr="00A62642">
        <w:rPr>
          <w:sz w:val="16"/>
        </w:rPr>
        <w:t xml:space="preserve">. While the strikes could benefit workers by driving up wages in the long term, </w:t>
      </w:r>
      <w:r w:rsidRPr="00A62642">
        <w:rPr>
          <w:rStyle w:val="Emphasis"/>
          <w:highlight w:val="green"/>
        </w:rPr>
        <w:t>the near-term impact</w:t>
      </w:r>
      <w:r w:rsidRPr="00A62642">
        <w:rPr>
          <w:rStyle w:val="StyleUnderline"/>
        </w:rPr>
        <w:t xml:space="preserve"> of persistent or growing work stoppages </w:t>
      </w:r>
      <w:r w:rsidRPr="00A62642">
        <w:rPr>
          <w:rStyle w:val="StyleUnderline"/>
          <w:highlight w:val="green"/>
        </w:rPr>
        <w:t>could include</w:t>
      </w:r>
      <w:r w:rsidRPr="00A62642">
        <w:rPr>
          <w:sz w:val="16"/>
        </w:rPr>
        <w:t xml:space="preserve"> worst-case scenarios like </w:t>
      </w:r>
      <w:r w:rsidRPr="00A62642">
        <w:rPr>
          <w:rStyle w:val="Emphasis"/>
          <w:highlight w:val="green"/>
        </w:rPr>
        <w:t>food shortages</w:t>
      </w:r>
      <w:r w:rsidRPr="00A62642">
        <w:rPr>
          <w:rStyle w:val="StyleUnderline"/>
        </w:rPr>
        <w:t xml:space="preserve"> </w:t>
      </w:r>
      <w:r w:rsidRPr="00A62642">
        <w:rPr>
          <w:rStyle w:val="StyleUnderline"/>
          <w:highlight w:val="green"/>
        </w:rPr>
        <w:t>or</w:t>
      </w:r>
      <w:r w:rsidRPr="00A62642">
        <w:rPr>
          <w:rStyle w:val="StyleUnderline"/>
        </w:rPr>
        <w:t xml:space="preserve"> </w:t>
      </w:r>
      <w:r w:rsidRPr="00A62642">
        <w:rPr>
          <w:rStyle w:val="Emphasis"/>
          <w:highlight w:val="green"/>
        </w:rPr>
        <w:t>lack of access to hospitals</w:t>
      </w:r>
      <w:r w:rsidRPr="00A62642">
        <w:rPr>
          <w:sz w:val="16"/>
        </w:rPr>
        <w:t>.</w:t>
      </w:r>
    </w:p>
    <w:p w14:paraId="099C42C3" w14:textId="77777777" w:rsidR="0073111A" w:rsidRPr="00A62642" w:rsidRDefault="0073111A" w:rsidP="0073111A">
      <w:pPr>
        <w:rPr>
          <w:sz w:val="16"/>
        </w:rPr>
      </w:pPr>
      <w:r w:rsidRPr="00A62642">
        <w:rPr>
          <w:sz w:val="16"/>
        </w:rPr>
        <w:t>"</w:t>
      </w:r>
      <w:r w:rsidRPr="00A62642">
        <w:rPr>
          <w:rStyle w:val="StyleUnderline"/>
          <w:highlight w:val="green"/>
        </w:rPr>
        <w:t>This will</w:t>
      </w:r>
      <w:r w:rsidRPr="00A62642">
        <w:rPr>
          <w:rStyle w:val="StyleUnderline"/>
        </w:rPr>
        <w:t xml:space="preserve"> come at an economic </w:t>
      </w:r>
      <w:r w:rsidRPr="00A62642">
        <w:rPr>
          <w:rStyle w:val="StyleUnderline"/>
          <w:highlight w:val="green"/>
        </w:rPr>
        <w:t>cost</w:t>
      </w:r>
      <w:r w:rsidRPr="00A62642">
        <w:rPr>
          <w:rStyle w:val="StyleUnderline"/>
        </w:rPr>
        <w:t xml:space="preserve"> to </w:t>
      </w:r>
      <w:r w:rsidRPr="00A62642">
        <w:rPr>
          <w:rStyle w:val="Emphasis"/>
          <w:highlight w:val="green"/>
        </w:rPr>
        <w:t>employers</w:t>
      </w:r>
      <w:r w:rsidRPr="00A62642">
        <w:rPr>
          <w:rStyle w:val="StyleUnderline"/>
        </w:rPr>
        <w:t xml:space="preserve"> </w:t>
      </w:r>
      <w:r w:rsidRPr="00A62642">
        <w:rPr>
          <w:rStyle w:val="StyleUnderline"/>
          <w:highlight w:val="green"/>
        </w:rPr>
        <w:t>and</w:t>
      </w:r>
      <w:r w:rsidRPr="00A62642">
        <w:rPr>
          <w:rStyle w:val="StyleUnderline"/>
        </w:rPr>
        <w:t xml:space="preserve"> </w:t>
      </w:r>
      <w:r w:rsidRPr="00A62642">
        <w:rPr>
          <w:rStyle w:val="StyleUnderline"/>
          <w:highlight w:val="green"/>
        </w:rPr>
        <w:t>therefore the</w:t>
      </w:r>
      <w:r w:rsidRPr="00A62642">
        <w:rPr>
          <w:rStyle w:val="StyleUnderline"/>
        </w:rPr>
        <w:t xml:space="preserve"> </w:t>
      </w:r>
      <w:r w:rsidRPr="00A62642">
        <w:rPr>
          <w:rStyle w:val="Emphasis"/>
          <w:highlight w:val="green"/>
        </w:rPr>
        <w:t>economy</w:t>
      </w:r>
      <w:r w:rsidRPr="00A62642">
        <w:rPr>
          <w:rStyle w:val="StyleUnderline"/>
        </w:rPr>
        <w:t>, and I think that may be why Biden has gone a little silent</w:t>
      </w:r>
      <w:r w:rsidRPr="00A62642">
        <w:rPr>
          <w:sz w:val="16"/>
        </w:rPr>
        <w: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4AB9DAA0" w14:textId="77777777" w:rsidR="0073111A" w:rsidRPr="00A62642" w:rsidRDefault="0073111A" w:rsidP="0073111A">
      <w:pPr>
        <w:rPr>
          <w:sz w:val="16"/>
        </w:rPr>
      </w:pPr>
      <w:r w:rsidRPr="00A62642">
        <w:rPr>
          <w:sz w:val="16"/>
        </w:rPr>
        <w:t xml:space="preserve">There have been 184 strikes by health care to factory workers this year after the coronavirus pandemic aggravated concerns over low wages and poor working conditions, and </w:t>
      </w:r>
      <w:r w:rsidRPr="00A62642">
        <w:rPr>
          <w:rStyle w:val="Emphasis"/>
          <w:highlight w:val="green"/>
        </w:rPr>
        <w:t>the tight labor market has given workers more leverage</w:t>
      </w:r>
      <w:r w:rsidRPr="00A62642">
        <w:rPr>
          <w:sz w:val="16"/>
        </w:rPr>
        <w:t>. Among the strikers are more than 10,000 John Deere workers who went on strike this month. More than 24,000 health care workers at Kaiser Permanente are preparing to strike, joining thousands of nurses and other health care workers elsewhere who have been striking for months.</w:t>
      </w:r>
    </w:p>
    <w:p w14:paraId="57051745" w14:textId="77777777" w:rsidR="0073111A" w:rsidRPr="00222C8F" w:rsidRDefault="0073111A" w:rsidP="0073111A"/>
    <w:p w14:paraId="795AA886" w14:textId="77777777" w:rsidR="0073111A" w:rsidRPr="00745529" w:rsidRDefault="0073111A" w:rsidP="0073111A">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2600238D" w14:textId="77777777" w:rsidR="0073111A" w:rsidRPr="00745529" w:rsidRDefault="0073111A" w:rsidP="0073111A">
      <w:r w:rsidRPr="00745529">
        <w:t xml:space="preserve">Dr. Mathew </w:t>
      </w:r>
      <w:r w:rsidRPr="00745529">
        <w:rPr>
          <w:rStyle w:val="Style13ptBold"/>
        </w:rPr>
        <w:t>Maavak 21</w:t>
      </w:r>
      <w:r w:rsidRPr="00745529">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6E60B043" w14:textId="77777777" w:rsidR="0073111A" w:rsidRPr="00745529" w:rsidRDefault="0073111A" w:rsidP="0073111A">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265577">
        <w:rPr>
          <w:rStyle w:val="StyleUnderline"/>
          <w:highlight w:val="green"/>
        </w:rPr>
        <w:t xml:space="preserve">a </w:t>
      </w:r>
      <w:r w:rsidRPr="00265577">
        <w:rPr>
          <w:rStyle w:val="Emphasis"/>
          <w:highlight w:val="green"/>
        </w:rPr>
        <w:t>Second</w:t>
      </w:r>
      <w:r w:rsidRPr="00745529">
        <w:rPr>
          <w:rStyle w:val="Emphasis"/>
        </w:rPr>
        <w:t xml:space="preserve"> Great </w:t>
      </w:r>
      <w:r w:rsidRPr="00265577">
        <w:rPr>
          <w:rStyle w:val="Emphasis"/>
          <w:highlight w:val="green"/>
        </w:rPr>
        <w:t>Depression</w:t>
      </w:r>
      <w:r w:rsidRPr="00745529">
        <w:rPr>
          <w:rStyle w:val="StyleUnderline"/>
        </w:rPr>
        <w:t xml:space="preserve"> which, in turn, </w:t>
      </w:r>
      <w:r w:rsidRPr="00265577">
        <w:rPr>
          <w:rStyle w:val="StyleUnderline"/>
          <w:highlight w:val="green"/>
        </w:rPr>
        <w:t>will have</w:t>
      </w:r>
      <w:r w:rsidRPr="00745529">
        <w:rPr>
          <w:rStyle w:val="StyleUnderline"/>
        </w:rPr>
        <w:t xml:space="preserve"> </w:t>
      </w:r>
      <w:r w:rsidRPr="00745529">
        <w:rPr>
          <w:rStyle w:val="Emphasis"/>
        </w:rPr>
        <w:t xml:space="preserve">profound </w:t>
      </w:r>
      <w:r w:rsidRPr="00265577">
        <w:rPr>
          <w:rStyle w:val="Emphasis"/>
          <w:highlight w:val="green"/>
        </w:rPr>
        <w:t>implications</w:t>
      </w:r>
      <w:r w:rsidRPr="00265577">
        <w:rPr>
          <w:rStyle w:val="StyleUnderline"/>
          <w:highlight w:val="green"/>
        </w:rPr>
        <w:t xml:space="preserve"> for </w:t>
      </w:r>
      <w:r w:rsidRPr="00265577">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265577">
        <w:rPr>
          <w:rStyle w:val="Emphasis"/>
          <w:highlight w:val="green"/>
        </w:rPr>
        <w:t>couplings</w:t>
      </w:r>
      <w:r w:rsidRPr="00265577">
        <w:rPr>
          <w:rStyle w:val="StyleUnderline"/>
          <w:highlight w:val="green"/>
        </w:rPr>
        <w:t xml:space="preserve"> in</w:t>
      </w:r>
      <w:r w:rsidRPr="00745529">
        <w:rPr>
          <w:sz w:val="16"/>
        </w:rPr>
        <w:t xml:space="preserve"> our </w:t>
      </w:r>
      <w:r w:rsidRPr="00265577">
        <w:rPr>
          <w:rStyle w:val="Emphasis"/>
          <w:highlight w:val="green"/>
        </w:rPr>
        <w:t>global systems</w:t>
      </w:r>
      <w:r w:rsidRPr="00745529">
        <w:rPr>
          <w:rStyle w:val="StyleUnderline"/>
        </w:rPr>
        <w:t xml:space="preserve"> have</w:t>
      </w:r>
      <w:r w:rsidRPr="00745529">
        <w:rPr>
          <w:sz w:val="16"/>
        </w:rPr>
        <w:t xml:space="preserve"> also </w:t>
      </w:r>
      <w:r w:rsidRPr="00265577">
        <w:rPr>
          <w:rStyle w:val="StyleUnderline"/>
          <w:highlight w:val="green"/>
        </w:rPr>
        <w:t>enabled risks</w:t>
      </w:r>
      <w:r w:rsidRPr="00745529">
        <w:rPr>
          <w:rStyle w:val="StyleUnderline"/>
        </w:rPr>
        <w:t xml:space="preserve"> accrued </w:t>
      </w:r>
      <w:r w:rsidRPr="00265577">
        <w:rPr>
          <w:rStyle w:val="StyleUnderline"/>
          <w:highlight w:val="green"/>
        </w:rPr>
        <w:t xml:space="preserve">in </w:t>
      </w:r>
      <w:r w:rsidRPr="00265577">
        <w:rPr>
          <w:rStyle w:val="Emphasis"/>
          <w:highlight w:val="green"/>
        </w:rPr>
        <w:t>one area</w:t>
      </w:r>
      <w:r w:rsidRPr="00265577">
        <w:rPr>
          <w:rStyle w:val="StyleUnderline"/>
          <w:highlight w:val="green"/>
        </w:rPr>
        <w:t xml:space="preserve"> to </w:t>
      </w:r>
      <w:r w:rsidRPr="00265577">
        <w:rPr>
          <w:rStyle w:val="Emphasis"/>
          <w:highlight w:val="green"/>
        </w:rPr>
        <w:t>snowball</w:t>
      </w:r>
      <w:r w:rsidRPr="00265577">
        <w:rPr>
          <w:rStyle w:val="StyleUnderline"/>
          <w:highlight w:val="green"/>
        </w:rPr>
        <w:t xml:space="preserve"> into</w:t>
      </w:r>
      <w:r w:rsidRPr="00745529">
        <w:rPr>
          <w:rStyle w:val="StyleUnderline"/>
        </w:rPr>
        <w:t xml:space="preserve"> a </w:t>
      </w:r>
      <w:r w:rsidRPr="00265577">
        <w:rPr>
          <w:rStyle w:val="Emphasis"/>
          <w:highlight w:val="green"/>
        </w:rPr>
        <w:t>full-blown crisis</w:t>
      </w:r>
      <w:r w:rsidRPr="00265577">
        <w:rPr>
          <w:rStyle w:val="StyleUnderline"/>
          <w:highlight w:val="green"/>
        </w:rPr>
        <w:t xml:space="preserve"> </w:t>
      </w:r>
      <w:r w:rsidRPr="00265577">
        <w:rPr>
          <w:rStyle w:val="Emphasis"/>
          <w:highlight w:val="gree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0E56E497" w14:textId="77777777" w:rsidR="0073111A" w:rsidRPr="00745529" w:rsidRDefault="0073111A" w:rsidP="0073111A">
      <w:pPr>
        <w:rPr>
          <w:sz w:val="12"/>
          <w:szCs w:val="18"/>
        </w:rPr>
      </w:pPr>
      <w:r w:rsidRPr="00745529">
        <w:rPr>
          <w:sz w:val="12"/>
          <w:szCs w:val="18"/>
        </w:rPr>
        <w:t>Key Words: Global Systems, Emergence, VUCA, COVID-9, Social Instability, Big Tech, Great Reset</w:t>
      </w:r>
    </w:p>
    <w:p w14:paraId="368C3E36" w14:textId="77777777" w:rsidR="0073111A" w:rsidRPr="00745529" w:rsidRDefault="0073111A" w:rsidP="0073111A">
      <w:pPr>
        <w:rPr>
          <w:sz w:val="12"/>
          <w:szCs w:val="18"/>
        </w:rPr>
      </w:pPr>
      <w:r w:rsidRPr="00745529">
        <w:rPr>
          <w:sz w:val="12"/>
          <w:szCs w:val="18"/>
        </w:rPr>
        <w:lastRenderedPageBreak/>
        <w:t>INTRODUCTION</w:t>
      </w:r>
    </w:p>
    <w:p w14:paraId="3D3B70CA" w14:textId="77777777" w:rsidR="0073111A" w:rsidRPr="00745529" w:rsidRDefault="0073111A" w:rsidP="0073111A">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2C62C0B0" w14:textId="77777777" w:rsidR="0073111A" w:rsidRPr="00745529" w:rsidRDefault="0073111A" w:rsidP="0073111A">
      <w:pPr>
        <w:rPr>
          <w:sz w:val="16"/>
        </w:rPr>
      </w:pP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265577">
        <w:rPr>
          <w:rStyle w:val="StyleUnderline"/>
          <w:highlight w:val="green"/>
        </w:rPr>
        <w:t>banking</w:t>
      </w:r>
      <w:r w:rsidRPr="00745529">
        <w:rPr>
          <w:rStyle w:val="StyleUnderline"/>
        </w:rPr>
        <w:t xml:space="preserve">, utility, </w:t>
      </w:r>
      <w:r w:rsidRPr="00265577">
        <w:rPr>
          <w:rStyle w:val="StyleUnderline"/>
          <w:highlight w:val="green"/>
        </w:rPr>
        <w:t xml:space="preserve">farming, </w:t>
      </w:r>
      <w:r w:rsidRPr="00265577">
        <w:rPr>
          <w:rStyle w:val="Emphasis"/>
          <w:highlight w:val="green"/>
        </w:rPr>
        <w:t>health</w:t>
      </w:r>
      <w:r w:rsidRPr="00745529">
        <w:rPr>
          <w:rStyle w:val="StyleUnderline"/>
        </w:rPr>
        <w:t xml:space="preserve">care </w:t>
      </w:r>
      <w:r w:rsidRPr="00265577">
        <w:rPr>
          <w:rStyle w:val="StyleUnderline"/>
          <w:highlight w:val="green"/>
        </w:rPr>
        <w:t>and retail</w:t>
      </w:r>
      <w:r w:rsidRPr="00745529">
        <w:rPr>
          <w:rStyle w:val="StyleUnderline"/>
        </w:rPr>
        <w:t xml:space="preserve"> sectors etc. </w:t>
      </w:r>
      <w:r w:rsidRPr="00265577">
        <w:rPr>
          <w:rStyle w:val="StyleUnderline"/>
          <w:highlight w:val="green"/>
        </w:rPr>
        <w:t>are</w:t>
      </w:r>
      <w:r w:rsidRPr="00745529">
        <w:rPr>
          <w:rStyle w:val="StyleUnderline"/>
        </w:rPr>
        <w:t xml:space="preserve"> increasingly </w:t>
      </w:r>
      <w:r w:rsidRPr="00265577">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6386E877" w14:textId="77777777" w:rsidR="0073111A" w:rsidRPr="00745529" w:rsidRDefault="0073111A" w:rsidP="0073111A">
      <w:pPr>
        <w:rPr>
          <w:sz w:val="12"/>
          <w:szCs w:val="18"/>
        </w:rPr>
      </w:pP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499116D7" w14:textId="77777777" w:rsidR="0073111A" w:rsidRPr="00745529" w:rsidRDefault="0073111A" w:rsidP="0073111A">
      <w:pPr>
        <w:rPr>
          <w:sz w:val="12"/>
          <w:szCs w:val="18"/>
        </w:rPr>
      </w:pPr>
      <w:r w:rsidRPr="00745529">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5E260860" w14:textId="77777777" w:rsidR="0073111A" w:rsidRPr="00745529" w:rsidRDefault="0073111A" w:rsidP="0073111A">
      <w:pPr>
        <w:rPr>
          <w:sz w:val="12"/>
          <w:szCs w:val="18"/>
        </w:rPr>
      </w:pPr>
      <w:r w:rsidRPr="00745529">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p>
    <w:p w14:paraId="741C35A5" w14:textId="77777777" w:rsidR="0073111A" w:rsidRPr="00745529" w:rsidRDefault="0073111A" w:rsidP="0073111A">
      <w:pPr>
        <w:rPr>
          <w:sz w:val="12"/>
          <w:szCs w:val="18"/>
        </w:rPr>
      </w:pPr>
      <w:r w:rsidRPr="00745529">
        <w:rPr>
          <w:sz w:val="12"/>
          <w:szCs w:val="18"/>
        </w:rPr>
        <w:t>METHODOLOGY</w:t>
      </w:r>
    </w:p>
    <w:p w14:paraId="7942F4EC" w14:textId="77777777" w:rsidR="0073111A" w:rsidRPr="00745529" w:rsidRDefault="0073111A" w:rsidP="0073111A">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18BAF6DA" w14:textId="77777777" w:rsidR="0073111A" w:rsidRPr="00745529" w:rsidRDefault="0073111A" w:rsidP="0073111A">
      <w:pPr>
        <w:ind w:left="720"/>
        <w:rPr>
          <w:sz w:val="12"/>
          <w:szCs w:val="18"/>
        </w:rPr>
      </w:pPr>
      <w:r w:rsidRPr="00745529">
        <w:rPr>
          <w:sz w:val="12"/>
          <w:szCs w:val="18"/>
        </w:rPr>
        <w:t>• Diminishing diversity (or increasing homogeneity) of actors in the global system (Boli &amp; Thomas, 1997; Meyer, 2000; Young et al, 2006);</w:t>
      </w:r>
    </w:p>
    <w:p w14:paraId="579CB913" w14:textId="77777777" w:rsidR="0073111A" w:rsidRPr="00745529" w:rsidRDefault="0073111A" w:rsidP="0073111A">
      <w:pPr>
        <w:ind w:left="720"/>
        <w:rPr>
          <w:sz w:val="12"/>
          <w:szCs w:val="18"/>
        </w:rPr>
      </w:pPr>
      <w:r w:rsidRPr="00745529">
        <w:rPr>
          <w:sz w:val="12"/>
          <w:szCs w:val="18"/>
        </w:rPr>
        <w:t>• Interconnections in the global system (Homer-Dixon et al, 2015; Lee &amp; Preston, 2012);</w:t>
      </w:r>
    </w:p>
    <w:p w14:paraId="3274EA5D" w14:textId="77777777" w:rsidR="0073111A" w:rsidRPr="00745529" w:rsidRDefault="0073111A" w:rsidP="0073111A">
      <w:pPr>
        <w:ind w:left="720"/>
        <w:rPr>
          <w:sz w:val="12"/>
          <w:szCs w:val="18"/>
        </w:rPr>
      </w:pPr>
      <w:r w:rsidRPr="00745529">
        <w:rPr>
          <w:sz w:val="12"/>
          <w:szCs w:val="18"/>
        </w:rPr>
        <w:t>• Interactions of actors, events and components in the global system (Buldyrev et al, 2010; Bashan et al, 2013; Homer-Dixon et al, 2015); and</w:t>
      </w:r>
    </w:p>
    <w:p w14:paraId="4A4FD12B" w14:textId="77777777" w:rsidR="0073111A" w:rsidRPr="00745529" w:rsidRDefault="0073111A" w:rsidP="0073111A">
      <w:pPr>
        <w:ind w:left="720"/>
        <w:rPr>
          <w:sz w:val="12"/>
          <w:szCs w:val="18"/>
        </w:rPr>
      </w:pP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p>
    <w:p w14:paraId="73184139" w14:textId="77777777" w:rsidR="0073111A" w:rsidRPr="00745529" w:rsidRDefault="0073111A" w:rsidP="0073111A">
      <w:pPr>
        <w:rPr>
          <w:sz w:val="12"/>
          <w:szCs w:val="18"/>
        </w:rPr>
      </w:pPr>
      <w:r w:rsidRPr="00745529">
        <w:rPr>
          <w:sz w:val="12"/>
          <w:szCs w:val="18"/>
        </w:rPr>
        <w:t>ECONOMY</w:t>
      </w:r>
    </w:p>
    <w:p w14:paraId="048B2969" w14:textId="77777777" w:rsidR="0073111A" w:rsidRPr="00745529" w:rsidRDefault="0073111A" w:rsidP="0073111A">
      <w:pPr>
        <w:rPr>
          <w:sz w:val="16"/>
        </w:rPr>
      </w:pP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69C064CD" w14:textId="77777777" w:rsidR="0073111A" w:rsidRPr="00745529" w:rsidRDefault="0073111A" w:rsidP="0073111A">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14E80D81" w14:textId="77777777" w:rsidR="0073111A" w:rsidRPr="00745529" w:rsidRDefault="0073111A" w:rsidP="0073111A">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255AB919" w14:textId="77777777" w:rsidR="0073111A" w:rsidRPr="00745529" w:rsidRDefault="0073111A" w:rsidP="0073111A">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247BC681" w14:textId="77777777" w:rsidR="0073111A" w:rsidRPr="00745529" w:rsidRDefault="0073111A" w:rsidP="0073111A">
      <w:pPr>
        <w:rPr>
          <w:sz w:val="16"/>
        </w:rPr>
      </w:pPr>
      <w:r w:rsidRPr="00265577">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265577">
        <w:rPr>
          <w:rStyle w:val="StyleUnderline"/>
          <w:highlight w:val="green"/>
        </w:rPr>
        <w:t>induce</w:t>
      </w:r>
      <w:r w:rsidRPr="00745529">
        <w:rPr>
          <w:rStyle w:val="StyleUnderline"/>
        </w:rPr>
        <w:t xml:space="preserve"> </w:t>
      </w:r>
      <w:r w:rsidRPr="00745529">
        <w:rPr>
          <w:rStyle w:val="Emphasis"/>
        </w:rPr>
        <w:t xml:space="preserve">radical </w:t>
      </w:r>
      <w:r w:rsidRPr="00265577">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3B7B1536" w14:textId="77777777" w:rsidR="0073111A" w:rsidRPr="00745529" w:rsidRDefault="0073111A" w:rsidP="0073111A">
      <w:pPr>
        <w:rPr>
          <w:sz w:val="16"/>
        </w:rPr>
      </w:pPr>
      <w:r w:rsidRPr="00745529">
        <w:rPr>
          <w:sz w:val="16"/>
        </w:rPr>
        <w:lastRenderedPageBreak/>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(Dudik &amp; Tomek, 2019):</w:t>
      </w:r>
    </w:p>
    <w:p w14:paraId="7BE983FE" w14:textId="77777777" w:rsidR="0073111A" w:rsidRPr="00745529" w:rsidRDefault="0073111A" w:rsidP="0073111A">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48799D23" w14:textId="77777777" w:rsidR="0073111A" w:rsidRPr="00745529" w:rsidRDefault="0073111A" w:rsidP="0073111A">
      <w:pPr>
        <w:rPr>
          <w:sz w:val="16"/>
        </w:rPr>
      </w:pP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265577">
        <w:rPr>
          <w:rStyle w:val="StyleUnderline"/>
          <w:highlight w:val="green"/>
        </w:rPr>
        <w:t>with</w:t>
      </w:r>
      <w:r w:rsidRPr="00745529">
        <w:rPr>
          <w:rStyle w:val="StyleUnderline"/>
        </w:rPr>
        <w:t xml:space="preserve"> two global Titanics – the </w:t>
      </w:r>
      <w:r w:rsidRPr="00265577">
        <w:rPr>
          <w:rStyle w:val="Emphasis"/>
          <w:highlight w:val="green"/>
        </w:rPr>
        <w:t>U</w:t>
      </w:r>
      <w:r w:rsidRPr="00745529">
        <w:rPr>
          <w:sz w:val="16"/>
        </w:rPr>
        <w:t xml:space="preserve">nited </w:t>
      </w:r>
      <w:r w:rsidRPr="00265577">
        <w:rPr>
          <w:rStyle w:val="Emphasis"/>
          <w:highlight w:val="green"/>
        </w:rPr>
        <w:t>S</w:t>
      </w:r>
      <w:r w:rsidRPr="00745529">
        <w:rPr>
          <w:sz w:val="16"/>
        </w:rPr>
        <w:t xml:space="preserve">tates </w:t>
      </w:r>
      <w:r w:rsidRPr="00265577">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265577">
        <w:rPr>
          <w:rStyle w:val="Emphasis"/>
          <w:highlight w:val="green"/>
        </w:rPr>
        <w:t>ripples</w:t>
      </w:r>
      <w:r w:rsidRPr="00265577">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7C8E16E9" w14:textId="77777777" w:rsidR="0073111A" w:rsidRPr="00745529" w:rsidRDefault="0073111A" w:rsidP="0073111A">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7211E89F" w14:textId="77777777" w:rsidR="0073111A" w:rsidRPr="00745529" w:rsidRDefault="0073111A" w:rsidP="0073111A">
      <w:pPr>
        <w:rPr>
          <w:sz w:val="12"/>
          <w:szCs w:val="18"/>
        </w:rPr>
      </w:pPr>
      <w:r w:rsidRPr="00745529">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3415FEE5" w14:textId="77777777" w:rsidR="0073111A" w:rsidRPr="00745529" w:rsidRDefault="0073111A" w:rsidP="0073111A">
      <w:pPr>
        <w:rPr>
          <w:sz w:val="12"/>
          <w:szCs w:val="18"/>
        </w:rPr>
      </w:pPr>
      <w:r w:rsidRPr="00745529">
        <w:rPr>
          <w:sz w:val="12"/>
          <w:szCs w:val="18"/>
        </w:rPr>
        <w:t>ENVIRONMENTAL</w:t>
      </w:r>
    </w:p>
    <w:p w14:paraId="4AE056A8" w14:textId="77777777" w:rsidR="0073111A" w:rsidRPr="00745529" w:rsidRDefault="0073111A" w:rsidP="0073111A">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265577">
        <w:rPr>
          <w:rStyle w:val="StyleUnderline"/>
          <w:highlight w:val="green"/>
        </w:rPr>
        <w:t>Think of</w:t>
      </w:r>
      <w:r w:rsidRPr="00745529">
        <w:rPr>
          <w:rStyle w:val="StyleUnderline"/>
        </w:rPr>
        <w:t xml:space="preserve"> a </w:t>
      </w:r>
      <w:r w:rsidRPr="00265577">
        <w:rPr>
          <w:rStyle w:val="Emphasis"/>
          <w:highlight w:val="green"/>
        </w:rPr>
        <w:t>debt-laden</w:t>
      </w:r>
      <w:r w:rsidRPr="00265577">
        <w:rPr>
          <w:rStyle w:val="StyleUnderline"/>
          <w:highlight w:val="green"/>
        </w:rPr>
        <w:t xml:space="preserve"> workforce at</w:t>
      </w:r>
      <w:r w:rsidRPr="00745529">
        <w:rPr>
          <w:rStyle w:val="StyleUnderline"/>
        </w:rPr>
        <w:t xml:space="preserve"> sensitive </w:t>
      </w:r>
      <w:r w:rsidRPr="00265577">
        <w:rPr>
          <w:rStyle w:val="Emphasis"/>
          <w:highlight w:val="green"/>
        </w:rPr>
        <w:t>nuclear</w:t>
      </w:r>
      <w:r w:rsidRPr="00265577">
        <w:rPr>
          <w:rStyle w:val="StyleUnderline"/>
          <w:highlight w:val="green"/>
        </w:rPr>
        <w:t xml:space="preserve"> and </w:t>
      </w:r>
      <w:r w:rsidRPr="00265577">
        <w:rPr>
          <w:rStyle w:val="Emphasis"/>
          <w:highlight w:val="green"/>
        </w:rPr>
        <w:t>chemical plants</w:t>
      </w:r>
      <w:r w:rsidRPr="00745529">
        <w:rPr>
          <w:rStyle w:val="StyleUnderline"/>
        </w:rPr>
        <w:t xml:space="preserve">, along </w:t>
      </w:r>
      <w:r w:rsidRPr="00265577">
        <w:rPr>
          <w:rStyle w:val="StyleUnderline"/>
          <w:highlight w:val="green"/>
        </w:rPr>
        <w:t>with a</w:t>
      </w:r>
      <w:r w:rsidRPr="00745529">
        <w:rPr>
          <w:rStyle w:val="StyleUnderline"/>
        </w:rPr>
        <w:t xml:space="preserve"> concomitant </w:t>
      </w:r>
      <w:r w:rsidRPr="00265577">
        <w:rPr>
          <w:rStyle w:val="Emphasis"/>
          <w:highlight w:val="green"/>
        </w:rPr>
        <w:t>surge</w:t>
      </w:r>
      <w:r w:rsidRPr="00265577">
        <w:rPr>
          <w:rStyle w:val="StyleUnderline"/>
          <w:highlight w:val="green"/>
        </w:rPr>
        <w:t xml:space="preserve"> in</w:t>
      </w:r>
      <w:r w:rsidRPr="00745529">
        <w:rPr>
          <w:rStyle w:val="StyleUnderline"/>
        </w:rPr>
        <w:t xml:space="preserve"> </w:t>
      </w:r>
      <w:r w:rsidRPr="00745529">
        <w:rPr>
          <w:rStyle w:val="Emphasis"/>
        </w:rPr>
        <w:t xml:space="preserve">industrial </w:t>
      </w:r>
      <w:r w:rsidRPr="00265577">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1B693F1A" w14:textId="77777777" w:rsidR="0073111A" w:rsidRPr="00745529" w:rsidRDefault="0073111A" w:rsidP="0073111A">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2FA69AA5" w14:textId="77777777" w:rsidR="0073111A" w:rsidRPr="00745529" w:rsidRDefault="0073111A" w:rsidP="0073111A">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25876962" w14:textId="77777777" w:rsidR="0073111A" w:rsidRPr="00745529" w:rsidRDefault="0073111A" w:rsidP="0073111A">
      <w:pPr>
        <w:rPr>
          <w:sz w:val="16"/>
        </w:rPr>
      </w:pPr>
      <w:r w:rsidRPr="00745529">
        <w:rPr>
          <w:sz w:val="16"/>
        </w:rPr>
        <w:t>Environmental disasters are more attributable to Black Swan events, systems breakdowns and corporate greed rather than to mundane human activity.</w:t>
      </w:r>
    </w:p>
    <w:p w14:paraId="56E2AC57" w14:textId="77777777" w:rsidR="0073111A" w:rsidRPr="00745529" w:rsidRDefault="0073111A" w:rsidP="0073111A">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(Korowicz,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14:paraId="50FA7A58" w14:textId="77777777" w:rsidR="0073111A" w:rsidRPr="00745529" w:rsidRDefault="0073111A" w:rsidP="0073111A">
      <w:pPr>
        <w:rPr>
          <w:sz w:val="12"/>
          <w:szCs w:val="18"/>
        </w:rPr>
      </w:pPr>
      <w:r w:rsidRPr="00745529">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14:paraId="34345BA9" w14:textId="77777777" w:rsidR="0073111A" w:rsidRPr="00745529" w:rsidRDefault="0073111A" w:rsidP="0073111A">
      <w:pPr>
        <w:rPr>
          <w:sz w:val="12"/>
          <w:szCs w:val="18"/>
        </w:rPr>
      </w:pPr>
      <w:r w:rsidRPr="00745529">
        <w:rPr>
          <w:sz w:val="12"/>
          <w:szCs w:val="18"/>
        </w:rPr>
        <w:lastRenderedPageBreak/>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57AD2621" w14:textId="77777777" w:rsidR="0073111A" w:rsidRPr="00745529" w:rsidRDefault="0073111A" w:rsidP="0073111A">
      <w:pPr>
        <w:rPr>
          <w:sz w:val="12"/>
          <w:szCs w:val="18"/>
        </w:rPr>
      </w:pP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289CA19F" w14:textId="77777777" w:rsidR="0073111A" w:rsidRPr="00745529" w:rsidRDefault="0073111A" w:rsidP="0073111A">
      <w:pPr>
        <w:rPr>
          <w:sz w:val="16"/>
        </w:rPr>
      </w:pP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1BF11E3D" w14:textId="77777777" w:rsidR="0073111A" w:rsidRPr="00745529" w:rsidRDefault="0073111A" w:rsidP="0073111A">
      <w:pPr>
        <w:rPr>
          <w:sz w:val="16"/>
        </w:rPr>
      </w:pPr>
      <w:r w:rsidRPr="00745529">
        <w:rPr>
          <w:sz w:val="16"/>
        </w:rPr>
        <w:t>GEOPOLITICAL</w:t>
      </w:r>
    </w:p>
    <w:p w14:paraId="0C21DCF6" w14:textId="77777777" w:rsidR="0073111A" w:rsidRPr="00745529" w:rsidRDefault="0073111A" w:rsidP="0073111A">
      <w:pPr>
        <w:rPr>
          <w:sz w:val="16"/>
        </w:rPr>
      </w:pPr>
      <w:r w:rsidRPr="00745529">
        <w:rPr>
          <w:rStyle w:val="StyleUnderline"/>
        </w:rPr>
        <w:t xml:space="preserve">The </w:t>
      </w:r>
      <w:r w:rsidRPr="00745529">
        <w:rPr>
          <w:rStyle w:val="Emphasis"/>
        </w:rPr>
        <w:t xml:space="preserve">primary </w:t>
      </w:r>
      <w:r w:rsidRPr="00265577">
        <w:rPr>
          <w:rStyle w:val="Emphasis"/>
          <w:highlight w:val="green"/>
        </w:rPr>
        <w:t>catalyst</w:t>
      </w:r>
      <w:r w:rsidRPr="00265577">
        <w:rPr>
          <w:rStyle w:val="StyleUnderline"/>
          <w:highlight w:val="green"/>
        </w:rPr>
        <w:t xml:space="preserve"> behind </w:t>
      </w:r>
      <w:r w:rsidRPr="00265577">
        <w:rPr>
          <w:rStyle w:val="Emphasis"/>
          <w:highlight w:val="green"/>
        </w:rPr>
        <w:t>WWII</w:t>
      </w:r>
      <w:r w:rsidRPr="00265577">
        <w:rPr>
          <w:rStyle w:val="StyleUnderline"/>
          <w:highlight w:val="green"/>
        </w:rPr>
        <w:t xml:space="preserve"> was</w:t>
      </w:r>
      <w:r w:rsidRPr="00745529">
        <w:rPr>
          <w:rStyle w:val="StyleUnderline"/>
        </w:rPr>
        <w:t xml:space="preserve"> the </w:t>
      </w:r>
      <w:r w:rsidRPr="00745529">
        <w:rPr>
          <w:rStyle w:val="Emphasis"/>
        </w:rPr>
        <w:t xml:space="preserve">Great </w:t>
      </w:r>
      <w:r w:rsidRPr="00265577">
        <w:rPr>
          <w:rStyle w:val="Emphasis"/>
          <w:highlight w:val="green"/>
        </w:rPr>
        <w:t>Depression</w:t>
      </w:r>
      <w:r w:rsidRPr="00745529">
        <w:rPr>
          <w:sz w:val="16"/>
        </w:rPr>
        <w:t xml:space="preserve">. Since </w:t>
      </w:r>
      <w:r w:rsidRPr="00265577">
        <w:rPr>
          <w:rStyle w:val="StyleUnderline"/>
          <w:highlight w:val="green"/>
        </w:rPr>
        <w:t>history</w:t>
      </w:r>
      <w:r w:rsidRPr="00745529">
        <w:rPr>
          <w:rStyle w:val="StyleUnderline"/>
        </w:rPr>
        <w:t xml:space="preserve"> often </w:t>
      </w:r>
      <w:r w:rsidRPr="00265577">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265577">
        <w:rPr>
          <w:rStyle w:val="StyleUnderline"/>
          <w:highlight w:val="green"/>
        </w:rPr>
        <w:t>Anti-Semitism</w:t>
      </w:r>
      <w:r w:rsidRPr="00745529">
        <w:rPr>
          <w:sz w:val="16"/>
        </w:rPr>
        <w:t xml:space="preserve"> – a societal risk on its own – </w:t>
      </w:r>
      <w:r w:rsidRPr="00265577">
        <w:rPr>
          <w:rStyle w:val="StyleUnderline"/>
          <w:highlight w:val="gree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265577">
        <w:rPr>
          <w:rStyle w:val="Emphasis"/>
          <w:highlight w:val="green"/>
        </w:rPr>
        <w:t>forc</w:t>
      </w:r>
      <w:r w:rsidRPr="00745529">
        <w:rPr>
          <w:rStyle w:val="StyleUnderline"/>
        </w:rPr>
        <w:t xml:space="preserve">ing </w:t>
      </w:r>
      <w:r w:rsidRPr="00265577">
        <w:rPr>
          <w:rStyle w:val="StyleUnderline"/>
          <w:highlight w:val="green"/>
        </w:rPr>
        <w:t>Israel</w:t>
      </w:r>
      <w:r w:rsidRPr="00745529">
        <w:rPr>
          <w:rStyle w:val="StyleUnderline"/>
        </w:rPr>
        <w:t xml:space="preserve"> to undertake </w:t>
      </w:r>
      <w:r w:rsidRPr="00265577">
        <w:rPr>
          <w:rStyle w:val="Emphasis"/>
          <w:highlight w:val="gree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265577">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0A2671D5" w14:textId="77777777" w:rsidR="0073111A" w:rsidRDefault="0073111A" w:rsidP="0073111A">
      <w:pPr>
        <w:rPr>
          <w:sz w:val="16"/>
        </w:rPr>
      </w:pPr>
      <w:r w:rsidRPr="00745529">
        <w:rPr>
          <w:rStyle w:val="StyleUnderline"/>
        </w:rPr>
        <w:t xml:space="preserve">Contemporary geopolitical risks </w:t>
      </w:r>
      <w:r w:rsidRPr="00265577">
        <w:rPr>
          <w:rStyle w:val="StyleUnderline"/>
          <w:highlight w:val="green"/>
        </w:rPr>
        <w:t>include</w:t>
      </w:r>
      <w:r w:rsidRPr="00745529">
        <w:rPr>
          <w:rStyle w:val="StyleUnderline"/>
        </w:rPr>
        <w:t xml:space="preserve"> a possible </w:t>
      </w:r>
      <w:r w:rsidRPr="00265577">
        <w:rPr>
          <w:rStyle w:val="Emphasis"/>
          <w:highlight w:val="green"/>
        </w:rPr>
        <w:t>Iran</w:t>
      </w:r>
      <w:r w:rsidRPr="00745529">
        <w:rPr>
          <w:rStyle w:val="Emphasis"/>
        </w:rPr>
        <w:t xml:space="preserve">-Israel </w:t>
      </w:r>
      <w:r w:rsidRPr="00265577">
        <w:rPr>
          <w:rStyle w:val="Emphasis"/>
          <w:highlight w:val="green"/>
        </w:rPr>
        <w:t>war</w:t>
      </w:r>
      <w:r w:rsidRPr="00265577">
        <w:rPr>
          <w:rStyle w:val="StyleUnderline"/>
          <w:highlight w:val="green"/>
        </w:rPr>
        <w:t xml:space="preserve">; </w:t>
      </w:r>
      <w:r w:rsidRPr="00265577">
        <w:rPr>
          <w:rStyle w:val="Emphasis"/>
          <w:highlight w:val="green"/>
        </w:rPr>
        <w:t>US-China</w:t>
      </w:r>
      <w:r w:rsidRPr="00745529">
        <w:rPr>
          <w:rStyle w:val="Emphasis"/>
        </w:rPr>
        <w:t xml:space="preserve"> military </w:t>
      </w:r>
      <w:r w:rsidRPr="00265577">
        <w:rPr>
          <w:rStyle w:val="Emphasis"/>
          <w:highlight w:val="green"/>
        </w:rPr>
        <w:t>confrontation</w:t>
      </w:r>
      <w:r w:rsidRPr="00265577">
        <w:rPr>
          <w:rStyle w:val="StyleUnderline"/>
          <w:highlight w:val="green"/>
        </w:rPr>
        <w:t xml:space="preserve"> over </w:t>
      </w:r>
      <w:r w:rsidRPr="00265577">
        <w:rPr>
          <w:rStyle w:val="Emphasis"/>
          <w:highlight w:val="green"/>
        </w:rPr>
        <w:t>Taiwan</w:t>
      </w:r>
      <w:r w:rsidRPr="00265577">
        <w:rPr>
          <w:rStyle w:val="StyleUnderline"/>
          <w:highlight w:val="green"/>
        </w:rPr>
        <w:t xml:space="preserve"> or</w:t>
      </w:r>
      <w:r w:rsidRPr="00745529">
        <w:rPr>
          <w:rStyle w:val="StyleUnderline"/>
        </w:rPr>
        <w:t xml:space="preserve"> the </w:t>
      </w:r>
      <w:r w:rsidRPr="00265577">
        <w:rPr>
          <w:rStyle w:val="Emphasis"/>
          <w:highlight w:val="green"/>
        </w:rPr>
        <w:t>S</w:t>
      </w:r>
      <w:r w:rsidRPr="00745529">
        <w:rPr>
          <w:rStyle w:val="StyleUnderline"/>
        </w:rPr>
        <w:t xml:space="preserve">outh </w:t>
      </w:r>
      <w:r w:rsidRPr="00265577">
        <w:rPr>
          <w:rStyle w:val="Emphasis"/>
          <w:highlight w:val="green"/>
        </w:rPr>
        <w:t>C</w:t>
      </w:r>
      <w:r w:rsidRPr="00745529">
        <w:rPr>
          <w:rStyle w:val="StyleUnderline"/>
        </w:rPr>
        <w:t xml:space="preserve">hina </w:t>
      </w:r>
      <w:r w:rsidRPr="00265577">
        <w:rPr>
          <w:rStyle w:val="Emphasis"/>
          <w:highlight w:val="green"/>
        </w:rPr>
        <w:t>S</w:t>
      </w:r>
      <w:r w:rsidRPr="00745529">
        <w:rPr>
          <w:rStyle w:val="StyleUnderline"/>
        </w:rPr>
        <w:t xml:space="preserve">ea; </w:t>
      </w:r>
      <w:r w:rsidRPr="00745529">
        <w:rPr>
          <w:rStyle w:val="Emphasis"/>
        </w:rPr>
        <w:t xml:space="preserve">North </w:t>
      </w:r>
      <w:r w:rsidRPr="00265577">
        <w:rPr>
          <w:rStyle w:val="Emphasis"/>
          <w:highlight w:val="gree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265577">
        <w:rPr>
          <w:rStyle w:val="Emphasis"/>
          <w:highlight w:val="green"/>
        </w:rPr>
        <w:t>India-Pak</w:t>
      </w:r>
      <w:r w:rsidRPr="00745529">
        <w:rPr>
          <w:rStyle w:val="Emphasis"/>
        </w:rPr>
        <w:t xml:space="preserve">istan </w:t>
      </w:r>
      <w:r w:rsidRPr="00265577">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265577">
        <w:rPr>
          <w:rStyle w:val="StyleUnderline"/>
          <w:highlight w:val="green"/>
        </w:rPr>
        <w:t>or</w:t>
      </w:r>
      <w:r w:rsidRPr="00745529">
        <w:rPr>
          <w:rStyle w:val="StyleUnderline"/>
        </w:rPr>
        <w:t xml:space="preserve"> a </w:t>
      </w:r>
      <w:r w:rsidRPr="00265577">
        <w:rPr>
          <w:rStyle w:val="Emphasis"/>
          <w:highlight w:val="green"/>
        </w:rPr>
        <w:t>nuclear confrontation</w:t>
      </w:r>
      <w:r w:rsidRPr="00265577">
        <w:rPr>
          <w:rStyle w:val="StyleUnderline"/>
          <w:highlight w:val="green"/>
        </w:rPr>
        <w:t xml:space="preserve"> between </w:t>
      </w:r>
      <w:r w:rsidRPr="00265577">
        <w:rPr>
          <w:rStyle w:val="Emphasis"/>
          <w:highlight w:val="green"/>
        </w:rPr>
        <w:t>NATO</w:t>
      </w:r>
      <w:r w:rsidRPr="00265577">
        <w:rPr>
          <w:rStyle w:val="StyleUnderline"/>
          <w:highlight w:val="green"/>
        </w:rPr>
        <w:t xml:space="preserve"> and </w:t>
      </w:r>
      <w:r w:rsidRPr="00265577">
        <w:rPr>
          <w:rStyle w:val="Emphasis"/>
          <w:highlight w:val="green"/>
        </w:rPr>
        <w:t>Russia</w:t>
      </w:r>
      <w:r w:rsidRPr="00745529">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7FE9AF26" w14:textId="77777777" w:rsidR="0073111A" w:rsidRDefault="0073111A" w:rsidP="0073111A"/>
    <w:p w14:paraId="42F13C8A" w14:textId="77777777" w:rsidR="0073111A" w:rsidRDefault="0073111A" w:rsidP="0073111A"/>
    <w:p w14:paraId="338907F8" w14:textId="01CCADEF" w:rsidR="003E54F5" w:rsidRPr="00A72275" w:rsidRDefault="003E54F5" w:rsidP="003E54F5">
      <w:pPr>
        <w:pStyle w:val="Heading3"/>
        <w:rPr>
          <w:rFonts w:cs="Calibri"/>
        </w:rPr>
      </w:pPr>
      <w:r w:rsidRPr="00A72275">
        <w:rPr>
          <w:rFonts w:cs="Calibri"/>
        </w:rPr>
        <w:lastRenderedPageBreak/>
        <w:t>CP – CIL</w:t>
      </w:r>
    </w:p>
    <w:p w14:paraId="3CAA3197" w14:textId="47F3B600" w:rsidR="003E54F5" w:rsidRPr="00A72275" w:rsidRDefault="003E54F5" w:rsidP="003E54F5">
      <w:pPr>
        <w:pStyle w:val="Heading4"/>
        <w:rPr>
          <w:rFonts w:cs="Calibri"/>
        </w:rPr>
      </w:pPr>
      <w:r w:rsidRPr="00A72275">
        <w:rPr>
          <w:rFonts w:cs="Calibri"/>
        </w:rPr>
        <w:t>The Russian federation</w:t>
      </w:r>
      <w:r w:rsidRPr="00A72275">
        <w:rPr>
          <w:rFonts w:cs="Calibri"/>
        </w:rPr>
        <w:t xml:space="preserve"> should hold that [conditions on the right to strike] violates customary international law. </w:t>
      </w:r>
    </w:p>
    <w:p w14:paraId="683D4F8F" w14:textId="77777777" w:rsidR="003E54F5" w:rsidRPr="00A72275" w:rsidRDefault="003E54F5" w:rsidP="003E54F5"/>
    <w:p w14:paraId="13221BC2" w14:textId="77777777" w:rsidR="003E54F5" w:rsidRPr="00A72275" w:rsidRDefault="003E54F5" w:rsidP="003E54F5">
      <w:pPr>
        <w:pStyle w:val="Heading4"/>
        <w:rPr>
          <w:rFonts w:cs="Calibri"/>
        </w:rPr>
      </w:pPr>
      <w:r w:rsidRPr="00A72275">
        <w:rPr>
          <w:rFonts w:cs="Calibri"/>
        </w:rPr>
        <w:t>The CP solves and sets precedent for binding incorporation of customary law</w:t>
      </w:r>
    </w:p>
    <w:p w14:paraId="1E8FB027" w14:textId="77777777" w:rsidR="003E54F5" w:rsidRPr="00A72275" w:rsidRDefault="003E54F5" w:rsidP="003E54F5">
      <w:r w:rsidRPr="00A72275">
        <w:rPr>
          <w:rStyle w:val="Style13ptBold"/>
        </w:rPr>
        <w:t xml:space="preserve">Kundmueller ‘2 </w:t>
      </w:r>
      <w:r w:rsidRPr="00A72275">
        <w:t>[Michelle; May 1; Attorney specializing in constitutional law, candidate for a J.D. and M.A. in Political Theory from the University of Notre Dame, B.A. from Flagler College; Journal of Legislation, “Note: The Application of Customary International Law in US Courts: Custom, Convention, or Pseudolegislation?” vol. 28]</w:t>
      </w:r>
    </w:p>
    <w:p w14:paraId="0965975F" w14:textId="77777777" w:rsidR="003E54F5" w:rsidRPr="00A72275" w:rsidRDefault="003E54F5" w:rsidP="003E54F5">
      <w:pPr>
        <w:rPr>
          <w:sz w:val="16"/>
        </w:rPr>
      </w:pPr>
      <w:r w:rsidRPr="00A72275">
        <w:rPr>
          <w:sz w:val="16"/>
        </w:rPr>
        <w:t xml:space="preserve">III. Uses, Abuses, and Implications of Customary International Law in Domestic Law </w:t>
      </w:r>
    </w:p>
    <w:p w14:paraId="196CCAC4" w14:textId="77777777" w:rsidR="003E54F5" w:rsidRPr="00A72275" w:rsidRDefault="003E54F5" w:rsidP="003E54F5">
      <w:pPr>
        <w:rPr>
          <w:sz w:val="16"/>
        </w:rPr>
      </w:pPr>
      <w:r w:rsidRPr="00A72275">
        <w:rPr>
          <w:rStyle w:val="StyleUnderline"/>
        </w:rPr>
        <w:t xml:space="preserve">Debates over the role of </w:t>
      </w:r>
      <w:r w:rsidRPr="00A72275">
        <w:rPr>
          <w:rStyle w:val="Emphasis"/>
          <w:highlight w:val="green"/>
        </w:rPr>
        <w:t>c</w:t>
      </w:r>
      <w:r w:rsidRPr="00A72275">
        <w:rPr>
          <w:rStyle w:val="StyleUnderline"/>
        </w:rPr>
        <w:t xml:space="preserve">ustomary </w:t>
      </w:r>
      <w:r w:rsidRPr="00A72275">
        <w:rPr>
          <w:rStyle w:val="Emphasis"/>
          <w:highlight w:val="green"/>
        </w:rPr>
        <w:t>i</w:t>
      </w:r>
      <w:r w:rsidRPr="00A72275">
        <w:rPr>
          <w:rStyle w:val="StyleUnderline"/>
        </w:rPr>
        <w:t xml:space="preserve">nternational </w:t>
      </w:r>
      <w:r w:rsidRPr="00A72275">
        <w:rPr>
          <w:rStyle w:val="Emphasis"/>
          <w:highlight w:val="green"/>
        </w:rPr>
        <w:t>l</w:t>
      </w:r>
      <w:r w:rsidRPr="00A72275">
        <w:rPr>
          <w:rStyle w:val="StyleUnderline"/>
        </w:rPr>
        <w:t xml:space="preserve">aw </w:t>
      </w:r>
      <w:r w:rsidRPr="00A72275">
        <w:rPr>
          <w:rStyle w:val="StyleUnderline"/>
          <w:highlight w:val="green"/>
        </w:rPr>
        <w:t>in</w:t>
      </w:r>
      <w:r w:rsidRPr="00A72275">
        <w:rPr>
          <w:rStyle w:val="StyleUnderline"/>
        </w:rPr>
        <w:t xml:space="preserve"> </w:t>
      </w:r>
      <w:r w:rsidRPr="00A72275">
        <w:rPr>
          <w:rStyle w:val="Emphasis"/>
        </w:rPr>
        <w:t xml:space="preserve">domestic </w:t>
      </w:r>
      <w:r w:rsidRPr="00A72275">
        <w:rPr>
          <w:rStyle w:val="Emphasis"/>
          <w:highlight w:val="green"/>
        </w:rPr>
        <w:t>courts</w:t>
      </w:r>
      <w:r w:rsidRPr="00A72275">
        <w:rPr>
          <w:sz w:val="16"/>
        </w:rPr>
        <w:t xml:space="preserve"> continue to </w:t>
      </w:r>
      <w:r w:rsidRPr="00A72275">
        <w:rPr>
          <w:rStyle w:val="StyleUnderline"/>
        </w:rPr>
        <w:t xml:space="preserve">produce </w:t>
      </w:r>
      <w:r w:rsidRPr="00A72275">
        <w:rPr>
          <w:rStyle w:val="Emphasis"/>
        </w:rPr>
        <w:t>differing opinions</w:t>
      </w:r>
      <w:r w:rsidRPr="00A72275">
        <w:rPr>
          <w:rStyle w:val="StyleUnderline"/>
        </w:rPr>
        <w:t xml:space="preserve"> about the role of </w:t>
      </w:r>
      <w:r w:rsidRPr="00A72275">
        <w:rPr>
          <w:rStyle w:val="Emphasis"/>
        </w:rPr>
        <w:t>c</w:t>
      </w:r>
      <w:r w:rsidRPr="00A72275">
        <w:rPr>
          <w:rStyle w:val="StyleUnderline"/>
        </w:rPr>
        <w:t xml:space="preserve">ustomary </w:t>
      </w:r>
      <w:r w:rsidRPr="00A72275">
        <w:rPr>
          <w:rStyle w:val="Emphasis"/>
        </w:rPr>
        <w:t>i</w:t>
      </w:r>
      <w:r w:rsidRPr="00A72275">
        <w:rPr>
          <w:rStyle w:val="StyleUnderline"/>
        </w:rPr>
        <w:t xml:space="preserve">nternational </w:t>
      </w:r>
      <w:r w:rsidRPr="00A72275">
        <w:rPr>
          <w:rStyle w:val="Emphasis"/>
        </w:rPr>
        <w:t>l</w:t>
      </w:r>
      <w:r w:rsidRPr="00A72275">
        <w:rPr>
          <w:rStyle w:val="StyleUnderline"/>
        </w:rPr>
        <w:t>aw within</w:t>
      </w:r>
      <w:r w:rsidRPr="00A72275">
        <w:rPr>
          <w:sz w:val="16"/>
        </w:rPr>
        <w:t xml:space="preserve"> the </w:t>
      </w:r>
      <w:r w:rsidRPr="00A72275">
        <w:rPr>
          <w:rStyle w:val="StyleUnderline"/>
        </w:rPr>
        <w:t>U.S. legal structure</w:t>
      </w:r>
      <w:r w:rsidRPr="00A72275">
        <w:rPr>
          <w:sz w:val="16"/>
        </w:rPr>
        <w:t xml:space="preserve">. While there is general agreement that customary international law plays some role, </w:t>
      </w:r>
      <w:r w:rsidRPr="00A72275">
        <w:rPr>
          <w:rStyle w:val="StyleUnderline"/>
        </w:rPr>
        <w:t xml:space="preserve">the </w:t>
      </w:r>
      <w:r w:rsidRPr="00A72275">
        <w:rPr>
          <w:rStyle w:val="Emphasis"/>
        </w:rPr>
        <w:t>extent</w:t>
      </w:r>
      <w:r w:rsidRPr="00A72275">
        <w:rPr>
          <w:rStyle w:val="StyleUnderline"/>
        </w:rPr>
        <w:t xml:space="preserve"> of this role </w:t>
      </w:r>
      <w:r w:rsidRPr="00A72275">
        <w:rPr>
          <w:rStyle w:val="StyleUnderline"/>
          <w:highlight w:val="green"/>
        </w:rPr>
        <w:t>remains unclear</w:t>
      </w:r>
      <w:r w:rsidRPr="00A72275">
        <w:rPr>
          <w:sz w:val="16"/>
        </w:rPr>
        <w:t xml:space="preserve">. Three of </w:t>
      </w:r>
      <w:r w:rsidRPr="00A72275">
        <w:rPr>
          <w:rStyle w:val="StyleUnderline"/>
          <w:highlight w:val="green"/>
        </w:rPr>
        <w:t>the</w:t>
      </w:r>
      <w:r w:rsidRPr="00A72275">
        <w:rPr>
          <w:rStyle w:val="StyleUnderline"/>
        </w:rPr>
        <w:t xml:space="preserve"> </w:t>
      </w:r>
      <w:r w:rsidRPr="00A72275">
        <w:rPr>
          <w:rStyle w:val="Emphasis"/>
        </w:rPr>
        <w:t xml:space="preserve">most </w:t>
      </w:r>
      <w:r w:rsidRPr="00A72275">
        <w:rPr>
          <w:rStyle w:val="Emphasis"/>
          <w:highlight w:val="green"/>
        </w:rPr>
        <w:t>important</w:t>
      </w:r>
      <w:r w:rsidRPr="00A72275">
        <w:rPr>
          <w:sz w:val="16"/>
        </w:rPr>
        <w:t xml:space="preserve"> of the unanswered </w:t>
      </w:r>
      <w:r w:rsidRPr="00A72275">
        <w:rPr>
          <w:rStyle w:val="StyleUnderline"/>
          <w:highlight w:val="green"/>
        </w:rPr>
        <w:t>questions are</w:t>
      </w:r>
      <w:r w:rsidRPr="00A72275">
        <w:rPr>
          <w:sz w:val="16"/>
        </w:rPr>
        <w:t xml:space="preserve"> covered in this section of this Note: </w:t>
      </w:r>
      <w:r w:rsidRPr="00A72275">
        <w:rPr>
          <w:rStyle w:val="StyleUnderline"/>
        </w:rPr>
        <w:t xml:space="preserve">(1) whether </w:t>
      </w:r>
      <w:r w:rsidRPr="00A72275">
        <w:rPr>
          <w:rStyle w:val="Emphasis"/>
        </w:rPr>
        <w:t>c</w:t>
      </w:r>
      <w:r w:rsidRPr="00A72275">
        <w:rPr>
          <w:rStyle w:val="StyleUnderline"/>
        </w:rPr>
        <w:t xml:space="preserve">ustomary </w:t>
      </w:r>
      <w:r w:rsidRPr="00A72275">
        <w:rPr>
          <w:rStyle w:val="Emphasis"/>
        </w:rPr>
        <w:t>i</w:t>
      </w:r>
      <w:r w:rsidRPr="00A72275">
        <w:rPr>
          <w:rStyle w:val="StyleUnderline"/>
        </w:rPr>
        <w:t xml:space="preserve">nternational </w:t>
      </w:r>
      <w:r w:rsidRPr="00A72275">
        <w:rPr>
          <w:rStyle w:val="Emphasis"/>
        </w:rPr>
        <w:t>l</w:t>
      </w:r>
      <w:r w:rsidRPr="00A72275">
        <w:rPr>
          <w:rStyle w:val="StyleUnderline"/>
        </w:rPr>
        <w:t xml:space="preserve">aw has the potential to </w:t>
      </w:r>
      <w:r w:rsidRPr="00A72275">
        <w:rPr>
          <w:rStyle w:val="Emphasis"/>
        </w:rPr>
        <w:t>trump</w:t>
      </w:r>
      <w:r w:rsidRPr="00A72275">
        <w:rPr>
          <w:rStyle w:val="StyleUnderline"/>
        </w:rPr>
        <w:t xml:space="preserve"> federal legislation, (2) </w:t>
      </w:r>
      <w:r w:rsidRPr="00A72275">
        <w:rPr>
          <w:rStyle w:val="StyleUnderline"/>
          <w:highlight w:val="green"/>
        </w:rPr>
        <w:t xml:space="preserve">whether </w:t>
      </w:r>
      <w:r w:rsidRPr="00A72275">
        <w:rPr>
          <w:rStyle w:val="Emphasis"/>
          <w:highlight w:val="green"/>
        </w:rPr>
        <w:t>c</w:t>
      </w:r>
      <w:r w:rsidRPr="00A72275">
        <w:rPr>
          <w:rStyle w:val="StyleUnderline"/>
        </w:rPr>
        <w:t xml:space="preserve">ustomary </w:t>
      </w:r>
      <w:r w:rsidRPr="00A72275">
        <w:rPr>
          <w:rStyle w:val="Emphasis"/>
          <w:highlight w:val="green"/>
        </w:rPr>
        <w:t>i</w:t>
      </w:r>
      <w:r w:rsidRPr="00A72275">
        <w:rPr>
          <w:rStyle w:val="StyleUnderline"/>
        </w:rPr>
        <w:t xml:space="preserve">nternational </w:t>
      </w:r>
      <w:r w:rsidRPr="00A72275">
        <w:rPr>
          <w:rStyle w:val="Emphasis"/>
          <w:highlight w:val="green"/>
        </w:rPr>
        <w:t>l</w:t>
      </w:r>
      <w:r w:rsidRPr="00A72275">
        <w:rPr>
          <w:rStyle w:val="StyleUnderline"/>
        </w:rPr>
        <w:t xml:space="preserve">aw </w:t>
      </w:r>
      <w:r w:rsidRPr="00A72275">
        <w:rPr>
          <w:rStyle w:val="StyleUnderline"/>
          <w:highlight w:val="green"/>
        </w:rPr>
        <w:t>is</w:t>
      </w:r>
      <w:r w:rsidRPr="00A72275">
        <w:rPr>
          <w:rStyle w:val="StyleUnderline"/>
        </w:rPr>
        <w:t xml:space="preserve"> </w:t>
      </w:r>
      <w:r w:rsidRPr="00A72275">
        <w:rPr>
          <w:rStyle w:val="Emphasis"/>
        </w:rPr>
        <w:t xml:space="preserve">federal </w:t>
      </w:r>
      <w:r w:rsidRPr="00A72275">
        <w:rPr>
          <w:rStyle w:val="Emphasis"/>
          <w:highlight w:val="green"/>
        </w:rPr>
        <w:t>law</w:t>
      </w:r>
      <w:r w:rsidRPr="00A72275">
        <w:rPr>
          <w:rStyle w:val="StyleUnderline"/>
        </w:rPr>
        <w:t xml:space="preserve"> without</w:t>
      </w:r>
      <w:r w:rsidRPr="00A72275">
        <w:rPr>
          <w:sz w:val="16"/>
        </w:rPr>
        <w:t xml:space="preserve"> empowering </w:t>
      </w:r>
      <w:r w:rsidRPr="00A72275">
        <w:rPr>
          <w:rStyle w:val="StyleUnderline"/>
        </w:rPr>
        <w:t>legislation</w:t>
      </w:r>
      <w:r w:rsidRPr="00A72275">
        <w:rPr>
          <w:sz w:val="16"/>
        </w:rPr>
        <w:t xml:space="preserve"> from Congress, and (3) which political branch holds ultimate control over the interpretation of customary international law. </w:t>
      </w:r>
      <w:r w:rsidRPr="00A72275">
        <w:rPr>
          <w:rStyle w:val="StyleUnderline"/>
          <w:highlight w:val="green"/>
        </w:rPr>
        <w:t xml:space="preserve">The </w:t>
      </w:r>
      <w:r w:rsidRPr="00A72275">
        <w:rPr>
          <w:rStyle w:val="Emphasis"/>
          <w:highlight w:val="green"/>
        </w:rPr>
        <w:t>resolution</w:t>
      </w:r>
      <w:r w:rsidRPr="00A72275">
        <w:rPr>
          <w:rStyle w:val="StyleUnderline"/>
        </w:rPr>
        <w:t xml:space="preserve"> of these issues </w:t>
      </w:r>
      <w:r w:rsidRPr="00A72275">
        <w:rPr>
          <w:rStyle w:val="StyleUnderline"/>
          <w:highlight w:val="green"/>
        </w:rPr>
        <w:t xml:space="preserve">will </w:t>
      </w:r>
      <w:r w:rsidRPr="00A72275">
        <w:rPr>
          <w:rStyle w:val="Emphasis"/>
          <w:highlight w:val="green"/>
        </w:rPr>
        <w:t>determine</w:t>
      </w:r>
      <w:r w:rsidRPr="00A72275">
        <w:rPr>
          <w:rStyle w:val="Emphasis"/>
        </w:rPr>
        <w:t xml:space="preserve"> the </w:t>
      </w:r>
      <w:r w:rsidRPr="00A72275">
        <w:rPr>
          <w:rStyle w:val="Emphasis"/>
          <w:highlight w:val="green"/>
        </w:rPr>
        <w:t>power</w:t>
      </w:r>
      <w:r w:rsidRPr="00A72275">
        <w:rPr>
          <w:rStyle w:val="StyleUnderline"/>
          <w:highlight w:val="green"/>
        </w:rPr>
        <w:t xml:space="preserve"> of </w:t>
      </w:r>
      <w:r w:rsidRPr="00A72275">
        <w:rPr>
          <w:rStyle w:val="Emphasis"/>
          <w:highlight w:val="green"/>
        </w:rPr>
        <w:t>c</w:t>
      </w:r>
      <w:r w:rsidRPr="00A72275">
        <w:rPr>
          <w:rStyle w:val="StyleUnderline"/>
        </w:rPr>
        <w:t xml:space="preserve">ustomary </w:t>
      </w:r>
      <w:r w:rsidRPr="00A72275">
        <w:rPr>
          <w:rStyle w:val="Emphasis"/>
          <w:highlight w:val="green"/>
        </w:rPr>
        <w:t>i</w:t>
      </w:r>
      <w:r w:rsidRPr="00A72275">
        <w:rPr>
          <w:rStyle w:val="StyleUnderline"/>
        </w:rPr>
        <w:t xml:space="preserve">nternational </w:t>
      </w:r>
      <w:r w:rsidRPr="00A72275">
        <w:rPr>
          <w:rStyle w:val="Emphasis"/>
          <w:highlight w:val="green"/>
        </w:rPr>
        <w:t>l</w:t>
      </w:r>
      <w:r w:rsidRPr="00A72275">
        <w:rPr>
          <w:rStyle w:val="StyleUnderline"/>
        </w:rPr>
        <w:t>aw in U.S. legal systems</w:t>
      </w:r>
      <w:r w:rsidRPr="00A72275">
        <w:rPr>
          <w:sz w:val="16"/>
        </w:rPr>
        <w:t xml:space="preserve">. In doing this, </w:t>
      </w:r>
      <w:r w:rsidRPr="00A72275">
        <w:rPr>
          <w:rStyle w:val="StyleUnderline"/>
        </w:rPr>
        <w:t xml:space="preserve">it may also </w:t>
      </w:r>
      <w:r w:rsidRPr="00A72275">
        <w:rPr>
          <w:rStyle w:val="Emphasis"/>
        </w:rPr>
        <w:t>change the balance</w:t>
      </w:r>
      <w:r w:rsidRPr="00A72275">
        <w:rPr>
          <w:rStyle w:val="StyleUnderline"/>
        </w:rPr>
        <w:t xml:space="preserve"> of power</w:t>
      </w:r>
      <w:r w:rsidRPr="00A72275">
        <w:rPr>
          <w:sz w:val="16"/>
        </w:rPr>
        <w:t xml:space="preserve"> between the respective federal branches </w:t>
      </w:r>
      <w:r w:rsidRPr="00A72275">
        <w:rPr>
          <w:rStyle w:val="StyleUnderline"/>
        </w:rPr>
        <w:t xml:space="preserve">by </w:t>
      </w:r>
      <w:r w:rsidRPr="00A72275">
        <w:rPr>
          <w:rStyle w:val="Emphasis"/>
        </w:rPr>
        <w:t>expanding</w:t>
      </w:r>
      <w:r w:rsidRPr="00A72275">
        <w:rPr>
          <w:rStyle w:val="StyleUnderline"/>
        </w:rPr>
        <w:t xml:space="preserve"> the </w:t>
      </w:r>
      <w:r w:rsidRPr="00A72275">
        <w:rPr>
          <w:rStyle w:val="Emphasis"/>
        </w:rPr>
        <w:t>judiciary's ability</w:t>
      </w:r>
      <w:r w:rsidRPr="00A72275">
        <w:rPr>
          <w:rStyle w:val="StyleUnderline"/>
        </w:rPr>
        <w:t xml:space="preserve"> to overrule federal law</w:t>
      </w:r>
      <w:r w:rsidRPr="00A72275">
        <w:rPr>
          <w:sz w:val="16"/>
        </w:rPr>
        <w:t xml:space="preserve">. In the final analysis, the answers to the preceding questions will determine whether customary international law or Congress controls in domestic legislation. The following section examines some currently viable theories about the power of customary international law in the U.S. legal system. </w:t>
      </w:r>
    </w:p>
    <w:p w14:paraId="7DAB7DF7" w14:textId="77777777" w:rsidR="003E54F5" w:rsidRPr="00A72275" w:rsidRDefault="003E54F5" w:rsidP="003E54F5">
      <w:pPr>
        <w:rPr>
          <w:sz w:val="16"/>
        </w:rPr>
      </w:pPr>
      <w:r w:rsidRPr="00A72275">
        <w:rPr>
          <w:sz w:val="16"/>
        </w:rPr>
        <w:t xml:space="preserve">A. Dominance of Customary International Law over Federal Law </w:t>
      </w:r>
    </w:p>
    <w:p w14:paraId="370C78D9" w14:textId="77777777" w:rsidR="003E54F5" w:rsidRPr="00A72275" w:rsidRDefault="003E54F5" w:rsidP="003E54F5">
      <w:pPr>
        <w:rPr>
          <w:sz w:val="16"/>
        </w:rPr>
      </w:pPr>
      <w:r w:rsidRPr="00A72275">
        <w:rPr>
          <w:sz w:val="16"/>
        </w:rPr>
        <w:t xml:space="preserve">Jordan J. Paust, who has authored a book and several law review articles on the subject of customary international law, asserts that </w:t>
      </w:r>
      <w:r w:rsidRPr="00A72275">
        <w:rPr>
          <w:rStyle w:val="StyleUnderline"/>
        </w:rPr>
        <w:t xml:space="preserve">the </w:t>
      </w:r>
      <w:r w:rsidRPr="00A72275">
        <w:rPr>
          <w:rStyle w:val="Emphasis"/>
          <w:highlight w:val="green"/>
        </w:rPr>
        <w:t>incorporation</w:t>
      </w:r>
      <w:r w:rsidRPr="00A72275">
        <w:rPr>
          <w:rStyle w:val="StyleUnderline"/>
        </w:rPr>
        <w:t xml:space="preserve"> of this body of law into </w:t>
      </w:r>
      <w:r w:rsidRPr="00A72275">
        <w:rPr>
          <w:rStyle w:val="Emphasis"/>
        </w:rPr>
        <w:t>domestic law</w:t>
      </w:r>
      <w:r w:rsidRPr="00A72275">
        <w:rPr>
          <w:rStyle w:val="StyleUnderline"/>
        </w:rPr>
        <w:t xml:space="preserve"> </w:t>
      </w:r>
      <w:r w:rsidRPr="00A72275">
        <w:rPr>
          <w:rStyle w:val="StyleUnderline"/>
          <w:highlight w:val="green"/>
        </w:rPr>
        <w:t xml:space="preserve">is </w:t>
      </w:r>
      <w:r w:rsidRPr="00A72275">
        <w:rPr>
          <w:rStyle w:val="Emphasis"/>
          <w:highlight w:val="green"/>
        </w:rPr>
        <w:t>required</w:t>
      </w:r>
      <w:r w:rsidRPr="00A72275">
        <w:rPr>
          <w:rStyle w:val="StyleUnderline"/>
        </w:rPr>
        <w:t xml:space="preserve"> by the Constitution</w:t>
      </w:r>
      <w:r w:rsidRPr="00A72275">
        <w:rPr>
          <w:sz w:val="16"/>
        </w:rPr>
        <w:t xml:space="preserve">. He claims that </w:t>
      </w:r>
      <w:r w:rsidRPr="00A72275">
        <w:rPr>
          <w:rStyle w:val="StyleUnderline"/>
        </w:rPr>
        <w:t>"</w:t>
      </w:r>
      <w:r w:rsidRPr="00A72275">
        <w:rPr>
          <w:rStyle w:val="Emphasis"/>
        </w:rPr>
        <w:t>c</w:t>
      </w:r>
      <w:r w:rsidRPr="00A72275">
        <w:rPr>
          <w:rStyle w:val="StyleUnderline"/>
        </w:rPr>
        <w:t xml:space="preserve">ustomary </w:t>
      </w:r>
      <w:r w:rsidRPr="00A72275">
        <w:rPr>
          <w:rStyle w:val="Emphasis"/>
        </w:rPr>
        <w:t>i</w:t>
      </w:r>
      <w:r w:rsidRPr="00A72275">
        <w:rPr>
          <w:rStyle w:val="StyleUnderline"/>
        </w:rPr>
        <w:t xml:space="preserve">nternational </w:t>
      </w:r>
      <w:r w:rsidRPr="00A72275">
        <w:rPr>
          <w:rStyle w:val="Emphasis"/>
        </w:rPr>
        <w:t>l</w:t>
      </w:r>
      <w:r w:rsidRPr="00A72275">
        <w:rPr>
          <w:rStyle w:val="StyleUnderline"/>
        </w:rPr>
        <w:t xml:space="preserve">aw has been </w:t>
      </w:r>
      <w:r w:rsidRPr="00A72275">
        <w:rPr>
          <w:rStyle w:val="Emphasis"/>
        </w:rPr>
        <w:t>directly incorporable</w:t>
      </w:r>
      <w:r w:rsidRPr="00A72275">
        <w:rPr>
          <w:sz w:val="16"/>
        </w:rPr>
        <w:t xml:space="preserve">, at least for civil sanction and jurisdictional purposes, </w:t>
      </w:r>
      <w:r w:rsidRPr="00A72275">
        <w:rPr>
          <w:rStyle w:val="StyleUnderline"/>
        </w:rPr>
        <w:t>without the need for</w:t>
      </w:r>
      <w:r w:rsidRPr="00A72275">
        <w:rPr>
          <w:sz w:val="16"/>
        </w:rPr>
        <w:t xml:space="preserve"> some other </w:t>
      </w:r>
      <w:r w:rsidRPr="00A72275">
        <w:rPr>
          <w:rStyle w:val="StyleUnderline"/>
        </w:rPr>
        <w:t>statutory base."</w:t>
      </w:r>
      <w:r w:rsidRPr="00A72275">
        <w:rPr>
          <w:sz w:val="16"/>
        </w:rPr>
        <w:t xml:space="preserve"> 20 According to Paust, "the Founders clearly expected that the </w:t>
      </w:r>
      <w:r w:rsidRPr="00A72275">
        <w:rPr>
          <w:rStyle w:val="StyleUnderline"/>
        </w:rPr>
        <w:t>customary law</w:t>
      </w:r>
      <w:r w:rsidRPr="00A72275">
        <w:rPr>
          <w:sz w:val="16"/>
        </w:rPr>
        <w:t xml:space="preserve"> of nations </w:t>
      </w:r>
      <w:r w:rsidRPr="00A72275">
        <w:rPr>
          <w:rStyle w:val="StyleUnderline"/>
        </w:rPr>
        <w:t xml:space="preserve">was </w:t>
      </w:r>
      <w:r w:rsidRPr="00A72275">
        <w:rPr>
          <w:rStyle w:val="Emphasis"/>
          <w:highlight w:val="green"/>
        </w:rPr>
        <w:t>binding</w:t>
      </w:r>
      <w:r w:rsidRPr="00A72275">
        <w:rPr>
          <w:rStyle w:val="StyleUnderline"/>
        </w:rPr>
        <w:t xml:space="preserve">, was </w:t>
      </w:r>
      <w:r w:rsidRPr="00A72275">
        <w:rPr>
          <w:rStyle w:val="Emphasis"/>
        </w:rPr>
        <w:t>supreme law</w:t>
      </w:r>
      <w:r w:rsidRPr="00A72275">
        <w:rPr>
          <w:sz w:val="16"/>
        </w:rPr>
        <w:t xml:space="preserve">, created (among others) private rights and duties, </w:t>
      </w:r>
      <w:r w:rsidRPr="00A72275">
        <w:rPr>
          <w:rStyle w:val="StyleUnderline"/>
          <w:highlight w:val="green"/>
        </w:rPr>
        <w:t>and</w:t>
      </w:r>
      <w:r w:rsidRPr="00A72275">
        <w:rPr>
          <w:rStyle w:val="StyleUnderline"/>
        </w:rPr>
        <w:t xml:space="preserve"> would be </w:t>
      </w:r>
      <w:r w:rsidRPr="00A72275">
        <w:rPr>
          <w:rStyle w:val="Emphasis"/>
          <w:highlight w:val="green"/>
        </w:rPr>
        <w:t>applicable</w:t>
      </w:r>
      <w:r w:rsidRPr="00A72275">
        <w:rPr>
          <w:rStyle w:val="StyleUnderline"/>
          <w:highlight w:val="green"/>
        </w:rPr>
        <w:t xml:space="preserve"> in </w:t>
      </w:r>
      <w:r w:rsidRPr="00A72275">
        <w:rPr>
          <w:rStyle w:val="Emphasis"/>
          <w:highlight w:val="green"/>
        </w:rPr>
        <w:t>U</w:t>
      </w:r>
      <w:r w:rsidRPr="00A72275">
        <w:rPr>
          <w:rStyle w:val="StyleUnderline"/>
        </w:rPr>
        <w:t xml:space="preserve">nited </w:t>
      </w:r>
      <w:r w:rsidRPr="00A72275">
        <w:rPr>
          <w:rStyle w:val="Emphasis"/>
          <w:highlight w:val="green"/>
        </w:rPr>
        <w:t>S</w:t>
      </w:r>
      <w:r w:rsidRPr="00A72275">
        <w:rPr>
          <w:rStyle w:val="StyleUnderline"/>
        </w:rPr>
        <w:t xml:space="preserve">tates federal </w:t>
      </w:r>
      <w:r w:rsidRPr="00A72275">
        <w:rPr>
          <w:rStyle w:val="StyleUnderline"/>
          <w:highlight w:val="green"/>
        </w:rPr>
        <w:t>courts."</w:t>
      </w:r>
      <w:r w:rsidRPr="00A72275">
        <w:rPr>
          <w:sz w:val="16"/>
        </w:rPr>
        <w:t xml:space="preserve"> 21 </w:t>
      </w:r>
    </w:p>
    <w:p w14:paraId="7484EA15" w14:textId="77777777" w:rsidR="003E54F5" w:rsidRPr="00A72275" w:rsidRDefault="003E54F5" w:rsidP="003E54F5">
      <w:pPr>
        <w:rPr>
          <w:sz w:val="16"/>
        </w:rPr>
      </w:pPr>
      <w:r w:rsidRPr="00A72275">
        <w:rPr>
          <w:rStyle w:val="StyleUnderline"/>
        </w:rPr>
        <w:t>Based on</w:t>
      </w:r>
      <w:r w:rsidRPr="00A72275">
        <w:rPr>
          <w:sz w:val="16"/>
        </w:rPr>
        <w:t xml:space="preserve"> his claims of </w:t>
      </w:r>
      <w:r w:rsidRPr="00A72275">
        <w:rPr>
          <w:rStyle w:val="StyleUnderline"/>
        </w:rPr>
        <w:t>constitutionally mandated incorporation</w:t>
      </w:r>
      <w:r w:rsidRPr="00A72275">
        <w:rPr>
          <w:sz w:val="16"/>
        </w:rPr>
        <w:t xml:space="preserve"> of customary international law, Paust delineates the areas of domestic law that this affects. In some applications, </w:t>
      </w:r>
      <w:r w:rsidRPr="00A72275">
        <w:rPr>
          <w:rStyle w:val="Emphasis"/>
        </w:rPr>
        <w:t>c</w:t>
      </w:r>
      <w:r w:rsidRPr="00A72275">
        <w:rPr>
          <w:rStyle w:val="StyleUnderline"/>
        </w:rPr>
        <w:t xml:space="preserve">ustomary </w:t>
      </w:r>
      <w:r w:rsidRPr="00A72275">
        <w:rPr>
          <w:rStyle w:val="Emphasis"/>
        </w:rPr>
        <w:t>i</w:t>
      </w:r>
      <w:r w:rsidRPr="00A72275">
        <w:rPr>
          <w:rStyle w:val="StyleUnderline"/>
        </w:rPr>
        <w:t xml:space="preserve">nternational </w:t>
      </w:r>
      <w:r w:rsidRPr="00A72275">
        <w:rPr>
          <w:rStyle w:val="Emphasis"/>
        </w:rPr>
        <w:t>l</w:t>
      </w:r>
      <w:r w:rsidRPr="00A72275">
        <w:rPr>
          <w:rStyle w:val="StyleUnderline"/>
        </w:rPr>
        <w:t xml:space="preserve">aw </w:t>
      </w:r>
      <w:r w:rsidRPr="00A72275">
        <w:rPr>
          <w:rStyle w:val="Emphasis"/>
        </w:rPr>
        <w:t>enhances</w:t>
      </w:r>
      <w:r w:rsidRPr="00A72275">
        <w:rPr>
          <w:sz w:val="16"/>
        </w:rPr>
        <w:t xml:space="preserve"> the </w:t>
      </w:r>
      <w:r w:rsidRPr="00A72275">
        <w:rPr>
          <w:rStyle w:val="StyleUnderline"/>
        </w:rPr>
        <w:t>power of the "Executive</w:t>
      </w:r>
      <w:r w:rsidRPr="00A72275">
        <w:rPr>
          <w:sz w:val="16"/>
        </w:rPr>
        <w:t xml:space="preserve"> under Article II, section 3 </w:t>
      </w:r>
      <w:r w:rsidRPr="00A72275">
        <w:rPr>
          <w:rStyle w:val="StyleUnderline"/>
        </w:rPr>
        <w:t xml:space="preserve">to 'take care that the </w:t>
      </w:r>
      <w:r w:rsidRPr="00A72275">
        <w:rPr>
          <w:rStyle w:val="Emphasis"/>
        </w:rPr>
        <w:t>Laws</w:t>
      </w:r>
      <w:r w:rsidRPr="00A72275">
        <w:rPr>
          <w:rStyle w:val="StyleUnderline"/>
        </w:rPr>
        <w:t xml:space="preserve"> be faith</w:t>
      </w:r>
      <w:r w:rsidRPr="00A72275">
        <w:rPr>
          <w:rStyle w:val="Emphasis"/>
        </w:rPr>
        <w:t>fully executed</w:t>
      </w:r>
      <w:r w:rsidRPr="00A72275">
        <w:rPr>
          <w:rStyle w:val="StyleUnderline"/>
        </w:rPr>
        <w:t>.'"</w:t>
      </w:r>
      <w:r w:rsidRPr="00A72275">
        <w:rPr>
          <w:sz w:val="16"/>
        </w:rPr>
        <w:t xml:space="preserve"> 22 In other applications, customary international law restricts the Executive: "Supreme Court and other opinions have also recognized that while exercising Presidential war powers, </w:t>
      </w:r>
      <w:r w:rsidRPr="00A72275">
        <w:rPr>
          <w:rStyle w:val="StyleUnderline"/>
        </w:rPr>
        <w:t xml:space="preserve">the Executive is </w:t>
      </w:r>
      <w:r w:rsidRPr="00A72275">
        <w:rPr>
          <w:rStyle w:val="Emphasis"/>
        </w:rPr>
        <w:t>bound</w:t>
      </w:r>
      <w:r w:rsidRPr="00A72275">
        <w:rPr>
          <w:rStyle w:val="StyleUnderline"/>
        </w:rPr>
        <w:t xml:space="preserve"> by </w:t>
      </w:r>
      <w:r w:rsidRPr="00A72275">
        <w:rPr>
          <w:rStyle w:val="Emphasis"/>
        </w:rPr>
        <w:t>c</w:t>
      </w:r>
      <w:r w:rsidRPr="00A72275">
        <w:rPr>
          <w:rStyle w:val="StyleUnderline"/>
        </w:rPr>
        <w:t xml:space="preserve">ustomary </w:t>
      </w:r>
      <w:r w:rsidRPr="00A72275">
        <w:rPr>
          <w:rStyle w:val="Emphasis"/>
        </w:rPr>
        <w:t>i</w:t>
      </w:r>
      <w:r w:rsidRPr="00A72275">
        <w:rPr>
          <w:rStyle w:val="StyleUnderline"/>
        </w:rPr>
        <w:t xml:space="preserve">nternational </w:t>
      </w:r>
      <w:r w:rsidRPr="00A72275">
        <w:rPr>
          <w:rStyle w:val="Emphasis"/>
        </w:rPr>
        <w:t>l</w:t>
      </w:r>
      <w:r w:rsidRPr="00A72275">
        <w:rPr>
          <w:rStyle w:val="StyleUnderline"/>
        </w:rPr>
        <w:t>aw."</w:t>
      </w:r>
      <w:r w:rsidRPr="00A72275">
        <w:rPr>
          <w:sz w:val="16"/>
        </w:rPr>
        <w:t xml:space="preserve"> 23 </w:t>
      </w:r>
      <w:r w:rsidRPr="00A72275">
        <w:rPr>
          <w:rStyle w:val="StyleUnderline"/>
        </w:rPr>
        <w:t>In addition</w:t>
      </w:r>
      <w:r w:rsidRPr="00A72275">
        <w:rPr>
          <w:sz w:val="16"/>
        </w:rPr>
        <w:t xml:space="preserve"> to affecting the President and therefore indirectly the Legislative branch, Paust claims that </w:t>
      </w:r>
      <w:r w:rsidRPr="00A72275">
        <w:rPr>
          <w:rStyle w:val="Emphasis"/>
        </w:rPr>
        <w:t>c</w:t>
      </w:r>
      <w:r w:rsidRPr="00A72275">
        <w:rPr>
          <w:rStyle w:val="StyleUnderline"/>
        </w:rPr>
        <w:t xml:space="preserve">ustomary </w:t>
      </w:r>
      <w:r w:rsidRPr="00A72275">
        <w:rPr>
          <w:rStyle w:val="Emphasis"/>
        </w:rPr>
        <w:t>i</w:t>
      </w:r>
      <w:r w:rsidRPr="00A72275">
        <w:rPr>
          <w:rStyle w:val="StyleUnderline"/>
        </w:rPr>
        <w:t xml:space="preserve">nternational </w:t>
      </w:r>
      <w:r w:rsidRPr="00A72275">
        <w:rPr>
          <w:rStyle w:val="Emphasis"/>
        </w:rPr>
        <w:t>l</w:t>
      </w:r>
      <w:r w:rsidRPr="00A72275">
        <w:rPr>
          <w:rStyle w:val="StyleUnderline"/>
        </w:rPr>
        <w:t xml:space="preserve">aw </w:t>
      </w:r>
      <w:r w:rsidRPr="00A72275">
        <w:rPr>
          <w:rStyle w:val="Emphasis"/>
        </w:rPr>
        <w:t>directly shapes</w:t>
      </w:r>
      <w:r w:rsidRPr="00A72275">
        <w:rPr>
          <w:rStyle w:val="StyleUnderline"/>
        </w:rPr>
        <w:t xml:space="preserve"> Congressional power because it "can limit</w:t>
      </w:r>
      <w:r w:rsidRPr="00A72275">
        <w:rPr>
          <w:sz w:val="16"/>
        </w:rPr>
        <w:t xml:space="preserve"> the </w:t>
      </w:r>
      <w:r w:rsidRPr="00A72275">
        <w:rPr>
          <w:rStyle w:val="StyleUnderline"/>
        </w:rPr>
        <w:t>exercise</w:t>
      </w:r>
      <w:r w:rsidRPr="00A72275">
        <w:rPr>
          <w:sz w:val="16"/>
        </w:rPr>
        <w:t xml:space="preserve"> of an otherwise appropriate Congressional power </w:t>
      </w:r>
      <w:r w:rsidRPr="00A72275">
        <w:rPr>
          <w:rStyle w:val="StyleUnderline"/>
        </w:rPr>
        <w:t>and</w:t>
      </w:r>
      <w:r w:rsidRPr="00A72275">
        <w:rPr>
          <w:sz w:val="16"/>
        </w:rPr>
        <w:t xml:space="preserve"> thus can </w:t>
      </w:r>
      <w:r w:rsidRPr="00A72275">
        <w:rPr>
          <w:rStyle w:val="StyleUnderline"/>
        </w:rPr>
        <w:t>function</w:t>
      </w:r>
      <w:r w:rsidRPr="00A72275">
        <w:rPr>
          <w:sz w:val="16"/>
        </w:rPr>
        <w:t xml:space="preserve"> </w:t>
      </w:r>
      <w:r w:rsidRPr="00A72275">
        <w:rPr>
          <w:rStyle w:val="StyleUnderline"/>
        </w:rPr>
        <w:t>partly as an aid for interpreting</w:t>
      </w:r>
      <w:r w:rsidRPr="00A72275">
        <w:rPr>
          <w:sz w:val="16"/>
        </w:rPr>
        <w:t xml:space="preserve"> </w:t>
      </w:r>
      <w:r w:rsidRPr="00A72275">
        <w:rPr>
          <w:sz w:val="16"/>
        </w:rPr>
        <w:lastRenderedPageBreak/>
        <w:t xml:space="preserve">the extent of </w:t>
      </w:r>
      <w:r w:rsidRPr="00A72275">
        <w:rPr>
          <w:rStyle w:val="StyleUnderline"/>
        </w:rPr>
        <w:t>constitutional grants of power.</w:t>
      </w:r>
      <w:r w:rsidRPr="00A72275">
        <w:rPr>
          <w:sz w:val="16"/>
        </w:rPr>
        <w:t xml:space="preserve">" 24 The power of customary international law also affects the courts, where it "may be relevant to an adequate interpretation of various sorts of Congressional power in order to functionally enhance such powers." 25 Finally, Paust claims that the "latter process of incorporation might include an enhancement of the power of Congress under Article I, section 3, clause 18 to enact legislation 'necessary and proper for carrying into Execution . . . all other Powers vested by this Constitution in the Government of the United States, or in any Department or Officer thereof.'" 26 </w:t>
      </w:r>
    </w:p>
    <w:p w14:paraId="2A150BE2" w14:textId="77777777" w:rsidR="003E54F5" w:rsidRPr="00A72275" w:rsidRDefault="003E54F5" w:rsidP="003E54F5">
      <w:pPr>
        <w:rPr>
          <w:sz w:val="16"/>
        </w:rPr>
      </w:pPr>
      <w:r w:rsidRPr="00A72275">
        <w:rPr>
          <w:rStyle w:val="StyleUnderline"/>
        </w:rPr>
        <w:t xml:space="preserve">Because </w:t>
      </w:r>
      <w:r w:rsidRPr="00A72275">
        <w:rPr>
          <w:rStyle w:val="Emphasis"/>
          <w:highlight w:val="green"/>
        </w:rPr>
        <w:t>c</w:t>
      </w:r>
      <w:r w:rsidRPr="00A72275">
        <w:rPr>
          <w:rStyle w:val="StyleUnderline"/>
        </w:rPr>
        <w:t xml:space="preserve">ustomary </w:t>
      </w:r>
      <w:r w:rsidRPr="00A72275">
        <w:rPr>
          <w:rStyle w:val="Emphasis"/>
          <w:highlight w:val="green"/>
        </w:rPr>
        <w:t>i</w:t>
      </w:r>
      <w:r w:rsidRPr="00A72275">
        <w:rPr>
          <w:rStyle w:val="StyleUnderline"/>
        </w:rPr>
        <w:t xml:space="preserve">nternational </w:t>
      </w:r>
      <w:r w:rsidRPr="00A72275">
        <w:rPr>
          <w:rStyle w:val="Emphasis"/>
          <w:highlight w:val="green"/>
        </w:rPr>
        <w:t>l</w:t>
      </w:r>
      <w:r w:rsidRPr="00A72275">
        <w:rPr>
          <w:rStyle w:val="StyleUnderline"/>
        </w:rPr>
        <w:t>aw</w:t>
      </w:r>
      <w:r w:rsidRPr="00A72275">
        <w:rPr>
          <w:sz w:val="16"/>
        </w:rPr>
        <w:t xml:space="preserve"> thus </w:t>
      </w:r>
      <w:r w:rsidRPr="00A72275">
        <w:rPr>
          <w:rStyle w:val="Emphasis"/>
        </w:rPr>
        <w:t>pervades</w:t>
      </w:r>
      <w:r w:rsidRPr="00A72275">
        <w:rPr>
          <w:rStyle w:val="StyleUnderline"/>
        </w:rPr>
        <w:t xml:space="preserve"> the federal government, alternately </w:t>
      </w:r>
      <w:r w:rsidRPr="00A72275">
        <w:rPr>
          <w:rStyle w:val="Emphasis"/>
        </w:rPr>
        <w:t>limiting</w:t>
      </w:r>
      <w:r w:rsidRPr="00A72275">
        <w:rPr>
          <w:rStyle w:val="StyleUnderline"/>
        </w:rPr>
        <w:t xml:space="preserve"> and </w:t>
      </w:r>
      <w:r w:rsidRPr="00A72275">
        <w:rPr>
          <w:rStyle w:val="Emphasis"/>
        </w:rPr>
        <w:t>expanding the powers</w:t>
      </w:r>
      <w:r w:rsidRPr="00A72275">
        <w:rPr>
          <w:rStyle w:val="StyleUnderline"/>
        </w:rPr>
        <w:t xml:space="preserve"> of</w:t>
      </w:r>
      <w:r w:rsidRPr="00A72275">
        <w:rPr>
          <w:sz w:val="16"/>
        </w:rPr>
        <w:t xml:space="preserve"> the respective </w:t>
      </w:r>
      <w:r w:rsidRPr="00A72275">
        <w:rPr>
          <w:rStyle w:val="StyleUnderline"/>
        </w:rPr>
        <w:t xml:space="preserve">branches, it </w:t>
      </w:r>
      <w:r w:rsidRPr="00A72275">
        <w:rPr>
          <w:rStyle w:val="StyleUnderline"/>
          <w:highlight w:val="green"/>
        </w:rPr>
        <w:t xml:space="preserve">becomes a </w:t>
      </w:r>
      <w:r w:rsidRPr="00A72275">
        <w:rPr>
          <w:rStyle w:val="Emphasis"/>
          <w:highlight w:val="green"/>
        </w:rPr>
        <w:t>defining</w:t>
      </w:r>
      <w:r w:rsidRPr="00A72275">
        <w:rPr>
          <w:rStyle w:val="Emphasis"/>
        </w:rPr>
        <w:t xml:space="preserve"> body of </w:t>
      </w:r>
      <w:r w:rsidRPr="00A72275">
        <w:rPr>
          <w:rStyle w:val="Emphasis"/>
          <w:highlight w:val="green"/>
        </w:rPr>
        <w:t>law</w:t>
      </w:r>
      <w:r w:rsidRPr="00A72275">
        <w:rPr>
          <w:rStyle w:val="StyleUnderline"/>
        </w:rPr>
        <w:t xml:space="preserve"> in relationship to the</w:t>
      </w:r>
      <w:r w:rsidRPr="00A72275">
        <w:rPr>
          <w:sz w:val="16"/>
        </w:rPr>
        <w:t xml:space="preserve"> federal </w:t>
      </w:r>
      <w:r w:rsidRPr="00A72275">
        <w:rPr>
          <w:rStyle w:val="StyleUnderline"/>
        </w:rPr>
        <w:t>government</w:t>
      </w:r>
      <w:r w:rsidRPr="00A72275">
        <w:rPr>
          <w:sz w:val="16"/>
        </w:rPr>
        <w:t xml:space="preserve">. Hence, Paust writes, </w:t>
      </w:r>
      <w:r w:rsidRPr="00A72275">
        <w:rPr>
          <w:rStyle w:val="StyleUnderline"/>
          <w:highlight w:val="green"/>
        </w:rPr>
        <w:t>"in the case of a</w:t>
      </w:r>
      <w:r w:rsidRPr="00A72275">
        <w:rPr>
          <w:rStyle w:val="StyleUnderline"/>
        </w:rPr>
        <w:t xml:space="preserve">n </w:t>
      </w:r>
      <w:r w:rsidRPr="00A72275">
        <w:rPr>
          <w:rStyle w:val="Emphasis"/>
        </w:rPr>
        <w:t xml:space="preserve">unavoidable </w:t>
      </w:r>
      <w:r w:rsidRPr="00A72275">
        <w:rPr>
          <w:rStyle w:val="Emphasis"/>
          <w:highlight w:val="green"/>
        </w:rPr>
        <w:t>clash</w:t>
      </w:r>
      <w:r w:rsidRPr="00A72275">
        <w:rPr>
          <w:rStyle w:val="StyleUnderline"/>
        </w:rPr>
        <w:t xml:space="preserve"> between</w:t>
      </w:r>
      <w:r w:rsidRPr="00A72275">
        <w:rPr>
          <w:sz w:val="16"/>
        </w:rPr>
        <w:t xml:space="preserve"> fundamental human rights supported by </w:t>
      </w:r>
      <w:r w:rsidRPr="00A72275">
        <w:rPr>
          <w:rStyle w:val="Emphasis"/>
          <w:highlight w:val="green"/>
        </w:rPr>
        <w:t>c</w:t>
      </w:r>
      <w:r w:rsidRPr="00A72275">
        <w:rPr>
          <w:rStyle w:val="StyleUnderline"/>
        </w:rPr>
        <w:t xml:space="preserve">ustomary </w:t>
      </w:r>
      <w:r w:rsidRPr="00A72275">
        <w:rPr>
          <w:rStyle w:val="Emphasis"/>
          <w:highlight w:val="green"/>
        </w:rPr>
        <w:t>i</w:t>
      </w:r>
      <w:r w:rsidRPr="00A72275">
        <w:rPr>
          <w:rStyle w:val="StyleUnderline"/>
        </w:rPr>
        <w:t xml:space="preserve">nternational </w:t>
      </w:r>
      <w:r w:rsidRPr="00A72275">
        <w:rPr>
          <w:rStyle w:val="Emphasis"/>
          <w:highlight w:val="green"/>
        </w:rPr>
        <w:t>l</w:t>
      </w:r>
      <w:r w:rsidRPr="00A72275">
        <w:rPr>
          <w:rStyle w:val="StyleUnderline"/>
        </w:rPr>
        <w:t xml:space="preserve">aw and a </w:t>
      </w:r>
      <w:r w:rsidRPr="00A72275">
        <w:rPr>
          <w:rStyle w:val="Emphasis"/>
        </w:rPr>
        <w:t>federal statute</w:t>
      </w:r>
      <w:r w:rsidRPr="00A72275">
        <w:rPr>
          <w:rStyle w:val="StyleUnderline"/>
        </w:rPr>
        <w:t>, the human rights</w:t>
      </w:r>
      <w:r w:rsidRPr="00A72275">
        <w:rPr>
          <w:sz w:val="16"/>
        </w:rPr>
        <w:t xml:space="preserve"> (which have a constitutional status) </w:t>
      </w:r>
      <w:r w:rsidRPr="00A72275">
        <w:rPr>
          <w:rStyle w:val="Emphasis"/>
          <w:highlight w:val="green"/>
        </w:rPr>
        <w:t>must prevail</w:t>
      </w:r>
      <w:r w:rsidRPr="00A72275">
        <w:rPr>
          <w:rStyle w:val="StyleUnderline"/>
          <w:highlight w:val="green"/>
        </w:rPr>
        <w:t>."</w:t>
      </w:r>
      <w:r w:rsidRPr="00A72275">
        <w:rPr>
          <w:sz w:val="16"/>
        </w:rPr>
        <w:t xml:space="preserve"> 27 </w:t>
      </w:r>
      <w:r w:rsidRPr="00A72275">
        <w:rPr>
          <w:rStyle w:val="StyleUnderline"/>
        </w:rPr>
        <w:t xml:space="preserve">In normal </w:t>
      </w:r>
      <w:r w:rsidRPr="00A72275">
        <w:rPr>
          <w:rStyle w:val="Emphasis"/>
        </w:rPr>
        <w:t>conflicts</w:t>
      </w:r>
      <w:r w:rsidRPr="00A72275">
        <w:rPr>
          <w:rStyle w:val="StyleUnderline"/>
        </w:rPr>
        <w:t xml:space="preserve"> between codified</w:t>
      </w:r>
      <w:r w:rsidRPr="00A72275">
        <w:rPr>
          <w:sz w:val="16"/>
        </w:rPr>
        <w:t xml:space="preserve"> (treaty) international </w:t>
      </w:r>
      <w:r w:rsidRPr="00A72275">
        <w:rPr>
          <w:rStyle w:val="StyleUnderline"/>
        </w:rPr>
        <w:t>law and</w:t>
      </w:r>
      <w:r w:rsidRPr="00A72275">
        <w:rPr>
          <w:sz w:val="16"/>
        </w:rPr>
        <w:t xml:space="preserve"> federal </w:t>
      </w:r>
      <w:r w:rsidRPr="00A72275">
        <w:rPr>
          <w:rStyle w:val="StyleUnderline"/>
        </w:rPr>
        <w:t xml:space="preserve">statute, the </w:t>
      </w:r>
      <w:r w:rsidRPr="00A72275">
        <w:rPr>
          <w:rStyle w:val="Emphasis"/>
        </w:rPr>
        <w:t>last-in-time rule</w:t>
      </w:r>
      <w:r w:rsidRPr="00A72275">
        <w:rPr>
          <w:rStyle w:val="StyleUnderline"/>
        </w:rPr>
        <w:t xml:space="preserve"> applies; this rule dictates that </w:t>
      </w:r>
      <w:r w:rsidRPr="00A72275">
        <w:rPr>
          <w:rStyle w:val="Emphasis"/>
        </w:rPr>
        <w:t>whichever law</w:t>
      </w:r>
      <w:r w:rsidRPr="00A72275">
        <w:rPr>
          <w:rStyle w:val="StyleUnderline"/>
        </w:rPr>
        <w:t xml:space="preserve"> was most </w:t>
      </w:r>
      <w:r w:rsidRPr="00A72275">
        <w:rPr>
          <w:rStyle w:val="Emphasis"/>
        </w:rPr>
        <w:t>recently enacted</w:t>
      </w:r>
      <w:r w:rsidRPr="00A72275">
        <w:rPr>
          <w:rStyle w:val="StyleUnderline"/>
        </w:rPr>
        <w:t xml:space="preserve"> controls</w:t>
      </w:r>
      <w:r w:rsidRPr="00A72275">
        <w:rPr>
          <w:sz w:val="16"/>
        </w:rPr>
        <w:t xml:space="preserve">. 28 Paust claims that </w:t>
      </w:r>
      <w:r w:rsidRPr="00A72275">
        <w:rPr>
          <w:rStyle w:val="StyleUnderline"/>
        </w:rPr>
        <w:t xml:space="preserve">this rule </w:t>
      </w:r>
      <w:r w:rsidRPr="00A72275">
        <w:rPr>
          <w:rStyle w:val="Emphasis"/>
        </w:rPr>
        <w:t>dictates</w:t>
      </w:r>
      <w:r w:rsidRPr="00A72275">
        <w:rPr>
          <w:rStyle w:val="StyleUnderline"/>
        </w:rPr>
        <w:t xml:space="preserve"> that, in </w:t>
      </w:r>
      <w:r w:rsidRPr="00A72275">
        <w:rPr>
          <w:rStyle w:val="Emphasis"/>
        </w:rPr>
        <w:t>conflicts</w:t>
      </w:r>
      <w:r w:rsidRPr="00A72275">
        <w:rPr>
          <w:rStyle w:val="StyleUnderline"/>
        </w:rPr>
        <w:t xml:space="preserve"> between </w:t>
      </w:r>
      <w:r w:rsidRPr="00A72275">
        <w:rPr>
          <w:rStyle w:val="Emphasis"/>
        </w:rPr>
        <w:t>c</w:t>
      </w:r>
      <w:r w:rsidRPr="00A72275">
        <w:rPr>
          <w:rStyle w:val="StyleUnderline"/>
        </w:rPr>
        <w:t xml:space="preserve">ustomary </w:t>
      </w:r>
      <w:r w:rsidRPr="00A72275">
        <w:rPr>
          <w:rStyle w:val="Emphasis"/>
        </w:rPr>
        <w:t>i</w:t>
      </w:r>
      <w:r w:rsidRPr="00A72275">
        <w:rPr>
          <w:rStyle w:val="StyleUnderline"/>
        </w:rPr>
        <w:t xml:space="preserve">nternational </w:t>
      </w:r>
      <w:r w:rsidRPr="00A72275">
        <w:rPr>
          <w:rStyle w:val="Emphasis"/>
        </w:rPr>
        <w:t>l</w:t>
      </w:r>
      <w:r w:rsidRPr="00A72275">
        <w:rPr>
          <w:rStyle w:val="StyleUnderline"/>
        </w:rPr>
        <w:t xml:space="preserve">aw and federal statutes, </w:t>
      </w:r>
      <w:r w:rsidRPr="00A72275">
        <w:rPr>
          <w:rStyle w:val="Emphasis"/>
        </w:rPr>
        <w:t>c</w:t>
      </w:r>
      <w:r w:rsidRPr="00A72275">
        <w:rPr>
          <w:rStyle w:val="StyleUnderline"/>
        </w:rPr>
        <w:t xml:space="preserve">ustomary </w:t>
      </w:r>
      <w:r w:rsidRPr="00A72275">
        <w:rPr>
          <w:rStyle w:val="Emphasis"/>
        </w:rPr>
        <w:t>i</w:t>
      </w:r>
      <w:r w:rsidRPr="00A72275">
        <w:rPr>
          <w:rStyle w:val="StyleUnderline"/>
        </w:rPr>
        <w:t xml:space="preserve">nternational </w:t>
      </w:r>
      <w:r w:rsidRPr="00A72275">
        <w:rPr>
          <w:rStyle w:val="Emphasis"/>
        </w:rPr>
        <w:t>l</w:t>
      </w:r>
      <w:r w:rsidRPr="00A72275">
        <w:rPr>
          <w:rStyle w:val="StyleUnderline"/>
        </w:rPr>
        <w:t xml:space="preserve">aw </w:t>
      </w:r>
      <w:r w:rsidRPr="00A72275">
        <w:rPr>
          <w:rStyle w:val="Emphasis"/>
        </w:rPr>
        <w:t>always</w:t>
      </w:r>
      <w:r w:rsidRPr="00A72275">
        <w:rPr>
          <w:rStyle w:val="StyleUnderline"/>
        </w:rPr>
        <w:t xml:space="preserve"> controls</w:t>
      </w:r>
      <w:r w:rsidRPr="00A72275">
        <w:rPr>
          <w:sz w:val="16"/>
        </w:rPr>
        <w:t xml:space="preserve">. 29 As Paust theorizes, </w:t>
      </w:r>
      <w:r w:rsidRPr="00A72275">
        <w:rPr>
          <w:rStyle w:val="StyleUnderline"/>
        </w:rPr>
        <w:t>"</w:t>
      </w:r>
      <w:r w:rsidRPr="00A72275">
        <w:rPr>
          <w:rStyle w:val="Emphasis"/>
        </w:rPr>
        <w:t>c</w:t>
      </w:r>
      <w:r w:rsidRPr="00A72275">
        <w:rPr>
          <w:rStyle w:val="StyleUnderline"/>
        </w:rPr>
        <w:t xml:space="preserve">ustomary </w:t>
      </w:r>
      <w:r w:rsidRPr="00A72275">
        <w:rPr>
          <w:rStyle w:val="Emphasis"/>
        </w:rPr>
        <w:t>i</w:t>
      </w:r>
      <w:r w:rsidRPr="00A72275">
        <w:rPr>
          <w:rStyle w:val="StyleUnderline"/>
        </w:rPr>
        <w:t xml:space="preserve">nternational </w:t>
      </w:r>
      <w:r w:rsidRPr="00A72275">
        <w:rPr>
          <w:rStyle w:val="Emphasis"/>
        </w:rPr>
        <w:t>l</w:t>
      </w:r>
      <w:r w:rsidRPr="00A72275">
        <w:rPr>
          <w:rStyle w:val="StyleUnderline"/>
        </w:rPr>
        <w:t xml:space="preserve">aw would </w:t>
      </w:r>
      <w:r w:rsidRPr="00A72275">
        <w:rPr>
          <w:rStyle w:val="Emphasis"/>
        </w:rPr>
        <w:t>necessarily</w:t>
      </w:r>
      <w:r w:rsidRPr="00A72275">
        <w:rPr>
          <w:rStyle w:val="StyleUnderline"/>
        </w:rPr>
        <w:t xml:space="preserve"> be '</w:t>
      </w:r>
      <w:r w:rsidRPr="00A72275">
        <w:rPr>
          <w:rStyle w:val="Emphasis"/>
        </w:rPr>
        <w:t>last in time</w:t>
      </w:r>
      <w:r w:rsidRPr="00A72275">
        <w:rPr>
          <w:rStyle w:val="StyleUnderline"/>
        </w:rPr>
        <w:t>,' since custom is</w:t>
      </w:r>
      <w:r w:rsidRPr="00A72275">
        <w:rPr>
          <w:sz w:val="16"/>
        </w:rPr>
        <w:t xml:space="preserve"> either </w:t>
      </w:r>
      <w:r w:rsidRPr="00A72275">
        <w:rPr>
          <w:rStyle w:val="Emphasis"/>
        </w:rPr>
        <w:t>constantly re-enacted</w:t>
      </w:r>
      <w:r w:rsidRPr="00A72275">
        <w:rPr>
          <w:rStyle w:val="StyleUnderline"/>
        </w:rPr>
        <w:t xml:space="preserve"> through a process of recognition and behavior</w:t>
      </w:r>
      <w:r w:rsidRPr="00A72275">
        <w:rPr>
          <w:sz w:val="16"/>
        </w:rPr>
        <w:t xml:space="preserve"> involving patterns of expectation and practice or it loses its validity and force as law." 30 By this reasoning, </w:t>
      </w:r>
      <w:r w:rsidRPr="00A72275">
        <w:rPr>
          <w:rStyle w:val="StyleUnderline"/>
        </w:rPr>
        <w:t xml:space="preserve">custom is always a </w:t>
      </w:r>
      <w:r w:rsidRPr="00A72275">
        <w:rPr>
          <w:rStyle w:val="Emphasis"/>
        </w:rPr>
        <w:t>controlling authority</w:t>
      </w:r>
      <w:r w:rsidRPr="00A72275">
        <w:rPr>
          <w:rStyle w:val="StyleUnderline"/>
        </w:rPr>
        <w:t xml:space="preserve"> in the face of a </w:t>
      </w:r>
      <w:r w:rsidRPr="00A72275">
        <w:rPr>
          <w:rStyle w:val="Emphasis"/>
        </w:rPr>
        <w:t>directly conflicting</w:t>
      </w:r>
      <w:r w:rsidRPr="00A72275">
        <w:rPr>
          <w:rStyle w:val="StyleUnderline"/>
        </w:rPr>
        <w:t xml:space="preserve"> federal statute</w:t>
      </w:r>
      <w:r w:rsidRPr="00A72275">
        <w:rPr>
          <w:sz w:val="16"/>
        </w:rPr>
        <w:t xml:space="preserve">. </w:t>
      </w:r>
    </w:p>
    <w:p w14:paraId="0475B871" w14:textId="77777777" w:rsidR="003E54F5" w:rsidRPr="00A72275" w:rsidRDefault="003E54F5" w:rsidP="003E54F5">
      <w:pPr>
        <w:rPr>
          <w:sz w:val="16"/>
        </w:rPr>
      </w:pPr>
      <w:r w:rsidRPr="00A72275">
        <w:rPr>
          <w:sz w:val="16"/>
        </w:rPr>
        <w:t xml:space="preserve">The extent to which Paust claims that customary international law influences and controls domestic law leads to the question of who, within the U.S. legal system, decides upon the content, interpretation, and manner of application of international law. While all three branches of the federal government will have some indirect control in forming customary international law, it also limits the scope of each. Hence, whichever branch is empowered to control the application and interpretation of this body of law within the domestic legal structure will be that much stronger, relative to the coordinating branches. In Paust's view, the judicial branch is responsible to "identify, clarify, and apply" this body of law. 31 In response to concerns that this role improperly changes the balance of powers, he asserts that "it is precisely because the federal judiciary has both the power and responsibility to identify and apply customary international law in cases otherwise properly before the courts that there is no violation of the separation of powers when federal courts apply international law while interpreting federal statutes." 32 </w:t>
      </w:r>
    </w:p>
    <w:p w14:paraId="33318AA3" w14:textId="77777777" w:rsidR="003E54F5" w:rsidRPr="00A72275" w:rsidRDefault="003E54F5" w:rsidP="003E54F5">
      <w:pPr>
        <w:rPr>
          <w:sz w:val="16"/>
        </w:rPr>
      </w:pPr>
      <w:r w:rsidRPr="00A72275">
        <w:rPr>
          <w:sz w:val="16"/>
        </w:rPr>
        <w:t xml:space="preserve">In an article on human rights law and domestic courts, Richard B. Lillich explores the role and the ramifications of customary international law in United States law. Like Paust, Lillich bases his understanding of the role of customary international law on the finding that </w:t>
      </w:r>
      <w:r w:rsidRPr="00A72275">
        <w:rPr>
          <w:rStyle w:val="StyleUnderline"/>
        </w:rPr>
        <w:t>"</w:t>
      </w:r>
      <w:r w:rsidRPr="00A72275">
        <w:rPr>
          <w:rStyle w:val="Emphasis"/>
        </w:rPr>
        <w:t>c</w:t>
      </w:r>
      <w:r w:rsidRPr="00A72275">
        <w:rPr>
          <w:rStyle w:val="StyleUnderline"/>
        </w:rPr>
        <w:t xml:space="preserve">ustomary </w:t>
      </w:r>
      <w:r w:rsidRPr="00A72275">
        <w:rPr>
          <w:rStyle w:val="Emphasis"/>
        </w:rPr>
        <w:t>i</w:t>
      </w:r>
      <w:r w:rsidRPr="00A72275">
        <w:rPr>
          <w:rStyle w:val="StyleUnderline"/>
        </w:rPr>
        <w:t xml:space="preserve">nternational </w:t>
      </w:r>
      <w:r w:rsidRPr="00A72275">
        <w:rPr>
          <w:rStyle w:val="Emphasis"/>
        </w:rPr>
        <w:t>l</w:t>
      </w:r>
      <w:r w:rsidRPr="00A72275">
        <w:rPr>
          <w:rStyle w:val="StyleUnderline"/>
        </w:rPr>
        <w:t>aw</w:t>
      </w:r>
      <w:r w:rsidRPr="00A72275">
        <w:rPr>
          <w:sz w:val="16"/>
        </w:rPr>
        <w:t xml:space="preserve">, while not mentioned in the Constitution, </w:t>
      </w:r>
      <w:r w:rsidRPr="00A72275">
        <w:rPr>
          <w:rStyle w:val="StyleUnderline"/>
        </w:rPr>
        <w:t xml:space="preserve">is part of the </w:t>
      </w:r>
      <w:r w:rsidRPr="00A72275">
        <w:rPr>
          <w:rStyle w:val="Emphasis"/>
        </w:rPr>
        <w:t>law of the land</w:t>
      </w:r>
      <w:r w:rsidRPr="00A72275">
        <w:rPr>
          <w:rStyle w:val="StyleUnderline"/>
        </w:rPr>
        <w:t xml:space="preserve"> to be </w:t>
      </w:r>
      <w:r w:rsidRPr="00A72275">
        <w:rPr>
          <w:rStyle w:val="Emphasis"/>
        </w:rPr>
        <w:t>determined</w:t>
      </w:r>
      <w:r w:rsidRPr="00A72275">
        <w:rPr>
          <w:rStyle w:val="StyleUnderline"/>
        </w:rPr>
        <w:t xml:space="preserve"> and </w:t>
      </w:r>
      <w:r w:rsidRPr="00A72275">
        <w:rPr>
          <w:rStyle w:val="Emphasis"/>
        </w:rPr>
        <w:t>applied by the courts</w:t>
      </w:r>
      <w:r w:rsidRPr="00A72275">
        <w:rPr>
          <w:rStyle w:val="StyleUnderline"/>
        </w:rPr>
        <w:t xml:space="preserve"> whenever appropriate in making a decision."</w:t>
      </w:r>
      <w:r w:rsidRPr="00A72275">
        <w:rPr>
          <w:sz w:val="16"/>
        </w:rPr>
        <w:t xml:space="preserve"> 33 Based on this, Lillich states that "the starting point in ascertaining what international human rights norms have been received into customary international law--and therefore are rules of decisions for domestic courts--commonly is thought to be the Universal Declaration of Human Rights . . . ." 34 The status of the Universal Declaration of Human Rights as a source of the customary international law rests solely on its position as evidence of existing customary international law. Lillich admits that, while the Universal Declaration of Human Rights resolution was adopted without a dissenting vote by the U.N. in 1948, it is not legally binding as a treaty, as it has never been ratified. 35 </w:t>
      </w:r>
    </w:p>
    <w:p w14:paraId="0EA062EA" w14:textId="77777777" w:rsidR="003E54F5" w:rsidRPr="00A72275" w:rsidRDefault="003E54F5" w:rsidP="003E54F5">
      <w:pPr>
        <w:rPr>
          <w:sz w:val="16"/>
        </w:rPr>
      </w:pPr>
      <w:r w:rsidRPr="00A72275">
        <w:rPr>
          <w:sz w:val="16"/>
        </w:rPr>
        <w:t xml:space="preserve">Thus, to the extent Lillich is correct that the Universal Declaration of Human Rights reflects--at least in part--customary international law, and to the extent that both Paust and Lillich are correct that </w:t>
      </w:r>
      <w:r w:rsidRPr="00A72275">
        <w:rPr>
          <w:rStyle w:val="Emphasis"/>
          <w:highlight w:val="green"/>
        </w:rPr>
        <w:t>c</w:t>
      </w:r>
      <w:r w:rsidRPr="00A72275">
        <w:rPr>
          <w:rStyle w:val="StyleUnderline"/>
        </w:rPr>
        <w:t xml:space="preserve">ustomary </w:t>
      </w:r>
      <w:r w:rsidRPr="00A72275">
        <w:rPr>
          <w:rStyle w:val="Emphasis"/>
          <w:highlight w:val="green"/>
        </w:rPr>
        <w:t>i</w:t>
      </w:r>
      <w:r w:rsidRPr="00A72275">
        <w:rPr>
          <w:rStyle w:val="StyleUnderline"/>
        </w:rPr>
        <w:t xml:space="preserve">nternational </w:t>
      </w:r>
      <w:r w:rsidRPr="00A72275">
        <w:rPr>
          <w:rStyle w:val="Emphasis"/>
          <w:highlight w:val="green"/>
        </w:rPr>
        <w:t>l</w:t>
      </w:r>
      <w:r w:rsidRPr="00A72275">
        <w:rPr>
          <w:rStyle w:val="StyleUnderline"/>
        </w:rPr>
        <w:t xml:space="preserve">aw is part of </w:t>
      </w:r>
      <w:r w:rsidRPr="00A72275">
        <w:rPr>
          <w:rStyle w:val="Emphasis"/>
        </w:rPr>
        <w:t>U</w:t>
      </w:r>
      <w:r w:rsidRPr="00A72275">
        <w:rPr>
          <w:rStyle w:val="StyleUnderline"/>
        </w:rPr>
        <w:t xml:space="preserve">nited </w:t>
      </w:r>
      <w:r w:rsidRPr="00A72275">
        <w:rPr>
          <w:rStyle w:val="Emphasis"/>
        </w:rPr>
        <w:t>S</w:t>
      </w:r>
      <w:r w:rsidRPr="00A72275">
        <w:rPr>
          <w:rStyle w:val="StyleUnderline"/>
        </w:rPr>
        <w:t xml:space="preserve">tates </w:t>
      </w:r>
      <w:r w:rsidRPr="00A72275">
        <w:rPr>
          <w:rStyle w:val="Emphasis"/>
        </w:rPr>
        <w:t>law</w:t>
      </w:r>
      <w:r w:rsidRPr="00A72275">
        <w:rPr>
          <w:rStyle w:val="StyleUnderline"/>
        </w:rPr>
        <w:t xml:space="preserve"> which should be </w:t>
      </w:r>
      <w:r w:rsidRPr="00A72275">
        <w:rPr>
          <w:rStyle w:val="Emphasis"/>
        </w:rPr>
        <w:t>enforced</w:t>
      </w:r>
      <w:r w:rsidRPr="00A72275">
        <w:rPr>
          <w:rStyle w:val="StyleUnderline"/>
        </w:rPr>
        <w:t xml:space="preserve"> and </w:t>
      </w:r>
      <w:r w:rsidRPr="00A72275">
        <w:rPr>
          <w:rStyle w:val="Emphasis"/>
        </w:rPr>
        <w:t>interpreted</w:t>
      </w:r>
      <w:r w:rsidRPr="00A72275">
        <w:rPr>
          <w:rStyle w:val="StyleUnderline"/>
        </w:rPr>
        <w:t xml:space="preserve"> by the courts, it </w:t>
      </w:r>
      <w:r w:rsidRPr="00A72275">
        <w:rPr>
          <w:rStyle w:val="StyleUnderline"/>
          <w:highlight w:val="green"/>
        </w:rPr>
        <w:t>should</w:t>
      </w:r>
      <w:r w:rsidRPr="00A72275">
        <w:rPr>
          <w:rStyle w:val="StyleUnderline"/>
        </w:rPr>
        <w:t xml:space="preserve"> also </w:t>
      </w:r>
      <w:r w:rsidRPr="00A72275">
        <w:rPr>
          <w:rStyle w:val="StyleUnderline"/>
          <w:highlight w:val="green"/>
        </w:rPr>
        <w:t>"be</w:t>
      </w:r>
      <w:r w:rsidRPr="00A72275">
        <w:rPr>
          <w:rStyle w:val="StyleUnderline"/>
        </w:rPr>
        <w:t xml:space="preserve"> </w:t>
      </w:r>
      <w:r w:rsidRPr="00A72275">
        <w:rPr>
          <w:rStyle w:val="Emphasis"/>
        </w:rPr>
        <w:t xml:space="preserve">directly </w:t>
      </w:r>
      <w:r w:rsidRPr="00A72275">
        <w:rPr>
          <w:rStyle w:val="Emphasis"/>
          <w:highlight w:val="green"/>
        </w:rPr>
        <w:t>enforceable</w:t>
      </w:r>
      <w:r w:rsidRPr="00A72275">
        <w:rPr>
          <w:rStyle w:val="StyleUnderline"/>
          <w:highlight w:val="green"/>
        </w:rPr>
        <w:t xml:space="preserve"> in</w:t>
      </w:r>
      <w:r w:rsidRPr="00A72275">
        <w:rPr>
          <w:rStyle w:val="StyleUnderline"/>
        </w:rPr>
        <w:t xml:space="preserve"> </w:t>
      </w:r>
      <w:r w:rsidRPr="00A72275">
        <w:rPr>
          <w:rStyle w:val="Emphasis"/>
        </w:rPr>
        <w:t xml:space="preserve">domestic </w:t>
      </w:r>
      <w:r w:rsidRPr="00A72275">
        <w:rPr>
          <w:rStyle w:val="Emphasis"/>
          <w:highlight w:val="green"/>
        </w:rPr>
        <w:t>courts</w:t>
      </w:r>
      <w:r w:rsidRPr="00A72275">
        <w:rPr>
          <w:rStyle w:val="StyleUnderline"/>
          <w:highlight w:val="green"/>
        </w:rPr>
        <w:t>."</w:t>
      </w:r>
      <w:r w:rsidRPr="00A72275">
        <w:rPr>
          <w:sz w:val="16"/>
        </w:rPr>
        <w:t xml:space="preserve"> 36 </w:t>
      </w:r>
      <w:r w:rsidRPr="00A72275">
        <w:rPr>
          <w:rStyle w:val="StyleUnderline"/>
          <w:highlight w:val="green"/>
        </w:rPr>
        <w:t xml:space="preserve">Most </w:t>
      </w:r>
      <w:r w:rsidRPr="00A72275">
        <w:rPr>
          <w:rStyle w:val="Emphasis"/>
          <w:highlight w:val="green"/>
        </w:rPr>
        <w:t>c</w:t>
      </w:r>
      <w:r w:rsidRPr="00A72275">
        <w:rPr>
          <w:rStyle w:val="StyleUnderline"/>
        </w:rPr>
        <w:t xml:space="preserve">ustomary </w:t>
      </w:r>
      <w:r w:rsidRPr="00A72275">
        <w:rPr>
          <w:rStyle w:val="Emphasis"/>
          <w:highlight w:val="green"/>
        </w:rPr>
        <w:t>i</w:t>
      </w:r>
      <w:r w:rsidRPr="00A72275">
        <w:rPr>
          <w:rStyle w:val="StyleUnderline"/>
        </w:rPr>
        <w:t xml:space="preserve">nternational </w:t>
      </w:r>
      <w:r w:rsidRPr="00A72275">
        <w:rPr>
          <w:rStyle w:val="Emphasis"/>
          <w:highlight w:val="green"/>
        </w:rPr>
        <w:t>l</w:t>
      </w:r>
      <w:r w:rsidRPr="00A72275">
        <w:rPr>
          <w:rStyle w:val="StyleUnderline"/>
        </w:rPr>
        <w:t xml:space="preserve">aw </w:t>
      </w:r>
      <w:r w:rsidRPr="00A72275">
        <w:rPr>
          <w:rStyle w:val="StyleUnderline"/>
          <w:highlight w:val="green"/>
        </w:rPr>
        <w:t>claims</w:t>
      </w:r>
      <w:r w:rsidRPr="00A72275">
        <w:rPr>
          <w:rStyle w:val="StyleUnderline"/>
        </w:rPr>
        <w:t xml:space="preserve"> in U.S. courts </w:t>
      </w:r>
      <w:r w:rsidRPr="00A72275">
        <w:rPr>
          <w:rStyle w:val="StyleUnderline"/>
          <w:highlight w:val="green"/>
        </w:rPr>
        <w:t xml:space="preserve">have been </w:t>
      </w:r>
      <w:r w:rsidRPr="00A72275">
        <w:rPr>
          <w:rStyle w:val="Emphasis"/>
          <w:highlight w:val="green"/>
        </w:rPr>
        <w:t>based on a statute</w:t>
      </w:r>
      <w:r w:rsidRPr="00A72275">
        <w:rPr>
          <w:rStyle w:val="StyleUnderline"/>
        </w:rPr>
        <w:t xml:space="preserve"> which provides for such a claim</w:t>
      </w:r>
      <w:r w:rsidRPr="00A72275">
        <w:rPr>
          <w:sz w:val="16"/>
        </w:rPr>
        <w:t xml:space="preserve">. The most common example of this is the Alien Tort Statute, which dates back to the Judiciary Act of 1789 and provides for federal jurisdiction over "any civil action by an alien for a tort only, committed in violation of the law of nations of a treaty of the United States." 37 The point of Lillich's suggestion is that, </w:t>
      </w:r>
      <w:r w:rsidRPr="00A72275">
        <w:rPr>
          <w:rStyle w:val="StyleUnderline"/>
        </w:rPr>
        <w:t xml:space="preserve">while there is </w:t>
      </w:r>
      <w:r w:rsidRPr="00A72275">
        <w:rPr>
          <w:rStyle w:val="Emphasis"/>
        </w:rPr>
        <w:t>nothing wrong</w:t>
      </w:r>
      <w:r w:rsidRPr="00A72275">
        <w:rPr>
          <w:rStyle w:val="StyleUnderline"/>
        </w:rPr>
        <w:t xml:space="preserve"> with providing </w:t>
      </w:r>
      <w:r w:rsidRPr="00A72275">
        <w:rPr>
          <w:rStyle w:val="Emphasis"/>
        </w:rPr>
        <w:t>statutorily</w:t>
      </w:r>
      <w:r w:rsidRPr="00A72275">
        <w:rPr>
          <w:rStyle w:val="StyleUnderline"/>
        </w:rPr>
        <w:t xml:space="preserve"> for the </w:t>
      </w:r>
      <w:r w:rsidRPr="00A72275">
        <w:rPr>
          <w:rStyle w:val="StyleUnderline"/>
        </w:rPr>
        <w:lastRenderedPageBreak/>
        <w:t xml:space="preserve">incorporation of </w:t>
      </w:r>
      <w:r w:rsidRPr="00A72275">
        <w:rPr>
          <w:rStyle w:val="Emphasis"/>
        </w:rPr>
        <w:t>c</w:t>
      </w:r>
      <w:r w:rsidRPr="00A72275">
        <w:rPr>
          <w:rStyle w:val="StyleUnderline"/>
        </w:rPr>
        <w:t xml:space="preserve">ustomary </w:t>
      </w:r>
      <w:r w:rsidRPr="00A72275">
        <w:rPr>
          <w:rStyle w:val="Emphasis"/>
        </w:rPr>
        <w:t>i</w:t>
      </w:r>
      <w:r w:rsidRPr="00A72275">
        <w:rPr>
          <w:rStyle w:val="StyleUnderline"/>
        </w:rPr>
        <w:t xml:space="preserve">nternational </w:t>
      </w:r>
      <w:r w:rsidRPr="00A72275">
        <w:rPr>
          <w:rStyle w:val="Emphasis"/>
        </w:rPr>
        <w:t>l</w:t>
      </w:r>
      <w:r w:rsidRPr="00A72275">
        <w:rPr>
          <w:rStyle w:val="StyleUnderline"/>
        </w:rPr>
        <w:t xml:space="preserve">aw, as has been done in the past, it is </w:t>
      </w:r>
      <w:r w:rsidRPr="00A72275">
        <w:rPr>
          <w:rStyle w:val="Emphasis"/>
        </w:rPr>
        <w:t>unnecessary</w:t>
      </w:r>
      <w:r w:rsidRPr="00A72275">
        <w:rPr>
          <w:rStyle w:val="StyleUnderline"/>
        </w:rPr>
        <w:t xml:space="preserve"> or </w:t>
      </w:r>
      <w:r w:rsidRPr="00A72275">
        <w:rPr>
          <w:rStyle w:val="Emphasis"/>
        </w:rPr>
        <w:t>redundant</w:t>
      </w:r>
      <w:r w:rsidRPr="00A72275">
        <w:rPr>
          <w:sz w:val="16"/>
        </w:rPr>
        <w:t xml:space="preserve">. </w:t>
      </w:r>
    </w:p>
    <w:p w14:paraId="39FF5A5D" w14:textId="77777777" w:rsidR="003E54F5" w:rsidRPr="00A72275" w:rsidRDefault="003E54F5" w:rsidP="003E54F5">
      <w:pPr>
        <w:rPr>
          <w:sz w:val="16"/>
        </w:rPr>
      </w:pPr>
      <w:r w:rsidRPr="00A72275">
        <w:rPr>
          <w:rStyle w:val="StyleUnderline"/>
        </w:rPr>
        <w:t xml:space="preserve">The </w:t>
      </w:r>
      <w:r w:rsidRPr="00A72275">
        <w:rPr>
          <w:rStyle w:val="Emphasis"/>
        </w:rPr>
        <w:t>implications</w:t>
      </w:r>
      <w:r w:rsidRPr="00A72275">
        <w:rPr>
          <w:sz w:val="16"/>
        </w:rPr>
        <w:t xml:space="preserve"> of Lillich's claim </w:t>
      </w:r>
      <w:r w:rsidRPr="00A72275">
        <w:rPr>
          <w:rStyle w:val="StyleUnderline"/>
        </w:rPr>
        <w:t xml:space="preserve">that </w:t>
      </w:r>
      <w:r w:rsidRPr="00A72275">
        <w:rPr>
          <w:rStyle w:val="Emphasis"/>
          <w:highlight w:val="green"/>
        </w:rPr>
        <w:t>c</w:t>
      </w:r>
      <w:r w:rsidRPr="00A72275">
        <w:rPr>
          <w:rStyle w:val="StyleUnderline"/>
        </w:rPr>
        <w:t xml:space="preserve">ustomary </w:t>
      </w:r>
      <w:r w:rsidRPr="00A72275">
        <w:rPr>
          <w:rStyle w:val="Emphasis"/>
          <w:highlight w:val="green"/>
        </w:rPr>
        <w:t>i</w:t>
      </w:r>
      <w:r w:rsidRPr="00A72275">
        <w:rPr>
          <w:rStyle w:val="StyleUnderline"/>
        </w:rPr>
        <w:t xml:space="preserve">nternational </w:t>
      </w:r>
      <w:r w:rsidRPr="00A72275">
        <w:rPr>
          <w:rStyle w:val="Emphasis"/>
          <w:highlight w:val="green"/>
        </w:rPr>
        <w:t>l</w:t>
      </w:r>
      <w:r w:rsidRPr="00A72275">
        <w:rPr>
          <w:rStyle w:val="StyleUnderline"/>
        </w:rPr>
        <w:t>aw</w:t>
      </w:r>
      <w:r w:rsidRPr="00A72275">
        <w:rPr>
          <w:sz w:val="16"/>
        </w:rPr>
        <w:t xml:space="preserve"> may and </w:t>
      </w:r>
      <w:r w:rsidRPr="00A72275">
        <w:rPr>
          <w:rStyle w:val="StyleUnderline"/>
          <w:highlight w:val="green"/>
        </w:rPr>
        <w:t xml:space="preserve">ought to be </w:t>
      </w:r>
      <w:r w:rsidRPr="00A72275">
        <w:rPr>
          <w:rStyle w:val="Emphasis"/>
          <w:highlight w:val="green"/>
        </w:rPr>
        <w:t>directly incorporated</w:t>
      </w:r>
      <w:r w:rsidRPr="00A72275">
        <w:rPr>
          <w:rStyle w:val="StyleUnderline"/>
        </w:rPr>
        <w:t xml:space="preserve"> into </w:t>
      </w:r>
      <w:r w:rsidRPr="00A72275">
        <w:rPr>
          <w:rStyle w:val="Emphasis"/>
        </w:rPr>
        <w:t>U</w:t>
      </w:r>
      <w:r w:rsidRPr="00A72275">
        <w:rPr>
          <w:rStyle w:val="StyleUnderline"/>
        </w:rPr>
        <w:t xml:space="preserve">nited </w:t>
      </w:r>
      <w:r w:rsidRPr="00A72275">
        <w:rPr>
          <w:rStyle w:val="Emphasis"/>
        </w:rPr>
        <w:t>S</w:t>
      </w:r>
      <w:r w:rsidRPr="00A72275">
        <w:rPr>
          <w:rStyle w:val="StyleUnderline"/>
        </w:rPr>
        <w:t xml:space="preserve">tates law even </w:t>
      </w:r>
      <w:r w:rsidRPr="00A72275">
        <w:rPr>
          <w:rStyle w:val="StyleUnderline"/>
          <w:highlight w:val="green"/>
        </w:rPr>
        <w:t>without statutory support</w:t>
      </w:r>
      <w:r w:rsidRPr="00A72275">
        <w:rPr>
          <w:rStyle w:val="StyleUnderline"/>
        </w:rPr>
        <w:t xml:space="preserve"> are </w:t>
      </w:r>
      <w:r w:rsidRPr="00A72275">
        <w:rPr>
          <w:rStyle w:val="Emphasis"/>
        </w:rPr>
        <w:t>far reaching</w:t>
      </w:r>
      <w:r w:rsidRPr="00A72275">
        <w:rPr>
          <w:sz w:val="16"/>
        </w:rPr>
        <w:t xml:space="preserve">. He advocates that judges ought to use human rights law--and implicitly all of customary international law--without statutory support. Not only could claims be brought in federal and state courts without the benefit of enabling statutes, but, </w:t>
      </w:r>
      <w:r w:rsidRPr="00A72275">
        <w:rPr>
          <w:rStyle w:val="StyleUnderline"/>
        </w:rPr>
        <w:t xml:space="preserve">under the </w:t>
      </w:r>
      <w:r w:rsidRPr="00A72275">
        <w:rPr>
          <w:rStyle w:val="Emphasis"/>
        </w:rPr>
        <w:t>mirror principle</w:t>
      </w:r>
      <w:r w:rsidRPr="00A72275">
        <w:rPr>
          <w:rStyle w:val="StyleUnderline"/>
        </w:rPr>
        <w:t xml:space="preserve">, the </w:t>
      </w:r>
      <w:r w:rsidRPr="00A72275">
        <w:rPr>
          <w:rStyle w:val="Emphasis"/>
        </w:rPr>
        <w:t>U</w:t>
      </w:r>
      <w:r w:rsidRPr="00A72275">
        <w:rPr>
          <w:rStyle w:val="StyleUnderline"/>
        </w:rPr>
        <w:t xml:space="preserve">nited </w:t>
      </w:r>
      <w:r w:rsidRPr="00A72275">
        <w:rPr>
          <w:rStyle w:val="Emphasis"/>
        </w:rPr>
        <w:t>S</w:t>
      </w:r>
      <w:r w:rsidRPr="00A72275">
        <w:rPr>
          <w:rStyle w:val="StyleUnderline"/>
        </w:rPr>
        <w:t xml:space="preserve">tates has an </w:t>
      </w:r>
      <w:r w:rsidRPr="00A72275">
        <w:rPr>
          <w:rStyle w:val="Emphasis"/>
        </w:rPr>
        <w:t>obligation</w:t>
      </w:r>
      <w:r w:rsidRPr="00A72275">
        <w:rPr>
          <w:rStyle w:val="StyleUnderline"/>
        </w:rPr>
        <w:t xml:space="preserve">, enforceable domestically, to </w:t>
      </w:r>
      <w:r w:rsidRPr="00A72275">
        <w:rPr>
          <w:rStyle w:val="Emphasis"/>
        </w:rPr>
        <w:t>live up</w:t>
      </w:r>
      <w:r w:rsidRPr="00A72275">
        <w:rPr>
          <w:rStyle w:val="StyleUnderline"/>
        </w:rPr>
        <w:t xml:space="preserve"> to the </w:t>
      </w:r>
      <w:r w:rsidRPr="00A72275">
        <w:rPr>
          <w:rStyle w:val="Emphasis"/>
        </w:rPr>
        <w:t>provisions of c</w:t>
      </w:r>
      <w:r w:rsidRPr="00A72275">
        <w:rPr>
          <w:rStyle w:val="StyleUnderline"/>
        </w:rPr>
        <w:t xml:space="preserve">ustomary </w:t>
      </w:r>
      <w:r w:rsidRPr="00A72275">
        <w:rPr>
          <w:rStyle w:val="Emphasis"/>
        </w:rPr>
        <w:t>i</w:t>
      </w:r>
      <w:r w:rsidRPr="00A72275">
        <w:rPr>
          <w:rStyle w:val="StyleUnderline"/>
        </w:rPr>
        <w:t xml:space="preserve">nternational </w:t>
      </w:r>
      <w:r w:rsidRPr="00A72275">
        <w:rPr>
          <w:rStyle w:val="Emphasis"/>
        </w:rPr>
        <w:t>l</w:t>
      </w:r>
      <w:r w:rsidRPr="00A72275">
        <w:rPr>
          <w:rStyle w:val="StyleUnderline"/>
        </w:rPr>
        <w:t>aw</w:t>
      </w:r>
      <w:r w:rsidRPr="00A72275">
        <w:rPr>
          <w:sz w:val="16"/>
        </w:rPr>
        <w:t xml:space="preserve">. 38 </w:t>
      </w:r>
      <w:r w:rsidRPr="00A72275">
        <w:rPr>
          <w:rStyle w:val="StyleUnderline"/>
        </w:rPr>
        <w:t xml:space="preserve">Beyond this direct effect, which has the potential to </w:t>
      </w:r>
      <w:r w:rsidRPr="00A72275">
        <w:rPr>
          <w:rStyle w:val="Emphasis"/>
        </w:rPr>
        <w:t>permit</w:t>
      </w:r>
      <w:r w:rsidRPr="00A72275">
        <w:rPr>
          <w:rStyle w:val="StyleUnderline"/>
        </w:rPr>
        <w:t xml:space="preserve"> the </w:t>
      </w:r>
      <w:r w:rsidRPr="00A72275">
        <w:rPr>
          <w:rStyle w:val="Emphasis"/>
        </w:rPr>
        <w:t>voiding</w:t>
      </w:r>
      <w:r w:rsidRPr="00A72275">
        <w:rPr>
          <w:rStyle w:val="StyleUnderline"/>
        </w:rPr>
        <w:t xml:space="preserve"> of a federal statute on the grounds that it </w:t>
      </w:r>
      <w:r w:rsidRPr="00A72275">
        <w:rPr>
          <w:rStyle w:val="Emphasis"/>
        </w:rPr>
        <w:t>conflicts</w:t>
      </w:r>
      <w:r w:rsidRPr="00A72275">
        <w:rPr>
          <w:rStyle w:val="StyleUnderline"/>
        </w:rPr>
        <w:t xml:space="preserve"> with </w:t>
      </w:r>
      <w:r w:rsidRPr="00A72275">
        <w:rPr>
          <w:rStyle w:val="Emphasis"/>
        </w:rPr>
        <w:t>c</w:t>
      </w:r>
      <w:r w:rsidRPr="00A72275">
        <w:rPr>
          <w:rStyle w:val="StyleUnderline"/>
        </w:rPr>
        <w:t xml:space="preserve">ustomary </w:t>
      </w:r>
      <w:r w:rsidRPr="00A72275">
        <w:rPr>
          <w:rStyle w:val="Emphasis"/>
        </w:rPr>
        <w:t>i</w:t>
      </w:r>
      <w:r w:rsidRPr="00A72275">
        <w:rPr>
          <w:rStyle w:val="StyleUnderline"/>
        </w:rPr>
        <w:t xml:space="preserve">nternational </w:t>
      </w:r>
      <w:r w:rsidRPr="00A72275">
        <w:rPr>
          <w:rStyle w:val="Emphasis"/>
        </w:rPr>
        <w:t>l</w:t>
      </w:r>
      <w:r w:rsidRPr="00A72275">
        <w:rPr>
          <w:rStyle w:val="StyleUnderline"/>
        </w:rPr>
        <w:t>aw</w:t>
      </w:r>
      <w:r w:rsidRPr="00A72275">
        <w:rPr>
          <w:sz w:val="16"/>
        </w:rPr>
        <w:t xml:space="preserve"> (as defined and recognized by the judiciary), Lillich predicts that </w:t>
      </w:r>
      <w:r w:rsidRPr="00A72275">
        <w:rPr>
          <w:rStyle w:val="Emphasis"/>
        </w:rPr>
        <w:t>c</w:t>
      </w:r>
      <w:r w:rsidRPr="00A72275">
        <w:rPr>
          <w:rStyle w:val="StyleUnderline"/>
        </w:rPr>
        <w:t xml:space="preserve">ustomary </w:t>
      </w:r>
      <w:r w:rsidRPr="00A72275">
        <w:rPr>
          <w:rStyle w:val="Emphasis"/>
        </w:rPr>
        <w:t>i</w:t>
      </w:r>
      <w:r w:rsidRPr="00A72275">
        <w:rPr>
          <w:rStyle w:val="StyleUnderline"/>
        </w:rPr>
        <w:t xml:space="preserve">nternational </w:t>
      </w:r>
      <w:r w:rsidRPr="00A72275">
        <w:rPr>
          <w:rStyle w:val="Emphasis"/>
        </w:rPr>
        <w:t>l</w:t>
      </w:r>
      <w:r w:rsidRPr="00A72275">
        <w:rPr>
          <w:rStyle w:val="StyleUnderline"/>
        </w:rPr>
        <w:t xml:space="preserve">aw should have the "greatest impact on </w:t>
      </w:r>
      <w:r w:rsidRPr="00A72275">
        <w:rPr>
          <w:rStyle w:val="Emphasis"/>
        </w:rPr>
        <w:t>domestic law</w:t>
      </w:r>
      <w:r w:rsidRPr="00A72275">
        <w:rPr>
          <w:sz w:val="16"/>
        </w:rPr>
        <w:t xml:space="preserve"> in the future b</w:t>
      </w:r>
      <w:r w:rsidRPr="00A72275">
        <w:rPr>
          <w:rStyle w:val="StyleUnderline"/>
        </w:rPr>
        <w:t xml:space="preserve">y influencing the </w:t>
      </w:r>
      <w:r w:rsidRPr="00A72275">
        <w:rPr>
          <w:rStyle w:val="Emphasis"/>
        </w:rPr>
        <w:t>courts' approach</w:t>
      </w:r>
      <w:r w:rsidRPr="00A72275">
        <w:rPr>
          <w:rStyle w:val="StyleUnderline"/>
        </w:rPr>
        <w:t xml:space="preserve"> to constitutional</w:t>
      </w:r>
      <w:r w:rsidRPr="00A72275">
        <w:rPr>
          <w:sz w:val="16"/>
        </w:rPr>
        <w:t xml:space="preserve"> and statutory </w:t>
      </w:r>
      <w:r w:rsidRPr="00A72275">
        <w:rPr>
          <w:rStyle w:val="StyleUnderline"/>
        </w:rPr>
        <w:t>standards."</w:t>
      </w:r>
      <w:r w:rsidRPr="00A72275">
        <w:rPr>
          <w:sz w:val="16"/>
        </w:rPr>
        <w:t xml:space="preserve"> 39 </w:t>
      </w:r>
      <w:r w:rsidRPr="00A72275">
        <w:rPr>
          <w:rStyle w:val="StyleUnderline"/>
        </w:rPr>
        <w:t xml:space="preserve">This means that </w:t>
      </w:r>
      <w:r w:rsidRPr="00A72275">
        <w:rPr>
          <w:rStyle w:val="StyleUnderline"/>
          <w:highlight w:val="green"/>
        </w:rPr>
        <w:t xml:space="preserve">the </w:t>
      </w:r>
      <w:r w:rsidRPr="00A72275">
        <w:rPr>
          <w:rStyle w:val="Emphasis"/>
          <w:highlight w:val="green"/>
        </w:rPr>
        <w:t>Constitution</w:t>
      </w:r>
      <w:r w:rsidRPr="00A72275">
        <w:rPr>
          <w:rStyle w:val="StyleUnderline"/>
          <w:highlight w:val="green"/>
        </w:rPr>
        <w:t xml:space="preserve">, </w:t>
      </w:r>
      <w:r w:rsidRPr="00A72275">
        <w:rPr>
          <w:rStyle w:val="Emphasis"/>
          <w:highlight w:val="green"/>
        </w:rPr>
        <w:t>federal</w:t>
      </w:r>
      <w:r w:rsidRPr="00A72275">
        <w:rPr>
          <w:rStyle w:val="Emphasis"/>
        </w:rPr>
        <w:t xml:space="preserve"> law</w:t>
      </w:r>
      <w:r w:rsidRPr="00A72275">
        <w:rPr>
          <w:rStyle w:val="StyleUnderline"/>
        </w:rPr>
        <w:t xml:space="preserve">, </w:t>
      </w:r>
      <w:r w:rsidRPr="00A72275">
        <w:rPr>
          <w:rStyle w:val="StyleUnderline"/>
          <w:highlight w:val="green"/>
        </w:rPr>
        <w:t xml:space="preserve">and </w:t>
      </w:r>
      <w:r w:rsidRPr="00A72275">
        <w:rPr>
          <w:rStyle w:val="Emphasis"/>
          <w:highlight w:val="green"/>
        </w:rPr>
        <w:t>state law</w:t>
      </w:r>
      <w:r w:rsidRPr="00A72275">
        <w:rPr>
          <w:rStyle w:val="StyleUnderline"/>
          <w:highlight w:val="green"/>
        </w:rPr>
        <w:t xml:space="preserve"> should be interpreted in light of </w:t>
      </w:r>
      <w:r w:rsidRPr="00A72275">
        <w:rPr>
          <w:rStyle w:val="Emphasis"/>
          <w:highlight w:val="green"/>
        </w:rPr>
        <w:t>c</w:t>
      </w:r>
      <w:r w:rsidRPr="00A72275">
        <w:rPr>
          <w:rStyle w:val="StyleUnderline"/>
        </w:rPr>
        <w:t xml:space="preserve">ustomary </w:t>
      </w:r>
      <w:r w:rsidRPr="00A72275">
        <w:rPr>
          <w:rStyle w:val="Emphasis"/>
          <w:highlight w:val="green"/>
        </w:rPr>
        <w:t>i</w:t>
      </w:r>
      <w:r w:rsidRPr="00A72275">
        <w:rPr>
          <w:rStyle w:val="StyleUnderline"/>
        </w:rPr>
        <w:t xml:space="preserve">nternational </w:t>
      </w:r>
      <w:r w:rsidRPr="00A72275">
        <w:rPr>
          <w:rStyle w:val="Emphasis"/>
          <w:highlight w:val="green"/>
        </w:rPr>
        <w:t>l</w:t>
      </w:r>
      <w:r w:rsidRPr="00A72275">
        <w:rPr>
          <w:rStyle w:val="StyleUnderline"/>
        </w:rPr>
        <w:t>aw</w:t>
      </w:r>
      <w:r w:rsidRPr="00A72275">
        <w:rPr>
          <w:sz w:val="16"/>
        </w:rPr>
        <w:t xml:space="preserve">. As Lillich states, "litigants and judges already have invoked the Universal Declaration [of Human Rights] for precisely this purpose." n40 </w:t>
      </w:r>
      <w:r w:rsidRPr="00A72275">
        <w:rPr>
          <w:rStyle w:val="StyleUnderline"/>
        </w:rPr>
        <w:t xml:space="preserve">Lillich hails </w:t>
      </w:r>
      <w:r w:rsidRPr="00A72275">
        <w:rPr>
          <w:rStyle w:val="StyleUnderline"/>
          <w:highlight w:val="green"/>
        </w:rPr>
        <w:t>this</w:t>
      </w:r>
      <w:r w:rsidRPr="00A72275">
        <w:rPr>
          <w:rStyle w:val="StyleUnderline"/>
        </w:rPr>
        <w:t xml:space="preserve"> </w:t>
      </w:r>
      <w:r w:rsidRPr="00A72275">
        <w:rPr>
          <w:rStyle w:val="Emphasis"/>
        </w:rPr>
        <w:t xml:space="preserve">new </w:t>
      </w:r>
      <w:r w:rsidRPr="00A72275">
        <w:rPr>
          <w:rStyle w:val="Emphasis"/>
          <w:highlight w:val="green"/>
        </w:rPr>
        <w:t>world</w:t>
      </w:r>
      <w:r w:rsidRPr="00A72275">
        <w:rPr>
          <w:rStyle w:val="StyleUnderline"/>
        </w:rPr>
        <w:t xml:space="preserve"> of </w:t>
      </w:r>
      <w:r w:rsidRPr="00A72275">
        <w:rPr>
          <w:rStyle w:val="Emphasis"/>
        </w:rPr>
        <w:t>c</w:t>
      </w:r>
      <w:r w:rsidRPr="00A72275">
        <w:rPr>
          <w:rStyle w:val="StyleUnderline"/>
        </w:rPr>
        <w:t xml:space="preserve">ustomary </w:t>
      </w:r>
      <w:r w:rsidRPr="00A72275">
        <w:rPr>
          <w:rStyle w:val="Emphasis"/>
        </w:rPr>
        <w:t>i</w:t>
      </w:r>
      <w:r w:rsidRPr="00A72275">
        <w:rPr>
          <w:rStyle w:val="StyleUnderline"/>
        </w:rPr>
        <w:t xml:space="preserve">nternational </w:t>
      </w:r>
      <w:r w:rsidRPr="00A72275">
        <w:rPr>
          <w:rStyle w:val="Emphasis"/>
        </w:rPr>
        <w:t>l</w:t>
      </w:r>
      <w:r w:rsidRPr="00A72275">
        <w:rPr>
          <w:rStyle w:val="StyleUnderline"/>
        </w:rPr>
        <w:t xml:space="preserve">aw's direct and indirect </w:t>
      </w:r>
      <w:r w:rsidRPr="00A72275">
        <w:rPr>
          <w:rStyle w:val="Emphasis"/>
        </w:rPr>
        <w:t>incorporation</w:t>
      </w:r>
      <w:r w:rsidRPr="00A72275">
        <w:rPr>
          <w:rStyle w:val="StyleUnderline"/>
        </w:rPr>
        <w:t xml:space="preserve"> into </w:t>
      </w:r>
      <w:r w:rsidRPr="00A72275">
        <w:rPr>
          <w:rStyle w:val="Emphasis"/>
        </w:rPr>
        <w:t>U</w:t>
      </w:r>
      <w:r w:rsidRPr="00A72275">
        <w:rPr>
          <w:rStyle w:val="StyleUnderline"/>
        </w:rPr>
        <w:t xml:space="preserve">nited </w:t>
      </w:r>
      <w:r w:rsidRPr="00A72275">
        <w:rPr>
          <w:rStyle w:val="Emphasis"/>
        </w:rPr>
        <w:t>S</w:t>
      </w:r>
      <w:r w:rsidRPr="00A72275">
        <w:rPr>
          <w:rStyle w:val="StyleUnderline"/>
        </w:rPr>
        <w:t xml:space="preserve">tates law as </w:t>
      </w:r>
      <w:r w:rsidRPr="00A72275">
        <w:rPr>
          <w:rStyle w:val="StyleUnderline"/>
          <w:highlight w:val="green"/>
        </w:rPr>
        <w:t>offer</w:t>
      </w:r>
      <w:r w:rsidRPr="00A72275">
        <w:rPr>
          <w:rStyle w:val="StyleUnderline"/>
        </w:rPr>
        <w:t>ing "</w:t>
      </w:r>
      <w:r w:rsidRPr="00A72275">
        <w:rPr>
          <w:rStyle w:val="Emphasis"/>
        </w:rPr>
        <w:t>significant</w:t>
      </w:r>
      <w:r w:rsidRPr="00A72275">
        <w:rPr>
          <w:rStyle w:val="StyleUnderline"/>
        </w:rPr>
        <w:t xml:space="preserve"> as well as </w:t>
      </w:r>
      <w:r w:rsidRPr="00A72275">
        <w:rPr>
          <w:rStyle w:val="Emphasis"/>
        </w:rPr>
        <w:t xml:space="preserve">virtually </w:t>
      </w:r>
      <w:r w:rsidRPr="00A72275">
        <w:rPr>
          <w:rStyle w:val="Emphasis"/>
          <w:highlight w:val="green"/>
        </w:rPr>
        <w:t>limitless possibilities</w:t>
      </w:r>
      <w:r w:rsidRPr="00A72275">
        <w:rPr>
          <w:rStyle w:val="StyleUnderline"/>
          <w:highlight w:val="green"/>
        </w:rPr>
        <w:t xml:space="preserve"> for</w:t>
      </w:r>
      <w:r w:rsidRPr="00A72275">
        <w:rPr>
          <w:rStyle w:val="StyleUnderline"/>
        </w:rPr>
        <w:t xml:space="preserve"> achieving </w:t>
      </w:r>
      <w:r w:rsidRPr="00A72275">
        <w:rPr>
          <w:rStyle w:val="Emphasis"/>
        </w:rPr>
        <w:t xml:space="preserve">greater </w:t>
      </w:r>
      <w:r w:rsidRPr="00A72275">
        <w:rPr>
          <w:rStyle w:val="Emphasis"/>
          <w:highlight w:val="green"/>
        </w:rPr>
        <w:t>protection</w:t>
      </w:r>
      <w:r w:rsidRPr="00A72275">
        <w:rPr>
          <w:rStyle w:val="StyleUnderline"/>
        </w:rPr>
        <w:t xml:space="preserve"> of</w:t>
      </w:r>
      <w:r w:rsidRPr="00A72275">
        <w:rPr>
          <w:sz w:val="16"/>
        </w:rPr>
        <w:t xml:space="preserve"> the rights of </w:t>
      </w:r>
      <w:r w:rsidRPr="00A72275">
        <w:rPr>
          <w:rStyle w:val="StyleUnderline"/>
        </w:rPr>
        <w:t>individuals."</w:t>
      </w:r>
      <w:r w:rsidRPr="00A72275">
        <w:rPr>
          <w:sz w:val="16"/>
        </w:rPr>
        <w:t xml:space="preserve"> 41</w:t>
      </w:r>
    </w:p>
    <w:p w14:paraId="143A73D6" w14:textId="77777777" w:rsidR="003E54F5" w:rsidRPr="00A72275" w:rsidRDefault="003E54F5" w:rsidP="003E54F5">
      <w:pPr>
        <w:rPr>
          <w:sz w:val="16"/>
        </w:rPr>
      </w:pPr>
    </w:p>
    <w:p w14:paraId="217A8840" w14:textId="77777777" w:rsidR="003E54F5" w:rsidRPr="00A72275" w:rsidRDefault="003E54F5" w:rsidP="003E54F5">
      <w:pPr>
        <w:pStyle w:val="Heading4"/>
        <w:rPr>
          <w:rFonts w:cs="Calibri"/>
        </w:rPr>
      </w:pPr>
      <w:r w:rsidRPr="00A72275">
        <w:rPr>
          <w:rFonts w:cs="Calibri"/>
        </w:rPr>
        <w:t>Applying customary law to economic paradigms caps a laundry list of global crises---extinction</w:t>
      </w:r>
    </w:p>
    <w:p w14:paraId="74C9B8DE" w14:textId="77777777" w:rsidR="003E54F5" w:rsidRPr="00A72275" w:rsidRDefault="003E54F5" w:rsidP="003E54F5">
      <w:r w:rsidRPr="00A72275">
        <w:rPr>
          <w:rStyle w:val="Style13ptBold"/>
        </w:rPr>
        <w:t xml:space="preserve">Nagan ’14 </w:t>
      </w:r>
      <w:r w:rsidRPr="00A72275">
        <w:t>[Winston; April 20; Professor of Law at the University of Florida, LL.M. from Duke University, J.D. from Yale University, M.A. from Oxford University; Cadmus, “The Crisis of the Existing Global Paradigm of Governance and Political Economy,” vol. 2]</w:t>
      </w:r>
    </w:p>
    <w:p w14:paraId="79C610A2" w14:textId="77777777" w:rsidR="003E54F5" w:rsidRPr="00A72275" w:rsidRDefault="003E54F5" w:rsidP="003E54F5">
      <w:pPr>
        <w:rPr>
          <w:sz w:val="16"/>
        </w:rPr>
      </w:pPr>
      <w:r w:rsidRPr="00A72275">
        <w:rPr>
          <w:sz w:val="16"/>
        </w:rPr>
        <w:t>Abstract</w:t>
      </w:r>
    </w:p>
    <w:p w14:paraId="3E791DF3" w14:textId="77777777" w:rsidR="003E54F5" w:rsidRPr="00A72275" w:rsidRDefault="003E54F5" w:rsidP="003E54F5">
      <w:pPr>
        <w:rPr>
          <w:sz w:val="16"/>
        </w:rPr>
      </w:pPr>
      <w:r w:rsidRPr="00A72275">
        <w:rPr>
          <w:sz w:val="16"/>
        </w:rPr>
        <w:t xml:space="preserve">This article seeks to underline </w:t>
      </w:r>
      <w:r w:rsidRPr="00A72275">
        <w:rPr>
          <w:rStyle w:val="StyleUnderline"/>
        </w:rPr>
        <w:t xml:space="preserve">the </w:t>
      </w:r>
      <w:r w:rsidRPr="00A72275">
        <w:rPr>
          <w:rStyle w:val="Emphasis"/>
        </w:rPr>
        <w:t xml:space="preserve">central </w:t>
      </w:r>
      <w:r w:rsidRPr="00A72275">
        <w:rPr>
          <w:rStyle w:val="Emphasis"/>
          <w:highlight w:val="green"/>
        </w:rPr>
        <w:t>challenges</w:t>
      </w:r>
      <w:r w:rsidRPr="00A72275">
        <w:rPr>
          <w:rStyle w:val="StyleUnderline"/>
        </w:rPr>
        <w:t xml:space="preserve"> to world order</w:t>
      </w:r>
      <w:r w:rsidRPr="00A72275">
        <w:rPr>
          <w:sz w:val="16"/>
        </w:rPr>
        <w:t xml:space="preserve"> that </w:t>
      </w:r>
      <w:r w:rsidRPr="00A72275">
        <w:rPr>
          <w:rStyle w:val="StyleUnderline"/>
        </w:rPr>
        <w:t xml:space="preserve">are outcomes of our </w:t>
      </w:r>
      <w:r w:rsidRPr="00A72275">
        <w:rPr>
          <w:rStyle w:val="Emphasis"/>
        </w:rPr>
        <w:t>current system</w:t>
      </w:r>
      <w:r w:rsidRPr="00A72275">
        <w:rPr>
          <w:rStyle w:val="StyleUnderline"/>
        </w:rPr>
        <w:t xml:space="preserve"> of global</w:t>
      </w:r>
      <w:r w:rsidRPr="00A72275">
        <w:rPr>
          <w:sz w:val="16"/>
        </w:rPr>
        <w:t xml:space="preserve">, social, power </w:t>
      </w:r>
      <w:r w:rsidRPr="00A72275">
        <w:rPr>
          <w:rStyle w:val="StyleUnderline"/>
        </w:rPr>
        <w:t>and constitutional processes</w:t>
      </w:r>
      <w:r w:rsidRPr="00A72275">
        <w:rPr>
          <w:sz w:val="16"/>
        </w:rPr>
        <w:t xml:space="preserve">. The article outlines </w:t>
      </w:r>
      <w:r w:rsidRPr="00A72275">
        <w:rPr>
          <w:rStyle w:val="StyleUnderline"/>
        </w:rPr>
        <w:t>these major problems</w:t>
      </w:r>
      <w:r w:rsidRPr="00A72275">
        <w:rPr>
          <w:sz w:val="16"/>
        </w:rPr>
        <w:t xml:space="preserve"> which it is suggested </w:t>
      </w:r>
      <w:r w:rsidRPr="00A72275">
        <w:rPr>
          <w:rStyle w:val="StyleUnderline"/>
          <w:highlight w:val="green"/>
        </w:rPr>
        <w:t xml:space="preserve">represent a </w:t>
      </w:r>
      <w:r w:rsidRPr="00A72275">
        <w:rPr>
          <w:rStyle w:val="Emphasis"/>
          <w:highlight w:val="green"/>
        </w:rPr>
        <w:t>crisis</w:t>
      </w:r>
      <w:r w:rsidRPr="00A72275">
        <w:rPr>
          <w:rStyle w:val="StyleUnderline"/>
          <w:highlight w:val="green"/>
        </w:rPr>
        <w:t xml:space="preserve"> for</w:t>
      </w:r>
      <w:r w:rsidRPr="00A72275">
        <w:rPr>
          <w:rStyle w:val="StyleUnderline"/>
        </w:rPr>
        <w:t xml:space="preserve"> the </w:t>
      </w:r>
      <w:r w:rsidRPr="00A72275">
        <w:rPr>
          <w:rStyle w:val="Emphasis"/>
          <w:highlight w:val="green"/>
        </w:rPr>
        <w:t>future</w:t>
      </w:r>
      <w:r w:rsidRPr="00A72275">
        <w:rPr>
          <w:rStyle w:val="Emphasis"/>
        </w:rPr>
        <w:t xml:space="preserve"> trajectory</w:t>
      </w:r>
      <w:r w:rsidRPr="00A72275">
        <w:rPr>
          <w:rStyle w:val="StyleUnderline"/>
        </w:rPr>
        <w:t xml:space="preserve"> of </w:t>
      </w:r>
      <w:r w:rsidRPr="00A72275">
        <w:rPr>
          <w:rStyle w:val="Emphasis"/>
        </w:rPr>
        <w:t xml:space="preserve">human </w:t>
      </w:r>
      <w:r w:rsidRPr="00A72275">
        <w:rPr>
          <w:rStyle w:val="Emphasis"/>
          <w:highlight w:val="green"/>
        </w:rPr>
        <w:t>survival</w:t>
      </w:r>
      <w:r w:rsidRPr="00A72275">
        <w:rPr>
          <w:rStyle w:val="StyleUnderline"/>
        </w:rPr>
        <w:t xml:space="preserve"> and well-being</w:t>
      </w:r>
      <w:r w:rsidRPr="00A72275">
        <w:rPr>
          <w:sz w:val="16"/>
        </w:rPr>
        <w:t xml:space="preserve">. The paper then uses the problem of </w:t>
      </w:r>
      <w:r w:rsidRPr="00A72275">
        <w:rPr>
          <w:rStyle w:val="StyleUnderline"/>
        </w:rPr>
        <w:t xml:space="preserve">the emergence of </w:t>
      </w:r>
      <w:r w:rsidRPr="00A72275">
        <w:rPr>
          <w:rStyle w:val="Emphasis"/>
        </w:rPr>
        <w:t>transnational</w:t>
      </w:r>
      <w:r w:rsidRPr="00A72275">
        <w:rPr>
          <w:sz w:val="16"/>
        </w:rPr>
        <w:t xml:space="preserve"> criminal </w:t>
      </w:r>
      <w:r w:rsidRPr="00A72275">
        <w:rPr>
          <w:rStyle w:val="StyleUnderline"/>
        </w:rPr>
        <w:t>activity</w:t>
      </w:r>
      <w:r w:rsidRPr="00A72275">
        <w:rPr>
          <w:sz w:val="16"/>
        </w:rPr>
        <w:t xml:space="preserve"> in order to </w:t>
      </w:r>
      <w:r w:rsidRPr="00A72275">
        <w:rPr>
          <w:rStyle w:val="StyleUnderline"/>
        </w:rPr>
        <w:t xml:space="preserve">underline the </w:t>
      </w:r>
      <w:r w:rsidRPr="00A72275">
        <w:rPr>
          <w:rStyle w:val="Emphasis"/>
        </w:rPr>
        <w:t>limits</w:t>
      </w:r>
      <w:r w:rsidRPr="00A72275">
        <w:rPr>
          <w:rStyle w:val="StyleUnderline"/>
        </w:rPr>
        <w:t xml:space="preserve"> of the current </w:t>
      </w:r>
      <w:r w:rsidRPr="00A72275">
        <w:rPr>
          <w:rStyle w:val="Emphasis"/>
        </w:rPr>
        <w:t>global paradigm</w:t>
      </w:r>
      <w:r w:rsidRPr="00A72275">
        <w:rPr>
          <w:rStyle w:val="StyleUnderline"/>
        </w:rPr>
        <w:t xml:space="preserve"> of </w:t>
      </w:r>
      <w:r w:rsidRPr="00A72275">
        <w:rPr>
          <w:rStyle w:val="Emphasis"/>
        </w:rPr>
        <w:t>governance</w:t>
      </w:r>
      <w:r w:rsidRPr="00A72275">
        <w:rPr>
          <w:sz w:val="16"/>
        </w:rPr>
        <w:t xml:space="preserve">. In effect, in the criminal law context </w:t>
      </w:r>
      <w:r w:rsidRPr="00A72275">
        <w:rPr>
          <w:rStyle w:val="StyleUnderline"/>
        </w:rPr>
        <w:t>the jurisdiction of sovereign states to attack</w:t>
      </w:r>
      <w:r w:rsidRPr="00A72275">
        <w:rPr>
          <w:sz w:val="16"/>
        </w:rPr>
        <w:t xml:space="preserve"> the problem of </w:t>
      </w:r>
      <w:r w:rsidRPr="00A72275">
        <w:rPr>
          <w:rStyle w:val="StyleUnderline"/>
        </w:rPr>
        <w:t>transnational crime is hedged with severe limitations</w:t>
      </w:r>
      <w:r w:rsidRPr="00A72275">
        <w:rPr>
          <w:sz w:val="16"/>
        </w:rPr>
        <w:t xml:space="preserve">. </w:t>
      </w:r>
    </w:p>
    <w:p w14:paraId="477EB9EF" w14:textId="77777777" w:rsidR="003E54F5" w:rsidRPr="00A72275" w:rsidRDefault="003E54F5" w:rsidP="003E54F5">
      <w:pPr>
        <w:rPr>
          <w:sz w:val="16"/>
        </w:rPr>
      </w:pPr>
      <w:r w:rsidRPr="00A72275">
        <w:rPr>
          <w:sz w:val="16"/>
        </w:rPr>
        <w:t xml:space="preserve">The most important of these limitations is the fact that the </w:t>
      </w:r>
      <w:r w:rsidRPr="00A72275">
        <w:rPr>
          <w:rStyle w:val="StyleUnderline"/>
          <w:highlight w:val="green"/>
        </w:rPr>
        <w:t>jurisdiction</w:t>
      </w:r>
      <w:r w:rsidRPr="00A72275">
        <w:rPr>
          <w:sz w:val="16"/>
        </w:rPr>
        <w:t xml:space="preserve"> over crimes by sovereigns </w:t>
      </w:r>
      <w:r w:rsidRPr="00A72275">
        <w:rPr>
          <w:rStyle w:val="StyleUnderline"/>
          <w:highlight w:val="green"/>
        </w:rPr>
        <w:t xml:space="preserve">is </w:t>
      </w:r>
      <w:r w:rsidRPr="00A72275">
        <w:rPr>
          <w:rStyle w:val="Emphasis"/>
          <w:highlight w:val="green"/>
        </w:rPr>
        <w:t>limited</w:t>
      </w:r>
      <w:r w:rsidRPr="00A72275">
        <w:rPr>
          <w:rStyle w:val="StyleUnderline"/>
          <w:highlight w:val="green"/>
        </w:rPr>
        <w:t xml:space="preserve"> by</w:t>
      </w:r>
      <w:r w:rsidRPr="00A72275">
        <w:rPr>
          <w:rStyle w:val="StyleUnderline"/>
        </w:rPr>
        <w:t xml:space="preserve"> the </w:t>
      </w:r>
      <w:r w:rsidRPr="00A72275">
        <w:rPr>
          <w:rStyle w:val="Emphasis"/>
          <w:highlight w:val="green"/>
        </w:rPr>
        <w:t>territorial</w:t>
      </w:r>
      <w:r w:rsidRPr="00A72275">
        <w:rPr>
          <w:rStyle w:val="StyleUnderline"/>
        </w:rPr>
        <w:t xml:space="preserve"> character of the definition of </w:t>
      </w:r>
      <w:r w:rsidRPr="00A72275">
        <w:rPr>
          <w:rStyle w:val="StyleUnderline"/>
          <w:highlight w:val="green"/>
        </w:rPr>
        <w:t>sovereignty</w:t>
      </w:r>
      <w:r w:rsidRPr="00A72275">
        <w:rPr>
          <w:sz w:val="16"/>
        </w:rPr>
        <w:t xml:space="preserve">. Thus </w:t>
      </w:r>
      <w:r w:rsidRPr="00A72275">
        <w:rPr>
          <w:rStyle w:val="StyleUnderline"/>
        </w:rPr>
        <w:t xml:space="preserve">a sovereign has a </w:t>
      </w:r>
      <w:r w:rsidRPr="00A72275">
        <w:rPr>
          <w:rStyle w:val="Emphasis"/>
        </w:rPr>
        <w:t>limited capacity</w:t>
      </w:r>
      <w:r w:rsidRPr="00A72275">
        <w:rPr>
          <w:rStyle w:val="StyleUnderline"/>
        </w:rPr>
        <w:t xml:space="preserve"> to</w:t>
      </w:r>
      <w:r w:rsidRPr="00A72275">
        <w:rPr>
          <w:sz w:val="16"/>
        </w:rPr>
        <w:t xml:space="preserve"> control and </w:t>
      </w:r>
      <w:r w:rsidRPr="00A72275">
        <w:rPr>
          <w:rStyle w:val="StyleUnderline"/>
        </w:rPr>
        <w:t>police</w:t>
      </w:r>
      <w:r w:rsidRPr="00A72275">
        <w:rPr>
          <w:sz w:val="16"/>
        </w:rPr>
        <w:t xml:space="preserve"> criminal </w:t>
      </w:r>
      <w:r w:rsidRPr="00A72275">
        <w:rPr>
          <w:rStyle w:val="StyleUnderline"/>
        </w:rPr>
        <w:t>activity whose</w:t>
      </w:r>
      <w:r w:rsidRPr="00A72275">
        <w:rPr>
          <w:sz w:val="16"/>
        </w:rPr>
        <w:t xml:space="preserve"> main </w:t>
      </w:r>
      <w:r w:rsidRPr="00A72275">
        <w:rPr>
          <w:rStyle w:val="StyleUnderline"/>
        </w:rPr>
        <w:t>locus of operation is</w:t>
      </w:r>
      <w:r w:rsidRPr="00A72275">
        <w:rPr>
          <w:sz w:val="16"/>
        </w:rPr>
        <w:t xml:space="preserve"> generated </w:t>
      </w:r>
      <w:r w:rsidRPr="00A72275">
        <w:rPr>
          <w:rStyle w:val="Emphasis"/>
        </w:rPr>
        <w:t>outside</w:t>
      </w:r>
      <w:r w:rsidRPr="00A72275">
        <w:rPr>
          <w:rStyle w:val="StyleUnderline"/>
        </w:rPr>
        <w:t xml:space="preserve"> of the territorial reach of the sovereign state.</w:t>
      </w:r>
      <w:r w:rsidRPr="00A72275">
        <w:rPr>
          <w:sz w:val="16"/>
        </w:rPr>
        <w:t xml:space="preserve"> This essentially means that </w:t>
      </w:r>
      <w:r w:rsidRPr="00A72275">
        <w:rPr>
          <w:rStyle w:val="StyleUnderline"/>
        </w:rPr>
        <w:t xml:space="preserve">the element of global governance generates a </w:t>
      </w:r>
      <w:r w:rsidRPr="00A72275">
        <w:rPr>
          <w:rStyle w:val="Emphasis"/>
        </w:rPr>
        <w:t>juridical vacuum</w:t>
      </w:r>
      <w:r w:rsidRPr="00A72275">
        <w:rPr>
          <w:rStyle w:val="StyleUnderline"/>
        </w:rPr>
        <w:t xml:space="preserve"> which permits </w:t>
      </w:r>
      <w:r w:rsidRPr="00A72275">
        <w:rPr>
          <w:rStyle w:val="Emphasis"/>
        </w:rPr>
        <w:t>organized crime</w:t>
      </w:r>
      <w:r w:rsidRPr="00A72275">
        <w:rPr>
          <w:rStyle w:val="StyleUnderline"/>
        </w:rPr>
        <w:t xml:space="preserve"> to flourish </w:t>
      </w:r>
      <w:r w:rsidRPr="00A72275">
        <w:rPr>
          <w:rStyle w:val="Emphasis"/>
        </w:rPr>
        <w:t>outside</w:t>
      </w:r>
      <w:r w:rsidRPr="00A72275">
        <w:rPr>
          <w:rStyle w:val="StyleUnderline"/>
        </w:rPr>
        <w:t xml:space="preserve"> of the boundaries of the state but</w:t>
      </w:r>
      <w:r w:rsidRPr="00A72275">
        <w:rPr>
          <w:sz w:val="16"/>
        </w:rPr>
        <w:t xml:space="preserve"> at the same time, </w:t>
      </w:r>
      <w:r w:rsidRPr="00A72275">
        <w:rPr>
          <w:rStyle w:val="StyleUnderline"/>
        </w:rPr>
        <w:t xml:space="preserve">having the capacity to </w:t>
      </w:r>
      <w:r w:rsidRPr="00A72275">
        <w:rPr>
          <w:rStyle w:val="Emphasis"/>
        </w:rPr>
        <w:t>penetrate</w:t>
      </w:r>
      <w:r w:rsidRPr="00A72275">
        <w:rPr>
          <w:rStyle w:val="StyleUnderline"/>
        </w:rPr>
        <w:t xml:space="preserve"> and corrupt the</w:t>
      </w:r>
      <w:r w:rsidRPr="00A72275">
        <w:rPr>
          <w:sz w:val="16"/>
        </w:rPr>
        <w:t xml:space="preserve"> social, </w:t>
      </w:r>
      <w:r w:rsidRPr="00A72275">
        <w:rPr>
          <w:sz w:val="16"/>
        </w:rPr>
        <w:lastRenderedPageBreak/>
        <w:t xml:space="preserve">political and juridical </w:t>
      </w:r>
      <w:r w:rsidRPr="00A72275">
        <w:rPr>
          <w:rStyle w:val="StyleUnderline"/>
        </w:rPr>
        <w:t>processes of the sovereign state</w:t>
      </w:r>
      <w:r w:rsidRPr="00A72275">
        <w:rPr>
          <w:sz w:val="16"/>
        </w:rPr>
        <w:t xml:space="preserve">. The article explores the effort of the UN to provide some form of response to this crisis in the form of an international agreement. </w:t>
      </w:r>
      <w:r w:rsidRPr="00A72275">
        <w:rPr>
          <w:rStyle w:val="StyleUnderline"/>
        </w:rPr>
        <w:t xml:space="preserve">The most important global expectation about </w:t>
      </w:r>
      <w:r w:rsidRPr="00A72275">
        <w:rPr>
          <w:rStyle w:val="Emphasis"/>
        </w:rPr>
        <w:t>global governance</w:t>
      </w:r>
      <w:r w:rsidRPr="00A72275">
        <w:rPr>
          <w:rStyle w:val="StyleUnderline"/>
        </w:rPr>
        <w:t xml:space="preserve"> is reflected in</w:t>
      </w:r>
      <w:r w:rsidRPr="00A72275">
        <w:rPr>
          <w:sz w:val="16"/>
        </w:rPr>
        <w:t xml:space="preserve"> the Preamble of the UN Charter and it is authorized by “we, the people” of the earth/space community. That expectation includes </w:t>
      </w:r>
      <w:r w:rsidRPr="00A72275">
        <w:rPr>
          <w:rStyle w:val="StyleUnderline"/>
        </w:rPr>
        <w:t>the high priority</w:t>
      </w:r>
      <w:r w:rsidRPr="00A72275">
        <w:rPr>
          <w:sz w:val="16"/>
        </w:rPr>
        <w:t xml:space="preserve"> humanity gives </w:t>
      </w:r>
      <w:r w:rsidRPr="00A72275">
        <w:rPr>
          <w:rStyle w:val="StyleUnderline"/>
        </w:rPr>
        <w:t xml:space="preserve">to </w:t>
      </w:r>
      <w:r w:rsidRPr="00A72275">
        <w:rPr>
          <w:rStyle w:val="Emphasis"/>
        </w:rPr>
        <w:t>international peace</w:t>
      </w:r>
      <w:r w:rsidRPr="00A72275">
        <w:rPr>
          <w:rStyle w:val="StyleUnderline"/>
        </w:rPr>
        <w:t xml:space="preserve"> and </w:t>
      </w:r>
      <w:r w:rsidRPr="00A72275">
        <w:rPr>
          <w:rStyle w:val="Emphasis"/>
        </w:rPr>
        <w:t>security</w:t>
      </w:r>
      <w:r w:rsidRPr="00A72275">
        <w:rPr>
          <w:sz w:val="16"/>
        </w:rPr>
        <w:t xml:space="preserve">; the reaffirmation of faith and fundamental human rights, in the dignity and worth of the human person, and equal rights for men and women and nations of whatever size. </w:t>
      </w:r>
      <w:r w:rsidRPr="00A72275">
        <w:rPr>
          <w:rStyle w:val="StyleUnderline"/>
        </w:rPr>
        <w:t xml:space="preserve">It also </w:t>
      </w:r>
      <w:r w:rsidRPr="00A72275">
        <w:rPr>
          <w:rStyle w:val="Emphasis"/>
        </w:rPr>
        <w:t>underscores</w:t>
      </w:r>
      <w:r w:rsidRPr="00A72275">
        <w:rPr>
          <w:rStyle w:val="StyleUnderline"/>
        </w:rPr>
        <w:t xml:space="preserve"> the importance of the </w:t>
      </w:r>
      <w:r w:rsidRPr="00A72275">
        <w:rPr>
          <w:rStyle w:val="Emphasis"/>
        </w:rPr>
        <w:t>global rule of law</w:t>
      </w:r>
      <w:r w:rsidRPr="00A72275">
        <w:rPr>
          <w:sz w:val="16"/>
        </w:rPr>
        <w:t xml:space="preserve"> as well as the promotion of social progress, better standards of life, and expanding freedoms. That is the promise. However, at the practical level the institutions of global governance have been to a large extent a captive of their own history. That history emerged with scholars in the late 1500s and early 1600s (Bodin and Hobbes) and later was given a juridical imperator in the Treaty of Westphalia (1648). In the early 19th century Bodin, Hobbes, and Westphalia were given a powerful juridical imprimatur when John Austin published his influential book The Province of Jurisprudence Determined. In effect, from Bodin to Austin we have the developments from scholarship, to political agreement to creation of a jurisprudential foundation for the notion of the territorially organized sovereign state. </w:t>
      </w:r>
      <w:r w:rsidRPr="00A72275">
        <w:rPr>
          <w:rStyle w:val="StyleUnderline"/>
        </w:rPr>
        <w:t xml:space="preserve">The </w:t>
      </w:r>
      <w:r w:rsidRPr="00A72275">
        <w:rPr>
          <w:rStyle w:val="Emphasis"/>
        </w:rPr>
        <w:t>sovereign state</w:t>
      </w:r>
      <w:r w:rsidRPr="00A72275">
        <w:rPr>
          <w:rStyle w:val="StyleUnderline"/>
        </w:rPr>
        <w:t xml:space="preserve"> became the </w:t>
      </w:r>
      <w:r w:rsidRPr="00A72275">
        <w:rPr>
          <w:rStyle w:val="Emphasis"/>
        </w:rPr>
        <w:t>currency</w:t>
      </w:r>
      <w:r w:rsidRPr="00A72275">
        <w:rPr>
          <w:rStyle w:val="StyleUnderline"/>
        </w:rPr>
        <w:t xml:space="preserve"> of </w:t>
      </w:r>
      <w:r w:rsidRPr="00A72275">
        <w:rPr>
          <w:rStyle w:val="Emphasis"/>
        </w:rPr>
        <w:t>i</w:t>
      </w:r>
      <w:r w:rsidRPr="00A72275">
        <w:rPr>
          <w:rStyle w:val="StyleUnderline"/>
        </w:rPr>
        <w:t xml:space="preserve">nternational </w:t>
      </w:r>
      <w:r w:rsidRPr="00A72275">
        <w:rPr>
          <w:rStyle w:val="Emphasis"/>
        </w:rPr>
        <w:t>r</w:t>
      </w:r>
      <w:r w:rsidRPr="00A72275">
        <w:rPr>
          <w:rStyle w:val="StyleUnderline"/>
        </w:rPr>
        <w:t xml:space="preserve">elations, </w:t>
      </w:r>
      <w:r w:rsidRPr="00A72275">
        <w:rPr>
          <w:rStyle w:val="Emphasis"/>
        </w:rPr>
        <w:t>diplomacy</w:t>
      </w:r>
      <w:r w:rsidRPr="00A72275">
        <w:rPr>
          <w:rStyle w:val="StyleUnderline"/>
        </w:rPr>
        <w:t xml:space="preserve">, </w:t>
      </w:r>
      <w:r w:rsidRPr="00A72275">
        <w:rPr>
          <w:rStyle w:val="Emphasis"/>
        </w:rPr>
        <w:t>i</w:t>
      </w:r>
      <w:r w:rsidRPr="00A72275">
        <w:rPr>
          <w:rStyle w:val="StyleUnderline"/>
        </w:rPr>
        <w:t xml:space="preserve">nternational </w:t>
      </w:r>
      <w:r w:rsidRPr="00A72275">
        <w:rPr>
          <w:rStyle w:val="Emphasis"/>
        </w:rPr>
        <w:t>law</w:t>
      </w:r>
      <w:r w:rsidRPr="00A72275">
        <w:rPr>
          <w:sz w:val="16"/>
        </w:rPr>
        <w:t xml:space="preserve">, as well as a powerful limitation on the force and efficacy of both international law and constitutional law. </w:t>
      </w:r>
    </w:p>
    <w:p w14:paraId="63AFEAAD" w14:textId="77777777" w:rsidR="003E54F5" w:rsidRPr="00A72275" w:rsidRDefault="003E54F5" w:rsidP="003E54F5">
      <w:pPr>
        <w:rPr>
          <w:sz w:val="16"/>
        </w:rPr>
      </w:pPr>
      <w:r w:rsidRPr="00A72275">
        <w:rPr>
          <w:sz w:val="16"/>
        </w:rPr>
        <w:t xml:space="preserve">In the 20th century </w:t>
      </w:r>
      <w:r w:rsidRPr="00A72275">
        <w:rPr>
          <w:rStyle w:val="StyleUnderline"/>
        </w:rPr>
        <w:t xml:space="preserve">the sovereignty idea contained </w:t>
      </w:r>
      <w:r w:rsidRPr="00A72275">
        <w:rPr>
          <w:rStyle w:val="Emphasis"/>
        </w:rPr>
        <w:t>no</w:t>
      </w:r>
      <w:r w:rsidRPr="00A72275">
        <w:rPr>
          <w:sz w:val="16"/>
        </w:rPr>
        <w:t xml:space="preserve"> obvious </w:t>
      </w:r>
      <w:r w:rsidRPr="00A72275">
        <w:rPr>
          <w:rStyle w:val="Emphasis"/>
        </w:rPr>
        <w:t>constraints</w:t>
      </w:r>
      <w:r w:rsidRPr="00A72275">
        <w:rPr>
          <w:rStyle w:val="StyleUnderline"/>
        </w:rPr>
        <w:t xml:space="preserve"> that could </w:t>
      </w:r>
      <w:r w:rsidRPr="00A72275">
        <w:rPr>
          <w:rStyle w:val="Emphasis"/>
        </w:rPr>
        <w:t>limit a drift</w:t>
      </w:r>
      <w:r w:rsidRPr="00A72275">
        <w:rPr>
          <w:rStyle w:val="StyleUnderline"/>
        </w:rPr>
        <w:t xml:space="preserve"> into a </w:t>
      </w:r>
      <w:r w:rsidRPr="00A72275">
        <w:rPr>
          <w:rStyle w:val="Emphasis"/>
        </w:rPr>
        <w:t>global war</w:t>
      </w:r>
      <w:r w:rsidRPr="00A72275">
        <w:rPr>
          <w:sz w:val="16"/>
        </w:rPr>
        <w:t xml:space="preserve"> (WWI). Moreover, the creation of the League of Nations system and the Covenant of the League was itself limited in a context of facilitating international peace and security by state claims to sovereign absolutism. At the end of WWII the victorious powers adopted the Charter of the United Nations. The Charter reflected ambiguity of its authority resting in “we, the people” and the residual strength and ambition of sovereign state powers, claiming frequently the competence to trump activities challenging their ambitions and interests. </w:t>
      </w:r>
      <w:r w:rsidRPr="00A72275">
        <w:rPr>
          <w:rStyle w:val="StyleUnderline"/>
          <w:highlight w:val="green"/>
        </w:rPr>
        <w:t>The</w:t>
      </w:r>
      <w:r w:rsidRPr="00A72275">
        <w:rPr>
          <w:rStyle w:val="StyleUnderline"/>
        </w:rPr>
        <w:t xml:space="preserve"> current </w:t>
      </w:r>
      <w:r w:rsidRPr="00A72275">
        <w:rPr>
          <w:rStyle w:val="StyleUnderline"/>
          <w:highlight w:val="green"/>
        </w:rPr>
        <w:t>paradigm</w:t>
      </w:r>
      <w:r w:rsidRPr="00A72275">
        <w:rPr>
          <w:rStyle w:val="StyleUnderline"/>
        </w:rPr>
        <w:t xml:space="preserve"> is</w:t>
      </w:r>
      <w:r w:rsidRPr="00A72275">
        <w:rPr>
          <w:sz w:val="16"/>
        </w:rPr>
        <w:t xml:space="preserve"> thus </w:t>
      </w:r>
      <w:r w:rsidRPr="00A72275">
        <w:rPr>
          <w:rStyle w:val="StyleUnderline"/>
        </w:rPr>
        <w:t xml:space="preserve">responsible for </w:t>
      </w:r>
      <w:r w:rsidRPr="00A72275">
        <w:rPr>
          <w:rStyle w:val="Emphasis"/>
          <w:highlight w:val="green"/>
        </w:rPr>
        <w:t>generat</w:t>
      </w:r>
      <w:r w:rsidRPr="00A72275">
        <w:rPr>
          <w:rStyle w:val="Emphasis"/>
        </w:rPr>
        <w:t xml:space="preserve">ing </w:t>
      </w:r>
      <w:r w:rsidRPr="00A72275">
        <w:rPr>
          <w:rStyle w:val="Emphasis"/>
          <w:highlight w:val="green"/>
        </w:rPr>
        <w:t>problems</w:t>
      </w:r>
      <w:r w:rsidRPr="00A72275">
        <w:rPr>
          <w:rStyle w:val="StyleUnderline"/>
          <w:highlight w:val="green"/>
        </w:rPr>
        <w:t xml:space="preserve"> that</w:t>
      </w:r>
      <w:r w:rsidRPr="00A72275">
        <w:rPr>
          <w:sz w:val="16"/>
        </w:rPr>
        <w:t xml:space="preserve"> now </w:t>
      </w:r>
      <w:r w:rsidRPr="00A72275">
        <w:rPr>
          <w:rStyle w:val="StyleUnderline"/>
        </w:rPr>
        <w:t xml:space="preserve">seem to </w:t>
      </w:r>
      <w:r w:rsidRPr="00A72275">
        <w:rPr>
          <w:rStyle w:val="Emphasis"/>
          <w:highlight w:val="green"/>
        </w:rPr>
        <w:t>challenge</w:t>
      </w:r>
      <w:r w:rsidRPr="00A72275">
        <w:rPr>
          <w:rStyle w:val="Emphasis"/>
        </w:rPr>
        <w:t xml:space="preserve"> the survivability</w:t>
      </w:r>
      <w:r w:rsidRPr="00A72275">
        <w:rPr>
          <w:rStyle w:val="StyleUnderline"/>
        </w:rPr>
        <w:t xml:space="preserve"> of </w:t>
      </w:r>
      <w:r w:rsidRPr="00A72275">
        <w:rPr>
          <w:rStyle w:val="Emphasis"/>
          <w:highlight w:val="green"/>
        </w:rPr>
        <w:t>humanity</w:t>
      </w:r>
      <w:r w:rsidRPr="00A72275">
        <w:rPr>
          <w:rStyle w:val="StyleUnderline"/>
        </w:rPr>
        <w:t>, as well as undermine the prospect of global policy</w:t>
      </w:r>
      <w:r w:rsidRPr="00A72275">
        <w:rPr>
          <w:sz w:val="16"/>
        </w:rPr>
        <w:t xml:space="preserve"> and practice that moves in a trajectory </w:t>
      </w:r>
      <w:r w:rsidRPr="00A72275">
        <w:rPr>
          <w:rStyle w:val="StyleUnderline"/>
        </w:rPr>
        <w:t>that secures humanity's wellbeing for the future</w:t>
      </w:r>
      <w:r w:rsidRPr="00A72275">
        <w:rPr>
          <w:sz w:val="16"/>
        </w:rPr>
        <w:t xml:space="preserve">. We list several of the most obvious scenarios where </w:t>
      </w:r>
      <w:r w:rsidRPr="00A72275">
        <w:rPr>
          <w:rStyle w:val="StyleUnderline"/>
        </w:rPr>
        <w:t>the</w:t>
      </w:r>
      <w:r w:rsidRPr="00A72275">
        <w:rPr>
          <w:sz w:val="16"/>
        </w:rPr>
        <w:t xml:space="preserve"> state/</w:t>
      </w:r>
      <w:r w:rsidRPr="00A72275">
        <w:rPr>
          <w:rStyle w:val="StyleUnderline"/>
        </w:rPr>
        <w:t xml:space="preserve">sovereign-centered paradigm is </w:t>
      </w:r>
      <w:r w:rsidRPr="00A72275">
        <w:rPr>
          <w:rStyle w:val="Emphasis"/>
        </w:rPr>
        <w:t>limited</w:t>
      </w:r>
      <w:r w:rsidRPr="00A72275">
        <w:rPr>
          <w:rStyle w:val="StyleUnderline"/>
        </w:rPr>
        <w:t xml:space="preserve"> in its capacity to </w:t>
      </w:r>
      <w:r w:rsidRPr="00A72275">
        <w:rPr>
          <w:rStyle w:val="Emphasis"/>
        </w:rPr>
        <w:t>respond effectively</w:t>
      </w:r>
      <w:r w:rsidRPr="00A72275">
        <w:rPr>
          <w:rStyle w:val="StyleUnderline"/>
        </w:rPr>
        <w:t xml:space="preserve"> to the </w:t>
      </w:r>
      <w:r w:rsidRPr="00A72275">
        <w:rPr>
          <w:rStyle w:val="Emphasis"/>
        </w:rPr>
        <w:t>crisis</w:t>
      </w:r>
      <w:r w:rsidRPr="00A72275">
        <w:rPr>
          <w:rStyle w:val="StyleUnderline"/>
        </w:rPr>
        <w:t xml:space="preserve"> of humanity’s </w:t>
      </w:r>
      <w:r w:rsidRPr="00A72275">
        <w:rPr>
          <w:rStyle w:val="Emphasis"/>
        </w:rPr>
        <w:t>future survivability</w:t>
      </w:r>
      <w:r w:rsidRPr="00A72275">
        <w:rPr>
          <w:sz w:val="16"/>
        </w:rPr>
        <w:t xml:space="preserve"> and wellbeing. These are listed as follows: </w:t>
      </w:r>
    </w:p>
    <w:p w14:paraId="6ECADB6B" w14:textId="77777777" w:rsidR="003E54F5" w:rsidRPr="00A72275" w:rsidRDefault="003E54F5" w:rsidP="003E54F5">
      <w:pPr>
        <w:rPr>
          <w:sz w:val="16"/>
        </w:rPr>
      </w:pPr>
      <w:r w:rsidRPr="00A72275">
        <w:rPr>
          <w:sz w:val="16"/>
        </w:rPr>
        <w:t xml:space="preserve">1. </w:t>
      </w:r>
      <w:r w:rsidRPr="00A72275">
        <w:rPr>
          <w:rStyle w:val="StyleUnderline"/>
          <w:highlight w:val="green"/>
        </w:rPr>
        <w:t>The crisis of</w:t>
      </w:r>
      <w:r w:rsidRPr="00A72275">
        <w:rPr>
          <w:rStyle w:val="StyleUnderline"/>
        </w:rPr>
        <w:t xml:space="preserve"> the </w:t>
      </w:r>
      <w:r w:rsidRPr="00A72275">
        <w:rPr>
          <w:rStyle w:val="Emphasis"/>
          <w:highlight w:val="green"/>
        </w:rPr>
        <w:t>global war</w:t>
      </w:r>
      <w:r w:rsidRPr="00A72275">
        <w:rPr>
          <w:rStyle w:val="StyleUnderline"/>
          <w:highlight w:val="green"/>
        </w:rPr>
        <w:t xml:space="preserve"> system. States </w:t>
      </w:r>
      <w:r w:rsidRPr="00A72275">
        <w:rPr>
          <w:rStyle w:val="Emphasis"/>
          <w:highlight w:val="green"/>
        </w:rPr>
        <w:t>no longer</w:t>
      </w:r>
      <w:r w:rsidRPr="00A72275">
        <w:rPr>
          <w:rStyle w:val="StyleUnderline"/>
          <w:highlight w:val="green"/>
        </w:rPr>
        <w:t xml:space="preserve"> have</w:t>
      </w:r>
      <w:r w:rsidRPr="00A72275">
        <w:rPr>
          <w:rStyle w:val="StyleUnderline"/>
        </w:rPr>
        <w:t xml:space="preserve"> an </w:t>
      </w:r>
      <w:r w:rsidRPr="00A72275">
        <w:rPr>
          <w:rStyle w:val="Emphasis"/>
        </w:rPr>
        <w:t xml:space="preserve">effective </w:t>
      </w:r>
      <w:r w:rsidRPr="00A72275">
        <w:rPr>
          <w:rStyle w:val="Emphasis"/>
          <w:highlight w:val="green"/>
        </w:rPr>
        <w:t>monopoly</w:t>
      </w:r>
      <w:r w:rsidRPr="00A72275">
        <w:rPr>
          <w:rStyle w:val="StyleUnderline"/>
        </w:rPr>
        <w:t xml:space="preserve"> on war making</w:t>
      </w:r>
      <w:r w:rsidRPr="00A72275">
        <w:rPr>
          <w:sz w:val="16"/>
        </w:rPr>
        <w:t xml:space="preserve">. States have been involved in privatizing the functions of the military with unforeseeable consequences. There continues to be the emergence of mercenary-like forces for hire in the global environment. </w:t>
      </w:r>
      <w:r w:rsidRPr="00A72275">
        <w:rPr>
          <w:rStyle w:val="StyleUnderline"/>
          <w:highlight w:val="green"/>
        </w:rPr>
        <w:t xml:space="preserve">The </w:t>
      </w:r>
      <w:r w:rsidRPr="00A72275">
        <w:rPr>
          <w:rStyle w:val="Emphasis"/>
          <w:highlight w:val="green"/>
        </w:rPr>
        <w:t>prolif</w:t>
      </w:r>
      <w:r w:rsidRPr="00A72275">
        <w:rPr>
          <w:rStyle w:val="Emphasis"/>
        </w:rPr>
        <w:t>eration</w:t>
      </w:r>
      <w:r w:rsidRPr="00A72275">
        <w:rPr>
          <w:rStyle w:val="StyleUnderline"/>
        </w:rPr>
        <w:t xml:space="preserve"> </w:t>
      </w:r>
      <w:r w:rsidRPr="00A72275">
        <w:rPr>
          <w:rStyle w:val="StyleUnderline"/>
          <w:highlight w:val="green"/>
        </w:rPr>
        <w:t>of</w:t>
      </w:r>
      <w:r w:rsidRPr="00A72275">
        <w:rPr>
          <w:rStyle w:val="StyleUnderline"/>
        </w:rPr>
        <w:t xml:space="preserve"> the flow of arms and </w:t>
      </w:r>
      <w:r w:rsidRPr="00A72275">
        <w:rPr>
          <w:rStyle w:val="Emphasis"/>
          <w:highlight w:val="green"/>
        </w:rPr>
        <w:t>armaments</w:t>
      </w:r>
      <w:r w:rsidRPr="00A72275">
        <w:rPr>
          <w:rStyle w:val="StyleUnderline"/>
        </w:rPr>
        <w:t xml:space="preserve"> in the global arms market </w:t>
      </w:r>
      <w:r w:rsidRPr="00A72275">
        <w:rPr>
          <w:rStyle w:val="StyleUnderline"/>
          <w:highlight w:val="green"/>
        </w:rPr>
        <w:t>remains</w:t>
      </w:r>
      <w:r w:rsidRPr="00A72275">
        <w:rPr>
          <w:rStyle w:val="StyleUnderline"/>
        </w:rPr>
        <w:t xml:space="preserve"> </w:t>
      </w:r>
      <w:r w:rsidRPr="00A72275">
        <w:rPr>
          <w:rStyle w:val="Emphasis"/>
        </w:rPr>
        <w:t xml:space="preserve">significantly </w:t>
      </w:r>
      <w:r w:rsidRPr="00A72275">
        <w:rPr>
          <w:rStyle w:val="Emphasis"/>
          <w:highlight w:val="green"/>
        </w:rPr>
        <w:t>unregulated</w:t>
      </w:r>
      <w:r w:rsidRPr="00A72275">
        <w:rPr>
          <w:rStyle w:val="StyleUnderline"/>
        </w:rPr>
        <w:t xml:space="preserve">. The existence of </w:t>
      </w:r>
      <w:r w:rsidRPr="00A72275">
        <w:rPr>
          <w:rStyle w:val="Emphasis"/>
          <w:highlight w:val="green"/>
        </w:rPr>
        <w:t>w</w:t>
      </w:r>
      <w:r w:rsidRPr="00A72275">
        <w:rPr>
          <w:rStyle w:val="StyleUnderline"/>
        </w:rPr>
        <w:t xml:space="preserve">eapons of </w:t>
      </w:r>
      <w:r w:rsidRPr="00A72275">
        <w:rPr>
          <w:rStyle w:val="Emphasis"/>
          <w:highlight w:val="green"/>
        </w:rPr>
        <w:t>m</w:t>
      </w:r>
      <w:r w:rsidRPr="00A72275">
        <w:rPr>
          <w:rStyle w:val="StyleUnderline"/>
        </w:rPr>
        <w:t xml:space="preserve">ass </w:t>
      </w:r>
      <w:r w:rsidRPr="00A72275">
        <w:rPr>
          <w:rStyle w:val="Emphasis"/>
          <w:highlight w:val="green"/>
        </w:rPr>
        <w:t>d</w:t>
      </w:r>
      <w:r w:rsidRPr="00A72275">
        <w:rPr>
          <w:rStyle w:val="StyleUnderline"/>
        </w:rPr>
        <w:t>estruction (</w:t>
      </w:r>
      <w:r w:rsidRPr="00A72275">
        <w:rPr>
          <w:rStyle w:val="Emphasis"/>
          <w:highlight w:val="green"/>
        </w:rPr>
        <w:t>nuc</w:t>
      </w:r>
      <w:r w:rsidRPr="00A72275">
        <w:rPr>
          <w:rStyle w:val="Emphasis"/>
        </w:rPr>
        <w:t>lear</w:t>
      </w:r>
      <w:r w:rsidRPr="00A72275">
        <w:rPr>
          <w:rStyle w:val="StyleUnderline"/>
        </w:rPr>
        <w:t xml:space="preserve">, </w:t>
      </w:r>
      <w:r w:rsidRPr="00A72275">
        <w:rPr>
          <w:rStyle w:val="Emphasis"/>
          <w:highlight w:val="green"/>
        </w:rPr>
        <w:t>chem</w:t>
      </w:r>
      <w:r w:rsidRPr="00A72275">
        <w:rPr>
          <w:rStyle w:val="Emphasis"/>
        </w:rPr>
        <w:t>ical</w:t>
      </w:r>
      <w:r w:rsidRPr="00A72275">
        <w:rPr>
          <w:rStyle w:val="StyleUnderline"/>
        </w:rPr>
        <w:t xml:space="preserve"> </w:t>
      </w:r>
      <w:r w:rsidRPr="00A72275">
        <w:rPr>
          <w:rStyle w:val="StyleUnderline"/>
          <w:highlight w:val="green"/>
        </w:rPr>
        <w:t xml:space="preserve">and </w:t>
      </w:r>
      <w:r w:rsidRPr="00A72275">
        <w:rPr>
          <w:rStyle w:val="Emphasis"/>
          <w:highlight w:val="green"/>
        </w:rPr>
        <w:t>bio</w:t>
      </w:r>
      <w:r w:rsidRPr="00A72275">
        <w:rPr>
          <w:rStyle w:val="Emphasis"/>
        </w:rPr>
        <w:t>logical</w:t>
      </w:r>
      <w:r w:rsidRPr="00A72275">
        <w:rPr>
          <w:rStyle w:val="StyleUnderline"/>
        </w:rPr>
        <w:t xml:space="preserve">) still </w:t>
      </w:r>
      <w:r w:rsidRPr="00A72275">
        <w:rPr>
          <w:rStyle w:val="StyleUnderline"/>
          <w:highlight w:val="green"/>
        </w:rPr>
        <w:t>represents a</w:t>
      </w:r>
      <w:r w:rsidRPr="00A72275">
        <w:rPr>
          <w:rStyle w:val="StyleUnderline"/>
        </w:rPr>
        <w:t xml:space="preserve"> </w:t>
      </w:r>
      <w:r w:rsidRPr="00A72275">
        <w:rPr>
          <w:rStyle w:val="Emphasis"/>
        </w:rPr>
        <w:t xml:space="preserve">major </w:t>
      </w:r>
      <w:r w:rsidRPr="00A72275">
        <w:rPr>
          <w:rStyle w:val="Emphasis"/>
          <w:highlight w:val="green"/>
        </w:rPr>
        <w:t>crisis</w:t>
      </w:r>
      <w:r w:rsidRPr="00A72275">
        <w:rPr>
          <w:rStyle w:val="StyleUnderline"/>
          <w:highlight w:val="green"/>
        </w:rPr>
        <w:t xml:space="preserve"> regarding</w:t>
      </w:r>
      <w:r w:rsidRPr="00A72275">
        <w:rPr>
          <w:sz w:val="16"/>
        </w:rPr>
        <w:t xml:space="preserve"> the </w:t>
      </w:r>
      <w:r w:rsidRPr="00A72275">
        <w:rPr>
          <w:rStyle w:val="StyleUnderline"/>
        </w:rPr>
        <w:t xml:space="preserve">acquisition of </w:t>
      </w:r>
      <w:r w:rsidRPr="00A72275">
        <w:rPr>
          <w:sz w:val="16"/>
        </w:rPr>
        <w:t xml:space="preserve">the </w:t>
      </w:r>
      <w:r w:rsidRPr="00A72275">
        <w:rPr>
          <w:rStyle w:val="StyleUnderline"/>
        </w:rPr>
        <w:t>technologies and</w:t>
      </w:r>
      <w:r w:rsidRPr="00A72275">
        <w:rPr>
          <w:sz w:val="16"/>
        </w:rPr>
        <w:t xml:space="preserve"> assets of these </w:t>
      </w:r>
      <w:r w:rsidRPr="00A72275">
        <w:rPr>
          <w:rStyle w:val="StyleUnderline"/>
        </w:rPr>
        <w:t>weapons systems</w:t>
      </w:r>
      <w:r w:rsidRPr="00A72275">
        <w:rPr>
          <w:sz w:val="16"/>
        </w:rPr>
        <w:t xml:space="preserve"> falling </w:t>
      </w:r>
      <w:r w:rsidRPr="00A72275">
        <w:rPr>
          <w:rStyle w:val="StyleUnderline"/>
        </w:rPr>
        <w:t xml:space="preserve">into the hands of </w:t>
      </w:r>
      <w:r w:rsidRPr="00A72275">
        <w:rPr>
          <w:rStyle w:val="Emphasis"/>
          <w:highlight w:val="green"/>
        </w:rPr>
        <w:t>terrorists</w:t>
      </w:r>
      <w:r w:rsidRPr="00A72275">
        <w:rPr>
          <w:rStyle w:val="Emphasis"/>
        </w:rPr>
        <w:t xml:space="preserve"> groups</w:t>
      </w:r>
      <w:r w:rsidRPr="00A72275">
        <w:rPr>
          <w:rStyle w:val="StyleUnderline"/>
        </w:rPr>
        <w:t xml:space="preserve"> or organized crime</w:t>
      </w:r>
      <w:r w:rsidRPr="00A72275">
        <w:rPr>
          <w:sz w:val="16"/>
        </w:rPr>
        <w:t xml:space="preserve"> cartels.1 </w:t>
      </w:r>
    </w:p>
    <w:p w14:paraId="77507946" w14:textId="77777777" w:rsidR="003E54F5" w:rsidRPr="00A72275" w:rsidRDefault="003E54F5" w:rsidP="003E54F5">
      <w:pPr>
        <w:rPr>
          <w:sz w:val="16"/>
        </w:rPr>
      </w:pPr>
      <w:r w:rsidRPr="00A72275">
        <w:rPr>
          <w:sz w:val="16"/>
        </w:rPr>
        <w:t xml:space="preserve">2. </w:t>
      </w:r>
      <w:r w:rsidRPr="00A72275">
        <w:rPr>
          <w:rStyle w:val="StyleUnderline"/>
        </w:rPr>
        <w:t xml:space="preserve">The growth of civil society deviance may </w:t>
      </w:r>
      <w:r w:rsidRPr="00A72275">
        <w:rPr>
          <w:rStyle w:val="Emphasis"/>
        </w:rPr>
        <w:t>threaten world order</w:t>
      </w:r>
      <w:r w:rsidRPr="00A72275">
        <w:rPr>
          <w:rStyle w:val="StyleUnderline"/>
        </w:rPr>
        <w:t xml:space="preserve"> when it develops into forms of </w:t>
      </w:r>
      <w:r w:rsidRPr="00A72275">
        <w:rPr>
          <w:rStyle w:val="Emphasis"/>
        </w:rPr>
        <w:t>apocalyptic terrorism</w:t>
      </w:r>
      <w:r w:rsidRPr="00A72275">
        <w:rPr>
          <w:rStyle w:val="StyleUnderline"/>
        </w:rPr>
        <w:t>, state terrorism, organized crime</w:t>
      </w:r>
      <w:r w:rsidRPr="00A72275">
        <w:rPr>
          <w:sz w:val="16"/>
        </w:rPr>
        <w:t xml:space="preserve">, human trafficking, global </w:t>
      </w:r>
      <w:r w:rsidRPr="00A72275">
        <w:rPr>
          <w:rStyle w:val="StyleUnderline"/>
        </w:rPr>
        <w:t>drug production</w:t>
      </w:r>
      <w:r w:rsidRPr="00A72275">
        <w:rPr>
          <w:sz w:val="16"/>
        </w:rPr>
        <w:t xml:space="preserve"> and distribution, </w:t>
      </w:r>
      <w:r w:rsidRPr="00A72275">
        <w:rPr>
          <w:rStyle w:val="StyleUnderline"/>
        </w:rPr>
        <w:t xml:space="preserve">and trading in </w:t>
      </w:r>
      <w:r w:rsidRPr="00A72275">
        <w:rPr>
          <w:rStyle w:val="Emphasis"/>
        </w:rPr>
        <w:t>small arms</w:t>
      </w:r>
      <w:r w:rsidRPr="00A72275">
        <w:rPr>
          <w:rStyle w:val="StyleUnderline"/>
        </w:rPr>
        <w:t xml:space="preserve"> and/or</w:t>
      </w:r>
      <w:r w:rsidRPr="00A72275">
        <w:rPr>
          <w:sz w:val="16"/>
        </w:rPr>
        <w:t xml:space="preserve"> components of </w:t>
      </w:r>
      <w:r w:rsidRPr="00A72275">
        <w:rPr>
          <w:rStyle w:val="Emphasis"/>
        </w:rPr>
        <w:t>m</w:t>
      </w:r>
      <w:r w:rsidRPr="00A72275">
        <w:rPr>
          <w:rStyle w:val="StyleUnderline"/>
        </w:rPr>
        <w:t xml:space="preserve">ass </w:t>
      </w:r>
      <w:r w:rsidRPr="00A72275">
        <w:rPr>
          <w:rStyle w:val="Emphasis"/>
        </w:rPr>
        <w:t>d</w:t>
      </w:r>
      <w:r w:rsidRPr="00A72275">
        <w:rPr>
          <w:rStyle w:val="StyleUnderline"/>
        </w:rPr>
        <w:t>estruction</w:t>
      </w:r>
      <w:r w:rsidRPr="00A72275">
        <w:rPr>
          <w:sz w:val="16"/>
        </w:rPr>
        <w:t xml:space="preserve">. </w:t>
      </w:r>
    </w:p>
    <w:p w14:paraId="654977BA" w14:textId="77777777" w:rsidR="003E54F5" w:rsidRPr="00A72275" w:rsidRDefault="003E54F5" w:rsidP="003E54F5">
      <w:pPr>
        <w:rPr>
          <w:sz w:val="16"/>
        </w:rPr>
      </w:pPr>
      <w:r w:rsidRPr="00A72275">
        <w:rPr>
          <w:sz w:val="16"/>
        </w:rPr>
        <w:t xml:space="preserve">3. Global political economy of radical inequality. </w:t>
      </w:r>
      <w:r w:rsidRPr="00A72275">
        <w:rPr>
          <w:rStyle w:val="StyleUnderline"/>
        </w:rPr>
        <w:t>Conventional economic theory</w:t>
      </w:r>
      <w:r w:rsidRPr="00A72275">
        <w:rPr>
          <w:sz w:val="16"/>
        </w:rPr>
        <w:t xml:space="preserve"> seems to </w:t>
      </w:r>
      <w:r w:rsidRPr="00A72275">
        <w:rPr>
          <w:rStyle w:val="StyleUnderline"/>
        </w:rPr>
        <w:t xml:space="preserve">lead a </w:t>
      </w:r>
      <w:r w:rsidRPr="00A72275">
        <w:rPr>
          <w:rStyle w:val="Emphasis"/>
        </w:rPr>
        <w:t>global race</w:t>
      </w:r>
      <w:r w:rsidRPr="00A72275">
        <w:rPr>
          <w:rStyle w:val="StyleUnderline"/>
        </w:rPr>
        <w:t xml:space="preserve"> to the bottom</w:t>
      </w:r>
      <w:r w:rsidRPr="00A72275">
        <w:rPr>
          <w:sz w:val="16"/>
        </w:rPr>
        <w:t xml:space="preserve">. More wealth is produced than ever before and greater inequality is produced as well. Greater wealth concentrations often result in plutocracy which favors the wealthy and greater alienation for the impoverished. </w:t>
      </w:r>
      <w:r w:rsidRPr="00A72275">
        <w:rPr>
          <w:rStyle w:val="StyleUnderline"/>
          <w:highlight w:val="green"/>
        </w:rPr>
        <w:t>What is needed is a</w:t>
      </w:r>
      <w:r w:rsidRPr="00A72275">
        <w:rPr>
          <w:rStyle w:val="StyleUnderline"/>
        </w:rPr>
        <w:t xml:space="preserve">n </w:t>
      </w:r>
      <w:r w:rsidRPr="00A72275">
        <w:rPr>
          <w:rStyle w:val="Emphasis"/>
          <w:highlight w:val="green"/>
        </w:rPr>
        <w:t>economic paradigm</w:t>
      </w:r>
      <w:r w:rsidRPr="00A72275">
        <w:rPr>
          <w:rStyle w:val="StyleUnderline"/>
        </w:rPr>
        <w:t xml:space="preserve"> that is </w:t>
      </w:r>
      <w:r w:rsidRPr="00A72275">
        <w:rPr>
          <w:rStyle w:val="Emphasis"/>
          <w:highlight w:val="green"/>
        </w:rPr>
        <w:t>not confined</w:t>
      </w:r>
      <w:r w:rsidRPr="00A72275">
        <w:rPr>
          <w:rStyle w:val="StyleUnderline"/>
          <w:highlight w:val="green"/>
        </w:rPr>
        <w:t xml:space="preserve"> to a</w:t>
      </w:r>
      <w:r w:rsidRPr="00A72275">
        <w:rPr>
          <w:rStyle w:val="StyleUnderline"/>
        </w:rPr>
        <w:t xml:space="preserve"> </w:t>
      </w:r>
      <w:r w:rsidRPr="00A72275">
        <w:rPr>
          <w:rStyle w:val="Emphasis"/>
        </w:rPr>
        <w:t xml:space="preserve">single </w:t>
      </w:r>
      <w:r w:rsidRPr="00A72275">
        <w:rPr>
          <w:rStyle w:val="Emphasis"/>
          <w:highlight w:val="green"/>
        </w:rPr>
        <w:t>state</w:t>
      </w:r>
      <w:r w:rsidRPr="00A72275">
        <w:rPr>
          <w:rStyle w:val="StyleUnderline"/>
        </w:rPr>
        <w:t xml:space="preserve"> or sovereign </w:t>
      </w:r>
      <w:r w:rsidRPr="00A72275">
        <w:rPr>
          <w:rStyle w:val="StyleUnderline"/>
          <w:highlight w:val="green"/>
        </w:rPr>
        <w:t>but</w:t>
      </w:r>
      <w:r w:rsidRPr="00A72275">
        <w:rPr>
          <w:sz w:val="16"/>
        </w:rPr>
        <w:t xml:space="preserve"> a </w:t>
      </w:r>
      <w:r w:rsidRPr="00A72275">
        <w:rPr>
          <w:sz w:val="16"/>
        </w:rPr>
        <w:lastRenderedPageBreak/>
        <w:t xml:space="preserve">paradigm that </w:t>
      </w:r>
      <w:r w:rsidRPr="00A72275">
        <w:rPr>
          <w:rStyle w:val="StyleUnderline"/>
        </w:rPr>
        <w:t xml:space="preserve">functions </w:t>
      </w:r>
      <w:r w:rsidRPr="00A72275">
        <w:rPr>
          <w:rStyle w:val="StyleUnderline"/>
          <w:highlight w:val="green"/>
        </w:rPr>
        <w:t>within</w:t>
      </w:r>
      <w:r w:rsidRPr="00A72275">
        <w:rPr>
          <w:rStyle w:val="StyleUnderline"/>
        </w:rPr>
        <w:t xml:space="preserve"> the context of </w:t>
      </w:r>
      <w:r w:rsidRPr="00A72275">
        <w:rPr>
          <w:rStyle w:val="StyleUnderline"/>
          <w:highlight w:val="green"/>
        </w:rPr>
        <w:t xml:space="preserve">a </w:t>
      </w:r>
      <w:r w:rsidRPr="00A72275">
        <w:rPr>
          <w:rStyle w:val="Emphasis"/>
          <w:highlight w:val="green"/>
        </w:rPr>
        <w:t>global</w:t>
      </w:r>
      <w:r w:rsidRPr="00A72275">
        <w:rPr>
          <w:sz w:val="16"/>
        </w:rPr>
        <w:t xml:space="preserve">, social and political </w:t>
      </w:r>
      <w:r w:rsidRPr="00A72275">
        <w:rPr>
          <w:rStyle w:val="StyleUnderline"/>
          <w:highlight w:val="green"/>
        </w:rPr>
        <w:t xml:space="preserve">process and </w:t>
      </w:r>
      <w:r w:rsidRPr="00A72275">
        <w:rPr>
          <w:rStyle w:val="Emphasis"/>
          <w:highlight w:val="green"/>
        </w:rPr>
        <w:t>responds to</w:t>
      </w:r>
      <w:r w:rsidRPr="00A72275">
        <w:rPr>
          <w:rStyle w:val="Emphasis"/>
        </w:rPr>
        <w:t xml:space="preserve"> the </w:t>
      </w:r>
      <w:r w:rsidRPr="00A72275">
        <w:rPr>
          <w:rStyle w:val="Emphasis"/>
          <w:highlight w:val="green"/>
        </w:rPr>
        <w:t>problems</w:t>
      </w:r>
      <w:r w:rsidRPr="00A72275">
        <w:rPr>
          <w:rStyle w:val="StyleUnderline"/>
        </w:rPr>
        <w:t xml:space="preserve"> that emerge from</w:t>
      </w:r>
      <w:r w:rsidRPr="00A72275">
        <w:rPr>
          <w:sz w:val="16"/>
        </w:rPr>
        <w:t xml:space="preserve"> this process from </w:t>
      </w:r>
      <w:r w:rsidRPr="00A72275">
        <w:rPr>
          <w:rStyle w:val="StyleUnderline"/>
        </w:rPr>
        <w:t>a</w:t>
      </w:r>
      <w:r w:rsidRPr="00A72275">
        <w:rPr>
          <w:sz w:val="16"/>
        </w:rPr>
        <w:t xml:space="preserve"> global </w:t>
      </w:r>
      <w:r w:rsidRPr="00A72275">
        <w:rPr>
          <w:rStyle w:val="StyleUnderline"/>
        </w:rPr>
        <w:t>inclusive perspective</w:t>
      </w:r>
      <w:r w:rsidRPr="00A72275">
        <w:rPr>
          <w:sz w:val="16"/>
        </w:rPr>
        <w:t xml:space="preserve">. </w:t>
      </w:r>
    </w:p>
    <w:p w14:paraId="4E82F9CE" w14:textId="77777777" w:rsidR="003E54F5" w:rsidRPr="00A72275" w:rsidRDefault="003E54F5" w:rsidP="003E54F5">
      <w:pPr>
        <w:rPr>
          <w:sz w:val="16"/>
        </w:rPr>
      </w:pPr>
      <w:r w:rsidRPr="00A72275">
        <w:rPr>
          <w:sz w:val="16"/>
        </w:rPr>
        <w:t xml:space="preserve">4. </w:t>
      </w:r>
      <w:r w:rsidRPr="00A72275">
        <w:rPr>
          <w:rStyle w:val="StyleUnderline"/>
        </w:rPr>
        <w:t xml:space="preserve">The </w:t>
      </w:r>
      <w:r w:rsidRPr="00A72275">
        <w:rPr>
          <w:rStyle w:val="Emphasis"/>
        </w:rPr>
        <w:t>depreciation</w:t>
      </w:r>
      <w:r w:rsidRPr="00A72275">
        <w:rPr>
          <w:rStyle w:val="StyleUnderline"/>
        </w:rPr>
        <w:t xml:space="preserve"> of a human right to development</w:t>
      </w:r>
      <w:r w:rsidRPr="00A72275">
        <w:rPr>
          <w:sz w:val="16"/>
        </w:rPr>
        <w:t xml:space="preserve">, a depreciation that undermines the value potentials of human capital for the improvement of the human prospect. Clearly, the right to development is a human right of global dimensions and </w:t>
      </w:r>
      <w:r w:rsidRPr="00A72275">
        <w:rPr>
          <w:rStyle w:val="StyleUnderline"/>
        </w:rPr>
        <w:t xml:space="preserve">requires a </w:t>
      </w:r>
      <w:r w:rsidRPr="00A72275">
        <w:rPr>
          <w:rStyle w:val="Emphasis"/>
        </w:rPr>
        <w:t>global solution</w:t>
      </w:r>
      <w:r w:rsidRPr="00A72275">
        <w:rPr>
          <w:rStyle w:val="StyleUnderline"/>
        </w:rPr>
        <w:t xml:space="preserve"> to effectively respond</w:t>
      </w:r>
      <w:r w:rsidRPr="00A72275">
        <w:rPr>
          <w:sz w:val="16"/>
        </w:rPr>
        <w:t xml:space="preserve"> to it. The solution here is beyond the parochialism of national sovereignty. </w:t>
      </w:r>
    </w:p>
    <w:p w14:paraId="11B62882" w14:textId="77777777" w:rsidR="003E54F5" w:rsidRPr="00A72275" w:rsidRDefault="003E54F5" w:rsidP="003E54F5">
      <w:pPr>
        <w:rPr>
          <w:sz w:val="16"/>
        </w:rPr>
      </w:pPr>
      <w:r w:rsidRPr="00A72275">
        <w:rPr>
          <w:sz w:val="16"/>
        </w:rPr>
        <w:t xml:space="preserve">5. </w:t>
      </w:r>
      <w:r w:rsidRPr="00A72275">
        <w:rPr>
          <w:rStyle w:val="StyleUnderline"/>
        </w:rPr>
        <w:t xml:space="preserve">The importance of a </w:t>
      </w:r>
      <w:r w:rsidRPr="00A72275">
        <w:rPr>
          <w:rStyle w:val="Emphasis"/>
        </w:rPr>
        <w:t xml:space="preserve">viable </w:t>
      </w:r>
      <w:r w:rsidRPr="00A72275">
        <w:rPr>
          <w:rStyle w:val="Emphasis"/>
          <w:highlight w:val="green"/>
        </w:rPr>
        <w:t>ecosystem</w:t>
      </w:r>
      <w:r w:rsidRPr="00A72275">
        <w:rPr>
          <w:rStyle w:val="StyleUnderline"/>
          <w:highlight w:val="green"/>
        </w:rPr>
        <w:t xml:space="preserve"> for</w:t>
      </w:r>
      <w:r w:rsidRPr="00A72275">
        <w:rPr>
          <w:rStyle w:val="StyleUnderline"/>
        </w:rPr>
        <w:t xml:space="preserve"> the </w:t>
      </w:r>
      <w:r w:rsidRPr="00A72275">
        <w:rPr>
          <w:rStyle w:val="Emphasis"/>
          <w:highlight w:val="green"/>
        </w:rPr>
        <w:t>survival</w:t>
      </w:r>
      <w:r w:rsidRPr="00A72275">
        <w:rPr>
          <w:rStyle w:val="Emphasis"/>
        </w:rPr>
        <w:t xml:space="preserve"> of humanity</w:t>
      </w:r>
      <w:r w:rsidRPr="00A72275">
        <w:rPr>
          <w:rStyle w:val="StyleUnderline"/>
        </w:rPr>
        <w:t xml:space="preserve"> requires policy making that </w:t>
      </w:r>
      <w:r w:rsidRPr="00A72275">
        <w:rPr>
          <w:rStyle w:val="StyleUnderline"/>
          <w:highlight w:val="green"/>
        </w:rPr>
        <w:t xml:space="preserve">is </w:t>
      </w:r>
      <w:r w:rsidRPr="00A72275">
        <w:rPr>
          <w:rStyle w:val="Emphasis"/>
          <w:highlight w:val="green"/>
        </w:rPr>
        <w:t>beyond</w:t>
      </w:r>
      <w:r w:rsidRPr="00A72275">
        <w:rPr>
          <w:sz w:val="16"/>
        </w:rPr>
        <w:t xml:space="preserve"> the </w:t>
      </w:r>
      <w:r w:rsidRPr="00A72275">
        <w:rPr>
          <w:rStyle w:val="StyleUnderline"/>
          <w:highlight w:val="green"/>
        </w:rPr>
        <w:t>nation states’</w:t>
      </w:r>
      <w:r w:rsidRPr="00A72275">
        <w:rPr>
          <w:rStyle w:val="StyleUnderline"/>
        </w:rPr>
        <w:t xml:space="preserve"> competence</w:t>
      </w:r>
      <w:r w:rsidRPr="00A72275">
        <w:rPr>
          <w:sz w:val="16"/>
        </w:rPr>
        <w:t xml:space="preserve">. In short, </w:t>
      </w:r>
      <w:r w:rsidRPr="00A72275">
        <w:rPr>
          <w:rStyle w:val="Emphasis"/>
        </w:rPr>
        <w:t xml:space="preserve">global </w:t>
      </w:r>
      <w:r w:rsidRPr="00A72275">
        <w:rPr>
          <w:rStyle w:val="Emphasis"/>
          <w:highlight w:val="green"/>
        </w:rPr>
        <w:t>warming</w:t>
      </w:r>
      <w:r w:rsidRPr="00A72275">
        <w:rPr>
          <w:rStyle w:val="StyleUnderline"/>
        </w:rPr>
        <w:t xml:space="preserve"> and </w:t>
      </w:r>
      <w:r w:rsidRPr="00A72275">
        <w:rPr>
          <w:rStyle w:val="Emphasis"/>
        </w:rPr>
        <w:t>climate change</w:t>
      </w:r>
      <w:r w:rsidRPr="00A72275">
        <w:rPr>
          <w:rStyle w:val="StyleUnderline"/>
        </w:rPr>
        <w:t xml:space="preserve"> </w:t>
      </w:r>
      <w:r w:rsidRPr="00A72275">
        <w:rPr>
          <w:rStyle w:val="StyleUnderline"/>
          <w:highlight w:val="green"/>
        </w:rPr>
        <w:t>are</w:t>
      </w:r>
      <w:r w:rsidRPr="00A72275">
        <w:rPr>
          <w:rStyle w:val="StyleUnderline"/>
        </w:rPr>
        <w:t xml:space="preserve"> matters of </w:t>
      </w:r>
      <w:r w:rsidRPr="00A72275">
        <w:rPr>
          <w:rStyle w:val="Emphasis"/>
        </w:rPr>
        <w:t>inclusive</w:t>
      </w:r>
      <w:r w:rsidRPr="00A72275">
        <w:rPr>
          <w:rStyle w:val="StyleUnderline"/>
        </w:rPr>
        <w:t xml:space="preserve"> </w:t>
      </w:r>
      <w:r w:rsidRPr="00A72275">
        <w:rPr>
          <w:rStyle w:val="StyleUnderline"/>
          <w:highlight w:val="green"/>
        </w:rPr>
        <w:t>global</w:t>
      </w:r>
      <w:r w:rsidRPr="00A72275">
        <w:rPr>
          <w:rStyle w:val="StyleUnderline"/>
        </w:rPr>
        <w:t xml:space="preserve"> concern</w:t>
      </w:r>
      <w:r w:rsidRPr="00A72275">
        <w:rPr>
          <w:sz w:val="16"/>
        </w:rPr>
        <w:t xml:space="preserve">. All must participate because all have a stake in preserving a viable ecosystem for all. </w:t>
      </w:r>
    </w:p>
    <w:p w14:paraId="143CC072" w14:textId="77777777" w:rsidR="003E54F5" w:rsidRPr="00A72275" w:rsidRDefault="003E54F5" w:rsidP="003E54F5">
      <w:pPr>
        <w:rPr>
          <w:sz w:val="16"/>
        </w:rPr>
      </w:pPr>
      <w:r w:rsidRPr="00A72275">
        <w:rPr>
          <w:sz w:val="16"/>
        </w:rPr>
        <w:t xml:space="preserve">6. </w:t>
      </w:r>
      <w:r w:rsidRPr="00A72275">
        <w:rPr>
          <w:rStyle w:val="StyleUnderline"/>
        </w:rPr>
        <w:t>Human demographics and</w:t>
      </w:r>
      <w:r w:rsidRPr="00A72275">
        <w:rPr>
          <w:sz w:val="16"/>
        </w:rPr>
        <w:t xml:space="preserve"> human </w:t>
      </w:r>
      <w:r w:rsidRPr="00A72275">
        <w:rPr>
          <w:rStyle w:val="Emphasis"/>
        </w:rPr>
        <w:t>survivability</w:t>
      </w:r>
      <w:r w:rsidRPr="00A72275">
        <w:rPr>
          <w:sz w:val="16"/>
        </w:rPr>
        <w:t xml:space="preserve">. The </w:t>
      </w:r>
      <w:r w:rsidRPr="00A72275">
        <w:rPr>
          <w:rStyle w:val="StyleUnderline"/>
        </w:rPr>
        <w:t>radical population increases raise</w:t>
      </w:r>
      <w:r w:rsidRPr="00A72275">
        <w:rPr>
          <w:sz w:val="16"/>
        </w:rPr>
        <w:t xml:space="preserve"> the </w:t>
      </w:r>
      <w:r w:rsidRPr="00A72275">
        <w:rPr>
          <w:rStyle w:val="StyleUnderline"/>
        </w:rPr>
        <w:t xml:space="preserve">question of whether </w:t>
      </w:r>
      <w:r w:rsidRPr="00A72275">
        <w:rPr>
          <w:rStyle w:val="Emphasis"/>
          <w:highlight w:val="green"/>
        </w:rPr>
        <w:t>food</w:t>
      </w:r>
      <w:r w:rsidRPr="00A72275">
        <w:rPr>
          <w:rStyle w:val="Emphasis"/>
        </w:rPr>
        <w:t xml:space="preserve"> security</w:t>
      </w:r>
      <w:r w:rsidRPr="00A72275">
        <w:rPr>
          <w:rStyle w:val="StyleUnderline"/>
        </w:rPr>
        <w:t xml:space="preserve"> </w:t>
      </w:r>
      <w:r w:rsidRPr="00A72275">
        <w:rPr>
          <w:rStyle w:val="StyleUnderline"/>
          <w:highlight w:val="green"/>
        </w:rPr>
        <w:t>and</w:t>
      </w:r>
      <w:r w:rsidRPr="00A72275">
        <w:rPr>
          <w:rStyle w:val="StyleUnderline"/>
        </w:rPr>
        <w:t xml:space="preserve"> accessibility to </w:t>
      </w:r>
      <w:r w:rsidRPr="00A72275">
        <w:rPr>
          <w:rStyle w:val="Emphasis"/>
        </w:rPr>
        <w:t>clean</w:t>
      </w:r>
      <w:r w:rsidRPr="00A72275">
        <w:rPr>
          <w:sz w:val="16"/>
        </w:rPr>
        <w:t xml:space="preserve"> healthy </w:t>
      </w:r>
      <w:r w:rsidRPr="00A72275">
        <w:rPr>
          <w:rStyle w:val="Emphasis"/>
          <w:highlight w:val="green"/>
        </w:rPr>
        <w:t>water</w:t>
      </w:r>
      <w:r w:rsidRPr="00A72275">
        <w:rPr>
          <w:rStyle w:val="StyleUnderline"/>
          <w:highlight w:val="green"/>
        </w:rPr>
        <w:t xml:space="preserve"> may be</w:t>
      </w:r>
      <w:r w:rsidRPr="00A72275">
        <w:rPr>
          <w:rStyle w:val="StyleUnderline"/>
        </w:rPr>
        <w:t xml:space="preserve"> put </w:t>
      </w:r>
      <w:r w:rsidRPr="00A72275">
        <w:rPr>
          <w:rStyle w:val="Emphasis"/>
          <w:highlight w:val="green"/>
        </w:rPr>
        <w:t>at risk</w:t>
      </w:r>
      <w:r w:rsidRPr="00A72275">
        <w:rPr>
          <w:rStyle w:val="StyleUnderline"/>
          <w:highlight w:val="green"/>
        </w:rPr>
        <w:t xml:space="preserve"> when</w:t>
      </w:r>
      <w:r w:rsidRPr="00A72275">
        <w:rPr>
          <w:rStyle w:val="StyleUnderline"/>
        </w:rPr>
        <w:t xml:space="preserve"> earth’s </w:t>
      </w:r>
      <w:r w:rsidRPr="00A72275">
        <w:rPr>
          <w:rStyle w:val="StyleUnderline"/>
          <w:highlight w:val="green"/>
        </w:rPr>
        <w:t>population</w:t>
      </w:r>
      <w:r w:rsidRPr="00A72275">
        <w:rPr>
          <w:rStyle w:val="StyleUnderline"/>
        </w:rPr>
        <w:t xml:space="preserve"> exponentially </w:t>
      </w:r>
      <w:r w:rsidRPr="00A72275">
        <w:rPr>
          <w:rStyle w:val="StyleUnderline"/>
          <w:highlight w:val="green"/>
        </w:rPr>
        <w:t>increases</w:t>
      </w:r>
      <w:r w:rsidRPr="00A72275">
        <w:rPr>
          <w:rStyle w:val="StyleUnderline"/>
        </w:rPr>
        <w:t>. Demographic growth may</w:t>
      </w:r>
      <w:r w:rsidRPr="00A72275">
        <w:rPr>
          <w:sz w:val="16"/>
        </w:rPr>
        <w:t xml:space="preserve"> well </w:t>
      </w:r>
      <w:r w:rsidRPr="00A72275">
        <w:rPr>
          <w:rStyle w:val="StyleUnderline"/>
        </w:rPr>
        <w:t xml:space="preserve">challenge </w:t>
      </w:r>
      <w:r w:rsidRPr="00A72275">
        <w:rPr>
          <w:rStyle w:val="Emphasis"/>
        </w:rPr>
        <w:t>eco-social</w:t>
      </w:r>
      <w:r w:rsidRPr="00A72275">
        <w:rPr>
          <w:rStyle w:val="StyleUnderline"/>
        </w:rPr>
        <w:t xml:space="preserve"> and </w:t>
      </w:r>
      <w:r w:rsidRPr="00A72275">
        <w:rPr>
          <w:rStyle w:val="Emphasis"/>
        </w:rPr>
        <w:t>economic capacity</w:t>
      </w:r>
      <w:r w:rsidRPr="00A72275">
        <w:rPr>
          <w:rStyle w:val="StyleUnderline"/>
        </w:rPr>
        <w:t xml:space="preserve"> of the earth to indefinitely sustain</w:t>
      </w:r>
      <w:r w:rsidRPr="00A72275">
        <w:rPr>
          <w:sz w:val="16"/>
        </w:rPr>
        <w:t xml:space="preserve"> such </w:t>
      </w:r>
      <w:r w:rsidRPr="00A72275">
        <w:rPr>
          <w:rStyle w:val="StyleUnderline"/>
        </w:rPr>
        <w:t>increases</w:t>
      </w:r>
      <w:r w:rsidRPr="00A72275">
        <w:rPr>
          <w:sz w:val="16"/>
        </w:rPr>
        <w:t xml:space="preserve"> without important radical innovations in birth control, food production, and water conservation. These issues transcend any particular nation state. </w:t>
      </w:r>
    </w:p>
    <w:p w14:paraId="79AF983F" w14:textId="77777777" w:rsidR="003E54F5" w:rsidRPr="00A72275" w:rsidRDefault="003E54F5" w:rsidP="003E54F5">
      <w:pPr>
        <w:rPr>
          <w:sz w:val="16"/>
        </w:rPr>
      </w:pPr>
      <w:r w:rsidRPr="00A72275">
        <w:rPr>
          <w:sz w:val="16"/>
        </w:rPr>
        <w:t xml:space="preserve">7. </w:t>
      </w:r>
      <w:r w:rsidRPr="00A72275">
        <w:rPr>
          <w:rStyle w:val="StyleUnderline"/>
        </w:rPr>
        <w:t xml:space="preserve">The </w:t>
      </w:r>
      <w:r w:rsidRPr="00A72275">
        <w:rPr>
          <w:rStyle w:val="Emphasis"/>
        </w:rPr>
        <w:t xml:space="preserve">global </w:t>
      </w:r>
      <w:r w:rsidRPr="00A72275">
        <w:rPr>
          <w:rStyle w:val="Emphasis"/>
          <w:highlight w:val="green"/>
        </w:rPr>
        <w:t>capacity</w:t>
      </w:r>
      <w:r w:rsidRPr="00A72275">
        <w:rPr>
          <w:rStyle w:val="StyleUnderline"/>
          <w:highlight w:val="green"/>
        </w:rPr>
        <w:t xml:space="preserve"> to respond to</w:t>
      </w:r>
      <w:r w:rsidRPr="00A72275">
        <w:rPr>
          <w:rStyle w:val="StyleUnderline"/>
        </w:rPr>
        <w:t xml:space="preserve"> </w:t>
      </w:r>
      <w:r w:rsidRPr="00A72275">
        <w:rPr>
          <w:rStyle w:val="Emphasis"/>
        </w:rPr>
        <w:t xml:space="preserve">natural </w:t>
      </w:r>
      <w:r w:rsidRPr="00A72275">
        <w:rPr>
          <w:rStyle w:val="Emphasis"/>
          <w:highlight w:val="green"/>
        </w:rPr>
        <w:t>catastrophes</w:t>
      </w:r>
      <w:r w:rsidRPr="00A72275">
        <w:rPr>
          <w:rStyle w:val="StyleUnderline"/>
        </w:rPr>
        <w:t xml:space="preserve"> (tsunamis, earthquakes, hurricanes, </w:t>
      </w:r>
      <w:r w:rsidRPr="00A72275">
        <w:rPr>
          <w:rStyle w:val="Emphasis"/>
          <w:highlight w:val="green"/>
        </w:rPr>
        <w:t>asteroid</w:t>
      </w:r>
      <w:r w:rsidRPr="00A72275">
        <w:rPr>
          <w:rStyle w:val="Emphasis"/>
        </w:rPr>
        <w:t xml:space="preserve"> collision</w:t>
      </w:r>
      <w:r w:rsidRPr="00A72275">
        <w:rPr>
          <w:rStyle w:val="Emphasis"/>
          <w:highlight w:val="green"/>
        </w:rPr>
        <w:t>s</w:t>
      </w:r>
      <w:r w:rsidRPr="00A72275">
        <w:rPr>
          <w:rStyle w:val="StyleUnderline"/>
        </w:rPr>
        <w:t>)</w:t>
      </w:r>
      <w:r w:rsidRPr="00A72275">
        <w:rPr>
          <w:sz w:val="16"/>
        </w:rPr>
        <w:t xml:space="preserve">. It’s now well accepted that such catastrophes require global action because the capacity of any particular sovereign is limited in this regard. </w:t>
      </w:r>
    </w:p>
    <w:p w14:paraId="6070A9FD" w14:textId="77777777" w:rsidR="003E54F5" w:rsidRPr="00A72275" w:rsidRDefault="003E54F5" w:rsidP="003E54F5">
      <w:pPr>
        <w:rPr>
          <w:sz w:val="16"/>
        </w:rPr>
      </w:pPr>
      <w:r w:rsidRPr="00A72275">
        <w:rPr>
          <w:sz w:val="16"/>
        </w:rPr>
        <w:t xml:space="preserve">8. </w:t>
      </w:r>
      <w:r w:rsidRPr="00A72275">
        <w:rPr>
          <w:rStyle w:val="StyleUnderline"/>
        </w:rPr>
        <w:t xml:space="preserve">The global </w:t>
      </w:r>
      <w:r w:rsidRPr="00A72275">
        <w:rPr>
          <w:rStyle w:val="Emphasis"/>
        </w:rPr>
        <w:t>health crisis</w:t>
      </w:r>
      <w:r w:rsidRPr="00A72275">
        <w:rPr>
          <w:sz w:val="16"/>
        </w:rPr>
        <w:t xml:space="preserve"> (AIDS, malaria, TB, Ebola, etc). It is clear today that </w:t>
      </w:r>
      <w:r w:rsidRPr="00A72275">
        <w:rPr>
          <w:rStyle w:val="StyleUnderline"/>
          <w:highlight w:val="green"/>
        </w:rPr>
        <w:t>any</w:t>
      </w:r>
      <w:r w:rsidRPr="00A72275">
        <w:rPr>
          <w:rStyle w:val="StyleUnderline"/>
        </w:rPr>
        <w:t xml:space="preserve"> emergent </w:t>
      </w:r>
      <w:r w:rsidRPr="00A72275">
        <w:rPr>
          <w:rStyle w:val="Emphasis"/>
        </w:rPr>
        <w:t xml:space="preserve">global </w:t>
      </w:r>
      <w:r w:rsidRPr="00A72275">
        <w:rPr>
          <w:rStyle w:val="Emphasis"/>
          <w:highlight w:val="green"/>
        </w:rPr>
        <w:t>pandemic</w:t>
      </w:r>
      <w:r w:rsidRPr="00A72275">
        <w:rPr>
          <w:rStyle w:val="StyleUnderline"/>
          <w:highlight w:val="green"/>
        </w:rPr>
        <w:t xml:space="preserve"> will be </w:t>
      </w:r>
      <w:r w:rsidRPr="00A72275">
        <w:rPr>
          <w:rStyle w:val="Emphasis"/>
          <w:highlight w:val="green"/>
        </w:rPr>
        <w:t>beyond</w:t>
      </w:r>
      <w:r w:rsidRPr="00A72275">
        <w:rPr>
          <w:rStyle w:val="StyleUnderline"/>
        </w:rPr>
        <w:t xml:space="preserve"> the capacity of </w:t>
      </w:r>
      <w:r w:rsidRPr="00A72275">
        <w:rPr>
          <w:rStyle w:val="StyleUnderline"/>
          <w:highlight w:val="green"/>
        </w:rPr>
        <w:t>a</w:t>
      </w:r>
      <w:r w:rsidRPr="00A72275">
        <w:rPr>
          <w:rStyle w:val="StyleUnderline"/>
        </w:rPr>
        <w:t xml:space="preserve">ny </w:t>
      </w:r>
      <w:r w:rsidRPr="00A72275">
        <w:rPr>
          <w:rStyle w:val="StyleUnderline"/>
          <w:highlight w:val="green"/>
        </w:rPr>
        <w:t>single</w:t>
      </w:r>
      <w:r w:rsidRPr="00A72275">
        <w:rPr>
          <w:rStyle w:val="StyleUnderline"/>
        </w:rPr>
        <w:t xml:space="preserve"> sovereign </w:t>
      </w:r>
      <w:r w:rsidRPr="00A72275">
        <w:rPr>
          <w:rStyle w:val="StyleUnderline"/>
          <w:highlight w:val="green"/>
        </w:rPr>
        <w:t>state</w:t>
      </w:r>
      <w:r w:rsidRPr="00A72275">
        <w:rPr>
          <w:sz w:val="16"/>
        </w:rPr>
        <w:t xml:space="preserve">. Such health threats are really beyond the current paradigm. </w:t>
      </w:r>
    </w:p>
    <w:p w14:paraId="5D36278D" w14:textId="77777777" w:rsidR="003E54F5" w:rsidRPr="00A72275" w:rsidRDefault="003E54F5" w:rsidP="003E54F5">
      <w:pPr>
        <w:rPr>
          <w:sz w:val="16"/>
        </w:rPr>
      </w:pPr>
      <w:r w:rsidRPr="00A72275">
        <w:rPr>
          <w:sz w:val="16"/>
        </w:rPr>
        <w:t xml:space="preserve">9. The global crisis of human rights and humanitarian values. Notwithstanding the vigorous advocacy for the promotion and defense of basic human rights, it is still the case that we have a great human rights crisis on the planet. At the heart of this crisis is the muted claim of unlimited sovereign absolutism. The human rights crisis cannot be solved exclusively within the sovereign state. It is a global problem that implicates the global authority of “we the people.” </w:t>
      </w:r>
    </w:p>
    <w:p w14:paraId="0198217F" w14:textId="77777777" w:rsidR="003E54F5" w:rsidRPr="00A72275" w:rsidRDefault="003E54F5" w:rsidP="003E54F5">
      <w:pPr>
        <w:rPr>
          <w:sz w:val="16"/>
        </w:rPr>
      </w:pPr>
      <w:r w:rsidRPr="00A72275">
        <w:rPr>
          <w:rStyle w:val="StyleUnderline"/>
        </w:rPr>
        <w:t>The issues</w:t>
      </w:r>
      <w:r w:rsidRPr="00A72275">
        <w:rPr>
          <w:sz w:val="16"/>
        </w:rPr>
        <w:t xml:space="preserve"> listed above </w:t>
      </w:r>
      <w:r w:rsidRPr="00A72275">
        <w:rPr>
          <w:rStyle w:val="StyleUnderline"/>
        </w:rPr>
        <w:t xml:space="preserve">represent a </w:t>
      </w:r>
      <w:r w:rsidRPr="00A72275">
        <w:rPr>
          <w:rStyle w:val="Emphasis"/>
        </w:rPr>
        <w:t>crisis</w:t>
      </w:r>
      <w:r w:rsidRPr="00A72275">
        <w:rPr>
          <w:rStyle w:val="StyleUnderline"/>
        </w:rPr>
        <w:t xml:space="preserve"> for </w:t>
      </w:r>
      <w:r w:rsidRPr="00A72275">
        <w:rPr>
          <w:rStyle w:val="Emphasis"/>
        </w:rPr>
        <w:t>global humanity</w:t>
      </w:r>
      <w:r w:rsidRPr="00A72275">
        <w:rPr>
          <w:rStyle w:val="StyleUnderline"/>
        </w:rPr>
        <w:t xml:space="preserve"> and</w:t>
      </w:r>
      <w:r w:rsidRPr="00A72275">
        <w:rPr>
          <w:sz w:val="16"/>
        </w:rPr>
        <w:t xml:space="preserve"> as well </w:t>
      </w:r>
      <w:r w:rsidRPr="00A72275">
        <w:rPr>
          <w:rStyle w:val="StyleUnderline"/>
        </w:rPr>
        <w:t xml:space="preserve">underline a </w:t>
      </w:r>
      <w:r w:rsidRPr="00A72275">
        <w:rPr>
          <w:rStyle w:val="Emphasis"/>
        </w:rPr>
        <w:t>weakness</w:t>
      </w:r>
      <w:r w:rsidRPr="00A72275">
        <w:rPr>
          <w:rStyle w:val="StyleUnderline"/>
        </w:rPr>
        <w:t xml:space="preserve"> of the </w:t>
      </w:r>
      <w:r w:rsidRPr="00A72275">
        <w:rPr>
          <w:rStyle w:val="Emphasis"/>
        </w:rPr>
        <w:t>existing paradigm</w:t>
      </w:r>
      <w:r w:rsidRPr="00A72275">
        <w:rPr>
          <w:rStyle w:val="StyleUnderline"/>
        </w:rPr>
        <w:t xml:space="preserve"> which is a </w:t>
      </w:r>
      <w:r w:rsidRPr="00A72275">
        <w:rPr>
          <w:rStyle w:val="Emphasis"/>
        </w:rPr>
        <w:t>state sovereign</w:t>
      </w:r>
      <w:r w:rsidRPr="00A72275">
        <w:rPr>
          <w:rStyle w:val="StyleUnderline"/>
        </w:rPr>
        <w:t xml:space="preserve"> dominant paradigm. This underscores the need for new</w:t>
      </w:r>
      <w:r w:rsidRPr="00A72275">
        <w:rPr>
          <w:sz w:val="16"/>
        </w:rPr>
        <w:t xml:space="preserve"> and fresh </w:t>
      </w:r>
      <w:r w:rsidRPr="00A72275">
        <w:rPr>
          <w:rStyle w:val="StyleUnderline"/>
        </w:rPr>
        <w:t xml:space="preserve">thinking, nothing short of a </w:t>
      </w:r>
      <w:r w:rsidRPr="00A72275">
        <w:rPr>
          <w:rStyle w:val="Emphasis"/>
        </w:rPr>
        <w:t>new paradigm</w:t>
      </w:r>
      <w:r w:rsidRPr="00A72275">
        <w:rPr>
          <w:rStyle w:val="StyleUnderline"/>
        </w:rPr>
        <w:t xml:space="preserve"> for </w:t>
      </w:r>
      <w:r w:rsidRPr="00A72275">
        <w:rPr>
          <w:rStyle w:val="Emphasis"/>
        </w:rPr>
        <w:t>understanding</w:t>
      </w:r>
      <w:r w:rsidRPr="00A72275">
        <w:rPr>
          <w:rStyle w:val="StyleUnderline"/>
        </w:rPr>
        <w:t xml:space="preserve"> and </w:t>
      </w:r>
      <w:r w:rsidRPr="00A72275">
        <w:rPr>
          <w:rStyle w:val="Emphasis"/>
        </w:rPr>
        <w:t>responding</w:t>
      </w:r>
      <w:r w:rsidRPr="00A72275">
        <w:rPr>
          <w:rStyle w:val="StyleUnderline"/>
        </w:rPr>
        <w:t xml:space="preserve"> to the </w:t>
      </w:r>
      <w:r w:rsidRPr="00A72275">
        <w:rPr>
          <w:rStyle w:val="Emphasis"/>
        </w:rPr>
        <w:t>global crisis</w:t>
      </w:r>
      <w:r w:rsidRPr="00A72275">
        <w:rPr>
          <w:rStyle w:val="StyleUnderline"/>
        </w:rPr>
        <w:t xml:space="preserve"> of our time</w:t>
      </w:r>
      <w:r w:rsidRPr="00A72275">
        <w:rPr>
          <w:sz w:val="16"/>
        </w:rPr>
        <w:t xml:space="preserve">. To provide a more detailed explanation of the limits of the state sovereign paradigm we provide an overview of the background and possible value for humanity of an important UN initiative to enhance </w:t>
      </w:r>
      <w:r w:rsidRPr="00A72275">
        <w:rPr>
          <w:rStyle w:val="StyleUnderline"/>
        </w:rPr>
        <w:t>a global paradigm of governance</w:t>
      </w:r>
      <w:r w:rsidRPr="00A72275">
        <w:rPr>
          <w:sz w:val="16"/>
        </w:rPr>
        <w:t xml:space="preserve"> with regard to a particular problem that </w:t>
      </w:r>
      <w:r w:rsidRPr="00A72275">
        <w:rPr>
          <w:rStyle w:val="StyleUnderline"/>
        </w:rPr>
        <w:t xml:space="preserve">defies the </w:t>
      </w:r>
      <w:r w:rsidRPr="00A72275">
        <w:rPr>
          <w:rStyle w:val="Emphasis"/>
        </w:rPr>
        <w:t>exclusive</w:t>
      </w:r>
      <w:r w:rsidRPr="00A72275">
        <w:rPr>
          <w:rStyle w:val="StyleUnderline"/>
        </w:rPr>
        <w:t xml:space="preserve"> authority of the sovereignty approach</w:t>
      </w:r>
      <w:r w:rsidRPr="00A72275">
        <w:rPr>
          <w:sz w:val="16"/>
        </w:rPr>
        <w:t xml:space="preserve">. In </w:t>
      </w:r>
      <w:r w:rsidRPr="00A72275">
        <w:rPr>
          <w:rStyle w:val="StyleUnderline"/>
        </w:rPr>
        <w:t>this</w:t>
      </w:r>
      <w:r w:rsidRPr="00A72275">
        <w:rPr>
          <w:sz w:val="16"/>
        </w:rPr>
        <w:t xml:space="preserve"> initiative we underscore the effort to </w:t>
      </w:r>
      <w:r w:rsidRPr="00A72275">
        <w:rPr>
          <w:rStyle w:val="StyleUnderline"/>
        </w:rPr>
        <w:t xml:space="preserve">strengthen the </w:t>
      </w:r>
      <w:r w:rsidRPr="00A72275">
        <w:rPr>
          <w:rStyle w:val="Emphasis"/>
        </w:rPr>
        <w:t>global rule of law</w:t>
      </w:r>
      <w:r w:rsidRPr="00A72275">
        <w:rPr>
          <w:rStyle w:val="StyleUnderline"/>
        </w:rPr>
        <w:t xml:space="preserve">, as an </w:t>
      </w:r>
      <w:r w:rsidRPr="00A72275">
        <w:rPr>
          <w:rStyle w:val="Emphasis"/>
        </w:rPr>
        <w:t>indispensable</w:t>
      </w:r>
      <w:r w:rsidRPr="00A72275">
        <w:rPr>
          <w:rStyle w:val="StyleUnderline"/>
        </w:rPr>
        <w:t xml:space="preserve"> element for</w:t>
      </w:r>
      <w:r w:rsidRPr="00A72275">
        <w:rPr>
          <w:sz w:val="16"/>
        </w:rPr>
        <w:t xml:space="preserve"> a </w:t>
      </w:r>
      <w:r w:rsidRPr="00A72275">
        <w:rPr>
          <w:rStyle w:val="StyleUnderline"/>
        </w:rPr>
        <w:t>new</w:t>
      </w:r>
      <w:r w:rsidRPr="00A72275">
        <w:rPr>
          <w:sz w:val="16"/>
        </w:rPr>
        <w:t xml:space="preserve"> paradigm of </w:t>
      </w:r>
      <w:r w:rsidRPr="00A72275">
        <w:rPr>
          <w:rStyle w:val="StyleUnderline"/>
        </w:rPr>
        <w:t>global governance</w:t>
      </w:r>
      <w:r w:rsidRPr="00A72275">
        <w:rPr>
          <w:sz w:val="16"/>
        </w:rPr>
        <w:t>.</w:t>
      </w:r>
    </w:p>
    <w:p w14:paraId="4449AD60" w14:textId="77777777" w:rsidR="003E54F5" w:rsidRPr="00A72275" w:rsidRDefault="003E54F5" w:rsidP="003E54F5">
      <w:pPr>
        <w:rPr>
          <w:sz w:val="16"/>
        </w:rPr>
      </w:pPr>
    </w:p>
    <w:p w14:paraId="27CA862A" w14:textId="1F89D05D" w:rsidR="00A72275" w:rsidRPr="00A72275" w:rsidRDefault="00A72275" w:rsidP="00A72275">
      <w:pPr>
        <w:pStyle w:val="Heading3"/>
        <w:rPr>
          <w:rFonts w:cs="Calibri"/>
        </w:rPr>
      </w:pPr>
      <w:r>
        <w:rPr>
          <w:rFonts w:cs="Calibri"/>
        </w:rPr>
        <w:lastRenderedPageBreak/>
        <w:t xml:space="preserve">PIC – Food insecurity </w:t>
      </w:r>
    </w:p>
    <w:p w14:paraId="2741571E" w14:textId="4EB5A43F" w:rsidR="00A72275" w:rsidRPr="00A72275" w:rsidRDefault="00A72275" w:rsidP="00A72275">
      <w:pPr>
        <w:pStyle w:val="Heading4"/>
        <w:rPr>
          <w:rFonts w:cs="Calibri"/>
        </w:rPr>
      </w:pPr>
      <w:bookmarkStart w:id="1" w:name="_Hlk86322934"/>
      <w:bookmarkStart w:id="2" w:name="_Hlk86507112"/>
      <w:r w:rsidRPr="00A72275">
        <w:rPr>
          <w:rFonts w:cs="Calibri"/>
        </w:rPr>
        <w:t xml:space="preserve">The </w:t>
      </w:r>
      <w:r>
        <w:rPr>
          <w:rFonts w:cs="Calibri"/>
        </w:rPr>
        <w:t>Russian Federation</w:t>
      </w:r>
      <w:r w:rsidRPr="00A72275">
        <w:rPr>
          <w:rFonts w:cs="Calibri"/>
        </w:rPr>
        <w:t xml:space="preserve"> ought to:</w:t>
      </w:r>
    </w:p>
    <w:p w14:paraId="10B7D89E" w14:textId="77777777" w:rsidR="00A72275" w:rsidRPr="00A72275" w:rsidRDefault="00A72275" w:rsidP="00A72275">
      <w:pPr>
        <w:pStyle w:val="Heading4"/>
        <w:numPr>
          <w:ilvl w:val="0"/>
          <w:numId w:val="12"/>
        </w:numPr>
        <w:rPr>
          <w:rFonts w:cs="Calibri"/>
        </w:rPr>
      </w:pPr>
      <w:r w:rsidRPr="00A72275">
        <w:rPr>
          <w:rFonts w:cs="Calibri"/>
        </w:rPr>
        <w:t>Recognize a right of workers to strike, except for workers who are essential to a country’s food supply</w:t>
      </w:r>
    </w:p>
    <w:p w14:paraId="60A6B8D9" w14:textId="4754900D" w:rsidR="00A72275" w:rsidRPr="00A72275" w:rsidRDefault="00A72275" w:rsidP="00A72275">
      <w:pPr>
        <w:pStyle w:val="Heading4"/>
        <w:numPr>
          <w:ilvl w:val="0"/>
          <w:numId w:val="12"/>
        </w:numPr>
        <w:rPr>
          <w:rFonts w:cs="Calibri"/>
        </w:rPr>
      </w:pPr>
      <w:r w:rsidRPr="00A72275">
        <w:rPr>
          <w:rFonts w:cs="Calibri"/>
        </w:rPr>
        <w:t>Provide those workers with a right to impartial conciliation followed by arbitration procedures</w:t>
      </w:r>
      <w:bookmarkEnd w:id="1"/>
    </w:p>
    <w:p w14:paraId="770E3CF6" w14:textId="77777777" w:rsidR="00A72275" w:rsidRPr="00A72275" w:rsidRDefault="00A72275" w:rsidP="00A72275"/>
    <w:p w14:paraId="7845AB4A" w14:textId="77777777" w:rsidR="00A72275" w:rsidRPr="00A72275" w:rsidRDefault="00A72275" w:rsidP="00A72275">
      <w:pPr>
        <w:pStyle w:val="Heading4"/>
        <w:rPr>
          <w:rStyle w:val="Style13ptBold"/>
          <w:rFonts w:cs="Calibri"/>
          <w:b/>
          <w:bCs w:val="0"/>
        </w:rPr>
      </w:pPr>
      <w:r w:rsidRPr="00A72275">
        <w:t>Workers right to strike can be conditional in the context of food supply---exceptions are limited to avoid abuses, AND enable alternatives that channel worker</w:t>
      </w:r>
      <w:r w:rsidRPr="00A72275">
        <w:rPr>
          <w:rStyle w:val="Style13ptBold"/>
          <w:rFonts w:cs="Calibri"/>
          <w:bCs w:val="0"/>
        </w:rPr>
        <w:t xml:space="preserve"> </w:t>
      </w:r>
      <w:r w:rsidRPr="00A72275">
        <w:t>demands</w:t>
      </w:r>
    </w:p>
    <w:p w14:paraId="23C934E3" w14:textId="77777777" w:rsidR="00A72275" w:rsidRPr="00A72275" w:rsidRDefault="00A72275" w:rsidP="00A72275">
      <w:r w:rsidRPr="00A72275">
        <w:rPr>
          <w:rStyle w:val="Style13ptBold"/>
        </w:rPr>
        <w:t>Brudney 21</w:t>
      </w:r>
      <w:r w:rsidRPr="00A72275">
        <w:t xml:space="preserve">, James J., Joseph Crowley Chair in Labor and Employment Law, Fordham Law School. Yale Journal of International Law, 2021. “The Right to Strike as Customary International Law” </w:t>
      </w:r>
      <w:hyperlink r:id="rId11" w:history="1">
        <w:r w:rsidRPr="00A72275">
          <w:rPr>
            <w:rStyle w:val="Hyperlink"/>
          </w:rPr>
          <w:t>https://digitalcommons.law.yale.edu/cgi/viewcontent.cgi?article=1710&amp;context=yjil</w:t>
        </w:r>
      </w:hyperlink>
      <w:r w:rsidRPr="00A72275">
        <w:t xml:space="preserve"> brett</w:t>
      </w:r>
    </w:p>
    <w:p w14:paraId="78FEBDCE" w14:textId="77777777" w:rsidR="00A72275" w:rsidRPr="00A72275" w:rsidRDefault="00A72275" w:rsidP="00A72275">
      <w:pPr>
        <w:rPr>
          <w:sz w:val="16"/>
        </w:rPr>
      </w:pPr>
      <w:r w:rsidRPr="00A72275">
        <w:rPr>
          <w:rStyle w:val="StyleUnderline"/>
          <w:highlight w:val="green"/>
        </w:rPr>
        <w:t>The</w:t>
      </w:r>
      <w:r w:rsidRPr="00A72275">
        <w:rPr>
          <w:sz w:val="16"/>
        </w:rPr>
        <w:t xml:space="preserve"> international </w:t>
      </w:r>
      <w:r w:rsidRPr="00A72275">
        <w:rPr>
          <w:rStyle w:val="Emphasis"/>
          <w:highlight w:val="green"/>
        </w:rPr>
        <w:t>right to strike</w:t>
      </w:r>
      <w:r w:rsidRPr="00A72275">
        <w:rPr>
          <w:rStyle w:val="StyleUnderline"/>
        </w:rPr>
        <w:t xml:space="preserve"> is far from absolute</w:t>
      </w:r>
      <w:r w:rsidRPr="00A72275">
        <w:rPr>
          <w:sz w:val="16"/>
        </w:rPr>
        <w:t xml:space="preserve">. </w:t>
      </w:r>
      <w:r w:rsidRPr="00A72275">
        <w:rPr>
          <w:rStyle w:val="StyleUnderline"/>
        </w:rPr>
        <w:t xml:space="preserve">It </w:t>
      </w:r>
      <w:r w:rsidRPr="00A72275">
        <w:rPr>
          <w:rStyle w:val="StyleUnderline"/>
          <w:highlight w:val="green"/>
        </w:rPr>
        <w:t>may be restricted</w:t>
      </w:r>
      <w:r w:rsidRPr="00A72275">
        <w:rPr>
          <w:rStyle w:val="StyleUnderline"/>
        </w:rPr>
        <w:t xml:space="preserve"> in exceptional circumstances, or even prohibited, </w:t>
      </w:r>
      <w:r w:rsidRPr="00A72275">
        <w:rPr>
          <w:rStyle w:val="StyleUnderline"/>
          <w:highlight w:val="green"/>
        </w:rPr>
        <w:t>pursuant to national regulation</w:t>
      </w:r>
      <w:r w:rsidRPr="00A72275">
        <w:rPr>
          <w:sz w:val="16"/>
        </w:rPr>
        <w:t>. For a start, Convention 87 provides that members of the armed forces and the police may be excluded from the scope of the Convention in general, including the right to strike.57 In addition, applications by the CFA and CEACR have concluded that three distinct forms of substantive restriction on the right to strike are compatible with Convention 87.</w:t>
      </w:r>
    </w:p>
    <w:p w14:paraId="5FC483C4" w14:textId="77777777" w:rsidR="00A72275" w:rsidRPr="00A72275" w:rsidRDefault="00A72275" w:rsidP="00A72275">
      <w:pPr>
        <w:rPr>
          <w:sz w:val="16"/>
          <w:szCs w:val="16"/>
        </w:rPr>
      </w:pPr>
      <w:r w:rsidRPr="00A72275">
        <w:rPr>
          <w:sz w:val="16"/>
          <w:szCs w:val="16"/>
        </w:rPr>
        <w:t>1. Substantive Limitations</w:t>
      </w:r>
    </w:p>
    <w:p w14:paraId="10FFE0D4" w14:textId="77777777" w:rsidR="00A72275" w:rsidRPr="00A72275" w:rsidRDefault="00A72275" w:rsidP="00A72275">
      <w:pPr>
        <w:rPr>
          <w:sz w:val="16"/>
          <w:szCs w:val="16"/>
        </w:rPr>
      </w:pPr>
      <w:r w:rsidRPr="00A72275">
        <w:rPr>
          <w:sz w:val="16"/>
          <w:szCs w:val="16"/>
        </w:rPr>
        <w:t>One important restriction applies to certain categories of public servants. The CEACR and CFA have made clear that public employees generally enjoy the same right to strike as their counterparts in the private sector; at the same time, in order to ensure continuity of functions in the three branches of government, this right may be restricted for public servants exercising authority in the name of the State.58 Examples include officials performing tasks that involve the administration of necessary executive branch functions or that relate to the administration of justice.</w:t>
      </w:r>
    </w:p>
    <w:p w14:paraId="4360EAB3" w14:textId="77777777" w:rsidR="00A72275" w:rsidRPr="00A72275" w:rsidRDefault="00A72275" w:rsidP="00A72275">
      <w:pPr>
        <w:rPr>
          <w:sz w:val="16"/>
          <w:szCs w:val="16"/>
        </w:rPr>
      </w:pPr>
      <w:r w:rsidRPr="00A72275">
        <w:rPr>
          <w:sz w:val="16"/>
          <w:szCs w:val="16"/>
        </w:rPr>
        <w:t>Each country hasits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 59 Some public servant exceptions seem inapplicable, such as teachers, or public servants in State-owned commercial enterprises.60 Whether public servants are exercising authority in the name of the State can be a close question under particular national law, one on which the CEACR and CFA have offered encouragement and guidance,61 as has the Committee on Economic, Social and Cultural Rights (CESCR).62</w:t>
      </w:r>
    </w:p>
    <w:p w14:paraId="7818AC04" w14:textId="77777777" w:rsidR="00A72275" w:rsidRPr="00A72275" w:rsidRDefault="00A72275" w:rsidP="00A72275">
      <w:pPr>
        <w:rPr>
          <w:sz w:val="16"/>
        </w:rPr>
      </w:pPr>
      <w:r w:rsidRPr="00A72275">
        <w:rPr>
          <w:sz w:val="16"/>
        </w:rPr>
        <w:t xml:space="preserve">A second equally </w:t>
      </w:r>
      <w:r w:rsidRPr="00A72275">
        <w:rPr>
          <w:rStyle w:val="StyleUnderline"/>
          <w:highlight w:val="green"/>
        </w:rPr>
        <w:t xml:space="preserve">important restriction on the right to strike involves </w:t>
      </w:r>
      <w:r w:rsidRPr="00A72275">
        <w:rPr>
          <w:rStyle w:val="Emphasis"/>
          <w:highlight w:val="green"/>
        </w:rPr>
        <w:t>essential services</w:t>
      </w:r>
      <w:r w:rsidRPr="00A72275">
        <w:rPr>
          <w:sz w:val="16"/>
        </w:rPr>
        <w:t xml:space="preserve"> in the strict sense of the term. This is an area in which both the CEACR and CFA have developed a detailed set of applications and guidelines. 63 The two </w:t>
      </w:r>
      <w:r w:rsidRPr="00A72275">
        <w:rPr>
          <w:rStyle w:val="StyleUnderline"/>
        </w:rPr>
        <w:t>committees</w:t>
      </w:r>
      <w:r w:rsidRPr="00A72275">
        <w:rPr>
          <w:sz w:val="16"/>
        </w:rPr>
        <w:t xml:space="preserve"> consider that </w:t>
      </w:r>
      <w:r w:rsidRPr="00A72275">
        <w:rPr>
          <w:rStyle w:val="StyleUnderline"/>
        </w:rPr>
        <w:t>essential services, for the purposes of restricting or prohibiting the right to strike</w:t>
      </w:r>
      <w:r w:rsidRPr="00A72275">
        <w:rPr>
          <w:sz w:val="16"/>
        </w:rPr>
        <w:t xml:space="preserve">, are only </w:t>
      </w:r>
      <w:r w:rsidRPr="00A72275">
        <w:rPr>
          <w:rStyle w:val="StyleUnderline"/>
          <w:highlight w:val="green"/>
        </w:rPr>
        <w:t xml:space="preserve">those “the interruption of which would </w:t>
      </w:r>
      <w:r w:rsidRPr="00A72275">
        <w:rPr>
          <w:rStyle w:val="Emphasis"/>
          <w:highlight w:val="green"/>
        </w:rPr>
        <w:t xml:space="preserve">endanger the </w:t>
      </w:r>
      <w:r w:rsidRPr="00A72275">
        <w:rPr>
          <w:rStyle w:val="Emphasis"/>
        </w:rPr>
        <w:t>life</w:t>
      </w:r>
      <w:r w:rsidRPr="00A72275">
        <w:rPr>
          <w:rStyle w:val="StyleUnderline"/>
        </w:rPr>
        <w:t xml:space="preserve">, personal safety or health </w:t>
      </w:r>
      <w:r w:rsidRPr="00A72275">
        <w:rPr>
          <w:rStyle w:val="Emphasis"/>
        </w:rPr>
        <w:t xml:space="preserve">of the whole or part of the </w:t>
      </w:r>
      <w:r w:rsidRPr="00A72275">
        <w:rPr>
          <w:rStyle w:val="Emphasis"/>
          <w:highlight w:val="green"/>
        </w:rPr>
        <w:t>population</w:t>
      </w:r>
      <w:r w:rsidRPr="00A72275">
        <w:rPr>
          <w:sz w:val="16"/>
        </w:rPr>
        <w:t>.”64</w:t>
      </w:r>
    </w:p>
    <w:p w14:paraId="658C113C" w14:textId="77777777" w:rsidR="00A72275" w:rsidRPr="00A72275" w:rsidRDefault="00A72275" w:rsidP="00A72275">
      <w:pPr>
        <w:rPr>
          <w:sz w:val="16"/>
          <w:szCs w:val="16"/>
        </w:rPr>
      </w:pPr>
      <w:r w:rsidRPr="00A72275">
        <w:rPr>
          <w:sz w:val="16"/>
          <w:szCs w:val="16"/>
        </w:rPr>
        <w:t>This definition of essential services “in the strict sense of the term” stems from the idea that “essential services” as a limitation on the right to strike would lose its meaning if statutes or judicial decisions defined those services in too broad a manner. 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w:t>
      </w:r>
    </w:p>
    <w:p w14:paraId="497E0755" w14:textId="77777777" w:rsidR="00A72275" w:rsidRPr="00A72275" w:rsidRDefault="00A72275" w:rsidP="00A72275">
      <w:pPr>
        <w:rPr>
          <w:sz w:val="16"/>
        </w:rPr>
      </w:pPr>
      <w:r w:rsidRPr="00A72275">
        <w:rPr>
          <w:sz w:val="16"/>
        </w:rPr>
        <w:t xml:space="preserve">The two </w:t>
      </w:r>
      <w:r w:rsidRPr="00A72275">
        <w:rPr>
          <w:rStyle w:val="StyleUnderline"/>
          <w:highlight w:val="green"/>
        </w:rPr>
        <w:t>ILO</w:t>
      </w:r>
      <w:r w:rsidRPr="00A72275">
        <w:rPr>
          <w:rStyle w:val="StyleUnderline"/>
        </w:rPr>
        <w:t xml:space="preserve"> supervisory </w:t>
      </w:r>
      <w:r w:rsidRPr="00A72275">
        <w:rPr>
          <w:rStyle w:val="StyleUnderline"/>
          <w:highlight w:val="green"/>
        </w:rPr>
        <w:t>committees</w:t>
      </w:r>
      <w:r w:rsidRPr="00A72275">
        <w:rPr>
          <w:sz w:val="16"/>
        </w:rPr>
        <w:t xml:space="preserve"> also have </w:t>
      </w:r>
      <w:r w:rsidRPr="00A72275">
        <w:rPr>
          <w:rStyle w:val="StyleUnderline"/>
          <w:highlight w:val="green"/>
        </w:rPr>
        <w:t>made clear</w:t>
      </w:r>
      <w:r w:rsidRPr="00A72275">
        <w:rPr>
          <w:rStyle w:val="StyleUnderline"/>
        </w:rPr>
        <w:t xml:space="preserve"> that</w:t>
      </w:r>
      <w:r w:rsidRPr="00A72275">
        <w:rPr>
          <w:sz w:val="16"/>
        </w:rPr>
        <w:t xml:space="preserve"> the </w:t>
      </w:r>
      <w:r w:rsidRPr="00A72275">
        <w:rPr>
          <w:rStyle w:val="StyleUnderline"/>
          <w:highlight w:val="green"/>
        </w:rPr>
        <w:t>essential services</w:t>
      </w:r>
      <w:r w:rsidRPr="00A72275">
        <w:rPr>
          <w:sz w:val="16"/>
        </w:rPr>
        <w:t xml:space="preserve"> concept </w:t>
      </w:r>
      <w:r w:rsidRPr="00A72275">
        <w:rPr>
          <w:rStyle w:val="StyleUnderline"/>
          <w:highlight w:val="green"/>
        </w:rPr>
        <w:t>is not static</w:t>
      </w:r>
      <w:r w:rsidRPr="00A72275">
        <w:rPr>
          <w:rStyle w:val="StyleUnderline"/>
        </w:rPr>
        <w:t xml:space="preserve"> in nature</w:t>
      </w:r>
      <w:r w:rsidRPr="00A72275">
        <w:rPr>
          <w:sz w:val="16"/>
        </w:rPr>
        <w:t xml:space="preserve">. Thus, </w:t>
      </w:r>
      <w:r w:rsidRPr="00A72275">
        <w:rPr>
          <w:rStyle w:val="StyleUnderline"/>
          <w:highlight w:val="green"/>
        </w:rPr>
        <w:t>a non-essential service may become essential</w:t>
      </w:r>
      <w:r w:rsidRPr="00A72275">
        <w:rPr>
          <w:rStyle w:val="StyleUnderline"/>
        </w:rPr>
        <w:t xml:space="preserve"> if the strike exceeds a certain </w:t>
      </w:r>
      <w:r w:rsidRPr="00A72275">
        <w:rPr>
          <w:rStyle w:val="Emphasis"/>
        </w:rPr>
        <w:lastRenderedPageBreak/>
        <w:t>duration</w:t>
      </w:r>
      <w:r w:rsidRPr="00A72275">
        <w:rPr>
          <w:rStyle w:val="StyleUnderline"/>
        </w:rPr>
        <w:t xml:space="preserve"> or </w:t>
      </w:r>
      <w:r w:rsidRPr="00A72275">
        <w:rPr>
          <w:rStyle w:val="Emphasis"/>
        </w:rPr>
        <w:t>extent</w:t>
      </w:r>
      <w:r w:rsidRPr="00A72275">
        <w:rPr>
          <w:rStyle w:val="StyleUnderline"/>
        </w:rPr>
        <w:t>, or as a function of the special characteristics of a country</w:t>
      </w:r>
      <w:r w:rsidRPr="00A72275">
        <w:rPr>
          <w:sz w:val="16"/>
        </w:rPr>
        <w:t xml:space="preserve">. 66 </w:t>
      </w:r>
      <w:r w:rsidRPr="00A72275">
        <w:rPr>
          <w:rStyle w:val="StyleUnderline"/>
          <w:highlight w:val="green"/>
        </w:rPr>
        <w:t>One example is</w:t>
      </w:r>
      <w:r w:rsidRPr="00A72275">
        <w:rPr>
          <w:sz w:val="16"/>
        </w:rPr>
        <w:t xml:space="preserve"> that of </w:t>
      </w:r>
      <w:r w:rsidRPr="00A72275">
        <w:rPr>
          <w:rStyle w:val="StyleUnderline"/>
          <w:highlight w:val="green"/>
        </w:rPr>
        <w:t>a</w:t>
      </w:r>
      <w:r w:rsidRPr="00A72275">
        <w:rPr>
          <w:rStyle w:val="StyleUnderline"/>
        </w:rPr>
        <w:t xml:space="preserve">n island </w:t>
      </w:r>
      <w:r w:rsidRPr="00A72275">
        <w:rPr>
          <w:rStyle w:val="StyleUnderline"/>
          <w:highlight w:val="green"/>
        </w:rPr>
        <w:t>State where</w:t>
      </w:r>
      <w:r w:rsidRPr="00A72275">
        <w:rPr>
          <w:sz w:val="16"/>
        </w:rPr>
        <w:t xml:space="preserve"> at some point </w:t>
      </w:r>
      <w:r w:rsidRPr="00A72275">
        <w:rPr>
          <w:rStyle w:val="StyleUnderline"/>
        </w:rPr>
        <w:t xml:space="preserve">ferry </w:t>
      </w:r>
      <w:r w:rsidRPr="00A72275">
        <w:rPr>
          <w:rStyle w:val="Emphasis"/>
          <w:highlight w:val="green"/>
        </w:rPr>
        <w:t>transportation services become essential to bring food</w:t>
      </w:r>
      <w:r w:rsidRPr="00A72275">
        <w:rPr>
          <w:sz w:val="16"/>
        </w:rPr>
        <w:t xml:space="preserve"> and medical supplies </w:t>
      </w:r>
      <w:r w:rsidRPr="00A72275">
        <w:rPr>
          <w:rStyle w:val="StyleUnderline"/>
          <w:highlight w:val="green"/>
        </w:rPr>
        <w:t>to the population</w:t>
      </w:r>
      <w:r w:rsidRPr="00A72275">
        <w:rPr>
          <w:sz w:val="16"/>
        </w:rPr>
        <w:t>.67</w:t>
      </w:r>
    </w:p>
    <w:p w14:paraId="02EC2E3C" w14:textId="77777777" w:rsidR="00A72275" w:rsidRPr="00A72275" w:rsidRDefault="00A72275" w:rsidP="00A72275">
      <w:pPr>
        <w:rPr>
          <w:sz w:val="16"/>
        </w:rPr>
      </w:pPr>
      <w:r w:rsidRPr="00A72275">
        <w:rPr>
          <w:sz w:val="16"/>
        </w:rPr>
        <w:t xml:space="preserve">When examining concrete cases, the </w:t>
      </w:r>
      <w:r w:rsidRPr="00A72275">
        <w:rPr>
          <w:rStyle w:val="StyleUnderline"/>
        </w:rPr>
        <w:t>supervisory bodies</w:t>
      </w:r>
      <w:r w:rsidRPr="00A72275">
        <w:rPr>
          <w:sz w:val="16"/>
        </w:rPr>
        <w:t xml:space="preserve"> have </w:t>
      </w:r>
      <w:r w:rsidRPr="00A72275">
        <w:rPr>
          <w:rStyle w:val="StyleUnderline"/>
        </w:rPr>
        <w:t>considered a range of services</w:t>
      </w:r>
      <w:r w:rsidRPr="00A72275">
        <w:rPr>
          <w:sz w:val="16"/>
        </w:rPr>
        <w:t>, both public and private, too broad to summarize here. As illustrative, the two bodies have determined that essential services in the strict sense of the term include air traffic control services, 68 telephone services, 69 prison services, firefighting services, and water and electricity services. 70 The CEACR and CFA also have identified a range of services that presumptively are deemed not to be essential in the strict sense of the term.71</w:t>
      </w:r>
    </w:p>
    <w:p w14:paraId="39B66BEB" w14:textId="77777777" w:rsidR="00A72275" w:rsidRPr="00A72275" w:rsidRDefault="00A72275" w:rsidP="00A72275">
      <w:pPr>
        <w:rPr>
          <w:sz w:val="16"/>
        </w:rPr>
      </w:pPr>
      <w:r w:rsidRPr="00A72275">
        <w:rPr>
          <w:sz w:val="16"/>
        </w:rPr>
        <w:t xml:space="preserve">In addition, in circumstances where a total prohibition on the right to strike is not appropriate, </w:t>
      </w:r>
      <w:r w:rsidRPr="00A72275">
        <w:rPr>
          <w:rStyle w:val="StyleUnderline"/>
        </w:rPr>
        <w:t xml:space="preserve">the </w:t>
      </w:r>
      <w:r w:rsidRPr="00A72275">
        <w:rPr>
          <w:rStyle w:val="Emphasis"/>
          <w:highlight w:val="green"/>
        </w:rPr>
        <w:t>magnitude of impact</w:t>
      </w:r>
      <w:r w:rsidRPr="00A72275">
        <w:rPr>
          <w:rStyle w:val="StyleUnderline"/>
          <w:highlight w:val="green"/>
        </w:rPr>
        <w:t xml:space="preserve"> </w:t>
      </w:r>
      <w:r w:rsidRPr="00A72275">
        <w:rPr>
          <w:rStyle w:val="StyleUnderline"/>
        </w:rPr>
        <w:t>on</w:t>
      </w:r>
      <w:r w:rsidRPr="00A72275">
        <w:rPr>
          <w:sz w:val="16"/>
        </w:rPr>
        <w:t xml:space="preserve"> the </w:t>
      </w:r>
      <w:r w:rsidRPr="00A72275">
        <w:rPr>
          <w:rStyle w:val="Emphasis"/>
        </w:rPr>
        <w:t>basic needs</w:t>
      </w:r>
      <w:r w:rsidRPr="00A72275">
        <w:rPr>
          <w:rStyle w:val="StyleUnderline"/>
        </w:rPr>
        <w:t xml:space="preserve"> of consumers or the general public</w:t>
      </w:r>
      <w:r w:rsidRPr="00A72275">
        <w:rPr>
          <w:sz w:val="16"/>
        </w:rPr>
        <w:t xml:space="preserve">, or the need for safe operation of facilities, </w:t>
      </w:r>
      <w:r w:rsidRPr="00A72275">
        <w:rPr>
          <w:rStyle w:val="StyleUnderline"/>
          <w:highlight w:val="green"/>
        </w:rPr>
        <w:t>may justify introduction of</w:t>
      </w:r>
      <w:r w:rsidRPr="00A72275">
        <w:rPr>
          <w:rStyle w:val="StyleUnderline"/>
        </w:rPr>
        <w:t xml:space="preserve"> a negotiated </w:t>
      </w:r>
      <w:r w:rsidRPr="00A72275">
        <w:rPr>
          <w:rStyle w:val="Emphasis"/>
          <w:highlight w:val="green"/>
        </w:rPr>
        <w:t>minimum service</w:t>
      </w:r>
      <w:r w:rsidRPr="00A72275">
        <w:rPr>
          <w:sz w:val="16"/>
        </w:rPr>
        <w:t xml:space="preserve">.72 </w:t>
      </w:r>
      <w:r w:rsidRPr="00A72275">
        <w:rPr>
          <w:rStyle w:val="StyleUnderline"/>
        </w:rPr>
        <w:t>Such a service, however, must truly be a minimum service</w:t>
      </w:r>
      <w:r w:rsidRPr="00A72275">
        <w:rPr>
          <w:sz w:val="16"/>
        </w:rPr>
        <w:t xml:space="preserve">, that is </w:t>
      </w:r>
      <w:r w:rsidRPr="00A72275">
        <w:rPr>
          <w:rStyle w:val="StyleUnderline"/>
        </w:rPr>
        <w:t xml:space="preserve">one </w:t>
      </w:r>
      <w:r w:rsidRPr="00A72275">
        <w:rPr>
          <w:rStyle w:val="StyleUnderline"/>
          <w:highlight w:val="green"/>
        </w:rPr>
        <w:t>limited to meeting</w:t>
      </w:r>
      <w:r w:rsidRPr="00A72275">
        <w:rPr>
          <w:rStyle w:val="StyleUnderline"/>
        </w:rPr>
        <w:t xml:space="preserve"> the </w:t>
      </w:r>
      <w:r w:rsidRPr="00A72275">
        <w:rPr>
          <w:rStyle w:val="StyleUnderline"/>
          <w:highlight w:val="green"/>
        </w:rPr>
        <w:t>basic needs</w:t>
      </w:r>
      <w:r w:rsidRPr="00A72275">
        <w:rPr>
          <w:rStyle w:val="StyleUnderline"/>
        </w:rPr>
        <w:t xml:space="preserve"> of the population or the minimum requirements of the service, </w:t>
      </w:r>
      <w:r w:rsidRPr="00A72275">
        <w:rPr>
          <w:rStyle w:val="StyleUnderline"/>
          <w:highlight w:val="green"/>
        </w:rPr>
        <w:t>while maintaining</w:t>
      </w:r>
      <w:r w:rsidRPr="00A72275">
        <w:rPr>
          <w:rStyle w:val="StyleUnderline"/>
        </w:rPr>
        <w:t xml:space="preserve"> the </w:t>
      </w:r>
      <w:r w:rsidRPr="00A72275">
        <w:rPr>
          <w:rStyle w:val="StyleUnderline"/>
          <w:highlight w:val="green"/>
        </w:rPr>
        <w:t>effectiveness of the</w:t>
      </w:r>
      <w:r w:rsidRPr="00A72275">
        <w:rPr>
          <w:rStyle w:val="StyleUnderline"/>
        </w:rPr>
        <w:t xml:space="preserve"> </w:t>
      </w:r>
      <w:r w:rsidRPr="00A72275">
        <w:rPr>
          <w:rStyle w:val="StyleUnderline"/>
          <w:highlight w:val="green"/>
        </w:rPr>
        <w:t>pressure</w:t>
      </w:r>
      <w:r w:rsidRPr="00A72275">
        <w:rPr>
          <w:rStyle w:val="StyleUnderline"/>
        </w:rPr>
        <w:t xml:space="preserve"> brought to bear </w:t>
      </w:r>
      <w:r w:rsidRPr="00A72275">
        <w:rPr>
          <w:rStyle w:val="StyleUnderline"/>
          <w:highlight w:val="green"/>
        </w:rPr>
        <w:t>through the strike</w:t>
      </w:r>
      <w:r w:rsidRPr="00A72275">
        <w:rPr>
          <w:rStyle w:val="StyleUnderline"/>
        </w:rPr>
        <w:t xml:space="preserve"> by a majority of workers</w:t>
      </w:r>
      <w:r w:rsidRPr="00A72275">
        <w:rPr>
          <w:sz w:val="16"/>
        </w:rPr>
        <w:t>.73</w:t>
      </w:r>
    </w:p>
    <w:p w14:paraId="2656F216" w14:textId="77777777" w:rsidR="00A72275" w:rsidRPr="00A72275" w:rsidRDefault="00A72275" w:rsidP="00A72275">
      <w:pPr>
        <w:rPr>
          <w:sz w:val="16"/>
        </w:rPr>
      </w:pPr>
      <w:r w:rsidRPr="00A72275">
        <w:rPr>
          <w:rStyle w:val="StyleUnderline"/>
        </w:rPr>
        <w:t>The third substantive restriction on the right to strike</w:t>
      </w:r>
      <w:r w:rsidRPr="00A72275">
        <w:rPr>
          <w:sz w:val="16"/>
        </w:rPr>
        <w:t xml:space="preserve"> under Convention 87 </w:t>
      </w:r>
      <w:r w:rsidRPr="00A72275">
        <w:rPr>
          <w:rStyle w:val="StyleUnderline"/>
        </w:rPr>
        <w:t>relates to situations of acute national or local crisis, although only for a limited period and only to the extent necessary to meet the requirements of the situation</w:t>
      </w:r>
      <w:r w:rsidRPr="00A72275">
        <w:rPr>
          <w:sz w:val="16"/>
        </w:rPr>
        <w:t>.74</w:t>
      </w:r>
    </w:p>
    <w:p w14:paraId="70920D0E" w14:textId="77777777" w:rsidR="00A72275" w:rsidRPr="00A72275" w:rsidRDefault="00A72275" w:rsidP="00A72275">
      <w:pPr>
        <w:rPr>
          <w:sz w:val="16"/>
        </w:rPr>
      </w:pPr>
      <w:r w:rsidRPr="00A72275">
        <w:rPr>
          <w:sz w:val="16"/>
        </w:rPr>
        <w:t xml:space="preserve">With respect to all three forms of substantive restriction, the CFA and CEACR have indicated that certain </w:t>
      </w:r>
      <w:r w:rsidRPr="00A72275">
        <w:rPr>
          <w:rStyle w:val="Emphasis"/>
          <w:highlight w:val="green"/>
        </w:rPr>
        <w:t>alternative options should be guaranteed for workers</w:t>
      </w:r>
      <w:r w:rsidRPr="00A72275">
        <w:rPr>
          <w:rStyle w:val="Emphasis"/>
        </w:rPr>
        <w:t xml:space="preserve"> who are </w:t>
      </w:r>
      <w:r w:rsidRPr="00A72275">
        <w:rPr>
          <w:rStyle w:val="Emphasis"/>
          <w:highlight w:val="green"/>
        </w:rPr>
        <w:t>deprived of the right to strike</w:t>
      </w:r>
      <w:r w:rsidRPr="00A72275">
        <w:rPr>
          <w:sz w:val="16"/>
        </w:rPr>
        <w:t xml:space="preserve">. These </w:t>
      </w:r>
      <w:r w:rsidRPr="00A72275">
        <w:rPr>
          <w:rStyle w:val="StyleUnderline"/>
          <w:highlight w:val="green"/>
        </w:rPr>
        <w:t>options include</w:t>
      </w:r>
      <w:r w:rsidRPr="00A72275">
        <w:rPr>
          <w:rStyle w:val="StyleUnderline"/>
        </w:rPr>
        <w:t xml:space="preserve"> </w:t>
      </w:r>
      <w:r w:rsidRPr="00A72275">
        <w:rPr>
          <w:rStyle w:val="Emphasis"/>
          <w:highlight w:val="green"/>
        </w:rPr>
        <w:t>impartial conciliation</w:t>
      </w:r>
      <w:r w:rsidRPr="00A72275">
        <w:rPr>
          <w:sz w:val="16"/>
        </w:rPr>
        <w:t xml:space="preserve"> </w:t>
      </w:r>
      <w:r w:rsidRPr="00A72275">
        <w:rPr>
          <w:rStyle w:val="StyleUnderline"/>
        </w:rPr>
        <w:t>followed by</w:t>
      </w:r>
      <w:r w:rsidRPr="00A72275">
        <w:rPr>
          <w:sz w:val="16"/>
        </w:rPr>
        <w:t xml:space="preserve"> </w:t>
      </w:r>
      <w:r w:rsidRPr="00A72275">
        <w:rPr>
          <w:rStyle w:val="Emphasis"/>
          <w:highlight w:val="green"/>
        </w:rPr>
        <w:t>arbitration procedures</w:t>
      </w:r>
      <w:r w:rsidRPr="00A72275">
        <w:rPr>
          <w:sz w:val="16"/>
        </w:rPr>
        <w:t xml:space="preserve"> </w:t>
      </w:r>
      <w:r w:rsidRPr="00A72275">
        <w:rPr>
          <w:rStyle w:val="StyleUnderline"/>
        </w:rPr>
        <w:t>in which any awards are binding on both parties and</w:t>
      </w:r>
      <w:r w:rsidRPr="00A72275">
        <w:rPr>
          <w:sz w:val="16"/>
        </w:rPr>
        <w:t xml:space="preserve"> are to be </w:t>
      </w:r>
      <w:r w:rsidRPr="00A72275">
        <w:rPr>
          <w:rStyle w:val="StyleUnderline"/>
          <w:highlight w:val="green"/>
        </w:rPr>
        <w:t xml:space="preserve">implemented in </w:t>
      </w:r>
      <w:r w:rsidRPr="00A72275">
        <w:rPr>
          <w:rStyle w:val="Emphasis"/>
          <w:highlight w:val="green"/>
        </w:rPr>
        <w:t>full and rapid terms</w:t>
      </w:r>
      <w:r w:rsidRPr="00A72275">
        <w:rPr>
          <w:sz w:val="16"/>
        </w:rPr>
        <w:t>.75</w:t>
      </w:r>
    </w:p>
    <w:p w14:paraId="2E0BD4D6" w14:textId="77777777" w:rsidR="00A72275" w:rsidRPr="00A72275" w:rsidRDefault="00A72275" w:rsidP="00A72275"/>
    <w:p w14:paraId="16F0EE3C" w14:textId="77777777" w:rsidR="00A72275" w:rsidRPr="00A72275" w:rsidRDefault="00A72275" w:rsidP="00A72275">
      <w:pPr>
        <w:pStyle w:val="Heading4"/>
        <w:rPr>
          <w:rStyle w:val="Style13ptBold"/>
          <w:b/>
        </w:rPr>
      </w:pPr>
      <w:r w:rsidRPr="00A72275">
        <w:rPr>
          <w:rStyle w:val="Style13ptBold"/>
          <w:b/>
        </w:rPr>
        <w:t>Strikes are inevitable and cause food insecurity---empirics</w:t>
      </w:r>
    </w:p>
    <w:p w14:paraId="33F03B21" w14:textId="77777777" w:rsidR="00A72275" w:rsidRPr="00A72275" w:rsidRDefault="00A72275" w:rsidP="00A72275">
      <w:r w:rsidRPr="00A72275">
        <w:rPr>
          <w:rStyle w:val="Style13ptBold"/>
        </w:rPr>
        <w:t>Lopes et al 19</w:t>
      </w:r>
      <w:r w:rsidRPr="00A72275">
        <w:t xml:space="preserve">, Mariana Souza Lopes--Universidade Federal de Minas Gerais, Research Group on Nutrition Interventions, Belo Horizonte, MG, Brazil. Melissa Luciana de Araújo--Universidade Federal de Minas Gerais, Research Group on Urban Agriculture, Belo Horizonte, MG, Brazil. Aline Cristine Souza Lopes--Nutrition Department, Universidade Federal de Minas Gerais, Research Group on Nutrition Interventions. PHN, (2019) </w:t>
      </w:r>
      <w:hyperlink r:id="rId12" w:history="1">
        <w:r w:rsidRPr="00A72275">
          <w:rPr>
            <w:rStyle w:val="Hyperlink"/>
          </w:rPr>
          <w:t>https://www.cambridge.org/core/journals/public-health-nutrition/article/national-general-truck-drivers-strike-and-food-security-in-a-brazilian-metropolis/90C14AC48923A17597DED720365E810B</w:t>
        </w:r>
      </w:hyperlink>
      <w:r w:rsidRPr="00A72275">
        <w:t xml:space="preserve"> brett</w:t>
      </w:r>
    </w:p>
    <w:p w14:paraId="221937D5" w14:textId="77777777" w:rsidR="00A72275" w:rsidRPr="00A72275" w:rsidRDefault="00A72275" w:rsidP="00A72275">
      <w:pPr>
        <w:rPr>
          <w:sz w:val="16"/>
        </w:rPr>
      </w:pPr>
      <w:r w:rsidRPr="00A72275">
        <w:rPr>
          <w:rStyle w:val="Emphasis"/>
          <w:highlight w:val="green"/>
        </w:rPr>
        <w:t>Food security</w:t>
      </w:r>
      <w:r w:rsidRPr="00A72275">
        <w:rPr>
          <w:rStyle w:val="StyleUnderline"/>
        </w:rPr>
        <w:t xml:space="preserve"> exists when people have</w:t>
      </w:r>
      <w:r w:rsidRPr="00A72275">
        <w:rPr>
          <w:sz w:val="16"/>
        </w:rPr>
        <w:t xml:space="preserve">, </w:t>
      </w:r>
      <w:r w:rsidRPr="00A72275">
        <w:rPr>
          <w:rStyle w:val="StyleUnderline"/>
        </w:rPr>
        <w:t>at all times</w:t>
      </w:r>
      <w:r w:rsidRPr="00A72275">
        <w:rPr>
          <w:sz w:val="16"/>
        </w:rPr>
        <w:t xml:space="preserve">, </w:t>
      </w:r>
      <w:r w:rsidRPr="00A72275">
        <w:rPr>
          <w:rStyle w:val="StyleUnderline"/>
        </w:rPr>
        <w:t>a guaranteed and adequate food supply</w:t>
      </w:r>
      <w:r w:rsidRPr="00A72275">
        <w:rPr>
          <w:sz w:val="16"/>
        </w:rPr>
        <w:t xml:space="preserve">. </w:t>
      </w:r>
      <w:r w:rsidRPr="00A72275">
        <w:rPr>
          <w:rStyle w:val="StyleUnderline"/>
        </w:rPr>
        <w:t>Food security involves access to</w:t>
      </w:r>
      <w:r w:rsidRPr="00A72275">
        <w:rPr>
          <w:sz w:val="16"/>
        </w:rPr>
        <w:t xml:space="preserve"> </w:t>
      </w:r>
      <w:r w:rsidRPr="00A72275">
        <w:rPr>
          <w:rStyle w:val="StyleUnderline"/>
        </w:rPr>
        <w:t>sufficient</w:t>
      </w:r>
      <w:r w:rsidRPr="00A72275">
        <w:rPr>
          <w:sz w:val="16"/>
        </w:rPr>
        <w:t xml:space="preserve">, safe </w:t>
      </w:r>
      <w:r w:rsidRPr="00A72275">
        <w:rPr>
          <w:rStyle w:val="StyleUnderline"/>
        </w:rPr>
        <w:t>and nutritious food</w:t>
      </w:r>
      <w:r w:rsidRPr="00A72275">
        <w:rPr>
          <w:sz w:val="16"/>
        </w:rPr>
        <w:t xml:space="preserve"> that meets individual dietary requirements and food preferences for a healthy life without restricting access to other fundamental needs( 1 ) and sovereignty( 2 ). Therefore, </w:t>
      </w:r>
      <w:r w:rsidRPr="00A72275">
        <w:rPr>
          <w:rStyle w:val="StyleUnderline"/>
        </w:rPr>
        <w:t xml:space="preserve">the risk of food insecurity </w:t>
      </w:r>
      <w:r w:rsidRPr="00A72275">
        <w:rPr>
          <w:rStyle w:val="StyleUnderline"/>
          <w:highlight w:val="green"/>
        </w:rPr>
        <w:t>is influenced by</w:t>
      </w:r>
      <w:r w:rsidRPr="00A72275">
        <w:rPr>
          <w:sz w:val="16"/>
        </w:rPr>
        <w:t xml:space="preserve"> the </w:t>
      </w:r>
      <w:r w:rsidRPr="00A72275">
        <w:rPr>
          <w:rStyle w:val="Emphasis"/>
          <w:highlight w:val="green"/>
        </w:rPr>
        <w:t>availability, price</w:t>
      </w:r>
      <w:r w:rsidRPr="00A72275">
        <w:rPr>
          <w:rStyle w:val="StyleUnderline"/>
        </w:rPr>
        <w:t xml:space="preserve">, access </w:t>
      </w:r>
      <w:r w:rsidRPr="00A72275">
        <w:rPr>
          <w:rStyle w:val="StyleUnderline"/>
          <w:highlight w:val="green"/>
        </w:rPr>
        <w:t>and</w:t>
      </w:r>
      <w:r w:rsidRPr="00A72275">
        <w:rPr>
          <w:rStyle w:val="StyleUnderline"/>
        </w:rPr>
        <w:t xml:space="preserve"> quality of</w:t>
      </w:r>
      <w:r w:rsidRPr="00A72275">
        <w:rPr>
          <w:sz w:val="16"/>
        </w:rPr>
        <w:t xml:space="preserve"> the </w:t>
      </w:r>
      <w:r w:rsidRPr="00A72275">
        <w:rPr>
          <w:rStyle w:val="Emphasis"/>
          <w:highlight w:val="green"/>
        </w:rPr>
        <w:t>food supply</w:t>
      </w:r>
      <w:r w:rsidRPr="00A72275">
        <w:rPr>
          <w:sz w:val="16"/>
        </w:rPr>
        <w:t xml:space="preserve"> </w:t>
      </w:r>
      <w:r w:rsidRPr="00A72275">
        <w:rPr>
          <w:rStyle w:val="StyleUnderline"/>
        </w:rPr>
        <w:t>to the consumer</w:t>
      </w:r>
      <w:r w:rsidRPr="00A72275">
        <w:rPr>
          <w:sz w:val="16"/>
        </w:rPr>
        <w:t xml:space="preserve">, </w:t>
      </w:r>
      <w:r w:rsidRPr="00A72275">
        <w:rPr>
          <w:rStyle w:val="StyleUnderline"/>
          <w:highlight w:val="green"/>
        </w:rPr>
        <w:t>especially in a crisis situation</w:t>
      </w:r>
      <w:r w:rsidRPr="00A72275">
        <w:rPr>
          <w:sz w:val="16"/>
        </w:rPr>
        <w:t xml:space="preserve">( 3 ). </w:t>
      </w:r>
      <w:r w:rsidRPr="00A72275">
        <w:rPr>
          <w:rStyle w:val="StyleUnderline"/>
        </w:rPr>
        <w:t>Studies that</w:t>
      </w:r>
      <w:r w:rsidRPr="00A72275">
        <w:rPr>
          <w:sz w:val="16"/>
        </w:rPr>
        <w:t xml:space="preserve"> have </w:t>
      </w:r>
      <w:r w:rsidRPr="00A72275">
        <w:rPr>
          <w:rStyle w:val="StyleUnderline"/>
        </w:rPr>
        <w:t>explored the global food crisis</w:t>
      </w:r>
      <w:r w:rsidRPr="00A72275">
        <w:rPr>
          <w:sz w:val="16"/>
        </w:rPr>
        <w:t xml:space="preserve"> </w:t>
      </w:r>
      <w:r w:rsidRPr="00A72275">
        <w:rPr>
          <w:rStyle w:val="StyleUnderline"/>
        </w:rPr>
        <w:t>and</w:t>
      </w:r>
      <w:r w:rsidRPr="00A72275">
        <w:rPr>
          <w:sz w:val="16"/>
        </w:rPr>
        <w:t xml:space="preserve"> </w:t>
      </w:r>
      <w:r w:rsidRPr="00A72275">
        <w:rPr>
          <w:rStyle w:val="StyleUnderline"/>
        </w:rPr>
        <w:t>market instability</w:t>
      </w:r>
      <w:r w:rsidRPr="00A72275">
        <w:rPr>
          <w:sz w:val="16"/>
        </w:rPr>
        <w:t xml:space="preserve"> </w:t>
      </w:r>
      <w:r w:rsidRPr="00A72275">
        <w:rPr>
          <w:rStyle w:val="StyleUnderline"/>
        </w:rPr>
        <w:t>indicate</w:t>
      </w:r>
      <w:r w:rsidRPr="00A72275">
        <w:rPr>
          <w:sz w:val="16"/>
        </w:rPr>
        <w:t xml:space="preserve"> that there is an independent </w:t>
      </w:r>
      <w:r w:rsidRPr="00A72275">
        <w:rPr>
          <w:rStyle w:val="StyleUnderline"/>
        </w:rPr>
        <w:t xml:space="preserve">association between crisis </w:t>
      </w:r>
      <w:r w:rsidRPr="00A72275">
        <w:rPr>
          <w:rStyle w:val="StyleUnderline"/>
        </w:rPr>
        <w:lastRenderedPageBreak/>
        <w:t>situations and food security</w:t>
      </w:r>
      <w:r w:rsidRPr="00A72275">
        <w:rPr>
          <w:sz w:val="16"/>
        </w:rPr>
        <w:t xml:space="preserve">( 4 , 5 ). For example, </w:t>
      </w:r>
      <w:r w:rsidRPr="00A72275">
        <w:rPr>
          <w:rStyle w:val="StyleUnderline"/>
        </w:rPr>
        <w:t>a recent Brazilian study showed</w:t>
      </w:r>
      <w:r w:rsidRPr="00A72275">
        <w:rPr>
          <w:sz w:val="16"/>
        </w:rPr>
        <w:t xml:space="preserve"> that there was </w:t>
      </w:r>
      <w:r w:rsidRPr="00A72275">
        <w:rPr>
          <w:rStyle w:val="StyleUnderline"/>
        </w:rPr>
        <w:t>a marked increase in the prevalence of food insecurity during</w:t>
      </w:r>
      <w:r w:rsidRPr="00A72275">
        <w:rPr>
          <w:sz w:val="16"/>
        </w:rPr>
        <w:t xml:space="preserve"> the Brazilian </w:t>
      </w:r>
      <w:r w:rsidRPr="00A72275">
        <w:rPr>
          <w:rStyle w:val="StyleUnderline"/>
        </w:rPr>
        <w:t>economic crisis</w:t>
      </w:r>
      <w:r w:rsidRPr="00A72275">
        <w:rPr>
          <w:sz w:val="16"/>
        </w:rPr>
        <w:t>( 4 ).</w:t>
      </w:r>
    </w:p>
    <w:p w14:paraId="3C7FADDC" w14:textId="77777777" w:rsidR="00A72275" w:rsidRPr="00A72275" w:rsidRDefault="00A72275" w:rsidP="00A72275">
      <w:pPr>
        <w:rPr>
          <w:sz w:val="16"/>
        </w:rPr>
      </w:pPr>
      <w:r w:rsidRPr="00A72275">
        <w:rPr>
          <w:sz w:val="16"/>
        </w:rPr>
        <w:t xml:space="preserve">In Brazil, the Centrais de Abastecimento de Minas Gerais S.A. </w:t>
      </w:r>
      <w:r w:rsidRPr="00A72275">
        <w:rPr>
          <w:rStyle w:val="StyleUnderline"/>
        </w:rPr>
        <w:t>(CEASA-MINAS) distributes produce</w:t>
      </w:r>
      <w:r w:rsidRPr="00A72275">
        <w:rPr>
          <w:sz w:val="16"/>
        </w:rPr>
        <w:t xml:space="preserve">. The aims of the CEASA-MINAS are to: (i) improve the process of marketing and distribution of products; and (ii) connect producers and consumers in urban centres. The CEASA-MINAS is </w:t>
      </w:r>
      <w:r w:rsidRPr="00A72275">
        <w:rPr>
          <w:rStyle w:val="StyleUnderline"/>
        </w:rPr>
        <w:t>supported by mixed-capital</w:t>
      </w:r>
      <w:r w:rsidRPr="00A72275">
        <w:rPr>
          <w:sz w:val="16"/>
        </w:rPr>
        <w:t xml:space="preserve"> (public and private) </w:t>
      </w:r>
      <w:r w:rsidRPr="00A72275">
        <w:rPr>
          <w:rStyle w:val="StyleUnderline"/>
        </w:rPr>
        <w:t>resources</w:t>
      </w:r>
      <w:r w:rsidRPr="00A72275">
        <w:rPr>
          <w:sz w:val="16"/>
        </w:rPr>
        <w:t xml:space="preserve"> and operates under governmental supervision. Consequently, </w:t>
      </w:r>
      <w:r w:rsidRPr="00A72275">
        <w:rPr>
          <w:rStyle w:val="StyleUnderline"/>
        </w:rPr>
        <w:t>the CEASA-MINAS plays an important role in guaranteeing food security</w:t>
      </w:r>
      <w:r w:rsidRPr="00A72275">
        <w:rPr>
          <w:sz w:val="16"/>
        </w:rPr>
        <w:t xml:space="preserve"> and the human right to food( 6 ).</w:t>
      </w:r>
    </w:p>
    <w:p w14:paraId="093DB5B4" w14:textId="77777777" w:rsidR="00A72275" w:rsidRPr="00A72275" w:rsidRDefault="00A72275" w:rsidP="00A72275">
      <w:pPr>
        <w:rPr>
          <w:sz w:val="16"/>
          <w:szCs w:val="16"/>
        </w:rPr>
      </w:pPr>
      <w:r w:rsidRPr="00A72275">
        <w:rPr>
          <w:sz w:val="16"/>
          <w:szCs w:val="16"/>
        </w:rPr>
        <w:t>The state of Minas Gerais is the third-largest economy in Brazil and has one of the best transport networks in the country. The CEASA-MINAS has six units in this state and its headquarters is in the city of Contagem, in the metropolitan region of Belo Horizonte. The headquarters is the principal unit and is named CEASA-Minas Grande BH( 7 ). In 2018, the CEASA-Minas Grande BH traded about 2000 tonnes of food, which corresponded to 80 % of the total market in the state( 8 ). Therefore, this business unit is the subject of the present study.</w:t>
      </w:r>
    </w:p>
    <w:p w14:paraId="1F7079A2" w14:textId="77777777" w:rsidR="00A72275" w:rsidRPr="00A72275" w:rsidRDefault="00A72275" w:rsidP="00A72275">
      <w:pPr>
        <w:rPr>
          <w:sz w:val="16"/>
          <w:szCs w:val="16"/>
        </w:rPr>
      </w:pPr>
      <w:r w:rsidRPr="00A72275">
        <w:rPr>
          <w:sz w:val="16"/>
          <w:szCs w:val="16"/>
        </w:rPr>
        <w:t>The supply of unprocessed or minimally processed foods* in the CEASA-MINAS is self-supplied by the state of Minas Gerais. In spite of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centre( 10 ). In general, the food supply of the CEASA-Minas Grande BH covers a radius of 200 km, but there are items that originate from distances of up to 2000 km away( 11 ). The 1081 municipality suppliers of the CEASA-Minas Grande BH move, on average, 25 700 trucks per month via Brazilian roadways( 8 ).</w:t>
      </w:r>
    </w:p>
    <w:p w14:paraId="38F6FB04" w14:textId="77777777" w:rsidR="00A72275" w:rsidRPr="00A72275" w:rsidRDefault="00A72275" w:rsidP="00A72275">
      <w:pPr>
        <w:rPr>
          <w:sz w:val="16"/>
        </w:rPr>
      </w:pPr>
      <w:r w:rsidRPr="00A72275">
        <w:rPr>
          <w:sz w:val="16"/>
        </w:rPr>
        <w:t xml:space="preserve">Consequently, </w:t>
      </w:r>
      <w:r w:rsidRPr="00A72275">
        <w:rPr>
          <w:rStyle w:val="StyleUnderline"/>
          <w:highlight w:val="green"/>
        </w:rPr>
        <w:t xml:space="preserve">a national </w:t>
      </w:r>
      <w:r w:rsidRPr="00A72275">
        <w:rPr>
          <w:rStyle w:val="StyleUnderline"/>
        </w:rPr>
        <w:t>general</w:t>
      </w:r>
      <w:r w:rsidRPr="00A72275">
        <w:rPr>
          <w:sz w:val="16"/>
        </w:rPr>
        <w:t xml:space="preserve"> </w:t>
      </w:r>
      <w:r w:rsidRPr="00A72275">
        <w:rPr>
          <w:rStyle w:val="StyleUnderline"/>
        </w:rPr>
        <w:t xml:space="preserve">truck </w:t>
      </w:r>
      <w:r w:rsidRPr="00A72275">
        <w:rPr>
          <w:rStyle w:val="Emphasis"/>
          <w:highlight w:val="green"/>
        </w:rPr>
        <w:t>drivers’ strike</w:t>
      </w:r>
      <w:r w:rsidRPr="00A72275">
        <w:rPr>
          <w:sz w:val="16"/>
        </w:rPr>
        <w:t xml:space="preserve"> </w:t>
      </w:r>
      <w:r w:rsidRPr="00A72275">
        <w:rPr>
          <w:rStyle w:val="StyleUnderline"/>
          <w:highlight w:val="green"/>
        </w:rPr>
        <w:t>may have</w:t>
      </w:r>
      <w:r w:rsidRPr="00A72275">
        <w:rPr>
          <w:sz w:val="16"/>
        </w:rPr>
        <w:t xml:space="preserve"> important </w:t>
      </w:r>
      <w:r w:rsidRPr="00A72275">
        <w:rPr>
          <w:rStyle w:val="StyleUnderline"/>
          <w:highlight w:val="green"/>
        </w:rPr>
        <w:t>consequences for the</w:t>
      </w:r>
      <w:r w:rsidRPr="00A72275">
        <w:rPr>
          <w:sz w:val="16"/>
        </w:rPr>
        <w:t xml:space="preserve"> economy and </w:t>
      </w:r>
      <w:r w:rsidRPr="00A72275">
        <w:rPr>
          <w:rStyle w:val="Emphasis"/>
          <w:highlight w:val="green"/>
        </w:rPr>
        <w:t>food supply chain</w:t>
      </w:r>
      <w:r w:rsidRPr="00A72275">
        <w:rPr>
          <w:rStyle w:val="StyleUnderline"/>
        </w:rPr>
        <w:t xml:space="preserve"> of a country that is </w:t>
      </w:r>
      <w:r w:rsidRPr="00A72275">
        <w:rPr>
          <w:rStyle w:val="StyleUnderline"/>
          <w:highlight w:val="green"/>
        </w:rPr>
        <w:t>dependent on road networks</w:t>
      </w:r>
      <w:r w:rsidRPr="00A72275">
        <w:rPr>
          <w:sz w:val="16"/>
        </w:rPr>
        <w:t xml:space="preserve">. </w:t>
      </w:r>
      <w:r w:rsidRPr="00A72275">
        <w:rPr>
          <w:rStyle w:val="StyleUnderline"/>
          <w:highlight w:val="green"/>
        </w:rPr>
        <w:t>Such</w:t>
      </w:r>
      <w:r w:rsidRPr="00A72275">
        <w:rPr>
          <w:sz w:val="16"/>
        </w:rPr>
        <w:t xml:space="preserve"> an event </w:t>
      </w:r>
      <w:r w:rsidRPr="00A72275">
        <w:rPr>
          <w:rStyle w:val="StyleUnderline"/>
          <w:highlight w:val="green"/>
        </w:rPr>
        <w:t>occurred</w:t>
      </w:r>
      <w:r w:rsidRPr="00A72275">
        <w:rPr>
          <w:rStyle w:val="StyleUnderline"/>
        </w:rPr>
        <w:t xml:space="preserve"> on 21–30 </w:t>
      </w:r>
      <w:r w:rsidRPr="00A72275">
        <w:rPr>
          <w:rStyle w:val="StyleUnderline"/>
          <w:highlight w:val="green"/>
        </w:rPr>
        <w:t>May 2018</w:t>
      </w:r>
      <w:r w:rsidRPr="00A72275">
        <w:rPr>
          <w:sz w:val="16"/>
        </w:rPr>
        <w:t xml:space="preserve">. </w:t>
      </w:r>
      <w:r w:rsidRPr="00A72275">
        <w:rPr>
          <w:rStyle w:val="StyleUnderline"/>
          <w:highlight w:val="green"/>
        </w:rPr>
        <w:t>During this</w:t>
      </w:r>
      <w:r w:rsidRPr="00A72275">
        <w:rPr>
          <w:sz w:val="16"/>
        </w:rPr>
        <w:t xml:space="preserve"> 10 d </w:t>
      </w:r>
      <w:r w:rsidRPr="00A72275">
        <w:rPr>
          <w:rStyle w:val="StyleUnderline"/>
          <w:highlight w:val="green"/>
        </w:rPr>
        <w:t>strike</w:t>
      </w:r>
      <w:r w:rsidRPr="00A72275">
        <w:rPr>
          <w:rStyle w:val="StyleUnderline"/>
        </w:rPr>
        <w:t>,</w:t>
      </w:r>
      <w:r w:rsidRPr="00A72275">
        <w:rPr>
          <w:sz w:val="16"/>
        </w:rPr>
        <w:t xml:space="preserve"> </w:t>
      </w:r>
      <w:r w:rsidRPr="00A72275">
        <w:rPr>
          <w:rStyle w:val="StyleUnderline"/>
          <w:highlight w:val="green"/>
        </w:rPr>
        <w:t>Brazilians experienced</w:t>
      </w:r>
      <w:r w:rsidRPr="00A72275">
        <w:rPr>
          <w:rStyle w:val="StyleUnderline"/>
        </w:rPr>
        <w:t xml:space="preserve"> an </w:t>
      </w:r>
      <w:r w:rsidRPr="00A72275">
        <w:rPr>
          <w:rStyle w:val="Emphasis"/>
          <w:highlight w:val="green"/>
        </w:rPr>
        <w:t>extreme</w:t>
      </w:r>
      <w:r w:rsidRPr="00A72275">
        <w:rPr>
          <w:rStyle w:val="StyleUnderline"/>
        </w:rPr>
        <w:t xml:space="preserve"> event characterized by roadblocks and the </w:t>
      </w:r>
      <w:r w:rsidRPr="00A72275">
        <w:rPr>
          <w:rStyle w:val="Emphasis"/>
          <w:highlight w:val="green"/>
        </w:rPr>
        <w:t>unavailability of</w:t>
      </w:r>
      <w:r w:rsidRPr="00A72275">
        <w:rPr>
          <w:rStyle w:val="StyleUnderline"/>
        </w:rPr>
        <w:t xml:space="preserve"> fuel, medicine, </w:t>
      </w:r>
      <w:r w:rsidRPr="00A72275">
        <w:rPr>
          <w:rStyle w:val="Emphasis"/>
          <w:highlight w:val="green"/>
        </w:rPr>
        <w:t>food</w:t>
      </w:r>
      <w:r w:rsidRPr="00A72275">
        <w:rPr>
          <w:rStyle w:val="StyleUnderline"/>
        </w:rPr>
        <w:t xml:space="preserve">, </w:t>
      </w:r>
      <w:r w:rsidRPr="00A72275">
        <w:rPr>
          <w:rStyle w:val="StyleUnderline"/>
          <w:highlight w:val="green"/>
        </w:rPr>
        <w:t>and</w:t>
      </w:r>
      <w:r w:rsidRPr="00A72275">
        <w:rPr>
          <w:rStyle w:val="StyleUnderline"/>
        </w:rPr>
        <w:t xml:space="preserve"> the inputs for food </w:t>
      </w:r>
      <w:r w:rsidRPr="00A72275">
        <w:rPr>
          <w:rStyle w:val="Emphasis"/>
          <w:highlight w:val="green"/>
        </w:rPr>
        <w:t>production processes</w:t>
      </w:r>
      <w:r w:rsidRPr="00A72275">
        <w:rPr>
          <w:sz w:val="16"/>
        </w:rPr>
        <w:t xml:space="preserve">. The </w:t>
      </w:r>
      <w:r w:rsidRPr="00A72275">
        <w:rPr>
          <w:rStyle w:val="StyleUnderline"/>
          <w:highlight w:val="green"/>
        </w:rPr>
        <w:t>disruption of</w:t>
      </w:r>
      <w:r w:rsidRPr="00A72275">
        <w:rPr>
          <w:rStyle w:val="StyleUnderline"/>
        </w:rPr>
        <w:t xml:space="preserve"> the supply of </w:t>
      </w:r>
      <w:r w:rsidRPr="00A72275">
        <w:rPr>
          <w:rStyle w:val="StyleUnderline"/>
          <w:highlight w:val="green"/>
        </w:rPr>
        <w:t>animal feed</w:t>
      </w:r>
      <w:r w:rsidRPr="00A72275">
        <w:rPr>
          <w:rStyle w:val="StyleUnderline"/>
        </w:rPr>
        <w:t xml:space="preserve"> </w:t>
      </w:r>
      <w:r w:rsidRPr="00A72275">
        <w:rPr>
          <w:rStyle w:val="StyleUnderline"/>
          <w:highlight w:val="green"/>
        </w:rPr>
        <w:t>had a devastating impact</w:t>
      </w:r>
      <w:r w:rsidRPr="00A72275">
        <w:rPr>
          <w:rStyle w:val="StyleUnderline"/>
        </w:rPr>
        <w:t xml:space="preserve">: </w:t>
      </w:r>
      <w:r w:rsidRPr="00A72275">
        <w:rPr>
          <w:rStyle w:val="Emphasis"/>
          <w:highlight w:val="green"/>
        </w:rPr>
        <w:t>millions of chickens and pigs</w:t>
      </w:r>
      <w:r w:rsidRPr="00A72275">
        <w:rPr>
          <w:rStyle w:val="Emphasis"/>
        </w:rPr>
        <w:t xml:space="preserve"> were </w:t>
      </w:r>
      <w:r w:rsidRPr="00A72275">
        <w:rPr>
          <w:rStyle w:val="Emphasis"/>
          <w:highlight w:val="green"/>
        </w:rPr>
        <w:t>slaughtered</w:t>
      </w:r>
      <w:r w:rsidRPr="00A72275">
        <w:rPr>
          <w:rStyle w:val="StyleUnderline"/>
        </w:rPr>
        <w:t xml:space="preserve"> because producers had no food for them</w:t>
      </w:r>
      <w:r w:rsidRPr="00A72275">
        <w:rPr>
          <w:sz w:val="16"/>
        </w:rPr>
        <w:t>( 12 ). The drivers were on strike in order to make diesel oil tax-free and to obtain better working conditions( 13 ).</w:t>
      </w:r>
    </w:p>
    <w:p w14:paraId="7608A702" w14:textId="77777777" w:rsidR="00A72275" w:rsidRPr="00A72275" w:rsidRDefault="00A72275" w:rsidP="00A72275">
      <w:pPr>
        <w:rPr>
          <w:sz w:val="16"/>
        </w:rPr>
      </w:pPr>
      <w:r w:rsidRPr="00A72275">
        <w:rPr>
          <w:sz w:val="16"/>
        </w:rPr>
        <w:t xml:space="preserve">Despite the drivers’ important claims, </w:t>
      </w:r>
      <w:r w:rsidRPr="00A72275">
        <w:rPr>
          <w:rStyle w:val="StyleUnderline"/>
          <w:highlight w:val="green"/>
        </w:rPr>
        <w:t xml:space="preserve">in a </w:t>
      </w:r>
      <w:r w:rsidRPr="00A72275">
        <w:rPr>
          <w:rStyle w:val="Emphasis"/>
          <w:highlight w:val="green"/>
        </w:rPr>
        <w:t>crisis situation</w:t>
      </w:r>
      <w:r w:rsidRPr="00A72275">
        <w:rPr>
          <w:sz w:val="16"/>
        </w:rPr>
        <w:t xml:space="preserve">, 200 km can be as long as 2000 km and the </w:t>
      </w:r>
      <w:r w:rsidRPr="00A72275">
        <w:rPr>
          <w:rStyle w:val="StyleUnderline"/>
          <w:highlight w:val="green"/>
        </w:rPr>
        <w:t xml:space="preserve">repercussions may result in negative impacts for </w:t>
      </w:r>
      <w:r w:rsidRPr="00A72275">
        <w:rPr>
          <w:rStyle w:val="Emphasis"/>
          <w:highlight w:val="green"/>
        </w:rPr>
        <w:t>food security</w:t>
      </w:r>
      <w:r w:rsidRPr="00A72275">
        <w:rPr>
          <w:sz w:val="16"/>
        </w:rPr>
        <w:t xml:space="preserve">. </w:t>
      </w:r>
      <w:r w:rsidRPr="00A72275">
        <w:rPr>
          <w:rStyle w:val="StyleUnderline"/>
        </w:rPr>
        <w:t>Given the importance of transport conditions for the food security of the Brazilian population, the present paper aimed to analyse the impact of the national general truck drivers’ strike on the availability, variety and price of unprocessed foods sold by a food supply centre in a Brazilian metropolis</w:t>
      </w:r>
      <w:r w:rsidRPr="00A72275">
        <w:rPr>
          <w:sz w:val="16"/>
        </w:rPr>
        <w:t>.</w:t>
      </w:r>
    </w:p>
    <w:p w14:paraId="44FC00C5" w14:textId="77777777" w:rsidR="00A72275" w:rsidRPr="00A72275" w:rsidRDefault="00A72275" w:rsidP="00A72275"/>
    <w:p w14:paraId="12B667F3" w14:textId="77777777" w:rsidR="00A72275" w:rsidRPr="00A72275" w:rsidRDefault="00A72275" w:rsidP="00A72275"/>
    <w:p w14:paraId="7ABE9BB5" w14:textId="77777777" w:rsidR="00A72275" w:rsidRPr="00A72275" w:rsidRDefault="00A72275" w:rsidP="00A72275">
      <w:pPr>
        <w:pStyle w:val="Heading4"/>
        <w:rPr>
          <w:rFonts w:cs="Calibri"/>
        </w:rPr>
      </w:pPr>
      <w:r w:rsidRPr="00A72275">
        <w:rPr>
          <w:rFonts w:cs="Calibri"/>
        </w:rPr>
        <w:t>Food insecurity goes nuclear</w:t>
      </w:r>
    </w:p>
    <w:p w14:paraId="7D686510" w14:textId="77777777" w:rsidR="00A72275" w:rsidRPr="00A72275" w:rsidRDefault="00A72275" w:rsidP="00A72275">
      <w:r w:rsidRPr="00A72275">
        <w:rPr>
          <w:rStyle w:val="Style13ptBold"/>
        </w:rPr>
        <w:t>Hartley et al 12</w:t>
      </w:r>
      <w:r w:rsidRPr="00A72275">
        <w:t xml:space="preserve"> (Major General John Hartley AO (Retd), CEO and Institute, Director Future Directions International, Roundtable Chairman. Alyson Clarke, FDI Executive Officer Gary Kleyn, Manager, FDI Global Food and Water Crises Research Programme, “International Conflict Triggers and Potential Conflict Points Resulting from Food and Water Insecurity” 25 May 2012 http://futuredirections.org.au/wp-content/uploads/2012/05/Workshop_Report_-_Intl_Conflict_Triggers_-_May_25.pdf) brett</w:t>
      </w:r>
    </w:p>
    <w:p w14:paraId="28FA0FD3" w14:textId="02AE32B1" w:rsidR="00A72275" w:rsidRDefault="00A72275" w:rsidP="00A72275">
      <w:pPr>
        <w:rPr>
          <w:sz w:val="16"/>
        </w:rPr>
      </w:pPr>
      <w:r w:rsidRPr="00A72275">
        <w:rPr>
          <w:sz w:val="16"/>
        </w:rPr>
        <w:t xml:space="preserve">There is little dispute that conflict can lead to food and water crises. This paper will consider parts of the world, however, where </w:t>
      </w:r>
      <w:r w:rsidRPr="00A72275">
        <w:rPr>
          <w:rStyle w:val="Emphasis"/>
          <w:highlight w:val="green"/>
        </w:rPr>
        <w:t>food</w:t>
      </w:r>
      <w:r w:rsidRPr="00A72275">
        <w:rPr>
          <w:sz w:val="16"/>
        </w:rPr>
        <w:t xml:space="preserve"> and water </w:t>
      </w:r>
      <w:r w:rsidRPr="00A72275">
        <w:rPr>
          <w:rStyle w:val="Emphasis"/>
          <w:highlight w:val="green"/>
        </w:rPr>
        <w:t>insecurity</w:t>
      </w:r>
      <w:r w:rsidRPr="00A72275">
        <w:rPr>
          <w:sz w:val="16"/>
        </w:rPr>
        <w:t xml:space="preserve"> </w:t>
      </w:r>
      <w:r w:rsidRPr="00A72275">
        <w:rPr>
          <w:rStyle w:val="StyleUnderline"/>
          <w:highlight w:val="green"/>
        </w:rPr>
        <w:t>can</w:t>
      </w:r>
      <w:r w:rsidRPr="00A72275">
        <w:rPr>
          <w:rStyle w:val="StyleUnderline"/>
        </w:rPr>
        <w:t xml:space="preserve"> be the cause of conflict and</w:t>
      </w:r>
      <w:r w:rsidRPr="00A72275">
        <w:rPr>
          <w:sz w:val="16"/>
        </w:rPr>
        <w:t xml:space="preserve">, at worst, </w:t>
      </w:r>
      <w:r w:rsidRPr="00A72275">
        <w:rPr>
          <w:rStyle w:val="Emphasis"/>
          <w:highlight w:val="green"/>
        </w:rPr>
        <w:t>result in war</w:t>
      </w:r>
      <w:r w:rsidRPr="00A72275">
        <w:rPr>
          <w:sz w:val="16"/>
        </w:rPr>
        <w:t xml:space="preserve">. While dealing </w:t>
      </w:r>
      <w:r w:rsidRPr="00A72275">
        <w:rPr>
          <w:sz w:val="16"/>
        </w:rPr>
        <w:lastRenderedPageBreak/>
        <w:t xml:space="preserve">predominately with food and water issues, the paper also recognises the nexus that exists between food and water and energy security. There is a growing appreciation that the </w:t>
      </w:r>
      <w:r w:rsidRPr="00A72275">
        <w:rPr>
          <w:rStyle w:val="StyleUnderline"/>
          <w:highlight w:val="green"/>
        </w:rPr>
        <w:t xml:space="preserve">conflicts in the </w:t>
      </w:r>
      <w:r w:rsidRPr="00A72275">
        <w:rPr>
          <w:rStyle w:val="Emphasis"/>
          <w:highlight w:val="green"/>
        </w:rPr>
        <w:t>next century</w:t>
      </w:r>
      <w:r w:rsidRPr="00A72275">
        <w:rPr>
          <w:rStyle w:val="StyleUnderline"/>
          <w:highlight w:val="green"/>
        </w:rPr>
        <w:t xml:space="preserve"> will most likely be fought over</w:t>
      </w:r>
      <w:r w:rsidRPr="00A72275">
        <w:rPr>
          <w:rStyle w:val="StyleUnderline"/>
        </w:rPr>
        <w:t xml:space="preserve"> a lack of </w:t>
      </w:r>
      <w:r w:rsidRPr="00A72275">
        <w:rPr>
          <w:rStyle w:val="StyleUnderline"/>
          <w:highlight w:val="green"/>
        </w:rPr>
        <w:t>resources</w:t>
      </w:r>
      <w:r w:rsidRPr="00A72275">
        <w:rPr>
          <w:sz w:val="16"/>
        </w:rPr>
        <w:t xml:space="preserve">. Yet, in a sense, this is not new. </w:t>
      </w:r>
      <w:r w:rsidRPr="00A72275">
        <w:rPr>
          <w:rStyle w:val="StyleUnderline"/>
          <w:highlight w:val="green"/>
        </w:rPr>
        <w:t>Researchers point to</w:t>
      </w:r>
      <w:r w:rsidRPr="00A72275">
        <w:rPr>
          <w:rStyle w:val="StyleUnderline"/>
        </w:rPr>
        <w:t xml:space="preserve"> the </w:t>
      </w:r>
      <w:r w:rsidRPr="00A72275">
        <w:rPr>
          <w:rStyle w:val="Emphasis"/>
          <w:highlight w:val="green"/>
        </w:rPr>
        <w:t>French and Russian revolutions</w:t>
      </w:r>
      <w:r w:rsidRPr="00A72275">
        <w:rPr>
          <w:sz w:val="16"/>
        </w:rPr>
        <w:t xml:space="preserve"> as conflicts </w:t>
      </w:r>
      <w:r w:rsidRPr="00A72275">
        <w:rPr>
          <w:rStyle w:val="StyleUnderline"/>
          <w:highlight w:val="green"/>
        </w:rPr>
        <w:t>induced by</w:t>
      </w:r>
      <w:r w:rsidRPr="00A72275">
        <w:rPr>
          <w:sz w:val="16"/>
        </w:rPr>
        <w:t xml:space="preserve"> a </w:t>
      </w:r>
      <w:r w:rsidRPr="00A72275">
        <w:rPr>
          <w:rStyle w:val="StyleUnderline"/>
        </w:rPr>
        <w:t xml:space="preserve">lack of </w:t>
      </w:r>
      <w:r w:rsidRPr="00A72275">
        <w:rPr>
          <w:rStyle w:val="Emphasis"/>
          <w:highlight w:val="green"/>
        </w:rPr>
        <w:t>food</w:t>
      </w:r>
      <w:r w:rsidRPr="00A72275">
        <w:rPr>
          <w:sz w:val="16"/>
        </w:rPr>
        <w:t xml:space="preserve">. More recently, Germany’s World War Two efforts are said to have been inspired, at least in part, by its perceived need to gain access to more food. Yet the general sense among those that attended FDI’s recent workshops, was that </w:t>
      </w:r>
      <w:r w:rsidRPr="00A72275">
        <w:rPr>
          <w:rStyle w:val="StyleUnderline"/>
          <w:highlight w:val="green"/>
        </w:rPr>
        <w:t xml:space="preserve">the </w:t>
      </w:r>
      <w:r w:rsidRPr="00A72275">
        <w:rPr>
          <w:rStyle w:val="Emphasis"/>
          <w:highlight w:val="green"/>
        </w:rPr>
        <w:t>scale</w:t>
      </w:r>
      <w:r w:rsidRPr="00A72275">
        <w:rPr>
          <w:rStyle w:val="Emphasis"/>
        </w:rPr>
        <w:t xml:space="preserve"> of the problem</w:t>
      </w:r>
      <w:r w:rsidRPr="00A72275">
        <w:rPr>
          <w:rStyle w:val="StyleUnderline"/>
        </w:rPr>
        <w:t xml:space="preserve"> in the future </w:t>
      </w:r>
      <w:r w:rsidRPr="00A72275">
        <w:rPr>
          <w:rStyle w:val="StyleUnderline"/>
          <w:highlight w:val="green"/>
        </w:rPr>
        <w:t xml:space="preserve">could be significantly greater </w:t>
      </w:r>
      <w:r w:rsidRPr="00A72275">
        <w:rPr>
          <w:rStyle w:val="StyleUnderline"/>
        </w:rPr>
        <w:t xml:space="preserve">as a result of population pressures, changing weather, urbanisation, migration, loss of arable land and other farm inputs, and increased affluence </w:t>
      </w:r>
      <w:r w:rsidRPr="00A72275">
        <w:rPr>
          <w:rStyle w:val="StyleUnderline"/>
          <w:highlight w:val="green"/>
        </w:rPr>
        <w:t>in the developing world</w:t>
      </w:r>
      <w:r w:rsidRPr="00A72275">
        <w:rPr>
          <w:sz w:val="16"/>
        </w:rPr>
        <w:t xml:space="preserve">. In his book, Small Farmers Secure Food, Lindsay Falvey, a participant in FDI’s March 2012 workshop on the issue of food and conflict, clearly expresses the problem and why </w:t>
      </w:r>
      <w:r w:rsidRPr="00A72275">
        <w:rPr>
          <w:rStyle w:val="StyleUnderline"/>
        </w:rPr>
        <w:t>countries across the globe are starting to take note</w:t>
      </w:r>
      <w:r w:rsidRPr="00A72275">
        <w:rPr>
          <w:sz w:val="16"/>
        </w:rPr>
        <w:t>. He writes (p.36), “…</w:t>
      </w:r>
      <w:r w:rsidRPr="00A72275">
        <w:rPr>
          <w:rStyle w:val="StyleUnderline"/>
          <w:highlight w:val="green"/>
        </w:rPr>
        <w:t>if people are hungry</w:t>
      </w:r>
      <w:r w:rsidRPr="00A72275">
        <w:rPr>
          <w:sz w:val="16"/>
        </w:rPr>
        <w:t xml:space="preserve">, especially </w:t>
      </w:r>
      <w:r w:rsidRPr="00A72275">
        <w:rPr>
          <w:rStyle w:val="StyleUnderline"/>
          <w:highlight w:val="green"/>
        </w:rPr>
        <w:t>in cities</w:t>
      </w:r>
      <w:r w:rsidRPr="00A72275">
        <w:rPr>
          <w:rStyle w:val="StyleUnderline"/>
        </w:rPr>
        <w:t xml:space="preserve">, </w:t>
      </w:r>
      <w:r w:rsidRPr="00A72275">
        <w:rPr>
          <w:rStyle w:val="Emphasis"/>
          <w:highlight w:val="green"/>
        </w:rPr>
        <w:t>the state is not stable</w:t>
      </w:r>
      <w:r w:rsidRPr="00A72275">
        <w:rPr>
          <w:sz w:val="16"/>
        </w:rPr>
        <w:t xml:space="preserve"> – riots, violence, </w:t>
      </w:r>
      <w:r w:rsidRPr="00A72275">
        <w:rPr>
          <w:rStyle w:val="Emphasis"/>
          <w:highlight w:val="green"/>
        </w:rPr>
        <w:t>breakdown of law and order</w:t>
      </w:r>
      <w:r w:rsidRPr="00A72275">
        <w:rPr>
          <w:rStyle w:val="StyleUnderline"/>
          <w:highlight w:val="green"/>
        </w:rPr>
        <w:t xml:space="preserve"> and</w:t>
      </w:r>
      <w:r w:rsidRPr="00A72275">
        <w:rPr>
          <w:sz w:val="16"/>
        </w:rPr>
        <w:t xml:space="preserve"> migration result.” “Hunger feeds </w:t>
      </w:r>
      <w:r w:rsidRPr="00A72275">
        <w:rPr>
          <w:rStyle w:val="StyleUnderline"/>
        </w:rPr>
        <w:t>anarchy.</w:t>
      </w:r>
      <w:r w:rsidRPr="00A72275">
        <w:rPr>
          <w:sz w:val="16"/>
        </w:rPr>
        <w:t xml:space="preserve">” This view is also shared by Julian Cribb, who in his book, The Coming Famine, writes that </w:t>
      </w:r>
      <w:r w:rsidRPr="00A72275">
        <w:rPr>
          <w:rStyle w:val="StyleUnderline"/>
        </w:rPr>
        <w:t>if</w:t>
      </w:r>
      <w:r w:rsidRPr="00A72275">
        <w:rPr>
          <w:sz w:val="16"/>
        </w:rPr>
        <w:t xml:space="preserve"> “large </w:t>
      </w:r>
      <w:r w:rsidRPr="00A72275">
        <w:rPr>
          <w:rStyle w:val="StyleUnderline"/>
        </w:rPr>
        <w:t>regions</w:t>
      </w:r>
      <w:r w:rsidRPr="00A72275">
        <w:rPr>
          <w:sz w:val="16"/>
        </w:rPr>
        <w:t xml:space="preserve"> of the world </w:t>
      </w:r>
      <w:r w:rsidRPr="00A72275">
        <w:rPr>
          <w:rStyle w:val="StyleUnderline"/>
        </w:rPr>
        <w:t>run short of food</w:t>
      </w:r>
      <w:r w:rsidRPr="00A72275">
        <w:rPr>
          <w:sz w:val="16"/>
        </w:rPr>
        <w:t xml:space="preserve">, land or water in the decades that lie ahead, </w:t>
      </w:r>
      <w:r w:rsidRPr="00A72275">
        <w:rPr>
          <w:rStyle w:val="StyleUnderline"/>
        </w:rPr>
        <w:t>then</w:t>
      </w:r>
      <w:r w:rsidRPr="00A72275">
        <w:rPr>
          <w:sz w:val="16"/>
        </w:rPr>
        <w:t xml:space="preserve"> wholesale, </w:t>
      </w:r>
      <w:r w:rsidRPr="00A72275">
        <w:rPr>
          <w:rStyle w:val="Emphasis"/>
          <w:highlight w:val="green"/>
        </w:rPr>
        <w:t>bloody wars</w:t>
      </w:r>
      <w:r w:rsidRPr="00A72275">
        <w:rPr>
          <w:rStyle w:val="Emphasis"/>
        </w:rPr>
        <w:t xml:space="preserve"> are liable to </w:t>
      </w:r>
      <w:r w:rsidRPr="00A72275">
        <w:rPr>
          <w:rStyle w:val="Emphasis"/>
          <w:highlight w:val="green"/>
        </w:rPr>
        <w:t>follow</w:t>
      </w:r>
      <w:r w:rsidRPr="00A72275">
        <w:rPr>
          <w:sz w:val="16"/>
        </w:rPr>
        <w:t>.” He continues: “</w:t>
      </w:r>
      <w:r w:rsidRPr="00A72275">
        <w:rPr>
          <w:rStyle w:val="StyleUnderline"/>
          <w:highlight w:val="green"/>
        </w:rPr>
        <w:t>An increasingly credible scenario for</w:t>
      </w:r>
      <w:r w:rsidRPr="00A72275">
        <w:rPr>
          <w:rStyle w:val="StyleUnderline"/>
        </w:rPr>
        <w:t xml:space="preserve"> </w:t>
      </w:r>
      <w:r w:rsidRPr="00A72275">
        <w:rPr>
          <w:rStyle w:val="Emphasis"/>
          <w:highlight w:val="green"/>
        </w:rPr>
        <w:t>World War 3</w:t>
      </w:r>
      <w:r w:rsidRPr="00A72275">
        <w:rPr>
          <w:rStyle w:val="StyleUnderline"/>
        </w:rPr>
        <w:t xml:space="preserve"> </w:t>
      </w:r>
      <w:r w:rsidRPr="00A72275">
        <w:rPr>
          <w:rStyle w:val="StyleUnderline"/>
          <w:highlight w:val="green"/>
        </w:rPr>
        <w:t>is</w:t>
      </w:r>
      <w:r w:rsidRPr="00A72275">
        <w:rPr>
          <w:rStyle w:val="StyleUnderline"/>
        </w:rPr>
        <w:t xml:space="preserve"> not so much a confrontation of super powers </w:t>
      </w:r>
      <w:r w:rsidRPr="00A72275">
        <w:rPr>
          <w:sz w:val="16"/>
        </w:rPr>
        <w:t xml:space="preserve">and their allies, </w:t>
      </w:r>
      <w:r w:rsidRPr="00A72275">
        <w:rPr>
          <w:rStyle w:val="Emphasis"/>
        </w:rPr>
        <w:t xml:space="preserve">as </w:t>
      </w:r>
      <w:r w:rsidRPr="00A72275">
        <w:rPr>
          <w:rStyle w:val="Emphasis"/>
          <w:highlight w:val="green"/>
        </w:rPr>
        <w:t>a festering</w:t>
      </w:r>
      <w:r w:rsidRPr="00A72275">
        <w:rPr>
          <w:rStyle w:val="Emphasis"/>
        </w:rPr>
        <w:t xml:space="preserve">, self-perpetuating </w:t>
      </w:r>
      <w:r w:rsidRPr="00A72275">
        <w:rPr>
          <w:rStyle w:val="Emphasis"/>
          <w:highlight w:val="green"/>
        </w:rPr>
        <w:t>chain of resource conflicts</w:t>
      </w:r>
      <w:r w:rsidRPr="00A72275">
        <w:rPr>
          <w:sz w:val="16"/>
        </w:rPr>
        <w:t>.” He also says: “</w:t>
      </w:r>
      <w:r w:rsidRPr="00A72275">
        <w:rPr>
          <w:rStyle w:val="StyleUnderline"/>
        </w:rPr>
        <w:t>The wars of the 21st Century are less likely to be global conflicts with sharply defined sides</w:t>
      </w:r>
      <w:r w:rsidRPr="00A72275">
        <w:rPr>
          <w:sz w:val="16"/>
        </w:rPr>
        <w:t xml:space="preserve"> and huge armies, </w:t>
      </w:r>
      <w:r w:rsidRPr="00A72275">
        <w:rPr>
          <w:rStyle w:val="StyleUnderline"/>
        </w:rPr>
        <w:t>than a scrappy mass of failed states</w:t>
      </w:r>
      <w:r w:rsidRPr="00A72275">
        <w:rPr>
          <w:sz w:val="16"/>
        </w:rPr>
        <w:t xml:space="preserve">, rebellions, civil strife, insurgencies, terrorism and genocides, </w:t>
      </w:r>
      <w:r w:rsidRPr="00A72275">
        <w:rPr>
          <w:rStyle w:val="StyleUnderline"/>
        </w:rPr>
        <w:t>sparked by bloody competition over dwindling resources</w:t>
      </w:r>
      <w:r w:rsidRPr="00A72275">
        <w:rPr>
          <w:sz w:val="16"/>
        </w:rPr>
        <w:t xml:space="preserve">.” As another workshop participant put it, people do not go to war to kill; </w:t>
      </w:r>
      <w:r w:rsidRPr="00A72275">
        <w:rPr>
          <w:rStyle w:val="StyleUnderline"/>
          <w:highlight w:val="green"/>
        </w:rPr>
        <w:t xml:space="preserve">they go to </w:t>
      </w:r>
      <w:r w:rsidRPr="00A72275">
        <w:rPr>
          <w:rStyle w:val="Emphasis"/>
          <w:highlight w:val="green"/>
        </w:rPr>
        <w:t>war</w:t>
      </w:r>
      <w:r w:rsidRPr="00A72275">
        <w:rPr>
          <w:rStyle w:val="Emphasis"/>
        </w:rPr>
        <w:t xml:space="preserve"> over resources</w:t>
      </w:r>
      <w:r w:rsidRPr="00A72275">
        <w:rPr>
          <w:rStyle w:val="StyleUnderline"/>
        </w:rPr>
        <w:t xml:space="preserve">, either </w:t>
      </w:r>
      <w:r w:rsidRPr="00A72275">
        <w:rPr>
          <w:rStyle w:val="StyleUnderline"/>
          <w:highlight w:val="green"/>
        </w:rPr>
        <w:t>to protect or</w:t>
      </w:r>
      <w:r w:rsidRPr="00A72275">
        <w:rPr>
          <w:rStyle w:val="StyleUnderline"/>
        </w:rPr>
        <w:t xml:space="preserve"> to </w:t>
      </w:r>
      <w:r w:rsidRPr="00A72275">
        <w:rPr>
          <w:rStyle w:val="StyleUnderline"/>
          <w:highlight w:val="green"/>
        </w:rPr>
        <w:t>gain</w:t>
      </w:r>
      <w:r w:rsidRPr="00A72275">
        <w:rPr>
          <w:rStyle w:val="StyleUnderline"/>
        </w:rPr>
        <w:t xml:space="preserve"> the </w:t>
      </w:r>
      <w:r w:rsidRPr="00A72275">
        <w:rPr>
          <w:rStyle w:val="StyleUnderline"/>
          <w:highlight w:val="green"/>
        </w:rPr>
        <w:t>resources for themselves</w:t>
      </w:r>
      <w:r w:rsidRPr="00A72275">
        <w:rPr>
          <w:sz w:val="16"/>
        </w:rPr>
        <w:t xml:space="preserve">. Another observed that hunger results in passivity not conflict. Conflict is over resources, not because people are going hungry. </w:t>
      </w:r>
      <w:r w:rsidRPr="00A72275">
        <w:rPr>
          <w:rStyle w:val="StyleUnderline"/>
        </w:rPr>
        <w:t>A study by the</w:t>
      </w:r>
      <w:r w:rsidRPr="00A72275">
        <w:rPr>
          <w:sz w:val="16"/>
        </w:rPr>
        <w:t xml:space="preserve"> </w:t>
      </w:r>
      <w:r w:rsidRPr="00A72275">
        <w:rPr>
          <w:rStyle w:val="StyleUnderline"/>
        </w:rPr>
        <w:t>International Peace Research Institute</w:t>
      </w:r>
      <w:r w:rsidRPr="00A72275">
        <w:rPr>
          <w:sz w:val="16"/>
        </w:rPr>
        <w:t xml:space="preserve"> </w:t>
      </w:r>
      <w:r w:rsidRPr="00A72275">
        <w:rPr>
          <w:rStyle w:val="StyleUnderline"/>
        </w:rPr>
        <w:t>indicates</w:t>
      </w:r>
      <w:r w:rsidRPr="00A72275">
        <w:rPr>
          <w:sz w:val="16"/>
        </w:rPr>
        <w:t xml:space="preserve"> that </w:t>
      </w:r>
      <w:r w:rsidRPr="00A72275">
        <w:rPr>
          <w:rStyle w:val="StyleUnderline"/>
        </w:rPr>
        <w:t>where food security is an issue, it is more likely to result in some form of conflict</w:t>
      </w:r>
      <w:r w:rsidRPr="00A72275">
        <w:rPr>
          <w:sz w:val="16"/>
        </w:rPr>
        <w:t xml:space="preserve">. </w:t>
      </w:r>
      <w:r w:rsidRPr="00A72275">
        <w:rPr>
          <w:rStyle w:val="Emphasis"/>
          <w:highlight w:val="green"/>
        </w:rPr>
        <w:t>Darfur</w:t>
      </w:r>
      <w:r w:rsidRPr="00A72275">
        <w:rPr>
          <w:sz w:val="16"/>
        </w:rPr>
        <w:t xml:space="preserve">, </w:t>
      </w:r>
      <w:r w:rsidRPr="00A72275">
        <w:rPr>
          <w:rStyle w:val="Emphasis"/>
          <w:highlight w:val="green"/>
        </w:rPr>
        <w:t>Rwanda</w:t>
      </w:r>
      <w:r w:rsidRPr="00A72275">
        <w:rPr>
          <w:sz w:val="16"/>
        </w:rPr>
        <w:t xml:space="preserve">, </w:t>
      </w:r>
      <w:r w:rsidRPr="00A72275">
        <w:rPr>
          <w:rStyle w:val="Emphasis"/>
          <w:highlight w:val="green"/>
        </w:rPr>
        <w:t>Eritrea</w:t>
      </w:r>
      <w:r w:rsidRPr="00A72275">
        <w:rPr>
          <w:sz w:val="16"/>
        </w:rPr>
        <w:t xml:space="preserve"> </w:t>
      </w:r>
      <w:r w:rsidRPr="00A72275">
        <w:rPr>
          <w:rStyle w:val="StyleUnderline"/>
          <w:highlight w:val="green"/>
        </w:rPr>
        <w:t>and the</w:t>
      </w:r>
      <w:r w:rsidRPr="00A72275">
        <w:rPr>
          <w:sz w:val="16"/>
        </w:rPr>
        <w:t xml:space="preserve"> </w:t>
      </w:r>
      <w:r w:rsidRPr="00A72275">
        <w:rPr>
          <w:rStyle w:val="Emphasis"/>
          <w:highlight w:val="green"/>
        </w:rPr>
        <w:t>Balkans</w:t>
      </w:r>
      <w:r w:rsidRPr="00A72275">
        <w:rPr>
          <w:sz w:val="16"/>
        </w:rPr>
        <w:t xml:space="preserve"> </w:t>
      </w:r>
      <w:r w:rsidRPr="00A72275">
        <w:rPr>
          <w:rStyle w:val="StyleUnderline"/>
          <w:highlight w:val="green"/>
        </w:rPr>
        <w:t>experienced such wars</w:t>
      </w:r>
      <w:r w:rsidRPr="00A72275">
        <w:rPr>
          <w:sz w:val="16"/>
        </w:rPr>
        <w:t xml:space="preserve">. </w:t>
      </w:r>
      <w:r w:rsidRPr="00A72275">
        <w:rPr>
          <w:rStyle w:val="StyleUnderline"/>
          <w:highlight w:val="green"/>
        </w:rPr>
        <w:t>Governments</w:t>
      </w:r>
      <w:r w:rsidRPr="00A72275">
        <w:rPr>
          <w:sz w:val="16"/>
        </w:rPr>
        <w:t xml:space="preserve">, especially in developed countries, </w:t>
      </w:r>
      <w:r w:rsidRPr="00A72275">
        <w:rPr>
          <w:rStyle w:val="StyleUnderline"/>
        </w:rPr>
        <w:t xml:space="preserve">are </w:t>
      </w:r>
      <w:r w:rsidRPr="00A72275">
        <w:rPr>
          <w:rStyle w:val="StyleUnderline"/>
          <w:highlight w:val="green"/>
        </w:rPr>
        <w:t>increasingly</w:t>
      </w:r>
      <w:r w:rsidRPr="00A72275">
        <w:rPr>
          <w:rStyle w:val="StyleUnderline"/>
        </w:rPr>
        <w:t xml:space="preserve"> aware of this phenomenon</w:t>
      </w:r>
      <w:r w:rsidRPr="00A72275">
        <w:rPr>
          <w:sz w:val="16"/>
        </w:rPr>
        <w:t xml:space="preserve">. </w:t>
      </w:r>
      <w:r w:rsidRPr="00A72275">
        <w:rPr>
          <w:rStyle w:val="StyleUnderline"/>
        </w:rPr>
        <w:t>The UK Ministry of Defence, the CIA, the US Center for Strategic and International Studies and the Oslo Peace Research Institute</w:t>
      </w:r>
      <w:r w:rsidRPr="00A72275">
        <w:rPr>
          <w:sz w:val="16"/>
        </w:rPr>
        <w:t xml:space="preserve">, </w:t>
      </w:r>
      <w:r w:rsidRPr="00A72275">
        <w:rPr>
          <w:rStyle w:val="StyleUnderline"/>
        </w:rPr>
        <w:t xml:space="preserve">all </w:t>
      </w:r>
      <w:r w:rsidRPr="00A72275">
        <w:rPr>
          <w:rStyle w:val="StyleUnderline"/>
          <w:highlight w:val="green"/>
        </w:rPr>
        <w:t xml:space="preserve">identify </w:t>
      </w:r>
      <w:r w:rsidRPr="00A72275">
        <w:rPr>
          <w:rStyle w:val="Emphasis"/>
          <w:highlight w:val="green"/>
        </w:rPr>
        <w:t>famine</w:t>
      </w:r>
      <w:r w:rsidRPr="00A72275">
        <w:rPr>
          <w:rStyle w:val="StyleUnderline"/>
        </w:rPr>
        <w:t xml:space="preserve"> </w:t>
      </w:r>
      <w:r w:rsidRPr="00A72275">
        <w:rPr>
          <w:rStyle w:val="StyleUnderline"/>
          <w:highlight w:val="green"/>
        </w:rPr>
        <w:t>as a</w:t>
      </w:r>
      <w:r w:rsidRPr="00A72275">
        <w:rPr>
          <w:rStyle w:val="StyleUnderline"/>
        </w:rPr>
        <w:t xml:space="preserve"> potential </w:t>
      </w:r>
      <w:r w:rsidRPr="00A72275">
        <w:rPr>
          <w:rStyle w:val="StyleUnderline"/>
          <w:highlight w:val="green"/>
        </w:rPr>
        <w:t>trigger</w:t>
      </w:r>
      <w:r w:rsidRPr="00A72275">
        <w:rPr>
          <w:rStyle w:val="StyleUnderline"/>
        </w:rPr>
        <w:t xml:space="preserve"> for conflicts and possibly even </w:t>
      </w:r>
      <w:r w:rsidRPr="00A72275">
        <w:rPr>
          <w:rStyle w:val="Emphasis"/>
          <w:highlight w:val="green"/>
        </w:rPr>
        <w:t>nuclear war</w:t>
      </w:r>
      <w:r w:rsidRPr="00A72275">
        <w:rPr>
          <w:sz w:val="16"/>
        </w:rPr>
        <w:t>.</w:t>
      </w:r>
    </w:p>
    <w:p w14:paraId="388D5979" w14:textId="77777777" w:rsidR="00743720" w:rsidRPr="00743720" w:rsidRDefault="00743720" w:rsidP="00743720"/>
    <w:p w14:paraId="1C3DD29E" w14:textId="6EFAD491" w:rsidR="00A72275" w:rsidRDefault="00A72275" w:rsidP="00A72275">
      <w:pPr>
        <w:pStyle w:val="Heading2"/>
      </w:pPr>
      <w:r>
        <w:lastRenderedPageBreak/>
        <w:t>Case</w:t>
      </w:r>
    </w:p>
    <w:p w14:paraId="27B9A9C0" w14:textId="0B39622E" w:rsidR="00A72275" w:rsidRDefault="00EC06AA" w:rsidP="00EC06AA">
      <w:pPr>
        <w:pStyle w:val="Heading3"/>
      </w:pPr>
      <w:r>
        <w:lastRenderedPageBreak/>
        <w:t>1NC – circumvention</w:t>
      </w:r>
    </w:p>
    <w:p w14:paraId="33782B25" w14:textId="536EC2B9" w:rsidR="00EC06AA" w:rsidRPr="0094692D" w:rsidRDefault="00EC06AA" w:rsidP="00EC06AA">
      <w:pPr>
        <w:pStyle w:val="Heading4"/>
        <w:rPr>
          <w:rFonts w:cs="Calibri"/>
        </w:rPr>
      </w:pPr>
      <w:r w:rsidRPr="0094692D">
        <w:rPr>
          <w:rFonts w:cs="Calibri"/>
        </w:rPr>
        <w:t xml:space="preserve">companies </w:t>
      </w:r>
      <w:r w:rsidRPr="0094692D">
        <w:rPr>
          <w:rFonts w:cs="Calibri"/>
          <w:u w:val="single"/>
        </w:rPr>
        <w:t xml:space="preserve">circumvent </w:t>
      </w:r>
      <w:r w:rsidRPr="0094692D">
        <w:rPr>
          <w:rFonts w:cs="Calibri"/>
        </w:rPr>
        <w:t>and fire employees</w:t>
      </w:r>
      <w:r w:rsidR="00344D5B">
        <w:rPr>
          <w:rFonts w:cs="Calibri"/>
        </w:rPr>
        <w:t xml:space="preserve"> for other reasons </w:t>
      </w:r>
    </w:p>
    <w:p w14:paraId="241BF945" w14:textId="77777777" w:rsidR="00EC06AA" w:rsidRPr="0094692D" w:rsidRDefault="00EC06AA" w:rsidP="00EC06AA">
      <w:r w:rsidRPr="0094692D">
        <w:rPr>
          <w:rStyle w:val="Style13ptBold"/>
        </w:rPr>
        <w:t>BBC 20</w:t>
      </w:r>
      <w:r w:rsidRPr="0094692D">
        <w:t xml:space="preserve"> [BBC News, 1-3-2020, "Amazon 'threatens to fire' climate change activists," </w:t>
      </w:r>
      <w:hyperlink r:id="rId13" w:history="1">
        <w:r w:rsidRPr="0094692D">
          <w:rPr>
            <w:rStyle w:val="Hyperlink"/>
          </w:rPr>
          <w:t>https://www.bbc.com/news/business-50953719</w:t>
        </w:r>
      </w:hyperlink>
      <w:r w:rsidRPr="0094692D">
        <w:t xml:space="preserve"> [accessed 10-17-21] lydia</w:t>
      </w:r>
    </w:p>
    <w:p w14:paraId="603682D6" w14:textId="77777777" w:rsidR="00EC06AA" w:rsidRPr="0094692D" w:rsidRDefault="00EC06AA" w:rsidP="00EC06AA">
      <w:pPr>
        <w:rPr>
          <w:sz w:val="16"/>
          <w:szCs w:val="16"/>
        </w:rPr>
      </w:pPr>
      <w:r w:rsidRPr="0094692D">
        <w:rPr>
          <w:rStyle w:val="StyleUnderline"/>
        </w:rPr>
        <w:t xml:space="preserve">A group of </w:t>
      </w:r>
      <w:r w:rsidRPr="0094692D">
        <w:rPr>
          <w:rStyle w:val="StyleUnderline"/>
          <w:highlight w:val="green"/>
        </w:rPr>
        <w:t>Amazon</w:t>
      </w:r>
      <w:r w:rsidRPr="0094692D">
        <w:rPr>
          <w:rStyle w:val="StyleUnderline"/>
        </w:rPr>
        <w:t xml:space="preserve"> employees has said the company has </w:t>
      </w:r>
      <w:r w:rsidRPr="0094692D">
        <w:rPr>
          <w:rStyle w:val="StyleUnderline"/>
          <w:highlight w:val="green"/>
        </w:rPr>
        <w:t>threatened to fire</w:t>
      </w:r>
      <w:r w:rsidRPr="0094692D">
        <w:rPr>
          <w:rStyle w:val="StyleUnderline"/>
        </w:rPr>
        <w:t xml:space="preserve"> some of them for speaking out on environmental issues</w:t>
      </w:r>
      <w:r w:rsidRPr="0094692D">
        <w:rPr>
          <w:sz w:val="16"/>
          <w:szCs w:val="16"/>
        </w:rPr>
        <w:t xml:space="preserve">. Amazon Employees for Climate Justice said the </w:t>
      </w:r>
      <w:r w:rsidRPr="0094692D">
        <w:rPr>
          <w:rStyle w:val="StyleUnderline"/>
          <w:highlight w:val="green"/>
        </w:rPr>
        <w:t>workers</w:t>
      </w:r>
      <w:r w:rsidRPr="0094692D">
        <w:rPr>
          <w:rStyle w:val="StyleUnderline"/>
        </w:rPr>
        <w:t xml:space="preserve"> were told they were </w:t>
      </w:r>
      <w:r w:rsidRPr="0094692D">
        <w:rPr>
          <w:rStyle w:val="StyleUnderline"/>
          <w:highlight w:val="green"/>
        </w:rPr>
        <w:t>in violation of company policies</w:t>
      </w:r>
      <w:r w:rsidRPr="0094692D">
        <w:rPr>
          <w:sz w:val="16"/>
          <w:szCs w:val="16"/>
        </w:rPr>
        <w:t xml:space="preserve">. It comes after employees joined calls for the e-commerce giant to do more to tackle climate change. The company said its </w:t>
      </w:r>
      <w:r w:rsidRPr="0094692D">
        <w:rPr>
          <w:rStyle w:val="StyleUnderline"/>
          <w:highlight w:val="green"/>
        </w:rPr>
        <w:t>policy on employees making public comments is not new</w:t>
      </w:r>
      <w:r w:rsidRPr="0094692D">
        <w:rPr>
          <w:rStyle w:val="StyleUnderline"/>
        </w:rPr>
        <w:t xml:space="preserve"> and covers all of its workers</w:t>
      </w:r>
      <w:r w:rsidRPr="0094692D">
        <w:rPr>
          <w:sz w:val="16"/>
          <w:szCs w:val="16"/>
        </w:rPr>
        <w:t xml:space="preserve">. In a Twitter post, the group said some employees had been contacted by Amazon's legal and human resources teams and questioned about public comments they had made. The statement went on to say: "Some workers then received follow-up emails threatening termination if they continue to speak about Amazon's business." </w:t>
      </w:r>
      <w:r w:rsidRPr="0094692D">
        <w:rPr>
          <w:rStyle w:val="StyleUnderline"/>
          <w:highlight w:val="green"/>
        </w:rPr>
        <w:t>Amazon</w:t>
      </w:r>
      <w:r w:rsidRPr="0094692D">
        <w:rPr>
          <w:rStyle w:val="StyleUnderline"/>
        </w:rPr>
        <w:t xml:space="preserve"> told the BBC the rules were not new, adding: "We recently </w:t>
      </w:r>
      <w:r w:rsidRPr="0094692D">
        <w:rPr>
          <w:rStyle w:val="StyleUnderline"/>
          <w:highlight w:val="green"/>
        </w:rPr>
        <w:t>updated</w:t>
      </w:r>
      <w:r w:rsidRPr="0094692D">
        <w:rPr>
          <w:rStyle w:val="StyleUnderline"/>
        </w:rPr>
        <w:t xml:space="preserve"> the </w:t>
      </w:r>
      <w:r w:rsidRPr="0094692D">
        <w:rPr>
          <w:rStyle w:val="StyleUnderline"/>
          <w:highlight w:val="green"/>
        </w:rPr>
        <w:t>policy</w:t>
      </w:r>
      <w:r w:rsidRPr="0094692D">
        <w:rPr>
          <w:rStyle w:val="StyleUnderline"/>
        </w:rPr>
        <w:t xml:space="preserve"> and </w:t>
      </w:r>
      <w:r w:rsidRPr="0094692D">
        <w:rPr>
          <w:rStyle w:val="StyleUnderline"/>
          <w:highlight w:val="green"/>
        </w:rPr>
        <w:t>related approval process</w:t>
      </w:r>
      <w:r w:rsidRPr="0094692D">
        <w:rPr>
          <w:rStyle w:val="StyleUnderline"/>
        </w:rPr>
        <w:t xml:space="preserve"> to make it easier </w:t>
      </w:r>
      <w:r w:rsidRPr="0094692D">
        <w:rPr>
          <w:rStyle w:val="StyleUnderline"/>
          <w:highlight w:val="green"/>
        </w:rPr>
        <w:t>for employees to participate in external activities</w:t>
      </w:r>
      <w:r w:rsidRPr="0094692D">
        <w:rPr>
          <w:rStyle w:val="StyleUnderline"/>
        </w:rPr>
        <w:t xml:space="preserve"> such as speeches, media interviews, </w:t>
      </w:r>
      <w:r w:rsidRPr="0094692D">
        <w:rPr>
          <w:rStyle w:val="StyleUnderline"/>
          <w:highlight w:val="green"/>
        </w:rPr>
        <w:t>and use of the company's logo</w:t>
      </w:r>
      <w:r w:rsidRPr="0094692D">
        <w:rPr>
          <w:sz w:val="16"/>
          <w:szCs w:val="16"/>
        </w:rPr>
        <w:t xml:space="preserve">." It continued: "As with any company policy, </w:t>
      </w:r>
      <w:r w:rsidRPr="0094692D">
        <w:rPr>
          <w:rStyle w:val="StyleUnderline"/>
        </w:rPr>
        <w:t>employees may receive a notification from our HR team if we learn of an instance where a policy is not being followed."</w:t>
      </w:r>
      <w:r w:rsidRPr="0094692D">
        <w:rPr>
          <w:sz w:val="16"/>
          <w:szCs w:val="16"/>
        </w:rPr>
        <w:t xml:space="preserve"> Amazon Employees for Climate Justice is a group of the company's workers "who believe it's our responsibility to ensure our business models don't contribute to the climate crisis". The group has called on Amazon to achieve zero emissions by 2030, limit its work with fossil fuel companies, and stop funding for politicians and lobbyists who deny the existence of climate change. Amazon, like many other big companies, has faced increasing pressure from both the public and its own workers to take bolder steps to address its impact on the environment. In May thousands of Amazon employees used the company's annual shareholders meeting to call on chief executive Jeff Bezos to formulate a broad climate change initiative for the business. That proposal was rejected by shareholders. But the following September, </w:t>
      </w:r>
      <w:hyperlink r:id="rId14" w:history="1">
        <w:r w:rsidRPr="0094692D">
          <w:rPr>
            <w:rStyle w:val="Hyperlink"/>
            <w:sz w:val="16"/>
            <w:szCs w:val="16"/>
          </w:rPr>
          <w:t>Mr Bezos announced plans for the company to be completely powered by renewable energy by 2030 and have net zero carbon emissions by 2040</w:t>
        </w:r>
      </w:hyperlink>
      <w:r w:rsidRPr="0094692D">
        <w:rPr>
          <w:sz w:val="16"/>
          <w:szCs w:val="16"/>
        </w:rPr>
        <w:t xml:space="preserve">. The day after that announcement, more than 1,000 workers left their desks to join the Global Climate Strike, as well as protesting against Amazon's environmental policies. </w:t>
      </w:r>
    </w:p>
    <w:p w14:paraId="7CA86069" w14:textId="77777777" w:rsidR="00EC06AA" w:rsidRPr="00EC06AA" w:rsidRDefault="00EC06AA" w:rsidP="00EC06AA">
      <w:pPr>
        <w:pStyle w:val="Heading4"/>
      </w:pPr>
      <w:r w:rsidRPr="00EC06AA">
        <w:t xml:space="preserve">NO STRIKE CLAUSES IN UNION CONTRACTS MEAN STRIKES WON’T HAPPEN EVEN IF GOVERNMENTS PERMIT THEM  </w:t>
      </w:r>
    </w:p>
    <w:p w14:paraId="62879CA5" w14:textId="77777777" w:rsidR="00EC06AA" w:rsidRPr="0094692D" w:rsidRDefault="00EC06AA" w:rsidP="00EC06AA">
      <w:r w:rsidRPr="0094692D">
        <w:rPr>
          <w:rStyle w:val="Style13ptBold"/>
        </w:rPr>
        <w:t>Hamilton 5-4</w:t>
      </w:r>
      <w:r w:rsidRPr="0094692D">
        <w:t xml:space="preserve"> HAMILTON NOLAN (labor reporter for In These Times. He has spent the past decade writing about labor and politics for Gawker, Splinter, The Guardian, and elsewhere) 5/4/21, Get Rid of No-Strike Clauses and Stop Begging, https://inthesetimes.com/article/no-strike-clause-labor-peace-union-contracts</w:t>
      </w:r>
    </w:p>
    <w:p w14:paraId="07915391" w14:textId="73C3CA9B" w:rsidR="00EC06AA" w:rsidRDefault="00EC06AA" w:rsidP="00EC06AA">
      <w:pPr>
        <w:rPr>
          <w:rStyle w:val="Emphasis"/>
        </w:rPr>
      </w:pPr>
      <w:r w:rsidRPr="0094692D">
        <w:rPr>
          <w:sz w:val="16"/>
        </w:rPr>
        <w:t xml:space="preserve">Two of the candidates running for president of a 100,000-member public employee union in California, SEIU Local 1000, have a notable plank in their platforms: they want to get no-strike clauses out of their union contracts. They have an uphill battle, in large part because, on this particular issue, the labor movement will tend to act as a rock pulling them down, rather than helping them up. In post WWII America, </w:t>
      </w:r>
      <w:r w:rsidRPr="0094692D">
        <w:rPr>
          <w:rStyle w:val="Emphasis"/>
          <w:highlight w:val="green"/>
        </w:rPr>
        <w:t>union contracts work</w:t>
      </w:r>
      <w:r w:rsidRPr="0094692D">
        <w:rPr>
          <w:rStyle w:val="Emphasis"/>
        </w:rPr>
        <w:t xml:space="preserve"> more or less </w:t>
      </w:r>
      <w:r w:rsidRPr="0094692D">
        <w:rPr>
          <w:rStyle w:val="Emphasis"/>
          <w:highlight w:val="green"/>
        </w:rPr>
        <w:t>like this: The company guarantees workers</w:t>
      </w:r>
      <w:r w:rsidRPr="0094692D">
        <w:rPr>
          <w:rStyle w:val="Emphasis"/>
        </w:rPr>
        <w:t xml:space="preserve"> certain </w:t>
      </w:r>
      <w:r w:rsidRPr="0094692D">
        <w:rPr>
          <w:rStyle w:val="Emphasis"/>
          <w:highlight w:val="green"/>
        </w:rPr>
        <w:t xml:space="preserve">wages and benefits, and the workers </w:t>
      </w:r>
      <w:r w:rsidRPr="0094692D">
        <w:rPr>
          <w:rStyle w:val="Emphasis"/>
        </w:rPr>
        <w:t xml:space="preserve">agree to </w:t>
      </w:r>
      <w:r w:rsidRPr="0094692D">
        <w:rPr>
          <w:rStyle w:val="Emphasis"/>
          <w:highlight w:val="green"/>
        </w:rPr>
        <w:t>give up their right to strike</w:t>
      </w:r>
      <w:r w:rsidRPr="0094692D">
        <w:rPr>
          <w:rStyle w:val="Emphasis"/>
        </w:rPr>
        <w:t xml:space="preserve"> for the term of the contract. This fundamental agreement — </w:t>
      </w:r>
      <w:r w:rsidRPr="0094692D">
        <w:rPr>
          <w:rStyle w:val="Emphasis"/>
          <w:highlight w:val="green"/>
        </w:rPr>
        <w:t>material gains in exchange for labor peace</w:t>
      </w:r>
      <w:r w:rsidRPr="0094692D">
        <w:rPr>
          <w:rStyle w:val="Emphasis"/>
        </w:rPr>
        <w:t> — defines modern labor relations</w:t>
      </w:r>
      <w:r w:rsidRPr="0094692D">
        <w:rPr>
          <w:sz w:val="16"/>
        </w:rPr>
        <w:t>. And where has this arrangement gotten the labor movement? Near death.</w:t>
      </w:r>
      <w:r w:rsidRPr="0094692D">
        <w:rPr>
          <w:rStyle w:val="StyleUnderline"/>
        </w:rPr>
        <w:t xml:space="preserve"> For decades, union membership has declined, wages have stagnated, and capital has gained more and more power over working people</w:t>
      </w:r>
      <w:r w:rsidRPr="0094692D">
        <w:rPr>
          <w:sz w:val="16"/>
        </w:rPr>
        <w:t xml:space="preserve">. This devastating collapse in the power of organized labor has coincided with the post ​“Treaty of Detroit” period in which a very dangerous idea was cemented and enshrined as conventional wisdom. </w:t>
      </w:r>
      <w:r w:rsidRPr="0094692D">
        <w:rPr>
          <w:rStyle w:val="Emphasis"/>
        </w:rPr>
        <w:t xml:space="preserve">That is the idea that employers agree to union contracts in order to purchase labor peace—that </w:t>
      </w:r>
      <w:r w:rsidRPr="0094692D">
        <w:rPr>
          <w:rStyle w:val="Emphasis"/>
        </w:rPr>
        <w:lastRenderedPageBreak/>
        <w:t xml:space="preserve">the incentive for a company to bargain and sign a contract with its workers is to receive, in turn, a guarantee that those workers will be quiescent. </w:t>
      </w:r>
    </w:p>
    <w:p w14:paraId="47D52A69" w14:textId="57582F32" w:rsidR="00344D5B" w:rsidRDefault="00344D5B" w:rsidP="00344D5B">
      <w:pPr>
        <w:pStyle w:val="Heading3"/>
        <w:rPr>
          <w:rStyle w:val="Emphasis"/>
          <w:rFonts w:cstheme="majorBidi"/>
          <w:b/>
          <w:iCs w:val="0"/>
          <w:sz w:val="32"/>
        </w:rPr>
      </w:pPr>
      <w:r>
        <w:rPr>
          <w:rStyle w:val="Emphasis"/>
          <w:rFonts w:cstheme="majorBidi"/>
          <w:b/>
          <w:iCs w:val="0"/>
          <w:sz w:val="32"/>
        </w:rPr>
        <w:lastRenderedPageBreak/>
        <w:t xml:space="preserve">1NC – Econ </w:t>
      </w:r>
    </w:p>
    <w:p w14:paraId="6D176D66" w14:textId="5E0321D3" w:rsidR="00E720DC" w:rsidRPr="00E720DC" w:rsidRDefault="00E720DC" w:rsidP="00E720DC">
      <w:r>
        <w:t>No link- alt causes to labor shortage – first int link from 2018 dosnt</w:t>
      </w:r>
    </w:p>
    <w:p w14:paraId="77ED7273" w14:textId="69CBBB16" w:rsidR="00344D5B" w:rsidRPr="007C359D" w:rsidRDefault="00344D5B" w:rsidP="00344D5B">
      <w:pPr>
        <w:pStyle w:val="Heading4"/>
      </w:pPr>
      <w:r w:rsidRPr="007C359D">
        <w:t>Strikes create structural weaknesses in the economy --- new study finds they decrease productivity, create market vulnerability, and weaken capital --- that’s a death knell for the economy</w:t>
      </w:r>
    </w:p>
    <w:p w14:paraId="6B4C8BFA" w14:textId="77777777" w:rsidR="00344D5B" w:rsidRPr="007C359D" w:rsidRDefault="00344D5B" w:rsidP="00344D5B">
      <w:pPr>
        <w:pStyle w:val="BigJr"/>
      </w:pPr>
      <w:r w:rsidRPr="00317165">
        <w:t>Wisniewski et. al. 19</w:t>
      </w:r>
      <w:r w:rsidRPr="007C359D">
        <w:t xml:space="preserve"> </w:t>
      </w:r>
      <w:r w:rsidRPr="00317165">
        <w:rPr>
          <w:b w:val="0"/>
          <w:bCs/>
          <w:sz w:val="16"/>
          <w:szCs w:val="16"/>
        </w:rPr>
        <w:t>[Tomasz Wisniewski, the Open University.  Brendan Lambe, De Montfort University.  Alexandra Dias, New York University.  “The Influence of General Strikes against Government on Stock Market Behavior.  2019.  Scottish Journal of Political Economy.  https://sci-hub.se/10.1111/sjpe.12224]</w:t>
      </w:r>
    </w:p>
    <w:p w14:paraId="72A2ECBB" w14:textId="77777777" w:rsidR="00344D5B" w:rsidRPr="00317165" w:rsidRDefault="00344D5B" w:rsidP="00344D5B">
      <w:pPr>
        <w:rPr>
          <w:sz w:val="10"/>
        </w:rPr>
      </w:pPr>
      <w:r w:rsidRPr="00317165">
        <w:rPr>
          <w:sz w:val="10"/>
        </w:rPr>
        <w:t xml:space="preserve">While some clarity may have emerged with respect to the outcomes encountered by workers and governments, the literature remains silent with regards to the ramifications faced by employers. It is this void in the body of knowledge that our paper intends to fill. Even if the general strikes are not strictly directed against companies, their value may be adversely affected for several reasons. </w:t>
      </w:r>
      <w:r w:rsidRPr="00317165">
        <w:rPr>
          <w:rStyle w:val="StyleUnderline"/>
          <w:highlight w:val="green"/>
        </w:rPr>
        <w:t>First, the unproductive periods</w:t>
      </w:r>
      <w:r w:rsidRPr="00317165">
        <w:rPr>
          <w:rStyle w:val="StyleUnderline"/>
        </w:rPr>
        <w:t xml:space="preserve"> impose costs in terms of </w:t>
      </w:r>
      <w:r w:rsidRPr="00317165">
        <w:rPr>
          <w:rStyle w:val="StyleUnderline"/>
          <w:highlight w:val="green"/>
        </w:rPr>
        <w:t>lower</w:t>
      </w:r>
      <w:r w:rsidRPr="00317165">
        <w:rPr>
          <w:rStyle w:val="StyleUnderline"/>
        </w:rPr>
        <w:t xml:space="preserve"> levels of </w:t>
      </w:r>
      <w:r w:rsidRPr="00317165">
        <w:rPr>
          <w:rStyle w:val="StyleUnderline"/>
          <w:highlight w:val="green"/>
        </w:rPr>
        <w:t>output and profits</w:t>
      </w:r>
      <w:r w:rsidRPr="00317165">
        <w:rPr>
          <w:rStyle w:val="StyleUnderline"/>
        </w:rPr>
        <w:t xml:space="preserve">. </w:t>
      </w:r>
      <w:r w:rsidRPr="00317165">
        <w:rPr>
          <w:sz w:val="10"/>
        </w:rPr>
        <w:t xml:space="preserve">Although general strikes are typically short in duration, the large number of employees involved has a bearing on the total number of days not worked (Gall, 2013). </w:t>
      </w:r>
      <w:r w:rsidRPr="00317165">
        <w:rPr>
          <w:rStyle w:val="StyleUnderline"/>
          <w:highlight w:val="green"/>
        </w:rPr>
        <w:t>Second</w:t>
      </w:r>
      <w:r w:rsidRPr="00317165">
        <w:rPr>
          <w:rStyle w:val="StyleUnderline"/>
        </w:rPr>
        <w:t xml:space="preserve">, such manifestations of popular dissent </w:t>
      </w:r>
      <w:r w:rsidRPr="00317165">
        <w:rPr>
          <w:rStyle w:val="StyleUnderline"/>
          <w:highlight w:val="green"/>
        </w:rPr>
        <w:t>signal to the market</w:t>
      </w:r>
      <w:r w:rsidRPr="00317165">
        <w:rPr>
          <w:rStyle w:val="StyleUnderline"/>
        </w:rPr>
        <w:t xml:space="preserve"> the </w:t>
      </w:r>
      <w:r w:rsidRPr="00317165">
        <w:rPr>
          <w:rStyle w:val="StyleUnderline"/>
          <w:highlight w:val="green"/>
        </w:rPr>
        <w:t>workforce</w:t>
      </w:r>
      <w:r w:rsidRPr="00317165">
        <w:rPr>
          <w:rStyle w:val="StyleUnderline"/>
        </w:rPr>
        <w:t xml:space="preserve">’s </w:t>
      </w:r>
      <w:r w:rsidRPr="00317165">
        <w:rPr>
          <w:rStyle w:val="StyleUnderline"/>
          <w:highlight w:val="green"/>
        </w:rPr>
        <w:t>frustration</w:t>
      </w:r>
      <w:r w:rsidRPr="00317165">
        <w:rPr>
          <w:sz w:val="10"/>
        </w:rPr>
        <w:t xml:space="preserve"> with the government and its policies. In the case where policy-makers are responsive to the demands being made, a general strike may also signal </w:t>
      </w:r>
      <w:r w:rsidRPr="00317165">
        <w:rPr>
          <w:rStyle w:val="StyleUnderline"/>
          <w:highlight w:val="green"/>
        </w:rPr>
        <w:t>the weakening position of capital providers</w:t>
      </w:r>
      <w:r w:rsidRPr="00317165">
        <w:rPr>
          <w:rStyle w:val="StyleUnderline"/>
        </w:rPr>
        <w:t xml:space="preserve"> and other sources of power within the productive process.</w:t>
      </w:r>
      <w:r w:rsidRPr="00317165">
        <w:rPr>
          <w:sz w:val="10"/>
        </w:rPr>
        <w:t xml:space="preserve"> Corporations may also be forced into a position of carrying the burden of government concessions and the costs of social pacts that are agreed in the aftermath of a general strike. </w:t>
      </w:r>
      <w:r w:rsidRPr="00317165">
        <w:rPr>
          <w:rStyle w:val="StyleUnderline"/>
          <w:highlight w:val="green"/>
        </w:rPr>
        <w:t>Third</w:t>
      </w:r>
      <w:r w:rsidRPr="00317165">
        <w:rPr>
          <w:rStyle w:val="StyleUnderline"/>
        </w:rPr>
        <w:t xml:space="preserve">, in instances where the future response of the government is not known with certainty, additional </w:t>
      </w:r>
      <w:r w:rsidRPr="00317165">
        <w:rPr>
          <w:rStyle w:val="StyleUnderline"/>
          <w:highlight w:val="green"/>
        </w:rPr>
        <w:t>investment risk</w:t>
      </w:r>
      <w:r w:rsidRPr="00317165">
        <w:rPr>
          <w:sz w:val="10"/>
        </w:rPr>
        <w:t xml:space="preserve"> is created. Such risk will raise the time-varying discount rates leading to lower stock valuations and increased market volatility. </w:t>
      </w:r>
      <w:r w:rsidRPr="00317165">
        <w:rPr>
          <w:rStyle w:val="StyleUnderline"/>
          <w:highlight w:val="green"/>
        </w:rPr>
        <w:t>Fourth</w:t>
      </w:r>
      <w:r w:rsidRPr="00317165">
        <w:rPr>
          <w:sz w:val="10"/>
        </w:rPr>
        <w:t xml:space="preserve">, conceding to workers’ demands may lead to </w:t>
      </w:r>
      <w:r w:rsidRPr="00317165">
        <w:rPr>
          <w:rStyle w:val="StyleUnderline"/>
          <w:highlight w:val="green"/>
        </w:rPr>
        <w:t>a deterioration in a government’s financial position</w:t>
      </w:r>
      <w:r w:rsidRPr="00317165">
        <w:rPr>
          <w:rStyle w:val="StyleUnderline"/>
        </w:rPr>
        <w:t xml:space="preserve">, which will </w:t>
      </w:r>
      <w:r w:rsidRPr="00317165">
        <w:rPr>
          <w:rStyle w:val="StyleUnderline"/>
          <w:highlight w:val="green"/>
        </w:rPr>
        <w:t>exert upward pressure on bond yields and discount rates</w:t>
      </w:r>
      <w:r w:rsidRPr="00317165">
        <w:rPr>
          <w:rStyle w:val="StyleUnderline"/>
        </w:rPr>
        <w:t>.</w:t>
      </w:r>
      <w:r w:rsidRPr="00317165">
        <w:rPr>
          <w:sz w:val="10"/>
        </w:rPr>
        <w:t xml:space="preserve"> This, in turn, would further aggravate the falls in stock prices. Our findings in this study reflect the abovementioned considerations. Through investigating a large sample spanning an array of countries, </w:t>
      </w:r>
      <w:r w:rsidRPr="00317165">
        <w:rPr>
          <w:rStyle w:val="StyleUnderline"/>
          <w:highlight w:val="green"/>
        </w:rPr>
        <w:t>we demonstrate</w:t>
      </w:r>
      <w:r w:rsidRPr="00317165">
        <w:rPr>
          <w:rStyle w:val="StyleUnderline"/>
        </w:rPr>
        <w:t xml:space="preserve"> a </w:t>
      </w:r>
      <w:r w:rsidRPr="00317165">
        <w:rPr>
          <w:rStyle w:val="StyleUnderline"/>
          <w:highlight w:val="green"/>
        </w:rPr>
        <w:t>valuation</w:t>
      </w:r>
      <w:r w:rsidRPr="00317165">
        <w:rPr>
          <w:rStyle w:val="StyleUnderline"/>
        </w:rPr>
        <w:t xml:space="preserve"> impact </w:t>
      </w:r>
      <w:r w:rsidRPr="00317165">
        <w:rPr>
          <w:rStyle w:val="StyleUnderline"/>
          <w:highlight w:val="green"/>
        </w:rPr>
        <w:t>that is</w:t>
      </w:r>
      <w:r w:rsidRPr="00317165">
        <w:rPr>
          <w:rStyle w:val="StyleUnderline"/>
        </w:rPr>
        <w:t xml:space="preserve"> both </w:t>
      </w:r>
      <w:r w:rsidRPr="00317165">
        <w:rPr>
          <w:rStyle w:val="StyleUnderline"/>
          <w:highlight w:val="green"/>
        </w:rPr>
        <w:t>statistically and economically significant</w:t>
      </w:r>
      <w:r w:rsidRPr="00317165">
        <w:rPr>
          <w:rStyle w:val="StyleUnderline"/>
        </w:rPr>
        <w:t>.</w:t>
      </w:r>
      <w:r w:rsidRPr="00317165">
        <w:rPr>
          <w:sz w:val="10"/>
        </w:rPr>
        <w:t xml:space="preserve"> Since the magnitude of the fall in stock prices coinciding with the occurrence of a general strike is substantial, investors should pay particular attention to this type of event. Furthermore, </w:t>
      </w:r>
      <w:r w:rsidRPr="00317165">
        <w:rPr>
          <w:rStyle w:val="StyleUnderline"/>
          <w:highlight w:val="green"/>
        </w:rPr>
        <w:t>we record significant increases in stock index return volatility</w:t>
      </w:r>
      <w:r w:rsidRPr="00317165">
        <w:rPr>
          <w:sz w:val="10"/>
        </w:rPr>
        <w:t xml:space="preserve"> and Value-at-Risk1 in the year of the event, which could be indicative of the policy uncertainty that arises alongside mass strike action. Such findings should be brought into consideration by those on both sides of the divide who are engaged in the collective bargaining process. </w:t>
      </w:r>
      <w:r w:rsidRPr="00317165">
        <w:rPr>
          <w:rStyle w:val="StyleUnderline"/>
          <w:highlight w:val="green"/>
        </w:rPr>
        <w:t>Market vulnerability</w:t>
      </w:r>
      <w:r w:rsidRPr="00317165">
        <w:rPr>
          <w:sz w:val="10"/>
        </w:rPr>
        <w:t xml:space="preserve"> around times of mass strike action could be particularly distressing to shareholders who are not internationally diversified. The problem is of concern not only to frontline investors but extends to a wider swathe of the population invested in the market through pension funds. It is neither in the interest of trade unions nor governments to adversely affect the value of retirement portfolios. For this reason, both parties should seek alternative resolutions that do not involve walkouts. This means that in order to avoid costly economic frictions, governments should be wary of situations which may inflame worker indignation. Similarly, trade unions should consider the full welfare implications for their members before staging a mass protest.</w:t>
      </w:r>
    </w:p>
    <w:p w14:paraId="23C6DA47" w14:textId="6F60A5F6" w:rsidR="00344D5B" w:rsidRPr="00344D5B" w:rsidRDefault="00344D5B" w:rsidP="00344D5B">
      <w:pPr>
        <w:pStyle w:val="Heading3"/>
      </w:pPr>
    </w:p>
    <w:p w14:paraId="0172EB95" w14:textId="30C45AFE" w:rsidR="00EC06AA" w:rsidRDefault="00EC06AA" w:rsidP="00EC06AA">
      <w:pPr>
        <w:rPr>
          <w:rStyle w:val="Emphasis"/>
        </w:rPr>
      </w:pPr>
    </w:p>
    <w:p w14:paraId="05D68292" w14:textId="21E1DD15" w:rsidR="00EC06AA" w:rsidRDefault="00EC06AA" w:rsidP="00EC06AA">
      <w:pPr>
        <w:pStyle w:val="Heading3"/>
      </w:pPr>
      <w:r>
        <w:lastRenderedPageBreak/>
        <w:t>1NC – prolif</w:t>
      </w:r>
    </w:p>
    <w:p w14:paraId="420DF1ED" w14:textId="77777777" w:rsidR="00EC06AA" w:rsidRPr="00650B00" w:rsidRDefault="00EC06AA" w:rsidP="00EC06AA">
      <w:pPr>
        <w:pStyle w:val="Heading4"/>
      </w:pPr>
      <w:r>
        <w:t>No escalation or extinction scenario</w:t>
      </w:r>
    </w:p>
    <w:p w14:paraId="2C06DE46" w14:textId="77777777" w:rsidR="00EC06AA" w:rsidRDefault="00EC06AA" w:rsidP="00EC06AA">
      <w:r>
        <w:rPr>
          <w:rStyle w:val="Style13ptBold"/>
        </w:rPr>
        <w:t>Easterbrook 18</w:t>
      </w:r>
      <w:r w:rsidRPr="00FC443F">
        <w:t xml:space="preserve">—Author of eleven books, he has been a staff writer, national correspondent or contributing editor of The Atlantic for nearly 40 years, was a fellow in economics, then in government studies, at the Brookings Institution, and a fellow in international affairs at the Fulbright Foundation [Gregg, February 2018, </w:t>
      </w:r>
      <w:r w:rsidRPr="00802EF8">
        <w:rPr>
          <w:i/>
        </w:rPr>
        <w:t>It's Better Than It Looks: Reasons for Optimism in an Age of Fear</w:t>
      </w:r>
      <w:r w:rsidRPr="00FC443F">
        <w:t xml:space="preserve">, </w:t>
      </w:r>
      <w:r>
        <w:t>Chapter 6: Why Does Technology Become Safer Instead of More Dangerous?, pgs 163-5,</w:t>
      </w:r>
      <w:r w:rsidRPr="00FC443F">
        <w:t xml:space="preserve"> Google </w:t>
      </w:r>
      <w:r>
        <w:t>Play</w:t>
      </w:r>
      <w:r w:rsidRPr="00FC443F">
        <w:t>] AMa</w:t>
      </w:r>
      <w:r>
        <w:t>rb</w:t>
      </w:r>
    </w:p>
    <w:p w14:paraId="1E8A00B8" w14:textId="77777777" w:rsidR="00EC06AA" w:rsidRDefault="00EC06AA" w:rsidP="00EC06AA">
      <w:pPr>
        <w:rPr>
          <w:rStyle w:val="StyleUnderline"/>
        </w:rPr>
      </w:pPr>
      <w:r w:rsidRPr="00BE7985">
        <w:rPr>
          <w:sz w:val="16"/>
        </w:rPr>
        <w:t xml:space="preserve">MODERN </w:t>
      </w:r>
      <w:r w:rsidRPr="00BE7985">
        <w:rPr>
          <w:rStyle w:val="StyleUnderline"/>
          <w:highlight w:val="yellow"/>
        </w:rPr>
        <w:t xml:space="preserve">MILITARIES ARE </w:t>
      </w:r>
      <w:r w:rsidRPr="00BE7985">
        <w:rPr>
          <w:rStyle w:val="Emphasis"/>
          <w:highlight w:val="yellow"/>
        </w:rPr>
        <w:t>BECOMING LESS dangerous</w:t>
      </w:r>
      <w:r w:rsidRPr="00BE7985">
        <w:rPr>
          <w:sz w:val="16"/>
        </w:rPr>
        <w:t xml:space="preserve"> in ways beyond the relatively small guided munition replacing the large dumb warhead. The </w:t>
      </w:r>
      <w:r w:rsidRPr="00BE7985">
        <w:rPr>
          <w:rStyle w:val="StyleUnderline"/>
        </w:rPr>
        <w:t>U</w:t>
      </w:r>
      <w:r w:rsidRPr="00BE7985">
        <w:rPr>
          <w:sz w:val="16"/>
        </w:rPr>
        <w:t xml:space="preserve">nited </w:t>
      </w:r>
      <w:r w:rsidRPr="00BE7985">
        <w:rPr>
          <w:rStyle w:val="StyleUnderline"/>
        </w:rPr>
        <w:t>S</w:t>
      </w:r>
      <w:r w:rsidRPr="00BE7985">
        <w:rPr>
          <w:sz w:val="16"/>
        </w:rPr>
        <w:t xml:space="preserve">tates </w:t>
      </w:r>
      <w:r w:rsidRPr="00BE7985">
        <w:rPr>
          <w:rStyle w:val="StyleUnderline"/>
        </w:rPr>
        <w:t xml:space="preserve">is down </w:t>
      </w:r>
      <w:r w:rsidRPr="00BE7985">
        <w:rPr>
          <w:rStyle w:val="Emphasis"/>
        </w:rPr>
        <w:t>from tens of thousands of heavy bombers</w:t>
      </w:r>
      <w:r w:rsidRPr="00BE7985">
        <w:rPr>
          <w:rStyle w:val="StyleUnderline"/>
        </w:rPr>
        <w:t xml:space="preserve"> during the 1940s to about </w:t>
      </w:r>
      <w:r w:rsidRPr="00BE7985">
        <w:rPr>
          <w:rStyle w:val="Emphasis"/>
        </w:rPr>
        <w:t>two hundred bombers total</w:t>
      </w:r>
      <w:r w:rsidRPr="00BE7985">
        <w:rPr>
          <w:rStyle w:val="StyleUnderline"/>
        </w:rPr>
        <w:t>, no longer a large enough force to stage</w:t>
      </w:r>
      <w:r w:rsidRPr="00BE7985">
        <w:rPr>
          <w:sz w:val="16"/>
        </w:rPr>
        <w:t xml:space="preserve"> the sort of </w:t>
      </w:r>
      <w:r w:rsidRPr="00BE7985">
        <w:rPr>
          <w:rStyle w:val="StyleUnderline"/>
        </w:rPr>
        <w:t>unyielding aerial bombardment</w:t>
      </w:r>
      <w:r w:rsidRPr="00BE7985">
        <w:rPr>
          <w:sz w:val="16"/>
        </w:rPr>
        <w:t xml:space="preserve"> to which the Axis, Cambodia, and North Vietnam were subjected. </w:t>
      </w:r>
      <w:r w:rsidRPr="00BE7985">
        <w:rPr>
          <w:rStyle w:val="StyleUnderline"/>
        </w:rPr>
        <w:t xml:space="preserve">Russia and China possess only a </w:t>
      </w:r>
      <w:r w:rsidRPr="00BE7985">
        <w:rPr>
          <w:rStyle w:val="Emphasis"/>
        </w:rPr>
        <w:t>handful of heavy bombers</w:t>
      </w:r>
      <w:r w:rsidRPr="00BE7985">
        <w:rPr>
          <w:rStyle w:val="StyleUnderline"/>
        </w:rPr>
        <w:t xml:space="preserve">; France, Germany, and the United Kingdom possess </w:t>
      </w:r>
      <w:r w:rsidRPr="00BE7985">
        <w:rPr>
          <w:rStyle w:val="Emphasis"/>
        </w:rPr>
        <w:t>none</w:t>
      </w:r>
      <w:r w:rsidRPr="00BE7985">
        <w:rPr>
          <w:rStyle w:val="StyleUnderline"/>
        </w:rPr>
        <w:t>.</w:t>
      </w:r>
      <w:r w:rsidRPr="00BE7985">
        <w:rPr>
          <w:sz w:val="16"/>
        </w:rPr>
        <w:t xml:space="preserve"> Today's modest numbers of </w:t>
      </w:r>
      <w:r w:rsidRPr="00BE7985">
        <w:rPr>
          <w:rStyle w:val="StyleUnderline"/>
          <w:highlight w:val="yellow"/>
        </w:rPr>
        <w:t>combat aircraft delivering</w:t>
      </w:r>
      <w:r w:rsidRPr="00BE7985">
        <w:rPr>
          <w:rStyle w:val="StyleUnderline"/>
        </w:rPr>
        <w:t xml:space="preserve"> precision munitions are</w:t>
      </w:r>
      <w:r w:rsidRPr="00BE7985">
        <w:rPr>
          <w:sz w:val="16"/>
        </w:rPr>
        <w:t xml:space="preserve"> a keener threat to valid military targets than were the immense "bomber streams" of World War Il, but </w:t>
      </w:r>
      <w:r w:rsidRPr="00BE7985">
        <w:rPr>
          <w:rStyle w:val="StyleUnderline"/>
        </w:rPr>
        <w:t xml:space="preserve">less of a threat to civilians, because the </w:t>
      </w:r>
      <w:r w:rsidRPr="00BE7985">
        <w:rPr>
          <w:rStyle w:val="Emphasis"/>
          <w:highlight w:val="yellow"/>
        </w:rPr>
        <w:t>explosions are fewer</w:t>
      </w:r>
      <w:r w:rsidRPr="00BE7985">
        <w:rPr>
          <w:rStyle w:val="StyleUnderline"/>
          <w:highlight w:val="yellow"/>
        </w:rPr>
        <w:t xml:space="preserve"> and </w:t>
      </w:r>
      <w:r w:rsidRPr="00BE7985">
        <w:rPr>
          <w:rStyle w:val="Emphasis"/>
          <w:highlight w:val="yellow"/>
        </w:rPr>
        <w:t>smaller</w:t>
      </w:r>
      <w:r w:rsidRPr="00BE7985">
        <w:rPr>
          <w:rStyle w:val="StyleUnderline"/>
          <w:highlight w:val="yellow"/>
        </w:rPr>
        <w:t>.</w:t>
      </w:r>
      <w:r w:rsidRPr="00BE7985">
        <w:rPr>
          <w:sz w:val="16"/>
        </w:rPr>
        <w:t xml:space="preserve"> What bombers remain are not on nuclear standby anymore, while the US B-l supersonic bomber has been retrofitted to carry only conventional munitions. </w:t>
      </w:r>
      <w:r w:rsidRPr="00BE7985">
        <w:rPr>
          <w:rStyle w:val="StyleUnderline"/>
        </w:rPr>
        <w:t>Warships of all navies are fewer than in the past and pose little threat to targets on land, where the civilians are.</w:t>
      </w:r>
      <w:r w:rsidRPr="00BE7985">
        <w:rPr>
          <w:sz w:val="16"/>
        </w:rPr>
        <w:t xml:space="preserve"> The </w:t>
      </w:r>
      <w:r w:rsidRPr="00BE7985">
        <w:rPr>
          <w:rStyle w:val="StyleUnderline"/>
        </w:rPr>
        <w:t xml:space="preserve">world's </w:t>
      </w:r>
      <w:r w:rsidRPr="00BE7985">
        <w:rPr>
          <w:rStyle w:val="StyleUnderline"/>
          <w:highlight w:val="yellow"/>
        </w:rPr>
        <w:t xml:space="preserve">major militaries have </w:t>
      </w:r>
      <w:r w:rsidRPr="00BE7985">
        <w:rPr>
          <w:rStyle w:val="Emphasis"/>
          <w:highlight w:val="yellow"/>
        </w:rPr>
        <w:t>fewer artillery pieces</w:t>
      </w:r>
      <w:r w:rsidRPr="00BE7985">
        <w:rPr>
          <w:rStyle w:val="StyleUnderline"/>
          <w:highlight w:val="yellow"/>
        </w:rPr>
        <w:t xml:space="preserve"> than in the past</w:t>
      </w:r>
      <w:r w:rsidRPr="00BE7985">
        <w:rPr>
          <w:sz w:val="16"/>
          <w:highlight w:val="yellow"/>
        </w:rPr>
        <w:t>,</w:t>
      </w:r>
      <w:r w:rsidRPr="00BE7985">
        <w:rPr>
          <w:sz w:val="16"/>
        </w:rPr>
        <w:t xml:space="preserve"> and while flashy jets receive the attention, often cannons and howitzers are the primary instruments of combat harm. </w:t>
      </w:r>
      <w:r w:rsidRPr="00BE7985">
        <w:rPr>
          <w:rStyle w:val="StyleUnderline"/>
        </w:rPr>
        <w:t>During World War Il, 60 million pounds of explosives were fired into Sevastopol by artillery. Today no army on earth could deliver such a barrage</w:t>
      </w:r>
      <w:r w:rsidRPr="00BE7985">
        <w:rPr>
          <w:sz w:val="16"/>
        </w:rPr>
        <w:t xml:space="preserve">, though the satellite- guided rounds employed by America and Russia are much more effective against military targets than World War Il artillery that blasted everything in the general direction of the adversary. Most </w:t>
      </w:r>
      <w:r w:rsidRPr="00BE7985">
        <w:rPr>
          <w:rStyle w:val="StyleUnderline"/>
        </w:rPr>
        <w:t xml:space="preserve">nations ratified a 1993 treaty banning chemical weapons: as of 2016, </w:t>
      </w:r>
      <w:r w:rsidRPr="00BE7985">
        <w:rPr>
          <w:rStyle w:val="Emphasis"/>
        </w:rPr>
        <w:t>93 percent of the global stockpile had been burned</w:t>
      </w:r>
      <w:r w:rsidRPr="00BE7985">
        <w:rPr>
          <w:rStyle w:val="StyleUnderline"/>
        </w:rPr>
        <w:t>.</w:t>
      </w:r>
      <w:r w:rsidRPr="00BE7985">
        <w:rPr>
          <w:sz w:val="16"/>
        </w:rPr>
        <w:t xml:space="preserve"> One reason the 2017 use of sarin gas in the Syrian civil war led to international condemnation is that governments have forsworn such weapons. The </w:t>
      </w:r>
      <w:r w:rsidRPr="00BE7985">
        <w:rPr>
          <w:rStyle w:val="StyleUnderline"/>
          <w:highlight w:val="yellow"/>
        </w:rPr>
        <w:t>U</w:t>
      </w:r>
      <w:r w:rsidRPr="00BE7985">
        <w:rPr>
          <w:sz w:val="16"/>
        </w:rPr>
        <w:t xml:space="preserve">nited </w:t>
      </w:r>
      <w:r w:rsidRPr="00BE7985">
        <w:rPr>
          <w:rStyle w:val="StyleUnderline"/>
          <w:highlight w:val="yellow"/>
        </w:rPr>
        <w:t>S</w:t>
      </w:r>
      <w:r w:rsidRPr="00BE7985">
        <w:rPr>
          <w:sz w:val="16"/>
        </w:rPr>
        <w:t xml:space="preserve">tates </w:t>
      </w:r>
      <w:r w:rsidRPr="00BE7985">
        <w:rPr>
          <w:rStyle w:val="StyleUnderline"/>
          <w:highlight w:val="yellow"/>
        </w:rPr>
        <w:t>and Russia</w:t>
      </w:r>
      <w:r w:rsidRPr="00BE7985">
        <w:rPr>
          <w:sz w:val="16"/>
        </w:rPr>
        <w:t xml:space="preserve">n Federation have </w:t>
      </w:r>
      <w:r w:rsidRPr="00BE7985">
        <w:rPr>
          <w:rStyle w:val="Emphasis"/>
          <w:highlight w:val="yellow"/>
        </w:rPr>
        <w:t>disassembled</w:t>
      </w:r>
      <w:r w:rsidRPr="00BE7985">
        <w:rPr>
          <w:rStyle w:val="StyleUnderline"/>
          <w:highlight w:val="yellow"/>
        </w:rPr>
        <w:t xml:space="preserve"> and </w:t>
      </w:r>
      <w:r w:rsidRPr="00BE7985">
        <w:rPr>
          <w:rStyle w:val="Emphasis"/>
          <w:highlight w:val="yellow"/>
        </w:rPr>
        <w:t>melted</w:t>
      </w:r>
      <w:r w:rsidRPr="00BE7985">
        <w:rPr>
          <w:rStyle w:val="StyleUnderline"/>
        </w:rPr>
        <w:t xml:space="preserve"> most of </w:t>
      </w:r>
      <w:r w:rsidRPr="00BE7985">
        <w:rPr>
          <w:rStyle w:val="StyleUnderline"/>
          <w:highlight w:val="yellow"/>
        </w:rPr>
        <w:t>their city-busting nuclear bombs</w:t>
      </w:r>
      <w:r w:rsidRPr="00BE7985">
        <w:rPr>
          <w:rStyle w:val="StyleUnderline"/>
        </w:rPr>
        <w:t>, the ones with a megaton or more of yield.</w:t>
      </w:r>
      <w:r w:rsidRPr="00BE7985">
        <w:rPr>
          <w:sz w:val="16"/>
        </w:rPr>
        <w:t xml:space="preserve"> A megaton is around fifty times the blast power of the Hiroshima bomb; at the height of the Cold War, hundreds of megaton-plus monstrosities were aimed at the world's cities. The newest US nuclear bomb, the B61—12, has a yield only a little more than the Hiroshima device. (In this sense, "only" and "little" are strange qualifiers.) The </w:t>
      </w:r>
      <w:r w:rsidRPr="00650B00">
        <w:rPr>
          <w:rStyle w:val="StyleUnderline"/>
          <w:highlight w:val="yellow"/>
        </w:rPr>
        <w:t>B61-12's and</w:t>
      </w:r>
      <w:r w:rsidRPr="00BE7985">
        <w:rPr>
          <w:rStyle w:val="StyleUnderline"/>
        </w:rPr>
        <w:t xml:space="preserve"> their relatively low-yield </w:t>
      </w:r>
      <w:r w:rsidRPr="00650B00">
        <w:rPr>
          <w:rStyle w:val="StyleUnderline"/>
          <w:highlight w:val="yellow"/>
        </w:rPr>
        <w:t xml:space="preserve">Russian equivalents are </w:t>
      </w:r>
      <w:r w:rsidRPr="00650B00">
        <w:rPr>
          <w:rStyle w:val="Emphasis"/>
          <w:highlight w:val="yellow"/>
        </w:rPr>
        <w:t>not targeted at cities</w:t>
      </w:r>
      <w:r w:rsidRPr="00650B00">
        <w:rPr>
          <w:rStyle w:val="StyleUnderline"/>
          <w:highlight w:val="yellow"/>
        </w:rPr>
        <w:t>.</w:t>
      </w:r>
      <w:r w:rsidRPr="00BE7985">
        <w:rPr>
          <w:sz w:val="16"/>
        </w:rPr>
        <w:t xml:space="preserve"> In 1994, </w:t>
      </w:r>
      <w:r w:rsidRPr="00BE7985">
        <w:rPr>
          <w:rStyle w:val="StyleUnderline"/>
        </w:rPr>
        <w:t xml:space="preserve">London, </w:t>
      </w:r>
      <w:r w:rsidRPr="00650B00">
        <w:rPr>
          <w:rStyle w:val="StyleUnderline"/>
          <w:highlight w:val="yellow"/>
        </w:rPr>
        <w:t xml:space="preserve">Moscow, and Washington agreed to </w:t>
      </w:r>
      <w:r w:rsidRPr="00650B00">
        <w:rPr>
          <w:rStyle w:val="Emphasis"/>
          <w:highlight w:val="yellow"/>
        </w:rPr>
        <w:t>remove target coordinates</w:t>
      </w:r>
      <w:r w:rsidRPr="00BE7985">
        <w:rPr>
          <w:rStyle w:val="StyleUnderline"/>
        </w:rPr>
        <w:t xml:space="preserve"> from recently built nuclear-tipped missiles. </w:t>
      </w:r>
      <w:r w:rsidRPr="00BE7985">
        <w:rPr>
          <w:sz w:val="16"/>
        </w:rPr>
        <w:t xml:space="preserve">Rendering such missiles capable of striking an enemy, by </w:t>
      </w:r>
      <w:r w:rsidRPr="00650B00">
        <w:rPr>
          <w:rStyle w:val="StyleUnderline"/>
          <w:highlight w:val="yellow"/>
        </w:rPr>
        <w:t xml:space="preserve">loading in coordinates, will </w:t>
      </w:r>
      <w:r w:rsidRPr="00650B00">
        <w:rPr>
          <w:rStyle w:val="Emphasis"/>
          <w:highlight w:val="yellow"/>
        </w:rPr>
        <w:t>create a pause</w:t>
      </w:r>
      <w:r w:rsidRPr="00650B00">
        <w:rPr>
          <w:rStyle w:val="StyleUnderline"/>
          <w:highlight w:val="yellow"/>
        </w:rPr>
        <w:t xml:space="preserve"> that may allow </w:t>
      </w:r>
      <w:r w:rsidRPr="00650B00">
        <w:rPr>
          <w:rStyle w:val="Emphasis"/>
          <w:highlight w:val="yellow"/>
        </w:rPr>
        <w:t>cooler heads to prevail</w:t>
      </w:r>
      <w:r w:rsidRPr="00650B00">
        <w:rPr>
          <w:rStyle w:val="StyleUnderline"/>
          <w:highlight w:val="yellow"/>
        </w:rPr>
        <w:t>.</w:t>
      </w:r>
      <w:r w:rsidRPr="00BE7985">
        <w:rPr>
          <w:sz w:val="16"/>
        </w:rPr>
        <w:t xml:space="preserve"> In 2010, Defense Secretary Robert Gates revealed the three governments further agreed that older </w:t>
      </w:r>
      <w:r w:rsidRPr="00650B00">
        <w:rPr>
          <w:rStyle w:val="StyleUnderline"/>
          <w:highlight w:val="yellow"/>
        </w:rPr>
        <w:t>nuclear missiles</w:t>
      </w:r>
      <w:r w:rsidRPr="00BE7985">
        <w:rPr>
          <w:rStyle w:val="StyleUnderline"/>
        </w:rPr>
        <w:t xml:space="preserve"> equipped with earlier forms of guidance </w:t>
      </w:r>
      <w:r w:rsidRPr="00650B00">
        <w:rPr>
          <w:rStyle w:val="StyleUnderline"/>
          <w:highlight w:val="yellow"/>
        </w:rPr>
        <w:t xml:space="preserve">will be </w:t>
      </w:r>
      <w:r w:rsidRPr="00650B00">
        <w:rPr>
          <w:rStyle w:val="Emphasis"/>
          <w:highlight w:val="yellow"/>
        </w:rPr>
        <w:t xml:space="preserve">targeted to </w:t>
      </w:r>
      <w:r w:rsidRPr="005D6A53">
        <w:rPr>
          <w:rStyle w:val="Emphasis"/>
        </w:rPr>
        <w:t xml:space="preserve">the </w:t>
      </w:r>
      <w:r w:rsidRPr="00650B00">
        <w:rPr>
          <w:rStyle w:val="Emphasis"/>
          <w:highlight w:val="yellow"/>
        </w:rPr>
        <w:t>open ocean</w:t>
      </w:r>
      <w:r w:rsidRPr="00650B00">
        <w:rPr>
          <w:rStyle w:val="StyleUnderline"/>
          <w:highlight w:val="yellow"/>
        </w:rPr>
        <w:t>,</w:t>
      </w:r>
      <w:r w:rsidRPr="00BE7985">
        <w:rPr>
          <w:rStyle w:val="StyleUnderline"/>
        </w:rPr>
        <w:t xml:space="preserve"> so that one fired by mistake will </w:t>
      </w:r>
      <w:r w:rsidRPr="00BE7985">
        <w:rPr>
          <w:rStyle w:val="Emphasis"/>
        </w:rPr>
        <w:t>fly into the sea</w:t>
      </w:r>
      <w:r w:rsidRPr="00BE7985">
        <w:rPr>
          <w:rStyle w:val="StyleUnderline"/>
        </w:rPr>
        <w:t>.</w:t>
      </w:r>
      <w:r w:rsidRPr="00BE7985">
        <w:rPr>
          <w:sz w:val="16"/>
        </w:rPr>
        <w:t xml:space="preserve"> Studies by the Federation of American Scientists show that, </w:t>
      </w:r>
      <w:r w:rsidRPr="00BE7985">
        <w:rPr>
          <w:rStyle w:val="StyleUnderline"/>
        </w:rPr>
        <w:t>as recently as 1990, Washington and Moscow had thousands of nuclear warheads deployed on surface ships and submarines</w:t>
      </w:r>
      <w:r w:rsidRPr="00BE7985">
        <w:rPr>
          <w:sz w:val="16"/>
        </w:rPr>
        <w:t xml:space="preserve">, where individual officers might end up making launch decisions. Today </w:t>
      </w:r>
      <w:r w:rsidRPr="00650B00">
        <w:rPr>
          <w:rStyle w:val="StyleUnderline"/>
          <w:highlight w:val="yellow"/>
        </w:rPr>
        <w:t>America's only nuclear-armed vessels</w:t>
      </w:r>
      <w:r w:rsidRPr="00BE7985">
        <w:rPr>
          <w:rStyle w:val="StyleUnderline"/>
        </w:rPr>
        <w:t xml:space="preserve"> are Ohio-class submarines, and Ohio-class subs, the Federation calculates, </w:t>
      </w:r>
      <w:r w:rsidRPr="00650B00">
        <w:rPr>
          <w:rStyle w:val="StyleUnderline"/>
          <w:highlight w:val="yellow"/>
        </w:rPr>
        <w:t>depart</w:t>
      </w:r>
      <w:r w:rsidRPr="00BE7985">
        <w:rPr>
          <w:rStyle w:val="StyleUnderline"/>
        </w:rPr>
        <w:t xml:space="preserve"> on patrol </w:t>
      </w:r>
      <w:r w:rsidRPr="00650B00">
        <w:rPr>
          <w:rStyle w:val="StyleUnderline"/>
          <w:highlight w:val="yellow"/>
        </w:rPr>
        <w:t xml:space="preserve">at </w:t>
      </w:r>
      <w:r w:rsidRPr="00650B00">
        <w:rPr>
          <w:rStyle w:val="Emphasis"/>
          <w:highlight w:val="yellow"/>
        </w:rPr>
        <w:t>"their lowest rate ever,"</w:t>
      </w:r>
      <w:r w:rsidRPr="00650B00">
        <w:rPr>
          <w:rStyle w:val="StyleUnderline"/>
          <w:highlight w:val="yellow"/>
        </w:rPr>
        <w:t xml:space="preserve"> while Russia's</w:t>
      </w:r>
      <w:r w:rsidRPr="00BE7985">
        <w:rPr>
          <w:rStyle w:val="StyleUnderline"/>
        </w:rPr>
        <w:t xml:space="preserve"> si</w:t>
      </w:r>
      <w:r w:rsidRPr="005D6A53">
        <w:rPr>
          <w:rStyle w:val="StyleUnderline"/>
        </w:rPr>
        <w:t xml:space="preserve">milar boats </w:t>
      </w:r>
      <w:r w:rsidRPr="00650B00">
        <w:rPr>
          <w:rStyle w:val="Emphasis"/>
          <w:highlight w:val="yellow"/>
        </w:rPr>
        <w:t>rarely leave port</w:t>
      </w:r>
      <w:r w:rsidRPr="00650B00">
        <w:rPr>
          <w:rStyle w:val="StyleUnderline"/>
          <w:highlight w:val="yellow"/>
        </w:rPr>
        <w:t>.</w:t>
      </w:r>
      <w:r w:rsidRPr="00BE7985">
        <w:rPr>
          <w:sz w:val="16"/>
        </w:rPr>
        <w:t xml:space="preserve"> The </w:t>
      </w:r>
      <w:r w:rsidRPr="00BE7985">
        <w:rPr>
          <w:rStyle w:val="StyleUnderline"/>
        </w:rPr>
        <w:t xml:space="preserve">most </w:t>
      </w:r>
      <w:r w:rsidRPr="00BE7985">
        <w:rPr>
          <w:rStyle w:val="StyleUnderline"/>
        </w:rPr>
        <w:lastRenderedPageBreak/>
        <w:t>dangerous machine that humanity has constructed is the Ohio-class strategic missile submarine.</w:t>
      </w:r>
      <w:r w:rsidRPr="00BE7985">
        <w:rPr>
          <w:sz w:val="16"/>
        </w:rPr>
        <w:t xml:space="preserve"> At one point the United States sailed eighteen of these apocalypse horsemen, each armed with twenty-four ballistic missiles bearing twelve nuclear warheads apiece. That was enough on a single boat to obliterate a nation, and enough aboard the underwater flotilla to end human life. </w:t>
      </w:r>
      <w:r w:rsidRPr="00BE7985">
        <w:rPr>
          <w:rStyle w:val="StyleUnderline"/>
        </w:rPr>
        <w:t xml:space="preserve">Today some </w:t>
      </w:r>
      <w:r w:rsidRPr="00650B00">
        <w:rPr>
          <w:rStyle w:val="StyleUnderline"/>
          <w:highlight w:val="yellow"/>
        </w:rPr>
        <w:t>Ohio-class sub</w:t>
      </w:r>
      <w:r w:rsidRPr="00BE7985">
        <w:rPr>
          <w:rStyle w:val="StyleUnderline"/>
        </w:rPr>
        <w:t>marine</w:t>
      </w:r>
      <w:r w:rsidRPr="00650B00">
        <w:rPr>
          <w:rStyle w:val="StyleUnderline"/>
          <w:highlight w:val="yellow"/>
        </w:rPr>
        <w:t xml:space="preserve">s have been converted </w:t>
      </w:r>
      <w:r w:rsidRPr="00650B00">
        <w:rPr>
          <w:rStyle w:val="Emphasis"/>
          <w:highlight w:val="yellow"/>
        </w:rPr>
        <w:t>from nuclear</w:t>
      </w:r>
      <w:r w:rsidRPr="00650B00">
        <w:rPr>
          <w:rStyle w:val="StyleUnderline"/>
          <w:highlight w:val="yellow"/>
        </w:rPr>
        <w:t xml:space="preserve"> to </w:t>
      </w:r>
      <w:r w:rsidRPr="00650B00">
        <w:rPr>
          <w:rStyle w:val="Emphasis"/>
          <w:highlight w:val="yellow"/>
        </w:rPr>
        <w:t>conventional weapons</w:t>
      </w:r>
      <w:r w:rsidRPr="00650B00">
        <w:rPr>
          <w:rStyle w:val="StyleUnderline"/>
          <w:highlight w:val="yellow"/>
        </w:rPr>
        <w:t>.</w:t>
      </w:r>
      <w:r w:rsidRPr="00BE7985">
        <w:rPr>
          <w:sz w:val="16"/>
        </w:rPr>
        <w:t xml:space="preserve"> The</w:t>
      </w:r>
      <w:r w:rsidRPr="00BE7985">
        <w:rPr>
          <w:rStyle w:val="StyleUnderline"/>
        </w:rPr>
        <w:t xml:space="preserve"> whole category is scheduled to be replaced</w:t>
      </w:r>
      <w:r w:rsidRPr="00BE7985">
        <w:rPr>
          <w:sz w:val="16"/>
        </w:rPr>
        <w:t xml:space="preserve"> with Columbia-class submarines, of which </w:t>
      </w:r>
      <w:r w:rsidRPr="00650B00">
        <w:rPr>
          <w:rStyle w:val="StyleUnderline"/>
          <w:highlight w:val="yellow"/>
        </w:rPr>
        <w:t>there will be</w:t>
      </w:r>
      <w:r w:rsidRPr="00BE7985">
        <w:rPr>
          <w:sz w:val="16"/>
        </w:rPr>
        <w:t xml:space="preserve"> at most twelve boats, each </w:t>
      </w:r>
      <w:r w:rsidRPr="00BE7985">
        <w:rPr>
          <w:rStyle w:val="StyleUnderline"/>
        </w:rPr>
        <w:t xml:space="preserve">with sixteen nuclear missiles rather than twenty-four. Fewer strategic submarines with fewer missiles will represent </w:t>
      </w:r>
      <w:r w:rsidRPr="00650B00">
        <w:rPr>
          <w:rStyle w:val="StyleUnderline"/>
          <w:highlight w:val="yellow"/>
        </w:rPr>
        <w:t>a</w:t>
      </w:r>
      <w:r w:rsidRPr="00BE7985">
        <w:rPr>
          <w:rStyle w:val="StyleUnderline"/>
        </w:rPr>
        <w:t xml:space="preserve"> roughly </w:t>
      </w:r>
      <w:r w:rsidRPr="00650B00">
        <w:rPr>
          <w:rStyle w:val="Emphasis"/>
          <w:highlight w:val="yellow"/>
        </w:rPr>
        <w:t>60 percent reduction</w:t>
      </w:r>
      <w:r w:rsidRPr="00650B00">
        <w:rPr>
          <w:rStyle w:val="StyleUnderline"/>
          <w:highlight w:val="yellow"/>
        </w:rPr>
        <w:t xml:space="preserve"> in</w:t>
      </w:r>
      <w:r w:rsidRPr="00BE7985">
        <w:rPr>
          <w:rStyle w:val="StyleUnderline"/>
        </w:rPr>
        <w:t xml:space="preserve"> the </w:t>
      </w:r>
      <w:r w:rsidRPr="00650B00">
        <w:rPr>
          <w:rStyle w:val="StyleUnderline"/>
          <w:highlight w:val="yellow"/>
        </w:rPr>
        <w:t>ultimate-weapon inventory of the U</w:t>
      </w:r>
      <w:r w:rsidRPr="00BE7985">
        <w:rPr>
          <w:rStyle w:val="StyleUnderline"/>
        </w:rPr>
        <w:t xml:space="preserve">nited </w:t>
      </w:r>
      <w:r w:rsidRPr="00650B00">
        <w:rPr>
          <w:rStyle w:val="StyleUnderline"/>
          <w:highlight w:val="yellow"/>
        </w:rPr>
        <w:t>S</w:t>
      </w:r>
      <w:r w:rsidRPr="00BE7985">
        <w:rPr>
          <w:rStyle w:val="StyleUnderline"/>
        </w:rPr>
        <w:t xml:space="preserve">tates. </w:t>
      </w:r>
      <w:r w:rsidRPr="00650B00">
        <w:rPr>
          <w:rStyle w:val="StyleUnderline"/>
          <w:highlight w:val="yellow"/>
        </w:rPr>
        <w:t>Russia</w:t>
      </w:r>
      <w:r w:rsidRPr="00BE7985">
        <w:rPr>
          <w:rStyle w:val="StyleUnderline"/>
        </w:rPr>
        <w:t xml:space="preserve"> retired the last of its Ohio-equivalent nuclear missile submarines in 2012. There </w:t>
      </w:r>
      <w:r w:rsidRPr="00650B00">
        <w:rPr>
          <w:rStyle w:val="StyleUnderline"/>
          <w:highlight w:val="yellow"/>
        </w:rPr>
        <w:t>will be</w:t>
      </w:r>
      <w:r w:rsidRPr="00BE7985">
        <w:rPr>
          <w:sz w:val="16"/>
        </w:rPr>
        <w:t xml:space="preserve"> at most eight boats in Russia's Columbia-equivalent class, netting about </w:t>
      </w:r>
      <w:r w:rsidRPr="00BE7985">
        <w:rPr>
          <w:rStyle w:val="StyleUnderline"/>
        </w:rPr>
        <w:t xml:space="preserve">a </w:t>
      </w:r>
      <w:r w:rsidRPr="00650B00">
        <w:rPr>
          <w:rStyle w:val="Emphasis"/>
          <w:highlight w:val="yellow"/>
        </w:rPr>
        <w:t>70 percent reduction</w:t>
      </w:r>
      <w:r w:rsidRPr="00BE7985">
        <w:rPr>
          <w:rStyle w:val="StyleUnderline"/>
        </w:rPr>
        <w:t xml:space="preserve"> in Moscow's undersea ultimate-weapon inventory. Militaries remain capable of awful devastation, but the </w:t>
      </w:r>
      <w:r w:rsidRPr="005D6A53">
        <w:rPr>
          <w:rStyle w:val="StyleUnderline"/>
          <w:highlight w:val="yellow"/>
        </w:rPr>
        <w:t>trend is t</w:t>
      </w:r>
      <w:r w:rsidRPr="00650B00">
        <w:rPr>
          <w:rStyle w:val="StyleUnderline"/>
          <w:highlight w:val="yellow"/>
        </w:rPr>
        <w:t xml:space="preserve">oward </w:t>
      </w:r>
      <w:r w:rsidRPr="00650B00">
        <w:rPr>
          <w:rStyle w:val="Emphasis"/>
          <w:highlight w:val="yellow"/>
        </w:rPr>
        <w:t>fewer nuclear weapons</w:t>
      </w:r>
      <w:r w:rsidRPr="00650B00">
        <w:rPr>
          <w:rStyle w:val="StyleUnderline"/>
          <w:highlight w:val="yellow"/>
        </w:rPr>
        <w:t xml:space="preserve"> and </w:t>
      </w:r>
      <w:r w:rsidRPr="00650B00">
        <w:rPr>
          <w:rStyle w:val="Emphasis"/>
          <w:highlight w:val="yellow"/>
        </w:rPr>
        <w:t>less destructive conventional arms</w:t>
      </w:r>
      <w:r w:rsidRPr="00650B00">
        <w:rPr>
          <w:rStyle w:val="StyleUnderline"/>
          <w:highlight w:val="yellow"/>
        </w:rPr>
        <w:t>.</w:t>
      </w:r>
      <w:r w:rsidRPr="00BE7985">
        <w:rPr>
          <w:rStyle w:val="StyleUnderline"/>
        </w:rPr>
        <w:t xml:space="preserve"> </w:t>
      </w:r>
    </w:p>
    <w:bookmarkEnd w:id="2"/>
    <w:p w14:paraId="114E1C20" w14:textId="77777777" w:rsidR="00412B48" w:rsidRPr="00A72275" w:rsidRDefault="00412B48" w:rsidP="00412B48"/>
    <w:sectPr w:rsidR="00412B48" w:rsidRPr="00A7227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276D6C"/>
    <w:multiLevelType w:val="hybridMultilevel"/>
    <w:tmpl w:val="6B32F8D0"/>
    <w:lvl w:ilvl="0" w:tplc="1CDEBC46">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2B48"/>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0F5B1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5B"/>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4F5"/>
    <w:rsid w:val="003E5BF1"/>
    <w:rsid w:val="003F2452"/>
    <w:rsid w:val="003F41EA"/>
    <w:rsid w:val="003F7DF0"/>
    <w:rsid w:val="004039AF"/>
    <w:rsid w:val="00407AFF"/>
    <w:rsid w:val="0041155D"/>
    <w:rsid w:val="00412B4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11A"/>
    <w:rsid w:val="007374A1"/>
    <w:rsid w:val="00743720"/>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275"/>
    <w:rsid w:val="00A776BA"/>
    <w:rsid w:val="00A81FD2"/>
    <w:rsid w:val="00A820D7"/>
    <w:rsid w:val="00A8441A"/>
    <w:rsid w:val="00A8674A"/>
    <w:rsid w:val="00A94AE8"/>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13F"/>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0DC"/>
    <w:rsid w:val="00E72115"/>
    <w:rsid w:val="00E8322E"/>
    <w:rsid w:val="00E903E0"/>
    <w:rsid w:val="00EA1115"/>
    <w:rsid w:val="00EA39EB"/>
    <w:rsid w:val="00EA3D0F"/>
    <w:rsid w:val="00EA58CE"/>
    <w:rsid w:val="00EB33FF"/>
    <w:rsid w:val="00EB3D1A"/>
    <w:rsid w:val="00EC06A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E97"/>
    <w:rsid w:val="00F238C9"/>
    <w:rsid w:val="00F23CA5"/>
    <w:rsid w:val="00F25976"/>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0A9DC2"/>
  <w14:defaultImageDpi w14:val="300"/>
  <w15:docId w15:val="{0732D584-F5D7-9143-A8BA-5292D4406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2B4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12B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2B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2B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w:basedOn w:val="Normal"/>
    <w:next w:val="Normal"/>
    <w:link w:val="Heading4Char"/>
    <w:uiPriority w:val="9"/>
    <w:unhideWhenUsed/>
    <w:qFormat/>
    <w:rsid w:val="00412B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412B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2B48"/>
  </w:style>
  <w:style w:type="character" w:customStyle="1" w:styleId="Heading1Char">
    <w:name w:val="Heading 1 Char"/>
    <w:aliases w:val="Pocket Char"/>
    <w:basedOn w:val="DefaultParagraphFont"/>
    <w:link w:val="Heading1"/>
    <w:uiPriority w:val="9"/>
    <w:rsid w:val="00412B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2B4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12B4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412B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12B4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412B48"/>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412B48"/>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12B4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412B48"/>
    <w:rPr>
      <w:color w:val="auto"/>
      <w:u w:val="none"/>
    </w:rPr>
  </w:style>
  <w:style w:type="paragraph" w:styleId="DocumentMap">
    <w:name w:val="Document Map"/>
    <w:basedOn w:val="Normal"/>
    <w:link w:val="DocumentMapChar"/>
    <w:uiPriority w:val="99"/>
    <w:semiHidden/>
    <w:unhideWhenUsed/>
    <w:rsid w:val="00412B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2B48"/>
    <w:rPr>
      <w:rFonts w:ascii="Lucida Grande" w:hAnsi="Lucida Grande" w:cs="Lucida Grande"/>
    </w:rPr>
  </w:style>
  <w:style w:type="paragraph" w:customStyle="1" w:styleId="textbold">
    <w:name w:val="text bold"/>
    <w:basedOn w:val="Normal"/>
    <w:link w:val="Emphasis"/>
    <w:autoRedefine/>
    <w:uiPriority w:val="7"/>
    <w:qFormat/>
    <w:rsid w:val="003E54F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tag"/>
    <w:basedOn w:val="Heading1"/>
    <w:link w:val="Hyperlink"/>
    <w:autoRedefine/>
    <w:uiPriority w:val="99"/>
    <w:qFormat/>
    <w:rsid w:val="003E54F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BigJr">
    <w:name w:val="Big Jr."/>
    <w:basedOn w:val="Normal"/>
    <w:autoRedefine/>
    <w:qFormat/>
    <w:rsid w:val="00344D5B"/>
    <w:pPr>
      <w:spacing w:after="0"/>
    </w:pPr>
    <w:rPr>
      <w:b/>
      <w:color w:val="0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bc.com/news/business-5095371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public-health-nutrition/article/national-general-truck-drivers-strike-and-food-security-in-a-brazilian-metropolis/90C14AC48923A17597DED720365E810B"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nbcnews.com/politics/white-house/biden-sidelines-striketober-economy-balance-n1282094" TargetMode="External"/><Relationship Id="rId4" Type="http://schemas.openxmlformats.org/officeDocument/2006/relationships/customXml" Target="../customXml/item4.xml"/><Relationship Id="rId9" Type="http://schemas.openxmlformats.org/officeDocument/2006/relationships/hyperlink" Target="http://www.scielo.org.za/pdf/obiter/v41n3/04.pdf" TargetMode="External"/><Relationship Id="rId14" Type="http://schemas.openxmlformats.org/officeDocument/2006/relationships/hyperlink" Target="https://www.bbc.co.uk/news/technology-497576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0387F21-5028-D945-919C-1140ACF9C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28</Pages>
  <Words>10703</Words>
  <Characters>61012</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12</cp:revision>
  <dcterms:created xsi:type="dcterms:W3CDTF">2021-12-04T15:33:00Z</dcterms:created>
  <dcterms:modified xsi:type="dcterms:W3CDTF">2021-12-04T17:56:00Z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