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A6376" w14:textId="77777777" w:rsidR="000B70B7" w:rsidRDefault="000B70B7" w:rsidP="000B70B7">
      <w:pPr>
        <w:pStyle w:val="Heading1"/>
      </w:pPr>
      <w:r>
        <w:t>Valley R6 Neg vs Cardinal Gibbons RS</w:t>
      </w:r>
    </w:p>
    <w:p w14:paraId="5406797C" w14:textId="77777777" w:rsidR="000B70B7" w:rsidRDefault="000B70B7" w:rsidP="000B70B7">
      <w:pPr>
        <w:pStyle w:val="Heading1"/>
      </w:pPr>
      <w:r>
        <w:t>1NC</w:t>
      </w:r>
    </w:p>
    <w:p w14:paraId="176F7F2A" w14:textId="77777777" w:rsidR="000B70B7" w:rsidRDefault="000B70B7" w:rsidP="000B70B7"/>
    <w:p w14:paraId="2B6E1E10" w14:textId="77777777" w:rsidR="000B70B7" w:rsidRDefault="000B70B7" w:rsidP="000B70B7">
      <w:pPr>
        <w:pStyle w:val="Heading3"/>
      </w:pPr>
      <w:r>
        <w:t>1</w:t>
      </w:r>
    </w:p>
    <w:p w14:paraId="3A84214E" w14:textId="77777777" w:rsidR="000B70B7" w:rsidRDefault="000B70B7" w:rsidP="000B70B7">
      <w:pPr>
        <w:pStyle w:val="Heading4"/>
        <w:rPr>
          <w:rFonts w:eastAsia="Times New Roman"/>
        </w:rPr>
      </w:pPr>
      <w:bookmarkStart w:id="0" w:name="_Hlk78371048"/>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member nations of the WTO ought to reduce intellectual property protections for medicines and may only garner offense from the hypothetical implementation of the plan </w:t>
      </w:r>
      <w:r w:rsidRPr="00F767F1">
        <w:rPr>
          <w:rFonts w:eastAsia="Times New Roman"/>
        </w:rPr>
        <w:t>– they don’t.</w:t>
      </w:r>
    </w:p>
    <w:p w14:paraId="79FE90D6" w14:textId="77777777" w:rsidR="000B70B7" w:rsidRPr="00F767F1" w:rsidRDefault="000B70B7" w:rsidP="000B70B7">
      <w:pPr>
        <w:pStyle w:val="Heading4"/>
        <w:rPr>
          <w:rFonts w:cs="Calibri"/>
        </w:rPr>
      </w:pPr>
      <w:r w:rsidRPr="00F767F1">
        <w:rPr>
          <w:rFonts w:cs="Calibri"/>
        </w:rPr>
        <w:t>"Resolved" requires a policy.</w:t>
      </w:r>
    </w:p>
    <w:p w14:paraId="36076A56" w14:textId="77777777" w:rsidR="000B70B7" w:rsidRPr="00F767F1" w:rsidRDefault="000B70B7" w:rsidP="000B70B7">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0E36AE">
        <w:rPr>
          <w:rStyle w:val="StyleUnderline"/>
          <w:highlight w:val="green"/>
        </w:rPr>
        <w:t>a legal</w:t>
      </w:r>
      <w:r w:rsidRPr="00F767F1">
        <w:rPr>
          <w:rStyle w:val="StyleUnderline"/>
        </w:rPr>
        <w:t xml:space="preserve"> or official </w:t>
      </w:r>
      <w:r w:rsidRPr="000E36AE">
        <w:rPr>
          <w:rStyle w:val="StyleUnderline"/>
          <w:highlight w:val="green"/>
        </w:rPr>
        <w:t>determination especially: a legislative declaration</w:t>
      </w:r>
    </w:p>
    <w:p w14:paraId="5587442D" w14:textId="77777777" w:rsidR="000B70B7" w:rsidRDefault="000B70B7" w:rsidP="000B70B7"/>
    <w:p w14:paraId="414F5182" w14:textId="77777777" w:rsidR="000B70B7" w:rsidRDefault="000B70B7" w:rsidP="000B70B7">
      <w:pPr>
        <w:pStyle w:val="Heading4"/>
      </w:pPr>
      <w:r>
        <w:t>Member nations of the WTO are the 164 countries</w:t>
      </w:r>
    </w:p>
    <w:p w14:paraId="1AF6B5EE" w14:textId="77777777" w:rsidR="000B70B7" w:rsidRDefault="000B70B7" w:rsidP="000B70B7">
      <w:pPr>
        <w:rPr>
          <w:rStyle w:val="StyleUnderline"/>
        </w:rPr>
      </w:pPr>
      <w:r w:rsidRPr="00C77F40">
        <w:t>https://www.wto.org/english/thewto_e/whatis_e/tif_e/org6_e.htm</w:t>
      </w:r>
    </w:p>
    <w:p w14:paraId="05AE2CCD" w14:textId="77777777" w:rsidR="000B70B7" w:rsidRDefault="000B70B7" w:rsidP="000B70B7"/>
    <w:p w14:paraId="05F976F0" w14:textId="77777777" w:rsidR="000B70B7" w:rsidRDefault="000B70B7" w:rsidP="000B70B7">
      <w:pPr>
        <w:pStyle w:val="Heading4"/>
      </w:pPr>
      <w:r>
        <w:t>Medicines prevent, diagnose, or treat disease and injury</w:t>
      </w:r>
    </w:p>
    <w:p w14:paraId="4E548D15" w14:textId="77777777" w:rsidR="000B70B7" w:rsidRPr="005B1684" w:rsidRDefault="000B70B7" w:rsidP="000B70B7">
      <w:pPr>
        <w:rPr>
          <w:rStyle w:val="StyleUnderline"/>
          <w:b w:val="0"/>
        </w:rPr>
      </w:pPr>
      <w:r w:rsidRPr="005B1684">
        <w:rPr>
          <w:rFonts w:eastAsiaTheme="majorEastAsia" w:cstheme="majorBidi"/>
          <w:b/>
          <w:bCs/>
          <w:sz w:val="26"/>
          <w:szCs w:val="26"/>
        </w:rPr>
        <w:t>MRS 20</w:t>
      </w:r>
      <w:r>
        <w:t xml:space="preserve"> [(MAINE REVENUE SERVICE SALES, FUEL &amp; SPECIAL TAX DIVISION) “A REFERENCE GUIDE TO THE SALES AND USE TAX LAW” </w:t>
      </w:r>
      <w:hyperlink r:id="rId7" w:history="1">
        <w:r w:rsidRPr="001B321A">
          <w:rPr>
            <w:rStyle w:val="Hyperlink"/>
          </w:rPr>
          <w:t>https://www.maine.gov/revenue/sites/maine.gov.revenue/files/inline-files/Reference%20Guide%202020.pdf</w:t>
        </w:r>
      </w:hyperlink>
      <w:r>
        <w:t xml:space="preserve"> </w:t>
      </w:r>
      <w:r w:rsidRPr="005B1684">
        <w:t>December 2020</w:t>
      </w:r>
      <w:r>
        <w:t>] SS</w:t>
      </w:r>
      <w:r w:rsidRPr="000E36AE">
        <w:rPr>
          <w:rStyle w:val="StyleUnderline"/>
          <w:b w:val="0"/>
          <w:highlight w:val="green"/>
        </w:rPr>
        <w:t xml:space="preserve"> </w:t>
      </w:r>
    </w:p>
    <w:p w14:paraId="1CB54BCD" w14:textId="77777777" w:rsidR="000B70B7" w:rsidRDefault="000B70B7" w:rsidP="000B70B7">
      <w:hyperlink r:id="rId8" w:history="1">
        <w:r w:rsidRPr="000E36AE">
          <w:rPr>
            <w:rStyle w:val="StyleUnderline"/>
            <w:highlight w:val="green"/>
          </w:rPr>
          <w:t>Medicines</w:t>
        </w:r>
      </w:hyperlink>
      <w:r w:rsidRPr="000E36AE">
        <w:rPr>
          <w:rStyle w:val="StyleUnderline"/>
          <w:highlight w:val="green"/>
        </w:rPr>
        <w:t> means</w:t>
      </w:r>
      <w:r w:rsidRPr="00E53A40">
        <w:rPr>
          <w:rStyle w:val="StyleUnderline"/>
        </w:rPr>
        <w:t xml:space="preserve"> antibiotics, analgesics, antipyretics, stimulants, sedatives, antitoxins, anesthetics, antipruritics, hormones, antihistamines, certain “dermal fillers</w:t>
      </w:r>
      <w:r w:rsidRPr="00BB1C01">
        <w:t xml:space="preserve">” (such as BoTox®), </w:t>
      </w:r>
      <w:r w:rsidRPr="00E53A40">
        <w:rPr>
          <w:rStyle w:val="StyleUnderline"/>
        </w:rPr>
        <w:t xml:space="preserve">injectable contrast agents, vitamins, oxygen, </w:t>
      </w:r>
      <w:r w:rsidRPr="00686025">
        <w:rPr>
          <w:rStyle w:val="Emphasis"/>
        </w:rPr>
        <w:t>vaccines a</w:t>
      </w:r>
      <w:r w:rsidRPr="00B4179F">
        <w:rPr>
          <w:rStyle w:val="Emphasis"/>
        </w:rPr>
        <w:t xml:space="preserve">nd other </w:t>
      </w:r>
      <w:r w:rsidRPr="000E36AE">
        <w:rPr>
          <w:rStyle w:val="Emphasis"/>
          <w:highlight w:val="green"/>
        </w:rPr>
        <w:t>substances</w:t>
      </w:r>
      <w:r w:rsidRPr="00B4179F">
        <w:rPr>
          <w:rStyle w:val="Emphasis"/>
        </w:rPr>
        <w:t xml:space="preserve"> that are </w:t>
      </w:r>
      <w:r w:rsidRPr="000E36AE">
        <w:rPr>
          <w:rStyle w:val="Emphasis"/>
          <w:highlight w:val="green"/>
        </w:rPr>
        <w:t>used in the prevention, diagnosis or treatment of disease or injury</w:t>
      </w:r>
      <w:r w:rsidRPr="00686025">
        <w:t xml:space="preserve"> and that either (1) require a prescription in order to be purchased or administered to the retail consumer or patient; or (2) are sold in packaging.</w:t>
      </w:r>
    </w:p>
    <w:p w14:paraId="7229C3E6" w14:textId="77777777" w:rsidR="000B70B7" w:rsidRDefault="000B70B7" w:rsidP="000B70B7"/>
    <w:p w14:paraId="474D32E2" w14:textId="77777777" w:rsidR="000B70B7" w:rsidRDefault="000B70B7" w:rsidP="000B70B7">
      <w:pPr>
        <w:pStyle w:val="Heading4"/>
      </w:pPr>
      <w:r>
        <w:t>Intellectual property includes four things</w:t>
      </w:r>
    </w:p>
    <w:p w14:paraId="77A5EA54" w14:textId="77777777" w:rsidR="000B70B7" w:rsidRPr="00A06110" w:rsidRDefault="000B70B7" w:rsidP="000B70B7">
      <w:r w:rsidRPr="00677B91">
        <w:rPr>
          <w:rStyle w:val="Style13ptBold"/>
        </w:rPr>
        <w:t>Brewer 19</w:t>
      </w:r>
      <w:r>
        <w:t xml:space="preserve"> [(Trevor, </w:t>
      </w:r>
      <w:r w:rsidRPr="00A06110">
        <w:t>advises clients on business structuring and sale transactions, regulatory compliance, third-party contracts, liability protection and general matters facing small business owners. His focus extends beyond legal advice and includes business strategy and wealth preservation.</w:t>
      </w:r>
      <w:r>
        <w:t>) “</w:t>
      </w:r>
      <w:r w:rsidRPr="00677B91">
        <w:t>WHAT ARE THE FOUR BASIC TYPES OF INTELLECTUAL PROPERTY RIGHTS?</w:t>
      </w:r>
      <w:r>
        <w:t xml:space="preserve">” Brewer Long, 5/16/19. </w:t>
      </w:r>
      <w:hyperlink r:id="rId9" w:history="1">
        <w:r w:rsidRPr="00C13040">
          <w:rPr>
            <w:rStyle w:val="Hyperlink"/>
          </w:rPr>
          <w:t>https://brewerlong.com/information/business-law/four-types-of-intellectual-property/</w:t>
        </w:r>
      </w:hyperlink>
      <w:r>
        <w:t>] RR</w:t>
      </w:r>
    </w:p>
    <w:p w14:paraId="331B9DBD" w14:textId="77777777" w:rsidR="000B70B7" w:rsidRPr="00A06110" w:rsidRDefault="000B70B7" w:rsidP="000B70B7">
      <w:pPr>
        <w:rPr>
          <w:rStyle w:val="StyleUnderline"/>
        </w:rPr>
      </w:pPr>
      <w:r w:rsidRPr="00A06110">
        <w:rPr>
          <w:rStyle w:val="StyleUnderline"/>
        </w:rPr>
        <w:t xml:space="preserve">There are </w:t>
      </w:r>
      <w:r w:rsidRPr="000E36AE">
        <w:rPr>
          <w:rStyle w:val="StyleUnderline"/>
          <w:highlight w:val="green"/>
        </w:rPr>
        <w:t>four types of intellectual property rights</w:t>
      </w:r>
      <w:r>
        <w:t xml:space="preserve"> and protections (although multiple types of intellectual property itself). </w:t>
      </w:r>
      <w:r w:rsidRPr="00A06110">
        <w:t>Securing</w:t>
      </w:r>
      <w:r>
        <w:t xml:space="preserve"> the correct protection for your property is important, which is why consulting with a lawyer is a must</w:t>
      </w:r>
      <w:r w:rsidRPr="00A06110">
        <w:rPr>
          <w:rStyle w:val="StyleUnderline"/>
        </w:rPr>
        <w:t>. The four categories of intellectual property protections include:</w:t>
      </w:r>
    </w:p>
    <w:p w14:paraId="457F3400" w14:textId="77777777" w:rsidR="000B70B7" w:rsidRPr="00A06110" w:rsidRDefault="000B70B7" w:rsidP="000B70B7">
      <w:pPr>
        <w:rPr>
          <w:rStyle w:val="Emphasis"/>
        </w:rPr>
      </w:pPr>
      <w:r w:rsidRPr="000E36AE">
        <w:rPr>
          <w:rStyle w:val="Emphasis"/>
          <w:highlight w:val="green"/>
        </w:rPr>
        <w:t>TRADE SECRETS</w:t>
      </w:r>
    </w:p>
    <w:p w14:paraId="3BFAC3C2" w14:textId="77777777" w:rsidR="000B70B7" w:rsidRDefault="000B70B7" w:rsidP="000B70B7">
      <w:r w:rsidRPr="00A06110">
        <w:rPr>
          <w:rStyle w:val="StyleUnderline"/>
        </w:rPr>
        <w:t>Trade secrets refer to specific</w:t>
      </w:r>
      <w:r>
        <w:t xml:space="preserve">, private </w:t>
      </w:r>
      <w:r w:rsidRPr="00A06110">
        <w:rPr>
          <w:rStyle w:val="StyleUnderline"/>
        </w:rPr>
        <w:t>information that</w:t>
      </w:r>
      <w:r>
        <w:t xml:space="preserve"> is important to a business because it </w:t>
      </w:r>
      <w:r w:rsidRPr="00A06110">
        <w:rPr>
          <w:rStyle w:val="StyleUnderline"/>
        </w:rPr>
        <w:t>gives the business a competitive advantage in its marketplace</w:t>
      </w:r>
      <w:r>
        <w:t>. If a trade secret is acquired by another company, it could harm the original holder.</w:t>
      </w:r>
    </w:p>
    <w:p w14:paraId="1E34C890" w14:textId="77777777" w:rsidR="000B70B7" w:rsidRDefault="000B70B7" w:rsidP="000B70B7">
      <w:r w:rsidRPr="00A06110">
        <w:rPr>
          <w:rStyle w:val="StyleUnderline"/>
        </w:rPr>
        <w:t xml:space="preserve">Examples of trade secrets include recipes for certain foods and beverages </w:t>
      </w:r>
      <w:r>
        <w:t xml:space="preserve">(like Mrs. Fields’ cookies or Sprite), </w:t>
      </w:r>
      <w:r w:rsidRPr="00A06110">
        <w:rPr>
          <w:rStyle w:val="StyleUnderline"/>
        </w:rPr>
        <w:t>new inventions, software, processes</w:t>
      </w:r>
      <w:r>
        <w:t xml:space="preserve">, and even different marketing strategies. </w:t>
      </w:r>
    </w:p>
    <w:p w14:paraId="69FF030B" w14:textId="77777777" w:rsidR="000B70B7" w:rsidRDefault="000B70B7" w:rsidP="000B70B7">
      <w:r>
        <w:t xml:space="preserve">When a person or business holds a trade secret protection, </w:t>
      </w:r>
      <w:r w:rsidRPr="00A06110">
        <w:rPr>
          <w:rStyle w:val="Emphasis"/>
        </w:rPr>
        <w:t>others cannot copy or steal the idea</w:t>
      </w:r>
      <w:r w:rsidRPr="00A06110">
        <w:rPr>
          <w:rStyle w:val="StyleUnderline"/>
        </w:rPr>
        <w:t>.</w:t>
      </w:r>
      <w:r>
        <w:t xml:space="preserve"> In order to establish information as a “trade secret,” and to incur the legal protections associated with trade secrets, businesses must actively behave in a manner that demonstrates their desire to protect the information.</w:t>
      </w:r>
    </w:p>
    <w:p w14:paraId="7724A8D1" w14:textId="77777777" w:rsidR="000B70B7" w:rsidRDefault="000B70B7" w:rsidP="000B70B7">
      <w:r w:rsidRPr="00A06110">
        <w:rPr>
          <w:rStyle w:val="StyleUnderline"/>
        </w:rPr>
        <w:t>Trade secrets are protected without official registration</w:t>
      </w:r>
      <w:r>
        <w:t>; however, an owner of a trade secret whose rights are breached–i.e. someone steals their trade secret–may ask a court to ask against that individual and prevent them from using the trade secret.</w:t>
      </w:r>
    </w:p>
    <w:p w14:paraId="546D4260" w14:textId="77777777" w:rsidR="000B70B7" w:rsidRPr="00A06110" w:rsidRDefault="000B70B7" w:rsidP="000B70B7">
      <w:pPr>
        <w:rPr>
          <w:rStyle w:val="Emphasis"/>
        </w:rPr>
      </w:pPr>
      <w:r w:rsidRPr="000E36AE">
        <w:rPr>
          <w:rStyle w:val="Emphasis"/>
          <w:highlight w:val="green"/>
        </w:rPr>
        <w:t>PATENTS</w:t>
      </w:r>
    </w:p>
    <w:p w14:paraId="7E983ECE" w14:textId="77777777" w:rsidR="000B70B7" w:rsidRDefault="000B70B7" w:rsidP="000B70B7">
      <w:r>
        <w:t xml:space="preserve">As defined by the U.S. Patent and Trademark Office (USPTO), </w:t>
      </w:r>
      <w:r w:rsidRPr="00A06110">
        <w:rPr>
          <w:rStyle w:val="StyleUnderline"/>
        </w:rPr>
        <w:t>a patent is a type of limited-duration protection that can be used to protect inventions</w:t>
      </w:r>
      <w:r>
        <w:t xml:space="preserve"> (or discoveries) that are new, non-obvious, and useful, such a new process, machine, article of manufacture, or composition of matter.</w:t>
      </w:r>
    </w:p>
    <w:p w14:paraId="31AE4E30" w14:textId="77777777" w:rsidR="000B70B7" w:rsidRDefault="000B70B7" w:rsidP="000B70B7">
      <w:r>
        <w:t xml:space="preserve">When a property owner holds a patent, </w:t>
      </w:r>
      <w:r w:rsidRPr="00A06110">
        <w:rPr>
          <w:rStyle w:val="Emphasis"/>
        </w:rPr>
        <w:t>others are prevented, under law, from offering for sale, making, or using the product</w:t>
      </w:r>
      <w:r>
        <w:t>.</w:t>
      </w:r>
    </w:p>
    <w:p w14:paraId="06FA49E7" w14:textId="77777777" w:rsidR="000B70B7" w:rsidRPr="00A06110" w:rsidRDefault="000B70B7" w:rsidP="000B70B7">
      <w:pPr>
        <w:rPr>
          <w:rStyle w:val="Emphasis"/>
        </w:rPr>
      </w:pPr>
      <w:r w:rsidRPr="000E36AE">
        <w:rPr>
          <w:rStyle w:val="Emphasis"/>
          <w:highlight w:val="green"/>
        </w:rPr>
        <w:t>COPYRIGHTS</w:t>
      </w:r>
    </w:p>
    <w:p w14:paraId="4AF1DAD0" w14:textId="77777777" w:rsidR="000B70B7" w:rsidRDefault="000B70B7" w:rsidP="000B70B7">
      <w:r>
        <w:t xml:space="preserve">Copyrights and patents are not the same things, although they are often confused. </w:t>
      </w:r>
      <w:r w:rsidRPr="00A06110">
        <w:rPr>
          <w:rStyle w:val="StyleUnderline"/>
        </w:rPr>
        <w:t>A copyright is a type of intellectual property protection that protects original works of authorship,</w:t>
      </w:r>
      <w:r>
        <w:t xml:space="preserve"> which might include literary works, music, art, and more. Today, copyrights also protect computer software and architecture.</w:t>
      </w:r>
    </w:p>
    <w:p w14:paraId="3B644ABC" w14:textId="77777777" w:rsidR="000B70B7" w:rsidRDefault="000B70B7" w:rsidP="000B70B7">
      <w:r w:rsidRPr="00A06110">
        <w:rPr>
          <w:rStyle w:val="StyleUnderline"/>
        </w:rPr>
        <w:t>Copyright protections are automatic;</w:t>
      </w:r>
      <w:r>
        <w:t xml:space="preserve"> once you create something, it is yours. However, if your rights under copyright protections are infringed and you wish to file a lawsuit, then registration of your copyright will be necessary.</w:t>
      </w:r>
    </w:p>
    <w:p w14:paraId="1193DABA" w14:textId="77777777" w:rsidR="000B70B7" w:rsidRPr="00A06110" w:rsidRDefault="000B70B7" w:rsidP="000B70B7">
      <w:pPr>
        <w:rPr>
          <w:rStyle w:val="Emphasis"/>
        </w:rPr>
      </w:pPr>
      <w:r w:rsidRPr="000E36AE">
        <w:rPr>
          <w:rStyle w:val="Emphasis"/>
          <w:highlight w:val="green"/>
        </w:rPr>
        <w:t>TRADEMARKS</w:t>
      </w:r>
    </w:p>
    <w:p w14:paraId="703ACF89" w14:textId="77777777" w:rsidR="000B70B7" w:rsidRDefault="000B70B7" w:rsidP="000B70B7">
      <w:r>
        <w:t xml:space="preserve">Finally, the fourth type of intellectual property protection is </w:t>
      </w:r>
      <w:r w:rsidRPr="00A06110">
        <w:rPr>
          <w:rStyle w:val="StyleUnderline"/>
        </w:rPr>
        <w:t>a trademark protection</w:t>
      </w:r>
      <w:r>
        <w:t>. Remember, patents are used to protect inventions and discoveries and copyrights are used to protect expressions of ideas and creations, like art and writing.</w:t>
      </w:r>
    </w:p>
    <w:p w14:paraId="1B389CEE" w14:textId="77777777" w:rsidR="000B70B7" w:rsidRDefault="000B70B7" w:rsidP="000B70B7">
      <w:r w:rsidRPr="00A06110">
        <w:rPr>
          <w:rStyle w:val="StyleUnderline"/>
        </w:rPr>
        <w:t>Trademarks</w:t>
      </w:r>
      <w:r>
        <w:t xml:space="preserve">, then, </w:t>
      </w:r>
      <w:r w:rsidRPr="00A06110">
        <w:rPr>
          <w:rStyle w:val="StyleUnderline"/>
        </w:rPr>
        <w:t>refer to phrases, words, or symbols that distinguish the source of a product</w:t>
      </w:r>
      <w:r>
        <w:t xml:space="preserve"> or services of one party from another. For example, the Nike symbol–which nearly all could easily recognize and identify–is a type of trademark.</w:t>
      </w:r>
    </w:p>
    <w:p w14:paraId="65E90823" w14:textId="77777777" w:rsidR="000B70B7" w:rsidRDefault="000B70B7" w:rsidP="000B70B7">
      <w:r>
        <w:t xml:space="preserve">While patents and copyrights can expire, trademark rights come from the use of the </w:t>
      </w:r>
      <w:r w:rsidRPr="00A06110">
        <w:rPr>
          <w:rStyle w:val="StyleUnderline"/>
        </w:rPr>
        <w:t>trademark, and</w:t>
      </w:r>
      <w:r>
        <w:t xml:space="preserve"> therefore </w:t>
      </w:r>
      <w:r w:rsidRPr="00A06110">
        <w:rPr>
          <w:rStyle w:val="StyleUnderline"/>
        </w:rPr>
        <w:t>can be held indefinitely.</w:t>
      </w:r>
      <w:r>
        <w:t xml:space="preserve"> Like a copyright, registration of a trademark is not required, but registering can offer additional advantages.</w:t>
      </w:r>
    </w:p>
    <w:p w14:paraId="37EA10F7" w14:textId="77777777" w:rsidR="000B70B7" w:rsidRPr="001D61F2" w:rsidRDefault="000B70B7" w:rsidP="000B70B7"/>
    <w:p w14:paraId="29999CF0" w14:textId="77777777" w:rsidR="000B70B7" w:rsidRDefault="000B70B7" w:rsidP="000B70B7">
      <w:pPr>
        <w:pStyle w:val="Heading4"/>
        <w:rPr>
          <w:rFonts w:cs="Calibri"/>
        </w:rPr>
      </w:pPr>
      <w:r w:rsidRPr="00F767F1">
        <w:rPr>
          <w:rFonts w:cs="Calibri"/>
        </w:rPr>
        <w:t>Vote neg:</w:t>
      </w:r>
    </w:p>
    <w:p w14:paraId="0526686D" w14:textId="77777777" w:rsidR="000B70B7" w:rsidRPr="004D38A5" w:rsidRDefault="000B70B7" w:rsidP="000B70B7"/>
    <w:p w14:paraId="2D80CAC8" w14:textId="77777777" w:rsidR="000B70B7" w:rsidRDefault="000B70B7" w:rsidP="000B70B7">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p>
    <w:p w14:paraId="40F02270" w14:textId="77777777" w:rsidR="000B70B7" w:rsidRDefault="000B70B7" w:rsidP="000B70B7">
      <w:pPr>
        <w:pStyle w:val="Heading4"/>
        <w:rPr>
          <w:rFonts w:cs="Calibri"/>
        </w:rPr>
      </w:pPr>
    </w:p>
    <w:p w14:paraId="5765FCFA" w14:textId="77777777" w:rsidR="000B70B7" w:rsidRDefault="000B70B7" w:rsidP="000B70B7">
      <w:pPr>
        <w:pStyle w:val="Heading4"/>
        <w:rPr>
          <w:rFonts w:cs="Calibri"/>
        </w:rPr>
      </w:pP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w:t>
      </w:r>
    </w:p>
    <w:p w14:paraId="7EA6D7EF" w14:textId="77777777" w:rsidR="000B70B7" w:rsidRDefault="000B70B7" w:rsidP="000B70B7">
      <w:pPr>
        <w:pStyle w:val="Heading4"/>
        <w:rPr>
          <w:rFonts w:cs="Calibri"/>
        </w:rPr>
      </w:pPr>
    </w:p>
    <w:p w14:paraId="61B6F936" w14:textId="77777777" w:rsidR="000B70B7" w:rsidRDefault="000B70B7" w:rsidP="000B70B7">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w:t>
      </w:r>
    </w:p>
    <w:p w14:paraId="43838387" w14:textId="77777777" w:rsidR="000B70B7" w:rsidRDefault="000B70B7" w:rsidP="000B70B7">
      <w:pPr>
        <w:pStyle w:val="Heading4"/>
        <w:rPr>
          <w:rFonts w:cs="Calibri"/>
        </w:rPr>
      </w:pPr>
    </w:p>
    <w:p w14:paraId="2759B600" w14:textId="77777777" w:rsidR="000B70B7" w:rsidRDefault="000B70B7" w:rsidP="000B70B7">
      <w:pPr>
        <w:pStyle w:val="Heading4"/>
        <w:rPr>
          <w:rFonts w:cs="Calibri"/>
        </w:rPr>
      </w:pPr>
      <w:r w:rsidRPr="00F767F1">
        <w:rPr>
          <w:rFonts w:cs="Calibri"/>
        </w:rPr>
        <w:t xml:space="preserve"> c] it internal link turns every impact – a limited topic promotes in-depth research and engagement which is necessary to access all of their education</w:t>
      </w:r>
    </w:p>
    <w:p w14:paraId="37A7DD51" w14:textId="77777777" w:rsidR="000B70B7" w:rsidRPr="004D38A5" w:rsidRDefault="000B70B7" w:rsidP="000B70B7"/>
    <w:p w14:paraId="3DE2328F" w14:textId="77777777" w:rsidR="000B70B7" w:rsidRDefault="000B70B7" w:rsidP="000B70B7">
      <w:pPr>
        <w:pStyle w:val="Heading4"/>
        <w:rPr>
          <w:rFonts w:cs="Calibri"/>
        </w:rPr>
      </w:pPr>
      <w:r w:rsidRPr="00F767F1">
        <w:rPr>
          <w:rFonts w:cs="Calibri"/>
        </w:rPr>
        <w:t xml:space="preserve">2] </w:t>
      </w:r>
      <w:r>
        <w:rPr>
          <w:rFonts w:cs="Calibri"/>
        </w:rPr>
        <w:t xml:space="preserve">Clash – argumentative testing along a stable tether and </w:t>
      </w:r>
      <w:r w:rsidRPr="00F767F1">
        <w:rPr>
          <w:rFonts w:cs="Calibri"/>
        </w:rPr>
        <w:t xml:space="preserve">SSD </w:t>
      </w:r>
      <w:r>
        <w:rPr>
          <w:rFonts w:cs="Calibri"/>
        </w:rPr>
        <w:t xml:space="preserve">are </w:t>
      </w:r>
      <w:r w:rsidRPr="00F767F1">
        <w:rPr>
          <w:rFonts w:cs="Calibri"/>
        </w:rPr>
        <w:t xml:space="preserve">good – </w:t>
      </w:r>
      <w:r>
        <w:rPr>
          <w:rFonts w:cs="Calibri"/>
        </w:rPr>
        <w:t>they force</w:t>
      </w:r>
      <w:r w:rsidRPr="00F767F1">
        <w:rPr>
          <w:rFonts w:cs="Calibri"/>
        </w:rPr>
        <w:t xml:space="preserve"> debaters to consider a controversial issue from multiple perspectives</w:t>
      </w:r>
      <w:r>
        <w:rPr>
          <w:rFonts w:cs="Calibri"/>
        </w:rPr>
        <w:t xml:space="preserve"> through nuanced 3</w:t>
      </w:r>
      <w:r w:rsidRPr="0055362D">
        <w:rPr>
          <w:rFonts w:cs="Calibri"/>
          <w:vertAlign w:val="superscript"/>
        </w:rPr>
        <w:t>rd</w:t>
      </w:r>
      <w:r>
        <w:rPr>
          <w:rFonts w:cs="Calibri"/>
        </w:rPr>
        <w:t xml:space="preserve"> and 4</w:t>
      </w:r>
      <w:r w:rsidRPr="0055362D">
        <w:rPr>
          <w:rFonts w:cs="Calibri"/>
          <w:vertAlign w:val="superscript"/>
        </w:rPr>
        <w:t>th</w:t>
      </w:r>
      <w:r>
        <w:rPr>
          <w:rFonts w:cs="Calibri"/>
        </w:rPr>
        <w:t xml:space="preserve"> level testing that only occurs alongside a stasis point for preparation</w:t>
      </w:r>
      <w:r w:rsidRPr="00F767F1">
        <w:rPr>
          <w:rFonts w:cs="Calibri"/>
        </w:rPr>
        <w:t>. Non-T affs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w:t>
      </w:r>
      <w:r>
        <w:rPr>
          <w:rFonts w:cs="Calibri"/>
        </w:rPr>
        <w:t xml:space="preserve">against a well-researched opponent </w:t>
      </w:r>
      <w:r w:rsidRPr="00F767F1">
        <w:rPr>
          <w:rFonts w:cs="Calibri"/>
        </w:rPr>
        <w:t xml:space="preserve">is a benefit of engaging </w:t>
      </w:r>
      <w:r>
        <w:rPr>
          <w:rFonts w:cs="Calibri"/>
        </w:rPr>
        <w:t>the topic regardless of the truth value of those proposals</w:t>
      </w:r>
      <w:r w:rsidRPr="00F767F1">
        <w:rPr>
          <w:rFonts w:cs="Calibri"/>
        </w:rPr>
        <w:t xml:space="preserve">. </w:t>
      </w:r>
    </w:p>
    <w:p w14:paraId="29BA7264" w14:textId="77777777" w:rsidR="000B70B7" w:rsidRPr="004D38A5" w:rsidRDefault="000B70B7" w:rsidP="000B70B7"/>
    <w:p w14:paraId="70C32304" w14:textId="77777777" w:rsidR="000B70B7" w:rsidRDefault="000B70B7" w:rsidP="000B70B7">
      <w:pPr>
        <w:pStyle w:val="Heading4"/>
      </w:pPr>
      <w:r>
        <w:t>3] TVA –</w:t>
      </w:r>
    </w:p>
    <w:p w14:paraId="0923559B" w14:textId="77777777" w:rsidR="000B70B7" w:rsidRPr="00206951" w:rsidRDefault="000B70B7" w:rsidP="000B70B7"/>
    <w:p w14:paraId="2B97C63E" w14:textId="77777777" w:rsidR="000B70B7" w:rsidRDefault="000B70B7" w:rsidP="000B70B7">
      <w:pPr>
        <w:pStyle w:val="Heading4"/>
      </w:pPr>
      <w:r>
        <w:t>A] Biopiracy aff – ends the virtual class’s ability to impose their informational economy on other countries and solves their biod impacts – saying it doesn’t combat larger structures of cybernetics is a neg solvency argument</w:t>
      </w:r>
    </w:p>
    <w:p w14:paraId="789D156E" w14:textId="77777777" w:rsidR="000B70B7" w:rsidRPr="00206951" w:rsidRDefault="000B70B7" w:rsidP="000B70B7"/>
    <w:p w14:paraId="3D4C2628" w14:textId="77777777" w:rsidR="000B70B7" w:rsidRPr="000E36AE" w:rsidRDefault="000B70B7" w:rsidP="000B70B7">
      <w:pPr>
        <w:pStyle w:val="Heading4"/>
      </w:pPr>
      <w:r>
        <w:t>B] Data exclusivity affs or secondary patent affs – a core thesis of their aff is IPR bad and specific forms of IPR that allow for the consolidation of data into the virtual class are especially bad</w:t>
      </w:r>
    </w:p>
    <w:p w14:paraId="2D60967D" w14:textId="77777777" w:rsidR="000B70B7" w:rsidRPr="004D38A5" w:rsidRDefault="000B70B7" w:rsidP="000B70B7"/>
    <w:p w14:paraId="6D79F799" w14:textId="77777777" w:rsidR="000B70B7" w:rsidRDefault="000B70B7" w:rsidP="000B70B7">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7B1C9FA4" w14:textId="77777777" w:rsidR="000B70B7" w:rsidRPr="00051D8A" w:rsidRDefault="000B70B7" w:rsidP="000B70B7"/>
    <w:p w14:paraId="1425488C" w14:textId="77777777" w:rsidR="000B70B7" w:rsidRDefault="000B70B7" w:rsidP="000B70B7">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755CE0F9" w14:textId="77777777" w:rsidR="000B70B7" w:rsidRPr="00051D8A" w:rsidRDefault="000B70B7" w:rsidP="000B70B7"/>
    <w:p w14:paraId="072FA08E" w14:textId="77777777" w:rsidR="000B70B7" w:rsidRPr="00F767F1" w:rsidRDefault="000B70B7" w:rsidP="000B70B7">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92F10DF" w14:textId="77777777" w:rsidR="000B70B7" w:rsidRDefault="000B70B7" w:rsidP="000B70B7">
      <w:r>
        <w:t xml:space="preserve">No rvis – </w:t>
      </w:r>
    </w:p>
    <w:p w14:paraId="2DA71813" w14:textId="77777777" w:rsidR="000B70B7" w:rsidRDefault="000B70B7" w:rsidP="000B70B7">
      <w:r>
        <w:t xml:space="preserve">win for being fair, </w:t>
      </w:r>
    </w:p>
    <w:p w14:paraId="7E535B4D" w14:textId="77777777" w:rsidR="000B70B7" w:rsidRPr="001D61F2" w:rsidRDefault="000B70B7" w:rsidP="000B70B7">
      <w:r>
        <w:t>baiting</w:t>
      </w:r>
    </w:p>
    <w:bookmarkEnd w:id="0"/>
    <w:p w14:paraId="5EE2A756" w14:textId="77777777" w:rsidR="000B70B7" w:rsidRPr="00F767F1" w:rsidRDefault="000B70B7" w:rsidP="000B70B7"/>
    <w:p w14:paraId="383A6C94" w14:textId="77777777" w:rsidR="000B70B7" w:rsidRPr="00A07BD9" w:rsidRDefault="000B70B7" w:rsidP="000B70B7"/>
    <w:p w14:paraId="3464378B" w14:textId="77777777" w:rsidR="000B70B7" w:rsidRDefault="000B70B7" w:rsidP="000B70B7">
      <w:pPr>
        <w:pStyle w:val="Heading3"/>
      </w:pPr>
      <w:r>
        <w:t>2</w:t>
      </w:r>
    </w:p>
    <w:p w14:paraId="03B397CE" w14:textId="77777777" w:rsidR="000B70B7" w:rsidRPr="009A0BAF" w:rsidRDefault="000B70B7" w:rsidP="000B70B7">
      <w:pPr>
        <w:pStyle w:val="Heading4"/>
        <w:rPr>
          <w:rFonts w:cs="Calibri"/>
        </w:rPr>
      </w:pPr>
      <w:r w:rsidRPr="009A0BAF">
        <w:rPr>
          <w:rFonts w:cs="Calibri"/>
        </w:rPr>
        <w:t xml:space="preserve">Interpretation: Debaters must disclose all constructive positions on </w:t>
      </w:r>
      <w:r>
        <w:rPr>
          <w:rFonts w:cs="Calibri"/>
        </w:rPr>
        <w:t xml:space="preserve">with full cites and </w:t>
      </w:r>
      <w:r w:rsidRPr="009A0BAF">
        <w:rPr>
          <w:rFonts w:cs="Calibri"/>
        </w:rPr>
        <w:t xml:space="preserve">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w:t>
      </w:r>
      <w:r>
        <w:rPr>
          <w:rFonts w:cs="Calibri"/>
        </w:rPr>
        <w:t xml:space="preserve"> and before the next round they debate</w:t>
      </w:r>
      <w:r w:rsidRPr="009A0BAF">
        <w:rPr>
          <w:rFonts w:cs="Calibri"/>
        </w:rPr>
        <w:t xml:space="preserve">. </w:t>
      </w:r>
    </w:p>
    <w:p w14:paraId="1BD3782E" w14:textId="77777777" w:rsidR="000B70B7" w:rsidRDefault="000B70B7" w:rsidP="000B70B7">
      <w:pPr>
        <w:pStyle w:val="Heading4"/>
        <w:rPr>
          <w:rFonts w:cs="Calibri"/>
        </w:rPr>
      </w:pPr>
      <w:r w:rsidRPr="009A0BAF">
        <w:rPr>
          <w:rFonts w:cs="Calibri"/>
        </w:rPr>
        <w:t>Violation –</w:t>
      </w:r>
      <w:r>
        <w:rPr>
          <w:rFonts w:cs="Calibri"/>
        </w:rPr>
        <w:t xml:space="preserve"> they don’t</w:t>
      </w:r>
    </w:p>
    <w:p w14:paraId="1AB634FC" w14:textId="77777777" w:rsidR="000B70B7" w:rsidRPr="00EF589E" w:rsidRDefault="000B70B7" w:rsidP="000B70B7">
      <w:r w:rsidRPr="00EF589E">
        <w:drawing>
          <wp:inline distT="0" distB="0" distL="0" distR="0" wp14:anchorId="67D81A6D" wp14:editId="687AAA93">
            <wp:extent cx="4874577" cy="4008673"/>
            <wp:effectExtent l="0" t="0" r="254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0"/>
                    <a:stretch>
                      <a:fillRect/>
                    </a:stretch>
                  </pic:blipFill>
                  <pic:spPr>
                    <a:xfrm>
                      <a:off x="0" y="0"/>
                      <a:ext cx="4882593" cy="4015265"/>
                    </a:xfrm>
                    <a:prstGeom prst="rect">
                      <a:avLst/>
                    </a:prstGeom>
                  </pic:spPr>
                </pic:pic>
              </a:graphicData>
            </a:graphic>
          </wp:inline>
        </w:drawing>
      </w:r>
    </w:p>
    <w:p w14:paraId="5B1B6AD5" w14:textId="77777777" w:rsidR="000B70B7" w:rsidRDefault="000B70B7" w:rsidP="000B70B7">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p>
    <w:p w14:paraId="45DE4B90" w14:textId="77777777" w:rsidR="000B70B7" w:rsidRPr="00206951" w:rsidRDefault="000B70B7" w:rsidP="000B70B7"/>
    <w:p w14:paraId="7C05B983" w14:textId="77777777" w:rsidR="000B70B7" w:rsidRDefault="000B70B7" w:rsidP="000B70B7">
      <w:pPr>
        <w:pStyle w:val="Heading4"/>
        <w:rPr>
          <w:rFonts w:cs="Calibri"/>
        </w:rPr>
      </w:pPr>
      <w:r w:rsidRPr="47CB8AD5">
        <w:rPr>
          <w:rFonts w:cs="Calibri"/>
        </w:rPr>
        <w:t>2] Evidence ethics – open source is the only way to verify pre-round that cards aren’t miscut or highlighted or bracketed unethically. That’s a voter – maintaining ethical ev practices is key to being good academics and we should be able to verify you didn’t cheat</w:t>
      </w:r>
      <w:r>
        <w:rPr>
          <w:rFonts w:cs="Calibri"/>
        </w:rPr>
        <w:t xml:space="preserve">. </w:t>
      </w:r>
    </w:p>
    <w:p w14:paraId="02AACD81" w14:textId="77777777" w:rsidR="000B70B7" w:rsidRDefault="000B70B7" w:rsidP="000B70B7">
      <w:pPr>
        <w:pStyle w:val="Heading4"/>
        <w:rPr>
          <w:rFonts w:cs="Calibri"/>
        </w:rPr>
      </w:pPr>
    </w:p>
    <w:p w14:paraId="6D9A8B87" w14:textId="77777777" w:rsidR="000B70B7" w:rsidRDefault="000B70B7" w:rsidP="000B70B7">
      <w:pPr>
        <w:pStyle w:val="Heading4"/>
        <w:rPr>
          <w:rFonts w:cs="Calibri"/>
        </w:rPr>
      </w:pPr>
      <w:r>
        <w:rPr>
          <w:rFonts w:cs="Calibri"/>
        </w:rPr>
        <w:t>They’ll say open sourcing 1 version is enough but that leaves no way to verify if they’ve read small changes in other rounds I need to be aware of, especially since there aren’t cites.</w:t>
      </w:r>
    </w:p>
    <w:p w14:paraId="5CE7A6B1" w14:textId="77777777" w:rsidR="000B70B7" w:rsidRPr="00206951" w:rsidRDefault="000B70B7" w:rsidP="000B70B7"/>
    <w:p w14:paraId="3DF2AD64" w14:textId="77777777" w:rsidR="000B70B7" w:rsidRDefault="000B70B7" w:rsidP="000B70B7">
      <w:pPr>
        <w:pStyle w:val="Heading4"/>
      </w:pPr>
      <w:r>
        <w:t>3] Even if the docs are the same, that doesn’t solve because I don’t know they’re identical which skews pre round prep because I have to contact their previous opponents to check – independently exclusionary because newer debates don’t feel comfortable reaching out to randos</w:t>
      </w:r>
    </w:p>
    <w:p w14:paraId="21F2AE0C" w14:textId="77777777" w:rsidR="000B70B7" w:rsidRPr="00206951" w:rsidRDefault="000B70B7" w:rsidP="000B70B7"/>
    <w:p w14:paraId="760BB83B" w14:textId="77777777" w:rsidR="000B70B7" w:rsidRDefault="000B70B7" w:rsidP="000B70B7">
      <w:pPr>
        <w:pStyle w:val="Heading4"/>
      </w:pPr>
      <w:r>
        <w:t xml:space="preserve">4] Cites aren’t working isn’t an argument – they literally added cites entries which proves they can use them. </w:t>
      </w:r>
    </w:p>
    <w:p w14:paraId="3AA7A047" w14:textId="77777777" w:rsidR="000B70B7" w:rsidRDefault="000B70B7" w:rsidP="000B70B7">
      <w:pPr>
        <w:pStyle w:val="Heading4"/>
      </w:pPr>
      <w:r>
        <w:t xml:space="preserve">The only wiki error that would stop them is if they used a special character, but that’s solved by just reading the doc and removing the character. </w:t>
      </w:r>
    </w:p>
    <w:p w14:paraId="4BBC8C8C" w14:textId="77777777" w:rsidR="000B70B7" w:rsidRDefault="000B70B7" w:rsidP="000B70B7">
      <w:pPr>
        <w:pStyle w:val="Heading4"/>
      </w:pPr>
    </w:p>
    <w:p w14:paraId="1B68BF03" w14:textId="77777777" w:rsidR="000B70B7" w:rsidRPr="007D1F05" w:rsidRDefault="000B70B7" w:rsidP="000B70B7">
      <w:pPr>
        <w:pStyle w:val="Heading4"/>
      </w:pPr>
      <w:r>
        <w:t>Cites are independently good – they allow debaters to quickly understand broken positions and spend more time to generate a nuanced NC which produces better clash.</w:t>
      </w:r>
    </w:p>
    <w:p w14:paraId="1C749C00" w14:textId="77777777" w:rsidR="000B70B7" w:rsidRDefault="000B70B7" w:rsidP="000B70B7"/>
    <w:p w14:paraId="40917189" w14:textId="77777777" w:rsidR="000B70B7" w:rsidRDefault="000B70B7" w:rsidP="000B70B7">
      <w:pPr>
        <w:pStyle w:val="Heading3"/>
      </w:pPr>
      <w:r>
        <w:t>3</w:t>
      </w:r>
    </w:p>
    <w:p w14:paraId="26BD5DD4" w14:textId="77777777" w:rsidR="000B70B7" w:rsidRDefault="000B70B7" w:rsidP="000B70B7">
      <w:pPr>
        <w:pStyle w:val="Heading4"/>
      </w:pPr>
      <w:r>
        <w:t>We endorse the entirety of the 1AC with the exception of their descriptions of data as a natural resource or being.</w:t>
      </w:r>
    </w:p>
    <w:p w14:paraId="49C54550" w14:textId="77777777" w:rsidR="000B70B7" w:rsidRDefault="000B70B7" w:rsidP="000B70B7">
      <w:pPr>
        <w:pStyle w:val="Heading4"/>
      </w:pPr>
      <w:r>
        <w:t>Here are some 1AC lines that prove competition – inserted aff highlightings:</w:t>
      </w:r>
    </w:p>
    <w:p w14:paraId="3000E9DA" w14:textId="77777777" w:rsidR="000B70B7" w:rsidRPr="00D342FE" w:rsidRDefault="000B70B7" w:rsidP="000B70B7"/>
    <w:p w14:paraId="2E18173B" w14:textId="77777777" w:rsidR="000B70B7" w:rsidRDefault="000B70B7" w:rsidP="000B70B7">
      <w:pPr>
        <w:rPr>
          <w:sz w:val="12"/>
        </w:rPr>
      </w:pPr>
      <w:r w:rsidRPr="000E36AE">
        <w:rPr>
          <w:rStyle w:val="StyleUnderline"/>
          <w:highlight w:val="green"/>
        </w:rPr>
        <w:t>Data seeks</w:t>
      </w:r>
      <w:r w:rsidRPr="00110A76">
        <w:rPr>
          <w:rStyle w:val="StyleUnderline"/>
        </w:rPr>
        <w:t xml:space="preserve"> the safety of </w:t>
      </w:r>
      <w:r w:rsidRPr="000E36AE">
        <w:rPr>
          <w:rStyle w:val="StyleUnderline"/>
          <w:highlight w:val="green"/>
        </w:rPr>
        <w:t>digital purity</w:t>
      </w:r>
      <w:r w:rsidRPr="00DF2D0F">
        <w:rPr>
          <w:sz w:val="12"/>
        </w:rPr>
        <w:t xml:space="preserve">; </w:t>
      </w:r>
      <w:r w:rsidRPr="000E36AE">
        <w:rPr>
          <w:rStyle w:val="StyleUnderline"/>
          <w:highlight w:val="green"/>
        </w:rPr>
        <w:t>firewalling itself in</w:t>
      </w:r>
      <w:r w:rsidRPr="00110A76">
        <w:rPr>
          <w:rStyle w:val="StyleUnderline"/>
        </w:rPr>
        <w:t xml:space="preserve"> the </w:t>
      </w:r>
      <w:r w:rsidRPr="000E36AE">
        <w:rPr>
          <w:rStyle w:val="StyleUnderline"/>
          <w:highlight w:val="green"/>
        </w:rPr>
        <w:t>hygienic spaces</w:t>
      </w:r>
      <w:r w:rsidRPr="00110A76">
        <w:rPr>
          <w:rStyle w:val="StyleUnderline"/>
        </w:rPr>
        <w:t xml:space="preserve"> of closed data dumps</w:t>
      </w:r>
      <w:r w:rsidRPr="00DF2D0F">
        <w:rPr>
          <w:sz w:val="12"/>
        </w:rPr>
        <w:t xml:space="preserve">. In other instances, </w:t>
      </w:r>
      <w:r w:rsidRPr="000E36AE">
        <w:rPr>
          <w:rStyle w:val="StyleUnderline"/>
          <w:highlight w:val="green"/>
        </w:rPr>
        <w:t>data</w:t>
      </w:r>
      <w:r w:rsidRPr="00110A76">
        <w:rPr>
          <w:rStyle w:val="StyleUnderline"/>
        </w:rPr>
        <w:t xml:space="preserve"> become aggressive</w:t>
      </w:r>
      <w:r w:rsidRPr="00DF2D0F">
        <w:rPr>
          <w:sz w:val="12"/>
        </w:rPr>
        <w:t xml:space="preserve"> – </w:t>
      </w:r>
      <w:r w:rsidRPr="00110A76">
        <w:rPr>
          <w:rStyle w:val="StyleUnderline"/>
        </w:rPr>
        <w:t xml:space="preserve">it </w:t>
      </w:r>
      <w:r w:rsidRPr="000E36AE">
        <w:rPr>
          <w:rStyle w:val="StyleUnderline"/>
          <w:highlight w:val="green"/>
        </w:rPr>
        <w:t>turns on its human companion</w:t>
      </w:r>
      <w:r w:rsidRPr="00110A76">
        <w:rPr>
          <w:rStyle w:val="StyleUnderline"/>
        </w:rPr>
        <w:t xml:space="preserve"> species</w:t>
      </w:r>
      <w:r w:rsidRPr="00DF2D0F">
        <w:rPr>
          <w:sz w:val="12"/>
        </w:rPr>
        <w:t>,</w:t>
      </w:r>
    </w:p>
    <w:p w14:paraId="6D3FED66" w14:textId="77777777" w:rsidR="000B70B7" w:rsidRDefault="000B70B7" w:rsidP="000B70B7">
      <w:pPr>
        <w:rPr>
          <w:sz w:val="12"/>
        </w:rPr>
      </w:pPr>
    </w:p>
    <w:p w14:paraId="48836062" w14:textId="77777777" w:rsidR="000B70B7" w:rsidRDefault="000B70B7" w:rsidP="000B70B7">
      <w:pPr>
        <w:rPr>
          <w:rStyle w:val="StyleUnderline"/>
        </w:rPr>
      </w:pPr>
      <w:r w:rsidRPr="00F02EA3">
        <w:rPr>
          <w:rStyle w:val="StyleUnderline"/>
        </w:rPr>
        <w:t xml:space="preserve">data is </w:t>
      </w:r>
      <w:r w:rsidRPr="000E36AE">
        <w:rPr>
          <w:rStyle w:val="StyleUnderline"/>
          <w:highlight w:val="green"/>
        </w:rPr>
        <w:t>a</w:t>
      </w:r>
      <w:r w:rsidRPr="00F02EA3">
        <w:rPr>
          <w:rStyle w:val="StyleUnderline"/>
        </w:rPr>
        <w:t xml:space="preserve"> fully completed </w:t>
      </w:r>
      <w:r w:rsidRPr="000E36AE">
        <w:rPr>
          <w:rStyle w:val="StyleUnderline"/>
          <w:highlight w:val="green"/>
        </w:rPr>
        <w:t>nihilist</w:t>
      </w:r>
      <w:r w:rsidRPr="00D342FE">
        <w:rPr>
          <w:rStyle w:val="StyleUnderline"/>
        </w:rPr>
        <w:t>, infected with the ressentiment of the human species that it was so eager to replace, the spearhead of a purely technical will – drifting, oscillating, wiping away the horizon</w:t>
      </w:r>
    </w:p>
    <w:p w14:paraId="73157307" w14:textId="77777777" w:rsidR="000B70B7" w:rsidRDefault="000B70B7" w:rsidP="000B70B7">
      <w:pPr>
        <w:rPr>
          <w:rStyle w:val="StyleUnderline"/>
        </w:rPr>
      </w:pPr>
    </w:p>
    <w:p w14:paraId="18EAD52C" w14:textId="77777777" w:rsidR="000B70B7" w:rsidRDefault="000B70B7" w:rsidP="000B70B7">
      <w:pPr>
        <w:rPr>
          <w:rStyle w:val="StyleUnderline"/>
        </w:rPr>
      </w:pPr>
      <w:r w:rsidRPr="000E36AE">
        <w:rPr>
          <w:rStyle w:val="StyleUnderline"/>
          <w:highlight w:val="green"/>
        </w:rPr>
        <w:t xml:space="preserve">the digital superhighway is a big real estate venture </w:t>
      </w:r>
      <w:r w:rsidRPr="00E273F0">
        <w:rPr>
          <w:rStyle w:val="StyleUnderline"/>
        </w:rPr>
        <w:t>in cybernetic form</w:t>
      </w:r>
    </w:p>
    <w:p w14:paraId="0400B5C1" w14:textId="77777777" w:rsidR="000B70B7" w:rsidRPr="00D342FE" w:rsidRDefault="000B70B7" w:rsidP="000B70B7">
      <w:pPr>
        <w:rPr>
          <w:rStyle w:val="StyleUnderline"/>
        </w:rPr>
      </w:pPr>
    </w:p>
    <w:p w14:paraId="2A496C81" w14:textId="77777777" w:rsidR="000B70B7" w:rsidRPr="00666AC6" w:rsidRDefault="000B70B7" w:rsidP="000B70B7">
      <w:pPr>
        <w:pStyle w:val="Heading4"/>
      </w:pPr>
      <w:r>
        <w:t xml:space="preserve">Data is not a </w:t>
      </w:r>
      <w:r w:rsidRPr="00666AC6">
        <w:rPr>
          <w:u w:val="single"/>
        </w:rPr>
        <w:t>natural resource</w:t>
      </w:r>
      <w:r>
        <w:rPr>
          <w:u w:val="single"/>
        </w:rPr>
        <w:t xml:space="preserve"> or a sovereign malevolent entity</w:t>
      </w:r>
      <w:r>
        <w:t xml:space="preserve">, but a </w:t>
      </w:r>
      <w:r>
        <w:rPr>
          <w:u w:val="single"/>
        </w:rPr>
        <w:t>contingent result</w:t>
      </w:r>
      <w:r>
        <w:t xml:space="preserve"> of various </w:t>
      </w:r>
      <w:r>
        <w:rPr>
          <w:u w:val="single"/>
        </w:rPr>
        <w:t>human-caused</w:t>
      </w:r>
      <w:r>
        <w:t xml:space="preserve"> socio-technical practices. Their description de-politicizes data and removes human agency to re-direct data inequality, which turns the case.</w:t>
      </w:r>
    </w:p>
    <w:p w14:paraId="5DD45DF7" w14:textId="77777777" w:rsidR="000B70B7" w:rsidRPr="009933E1" w:rsidRDefault="000B70B7" w:rsidP="000B70B7">
      <w:r w:rsidRPr="009933E1">
        <w:t xml:space="preserve">Angelina </w:t>
      </w:r>
      <w:r w:rsidRPr="009933E1">
        <w:rPr>
          <w:rStyle w:val="Style13ptBold"/>
        </w:rPr>
        <w:t>Fisher and</w:t>
      </w:r>
      <w:r w:rsidRPr="009933E1">
        <w:t xml:space="preserve"> Thomas </w:t>
      </w:r>
      <w:r w:rsidRPr="009933E1">
        <w:rPr>
          <w:rStyle w:val="Style13ptBold"/>
        </w:rPr>
        <w:t>Streinz 21</w:t>
      </w:r>
      <w:r w:rsidRPr="009933E1">
        <w:t>, Angelina Fisher is Adjunct Professor of Law and Director for Policy and Practice of Guarini Global Law &amp; Tech at New York University School of Law, Thomas Streinz is Adjunct Professor of Law and Executive Director of Guarini Global Law &amp; Tech at New York University School of Law, “Confronting Data Inequality,” Institute for International Law and Justice, New York University School of Law, International Law and Justice Working Papers, 2021, https://www.iilj.org/wp-content/uploads/2021/04/Fisher-Streinz-Confronting-Data-Inequality-IILJ-Working-Paper-2021_1.pdf</w:t>
      </w:r>
    </w:p>
    <w:p w14:paraId="3725A30C" w14:textId="77777777" w:rsidR="000B70B7" w:rsidRPr="003A6047" w:rsidRDefault="000B70B7" w:rsidP="000B70B7">
      <w:pPr>
        <w:rPr>
          <w:sz w:val="16"/>
        </w:rPr>
      </w:pPr>
      <w:r w:rsidRPr="003A6047">
        <w:rPr>
          <w:sz w:val="16"/>
        </w:rPr>
        <w:t>A. Conceptualizing Data</w:t>
      </w:r>
    </w:p>
    <w:p w14:paraId="39ECE6CA" w14:textId="77777777" w:rsidR="000B70B7" w:rsidRPr="003A6047" w:rsidRDefault="000B70B7" w:rsidP="000B70B7">
      <w:pPr>
        <w:rPr>
          <w:sz w:val="16"/>
        </w:rPr>
      </w:pPr>
      <w:r w:rsidRPr="0076355F">
        <w:rPr>
          <w:rStyle w:val="StyleUnderline"/>
        </w:rPr>
        <w:t xml:space="preserve">The term “data” is ubiquitous. Its </w:t>
      </w:r>
      <w:r w:rsidRPr="0076355F">
        <w:rPr>
          <w:rStyle w:val="Emphasis"/>
        </w:rPr>
        <w:t>meaning</w:t>
      </w:r>
      <w:r w:rsidRPr="0076355F">
        <w:rPr>
          <w:rStyle w:val="StyleUnderline"/>
        </w:rPr>
        <w:t xml:space="preserve">, however, </w:t>
      </w:r>
      <w:r w:rsidRPr="0076355F">
        <w:rPr>
          <w:rStyle w:val="Emphasis"/>
        </w:rPr>
        <w:t>differs</w:t>
      </w:r>
      <w:r w:rsidRPr="0076355F">
        <w:rPr>
          <w:rStyle w:val="StyleUnderline"/>
        </w:rPr>
        <w:t xml:space="preserve"> across fields and disciplines that seek to</w:t>
      </w:r>
      <w:r w:rsidRPr="003A6047">
        <w:rPr>
          <w:sz w:val="16"/>
        </w:rPr>
        <w:t xml:space="preserve"> </w:t>
      </w:r>
      <w:r w:rsidRPr="0076355F">
        <w:rPr>
          <w:rStyle w:val="Emphasis"/>
        </w:rPr>
        <w:t>understand</w:t>
      </w:r>
      <w:r w:rsidRPr="003A6047">
        <w:rPr>
          <w:sz w:val="16"/>
        </w:rPr>
        <w:t xml:space="preserve"> </w:t>
      </w:r>
      <w:r w:rsidRPr="0076355F">
        <w:rPr>
          <w:rStyle w:val="StyleUnderline"/>
        </w:rPr>
        <w:t xml:space="preserve">and </w:t>
      </w:r>
      <w:r w:rsidRPr="0076355F">
        <w:rPr>
          <w:rStyle w:val="Emphasis"/>
        </w:rPr>
        <w:t>articulate</w:t>
      </w:r>
      <w:r w:rsidRPr="0076355F">
        <w:rPr>
          <w:rStyle w:val="StyleUnderline"/>
        </w:rPr>
        <w:t xml:space="preserve"> what data is</w:t>
      </w:r>
      <w:r w:rsidRPr="003A6047">
        <w:rPr>
          <w:sz w:val="16"/>
        </w:rPr>
        <w:t xml:space="preserve">, what is new or different about digital data, </w:t>
      </w:r>
      <w:r w:rsidRPr="0076355F">
        <w:rPr>
          <w:rStyle w:val="StyleUnderline"/>
        </w:rPr>
        <w:t xml:space="preserve">and how data is </w:t>
      </w:r>
      <w:r w:rsidRPr="0076355F">
        <w:rPr>
          <w:rStyle w:val="Emphasis"/>
        </w:rPr>
        <w:t>transforming</w:t>
      </w:r>
      <w:r w:rsidRPr="0076355F">
        <w:rPr>
          <w:rStyle w:val="StyleUnderline"/>
        </w:rPr>
        <w:t xml:space="preserve"> </w:t>
      </w:r>
      <w:r w:rsidRPr="0076355F">
        <w:rPr>
          <w:rStyle w:val="Emphasis"/>
        </w:rPr>
        <w:t>social</w:t>
      </w:r>
      <w:r w:rsidRPr="0076355F">
        <w:rPr>
          <w:rStyle w:val="StyleUnderline"/>
        </w:rPr>
        <w:t xml:space="preserve">, </w:t>
      </w:r>
      <w:r w:rsidRPr="0076355F">
        <w:rPr>
          <w:rStyle w:val="Emphasis"/>
        </w:rPr>
        <w:t>political</w:t>
      </w:r>
      <w:r w:rsidRPr="0076355F">
        <w:rPr>
          <w:rStyle w:val="StyleUnderline"/>
        </w:rPr>
        <w:t xml:space="preserve"> and </w:t>
      </w:r>
      <w:r w:rsidRPr="0076355F">
        <w:rPr>
          <w:rStyle w:val="Emphasis"/>
        </w:rPr>
        <w:t>economic dynamics</w:t>
      </w:r>
      <w:r w:rsidRPr="003A6047">
        <w:rPr>
          <w:sz w:val="16"/>
        </w:rPr>
        <w:t xml:space="preserve">.9 </w:t>
      </w:r>
      <w:r w:rsidRPr="000E36AE">
        <w:rPr>
          <w:rStyle w:val="StyleUnderline"/>
          <w:highlight w:val="green"/>
        </w:rPr>
        <w:t>In</w:t>
      </w:r>
      <w:r w:rsidRPr="00383340">
        <w:rPr>
          <w:rStyle w:val="StyleUnderline"/>
        </w:rPr>
        <w:t xml:space="preserve"> popular </w:t>
      </w:r>
      <w:r w:rsidRPr="000E36AE">
        <w:rPr>
          <w:rStyle w:val="StyleUnderline"/>
          <w:highlight w:val="green"/>
        </w:rPr>
        <w:t>discourse</w:t>
      </w:r>
      <w:r w:rsidRPr="00383340">
        <w:rPr>
          <w:rStyle w:val="StyleUnderline"/>
        </w:rPr>
        <w:t xml:space="preserve">, the </w:t>
      </w:r>
      <w:r w:rsidRPr="000E36AE">
        <w:rPr>
          <w:rStyle w:val="StyleUnderline"/>
          <w:highlight w:val="green"/>
        </w:rPr>
        <w:t xml:space="preserve">use of </w:t>
      </w:r>
      <w:r w:rsidRPr="000E36AE">
        <w:rPr>
          <w:rStyle w:val="Emphasis"/>
          <w:highlight w:val="green"/>
        </w:rPr>
        <w:t>metaphors</w:t>
      </w:r>
      <w:r w:rsidRPr="000E36AE">
        <w:rPr>
          <w:rStyle w:val="StyleUnderline"/>
          <w:highlight w:val="green"/>
        </w:rPr>
        <w:t xml:space="preserve"> is</w:t>
      </w:r>
      <w:r w:rsidRPr="000E36AE">
        <w:rPr>
          <w:sz w:val="16"/>
          <w:highlight w:val="green"/>
        </w:rPr>
        <w:t xml:space="preserve"> </w:t>
      </w:r>
      <w:r w:rsidRPr="000E36AE">
        <w:rPr>
          <w:rStyle w:val="Emphasis"/>
          <w:highlight w:val="green"/>
        </w:rPr>
        <w:t>common</w:t>
      </w:r>
      <w:r w:rsidRPr="003A6047">
        <w:rPr>
          <w:sz w:val="16"/>
        </w:rPr>
        <w:t xml:space="preserve">.10 </w:t>
      </w:r>
      <w:r w:rsidRPr="000E36AE">
        <w:rPr>
          <w:rStyle w:val="StyleUnderline"/>
          <w:highlight w:val="green"/>
        </w:rPr>
        <w:t xml:space="preserve">Many analogize data to </w:t>
      </w:r>
      <w:r w:rsidRPr="000E36AE">
        <w:rPr>
          <w:rStyle w:val="Emphasis"/>
          <w:highlight w:val="green"/>
        </w:rPr>
        <w:t>natural resources</w:t>
      </w:r>
      <w:r w:rsidRPr="000E36AE">
        <w:rPr>
          <w:rStyle w:val="StyleUnderline"/>
          <w:highlight w:val="green"/>
        </w:rPr>
        <w:t xml:space="preserve"> like </w:t>
      </w:r>
      <w:r w:rsidRPr="000E36AE">
        <w:rPr>
          <w:rStyle w:val="Emphasis"/>
          <w:highlight w:val="green"/>
        </w:rPr>
        <w:t>oxygen</w:t>
      </w:r>
      <w:r w:rsidRPr="000E36AE">
        <w:rPr>
          <w:rStyle w:val="StyleUnderline"/>
          <w:highlight w:val="green"/>
        </w:rPr>
        <w:t>, and</w:t>
      </w:r>
      <w:r w:rsidRPr="00383340">
        <w:rPr>
          <w:rStyle w:val="StyleUnderline"/>
        </w:rPr>
        <w:t xml:space="preserve"> of course, the by now proverbial </w:t>
      </w:r>
      <w:r w:rsidRPr="000E36AE">
        <w:rPr>
          <w:rStyle w:val="Emphasis"/>
          <w:highlight w:val="green"/>
        </w:rPr>
        <w:t>oil</w:t>
      </w:r>
      <w:r w:rsidRPr="00383340">
        <w:rPr>
          <w:rStyle w:val="StyleUnderline"/>
        </w:rPr>
        <w:t>.</w:t>
      </w:r>
      <w:r w:rsidRPr="003A6047">
        <w:rPr>
          <w:sz w:val="16"/>
        </w:rPr>
        <w:t>11</w:t>
      </w:r>
    </w:p>
    <w:p w14:paraId="505EAEA5" w14:textId="77777777" w:rsidR="000B70B7" w:rsidRPr="003A6047" w:rsidRDefault="000B70B7" w:rsidP="000B70B7">
      <w:pPr>
        <w:rPr>
          <w:sz w:val="16"/>
        </w:rPr>
      </w:pPr>
      <w:r w:rsidRPr="00383340">
        <w:rPr>
          <w:rStyle w:val="StyleUnderline"/>
        </w:rPr>
        <w:t xml:space="preserve">These </w:t>
      </w:r>
      <w:r w:rsidRPr="000E36AE">
        <w:rPr>
          <w:rStyle w:val="StyleUnderline"/>
          <w:highlight w:val="green"/>
        </w:rPr>
        <w:t>metaphors</w:t>
      </w:r>
      <w:r w:rsidRPr="00383340">
        <w:rPr>
          <w:rStyle w:val="StyleUnderline"/>
        </w:rPr>
        <w:t xml:space="preserve"> often </w:t>
      </w:r>
      <w:r w:rsidRPr="000E36AE">
        <w:rPr>
          <w:rStyle w:val="StyleUnderline"/>
          <w:highlight w:val="green"/>
        </w:rPr>
        <w:t>conceive of data as a</w:t>
      </w:r>
      <w:r w:rsidRPr="00383340">
        <w:rPr>
          <w:rStyle w:val="StyleUnderline"/>
        </w:rPr>
        <w:t xml:space="preserve"> </w:t>
      </w:r>
      <w:r w:rsidRPr="00383340">
        <w:rPr>
          <w:rStyle w:val="Emphasis"/>
        </w:rPr>
        <w:t>natural kind</w:t>
      </w:r>
      <w:r w:rsidRPr="00383340">
        <w:rPr>
          <w:rStyle w:val="StyleUnderline"/>
        </w:rPr>
        <w:t xml:space="preserve">, and as a </w:t>
      </w:r>
      <w:r w:rsidRPr="000E36AE">
        <w:rPr>
          <w:rStyle w:val="Emphasis"/>
          <w:highlight w:val="green"/>
        </w:rPr>
        <w:t>resource</w:t>
      </w:r>
      <w:r w:rsidRPr="000E36AE">
        <w:rPr>
          <w:rStyle w:val="StyleUnderline"/>
          <w:highlight w:val="green"/>
        </w:rPr>
        <w:t xml:space="preserve"> that “</w:t>
      </w:r>
      <w:r w:rsidRPr="000E36AE">
        <w:rPr>
          <w:rStyle w:val="Emphasis"/>
          <w:highlight w:val="green"/>
        </w:rPr>
        <w:t>exists in the wild</w:t>
      </w:r>
      <w:r w:rsidRPr="000E36AE">
        <w:rPr>
          <w:rStyle w:val="StyleUnderline"/>
          <w:highlight w:val="green"/>
        </w:rPr>
        <w:t>,”</w:t>
      </w:r>
      <w:r w:rsidRPr="00383340">
        <w:rPr>
          <w:rStyle w:val="StyleUnderline"/>
        </w:rPr>
        <w:t xml:space="preserve"> </w:t>
      </w:r>
      <w:r w:rsidRPr="000E36AE">
        <w:rPr>
          <w:rStyle w:val="StyleUnderline"/>
          <w:highlight w:val="green"/>
        </w:rPr>
        <w:t xml:space="preserve">can be </w:t>
      </w:r>
      <w:r w:rsidRPr="000E36AE">
        <w:rPr>
          <w:rStyle w:val="Emphasis"/>
          <w:highlight w:val="green"/>
        </w:rPr>
        <w:t>extracted</w:t>
      </w:r>
      <w:r w:rsidRPr="00383340">
        <w:rPr>
          <w:rStyle w:val="StyleUnderline"/>
        </w:rPr>
        <w:t xml:space="preserve">, </w:t>
      </w:r>
      <w:r w:rsidRPr="00383340">
        <w:rPr>
          <w:rStyle w:val="Emphasis"/>
        </w:rPr>
        <w:t>processed</w:t>
      </w:r>
      <w:r w:rsidRPr="00383340">
        <w:rPr>
          <w:rStyle w:val="StyleUnderline"/>
        </w:rPr>
        <w:t xml:space="preserve">, and </w:t>
      </w:r>
      <w:r w:rsidRPr="00383340">
        <w:rPr>
          <w:rStyle w:val="Emphasis"/>
        </w:rPr>
        <w:t>consumed</w:t>
      </w:r>
      <w:r w:rsidRPr="00383340">
        <w:rPr>
          <w:rStyle w:val="StyleUnderline"/>
        </w:rPr>
        <w:t xml:space="preserve"> through means of </w:t>
      </w:r>
      <w:r w:rsidRPr="00383340">
        <w:rPr>
          <w:rStyle w:val="Emphasis"/>
        </w:rPr>
        <w:t>industrial production</w:t>
      </w:r>
      <w:r w:rsidRPr="003A6047">
        <w:rPr>
          <w:sz w:val="16"/>
        </w:rPr>
        <w:t xml:space="preserve"> — </w:t>
      </w:r>
      <w:r w:rsidRPr="00383340">
        <w:rPr>
          <w:rStyle w:val="StyleUnderline"/>
        </w:rPr>
        <w:t xml:space="preserve">invoking </w:t>
      </w:r>
      <w:r w:rsidRPr="00383340">
        <w:rPr>
          <w:rStyle w:val="Emphasis"/>
        </w:rPr>
        <w:t>physical modalities</w:t>
      </w:r>
      <w:r w:rsidRPr="003A6047">
        <w:rPr>
          <w:sz w:val="16"/>
        </w:rPr>
        <w:t xml:space="preserve"> of pipes and hoses </w:t>
      </w:r>
      <w:r w:rsidRPr="00383340">
        <w:rPr>
          <w:rStyle w:val="StyleUnderline"/>
        </w:rPr>
        <w:t>to process and move the resource smoothly across space</w:t>
      </w:r>
      <w:r w:rsidRPr="003A6047">
        <w:rPr>
          <w:sz w:val="16"/>
        </w:rPr>
        <w:t xml:space="preserve"> — </w:t>
      </w:r>
      <w:r w:rsidRPr="00383340">
        <w:rPr>
          <w:rStyle w:val="StyleUnderline"/>
        </w:rPr>
        <w:t xml:space="preserve">in order </w:t>
      </w:r>
      <w:r w:rsidRPr="000E36AE">
        <w:rPr>
          <w:rStyle w:val="StyleUnderline"/>
          <w:highlight w:val="green"/>
        </w:rPr>
        <w:t>to make something</w:t>
      </w:r>
      <w:r w:rsidRPr="00383340">
        <w:rPr>
          <w:rStyle w:val="StyleUnderline"/>
        </w:rPr>
        <w:t xml:space="preserve"> </w:t>
      </w:r>
      <w:r w:rsidRPr="00383340">
        <w:rPr>
          <w:rStyle w:val="Emphasis"/>
        </w:rPr>
        <w:t>visible</w:t>
      </w:r>
      <w:r w:rsidRPr="00383340">
        <w:rPr>
          <w:rStyle w:val="StyleUnderline"/>
        </w:rPr>
        <w:t xml:space="preserve">, </w:t>
      </w:r>
      <w:r w:rsidRPr="00383340">
        <w:rPr>
          <w:rStyle w:val="Emphasis"/>
        </w:rPr>
        <w:t>discoverable</w:t>
      </w:r>
      <w:r w:rsidRPr="00383340">
        <w:rPr>
          <w:rStyle w:val="StyleUnderline"/>
        </w:rPr>
        <w:t xml:space="preserve">, </w:t>
      </w:r>
      <w:r w:rsidRPr="00383340">
        <w:rPr>
          <w:rStyle w:val="Emphasis"/>
        </w:rPr>
        <w:t>traceable</w:t>
      </w:r>
      <w:r w:rsidRPr="00383340">
        <w:rPr>
          <w:rStyle w:val="StyleUnderline"/>
        </w:rPr>
        <w:t xml:space="preserve">, </w:t>
      </w:r>
      <w:r w:rsidRPr="000E36AE">
        <w:rPr>
          <w:rStyle w:val="Emphasis"/>
          <w:highlight w:val="green"/>
        </w:rPr>
        <w:t>observable</w:t>
      </w:r>
      <w:r w:rsidRPr="00383340">
        <w:rPr>
          <w:rStyle w:val="StyleUnderline"/>
        </w:rPr>
        <w:t>, and ultimately</w:t>
      </w:r>
      <w:r w:rsidRPr="003A6047">
        <w:rPr>
          <w:sz w:val="16"/>
        </w:rPr>
        <w:t xml:space="preserve"> </w:t>
      </w:r>
      <w:r w:rsidRPr="00383340">
        <w:rPr>
          <w:rStyle w:val="Emphasis"/>
        </w:rPr>
        <w:t>calculable</w:t>
      </w:r>
      <w:r w:rsidRPr="003A6047">
        <w:rPr>
          <w:sz w:val="16"/>
        </w:rPr>
        <w:t xml:space="preserve">. </w:t>
      </w:r>
      <w:r w:rsidRPr="00383340">
        <w:rPr>
          <w:rStyle w:val="StyleUnderline"/>
        </w:rPr>
        <w:t xml:space="preserve">These metaphors of nature operate to evoke images of data as </w:t>
      </w:r>
      <w:r w:rsidRPr="00383340">
        <w:rPr>
          <w:rStyle w:val="Emphasis"/>
        </w:rPr>
        <w:t>existing a priori</w:t>
      </w:r>
      <w:r w:rsidRPr="00383340">
        <w:rPr>
          <w:rStyle w:val="StyleUnderline"/>
        </w:rPr>
        <w:t xml:space="preserve"> in the same way that</w:t>
      </w:r>
      <w:r w:rsidRPr="003A6047">
        <w:rPr>
          <w:sz w:val="16"/>
        </w:rPr>
        <w:t xml:space="preserve"> </w:t>
      </w:r>
      <w:r w:rsidRPr="00383340">
        <w:rPr>
          <w:rStyle w:val="StyleUnderline"/>
        </w:rPr>
        <w:t>water or air or mineral deposits exist</w:t>
      </w:r>
      <w:r w:rsidRPr="003A6047">
        <w:rPr>
          <w:sz w:val="16"/>
        </w:rPr>
        <w:t>. This imagery is consistent with the etymology of the word data, which derives from the Latin verb dare (to give): data as something that is given. 12 The givenness of data is thus analogized to the givenness of natural resources which can be extracted.</w:t>
      </w:r>
    </w:p>
    <w:p w14:paraId="5B5ED2EC" w14:textId="77777777" w:rsidR="000B70B7" w:rsidRPr="003A6047" w:rsidRDefault="000B70B7" w:rsidP="000B70B7">
      <w:pPr>
        <w:rPr>
          <w:sz w:val="16"/>
        </w:rPr>
      </w:pPr>
      <w:r w:rsidRPr="000E36AE">
        <w:rPr>
          <w:rStyle w:val="StyleUnderline"/>
          <w:highlight w:val="green"/>
        </w:rPr>
        <w:t>Data is</w:t>
      </w:r>
      <w:r w:rsidRPr="00383340">
        <w:rPr>
          <w:rStyle w:val="StyleUnderline"/>
        </w:rPr>
        <w:t xml:space="preserve"> also often </w:t>
      </w:r>
      <w:r w:rsidRPr="000E36AE">
        <w:rPr>
          <w:rStyle w:val="StyleUnderline"/>
          <w:highlight w:val="green"/>
        </w:rPr>
        <w:t xml:space="preserve">said to </w:t>
      </w:r>
      <w:r w:rsidRPr="000E36AE">
        <w:rPr>
          <w:rStyle w:val="Emphasis"/>
          <w:highlight w:val="green"/>
        </w:rPr>
        <w:t>flow</w:t>
      </w:r>
      <w:r w:rsidRPr="00383340">
        <w:rPr>
          <w:rStyle w:val="StyleUnderline"/>
        </w:rPr>
        <w:t>.</w:t>
      </w:r>
      <w:r w:rsidRPr="003A6047">
        <w:rPr>
          <w:sz w:val="16"/>
        </w:rPr>
        <w:t xml:space="preserve"> </w:t>
      </w:r>
      <w:r w:rsidRPr="00383340">
        <w:rPr>
          <w:rStyle w:val="StyleUnderline"/>
        </w:rPr>
        <w:t>From a technical perspective digital data is being transmitted through</w:t>
      </w:r>
      <w:r w:rsidRPr="003A6047">
        <w:rPr>
          <w:sz w:val="16"/>
        </w:rPr>
        <w:t xml:space="preserve"> </w:t>
      </w:r>
      <w:r w:rsidRPr="00383340">
        <w:rPr>
          <w:rStyle w:val="StyleUnderline"/>
        </w:rPr>
        <w:t>light pulses or electrical signals</w:t>
      </w:r>
      <w:r w:rsidRPr="003A6047">
        <w:rPr>
          <w:sz w:val="16"/>
        </w:rPr>
        <w:t xml:space="preserve">, depending on the type of cable used, at </w:t>
      </w:r>
      <w:r w:rsidRPr="00383340">
        <w:rPr>
          <w:rStyle w:val="StyleUnderline"/>
        </w:rPr>
        <w:t xml:space="preserve">the behest of humans and their machines. Yet, the </w:t>
      </w:r>
      <w:r w:rsidRPr="000E36AE">
        <w:rPr>
          <w:rStyle w:val="Emphasis"/>
          <w:highlight w:val="green"/>
        </w:rPr>
        <w:t>imagery of fluidity</w:t>
      </w:r>
      <w:r w:rsidRPr="000E36AE">
        <w:rPr>
          <w:rStyle w:val="StyleUnderline"/>
          <w:highlight w:val="green"/>
        </w:rPr>
        <w:t xml:space="preserve"> suggests</w:t>
      </w:r>
      <w:r w:rsidRPr="00383340">
        <w:rPr>
          <w:rStyle w:val="StyleUnderline"/>
        </w:rPr>
        <w:t xml:space="preserve"> that in its </w:t>
      </w:r>
      <w:r w:rsidRPr="00383340">
        <w:rPr>
          <w:rStyle w:val="Emphasis"/>
        </w:rPr>
        <w:t>state-of-nature</w:t>
      </w:r>
      <w:r w:rsidRPr="003A6047">
        <w:rPr>
          <w:sz w:val="16"/>
        </w:rPr>
        <w:t xml:space="preserve">, </w:t>
      </w:r>
      <w:r w:rsidRPr="000E36AE">
        <w:rPr>
          <w:rStyle w:val="StyleUnderline"/>
          <w:highlight w:val="green"/>
        </w:rPr>
        <w:t xml:space="preserve">data moves </w:t>
      </w:r>
      <w:r w:rsidRPr="000E36AE">
        <w:rPr>
          <w:rStyle w:val="Emphasis"/>
          <w:highlight w:val="green"/>
        </w:rPr>
        <w:t>smoothly</w:t>
      </w:r>
      <w:r w:rsidRPr="003A6047">
        <w:rPr>
          <w:sz w:val="16"/>
        </w:rPr>
        <w:t xml:space="preserve"> </w:t>
      </w:r>
      <w:r w:rsidRPr="00383340">
        <w:rPr>
          <w:rStyle w:val="StyleUnderline"/>
        </w:rPr>
        <w:t>and</w:t>
      </w:r>
      <w:r w:rsidRPr="003A6047">
        <w:rPr>
          <w:sz w:val="16"/>
        </w:rPr>
        <w:t xml:space="preserve"> </w:t>
      </w:r>
      <w:r w:rsidRPr="00383340">
        <w:rPr>
          <w:rStyle w:val="Emphasis"/>
        </w:rPr>
        <w:t>uninterrupted</w:t>
      </w:r>
      <w:r w:rsidRPr="003A6047">
        <w:rPr>
          <w:sz w:val="16"/>
        </w:rPr>
        <w:t xml:space="preserve">, </w:t>
      </w:r>
      <w:r w:rsidRPr="00383340">
        <w:rPr>
          <w:rStyle w:val="StyleUnderline"/>
        </w:rPr>
        <w:t>without acknowledging anyone’s, or anything’s, agency in the process</w:t>
      </w:r>
      <w:r w:rsidRPr="003A6047">
        <w:rPr>
          <w:sz w:val="16"/>
        </w:rPr>
        <w:t>.13 Data from different sources is said to aggregate into lakes or pools, but when too much data accumulates so as to be unmanageable for the humans or machines who extract and process the resource, the narrative of torrents, floods and tsunamis of data shifts towards a need for control as data must be cleaned, refined, simplified, with “noise” eliminated to reveal its essence.14 Once its natural force has been curbed, data is finally ready for consumption or can be used to create even more data.</w:t>
      </w:r>
    </w:p>
    <w:p w14:paraId="5FCE7F8C" w14:textId="77777777" w:rsidR="000B70B7" w:rsidRPr="006576C3" w:rsidRDefault="000B70B7" w:rsidP="000B70B7">
      <w:pPr>
        <w:rPr>
          <w:rStyle w:val="Emphasis"/>
        </w:rPr>
      </w:pPr>
      <w:r w:rsidRPr="000E36AE">
        <w:rPr>
          <w:rStyle w:val="Emphasis"/>
          <w:highlight w:val="green"/>
        </w:rPr>
        <w:t>Data metaphors have implications for</w:t>
      </w:r>
      <w:r w:rsidRPr="00383340">
        <w:rPr>
          <w:rStyle w:val="Emphasis"/>
        </w:rPr>
        <w:t xml:space="preserve"> our </w:t>
      </w:r>
      <w:r w:rsidRPr="000E36AE">
        <w:rPr>
          <w:rStyle w:val="Emphasis"/>
          <w:highlight w:val="green"/>
        </w:rPr>
        <w:t>analysis of legal and infrastructural dimensions of data inequality</w:t>
      </w:r>
      <w:r w:rsidRPr="003A6047">
        <w:rPr>
          <w:sz w:val="16"/>
        </w:rPr>
        <w:t>. As Cornelius Puschmann and Jean Burges explain, “</w:t>
      </w:r>
      <w:r w:rsidRPr="000E36AE">
        <w:rPr>
          <w:rStyle w:val="StyleUnderline"/>
          <w:highlight w:val="green"/>
        </w:rPr>
        <w:t>technological metaphors are ‘</w:t>
      </w:r>
      <w:r w:rsidRPr="000E36AE">
        <w:rPr>
          <w:rStyle w:val="Emphasis"/>
          <w:highlight w:val="green"/>
        </w:rPr>
        <w:t>never innocent’</w:t>
      </w:r>
      <w:r w:rsidRPr="000E36AE">
        <w:rPr>
          <w:sz w:val="16"/>
          <w:highlight w:val="green"/>
        </w:rPr>
        <w:t xml:space="preserve"> </w:t>
      </w:r>
      <w:r w:rsidRPr="000E36AE">
        <w:rPr>
          <w:rStyle w:val="StyleUnderline"/>
          <w:highlight w:val="green"/>
        </w:rPr>
        <w:t>and,</w:t>
      </w:r>
      <w:r w:rsidRPr="00383340">
        <w:rPr>
          <w:rStyle w:val="StyleUnderline"/>
        </w:rPr>
        <w:t xml:space="preserve"> </w:t>
      </w:r>
      <w:r w:rsidRPr="000E36AE">
        <w:rPr>
          <w:rStyle w:val="StyleUnderline"/>
          <w:highlight w:val="green"/>
        </w:rPr>
        <w:t xml:space="preserve">when deployed as part of </w:t>
      </w:r>
      <w:r w:rsidRPr="000E36AE">
        <w:rPr>
          <w:rStyle w:val="Emphasis"/>
          <w:highlight w:val="green"/>
        </w:rPr>
        <w:t>deliberate rhetorical strategies</w:t>
      </w:r>
      <w:r w:rsidRPr="003A6047">
        <w:rPr>
          <w:sz w:val="16"/>
        </w:rPr>
        <w:t>, [</w:t>
      </w:r>
      <w:r w:rsidRPr="000E36AE">
        <w:rPr>
          <w:rStyle w:val="StyleUnderline"/>
          <w:highlight w:val="green"/>
        </w:rPr>
        <w:t>they] have the potential to</w:t>
      </w:r>
      <w:r w:rsidRPr="000E36AE">
        <w:rPr>
          <w:sz w:val="16"/>
          <w:highlight w:val="green"/>
        </w:rPr>
        <w:t xml:space="preserve"> </w:t>
      </w:r>
      <w:r w:rsidRPr="000E36AE">
        <w:rPr>
          <w:rStyle w:val="Emphasis"/>
          <w:highlight w:val="green"/>
        </w:rPr>
        <w:t>profoundly</w:t>
      </w:r>
      <w:r w:rsidRPr="00383340">
        <w:rPr>
          <w:rStyle w:val="Emphasis"/>
        </w:rPr>
        <w:t xml:space="preserve"> </w:t>
      </w:r>
      <w:r w:rsidRPr="000E36AE">
        <w:rPr>
          <w:rStyle w:val="Emphasis"/>
          <w:highlight w:val="green"/>
        </w:rPr>
        <w:t>shape</w:t>
      </w:r>
      <w:r w:rsidRPr="00383340">
        <w:rPr>
          <w:rStyle w:val="Emphasis"/>
        </w:rPr>
        <w:t xml:space="preserve"> </w:t>
      </w:r>
      <w:r w:rsidRPr="000E36AE">
        <w:rPr>
          <w:rStyle w:val="Emphasis"/>
          <w:highlight w:val="green"/>
        </w:rPr>
        <w:t>cultural and social practices</w:t>
      </w:r>
      <w:r w:rsidRPr="003A6047">
        <w:rPr>
          <w:sz w:val="16"/>
        </w:rPr>
        <w:t xml:space="preserve">”.15 Indeed, the </w:t>
      </w:r>
      <w:r w:rsidRPr="00F26511">
        <w:rPr>
          <w:rStyle w:val="StyleUnderline"/>
        </w:rPr>
        <w:t>metaphors outlined here above made</w:t>
      </w:r>
      <w:r w:rsidRPr="003A6047">
        <w:rPr>
          <w:sz w:val="16"/>
        </w:rPr>
        <w:t xml:space="preserve"> </w:t>
      </w:r>
      <w:r w:rsidRPr="00F26511">
        <w:rPr>
          <w:rStyle w:val="StyleUnderline"/>
        </w:rPr>
        <w:t xml:space="preserve">their way into economic </w:t>
      </w:r>
      <w:r w:rsidRPr="000E36AE">
        <w:rPr>
          <w:rStyle w:val="StyleUnderline"/>
        </w:rPr>
        <w:t xml:space="preserve">and political discourses. The idea of data as a </w:t>
      </w:r>
      <w:r w:rsidRPr="000E36AE">
        <w:rPr>
          <w:rStyle w:val="Emphasis"/>
        </w:rPr>
        <w:t>resource</w:t>
      </w:r>
      <w:r w:rsidRPr="000E36AE">
        <w:rPr>
          <w:rStyle w:val="StyleUnderline"/>
        </w:rPr>
        <w:t xml:space="preserve"> focuses attention on data as an </w:t>
      </w:r>
      <w:r w:rsidRPr="000E36AE">
        <w:rPr>
          <w:rStyle w:val="Emphasis"/>
        </w:rPr>
        <w:t>object</w:t>
      </w:r>
      <w:r w:rsidRPr="000E36AE">
        <w:rPr>
          <w:rStyle w:val="StyleUnderline"/>
        </w:rPr>
        <w:t xml:space="preserve"> that can be </w:t>
      </w:r>
      <w:r w:rsidRPr="000E36AE">
        <w:rPr>
          <w:rStyle w:val="Emphasis"/>
        </w:rPr>
        <w:t>commodified</w:t>
      </w:r>
      <w:r w:rsidRPr="000E36AE">
        <w:rPr>
          <w:rStyle w:val="StyleUnderline"/>
        </w:rPr>
        <w:t xml:space="preserve"> to </w:t>
      </w:r>
      <w:r w:rsidRPr="000E36AE">
        <w:rPr>
          <w:rStyle w:val="Emphasis"/>
        </w:rPr>
        <w:t>generate further value</w:t>
      </w:r>
      <w:r w:rsidRPr="000E36AE">
        <w:rPr>
          <w:sz w:val="16"/>
        </w:rPr>
        <w:t xml:space="preserve">.16 </w:t>
      </w:r>
      <w:r w:rsidRPr="000E36AE">
        <w:rPr>
          <w:rStyle w:val="Emphasis"/>
        </w:rPr>
        <w:t>Geopolitical contests</w:t>
      </w:r>
      <w:r w:rsidRPr="000E36AE">
        <w:rPr>
          <w:sz w:val="16"/>
        </w:rPr>
        <w:t xml:space="preserve"> </w:t>
      </w:r>
      <w:r w:rsidRPr="000E36AE">
        <w:rPr>
          <w:rStyle w:val="StyleUnderline"/>
        </w:rPr>
        <w:t xml:space="preserve">and </w:t>
      </w:r>
      <w:r w:rsidRPr="000E36AE">
        <w:rPr>
          <w:rStyle w:val="Emphasis"/>
        </w:rPr>
        <w:t>transnational competition</w:t>
      </w:r>
      <w:r w:rsidRPr="000E36AE">
        <w:rPr>
          <w:sz w:val="16"/>
        </w:rPr>
        <w:t xml:space="preserve"> </w:t>
      </w:r>
      <w:r w:rsidRPr="000E36AE">
        <w:rPr>
          <w:rStyle w:val="StyleUnderline"/>
        </w:rPr>
        <w:t>between businesses eager to realize</w:t>
      </w:r>
      <w:r w:rsidRPr="006576C3">
        <w:rPr>
          <w:rStyle w:val="StyleUnderline"/>
        </w:rPr>
        <w:t xml:space="preserve"> data’s </w:t>
      </w:r>
      <w:r w:rsidRPr="006576C3">
        <w:rPr>
          <w:rStyle w:val="Emphasis"/>
        </w:rPr>
        <w:t>value</w:t>
      </w:r>
      <w:r w:rsidRPr="006576C3">
        <w:rPr>
          <w:rStyle w:val="StyleUnderline"/>
        </w:rPr>
        <w:t xml:space="preserve"> propositions play out in</w:t>
      </w:r>
      <w:r w:rsidRPr="003A6047">
        <w:rPr>
          <w:sz w:val="16"/>
        </w:rPr>
        <w:t xml:space="preserve"> </w:t>
      </w:r>
      <w:r w:rsidRPr="006576C3">
        <w:rPr>
          <w:rStyle w:val="StyleUnderline"/>
        </w:rPr>
        <w:t xml:space="preserve">debates around the </w:t>
      </w:r>
      <w:r w:rsidRPr="006576C3">
        <w:rPr>
          <w:rStyle w:val="Emphasis"/>
        </w:rPr>
        <w:t>“free flow” of data</w:t>
      </w:r>
      <w:r w:rsidRPr="003A6047">
        <w:rPr>
          <w:sz w:val="16"/>
        </w:rPr>
        <w:t xml:space="preserve"> </w:t>
      </w:r>
      <w:r w:rsidRPr="006576C3">
        <w:rPr>
          <w:rStyle w:val="StyleUnderline"/>
        </w:rPr>
        <w:t>across borders, on the one hand, and the desire for “</w:t>
      </w:r>
      <w:r w:rsidRPr="006576C3">
        <w:rPr>
          <w:rStyle w:val="Emphasis"/>
        </w:rPr>
        <w:t>data sovereignty</w:t>
      </w:r>
      <w:r w:rsidRPr="003A6047">
        <w:rPr>
          <w:sz w:val="16"/>
        </w:rPr>
        <w:t xml:space="preserve">” </w:t>
      </w:r>
      <w:r w:rsidRPr="006576C3">
        <w:rPr>
          <w:rStyle w:val="StyleUnderline"/>
        </w:rPr>
        <w:t xml:space="preserve">on the other. </w:t>
      </w:r>
      <w:r w:rsidRPr="006576C3">
        <w:rPr>
          <w:rStyle w:val="Emphasis"/>
        </w:rPr>
        <w:t xml:space="preserve">Seeing data as a valuable resource </w:t>
      </w:r>
      <w:r w:rsidRPr="006576C3">
        <w:rPr>
          <w:rStyle w:val="StyleUnderline"/>
        </w:rPr>
        <w:t xml:space="preserve">has also meant that </w:t>
      </w:r>
      <w:r w:rsidRPr="006576C3">
        <w:rPr>
          <w:rStyle w:val="Emphasis"/>
        </w:rPr>
        <w:t>legal interventions</w:t>
      </w:r>
      <w:r w:rsidRPr="003A6047">
        <w:rPr>
          <w:sz w:val="16"/>
        </w:rPr>
        <w:t xml:space="preserve"> </w:t>
      </w:r>
      <w:r w:rsidRPr="006576C3">
        <w:rPr>
          <w:rStyle w:val="StyleUnderline"/>
        </w:rPr>
        <w:t xml:space="preserve">have focused on questions such as: Who </w:t>
      </w:r>
      <w:r w:rsidRPr="006576C3">
        <w:rPr>
          <w:rStyle w:val="Emphasis"/>
        </w:rPr>
        <w:t>owns</w:t>
      </w:r>
      <w:r w:rsidRPr="003A6047">
        <w:rPr>
          <w:sz w:val="16"/>
        </w:rPr>
        <w:t xml:space="preserve"> </w:t>
      </w:r>
      <w:r w:rsidRPr="006576C3">
        <w:rPr>
          <w:rStyle w:val="StyleUnderline"/>
        </w:rPr>
        <w:t xml:space="preserve">data? Who </w:t>
      </w:r>
      <w:r w:rsidRPr="006576C3">
        <w:rPr>
          <w:rStyle w:val="Emphasis"/>
        </w:rPr>
        <w:t>collects</w:t>
      </w:r>
      <w:r w:rsidRPr="006576C3">
        <w:rPr>
          <w:rStyle w:val="StyleUnderline"/>
        </w:rPr>
        <w:t xml:space="preserve"> and </w:t>
      </w:r>
      <w:r w:rsidRPr="006576C3">
        <w:rPr>
          <w:rStyle w:val="Emphasis"/>
        </w:rPr>
        <w:t>processes</w:t>
      </w:r>
      <w:r w:rsidRPr="003A6047">
        <w:rPr>
          <w:sz w:val="16"/>
        </w:rPr>
        <w:t xml:space="preserve"> </w:t>
      </w:r>
      <w:r w:rsidRPr="006576C3">
        <w:rPr>
          <w:rStyle w:val="StyleUnderline"/>
        </w:rPr>
        <w:t>data?</w:t>
      </w:r>
      <w:r w:rsidRPr="003A6047">
        <w:rPr>
          <w:sz w:val="16"/>
        </w:rPr>
        <w:t xml:space="preserve"> </w:t>
      </w:r>
      <w:r w:rsidRPr="006576C3">
        <w:rPr>
          <w:rStyle w:val="StyleUnderline"/>
        </w:rPr>
        <w:t xml:space="preserve">How should data be </w:t>
      </w:r>
      <w:r w:rsidRPr="006576C3">
        <w:rPr>
          <w:rStyle w:val="Emphasis"/>
        </w:rPr>
        <w:t>shared</w:t>
      </w:r>
      <w:r w:rsidRPr="006576C3">
        <w:rPr>
          <w:rStyle w:val="StyleUnderline"/>
        </w:rPr>
        <w:t xml:space="preserve"> and with whom? How should people be </w:t>
      </w:r>
      <w:r w:rsidRPr="006576C3">
        <w:rPr>
          <w:rStyle w:val="Emphasis"/>
        </w:rPr>
        <w:t>protected</w:t>
      </w:r>
      <w:r w:rsidRPr="006576C3">
        <w:rPr>
          <w:rStyle w:val="StyleUnderline"/>
        </w:rPr>
        <w:t xml:space="preserve"> from</w:t>
      </w:r>
      <w:r w:rsidRPr="003A6047">
        <w:rPr>
          <w:sz w:val="16"/>
        </w:rPr>
        <w:t xml:space="preserve"> </w:t>
      </w:r>
      <w:r w:rsidRPr="006576C3">
        <w:rPr>
          <w:rStyle w:val="Emphasis"/>
        </w:rPr>
        <w:t>uses</w:t>
      </w:r>
      <w:r w:rsidRPr="003A6047">
        <w:rPr>
          <w:sz w:val="16"/>
        </w:rPr>
        <w:t xml:space="preserve"> </w:t>
      </w:r>
      <w:r w:rsidRPr="006576C3">
        <w:rPr>
          <w:rStyle w:val="StyleUnderline"/>
        </w:rPr>
        <w:t>and</w:t>
      </w:r>
      <w:r w:rsidRPr="003A6047">
        <w:rPr>
          <w:sz w:val="16"/>
        </w:rPr>
        <w:t xml:space="preserve"> </w:t>
      </w:r>
      <w:r w:rsidRPr="006576C3">
        <w:rPr>
          <w:rStyle w:val="Emphasis"/>
        </w:rPr>
        <w:t>misuses</w:t>
      </w:r>
      <w:r w:rsidRPr="003A6047">
        <w:rPr>
          <w:sz w:val="16"/>
        </w:rPr>
        <w:t xml:space="preserve"> </w:t>
      </w:r>
      <w:r w:rsidRPr="006576C3">
        <w:rPr>
          <w:rStyle w:val="StyleUnderline"/>
        </w:rPr>
        <w:t>of data?</w:t>
      </w:r>
      <w:r w:rsidRPr="003A6047">
        <w:rPr>
          <w:sz w:val="16"/>
        </w:rPr>
        <w:t xml:space="preserve"> How should concentrations of data in the hands of certain commercial actors be regulated? As we will discuss in </w:t>
      </w:r>
      <w:r w:rsidRPr="000E36AE">
        <w:rPr>
          <w:sz w:val="16"/>
        </w:rPr>
        <w:t xml:space="preserve">Part II, </w:t>
      </w:r>
      <w:r w:rsidRPr="000E36AE">
        <w:rPr>
          <w:rStyle w:val="StyleUnderline"/>
        </w:rPr>
        <w:t>these</w:t>
      </w:r>
      <w:r w:rsidRPr="000E36AE">
        <w:rPr>
          <w:rStyle w:val="StyleUnderline"/>
          <w:highlight w:val="green"/>
        </w:rPr>
        <w:t xml:space="preserve"> approaches</w:t>
      </w:r>
      <w:r w:rsidRPr="006576C3">
        <w:rPr>
          <w:rStyle w:val="StyleUnderline"/>
        </w:rPr>
        <w:t xml:space="preserve"> often </w:t>
      </w:r>
      <w:r w:rsidRPr="000E36AE">
        <w:rPr>
          <w:rStyle w:val="Emphasis"/>
          <w:highlight w:val="green"/>
        </w:rPr>
        <w:t>miss</w:t>
      </w:r>
      <w:r w:rsidRPr="006576C3">
        <w:rPr>
          <w:rStyle w:val="StyleUnderline"/>
        </w:rPr>
        <w:t xml:space="preserve"> </w:t>
      </w:r>
      <w:r w:rsidRPr="000E36AE">
        <w:rPr>
          <w:rStyle w:val="StyleUnderline"/>
          <w:highlight w:val="green"/>
        </w:rPr>
        <w:t>dimensions</w:t>
      </w:r>
      <w:r w:rsidRPr="006576C3">
        <w:rPr>
          <w:rStyle w:val="StyleUnderline"/>
        </w:rPr>
        <w:t xml:space="preserve"> of </w:t>
      </w:r>
      <w:r w:rsidRPr="006576C3">
        <w:rPr>
          <w:rStyle w:val="Emphasis"/>
        </w:rPr>
        <w:t>data inequality</w:t>
      </w:r>
      <w:r w:rsidRPr="006576C3">
        <w:rPr>
          <w:rStyle w:val="StyleUnderline"/>
        </w:rPr>
        <w:t xml:space="preserve"> </w:t>
      </w:r>
      <w:r w:rsidRPr="000E36AE">
        <w:rPr>
          <w:rStyle w:val="StyleUnderline"/>
          <w:highlight w:val="green"/>
        </w:rPr>
        <w:t>associated with</w:t>
      </w:r>
      <w:r w:rsidRPr="006576C3">
        <w:rPr>
          <w:rStyle w:val="StyleUnderline"/>
        </w:rPr>
        <w:t xml:space="preserve"> </w:t>
      </w:r>
      <w:r w:rsidRPr="000E36AE">
        <w:rPr>
          <w:rStyle w:val="Emphasis"/>
          <w:highlight w:val="green"/>
        </w:rPr>
        <w:t>control over the</w:t>
      </w:r>
      <w:r w:rsidRPr="006576C3">
        <w:rPr>
          <w:rStyle w:val="Emphasis"/>
        </w:rPr>
        <w:t xml:space="preserve"> data </w:t>
      </w:r>
      <w:r w:rsidRPr="000E36AE">
        <w:rPr>
          <w:rStyle w:val="Emphasis"/>
          <w:highlight w:val="green"/>
        </w:rPr>
        <w:t>infrastructures that constitute data.</w:t>
      </w:r>
    </w:p>
    <w:p w14:paraId="10001992" w14:textId="77777777" w:rsidR="000B70B7" w:rsidRPr="003A6047" w:rsidRDefault="000B70B7" w:rsidP="000B70B7">
      <w:pPr>
        <w:rPr>
          <w:sz w:val="16"/>
        </w:rPr>
      </w:pPr>
      <w:r w:rsidRPr="000E36AE">
        <w:rPr>
          <w:rStyle w:val="StyleUnderline"/>
          <w:highlight w:val="green"/>
        </w:rPr>
        <w:t>Treating data as</w:t>
      </w:r>
      <w:r w:rsidRPr="006576C3">
        <w:rPr>
          <w:rStyle w:val="StyleUnderline"/>
        </w:rPr>
        <w:t xml:space="preserve"> something akin to </w:t>
      </w:r>
      <w:r w:rsidRPr="000E36AE">
        <w:rPr>
          <w:rStyle w:val="StyleUnderline"/>
          <w:highlight w:val="green"/>
        </w:rPr>
        <w:t xml:space="preserve">a </w:t>
      </w:r>
      <w:r w:rsidRPr="000E36AE">
        <w:rPr>
          <w:rStyle w:val="Emphasis"/>
          <w:highlight w:val="green"/>
        </w:rPr>
        <w:t>natural resource</w:t>
      </w:r>
      <w:r w:rsidRPr="006576C3">
        <w:rPr>
          <w:rStyle w:val="StyleUnderline"/>
        </w:rPr>
        <w:t xml:space="preserve"> has the effect of </w:t>
      </w:r>
      <w:r w:rsidRPr="000E36AE">
        <w:rPr>
          <w:rStyle w:val="Emphasis"/>
          <w:highlight w:val="green"/>
        </w:rPr>
        <w:t>depoliticiz</w:t>
      </w:r>
      <w:r w:rsidRPr="006576C3">
        <w:rPr>
          <w:rStyle w:val="Emphasis"/>
        </w:rPr>
        <w:t>ing</w:t>
      </w:r>
      <w:r w:rsidRPr="003A6047">
        <w:rPr>
          <w:sz w:val="16"/>
        </w:rPr>
        <w:t xml:space="preserve"> </w:t>
      </w:r>
      <w:r w:rsidRPr="006576C3">
        <w:rPr>
          <w:rStyle w:val="StyleUnderline"/>
        </w:rPr>
        <w:t xml:space="preserve">the </w:t>
      </w:r>
      <w:r w:rsidRPr="000E36AE">
        <w:rPr>
          <w:rStyle w:val="StyleUnderline"/>
          <w:highlight w:val="green"/>
        </w:rPr>
        <w:t xml:space="preserve">processes by which data </w:t>
      </w:r>
      <w:r w:rsidRPr="000E36AE">
        <w:rPr>
          <w:rStyle w:val="Emphasis"/>
          <w:highlight w:val="green"/>
        </w:rPr>
        <w:t>comes into existence</w:t>
      </w:r>
      <w:r w:rsidRPr="003A6047">
        <w:rPr>
          <w:sz w:val="16"/>
        </w:rPr>
        <w:t xml:space="preserve"> in the first place. </w:t>
      </w:r>
      <w:r w:rsidRPr="000E36AE">
        <w:rPr>
          <w:rStyle w:val="StyleUnderline"/>
          <w:highlight w:val="green"/>
        </w:rPr>
        <w:t>It</w:t>
      </w:r>
      <w:r w:rsidRPr="0077159F">
        <w:rPr>
          <w:rStyle w:val="StyleUnderline"/>
        </w:rPr>
        <w:t xml:space="preserve"> not only </w:t>
      </w:r>
      <w:r w:rsidRPr="000E36AE">
        <w:rPr>
          <w:rStyle w:val="Emphasis"/>
          <w:highlight w:val="green"/>
        </w:rPr>
        <w:t>removes human agency</w:t>
      </w:r>
      <w:r w:rsidRPr="003A6047">
        <w:rPr>
          <w:sz w:val="16"/>
        </w:rPr>
        <w:t xml:space="preserve"> </w:t>
      </w:r>
      <w:r w:rsidRPr="0077159F">
        <w:rPr>
          <w:rStyle w:val="StyleUnderline"/>
        </w:rPr>
        <w:t xml:space="preserve">but also </w:t>
      </w:r>
      <w:r w:rsidRPr="000E36AE">
        <w:rPr>
          <w:rStyle w:val="StyleUnderline"/>
          <w:highlight w:val="green"/>
        </w:rPr>
        <w:t>conceals</w:t>
      </w:r>
      <w:r w:rsidRPr="0077159F">
        <w:rPr>
          <w:rStyle w:val="StyleUnderline"/>
        </w:rPr>
        <w:t xml:space="preserve"> the </w:t>
      </w:r>
      <w:r w:rsidRPr="000E36AE">
        <w:rPr>
          <w:rStyle w:val="Emphasis"/>
          <w:highlight w:val="green"/>
        </w:rPr>
        <w:t>socio-technical practices</w:t>
      </w:r>
      <w:r w:rsidRPr="003A6047">
        <w:rPr>
          <w:sz w:val="16"/>
        </w:rPr>
        <w:t xml:space="preserve">, </w:t>
      </w:r>
      <w:r w:rsidRPr="000E36AE">
        <w:rPr>
          <w:rStyle w:val="StyleUnderline"/>
          <w:highlight w:val="green"/>
        </w:rPr>
        <w:t>and</w:t>
      </w:r>
      <w:r w:rsidRPr="0077159F">
        <w:rPr>
          <w:rStyle w:val="StyleUnderline"/>
        </w:rPr>
        <w:t xml:space="preserve"> the </w:t>
      </w:r>
      <w:r w:rsidRPr="000E36AE">
        <w:rPr>
          <w:rStyle w:val="Emphasis"/>
          <w:highlight w:val="green"/>
        </w:rPr>
        <w:t>surrounding politics,</w:t>
      </w:r>
      <w:r w:rsidRPr="000E36AE">
        <w:rPr>
          <w:sz w:val="16"/>
          <w:highlight w:val="green"/>
        </w:rPr>
        <w:t xml:space="preserve"> </w:t>
      </w:r>
      <w:r w:rsidRPr="000E36AE">
        <w:rPr>
          <w:rStyle w:val="StyleUnderline"/>
          <w:highlight w:val="green"/>
        </w:rPr>
        <w:t>through which phenomena are</w:t>
      </w:r>
      <w:r w:rsidRPr="000E36AE">
        <w:rPr>
          <w:sz w:val="16"/>
          <w:highlight w:val="green"/>
        </w:rPr>
        <w:t xml:space="preserve"> </w:t>
      </w:r>
      <w:r w:rsidRPr="000E36AE">
        <w:rPr>
          <w:rStyle w:val="StyleUnderline"/>
          <w:highlight w:val="green"/>
        </w:rPr>
        <w:t xml:space="preserve">being </w:t>
      </w:r>
      <w:r w:rsidRPr="000E36AE">
        <w:rPr>
          <w:rStyle w:val="Emphasis"/>
          <w:highlight w:val="green"/>
        </w:rPr>
        <w:t>converted</w:t>
      </w:r>
      <w:r w:rsidRPr="000E36AE">
        <w:rPr>
          <w:rStyle w:val="StyleUnderline"/>
          <w:highlight w:val="green"/>
        </w:rPr>
        <w:t xml:space="preserve"> into</w:t>
      </w:r>
      <w:r w:rsidRPr="0077159F">
        <w:rPr>
          <w:rStyle w:val="StyleUnderline"/>
        </w:rPr>
        <w:t xml:space="preserve"> a set of</w:t>
      </w:r>
      <w:r w:rsidRPr="003A6047">
        <w:rPr>
          <w:sz w:val="16"/>
        </w:rPr>
        <w:t xml:space="preserve"> </w:t>
      </w:r>
      <w:r w:rsidRPr="000E36AE">
        <w:rPr>
          <w:rStyle w:val="Emphasis"/>
          <w:highlight w:val="green"/>
        </w:rPr>
        <w:t>computationally manipulable measurements</w:t>
      </w:r>
      <w:r w:rsidRPr="003A6047">
        <w:rPr>
          <w:sz w:val="16"/>
        </w:rPr>
        <w:t xml:space="preserve">.17 Speaking of data in scientific research, Sabina Leonelli observes that </w:t>
      </w:r>
      <w:r w:rsidRPr="0077159F">
        <w:rPr>
          <w:rStyle w:val="StyleUnderline"/>
        </w:rPr>
        <w:t xml:space="preserve">data “are the results of </w:t>
      </w:r>
      <w:r w:rsidRPr="0077159F">
        <w:rPr>
          <w:rStyle w:val="Emphasis"/>
        </w:rPr>
        <w:t>complex processes</w:t>
      </w:r>
      <w:r w:rsidRPr="0077159F">
        <w:rPr>
          <w:rStyle w:val="StyleUnderline"/>
        </w:rPr>
        <w:t xml:space="preserve"> of</w:t>
      </w:r>
      <w:r w:rsidRPr="003A6047">
        <w:rPr>
          <w:sz w:val="16"/>
        </w:rPr>
        <w:t xml:space="preserve"> </w:t>
      </w:r>
      <w:r w:rsidRPr="0077159F">
        <w:rPr>
          <w:rStyle w:val="Emphasis"/>
        </w:rPr>
        <w:t>interaction</w:t>
      </w:r>
      <w:r w:rsidRPr="003A6047">
        <w:rPr>
          <w:sz w:val="16"/>
        </w:rPr>
        <w:t xml:space="preserve"> </w:t>
      </w:r>
      <w:r w:rsidRPr="0077159F">
        <w:rPr>
          <w:rStyle w:val="StyleUnderline"/>
        </w:rPr>
        <w:t xml:space="preserve">between </w:t>
      </w:r>
      <w:r w:rsidRPr="0077159F">
        <w:rPr>
          <w:rStyle w:val="Emphasis"/>
        </w:rPr>
        <w:t>researchers and the world,</w:t>
      </w:r>
      <w:r w:rsidRPr="003A6047">
        <w:rPr>
          <w:sz w:val="16"/>
        </w:rPr>
        <w:t xml:space="preserve"> </w:t>
      </w:r>
      <w:r w:rsidRPr="0077159F">
        <w:rPr>
          <w:rStyle w:val="StyleUnderline"/>
        </w:rPr>
        <w:t>which typically happen with the help of interfaces such as observational techniques, registration and measurement devices, and the re-scaling and manipulation of objects of inquiry for the purposes of making them amenable to investigation</w:t>
      </w:r>
      <w:r w:rsidRPr="003A6047">
        <w:rPr>
          <w:sz w:val="16"/>
        </w:rPr>
        <w:t xml:space="preserve">.” 18 The same observation can be made with respect to the data that is “born digital” (created immediately in binary, hence digital, code), either purposefully or incidentally. 19 </w:t>
      </w:r>
      <w:r w:rsidRPr="000E36AE">
        <w:rPr>
          <w:rStyle w:val="StyleUnderline"/>
          <w:highlight w:val="green"/>
        </w:rPr>
        <w:t xml:space="preserve">The </w:t>
      </w:r>
      <w:r w:rsidRPr="000E36AE">
        <w:rPr>
          <w:rStyle w:val="Emphasis"/>
          <w:highlight w:val="green"/>
        </w:rPr>
        <w:t>decision</w:t>
      </w:r>
      <w:r w:rsidRPr="000E36AE">
        <w:rPr>
          <w:rStyle w:val="StyleUnderline"/>
          <w:highlight w:val="green"/>
        </w:rPr>
        <w:t xml:space="preserve"> to</w:t>
      </w:r>
      <w:r w:rsidRPr="0077159F">
        <w:rPr>
          <w:rStyle w:val="StyleUnderline"/>
        </w:rPr>
        <w:t xml:space="preserve"> </w:t>
      </w:r>
      <w:r w:rsidRPr="0077159F">
        <w:rPr>
          <w:rStyle w:val="Emphasis"/>
        </w:rPr>
        <w:t>capture</w:t>
      </w:r>
      <w:r w:rsidRPr="003A6047">
        <w:rPr>
          <w:sz w:val="16"/>
        </w:rPr>
        <w:t xml:space="preserve"> (</w:t>
      </w:r>
      <w:r w:rsidRPr="0077159F">
        <w:rPr>
          <w:rStyle w:val="StyleUnderline"/>
        </w:rPr>
        <w:t>or</w:t>
      </w:r>
      <w:r w:rsidRPr="003A6047">
        <w:rPr>
          <w:sz w:val="16"/>
        </w:rPr>
        <w:t xml:space="preserve"> </w:t>
      </w:r>
      <w:r w:rsidRPr="000E36AE">
        <w:rPr>
          <w:rStyle w:val="Emphasis"/>
          <w:highlight w:val="green"/>
        </w:rPr>
        <w:t>measure</w:t>
      </w:r>
      <w:r w:rsidRPr="000E36AE">
        <w:rPr>
          <w:sz w:val="16"/>
          <w:highlight w:val="green"/>
        </w:rPr>
        <w:t xml:space="preserve">) </w:t>
      </w:r>
      <w:r w:rsidRPr="000E36AE">
        <w:rPr>
          <w:rStyle w:val="StyleUnderline"/>
          <w:highlight w:val="green"/>
        </w:rPr>
        <w:t>a particular</w:t>
      </w:r>
      <w:r w:rsidRPr="0077159F">
        <w:rPr>
          <w:rStyle w:val="StyleUnderline"/>
        </w:rPr>
        <w:t xml:space="preserve"> phenomenon, process, </w:t>
      </w:r>
      <w:r w:rsidRPr="000E36AE">
        <w:rPr>
          <w:rStyle w:val="StyleUnderline"/>
          <w:highlight w:val="green"/>
        </w:rPr>
        <w:t>activity</w:t>
      </w:r>
      <w:r w:rsidRPr="0077159F">
        <w:rPr>
          <w:rStyle w:val="StyleUnderline"/>
        </w:rPr>
        <w:t xml:space="preserve"> or environment </w:t>
      </w:r>
      <w:r w:rsidRPr="000E36AE">
        <w:rPr>
          <w:rStyle w:val="StyleUnderline"/>
          <w:highlight w:val="green"/>
        </w:rPr>
        <w:t>is</w:t>
      </w:r>
      <w:r w:rsidRPr="0077159F">
        <w:rPr>
          <w:rStyle w:val="StyleUnderline"/>
        </w:rPr>
        <w:t xml:space="preserve"> </w:t>
      </w:r>
      <w:r w:rsidRPr="0077159F">
        <w:rPr>
          <w:rStyle w:val="Emphasis"/>
        </w:rPr>
        <w:t xml:space="preserve">unequivocally </w:t>
      </w:r>
      <w:r w:rsidRPr="000E36AE">
        <w:rPr>
          <w:rStyle w:val="Emphasis"/>
          <w:highlight w:val="green"/>
        </w:rPr>
        <w:t>made by humans</w:t>
      </w:r>
      <w:r w:rsidRPr="003A6047">
        <w:rPr>
          <w:sz w:val="16"/>
        </w:rPr>
        <w:t xml:space="preserve">. </w:t>
      </w:r>
      <w:r w:rsidRPr="0077159F">
        <w:rPr>
          <w:rStyle w:val="Emphasis"/>
        </w:rPr>
        <w:t xml:space="preserve">The means by </w:t>
      </w:r>
      <w:r w:rsidRPr="000E36AE">
        <w:rPr>
          <w:rStyle w:val="Emphasis"/>
          <w:highlight w:val="green"/>
        </w:rPr>
        <w:t>which data is generated are</w:t>
      </w:r>
      <w:r w:rsidRPr="0077159F">
        <w:rPr>
          <w:rStyle w:val="Emphasis"/>
        </w:rPr>
        <w:t xml:space="preserve"> designed and </w:t>
      </w:r>
      <w:r w:rsidRPr="000E36AE">
        <w:rPr>
          <w:rStyle w:val="Emphasis"/>
          <w:highlight w:val="green"/>
        </w:rPr>
        <w:t>controlled by humans</w:t>
      </w:r>
      <w:r w:rsidRPr="003A6047">
        <w:rPr>
          <w:sz w:val="16"/>
        </w:rPr>
        <w:t xml:space="preserve">. </w:t>
      </w:r>
      <w:r w:rsidRPr="003A6047">
        <w:rPr>
          <w:rStyle w:val="StyleUnderline"/>
        </w:rPr>
        <w:t xml:space="preserve">Classifications and categorizations, formats, standards, and protocols, media of storage, transport, and dissemination are all integral parts of infrastructures that make data </w:t>
      </w:r>
      <w:r w:rsidRPr="003A6047">
        <w:rPr>
          <w:rStyle w:val="Emphasis"/>
        </w:rPr>
        <w:t>readable</w:t>
      </w:r>
      <w:r w:rsidRPr="003A6047">
        <w:rPr>
          <w:rStyle w:val="StyleUnderline"/>
        </w:rPr>
        <w:t>,</w:t>
      </w:r>
      <w:r w:rsidRPr="003A6047">
        <w:rPr>
          <w:sz w:val="16"/>
        </w:rPr>
        <w:t xml:space="preserve"> </w:t>
      </w:r>
      <w:r w:rsidRPr="003A6047">
        <w:rPr>
          <w:rStyle w:val="Emphasis"/>
        </w:rPr>
        <w:t>searchable</w:t>
      </w:r>
      <w:r w:rsidRPr="003A6047">
        <w:rPr>
          <w:sz w:val="16"/>
        </w:rPr>
        <w:t xml:space="preserve">, </w:t>
      </w:r>
      <w:r w:rsidRPr="003A6047">
        <w:rPr>
          <w:rStyle w:val="Emphasis"/>
        </w:rPr>
        <w:t>manipulatable</w:t>
      </w:r>
      <w:r w:rsidRPr="003A6047">
        <w:rPr>
          <w:sz w:val="16"/>
        </w:rPr>
        <w:t xml:space="preserve">, </w:t>
      </w:r>
      <w:r w:rsidRPr="003A6047">
        <w:rPr>
          <w:rStyle w:val="StyleUnderline"/>
        </w:rPr>
        <w:t xml:space="preserve">and </w:t>
      </w:r>
      <w:r w:rsidRPr="003A6047">
        <w:rPr>
          <w:rStyle w:val="Emphasis"/>
        </w:rPr>
        <w:t>transmittable</w:t>
      </w:r>
      <w:r w:rsidRPr="003A6047">
        <w:rPr>
          <w:rStyle w:val="StyleUnderline"/>
        </w:rPr>
        <w:t xml:space="preserve"> via the Internet. Each of these are themselves </w:t>
      </w:r>
      <w:r w:rsidRPr="003A6047">
        <w:rPr>
          <w:rStyle w:val="Emphasis"/>
        </w:rPr>
        <w:t>assemblages</w:t>
      </w:r>
      <w:r w:rsidRPr="003A6047">
        <w:rPr>
          <w:sz w:val="16"/>
        </w:rPr>
        <w:t xml:space="preserve"> </w:t>
      </w:r>
      <w:r w:rsidRPr="003A6047">
        <w:rPr>
          <w:rStyle w:val="StyleUnderline"/>
        </w:rPr>
        <w:t xml:space="preserve">of </w:t>
      </w:r>
      <w:r w:rsidRPr="003A6047">
        <w:rPr>
          <w:rStyle w:val="Emphasis"/>
        </w:rPr>
        <w:t>materialities</w:t>
      </w:r>
      <w:r w:rsidRPr="003A6047">
        <w:rPr>
          <w:sz w:val="16"/>
        </w:rPr>
        <w:t xml:space="preserve">, </w:t>
      </w:r>
      <w:r w:rsidRPr="003A6047">
        <w:rPr>
          <w:rStyle w:val="Emphasis"/>
        </w:rPr>
        <w:t>social norms,</w:t>
      </w:r>
      <w:r w:rsidRPr="003A6047">
        <w:rPr>
          <w:sz w:val="16"/>
        </w:rPr>
        <w:t xml:space="preserve"> </w:t>
      </w:r>
      <w:r w:rsidRPr="003A6047">
        <w:rPr>
          <w:rStyle w:val="Emphasis"/>
        </w:rPr>
        <w:t>organizational practices</w:t>
      </w:r>
      <w:r w:rsidRPr="003A6047">
        <w:rPr>
          <w:sz w:val="16"/>
        </w:rPr>
        <w:t xml:space="preserve">, </w:t>
      </w:r>
      <w:r w:rsidRPr="003A6047">
        <w:rPr>
          <w:rStyle w:val="Emphasis"/>
        </w:rPr>
        <w:t>histories</w:t>
      </w:r>
      <w:r w:rsidRPr="003A6047">
        <w:rPr>
          <w:sz w:val="16"/>
        </w:rPr>
        <w:t xml:space="preserve">, </w:t>
      </w:r>
      <w:r w:rsidRPr="003A6047">
        <w:rPr>
          <w:rStyle w:val="Emphasis"/>
        </w:rPr>
        <w:t>ideologies</w:t>
      </w:r>
      <w:r w:rsidRPr="003A6047">
        <w:rPr>
          <w:sz w:val="16"/>
        </w:rPr>
        <w:t xml:space="preserve">, </w:t>
      </w:r>
      <w:r w:rsidRPr="003A6047">
        <w:rPr>
          <w:rStyle w:val="StyleUnderline"/>
        </w:rPr>
        <w:t>and</w:t>
      </w:r>
      <w:r w:rsidRPr="003A6047">
        <w:rPr>
          <w:sz w:val="16"/>
        </w:rPr>
        <w:t xml:space="preserve"> </w:t>
      </w:r>
      <w:r w:rsidRPr="003A6047">
        <w:rPr>
          <w:rStyle w:val="Emphasis"/>
        </w:rPr>
        <w:t>law</w:t>
      </w:r>
      <w:r w:rsidRPr="003A6047">
        <w:rPr>
          <w:sz w:val="16"/>
        </w:rPr>
        <w:t>, in form of legal instruments, practices, and institutions. As Lauren F. Klein and Miriam Posner observe: “</w:t>
      </w:r>
      <w:r w:rsidRPr="000E36AE">
        <w:rPr>
          <w:rStyle w:val="StyleUnderline"/>
          <w:highlight w:val="green"/>
        </w:rPr>
        <w:t>data sets never arrive</w:t>
      </w:r>
      <w:r w:rsidRPr="003A6047">
        <w:rPr>
          <w:rStyle w:val="StyleUnderline"/>
        </w:rPr>
        <w:t xml:space="preserve"> in the world </w:t>
      </w:r>
      <w:r w:rsidRPr="000E36AE">
        <w:rPr>
          <w:rStyle w:val="StyleUnderline"/>
          <w:highlight w:val="green"/>
        </w:rPr>
        <w:t xml:space="preserve">fully formed, but are assembled from </w:t>
      </w:r>
      <w:r w:rsidRPr="000E36AE">
        <w:rPr>
          <w:rStyle w:val="Emphasis"/>
          <w:highlight w:val="green"/>
        </w:rPr>
        <w:t>tangles</w:t>
      </w:r>
      <w:r w:rsidRPr="000E36AE">
        <w:rPr>
          <w:rStyle w:val="StyleUnderline"/>
          <w:highlight w:val="green"/>
        </w:rPr>
        <w:t xml:space="preserve"> of </w:t>
      </w:r>
      <w:r w:rsidRPr="000E36AE">
        <w:rPr>
          <w:rStyle w:val="Emphasis"/>
          <w:highlight w:val="green"/>
        </w:rPr>
        <w:t>historical forces</w:t>
      </w:r>
      <w:r w:rsidRPr="000E36AE">
        <w:rPr>
          <w:rStyle w:val="StyleUnderline"/>
          <w:highlight w:val="green"/>
        </w:rPr>
        <w:t xml:space="preserve"> and </w:t>
      </w:r>
      <w:r w:rsidRPr="000E36AE">
        <w:rPr>
          <w:rStyle w:val="Emphasis"/>
          <w:highlight w:val="green"/>
        </w:rPr>
        <w:t>ideological motivations</w:t>
      </w:r>
      <w:r w:rsidRPr="003A6047">
        <w:rPr>
          <w:rStyle w:val="Emphasis"/>
        </w:rPr>
        <w:t xml:space="preserve">, </w:t>
      </w:r>
      <w:r w:rsidRPr="003A6047">
        <w:rPr>
          <w:rStyle w:val="StyleUnderline"/>
        </w:rPr>
        <w:t>as well as practical concerns</w:t>
      </w:r>
      <w:r w:rsidRPr="003A6047">
        <w:rPr>
          <w:sz w:val="16"/>
        </w:rPr>
        <w:t>.”20</w:t>
      </w:r>
    </w:p>
    <w:p w14:paraId="6EE1A53E" w14:textId="77777777" w:rsidR="000B70B7" w:rsidRPr="003A6047" w:rsidRDefault="000B70B7" w:rsidP="000B70B7">
      <w:pPr>
        <w:rPr>
          <w:sz w:val="16"/>
        </w:rPr>
      </w:pPr>
      <w:r w:rsidRPr="003A6047">
        <w:rPr>
          <w:sz w:val="16"/>
        </w:rPr>
        <w:t xml:space="preserve">That data is thus constructed and highly contextual is well-recognized in science and technology studies, media, communications, and information studies, and the emergent discipline of critical data studies, as well as by feminist and critical race scholars and many others who see data not merely as a resource but as a social practice. 21 This has allowed these scholars to ask pertinent questions such as: Who gains access to and is able to extract value from data?22 What mechanisms enable personal data to be controlled by corporations? 23 How does data production and processing shape identities, environments, and our understandings of the world?24 </w:t>
      </w:r>
      <w:r w:rsidRPr="000E36AE">
        <w:rPr>
          <w:rStyle w:val="StyleUnderline"/>
          <w:highlight w:val="green"/>
        </w:rPr>
        <w:t>These questions</w:t>
      </w:r>
      <w:r w:rsidRPr="003A6047">
        <w:rPr>
          <w:rStyle w:val="StyleUnderline"/>
        </w:rPr>
        <w:t xml:space="preserve">, in turn, have </w:t>
      </w:r>
      <w:r w:rsidRPr="000E36AE">
        <w:rPr>
          <w:rStyle w:val="StyleUnderline"/>
          <w:highlight w:val="green"/>
        </w:rPr>
        <w:t xml:space="preserve">allowed for examination of data not simply as a </w:t>
      </w:r>
      <w:r w:rsidRPr="000E36AE">
        <w:rPr>
          <w:rStyle w:val="Emphasis"/>
          <w:highlight w:val="green"/>
        </w:rPr>
        <w:t>resource</w:t>
      </w:r>
      <w:r w:rsidRPr="000E36AE">
        <w:rPr>
          <w:rStyle w:val="StyleUnderline"/>
          <w:highlight w:val="green"/>
        </w:rPr>
        <w:t xml:space="preserve"> but also as a </w:t>
      </w:r>
      <w:r w:rsidRPr="000E36AE">
        <w:rPr>
          <w:rStyle w:val="Emphasis"/>
          <w:highlight w:val="green"/>
        </w:rPr>
        <w:t>site of power</w:t>
      </w:r>
      <w:r w:rsidRPr="000E36AE">
        <w:rPr>
          <w:rStyle w:val="StyleUnderline"/>
          <w:highlight w:val="green"/>
        </w:rPr>
        <w:t xml:space="preserve"> that can</w:t>
      </w:r>
      <w:r w:rsidRPr="003A6047">
        <w:rPr>
          <w:rStyle w:val="StyleUnderline"/>
        </w:rPr>
        <w:t xml:space="preserve"> </w:t>
      </w:r>
      <w:r w:rsidRPr="003A6047">
        <w:rPr>
          <w:rStyle w:val="Emphasis"/>
        </w:rPr>
        <w:t>reinforce</w:t>
      </w:r>
      <w:r w:rsidRPr="003A6047">
        <w:rPr>
          <w:sz w:val="16"/>
        </w:rPr>
        <w:t xml:space="preserve"> (</w:t>
      </w:r>
      <w:r w:rsidRPr="003A6047">
        <w:rPr>
          <w:rStyle w:val="Emphasis"/>
        </w:rPr>
        <w:t xml:space="preserve">as well as </w:t>
      </w:r>
      <w:r w:rsidRPr="000E36AE">
        <w:rPr>
          <w:rStyle w:val="Emphasis"/>
          <w:highlight w:val="green"/>
        </w:rPr>
        <w:t>subvert</w:t>
      </w:r>
      <w:r w:rsidRPr="003A6047">
        <w:rPr>
          <w:rStyle w:val="Emphasis"/>
        </w:rPr>
        <w:t>)</w:t>
      </w:r>
      <w:r w:rsidRPr="003A6047">
        <w:rPr>
          <w:sz w:val="16"/>
        </w:rPr>
        <w:t xml:space="preserve"> </w:t>
      </w:r>
      <w:r w:rsidRPr="00AD0380">
        <w:rPr>
          <w:rStyle w:val="StyleUnderline"/>
        </w:rPr>
        <w:t xml:space="preserve">existing </w:t>
      </w:r>
      <w:r w:rsidRPr="000E36AE">
        <w:rPr>
          <w:rStyle w:val="StyleUnderline"/>
          <w:highlight w:val="green"/>
        </w:rPr>
        <w:t>inequalities</w:t>
      </w:r>
      <w:r w:rsidRPr="003A6047">
        <w:rPr>
          <w:rStyle w:val="StyleUnderline"/>
        </w:rPr>
        <w:t xml:space="preserve"> along gender</w:t>
      </w:r>
      <w:r w:rsidRPr="003A6047">
        <w:rPr>
          <w:sz w:val="16"/>
        </w:rPr>
        <w:t xml:space="preserve">,25 </w:t>
      </w:r>
      <w:r w:rsidRPr="003A6047">
        <w:rPr>
          <w:rStyle w:val="StyleUnderline"/>
        </w:rPr>
        <w:t>race</w:t>
      </w:r>
      <w:r w:rsidRPr="003A6047">
        <w:rPr>
          <w:sz w:val="16"/>
        </w:rPr>
        <w:t xml:space="preserve">,26 </w:t>
      </w:r>
      <w:r w:rsidRPr="003A6047">
        <w:rPr>
          <w:rStyle w:val="StyleUnderline"/>
        </w:rPr>
        <w:t>sexuality</w:t>
      </w:r>
      <w:r w:rsidRPr="003A6047">
        <w:rPr>
          <w:sz w:val="16"/>
        </w:rPr>
        <w:t xml:space="preserve">, </w:t>
      </w:r>
      <w:r w:rsidRPr="003A6047">
        <w:rPr>
          <w:rStyle w:val="StyleUnderline"/>
        </w:rPr>
        <w:t>and class dimensions</w:t>
      </w:r>
      <w:r w:rsidRPr="003A6047">
        <w:rPr>
          <w:sz w:val="16"/>
        </w:rPr>
        <w:t>, 27 within and across countries. A key theme that weaves through these lines of research is the importance of various practices involved in producing, accumulating, and analyzing data on democracy, freedom, selfgovernance, and socio-economic and political (in)equality.</w:t>
      </w:r>
    </w:p>
    <w:p w14:paraId="618D25FF" w14:textId="77777777" w:rsidR="000B70B7" w:rsidRPr="000B78C5" w:rsidRDefault="000B70B7" w:rsidP="000B70B7">
      <w:pPr>
        <w:rPr>
          <w:sz w:val="16"/>
        </w:rPr>
      </w:pPr>
      <w:r w:rsidRPr="000E36AE">
        <w:rPr>
          <w:rStyle w:val="StyleUnderline"/>
          <w:highlight w:val="green"/>
        </w:rPr>
        <w:t>These two discourses</w:t>
      </w:r>
      <w:r w:rsidRPr="003A6047">
        <w:rPr>
          <w:rStyle w:val="StyleUnderline"/>
        </w:rPr>
        <w:t xml:space="preserve"> — one that is concerned with data as a </w:t>
      </w:r>
      <w:r w:rsidRPr="003A6047">
        <w:rPr>
          <w:rStyle w:val="Emphasis"/>
        </w:rPr>
        <w:t>resource</w:t>
      </w:r>
      <w:r w:rsidRPr="003A6047">
        <w:rPr>
          <w:rStyle w:val="StyleUnderline"/>
        </w:rPr>
        <w:t xml:space="preserve"> that can be commodified to</w:t>
      </w:r>
      <w:r w:rsidRPr="003A6047">
        <w:rPr>
          <w:sz w:val="16"/>
        </w:rPr>
        <w:t xml:space="preserve"> </w:t>
      </w:r>
      <w:r w:rsidRPr="003A6047">
        <w:rPr>
          <w:rStyle w:val="StyleUnderline"/>
        </w:rPr>
        <w:t xml:space="preserve">derive value and another that emphasizes </w:t>
      </w:r>
      <w:r w:rsidRPr="003A6047">
        <w:rPr>
          <w:rStyle w:val="Emphasis"/>
        </w:rPr>
        <w:t>data-as-a-social practice</w:t>
      </w:r>
      <w:r w:rsidRPr="003A6047">
        <w:rPr>
          <w:sz w:val="16"/>
        </w:rPr>
        <w:t xml:space="preserve"> — </w:t>
      </w:r>
      <w:r w:rsidRPr="000E36AE">
        <w:rPr>
          <w:rStyle w:val="Emphasis"/>
          <w:sz w:val="24"/>
          <w:szCs w:val="24"/>
          <w:highlight w:val="green"/>
        </w:rPr>
        <w:t>proceed</w:t>
      </w:r>
      <w:r w:rsidRPr="003A6047">
        <w:rPr>
          <w:rStyle w:val="Emphasis"/>
          <w:sz w:val="24"/>
          <w:szCs w:val="24"/>
        </w:rPr>
        <w:t xml:space="preserve"> largely </w:t>
      </w:r>
      <w:r w:rsidRPr="000E36AE">
        <w:rPr>
          <w:rStyle w:val="Emphasis"/>
          <w:sz w:val="24"/>
          <w:szCs w:val="24"/>
          <w:highlight w:val="green"/>
        </w:rPr>
        <w:t>in parallel and intersect rarely.</w:t>
      </w:r>
      <w:r w:rsidRPr="000E36AE">
        <w:rPr>
          <w:sz w:val="16"/>
          <w:highlight w:val="green"/>
        </w:rPr>
        <w:t xml:space="preserve"> </w:t>
      </w:r>
      <w:r w:rsidRPr="00AD0380">
        <w:rPr>
          <w:sz w:val="16"/>
        </w:rPr>
        <w:t>We</w:t>
      </w:r>
      <w:r w:rsidRPr="003A6047">
        <w:rPr>
          <w:sz w:val="16"/>
        </w:rPr>
        <w:t xml:space="preserve"> try to bring them into conversation with one another by adopting an infrastructural perspective. Our goal is to illustrate how data inequality is constituted through control over relevant infrastructures and to illuminate the co-constitutive relationship between infrastructures and law. These themes are explored in the ensuing sections.</w:t>
      </w:r>
    </w:p>
    <w:p w14:paraId="7EF785D1" w14:textId="77777777" w:rsidR="000B70B7" w:rsidRDefault="000B70B7" w:rsidP="000B70B7"/>
    <w:p w14:paraId="78D5AF7D" w14:textId="77777777" w:rsidR="000B70B7" w:rsidRPr="00D342FE" w:rsidRDefault="000B70B7" w:rsidP="000B70B7"/>
    <w:p w14:paraId="38BA4552" w14:textId="77777777" w:rsidR="000B70B7" w:rsidRDefault="000B70B7" w:rsidP="000B70B7">
      <w:pPr>
        <w:pStyle w:val="Heading2"/>
      </w:pPr>
      <w:r>
        <w:t>Case</w:t>
      </w:r>
    </w:p>
    <w:p w14:paraId="5D023ED1" w14:textId="77777777" w:rsidR="000B70B7" w:rsidRPr="00CE5D2F" w:rsidRDefault="000B70B7" w:rsidP="000B70B7">
      <w:pPr>
        <w:pStyle w:val="Heading4"/>
        <w:rPr>
          <w:rFonts w:cs="Calibri"/>
        </w:rPr>
      </w:pPr>
      <w:r w:rsidRPr="00CE5D2F">
        <w:rPr>
          <w:rFonts w:cs="Calibri"/>
        </w:rPr>
        <w:t xml:space="preserve">The role of the ballot is to determine if the aff’s a good idea—anything else is self-serving, arbitrary and begs the question of the rest of the debate. </w:t>
      </w:r>
      <w:r>
        <w:rPr>
          <w:rFonts w:cs="Calibri"/>
        </w:rPr>
        <w:t>E</w:t>
      </w:r>
      <w:r w:rsidRPr="00CE5D2F">
        <w:rPr>
          <w:rFonts w:cs="Calibri"/>
        </w:rPr>
        <w:t>valuate consequences</w:t>
      </w:r>
    </w:p>
    <w:p w14:paraId="3A30C493" w14:textId="77777777" w:rsidR="000B70B7" w:rsidRPr="00CE5D2F" w:rsidRDefault="000B70B7" w:rsidP="000B70B7">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7BF1FD69" w14:textId="77777777" w:rsidR="000B70B7" w:rsidRDefault="000B70B7" w:rsidP="000B70B7">
      <w:pPr>
        <w:rPr>
          <w:rStyle w:val="Emphasis"/>
        </w:rPr>
      </w:pPr>
      <w:r w:rsidRPr="00CE5D2F">
        <w:rPr>
          <w:szCs w:val="26"/>
        </w:rPr>
        <w:t xml:space="preserve">Second, </w:t>
      </w:r>
      <w:r w:rsidRPr="000E36AE">
        <w:rPr>
          <w:rStyle w:val="Emphasis"/>
          <w:highlight w:val="green"/>
        </w:rPr>
        <w:t xml:space="preserve">reducing conversation on </w:t>
      </w:r>
      <w:r w:rsidRPr="00CE5D2F">
        <w:rPr>
          <w:rStyle w:val="Emphasis"/>
        </w:rPr>
        <w:t xml:space="preserve">race </w:t>
      </w:r>
      <w:r w:rsidRPr="000E36AE">
        <w:rPr>
          <w:rStyle w:val="Emphasis"/>
          <w:highlight w:val="green"/>
        </w:rPr>
        <w:t>matters to an ideological contest allows opponents to elide inquiry into whether the results of a particular</w:t>
      </w:r>
      <w:r w:rsidRPr="00CE5D2F">
        <w:rPr>
          <w:szCs w:val="26"/>
        </w:rPr>
        <w:t xml:space="preserve"> preference </w:t>
      </w:r>
      <w:r w:rsidRPr="000E36AE">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the "principle" becomes an end in itself, without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1">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 xml:space="preserve">Critics may point out that colorblindness in practice has the effect of entrenching existing </w:t>
      </w:r>
      <w:r w:rsidRPr="000E36AE">
        <w:rPr>
          <w:rStyle w:val="Emphasis"/>
        </w:rPr>
        <w:t>racial disparities</w:t>
      </w:r>
      <w:r w:rsidRPr="000E36AE">
        <w:rPr>
          <w:szCs w:val="26"/>
        </w:rPr>
        <w:t xml:space="preserve"> in health, wealth, and society. </w:t>
      </w:r>
      <w:r w:rsidRPr="000E36AE">
        <w:rPr>
          <w:rStyle w:val="Emphasis"/>
        </w:rPr>
        <w:t>But in framing the debate in purely ideological terms, opponents are able to avoid the contentious issue of outcomes and make viability determinations based exclusively on whether racially progressive measures exude fidelity</w:t>
      </w:r>
      <w:r w:rsidRPr="00CE5D2F">
        <w:rPr>
          <w:rStyle w:val="Emphasis"/>
        </w:rPr>
        <w:t xml:space="preserve"> to the ideological principle of colorblindness. </w:t>
      </w:r>
      <w:r w:rsidRPr="000E36AE">
        <w:rPr>
          <w:rStyle w:val="Emphasis"/>
          <w:highlight w:val="green"/>
        </w:rPr>
        <w:t>Meaningful policy debate is replaced by ideological exchange, which</w:t>
      </w:r>
      <w:r w:rsidRPr="00CE5D2F">
        <w:rPr>
          <w:rStyle w:val="Emphasis"/>
        </w:rPr>
        <w:t xml:space="preserve"> further </w:t>
      </w:r>
      <w:r w:rsidRPr="000E36AE">
        <w:rPr>
          <w:rStyle w:val="Emphasis"/>
          <w:highlight w:val="green"/>
        </w:rPr>
        <w:t>exacerbates hostilities and deepens</w:t>
      </w:r>
      <w:r w:rsidRPr="00CE5D2F">
        <w:rPr>
          <w:rStyle w:val="Emphasis"/>
        </w:rPr>
        <w:t xml:space="preserve"> the cycle of </w:t>
      </w:r>
      <w:r w:rsidRPr="000E36AE">
        <w:rPr>
          <w:rStyle w:val="Emphasis"/>
          <w:highlight w:val="green"/>
        </w:rPr>
        <w:t>resentment</w:t>
      </w:r>
      <w:r w:rsidRPr="00CE5D2F">
        <w:rPr>
          <w:rStyle w:val="Emphasis"/>
        </w:rPr>
        <w:t>.</w:t>
      </w:r>
    </w:p>
    <w:p w14:paraId="0D93A653" w14:textId="77777777" w:rsidR="000B70B7" w:rsidRPr="005C26ED" w:rsidRDefault="000B70B7" w:rsidP="000B70B7">
      <w:pPr>
        <w:pStyle w:val="Heading4"/>
        <w:rPr>
          <w:rFonts w:asciiTheme="minorHAnsi" w:hAnsiTheme="minorHAnsi" w:cstheme="minorHAnsi"/>
        </w:rPr>
      </w:pPr>
      <w:r w:rsidRPr="005C26ED">
        <w:rPr>
          <w:rFonts w:asciiTheme="minorHAnsi" w:hAnsiTheme="minorHAnsi" w:cstheme="minorHAnsi"/>
        </w:rPr>
        <w:t>Biological death is the ultimate evil – it obliterates metaphysics and ontology</w:t>
      </w:r>
    </w:p>
    <w:p w14:paraId="74607752" w14:textId="77777777" w:rsidR="000B70B7" w:rsidRPr="005C26ED" w:rsidRDefault="000B70B7" w:rsidP="000B70B7">
      <w:pPr>
        <w:rPr>
          <w:rFonts w:asciiTheme="minorHAnsi" w:hAnsiTheme="minorHAnsi" w:cstheme="minorHAnsi"/>
          <w:sz w:val="16"/>
        </w:rPr>
      </w:pPr>
      <w:r w:rsidRPr="005C26ED">
        <w:rPr>
          <w:rStyle w:val="Style13ptBold"/>
          <w:rFonts w:asciiTheme="minorHAnsi" w:hAnsiTheme="minorHAnsi" w:cstheme="minorHAnsi"/>
        </w:rPr>
        <w:t>Paterson 3</w:t>
      </w:r>
      <w:r w:rsidRPr="005C26ED">
        <w:rPr>
          <w:rFonts w:asciiTheme="minorHAnsi" w:hAnsiTheme="minorHAnsi" w:cstheme="minorHAnsi"/>
          <w:sz w:val="16"/>
        </w:rPr>
        <w:t xml:space="preserve"> - Department of Philosophy, Providence College, Rhode Island Craig, “A Life Not Worth Living?”, Studies in Christian Ethics, SAGE</w:t>
      </w:r>
    </w:p>
    <w:p w14:paraId="33CE7555" w14:textId="77777777" w:rsidR="000B70B7" w:rsidRPr="000E36AE" w:rsidRDefault="000B70B7" w:rsidP="000B70B7">
      <w:pPr>
        <w:rPr>
          <w:rFonts w:asciiTheme="minorHAnsi" w:hAnsiTheme="minorHAnsi" w:cstheme="minorHAnsi"/>
          <w:b/>
          <w:highlight w:val="green"/>
          <w:u w:val="single"/>
        </w:rPr>
      </w:pPr>
      <w:r w:rsidRPr="005C26ED">
        <w:rPr>
          <w:rFonts w:asciiTheme="minorHAnsi" w:hAnsiTheme="minorHAnsi" w:cstheme="minorHAnsi"/>
          <w:sz w:val="12"/>
        </w:rPr>
        <w:t xml:space="preserve">Contrary to those accounts, I would argue that </w:t>
      </w:r>
      <w:r w:rsidRPr="005C26ED">
        <w:rPr>
          <w:rStyle w:val="StyleUnderline"/>
          <w:rFonts w:asciiTheme="minorHAnsi" w:hAnsiTheme="minorHAnsi" w:cstheme="minorHAnsi"/>
        </w:rPr>
        <w:t xml:space="preserve">it is </w:t>
      </w:r>
      <w:r w:rsidRPr="005C26ED">
        <w:rPr>
          <w:rStyle w:val="Emphasis"/>
          <w:rFonts w:asciiTheme="minorHAnsi" w:hAnsiTheme="minorHAnsi" w:cstheme="minorHAnsi"/>
        </w:rPr>
        <w:t>death</w:t>
      </w:r>
      <w:r w:rsidRPr="005C26ED">
        <w:rPr>
          <w:rFonts w:asciiTheme="minorHAnsi" w:hAnsiTheme="minorHAnsi" w:cstheme="minorHAnsi"/>
          <w:sz w:val="12"/>
        </w:rPr>
        <w:t xml:space="preserve"> per se </w:t>
      </w:r>
      <w:r w:rsidRPr="005C26ED">
        <w:rPr>
          <w:rStyle w:val="StyleUnderline"/>
          <w:rFonts w:asciiTheme="minorHAnsi" w:hAnsiTheme="minorHAnsi" w:cstheme="minorHAnsi"/>
        </w:rPr>
        <w:t xml:space="preserve">that is really the </w:t>
      </w:r>
      <w:r w:rsidRPr="005C26ED">
        <w:rPr>
          <w:rStyle w:val="Emphasis"/>
          <w:rFonts w:asciiTheme="minorHAnsi" w:hAnsiTheme="minorHAnsi" w:cstheme="minorHAnsi"/>
        </w:rPr>
        <w:t>objective evil</w:t>
      </w:r>
      <w:r w:rsidRPr="005C26ED">
        <w:rPr>
          <w:rFonts w:asciiTheme="minorHAnsi" w:hAnsiTheme="minorHAnsi" w:cstheme="minorHAnsi"/>
          <w:sz w:val="12"/>
        </w:rPr>
        <w:t xml:space="preserve"> for us, not because it deprives us of a prospective future of overall good judged better than the alternative of non-being. It cannot be about harm to a former person who has ceased to exist, for no person actually suffers from the sub-sequent non-participation. Rather</w:t>
      </w:r>
      <w:r w:rsidRPr="005C26ED">
        <w:rPr>
          <w:rFonts w:asciiTheme="minorHAnsi" w:hAnsiTheme="minorHAnsi" w:cstheme="minorHAnsi"/>
          <w:b/>
          <w:u w:val="single"/>
        </w:rPr>
        <w:t xml:space="preserve">, </w:t>
      </w:r>
      <w:r w:rsidRPr="000E36AE">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in itself is an evil to us because it </w:t>
      </w:r>
      <w:r w:rsidRPr="005C26ED">
        <w:rPr>
          <w:rStyle w:val="Emphasis"/>
          <w:rFonts w:asciiTheme="minorHAnsi" w:hAnsiTheme="minorHAnsi" w:cstheme="minorHAnsi"/>
        </w:rPr>
        <w:t xml:space="preserve">ontologically </w:t>
      </w:r>
      <w:r w:rsidRPr="000E36AE">
        <w:rPr>
          <w:rStyle w:val="Emphasis"/>
          <w:rFonts w:asciiTheme="minorHAnsi" w:hAnsiTheme="minorHAnsi" w:cstheme="minorHAnsi"/>
          <w:highlight w:val="green"/>
        </w:rPr>
        <w:t>destroys</w:t>
      </w:r>
      <w:r w:rsidRPr="000E36AE">
        <w:rPr>
          <w:rStyle w:val="StyleUnderline"/>
          <w:rFonts w:asciiTheme="minorHAnsi" w:hAnsiTheme="minorHAnsi" w:cstheme="minorHAnsi"/>
          <w:highlight w:val="green"/>
        </w:rPr>
        <w:t xml:space="preserve"> the</w:t>
      </w:r>
      <w:r w:rsidRPr="005C26ED">
        <w:rPr>
          <w:rStyle w:val="StyleUnderline"/>
          <w:rFonts w:asciiTheme="minorHAnsi" w:hAnsiTheme="minorHAnsi" w:cstheme="minorHAnsi"/>
        </w:rPr>
        <w:t xml:space="preserve"> current existent </w:t>
      </w:r>
      <w:r w:rsidRPr="000E36AE">
        <w:rPr>
          <w:rStyle w:val="StyleUnderline"/>
          <w:rFonts w:asciiTheme="minorHAnsi" w:hAnsiTheme="minorHAnsi" w:cstheme="minorHAnsi"/>
          <w:highlight w:val="green"/>
        </w:rPr>
        <w:t>subject</w:t>
      </w:r>
      <w:r w:rsidRPr="005C26ED">
        <w:rPr>
          <w:rStyle w:val="StyleUnderline"/>
          <w:rFonts w:asciiTheme="minorHAnsi" w:hAnsiTheme="minorHAnsi" w:cstheme="minorHAnsi"/>
        </w:rPr>
        <w:t xml:space="preserve"> </w:t>
      </w:r>
      <w:r w:rsidRPr="000E36AE">
        <w:rPr>
          <w:rStyle w:val="StyleUnderline"/>
          <w:rFonts w:asciiTheme="minorHAnsi" w:hAnsiTheme="minorHAnsi" w:cstheme="minorHAnsi"/>
          <w:highlight w:val="green"/>
        </w:rPr>
        <w:t>— it is the</w:t>
      </w:r>
      <w:r w:rsidRPr="005C26ED">
        <w:rPr>
          <w:rStyle w:val="StyleUnderline"/>
          <w:rFonts w:asciiTheme="minorHAnsi" w:hAnsiTheme="minorHAnsi" w:cstheme="minorHAnsi"/>
        </w:rPr>
        <w:t xml:space="preserve"> ultimate in metaphysical lightening strikes.</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80 The evil of </w:t>
      </w:r>
      <w:r w:rsidRPr="005C26ED">
        <w:rPr>
          <w:rStyle w:val="StyleUnderline"/>
          <w:rFonts w:asciiTheme="minorHAnsi" w:hAnsiTheme="minorHAnsi" w:cstheme="minorHAnsi"/>
        </w:rPr>
        <w:t xml:space="preserve">death is truly an </w:t>
      </w:r>
      <w:r w:rsidRPr="000E36AE">
        <w:rPr>
          <w:rStyle w:val="Emphasis"/>
          <w:rFonts w:asciiTheme="minorHAnsi" w:hAnsiTheme="minorHAnsi" w:cstheme="minorHAnsi"/>
          <w:highlight w:val="green"/>
        </w:rPr>
        <w:t>ontological evil</w:t>
      </w:r>
      <w:r w:rsidRPr="005C26ED">
        <w:rPr>
          <w:rStyle w:val="StyleUnderline"/>
          <w:rFonts w:asciiTheme="minorHAnsi" w:hAnsiTheme="minorHAnsi" w:cstheme="minorHAnsi"/>
        </w:rPr>
        <w:t xml:space="preserve">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Anything</w:t>
      </w:r>
      <w:r w:rsidRPr="005C26ED">
        <w:rPr>
          <w:rFonts w:asciiTheme="minorHAnsi" w:hAnsiTheme="minorHAnsi" w:cstheme="minorHAnsi"/>
          <w:sz w:val="12"/>
        </w:rPr>
        <w:t xml:space="preserve">, whether caused naturally or caused by human intervention (intentional or unintentional) </w:t>
      </w:r>
      <w:r w:rsidRPr="005C26ED">
        <w:rPr>
          <w:rStyle w:val="StyleUnderline"/>
          <w:rFonts w:asciiTheme="minorHAnsi" w:hAnsiTheme="minorHAnsi" w:cstheme="minorHAnsi"/>
        </w:rPr>
        <w:t xml:space="preserve">that drastically interferes in the process of maintaining the person in existence is an </w:t>
      </w:r>
      <w:r w:rsidRPr="005C26ED">
        <w:rPr>
          <w:rStyle w:val="Emphasis"/>
          <w:rFonts w:asciiTheme="minorHAnsi" w:hAnsiTheme="minorHAnsi" w:cstheme="minorHAnsi"/>
        </w:rPr>
        <w:t>objective evil</w:t>
      </w:r>
      <w:r w:rsidRPr="005C26ED">
        <w:rPr>
          <w:rStyle w:val="StyleUnderline"/>
          <w:rFonts w:asciiTheme="minorHAnsi" w:hAnsiTheme="minorHAnsi" w:cstheme="minorHAnsi"/>
        </w:rPr>
        <w:t xml:space="preserve"> for the person</w:t>
      </w:r>
      <w:r w:rsidRPr="005C26ED">
        <w:rPr>
          <w:rFonts w:asciiTheme="minorHAnsi" w:hAnsiTheme="minorHAnsi" w:cstheme="minorHAnsi"/>
          <w:sz w:val="12"/>
        </w:rPr>
        <w:t xml:space="preserve">. What is crucially at stake here, and is dialectically supportive of the self-evidency of the basic good of human life, is that </w:t>
      </w:r>
      <w:r w:rsidRPr="000E36AE">
        <w:rPr>
          <w:rStyle w:val="StyleUnderline"/>
          <w:rFonts w:asciiTheme="minorHAnsi" w:hAnsiTheme="minorHAnsi" w:cstheme="minorHAnsi"/>
          <w:highlight w:val="green"/>
        </w:rPr>
        <w:t xml:space="preserve">death is a </w:t>
      </w:r>
      <w:r w:rsidRPr="005C26ED">
        <w:rPr>
          <w:rStyle w:val="StyleUnderline"/>
          <w:rFonts w:asciiTheme="minorHAnsi" w:hAnsiTheme="minorHAnsi" w:cstheme="minorHAnsi"/>
        </w:rPr>
        <w:t xml:space="preserve">radical </w:t>
      </w:r>
      <w:r w:rsidRPr="000E36AE">
        <w:rPr>
          <w:rStyle w:val="StyleUnderline"/>
          <w:rFonts w:asciiTheme="minorHAnsi" w:hAnsiTheme="minorHAnsi" w:cstheme="minorHAnsi"/>
          <w:highlight w:val="green"/>
        </w:rPr>
        <w:t xml:space="preserve">interference with the </w:t>
      </w:r>
      <w:r w:rsidRPr="005C26ED">
        <w:rPr>
          <w:rStyle w:val="StyleUnderline"/>
          <w:rFonts w:asciiTheme="minorHAnsi" w:hAnsiTheme="minorHAnsi" w:cstheme="minorHAnsi"/>
        </w:rPr>
        <w:t xml:space="preserve">current </w:t>
      </w:r>
      <w:r w:rsidRPr="000E36AE">
        <w:rPr>
          <w:rStyle w:val="StyleUnderline"/>
          <w:rFonts w:asciiTheme="minorHAnsi" w:hAnsiTheme="minorHAnsi" w:cstheme="minorHAnsi"/>
          <w:highlight w:val="green"/>
        </w:rPr>
        <w:t xml:space="preserve">life process </w:t>
      </w:r>
      <w:r w:rsidRPr="005C26ED">
        <w:rPr>
          <w:rStyle w:val="StyleUnderline"/>
          <w:rFonts w:asciiTheme="minorHAnsi" w:hAnsiTheme="minorHAnsi" w:cstheme="minorHAnsi"/>
        </w:rPr>
        <w:t>of the kind of being that we are</w:t>
      </w:r>
      <w:r w:rsidRPr="005C26ED">
        <w:rPr>
          <w:rFonts w:asciiTheme="minorHAnsi" w:hAnsiTheme="minorHAnsi" w:cstheme="minorHAnsi"/>
          <w:sz w:val="12"/>
        </w:rPr>
        <w:t xml:space="preserve">. In consequence, </w:t>
      </w:r>
      <w:r w:rsidRPr="000E36AE">
        <w:rPr>
          <w:rStyle w:val="StyleUnderline"/>
          <w:rFonts w:asciiTheme="minorHAnsi" w:hAnsiTheme="minorHAnsi" w:cstheme="minorHAnsi"/>
          <w:highlight w:val="green"/>
        </w:rPr>
        <w:t>death</w:t>
      </w:r>
      <w:r w:rsidRPr="005C26ED">
        <w:rPr>
          <w:rStyle w:val="StyleUnderline"/>
          <w:rFonts w:asciiTheme="minorHAnsi" w:hAnsiTheme="minorHAnsi" w:cstheme="minorHAnsi"/>
        </w:rPr>
        <w:t xml:space="preserve"> itself </w:t>
      </w:r>
      <w:r w:rsidRPr="000E36AE">
        <w:rPr>
          <w:rStyle w:val="StyleUnderline"/>
          <w:rFonts w:asciiTheme="minorHAnsi" w:hAnsiTheme="minorHAnsi" w:cstheme="minorHAnsi"/>
          <w:highlight w:val="green"/>
        </w:rPr>
        <w:t>can be credibly thought of</w:t>
      </w:r>
      <w:r w:rsidRPr="005C26ED">
        <w:rPr>
          <w:rStyle w:val="StyleUnderline"/>
          <w:rFonts w:asciiTheme="minorHAnsi" w:hAnsiTheme="minorHAnsi" w:cstheme="minorHAnsi"/>
        </w:rPr>
        <w:t xml:space="preserve"> </w:t>
      </w:r>
      <w:r w:rsidRPr="000E36AE">
        <w:rPr>
          <w:rStyle w:val="StyleUnderline"/>
          <w:rFonts w:asciiTheme="minorHAnsi" w:hAnsiTheme="minorHAnsi" w:cstheme="minorHAnsi"/>
          <w:highlight w:val="green"/>
        </w:rPr>
        <w:t>as a ‘</w:t>
      </w:r>
      <w:r w:rsidRPr="005C26ED">
        <w:rPr>
          <w:rStyle w:val="StyleUnderline"/>
          <w:rFonts w:asciiTheme="minorHAnsi" w:hAnsiTheme="minorHAnsi" w:cstheme="minorHAnsi"/>
        </w:rPr>
        <w:t xml:space="preserve">primitive </w:t>
      </w:r>
      <w:r w:rsidRPr="000E36AE">
        <w:rPr>
          <w:rStyle w:val="StyleUnderline"/>
          <w:rFonts w:asciiTheme="minorHAnsi" w:hAnsiTheme="minorHAnsi" w:cstheme="minorHAnsi"/>
          <w:highlight w:val="green"/>
        </w:rPr>
        <w:t>evil’ for all persons</w:t>
      </w:r>
      <w:r w:rsidRPr="005C26ED">
        <w:rPr>
          <w:rStyle w:val="StyleUnderline"/>
          <w:rFonts w:asciiTheme="minorHAnsi" w:hAnsiTheme="minorHAnsi" w:cstheme="minorHAnsi"/>
        </w:rPr>
        <w:t>, regardless of the extent to which they are currently or prospectively capable of participating in a full array of the goods of life.</w:t>
      </w:r>
      <w:r w:rsidRPr="005C26ED">
        <w:rPr>
          <w:rFonts w:asciiTheme="minorHAnsi" w:hAnsiTheme="minorHAnsi" w:cstheme="minorHAnsi"/>
          <w:b/>
          <w:u w:val="single"/>
        </w:rPr>
        <w:t xml:space="preserve"> </w:t>
      </w:r>
      <w:r w:rsidRPr="005C26ED">
        <w:rPr>
          <w:rFonts w:asciiTheme="minorHAnsi" w:hAnsiTheme="minorHAnsi" w:cstheme="minorHAnsi"/>
          <w:sz w:val="12"/>
        </w:rPr>
        <w:t xml:space="preserve">81 In conclu sion, </w:t>
      </w:r>
      <w:r w:rsidRPr="005C26ED">
        <w:rPr>
          <w:rStyle w:val="StyleUnderline"/>
          <w:rFonts w:asciiTheme="minorHAnsi" w:hAnsiTheme="minorHAnsi" w:cstheme="minorHAnsi"/>
        </w:rPr>
        <w:t>concerning willed human actions</w:t>
      </w:r>
      <w:r w:rsidRPr="005C26ED">
        <w:rPr>
          <w:rFonts w:asciiTheme="minorHAnsi" w:hAnsiTheme="minorHAnsi" w:cstheme="minorHAnsi"/>
          <w:sz w:val="12"/>
        </w:rPr>
        <w:t>, it is justifiable to state that</w:t>
      </w:r>
      <w:r w:rsidRPr="005C26ED">
        <w:rPr>
          <w:rFonts w:asciiTheme="minorHAnsi" w:hAnsiTheme="minorHAnsi" w:cstheme="minorHAnsi"/>
          <w:b/>
          <w:u w:val="single"/>
        </w:rPr>
        <w:t xml:space="preserve"> </w:t>
      </w:r>
      <w:r w:rsidRPr="000E36AE">
        <w:rPr>
          <w:rStyle w:val="Emphasis"/>
          <w:rFonts w:asciiTheme="minorHAnsi" w:hAnsiTheme="minorHAnsi" w:cstheme="minorHAnsi"/>
          <w:highlight w:val="green"/>
        </w:rPr>
        <w:t xml:space="preserve">any intentional rejection of </w:t>
      </w:r>
      <w:r w:rsidRPr="005C26ED">
        <w:rPr>
          <w:rStyle w:val="Emphasis"/>
          <w:rFonts w:asciiTheme="minorHAnsi" w:hAnsiTheme="minorHAnsi" w:cstheme="minorHAnsi"/>
        </w:rPr>
        <w:t xml:space="preserve">human </w:t>
      </w:r>
      <w:r w:rsidRPr="000E36AE">
        <w:rPr>
          <w:rStyle w:val="Emphasis"/>
          <w:rFonts w:asciiTheme="minorHAnsi" w:hAnsiTheme="minorHAnsi" w:cstheme="minorHAnsi"/>
          <w:highlight w:val="green"/>
        </w:rPr>
        <w:t>life</w:t>
      </w:r>
      <w:r w:rsidRPr="005C26ED">
        <w:rPr>
          <w:rFonts w:asciiTheme="minorHAnsi" w:hAnsiTheme="minorHAnsi" w:cstheme="minorHAnsi"/>
          <w:sz w:val="12"/>
        </w:rPr>
        <w:t xml:space="preserve"> itself </w:t>
      </w:r>
      <w:r w:rsidRPr="000E36AE">
        <w:rPr>
          <w:rStyle w:val="Emphasis"/>
          <w:rFonts w:asciiTheme="minorHAnsi" w:hAnsiTheme="minorHAnsi" w:cstheme="minorHAnsi"/>
          <w:highlight w:val="green"/>
        </w:rPr>
        <w:t>cannot</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therefore </w:t>
      </w:r>
      <w:r w:rsidRPr="000E36AE">
        <w:rPr>
          <w:rStyle w:val="Emphasis"/>
          <w:rFonts w:asciiTheme="minorHAnsi" w:hAnsiTheme="minorHAnsi" w:cstheme="minorHAnsi"/>
          <w:highlight w:val="green"/>
        </w:rPr>
        <w:t>be warranted</w:t>
      </w:r>
      <w:r w:rsidRPr="005C26ED">
        <w:rPr>
          <w:rStyle w:val="Emphasis"/>
          <w:rFonts w:asciiTheme="minorHAnsi" w:hAnsiTheme="minorHAnsi" w:cstheme="minorHAnsi"/>
        </w:rPr>
        <w:t xml:space="preserve"> </w:t>
      </w:r>
      <w:r w:rsidRPr="005C26ED">
        <w:rPr>
          <w:rStyle w:val="StyleUnderline"/>
          <w:rFonts w:asciiTheme="minorHAnsi" w:hAnsiTheme="minorHAnsi" w:cstheme="minorHAnsi"/>
        </w:rPr>
        <w:t xml:space="preserve">since </w:t>
      </w:r>
      <w:r w:rsidRPr="000E36AE">
        <w:rPr>
          <w:rStyle w:val="StyleUnderline"/>
          <w:rFonts w:asciiTheme="minorHAnsi" w:hAnsiTheme="minorHAnsi" w:cstheme="minorHAnsi"/>
          <w:highlight w:val="green"/>
        </w:rPr>
        <w:t xml:space="preserve">it is an expression of </w:t>
      </w:r>
      <w:r w:rsidRPr="005C26ED">
        <w:rPr>
          <w:rStyle w:val="StyleUnderline"/>
          <w:rFonts w:asciiTheme="minorHAnsi" w:hAnsiTheme="minorHAnsi" w:cstheme="minorHAnsi"/>
        </w:rPr>
        <w:t xml:space="preserve">an ultimate </w:t>
      </w:r>
      <w:r w:rsidRPr="000E36AE">
        <w:rPr>
          <w:rStyle w:val="StyleUnderline"/>
          <w:rFonts w:asciiTheme="minorHAnsi" w:hAnsiTheme="minorHAnsi" w:cstheme="minorHAnsi"/>
          <w:highlight w:val="green"/>
        </w:rPr>
        <w:t>disvalue for the subject</w:t>
      </w:r>
      <w:r w:rsidRPr="005C26ED">
        <w:rPr>
          <w:rStyle w:val="StyleUnderline"/>
          <w:rFonts w:asciiTheme="minorHAnsi" w:hAnsiTheme="minorHAnsi" w:cstheme="minorHAnsi"/>
        </w:rPr>
        <w:t>,</w:t>
      </w:r>
      <w:r w:rsidRPr="005C26ED">
        <w:rPr>
          <w:rFonts w:asciiTheme="minorHAnsi" w:hAnsiTheme="minorHAnsi" w:cstheme="minorHAnsi"/>
          <w:sz w:val="12"/>
        </w:rPr>
        <w:t xml:space="preserve"> namely, </w:t>
      </w:r>
      <w:r w:rsidRPr="005C26ED">
        <w:rPr>
          <w:rStyle w:val="StyleUnderline"/>
          <w:rFonts w:asciiTheme="minorHAnsi" w:hAnsiTheme="minorHAnsi" w:cstheme="minorHAnsi"/>
        </w:rPr>
        <w:t>the destruction of the present person; a radical ontological good that we cannot begin to weigh objectively against the travails of life in a rational manner. To deal with the sources of disvalue</w:t>
      </w:r>
      <w:r w:rsidRPr="005C26ED">
        <w:rPr>
          <w:rFonts w:asciiTheme="minorHAnsi" w:hAnsiTheme="minorHAnsi" w:cstheme="minorHAnsi"/>
          <w:sz w:val="12"/>
        </w:rPr>
        <w:t xml:space="preserve"> (pain, suffering, etc.) </w:t>
      </w:r>
      <w:r w:rsidRPr="000E36AE">
        <w:rPr>
          <w:rStyle w:val="StyleUnderline"/>
          <w:rFonts w:asciiTheme="minorHAnsi" w:hAnsiTheme="minorHAnsi" w:cstheme="minorHAnsi"/>
          <w:highlight w:val="green"/>
        </w:rPr>
        <w:t xml:space="preserve">we should </w:t>
      </w:r>
      <w:r w:rsidRPr="000E36AE">
        <w:rPr>
          <w:rStyle w:val="Emphasis"/>
          <w:rFonts w:asciiTheme="minorHAnsi" w:hAnsiTheme="minorHAnsi" w:cstheme="minorHAnsi"/>
          <w:highlight w:val="green"/>
        </w:rPr>
        <w:t>not seek to irrationally destroy the person</w:t>
      </w:r>
      <w:r w:rsidRPr="000E36AE">
        <w:rPr>
          <w:rStyle w:val="StyleUnderline"/>
          <w:rFonts w:asciiTheme="minorHAnsi" w:hAnsiTheme="minorHAnsi" w:cstheme="minorHAnsi"/>
          <w:highlight w:val="green"/>
        </w:rPr>
        <w:t xml:space="preserve">, the </w:t>
      </w:r>
      <w:r w:rsidRPr="005C26ED">
        <w:rPr>
          <w:rStyle w:val="StyleUnderline"/>
          <w:rFonts w:asciiTheme="minorHAnsi" w:hAnsiTheme="minorHAnsi" w:cstheme="minorHAnsi"/>
        </w:rPr>
        <w:t xml:space="preserve">very </w:t>
      </w:r>
      <w:r w:rsidRPr="000E36AE">
        <w:rPr>
          <w:rStyle w:val="StyleUnderline"/>
          <w:rFonts w:asciiTheme="minorHAnsi" w:hAnsiTheme="minorHAnsi" w:cstheme="minorHAnsi"/>
          <w:highlight w:val="green"/>
        </w:rPr>
        <w:t xml:space="preserve">source </w:t>
      </w:r>
      <w:r w:rsidRPr="005C26ED">
        <w:rPr>
          <w:rStyle w:val="StyleUnderline"/>
          <w:rFonts w:asciiTheme="minorHAnsi" w:hAnsiTheme="minorHAnsi" w:cstheme="minorHAnsi"/>
        </w:rPr>
        <w:t xml:space="preserve">and condition </w:t>
      </w:r>
      <w:r w:rsidRPr="000E36AE">
        <w:rPr>
          <w:rStyle w:val="StyleUnderline"/>
          <w:rFonts w:asciiTheme="minorHAnsi" w:hAnsiTheme="minorHAnsi" w:cstheme="minorHAnsi"/>
          <w:highlight w:val="green"/>
        </w:rPr>
        <w:t xml:space="preserve">of all </w:t>
      </w:r>
      <w:r w:rsidRPr="005C26ED">
        <w:rPr>
          <w:rStyle w:val="StyleUnderline"/>
          <w:rFonts w:asciiTheme="minorHAnsi" w:hAnsiTheme="minorHAnsi" w:cstheme="minorHAnsi"/>
        </w:rPr>
        <w:t xml:space="preserve">human </w:t>
      </w:r>
      <w:r w:rsidRPr="000E36AE">
        <w:rPr>
          <w:rStyle w:val="StyleUnderline"/>
          <w:rFonts w:asciiTheme="minorHAnsi" w:hAnsiTheme="minorHAnsi" w:cstheme="minorHAnsi"/>
          <w:highlight w:val="green"/>
        </w:rPr>
        <w:t>possibility</w:t>
      </w:r>
      <w:r w:rsidRPr="000E36AE">
        <w:rPr>
          <w:rFonts w:asciiTheme="minorHAnsi" w:hAnsiTheme="minorHAnsi" w:cstheme="minorHAnsi"/>
          <w:b/>
          <w:highlight w:val="green"/>
          <w:u w:val="single"/>
        </w:rPr>
        <w:t>.</w:t>
      </w:r>
    </w:p>
    <w:p w14:paraId="12781121" w14:textId="77777777" w:rsidR="000B70B7" w:rsidRPr="000E36AE" w:rsidRDefault="000B70B7" w:rsidP="000B70B7">
      <w:pPr>
        <w:rPr>
          <w:rFonts w:asciiTheme="minorHAnsi" w:hAnsiTheme="minorHAnsi" w:cstheme="minorHAnsi"/>
          <w:b/>
          <w:highlight w:val="green"/>
          <w:u w:val="single"/>
        </w:rPr>
      </w:pPr>
    </w:p>
    <w:p w14:paraId="2335CAE6" w14:textId="77777777" w:rsidR="000B70B7" w:rsidRDefault="000B70B7" w:rsidP="000B70B7">
      <w:pPr>
        <w:pStyle w:val="Heading4"/>
      </w:pPr>
      <w:r>
        <w:t xml:space="preserve">Tech innovation undergirded by profit motives are driving the Second Machine Age, which dematerializes </w:t>
      </w:r>
      <w:r w:rsidRPr="00BB5F5C">
        <w:t>capitalism</w:t>
      </w:r>
      <w:r>
        <w:t xml:space="preserve"> and makes growth a sustainable necessity – they’re right that cybernetics are transforming capitalism, but that’s good</w:t>
      </w:r>
    </w:p>
    <w:p w14:paraId="61B59DF6" w14:textId="77777777" w:rsidR="000B70B7" w:rsidRPr="00F62BBD" w:rsidRDefault="000B70B7" w:rsidP="000B70B7">
      <w:r>
        <w:t>This ev is v v v long/a</w:t>
      </w:r>
      <w:r>
        <w:rPr>
          <w:rStyle w:val="StyleUnderline"/>
        </w:rPr>
        <w:t xml:space="preserve"> </w:t>
      </w:r>
      <w:r>
        <w:t xml:space="preserve"> but it’s amazing – answers basically every aff arg</w:t>
      </w:r>
    </w:p>
    <w:p w14:paraId="0F79E05B" w14:textId="77777777" w:rsidR="000B70B7" w:rsidRDefault="000B70B7" w:rsidP="000B70B7">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Chapter 14, pg 278-292, Kindle, dml)</w:t>
      </w:r>
    </w:p>
    <w:p w14:paraId="51A0AB72" w14:textId="77777777" w:rsidR="000B70B7" w:rsidRDefault="000B70B7" w:rsidP="000B70B7">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1BDE0A96" w14:textId="77777777" w:rsidR="000B70B7" w:rsidRDefault="000B70B7" w:rsidP="000B70B7">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0E36AE">
        <w:rPr>
          <w:rStyle w:val="Emphasis"/>
          <w:highlight w:val="green"/>
        </w:rPr>
        <w:t>Second Machine Age</w:t>
      </w:r>
      <w:r w:rsidRPr="000E36AE">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0E36AE">
        <w:rPr>
          <w:rStyle w:val="Emphasis"/>
          <w:highlight w:val="green"/>
        </w:rPr>
        <w:t>tread more lightly</w:t>
      </w:r>
      <w:r w:rsidRPr="000E36AE">
        <w:rPr>
          <w:rStyle w:val="Heading3Char"/>
          <w:highlight w:val="green"/>
        </w:rPr>
        <w:t xml:space="preserve"> on</w:t>
      </w:r>
      <w:r>
        <w:rPr>
          <w:rStyle w:val="Heading3Char"/>
        </w:rPr>
        <w:t xml:space="preserve"> the </w:t>
      </w:r>
      <w:r w:rsidRPr="000E36AE">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3048CBA0" w14:textId="77777777" w:rsidR="000B70B7" w:rsidRDefault="000B70B7" w:rsidP="000B70B7">
      <w:r>
        <w:t xml:space="preserve">Growth Mindset </w:t>
      </w:r>
    </w:p>
    <w:p w14:paraId="73B87643" w14:textId="77777777" w:rsidR="000B70B7" w:rsidRDefault="000B70B7" w:rsidP="000B70B7">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069DF0F0" w14:textId="77777777" w:rsidR="000B70B7" w:rsidRDefault="000B70B7" w:rsidP="000B70B7">
      <w:r>
        <w:rPr>
          <w:rStyle w:val="Heading3Char"/>
        </w:rPr>
        <w:t xml:space="preserve">Why do </w:t>
      </w:r>
      <w:r w:rsidRPr="000E36AE">
        <w:rPr>
          <w:rStyle w:val="Heading3Char"/>
          <w:highlight w:val="green"/>
        </w:rPr>
        <w:t>companies</w:t>
      </w:r>
      <w:r>
        <w:rPr>
          <w:rStyle w:val="Heading3Char"/>
        </w:rPr>
        <w:t xml:space="preserve"> invent and </w:t>
      </w:r>
      <w:r w:rsidRPr="000E36AE">
        <w:rPr>
          <w:rStyle w:val="Heading3Char"/>
          <w:highlight w:val="green"/>
        </w:rPr>
        <w:t>improve tech</w:t>
      </w:r>
      <w:r>
        <w:rPr>
          <w:rStyle w:val="Heading3Char"/>
        </w:rPr>
        <w:t>nologies?</w:t>
      </w:r>
      <w:r>
        <w:t xml:space="preserve"> Simply, </w:t>
      </w:r>
      <w:r w:rsidRPr="000E36AE">
        <w:rPr>
          <w:rStyle w:val="Heading3Char"/>
          <w:highlight w:val="green"/>
        </w:rPr>
        <w:t xml:space="preserve">to </w:t>
      </w:r>
      <w:r w:rsidRPr="000E36AE">
        <w:rPr>
          <w:rStyle w:val="Emphasis"/>
          <w:highlight w:val="green"/>
        </w:rPr>
        <w:t>generate profits</w:t>
      </w:r>
      <w:r w:rsidRPr="000E36AE">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0E36AE">
        <w:rPr>
          <w:rStyle w:val="Heading3Char"/>
          <w:highlight w:val="green"/>
        </w:rPr>
        <w:t>capitalism provides</w:t>
      </w:r>
      <w:r>
        <w:rPr>
          <w:rStyle w:val="Heading3Char"/>
        </w:rPr>
        <w:t xml:space="preserve"> </w:t>
      </w:r>
      <w:r>
        <w:rPr>
          <w:rStyle w:val="Emphasis"/>
        </w:rPr>
        <w:t xml:space="preserve">ample </w:t>
      </w:r>
      <w:r w:rsidRPr="000E36AE">
        <w:rPr>
          <w:rStyle w:val="Emphasis"/>
          <w:highlight w:val="green"/>
        </w:rPr>
        <w:t>incentive</w:t>
      </w:r>
      <w:r>
        <w:rPr>
          <w:rStyle w:val="Heading3Char"/>
        </w:rPr>
        <w:t xml:space="preserve"> for this kind of tech progress</w:t>
      </w:r>
      <w:r>
        <w:t xml:space="preserve">. </w:t>
      </w:r>
    </w:p>
    <w:p w14:paraId="7430DFC1" w14:textId="77777777" w:rsidR="000B70B7" w:rsidRDefault="000B70B7" w:rsidP="000B70B7">
      <w:r>
        <w:t xml:space="preserve">So far, all this seems like a pretty standard argument for how the first two horsemen work together. Romer's brilliance was to highlight the importance of two key attributes of the </w:t>
      </w:r>
      <w:r>
        <w:rPr>
          <w:rStyle w:val="Heading3Char"/>
        </w:rPr>
        <w:t>technological ideas</w:t>
      </w:r>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made out of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1204F4A3" w14:textId="77777777" w:rsidR="000B70B7" w:rsidRDefault="000B70B7" w:rsidP="000B70B7">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6329DF10" w14:textId="77777777" w:rsidR="000B70B7" w:rsidRDefault="000B70B7" w:rsidP="000B70B7">
      <w:r w:rsidRPr="000E36AE">
        <w:rPr>
          <w:rStyle w:val="Heading3Char"/>
          <w:highlight w:val="green"/>
        </w:rPr>
        <w:t>Partial excludability</w:t>
      </w:r>
      <w:r>
        <w:t xml:space="preserve"> is a beautiful thing. It </w:t>
      </w:r>
      <w:r w:rsidRPr="000E36AE">
        <w:rPr>
          <w:rStyle w:val="Heading3Char"/>
          <w:highlight w:val="green"/>
        </w:rPr>
        <w:t>provides</w:t>
      </w:r>
      <w:r>
        <w:rPr>
          <w:rStyle w:val="Heading3Char"/>
        </w:rPr>
        <w:t xml:space="preserve"> </w:t>
      </w:r>
      <w:r>
        <w:rPr>
          <w:rStyle w:val="Emphasis"/>
        </w:rPr>
        <w:t xml:space="preserve">strong </w:t>
      </w:r>
      <w:r w:rsidRPr="000E36AE">
        <w:rPr>
          <w:rStyle w:val="Emphasis"/>
          <w:highlight w:val="green"/>
        </w:rPr>
        <w:t>incentives</w:t>
      </w:r>
      <w:r>
        <w:rPr>
          <w:rStyle w:val="Heading3Char"/>
        </w:rPr>
        <w:t xml:space="preserve"> for companies </w:t>
      </w:r>
      <w:r w:rsidRPr="000E36AE">
        <w:rPr>
          <w:rStyle w:val="Heading3Char"/>
          <w:highlight w:val="green"/>
        </w:rPr>
        <w:t xml:space="preserve">to create </w:t>
      </w:r>
      <w:r w:rsidRPr="000E36AE">
        <w:rPr>
          <w:rStyle w:val="Emphasis"/>
          <w:highlight w:val="green"/>
        </w:rPr>
        <w:t>useful</w:t>
      </w:r>
      <w:r w:rsidRPr="000E36AE">
        <w:rPr>
          <w:rStyle w:val="Heading3Char"/>
          <w:highlight w:val="green"/>
        </w:rPr>
        <w:t>,</w:t>
      </w:r>
      <w:r>
        <w:rPr>
          <w:rStyle w:val="Heading3Char"/>
        </w:rPr>
        <w:t xml:space="preserve"> </w:t>
      </w:r>
      <w:r>
        <w:rPr>
          <w:rStyle w:val="Emphasis"/>
        </w:rPr>
        <w:t xml:space="preserve">profit-enhancing new </w:t>
      </w:r>
      <w:r w:rsidRPr="000E36AE">
        <w:rPr>
          <w:rStyle w:val="Emphasis"/>
          <w:highlight w:val="green"/>
        </w:rPr>
        <w:t>tech</w:t>
      </w:r>
      <w:r>
        <w:rPr>
          <w:rStyle w:val="Emphasis"/>
        </w:rPr>
        <w:t>nologies</w:t>
      </w:r>
      <w:r>
        <w:t xml:space="preserve"> that they alone can benefit from for a time, </w:t>
      </w:r>
      <w:r>
        <w:rPr>
          <w:rStyle w:val="Heading3Char"/>
        </w:rPr>
        <w:t xml:space="preserve">yet it also </w:t>
      </w:r>
      <w:r w:rsidRPr="000E36AE">
        <w:rPr>
          <w:rStyle w:val="Heading3Char"/>
          <w:highlight w:val="green"/>
        </w:rPr>
        <w:t>ensures</w:t>
      </w:r>
      <w:r>
        <w:rPr>
          <w:rStyle w:val="Heading3Char"/>
        </w:rPr>
        <w:t xml:space="preserve"> that the </w:t>
      </w:r>
      <w:r w:rsidRPr="000E36AE">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0E36AE">
        <w:rPr>
          <w:rStyle w:val="Emphasis"/>
          <w:highlight w:val="green"/>
        </w:rPr>
        <w:t>get adopted</w:t>
      </w:r>
      <w:r w:rsidRPr="000E36AE">
        <w:rPr>
          <w:rStyle w:val="Heading3Char"/>
          <w:highlight w:val="green"/>
        </w:rPr>
        <w:t xml:space="preserve"> by more and more companies</w:t>
      </w:r>
      <w:r>
        <w:t xml:space="preserve">, even if that's not what their originators want. </w:t>
      </w:r>
    </w:p>
    <w:p w14:paraId="585F5E73" w14:textId="77777777" w:rsidR="000B70B7" w:rsidRDefault="000B70B7" w:rsidP="000B70B7">
      <w:r>
        <w:t xml:space="preserve">Romer equated tech progress to the production by companies of nonrivalrous, partially excludable ideas and showed that </w:t>
      </w:r>
      <w:r>
        <w:rPr>
          <w:rStyle w:val="Heading3Char"/>
        </w:rPr>
        <w:t>these ideas cause an economy to grow</w:t>
      </w:r>
      <w:r>
        <w:t xml:space="preserve">. What's more, he also demonstrated that </w:t>
      </w:r>
      <w:r w:rsidRPr="000E36AE">
        <w:rPr>
          <w:rStyle w:val="Heading3Char"/>
          <w:highlight w:val="green"/>
        </w:rPr>
        <w:t xml:space="preserve">this idea-fueled growth </w:t>
      </w:r>
      <w:r w:rsidRPr="000E36AE">
        <w:rPr>
          <w:rStyle w:val="Emphasis"/>
          <w:highlight w:val="green"/>
        </w:rPr>
        <w:t>doesn't have to slow down</w:t>
      </w:r>
      <w:r>
        <w:rPr>
          <w:rStyle w:val="Heading3Char"/>
        </w:rPr>
        <w:t xml:space="preserve"> with time. It's </w:t>
      </w:r>
      <w:r w:rsidRPr="000E36AE">
        <w:rPr>
          <w:rStyle w:val="Emphasis"/>
          <w:highlight w:val="green"/>
        </w:rPr>
        <w:t>not constrained</w:t>
      </w:r>
      <w:r w:rsidRPr="000E36AE">
        <w:rPr>
          <w:rStyle w:val="Heading3Char"/>
          <w:highlight w:val="green"/>
        </w:rPr>
        <w:t xml:space="preserve"> by</w:t>
      </w:r>
      <w:r>
        <w:rPr>
          <w:rStyle w:val="Heading3Char"/>
        </w:rPr>
        <w:t xml:space="preserve"> the </w:t>
      </w:r>
      <w:r>
        <w:rPr>
          <w:rStyle w:val="Emphasis"/>
        </w:rPr>
        <w:t xml:space="preserve">size of the </w:t>
      </w:r>
      <w:r w:rsidRPr="000E36AE">
        <w:rPr>
          <w:rStyle w:val="Emphasis"/>
          <w:highlight w:val="green"/>
        </w:rPr>
        <w:t>labor force</w:t>
      </w:r>
      <w:r>
        <w:rPr>
          <w:rStyle w:val="Heading3Char"/>
        </w:rPr>
        <w:t xml:space="preserve">, the </w:t>
      </w:r>
      <w:r w:rsidRPr="000E36AE">
        <w:rPr>
          <w:rStyle w:val="Emphasis"/>
          <w:highlight w:val="green"/>
        </w:rPr>
        <w:t>amount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5DB7425C" w14:textId="77777777" w:rsidR="000B70B7" w:rsidRDefault="000B70B7" w:rsidP="000B70B7">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as long </w:t>
      </w:r>
      <w:r w:rsidRPr="000E36AE">
        <w:rPr>
          <w:rStyle w:val="Heading3Char"/>
          <w:highlight w:val="green"/>
        </w:rPr>
        <w:t>as</w:t>
      </w:r>
      <w:r>
        <w:rPr>
          <w:rStyle w:val="Heading3Char"/>
        </w:rPr>
        <w:t xml:space="preserve"> that </w:t>
      </w:r>
      <w:r w:rsidRPr="000E36AE">
        <w:rPr>
          <w:rStyle w:val="Heading3Char"/>
          <w:highlight w:val="green"/>
        </w:rPr>
        <w:t>economy</w:t>
      </w:r>
      <w:r>
        <w:rPr>
          <w:rStyle w:val="Heading3Char"/>
        </w:rPr>
        <w:t xml:space="preserve"> </w:t>
      </w:r>
      <w:r>
        <w:rPr>
          <w:rStyle w:val="Emphasis"/>
        </w:rPr>
        <w:t xml:space="preserve">continued to </w:t>
      </w:r>
      <w:r w:rsidRPr="000E36AE">
        <w:rPr>
          <w:rStyle w:val="Emphasis"/>
          <w:highlight w:val="green"/>
        </w:rPr>
        <w:t>add</w:t>
      </w:r>
      <w:r w:rsidRPr="000E36AE">
        <w:rPr>
          <w:rStyle w:val="Heading3Char"/>
          <w:highlight w:val="green"/>
        </w:rPr>
        <w:t xml:space="preserve"> to its </w:t>
      </w:r>
      <w:r w:rsidRPr="000E36AE">
        <w:rPr>
          <w:rStyle w:val="Emphasis"/>
          <w:highlight w:val="green"/>
        </w:rPr>
        <w:t>human capital</w:t>
      </w:r>
      <w:r>
        <w:rPr>
          <w:rStyle w:val="Heading3Char"/>
        </w:rPr>
        <w:t xml:space="preserve">—the </w:t>
      </w:r>
      <w:r>
        <w:rPr>
          <w:rStyle w:val="Emphasis"/>
        </w:rPr>
        <w:t xml:space="preserve">overall </w:t>
      </w:r>
      <w:r w:rsidRPr="000E36AE">
        <w:rPr>
          <w:rStyle w:val="Emphasis"/>
          <w:highlight w:val="green"/>
        </w:rPr>
        <w:t>ability</w:t>
      </w:r>
      <w:r w:rsidRPr="000E36AE">
        <w:rPr>
          <w:rStyle w:val="Heading3Char"/>
          <w:highlight w:val="green"/>
        </w:rPr>
        <w:t xml:space="preserve"> of its people to </w:t>
      </w:r>
      <w:r w:rsidRPr="000E36AE">
        <w:rPr>
          <w:rStyle w:val="Emphasis"/>
          <w:highlight w:val="green"/>
        </w:rPr>
        <w:t>come</w:t>
      </w:r>
      <w:r>
        <w:rPr>
          <w:rStyle w:val="Emphasis"/>
        </w:rPr>
        <w:t xml:space="preserve"> </w:t>
      </w:r>
      <w:r w:rsidRPr="000E36AE">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0E36AE">
        <w:rPr>
          <w:rStyle w:val="Emphasis"/>
          <w:highlight w:val="green"/>
        </w:rPr>
        <w:t>grow faster</w:t>
      </w:r>
      <w:r>
        <w:rPr>
          <w:rStyle w:val="Emphasis"/>
        </w:rPr>
        <w:t xml:space="preserve"> even as it grew bigger</w:t>
      </w:r>
      <w:r>
        <w:rPr>
          <w:rStyle w:val="Heading3Char"/>
        </w:rPr>
        <w:t xml:space="preserve">. This is because the stock of useful, nonrivalrous, nonexcludable ideas would </w:t>
      </w:r>
      <w:r>
        <w:rPr>
          <w:rStyle w:val="Emphasis"/>
        </w:rPr>
        <w:t>keep growing</w:t>
      </w:r>
      <w:r>
        <w:t xml:space="preserve">. As Romer convincingly showed, economies run and grow on ideas. </w:t>
      </w:r>
    </w:p>
    <w:p w14:paraId="5A79A26E" w14:textId="77777777" w:rsidR="000B70B7" w:rsidRDefault="000B70B7" w:rsidP="000B70B7">
      <w:r>
        <w:t xml:space="preserve">The Machinery of Prosperity </w:t>
      </w:r>
    </w:p>
    <w:p w14:paraId="07593C18" w14:textId="77777777" w:rsidR="000B70B7" w:rsidRDefault="000B70B7" w:rsidP="000B70B7">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0E36AE">
        <w:rPr>
          <w:rStyle w:val="Heading3Char"/>
          <w:highlight w:val="green"/>
        </w:rPr>
        <w:t xml:space="preserve">Since raw materials </w:t>
      </w:r>
      <w:r w:rsidRPr="000E36AE">
        <w:rPr>
          <w:rStyle w:val="Emphasis"/>
          <w:highlight w:val="green"/>
        </w:rPr>
        <w:t>cost</w:t>
      </w:r>
      <w:r>
        <w:rPr>
          <w:rStyle w:val="Emphasis"/>
        </w:rPr>
        <w:t xml:space="preserve"> money</w:t>
      </w:r>
      <w:r>
        <w:rPr>
          <w:rStyle w:val="Heading3Char"/>
        </w:rPr>
        <w:t xml:space="preserve">, profit-maximizing </w:t>
      </w:r>
      <w:r w:rsidRPr="000E36AE">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0E36AE">
        <w:rPr>
          <w:rStyle w:val="Heading3Char"/>
          <w:highlight w:val="green"/>
        </w:rPr>
        <w:t xml:space="preserve">find ways to </w:t>
      </w:r>
      <w:r w:rsidRPr="000E36AE">
        <w:rPr>
          <w:rStyle w:val="Emphasis"/>
          <w:highlight w:val="green"/>
        </w:rPr>
        <w:t>use fewer of them</w:t>
      </w:r>
      <w:r>
        <w:t xml:space="preserve">. So they use digital tools to come up with beer cans that use less aluminum, car engines that use less steel and less gas, mapping software that removes the need for paper atlases, and so on and so on. </w:t>
      </w:r>
      <w:r w:rsidRPr="000E36AE">
        <w:rPr>
          <w:rStyle w:val="Heading3Char"/>
          <w:highlight w:val="green"/>
        </w:rPr>
        <w:t>None of this is done</w:t>
      </w:r>
      <w:r>
        <w:rPr>
          <w:rStyle w:val="Heading3Char"/>
        </w:rPr>
        <w:t xml:space="preserve"> </w:t>
      </w:r>
      <w:r>
        <w:rPr>
          <w:rStyle w:val="Emphasis"/>
        </w:rPr>
        <w:t xml:space="preserve">solely </w:t>
      </w:r>
      <w:r w:rsidRPr="000E36AE">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0E36AE">
        <w:rPr>
          <w:rStyle w:val="Heading3Char"/>
          <w:highlight w:val="green"/>
        </w:rPr>
        <w:t xml:space="preserve">yet it </w:t>
      </w:r>
      <w:r w:rsidRPr="000E36AE">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056307F0" w14:textId="77777777" w:rsidR="000B70B7" w:rsidRDefault="000B70B7" w:rsidP="000B70B7">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0E36AE">
        <w:rPr>
          <w:rStyle w:val="Emphasis"/>
          <w:highlight w:val="green"/>
        </w:rPr>
        <w:t>same piece</w:t>
      </w:r>
      <w:r w:rsidRPr="000E36AE">
        <w:rPr>
          <w:rStyle w:val="Heading3Char"/>
          <w:highlight w:val="green"/>
        </w:rPr>
        <w:t xml:space="preserve"> of</w:t>
      </w:r>
      <w:r>
        <w:rPr>
          <w:rStyle w:val="Heading3Char"/>
        </w:rPr>
        <w:t xml:space="preserve"> computer-aided </w:t>
      </w:r>
      <w:r w:rsidRPr="000E36AE">
        <w:rPr>
          <w:rStyle w:val="Heading3Char"/>
          <w:highlight w:val="green"/>
        </w:rPr>
        <w:t>design software</w:t>
      </w:r>
      <w:r>
        <w:rPr>
          <w:rStyle w:val="Heading3Char"/>
        </w:rPr>
        <w:t xml:space="preserve"> can be used to </w:t>
      </w:r>
      <w:r w:rsidRPr="000E36AE">
        <w:rPr>
          <w:rStyle w:val="Heading3Char"/>
          <w:highlight w:val="green"/>
        </w:rPr>
        <w:t xml:space="preserve">create a </w:t>
      </w:r>
      <w:r w:rsidRPr="000E36AE">
        <w:rPr>
          <w:rStyle w:val="Emphasis"/>
          <w:highlight w:val="green"/>
        </w:rPr>
        <w:t>thinner aluminum can</w:t>
      </w:r>
      <w:r>
        <w:rPr>
          <w:rStyle w:val="Heading3Char"/>
        </w:rPr>
        <w:t xml:space="preserve"> or </w:t>
      </w:r>
      <w:r w:rsidRPr="000E36AE">
        <w:rPr>
          <w:rStyle w:val="Heading3Char"/>
          <w:highlight w:val="green"/>
        </w:rPr>
        <w:t xml:space="preserve">a </w:t>
      </w:r>
      <w:r w:rsidRPr="000E36AE">
        <w:rPr>
          <w:rStyle w:val="Emphasis"/>
          <w:highlight w:val="green"/>
        </w:rPr>
        <w:t>lighter</w:t>
      </w:r>
      <w:r>
        <w:rPr>
          <w:rStyle w:val="Heading3Char"/>
        </w:rPr>
        <w:t xml:space="preserve"> and </w:t>
      </w:r>
      <w:r>
        <w:rPr>
          <w:rStyle w:val="Emphasis"/>
        </w:rPr>
        <w:t xml:space="preserve">more </w:t>
      </w:r>
      <w:r w:rsidRPr="000E36AE">
        <w:rPr>
          <w:rStyle w:val="Emphasis"/>
          <w:highlight w:val="green"/>
        </w:rPr>
        <w:t>fuel-efficient engine</w:t>
      </w:r>
      <w:r>
        <w:rPr>
          <w:rStyle w:val="Heading3Char"/>
        </w:rPr>
        <w:t xml:space="preserve">. A </w:t>
      </w:r>
      <w:r w:rsidRPr="000E36AE">
        <w:rPr>
          <w:rStyle w:val="Emphasis"/>
          <w:highlight w:val="green"/>
        </w:rPr>
        <w:t>drone</w:t>
      </w:r>
      <w:r>
        <w:rPr>
          <w:rStyle w:val="Heading3Char"/>
        </w:rPr>
        <w:t xml:space="preserve"> can be used to </w:t>
      </w:r>
      <w:r w:rsidRPr="000E36AE">
        <w:rPr>
          <w:rStyle w:val="Emphasis"/>
          <w:highlight w:val="green"/>
        </w:rPr>
        <w:t>scan farmland</w:t>
      </w:r>
      <w:r>
        <w:t xml:space="preserve"> to see if more irrigation is needed, </w:t>
      </w:r>
      <w:r w:rsidRPr="000E36AE">
        <w:rPr>
          <w:rStyle w:val="Heading3Char"/>
          <w:highlight w:val="green"/>
        </w:rPr>
        <w:t>or</w:t>
      </w:r>
      <w:r>
        <w:rPr>
          <w:rStyle w:val="Heading3Char"/>
        </w:rPr>
        <w:t xml:space="preserve"> to </w:t>
      </w:r>
      <w:r w:rsidRPr="000E36AE">
        <w:rPr>
          <w:rStyle w:val="Emphasis"/>
          <w:highlight w:val="green"/>
        </w:rPr>
        <w:t>substitute for a helicopter</w:t>
      </w:r>
      <w:r>
        <w:t xml:space="preserve"> when filming a movie. </w:t>
      </w:r>
      <w:r>
        <w:rPr>
          <w:rStyle w:val="Heading3Char"/>
        </w:rPr>
        <w:t xml:space="preserve">A </w:t>
      </w:r>
      <w:r w:rsidRPr="000E36AE">
        <w:rPr>
          <w:rStyle w:val="Emphasis"/>
          <w:highlight w:val="green"/>
        </w:rPr>
        <w:t>smartphone</w:t>
      </w:r>
      <w:r w:rsidRPr="000E36AE">
        <w:rPr>
          <w:rStyle w:val="Heading3Char"/>
          <w:highlight w:val="green"/>
        </w:rPr>
        <w:t xml:space="preserve"> can be used</w:t>
      </w:r>
      <w:r>
        <w:t xml:space="preserve"> to read the news, listen to music, and pay for things, all </w:t>
      </w:r>
      <w:r w:rsidRPr="000E36AE">
        <w:rPr>
          <w:rStyle w:val="Emphasis"/>
          <w:highlight w:val="green"/>
        </w:rPr>
        <w:t>without consuming a single extra molecule</w:t>
      </w:r>
      <w:r>
        <w:t xml:space="preserve">. </w:t>
      </w:r>
    </w:p>
    <w:p w14:paraId="433443E6" w14:textId="77777777" w:rsidR="000B70B7" w:rsidRDefault="000B70B7" w:rsidP="000B70B7">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0E36AE">
        <w:rPr>
          <w:rStyle w:val="Emphasis"/>
          <w:highlight w:val="green"/>
        </w:rPr>
        <w:t>impact</w:t>
      </w:r>
      <w:r>
        <w:rPr>
          <w:rStyle w:val="Heading3Char"/>
        </w:rPr>
        <w:t xml:space="preserve"> of this combination of capitalism and tech progress </w:t>
      </w:r>
      <w:r w:rsidRPr="000E36AE">
        <w:rPr>
          <w:rStyle w:val="Heading3Char"/>
          <w:highlight w:val="green"/>
        </w:rPr>
        <w:t xml:space="preserve">is </w:t>
      </w:r>
      <w:r w:rsidRPr="000E36AE">
        <w:rPr>
          <w:rStyle w:val="Emphasis"/>
          <w:highlight w:val="green"/>
        </w:rPr>
        <w:t>clear</w:t>
      </w:r>
      <w:r>
        <w:rPr>
          <w:rStyle w:val="Heading3Char"/>
        </w:rPr>
        <w:t xml:space="preserve">: </w:t>
      </w:r>
      <w:r>
        <w:rPr>
          <w:rStyle w:val="Emphasis"/>
        </w:rPr>
        <w:t xml:space="preserve">absolute </w:t>
      </w:r>
      <w:r w:rsidRPr="000E36AE">
        <w:rPr>
          <w:rStyle w:val="Emphasis"/>
          <w:highlight w:val="green"/>
        </w:rPr>
        <w:t>dematerialization</w:t>
      </w:r>
      <w:r w:rsidRPr="000E36AE">
        <w:rPr>
          <w:rStyle w:val="Heading3Char"/>
          <w:highlight w:val="green"/>
        </w:rPr>
        <w:t xml:space="preserve"> of the </w:t>
      </w:r>
      <w:r w:rsidRPr="00044E7A">
        <w:rPr>
          <w:rStyle w:val="Heading3Char"/>
        </w:rPr>
        <w:t xml:space="preserve">economy and </w:t>
      </w:r>
      <w:r w:rsidRPr="000E36AE">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471DB3DC" w14:textId="77777777" w:rsidR="000B70B7" w:rsidRDefault="000B70B7" w:rsidP="000B70B7">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0E36AE">
        <w:rPr>
          <w:rStyle w:val="Emphasis"/>
          <w:highlight w:val="green"/>
        </w:rPr>
        <w:t>easier</w:t>
      </w:r>
      <w:r w:rsidRPr="000E36AE">
        <w:rPr>
          <w:rStyle w:val="Heading3Char"/>
          <w:highlight w:val="green"/>
        </w:rPr>
        <w:t xml:space="preserve"> for</w:t>
      </w:r>
      <w:r>
        <w:rPr>
          <w:rStyle w:val="Heading3Char"/>
        </w:rPr>
        <w:t xml:space="preserve"> good </w:t>
      </w:r>
      <w:r w:rsidRPr="000E36AE">
        <w:rPr>
          <w:rStyle w:val="Heading3Char"/>
          <w:highlight w:val="green"/>
        </w:rPr>
        <w:t>designs and</w:t>
      </w:r>
      <w:r>
        <w:rPr>
          <w:rStyle w:val="Heading3Char"/>
        </w:rPr>
        <w:t xml:space="preserve"> recipes </w:t>
      </w:r>
      <w:r w:rsidRPr="000E36AE">
        <w:rPr>
          <w:rStyle w:val="Heading3Char"/>
          <w:highlight w:val="green"/>
        </w:rPr>
        <w:t xml:space="preserve">to </w:t>
      </w:r>
      <w:r w:rsidRPr="000E36AE">
        <w:rPr>
          <w:rStyle w:val="Emphasis"/>
          <w:highlight w:val="green"/>
        </w:rPr>
        <w:t>spread around the world</w:t>
      </w:r>
      <w:r>
        <w:t xml:space="preserve">. While this is often not what a company wants—it wants to exclude others from its great cost-saving idea— excludability is not as easy as it used to be. </w:t>
      </w:r>
    </w:p>
    <w:p w14:paraId="5989C893" w14:textId="77777777" w:rsidR="000B70B7" w:rsidRDefault="000B70B7" w:rsidP="000B70B7">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15E09E73" w14:textId="77777777" w:rsidR="000B70B7" w:rsidRDefault="000B70B7" w:rsidP="000B70B7">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52B5C98" w14:textId="77777777" w:rsidR="000B70B7" w:rsidRDefault="000B70B7" w:rsidP="000B70B7">
      <w:r>
        <w:t xml:space="preserve">The Linux operating system, of which Android is a descendant, is probably the best-known example of free and open-source software, but there are many others. The online software repository GitHub maintains that it's "the largest open source community in the world" and hosts millions of projects. The Arduino community does something similar for electronic hardware, and the Instructables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4B8C239C" w14:textId="77777777" w:rsidR="000B70B7" w:rsidRDefault="000B70B7" w:rsidP="000B70B7">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0E36AE">
        <w:rPr>
          <w:rStyle w:val="Heading3Char"/>
          <w:highlight w:val="green"/>
        </w:rPr>
        <w:t>people</w:t>
      </w:r>
      <w:r>
        <w:rPr>
          <w:rStyle w:val="Heading3Char"/>
        </w:rPr>
        <w:t xml:space="preserve"> are </w:t>
      </w:r>
      <w:r w:rsidRPr="000E36AE">
        <w:rPr>
          <w:rStyle w:val="Emphasis"/>
          <w:highlight w:val="green"/>
        </w:rPr>
        <w:t>tak</w:t>
      </w:r>
      <w:r>
        <w:rPr>
          <w:rStyle w:val="Emphasis"/>
        </w:rPr>
        <w:t xml:space="preserve">ing </w:t>
      </w:r>
      <w:r w:rsidRPr="000E36AE">
        <w:rPr>
          <w:rStyle w:val="Emphasis"/>
          <w:highlight w:val="green"/>
        </w:rPr>
        <w:t>advantage</w:t>
      </w:r>
      <w:r w:rsidRPr="000E36AE">
        <w:rPr>
          <w:rStyle w:val="Heading3Char"/>
          <w:highlight w:val="green"/>
        </w:rPr>
        <w:t xml:space="preserve"> of</w:t>
      </w:r>
      <w:r>
        <w:rPr>
          <w:rStyle w:val="Heading3Char"/>
        </w:rPr>
        <w:t xml:space="preserve"> the </w:t>
      </w:r>
      <w:r w:rsidRPr="000E36AE">
        <w:rPr>
          <w:rStyle w:val="Emphasis"/>
          <w:highlight w:val="green"/>
        </w:rPr>
        <w:t>skill-building opportunities</w:t>
      </w:r>
      <w:r w:rsidRPr="000E36AE">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0E36AE">
        <w:rPr>
          <w:rStyle w:val="Heading3Char"/>
          <w:highlight w:val="green"/>
        </w:rPr>
        <w:t>tools</w:t>
      </w:r>
      <w:r>
        <w:rPr>
          <w:rStyle w:val="Heading3Char"/>
        </w:rPr>
        <w:t xml:space="preserve"> are </w:t>
      </w:r>
      <w:r w:rsidRPr="000E36AE">
        <w:rPr>
          <w:rStyle w:val="Heading3Char"/>
          <w:highlight w:val="green"/>
        </w:rPr>
        <w:t>help</w:t>
      </w:r>
      <w:r>
        <w:rPr>
          <w:rStyle w:val="Heading3Char"/>
        </w:rPr>
        <w:t xml:space="preserve">ing </w:t>
      </w:r>
      <w:r w:rsidRPr="000E36AE">
        <w:rPr>
          <w:rStyle w:val="Heading3Char"/>
          <w:highlight w:val="green"/>
        </w:rPr>
        <w:t xml:space="preserve">human capital </w:t>
      </w:r>
      <w:r w:rsidRPr="000E36AE">
        <w:rPr>
          <w:rStyle w:val="Emphasis"/>
          <w:highlight w:val="green"/>
        </w:rPr>
        <w:t>grow</w:t>
      </w:r>
      <w:r>
        <w:rPr>
          <w:rStyle w:val="Emphasis"/>
        </w:rPr>
        <w:t xml:space="preserve"> quickly</w:t>
      </w:r>
      <w:r>
        <w:t xml:space="preserve">. </w:t>
      </w:r>
    </w:p>
    <w:p w14:paraId="5A3F0331" w14:textId="77777777" w:rsidR="000B70B7" w:rsidRDefault="000B70B7" w:rsidP="000B70B7">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3E6A61BE" w14:textId="77777777" w:rsidR="000B70B7" w:rsidRDefault="000B70B7" w:rsidP="000B70B7">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123481EE" w14:textId="77777777" w:rsidR="000B70B7" w:rsidRDefault="000B70B7" w:rsidP="000B70B7">
      <w:r>
        <w:t xml:space="preserve">Our Brighter, Lighter Future </w:t>
      </w:r>
    </w:p>
    <w:p w14:paraId="03693B04" w14:textId="77777777" w:rsidR="000B70B7" w:rsidRDefault="000B70B7" w:rsidP="000B70B7">
      <w:pPr>
        <w:rPr>
          <w:rStyle w:val="Heading3Char"/>
        </w:rPr>
      </w:pPr>
      <w:r>
        <w:rPr>
          <w:rStyle w:val="Heading3Char"/>
        </w:rPr>
        <w:t xml:space="preserve">The </w:t>
      </w:r>
      <w:r w:rsidRPr="000E36AE">
        <w:rPr>
          <w:rStyle w:val="Heading3Char"/>
          <w:highlight w:val="green"/>
        </w:rPr>
        <w:t xml:space="preserve">world still has </w:t>
      </w:r>
      <w:r w:rsidRPr="000E36AE">
        <w:rPr>
          <w:rStyle w:val="Emphasis"/>
          <w:highlight w:val="green"/>
        </w:rPr>
        <w:t>billions of</w:t>
      </w:r>
      <w:r>
        <w:rPr>
          <w:rStyle w:val="Emphasis"/>
        </w:rPr>
        <w:t xml:space="preserve"> desperately </w:t>
      </w:r>
      <w:r w:rsidRPr="000E36AE">
        <w:rPr>
          <w:rStyle w:val="Emphasis"/>
          <w:highlight w:val="green"/>
        </w:rPr>
        <w:t>poor people</w:t>
      </w:r>
      <w:r w:rsidRPr="000E36AE">
        <w:rPr>
          <w:rStyle w:val="Heading3Char"/>
          <w:highlight w:val="green"/>
        </w:rPr>
        <w:t xml:space="preserve">, but they </w:t>
      </w:r>
      <w:r w:rsidRPr="000E36AE">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7709BABA" w14:textId="77777777" w:rsidR="000B70B7" w:rsidRDefault="000B70B7" w:rsidP="000B70B7">
      <w:pPr>
        <w:rPr>
          <w:rStyle w:val="Heading3Char"/>
        </w:rPr>
      </w:pPr>
      <w:r>
        <w:t xml:space="preserve">The </w:t>
      </w:r>
      <w:r>
        <w:rPr>
          <w:rStyle w:val="Emphasis"/>
        </w:rPr>
        <w:t>history</w:t>
      </w:r>
      <w:r>
        <w:t xml:space="preserve"> and economics of the Industrial Era </w:t>
      </w:r>
      <w:r>
        <w:rPr>
          <w:rStyle w:val="Heading3Char"/>
        </w:rPr>
        <w:t xml:space="preserve">lead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4B4D6D34" w14:textId="77777777" w:rsidR="000B70B7" w:rsidRDefault="000B70B7" w:rsidP="000B70B7">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0E36AE">
        <w:rPr>
          <w:rStyle w:val="Heading3Char"/>
          <w:highlight w:val="green"/>
        </w:rPr>
        <w:t xml:space="preserve">we started </w:t>
      </w:r>
      <w:r w:rsidRPr="000E36AE">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0E36AE">
        <w:rPr>
          <w:rStyle w:val="Heading3Char"/>
          <w:highlight w:val="green"/>
        </w:rPr>
        <w:t xml:space="preserve">Malthus's and Jevons's ideas </w:t>
      </w:r>
      <w:r w:rsidRPr="000E36AE">
        <w:rPr>
          <w:rStyle w:val="Emphasis"/>
          <w:highlight w:val="green"/>
        </w:rPr>
        <w:t>gave way</w:t>
      </w:r>
      <w:r>
        <w:t xml:space="preserve"> to Romer's, and the world will never be the same. </w:t>
      </w:r>
    </w:p>
    <w:p w14:paraId="746332A3" w14:textId="77777777" w:rsidR="000B70B7" w:rsidRDefault="000B70B7" w:rsidP="000B70B7">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r>
        <w:rPr>
          <w:rStyle w:val="Emphasis"/>
        </w:rPr>
        <w:t>improve</w:t>
      </w:r>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1C9A93C0" w14:textId="77777777" w:rsidR="000B70B7" w:rsidRDefault="000B70B7" w:rsidP="000B70B7">
      <w:r w:rsidRPr="000E36AE">
        <w:rPr>
          <w:rStyle w:val="Heading3Char"/>
          <w:highlight w:val="green"/>
        </w:rPr>
        <w:t xml:space="preserve">As today’s poor get richer, they'll consume </w:t>
      </w:r>
      <w:r w:rsidRPr="000E36AE">
        <w:rPr>
          <w:rStyle w:val="Emphasis"/>
          <w:highlight w:val="green"/>
        </w:rPr>
        <w:t>more</w:t>
      </w:r>
      <w:r w:rsidRPr="000E36AE">
        <w:rPr>
          <w:rStyle w:val="Heading3Char"/>
          <w:highlight w:val="green"/>
        </w:rPr>
        <w:t>, but</w:t>
      </w:r>
      <w:r>
        <w:rPr>
          <w:rStyle w:val="Heading3Char"/>
        </w:rPr>
        <w:t xml:space="preserve"> they'll also consume </w:t>
      </w:r>
      <w:r>
        <w:rPr>
          <w:rStyle w:val="Emphasis"/>
        </w:rPr>
        <w:t xml:space="preserve">much </w:t>
      </w:r>
      <w:r w:rsidRPr="000E36AE">
        <w:rPr>
          <w:rStyle w:val="Emphasis"/>
          <w:highlight w:val="green"/>
        </w:rPr>
        <w:t>differently</w:t>
      </w:r>
      <w:r w:rsidRPr="000E36AE">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0E36AE">
        <w:rPr>
          <w:rStyle w:val="Heading3Char"/>
          <w:highlight w:val="green"/>
        </w:rPr>
        <w:t xml:space="preserve">their power from </w:t>
      </w:r>
      <w:r w:rsidRPr="000E36AE">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0E36AE">
        <w:rPr>
          <w:rStyle w:val="Heading3Char"/>
          <w:highlight w:val="green"/>
        </w:rPr>
        <w:t>because</w:t>
      </w:r>
      <w:r>
        <w:rPr>
          <w:rStyle w:val="Heading3Char"/>
        </w:rPr>
        <w:t xml:space="preserve"> these energy </w:t>
      </w:r>
      <w:r w:rsidRPr="000E36AE">
        <w:rPr>
          <w:rStyle w:val="Heading3Char"/>
          <w:highlight w:val="green"/>
        </w:rPr>
        <w:t>sources will be</w:t>
      </w:r>
      <w:r>
        <w:rPr>
          <w:rStyle w:val="Heading3Char"/>
        </w:rPr>
        <w:t xml:space="preserve"> the </w:t>
      </w:r>
      <w:r w:rsidRPr="000E36AE">
        <w:rPr>
          <w:rStyle w:val="Emphasis"/>
          <w:highlight w:val="green"/>
        </w:rPr>
        <w:t>cheapest</w:t>
      </w:r>
      <w:r>
        <w:t xml:space="preserve">. They’ll live in cities, as we saw in chapter 12; in fact, they already are. </w:t>
      </w:r>
      <w:r>
        <w:rPr>
          <w:rStyle w:val="Heading3Char"/>
        </w:rPr>
        <w:t xml:space="preserve">They'll be </w:t>
      </w:r>
      <w:r w:rsidRPr="000E36AE">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7122DC07" w14:textId="77777777" w:rsidR="000B70B7" w:rsidRDefault="000B70B7" w:rsidP="000B70B7">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615FE9FC" w14:textId="77777777" w:rsidR="000B70B7" w:rsidRDefault="000B70B7" w:rsidP="000B70B7">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37A042B0" w14:textId="77777777" w:rsidR="000B70B7" w:rsidRDefault="000B70B7" w:rsidP="000B70B7">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1A2B211F" w14:textId="77777777" w:rsidR="000B70B7" w:rsidRDefault="000B70B7" w:rsidP="000B70B7">
      <w:r>
        <w:t xml:space="preserve">Manufacturing. Complex parts will be made not by the techniques developed during the Industrial Era, but instead by three- dimensional printing. This is already the case for some rocket engines and other extremely expensive items. </w:t>
      </w:r>
      <w:r w:rsidRPr="000E36AE">
        <w:rPr>
          <w:rStyle w:val="Heading3Char"/>
          <w:highlight w:val="green"/>
        </w:rPr>
        <w:t xml:space="preserve">As </w:t>
      </w:r>
      <w:r w:rsidRPr="000E36AE">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0E36AE">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0E36AE">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0E36AE">
        <w:rPr>
          <w:rStyle w:val="Heading3Char"/>
          <w:highlight w:val="green"/>
        </w:rPr>
        <w:t xml:space="preserve">it </w:t>
      </w:r>
      <w:r w:rsidRPr="000E36AE">
        <w:rPr>
          <w:rStyle w:val="Emphasis"/>
          <w:highlight w:val="green"/>
        </w:rPr>
        <w:t>accelerates dematerialization</w:t>
      </w:r>
      <w:r w:rsidRPr="000E36AE">
        <w:rPr>
          <w:highlight w:val="green"/>
        </w:rPr>
        <w:t>.</w:t>
      </w:r>
      <w:r>
        <w:t xml:space="preserve"> </w:t>
      </w:r>
    </w:p>
    <w:p w14:paraId="03A26B2C" w14:textId="77777777" w:rsidR="000B70B7" w:rsidRDefault="000B70B7" w:rsidP="000B70B7">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0E36AE">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0E36AE">
        <w:rPr>
          <w:rStyle w:val="Heading3Char"/>
          <w:highlight w:val="green"/>
        </w:rPr>
        <w:t>screen the huge number of molecules available</w:t>
      </w:r>
      <w:r>
        <w:rPr>
          <w:rStyle w:val="Heading3Char"/>
        </w:rPr>
        <w:t xml:space="preserve"> in the world. Well use this ability </w:t>
      </w:r>
      <w:r w:rsidRPr="000E36AE">
        <w:rPr>
          <w:rStyle w:val="Heading3Char"/>
          <w:highlight w:val="green"/>
        </w:rPr>
        <w:t xml:space="preserve">to determine </w:t>
      </w:r>
      <w:r w:rsidRPr="000E36AE">
        <w:rPr>
          <w:rStyle w:val="Emphasis"/>
          <w:highlight w:val="green"/>
        </w:rPr>
        <w:t>which substances would be best</w:t>
      </w:r>
      <w:r w:rsidRPr="000E36AE">
        <w:rPr>
          <w:rStyle w:val="Heading3Char"/>
          <w:highlight w:val="green"/>
        </w:rPr>
        <w:t xml:space="preserve"> for</w:t>
      </w:r>
      <w:r>
        <w:rPr>
          <w:rStyle w:val="Heading3Char"/>
        </w:rPr>
        <w:t xml:space="preserve"> making </w:t>
      </w:r>
      <w:r w:rsidRPr="000E36AE">
        <w:rPr>
          <w:rStyle w:val="Emphasis"/>
          <w:highlight w:val="green"/>
        </w:rPr>
        <w:t>flexible solar panels</w:t>
      </w:r>
      <w:r>
        <w:rPr>
          <w:rStyle w:val="Heading3Char"/>
        </w:rPr>
        <w:t xml:space="preserve">, </w:t>
      </w:r>
      <w:r>
        <w:rPr>
          <w:rStyle w:val="Emphasis"/>
        </w:rPr>
        <w:t xml:space="preserve">more efficient </w:t>
      </w:r>
      <w:r w:rsidRPr="000E36AE">
        <w:rPr>
          <w:rStyle w:val="Emphasis"/>
          <w:highlight w:val="green"/>
        </w:rPr>
        <w:t>batteries</w:t>
      </w:r>
      <w:r w:rsidRPr="000E36AE">
        <w:rPr>
          <w:rStyle w:val="Heading3Char"/>
          <w:highlight w:val="green"/>
        </w:rPr>
        <w:t>, and</w:t>
      </w:r>
      <w:r>
        <w:rPr>
          <w:rStyle w:val="Heading3Char"/>
        </w:rPr>
        <w:t xml:space="preserve"> </w:t>
      </w:r>
      <w:r>
        <w:rPr>
          <w:rStyle w:val="Emphasis"/>
        </w:rPr>
        <w:t xml:space="preserve">other important </w:t>
      </w:r>
      <w:r w:rsidRPr="000E36AE">
        <w:rPr>
          <w:rStyle w:val="Emphasis"/>
          <w:highlight w:val="green"/>
        </w:rPr>
        <w:t>equipment</w:t>
      </w:r>
      <w:r w:rsidRPr="000E36AE">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08F62059" w14:textId="77777777" w:rsidR="000B70B7" w:rsidRDefault="000B70B7" w:rsidP="000B70B7">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made out of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AlphaFold software developed by Google DeepMind correctly guessed the structure of twenty-five out of forty-three proteins it was shown; the second-place finisher guessed correctly three times. DeepMind cofounder Demis Hassabis says, "We [haven't] solved the protein-folding problem, this is just a first step... but we have a good system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6543B3FF" w14:textId="77777777" w:rsidR="000B70B7" w:rsidRDefault="000B70B7" w:rsidP="000B70B7">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715D2A48" w14:textId="77777777" w:rsidR="000B70B7" w:rsidRDefault="000B70B7" w:rsidP="000B70B7">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So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1E2BF489" w14:textId="77777777" w:rsidR="000B70B7" w:rsidRPr="00044E7A" w:rsidRDefault="000B70B7" w:rsidP="000B70B7">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1750E04C" w14:textId="77777777" w:rsidR="000B70B7" w:rsidRDefault="000B70B7" w:rsidP="000B70B7">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0E36AE">
        <w:rPr>
          <w:rStyle w:val="Emphasis"/>
          <w:highlight w:val="green"/>
        </w:rPr>
        <w:t>massive improvements</w:t>
      </w:r>
      <w:r>
        <w:rPr>
          <w:rStyle w:val="Heading3Char"/>
        </w:rPr>
        <w:t xml:space="preserve"> </w:t>
      </w:r>
      <w:r w:rsidRPr="000E36AE">
        <w:rPr>
          <w:rStyle w:val="Heading3Char"/>
          <w:highlight w:val="green"/>
        </w:rPr>
        <w:t xml:space="preserve">in </w:t>
      </w:r>
      <w:r w:rsidRPr="00044E7A">
        <w:rPr>
          <w:rStyle w:val="Heading3Char"/>
        </w:rPr>
        <w:t xml:space="preserve">sensors and </w:t>
      </w:r>
      <w:r w:rsidRPr="000E36AE">
        <w:rPr>
          <w:rStyle w:val="Heading3Char"/>
          <w:highlight w:val="green"/>
        </w:rPr>
        <w:t>computing power are boosting hope that fusion power might</w:t>
      </w:r>
      <w:r>
        <w:rPr>
          <w:rStyle w:val="Heading3Char"/>
        </w:rPr>
        <w:t xml:space="preserve"> truly </w:t>
      </w:r>
      <w:r w:rsidRPr="000E36AE">
        <w:rPr>
          <w:rStyle w:val="Heading3Char"/>
          <w:highlight w:val="green"/>
        </w:rPr>
        <w:t xml:space="preserve">be </w:t>
      </w:r>
      <w:r w:rsidRPr="000E36AE">
        <w:rPr>
          <w:rStyle w:val="Emphasis"/>
          <w:highlight w:val="green"/>
        </w:rPr>
        <w:t>only a generation away</w:t>
      </w:r>
      <w:r w:rsidRPr="000E36AE">
        <w:rPr>
          <w:highlight w:val="green"/>
        </w:rPr>
        <w:t>.</w:t>
      </w:r>
      <w:r>
        <w:t xml:space="preserve"> </w:t>
      </w:r>
    </w:p>
    <w:p w14:paraId="14B983C0" w14:textId="77777777" w:rsidR="000B70B7" w:rsidRDefault="000B70B7" w:rsidP="000B70B7">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is at all times,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2C0022CF" w14:textId="77777777" w:rsidR="000B70B7" w:rsidRDefault="000B70B7" w:rsidP="000B70B7">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1C4432AC" w14:textId="77777777" w:rsidR="000B70B7" w:rsidRDefault="000B70B7" w:rsidP="000B70B7">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7F58B14B" w14:textId="77777777" w:rsidR="000B70B7" w:rsidRDefault="000B70B7" w:rsidP="000B70B7">
      <w:pPr>
        <w:rPr>
          <w:rStyle w:val="Heading3Char"/>
        </w:rPr>
      </w:pPr>
      <w:r>
        <w:t xml:space="preserve">Agriculture. As we saw in chapter 5, </w:t>
      </w:r>
      <w:r>
        <w:rPr>
          <w:rStyle w:val="Emphasis"/>
        </w:rPr>
        <w:t xml:space="preserve">leading </w:t>
      </w:r>
      <w:r w:rsidRPr="000E36AE">
        <w:rPr>
          <w:rStyle w:val="Emphasis"/>
          <w:highlight w:val="green"/>
        </w:rPr>
        <w:t>farms</w:t>
      </w:r>
      <w:r>
        <w:rPr>
          <w:rStyle w:val="Heading3Char"/>
        </w:rPr>
        <w:t xml:space="preserve"> have demonstrated an ability to </w:t>
      </w:r>
      <w:r w:rsidRPr="000E36AE">
        <w:rPr>
          <w:rStyle w:val="Emphasis"/>
          <w:highlight w:val="green"/>
        </w:rPr>
        <w:t>increase their tonnage of output</w:t>
      </w:r>
      <w:r w:rsidRPr="000E36AE">
        <w:rPr>
          <w:rStyle w:val="Heading3Char"/>
          <w:highlight w:val="green"/>
        </w:rPr>
        <w:t xml:space="preserve"> year after year while </w:t>
      </w:r>
      <w:r w:rsidRPr="000E36AE">
        <w:rPr>
          <w:rStyle w:val="Emphasis"/>
          <w:highlight w:val="green"/>
        </w:rPr>
        <w:t>decreasing</w:t>
      </w:r>
      <w:r>
        <w:rPr>
          <w:rStyle w:val="Emphasis"/>
        </w:rPr>
        <w:t xml:space="preserve"> their use of </w:t>
      </w:r>
      <w:r w:rsidRPr="000E36AE">
        <w:rPr>
          <w:rStyle w:val="Emphasis"/>
          <w:highlight w:val="green"/>
        </w:rPr>
        <w:t>inputs</w:t>
      </w:r>
      <w:r w:rsidRPr="000E36AE">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08968F06" w14:textId="77777777" w:rsidR="000B70B7" w:rsidRDefault="000B70B7" w:rsidP="000B70B7">
      <w:r>
        <w:rPr>
          <w:rStyle w:val="Heading3Char"/>
        </w:rPr>
        <w:t xml:space="preserve">So will </w:t>
      </w:r>
      <w:r w:rsidRPr="000E36AE">
        <w:rPr>
          <w:rStyle w:val="Emphasis"/>
          <w:highlight w:val="green"/>
        </w:rPr>
        <w:t>changes to the genomes</w:t>
      </w:r>
      <w:r w:rsidRPr="000E36AE">
        <w:rPr>
          <w:rStyle w:val="Heading3Char"/>
          <w:highlight w:val="green"/>
        </w:rPr>
        <w:t xml:space="preserve"> of plants and animals</w:t>
      </w:r>
      <w:r>
        <w:rPr>
          <w:rStyle w:val="Heading3Char"/>
        </w:rPr>
        <w:t xml:space="preserve">. DNA modifications will </w:t>
      </w:r>
      <w:r w:rsidRPr="000E36AE">
        <w:rPr>
          <w:rStyle w:val="Emphasis"/>
          <w:highlight w:val="green"/>
        </w:rPr>
        <w:t>increase</w:t>
      </w:r>
      <w:r>
        <w:rPr>
          <w:rStyle w:val="Emphasis"/>
        </w:rPr>
        <w:t xml:space="preserve"> </w:t>
      </w:r>
      <w:r w:rsidRPr="000E36AE">
        <w:rPr>
          <w:rStyle w:val="Emphasis"/>
          <w:highlight w:val="green"/>
        </w:rPr>
        <w:t>disease</w:t>
      </w:r>
      <w:r w:rsidRPr="000E36AE">
        <w:rPr>
          <w:rStyle w:val="Heading3Char"/>
          <w:highlight w:val="green"/>
        </w:rPr>
        <w:t xml:space="preserve"> and </w:t>
      </w:r>
      <w:r w:rsidRPr="000E36AE">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0E36AE">
        <w:rPr>
          <w:rStyle w:val="Heading3Char"/>
          <w:highlight w:val="green"/>
        </w:rPr>
        <w:t xml:space="preserve">to </w:t>
      </w:r>
      <w:r w:rsidRPr="000E36AE">
        <w:rPr>
          <w:rStyle w:val="Emphasis"/>
          <w:highlight w:val="green"/>
        </w:rPr>
        <w:t>take better care</w:t>
      </w:r>
      <w:r w:rsidRPr="000E36AE">
        <w:rPr>
          <w:rStyle w:val="Heading3Char"/>
          <w:highlight w:val="green"/>
        </w:rPr>
        <w:t xml:space="preserve"> of vulnerable populations</w:t>
      </w:r>
      <w:r>
        <w:t xml:space="preserve"> such as infants in poor countries </w:t>
      </w:r>
      <w:r w:rsidRPr="000E36AE">
        <w:rPr>
          <w:rStyle w:val="Heading3Char"/>
          <w:highlight w:val="green"/>
        </w:rPr>
        <w:t>by</w:t>
      </w:r>
      <w:r>
        <w:rPr>
          <w:rStyle w:val="Heading3Char"/>
        </w:rPr>
        <w:t xml:space="preserve"> creating </w:t>
      </w:r>
      <w:r w:rsidRPr="000E36AE">
        <w:rPr>
          <w:rStyle w:val="Emphasis"/>
          <w:highlight w:val="green"/>
        </w:rPr>
        <w:t>golden rice</w:t>
      </w:r>
      <w:r w:rsidRPr="000E36AE">
        <w:rPr>
          <w:rStyle w:val="Heading3Char"/>
          <w:highlight w:val="green"/>
        </w:rPr>
        <w:t xml:space="preserve"> and</w:t>
      </w:r>
      <w:r>
        <w:rPr>
          <w:rStyle w:val="Heading3Char"/>
        </w:rPr>
        <w:t xml:space="preserve"> other </w:t>
      </w:r>
      <w:r w:rsidRPr="000E36AE">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sidRPr="000E36AE">
        <w:rPr>
          <w:rStyle w:val="Emphasis"/>
          <w:highlight w:val="green"/>
        </w:rPr>
        <w:t>targeted genetic modifications</w:t>
      </w:r>
      <w:r>
        <w:t xml:space="preserve"> thanks to a new crop of gene-editing tools that are large improvements over their more scattershot predecessors. Opposition to genetically modified organisms is fierce in some quarters, but isn't based on reason or science. This opposition will, one hopes, fade. </w:t>
      </w:r>
    </w:p>
    <w:p w14:paraId="12F98790" w14:textId="77777777" w:rsidR="000B70B7" w:rsidRDefault="000B70B7" w:rsidP="000B70B7">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09D26380" w14:textId="77777777" w:rsidR="000B70B7" w:rsidRDefault="000B70B7" w:rsidP="000B70B7">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0E36AE">
        <w:rPr>
          <w:rStyle w:val="Emphasis"/>
          <w:highlight w:val="green"/>
        </w:rPr>
        <w:t>capitalism</w:t>
      </w:r>
      <w:r w:rsidRPr="000E36AE">
        <w:rPr>
          <w:rStyle w:val="Heading3Char"/>
          <w:highlight w:val="green"/>
        </w:rPr>
        <w:t xml:space="preserve"> and </w:t>
      </w:r>
      <w:r w:rsidRPr="000E36AE">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0E36AE">
        <w:rPr>
          <w:rStyle w:val="Heading3Char"/>
          <w:highlight w:val="green"/>
        </w:rPr>
        <w:t xml:space="preserve">let us </w:t>
      </w:r>
      <w:r w:rsidRPr="000E36AE">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673FE437" w14:textId="77777777" w:rsidR="000B70B7" w:rsidRPr="00C069D6" w:rsidRDefault="000B70B7" w:rsidP="000B70B7">
      <w:pPr>
        <w:pStyle w:val="Heading4"/>
        <w:rPr>
          <w:rFonts w:cs="Arial"/>
        </w:rPr>
      </w:pPr>
      <w:r w:rsidRPr="00C069D6">
        <w:rPr>
          <w:rFonts w:cs="Arial"/>
        </w:rPr>
        <w:t xml:space="preserve">Free markets </w:t>
      </w:r>
      <w:r>
        <w:rPr>
          <w:rFonts w:cs="Arial"/>
        </w:rPr>
        <w:t>also solve their bioterror impacts</w:t>
      </w:r>
    </w:p>
    <w:p w14:paraId="1922ED19" w14:textId="77777777" w:rsidR="000B70B7" w:rsidRPr="00C069D6" w:rsidRDefault="000B70B7" w:rsidP="000B70B7">
      <w:pPr>
        <w:rPr>
          <w:b/>
          <w:bCs/>
          <w:sz w:val="26"/>
        </w:rPr>
      </w:pPr>
      <w:r w:rsidRPr="00C069D6">
        <w:rPr>
          <w:rStyle w:val="Style13ptBold"/>
        </w:rPr>
        <w:t xml:space="preserve">Jackson 16. </w:t>
      </w:r>
      <w:r w:rsidRPr="00C069D6">
        <w:t>Kerry, Pacific Research Institute; 12/19/16; Free Market Policies Needed To Incentivize Creation Of New Life-Saving Treatments; https://www.pacificresearch.org/article/free-market-policies-needed-to-incentivize-creation-of-new-life-saving-treatments/</w:t>
      </w:r>
    </w:p>
    <w:p w14:paraId="6BEE86C3" w14:textId="77777777" w:rsidR="000B70B7" w:rsidRDefault="000B70B7" w:rsidP="000B70B7">
      <w:pPr>
        <w:rPr>
          <w:rStyle w:val="StyleUnderline"/>
        </w:rPr>
      </w:pPr>
      <w:r w:rsidRPr="00C069D6">
        <w:rPr>
          <w:sz w:val="14"/>
        </w:rPr>
        <w:t xml:space="preserve"> “</w:t>
      </w:r>
      <w:r w:rsidRPr="00C069D6">
        <w:rPr>
          <w:rStyle w:val="StyleUnderline"/>
        </w:rPr>
        <w:t>Our strongest antibiotics don’t work and patients are left with potentially untreatable infections</w:t>
      </w:r>
      <w:r w:rsidRPr="00C069D6">
        <w:rPr>
          <w:sz w:val="14"/>
        </w:rPr>
        <w:t>,” Director Dr. Tom Frieden said when the CDC issued its warning. He asked doctors, hospitals and public health officials to “work together” to “stop these infections from spreading.” The 2014 Report to the President expressed a similar concern: “</w:t>
      </w:r>
      <w:r w:rsidRPr="00C069D6">
        <w:rPr>
          <w:rStyle w:val="StyleUnderline"/>
        </w:rPr>
        <w:t xml:space="preserve">The evolution of </w:t>
      </w:r>
      <w:r w:rsidRPr="000E36AE">
        <w:rPr>
          <w:rStyle w:val="StyleUnderline"/>
          <w:highlight w:val="green"/>
        </w:rPr>
        <w:t>a</w:t>
      </w:r>
      <w:r w:rsidRPr="00C069D6">
        <w:rPr>
          <w:rStyle w:val="StyleUnderline"/>
        </w:rPr>
        <w:t>nti</w:t>
      </w:r>
      <w:r w:rsidRPr="000E36AE">
        <w:rPr>
          <w:rStyle w:val="StyleUnderline"/>
          <w:highlight w:val="green"/>
        </w:rPr>
        <w:t>b</w:t>
      </w:r>
      <w:r w:rsidRPr="00C069D6">
        <w:rPr>
          <w:rStyle w:val="StyleUnderline"/>
        </w:rPr>
        <w:t xml:space="preserve">iotic </w:t>
      </w:r>
      <w:r w:rsidRPr="000E36AE">
        <w:rPr>
          <w:rStyle w:val="StyleUnderline"/>
          <w:highlight w:val="green"/>
        </w:rPr>
        <w:t>r</w:t>
      </w:r>
      <w:r w:rsidRPr="00C069D6">
        <w:rPr>
          <w:rStyle w:val="StyleUnderline"/>
        </w:rPr>
        <w:t xml:space="preserve">esistance </w:t>
      </w:r>
      <w:r w:rsidRPr="000E36AE">
        <w:rPr>
          <w:rStyle w:val="StyleUnderline"/>
          <w:highlight w:val="green"/>
        </w:rPr>
        <w:t>is</w:t>
      </w:r>
      <w:r w:rsidRPr="00C069D6">
        <w:rPr>
          <w:rStyle w:val="StyleUnderline"/>
        </w:rPr>
        <w:t xml:space="preserve"> now </w:t>
      </w:r>
      <w:r w:rsidRPr="000E36AE">
        <w:rPr>
          <w:rStyle w:val="StyleUnderline"/>
          <w:highlight w:val="green"/>
        </w:rPr>
        <w:t xml:space="preserve">occurring at an alarming rate and </w:t>
      </w:r>
      <w:r w:rsidRPr="00C069D6">
        <w:rPr>
          <w:rStyle w:val="StyleUnderline"/>
        </w:rPr>
        <w:t>is</w:t>
      </w:r>
      <w:r w:rsidRPr="000E36AE">
        <w:rPr>
          <w:rStyle w:val="StyleUnderline"/>
          <w:highlight w:val="green"/>
        </w:rPr>
        <w:t xml:space="preserve"> outpacing </w:t>
      </w:r>
      <w:r w:rsidRPr="00C069D6">
        <w:rPr>
          <w:rStyle w:val="StyleUnderline"/>
        </w:rPr>
        <w:t xml:space="preserve">the </w:t>
      </w:r>
      <w:r w:rsidRPr="000E36AE">
        <w:rPr>
          <w:rStyle w:val="StyleUnderline"/>
          <w:highlight w:val="green"/>
        </w:rPr>
        <w:t xml:space="preserve">development of </w:t>
      </w:r>
      <w:r w:rsidRPr="00C069D6">
        <w:rPr>
          <w:rStyle w:val="StyleUnderline"/>
        </w:rPr>
        <w:t xml:space="preserve">new </w:t>
      </w:r>
      <w:r w:rsidRPr="000E36AE">
        <w:rPr>
          <w:rStyle w:val="StyleUnderline"/>
          <w:highlight w:val="green"/>
        </w:rPr>
        <w:t>countermeasures</w:t>
      </w:r>
      <w:r w:rsidRPr="00C069D6">
        <w:rPr>
          <w:sz w:val="14"/>
        </w:rPr>
        <w:t xml:space="preserve"> capable of thwarting infections in humans. </w:t>
      </w:r>
      <w:r w:rsidRPr="00C069D6">
        <w:rPr>
          <w:rStyle w:val="StyleUnderline"/>
        </w:rPr>
        <w:t xml:space="preserve">This situation threatens patient care, economic growth, public health, agriculture, economic security and national security.” </w:t>
      </w:r>
      <w:r w:rsidRPr="00C069D6">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C069D6">
        <w:rPr>
          <w:rStyle w:val="StyleUnderline"/>
        </w:rPr>
        <w:t>Incenting the Development of Antimicrobial Medicines to Address the Problem of Drug-Resistant Infection</w:t>
      </w:r>
      <w:r w:rsidRPr="00C069D6">
        <w:rPr>
          <w:sz w:val="14"/>
        </w:rPr>
        <w:t xml:space="preserve">s.” The International Federation of Pharmaceutical Manufacturers says </w:t>
      </w:r>
      <w:r w:rsidRPr="00C069D6">
        <w:rPr>
          <w:rStyle w:val="StyleUnderline"/>
        </w:rPr>
        <w:t>the problem is caused by “a dearth of new antibiotic medicines.”</w:t>
      </w:r>
      <w:r w:rsidRPr="00C069D6">
        <w:rPr>
          <w:sz w:val="14"/>
        </w:rPr>
        <w:t xml:space="preserve"> </w:t>
      </w:r>
      <w:r w:rsidRPr="00C069D6">
        <w:rPr>
          <w:rStyle w:val="StyleUnderline"/>
        </w:rPr>
        <w:t xml:space="preserve">At the same time that there’s been an increase in AMR, </w:t>
      </w:r>
      <w:r w:rsidRPr="000E36AE">
        <w:rPr>
          <w:rStyle w:val="StyleUnderline"/>
          <w:highlight w:val="green"/>
        </w:rPr>
        <w:t xml:space="preserve">there has been “a sharp decline in </w:t>
      </w:r>
      <w:r w:rsidRPr="00C069D6">
        <w:rPr>
          <w:rStyle w:val="StyleUnderline"/>
        </w:rPr>
        <w:t xml:space="preserve">the </w:t>
      </w:r>
      <w:r w:rsidRPr="000E36AE">
        <w:rPr>
          <w:rStyle w:val="StyleUnderline"/>
          <w:highlight w:val="green"/>
        </w:rPr>
        <w:t xml:space="preserve">development of new antibiotic </w:t>
      </w:r>
      <w:r w:rsidRPr="00C069D6">
        <w:rPr>
          <w:rStyle w:val="StyleUnderline"/>
        </w:rPr>
        <w:t>medicines</w:t>
      </w:r>
      <w:r w:rsidRPr="00C069D6">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C069D6">
        <w:rPr>
          <w:rStyle w:val="StyleUnderline"/>
        </w:rPr>
        <w:t xml:space="preserve">But the hazards of AMR can be diminished. </w:t>
      </w:r>
      <w:r w:rsidRPr="00C069D6">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C069D6">
        <w:rPr>
          <w:rStyle w:val="StyleUnderline"/>
        </w:rPr>
        <w:t xml:space="preserve">, the </w:t>
      </w:r>
      <w:r w:rsidRPr="000E36AE">
        <w:rPr>
          <w:rStyle w:val="StyleUnderline"/>
          <w:highlight w:val="green"/>
        </w:rPr>
        <w:t xml:space="preserve">return on investment for developing </w:t>
      </w:r>
      <w:r w:rsidRPr="00C069D6">
        <w:rPr>
          <w:rStyle w:val="StyleUnderline"/>
        </w:rPr>
        <w:t>new antimicrobial medicines</w:t>
      </w:r>
      <w:r w:rsidRPr="00C069D6">
        <w:rPr>
          <w:sz w:val="14"/>
        </w:rPr>
        <w:t xml:space="preserve"> (particularly antibiotics) </w:t>
      </w:r>
      <w:r w:rsidRPr="000E36AE">
        <w:rPr>
          <w:rStyle w:val="StyleUnderline"/>
          <w:highlight w:val="green"/>
        </w:rPr>
        <w:t>is too low</w:t>
      </w:r>
      <w:r w:rsidRPr="00C069D6">
        <w:rPr>
          <w:rStyle w:val="StyleUnderline"/>
        </w:rPr>
        <w:t xml:space="preserve">.” </w:t>
      </w:r>
      <w:r w:rsidRPr="00C069D6">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C069D6">
        <w:rPr>
          <w:rStyle w:val="StyleUnderline"/>
        </w:rPr>
        <w:t xml:space="preserve">To overcome the steep hill </w:t>
      </w:r>
      <w:r w:rsidRPr="000E36AE">
        <w:rPr>
          <w:rStyle w:val="StyleUnderline"/>
          <w:highlight w:val="green"/>
        </w:rPr>
        <w:t>that</w:t>
      </w:r>
      <w:r w:rsidRPr="00C069D6">
        <w:rPr>
          <w:rStyle w:val="StyleUnderline"/>
        </w:rPr>
        <w:t xml:space="preserve"> </w:t>
      </w:r>
      <w:r w:rsidRPr="000E36AE">
        <w:rPr>
          <w:rStyle w:val="StyleUnderline"/>
          <w:highlight w:val="green"/>
        </w:rPr>
        <w:t>impedes</w:t>
      </w:r>
      <w:r w:rsidRPr="00C069D6">
        <w:rPr>
          <w:rStyle w:val="StyleUnderline"/>
        </w:rPr>
        <w:t xml:space="preserve"> the </w:t>
      </w:r>
      <w:r w:rsidRPr="000E36AE">
        <w:rPr>
          <w:rStyle w:val="StyleUnderline"/>
          <w:highlight w:val="green"/>
        </w:rPr>
        <w:t>development</w:t>
      </w:r>
      <w:r w:rsidRPr="00C069D6">
        <w:rPr>
          <w:rStyle w:val="StyleUnderline"/>
        </w:rPr>
        <w:t xml:space="preserve"> of new AMR drugs, lawmakers must implement policies that </w:t>
      </w:r>
      <w:r w:rsidRPr="000E36AE">
        <w:rPr>
          <w:rStyle w:val="StyleUnderline"/>
          <w:highlight w:val="green"/>
        </w:rPr>
        <w:t>unleash the incentives of the free market</w:t>
      </w:r>
      <w:r w:rsidRPr="00C069D6">
        <w:rPr>
          <w:rStyle w:val="StyleUnderline"/>
        </w:rPr>
        <w:t>.</w:t>
      </w:r>
      <w:r w:rsidRPr="00C069D6">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C069D6">
        <w:rPr>
          <w:rStyle w:val="StyleUnderline"/>
        </w:rPr>
        <w:t xml:space="preserve">government needs to </w:t>
      </w:r>
      <w:r w:rsidRPr="00C069D6">
        <w:rPr>
          <w:sz w:val="14"/>
        </w:rPr>
        <w:t xml:space="preserve">remove its anchors from the process and </w:t>
      </w:r>
      <w:r w:rsidRPr="000E36AE">
        <w:rPr>
          <w:rStyle w:val="StyleUnderline"/>
          <w:highlight w:val="green"/>
        </w:rPr>
        <w:t xml:space="preserve">let the market do what it does </w:t>
      </w:r>
      <w:r w:rsidRPr="00C069D6">
        <w:rPr>
          <w:rStyle w:val="StyleUnderline"/>
        </w:rPr>
        <w:t xml:space="preserve">so well. In this case, that’s </w:t>
      </w:r>
      <w:r w:rsidRPr="000E36AE">
        <w:rPr>
          <w:rStyle w:val="StyleUnderline"/>
          <w:highlight w:val="green"/>
        </w:rPr>
        <w:t>restoring patients’ health, enriching innovative companies that create jobs</w:t>
      </w:r>
      <w:r w:rsidRPr="00C069D6">
        <w:rPr>
          <w:rStyle w:val="StyleUnderline"/>
        </w:rPr>
        <w:t>, and inspiring biotech start-up</w:t>
      </w:r>
      <w:r w:rsidRPr="00C069D6">
        <w:rPr>
          <w:sz w:val="14"/>
        </w:rPr>
        <w:t xml:space="preserve">s such as the group of Stanford undergraduates that has been capitalized to develop new antibiotics. </w:t>
      </w:r>
      <w:r w:rsidRPr="000E36AE">
        <w:rPr>
          <w:rStyle w:val="StyleUnderline"/>
          <w:highlight w:val="green"/>
        </w:rPr>
        <w:t>If</w:t>
      </w:r>
      <w:r w:rsidRPr="00C069D6">
        <w:rPr>
          <w:rStyle w:val="StyleUnderline"/>
        </w:rPr>
        <w:t xml:space="preserve"> the proper </w:t>
      </w:r>
      <w:r w:rsidRPr="000E36AE">
        <w:rPr>
          <w:rStyle w:val="StyleUnderline"/>
          <w:highlight w:val="green"/>
        </w:rPr>
        <w:t xml:space="preserve">incentives are in place, the </w:t>
      </w:r>
      <w:r w:rsidRPr="00C069D6">
        <w:rPr>
          <w:rStyle w:val="StyleUnderline"/>
        </w:rPr>
        <w:t xml:space="preserve">needed </w:t>
      </w:r>
      <w:r w:rsidRPr="000E36AE">
        <w:rPr>
          <w:rStyle w:val="StyleUnderline"/>
          <w:highlight w:val="green"/>
        </w:rPr>
        <w:t xml:space="preserve">treatments </w:t>
      </w:r>
      <w:r w:rsidRPr="00C069D6">
        <w:rPr>
          <w:rStyle w:val="StyleUnderline"/>
        </w:rPr>
        <w:t xml:space="preserve">will </w:t>
      </w:r>
      <w:r w:rsidRPr="000E36AE">
        <w:rPr>
          <w:rStyle w:val="StyleUnderline"/>
          <w:highlight w:val="green"/>
        </w:rPr>
        <w:t>follow.</w:t>
      </w:r>
    </w:p>
    <w:p w14:paraId="38B4C6E6" w14:textId="77777777" w:rsidR="000B70B7" w:rsidRPr="000E36AE" w:rsidRDefault="000B70B7" w:rsidP="000B70B7">
      <w:pPr>
        <w:rPr>
          <w:b/>
          <w:sz w:val="26"/>
          <w:u w:val="single"/>
        </w:rPr>
      </w:pPr>
    </w:p>
    <w:p w14:paraId="0A3F3A4D" w14:textId="77777777" w:rsidR="000B70B7" w:rsidRPr="000E36AE" w:rsidRDefault="000B70B7" w:rsidP="000B70B7">
      <w:pPr>
        <w:pStyle w:val="Heading4"/>
      </w:pPr>
      <w:r w:rsidRPr="000E36AE">
        <w:t>Their Impacts</w:t>
      </w:r>
      <w:r>
        <w:t>:</w:t>
      </w:r>
    </w:p>
    <w:p w14:paraId="36AC6029" w14:textId="77777777" w:rsidR="000B70B7" w:rsidRPr="000E36AE" w:rsidRDefault="000B70B7" w:rsidP="000B70B7"/>
    <w:p w14:paraId="0DF1C39D" w14:textId="77777777" w:rsidR="000B70B7" w:rsidRDefault="000B70B7" w:rsidP="000B70B7">
      <w:pPr>
        <w:pStyle w:val="Heading4"/>
      </w:pPr>
      <w:r>
        <w:t>AT: Biopiracy</w:t>
      </w:r>
    </w:p>
    <w:p w14:paraId="0EEA12CA" w14:textId="77777777" w:rsidR="000B70B7" w:rsidRPr="00206951" w:rsidRDefault="000B70B7" w:rsidP="000B70B7"/>
    <w:p w14:paraId="44DF7E10" w14:textId="77777777" w:rsidR="000B70B7" w:rsidRDefault="000B70B7" w:rsidP="000B70B7">
      <w:pPr>
        <w:pStyle w:val="Heading4"/>
      </w:pPr>
      <w:r>
        <w:t>1] McAfee solves biopiracy – stealing natural resources from the global south loses profitability long before those resources run out - a shift to dematerialization occurs before their impacts</w:t>
      </w:r>
    </w:p>
    <w:p w14:paraId="4CF40BDF" w14:textId="77777777" w:rsidR="000B70B7" w:rsidRPr="00206951" w:rsidRDefault="000B70B7" w:rsidP="000B70B7"/>
    <w:p w14:paraId="49783E9B" w14:textId="77777777" w:rsidR="000B70B7" w:rsidRDefault="000B70B7" w:rsidP="000B70B7">
      <w:pPr>
        <w:pStyle w:val="Heading4"/>
      </w:pPr>
      <w:r>
        <w:t>2] Dematerialization also answers the lottery affect – as cap shifts its focus to the circulation of existing data rather than new production, “lottery items” like cures for cancer are seen as found through bigger and better algorithms and software, not expeditions into jungles</w:t>
      </w:r>
    </w:p>
    <w:p w14:paraId="25069CEC" w14:textId="77777777" w:rsidR="000B70B7" w:rsidRPr="00206951" w:rsidRDefault="000B70B7" w:rsidP="000B70B7"/>
    <w:p w14:paraId="09BED0B2" w14:textId="77777777" w:rsidR="000B70B7" w:rsidRPr="000F0F15" w:rsidRDefault="000B70B7" w:rsidP="000B70B7">
      <w:pPr>
        <w:pStyle w:val="Heading4"/>
        <w:rPr>
          <w:rFonts w:cs="Calibri"/>
        </w:rPr>
      </w:pPr>
      <w:r>
        <w:rPr>
          <w:rFonts w:cs="Calibri"/>
        </w:rPr>
        <w:t xml:space="preserve">3] </w:t>
      </w:r>
      <w:r w:rsidRPr="000F0F15">
        <w:rPr>
          <w:rFonts w:cs="Calibri"/>
        </w:rPr>
        <w:t>BioD isn’t existential - redundancy, intervening actors, boundaries will never be crossed</w:t>
      </w:r>
      <w:r>
        <w:rPr>
          <w:rFonts w:cs="Calibri"/>
        </w:rPr>
        <w:t xml:space="preserve"> – their impact ev says the word existential w 0 warrant</w:t>
      </w:r>
    </w:p>
    <w:p w14:paraId="7858F0A9" w14:textId="77777777" w:rsidR="000B70B7" w:rsidRPr="000F0F15" w:rsidRDefault="000B70B7" w:rsidP="000B70B7">
      <w:r w:rsidRPr="000F0F15">
        <w:rPr>
          <w:rStyle w:val="StyleUnderline"/>
        </w:rPr>
        <w:t>Kareiva &amp; Carranza 18</w:t>
      </w:r>
      <w:r w:rsidRPr="000F0F15">
        <w:rPr>
          <w:lang w:val="es-ES"/>
        </w:rPr>
        <w:t xml:space="preserve"> (Peter Kareiva &amp; Valerie Carranza. </w:t>
      </w:r>
      <w:r w:rsidRPr="000F0F15">
        <w:t>Institute of the Environment and Sustainability,. “Existential Risk Due to Ecosystem Collapse: Nature Strikes Back.” Volume 102, September 2018, Pages 39-50)</w:t>
      </w:r>
    </w:p>
    <w:p w14:paraId="071585D9" w14:textId="77777777" w:rsidR="000B70B7" w:rsidRDefault="000B70B7" w:rsidP="000B70B7">
      <w:pPr>
        <w:rPr>
          <w:b/>
          <w:iCs/>
          <w:sz w:val="26"/>
          <w:szCs w:val="26"/>
          <w:u w:val="single"/>
          <w:bdr w:val="single" w:sz="18" w:space="0" w:color="auto"/>
        </w:rPr>
      </w:pPr>
      <w:r w:rsidRPr="000F0F15">
        <w:rPr>
          <w:b/>
          <w:sz w:val="26"/>
          <w:szCs w:val="26"/>
          <w:u w:val="single"/>
        </w:rPr>
        <w:t>The</w:t>
      </w:r>
      <w:r w:rsidRPr="000F0F15">
        <w:rPr>
          <w:szCs w:val="26"/>
        </w:rPr>
        <w:t xml:space="preserve"> interesting </w:t>
      </w:r>
      <w:r w:rsidRPr="000F0F15">
        <w:rPr>
          <w:b/>
          <w:sz w:val="26"/>
          <w:szCs w:val="26"/>
          <w:u w:val="single"/>
        </w:rPr>
        <w:t>question is whether any</w:t>
      </w:r>
      <w:r w:rsidRPr="000F0F15">
        <w:rPr>
          <w:szCs w:val="26"/>
        </w:rPr>
        <w:t xml:space="preserve"> of the planetary </w:t>
      </w:r>
      <w:r w:rsidRPr="000F0F15">
        <w:rPr>
          <w:b/>
          <w:sz w:val="26"/>
          <w:szCs w:val="26"/>
          <w:u w:val="single"/>
        </w:rPr>
        <w:t>thresholds</w:t>
      </w:r>
      <w:r w:rsidRPr="000F0F15">
        <w:rPr>
          <w:szCs w:val="26"/>
        </w:rPr>
        <w:t xml:space="preserve"> other than CO2 </w:t>
      </w:r>
      <w:r w:rsidRPr="000E36AE">
        <w:rPr>
          <w:b/>
          <w:sz w:val="26"/>
          <w:szCs w:val="26"/>
          <w:highlight w:val="green"/>
          <w:u w:val="single"/>
        </w:rPr>
        <w:t>could</w:t>
      </w:r>
      <w:r w:rsidRPr="000F0F15">
        <w:rPr>
          <w:szCs w:val="26"/>
        </w:rPr>
        <w:t xml:space="preserve"> </w:t>
      </w:r>
      <w:r w:rsidRPr="000F0F15">
        <w:rPr>
          <w:b/>
          <w:iCs/>
          <w:sz w:val="26"/>
          <w:szCs w:val="26"/>
          <w:u w:val="single"/>
          <w:bdr w:val="single" w:sz="18" w:space="0" w:color="auto"/>
        </w:rPr>
        <w:t xml:space="preserve">also </w:t>
      </w:r>
      <w:r w:rsidRPr="000E36AE">
        <w:rPr>
          <w:b/>
          <w:iCs/>
          <w:sz w:val="26"/>
          <w:szCs w:val="26"/>
          <w:highlight w:val="green"/>
          <w:u w:val="single"/>
          <w:bdr w:val="single" w:sz="18" w:space="0" w:color="auto"/>
        </w:rPr>
        <w:t>portend existential risks</w:t>
      </w:r>
      <w:r w:rsidRPr="000F0F15">
        <w:rPr>
          <w:szCs w:val="26"/>
        </w:rPr>
        <w:t xml:space="preserve">. Here </w:t>
      </w:r>
      <w:r w:rsidRPr="000F0F15">
        <w:rPr>
          <w:b/>
          <w:sz w:val="26"/>
          <w:szCs w:val="26"/>
          <w:u w:val="single"/>
        </w:rPr>
        <w:t xml:space="preserve">the answer </w:t>
      </w:r>
      <w:r w:rsidRPr="000E36AE">
        <w:rPr>
          <w:b/>
          <w:sz w:val="26"/>
          <w:szCs w:val="26"/>
          <w:highlight w:val="green"/>
          <w:u w:val="single"/>
        </w:rPr>
        <w:t xml:space="preserve">is </w:t>
      </w:r>
      <w:r w:rsidRPr="000E36AE">
        <w:rPr>
          <w:b/>
          <w:iCs/>
          <w:sz w:val="26"/>
          <w:szCs w:val="26"/>
          <w:highlight w:val="green"/>
          <w:u w:val="single"/>
          <w:bdr w:val="single" w:sz="18" w:space="0" w:color="auto"/>
        </w:rPr>
        <w:t>not clear</w:t>
      </w:r>
      <w:r w:rsidRPr="000E36AE">
        <w:rPr>
          <w:szCs w:val="26"/>
          <w:highlight w:val="green"/>
        </w:rPr>
        <w:t>.</w:t>
      </w:r>
      <w:r w:rsidRPr="000F0F15">
        <w:rPr>
          <w:szCs w:val="26"/>
        </w:rPr>
        <w:t xml:space="preserve"> </w:t>
      </w:r>
      <w:r w:rsidRPr="000F0F15">
        <w:rPr>
          <w:b/>
          <w:sz w:val="26"/>
          <w:szCs w:val="26"/>
          <w:u w:val="single"/>
        </w:rPr>
        <w:t xml:space="preserve">One boundary often mentioned as a concern for the fate of global civilization is </w:t>
      </w:r>
      <w:r w:rsidRPr="000F0F15">
        <w:rPr>
          <w:b/>
          <w:iCs/>
          <w:sz w:val="26"/>
          <w:szCs w:val="26"/>
          <w:u w:val="single"/>
          <w:bdr w:val="single" w:sz="18" w:space="0" w:color="auto"/>
        </w:rPr>
        <w:t>biodiversity</w:t>
      </w:r>
      <w:r w:rsidRPr="000F0F15">
        <w:rPr>
          <w:szCs w:val="26"/>
        </w:rPr>
        <w:t xml:space="preserve"> (Ehrlich &amp; Ehrlich, 2012), with the proposed safety threshold being a loss of greater than .001% per year (Rockström et al., 2009). </w:t>
      </w:r>
      <w:r w:rsidRPr="000E36AE">
        <w:rPr>
          <w:b/>
          <w:sz w:val="26"/>
          <w:szCs w:val="26"/>
          <w:highlight w:val="green"/>
          <w:u w:val="single"/>
        </w:rPr>
        <w:t xml:space="preserve">There is </w:t>
      </w:r>
      <w:r w:rsidRPr="000E36AE">
        <w:rPr>
          <w:b/>
          <w:iCs/>
          <w:sz w:val="26"/>
          <w:szCs w:val="26"/>
          <w:highlight w:val="green"/>
          <w:u w:val="single"/>
          <w:bdr w:val="single" w:sz="18" w:space="0" w:color="auto"/>
        </w:rPr>
        <w:t>little evidence</w:t>
      </w:r>
      <w:r w:rsidRPr="000F0F15">
        <w:rPr>
          <w:szCs w:val="26"/>
        </w:rPr>
        <w:t xml:space="preserve"> </w:t>
      </w:r>
      <w:r w:rsidRPr="000F0F15">
        <w:rPr>
          <w:b/>
          <w:sz w:val="26"/>
          <w:szCs w:val="26"/>
          <w:u w:val="single"/>
        </w:rPr>
        <w:t>that</w:t>
      </w:r>
      <w:r w:rsidRPr="000F0F15">
        <w:rPr>
          <w:szCs w:val="26"/>
        </w:rPr>
        <w:t xml:space="preserve"> this particular .001% </w:t>
      </w:r>
      <w:r w:rsidRPr="000E36AE">
        <w:rPr>
          <w:b/>
          <w:sz w:val="26"/>
          <w:szCs w:val="26"/>
          <w:highlight w:val="green"/>
          <w:u w:val="single"/>
        </w:rPr>
        <w:t>annual loss is a threshold—and</w:t>
      </w:r>
      <w:r w:rsidRPr="000F0F15">
        <w:rPr>
          <w:b/>
          <w:sz w:val="26"/>
          <w:szCs w:val="26"/>
          <w:u w:val="single"/>
        </w:rPr>
        <w:t xml:space="preserve"> it is </w:t>
      </w:r>
      <w:r w:rsidRPr="000E36AE">
        <w:rPr>
          <w:b/>
          <w:iCs/>
          <w:sz w:val="26"/>
          <w:szCs w:val="26"/>
          <w:highlight w:val="green"/>
          <w:u w:val="single"/>
          <w:bdr w:val="single" w:sz="18" w:space="0" w:color="auto"/>
        </w:rPr>
        <w:t>hard to imagine any data</w:t>
      </w:r>
      <w:r w:rsidRPr="000F0F15">
        <w:rPr>
          <w:b/>
          <w:sz w:val="26"/>
          <w:szCs w:val="26"/>
          <w:u w:val="single"/>
        </w:rPr>
        <w:t xml:space="preserve"> that would allow one </w:t>
      </w:r>
      <w:r w:rsidRPr="000E36AE">
        <w:rPr>
          <w:b/>
          <w:sz w:val="26"/>
          <w:szCs w:val="26"/>
          <w:highlight w:val="green"/>
          <w:u w:val="single"/>
        </w:rPr>
        <w:t>to identify where the threshold was</w:t>
      </w:r>
      <w:r w:rsidRPr="000F0F15">
        <w:rPr>
          <w:szCs w:val="26"/>
        </w:rPr>
        <w:t xml:space="preserve"> (Brook et al., 2013; Lenton &amp; Williams, 2013). </w:t>
      </w:r>
      <w:r w:rsidRPr="000F0F15">
        <w:rPr>
          <w:b/>
          <w:sz w:val="26"/>
          <w:szCs w:val="26"/>
          <w:u w:val="single"/>
        </w:rPr>
        <w:t xml:space="preserve">A better question is whether one can imagine </w:t>
      </w:r>
      <w:r w:rsidRPr="000F0F15">
        <w:rPr>
          <w:b/>
          <w:iCs/>
          <w:sz w:val="26"/>
          <w:szCs w:val="26"/>
          <w:u w:val="single"/>
          <w:bdr w:val="single" w:sz="18" w:space="0" w:color="auto"/>
        </w:rPr>
        <w:t>any scenario</w:t>
      </w:r>
      <w:r w:rsidRPr="000F0F15">
        <w:rPr>
          <w:szCs w:val="26"/>
        </w:rPr>
        <w:t xml:space="preserve"> </w:t>
      </w:r>
      <w:r w:rsidRPr="000F0F15">
        <w:rPr>
          <w:b/>
          <w:sz w:val="26"/>
          <w:szCs w:val="26"/>
          <w:u w:val="single"/>
        </w:rPr>
        <w:t>by which the loss of too many species leads to the collapse of societies and environmental disasters</w:t>
      </w:r>
      <w:r w:rsidRPr="000F0F15">
        <w:rPr>
          <w:szCs w:val="26"/>
        </w:rPr>
        <w:t xml:space="preserve">, even though one cannot know the absolute number of extinctions that would be required to create this dystopia. </w:t>
      </w:r>
      <w:r w:rsidRPr="000F0F15">
        <w:rPr>
          <w:b/>
          <w:sz w:val="26"/>
          <w:szCs w:val="26"/>
          <w:u w:val="single"/>
        </w:rPr>
        <w:t xml:space="preserve">While there are data that relate </w:t>
      </w:r>
      <w:r w:rsidRPr="000F0F15">
        <w:rPr>
          <w:b/>
          <w:iCs/>
          <w:sz w:val="26"/>
          <w:szCs w:val="26"/>
          <w:u w:val="single"/>
          <w:bdr w:val="single" w:sz="18" w:space="0" w:color="auto"/>
        </w:rPr>
        <w:t>local reductions</w:t>
      </w:r>
      <w:r w:rsidRPr="000F0F15">
        <w:rPr>
          <w:szCs w:val="26"/>
        </w:rPr>
        <w:t xml:space="preserve"> in species richness </w:t>
      </w:r>
      <w:r w:rsidRPr="000F0F15">
        <w:rPr>
          <w:b/>
          <w:sz w:val="26"/>
          <w:szCs w:val="26"/>
          <w:u w:val="single"/>
        </w:rPr>
        <w:t xml:space="preserve">to altered ecosystem function, these results </w:t>
      </w:r>
      <w:r w:rsidRPr="000F0F15">
        <w:rPr>
          <w:b/>
          <w:iCs/>
          <w:sz w:val="26"/>
          <w:szCs w:val="26"/>
          <w:u w:val="single"/>
          <w:bdr w:val="single" w:sz="18" w:space="0" w:color="auto"/>
        </w:rPr>
        <w:t>do not point to substantial existential risks</w:t>
      </w:r>
      <w:r w:rsidRPr="000F0F15">
        <w:rPr>
          <w:szCs w:val="26"/>
        </w:rPr>
        <w:t xml:space="preserve">. </w:t>
      </w:r>
      <w:r w:rsidRPr="000F0F15">
        <w:rPr>
          <w:b/>
          <w:sz w:val="26"/>
          <w:szCs w:val="26"/>
          <w:u w:val="single"/>
        </w:rPr>
        <w:t xml:space="preserve">The </w:t>
      </w:r>
      <w:r w:rsidRPr="000E36AE">
        <w:rPr>
          <w:b/>
          <w:sz w:val="26"/>
          <w:szCs w:val="26"/>
          <w:highlight w:val="green"/>
          <w:u w:val="single"/>
        </w:rPr>
        <w:t xml:space="preserve">data are </w:t>
      </w:r>
      <w:r w:rsidRPr="000E36AE">
        <w:rPr>
          <w:b/>
          <w:iCs/>
          <w:sz w:val="26"/>
          <w:szCs w:val="26"/>
          <w:highlight w:val="green"/>
          <w:u w:val="single"/>
          <w:bdr w:val="single" w:sz="18" w:space="0" w:color="auto"/>
        </w:rPr>
        <w:t>small-scale experiments</w:t>
      </w:r>
      <w:r w:rsidRPr="000F0F15">
        <w:rPr>
          <w:szCs w:val="26"/>
        </w:rPr>
        <w:t xml:space="preserve"> </w:t>
      </w:r>
      <w:r w:rsidRPr="000F0F15">
        <w:rPr>
          <w:b/>
          <w:sz w:val="26"/>
          <w:szCs w:val="26"/>
          <w:u w:val="single"/>
        </w:rPr>
        <w:t>in which plant productivity, or nutrient retention is reduced as species number declines locally</w:t>
      </w:r>
      <w:r w:rsidRPr="000F0F15">
        <w:rPr>
          <w:szCs w:val="26"/>
        </w:rPr>
        <w:t xml:space="preserve"> (Vellend, 2017), </w:t>
      </w:r>
      <w:r w:rsidRPr="000F0F15">
        <w:rPr>
          <w:b/>
          <w:sz w:val="26"/>
          <w:szCs w:val="26"/>
          <w:u w:val="single"/>
        </w:rPr>
        <w:t xml:space="preserve">or are </w:t>
      </w:r>
      <w:r w:rsidRPr="000F0F15">
        <w:rPr>
          <w:b/>
          <w:iCs/>
          <w:sz w:val="26"/>
          <w:szCs w:val="26"/>
          <w:u w:val="single"/>
          <w:bdr w:val="single" w:sz="18" w:space="0" w:color="auto"/>
        </w:rPr>
        <w:t>local observations</w:t>
      </w:r>
      <w:r w:rsidRPr="000F0F15">
        <w:rPr>
          <w:b/>
          <w:sz w:val="26"/>
          <w:szCs w:val="26"/>
          <w:u w:val="single"/>
        </w:rPr>
        <w:t xml:space="preserve"> of increased variability in fisheries yield when stock diversity is lost</w:t>
      </w:r>
      <w:r w:rsidRPr="000F0F15">
        <w:rPr>
          <w:szCs w:val="26"/>
        </w:rPr>
        <w:t xml:space="preserve"> (Schindler et al., 2010). </w:t>
      </w:r>
      <w:r w:rsidRPr="000F0F15">
        <w:rPr>
          <w:b/>
          <w:iCs/>
          <w:sz w:val="26"/>
          <w:szCs w:val="26"/>
          <w:u w:val="single"/>
          <w:bdr w:val="single" w:sz="18" w:space="0" w:color="auto"/>
        </w:rPr>
        <w:t>Those are not existential risks</w:t>
      </w:r>
      <w:r w:rsidRPr="000F0F15">
        <w:rPr>
          <w:szCs w:val="26"/>
        </w:rPr>
        <w:t xml:space="preserve">. </w:t>
      </w:r>
      <w:r w:rsidRPr="000F0F15">
        <w:rPr>
          <w:b/>
          <w:sz w:val="26"/>
          <w:szCs w:val="26"/>
          <w:u w:val="single"/>
        </w:rPr>
        <w:t xml:space="preserve">To make the link even more tenuous, there is little evidence that biodiversity is </w:t>
      </w:r>
      <w:r w:rsidRPr="000F0F15">
        <w:rPr>
          <w:b/>
          <w:iCs/>
          <w:sz w:val="26"/>
          <w:szCs w:val="26"/>
          <w:u w:val="single"/>
          <w:bdr w:val="single" w:sz="18" w:space="0" w:color="auto"/>
        </w:rPr>
        <w:t>even declining at local scales</w:t>
      </w:r>
      <w:r w:rsidRPr="000F0F15">
        <w:rPr>
          <w:b/>
          <w:sz w:val="26"/>
          <w:szCs w:val="26"/>
          <w:u w:val="single"/>
        </w:rPr>
        <w:t xml:space="preserve"> </w:t>
      </w:r>
      <w:r w:rsidRPr="000F0F15">
        <w:rPr>
          <w:szCs w:val="26"/>
        </w:rPr>
        <w:t xml:space="preserve">(Vellend et al 2017; Vellend et al., 2013). </w:t>
      </w:r>
      <w:r w:rsidRPr="000F0F15">
        <w:rPr>
          <w:b/>
          <w:iCs/>
          <w:sz w:val="26"/>
          <w:szCs w:val="26"/>
          <w:u w:val="single"/>
          <w:bdr w:val="single" w:sz="18" w:space="0" w:color="auto"/>
        </w:rPr>
        <w:t>Total</w:t>
      </w:r>
      <w:r w:rsidRPr="000F0F15">
        <w:rPr>
          <w:szCs w:val="26"/>
        </w:rPr>
        <w:t xml:space="preserve"> planetary </w:t>
      </w:r>
      <w:r w:rsidRPr="000F0F15">
        <w:rPr>
          <w:b/>
          <w:sz w:val="26"/>
          <w:szCs w:val="26"/>
          <w:u w:val="single"/>
        </w:rPr>
        <w:t xml:space="preserve">biodiversity may be in decline, but local and regional biodiversity is </w:t>
      </w:r>
      <w:r w:rsidRPr="000F0F15">
        <w:rPr>
          <w:b/>
          <w:iCs/>
          <w:sz w:val="26"/>
          <w:szCs w:val="26"/>
          <w:u w:val="single"/>
          <w:bdr w:val="single" w:sz="18" w:space="0" w:color="auto"/>
        </w:rPr>
        <w:t>often staying the same</w:t>
      </w:r>
      <w:r w:rsidRPr="000F0F15">
        <w:rPr>
          <w:szCs w:val="26"/>
        </w:rPr>
        <w:t xml:space="preserve"> </w:t>
      </w:r>
      <w:r w:rsidRPr="000F0F15">
        <w:rPr>
          <w:b/>
          <w:sz w:val="26"/>
          <w:szCs w:val="26"/>
          <w:u w:val="single"/>
        </w:rPr>
        <w:t xml:space="preserve">because </w:t>
      </w:r>
      <w:r w:rsidRPr="000E36AE">
        <w:rPr>
          <w:b/>
          <w:sz w:val="26"/>
          <w:szCs w:val="26"/>
          <w:highlight w:val="green"/>
          <w:u w:val="single"/>
        </w:rPr>
        <w:t xml:space="preserve">species from elsewhere </w:t>
      </w:r>
      <w:r w:rsidRPr="000E36AE">
        <w:rPr>
          <w:b/>
          <w:iCs/>
          <w:sz w:val="26"/>
          <w:szCs w:val="26"/>
          <w:highlight w:val="green"/>
          <w:u w:val="single"/>
          <w:bdr w:val="single" w:sz="18" w:space="0" w:color="auto"/>
        </w:rPr>
        <w:t>replace local losses</w:t>
      </w:r>
      <w:r w:rsidRPr="000F0F15">
        <w:rPr>
          <w:szCs w:val="26"/>
        </w:rPr>
        <w:t xml:space="preserve">, </w:t>
      </w:r>
      <w:r w:rsidRPr="000F0F15">
        <w:rPr>
          <w:b/>
          <w:sz w:val="26"/>
          <w:szCs w:val="26"/>
          <w:u w:val="single"/>
        </w:rPr>
        <w:t>albeit homogenizing the world in the process</w:t>
      </w:r>
      <w:r w:rsidRPr="000F0F15">
        <w:rPr>
          <w:szCs w:val="26"/>
        </w:rPr>
        <w:t xml:space="preserve">. </w:t>
      </w:r>
      <w:r w:rsidRPr="000F0F15">
        <w:rPr>
          <w:b/>
          <w:sz w:val="26"/>
          <w:szCs w:val="26"/>
          <w:u w:val="single"/>
        </w:rPr>
        <w:t xml:space="preserve">Although the majority of conservation scientists are likely to flinch at this conclusion, there is </w:t>
      </w:r>
      <w:r w:rsidRPr="000F0F15">
        <w:rPr>
          <w:b/>
          <w:iCs/>
          <w:sz w:val="26"/>
          <w:szCs w:val="26"/>
          <w:u w:val="single"/>
          <w:bdr w:val="single" w:sz="18" w:space="0" w:color="auto"/>
        </w:rPr>
        <w:t>growing skepticism</w:t>
      </w:r>
      <w:r w:rsidRPr="000F0F15">
        <w:rPr>
          <w:b/>
          <w:sz w:val="26"/>
          <w:szCs w:val="26"/>
          <w:u w:val="single"/>
        </w:rPr>
        <w:t xml:space="preserve"> regarding the strength of evidence linking trends in biodiversity loss to an existential risk for humans</w:t>
      </w:r>
      <w:r w:rsidRPr="000F0F15">
        <w:rPr>
          <w:szCs w:val="26"/>
        </w:rPr>
        <w:t xml:space="preserve"> (Maier, 2012; Vellend, 2014). </w:t>
      </w:r>
      <w:r w:rsidRPr="000F0F15">
        <w:rPr>
          <w:b/>
          <w:sz w:val="26"/>
          <w:szCs w:val="26"/>
          <w:u w:val="single"/>
        </w:rPr>
        <w:t xml:space="preserve">Obviously if </w:t>
      </w:r>
      <w:r w:rsidRPr="000F0F15">
        <w:rPr>
          <w:b/>
          <w:iCs/>
          <w:sz w:val="26"/>
          <w:szCs w:val="26"/>
          <w:u w:val="single"/>
          <w:bdr w:val="single" w:sz="18" w:space="0" w:color="auto"/>
        </w:rPr>
        <w:t>all biodiversity disappeared civilization would end</w:t>
      </w:r>
      <w:r w:rsidRPr="000F0F15">
        <w:rPr>
          <w:b/>
          <w:sz w:val="26"/>
          <w:szCs w:val="26"/>
          <w:u w:val="single"/>
        </w:rPr>
        <w:t xml:space="preserve">—but </w:t>
      </w:r>
      <w:r w:rsidRPr="000F0F15">
        <w:rPr>
          <w:b/>
          <w:iCs/>
          <w:sz w:val="26"/>
          <w:szCs w:val="26"/>
          <w:u w:val="single"/>
          <w:bdr w:val="single" w:sz="18" w:space="0" w:color="auto"/>
        </w:rPr>
        <w:t>no one is forecasting the loss of all species</w:t>
      </w:r>
      <w:r w:rsidRPr="000F0F15">
        <w:rPr>
          <w:szCs w:val="26"/>
        </w:rPr>
        <w:t xml:space="preserve">. It seems plausible that </w:t>
      </w:r>
      <w:r w:rsidRPr="000F0F15">
        <w:rPr>
          <w:b/>
          <w:sz w:val="26"/>
          <w:szCs w:val="26"/>
          <w:u w:val="single"/>
        </w:rPr>
        <w:t xml:space="preserve">the loss of </w:t>
      </w:r>
      <w:r w:rsidRPr="000F0F15">
        <w:rPr>
          <w:b/>
          <w:iCs/>
          <w:sz w:val="26"/>
          <w:szCs w:val="26"/>
          <w:u w:val="single"/>
          <w:bdr w:val="single" w:sz="18" w:space="0" w:color="auto"/>
        </w:rPr>
        <w:t>90%</w:t>
      </w:r>
      <w:r w:rsidRPr="000F0F15">
        <w:rPr>
          <w:szCs w:val="26"/>
        </w:rPr>
        <w:t xml:space="preserve"> of the world’s species </w:t>
      </w:r>
      <w:r w:rsidRPr="000F0F15">
        <w:rPr>
          <w:b/>
          <w:sz w:val="26"/>
          <w:szCs w:val="26"/>
          <w:u w:val="single"/>
        </w:rPr>
        <w:t>could also be apocalyptic, but no</w:t>
      </w:r>
      <w:r w:rsidRPr="000F0F15">
        <w:rPr>
          <w:szCs w:val="26"/>
        </w:rPr>
        <w:t xml:space="preserve">t </w:t>
      </w:r>
      <w:r w:rsidRPr="000F0F15">
        <w:rPr>
          <w:b/>
          <w:sz w:val="26"/>
          <w:szCs w:val="26"/>
          <w:u w:val="single"/>
        </w:rPr>
        <w:t>one is predicting that degree of biodiversity loss either</w:t>
      </w:r>
      <w:r w:rsidRPr="000F0F15">
        <w:rPr>
          <w:szCs w:val="26"/>
        </w:rPr>
        <w:t xml:space="preserve">. </w:t>
      </w:r>
      <w:r w:rsidRPr="000F0F15">
        <w:rPr>
          <w:b/>
          <w:sz w:val="26"/>
          <w:szCs w:val="26"/>
          <w:u w:val="single"/>
        </w:rPr>
        <w:t xml:space="preserve">Tragic, but </w:t>
      </w:r>
      <w:r w:rsidRPr="000F0F15">
        <w:rPr>
          <w:b/>
          <w:iCs/>
          <w:sz w:val="26"/>
          <w:szCs w:val="26"/>
          <w:u w:val="single"/>
          <w:bdr w:val="single" w:sz="18" w:space="0" w:color="auto"/>
        </w:rPr>
        <w:t>plausible</w:t>
      </w:r>
      <w:r w:rsidRPr="000F0F15">
        <w:rPr>
          <w:b/>
          <w:sz w:val="26"/>
          <w:szCs w:val="26"/>
          <w:u w:val="single"/>
        </w:rPr>
        <w:t xml:space="preserve"> is the possibility our planet suffering a loss of as many as </w:t>
      </w:r>
      <w:r w:rsidRPr="000F0F15">
        <w:rPr>
          <w:b/>
          <w:iCs/>
          <w:sz w:val="26"/>
          <w:szCs w:val="26"/>
          <w:u w:val="single"/>
          <w:bdr w:val="single" w:sz="18" w:space="0" w:color="auto"/>
        </w:rPr>
        <w:t>half</w:t>
      </w:r>
      <w:r w:rsidRPr="000F0F15">
        <w:rPr>
          <w:b/>
          <w:sz w:val="26"/>
          <w:szCs w:val="26"/>
          <w:u w:val="single"/>
        </w:rPr>
        <w:t xml:space="preserve"> of its species. If global biodiversity were halved, but at the same time locally the number of species stayed relatively stable, </w:t>
      </w:r>
      <w:r w:rsidRPr="000F0F15">
        <w:rPr>
          <w:b/>
          <w:iCs/>
          <w:sz w:val="26"/>
          <w:szCs w:val="26"/>
          <w:u w:val="single"/>
          <w:bdr w:val="single" w:sz="18" w:space="0" w:color="auto"/>
        </w:rPr>
        <w:t>what would be the mechanism for an end-of-civilization or even end of human prosperity scenario?</w:t>
      </w:r>
      <w:r w:rsidRPr="000F0F15">
        <w:rPr>
          <w:szCs w:val="26"/>
        </w:rPr>
        <w:t xml:space="preserve"> </w:t>
      </w:r>
      <w:r w:rsidRPr="000F0F15">
        <w:rPr>
          <w:b/>
          <w:sz w:val="26"/>
          <w:szCs w:val="26"/>
          <w:u w:val="single"/>
        </w:rPr>
        <w:t>Extinctions and biodiversity loss are ethical and spiritual losses, but</w:t>
      </w:r>
      <w:r w:rsidRPr="000F0F15">
        <w:rPr>
          <w:szCs w:val="26"/>
        </w:rPr>
        <w:t xml:space="preserve"> perhaps </w:t>
      </w:r>
      <w:r w:rsidRPr="000F0F15">
        <w:rPr>
          <w:b/>
          <w:iCs/>
          <w:sz w:val="26"/>
          <w:szCs w:val="26"/>
          <w:u w:val="single"/>
          <w:bdr w:val="single" w:sz="18" w:space="0" w:color="auto"/>
        </w:rPr>
        <w:t xml:space="preserve">not an existential risk. </w:t>
      </w:r>
      <w:r w:rsidRPr="000F0F15">
        <w:rPr>
          <w:szCs w:val="26"/>
        </w:rPr>
        <w:t xml:space="preserve">What about the remaining eight planetary boundaries? Stratospheric </w:t>
      </w:r>
      <w:r w:rsidRPr="000E36AE">
        <w:rPr>
          <w:b/>
          <w:iCs/>
          <w:sz w:val="26"/>
          <w:szCs w:val="26"/>
          <w:highlight w:val="green"/>
          <w:u w:val="single"/>
          <w:bdr w:val="single" w:sz="18" w:space="0" w:color="auto"/>
        </w:rPr>
        <w:t>ozone depletion</w:t>
      </w:r>
      <w:r w:rsidRPr="000F0F15">
        <w:rPr>
          <w:szCs w:val="26"/>
        </w:rPr>
        <w:t xml:space="preserve"> is one—but </w:t>
      </w:r>
      <w:r w:rsidRPr="000F0F15">
        <w:rPr>
          <w:b/>
          <w:sz w:val="26"/>
          <w:szCs w:val="26"/>
          <w:u w:val="single"/>
        </w:rPr>
        <w:t>thanks to the Montreal Protocol</w:t>
      </w:r>
      <w:r w:rsidRPr="000F0F15">
        <w:rPr>
          <w:szCs w:val="26"/>
        </w:rPr>
        <w:t xml:space="preserve"> ozone depletion </w:t>
      </w:r>
      <w:r w:rsidRPr="000E36AE">
        <w:rPr>
          <w:b/>
          <w:sz w:val="26"/>
          <w:szCs w:val="26"/>
          <w:highlight w:val="green"/>
          <w:u w:val="single"/>
        </w:rPr>
        <w:t xml:space="preserve">is being </w:t>
      </w:r>
      <w:r w:rsidRPr="000E36AE">
        <w:rPr>
          <w:b/>
          <w:iCs/>
          <w:sz w:val="26"/>
          <w:szCs w:val="26"/>
          <w:highlight w:val="green"/>
          <w:u w:val="single"/>
          <w:bdr w:val="single" w:sz="18" w:space="0" w:color="auto"/>
        </w:rPr>
        <w:t>reversed</w:t>
      </w:r>
      <w:r w:rsidRPr="000F0F15">
        <w:rPr>
          <w:szCs w:val="26"/>
        </w:rPr>
        <w:t xml:space="preserve"> (Hand, 2016). </w:t>
      </w:r>
      <w:r w:rsidRPr="000F0F15">
        <w:rPr>
          <w:b/>
          <w:sz w:val="26"/>
          <w:szCs w:val="26"/>
          <w:u w:val="single"/>
        </w:rPr>
        <w:t xml:space="preserve">Disruptions of the </w:t>
      </w:r>
      <w:r w:rsidRPr="000F0F15">
        <w:rPr>
          <w:b/>
          <w:iCs/>
          <w:sz w:val="26"/>
          <w:szCs w:val="26"/>
          <w:u w:val="single"/>
          <w:bdr w:val="single" w:sz="18" w:space="0" w:color="auto"/>
        </w:rPr>
        <w:t>nitrogen cycle</w:t>
      </w:r>
      <w:r w:rsidRPr="000F0F15">
        <w:rPr>
          <w:szCs w:val="26"/>
        </w:rPr>
        <w:t xml:space="preserve"> </w:t>
      </w:r>
      <w:r w:rsidRPr="000F0F15">
        <w:rPr>
          <w:b/>
          <w:sz w:val="26"/>
          <w:szCs w:val="26"/>
          <w:u w:val="single"/>
        </w:rPr>
        <w:t>and</w:t>
      </w:r>
      <w:r w:rsidRPr="000F0F15">
        <w:rPr>
          <w:szCs w:val="26"/>
        </w:rPr>
        <w:t xml:space="preserve"> of the </w:t>
      </w:r>
      <w:r w:rsidRPr="000F0F15">
        <w:rPr>
          <w:b/>
          <w:iCs/>
          <w:sz w:val="26"/>
          <w:szCs w:val="26"/>
          <w:u w:val="single"/>
          <w:bdr w:val="single" w:sz="18" w:space="0" w:color="auto"/>
        </w:rPr>
        <w:t>phosphorous</w:t>
      </w:r>
      <w:r w:rsidRPr="000F0F15">
        <w:rPr>
          <w:szCs w:val="26"/>
        </w:rPr>
        <w:t xml:space="preserve"> cycle </w:t>
      </w:r>
      <w:r w:rsidRPr="000F0F15">
        <w:rPr>
          <w:b/>
          <w:sz w:val="26"/>
          <w:szCs w:val="26"/>
          <w:u w:val="single"/>
        </w:rPr>
        <w:t>have also been proposed as representing potential planetary boundaries</w:t>
      </w:r>
      <w:r w:rsidRPr="000F0F15">
        <w:rPr>
          <w:szCs w:val="26"/>
        </w:rPr>
        <w:t xml:space="preserve"> (one boundary for nitrogen and one boundary for phosphorous). </w:t>
      </w:r>
      <w:r w:rsidRPr="000F0F15">
        <w:rPr>
          <w:b/>
          <w:sz w:val="26"/>
          <w:szCs w:val="26"/>
          <w:u w:val="single"/>
        </w:rPr>
        <w:t xml:space="preserve">There are compelling data linking excesses in these </w:t>
      </w:r>
      <w:r w:rsidRPr="000E36AE">
        <w:rPr>
          <w:b/>
          <w:sz w:val="26"/>
          <w:szCs w:val="26"/>
          <w:highlight w:val="green"/>
          <w:u w:val="single"/>
        </w:rPr>
        <w:t>nutrients</w:t>
      </w:r>
      <w:r w:rsidRPr="000F0F15">
        <w:rPr>
          <w:b/>
          <w:sz w:val="26"/>
          <w:szCs w:val="26"/>
          <w:u w:val="single"/>
        </w:rPr>
        <w:t xml:space="preserve"> to environmental </w:t>
      </w:r>
      <w:r w:rsidRPr="000E36AE">
        <w:rPr>
          <w:b/>
          <w:sz w:val="26"/>
          <w:szCs w:val="26"/>
          <w:highlight w:val="green"/>
          <w:u w:val="single"/>
        </w:rPr>
        <w:t>damage</w:t>
      </w:r>
      <w:r w:rsidRPr="000F0F15">
        <w:rPr>
          <w:szCs w:val="26"/>
        </w:rPr>
        <w:t xml:space="preserve">. For example, over-application of fertilizer in Midwestern USA has led to dead zones in the Gulf of Mexico. Similarly, excessive nitrogen has polluted groundwater in California to such an extent that it is unsuitable for drinking and some rural communities are forced to drink bottled water. </w:t>
      </w:r>
      <w:r w:rsidRPr="000F0F15">
        <w:rPr>
          <w:b/>
          <w:sz w:val="26"/>
          <w:szCs w:val="26"/>
          <w:u w:val="single"/>
        </w:rPr>
        <w:t xml:space="preserve">However, </w:t>
      </w:r>
      <w:r w:rsidRPr="000F0F15">
        <w:rPr>
          <w:b/>
          <w:iCs/>
          <w:sz w:val="26"/>
          <w:szCs w:val="26"/>
          <w:u w:val="single"/>
          <w:bdr w:val="single" w:sz="18" w:space="0" w:color="auto"/>
        </w:rPr>
        <w:t xml:space="preserve">these </w:t>
      </w:r>
      <w:r w:rsidRPr="000E36AE">
        <w:rPr>
          <w:b/>
          <w:iCs/>
          <w:sz w:val="26"/>
          <w:szCs w:val="26"/>
          <w:highlight w:val="green"/>
          <w:u w:val="single"/>
          <w:bdr w:val="single" w:sz="18" w:space="0" w:color="auto"/>
        </w:rPr>
        <w:t>impacts are local</w:t>
      </w:r>
      <w:r w:rsidRPr="000F0F15">
        <w:rPr>
          <w:szCs w:val="26"/>
        </w:rPr>
        <w:t xml:space="preserve">. </w:t>
      </w:r>
      <w:r w:rsidRPr="000F0F15">
        <w:rPr>
          <w:b/>
          <w:sz w:val="26"/>
          <w:szCs w:val="26"/>
          <w:u w:val="single"/>
        </w:rPr>
        <w:t xml:space="preserve">At the same time that there is </w:t>
      </w:r>
      <w:r w:rsidRPr="000F0F15">
        <w:rPr>
          <w:b/>
          <w:iCs/>
          <w:sz w:val="26"/>
          <w:szCs w:val="26"/>
          <w:u w:val="single"/>
          <w:bdr w:val="single" w:sz="18" w:space="0" w:color="auto"/>
        </w:rPr>
        <w:t>too much</w:t>
      </w:r>
      <w:r w:rsidRPr="000F0F15">
        <w:rPr>
          <w:b/>
          <w:sz w:val="26"/>
          <w:szCs w:val="26"/>
          <w:u w:val="single"/>
        </w:rPr>
        <w:t xml:space="preserve"> N loading in the US, there is a need for </w:t>
      </w:r>
      <w:r w:rsidRPr="000F0F15">
        <w:rPr>
          <w:b/>
          <w:iCs/>
          <w:sz w:val="26"/>
          <w:szCs w:val="26"/>
          <w:u w:val="single"/>
          <w:bdr w:val="single" w:sz="18" w:space="0" w:color="auto"/>
        </w:rPr>
        <w:t>more N in Africa</w:t>
      </w:r>
      <w:r w:rsidRPr="000F0F15">
        <w:rPr>
          <w:szCs w:val="26"/>
        </w:rPr>
        <w:t xml:space="preserve"> </w:t>
      </w:r>
      <w:r w:rsidRPr="000F0F15">
        <w:rPr>
          <w:b/>
          <w:sz w:val="26"/>
          <w:szCs w:val="26"/>
          <w:u w:val="single"/>
        </w:rPr>
        <w:t>as a way of increasing agricultural yields</w:t>
      </w:r>
      <w:r w:rsidRPr="000F0F15">
        <w:rPr>
          <w:szCs w:val="26"/>
        </w:rPr>
        <w:t xml:space="preserve"> (Mueller et al., 2012). </w:t>
      </w:r>
      <w:r w:rsidRPr="000F0F15">
        <w:rPr>
          <w:b/>
          <w:sz w:val="26"/>
          <w:szCs w:val="26"/>
          <w:u w:val="single"/>
        </w:rPr>
        <w:t xml:space="preserve">While the disruption of nitrogen and phosphorous cycles clearly perturb </w:t>
      </w:r>
      <w:r w:rsidRPr="000F0F15">
        <w:rPr>
          <w:b/>
          <w:iCs/>
          <w:sz w:val="26"/>
          <w:szCs w:val="26"/>
          <w:u w:val="single"/>
          <w:bdr w:val="single" w:sz="18" w:space="0" w:color="auto"/>
        </w:rPr>
        <w:t>local ecosystems</w:t>
      </w:r>
      <w:r w:rsidRPr="000F0F15">
        <w:rPr>
          <w:szCs w:val="26"/>
        </w:rPr>
        <w:t xml:space="preserve">, </w:t>
      </w:r>
      <w:r w:rsidRPr="000F0F15">
        <w:rPr>
          <w:b/>
          <w:iCs/>
          <w:sz w:val="26"/>
          <w:szCs w:val="26"/>
          <w:u w:val="single"/>
          <w:bdr w:val="single" w:sz="18" w:space="0" w:color="auto"/>
        </w:rPr>
        <w:t>end-of-the-world scenarios</w:t>
      </w:r>
      <w:r w:rsidRPr="000F0F15">
        <w:rPr>
          <w:szCs w:val="26"/>
        </w:rPr>
        <w:t xml:space="preserve"> </w:t>
      </w:r>
      <w:r w:rsidRPr="000F0F15">
        <w:rPr>
          <w:b/>
          <w:sz w:val="26"/>
          <w:szCs w:val="26"/>
          <w:u w:val="single"/>
        </w:rPr>
        <w:t>seem</w:t>
      </w:r>
      <w:r w:rsidRPr="000F0F15">
        <w:rPr>
          <w:szCs w:val="26"/>
        </w:rPr>
        <w:t xml:space="preserve"> a bit </w:t>
      </w:r>
      <w:r w:rsidRPr="000F0F15">
        <w:rPr>
          <w:b/>
          <w:iCs/>
          <w:sz w:val="26"/>
          <w:szCs w:val="26"/>
          <w:u w:val="single"/>
          <w:bdr w:val="single" w:sz="18" w:space="0" w:color="auto"/>
        </w:rPr>
        <w:t>far-fetched</w:t>
      </w:r>
      <w:r w:rsidRPr="000F0F15">
        <w:rPr>
          <w:szCs w:val="26"/>
        </w:rPr>
        <w:t xml:space="preserve">. </w:t>
      </w:r>
      <w:r w:rsidRPr="000F0F15">
        <w:rPr>
          <w:b/>
          <w:sz w:val="26"/>
          <w:szCs w:val="26"/>
          <w:u w:val="single"/>
        </w:rPr>
        <w:t xml:space="preserve">Another hypothesized planetary boundary entails the conversion of natural habitats to </w:t>
      </w:r>
      <w:r w:rsidRPr="000F0F15">
        <w:rPr>
          <w:b/>
          <w:iCs/>
          <w:sz w:val="26"/>
          <w:szCs w:val="26"/>
          <w:u w:val="single"/>
          <w:bdr w:val="single" w:sz="18" w:space="0" w:color="auto"/>
        </w:rPr>
        <w:t>agricultural land</w:t>
      </w:r>
      <w:r w:rsidRPr="000F0F15">
        <w:rPr>
          <w:szCs w:val="26"/>
        </w:rPr>
        <w:t xml:space="preserve">. </w:t>
      </w:r>
      <w:r w:rsidRPr="000F0F15">
        <w:rPr>
          <w:b/>
          <w:sz w:val="26"/>
          <w:szCs w:val="26"/>
          <w:u w:val="single"/>
        </w:rPr>
        <w:t xml:space="preserve">The mechanism by which too much agricultural land could cause a crisis is </w:t>
      </w:r>
      <w:r w:rsidRPr="000F0F15">
        <w:rPr>
          <w:b/>
          <w:iCs/>
          <w:sz w:val="26"/>
          <w:szCs w:val="26"/>
          <w:u w:val="single"/>
          <w:bdr w:val="single" w:sz="18" w:space="0" w:color="auto"/>
        </w:rPr>
        <w:t>unclear</w:t>
      </w:r>
      <w:r w:rsidRPr="000F0F15">
        <w:rPr>
          <w:szCs w:val="26"/>
        </w:rPr>
        <w:t>—</w:t>
      </w:r>
      <w:r w:rsidRPr="000F0F15">
        <w:rPr>
          <w:b/>
          <w:sz w:val="26"/>
          <w:szCs w:val="26"/>
          <w:u w:val="single"/>
        </w:rPr>
        <w:t>unless it is because</w:t>
      </w:r>
      <w:r w:rsidRPr="000F0F15">
        <w:rPr>
          <w:szCs w:val="26"/>
        </w:rPr>
        <w:t xml:space="preserve"> land </w:t>
      </w:r>
      <w:r w:rsidRPr="000F0F15">
        <w:rPr>
          <w:b/>
          <w:sz w:val="26"/>
          <w:szCs w:val="26"/>
          <w:u w:val="single"/>
        </w:rPr>
        <w:t>conversion causes so much biodiversity loss that is species extinctions that are the proximate cause of an eco-catastrophe</w:t>
      </w:r>
      <w:r w:rsidRPr="000F0F15">
        <w:rPr>
          <w:szCs w:val="26"/>
        </w:rPr>
        <w:t xml:space="preserve">. Excessive </w:t>
      </w:r>
      <w:r w:rsidRPr="000F0F15">
        <w:rPr>
          <w:b/>
          <w:iCs/>
          <w:sz w:val="26"/>
          <w:szCs w:val="26"/>
          <w:u w:val="single"/>
          <w:bdr w:val="single" w:sz="18" w:space="0" w:color="auto"/>
        </w:rPr>
        <w:t>chemical pollution</w:t>
      </w:r>
      <w:r w:rsidRPr="000F0F15">
        <w:rPr>
          <w:szCs w:val="26"/>
        </w:rPr>
        <w:t xml:space="preserve"> and excessive atmospheric aerosol loading </w:t>
      </w:r>
      <w:r w:rsidRPr="000F0F15">
        <w:rPr>
          <w:b/>
          <w:sz w:val="26"/>
          <w:szCs w:val="26"/>
          <w:u w:val="single"/>
        </w:rPr>
        <w:t>have</w:t>
      </w:r>
      <w:r w:rsidRPr="000F0F15">
        <w:rPr>
          <w:szCs w:val="26"/>
        </w:rPr>
        <w:t xml:space="preserve"> each </w:t>
      </w:r>
      <w:r w:rsidRPr="000F0F15">
        <w:rPr>
          <w:b/>
          <w:sz w:val="26"/>
          <w:szCs w:val="26"/>
          <w:u w:val="single"/>
        </w:rPr>
        <w:t xml:space="preserve">been suggested as planetary boundaries as well. In the case of these pollution boundaries, there are well-documented mechanisms by which surpassing some concentration of a pollutant inflicts </w:t>
      </w:r>
      <w:r w:rsidRPr="000F0F15">
        <w:rPr>
          <w:b/>
          <w:iCs/>
          <w:sz w:val="26"/>
          <w:szCs w:val="26"/>
          <w:u w:val="single"/>
          <w:bdr w:val="single" w:sz="18" w:space="0" w:color="auto"/>
        </w:rPr>
        <w:t>severe human health hazards</w:t>
      </w:r>
      <w:r w:rsidRPr="000F0F15">
        <w:rPr>
          <w:b/>
          <w:sz w:val="26"/>
          <w:szCs w:val="26"/>
          <w:u w:val="single"/>
        </w:rPr>
        <w:t>.</w:t>
      </w:r>
      <w:r w:rsidRPr="000F0F15">
        <w:rPr>
          <w:szCs w:val="26"/>
        </w:rPr>
        <w:t xml:space="preserve"> </w:t>
      </w:r>
      <w:r w:rsidRPr="000F0F15">
        <w:rPr>
          <w:b/>
          <w:sz w:val="26"/>
          <w:szCs w:val="26"/>
          <w:u w:val="single"/>
        </w:rPr>
        <w:t xml:space="preserve">There is abundant evidence linking chemical and aerosol pollution to higher </w:t>
      </w:r>
      <w:r w:rsidRPr="000F0F15">
        <w:rPr>
          <w:b/>
          <w:iCs/>
          <w:sz w:val="26"/>
          <w:szCs w:val="26"/>
          <w:u w:val="single"/>
          <w:bdr w:val="single" w:sz="18" w:space="0" w:color="auto"/>
        </w:rPr>
        <w:t>mortality</w:t>
      </w:r>
      <w:r w:rsidRPr="000F0F15">
        <w:rPr>
          <w:b/>
          <w:sz w:val="26"/>
          <w:szCs w:val="26"/>
          <w:u w:val="single"/>
        </w:rPr>
        <w:t xml:space="preserve"> and lower reproductive success in humans, which in turn could cause a major die-off. It is</w:t>
      </w:r>
      <w:r w:rsidRPr="000F0F15">
        <w:rPr>
          <w:szCs w:val="26"/>
        </w:rPr>
        <w:t xml:space="preserve"> perhaps </w:t>
      </w:r>
      <w:r w:rsidRPr="000F0F15">
        <w:rPr>
          <w:b/>
          <w:sz w:val="26"/>
          <w:szCs w:val="26"/>
          <w:u w:val="single"/>
        </w:rPr>
        <w:t>appropriate then that when Hollywood</w:t>
      </w:r>
      <w:r w:rsidRPr="000F0F15">
        <w:rPr>
          <w:szCs w:val="26"/>
        </w:rPr>
        <w:t xml:space="preserve"> </w:t>
      </w:r>
      <w:r w:rsidRPr="000F0F15">
        <w:rPr>
          <w:b/>
          <w:sz w:val="26"/>
          <w:szCs w:val="26"/>
          <w:u w:val="single"/>
        </w:rPr>
        <w:t xml:space="preserve">envisions an unlivable world, it often invokes a story of humans poisoning themselves. That said, </w:t>
      </w:r>
      <w:r w:rsidRPr="000E36AE">
        <w:rPr>
          <w:b/>
          <w:iCs/>
          <w:sz w:val="26"/>
          <w:szCs w:val="26"/>
          <w:highlight w:val="green"/>
          <w:u w:val="single"/>
          <w:bdr w:val="single" w:sz="18" w:space="0" w:color="auto"/>
        </w:rPr>
        <w:t>it is doubtful that we will poison ourselves towards extinction</w:t>
      </w:r>
      <w:r w:rsidRPr="000F0F15">
        <w:rPr>
          <w:szCs w:val="26"/>
        </w:rPr>
        <w:t xml:space="preserve">. Data show that </w:t>
      </w:r>
      <w:r w:rsidRPr="000E36AE">
        <w:rPr>
          <w:b/>
          <w:sz w:val="26"/>
          <w:szCs w:val="26"/>
          <w:highlight w:val="green"/>
          <w:u w:val="single"/>
        </w:rPr>
        <w:t>as nations develop</w:t>
      </w:r>
      <w:r w:rsidRPr="000F0F15">
        <w:rPr>
          <w:b/>
          <w:sz w:val="26"/>
          <w:szCs w:val="26"/>
          <w:u w:val="single"/>
        </w:rPr>
        <w:t xml:space="preserve"> and increase their wealth, </w:t>
      </w:r>
      <w:r w:rsidRPr="000E36AE">
        <w:rPr>
          <w:b/>
          <w:sz w:val="26"/>
          <w:szCs w:val="26"/>
          <w:highlight w:val="green"/>
          <w:u w:val="single"/>
        </w:rPr>
        <w:t>they</w:t>
      </w:r>
      <w:r w:rsidRPr="000F0F15">
        <w:rPr>
          <w:b/>
          <w:sz w:val="26"/>
          <w:szCs w:val="26"/>
          <w:u w:val="single"/>
        </w:rPr>
        <w:t xml:space="preserve"> tend to </w:t>
      </w:r>
      <w:r w:rsidRPr="000E36AE">
        <w:rPr>
          <w:b/>
          <w:iCs/>
          <w:sz w:val="26"/>
          <w:szCs w:val="26"/>
          <w:highlight w:val="green"/>
          <w:u w:val="single"/>
          <w:bdr w:val="single" w:sz="18" w:space="0" w:color="auto"/>
        </w:rPr>
        <w:t>clean up their air and water and reduce environmental pollution</w:t>
      </w:r>
      <w:r w:rsidRPr="000F0F15">
        <w:rPr>
          <w:szCs w:val="26"/>
        </w:rPr>
        <w:t xml:space="preserve"> (Flörke et al., 2013; Hao &amp; Wang, 2005). </w:t>
      </w:r>
      <w:r w:rsidRPr="000F0F15">
        <w:rPr>
          <w:b/>
          <w:sz w:val="26"/>
          <w:szCs w:val="26"/>
          <w:u w:val="single"/>
        </w:rPr>
        <w:t xml:space="preserve">In addition, as economies become more </w:t>
      </w:r>
      <w:r w:rsidRPr="000F0F15">
        <w:rPr>
          <w:b/>
          <w:iCs/>
          <w:sz w:val="26"/>
          <w:szCs w:val="26"/>
          <w:u w:val="single"/>
          <w:bdr w:val="single" w:sz="18" w:space="0" w:color="auto"/>
        </w:rPr>
        <w:t>circular</w:t>
      </w:r>
      <w:r w:rsidRPr="000F0F15">
        <w:rPr>
          <w:szCs w:val="26"/>
        </w:rPr>
        <w:t xml:space="preserve"> (see Mathews &amp; Tan, 2016), </w:t>
      </w:r>
      <w:r w:rsidRPr="000E36AE">
        <w:rPr>
          <w:b/>
          <w:sz w:val="26"/>
          <w:szCs w:val="26"/>
          <w:highlight w:val="green"/>
          <w:u w:val="single"/>
        </w:rPr>
        <w:t>environmental damage due to waste products is likely to decline</w:t>
      </w:r>
      <w:r w:rsidRPr="000F0F15">
        <w:rPr>
          <w:b/>
          <w:sz w:val="26"/>
          <w:szCs w:val="26"/>
          <w:u w:val="single"/>
        </w:rPr>
        <w:t xml:space="preserve">. The key point is that the pollutants associated with the planetary boundaries are </w:t>
      </w:r>
      <w:r w:rsidRPr="000F0F15">
        <w:rPr>
          <w:b/>
          <w:iCs/>
          <w:sz w:val="26"/>
          <w:szCs w:val="26"/>
          <w:u w:val="single"/>
          <w:bdr w:val="single" w:sz="18" w:space="0" w:color="auto"/>
        </w:rPr>
        <w:t>so widely recognized</w:t>
      </w:r>
      <w:r w:rsidRPr="000F0F15">
        <w:rPr>
          <w:szCs w:val="26"/>
        </w:rPr>
        <w:t xml:space="preserve">, </w:t>
      </w:r>
      <w:r w:rsidRPr="000F0F15">
        <w:rPr>
          <w:b/>
          <w:sz w:val="26"/>
          <w:szCs w:val="26"/>
          <w:u w:val="single"/>
        </w:rPr>
        <w:t xml:space="preserve">and the </w:t>
      </w:r>
      <w:r w:rsidRPr="000F0F15">
        <w:rPr>
          <w:b/>
          <w:iCs/>
          <w:sz w:val="26"/>
          <w:szCs w:val="26"/>
          <w:u w:val="single"/>
          <w:bdr w:val="single" w:sz="18" w:space="0" w:color="auto"/>
        </w:rPr>
        <w:t>consequences of local toxic events are so immediate</w:t>
      </w:r>
      <w:r w:rsidRPr="000F0F15">
        <w:rPr>
          <w:szCs w:val="26"/>
        </w:rPr>
        <w:t xml:space="preserve">, </w:t>
      </w:r>
      <w:r w:rsidRPr="000F0F15">
        <w:rPr>
          <w:b/>
          <w:sz w:val="26"/>
          <w:szCs w:val="26"/>
          <w:u w:val="single"/>
        </w:rPr>
        <w:t xml:space="preserve">that it is </w:t>
      </w:r>
      <w:r w:rsidRPr="000F0F15">
        <w:rPr>
          <w:b/>
          <w:iCs/>
          <w:sz w:val="26"/>
          <w:szCs w:val="26"/>
          <w:u w:val="single"/>
          <w:bdr w:val="single" w:sz="18" w:space="0" w:color="auto"/>
        </w:rPr>
        <w:t xml:space="preserve">reasonable to expect national governments to act before we suffer a planetary ecocatastrophe. </w:t>
      </w:r>
    </w:p>
    <w:p w14:paraId="5FBC9273" w14:textId="77777777" w:rsidR="000B70B7" w:rsidRPr="000E36AE" w:rsidRDefault="000B70B7" w:rsidP="000B70B7"/>
    <w:p w14:paraId="604B1D97" w14:textId="77777777" w:rsidR="000B70B7" w:rsidRDefault="000B70B7" w:rsidP="000B70B7">
      <w:pPr>
        <w:pStyle w:val="Heading4"/>
      </w:pPr>
      <w:r>
        <w:t>AT “we’re not tech bad”</w:t>
      </w:r>
    </w:p>
    <w:p w14:paraId="3CBB2590" w14:textId="77777777" w:rsidR="000B70B7" w:rsidRPr="00206951" w:rsidRDefault="000B70B7" w:rsidP="000B70B7"/>
    <w:p w14:paraId="729CDAE1" w14:textId="77777777" w:rsidR="000B70B7" w:rsidRDefault="000B70B7" w:rsidP="000B70B7">
      <w:pPr>
        <w:pStyle w:val="Heading4"/>
      </w:pPr>
      <w:r>
        <w:t>1] Yes they are – even if the aff is compatible with “intimacy between tech and culture” which is a quote from their hui ev, our impact turn requires upending existing cultural and social system in the pursuit of endless technological improvement on life – McAfee indicates the way we overcome food shortages is through the genetic improvement of both plants and the consumer. The way we expand human capital is through integrating the world in a common cybernetic network.</w:t>
      </w:r>
    </w:p>
    <w:p w14:paraId="0685D437" w14:textId="77777777" w:rsidR="000B70B7" w:rsidRPr="000E36AE" w:rsidRDefault="000B70B7" w:rsidP="000B70B7"/>
    <w:p w14:paraId="572AF9CD" w14:textId="77777777" w:rsidR="000B70B7" w:rsidRDefault="000B70B7" w:rsidP="000B70B7">
      <w:pPr>
        <w:pStyle w:val="Heading4"/>
      </w:pPr>
      <w:r>
        <w:t>Their method:</w:t>
      </w:r>
    </w:p>
    <w:p w14:paraId="26BE13AD" w14:textId="77777777" w:rsidR="000B70B7" w:rsidRPr="000E36AE" w:rsidRDefault="000B70B7" w:rsidP="000B70B7"/>
    <w:p w14:paraId="6505A465" w14:textId="77777777" w:rsidR="000B70B7" w:rsidRDefault="000B70B7" w:rsidP="000B70B7">
      <w:pPr>
        <w:pStyle w:val="Heading4"/>
        <w:rPr>
          <w:rFonts w:cs="Calibri"/>
        </w:rPr>
      </w:pPr>
      <w:r>
        <w:rPr>
          <w:rFonts w:cs="Calibri"/>
        </w:rPr>
        <w:t xml:space="preserve">“Affective resistance” is the classic ivory tower academic method that does absolutely nothing </w:t>
      </w:r>
      <w:r w:rsidRPr="00CE5D2F">
        <w:rPr>
          <w:rFonts w:cs="Calibri"/>
        </w:rPr>
        <w:t>– they assume a transformative potential from small moments of resistance that simply does not exis</w:t>
      </w:r>
      <w:r>
        <w:rPr>
          <w:rFonts w:cs="Calibri"/>
        </w:rPr>
        <w:t xml:space="preserve">t which just plays into the larger structures they criticize </w:t>
      </w:r>
    </w:p>
    <w:p w14:paraId="24809AA6" w14:textId="77777777" w:rsidR="000B70B7" w:rsidRPr="000E36AE" w:rsidRDefault="000B70B7" w:rsidP="000B70B7">
      <w:pPr>
        <w:pStyle w:val="ListParagraph"/>
        <w:numPr>
          <w:ilvl w:val="0"/>
          <w:numId w:val="11"/>
        </w:numPr>
      </w:pPr>
      <w:r>
        <w:t>Also answers their uq question – even if theres an opportunity now, they don’t do anything about it</w:t>
      </w:r>
    </w:p>
    <w:p w14:paraId="74B9919E" w14:textId="77777777" w:rsidR="000B70B7" w:rsidRPr="00CE5D2F" w:rsidRDefault="000B70B7" w:rsidP="000B70B7">
      <w:r w:rsidRPr="00CE5D2F">
        <w:rPr>
          <w:rStyle w:val="Style13ptBold"/>
        </w:rPr>
        <w:t>Reed 16</w:t>
      </w:r>
      <w:r w:rsidRPr="00CE5D2F">
        <w:t xml:space="preserve"> (Adolph, Jr., Prof. of Political Science @ Penn., “Splendors and Miseries of the Antiracist “Left”” </w:t>
      </w:r>
      <w:r w:rsidRPr="00CE5D2F">
        <w:rPr>
          <w:i/>
        </w:rPr>
        <w:t>Nonsite</w:t>
      </w:r>
      <w:r w:rsidRPr="00CE5D2F">
        <w:t>, http://nonsite.org/editorial/splendors-and-miseries-of-the-antiracist-left-2)</w:t>
      </w:r>
    </w:p>
    <w:p w14:paraId="0E1446E6" w14:textId="77777777" w:rsidR="000B70B7" w:rsidRPr="00CE5D2F" w:rsidRDefault="000B70B7" w:rsidP="000B70B7">
      <w:pPr>
        <w:rPr>
          <w:rStyle w:val="StyleUnderline"/>
        </w:rPr>
      </w:pPr>
      <w:r w:rsidRPr="00CE5D2F">
        <w:rPr>
          <w:sz w:val="14"/>
        </w:rPr>
        <w:t xml:space="preserve">More than </w:t>
      </w:r>
      <w:r w:rsidRPr="00CE5D2F">
        <w:rPr>
          <w:rStyle w:val="StyleUnderline"/>
        </w:rPr>
        <w:t>a decade and a half ago I criticized</w:t>
      </w:r>
      <w:r w:rsidRPr="00CE5D2F">
        <w:rPr>
          <w:sz w:val="14"/>
        </w:rPr>
        <w:t xml:space="preserve"> similar formulations of a notion of “</w:t>
      </w:r>
      <w:r w:rsidRPr="000E36AE">
        <w:rPr>
          <w:rStyle w:val="Emphasis"/>
          <w:highlight w:val="green"/>
        </w:rPr>
        <w:t>infrapolitics</w:t>
      </w:r>
      <w:r w:rsidRPr="00CE5D2F">
        <w:rPr>
          <w:sz w:val="14"/>
        </w:rPr>
        <w:t xml:space="preserve">,” </w:t>
      </w:r>
      <w:r w:rsidRPr="00CE5D2F">
        <w:rPr>
          <w:rStyle w:val="StyleUnderline"/>
        </w:rPr>
        <w:t xml:space="preserve">understood </w:t>
      </w:r>
      <w:r w:rsidRPr="000E36AE">
        <w:rPr>
          <w:rStyle w:val="StyleUnderline"/>
          <w:highlight w:val="green"/>
        </w:rPr>
        <w:t>as</w:t>
      </w:r>
      <w:r w:rsidRPr="00CE5D2F">
        <w:rPr>
          <w:rStyle w:val="StyleUnderline"/>
        </w:rPr>
        <w:t xml:space="preserve"> the domain of </w:t>
      </w:r>
      <w:r w:rsidRPr="000E36AE">
        <w:rPr>
          <w:rStyle w:val="Emphasis"/>
          <w:highlight w:val="green"/>
        </w:rPr>
        <w:t>pre-political acts</w:t>
      </w:r>
      <w:r w:rsidRPr="00CE5D2F">
        <w:rPr>
          <w:sz w:val="14"/>
        </w:rPr>
        <w:t xml:space="preserve"> </w:t>
      </w:r>
      <w:r w:rsidRPr="00CE5D2F">
        <w:rPr>
          <w:rStyle w:val="StyleUnderline"/>
        </w:rPr>
        <w:t>of everyday “</w:t>
      </w:r>
      <w:r w:rsidRPr="00CE5D2F">
        <w:rPr>
          <w:rStyle w:val="Emphasis"/>
        </w:rPr>
        <w:t>resistance</w:t>
      </w:r>
      <w:r w:rsidRPr="00CE5D2F">
        <w:rPr>
          <w:sz w:val="14"/>
        </w:rPr>
        <w:t xml:space="preserve">” </w:t>
      </w:r>
      <w:r w:rsidRPr="00CE5D2F">
        <w:rPr>
          <w:rStyle w:val="StyleUnderline"/>
        </w:rPr>
        <w:t xml:space="preserve">undertaken by subordinated populations, which was then </w:t>
      </w:r>
      <w:r w:rsidRPr="000E36AE">
        <w:rPr>
          <w:rStyle w:val="StyleUnderline"/>
          <w:highlight w:val="green"/>
        </w:rPr>
        <w:t xml:space="preserve">all the rage in </w:t>
      </w:r>
      <w:r w:rsidRPr="000E36AE">
        <w:rPr>
          <w:rStyle w:val="Emphasis"/>
          <w:highlight w:val="green"/>
        </w:rPr>
        <w:t>cultural studies</w:t>
      </w:r>
      <w:r w:rsidRPr="00CE5D2F">
        <w:rPr>
          <w:rStyle w:val="StyleUnderline"/>
        </w:rPr>
        <w:t xml:space="preserve"> </w:t>
      </w:r>
      <w:r w:rsidRPr="00CE5D2F">
        <w:rPr>
          <w:sz w:val="14"/>
        </w:rPr>
        <w:t xml:space="preserve">programs. </w:t>
      </w:r>
      <w:r w:rsidRPr="000E36AE">
        <w:rPr>
          <w:rStyle w:val="StyleUnderline"/>
          <w:highlight w:val="green"/>
        </w:rPr>
        <w:t>Proponents</w:t>
      </w:r>
      <w:r w:rsidRPr="00CE5D2F">
        <w:rPr>
          <w:rStyle w:val="StyleUnderline"/>
        </w:rPr>
        <w:t xml:space="preserve"> of the political importance of this domain </w:t>
      </w:r>
      <w:r w:rsidRPr="000E36AE">
        <w:rPr>
          <w:rStyle w:val="StyleUnderline"/>
          <w:highlight w:val="green"/>
        </w:rPr>
        <w:t>insisted</w:t>
      </w:r>
      <w:r w:rsidRPr="00CE5D2F">
        <w:rPr>
          <w:rStyle w:val="StyleUnderline"/>
        </w:rPr>
        <w:t xml:space="preserve"> </w:t>
      </w:r>
      <w:r w:rsidRPr="000E36AE">
        <w:rPr>
          <w:rStyle w:val="StyleUnderline"/>
          <w:highlight w:val="green"/>
        </w:rPr>
        <w:t>that,</w:t>
      </w:r>
      <w:r w:rsidRPr="00CE5D2F">
        <w:rPr>
          <w:rStyle w:val="StyleUnderline"/>
        </w:rPr>
        <w:t xml:space="preserve"> because insurgent </w:t>
      </w:r>
      <w:r w:rsidRPr="000E36AE">
        <w:rPr>
          <w:rStyle w:val="StyleUnderline"/>
          <w:highlight w:val="green"/>
        </w:rPr>
        <w:t>movements emerge within</w:t>
      </w:r>
      <w:r w:rsidRPr="00CE5D2F">
        <w:rPr>
          <w:rStyle w:val="StyleUnderline"/>
        </w:rPr>
        <w:t xml:space="preserve"> such </w:t>
      </w:r>
      <w:r w:rsidRPr="00CE5D2F">
        <w:rPr>
          <w:rStyle w:val="Emphasis"/>
        </w:rPr>
        <w:t>cultures</w:t>
      </w:r>
      <w:r w:rsidRPr="00CE5D2F">
        <w:rPr>
          <w:rStyle w:val="StyleUnderline"/>
        </w:rPr>
        <w:t xml:space="preserve"> of quotidian </w:t>
      </w:r>
      <w:r w:rsidRPr="000E36AE">
        <w:rPr>
          <w:rStyle w:val="Emphasis"/>
          <w:highlight w:val="green"/>
        </w:rPr>
        <w:t>resistance</w:t>
      </w:r>
      <w:r w:rsidRPr="00CE5D2F">
        <w:rPr>
          <w:sz w:val="14"/>
        </w:rPr>
        <w:t xml:space="preserve">, a) </w:t>
      </w:r>
      <w:r w:rsidRPr="000E36AE">
        <w:rPr>
          <w:rStyle w:val="StyleUnderline"/>
          <w:highlight w:val="green"/>
        </w:rPr>
        <w:t>examining</w:t>
      </w:r>
      <w:r w:rsidRPr="00CE5D2F">
        <w:rPr>
          <w:rStyle w:val="StyleUnderline"/>
        </w:rPr>
        <w:t xml:space="preserve"> them </w:t>
      </w:r>
      <w:r w:rsidRPr="000E36AE">
        <w:rPr>
          <w:rStyle w:val="StyleUnderline"/>
          <w:highlight w:val="green"/>
        </w:rPr>
        <w:t xml:space="preserve">could help </w:t>
      </w:r>
      <w:r w:rsidRPr="00CE5D2F">
        <w:rPr>
          <w:rStyle w:val="StyleUnderline"/>
        </w:rPr>
        <w:t xml:space="preserve">in </w:t>
      </w:r>
      <w:r w:rsidRPr="00CE5D2F">
        <w:rPr>
          <w:rStyle w:val="Emphasis"/>
        </w:rPr>
        <w:t>understanding</w:t>
      </w:r>
      <w:r w:rsidRPr="00CE5D2F">
        <w:rPr>
          <w:sz w:val="14"/>
        </w:rPr>
        <w:t xml:space="preserve"> </w:t>
      </w:r>
      <w:r w:rsidRPr="00CE5D2F">
        <w:rPr>
          <w:rStyle w:val="StyleUnderline"/>
        </w:rPr>
        <w:t>the processes through which</w:t>
      </w:r>
      <w:r w:rsidRPr="00CE5D2F">
        <w:rPr>
          <w:sz w:val="14"/>
        </w:rPr>
        <w:t xml:space="preserve"> </w:t>
      </w:r>
      <w:r w:rsidRPr="000E36AE">
        <w:rPr>
          <w:rStyle w:val="Emphasis"/>
          <w:highlight w:val="green"/>
        </w:rPr>
        <w:t>insurgencies develop</w:t>
      </w:r>
      <w:r w:rsidRPr="000E36AE">
        <w:rPr>
          <w:sz w:val="14"/>
          <w:highlight w:val="green"/>
        </w:rPr>
        <w:t xml:space="preserve"> </w:t>
      </w:r>
      <w:r w:rsidRPr="000E36AE">
        <w:rPr>
          <w:rStyle w:val="StyleUnderline"/>
          <w:highlight w:val="green"/>
        </w:rPr>
        <w:t>and</w:t>
      </w:r>
      <w:r w:rsidRPr="00CE5D2F">
        <w:rPr>
          <w:rStyle w:val="StyleUnderline"/>
        </w:rPr>
        <w:t>/or</w:t>
      </w:r>
      <w:r w:rsidRPr="00CE5D2F">
        <w:rPr>
          <w:sz w:val="14"/>
        </w:rPr>
        <w:t xml:space="preserve"> b) </w:t>
      </w:r>
      <w:r w:rsidRPr="00CE5D2F">
        <w:rPr>
          <w:rStyle w:val="StyleUnderline"/>
        </w:rPr>
        <w:t xml:space="preserve">they therefore </w:t>
      </w:r>
      <w:r w:rsidRPr="000E36AE">
        <w:rPr>
          <w:rStyle w:val="StyleUnderline"/>
          <w:highlight w:val="green"/>
        </w:rPr>
        <w:t>ought to be</w:t>
      </w:r>
      <w:r w:rsidRPr="00CE5D2F">
        <w:rPr>
          <w:rStyle w:val="StyleUnderline"/>
        </w:rPr>
        <w:t xml:space="preserve"> considered as </w:t>
      </w:r>
      <w:r w:rsidRPr="000E36AE">
        <w:rPr>
          <w:rStyle w:val="Emphasis"/>
          <w:highlight w:val="green"/>
        </w:rPr>
        <w:t>expressions</w:t>
      </w:r>
      <w:r w:rsidRPr="000E36AE">
        <w:rPr>
          <w:rStyle w:val="StyleUnderline"/>
          <w:highlight w:val="green"/>
        </w:rPr>
        <w:t xml:space="preserve"> of</w:t>
      </w:r>
      <w:r w:rsidRPr="00CE5D2F">
        <w:rPr>
          <w:rStyle w:val="StyleUnderline"/>
        </w:rPr>
        <w:t xml:space="preserve"> an </w:t>
      </w:r>
      <w:r w:rsidRPr="00CE5D2F">
        <w:rPr>
          <w:rStyle w:val="Emphasis"/>
        </w:rPr>
        <w:t xml:space="preserve">insurgent </w:t>
      </w:r>
      <w:r w:rsidRPr="000E36AE">
        <w:rPr>
          <w:rStyle w:val="Emphasis"/>
          <w:highlight w:val="green"/>
        </w:rPr>
        <w:t>politics themselves</w:t>
      </w:r>
      <w:r w:rsidRPr="000E36AE">
        <w:rPr>
          <w:sz w:val="14"/>
          <w:highlight w:val="green"/>
        </w:rPr>
        <w:t>.</w:t>
      </w:r>
      <w:r w:rsidRPr="00CE5D2F">
        <w:rPr>
          <w:sz w:val="14"/>
        </w:rPr>
        <w:t xml:space="preserve"> </w:t>
      </w:r>
      <w:r w:rsidRPr="00CE5D2F">
        <w:rPr>
          <w:rStyle w:val="StyleUnderline"/>
        </w:rPr>
        <w:t xml:space="preserve">Several factors accounted for the popularity of that version of the argument, which mainly had to do to with the political economy of academic life, including the self-propulsion of </w:t>
      </w:r>
      <w:r w:rsidRPr="00CE5D2F">
        <w:rPr>
          <w:rStyle w:val="Emphasis"/>
        </w:rPr>
        <w:t xml:space="preserve">academic </w:t>
      </w:r>
      <w:r w:rsidRPr="000E36AE">
        <w:rPr>
          <w:rStyle w:val="Emphasis"/>
          <w:highlight w:val="green"/>
        </w:rPr>
        <w:t>trendiness</w:t>
      </w:r>
      <w:r w:rsidRPr="000E36AE">
        <w:rPr>
          <w:sz w:val="14"/>
          <w:highlight w:val="green"/>
        </w:rPr>
        <w:t xml:space="preserve"> </w:t>
      </w:r>
      <w:r w:rsidRPr="000E36AE">
        <w:rPr>
          <w:rStyle w:val="StyleUnderline"/>
          <w:highlight w:val="green"/>
        </w:rPr>
        <w:t>and the</w:t>
      </w:r>
      <w:r w:rsidRPr="000E36AE">
        <w:rPr>
          <w:sz w:val="14"/>
          <w:highlight w:val="green"/>
        </w:rPr>
        <w:t xml:space="preserve"> </w:t>
      </w:r>
      <w:r w:rsidRPr="000E36AE">
        <w:rPr>
          <w:rStyle w:val="Emphasis"/>
          <w:highlight w:val="green"/>
        </w:rPr>
        <w:t>atrophy</w:t>
      </w:r>
      <w:r w:rsidRPr="000E36AE">
        <w:rPr>
          <w:sz w:val="14"/>
          <w:highlight w:val="green"/>
        </w:rPr>
        <w:t xml:space="preserve"> </w:t>
      </w:r>
      <w:r w:rsidRPr="000E36AE">
        <w:rPr>
          <w:rStyle w:val="StyleUnderline"/>
          <w:highlight w:val="green"/>
        </w:rPr>
        <w:t xml:space="preserve">of the left </w:t>
      </w:r>
      <w:r w:rsidRPr="00CE5D2F">
        <w:rPr>
          <w:rStyle w:val="StyleUnderline"/>
        </w:rPr>
        <w:t xml:space="preserve">outside the academy, which </w:t>
      </w:r>
      <w:r w:rsidRPr="000E36AE">
        <w:rPr>
          <w:rStyle w:val="StyleUnderline"/>
          <w:highlight w:val="green"/>
        </w:rPr>
        <w:t>encouraged</w:t>
      </w:r>
      <w:r w:rsidRPr="000E36AE">
        <w:rPr>
          <w:sz w:val="14"/>
          <w:highlight w:val="green"/>
        </w:rPr>
        <w:t xml:space="preserve"> </w:t>
      </w:r>
      <w:r w:rsidRPr="000E36AE">
        <w:rPr>
          <w:rStyle w:val="Emphasis"/>
          <w:highlight w:val="green"/>
        </w:rPr>
        <w:t>flights into fantasy</w:t>
      </w:r>
      <w:r w:rsidRPr="00CE5D2F">
        <w:rPr>
          <w:sz w:val="14"/>
        </w:rPr>
        <w:t xml:space="preserve"> </w:t>
      </w:r>
      <w:r w:rsidRPr="00CE5D2F">
        <w:rPr>
          <w:rStyle w:val="StyleUnderline"/>
        </w:rPr>
        <w:t>for the sake of optimism.</w:t>
      </w:r>
      <w:r w:rsidRPr="00CE5D2F">
        <w:rPr>
          <w:sz w:val="14"/>
        </w:rPr>
        <w:t xml:space="preserve"> The </w:t>
      </w:r>
      <w:r w:rsidRPr="000E36AE">
        <w:rPr>
          <w:rStyle w:val="Emphasis"/>
          <w:highlight w:val="green"/>
        </w:rPr>
        <w:t>infrapolitics</w:t>
      </w:r>
      <w:r w:rsidRPr="00CE5D2F">
        <w:rPr>
          <w:sz w:val="14"/>
        </w:rPr>
        <w:t xml:space="preserve"> idea also </w:t>
      </w:r>
      <w:r w:rsidRPr="000E36AE">
        <w:rPr>
          <w:rStyle w:val="StyleUnderline"/>
          <w:highlight w:val="green"/>
        </w:rPr>
        <w:t>resonated with</w:t>
      </w:r>
      <w:r w:rsidRPr="00CE5D2F">
        <w:rPr>
          <w:rStyle w:val="StyleUnderline"/>
        </w:rPr>
        <w:t xml:space="preserve"> the substantive but generally unadmitted </w:t>
      </w:r>
      <w:r w:rsidRPr="000E36AE">
        <w:rPr>
          <w:rStyle w:val="Emphasis"/>
          <w:highlight w:val="green"/>
        </w:rPr>
        <w:t>group essentialism</w:t>
      </w:r>
      <w:r w:rsidRPr="00CE5D2F">
        <w:rPr>
          <w:rStyle w:val="StyleUnderline"/>
        </w:rPr>
        <w:t xml:space="preserve"> underlying </w:t>
      </w:r>
      <w:r w:rsidRPr="000E36AE">
        <w:rPr>
          <w:rStyle w:val="StyleUnderline"/>
          <w:highlight w:val="green"/>
        </w:rPr>
        <w:t>claims</w:t>
      </w:r>
      <w:r w:rsidRPr="000E36AE">
        <w:rPr>
          <w:sz w:val="14"/>
          <w:highlight w:val="green"/>
        </w:rPr>
        <w:t xml:space="preserve"> </w:t>
      </w:r>
      <w:r w:rsidRPr="000E36AE">
        <w:rPr>
          <w:rStyle w:val="StyleUnderline"/>
          <w:highlight w:val="green"/>
        </w:rPr>
        <w:t>that</w:t>
      </w:r>
      <w:r w:rsidRPr="00CE5D2F">
        <w:rPr>
          <w:rStyle w:val="StyleUnderline"/>
        </w:rPr>
        <w:t xml:space="preserve"> </w:t>
      </w:r>
      <w:r w:rsidRPr="00CE5D2F">
        <w:rPr>
          <w:rStyle w:val="Emphasis"/>
        </w:rPr>
        <w:t>esoteric</w:t>
      </w:r>
      <w:r w:rsidRPr="00CE5D2F">
        <w:rPr>
          <w:sz w:val="14"/>
        </w:rPr>
        <w:t xml:space="preserve">, </w:t>
      </w:r>
      <w:r w:rsidRPr="000E36AE">
        <w:rPr>
          <w:rStyle w:val="Emphasis"/>
          <w:highlight w:val="green"/>
        </w:rPr>
        <w:t>insider knowledge</w:t>
      </w:r>
      <w:r w:rsidRPr="000E36AE">
        <w:rPr>
          <w:sz w:val="14"/>
          <w:highlight w:val="green"/>
        </w:rPr>
        <w:t xml:space="preserve"> </w:t>
      </w:r>
      <w:r w:rsidRPr="000E36AE">
        <w:rPr>
          <w:rStyle w:val="StyleUnderline"/>
          <w:highlight w:val="green"/>
        </w:rPr>
        <w:t>is necessary to decipher</w:t>
      </w:r>
      <w:r w:rsidRPr="00CE5D2F">
        <w:rPr>
          <w:rStyle w:val="StyleUnderline"/>
        </w:rPr>
        <w:t xml:space="preserve"> the “</w:t>
      </w:r>
      <w:r w:rsidRPr="00CE5D2F">
        <w:rPr>
          <w:rStyle w:val="Emphasis"/>
        </w:rPr>
        <w:t>hidden transcripts</w:t>
      </w:r>
      <w:r w:rsidRPr="00CE5D2F">
        <w:rPr>
          <w:sz w:val="14"/>
        </w:rPr>
        <w:t xml:space="preserve">” </w:t>
      </w:r>
      <w:r w:rsidRPr="00CE5D2F">
        <w:rPr>
          <w:rStyle w:val="StyleUnderline"/>
        </w:rPr>
        <w:t xml:space="preserve">of the </w:t>
      </w:r>
      <w:r w:rsidRPr="000E36AE">
        <w:rPr>
          <w:rStyle w:val="Emphasis"/>
          <w:highlight w:val="green"/>
        </w:rPr>
        <w:t>subordinate populations</w:t>
      </w:r>
      <w:r w:rsidRPr="00CE5D2F">
        <w:rPr>
          <w:sz w:val="14"/>
        </w:rPr>
        <w:t xml:space="preserve">; put more bluntly, </w:t>
      </w:r>
      <w:r w:rsidRPr="00CE5D2F">
        <w:rPr>
          <w:rStyle w:val="StyleUnderline"/>
        </w:rPr>
        <w:t xml:space="preserve">elevating infrapolitics to the domain on which the oppressed express their politics most authentically increased its </w:t>
      </w:r>
      <w:r w:rsidRPr="00CE5D2F">
        <w:rPr>
          <w:rStyle w:val="Emphasis"/>
        </w:rPr>
        <w:t>interpreters’ academic capital</w:t>
      </w:r>
      <w:r w:rsidRPr="00CE5D2F">
        <w:rPr>
          <w:rStyle w:val="StyleUnderline"/>
        </w:rPr>
        <w:t>.8</w:t>
      </w:r>
    </w:p>
    <w:p w14:paraId="3AF099A1" w14:textId="77777777" w:rsidR="000B70B7" w:rsidRPr="00CE5D2F" w:rsidRDefault="000B70B7" w:rsidP="000B70B7">
      <w:pPr>
        <w:rPr>
          <w:szCs w:val="16"/>
        </w:rPr>
      </w:pPr>
      <w:r w:rsidRPr="00CE5D2F">
        <w:rPr>
          <w:szCs w:val="16"/>
        </w:rPr>
        <w:t>I discussed those factors in my critique. However, the point in that argument most pertinent for evaluating Birch and Heideman’s confidence that the contradictions they acknowledge in BLM should be seen only as growing pains of a “new movement” is the following:</w:t>
      </w:r>
    </w:p>
    <w:p w14:paraId="3B42988B" w14:textId="77777777" w:rsidR="000B70B7" w:rsidRDefault="000B70B7" w:rsidP="000B70B7">
      <w:pPr>
        <w:rPr>
          <w:sz w:val="14"/>
        </w:rPr>
      </w:pPr>
      <w:r w:rsidRPr="00CE5D2F">
        <w:rPr>
          <w:sz w:val="14"/>
        </w:rPr>
        <w:t xml:space="preserve">At best, </w:t>
      </w:r>
      <w:r w:rsidRPr="000E36AE">
        <w:rPr>
          <w:rStyle w:val="StyleUnderline"/>
          <w:highlight w:val="green"/>
        </w:rPr>
        <w:t>those who romanticize</w:t>
      </w:r>
      <w:r w:rsidRPr="000E36AE">
        <w:rPr>
          <w:sz w:val="14"/>
          <w:highlight w:val="green"/>
        </w:rPr>
        <w:t xml:space="preserve"> “</w:t>
      </w:r>
      <w:r w:rsidRPr="000E36AE">
        <w:rPr>
          <w:rStyle w:val="Emphasis"/>
          <w:highlight w:val="green"/>
        </w:rPr>
        <w:t>everyday resistance</w:t>
      </w:r>
      <w:r w:rsidRPr="00CE5D2F">
        <w:rPr>
          <w:sz w:val="14"/>
        </w:rPr>
        <w:t xml:space="preserve">” or “cultural politics” </w:t>
      </w:r>
      <w:r w:rsidRPr="000E36AE">
        <w:rPr>
          <w:rStyle w:val="StyleUnderline"/>
          <w:highlight w:val="green"/>
        </w:rPr>
        <w:t>read</w:t>
      </w:r>
      <w:r w:rsidRPr="00CE5D2F">
        <w:rPr>
          <w:rStyle w:val="StyleUnderline"/>
        </w:rPr>
        <w:t xml:space="preserve"> the evolution of political </w:t>
      </w:r>
      <w:r w:rsidRPr="000E36AE">
        <w:rPr>
          <w:rStyle w:val="StyleUnderline"/>
          <w:highlight w:val="green"/>
        </w:rPr>
        <w:t>movements</w:t>
      </w:r>
      <w:r w:rsidRPr="000E36AE">
        <w:rPr>
          <w:sz w:val="14"/>
          <w:highlight w:val="green"/>
        </w:rPr>
        <w:t xml:space="preserve"> </w:t>
      </w:r>
      <w:r w:rsidRPr="000E36AE">
        <w:rPr>
          <w:rStyle w:val="Emphasis"/>
          <w:highlight w:val="green"/>
        </w:rPr>
        <w:t>teleologically</w:t>
      </w:r>
      <w:r w:rsidRPr="00CE5D2F">
        <w:rPr>
          <w:sz w:val="14"/>
        </w:rPr>
        <w:t xml:space="preserve">; </w:t>
      </w:r>
      <w:r w:rsidRPr="000E36AE">
        <w:rPr>
          <w:rStyle w:val="StyleUnderline"/>
          <w:highlight w:val="green"/>
        </w:rPr>
        <w:t>they presume</w:t>
      </w:r>
      <w:r w:rsidRPr="00CE5D2F">
        <w:rPr>
          <w:rStyle w:val="StyleUnderline"/>
        </w:rPr>
        <w:t xml:space="preserve"> that those </w:t>
      </w:r>
      <w:r w:rsidRPr="000E36AE">
        <w:rPr>
          <w:rStyle w:val="StyleUnderline"/>
          <w:highlight w:val="green"/>
        </w:rPr>
        <w:t>conditions</w:t>
      </w:r>
      <w:r w:rsidRPr="00CE5D2F">
        <w:rPr>
          <w:rStyle w:val="StyleUnderline"/>
        </w:rPr>
        <w:t xml:space="preserve"> necessarily, or even typically, </w:t>
      </w:r>
      <w:r w:rsidRPr="000E36AE">
        <w:rPr>
          <w:rStyle w:val="StyleUnderline"/>
          <w:highlight w:val="green"/>
        </w:rPr>
        <w:t>lead to political action</w:t>
      </w:r>
      <w:r w:rsidRPr="00CE5D2F">
        <w:rPr>
          <w:sz w:val="14"/>
        </w:rPr>
        <w:t xml:space="preserve">. </w:t>
      </w:r>
      <w:r w:rsidRPr="000E36AE">
        <w:rPr>
          <w:rStyle w:val="Emphasis"/>
          <w:highlight w:val="green"/>
        </w:rPr>
        <w:t>They don’t</w:t>
      </w:r>
      <w:r w:rsidRPr="00CE5D2F">
        <w:rPr>
          <w:sz w:val="14"/>
        </w:rPr>
        <w:t xml:space="preserve">. </w:t>
      </w:r>
      <w:r w:rsidRPr="00CE5D2F">
        <w:rPr>
          <w:rStyle w:val="StyleUnderline"/>
        </w:rPr>
        <w:t xml:space="preserve">Not </w:t>
      </w:r>
      <w:r w:rsidRPr="000E36AE">
        <w:rPr>
          <w:rStyle w:val="StyleUnderline"/>
          <w:highlight w:val="green"/>
        </w:rPr>
        <w:t>any more than</w:t>
      </w:r>
      <w:r w:rsidRPr="00CE5D2F">
        <w:rPr>
          <w:rStyle w:val="StyleUnderline"/>
        </w:rPr>
        <w:t xml:space="preserve"> the presence of </w:t>
      </w:r>
      <w:r w:rsidRPr="000E36AE">
        <w:rPr>
          <w:rStyle w:val="Emphasis"/>
          <w:highlight w:val="green"/>
        </w:rPr>
        <w:t>carbon</w:t>
      </w:r>
      <w:r w:rsidRPr="000E36AE">
        <w:rPr>
          <w:rStyle w:val="StyleUnderline"/>
          <w:highlight w:val="green"/>
        </w:rPr>
        <w:t xml:space="preserve"> and </w:t>
      </w:r>
      <w:r w:rsidRPr="000E36AE">
        <w:rPr>
          <w:rStyle w:val="Emphasis"/>
          <w:highlight w:val="green"/>
        </w:rPr>
        <w:t>water</w:t>
      </w:r>
      <w:r w:rsidRPr="00CE5D2F">
        <w:rPr>
          <w:rStyle w:val="StyleUnderline"/>
        </w:rPr>
        <w:t xml:space="preserve"> necessarily </w:t>
      </w:r>
      <w:r w:rsidRPr="000E36AE">
        <w:rPr>
          <w:rStyle w:val="StyleUnderline"/>
          <w:highlight w:val="green"/>
        </w:rPr>
        <w:t xml:space="preserve">leads to </w:t>
      </w:r>
      <w:r w:rsidRPr="00CE5D2F">
        <w:rPr>
          <w:rStyle w:val="StyleUnderline"/>
        </w:rPr>
        <w:t>the</w:t>
      </w:r>
      <w:r w:rsidRPr="00CE5D2F">
        <w:rPr>
          <w:sz w:val="14"/>
        </w:rPr>
        <w:t xml:space="preserve"> evolution of </w:t>
      </w:r>
      <w:r w:rsidRPr="000E36AE">
        <w:rPr>
          <w:rStyle w:val="Emphasis"/>
          <w:highlight w:val="green"/>
        </w:rPr>
        <w:t>Homo sapiens</w:t>
      </w:r>
      <w:r w:rsidRPr="00CE5D2F">
        <w:rPr>
          <w:sz w:val="14"/>
        </w:rPr>
        <w:t xml:space="preserve">. </w:t>
      </w:r>
      <w:r w:rsidRPr="00CE5D2F">
        <w:rPr>
          <w:rStyle w:val="StyleUnderline"/>
        </w:rPr>
        <w:t xml:space="preserve">Think about it: </w:t>
      </w:r>
      <w:r w:rsidRPr="000E36AE">
        <w:rPr>
          <w:rStyle w:val="StyleUnderline"/>
          <w:highlight w:val="green"/>
        </w:rPr>
        <w:t>infrapolitics is</w:t>
      </w:r>
      <w:r w:rsidRPr="00CE5D2F">
        <w:rPr>
          <w:rStyle w:val="StyleUnderline"/>
        </w:rPr>
        <w:t xml:space="preserve"> </w:t>
      </w:r>
      <w:r w:rsidRPr="000E36AE">
        <w:rPr>
          <w:rStyle w:val="StyleUnderline"/>
          <w:highlight w:val="green"/>
        </w:rPr>
        <w:t xml:space="preserve">ubiquitous, </w:t>
      </w:r>
      <w:r w:rsidRPr="000E36AE">
        <w:rPr>
          <w:rStyle w:val="Emphasis"/>
          <w:highlight w:val="green"/>
        </w:rPr>
        <w:t>developed</w:t>
      </w:r>
      <w:r w:rsidRPr="00CE5D2F">
        <w:rPr>
          <w:rStyle w:val="StyleUnderline"/>
        </w:rPr>
        <w:t xml:space="preserve"> political </w:t>
      </w:r>
      <w:r w:rsidRPr="000E36AE">
        <w:rPr>
          <w:rStyle w:val="Emphasis"/>
          <w:highlight w:val="green"/>
        </w:rPr>
        <w:t>movements are rare</w:t>
      </w:r>
      <w:r w:rsidRPr="00CE5D2F">
        <w:rPr>
          <w:sz w:val="14"/>
        </w:rPr>
        <w:t>.9</w:t>
      </w:r>
    </w:p>
    <w:p w14:paraId="04E2EB49" w14:textId="77777777" w:rsidR="000B70B7" w:rsidRPr="00026101" w:rsidRDefault="000B70B7" w:rsidP="000B70B7"/>
    <w:p w14:paraId="1068FA62" w14:textId="77777777" w:rsidR="000B70B7" w:rsidRDefault="000B70B7" w:rsidP="000B70B7">
      <w:pPr>
        <w:pStyle w:val="Heading4"/>
      </w:pPr>
      <w:r>
        <w:t>There is no exit from information capitalism – their method fails so its try or die to make it work – pespi challenge for a 1ar explanation of how “selective attacks on core nodes” occur and collapse global cap bc there ev sure doesn’t say</w:t>
      </w:r>
    </w:p>
    <w:p w14:paraId="265A312F" w14:textId="77777777" w:rsidR="000B70B7" w:rsidRDefault="000B70B7" w:rsidP="000B70B7">
      <w:r>
        <w:t>-lack of collective action proves</w:t>
      </w:r>
    </w:p>
    <w:p w14:paraId="6D1D98A9" w14:textId="77777777" w:rsidR="000B70B7" w:rsidRPr="00CE7711" w:rsidRDefault="000B70B7" w:rsidP="000B70B7">
      <w:r>
        <w:t>-we depend on global surveillance capitalism, or the ‘world computer’ for daily life---it’s how we get healthcare, communicate with others, get access to services, education, work etc people consider internet access a human right, and networks are organized explicitly to keep them from organizing</w:t>
      </w:r>
    </w:p>
    <w:p w14:paraId="23767B44" w14:textId="77777777" w:rsidR="000B70B7" w:rsidRPr="00564BB3" w:rsidRDefault="000B70B7" w:rsidP="000B70B7">
      <w:r>
        <w:t xml:space="preserve">Shoshana </w:t>
      </w:r>
      <w:r w:rsidRPr="000D0DAF">
        <w:rPr>
          <w:rStyle w:val="Style13ptBold"/>
        </w:rPr>
        <w:t>Zuboff 19</w:t>
      </w:r>
      <w:r>
        <w:t>, Charles Edward Wilson Professor of Business Administration at the Harvard Business School (retired), where she joined the faculty in 1981, “Surveillance Capitalism and the Challenge of Collective Action,” New Labor Forum, 1/24/19, https://journals.sagepub.com/doi/full/10.1177/1095796018819461</w:t>
      </w:r>
    </w:p>
    <w:p w14:paraId="13639A86" w14:textId="77777777" w:rsidR="000B70B7" w:rsidRPr="00CC7820" w:rsidRDefault="000B70B7" w:rsidP="000B70B7">
      <w:pPr>
        <w:rPr>
          <w:rStyle w:val="Emphasis"/>
        </w:rPr>
      </w:pPr>
      <w:r w:rsidRPr="000E36AE">
        <w:rPr>
          <w:rStyle w:val="StyleUnderline"/>
          <w:highlight w:val="green"/>
        </w:rPr>
        <w:t xml:space="preserve">The </w:t>
      </w:r>
      <w:r w:rsidRPr="000E36AE">
        <w:rPr>
          <w:rStyle w:val="Emphasis"/>
          <w:highlight w:val="green"/>
        </w:rPr>
        <w:t>Challenge</w:t>
      </w:r>
      <w:r w:rsidRPr="000E36AE">
        <w:rPr>
          <w:rStyle w:val="StyleUnderline"/>
          <w:highlight w:val="green"/>
        </w:rPr>
        <w:t xml:space="preserve"> to </w:t>
      </w:r>
      <w:r w:rsidRPr="000E36AE">
        <w:rPr>
          <w:rStyle w:val="Emphasis"/>
          <w:highlight w:val="green"/>
        </w:rPr>
        <w:t>Collective Action</w:t>
      </w:r>
    </w:p>
    <w:p w14:paraId="6F2BD0B5" w14:textId="77777777" w:rsidR="000B70B7" w:rsidRPr="00884F02" w:rsidRDefault="000B70B7" w:rsidP="000B70B7">
      <w:pPr>
        <w:rPr>
          <w:sz w:val="16"/>
        </w:rPr>
      </w:pPr>
      <w:r w:rsidRPr="00884F02">
        <w:rPr>
          <w:sz w:val="16"/>
        </w:rPr>
        <w:t xml:space="preserve">How do they get away with it? Dozens of surveys conducted since 2008 attest to substantial majorities in the United States, the European Union, and around the world that reject the premises and practices of </w:t>
      </w:r>
      <w:r w:rsidRPr="000E36AE">
        <w:rPr>
          <w:rStyle w:val="StyleUnderline"/>
          <w:highlight w:val="green"/>
        </w:rPr>
        <w:t>surveillance capitalism</w:t>
      </w:r>
      <w:r w:rsidRPr="00884F02">
        <w:rPr>
          <w:sz w:val="16"/>
        </w:rPr>
        <w:t xml:space="preserve">, yet it </w:t>
      </w:r>
      <w:r w:rsidRPr="00CC7820">
        <w:rPr>
          <w:rStyle w:val="Emphasis"/>
        </w:rPr>
        <w:t>persists</w:t>
      </w:r>
      <w:r w:rsidRPr="00884F02">
        <w:rPr>
          <w:sz w:val="16"/>
        </w:rPr>
        <w:t xml:space="preserve">, </w:t>
      </w:r>
      <w:r w:rsidRPr="00CC7820">
        <w:rPr>
          <w:rStyle w:val="Emphasis"/>
        </w:rPr>
        <w:t>succeeds</w:t>
      </w:r>
      <w:r w:rsidRPr="00884F02">
        <w:rPr>
          <w:sz w:val="16"/>
        </w:rPr>
        <w:t xml:space="preserve">, grows, </w:t>
      </w:r>
      <w:r w:rsidRPr="00CC7820">
        <w:rPr>
          <w:rStyle w:val="StyleUnderline"/>
        </w:rPr>
        <w:t>and</w:t>
      </w:r>
      <w:r w:rsidRPr="00884F02">
        <w:rPr>
          <w:sz w:val="16"/>
        </w:rPr>
        <w:t xml:space="preserve"> </w:t>
      </w:r>
      <w:r w:rsidRPr="000E36AE">
        <w:rPr>
          <w:rStyle w:val="Emphasis"/>
          <w:highlight w:val="green"/>
        </w:rPr>
        <w:t>dominates</w:t>
      </w:r>
      <w:r w:rsidRPr="00884F02">
        <w:rPr>
          <w:sz w:val="16"/>
        </w:rPr>
        <w:t xml:space="preserve">, </w:t>
      </w:r>
      <w:r w:rsidRPr="000E36AE">
        <w:rPr>
          <w:rStyle w:val="StyleUnderline"/>
          <w:highlight w:val="green"/>
        </w:rPr>
        <w:t>remaining</w:t>
      </w:r>
      <w:r w:rsidRPr="00884F02">
        <w:rPr>
          <w:sz w:val="16"/>
        </w:rPr>
        <w:t xml:space="preserve"> largely </w:t>
      </w:r>
      <w:r w:rsidRPr="000E36AE">
        <w:rPr>
          <w:rStyle w:val="Emphasis"/>
          <w:highlight w:val="green"/>
        </w:rPr>
        <w:t>uncontested</w:t>
      </w:r>
      <w:r w:rsidRPr="000E36AE">
        <w:rPr>
          <w:sz w:val="16"/>
          <w:highlight w:val="green"/>
        </w:rPr>
        <w:t xml:space="preserve"> </w:t>
      </w:r>
      <w:r w:rsidRPr="000E36AE">
        <w:rPr>
          <w:rStyle w:val="StyleUnderline"/>
          <w:highlight w:val="green"/>
        </w:rPr>
        <w:t>by</w:t>
      </w:r>
      <w:r w:rsidRPr="00CC7820">
        <w:rPr>
          <w:rStyle w:val="StyleUnderline"/>
        </w:rPr>
        <w:t xml:space="preserve"> either existing or new forms of </w:t>
      </w:r>
      <w:r w:rsidRPr="000E36AE">
        <w:rPr>
          <w:rStyle w:val="Emphasis"/>
          <w:highlight w:val="green"/>
        </w:rPr>
        <w:t>collective action</w:t>
      </w:r>
      <w:r w:rsidRPr="00884F02">
        <w:rPr>
          <w:sz w:val="16"/>
        </w:rPr>
        <w:t xml:space="preserve">.28 In other work I have detailed sixteen </w:t>
      </w:r>
      <w:r w:rsidRPr="00CC7820">
        <w:rPr>
          <w:rStyle w:val="StyleUnderline"/>
        </w:rPr>
        <w:t>conditions</w:t>
      </w:r>
      <w:r w:rsidRPr="00884F02">
        <w:rPr>
          <w:sz w:val="16"/>
        </w:rPr>
        <w:t xml:space="preserve"> that </w:t>
      </w:r>
      <w:r w:rsidRPr="00CC7820">
        <w:rPr>
          <w:rStyle w:val="StyleUnderline"/>
        </w:rPr>
        <w:t>enabled this new logic of accumulation to root and flourish.</w:t>
      </w:r>
      <w:r w:rsidRPr="00884F02">
        <w:rPr>
          <w:sz w:val="16"/>
        </w:rPr>
        <w:t>29 Here I want to underscore two of these conditions: The first is the absence of organic reciprocities between surveillance capitalist firms and their populations. This absence produces the second condition, in which dependency replaces reciprocity as the fulcrum of this commercial project.</w:t>
      </w:r>
    </w:p>
    <w:p w14:paraId="7EF29B46" w14:textId="77777777" w:rsidR="000B70B7" w:rsidRPr="00884F02" w:rsidRDefault="000B70B7" w:rsidP="000B70B7">
      <w:pPr>
        <w:rPr>
          <w:sz w:val="16"/>
        </w:rPr>
      </w:pPr>
      <w:r w:rsidRPr="00884F02">
        <w:rPr>
          <w:sz w:val="16"/>
        </w:rPr>
        <w:t>A first answer to the question “How do they get away with it?” concerns a novel structural feature of this market form that diverges sharply from the history of market democracy. For all the failings, injustice, and violence of earlier forms of modern capitalism, the necessity of organic reciprocities with its populations has been a mark of endurance and adaptability. Symbolized in the twentieth century by Ford’s five-dollar day, these reciprocities reach back to Adam Smith’s original insights into the productive social relations of capitalism, in which firms rely on people as employees and customers. Smith argued that price increases had to be balanced with wage increases “so that the laborer may still be able to purchase that quantity of those necessary articles which the state of the demand for labor … requires that he should have.”30 By the 1980s, globalization and neoliberal ideology, operationalized in the shareholder-value movement, went a long way toward destroying these centuries-old reciprocities between capitalism and its communities. Surveillance capitalism completes the job.</w:t>
      </w:r>
    </w:p>
    <w:p w14:paraId="3C3BBF72" w14:textId="77777777" w:rsidR="000B70B7" w:rsidRPr="00884F02" w:rsidRDefault="000B70B7" w:rsidP="000B70B7">
      <w:pPr>
        <w:rPr>
          <w:sz w:val="16"/>
        </w:rPr>
      </w:pPr>
      <w:r w:rsidRPr="00884F02">
        <w:rPr>
          <w:sz w:val="16"/>
        </w:rPr>
        <w:t>Instrumentarianism is a market project that converges with the digital to achieve its own unique brand of social domination.</w:t>
      </w:r>
    </w:p>
    <w:p w14:paraId="5B2C4B5C" w14:textId="77777777" w:rsidR="000B70B7" w:rsidRPr="00884F02" w:rsidRDefault="000B70B7" w:rsidP="000B70B7">
      <w:pPr>
        <w:rPr>
          <w:sz w:val="16"/>
        </w:rPr>
      </w:pPr>
      <w:r w:rsidRPr="00884F02">
        <w:rPr>
          <w:sz w:val="16"/>
        </w:rPr>
        <w:t xml:space="preserve">First, </w:t>
      </w:r>
      <w:r w:rsidRPr="00CC7820">
        <w:rPr>
          <w:rStyle w:val="StyleUnderline"/>
        </w:rPr>
        <w:t>surveillance capitalists no longer rely on people as consumers</w:t>
      </w:r>
      <w:r w:rsidRPr="00884F02">
        <w:rPr>
          <w:sz w:val="16"/>
        </w:rPr>
        <w:t xml:space="preserve">. Instead, the axis of supply and demand orients the surveillance capitalist firm to businesses intent on anticipating the behavior of populations, groups, and individuals. The result is that </w:t>
      </w:r>
      <w:r w:rsidRPr="00CC7820">
        <w:rPr>
          <w:rStyle w:val="StyleUnderline"/>
        </w:rPr>
        <w:t>populations are conceptualized as</w:t>
      </w:r>
      <w:r w:rsidRPr="00884F02">
        <w:rPr>
          <w:sz w:val="16"/>
        </w:rPr>
        <w:t xml:space="preserve"> </w:t>
      </w:r>
      <w:r w:rsidRPr="00CC7820">
        <w:rPr>
          <w:rStyle w:val="StyleUnderline"/>
        </w:rPr>
        <w:t>undifferentiated “</w:t>
      </w:r>
      <w:r w:rsidRPr="00CC7820">
        <w:rPr>
          <w:rStyle w:val="Emphasis"/>
        </w:rPr>
        <w:t>users</w:t>
      </w:r>
      <w:r w:rsidRPr="00CC7820">
        <w:rPr>
          <w:rStyle w:val="StyleUnderline"/>
        </w:rPr>
        <w:t xml:space="preserve">,” who are merely the </w:t>
      </w:r>
      <w:r w:rsidRPr="00CC7820">
        <w:rPr>
          <w:rStyle w:val="Emphasis"/>
        </w:rPr>
        <w:t>sources of raw material</w:t>
      </w:r>
      <w:r w:rsidRPr="00884F02">
        <w:rPr>
          <w:sz w:val="16"/>
        </w:rPr>
        <w:t xml:space="preserve"> </w:t>
      </w:r>
      <w:r w:rsidRPr="00CC7820">
        <w:rPr>
          <w:rStyle w:val="StyleUnderline"/>
        </w:rPr>
        <w:t>for a digital-age production process aimed at a new business customer</w:t>
      </w:r>
      <w:r w:rsidRPr="00884F02">
        <w:rPr>
          <w:sz w:val="16"/>
        </w:rPr>
        <w:t xml:space="preserve">. Where individual consumers continue to exist in surveillance capitalist operations—purchasing smart appliances, digital assistants, dolls that spy, or behavior-based insurance policies, just to name a few examples—social relations are no longer founded on mutual exchange. In these and many other instances, products and services are merely hosts for surveillance capitalism’s data extraction operations. For example, the concept of the “smart home” has become emblematic of this new asymmetry. By 2018 the global smart home market was valued at $36 billion USD and expected to reach $151 billion by 2023.31 The numbers betray an earthquake beneath their surface. Consider just one smart home device: the Nest thermostat owned by Alphabet, the Google holding company, and merged with Google in 2018.32 The Nest thermostat collects data about its usage and environment. It uses motion sensors and computation to “learn” the behaviors of a home’s inhabitants. Nest’s apps can also gather data from other connected products such as cars, ovens, fitness trackers, beds.33 Such systems can, for example, trigger lights if an anomalous motion is detected, signaling video and audio recording, and even sending notifications to homeowners or others. As a result of the merger with Google, the thermostat, like other Nest products, will be built with Google’s artificial intelligence capabilities, including its personal digital “Assistant.”34 </w:t>
      </w:r>
      <w:r w:rsidRPr="00CC7820">
        <w:rPr>
          <w:rStyle w:val="StyleUnderline"/>
        </w:rPr>
        <w:t>The thermostat and its brethren devices create immense new stores of knowledge and therefore new power</w:t>
      </w:r>
      <w:r w:rsidRPr="00884F02">
        <w:rPr>
          <w:sz w:val="16"/>
        </w:rPr>
        <w:t>—but for whom?</w:t>
      </w:r>
    </w:p>
    <w:p w14:paraId="4D53E52F" w14:textId="77777777" w:rsidR="000B70B7" w:rsidRPr="00884F02" w:rsidRDefault="000B70B7" w:rsidP="000B70B7">
      <w:pPr>
        <w:rPr>
          <w:sz w:val="10"/>
          <w:szCs w:val="10"/>
        </w:rPr>
      </w:pPr>
      <w:r w:rsidRPr="00884F02">
        <w:rPr>
          <w:sz w:val="10"/>
          <w:szCs w:val="10"/>
        </w:rPr>
        <w:t>Wi-Fi-enabled and -networked, the thermostat’s intricate personalized data stores are uploaded to Google’s servers. Each thermostat comes with a “Privacy Policy,” a “Terms of Service Agreement,” and an “End-User Licensing Agreement.” These reveal oppressive privacy and security consequences in which sensitive household and personal information are shared with other smart devices, unnamed personnel, and third parties for the purposes of predictive analyses and sales to other unspecified parties. Nest takes little responsibility for the security of the information it collects and none for how the other companies in its ecosystem will put those data to use.35 A detailed analysis of Nest’s policies by two University of London scholars concluded that were one to enter into the Nest ecosystem of connected devices and apps, each with its own equally burdensome and audacious terms, the purchase of a single home thermostat entails the need to review nearly a thousand so-called contracts.36 Should the customer refuse to agree to Nest’s stipulations, the Terms of Service indicate that the functionality and security of the thermostat will be deeply compromised, no longer supported by the necessary updates meant to ensure its reliability and safety. The consequences can range from frozen pipes to failed smoke alarms to an easily hacked internal home system.37</w:t>
      </w:r>
    </w:p>
    <w:p w14:paraId="268C10F8" w14:textId="77777777" w:rsidR="000B70B7" w:rsidRPr="00884F02" w:rsidRDefault="000B70B7" w:rsidP="000B70B7">
      <w:pPr>
        <w:rPr>
          <w:sz w:val="10"/>
          <w:szCs w:val="10"/>
        </w:rPr>
      </w:pPr>
      <w:r w:rsidRPr="00884F02">
        <w:rPr>
          <w:sz w:val="10"/>
          <w:szCs w:val="10"/>
        </w:rPr>
        <w:t>The absence of consumer reciprocities is complemented by the absence of employment reciprocities. By historical standards the large surveillance capitalists employ relatively few people compared to their unprecedented computational resources. This pattern, in which a small, highly educated workforce leverages the power of a massive capital-intensive knowledge-production infrastructure, is called “hyperscale.”38 The historical discontinuity of the hyperscale business operation becomes apparent by comparing seven decades of General Motors (GM) employment levels and market capitalization to recent post-IPO (initial public offering) data from Google and Facebook. (I have confined the comparison here to Google and Facebook because both were pure surveillance capitalist firms even before their public offerings.)</w:t>
      </w:r>
    </w:p>
    <w:p w14:paraId="6673CC37" w14:textId="77777777" w:rsidR="000B70B7" w:rsidRPr="00884F02" w:rsidRDefault="000B70B7" w:rsidP="000B70B7">
      <w:pPr>
        <w:rPr>
          <w:sz w:val="10"/>
          <w:szCs w:val="10"/>
        </w:rPr>
      </w:pPr>
      <w:r w:rsidRPr="00884F02">
        <w:rPr>
          <w:sz w:val="10"/>
          <w:szCs w:val="10"/>
        </w:rPr>
        <w:t>Nest takes little responsibility for the security of the information it collects and none for how the other companies in its ecosystem will put those data to use.</w:t>
      </w:r>
    </w:p>
    <w:p w14:paraId="036E36D2" w14:textId="77777777" w:rsidR="000B70B7" w:rsidRPr="00884F02" w:rsidRDefault="000B70B7" w:rsidP="000B70B7">
      <w:pPr>
        <w:rPr>
          <w:sz w:val="10"/>
          <w:szCs w:val="10"/>
        </w:rPr>
      </w:pPr>
      <w:r w:rsidRPr="00884F02">
        <w:rPr>
          <w:sz w:val="10"/>
          <w:szCs w:val="10"/>
        </w:rPr>
        <w:t>From the time they went public to 2016, Google and Facebook steadily climbed to the heights of market capitalization, with Google reaching $532 billion by the end of 2016 and Facebook at $332 billion, without Google ever employing more than 75,000 people or Facebook more than 18,000. General Motors took four decades to reach its highest market capitalization of $225.15 billion in 1965, when it employed 735,000 women and men.39 Most startling is that GM employed more people during the height of the Great Depression than either Google or Facebook employs at their heights of market capitalization.</w:t>
      </w:r>
    </w:p>
    <w:p w14:paraId="3639CBCA" w14:textId="77777777" w:rsidR="000B70B7" w:rsidRPr="00884F02" w:rsidRDefault="000B70B7" w:rsidP="000B70B7">
      <w:pPr>
        <w:rPr>
          <w:sz w:val="10"/>
          <w:szCs w:val="10"/>
        </w:rPr>
      </w:pPr>
      <w:r w:rsidRPr="00884F02">
        <w:rPr>
          <w:sz w:val="10"/>
          <w:szCs w:val="10"/>
        </w:rPr>
        <w:t>The GM pattern is the iconic story of the United States in the twentieth century, before globalization, neoliberalism, the shareholder-value movement, and plutocracy unraveled the public corporation and the institutions of what historian Karl Polanyi called “the double movement,” a network of “measures and policies … integrated into powerful institutions designed to check the action of the market relative to labor, land, and money.”40 Polanyi’s studies led him to conclude that the operations of a self-regulating market are profoundly destructive when allowed to run free of such countervailing laws and policies. It was the institutions of the double movement that tamed GM’s employment policies with fair labor practices, unionization, and collective bargaining, emblematic of stable reciprocities during the pre-globalization decades of the twentieth century. The societal result was predictable. In the 1950s, for example, 80 percent of adults said that “big business” was a good thing for the country, 66 percent believed that business required little or no change, and 60 percent agreed, “the profits of large companies help make things better for everyone who buys their products or services.”41</w:t>
      </w:r>
    </w:p>
    <w:p w14:paraId="624BD262" w14:textId="77777777" w:rsidR="000B70B7" w:rsidRPr="00884F02" w:rsidRDefault="000B70B7" w:rsidP="000B70B7">
      <w:pPr>
        <w:rPr>
          <w:sz w:val="10"/>
          <w:szCs w:val="10"/>
        </w:rPr>
      </w:pPr>
      <w:r w:rsidRPr="00884F02">
        <w:rPr>
          <w:sz w:val="10"/>
          <w:szCs w:val="10"/>
        </w:rPr>
        <w:t>[A]…survey in 2015 found 91 percent of respondents disagreeing that the collection of personal information “without my knowing” is a fair tradeoff for a price discount.</w:t>
      </w:r>
    </w:p>
    <w:p w14:paraId="11D2D6D1" w14:textId="77777777" w:rsidR="000B70B7" w:rsidRPr="00884F02" w:rsidRDefault="000B70B7" w:rsidP="000B70B7">
      <w:pPr>
        <w:rPr>
          <w:sz w:val="10"/>
          <w:szCs w:val="10"/>
        </w:rPr>
      </w:pPr>
      <w:r w:rsidRPr="00884F02">
        <w:rPr>
          <w:sz w:val="10"/>
          <w:szCs w:val="10"/>
        </w:rPr>
        <w:t>Although some critics blamed GM’s institutional reciprocities for its failure to adapt to global competition in the late 1980s, leading eventually to its bankruptcy in 2009, analyses have shown that chronic managerial complacency and doomed financial strategies bore the greatest share of responsibility for the firm’s legendary decline, a conclusion that is fortified by the successes of the German automobile industry in the twenty-first century, where strong labor institutions formally share decision-making authority.42</w:t>
      </w:r>
    </w:p>
    <w:p w14:paraId="6087C1E7" w14:textId="77777777" w:rsidR="000B70B7" w:rsidRPr="00884F02" w:rsidRDefault="000B70B7" w:rsidP="000B70B7">
      <w:pPr>
        <w:rPr>
          <w:sz w:val="10"/>
          <w:szCs w:val="10"/>
        </w:rPr>
      </w:pPr>
      <w:r w:rsidRPr="00884F02">
        <w:rPr>
          <w:sz w:val="10"/>
          <w:szCs w:val="10"/>
        </w:rPr>
        <w:t>Nearly seventy years later and in the absence of democratic checks on the power of surveillance capitalists, the picture is very different. For example, a major 2009 survey found that when Americans are informed of the ways that companies gather data for targeted online ads, 73 to 86 percent rejected such advertising.43 Another substantial survey in 2015 found 91 percent of respondents disagreeing that the collection of personal information “without my knowing” is a fair tradeoff for a price discount. Fifty-five percent disagreed that it was a fair exchange for improved services.44 In 2016 PEW Research reported only 9 percent of respondents as very confident in trusting social media sites with their data and 14 percent very confident about trusting companies with personal data. More than 60 percent wanted to do more to protect their privacy and believed there should be more regulation to protect privacy.45</w:t>
      </w:r>
    </w:p>
    <w:p w14:paraId="53269AAD" w14:textId="77777777" w:rsidR="000B70B7" w:rsidRPr="00884F02" w:rsidRDefault="000B70B7" w:rsidP="000B70B7">
      <w:pPr>
        <w:rPr>
          <w:rStyle w:val="StyleUnderline"/>
          <w:sz w:val="10"/>
          <w:szCs w:val="10"/>
          <w:u w:val="none"/>
        </w:rPr>
      </w:pPr>
      <w:r w:rsidRPr="00884F02">
        <w:rPr>
          <w:sz w:val="10"/>
          <w:szCs w:val="10"/>
        </w:rPr>
        <w:t>Hyperscale firms have become emblematic of modern digital capitalism, and as capitalist inventions they present significant social and economic challenges, including their impact on employment and wages, industry concentration, and monopoly.46 In 2017 there were 24 hyperscale firms operating 320 data centers with anywhere between thousands and millions of servers (Google and Facebook are among the largest). One hundred more data centers are expected to be online by late 2018. Microsoft invested $20 billion in 2017, and in 2018 Facebook announced plans to invest $20 billion in a new hyperscale data center in Atlanta. According to one industry report, hyperscale firms are also building the world’s networks, especially subsea cables, which means that “a large portion of the global internet traffic is now running through private networks owned or operated by hyperscalers.” In 2016 Facebook and Google teamed up to build a new subsea cable between the United States and Hong Kong, described as the highest-capacity transpacific route to date.47 The surveillance capitalists who operate at hyperscale or outsource to hyperscale operations dramatically diminish any reliance on their societies as sources of employees, and the few for whom they do compete are largely drawn from the most-rarified strata of data science.</w:t>
      </w:r>
    </w:p>
    <w:p w14:paraId="0B08BDEF" w14:textId="77777777" w:rsidR="000B70B7" w:rsidRPr="00884F02" w:rsidRDefault="000B70B7" w:rsidP="000B70B7">
      <w:pPr>
        <w:rPr>
          <w:sz w:val="10"/>
          <w:szCs w:val="10"/>
        </w:rPr>
      </w:pPr>
      <w:r w:rsidRPr="00884F02">
        <w:rPr>
          <w:sz w:val="10"/>
          <w:szCs w:val="10"/>
        </w:rPr>
        <w:t>The absence of organic reciprocities with people as sources of either consumers or employees is a matter of exceptional importance in light of the historical relationship between market capitalism and democracy. In fact, the origins of democracy in both Britain and America have been traced to these very reciprocities. Even a brief glance at these histories can help us grasp the degree to which surveillance capitalism diverges from capitalism’s past, a divergence in which an extreme structural independence from people lays the foundation for surveillance capitalism’s unique approach to knowledge that we have called “radical indifference.”</w:t>
      </w:r>
    </w:p>
    <w:p w14:paraId="696B408E" w14:textId="77777777" w:rsidR="000B70B7" w:rsidRPr="00884F02" w:rsidRDefault="000B70B7" w:rsidP="000B70B7">
      <w:pPr>
        <w:rPr>
          <w:sz w:val="10"/>
          <w:szCs w:val="10"/>
        </w:rPr>
      </w:pPr>
      <w:r w:rsidRPr="00884F02">
        <w:rPr>
          <w:sz w:val="10"/>
          <w:szCs w:val="10"/>
        </w:rPr>
        <w:t>In Britain, the rise of volume production and its wage-earning labor force in the nineteenth century contributed not only to workers’ economic power but also to a growing sense of labor’s political power and legitimacy. This produced a new sense of interdependence between ordinary people and elites. Economists Daron Acemoglu and James A. Robinson show that the rise of democracy in nineteenth-century Britain was inextricably bound to industrial capitalism’s dependency on the “the masses” and their contribution to the prosperity made possible by the new organization of production.48</w:t>
      </w:r>
    </w:p>
    <w:p w14:paraId="52987368" w14:textId="77777777" w:rsidR="000B70B7" w:rsidRPr="00884F02" w:rsidRDefault="000B70B7" w:rsidP="000B70B7">
      <w:pPr>
        <w:rPr>
          <w:sz w:val="10"/>
          <w:szCs w:val="10"/>
        </w:rPr>
      </w:pPr>
      <w:r w:rsidRPr="00884F02">
        <w:rPr>
          <w:sz w:val="10"/>
          <w:szCs w:val="10"/>
        </w:rPr>
        <w:t>Acemoglu and Robinson conclude that the “dynamic positive feedback” between “inclusive economic institutions” (i.e., institutions defined by reciprocities) and political institutions was critical to Britain’s substantial and non-violent democratic reforms. Inclusive economic institutions, they argue, “level the playing field,” especially when it comes to the fight for power, making it more difficult for elites to “crush the masses” rather than accede to their demands. Reciprocities in economics produced and sustained reciprocities in politics. “Clamping down on popular demands,” they write, “and undertaking a coup against inclusive political institutions would … destroy … [economic] gains, and the elites opposing greater democratization and greater inclusiveness might find themselves among those losing their fortunes from this destruction.”49</w:t>
      </w:r>
    </w:p>
    <w:p w14:paraId="3D90453B" w14:textId="77777777" w:rsidR="000B70B7" w:rsidRPr="00884F02" w:rsidRDefault="000B70B7" w:rsidP="000B70B7">
      <w:pPr>
        <w:rPr>
          <w:sz w:val="10"/>
          <w:szCs w:val="10"/>
        </w:rPr>
      </w:pPr>
      <w:r w:rsidRPr="00884F02">
        <w:rPr>
          <w:sz w:val="10"/>
          <w:szCs w:val="10"/>
        </w:rPr>
        <w:t>The spread of democracy also depended on the reciprocities of consumption, and the American Revolution is the outstanding example of this dynamic. Historian T.H. Breen argues in his path-breaking book, The Marketplace of Revolution, that it was the violation of these reciprocities that set the American Revolution into motion, uniting disparate provincial strangers into a radical new patriotic force. Breen explains that American colonists had come to depend on the “empire of goods” imported from England, and that this dependency instilled the sense of a reciprocal social contract: “For ordinary people, the palpable experience of participating in an expanding Anglo-American consumer market” intensified their sense of a “genuine partnership” with England. Eventually, the British Parliament famously misjudged the rights and obligation of this partnership, imposing a series of taxes that turned imported goods such as cloth and tea into “symbols of imperial oppression.”</w:t>
      </w:r>
    </w:p>
    <w:p w14:paraId="62BCCA37" w14:textId="77777777" w:rsidR="000B70B7" w:rsidRPr="00884F02" w:rsidRDefault="000B70B7" w:rsidP="000B70B7">
      <w:pPr>
        <w:rPr>
          <w:sz w:val="10"/>
          <w:szCs w:val="10"/>
        </w:rPr>
      </w:pPr>
      <w:r w:rsidRPr="00884F02">
        <w:rPr>
          <w:sz w:val="10"/>
          <w:szCs w:val="10"/>
        </w:rPr>
        <w:t>Breen describes the unprecedented inventiveness of a political movement originating in the shared experience of consumption, the outrage at the violation of essential producer–consumer interdependencies, and the determination to make “goods speak to power.” The translation of consumer expectations into democratic revolution occurred in three waves, beginning in 1765, when the Stamp Act triggered popular protests, riots, and organized resistance finally expressed in the “nonimportation movement.” (Today we would call it a consumer boycott.)</w:t>
      </w:r>
    </w:p>
    <w:p w14:paraId="7FA67B64" w14:textId="77777777" w:rsidR="000B70B7" w:rsidRPr="00884F02" w:rsidRDefault="000B70B7" w:rsidP="000B70B7">
      <w:pPr>
        <w:rPr>
          <w:sz w:val="10"/>
          <w:szCs w:val="10"/>
        </w:rPr>
      </w:pPr>
      <w:r w:rsidRPr="00884F02">
        <w:rPr>
          <w:sz w:val="10"/>
          <w:szCs w:val="10"/>
        </w:rPr>
        <w:t>As Breen tells it, the details of the Act were less important than the colonists’ realization that England did not perceive them as political or economic equals bound in mutually beneficial reciprocities. “By compromising the Americans’ ability to purchase the goods they desired,” he writes, “Parliament had revealed an intention to treat the colonists like second-class subjects,” levying a heavy price “on the pursuit of material happiness.”</w:t>
      </w:r>
    </w:p>
    <w:p w14:paraId="30D89C3F" w14:textId="77777777" w:rsidR="000B70B7" w:rsidRDefault="000B70B7" w:rsidP="000B70B7">
      <w:pPr>
        <w:rPr>
          <w:sz w:val="16"/>
        </w:rPr>
      </w:pPr>
      <w:r w:rsidRPr="00A3342A">
        <w:rPr>
          <w:rStyle w:val="StyleUnderline"/>
        </w:rPr>
        <w:t>In the absence of the organic reciprocities between producers, customers, and employees that bind populations in a shared fate, “</w:t>
      </w:r>
      <w:r w:rsidRPr="000E36AE">
        <w:rPr>
          <w:rStyle w:val="Emphasis"/>
          <w:highlight w:val="green"/>
        </w:rPr>
        <w:t>user” dependency is the fulcrum of the surveillance capitalist project</w:t>
      </w:r>
      <w:r w:rsidRPr="00A3342A">
        <w:rPr>
          <w:rStyle w:val="Emphasis"/>
        </w:rPr>
        <w:t>.</w:t>
      </w:r>
      <w:r w:rsidRPr="00884F02">
        <w:rPr>
          <w:sz w:val="16"/>
        </w:rPr>
        <w:t xml:space="preserve"> </w:t>
      </w:r>
      <w:r w:rsidRPr="0058047E">
        <w:rPr>
          <w:rStyle w:val="StyleUnderline"/>
        </w:rPr>
        <w:t xml:space="preserve">Surveillance capitalism spread across the internet just as </w:t>
      </w:r>
      <w:r w:rsidRPr="000E36AE">
        <w:rPr>
          <w:rStyle w:val="StyleUnderline"/>
          <w:highlight w:val="green"/>
        </w:rPr>
        <w:t>digital communications became</w:t>
      </w:r>
      <w:r w:rsidRPr="0058047E">
        <w:rPr>
          <w:rStyle w:val="StyleUnderline"/>
        </w:rPr>
        <w:t xml:space="preserve"> the </w:t>
      </w:r>
      <w:r w:rsidRPr="0058047E">
        <w:rPr>
          <w:rStyle w:val="Emphasis"/>
        </w:rPr>
        <w:t xml:space="preserve">salient </w:t>
      </w:r>
      <w:r w:rsidRPr="000E36AE">
        <w:rPr>
          <w:rStyle w:val="Emphasis"/>
          <w:highlight w:val="green"/>
        </w:rPr>
        <w:t>means</w:t>
      </w:r>
      <w:r w:rsidRPr="000E36AE">
        <w:rPr>
          <w:rStyle w:val="StyleUnderline"/>
          <w:highlight w:val="green"/>
        </w:rPr>
        <w:t xml:space="preserve"> of</w:t>
      </w:r>
      <w:r w:rsidRPr="000E36AE">
        <w:rPr>
          <w:sz w:val="16"/>
          <w:highlight w:val="green"/>
        </w:rPr>
        <w:t xml:space="preserve"> </w:t>
      </w:r>
      <w:r w:rsidRPr="000E36AE">
        <w:rPr>
          <w:rStyle w:val="Emphasis"/>
          <w:highlight w:val="green"/>
        </w:rPr>
        <w:t>social participation</w:t>
      </w:r>
      <w:r w:rsidRPr="0058047E">
        <w:rPr>
          <w:rStyle w:val="StyleUnderline"/>
        </w:rPr>
        <w:t xml:space="preserve">. A 2010 BBC poll found that </w:t>
      </w:r>
      <w:r w:rsidRPr="000E36AE">
        <w:rPr>
          <w:rStyle w:val="Emphasis"/>
          <w:highlight w:val="green"/>
        </w:rPr>
        <w:t>79 percent of people</w:t>
      </w:r>
      <w:r w:rsidRPr="0058047E">
        <w:rPr>
          <w:rStyle w:val="StyleUnderline"/>
        </w:rPr>
        <w:t xml:space="preserve"> in twenty-six countries </w:t>
      </w:r>
      <w:r w:rsidRPr="000E36AE">
        <w:rPr>
          <w:rStyle w:val="StyleUnderline"/>
          <w:highlight w:val="green"/>
        </w:rPr>
        <w:t>consider</w:t>
      </w:r>
      <w:r w:rsidRPr="0058047E">
        <w:rPr>
          <w:rStyle w:val="StyleUnderline"/>
        </w:rPr>
        <w:t xml:space="preserve">ed </w:t>
      </w:r>
      <w:r w:rsidRPr="000E36AE">
        <w:rPr>
          <w:rStyle w:val="Emphasis"/>
          <w:highlight w:val="green"/>
        </w:rPr>
        <w:t>internet access</w:t>
      </w:r>
      <w:r w:rsidRPr="0058047E">
        <w:rPr>
          <w:rStyle w:val="StyleUnderline"/>
        </w:rPr>
        <w:t xml:space="preserve"> to be </w:t>
      </w:r>
      <w:r w:rsidRPr="000E36AE">
        <w:rPr>
          <w:rStyle w:val="StyleUnderline"/>
          <w:highlight w:val="green"/>
        </w:rPr>
        <w:t>a</w:t>
      </w:r>
      <w:r w:rsidRPr="0058047E">
        <w:rPr>
          <w:rStyle w:val="StyleUnderline"/>
        </w:rPr>
        <w:t xml:space="preserve"> </w:t>
      </w:r>
      <w:r w:rsidRPr="0058047E">
        <w:rPr>
          <w:rStyle w:val="Emphasis"/>
        </w:rPr>
        <w:t xml:space="preserve">fundamental </w:t>
      </w:r>
      <w:r w:rsidRPr="000E36AE">
        <w:rPr>
          <w:rStyle w:val="Emphasis"/>
          <w:highlight w:val="green"/>
        </w:rPr>
        <w:t>human right</w:t>
      </w:r>
      <w:r w:rsidRPr="00884F02">
        <w:rPr>
          <w:sz w:val="16"/>
        </w:rPr>
        <w:t xml:space="preserve">.50 Six years later in 2016, the United Nations Human Rights Council would adopt specific language on the importance of internet access.51 </w:t>
      </w:r>
      <w:r w:rsidRPr="00A3342A">
        <w:rPr>
          <w:rStyle w:val="StyleUnderline"/>
        </w:rPr>
        <w:t>In the United States</w:t>
      </w:r>
      <w:r w:rsidRPr="00884F02">
        <w:rPr>
          <w:sz w:val="16"/>
        </w:rPr>
        <w:t xml:space="preserve">, </w:t>
      </w:r>
      <w:r w:rsidRPr="00A3342A">
        <w:rPr>
          <w:rStyle w:val="StyleUnderline"/>
        </w:rPr>
        <w:t xml:space="preserve">many </w:t>
      </w:r>
      <w:r w:rsidRPr="000E36AE">
        <w:rPr>
          <w:rStyle w:val="StyleUnderline"/>
          <w:highlight w:val="green"/>
        </w:rPr>
        <w:t>people call</w:t>
      </w:r>
      <w:r w:rsidRPr="00A3342A">
        <w:rPr>
          <w:rStyle w:val="StyleUnderline"/>
        </w:rPr>
        <w:t xml:space="preserve"> </w:t>
      </w:r>
      <w:r w:rsidRPr="00884F02">
        <w:rPr>
          <w:sz w:val="16"/>
        </w:rPr>
        <w:t>the emergency services number</w:t>
      </w:r>
      <w:r w:rsidRPr="00A3342A">
        <w:rPr>
          <w:rStyle w:val="StyleUnderline"/>
        </w:rPr>
        <w:t xml:space="preserve">, </w:t>
      </w:r>
      <w:r w:rsidRPr="000E36AE">
        <w:rPr>
          <w:rStyle w:val="Emphasis"/>
          <w:highlight w:val="green"/>
        </w:rPr>
        <w:t>911</w:t>
      </w:r>
      <w:r w:rsidRPr="00A3342A">
        <w:rPr>
          <w:rStyle w:val="StyleUnderline"/>
        </w:rPr>
        <w:t xml:space="preserve">, </w:t>
      </w:r>
      <w:r w:rsidRPr="00884F02">
        <w:rPr>
          <w:sz w:val="16"/>
        </w:rPr>
        <w:t>on those rare</w:t>
      </w:r>
      <w:r w:rsidRPr="00A3342A">
        <w:rPr>
          <w:rStyle w:val="StyleUnderline"/>
        </w:rPr>
        <w:t xml:space="preserve"> </w:t>
      </w:r>
      <w:r w:rsidRPr="00884F02">
        <w:rPr>
          <w:sz w:val="16"/>
        </w:rPr>
        <w:t>occasions</w:t>
      </w:r>
      <w:r w:rsidRPr="00A3342A">
        <w:rPr>
          <w:rStyle w:val="StyleUnderline"/>
        </w:rPr>
        <w:t xml:space="preserve"> </w:t>
      </w:r>
      <w:r w:rsidRPr="000E36AE">
        <w:rPr>
          <w:rStyle w:val="Emphasis"/>
          <w:highlight w:val="green"/>
        </w:rPr>
        <w:t>when Facebook is down</w:t>
      </w:r>
      <w:r w:rsidRPr="00A3342A">
        <w:rPr>
          <w:rStyle w:val="StyleUnderline"/>
        </w:rPr>
        <w:t>.</w:t>
      </w:r>
      <w:r w:rsidRPr="00884F02">
        <w:rPr>
          <w:sz w:val="16"/>
        </w:rPr>
        <w:t xml:space="preserve">52 </w:t>
      </w:r>
      <w:r w:rsidRPr="00A3342A">
        <w:rPr>
          <w:rStyle w:val="StyleUnderline"/>
        </w:rPr>
        <w:t xml:space="preserve">Most </w:t>
      </w:r>
      <w:r w:rsidRPr="000E36AE">
        <w:rPr>
          <w:rStyle w:val="StyleUnderline"/>
          <w:highlight w:val="green"/>
        </w:rPr>
        <w:t xml:space="preserve">people find it </w:t>
      </w:r>
      <w:r w:rsidRPr="000E36AE">
        <w:rPr>
          <w:rStyle w:val="Emphasis"/>
          <w:highlight w:val="green"/>
        </w:rPr>
        <w:t>difficult to withdraw</w:t>
      </w:r>
      <w:r w:rsidRPr="000E36AE">
        <w:rPr>
          <w:rStyle w:val="StyleUnderline"/>
          <w:highlight w:val="green"/>
        </w:rPr>
        <w:t xml:space="preserve"> from these utilities</w:t>
      </w:r>
      <w:r w:rsidRPr="00884F02">
        <w:rPr>
          <w:sz w:val="16"/>
        </w:rPr>
        <w:t xml:space="preserve">, </w:t>
      </w:r>
      <w:r w:rsidRPr="000E36AE">
        <w:rPr>
          <w:rStyle w:val="Emphasis"/>
          <w:highlight w:val="green"/>
        </w:rPr>
        <w:t>and</w:t>
      </w:r>
      <w:r w:rsidRPr="00A3342A">
        <w:rPr>
          <w:rStyle w:val="Emphasis"/>
        </w:rPr>
        <w:t xml:space="preserve"> many </w:t>
      </w:r>
      <w:r w:rsidRPr="000E36AE">
        <w:rPr>
          <w:rStyle w:val="Emphasis"/>
          <w:highlight w:val="green"/>
        </w:rPr>
        <w:t xml:space="preserve">ponder if it is </w:t>
      </w:r>
      <w:r w:rsidRPr="00884F02">
        <w:rPr>
          <w:rStyle w:val="Emphasis"/>
        </w:rPr>
        <w:t>even</w:t>
      </w:r>
      <w:r w:rsidRPr="00A3342A">
        <w:rPr>
          <w:rStyle w:val="Emphasis"/>
        </w:rPr>
        <w:t xml:space="preserve"> </w:t>
      </w:r>
      <w:r w:rsidRPr="000E36AE">
        <w:rPr>
          <w:rStyle w:val="Emphasis"/>
          <w:highlight w:val="green"/>
        </w:rPr>
        <w:t>possible</w:t>
      </w:r>
      <w:r w:rsidRPr="00884F02">
        <w:rPr>
          <w:sz w:val="16"/>
        </w:rPr>
        <w:t xml:space="preserve">.53 </w:t>
      </w:r>
      <w:r w:rsidRPr="000E36AE">
        <w:rPr>
          <w:rStyle w:val="StyleUnderline"/>
          <w:highlight w:val="green"/>
        </w:rPr>
        <w:t>The result has been a</w:t>
      </w:r>
      <w:r w:rsidRPr="00A3342A">
        <w:rPr>
          <w:rStyle w:val="StyleUnderline"/>
        </w:rPr>
        <w:t xml:space="preserve">n </w:t>
      </w:r>
      <w:r w:rsidRPr="00A3342A">
        <w:rPr>
          <w:rStyle w:val="Emphasis"/>
        </w:rPr>
        <w:t xml:space="preserve">involuntary </w:t>
      </w:r>
      <w:r w:rsidRPr="000E36AE">
        <w:rPr>
          <w:rStyle w:val="Emphasis"/>
          <w:highlight w:val="green"/>
        </w:rPr>
        <w:t>merger</w:t>
      </w:r>
      <w:r w:rsidRPr="000E36AE">
        <w:rPr>
          <w:rStyle w:val="StyleUnderline"/>
          <w:highlight w:val="green"/>
        </w:rPr>
        <w:t xml:space="preserve"> of </w:t>
      </w:r>
      <w:r w:rsidRPr="000E36AE">
        <w:rPr>
          <w:rStyle w:val="Emphasis"/>
          <w:highlight w:val="green"/>
        </w:rPr>
        <w:t>personal necessity</w:t>
      </w:r>
      <w:r w:rsidRPr="000E36AE">
        <w:rPr>
          <w:sz w:val="16"/>
          <w:highlight w:val="green"/>
        </w:rPr>
        <w:t xml:space="preserve"> </w:t>
      </w:r>
      <w:r w:rsidRPr="000E36AE">
        <w:rPr>
          <w:rStyle w:val="StyleUnderline"/>
          <w:highlight w:val="green"/>
        </w:rPr>
        <w:t xml:space="preserve">and </w:t>
      </w:r>
      <w:r w:rsidRPr="000E36AE">
        <w:rPr>
          <w:rStyle w:val="Emphasis"/>
          <w:highlight w:val="green"/>
        </w:rPr>
        <w:t>economic</w:t>
      </w:r>
      <w:r w:rsidRPr="00A3342A">
        <w:rPr>
          <w:rStyle w:val="Emphasis"/>
        </w:rPr>
        <w:t xml:space="preserve"> </w:t>
      </w:r>
      <w:r w:rsidRPr="000E36AE">
        <w:rPr>
          <w:rStyle w:val="Emphasis"/>
          <w:highlight w:val="green"/>
        </w:rPr>
        <w:t>extraction</w:t>
      </w:r>
      <w:r w:rsidRPr="00884F02">
        <w:rPr>
          <w:sz w:val="16"/>
        </w:rPr>
        <w:t xml:space="preserve">, </w:t>
      </w:r>
    </w:p>
    <w:p w14:paraId="00EEEC8A" w14:textId="77777777" w:rsidR="000B70B7" w:rsidRDefault="000B70B7" w:rsidP="000B70B7">
      <w:pPr>
        <w:rPr>
          <w:sz w:val="16"/>
        </w:rPr>
      </w:pPr>
    </w:p>
    <w:p w14:paraId="68F520D4" w14:textId="77777777" w:rsidR="000B70B7" w:rsidRDefault="000B70B7" w:rsidP="000B70B7">
      <w:pPr>
        <w:rPr>
          <w:sz w:val="16"/>
        </w:rPr>
      </w:pPr>
    </w:p>
    <w:p w14:paraId="1EF955C9" w14:textId="77777777" w:rsidR="000B70B7" w:rsidRDefault="000B70B7" w:rsidP="000B70B7">
      <w:pPr>
        <w:rPr>
          <w:sz w:val="16"/>
        </w:rPr>
      </w:pPr>
    </w:p>
    <w:p w14:paraId="5E5CCD1F" w14:textId="77777777" w:rsidR="000B70B7" w:rsidRDefault="000B70B7" w:rsidP="000B70B7">
      <w:pPr>
        <w:rPr>
          <w:sz w:val="16"/>
        </w:rPr>
      </w:pPr>
    </w:p>
    <w:p w14:paraId="2935F495" w14:textId="77777777" w:rsidR="000B70B7" w:rsidRPr="00C94723" w:rsidRDefault="000B70B7" w:rsidP="000B70B7">
      <w:pPr>
        <w:rPr>
          <w:rStyle w:val="Emphasis"/>
        </w:rPr>
      </w:pPr>
      <w:r w:rsidRPr="00A3342A">
        <w:rPr>
          <w:rStyle w:val="StyleUnderline"/>
        </w:rPr>
        <w:t xml:space="preserve">as </w:t>
      </w:r>
      <w:r w:rsidRPr="000E36AE">
        <w:rPr>
          <w:rStyle w:val="StyleUnderline"/>
          <w:highlight w:val="green"/>
        </w:rPr>
        <w:t>the</w:t>
      </w:r>
      <w:r w:rsidRPr="00A3342A">
        <w:rPr>
          <w:rStyle w:val="StyleUnderline"/>
        </w:rPr>
        <w:t xml:space="preserve"> same </w:t>
      </w:r>
      <w:r w:rsidRPr="000E36AE">
        <w:rPr>
          <w:rStyle w:val="StyleUnderline"/>
          <w:highlight w:val="green"/>
        </w:rPr>
        <w:t>channels</w:t>
      </w:r>
      <w:r w:rsidRPr="00A3342A">
        <w:rPr>
          <w:rStyle w:val="StyleUnderline"/>
        </w:rPr>
        <w:t xml:space="preserve"> that </w:t>
      </w:r>
      <w:r w:rsidRPr="000E36AE">
        <w:rPr>
          <w:rStyle w:val="Emphasis"/>
          <w:highlight w:val="green"/>
        </w:rPr>
        <w:t>we rely on for daily logistics</w:t>
      </w:r>
      <w:r w:rsidRPr="00A3342A">
        <w:rPr>
          <w:rStyle w:val="StyleUnderline"/>
        </w:rPr>
        <w:t xml:space="preserve">, </w:t>
      </w:r>
      <w:r w:rsidRPr="000E36AE">
        <w:rPr>
          <w:rStyle w:val="Emphasis"/>
          <w:highlight w:val="green"/>
        </w:rPr>
        <w:t>social interaction</w:t>
      </w:r>
      <w:r w:rsidRPr="000E36AE">
        <w:rPr>
          <w:rStyle w:val="StyleUnderline"/>
          <w:highlight w:val="green"/>
        </w:rPr>
        <w:t xml:space="preserve">, </w:t>
      </w:r>
      <w:r w:rsidRPr="000E36AE">
        <w:rPr>
          <w:rStyle w:val="Emphasis"/>
          <w:highlight w:val="green"/>
        </w:rPr>
        <w:t>work</w:t>
      </w:r>
      <w:r w:rsidRPr="000E36AE">
        <w:rPr>
          <w:rStyle w:val="StyleUnderline"/>
          <w:highlight w:val="green"/>
        </w:rPr>
        <w:t>,</w:t>
      </w:r>
      <w:r w:rsidRPr="00A3342A">
        <w:rPr>
          <w:rStyle w:val="StyleUnderline"/>
        </w:rPr>
        <w:t xml:space="preserve"> </w:t>
      </w:r>
      <w:r w:rsidRPr="000E36AE">
        <w:rPr>
          <w:rStyle w:val="Emphasis"/>
          <w:highlight w:val="green"/>
        </w:rPr>
        <w:t>education</w:t>
      </w:r>
      <w:r w:rsidRPr="000E36AE">
        <w:rPr>
          <w:rStyle w:val="StyleUnderline"/>
          <w:highlight w:val="green"/>
        </w:rPr>
        <w:t xml:space="preserve">, </w:t>
      </w:r>
      <w:r w:rsidRPr="000E36AE">
        <w:rPr>
          <w:rStyle w:val="Emphasis"/>
          <w:highlight w:val="green"/>
        </w:rPr>
        <w:t>health care</w:t>
      </w:r>
      <w:r w:rsidRPr="00A3342A">
        <w:rPr>
          <w:rStyle w:val="StyleUnderline"/>
        </w:rPr>
        <w:t xml:space="preserve">, access to products and services, and much more, now </w:t>
      </w:r>
      <w:r w:rsidRPr="000E36AE">
        <w:rPr>
          <w:rStyle w:val="StyleUnderline"/>
          <w:highlight w:val="green"/>
        </w:rPr>
        <w:t xml:space="preserve">double as </w:t>
      </w:r>
      <w:r w:rsidRPr="000E36AE">
        <w:rPr>
          <w:rStyle w:val="Emphasis"/>
          <w:highlight w:val="green"/>
        </w:rPr>
        <w:t>supply</w:t>
      </w:r>
      <w:r w:rsidRPr="00A3342A">
        <w:rPr>
          <w:rStyle w:val="Emphasis"/>
        </w:rPr>
        <w:t xml:space="preserve"> </w:t>
      </w:r>
      <w:r w:rsidRPr="000E36AE">
        <w:rPr>
          <w:rStyle w:val="Emphasis"/>
          <w:highlight w:val="green"/>
        </w:rPr>
        <w:t>chain</w:t>
      </w:r>
      <w:r w:rsidRPr="00A3342A">
        <w:rPr>
          <w:rStyle w:val="Emphasis"/>
        </w:rPr>
        <w:t xml:space="preserve"> </w:t>
      </w:r>
      <w:r w:rsidRPr="000E36AE">
        <w:rPr>
          <w:rStyle w:val="Emphasis"/>
          <w:highlight w:val="green"/>
        </w:rPr>
        <w:t>operations</w:t>
      </w:r>
      <w:r w:rsidRPr="000E36AE">
        <w:rPr>
          <w:rStyle w:val="StyleUnderline"/>
          <w:highlight w:val="green"/>
        </w:rPr>
        <w:t xml:space="preserve"> for</w:t>
      </w:r>
      <w:r w:rsidRPr="00A3342A">
        <w:rPr>
          <w:rStyle w:val="StyleUnderline"/>
        </w:rPr>
        <w:t xml:space="preserve"> surveillance </w:t>
      </w:r>
      <w:r w:rsidRPr="000E36AE">
        <w:rPr>
          <w:rStyle w:val="Emphasis"/>
          <w:highlight w:val="green"/>
        </w:rPr>
        <w:t>capitalism</w:t>
      </w:r>
      <w:r w:rsidRPr="00A3342A">
        <w:rPr>
          <w:rStyle w:val="Emphasis"/>
        </w:rPr>
        <w:t>’s surplus flows</w:t>
      </w:r>
      <w:r w:rsidRPr="00884F02">
        <w:rPr>
          <w:sz w:val="16"/>
        </w:rPr>
        <w:t xml:space="preserve">. </w:t>
      </w:r>
      <w:r w:rsidRPr="00C94723">
        <w:rPr>
          <w:rStyle w:val="StyleUnderline"/>
        </w:rPr>
        <w:t xml:space="preserve">The result is that </w:t>
      </w:r>
      <w:r w:rsidRPr="00C94723">
        <w:rPr>
          <w:rStyle w:val="Emphasis"/>
        </w:rPr>
        <w:t>effective social participation</w:t>
      </w:r>
      <w:r w:rsidRPr="00C94723">
        <w:rPr>
          <w:rStyle w:val="StyleUnderline"/>
        </w:rPr>
        <w:t xml:space="preserve"> leads through the means of behavioral modification, </w:t>
      </w:r>
      <w:r w:rsidRPr="00C94723">
        <w:rPr>
          <w:rStyle w:val="Emphasis"/>
        </w:rPr>
        <w:t>eroding</w:t>
      </w:r>
      <w:r w:rsidRPr="00C94723">
        <w:rPr>
          <w:rStyle w:val="StyleUnderline"/>
        </w:rPr>
        <w:t xml:space="preserve"> the</w:t>
      </w:r>
      <w:r w:rsidRPr="00884F02">
        <w:rPr>
          <w:sz w:val="16"/>
        </w:rPr>
        <w:t xml:space="preserve"> </w:t>
      </w:r>
      <w:r w:rsidRPr="00C94723">
        <w:rPr>
          <w:rStyle w:val="Emphasis"/>
        </w:rPr>
        <w:t>choice mechanisms</w:t>
      </w:r>
      <w:r w:rsidRPr="00884F02">
        <w:rPr>
          <w:sz w:val="16"/>
        </w:rPr>
        <w:t xml:space="preserve"> </w:t>
      </w:r>
      <w:r w:rsidRPr="00C94723">
        <w:rPr>
          <w:rStyle w:val="StyleUnderline"/>
        </w:rPr>
        <w:t>that once adhered to the private realm—exit, voice, and loyalty</w:t>
      </w:r>
      <w:r w:rsidRPr="00884F02">
        <w:rPr>
          <w:sz w:val="16"/>
        </w:rPr>
        <w:t xml:space="preserve">. </w:t>
      </w:r>
      <w:r w:rsidRPr="000E36AE">
        <w:rPr>
          <w:rStyle w:val="Emphasis"/>
          <w:sz w:val="24"/>
          <w:szCs w:val="24"/>
          <w:highlight w:val="green"/>
        </w:rPr>
        <w:t>There can be no exit from</w:t>
      </w:r>
      <w:r w:rsidRPr="00CE7711">
        <w:rPr>
          <w:rStyle w:val="Emphasis"/>
          <w:sz w:val="24"/>
          <w:szCs w:val="24"/>
        </w:rPr>
        <w:t xml:space="preserve"> </w:t>
      </w:r>
      <w:r w:rsidRPr="000E36AE">
        <w:rPr>
          <w:rStyle w:val="Emphasis"/>
          <w:sz w:val="24"/>
          <w:szCs w:val="24"/>
          <w:highlight w:val="green"/>
        </w:rPr>
        <w:t>processes that are</w:t>
      </w:r>
      <w:r w:rsidRPr="00CE7711">
        <w:rPr>
          <w:rStyle w:val="Emphasis"/>
          <w:sz w:val="24"/>
          <w:szCs w:val="24"/>
        </w:rPr>
        <w:t xml:space="preserve"> intentionally </w:t>
      </w:r>
      <w:r w:rsidRPr="000E36AE">
        <w:rPr>
          <w:rStyle w:val="Emphasis"/>
          <w:sz w:val="24"/>
          <w:szCs w:val="24"/>
          <w:highlight w:val="green"/>
        </w:rPr>
        <w:t xml:space="preserve">designed to bypass individual awareness and on which we </w:t>
      </w:r>
      <w:r w:rsidRPr="00CE7711">
        <w:rPr>
          <w:rStyle w:val="Emphasis"/>
          <w:sz w:val="24"/>
          <w:szCs w:val="24"/>
        </w:rPr>
        <w:t xml:space="preserve">must </w:t>
      </w:r>
      <w:r w:rsidRPr="000E36AE">
        <w:rPr>
          <w:rStyle w:val="Emphasis"/>
          <w:sz w:val="24"/>
          <w:szCs w:val="24"/>
          <w:highlight w:val="green"/>
        </w:rPr>
        <w:t xml:space="preserve">depend for </w:t>
      </w:r>
      <w:r w:rsidRPr="00CE7711">
        <w:rPr>
          <w:rStyle w:val="Emphasis"/>
          <w:sz w:val="24"/>
          <w:szCs w:val="24"/>
        </w:rPr>
        <w:t xml:space="preserve">effective </w:t>
      </w:r>
      <w:r w:rsidRPr="000E36AE">
        <w:rPr>
          <w:rStyle w:val="Emphasis"/>
          <w:sz w:val="24"/>
          <w:szCs w:val="24"/>
          <w:highlight w:val="green"/>
        </w:rPr>
        <w:t>daily life</w:t>
      </w:r>
      <w:r w:rsidRPr="00CE7711">
        <w:rPr>
          <w:rStyle w:val="Emphasis"/>
          <w:sz w:val="24"/>
          <w:szCs w:val="24"/>
        </w:rPr>
        <w:t>.</w:t>
      </w:r>
      <w:r w:rsidRPr="00CE7711">
        <w:rPr>
          <w:sz w:val="24"/>
          <w:szCs w:val="24"/>
        </w:rPr>
        <w:t xml:space="preserve"> </w:t>
      </w:r>
      <w:r w:rsidRPr="000E36AE">
        <w:rPr>
          <w:rStyle w:val="StyleUnderline"/>
          <w:highlight w:val="green"/>
        </w:rPr>
        <w:t xml:space="preserve">Users </w:t>
      </w:r>
      <w:r w:rsidRPr="000E36AE">
        <w:rPr>
          <w:rStyle w:val="Emphasis"/>
          <w:highlight w:val="green"/>
        </w:rPr>
        <w:t>lack</w:t>
      </w:r>
      <w:r w:rsidRPr="00C94723">
        <w:rPr>
          <w:rStyle w:val="Emphasis"/>
        </w:rPr>
        <w:t xml:space="preserve"> reliable </w:t>
      </w:r>
      <w:r w:rsidRPr="000E36AE">
        <w:rPr>
          <w:rStyle w:val="Emphasis"/>
          <w:highlight w:val="green"/>
        </w:rPr>
        <w:t>channels for voice</w:t>
      </w:r>
      <w:r w:rsidRPr="00884F02">
        <w:rPr>
          <w:sz w:val="16"/>
        </w:rPr>
        <w:t xml:space="preserve">. </w:t>
      </w:r>
      <w:r w:rsidRPr="00C94723">
        <w:rPr>
          <w:rStyle w:val="StyleUnderline"/>
        </w:rPr>
        <w:t>Loyalty is an empty suit, as participation is better explained in terms of necessity, dependency, helplessness,</w:t>
      </w:r>
      <w:r w:rsidRPr="00884F02">
        <w:rPr>
          <w:sz w:val="16"/>
        </w:rPr>
        <w:t xml:space="preserve"> </w:t>
      </w:r>
      <w:r w:rsidRPr="00C94723">
        <w:rPr>
          <w:rStyle w:val="Emphasis"/>
        </w:rPr>
        <w:t>resignation</w:t>
      </w:r>
      <w:r w:rsidRPr="00884F02">
        <w:rPr>
          <w:sz w:val="16"/>
        </w:rPr>
        <w:t xml:space="preserve">, </w:t>
      </w:r>
      <w:r w:rsidRPr="00C94723">
        <w:rPr>
          <w:rStyle w:val="Emphasis"/>
        </w:rPr>
        <w:t>the foreclosure of alternatives</w:t>
      </w:r>
      <w:r w:rsidRPr="00C94723">
        <w:rPr>
          <w:rStyle w:val="StyleUnderline"/>
        </w:rPr>
        <w:t xml:space="preserve">, and </w:t>
      </w:r>
      <w:r w:rsidRPr="00C94723">
        <w:rPr>
          <w:rStyle w:val="Emphasis"/>
        </w:rPr>
        <w:t>enforced ignorance.</w:t>
      </w:r>
    </w:p>
    <w:p w14:paraId="15F4B533" w14:textId="77777777" w:rsidR="000B70B7" w:rsidRDefault="000B70B7" w:rsidP="000B70B7"/>
    <w:p w14:paraId="673F621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083716"/>
    <w:multiLevelType w:val="hybridMultilevel"/>
    <w:tmpl w:val="50AEA082"/>
    <w:lvl w:ilvl="0" w:tplc="3F3EAA6A">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70B7"/>
    <w:rsid w:val="000139A3"/>
    <w:rsid w:val="00033386"/>
    <w:rsid w:val="000A4CA6"/>
    <w:rsid w:val="000B70B7"/>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9B43"/>
  <w15:chartTrackingRefBased/>
  <w15:docId w15:val="{CF8EAB72-C00A-4CCF-B430-9D5FEB1EC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0B7"/>
    <w:rPr>
      <w:rFonts w:ascii="Calibri" w:hAnsi="Calibri" w:cs="Calibri"/>
    </w:rPr>
  </w:style>
  <w:style w:type="paragraph" w:styleId="Heading1">
    <w:name w:val="heading 1"/>
    <w:aliases w:val="Pocket"/>
    <w:basedOn w:val="Normal"/>
    <w:next w:val="Normal"/>
    <w:link w:val="Heading1Char"/>
    <w:qFormat/>
    <w:rsid w:val="000B70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0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B70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0B70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70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0B7"/>
  </w:style>
  <w:style w:type="character" w:customStyle="1" w:styleId="Heading1Char">
    <w:name w:val="Heading 1 Char"/>
    <w:aliases w:val="Pocket Char"/>
    <w:basedOn w:val="DefaultParagraphFont"/>
    <w:link w:val="Heading1"/>
    <w:rsid w:val="000B70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0B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B70B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3"/>
    <w:rsid w:val="000B70B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0B70B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B70B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0B70B7"/>
    <w:rPr>
      <w:b/>
      <w:sz w:val="26"/>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0B70B7"/>
    <w:rPr>
      <w:color w:val="auto"/>
      <w:u w:val="none"/>
    </w:rPr>
  </w:style>
  <w:style w:type="character" w:styleId="FollowedHyperlink">
    <w:name w:val="FollowedHyperlink"/>
    <w:basedOn w:val="DefaultParagraphFont"/>
    <w:uiPriority w:val="99"/>
    <w:semiHidden/>
    <w:unhideWhenUsed/>
    <w:rsid w:val="000B70B7"/>
    <w:rPr>
      <w:color w:val="auto"/>
      <w:u w:val="none"/>
    </w:rPr>
  </w:style>
  <w:style w:type="paragraph" w:customStyle="1" w:styleId="textbold">
    <w:name w:val="text bold"/>
    <w:basedOn w:val="Normal"/>
    <w:link w:val="Emphasis"/>
    <w:uiPriority w:val="7"/>
    <w:qFormat/>
    <w:rsid w:val="000B70B7"/>
    <w:pPr>
      <w:ind w:left="720"/>
      <w:jc w:val="both"/>
    </w:pPr>
    <w:rPr>
      <w:b/>
      <w:iCs/>
      <w:sz w:val="26"/>
      <w:u w:val="single"/>
    </w:rPr>
  </w:style>
  <w:style w:type="paragraph" w:styleId="ListParagraph">
    <w:name w:val="List Paragraph"/>
    <w:basedOn w:val="Normal"/>
    <w:uiPriority w:val="99"/>
    <w:unhideWhenUsed/>
    <w:qFormat/>
    <w:rsid w:val="000B70B7"/>
    <w:pPr>
      <w:ind w:left="720"/>
      <w:contextualSpacing/>
    </w:pPr>
  </w:style>
  <w:style w:type="paragraph" w:customStyle="1" w:styleId="Emphasis1">
    <w:name w:val="Emphasis1"/>
    <w:basedOn w:val="Normal"/>
    <w:autoRedefine/>
    <w:uiPriority w:val="7"/>
    <w:qFormat/>
    <w:rsid w:val="000B70B7"/>
    <w:pPr>
      <w:pBdr>
        <w:top w:val="single" w:sz="4" w:space="1" w:color="auto"/>
        <w:left w:val="single" w:sz="4" w:space="4" w:color="auto"/>
        <w:bottom w:val="single" w:sz="4" w:space="1" w:color="auto"/>
        <w:right w:val="single" w:sz="4" w:space="4" w:color="auto"/>
      </w:pBd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medici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aine.gov/revenue/sites/maine.gov.revenue/files/inline-files/Reference%20Guide%202020.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11"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brewerlong.com/information/business-law/four-types-of-intellectual-proper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11662</Words>
  <Characters>66479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2021-09-26T19:57:00Z</dcterms:created>
  <dcterms:modified xsi:type="dcterms:W3CDTF">2021-09-26T19:57:00Z</dcterms:modified>
</cp:coreProperties>
</file>