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B32B" w14:textId="77777777" w:rsidR="00ED3AB4" w:rsidRDefault="00ED3AB4" w:rsidP="00ED3AB4">
      <w:pPr>
        <w:pStyle w:val="Heading1"/>
      </w:pPr>
      <w:r>
        <w:t>UT R3 Aff vs Tuloso JC</w:t>
      </w:r>
    </w:p>
    <w:p w14:paraId="52F6401A" w14:textId="77777777" w:rsidR="00ED3AB4" w:rsidRDefault="00ED3AB4" w:rsidP="00ED3AB4">
      <w:pPr>
        <w:pStyle w:val="Heading1"/>
      </w:pPr>
      <w:r>
        <w:t>1AC</w:t>
      </w:r>
    </w:p>
    <w:p w14:paraId="4C060A39" w14:textId="77777777" w:rsidR="00ED3AB4" w:rsidRPr="0033035B" w:rsidRDefault="00ED3AB4" w:rsidP="00ED3AB4">
      <w:pPr>
        <w:pStyle w:val="Heading3"/>
        <w:rPr>
          <w:rFonts w:asciiTheme="minorHAnsi" w:hAnsiTheme="minorHAnsi" w:cstheme="minorHAnsi"/>
        </w:rPr>
      </w:pPr>
      <w:r w:rsidRPr="0033035B">
        <w:rPr>
          <w:rFonts w:asciiTheme="minorHAnsi" w:hAnsiTheme="minorHAnsi" w:cstheme="minorHAnsi"/>
        </w:rPr>
        <w:t>Ad</w:t>
      </w:r>
      <w:r>
        <w:rPr>
          <w:rFonts w:asciiTheme="minorHAnsi" w:hAnsiTheme="minorHAnsi" w:cstheme="minorHAnsi"/>
        </w:rPr>
        <w:t>v</w:t>
      </w:r>
    </w:p>
    <w:p w14:paraId="1EC31250"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Lack of Chinese Right to Strike </w:t>
      </w:r>
      <w:r w:rsidRPr="0033035B">
        <w:rPr>
          <w:rFonts w:asciiTheme="minorHAnsi" w:hAnsiTheme="minorHAnsi" w:cstheme="minorHAnsi"/>
          <w:u w:val="single"/>
        </w:rPr>
        <w:t>devastates</w:t>
      </w:r>
      <w:r w:rsidRPr="0033035B">
        <w:rPr>
          <w:rFonts w:asciiTheme="minorHAnsi" w:hAnsiTheme="minorHAnsi" w:cstheme="minorHAnsi"/>
        </w:rPr>
        <w:t xml:space="preserve"> Collective Bargaining – undermines any legal leverage for Strikes.</w:t>
      </w:r>
    </w:p>
    <w:p w14:paraId="3CA2463A"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Friedman 17</w:t>
      </w:r>
      <w:r w:rsidRPr="0033035B">
        <w:rPr>
          <w:rFonts w:asciiTheme="minorHAnsi" w:hAnsiTheme="minorHAnsi" w:cstheme="minorHAnsi"/>
        </w:rPr>
        <w:t xml:space="preserve"> Eli Friedman 4-20-2017 "Collective Bargaining in China is Dead: The Situation is Excellent" </w:t>
      </w:r>
      <w:hyperlink r:id="rId6" w:history="1">
        <w:r w:rsidRPr="0033035B">
          <w:rPr>
            <w:rStyle w:val="Hyperlink"/>
            <w:rFonts w:asciiTheme="minorHAnsi" w:hAnsiTheme="minorHAnsi" w:cstheme="minorHAnsi"/>
          </w:rPr>
          <w:t>https://www.chinoiresie.info/collective-bargaining-in-china-is-dead-the-situation-is-excellent/</w:t>
        </w:r>
      </w:hyperlink>
      <w:r w:rsidRPr="0033035B">
        <w:rPr>
          <w:rFonts w:asciiTheme="minorHAnsi" w:hAnsiTheme="minorHAnsi" w:cstheme="minorHAnsi"/>
        </w:rPr>
        <w:t xml:space="preserve"> (Assistant Professor of International and Comparative Labour at Cornell University)//Elmer </w:t>
      </w:r>
    </w:p>
    <w:p w14:paraId="386CFDA1"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sz w:val="16"/>
        </w:rPr>
        <w:t xml:space="preserve">For many years reform-oriented labour activists and scholars working in China have seen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as the </w:t>
      </w:r>
      <w:r w:rsidRPr="0033035B">
        <w:rPr>
          <w:rFonts w:asciiTheme="minorHAnsi" w:hAnsiTheme="minorHAnsi" w:cstheme="minorHAnsi"/>
          <w:b/>
          <w:sz w:val="26"/>
          <w:highlight w:val="green"/>
          <w:u w:val="single"/>
        </w:rPr>
        <w:t xml:space="preserve">cure for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country’s severe labour problems</w:t>
      </w:r>
      <w:r w:rsidRPr="0033035B">
        <w:rPr>
          <w:rFonts w:asciiTheme="minorHAnsi" w:hAnsiTheme="minorHAnsi" w:cstheme="minorHAnsi"/>
          <w:sz w:val="16"/>
        </w:rPr>
        <w:t xml:space="preserve">. The logic underlying this was often unstated, but straightforward: </w:t>
      </w:r>
      <w:r w:rsidRPr="0033035B">
        <w:rPr>
          <w:rFonts w:asciiTheme="minorHAnsi" w:hAnsiTheme="minorHAnsi" w:cstheme="min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33035B">
        <w:rPr>
          <w:rFonts w:asciiTheme="minorHAnsi" w:hAnsiTheme="minorHAnsi" w:cstheme="min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 to institutionalising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robust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system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People’s Republic of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(PRC) </w:t>
      </w:r>
      <w:r w:rsidRPr="0033035B">
        <w:rPr>
          <w:rFonts w:asciiTheme="minorHAnsi" w:hAnsiTheme="minorHAnsi" w:cstheme="minorHAnsi"/>
          <w:b/>
          <w:sz w:val="26"/>
          <w:highlight w:val="green"/>
          <w:u w:val="single"/>
        </w:rPr>
        <w:t>have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always </w:t>
      </w:r>
      <w:r w:rsidRPr="0033035B">
        <w:rPr>
          <w:rFonts w:asciiTheme="minorHAnsi" w:hAnsiTheme="minorHAnsi" w:cstheme="minorHAnsi"/>
          <w:b/>
          <w:sz w:val="26"/>
          <w:highlight w:val="green"/>
          <w:u w:val="single"/>
        </w:rPr>
        <w:t>been profound</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Fundamental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labour relations theory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collective bargaining rights must be accompanied by the </w:t>
      </w:r>
      <w:r w:rsidRPr="0033035B">
        <w:rPr>
          <w:rFonts w:asciiTheme="minorHAnsi" w:hAnsiTheme="minorHAnsi" w:cstheme="minorHAnsi"/>
          <w:b/>
          <w:sz w:val="26"/>
          <w:highlight w:val="green"/>
          <w:u w:val="single"/>
          <w:bdr w:val="single" w:sz="18" w:space="0" w:color="auto"/>
        </w:rPr>
        <w:t>right to strike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and freedom of association—</w:t>
      </w:r>
      <w:r w:rsidRPr="0033035B">
        <w:rPr>
          <w:rFonts w:asciiTheme="minorHAnsi" w:hAnsiTheme="minorHAnsi" w:cstheme="minorHAnsi"/>
          <w:b/>
          <w:sz w:val="26"/>
          <w:highlight w:val="green"/>
          <w:u w:val="single"/>
        </w:rPr>
        <w:t>capital</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 xml:space="preserve">has no reason to take workers seriously without </w:t>
      </w:r>
      <w:r w:rsidRPr="0033035B">
        <w:rPr>
          <w:rFonts w:asciiTheme="minorHAnsi" w:hAnsiTheme="minorHAnsi" w:cstheme="minorHAnsi"/>
          <w:b/>
          <w:sz w:val="26"/>
          <w:highlight w:val="green"/>
          <w:u w:val="single"/>
          <w:bdr w:val="single" w:sz="18" w:space="0" w:color="auto"/>
        </w:rPr>
        <w:t>labour possessing some coercive power</w:t>
      </w:r>
      <w:r w:rsidRPr="0033035B">
        <w:rPr>
          <w:rFonts w:asciiTheme="minorHAnsi" w:hAnsiTheme="minorHAnsi" w:cstheme="minorHAnsi"/>
          <w:sz w:val="16"/>
        </w:rPr>
        <w:t xml:space="preserve">. But </w:t>
      </w:r>
      <w:r w:rsidRPr="0033035B">
        <w:rPr>
          <w:rFonts w:asciiTheme="minorHAnsi" w:hAnsiTheme="minorHAnsi" w:cstheme="minorHAnsi"/>
          <w:u w:val="single"/>
        </w:rPr>
        <w:t>independent unions have long been an anathema to the Communist Party</w:t>
      </w:r>
      <w:r w:rsidRPr="0033035B">
        <w:rPr>
          <w:rFonts w:asciiTheme="minorHAnsi" w:hAnsiTheme="minorHAnsi" w:cstheme="min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33035B">
        <w:rPr>
          <w:rFonts w:asciiTheme="minorHAnsi" w:hAnsiTheme="minorHAnsi" w:cstheme="minorHAnsi"/>
          <w:b/>
          <w:bCs/>
          <w:u w:val="single"/>
        </w:rPr>
        <w:t>was Deng Xiaoping who removed it from the constitution just as private capital began pouring into China in the early 1980</w:t>
      </w:r>
      <w:r w:rsidRPr="0033035B">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33035B">
        <w:rPr>
          <w:rFonts w:asciiTheme="minorHAnsi" w:hAnsiTheme="minorHAnsi" w:cstheme="minorHAnsi"/>
          <w:u w:val="single"/>
        </w:rPr>
        <w:t>Many assumed that the state would eventually decide that worker insurgency was exacting too high a cost, and that serious labour reforms were therefore necessary.</w:t>
      </w:r>
      <w:r w:rsidRPr="0033035B">
        <w:rPr>
          <w:rFonts w:asciiTheme="minorHAnsi" w:hAnsiTheme="minorHAnsi" w:cstheme="min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3035B">
        <w:rPr>
          <w:rFonts w:asciiTheme="minorHAnsi" w:hAnsiTheme="minorHAnsi" w:cstheme="minorHAnsi"/>
          <w:b/>
          <w:bCs/>
          <w:sz w:val="26"/>
          <w:highlight w:val="green"/>
          <w:u w:val="single"/>
        </w:rPr>
        <w:t>collective bargaining in China</w:t>
      </w:r>
      <w:r w:rsidRPr="0033035B">
        <w:rPr>
          <w:rFonts w:asciiTheme="minorHAnsi" w:hAnsiTheme="minorHAnsi" w:cstheme="minorHAnsi"/>
          <w:sz w:val="26"/>
          <w:highlight w:val="green"/>
          <w:u w:val="single"/>
        </w:rPr>
        <w:t xml:space="preserve"> </w:t>
      </w:r>
      <w:r w:rsidRPr="0033035B">
        <w:rPr>
          <w:rFonts w:asciiTheme="minorHAnsi" w:hAnsiTheme="minorHAnsi" w:cstheme="minorHAnsi"/>
          <w:b/>
          <w:bCs/>
          <w:sz w:val="26"/>
          <w:highlight w:val="green"/>
          <w:u w:val="single"/>
          <w:bdr w:val="single" w:sz="18" w:space="0" w:color="auto"/>
        </w:rPr>
        <w:t>has been woefully inadequate</w:t>
      </w:r>
      <w:r w:rsidRPr="0033035B">
        <w:rPr>
          <w:rFonts w:asciiTheme="minorHAnsi" w:hAnsiTheme="minorHAnsi" w:cstheme="minorHAnsi"/>
          <w:u w:val="single"/>
        </w:rPr>
        <w:t>.</w:t>
      </w:r>
      <w:r w:rsidRPr="0033035B">
        <w:rPr>
          <w:rFonts w:asciiTheme="minorHAnsi" w:hAnsiTheme="minorHAnsi" w:cstheme="minorHAnsi"/>
          <w:sz w:val="16"/>
        </w:rPr>
        <w:t xml:space="preserve"> The state and the ACFTU have been very cautious about controlling workers’ aspirations, and have insisted on the fundamental harmony of interests between labour and capital. </w:t>
      </w:r>
      <w:r w:rsidRPr="0033035B">
        <w:rPr>
          <w:rFonts w:asciiTheme="minorHAnsi" w:hAnsiTheme="minorHAnsi" w:cstheme="minorHAnsi"/>
          <w:u w:val="single"/>
        </w:rPr>
        <w:t xml:space="preserve">Experiments with bargaining have been almost </w:t>
      </w:r>
      <w:r w:rsidRPr="0033035B">
        <w:rPr>
          <w:rFonts w:asciiTheme="minorHAnsi" w:hAnsiTheme="minorHAnsi" w:cstheme="minorHAnsi"/>
          <w:b/>
          <w:sz w:val="26"/>
          <w:highlight w:val="green"/>
          <w:u w:val="single"/>
        </w:rPr>
        <w:t>exclusively restricted to single enterprises</w:t>
      </w:r>
      <w:r w:rsidRPr="0033035B">
        <w:rPr>
          <w:rFonts w:asciiTheme="minorHAnsi" w:hAnsiTheme="minorHAnsi" w:cstheme="minorHAnsi"/>
          <w:u w:val="single"/>
        </w:rPr>
        <w:t xml:space="preserve">, thereby preventing workers from constituting cross-workplace ties. The overwhelming majority of collective contracts are </w:t>
      </w:r>
      <w:r w:rsidRPr="0033035B">
        <w:rPr>
          <w:rFonts w:asciiTheme="minorHAnsi" w:hAnsiTheme="minorHAnsi" w:cstheme="minorHAnsi"/>
          <w:b/>
          <w:sz w:val="26"/>
          <w:highlight w:val="green"/>
          <w:u w:val="single"/>
        </w:rPr>
        <w:t>formulaic</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actual bargaining rarely occurs</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enforcement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non-existent</w:t>
      </w:r>
      <w:r w:rsidRPr="0033035B">
        <w:rPr>
          <w:rFonts w:asciiTheme="minorHAnsi" w:hAnsiTheme="minorHAnsi" w:cstheme="min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33035B">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33035B">
        <w:rPr>
          <w:rFonts w:asciiTheme="minorHAnsi" w:hAnsiTheme="minorHAnsi" w:cstheme="minorHAnsi"/>
          <w:sz w:val="16"/>
        </w:rPr>
        <w:t xml:space="preserve"> </w:t>
      </w:r>
      <w:r w:rsidRPr="0033035B">
        <w:rPr>
          <w:rFonts w:asciiTheme="minorHAnsi" w:hAnsiTheme="minorHAnsi" w:cstheme="minorHAnsi"/>
          <w:u w:val="single"/>
        </w:rPr>
        <w:t>There was a brief moment in 2010 when discussion about the right to strike emerged from hushed whispers into the public discourse</w:t>
      </w:r>
      <w:r w:rsidRPr="0033035B">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33035B">
        <w:rPr>
          <w:rFonts w:asciiTheme="minorHAnsi" w:hAnsiTheme="minorHAnsi" w:cstheme="minorHAnsi"/>
          <w:u w:val="single"/>
        </w:rPr>
        <w:t>Labour NGOs in Guangzhou were subjected to a brutal crackdown in December 2015, with the government specifically targeting those groups that had been helping workers to engage in collective negotiations to resolve strikes.</w:t>
      </w:r>
      <w:r w:rsidRPr="0033035B">
        <w:rPr>
          <w:rFonts w:asciiTheme="minorHAnsi" w:hAnsiTheme="minorHAnsi" w:cstheme="min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33035B">
        <w:rPr>
          <w:rFonts w:asciiTheme="minorHAnsi" w:hAnsiTheme="minorHAnsi" w:cstheme="minorHAnsi"/>
          <w:u w:val="single"/>
        </w:rPr>
        <w:t>Collective bargaining is not dead in the sense that it will disappear from China’s labour-capital relations.</w:t>
      </w:r>
      <w:r w:rsidRPr="0033035B">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3035B">
        <w:rPr>
          <w:rFonts w:asciiTheme="minorHAnsi" w:hAnsiTheme="minorHAnsi" w:cstheme="minorHAnsi"/>
          <w:u w:val="single"/>
        </w:rPr>
        <w:t xml:space="preserve">What then might Chinese workers and allied intellectuals and activists aim for? At the risk of stating the obvious, </w:t>
      </w:r>
      <w:r w:rsidRPr="0033035B">
        <w:rPr>
          <w:rFonts w:asciiTheme="minorHAnsi" w:hAnsiTheme="minorHAnsi" w:cstheme="minorHAnsi"/>
          <w:b/>
          <w:sz w:val="26"/>
          <w:highlight w:val="green"/>
          <w:u w:val="single"/>
          <w:bdr w:val="single" w:sz="18" w:space="0" w:color="auto"/>
        </w:rPr>
        <w:t>the working class needs more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The question is, how to foster proletarian power in the face of a highly competent authoritarian state that views organised workers as an existential threat? </w:t>
      </w:r>
      <w:r w:rsidRPr="0033035B">
        <w:rPr>
          <w:rFonts w:asciiTheme="minorHAnsi" w:hAnsiTheme="minorHAnsi" w:cstheme="minorHAnsi"/>
          <w:u w:val="single"/>
        </w:rPr>
        <w:t>In the absence of independent organisations, the only option is an intensification of already widespread worker insurgency</w:t>
      </w:r>
      <w:r w:rsidRPr="0033035B">
        <w:rPr>
          <w:rFonts w:asciiTheme="minorHAnsi" w:hAnsiTheme="minorHAnsi" w:cstheme="min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84AEC2B"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Any credible union power is </w:t>
      </w:r>
      <w:r w:rsidRPr="0033035B">
        <w:rPr>
          <w:rFonts w:asciiTheme="minorHAnsi" w:hAnsiTheme="minorHAnsi" w:cstheme="minorHAnsi"/>
          <w:u w:val="single"/>
        </w:rPr>
        <w:t>under-cut</w:t>
      </w:r>
      <w:r w:rsidRPr="0033035B">
        <w:rPr>
          <w:rFonts w:asciiTheme="minorHAnsi" w:hAnsiTheme="minorHAnsi" w:cstheme="minorHAnsi"/>
        </w:rPr>
        <w:t xml:space="preserve"> by detentions of labor activists.</w:t>
      </w:r>
    </w:p>
    <w:p w14:paraId="7D530FEC"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Merkley and McGovern 13</w:t>
      </w:r>
      <w:r w:rsidRPr="0033035B">
        <w:rPr>
          <w:rFonts w:asciiTheme="minorHAnsi" w:hAnsiTheme="minorHAnsi" w:cstheme="minorHAnsi"/>
        </w:rPr>
        <w:t xml:space="preserve"> Jeff Merkley and James McGovern 12-20-2013 "Detention of Labor Representative Highlights Challenges for Collective Bargaining in China" </w:t>
      </w:r>
      <w:hyperlink r:id="rId7" w:history="1">
        <w:r w:rsidRPr="0033035B">
          <w:rPr>
            <w:rStyle w:val="Hyperlink"/>
            <w:rFonts w:asciiTheme="minorHAnsi" w:hAnsiTheme="minorHAnsi" w:cstheme="minorHAnsi"/>
          </w:rPr>
          <w:t>https://www.cecc.gov/publications/commission-analysis/detention-of-labor-representative-highlights-challenges-for</w:t>
        </w:r>
      </w:hyperlink>
      <w:r w:rsidRPr="0033035B">
        <w:rPr>
          <w:rFonts w:asciiTheme="minorHAnsi" w:hAnsiTheme="minorHAnsi" w:cstheme="minorHAnsi"/>
        </w:rPr>
        <w:t xml:space="preserve"> (Representative and Co-Chair of the Congressional-Executive Commission on China)//Elmer </w:t>
      </w:r>
    </w:p>
    <w:p w14:paraId="7696DCEC"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b/>
          <w:sz w:val="26"/>
          <w:highlight w:val="green"/>
          <w:u w:val="single"/>
        </w:rPr>
        <w:t>Authorities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Shenzhen city, Guangdong province, </w:t>
      </w:r>
      <w:r w:rsidRPr="0033035B">
        <w:rPr>
          <w:rFonts w:asciiTheme="minorHAnsi" w:hAnsiTheme="minorHAnsi" w:cstheme="minorHAnsi"/>
          <w:b/>
          <w:sz w:val="26"/>
          <w:highlight w:val="green"/>
          <w:u w:val="single"/>
        </w:rPr>
        <w:t>detained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migrant worker and </w:t>
      </w:r>
      <w:r w:rsidRPr="0033035B">
        <w:rPr>
          <w:rFonts w:asciiTheme="minorHAnsi" w:hAnsiTheme="minorHAnsi" w:cstheme="minorHAnsi"/>
          <w:b/>
          <w:sz w:val="26"/>
          <w:highlight w:val="green"/>
          <w:u w:val="single"/>
        </w:rPr>
        <w:t>labor representative</w:t>
      </w:r>
      <w:r w:rsidRPr="0033035B">
        <w:rPr>
          <w:rFonts w:asciiTheme="minorHAnsi" w:hAnsiTheme="minorHAnsi" w:cstheme="minorHAnsi"/>
          <w:u w:val="single"/>
        </w:rPr>
        <w:t xml:space="preserve"> Wu Guijun in May 2013 reportedly </w:t>
      </w:r>
      <w:r w:rsidRPr="0033035B">
        <w:rPr>
          <w:rFonts w:asciiTheme="minorHAnsi" w:hAnsiTheme="minorHAnsi" w:cstheme="minorHAnsi"/>
          <w:b/>
          <w:sz w:val="26"/>
          <w:highlight w:val="green"/>
          <w:u w:val="single"/>
          <w:bdr w:val="single" w:sz="18" w:space="0" w:color="auto"/>
        </w:rPr>
        <w:t>for participating in a peaceful labor protest</w:t>
      </w:r>
      <w:r w:rsidRPr="0033035B">
        <w:rPr>
          <w:rFonts w:asciiTheme="minorHAnsi" w:hAnsiTheme="minorHAnsi" w:cstheme="minorHAnsi"/>
          <w:u w:val="single"/>
        </w:rPr>
        <w:t>. Prior to his detention, Wu was one of seven elected labor representatives involved in collective bargaining with his employer</w:t>
      </w:r>
      <w:r w:rsidRPr="0033035B">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33035B">
        <w:rPr>
          <w:rFonts w:asciiTheme="minorHAnsi" w:hAnsiTheme="minorHAnsi" w:cstheme="minorHAnsi"/>
          <w:u w:val="single"/>
        </w:rPr>
        <w:t xml:space="preserve">Wu’s case </w:t>
      </w:r>
      <w:r w:rsidRPr="0033035B">
        <w:rPr>
          <w:rFonts w:asciiTheme="minorHAnsi" w:hAnsiTheme="minorHAnsi" w:cstheme="minorHAnsi"/>
          <w:b/>
          <w:sz w:val="26"/>
          <w:highlight w:val="green"/>
          <w:u w:val="single"/>
        </w:rPr>
        <w:t>illustrates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Chinese workers face engaging in 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resolve workplace grievances</w:t>
      </w:r>
      <w:r w:rsidRPr="0033035B">
        <w:rPr>
          <w:rFonts w:asciiTheme="minorHAnsi" w:hAnsiTheme="minorHAnsi" w:cstheme="minorHAnsi"/>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33035B">
        <w:rPr>
          <w:rFonts w:asciiTheme="minorHAnsi" w:hAnsiTheme="minorHAnsi" w:cstheme="minorHAnsi"/>
          <w:u w:val="single"/>
        </w:rPr>
        <w:t>Workers staged a public protest after management failed to agree to collective bargaining demands, including worker compensation for a proposed factory closure</w:t>
      </w:r>
      <w:r w:rsidRPr="0033035B">
        <w:rPr>
          <w:rFonts w:asciiTheme="minorHAnsi" w:hAnsiTheme="minorHAnsi" w:cstheme="minorHAnsi"/>
          <w:sz w:val="16"/>
        </w:rPr>
        <w:t xml:space="preserve">.  As a result of the protest, authorities </w:t>
      </w:r>
      <w:r w:rsidRPr="0033035B">
        <w:rPr>
          <w:rFonts w:asciiTheme="minorHAnsi" w:hAnsiTheme="minorHAnsi" w:cstheme="minorHAnsi"/>
          <w:b/>
          <w:sz w:val="26"/>
          <w:highlight w:val="green"/>
          <w:u w:val="single"/>
        </w:rPr>
        <w:t>detained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 number of protesters, including Wu.  According to his lawyer, </w:t>
      </w:r>
      <w:r w:rsidRPr="0033035B">
        <w:rPr>
          <w:rFonts w:asciiTheme="minorHAnsi" w:hAnsiTheme="minorHAnsi" w:cstheme="minorHAnsi"/>
          <w:u w:val="single"/>
        </w:rPr>
        <w:t xml:space="preserve">Wu now faces possible criminal prosecution </w:t>
      </w:r>
      <w:r w:rsidRPr="0033035B">
        <w:rPr>
          <w:rFonts w:asciiTheme="minorHAnsi" w:hAnsiTheme="minorHAnsi" w:cstheme="minorHAnsi"/>
          <w:b/>
          <w:sz w:val="26"/>
          <w:highlight w:val="green"/>
          <w:u w:val="single"/>
        </w:rPr>
        <w:t>for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“gathering a crowd to </w:t>
      </w:r>
      <w:r w:rsidRPr="0033035B">
        <w:rPr>
          <w:rFonts w:asciiTheme="minorHAnsi" w:hAnsiTheme="minorHAnsi" w:cstheme="minorHAnsi"/>
          <w:b/>
          <w:sz w:val="26"/>
          <w:highlight w:val="green"/>
          <w:u w:val="single"/>
          <w:bdr w:val="single" w:sz="18" w:space="0" w:color="auto"/>
        </w:rPr>
        <w:t>disrupt social order</w:t>
      </w:r>
      <w:r w:rsidRPr="0033035B">
        <w:rPr>
          <w:rFonts w:asciiTheme="minorHAnsi" w:hAnsiTheme="minorHAnsi" w:cstheme="minorHAnsi"/>
          <w:u w:val="single"/>
        </w:rPr>
        <w:t>,” a crime punishable by three to seven years’ imprisonment under Article 290 of the PRC Criminal Law.[2]</w:t>
      </w:r>
      <w:r w:rsidRPr="0033035B">
        <w:rPr>
          <w:rFonts w:asciiTheme="minorHAnsi" w:hAnsiTheme="minorHAnsi" w:cstheme="min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33035B">
        <w:rPr>
          <w:rFonts w:asciiTheme="minorHAnsi" w:hAnsiTheme="minorHAnsi" w:cstheme="minorHAnsi"/>
          <w:u w:val="single"/>
        </w:rPr>
        <w:t xml:space="preserve">Signatories stressed that “Wu and other </w:t>
      </w:r>
      <w:r w:rsidRPr="0033035B">
        <w:rPr>
          <w:rFonts w:asciiTheme="minorHAnsi" w:hAnsiTheme="minorHAnsi" w:cstheme="minorHAnsi"/>
          <w:b/>
          <w:bCs/>
          <w:sz w:val="26"/>
          <w:highlight w:val="green"/>
          <w:u w:val="single"/>
        </w:rPr>
        <w:t>worker</w:t>
      </w:r>
      <w:r w:rsidRPr="0033035B">
        <w:rPr>
          <w:rFonts w:asciiTheme="minorHAnsi" w:hAnsiTheme="minorHAnsi" w:cstheme="minorHAnsi"/>
          <w:b/>
          <w:sz w:val="26"/>
          <w:highlight w:val="green"/>
          <w:u w:val="single"/>
        </w:rPr>
        <w:t xml:space="preserve"> leaders</w:t>
      </w:r>
      <w:r w:rsidRPr="0033035B">
        <w:rPr>
          <w:rFonts w:asciiTheme="minorHAnsi" w:hAnsiTheme="minorHAnsi" w:cstheme="minorHAnsi"/>
          <w:u w:val="single"/>
        </w:rPr>
        <w:t xml:space="preserve"> were </w:t>
      </w:r>
      <w:r w:rsidRPr="0033035B">
        <w:rPr>
          <w:rFonts w:asciiTheme="minorHAnsi" w:hAnsiTheme="minorHAnsi" w:cstheme="minorHAnsi"/>
          <w:b/>
          <w:sz w:val="26"/>
          <w:highlight w:val="green"/>
          <w:u w:val="single"/>
        </w:rPr>
        <w:t>alone in their struggle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without receiving support from the trade union,” and called on authorities to “</w:t>
      </w:r>
      <w:r w:rsidRPr="0033035B">
        <w:rPr>
          <w:rFonts w:asciiTheme="minorHAnsi" w:hAnsiTheme="minorHAnsi" w:cstheme="minorHAnsi"/>
          <w:b/>
          <w:sz w:val="26"/>
          <w:highlight w:val="green"/>
          <w:u w:val="single"/>
          <w:bdr w:val="single" w:sz="18" w:space="0" w:color="auto"/>
        </w:rPr>
        <w:t>defend the worker’s right to strike</w:t>
      </w:r>
      <w:r w:rsidRPr="0033035B">
        <w:rPr>
          <w:rFonts w:asciiTheme="minorHAnsi" w:hAnsiTheme="minorHAnsi" w:cstheme="minorHAnsi"/>
          <w:u w:val="single"/>
        </w:rPr>
        <w:t xml:space="preserve">” and release Wu. In a September 11, 2013, open letter to the Shenzhen Federation of Trade Unions, Wu’s coworkers called his </w:t>
      </w:r>
      <w:r w:rsidRPr="0033035B">
        <w:rPr>
          <w:rFonts w:asciiTheme="minorHAnsi" w:hAnsiTheme="minorHAnsi" w:cstheme="minorHAnsi"/>
          <w:b/>
          <w:sz w:val="26"/>
          <w:highlight w:val="green"/>
          <w:u w:val="single"/>
        </w:rPr>
        <w:t>detention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 “</w:t>
      </w:r>
      <w:r w:rsidRPr="0033035B">
        <w:rPr>
          <w:rFonts w:asciiTheme="minorHAnsi" w:hAnsiTheme="minorHAnsi" w:cstheme="minorHAnsi"/>
          <w:b/>
          <w:sz w:val="26"/>
          <w:highlight w:val="green"/>
          <w:u w:val="single"/>
        </w:rPr>
        <w:t>bad precedent</w:t>
      </w:r>
      <w:r w:rsidRPr="0033035B">
        <w:rPr>
          <w:rFonts w:asciiTheme="minorHAnsi" w:hAnsiTheme="minorHAnsi" w:cstheme="minorHAnsi"/>
          <w:u w:val="single"/>
        </w:rPr>
        <w:t xml:space="preserve">” that would </w:t>
      </w:r>
      <w:r w:rsidRPr="0033035B">
        <w:rPr>
          <w:rFonts w:asciiTheme="minorHAnsi" w:hAnsiTheme="minorHAnsi" w:cstheme="minorHAnsi"/>
          <w:b/>
          <w:sz w:val="26"/>
          <w:highlight w:val="green"/>
          <w:u w:val="single"/>
        </w:rPr>
        <w:t>cause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workers striking in the future [to face] the risk of prosecution.”</w:t>
      </w:r>
      <w:r w:rsidRPr="0033035B">
        <w:rPr>
          <w:rFonts w:asciiTheme="minorHAnsi" w:hAnsiTheme="minorHAnsi" w:cstheme="minorHAnsi"/>
          <w:u w:val="single"/>
        </w:rPr>
        <w:t>[11]  According to the letter, such a situation would “</w:t>
      </w:r>
      <w:r w:rsidRPr="0033035B">
        <w:rPr>
          <w:rFonts w:asciiTheme="minorHAnsi" w:hAnsiTheme="minorHAnsi" w:cstheme="minorHAnsi"/>
          <w:b/>
          <w:sz w:val="26"/>
          <w:highlight w:val="green"/>
          <w:u w:val="single"/>
        </w:rPr>
        <w:t>intensify social contradictions and influence social harmony</w:t>
      </w:r>
      <w:r w:rsidRPr="0033035B">
        <w:rPr>
          <w:rFonts w:asciiTheme="minorHAnsi" w:hAnsiTheme="minorHAnsi" w:cstheme="minorHAnsi"/>
          <w:u w:val="single"/>
        </w:rPr>
        <w:t>.”</w:t>
      </w:r>
      <w:r w:rsidRPr="0033035B">
        <w:rPr>
          <w:rFonts w:asciiTheme="minorHAnsi" w:hAnsiTheme="minorHAnsi" w:cstheme="min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33035B">
        <w:rPr>
          <w:rFonts w:asciiTheme="minorHAnsi" w:hAnsiTheme="minorHAnsi" w:cstheme="minorHAnsi"/>
          <w:u w:val="single"/>
        </w:rPr>
        <w:t>a general lack of autonomy and genuine worker representation in enterprise-level unions continues to limit ACFTU-led collective bargaining</w:t>
      </w:r>
      <w:r w:rsidRPr="0033035B">
        <w:rPr>
          <w:rFonts w:asciiTheme="minorHAnsi" w:hAnsiTheme="minorHAnsi" w:cstheme="minorHAnsi"/>
          <w:sz w:val="16"/>
        </w:rPr>
        <w:t xml:space="preserve">.[13]  According to Wan Xiangdong, a professor and deputy director of the labor research and service center at Sun Yat-sen University in Guangdong, </w:t>
      </w:r>
      <w:r w:rsidRPr="0033035B">
        <w:rPr>
          <w:rFonts w:asciiTheme="minorHAnsi" w:hAnsiTheme="minorHAnsi" w:cstheme="minorHAnsi"/>
          <w:b/>
          <w:sz w:val="26"/>
          <w:highlight w:val="green"/>
          <w:u w:val="single"/>
        </w:rPr>
        <w:t>government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local trade union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continue to approach labor disputes through the perspective of maintaining social stability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protecting against economic losses, </w:t>
      </w:r>
      <w:r w:rsidRPr="0033035B">
        <w:rPr>
          <w:rFonts w:asciiTheme="minorHAnsi" w:hAnsiTheme="minorHAnsi" w:cstheme="minorHAnsi"/>
          <w:b/>
          <w:sz w:val="26"/>
          <w:highlight w:val="green"/>
          <w:u w:val="single"/>
        </w:rPr>
        <w:t>which places workers at a marked disadvantage</w:t>
      </w:r>
      <w:r w:rsidRPr="0033035B">
        <w:rPr>
          <w:rFonts w:asciiTheme="minorHAnsi" w:hAnsiTheme="minorHAnsi" w:cstheme="minorHAnsi"/>
          <w:u w:val="single"/>
        </w:rPr>
        <w:t>.[14] Wu’s case also highlights the risk workers face by engaging in collective bargaining without trade unions.</w:t>
      </w:r>
      <w:r w:rsidRPr="0033035B">
        <w:rPr>
          <w:rFonts w:asciiTheme="minorHAnsi" w:hAnsiTheme="minorHAnsi" w:cstheme="min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33035B">
        <w:rPr>
          <w:rFonts w:asciiTheme="minorHAnsi" w:hAnsiTheme="minorHAnsi" w:cstheme="minorHAnsi"/>
          <w:u w:val="single"/>
        </w:rPr>
        <w:t xml:space="preserve">The report notes that despite some successful cases of worker-led collective bargaining, a </w:t>
      </w:r>
      <w:r w:rsidRPr="0033035B">
        <w:rPr>
          <w:rFonts w:asciiTheme="minorHAnsi" w:hAnsiTheme="minorHAnsi" w:cstheme="minorHAnsi"/>
          <w:b/>
          <w:sz w:val="26"/>
          <w:highlight w:val="green"/>
          <w:u w:val="single"/>
        </w:rPr>
        <w:t>lack</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“any </w:t>
      </w:r>
      <w:r w:rsidRPr="0033035B">
        <w:rPr>
          <w:rFonts w:asciiTheme="minorHAnsi" w:hAnsiTheme="minorHAnsi" w:cstheme="minorHAnsi"/>
          <w:b/>
          <w:sz w:val="26"/>
          <w:highlight w:val="green"/>
          <w:u w:val="single"/>
        </w:rPr>
        <w:t>clear defined legal protection</w:t>
      </w:r>
      <w:r w:rsidRPr="0033035B">
        <w:rPr>
          <w:rFonts w:asciiTheme="minorHAnsi" w:hAnsiTheme="minorHAnsi" w:cstheme="minorHAnsi"/>
          <w:u w:val="single"/>
        </w:rPr>
        <w:t xml:space="preserve">” for labor representatives </w:t>
      </w:r>
      <w:r w:rsidRPr="0033035B">
        <w:rPr>
          <w:rFonts w:asciiTheme="minorHAnsi" w:hAnsiTheme="minorHAnsi" w:cstheme="minorHAnsi"/>
          <w:b/>
          <w:sz w:val="26"/>
          <w:highlight w:val="green"/>
          <w:u w:val="single"/>
        </w:rPr>
        <w:t>makes them susceptible to retaliation</w:t>
      </w:r>
      <w:r w:rsidRPr="0033035B">
        <w:rPr>
          <w:rFonts w:asciiTheme="minorHAnsi" w:hAnsiTheme="minorHAnsi" w:cstheme="minorHAnsi"/>
          <w:u w:val="single"/>
        </w:rPr>
        <w:t>, necessitating “protection from both the law and a fully functioning trade union.”</w:t>
      </w:r>
      <w:r w:rsidRPr="0033035B">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14A6443F"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Enhanced Unions and Labor Reforms key to </w:t>
      </w:r>
      <w:r w:rsidRPr="0033035B">
        <w:rPr>
          <w:rFonts w:asciiTheme="minorHAnsi" w:hAnsiTheme="minorHAnsi" w:cstheme="minorHAnsi"/>
          <w:u w:val="single"/>
        </w:rPr>
        <w:t>sustained</w:t>
      </w:r>
      <w:r w:rsidRPr="0033035B">
        <w:rPr>
          <w:rFonts w:asciiTheme="minorHAnsi" w:hAnsiTheme="minorHAnsi" w:cstheme="minorHAnsi"/>
        </w:rPr>
        <w:t xml:space="preserve"> Chinese Economic Growth – it pulls it back from the brink</w:t>
      </w:r>
    </w:p>
    <w:p w14:paraId="4994D7C3"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Haack 21</w:t>
      </w:r>
      <w:r w:rsidRPr="0033035B">
        <w:rPr>
          <w:rFonts w:asciiTheme="minorHAnsi" w:hAnsiTheme="minorHAnsi" w:cstheme="minorHAnsi"/>
        </w:rPr>
        <w:t xml:space="preserve"> Michael Haack 2-13-2021 "Could Biden Make US-China Trade Better for Workers?" </w:t>
      </w:r>
      <w:hyperlink r:id="rId8" w:history="1">
        <w:r w:rsidRPr="0033035B">
          <w:rPr>
            <w:rStyle w:val="Hyperlink"/>
            <w:rFonts w:asciiTheme="minorHAnsi" w:hAnsiTheme="minorHAnsi" w:cstheme="minorHAnsi"/>
          </w:rPr>
          <w:t>https://thediplomat.com/2021/02/could-biden-make-us-china-trade-better-for-workers/</w:t>
        </w:r>
      </w:hyperlink>
      <w:r w:rsidRPr="0033035B">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6E263A7D" w14:textId="77777777" w:rsidR="00ED3AB4" w:rsidRPr="0033035B" w:rsidRDefault="00ED3AB4" w:rsidP="00ED3AB4">
      <w:pPr>
        <w:rPr>
          <w:rFonts w:asciiTheme="minorHAnsi" w:hAnsiTheme="minorHAnsi" w:cstheme="minorHAnsi"/>
          <w:u w:val="single"/>
        </w:rPr>
      </w:pPr>
      <w:r w:rsidRPr="0033035B">
        <w:rPr>
          <w:rFonts w:asciiTheme="minorHAnsi" w:hAnsiTheme="minorHAnsi" w:cstheme="minorHAnsi"/>
          <w:sz w:val="16"/>
        </w:rPr>
        <w:t xml:space="preserve">Meanwhile, </w:t>
      </w:r>
      <w:r w:rsidRPr="0033035B">
        <w:rPr>
          <w:rFonts w:asciiTheme="minorHAnsi" w:hAnsiTheme="minorHAnsi" w:cstheme="minorHAnsi"/>
          <w:b/>
          <w:sz w:val="26"/>
          <w:highlight w:val="green"/>
          <w:u w:val="single"/>
        </w:rPr>
        <w:t>even as China grows, its wealth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remains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with companies and the government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Individual households capture only around 40 percent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China’s GDP compared to around 70 percent in the United States. </w:t>
      </w:r>
      <w:r w:rsidRPr="0033035B">
        <w:rPr>
          <w:rFonts w:asciiTheme="minorHAnsi" w:hAnsiTheme="minorHAnsi" w:cstheme="minorHAnsi"/>
          <w:b/>
          <w:sz w:val="26"/>
          <w:highlight w:val="green"/>
          <w:u w:val="single"/>
        </w:rPr>
        <w:t>Inequality has soared</w:t>
      </w:r>
      <w:r w:rsidRPr="0033035B">
        <w:rPr>
          <w:rFonts w:asciiTheme="minorHAnsi" w:hAnsiTheme="minorHAnsi" w:cstheme="minorHAnsi"/>
          <w:u w:val="single"/>
        </w:rPr>
        <w:t xml:space="preserve">. China’s official </w:t>
      </w:r>
      <w:r w:rsidRPr="0033035B">
        <w:rPr>
          <w:rFonts w:asciiTheme="minorHAnsi" w:hAnsiTheme="minorHAnsi" w:cstheme="minorHAnsi"/>
          <w:b/>
          <w:bCs/>
          <w:u w:val="single"/>
        </w:rPr>
        <w:t>Gini coefficient is at 0.47  (independent analyses put the number considerably higher) compared to 0.39 in the U.S</w:t>
      </w:r>
      <w:r w:rsidRPr="0033035B">
        <w:rPr>
          <w:rFonts w:asciiTheme="minorHAnsi" w:hAnsiTheme="minorHAnsi" w:cstheme="minorHAnsi"/>
          <w:u w:val="single"/>
        </w:rPr>
        <w:t>.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are </w:t>
      </w:r>
      <w:r w:rsidRPr="0033035B">
        <w:rPr>
          <w:rFonts w:asciiTheme="minorHAnsi" w:hAnsiTheme="minorHAnsi" w:cstheme="minorHAnsi"/>
          <w:b/>
          <w:sz w:val="26"/>
          <w:highlight w:val="green"/>
          <w:u w:val="single"/>
        </w:rPr>
        <w:t>underpaid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overtaxed, so they </w:t>
      </w:r>
      <w:r w:rsidRPr="0033035B">
        <w:rPr>
          <w:rFonts w:asciiTheme="minorHAnsi" w:hAnsiTheme="minorHAnsi" w:cstheme="minorHAnsi"/>
          <w:b/>
          <w:sz w:val="26"/>
          <w:highlight w:val="green"/>
          <w:u w:val="single"/>
        </w:rPr>
        <w:t>can’t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afford to </w:t>
      </w:r>
      <w:r w:rsidRPr="0033035B">
        <w:rPr>
          <w:rFonts w:asciiTheme="minorHAnsi" w:hAnsiTheme="minorHAnsi" w:cstheme="minorHAnsi"/>
          <w:b/>
          <w:sz w:val="26"/>
          <w:highlight w:val="green"/>
          <w:u w:val="single"/>
        </w:rPr>
        <w:t>spend as much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goods and services,” said Mathew Klein of Barron’s. “The result is that Chinese businesses systematically generate a </w:t>
      </w:r>
      <w:r w:rsidRPr="0033035B">
        <w:rPr>
          <w:rFonts w:asciiTheme="minorHAnsi" w:hAnsiTheme="minorHAnsi" w:cstheme="minorHAnsi"/>
          <w:b/>
          <w:sz w:val="26"/>
          <w:highlight w:val="green"/>
          <w:u w:val="single"/>
        </w:rPr>
        <w:t>surplus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goods that gets </w:t>
      </w:r>
      <w:r w:rsidRPr="0033035B">
        <w:rPr>
          <w:rFonts w:asciiTheme="minorHAnsi" w:hAnsiTheme="minorHAnsi" w:cstheme="minorHAnsi"/>
          <w:b/>
          <w:sz w:val="26"/>
          <w:highlight w:val="green"/>
          <w:u w:val="single"/>
        </w:rPr>
        <w:t>dumped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on the rest of the world</w:t>
      </w:r>
      <w:r w:rsidRPr="0033035B">
        <w:rPr>
          <w:rFonts w:asciiTheme="minorHAnsi" w:hAnsiTheme="minorHAnsi" w:cstheme="minorHAnsi"/>
          <w:u w:val="single"/>
        </w:rPr>
        <w:t xml:space="preserve">, which in turn </w:t>
      </w:r>
      <w:r w:rsidRPr="0033035B">
        <w:rPr>
          <w:rFonts w:asciiTheme="minorHAnsi" w:hAnsiTheme="minorHAnsi" w:cstheme="minorHAnsi"/>
          <w:b/>
          <w:sz w:val="26"/>
          <w:highlight w:val="green"/>
          <w:u w:val="single"/>
        </w:rPr>
        <w:t>leads to</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some combination of </w:t>
      </w:r>
      <w:r w:rsidRPr="0033035B">
        <w:rPr>
          <w:rFonts w:asciiTheme="minorHAnsi" w:hAnsiTheme="minorHAnsi" w:cstheme="minorHAnsi"/>
          <w:b/>
          <w:sz w:val="26"/>
          <w:highlight w:val="green"/>
          <w:u w:val="single"/>
          <w:bdr w:val="single" w:sz="18" w:space="0" w:color="auto"/>
        </w:rPr>
        <w:t>deindustrialization and rising indebtedness</w:t>
      </w:r>
      <w:r w:rsidRPr="0033035B">
        <w:rPr>
          <w:rFonts w:asciiTheme="minorHAnsi" w:hAnsiTheme="minorHAnsi" w:cstheme="minorHAnsi"/>
          <w:u w:val="single"/>
        </w:rPr>
        <w:t>.”</w:t>
      </w:r>
      <w:r w:rsidRPr="0033035B">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33035B">
        <w:rPr>
          <w:rFonts w:asciiTheme="minorHAnsi" w:hAnsiTheme="minorHAnsi" w:cstheme="minorHAnsi"/>
          <w:u w:val="single"/>
        </w:rPr>
        <w:t xml:space="preserve">making </w:t>
      </w:r>
      <w:r w:rsidRPr="0033035B">
        <w:rPr>
          <w:rFonts w:asciiTheme="minorHAnsi" w:hAnsiTheme="minorHAnsi" w:cstheme="minorHAnsi"/>
          <w:b/>
          <w:sz w:val="26"/>
          <w:highlight w:val="green"/>
          <w:u w:val="single"/>
        </w:rPr>
        <w:t xml:space="preserve">domestic consumption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main driver 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growth</w:t>
      </w:r>
      <w:r w:rsidRPr="0033035B">
        <w:rPr>
          <w:rFonts w:asciiTheme="minorHAnsi" w:hAnsiTheme="minorHAnsi" w:cstheme="minorHAnsi"/>
          <w:u w:val="single"/>
        </w:rPr>
        <w:t>” is the priority for China</w:t>
      </w:r>
      <w:r w:rsidRPr="0033035B">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33035B">
        <w:rPr>
          <w:rFonts w:asciiTheme="minorHAnsi" w:hAnsiTheme="minorHAnsi" w:cstheme="minorHAnsi"/>
          <w:u w:val="single"/>
        </w:rPr>
        <w:t>A Worker-First Approach to China Like Vietnam, China’s industrial sector faced a wave of strikes in the 2000s and 2010s</w:t>
      </w:r>
      <w:r w:rsidRPr="0033035B">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33035B">
        <w:rPr>
          <w:rFonts w:asciiTheme="minorHAnsi" w:hAnsiTheme="minorHAnsi" w:cstheme="minorHAnsi"/>
          <w:u w:val="single"/>
        </w:rPr>
        <w:t>Talk about instituting a “right to strike” emerged amidst a strike wave in 2010.</w:t>
      </w:r>
      <w:r w:rsidRPr="0033035B">
        <w:rPr>
          <w:rFonts w:asciiTheme="minorHAnsi" w:hAnsiTheme="minorHAnsi" w:cstheme="minorHAnsi"/>
          <w:sz w:val="16"/>
        </w:rPr>
        <w:t xml:space="preserve"> Then came 2013. Xi Jinping took the reins of the Communist Party and set out to remake China and the </w:t>
      </w:r>
      <w:r w:rsidRPr="0033035B">
        <w:rPr>
          <w:rFonts w:asciiTheme="minorHAnsi" w:hAnsiTheme="minorHAnsi" w:cstheme="minorHAnsi"/>
          <w:b/>
          <w:sz w:val="26"/>
          <w:highlight w:val="green"/>
          <w:u w:val="single"/>
        </w:rPr>
        <w:t>crackdowns began</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rPr>
        <w:t>Labor NGOs</w:t>
      </w:r>
      <w:r w:rsidRPr="0033035B">
        <w:rPr>
          <w:rFonts w:asciiTheme="minorHAnsi" w:hAnsiTheme="minorHAnsi" w:cstheme="minorHAnsi"/>
          <w:sz w:val="16"/>
        </w:rPr>
        <w:t xml:space="preserve">, labor studies professors, progressive labor lawyers, and even Marxist students have been </w:t>
      </w:r>
      <w:r w:rsidRPr="0033035B">
        <w:rPr>
          <w:rFonts w:asciiTheme="minorHAnsi" w:hAnsiTheme="minorHAnsi" w:cstheme="minorHAnsi"/>
          <w:b/>
          <w:sz w:val="26"/>
          <w:highlight w:val="green"/>
          <w:u w:val="single"/>
        </w:rPr>
        <w:t>shut down</w:t>
      </w:r>
      <w:r w:rsidRPr="0033035B">
        <w:rPr>
          <w:rFonts w:asciiTheme="minorHAnsi" w:hAnsiTheme="minorHAnsi" w:cstheme="minorHAnsi"/>
          <w:sz w:val="16"/>
        </w:rPr>
        <w:t xml:space="preserve">, arrested or otherwise silenced. “Although China enacted a series of </w:t>
      </w:r>
      <w:r w:rsidRPr="0033035B">
        <w:rPr>
          <w:rFonts w:asciiTheme="minorHAnsi" w:hAnsiTheme="minorHAnsi" w:cstheme="minorHAnsi"/>
          <w:b/>
          <w:sz w:val="26"/>
          <w:highlight w:val="green"/>
          <w:u w:val="single"/>
        </w:rPr>
        <w:t>pro-worker laws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in the late 2000s, many of these provisions </w:t>
      </w:r>
      <w:r w:rsidRPr="0033035B">
        <w:rPr>
          <w:rFonts w:asciiTheme="minorHAnsi" w:hAnsiTheme="minorHAnsi" w:cstheme="minorHAnsi"/>
          <w:b/>
          <w:sz w:val="26"/>
          <w:highlight w:val="green"/>
          <w:u w:val="single"/>
          <w:bdr w:val="single" w:sz="18" w:space="0" w:color="auto"/>
        </w:rPr>
        <w:t>are poorly implemented</w:t>
      </w:r>
      <w:r w:rsidRPr="0033035B">
        <w:rPr>
          <w:rFonts w:asciiTheme="minorHAnsi" w:hAnsiTheme="minorHAnsi" w:cstheme="minorHAnsi"/>
          <w:sz w:val="16"/>
        </w:rPr>
        <w:t>,” said Eli Friedman, professor at Cornell University (</w:t>
      </w:r>
      <w:r w:rsidRPr="0033035B">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33035B">
        <w:rPr>
          <w:rFonts w:asciiTheme="minorHAnsi" w:hAnsiTheme="minorHAnsi" w:cstheme="minorHAnsi"/>
          <w:b/>
          <w:sz w:val="26"/>
          <w:highlight w:val="green"/>
          <w:u w:val="single"/>
        </w:rPr>
        <w:t>China 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experience reduced inequality and greater domestic consumption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if independent trade unions were allowed to flourish </w:t>
      </w:r>
      <w:r w:rsidRPr="0033035B">
        <w:rPr>
          <w:rFonts w:asciiTheme="minorHAnsi" w:hAnsiTheme="minorHAnsi" w:cstheme="minorHAnsi"/>
          <w:u w:val="single"/>
        </w:rPr>
        <w:t>— thus advancing their own stated policy aims.</w:t>
      </w:r>
    </w:p>
    <w:p w14:paraId="4B9EC7C5" w14:textId="77777777" w:rsidR="00ED3AB4" w:rsidRPr="0033035B" w:rsidRDefault="00ED3AB4" w:rsidP="00ED3AB4">
      <w:pPr>
        <w:rPr>
          <w:rFonts w:asciiTheme="minorHAnsi" w:hAnsiTheme="minorHAnsi" w:cstheme="minorHAnsi"/>
        </w:rPr>
      </w:pPr>
    </w:p>
    <w:p w14:paraId="25629BDF" w14:textId="77777777" w:rsidR="00ED3AB4" w:rsidRPr="0033035B" w:rsidRDefault="00ED3AB4" w:rsidP="00ED3AB4">
      <w:pPr>
        <w:rPr>
          <w:rFonts w:asciiTheme="minorHAnsi" w:hAnsiTheme="minorHAnsi" w:cstheme="minorHAnsi"/>
        </w:rPr>
      </w:pPr>
    </w:p>
    <w:p w14:paraId="5302828B" w14:textId="77777777" w:rsidR="00ED3AB4" w:rsidRPr="0033035B" w:rsidRDefault="00ED3AB4" w:rsidP="00ED3AB4">
      <w:pPr>
        <w:rPr>
          <w:rFonts w:asciiTheme="minorHAnsi" w:hAnsiTheme="minorHAnsi" w:cstheme="minorHAnsi"/>
          <w:sz w:val="16"/>
        </w:rPr>
      </w:pPr>
    </w:p>
    <w:p w14:paraId="2256E1BE"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China’s Economy is on the </w:t>
      </w:r>
      <w:r w:rsidRPr="0033035B">
        <w:rPr>
          <w:rFonts w:asciiTheme="minorHAnsi" w:hAnsiTheme="minorHAnsi" w:cstheme="minorHAnsi"/>
          <w:u w:val="single"/>
        </w:rPr>
        <w:t>brink of collapse</w:t>
      </w:r>
      <w:r w:rsidRPr="0033035B">
        <w:rPr>
          <w:rFonts w:asciiTheme="minorHAnsi" w:hAnsiTheme="minorHAnsi" w:cstheme="minorHAnsi"/>
        </w:rPr>
        <w:t xml:space="preserve"> – only solving poverty can </w:t>
      </w:r>
      <w:r w:rsidRPr="0033035B">
        <w:rPr>
          <w:rFonts w:asciiTheme="minorHAnsi" w:hAnsiTheme="minorHAnsi" w:cstheme="minorHAnsi"/>
          <w:u w:val="single"/>
        </w:rPr>
        <w:t>reverse it</w:t>
      </w:r>
      <w:r w:rsidRPr="0033035B">
        <w:rPr>
          <w:rFonts w:asciiTheme="minorHAnsi" w:hAnsiTheme="minorHAnsi" w:cstheme="minorHAnsi"/>
        </w:rPr>
        <w:t>.</w:t>
      </w:r>
    </w:p>
    <w:p w14:paraId="7A1F084B"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 xml:space="preserve">Lopez 10-24 </w:t>
      </w:r>
      <w:r w:rsidRPr="0033035B">
        <w:rPr>
          <w:rFonts w:asciiTheme="minorHAnsi" w:hAnsiTheme="minorHAnsi" w:cstheme="minorHAnsi"/>
        </w:rPr>
        <w:t xml:space="preserve">Linette Lopez 10-24-2021 "If China's economy keeps stumbling, it won't just take down Beijing - the whoel world will collapse with it" </w:t>
      </w:r>
      <w:hyperlink r:id="rId9" w:anchor="selection-2241.0-2250.1" w:history="1">
        <w:r w:rsidRPr="0033035B">
          <w:rPr>
            <w:rStyle w:val="Hyperlink"/>
            <w:rFonts w:asciiTheme="minorHAnsi" w:hAnsiTheme="minorHAnsi" w:cstheme="minorHAnsi"/>
          </w:rPr>
          <w:t>https://archive.md/M4qjY#selection-2241.0-2250.1</w:t>
        </w:r>
      </w:hyperlink>
      <w:r w:rsidRPr="0033035B">
        <w:rPr>
          <w:rFonts w:asciiTheme="minorHAnsi" w:hAnsiTheme="minorHAnsi" w:cstheme="minorHAnsi"/>
        </w:rPr>
        <w:t xml:space="preserve"> (Linette is the senior finance correspondent at Business Insider, writing a combination of opinions and analysis. She joined BI in the summer of 2011 after graduating from Columbia University's School of Journalism.)//Elmer </w:t>
      </w:r>
    </w:p>
    <w:p w14:paraId="138E1006"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b/>
          <w:sz w:val="26"/>
          <w:highlight w:val="green"/>
          <w:u w:val="single"/>
        </w:rPr>
        <w:t>China's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 the 2nd-largest in the world — </w:t>
      </w:r>
      <w:r w:rsidRPr="0033035B">
        <w:rPr>
          <w:rFonts w:asciiTheme="minorHAnsi" w:hAnsiTheme="minorHAnsi" w:cstheme="minorHAnsi"/>
          <w:b/>
          <w:sz w:val="26"/>
          <w:highlight w:val="green"/>
          <w:u w:val="single"/>
          <w:bdr w:val="single" w:sz="18" w:space="0" w:color="auto"/>
        </w:rPr>
        <w:t>is teetering on the brink of disaster</w:t>
      </w:r>
      <w:r w:rsidRPr="0033035B">
        <w:rPr>
          <w:rFonts w:asciiTheme="minorHAnsi" w:hAnsiTheme="minorHAnsi" w:cstheme="minorHAnsi"/>
          <w:u w:val="single"/>
        </w:rPr>
        <w:t xml:space="preserve">. Since this spring, Beijing has </w:t>
      </w:r>
      <w:r w:rsidRPr="0033035B">
        <w:rPr>
          <w:rFonts w:asciiTheme="minorHAnsi" w:hAnsiTheme="minorHAnsi" w:cstheme="minorHAnsi"/>
          <w:b/>
          <w:sz w:val="26"/>
          <w:highlight w:val="green"/>
          <w:u w:val="single"/>
        </w:rPr>
        <w:t>canceled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initial </w:t>
      </w:r>
      <w:r w:rsidRPr="0033035B">
        <w:rPr>
          <w:rFonts w:asciiTheme="minorHAnsi" w:hAnsiTheme="minorHAnsi" w:cstheme="minorHAnsi"/>
          <w:b/>
          <w:sz w:val="26"/>
          <w:highlight w:val="green"/>
          <w:u w:val="single"/>
        </w:rPr>
        <w:t>public offerings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fined tech companies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billions for antitrust violations, forcibly </w:t>
      </w:r>
      <w:r w:rsidRPr="0033035B">
        <w:rPr>
          <w:rFonts w:asciiTheme="minorHAnsi" w:hAnsiTheme="minorHAnsi" w:cstheme="minorHAnsi"/>
          <w:b/>
          <w:sz w:val="26"/>
          <w:highlight w:val="green"/>
          <w:u w:val="single"/>
        </w:rPr>
        <w:t>shut down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China's entire for-profit </w:t>
      </w:r>
      <w:r w:rsidRPr="0033035B">
        <w:rPr>
          <w:rFonts w:asciiTheme="minorHAnsi" w:hAnsiTheme="minorHAnsi" w:cstheme="minorHAnsi"/>
          <w:b/>
          <w:sz w:val="26"/>
          <w:highlight w:val="green"/>
          <w:u w:val="single"/>
        </w:rPr>
        <w:t>education industry</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sent CEOs running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for the exits to avoid the government's ire.</w:t>
      </w:r>
      <w:r w:rsidRPr="0033035B">
        <w:rPr>
          <w:rFonts w:asciiTheme="minorHAnsi" w:hAnsiTheme="minorHAnsi" w:cstheme="min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upheaval</w:t>
      </w:r>
      <w:r w:rsidRPr="0033035B">
        <w:rPr>
          <w:rFonts w:asciiTheme="minorHAnsi" w:hAnsiTheme="minorHAnsi" w:cstheme="minorHAnsi"/>
          <w:u w:val="single"/>
        </w:rPr>
        <w:t xml:space="preserve">, spanning multiple industries and vast swaths of the country,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result of one giant issue: </w:t>
      </w:r>
      <w:r w:rsidRPr="0033035B">
        <w:rPr>
          <w:rFonts w:asciiTheme="minorHAnsi" w:hAnsiTheme="minorHAnsi" w:cstheme="minorHAnsi"/>
          <w:b/>
          <w:sz w:val="26"/>
          <w:highlight w:val="green"/>
          <w:u w:val="single"/>
        </w:rPr>
        <w:t>China's inability to</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borrow or buy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 xml:space="preserve">way out of its </w:t>
      </w:r>
      <w:r w:rsidRPr="0033035B">
        <w:rPr>
          <w:rFonts w:asciiTheme="minorHAnsi" w:hAnsiTheme="minorHAnsi" w:cstheme="minorHAnsi"/>
          <w:b/>
          <w:sz w:val="26"/>
          <w:highlight w:val="green"/>
          <w:u w:val="single"/>
          <w:bdr w:val="single" w:sz="18" w:space="0" w:color="auto"/>
        </w:rPr>
        <w:t>current economic crisis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For decades</w:t>
      </w:r>
      <w:r w:rsidRPr="0033035B">
        <w:rPr>
          <w:rFonts w:asciiTheme="minorHAnsi" w:hAnsiTheme="minorHAnsi" w:cstheme="minorHAnsi"/>
          <w:u w:val="single"/>
        </w:rPr>
        <w:t xml:space="preserve">, the country </w:t>
      </w:r>
      <w:r w:rsidRPr="0033035B">
        <w:rPr>
          <w:rFonts w:asciiTheme="minorHAnsi" w:hAnsiTheme="minorHAnsi" w:cstheme="minorHAnsi"/>
          <w:b/>
          <w:sz w:val="26"/>
          <w:highlight w:val="green"/>
          <w:u w:val="single"/>
        </w:rPr>
        <w:t>relied on cheap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eye-popping amounts of debt, handed out by government-owned banks, to fuel economic growth — pouring money into massive apartment developments, factories, bridges, and other projects at lightning speed. </w:t>
      </w:r>
      <w:r w:rsidRPr="0033035B">
        <w:rPr>
          <w:rFonts w:asciiTheme="minorHAnsi" w:hAnsiTheme="minorHAnsi" w:cstheme="minorHAnsi"/>
          <w:b/>
          <w:sz w:val="26"/>
          <w:highlight w:val="green"/>
          <w:u w:val="single"/>
        </w:rPr>
        <w:t>Now</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country</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needs people to actually use</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and pay for</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everything that's been built</w:t>
      </w:r>
      <w:r w:rsidRPr="0033035B">
        <w:rPr>
          <w:rFonts w:asciiTheme="minorHAnsi" w:hAnsiTheme="minorHAnsi" w:cstheme="minorHAnsi"/>
          <w:u w:val="single"/>
        </w:rPr>
        <w:t xml:space="preserve">. But the </w:t>
      </w:r>
      <w:r w:rsidRPr="0033035B">
        <w:rPr>
          <w:rFonts w:asciiTheme="minorHAnsi" w:hAnsiTheme="minorHAnsi" w:cstheme="minorHAnsi"/>
          <w:b/>
          <w:sz w:val="26"/>
          <w:highlight w:val="green"/>
          <w:u w:val="single"/>
        </w:rPr>
        <w:t>bulk of China's population lacks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income needed to shift the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from one driven by state investments to one sustained by consumer spending.</w:t>
      </w:r>
    </w:p>
    <w:p w14:paraId="4C096383"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Chinese Economic Decline leads to </w:t>
      </w:r>
      <w:r w:rsidRPr="0033035B">
        <w:rPr>
          <w:rFonts w:asciiTheme="minorHAnsi" w:hAnsiTheme="minorHAnsi" w:cstheme="minorHAnsi"/>
          <w:u w:val="single"/>
        </w:rPr>
        <w:t>all-out War</w:t>
      </w:r>
      <w:r w:rsidRPr="0033035B">
        <w:rPr>
          <w:rFonts w:asciiTheme="minorHAnsi" w:hAnsiTheme="minorHAnsi" w:cstheme="minorHAnsi"/>
        </w:rPr>
        <w:t xml:space="preserve"> – specifically over </w:t>
      </w:r>
      <w:r w:rsidRPr="0033035B">
        <w:rPr>
          <w:rFonts w:asciiTheme="minorHAnsi" w:hAnsiTheme="minorHAnsi" w:cstheme="minorHAnsi"/>
          <w:u w:val="single"/>
        </w:rPr>
        <w:t>Taiwan</w:t>
      </w:r>
      <w:r w:rsidRPr="0033035B">
        <w:rPr>
          <w:rFonts w:asciiTheme="minorHAnsi" w:hAnsiTheme="minorHAnsi" w:cstheme="minorHAnsi"/>
        </w:rPr>
        <w:t>.</w:t>
      </w:r>
    </w:p>
    <w:p w14:paraId="1F3B6E4F"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Joske 18</w:t>
      </w:r>
      <w:r w:rsidRPr="0033035B">
        <w:rPr>
          <w:rFonts w:asciiTheme="minorHAnsi" w:hAnsiTheme="minorHAnsi" w:cstheme="minorHAnsi"/>
        </w:rPr>
        <w:t xml:space="preserve"> Stephen Joske 10-23-2018 “China’s Coming Financial Crisis And The National Security Connection” </w:t>
      </w:r>
      <w:hyperlink r:id="rId10" w:history="1">
        <w:r w:rsidRPr="0033035B">
          <w:rPr>
            <w:rStyle w:val="Hyperlink"/>
            <w:rFonts w:asciiTheme="minorHAnsi" w:hAnsiTheme="minorHAnsi" w:cstheme="minorHAnsi"/>
          </w:rPr>
          <w:t>https://warontherocks.com/2018/10/chinas-coming-financial-crisis-and-the-national-security-connection/</w:t>
        </w:r>
      </w:hyperlink>
      <w:r w:rsidRPr="0033035B">
        <w:rPr>
          <w:rFonts w:asciiTheme="minorHAnsi" w:hAnsiTheme="minorHAnsi" w:cstheme="minorHAnsi"/>
        </w:rPr>
        <w:t xml:space="preserve"> (senior adviser to the Australian Treasurer during the 1997–98 Asian crisis)//re-cut by Elmer </w:t>
      </w:r>
    </w:p>
    <w:p w14:paraId="46039EBF"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u w:val="single"/>
        </w:rPr>
        <w:t xml:space="preserve">The biggest </w:t>
      </w:r>
      <w:r w:rsidRPr="0033035B">
        <w:rPr>
          <w:rFonts w:asciiTheme="minorHAnsi" w:hAnsiTheme="minorHAnsi" w:cstheme="minorHAnsi"/>
          <w:b/>
          <w:sz w:val="26"/>
          <w:highlight w:val="green"/>
          <w:u w:val="single"/>
        </w:rPr>
        <w:t>national security issues</w:t>
      </w:r>
      <w:r w:rsidRPr="0033035B">
        <w:rPr>
          <w:rFonts w:asciiTheme="minorHAnsi" w:hAnsiTheme="minorHAnsi" w:cstheme="minorHAnsi"/>
          <w:u w:val="single"/>
        </w:rPr>
        <w:t xml:space="preserve">, however, </w:t>
      </w:r>
      <w:r w:rsidRPr="0033035B">
        <w:rPr>
          <w:rFonts w:asciiTheme="minorHAnsi" w:hAnsiTheme="minorHAnsi" w:cstheme="minorHAnsi"/>
          <w:b/>
          <w:sz w:val="26"/>
          <w:highlight w:val="green"/>
          <w:u w:val="single"/>
        </w:rPr>
        <w:t>arise from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unpredictable </w:t>
      </w:r>
      <w:r w:rsidRPr="0033035B">
        <w:rPr>
          <w:rFonts w:asciiTheme="minorHAnsi" w:hAnsiTheme="minorHAnsi" w:cstheme="minorHAnsi"/>
          <w:b/>
          <w:sz w:val="26"/>
          <w:highlight w:val="green"/>
          <w:u w:val="single"/>
          <w:bdr w:val="single" w:sz="18" w:space="0" w:color="auto"/>
        </w:rPr>
        <w:t>political impact of a recession in China</w:t>
      </w:r>
      <w:r w:rsidRPr="0033035B">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33035B">
        <w:rPr>
          <w:rFonts w:asciiTheme="minorHAnsi" w:hAnsiTheme="minorHAnsi" w:cstheme="minorHAnsi"/>
          <w:u w:val="single"/>
        </w:rPr>
        <w:t xml:space="preserve">As such,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is</w:t>
      </w:r>
      <w:r w:rsidRPr="0033035B">
        <w:rPr>
          <w:rFonts w:asciiTheme="minorHAnsi" w:hAnsiTheme="minorHAnsi" w:cstheme="minorHAnsi"/>
          <w:u w:val="single"/>
        </w:rPr>
        <w:t xml:space="preserve"> now </w:t>
      </w:r>
      <w:r w:rsidRPr="0033035B">
        <w:rPr>
          <w:rFonts w:asciiTheme="minorHAnsi" w:hAnsiTheme="minorHAnsi" w:cstheme="minorHAnsi"/>
          <w:b/>
          <w:sz w:val="26"/>
          <w:highlight w:val="green"/>
          <w:u w:val="single"/>
        </w:rPr>
        <w:t>psychologically unprepared</w:t>
      </w:r>
      <w:r w:rsidRPr="0033035B">
        <w:rPr>
          <w:rFonts w:asciiTheme="minorHAnsi" w:hAnsiTheme="minorHAnsi" w:cstheme="minorHAnsi"/>
          <w:u w:val="single"/>
        </w:rPr>
        <w:t xml:space="preserve"> to deal with the challenges of a recession</w:t>
      </w:r>
      <w:r w:rsidRPr="0033035B">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3035B">
        <w:rPr>
          <w:rFonts w:asciiTheme="minorHAnsi" w:hAnsiTheme="minorHAnsi" w:cstheme="minorHAnsi"/>
          <w:b/>
          <w:sz w:val="26"/>
          <w:highlight w:val="green"/>
          <w:u w:val="single"/>
        </w:rPr>
        <w:t>Combine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shock</w:t>
      </w:r>
      <w:r w:rsidRPr="0033035B">
        <w:rPr>
          <w:rFonts w:asciiTheme="minorHAnsi" w:hAnsiTheme="minorHAnsi" w:cstheme="minorHAnsi"/>
          <w:u w:val="single"/>
        </w:rPr>
        <w:t xml:space="preserve"> of an unexpected economic setback </w:t>
      </w:r>
      <w:r w:rsidRPr="0033035B">
        <w:rPr>
          <w:rFonts w:asciiTheme="minorHAnsi" w:hAnsiTheme="minorHAnsi" w:cstheme="minorHAnsi"/>
          <w:b/>
          <w:sz w:val="26"/>
          <w:highlight w:val="green"/>
          <w:u w:val="single"/>
        </w:rPr>
        <w:t>with tensions</w:t>
      </w:r>
      <w:r w:rsidRPr="0033035B">
        <w:rPr>
          <w:rFonts w:asciiTheme="minorHAnsi" w:hAnsiTheme="minorHAnsi" w:cstheme="minorHAnsi"/>
          <w:u w:val="single"/>
        </w:rPr>
        <w:t xml:space="preserve"> in a one party state where a single individual has been calling the shots, and </w:t>
      </w:r>
      <w:r w:rsidRPr="0033035B">
        <w:rPr>
          <w:rFonts w:asciiTheme="minorHAnsi" w:hAnsiTheme="minorHAnsi" w:cstheme="minorHAnsi"/>
          <w:b/>
          <w:sz w:val="26"/>
          <w:highlight w:val="green"/>
          <w:u w:val="single"/>
          <w:bdr w:val="single" w:sz="18" w:space="0" w:color="auto"/>
        </w:rPr>
        <w:t>political instability could set in.</w:t>
      </w:r>
      <w:r w:rsidRPr="0033035B">
        <w:rPr>
          <w:rFonts w:asciiTheme="minorHAnsi" w:hAnsiTheme="minorHAnsi" w:cstheme="min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3035B">
        <w:rPr>
          <w:rFonts w:asciiTheme="minorHAnsi" w:hAnsiTheme="minorHAnsi" w:cstheme="minorHAnsi"/>
          <w:b/>
          <w:sz w:val="26"/>
          <w:highlight w:val="green"/>
          <w:u w:val="single"/>
        </w:rPr>
        <w:t xml:space="preserve">set off </w:t>
      </w:r>
      <w:r w:rsidRPr="0033035B">
        <w:rPr>
          <w:rFonts w:asciiTheme="minorHAnsi" w:hAnsiTheme="minorHAnsi" w:cstheme="minorHAnsi"/>
          <w:b/>
          <w:sz w:val="26"/>
          <w:highlight w:val="green"/>
          <w:u w:val="single"/>
          <w:bdr w:val="single" w:sz="18" w:space="0" w:color="auto"/>
        </w:rPr>
        <w:t>intense competition between corrupt factions</w:t>
      </w:r>
      <w:r w:rsidRPr="0033035B">
        <w:rPr>
          <w:rFonts w:asciiTheme="minorHAnsi" w:hAnsiTheme="minorHAnsi" w:cstheme="minorHAnsi"/>
          <w:sz w:val="16"/>
        </w:rPr>
        <w:t xml:space="preserve"> for control of China. Bo Xilai, a former Chongqing party chief and Politburo member, was purged in 2012 but his son appears to still be interested in politics. </w:t>
      </w:r>
      <w:r w:rsidRPr="0033035B">
        <w:rPr>
          <w:rFonts w:asciiTheme="minorHAnsi" w:hAnsiTheme="minorHAnsi" w:cstheme="minorHAnsi"/>
          <w:u w:val="single"/>
        </w:rPr>
        <w:t xml:space="preserve">While the outcome is impossible to predict, we can </w:t>
      </w:r>
      <w:r w:rsidRPr="0033035B">
        <w:rPr>
          <w:rFonts w:asciiTheme="minorHAnsi" w:hAnsiTheme="minorHAnsi" w:cstheme="minorHAnsi"/>
          <w:b/>
          <w:sz w:val="26"/>
          <w:highlight w:val="green"/>
          <w:u w:val="single"/>
        </w:rPr>
        <w:t>see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conditions in place for destabilizing events ranging from </w:t>
      </w:r>
      <w:r w:rsidRPr="0033035B">
        <w:rPr>
          <w:rFonts w:asciiTheme="minorHAnsi" w:hAnsiTheme="minorHAnsi" w:cstheme="minorHAnsi"/>
          <w:b/>
          <w:sz w:val="26"/>
          <w:highlight w:val="green"/>
          <w:u w:val="single"/>
        </w:rPr>
        <w:t>military adventurism</w:t>
      </w:r>
      <w:r w:rsidRPr="0033035B">
        <w:rPr>
          <w:rFonts w:asciiTheme="minorHAnsi" w:hAnsiTheme="minorHAnsi" w:cstheme="minorHAnsi"/>
          <w:u w:val="single"/>
        </w:rPr>
        <w:t xml:space="preserve"> to </w:t>
      </w:r>
      <w:r w:rsidRPr="0033035B">
        <w:rPr>
          <w:rFonts w:asciiTheme="minorHAnsi" w:hAnsiTheme="minorHAnsi" w:cstheme="minorHAnsi"/>
          <w:b/>
          <w:sz w:val="26"/>
          <w:highlight w:val="green"/>
          <w:u w:val="single"/>
        </w:rPr>
        <w:t>civil war</w:t>
      </w:r>
      <w:r w:rsidRPr="0033035B">
        <w:rPr>
          <w:rFonts w:asciiTheme="minorHAnsi" w:hAnsiTheme="minorHAnsi" w:cstheme="minorHAnsi"/>
          <w:u w:val="single"/>
        </w:rPr>
        <w:t>.</w:t>
      </w:r>
      <w:r w:rsidRPr="0033035B">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33035B">
        <w:rPr>
          <w:rFonts w:asciiTheme="minorHAnsi" w:hAnsiTheme="minorHAnsi" w:cstheme="minorHAnsi"/>
          <w:b/>
          <w:bCs/>
          <w:u w:val="single"/>
        </w:rPr>
        <w:t xml:space="preserve">Any Chinese military adventurism is likely to be </w:t>
      </w:r>
      <w:r w:rsidRPr="0033035B">
        <w:rPr>
          <w:rFonts w:asciiTheme="minorHAnsi" w:hAnsiTheme="minorHAnsi" w:cstheme="minorHAnsi"/>
          <w:b/>
          <w:bCs/>
          <w:sz w:val="26"/>
          <w:highlight w:val="green"/>
          <w:u w:val="single"/>
          <w:bdr w:val="single" w:sz="18" w:space="0" w:color="auto"/>
        </w:rPr>
        <w:t>focused on Taiwan</w:t>
      </w:r>
      <w:r w:rsidRPr="0033035B">
        <w:rPr>
          <w:rFonts w:asciiTheme="minorHAnsi" w:hAnsiTheme="minorHAnsi" w:cstheme="minorHAnsi"/>
          <w:b/>
          <w:bCs/>
          <w:u w:val="single"/>
        </w:rPr>
        <w:t>.</w:t>
      </w:r>
      <w:r w:rsidRPr="0033035B">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33035B">
        <w:rPr>
          <w:rFonts w:asciiTheme="minorHAnsi" w:hAnsiTheme="minorHAnsi" w:cstheme="minorHAnsi"/>
          <w:u w:val="single"/>
        </w:rPr>
        <w:t xml:space="preserve">However, it is possible the Chinese </w:t>
      </w:r>
      <w:r w:rsidRPr="0033035B">
        <w:rPr>
          <w:rFonts w:asciiTheme="minorHAnsi" w:hAnsiTheme="minorHAnsi" w:cstheme="minorHAnsi"/>
          <w:b/>
          <w:sz w:val="26"/>
          <w:highlight w:val="green"/>
          <w:u w:val="single"/>
          <w:bdr w:val="single" w:sz="18" w:space="0" w:color="auto"/>
        </w:rPr>
        <w:t>leadership would miscalculate</w:t>
      </w:r>
      <w:r w:rsidRPr="0033035B">
        <w:rPr>
          <w:rFonts w:asciiTheme="minorHAnsi" w:hAnsiTheme="minorHAnsi" w:cstheme="minorHAnsi"/>
          <w:u w:val="single"/>
        </w:rPr>
        <w:t xml:space="preserve"> the risks, leaving it in a limited war with no clear resolution that would quickly </w:t>
      </w:r>
      <w:r w:rsidRPr="0033035B">
        <w:rPr>
          <w:rFonts w:asciiTheme="minorHAnsi" w:hAnsiTheme="minorHAnsi" w:cstheme="minorHAnsi"/>
          <w:b/>
          <w:sz w:val="26"/>
          <w:highlight w:val="green"/>
          <w:u w:val="single"/>
        </w:rPr>
        <w:t>draw in</w:t>
      </w:r>
      <w:r w:rsidRPr="0033035B">
        <w:rPr>
          <w:rFonts w:asciiTheme="minorHAnsi" w:hAnsiTheme="minorHAnsi" w:cstheme="minorHAnsi"/>
          <w:b/>
          <w:sz w:val="26"/>
          <w:u w:val="single"/>
        </w:rPr>
        <w:t xml:space="preserve"> </w:t>
      </w:r>
      <w:r w:rsidRPr="0033035B">
        <w:rPr>
          <w:rFonts w:asciiTheme="minorHAnsi" w:hAnsiTheme="minorHAnsi" w:cstheme="minorHAnsi"/>
          <w:b/>
          <w:sz w:val="26"/>
          <w:highlight w:val="green"/>
          <w:u w:val="single"/>
        </w:rPr>
        <w:t>Japan and the U</w:t>
      </w:r>
      <w:r w:rsidRPr="0033035B">
        <w:rPr>
          <w:rFonts w:asciiTheme="minorHAnsi" w:hAnsiTheme="minorHAnsi" w:cstheme="minorHAnsi"/>
          <w:u w:val="single"/>
        </w:rPr>
        <w:t xml:space="preserve">nited </w:t>
      </w:r>
      <w:r w:rsidRPr="0033035B">
        <w:rPr>
          <w:rFonts w:asciiTheme="minorHAnsi" w:hAnsiTheme="minorHAnsi" w:cstheme="minorHAnsi"/>
          <w:b/>
          <w:sz w:val="26"/>
          <w:highlight w:val="green"/>
          <w:u w:val="single"/>
        </w:rPr>
        <w:t>S</w:t>
      </w:r>
      <w:r w:rsidRPr="0033035B">
        <w:rPr>
          <w:rFonts w:asciiTheme="minorHAnsi" w:hAnsiTheme="minorHAnsi" w:cstheme="minorHAnsi"/>
          <w:u w:val="single"/>
        </w:rPr>
        <w:t>tates</w:t>
      </w:r>
      <w:r w:rsidRPr="0033035B">
        <w:rPr>
          <w:rFonts w:asciiTheme="minorHAnsi" w:hAnsiTheme="minorHAnsi" w:cstheme="minorHAnsi"/>
          <w:sz w:val="16"/>
        </w:rPr>
        <w:t xml:space="preserve">. China has spent most of its history disunited, reflecting its geography. It has a number of widely dispersed economic centers. </w:t>
      </w:r>
      <w:r w:rsidRPr="0033035B">
        <w:rPr>
          <w:rFonts w:asciiTheme="minorHAnsi" w:hAnsiTheme="minorHAnsi" w:cstheme="min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3EDDB42"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Taiwan goes Nuclear</w:t>
      </w:r>
      <w:r>
        <w:rPr>
          <w:rFonts w:asciiTheme="minorHAnsi" w:hAnsiTheme="minorHAnsi" w:cstheme="minorHAnsi"/>
        </w:rPr>
        <w:t xml:space="preserve"> – intermingled weapons systems and allied commitments</w:t>
      </w:r>
    </w:p>
    <w:p w14:paraId="27012C99"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Talmadge 18</w:t>
      </w:r>
      <w:r w:rsidRPr="0033035B">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1" w:history="1">
        <w:r w:rsidRPr="0033035B">
          <w:rPr>
            <w:rStyle w:val="Hyperlink"/>
            <w:rFonts w:asciiTheme="minorHAnsi" w:hAnsiTheme="minorHAnsi" w:cstheme="minorHAnsi"/>
          </w:rPr>
          <w:t>https://www.foreignaffairs.com/articles/china/2018-10-15/beijings-nuclear-option</w:t>
        </w:r>
      </w:hyperlink>
      <w:r w:rsidRPr="0033035B">
        <w:rPr>
          <w:rFonts w:asciiTheme="minorHAnsi" w:hAnsiTheme="minorHAnsi" w:cstheme="minorHAnsi"/>
        </w:rPr>
        <w:t>, published Nov/Dec 2018]//re-cut by Elmer</w:t>
      </w:r>
    </w:p>
    <w:p w14:paraId="7318B734"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33035B">
        <w:rPr>
          <w:rFonts w:asciiTheme="minorHAnsi" w:hAnsiTheme="minorHAnsi" w:cstheme="minorHAnsi"/>
          <w:u w:val="single"/>
        </w:rPr>
        <w:t xml:space="preserve">A war between the two countries remains unlikely, but the prospect of a </w:t>
      </w:r>
      <w:r w:rsidRPr="0033035B">
        <w:rPr>
          <w:rFonts w:asciiTheme="minorHAnsi" w:hAnsiTheme="minorHAnsi" w:cstheme="minorHAnsi"/>
          <w:b/>
          <w:sz w:val="26"/>
          <w:highlight w:val="green"/>
          <w:u w:val="single"/>
        </w:rPr>
        <w:t>military confrontation</w:t>
      </w:r>
      <w:r w:rsidRPr="0033035B">
        <w:rPr>
          <w:rFonts w:asciiTheme="minorHAnsi" w:hAnsiTheme="minorHAnsi" w:cstheme="minorHAnsi"/>
          <w:u w:val="single"/>
        </w:rPr>
        <w:t xml:space="preserve">—resulting, for example, </w:t>
      </w:r>
      <w:r w:rsidRPr="0033035B">
        <w:rPr>
          <w:rFonts w:asciiTheme="minorHAnsi" w:hAnsiTheme="minorHAnsi" w:cstheme="minorHAnsi"/>
          <w:b/>
          <w:sz w:val="26"/>
          <w:highlight w:val="green"/>
          <w:u w:val="single"/>
        </w:rPr>
        <w:t>from a Chinese campaign against Taiwan</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 xml:space="preserve">no longer seems </w:t>
      </w:r>
      <w:r w:rsidRPr="0033035B">
        <w:rPr>
          <w:rFonts w:asciiTheme="minorHAnsi" w:hAnsiTheme="minorHAnsi" w:cstheme="minorHAnsi"/>
          <w:u w:val="single"/>
        </w:rPr>
        <w:t xml:space="preserve">as </w:t>
      </w:r>
      <w:r w:rsidRPr="0033035B">
        <w:rPr>
          <w:rFonts w:asciiTheme="minorHAnsi" w:hAnsiTheme="minorHAnsi" w:cstheme="minorHAnsi"/>
          <w:b/>
          <w:sz w:val="26"/>
          <w:highlight w:val="green"/>
          <w:u w:val="single"/>
        </w:rPr>
        <w:t>implausible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as it once did</w:t>
      </w:r>
      <w:r w:rsidRPr="0033035B">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3035B">
        <w:rPr>
          <w:rFonts w:asciiTheme="minorHAnsi" w:hAnsiTheme="minorHAnsi" w:cstheme="minorHAnsi"/>
          <w:b/>
          <w:sz w:val="26"/>
          <w:highlight w:val="green"/>
          <w:u w:val="single"/>
        </w:rPr>
        <w:t>China</w:t>
      </w:r>
      <w:r w:rsidRPr="0033035B">
        <w:rPr>
          <w:rFonts w:asciiTheme="minorHAnsi" w:hAnsiTheme="minorHAnsi" w:cstheme="minorHAnsi"/>
          <w:u w:val="single"/>
        </w:rPr>
        <w:t xml:space="preserve">, by contrast, not only has </w:t>
      </w:r>
      <w:r w:rsidRPr="0033035B">
        <w:rPr>
          <w:rFonts w:asciiTheme="minorHAnsi" w:hAnsiTheme="minorHAnsi" w:cstheme="minorHAnsi"/>
          <w:b/>
          <w:sz w:val="26"/>
          <w:highlight w:val="green"/>
          <w:u w:val="single"/>
        </w:rPr>
        <w:t>nuclear weapons</w:t>
      </w:r>
      <w:r w:rsidRPr="0033035B">
        <w:rPr>
          <w:rFonts w:asciiTheme="minorHAnsi" w:hAnsiTheme="minorHAnsi" w:cstheme="minorHAnsi"/>
          <w:u w:val="single"/>
        </w:rPr>
        <w:t xml:space="preserve">; it has also </w:t>
      </w:r>
      <w:r w:rsidRPr="0033035B">
        <w:rPr>
          <w:rFonts w:asciiTheme="minorHAnsi" w:hAnsiTheme="minorHAnsi" w:cstheme="minorHAnsi"/>
          <w:b/>
          <w:sz w:val="26"/>
          <w:highlight w:val="green"/>
          <w:u w:val="single"/>
        </w:rPr>
        <w:t>intermingled</w:t>
      </w:r>
      <w:r w:rsidRPr="0033035B">
        <w:rPr>
          <w:rFonts w:asciiTheme="minorHAnsi" w:hAnsiTheme="minorHAnsi" w:cstheme="minorHAnsi"/>
          <w:u w:val="single"/>
        </w:rPr>
        <w:t xml:space="preserve"> them </w:t>
      </w:r>
      <w:r w:rsidRPr="0033035B">
        <w:rPr>
          <w:rFonts w:asciiTheme="minorHAnsi" w:hAnsiTheme="minorHAnsi" w:cstheme="minorHAnsi"/>
          <w:b/>
          <w:sz w:val="26"/>
          <w:highlight w:val="green"/>
          <w:u w:val="single"/>
        </w:rPr>
        <w:t>with its conventional</w:t>
      </w:r>
      <w:r w:rsidRPr="0033035B">
        <w:rPr>
          <w:rFonts w:asciiTheme="minorHAnsi" w:hAnsiTheme="minorHAnsi" w:cstheme="minorHAnsi"/>
          <w:u w:val="single"/>
        </w:rPr>
        <w:t xml:space="preserve"> military </w:t>
      </w:r>
      <w:r w:rsidRPr="0033035B">
        <w:rPr>
          <w:rFonts w:asciiTheme="minorHAnsi" w:hAnsiTheme="minorHAnsi" w:cstheme="minorHAnsi"/>
          <w:b/>
          <w:sz w:val="26"/>
          <w:highlight w:val="green"/>
          <w:u w:val="single"/>
        </w:rPr>
        <w:t>forces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making it difficult to attack one without attacking the other</w:t>
      </w:r>
      <w:r w:rsidRPr="0033035B">
        <w:rPr>
          <w:rFonts w:asciiTheme="minorHAnsi" w:hAnsiTheme="minorHAnsi" w:cstheme="minorHAnsi"/>
          <w:u w:val="single"/>
        </w:rPr>
        <w:t>. This means that a major U.S. military campaign targeting China’s conventional forces would likely also threaten its nuclear arsenal</w:t>
      </w:r>
      <w:r w:rsidRPr="0033035B">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33035B">
        <w:rPr>
          <w:rFonts w:asciiTheme="minorHAnsi" w:hAnsiTheme="minorHAnsi" w:cstheme="minorHAnsi"/>
          <w:u w:val="single"/>
        </w:rPr>
        <w:t xml:space="preserve">The bad news is that one other trigger remains: a conventional war that threatens China’s nuclear arsenal. </w:t>
      </w:r>
      <w:r w:rsidRPr="0033035B">
        <w:rPr>
          <w:rFonts w:asciiTheme="minorHAnsi" w:hAnsiTheme="minorHAnsi" w:cstheme="minorHAnsi"/>
          <w:b/>
          <w:sz w:val="26"/>
          <w:highlight w:val="green"/>
          <w:u w:val="single"/>
        </w:rPr>
        <w:t>Conventional forces</w:t>
      </w:r>
      <w:r w:rsidRPr="0033035B">
        <w:rPr>
          <w:rFonts w:asciiTheme="minorHAnsi" w:hAnsiTheme="minorHAnsi" w:cstheme="minorHAnsi"/>
          <w:u w:val="single"/>
        </w:rPr>
        <w:t xml:space="preserve"> can threaten nuclear forces in ways that </w:t>
      </w:r>
      <w:r w:rsidRPr="0033035B">
        <w:rPr>
          <w:rFonts w:asciiTheme="minorHAnsi" w:hAnsiTheme="minorHAnsi" w:cstheme="minorHAnsi"/>
          <w:b/>
          <w:sz w:val="26"/>
          <w:highlight w:val="green"/>
          <w:u w:val="single"/>
        </w:rPr>
        <w:t>generate pressures to escalate</w:t>
      </w:r>
      <w:r w:rsidRPr="0033035B">
        <w:rPr>
          <w:rFonts w:asciiTheme="minorHAnsi" w:hAnsiTheme="minorHAnsi" w:cstheme="minorHAnsi"/>
          <w:u w:val="single"/>
        </w:rPr>
        <w:t xml:space="preserve">—especially when ever more capable U.S. conventional forces face adversaries with relatively small and fragile nuclear arsenals, such as China. </w:t>
      </w:r>
      <w:r w:rsidRPr="0033035B">
        <w:rPr>
          <w:rFonts w:asciiTheme="minorHAnsi" w:hAnsiTheme="minorHAnsi" w:cstheme="minorHAnsi"/>
          <w:b/>
          <w:sz w:val="26"/>
          <w:highlight w:val="green"/>
          <w:u w:val="single"/>
        </w:rPr>
        <w:t>If U.S. operations endangered</w:t>
      </w:r>
      <w:r w:rsidRPr="0033035B">
        <w:rPr>
          <w:rFonts w:asciiTheme="minorHAnsi" w:hAnsiTheme="minorHAnsi" w:cstheme="minorHAnsi"/>
          <w:u w:val="single"/>
        </w:rPr>
        <w:t xml:space="preserve"> or damaged China’s </w:t>
      </w:r>
      <w:r w:rsidRPr="0033035B">
        <w:rPr>
          <w:rFonts w:asciiTheme="minorHAnsi" w:hAnsiTheme="minorHAnsi" w:cstheme="minorHAnsi"/>
          <w:b/>
          <w:sz w:val="26"/>
          <w:highlight w:val="green"/>
          <w:u w:val="single"/>
        </w:rPr>
        <w:t>nuclear forces,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Beijing might</w:t>
      </w:r>
      <w:r w:rsidRPr="0033035B">
        <w:rPr>
          <w:rFonts w:asciiTheme="minorHAnsi" w:hAnsiTheme="minorHAnsi" w:cstheme="minorHAnsi"/>
          <w:u w:val="single"/>
        </w:rPr>
        <w:t xml:space="preserve"> reluctantly </w:t>
      </w:r>
      <w:r w:rsidRPr="0033035B">
        <w:rPr>
          <w:rFonts w:asciiTheme="minorHAnsi" w:hAnsiTheme="minorHAnsi" w:cstheme="minorHAnsi"/>
          <w:b/>
          <w:sz w:val="26"/>
          <w:highlight w:val="green"/>
          <w:u w:val="single"/>
        </w:rPr>
        <w:t>conclude</w:t>
      </w:r>
      <w:r w:rsidRPr="0033035B">
        <w:rPr>
          <w:rFonts w:asciiTheme="minorHAnsi" w:hAnsiTheme="minorHAnsi" w:cstheme="minorHAnsi"/>
          <w:u w:val="single"/>
        </w:rPr>
        <w:t xml:space="preserve"> that limited </w:t>
      </w:r>
      <w:r w:rsidRPr="0033035B">
        <w:rPr>
          <w:rFonts w:asciiTheme="minorHAnsi" w:hAnsiTheme="minorHAnsi" w:cstheme="minorHAnsi"/>
          <w:b/>
          <w:sz w:val="26"/>
          <w:highlight w:val="green"/>
          <w:u w:val="single"/>
        </w:rPr>
        <w:t>nuclear escalation</w:t>
      </w:r>
      <w:r w:rsidRPr="0033035B">
        <w:rPr>
          <w:rFonts w:asciiTheme="minorHAnsi" w:hAnsiTheme="minorHAnsi" w:cstheme="minorHAnsi"/>
          <w:u w:val="single"/>
        </w:rPr>
        <w:t>—an initial strike small enough that it could avoid full-scale U.S. retaliation—</w:t>
      </w:r>
      <w:r w:rsidRPr="0033035B">
        <w:rPr>
          <w:rFonts w:asciiTheme="minorHAnsi" w:hAnsiTheme="minorHAnsi" w:cstheme="minorHAnsi"/>
          <w:b/>
          <w:sz w:val="26"/>
          <w:highlight w:val="green"/>
          <w:u w:val="single"/>
        </w:rPr>
        <w:t>was</w:t>
      </w:r>
      <w:r w:rsidRPr="0033035B">
        <w:rPr>
          <w:rFonts w:asciiTheme="minorHAnsi" w:hAnsiTheme="minorHAnsi" w:cstheme="minorHAnsi"/>
          <w:u w:val="single"/>
        </w:rPr>
        <w:t xml:space="preserve"> a </w:t>
      </w:r>
      <w:r w:rsidRPr="0033035B">
        <w:rPr>
          <w:rFonts w:asciiTheme="minorHAnsi" w:hAnsiTheme="minorHAnsi" w:cstheme="minorHAnsi"/>
          <w:b/>
          <w:sz w:val="26"/>
          <w:highlight w:val="green"/>
          <w:u w:val="single"/>
        </w:rPr>
        <w:t>viable</w:t>
      </w:r>
      <w:r w:rsidRPr="0033035B">
        <w:rPr>
          <w:rFonts w:asciiTheme="minorHAnsi" w:hAnsiTheme="minorHAnsi" w:cstheme="minorHAnsi"/>
          <w:u w:val="single"/>
        </w:rPr>
        <w:t xml:space="preserve"> option to defend itself. STRAIT SHOOTERS </w:t>
      </w:r>
      <w:r w:rsidRPr="0033035B">
        <w:rPr>
          <w:rFonts w:asciiTheme="minorHAnsi" w:hAnsiTheme="minorHAnsi" w:cstheme="minorHAnsi"/>
          <w:highlight w:val="green"/>
          <w:u w:val="single"/>
        </w:rPr>
        <w:t xml:space="preserve">The </w:t>
      </w:r>
      <w:r w:rsidRPr="0033035B">
        <w:rPr>
          <w:rFonts w:asciiTheme="minorHAnsi" w:hAnsiTheme="minorHAnsi" w:cstheme="minorHAnsi"/>
          <w:b/>
          <w:sz w:val="26"/>
          <w:highlight w:val="green"/>
          <w:u w:val="single"/>
        </w:rPr>
        <w:t>most worrisome flash point</w:t>
      </w:r>
      <w:r w:rsidRPr="0033035B">
        <w:rPr>
          <w:rFonts w:asciiTheme="minorHAnsi" w:hAnsiTheme="minorHAnsi" w:cstheme="minorHAnsi"/>
          <w:u w:val="single"/>
        </w:rPr>
        <w:t xml:space="preserve"> for a U.S.-Chinese war </w:t>
      </w:r>
      <w:r w:rsidRPr="0033035B">
        <w:rPr>
          <w:rFonts w:asciiTheme="minorHAnsi" w:hAnsiTheme="minorHAnsi" w:cstheme="minorHAnsi"/>
          <w:b/>
          <w:sz w:val="26"/>
          <w:highlight w:val="green"/>
          <w:u w:val="single"/>
          <w:bdr w:val="single" w:sz="18" w:space="0" w:color="auto"/>
        </w:rPr>
        <w:t>is Taiwan</w:t>
      </w:r>
      <w:r w:rsidRPr="0033035B">
        <w:rPr>
          <w:rFonts w:asciiTheme="minorHAnsi" w:hAnsiTheme="minorHAnsi" w:cstheme="minorHAnsi"/>
          <w:u w:val="single"/>
        </w:rPr>
        <w:t>.</w:t>
      </w:r>
      <w:r w:rsidRPr="0033035B">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33035B">
        <w:rPr>
          <w:rFonts w:asciiTheme="minorHAnsi" w:hAnsiTheme="minorHAnsi" w:cstheme="minorHAnsi"/>
          <w:u w:val="single"/>
        </w:rPr>
        <w:t xml:space="preserve">Put simply, the favored </w:t>
      </w:r>
      <w:r w:rsidRPr="0033035B">
        <w:rPr>
          <w:rFonts w:asciiTheme="minorHAnsi" w:hAnsiTheme="minorHAnsi" w:cstheme="minorHAnsi"/>
          <w:b/>
          <w:sz w:val="26"/>
          <w:highlight w:val="green"/>
          <w:u w:val="single"/>
        </w:rPr>
        <w:t>U.S. strategy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ensure a conventional victory </w:t>
      </w:r>
      <w:r w:rsidRPr="0033035B">
        <w:rPr>
          <w:rFonts w:asciiTheme="minorHAnsi" w:hAnsiTheme="minorHAnsi" w:cstheme="minorHAnsi"/>
          <w:b/>
          <w:sz w:val="26"/>
          <w:highlight w:val="green"/>
          <w:u w:val="single"/>
        </w:rPr>
        <w:t>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endanger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much of China’s </w:t>
      </w:r>
      <w:r w:rsidRPr="0033035B">
        <w:rPr>
          <w:rFonts w:asciiTheme="minorHAnsi" w:hAnsiTheme="minorHAnsi" w:cstheme="minorHAnsi"/>
          <w:b/>
          <w:sz w:val="26"/>
          <w:highlight w:val="green"/>
          <w:u w:val="single"/>
        </w:rPr>
        <w:t>nuclear arsenal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the process, at sea and on land. </w:t>
      </w:r>
      <w:r w:rsidRPr="0033035B">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33035B">
        <w:rPr>
          <w:rFonts w:asciiTheme="minorHAnsi" w:hAnsiTheme="minorHAnsi" w:cstheme="minorHAnsi"/>
          <w:u w:val="single"/>
        </w:rPr>
        <w:t xml:space="preserve">The danger lies in </w:t>
      </w:r>
      <w:r w:rsidRPr="0033035B">
        <w:rPr>
          <w:rFonts w:asciiTheme="minorHAnsi" w:hAnsiTheme="minorHAnsi" w:cstheme="minorHAnsi"/>
          <w:b/>
          <w:sz w:val="26"/>
          <w:highlight w:val="green"/>
          <w:u w:val="single"/>
        </w:rPr>
        <w:t>wartime developments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could </w:t>
      </w:r>
      <w:r w:rsidRPr="0033035B">
        <w:rPr>
          <w:rFonts w:asciiTheme="minorHAnsi" w:hAnsiTheme="minorHAnsi" w:cstheme="minorHAnsi"/>
          <w:b/>
          <w:sz w:val="26"/>
          <w:highlight w:val="green"/>
          <w:u w:val="single"/>
        </w:rPr>
        <w:t>shift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China’s assumptions about U.S. intentions.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33035B">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6394CFD"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Nuke war causes extinction AND outweighs </w:t>
      </w:r>
      <w:r w:rsidRPr="0033035B">
        <w:rPr>
          <w:rFonts w:asciiTheme="minorHAnsi" w:hAnsiTheme="minorHAnsi" w:cstheme="minorHAnsi"/>
          <w:u w:val="single"/>
        </w:rPr>
        <w:t>other</w:t>
      </w:r>
      <w:r w:rsidRPr="0033035B">
        <w:rPr>
          <w:rFonts w:asciiTheme="minorHAnsi" w:hAnsiTheme="minorHAnsi" w:cstheme="minorHAnsi"/>
        </w:rPr>
        <w:t xml:space="preserve"> existential risks</w:t>
      </w:r>
    </w:p>
    <w:p w14:paraId="2F4B4C92" w14:textId="77777777" w:rsidR="00ED3AB4" w:rsidRPr="0033035B" w:rsidRDefault="00ED3AB4" w:rsidP="00ED3AB4">
      <w:pPr>
        <w:pStyle w:val="ListParagraph"/>
        <w:numPr>
          <w:ilvl w:val="0"/>
          <w:numId w:val="11"/>
        </w:numPr>
        <w:spacing w:line="259" w:lineRule="auto"/>
        <w:rPr>
          <w:rFonts w:asciiTheme="minorHAnsi" w:hAnsiTheme="minorHAnsi" w:cstheme="minorHAnsi"/>
        </w:rPr>
      </w:pPr>
      <w:r w:rsidRPr="0033035B">
        <w:rPr>
          <w:rFonts w:asciiTheme="minorHAnsi" w:hAnsiTheme="minorHAnsi" w:cstheme="minorHAnsi"/>
        </w:rPr>
        <w:t>Checked</w:t>
      </w:r>
    </w:p>
    <w:p w14:paraId="76C53B87"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PND 16</w:t>
      </w:r>
      <w:r w:rsidRPr="0033035B">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33035B">
          <w:rPr>
            <w:rStyle w:val="Hyperlink"/>
            <w:rFonts w:asciiTheme="minorHAnsi" w:hAnsiTheme="minorHAnsi" w:cstheme="minorHAnsi"/>
          </w:rPr>
          <w:t>http://www.reachingcriticalwill.org/images/documents/Disarmament-fora/OEWG/2016/Documents/NGO13.pdf</w:t>
        </w:r>
      </w:hyperlink>
      <w:r w:rsidRPr="0033035B">
        <w:rPr>
          <w:rFonts w:asciiTheme="minorHAnsi" w:hAnsiTheme="minorHAnsi" w:cstheme="minorHAnsi"/>
        </w:rPr>
        <w:t xml:space="preserve"> //Re-cut by Elmer</w:t>
      </w:r>
    </w:p>
    <w:p w14:paraId="0789969E"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sz w:val="16"/>
        </w:rPr>
        <w:t xml:space="preserve">Consequences human survival 12. </w:t>
      </w:r>
      <w:r w:rsidRPr="0033035B">
        <w:rPr>
          <w:rStyle w:val="StyleUnderline"/>
          <w:rFonts w:asciiTheme="minorHAnsi" w:hAnsiTheme="minorHAnsi" w:cstheme="minorHAnsi"/>
          <w:highlight w:val="green"/>
        </w:rPr>
        <w:t>Even if the 'other'</w:t>
      </w:r>
      <w:r w:rsidRPr="0033035B">
        <w:rPr>
          <w:rStyle w:val="StyleUnderline"/>
          <w:rFonts w:asciiTheme="minorHAnsi" w:hAnsiTheme="minorHAnsi" w:cstheme="minorHAnsi"/>
        </w:rPr>
        <w:t xml:space="preserve"> side </w:t>
      </w:r>
      <w:r w:rsidRPr="0033035B">
        <w:rPr>
          <w:rStyle w:val="StyleUnderline"/>
          <w:rFonts w:asciiTheme="minorHAnsi" w:hAnsiTheme="minorHAnsi" w:cstheme="minorHAnsi"/>
          <w:highlight w:val="green"/>
        </w:rPr>
        <w:t>does NOT launch</w:t>
      </w:r>
      <w:r w:rsidRPr="0033035B">
        <w:rPr>
          <w:rStyle w:val="StyleUnderline"/>
          <w:rFonts w:asciiTheme="minorHAnsi" w:hAnsiTheme="minorHAnsi" w:cstheme="minorHAnsi"/>
        </w:rPr>
        <w:t xml:space="preserve"> in response the smoke</w:t>
      </w:r>
      <w:r w:rsidRPr="0033035B">
        <w:rPr>
          <w:rFonts w:asciiTheme="minorHAnsi" w:hAnsiTheme="minorHAnsi" w:cstheme="minorHAnsi"/>
          <w:sz w:val="16"/>
        </w:rPr>
        <w:t xml:space="preserve"> from 'their' burning cities (incinerated by 'us') </w:t>
      </w:r>
      <w:r w:rsidRPr="0033035B">
        <w:rPr>
          <w:rStyle w:val="StyleUnderline"/>
          <w:rFonts w:asciiTheme="minorHAnsi" w:hAnsiTheme="minorHAnsi" w:cstheme="minorHAnsi"/>
          <w:highlight w:val="green"/>
        </w:rPr>
        <w:t>will still make</w:t>
      </w:r>
      <w:r w:rsidRPr="0033035B">
        <w:rPr>
          <w:rFonts w:asciiTheme="minorHAnsi" w:hAnsiTheme="minorHAnsi" w:cstheme="minorHAnsi"/>
          <w:sz w:val="16"/>
        </w:rPr>
        <w:t xml:space="preserve"> 'our' country (and </w:t>
      </w:r>
      <w:r w:rsidRPr="0033035B">
        <w:rPr>
          <w:rStyle w:val="StyleUnderline"/>
          <w:rFonts w:asciiTheme="minorHAnsi" w:hAnsiTheme="minorHAnsi" w:cstheme="minorHAnsi"/>
        </w:rPr>
        <w:t xml:space="preserve">the rest of </w:t>
      </w:r>
      <w:r w:rsidRPr="0033035B">
        <w:rPr>
          <w:rStyle w:val="StyleUnderline"/>
          <w:rFonts w:asciiTheme="minorHAnsi" w:hAnsiTheme="minorHAnsi" w:cstheme="minorHAnsi"/>
          <w:highlight w:val="green"/>
        </w:rPr>
        <w:t>the world</w:t>
      </w:r>
      <w:r w:rsidRPr="0033035B">
        <w:rPr>
          <w:rFonts w:asciiTheme="minorHAnsi" w:hAnsiTheme="minorHAnsi" w:cstheme="minorHAnsi"/>
          <w:sz w:val="16"/>
        </w:rPr>
        <w:t xml:space="preserve">) </w:t>
      </w:r>
      <w:r w:rsidRPr="0033035B">
        <w:rPr>
          <w:rStyle w:val="Emphasis"/>
          <w:rFonts w:asciiTheme="minorHAnsi" w:hAnsiTheme="minorHAnsi" w:cstheme="minorHAnsi"/>
          <w:sz w:val="24"/>
          <w:highlight w:val="green"/>
        </w:rPr>
        <w:t>uninhabitable</w:t>
      </w:r>
      <w:r w:rsidRPr="0033035B">
        <w:rPr>
          <w:rFonts w:asciiTheme="minorHAnsi" w:hAnsiTheme="minorHAnsi" w:cstheme="minorHAnsi"/>
          <w:sz w:val="16"/>
        </w:rPr>
        <w:t xml:space="preserve">, potentially </w:t>
      </w:r>
      <w:r w:rsidRPr="0033035B">
        <w:rPr>
          <w:rStyle w:val="StyleUnderline"/>
          <w:rFonts w:asciiTheme="minorHAnsi" w:hAnsiTheme="minorHAnsi" w:cstheme="minorHAnsi"/>
          <w:highlight w:val="green"/>
        </w:rPr>
        <w:t>inducing global famine lasting</w:t>
      </w:r>
      <w:r w:rsidRPr="0033035B">
        <w:rPr>
          <w:rFonts w:asciiTheme="minorHAnsi" w:hAnsiTheme="minorHAnsi" w:cstheme="minorHAnsi"/>
          <w:sz w:val="16"/>
        </w:rPr>
        <w:t xml:space="preserve"> up to </w:t>
      </w:r>
      <w:r w:rsidRPr="0033035B">
        <w:rPr>
          <w:rStyle w:val="Emphasis"/>
          <w:rFonts w:asciiTheme="minorHAnsi" w:hAnsiTheme="minorHAnsi" w:cstheme="minorHAnsi"/>
          <w:sz w:val="24"/>
          <w:highlight w:val="green"/>
        </w:rPr>
        <w:t>decades</w:t>
      </w:r>
      <w:r w:rsidRPr="0033035B">
        <w:rPr>
          <w:rFonts w:asciiTheme="minorHAnsi" w:hAnsiTheme="minorHAnsi" w:cstheme="minorHAnsi"/>
          <w:sz w:val="16"/>
        </w:rPr>
        <w:t xml:space="preserve">. </w:t>
      </w:r>
      <w:r w:rsidRPr="0033035B">
        <w:rPr>
          <w:rStyle w:val="Emphasis"/>
          <w:rFonts w:asciiTheme="minorHAnsi" w:hAnsiTheme="minorHAnsi" w:cstheme="minorHAnsi"/>
          <w:sz w:val="24"/>
        </w:rPr>
        <w:t>Toon and Robock</w:t>
      </w:r>
      <w:r w:rsidRPr="0033035B">
        <w:rPr>
          <w:rStyle w:val="StyleUnderline"/>
          <w:rFonts w:asciiTheme="minorHAnsi" w:hAnsiTheme="minorHAnsi" w:cstheme="minorHAnsi"/>
        </w:rPr>
        <w:t xml:space="preserve"> note</w:t>
      </w:r>
      <w:r w:rsidRPr="0033035B">
        <w:rPr>
          <w:rFonts w:asciiTheme="minorHAnsi" w:hAnsiTheme="minorHAnsi" w:cstheme="minorHAnsi"/>
          <w:sz w:val="16"/>
        </w:rPr>
        <w:t xml:space="preserve"> in ‘Self Assured Destruction’, in the Bulletin of Atomic Scientists 68/5, 2012, that: 13. “</w:t>
      </w:r>
      <w:r w:rsidRPr="0033035B">
        <w:rPr>
          <w:rFonts w:asciiTheme="minorHAnsi" w:hAnsiTheme="minorHAnsi" w:cstheme="minorHAnsi"/>
          <w:highlight w:val="green"/>
          <w:u w:val="single"/>
        </w:rPr>
        <w:t xml:space="preserve">A nuclear war </w:t>
      </w:r>
      <w:r w:rsidRPr="0033035B">
        <w:rPr>
          <w:rFonts w:asciiTheme="minorHAnsi" w:hAnsiTheme="minorHAnsi" w:cstheme="minorHAnsi"/>
          <w:u w:val="single"/>
        </w:rPr>
        <w:t xml:space="preserve">between Russia and the United States, even after the arsenal reductions planned under New START, </w:t>
      </w:r>
      <w:r w:rsidRPr="0033035B">
        <w:rPr>
          <w:rFonts w:asciiTheme="minorHAnsi" w:hAnsiTheme="minorHAnsi" w:cstheme="minorHAnsi"/>
          <w:highlight w:val="green"/>
          <w:u w:val="single"/>
        </w:rPr>
        <w:t>could produce a nuclear winter</w:t>
      </w:r>
      <w:r w:rsidRPr="0033035B">
        <w:rPr>
          <w:rFonts w:asciiTheme="minorHAnsi" w:hAnsiTheme="minorHAnsi" w:cstheme="minorHAnsi"/>
          <w:sz w:val="16"/>
        </w:rPr>
        <w:t xml:space="preserve">. Hence, an attack by either side could be suicidal, </w:t>
      </w:r>
      <w:r w:rsidRPr="0033035B">
        <w:rPr>
          <w:rStyle w:val="StyleUnderline"/>
          <w:rFonts w:asciiTheme="minorHAnsi" w:hAnsiTheme="minorHAnsi" w:cstheme="minorHAnsi"/>
          <w:highlight w:val="green"/>
        </w:rPr>
        <w:t xml:space="preserve">resulting in </w:t>
      </w:r>
      <w:r w:rsidRPr="0033035B">
        <w:rPr>
          <w:rStyle w:val="Emphasis"/>
          <w:rFonts w:asciiTheme="minorHAnsi" w:hAnsiTheme="minorHAnsi" w:cstheme="minorHAnsi"/>
          <w:sz w:val="24"/>
          <w:highlight w:val="green"/>
        </w:rPr>
        <w:t>self assured destruction</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Even </w:t>
      </w:r>
      <w:r w:rsidRPr="0033035B">
        <w:rPr>
          <w:rStyle w:val="StyleUnderline"/>
          <w:rFonts w:asciiTheme="minorHAnsi" w:hAnsiTheme="minorHAnsi" w:cstheme="minorHAnsi"/>
          <w:highlight w:val="green"/>
        </w:rPr>
        <w:t xml:space="preserve">a 'small' nuclear war </w:t>
      </w:r>
      <w:r w:rsidRPr="0033035B">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33035B">
        <w:rPr>
          <w:rStyle w:val="StyleUnderline"/>
          <w:rFonts w:asciiTheme="minorHAnsi" w:hAnsiTheme="minorHAnsi" w:cstheme="minorHAnsi"/>
        </w:rPr>
        <w:t xml:space="preserve">could </w:t>
      </w:r>
      <w:r w:rsidRPr="0033035B">
        <w:rPr>
          <w:rStyle w:val="StyleUnderline"/>
          <w:rFonts w:asciiTheme="minorHAnsi" w:hAnsiTheme="minorHAnsi" w:cstheme="minorHAnsi"/>
          <w:highlight w:val="green"/>
        </w:rPr>
        <w:t>produce</w:t>
      </w:r>
      <w:r w:rsidRPr="0033035B">
        <w:rPr>
          <w:rStyle w:val="StyleUnderline"/>
          <w:rFonts w:asciiTheme="minorHAnsi" w:hAnsiTheme="minorHAnsi" w:cstheme="minorHAnsi"/>
        </w:rPr>
        <w:t xml:space="preserve"> so much </w:t>
      </w:r>
      <w:r w:rsidRPr="0033035B">
        <w:rPr>
          <w:rStyle w:val="StyleUnderline"/>
          <w:rFonts w:asciiTheme="minorHAnsi" w:hAnsiTheme="minorHAnsi" w:cstheme="minorHAnsi"/>
          <w:highlight w:val="green"/>
        </w:rPr>
        <w:t>smoke</w:t>
      </w:r>
      <w:r w:rsidRPr="0033035B">
        <w:rPr>
          <w:rStyle w:val="StyleUnderline"/>
          <w:rFonts w:asciiTheme="minorHAnsi" w:hAnsiTheme="minorHAnsi" w:cstheme="minorHAnsi"/>
        </w:rPr>
        <w:t xml:space="preserve"> that temperatures would fall below those </w:t>
      </w:r>
      <w:r w:rsidRPr="0033035B">
        <w:rPr>
          <w:rStyle w:val="StyleUnderline"/>
          <w:rFonts w:asciiTheme="minorHAnsi" w:hAnsiTheme="minorHAnsi" w:cstheme="minorHAnsi"/>
          <w:highlight w:val="green"/>
        </w:rPr>
        <w:t xml:space="preserve">of the </w:t>
      </w:r>
      <w:r w:rsidRPr="0033035B">
        <w:rPr>
          <w:rStyle w:val="StyleUnderline"/>
          <w:rFonts w:asciiTheme="minorHAnsi" w:hAnsiTheme="minorHAnsi" w:cstheme="minorHAnsi"/>
        </w:rPr>
        <w:t xml:space="preserve">Little </w:t>
      </w:r>
      <w:r w:rsidRPr="0033035B">
        <w:rPr>
          <w:rStyle w:val="StyleUnderline"/>
          <w:rFonts w:asciiTheme="minorHAnsi" w:hAnsiTheme="minorHAnsi" w:cstheme="minorHAnsi"/>
          <w:highlight w:val="green"/>
        </w:rPr>
        <w:t>Ice Age</w:t>
      </w:r>
      <w:r w:rsidRPr="0033035B">
        <w:rPr>
          <w:rFonts w:asciiTheme="minorHAnsi" w:hAnsiTheme="minorHAnsi" w:cstheme="minorHAnsi"/>
          <w:sz w:val="16"/>
        </w:rPr>
        <w:t xml:space="preserve"> of the fourteenth to nineteenth centuries, </w:t>
      </w:r>
      <w:r w:rsidRPr="0033035B">
        <w:rPr>
          <w:rStyle w:val="StyleUnderline"/>
          <w:rFonts w:asciiTheme="minorHAnsi" w:hAnsiTheme="minorHAnsi" w:cstheme="minorHAnsi"/>
        </w:rPr>
        <w:t>shortening the growing season around the world and threatening the global food supply</w:t>
      </w:r>
      <w:r w:rsidRPr="0033035B">
        <w:rPr>
          <w:rFonts w:asciiTheme="minorHAnsi" w:hAnsiTheme="minorHAnsi" w:cstheme="minorHAnsi"/>
          <w:sz w:val="16"/>
        </w:rPr>
        <w:t xml:space="preserve">. Furthermore, there would be </w:t>
      </w:r>
      <w:r w:rsidRPr="0033035B">
        <w:rPr>
          <w:rStyle w:val="StyleUnderline"/>
          <w:rFonts w:asciiTheme="minorHAnsi" w:hAnsiTheme="minorHAnsi" w:cstheme="minorHAnsi"/>
        </w:rPr>
        <w:t xml:space="preserve">massive ozone depletion, </w:t>
      </w:r>
      <w:r w:rsidRPr="0033035B">
        <w:rPr>
          <w:rStyle w:val="StyleUnderline"/>
          <w:rFonts w:asciiTheme="minorHAnsi" w:hAnsiTheme="minorHAnsi" w:cstheme="minorHAnsi"/>
          <w:highlight w:val="green"/>
        </w:rPr>
        <w:t xml:space="preserve">allowing </w:t>
      </w:r>
      <w:r w:rsidRPr="0033035B">
        <w:rPr>
          <w:rStyle w:val="StyleUnderline"/>
          <w:rFonts w:asciiTheme="minorHAnsi" w:hAnsiTheme="minorHAnsi" w:cstheme="minorHAnsi"/>
        </w:rPr>
        <w:t xml:space="preserve">more </w:t>
      </w:r>
      <w:r w:rsidRPr="0033035B">
        <w:rPr>
          <w:rStyle w:val="Emphasis"/>
          <w:rFonts w:asciiTheme="minorHAnsi" w:hAnsiTheme="minorHAnsi" w:cstheme="minorHAnsi"/>
          <w:sz w:val="24"/>
          <w:highlight w:val="green"/>
        </w:rPr>
        <w:t>ultraviolet</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radiation</w:t>
      </w:r>
      <w:r w:rsidRPr="0033035B">
        <w:rPr>
          <w:rFonts w:asciiTheme="minorHAnsi" w:hAnsiTheme="minorHAnsi" w:cstheme="minorHAnsi"/>
          <w:sz w:val="16"/>
        </w:rPr>
        <w:t xml:space="preserve"> to reach Earth's surface. </w:t>
      </w:r>
      <w:r w:rsidRPr="0033035B">
        <w:rPr>
          <w:rStyle w:val="Emphasis"/>
          <w:rFonts w:asciiTheme="minorHAnsi" w:hAnsiTheme="minorHAnsi" w:cstheme="minorHAnsi"/>
          <w:sz w:val="24"/>
        </w:rPr>
        <w:t xml:space="preserve">Recent </w:t>
      </w:r>
      <w:r w:rsidRPr="0033035B">
        <w:rPr>
          <w:rStyle w:val="Emphasis"/>
          <w:rFonts w:asciiTheme="minorHAnsi" w:hAnsiTheme="minorHAnsi" w:cstheme="minorHAnsi"/>
          <w:sz w:val="24"/>
          <w:highlight w:val="green"/>
        </w:rPr>
        <w:t>studies</w:t>
      </w:r>
      <w:r w:rsidRPr="0033035B">
        <w:rPr>
          <w:rStyle w:val="StyleUnderline"/>
          <w:rFonts w:asciiTheme="minorHAnsi" w:hAnsiTheme="minorHAnsi" w:cstheme="minorHAnsi"/>
          <w:highlight w:val="green"/>
        </w:rPr>
        <w:t xml:space="preserve"> predict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agricultural production</w:t>
      </w:r>
      <w:r w:rsidRPr="0033035B">
        <w:rPr>
          <w:rStyle w:val="StyleUnderline"/>
          <w:rFonts w:asciiTheme="minorHAnsi" w:hAnsiTheme="minorHAnsi" w:cstheme="minorHAnsi"/>
        </w:rPr>
        <w:t xml:space="preserve"> in parts of the </w:t>
      </w:r>
      <w:r w:rsidRPr="0033035B">
        <w:rPr>
          <w:rStyle w:val="Emphasis"/>
          <w:rFonts w:asciiTheme="minorHAnsi" w:hAnsiTheme="minorHAnsi" w:cstheme="minorHAnsi"/>
          <w:sz w:val="24"/>
        </w:rPr>
        <w:t>U</w:t>
      </w:r>
      <w:r w:rsidRPr="0033035B">
        <w:rPr>
          <w:rFonts w:asciiTheme="minorHAnsi" w:hAnsiTheme="minorHAnsi" w:cstheme="minorHAnsi"/>
          <w:sz w:val="16"/>
        </w:rPr>
        <w:t xml:space="preserve">nited </w:t>
      </w:r>
      <w:r w:rsidRPr="0033035B">
        <w:rPr>
          <w:rStyle w:val="Emphasis"/>
          <w:rFonts w:asciiTheme="minorHAnsi" w:hAnsiTheme="minorHAnsi" w:cstheme="minorHAnsi"/>
          <w:sz w:val="24"/>
        </w:rPr>
        <w:t>S</w:t>
      </w:r>
      <w:r w:rsidRPr="0033035B">
        <w:rPr>
          <w:rFonts w:asciiTheme="minorHAnsi" w:hAnsiTheme="minorHAnsi" w:cstheme="minorHAnsi"/>
          <w:sz w:val="16"/>
        </w:rPr>
        <w:t xml:space="preserve">tates </w:t>
      </w:r>
      <w:r w:rsidRPr="0033035B">
        <w:rPr>
          <w:rStyle w:val="StyleUnderline"/>
          <w:rFonts w:asciiTheme="minorHAnsi" w:hAnsiTheme="minorHAnsi" w:cstheme="minorHAnsi"/>
        </w:rPr>
        <w:t xml:space="preserve">and </w:t>
      </w:r>
      <w:r w:rsidRPr="0033035B">
        <w:rPr>
          <w:rStyle w:val="Emphasis"/>
          <w:rFonts w:asciiTheme="minorHAnsi" w:hAnsiTheme="minorHAnsi" w:cstheme="minorHAnsi"/>
          <w:sz w:val="24"/>
        </w:rPr>
        <w:t>China</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would decline</w:t>
      </w:r>
      <w:r w:rsidRPr="0033035B">
        <w:rPr>
          <w:rFonts w:asciiTheme="minorHAnsi" w:hAnsiTheme="minorHAnsi" w:cstheme="minorHAnsi"/>
          <w:u w:val="single"/>
        </w:rPr>
        <w:t xml:space="preserve"> </w:t>
      </w:r>
      <w:r w:rsidRPr="0033035B">
        <w:rPr>
          <w:rFonts w:asciiTheme="minorHAnsi" w:hAnsiTheme="minorHAnsi" w:cstheme="minorHAnsi"/>
          <w:highlight w:val="green"/>
          <w:u w:val="single"/>
        </w:rPr>
        <w:t xml:space="preserve">by </w:t>
      </w:r>
      <w:r w:rsidRPr="0033035B">
        <w:rPr>
          <w:rFonts w:asciiTheme="minorHAnsi" w:hAnsiTheme="minorHAnsi" w:cstheme="minorHAnsi"/>
          <w:u w:val="single"/>
        </w:rPr>
        <w:t xml:space="preserve">about </w:t>
      </w:r>
      <w:r w:rsidRPr="0033035B">
        <w:rPr>
          <w:rFonts w:asciiTheme="minorHAnsi" w:hAnsiTheme="minorHAnsi" w:cstheme="minorHAnsi"/>
          <w:b/>
          <w:bCs/>
          <w:highlight w:val="green"/>
          <w:u w:val="single"/>
        </w:rPr>
        <w:t>20 percent</w:t>
      </w:r>
      <w:r w:rsidRPr="0033035B">
        <w:rPr>
          <w:rFonts w:asciiTheme="minorHAnsi" w:hAnsiTheme="minorHAnsi" w:cstheme="minorHAnsi"/>
          <w:sz w:val="16"/>
        </w:rPr>
        <w:t xml:space="preserve"> for four years, and by 10 percent for a decade.” 14. A conflagration involving USA/NATO forces and those of Russian federation would </w:t>
      </w:r>
      <w:r w:rsidRPr="0033035B">
        <w:rPr>
          <w:rStyle w:val="StyleUnderline"/>
          <w:rFonts w:asciiTheme="minorHAnsi" w:hAnsiTheme="minorHAnsi" w:cstheme="minorHAnsi"/>
        </w:rPr>
        <w:t xml:space="preserve">most likely </w:t>
      </w:r>
      <w:r w:rsidRPr="0033035B">
        <w:rPr>
          <w:rStyle w:val="StyleUnderline"/>
          <w:rFonts w:asciiTheme="minorHAnsi" w:hAnsiTheme="minorHAnsi" w:cstheme="minorHAnsi"/>
          <w:highlight w:val="green"/>
        </w:rPr>
        <w:t>cause the deaths of</w:t>
      </w:r>
      <w:r w:rsidRPr="0033035B">
        <w:rPr>
          <w:rStyle w:val="StyleUnderline"/>
          <w:rFonts w:asciiTheme="minorHAnsi" w:hAnsiTheme="minorHAnsi" w:cstheme="minorHAnsi"/>
        </w:rPr>
        <w:t xml:space="preserve"> most/nearly all/</w:t>
      </w:r>
      <w:r w:rsidRPr="0033035B">
        <w:rPr>
          <w:rStyle w:val="Emphasis"/>
          <w:rFonts w:asciiTheme="minorHAnsi" w:hAnsiTheme="minorHAnsi" w:cstheme="minorHAnsi"/>
          <w:sz w:val="24"/>
          <w:highlight w:val="green"/>
        </w:rPr>
        <w:t>all humans</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and</w:t>
      </w:r>
      <w:r w:rsidRPr="0033035B">
        <w:rPr>
          <w:rStyle w:val="StyleUnderline"/>
          <w:rFonts w:asciiTheme="minorHAnsi" w:hAnsiTheme="minorHAnsi" w:cstheme="minorHAnsi"/>
        </w:rPr>
        <w:t xml:space="preserve"> severely impact/extinguish </w:t>
      </w:r>
      <w:r w:rsidRPr="0033035B">
        <w:rPr>
          <w:rStyle w:val="Emphasis"/>
          <w:rFonts w:asciiTheme="minorHAnsi" w:hAnsiTheme="minorHAnsi" w:cstheme="minorHAnsi"/>
          <w:sz w:val="24"/>
          <w:highlight w:val="green"/>
        </w:rPr>
        <w:t>other species</w:t>
      </w:r>
      <w:r w:rsidRPr="0033035B">
        <w:rPr>
          <w:rStyle w:val="StyleUnderline"/>
          <w:rFonts w:asciiTheme="minorHAnsi" w:hAnsiTheme="minorHAnsi" w:cstheme="minorHAnsi"/>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3035B">
        <w:rPr>
          <w:rFonts w:asciiTheme="minorHAnsi" w:hAnsiTheme="minorHAnsi" w:cstheme="minorHAnsi"/>
          <w:sz w:val="16"/>
        </w:rPr>
        <w:t xml:space="preserve">. 15. </w:t>
      </w:r>
      <w:r w:rsidRPr="0033035B">
        <w:rPr>
          <w:rStyle w:val="StyleUnderline"/>
          <w:rFonts w:asciiTheme="minorHAnsi" w:hAnsiTheme="minorHAnsi" w:cstheme="minorHAnsi"/>
        </w:rPr>
        <w:t>Though human ingenuity and resilience shouldn't be underestimated, human survival itself is arguably problematic</w:t>
      </w:r>
      <w:r w:rsidRPr="0033035B">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3035B">
        <w:rPr>
          <w:rStyle w:val="Emphasis"/>
          <w:rFonts w:asciiTheme="minorHAnsi" w:hAnsiTheme="minorHAnsi" w:cstheme="minorHAnsi"/>
          <w:sz w:val="24"/>
        </w:rPr>
        <w:t>Gareth Evans</w:t>
      </w:r>
      <w:r w:rsidRPr="0033035B">
        <w:rPr>
          <w:rStyle w:val="StyleUnderline"/>
          <w:rFonts w:asciiTheme="minorHAnsi" w:hAnsiTheme="minorHAnsi" w:cstheme="minorHAnsi"/>
        </w:rPr>
        <w:t xml:space="preserve">’ ICNND (International Commission on Nuclear Non-proliferation and Disarmament) Report made it clear that it saw the threat posed by </w:t>
      </w:r>
      <w:r w:rsidRPr="0033035B">
        <w:rPr>
          <w:rStyle w:val="StyleUnderline"/>
          <w:rFonts w:asciiTheme="minorHAnsi" w:hAnsiTheme="minorHAnsi" w:cstheme="minorHAnsi"/>
          <w:highlight w:val="green"/>
        </w:rPr>
        <w:t>nuclear weapons use</w:t>
      </w:r>
      <w:r w:rsidRPr="0033035B">
        <w:rPr>
          <w:rStyle w:val="StyleUnderline"/>
          <w:rFonts w:asciiTheme="minorHAnsi" w:hAnsiTheme="minorHAnsi" w:cstheme="minorHAnsi"/>
        </w:rPr>
        <w:t xml:space="preserve"> as one that</w:t>
      </w:r>
      <w:r w:rsidRPr="0033035B">
        <w:rPr>
          <w:rFonts w:asciiTheme="minorHAnsi" w:hAnsiTheme="minorHAnsi" w:cstheme="minorHAnsi"/>
          <w:sz w:val="16"/>
        </w:rPr>
        <w:t xml:space="preserve"> at least threatens what we now call 'civilization' and that potentially </w:t>
      </w:r>
      <w:r w:rsidRPr="0033035B">
        <w:rPr>
          <w:rStyle w:val="Emphasis"/>
          <w:rFonts w:asciiTheme="minorHAnsi" w:hAnsiTheme="minorHAnsi" w:cstheme="minorHAnsi"/>
          <w:sz w:val="24"/>
          <w:highlight w:val="green"/>
        </w:rPr>
        <w:t>threatens human survival with an immediacy that even climate change does not</w:t>
      </w:r>
      <w:r w:rsidRPr="0033035B">
        <w:rPr>
          <w:rFonts w:asciiTheme="minorHAnsi" w:hAnsiTheme="minorHAnsi" w:cstheme="minorHAnsi"/>
          <w:sz w:val="16"/>
        </w:rPr>
        <w:t xml:space="preserve">, though we can see the results of climate change here and now and of course the immediate post-nuclear results for Hiroshima and Nagasaki as well. </w:t>
      </w:r>
    </w:p>
    <w:p w14:paraId="4463E684"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Thus the plan – A just government of the People’s Republic of China ought to recognize an unconditional right of workers to strike.</w:t>
      </w:r>
    </w:p>
    <w:p w14:paraId="478F3BDB"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That solves </w:t>
      </w:r>
      <w:r w:rsidRPr="0033035B">
        <w:rPr>
          <w:rFonts w:asciiTheme="minorHAnsi" w:hAnsiTheme="minorHAnsi" w:cstheme="minorHAnsi"/>
          <w:u w:val="single"/>
        </w:rPr>
        <w:t>worker liberation</w:t>
      </w:r>
      <w:r w:rsidRPr="0033035B">
        <w:rPr>
          <w:rFonts w:asciiTheme="minorHAnsi" w:hAnsiTheme="minorHAnsi" w:cstheme="minorHAnsi"/>
        </w:rPr>
        <w:t xml:space="preserve">, </w:t>
      </w:r>
      <w:r w:rsidRPr="0033035B">
        <w:rPr>
          <w:rFonts w:asciiTheme="minorHAnsi" w:hAnsiTheme="minorHAnsi" w:cstheme="minorHAnsi"/>
          <w:u w:val="single"/>
        </w:rPr>
        <w:t>labor reforms</w:t>
      </w:r>
      <w:r w:rsidRPr="0033035B">
        <w:rPr>
          <w:rFonts w:asciiTheme="minorHAnsi" w:hAnsiTheme="minorHAnsi" w:cstheme="minorHAnsi"/>
        </w:rPr>
        <w:t xml:space="preserve">, and </w:t>
      </w:r>
      <w:r w:rsidRPr="0033035B">
        <w:rPr>
          <w:rFonts w:asciiTheme="minorHAnsi" w:hAnsiTheme="minorHAnsi" w:cstheme="minorHAnsi"/>
          <w:u w:val="single"/>
        </w:rPr>
        <w:t>re-establishes credible Collective Bargaining</w:t>
      </w:r>
      <w:r w:rsidRPr="0033035B">
        <w:rPr>
          <w:rFonts w:asciiTheme="minorHAnsi" w:hAnsiTheme="minorHAnsi" w:cstheme="minorHAnsi"/>
        </w:rPr>
        <w:t xml:space="preserve"> in China – establishing </w:t>
      </w:r>
      <w:r w:rsidRPr="0033035B">
        <w:rPr>
          <w:rFonts w:asciiTheme="minorHAnsi" w:hAnsiTheme="minorHAnsi" w:cstheme="minorHAnsi"/>
          <w:u w:val="single"/>
        </w:rPr>
        <w:t>legal protection</w:t>
      </w:r>
      <w:r w:rsidRPr="0033035B">
        <w:rPr>
          <w:rFonts w:asciiTheme="minorHAnsi" w:hAnsiTheme="minorHAnsi" w:cstheme="minorHAnsi"/>
        </w:rPr>
        <w:t xml:space="preserve"> for Labor Unions reduces overall labor-related discontent.</w:t>
      </w:r>
    </w:p>
    <w:p w14:paraId="5CF81B98"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Dongfang 11</w:t>
      </w:r>
      <w:r w:rsidRPr="0033035B">
        <w:rPr>
          <w:rFonts w:asciiTheme="minorHAnsi" w:hAnsiTheme="minorHAnsi" w:cstheme="minorHAnsi"/>
        </w:rPr>
        <w:t xml:space="preserve"> Han Dongfang 4-6-2011 "Liberate China's Workers" </w:t>
      </w:r>
      <w:hyperlink r:id="rId13" w:anchor="selection-307.0-316.0" w:history="1">
        <w:r w:rsidRPr="0033035B">
          <w:rPr>
            <w:rStyle w:val="Hyperlink"/>
            <w:rFonts w:asciiTheme="minorHAnsi" w:hAnsiTheme="minorHAnsi" w:cstheme="minorHAnsi"/>
          </w:rPr>
          <w:t>https://archive.md/7RvDG#selection-307.0-316.0</w:t>
        </w:r>
      </w:hyperlink>
      <w:r w:rsidRPr="0033035B">
        <w:rPr>
          <w:rFonts w:asciiTheme="minorHAnsi" w:hAnsiTheme="minorHAnsi" w:cstheme="minorHAnsi"/>
        </w:rPr>
        <w:t xml:space="preserve"> (director of China Labour Bulletin, a nongovernmental organization that defends the rights of workers in China.)//Elmer </w:t>
      </w:r>
    </w:p>
    <w:p w14:paraId="35478AA9"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sz w:val="16"/>
        </w:rPr>
        <w:t xml:space="preserve">HONG KONG — </w:t>
      </w:r>
      <w:r w:rsidRPr="0033035B">
        <w:rPr>
          <w:rFonts w:asciiTheme="minorHAnsi" w:hAnsiTheme="minorHAnsi" w:cstheme="minorHAnsi"/>
          <w:b/>
          <w:sz w:val="26"/>
          <w:highlight w:val="green"/>
          <w:u w:val="single"/>
          <w:bdr w:val="single" w:sz="18" w:space="0" w:color="auto"/>
        </w:rPr>
        <w:t>There is no legal right to strike in China</w:t>
      </w:r>
      <w:r w:rsidRPr="0033035B">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33035B">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33035B">
        <w:rPr>
          <w:rFonts w:asciiTheme="minorHAnsi" w:hAnsiTheme="minorHAnsi" w:cstheme="minorHAnsi"/>
          <w:u w:val="single"/>
        </w:rPr>
        <w:t>But China effectively abandoned Communism and embraced capitalism many years ago.</w:t>
      </w:r>
      <w:r w:rsidRPr="0033035B">
        <w:rPr>
          <w:rFonts w:asciiTheme="minorHAnsi" w:hAnsiTheme="minorHAnsi" w:cstheme="minorHAnsi"/>
          <w:sz w:val="16"/>
        </w:rPr>
        <w:t xml:space="preserve"> And in a capitalist economy, strikes are a fact of life. Chinese scholars, </w:t>
      </w:r>
      <w:r w:rsidRPr="0033035B">
        <w:rPr>
          <w:rFonts w:asciiTheme="minorHAnsi" w:hAnsiTheme="minorHAnsi" w:cstheme="minorHAnsi"/>
          <w:u w:val="single"/>
        </w:rPr>
        <w:t xml:space="preserve">government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even some businessmen have long recognized this fact and have </w:t>
      </w:r>
      <w:r w:rsidRPr="0033035B">
        <w:rPr>
          <w:rFonts w:asciiTheme="minorHAnsi" w:hAnsiTheme="minorHAnsi" w:cstheme="minorHAnsi"/>
          <w:b/>
          <w:sz w:val="26"/>
          <w:highlight w:val="green"/>
          <w:u w:val="single"/>
        </w:rPr>
        <w:t>called for the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restoration of the right to strike</w:t>
      </w:r>
      <w:r w:rsidRPr="0033035B">
        <w:rPr>
          <w:rFonts w:asciiTheme="minorHAnsi" w:hAnsiTheme="minorHAnsi" w:cstheme="minorHAnsi"/>
          <w:u w:val="single"/>
        </w:rPr>
        <w:t xml:space="preserve">, </w:t>
      </w:r>
      <w:r w:rsidRPr="0033035B">
        <w:rPr>
          <w:rFonts w:asciiTheme="minorHAnsi" w:hAnsiTheme="minorHAnsi" w:cstheme="minorHAnsi"/>
          <w:b/>
          <w:bCs/>
          <w:u w:val="single"/>
        </w:rPr>
        <w:t>which was removed from the Constitution of the People’s Republic of China in 1982</w:t>
      </w:r>
      <w:r w:rsidRPr="0033035B">
        <w:rPr>
          <w:rFonts w:asciiTheme="minorHAnsi" w:hAnsiTheme="minorHAnsi" w:cstheme="minorHAnsi"/>
          <w:sz w:val="16"/>
        </w:rPr>
        <w:t xml:space="preserve">. </w:t>
      </w:r>
      <w:r w:rsidRPr="0033035B">
        <w:rPr>
          <w:rFonts w:asciiTheme="minorHAnsi" w:hAnsiTheme="minorHAnsi" w:cstheme="minorHAnsi"/>
          <w:b/>
          <w:bCs/>
          <w:u w:val="single"/>
        </w:rPr>
        <w:t>Deng Xiaoping feared that the economic reforms he was introducing would lead to labor unrest.</w:t>
      </w:r>
      <w:r w:rsidRPr="0033035B">
        <w:rPr>
          <w:rFonts w:asciiTheme="minorHAnsi" w:hAnsiTheme="minorHAnsi" w:cstheme="minorHAnsi"/>
          <w:sz w:val="16"/>
        </w:rPr>
        <w:t xml:space="preserve"> Although Deng and his successors were able to quiet labor unrest and strike action for a while, </w:t>
      </w:r>
      <w:r w:rsidRPr="0033035B">
        <w:rPr>
          <w:rFonts w:asciiTheme="minorHAnsi" w:hAnsiTheme="minorHAnsi" w:cstheme="minorHAnsi"/>
          <w:u w:val="single"/>
        </w:rPr>
        <w:t>the trend over the last five years or so has been clear. As the business leader Zeng Qinghong noted recently, the number of strikes is increasing every year.</w:t>
      </w:r>
      <w:r w:rsidRPr="0033035B">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33035B">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33035B">
        <w:rPr>
          <w:rFonts w:asciiTheme="minorHAnsi" w:hAnsiTheme="minorHAnsi" w:cstheme="minorHAnsi"/>
          <w:sz w:val="16"/>
        </w:rPr>
        <w:t xml:space="preserve">. I agree with Mr. Zeng on this point and would like to take his argument one step further.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clearly important, but the most vital and fundamental right of workers is </w:t>
      </w:r>
      <w:r w:rsidRPr="0033035B">
        <w:rPr>
          <w:rFonts w:asciiTheme="minorHAnsi" w:hAnsiTheme="minorHAnsi" w:cstheme="minorHAnsi"/>
          <w:b/>
          <w:sz w:val="26"/>
          <w:highlight w:val="green"/>
          <w:u w:val="single"/>
        </w:rPr>
        <w:t>the right to collective bargaining</w:t>
      </w:r>
      <w:r w:rsidRPr="0033035B">
        <w:rPr>
          <w:rFonts w:asciiTheme="minorHAnsi" w:hAnsiTheme="minorHAnsi" w:cstheme="minorHAnsi"/>
          <w:u w:val="single"/>
        </w:rPr>
        <w:t xml:space="preserve">. After all, </w:t>
      </w:r>
      <w:r w:rsidRPr="0033035B">
        <w:rPr>
          <w:rFonts w:asciiTheme="minorHAnsi" w:hAnsiTheme="minorHAnsi" w:cstheme="minorHAnsi"/>
          <w:b/>
          <w:sz w:val="26"/>
          <w:highlight w:val="green"/>
          <w:u w:val="single"/>
        </w:rPr>
        <w:t>why do workers go out on strike</w:t>
      </w:r>
      <w:r w:rsidRPr="0033035B">
        <w:rPr>
          <w:rFonts w:asciiTheme="minorHAnsi" w:hAnsiTheme="minorHAnsi" w:cstheme="minorHAnsi"/>
          <w:u w:val="single"/>
        </w:rPr>
        <w:t xml:space="preserve">? Very simply, they go on strike </w:t>
      </w:r>
      <w:r w:rsidRPr="0033035B">
        <w:rPr>
          <w:rFonts w:asciiTheme="minorHAnsi" w:hAnsiTheme="minorHAnsi" w:cstheme="minorHAnsi"/>
          <w:b/>
          <w:sz w:val="26"/>
          <w:highlight w:val="green"/>
          <w:u w:val="single"/>
        </w:rPr>
        <w:t>for higher pay and better working conditions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if the collective bargaining process were more effective</w:t>
      </w:r>
      <w:r w:rsidRPr="0033035B">
        <w:rPr>
          <w:rFonts w:asciiTheme="minorHAnsi" w:hAnsiTheme="minorHAnsi" w:cstheme="minorHAnsi"/>
          <w:u w:val="single"/>
        </w:rPr>
        <w:t xml:space="preserve">, in many cases, </w:t>
      </w:r>
      <w:r w:rsidRPr="0033035B">
        <w:rPr>
          <w:rFonts w:asciiTheme="minorHAnsi" w:hAnsiTheme="minorHAnsi" w:cstheme="minorHAnsi"/>
          <w:b/>
          <w:sz w:val="26"/>
          <w:highlight w:val="green"/>
          <w:u w:val="single"/>
        </w:rPr>
        <w:t>workers would not need to go out on strike at all</w:t>
      </w:r>
      <w:r w:rsidRPr="0033035B">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33035B">
        <w:rPr>
          <w:rFonts w:asciiTheme="minorHAnsi" w:hAnsiTheme="minorHAnsi" w:cstheme="minorHAnsi"/>
          <w:sz w:val="16"/>
        </w:rPr>
        <w:t xml:space="preserve">. </w:t>
      </w:r>
      <w:r w:rsidRPr="0033035B">
        <w:rPr>
          <w:rFonts w:asciiTheme="minorHAnsi" w:hAnsiTheme="minorHAnsi" w:cstheme="minorHAnsi"/>
          <w:b/>
          <w:bCs/>
          <w:sz w:val="26"/>
          <w:highlight w:val="green"/>
          <w:u w:val="single"/>
        </w:rPr>
        <w:t>China’s workers want</w:t>
      </w:r>
      <w:r w:rsidRPr="0033035B">
        <w:rPr>
          <w:rFonts w:asciiTheme="minorHAnsi" w:hAnsiTheme="minorHAnsi" w:cstheme="minorHAnsi"/>
          <w:b/>
          <w:bCs/>
          <w:highlight w:val="green"/>
          <w:u w:val="single"/>
        </w:rPr>
        <w:t xml:space="preserve"> </w:t>
      </w:r>
      <w:r w:rsidRPr="0033035B">
        <w:rPr>
          <w:rFonts w:asciiTheme="minorHAnsi" w:hAnsiTheme="minorHAnsi" w:cstheme="minorHAnsi"/>
          <w:b/>
          <w:bCs/>
          <w:u w:val="single"/>
        </w:rPr>
        <w:t>and need an alternative</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They want </w:t>
      </w:r>
      <w:r w:rsidRPr="0033035B">
        <w:rPr>
          <w:rFonts w:asciiTheme="minorHAnsi" w:hAnsiTheme="minorHAnsi" w:cstheme="minorHAnsi"/>
          <w:b/>
          <w:sz w:val="26"/>
          <w:highlight w:val="green"/>
          <w:u w:val="single"/>
        </w:rPr>
        <w:t>a 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 they can raise their demands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for higher pay and discuss those demands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peaceful, </w:t>
      </w:r>
      <w:r w:rsidRPr="0033035B">
        <w:rPr>
          <w:rFonts w:asciiTheme="minorHAnsi" w:hAnsiTheme="minorHAnsi" w:cstheme="minorHAnsi"/>
          <w:b/>
          <w:sz w:val="26"/>
          <w:highlight w:val="green"/>
          <w:u w:val="single"/>
        </w:rPr>
        <w:t>equal and constructive negotiations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with management. </w:t>
      </w:r>
      <w:r w:rsidRPr="0033035B">
        <w:rPr>
          <w:rFonts w:asciiTheme="minorHAnsi" w:hAnsiTheme="minorHAnsi" w:cstheme="minorHAnsi"/>
          <w:b/>
          <w:sz w:val="26"/>
          <w:highlight w:val="green"/>
          <w:u w:val="single"/>
        </w:rPr>
        <w:t>If workers can achieve their goals through peaceful collective bargaining</w:t>
      </w:r>
      <w:r w:rsidRPr="0033035B">
        <w:rPr>
          <w:rFonts w:asciiTheme="minorHAnsi" w:hAnsiTheme="minorHAnsi" w:cstheme="minorHAnsi"/>
          <w:b/>
          <w:sz w:val="26"/>
          <w:highlight w:val="green"/>
          <w:u w:val="single"/>
          <w:bdr w:val="single" w:sz="18" w:space="0" w:color="auto"/>
        </w:rPr>
        <w:t>, in the long run there will be fewer strikes</w:t>
      </w:r>
      <w:r w:rsidRPr="0033035B">
        <w:rPr>
          <w:rFonts w:asciiTheme="minorHAnsi" w:hAnsiTheme="minorHAnsi" w:cstheme="minorHAnsi"/>
          <w:u w:val="single"/>
        </w:rPr>
        <w:t>, workers will be better paid and labor relations will be vastly improved.</w:t>
      </w:r>
      <w:r w:rsidRPr="0033035B">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33035B">
        <w:rPr>
          <w:rFonts w:asciiTheme="minorHAnsi" w:hAnsiTheme="minorHAnsi" w:cstheme="minorHAnsi"/>
          <w:u w:val="single"/>
        </w:rPr>
        <w:t xml:space="preserve">On the other hand, if 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framed in a way that </w:t>
      </w:r>
      <w:r w:rsidRPr="0033035B">
        <w:rPr>
          <w:rFonts w:asciiTheme="minorHAnsi" w:hAnsiTheme="minorHAnsi" w:cstheme="minorHAnsi"/>
          <w:b/>
          <w:sz w:val="26"/>
          <w:highlight w:val="green"/>
          <w:u w:val="single"/>
        </w:rPr>
        <w:t>can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liberate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encourage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and empower them to engage in collective bargaining</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safe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in the knowledge that they have a powerful weapon that can be deployed if necessary, </w:t>
      </w:r>
      <w:r w:rsidRPr="0033035B">
        <w:rPr>
          <w:rFonts w:asciiTheme="minorHAnsi" w:hAnsiTheme="minorHAnsi" w:cstheme="minorHAnsi"/>
          <w:b/>
          <w:sz w:val="26"/>
          <w:highlight w:val="green"/>
          <w:u w:val="single"/>
          <w:bdr w:val="single" w:sz="18" w:space="0" w:color="auto"/>
        </w:rPr>
        <w:t>labor relations will be enhanced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and the number of strikes might actually decrease</w:t>
      </w:r>
      <w:r w:rsidRPr="0033035B">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33035B">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33035B">
        <w:rPr>
          <w:rFonts w:asciiTheme="minorHAnsi" w:hAnsiTheme="minorHAnsi" w:cstheme="minorHAnsi"/>
          <w:sz w:val="16"/>
        </w:rPr>
        <w:t xml:space="preserve"> If such a system can be implemented in China it would obviously benefit workers but </w:t>
      </w:r>
      <w:r w:rsidRPr="0033035B">
        <w:rPr>
          <w:rFonts w:asciiTheme="minorHAnsi" w:hAnsiTheme="minorHAnsi" w:cstheme="minorHAnsi"/>
          <w:u w:val="single"/>
        </w:rPr>
        <w:t xml:space="preserve">it would also </w:t>
      </w:r>
      <w:r w:rsidRPr="0033035B">
        <w:rPr>
          <w:rFonts w:asciiTheme="minorHAnsi" w:hAnsiTheme="minorHAnsi" w:cstheme="minorHAnsi"/>
          <w:b/>
          <w:sz w:val="26"/>
          <w:highlight w:val="green"/>
          <w:u w:val="single"/>
        </w:rPr>
        <w:t xml:space="preserve">benefit employers </w:t>
      </w:r>
      <w:r w:rsidRPr="0033035B">
        <w:rPr>
          <w:rFonts w:asciiTheme="minorHAnsi" w:hAnsiTheme="minorHAnsi" w:cstheme="minorHAnsi"/>
          <w:u w:val="single"/>
        </w:rPr>
        <w:t xml:space="preserve">like Mr. Zeng who are </w:t>
      </w:r>
      <w:r w:rsidRPr="0033035B">
        <w:rPr>
          <w:rFonts w:asciiTheme="minorHAnsi" w:hAnsiTheme="minorHAnsi" w:cstheme="minorHAnsi"/>
          <w:b/>
          <w:sz w:val="26"/>
          <w:highlight w:val="green"/>
          <w:u w:val="single"/>
        </w:rPr>
        <w:t>concerned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about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33035B">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49F3337" w14:textId="77777777" w:rsidR="00ED3AB4" w:rsidRPr="0033035B" w:rsidRDefault="00ED3AB4" w:rsidP="00ED3AB4">
      <w:pPr>
        <w:pStyle w:val="Heading4"/>
        <w:rPr>
          <w:rFonts w:asciiTheme="minorHAnsi" w:hAnsiTheme="minorHAnsi" w:cstheme="minorHAnsi"/>
        </w:rPr>
      </w:pPr>
      <w:r w:rsidRPr="0033035B">
        <w:rPr>
          <w:rFonts w:asciiTheme="minorHAnsi" w:hAnsiTheme="minorHAnsi" w:cstheme="minorHAnsi"/>
        </w:rPr>
        <w:t xml:space="preserve">The Right to Strike </w:t>
      </w:r>
      <w:r w:rsidRPr="0033035B">
        <w:rPr>
          <w:rFonts w:asciiTheme="minorHAnsi" w:hAnsiTheme="minorHAnsi" w:cstheme="minorHAnsi"/>
          <w:u w:val="single"/>
        </w:rPr>
        <w:t>re-balances</w:t>
      </w:r>
      <w:r w:rsidRPr="0033035B">
        <w:rPr>
          <w:rFonts w:asciiTheme="minorHAnsi" w:hAnsiTheme="minorHAnsi" w:cstheme="minorHAnsi"/>
        </w:rPr>
        <w:t xml:space="preserve"> China’s Economy. </w:t>
      </w:r>
    </w:p>
    <w:p w14:paraId="3A7C72D6" w14:textId="77777777" w:rsidR="00ED3AB4" w:rsidRPr="0033035B" w:rsidRDefault="00ED3AB4" w:rsidP="00ED3AB4">
      <w:pPr>
        <w:rPr>
          <w:rFonts w:asciiTheme="minorHAnsi" w:hAnsiTheme="minorHAnsi" w:cstheme="minorHAnsi"/>
        </w:rPr>
      </w:pPr>
      <w:r w:rsidRPr="0033035B">
        <w:rPr>
          <w:rStyle w:val="Style13ptBold"/>
          <w:rFonts w:asciiTheme="minorHAnsi" w:hAnsiTheme="minorHAnsi" w:cstheme="minorHAnsi"/>
        </w:rPr>
        <w:t>Roberts 10</w:t>
      </w:r>
      <w:r w:rsidRPr="0033035B">
        <w:rPr>
          <w:rFonts w:asciiTheme="minorHAnsi" w:hAnsiTheme="minorHAnsi" w:cstheme="minorHAnsi"/>
        </w:rPr>
        <w:t xml:space="preserve"> Dexter Roberts 8-5-2010 "Is the Right to Strike Coming to China" </w:t>
      </w:r>
      <w:hyperlink r:id="rId14" w:history="1">
        <w:r w:rsidRPr="0033035B">
          <w:rPr>
            <w:rStyle w:val="Hyperlink"/>
            <w:rFonts w:asciiTheme="minorHAnsi" w:hAnsiTheme="minorHAnsi" w:cstheme="minorHAnsi"/>
          </w:rPr>
          <w:t>https://archive.md/hjNI7</w:t>
        </w:r>
      </w:hyperlink>
      <w:r w:rsidRPr="0033035B">
        <w:rPr>
          <w:rFonts w:asciiTheme="minorHAnsi" w:hAnsiTheme="minorHAnsi" w:cstheme="minorHAnsi"/>
        </w:rPr>
        <w:t xml:space="preserve"> (Editor at Bloomberg)//Elmer</w:t>
      </w:r>
    </w:p>
    <w:p w14:paraId="534E5BE0" w14:textId="77777777" w:rsidR="00ED3AB4" w:rsidRPr="0033035B" w:rsidRDefault="00ED3AB4" w:rsidP="00ED3AB4">
      <w:pPr>
        <w:rPr>
          <w:rFonts w:asciiTheme="minorHAnsi" w:hAnsiTheme="minorHAnsi" w:cstheme="minorHAnsi"/>
          <w:sz w:val="16"/>
        </w:rPr>
      </w:pPr>
      <w:r w:rsidRPr="0033035B">
        <w:rPr>
          <w:rFonts w:asciiTheme="minorHAnsi" w:hAnsiTheme="minorHAnsi" w:cstheme="minorHAnsi"/>
          <w:sz w:val="16"/>
        </w:rPr>
        <w:t xml:space="preserve">The name gives no hint of the revolutionary changes afoot for mainland workers. </w:t>
      </w:r>
      <w:r w:rsidRPr="0033035B">
        <w:rPr>
          <w:rFonts w:asciiTheme="minorHAnsi" w:hAnsiTheme="minorHAnsi" w:cstheme="minorHAnsi"/>
          <w:u w:val="single"/>
        </w:rPr>
        <w:t xml:space="preserve">Yet the </w:t>
      </w:r>
      <w:r w:rsidRPr="0033035B">
        <w:rPr>
          <w:rFonts w:asciiTheme="minorHAnsi" w:hAnsiTheme="minorHAnsi" w:cstheme="minorHAnsi"/>
          <w:b/>
          <w:sz w:val="26"/>
          <w:highlight w:val="green"/>
          <w:u w:val="single"/>
        </w:rPr>
        <w:t>proposed Regulations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the Democratic Management of Enterprises, now being debated by the Guangdong Provincial People's Congress, </w:t>
      </w:r>
      <w:r w:rsidRPr="0033035B">
        <w:rPr>
          <w:rFonts w:asciiTheme="minorHAnsi" w:hAnsiTheme="minorHAnsi" w:cstheme="minorHAnsi"/>
          <w:b/>
          <w:sz w:val="26"/>
          <w:highlight w:val="green"/>
          <w:u w:val="single"/>
        </w:rPr>
        <w:t>could give Chinese labor the ultimate</w:t>
      </w:r>
      <w:r w:rsidRPr="0033035B">
        <w:rPr>
          <w:rFonts w:asciiTheme="minorHAnsi" w:hAnsiTheme="minorHAnsi" w:cstheme="minorHAnsi"/>
          <w:u w:val="single"/>
        </w:rPr>
        <w:t>—and until now taboo—</w:t>
      </w:r>
      <w:r w:rsidRPr="0033035B">
        <w:rPr>
          <w:rFonts w:asciiTheme="minorHAnsi" w:hAnsiTheme="minorHAnsi" w:cstheme="minorHAnsi"/>
          <w:b/>
          <w:sz w:val="26"/>
          <w:highlight w:val="green"/>
          <w:u w:val="single"/>
        </w:rPr>
        <w:t>bargaining tool</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an officially sanctioned right to strike</w:t>
      </w:r>
      <w:r w:rsidRPr="0033035B">
        <w:rPr>
          <w:rFonts w:asciiTheme="minorHAnsi" w:hAnsiTheme="minorHAnsi" w:cstheme="minorHAnsi"/>
          <w:sz w:val="16"/>
        </w:rPr>
        <w:t>. "</w:t>
      </w:r>
      <w:r w:rsidRPr="0033035B">
        <w:rPr>
          <w:rFonts w:asciiTheme="minorHAnsi" w:hAnsiTheme="minorHAnsi" w:cstheme="minorHAnsi"/>
          <w:u w:val="single"/>
        </w:rPr>
        <w:t>This has been a no-go area in China for decades,</w:t>
      </w:r>
      <w:r w:rsidRPr="0033035B">
        <w:rPr>
          <w:rFonts w:asciiTheme="minorHAnsi" w:hAnsiTheme="minorHAnsi" w:cstheme="minorHAnsi"/>
          <w:sz w:val="16"/>
        </w:rPr>
        <w:t xml:space="preserve">" says Robin Munro, deputy director at the Hong Kong-based China Labour Bulletin. </w:t>
      </w:r>
      <w:r w:rsidRPr="0033035B">
        <w:rPr>
          <w:rFonts w:asciiTheme="minorHAnsi" w:hAnsiTheme="minorHAnsi" w:cstheme="minorHAnsi"/>
          <w:u w:val="single"/>
        </w:rPr>
        <w:t xml:space="preserve">All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belong to one </w:t>
      </w:r>
      <w:r w:rsidRPr="0033035B">
        <w:rPr>
          <w:rFonts w:asciiTheme="minorHAnsi" w:hAnsiTheme="minorHAnsi" w:cstheme="minorHAnsi"/>
          <w:b/>
          <w:sz w:val="26"/>
          <w:highlight w:val="green"/>
          <w:u w:val="single"/>
        </w:rPr>
        <w:t>union</w:t>
      </w:r>
      <w:r w:rsidRPr="0033035B">
        <w:rPr>
          <w:rFonts w:asciiTheme="minorHAnsi" w:hAnsiTheme="minorHAnsi" w:cstheme="minorHAnsi"/>
          <w:u w:val="single"/>
        </w:rPr>
        <w:t xml:space="preserve">, but it </w:t>
      </w:r>
      <w:r w:rsidRPr="0033035B">
        <w:rPr>
          <w:rFonts w:asciiTheme="minorHAnsi" w:hAnsiTheme="minorHAnsi" w:cstheme="minorHAnsi"/>
          <w:b/>
          <w:sz w:val="26"/>
          <w:highlight w:val="green"/>
          <w:u w:val="single"/>
          <w:bdr w:val="single" w:sz="18" w:space="0" w:color="auto"/>
        </w:rPr>
        <w:t>wields little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33035B">
        <w:rPr>
          <w:rFonts w:asciiTheme="minorHAnsi" w:hAnsiTheme="minorHAnsi" w:cstheme="minorHAnsi"/>
          <w:u w:val="single"/>
        </w:rPr>
        <w:t>The proposed law is seen by many activists and researchers as a trial balloon before a possible national rollout.</w:t>
      </w:r>
      <w:r w:rsidRPr="0033035B">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33035B">
        <w:rPr>
          <w:rFonts w:asciiTheme="minorHAnsi" w:hAnsiTheme="minorHAnsi" w:cstheme="minorHAnsi"/>
          <w:u w:val="single"/>
        </w:rPr>
        <w:t>For six decades, picketing and disrupting production have been illegal and subject to harsh punishment</w:t>
      </w:r>
      <w:r w:rsidRPr="0033035B">
        <w:rPr>
          <w:rFonts w:asciiTheme="minorHAnsi" w:hAnsiTheme="minorHAnsi" w:cstheme="minorHAnsi"/>
          <w:sz w:val="16"/>
        </w:rPr>
        <w:t xml:space="preserve">. Under the Guangdong proposal, </w:t>
      </w:r>
      <w:r w:rsidRPr="0033035B">
        <w:rPr>
          <w:rFonts w:asciiTheme="minorHAnsi" w:hAnsiTheme="minorHAnsi" w:cstheme="minorHAnsi"/>
          <w:u w:val="single"/>
        </w:rPr>
        <w:t>as long as workers first try negotiating and refrain from violence, they're allowed to strike</w:t>
      </w:r>
      <w:r w:rsidRPr="0033035B">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33035B">
        <w:rPr>
          <w:rFonts w:asciiTheme="minorHAnsi" w:hAnsiTheme="minorHAnsi" w:cstheme="minorHAnsi"/>
          <w:u w:val="single"/>
        </w:rPr>
        <w:t>Every month there are hundreds of strikes</w:t>
      </w:r>
      <w:r w:rsidRPr="0033035B">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33035B">
        <w:rPr>
          <w:rFonts w:asciiTheme="minorHAnsi" w:hAnsiTheme="minorHAnsi" w:cstheme="minorHAnsi"/>
          <w:b/>
          <w:sz w:val="26"/>
          <w:highlight w:val="green"/>
          <w:u w:val="single"/>
        </w:rPr>
        <w:t>Formalizing workers' rights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could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also advance </w:t>
      </w:r>
      <w:r w:rsidRPr="0033035B">
        <w:rPr>
          <w:rFonts w:asciiTheme="minorHAnsi" w:hAnsiTheme="minorHAnsi" w:cstheme="minorHAnsi"/>
          <w:b/>
          <w:sz w:val="26"/>
          <w:highlight w:val="green"/>
          <w:u w:val="single"/>
          <w:bdr w:val="single" w:sz="18" w:space="0" w:color="auto"/>
        </w:rPr>
        <w:t>China's goal of rebalancing the economy</w:t>
      </w:r>
      <w:r w:rsidRPr="0033035B">
        <w:rPr>
          <w:rFonts w:asciiTheme="minorHAnsi" w:hAnsiTheme="minorHAnsi" w:cstheme="minorHAnsi"/>
          <w:sz w:val="16"/>
        </w:rPr>
        <w:t xml:space="preserve">. "There is a </w:t>
      </w:r>
      <w:r w:rsidRPr="0033035B">
        <w:rPr>
          <w:rFonts w:asciiTheme="minorHAnsi" w:hAnsiTheme="minorHAnsi" w:cstheme="minorHAnsi"/>
          <w:b/>
          <w:sz w:val="26"/>
          <w:highlight w:val="green"/>
          <w:u w:val="single"/>
        </w:rPr>
        <w:t>new emphasis on how to reduce the wage gap</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and get consumers to spend more</w:t>
      </w:r>
      <w:r w:rsidRPr="0033035B">
        <w:rPr>
          <w:rFonts w:asciiTheme="minorHAnsi" w:hAnsiTheme="minorHAnsi" w:cstheme="minorHAnsi"/>
          <w:sz w:val="16"/>
        </w:rPr>
        <w:t>," says Chang-Hee Lee, an industrial relations expert at the International Labour Organization's Beijing office. "</w:t>
      </w:r>
      <w:r w:rsidRPr="0033035B">
        <w:rPr>
          <w:rFonts w:asciiTheme="minorHAnsi" w:hAnsiTheme="minorHAnsi" w:cstheme="minorHAnsi"/>
          <w:u w:val="single"/>
        </w:rPr>
        <w:t xml:space="preserve">This is </w:t>
      </w:r>
      <w:r w:rsidRPr="0033035B">
        <w:rPr>
          <w:rFonts w:asciiTheme="minorHAnsi" w:hAnsiTheme="minorHAnsi" w:cstheme="minorHAnsi"/>
          <w:b/>
          <w:sz w:val="26"/>
          <w:highlight w:val="green"/>
          <w:u w:val="single"/>
        </w:rPr>
        <w:t>not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very </w:t>
      </w:r>
      <w:r w:rsidRPr="0033035B">
        <w:rPr>
          <w:rFonts w:asciiTheme="minorHAnsi" w:hAnsiTheme="minorHAnsi" w:cstheme="minorHAnsi"/>
          <w:b/>
          <w:sz w:val="26"/>
          <w:highlight w:val="green"/>
          <w:u w:val="single"/>
        </w:rPr>
        <w:t>easy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accomplish </w:t>
      </w:r>
      <w:r w:rsidRPr="0033035B">
        <w:rPr>
          <w:rFonts w:asciiTheme="minorHAnsi" w:hAnsiTheme="minorHAnsi" w:cstheme="minorHAnsi"/>
          <w:b/>
          <w:sz w:val="26"/>
          <w:highlight w:val="green"/>
          <w:u w:val="single"/>
        </w:rPr>
        <w:t>unless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workers have more bargaining power</w:t>
      </w:r>
      <w:r w:rsidRPr="0033035B">
        <w:rPr>
          <w:rFonts w:asciiTheme="minorHAnsi" w:hAnsiTheme="minorHAnsi" w:cstheme="minorHAnsi"/>
          <w:sz w:val="16"/>
        </w:rPr>
        <w:t xml:space="preserve">." </w:t>
      </w:r>
      <w:r w:rsidRPr="0033035B">
        <w:rPr>
          <w:rFonts w:asciiTheme="minorHAnsi" w:hAnsiTheme="minorHAnsi" w:cstheme="minorHAnsi"/>
          <w:u w:val="single"/>
        </w:rPr>
        <w:t>The bottom line: A proposed law being debated in Guangdong could greatly strengthen the bargaining power of Chinese workers</w:t>
      </w:r>
      <w:r w:rsidRPr="0033035B">
        <w:rPr>
          <w:rFonts w:asciiTheme="minorHAnsi" w:hAnsiTheme="minorHAnsi" w:cstheme="minorHAnsi"/>
          <w:sz w:val="16"/>
        </w:rPr>
        <w:t>.</w:t>
      </w:r>
    </w:p>
    <w:p w14:paraId="00277BF1" w14:textId="77777777" w:rsidR="00ED3AB4" w:rsidRDefault="00ED3AB4" w:rsidP="00ED3AB4">
      <w:pPr>
        <w:pStyle w:val="Heading3"/>
      </w:pPr>
      <w:r>
        <w:t>FW</w:t>
      </w:r>
    </w:p>
    <w:p w14:paraId="05CA7EAF" w14:textId="77777777" w:rsidR="00ED3AB4" w:rsidRPr="005D1F45" w:rsidRDefault="00ED3AB4" w:rsidP="00ED3AB4">
      <w:pPr>
        <w:keepNext/>
        <w:keepLines/>
        <w:spacing w:before="40" w:after="0"/>
        <w:outlineLvl w:val="3"/>
        <w:rPr>
          <w:rFonts w:eastAsia="Times New Roman"/>
          <w:b/>
          <w:iCs/>
          <w:sz w:val="26"/>
        </w:rPr>
      </w:pPr>
      <w:bookmarkStart w:id="0" w:name="_Hlk83379941"/>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446AA08B"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499DD9B6"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47B5ED50" w14:textId="77777777" w:rsidR="00ED3AB4" w:rsidRPr="007448CC" w:rsidRDefault="00ED3AB4" w:rsidP="00ED3AB4">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295DF9DE" w14:textId="77777777" w:rsidR="00ED3AB4" w:rsidRPr="007448CC" w:rsidRDefault="00ED3AB4" w:rsidP="00ED3AB4">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15479164"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other metaethical justifications</w:t>
      </w:r>
      <w:r w:rsidRPr="007448CC">
        <w:rPr>
          <w:rFonts w:asciiTheme="minorHAnsi" w:hAnsiTheme="minorHAnsi" w:cstheme="minorHAnsi"/>
        </w:rPr>
        <w:t>– controversy prevents acting on moral laws, but lack of philosophical controversy on the correlation between moral and natural facts indicates naturalism guides action.</w:t>
      </w:r>
    </w:p>
    <w:p w14:paraId="75A177B3" w14:textId="77777777" w:rsidR="00ED3AB4" w:rsidRDefault="00ED3AB4" w:rsidP="00ED3AB4">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E7A0E14" w14:textId="77777777" w:rsidR="00ED3AB4" w:rsidRPr="006C1552" w:rsidRDefault="00ED3AB4" w:rsidP="00ED3AB4"/>
    <w:p w14:paraId="3B7AFF71"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8A65449" w14:textId="77777777" w:rsidR="00ED3AB4" w:rsidRPr="007448CC" w:rsidRDefault="00ED3AB4" w:rsidP="00ED3AB4">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FFC643D" w14:textId="77777777" w:rsidR="00ED3AB4" w:rsidRPr="007448CC" w:rsidRDefault="00ED3AB4" w:rsidP="00ED3AB4">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309E4B68"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43BFA70D"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2A78887F"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D1943C1"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7D493839"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CFEDF4F"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8C9DC99" w14:textId="77777777" w:rsidR="00ED3AB4" w:rsidRPr="007448CC" w:rsidRDefault="00ED3AB4" w:rsidP="00ED3AB4">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5320C002"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A72F22E"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6C1A64E"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1E15BEC7"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34493DC"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38E94846"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Desire and reward centers</w:t>
      </w:r>
    </w:p>
    <w:p w14:paraId="688667BD"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746B45A"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E818962"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A804048" w14:textId="77777777" w:rsidR="00ED3AB4" w:rsidRPr="007448CC" w:rsidRDefault="00ED3AB4" w:rsidP="00ED3AB4">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52ECF2A" w14:textId="77777777" w:rsidR="00ED3AB4" w:rsidRPr="007448CC" w:rsidRDefault="00ED3AB4" w:rsidP="00ED3AB4">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FCE6343" w14:textId="77777777" w:rsidR="00ED3AB4" w:rsidRPr="007448CC" w:rsidRDefault="00ED3AB4" w:rsidP="00ED3AB4">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BC2D57C" w14:textId="77777777" w:rsidR="00ED3AB4" w:rsidRPr="007448CC" w:rsidRDefault="00ED3AB4" w:rsidP="00ED3AB4">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84CF37"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E0E2A4D"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079A416" w14:textId="77777777" w:rsidR="00ED3AB4" w:rsidRPr="007448CC" w:rsidRDefault="00ED3AB4" w:rsidP="00ED3AB4">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3598D136" w14:textId="77777777" w:rsidR="00ED3AB4" w:rsidRPr="0000582C" w:rsidRDefault="00ED3AB4" w:rsidP="00ED3AB4">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429EC9B4" w14:textId="77777777" w:rsidR="00ED3AB4" w:rsidRPr="0000582C" w:rsidRDefault="00ED3AB4" w:rsidP="00ED3AB4"/>
    <w:p w14:paraId="60ACC3FF" w14:textId="77777777" w:rsidR="00ED3AB4" w:rsidRDefault="00ED3AB4" w:rsidP="00ED3AB4">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EE80406" w14:textId="77777777" w:rsidR="00ED3AB4" w:rsidRDefault="00ED3AB4" w:rsidP="00ED3AB4"/>
    <w:p w14:paraId="05EF33B9" w14:textId="77777777" w:rsidR="00ED3AB4" w:rsidRPr="006C1552" w:rsidRDefault="00ED3AB4" w:rsidP="00ED3AB4">
      <w:pPr>
        <w:pStyle w:val="Heading4"/>
        <w:rPr>
          <w:rFonts w:cs="Calibri"/>
        </w:rPr>
      </w:pPr>
      <w:r w:rsidRPr="0000582C">
        <w:rPr>
          <w:rFonts w:cs="Calibri"/>
        </w:rPr>
        <w:t>Thus, the standard is consistency with hedonic act utilitarianism. Prefer it:</w:t>
      </w:r>
    </w:p>
    <w:p w14:paraId="449FF601"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 xml:space="preserve">1] Actor specificity – </w:t>
      </w:r>
    </w:p>
    <w:p w14:paraId="47AD6E3D"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636AE6E3" w14:textId="77777777" w:rsidR="00ED3AB4" w:rsidRPr="007448CC" w:rsidRDefault="00ED3AB4" w:rsidP="00ED3AB4">
      <w:pPr>
        <w:rPr>
          <w:rStyle w:val="Style13ptBold"/>
          <w:rFonts w:asciiTheme="minorHAnsi" w:hAnsiTheme="minorHAnsi" w:cstheme="minorHAnsi"/>
          <w:b w:val="0"/>
          <w:bCs w:val="0"/>
        </w:rPr>
      </w:pPr>
      <w:r w:rsidRPr="007448CC">
        <w:rPr>
          <w:rStyle w:val="Style13ptBold"/>
          <w:rFonts w:asciiTheme="minorHAnsi" w:hAnsiTheme="minorHAnsi" w:cstheme="minorHAnsi"/>
        </w:rPr>
        <w:t>Mack 4</w:t>
      </w:r>
      <w:r w:rsidRPr="007448CC">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17286C4F" w14:textId="77777777" w:rsidR="00ED3AB4" w:rsidRPr="007448CC" w:rsidRDefault="00ED3AB4" w:rsidP="00ED3AB4">
      <w:pPr>
        <w:rPr>
          <w:rFonts w:asciiTheme="minorHAnsi" w:hAnsiTheme="minorHAnsi" w:cstheme="minorHAnsi"/>
          <w:u w:val="single"/>
        </w:rPr>
      </w:pPr>
      <w:r w:rsidRPr="007448CC">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7448CC">
        <w:rPr>
          <w:rStyle w:val="StyleUnderline"/>
          <w:rFonts w:asciiTheme="minorHAnsi" w:hAnsiTheme="minorHAnsi" w:cstheme="minorHAnsi"/>
        </w:rPr>
        <w:t xml:space="preserve">The traditional stance </w:t>
      </w:r>
      <w:r w:rsidRPr="007448CC">
        <w:rPr>
          <w:rFonts w:asciiTheme="minorHAnsi" w:hAnsiTheme="minorHAnsi" w:cstheme="minorHAnsi"/>
        </w:rPr>
        <w:t>of the physician</w:t>
      </w:r>
      <w:r w:rsidRPr="007448CC">
        <w:rPr>
          <w:rStyle w:val="StyleUnderline"/>
          <w:rFonts w:asciiTheme="minorHAnsi" w:hAnsiTheme="minorHAnsi" w:cstheme="minorHAnsi"/>
        </w:rPr>
        <w:t xml:space="preserve"> is that each patient is an isolated universe. </w:t>
      </w:r>
      <w:r w:rsidRPr="007448CC">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asciiTheme="minorHAnsi" w:hAnsiTheme="minorHAnsi" w:cstheme="minorHAnsi"/>
          <w:highlight w:val="green"/>
        </w:rPr>
        <w:t>when the</w:t>
      </w:r>
      <w:r w:rsidRPr="007448CC">
        <w:rPr>
          <w:rStyle w:val="StyleUnderline"/>
          <w:rFonts w:asciiTheme="minorHAnsi" w:hAnsiTheme="minorHAnsi" w:cstheme="minorHAnsi"/>
        </w:rPr>
        <w:t xml:space="preserve"> </w:t>
      </w:r>
      <w:r w:rsidRPr="007448CC">
        <w:rPr>
          <w:rFonts w:asciiTheme="minorHAnsi" w:hAnsiTheme="minorHAnsi" w:cstheme="minorHAnsi"/>
        </w:rPr>
        <w:t>physician’s</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decision involves more</w:t>
      </w:r>
      <w:r w:rsidRPr="007448CC">
        <w:rPr>
          <w:rStyle w:val="StyleUnderline"/>
          <w:rFonts w:asciiTheme="minorHAnsi" w:hAnsiTheme="minorHAnsi" w:cstheme="minorHAnsi"/>
        </w:rPr>
        <w:t xml:space="preserve"> than just his own patient</w:t>
      </w:r>
      <w:r w:rsidRPr="007448CC">
        <w:rPr>
          <w:rFonts w:asciiTheme="minorHAnsi" w:hAnsiTheme="minorHAnsi" w:cstheme="minorHAnsi"/>
        </w:rPr>
        <w:t>, or has some commitment to public health,</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other issues have to be considered.</w:t>
      </w:r>
      <w:r w:rsidRPr="007448CC">
        <w:rPr>
          <w:rStyle w:val="StyleUnderline"/>
          <w:rFonts w:asciiTheme="minorHAnsi" w:hAnsiTheme="minorHAnsi" w:cstheme="minorHAnsi"/>
        </w:rPr>
        <w:t xml:space="preserve"> </w:t>
      </w:r>
      <w:r w:rsidRPr="007448CC">
        <w:rPr>
          <w:rFonts w:asciiTheme="minorHAnsi" w:hAnsiTheme="minorHAnsi" w:cstheme="minorHAnsi"/>
        </w:rPr>
        <w:t>He then has to recognise that the</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unbridled advocacy</w:t>
      </w:r>
      <w:r w:rsidRPr="007448CC">
        <w:rPr>
          <w:rStyle w:val="StyleUnderline"/>
          <w:rFonts w:asciiTheme="minorHAnsi" w:hAnsiTheme="minorHAnsi" w:cstheme="minorHAnsi"/>
        </w:rPr>
        <w:t xml:space="preserve"> of the patient </w:t>
      </w:r>
      <w:r w:rsidRPr="007448CC">
        <w:rPr>
          <w:rStyle w:val="StyleUnderline"/>
          <w:rFonts w:asciiTheme="minorHAnsi" w:hAnsiTheme="minorHAnsi" w:cstheme="minorHAnsi"/>
          <w:highlight w:val="green"/>
        </w:rPr>
        <w:t>may not square with</w:t>
      </w:r>
      <w:r w:rsidRPr="007448CC">
        <w:rPr>
          <w:rFonts w:asciiTheme="minorHAnsi" w:hAnsiTheme="minorHAnsi" w:cstheme="minorHAnsi"/>
        </w:rPr>
        <w:t xml:space="preserve"> what the economist perceives to be </w:t>
      </w:r>
      <w:r w:rsidRPr="007448CC">
        <w:rPr>
          <w:rStyle w:val="StyleUnderline"/>
          <w:rFonts w:asciiTheme="minorHAnsi" w:hAnsiTheme="minorHAnsi" w:cstheme="minorHAnsi"/>
          <w:highlight w:val="green"/>
        </w:rPr>
        <w:t>the most advantageous policy to society</w:t>
      </w:r>
      <w:r w:rsidRPr="007448CC">
        <w:rPr>
          <w:rStyle w:val="StyleUnderline"/>
          <w:rFonts w:asciiTheme="minorHAnsi" w:hAnsiTheme="minorHAnsi" w:cstheme="minorHAnsi"/>
        </w:rPr>
        <w:t xml:space="preserve"> as a whole.</w:t>
      </w:r>
      <w:r w:rsidRPr="007448CC">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asciiTheme="minorHAnsi" w:hAnsiTheme="minorHAnsi" w:cstheme="minorHAnsi"/>
        </w:rPr>
        <w:t>in decisions involving multiple patients</w:t>
      </w:r>
      <w:r w:rsidRPr="007448CC">
        <w:rPr>
          <w:rFonts w:asciiTheme="minorHAnsi" w:hAnsiTheme="minorHAnsi" w:cstheme="minorHAnsi"/>
        </w:rPr>
        <w:t xml:space="preserve">, making available </w:t>
      </w:r>
      <w:r w:rsidRPr="007448CC">
        <w:rPr>
          <w:rStyle w:val="StyleUnderline"/>
          <w:rFonts w:asciiTheme="minorHAnsi" w:hAnsiTheme="minorHAnsi" w:cstheme="minorHAnsi"/>
          <w:highlight w:val="green"/>
        </w:rPr>
        <w:t>more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medication, labour or </w:t>
      </w:r>
      <w:r w:rsidRPr="007448CC">
        <w:rPr>
          <w:rStyle w:val="StyleUnderline"/>
          <w:rFonts w:asciiTheme="minorHAnsi" w:hAnsiTheme="minorHAnsi" w:cstheme="minorHAnsi"/>
          <w:highlight w:val="green"/>
        </w:rPr>
        <w:t>expenses for one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patient </w:t>
      </w:r>
      <w:r w:rsidRPr="007448CC">
        <w:rPr>
          <w:rStyle w:val="StyleUnderline"/>
          <w:rFonts w:asciiTheme="minorHAnsi" w:hAnsiTheme="minorHAnsi" w:cstheme="minorHAnsi"/>
        </w:rPr>
        <w:t xml:space="preserve">will </w:t>
      </w:r>
      <w:r w:rsidRPr="007448CC">
        <w:rPr>
          <w:rStyle w:val="StyleUnderline"/>
          <w:rFonts w:asciiTheme="minorHAnsi" w:hAnsiTheme="minorHAnsi" w:cstheme="minorHAnsi"/>
          <w:highlight w:val="green"/>
        </w:rPr>
        <w:t>mean</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leaving </w:t>
      </w:r>
      <w:r w:rsidRPr="007448CC">
        <w:rPr>
          <w:rStyle w:val="StyleUnderline"/>
          <w:rFonts w:asciiTheme="minorHAnsi" w:hAnsiTheme="minorHAnsi" w:cstheme="minorHAnsi"/>
          <w:highlight w:val="green"/>
        </w:rPr>
        <w:t>less for another.</w:t>
      </w:r>
      <w:r w:rsidRPr="007448CC">
        <w:rPr>
          <w:rStyle w:val="StyleUnderline"/>
          <w:rFonts w:asciiTheme="minorHAnsi" w:hAnsiTheme="minorHAnsi" w:cstheme="minorHAnsi"/>
        </w:rPr>
        <w:t xml:space="preserve"> The physician is</w:t>
      </w:r>
      <w:r w:rsidRPr="007448CC">
        <w:rPr>
          <w:rFonts w:asciiTheme="minorHAnsi" w:hAnsiTheme="minorHAnsi" w:cstheme="minorHAnsi"/>
        </w:rPr>
        <w:t xml:space="preserve"> then </w:t>
      </w:r>
      <w:r w:rsidRPr="007448CC">
        <w:rPr>
          <w:rStyle w:val="StyleUnderline"/>
          <w:rFonts w:asciiTheme="minorHAnsi" w:hAnsiTheme="minorHAnsi" w:cstheme="minorHAnsi"/>
        </w:rPr>
        <w:t>compelled</w:t>
      </w:r>
      <w:r w:rsidRPr="007448CC">
        <w:rPr>
          <w:rFonts w:asciiTheme="minorHAnsi" w:hAnsiTheme="minorHAnsi" w:cstheme="minorHAnsi"/>
        </w:rPr>
        <w:t xml:space="preserve"> by his competing loyalties </w:t>
      </w:r>
      <w:r w:rsidRPr="007448CC">
        <w:rPr>
          <w:rStyle w:val="StyleUnderline"/>
          <w:rFonts w:asciiTheme="minorHAnsi" w:hAnsiTheme="minorHAnsi" w:cstheme="minorHAnsi"/>
        </w:rPr>
        <w:t>to enter into a decision mode of one versus many, where the underlying constraint is</w:t>
      </w:r>
      <w:r w:rsidRPr="007448CC">
        <w:rPr>
          <w:rFonts w:asciiTheme="minorHAnsi" w:hAnsiTheme="minorHAnsi" w:cstheme="minorHAnsi"/>
        </w:rPr>
        <w:t xml:space="preserve"> one of </w:t>
      </w:r>
      <w:r w:rsidRPr="007448CC">
        <w:rPr>
          <w:rStyle w:val="StyleUnderline"/>
          <w:rFonts w:asciiTheme="minorHAnsi" w:hAnsiTheme="minorHAnsi" w:cstheme="minorHAnsi"/>
        </w:rPr>
        <w:t>finiteness of the commodities.</w:t>
      </w:r>
      <w:r w:rsidRPr="007448CC">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asciiTheme="minorHAnsi" w:hAnsiTheme="minorHAnsi" w:cstheme="minorHAnsi"/>
        </w:rPr>
        <w:t>ethics is identified with the investigation of rationally justifiable bases for resolving conflict among persons with divergent aims</w:t>
      </w:r>
      <w:r w:rsidRPr="007448CC">
        <w:rPr>
          <w:rFonts w:asciiTheme="minorHAnsi" w:hAnsiTheme="minorHAnsi" w:cstheme="minorHAnsi"/>
        </w:rPr>
        <w:t xml:space="preserve"> and who share a common world. </w:t>
      </w:r>
      <w:r w:rsidRPr="007448CC">
        <w:rPr>
          <w:rStyle w:val="StyleUnderline"/>
          <w:rFonts w:asciiTheme="minorHAnsi" w:hAnsiTheme="minorHAnsi" w:cstheme="minorHAnsi"/>
          <w:highlight w:val="green"/>
        </w:rPr>
        <w:t>Because of the scarcity of resources</w:t>
      </w:r>
      <w:r w:rsidRPr="007448CC">
        <w:rPr>
          <w:rStyle w:val="StyleUnderline"/>
          <w:rFonts w:asciiTheme="minorHAnsi" w:hAnsiTheme="minorHAnsi" w:cstheme="minorHAnsi"/>
        </w:rPr>
        <w:t xml:space="preserve">, one’s success is another person’s failure. Therefore </w:t>
      </w:r>
      <w:r w:rsidRPr="007448CC">
        <w:rPr>
          <w:rStyle w:val="StyleUnderline"/>
          <w:rFonts w:asciiTheme="minorHAnsi" w:hAnsiTheme="minorHAnsi" w:cstheme="minorHAnsi"/>
          <w:highlight w:val="green"/>
        </w:rPr>
        <w:t>ethics search for rationally justifiable standards for the resolution of interpersonal conflict.</w:t>
      </w:r>
      <w:r w:rsidRPr="007448CC">
        <w:rPr>
          <w:rFonts w:asciiTheme="minorHAnsi" w:hAnsiTheme="minorHAnsi" w:cstheme="minorHAnsi"/>
        </w:rPr>
        <w:t xml:space="preserve"> </w:t>
      </w:r>
      <w:r w:rsidRPr="007448CC">
        <w:rPr>
          <w:rStyle w:val="StyleUnderline"/>
          <w:rFonts w:asciiTheme="minorHAnsi" w:hAnsiTheme="minorHAnsi" w:cstheme="minorHAnsi"/>
        </w:rPr>
        <w:t>While the realities of human life have given rise to the concepts of property, justice and scarcity, the management of scarcity requires the exercise of choice</w:t>
      </w:r>
      <w:r w:rsidRPr="007448CC">
        <w:rPr>
          <w:rFonts w:asciiTheme="minorHAnsi" w:hAnsiTheme="minorHAnsi" w:cstheme="minorHAnsi"/>
        </w:rPr>
        <w:t xml:space="preserve">, since having more of some goods means having less of others. </w:t>
      </w:r>
      <w:r w:rsidRPr="007448CC">
        <w:rPr>
          <w:rStyle w:val="StyleUnderline"/>
          <w:rFonts w:asciiTheme="minorHAnsi" w:hAnsiTheme="minorHAnsi" w:cstheme="minorHAnsi"/>
        </w:rPr>
        <w:t xml:space="preserve">Exercising choice in turn involves </w:t>
      </w:r>
      <w:r w:rsidRPr="007448CC">
        <w:rPr>
          <w:rFonts w:asciiTheme="minorHAnsi" w:hAnsiTheme="minorHAnsi" w:cstheme="minorHAnsi"/>
        </w:rPr>
        <w:t xml:space="preserve">comparisons, and </w:t>
      </w:r>
      <w:r w:rsidRPr="007448CC">
        <w:rPr>
          <w:rStyle w:val="StyleUnderline"/>
          <w:rFonts w:asciiTheme="minorHAnsi" w:hAnsiTheme="minorHAnsi" w:cstheme="minorHAnsi"/>
        </w:rPr>
        <w:t xml:space="preserve">comparisons </w:t>
      </w:r>
      <w:r w:rsidRPr="007448CC">
        <w:rPr>
          <w:rFonts w:asciiTheme="minorHAnsi" w:hAnsiTheme="minorHAnsi" w:cstheme="minorHAnsi"/>
        </w:rPr>
        <w:t xml:space="preserve">are </w:t>
      </w:r>
      <w:r w:rsidRPr="007448CC">
        <w:rPr>
          <w:rStyle w:val="StyleUnderline"/>
          <w:rFonts w:asciiTheme="minorHAnsi" w:hAnsiTheme="minorHAnsi" w:cstheme="minorHAnsi"/>
        </w:rPr>
        <w:t xml:space="preserve">based on principles. </w:t>
      </w:r>
      <w:r w:rsidRPr="007448CC">
        <w:rPr>
          <w:rFonts w:asciiTheme="minorHAnsi" w:hAnsiTheme="minorHAnsi" w:cstheme="minorHAnsi"/>
        </w:rPr>
        <w:t xml:space="preserve">As ethicists, </w:t>
      </w:r>
      <w:r w:rsidRPr="007448CC">
        <w:rPr>
          <w:rStyle w:val="StyleUnderline"/>
          <w:rFonts w:asciiTheme="minorHAnsi" w:hAnsiTheme="minorHAnsi" w:cstheme="minorHAnsi"/>
        </w:rPr>
        <w:t>the meaning of these principles must be sought in the moral basis that implementing them would require.</w:t>
      </w:r>
      <w:r w:rsidRPr="007448CC">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asciiTheme="minorHAnsi" w:hAnsiTheme="minorHAnsi" w:cstheme="minorHAnsi"/>
        </w:rPr>
        <w:t xml:space="preserve">all </w:t>
      </w:r>
      <w:r w:rsidRPr="007448CC">
        <w:rPr>
          <w:rStyle w:val="StyleUnderline"/>
          <w:rFonts w:asciiTheme="minorHAnsi" w:hAnsiTheme="minorHAnsi" w:cstheme="minorHAnsi"/>
          <w:highlight w:val="green"/>
        </w:rPr>
        <w:t xml:space="preserve">distributive questions should </w:t>
      </w:r>
      <w:r w:rsidRPr="007448CC">
        <w:rPr>
          <w:rStyle w:val="StyleUnderline"/>
          <w:rFonts w:asciiTheme="minorHAnsi" w:hAnsiTheme="minorHAnsi" w:cstheme="minorHAnsi"/>
        </w:rPr>
        <w:t xml:space="preserve">be settled according to which distribution </w:t>
      </w:r>
      <w:r w:rsidRPr="007448CC">
        <w:rPr>
          <w:rStyle w:val="StyleUnderline"/>
          <w:rFonts w:asciiTheme="minorHAnsi" w:hAnsiTheme="minorHAnsi" w:cstheme="minorHAnsi"/>
          <w:highlight w:val="green"/>
        </w:rPr>
        <w:t>maximise</w:t>
      </w:r>
      <w:r w:rsidRPr="007448CC">
        <w:rPr>
          <w:rStyle w:val="StyleUnderline"/>
          <w:rFonts w:asciiTheme="minorHAnsi" w:hAnsiTheme="minorHAnsi" w:cstheme="minorHAnsi"/>
        </w:rPr>
        <w:t>s</w:t>
      </w:r>
      <w:r w:rsidRPr="007448CC">
        <w:rPr>
          <w:rStyle w:val="StyleUnderline"/>
          <w:rFonts w:asciiTheme="minorHAnsi" w:hAnsiTheme="minorHAnsi" w:cstheme="minorHAnsi"/>
          <w:highlight w:val="green"/>
        </w:rPr>
        <w:t xml:space="preserve"> welfare.</w:t>
      </w:r>
      <w:r w:rsidRPr="007448CC">
        <w:rPr>
          <w:rFonts w:asciiTheme="minorHAnsi" w:hAnsiTheme="minorHAnsi"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asciiTheme="minorHAnsi" w:hAnsiTheme="minorHAnsi" w:cstheme="minorHAnsi"/>
        </w:rPr>
        <w:t>these</w:t>
      </w:r>
      <w:r w:rsidRPr="007448CC">
        <w:rPr>
          <w:rFonts w:asciiTheme="minorHAnsi" w:hAnsiTheme="minorHAnsi" w:cstheme="minorHAnsi"/>
        </w:rPr>
        <w:t xml:space="preserve"> four </w:t>
      </w:r>
      <w:r w:rsidRPr="007448CC">
        <w:rPr>
          <w:rStyle w:val="StyleUnderline"/>
          <w:rFonts w:asciiTheme="minorHAnsi" w:hAnsiTheme="minorHAnsi" w:cstheme="minorHAnsi"/>
        </w:rPr>
        <w:t xml:space="preserve">tenets require that a </w:t>
      </w:r>
      <w:r w:rsidRPr="007448CC">
        <w:rPr>
          <w:rStyle w:val="StyleUnderline"/>
          <w:rFonts w:asciiTheme="minorHAnsi" w:hAnsiTheme="minorHAnsi" w:cstheme="minorHAnsi"/>
          <w:highlight w:val="green"/>
        </w:rPr>
        <w:t>policy be judged solely in terms of the resulting utilities</w:t>
      </w:r>
      <w:r w:rsidRPr="007448CC">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04CFBE03" w14:textId="77777777" w:rsidR="00ED3AB4" w:rsidRPr="007448CC" w:rsidRDefault="00ED3AB4" w:rsidP="00ED3AB4">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30B92C1E" w14:textId="77777777" w:rsidR="00ED3AB4" w:rsidRDefault="00ED3AB4" w:rsidP="00ED3AB4">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4ADE4920" w14:textId="77777777" w:rsidR="00ED3AB4" w:rsidRPr="00E21C05" w:rsidRDefault="00ED3AB4" w:rsidP="00ED3AB4"/>
    <w:p w14:paraId="4CA81C61" w14:textId="77777777" w:rsidR="00ED3AB4" w:rsidRDefault="00ED3AB4" w:rsidP="00ED3AB4">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68558137" w14:textId="77777777" w:rsidR="00ED3AB4" w:rsidRPr="00E21C05" w:rsidRDefault="00ED3AB4" w:rsidP="00ED3AB4"/>
    <w:p w14:paraId="334AFBDD" w14:textId="77777777" w:rsidR="00ED3AB4" w:rsidRPr="007448CC" w:rsidRDefault="00ED3AB4" w:rsidP="00ED3AB4">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5EAD21CD" w14:textId="77777777" w:rsidR="00ED3AB4" w:rsidRPr="007448CC" w:rsidRDefault="00ED3AB4" w:rsidP="00ED3AB4">
      <w:pPr>
        <w:rPr>
          <w:rFonts w:asciiTheme="minorHAnsi" w:hAnsiTheme="minorHAnsi" w:cstheme="minorHAnsi"/>
        </w:rPr>
      </w:pPr>
      <w:r w:rsidRPr="007448CC">
        <w:rPr>
          <w:rStyle w:val="Style13ptBold"/>
          <w:rFonts w:asciiTheme="minorHAnsi" w:hAnsiTheme="minorHAnsi" w:cstheme="minorHAnsi"/>
        </w:rPr>
        <w:t>Pummer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917DF7C" w14:textId="56A8A199" w:rsidR="00A95652" w:rsidRPr="00ED3AB4" w:rsidRDefault="00ED3AB4" w:rsidP="00B55AD5">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We should also take into account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they would have pretty strong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seem to be fairly implausible views.</w:t>
      </w:r>
      <w:r w:rsidRPr="007448CC">
        <w:rPr>
          <w:rFonts w:asciiTheme="minorHAnsi" w:hAnsiTheme="minorHAnsi" w:cstheme="minorHAnsi"/>
        </w:rPr>
        <w:t xml:space="preserve"> And </w:t>
      </w:r>
      <w:r w:rsidRPr="007448C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sectPr w:rsidR="00A95652" w:rsidRPr="00ED3A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3A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AB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BEDE"/>
  <w15:chartTrackingRefBased/>
  <w15:docId w15:val="{8065C3A3-A888-4DDF-A3B5-9788DA98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3AB4"/>
    <w:rPr>
      <w:rFonts w:ascii="Calibri" w:hAnsi="Calibri" w:cs="Calibri"/>
    </w:rPr>
  </w:style>
  <w:style w:type="paragraph" w:styleId="Heading1">
    <w:name w:val="heading 1"/>
    <w:aliases w:val="Pocket"/>
    <w:basedOn w:val="Normal"/>
    <w:next w:val="Normal"/>
    <w:link w:val="Heading1Char"/>
    <w:qFormat/>
    <w:rsid w:val="00ED3A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3A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D3A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ED3A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3A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AB4"/>
  </w:style>
  <w:style w:type="character" w:customStyle="1" w:styleId="Heading1Char">
    <w:name w:val="Heading 1 Char"/>
    <w:aliases w:val="Pocket Char"/>
    <w:basedOn w:val="DefaultParagraphFont"/>
    <w:link w:val="Heading1"/>
    <w:rsid w:val="00ED3A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3AB4"/>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D3AB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D3AB4"/>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ED3AB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D3AB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S"/>
    <w:basedOn w:val="DefaultParagraphFont"/>
    <w:uiPriority w:val="6"/>
    <w:qFormat/>
    <w:rsid w:val="00ED3AB4"/>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link w:val="Card"/>
    <w:uiPriority w:val="99"/>
    <w:unhideWhenUsed/>
    <w:rsid w:val="00ED3AB4"/>
    <w:rPr>
      <w:color w:val="auto"/>
      <w:u w:val="none"/>
    </w:rPr>
  </w:style>
  <w:style w:type="character" w:styleId="FollowedHyperlink">
    <w:name w:val="FollowedHyperlink"/>
    <w:basedOn w:val="DefaultParagraphFont"/>
    <w:uiPriority w:val="99"/>
    <w:semiHidden/>
    <w:unhideWhenUsed/>
    <w:rsid w:val="00ED3AB4"/>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D3A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D3AB4"/>
    <w:pPr>
      <w:widowControl w:val="0"/>
      <w:spacing w:line="240" w:lineRule="auto"/>
      <w:ind w:left="720"/>
      <w:jc w:val="both"/>
    </w:pPr>
    <w:rPr>
      <w:b/>
      <w:iCs/>
      <w:u w:val="single"/>
    </w:rPr>
  </w:style>
  <w:style w:type="paragraph" w:styleId="ListParagraph">
    <w:name w:val="List Paragraph"/>
    <w:aliases w:val="6 font"/>
    <w:basedOn w:val="Normal"/>
    <w:uiPriority w:val="99"/>
    <w:qFormat/>
    <w:rsid w:val="00ED3AB4"/>
    <w:pPr>
      <w:spacing w:line="256" w:lineRule="auto"/>
      <w:ind w:left="720"/>
      <w:contextualSpacing/>
    </w:pPr>
  </w:style>
  <w:style w:type="character" w:customStyle="1" w:styleId="UnderlineBold">
    <w:name w:val="Underline + Bold"/>
    <w:uiPriority w:val="1"/>
    <w:qFormat/>
    <w:rsid w:val="00ED3AB4"/>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21/02/could-biden-make-us-china-trade-better-for-workers/" TargetMode="External"/><Relationship Id="rId13" Type="http://schemas.openxmlformats.org/officeDocument/2006/relationships/hyperlink" Target="https://archive.md/7RvDG" TargetMode="External"/><Relationship Id="rId3" Type="http://schemas.openxmlformats.org/officeDocument/2006/relationships/styles" Target="styles.xml"/><Relationship Id="rId7" Type="http://schemas.openxmlformats.org/officeDocument/2006/relationships/hyperlink" Target="https://www.cecc.gov/publications/commission-analysis/detention-of-labor-representative-highlights-challenges-for" TargetMode="External"/><Relationship Id="rId12" Type="http://schemas.openxmlformats.org/officeDocument/2006/relationships/hyperlink" Target="http://www.reachingcriticalwill.org/images/documents/Disarmament-fora/OEWG/2016/Documents/NGO1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hinoiresie.info/collective-bargaining-in-china-is-dead-the-situation-is-excellent/" TargetMode="External"/><Relationship Id="rId11"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arontherocks.com/2018/10/chinas-coming-financial-crisis-and-the-national-security-connection/" TargetMode="External"/><Relationship Id="rId4" Type="http://schemas.openxmlformats.org/officeDocument/2006/relationships/settings" Target="settings.xml"/><Relationship Id="rId9" Type="http://schemas.openxmlformats.org/officeDocument/2006/relationships/hyperlink" Target="https://archive.md/M4qjY" TargetMode="External"/><Relationship Id="rId14" Type="http://schemas.openxmlformats.org/officeDocument/2006/relationships/hyperlink" Target="https://archive.md/hjNI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14627</Words>
  <Characters>83374</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2021-12-04T05:11:00Z</dcterms:created>
  <dcterms:modified xsi:type="dcterms:W3CDTF">2021-12-04T05:12:00Z</dcterms:modified>
</cp:coreProperties>
</file>