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93E83A" w14:textId="77777777" w:rsidR="003E7525" w:rsidRDefault="003E7525" w:rsidP="003E7525">
      <w:pPr>
        <w:pStyle w:val="Heading1"/>
      </w:pPr>
      <w:r>
        <w:t>Cal R1 Aff vs Pen AB</w:t>
      </w:r>
    </w:p>
    <w:p w14:paraId="3D40EA96" w14:textId="77777777" w:rsidR="003E7525" w:rsidRDefault="003E7525" w:rsidP="003E7525">
      <w:pPr>
        <w:pStyle w:val="Heading1"/>
      </w:pPr>
      <w:r>
        <w:t>1AC</w:t>
      </w:r>
    </w:p>
    <w:p w14:paraId="7E745D72" w14:textId="77777777" w:rsidR="003E7525" w:rsidRPr="00623846" w:rsidRDefault="003E7525" w:rsidP="003E7525">
      <w:pPr>
        <w:pStyle w:val="Heading3"/>
        <w:rPr>
          <w:rFonts w:cs="Calibri"/>
        </w:rPr>
      </w:pPr>
      <w:r w:rsidRPr="00623846">
        <w:rPr>
          <w:rFonts w:cs="Calibri"/>
        </w:rPr>
        <w:t>Plan</w:t>
      </w:r>
    </w:p>
    <w:p w14:paraId="5131E044" w14:textId="77777777" w:rsidR="003E7525" w:rsidRPr="00623846" w:rsidRDefault="003E7525" w:rsidP="003E7525"/>
    <w:p w14:paraId="0175624E" w14:textId="77777777" w:rsidR="003E7525" w:rsidRDefault="003E7525" w:rsidP="003E7525">
      <w:pPr>
        <w:pStyle w:val="Heading4"/>
        <w:rPr>
          <w:rFonts w:cs="Calibri"/>
        </w:rPr>
      </w:pPr>
      <w:r w:rsidRPr="00623846">
        <w:rPr>
          <w:rFonts w:cs="Calibri"/>
        </w:rPr>
        <w:t xml:space="preserve">Plan: Private entities ought not appropriate outer space </w:t>
      </w:r>
      <w:r>
        <w:rPr>
          <w:rFonts w:cs="Calibri"/>
        </w:rPr>
        <w:t>via exclusive use of Low Earth Orbit via large satellite constellations.</w:t>
      </w:r>
    </w:p>
    <w:p w14:paraId="0F48F666" w14:textId="77777777" w:rsidR="003E7525" w:rsidRDefault="003E7525" w:rsidP="003E7525">
      <w:r>
        <w:t>To clarify, private entities are the actors of the plan – no treaty or alteration of international law would enforce a prohibition on large satellite constellations</w:t>
      </w:r>
    </w:p>
    <w:p w14:paraId="7D215309" w14:textId="77777777" w:rsidR="003E7525" w:rsidRPr="0097382E" w:rsidRDefault="003E7525" w:rsidP="003E7525">
      <w:r>
        <w:t>A standardized definition of an LSC based on orbital collision risk would be provided by an impartial 3</w:t>
      </w:r>
      <w:r w:rsidRPr="003C0AD9">
        <w:rPr>
          <w:vertAlign w:val="superscript"/>
        </w:rPr>
        <w:t>rd</w:t>
      </w:r>
      <w:r>
        <w:t xml:space="preserve"> party – candidates include the ITU or UNCOPUOS</w:t>
      </w:r>
    </w:p>
    <w:p w14:paraId="027B7D84" w14:textId="77777777" w:rsidR="003E7525" w:rsidRPr="00623846" w:rsidRDefault="003E7525" w:rsidP="003E7525">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568AE8C6" w14:textId="77777777" w:rsidR="003E7525" w:rsidRPr="00623846" w:rsidRDefault="003E7525" w:rsidP="003E7525">
      <w:pPr>
        <w:pStyle w:val="ListParagraph"/>
        <w:numPr>
          <w:ilvl w:val="0"/>
          <w:numId w:val="11"/>
        </w:numPr>
      </w:pPr>
      <w:r w:rsidRPr="00623846">
        <w:t>LSC = large satellite constellations</w:t>
      </w:r>
    </w:p>
    <w:p w14:paraId="2A10DA23" w14:textId="77777777" w:rsidR="003E7525" w:rsidRPr="00623846" w:rsidRDefault="003E7525" w:rsidP="003E7525">
      <w:pPr>
        <w:pStyle w:val="ListParagraph"/>
        <w:numPr>
          <w:ilvl w:val="0"/>
          <w:numId w:val="11"/>
        </w:numPr>
      </w:pPr>
      <w:r w:rsidRPr="00623846">
        <w:t>Outlines “L”SC thresholds</w:t>
      </w:r>
    </w:p>
    <w:p w14:paraId="638D31E7" w14:textId="77777777" w:rsidR="003E7525" w:rsidRPr="00623846" w:rsidRDefault="003E7525" w:rsidP="003E7525">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C57A4B">
        <w:rPr>
          <w:rStyle w:val="StyleUnderline"/>
          <w:highlight w:val="green"/>
        </w:rPr>
        <w:t>exclusive use of</w:t>
      </w:r>
      <w:r w:rsidRPr="00623846">
        <w:rPr>
          <w:rStyle w:val="StyleUnderline"/>
        </w:rPr>
        <w:t xml:space="preserve"> specific </w:t>
      </w:r>
      <w:r w:rsidRPr="00C57A4B">
        <w:rPr>
          <w:rStyle w:val="StyleUnderline"/>
          <w:highlight w:val="green"/>
        </w:rPr>
        <w:t>LEO orbits by</w:t>
      </w:r>
      <w:r w:rsidRPr="00623846">
        <w:rPr>
          <w:rStyle w:val="StyleUnderline"/>
        </w:rPr>
        <w:t xml:space="preserve"> a </w:t>
      </w:r>
      <w:r w:rsidRPr="00C57A4B">
        <w:rPr>
          <w:rStyle w:val="StyleUnderline"/>
          <w:highlight w:val="green"/>
        </w:rPr>
        <w:t>large constellation of satellite</w:t>
      </w:r>
      <w:r w:rsidRPr="00623846">
        <w:rPr>
          <w:rStyle w:val="StyleUnderline"/>
        </w:rPr>
        <w:t xml:space="preserve"> could </w:t>
      </w:r>
      <w:r w:rsidRPr="00C57A4B">
        <w:rPr>
          <w:rStyle w:val="StyleUnderline"/>
          <w:highlight w:val="green"/>
        </w:rPr>
        <w:t>constitute</w:t>
      </w:r>
      <w:r w:rsidRPr="00623846">
        <w:rPr>
          <w:rStyle w:val="StyleUnderline"/>
        </w:rPr>
        <w:t xml:space="preserve"> a </w:t>
      </w:r>
      <w:r w:rsidRPr="00C57A4B">
        <w:rPr>
          <w:rStyle w:val="StyleUnderline"/>
          <w:highlight w:val="green"/>
        </w:rPr>
        <w:t>violation of the non-appropriation principle by means of occupation and</w:t>
      </w:r>
      <w:r w:rsidRPr="00623846">
        <w:rPr>
          <w:rStyle w:val="StyleUnderline"/>
        </w:rPr>
        <w:t xml:space="preserve"> by means of </w:t>
      </w:r>
      <w:r w:rsidRPr="00C57A4B">
        <w:rPr>
          <w:rStyle w:val="StyleUnderline"/>
          <w:highlight w:val="green"/>
        </w:rPr>
        <w:t>use</w:t>
      </w:r>
      <w:r w:rsidRPr="00623846">
        <w:rPr>
          <w:rStyle w:val="StyleUnderline"/>
        </w:rPr>
        <w:t xml:space="preserve">, drawing a </w:t>
      </w:r>
      <w:r w:rsidRPr="00C57A4B">
        <w:rPr>
          <w:rStyle w:val="StyleUnderline"/>
          <w:highlight w:val="green"/>
        </w:rPr>
        <w:t>parallel between orbits as resources and</w:t>
      </w:r>
      <w:r w:rsidRPr="00623846">
        <w:rPr>
          <w:rStyle w:val="StyleUnderline"/>
        </w:rPr>
        <w:t xml:space="preserve"> the </w:t>
      </w:r>
      <w:r w:rsidRPr="00C57A4B">
        <w:rPr>
          <w:rStyle w:val="StyleUnderline"/>
          <w:highlight w:val="green"/>
        </w:rPr>
        <w:t>exploitation of</w:t>
      </w:r>
      <w:r w:rsidRPr="00623846">
        <w:rPr>
          <w:rStyle w:val="StyleUnderline"/>
        </w:rPr>
        <w:t xml:space="preserve"> tangible </w:t>
      </w:r>
      <w:r w:rsidRPr="00C57A4B">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3AC045CE" w14:textId="77777777" w:rsidR="003E7525" w:rsidRPr="00623846" w:rsidRDefault="003E7525" w:rsidP="003E7525">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C57A4B">
        <w:rPr>
          <w:rStyle w:val="StyleUnderline"/>
          <w:highlight w:val="green"/>
        </w:rPr>
        <w:t>exclusive use of an orbit</w:t>
      </w:r>
      <w:r w:rsidRPr="00623846">
        <w:rPr>
          <w:rStyle w:val="StyleUnderline"/>
        </w:rPr>
        <w:t xml:space="preserve"> by a state</w:t>
      </w:r>
      <w:r w:rsidRPr="00623846">
        <w:t xml:space="preserve">40 </w:t>
      </w:r>
      <w:r w:rsidRPr="00C57A4B">
        <w:rPr>
          <w:rStyle w:val="StyleUnderline"/>
          <w:highlight w:val="green"/>
        </w:rPr>
        <w:t xml:space="preserve">as any use that would </w:t>
      </w:r>
      <w:r w:rsidRPr="00623846">
        <w:rPr>
          <w:rStyle w:val="StyleUnderline"/>
        </w:rPr>
        <w:t>prevent/</w:t>
      </w:r>
      <w:r w:rsidRPr="00C57A4B">
        <w:rPr>
          <w:rStyle w:val="StyleUnderline"/>
          <w:highlight w:val="green"/>
        </w:rPr>
        <w:t>hinder the usage</w:t>
      </w:r>
      <w:r w:rsidRPr="00623846">
        <w:rPr>
          <w:rStyle w:val="StyleUnderline"/>
        </w:rPr>
        <w:t xml:space="preserve"> of the same orbit </w:t>
      </w:r>
      <w:r w:rsidRPr="00C57A4B">
        <w:rPr>
          <w:rStyle w:val="StyleUnderline"/>
          <w:highlight w:val="green"/>
        </w:rPr>
        <w:t>by any other state</w:t>
      </w:r>
      <w:r w:rsidRPr="00623846">
        <w:rPr>
          <w:rStyle w:val="StyleUnderline"/>
        </w:rPr>
        <w:t xml:space="preserve">. Translating </w:t>
      </w:r>
      <w:r w:rsidRPr="00C57A4B">
        <w:rPr>
          <w:rStyle w:val="StyleUnderline"/>
          <w:highlight w:val="green"/>
        </w:rPr>
        <w:t xml:space="preserve">this definition </w:t>
      </w:r>
      <w:r w:rsidRPr="00623846">
        <w:rPr>
          <w:rStyle w:val="StyleUnderline"/>
        </w:rPr>
        <w:t xml:space="preserve">into an applicable regulation </w:t>
      </w:r>
      <w:r w:rsidRPr="00C57A4B">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C57A4B">
        <w:rPr>
          <w:rStyle w:val="StyleUnderline"/>
          <w:highlight w:val="green"/>
        </w:rPr>
        <w:t>altitude, shape,</w:t>
      </w:r>
      <w:r w:rsidRPr="00623846">
        <w:rPr>
          <w:rStyle w:val="StyleUnderline"/>
        </w:rPr>
        <w:t xml:space="preserve"> relative </w:t>
      </w:r>
      <w:r w:rsidRPr="00C57A4B">
        <w:rPr>
          <w:rStyle w:val="StyleUnderline"/>
          <w:highlight w:val="green"/>
        </w:rPr>
        <w:t>velocity</w:t>
      </w:r>
      <w:r w:rsidRPr="00623846">
        <w:rPr>
          <w:rStyle w:val="StyleUnderline"/>
        </w:rPr>
        <w:t xml:space="preserve"> of neighbouring objects, etc</w:t>
      </w:r>
      <w:r w:rsidRPr="00623846">
        <w:t xml:space="preserve">. It is however not the purpose of this space law paper. </w:t>
      </w:r>
      <w:r w:rsidRPr="00623846">
        <w:rPr>
          <w:rStyle w:val="StyleUnderline"/>
        </w:rPr>
        <w:t xml:space="preserve">What is more appropriate here is to think about which organization or forum would be in charge of elaborating this technical definition. Serious </w:t>
      </w:r>
      <w:r w:rsidRPr="0071147B">
        <w:rPr>
          <w:rStyle w:val="StyleUnderline"/>
          <w:highlight w:val="green"/>
        </w:rPr>
        <w:t>candidates could be the ITU,</w:t>
      </w:r>
      <w:r w:rsidRPr="00623846">
        <w:rPr>
          <w:rStyle w:val="StyleUnderline"/>
        </w:rPr>
        <w:t xml:space="preserve"> with excellent track-record in dealing with the use of the GEO region but which would have to review its “first come, first served” principle, </w:t>
      </w:r>
      <w:r w:rsidRPr="0071147B">
        <w:rPr>
          <w:rStyle w:val="StyleUnderline"/>
          <w:highlight w:val="green"/>
        </w:rPr>
        <w:t>or the UNCOPUOS</w:t>
      </w:r>
      <w:r w:rsidRPr="00623846">
        <w:rPr>
          <w:rStyle w:val="StyleUnderline"/>
        </w:rPr>
        <w:t xml:space="preserve">, aiming for the widespread adoption of a new piece of international law. </w:t>
      </w:r>
      <w:r w:rsidRPr="00623846">
        <w:t>Moreover, even if its rules suffer from a low implementation rates, the IADC would be an appropriate discussion platform thanks to its very deep technical focus.</w:t>
      </w:r>
    </w:p>
    <w:p w14:paraId="7D42D656" w14:textId="77777777" w:rsidR="003E7525" w:rsidRPr="00623846" w:rsidRDefault="003E7525" w:rsidP="003E7525">
      <w:r w:rsidRPr="00623846">
        <w:t xml:space="preserve">6. Conclusion </w:t>
      </w:r>
    </w:p>
    <w:p w14:paraId="08258DAB" w14:textId="77777777" w:rsidR="003E7525" w:rsidRPr="00623846" w:rsidRDefault="003E7525" w:rsidP="003E7525">
      <w:r w:rsidRPr="00623846">
        <w:rPr>
          <w:rStyle w:val="StyleUnderline"/>
        </w:rPr>
        <w:t xml:space="preserve">The various announced projects of </w:t>
      </w:r>
      <w:r w:rsidRPr="00C57A4B">
        <w:rPr>
          <w:rStyle w:val="StyleUnderline"/>
          <w:highlight w:val="green"/>
        </w:rPr>
        <w:t>LSC</w:t>
      </w:r>
      <w:r w:rsidRPr="00623846">
        <w:rPr>
          <w:rStyle w:val="StyleUnderline"/>
        </w:rPr>
        <w:t xml:space="preserve">, also called </w:t>
      </w:r>
      <w:r w:rsidRPr="00C57A4B">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23B8864E" w14:textId="77777777" w:rsidR="003E7525" w:rsidRPr="00623846" w:rsidRDefault="003E7525" w:rsidP="003E7525">
      <w:r w:rsidRPr="00623846">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623846">
        <w:t xml:space="preserve">; </w:t>
      </w:r>
    </w:p>
    <w:p w14:paraId="7905261D" w14:textId="77777777" w:rsidR="003E7525" w:rsidRPr="00623846" w:rsidRDefault="003E7525" w:rsidP="003E7525">
      <w:r w:rsidRPr="00623846">
        <w:t xml:space="preserve">ITU’s “first come, first served” principle is reaching its limits with current LSC projects and should be re-evaluated; </w:t>
      </w:r>
    </w:p>
    <w:p w14:paraId="55942730" w14:textId="77777777" w:rsidR="003E7525" w:rsidRPr="00623846" w:rsidRDefault="003E7525" w:rsidP="003E7525">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2FB031A2" w14:textId="77777777" w:rsidR="003E7525" w:rsidRPr="00623846" w:rsidRDefault="003E7525" w:rsidP="003E7525"/>
    <w:p w14:paraId="156CDB7C" w14:textId="77777777" w:rsidR="003E7525" w:rsidRPr="00623846" w:rsidRDefault="003E7525" w:rsidP="003E7525">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0C2CF067" w14:textId="77777777" w:rsidR="003E7525" w:rsidRPr="00623846" w:rsidRDefault="003E7525" w:rsidP="003E7525">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6" w:history="1">
        <w:r w:rsidRPr="00623846">
          <w:rPr>
            <w:rStyle w:val="Hyperlink"/>
          </w:rPr>
          <w:t>https://www.salon.com/2020/11/14/big-tech-is-leading-the-new-space-race-heres-why-thats-a-problem/</w:t>
        </w:r>
      </w:hyperlink>
      <w:r w:rsidRPr="00623846">
        <w:t xml:space="preserve"> SM</w:t>
      </w:r>
    </w:p>
    <w:p w14:paraId="330F566B" w14:textId="77777777" w:rsidR="003E7525" w:rsidRPr="00623846" w:rsidRDefault="003E7525" w:rsidP="003E7525">
      <w:pPr>
        <w:rPr>
          <w:rStyle w:val="StyleUnderline"/>
        </w:rPr>
      </w:pPr>
      <w:r w:rsidRPr="00C57A4B">
        <w:rPr>
          <w:rStyle w:val="StyleUnderline"/>
          <w:highlight w:val="green"/>
        </w:rPr>
        <w:t>Big Tech is</w:t>
      </w:r>
      <w:r w:rsidRPr="00623846">
        <w:rPr>
          <w:rStyle w:val="StyleUnderline"/>
        </w:rPr>
        <w:t xml:space="preserve"> leading </w:t>
      </w:r>
      <w:r w:rsidRPr="00C57A4B">
        <w:rPr>
          <w:rStyle w:val="StyleUnderline"/>
          <w:highlight w:val="green"/>
        </w:rPr>
        <w:t>the</w:t>
      </w:r>
      <w:r w:rsidRPr="00623846">
        <w:rPr>
          <w:rStyle w:val="StyleUnderline"/>
        </w:rPr>
        <w:t xml:space="preserve"> new </w:t>
      </w:r>
      <w:r w:rsidRPr="00C57A4B">
        <w:rPr>
          <w:rStyle w:val="StyleUnderline"/>
          <w:highlight w:val="green"/>
        </w:rPr>
        <w:t>space race</w:t>
      </w:r>
      <w:r w:rsidRPr="00623846">
        <w:rPr>
          <w:rStyle w:val="StyleUnderline"/>
        </w:rPr>
        <w:t>. Here's why that's a problem</w:t>
      </w:r>
    </w:p>
    <w:p w14:paraId="6E7306C8" w14:textId="77777777" w:rsidR="003E7525" w:rsidRPr="00623846" w:rsidRDefault="003E7525" w:rsidP="003E7525">
      <w:r w:rsidRPr="00623846">
        <w:rPr>
          <w:rStyle w:val="StyleUnderline"/>
        </w:rPr>
        <w:t>New satellite tech could bring billions more online</w:t>
      </w:r>
      <w:r w:rsidRPr="00623846">
        <w:t>. But will Big Tech bring their extractive ethos into space?</w:t>
      </w:r>
    </w:p>
    <w:p w14:paraId="4DD82489" w14:textId="77777777" w:rsidR="003E7525" w:rsidRPr="00623846" w:rsidRDefault="003E7525" w:rsidP="003E7525">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77FE7B9A" w14:textId="77777777" w:rsidR="003E7525" w:rsidRPr="00623846" w:rsidRDefault="003E7525" w:rsidP="003E7525">
      <w:pPr>
        <w:rPr>
          <w:rStyle w:val="StyleUnderline"/>
        </w:rPr>
      </w:pPr>
      <w:r w:rsidRPr="00623846">
        <w:rPr>
          <w:rStyle w:val="StyleUnderline"/>
        </w:rPr>
        <w:t>One popular proposal for ubiquitous connectivity comes from Low Earth Orbit (</w:t>
      </w:r>
      <w:r w:rsidRPr="00C57A4B">
        <w:rPr>
          <w:rStyle w:val="StyleUnderline"/>
          <w:highlight w:val="green"/>
        </w:rPr>
        <w:t>LEO</w:t>
      </w:r>
      <w:r w:rsidRPr="00623846">
        <w:rPr>
          <w:rStyle w:val="StyleUnderline"/>
        </w:rPr>
        <w:t xml:space="preserve">) </w:t>
      </w:r>
      <w:r w:rsidRPr="00C57A4B">
        <w:rPr>
          <w:rStyle w:val="StyleUnderline"/>
          <w:highlight w:val="green"/>
        </w:rPr>
        <w:t>sat</w:t>
      </w:r>
      <w:r w:rsidRPr="00623846">
        <w:rPr>
          <w:rStyle w:val="StyleUnderline"/>
        </w:rPr>
        <w:t xml:space="preserve">ellite </w:t>
      </w:r>
      <w:r w:rsidRPr="00C57A4B">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C57A4B">
        <w:rPr>
          <w:rStyle w:val="StyleUnderline"/>
          <w:highlight w:val="green"/>
        </w:rPr>
        <w:t>provide internet</w:t>
      </w:r>
      <w:r w:rsidRPr="00623846">
        <w:rPr>
          <w:rStyle w:val="StyleUnderline"/>
        </w:rPr>
        <w:t xml:space="preserve"> access </w:t>
      </w:r>
      <w:r w:rsidRPr="00C57A4B">
        <w:rPr>
          <w:rStyle w:val="StyleUnderline"/>
          <w:highlight w:val="green"/>
        </w:rPr>
        <w:t>from space, and require</w:t>
      </w:r>
      <w:r w:rsidRPr="00623846">
        <w:rPr>
          <w:rStyle w:val="StyleUnderline"/>
        </w:rPr>
        <w:t xml:space="preserve"> placing </w:t>
      </w:r>
      <w:r w:rsidRPr="00C57A4B">
        <w:rPr>
          <w:rStyle w:val="StyleUnderline"/>
          <w:highlight w:val="green"/>
        </w:rPr>
        <w:t>thousands of sat</w:t>
      </w:r>
      <w:r w:rsidRPr="00623846">
        <w:rPr>
          <w:rStyle w:val="StyleUnderline"/>
        </w:rPr>
        <w:t>ellite</w:t>
      </w:r>
      <w:r w:rsidRPr="00C57A4B">
        <w:rPr>
          <w:rStyle w:val="StyleUnderline"/>
          <w:highlight w:val="green"/>
        </w:rPr>
        <w:t>s</w:t>
      </w:r>
      <w:r w:rsidRPr="00623846">
        <w:rPr>
          <w:rStyle w:val="StyleUnderline"/>
        </w:rPr>
        <w:t xml:space="preserve"> into orbit at a much closer proximity to Earth than traditional satellites.</w:t>
      </w:r>
    </w:p>
    <w:p w14:paraId="78D8A8FF" w14:textId="77777777" w:rsidR="003E7525" w:rsidRPr="00623846" w:rsidRDefault="003E7525" w:rsidP="003E7525">
      <w:pPr>
        <w:rPr>
          <w:rStyle w:val="StyleUnderline"/>
        </w:rPr>
      </w:pPr>
      <w:r w:rsidRPr="00C57A4B">
        <w:rPr>
          <w:rStyle w:val="StyleUnderline"/>
          <w:highlight w:val="green"/>
        </w:rPr>
        <w:t>The prospect</w:t>
      </w:r>
      <w:r w:rsidRPr="00623846">
        <w:rPr>
          <w:rStyle w:val="StyleUnderline"/>
        </w:rPr>
        <w:t xml:space="preserve"> of a globe-encircling mesh of broadband communication satellites </w:t>
      </w:r>
      <w:r w:rsidRPr="00C57A4B">
        <w:rPr>
          <w:rStyle w:val="StyleUnderline"/>
          <w:highlight w:val="green"/>
        </w:rPr>
        <w:t>has attracted</w:t>
      </w:r>
      <w:r w:rsidRPr="00623846">
        <w:rPr>
          <w:rStyle w:val="StyleUnderline"/>
        </w:rPr>
        <w:t xml:space="preserve"> the interest and investment of </w:t>
      </w:r>
      <w:r w:rsidRPr="00C57A4B">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2AD827C3" w14:textId="77777777" w:rsidR="003E7525" w:rsidRPr="00623846" w:rsidRDefault="003E7525" w:rsidP="003E7525">
      <w:r w:rsidRPr="00623846">
        <w:t>So what's not to love?</w:t>
      </w:r>
    </w:p>
    <w:p w14:paraId="417A37AF" w14:textId="77777777" w:rsidR="003E7525" w:rsidRPr="00623846" w:rsidRDefault="003E7525" w:rsidP="003E7525">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08B7183C" w14:textId="77777777" w:rsidR="003E7525" w:rsidRPr="00623846" w:rsidRDefault="003E7525" w:rsidP="003E7525">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7329593C" w14:textId="77777777" w:rsidR="003E7525" w:rsidRPr="00623846" w:rsidRDefault="003E7525" w:rsidP="003E7525">
      <w:r w:rsidRPr="00623846">
        <w:t>The scramble for space</w:t>
      </w:r>
    </w:p>
    <w:p w14:paraId="14514FC8" w14:textId="77777777" w:rsidR="003E7525" w:rsidRPr="00623846" w:rsidRDefault="003E7525" w:rsidP="003E7525">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C57A4B">
        <w:rPr>
          <w:rStyle w:val="StyleUnderline"/>
          <w:highlight w:val="green"/>
        </w:rPr>
        <w:t>in a</w:t>
      </w:r>
      <w:r w:rsidRPr="00623846">
        <w:rPr>
          <w:rStyle w:val="StyleUnderline"/>
        </w:rPr>
        <w:t xml:space="preserve"> decidedly </w:t>
      </w:r>
      <w:r w:rsidRPr="00C57A4B">
        <w:rPr>
          <w:rStyle w:val="StyleUnderline"/>
          <w:highlight w:val="green"/>
        </w:rPr>
        <w:t>new phase of</w:t>
      </w:r>
      <w:r w:rsidRPr="00623846">
        <w:rPr>
          <w:rStyle w:val="StyleUnderline"/>
        </w:rPr>
        <w:t xml:space="preserve"> this relationship due to </w:t>
      </w:r>
      <w:r w:rsidRPr="00C57A4B">
        <w:rPr>
          <w:rStyle w:val="StyleUnderline"/>
          <w:highlight w:val="green"/>
        </w:rPr>
        <w:t>tech</w:t>
      </w:r>
      <w:r w:rsidRPr="00623846">
        <w:rPr>
          <w:rStyle w:val="StyleUnderline"/>
        </w:rPr>
        <w:t xml:space="preserve">nological </w:t>
      </w:r>
      <w:r w:rsidRPr="00C57A4B">
        <w:rPr>
          <w:rStyle w:val="StyleUnderline"/>
          <w:highlight w:val="green"/>
        </w:rPr>
        <w:t>advancement</w:t>
      </w:r>
      <w:r w:rsidRPr="00623846">
        <w:rPr>
          <w:rStyle w:val="StyleUnderline"/>
        </w:rPr>
        <w:t xml:space="preserve">, new </w:t>
      </w:r>
      <w:r w:rsidRPr="00C57A4B">
        <w:rPr>
          <w:rStyle w:val="StyleUnderline"/>
          <w:highlight w:val="green"/>
        </w:rPr>
        <w:t>policy priorities and</w:t>
      </w:r>
      <w:r w:rsidRPr="00623846">
        <w:rPr>
          <w:rStyle w:val="StyleUnderline"/>
        </w:rPr>
        <w:t xml:space="preserve"> the rise of </w:t>
      </w:r>
      <w:r w:rsidRPr="00C57A4B">
        <w:rPr>
          <w:rStyle w:val="StyleUnderline"/>
          <w:highlight w:val="green"/>
        </w:rPr>
        <w:t>private actors</w:t>
      </w:r>
      <w:r w:rsidRPr="00623846">
        <w:rPr>
          <w:rStyle w:val="StyleUnderline"/>
        </w:rPr>
        <w:t>.</w:t>
      </w:r>
    </w:p>
    <w:p w14:paraId="0E6E5E3C" w14:textId="77777777" w:rsidR="003E7525" w:rsidRPr="00623846" w:rsidRDefault="003E7525" w:rsidP="003E7525">
      <w:r w:rsidRPr="00623846">
        <w:rPr>
          <w:rStyle w:val="StyleUnderline"/>
        </w:rPr>
        <w:t xml:space="preserve">As commercial launch capacity has increased and space exploration technologies have advanced, the </w:t>
      </w:r>
      <w:r w:rsidRPr="00C57A4B">
        <w:rPr>
          <w:rStyle w:val="StyleUnderline"/>
          <w:highlight w:val="green"/>
        </w:rPr>
        <w:t>decades-old agreements around</w:t>
      </w:r>
      <w:r w:rsidRPr="00623846">
        <w:rPr>
          <w:rStyle w:val="StyleUnderline"/>
        </w:rPr>
        <w:t xml:space="preserve"> how we treat </w:t>
      </w:r>
      <w:r w:rsidRPr="00C57A4B">
        <w:rPr>
          <w:rStyle w:val="StyleUnderline"/>
          <w:highlight w:val="green"/>
        </w:rPr>
        <w:t>space</w:t>
      </w:r>
      <w:r w:rsidRPr="00623846">
        <w:rPr>
          <w:rStyle w:val="StyleUnderline"/>
        </w:rPr>
        <w:t xml:space="preserve"> and recognize our solar system </w:t>
      </w:r>
      <w:r w:rsidRPr="00C57A4B">
        <w:rPr>
          <w:rStyle w:val="StyleUnderline"/>
          <w:highlight w:val="green"/>
        </w:rPr>
        <w:t>as a commons</w:t>
      </w:r>
      <w:r w:rsidRPr="00623846">
        <w:rPr>
          <w:rStyle w:val="StyleUnderline"/>
        </w:rPr>
        <w:t xml:space="preserve"> for the benefit of all humanity </w:t>
      </w:r>
      <w:r w:rsidRPr="00C57A4B">
        <w:rPr>
          <w:rStyle w:val="StyleUnderline"/>
          <w:highlight w:val="green"/>
        </w:rPr>
        <w:t>are beginning to unravel</w:t>
      </w:r>
      <w:r w:rsidRPr="00623846">
        <w:rPr>
          <w:rStyle w:val="StyleUnderline"/>
        </w:rPr>
        <w:t>.</w:t>
      </w:r>
      <w:r w:rsidRPr="00623846">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3B21EE93" w14:textId="77777777" w:rsidR="003E7525" w:rsidRPr="00623846" w:rsidRDefault="003E7525" w:rsidP="003E7525">
      <w:r w:rsidRPr="00623846">
        <w:t xml:space="preserve">It is necessary to better understand the deep ties of LEO companies to the hegemonic designs of national governments on near space. Recently, </w:t>
      </w:r>
      <w:r w:rsidRPr="00623846">
        <w:rPr>
          <w:rStyle w:val="StyleUnderline"/>
        </w:rPr>
        <w:t>in exchange for $28 million USD, Starlink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1FCA61E2" w14:textId="77777777" w:rsidR="003E7525" w:rsidRPr="00623846" w:rsidRDefault="003E7525" w:rsidP="003E7525">
      <w:r w:rsidRPr="00623846">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3219E4D5" w14:textId="77777777" w:rsidR="003E7525" w:rsidRPr="00623846" w:rsidRDefault="003E7525" w:rsidP="003E7525">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ultimate goal and passion is the human colonization of other planets in our solar system. In general terms, </w:t>
      </w:r>
      <w:r w:rsidRPr="00C57A4B">
        <w:rPr>
          <w:rStyle w:val="StyleUnderline"/>
          <w:highlight w:val="green"/>
        </w:rPr>
        <w:t>with</w:t>
      </w:r>
      <w:r w:rsidRPr="00623846">
        <w:rPr>
          <w:rStyle w:val="StyleUnderline"/>
        </w:rPr>
        <w:t xml:space="preserve"> material and economic </w:t>
      </w:r>
      <w:r w:rsidRPr="00C57A4B">
        <w:rPr>
          <w:rStyle w:val="StyleUnderline"/>
          <w:highlight w:val="green"/>
        </w:rPr>
        <w:t>support from taxpayers</w:t>
      </w:r>
      <w:r w:rsidRPr="00623846">
        <w:rPr>
          <w:rStyle w:val="StyleUnderline"/>
        </w:rPr>
        <w:t xml:space="preserve"> through defense spending, the </w:t>
      </w:r>
      <w:r w:rsidRPr="00C57A4B">
        <w:rPr>
          <w:rStyle w:val="StyleUnderline"/>
          <w:highlight w:val="green"/>
        </w:rPr>
        <w:t>profits</w:t>
      </w:r>
      <w:r w:rsidRPr="00623846">
        <w:rPr>
          <w:rStyle w:val="StyleUnderline"/>
        </w:rPr>
        <w:t xml:space="preserve"> from the colonization of our data-bodies </w:t>
      </w:r>
      <w:r w:rsidRPr="00C57A4B">
        <w:rPr>
          <w:rStyle w:val="StyleUnderline"/>
          <w:highlight w:val="green"/>
        </w:rPr>
        <w:t>are</w:t>
      </w:r>
      <w:r w:rsidRPr="00623846">
        <w:rPr>
          <w:rStyle w:val="StyleUnderline"/>
        </w:rPr>
        <w:t xml:space="preserve"> being </w:t>
      </w:r>
      <w:r w:rsidRPr="00C57A4B">
        <w:rPr>
          <w:rStyle w:val="StyleUnderline"/>
          <w:highlight w:val="green"/>
        </w:rPr>
        <w:t>invested in</w:t>
      </w:r>
      <w:r w:rsidRPr="00623846">
        <w:rPr>
          <w:rStyle w:val="StyleUnderline"/>
        </w:rPr>
        <w:t xml:space="preserve"> the </w:t>
      </w:r>
      <w:r w:rsidRPr="00C57A4B">
        <w:rPr>
          <w:rStyle w:val="StyleUnderline"/>
          <w:highlight w:val="green"/>
        </w:rPr>
        <w:t>militarization</w:t>
      </w:r>
      <w:r w:rsidRPr="00623846">
        <w:rPr>
          <w:rStyle w:val="StyleUnderline"/>
        </w:rPr>
        <w:t xml:space="preserve">, </w:t>
      </w:r>
      <w:r w:rsidRPr="00C57A4B">
        <w:rPr>
          <w:rStyle w:val="StyleUnderline"/>
          <w:highlight w:val="green"/>
        </w:rPr>
        <w:t xml:space="preserve">privatization </w:t>
      </w:r>
      <w:r w:rsidRPr="00623846">
        <w:rPr>
          <w:rStyle w:val="StyleUnderline"/>
        </w:rPr>
        <w:t xml:space="preserve">and colonization </w:t>
      </w:r>
      <w:r w:rsidRPr="00C57A4B">
        <w:rPr>
          <w:rStyle w:val="StyleUnderline"/>
          <w:highlight w:val="green"/>
        </w:rPr>
        <w:t>of space</w:t>
      </w:r>
      <w:r w:rsidRPr="00623846">
        <w:rPr>
          <w:rStyle w:val="StyleUnderline"/>
        </w:rPr>
        <w:t>.</w:t>
      </w:r>
    </w:p>
    <w:p w14:paraId="266C8F08" w14:textId="77777777" w:rsidR="003E7525" w:rsidRPr="00623846" w:rsidRDefault="003E7525" w:rsidP="003E7525">
      <w:r w:rsidRPr="00623846">
        <w:t>Telecommunications: driving inequality or empowering citizens?</w:t>
      </w:r>
    </w:p>
    <w:p w14:paraId="2DB7DC9B" w14:textId="77777777" w:rsidR="003E7525" w:rsidRPr="00623846" w:rsidRDefault="003E7525" w:rsidP="003E7525">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0196F0B7" w14:textId="77777777" w:rsidR="003E7525" w:rsidRPr="00623846" w:rsidRDefault="003E7525" w:rsidP="003E7525">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169D5E1F" w14:textId="77777777" w:rsidR="003E7525" w:rsidRPr="00623846" w:rsidRDefault="003E7525" w:rsidP="003E7525">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2E30833C" w14:textId="77777777" w:rsidR="003E7525" w:rsidRPr="00623846" w:rsidRDefault="003E7525" w:rsidP="003E7525">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16276E14" w14:textId="77777777" w:rsidR="003E7525" w:rsidRPr="00623846" w:rsidRDefault="003E7525" w:rsidP="003E7525">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C57A4B">
        <w:rPr>
          <w:rStyle w:val="StyleUnderline"/>
          <w:highlight w:val="green"/>
        </w:rPr>
        <w:t>constellations</w:t>
      </w:r>
      <w:r w:rsidRPr="00623846">
        <w:rPr>
          <w:rStyle w:val="StyleUnderline"/>
        </w:rPr>
        <w:t xml:space="preserve"> may ultimately </w:t>
      </w:r>
      <w:r w:rsidRPr="00C57A4B">
        <w:rPr>
          <w:rStyle w:val="StyleUnderline"/>
          <w:highlight w:val="green"/>
        </w:rPr>
        <w:t>create a disincentive to invest</w:t>
      </w:r>
      <w:r w:rsidRPr="00623846">
        <w:rPr>
          <w:rStyle w:val="StyleUnderline"/>
        </w:rPr>
        <w:t xml:space="preserve">ment </w:t>
      </w:r>
      <w:r w:rsidRPr="00C57A4B">
        <w:rPr>
          <w:rStyle w:val="StyleUnderline"/>
          <w:highlight w:val="green"/>
        </w:rPr>
        <w:t>in rural connectivity</w:t>
      </w:r>
      <w:r w:rsidRPr="00623846">
        <w:rPr>
          <w:rStyle w:val="StyleUnderline"/>
        </w:rPr>
        <w:t>, based on the assumption by service providers and governments that LEO constellations will address that gap.</w:t>
      </w:r>
    </w:p>
    <w:p w14:paraId="01B6A5DC" w14:textId="77777777" w:rsidR="003E7525" w:rsidRPr="00623846" w:rsidRDefault="003E7525" w:rsidP="003E7525">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C57A4B">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5705A7AC" w14:textId="77777777" w:rsidR="003E7525" w:rsidRPr="00623846" w:rsidRDefault="003E7525" w:rsidP="003E7525">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dimmed in a quest for profit and geo-political power. If we want to recover a sense of shared purpose as a species, </w:t>
      </w:r>
      <w:r w:rsidRPr="00C57A4B">
        <w:rPr>
          <w:rStyle w:val="StyleUnderline"/>
          <w:highlight w:val="green"/>
        </w:rPr>
        <w:t>the question</w:t>
      </w:r>
      <w:r w:rsidRPr="00623846">
        <w:rPr>
          <w:rStyle w:val="StyleUnderline"/>
        </w:rPr>
        <w:t xml:space="preserve"> as to "</w:t>
      </w:r>
      <w:r w:rsidRPr="00C57A4B">
        <w:rPr>
          <w:rStyle w:val="StyleUnderline"/>
          <w:highlight w:val="green"/>
        </w:rPr>
        <w:t>who</w:t>
      </w:r>
      <w:r w:rsidRPr="00623846">
        <w:rPr>
          <w:rStyle w:val="StyleUnderline"/>
        </w:rPr>
        <w:t xml:space="preserve"> gets to put their satellites into low earth orbit?" </w:t>
      </w:r>
      <w:r w:rsidRPr="00C57A4B">
        <w:rPr>
          <w:rStyle w:val="StyleUnderline"/>
          <w:highlight w:val="green"/>
        </w:rPr>
        <w:t>is</w:t>
      </w:r>
      <w:r w:rsidRPr="00623846">
        <w:rPr>
          <w:rStyle w:val="StyleUnderline"/>
        </w:rPr>
        <w:t xml:space="preserve"> more </w:t>
      </w:r>
      <w:r w:rsidRPr="00C57A4B">
        <w:rPr>
          <w:rStyle w:val="StyleUnderline"/>
          <w:highlight w:val="green"/>
        </w:rPr>
        <w:t>important</w:t>
      </w:r>
      <w:r w:rsidRPr="00623846">
        <w:rPr>
          <w:rStyle w:val="StyleUnderline"/>
        </w:rPr>
        <w:t xml:space="preserve"> than we might think.</w:t>
      </w:r>
      <w:r w:rsidRPr="00623846">
        <w:t xml:space="preserve"> Is space for everyone, or just a few huge corporations and global superpowers? This is the question we ask when we ask who gets to park their satellites in orbit.</w:t>
      </w:r>
    </w:p>
    <w:p w14:paraId="0EFE6345" w14:textId="77777777" w:rsidR="003E7525" w:rsidRPr="00623846" w:rsidRDefault="003E7525" w:rsidP="003E7525">
      <w:pPr>
        <w:rPr>
          <w:rStyle w:val="StyleUnderline"/>
        </w:rPr>
      </w:pPr>
      <w:r w:rsidRPr="00C57A4B">
        <w:rPr>
          <w:rStyle w:val="StyleUnderline"/>
          <w:highlight w:val="green"/>
        </w:rPr>
        <w:t>There is</w:t>
      </w:r>
      <w:r w:rsidRPr="00623846">
        <w:rPr>
          <w:rStyle w:val="StyleUnderline"/>
        </w:rPr>
        <w:t xml:space="preserve"> an </w:t>
      </w:r>
      <w:r w:rsidRPr="00C57A4B">
        <w:rPr>
          <w:rStyle w:val="StyleUnderline"/>
          <w:highlight w:val="green"/>
        </w:rPr>
        <w:t>opportunity to return to</w:t>
      </w:r>
      <w:r w:rsidRPr="00623846">
        <w:rPr>
          <w:rStyle w:val="StyleUnderline"/>
        </w:rPr>
        <w:t xml:space="preserve"> the spirit of </w:t>
      </w:r>
      <w:r w:rsidRPr="00C57A4B">
        <w:rPr>
          <w:rStyle w:val="StyleUnderline"/>
          <w:highlight w:val="green"/>
        </w:rPr>
        <w:t>internationalism</w:t>
      </w:r>
      <w:r w:rsidRPr="00623846">
        <w:rPr>
          <w:rStyle w:val="StyleUnderline"/>
        </w:rPr>
        <w:t xml:space="preserve"> that infused the early days of space exploration in which space was held as a shared resource to be protected and guarded from exploitation</w:t>
      </w:r>
      <w:r w:rsidRPr="00623846">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5032FE78" w14:textId="77777777" w:rsidR="003E7525" w:rsidRPr="00623846" w:rsidRDefault="003E7525" w:rsidP="003E7525"/>
    <w:p w14:paraId="4F592878" w14:textId="77777777" w:rsidR="003E7525" w:rsidRPr="00623846" w:rsidRDefault="003E7525" w:rsidP="003E7525">
      <w:pPr>
        <w:pStyle w:val="Heading3"/>
        <w:rPr>
          <w:rFonts w:cs="Calibri"/>
        </w:rPr>
      </w:pPr>
      <w:r w:rsidRPr="00623846">
        <w:rPr>
          <w:rFonts w:cs="Calibri"/>
        </w:rPr>
        <w:t>Adv – Collisions</w:t>
      </w:r>
    </w:p>
    <w:p w14:paraId="2A726C7F" w14:textId="77777777" w:rsidR="003E7525" w:rsidRPr="00623846" w:rsidRDefault="003E7525" w:rsidP="003E7525">
      <w:pPr>
        <w:pStyle w:val="Heading4"/>
        <w:rPr>
          <w:rFonts w:cs="Calibri"/>
        </w:rPr>
      </w:pPr>
      <w:r w:rsidRPr="00623846">
        <w:rPr>
          <w:rFonts w:cs="Calibri"/>
        </w:rPr>
        <w:t>Satellite internet constellations accelerate collision risks – more close encounters and less transparency means bad decisions are inevitable.</w:t>
      </w:r>
    </w:p>
    <w:p w14:paraId="02B90301" w14:textId="77777777" w:rsidR="003E7525" w:rsidRPr="00623846" w:rsidRDefault="003E7525" w:rsidP="003E7525">
      <w:r w:rsidRPr="00623846">
        <w:rPr>
          <w:rStyle w:val="Style13ptBold"/>
        </w:rPr>
        <w:t xml:space="preserve">Pultarova 21 </w:t>
      </w:r>
      <w:r w:rsidRPr="00623846">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7" w:history="1">
        <w:r w:rsidRPr="00623846">
          <w:rPr>
            <w:rStyle w:val="Hyperlink"/>
          </w:rPr>
          <w:t>https://www.space.com/spacex-starlink-satellite-collision-alerts-on-the-rise</w:t>
        </w:r>
      </w:hyperlink>
      <w:r w:rsidRPr="00623846">
        <w:t xml:space="preserve"> SM</w:t>
      </w:r>
    </w:p>
    <w:p w14:paraId="0EB5000E" w14:textId="77777777" w:rsidR="003E7525" w:rsidRPr="00623846" w:rsidRDefault="003E7525" w:rsidP="003E7525">
      <w:r w:rsidRPr="00623846">
        <w:rPr>
          <w:rStyle w:val="StyleUnderline"/>
        </w:rPr>
        <w:t xml:space="preserve">SpaceX </w:t>
      </w:r>
      <w:r w:rsidRPr="00C57A4B">
        <w:rPr>
          <w:rStyle w:val="StyleUnderline"/>
          <w:highlight w:val="green"/>
        </w:rPr>
        <w:t>Starlink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50CFBF87" w14:textId="77777777" w:rsidR="003E7525" w:rsidRPr="00623846" w:rsidRDefault="003E7525" w:rsidP="003E7525">
      <w:pPr>
        <w:rPr>
          <w:rStyle w:val="StyleUnderline"/>
        </w:rPr>
      </w:pPr>
      <w:r w:rsidRPr="00623846">
        <w:rPr>
          <w:rStyle w:val="StyleUnderline"/>
        </w:rPr>
        <w:t>Starlink satellites might soon be involved in 90% of close encounters between two spacecraft in low Earth orbit.</w:t>
      </w:r>
    </w:p>
    <w:p w14:paraId="4CF36F7D" w14:textId="77777777" w:rsidR="003E7525" w:rsidRPr="00623846" w:rsidRDefault="003E7525" w:rsidP="003E7525">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Starlink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3208F942" w14:textId="77777777" w:rsidR="003E7525" w:rsidRPr="00623846" w:rsidRDefault="003E7525" w:rsidP="003E7525">
      <w:r w:rsidRPr="00623846">
        <w:rPr>
          <w:rStyle w:val="StyleUnderline"/>
        </w:rPr>
        <w:t xml:space="preserve">SpaceX's Starlink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These encounters include situations when two spacecraft pass within a distance of 0.6 miles (1 kilometer) from each other.</w:t>
      </w:r>
    </w:p>
    <w:p w14:paraId="1D4F3391" w14:textId="77777777" w:rsidR="003E7525" w:rsidRPr="00623846" w:rsidRDefault="003E7525" w:rsidP="003E7525">
      <w:r w:rsidRPr="00623846">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027A0C4F" w14:textId="77777777" w:rsidR="003E7525" w:rsidRPr="00623846" w:rsidRDefault="003E7525" w:rsidP="003E7525">
      <w:r w:rsidRPr="00623846">
        <w:t xml:space="preserve">Lewis publishes regular updates on Twitter and has seen a worrying trend in the data that reflects the fast deployment of the Starlink constellation. </w:t>
      </w:r>
    </w:p>
    <w:p w14:paraId="1F36E2E1" w14:textId="77777777" w:rsidR="003E7525" w:rsidRPr="00623846" w:rsidRDefault="003E7525" w:rsidP="003E7525">
      <w:pPr>
        <w:rPr>
          <w:rStyle w:val="StyleUnderline"/>
        </w:rPr>
      </w:pPr>
      <w:r w:rsidRPr="00623846">
        <w:t xml:space="preserve">"I have looked at the data </w:t>
      </w:r>
      <w:r w:rsidRPr="00623846">
        <w:rPr>
          <w:rStyle w:val="StyleUnderline"/>
        </w:rPr>
        <w:t>going back to May 2019 when Starlink was first launched</w:t>
      </w:r>
      <w:r w:rsidRPr="00623846">
        <w:t xml:space="preserve"> to understand the burden of these megaconstellations," Lewis told Space.com. "</w:t>
      </w:r>
      <w:r w:rsidRPr="00623846">
        <w:rPr>
          <w:rStyle w:val="StyleUnderline"/>
        </w:rPr>
        <w:t>Since then, the number of encounters picked up by the Socrates database has more than doubled and now we are in a situation where Starlink accounts for half of all encounters."</w:t>
      </w:r>
    </w:p>
    <w:p w14:paraId="17AAA3B7" w14:textId="77777777" w:rsidR="003E7525" w:rsidRPr="00623846" w:rsidRDefault="003E7525" w:rsidP="003E7525">
      <w:pPr>
        <w:rPr>
          <w:rStyle w:val="StyleUnderline"/>
        </w:rPr>
      </w:pPr>
      <w:r w:rsidRPr="00623846">
        <w:rPr>
          <w:rStyle w:val="StyleUnderline"/>
        </w:rPr>
        <w:t>The current 1,600 close passes include those between two Starlink satellites. Excluding these encounters, Starlink satellites approach other operators’ spacecraft 500 times every week.</w:t>
      </w:r>
    </w:p>
    <w:p w14:paraId="08576306" w14:textId="77777777" w:rsidR="003E7525" w:rsidRPr="00623846" w:rsidRDefault="003E7525" w:rsidP="003E7525">
      <w:r w:rsidRPr="00623846">
        <w:t>In comparison, Starlink's competitor OneWeb, currently flying over 250 satellites, is involved in 80 close passes with other operators' satellites every week, according to Lewis' data.</w:t>
      </w:r>
    </w:p>
    <w:p w14:paraId="1B7E91DB" w14:textId="77777777" w:rsidR="003E7525" w:rsidRPr="00623846" w:rsidRDefault="003E7525" w:rsidP="003E7525">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r w:rsidRPr="00C57A4B">
        <w:rPr>
          <w:rStyle w:val="StyleUnderline"/>
          <w:highlight w:val="green"/>
        </w:rPr>
        <w:t>Starlink</w:t>
      </w:r>
      <w:r w:rsidRPr="00623846">
        <w:rPr>
          <w:rStyle w:val="StyleUnderline"/>
        </w:rPr>
        <w:t xml:space="preserve"> satellites of all close approaches, Lewis’ calculations suggest.</w:t>
      </w:r>
      <w:r w:rsidRPr="00C57A4B">
        <w:rPr>
          <w:rStyle w:val="StyleUnderline"/>
          <w:highlight w:val="green"/>
        </w:rPr>
        <w:t>will be involved in 90%</w:t>
      </w:r>
      <w:r w:rsidRPr="00623846">
        <w:rPr>
          <w:rStyle w:val="StyleUnderline"/>
        </w:rPr>
        <w:t xml:space="preserve"> </w:t>
      </w:r>
    </w:p>
    <w:p w14:paraId="61AE4CA2" w14:textId="77777777" w:rsidR="003E7525" w:rsidRPr="00623846" w:rsidRDefault="003E7525" w:rsidP="003E7525">
      <w:pPr>
        <w:rPr>
          <w:rStyle w:val="StyleUnderline"/>
        </w:rPr>
      </w:pPr>
      <w:r w:rsidRPr="00623846">
        <w:rPr>
          <w:b/>
          <w:noProof/>
        </w:rPr>
        <w:drawing>
          <wp:inline distT="0" distB="0" distL="0" distR="0" wp14:anchorId="227C5A0D" wp14:editId="179779EB">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8"/>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76BEC707" w14:textId="77777777" w:rsidR="003E7525" w:rsidRPr="00623846" w:rsidRDefault="003E7525" w:rsidP="003E7525">
      <w:r w:rsidRPr="00623846">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0FE65221" w14:textId="77777777" w:rsidR="003E7525" w:rsidRPr="00623846" w:rsidRDefault="003E7525" w:rsidP="003E7525">
      <w:r w:rsidRPr="00623846">
        <w:t>The risk of collision</w:t>
      </w:r>
    </w:p>
    <w:p w14:paraId="11E975C3" w14:textId="77777777" w:rsidR="003E7525" w:rsidRPr="00623846" w:rsidRDefault="003E7525" w:rsidP="003E7525">
      <w:r w:rsidRPr="00623846">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Hesar told Space.com.</w:t>
      </w:r>
    </w:p>
    <w:p w14:paraId="44576F0A" w14:textId="77777777" w:rsidR="003E7525" w:rsidRPr="00623846" w:rsidRDefault="003E7525" w:rsidP="003E7525">
      <w:pPr>
        <w:rPr>
          <w:rStyle w:val="StyleUnderline"/>
        </w:rPr>
      </w:pPr>
      <w:r w:rsidRPr="00623846">
        <w:t xml:space="preserve">Kayhan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694BAB1F" w14:textId="77777777" w:rsidR="003E7525" w:rsidRPr="00623846" w:rsidRDefault="003E7525" w:rsidP="003E7525">
      <w:pPr>
        <w:rPr>
          <w:b/>
          <w:u w:val="single"/>
        </w:rPr>
      </w:pPr>
      <w:r w:rsidRPr="00623846">
        <w:rPr>
          <w:rStyle w:val="StyleUnderline"/>
        </w:rPr>
        <w:t xml:space="preserve">The size of this catalog </w:t>
      </w:r>
      <w:r w:rsidRPr="00C57A4B">
        <w:rPr>
          <w:rStyle w:val="StyleUnderline"/>
          <w:highlight w:val="green"/>
        </w:rPr>
        <w:t>is expected to increase ten times in the near future</w:t>
      </w:r>
      <w:r w:rsidRPr="00623846">
        <w:rPr>
          <w:rStyle w:val="StyleUnderline"/>
        </w:rPr>
        <w:t xml:space="preserve">, Hesar added, partly </w:t>
      </w:r>
      <w:r w:rsidRPr="00C57A4B">
        <w:rPr>
          <w:rStyle w:val="StyleUnderline"/>
          <w:highlight w:val="green"/>
        </w:rPr>
        <w:t>due to</w:t>
      </w:r>
      <w:r w:rsidRPr="00623846">
        <w:rPr>
          <w:rStyle w:val="StyleUnderline"/>
        </w:rPr>
        <w:t xml:space="preserve"> the </w:t>
      </w:r>
      <w:r w:rsidRPr="00C57A4B">
        <w:rPr>
          <w:rStyle w:val="StyleUnderline"/>
          <w:highlight w:val="green"/>
        </w:rPr>
        <w:t>growth of megaconstellations</w:t>
      </w:r>
      <w:r w:rsidRPr="00623846">
        <w:rPr>
          <w:rStyle w:val="StyleUnderline"/>
        </w:rPr>
        <w:t xml:space="preserve">, such as Starlink,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16F0B1F6" w14:textId="77777777" w:rsidR="003E7525" w:rsidRPr="00623846" w:rsidRDefault="003E7525" w:rsidP="003E7525">
      <w:r w:rsidRPr="00623846">
        <w:t>"This problem is really getting out of control," Hesar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2AE7DAD9" w14:textId="77777777" w:rsidR="003E7525" w:rsidRPr="00623846" w:rsidRDefault="003E7525" w:rsidP="003E7525">
      <w:pPr>
        <w:rPr>
          <w:rStyle w:val="StyleUnderline"/>
        </w:rPr>
      </w:pPr>
      <w:r w:rsidRPr="00623846">
        <w:t>Hesar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1BC37E51" w14:textId="77777777" w:rsidR="003E7525" w:rsidRPr="00623846" w:rsidRDefault="003E7525" w:rsidP="003E7525">
      <w:r w:rsidRPr="00623846">
        <w:t>"You want to have that situational awareness for the other actors that are flying in the neighbourhood," Hesar said.</w:t>
      </w:r>
    </w:p>
    <w:p w14:paraId="35D1A7D8" w14:textId="77777777" w:rsidR="003E7525" w:rsidRPr="00623846" w:rsidRDefault="003E7525" w:rsidP="003E7525">
      <w:r w:rsidRPr="00623846">
        <w:t>Bad decisions</w:t>
      </w:r>
    </w:p>
    <w:p w14:paraId="4720C8B5" w14:textId="77777777" w:rsidR="003E7525" w:rsidRPr="00623846" w:rsidRDefault="003E7525" w:rsidP="003E7525">
      <w:r w:rsidRPr="00623846">
        <w:t xml:space="preserve">Despite the concerns, only </w:t>
      </w:r>
      <w:r w:rsidRPr="00623846">
        <w:rPr>
          <w:rStyle w:val="StyleUnderline"/>
        </w:rPr>
        <w:t>three confirmed orbital collisions have happened so fa</w:t>
      </w:r>
      <w:r w:rsidRPr="00623846">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4FC0AD48" w14:textId="77777777" w:rsidR="003E7525" w:rsidRPr="00623846" w:rsidRDefault="003E7525" w:rsidP="003E7525">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kilometres).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2DC481B8" w14:textId="77777777" w:rsidR="003E7525" w:rsidRPr="00623846" w:rsidRDefault="003E7525" w:rsidP="003E7525">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time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66B12C29" w14:textId="77777777" w:rsidR="003E7525" w:rsidRPr="00623846" w:rsidRDefault="003E7525" w:rsidP="003E7525">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propellant, the satellite cannot provide service. So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35F80334" w14:textId="77777777" w:rsidR="003E7525" w:rsidRPr="00623846" w:rsidRDefault="003E7525" w:rsidP="003E7525">
      <w:pPr>
        <w:rPr>
          <w:rStyle w:val="StyleUnderline"/>
        </w:rPr>
      </w:pPr>
      <w:r w:rsidRPr="00623846">
        <w:t xml:space="preserve">Hesar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069FA15C" w14:textId="77777777" w:rsidR="003E7525" w:rsidRPr="00623846" w:rsidRDefault="003E7525" w:rsidP="003E7525">
      <w:r w:rsidRPr="00623846">
        <w:t>"This object can be anywhere in this bubble of multiple kilometres," Hesar said. "At this point, and for the foreseeable future, avoidance is our best recourse. People that say 'I'm going to take the risk', in my humble opinion, that's an irresponsible thing to do."</w:t>
      </w:r>
    </w:p>
    <w:p w14:paraId="34FDF421" w14:textId="77777777" w:rsidR="003E7525" w:rsidRPr="00623846" w:rsidRDefault="003E7525" w:rsidP="003E7525">
      <w:r w:rsidRPr="00623846">
        <w:t>Starlink monopoly</w:t>
      </w:r>
    </w:p>
    <w:p w14:paraId="0D8B6830" w14:textId="77777777" w:rsidR="003E7525" w:rsidRPr="00623846" w:rsidRDefault="003E7525" w:rsidP="003E7525">
      <w:r w:rsidRPr="00623846">
        <w:t xml:space="preserve">Lewis is concerned about the growing influence of a single actor — Starlink — on the safety of orbital operations. Especially, he says, as the spaceflight company has entered the satellite operations world only recently. </w:t>
      </w:r>
    </w:p>
    <w:p w14:paraId="3828B6E1" w14:textId="77777777" w:rsidR="003E7525" w:rsidRPr="00623846" w:rsidRDefault="003E7525" w:rsidP="003E7525">
      <w:pPr>
        <w:rPr>
          <w:rStyle w:val="StyleUnderline"/>
        </w:rPr>
      </w:pPr>
      <w:r w:rsidRPr="00623846">
        <w:t>"We place trust in a single company, to do the right thing," Lewis said. "</w:t>
      </w:r>
      <w:r w:rsidRPr="00623846">
        <w:rPr>
          <w:rStyle w:val="StyleUnderline"/>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0CFCAD7C" w14:textId="77777777" w:rsidR="003E7525" w:rsidRPr="00623846" w:rsidRDefault="003E7525" w:rsidP="003E7525">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other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5498160F" w14:textId="77777777" w:rsidR="003E7525" w:rsidRPr="00623846" w:rsidRDefault="003E7525" w:rsidP="003E7525">
      <w:pPr>
        <w:rPr>
          <w:rStyle w:val="StyleUnderline"/>
        </w:rPr>
      </w:pPr>
      <w:r w:rsidRPr="00623846">
        <w:rPr>
          <w:rStyle w:val="StyleUnderline"/>
        </w:rPr>
        <w:t>"Starlink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69931723" w14:textId="77777777" w:rsidR="003E7525" w:rsidRPr="00623846" w:rsidRDefault="003E7525" w:rsidP="003E7525"/>
    <w:p w14:paraId="4AEB83D0" w14:textId="77777777" w:rsidR="003E7525" w:rsidRPr="00623846" w:rsidRDefault="003E7525" w:rsidP="003E7525">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482CA432" w14:textId="77777777" w:rsidR="003E7525" w:rsidRPr="00623846" w:rsidRDefault="003E7525" w:rsidP="003E7525">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9" w:history="1">
        <w:r w:rsidRPr="00623846">
          <w:rPr>
            <w:rStyle w:val="Hyperlink"/>
          </w:rPr>
          <w:t>https://www.japcc.org/congested-outer-space/</w:t>
        </w:r>
      </w:hyperlink>
      <w:r w:rsidRPr="00623846">
        <w:t xml:space="preserve"> SM</w:t>
      </w:r>
    </w:p>
    <w:p w14:paraId="73A3DFA3" w14:textId="77777777" w:rsidR="003E7525" w:rsidRPr="00623846" w:rsidRDefault="003E7525" w:rsidP="003E7525">
      <w:r w:rsidRPr="00623846">
        <w:t xml:space="preserve">Since the production of a large number of small satellites in a factory environment will lower the cost of the overall programme, </w:t>
      </w:r>
      <w:r w:rsidRPr="00623846">
        <w:rPr>
          <w:rStyle w:val="StyleUnderline"/>
        </w:rPr>
        <w:t>companies such as SpaceX, Amazon and OneWeb have been creating a satellite constellation within the LEO</w:t>
      </w:r>
      <w:r w:rsidRPr="00623846">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70C7695F" w14:textId="77777777" w:rsidR="003E7525" w:rsidRPr="00623846" w:rsidRDefault="003E7525" w:rsidP="003E7525">
      <w:r w:rsidRPr="00623846">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2D2256C7" w14:textId="77777777" w:rsidR="003E7525" w:rsidRPr="00623846" w:rsidRDefault="003E7525" w:rsidP="003E7525">
      <w:pPr>
        <w:rPr>
          <w:rStyle w:val="StyleUnderline"/>
        </w:rPr>
      </w:pPr>
      <w:r w:rsidRPr="00623846">
        <w:rPr>
          <w:rStyle w:val="StyleUnderline"/>
        </w:rPr>
        <w:t>Space Debris Threat Increases in the LEO</w:t>
      </w:r>
    </w:p>
    <w:p w14:paraId="1967CE1D" w14:textId="77777777" w:rsidR="003E7525" w:rsidRPr="00623846" w:rsidRDefault="003E7525" w:rsidP="003E7525">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C57A4B">
        <w:rPr>
          <w:rStyle w:val="StyleUnderline"/>
          <w:highlight w:val="green"/>
        </w:rPr>
        <w:t>debris from the collision</w:t>
      </w:r>
      <w:r w:rsidRPr="00623846">
        <w:rPr>
          <w:rStyle w:val="StyleUnderline"/>
        </w:rPr>
        <w:t xml:space="preserve"> was blasted outward away from the Earth, </w:t>
      </w:r>
      <w:r w:rsidRPr="00C57A4B">
        <w:rPr>
          <w:rStyle w:val="StyleUnderline"/>
          <w:highlight w:val="green"/>
        </w:rPr>
        <w:t>caus</w:t>
      </w:r>
      <w:r w:rsidRPr="00623846">
        <w:rPr>
          <w:rStyle w:val="StyleUnderline"/>
        </w:rPr>
        <w:t xml:space="preserve">ing </w:t>
      </w:r>
      <w:r w:rsidRPr="00C57A4B">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3E5ADC64" w14:textId="77777777" w:rsidR="003E7525" w:rsidRPr="00623846" w:rsidRDefault="003E7525" w:rsidP="003E7525">
      <w:pPr>
        <w:rPr>
          <w:rStyle w:val="StyleUnderline"/>
        </w:rPr>
      </w:pPr>
      <w:r w:rsidRPr="00623846">
        <w:rPr>
          <w:rStyle w:val="StyleUnderline"/>
        </w:rPr>
        <w:t xml:space="preserve">In 2009, </w:t>
      </w:r>
      <w:r w:rsidRPr="00C57A4B">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C57A4B">
        <w:rPr>
          <w:rStyle w:val="StyleUnderline"/>
          <w:highlight w:val="green"/>
        </w:rPr>
        <w:t>created</w:t>
      </w:r>
      <w:r w:rsidRPr="00623846">
        <w:rPr>
          <w:rStyle w:val="StyleUnderline"/>
        </w:rPr>
        <w:t xml:space="preserve"> more than </w:t>
      </w:r>
      <w:r w:rsidRPr="00C57A4B">
        <w:rPr>
          <w:rStyle w:val="StyleUnderline"/>
          <w:highlight w:val="green"/>
        </w:rPr>
        <w:t>1,000 pieces of debris</w:t>
      </w:r>
      <w:r w:rsidRPr="00623846">
        <w:rPr>
          <w:rStyle w:val="StyleUnderline"/>
        </w:rPr>
        <w:t xml:space="preserve"> larger than 10 cm. Such activity could </w:t>
      </w:r>
      <w:r w:rsidRPr="00C57A4B">
        <w:rPr>
          <w:rStyle w:val="StyleUnderline"/>
          <w:highlight w:val="green"/>
        </w:rPr>
        <w:t>initiate a chain reaction</w:t>
      </w:r>
      <w:r w:rsidRPr="00623846">
        <w:rPr>
          <w:rStyle w:val="StyleUnderline"/>
        </w:rPr>
        <w:t>, creating more collisions from the initial impact. This phenomenon is k</w:t>
      </w:r>
      <w:r w:rsidRPr="00C57A4B">
        <w:rPr>
          <w:rStyle w:val="StyleUnderline"/>
          <w:highlight w:val="green"/>
        </w:rPr>
        <w:t>nown as the Kessler Syndrome.</w:t>
      </w:r>
      <w:r w:rsidRPr="00623846">
        <w:rPr>
          <w:rStyle w:val="StyleUnderline"/>
        </w:rPr>
        <w:t>15</w:t>
      </w:r>
    </w:p>
    <w:p w14:paraId="3EC5C876" w14:textId="77777777" w:rsidR="003E7525" w:rsidRPr="00623846" w:rsidRDefault="003E7525" w:rsidP="003E7525">
      <w:r w:rsidRPr="00623846">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C57A4B">
        <w:rPr>
          <w:rStyle w:val="StyleUnderline"/>
          <w:highlight w:val="green"/>
        </w:rPr>
        <w:t xml:space="preserve">tiny objects could harm </w:t>
      </w:r>
      <w:r w:rsidRPr="00623846">
        <w:rPr>
          <w:rStyle w:val="StyleUnderline"/>
        </w:rPr>
        <w:t xml:space="preserve">any large </w:t>
      </w:r>
      <w:r w:rsidRPr="00C57A4B">
        <w:rPr>
          <w:rStyle w:val="StyleUnderline"/>
          <w:highlight w:val="green"/>
        </w:rPr>
        <w:t>satellite</w:t>
      </w:r>
      <w:r w:rsidRPr="00623846">
        <w:rPr>
          <w:rStyle w:val="StyleUnderline"/>
        </w:rPr>
        <w:t xml:space="preserve"> orbiting </w:t>
      </w:r>
      <w:r w:rsidRPr="00C57A4B">
        <w:rPr>
          <w:rStyle w:val="StyleUnderline"/>
          <w:highlight w:val="green"/>
        </w:rPr>
        <w:t>in the LEO</w:t>
      </w:r>
      <w:r w:rsidRPr="00C57A4B">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44A8326E" w14:textId="77777777" w:rsidR="003E7525" w:rsidRPr="00623846" w:rsidRDefault="003E7525" w:rsidP="003E7525">
      <w:pPr>
        <w:rPr>
          <w:rStyle w:val="StyleUnderline"/>
        </w:rPr>
      </w:pPr>
      <w:r w:rsidRPr="00623846">
        <w:rPr>
          <w:rStyle w:val="StyleUnderline"/>
        </w:rPr>
        <w:t xml:space="preserve">Constellation in the Making </w:t>
      </w:r>
      <w:r w:rsidRPr="00C57A4B">
        <w:rPr>
          <w:rStyle w:val="StyleUnderline"/>
          <w:highlight w:val="green"/>
        </w:rPr>
        <w:t>Could Impact Space-Based Military Assets</w:t>
      </w:r>
    </w:p>
    <w:p w14:paraId="03A37E75" w14:textId="77777777" w:rsidR="003E7525" w:rsidRPr="00623846" w:rsidRDefault="003E7525" w:rsidP="003E7525">
      <w:pPr>
        <w:rPr>
          <w:rStyle w:val="StyleUnderline"/>
        </w:rPr>
      </w:pPr>
      <w:r w:rsidRPr="00623846">
        <w:rPr>
          <w:rStyle w:val="StyleUnderline"/>
        </w:rPr>
        <w:t xml:space="preserve">The previous examples revealed the congestion of the LEO. </w:t>
      </w:r>
      <w:r w:rsidRPr="00C57A4B">
        <w:rPr>
          <w:rStyle w:val="StyleUnderline"/>
          <w:highlight w:val="green"/>
        </w:rPr>
        <w:t>With companies</w:t>
      </w:r>
      <w:r w:rsidRPr="00623846">
        <w:rPr>
          <w:rStyle w:val="StyleUnderline"/>
        </w:rPr>
        <w:t xml:space="preserve"> continuing to </w:t>
      </w:r>
      <w:r w:rsidRPr="00C57A4B">
        <w:rPr>
          <w:rStyle w:val="StyleUnderline"/>
          <w:highlight w:val="green"/>
        </w:rPr>
        <w:t xml:space="preserve">launch thousands of </w:t>
      </w:r>
      <w:r w:rsidRPr="00623846">
        <w:rPr>
          <w:rStyle w:val="StyleUnderline"/>
        </w:rPr>
        <w:t xml:space="preserve">small </w:t>
      </w:r>
      <w:r w:rsidRPr="00C57A4B">
        <w:rPr>
          <w:rStyle w:val="StyleUnderline"/>
          <w:highlight w:val="green"/>
        </w:rPr>
        <w:t xml:space="preserve">satellites, the chances of a collision </w:t>
      </w:r>
      <w:r w:rsidRPr="00623846">
        <w:rPr>
          <w:rStyle w:val="StyleUnderline"/>
        </w:rPr>
        <w:t xml:space="preserve">in space will continue to </w:t>
      </w:r>
      <w:r w:rsidRPr="00C57A4B">
        <w:rPr>
          <w:rStyle w:val="StyleUnderline"/>
          <w:highlight w:val="green"/>
        </w:rPr>
        <w:t>increase. This</w:t>
      </w:r>
      <w:r w:rsidRPr="00623846">
        <w:rPr>
          <w:rStyle w:val="StyleUnderline"/>
        </w:rPr>
        <w:t xml:space="preserve"> will </w:t>
      </w:r>
      <w:r w:rsidRPr="00C57A4B">
        <w:rPr>
          <w:rStyle w:val="StyleUnderline"/>
          <w:highlight w:val="green"/>
        </w:rPr>
        <w:t xml:space="preserve">hinder </w:t>
      </w:r>
      <w:r w:rsidRPr="00623846">
        <w:rPr>
          <w:rStyle w:val="StyleUnderline"/>
        </w:rPr>
        <w:t xml:space="preserve">space-based Intelligence, Surveillance and Reconnaissance (ISR) support to provide </w:t>
      </w:r>
      <w:r w:rsidRPr="00C57A4B">
        <w:rPr>
          <w:rStyle w:val="StyleUnderline"/>
          <w:highlight w:val="green"/>
        </w:rPr>
        <w:t>valuable info</w:t>
      </w:r>
      <w:r w:rsidRPr="00623846">
        <w:rPr>
          <w:rStyle w:val="StyleUnderline"/>
        </w:rPr>
        <w:t xml:space="preserve">rmation </w:t>
      </w:r>
      <w:r w:rsidRPr="00C57A4B">
        <w:rPr>
          <w:rStyle w:val="StyleUnderline"/>
          <w:highlight w:val="green"/>
        </w:rPr>
        <w:t>to military</w:t>
      </w:r>
      <w:r w:rsidRPr="00623846">
        <w:rPr>
          <w:rStyle w:val="StyleUnderline"/>
        </w:rPr>
        <w:t xml:space="preserve"> operations. A </w:t>
      </w:r>
      <w:r w:rsidRPr="00C57A4B">
        <w:rPr>
          <w:rStyle w:val="StyleUnderline"/>
          <w:highlight w:val="green"/>
        </w:rPr>
        <w:t xml:space="preserve">majority of </w:t>
      </w:r>
      <w:r w:rsidRPr="00623846">
        <w:rPr>
          <w:rStyle w:val="StyleUnderline"/>
        </w:rPr>
        <w:t xml:space="preserve">the </w:t>
      </w:r>
      <w:r w:rsidRPr="00C57A4B">
        <w:rPr>
          <w:rStyle w:val="StyleUnderline"/>
          <w:highlight w:val="green"/>
        </w:rPr>
        <w:t xml:space="preserve">ISR </w:t>
      </w:r>
      <w:r w:rsidRPr="00623846">
        <w:rPr>
          <w:rStyle w:val="StyleUnderline"/>
        </w:rPr>
        <w:t xml:space="preserve">assets </w:t>
      </w:r>
      <w:r w:rsidRPr="00C57A4B">
        <w:rPr>
          <w:rStyle w:val="StyleUnderline"/>
          <w:highlight w:val="green"/>
        </w:rPr>
        <w:t>are</w:t>
      </w:r>
      <w:r w:rsidRPr="00623846">
        <w:rPr>
          <w:rStyle w:val="StyleUnderline"/>
        </w:rPr>
        <w:t xml:space="preserve"> orbiting </w:t>
      </w:r>
      <w:r w:rsidRPr="00C57A4B">
        <w:rPr>
          <w:rStyle w:val="StyleUnderline"/>
          <w:highlight w:val="green"/>
        </w:rPr>
        <w:t>in the LEO. NATO relies on space-based assets</w:t>
      </w:r>
      <w:r w:rsidRPr="00623846">
        <w:rPr>
          <w:rStyle w:val="StyleUnderline"/>
        </w:rPr>
        <w:t xml:space="preserve"> to assist its operations. Increasing the number of spacecraft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C57A4B">
        <w:rPr>
          <w:rStyle w:val="StyleUnderline"/>
          <w:highlight w:val="green"/>
        </w:rPr>
        <w:t>satellites or</w:t>
      </w:r>
      <w:r w:rsidRPr="00623846">
        <w:rPr>
          <w:rStyle w:val="StyleUnderline"/>
        </w:rPr>
        <w:t xml:space="preserve"> manned-space stations </w:t>
      </w:r>
      <w:r w:rsidRPr="00C57A4B">
        <w:rPr>
          <w:rStyle w:val="StyleUnderline"/>
          <w:highlight w:val="green"/>
        </w:rPr>
        <w:t>could be</w:t>
      </w:r>
      <w:r w:rsidRPr="00623846">
        <w:rPr>
          <w:rStyle w:val="StyleUnderline"/>
        </w:rPr>
        <w:t xml:space="preserve"> penetrated by the non-propulsion satellites, making them </w:t>
      </w:r>
      <w:r w:rsidRPr="00C57A4B">
        <w:rPr>
          <w:rStyle w:val="StyleUnderline"/>
          <w:highlight w:val="green"/>
        </w:rPr>
        <w:t xml:space="preserve">a </w:t>
      </w:r>
      <w:r w:rsidRPr="00623846">
        <w:rPr>
          <w:rStyle w:val="StyleUnderline"/>
        </w:rPr>
        <w:t xml:space="preserve">potential </w:t>
      </w:r>
      <w:r w:rsidRPr="00C57A4B">
        <w:rPr>
          <w:rStyle w:val="StyleUnderline"/>
          <w:highlight w:val="green"/>
        </w:rPr>
        <w:t>kinetic kill vehicle</w:t>
      </w:r>
      <w:r w:rsidRPr="00623846">
        <w:rPr>
          <w:rStyle w:val="StyleUnderline"/>
        </w:rPr>
        <w:t>.</w:t>
      </w:r>
    </w:p>
    <w:p w14:paraId="3236EF79" w14:textId="77777777" w:rsidR="003E7525" w:rsidRPr="00623846" w:rsidRDefault="003E7525" w:rsidP="003E7525">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C57A4B">
        <w:rPr>
          <w:rStyle w:val="StyleUnderline"/>
          <w:highlight w:val="green"/>
        </w:rPr>
        <w:t>Starlink</w:t>
      </w:r>
      <w:r w:rsidRPr="00623846">
        <w:rPr>
          <w:rStyle w:val="StyleUnderline"/>
        </w:rPr>
        <w:t xml:space="preserve"> satellites </w:t>
      </w:r>
      <w:r w:rsidRPr="00C57A4B">
        <w:rPr>
          <w:rStyle w:val="StyleUnderline"/>
          <w:highlight w:val="green"/>
        </w:rPr>
        <w:t>will have propulsion system</w:t>
      </w:r>
      <w:r w:rsidRPr="00623846">
        <w:rPr>
          <w:rStyle w:val="StyleUnderline"/>
        </w:rPr>
        <w:t xml:space="preserve"> for orbital manoeuvre and EOL deorbiting, tracking the full constellation with 12,000 satellites could be challenging for the company and the Combined Space Operations Center</w:t>
      </w:r>
      <w:r w:rsidRPr="00623846">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008DCBCE" w14:textId="77777777" w:rsidR="003E7525" w:rsidRPr="00623846" w:rsidRDefault="003E7525" w:rsidP="003E7525"/>
    <w:p w14:paraId="5AD03EF4" w14:textId="77777777" w:rsidR="003E7525" w:rsidRPr="00623846" w:rsidRDefault="003E7525" w:rsidP="003E7525">
      <w:pPr>
        <w:pStyle w:val="Heading4"/>
        <w:rPr>
          <w:rFonts w:cs="Calibri"/>
        </w:rPr>
      </w:pPr>
      <w:r w:rsidRPr="00623846">
        <w:rPr>
          <w:rFonts w:cs="Calibri"/>
        </w:rPr>
        <w:t>Collisions with early warning satellites causes miscalc and goes nuclear – magnified by the Kessler effect</w:t>
      </w:r>
    </w:p>
    <w:p w14:paraId="020BFB6D" w14:textId="77777777" w:rsidR="003E7525" w:rsidRPr="00623846" w:rsidRDefault="003E7525" w:rsidP="003E7525">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0" w:history="1">
        <w:r w:rsidRPr="00623846">
          <w:rPr>
            <w:rStyle w:val="Hyperlink"/>
          </w:rPr>
          <w:t>https://hir.harvard.edu/anti-satellite-weapons-and-the-emerging-space-arms-race/</w:t>
        </w:r>
      </w:hyperlink>
      <w:r w:rsidRPr="00623846">
        <w:t xml:space="preserve"> TG</w:t>
      </w:r>
    </w:p>
    <w:p w14:paraId="20B928F1" w14:textId="77777777" w:rsidR="003E7525" w:rsidRPr="00623846" w:rsidRDefault="003E7525" w:rsidP="003E7525">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1"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12"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7A645CB2" w14:textId="77777777" w:rsidR="003E7525" w:rsidRPr="00623846" w:rsidRDefault="003E7525" w:rsidP="003E7525">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dark, or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13"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14"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774523E1" w14:textId="77777777" w:rsidR="003E7525" w:rsidRPr="00623846" w:rsidRDefault="003E7525" w:rsidP="003E7525">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15" w:anchor="v=onepage&amp;q=space%20offense%20dominant&amp;f=false" w:history="1">
        <w:r w:rsidRPr="00623846">
          <w:rPr>
            <w:rStyle w:val="Hyperlink"/>
          </w:rPr>
          <w:t>much easier</w:t>
        </w:r>
      </w:hyperlink>
      <w:r w:rsidRPr="00623846">
        <w:t> to hold an adversary’s space systems in jeopardy with destructive ASATs than it is to </w:t>
      </w:r>
      <w:hyperlink r:id="rId16"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17"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18" w:history="1">
        <w:r w:rsidRPr="00623846">
          <w:rPr>
            <w:rStyle w:val="StyleUnderline"/>
          </w:rPr>
          <w:t>improving GPS</w:t>
        </w:r>
      </w:hyperlink>
      <w:r w:rsidRPr="00623846">
        <w:rPr>
          <w:rStyle w:val="StyleUnderline"/>
        </w:rPr>
        <w:t> or making satellites more resistant to jamming.</w:t>
      </w:r>
    </w:p>
    <w:p w14:paraId="327E5B76" w14:textId="77777777" w:rsidR="003E7525" w:rsidRPr="00623846" w:rsidRDefault="003E7525" w:rsidP="003E7525">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348786EC" w14:textId="77777777" w:rsidR="003E7525" w:rsidRPr="00623846" w:rsidRDefault="003E7525" w:rsidP="003E7525">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19"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20"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21" w:history="1">
        <w:r w:rsidRPr="00623846">
          <w:rPr>
            <w:rStyle w:val="Hyperlink"/>
          </w:rPr>
          <w:t>potentially in jeopardy</w:t>
        </w:r>
      </w:hyperlink>
      <w:r w:rsidRPr="00623846">
        <w:t>, a succession battle or even civil war on the peninsula </w:t>
      </w:r>
      <w:hyperlink r:id="rId22"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23"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in a position to fundamentally </w:t>
      </w:r>
      <w:r w:rsidRPr="00C57A4B">
        <w:rPr>
          <w:rStyle w:val="StyleUnderline"/>
          <w:highlight w:val="green"/>
        </w:rPr>
        <w:t>reshape East Asian geopolitics.</w:t>
      </w:r>
    </w:p>
    <w:p w14:paraId="4E4FE965" w14:textId="77777777" w:rsidR="003E7525" w:rsidRPr="00623846" w:rsidRDefault="003E7525" w:rsidP="003E7525">
      <w:pPr>
        <w:rPr>
          <w:rStyle w:val="StyleUnderlin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24"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6AB9A37A" w14:textId="77777777" w:rsidR="003E7525" w:rsidRPr="00623846" w:rsidRDefault="003E7525" w:rsidP="003E7525"/>
    <w:p w14:paraId="6EC16CB7" w14:textId="77777777" w:rsidR="003E7525" w:rsidRPr="00623846" w:rsidRDefault="003E7525" w:rsidP="003E7525">
      <w:pPr>
        <w:pStyle w:val="Heading4"/>
        <w:rPr>
          <w:rFonts w:cs="Calibri"/>
        </w:rPr>
      </w:pPr>
      <w:r w:rsidRPr="00623846">
        <w:rPr>
          <w:rFonts w:cs="Calibri"/>
        </w:rPr>
        <w:t>Independently causes cyberwar and satellite hacking which escalates.</w:t>
      </w:r>
    </w:p>
    <w:p w14:paraId="0D7489D1" w14:textId="77777777" w:rsidR="003E7525" w:rsidRPr="00623846" w:rsidRDefault="003E7525" w:rsidP="003E7525">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5"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4AD7C89A" w14:textId="77777777" w:rsidR="003E7525" w:rsidRPr="00623846" w:rsidRDefault="003E7525" w:rsidP="003E7525">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5337A631" w14:textId="77777777" w:rsidR="003E7525" w:rsidRPr="00623846" w:rsidRDefault="003E7525" w:rsidP="003E7525">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18EF955F" w14:textId="77777777" w:rsidR="003E7525" w:rsidRPr="00623846" w:rsidRDefault="003E7525" w:rsidP="003E7525">
      <w:pPr>
        <w:rPr>
          <w:b/>
          <w:u w:val="single"/>
        </w:rPr>
      </w:pPr>
      <w:r w:rsidRPr="00623846">
        <w:rPr>
          <w:rStyle w:val="StyleUnderline"/>
        </w:rPr>
        <w:t xml:space="preserve">This past weekend, SpaceX won approval from the Federal Communications Commission to increase the number of low-flying satellites as part of its </w:t>
      </w:r>
      <w:r w:rsidRPr="00C57A4B">
        <w:rPr>
          <w:rStyle w:val="StyleUnderline"/>
          <w:highlight w:val="green"/>
        </w:rPr>
        <w:t>Starlink</w:t>
      </w:r>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3A4222BF" w14:textId="77777777" w:rsidR="003E7525" w:rsidRPr="00623846" w:rsidRDefault="003E7525" w:rsidP="003E7525">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163BCCEF" w14:textId="77777777" w:rsidR="003E7525" w:rsidRPr="00623846" w:rsidRDefault="003E7525" w:rsidP="003E7525">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0F31B49C" w14:textId="77777777" w:rsidR="003E7525" w:rsidRPr="00623846" w:rsidRDefault="003E7525" w:rsidP="003E7525">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00EA789A" w14:textId="77777777" w:rsidR="003E7525" w:rsidRPr="00623846" w:rsidRDefault="003E7525" w:rsidP="003E7525">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So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3E215AB3" w14:textId="77777777" w:rsidR="003E7525" w:rsidRPr="00623846" w:rsidRDefault="003E7525" w:rsidP="003E7525">
      <w:r w:rsidRPr="00623846">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20A16C0F" w14:textId="77777777" w:rsidR="003E7525" w:rsidRPr="00623846" w:rsidRDefault="003E7525" w:rsidP="003E7525">
      <w:pPr>
        <w:rPr>
          <w:rStyle w:val="StyleUnderline"/>
        </w:rPr>
      </w:pPr>
      <w:r w:rsidRPr="00623846">
        <w:t xml:space="preserve">Private space companies need to start a dialogue with the security research community about their particular challenges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6BBB3105" w14:textId="77777777" w:rsidR="003E7525" w:rsidRPr="00623846" w:rsidRDefault="003E7525" w:rsidP="003E7525">
      <w:pPr>
        <w:rPr>
          <w:rStyle w:val="StyleUnderline"/>
        </w:rPr>
      </w:pPr>
    </w:p>
    <w:p w14:paraId="07548827" w14:textId="77777777" w:rsidR="003E7525" w:rsidRPr="00623846" w:rsidRDefault="003E7525" w:rsidP="003E7525">
      <w:pPr>
        <w:pStyle w:val="Heading4"/>
        <w:rPr>
          <w:rFonts w:cs="Calibri"/>
        </w:rPr>
      </w:pPr>
      <w:r w:rsidRPr="00623846">
        <w:rPr>
          <w:rFonts w:cs="Calibri"/>
        </w:rPr>
        <w:t>Empirics prove it’s possible and likely by state and nonstate actors – especially true given private sector cost cutting.</w:t>
      </w:r>
    </w:p>
    <w:p w14:paraId="50F7F30B" w14:textId="77777777" w:rsidR="003E7525" w:rsidRPr="00623846" w:rsidRDefault="003E7525" w:rsidP="003E7525">
      <w:r w:rsidRPr="00623846">
        <w:rPr>
          <w:rStyle w:val="Style13ptBold"/>
        </w:rPr>
        <w:t xml:space="preserve">Akoto 20 </w:t>
      </w:r>
      <w:r w:rsidRPr="00623846">
        <w:t xml:space="preserve">“Hackers could shut down satellites -- or turn them into weapons” February 13, 2020 William Akoto [a postdoctoral research fellow at the University of Denver.] </w:t>
      </w:r>
      <w:hyperlink r:id="rId26" w:history="1">
        <w:r w:rsidRPr="00623846">
          <w:rPr>
            <w:rStyle w:val="Hyperlink"/>
          </w:rPr>
          <w:t>https://www.upi.com/Top_News/Voices/2020/02/13/Hackers-could-shut-down-satellites-or-turn-them-into-weapons/4091581597502/</w:t>
        </w:r>
      </w:hyperlink>
      <w:r w:rsidRPr="00623846">
        <w:t xml:space="preserve"> SM</w:t>
      </w:r>
    </w:p>
    <w:p w14:paraId="5333D3A6" w14:textId="77777777" w:rsidR="003E7525" w:rsidRPr="00623846" w:rsidRDefault="003E7525" w:rsidP="003E7525">
      <w:pPr>
        <w:rPr>
          <w:rStyle w:val="StyleUnderline"/>
        </w:rPr>
      </w:pPr>
      <w:r w:rsidRPr="00623846">
        <w:t xml:space="preserve">Feb. 13 (UPI) </w:t>
      </w:r>
      <w:r w:rsidRPr="00623846">
        <w:rPr>
          <w:rStyle w:val="StyleUnderline"/>
        </w:rPr>
        <w:t xml:space="preserve">-- Last month, </w:t>
      </w:r>
      <w:r w:rsidRPr="00C57A4B">
        <w:rPr>
          <w:rStyle w:val="StyleUnderline"/>
          <w:highlight w:val="green"/>
        </w:rPr>
        <w:t>SpaceX</w:t>
      </w:r>
      <w:r w:rsidRPr="00623846">
        <w:rPr>
          <w:rStyle w:val="StyleUnderline"/>
        </w:rPr>
        <w:t xml:space="preserve"> became the </w:t>
      </w:r>
      <w:r w:rsidRPr="00C57A4B">
        <w:rPr>
          <w:rStyle w:val="StyleUnderline"/>
          <w:highlight w:val="green"/>
        </w:rPr>
        <w:t>operat</w:t>
      </w:r>
      <w:r w:rsidRPr="00623846">
        <w:rPr>
          <w:rStyle w:val="StyleUnderline"/>
        </w:rPr>
        <w:t xml:space="preserve">or of </w:t>
      </w:r>
      <w:r w:rsidRPr="00C57A4B">
        <w:rPr>
          <w:rStyle w:val="StyleUnderline"/>
          <w:highlight w:val="green"/>
        </w:rPr>
        <w:t>the</w:t>
      </w:r>
      <w:r w:rsidRPr="00623846">
        <w:rPr>
          <w:rStyle w:val="StyleUnderline"/>
        </w:rPr>
        <w:t xml:space="preserve"> world's </w:t>
      </w:r>
      <w:r w:rsidRPr="00C57A4B">
        <w:rPr>
          <w:rStyle w:val="StyleUnderline"/>
          <w:highlight w:val="green"/>
        </w:rPr>
        <w:t>largest</w:t>
      </w:r>
      <w:r w:rsidRPr="00623846">
        <w:rPr>
          <w:rStyle w:val="StyleUnderline"/>
        </w:rPr>
        <w:t xml:space="preserve"> active satellite </w:t>
      </w:r>
      <w:r w:rsidRPr="00C57A4B">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C57A4B">
        <w:rPr>
          <w:rStyle w:val="StyleUnderline"/>
          <w:highlight w:val="green"/>
        </w:rPr>
        <w:t>The race to put sat</w:t>
      </w:r>
      <w:r w:rsidRPr="00623846">
        <w:rPr>
          <w:rStyle w:val="StyleUnderline"/>
        </w:rPr>
        <w:t>ellite</w:t>
      </w:r>
      <w:r w:rsidRPr="00C57A4B">
        <w:rPr>
          <w:rStyle w:val="StyleUnderline"/>
          <w:highlight w:val="green"/>
        </w:rPr>
        <w:t>s in space is on</w:t>
      </w:r>
      <w:r w:rsidRPr="00623846">
        <w:rPr>
          <w:rStyle w:val="StyleUnderline"/>
        </w:rPr>
        <w:t xml:space="preserve">, with </w:t>
      </w:r>
      <w:r w:rsidRPr="00C57A4B">
        <w:rPr>
          <w:rStyle w:val="StyleUnderline"/>
          <w:highlight w:val="green"/>
        </w:rPr>
        <w:t>Amazon</w:t>
      </w:r>
      <w:r w:rsidRPr="00623846">
        <w:rPr>
          <w:rStyle w:val="StyleUnderline"/>
        </w:rPr>
        <w:t xml:space="preserve">, U.K.-based </w:t>
      </w:r>
      <w:r w:rsidRPr="00C57A4B">
        <w:rPr>
          <w:rStyle w:val="StyleUnderline"/>
          <w:highlight w:val="green"/>
        </w:rPr>
        <w:t>OneWeb and other</w:t>
      </w:r>
      <w:r w:rsidRPr="00623846">
        <w:rPr>
          <w:rStyle w:val="StyleUnderline"/>
        </w:rPr>
        <w:t xml:space="preserve"> companie</w:t>
      </w:r>
      <w:r w:rsidRPr="00C57A4B">
        <w:rPr>
          <w:rStyle w:val="StyleUnderline"/>
          <w:highlight w:val="green"/>
        </w:rPr>
        <w:t>s</w:t>
      </w:r>
      <w:r w:rsidRPr="00623846">
        <w:rPr>
          <w:rStyle w:val="StyleUnderline"/>
        </w:rPr>
        <w:t xml:space="preserve"> chomping at the bit to place thousands of satellites in orbit in the coming months.</w:t>
      </w:r>
    </w:p>
    <w:p w14:paraId="064B5B4E" w14:textId="77777777" w:rsidR="003E7525" w:rsidRPr="00623846" w:rsidRDefault="003E7525" w:rsidP="003E7525">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C57A4B">
        <w:rPr>
          <w:rStyle w:val="StyleUnderline"/>
          <w:highlight w:val="green"/>
        </w:rPr>
        <w:t>coupled with</w:t>
      </w:r>
      <w:r w:rsidRPr="00623846">
        <w:rPr>
          <w:rStyle w:val="StyleUnderline"/>
        </w:rPr>
        <w:t xml:space="preserve"> satellites' complex </w:t>
      </w:r>
      <w:r w:rsidRPr="00C57A4B">
        <w:rPr>
          <w:rStyle w:val="StyleUnderline"/>
          <w:highlight w:val="green"/>
        </w:rPr>
        <w:t>supply chains</w:t>
      </w:r>
      <w:r w:rsidRPr="00623846">
        <w:rPr>
          <w:rStyle w:val="StyleUnderline"/>
        </w:rPr>
        <w:t xml:space="preserve"> </w:t>
      </w:r>
      <w:r w:rsidRPr="00C57A4B">
        <w:rPr>
          <w:rStyle w:val="StyleUnderline"/>
          <w:highlight w:val="green"/>
        </w:rPr>
        <w:t xml:space="preserve">and </w:t>
      </w:r>
      <w:r w:rsidRPr="00623846">
        <w:rPr>
          <w:rStyle w:val="StyleUnderline"/>
        </w:rPr>
        <w:t xml:space="preserve">layers of </w:t>
      </w:r>
      <w:r w:rsidRPr="00C57A4B">
        <w:rPr>
          <w:rStyle w:val="StyleUnderline"/>
          <w:highlight w:val="green"/>
        </w:rPr>
        <w:t>stakeholders, leaves them</w:t>
      </w:r>
      <w:r w:rsidRPr="00623846">
        <w:rPr>
          <w:rStyle w:val="StyleUnderline"/>
        </w:rPr>
        <w:t xml:space="preserve"> highly </w:t>
      </w:r>
      <w:r w:rsidRPr="00C57A4B">
        <w:rPr>
          <w:rStyle w:val="StyleUnderline"/>
          <w:highlight w:val="green"/>
        </w:rPr>
        <w:t>vulnerable to cyberattacks</w:t>
      </w:r>
      <w:r w:rsidRPr="00623846">
        <w:rPr>
          <w:rStyle w:val="StyleUnderline"/>
        </w:rPr>
        <w:t>.</w:t>
      </w:r>
    </w:p>
    <w:p w14:paraId="13FA6434" w14:textId="77777777" w:rsidR="003E7525" w:rsidRPr="00623846" w:rsidRDefault="003E7525" w:rsidP="003E7525">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07E2E075" w14:textId="77777777" w:rsidR="003E7525" w:rsidRPr="00623846" w:rsidRDefault="003E7525" w:rsidP="003E7525">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C57A4B">
        <w:rPr>
          <w:rStyle w:val="StyleUnderline"/>
          <w:highlight w:val="green"/>
        </w:rPr>
        <w:t>Hackers could alter</w:t>
      </w:r>
      <w:r w:rsidRPr="00623846">
        <w:rPr>
          <w:rStyle w:val="StyleUnderline"/>
        </w:rPr>
        <w:t xml:space="preserve"> the </w:t>
      </w:r>
      <w:r w:rsidRPr="00C57A4B">
        <w:rPr>
          <w:rStyle w:val="StyleUnderline"/>
          <w:highlight w:val="green"/>
        </w:rPr>
        <w:t>sat</w:t>
      </w:r>
      <w:r w:rsidRPr="00623846">
        <w:rPr>
          <w:rStyle w:val="StyleUnderline"/>
        </w:rPr>
        <w:t xml:space="preserve">ellites' </w:t>
      </w:r>
      <w:r w:rsidRPr="00C57A4B">
        <w:rPr>
          <w:rStyle w:val="StyleUnderline"/>
          <w:highlight w:val="green"/>
        </w:rPr>
        <w:t>orbits and crash</w:t>
      </w:r>
      <w:r w:rsidRPr="00623846">
        <w:rPr>
          <w:rStyle w:val="StyleUnderline"/>
        </w:rPr>
        <w:t xml:space="preserve"> them </w:t>
      </w:r>
      <w:r w:rsidRPr="00C57A4B">
        <w:rPr>
          <w:rStyle w:val="StyleUnderline"/>
          <w:highlight w:val="green"/>
        </w:rPr>
        <w:t>into other sat</w:t>
      </w:r>
      <w:r w:rsidRPr="00623846">
        <w:rPr>
          <w:rStyle w:val="StyleUnderline"/>
        </w:rPr>
        <w:t>ellite</w:t>
      </w:r>
      <w:r w:rsidRPr="00C57A4B">
        <w:rPr>
          <w:rStyle w:val="StyleUnderline"/>
          <w:highlight w:val="green"/>
        </w:rPr>
        <w:t>s</w:t>
      </w:r>
      <w:r w:rsidRPr="00623846">
        <w:rPr>
          <w:rStyle w:val="StyleUnderline"/>
        </w:rPr>
        <w:t xml:space="preserve"> or even the International Space Station.</w:t>
      </w:r>
    </w:p>
    <w:p w14:paraId="25C99982" w14:textId="77777777" w:rsidR="003E7525" w:rsidRPr="00623846" w:rsidRDefault="003E7525" w:rsidP="003E7525">
      <w:r w:rsidRPr="00623846">
        <w:t>Commodity parts</w:t>
      </w:r>
    </w:p>
    <w:p w14:paraId="4212E220" w14:textId="77777777" w:rsidR="003E7525" w:rsidRPr="00623846" w:rsidRDefault="003E7525" w:rsidP="003E7525">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6979AD8E" w14:textId="77777777" w:rsidR="003E7525" w:rsidRPr="00623846" w:rsidRDefault="003E7525" w:rsidP="003E7525">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C57A4B">
        <w:rPr>
          <w:rStyle w:val="StyleUnderline"/>
          <w:highlight w:val="green"/>
        </w:rPr>
        <w:t>With each</w:t>
      </w:r>
      <w:r w:rsidRPr="00623846">
        <w:rPr>
          <w:rStyle w:val="StyleUnderline"/>
        </w:rPr>
        <w:t xml:space="preserve"> additional </w:t>
      </w:r>
      <w:r w:rsidRPr="00C57A4B">
        <w:rPr>
          <w:rStyle w:val="StyleUnderline"/>
          <w:highlight w:val="green"/>
        </w:rPr>
        <w:t>vendor</w:t>
      </w:r>
      <w:r w:rsidRPr="00623846">
        <w:rPr>
          <w:rStyle w:val="StyleUnderline"/>
        </w:rPr>
        <w:t xml:space="preserve">, the </w:t>
      </w:r>
      <w:r w:rsidRPr="00C57A4B">
        <w:rPr>
          <w:rStyle w:val="StyleUnderline"/>
          <w:highlight w:val="green"/>
        </w:rPr>
        <w:t>vulnerabilities increase</w:t>
      </w:r>
      <w:r w:rsidRPr="00623846">
        <w:rPr>
          <w:rStyle w:val="StyleUnderline"/>
        </w:rPr>
        <w:t xml:space="preserve"> as hackers have multiple opportunities to infiltrate the system.</w:t>
      </w:r>
    </w:p>
    <w:p w14:paraId="7C0408CF" w14:textId="77777777" w:rsidR="003E7525" w:rsidRPr="00623846" w:rsidRDefault="003E7525" w:rsidP="003E7525">
      <w:pPr>
        <w:rPr>
          <w:b/>
          <w:u w:val="single"/>
        </w:rPr>
      </w:pPr>
      <w:r w:rsidRPr="00C57A4B">
        <w:rPr>
          <w:rStyle w:val="StyleUnderline"/>
          <w:highlight w:val="green"/>
        </w:rPr>
        <w:t xml:space="preserve">Hacking </w:t>
      </w:r>
      <w:r w:rsidRPr="00623846">
        <w:rPr>
          <w:rStyle w:val="StyleUnderline"/>
        </w:rPr>
        <w:t xml:space="preserve">some of these CubeSats may be </w:t>
      </w:r>
      <w:r w:rsidRPr="00C57A4B">
        <w:rPr>
          <w:rStyle w:val="StyleUnderline"/>
          <w:highlight w:val="green"/>
        </w:rPr>
        <w:t>as simple as waiting for one</w:t>
      </w:r>
      <w:r w:rsidRPr="00623846">
        <w:rPr>
          <w:rStyle w:val="StyleUnderline"/>
        </w:rPr>
        <w:t xml:space="preserve"> of them </w:t>
      </w:r>
      <w:r w:rsidRPr="00C57A4B">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41D2E070" w14:textId="77777777" w:rsidR="003E7525" w:rsidRPr="00623846" w:rsidRDefault="003E7525" w:rsidP="003E7525">
      <w:pPr>
        <w:rPr>
          <w:b/>
          <w:u w:val="single"/>
        </w:rPr>
      </w:pPr>
      <w:r w:rsidRPr="00623846">
        <w:t>Satellites are typically controlled from ground stations</w:t>
      </w:r>
      <w:r w:rsidRPr="00623846">
        <w:rPr>
          <w:rStyle w:val="StyleUnderline"/>
        </w:rPr>
        <w:t xml:space="preserve">. These </w:t>
      </w:r>
      <w:r w:rsidRPr="00C57A4B">
        <w:rPr>
          <w:rStyle w:val="StyleUnderline"/>
          <w:highlight w:val="green"/>
        </w:rPr>
        <w:t xml:space="preserve">stations </w:t>
      </w:r>
      <w:r w:rsidRPr="00623846">
        <w:rPr>
          <w:rStyle w:val="StyleUnderline"/>
        </w:rPr>
        <w:t xml:space="preserve">run computers with software vulnerabilities that </w:t>
      </w:r>
      <w:r w:rsidRPr="00C57A4B">
        <w:rPr>
          <w:rStyle w:val="StyleUnderline"/>
          <w:highlight w:val="green"/>
        </w:rPr>
        <w:t>can be exploited</w:t>
      </w:r>
      <w:r w:rsidRPr="00623846">
        <w:rPr>
          <w:rStyle w:val="StyleUnderline"/>
        </w:rPr>
        <w:t xml:space="preserve"> by hackers. If hackers were </w:t>
      </w:r>
      <w:r w:rsidRPr="00C57A4B">
        <w:rPr>
          <w:rStyle w:val="StyleUnderline"/>
          <w:highlight w:val="green"/>
        </w:rPr>
        <w:t>to</w:t>
      </w:r>
      <w:r w:rsidRPr="00623846">
        <w:rPr>
          <w:rStyle w:val="StyleUnderline"/>
        </w:rPr>
        <w:t xml:space="preserve"> infiltrate these computers, they could </w:t>
      </w:r>
      <w:r w:rsidRPr="00C57A4B">
        <w:rPr>
          <w:rStyle w:val="StyleUnderline"/>
          <w:highlight w:val="green"/>
        </w:rPr>
        <w:t>send malicious commands</w:t>
      </w:r>
      <w:r w:rsidRPr="00623846">
        <w:rPr>
          <w:rStyle w:val="StyleUnderline"/>
        </w:rPr>
        <w:t xml:space="preserve"> to the satellites.</w:t>
      </w:r>
    </w:p>
    <w:p w14:paraId="51F9109D" w14:textId="77777777" w:rsidR="003E7525" w:rsidRPr="00623846" w:rsidRDefault="003E7525" w:rsidP="003E7525">
      <w:r w:rsidRPr="00623846">
        <w:t>History of hacks</w:t>
      </w:r>
    </w:p>
    <w:p w14:paraId="5AFF2E66" w14:textId="77777777" w:rsidR="003E7525" w:rsidRPr="00623846" w:rsidRDefault="003E7525" w:rsidP="003E7525">
      <w:pPr>
        <w:rPr>
          <w:b/>
          <w:u w:val="single"/>
        </w:rPr>
      </w:pPr>
      <w:r w:rsidRPr="00C57A4B">
        <w:rPr>
          <w:rStyle w:val="StyleUnderline"/>
          <w:highlight w:val="green"/>
        </w:rPr>
        <w:t>This</w:t>
      </w:r>
      <w:r w:rsidRPr="00623846">
        <w:rPr>
          <w:rStyle w:val="StyleUnderline"/>
        </w:rPr>
        <w:t xml:space="preserve"> scenario </w:t>
      </w:r>
      <w:r w:rsidRPr="00C57A4B">
        <w:rPr>
          <w:rStyle w:val="StyleUnderline"/>
          <w:highlight w:val="green"/>
        </w:rPr>
        <w:t>played out in</w:t>
      </w:r>
      <w:r w:rsidRPr="00623846">
        <w:rPr>
          <w:rStyle w:val="StyleUnderline"/>
        </w:rPr>
        <w:t xml:space="preserve"> 19</w:t>
      </w:r>
      <w:r w:rsidRPr="00C57A4B">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C57A4B">
        <w:rPr>
          <w:rStyle w:val="StyleUnderline"/>
          <w:highlight w:val="green"/>
        </w:rPr>
        <w:t>Hackers could</w:t>
      </w:r>
      <w:r w:rsidRPr="00623846">
        <w:rPr>
          <w:rStyle w:val="StyleUnderline"/>
        </w:rPr>
        <w:t xml:space="preserve"> also </w:t>
      </w:r>
      <w:r w:rsidRPr="00C57A4B">
        <w:rPr>
          <w:rStyle w:val="StyleUnderline"/>
          <w:highlight w:val="green"/>
        </w:rPr>
        <w:t>hold sat</w:t>
      </w:r>
      <w:r w:rsidRPr="00623846">
        <w:rPr>
          <w:rStyle w:val="StyleUnderline"/>
        </w:rPr>
        <w:t>ellite</w:t>
      </w:r>
      <w:r w:rsidRPr="00C57A4B">
        <w:rPr>
          <w:rStyle w:val="StyleUnderline"/>
          <w:highlight w:val="green"/>
        </w:rPr>
        <w:t>s for ransom, as</w:t>
      </w:r>
      <w:r w:rsidRPr="00623846">
        <w:rPr>
          <w:rStyle w:val="StyleUnderline"/>
        </w:rPr>
        <w:t xml:space="preserve"> happened </w:t>
      </w:r>
      <w:r w:rsidRPr="00C57A4B">
        <w:rPr>
          <w:rStyle w:val="StyleUnderline"/>
          <w:highlight w:val="green"/>
        </w:rPr>
        <w:t>in</w:t>
      </w:r>
      <w:r w:rsidRPr="00623846">
        <w:rPr>
          <w:rStyle w:val="StyleUnderline"/>
        </w:rPr>
        <w:t xml:space="preserve"> 19</w:t>
      </w:r>
      <w:r w:rsidRPr="00C57A4B">
        <w:rPr>
          <w:rStyle w:val="StyleUnderline"/>
          <w:highlight w:val="green"/>
        </w:rPr>
        <w:t>99</w:t>
      </w:r>
      <w:r w:rsidRPr="00623846">
        <w:rPr>
          <w:rStyle w:val="StyleUnderline"/>
        </w:rPr>
        <w:t xml:space="preserve"> when hackers took control of the U.K.'s SkyNet satellites.</w:t>
      </w:r>
    </w:p>
    <w:p w14:paraId="0AA3F751" w14:textId="77777777" w:rsidR="003E7525" w:rsidRPr="00623846" w:rsidRDefault="003E7525" w:rsidP="003E7525">
      <w:pPr>
        <w:rPr>
          <w:rStyle w:val="StyleUnderline"/>
        </w:rPr>
      </w:pPr>
      <w:r w:rsidRPr="00623846">
        <w:rPr>
          <w:rStyle w:val="StyleUnderline"/>
        </w:rPr>
        <w:t xml:space="preserve">Over the years, </w:t>
      </w:r>
      <w:r w:rsidRPr="00C57A4B">
        <w:rPr>
          <w:rStyle w:val="StyleUnderline"/>
          <w:highlight w:val="green"/>
        </w:rPr>
        <w:t>the threat</w:t>
      </w:r>
      <w:r w:rsidRPr="00623846">
        <w:rPr>
          <w:rStyle w:val="StyleUnderline"/>
        </w:rPr>
        <w:t xml:space="preserve"> of cyberattacks on satellites </w:t>
      </w:r>
      <w:r w:rsidRPr="00C57A4B">
        <w:rPr>
          <w:rStyle w:val="StyleUnderline"/>
          <w:highlight w:val="green"/>
        </w:rPr>
        <w:t>has gotten more dire. In</w:t>
      </w:r>
      <w:r w:rsidRPr="00623846">
        <w:rPr>
          <w:rStyle w:val="StyleUnderline"/>
        </w:rPr>
        <w:t xml:space="preserve"> 20</w:t>
      </w:r>
      <w:r w:rsidRPr="00C57A4B">
        <w:rPr>
          <w:rStyle w:val="StyleUnderline"/>
          <w:highlight w:val="green"/>
        </w:rPr>
        <w:t>08</w:t>
      </w:r>
      <w:r w:rsidRPr="00623846">
        <w:rPr>
          <w:rStyle w:val="StyleUnderline"/>
        </w:rPr>
        <w:t xml:space="preserve">, </w:t>
      </w:r>
      <w:r w:rsidRPr="00C57A4B">
        <w:rPr>
          <w:rStyle w:val="StyleUnderline"/>
          <w:highlight w:val="green"/>
        </w:rPr>
        <w:t>hackers</w:t>
      </w:r>
      <w:r w:rsidRPr="00623846">
        <w:rPr>
          <w:rStyle w:val="StyleUnderline"/>
        </w:rPr>
        <w:t xml:space="preserve">, possibly from China, reportedly </w:t>
      </w:r>
      <w:r w:rsidRPr="00C57A4B">
        <w:rPr>
          <w:rStyle w:val="StyleUnderline"/>
          <w:highlight w:val="green"/>
        </w:rPr>
        <w:t>took full control of two NASA sat</w:t>
      </w:r>
      <w:r w:rsidRPr="00623846">
        <w:rPr>
          <w:rStyle w:val="StyleUnderline"/>
        </w:rPr>
        <w:t>ellite</w:t>
      </w:r>
      <w:r w:rsidRPr="00C57A4B">
        <w:rPr>
          <w:rStyle w:val="StyleUnderline"/>
          <w:highlight w:val="green"/>
        </w:rPr>
        <w:t>s</w:t>
      </w:r>
      <w:r w:rsidRPr="00623846">
        <w:rPr>
          <w:rStyle w:val="StyleUnderline"/>
        </w:rPr>
        <w:t xml:space="preserve">, one for about two minutes and the other for about nine minutes. </w:t>
      </w:r>
      <w:r w:rsidRPr="00C57A4B">
        <w:rPr>
          <w:rStyle w:val="StyleUnderline"/>
          <w:highlight w:val="green"/>
        </w:rPr>
        <w:t>In</w:t>
      </w:r>
      <w:r w:rsidRPr="00623846">
        <w:rPr>
          <w:rStyle w:val="StyleUnderline"/>
        </w:rPr>
        <w:t xml:space="preserve"> 20</w:t>
      </w:r>
      <w:r w:rsidRPr="00C57A4B">
        <w:rPr>
          <w:rStyle w:val="StyleUnderline"/>
          <w:highlight w:val="green"/>
        </w:rPr>
        <w:t>18, another group</w:t>
      </w:r>
      <w:r w:rsidRPr="00623846">
        <w:rPr>
          <w:rStyle w:val="StyleUnderline"/>
        </w:rPr>
        <w:t xml:space="preserve"> of Chinese state-backed hackers reportedly </w:t>
      </w:r>
      <w:r w:rsidRPr="00C57A4B">
        <w:rPr>
          <w:rStyle w:val="StyleUnderline"/>
          <w:highlight w:val="green"/>
        </w:rPr>
        <w:t>launched a sophisticated</w:t>
      </w:r>
      <w:r w:rsidRPr="00623846">
        <w:rPr>
          <w:rStyle w:val="StyleUnderline"/>
        </w:rPr>
        <w:t xml:space="preserve"> hacking </w:t>
      </w:r>
      <w:r w:rsidRPr="00C57A4B">
        <w:rPr>
          <w:rStyle w:val="StyleUnderline"/>
          <w:highlight w:val="green"/>
        </w:rPr>
        <w:t>campaign</w:t>
      </w:r>
      <w:r w:rsidRPr="00623846">
        <w:rPr>
          <w:rStyle w:val="StyleUnderline"/>
        </w:rPr>
        <w:t xml:space="preserve"> aimed </w:t>
      </w:r>
      <w:r w:rsidRPr="00C57A4B">
        <w:rPr>
          <w:rStyle w:val="StyleUnderline"/>
          <w:highlight w:val="green"/>
        </w:rPr>
        <w:t>at</w:t>
      </w:r>
      <w:r w:rsidRPr="00623846">
        <w:rPr>
          <w:rStyle w:val="StyleUnderline"/>
        </w:rPr>
        <w:t xml:space="preserve"> satellite </w:t>
      </w:r>
      <w:r w:rsidRPr="00C57A4B">
        <w:rPr>
          <w:rStyle w:val="StyleUnderline"/>
          <w:highlight w:val="green"/>
        </w:rPr>
        <w:t>operators and</w:t>
      </w:r>
      <w:r w:rsidRPr="00623846">
        <w:rPr>
          <w:rStyle w:val="StyleUnderline"/>
        </w:rPr>
        <w:t xml:space="preserve"> defense </w:t>
      </w:r>
      <w:r w:rsidRPr="00C57A4B">
        <w:rPr>
          <w:rStyle w:val="StyleUnderline"/>
          <w:highlight w:val="green"/>
        </w:rPr>
        <w:t>contractors</w:t>
      </w:r>
      <w:r w:rsidRPr="00623846">
        <w:rPr>
          <w:rStyle w:val="StyleUnderline"/>
        </w:rPr>
        <w:t>. Iranian hacking groups have also attempted similar attacks.</w:t>
      </w:r>
    </w:p>
    <w:p w14:paraId="4F53A65B" w14:textId="77777777" w:rsidR="003E7525" w:rsidRPr="00623846" w:rsidRDefault="003E7525" w:rsidP="003E7525">
      <w:pPr>
        <w:rPr>
          <w:rStyle w:val="StyleUnderline"/>
        </w:rPr>
      </w:pPr>
      <w:r w:rsidRPr="00623846">
        <w:t xml:space="preserve">Although the U.S. Department of Defense and National Security Agency have made some efforts to address space cybersecurity, the pace has been slow. </w:t>
      </w:r>
      <w:r w:rsidRPr="00C57A4B">
        <w:rPr>
          <w:rStyle w:val="StyleUnderline"/>
          <w:highlight w:val="green"/>
        </w:rPr>
        <w:t>There are no</w:t>
      </w:r>
      <w:r w:rsidRPr="00623846">
        <w:rPr>
          <w:rStyle w:val="StyleUnderline"/>
        </w:rPr>
        <w:t xml:space="preserve"> cybersecurity </w:t>
      </w:r>
      <w:r w:rsidRPr="00C57A4B">
        <w:rPr>
          <w:rStyle w:val="StyleUnderline"/>
          <w:highlight w:val="green"/>
        </w:rPr>
        <w:t>standards</w:t>
      </w:r>
      <w:r w:rsidRPr="00623846">
        <w:rPr>
          <w:rStyle w:val="StyleUnderline"/>
        </w:rPr>
        <w:t xml:space="preserve"> for satellites </w:t>
      </w:r>
      <w:r w:rsidRPr="00C57A4B">
        <w:rPr>
          <w:rStyle w:val="StyleUnderline"/>
          <w:highlight w:val="green"/>
        </w:rPr>
        <w:t>and no</w:t>
      </w:r>
      <w:r w:rsidRPr="00623846">
        <w:rPr>
          <w:rStyle w:val="StyleUnderline"/>
        </w:rPr>
        <w:t xml:space="preserve"> governing </w:t>
      </w:r>
      <w:r w:rsidRPr="00C57A4B">
        <w:rPr>
          <w:rStyle w:val="StyleUnderline"/>
          <w:highlight w:val="green"/>
        </w:rPr>
        <w:t>body to regulate</w:t>
      </w:r>
      <w:r w:rsidRPr="00623846">
        <w:rPr>
          <w:rStyle w:val="StyleUnderline"/>
        </w:rPr>
        <w:t xml:space="preserve"> and ensure their cybersecurity. </w:t>
      </w:r>
      <w:r w:rsidRPr="00C57A4B">
        <w:rPr>
          <w:rStyle w:val="StyleUnderline"/>
          <w:highlight w:val="green"/>
        </w:rPr>
        <w:t>Even if</w:t>
      </w:r>
      <w:r w:rsidRPr="00623846">
        <w:rPr>
          <w:rStyle w:val="StyleUnderline"/>
        </w:rPr>
        <w:t xml:space="preserve"> common </w:t>
      </w:r>
      <w:r w:rsidRPr="00C57A4B">
        <w:rPr>
          <w:rStyle w:val="StyleUnderline"/>
          <w:highlight w:val="green"/>
        </w:rPr>
        <w:t>standards could be developed, there are no</w:t>
      </w:r>
      <w:r w:rsidRPr="00623846">
        <w:rPr>
          <w:rStyle w:val="StyleUnderline"/>
        </w:rPr>
        <w:t xml:space="preserve"> </w:t>
      </w:r>
      <w:r w:rsidRPr="00C57A4B">
        <w:rPr>
          <w:rStyle w:val="StyleUnderline"/>
          <w:highlight w:val="green"/>
        </w:rPr>
        <w:t>mechanisms</w:t>
      </w:r>
      <w:r w:rsidRPr="00623846">
        <w:rPr>
          <w:rStyle w:val="StyleUnderline"/>
        </w:rPr>
        <w:t xml:space="preserve"> in place </w:t>
      </w:r>
      <w:r w:rsidRPr="00C57A4B">
        <w:rPr>
          <w:rStyle w:val="StyleUnderline"/>
          <w:highlight w:val="green"/>
        </w:rPr>
        <w:t>to enforce</w:t>
      </w:r>
      <w:r w:rsidRPr="00623846">
        <w:rPr>
          <w:rStyle w:val="StyleUnderline"/>
        </w:rPr>
        <w:t xml:space="preserve"> them. This means </w:t>
      </w:r>
      <w:r w:rsidRPr="00C57A4B">
        <w:rPr>
          <w:rStyle w:val="StyleUnderline"/>
          <w:highlight w:val="green"/>
        </w:rPr>
        <w:t>responsibility</w:t>
      </w:r>
      <w:r w:rsidRPr="00623846">
        <w:rPr>
          <w:rStyle w:val="StyleUnderline"/>
        </w:rPr>
        <w:t xml:space="preserve"> for satellite cybersecurity </w:t>
      </w:r>
      <w:r w:rsidRPr="00C57A4B">
        <w:rPr>
          <w:rStyle w:val="StyleUnderline"/>
          <w:highlight w:val="green"/>
        </w:rPr>
        <w:t>falls to</w:t>
      </w:r>
      <w:r w:rsidRPr="00623846">
        <w:rPr>
          <w:rStyle w:val="StyleUnderline"/>
        </w:rPr>
        <w:t xml:space="preserve"> the </w:t>
      </w:r>
      <w:r w:rsidRPr="00C57A4B">
        <w:rPr>
          <w:rStyle w:val="StyleUnderline"/>
          <w:highlight w:val="green"/>
        </w:rPr>
        <w:t>individual companies</w:t>
      </w:r>
      <w:r w:rsidRPr="00623846">
        <w:rPr>
          <w:rStyle w:val="StyleUnderline"/>
        </w:rPr>
        <w:t xml:space="preserve"> that build and operate them.</w:t>
      </w:r>
    </w:p>
    <w:p w14:paraId="5721D948" w14:textId="77777777" w:rsidR="003E7525" w:rsidRDefault="003E7525" w:rsidP="003E7525">
      <w:pPr>
        <w:rPr>
          <w:b/>
          <w:u w:val="single"/>
        </w:rPr>
      </w:pPr>
      <w:r w:rsidRPr="00C57A4B">
        <w:rPr>
          <w:rStyle w:val="StyleUnderline"/>
          <w:highlight w:val="green"/>
        </w:rPr>
        <w:t>As they compete</w:t>
      </w:r>
      <w:r w:rsidRPr="00623846">
        <w:rPr>
          <w:rStyle w:val="StyleUnderline"/>
        </w:rPr>
        <w:t xml:space="preserve"> to be the dominant satellite operator, SpaceX and rival </w:t>
      </w:r>
      <w:r w:rsidRPr="00C57A4B">
        <w:rPr>
          <w:rStyle w:val="StyleUnderline"/>
          <w:highlight w:val="green"/>
        </w:rPr>
        <w:t>companies</w:t>
      </w:r>
      <w:r w:rsidRPr="00623846">
        <w:rPr>
          <w:rStyle w:val="StyleUnderline"/>
        </w:rPr>
        <w:t xml:space="preserve"> </w:t>
      </w:r>
      <w:r w:rsidRPr="00C57A4B">
        <w:rPr>
          <w:rStyle w:val="StyleUnderline"/>
          <w:highlight w:val="green"/>
        </w:rPr>
        <w:t>are under</w:t>
      </w:r>
      <w:r w:rsidRPr="00623846">
        <w:rPr>
          <w:rStyle w:val="StyleUnderline"/>
        </w:rPr>
        <w:t xml:space="preserve"> increasing </w:t>
      </w:r>
      <w:r w:rsidRPr="00C57A4B">
        <w:rPr>
          <w:rStyle w:val="StyleUnderline"/>
          <w:highlight w:val="green"/>
        </w:rPr>
        <w:t>pressure to cut costs</w:t>
      </w:r>
      <w:r w:rsidRPr="00623846">
        <w:rPr>
          <w:rStyle w:val="StyleUnderline"/>
        </w:rPr>
        <w:t xml:space="preserve">. There is also pressure to speed up development and production. </w:t>
      </w:r>
      <w:r w:rsidRPr="00C57A4B">
        <w:rPr>
          <w:rStyle w:val="StyleUnderline"/>
          <w:highlight w:val="green"/>
        </w:rPr>
        <w:t>This makes it tempting</w:t>
      </w:r>
      <w:r w:rsidRPr="00623846">
        <w:rPr>
          <w:rStyle w:val="StyleUnderline"/>
        </w:rPr>
        <w:t xml:space="preserve"> for the companies </w:t>
      </w:r>
      <w:r w:rsidRPr="00C57A4B">
        <w:rPr>
          <w:rStyle w:val="StyleUnderline"/>
          <w:highlight w:val="green"/>
        </w:rPr>
        <w:t>to cut corners</w:t>
      </w:r>
      <w:r w:rsidRPr="00623846">
        <w:rPr>
          <w:rStyle w:val="StyleUnderline"/>
        </w:rPr>
        <w:t xml:space="preserve"> </w:t>
      </w:r>
      <w:r w:rsidRPr="00C57A4B">
        <w:rPr>
          <w:rStyle w:val="StyleUnderline"/>
          <w:highlight w:val="green"/>
        </w:rPr>
        <w:t>in</w:t>
      </w:r>
      <w:r w:rsidRPr="00623846">
        <w:rPr>
          <w:rStyle w:val="StyleUnderline"/>
        </w:rPr>
        <w:t xml:space="preserve"> areas like </w:t>
      </w:r>
      <w:r w:rsidRPr="00C57A4B">
        <w:rPr>
          <w:rStyle w:val="StyleUnderline"/>
          <w:highlight w:val="green"/>
        </w:rPr>
        <w:t>cybersecurity</w:t>
      </w:r>
      <w:r w:rsidRPr="00623846">
        <w:rPr>
          <w:rStyle w:val="StyleUnderline"/>
        </w:rPr>
        <w:t xml:space="preserve"> that are secondary to actually getting these satellites in space.</w:t>
      </w:r>
    </w:p>
    <w:p w14:paraId="48999265" w14:textId="77777777" w:rsidR="003E7525" w:rsidRPr="0097382E" w:rsidRDefault="003E7525" w:rsidP="003E7525">
      <w:pPr>
        <w:rPr>
          <w:b/>
          <w:u w:val="single"/>
        </w:rPr>
      </w:pPr>
    </w:p>
    <w:p w14:paraId="46921478" w14:textId="77777777" w:rsidR="003E7525" w:rsidRPr="00623846" w:rsidRDefault="003E7525" w:rsidP="003E7525">
      <w:pPr>
        <w:pStyle w:val="Heading4"/>
        <w:rPr>
          <w:rFonts w:cs="Calibri"/>
        </w:rPr>
      </w:pPr>
      <w:r w:rsidRPr="00623846">
        <w:rPr>
          <w:rFonts w:cs="Calibri"/>
        </w:rPr>
        <w:t>Interconnectedness and surface area</w:t>
      </w:r>
      <w:r>
        <w:rPr>
          <w:rFonts w:cs="Calibri"/>
        </w:rPr>
        <w:t xml:space="preserve"> are key</w:t>
      </w:r>
    </w:p>
    <w:p w14:paraId="6D280905" w14:textId="77777777" w:rsidR="003E7525" w:rsidRPr="00623846" w:rsidRDefault="003E7525" w:rsidP="003E7525">
      <w:r w:rsidRPr="00623846">
        <w:rPr>
          <w:rStyle w:val="Style13ptBold"/>
        </w:rPr>
        <w:t>Graczyk et al 21</w:t>
      </w:r>
      <w:r w:rsidRPr="00623846">
        <w:t>, Rafal, Paulo Esteves-Verissimo, and Marcus Voelp. "Sanctuary lost: a cyber-physical warfare in space." arXiv preprint arXiv:2110.05878 (2021). (University of Luxembourg, Interdisciplinary Center for Security, Reliability and Trust (SnT) - CritiX group)//Elmer</w:t>
      </w:r>
    </w:p>
    <w:p w14:paraId="33EF0552" w14:textId="77777777" w:rsidR="003E7525" w:rsidRPr="00623846" w:rsidRDefault="003E7525" w:rsidP="003E7525">
      <w:r w:rsidRPr="00C57A4B">
        <w:rPr>
          <w:rStyle w:val="Emphasis"/>
          <w:highlight w:val="green"/>
        </w:rPr>
        <w:t>NewSpace</w:t>
      </w:r>
      <w:r w:rsidRPr="00623846">
        <w:rPr>
          <w:rStyle w:val="StyleUnderline"/>
        </w:rPr>
        <w:t xml:space="preserve"> is on course of </w:t>
      </w:r>
      <w:r w:rsidRPr="00C57A4B">
        <w:rPr>
          <w:rStyle w:val="Emphasis"/>
          <w:highlight w:val="green"/>
        </w:rPr>
        <w:t>enabling satellites</w:t>
      </w:r>
      <w:r w:rsidRPr="00623846">
        <w:rPr>
          <w:rStyle w:val="Emphasis"/>
        </w:rPr>
        <w:t xml:space="preserve"> to become </w:t>
      </w:r>
      <w:r w:rsidRPr="00C57A4B">
        <w:rPr>
          <w:rStyle w:val="Emphasis"/>
          <w:highlight w:val="green"/>
        </w:rPr>
        <w:t>interconnected</w:t>
      </w:r>
      <w:r w:rsidRPr="00623846">
        <w:rPr>
          <w:rStyle w:val="Emphasis"/>
        </w:rPr>
        <w:t>, creating</w:t>
      </w:r>
      <w:r w:rsidRPr="00623846">
        <w:rPr>
          <w:rStyle w:val="StyleUnderline"/>
        </w:rPr>
        <w:t xml:space="preserve"> orbital </w:t>
      </w:r>
      <w:r w:rsidRPr="00C57A4B">
        <w:rPr>
          <w:rStyle w:val="Emphasis"/>
          <w:highlight w:val="green"/>
        </w:rPr>
        <w:t>networks with many nodes and</w:t>
      </w:r>
      <w:r w:rsidRPr="00C57A4B">
        <w:rPr>
          <w:rStyle w:val="StyleUnderline"/>
          <w:highlight w:val="green"/>
        </w:rPr>
        <w:t xml:space="preserve"> </w:t>
      </w:r>
      <w:r w:rsidRPr="00623846">
        <w:rPr>
          <w:rStyle w:val="StyleUnderline"/>
        </w:rPr>
        <w:t xml:space="preserve">numerous </w:t>
      </w:r>
      <w:r w:rsidRPr="00C57A4B">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NewSpace approach, and use of large constellations in particular, also </w:t>
      </w:r>
      <w:r w:rsidRPr="00C57A4B">
        <w:rPr>
          <w:rStyle w:val="Emphasis"/>
          <w:highlight w:val="green"/>
        </w:rPr>
        <w:t xml:space="preserve">increases </w:t>
      </w:r>
      <w:r w:rsidRPr="00623846">
        <w:rPr>
          <w:rStyle w:val="Emphasis"/>
        </w:rPr>
        <w:t xml:space="preserve">the </w:t>
      </w:r>
      <w:r w:rsidRPr="00C57A4B">
        <w:rPr>
          <w:rStyle w:val="Emphasis"/>
          <w:highlight w:val="green"/>
        </w:rPr>
        <w:t>attack surface</w:t>
      </w:r>
      <w:r w:rsidRPr="00623846">
        <w:rPr>
          <w:rStyle w:val="Emphasis"/>
        </w:rPr>
        <w:t xml:space="preserve">, making it </w:t>
      </w:r>
      <w:r w:rsidRPr="00C57A4B">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C57A4B">
        <w:rPr>
          <w:rStyle w:val="Emphasis"/>
          <w:highlight w:val="green"/>
        </w:rPr>
        <w:t>increasing</w:t>
      </w:r>
      <w:r w:rsidRPr="00C57A4B">
        <w:rPr>
          <w:rStyle w:val="StyleUnderline"/>
          <w:highlight w:val="green"/>
        </w:rPr>
        <w:t xml:space="preserve"> </w:t>
      </w:r>
      <w:r w:rsidRPr="00623846">
        <w:rPr>
          <w:rStyle w:val="StyleUnderline"/>
        </w:rPr>
        <w:t xml:space="preserve">the </w:t>
      </w:r>
      <w:r w:rsidRPr="00C57A4B">
        <w:rPr>
          <w:rStyle w:val="Emphasis"/>
          <w:highlight w:val="green"/>
        </w:rPr>
        <w:t>size of</w:t>
      </w:r>
      <w:r w:rsidRPr="00C57A4B">
        <w:rPr>
          <w:rStyle w:val="StyleUnderline"/>
          <w:highlight w:val="green"/>
        </w:rPr>
        <w:t xml:space="preserve"> </w:t>
      </w:r>
      <w:r w:rsidRPr="00623846">
        <w:rPr>
          <w:rStyle w:val="StyleUnderline"/>
        </w:rPr>
        <w:t xml:space="preserve">satellite </w:t>
      </w:r>
      <w:r w:rsidRPr="00C57A4B">
        <w:rPr>
          <w:rStyle w:val="Emphasis"/>
          <w:highlight w:val="green"/>
        </w:rPr>
        <w:t>constellation</w:t>
      </w:r>
      <w:r w:rsidRPr="00C57A4B">
        <w:rPr>
          <w:rStyle w:val="StyleUnderline"/>
          <w:highlight w:val="green"/>
        </w:rPr>
        <w:t xml:space="preserve"> </w:t>
      </w:r>
      <w:r w:rsidRPr="00623846">
        <w:rPr>
          <w:rStyle w:val="StyleUnderline"/>
        </w:rPr>
        <w:t xml:space="preserve">along </w:t>
      </w:r>
      <w:r w:rsidRPr="00C57A4B">
        <w:rPr>
          <w:rStyle w:val="Emphasis"/>
          <w:highlight w:val="green"/>
        </w:rPr>
        <w:t>with simplifying and miniaturizing</w:t>
      </w:r>
      <w:r w:rsidRPr="00623846">
        <w:rPr>
          <w:rStyle w:val="Emphasis"/>
        </w:rPr>
        <w:t xml:space="preserve"> the </w:t>
      </w:r>
      <w:r w:rsidRPr="00C57A4B">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C57A4B">
        <w:rPr>
          <w:rStyle w:val="Emphasis"/>
          <w:highlight w:val="green"/>
        </w:rPr>
        <w:t>become</w:t>
      </w:r>
      <w:r w:rsidRPr="00623846">
        <w:rPr>
          <w:rStyle w:val="Emphasis"/>
        </w:rPr>
        <w:t xml:space="preserve"> even </w:t>
      </w:r>
      <w:r w:rsidRPr="00C57A4B">
        <w:rPr>
          <w:rStyle w:val="Emphasis"/>
          <w:highlight w:val="green"/>
        </w:rPr>
        <w:t xml:space="preserve">more significant </w:t>
      </w:r>
      <w:r w:rsidRPr="00623846">
        <w:rPr>
          <w:rStyle w:val="StyleUnderline"/>
        </w:rPr>
        <w:t>in the future.</w:t>
      </w:r>
    </w:p>
    <w:p w14:paraId="73ABE20B" w14:textId="77777777" w:rsidR="003E7525" w:rsidRPr="00623846" w:rsidRDefault="003E7525" w:rsidP="003E7525"/>
    <w:p w14:paraId="240BB63C" w14:textId="77777777" w:rsidR="003E7525" w:rsidRPr="00623846" w:rsidRDefault="003E7525" w:rsidP="003E7525">
      <w:pPr>
        <w:pStyle w:val="Heading4"/>
        <w:rPr>
          <w:rFonts w:cs="Calibri"/>
        </w:rPr>
      </w:pPr>
      <w:r w:rsidRPr="00623846">
        <w:rPr>
          <w:rFonts w:cs="Calibri"/>
        </w:rPr>
        <w:t>Nuke war causes extinction – Ice Age, famines, and war won’t stay limited</w:t>
      </w:r>
    </w:p>
    <w:p w14:paraId="705AE78C" w14:textId="77777777" w:rsidR="003E7525" w:rsidRPr="00623846" w:rsidRDefault="003E7525" w:rsidP="003E7525">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6A71D833" w14:textId="77777777" w:rsidR="003E7525" w:rsidRPr="00623846" w:rsidRDefault="003E7525" w:rsidP="003E7525">
      <w:r w:rsidRPr="00623846">
        <w:t>In the nuclear conversation, what are we not talking about that we should be?</w:t>
      </w:r>
    </w:p>
    <w:p w14:paraId="2C7FFD90" w14:textId="77777777" w:rsidR="003E7525" w:rsidRDefault="003E7525" w:rsidP="003E7525">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C57A4B">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C57A4B">
        <w:rPr>
          <w:rStyle w:val="StyleUnderline"/>
          <w:highlight w:val="green"/>
        </w:rPr>
        <w:t xml:space="preserve">used </w:t>
      </w:r>
      <w:r w:rsidRPr="00623846">
        <w:rPr>
          <w:rStyle w:val="StyleUnderline"/>
        </w:rPr>
        <w:t>much-</w:t>
      </w:r>
      <w:r w:rsidRPr="00C57A4B">
        <w:rPr>
          <w:rStyle w:val="StyleUnderline"/>
          <w:highlight w:val="green"/>
        </w:rPr>
        <w:t>improved</w:t>
      </w:r>
      <w:r w:rsidRPr="00623846">
        <w:rPr>
          <w:rStyle w:val="StyleUnderline"/>
        </w:rPr>
        <w:t xml:space="preserve"> and much more detailed climate </w:t>
      </w:r>
      <w:r w:rsidRPr="00C57A4B">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C57A4B">
        <w:rPr>
          <w:rStyle w:val="StyleUnderline"/>
          <w:highlight w:val="green"/>
        </w:rPr>
        <w:t>hundreds or</w:t>
      </w:r>
      <w:r w:rsidRPr="00623846">
        <w:rPr>
          <w:rStyle w:val="StyleUnderline"/>
        </w:rPr>
        <w:t xml:space="preserve"> even </w:t>
      </w:r>
      <w:r w:rsidRPr="00C57A4B">
        <w:rPr>
          <w:rStyle w:val="StyleUnderline"/>
          <w:highlight w:val="green"/>
        </w:rPr>
        <w:t>thousands of</w:t>
      </w:r>
      <w:r w:rsidRPr="00623846">
        <w:rPr>
          <w:rStyle w:val="StyleUnderline"/>
        </w:rPr>
        <w:t xml:space="preserve"> nuclear </w:t>
      </w:r>
      <w:r w:rsidRPr="00C57A4B">
        <w:rPr>
          <w:rStyle w:val="StyleUnderline"/>
          <w:highlight w:val="green"/>
        </w:rPr>
        <w:t>weapons might be launched</w:t>
      </w:r>
      <w:r w:rsidRPr="00623846">
        <w:rPr>
          <w:rStyle w:val="StyleUnderline"/>
        </w:rPr>
        <w:t xml:space="preserve">. The climatic consequences would be catastrophic: global average </w:t>
      </w:r>
      <w:r w:rsidRPr="00C57A4B">
        <w:rPr>
          <w:rStyle w:val="StyleUnderline"/>
          <w:highlight w:val="green"/>
        </w:rPr>
        <w:t>temperatures would drop</w:t>
      </w:r>
      <w:r w:rsidRPr="00623846">
        <w:rPr>
          <w:rStyle w:val="StyleUnderline"/>
        </w:rPr>
        <w:t xml:space="preserve"> as much as </w:t>
      </w:r>
      <w:r w:rsidRPr="00C57A4B">
        <w:rPr>
          <w:rStyle w:val="StyleUnderline"/>
          <w:highlight w:val="green"/>
        </w:rPr>
        <w:t>12 degrees</w:t>
      </w:r>
      <w:r w:rsidRPr="00623846">
        <w:rPr>
          <w:rStyle w:val="StyleUnderline"/>
        </w:rPr>
        <w:t xml:space="preserve"> Fahrenheit (7 degrees Celsius) for up to several years — temperatures </w:t>
      </w:r>
      <w:r w:rsidRPr="00C57A4B">
        <w:rPr>
          <w:rStyle w:val="StyleUnderline"/>
          <w:highlight w:val="green"/>
        </w:rPr>
        <w:t xml:space="preserve">last seen during the </w:t>
      </w:r>
      <w:r w:rsidRPr="00623846">
        <w:rPr>
          <w:rStyle w:val="StyleUnderline"/>
        </w:rPr>
        <w:t xml:space="preserve">great </w:t>
      </w:r>
      <w:r w:rsidRPr="00C57A4B">
        <w:rPr>
          <w:rStyle w:val="StyleUnderline"/>
          <w:highlight w:val="green"/>
        </w:rPr>
        <w:t>ice ages</w:t>
      </w:r>
      <w:r w:rsidRPr="00623846">
        <w:rPr>
          <w:rStyle w:val="StyleUnderline"/>
        </w:rPr>
        <w:t xml:space="preserve">. Meanwhile, </w:t>
      </w:r>
      <w:r w:rsidRPr="00C57A4B">
        <w:rPr>
          <w:rStyle w:val="StyleUnderline"/>
          <w:highlight w:val="green"/>
        </w:rPr>
        <w:t>smoke</w:t>
      </w:r>
      <w:r w:rsidRPr="00623846">
        <w:rPr>
          <w:rStyle w:val="StyleUnderline"/>
        </w:rPr>
        <w:t xml:space="preserve"> and dust circulating in the stratosphere </w:t>
      </w:r>
      <w:r w:rsidRPr="00C57A4B">
        <w:rPr>
          <w:rStyle w:val="StyleUnderline"/>
          <w:highlight w:val="green"/>
        </w:rPr>
        <w:t xml:space="preserve">would </w:t>
      </w:r>
      <w:r w:rsidRPr="00623846">
        <w:rPr>
          <w:rStyle w:val="StyleUnderline"/>
        </w:rPr>
        <w:t xml:space="preserve">darken the atmosphere enough to </w:t>
      </w:r>
      <w:r w:rsidRPr="00C57A4B">
        <w:rPr>
          <w:rStyle w:val="StyleUnderline"/>
          <w:highlight w:val="green"/>
        </w:rPr>
        <w:t xml:space="preserve">inhibit photosynthesis, causing </w:t>
      </w:r>
      <w:r w:rsidRPr="00623846">
        <w:rPr>
          <w:rStyle w:val="StyleUnderline"/>
        </w:rPr>
        <w:t xml:space="preserve">disastrous </w:t>
      </w:r>
      <w:r w:rsidRPr="00C57A4B">
        <w:rPr>
          <w:rStyle w:val="StyleUnderline"/>
          <w:highlight w:val="green"/>
        </w:rPr>
        <w:t>crop failures</w:t>
      </w:r>
      <w:r w:rsidRPr="00623846">
        <w:rPr>
          <w:rStyle w:val="StyleUnderline"/>
        </w:rPr>
        <w:t xml:space="preserve">, widespread </w:t>
      </w:r>
      <w:r w:rsidRPr="00C57A4B">
        <w:rPr>
          <w:rStyle w:val="StyleUnderline"/>
          <w:highlight w:val="green"/>
        </w:rPr>
        <w:t xml:space="preserve">famine and </w:t>
      </w:r>
      <w:r w:rsidRPr="00623846">
        <w:rPr>
          <w:rStyle w:val="StyleUnderline"/>
        </w:rPr>
        <w:t xml:space="preserve">massive </w:t>
      </w:r>
      <w:r w:rsidRPr="00C57A4B">
        <w:rPr>
          <w:rStyle w:val="StyleUnderline"/>
          <w:highlight w:val="green"/>
        </w:rPr>
        <w:t>ecological disruption</w:t>
      </w:r>
      <w:r w:rsidRPr="00623846">
        <w:rPr>
          <w:rStyle w:val="StyleUnderline"/>
        </w:rPr>
        <w:t xml:space="preserve">. The </w:t>
      </w:r>
      <w:r w:rsidRPr="00C57A4B">
        <w:rPr>
          <w:rStyle w:val="StyleUnderline"/>
          <w:highlight w:val="green"/>
        </w:rPr>
        <w:t>effect would be similar to</w:t>
      </w:r>
      <w:r w:rsidRPr="00623846">
        <w:rPr>
          <w:rStyle w:val="StyleUnderline"/>
        </w:rPr>
        <w:t xml:space="preserve"> that of the </w:t>
      </w:r>
      <w:r w:rsidRPr="00C57A4B">
        <w:rPr>
          <w:rStyle w:val="StyleUnderline"/>
          <w:highlight w:val="green"/>
        </w:rPr>
        <w:t>giant meteor</w:t>
      </w:r>
      <w:r w:rsidRPr="00623846">
        <w:rPr>
          <w:rStyle w:val="StyleUnderline"/>
        </w:rPr>
        <w:t xml:space="preserve"> believed to be </w:t>
      </w:r>
      <w:r w:rsidRPr="00C57A4B">
        <w:rPr>
          <w:rStyle w:val="StyleUnderline"/>
          <w:highlight w:val="green"/>
        </w:rPr>
        <w:t>responsible for the extinction of the dinosaurs</w:t>
      </w:r>
      <w:r w:rsidRPr="00623846">
        <w:rPr>
          <w:rStyle w:val="StyleUnderline"/>
        </w:rPr>
        <w:t xml:space="preserve">. This time, </w:t>
      </w:r>
      <w:r w:rsidRPr="00C57A4B">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57A4B">
        <w:rPr>
          <w:rStyle w:val="StyleUnderline"/>
          <w:highlight w:val="green"/>
        </w:rPr>
        <w:t>it’s</w:t>
      </w:r>
      <w:r w:rsidRPr="00623846">
        <w:rPr>
          <w:rStyle w:val="StyleUnderline"/>
        </w:rPr>
        <w:t xml:space="preserve"> quite </w:t>
      </w:r>
      <w:r w:rsidRPr="00C57A4B">
        <w:rPr>
          <w:rStyle w:val="StyleUnderline"/>
          <w:highlight w:val="green"/>
        </w:rPr>
        <w:t>unlikely</w:t>
      </w:r>
      <w:r w:rsidRPr="00623846">
        <w:rPr>
          <w:rStyle w:val="StyleUnderline"/>
        </w:rPr>
        <w:t xml:space="preserve"> that </w:t>
      </w:r>
      <w:r w:rsidRPr="00C57A4B">
        <w:rPr>
          <w:rStyle w:val="StyleUnderline"/>
          <w:highlight w:val="green"/>
        </w:rPr>
        <w:t>any exchange</w:t>
      </w:r>
      <w:r w:rsidRPr="00623846">
        <w:rPr>
          <w:rStyle w:val="StyleUnderline"/>
        </w:rPr>
        <w:t xml:space="preserve"> between two nuclear powers </w:t>
      </w:r>
      <w:r w:rsidRPr="00C57A4B">
        <w:rPr>
          <w:rStyle w:val="StyleUnderline"/>
          <w:highlight w:val="green"/>
        </w:rPr>
        <w:t xml:space="preserve">would stay limited </w:t>
      </w:r>
      <w:r w:rsidRPr="00623846">
        <w:rPr>
          <w:rStyle w:val="StyleUnderline"/>
        </w:rPr>
        <w:t>to these smaller, less destructive bombs.</w:t>
      </w:r>
    </w:p>
    <w:p w14:paraId="452F3968" w14:textId="77777777" w:rsidR="003E7525" w:rsidRPr="00623846" w:rsidRDefault="003E7525" w:rsidP="003E7525">
      <w:pPr>
        <w:rPr>
          <w:rStyle w:val="StyleUnderline"/>
        </w:rPr>
      </w:pPr>
    </w:p>
    <w:p w14:paraId="3FBA182F" w14:textId="77777777" w:rsidR="003E7525" w:rsidRPr="00623846" w:rsidRDefault="003E7525" w:rsidP="003E7525">
      <w:pPr>
        <w:pStyle w:val="Heading3"/>
        <w:rPr>
          <w:rFonts w:cs="Calibri"/>
        </w:rPr>
      </w:pPr>
      <w:r w:rsidRPr="00623846">
        <w:rPr>
          <w:rFonts w:cs="Calibri"/>
        </w:rPr>
        <w:t>Adv – Astronomy</w:t>
      </w:r>
    </w:p>
    <w:p w14:paraId="613E8EE6" w14:textId="77777777" w:rsidR="003E7525" w:rsidRPr="00623846" w:rsidRDefault="003E7525" w:rsidP="003E7525">
      <w:pPr>
        <w:pStyle w:val="Heading4"/>
        <w:rPr>
          <w:rFonts w:cs="Calibri"/>
        </w:rPr>
      </w:pPr>
      <w:r w:rsidRPr="00623846">
        <w:rPr>
          <w:rFonts w:cs="Calibri"/>
        </w:rPr>
        <w:t>Constellations sabotage modern astronomy – tweaks like DarkSats don’t solve. That guts asteroid detection and preparedness.</w:t>
      </w:r>
    </w:p>
    <w:p w14:paraId="37FD06DD" w14:textId="77777777" w:rsidR="003E7525" w:rsidRPr="00623846" w:rsidRDefault="003E7525" w:rsidP="003E7525">
      <w:r w:rsidRPr="00623846">
        <w:rPr>
          <w:rStyle w:val="Style13ptBold"/>
        </w:rPr>
        <w:t xml:space="preserve">Grush 20 </w:t>
      </w:r>
      <w:r w:rsidRPr="00623846">
        <w:t xml:space="preserve">“The true impact of SpaceX’s Starlink constellation on astronomy is coming into focus” Loren Grush [science reporter for The Verge] Mar 24, 2020 </w:t>
      </w:r>
      <w:hyperlink r:id="rId27" w:history="1">
        <w:r w:rsidRPr="00623846">
          <w:rPr>
            <w:rStyle w:val="Hyperlink"/>
          </w:rPr>
          <w:t>https://www.theverge.com/2020/3/24/21190273/spacex-starlink-satellite-internet-constellation-astronomy-coating</w:t>
        </w:r>
      </w:hyperlink>
      <w:r w:rsidRPr="00623846">
        <w:t xml:space="preserve"> SM</w:t>
      </w:r>
    </w:p>
    <w:p w14:paraId="00FD290D" w14:textId="77777777" w:rsidR="003E7525" w:rsidRPr="00623846" w:rsidRDefault="003E7525" w:rsidP="003E7525">
      <w:pPr>
        <w:rPr>
          <w:rStyle w:val="StyleUnderline"/>
        </w:rPr>
      </w:pPr>
      <w:r w:rsidRPr="00623846">
        <w:rPr>
          <w:rStyle w:val="StyleUnderline"/>
        </w:rPr>
        <w:t xml:space="preserve">Ever </w:t>
      </w:r>
      <w:r w:rsidRPr="00C57A4B">
        <w:rPr>
          <w:rStyle w:val="StyleUnderline"/>
          <w:highlight w:val="green"/>
        </w:rPr>
        <w:t>since SpaceX launched</w:t>
      </w:r>
      <w:r w:rsidRPr="00623846">
        <w:rPr>
          <w:rStyle w:val="StyleUnderline"/>
        </w:rPr>
        <w:t xml:space="preserve"> its first batch of internet-beaming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xml:space="preserve"> last yea</w:t>
      </w:r>
      <w:r w:rsidRPr="00C57A4B">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C57A4B">
        <w:rPr>
          <w:rStyle w:val="StyleUnderline"/>
          <w:highlight w:val="green"/>
        </w:rPr>
        <w:t>data</w:t>
      </w:r>
      <w:r w:rsidRPr="00623846">
        <w:rPr>
          <w:rStyle w:val="StyleUnderline"/>
        </w:rPr>
        <w:t xml:space="preserve"> is partially </w:t>
      </w:r>
      <w:r w:rsidRPr="00C57A4B">
        <w:rPr>
          <w:rStyle w:val="StyleUnderline"/>
          <w:highlight w:val="green"/>
        </w:rPr>
        <w:t>validat</w:t>
      </w:r>
      <w:r w:rsidRPr="00623846">
        <w:rPr>
          <w:rStyle w:val="StyleUnderline"/>
        </w:rPr>
        <w:t xml:space="preserve">ing </w:t>
      </w:r>
      <w:r w:rsidRPr="00C57A4B">
        <w:rPr>
          <w:rStyle w:val="StyleUnderline"/>
          <w:highlight w:val="green"/>
        </w:rPr>
        <w:t>what</w:t>
      </w:r>
      <w:r w:rsidRPr="00623846">
        <w:rPr>
          <w:rStyle w:val="StyleUnderline"/>
        </w:rPr>
        <w:t xml:space="preserve"> many </w:t>
      </w:r>
      <w:r w:rsidRPr="00C57A4B">
        <w:rPr>
          <w:rStyle w:val="StyleUnderline"/>
          <w:highlight w:val="green"/>
        </w:rPr>
        <w:t xml:space="preserve">astronomers </w:t>
      </w:r>
      <w:r w:rsidRPr="00623846">
        <w:rPr>
          <w:rStyle w:val="StyleUnderline"/>
        </w:rPr>
        <w:t xml:space="preserve">have </w:t>
      </w:r>
      <w:r w:rsidRPr="00C57A4B">
        <w:rPr>
          <w:rStyle w:val="StyleUnderline"/>
          <w:highlight w:val="green"/>
        </w:rPr>
        <w:t>feared</w:t>
      </w:r>
      <w:r w:rsidRPr="00623846">
        <w:rPr>
          <w:rStyle w:val="StyleUnderline"/>
        </w:rPr>
        <w:t xml:space="preserve"> since that first launch.</w:t>
      </w:r>
    </w:p>
    <w:p w14:paraId="0B1C8642" w14:textId="77777777" w:rsidR="003E7525" w:rsidRPr="00623846" w:rsidRDefault="003E7525" w:rsidP="003E7525">
      <w:r w:rsidRPr="00623846">
        <w:t>Up until now, people have been somewhat in the dark about the true impact of SpaceX’s internet-from-space project called Starlink,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60573DBC" w14:textId="77777777" w:rsidR="003E7525" w:rsidRPr="00623846" w:rsidRDefault="003E7525" w:rsidP="003E7525">
      <w:r w:rsidRPr="00623846">
        <w:t xml:space="preserve">It turns out, </w:t>
      </w:r>
      <w:r w:rsidRPr="00623846">
        <w:rPr>
          <w:rStyle w:val="StyleUnderline"/>
        </w:rPr>
        <w:t xml:space="preserve">some astronomers have reason to be concerned. Certain types of </w:t>
      </w:r>
      <w:r w:rsidRPr="00C57A4B">
        <w:rPr>
          <w:rStyle w:val="StyleUnderline"/>
          <w:highlight w:val="green"/>
        </w:rPr>
        <w:t>astronomy</w:t>
      </w:r>
      <w:r w:rsidRPr="00623846">
        <w:rPr>
          <w:rStyle w:val="StyleUnderline"/>
        </w:rPr>
        <w:t xml:space="preserve"> may be more </w:t>
      </w:r>
      <w:r w:rsidRPr="00C57A4B">
        <w:rPr>
          <w:rStyle w:val="StyleUnderline"/>
          <w:highlight w:val="green"/>
        </w:rPr>
        <w:t>negatively affected</w:t>
      </w:r>
      <w:r w:rsidRPr="00623846">
        <w:rPr>
          <w:rStyle w:val="StyleUnderline"/>
        </w:rPr>
        <w:t xml:space="preserve"> than others, one peer-reviewed study shows, </w:t>
      </w:r>
      <w:r w:rsidRPr="00C57A4B">
        <w:rPr>
          <w:rStyle w:val="StyleUnderline"/>
          <w:highlight w:val="green"/>
        </w:rPr>
        <w:t>particularly</w:t>
      </w:r>
      <w:r w:rsidRPr="00623846">
        <w:rPr>
          <w:rStyle w:val="StyleUnderline"/>
        </w:rPr>
        <w:t xml:space="preserve"> those kinds that </w:t>
      </w:r>
      <w:r w:rsidRPr="00C57A4B">
        <w:rPr>
          <w:rStyle w:val="StyleUnderline"/>
          <w:highlight w:val="green"/>
        </w:rPr>
        <w:t>scour large swaths</w:t>
      </w:r>
      <w:r w:rsidRPr="00623846">
        <w:rPr>
          <w:rStyle w:val="StyleUnderline"/>
        </w:rPr>
        <w:t xml:space="preserve"> of the sky </w:t>
      </w:r>
      <w:r w:rsidRPr="00C57A4B">
        <w:rPr>
          <w:rStyle w:val="StyleUnderline"/>
          <w:highlight w:val="green"/>
        </w:rPr>
        <w:t>over</w:t>
      </w:r>
      <w:r w:rsidRPr="00623846">
        <w:rPr>
          <w:rStyle w:val="StyleUnderline"/>
        </w:rPr>
        <w:t xml:space="preserve"> long periods of </w:t>
      </w:r>
      <w:r w:rsidRPr="00C57A4B">
        <w:rPr>
          <w:rStyle w:val="StyleUnderline"/>
          <w:highlight w:val="green"/>
        </w:rPr>
        <w:t>time</w:t>
      </w:r>
      <w:r w:rsidRPr="00623846">
        <w:rPr>
          <w:rStyle w:val="StyleUnderline"/>
        </w:rPr>
        <w:t xml:space="preserve"> looking </w:t>
      </w:r>
      <w:r w:rsidRPr="00C57A4B">
        <w:rPr>
          <w:rStyle w:val="StyleUnderline"/>
          <w:highlight w:val="green"/>
        </w:rPr>
        <w:t>for</w:t>
      </w:r>
      <w:r w:rsidRPr="00623846">
        <w:rPr>
          <w:rStyle w:val="StyleUnderline"/>
        </w:rPr>
        <w:t xml:space="preserve"> faint, </w:t>
      </w:r>
      <w:r w:rsidRPr="00C57A4B">
        <w:rPr>
          <w:rStyle w:val="StyleUnderline"/>
          <w:highlight w:val="green"/>
        </w:rPr>
        <w:t>faraway objects</w:t>
      </w:r>
      <w:r w:rsidRPr="00623846">
        <w:rPr>
          <w:rStyle w:val="StyleUnderline"/>
        </w:rPr>
        <w:t>. That means scientists looking for distant objects beyond Neptune — including the hunt for the mysterious Planet Nine — might have trouble when Starlink is complete. Additionally, Starlink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0DE83DA3" w14:textId="77777777" w:rsidR="003E7525" w:rsidRPr="00623846" w:rsidRDefault="003E7525" w:rsidP="003E7525">
      <w:r w:rsidRPr="00623846">
        <w:t xml:space="preserve">Meanwhile, scientists are also learning if SpaceX’s effort to mitigate the brightness of its satellites is actually going to work. The company coated one of its satellites in an attempt to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Tregloan-Reed,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21915A67" w14:textId="77777777" w:rsidR="003E7525" w:rsidRPr="00623846" w:rsidRDefault="003E7525" w:rsidP="003E7525">
      <w:r w:rsidRPr="00623846">
        <w:t>HOW STARLINK WILL AFFECT THE ASTRONOMERS</w:t>
      </w:r>
    </w:p>
    <w:p w14:paraId="6045E022" w14:textId="77777777" w:rsidR="003E7525" w:rsidRPr="00623846" w:rsidRDefault="003E7525" w:rsidP="003E7525">
      <w:r w:rsidRPr="00623846">
        <w:rPr>
          <w:rStyle w:val="StyleUnderline"/>
        </w:rPr>
        <w:t xml:space="preserve">For astronomers, </w:t>
      </w:r>
      <w:r w:rsidRPr="00C57A4B">
        <w:rPr>
          <w:rStyle w:val="StyleUnderline"/>
          <w:highlight w:val="green"/>
        </w:rPr>
        <w:t>light is everything</w:t>
      </w:r>
      <w:r w:rsidRPr="00623846">
        <w:rPr>
          <w:rStyle w:val="StyleUnderline"/>
        </w:rPr>
        <w:t xml:space="preserve">. Observing celestial objects in </w:t>
      </w:r>
      <w:r w:rsidRPr="00C57A4B">
        <w:rPr>
          <w:rStyle w:val="StyleUnderline"/>
          <w:highlight w:val="green"/>
        </w:rPr>
        <w:t>diff</w:t>
      </w:r>
      <w:r w:rsidRPr="00623846">
        <w:rPr>
          <w:rStyle w:val="StyleUnderline"/>
        </w:rPr>
        <w:t xml:space="preserve">erent </w:t>
      </w:r>
      <w:r w:rsidRPr="00C57A4B">
        <w:rPr>
          <w:rStyle w:val="StyleUnderline"/>
          <w:highlight w:val="green"/>
        </w:rPr>
        <w:t>wavelengths</w:t>
      </w:r>
      <w:r w:rsidRPr="00623846">
        <w:rPr>
          <w:rStyle w:val="StyleUnderline"/>
        </w:rPr>
        <w:t xml:space="preserve"> of light </w:t>
      </w:r>
      <w:r w:rsidRPr="00C57A4B">
        <w:rPr>
          <w:rStyle w:val="StyleUnderline"/>
          <w:highlight w:val="green"/>
        </w:rPr>
        <w:t>is</w:t>
      </w:r>
      <w:r w:rsidRPr="00623846">
        <w:rPr>
          <w:rStyle w:val="StyleUnderline"/>
        </w:rPr>
        <w:t xml:space="preserve"> the </w:t>
      </w:r>
      <w:r w:rsidRPr="00C57A4B">
        <w:rPr>
          <w:rStyle w:val="StyleUnderline"/>
          <w:highlight w:val="green"/>
        </w:rPr>
        <w:t xml:space="preserve">best method </w:t>
      </w:r>
      <w:r w:rsidRPr="00623846">
        <w:rPr>
          <w:rStyle w:val="StyleUnderline"/>
        </w:rPr>
        <w:t xml:space="preserve">we have </w:t>
      </w:r>
      <w:r w:rsidRPr="00C57A4B">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73B45376" w14:textId="77777777" w:rsidR="003E7525" w:rsidRPr="00623846" w:rsidRDefault="003E7525" w:rsidP="003E7525">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67F2D146" w14:textId="77777777" w:rsidR="003E7525" w:rsidRPr="00623846" w:rsidRDefault="003E7525" w:rsidP="003E7525">
      <w:r w:rsidRPr="00623846">
        <w:t>To figure out Starlink’s exact impression on the night, McDowell made a comprehensive simulation based on what we know about where all of the Starlink satellites are going. Ahead of launching its constellation, SpaceX had to file multiple requests with the Federal Communications Commission, detailing where the company planned to send all of its spacecraft. Using that information, McDowell came up with a snapshot of which areas will see the most satellites overhead and what times of night will be the worst for observations.</w:t>
      </w:r>
    </w:p>
    <w:p w14:paraId="69534A8F" w14:textId="77777777" w:rsidR="003E7525" w:rsidRPr="00623846" w:rsidRDefault="003E7525" w:rsidP="003E7525">
      <w:r w:rsidRPr="00623846">
        <w:t>In the more northern and southern latitudes, Starlink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3B6051E0" w14:textId="77777777" w:rsidR="003E7525" w:rsidRPr="00623846" w:rsidRDefault="003E7525" w:rsidP="003E7525">
      <w:pPr>
        <w:rPr>
          <w:rStyle w:val="StyleUnderline"/>
        </w:rPr>
      </w:pPr>
      <w:r w:rsidRPr="00623846">
        <w:rPr>
          <w:rStyle w:val="StyleUnderline"/>
        </w:rPr>
        <w:t xml:space="preserve">While people living in cities and towns won’t really notice, this spells bad news for those hunting really distant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That means those hunting Planet Nine and objects at the edge of the Solar System have some cause for alarm.</w:t>
      </w:r>
    </w:p>
    <w:p w14:paraId="7931D6DD" w14:textId="77777777" w:rsidR="003E7525" w:rsidRPr="00623846" w:rsidRDefault="003E7525" w:rsidP="003E7525">
      <w:r w:rsidRPr="00623846">
        <w:rPr>
          <w:rStyle w:val="StyleUnderline"/>
        </w:rPr>
        <w:t xml:space="preserve">Additionally, </w:t>
      </w:r>
      <w:r w:rsidRPr="00C57A4B">
        <w:rPr>
          <w:rStyle w:val="StyleUnderline"/>
          <w:highlight w:val="green"/>
        </w:rPr>
        <w:t>asteroid hunters are</w:t>
      </w:r>
      <w:r w:rsidRPr="00623846">
        <w:rPr>
          <w:rStyle w:val="StyleUnderline"/>
        </w:rPr>
        <w:t xml:space="preserve"> going to be extra affected by this constellation</w:t>
      </w:r>
      <w:r w:rsidRPr="00623846">
        <w:t>, says McDowell. “</w:t>
      </w:r>
      <w:r w:rsidRPr="00623846">
        <w:rPr>
          <w:rStyle w:val="StyleUnderline"/>
        </w:rPr>
        <w:t xml:space="preserve">They’re </w:t>
      </w:r>
      <w:r w:rsidRPr="00C57A4B">
        <w:rPr>
          <w:rStyle w:val="StyleUnderline"/>
          <w:highlight w:val="green"/>
        </w:rPr>
        <w:t>really hosed</w:t>
      </w:r>
      <w:r w:rsidRPr="00623846">
        <w:rPr>
          <w:rStyle w:val="StyleUnderline"/>
        </w:rPr>
        <w:t xml:space="preserve">, because </w:t>
      </w:r>
      <w:r w:rsidRPr="00C57A4B">
        <w:rPr>
          <w:rStyle w:val="StyleUnderline"/>
          <w:highlight w:val="green"/>
        </w:rPr>
        <w:t>they</w:t>
      </w:r>
      <w:r w:rsidRPr="00623846">
        <w:rPr>
          <w:rStyle w:val="StyleUnderline"/>
        </w:rPr>
        <w:t xml:space="preserve"> need to look at twilight,” he says. Scientists looking for asteroids orbiting near Earth often </w:t>
      </w:r>
      <w:r w:rsidRPr="00C57A4B">
        <w:rPr>
          <w:rStyle w:val="StyleUnderline"/>
          <w:highlight w:val="green"/>
        </w:rPr>
        <w:t>look</w:t>
      </w:r>
      <w:r w:rsidRPr="00623846">
        <w:rPr>
          <w:rStyle w:val="StyleUnderline"/>
        </w:rPr>
        <w:t xml:space="preserve"> for these objects near the Sun; they observe </w:t>
      </w:r>
      <w:r w:rsidRPr="00C57A4B">
        <w:rPr>
          <w:rStyle w:val="StyleUnderline"/>
          <w:highlight w:val="green"/>
        </w:rPr>
        <w:t>just after sunset</w:t>
      </w:r>
      <w:r w:rsidRPr="00623846">
        <w:rPr>
          <w:rStyle w:val="StyleUnderline"/>
        </w:rPr>
        <w:t xml:space="preserve"> when they can see the part of the sky near the Sun </w:t>
      </w:r>
      <w:r w:rsidRPr="00C57A4B">
        <w:rPr>
          <w:rStyle w:val="StyleUnderline"/>
          <w:highlight w:val="green"/>
        </w:rPr>
        <w:t>that’s too bright</w:t>
      </w:r>
      <w:r w:rsidRPr="00623846">
        <w:rPr>
          <w:rStyle w:val="StyleUnderline"/>
        </w:rPr>
        <w:t xml:space="preserve"> to see </w:t>
      </w:r>
      <w:r w:rsidRPr="00C57A4B">
        <w:rPr>
          <w:rStyle w:val="StyleUnderline"/>
          <w:highlight w:val="green"/>
        </w:rPr>
        <w:t>during the day</w:t>
      </w:r>
      <w:r w:rsidRPr="00623846">
        <w:rPr>
          <w:rStyle w:val="StyleUnderline"/>
        </w:rPr>
        <w:t xml:space="preserve">. “That’s where the problem with </w:t>
      </w:r>
      <w:r w:rsidRPr="00C57A4B">
        <w:rPr>
          <w:rStyle w:val="StyleUnderline"/>
          <w:highlight w:val="green"/>
        </w:rPr>
        <w:t>illuminated Starlink satellites</w:t>
      </w:r>
      <w:r w:rsidRPr="00623846">
        <w:rPr>
          <w:rStyle w:val="StyleUnderline"/>
        </w:rPr>
        <w:t xml:space="preserve"> is the worst</w:t>
      </w:r>
      <w:r w:rsidRPr="00623846">
        <w:t>,” he says. “</w:t>
      </w:r>
      <w:r w:rsidRPr="00C57A4B">
        <w:rPr>
          <w:rStyle w:val="StyleUnderline"/>
          <w:highlight w:val="green"/>
        </w:rPr>
        <w:t>Even from</w:t>
      </w:r>
      <w:r w:rsidRPr="00623846">
        <w:rPr>
          <w:rStyle w:val="StyleUnderline"/>
        </w:rPr>
        <w:t xml:space="preserve"> regular 30-degree latitude </w:t>
      </w:r>
      <w:r w:rsidRPr="00C57A4B">
        <w:rPr>
          <w:rStyle w:val="StyleUnderline"/>
          <w:highlight w:val="green"/>
        </w:rPr>
        <w:t>observatories</w:t>
      </w:r>
      <w:r w:rsidRPr="00623846">
        <w:rPr>
          <w:rStyle w:val="StyleUnderline"/>
        </w:rPr>
        <w:t xml:space="preserve">, </w:t>
      </w:r>
      <w:r w:rsidRPr="00C57A4B">
        <w:rPr>
          <w:rStyle w:val="StyleUnderline"/>
          <w:highlight w:val="green"/>
        </w:rPr>
        <w:t>they</w:t>
      </w:r>
      <w:r w:rsidRPr="00623846">
        <w:rPr>
          <w:rStyle w:val="StyleUnderline"/>
        </w:rPr>
        <w:t xml:space="preserve">’re going to </w:t>
      </w:r>
      <w:r w:rsidRPr="00C57A4B">
        <w:rPr>
          <w:rStyle w:val="StyleUnderline"/>
          <w:highlight w:val="green"/>
        </w:rPr>
        <w:t>have</w:t>
      </w:r>
      <w:r w:rsidRPr="00623846">
        <w:rPr>
          <w:rStyle w:val="StyleUnderline"/>
        </w:rPr>
        <w:t xml:space="preserve"> </w:t>
      </w:r>
      <w:r w:rsidRPr="00C57A4B">
        <w:rPr>
          <w:rStyle w:val="StyleUnderline"/>
          <w:highlight w:val="green"/>
        </w:rPr>
        <w:t>serious problems</w:t>
      </w:r>
      <w:r w:rsidRPr="00C57A4B">
        <w:rPr>
          <w:highlight w:val="green"/>
        </w:rPr>
        <w:t>.”</w:t>
      </w:r>
    </w:p>
    <w:p w14:paraId="080CC9FC" w14:textId="77777777" w:rsidR="003E7525" w:rsidRPr="00623846" w:rsidRDefault="003E7525" w:rsidP="003E7525">
      <w:r w:rsidRPr="00623846">
        <w:rPr>
          <w:rStyle w:val="StyleUnderline"/>
        </w:rPr>
        <w:t xml:space="preserve">As for what that means for these astronomy fields, one obvious concern is that a potentially </w:t>
      </w:r>
      <w:r w:rsidRPr="00C57A4B">
        <w:rPr>
          <w:rStyle w:val="StyleUnderline"/>
          <w:highlight w:val="green"/>
        </w:rPr>
        <w:t>hazardous asteroid could go unnoticed until it’s too late</w:t>
      </w:r>
      <w:r w:rsidRPr="00623846">
        <w:rPr>
          <w:rStyle w:val="StyleUnderline"/>
        </w:rPr>
        <w:t xml:space="preserve"> to act appropriately. </w:t>
      </w:r>
      <w:r w:rsidRPr="00623846">
        <w:t>It’s also possible observers will have to take expensive countermeasures to get the kinds of images they want. “It may mean you have to observe twice as long, if you have to throw away half your data,” says McDowell. “So that’s expensive. Or you may need to make changes to your telescope design, to stop reflections from a satellite.”</w:t>
      </w:r>
    </w:p>
    <w:p w14:paraId="6DAD7906" w14:textId="77777777" w:rsidR="003E7525" w:rsidRPr="00623846" w:rsidRDefault="003E7525" w:rsidP="003E7525">
      <w:r w:rsidRPr="00623846">
        <w:t>The silver lining here, at least, is that McDowell’s study found that Starlink may not really have a big effect on a lot of other astronomers’ work, especially those who only look at small slices of the night sky for certain periods of time. But his work does fly in the face of what SpaceX CEO Elon Musk has said about Starlink and its astronomy repercussions. “I am confident that we will not cause any impact whatsoever in astronomical discoveries. Zero,” Musk said during a space conference at the beginning of March. “That’s my prediction. And we’ll take corrective action if it’s above zero.”</w:t>
      </w:r>
    </w:p>
    <w:p w14:paraId="3308C907" w14:textId="77777777" w:rsidR="003E7525" w:rsidRPr="00623846" w:rsidRDefault="003E7525" w:rsidP="003E7525">
      <w:pPr>
        <w:rPr>
          <w:rStyle w:val="StyleUnderline"/>
        </w:rPr>
      </w:pPr>
      <w:r w:rsidRPr="00623846">
        <w:rPr>
          <w:rStyle w:val="StyleUnderline"/>
        </w:rPr>
        <w:t xml:space="preserve">Despite Musk’s brazen proclamation, the truth is </w:t>
      </w:r>
      <w:r w:rsidRPr="00C57A4B">
        <w:rPr>
          <w:rStyle w:val="StyleUnderline"/>
          <w:highlight w:val="green"/>
        </w:rPr>
        <w:t>SpaceX</w:t>
      </w:r>
      <w:r w:rsidRPr="00623846">
        <w:rPr>
          <w:rStyle w:val="StyleUnderline"/>
        </w:rPr>
        <w:t xml:space="preserve"> has already taken some </w:t>
      </w:r>
      <w:r w:rsidRPr="00C57A4B">
        <w:rPr>
          <w:rStyle w:val="StyleUnderline"/>
          <w:highlight w:val="green"/>
        </w:rPr>
        <w:t>corrective action</w:t>
      </w:r>
      <w:r w:rsidRPr="00623846">
        <w:rPr>
          <w:rStyle w:val="StyleUnderline"/>
        </w:rPr>
        <w:t xml:space="preserve">, but new research shows it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to silence all of the company’s critics.</w:t>
      </w:r>
    </w:p>
    <w:p w14:paraId="7314D01B" w14:textId="77777777" w:rsidR="003E7525" w:rsidRPr="00623846" w:rsidRDefault="003E7525" w:rsidP="003E7525">
      <w:r w:rsidRPr="00623846">
        <w:t>A COAT OF NO COLORS</w:t>
      </w:r>
    </w:p>
    <w:p w14:paraId="00808F5A" w14:textId="77777777" w:rsidR="003E7525" w:rsidRPr="00623846" w:rsidRDefault="003E7525" w:rsidP="003E7525">
      <w:r w:rsidRPr="00623846">
        <w:rPr>
          <w:rStyle w:val="StyleUnderline"/>
        </w:rPr>
        <w:t>On its third Starlink launch in January, SpaceX included a satellite that had been painted with an experimental coating, meant to darken the spacecraft’s reflectivity. Nicknamed DarkSat,</w:t>
      </w:r>
      <w:r w:rsidRPr="00623846">
        <w:t xml:space="preserve"> the spacecraft has been of particular interest to amateur satellite trackers. Various observatories have taken images of DarkSat as it’s passed overhead to gauge just how much fainter it appears compared to its cohort.</w:t>
      </w:r>
    </w:p>
    <w:p w14:paraId="5F0826C4" w14:textId="77777777" w:rsidR="003E7525" w:rsidRPr="00623846" w:rsidRDefault="003E7525" w:rsidP="003E7525">
      <w:r w:rsidRPr="00623846">
        <w:t xml:space="preserve">The answer, it seems, is that </w:t>
      </w:r>
      <w:r w:rsidRPr="00C57A4B">
        <w:rPr>
          <w:rStyle w:val="StyleUnderline"/>
          <w:highlight w:val="green"/>
        </w:rPr>
        <w:t>DarkSat is</w:t>
      </w:r>
      <w:r w:rsidRPr="00623846">
        <w:rPr>
          <w:rStyle w:val="StyleUnderline"/>
        </w:rPr>
        <w:t xml:space="preserve"> indeed </w:t>
      </w:r>
      <w:r w:rsidRPr="00C57A4B">
        <w:rPr>
          <w:rStyle w:val="StyleUnderline"/>
          <w:highlight w:val="green"/>
        </w:rPr>
        <w:t>darker</w:t>
      </w:r>
      <w:r w:rsidRPr="00623846">
        <w:rPr>
          <w:rStyle w:val="StyleUnderline"/>
        </w:rPr>
        <w:t xml:space="preserve"> </w:t>
      </w:r>
      <w:r w:rsidRPr="00C57A4B">
        <w:rPr>
          <w:rStyle w:val="StyleUnderline"/>
          <w:highlight w:val="green"/>
        </w:rPr>
        <w:t>but</w:t>
      </w:r>
      <w:r w:rsidRPr="00623846">
        <w:rPr>
          <w:rStyle w:val="StyleUnderline"/>
        </w:rPr>
        <w:t xml:space="preserve"> only slightly</w:t>
      </w:r>
      <w:r w:rsidRPr="00623846">
        <w:t>. Once it reached its final orbit, the satellite appeared 55 percent fainter compared to another bright Starlink satellite, according to Tregloan-Reed’s study. That’s based on the initial observations he made using a telescope at the Ckoirama Observatory in Chile. “The DarkSat coating does push the satellite beyond being able to be seen with the naked eye,” says Tregloan-Reed.</w:t>
      </w:r>
    </w:p>
    <w:p w14:paraId="56C41A73" w14:textId="77777777" w:rsidR="003E7525" w:rsidRPr="00623846" w:rsidRDefault="003E7525" w:rsidP="003E7525">
      <w:pPr>
        <w:rPr>
          <w:rStyle w:val="StyleUnderline"/>
        </w:rPr>
      </w:pPr>
      <w:r w:rsidRPr="00623846">
        <w:t xml:space="preserve">That’s a big reduction, but </w:t>
      </w:r>
      <w:r w:rsidRPr="00623846">
        <w:rPr>
          <w:rStyle w:val="StyleUnderline"/>
        </w:rPr>
        <w:t xml:space="preserve">55 percent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under threat.” People at the observatory have estimated that the Starlink satellites would need to be even fainter than DarkSat in order to truly stay out of the way and not saturate the images gathered.</w:t>
      </w:r>
    </w:p>
    <w:p w14:paraId="3C378CA3" w14:textId="77777777" w:rsidR="003E7525" w:rsidRPr="00623846" w:rsidRDefault="003E7525" w:rsidP="003E7525">
      <w:r w:rsidRPr="00623846">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Starlink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3A1B2168" w14:textId="77777777" w:rsidR="003E7525" w:rsidRPr="00623846" w:rsidRDefault="003E7525" w:rsidP="003E7525">
      <w:r w:rsidRPr="00623846">
        <w:t>Tregloan-Reed says he’s hopeful about some kind of shade. “If that was to work then in theory it would block out the sunlight completely,” he says.</w:t>
      </w:r>
    </w:p>
    <w:p w14:paraId="3DDD649A" w14:textId="77777777" w:rsidR="003E7525" w:rsidRPr="00623846" w:rsidRDefault="003E7525" w:rsidP="003E7525">
      <w:pPr>
        <w:rPr>
          <w:b/>
          <w:u w:val="single"/>
        </w:rPr>
      </w:pPr>
      <w:r w:rsidRPr="00623846">
        <w:t xml:space="preserve">Still, </w:t>
      </w:r>
      <w:r w:rsidRPr="00623846">
        <w:rPr>
          <w:rStyle w:val="StyleUnderline"/>
        </w:rPr>
        <w:t xml:space="preserve">that doesn’t solve every single astronomy problem because </w:t>
      </w:r>
      <w:r w:rsidRPr="00C57A4B">
        <w:rPr>
          <w:rStyle w:val="StyleUnderline"/>
          <w:highlight w:val="green"/>
        </w:rPr>
        <w:t>even a darkened satellite c</w:t>
      </w:r>
      <w:r w:rsidRPr="00623846">
        <w:rPr>
          <w:rStyle w:val="StyleUnderline"/>
        </w:rPr>
        <w:t xml:space="preserve">an still be </w:t>
      </w:r>
      <w:r w:rsidRPr="00C57A4B">
        <w:rPr>
          <w:rStyle w:val="StyleUnderline"/>
          <w:highlight w:val="green"/>
        </w:rPr>
        <w:t>a nuisance</w:t>
      </w:r>
      <w:r w:rsidRPr="00623846">
        <w:rPr>
          <w:rStyle w:val="StyleUnderline"/>
        </w:rPr>
        <w:t xml:space="preserve">. </w:t>
      </w:r>
      <w:r w:rsidRPr="00C57A4B">
        <w:rPr>
          <w:rStyle w:val="StyleUnderline"/>
          <w:highlight w:val="green"/>
        </w:rPr>
        <w:t>Astronomers</w:t>
      </w:r>
      <w:r w:rsidRPr="00623846">
        <w:rPr>
          <w:rStyle w:val="StyleUnderline"/>
        </w:rPr>
        <w:t xml:space="preserve"> searching for planets beyond our Solar System, for instance, often </w:t>
      </w:r>
      <w:r w:rsidRPr="00C57A4B">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C57A4B">
        <w:rPr>
          <w:rStyle w:val="StyleUnderline"/>
          <w:highlight w:val="green"/>
        </w:rPr>
        <w:t>If a satellite</w:t>
      </w:r>
      <w:r w:rsidRPr="00623846">
        <w:rPr>
          <w:rStyle w:val="StyleUnderline"/>
        </w:rPr>
        <w:t xml:space="preserve">, even a dark one, </w:t>
      </w:r>
      <w:r w:rsidRPr="00C57A4B">
        <w:rPr>
          <w:rStyle w:val="StyleUnderline"/>
          <w:highlight w:val="green"/>
        </w:rPr>
        <w:t>were to pass in front</w:t>
      </w:r>
      <w:r w:rsidRPr="00623846">
        <w:rPr>
          <w:rStyle w:val="StyleUnderline"/>
        </w:rPr>
        <w:t xml:space="preserve"> of a star someone was observing, </w:t>
      </w:r>
      <w:r w:rsidRPr="00C57A4B">
        <w:rPr>
          <w:rStyle w:val="StyleUnderline"/>
          <w:highlight w:val="green"/>
        </w:rPr>
        <w:t>it could throw off</w:t>
      </w:r>
      <w:r w:rsidRPr="00623846">
        <w:rPr>
          <w:rStyle w:val="StyleUnderline"/>
        </w:rPr>
        <w:t xml:space="preserve"> the search for these alien worlds.</w:t>
      </w:r>
    </w:p>
    <w:p w14:paraId="71694F45" w14:textId="77777777" w:rsidR="003E7525" w:rsidRPr="00623846" w:rsidRDefault="003E7525" w:rsidP="003E7525">
      <w:r w:rsidRPr="00623846">
        <w:rPr>
          <w:rStyle w:val="StyleUnderline"/>
        </w:rPr>
        <w:t>No matter what, it seems that a giant constellation is going to have some kind of negative impact on someone — it can’t be helped. And looking at the big picture, SpaceX isn’t alone in its attempt to create a mega-constellation of satellites.</w:t>
      </w:r>
      <w:r w:rsidRPr="00623846">
        <w:t xml:space="preserve"> The company just gets the most attention because it’s proposing the largest number of spacecraft, and its vehicles are big, bright, and lower in the sky compared to other proposed constellations. Others like OneWeb and Amazon want to also fill the sky with internet-beaming vehicles.</w:t>
      </w:r>
    </w:p>
    <w:p w14:paraId="7012F669" w14:textId="77777777" w:rsidR="003E7525" w:rsidRPr="00623846" w:rsidRDefault="003E7525" w:rsidP="003E7525">
      <w:r w:rsidRPr="00C57A4B">
        <w:rPr>
          <w:rStyle w:val="StyleUnderline"/>
          <w:highlight w:val="green"/>
        </w:rPr>
        <w:t>Such a large influx</w:t>
      </w:r>
      <w:r w:rsidRPr="00623846">
        <w:rPr>
          <w:rStyle w:val="StyleUnderline"/>
        </w:rPr>
        <w:t xml:space="preserve"> of artificial bright spots </w:t>
      </w:r>
      <w:r w:rsidRPr="00C57A4B">
        <w:rPr>
          <w:rStyle w:val="StyleUnderline"/>
          <w:highlight w:val="green"/>
        </w:rPr>
        <w:t>is</w:t>
      </w:r>
      <w:r w:rsidRPr="00623846">
        <w:rPr>
          <w:rStyle w:val="StyleUnderline"/>
        </w:rPr>
        <w:t xml:space="preserve"> really </w:t>
      </w:r>
      <w:r w:rsidRPr="00C57A4B">
        <w:rPr>
          <w:rStyle w:val="StyleUnderline"/>
          <w:highlight w:val="green"/>
        </w:rPr>
        <w:t>the heart of the issue</w:t>
      </w:r>
      <w:r w:rsidRPr="00623846">
        <w:rPr>
          <w:rStyle w:val="StyleUnderline"/>
        </w:rPr>
        <w:t>.</w:t>
      </w:r>
      <w:r w:rsidRPr="00623846">
        <w:t xml:space="preserve"> “I understand the importance of Starlink; I can see the benefits of worldwide internet,” says Tregloan-Reed. “It’s just the sheer numbers that are worrying me.”</w:t>
      </w:r>
    </w:p>
    <w:p w14:paraId="22840D29" w14:textId="77777777" w:rsidR="003E7525" w:rsidRPr="00623846" w:rsidRDefault="003E7525" w:rsidP="003E7525">
      <w:pPr>
        <w:pStyle w:val="Heading4"/>
        <w:rPr>
          <w:rFonts w:cs="Calibri"/>
        </w:rPr>
      </w:pPr>
      <w:r w:rsidRPr="00623846">
        <w:rPr>
          <w:rFonts w:cs="Calibri"/>
        </w:rPr>
        <w:t>Asteroids threats are existential – increasingly likely</w:t>
      </w:r>
    </w:p>
    <w:p w14:paraId="3EF9B0D7" w14:textId="77777777" w:rsidR="003E7525" w:rsidRPr="00623846" w:rsidRDefault="003E7525" w:rsidP="003E7525">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28" w:history="1">
        <w:r w:rsidRPr="00623846">
          <w:rPr>
            <w:rStyle w:val="Hyperlink"/>
          </w:rPr>
          <w:t>https://www.salon.com/2018/01/14/the-asteroids-most-likely-to-hit-earth/</w:t>
        </w:r>
      </w:hyperlink>
      <w:r w:rsidRPr="00623846">
        <w:t>.</w:t>
      </w:r>
    </w:p>
    <w:p w14:paraId="0C0204DF" w14:textId="77777777" w:rsidR="003E7525" w:rsidRPr="00623846" w:rsidRDefault="003E7525" w:rsidP="003E7525">
      <w:r w:rsidRPr="00623846">
        <w:t xml:space="preserve">Like earthquakes and volcanoes, </w:t>
      </w:r>
      <w:r w:rsidRPr="00343EA9">
        <w:rPr>
          <w:rStyle w:val="StyleUnderline"/>
          <w:highlight w:val="green"/>
        </w:rPr>
        <w:t>the</w:t>
      </w:r>
      <w:r w:rsidRPr="00623846">
        <w:rPr>
          <w:rStyle w:val="StyleUnderline"/>
        </w:rPr>
        <w:t xml:space="preserve"> most </w:t>
      </w:r>
      <w:r w:rsidRPr="00343EA9">
        <w:rPr>
          <w:rStyle w:val="StyleUnderline"/>
          <w:highlight w:val="green"/>
        </w:rPr>
        <w:t xml:space="preserve">frightening thing about asteroid strikes is their </w:t>
      </w:r>
      <w:r w:rsidRPr="00343EA9">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44818D8B" w14:textId="77777777" w:rsidR="003E7525" w:rsidRPr="00623846" w:rsidRDefault="003E7525" w:rsidP="003E7525">
      <w:r w:rsidRPr="00623846">
        <w:t>As a result, our planet is littered with little geologic memento mori that foreshadow what is to come. The Chesapeake Bay looks the way it does because of a massive impact of a three- to five-kilometer-wide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391FDF9E" w14:textId="77777777" w:rsidR="003E7525" w:rsidRPr="00623846" w:rsidRDefault="003E7525" w:rsidP="003E7525">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16D28D3D" w14:textId="77777777" w:rsidR="003E7525" w:rsidRPr="00623846" w:rsidRDefault="003E7525" w:rsidP="003E7525">
      <w:r w:rsidRPr="00623846">
        <w:rPr>
          <w:rStyle w:val="StyleUnderline"/>
        </w:rPr>
        <w:t xml:space="preserve">The trick with estimating </w:t>
      </w:r>
      <w:r w:rsidRPr="00343EA9">
        <w:rPr>
          <w:rStyle w:val="StyleUnderline"/>
          <w:highlight w:val="green"/>
        </w:rPr>
        <w:t>likely</w:t>
      </w:r>
      <w:r w:rsidRPr="00623846">
        <w:rPr>
          <w:rStyle w:val="StyleUnderline"/>
        </w:rPr>
        <w:t xml:space="preserve"> impact </w:t>
      </w:r>
      <w:r w:rsidRPr="00343EA9">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343EA9">
        <w:rPr>
          <w:rStyle w:val="StyleUnderline"/>
          <w:highlight w:val="green"/>
        </w:rPr>
        <w:t xml:space="preserve">have </w:t>
      </w:r>
      <w:r w:rsidRPr="00343EA9">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343EA9">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as long as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268112A9" w14:textId="77777777" w:rsidR="003E7525" w:rsidRPr="00623846" w:rsidRDefault="003E7525" w:rsidP="003E7525">
      <w:r w:rsidRPr="00623846">
        <w:t xml:space="preserve">In estimating the precise location of an asteroid and extrapolating its future path, </w:t>
      </w:r>
      <w:r w:rsidRPr="00343EA9">
        <w:rPr>
          <w:rStyle w:val="Emphasis"/>
          <w:highlight w:val="green"/>
        </w:rPr>
        <w:t>precision is key</w:t>
      </w:r>
      <w:r w:rsidRPr="00343EA9">
        <w:rPr>
          <w:highlight w:val="green"/>
        </w:rPr>
        <w:t xml:space="preserve">; </w:t>
      </w:r>
      <w:r w:rsidRPr="00343EA9">
        <w:rPr>
          <w:rStyle w:val="StyleUnderline"/>
          <w:highlight w:val="green"/>
        </w:rPr>
        <w:t>being off by</w:t>
      </w:r>
      <w:r w:rsidRPr="00343EA9">
        <w:rPr>
          <w:highlight w:val="green"/>
        </w:rPr>
        <w:t>,</w:t>
      </w:r>
      <w:r w:rsidRPr="00623846">
        <w:t xml:space="preserve"> say, </w:t>
      </w:r>
      <w:r w:rsidRPr="00343EA9">
        <w:rPr>
          <w:rStyle w:val="Emphasis"/>
          <w:highlight w:val="green"/>
        </w:rPr>
        <w:t>40</w:t>
      </w:r>
      <w:r w:rsidRPr="00623846">
        <w:rPr>
          <w:rStyle w:val="Emphasis"/>
        </w:rPr>
        <w:t xml:space="preserve"> </w:t>
      </w:r>
      <w:r w:rsidRPr="00343EA9">
        <w:rPr>
          <w:rStyle w:val="Emphasis"/>
          <w:highlight w:val="green"/>
        </w:rPr>
        <w:t>kilometers today will equate to</w:t>
      </w:r>
      <w:r w:rsidRPr="00623846">
        <w:rPr>
          <w:rStyle w:val="StyleUnderline"/>
        </w:rPr>
        <w:t xml:space="preserve"> an orbital </w:t>
      </w:r>
      <w:r w:rsidRPr="00343EA9">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40B5AB65" w14:textId="77777777" w:rsidR="003E7525" w:rsidRPr="00623846" w:rsidRDefault="003E7525" w:rsidP="003E7525">
      <w:r w:rsidRPr="00623846">
        <w:t xml:space="preserve">All of this is to say that the asteroids on this list move in and out of our planet’s orbit — </w:t>
      </w:r>
      <w:r w:rsidRPr="00343EA9">
        <w:rPr>
          <w:rStyle w:val="StyleUnderline"/>
          <w:highlight w:val="green"/>
        </w:rPr>
        <w:t>on a long enough timescale</w:t>
      </w:r>
      <w:r w:rsidRPr="00623846">
        <w:rPr>
          <w:rStyle w:val="StyleUnderline"/>
        </w:rPr>
        <w:t>,</w:t>
      </w:r>
      <w:r w:rsidRPr="00623846">
        <w:t xml:space="preserve"> </w:t>
      </w:r>
      <w:r w:rsidRPr="00343EA9">
        <w:rPr>
          <w:rStyle w:val="Emphasis"/>
          <w:highlight w:val="green"/>
        </w:rPr>
        <w:t xml:space="preserve">we’re </w:t>
      </w:r>
      <w:r w:rsidRPr="00623846">
        <w:rPr>
          <w:rStyle w:val="Emphasis"/>
        </w:rPr>
        <w:t xml:space="preserve">either </w:t>
      </w:r>
      <w:r w:rsidRPr="00343EA9">
        <w:rPr>
          <w:rStyle w:val="Emphasis"/>
          <w:highlight w:val="green"/>
        </w:rPr>
        <w:t>going to have</w:t>
      </w:r>
      <w:r w:rsidRPr="00623846">
        <w:rPr>
          <w:rStyle w:val="Emphasis"/>
        </w:rPr>
        <w:t xml:space="preserve"> a close encounter or </w:t>
      </w:r>
      <w:r w:rsidRPr="00343EA9">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343EA9">
        <w:rPr>
          <w:rStyle w:val="StyleUnderline"/>
          <w:highlight w:val="green"/>
        </w:rPr>
        <w:t>big enough to</w:t>
      </w:r>
      <w:r w:rsidRPr="00623846">
        <w:rPr>
          <w:rStyle w:val="StyleUnderline"/>
        </w:rPr>
        <w:t xml:space="preserve"> at least </w:t>
      </w:r>
      <w:r w:rsidRPr="00343EA9">
        <w:rPr>
          <w:rStyle w:val="StyleUnderline"/>
          <w:highlight w:val="green"/>
        </w:rPr>
        <w:t>cause</w:t>
      </w:r>
      <w:r w:rsidRPr="00623846">
        <w:rPr>
          <w:rStyle w:val="StyleUnderline"/>
        </w:rPr>
        <w:t xml:space="preserve"> a </w:t>
      </w:r>
      <w:r w:rsidRPr="00343EA9">
        <w:rPr>
          <w:rStyle w:val="StyleUnderline"/>
          <w:highlight w:val="green"/>
        </w:rPr>
        <w:t>nuclear winter</w:t>
      </w:r>
      <w:r w:rsidRPr="00623846">
        <w:rPr>
          <w:rStyle w:val="StyleUnderline"/>
        </w:rPr>
        <w:t>, and B) that have a decent likelihood of eventual collision</w:t>
      </w:r>
      <w:r w:rsidRPr="00623846">
        <w:t>. The way that near-Earth objects are ranked by astronomers takes into account the number of opportunities for the orbit to intercept Earth; most of these have elliptical orbits that will swing past our planet many times.</w:t>
      </w:r>
    </w:p>
    <w:p w14:paraId="147D1EE8" w14:textId="77777777" w:rsidR="003E7525" w:rsidRPr="00623846" w:rsidRDefault="003E7525" w:rsidP="003E7525">
      <w:pPr>
        <w:rPr>
          <w:rStyle w:val="Emphasis"/>
        </w:rPr>
      </w:pPr>
      <w:r w:rsidRPr="00343EA9">
        <w:rPr>
          <w:rStyle w:val="Emphasis"/>
          <w:highlight w:val="green"/>
        </w:rPr>
        <w:t>3200 Phaethon</w:t>
      </w:r>
    </w:p>
    <w:p w14:paraId="1F175C43" w14:textId="77777777" w:rsidR="003E7525" w:rsidRPr="00623846" w:rsidRDefault="003E7525" w:rsidP="003E7525">
      <w:r w:rsidRPr="00623846">
        <w:t xml:space="preserve">The aforementioned asteroid, which I wrote about last month when it </w:t>
      </w:r>
      <w:r w:rsidRPr="00623846">
        <w:rPr>
          <w:rStyle w:val="StyleUnderline"/>
        </w:rPr>
        <w:t>had a close encounter</w:t>
      </w:r>
      <w:r w:rsidRPr="00623846">
        <w:t xml:space="preserve"> with Earth, is rumored to be the source of the Geminid meteor shower. An asteroid creating meteor showers on Earth is unusual; but 3200 Phaethon is a weird asteroid. </w:t>
      </w:r>
      <w:r w:rsidRPr="00623846">
        <w:rPr>
          <w:rStyle w:val="StyleUnderline"/>
        </w:rPr>
        <w:t xml:space="preserve">The </w:t>
      </w:r>
      <w:r w:rsidRPr="00623846">
        <w:t xml:space="preserve">atmosphere-free, 3.6 mile-wide </w:t>
      </w:r>
      <w:r w:rsidRPr="00623846">
        <w:rPr>
          <w:rStyle w:val="StyleUnderline"/>
        </w:rPr>
        <w:t xml:space="preserve">rock </w:t>
      </w:r>
      <w:r w:rsidRPr="00343EA9">
        <w:rPr>
          <w:rStyle w:val="StyleUnderline"/>
          <w:highlight w:val="green"/>
        </w:rPr>
        <w:t>swings very close to the Sun</w:t>
      </w:r>
      <w:r w:rsidRPr="00623846">
        <w:rPr>
          <w:rStyle w:val="StyleUnderline"/>
        </w:rPr>
        <w:t>, rapidly heating the asteroid's 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Geminid meteors, tiny particles that rain down periodically on Earth.</w:t>
      </w:r>
    </w:p>
    <w:p w14:paraId="5E3B2FBC" w14:textId="77777777" w:rsidR="003E7525" w:rsidRPr="00623846" w:rsidRDefault="003E7525" w:rsidP="003E7525">
      <w:r w:rsidRPr="00623846">
        <w:t xml:space="preserve">3200 Phaethon has a very elliptical orbit, meaning it passes close to the Sun before swinging far out again. </w:t>
      </w:r>
      <w:r w:rsidRPr="00623846">
        <w:rPr>
          <w:rStyle w:val="StyleUnderline"/>
        </w:rPr>
        <w:t xml:space="preserve">Its motion moves it </w:t>
      </w:r>
      <w:r w:rsidRPr="00343EA9">
        <w:rPr>
          <w:rStyle w:val="StyleUnderline"/>
          <w:highlight w:val="green"/>
        </w:rPr>
        <w:t>in and out of Earth’s</w:t>
      </w:r>
      <w:r w:rsidRPr="00623846">
        <w:t xml:space="preserve"> near-circular </w:t>
      </w:r>
      <w:r w:rsidRPr="00343EA9">
        <w:rPr>
          <w:rStyle w:val="StyleUnderline"/>
          <w:highlight w:val="green"/>
        </w:rPr>
        <w:t>orbit</w:t>
      </w:r>
      <w:r w:rsidRPr="00623846">
        <w:t>, which is how it ended up grazing us by 6.2 million miles back in December, at which point it was visible from Earth with a small telescope.</w:t>
      </w:r>
    </w:p>
    <w:p w14:paraId="1FA31E62" w14:textId="77777777" w:rsidR="003E7525" w:rsidRPr="00623846" w:rsidRDefault="003E7525" w:rsidP="003E7525">
      <w:r w:rsidRPr="00623846">
        <w:t xml:space="preserve">A 3.6 mile-wide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aforementioned Chesapeake Bay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4FD15C55" w14:textId="77777777" w:rsidR="003E7525" w:rsidRPr="00623846" w:rsidRDefault="003E7525" w:rsidP="003E7525">
      <w:r w:rsidRPr="00623846">
        <w:t>Accordingly, NASA lists 3200 Phaethon as “potentially hazardous.”</w:t>
      </w:r>
    </w:p>
    <w:p w14:paraId="2DD014B4" w14:textId="77777777" w:rsidR="003E7525" w:rsidRPr="00623846" w:rsidRDefault="003E7525" w:rsidP="003E7525">
      <w:pPr>
        <w:rPr>
          <w:rStyle w:val="Emphasis"/>
        </w:rPr>
      </w:pPr>
      <w:r w:rsidRPr="00343EA9">
        <w:rPr>
          <w:rStyle w:val="Emphasis"/>
          <w:highlight w:val="green"/>
        </w:rPr>
        <w:t>2017 XO2</w:t>
      </w:r>
    </w:p>
    <w:p w14:paraId="22B6FF7B" w14:textId="77777777" w:rsidR="003E7525" w:rsidRPr="00623846" w:rsidRDefault="003E7525" w:rsidP="003E7525">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343EA9">
        <w:rPr>
          <w:rStyle w:val="StyleUnderline"/>
          <w:highlight w:val="green"/>
        </w:rPr>
        <w:t>will take</w:t>
      </w:r>
      <w:r w:rsidRPr="00623846">
        <w:rPr>
          <w:rStyle w:val="StyleUnderline"/>
        </w:rPr>
        <w:t xml:space="preserve"> </w:t>
      </w:r>
      <w:r w:rsidRPr="00343EA9">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343EA9">
        <w:rPr>
          <w:rStyle w:val="Emphasis"/>
          <w:highlight w:val="green"/>
        </w:rPr>
        <w:t>it</w:t>
      </w:r>
      <w:r w:rsidRPr="00623846">
        <w:rPr>
          <w:rStyle w:val="Emphasis"/>
        </w:rPr>
        <w:t xml:space="preserve"> </w:t>
      </w:r>
      <w:r w:rsidRPr="00343EA9">
        <w:rPr>
          <w:rStyle w:val="Emphasis"/>
          <w:highlight w:val="green"/>
        </w:rPr>
        <w:t>may keep swinging by Earth for thousands more years.</w:t>
      </w:r>
    </w:p>
    <w:p w14:paraId="6173CD1A" w14:textId="77777777" w:rsidR="003E7525" w:rsidRPr="00623846" w:rsidRDefault="003E7525" w:rsidP="003E7525">
      <w:pPr>
        <w:rPr>
          <w:rStyle w:val="Emphasis"/>
        </w:rPr>
      </w:pPr>
      <w:r w:rsidRPr="00343EA9">
        <w:rPr>
          <w:rStyle w:val="Emphasis"/>
          <w:highlight w:val="green"/>
        </w:rPr>
        <w:t>2017 YZ1</w:t>
      </w:r>
    </w:p>
    <w:p w14:paraId="329039DC" w14:textId="77777777" w:rsidR="003E7525" w:rsidRPr="00623846" w:rsidRDefault="003E7525" w:rsidP="003E7525">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343EA9">
        <w:rPr>
          <w:rStyle w:val="Emphasis"/>
          <w:highlight w:val="green"/>
        </w:rPr>
        <w:t>is trying desperately</w:t>
      </w:r>
      <w:r w:rsidRPr="00623846">
        <w:rPr>
          <w:rStyle w:val="Emphasis"/>
        </w:rPr>
        <w:t xml:space="preserve"> to dunk — by which I mean, </w:t>
      </w:r>
      <w:r w:rsidRPr="00343EA9">
        <w:rPr>
          <w:rStyle w:val="Emphasis"/>
          <w:highlight w:val="green"/>
        </w:rPr>
        <w:t>violently collide with Earth</w:t>
      </w:r>
      <w:r w:rsidRPr="00343EA9">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62087779" w14:textId="77777777" w:rsidR="003E7525" w:rsidRPr="00623846" w:rsidRDefault="003E7525" w:rsidP="003E7525">
      <w:r w:rsidRPr="00623846">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land </w:t>
      </w:r>
      <w:r w:rsidRPr="00343EA9">
        <w:rPr>
          <w:rStyle w:val="Emphasis"/>
          <w:highlight w:val="green"/>
        </w:rPr>
        <w:t>it might create a cataclysmic explosion</w:t>
      </w:r>
      <w:r w:rsidRPr="00623846">
        <w:rPr>
          <w:rStyle w:val="Emphasis"/>
        </w:rPr>
        <w:t xml:space="preserve"> that would mess up our weather for a few years.</w:t>
      </w:r>
    </w:p>
    <w:p w14:paraId="79DC52E4" w14:textId="77777777" w:rsidR="003E7525" w:rsidRPr="00623846" w:rsidRDefault="003E7525" w:rsidP="003E7525">
      <w:r w:rsidRPr="00623846">
        <w:t>Jot down June 30, 2047, in your calendar, and then pull out your telescope, watch it sail by and toast your good fortune.</w:t>
      </w:r>
    </w:p>
    <w:p w14:paraId="1464F149" w14:textId="77777777" w:rsidR="003E7525" w:rsidRPr="00623846" w:rsidRDefault="003E7525" w:rsidP="003E7525">
      <w:pPr>
        <w:rPr>
          <w:rStyle w:val="Emphasis"/>
        </w:rPr>
      </w:pPr>
      <w:r w:rsidRPr="00343EA9">
        <w:rPr>
          <w:rStyle w:val="Emphasis"/>
          <w:highlight w:val="green"/>
        </w:rPr>
        <w:t>2018 AE2</w:t>
      </w:r>
    </w:p>
    <w:p w14:paraId="7F894C1E" w14:textId="77777777" w:rsidR="003E7525" w:rsidRPr="00623846" w:rsidRDefault="003E7525" w:rsidP="003E7525">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343EA9">
        <w:rPr>
          <w:rStyle w:val="StyleUnderline"/>
          <w:highlight w:val="green"/>
        </w:rPr>
        <w:t>will have a number of</w:t>
      </w:r>
      <w:r w:rsidRPr="00623846">
        <w:rPr>
          <w:rStyle w:val="StyleUnderline"/>
        </w:rPr>
        <w:t xml:space="preserve"> low-probability </w:t>
      </w:r>
      <w:r w:rsidRPr="00343EA9">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343EA9">
        <w:rPr>
          <w:rStyle w:val="StyleUnderline"/>
          <w:highlight w:val="green"/>
        </w:rPr>
        <w:t>AE2 would have a destructive capacity</w:t>
      </w:r>
      <w:r w:rsidRPr="00623846">
        <w:t xml:space="preserve"> (3,200 megatons) </w:t>
      </w:r>
      <w:r w:rsidRPr="00343EA9">
        <w:rPr>
          <w:rStyle w:val="StyleUnderline"/>
          <w:highlight w:val="green"/>
        </w:rPr>
        <w:t xml:space="preserve">equal to about </w:t>
      </w:r>
      <w:r w:rsidRPr="00343EA9">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343EA9">
        <w:rPr>
          <w:rStyle w:val="StyleUnderline"/>
          <w:highlight w:val="green"/>
        </w:rPr>
        <w:t>resulting in crop loss</w:t>
      </w:r>
      <w:r w:rsidRPr="00623846">
        <w:rPr>
          <w:rStyle w:val="StyleUnderline"/>
        </w:rPr>
        <w:t xml:space="preserve">, colder days, </w:t>
      </w:r>
      <w:r w:rsidRPr="00343EA9">
        <w:rPr>
          <w:rStyle w:val="StyleUnderline"/>
          <w:highlight w:val="green"/>
        </w:rPr>
        <w:t>and the probable deaths of</w:t>
      </w:r>
      <w:r w:rsidRPr="00623846">
        <w:rPr>
          <w:rStyle w:val="StyleUnderline"/>
        </w:rPr>
        <w:t xml:space="preserve"> millions or </w:t>
      </w:r>
      <w:r w:rsidRPr="00343EA9">
        <w:rPr>
          <w:rStyle w:val="StyleUnderline"/>
          <w:highlight w:val="green"/>
        </w:rPr>
        <w:t>billions</w:t>
      </w:r>
      <w:r w:rsidRPr="00623846">
        <w:t xml:space="preserve"> — </w:t>
      </w:r>
      <w:r w:rsidRPr="00623846">
        <w:rPr>
          <w:rStyle w:val="Emphasis"/>
        </w:rPr>
        <w:t>we would indeed be in for trouble</w:t>
      </w:r>
      <w:r w:rsidRPr="00623846">
        <w:t>.</w:t>
      </w:r>
    </w:p>
    <w:p w14:paraId="513A097E" w14:textId="77777777" w:rsidR="003E7525" w:rsidRPr="00623846" w:rsidRDefault="003E7525" w:rsidP="003E7525">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In a future article, I'll explore the ways that humanity might come together to deflect a hazardous asteroid, many of which are actually quite simple if done far enough in advance of impact.</w:t>
      </w:r>
    </w:p>
    <w:p w14:paraId="3A8B0482" w14:textId="77777777" w:rsidR="003E7525" w:rsidRPr="00623846" w:rsidRDefault="003E7525" w:rsidP="003E7525"/>
    <w:p w14:paraId="0238D1FC" w14:textId="77777777" w:rsidR="003E7525" w:rsidRPr="00623846" w:rsidRDefault="003E7525" w:rsidP="003E7525">
      <w:pPr>
        <w:pStyle w:val="Heading3"/>
        <w:rPr>
          <w:rFonts w:cs="Calibri"/>
        </w:rPr>
      </w:pPr>
      <w:r w:rsidRPr="00623846">
        <w:rPr>
          <w:rFonts w:cs="Calibri"/>
        </w:rPr>
        <w:t>Adv – Ozone</w:t>
      </w:r>
    </w:p>
    <w:p w14:paraId="58DC7375" w14:textId="77777777" w:rsidR="003E7525" w:rsidRPr="00623846" w:rsidRDefault="003E7525" w:rsidP="003E7525">
      <w:pPr>
        <w:pStyle w:val="Heading4"/>
        <w:rPr>
          <w:rFonts w:cs="Calibri"/>
        </w:rPr>
      </w:pPr>
      <w:r w:rsidRPr="00623846">
        <w:rPr>
          <w:rFonts w:cs="Calibri"/>
        </w:rPr>
        <w:t>Mega-constellations destroy the ozone layer.</w:t>
      </w:r>
    </w:p>
    <w:p w14:paraId="1C463137" w14:textId="77777777" w:rsidR="003E7525" w:rsidRPr="00623846" w:rsidRDefault="003E7525" w:rsidP="003E7525">
      <w:r w:rsidRPr="00623846">
        <w:rPr>
          <w:rStyle w:val="Style13ptBold"/>
        </w:rPr>
        <w:t xml:space="preserve">Pultarova 21 </w:t>
      </w:r>
      <w:r w:rsidRPr="00623846">
        <w:t xml:space="preserve">“Air pollution from reentering megaconstellation satellites could cause ozone hole 2.0”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29" w:history="1">
        <w:r w:rsidRPr="00623846">
          <w:rPr>
            <w:rStyle w:val="Hyperlink"/>
          </w:rPr>
          <w:t>https://www.space.com/starlink-satellite-reentry-ozone-depletion-atmosphere</w:t>
        </w:r>
      </w:hyperlink>
      <w:r w:rsidRPr="00623846">
        <w:t xml:space="preserve"> SM</w:t>
      </w:r>
    </w:p>
    <w:p w14:paraId="4BDAD010" w14:textId="77777777" w:rsidR="003E7525" w:rsidRPr="00623846" w:rsidRDefault="003E7525" w:rsidP="003E7525">
      <w:pPr>
        <w:pStyle w:val="ListParagraph"/>
        <w:numPr>
          <w:ilvl w:val="0"/>
          <w:numId w:val="12"/>
        </w:numPr>
      </w:pPr>
      <w:r w:rsidRPr="00623846">
        <w:t>Aaron Boley -- an associate professor of astronomy and astrophysics at the University of British Columbia, Canada</w:t>
      </w:r>
    </w:p>
    <w:p w14:paraId="246CE1C9" w14:textId="77777777" w:rsidR="003E7525" w:rsidRPr="00623846" w:rsidRDefault="003E7525" w:rsidP="003E7525">
      <w:r w:rsidRPr="00623846">
        <w:rPr>
          <w:rStyle w:val="StyleUnderline"/>
        </w:rPr>
        <w:t xml:space="preserve">The aluminum from </w:t>
      </w:r>
      <w:r w:rsidRPr="00C57A4B">
        <w:rPr>
          <w:rStyle w:val="StyleUnderline"/>
          <w:highlight w:val="green"/>
        </w:rPr>
        <w:t>re-entering satellites</w:t>
      </w:r>
      <w:r w:rsidRPr="00623846">
        <w:rPr>
          <w:rStyle w:val="StyleUnderline"/>
        </w:rPr>
        <w:t xml:space="preserve"> also has a potential to </w:t>
      </w:r>
      <w:r w:rsidRPr="00C57A4B">
        <w:rPr>
          <w:rStyle w:val="StyleUnderline"/>
          <w:highlight w:val="green"/>
        </w:rPr>
        <w:t>damage the ozone</w:t>
      </w:r>
      <w:r w:rsidRPr="00623846">
        <w:rPr>
          <w:rStyle w:val="StyleUnderline"/>
        </w:rPr>
        <w:t xml:space="preserve"> layer</w:t>
      </w:r>
      <w:r w:rsidRPr="00623846">
        <w:t xml:space="preserve">, a problem well known to humanity, which has been successfully solved by widespread bans on the use of chlorofluorocarbons, chemicals used in the past in aerosol sprays and refrigerators. </w:t>
      </w:r>
    </w:p>
    <w:p w14:paraId="001EAC0C" w14:textId="77777777" w:rsidR="003E7525" w:rsidRPr="00623846" w:rsidRDefault="003E7525" w:rsidP="003E7525">
      <w:pPr>
        <w:rPr>
          <w:rStyle w:val="StyleUnderline"/>
        </w:rPr>
      </w:pPr>
      <w:r w:rsidRPr="00623846">
        <w:t xml:space="preserve">In their paper, Boley and his colleague Michael Byers cite </w:t>
      </w:r>
      <w:r w:rsidRPr="00623846">
        <w:rPr>
          <w:rStyle w:val="StyleUnderline"/>
        </w:rPr>
        <w:t>research by their counterparts from the Aerospace Corporation, a U.S. non-profit research organization, which identified local damage to the planet's ozone layer triggered by the passage of polluting rockets through the atmosphere.</w:t>
      </w:r>
    </w:p>
    <w:p w14:paraId="33BAFB89" w14:textId="77777777" w:rsidR="003E7525" w:rsidRPr="00623846" w:rsidRDefault="003E7525" w:rsidP="003E7525">
      <w:pPr>
        <w:rPr>
          <w:rStyle w:val="StyleUnderline"/>
        </w:rPr>
      </w:pPr>
      <w:r w:rsidRPr="00623846">
        <w:rPr>
          <w:rStyle w:val="StyleUnderline"/>
        </w:rPr>
        <w:t xml:space="preserve">"We know that </w:t>
      </w:r>
      <w:r w:rsidRPr="00C57A4B">
        <w:rPr>
          <w:rStyle w:val="StyleUnderline"/>
          <w:highlight w:val="green"/>
        </w:rPr>
        <w:t>alumina does deplete ozone</w:t>
      </w:r>
      <w:r w:rsidRPr="00623846">
        <w:rPr>
          <w:rStyle w:val="StyleUnderline"/>
        </w:rPr>
        <w:t xml:space="preserve"> just </w:t>
      </w:r>
      <w:r w:rsidRPr="00C57A4B">
        <w:rPr>
          <w:rStyle w:val="StyleUnderline"/>
          <w:highlight w:val="green"/>
        </w:rPr>
        <w:t>from</w:t>
      </w:r>
      <w:r w:rsidRPr="00623846">
        <w:rPr>
          <w:rStyle w:val="StyleUnderline"/>
        </w:rPr>
        <w:t xml:space="preserve"> rocket </w:t>
      </w:r>
      <w:r w:rsidRPr="00C57A4B">
        <w:rPr>
          <w:rStyle w:val="StyleUnderline"/>
          <w:highlight w:val="green"/>
        </w:rPr>
        <w:t>launches</w:t>
      </w:r>
      <w:r w:rsidRPr="00623846">
        <w:rPr>
          <w:rStyle w:val="StyleUnderline"/>
        </w:rPr>
        <w:t xml:space="preserve"> themselves </w:t>
      </w:r>
      <w:r w:rsidRPr="00C57A4B">
        <w:rPr>
          <w:rStyle w:val="StyleUnderline"/>
          <w:highlight w:val="green"/>
        </w:rPr>
        <w:t>because</w:t>
      </w:r>
      <w:r w:rsidRPr="00623846">
        <w:rPr>
          <w:rStyle w:val="StyleUnderline"/>
        </w:rPr>
        <w:t xml:space="preserve"> a lot </w:t>
      </w:r>
      <w:r w:rsidRPr="00C57A4B">
        <w:rPr>
          <w:rStyle w:val="StyleUnderline"/>
          <w:highlight w:val="green"/>
        </w:rPr>
        <w:t>of solid-fuel</w:t>
      </w:r>
      <w:r w:rsidRPr="00623846">
        <w:rPr>
          <w:rStyle w:val="StyleUnderline"/>
        </w:rPr>
        <w:t xml:space="preserve"> rockets use, or have, alumina as a byproduct," Boley said. "</w:t>
      </w:r>
      <w:r w:rsidRPr="00C57A4B">
        <w:rPr>
          <w:rStyle w:val="StyleUnderline"/>
          <w:highlight w:val="green"/>
        </w:rPr>
        <w:t>That creates</w:t>
      </w:r>
      <w:r w:rsidRPr="00623846">
        <w:rPr>
          <w:rStyle w:val="StyleUnderline"/>
        </w:rPr>
        <w:t xml:space="preserve"> these little </w:t>
      </w:r>
      <w:r w:rsidRPr="00C57A4B">
        <w:rPr>
          <w:rStyle w:val="StyleUnderline"/>
          <w:highlight w:val="green"/>
        </w:rPr>
        <w:t>temporary holes in</w:t>
      </w:r>
      <w:r w:rsidRPr="00623846">
        <w:rPr>
          <w:rStyle w:val="StyleUnderline"/>
        </w:rPr>
        <w:t xml:space="preserve"> the </w:t>
      </w:r>
      <w:r w:rsidRPr="00C57A4B">
        <w:rPr>
          <w:rStyle w:val="StyleUnderline"/>
          <w:highlight w:val="green"/>
        </w:rPr>
        <w:t>stratospheric ozone</w:t>
      </w:r>
      <w:r w:rsidRPr="00623846">
        <w:rPr>
          <w:rStyle w:val="StyleUnderline"/>
        </w:rPr>
        <w:t xml:space="preserve"> layer. That's one of the biggest concerns about compositional changes to the atmosphere that spaceflight can cause."</w:t>
      </w:r>
    </w:p>
    <w:p w14:paraId="275092EF" w14:textId="77777777" w:rsidR="003E7525" w:rsidRPr="00623846" w:rsidRDefault="003E7525" w:rsidP="003E7525">
      <w:pPr>
        <w:rPr>
          <w:b/>
          <w:u w:val="single"/>
        </w:rPr>
      </w:pPr>
      <w:r w:rsidRPr="00623846">
        <w:rPr>
          <w:rStyle w:val="StyleUnderline"/>
        </w:rPr>
        <w:t xml:space="preserve">The </w:t>
      </w:r>
      <w:r w:rsidRPr="00C57A4B">
        <w:rPr>
          <w:rStyle w:val="StyleUnderline"/>
          <w:highlight w:val="green"/>
        </w:rPr>
        <w:t>ozone</w:t>
      </w:r>
      <w:r w:rsidRPr="00623846">
        <w:rPr>
          <w:rStyle w:val="StyleUnderline"/>
        </w:rPr>
        <w:t xml:space="preserve"> layer </w:t>
      </w:r>
      <w:r w:rsidRPr="00C57A4B">
        <w:rPr>
          <w:rStyle w:val="StyleUnderline"/>
          <w:highlight w:val="green"/>
        </w:rPr>
        <w:t>protects life</w:t>
      </w:r>
      <w:r w:rsidRPr="00623846">
        <w:rPr>
          <w:rStyle w:val="StyleUnderline"/>
        </w:rPr>
        <w:t xml:space="preserve"> on Earth </w:t>
      </w:r>
      <w:r w:rsidRPr="00C57A4B">
        <w:rPr>
          <w:rStyle w:val="StyleUnderline"/>
          <w:highlight w:val="green"/>
        </w:rPr>
        <w:t>from harmful UV radiation</w:t>
      </w:r>
      <w:r w:rsidRPr="00623846">
        <w:rPr>
          <w:rStyle w:val="StyleUnderline"/>
        </w:rPr>
        <w:t xml:space="preserve">. The </w:t>
      </w:r>
      <w:r w:rsidRPr="00C57A4B">
        <w:rPr>
          <w:rStyle w:val="StyleUnderline"/>
          <w:highlight w:val="green"/>
        </w:rPr>
        <w:t>depletion</w:t>
      </w:r>
      <w:r w:rsidRPr="00623846">
        <w:rPr>
          <w:rStyle w:val="StyleUnderline"/>
        </w:rPr>
        <w:t xml:space="preserve"> of ozone in the stratosphere, the second lowest layer of the atmosphere extending between altitudes of approximately 7 to 40 miles (10 to 60 kilometers</w:t>
      </w:r>
      <w:r w:rsidRPr="00C57A4B">
        <w:rPr>
          <w:rStyle w:val="StyleUnderline"/>
          <w:highlight w:val="green"/>
        </w:rPr>
        <w:t>), led to</w:t>
      </w:r>
      <w:r w:rsidRPr="00623846">
        <w:rPr>
          <w:rStyle w:val="StyleUnderline"/>
        </w:rPr>
        <w:t xml:space="preserve"> an </w:t>
      </w:r>
      <w:r w:rsidRPr="00C57A4B">
        <w:rPr>
          <w:rStyle w:val="StyleUnderline"/>
          <w:highlight w:val="green"/>
        </w:rPr>
        <w:t>increased</w:t>
      </w:r>
      <w:r w:rsidRPr="00623846">
        <w:rPr>
          <w:rStyle w:val="StyleUnderline"/>
        </w:rPr>
        <w:t xml:space="preserve"> risk of </w:t>
      </w:r>
      <w:r w:rsidRPr="00C57A4B">
        <w:rPr>
          <w:rStyle w:val="StyleUnderline"/>
          <w:highlight w:val="green"/>
        </w:rPr>
        <w:t>cancer and eye damage</w:t>
      </w:r>
      <w:r w:rsidRPr="00623846">
        <w:rPr>
          <w:rStyle w:val="StyleUnderline"/>
        </w:rPr>
        <w:t xml:space="preserve"> for humans on Earth. </w:t>
      </w:r>
    </w:p>
    <w:p w14:paraId="5921ACB8" w14:textId="77777777" w:rsidR="003E7525" w:rsidRPr="00623846" w:rsidRDefault="003E7525" w:rsidP="003E7525">
      <w:r w:rsidRPr="00623846">
        <w:t xml:space="preserve">Gerhard Drolshagen,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as a result of the satellites' burning will eventually sink to the lower layers. </w:t>
      </w:r>
    </w:p>
    <w:p w14:paraId="7BEBFD23" w14:textId="77777777" w:rsidR="003E7525" w:rsidRPr="00623846" w:rsidRDefault="003E7525" w:rsidP="003E7525">
      <w:r w:rsidRPr="00623846">
        <w:t xml:space="preserve">Boley said that </w:t>
      </w:r>
      <w:r w:rsidRPr="00C57A4B">
        <w:rPr>
          <w:rStyle w:val="StyleUnderline"/>
          <w:highlight w:val="green"/>
        </w:rPr>
        <w:t>as</w:t>
      </w:r>
      <w:r w:rsidRPr="00623846">
        <w:rPr>
          <w:rStyle w:val="StyleUnderline"/>
        </w:rPr>
        <w:t xml:space="preserve"> the </w:t>
      </w:r>
      <w:r w:rsidRPr="00C57A4B">
        <w:rPr>
          <w:rStyle w:val="StyleUnderline"/>
          <w:highlight w:val="green"/>
        </w:rPr>
        <w:t>alumina sinks</w:t>
      </w:r>
      <w:r w:rsidRPr="00623846">
        <w:rPr>
          <w:rStyle w:val="StyleUnderline"/>
        </w:rPr>
        <w:t xml:space="preserve"> into the stratosphere, </w:t>
      </w:r>
      <w:r w:rsidRPr="00C57A4B">
        <w:rPr>
          <w:rStyle w:val="StyleUnderline"/>
          <w:highlight w:val="green"/>
        </w:rPr>
        <w:t>it will</w:t>
      </w:r>
      <w:r w:rsidRPr="00623846">
        <w:rPr>
          <w:rStyle w:val="StyleUnderline"/>
        </w:rPr>
        <w:t xml:space="preserve"> cause chemical reactions, which, based on existing knowledge, will likely </w:t>
      </w:r>
      <w:r w:rsidRPr="00C57A4B">
        <w:rPr>
          <w:rStyle w:val="StyleUnderline"/>
          <w:highlight w:val="green"/>
        </w:rPr>
        <w:t>trigger ozone destruction</w:t>
      </w:r>
      <w:r w:rsidRPr="00623846">
        <w:t>.</w:t>
      </w:r>
    </w:p>
    <w:p w14:paraId="275B0FF1" w14:textId="77777777" w:rsidR="003E7525" w:rsidRPr="00623846" w:rsidRDefault="003E7525" w:rsidP="003E7525">
      <w:r w:rsidRPr="00623846">
        <w:t>Drolshagen, who wasn't involved in the recent study, agreed that because "satellites are mostly made of aluminum, the amount of aluminum deposited in the atmosphere will certainly increase."</w:t>
      </w:r>
    </w:p>
    <w:p w14:paraId="6B7F5D80" w14:textId="77777777" w:rsidR="003E7525" w:rsidRPr="00623846" w:rsidRDefault="003E7525" w:rsidP="003E7525">
      <w:r w:rsidRPr="00623846">
        <w:t>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w:t>
      </w:r>
    </w:p>
    <w:p w14:paraId="1032E63F" w14:textId="77777777" w:rsidR="003E7525" w:rsidRPr="00623846" w:rsidRDefault="003E7525" w:rsidP="003E7525">
      <w:r w:rsidRPr="00623846">
        <w:t>Learning from past mistakes</w:t>
      </w:r>
    </w:p>
    <w:p w14:paraId="0BB7C459" w14:textId="77777777" w:rsidR="003E7525" w:rsidRPr="00623846" w:rsidRDefault="003E7525" w:rsidP="003E7525">
      <w:pPr>
        <w:rPr>
          <w:b/>
          <w:u w:val="single"/>
        </w:rPr>
      </w:pPr>
      <w:r w:rsidRPr="00623846">
        <w:rPr>
          <w:rStyle w:val="StyleUnderline"/>
        </w:rPr>
        <w:t xml:space="preserve">In their study, Boley and his colleagues looked only at the effects of the first generation of </w:t>
      </w:r>
      <w:r w:rsidRPr="00C57A4B">
        <w:rPr>
          <w:rStyle w:val="StyleUnderline"/>
          <w:highlight w:val="green"/>
        </w:rPr>
        <w:t>the Starlink megaconstellation</w:t>
      </w:r>
      <w:r w:rsidRPr="00623846">
        <w:rPr>
          <w:rStyle w:val="StyleUnderline"/>
        </w:rPr>
        <w:t xml:space="preserve">, which is expected to </w:t>
      </w:r>
      <w:r w:rsidRPr="00C57A4B">
        <w:rPr>
          <w:rStyle w:val="StyleUnderline"/>
          <w:highlight w:val="green"/>
        </w:rPr>
        <w:t>consist of 12,000 satellites.</w:t>
      </w:r>
      <w:r w:rsidRPr="00623846">
        <w:t xml:space="preserve"> More than 1,700 of these have already been launched. </w:t>
      </w:r>
      <w:r w:rsidRPr="00623846">
        <w:rPr>
          <w:rStyle w:val="StyleUnderline"/>
        </w:rPr>
        <w:t xml:space="preserve">As a result of SpaceX's activities (and to a lesser extent those of other constellation operators), </w:t>
      </w:r>
      <w:r w:rsidRPr="00C57A4B">
        <w:rPr>
          <w:rStyle w:val="StyleUnderline"/>
          <w:highlight w:val="green"/>
        </w:rPr>
        <w:t>the number of</w:t>
      </w:r>
      <w:r w:rsidRPr="00623846">
        <w:rPr>
          <w:rStyle w:val="StyleUnderline"/>
        </w:rPr>
        <w:t xml:space="preserve"> active and defunct </w:t>
      </w:r>
      <w:r w:rsidRPr="00C57A4B">
        <w:rPr>
          <w:rStyle w:val="StyleUnderline"/>
          <w:highlight w:val="green"/>
        </w:rPr>
        <w:t>sat</w:t>
      </w:r>
      <w:r w:rsidRPr="00623846">
        <w:rPr>
          <w:rStyle w:val="StyleUnderline"/>
        </w:rPr>
        <w:t>ellite</w:t>
      </w:r>
      <w:r w:rsidRPr="00C57A4B">
        <w:rPr>
          <w:rStyle w:val="StyleUnderline"/>
          <w:highlight w:val="green"/>
        </w:rPr>
        <w:t>s in l</w:t>
      </w:r>
      <w:r w:rsidRPr="00623846">
        <w:rPr>
          <w:rStyle w:val="StyleUnderline"/>
        </w:rPr>
        <w:t xml:space="preserve">ow </w:t>
      </w:r>
      <w:r w:rsidRPr="00C57A4B">
        <w:rPr>
          <w:rStyle w:val="StyleUnderline"/>
          <w:highlight w:val="green"/>
        </w:rPr>
        <w:t>E</w:t>
      </w:r>
      <w:r w:rsidRPr="00623846">
        <w:rPr>
          <w:rStyle w:val="StyleUnderline"/>
        </w:rPr>
        <w:t xml:space="preserve">arth </w:t>
      </w:r>
      <w:r w:rsidRPr="00C57A4B">
        <w:rPr>
          <w:rStyle w:val="StyleUnderline"/>
          <w:highlight w:val="green"/>
        </w:rPr>
        <w:t>o</w:t>
      </w:r>
      <w:r w:rsidRPr="00623846">
        <w:rPr>
          <w:rStyle w:val="StyleUnderline"/>
        </w:rPr>
        <w:t xml:space="preserve">rbit, the region of space below the altitude of 620 miles (1,000 km), </w:t>
      </w:r>
      <w:r w:rsidRPr="00C57A4B">
        <w:rPr>
          <w:rStyle w:val="StyleUnderline"/>
          <w:highlight w:val="green"/>
        </w:rPr>
        <w:t>has increased</w:t>
      </w:r>
      <w:r w:rsidRPr="00623846">
        <w:rPr>
          <w:rStyle w:val="StyleUnderline"/>
        </w:rPr>
        <w:t xml:space="preserve"> by </w:t>
      </w:r>
      <w:r w:rsidRPr="00C57A4B">
        <w:rPr>
          <w:rStyle w:val="StyleUnderline"/>
          <w:highlight w:val="green"/>
        </w:rPr>
        <w:t>50% over</w:t>
      </w:r>
      <w:r w:rsidRPr="00623846">
        <w:rPr>
          <w:rStyle w:val="StyleUnderline"/>
        </w:rPr>
        <w:t xml:space="preserve"> the past </w:t>
      </w:r>
      <w:r w:rsidRPr="00C57A4B">
        <w:rPr>
          <w:rStyle w:val="StyleUnderline"/>
          <w:highlight w:val="green"/>
        </w:rPr>
        <w:t>two years</w:t>
      </w:r>
      <w:r w:rsidRPr="00623846">
        <w:rPr>
          <w:rStyle w:val="StyleUnderline"/>
        </w:rPr>
        <w:t xml:space="preserve">, according to the paper. </w:t>
      </w:r>
    </w:p>
    <w:p w14:paraId="23F44C6C" w14:textId="77777777" w:rsidR="003E7525" w:rsidRPr="00623846" w:rsidRDefault="003E7525" w:rsidP="003E7525">
      <w:r w:rsidRPr="00623846">
        <w:rPr>
          <w:rStyle w:val="StyleUnderline"/>
        </w:rPr>
        <w:t xml:space="preserve">"The problem is that </w:t>
      </w:r>
      <w:r w:rsidRPr="00C57A4B">
        <w:rPr>
          <w:rStyle w:val="StyleUnderline"/>
          <w:highlight w:val="green"/>
        </w:rPr>
        <w:t>there are</w:t>
      </w:r>
      <w:r w:rsidRPr="00623846">
        <w:rPr>
          <w:rStyle w:val="StyleUnderline"/>
        </w:rPr>
        <w:t xml:space="preserve"> now </w:t>
      </w:r>
      <w:r w:rsidRPr="00C57A4B">
        <w:rPr>
          <w:rStyle w:val="StyleUnderline"/>
          <w:highlight w:val="green"/>
        </w:rPr>
        <w:t>plans to launch</w:t>
      </w:r>
      <w:r w:rsidRPr="00623846">
        <w:rPr>
          <w:rStyle w:val="StyleUnderline"/>
        </w:rPr>
        <w:t xml:space="preserve"> about </w:t>
      </w:r>
      <w:r w:rsidRPr="00C57A4B">
        <w:rPr>
          <w:rStyle w:val="StyleUnderline"/>
          <w:highlight w:val="green"/>
        </w:rPr>
        <w:t>55,000 satellites</w:t>
      </w:r>
      <w:r w:rsidRPr="00623846">
        <w:t>," Boley said. "Starlink second generation could consist of up to 30,000 satellites, then you have Starnet, which is China's response to Starlink, Amazon's Kuiper, OneWeb. That could lead to unprecedented changes to the Earth’s upper atmosphere."</w:t>
      </w:r>
    </w:p>
    <w:p w14:paraId="6E2486A6" w14:textId="77777777" w:rsidR="003E7525" w:rsidRPr="00623846" w:rsidRDefault="003E7525" w:rsidP="003E7525">
      <w:pPr>
        <w:rPr>
          <w:rStyle w:val="StyleUnderline"/>
        </w:rPr>
      </w:pPr>
      <w:r w:rsidRPr="00623846">
        <w:rPr>
          <w:rStyle w:val="StyleUnderline"/>
        </w:rPr>
        <w:t xml:space="preserve">Megaconstellation operators, inspired by the consumer technology model, </w:t>
      </w:r>
      <w:r w:rsidRPr="00C57A4B">
        <w:rPr>
          <w:rStyle w:val="StyleUnderline"/>
          <w:highlight w:val="green"/>
        </w:rPr>
        <w:t>expect fast development</w:t>
      </w:r>
      <w:r w:rsidRPr="00623846">
        <w:rPr>
          <w:rStyle w:val="StyleUnderline"/>
        </w:rPr>
        <w:t xml:space="preserve"> of new satellites </w:t>
      </w:r>
      <w:r w:rsidRPr="00C57A4B">
        <w:rPr>
          <w:rStyle w:val="StyleUnderline"/>
          <w:highlight w:val="green"/>
        </w:rPr>
        <w:t>and frequent replacement</w:t>
      </w:r>
      <w:r w:rsidRPr="00623846">
        <w:rPr>
          <w:rStyle w:val="StyleUnderline"/>
        </w:rPr>
        <w:t xml:space="preserve">, thus the high amount of satellites expected to be burning in the atmosphere on a daily basis. </w:t>
      </w:r>
    </w:p>
    <w:p w14:paraId="0A4E9016" w14:textId="77777777" w:rsidR="003E7525" w:rsidRPr="00623846" w:rsidRDefault="003E7525" w:rsidP="003E7525">
      <w:r w:rsidRPr="00623846">
        <w:t>"</w:t>
      </w:r>
      <w:r w:rsidRPr="00623846">
        <w:rPr>
          <w:rStyle w:val="StyleUnderline"/>
        </w:rPr>
        <w:t>Humans are exceptionally good at underestimating our ability to change the environment,"</w:t>
      </w:r>
      <w:r w:rsidRPr="00623846">
        <w:t xml:space="preserve"> said Boley.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as a result of our actions and our changing of the composition of the atmosphere and we are poised to make the same type of mistake by our use of space."</w:t>
      </w:r>
    </w:p>
    <w:p w14:paraId="02FA4030" w14:textId="77777777" w:rsidR="003E7525" w:rsidRPr="00623846" w:rsidRDefault="003E7525" w:rsidP="003E7525"/>
    <w:p w14:paraId="557D1AA6" w14:textId="77777777" w:rsidR="003E7525" w:rsidRPr="00623846" w:rsidRDefault="003E7525" w:rsidP="003E7525">
      <w:pPr>
        <w:pStyle w:val="Heading4"/>
        <w:rPr>
          <w:rFonts w:cs="Calibri"/>
        </w:rPr>
      </w:pPr>
      <w:r w:rsidRPr="00623846">
        <w:rPr>
          <w:rFonts w:cs="Calibri"/>
        </w:rPr>
        <w:t>Ozone hole recovering now but depletion causes extinction.</w:t>
      </w:r>
    </w:p>
    <w:p w14:paraId="3B742866" w14:textId="77777777" w:rsidR="003E7525" w:rsidRPr="00623846" w:rsidRDefault="003E7525" w:rsidP="003E7525">
      <w:r w:rsidRPr="00623846">
        <w:rPr>
          <w:rStyle w:val="Style13ptBold"/>
        </w:rPr>
        <w:t xml:space="preserve">Browne 20 </w:t>
      </w:r>
      <w:r w:rsidRPr="00623846">
        <w:t xml:space="preserve">“Scientists warn erosion of ozone layer could lead to a modern mass extinction event” EDWARD BROWNE May 28, 2020 </w:t>
      </w:r>
      <w:hyperlink r:id="rId30" w:history="1">
        <w:r w:rsidRPr="00623846">
          <w:rPr>
            <w:rStyle w:val="Hyperlink"/>
          </w:rPr>
          <w:t>https://www.express.co.uk/news/science/1287983/ozone-layer-global-warming-mass-extinction-dinosaurs-Southampton</w:t>
        </w:r>
      </w:hyperlink>
      <w:r w:rsidRPr="00623846">
        <w:t xml:space="preserve"> SM</w:t>
      </w:r>
    </w:p>
    <w:p w14:paraId="723EB694" w14:textId="77777777" w:rsidR="003E7525" w:rsidRPr="00623846" w:rsidRDefault="003E7525" w:rsidP="003E7525">
      <w:pPr>
        <w:rPr>
          <w:rStyle w:val="StyleUnderline"/>
        </w:rPr>
      </w:pPr>
      <w:r w:rsidRPr="00623846">
        <w:t xml:space="preserve">Scientists warn </w:t>
      </w:r>
      <w:r w:rsidRPr="00C57A4B">
        <w:rPr>
          <w:rStyle w:val="StyleUnderline"/>
          <w:highlight w:val="green"/>
        </w:rPr>
        <w:t>erosion of ozone</w:t>
      </w:r>
      <w:r w:rsidRPr="00623846">
        <w:rPr>
          <w:rStyle w:val="StyleUnderline"/>
        </w:rPr>
        <w:t xml:space="preserve"> layer could </w:t>
      </w:r>
      <w:r w:rsidRPr="00C57A4B">
        <w:rPr>
          <w:rStyle w:val="StyleUnderline"/>
          <w:highlight w:val="green"/>
        </w:rPr>
        <w:t>lead to</w:t>
      </w:r>
      <w:r w:rsidRPr="00623846">
        <w:rPr>
          <w:rStyle w:val="StyleUnderline"/>
        </w:rPr>
        <w:t xml:space="preserve"> a modern </w:t>
      </w:r>
      <w:r w:rsidRPr="00C57A4B">
        <w:rPr>
          <w:rStyle w:val="StyleUnderline"/>
          <w:highlight w:val="green"/>
        </w:rPr>
        <w:t>mass extinction</w:t>
      </w:r>
      <w:r w:rsidRPr="00623846">
        <w:rPr>
          <w:rStyle w:val="StyleUnderline"/>
        </w:rPr>
        <w:t xml:space="preserve"> event</w:t>
      </w:r>
    </w:p>
    <w:p w14:paraId="6AEF50B0" w14:textId="77777777" w:rsidR="003E7525" w:rsidRPr="00623846" w:rsidRDefault="003E7525" w:rsidP="003E7525">
      <w:r w:rsidRPr="00623846">
        <w:t>AN unexplained mass extinction event that occurred 359 million years ago may have been caused by erosion of the ozone layer, a UK study has found.</w:t>
      </w:r>
    </w:p>
    <w:p w14:paraId="79F752C4" w14:textId="77777777" w:rsidR="003E7525" w:rsidRPr="00623846" w:rsidRDefault="003E7525" w:rsidP="003E7525">
      <w:r w:rsidRPr="00623846">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202F1986" w14:textId="77777777" w:rsidR="003E7525" w:rsidRPr="00623846" w:rsidRDefault="003E7525" w:rsidP="003E7525">
      <w:pPr>
        <w:rPr>
          <w:rStyle w:val="StyleUnderline"/>
        </w:rPr>
      </w:pPr>
      <w:r w:rsidRPr="00623846">
        <w:rPr>
          <w:rStyle w:val="StyleUnderline"/>
        </w:rPr>
        <w:t xml:space="preserve">During their study, they found evidence that plant spores from around the time had been damaged by UV radiation, suggesting that the </w:t>
      </w:r>
      <w:r w:rsidRPr="00C57A4B">
        <w:rPr>
          <w:rStyle w:val="StyleUnderline"/>
          <w:highlight w:val="green"/>
        </w:rPr>
        <w:t>Earth’s ozone</w:t>
      </w:r>
      <w:r w:rsidRPr="00623846">
        <w:rPr>
          <w:rStyle w:val="StyleUnderline"/>
        </w:rPr>
        <w:t xml:space="preserve"> layer </w:t>
      </w:r>
      <w:r w:rsidRPr="00C57A4B">
        <w:rPr>
          <w:rStyle w:val="StyleUnderline"/>
          <w:highlight w:val="green"/>
        </w:rPr>
        <w:t>was not providing</w:t>
      </w:r>
      <w:r w:rsidRPr="00623846">
        <w:rPr>
          <w:rStyle w:val="StyleUnderline"/>
        </w:rPr>
        <w:t xml:space="preserve"> sufficient </w:t>
      </w:r>
      <w:r w:rsidRPr="00C57A4B">
        <w:rPr>
          <w:rStyle w:val="StyleUnderline"/>
          <w:highlight w:val="green"/>
        </w:rPr>
        <w:t>protection from the sun</w:t>
      </w:r>
      <w:r w:rsidRPr="00623846">
        <w:rPr>
          <w:rStyle w:val="StyleUnderline"/>
        </w:rPr>
        <w:t>’s deadly rays.</w:t>
      </w:r>
    </w:p>
    <w:p w14:paraId="49F2E7F2" w14:textId="77777777" w:rsidR="003E7525" w:rsidRPr="00623846" w:rsidRDefault="003E7525" w:rsidP="003E7525">
      <w:r w:rsidRPr="00623846">
        <w:t xml:space="preserve">While it is already known that </w:t>
      </w:r>
      <w:r w:rsidRPr="00623846">
        <w:rPr>
          <w:rStyle w:val="StyleUnderline"/>
        </w:rPr>
        <w:t>ozone depletion could lead to an extinction event</w:t>
      </w:r>
      <w:r w:rsidRPr="00623846">
        <w:t>, the scientists were alarmed by the reason behind why the ozone depletion seemed to have occurred.</w:t>
      </w:r>
    </w:p>
    <w:p w14:paraId="06B90696" w14:textId="77777777" w:rsidR="003E7525" w:rsidRPr="00623846" w:rsidRDefault="003E7525" w:rsidP="003E7525">
      <w:pPr>
        <w:rPr>
          <w:rStyle w:val="StyleUnderline"/>
        </w:rPr>
      </w:pPr>
      <w:r w:rsidRPr="00623846">
        <w:t xml:space="preserve">The researchers discovered that this particular </w:t>
      </w:r>
      <w:r w:rsidRPr="00623846">
        <w:rPr>
          <w:rStyle w:val="StyleUnderline"/>
        </w:rPr>
        <w:t>ozone erasure</w:t>
      </w:r>
      <w:r w:rsidRPr="00623846">
        <w:t xml:space="preserve"> could have been linked to global warming, which the scientists described </w:t>
      </w:r>
      <w:r w:rsidRPr="00623846">
        <w:rPr>
          <w:rStyle w:val="StyleUnderline"/>
        </w:rPr>
        <w:t>as a “new mechanism for mass extinctions.”</w:t>
      </w:r>
    </w:p>
    <w:p w14:paraId="033E498A" w14:textId="77777777" w:rsidR="003E7525" w:rsidRPr="00623846" w:rsidRDefault="003E7525" w:rsidP="003E7525">
      <w:r w:rsidRPr="00623846">
        <w:t>Mass extinction events have occurred a number of times in Earth’s past, with known causes being asteroid impacts and large-scale volcanic eruptions, Phys.org reports.</w:t>
      </w:r>
    </w:p>
    <w:p w14:paraId="0797EA95" w14:textId="77777777" w:rsidR="003E7525" w:rsidRPr="00623846" w:rsidRDefault="003E7525" w:rsidP="003E7525">
      <w:r w:rsidRPr="00623846">
        <w:t>Many will associate the asteroid impact event as the one that led to the extinction of the dinosaurs.</w:t>
      </w:r>
    </w:p>
    <w:p w14:paraId="6A0F197D" w14:textId="77777777" w:rsidR="003E7525" w:rsidRPr="00623846" w:rsidRDefault="003E7525" w:rsidP="003E7525">
      <w:r w:rsidRPr="00623846">
        <w:t>The extinction event that the Southampton scientists were studying came after a period of rapid global warming after an ice age, Phys.org continues.</w:t>
      </w:r>
    </w:p>
    <w:p w14:paraId="6051CC8E" w14:textId="77777777" w:rsidR="003E7525" w:rsidRPr="00623846" w:rsidRDefault="003E7525" w:rsidP="003E7525">
      <w:r w:rsidRPr="00623846">
        <w:t>As part of their study, the researchers collected rocks from sites in Greenland as well as Bolivia in order to study any clues about what Earth conditions may have been like way back 360 million years ago.</w:t>
      </w:r>
    </w:p>
    <w:p w14:paraId="3D2153AE" w14:textId="77777777" w:rsidR="003E7525" w:rsidRPr="00623846" w:rsidRDefault="003E7525" w:rsidP="003E7525">
      <w:r w:rsidRPr="00623846">
        <w:t>Indeed, these rocks held some clues as to what had been happening around the time of the Devonian period.</w:t>
      </w:r>
    </w:p>
    <w:p w14:paraId="429409DC" w14:textId="77777777" w:rsidR="003E7525" w:rsidRPr="00623846" w:rsidRDefault="003E7525" w:rsidP="003E7525">
      <w:pPr>
        <w:rPr>
          <w:rStyle w:val="StyleUnderline"/>
        </w:rPr>
      </w:pPr>
      <w:r w:rsidRPr="00623846">
        <w:rPr>
          <w:rStyle w:val="StyleUnderline"/>
        </w:rPr>
        <w:t xml:space="preserve">The researchers found that the rocks contained </w:t>
      </w:r>
      <w:r w:rsidRPr="00C57A4B">
        <w:rPr>
          <w:rStyle w:val="StyleUnderline"/>
          <w:highlight w:val="green"/>
        </w:rPr>
        <w:t>plant spores</w:t>
      </w:r>
      <w:r w:rsidRPr="00623846">
        <w:rPr>
          <w:rStyle w:val="StyleUnderline"/>
        </w:rPr>
        <w:t xml:space="preserve"> – which plants use to reproduce – that had been preserved within them for hundreds of millions of years.</w:t>
      </w:r>
    </w:p>
    <w:p w14:paraId="444B19FC" w14:textId="77777777" w:rsidR="003E7525" w:rsidRPr="00623846" w:rsidRDefault="003E7525" w:rsidP="003E7525">
      <w:pPr>
        <w:rPr>
          <w:rStyle w:val="StyleUnderline"/>
        </w:rPr>
      </w:pPr>
      <w:r w:rsidRPr="00623846">
        <w:rPr>
          <w:rStyle w:val="StyleUnderline"/>
        </w:rPr>
        <w:t xml:space="preserve">They discovered that some of these spores appeared to </w:t>
      </w:r>
      <w:r w:rsidRPr="00C57A4B">
        <w:rPr>
          <w:rStyle w:val="StyleUnderline"/>
          <w:highlight w:val="green"/>
        </w:rPr>
        <w:t>have been damaged by</w:t>
      </w:r>
      <w:r w:rsidRPr="00623846">
        <w:rPr>
          <w:rStyle w:val="StyleUnderline"/>
        </w:rPr>
        <w:t xml:space="preserve"> something, noting that they had “</w:t>
      </w:r>
      <w:r w:rsidRPr="00C57A4B">
        <w:rPr>
          <w:rStyle w:val="StyleUnderline"/>
          <w:highlight w:val="green"/>
        </w:rPr>
        <w:t>malformed sculpture</w:t>
      </w:r>
      <w:r w:rsidRPr="00623846">
        <w:rPr>
          <w:rStyle w:val="StyleUnderline"/>
        </w:rPr>
        <w:t xml:space="preserve"> and </w:t>
      </w:r>
      <w:r w:rsidRPr="00C57A4B">
        <w:rPr>
          <w:rStyle w:val="StyleUnderline"/>
          <w:highlight w:val="green"/>
        </w:rPr>
        <w:t>pigmented walls</w:t>
      </w:r>
      <w:r w:rsidRPr="00623846">
        <w:rPr>
          <w:rStyle w:val="StyleUnderline"/>
        </w:rPr>
        <w:t>”.</w:t>
      </w:r>
    </w:p>
    <w:p w14:paraId="1030A2F4" w14:textId="77777777" w:rsidR="003E7525" w:rsidRPr="00623846" w:rsidRDefault="003E7525" w:rsidP="003E7525">
      <w:pPr>
        <w:rPr>
          <w:rStyle w:val="StyleUnderline"/>
        </w:rPr>
      </w:pPr>
      <w:r w:rsidRPr="00623846">
        <w:rPr>
          <w:rStyle w:val="StyleUnderline"/>
        </w:rPr>
        <w:t xml:space="preserve">This sort of damage is similar to what would occur if the spores had been </w:t>
      </w:r>
      <w:r w:rsidRPr="00C57A4B">
        <w:rPr>
          <w:rStyle w:val="StyleUnderline"/>
          <w:highlight w:val="green"/>
        </w:rPr>
        <w:t>hit by</w:t>
      </w:r>
      <w:r w:rsidRPr="00623846">
        <w:rPr>
          <w:rStyle w:val="StyleUnderline"/>
        </w:rPr>
        <w:t xml:space="preserve"> </w:t>
      </w:r>
      <w:r w:rsidRPr="00C57A4B">
        <w:rPr>
          <w:rStyle w:val="StyleUnderline"/>
          <w:highlight w:val="green"/>
        </w:rPr>
        <w:t xml:space="preserve">high levels of </w:t>
      </w:r>
      <w:r w:rsidRPr="00623846">
        <w:rPr>
          <w:rStyle w:val="StyleUnderline"/>
        </w:rPr>
        <w:t xml:space="preserve">ultraviolet light – also called </w:t>
      </w:r>
      <w:r w:rsidRPr="00C57A4B">
        <w:rPr>
          <w:rStyle w:val="StyleUnderline"/>
          <w:highlight w:val="green"/>
        </w:rPr>
        <w:t>UV rays</w:t>
      </w:r>
      <w:r w:rsidRPr="00623846">
        <w:rPr>
          <w:rStyle w:val="StyleUnderline"/>
        </w:rPr>
        <w:t xml:space="preserve"> – that are given off by the sun.</w:t>
      </w:r>
    </w:p>
    <w:p w14:paraId="34E82C47" w14:textId="77777777" w:rsidR="003E7525" w:rsidRPr="00623846" w:rsidRDefault="003E7525" w:rsidP="003E7525">
      <w:pPr>
        <w:rPr>
          <w:rStyle w:val="StyleUnderline"/>
        </w:rPr>
      </w:pPr>
      <w:r w:rsidRPr="00623846">
        <w:rPr>
          <w:rStyle w:val="StyleUnderline"/>
        </w:rPr>
        <w:t xml:space="preserve">The researchers explained: “This </w:t>
      </w:r>
      <w:r w:rsidRPr="00C57A4B">
        <w:rPr>
          <w:rStyle w:val="StyleUnderline"/>
          <w:highlight w:val="green"/>
        </w:rPr>
        <w:t>indicates</w:t>
      </w:r>
      <w:r w:rsidRPr="00623846">
        <w:rPr>
          <w:rStyle w:val="StyleUnderline"/>
        </w:rPr>
        <w:t xml:space="preserve"> the </w:t>
      </w:r>
      <w:r w:rsidRPr="00C57A4B">
        <w:rPr>
          <w:rStyle w:val="StyleUnderline"/>
          <w:highlight w:val="green"/>
        </w:rPr>
        <w:t>temporary loss of</w:t>
      </w:r>
      <w:r w:rsidRPr="00623846">
        <w:rPr>
          <w:rStyle w:val="StyleUnderline"/>
        </w:rPr>
        <w:t xml:space="preserve"> the </w:t>
      </w:r>
      <w:r w:rsidRPr="00C57A4B">
        <w:rPr>
          <w:rStyle w:val="StyleUnderline"/>
          <w:highlight w:val="green"/>
        </w:rPr>
        <w:t>global</w:t>
      </w:r>
      <w:r w:rsidRPr="00623846">
        <w:rPr>
          <w:rStyle w:val="StyleUnderline"/>
        </w:rPr>
        <w:t xml:space="preserve"> protective </w:t>
      </w:r>
      <w:r w:rsidRPr="00C57A4B">
        <w:rPr>
          <w:rStyle w:val="StyleUnderline"/>
          <w:highlight w:val="green"/>
        </w:rPr>
        <w:t>ozone</w:t>
      </w:r>
      <w:r w:rsidRPr="00623846">
        <w:rPr>
          <w:rStyle w:val="StyleUnderline"/>
        </w:rPr>
        <w:t xml:space="preserve"> layer.”</w:t>
      </w:r>
    </w:p>
    <w:p w14:paraId="49F77E21" w14:textId="77777777" w:rsidR="003E7525" w:rsidRPr="00623846" w:rsidRDefault="003E7525" w:rsidP="003E7525">
      <w:r w:rsidRPr="00623846">
        <w:t>This is because the ozone layer absorbs some of the UV light – a particular type called UBV – that travels from the sun to the Earth.</w:t>
      </w:r>
    </w:p>
    <w:p w14:paraId="36AE85C4" w14:textId="77777777" w:rsidR="003E7525" w:rsidRPr="00623846" w:rsidRDefault="003E7525" w:rsidP="003E7525">
      <w:r w:rsidRPr="00623846">
        <w:t>The US Environmental Protection Agency (EPA) notes that UVB light has been linked to skin cancer and can cause harm to crops and marine life.</w:t>
      </w:r>
    </w:p>
    <w:p w14:paraId="604E7882" w14:textId="77777777" w:rsidR="003E7525" w:rsidRPr="00623846" w:rsidRDefault="003E7525" w:rsidP="003E7525">
      <w:r w:rsidRPr="00623846">
        <w:t>The ozone layer is a part of Earth’s atmosphere located in the stratosphere between 9 and 18 miles up.</w:t>
      </w:r>
    </w:p>
    <w:p w14:paraId="3D71F7EE" w14:textId="77777777" w:rsidR="003E7525" w:rsidRPr="00623846" w:rsidRDefault="003E7525" w:rsidP="003E7525">
      <w:r w:rsidRPr="00623846">
        <w:t>Professor Marshall, lead researcher for the team, said that “current estimates suggest we will reach similar global temperatures to those of 360 million years ago,” according to phys.org.</w:t>
      </w:r>
    </w:p>
    <w:p w14:paraId="58414418" w14:textId="77777777" w:rsidR="003E7525" w:rsidRPr="00623846" w:rsidRDefault="003E7525" w:rsidP="003E7525">
      <w:pPr>
        <w:rPr>
          <w:rStyle w:val="StyleUnderline"/>
        </w:rPr>
      </w:pPr>
      <w:r w:rsidRPr="00623846">
        <w:t xml:space="preserve">He added that this raises </w:t>
      </w:r>
      <w:r w:rsidRPr="00623846">
        <w:rPr>
          <w:rStyle w:val="StyleUnderline"/>
        </w:rPr>
        <w:t xml:space="preserve">the possibility of </w:t>
      </w:r>
      <w:r w:rsidRPr="00C57A4B">
        <w:rPr>
          <w:rStyle w:val="StyleUnderline"/>
          <w:highlight w:val="green"/>
        </w:rPr>
        <w:t>another collapse</w:t>
      </w:r>
      <w:r w:rsidRPr="00623846">
        <w:rPr>
          <w:rStyle w:val="StyleUnderline"/>
        </w:rPr>
        <w:t xml:space="preserve"> in the ozone layer, </w:t>
      </w:r>
      <w:r w:rsidRPr="00623846">
        <w:t>which</w:t>
      </w:r>
      <w:r w:rsidRPr="00623846">
        <w:rPr>
          <w:rStyle w:val="StyleUnderline"/>
        </w:rPr>
        <w:t xml:space="preserve"> could </w:t>
      </w:r>
      <w:r w:rsidRPr="00C57A4B">
        <w:rPr>
          <w:rStyle w:val="StyleUnderline"/>
          <w:highlight w:val="green"/>
        </w:rPr>
        <w:t>have disastrous consequences for all life</w:t>
      </w:r>
      <w:r w:rsidRPr="00623846">
        <w:rPr>
          <w:rStyle w:val="StyleUnderline"/>
        </w:rPr>
        <w:t xml:space="preserve"> on Earth, including us.</w:t>
      </w:r>
    </w:p>
    <w:p w14:paraId="5ADE365E" w14:textId="77777777" w:rsidR="003E7525" w:rsidRPr="00623846" w:rsidRDefault="003E7525" w:rsidP="003E7525">
      <w:r w:rsidRPr="00623846">
        <w:t>In the study’s abstract, the team said: “ozone loss during rapid warming is an inherent Earth system process with the unavoidable conclusion that we should be alert for such an eventuality in the future warming world.”</w:t>
      </w:r>
    </w:p>
    <w:p w14:paraId="19D89256" w14:textId="77777777" w:rsidR="003E7525" w:rsidRPr="00623846" w:rsidRDefault="003E7525" w:rsidP="003E7525">
      <w:r w:rsidRPr="00623846">
        <w:t>As well as global warming, human activity is associated with the depletion of the Earth’s vital ozone layer.</w:t>
      </w:r>
    </w:p>
    <w:p w14:paraId="2472AD15" w14:textId="77777777" w:rsidR="003E7525" w:rsidRPr="00623846" w:rsidRDefault="003E7525" w:rsidP="003E7525">
      <w:pPr>
        <w:rPr>
          <w:rStyle w:val="StyleUnderline"/>
        </w:rPr>
      </w:pPr>
      <w:r w:rsidRPr="00623846">
        <w:rPr>
          <w:rStyle w:val="StyleUnderline"/>
        </w:rPr>
        <w:t xml:space="preserve">Scientists have reported that </w:t>
      </w:r>
      <w:r w:rsidRPr="00C57A4B">
        <w:rPr>
          <w:rStyle w:val="StyleUnderline"/>
          <w:highlight w:val="green"/>
        </w:rPr>
        <w:t>a large</w:t>
      </w:r>
      <w:r w:rsidRPr="00623846">
        <w:rPr>
          <w:rStyle w:val="StyleUnderline"/>
        </w:rPr>
        <w:t xml:space="preserve"> ozone </w:t>
      </w:r>
      <w:r w:rsidRPr="00C57A4B">
        <w:rPr>
          <w:rStyle w:val="StyleUnderline"/>
          <w:highlight w:val="green"/>
        </w:rPr>
        <w:t>hole over the Antarctic is slowly</w:t>
      </w:r>
      <w:r w:rsidRPr="00623846">
        <w:rPr>
          <w:rStyle w:val="StyleUnderline"/>
        </w:rPr>
        <w:t xml:space="preserve"> beginning to recover amid international efforts to limit the amount of ozone-depleting substances belched out by mankind.</w:t>
      </w:r>
    </w:p>
    <w:p w14:paraId="5E66CF2D" w14:textId="77777777" w:rsidR="003E7525" w:rsidRPr="00623846" w:rsidRDefault="003E7525" w:rsidP="003E7525"/>
    <w:p w14:paraId="2926D54E" w14:textId="77777777" w:rsidR="003E7525" w:rsidRPr="00623846" w:rsidRDefault="003E7525" w:rsidP="003E7525"/>
    <w:p w14:paraId="51D1D0A6" w14:textId="77777777" w:rsidR="003E7525" w:rsidRDefault="003E7525" w:rsidP="003E7525"/>
    <w:p w14:paraId="793E5CCC" w14:textId="77777777" w:rsidR="003E7525" w:rsidRPr="00077E73" w:rsidRDefault="003E7525" w:rsidP="003E7525"/>
    <w:p w14:paraId="687AFEE9" w14:textId="77777777" w:rsidR="003E7525" w:rsidRDefault="003E7525" w:rsidP="003E7525">
      <w:pPr>
        <w:pStyle w:val="Heading3"/>
      </w:pPr>
      <w:r>
        <w:t>FW</w:t>
      </w:r>
    </w:p>
    <w:p w14:paraId="519213C6" w14:textId="77777777" w:rsidR="003E7525" w:rsidRPr="00DF53E6" w:rsidRDefault="003E7525" w:rsidP="003E7525"/>
    <w:p w14:paraId="6C0D78AE" w14:textId="77777777" w:rsidR="003E7525" w:rsidRPr="00623846" w:rsidRDefault="003E7525" w:rsidP="003E7525">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p>
    <w:p w14:paraId="5BDB9EAD" w14:textId="77777777" w:rsidR="003E7525" w:rsidRPr="00623846" w:rsidRDefault="003E7525" w:rsidP="003E7525">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1" w:history="1">
        <w:r w:rsidRPr="00623846">
          <w:rPr>
            <w:rStyle w:val="Hyperlink"/>
            <w:color w:val="000000"/>
            <w:szCs w:val="16"/>
          </w:rPr>
          <w:t>https://www.ncbi.nlm.nih.gov/pmc/articles/PMC6446569/</w:t>
        </w:r>
      </w:hyperlink>
      <w:r w:rsidRPr="00623846">
        <w:rPr>
          <w:szCs w:val="16"/>
        </w:rPr>
        <w:t>, R.S.</w:t>
      </w:r>
    </w:p>
    <w:p w14:paraId="1363293E" w14:textId="77777777" w:rsidR="003E7525" w:rsidRPr="00623846" w:rsidRDefault="003E7525" w:rsidP="003E7525">
      <w:pPr>
        <w:spacing w:line="276" w:lineRule="auto"/>
      </w:pPr>
      <w:r w:rsidRPr="00C57A4B">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C57A4B">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C57A4B">
        <w:rPr>
          <w:highlight w:val="green"/>
          <w:u w:val="single"/>
        </w:rPr>
        <w:t>reason why particular stimuli</w:t>
      </w:r>
      <w:r w:rsidRPr="00623846">
        <w:rPr>
          <w:u w:val="single"/>
        </w:rPr>
        <w:t xml:space="preserve">, objects, events, situations, and activities </w:t>
      </w:r>
      <w:r w:rsidRPr="00C57A4B">
        <w:rPr>
          <w:highlight w:val="green"/>
          <w:u w:val="single"/>
        </w:rPr>
        <w:t>are rewarding</w:t>
      </w:r>
      <w:r w:rsidRPr="00623846">
        <w:t xml:space="preserve"> may be </w:t>
      </w:r>
      <w:r w:rsidRPr="00C57A4B">
        <w:rPr>
          <w:highlight w:val="green"/>
          <w:u w:val="single"/>
        </w:rPr>
        <w:t>due to pleasure.</w:t>
      </w:r>
      <w:r w:rsidRPr="00623846">
        <w:t xml:space="preserve"> This applies first of all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C57A4B">
        <w:rPr>
          <w:highlight w:val="green"/>
          <w:u w:val="single"/>
        </w:rPr>
        <w:t xml:space="preserve">provides the </w:t>
      </w:r>
      <w:r w:rsidRPr="00C57A4B">
        <w:rPr>
          <w:b/>
          <w:bCs/>
          <w:highlight w:val="green"/>
          <w:u w:val="single"/>
        </w:rPr>
        <w:t>basis for hedonic theories</w:t>
      </w:r>
      <w:r w:rsidRPr="00C57A4B">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5E31F38F" w14:textId="77777777" w:rsidR="003E7525" w:rsidRPr="00623846" w:rsidRDefault="003E7525" w:rsidP="003E7525">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3D598C17" w14:textId="77777777" w:rsidR="003E7525" w:rsidRPr="00623846" w:rsidRDefault="003E7525" w:rsidP="003E7525">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2F6031B6" w14:textId="77777777" w:rsidR="003E7525" w:rsidRPr="00623846" w:rsidRDefault="003E7525" w:rsidP="003E7525">
      <w:pPr>
        <w:spacing w:line="276" w:lineRule="auto"/>
      </w:pPr>
      <w:r w:rsidRPr="00623846">
        <w:t>Evolutionary theories of pleasure: The love connection BO:D</w:t>
      </w:r>
    </w:p>
    <w:p w14:paraId="185FE76A" w14:textId="77777777" w:rsidR="003E7525" w:rsidRPr="00623846" w:rsidRDefault="003E7525" w:rsidP="003E7525">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323D8E3F" w14:textId="77777777" w:rsidR="003E7525" w:rsidRDefault="003E7525" w:rsidP="003E7525">
      <w:pPr>
        <w:spacing w:line="276" w:lineRule="auto"/>
      </w:pPr>
      <w:r w:rsidRPr="00623846">
        <w:t xml:space="preserve">It is well established that modern biological theory conjectures that </w:t>
      </w:r>
      <w:r w:rsidRPr="00C57A4B">
        <w:rPr>
          <w:b/>
          <w:bCs/>
          <w:highlight w:val="green"/>
          <w:u w:val="single"/>
        </w:rPr>
        <w:t>organisms are</w:t>
      </w:r>
      <w:r w:rsidRPr="00623846">
        <w:rPr>
          <w:u w:val="single"/>
        </w:rPr>
        <w:t xml:space="preserve"> the </w:t>
      </w:r>
      <w:r w:rsidRPr="00C57A4B">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C57A4B">
        <w:rPr>
          <w:highlight w:val="green"/>
          <w:u w:val="single"/>
        </w:rPr>
        <w:t>rewards</w:t>
      </w:r>
      <w:r w:rsidRPr="00623846">
        <w:rPr>
          <w:u w:val="single"/>
        </w:rPr>
        <w:t xml:space="preserve"> is to </w:t>
      </w:r>
      <w:r w:rsidRPr="00C57A4B">
        <w:rPr>
          <w:highlight w:val="green"/>
          <w:u w:val="single"/>
        </w:rPr>
        <w:t>increase</w:t>
      </w:r>
      <w:r w:rsidRPr="00623846">
        <w:rPr>
          <w:u w:val="single"/>
        </w:rPr>
        <w:t xml:space="preserve"> evolutionary </w:t>
      </w:r>
      <w:r w:rsidRPr="00C57A4B">
        <w:rPr>
          <w:highlight w:val="green"/>
          <w:u w:val="single"/>
        </w:rPr>
        <w:t>fitness</w:t>
      </w:r>
      <w:r w:rsidRPr="00623846">
        <w:t xml:space="preserve"> </w:t>
      </w:r>
    </w:p>
    <w:p w14:paraId="7E86DE53" w14:textId="77777777" w:rsidR="003E7525" w:rsidRPr="00623846" w:rsidRDefault="003E7525" w:rsidP="003E7525">
      <w:pPr>
        <w:spacing w:line="276" w:lineRule="auto"/>
      </w:pPr>
      <w:r w:rsidRPr="00623846">
        <w:t>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170C1562" w14:textId="77777777" w:rsidR="003E7525" w:rsidRPr="00623846" w:rsidRDefault="003E7525" w:rsidP="003E7525">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C57A4B">
        <w:rPr>
          <w:highlight w:val="green"/>
          <w:u w:val="single"/>
        </w:rPr>
        <w:t>foods, drinks, mates, and offspring are rewarding.</w:t>
      </w:r>
    </w:p>
    <w:p w14:paraId="459D1490" w14:textId="77777777" w:rsidR="003E7525" w:rsidRPr="00623846" w:rsidRDefault="003E7525" w:rsidP="003E7525">
      <w:pPr>
        <w:spacing w:line="276" w:lineRule="auto"/>
      </w:pPr>
      <w:r w:rsidRPr="00623846">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362AA87D" w14:textId="77777777" w:rsidR="003E7525" w:rsidRPr="00623846" w:rsidRDefault="003E7525" w:rsidP="003E7525">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1D8E8486" w14:textId="77777777" w:rsidR="003E7525" w:rsidRPr="00623846" w:rsidRDefault="003E7525" w:rsidP="003E7525">
      <w:pPr>
        <w:spacing w:line="276" w:lineRule="auto"/>
      </w:pPr>
      <w:r w:rsidRPr="00623846">
        <w:t>Finding happiness is different between apes and humans</w:t>
      </w:r>
    </w:p>
    <w:p w14:paraId="7F7EDC99" w14:textId="77777777" w:rsidR="003E7525" w:rsidRPr="00623846" w:rsidRDefault="003E7525" w:rsidP="003E7525">
      <w:pPr>
        <w:spacing w:line="276" w:lineRule="auto"/>
      </w:pPr>
      <w:r w:rsidRPr="00623846">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40E1C435" w14:textId="77777777" w:rsidR="003E7525" w:rsidRPr="00623846" w:rsidRDefault="003E7525" w:rsidP="003E7525">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C57A4B">
        <w:rPr>
          <w:b/>
          <w:bCs/>
          <w:highlight w:val="green"/>
          <w:u w:val="single"/>
        </w:rPr>
        <w:t>many brain regions</w:t>
      </w:r>
      <w:r w:rsidRPr="00623846">
        <w:t xml:space="preserve">, often termed hot and cold spots, </w:t>
      </w:r>
      <w:r w:rsidRPr="00623846">
        <w:rPr>
          <w:u w:val="single"/>
        </w:rPr>
        <w:t xml:space="preserve">that significantly </w:t>
      </w:r>
      <w:r w:rsidRPr="00C57A4B">
        <w:rPr>
          <w:b/>
          <w:bCs/>
          <w:highlight w:val="green"/>
          <w:u w:val="single"/>
        </w:rPr>
        <w:t>modulate</w:t>
      </w:r>
      <w:r w:rsidRPr="00623846">
        <w:t xml:space="preserve"> (increase or decrease) </w:t>
      </w:r>
      <w:r w:rsidRPr="00623846">
        <w:rPr>
          <w:u w:val="single"/>
        </w:rPr>
        <w:t xml:space="preserve">our </w:t>
      </w:r>
      <w:r w:rsidRPr="00C57A4B">
        <w:rPr>
          <w:b/>
          <w:bCs/>
          <w:highlight w:val="green"/>
          <w:u w:val="single"/>
        </w:rPr>
        <w:t>pleasure or</w:t>
      </w:r>
      <w:r w:rsidRPr="00623846">
        <w:rPr>
          <w:u w:val="single"/>
        </w:rPr>
        <w:t xml:space="preserve"> even produce</w:t>
      </w:r>
      <w:r w:rsidRPr="00623846">
        <w:rPr>
          <w:b/>
          <w:bCs/>
          <w:u w:val="single"/>
        </w:rPr>
        <w:t xml:space="preserve"> </w:t>
      </w:r>
      <w:r w:rsidRPr="00C57A4B">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accumbens </w:t>
      </w:r>
      <w:r w:rsidRPr="00623846">
        <w:rPr>
          <w:u w:val="single"/>
        </w:rPr>
        <w:t>is organized like a computer keyboard, with particular stimulus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3030EB03" w14:textId="77777777" w:rsidR="003E7525" w:rsidRPr="00623846" w:rsidRDefault="003E7525" w:rsidP="003E7525">
      <w:pPr>
        <w:spacing w:line="276" w:lineRule="auto"/>
      </w:pPr>
      <w:r w:rsidRPr="00623846">
        <w:t>Desire and reward centers</w:t>
      </w:r>
    </w:p>
    <w:p w14:paraId="5FB4B00C" w14:textId="77777777" w:rsidR="003E7525" w:rsidRPr="00623846" w:rsidRDefault="003E7525" w:rsidP="003E7525">
      <w:pPr>
        <w:spacing w:line="276" w:lineRule="auto"/>
        <w:rPr>
          <w:szCs w:val="16"/>
        </w:rPr>
      </w:pPr>
      <w:r w:rsidRPr="00623846">
        <w:rPr>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31D2B405" w14:textId="77777777" w:rsidR="003E7525" w:rsidRPr="00623846" w:rsidRDefault="003E7525" w:rsidP="003E7525">
      <w:pPr>
        <w:spacing w:line="276" w:lineRule="auto"/>
        <w:rPr>
          <w:szCs w:val="16"/>
        </w:rPr>
      </w:pPr>
      <w:r w:rsidRPr="00623846">
        <w:rPr>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7B5100B9" w14:textId="77777777" w:rsidR="003E7525" w:rsidRPr="00DD1D27" w:rsidRDefault="003E7525" w:rsidP="003E7525">
      <w:pPr>
        <w:spacing w:line="276" w:lineRule="auto"/>
        <w:rPr>
          <w:u w:val="single"/>
        </w:rPr>
      </w:pPr>
      <w:r w:rsidRPr="00623846">
        <w:t xml:space="preserve">Furthermore, ordinary </w:t>
      </w:r>
      <w:r w:rsidRPr="00623846">
        <w:rPr>
          <w:u w:val="single"/>
        </w:rPr>
        <w:t>“</w:t>
      </w:r>
      <w:r w:rsidRPr="00C57A4B">
        <w:rPr>
          <w:highlight w:val="green"/>
          <w:u w:val="single"/>
        </w:rPr>
        <w:t>liking</w:t>
      </w:r>
      <w:r w:rsidRPr="00623846">
        <w:rPr>
          <w:u w:val="single"/>
        </w:rPr>
        <w:t xml:space="preserve">” of </w:t>
      </w:r>
      <w:r w:rsidRPr="00C57A4B">
        <w:rPr>
          <w:highlight w:val="green"/>
          <w:u w:val="single"/>
        </w:rPr>
        <w:t>something</w:t>
      </w:r>
      <w:r w:rsidRPr="00623846">
        <w:rPr>
          <w:u w:val="single"/>
        </w:rPr>
        <w:t xml:space="preserve">, or pure pleasure, is </w:t>
      </w:r>
      <w:r w:rsidRPr="00C57A4B">
        <w:rPr>
          <w:highlight w:val="green"/>
          <w:u w:val="single"/>
        </w:rPr>
        <w:t>represented by</w:t>
      </w:r>
      <w:r w:rsidRPr="00623846">
        <w:t xml:space="preserve"> small </w:t>
      </w:r>
      <w:r w:rsidRPr="00C57A4B">
        <w:rPr>
          <w:highlight w:val="green"/>
          <w:u w:val="single"/>
        </w:rPr>
        <w:t>regions</w:t>
      </w:r>
      <w:r w:rsidRPr="00623846">
        <w:t xml:space="preserve"> mainly </w:t>
      </w:r>
      <w:r w:rsidRPr="00C57A4B">
        <w:rPr>
          <w:highlight w:val="green"/>
          <w:u w:val="single"/>
        </w:rPr>
        <w:t>in the limbic system</w:t>
      </w:r>
      <w:r w:rsidRPr="00623846">
        <w:t xml:space="preserve"> (old reptilian part of the brain). These may be </w:t>
      </w:r>
      <w:r w:rsidRPr="00623846">
        <w:rPr>
          <w:u w:val="single"/>
        </w:rPr>
        <w:t>part of larger neural circuits.</w:t>
      </w:r>
      <w:r w:rsidRPr="00623846">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6D95C266" w14:textId="77777777" w:rsidR="003E7525" w:rsidRPr="00623846" w:rsidRDefault="003E7525" w:rsidP="003E7525">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254FB360" w14:textId="77777777" w:rsidR="003E7525" w:rsidRPr="00623846" w:rsidRDefault="003E7525" w:rsidP="003E7525">
      <w:pPr>
        <w:spacing w:line="276" w:lineRule="auto"/>
        <w:rPr>
          <w:szCs w:val="16"/>
        </w:rPr>
      </w:pPr>
      <w:r w:rsidRPr="00623846">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7DA12823" w14:textId="77777777" w:rsidR="003E7525" w:rsidRPr="00623846" w:rsidRDefault="003E7525" w:rsidP="003E7525">
      <w:pPr>
        <w:spacing w:line="276" w:lineRule="auto"/>
        <w:rPr>
          <w:szCs w:val="16"/>
        </w:rPr>
      </w:pPr>
      <w:r w:rsidRPr="00623846">
        <w:rPr>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2A8DC4BF" w14:textId="77777777" w:rsidR="003E7525" w:rsidRPr="00623846" w:rsidRDefault="003E7525" w:rsidP="003E7525">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1BC19AF2" w14:textId="77777777" w:rsidR="003E7525" w:rsidRPr="00623846" w:rsidRDefault="003E7525" w:rsidP="003E7525">
      <w:pPr>
        <w:spacing w:line="276" w:lineRule="auto"/>
      </w:pPr>
      <w:r w:rsidRPr="00623846">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6D61FB4C" w14:textId="77777777" w:rsidR="003E7525" w:rsidRPr="00623846" w:rsidRDefault="003E7525" w:rsidP="003E7525">
      <w:pPr>
        <w:spacing w:line="276" w:lineRule="auto"/>
      </w:pPr>
      <w:r w:rsidRPr="00623846">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C57A4B">
        <w:rPr>
          <w:highlight w:val="green"/>
          <w:u w:val="single"/>
        </w:rPr>
        <w:t>researchers examined</w:t>
      </w:r>
      <w:r w:rsidRPr="00623846">
        <w:rPr>
          <w:u w:val="single"/>
        </w:rPr>
        <w:t xml:space="preserve"> 247 specimens of </w:t>
      </w:r>
      <w:r w:rsidRPr="00C57A4B">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C57A4B">
        <w:rPr>
          <w:b/>
          <w:bCs/>
          <w:highlight w:val="green"/>
          <w:u w:val="single"/>
        </w:rPr>
        <w:t>there was</w:t>
      </w:r>
      <w:r w:rsidRPr="00623846">
        <w:rPr>
          <w:u w:val="single"/>
        </w:rPr>
        <w:t xml:space="preserve"> a </w:t>
      </w:r>
      <w:r w:rsidRPr="00C57A4B">
        <w:rPr>
          <w:b/>
          <w:bCs/>
          <w:highlight w:val="green"/>
          <w:u w:val="single"/>
        </w:rPr>
        <w:t>remarkable contrast in</w:t>
      </w:r>
      <w:r w:rsidRPr="00623846">
        <w:rPr>
          <w:u w:val="single"/>
        </w:rPr>
        <w:t xml:space="preserve"> the</w:t>
      </w:r>
      <w:r w:rsidRPr="00623846">
        <w:rPr>
          <w:b/>
          <w:bCs/>
          <w:u w:val="single"/>
        </w:rPr>
        <w:t xml:space="preserve"> </w:t>
      </w:r>
      <w:r w:rsidRPr="00C57A4B">
        <w:rPr>
          <w:b/>
          <w:bCs/>
          <w:highlight w:val="green"/>
          <w:u w:val="single"/>
        </w:rPr>
        <w:t>neocortices</w:t>
      </w:r>
      <w:r w:rsidRPr="00623846">
        <w:t xml:space="preserve">, specifically </w:t>
      </w:r>
      <w:r w:rsidRPr="00623846">
        <w:rPr>
          <w:u w:val="single"/>
        </w:rPr>
        <w:t xml:space="preserve">in an </w:t>
      </w:r>
      <w:r w:rsidRPr="00C57A4B">
        <w:rPr>
          <w:highlight w:val="green"/>
          <w:u w:val="single"/>
        </w:rPr>
        <w:t>area of the brain</w:t>
      </w:r>
      <w:r w:rsidRPr="00623846">
        <w:rPr>
          <w:u w:val="single"/>
        </w:rPr>
        <w:t xml:space="preserve"> that is much </w:t>
      </w:r>
      <w:r w:rsidRPr="00C57A4B">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tyrosine hydroxylase (TH) for the enzyme, responsible for the production of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62F27417" w14:textId="77777777" w:rsidR="003E7525" w:rsidRDefault="003E7525" w:rsidP="003E7525">
      <w:pPr>
        <w:spacing w:line="276" w:lineRule="auto"/>
      </w:pPr>
      <w:r w:rsidRPr="00623846">
        <w:t xml:space="preserve">Nora Volkow, the director of NIDA, pointed out that one alluring possibility is that the neurotransmitter </w:t>
      </w:r>
      <w:r w:rsidRPr="00C57A4B">
        <w:rPr>
          <w:highlight w:val="green"/>
          <w:u w:val="single"/>
        </w:rPr>
        <w:t>dopamine plays</w:t>
      </w:r>
      <w:r w:rsidRPr="00623846">
        <w:rPr>
          <w:u w:val="single"/>
        </w:rPr>
        <w:t xml:space="preserve"> a substantial </w:t>
      </w:r>
      <w:r w:rsidRPr="00C57A4B">
        <w:rPr>
          <w:highlight w:val="green"/>
          <w:u w:val="single"/>
        </w:rPr>
        <w:t>role in</w:t>
      </w:r>
      <w:r w:rsidRPr="00623846">
        <w:rPr>
          <w:u w:val="single"/>
        </w:rPr>
        <w:t xml:space="preserve"> humans’ </w:t>
      </w:r>
      <w:r w:rsidRPr="00C57A4B">
        <w:rPr>
          <w:highlight w:val="green"/>
          <w:u w:val="single"/>
        </w:rPr>
        <w:t>ability to pursue</w:t>
      </w:r>
      <w:r w:rsidRPr="00623846">
        <w:rPr>
          <w:u w:val="single"/>
        </w:rPr>
        <w:t xml:space="preserve"> various </w:t>
      </w:r>
      <w:r w:rsidRPr="00C57A4B">
        <w:rPr>
          <w:highlight w:val="green"/>
          <w:u w:val="single"/>
        </w:rPr>
        <w:t>rewards that are</w:t>
      </w:r>
      <w:r w:rsidRPr="00623846">
        <w:rPr>
          <w:u w:val="single"/>
        </w:rPr>
        <w:t xml:space="preserve"> perhaps months or even </w:t>
      </w:r>
      <w:r w:rsidRPr="00C57A4B">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A5C7C56" w14:textId="77777777" w:rsidR="003E7525" w:rsidRDefault="003E7525" w:rsidP="003E7525">
      <w:pPr>
        <w:pStyle w:val="Heading4"/>
        <w:rPr>
          <w:rFonts w:asciiTheme="minorHAnsi" w:hAnsiTheme="minorHAnsi" w:cstheme="minorHAnsi"/>
        </w:rPr>
      </w:pPr>
      <w:r w:rsidRPr="00747D6D">
        <w:rPr>
          <w:rFonts w:asciiTheme="minorHAnsi" w:hAnsiTheme="minorHAnsi" w:cstheme="minorHAnsi"/>
        </w:rPr>
        <w:t xml:space="preserve">Thus, the standard is consistency with hedonic act utilitarianism. </w:t>
      </w:r>
    </w:p>
    <w:p w14:paraId="191AAAE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1"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684B4C85"/>
    <w:multiLevelType w:val="hybridMultilevel"/>
    <w:tmpl w:val="C8B2D918"/>
    <w:lvl w:ilvl="0" w:tplc="29004F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2"/>
  </w:num>
  <w:num w:numId="13">
    <w:abstractNumId w:val="15"/>
  </w:num>
  <w:num w:numId="14">
    <w:abstractNumId w:val="14"/>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E7525"/>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3E7525"/>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027E2"/>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996B7"/>
  <w15:chartTrackingRefBased/>
  <w15:docId w15:val="{0FA8BD86-8D7E-496C-A5AC-126A0CD71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E7525"/>
    <w:rPr>
      <w:rFonts w:ascii="Calibri" w:hAnsi="Calibri" w:cs="Calibri"/>
    </w:rPr>
  </w:style>
  <w:style w:type="paragraph" w:styleId="Heading1">
    <w:name w:val="heading 1"/>
    <w:aliases w:val="Pocket"/>
    <w:basedOn w:val="Normal"/>
    <w:next w:val="Normal"/>
    <w:link w:val="Heading1Char"/>
    <w:qFormat/>
    <w:rsid w:val="003E752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E752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3E752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3"/>
    <w:unhideWhenUsed/>
    <w:qFormat/>
    <w:rsid w:val="003E752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E75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7525"/>
  </w:style>
  <w:style w:type="character" w:customStyle="1" w:styleId="Heading1Char">
    <w:name w:val="Heading 1 Char"/>
    <w:aliases w:val="Pocket Char"/>
    <w:basedOn w:val="DefaultParagraphFont"/>
    <w:link w:val="Heading1"/>
    <w:rsid w:val="003E752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E7525"/>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3E7525"/>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3E7525"/>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3E7525"/>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E7525"/>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3E7525"/>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3E7525"/>
    <w:rPr>
      <w:color w:val="auto"/>
      <w:u w:val="none"/>
    </w:rPr>
  </w:style>
  <w:style w:type="character" w:styleId="FollowedHyperlink">
    <w:name w:val="FollowedHyperlink"/>
    <w:basedOn w:val="DefaultParagraphFont"/>
    <w:uiPriority w:val="99"/>
    <w:semiHidden/>
    <w:unhideWhenUsed/>
    <w:rsid w:val="003E7525"/>
    <w:rPr>
      <w:color w:val="auto"/>
      <w:u w:val="none"/>
    </w:rPr>
  </w:style>
  <w:style w:type="paragraph" w:styleId="ListParagraph">
    <w:name w:val="List Paragraph"/>
    <w:aliases w:val="6 font"/>
    <w:basedOn w:val="Normal"/>
    <w:uiPriority w:val="99"/>
    <w:qFormat/>
    <w:rsid w:val="003E7525"/>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3E752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3E7525"/>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customStyle="1" w:styleId="TitleChar">
    <w:name w:val="Title Char"/>
    <w:aliases w:val="Cites and Cards Char,UNDERLINE Char,Bold Underlined Char,title Char,Block Heading Char,Read This Char,Non Read Text Char,Debate Normal Char"/>
    <w:link w:val="Title"/>
    <w:uiPriority w:val="6"/>
    <w:qFormat/>
    <w:locked/>
    <w:rsid w:val="003E7525"/>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3E7525"/>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basedOn w:val="DefaultParagraphFont"/>
    <w:uiPriority w:val="99"/>
    <w:rsid w:val="003E7525"/>
    <w:rPr>
      <w:rFonts w:asciiTheme="majorHAnsi" w:eastAsiaTheme="majorEastAsia" w:hAnsiTheme="majorHAnsi" w:cstheme="majorBidi"/>
      <w:spacing w:val="-10"/>
      <w:kern w:val="28"/>
      <w:sz w:val="56"/>
      <w:szCs w:val="56"/>
    </w:rPr>
  </w:style>
  <w:style w:type="paragraph" w:customStyle="1" w:styleId="textbold">
    <w:name w:val="text bold"/>
    <w:autoRedefine/>
    <w:uiPriority w:val="7"/>
    <w:qFormat/>
    <w:rsid w:val="003E7525"/>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cs="Calibri"/>
      <w:b/>
      <w:iCs/>
      <w:sz w:val="26"/>
      <w:u w:val="single"/>
    </w:rPr>
  </w:style>
  <w:style w:type="paragraph" w:customStyle="1" w:styleId="cardtext">
    <w:name w:val="card text"/>
    <w:basedOn w:val="Normal"/>
    <w:link w:val="cardtextChar"/>
    <w:qFormat/>
    <w:rsid w:val="003E7525"/>
    <w:pPr>
      <w:ind w:left="288" w:right="288"/>
    </w:pPr>
    <w:rPr>
      <w:rFonts w:eastAsia="Times New Roman"/>
    </w:rPr>
  </w:style>
  <w:style w:type="character" w:customStyle="1" w:styleId="cardtextChar">
    <w:name w:val="card text Char"/>
    <w:link w:val="cardtext"/>
    <w:rsid w:val="003E7525"/>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elfercenter.org/sites/default/files/files/publication/isec_a_00273_LieberPress.pdf"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hyperlink" Target="https://www.upi.com/Top_News/Voices/2020/02/13/Hackers-could-shut-down-satellites-or-turn-them-into-weapons/4091581597502/" TargetMode="External"/><Relationship Id="rId3" Type="http://schemas.openxmlformats.org/officeDocument/2006/relationships/styles" Target="styles.xml"/><Relationship Id="rId21" Type="http://schemas.openxmlformats.org/officeDocument/2006/relationships/hyperlink" Target="https://apnews.com/f5d302ae65b03838173e40848223b771" TargetMode="External"/><Relationship Id="rId7" Type="http://schemas.openxmlformats.org/officeDocument/2006/relationships/hyperlink" Target="https://www.space.com/spacex-starlink-satellite-collision-alerts-on-the-rise" TargetMode="External"/><Relationship Id="rId12" Type="http://schemas.openxmlformats.org/officeDocument/2006/relationships/hyperlink" Target="https://www.globalsecurity.org/space/world/japan/warning.htm" TargetMode="External"/><Relationship Id="rId17"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5" Type="http://schemas.openxmlformats.org/officeDocument/2006/relationships/hyperlink" Target="https://www.washingtonpost.com/opinions/our-satellites-are-prime-targets-for-a-cyberattack-and-things-could-get-worse/2019/05/07/31c85438-7041-11e9-8be0-ca575670e91c_story.htm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cnas.org/publications/commentary/the-us-military-should-not-be-doubling-down-on-space" TargetMode="External"/><Relationship Id="rId20" Type="http://schemas.openxmlformats.org/officeDocument/2006/relationships/hyperlink" Target="https://www.bbc.com/news/world-asia-pacific-11813699" TargetMode="External"/><Relationship Id="rId29" Type="http://schemas.openxmlformats.org/officeDocument/2006/relationships/hyperlink" Target="https://www.space.com/starlink-satellite-reentry-ozone-depletion-atmosphere" TargetMode="External"/><Relationship Id="rId1" Type="http://schemas.openxmlformats.org/officeDocument/2006/relationships/customXml" Target="../customXml/item1.xml"/><Relationship Id="rId6" Type="http://schemas.openxmlformats.org/officeDocument/2006/relationships/hyperlink" Target="https://www.salon.com/2020/11/14/big-tech-is-leading-the-new-space-race-heres-why-thats-a-problem/" TargetMode="External"/><Relationship Id="rId11" Type="http://schemas.openxmlformats.org/officeDocument/2006/relationships/hyperlink" Target="https://thebulletin.org/2019/06/arms-control-in-outer-space-the-russian-angle-and-a-possible-way-forward/" TargetMode="External"/><Relationship Id="rId24" Type="http://schemas.openxmlformats.org/officeDocument/2006/relationships/hyperlink" Target="https://missiledefenseadvocacy.org/missile-threat-and-proliferation/todays-missile-threat/china-anti-access-area-denial-coming-soon/"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3" Type="http://schemas.openxmlformats.org/officeDocument/2006/relationships/hyperlink" Target="https://foreignpolicy.com/2020/04/28/kim-jong-un-china-north-korea/" TargetMode="External"/><Relationship Id="rId28" Type="http://schemas.openxmlformats.org/officeDocument/2006/relationships/hyperlink" Target="https://www.salon.com/2018/01/14/the-asteroids-most-likely-to-hit-earth/" TargetMode="External"/><Relationship Id="rId10" Type="http://schemas.openxmlformats.org/officeDocument/2006/relationships/hyperlink" Target="https://hir.harvard.edu/anti-satellite-weapons-and-the-emerging-space-arms-race/" TargetMode="External"/><Relationship Id="rId19" Type="http://schemas.openxmlformats.org/officeDocument/2006/relationships/hyperlink" Target="https://www.politico.com/story/2018/04/06/outer-space-war-defense-russia-china-463067" TargetMode="External"/><Relationship Id="rId31" Type="http://schemas.openxmlformats.org/officeDocument/2006/relationships/hyperlink" Target="https://www.ncbi.nlm.nih.gov/pmc/articles/PMC6446569/" TargetMode="External"/><Relationship Id="rId4" Type="http://schemas.openxmlformats.org/officeDocument/2006/relationships/settings" Target="settings.xml"/><Relationship Id="rId9" Type="http://schemas.openxmlformats.org/officeDocument/2006/relationships/hyperlink" Target="https://www.japcc.org/congested-outer-space/" TargetMode="External"/><Relationship Id="rId14"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2" Type="http://schemas.openxmlformats.org/officeDocument/2006/relationships/hyperlink" Target="https://www.express.co.uk/news/world/1273890/Kim-Jong-un-dead-North-Korea-nuclear-weapon-news-latest-death-US" TargetMode="External"/><Relationship Id="rId27" Type="http://schemas.openxmlformats.org/officeDocument/2006/relationships/hyperlink" Target="https://www.theverge.com/2020/3/24/21190273/spacex-starlink-satellite-internet-constellation-astronomy-coating" TargetMode="External"/><Relationship Id="rId30" Type="http://schemas.openxmlformats.org/officeDocument/2006/relationships/hyperlink" Target="https://www.express.co.uk/news/science/1287983/ozone-layer-global-warming-mass-extinction-dinosaurs-Southampton" TargetMode="Externa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15837</Words>
  <Characters>90275</Characters>
  <Application>Microsoft Office Word</Application>
  <DocSecurity>0</DocSecurity>
  <Lines>752</Lines>
  <Paragraphs>211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2022-02-20T22:25:00Z</dcterms:created>
  <dcterms:modified xsi:type="dcterms:W3CDTF">2022-02-20T22:25:00Z</dcterms:modified>
</cp:coreProperties>
</file>