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81027"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u w:val="single"/>
        </w:rPr>
        <w:t>COUNTERPLAN VERSION</w:t>
      </w:r>
    </w:p>
    <w:p w14:paraId="17807C8A"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73681D7"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First off is the Counterplan</w:t>
      </w:r>
    </w:p>
    <w:p w14:paraId="411FE86D"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002476D7"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Text--just governments ought to guarantee a universal basic income and mandate a minimum wage sufficient to lift workers out of poverty</w:t>
      </w:r>
    </w:p>
    <w:p w14:paraId="11EFD666"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900B4B0"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Theory</w:t>
      </w:r>
    </w:p>
    <w:p w14:paraId="6B209D88"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D485567"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A</w:t>
      </w:r>
      <w:r w:rsidRPr="008B3C64">
        <w:rPr>
          <w:rFonts w:ascii="Calibri" w:eastAsia="Times New Roman" w:hAnsi="Calibri" w:cs="Calibri"/>
          <w:color w:val="000000"/>
          <w:sz w:val="24"/>
          <w:szCs w:val="24"/>
        </w:rPr>
        <w:tab/>
        <w:t>CP not topical--it does not recognize unconditional right to strike</w:t>
      </w:r>
    </w:p>
    <w:p w14:paraId="3B0138F2"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8F25E4D"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ab/>
        <w:t xml:space="preserve">Also, topical CPs are OK, they provide alternative to </w:t>
      </w:r>
      <w:proofErr w:type="spellStart"/>
      <w:r w:rsidRPr="008B3C64">
        <w:rPr>
          <w:rFonts w:ascii="Calibri" w:eastAsia="Times New Roman" w:hAnsi="Calibri" w:cs="Calibri"/>
          <w:color w:val="000000"/>
          <w:sz w:val="24"/>
          <w:szCs w:val="24"/>
        </w:rPr>
        <w:t>aff’s</w:t>
      </w:r>
      <w:proofErr w:type="spellEnd"/>
      <w:r w:rsidRPr="008B3C64">
        <w:rPr>
          <w:rFonts w:ascii="Calibri" w:eastAsia="Times New Roman" w:hAnsi="Calibri" w:cs="Calibri"/>
          <w:color w:val="000000"/>
          <w:sz w:val="24"/>
          <w:szCs w:val="24"/>
        </w:rPr>
        <w:t xml:space="preserve"> advocacy</w:t>
      </w:r>
    </w:p>
    <w:p w14:paraId="45188744"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90A06A1" w14:textId="77777777" w:rsidR="008B3C64" w:rsidRPr="008B3C64" w:rsidRDefault="008B3C64" w:rsidP="008B3C64">
      <w:pPr>
        <w:spacing w:after="0" w:line="240" w:lineRule="auto"/>
        <w:ind w:hanging="720"/>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B</w:t>
      </w:r>
      <w:r w:rsidRPr="008B3C64">
        <w:rPr>
          <w:rFonts w:ascii="Calibri" w:eastAsia="Times New Roman" w:hAnsi="Calibri" w:cs="Calibri"/>
          <w:color w:val="000000"/>
          <w:sz w:val="24"/>
          <w:szCs w:val="24"/>
        </w:rPr>
        <w:tab/>
        <w:t xml:space="preserve">CP competes on net benefits--CP alone solves </w:t>
      </w:r>
      <w:proofErr w:type="spellStart"/>
      <w:r w:rsidRPr="008B3C64">
        <w:rPr>
          <w:rFonts w:ascii="Calibri" w:eastAsia="Times New Roman" w:hAnsi="Calibri" w:cs="Calibri"/>
          <w:color w:val="000000"/>
          <w:sz w:val="24"/>
          <w:szCs w:val="24"/>
        </w:rPr>
        <w:t>aff</w:t>
      </w:r>
      <w:proofErr w:type="spellEnd"/>
      <w:r w:rsidRPr="008B3C64">
        <w:rPr>
          <w:rFonts w:ascii="Calibri" w:eastAsia="Times New Roman" w:hAnsi="Calibri" w:cs="Calibri"/>
          <w:color w:val="000000"/>
          <w:sz w:val="24"/>
          <w:szCs w:val="24"/>
        </w:rPr>
        <w:t xml:space="preserve"> harms as well as or better than </w:t>
      </w:r>
      <w:proofErr w:type="spellStart"/>
      <w:r w:rsidRPr="008B3C64">
        <w:rPr>
          <w:rFonts w:ascii="Calibri" w:eastAsia="Times New Roman" w:hAnsi="Calibri" w:cs="Calibri"/>
          <w:color w:val="000000"/>
          <w:sz w:val="24"/>
          <w:szCs w:val="24"/>
        </w:rPr>
        <w:t>aff</w:t>
      </w:r>
      <w:proofErr w:type="spellEnd"/>
      <w:r w:rsidRPr="008B3C64">
        <w:rPr>
          <w:rFonts w:ascii="Calibri" w:eastAsia="Times New Roman" w:hAnsi="Calibri" w:cs="Calibri"/>
          <w:color w:val="000000"/>
          <w:sz w:val="24"/>
          <w:szCs w:val="24"/>
        </w:rPr>
        <w:t xml:space="preserve">, and doesn’t link to neg offense; perm would have solvency deficit and would cause </w:t>
      </w:r>
      <w:proofErr w:type="spellStart"/>
      <w:r w:rsidRPr="008B3C64">
        <w:rPr>
          <w:rFonts w:ascii="Calibri" w:eastAsia="Times New Roman" w:hAnsi="Calibri" w:cs="Calibri"/>
          <w:color w:val="000000"/>
          <w:sz w:val="24"/>
          <w:szCs w:val="24"/>
        </w:rPr>
        <w:t>disads</w:t>
      </w:r>
      <w:proofErr w:type="spellEnd"/>
    </w:p>
    <w:p w14:paraId="70AD40E7"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419FC5C5" w14:textId="77777777" w:rsidR="008B3C64" w:rsidRPr="008B3C64" w:rsidRDefault="008B3C64" w:rsidP="008B3C64">
      <w:pPr>
        <w:spacing w:after="0" w:line="240" w:lineRule="auto"/>
        <w:ind w:hanging="720"/>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Solvency</w:t>
      </w:r>
    </w:p>
    <w:p w14:paraId="2972E71E"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819277E"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Raising minimum wage solves earnings inequality</w:t>
      </w:r>
    </w:p>
    <w:p w14:paraId="380CCC17"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DFE547D"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rPr>
        <w:t>Lin &amp; Yun ‘16</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 xml:space="preserve">(Carl Lin, research fellow @ Bucknell Univ., &amp; </w:t>
      </w:r>
      <w:proofErr w:type="spellStart"/>
      <w:r w:rsidRPr="008B3C64">
        <w:rPr>
          <w:rFonts w:ascii="Calibri" w:eastAsia="Times New Roman" w:hAnsi="Calibri" w:cs="Calibri"/>
          <w:color w:val="000000"/>
          <w:sz w:val="16"/>
          <w:szCs w:val="16"/>
        </w:rPr>
        <w:t>Myeong-Su</w:t>
      </w:r>
      <w:proofErr w:type="spellEnd"/>
      <w:r w:rsidRPr="008B3C64">
        <w:rPr>
          <w:rFonts w:ascii="Calibri" w:eastAsia="Times New Roman" w:hAnsi="Calibri" w:cs="Calibri"/>
          <w:color w:val="000000"/>
          <w:sz w:val="16"/>
          <w:szCs w:val="16"/>
        </w:rPr>
        <w:t xml:space="preserve"> Yun, research fellow @ </w:t>
      </w:r>
      <w:proofErr w:type="spellStart"/>
      <w:r w:rsidRPr="008B3C64">
        <w:rPr>
          <w:rFonts w:ascii="Calibri" w:eastAsia="Times New Roman" w:hAnsi="Calibri" w:cs="Calibri"/>
          <w:color w:val="000000"/>
          <w:sz w:val="16"/>
          <w:szCs w:val="16"/>
        </w:rPr>
        <w:t>Inha</w:t>
      </w:r>
      <w:proofErr w:type="spellEnd"/>
      <w:r w:rsidRPr="008B3C64">
        <w:rPr>
          <w:rFonts w:ascii="Calibri" w:eastAsia="Times New Roman" w:hAnsi="Calibri" w:cs="Calibri"/>
          <w:color w:val="000000"/>
          <w:sz w:val="16"/>
          <w:szCs w:val="16"/>
        </w:rPr>
        <w:t xml:space="preserve"> Univ., “The Effects of the Minimum Wage on Earnings Inequality:  Evidence from China,” Research in Labor Economics 2016, </w:t>
      </w:r>
      <w:hyperlink r:id="rId4" w:history="1">
        <w:r w:rsidRPr="008B3C64">
          <w:rPr>
            <w:rFonts w:ascii="Calibri" w:eastAsia="Times New Roman" w:hAnsi="Calibri" w:cs="Calibri"/>
            <w:color w:val="1155CC"/>
            <w:sz w:val="16"/>
            <w:szCs w:val="16"/>
            <w:u w:val="single"/>
          </w:rPr>
          <w:t>https://www.iza.org/publications/dp/9715/the-effects-of-the-minimum-wage-on-earnings-inequality-evidence-from-china</w:t>
        </w:r>
      </w:hyperlink>
      <w:r w:rsidRPr="008B3C64">
        <w:rPr>
          <w:rFonts w:ascii="Calibri" w:eastAsia="Times New Roman" w:hAnsi="Calibri" w:cs="Calibri"/>
          <w:color w:val="000000"/>
          <w:sz w:val="16"/>
          <w:szCs w:val="16"/>
        </w:rPr>
        <w:t>)</w:t>
      </w:r>
    </w:p>
    <w:p w14:paraId="00FC19DA"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62787CE3"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u w:val="single"/>
          <w:shd w:val="clear" w:color="auto" w:fill="D0E0E3"/>
        </w:rPr>
        <w:t>The minimum wage has been regarded as an important element of public policy for reducing poverty and inequality. Increasing the minimum wage is supposed to raise earnings for millions of low-wage workers and therefore lower earnings inequality.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However, there is no consensus in the existing literature from industrialized countries regarding whether increasing the minimum wage has helped lower earnings inequality. China has recently exhibited rapid economic growth and widening earnings inequality.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Since China promulgated new minimum wage regulations in 2004, the magnitude and frequency of changes in the minimum wage have been substantial, both over time and across jurisdictions.</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The growing importance of research on the relationship between the minimum wage and earnings inequality and its controversial nature have sparked heated debate in China, highlighting the importance of rigorous research to inform evidence-based policy making.</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We investigate the contribution of the minimum wage to the well-documented rise in earnings inequality in China over the period from 2004 to 2009</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by using city-level minimum wage panel data and a representative Chinese household survey,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and we find that increasing the minimum wage reduces inequality – by decreasing the earnings gap between the median and the bottom decile – over the analysis period.</w:t>
      </w:r>
    </w:p>
    <w:p w14:paraId="435BEF40" w14:textId="77777777" w:rsidR="008B3C64" w:rsidRPr="008B3C64" w:rsidRDefault="008B3C64" w:rsidP="008B3C64">
      <w:pPr>
        <w:spacing w:after="240" w:line="240" w:lineRule="auto"/>
        <w:rPr>
          <w:rFonts w:ascii="Times New Roman" w:eastAsia="Times New Roman" w:hAnsi="Times New Roman" w:cs="Times New Roman"/>
          <w:sz w:val="24"/>
          <w:szCs w:val="24"/>
        </w:rPr>
      </w:pPr>
    </w:p>
    <w:p w14:paraId="38F646F0" w14:textId="77777777" w:rsidR="008B3C64" w:rsidRPr="008B3C64" w:rsidRDefault="008B3C64" w:rsidP="008B3C64">
      <w:pPr>
        <w:spacing w:before="40"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UBI solves economic inequality and improves the economy</w:t>
      </w:r>
    </w:p>
    <w:p w14:paraId="5B0C331D"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7E11B5C6" w14:textId="77777777" w:rsidR="008B3C64" w:rsidRPr="008B3C64" w:rsidRDefault="008B3C64" w:rsidP="008B3C64">
      <w:pPr>
        <w:spacing w:line="240" w:lineRule="auto"/>
        <w:rPr>
          <w:rFonts w:ascii="Times New Roman" w:eastAsia="Times New Roman" w:hAnsi="Times New Roman" w:cs="Times New Roman"/>
          <w:sz w:val="24"/>
          <w:szCs w:val="24"/>
        </w:rPr>
      </w:pPr>
      <w:proofErr w:type="spellStart"/>
      <w:r w:rsidRPr="008B3C64">
        <w:rPr>
          <w:rFonts w:ascii="Calibri" w:eastAsia="Times New Roman" w:hAnsi="Calibri" w:cs="Calibri"/>
          <w:b/>
          <w:bCs/>
          <w:color w:val="000000"/>
          <w:sz w:val="28"/>
          <w:szCs w:val="28"/>
          <w:shd w:val="clear" w:color="auto" w:fill="D0E0E3"/>
        </w:rPr>
        <w:t>Hinh</w:t>
      </w:r>
      <w:proofErr w:type="spellEnd"/>
      <w:r w:rsidRPr="008B3C64">
        <w:rPr>
          <w:rFonts w:ascii="Calibri" w:eastAsia="Times New Roman" w:hAnsi="Calibri" w:cs="Calibri"/>
          <w:b/>
          <w:bCs/>
          <w:color w:val="000000"/>
          <w:sz w:val="28"/>
          <w:szCs w:val="28"/>
          <w:shd w:val="clear" w:color="auto" w:fill="D0E0E3"/>
        </w:rPr>
        <w:t xml:space="preserve"> 20</w:t>
      </w:r>
      <w:r w:rsidRPr="008B3C64">
        <w:rPr>
          <w:rFonts w:ascii="Calibri" w:eastAsia="Times New Roman" w:hAnsi="Calibri" w:cs="Calibri"/>
          <w:color w:val="000000"/>
          <w:sz w:val="24"/>
          <w:szCs w:val="24"/>
          <w:shd w:val="clear" w:color="auto" w:fill="D0E0E3"/>
        </w:rPr>
        <w:t xml:space="preserve"> </w:t>
      </w:r>
      <w:r w:rsidRPr="008B3C64">
        <w:rPr>
          <w:rFonts w:ascii="Calibri" w:eastAsia="Times New Roman" w:hAnsi="Calibri" w:cs="Calibri"/>
          <w:color w:val="000000"/>
          <w:sz w:val="18"/>
          <w:szCs w:val="18"/>
        </w:rPr>
        <w:t xml:space="preserve">Ken </w:t>
      </w:r>
      <w:proofErr w:type="spellStart"/>
      <w:r w:rsidRPr="008B3C64">
        <w:rPr>
          <w:rFonts w:ascii="Calibri" w:eastAsia="Times New Roman" w:hAnsi="Calibri" w:cs="Calibri"/>
          <w:color w:val="000000"/>
          <w:sz w:val="18"/>
          <w:szCs w:val="18"/>
        </w:rPr>
        <w:t>Hinh</w:t>
      </w:r>
      <w:proofErr w:type="spellEnd"/>
      <w:r w:rsidRPr="008B3C64">
        <w:rPr>
          <w:rFonts w:ascii="Calibri" w:eastAsia="Times New Roman" w:hAnsi="Calibri" w:cs="Calibri"/>
          <w:color w:val="000000"/>
          <w:sz w:val="18"/>
          <w:szCs w:val="18"/>
        </w:rPr>
        <w:t xml:space="preserve"> is a </w:t>
      </w:r>
      <w:proofErr w:type="spellStart"/>
      <w:r w:rsidRPr="008B3C64">
        <w:rPr>
          <w:rFonts w:ascii="Calibri" w:eastAsia="Times New Roman" w:hAnsi="Calibri" w:cs="Calibri"/>
          <w:color w:val="000000"/>
          <w:sz w:val="18"/>
          <w:szCs w:val="18"/>
        </w:rPr>
        <w:t>sophmore</w:t>
      </w:r>
      <w:proofErr w:type="spellEnd"/>
      <w:r w:rsidRPr="008B3C64">
        <w:rPr>
          <w:rFonts w:ascii="Calibri" w:eastAsia="Times New Roman" w:hAnsi="Calibri" w:cs="Calibri"/>
          <w:color w:val="000000"/>
          <w:sz w:val="18"/>
          <w:szCs w:val="18"/>
        </w:rPr>
        <w:t xml:space="preserve"> undergraduate student at UC Berkeley. "Poverty in a crisis: Why we need UBI during Covid-19." Published by the Daily Californian on May 12, 2020. Available here: (https://www.dailycal.org/2020/05/12/poverty-in-a-crisis-why-we-need-ubi-during-covid-19/) - AP</w:t>
      </w:r>
    </w:p>
    <w:p w14:paraId="08776FC2"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18"/>
          <w:szCs w:val="18"/>
        </w:rPr>
        <w:t xml:space="preserve">The economic repercussions of the COVID-19 pandemic are far-reaching, ravaging families, </w:t>
      </w:r>
      <w:proofErr w:type="gramStart"/>
      <w:r w:rsidRPr="008B3C64">
        <w:rPr>
          <w:rFonts w:ascii="Calibri" w:eastAsia="Times New Roman" w:hAnsi="Calibri" w:cs="Calibri"/>
          <w:color w:val="000000"/>
          <w:sz w:val="18"/>
          <w:szCs w:val="18"/>
        </w:rPr>
        <w:t>businesses</w:t>
      </w:r>
      <w:proofErr w:type="gramEnd"/>
      <w:r w:rsidRPr="008B3C64">
        <w:rPr>
          <w:rFonts w:ascii="Calibri" w:eastAsia="Times New Roman" w:hAnsi="Calibri" w:cs="Calibri"/>
          <w:color w:val="000000"/>
          <w:sz w:val="18"/>
          <w:szCs w:val="18"/>
        </w:rPr>
        <w:t xml:space="preserve"> and communities across the country. Almost every business, charity and nonprofit nationwide has been affected by the pandemic, and millions of </w:t>
      </w:r>
      <w:r w:rsidRPr="008B3C64">
        <w:rPr>
          <w:rFonts w:ascii="Calibri" w:eastAsia="Times New Roman" w:hAnsi="Calibri" w:cs="Calibri"/>
          <w:color w:val="000000"/>
          <w:sz w:val="18"/>
          <w:szCs w:val="18"/>
        </w:rPr>
        <w:lastRenderedPageBreak/>
        <w:t xml:space="preserve">individuals and families have been left in financial ruin. In my eyes, the present remedies provided by the government will do nothing for the millions of Americans who are living paycheck to paycheck. The most effective way to provide immediate relief to the people most impacted by COVID-19 is to put money directly into their hands. Before the </w:t>
      </w:r>
      <w:r w:rsidRPr="008B3C64">
        <w:rPr>
          <w:rFonts w:ascii="Calibri" w:eastAsia="Times New Roman" w:hAnsi="Calibri" w:cs="Calibri"/>
          <w:color w:val="000000"/>
          <w:shd w:val="clear" w:color="auto" w:fill="D0E0E3"/>
        </w:rPr>
        <w:t>COVID-19</w:t>
      </w:r>
      <w:r w:rsidRPr="008B3C64">
        <w:rPr>
          <w:rFonts w:ascii="Calibri" w:eastAsia="Times New Roman" w:hAnsi="Calibri" w:cs="Calibri"/>
          <w:color w:val="000000"/>
          <w:sz w:val="18"/>
          <w:szCs w:val="18"/>
        </w:rPr>
        <w:t xml:space="preserve"> pandemic ravaged our communities, there was support of a universal basic income, or UBI, by prominent figures and organizations — such as </w:t>
      </w:r>
      <w:proofErr w:type="gramStart"/>
      <w:r w:rsidRPr="008B3C64">
        <w:rPr>
          <w:rFonts w:ascii="Calibri" w:eastAsia="Times New Roman" w:hAnsi="Calibri" w:cs="Calibri"/>
          <w:color w:val="000000"/>
          <w:sz w:val="18"/>
          <w:szCs w:val="18"/>
        </w:rPr>
        <w:t>professor</w:t>
      </w:r>
      <w:proofErr w:type="gramEnd"/>
      <w:r w:rsidRPr="008B3C64">
        <w:rPr>
          <w:rFonts w:ascii="Calibri" w:eastAsia="Times New Roman" w:hAnsi="Calibri" w:cs="Calibri"/>
          <w:color w:val="000000"/>
          <w:sz w:val="18"/>
          <w:szCs w:val="18"/>
        </w:rPr>
        <w:t xml:space="preserve"> Robert Reich, Andrew Yang and 293 members of UC Berkeley’s Forward club — to combat job losses due to automation. But instead of automation,</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8"/>
          <w:szCs w:val="18"/>
        </w:rPr>
        <w:t>it</w:t>
      </w:r>
      <w:r w:rsidRPr="008B3C64">
        <w:rPr>
          <w:rFonts w:ascii="Calibri" w:eastAsia="Times New Roman" w:hAnsi="Calibri" w:cs="Calibri"/>
          <w:color w:val="000000"/>
          <w:sz w:val="24"/>
          <w:szCs w:val="24"/>
          <w:u w:val="single"/>
          <w:shd w:val="clear" w:color="auto" w:fill="D0E0E3"/>
        </w:rPr>
        <w:t xml:space="preserve"> is a global disaster that has inarguably destroyed our economy on a massive scale. However, we must not forget that </w:t>
      </w:r>
      <w:proofErr w:type="gramStart"/>
      <w:r w:rsidRPr="008B3C64">
        <w:rPr>
          <w:rFonts w:ascii="Calibri" w:eastAsia="Times New Roman" w:hAnsi="Calibri" w:cs="Calibri"/>
          <w:color w:val="000000"/>
          <w:sz w:val="24"/>
          <w:szCs w:val="24"/>
          <w:u w:val="single"/>
          <w:shd w:val="clear" w:color="auto" w:fill="D0E0E3"/>
        </w:rPr>
        <w:t>smaller-scale</w:t>
      </w:r>
      <w:proofErr w:type="gramEnd"/>
      <w:r w:rsidRPr="008B3C64">
        <w:rPr>
          <w:rFonts w:ascii="Calibri" w:eastAsia="Times New Roman" w:hAnsi="Calibri" w:cs="Calibri"/>
          <w:color w:val="000000"/>
          <w:sz w:val="24"/>
          <w:szCs w:val="24"/>
          <w:u w:val="single"/>
          <w:shd w:val="clear" w:color="auto" w:fill="D0E0E3"/>
        </w:rPr>
        <w:t xml:space="preserve"> “disasters” occur every moment of our lives; someone could lose their job, get evicted, come down with an illness or receive an unexpected bill that they can’t afford.</w:t>
      </w:r>
      <w:r w:rsidRPr="008B3C64">
        <w:rPr>
          <w:rFonts w:ascii="Calibri" w:eastAsia="Times New Roman" w:hAnsi="Calibri" w:cs="Calibri"/>
          <w:color w:val="000000"/>
          <w:sz w:val="18"/>
          <w:szCs w:val="18"/>
        </w:rPr>
        <w:t xml:space="preserve"> We live in a society in which 59% of Americans cannot pay an unexpected $400 bill. In addition, every single citizen </w:t>
      </w:r>
      <w:proofErr w:type="gramStart"/>
      <w:r w:rsidRPr="008B3C64">
        <w:rPr>
          <w:rFonts w:ascii="Calibri" w:eastAsia="Times New Roman" w:hAnsi="Calibri" w:cs="Calibri"/>
          <w:color w:val="000000"/>
          <w:sz w:val="18"/>
          <w:szCs w:val="18"/>
        </w:rPr>
        <w:t>struggles</w:t>
      </w:r>
      <w:proofErr w:type="gramEnd"/>
      <w:r w:rsidRPr="008B3C64">
        <w:rPr>
          <w:rFonts w:ascii="Calibri" w:eastAsia="Times New Roman" w:hAnsi="Calibri" w:cs="Calibri"/>
          <w:color w:val="000000"/>
          <w:sz w:val="18"/>
          <w:szCs w:val="18"/>
        </w:rPr>
        <w:t xml:space="preserve"> with time, empathy or money in some form or another; these struggles are the most pervasive problems of our era. Notably, we live in a time in which many of our social safety nets should solve these problems. Instead, our mental health as a society is declining, suicides and drug overdoses are </w:t>
      </w:r>
      <w:proofErr w:type="gramStart"/>
      <w:r w:rsidRPr="008B3C64">
        <w:rPr>
          <w:rFonts w:ascii="Calibri" w:eastAsia="Times New Roman" w:hAnsi="Calibri" w:cs="Calibri"/>
          <w:color w:val="000000"/>
          <w:sz w:val="18"/>
          <w:szCs w:val="18"/>
        </w:rPr>
        <w:t>increasing</w:t>
      </w:r>
      <w:proofErr w:type="gramEnd"/>
      <w:r w:rsidRPr="008B3C64">
        <w:rPr>
          <w:rFonts w:ascii="Calibri" w:eastAsia="Times New Roman" w:hAnsi="Calibri" w:cs="Calibri"/>
          <w:color w:val="000000"/>
          <w:sz w:val="18"/>
          <w:szCs w:val="18"/>
        </w:rPr>
        <w:t xml:space="preserve"> and income inequality is at an all-time high. A UBI would provide the financial safety net that so many people desperately need to guard against these issues. Furthermore,</w:t>
      </w:r>
      <w:r w:rsidRPr="008B3C64">
        <w:rPr>
          <w:rFonts w:ascii="Calibri" w:eastAsia="Times New Roman" w:hAnsi="Calibri" w:cs="Calibri"/>
          <w:color w:val="000000"/>
          <w:sz w:val="16"/>
          <w:szCs w:val="16"/>
        </w:rPr>
        <w:t xml:space="preserve"> as the coronavirus continues to wreak havoc on the very fabric of our society, our unemployment infrastructure is being overwhelmed. More than 30 million Americans have filed for unemployment since March, and the April unemployment rate skyrocketed to 14.7%.</w:t>
      </w:r>
      <w:r w:rsidRPr="008B3C64">
        <w:rPr>
          <w:rFonts w:ascii="Calibri" w:eastAsia="Times New Roman" w:hAnsi="Calibri" w:cs="Calibri"/>
          <w:color w:val="000000"/>
          <w:sz w:val="18"/>
          <w:szCs w:val="18"/>
        </w:rPr>
        <w:t xml:space="preserve"> How much aid will </w:t>
      </w:r>
      <w:proofErr w:type="gramStart"/>
      <w:r w:rsidRPr="008B3C64">
        <w:rPr>
          <w:rFonts w:ascii="Calibri" w:eastAsia="Times New Roman" w:hAnsi="Calibri" w:cs="Calibri"/>
          <w:color w:val="000000"/>
          <w:sz w:val="18"/>
          <w:szCs w:val="18"/>
        </w:rPr>
        <w:t>all of</w:t>
      </w:r>
      <w:proofErr w:type="gramEnd"/>
      <w:r w:rsidRPr="008B3C64">
        <w:rPr>
          <w:rFonts w:ascii="Calibri" w:eastAsia="Times New Roman" w:hAnsi="Calibri" w:cs="Calibri"/>
          <w:color w:val="000000"/>
          <w:sz w:val="18"/>
          <w:szCs w:val="18"/>
        </w:rPr>
        <w:t xml:space="preserve"> these people really receive? Even before COVID-19, our welfare system was not effective — the pandemic has simply revealed the inadequacies of our political and economic infrastructure. There are more than 38.1 million Americans who live in poverty. Current social safety nets, such as Temporary Assistance for Needy Families, or TANF, do an extremely poor job of reducing poverty. Poverty is killing people every day. And after the coronavirus pandemic, we will no longer be able to ignore it. Moreover, in no single state does TANF provide the benefits of even half the poverty level. What’s more, the racial inequities with all states’ use of funds account for 15% of the Black-white child poverty gap. In no way do our current safety nets protect our most vulnerable populations. But why should our society choose UBI over our current welfare system? In my eyes, it comes down to speed, </w:t>
      </w:r>
      <w:proofErr w:type="gramStart"/>
      <w:r w:rsidRPr="008B3C64">
        <w:rPr>
          <w:rFonts w:ascii="Calibri" w:eastAsia="Times New Roman" w:hAnsi="Calibri" w:cs="Calibri"/>
          <w:color w:val="000000"/>
          <w:sz w:val="18"/>
          <w:szCs w:val="18"/>
        </w:rPr>
        <w:t>universality</w:t>
      </w:r>
      <w:proofErr w:type="gramEnd"/>
      <w:r w:rsidRPr="008B3C64">
        <w:rPr>
          <w:rFonts w:ascii="Calibri" w:eastAsia="Times New Roman" w:hAnsi="Calibri" w:cs="Calibri"/>
          <w:color w:val="000000"/>
          <w:sz w:val="18"/>
          <w:szCs w:val="18"/>
        </w:rPr>
        <w:t xml:space="preserve"> and security. First,</w:t>
      </w:r>
      <w:r w:rsidRPr="008B3C64">
        <w:rPr>
          <w:rFonts w:ascii="Calibri" w:eastAsia="Times New Roman" w:hAnsi="Calibri" w:cs="Calibri"/>
          <w:color w:val="000000"/>
          <w:sz w:val="18"/>
          <w:szCs w:val="18"/>
          <w:shd w:val="clear" w:color="auto" w:fill="D0E0E3"/>
        </w:rPr>
        <w:t xml:space="preserve"> </w:t>
      </w:r>
      <w:r w:rsidRPr="008B3C64">
        <w:rPr>
          <w:rFonts w:ascii="Calibri" w:eastAsia="Times New Roman" w:hAnsi="Calibri" w:cs="Calibri"/>
          <w:color w:val="000000"/>
          <w:sz w:val="24"/>
          <w:szCs w:val="24"/>
          <w:u w:val="single"/>
          <w:shd w:val="clear" w:color="auto" w:fill="D0E0E3"/>
        </w:rPr>
        <w:t>a UBI would allow our government to put money directly into people’s hands with the utmost speed.</w:t>
      </w:r>
      <w:r w:rsidRPr="008B3C64">
        <w:rPr>
          <w:rFonts w:ascii="Calibri" w:eastAsia="Times New Roman" w:hAnsi="Calibri" w:cs="Calibri"/>
          <w:color w:val="000000"/>
          <w:sz w:val="18"/>
          <w:szCs w:val="18"/>
        </w:rPr>
        <w:t xml:space="preserve"> There would be no time whatsoever being wasted on bureaucracy — individuals would already have the necessary funds in their pockets. Second, </w:t>
      </w:r>
      <w:r w:rsidRPr="008B3C64">
        <w:rPr>
          <w:rFonts w:ascii="Calibri" w:eastAsia="Times New Roman" w:hAnsi="Calibri" w:cs="Calibri"/>
          <w:color w:val="000000"/>
          <w:sz w:val="24"/>
          <w:szCs w:val="24"/>
          <w:u w:val="single"/>
          <w:shd w:val="clear" w:color="auto" w:fill="D0E0E3"/>
        </w:rPr>
        <w:t>universality</w:t>
      </w:r>
      <w:r w:rsidRPr="008B3C64">
        <w:rPr>
          <w:rFonts w:ascii="Calibri" w:eastAsia="Times New Roman" w:hAnsi="Calibri" w:cs="Calibri"/>
          <w:color w:val="000000"/>
          <w:sz w:val="18"/>
          <w:szCs w:val="18"/>
        </w:rPr>
        <w:t xml:space="preserve"> — or doing away with means testing —</w:t>
      </w:r>
      <w:r w:rsidRPr="008B3C64">
        <w:rPr>
          <w:rFonts w:ascii="Calibri" w:eastAsia="Times New Roman" w:hAnsi="Calibri" w:cs="Calibri"/>
          <w:color w:val="000000"/>
          <w:sz w:val="24"/>
          <w:szCs w:val="24"/>
          <w:u w:val="single"/>
          <w:shd w:val="clear" w:color="auto" w:fill="D0E0E3"/>
        </w:rPr>
        <w:t xml:space="preserve"> would ensure that everyone is </w:t>
      </w:r>
      <w:proofErr w:type="gramStart"/>
      <w:r w:rsidRPr="008B3C64">
        <w:rPr>
          <w:rFonts w:ascii="Calibri" w:eastAsia="Times New Roman" w:hAnsi="Calibri" w:cs="Calibri"/>
          <w:color w:val="000000"/>
          <w:sz w:val="24"/>
          <w:szCs w:val="24"/>
          <w:u w:val="single"/>
          <w:shd w:val="clear" w:color="auto" w:fill="D0E0E3"/>
        </w:rPr>
        <w:t>included</w:t>
      </w:r>
      <w:proofErr w:type="gramEnd"/>
      <w:r w:rsidRPr="008B3C64">
        <w:rPr>
          <w:rFonts w:ascii="Calibri" w:eastAsia="Times New Roman" w:hAnsi="Calibri" w:cs="Calibri"/>
          <w:color w:val="000000"/>
          <w:sz w:val="24"/>
          <w:szCs w:val="24"/>
          <w:u w:val="single"/>
          <w:shd w:val="clear" w:color="auto" w:fill="D0E0E3"/>
        </w:rPr>
        <w:t xml:space="preserve"> and no one is excluded. </w:t>
      </w:r>
      <w:r w:rsidRPr="008B3C64">
        <w:rPr>
          <w:rFonts w:ascii="Calibri" w:eastAsia="Times New Roman" w:hAnsi="Calibri" w:cs="Calibri"/>
          <w:color w:val="000000"/>
          <w:sz w:val="16"/>
          <w:szCs w:val="16"/>
        </w:rPr>
        <w:t>Currently,</w:t>
      </w:r>
      <w:r w:rsidRPr="008B3C64">
        <w:rPr>
          <w:rFonts w:ascii="Calibri" w:eastAsia="Times New Roman" w:hAnsi="Calibri" w:cs="Calibri"/>
          <w:color w:val="000000"/>
          <w:sz w:val="10"/>
          <w:szCs w:val="10"/>
        </w:rPr>
        <w:t xml:space="preserve"> the</w:t>
      </w:r>
      <w:r w:rsidRPr="008B3C64">
        <w:rPr>
          <w:rFonts w:ascii="Calibri" w:eastAsia="Times New Roman" w:hAnsi="Calibri" w:cs="Calibri"/>
          <w:color w:val="000000"/>
          <w:sz w:val="16"/>
          <w:szCs w:val="16"/>
        </w:rPr>
        <w:t xml:space="preserve"> Coronavirus Aid</w:t>
      </w:r>
      <w:r w:rsidRPr="008B3C64">
        <w:rPr>
          <w:rFonts w:ascii="Calibri" w:eastAsia="Times New Roman" w:hAnsi="Calibri" w:cs="Calibri"/>
          <w:color w:val="000000"/>
          <w:sz w:val="10"/>
          <w:szCs w:val="10"/>
        </w:rPr>
        <w:t xml:space="preserve">, </w:t>
      </w:r>
      <w:r w:rsidRPr="008B3C64">
        <w:rPr>
          <w:rFonts w:ascii="Calibri" w:eastAsia="Times New Roman" w:hAnsi="Calibri" w:cs="Calibri"/>
          <w:color w:val="000000"/>
          <w:sz w:val="16"/>
          <w:szCs w:val="16"/>
        </w:rPr>
        <w:t>Relief and Economic Security Act</w:t>
      </w:r>
      <w:r w:rsidRPr="008B3C64">
        <w:rPr>
          <w:rFonts w:ascii="Calibri" w:eastAsia="Times New Roman" w:hAnsi="Calibri" w:cs="Calibri"/>
          <w:color w:val="000000"/>
          <w:sz w:val="10"/>
          <w:szCs w:val="10"/>
        </w:rPr>
        <w:t xml:space="preserve"> </w:t>
      </w:r>
      <w:r w:rsidRPr="008B3C64">
        <w:rPr>
          <w:rFonts w:ascii="Calibri" w:eastAsia="Times New Roman" w:hAnsi="Calibri" w:cs="Calibri"/>
          <w:color w:val="000000"/>
          <w:sz w:val="16"/>
          <w:szCs w:val="16"/>
        </w:rPr>
        <w:t xml:space="preserve">does not provide payments to undocumented immigrants, international </w:t>
      </w:r>
      <w:proofErr w:type="gramStart"/>
      <w:r w:rsidRPr="008B3C64">
        <w:rPr>
          <w:rFonts w:ascii="Calibri" w:eastAsia="Times New Roman" w:hAnsi="Calibri" w:cs="Calibri"/>
          <w:color w:val="000000"/>
          <w:sz w:val="16"/>
          <w:szCs w:val="16"/>
        </w:rPr>
        <w:t>students</w:t>
      </w:r>
      <w:proofErr w:type="gramEnd"/>
      <w:r w:rsidRPr="008B3C64">
        <w:rPr>
          <w:rFonts w:ascii="Calibri" w:eastAsia="Times New Roman" w:hAnsi="Calibri" w:cs="Calibri"/>
          <w:color w:val="000000"/>
          <w:sz w:val="16"/>
          <w:szCs w:val="16"/>
        </w:rPr>
        <w:t xml:space="preserve"> and families of mixed immigration status.</w:t>
      </w:r>
      <w:r w:rsidRPr="008B3C64">
        <w:rPr>
          <w:rFonts w:ascii="Calibri" w:eastAsia="Times New Roman" w:hAnsi="Calibri" w:cs="Calibri"/>
          <w:color w:val="000000"/>
          <w:sz w:val="24"/>
          <w:szCs w:val="24"/>
          <w:u w:val="single"/>
          <w:shd w:val="clear" w:color="auto" w:fill="D0E0E3"/>
        </w:rPr>
        <w:t xml:space="preserve"> We need to ensure that everyone who needs help will get help without having to jump over any additional hurdles.</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8"/>
          <w:szCs w:val="18"/>
        </w:rPr>
        <w:t xml:space="preserve">With universality, determining who is eligible is simpler and the cost of administering is reduced. Lastly, security. People need to feel secure in their financial positions before they can thrive, and a UBI would provide that economic foundation. In addition, a Finnish basic income experiment found that recipients experienced improved mental health, </w:t>
      </w:r>
      <w:proofErr w:type="gramStart"/>
      <w:r w:rsidRPr="008B3C64">
        <w:rPr>
          <w:rFonts w:ascii="Calibri" w:eastAsia="Times New Roman" w:hAnsi="Calibri" w:cs="Calibri"/>
          <w:color w:val="000000"/>
          <w:sz w:val="18"/>
          <w:szCs w:val="18"/>
        </w:rPr>
        <w:t>confidence</w:t>
      </w:r>
      <w:proofErr w:type="gramEnd"/>
      <w:r w:rsidRPr="008B3C64">
        <w:rPr>
          <w:rFonts w:ascii="Calibri" w:eastAsia="Times New Roman" w:hAnsi="Calibri" w:cs="Calibri"/>
          <w:color w:val="000000"/>
          <w:sz w:val="18"/>
          <w:szCs w:val="18"/>
        </w:rPr>
        <w:t xml:space="preserve"> and life satisfaction. Although it is not an end-all-be-all solution to </w:t>
      </w:r>
      <w:proofErr w:type="gramStart"/>
      <w:r w:rsidRPr="008B3C64">
        <w:rPr>
          <w:rFonts w:ascii="Calibri" w:eastAsia="Times New Roman" w:hAnsi="Calibri" w:cs="Calibri"/>
          <w:color w:val="000000"/>
          <w:sz w:val="18"/>
          <w:szCs w:val="18"/>
        </w:rPr>
        <w:t>all of</w:t>
      </w:r>
      <w:proofErr w:type="gramEnd"/>
      <w:r w:rsidRPr="008B3C64">
        <w:rPr>
          <w:rFonts w:ascii="Calibri" w:eastAsia="Times New Roman" w:hAnsi="Calibri" w:cs="Calibri"/>
          <w:color w:val="000000"/>
          <w:sz w:val="18"/>
          <w:szCs w:val="18"/>
        </w:rPr>
        <w:t xml:space="preserve"> our country’s problems, it’s a start — a start toward leveling the playing field among the haves and the have-nots. </w:t>
      </w:r>
      <w:r w:rsidRPr="008B3C64">
        <w:rPr>
          <w:rFonts w:ascii="Calibri" w:eastAsia="Times New Roman" w:hAnsi="Calibri" w:cs="Calibri"/>
          <w:color w:val="000000"/>
          <w:sz w:val="24"/>
          <w:szCs w:val="24"/>
          <w:u w:val="single"/>
          <w:shd w:val="clear" w:color="auto" w:fill="D0E0E3"/>
        </w:rPr>
        <w:t>Policymakers in Spain, Canada and the United States are acknowledging the importance of emergency UBI in this crisis.</w:t>
      </w:r>
      <w:r w:rsidRPr="008B3C64">
        <w:rPr>
          <w:rFonts w:ascii="Calibri" w:eastAsia="Times New Roman" w:hAnsi="Calibri" w:cs="Calibri"/>
          <w:color w:val="000000"/>
          <w:sz w:val="24"/>
          <w:szCs w:val="24"/>
          <w:u w:val="single"/>
        </w:rPr>
        <w:t xml:space="preserve"> </w:t>
      </w:r>
      <w:r w:rsidRPr="008B3C64">
        <w:rPr>
          <w:rFonts w:ascii="Calibri" w:eastAsia="Times New Roman" w:hAnsi="Calibri" w:cs="Calibri"/>
          <w:color w:val="000000"/>
          <w:sz w:val="18"/>
          <w:szCs w:val="18"/>
          <w:u w:val="single"/>
        </w:rPr>
        <w:t>On Friday</w:t>
      </w:r>
      <w:r w:rsidRPr="008B3C64">
        <w:rPr>
          <w:rFonts w:ascii="Calibri" w:eastAsia="Times New Roman" w:hAnsi="Calibri" w:cs="Calibri"/>
          <w:color w:val="000000"/>
          <w:sz w:val="24"/>
          <w:szCs w:val="24"/>
          <w:u w:val="single"/>
        </w:rPr>
        <w:t>,</w:t>
      </w:r>
      <w:r w:rsidRPr="008B3C64">
        <w:rPr>
          <w:rFonts w:ascii="Calibri" w:eastAsia="Times New Roman" w:hAnsi="Calibri" w:cs="Calibri"/>
          <w:color w:val="000000"/>
          <w:sz w:val="24"/>
          <w:szCs w:val="24"/>
          <w:u w:val="single"/>
          <w:shd w:val="clear" w:color="auto" w:fill="D0E0E3"/>
        </w:rPr>
        <w:t xml:space="preserve"> Senators.</w:t>
      </w:r>
      <w:r w:rsidRPr="008B3C64">
        <w:rPr>
          <w:rFonts w:ascii="Calibri" w:eastAsia="Times New Roman" w:hAnsi="Calibri" w:cs="Calibri"/>
          <w:color w:val="000000"/>
          <w:sz w:val="18"/>
          <w:szCs w:val="18"/>
          <w:u w:val="single"/>
        </w:rPr>
        <w:t xml:space="preserve"> Kamala Harris, D-California, Bernie Sanders, I-Vt., and Ed Markey, D-Mass.</w:t>
      </w:r>
      <w:r w:rsidRPr="008B3C64">
        <w:rPr>
          <w:rFonts w:ascii="Calibri" w:eastAsia="Times New Roman" w:hAnsi="Calibri" w:cs="Calibri"/>
          <w:color w:val="000000"/>
          <w:sz w:val="24"/>
          <w:szCs w:val="24"/>
          <w:u w:val="single"/>
          <w:shd w:val="clear" w:color="auto" w:fill="D0E0E3"/>
        </w:rPr>
        <w:t>, proposed legislation that would send a $2,000 monthly check to everyone who makes less than $120,000. However, they’re ignoring the impact that a UBI would have during more normal times. In addition to protecting those left behind by our welfare system, a UBI would produce economic growth by putting money into people’s pockets to spend</w:t>
      </w:r>
      <w:r w:rsidRPr="008B3C64">
        <w:rPr>
          <w:rFonts w:ascii="Calibri" w:eastAsia="Times New Roman" w:hAnsi="Calibri" w:cs="Calibri"/>
          <w:color w:val="000000"/>
          <w:sz w:val="18"/>
          <w:szCs w:val="18"/>
        </w:rPr>
        <w:t xml:space="preserve">. Personally, I know an extra $2,000 a month would help my mom, who lost her job </w:t>
      </w:r>
      <w:proofErr w:type="gramStart"/>
      <w:r w:rsidRPr="008B3C64">
        <w:rPr>
          <w:rFonts w:ascii="Calibri" w:eastAsia="Times New Roman" w:hAnsi="Calibri" w:cs="Calibri"/>
          <w:color w:val="000000"/>
          <w:sz w:val="18"/>
          <w:szCs w:val="18"/>
        </w:rPr>
        <w:t>as a result of</w:t>
      </w:r>
      <w:proofErr w:type="gramEnd"/>
      <w:r w:rsidRPr="008B3C64">
        <w:rPr>
          <w:rFonts w:ascii="Calibri" w:eastAsia="Times New Roman" w:hAnsi="Calibri" w:cs="Calibri"/>
          <w:color w:val="000000"/>
          <w:sz w:val="18"/>
          <w:szCs w:val="18"/>
        </w:rPr>
        <w:t xml:space="preserve"> COVID-19. According to a study by the Roosevelt Institute, a UBI would expand the United States’ GDP by $2.5 trillion. When people are given direct cash, they will inject that money directly into their communities, spending it on food, groceries, utility bills and auto repairs. A temporary UBI will be essential during this pandemic to combat the looming recession, but a permanent one will be needed to ensure that every single American can have the chance to thrive. The fight for UBI will live on. The pandemic has opened a door, however, giving us a glimpse into the vast inequities of our current safety net system. We need a UBI to ensure that everyone has financial security no matter what and to provide an economic foundation for all. Hopefully, one day, we will be able to say with confidence that we’ve eradicated poverty.</w:t>
      </w:r>
    </w:p>
    <w:p w14:paraId="69071EA5"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12F907C" w14:textId="77777777" w:rsidR="008B3C64" w:rsidRPr="008B3C64" w:rsidRDefault="008B3C64" w:rsidP="008B3C64">
      <w:pPr>
        <w:spacing w:before="40"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shd w:val="clear" w:color="auto" w:fill="D0E0E3"/>
        </w:rPr>
        <w:t xml:space="preserve">UBI solves better -- covers workers </w:t>
      </w:r>
      <w:proofErr w:type="gramStart"/>
      <w:r w:rsidRPr="008B3C64">
        <w:rPr>
          <w:rFonts w:ascii="Calibri" w:eastAsia="Times New Roman" w:hAnsi="Calibri" w:cs="Calibri"/>
          <w:color w:val="000000"/>
          <w:sz w:val="24"/>
          <w:szCs w:val="24"/>
          <w:shd w:val="clear" w:color="auto" w:fill="D0E0E3"/>
        </w:rPr>
        <w:t>and also</w:t>
      </w:r>
      <w:proofErr w:type="gramEnd"/>
      <w:r w:rsidRPr="008B3C64">
        <w:rPr>
          <w:rFonts w:ascii="Calibri" w:eastAsia="Times New Roman" w:hAnsi="Calibri" w:cs="Calibri"/>
          <w:color w:val="000000"/>
          <w:sz w:val="24"/>
          <w:szCs w:val="24"/>
          <w:shd w:val="clear" w:color="auto" w:fill="D0E0E3"/>
        </w:rPr>
        <w:t xml:space="preserve"> those who are unable to work</w:t>
      </w:r>
    </w:p>
    <w:p w14:paraId="28C6B825"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8"/>
          <w:szCs w:val="28"/>
          <w:shd w:val="clear" w:color="auto" w:fill="D0E0E3"/>
        </w:rPr>
        <w:lastRenderedPageBreak/>
        <w:t>Farrell</w:t>
      </w:r>
      <w:r w:rsidRPr="008B3C64">
        <w:rPr>
          <w:rFonts w:ascii="Calibri" w:eastAsia="Times New Roman" w:hAnsi="Calibri" w:cs="Calibri"/>
          <w:b/>
          <w:bCs/>
          <w:color w:val="000000"/>
          <w:sz w:val="36"/>
          <w:szCs w:val="36"/>
          <w:shd w:val="clear" w:color="auto" w:fill="D0E0E3"/>
        </w:rPr>
        <w:t xml:space="preserve"> </w:t>
      </w:r>
      <w:r w:rsidRPr="008B3C64">
        <w:rPr>
          <w:rFonts w:ascii="Calibri" w:eastAsia="Times New Roman" w:hAnsi="Calibri" w:cs="Calibri"/>
          <w:b/>
          <w:bCs/>
          <w:color w:val="000000"/>
          <w:sz w:val="26"/>
          <w:szCs w:val="26"/>
          <w:shd w:val="clear" w:color="auto" w:fill="D0E0E3"/>
        </w:rPr>
        <w:t>20</w:t>
      </w:r>
      <w:r w:rsidRPr="008B3C64">
        <w:rPr>
          <w:rFonts w:ascii="Calibri" w:eastAsia="Times New Roman" w:hAnsi="Calibri" w:cs="Calibri"/>
          <w:color w:val="000000"/>
          <w:sz w:val="18"/>
          <w:szCs w:val="18"/>
        </w:rPr>
        <w:t xml:space="preserve"> Julie Farrell is a disabled writer and accessibility consultant based in Edinburgh. "Dying from Inequality - Why Universal Basic Income is the Solution." Published by Disability Arts Online on June 22, 2020. Available here: (https://disabilityarts.online/magazine/opinion/dying-from-inequality-why-universal-basic-income-is-the-solution/) - AP </w:t>
      </w:r>
    </w:p>
    <w:p w14:paraId="6A9327C6"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18"/>
          <w:szCs w:val="18"/>
        </w:rPr>
        <w:t xml:space="preserve">‘It is the peculiar lowness of poverty that you discover first.’ Wrote George Orwell in his memoir, Down and Out in Paris and London (1933). The peculiar lowness. These words powerfully convey the ever-present sinking feeling of poverty. It doesn’t level out. It doesn’t go away. You go fathoms </w:t>
      </w:r>
      <w:proofErr w:type="gramStart"/>
      <w:r w:rsidRPr="008B3C64">
        <w:rPr>
          <w:rFonts w:ascii="Calibri" w:eastAsia="Times New Roman" w:hAnsi="Calibri" w:cs="Calibri"/>
          <w:color w:val="000000"/>
          <w:sz w:val="18"/>
          <w:szCs w:val="18"/>
        </w:rPr>
        <w:t>deep</w:t>
      </w:r>
      <w:proofErr w:type="gramEnd"/>
      <w:r w:rsidRPr="008B3C64">
        <w:rPr>
          <w:rFonts w:ascii="Calibri" w:eastAsia="Times New Roman" w:hAnsi="Calibri" w:cs="Calibri"/>
          <w:color w:val="000000"/>
          <w:sz w:val="18"/>
          <w:szCs w:val="18"/>
        </w:rPr>
        <w:t xml:space="preserve"> but you keep on sinking. If anything can wake us up to our own inequality crisis, it’s a global pandemic which threatens the very foundations of a capitalist economy that we are built on. The systemic injustices faced by the poor, disabled and elderly are now being faced collectively by the nation in the face of Covid-19 – and we’re waking up to the possibility of something better. ‘People living in the poorest, most disadvantaged communities face the highest risk of dying by suicide’, the Samaritans cited in their 2017 report, Dying from Inequality. They found that ‘financial instability and poverty can increase suicide risk.’ And that ‘Suicide is a major inequality issue.’ It comes as no surprise that unmanageable debt, unemployment, poor housing conditions, and other socioeconomic factors all contribute to high suicide rates. ‘Tackling inequality should be central to suicide prevention’ reads the report summary. So how do we do that</w:t>
      </w:r>
      <w:r w:rsidRPr="008B3C64">
        <w:rPr>
          <w:rFonts w:ascii="Calibri" w:eastAsia="Times New Roman" w:hAnsi="Calibri" w:cs="Calibri"/>
          <w:color w:val="000000"/>
          <w:sz w:val="18"/>
          <w:szCs w:val="18"/>
          <w:u w:val="single"/>
        </w:rPr>
        <w:t xml:space="preserve">? </w:t>
      </w:r>
      <w:r w:rsidRPr="008B3C64">
        <w:rPr>
          <w:rFonts w:ascii="Calibri" w:eastAsia="Times New Roman" w:hAnsi="Calibri" w:cs="Calibri"/>
          <w:color w:val="000000"/>
          <w:sz w:val="24"/>
          <w:szCs w:val="24"/>
          <w:u w:val="single"/>
          <w:shd w:val="clear" w:color="auto" w:fill="D0E0E3"/>
        </w:rPr>
        <w:t>In a world of systemic inequality, where poverty and homelessness have never been eradicated, the welfare state has become increasingly punitive – and workers are still punished for sickness – is equality even possible? In a world where the UK has seen suicide rates increase by 10.9% in the last year alone.</w:t>
      </w:r>
      <w:r w:rsidRPr="008B3C64">
        <w:rPr>
          <w:rFonts w:ascii="Calibri" w:eastAsia="Times New Roman" w:hAnsi="Calibri" w:cs="Calibri"/>
          <w:color w:val="000000"/>
          <w:sz w:val="18"/>
          <w:szCs w:val="18"/>
        </w:rPr>
        <w:t xml:space="preserve"> Where thousands of low-skilled, but equally – if not more so – valuable workers are struggling to make ends meet, thanks to low wages and flimsy worker protections. The report addresses the factors which lead to poverty on a societal, community and individual level; with much emphasis placed on “weak social protection (especially inadequate employment benefits); poor (or non-existent) active </w:t>
      </w:r>
      <w:proofErr w:type="spellStart"/>
      <w:r w:rsidRPr="008B3C64">
        <w:rPr>
          <w:rFonts w:ascii="Calibri" w:eastAsia="Times New Roman" w:hAnsi="Calibri" w:cs="Calibri"/>
          <w:color w:val="000000"/>
          <w:sz w:val="18"/>
          <w:szCs w:val="18"/>
        </w:rPr>
        <w:t>labour</w:t>
      </w:r>
      <w:proofErr w:type="spellEnd"/>
      <w:r w:rsidRPr="008B3C64">
        <w:rPr>
          <w:rFonts w:ascii="Calibri" w:eastAsia="Times New Roman" w:hAnsi="Calibri" w:cs="Calibri"/>
          <w:color w:val="000000"/>
          <w:sz w:val="18"/>
          <w:szCs w:val="18"/>
        </w:rPr>
        <w:t xml:space="preserve"> market </w:t>
      </w:r>
      <w:proofErr w:type="spellStart"/>
      <w:r w:rsidRPr="008B3C64">
        <w:rPr>
          <w:rFonts w:ascii="Calibri" w:eastAsia="Times New Roman" w:hAnsi="Calibri" w:cs="Calibri"/>
          <w:color w:val="000000"/>
          <w:sz w:val="18"/>
          <w:szCs w:val="18"/>
        </w:rPr>
        <w:t>programmes</w:t>
      </w:r>
      <w:proofErr w:type="spellEnd"/>
      <w:r w:rsidRPr="008B3C64">
        <w:rPr>
          <w:rFonts w:ascii="Calibri" w:eastAsia="Times New Roman" w:hAnsi="Calibri" w:cs="Calibri"/>
          <w:color w:val="000000"/>
          <w:sz w:val="18"/>
          <w:szCs w:val="18"/>
        </w:rPr>
        <w:t xml:space="preserve">; weak (or non-existent) employment protection; austerity measures; cuts in mental healthcare spending”. A </w:t>
      </w:r>
      <w:proofErr w:type="gramStart"/>
      <w:r w:rsidRPr="008B3C64">
        <w:rPr>
          <w:rFonts w:ascii="Calibri" w:eastAsia="Times New Roman" w:hAnsi="Calibri" w:cs="Calibri"/>
          <w:color w:val="000000"/>
          <w:sz w:val="18"/>
          <w:szCs w:val="18"/>
        </w:rPr>
        <w:t>mixed race</w:t>
      </w:r>
      <w:proofErr w:type="gramEnd"/>
      <w:r w:rsidRPr="008B3C64">
        <w:rPr>
          <w:rFonts w:ascii="Calibri" w:eastAsia="Times New Roman" w:hAnsi="Calibri" w:cs="Calibri"/>
          <w:color w:val="000000"/>
          <w:sz w:val="18"/>
          <w:szCs w:val="18"/>
        </w:rPr>
        <w:t xml:space="preserve"> woman and two white women stand among packed shelves of food at a foodbank Three women at a foodbank in Vauxhall. Photograph: </w:t>
      </w:r>
      <w:proofErr w:type="spellStart"/>
      <w:r w:rsidRPr="008B3C64">
        <w:rPr>
          <w:rFonts w:ascii="Calibri" w:eastAsia="Times New Roman" w:hAnsi="Calibri" w:cs="Calibri"/>
          <w:color w:val="000000"/>
          <w:sz w:val="18"/>
          <w:szCs w:val="18"/>
        </w:rPr>
        <w:t>Newfrontiers</w:t>
      </w:r>
      <w:proofErr w:type="spellEnd"/>
      <w:r w:rsidRPr="008B3C64">
        <w:rPr>
          <w:rFonts w:ascii="Calibri" w:eastAsia="Times New Roman" w:hAnsi="Calibri" w:cs="Calibri"/>
          <w:color w:val="000000"/>
          <w:sz w:val="18"/>
          <w:szCs w:val="18"/>
        </w:rPr>
        <w:t xml:space="preserve"> [licensed under CC BY-NC-ND 2.0]</w:t>
      </w:r>
      <w:r w:rsidRPr="008B3C64">
        <w:rPr>
          <w:rFonts w:ascii="Calibri" w:eastAsia="Times New Roman" w:hAnsi="Calibri" w:cs="Calibri"/>
          <w:color w:val="000000"/>
          <w:sz w:val="18"/>
          <w:szCs w:val="18"/>
          <w:shd w:val="clear" w:color="auto" w:fill="D0E0E3"/>
        </w:rPr>
        <w:t xml:space="preserve"> </w:t>
      </w:r>
      <w:r w:rsidRPr="008B3C64">
        <w:rPr>
          <w:rFonts w:ascii="Calibri" w:eastAsia="Times New Roman" w:hAnsi="Calibri" w:cs="Calibri"/>
          <w:color w:val="000000"/>
          <w:sz w:val="24"/>
          <w:szCs w:val="24"/>
          <w:u w:val="single"/>
          <w:shd w:val="clear" w:color="auto" w:fill="D0E0E3"/>
        </w:rPr>
        <w:t>Disabled people who find themselves reliant on government support to live have seen a drastic decrease in access to this support, and if they do receive it, bureaucratic processes cause months of delays, reduced payments and expedient recoup of payments with</w:t>
      </w:r>
      <w:r w:rsidRPr="008B3C64">
        <w:rPr>
          <w:rFonts w:ascii="Calibri" w:eastAsia="Times New Roman" w:hAnsi="Calibri" w:cs="Calibri"/>
          <w:color w:val="000000"/>
          <w:sz w:val="18"/>
          <w:szCs w:val="18"/>
        </w:rPr>
        <w:t xml:space="preserve"> little to</w:t>
      </w:r>
      <w:r w:rsidRPr="008B3C64">
        <w:rPr>
          <w:rFonts w:ascii="Calibri" w:eastAsia="Times New Roman" w:hAnsi="Calibri" w:cs="Calibri"/>
          <w:color w:val="000000"/>
          <w:sz w:val="24"/>
          <w:szCs w:val="24"/>
          <w:u w:val="single"/>
          <w:shd w:val="clear" w:color="auto" w:fill="D0E0E3"/>
        </w:rPr>
        <w:t xml:space="preserve"> no warning.</w:t>
      </w:r>
      <w:r w:rsidRPr="008B3C64">
        <w:rPr>
          <w:rFonts w:ascii="Calibri" w:eastAsia="Times New Roman" w:hAnsi="Calibri" w:cs="Calibri"/>
          <w:color w:val="000000"/>
          <w:sz w:val="18"/>
          <w:szCs w:val="18"/>
        </w:rPr>
        <w:t xml:space="preserve"> Just this year, Errol Graham died from starvation after his benefits were cut – his body was found by bailiff’s coming to evict him. His needs were not understood nor adequately supported, Assistant Coroner Dr Elizabeth Didcock said: “The sudden loss of all income, and the threat of eviction that followed from it, will have caused huge distress and worry, and significant financial hardship… Likely, this loss of income, and housing, were the final and devastating stressors, that had a significant effect on his mental health… The safety net that should surround vulnerable people like Errol in our society has holes in it.” Tougher ‘fit to work’ assessments have now been linked to 590 additional suicides by the University of Liverpool. An average of 9,700 deaths are caused every year by living in a cold house, as Errol Graham did. Homeless deaths have been steadily rising over the last couple of decades as have deaths from malnourishment. The causes are intersectional. </w:t>
      </w:r>
      <w:r w:rsidRPr="008B3C64">
        <w:rPr>
          <w:rFonts w:ascii="Calibri" w:eastAsia="Times New Roman" w:hAnsi="Calibri" w:cs="Calibri"/>
          <w:color w:val="000000"/>
          <w:sz w:val="24"/>
          <w:szCs w:val="24"/>
          <w:u w:val="single"/>
          <w:shd w:val="clear" w:color="auto" w:fill="D0E0E3"/>
        </w:rPr>
        <w:t>Living with chronic illness might make it harder for someone to work enough hours to pay the bills, but the government may deem them as ‘fit to work’ – with a huge impact on their mental health when they don’t receive support from the state. Older people may find their pensions aren’t sufficient to afford the cost of additional fuel to heat their homes through the winter.</w:t>
      </w:r>
      <w:r w:rsidRPr="008B3C64">
        <w:rPr>
          <w:rFonts w:ascii="Calibri" w:eastAsia="Times New Roman" w:hAnsi="Calibri" w:cs="Calibri"/>
          <w:color w:val="000000"/>
          <w:sz w:val="18"/>
          <w:szCs w:val="18"/>
        </w:rPr>
        <w:t xml:space="preserve"> Disturbingly, 22% of the UK population are now living in poverty – 34% are children. The Trussell Trust is the largest food bank network in the UK – it handed out around 41,000 food packs in 2010 compared to 1.2 million in 2017. One in three premature deaths in the UK is attributable to socioeconomic inequality. There is one simple solution or at least a very good attempt at the beginnings of it – </w:t>
      </w:r>
      <w:r w:rsidRPr="008B3C64">
        <w:rPr>
          <w:rFonts w:ascii="Calibri" w:eastAsia="Times New Roman" w:hAnsi="Calibri" w:cs="Calibri"/>
          <w:color w:val="000000"/>
          <w:sz w:val="24"/>
          <w:szCs w:val="24"/>
          <w:u w:val="single"/>
          <w:shd w:val="clear" w:color="auto" w:fill="D0E0E3"/>
        </w:rPr>
        <w:t>pay every individual a basic living wage. No matter what their situation. Lift the poor out of poverty.</w:t>
      </w:r>
      <w:r w:rsidRPr="008B3C64">
        <w:rPr>
          <w:rFonts w:ascii="Calibri" w:eastAsia="Times New Roman" w:hAnsi="Calibri" w:cs="Calibri"/>
          <w:color w:val="000000"/>
          <w:sz w:val="18"/>
          <w:szCs w:val="18"/>
        </w:rPr>
        <w:t xml:space="preserve"> It’s not difficult to understand. </w:t>
      </w:r>
      <w:r w:rsidRPr="008B3C64">
        <w:rPr>
          <w:rFonts w:ascii="Calibri" w:eastAsia="Times New Roman" w:hAnsi="Calibri" w:cs="Calibri"/>
          <w:color w:val="000000"/>
          <w:sz w:val="24"/>
          <w:szCs w:val="24"/>
          <w:u w:val="single"/>
          <w:shd w:val="clear" w:color="auto" w:fill="D0E0E3"/>
        </w:rPr>
        <w:t xml:space="preserve">It’s much cheaper to do this than to continue with the welfare state we currently have. </w:t>
      </w:r>
      <w:r w:rsidRPr="008B3C64">
        <w:rPr>
          <w:rFonts w:ascii="Calibri" w:eastAsia="Times New Roman" w:hAnsi="Calibri" w:cs="Calibri"/>
          <w:color w:val="000000"/>
          <w:sz w:val="18"/>
          <w:szCs w:val="18"/>
        </w:rPr>
        <w:t>No more bureaucracy, or administrative costs, or untrained and non-specialist staff assessing the medical needs of applicants.</w:t>
      </w:r>
    </w:p>
    <w:p w14:paraId="2A69C9F2" w14:textId="77777777" w:rsidR="008B3C64" w:rsidRPr="008B3C64" w:rsidRDefault="008B3C64" w:rsidP="008B3C64">
      <w:pPr>
        <w:spacing w:after="240" w:line="240" w:lineRule="auto"/>
        <w:rPr>
          <w:rFonts w:ascii="Times New Roman" w:eastAsia="Times New Roman" w:hAnsi="Times New Roman" w:cs="Times New Roman"/>
          <w:sz w:val="24"/>
          <w:szCs w:val="24"/>
        </w:rPr>
      </w:pPr>
    </w:p>
    <w:p w14:paraId="37751BC9"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u w:val="single"/>
        </w:rPr>
        <w:t>NC VERSION</w:t>
      </w:r>
    </w:p>
    <w:p w14:paraId="22B7C3D1"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7EDFDB93"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rPr>
        <w:t>Framework</w:t>
      </w:r>
    </w:p>
    <w:p w14:paraId="6CF78E83"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70231805" w14:textId="77777777" w:rsidR="008B3C64" w:rsidRPr="008B3C64" w:rsidRDefault="008B3C64" w:rsidP="008B3C64">
      <w:pPr>
        <w:spacing w:after="0" w:line="240" w:lineRule="auto"/>
        <w:ind w:left="720"/>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 xml:space="preserve">Neg wins under </w:t>
      </w:r>
      <w:proofErr w:type="spellStart"/>
      <w:r w:rsidRPr="008B3C64">
        <w:rPr>
          <w:rFonts w:ascii="Calibri" w:eastAsia="Times New Roman" w:hAnsi="Calibri" w:cs="Calibri"/>
          <w:color w:val="000000"/>
          <w:sz w:val="24"/>
          <w:szCs w:val="24"/>
        </w:rPr>
        <w:t>aff</w:t>
      </w:r>
      <w:proofErr w:type="spellEnd"/>
      <w:r w:rsidRPr="008B3C64">
        <w:rPr>
          <w:rFonts w:ascii="Calibri" w:eastAsia="Times New Roman" w:hAnsi="Calibri" w:cs="Calibri"/>
          <w:color w:val="000000"/>
          <w:sz w:val="24"/>
          <w:szCs w:val="24"/>
        </w:rPr>
        <w:t xml:space="preserve"> framework--I will solve AC impacts best and thus achieve </w:t>
      </w:r>
      <w:proofErr w:type="spellStart"/>
      <w:r w:rsidRPr="008B3C64">
        <w:rPr>
          <w:rFonts w:ascii="Calibri" w:eastAsia="Times New Roman" w:hAnsi="Calibri" w:cs="Calibri"/>
          <w:color w:val="000000"/>
          <w:sz w:val="24"/>
          <w:szCs w:val="24"/>
        </w:rPr>
        <w:t>aff’s</w:t>
      </w:r>
      <w:proofErr w:type="spellEnd"/>
      <w:r w:rsidRPr="008B3C64">
        <w:rPr>
          <w:rFonts w:ascii="Calibri" w:eastAsia="Times New Roman" w:hAnsi="Calibri" w:cs="Calibri"/>
          <w:color w:val="000000"/>
          <w:sz w:val="24"/>
          <w:szCs w:val="24"/>
        </w:rPr>
        <w:t xml:space="preserve"> value</w:t>
      </w:r>
    </w:p>
    <w:p w14:paraId="0D5D6F55"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484B890" w14:textId="77777777" w:rsidR="008B3C64" w:rsidRPr="008B3C64" w:rsidRDefault="008B3C64" w:rsidP="008B3C64">
      <w:pPr>
        <w:spacing w:after="0" w:line="240" w:lineRule="auto"/>
        <w:ind w:left="720"/>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 xml:space="preserve">Judge must weigh additional impacts, </w:t>
      </w:r>
      <w:proofErr w:type="gramStart"/>
      <w:r w:rsidRPr="008B3C64">
        <w:rPr>
          <w:rFonts w:ascii="Calibri" w:eastAsia="Times New Roman" w:hAnsi="Calibri" w:cs="Calibri"/>
          <w:color w:val="000000"/>
          <w:sz w:val="24"/>
          <w:szCs w:val="24"/>
        </w:rPr>
        <w:t>policy-makers</w:t>
      </w:r>
      <w:proofErr w:type="gramEnd"/>
      <w:r w:rsidRPr="008B3C64">
        <w:rPr>
          <w:rFonts w:ascii="Calibri" w:eastAsia="Times New Roman" w:hAnsi="Calibri" w:cs="Calibri"/>
          <w:color w:val="000000"/>
          <w:sz w:val="24"/>
          <w:szCs w:val="24"/>
        </w:rPr>
        <w:t xml:space="preserve"> must be utilitarian</w:t>
      </w:r>
    </w:p>
    <w:p w14:paraId="02A95E5C"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6958E12" w14:textId="77777777" w:rsidR="008B3C64" w:rsidRPr="008B3C64" w:rsidRDefault="008B3C64" w:rsidP="008B3C64">
      <w:pPr>
        <w:spacing w:after="0" w:line="240" w:lineRule="auto"/>
        <w:ind w:left="720"/>
        <w:rPr>
          <w:rFonts w:ascii="Times New Roman" w:eastAsia="Times New Roman" w:hAnsi="Times New Roman" w:cs="Times New Roman"/>
          <w:sz w:val="24"/>
          <w:szCs w:val="24"/>
        </w:rPr>
      </w:pPr>
      <w:proofErr w:type="spellStart"/>
      <w:r w:rsidRPr="008B3C64">
        <w:rPr>
          <w:rFonts w:ascii="Calibri" w:eastAsia="Times New Roman" w:hAnsi="Calibri" w:cs="Calibri"/>
          <w:b/>
          <w:bCs/>
          <w:color w:val="000000"/>
          <w:sz w:val="24"/>
          <w:szCs w:val="24"/>
        </w:rPr>
        <w:t>Goodin</w:t>
      </w:r>
      <w:proofErr w:type="spellEnd"/>
      <w:r w:rsidRPr="008B3C64">
        <w:rPr>
          <w:rFonts w:ascii="Calibri" w:eastAsia="Times New Roman" w:hAnsi="Calibri" w:cs="Calibri"/>
          <w:b/>
          <w:bCs/>
          <w:color w:val="000000"/>
          <w:sz w:val="24"/>
          <w:szCs w:val="24"/>
        </w:rPr>
        <w:t xml:space="preserve">’ 90 </w:t>
      </w:r>
      <w:r w:rsidRPr="008B3C64">
        <w:rPr>
          <w:rFonts w:ascii="Calibri" w:eastAsia="Times New Roman" w:hAnsi="Calibri" w:cs="Calibri"/>
          <w:b/>
          <w:bCs/>
          <w:color w:val="000000"/>
          <w:sz w:val="16"/>
          <w:szCs w:val="16"/>
        </w:rPr>
        <w:t>(</w:t>
      </w:r>
      <w:proofErr w:type="spellStart"/>
      <w:r w:rsidRPr="008B3C64">
        <w:rPr>
          <w:rFonts w:ascii="Calibri" w:eastAsia="Times New Roman" w:hAnsi="Calibri" w:cs="Calibri"/>
          <w:color w:val="000000"/>
          <w:sz w:val="16"/>
          <w:szCs w:val="16"/>
        </w:rPr>
        <w:t>Goodin</w:t>
      </w:r>
      <w:proofErr w:type="spellEnd"/>
      <w:r w:rsidRPr="008B3C64">
        <w:rPr>
          <w:rFonts w:ascii="Calibri" w:eastAsia="Times New Roman" w:hAnsi="Calibri" w:cs="Calibri"/>
          <w:color w:val="000000"/>
          <w:sz w:val="16"/>
          <w:szCs w:val="16"/>
        </w:rPr>
        <w:t>, Robert, fellow in philosophy, Australian National Defense University, THE UTILITARIAN RESPONSE, 1990, p. 141-2)</w:t>
      </w:r>
    </w:p>
    <w:p w14:paraId="2278072F"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71B85ADB" w14:textId="77777777" w:rsidR="008B3C64" w:rsidRPr="008B3C64" w:rsidRDefault="008B3C64" w:rsidP="008B3C64">
      <w:pPr>
        <w:spacing w:after="0" w:line="240" w:lineRule="auto"/>
        <w:ind w:left="720"/>
        <w:rPr>
          <w:rFonts w:ascii="Times New Roman" w:eastAsia="Times New Roman" w:hAnsi="Times New Roman" w:cs="Times New Roman"/>
          <w:sz w:val="24"/>
          <w:szCs w:val="24"/>
        </w:rPr>
      </w:pPr>
      <w:r w:rsidRPr="008B3C64">
        <w:rPr>
          <w:rFonts w:ascii="Calibri" w:eastAsia="Times New Roman" w:hAnsi="Calibri" w:cs="Calibri"/>
          <w:color w:val="000000"/>
          <w:sz w:val="18"/>
          <w:szCs w:val="18"/>
        </w:rPr>
        <w:t>My larger argument turns on the proposition that</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there is something special about the situation of public officials that makes utilitarianism more probable for them than private individuals.</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Public officials are obliged to make their choices under uncertainty, and uncertainty of a very special sort at that.</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 xml:space="preserve">All choices – public and private alike – are made under some degree of uncertainty, of course. But </w:t>
      </w:r>
      <w:proofErr w:type="gramStart"/>
      <w:r w:rsidRPr="008B3C64">
        <w:rPr>
          <w:rFonts w:ascii="Calibri" w:eastAsia="Times New Roman" w:hAnsi="Calibri" w:cs="Calibri"/>
          <w:color w:val="000000"/>
          <w:sz w:val="16"/>
          <w:szCs w:val="16"/>
        </w:rPr>
        <w:t>in the nature of things</w:t>
      </w:r>
      <w:proofErr w:type="gramEnd"/>
      <w:r w:rsidRPr="008B3C64">
        <w:rPr>
          <w:rFonts w:ascii="Calibri" w:eastAsia="Times New Roman" w:hAnsi="Calibri" w:cs="Calibri"/>
          <w:color w:val="000000"/>
          <w:sz w:val="16"/>
          <w:szCs w:val="16"/>
        </w:rPr>
        <w:t>, private individuals will usually have more complete information on the peculiarities of their own circumstances and on the ramifications that alternative possible choices might have for them. Public officials, in contrast,</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 xml:space="preserve">[they] are relatively poorly informed as to the effects that their choices will have on individuals, one by one. What they typically do know are generalities: averages and aggregates. They know what will happen most often to most people </w:t>
      </w:r>
      <w:proofErr w:type="gramStart"/>
      <w:r w:rsidRPr="008B3C64">
        <w:rPr>
          <w:rFonts w:ascii="Calibri" w:eastAsia="Times New Roman" w:hAnsi="Calibri" w:cs="Calibri"/>
          <w:color w:val="000000"/>
          <w:sz w:val="24"/>
          <w:szCs w:val="24"/>
          <w:u w:val="single"/>
          <w:shd w:val="clear" w:color="auto" w:fill="D0E0E3"/>
        </w:rPr>
        <w:t>as a result of</w:t>
      </w:r>
      <w:proofErr w:type="gramEnd"/>
      <w:r w:rsidRPr="008B3C64">
        <w:rPr>
          <w:rFonts w:ascii="Calibri" w:eastAsia="Times New Roman" w:hAnsi="Calibri" w:cs="Calibri"/>
          <w:color w:val="000000"/>
          <w:sz w:val="24"/>
          <w:szCs w:val="24"/>
          <w:u w:val="single"/>
          <w:shd w:val="clear" w:color="auto" w:fill="D0E0E3"/>
        </w:rPr>
        <w:t xml:space="preserve"> their various possible choices, but that is all. That is enough to allow[s] public </w:t>
      </w:r>
      <w:proofErr w:type="gramStart"/>
      <w:r w:rsidRPr="008B3C64">
        <w:rPr>
          <w:rFonts w:ascii="Calibri" w:eastAsia="Times New Roman" w:hAnsi="Calibri" w:cs="Calibri"/>
          <w:color w:val="000000"/>
          <w:sz w:val="24"/>
          <w:szCs w:val="24"/>
          <w:u w:val="single"/>
          <w:shd w:val="clear" w:color="auto" w:fill="D0E0E3"/>
        </w:rPr>
        <w:t>policy-makers</w:t>
      </w:r>
      <w:proofErr w:type="gramEnd"/>
      <w:r w:rsidRPr="008B3C64">
        <w:rPr>
          <w:rFonts w:ascii="Calibri" w:eastAsia="Times New Roman" w:hAnsi="Calibri" w:cs="Calibri"/>
          <w:color w:val="000000"/>
          <w:sz w:val="24"/>
          <w:szCs w:val="24"/>
          <w:u w:val="single"/>
          <w:shd w:val="clear" w:color="auto" w:fill="D0E0E3"/>
        </w:rPr>
        <w:t xml:space="preserve"> to use the utilitarian calculus</w:t>
      </w:r>
      <w:r w:rsidRPr="008B3C64">
        <w:rPr>
          <w:rFonts w:ascii="Calibri" w:eastAsia="Times New Roman" w:hAnsi="Calibri" w:cs="Calibri"/>
          <w:color w:val="000000"/>
          <w:sz w:val="24"/>
          <w:szCs w:val="24"/>
        </w:rPr>
        <w:t xml:space="preserve"> – </w:t>
      </w:r>
      <w:r w:rsidRPr="008B3C64">
        <w:rPr>
          <w:rFonts w:ascii="Calibri" w:eastAsia="Times New Roman" w:hAnsi="Calibri" w:cs="Calibri"/>
          <w:color w:val="000000"/>
          <w:sz w:val="16"/>
          <w:szCs w:val="16"/>
        </w:rPr>
        <w:t xml:space="preserve">assuming they want to use it at all – to </w:t>
      </w:r>
      <w:proofErr w:type="spellStart"/>
      <w:r w:rsidRPr="008B3C64">
        <w:rPr>
          <w:rFonts w:ascii="Calibri" w:eastAsia="Times New Roman" w:hAnsi="Calibri" w:cs="Calibri"/>
          <w:color w:val="000000"/>
          <w:sz w:val="16"/>
          <w:szCs w:val="16"/>
        </w:rPr>
        <w:t>chose</w:t>
      </w:r>
      <w:proofErr w:type="spellEnd"/>
      <w:r w:rsidRPr="008B3C64">
        <w:rPr>
          <w:rFonts w:ascii="Calibri" w:eastAsia="Times New Roman" w:hAnsi="Calibri" w:cs="Calibri"/>
          <w:color w:val="000000"/>
          <w:sz w:val="16"/>
          <w:szCs w:val="16"/>
        </w:rPr>
        <w:t xml:space="preserve"> general rules or conduct.</w:t>
      </w:r>
    </w:p>
    <w:p w14:paraId="48827A05"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08FF266"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rPr>
        <w:t>Contention 1--Neg best solves economic inequality</w:t>
      </w:r>
    </w:p>
    <w:p w14:paraId="3D531210"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36E8D5F1" w14:textId="77777777" w:rsidR="008B3C64" w:rsidRPr="008B3C64" w:rsidRDefault="008B3C64" w:rsidP="008B3C64">
      <w:pPr>
        <w:spacing w:after="0" w:line="240" w:lineRule="auto"/>
        <w:rPr>
          <w:rFonts w:ascii="Times New Roman" w:eastAsia="Times New Roman" w:hAnsi="Times New Roman" w:cs="Times New Roman"/>
          <w:sz w:val="24"/>
          <w:szCs w:val="24"/>
        </w:rPr>
      </w:pPr>
      <w:proofErr w:type="spellStart"/>
      <w:r w:rsidRPr="008B3C64">
        <w:rPr>
          <w:rFonts w:ascii="Calibri" w:eastAsia="Times New Roman" w:hAnsi="Calibri" w:cs="Calibri"/>
          <w:color w:val="000000"/>
          <w:sz w:val="24"/>
          <w:szCs w:val="24"/>
        </w:rPr>
        <w:t>Aff</w:t>
      </w:r>
      <w:proofErr w:type="spellEnd"/>
      <w:r w:rsidRPr="008B3C64">
        <w:rPr>
          <w:rFonts w:ascii="Calibri" w:eastAsia="Times New Roman" w:hAnsi="Calibri" w:cs="Calibri"/>
          <w:color w:val="000000"/>
          <w:sz w:val="24"/>
          <w:szCs w:val="24"/>
        </w:rPr>
        <w:t xml:space="preserve"> justifies an unconditional right to strike on the basis that it leads to higher wages and thus solves income inequality.  However, there are better ways to solve economic inequality.  A just government should raise the minimum wage to a level sufficient to raise workers out of </w:t>
      </w:r>
      <w:proofErr w:type="gramStart"/>
      <w:r w:rsidRPr="008B3C64">
        <w:rPr>
          <w:rFonts w:ascii="Calibri" w:eastAsia="Times New Roman" w:hAnsi="Calibri" w:cs="Calibri"/>
          <w:color w:val="000000"/>
          <w:sz w:val="24"/>
          <w:szCs w:val="24"/>
        </w:rPr>
        <w:t>poverty, and</w:t>
      </w:r>
      <w:proofErr w:type="gramEnd"/>
      <w:r w:rsidRPr="008B3C64">
        <w:rPr>
          <w:rFonts w:ascii="Calibri" w:eastAsia="Times New Roman" w:hAnsi="Calibri" w:cs="Calibri"/>
          <w:color w:val="000000"/>
          <w:sz w:val="24"/>
          <w:szCs w:val="24"/>
        </w:rPr>
        <w:t xml:space="preserve"> implement a universal basic income.  </w:t>
      </w:r>
    </w:p>
    <w:p w14:paraId="1D644822"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2B300211"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Raising minimum wage solves earnings inequality</w:t>
      </w:r>
    </w:p>
    <w:p w14:paraId="6BCC051D"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0CED198E"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4"/>
          <w:szCs w:val="24"/>
        </w:rPr>
        <w:t>Lin &amp; Yun ‘16</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 xml:space="preserve">(Carl Lin, research fellow @ Bucknell Univ., &amp; </w:t>
      </w:r>
      <w:proofErr w:type="spellStart"/>
      <w:r w:rsidRPr="008B3C64">
        <w:rPr>
          <w:rFonts w:ascii="Calibri" w:eastAsia="Times New Roman" w:hAnsi="Calibri" w:cs="Calibri"/>
          <w:color w:val="000000"/>
          <w:sz w:val="16"/>
          <w:szCs w:val="16"/>
        </w:rPr>
        <w:t>Myeong-Su</w:t>
      </w:r>
      <w:proofErr w:type="spellEnd"/>
      <w:r w:rsidRPr="008B3C64">
        <w:rPr>
          <w:rFonts w:ascii="Calibri" w:eastAsia="Times New Roman" w:hAnsi="Calibri" w:cs="Calibri"/>
          <w:color w:val="000000"/>
          <w:sz w:val="16"/>
          <w:szCs w:val="16"/>
        </w:rPr>
        <w:t xml:space="preserve"> Yun, research fellow @ </w:t>
      </w:r>
      <w:proofErr w:type="spellStart"/>
      <w:r w:rsidRPr="008B3C64">
        <w:rPr>
          <w:rFonts w:ascii="Calibri" w:eastAsia="Times New Roman" w:hAnsi="Calibri" w:cs="Calibri"/>
          <w:color w:val="000000"/>
          <w:sz w:val="16"/>
          <w:szCs w:val="16"/>
        </w:rPr>
        <w:t>Inha</w:t>
      </w:r>
      <w:proofErr w:type="spellEnd"/>
      <w:r w:rsidRPr="008B3C64">
        <w:rPr>
          <w:rFonts w:ascii="Calibri" w:eastAsia="Times New Roman" w:hAnsi="Calibri" w:cs="Calibri"/>
          <w:color w:val="000000"/>
          <w:sz w:val="16"/>
          <w:szCs w:val="16"/>
        </w:rPr>
        <w:t xml:space="preserve"> Univ., “The Effects of the Minimum Wage on Earnings Inequality:  Evidence from China,” Research in Labor Economics 2016, </w:t>
      </w:r>
      <w:hyperlink r:id="rId5" w:history="1">
        <w:r w:rsidRPr="008B3C64">
          <w:rPr>
            <w:rFonts w:ascii="Calibri" w:eastAsia="Times New Roman" w:hAnsi="Calibri" w:cs="Calibri"/>
            <w:color w:val="1155CC"/>
            <w:sz w:val="16"/>
            <w:szCs w:val="16"/>
            <w:u w:val="single"/>
          </w:rPr>
          <w:t>https://www.iza.org/publications/dp/9715/the-effects-of-the-minimum-wage-on-earnings-inequality-evidence-from-china</w:t>
        </w:r>
      </w:hyperlink>
      <w:r w:rsidRPr="008B3C64">
        <w:rPr>
          <w:rFonts w:ascii="Calibri" w:eastAsia="Times New Roman" w:hAnsi="Calibri" w:cs="Calibri"/>
          <w:color w:val="000000"/>
          <w:sz w:val="16"/>
          <w:szCs w:val="16"/>
        </w:rPr>
        <w:t>)</w:t>
      </w:r>
    </w:p>
    <w:p w14:paraId="7EFA2556"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5D7762C1"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u w:val="single"/>
          <w:shd w:val="clear" w:color="auto" w:fill="D0E0E3"/>
        </w:rPr>
        <w:t>The minimum wage has been regarded as an important element of public policy for reducing poverty and inequality. Increasing the minimum wage is supposed to raise earnings for millions of low-wage workers and therefore lower earnings inequality.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However, there is no consensus in the existing literature from industrialized countries regarding whether increasing the minimum wage has helped lower earnings inequality. China has recently exhibited rapid economic growth and widening earnings inequality.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Since China promulgated new minimum wage regulations in 2004, the magnitude and frequency of changes in the minimum wage have been substantial, both over time and across jurisdictions.</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The growing importance of research on the relationship between the minimum wage and earnings inequality and its controversial nature have sparked heated debate in China, highlighting the importance of rigorous research to inform evidence-based policy making.</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We investigate the contribution of the minimum wage to the well-documented rise in earnings inequality in China over the period from 2004 to 2009</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6"/>
          <w:szCs w:val="16"/>
        </w:rPr>
        <w:t>by using city-level minimum wage panel data and a representative Chinese household survey,</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24"/>
          <w:szCs w:val="24"/>
          <w:u w:val="single"/>
          <w:shd w:val="clear" w:color="auto" w:fill="D0E0E3"/>
        </w:rPr>
        <w:t xml:space="preserve">and we find </w:t>
      </w:r>
      <w:r w:rsidRPr="008B3C64">
        <w:rPr>
          <w:rFonts w:ascii="Calibri" w:eastAsia="Times New Roman" w:hAnsi="Calibri" w:cs="Calibri"/>
          <w:color w:val="000000"/>
          <w:sz w:val="24"/>
          <w:szCs w:val="24"/>
          <w:u w:val="single"/>
          <w:shd w:val="clear" w:color="auto" w:fill="D0E0E3"/>
        </w:rPr>
        <w:lastRenderedPageBreak/>
        <w:t>that increasing the minimum wage reduces inequality – by decreasing the earnings gap between the median and the bottom decile – over the analysis period.</w:t>
      </w:r>
    </w:p>
    <w:p w14:paraId="48147289" w14:textId="77777777" w:rsidR="008B3C64" w:rsidRPr="008B3C64" w:rsidRDefault="008B3C64" w:rsidP="008B3C64">
      <w:pPr>
        <w:spacing w:after="240" w:line="240" w:lineRule="auto"/>
        <w:rPr>
          <w:rFonts w:ascii="Times New Roman" w:eastAsia="Times New Roman" w:hAnsi="Times New Roman" w:cs="Times New Roman"/>
          <w:sz w:val="24"/>
          <w:szCs w:val="24"/>
        </w:rPr>
      </w:pPr>
    </w:p>
    <w:p w14:paraId="537AC53D" w14:textId="77777777" w:rsidR="008B3C64" w:rsidRPr="008B3C64" w:rsidRDefault="008B3C64" w:rsidP="008B3C64">
      <w:pPr>
        <w:spacing w:before="40"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UBI solves economic inequality and improves the economy</w:t>
      </w:r>
    </w:p>
    <w:p w14:paraId="27ED9C57"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61936DA6" w14:textId="77777777" w:rsidR="008B3C64" w:rsidRPr="008B3C64" w:rsidRDefault="008B3C64" w:rsidP="008B3C64">
      <w:pPr>
        <w:spacing w:line="240" w:lineRule="auto"/>
        <w:rPr>
          <w:rFonts w:ascii="Times New Roman" w:eastAsia="Times New Roman" w:hAnsi="Times New Roman" w:cs="Times New Roman"/>
          <w:sz w:val="24"/>
          <w:szCs w:val="24"/>
        </w:rPr>
      </w:pPr>
      <w:proofErr w:type="spellStart"/>
      <w:r w:rsidRPr="008B3C64">
        <w:rPr>
          <w:rFonts w:ascii="Calibri" w:eastAsia="Times New Roman" w:hAnsi="Calibri" w:cs="Calibri"/>
          <w:b/>
          <w:bCs/>
          <w:color w:val="000000"/>
          <w:sz w:val="28"/>
          <w:szCs w:val="28"/>
          <w:shd w:val="clear" w:color="auto" w:fill="D0E0E3"/>
        </w:rPr>
        <w:t>Hinh</w:t>
      </w:r>
      <w:proofErr w:type="spellEnd"/>
      <w:r w:rsidRPr="008B3C64">
        <w:rPr>
          <w:rFonts w:ascii="Calibri" w:eastAsia="Times New Roman" w:hAnsi="Calibri" w:cs="Calibri"/>
          <w:b/>
          <w:bCs/>
          <w:color w:val="000000"/>
          <w:sz w:val="28"/>
          <w:szCs w:val="28"/>
          <w:shd w:val="clear" w:color="auto" w:fill="D0E0E3"/>
        </w:rPr>
        <w:t xml:space="preserve"> 20</w:t>
      </w:r>
      <w:r w:rsidRPr="008B3C64">
        <w:rPr>
          <w:rFonts w:ascii="Calibri" w:eastAsia="Times New Roman" w:hAnsi="Calibri" w:cs="Calibri"/>
          <w:color w:val="000000"/>
          <w:sz w:val="24"/>
          <w:szCs w:val="24"/>
          <w:shd w:val="clear" w:color="auto" w:fill="D0E0E3"/>
        </w:rPr>
        <w:t xml:space="preserve"> </w:t>
      </w:r>
      <w:r w:rsidRPr="008B3C64">
        <w:rPr>
          <w:rFonts w:ascii="Calibri" w:eastAsia="Times New Roman" w:hAnsi="Calibri" w:cs="Calibri"/>
          <w:color w:val="000000"/>
          <w:sz w:val="18"/>
          <w:szCs w:val="18"/>
        </w:rPr>
        <w:t xml:space="preserve">Ken </w:t>
      </w:r>
      <w:proofErr w:type="spellStart"/>
      <w:r w:rsidRPr="008B3C64">
        <w:rPr>
          <w:rFonts w:ascii="Calibri" w:eastAsia="Times New Roman" w:hAnsi="Calibri" w:cs="Calibri"/>
          <w:color w:val="000000"/>
          <w:sz w:val="18"/>
          <w:szCs w:val="18"/>
        </w:rPr>
        <w:t>Hinh</w:t>
      </w:r>
      <w:proofErr w:type="spellEnd"/>
      <w:r w:rsidRPr="008B3C64">
        <w:rPr>
          <w:rFonts w:ascii="Calibri" w:eastAsia="Times New Roman" w:hAnsi="Calibri" w:cs="Calibri"/>
          <w:color w:val="000000"/>
          <w:sz w:val="18"/>
          <w:szCs w:val="18"/>
        </w:rPr>
        <w:t xml:space="preserve"> is a </w:t>
      </w:r>
      <w:proofErr w:type="spellStart"/>
      <w:r w:rsidRPr="008B3C64">
        <w:rPr>
          <w:rFonts w:ascii="Calibri" w:eastAsia="Times New Roman" w:hAnsi="Calibri" w:cs="Calibri"/>
          <w:color w:val="000000"/>
          <w:sz w:val="18"/>
          <w:szCs w:val="18"/>
        </w:rPr>
        <w:t>sophmore</w:t>
      </w:r>
      <w:proofErr w:type="spellEnd"/>
      <w:r w:rsidRPr="008B3C64">
        <w:rPr>
          <w:rFonts w:ascii="Calibri" w:eastAsia="Times New Roman" w:hAnsi="Calibri" w:cs="Calibri"/>
          <w:color w:val="000000"/>
          <w:sz w:val="18"/>
          <w:szCs w:val="18"/>
        </w:rPr>
        <w:t xml:space="preserve"> undergraduate student at UC Berkeley. "Poverty in a crisis: Why we need UBI during Covid-19." Published by the Daily Californian on May 12, 2020. Available here: (https://www.dailycal.org/2020/05/12/poverty-in-a-crisis-why-we-need-ubi-during-covid-19/) - AP</w:t>
      </w:r>
    </w:p>
    <w:p w14:paraId="6FE27469"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18"/>
          <w:szCs w:val="18"/>
        </w:rPr>
        <w:t xml:space="preserve">The economic repercussions of the COVID-19 pandemic are far-reaching, ravaging families, </w:t>
      </w:r>
      <w:proofErr w:type="gramStart"/>
      <w:r w:rsidRPr="008B3C64">
        <w:rPr>
          <w:rFonts w:ascii="Calibri" w:eastAsia="Times New Roman" w:hAnsi="Calibri" w:cs="Calibri"/>
          <w:color w:val="000000"/>
          <w:sz w:val="18"/>
          <w:szCs w:val="18"/>
        </w:rPr>
        <w:t>businesses</w:t>
      </w:r>
      <w:proofErr w:type="gramEnd"/>
      <w:r w:rsidRPr="008B3C64">
        <w:rPr>
          <w:rFonts w:ascii="Calibri" w:eastAsia="Times New Roman" w:hAnsi="Calibri" w:cs="Calibri"/>
          <w:color w:val="000000"/>
          <w:sz w:val="18"/>
          <w:szCs w:val="18"/>
        </w:rPr>
        <w:t xml:space="preserve"> and communities across the country. Almost every business, charity and nonprofit nationwide has been affected by the pandemic, and millions of individuals and families have been left in financial ruin. In my eyes, the present remedies provided by the government will do nothing for the millions of Americans who are living paycheck to paycheck. The most effective way to provide immediate relief to the people most impacted by COVID-19 is to put money directly into their hands. Before the </w:t>
      </w:r>
      <w:r w:rsidRPr="008B3C64">
        <w:rPr>
          <w:rFonts w:ascii="Calibri" w:eastAsia="Times New Roman" w:hAnsi="Calibri" w:cs="Calibri"/>
          <w:color w:val="000000"/>
          <w:u w:val="single"/>
          <w:shd w:val="clear" w:color="auto" w:fill="D0E0E3"/>
        </w:rPr>
        <w:t>COVID-19</w:t>
      </w:r>
      <w:r w:rsidRPr="008B3C64">
        <w:rPr>
          <w:rFonts w:ascii="Calibri" w:eastAsia="Times New Roman" w:hAnsi="Calibri" w:cs="Calibri"/>
          <w:color w:val="000000"/>
          <w:sz w:val="18"/>
          <w:szCs w:val="18"/>
          <w:u w:val="single"/>
        </w:rPr>
        <w:t xml:space="preserve"> p</w:t>
      </w:r>
      <w:r w:rsidRPr="008B3C64">
        <w:rPr>
          <w:rFonts w:ascii="Calibri" w:eastAsia="Times New Roman" w:hAnsi="Calibri" w:cs="Calibri"/>
          <w:color w:val="000000"/>
          <w:sz w:val="18"/>
          <w:szCs w:val="18"/>
        </w:rPr>
        <w:t xml:space="preserve">andemic ravaged our communities, there was support of a universal basic income, or UBI, by prominent figures and organizations — such as </w:t>
      </w:r>
      <w:proofErr w:type="gramStart"/>
      <w:r w:rsidRPr="008B3C64">
        <w:rPr>
          <w:rFonts w:ascii="Calibri" w:eastAsia="Times New Roman" w:hAnsi="Calibri" w:cs="Calibri"/>
          <w:color w:val="000000"/>
          <w:sz w:val="18"/>
          <w:szCs w:val="18"/>
        </w:rPr>
        <w:t>professor</w:t>
      </w:r>
      <w:proofErr w:type="gramEnd"/>
      <w:r w:rsidRPr="008B3C64">
        <w:rPr>
          <w:rFonts w:ascii="Calibri" w:eastAsia="Times New Roman" w:hAnsi="Calibri" w:cs="Calibri"/>
          <w:color w:val="000000"/>
          <w:sz w:val="18"/>
          <w:szCs w:val="18"/>
        </w:rPr>
        <w:t xml:space="preserve"> Robert Reich, Andrew Yang and 293 members of UC Berkeley’s Forward club — to combat job losses due to automation. But instead of automation,</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8"/>
          <w:szCs w:val="18"/>
        </w:rPr>
        <w:t>it</w:t>
      </w:r>
      <w:r w:rsidRPr="008B3C64">
        <w:rPr>
          <w:rFonts w:ascii="Calibri" w:eastAsia="Times New Roman" w:hAnsi="Calibri" w:cs="Calibri"/>
          <w:color w:val="000000"/>
          <w:sz w:val="24"/>
          <w:szCs w:val="24"/>
          <w:u w:val="single"/>
          <w:shd w:val="clear" w:color="auto" w:fill="D0E0E3"/>
        </w:rPr>
        <w:t xml:space="preserve"> is a global disaster that has inarguably destroyed our economy on a massive scale. However, we must not forget that </w:t>
      </w:r>
      <w:proofErr w:type="gramStart"/>
      <w:r w:rsidRPr="008B3C64">
        <w:rPr>
          <w:rFonts w:ascii="Calibri" w:eastAsia="Times New Roman" w:hAnsi="Calibri" w:cs="Calibri"/>
          <w:color w:val="000000"/>
          <w:sz w:val="24"/>
          <w:szCs w:val="24"/>
          <w:u w:val="single"/>
          <w:shd w:val="clear" w:color="auto" w:fill="D0E0E3"/>
        </w:rPr>
        <w:t>smaller-scale</w:t>
      </w:r>
      <w:proofErr w:type="gramEnd"/>
      <w:r w:rsidRPr="008B3C64">
        <w:rPr>
          <w:rFonts w:ascii="Calibri" w:eastAsia="Times New Roman" w:hAnsi="Calibri" w:cs="Calibri"/>
          <w:color w:val="000000"/>
          <w:sz w:val="24"/>
          <w:szCs w:val="24"/>
          <w:u w:val="single"/>
          <w:shd w:val="clear" w:color="auto" w:fill="D0E0E3"/>
        </w:rPr>
        <w:t xml:space="preserve"> “disasters” occur every moment of our lives; someone could lose their job, get evicted, come down with an illness or receive an unexpected bill that they can’t afford.</w:t>
      </w:r>
      <w:r w:rsidRPr="008B3C64">
        <w:rPr>
          <w:rFonts w:ascii="Calibri" w:eastAsia="Times New Roman" w:hAnsi="Calibri" w:cs="Calibri"/>
          <w:color w:val="000000"/>
          <w:sz w:val="18"/>
          <w:szCs w:val="18"/>
        </w:rPr>
        <w:t xml:space="preserve"> We live in a society in which 59% of Americans cannot pay an unexpected $400 bill. In addition, every single citizen </w:t>
      </w:r>
      <w:proofErr w:type="gramStart"/>
      <w:r w:rsidRPr="008B3C64">
        <w:rPr>
          <w:rFonts w:ascii="Calibri" w:eastAsia="Times New Roman" w:hAnsi="Calibri" w:cs="Calibri"/>
          <w:color w:val="000000"/>
          <w:sz w:val="18"/>
          <w:szCs w:val="18"/>
        </w:rPr>
        <w:t>struggles</w:t>
      </w:r>
      <w:proofErr w:type="gramEnd"/>
      <w:r w:rsidRPr="008B3C64">
        <w:rPr>
          <w:rFonts w:ascii="Calibri" w:eastAsia="Times New Roman" w:hAnsi="Calibri" w:cs="Calibri"/>
          <w:color w:val="000000"/>
          <w:sz w:val="18"/>
          <w:szCs w:val="18"/>
        </w:rPr>
        <w:t xml:space="preserve"> with time, empathy or money in some form or another; these struggles are the most pervasive problems of our era. Notably, we live in a time in which many of our social safety nets should solve these problems. Instead, our mental health as a society is declining, suicides and drug overdoses are </w:t>
      </w:r>
      <w:proofErr w:type="gramStart"/>
      <w:r w:rsidRPr="008B3C64">
        <w:rPr>
          <w:rFonts w:ascii="Calibri" w:eastAsia="Times New Roman" w:hAnsi="Calibri" w:cs="Calibri"/>
          <w:color w:val="000000"/>
          <w:sz w:val="18"/>
          <w:szCs w:val="18"/>
        </w:rPr>
        <w:t>increasing</w:t>
      </w:r>
      <w:proofErr w:type="gramEnd"/>
      <w:r w:rsidRPr="008B3C64">
        <w:rPr>
          <w:rFonts w:ascii="Calibri" w:eastAsia="Times New Roman" w:hAnsi="Calibri" w:cs="Calibri"/>
          <w:color w:val="000000"/>
          <w:sz w:val="18"/>
          <w:szCs w:val="18"/>
        </w:rPr>
        <w:t xml:space="preserve"> and income inequality is at an all-time high. A UBI would provide the financial safety net that so many people desperately need to guard against these issues. Furthermore,</w:t>
      </w:r>
      <w:r w:rsidRPr="008B3C64">
        <w:rPr>
          <w:rFonts w:ascii="Calibri" w:eastAsia="Times New Roman" w:hAnsi="Calibri" w:cs="Calibri"/>
          <w:color w:val="000000"/>
          <w:sz w:val="16"/>
          <w:szCs w:val="16"/>
        </w:rPr>
        <w:t xml:space="preserve"> as the coronavirus continues to wreak havoc on the very fabric of our society, our unemployment infrastructure is being overwhelmed. More than 30 million Americans have filed for unemployment since March, and the April unemployment rate skyrocketed to 14.7%.</w:t>
      </w:r>
      <w:r w:rsidRPr="008B3C64">
        <w:rPr>
          <w:rFonts w:ascii="Calibri" w:eastAsia="Times New Roman" w:hAnsi="Calibri" w:cs="Calibri"/>
          <w:color w:val="000000"/>
          <w:sz w:val="18"/>
          <w:szCs w:val="18"/>
        </w:rPr>
        <w:t xml:space="preserve"> How much aid will </w:t>
      </w:r>
      <w:proofErr w:type="gramStart"/>
      <w:r w:rsidRPr="008B3C64">
        <w:rPr>
          <w:rFonts w:ascii="Calibri" w:eastAsia="Times New Roman" w:hAnsi="Calibri" w:cs="Calibri"/>
          <w:color w:val="000000"/>
          <w:sz w:val="18"/>
          <w:szCs w:val="18"/>
        </w:rPr>
        <w:t>all of</w:t>
      </w:r>
      <w:proofErr w:type="gramEnd"/>
      <w:r w:rsidRPr="008B3C64">
        <w:rPr>
          <w:rFonts w:ascii="Calibri" w:eastAsia="Times New Roman" w:hAnsi="Calibri" w:cs="Calibri"/>
          <w:color w:val="000000"/>
          <w:sz w:val="18"/>
          <w:szCs w:val="18"/>
        </w:rPr>
        <w:t xml:space="preserve"> these people really receive? Even before COVID-19, our welfare system was not effective — the pandemic has simply revealed the inadequacies of our political and economic infrastructure. There are more than 38.1 million Americans who live in poverty. Current social safety nets, such as Temporary Assistance for Needy Families, or TANF, do an extremely poor job of reducing poverty. Poverty is killing people every day. And after the coronavirus pandemic, we will no longer be able to ignore it. Moreover, in no single state does TANF provide the benefits of even half the poverty level. What’s more, the racial inequities with all states’ use of funds account for 15% of the Black-white child poverty gap. In no way do our current safety nets protect our most vulnerable populations. But why should our society choose UBI over our current welfare system? In my eyes, it comes down to speed, </w:t>
      </w:r>
      <w:proofErr w:type="gramStart"/>
      <w:r w:rsidRPr="008B3C64">
        <w:rPr>
          <w:rFonts w:ascii="Calibri" w:eastAsia="Times New Roman" w:hAnsi="Calibri" w:cs="Calibri"/>
          <w:color w:val="000000"/>
          <w:sz w:val="18"/>
          <w:szCs w:val="18"/>
        </w:rPr>
        <w:t>universality</w:t>
      </w:r>
      <w:proofErr w:type="gramEnd"/>
      <w:r w:rsidRPr="008B3C64">
        <w:rPr>
          <w:rFonts w:ascii="Calibri" w:eastAsia="Times New Roman" w:hAnsi="Calibri" w:cs="Calibri"/>
          <w:color w:val="000000"/>
          <w:sz w:val="18"/>
          <w:szCs w:val="18"/>
        </w:rPr>
        <w:t xml:space="preserve"> and security. First,</w:t>
      </w:r>
      <w:r w:rsidRPr="008B3C64">
        <w:rPr>
          <w:rFonts w:ascii="Calibri" w:eastAsia="Times New Roman" w:hAnsi="Calibri" w:cs="Calibri"/>
          <w:color w:val="000000"/>
          <w:sz w:val="18"/>
          <w:szCs w:val="18"/>
          <w:shd w:val="clear" w:color="auto" w:fill="D0E0E3"/>
        </w:rPr>
        <w:t xml:space="preserve"> </w:t>
      </w:r>
      <w:r w:rsidRPr="008B3C64">
        <w:rPr>
          <w:rFonts w:ascii="Calibri" w:eastAsia="Times New Roman" w:hAnsi="Calibri" w:cs="Calibri"/>
          <w:color w:val="000000"/>
          <w:sz w:val="24"/>
          <w:szCs w:val="24"/>
          <w:u w:val="single"/>
          <w:shd w:val="clear" w:color="auto" w:fill="D0E0E3"/>
        </w:rPr>
        <w:t>a UBI would allow our government to put money directly into people’s hands with the utmost speed.</w:t>
      </w:r>
      <w:r w:rsidRPr="008B3C64">
        <w:rPr>
          <w:rFonts w:ascii="Calibri" w:eastAsia="Times New Roman" w:hAnsi="Calibri" w:cs="Calibri"/>
          <w:color w:val="000000"/>
          <w:sz w:val="18"/>
          <w:szCs w:val="18"/>
        </w:rPr>
        <w:t xml:space="preserve"> There would be no time whatsoever being wasted on bureaucracy — individuals would already have the necessary funds in their pockets. Second, </w:t>
      </w:r>
      <w:r w:rsidRPr="008B3C64">
        <w:rPr>
          <w:rFonts w:ascii="Calibri" w:eastAsia="Times New Roman" w:hAnsi="Calibri" w:cs="Calibri"/>
          <w:color w:val="000000"/>
          <w:sz w:val="24"/>
          <w:szCs w:val="24"/>
          <w:u w:val="single"/>
          <w:shd w:val="clear" w:color="auto" w:fill="D0E0E3"/>
        </w:rPr>
        <w:t>universality</w:t>
      </w:r>
      <w:r w:rsidRPr="008B3C64">
        <w:rPr>
          <w:rFonts w:ascii="Calibri" w:eastAsia="Times New Roman" w:hAnsi="Calibri" w:cs="Calibri"/>
          <w:color w:val="000000"/>
          <w:sz w:val="18"/>
          <w:szCs w:val="18"/>
        </w:rPr>
        <w:t xml:space="preserve"> — or doing away with means testing —</w:t>
      </w:r>
      <w:r w:rsidRPr="008B3C64">
        <w:rPr>
          <w:rFonts w:ascii="Calibri" w:eastAsia="Times New Roman" w:hAnsi="Calibri" w:cs="Calibri"/>
          <w:color w:val="000000"/>
          <w:sz w:val="24"/>
          <w:szCs w:val="24"/>
          <w:u w:val="single"/>
          <w:shd w:val="clear" w:color="auto" w:fill="D0E0E3"/>
        </w:rPr>
        <w:t xml:space="preserve"> would ensure that everyone is </w:t>
      </w:r>
      <w:proofErr w:type="gramStart"/>
      <w:r w:rsidRPr="008B3C64">
        <w:rPr>
          <w:rFonts w:ascii="Calibri" w:eastAsia="Times New Roman" w:hAnsi="Calibri" w:cs="Calibri"/>
          <w:color w:val="000000"/>
          <w:sz w:val="24"/>
          <w:szCs w:val="24"/>
          <w:u w:val="single"/>
          <w:shd w:val="clear" w:color="auto" w:fill="D0E0E3"/>
        </w:rPr>
        <w:t>included</w:t>
      </w:r>
      <w:proofErr w:type="gramEnd"/>
      <w:r w:rsidRPr="008B3C64">
        <w:rPr>
          <w:rFonts w:ascii="Calibri" w:eastAsia="Times New Roman" w:hAnsi="Calibri" w:cs="Calibri"/>
          <w:color w:val="000000"/>
          <w:sz w:val="24"/>
          <w:szCs w:val="24"/>
          <w:u w:val="single"/>
          <w:shd w:val="clear" w:color="auto" w:fill="D0E0E3"/>
        </w:rPr>
        <w:t xml:space="preserve"> and no one is excluded. </w:t>
      </w:r>
      <w:r w:rsidRPr="008B3C64">
        <w:rPr>
          <w:rFonts w:ascii="Calibri" w:eastAsia="Times New Roman" w:hAnsi="Calibri" w:cs="Calibri"/>
          <w:color w:val="000000"/>
          <w:sz w:val="16"/>
          <w:szCs w:val="16"/>
        </w:rPr>
        <w:t>Currently,</w:t>
      </w:r>
      <w:r w:rsidRPr="008B3C64">
        <w:rPr>
          <w:rFonts w:ascii="Calibri" w:eastAsia="Times New Roman" w:hAnsi="Calibri" w:cs="Calibri"/>
          <w:color w:val="000000"/>
          <w:sz w:val="10"/>
          <w:szCs w:val="10"/>
        </w:rPr>
        <w:t xml:space="preserve"> the</w:t>
      </w:r>
      <w:r w:rsidRPr="008B3C64">
        <w:rPr>
          <w:rFonts w:ascii="Calibri" w:eastAsia="Times New Roman" w:hAnsi="Calibri" w:cs="Calibri"/>
          <w:color w:val="000000"/>
          <w:sz w:val="16"/>
          <w:szCs w:val="16"/>
        </w:rPr>
        <w:t xml:space="preserve"> Coronavirus Aid</w:t>
      </w:r>
      <w:r w:rsidRPr="008B3C64">
        <w:rPr>
          <w:rFonts w:ascii="Calibri" w:eastAsia="Times New Roman" w:hAnsi="Calibri" w:cs="Calibri"/>
          <w:color w:val="000000"/>
          <w:sz w:val="10"/>
          <w:szCs w:val="10"/>
        </w:rPr>
        <w:t xml:space="preserve">, </w:t>
      </w:r>
      <w:r w:rsidRPr="008B3C64">
        <w:rPr>
          <w:rFonts w:ascii="Calibri" w:eastAsia="Times New Roman" w:hAnsi="Calibri" w:cs="Calibri"/>
          <w:color w:val="000000"/>
          <w:sz w:val="16"/>
          <w:szCs w:val="16"/>
        </w:rPr>
        <w:t>Relief and Economic Security Act</w:t>
      </w:r>
      <w:r w:rsidRPr="008B3C64">
        <w:rPr>
          <w:rFonts w:ascii="Calibri" w:eastAsia="Times New Roman" w:hAnsi="Calibri" w:cs="Calibri"/>
          <w:color w:val="000000"/>
          <w:sz w:val="10"/>
          <w:szCs w:val="10"/>
        </w:rPr>
        <w:t xml:space="preserve"> </w:t>
      </w:r>
      <w:r w:rsidRPr="008B3C64">
        <w:rPr>
          <w:rFonts w:ascii="Calibri" w:eastAsia="Times New Roman" w:hAnsi="Calibri" w:cs="Calibri"/>
          <w:color w:val="000000"/>
          <w:sz w:val="16"/>
          <w:szCs w:val="16"/>
        </w:rPr>
        <w:t xml:space="preserve">does not provide payments to undocumented immigrants, international </w:t>
      </w:r>
      <w:proofErr w:type="gramStart"/>
      <w:r w:rsidRPr="008B3C64">
        <w:rPr>
          <w:rFonts w:ascii="Calibri" w:eastAsia="Times New Roman" w:hAnsi="Calibri" w:cs="Calibri"/>
          <w:color w:val="000000"/>
          <w:sz w:val="16"/>
          <w:szCs w:val="16"/>
        </w:rPr>
        <w:t>students</w:t>
      </w:r>
      <w:proofErr w:type="gramEnd"/>
      <w:r w:rsidRPr="008B3C64">
        <w:rPr>
          <w:rFonts w:ascii="Calibri" w:eastAsia="Times New Roman" w:hAnsi="Calibri" w:cs="Calibri"/>
          <w:color w:val="000000"/>
          <w:sz w:val="16"/>
          <w:szCs w:val="16"/>
        </w:rPr>
        <w:t xml:space="preserve"> and families of mixed immigration status.</w:t>
      </w:r>
      <w:r w:rsidRPr="008B3C64">
        <w:rPr>
          <w:rFonts w:ascii="Calibri" w:eastAsia="Times New Roman" w:hAnsi="Calibri" w:cs="Calibri"/>
          <w:color w:val="000000"/>
          <w:sz w:val="24"/>
          <w:szCs w:val="24"/>
          <w:u w:val="single"/>
          <w:shd w:val="clear" w:color="auto" w:fill="D0E0E3"/>
        </w:rPr>
        <w:t xml:space="preserve"> We need to ensure that everyone who needs help will get help without having to jump over any additional hurdles.</w:t>
      </w:r>
      <w:r w:rsidRPr="008B3C64">
        <w:rPr>
          <w:rFonts w:ascii="Calibri" w:eastAsia="Times New Roman" w:hAnsi="Calibri" w:cs="Calibri"/>
          <w:color w:val="000000"/>
          <w:sz w:val="24"/>
          <w:szCs w:val="24"/>
        </w:rPr>
        <w:t xml:space="preserve"> </w:t>
      </w:r>
      <w:r w:rsidRPr="008B3C64">
        <w:rPr>
          <w:rFonts w:ascii="Calibri" w:eastAsia="Times New Roman" w:hAnsi="Calibri" w:cs="Calibri"/>
          <w:color w:val="000000"/>
          <w:sz w:val="18"/>
          <w:szCs w:val="18"/>
        </w:rPr>
        <w:t xml:space="preserve">With universality, determining who is eligible is simpler and the cost of administering is reduced. Lastly, security. People need to feel secure in their financial positions before they can thrive, and a UBI would provide that economic foundation. In addition, a Finnish basic income experiment found that recipients experienced improved mental health, </w:t>
      </w:r>
      <w:proofErr w:type="gramStart"/>
      <w:r w:rsidRPr="008B3C64">
        <w:rPr>
          <w:rFonts w:ascii="Calibri" w:eastAsia="Times New Roman" w:hAnsi="Calibri" w:cs="Calibri"/>
          <w:color w:val="000000"/>
          <w:sz w:val="18"/>
          <w:szCs w:val="18"/>
        </w:rPr>
        <w:t>confidence</w:t>
      </w:r>
      <w:proofErr w:type="gramEnd"/>
      <w:r w:rsidRPr="008B3C64">
        <w:rPr>
          <w:rFonts w:ascii="Calibri" w:eastAsia="Times New Roman" w:hAnsi="Calibri" w:cs="Calibri"/>
          <w:color w:val="000000"/>
          <w:sz w:val="18"/>
          <w:szCs w:val="18"/>
        </w:rPr>
        <w:t xml:space="preserve"> and life satisfaction. Although it is not an end-all-be-all solution to </w:t>
      </w:r>
      <w:proofErr w:type="gramStart"/>
      <w:r w:rsidRPr="008B3C64">
        <w:rPr>
          <w:rFonts w:ascii="Calibri" w:eastAsia="Times New Roman" w:hAnsi="Calibri" w:cs="Calibri"/>
          <w:color w:val="000000"/>
          <w:sz w:val="18"/>
          <w:szCs w:val="18"/>
        </w:rPr>
        <w:t>all of</w:t>
      </w:r>
      <w:proofErr w:type="gramEnd"/>
      <w:r w:rsidRPr="008B3C64">
        <w:rPr>
          <w:rFonts w:ascii="Calibri" w:eastAsia="Times New Roman" w:hAnsi="Calibri" w:cs="Calibri"/>
          <w:color w:val="000000"/>
          <w:sz w:val="18"/>
          <w:szCs w:val="18"/>
        </w:rPr>
        <w:t xml:space="preserve"> our country’s problems, it’s a start — a start toward leveling the playing field among the haves and the have-nots. </w:t>
      </w:r>
      <w:r w:rsidRPr="008B3C64">
        <w:rPr>
          <w:rFonts w:ascii="Calibri" w:eastAsia="Times New Roman" w:hAnsi="Calibri" w:cs="Calibri"/>
          <w:color w:val="000000"/>
          <w:sz w:val="24"/>
          <w:szCs w:val="24"/>
          <w:u w:val="single"/>
          <w:shd w:val="clear" w:color="auto" w:fill="D0E0E3"/>
        </w:rPr>
        <w:t>Policymakers in Spain, Canada and the United States are acknowledging the importance of emergency UBI in this crisis.</w:t>
      </w:r>
      <w:r w:rsidRPr="008B3C64">
        <w:rPr>
          <w:rFonts w:ascii="Calibri" w:eastAsia="Times New Roman" w:hAnsi="Calibri" w:cs="Calibri"/>
          <w:color w:val="000000"/>
          <w:sz w:val="24"/>
          <w:szCs w:val="24"/>
          <w:u w:val="single"/>
        </w:rPr>
        <w:t xml:space="preserve"> </w:t>
      </w:r>
      <w:r w:rsidRPr="008B3C64">
        <w:rPr>
          <w:rFonts w:ascii="Calibri" w:eastAsia="Times New Roman" w:hAnsi="Calibri" w:cs="Calibri"/>
          <w:color w:val="000000"/>
          <w:sz w:val="18"/>
          <w:szCs w:val="18"/>
          <w:u w:val="single"/>
        </w:rPr>
        <w:t>On Friday</w:t>
      </w:r>
      <w:r w:rsidRPr="008B3C64">
        <w:rPr>
          <w:rFonts w:ascii="Calibri" w:eastAsia="Times New Roman" w:hAnsi="Calibri" w:cs="Calibri"/>
          <w:color w:val="000000"/>
          <w:sz w:val="24"/>
          <w:szCs w:val="24"/>
          <w:u w:val="single"/>
        </w:rPr>
        <w:t>,</w:t>
      </w:r>
      <w:r w:rsidRPr="008B3C64">
        <w:rPr>
          <w:rFonts w:ascii="Calibri" w:eastAsia="Times New Roman" w:hAnsi="Calibri" w:cs="Calibri"/>
          <w:color w:val="000000"/>
          <w:sz w:val="24"/>
          <w:szCs w:val="24"/>
          <w:u w:val="single"/>
          <w:shd w:val="clear" w:color="auto" w:fill="D0E0E3"/>
        </w:rPr>
        <w:t xml:space="preserve"> Senators.</w:t>
      </w:r>
      <w:r w:rsidRPr="008B3C64">
        <w:rPr>
          <w:rFonts w:ascii="Calibri" w:eastAsia="Times New Roman" w:hAnsi="Calibri" w:cs="Calibri"/>
          <w:color w:val="000000"/>
          <w:sz w:val="18"/>
          <w:szCs w:val="18"/>
          <w:u w:val="single"/>
        </w:rPr>
        <w:t xml:space="preserve"> Kamala Harris, D-California, Bernie Sanders, I-Vt., and Ed Markey, D-Mass.</w:t>
      </w:r>
      <w:r w:rsidRPr="008B3C64">
        <w:rPr>
          <w:rFonts w:ascii="Calibri" w:eastAsia="Times New Roman" w:hAnsi="Calibri" w:cs="Calibri"/>
          <w:color w:val="000000"/>
          <w:sz w:val="24"/>
          <w:szCs w:val="24"/>
          <w:u w:val="single"/>
          <w:shd w:val="clear" w:color="auto" w:fill="D0E0E3"/>
        </w:rPr>
        <w:t>, proposed legislation that would send a $2,000 monthly check to everyone who makes less than $120,000. However, they’re ignoring the impact that a UBI would have during more normal times. In addition to protecting those left behind by our welfare system, a UBI would produce economic growth by putting money into people’s pockets to spend</w:t>
      </w:r>
      <w:r w:rsidRPr="008B3C64">
        <w:rPr>
          <w:rFonts w:ascii="Calibri" w:eastAsia="Times New Roman" w:hAnsi="Calibri" w:cs="Calibri"/>
          <w:color w:val="000000"/>
          <w:sz w:val="18"/>
          <w:szCs w:val="18"/>
        </w:rPr>
        <w:t xml:space="preserve">. Personally, I know an </w:t>
      </w:r>
      <w:r w:rsidRPr="008B3C64">
        <w:rPr>
          <w:rFonts w:ascii="Calibri" w:eastAsia="Times New Roman" w:hAnsi="Calibri" w:cs="Calibri"/>
          <w:color w:val="000000"/>
          <w:sz w:val="18"/>
          <w:szCs w:val="18"/>
        </w:rPr>
        <w:lastRenderedPageBreak/>
        <w:t xml:space="preserve">extra $2,000 a month would help my mom, who lost her job </w:t>
      </w:r>
      <w:proofErr w:type="gramStart"/>
      <w:r w:rsidRPr="008B3C64">
        <w:rPr>
          <w:rFonts w:ascii="Calibri" w:eastAsia="Times New Roman" w:hAnsi="Calibri" w:cs="Calibri"/>
          <w:color w:val="000000"/>
          <w:sz w:val="18"/>
          <w:szCs w:val="18"/>
        </w:rPr>
        <w:t>as a result of</w:t>
      </w:r>
      <w:proofErr w:type="gramEnd"/>
      <w:r w:rsidRPr="008B3C64">
        <w:rPr>
          <w:rFonts w:ascii="Calibri" w:eastAsia="Times New Roman" w:hAnsi="Calibri" w:cs="Calibri"/>
          <w:color w:val="000000"/>
          <w:sz w:val="18"/>
          <w:szCs w:val="18"/>
        </w:rPr>
        <w:t xml:space="preserve"> COVID-19. According to a study by the Roosevelt Institute, a UBI would expand the United States’ GDP by $2.5 trillion. When people are given direct cash, they will inject that money directly into their communities, spending it on food, groceries, utility bills and auto repairs. A temporary UBI will be essential during this pandemic to combat the looming recession, but a permanent one will be needed to ensure that every single American can have the chance to thrive. The fight for UBI will live on. The pandemic has opened a door, however, giving us a glimpse into the vast inequities of our current safety net system. We need a UBI to ensure that everyone has financial security no matter what and to provide an economic foundation for all. Hopefully, one day, we will be able to say with confidence that we’ve eradicated poverty.</w:t>
      </w:r>
    </w:p>
    <w:p w14:paraId="5D98CAB1"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49A4CD87" w14:textId="77777777" w:rsidR="008B3C64" w:rsidRPr="008B3C64" w:rsidRDefault="008B3C64" w:rsidP="008B3C64">
      <w:pPr>
        <w:spacing w:before="40"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shd w:val="clear" w:color="auto" w:fill="D0E0E3"/>
        </w:rPr>
        <w:t xml:space="preserve">UBI solves better -- covers workers </w:t>
      </w:r>
      <w:proofErr w:type="gramStart"/>
      <w:r w:rsidRPr="008B3C64">
        <w:rPr>
          <w:rFonts w:ascii="Calibri" w:eastAsia="Times New Roman" w:hAnsi="Calibri" w:cs="Calibri"/>
          <w:color w:val="000000"/>
          <w:sz w:val="24"/>
          <w:szCs w:val="24"/>
          <w:shd w:val="clear" w:color="auto" w:fill="D0E0E3"/>
        </w:rPr>
        <w:t>and also</w:t>
      </w:r>
      <w:proofErr w:type="gramEnd"/>
      <w:r w:rsidRPr="008B3C64">
        <w:rPr>
          <w:rFonts w:ascii="Calibri" w:eastAsia="Times New Roman" w:hAnsi="Calibri" w:cs="Calibri"/>
          <w:color w:val="000000"/>
          <w:sz w:val="24"/>
          <w:szCs w:val="24"/>
          <w:shd w:val="clear" w:color="auto" w:fill="D0E0E3"/>
        </w:rPr>
        <w:t xml:space="preserve"> those who are unable to work</w:t>
      </w:r>
    </w:p>
    <w:p w14:paraId="526D9D17"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b/>
          <w:bCs/>
          <w:color w:val="000000"/>
          <w:sz w:val="28"/>
          <w:szCs w:val="28"/>
          <w:shd w:val="clear" w:color="auto" w:fill="D0E0E3"/>
        </w:rPr>
        <w:t>Farrell</w:t>
      </w:r>
      <w:r w:rsidRPr="008B3C64">
        <w:rPr>
          <w:rFonts w:ascii="Calibri" w:eastAsia="Times New Roman" w:hAnsi="Calibri" w:cs="Calibri"/>
          <w:b/>
          <w:bCs/>
          <w:color w:val="000000"/>
          <w:sz w:val="36"/>
          <w:szCs w:val="36"/>
          <w:shd w:val="clear" w:color="auto" w:fill="D0E0E3"/>
        </w:rPr>
        <w:t xml:space="preserve"> </w:t>
      </w:r>
      <w:r w:rsidRPr="008B3C64">
        <w:rPr>
          <w:rFonts w:ascii="Calibri" w:eastAsia="Times New Roman" w:hAnsi="Calibri" w:cs="Calibri"/>
          <w:b/>
          <w:bCs/>
          <w:color w:val="000000"/>
          <w:sz w:val="26"/>
          <w:szCs w:val="26"/>
          <w:shd w:val="clear" w:color="auto" w:fill="D0E0E3"/>
        </w:rPr>
        <w:t>20</w:t>
      </w:r>
      <w:r w:rsidRPr="008B3C64">
        <w:rPr>
          <w:rFonts w:ascii="Calibri" w:eastAsia="Times New Roman" w:hAnsi="Calibri" w:cs="Calibri"/>
          <w:color w:val="000000"/>
          <w:sz w:val="18"/>
          <w:szCs w:val="18"/>
        </w:rPr>
        <w:t xml:space="preserve"> Julie Farrell is a disabled writer and accessibility consultant based in Edinburgh. "Dying from Inequality - Why Universal Basic Income is the Solution." Published by Disability Arts Online on June 22, 2020. Available here: (https://disabilityarts.online/magazine/opinion/dying-from-inequality-why-universal-basic-income-is-the-solution/) - AP </w:t>
      </w:r>
    </w:p>
    <w:p w14:paraId="52306E85" w14:textId="77777777" w:rsidR="008B3C64" w:rsidRPr="008B3C64" w:rsidRDefault="008B3C64" w:rsidP="008B3C64">
      <w:pPr>
        <w:spacing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18"/>
          <w:szCs w:val="18"/>
        </w:rPr>
        <w:t xml:space="preserve">‘It is the peculiar lowness of poverty that you discover first.’ Wrote George Orwell in his memoir, Down and Out in Paris and London (1933). The peculiar lowness. These words powerfully convey the ever-present sinking feeling of poverty. It doesn’t level out. It doesn’t go away. You go fathoms </w:t>
      </w:r>
      <w:proofErr w:type="gramStart"/>
      <w:r w:rsidRPr="008B3C64">
        <w:rPr>
          <w:rFonts w:ascii="Calibri" w:eastAsia="Times New Roman" w:hAnsi="Calibri" w:cs="Calibri"/>
          <w:color w:val="000000"/>
          <w:sz w:val="18"/>
          <w:szCs w:val="18"/>
        </w:rPr>
        <w:t>deep</w:t>
      </w:r>
      <w:proofErr w:type="gramEnd"/>
      <w:r w:rsidRPr="008B3C64">
        <w:rPr>
          <w:rFonts w:ascii="Calibri" w:eastAsia="Times New Roman" w:hAnsi="Calibri" w:cs="Calibri"/>
          <w:color w:val="000000"/>
          <w:sz w:val="18"/>
          <w:szCs w:val="18"/>
        </w:rPr>
        <w:t xml:space="preserve"> but you keep on sinking. If anything can wake us up to our own inequality crisis, it’s a global pandemic which threatens the very foundations of a capitalist economy that we are built on. The systemic injustices faced by the poor, disabled and elderly are now being faced collectively by the nation in the face of Covid-19 – and we’re waking up to the possibility of something better. ‘People living in the poorest, most disadvantaged communities face the highest risk of dying by suicide’, the Samaritans cited in their 2017 report, Dying from Inequality. They found that ‘financial instability and poverty can increase suicide risk.’ And that ‘Suicide is a major inequality issue.’ It comes as no surprise that unmanageable debt, unemployment, poor housing conditions, and other socioeconomic factors all contribute to high suicide rates. ‘Tackling inequality should be central to suicide prevention’ reads the report summary. So how do we do that</w:t>
      </w:r>
      <w:r w:rsidRPr="008B3C64">
        <w:rPr>
          <w:rFonts w:ascii="Calibri" w:eastAsia="Times New Roman" w:hAnsi="Calibri" w:cs="Calibri"/>
          <w:color w:val="000000"/>
          <w:sz w:val="18"/>
          <w:szCs w:val="18"/>
          <w:u w:val="single"/>
        </w:rPr>
        <w:t xml:space="preserve">? </w:t>
      </w:r>
      <w:r w:rsidRPr="008B3C64">
        <w:rPr>
          <w:rFonts w:ascii="Calibri" w:eastAsia="Times New Roman" w:hAnsi="Calibri" w:cs="Calibri"/>
          <w:color w:val="000000"/>
          <w:sz w:val="24"/>
          <w:szCs w:val="24"/>
          <w:u w:val="single"/>
          <w:shd w:val="clear" w:color="auto" w:fill="D0E0E3"/>
        </w:rPr>
        <w:t>In a world of systemic inequality, where poverty and homelessness have never been eradicated, the welfare state has become increasingly punitive – and workers are still punished for sickness – is equality even possible? In a world where the UK has seen suicide rates increase by 10.9% in the last year alone.</w:t>
      </w:r>
      <w:r w:rsidRPr="008B3C64">
        <w:rPr>
          <w:rFonts w:ascii="Calibri" w:eastAsia="Times New Roman" w:hAnsi="Calibri" w:cs="Calibri"/>
          <w:color w:val="000000"/>
          <w:sz w:val="18"/>
          <w:szCs w:val="18"/>
        </w:rPr>
        <w:t xml:space="preserve"> Where thousands of low-skilled, but equally – if not more so – valuable workers are struggling to make ends meet, thanks to low wages and flimsy worker protections. The report addresses the factors which lead to poverty on a societal, community and individual level; with much emphasis placed on “weak social protection (especially inadequate employment benefits); poor (or non-existent) active </w:t>
      </w:r>
      <w:proofErr w:type="spellStart"/>
      <w:r w:rsidRPr="008B3C64">
        <w:rPr>
          <w:rFonts w:ascii="Calibri" w:eastAsia="Times New Roman" w:hAnsi="Calibri" w:cs="Calibri"/>
          <w:color w:val="000000"/>
          <w:sz w:val="18"/>
          <w:szCs w:val="18"/>
        </w:rPr>
        <w:t>labour</w:t>
      </w:r>
      <w:proofErr w:type="spellEnd"/>
      <w:r w:rsidRPr="008B3C64">
        <w:rPr>
          <w:rFonts w:ascii="Calibri" w:eastAsia="Times New Roman" w:hAnsi="Calibri" w:cs="Calibri"/>
          <w:color w:val="000000"/>
          <w:sz w:val="18"/>
          <w:szCs w:val="18"/>
        </w:rPr>
        <w:t xml:space="preserve"> market </w:t>
      </w:r>
      <w:proofErr w:type="spellStart"/>
      <w:r w:rsidRPr="008B3C64">
        <w:rPr>
          <w:rFonts w:ascii="Calibri" w:eastAsia="Times New Roman" w:hAnsi="Calibri" w:cs="Calibri"/>
          <w:color w:val="000000"/>
          <w:sz w:val="18"/>
          <w:szCs w:val="18"/>
        </w:rPr>
        <w:t>programmes</w:t>
      </w:r>
      <w:proofErr w:type="spellEnd"/>
      <w:r w:rsidRPr="008B3C64">
        <w:rPr>
          <w:rFonts w:ascii="Calibri" w:eastAsia="Times New Roman" w:hAnsi="Calibri" w:cs="Calibri"/>
          <w:color w:val="000000"/>
          <w:sz w:val="18"/>
          <w:szCs w:val="18"/>
        </w:rPr>
        <w:t xml:space="preserve">; weak (or non-existent) employment protection; austerity measures; cuts in mental healthcare spending”. A </w:t>
      </w:r>
      <w:proofErr w:type="gramStart"/>
      <w:r w:rsidRPr="008B3C64">
        <w:rPr>
          <w:rFonts w:ascii="Calibri" w:eastAsia="Times New Roman" w:hAnsi="Calibri" w:cs="Calibri"/>
          <w:color w:val="000000"/>
          <w:sz w:val="18"/>
          <w:szCs w:val="18"/>
        </w:rPr>
        <w:t>mixed race</w:t>
      </w:r>
      <w:proofErr w:type="gramEnd"/>
      <w:r w:rsidRPr="008B3C64">
        <w:rPr>
          <w:rFonts w:ascii="Calibri" w:eastAsia="Times New Roman" w:hAnsi="Calibri" w:cs="Calibri"/>
          <w:color w:val="000000"/>
          <w:sz w:val="18"/>
          <w:szCs w:val="18"/>
        </w:rPr>
        <w:t xml:space="preserve"> woman and two white women stand among packed shelves of food at a foodbank Three women at a foodbank in Vauxhall. Photograph: </w:t>
      </w:r>
      <w:proofErr w:type="spellStart"/>
      <w:r w:rsidRPr="008B3C64">
        <w:rPr>
          <w:rFonts w:ascii="Calibri" w:eastAsia="Times New Roman" w:hAnsi="Calibri" w:cs="Calibri"/>
          <w:color w:val="000000"/>
          <w:sz w:val="18"/>
          <w:szCs w:val="18"/>
        </w:rPr>
        <w:t>Newfrontiers</w:t>
      </w:r>
      <w:proofErr w:type="spellEnd"/>
      <w:r w:rsidRPr="008B3C64">
        <w:rPr>
          <w:rFonts w:ascii="Calibri" w:eastAsia="Times New Roman" w:hAnsi="Calibri" w:cs="Calibri"/>
          <w:color w:val="000000"/>
          <w:sz w:val="18"/>
          <w:szCs w:val="18"/>
        </w:rPr>
        <w:t xml:space="preserve"> [licensed under CC BY-NC-ND 2.0]</w:t>
      </w:r>
      <w:r w:rsidRPr="008B3C64">
        <w:rPr>
          <w:rFonts w:ascii="Calibri" w:eastAsia="Times New Roman" w:hAnsi="Calibri" w:cs="Calibri"/>
          <w:color w:val="000000"/>
          <w:sz w:val="18"/>
          <w:szCs w:val="18"/>
          <w:shd w:val="clear" w:color="auto" w:fill="D0E0E3"/>
        </w:rPr>
        <w:t xml:space="preserve"> </w:t>
      </w:r>
      <w:r w:rsidRPr="008B3C64">
        <w:rPr>
          <w:rFonts w:ascii="Calibri" w:eastAsia="Times New Roman" w:hAnsi="Calibri" w:cs="Calibri"/>
          <w:color w:val="000000"/>
          <w:sz w:val="24"/>
          <w:szCs w:val="24"/>
          <w:u w:val="single"/>
          <w:shd w:val="clear" w:color="auto" w:fill="D0E0E3"/>
        </w:rPr>
        <w:t>Disabled people who find themselves reliant on government support to live have seen a drastic decrease in access to this support, and if they do receive it, bureaucratic processes cause months of delays, reduced payments and expedient recoup of payments with</w:t>
      </w:r>
      <w:r w:rsidRPr="008B3C64">
        <w:rPr>
          <w:rFonts w:ascii="Calibri" w:eastAsia="Times New Roman" w:hAnsi="Calibri" w:cs="Calibri"/>
          <w:color w:val="000000"/>
          <w:sz w:val="18"/>
          <w:szCs w:val="18"/>
        </w:rPr>
        <w:t xml:space="preserve"> little to</w:t>
      </w:r>
      <w:r w:rsidRPr="008B3C64">
        <w:rPr>
          <w:rFonts w:ascii="Calibri" w:eastAsia="Times New Roman" w:hAnsi="Calibri" w:cs="Calibri"/>
          <w:color w:val="000000"/>
          <w:sz w:val="24"/>
          <w:szCs w:val="24"/>
          <w:u w:val="single"/>
          <w:shd w:val="clear" w:color="auto" w:fill="D0E0E3"/>
        </w:rPr>
        <w:t xml:space="preserve"> no warning.</w:t>
      </w:r>
      <w:r w:rsidRPr="008B3C64">
        <w:rPr>
          <w:rFonts w:ascii="Calibri" w:eastAsia="Times New Roman" w:hAnsi="Calibri" w:cs="Calibri"/>
          <w:color w:val="000000"/>
          <w:sz w:val="18"/>
          <w:szCs w:val="18"/>
        </w:rPr>
        <w:t xml:space="preserve"> Just this year, Errol Graham died from starvation after his benefits were cut – his body was found by bailiff’s coming to evict him. His needs were not understood nor adequately supported, Assistant Coroner Dr Elizabeth Didcock said: “The sudden loss of all income, and the threat of eviction that followed from it, will have caused huge distress and worry, and significant financial hardship… Likely, this loss of income, and housing, were the final and devastating stressors, that had a significant effect on his mental health… The safety net that should surround vulnerable people like Errol in our society has holes in it.” Tougher ‘fit to work’ assessments have now been linked to 590 additional suicides by the University of Liverpool. An average of 9,700 deaths are caused every year by living in a cold house, as Errol Graham did. Homeless deaths have been steadily rising over the last couple of decades as have deaths from malnourishment. The causes are intersectional. </w:t>
      </w:r>
      <w:r w:rsidRPr="008B3C64">
        <w:rPr>
          <w:rFonts w:ascii="Calibri" w:eastAsia="Times New Roman" w:hAnsi="Calibri" w:cs="Calibri"/>
          <w:color w:val="000000"/>
          <w:sz w:val="24"/>
          <w:szCs w:val="24"/>
          <w:u w:val="single"/>
          <w:shd w:val="clear" w:color="auto" w:fill="D0E0E3"/>
        </w:rPr>
        <w:t>Living with chronic illness might make it harder for someone to work enough hours to pay the bills, but the government may deem them as ‘fit to work’ – with a huge impact on their mental health when they don’t receive support from the state. Older people may find their pensions aren’t sufficient to afford the cost of additional fuel to heat their homes through the winter.</w:t>
      </w:r>
      <w:r w:rsidRPr="008B3C64">
        <w:rPr>
          <w:rFonts w:ascii="Calibri" w:eastAsia="Times New Roman" w:hAnsi="Calibri" w:cs="Calibri"/>
          <w:color w:val="000000"/>
          <w:sz w:val="18"/>
          <w:szCs w:val="18"/>
        </w:rPr>
        <w:t xml:space="preserve"> Disturbingly, 22% of the UK population are now living in poverty – 34% are children. The Trussell Trust is the largest food bank network in the UK – it handed out around 41,000 food packs in 2010 compared to 1.2 million in 2017. One in three premature deaths in the UK is attributable to socioeconomic inequality. There is one simple solution or at least a very good attempt at the beginnings of it – </w:t>
      </w:r>
      <w:r w:rsidRPr="008B3C64">
        <w:rPr>
          <w:rFonts w:ascii="Calibri" w:eastAsia="Times New Roman" w:hAnsi="Calibri" w:cs="Calibri"/>
          <w:color w:val="000000"/>
          <w:sz w:val="24"/>
          <w:szCs w:val="24"/>
          <w:u w:val="single"/>
          <w:shd w:val="clear" w:color="auto" w:fill="D0E0E3"/>
        </w:rPr>
        <w:t xml:space="preserve">pay every individual a basic living wage. No matter what their situation. Lift the </w:t>
      </w:r>
      <w:r w:rsidRPr="008B3C64">
        <w:rPr>
          <w:rFonts w:ascii="Calibri" w:eastAsia="Times New Roman" w:hAnsi="Calibri" w:cs="Calibri"/>
          <w:color w:val="000000"/>
          <w:sz w:val="24"/>
          <w:szCs w:val="24"/>
          <w:u w:val="single"/>
          <w:shd w:val="clear" w:color="auto" w:fill="D0E0E3"/>
        </w:rPr>
        <w:lastRenderedPageBreak/>
        <w:t>poor out of poverty.</w:t>
      </w:r>
      <w:r w:rsidRPr="008B3C64">
        <w:rPr>
          <w:rFonts w:ascii="Calibri" w:eastAsia="Times New Roman" w:hAnsi="Calibri" w:cs="Calibri"/>
          <w:color w:val="000000"/>
          <w:sz w:val="18"/>
          <w:szCs w:val="18"/>
        </w:rPr>
        <w:t xml:space="preserve"> It’s not difficult to understand. </w:t>
      </w:r>
      <w:r w:rsidRPr="008B3C64">
        <w:rPr>
          <w:rFonts w:ascii="Calibri" w:eastAsia="Times New Roman" w:hAnsi="Calibri" w:cs="Calibri"/>
          <w:color w:val="000000"/>
          <w:sz w:val="24"/>
          <w:szCs w:val="24"/>
          <w:u w:val="single"/>
          <w:shd w:val="clear" w:color="auto" w:fill="D0E0E3"/>
        </w:rPr>
        <w:t xml:space="preserve">It’s much cheaper to do this than to continue with the welfare state we currently have. </w:t>
      </w:r>
      <w:r w:rsidRPr="008B3C64">
        <w:rPr>
          <w:rFonts w:ascii="Calibri" w:eastAsia="Times New Roman" w:hAnsi="Calibri" w:cs="Calibri"/>
          <w:color w:val="000000"/>
          <w:sz w:val="18"/>
          <w:szCs w:val="18"/>
        </w:rPr>
        <w:t>No more bureaucracy, or administrative costs, or untrained and non-specialist staff assessing the medical needs of applicants.</w:t>
      </w:r>
    </w:p>
    <w:p w14:paraId="270CC520" w14:textId="77777777" w:rsidR="008B3C64" w:rsidRPr="008B3C64" w:rsidRDefault="008B3C64" w:rsidP="008B3C64">
      <w:pPr>
        <w:spacing w:after="0" w:line="240" w:lineRule="auto"/>
        <w:rPr>
          <w:rFonts w:ascii="Times New Roman" w:eastAsia="Times New Roman" w:hAnsi="Times New Roman" w:cs="Times New Roman"/>
          <w:sz w:val="24"/>
          <w:szCs w:val="24"/>
        </w:rPr>
      </w:pPr>
    </w:p>
    <w:p w14:paraId="2FF32A2D" w14:textId="77777777" w:rsidR="008B3C64" w:rsidRPr="008B3C64" w:rsidRDefault="008B3C64" w:rsidP="008B3C64">
      <w:pPr>
        <w:spacing w:after="0" w:line="240" w:lineRule="auto"/>
        <w:rPr>
          <w:rFonts w:ascii="Times New Roman" w:eastAsia="Times New Roman" w:hAnsi="Times New Roman" w:cs="Times New Roman"/>
          <w:sz w:val="24"/>
          <w:szCs w:val="24"/>
        </w:rPr>
      </w:pPr>
      <w:r w:rsidRPr="008B3C64">
        <w:rPr>
          <w:rFonts w:ascii="Calibri" w:eastAsia="Times New Roman" w:hAnsi="Calibri" w:cs="Calibri"/>
          <w:color w:val="000000"/>
          <w:sz w:val="24"/>
          <w:szCs w:val="24"/>
        </w:rPr>
        <w:t>These steps would solve AC impacts but would not link to the disadvantages of an unconditional right to strike, which are presented in the next contention(s).  </w:t>
      </w:r>
    </w:p>
    <w:p w14:paraId="6E22DF04" w14:textId="77777777" w:rsidR="00385B5A" w:rsidRDefault="008B3C64"/>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C64"/>
    <w:rsid w:val="007E3FBE"/>
    <w:rsid w:val="008B3C64"/>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8EB7"/>
  <w15:chartTrackingRefBased/>
  <w15:docId w15:val="{2CFE2F8A-43C8-456F-B9FD-8695FEFAA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3C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B3C64"/>
  </w:style>
  <w:style w:type="character" w:styleId="Hyperlink">
    <w:name w:val="Hyperlink"/>
    <w:basedOn w:val="DefaultParagraphFont"/>
    <w:uiPriority w:val="99"/>
    <w:semiHidden/>
    <w:unhideWhenUsed/>
    <w:rsid w:val="008B3C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28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za.org/publications/dp/9715/the-effects-of-the-minimum-wage-on-earnings-inequality-evidence-from-china" TargetMode="External"/><Relationship Id="rId4" Type="http://schemas.openxmlformats.org/officeDocument/2006/relationships/hyperlink" Target="https://www.iza.org/publications/dp/9715/the-effects-of-the-minimum-wage-on-earnings-inequality-evidence-from-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4298</Words>
  <Characters>24505</Characters>
  <Application>Microsoft Office Word</Application>
  <DocSecurity>0</DocSecurity>
  <Lines>204</Lines>
  <Paragraphs>57</Paragraphs>
  <ScaleCrop>false</ScaleCrop>
  <Company/>
  <LinksUpToDate>false</LinksUpToDate>
  <CharactersWithSpaces>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2021-12-10T22:08:00Z</dcterms:created>
  <dcterms:modified xsi:type="dcterms:W3CDTF">2021-12-10T22:08:00Z</dcterms:modified>
</cp:coreProperties>
</file>