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05DE1" w14:textId="7527F105" w:rsidR="00E42E4C" w:rsidRDefault="00675231" w:rsidP="00675231">
      <w:pPr>
        <w:pStyle w:val="Heading1"/>
      </w:pPr>
      <w:r>
        <w:t>Scarsdale r3</w:t>
      </w:r>
    </w:p>
    <w:p w14:paraId="18565111" w14:textId="0FDAA820" w:rsidR="00675231" w:rsidRDefault="00675231" w:rsidP="00675231"/>
    <w:p w14:paraId="52708B39" w14:textId="36760D26" w:rsidR="00675231" w:rsidRDefault="00675231" w:rsidP="00675231">
      <w:pPr>
        <w:pStyle w:val="Heading1"/>
      </w:pPr>
      <w:r>
        <w:lastRenderedPageBreak/>
        <w:t>T</w:t>
      </w:r>
    </w:p>
    <w:p w14:paraId="69E33E0C" w14:textId="4DD04AFE" w:rsidR="00523D44" w:rsidRDefault="00523D44" w:rsidP="00523D44"/>
    <w:p w14:paraId="2301E8FB" w14:textId="5BEE7E4B" w:rsidR="00523D44" w:rsidRDefault="00523D44" w:rsidP="00523D44">
      <w:pPr>
        <w:pStyle w:val="Heading4"/>
      </w:pPr>
      <w:r>
        <w:t xml:space="preserve">Interp – the affirmative may not </w:t>
      </w:r>
      <w:r>
        <w:t>specify workers.</w:t>
      </w:r>
    </w:p>
    <w:p w14:paraId="1B53B3F0" w14:textId="77777777" w:rsidR="00523D44" w:rsidRDefault="00523D44" w:rsidP="00523D44">
      <w:pPr>
        <w:pStyle w:val="Heading4"/>
      </w:pPr>
      <w:r>
        <w:t>Workers is a generic bare plural.</w:t>
      </w:r>
    </w:p>
    <w:p w14:paraId="752AADFD" w14:textId="77777777" w:rsidR="00523D44" w:rsidRDefault="00523D44" w:rsidP="00523D44">
      <w:pPr>
        <w:rPr>
          <w:color w:val="000000"/>
          <w:sz w:val="16"/>
          <w:szCs w:val="16"/>
        </w:rPr>
      </w:pPr>
      <w:r>
        <w:rPr>
          <w:b/>
          <w:sz w:val="26"/>
          <w:szCs w:val="26"/>
        </w:rPr>
        <w:t>Nebel 20</w:t>
      </w:r>
      <w:r>
        <w:rPr>
          <w:sz w:val="16"/>
          <w:szCs w:val="16"/>
        </w:rPr>
        <w:t xml:space="preserve"> [Jake Nebel is an assistant professor of philosophy at the University of Southern California and executive director of Victory Briefs. He writes a lot of this stuff lol – duh.] “Indefinite Singular Generics in Debate” Victory Briefs, 19 August 2020. no </w:t>
      </w:r>
      <w:proofErr w:type="spellStart"/>
      <w:r>
        <w:rPr>
          <w:sz w:val="16"/>
          <w:szCs w:val="16"/>
        </w:rPr>
        <w:t>url</w:t>
      </w:r>
      <w:proofErr w:type="spellEnd"/>
      <w:r>
        <w:rPr>
          <w:sz w:val="16"/>
          <w:szCs w:val="16"/>
        </w:rPr>
        <w:t xml:space="preserve"> AG</w:t>
      </w:r>
    </w:p>
    <w:p w14:paraId="0161BEC5" w14:textId="77777777" w:rsidR="00523D44" w:rsidRDefault="00523D44" w:rsidP="00523D44">
      <w:pPr>
        <w:rPr>
          <w:sz w:val="16"/>
          <w:szCs w:val="16"/>
        </w:rPr>
      </w:pPr>
      <w:r>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1DE048C9" w14:textId="77777777" w:rsidR="00523D44" w:rsidRDefault="00523D44" w:rsidP="00523D44">
      <w:pPr>
        <w:rPr>
          <w:sz w:val="14"/>
          <w:szCs w:val="14"/>
        </w:rPr>
      </w:pPr>
      <w:r>
        <w:rPr>
          <w:sz w:val="16"/>
          <w:szCs w:val="16"/>
        </w:rPr>
        <w:t xml:space="preserve">The most </w:t>
      </w:r>
      <w:r>
        <w:rPr>
          <w:sz w:val="14"/>
          <w:szCs w:val="14"/>
        </w:rPr>
        <w:t xml:space="preserve">common way of expressing a generic in English is through a </w:t>
      </w:r>
      <w:r>
        <w:rPr>
          <w:i/>
          <w:sz w:val="14"/>
          <w:szCs w:val="14"/>
        </w:rPr>
        <w:t>bare plural</w:t>
      </w:r>
      <w:r>
        <w:rPr>
          <w:sz w:val="14"/>
          <w:szCs w:val="14"/>
        </w:rPr>
        <w:t xml:space="preserve">. </w:t>
      </w:r>
      <w:r>
        <w:rPr>
          <w:b/>
          <w:sz w:val="26"/>
          <w:szCs w:val="26"/>
          <w:highlight w:val="green"/>
          <w:u w:val="single"/>
        </w:rPr>
        <w:t>A bare plural is a</w:t>
      </w:r>
      <w:r>
        <w:rPr>
          <w:b/>
          <w:sz w:val="26"/>
          <w:szCs w:val="26"/>
          <w:u w:val="single"/>
        </w:rPr>
        <w:t xml:space="preserve"> plural </w:t>
      </w:r>
      <w:r>
        <w:rPr>
          <w:b/>
          <w:sz w:val="26"/>
          <w:szCs w:val="26"/>
          <w:highlight w:val="green"/>
          <w:u w:val="single"/>
        </w:rPr>
        <w:t>noun phrase</w:t>
      </w:r>
      <w:r>
        <w:rPr>
          <w:b/>
          <w:sz w:val="26"/>
          <w:szCs w:val="26"/>
          <w:u w:val="single"/>
        </w:rPr>
        <w:t xml:space="preserve">, like “dogs” and “cats,” </w:t>
      </w:r>
      <w:r>
        <w:rPr>
          <w:b/>
          <w:sz w:val="26"/>
          <w:szCs w:val="26"/>
          <w:highlight w:val="green"/>
          <w:u w:val="single"/>
        </w:rPr>
        <w:t>that lacks a</w:t>
      </w:r>
      <w:r>
        <w:rPr>
          <w:b/>
          <w:sz w:val="26"/>
          <w:szCs w:val="26"/>
          <w:u w:val="single"/>
        </w:rPr>
        <w:t xml:space="preserve">n overt </w:t>
      </w:r>
      <w:r>
        <w:rPr>
          <w:b/>
          <w:sz w:val="26"/>
          <w:szCs w:val="26"/>
          <w:highlight w:val="green"/>
          <w:u w:val="single"/>
        </w:rPr>
        <w:t>determiner</w:t>
      </w:r>
      <w:r>
        <w:rPr>
          <w:sz w:val="14"/>
          <w:szCs w:val="14"/>
        </w:rPr>
        <w:t xml:space="preserve">. (A determiner is </w:t>
      </w:r>
      <w:r>
        <w:rPr>
          <w:b/>
          <w:sz w:val="26"/>
          <w:szCs w:val="26"/>
          <w:highlight w:val="green"/>
          <w:u w:val="single"/>
        </w:rPr>
        <w:t>a word that tells us which or how many</w:t>
      </w:r>
      <w:r>
        <w:rPr>
          <w:sz w:val="14"/>
          <w:szCs w:val="14"/>
        </w:rPr>
        <w:t xml:space="preserve">: determiners include quantifier words like “all,” “some,” and “most,” demonstratives like “this” and “those,” posses- </w:t>
      </w:r>
      <w:proofErr w:type="spellStart"/>
      <w:r>
        <w:rPr>
          <w:sz w:val="14"/>
          <w:szCs w:val="14"/>
        </w:rPr>
        <w:t>sives</w:t>
      </w:r>
      <w:proofErr w:type="spellEnd"/>
      <w:r>
        <w:rPr>
          <w:sz w:val="14"/>
          <w:szCs w:val="14"/>
        </w:rPr>
        <w:t xml:space="preserve"> like “mine” and “its,” and so on.) LD resolutions often contain bare plurals, and </w:t>
      </w:r>
      <w:r>
        <w:rPr>
          <w:b/>
          <w:sz w:val="26"/>
          <w:szCs w:val="26"/>
          <w:highlight w:val="green"/>
          <w:u w:val="single"/>
        </w:rPr>
        <w:t xml:space="preserve">that is the most common clue to </w:t>
      </w:r>
      <w:r>
        <w:rPr>
          <w:b/>
          <w:sz w:val="26"/>
          <w:szCs w:val="26"/>
          <w:u w:val="single"/>
        </w:rPr>
        <w:t xml:space="preserve">their </w:t>
      </w:r>
      <w:r>
        <w:rPr>
          <w:b/>
          <w:sz w:val="26"/>
          <w:szCs w:val="26"/>
          <w:highlight w:val="green"/>
          <w:u w:val="single"/>
        </w:rPr>
        <w:t>genericity</w:t>
      </w:r>
      <w:r>
        <w:rPr>
          <w:sz w:val="14"/>
          <w:szCs w:val="14"/>
        </w:rPr>
        <w:t xml:space="preserve">. </w:t>
      </w:r>
    </w:p>
    <w:p w14:paraId="405509DB" w14:textId="77777777" w:rsidR="00523D44" w:rsidRDefault="00523D44" w:rsidP="00523D44">
      <w:pPr>
        <w:rPr>
          <w:sz w:val="14"/>
          <w:szCs w:val="14"/>
        </w:rPr>
      </w:pPr>
      <w:r>
        <w:rPr>
          <w:sz w:val="14"/>
          <w:szCs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w:t>
      </w:r>
      <w:proofErr w:type="gramStart"/>
      <w:r>
        <w:rPr>
          <w:sz w:val="14"/>
          <w:szCs w:val="14"/>
        </w:rPr>
        <w:t>later on</w:t>
      </w:r>
      <w:proofErr w:type="gramEnd"/>
      <w:r>
        <w:rPr>
          <w:sz w:val="14"/>
          <w:szCs w:val="14"/>
        </w:rPr>
        <w:t xml:space="preserve">). The resolution’s “a democracy” is an indefinite singular, and so it very well might be—and, as we’ll soon see, is—generic. </w:t>
      </w:r>
    </w:p>
    <w:p w14:paraId="1967FCCD" w14:textId="77777777" w:rsidR="00523D44" w:rsidRDefault="00523D44" w:rsidP="00523D44">
      <w:pPr>
        <w:rPr>
          <w:sz w:val="16"/>
          <w:szCs w:val="16"/>
        </w:rPr>
      </w:pPr>
      <w:r>
        <w:rPr>
          <w:sz w:val="16"/>
          <w:szCs w:val="16"/>
        </w:rPr>
        <w:t xml:space="preserve">But it is also important to keep in mind that, just as not all generics are bare plurals, not all bare plurals are generic. “Dogs are barking” is true </w:t>
      </w:r>
      <w:proofErr w:type="gramStart"/>
      <w:r>
        <w:rPr>
          <w:sz w:val="16"/>
          <w:szCs w:val="16"/>
        </w:rPr>
        <w:t>as long as</w:t>
      </w:r>
      <w:proofErr w:type="gramEnd"/>
      <w:r>
        <w:rPr>
          <w:sz w:val="16"/>
          <w:szCs w:val="16"/>
        </w:rPr>
        <w:t xml:space="preserve"> some dogs are barking. Bare plurals can be used in particular ways to express existential statements. The key question for any given debate resolution that contains a bare plural is whether that occurrence of the bare plural is generic or existential. </w:t>
      </w:r>
    </w:p>
    <w:p w14:paraId="455A055C" w14:textId="77777777" w:rsidR="00523D44" w:rsidRDefault="00523D44" w:rsidP="00523D44">
      <w:pPr>
        <w:rPr>
          <w:sz w:val="16"/>
          <w:szCs w:val="16"/>
        </w:rPr>
      </w:pPr>
      <w:r>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w:t>
      </w:r>
      <w:proofErr w:type="gramStart"/>
      <w:r>
        <w:rPr>
          <w:sz w:val="16"/>
          <w:szCs w:val="16"/>
        </w:rPr>
        <w:t>as long as</w:t>
      </w:r>
      <w:proofErr w:type="gramEnd"/>
      <w:r>
        <w:rPr>
          <w:sz w:val="16"/>
          <w:szCs w:val="16"/>
        </w:rPr>
        <w:t xml:space="preserve"> some cat is on the mat. The question is whether the indefinite singular “a democracy” is existential or generic in the resolution. </w:t>
      </w:r>
    </w:p>
    <w:p w14:paraId="298C7FCD" w14:textId="77777777" w:rsidR="00523D44" w:rsidRDefault="00523D44" w:rsidP="00523D44">
      <w:pPr>
        <w:rPr>
          <w:sz w:val="16"/>
          <w:szCs w:val="16"/>
        </w:rPr>
      </w:pPr>
      <w:r>
        <w:rPr>
          <w:sz w:val="16"/>
          <w:szCs w:val="16"/>
        </w:rPr>
        <w:t xml:space="preserve">Now, my own view is that, if we understand the difference between existential and generic statements, and if we approach the question impartially, without any invest- </w:t>
      </w:r>
      <w:proofErr w:type="spellStart"/>
      <w:r>
        <w:rPr>
          <w:sz w:val="16"/>
          <w:szCs w:val="16"/>
        </w:rPr>
        <w:t>ment</w:t>
      </w:r>
      <w:proofErr w:type="spellEnd"/>
      <w:r>
        <w:rPr>
          <w:sz w:val="16"/>
          <w:szCs w:val="16"/>
        </w:rPr>
        <w:t xml:space="preserve"> in one side of the debate, we can almost always just tell which reading is correct just by thinking about it. </w:t>
      </w:r>
      <w:r>
        <w:rPr>
          <w:b/>
          <w:sz w:val="26"/>
          <w:szCs w:val="26"/>
          <w:u w:val="single"/>
        </w:rPr>
        <w:t xml:space="preserve">It is clear that “In a democracy, voting ought to be </w:t>
      </w:r>
      <w:proofErr w:type="spellStart"/>
      <w:r>
        <w:rPr>
          <w:b/>
          <w:sz w:val="26"/>
          <w:szCs w:val="26"/>
          <w:u w:val="single"/>
        </w:rPr>
        <w:t>compul</w:t>
      </w:r>
      <w:proofErr w:type="spellEnd"/>
      <w:r>
        <w:rPr>
          <w:b/>
          <w:sz w:val="26"/>
          <w:szCs w:val="26"/>
          <w:u w:val="single"/>
        </w:rPr>
        <w:t xml:space="preserve">- </w:t>
      </w:r>
      <w:proofErr w:type="spellStart"/>
      <w:r>
        <w:rPr>
          <w:b/>
          <w:sz w:val="26"/>
          <w:szCs w:val="26"/>
          <w:u w:val="single"/>
        </w:rPr>
        <w:t>sory</w:t>
      </w:r>
      <w:proofErr w:type="spellEnd"/>
      <w:r>
        <w:rPr>
          <w:b/>
          <w:sz w:val="26"/>
          <w:szCs w:val="26"/>
          <w:u w:val="single"/>
        </w:rPr>
        <w:t>” doesn’t mean “</w:t>
      </w:r>
      <w:r>
        <w:rPr>
          <w:rFonts w:eastAsia="Calibri"/>
          <w:b/>
          <w:sz w:val="26"/>
          <w:szCs w:val="26"/>
          <w:u w:val="single"/>
        </w:rPr>
        <w:t>There is one or more democracy</w:t>
      </w:r>
      <w:r>
        <w:rPr>
          <w:b/>
          <w:sz w:val="26"/>
          <w:szCs w:val="26"/>
          <w:u w:val="single"/>
        </w:rPr>
        <w:t xml:space="preserve"> in which voting ought to be com- </w:t>
      </w:r>
      <w:proofErr w:type="spellStart"/>
      <w:r>
        <w:rPr>
          <w:b/>
          <w:sz w:val="26"/>
          <w:szCs w:val="26"/>
          <w:u w:val="single"/>
        </w:rPr>
        <w:t>pulsory</w:t>
      </w:r>
      <w:proofErr w:type="spellEnd"/>
      <w:r>
        <w:rPr>
          <w:b/>
          <w:sz w:val="26"/>
          <w:szCs w:val="26"/>
          <w:u w:val="single"/>
        </w:rPr>
        <w:t>.”</w:t>
      </w:r>
      <w:r>
        <w:rPr>
          <w:sz w:val="16"/>
          <w:szCs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Pr>
          <w:sz w:val="16"/>
          <w:szCs w:val="16"/>
        </w:rPr>
        <w:t>existen</w:t>
      </w:r>
      <w:proofErr w:type="spellEnd"/>
      <w:r>
        <w:rPr>
          <w:sz w:val="16"/>
          <w:szCs w:val="16"/>
        </w:rPr>
        <w:t xml:space="preserve">- </w:t>
      </w:r>
      <w:proofErr w:type="spellStart"/>
      <w:r>
        <w:rPr>
          <w:sz w:val="16"/>
          <w:szCs w:val="16"/>
        </w:rPr>
        <w:t>tial</w:t>
      </w:r>
      <w:proofErr w:type="spellEnd"/>
      <w:r>
        <w:rPr>
          <w:sz w:val="16"/>
          <w:szCs w:val="16"/>
        </w:rPr>
        <w:t xml:space="preserve">,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w:t>
      </w:r>
      <w:proofErr w:type="gramStart"/>
      <w:r>
        <w:rPr>
          <w:sz w:val="16"/>
          <w:szCs w:val="16"/>
        </w:rPr>
        <w:t>in a position</w:t>
      </w:r>
      <w:proofErr w:type="gramEnd"/>
      <w:r>
        <w:rPr>
          <w:sz w:val="16"/>
          <w:szCs w:val="16"/>
        </w:rPr>
        <w:t xml:space="preserve"> to know exactly where the argument goes wrong. Particularly in matters of logic and language, speakers have more direct knowledge of particular cases (e.g., that some specific inference is </w:t>
      </w:r>
      <w:proofErr w:type="gramStart"/>
      <w:r>
        <w:rPr>
          <w:sz w:val="16"/>
          <w:szCs w:val="16"/>
        </w:rPr>
        <w:t>invalid</w:t>
      </w:r>
      <w:proofErr w:type="gramEnd"/>
      <w:r>
        <w:rPr>
          <w:sz w:val="16"/>
          <w:szCs w:val="16"/>
        </w:rPr>
        <w:t xml:space="preserve"> or some specific sentence is </w:t>
      </w:r>
      <w:proofErr w:type="spellStart"/>
      <w:r>
        <w:rPr>
          <w:sz w:val="16"/>
          <w:szCs w:val="16"/>
        </w:rPr>
        <w:t>infelicitious</w:t>
      </w:r>
      <w:proofErr w:type="spellEnd"/>
      <w:r>
        <w:rPr>
          <w:sz w:val="16"/>
          <w:szCs w:val="16"/>
        </w:rPr>
        <w:t xml:space="preserve">) than of the underlying explanations. </w:t>
      </w:r>
    </w:p>
    <w:p w14:paraId="0E0FAC19" w14:textId="77777777" w:rsidR="00523D44" w:rsidRDefault="00523D44" w:rsidP="00523D44">
      <w:pPr>
        <w:rPr>
          <w:sz w:val="16"/>
          <w:szCs w:val="16"/>
        </w:rPr>
      </w:pPr>
      <w:r>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0A49FFA5" w14:textId="77777777" w:rsidR="00523D44" w:rsidRDefault="00523D44" w:rsidP="00523D44">
      <w:pPr>
        <w:rPr>
          <w:sz w:val="16"/>
          <w:szCs w:val="16"/>
        </w:rPr>
      </w:pPr>
      <w:r>
        <w:rPr>
          <w:sz w:val="16"/>
          <w:szCs w:val="16"/>
        </w:rPr>
        <w:lastRenderedPageBreak/>
        <w:t>Second</w:t>
      </w:r>
      <w:r>
        <w:rPr>
          <w:sz w:val="16"/>
          <w:szCs w:val="16"/>
          <w:highlight w:val="green"/>
        </w:rPr>
        <w:t xml:space="preserve">, </w:t>
      </w:r>
      <w:r>
        <w:rPr>
          <w:b/>
          <w:sz w:val="26"/>
          <w:szCs w:val="26"/>
          <w:highlight w:val="green"/>
          <w:u w:val="single"/>
        </w:rPr>
        <w:t>existential uses</w:t>
      </w:r>
      <w:r>
        <w:rPr>
          <w:b/>
          <w:sz w:val="26"/>
          <w:szCs w:val="26"/>
          <w:u w:val="single"/>
        </w:rPr>
        <w:t xml:space="preserve"> of the indefinite, </w:t>
      </w:r>
      <w:r>
        <w:rPr>
          <w:b/>
          <w:sz w:val="26"/>
          <w:szCs w:val="26"/>
          <w:highlight w:val="green"/>
          <w:u w:val="single"/>
        </w:rPr>
        <w:t>such as “A cat is on the mat,” are upward- entailing</w:t>
      </w:r>
      <w:r>
        <w:rPr>
          <w:b/>
          <w:sz w:val="26"/>
          <w:szCs w:val="26"/>
          <w:u w:val="single"/>
        </w:rPr>
        <w:t xml:space="preserve">.3 This means that if you replace the noun with a more general one, such as “An animal is on the mat,” the sentence will still be true. So let’s do that </w:t>
      </w:r>
      <w:r>
        <w:rPr>
          <w:b/>
          <w:sz w:val="26"/>
          <w:szCs w:val="26"/>
          <w:highlight w:val="green"/>
          <w:u w:val="single"/>
        </w:rPr>
        <w:t>with “a democracy.” Does the resolution entail “In a society, voting ought to be compulsory</w:t>
      </w:r>
      <w:r>
        <w:rPr>
          <w:b/>
          <w:sz w:val="26"/>
          <w:szCs w:val="26"/>
          <w:u w:val="single"/>
        </w:rPr>
        <w:t xml:space="preserve">”? Intuitively </w:t>
      </w:r>
      <w:r>
        <w:rPr>
          <w:rFonts w:eastAsia="Calibri"/>
          <w:b/>
          <w:sz w:val="26"/>
          <w:szCs w:val="26"/>
          <w:highlight w:val="green"/>
          <w:u w:val="single"/>
        </w:rPr>
        <w:t>no</w:t>
      </w:r>
      <w:r>
        <w:rPr>
          <w:sz w:val="16"/>
          <w:szCs w:val="16"/>
        </w:rPr>
        <w:t>t, because you could think that voting ought to be compulsory in democracies but not in other sorts of societies. This suggests that “</w:t>
      </w:r>
      <w:r>
        <w:rPr>
          <w:b/>
          <w:sz w:val="26"/>
          <w:szCs w:val="26"/>
          <w:highlight w:val="green"/>
          <w:u w:val="single"/>
        </w:rPr>
        <w:t>a democracy</w:t>
      </w:r>
      <w:r>
        <w:rPr>
          <w:b/>
          <w:sz w:val="26"/>
          <w:szCs w:val="26"/>
          <w:u w:val="single"/>
        </w:rPr>
        <w:t xml:space="preserve">” in the resolution </w:t>
      </w:r>
      <w:r>
        <w:rPr>
          <w:b/>
          <w:sz w:val="26"/>
          <w:szCs w:val="26"/>
          <w:highlight w:val="green"/>
          <w:u w:val="single"/>
        </w:rPr>
        <w:t>is not existential</w:t>
      </w:r>
      <w:r>
        <w:rPr>
          <w:sz w:val="16"/>
          <w:szCs w:val="16"/>
        </w:rPr>
        <w:t xml:space="preserve">. </w:t>
      </w:r>
    </w:p>
    <w:p w14:paraId="53E11822" w14:textId="77777777" w:rsidR="00523D44" w:rsidRDefault="00523D44" w:rsidP="00523D44">
      <w:pPr>
        <w:pStyle w:val="Heading4"/>
      </w:pPr>
      <w:r>
        <w:t>Violation – they spec teachers</w:t>
      </w:r>
    </w:p>
    <w:p w14:paraId="7D67BD38" w14:textId="4FBB4936" w:rsidR="00523D44" w:rsidRDefault="00523D44" w:rsidP="00523D44">
      <w:pPr>
        <w:pStyle w:val="Heading4"/>
      </w:pPr>
      <w:r>
        <w:t xml:space="preserve">It applies to this topic – democracy was the subject of </w:t>
      </w:r>
      <w:proofErr w:type="spellStart"/>
      <w:r>
        <w:t>SeptOct</w:t>
      </w:r>
      <w:proofErr w:type="spellEnd"/>
      <w:r>
        <w:t xml:space="preserve"> that year the same way workers are the subject of </w:t>
      </w:r>
      <w:proofErr w:type="spellStart"/>
      <w:r>
        <w:t>NovDec</w:t>
      </w:r>
      <w:proofErr w:type="spellEnd"/>
      <w:r>
        <w:t>.</w:t>
      </w:r>
    </w:p>
    <w:p w14:paraId="0FD30AA1" w14:textId="64658D2E" w:rsidR="00523D44" w:rsidRDefault="00523D44" w:rsidP="00523D44">
      <w:pPr>
        <w:pStyle w:val="Heading4"/>
      </w:pPr>
      <w:r>
        <w:t>1] Limits – there’s so many different types of workers they could specify, coupled with various types of countries. Kills neg burdens – it’s impossible for me to research every possible type of job position</w:t>
      </w:r>
      <w:r>
        <w:t>.</w:t>
      </w:r>
    </w:p>
    <w:p w14:paraId="2E4B6A94" w14:textId="77777777" w:rsidR="00523D44" w:rsidRDefault="00523D44" w:rsidP="00523D44">
      <w:pPr>
        <w:pStyle w:val="Heading4"/>
      </w:pPr>
      <w:r>
        <w:t xml:space="preserve">2] TVA – read your aff as an advantage to a whole </w:t>
      </w:r>
      <w:proofErr w:type="spellStart"/>
      <w:r>
        <w:t>rez</w:t>
      </w:r>
      <w:proofErr w:type="spellEnd"/>
      <w:r>
        <w:t xml:space="preserve"> aff. We aren’t stopping them from reading new frameworks, mechanisms, or advantages. PICs don’t solve – it’s ridiculous to say that neg potential abuse justifies the aff making it impossible for me to win.</w:t>
      </w:r>
    </w:p>
    <w:p w14:paraId="1E446A10" w14:textId="77777777" w:rsidR="00523D44" w:rsidRDefault="00523D44" w:rsidP="00523D44">
      <w:pPr>
        <w:pStyle w:val="Heading4"/>
      </w:pPr>
      <w:r>
        <w:t xml:space="preserve">Fairness and education are voters – debate’s a game that needs rules to evaluate it and education gives us portable skills for life like research and thinking. </w:t>
      </w:r>
    </w:p>
    <w:p w14:paraId="41A5A76D" w14:textId="21450DC8" w:rsidR="00523D44" w:rsidRDefault="00523D44" w:rsidP="00523D44">
      <w:pPr>
        <w:pStyle w:val="Heading4"/>
      </w:pPr>
      <w:r>
        <w:t xml:space="preserve">Drop the debater – T indicts their entire advocacy </w:t>
      </w:r>
    </w:p>
    <w:p w14:paraId="0B14E29B" w14:textId="7E7C0742" w:rsidR="00523D44" w:rsidRDefault="00523D44" w:rsidP="00523D44">
      <w:pPr>
        <w:pStyle w:val="Heading4"/>
      </w:pPr>
      <w:r>
        <w:t xml:space="preserve">No RVIs – illogical – you shouldn’t win for being fair – it’s a litmus test for engaging in substance, </w:t>
      </w:r>
    </w:p>
    <w:p w14:paraId="4AD9DD0C" w14:textId="4B8A3685" w:rsidR="00523D44" w:rsidRPr="00523D44" w:rsidRDefault="00A96736" w:rsidP="00523D44">
      <w:proofErr w:type="spellStart"/>
      <w:r>
        <w:t>Comeptitng</w:t>
      </w:r>
      <w:proofErr w:type="spellEnd"/>
      <w:r>
        <w:t xml:space="preserve"> interps – you </w:t>
      </w:r>
      <w:proofErr w:type="spellStart"/>
      <w:r>
        <w:t>cnat</w:t>
      </w:r>
      <w:proofErr w:type="spellEnd"/>
      <w:r>
        <w:t xml:space="preserve"> be </w:t>
      </w:r>
      <w:proofErr w:type="spellStart"/>
      <w:r>
        <w:t>reaosnably</w:t>
      </w:r>
      <w:proofErr w:type="spellEnd"/>
      <w:r>
        <w:t xml:space="preserve"> topical</w:t>
      </w:r>
    </w:p>
    <w:p w14:paraId="23BF6A43" w14:textId="77777777" w:rsidR="00675231" w:rsidRPr="00675231" w:rsidRDefault="00675231" w:rsidP="00675231"/>
    <w:p w14:paraId="7B0BECC3" w14:textId="1DF89406" w:rsidR="00675231" w:rsidRDefault="00675231" w:rsidP="00675231">
      <w:pPr>
        <w:pStyle w:val="Heading1"/>
      </w:pPr>
      <w:r>
        <w:lastRenderedPageBreak/>
        <w:t>K</w:t>
      </w:r>
    </w:p>
    <w:p w14:paraId="306CC2D3" w14:textId="084EAD2B" w:rsidR="00675231" w:rsidRDefault="00675231" w:rsidP="00675231"/>
    <w:p w14:paraId="7591E74E" w14:textId="77777777" w:rsidR="00675231" w:rsidRPr="002B7F60" w:rsidRDefault="00675231" w:rsidP="00675231">
      <w:pPr>
        <w:pStyle w:val="Heading4"/>
        <w:rPr>
          <w:sz w:val="24"/>
        </w:rPr>
      </w:pPr>
      <w:r w:rsidRPr="002B7F60">
        <w:t>Unions are limited to defending against the system instead of overthrowing it, reinforcing capitalism by making it easier for workers to be productive.</w:t>
      </w:r>
    </w:p>
    <w:p w14:paraId="7963917F" w14:textId="77777777" w:rsidR="00675231" w:rsidRDefault="00675231" w:rsidP="00675231">
      <w:pPr>
        <w:spacing w:before="20" w:after="180"/>
        <w:rPr>
          <w:rFonts w:eastAsia="Times New Roman"/>
          <w:sz w:val="24"/>
        </w:rPr>
      </w:pPr>
      <w:proofErr w:type="spellStart"/>
      <w:r w:rsidRPr="002B7F60">
        <w:rPr>
          <w:rStyle w:val="Style13ptBold"/>
        </w:rPr>
        <w:t>Eidlin</w:t>
      </w:r>
      <w:proofErr w:type="spellEnd"/>
      <w:r w:rsidRPr="002B7F60">
        <w:rPr>
          <w:rStyle w:val="Style13ptBold"/>
        </w:rPr>
        <w:t xml:space="preserve">, 20 </w:t>
      </w:r>
      <w:r w:rsidRPr="002B7F60">
        <w:rPr>
          <w:rFonts w:eastAsia="Times New Roman"/>
          <w:color w:val="000000"/>
          <w:szCs w:val="22"/>
        </w:rPr>
        <w:t xml:space="preserve">(Barry </w:t>
      </w:r>
      <w:proofErr w:type="spellStart"/>
      <w:r w:rsidRPr="002B7F60">
        <w:rPr>
          <w:rFonts w:eastAsia="Times New Roman"/>
          <w:color w:val="000000"/>
          <w:szCs w:val="22"/>
        </w:rPr>
        <w:t>Eidlin</w:t>
      </w:r>
      <w:proofErr w:type="spellEnd"/>
      <w:r w:rsidRPr="002B7F60">
        <w:rPr>
          <w:rFonts w:eastAsia="Times New Roman"/>
          <w:color w:val="000000"/>
          <w:szCs w:val="22"/>
        </w:rPr>
        <w:t xml:space="preserve">, Barry </w:t>
      </w:r>
      <w:proofErr w:type="spellStart"/>
      <w:r w:rsidRPr="002B7F60">
        <w:rPr>
          <w:rFonts w:eastAsia="Times New Roman"/>
          <w:color w:val="000000"/>
          <w:szCs w:val="22"/>
        </w:rPr>
        <w:t>Eidlin</w:t>
      </w:r>
      <w:proofErr w:type="spellEnd"/>
      <w:r w:rsidRPr="002B7F60">
        <w:rPr>
          <w:rFonts w:eastAsia="Times New Roman"/>
          <w:color w:val="000000"/>
          <w:szCs w:val="22"/>
        </w:rPr>
        <w:t xml:space="preserve"> is an assistant professor of sociology at McGill University and the author of Labor and the Class Idea in the United States and Canada., 1-6-2020, accessed on 6-28-2021, </w:t>
      </w:r>
      <w:proofErr w:type="spellStart"/>
      <w:r w:rsidRPr="002B7F60">
        <w:rPr>
          <w:rFonts w:eastAsia="Times New Roman"/>
          <w:color w:val="000000"/>
          <w:szCs w:val="22"/>
        </w:rPr>
        <w:t>Jacobinmag</w:t>
      </w:r>
      <w:proofErr w:type="spellEnd"/>
      <w:r w:rsidRPr="002B7F60">
        <w:rPr>
          <w:rFonts w:eastAsia="Times New Roman"/>
          <w:color w:val="000000"/>
          <w:szCs w:val="22"/>
        </w:rPr>
        <w:t xml:space="preserve">, "Why Unions Are Good — But Not Good Enough", </w:t>
      </w:r>
      <w:hyperlink r:id="rId11" w:history="1">
        <w:r w:rsidRPr="002B7F60">
          <w:rPr>
            <w:rStyle w:val="Hyperlink"/>
            <w:rFonts w:eastAsia="Times New Roman"/>
            <w:szCs w:val="22"/>
          </w:rPr>
          <w:t>https://www.jacobinmag.com/2020/01/marxism-trade-unions-socialism-revolutionary-organizing)//st</w:t>
        </w:r>
      </w:hyperlink>
    </w:p>
    <w:p w14:paraId="7BD1A035" w14:textId="77777777" w:rsidR="00675231" w:rsidRPr="002B7F60" w:rsidRDefault="00675231" w:rsidP="00675231">
      <w:pPr>
        <w:spacing w:before="20" w:after="180"/>
        <w:rPr>
          <w:rFonts w:eastAsia="Times New Roman"/>
          <w:sz w:val="24"/>
        </w:rPr>
      </w:pPr>
      <w:r w:rsidRPr="002B7F60">
        <w:rPr>
          <w:rFonts w:eastAsia="Times New Roman"/>
          <w:sz w:val="24"/>
        </w:rPr>
        <w:br/>
      </w:r>
      <w:r w:rsidRPr="002B7F60">
        <w:rPr>
          <w:rFonts w:eastAsia="Times New Roman"/>
          <w:color w:val="000000"/>
          <w:sz w:val="16"/>
          <w:szCs w:val="16"/>
        </w:rPr>
        <w:t xml:space="preserve">Labor unions have long occupied a paradoxical position within Marxist theory. They are an essential expression of the </w:t>
      </w:r>
      <w:proofErr w:type="gramStart"/>
      <w:r w:rsidRPr="002B7F60">
        <w:rPr>
          <w:rFonts w:eastAsia="Times New Roman"/>
          <w:color w:val="000000"/>
          <w:sz w:val="16"/>
          <w:szCs w:val="16"/>
        </w:rPr>
        <w:t>working class</w:t>
      </w:r>
      <w:proofErr w:type="gramEnd"/>
      <w:r w:rsidRPr="002B7F60">
        <w:rPr>
          <w:rFonts w:eastAsia="Times New Roman"/>
          <w:color w:val="000000"/>
          <w:sz w:val="16"/>
          <w:szCs w:val="16"/>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unions are an imperfect and incomplete vehicle for the working class to achieve one of Marxist theory’s central goals: overthrowing capitalism. </w:t>
      </w:r>
      <w:r w:rsidRPr="002B7F60">
        <w:rPr>
          <w:rFonts w:eastAsia="Times New Roman"/>
          <w:b/>
          <w:bCs/>
          <w:color w:val="000000"/>
          <w:sz w:val="24"/>
          <w:u w:val="single"/>
          <w:shd w:val="clear" w:color="auto" w:fill="00FBFF"/>
        </w:rPr>
        <w:t>Unions</w:t>
      </w:r>
      <w:r w:rsidRPr="002B7F60">
        <w:rPr>
          <w:rFonts w:eastAsia="Times New Roman"/>
          <w:b/>
          <w:bCs/>
          <w:color w:val="000000"/>
          <w:sz w:val="24"/>
          <w:u w:val="single"/>
        </w:rPr>
        <w:t xml:space="preserve"> by their very existence </w:t>
      </w:r>
      <w:r w:rsidRPr="002B7F60">
        <w:rPr>
          <w:rFonts w:eastAsia="Times New Roman"/>
          <w:b/>
          <w:bCs/>
          <w:color w:val="000000"/>
          <w:sz w:val="24"/>
          <w:u w:val="single"/>
          <w:shd w:val="clear" w:color="auto" w:fill="00FBFF"/>
        </w:rPr>
        <w:t>affirm and reinforce capitalist</w:t>
      </w:r>
      <w:r w:rsidRPr="002B7F60">
        <w:rPr>
          <w:rFonts w:eastAsia="Times New Roman"/>
          <w:b/>
          <w:bCs/>
          <w:color w:val="000000"/>
          <w:sz w:val="24"/>
          <w:u w:val="single"/>
        </w:rPr>
        <w:t xml:space="preserve"> class </w:t>
      </w:r>
      <w:r w:rsidRPr="002B7F60">
        <w:rPr>
          <w:rFonts w:eastAsia="Times New Roman"/>
          <w:b/>
          <w:bCs/>
          <w:color w:val="000000"/>
          <w:sz w:val="24"/>
          <w:u w:val="single"/>
          <w:shd w:val="clear" w:color="auto" w:fill="00FBFF"/>
        </w:rPr>
        <w:t>society. As organizations which</w:t>
      </w:r>
      <w:r w:rsidRPr="002B7F60">
        <w:rPr>
          <w:rFonts w:eastAsia="Times New Roman"/>
          <w:b/>
          <w:bCs/>
          <w:color w:val="000000"/>
          <w:sz w:val="24"/>
          <w:u w:val="single"/>
        </w:rPr>
        <w:t xml:space="preserve"> primarily </w:t>
      </w:r>
      <w:r w:rsidRPr="002B7F60">
        <w:rPr>
          <w:rFonts w:eastAsia="Times New Roman"/>
          <w:b/>
          <w:bCs/>
          <w:color w:val="000000"/>
          <w:sz w:val="24"/>
          <w:u w:val="single"/>
          <w:shd w:val="clear" w:color="auto" w:fill="00FBFF"/>
        </w:rPr>
        <w:t>negotiate</w:t>
      </w:r>
      <w:r w:rsidRPr="002B7F60">
        <w:rPr>
          <w:rFonts w:eastAsia="Times New Roman"/>
          <w:b/>
          <w:bCs/>
          <w:color w:val="000000"/>
          <w:sz w:val="24"/>
          <w:u w:val="single"/>
        </w:rPr>
        <w:t xml:space="preserve"> wages, benefits, and </w:t>
      </w:r>
      <w:r w:rsidRPr="002B7F60">
        <w:rPr>
          <w:rFonts w:eastAsia="Times New Roman"/>
          <w:b/>
          <w:bCs/>
          <w:color w:val="000000"/>
          <w:sz w:val="24"/>
          <w:u w:val="single"/>
          <w:shd w:val="clear" w:color="auto" w:fill="00FBFF"/>
        </w:rPr>
        <w:t>working conditions with employers, unions only exist in relation to capitalists. This makes them</w:t>
      </w:r>
      <w:r w:rsidRPr="002B7F60">
        <w:rPr>
          <w:rFonts w:eastAsia="Times New Roman"/>
          <w:color w:val="000000"/>
          <w:sz w:val="16"/>
          <w:szCs w:val="16"/>
        </w:rPr>
        <w:t xml:space="preserve"> almost by definition </w:t>
      </w:r>
      <w:r w:rsidRPr="002B7F60">
        <w:rPr>
          <w:rFonts w:eastAsia="Times New Roman"/>
          <w:b/>
          <w:bCs/>
          <w:color w:val="000000"/>
          <w:sz w:val="24"/>
          <w:u w:val="single"/>
        </w:rPr>
        <w:t xml:space="preserve">reformist institutions, </w:t>
      </w:r>
      <w:r w:rsidRPr="002B7F60">
        <w:rPr>
          <w:rFonts w:eastAsia="Times New Roman"/>
          <w:b/>
          <w:bCs/>
          <w:color w:val="000000"/>
          <w:sz w:val="24"/>
          <w:u w:val="single"/>
          <w:shd w:val="clear" w:color="auto" w:fill="00FBFF"/>
        </w:rPr>
        <w:t>designed to</w:t>
      </w:r>
      <w:r w:rsidRPr="002B7F60">
        <w:rPr>
          <w:rFonts w:eastAsia="Times New Roman"/>
          <w:b/>
          <w:bCs/>
          <w:color w:val="000000"/>
          <w:sz w:val="24"/>
          <w:u w:val="single"/>
        </w:rPr>
        <w:t xml:space="preserve"> mitigate and </w:t>
      </w:r>
      <w:r w:rsidRPr="002B7F60">
        <w:rPr>
          <w:rFonts w:eastAsia="Times New Roman"/>
          <w:b/>
          <w:bCs/>
          <w:color w:val="000000"/>
          <w:sz w:val="24"/>
          <w:u w:val="single"/>
          <w:shd w:val="clear" w:color="auto" w:fill="00FBFF"/>
        </w:rPr>
        <w:t>manage</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employment</w:t>
      </w:r>
      <w:r w:rsidRPr="002B7F60">
        <w:rPr>
          <w:rFonts w:eastAsia="Times New Roman"/>
          <w:b/>
          <w:bCs/>
          <w:color w:val="000000"/>
          <w:sz w:val="24"/>
          <w:u w:val="single"/>
        </w:rPr>
        <w:t xml:space="preserve"> relationship, </w:t>
      </w:r>
      <w:r w:rsidRPr="002B7F60">
        <w:rPr>
          <w:rFonts w:eastAsia="Times New Roman"/>
          <w:b/>
          <w:bCs/>
          <w:color w:val="000000"/>
          <w:sz w:val="24"/>
          <w:u w:val="single"/>
          <w:shd w:val="clear" w:color="auto" w:fill="00FBFF"/>
        </w:rPr>
        <w:t>not transform it.</w:t>
      </w:r>
      <w:r w:rsidRPr="002B7F60">
        <w:rPr>
          <w:rFonts w:eastAsia="Times New Roman"/>
          <w:color w:val="000000"/>
          <w:sz w:val="16"/>
          <w:szCs w:val="16"/>
        </w:rPr>
        <w:t xml:space="preserve"> 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w:t>
      </w:r>
      <w:r w:rsidRPr="002B7F60">
        <w:rPr>
          <w:rFonts w:eastAsia="Times New Roman"/>
          <w:b/>
          <w:bCs/>
          <w:color w:val="000000"/>
          <w:sz w:val="24"/>
          <w:u w:val="single"/>
        </w:rPr>
        <w:t>to what degree do unions simply reflect existing relations of production and class struggle,</w:t>
      </w:r>
      <w:r w:rsidRPr="002B7F60">
        <w:rPr>
          <w:rFonts w:eastAsia="Times New Roman"/>
          <w:color w:val="000000"/>
          <w:sz w:val="16"/>
          <w:szCs w:val="16"/>
        </w:rPr>
        <w:t xml:space="preserve"> or actively shape those relations? Second, </w:t>
      </w:r>
      <w:r w:rsidRPr="002B7F60">
        <w:rPr>
          <w:rFonts w:eastAsia="Times New Roman"/>
          <w:b/>
          <w:bCs/>
          <w:color w:val="000000"/>
          <w:sz w:val="24"/>
          <w:u w:val="single"/>
        </w:rPr>
        <w:t xml:space="preserve">if unions actively shape class struggle, why and under what conditions do they enhance or inhibit it? </w:t>
      </w:r>
      <w:r w:rsidRPr="002B7F60">
        <w:rPr>
          <w:rFonts w:eastAsia="Times New Roman"/>
          <w:color w:val="000000"/>
          <w:sz w:val="16"/>
          <w:szCs w:val="16"/>
        </w:rPr>
        <w:t xml:space="preserve">Third, </w:t>
      </w:r>
      <w:r w:rsidRPr="002B7F60">
        <w:rPr>
          <w:rFonts w:eastAsia="Times New Roman"/>
          <w:b/>
          <w:bCs/>
          <w:color w:val="000000"/>
          <w:sz w:val="24"/>
          <w:u w:val="single"/>
        </w:rPr>
        <w:t xml:space="preserve">how do unions shape class identities, </w:t>
      </w:r>
      <w:r w:rsidRPr="002B7F60">
        <w:rPr>
          <w:rFonts w:eastAsia="Times New Roman"/>
          <w:color w:val="000000"/>
          <w:sz w:val="16"/>
          <w:szCs w:val="16"/>
        </w:rPr>
        <w:t xml:space="preserve">and how does this affect unions’ scope of action? Fourth, </w:t>
      </w:r>
      <w:r w:rsidRPr="002B7F60">
        <w:rPr>
          <w:rFonts w:eastAsia="Times New Roman"/>
          <w:b/>
          <w:bCs/>
          <w:color w:val="000000"/>
          <w:sz w:val="24"/>
          <w:u w:val="single"/>
        </w:rPr>
        <w:t>what is the relation between unions and politics?</w:t>
      </w:r>
      <w:r w:rsidRPr="002B7F60">
        <w:rPr>
          <w:rFonts w:eastAsia="Times New Roman"/>
          <w:color w:val="000000"/>
          <w:sz w:val="16"/>
          <w:szCs w:val="16"/>
        </w:rPr>
        <w:t xml:space="preserve">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The Oxford Handbook of Karl Marx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2B7F60">
        <w:rPr>
          <w:rFonts w:eastAsia="Times New Roman"/>
          <w:color w:val="000000"/>
          <w:sz w:val="16"/>
          <w:szCs w:val="16"/>
        </w:rPr>
        <w:t>The majority of</w:t>
      </w:r>
      <w:proofErr w:type="gramEnd"/>
      <w:r w:rsidRPr="002B7F60">
        <w:rPr>
          <w:rFonts w:eastAsia="Times New Roman"/>
          <w:color w:val="000000"/>
          <w:sz w:val="16"/>
          <w:szCs w:val="16"/>
        </w:rPr>
        <w:t xml:space="preserve"> their writings on unions responded to concrete labor struggles of their time. From their earliest works, they grasped unions’ necessity and limitations in creating a working-class agent capable of advancing class struggle against the bourgeoisie. This departed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2B7F60">
        <w:rPr>
          <w:rFonts w:eastAsia="Times New Roman"/>
          <w:color w:val="000000"/>
          <w:sz w:val="16"/>
          <w:szCs w:val="16"/>
        </w:rPr>
        <w:t>im</w:t>
      </w:r>
      <w:r w:rsidRPr="002B7F60">
        <w:rPr>
          <w:rFonts w:eastAsia="Times New Roman"/>
          <w:color w:val="000000"/>
          <w:sz w:val="16"/>
          <w:szCs w:val="16"/>
        </w:rPr>
        <w:softHyphen/>
      </w:r>
      <w:proofErr w:type="spellEnd"/>
      <w:r w:rsidRPr="002B7F60">
        <w:rPr>
          <w:rFonts w:eastAsia="Times New Roman"/>
          <w:color w:val="000000"/>
          <w:sz w:val="16"/>
          <w:szCs w:val="16"/>
        </w:rPr>
        <w:t xml:space="preserve"> ply the recognition of the fact that </w:t>
      </w:r>
      <w:r w:rsidRPr="002B7F60">
        <w:rPr>
          <w:rFonts w:eastAsia="Times New Roman"/>
          <w:b/>
          <w:bCs/>
          <w:color w:val="000000"/>
          <w:sz w:val="24"/>
          <w:u w:val="single"/>
        </w:rPr>
        <w:t xml:space="preserve">the supremacy of </w:t>
      </w:r>
      <w:r w:rsidRPr="002B7F60">
        <w:rPr>
          <w:rFonts w:eastAsia="Times New Roman"/>
          <w:b/>
          <w:bCs/>
          <w:color w:val="000000"/>
          <w:sz w:val="24"/>
          <w:u w:val="single"/>
          <w:shd w:val="clear" w:color="auto" w:fill="00FBFF"/>
        </w:rPr>
        <w:t>the bourgeoisie is based</w:t>
      </w:r>
      <w:r w:rsidRPr="002B7F60">
        <w:rPr>
          <w:rFonts w:eastAsia="Times New Roman"/>
          <w:b/>
          <w:bCs/>
          <w:color w:val="000000"/>
          <w:sz w:val="24"/>
          <w:u w:val="single"/>
        </w:rPr>
        <w:t xml:space="preserve"> wholly </w:t>
      </w:r>
      <w:r w:rsidRPr="002B7F60">
        <w:rPr>
          <w:rFonts w:eastAsia="Times New Roman"/>
          <w:b/>
          <w:bCs/>
          <w:color w:val="000000"/>
          <w:sz w:val="24"/>
          <w:u w:val="single"/>
          <w:shd w:val="clear" w:color="auto" w:fill="00FBFF"/>
        </w:rPr>
        <w:t>upon</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competition of</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 xml:space="preserve">workers among </w:t>
      </w:r>
      <w:proofErr w:type="gramStart"/>
      <w:r w:rsidRPr="002B7F60">
        <w:rPr>
          <w:rFonts w:eastAsia="Times New Roman"/>
          <w:b/>
          <w:bCs/>
          <w:color w:val="000000"/>
          <w:sz w:val="24"/>
          <w:u w:val="single"/>
          <w:shd w:val="clear" w:color="auto" w:fill="00FBFF"/>
        </w:rPr>
        <w:t>themselves</w:t>
      </w:r>
      <w:r w:rsidRPr="002B7F60">
        <w:rPr>
          <w:rFonts w:eastAsia="Times New Roman"/>
          <w:color w:val="000000"/>
          <w:sz w:val="16"/>
          <w:szCs w:val="16"/>
        </w:rPr>
        <w:t>;</w:t>
      </w:r>
      <w:proofErr w:type="gramEnd"/>
      <w:r w:rsidRPr="002B7F60">
        <w:rPr>
          <w:rFonts w:eastAsia="Times New Roman"/>
          <w:color w:val="000000"/>
          <w:sz w:val="16"/>
          <w:szCs w:val="16"/>
        </w:rPr>
        <w:t xml:space="preserve"> i.e., upon their want of cohesion. </w:t>
      </w:r>
      <w:r w:rsidRPr="002B7F60">
        <w:rPr>
          <w:rFonts w:eastAsia="Times New Roman"/>
          <w:color w:val="000000"/>
          <w:sz w:val="16"/>
          <w:szCs w:val="16"/>
        </w:rPr>
        <w:lastRenderedPageBreak/>
        <w:t xml:space="preserve">And precisely because the </w:t>
      </w:r>
      <w:r w:rsidRPr="002B7F60">
        <w:rPr>
          <w:rFonts w:eastAsia="Times New Roman"/>
          <w:b/>
          <w:bCs/>
          <w:color w:val="000000"/>
          <w:sz w:val="24"/>
          <w:u w:val="single"/>
        </w:rPr>
        <w:t>Unions</w:t>
      </w:r>
      <w:r w:rsidRPr="002B7F60">
        <w:rPr>
          <w:rFonts w:eastAsia="Times New Roman"/>
          <w:color w:val="000000"/>
          <w:sz w:val="16"/>
          <w:szCs w:val="16"/>
        </w:rPr>
        <w:t xml:space="preserve"> direct themselves against the vital nerve of the present social order, however one-sidedly, in however narrow a way, are they so dangerous to this social order. At the same time, Engels saw that, even as union struggles “[kept alive] the opposition of the workers to the … omnipotence of the bourgeoisie,” so too did they “</w:t>
      </w:r>
      <w:r w:rsidRPr="002B7F60">
        <w:rPr>
          <w:rFonts w:eastAsia="Times New Roman"/>
          <w:b/>
          <w:bCs/>
          <w:color w:val="000000"/>
          <w:sz w:val="24"/>
          <w:u w:val="single"/>
        </w:rPr>
        <w:t>[compel] the admission that something more is needed than</w:t>
      </w:r>
      <w:r w:rsidRPr="002B7F60">
        <w:rPr>
          <w:rFonts w:eastAsia="Times New Roman"/>
          <w:color w:val="000000"/>
          <w:sz w:val="16"/>
          <w:szCs w:val="16"/>
        </w:rPr>
        <w:t xml:space="preserve"> Trades Unions and </w:t>
      </w:r>
      <w:r w:rsidRPr="002B7F60">
        <w:rPr>
          <w:rFonts w:eastAsia="Times New Roman"/>
          <w:b/>
          <w:bCs/>
          <w:color w:val="000000"/>
          <w:sz w:val="24"/>
          <w:u w:val="single"/>
        </w:rPr>
        <w:t>strikes to break the power of the ruling class.”</w:t>
      </w:r>
      <w:r w:rsidRPr="002B7F60">
        <w:rPr>
          <w:rFonts w:eastAsia="Times New Roman"/>
          <w:color w:val="000000"/>
          <w:sz w:val="16"/>
          <w:szCs w:val="16"/>
        </w:rPr>
        <w:t xml:space="preserve"> Here Engels articulates the crux of the problem. First, </w:t>
      </w:r>
      <w:r w:rsidRPr="002B7F60">
        <w:rPr>
          <w:rFonts w:eastAsia="Times New Roman"/>
          <w:b/>
          <w:bCs/>
          <w:color w:val="000000"/>
          <w:sz w:val="24"/>
          <w:u w:val="single"/>
          <w:shd w:val="clear" w:color="auto" w:fill="00FBFF"/>
        </w:rPr>
        <w:t>unions</w:t>
      </w:r>
      <w:r w:rsidRPr="002B7F60">
        <w:rPr>
          <w:rFonts w:eastAsia="Times New Roman"/>
          <w:color w:val="000000"/>
          <w:sz w:val="16"/>
          <w:szCs w:val="16"/>
        </w:rPr>
        <w:t xml:space="preserve"> are essential for working-class formation, creating a collective actor both opposed to the bourgeoisie and capable of challenging it for power. Second, they</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are</w:t>
      </w:r>
      <w:r w:rsidRPr="002B7F60">
        <w:rPr>
          <w:rFonts w:eastAsia="Times New Roman"/>
          <w:b/>
          <w:bCs/>
          <w:color w:val="000000"/>
          <w:sz w:val="24"/>
          <w:u w:val="single"/>
        </w:rPr>
        <w:t xml:space="preserve"> an </w:t>
      </w:r>
      <w:r w:rsidRPr="002B7F60">
        <w:rPr>
          <w:rFonts w:eastAsia="Times New Roman"/>
          <w:b/>
          <w:bCs/>
          <w:color w:val="000000"/>
          <w:sz w:val="24"/>
          <w:u w:val="single"/>
          <w:shd w:val="clear" w:color="auto" w:fill="00FBFF"/>
        </w:rPr>
        <w:t>insufficient</w:t>
      </w:r>
      <w:r w:rsidRPr="002B7F60">
        <w:rPr>
          <w:rFonts w:eastAsia="Times New Roman"/>
          <w:b/>
          <w:bCs/>
          <w:color w:val="000000"/>
          <w:sz w:val="24"/>
          <w:u w:val="single"/>
        </w:rPr>
        <w:t xml:space="preserve"> vehicle </w:t>
      </w:r>
      <w:r w:rsidRPr="002B7F60">
        <w:rPr>
          <w:rFonts w:eastAsia="Times New Roman"/>
          <w:b/>
          <w:bCs/>
          <w:color w:val="000000"/>
          <w:sz w:val="24"/>
          <w:u w:val="single"/>
          <w:shd w:val="clear" w:color="auto" w:fill="00FBFF"/>
        </w:rPr>
        <w:t>for</w:t>
      </w:r>
      <w:r w:rsidRPr="002B7F60">
        <w:rPr>
          <w:rFonts w:eastAsia="Times New Roman"/>
          <w:b/>
          <w:bCs/>
          <w:color w:val="000000"/>
          <w:sz w:val="24"/>
          <w:u w:val="single"/>
        </w:rPr>
        <w:t xml:space="preserve"> creating and </w:t>
      </w:r>
      <w:r w:rsidRPr="002B7F60">
        <w:rPr>
          <w:rFonts w:eastAsia="Times New Roman"/>
          <w:b/>
          <w:bCs/>
          <w:color w:val="000000"/>
          <w:sz w:val="24"/>
          <w:u w:val="single"/>
          <w:shd w:val="clear" w:color="auto" w:fill="00FBFF"/>
        </w:rPr>
        <w:t>mobilizing</w:t>
      </w:r>
      <w:r w:rsidRPr="002B7F60">
        <w:rPr>
          <w:rFonts w:eastAsia="Times New Roman"/>
          <w:b/>
          <w:bCs/>
          <w:color w:val="000000"/>
          <w:sz w:val="24"/>
          <w:u w:val="single"/>
        </w:rPr>
        <w:t xml:space="preserve"> that collective actor. </w:t>
      </w:r>
      <w:r w:rsidRPr="002B7F60">
        <w:rPr>
          <w:rFonts w:eastAsia="Times New Roman"/>
          <w:color w:val="000000"/>
          <w:sz w:val="16"/>
          <w:szCs w:val="16"/>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2B7F60">
        <w:rPr>
          <w:rFonts w:eastAsia="Times New Roman"/>
          <w:color w:val="000000"/>
          <w:sz w:val="16"/>
          <w:szCs w:val="16"/>
        </w:rPr>
        <w:t>compete with each other</w:t>
      </w:r>
      <w:proofErr w:type="gramEnd"/>
      <w:r w:rsidRPr="002B7F60">
        <w:rPr>
          <w:rFonts w:eastAsia="Times New Roman"/>
          <w:color w:val="000000"/>
          <w:sz w:val="16"/>
          <w:szCs w:val="16"/>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First, </w:t>
      </w:r>
      <w:r w:rsidRPr="002B7F60">
        <w:rPr>
          <w:rFonts w:eastAsia="Times New Roman"/>
          <w:b/>
          <w:bCs/>
          <w:color w:val="000000"/>
          <w:sz w:val="24"/>
          <w:u w:val="single"/>
          <w:shd w:val="clear" w:color="auto" w:fill="00FBFF"/>
        </w:rPr>
        <w:t>unions’</w:t>
      </w:r>
      <w:r w:rsidRPr="002B7F60">
        <w:rPr>
          <w:rFonts w:eastAsia="Times New Roman"/>
          <w:b/>
          <w:bCs/>
          <w:color w:val="000000"/>
          <w:sz w:val="24"/>
          <w:u w:val="single"/>
        </w:rPr>
        <w:t xml:space="preserve"> fundamentally </w:t>
      </w:r>
      <w:r w:rsidRPr="002B7F60">
        <w:rPr>
          <w:rFonts w:eastAsia="Times New Roman"/>
          <w:b/>
          <w:bCs/>
          <w:color w:val="000000"/>
          <w:sz w:val="24"/>
          <w:u w:val="single"/>
          <w:shd w:val="clear" w:color="auto" w:fill="00FBFF"/>
        </w:rPr>
        <w:t>defensive role, protecting workers against employers’</w:t>
      </w:r>
      <w:r w:rsidRPr="002B7F60">
        <w:rPr>
          <w:rFonts w:eastAsia="Times New Roman"/>
          <w:b/>
          <w:bCs/>
          <w:color w:val="000000"/>
          <w:sz w:val="24"/>
          <w:u w:val="single"/>
        </w:rPr>
        <w:t xml:space="preserve"> efforts to drive a competitive race to the bottom, </w:t>
      </w:r>
      <w:r w:rsidRPr="002B7F60">
        <w:rPr>
          <w:rFonts w:eastAsia="Times New Roman"/>
          <w:b/>
          <w:bCs/>
          <w:color w:val="000000"/>
          <w:sz w:val="24"/>
          <w:u w:val="single"/>
          <w:shd w:val="clear" w:color="auto" w:fill="00FBFF"/>
        </w:rPr>
        <w:t>meant that they limited themselves “to</w:t>
      </w:r>
      <w:r w:rsidRPr="002B7F60">
        <w:rPr>
          <w:rFonts w:eastAsia="Times New Roman"/>
          <w:b/>
          <w:bCs/>
          <w:color w:val="000000"/>
          <w:sz w:val="24"/>
          <w:u w:val="single"/>
        </w:rPr>
        <w:t xml:space="preserve"> a </w:t>
      </w:r>
      <w:r w:rsidRPr="002B7F60">
        <w:rPr>
          <w:rFonts w:eastAsia="Times New Roman"/>
          <w:b/>
          <w:bCs/>
          <w:color w:val="000000"/>
          <w:sz w:val="24"/>
          <w:u w:val="single"/>
          <w:shd w:val="clear" w:color="auto" w:fill="00FBFF"/>
        </w:rPr>
        <w:t>guerrilla war against the effects of the existing system, instead of</w:t>
      </w:r>
      <w:r w:rsidRPr="002B7F60">
        <w:rPr>
          <w:rFonts w:eastAsia="Times New Roman"/>
          <w:b/>
          <w:bCs/>
          <w:color w:val="000000"/>
          <w:sz w:val="24"/>
          <w:u w:val="single"/>
        </w:rPr>
        <w:t xml:space="preserve"> simultaneously</w:t>
      </w:r>
      <w:r w:rsidRPr="002B7F60">
        <w:rPr>
          <w:rFonts w:eastAsia="Times New Roman"/>
          <w:b/>
          <w:bCs/>
          <w:color w:val="000000"/>
          <w:sz w:val="24"/>
          <w:u w:val="single"/>
          <w:shd w:val="clear" w:color="auto" w:fill="00FBFF"/>
        </w:rPr>
        <w:t xml:space="preserve"> trying to change it.”</w:t>
      </w:r>
      <w:r w:rsidRPr="002B7F60">
        <w:rPr>
          <w:rFonts w:eastAsia="Times New Roman"/>
          <w:color w:val="000000"/>
          <w:sz w:val="16"/>
          <w:szCs w:val="16"/>
          <w:shd w:val="clear" w:color="auto" w:fill="00FBFF"/>
        </w:rPr>
        <w:t xml:space="preserve"> </w:t>
      </w:r>
      <w:r w:rsidRPr="002B7F60">
        <w:rPr>
          <w:rFonts w:eastAsia="Times New Roman"/>
          <w:color w:val="000000"/>
          <w:sz w:val="16"/>
          <w:szCs w:val="16"/>
        </w:rPr>
        <w:t xml:space="preserve">Thus, </w:t>
      </w:r>
      <w:r w:rsidRPr="002B7F60">
        <w:rPr>
          <w:rFonts w:eastAsia="Times New Roman"/>
          <w:b/>
          <w:bCs/>
          <w:color w:val="000000"/>
          <w:sz w:val="24"/>
          <w:u w:val="single"/>
        </w:rPr>
        <w:t>even militant trade unions found themselves struggling</w:t>
      </w:r>
      <w:r w:rsidRPr="002B7F60">
        <w:rPr>
          <w:rFonts w:eastAsia="Times New Roman"/>
          <w:color w:val="000000"/>
          <w:sz w:val="16"/>
          <w:szCs w:val="16"/>
        </w:rPr>
        <w:t xml:space="preserve"> for “a fair day’s work for a fair day’s wage” </w:t>
      </w:r>
      <w:r w:rsidRPr="002B7F60">
        <w:rPr>
          <w:rFonts w:eastAsia="Times New Roman"/>
          <w:b/>
          <w:bCs/>
          <w:color w:val="000000"/>
          <w:sz w:val="24"/>
          <w:u w:val="single"/>
        </w:rPr>
        <w:t>without challenging the bourgeoisie’s fundamental power</w:t>
      </w:r>
      <w:r w:rsidRPr="002B7F60">
        <w:rPr>
          <w:rFonts w:eastAsia="Times New Roman"/>
          <w:color w:val="000000"/>
          <w:sz w:val="16"/>
          <w:szCs w:val="16"/>
        </w:rPr>
        <w:t>, particularly the wage labor system. And some layers of the trade union officialdom were content to fight for privileges for their small segment of the working class, leaving most workers behind. Second,</w:t>
      </w:r>
      <w:r w:rsidRPr="002B7F60">
        <w:rPr>
          <w:rFonts w:eastAsia="Times New Roman"/>
          <w:b/>
          <w:bCs/>
          <w:color w:val="000000"/>
          <w:sz w:val="24"/>
          <w:u w:val="single"/>
        </w:rPr>
        <w:t xml:space="preserve"> unions’ focus on wages and workplace issues tended to reinforce a division between economic and political struggles. </w:t>
      </w:r>
      <w:r w:rsidRPr="002B7F60">
        <w:rPr>
          <w:rFonts w:eastAsia="Times New Roman"/>
          <w:color w:val="000000"/>
          <w:sz w:val="16"/>
          <w:szCs w:val="16"/>
        </w:rPr>
        <w:t>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w:t>
      </w:r>
    </w:p>
    <w:p w14:paraId="33FC00D3" w14:textId="77777777" w:rsidR="00675231" w:rsidRDefault="00675231" w:rsidP="00675231"/>
    <w:p w14:paraId="65B863F6" w14:textId="77777777" w:rsidR="00675231" w:rsidRPr="005A7CAA" w:rsidRDefault="00675231" w:rsidP="00675231">
      <w:pPr>
        <w:pStyle w:val="Heading4"/>
        <w:rPr>
          <w:rFonts w:cs="Calibri"/>
        </w:rPr>
      </w:pPr>
      <w:r w:rsidRPr="005A7CAA">
        <w:rPr>
          <w:rFonts w:cs="Calibri"/>
        </w:rPr>
        <w:t xml:space="preserve">Capitalism’s successes necessitate human extinction and destroy the value to life – it’s </w:t>
      </w:r>
      <w:proofErr w:type="gramStart"/>
      <w:r w:rsidRPr="005A7CAA">
        <w:rPr>
          <w:rFonts w:cs="Calibri"/>
        </w:rPr>
        <w:t>try</w:t>
      </w:r>
      <w:proofErr w:type="gramEnd"/>
      <w:r w:rsidRPr="005A7CAA">
        <w:rPr>
          <w:rFonts w:cs="Calibri"/>
        </w:rPr>
        <w:t xml:space="preserve"> or die for alternative organizing</w:t>
      </w:r>
    </w:p>
    <w:p w14:paraId="6DDFAEE1" w14:textId="77777777" w:rsidR="00675231" w:rsidRPr="005A7CAA" w:rsidRDefault="00675231" w:rsidP="00675231">
      <w:pPr>
        <w:rPr>
          <w:sz w:val="18"/>
          <w:szCs w:val="20"/>
        </w:rPr>
      </w:pPr>
      <w:proofErr w:type="spellStart"/>
      <w:r w:rsidRPr="005A7CAA">
        <w:rPr>
          <w:rStyle w:val="Style13ptBold"/>
        </w:rPr>
        <w:t>Duzgun</w:t>
      </w:r>
      <w:proofErr w:type="spellEnd"/>
      <w:r w:rsidRPr="005A7CAA">
        <w:rPr>
          <w:rStyle w:val="Style13ptBold"/>
        </w:rPr>
        <w:t xml:space="preserve"> 20</w:t>
      </w:r>
      <w:r w:rsidRPr="005A7CAA">
        <w:t xml:space="preserve"> </w:t>
      </w:r>
      <w:proofErr w:type="spellStart"/>
      <w:r w:rsidRPr="005A7CAA">
        <w:rPr>
          <w:sz w:val="18"/>
          <w:szCs w:val="20"/>
        </w:rPr>
        <w:t>Eren</w:t>
      </w:r>
      <w:proofErr w:type="spellEnd"/>
      <w:r w:rsidRPr="005A7CAA">
        <w:rPr>
          <w:sz w:val="18"/>
          <w:szCs w:val="20"/>
        </w:rPr>
        <w:t xml:space="preserve"> </w:t>
      </w:r>
      <w:proofErr w:type="spellStart"/>
      <w:r w:rsidRPr="005A7CAA">
        <w:rPr>
          <w:sz w:val="18"/>
          <w:szCs w:val="20"/>
        </w:rPr>
        <w:t>Duzgun</w:t>
      </w:r>
      <w:proofErr w:type="spellEnd"/>
      <w:r w:rsidRPr="005A7CAA">
        <w:rPr>
          <w:sz w:val="18"/>
          <w:szCs w:val="20"/>
        </w:rPr>
        <w:t xml:space="preserve"> (teaches Historical Sociology and International Relations at Leiden University, Netherlands), 4-5-2020, "Capitalism, Coronavirus and the Road to Extinction," Socialist Project, https://socialistproject.ca/2020/04/capitalism-coronavirus-and-road-to-extinction/, SJBE</w:t>
      </w:r>
    </w:p>
    <w:p w14:paraId="3944D7C3" w14:textId="77777777" w:rsidR="00675231" w:rsidRDefault="00675231" w:rsidP="00675231">
      <w:pPr>
        <w:rPr>
          <w:b/>
          <w:u w:val="single"/>
        </w:rPr>
      </w:pPr>
      <w:r w:rsidRPr="005A7CAA">
        <w:rPr>
          <w:b/>
          <w:u w:val="single"/>
        </w:rPr>
        <w:t>Covid-19, by contrast, has begun its journey and taken its biggest toll thus far in the most advanced and affluent parts of the world</w:t>
      </w:r>
      <w:r w:rsidRPr="005A7CAA">
        <w:rPr>
          <w:sz w:val="14"/>
        </w:rPr>
        <w:t xml:space="preserve">. This is to say, the contagion is no longer limited to the persistently undernourished, underdeveloped, and war-torn parts of the world; its impact is no longer restricted to a distant wet market or a third world country alone. </w:t>
      </w:r>
      <w:r w:rsidRPr="005A7CAA">
        <w:rPr>
          <w:b/>
          <w:u w:val="single"/>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w:t>
      </w:r>
      <w:proofErr w:type="gramStart"/>
      <w:r w:rsidRPr="005A7CAA">
        <w:rPr>
          <w:b/>
          <w:u w:val="single"/>
        </w:rPr>
        <w:t>humanity as a whole</w:t>
      </w:r>
      <w:proofErr w:type="gramEnd"/>
      <w:r w:rsidRPr="005A7CAA">
        <w:rPr>
          <w:b/>
          <w:u w:val="single"/>
        </w:rPr>
        <w:t xml:space="preserve">. In this sense, perhaps for the first time in modern history, the biological blitzkrieg activated by </w:t>
      </w:r>
      <w:r w:rsidRPr="005A7CAA">
        <w:rPr>
          <w:b/>
          <w:highlight w:val="green"/>
          <w:u w:val="single"/>
        </w:rPr>
        <w:t xml:space="preserve">the coronavirus has thrown into </w:t>
      </w:r>
      <w:r w:rsidRPr="005A7CAA">
        <w:rPr>
          <w:b/>
          <w:u w:val="single"/>
        </w:rPr>
        <w:t xml:space="preserve">sharp </w:t>
      </w:r>
      <w:r w:rsidRPr="005A7CAA">
        <w:rPr>
          <w:b/>
          <w:highlight w:val="green"/>
          <w:u w:val="single"/>
        </w:rPr>
        <w:t>relief the immediately existential</w:t>
      </w:r>
      <w:r w:rsidRPr="005A7CAA">
        <w:rPr>
          <w:b/>
          <w:u w:val="single"/>
        </w:rPr>
        <w:t xml:space="preserve"> and undeniably global contradictions and </w:t>
      </w:r>
      <w:r w:rsidRPr="005A7CAA">
        <w:rPr>
          <w:b/>
          <w:highlight w:val="green"/>
          <w:u w:val="single"/>
        </w:rPr>
        <w:t>consequences generated by capitalism.</w:t>
      </w:r>
      <w:r w:rsidRPr="005A7CAA">
        <w:rPr>
          <w:b/>
          <w:u w:val="single"/>
        </w:rPr>
        <w:t xml:space="preserve"> </w:t>
      </w:r>
      <w:r w:rsidRPr="005A7CAA">
        <w:rPr>
          <w:sz w:val="14"/>
        </w:rPr>
        <w:t xml:space="preserve">Contradictions on a Global Scale Critical biologists and epidemiologists have put the blame on industrial agriculture as the root cause of the emergence of new pathogens since the 1990s. </w:t>
      </w:r>
      <w:hyperlink r:id="rId12" w:tgtFrame="_blank" w:history="1">
        <w:r w:rsidRPr="005A7CAA">
          <w:rPr>
            <w:rStyle w:val="Hyperlink"/>
            <w:sz w:val="14"/>
          </w:rPr>
          <w:t>According to Rob Wallace</w:t>
        </w:r>
      </w:hyperlink>
      <w:r w:rsidRPr="005A7CAA">
        <w:rPr>
          <w:sz w:val="14"/>
        </w:rPr>
        <w:t xml:space="preserve">, giant agribusiness and resource extraction firms have now reached the last virgin forests and smallholder-held farmlands in the world, subordinating them to the logic of capitalist markets. </w:t>
      </w:r>
      <w:r w:rsidRPr="005A7CAA">
        <w:rPr>
          <w:b/>
          <w:u w:val="single"/>
        </w:rPr>
        <w:t xml:space="preserve">The loss of the ecological </w:t>
      </w:r>
      <w:r w:rsidRPr="005A7CAA">
        <w:rPr>
          <w:b/>
          <w:u w:val="single"/>
        </w:rPr>
        <w:lastRenderedPageBreak/>
        <w:t>diversity and complexity of these huge tracts of land has increasingly forced wild food operators to hunt in previously untouched parts of the jungle, which, in turn, has increased “the interaction with, and spillover of, previously boxed-in pathogens, including Covid-19.”</w:t>
      </w:r>
      <w:r w:rsidRPr="005A7CAA">
        <w:rPr>
          <w:sz w:val="14"/>
        </w:rPr>
        <w:t xml:space="preserve"> Likewise, global warming has forced or allowed pathogens to escape their natural habitat. As a result, new viruses against which we have no immunity “are being sprung free, threatening the whole world.” In short, </w:t>
      </w:r>
      <w:hyperlink r:id="rId13" w:tgtFrame="_blank" w:history="1">
        <w:r w:rsidRPr="005A7CAA">
          <w:rPr>
            <w:rStyle w:val="Hyperlink"/>
            <w:sz w:val="14"/>
          </w:rPr>
          <w:t>as John Vidal writes</w:t>
        </w:r>
      </w:hyperlink>
      <w:r w:rsidRPr="005A7CAA">
        <w:rPr>
          <w:sz w:val="14"/>
        </w:rPr>
        <w:t xml:space="preserve">, “we disrupt ecosystems, and we shake viruses loose from their natural hosts. When that happens, they need a new host. Often, we are it.” </w:t>
      </w:r>
      <w:r w:rsidRPr="005A7CAA">
        <w:rPr>
          <w:b/>
          <w:u w:val="single"/>
        </w:rPr>
        <w:t>That some agribusiness firms have been blatantly risking lives for profit would not come as a surprise to the critical reader</w:t>
      </w:r>
      <w:r w:rsidRPr="005A7CAA">
        <w:rPr>
          <w:sz w:val="14"/>
        </w:rPr>
        <w:t xml:space="preserve">. Even </w:t>
      </w:r>
      <w:hyperlink r:id="rId14" w:tgtFrame="_blank" w:history="1">
        <w:r w:rsidRPr="005A7CAA">
          <w:rPr>
            <w:rStyle w:val="Hyperlink"/>
            <w:sz w:val="14"/>
          </w:rPr>
          <w:t>Bill Gates has been sounding the alarm</w:t>
        </w:r>
      </w:hyperlink>
      <w:r w:rsidRPr="005A7CAA">
        <w:rPr>
          <w:sz w:val="14"/>
        </w:rPr>
        <w:t xml:space="preserve"> about the potentially deadly consequences of irresponsible business practices and new viruses. </w:t>
      </w:r>
      <w:r w:rsidRPr="005A7CAA">
        <w:rPr>
          <w:b/>
          <w:u w:val="single"/>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w:t>
      </w:r>
      <w:proofErr w:type="gramStart"/>
      <w:r w:rsidRPr="005A7CAA">
        <w:rPr>
          <w:b/>
          <w:u w:val="single"/>
        </w:rPr>
        <w:t>system as a whole</w:t>
      </w:r>
      <w:proofErr w:type="gramEnd"/>
      <w:r w:rsidRPr="005A7CAA">
        <w:rPr>
          <w:b/>
          <w:u w:val="single"/>
        </w:rPr>
        <w:t xml:space="preserve">. That is, </w:t>
      </w:r>
      <w:r w:rsidRPr="005A7CAA">
        <w:rPr>
          <w:b/>
          <w:highlight w:val="green"/>
          <w:u w:val="single"/>
        </w:rPr>
        <w:t xml:space="preserve">we may go extinct </w:t>
      </w:r>
      <w:proofErr w:type="gramStart"/>
      <w:r w:rsidRPr="005A7CAA">
        <w:rPr>
          <w:b/>
          <w:highlight w:val="green"/>
          <w:u w:val="single"/>
        </w:rPr>
        <w:t>as a result of</w:t>
      </w:r>
      <w:proofErr w:type="gramEnd"/>
      <w:r w:rsidRPr="005A7CAA">
        <w:rPr>
          <w:b/>
          <w:highlight w:val="green"/>
          <w:u w:val="single"/>
        </w:rPr>
        <w:t xml:space="preserve"> the ‘successes’ of</w:t>
      </w:r>
      <w:r w:rsidRPr="005A7CAA">
        <w:rPr>
          <w:b/>
          <w:u w:val="single"/>
        </w:rPr>
        <w:t xml:space="preserve"> the very system ‘we’ created in the first place, i.e., </w:t>
      </w:r>
      <w:r w:rsidRPr="005A7CAA">
        <w:rPr>
          <w:b/>
          <w:highlight w:val="green"/>
          <w:u w:val="single"/>
        </w:rPr>
        <w:t>capitalism</w:t>
      </w:r>
      <w:r w:rsidRPr="005A7CAA">
        <w:rPr>
          <w:b/>
          <w:u w:val="single"/>
        </w:rPr>
        <w:t>. How did we end up losing control of an ‘economic’ system of our own making?</w:t>
      </w:r>
      <w:r w:rsidRPr="005A7CAA">
        <w:rPr>
          <w:sz w:val="14"/>
        </w:rPr>
        <w:t xml:space="preserve"> This is indeed an anomaly in human history. The conception of the ‘economy’ as an autonomous sphere dictating its own rules over society did not exist in non-capitalist societies. As the economic anthropologist </w:t>
      </w:r>
      <w:hyperlink r:id="rId15" w:anchor="Works" w:tgtFrame="_blank" w:history="1">
        <w:r w:rsidRPr="005A7CAA">
          <w:rPr>
            <w:rStyle w:val="Hyperlink"/>
            <w:sz w:val="14"/>
          </w:rPr>
          <w:t>Karl Polanyi</w:t>
        </w:r>
      </w:hyperlink>
      <w:r w:rsidRPr="005A7CAA">
        <w:rPr>
          <w:sz w:val="14"/>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6" w:tgtFrame="_blank" w:history="1">
        <w:r w:rsidRPr="005A7CAA">
          <w:rPr>
            <w:rStyle w:val="Hyperlink"/>
            <w:sz w:val="14"/>
          </w:rPr>
          <w:t>was absorbed in the social system</w:t>
        </w:r>
      </w:hyperlink>
      <w:r w:rsidRPr="005A7CAA">
        <w:rPr>
          <w:sz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proofErr w:type="gramStart"/>
      <w:r w:rsidRPr="005A7CAA">
        <w:rPr>
          <w:b/>
          <w:u w:val="single"/>
        </w:rPr>
        <w:t xml:space="preserve">In order </w:t>
      </w:r>
      <w:r w:rsidRPr="005A7CAA">
        <w:rPr>
          <w:b/>
          <w:highlight w:val="green"/>
          <w:u w:val="single"/>
        </w:rPr>
        <w:t>for</w:t>
      </w:r>
      <w:proofErr w:type="gramEnd"/>
      <w:r w:rsidRPr="005A7CAA">
        <w:rPr>
          <w:b/>
          <w:highlight w:val="green"/>
          <w:u w:val="single"/>
        </w:rPr>
        <w:t xml:space="preserve"> ‘self-regulating’ markets to ‘self-regulate’,</w:t>
      </w:r>
      <w:r w:rsidRPr="005A7CAA">
        <w:rPr>
          <w:b/>
          <w:u w:val="single"/>
        </w:rPr>
        <w:t xml:space="preserve"> a variety of </w:t>
      </w:r>
      <w:r w:rsidRPr="005A7CAA">
        <w:rPr>
          <w:b/>
          <w:highlight w:val="green"/>
          <w:u w:val="single"/>
        </w:rPr>
        <w:t>political and institutional arrangements had to</w:t>
      </w:r>
      <w:r w:rsidRPr="005A7CAA">
        <w:rPr>
          <w:b/>
          <w:u w:val="single"/>
        </w:rPr>
        <w:t xml:space="preserve"> be initiated to progressively </w:t>
      </w:r>
      <w:r w:rsidRPr="005A7CAA">
        <w:rPr>
          <w:b/>
          <w:highlight w:val="green"/>
          <w:u w:val="single"/>
        </w:rPr>
        <w:t>eliminate</w:t>
      </w:r>
      <w:r w:rsidRPr="005A7CAA">
        <w:rPr>
          <w:b/>
          <w:u w:val="single"/>
        </w:rPr>
        <w:t xml:space="preserve"> the </w:t>
      </w:r>
      <w:r w:rsidRPr="005A7CAA">
        <w:rPr>
          <w:b/>
          <w:highlight w:val="green"/>
          <w:u w:val="single"/>
        </w:rPr>
        <w:t>non-market survival strategies</w:t>
      </w:r>
      <w:r w:rsidRPr="005A7CAA">
        <w:rPr>
          <w:b/>
          <w:u w:val="single"/>
        </w:rPr>
        <w:t xml:space="preserve"> that humans previously relied upon. </w:t>
      </w:r>
      <w:r w:rsidRPr="005A7CAA">
        <w:rPr>
          <w:sz w:val="14"/>
        </w:rPr>
        <w:t xml:space="preserve">Most notably, the age-old communal systems of social and moral regulation needed to be eradicated, a process that systematically subordinated the ‘natural and human substance of society’, i.e., land and </w:t>
      </w:r>
      <w:proofErr w:type="spellStart"/>
      <w:r w:rsidRPr="005A7CAA">
        <w:rPr>
          <w:sz w:val="14"/>
        </w:rPr>
        <w:t>labour</w:t>
      </w:r>
      <w:proofErr w:type="spellEnd"/>
      <w:r w:rsidRPr="005A7CAA">
        <w:rPr>
          <w:sz w:val="14"/>
        </w:rPr>
        <w:t xml:space="preserve">, to market relations for the first time in history. Rise of Capitalism </w:t>
      </w:r>
      <w:r w:rsidRPr="005A7CAA">
        <w:rPr>
          <w:b/>
          <w:highlight w:val="green"/>
          <w:u w:val="single"/>
        </w:rPr>
        <w:t>At the heart of</w:t>
      </w:r>
      <w:r w:rsidRPr="005A7CAA">
        <w:rPr>
          <w:b/>
          <w:u w:val="single"/>
        </w:rPr>
        <w:t xml:space="preserve"> the rise of </w:t>
      </w:r>
      <w:r w:rsidRPr="005A7CAA">
        <w:rPr>
          <w:b/>
          <w:highlight w:val="green"/>
          <w:u w:val="single"/>
        </w:rPr>
        <w:t>capitalism</w:t>
      </w:r>
      <w:r w:rsidRPr="005A7CAA">
        <w:rPr>
          <w:b/>
          <w:u w:val="single"/>
        </w:rPr>
        <w:t xml:space="preserve">, therefore, </w:t>
      </w:r>
      <w:r w:rsidRPr="005A7CAA">
        <w:rPr>
          <w:b/>
          <w:highlight w:val="green"/>
          <w:u w:val="single"/>
        </w:rPr>
        <w:t>rested a ‘political’, legal, and violent process</w:t>
      </w:r>
      <w:r w:rsidRPr="005A7CAA">
        <w:rPr>
          <w:b/>
          <w:u w:val="single"/>
        </w:rPr>
        <w:t xml:space="preserve"> that led to the historically unprecedented characterization of land and </w:t>
      </w:r>
      <w:proofErr w:type="spellStart"/>
      <w:r w:rsidRPr="005A7CAA">
        <w:rPr>
          <w:b/>
          <w:u w:val="single"/>
        </w:rPr>
        <w:t>labour</w:t>
      </w:r>
      <w:proofErr w:type="spellEnd"/>
      <w:r w:rsidRPr="005A7CAA">
        <w:rPr>
          <w:b/>
          <w:u w:val="single"/>
        </w:rPr>
        <w:t xml:space="preserve"> as commodities. Without </w:t>
      </w:r>
      <w:r w:rsidRPr="005A7CAA">
        <w:rPr>
          <w:b/>
          <w:highlight w:val="green"/>
          <w:u w:val="single"/>
        </w:rPr>
        <w:t xml:space="preserve">commodifying land and </w:t>
      </w:r>
      <w:proofErr w:type="spellStart"/>
      <w:r w:rsidRPr="005A7CAA">
        <w:rPr>
          <w:b/>
          <w:highlight w:val="green"/>
          <w:u w:val="single"/>
        </w:rPr>
        <w:t>labour</w:t>
      </w:r>
      <w:proofErr w:type="spellEnd"/>
      <w:r w:rsidRPr="005A7CAA">
        <w:rPr>
          <w:b/>
          <w:u w:val="single"/>
        </w:rPr>
        <w:t xml:space="preserve">, i.e., without treating the planet’s living substance as commodities, it would have been impossible to view the ‘economy’ as an institutionally and motivationally self-regulating sphere of life, an almost robotic creature functioning </w:t>
      </w:r>
      <w:r w:rsidRPr="005A7CAA">
        <w:rPr>
          <w:b/>
          <w:highlight w:val="green"/>
          <w:u w:val="single"/>
        </w:rPr>
        <w:t>at the expense of human lives and livelihoods</w:t>
      </w:r>
      <w:r w:rsidRPr="005A7CAA">
        <w:rPr>
          <w:b/>
          <w:u w:val="single"/>
        </w:rPr>
        <w:t xml:space="preserve">. Capitalism presupposed from the very beginning a radical transformation in the human use of nature as well as in the provision of life’s essential requirements. In this sense, </w:t>
      </w:r>
      <w:r w:rsidRPr="005A7CAA">
        <w:rPr>
          <w:b/>
          <w:highlight w:val="green"/>
          <w:u w:val="single"/>
        </w:rPr>
        <w:t>the danger of global extinction</w:t>
      </w:r>
      <w:r w:rsidRPr="005A7CAA">
        <w:rPr>
          <w:b/>
          <w:u w:val="single"/>
        </w:rPr>
        <w:t xml:space="preserve"> which we have been going through </w:t>
      </w:r>
      <w:r w:rsidRPr="005A7CAA">
        <w:rPr>
          <w:b/>
          <w:highlight w:val="green"/>
          <w:u w:val="single"/>
        </w:rPr>
        <w:t>is not a temporary hiccup</w:t>
      </w:r>
      <w:r w:rsidRPr="005A7CAA">
        <w:rPr>
          <w:b/>
          <w:u w:val="single"/>
        </w:rPr>
        <w:t xml:space="preserve"> in an otherwise smoothly operating capitalist ecosystem </w:t>
      </w:r>
      <w:r w:rsidRPr="005A7CAA">
        <w:rPr>
          <w:b/>
          <w:highlight w:val="green"/>
          <w:u w:val="single"/>
        </w:rPr>
        <w:t xml:space="preserve">but has </w:t>
      </w:r>
      <w:r w:rsidRPr="005A7CAA">
        <w:rPr>
          <w:b/>
          <w:u w:val="single"/>
        </w:rPr>
        <w:t xml:space="preserve">always </w:t>
      </w:r>
      <w:r w:rsidRPr="005A7CAA">
        <w:rPr>
          <w:b/>
          <w:highlight w:val="green"/>
          <w:u w:val="single"/>
        </w:rPr>
        <w:t xml:space="preserve">been </w:t>
      </w:r>
      <w:r w:rsidRPr="005A7CAA">
        <w:rPr>
          <w:b/>
          <w:u w:val="single"/>
        </w:rPr>
        <w:t xml:space="preserve">a possibility </w:t>
      </w:r>
      <w:r w:rsidRPr="005A7CAA">
        <w:rPr>
          <w:b/>
          <w:highlight w:val="green"/>
          <w:u w:val="single"/>
        </w:rPr>
        <w:t xml:space="preserve">built into </w:t>
      </w:r>
      <w:r w:rsidRPr="005A7CAA">
        <w:rPr>
          <w:b/>
          <w:u w:val="single"/>
        </w:rPr>
        <w:t xml:space="preserve">the very structure of </w:t>
      </w:r>
      <w:r w:rsidRPr="005A7CAA">
        <w:rPr>
          <w:b/>
          <w:highlight w:val="green"/>
          <w:u w:val="single"/>
        </w:rPr>
        <w:t>market society</w:t>
      </w:r>
      <w:r w:rsidRPr="005A7CAA">
        <w:rPr>
          <w:b/>
          <w:u w:val="single"/>
        </w:rPr>
        <w:t xml:space="preserve">. </w:t>
      </w:r>
      <w:r w:rsidRPr="005A7CAA">
        <w:rPr>
          <w:sz w:val="14"/>
        </w:rPr>
        <w:t xml:space="preserve">On the one hand, by treating land and </w:t>
      </w:r>
      <w:proofErr w:type="spellStart"/>
      <w:r w:rsidRPr="005A7CAA">
        <w:rPr>
          <w:sz w:val="14"/>
        </w:rPr>
        <w:t>labour</w:t>
      </w:r>
      <w:proofErr w:type="spellEnd"/>
      <w:r w:rsidRPr="005A7CAA">
        <w:rPr>
          <w:sz w:val="14"/>
        </w:rPr>
        <w:t xml:space="preserve">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5A7CAA">
        <w:rPr>
          <w:b/>
          <w:u w:val="single"/>
        </w:rPr>
        <w:t xml:space="preserve">On the other hand, however, </w:t>
      </w:r>
      <w:hyperlink r:id="rId17" w:tgtFrame="_blank" w:history="1">
        <w:r w:rsidRPr="005A7CAA">
          <w:rPr>
            <w:b/>
            <w:u w:val="single"/>
          </w:rPr>
          <w:t>as Ellen Wood argues</w:t>
        </w:r>
      </w:hyperlink>
      <w:r w:rsidRPr="005A7CAA">
        <w:rPr>
          <w:b/>
          <w:u w:val="single"/>
        </w:rPr>
        <w:t xml:space="preserve">, by subordinating all other considerations to the imperatives of market competition, </w:t>
      </w:r>
      <w:r w:rsidRPr="005A7CAA">
        <w:rPr>
          <w:b/>
          <w:highlight w:val="green"/>
          <w:u w:val="single"/>
        </w:rPr>
        <w:t>capitalism has</w:t>
      </w:r>
      <w:r w:rsidRPr="005A7CAA">
        <w:rPr>
          <w:b/>
          <w:u w:val="single"/>
        </w:rPr>
        <w:t xml:space="preserve"> also </w:t>
      </w:r>
      <w:r w:rsidRPr="005A7CAA">
        <w:rPr>
          <w:b/>
          <w:highlight w:val="green"/>
          <w:u w:val="single"/>
        </w:rPr>
        <w:t>created poverty, homelessness, environmental destruction and pandemics</w:t>
      </w:r>
      <w:r w:rsidRPr="005A7CAA">
        <w:rPr>
          <w:sz w:val="14"/>
        </w:rPr>
        <w:t xml:space="preserve">. Billions of people who could be fed and housed are subjected to immense doses of insecurity, living their lives under the constant threat of joblessness, homelessness, loss of status and starvation. </w:t>
      </w:r>
      <w:r w:rsidRPr="005A7CAA">
        <w:rPr>
          <w:b/>
          <w:u w:val="single"/>
        </w:rPr>
        <w:t xml:space="preserve">In a similar fashion, the environment that could be protected is systematically destroyed for profit, and killer viruses that could be contained are unleashed. </w:t>
      </w:r>
      <w:r w:rsidRPr="005A7CAA">
        <w:rPr>
          <w:sz w:val="14"/>
        </w:rPr>
        <w:t xml:space="preserve">Undoubtedly, Covid-19 has become the archetypal example that lays bare “the destructive impulses of a system in which the very fundamentals of existence are subjected to the requirements of profit.” </w:t>
      </w:r>
      <w:r w:rsidRPr="005A7CAA">
        <w:rPr>
          <w:b/>
          <w:u w:val="single"/>
        </w:rPr>
        <w:t>Can the ‘positive’ and ‘negative’ outcomes of capitalism be somewhat reconciled? Indeed, for a brief period in the Global North, it seemed they could be</w:t>
      </w:r>
      <w:r w:rsidRPr="005A7CAA">
        <w:rPr>
          <w:sz w:val="14"/>
        </w:rPr>
        <w:t xml:space="preserve">. During the so-called </w:t>
      </w:r>
      <w:hyperlink r:id="rId18" w:tgtFrame="_blank" w:history="1">
        <w:r w:rsidRPr="005A7CAA">
          <w:rPr>
            <w:rStyle w:val="Hyperlink"/>
            <w:sz w:val="14"/>
          </w:rPr>
          <w:t>Golden Age of Capitalism</w:t>
        </w:r>
      </w:hyperlink>
      <w:r w:rsidRPr="005A7CAA">
        <w:rPr>
          <w:sz w:val="14"/>
        </w:rPr>
        <w:t xml:space="preserve"> (1945-70), massive productivity increases (alongside working-class struggles) allowed for steady increases in wages, job security, expansion of welfare state, improvements in the living conditions of the majority of the </w:t>
      </w:r>
      <w:proofErr w:type="spellStart"/>
      <w:r w:rsidRPr="005A7CAA">
        <w:rPr>
          <w:sz w:val="14"/>
        </w:rPr>
        <w:t>labouring</w:t>
      </w:r>
      <w:proofErr w:type="spellEnd"/>
      <w:r w:rsidRPr="005A7CAA">
        <w:rPr>
          <w:sz w:val="14"/>
        </w:rPr>
        <w:t xml:space="preserve"> masses as well as the expansion of civil and political liberties. </w:t>
      </w:r>
      <w:r w:rsidRPr="005A7CAA">
        <w:rPr>
          <w:b/>
          <w:u w:val="single"/>
        </w:rPr>
        <w:t xml:space="preserve">Yet, this brief period of generalized prosperity and stability also </w:t>
      </w:r>
      <w:r w:rsidRPr="005A7CAA">
        <w:rPr>
          <w:b/>
          <w:u w:val="single"/>
        </w:rPr>
        <w:lastRenderedPageBreak/>
        <w:t xml:space="preserve">facilitated the incorporation of the western working classes into the dominant capitalist ideology, causing them to turn a blind eye to the economically destabilizing, environmentally destructive, and socially degrading impact of global capitalism in the Global South. </w:t>
      </w:r>
      <w:r w:rsidRPr="005A7CAA">
        <w:rPr>
          <w:sz w:val="14"/>
        </w:rPr>
        <w:t xml:space="preserve">The main ‘problem’ with the Global South has been, by and large, a question of ‘timing’. </w:t>
      </w:r>
      <w:r w:rsidRPr="005A7CAA">
        <w:rPr>
          <w:b/>
          <w:u w:val="single"/>
        </w:rPr>
        <w:t xml:space="preserve">Once capitalism was established and consolidated in the Global North, it has not only led to the birth of new and more effective forms of </w:t>
      </w:r>
      <w:r w:rsidRPr="005A7CAA">
        <w:rPr>
          <w:b/>
          <w:highlight w:val="green"/>
          <w:u w:val="single"/>
        </w:rPr>
        <w:t>imperialist control and neocolonial expansion</w:t>
      </w:r>
      <w:r w:rsidRPr="005A7CAA">
        <w:rPr>
          <w:b/>
          <w:u w:val="single"/>
        </w:rPr>
        <w:t xml:space="preserve"> but </w:t>
      </w:r>
      <w:r w:rsidRPr="005A7CAA">
        <w:rPr>
          <w:b/>
          <w:highlight w:val="green"/>
          <w:u w:val="single"/>
        </w:rPr>
        <w:t xml:space="preserve">has </w:t>
      </w:r>
      <w:r w:rsidRPr="005A7CAA">
        <w:rPr>
          <w:b/>
          <w:u w:val="single"/>
        </w:rPr>
        <w:t xml:space="preserve">also </w:t>
      </w:r>
      <w:r w:rsidRPr="005A7CAA">
        <w:rPr>
          <w:b/>
          <w:highlight w:val="green"/>
          <w:u w:val="single"/>
        </w:rPr>
        <w:t>irrevocably</w:t>
      </w:r>
      <w:r w:rsidRPr="005A7CAA">
        <w:rPr>
          <w:b/>
          <w:u w:val="single"/>
        </w:rPr>
        <w:t xml:space="preserve"> </w:t>
      </w:r>
      <w:r w:rsidRPr="005A7CAA">
        <w:rPr>
          <w:b/>
          <w:highlight w:val="green"/>
          <w:u w:val="single"/>
        </w:rPr>
        <w:t xml:space="preserve">undermined </w:t>
      </w:r>
      <w:r w:rsidRPr="005A7CAA">
        <w:rPr>
          <w:b/>
          <w:u w:val="single"/>
        </w:rPr>
        <w:t xml:space="preserve">the </w:t>
      </w:r>
      <w:r w:rsidRPr="005A7CAA">
        <w:rPr>
          <w:b/>
          <w:highlight w:val="green"/>
          <w:u w:val="single"/>
        </w:rPr>
        <w:t>potentially positive outcomes of capitalist development</w:t>
      </w:r>
      <w:r w:rsidRPr="005A7CAA">
        <w:rPr>
          <w:b/>
          <w:u w:val="single"/>
        </w:rPr>
        <w:t xml:space="preserve"> elsewhere. </w:t>
      </w:r>
      <w:r w:rsidRPr="005A7CAA">
        <w:rPr>
          <w:sz w:val="14"/>
        </w:rPr>
        <w:t xml:space="preserve">For example, the </w:t>
      </w:r>
      <w:hyperlink r:id="rId19" w:tgtFrame="_blank" w:history="1">
        <w:r w:rsidRPr="005A7CAA">
          <w:rPr>
            <w:rStyle w:val="Hyperlink"/>
            <w:sz w:val="14"/>
          </w:rPr>
          <w:t xml:space="preserve">MIT political economist Alice </w:t>
        </w:r>
        <w:proofErr w:type="spellStart"/>
        <w:r w:rsidRPr="005A7CAA">
          <w:rPr>
            <w:rStyle w:val="Hyperlink"/>
            <w:sz w:val="14"/>
          </w:rPr>
          <w:t>Amsden</w:t>
        </w:r>
        <w:proofErr w:type="spellEnd"/>
      </w:hyperlink>
      <w:r w:rsidRPr="005A7CAA">
        <w:rPr>
          <w:sz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RPr="005A7CAA">
        <w:rPr>
          <w:b/>
          <w:u w:val="single"/>
        </w:rPr>
        <w:t>Furthermore, the ecologically disastrous and socially inhumane consequences of capitalism have long outweighed the prospects of material gain in the Global South.</w:t>
      </w:r>
      <w:r w:rsidRPr="005A7CAA">
        <w:rPr>
          <w:sz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5A7CAA">
        <w:rPr>
          <w:b/>
          <w:u w:val="single"/>
        </w:rPr>
        <w:t>The implication is that any meaningful attempt at solving the present, and future crises needs to take the bull by the horn</w:t>
      </w:r>
      <w:r w:rsidRPr="005A7CAA">
        <w:rPr>
          <w:sz w:val="14"/>
        </w:rPr>
        <w:t xml:space="preserve">. There is literally no choice to be made between ‘capitalism’ and ‘capitalism with a human face’. </w:t>
      </w:r>
      <w:r w:rsidRPr="005A7CAA">
        <w:rPr>
          <w:b/>
          <w:u w:val="single"/>
        </w:rPr>
        <w:t xml:space="preserve">As long as the underlying dynamics of our lives remain the same, </w:t>
      </w:r>
      <w:r w:rsidRPr="005A7CAA">
        <w:rPr>
          <w:b/>
          <w:highlight w:val="green"/>
          <w:u w:val="single"/>
        </w:rPr>
        <w:t xml:space="preserve">as long as we keep treating nature and human beings as commodities, no </w:t>
      </w:r>
      <w:hyperlink r:id="rId20" w:tgtFrame="_blank" w:history="1">
        <w:r w:rsidRPr="005A7CAA">
          <w:rPr>
            <w:b/>
            <w:highlight w:val="green"/>
            <w:u w:val="single"/>
          </w:rPr>
          <w:t>cosmetic surgery</w:t>
        </w:r>
      </w:hyperlink>
      <w:r w:rsidRPr="005A7CAA">
        <w:rPr>
          <w:b/>
          <w:highlight w:val="green"/>
          <w:u w:val="single"/>
        </w:rPr>
        <w:t xml:space="preserve"> will do.</w:t>
      </w:r>
      <w:r w:rsidRPr="005A7CAA">
        <w:rPr>
          <w:b/>
          <w:u w:val="single"/>
        </w:rPr>
        <w:t xml:space="preserve"> To the contrary, historical experience suggests that such minimal interventions will sooner or later backfire, re-legitimizing capitalism pure and simple. </w:t>
      </w:r>
      <w:r w:rsidRPr="005A7CAA">
        <w:rPr>
          <w:b/>
          <w:highlight w:val="green"/>
          <w:u w:val="single"/>
        </w:rPr>
        <w:t>The only way to</w:t>
      </w:r>
      <w:r w:rsidRPr="005A7CAA">
        <w:rPr>
          <w:b/>
          <w:u w:val="single"/>
        </w:rPr>
        <w:t xml:space="preserve"> ‘re-embed’ our economies and </w:t>
      </w:r>
      <w:r w:rsidRPr="005A7CAA">
        <w:rPr>
          <w:b/>
          <w:highlight w:val="green"/>
          <w:u w:val="single"/>
        </w:rPr>
        <w:t>save our lives</w:t>
      </w:r>
      <w:r w:rsidRPr="005A7CAA">
        <w:rPr>
          <w:b/>
          <w:u w:val="single"/>
        </w:rPr>
        <w:t xml:space="preserve"> from ecological collapse </w:t>
      </w:r>
      <w:r w:rsidRPr="005A7CAA">
        <w:rPr>
          <w:b/>
          <w:highlight w:val="green"/>
          <w:u w:val="single"/>
        </w:rPr>
        <w:t>is</w:t>
      </w:r>
      <w:r w:rsidRPr="005A7CAA">
        <w:rPr>
          <w:b/>
          <w:u w:val="single"/>
        </w:rPr>
        <w:t xml:space="preserve"> by </w:t>
      </w:r>
      <w:r w:rsidRPr="005A7CAA">
        <w:rPr>
          <w:b/>
          <w:highlight w:val="green"/>
          <w:u w:val="single"/>
        </w:rPr>
        <w:t xml:space="preserve">intervening in the </w:t>
      </w:r>
      <w:r w:rsidRPr="005A7CAA">
        <w:rPr>
          <w:b/>
          <w:u w:val="single"/>
        </w:rPr>
        <w:t xml:space="preserve">very </w:t>
      </w:r>
      <w:r w:rsidRPr="005A7CAA">
        <w:rPr>
          <w:b/>
          <w:highlight w:val="green"/>
          <w:u w:val="single"/>
        </w:rPr>
        <w:t>heart of the beast</w:t>
      </w:r>
      <w:r w:rsidRPr="005A7CAA">
        <w:rPr>
          <w:b/>
          <w:u w:val="single"/>
        </w:rPr>
        <w:t xml:space="preserve">: land and human beings need to be taken out of the market. The beast is not </w:t>
      </w:r>
      <w:proofErr w:type="spellStart"/>
      <w:r w:rsidRPr="005A7CAA">
        <w:rPr>
          <w:b/>
          <w:u w:val="single"/>
        </w:rPr>
        <w:t>tameable</w:t>
      </w:r>
      <w:proofErr w:type="spellEnd"/>
      <w:r w:rsidRPr="005A7CAA">
        <w:rPr>
          <w:b/>
          <w:u w:val="single"/>
        </w:rPr>
        <w:t>; it needs to be </w:t>
      </w:r>
      <w:hyperlink r:id="rId21" w:tgtFrame="_blank" w:history="1">
        <w:r w:rsidRPr="005A7CAA">
          <w:rPr>
            <w:b/>
            <w:u w:val="single"/>
          </w:rPr>
          <w:t>killed</w:t>
        </w:r>
      </w:hyperlink>
      <w:r w:rsidRPr="005A7CAA">
        <w:rPr>
          <w:b/>
          <w:u w:val="single"/>
        </w:rPr>
        <w:t>.</w:t>
      </w:r>
    </w:p>
    <w:p w14:paraId="21162E95" w14:textId="77777777" w:rsidR="00675231" w:rsidRPr="005A7CAA" w:rsidRDefault="00675231" w:rsidP="00675231">
      <w:pPr>
        <w:pStyle w:val="Heading4"/>
        <w:rPr>
          <w:rFonts w:cs="Calibri"/>
        </w:rPr>
      </w:pPr>
      <w:r w:rsidRPr="005A7CAA">
        <w:rPr>
          <w:rFonts w:cs="Calibri"/>
        </w:rPr>
        <w:t>Vote neg for dual power organizing – only by refusing the 1ac’s opportunistic politics can we produce actual change.</w:t>
      </w:r>
    </w:p>
    <w:p w14:paraId="6B05BC54" w14:textId="77777777" w:rsidR="00675231" w:rsidRPr="005A7CAA" w:rsidRDefault="00675231" w:rsidP="00675231">
      <w:pPr>
        <w:rPr>
          <w:sz w:val="18"/>
          <w:szCs w:val="20"/>
        </w:rPr>
      </w:pPr>
      <w:r w:rsidRPr="005A7CAA">
        <w:rPr>
          <w:rStyle w:val="Style13ptBold"/>
        </w:rPr>
        <w:t>Escalante 18</w:t>
      </w:r>
      <w:r w:rsidRPr="005A7CAA">
        <w:t xml:space="preserve"> </w:t>
      </w:r>
      <w:r w:rsidRPr="005A7CAA">
        <w:rPr>
          <w:sz w:val="18"/>
          <w:szCs w:val="20"/>
        </w:rPr>
        <w:t xml:space="preserve">Alyson Escalante (Marxist-Leninist, Materialist Feminist and Anti-Imperialist activist), 8-24-2018, "Against </w:t>
      </w:r>
      <w:proofErr w:type="spellStart"/>
      <w:r w:rsidRPr="005A7CAA">
        <w:rPr>
          <w:sz w:val="18"/>
          <w:szCs w:val="20"/>
        </w:rPr>
        <w:t>Electoralism</w:t>
      </w:r>
      <w:proofErr w:type="spellEnd"/>
      <w:r w:rsidRPr="005A7CAA">
        <w:rPr>
          <w:sz w:val="18"/>
          <w:szCs w:val="20"/>
        </w:rPr>
        <w:t xml:space="preserve">, For Dual </w:t>
      </w:r>
      <w:proofErr w:type="gramStart"/>
      <w:r w:rsidRPr="005A7CAA">
        <w:rPr>
          <w:sz w:val="18"/>
          <w:szCs w:val="20"/>
        </w:rPr>
        <w:t>Power!,</w:t>
      </w:r>
      <w:proofErr w:type="gramEnd"/>
      <w:r w:rsidRPr="005A7CAA">
        <w:rPr>
          <w:sz w:val="18"/>
          <w:szCs w:val="20"/>
        </w:rPr>
        <w:t xml:space="preserve">" Forge News, https://theforgenews.org/2018/08/24/against-electoralism-for-dual-power/, pat recut </w:t>
      </w:r>
      <w:proofErr w:type="spellStart"/>
      <w:r w:rsidRPr="005A7CAA">
        <w:rPr>
          <w:sz w:val="18"/>
          <w:szCs w:val="20"/>
        </w:rPr>
        <w:t>sjbe</w:t>
      </w:r>
      <w:proofErr w:type="spellEnd"/>
    </w:p>
    <w:p w14:paraId="5616D72E" w14:textId="77777777" w:rsidR="00675231" w:rsidRPr="005A7CAA" w:rsidRDefault="00675231" w:rsidP="00675231">
      <w:pPr>
        <w:rPr>
          <w:sz w:val="14"/>
        </w:rPr>
      </w:pPr>
      <w:r w:rsidRPr="005A7CAA">
        <w:rPr>
          <w:sz w:val="14"/>
        </w:rPr>
        <w:t xml:space="preserve">If we, as socialists, truly fight for a classless world, we must smash the mechanisms which ensure class domination. </w:t>
      </w:r>
      <w:r w:rsidRPr="005A7CAA">
        <w:rPr>
          <w:b/>
          <w:u w:val="single"/>
        </w:rPr>
        <w:t xml:space="preserve">We must smash the bourgeois state. This realization led the Bolsheviks to reject the opportunism of the Socialist Revolutionaries and </w:t>
      </w:r>
      <w:proofErr w:type="spellStart"/>
      <w:r w:rsidRPr="005A7CAA">
        <w:rPr>
          <w:b/>
          <w:u w:val="single"/>
        </w:rPr>
        <w:t>Menshiviks</w:t>
      </w:r>
      <w:proofErr w:type="spellEnd"/>
      <w:r w:rsidRPr="005A7CAA">
        <w:rPr>
          <w:b/>
          <w:u w:val="single"/>
        </w:rPr>
        <w:t xml:space="preserve"> in the Soviets and they chose to overthrow the provisional government themselves. Shockingly, their revolution was successful</w:t>
      </w:r>
      <w:r w:rsidRPr="005A7CAA">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w:t>
      </w:r>
      <w:proofErr w:type="gramStart"/>
      <w:r w:rsidRPr="005A7CAA">
        <w:rPr>
          <w:sz w:val="14"/>
        </w:rPr>
        <w:t>do precisely</w:t>
      </w:r>
      <w:proofErr w:type="gramEnd"/>
      <w:r w:rsidRPr="005A7CAA">
        <w:rPr>
          <w:sz w:val="14"/>
        </w:rPr>
        <w:t xml:space="preserve"> this. The events of </w:t>
      </w:r>
      <w:proofErr w:type="gramStart"/>
      <w:r w:rsidRPr="005A7CAA">
        <w:rPr>
          <w:sz w:val="14"/>
        </w:rPr>
        <w:t>October,</w:t>
      </w:r>
      <w:proofErr w:type="gramEnd"/>
      <w:r w:rsidRPr="005A7CAA">
        <w:rPr>
          <w:sz w:val="14"/>
        </w:rPr>
        <w:t xml:space="preserve"> 1917 ought to have concretely proven that the strategy of infiltrating the bourgeois government is untenable. </w:t>
      </w:r>
      <w:r w:rsidRPr="005A7CAA">
        <w:rPr>
          <w:b/>
          <w:u w:val="single"/>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w:t>
      </w:r>
      <w:proofErr w:type="spellStart"/>
      <w:r w:rsidRPr="005A7CAA">
        <w:rPr>
          <w:b/>
          <w:u w:val="single"/>
        </w:rPr>
        <w:t>drivelings</w:t>
      </w:r>
      <w:proofErr w:type="spellEnd"/>
      <w:r w:rsidRPr="005A7CAA">
        <w:rPr>
          <w:b/>
          <w:u w:val="single"/>
        </w:rPr>
        <w:t xml:space="preserve"> of the </w:t>
      </w:r>
      <w:proofErr w:type="spellStart"/>
      <w:r w:rsidRPr="005A7CAA">
        <w:rPr>
          <w:b/>
          <w:u w:val="single"/>
        </w:rPr>
        <w:t>Menshiviks</w:t>
      </w:r>
      <w:proofErr w:type="spellEnd"/>
      <w:r w:rsidRPr="005A7CAA">
        <w:rPr>
          <w:b/>
          <w:u w:val="single"/>
        </w:rPr>
        <w:t xml:space="preserve"> and Socialist Revolutionaries.</w:t>
      </w:r>
      <w:r w:rsidRPr="005A7CAA">
        <w:rPr>
          <w:sz w:val="14"/>
        </w:rPr>
        <w:t xml:space="preserve"> Dual Power Today </w:t>
      </w:r>
      <w:r w:rsidRPr="005A7CAA">
        <w:rPr>
          <w:b/>
          <w:u w:val="single"/>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w:t>
      </w:r>
      <w:proofErr w:type="gramStart"/>
      <w:r w:rsidRPr="005A7CAA">
        <w:rPr>
          <w:b/>
          <w:u w:val="single"/>
        </w:rPr>
        <w:t>tried and true</w:t>
      </w:r>
      <w:proofErr w:type="gramEnd"/>
      <w:r w:rsidRPr="005A7CAA">
        <w:rPr>
          <w:b/>
          <w:u w:val="single"/>
        </w:rPr>
        <w:t xml:space="preserve"> objection, there is one simple answer: you are entirely correct, and that is </w:t>
      </w:r>
      <w:r w:rsidRPr="005A7CAA">
        <w:rPr>
          <w:b/>
          <w:u w:val="single"/>
        </w:rPr>
        <w:lastRenderedPageBreak/>
        <w:t>why</w:t>
      </w:r>
      <w:r w:rsidRPr="005A7CAA">
        <w:rPr>
          <w:b/>
          <w:highlight w:val="green"/>
          <w:u w:val="single"/>
        </w:rPr>
        <w:t xml:space="preserve"> we need to abandon </w:t>
      </w:r>
      <w:proofErr w:type="spellStart"/>
      <w:r w:rsidRPr="005A7CAA">
        <w:rPr>
          <w:b/>
          <w:u w:val="single"/>
        </w:rPr>
        <w:t>electoralism</w:t>
      </w:r>
      <w:proofErr w:type="spellEnd"/>
      <w:r w:rsidRPr="005A7CAA">
        <w:rPr>
          <w:b/>
          <w:u w:val="single"/>
        </w:rPr>
        <w:t xml:space="preserve"> and working within </w:t>
      </w:r>
      <w:r w:rsidRPr="005A7CAA">
        <w:rPr>
          <w:b/>
          <w:highlight w:val="green"/>
          <w:u w:val="single"/>
        </w:rPr>
        <w:t>the bourgeois state</w:t>
      </w:r>
      <w:r w:rsidRPr="005A7CAA">
        <w:rPr>
          <w:b/>
          <w:u w:val="single"/>
        </w:rPr>
        <w:t xml:space="preserve">. What were </w:t>
      </w:r>
      <w:r w:rsidRPr="005A7CAA">
        <w:rPr>
          <w:b/>
          <w:highlight w:val="green"/>
          <w:u w:val="single"/>
        </w:rPr>
        <w:t>the conditions which allowed the Bolsheviks to</w:t>
      </w:r>
      <w:r w:rsidRPr="005A7CAA">
        <w:rPr>
          <w:b/>
          <w:u w:val="single"/>
        </w:rPr>
        <w:t xml:space="preserve"> successfully </w:t>
      </w:r>
      <w:r w:rsidRPr="005A7CAA">
        <w:rPr>
          <w:b/>
          <w:highlight w:val="green"/>
          <w:u w:val="single"/>
        </w:rPr>
        <w:t>revolt</w:t>
      </w:r>
      <w:r w:rsidRPr="005A7CAA">
        <w:rPr>
          <w:b/>
          <w:u w:val="single"/>
        </w:rPr>
        <w:t xml:space="preserve">? The conditions were that of </w:t>
      </w:r>
      <w:r w:rsidRPr="005A7CAA">
        <w:rPr>
          <w:b/>
          <w:highlight w:val="green"/>
          <w:u w:val="single"/>
        </w:rPr>
        <w:t>Dual Power</w:t>
      </w:r>
      <w:r w:rsidRPr="005A7CAA">
        <w:rPr>
          <w:b/>
          <w:u w:val="single"/>
        </w:rPr>
        <w:t xml:space="preserve">. Alongside the capitalist state, </w:t>
      </w:r>
      <w:r w:rsidRPr="005A7CAA">
        <w:rPr>
          <w:b/>
          <w:highlight w:val="green"/>
          <w:u w:val="single"/>
        </w:rPr>
        <w:t xml:space="preserve">there existed </w:t>
      </w:r>
      <w:r w:rsidRPr="005A7CAA">
        <w:rPr>
          <w:b/>
          <w:u w:val="single"/>
        </w:rPr>
        <w:t xml:space="preserve">a whole set of </w:t>
      </w:r>
      <w:r w:rsidRPr="005A7CAA">
        <w:rPr>
          <w:b/>
          <w:highlight w:val="green"/>
          <w:u w:val="single"/>
        </w:rPr>
        <w:t>institutions and councils which met the needs of the workers</w:t>
      </w:r>
      <w:r w:rsidRPr="005A7CAA">
        <w:rPr>
          <w:b/>
          <w:u w:val="single"/>
        </w:rPr>
        <w:t>.</w:t>
      </w:r>
      <w:r w:rsidRPr="005A7CAA">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5A7CAA">
        <w:rPr>
          <w:b/>
          <w:u w:val="single"/>
        </w:rPr>
        <w:t xml:space="preserve">When a </w:t>
      </w:r>
      <w:proofErr w:type="gramStart"/>
      <w:r w:rsidRPr="005A7CAA">
        <w:rPr>
          <w:b/>
          <w:u w:val="single"/>
        </w:rPr>
        <w:t>far right</w:t>
      </w:r>
      <w:proofErr w:type="gramEnd"/>
      <w:r w:rsidRPr="005A7CAA">
        <w:rPr>
          <w:b/>
          <w:u w:val="single"/>
        </w:rPr>
        <w:t xml:space="preserve"> coup was attempted against the provisional government, it was troops loyal to the Bolshevik factions within the soviet who repelled the coup plotters, </w:t>
      </w:r>
      <w:r w:rsidRPr="005A7CAA">
        <w:rPr>
          <w:b/>
          <w:highlight w:val="green"/>
          <w:u w:val="single"/>
        </w:rPr>
        <w:t>proving</w:t>
      </w:r>
      <w:r w:rsidRPr="005A7CAA">
        <w:rPr>
          <w:b/>
          <w:u w:val="single"/>
        </w:rPr>
        <w:t xml:space="preserve"> concretely to the workers of Petrograd </w:t>
      </w:r>
      <w:r w:rsidRPr="005A7CAA">
        <w:rPr>
          <w:b/>
          <w:highlight w:val="green"/>
          <w:u w:val="single"/>
        </w:rPr>
        <w:t xml:space="preserve">that the socialists could </w:t>
      </w:r>
      <w:r w:rsidRPr="005A7CAA">
        <w:rPr>
          <w:b/>
          <w:u w:val="single"/>
        </w:rPr>
        <w:t xml:space="preserve">not only </w:t>
      </w:r>
      <w:r w:rsidRPr="005A7CAA">
        <w:rPr>
          <w:b/>
          <w:highlight w:val="green"/>
          <w:u w:val="single"/>
        </w:rPr>
        <w:t>provide</w:t>
      </w:r>
      <w:r w:rsidRPr="005A7CAA">
        <w:rPr>
          <w:b/>
          <w:u w:val="single"/>
        </w:rPr>
        <w:t xml:space="preserve"> </w:t>
      </w:r>
      <w:r w:rsidRPr="005A7CAA">
        <w:rPr>
          <w:b/>
          <w:highlight w:val="green"/>
          <w:u w:val="single"/>
        </w:rPr>
        <w:t xml:space="preserve">for their needs, </w:t>
      </w:r>
      <w:r w:rsidRPr="005A7CAA">
        <w:rPr>
          <w:b/>
          <w:u w:val="single"/>
        </w:rPr>
        <w:t>but also for their defense. In short: the Bolsheviks recognized that instead of integrating into the bourgeois state, they could operate outside of it to build dual power. They could establish programs of elected representatives who would serve the workers</w:t>
      </w:r>
      <w:r w:rsidRPr="005A7CAA">
        <w:rPr>
          <w:sz w:val="14"/>
        </w:rPr>
        <w:t xml:space="preserve">. They would not bolster the capitalist state in the name of socialism, they would offer an alternative to it. </w:t>
      </w:r>
      <w:r w:rsidRPr="005A7CAA">
        <w:rPr>
          <w:b/>
          <w:u w:val="single"/>
        </w:rPr>
        <w:t xml:space="preserve">And so, when the time came for revolt, the masses were already </w:t>
      </w:r>
      <w:proofErr w:type="gramStart"/>
      <w:r w:rsidRPr="005A7CAA">
        <w:rPr>
          <w:b/>
          <w:u w:val="single"/>
        </w:rPr>
        <w:t>to</w:t>
      </w:r>
      <w:proofErr w:type="gramEnd"/>
      <w:r w:rsidRPr="005A7CAA">
        <w:rPr>
          <w:b/>
          <w:u w:val="single"/>
        </w:rPr>
        <w:t xml:space="preserve"> loyal to </w:t>
      </w:r>
      <w:r w:rsidRPr="005A7CAA">
        <w:rPr>
          <w:b/>
          <w:highlight w:val="green"/>
          <w:u w:val="single"/>
        </w:rPr>
        <w:t>the Bolsheviks</w:t>
      </w:r>
      <w:r w:rsidRPr="005A7CAA">
        <w:rPr>
          <w:b/>
          <w:u w:val="single"/>
        </w:rPr>
        <w:t xml:space="preserve">. The only party who </w:t>
      </w:r>
      <w:r w:rsidRPr="005A7CAA">
        <w:rPr>
          <w:b/>
          <w:highlight w:val="green"/>
          <w:u w:val="single"/>
        </w:rPr>
        <w:t>had never compromised</w:t>
      </w:r>
      <w:r w:rsidRPr="005A7CAA">
        <w:rPr>
          <w:b/>
          <w:u w:val="single"/>
        </w:rPr>
        <w:t>, who had denounced the unpopular imperialist wars, who had rejected the provisional government entirely, was the party who successfully gained the support of the workers.</w:t>
      </w:r>
      <w:r w:rsidRPr="005A7CAA">
        <w:rPr>
          <w:sz w:val="14"/>
        </w:rPr>
        <w:t xml:space="preserve"> And so, many of us on the more radical fringes of the socialist movement wonder why it is the </w:t>
      </w:r>
      <w:proofErr w:type="spellStart"/>
      <w:r w:rsidRPr="005A7CAA">
        <w:rPr>
          <w:sz w:val="14"/>
        </w:rPr>
        <w:t>the</w:t>
      </w:r>
      <w:proofErr w:type="spellEnd"/>
      <w:r w:rsidRPr="005A7CAA">
        <w:rPr>
          <w:sz w:val="14"/>
        </w:rPr>
        <w:t xml:space="preserve"> DSA and other socialist opportunists seem to think that we can win by bolstering the capitalist state? </w:t>
      </w:r>
      <w:r w:rsidRPr="005A7CAA">
        <w:rPr>
          <w:b/>
          <w:u w:val="single"/>
        </w:rPr>
        <w:t xml:space="preserve">We wonder, given this powerful historical precedent, why they devote their energy to getting more </w:t>
      </w:r>
      <w:proofErr w:type="spellStart"/>
      <w:r w:rsidRPr="005A7CAA">
        <w:rPr>
          <w:b/>
          <w:u w:val="single"/>
        </w:rPr>
        <w:t>Ocasios</w:t>
      </w:r>
      <w:proofErr w:type="spellEnd"/>
      <w:r w:rsidRPr="005A7CAA">
        <w:rPr>
          <w:b/>
          <w:u w:val="single"/>
        </w:rPr>
        <w:t xml:space="preserve"> elected; </w:t>
      </w:r>
      <w:r w:rsidRPr="005A7CAA">
        <w:rPr>
          <w:b/>
          <w:highlight w:val="green"/>
          <w:u w:val="single"/>
        </w:rPr>
        <w:t>what good does one more left democrat</w:t>
      </w:r>
      <w:r w:rsidRPr="005A7CAA">
        <w:rPr>
          <w:b/>
          <w:u w:val="single"/>
        </w:rPr>
        <w:t xml:space="preserve"> who will abandon the workers </w:t>
      </w:r>
      <w:r w:rsidRPr="005A7CAA">
        <w:rPr>
          <w:b/>
          <w:highlight w:val="green"/>
          <w:u w:val="single"/>
        </w:rPr>
        <w:t>do</w:t>
      </w:r>
      <w:r w:rsidRPr="005A7CAA">
        <w:rPr>
          <w:b/>
          <w:u w:val="single"/>
        </w:rPr>
        <w:t xml:space="preserve"> for us? </w:t>
      </w:r>
      <w:r w:rsidRPr="005A7CAA">
        <w:rPr>
          <w:sz w:val="14"/>
        </w:rPr>
        <w:t xml:space="preserve">The answer we receive in return is always the same: we want to win small changes that will make life for the workers easier; we want to protect food stamps and healthcare. And do this, we </w:t>
      </w:r>
      <w:proofErr w:type="gramStart"/>
      <w:r w:rsidRPr="005A7CAA">
        <w:rPr>
          <w:sz w:val="14"/>
        </w:rPr>
        <w:t>reply:</w:t>
      </w:r>
      <w:proofErr w:type="gramEnd"/>
      <w:r w:rsidRPr="005A7CAA">
        <w:rPr>
          <w:sz w:val="14"/>
        </w:rPr>
        <w:t xml:space="preserve"> what makes you think reformism is the only way to do this. </w:t>
      </w:r>
      <w:r w:rsidRPr="005A7CAA">
        <w:rPr>
          <w:b/>
          <w:u w:val="single"/>
        </w:rPr>
        <w:t xml:space="preserve">When the bourgeois state in California was happy to let black children go to school unfed, </w:t>
      </w:r>
      <w:r w:rsidRPr="005A7CAA">
        <w:rPr>
          <w:b/>
          <w:highlight w:val="green"/>
          <w:u w:val="single"/>
        </w:rPr>
        <w:t>the</w:t>
      </w:r>
      <w:r w:rsidRPr="005A7CAA">
        <w:rPr>
          <w:b/>
          <w:u w:val="single"/>
        </w:rPr>
        <w:t xml:space="preserve"> Black </w:t>
      </w:r>
      <w:r w:rsidRPr="005A7CAA">
        <w:rPr>
          <w:b/>
          <w:highlight w:val="green"/>
          <w:u w:val="single"/>
        </w:rPr>
        <w:t>Panthers</w:t>
      </w:r>
      <w:r w:rsidRPr="005A7CAA">
        <w:rPr>
          <w:b/>
          <w:u w:val="single"/>
        </w:rPr>
        <w:t xml:space="preserve"> didn’t rally around democratic candidates, they became militant and </w:t>
      </w:r>
      <w:r w:rsidRPr="005A7CAA">
        <w:rPr>
          <w:b/>
          <w:highlight w:val="green"/>
          <w:u w:val="single"/>
        </w:rPr>
        <w:t>fed the children themselves</w:t>
      </w:r>
      <w:r w:rsidRPr="005A7CAA">
        <w:rPr>
          <w:b/>
          <w:u w:val="single"/>
        </w:rPr>
        <w:t xml:space="preserve">. In the 40s and 50s, </w:t>
      </w:r>
      <w:r w:rsidRPr="005A7CAA">
        <w:rPr>
          <w:b/>
          <w:highlight w:val="green"/>
          <w:u w:val="single"/>
        </w:rPr>
        <w:t>socialists in New York</w:t>
      </w:r>
      <w:r w:rsidRPr="005A7CAA">
        <w:rPr>
          <w:b/>
          <w:u w:val="single"/>
        </w:rPr>
        <w:t xml:space="preserve"> saw people going without healthcare and instead of rallying behind democratic candidates, they </w:t>
      </w:r>
      <w:r w:rsidRPr="005A7CAA">
        <w:rPr>
          <w:b/>
          <w:highlight w:val="green"/>
          <w:u w:val="single"/>
        </w:rPr>
        <w:t>built the IWO to provide healthcare</w:t>
      </w:r>
      <w:r w:rsidRPr="005A7CAA">
        <w:rPr>
          <w:b/>
          <w:u w:val="single"/>
        </w:rPr>
        <w:t xml:space="preserve"> directly. Both these groups took up our pressing revolutionary task: building dual power.</w:t>
      </w:r>
      <w:r w:rsidRPr="005A7CAA">
        <w:rPr>
          <w:sz w:val="14"/>
        </w:rPr>
        <w:t xml:space="preserve"> Imagine if all those hours the DSA poured into electing Ocasio were instead used to feed the people of New York, to provide them with medical care, to ensure their needs were met. </w:t>
      </w:r>
      <w:r w:rsidRPr="005A7CAA">
        <w:rPr>
          <w:b/>
          <w:u w:val="single"/>
        </w:rPr>
        <w:t xml:space="preserve">Imagine the masses seeing socialism not as a pipe </w:t>
      </w:r>
      <w:proofErr w:type="gramStart"/>
      <w:r w:rsidRPr="005A7CAA">
        <w:rPr>
          <w:b/>
          <w:u w:val="single"/>
        </w:rPr>
        <w:t>dream</w:t>
      </w:r>
      <w:proofErr w:type="gramEnd"/>
      <w:r w:rsidRPr="005A7CAA">
        <w:rPr>
          <w:b/>
          <w:u w:val="single"/>
        </w:rPr>
        <w:t xml:space="preserve"> we might achieve through electing more imperialists, but as a concrete movement which is currently meeting their needs? </w:t>
      </w:r>
      <w:r w:rsidRPr="005A7CAA">
        <w:rPr>
          <w:sz w:val="14"/>
        </w:rPr>
        <w:t xml:space="preserve">The fact is, we are not nearly ready for revolution. Socialists in the United States have failed to meet the needs of the people, and </w:t>
      </w:r>
      <w:proofErr w:type="gramStart"/>
      <w:r w:rsidRPr="005A7CAA">
        <w:rPr>
          <w:sz w:val="14"/>
        </w:rPr>
        <w:t>as long as</w:t>
      </w:r>
      <w:proofErr w:type="gramEnd"/>
      <w:r w:rsidRPr="005A7CAA">
        <w:rPr>
          <w:sz w:val="14"/>
        </w:rPr>
        <w:t xml:space="preserve"> their only concrete interaction with the masses is handing them a voter registration form, they will continue to fail the people. </w:t>
      </w:r>
      <w:r w:rsidRPr="005A7CAA">
        <w:rPr>
          <w:b/>
          <w:highlight w:val="green"/>
          <w:u w:val="single"/>
        </w:rPr>
        <w:t>Our task</w:t>
      </w:r>
      <w:r w:rsidRPr="005A7CAA">
        <w:rPr>
          <w:b/>
          <w:u w:val="single"/>
        </w:rPr>
        <w:t xml:space="preserve"> now </w:t>
      </w:r>
      <w:r w:rsidRPr="005A7CAA">
        <w:rPr>
          <w:b/>
          <w:highlight w:val="green"/>
          <w:u w:val="single"/>
        </w:rPr>
        <w:t>is not to elect representatives</w:t>
      </w:r>
      <w:r w:rsidRPr="005A7CAA">
        <w:rPr>
          <w:b/>
          <w:u w:val="single"/>
        </w:rPr>
        <w:t xml:space="preserve"> to advocate for the people; </w:t>
      </w:r>
      <w:r w:rsidRPr="005A7CAA">
        <w:rPr>
          <w:b/>
          <w:highlight w:val="green"/>
          <w:u w:val="single"/>
        </w:rPr>
        <w:t>it is</w:t>
      </w:r>
      <w:r w:rsidRPr="005A7CAA">
        <w:rPr>
          <w:b/>
          <w:u w:val="single"/>
        </w:rPr>
        <w:t xml:space="preserve"> much more gruelingly laborious than that. Our task is </w:t>
      </w:r>
      <w:r w:rsidRPr="005A7CAA">
        <w:rPr>
          <w:b/>
          <w:highlight w:val="green"/>
          <w:u w:val="single"/>
        </w:rPr>
        <w:t>to serve the people</w:t>
      </w:r>
      <w:r w:rsidRPr="005A7CAA">
        <w:rPr>
          <w:b/>
          <w:u w:val="single"/>
        </w:rPr>
        <w:t xml:space="preserve">. Our task is </w:t>
      </w:r>
      <w:r w:rsidRPr="005A7CAA">
        <w:rPr>
          <w:b/>
          <w:highlight w:val="green"/>
          <w:u w:val="single"/>
        </w:rPr>
        <w:t>to build dual power</w:t>
      </w:r>
      <w:r w:rsidRPr="005A7CAA">
        <w:rPr>
          <w:b/>
          <w:u w:val="single"/>
        </w:rPr>
        <w:t>.</w:t>
      </w:r>
      <w:r w:rsidRPr="005A7CAA">
        <w:rPr>
          <w:sz w:val="14"/>
        </w:rPr>
        <w:t xml:space="preserve"> </w:t>
      </w:r>
      <w:r w:rsidRPr="005A7CAA">
        <w:rPr>
          <w:b/>
          <w:u w:val="single"/>
        </w:rPr>
        <w:t>The movement to do this is underway</w:t>
      </w:r>
      <w:r w:rsidRPr="005A7CAA">
        <w:rPr>
          <w:sz w:val="14"/>
        </w:rPr>
        <w:t xml:space="preserve">. </w:t>
      </w:r>
      <w:r w:rsidRPr="005A7CAA">
        <w:rPr>
          <w:b/>
          <w:u w:val="single"/>
        </w:rPr>
        <w:t xml:space="preserve">Members of the DSA refoundation caucus have begun to move the left of the DSA in this direct, socialist groups like Philly Socialists have begun to build dual power through GED programs and tenants unions, many branches of the Party </w:t>
      </w:r>
      <w:proofErr w:type="gramStart"/>
      <w:r w:rsidRPr="005A7CAA">
        <w:rPr>
          <w:b/>
          <w:u w:val="single"/>
        </w:rPr>
        <w:t>For</w:t>
      </w:r>
      <w:proofErr w:type="gramEnd"/>
      <w:r w:rsidRPr="005A7CAA">
        <w:rPr>
          <w:b/>
          <w:u w:val="single"/>
        </w:rPr>
        <w:t xml:space="preserve"> Socialism and Liberation have begun to feed the people and provide for their concrete needs, and Red Guard collectives in Los Angeles have built serve the people programs and taken on a stance of militant resistance to gentrification</w:t>
      </w:r>
      <w:r w:rsidRPr="005A7CAA">
        <w:rPr>
          <w:sz w:val="14"/>
        </w:rPr>
        <w:t xml:space="preserve">. The movement is growing, its time is coming, and dual power is achievable within our </w:t>
      </w:r>
      <w:proofErr w:type="gramStart"/>
      <w:r w:rsidRPr="005A7CAA">
        <w:rPr>
          <w:sz w:val="14"/>
        </w:rPr>
        <w:t>life time</w:t>
      </w:r>
      <w:proofErr w:type="gramEnd"/>
      <w:r w:rsidRPr="005A7CAA">
        <w:rPr>
          <w:sz w:val="14"/>
        </w:rPr>
        <w:t xml:space="preserve">. The opportunists are, in a sense, correct. We are not where we were in 1917, but we can begin to move in that direction and dual power can take us there. </w:t>
      </w:r>
      <w:proofErr w:type="gramStart"/>
      <w:r w:rsidRPr="005A7CAA">
        <w:rPr>
          <w:b/>
          <w:u w:val="single"/>
        </w:rPr>
        <w:t>In order to</w:t>
      </w:r>
      <w:proofErr w:type="gramEnd"/>
      <w:r w:rsidRPr="005A7CAA">
        <w:rPr>
          <w:b/>
          <w:u w:val="single"/>
        </w:rPr>
        <w:t xml:space="preserve"> achieve dual power we have to recognize that Lenin was right: </w:t>
      </w:r>
      <w:r w:rsidRPr="005A7CAA">
        <w:rPr>
          <w:b/>
          <w:highlight w:val="green"/>
          <w:u w:val="single"/>
        </w:rPr>
        <w:t>there will be no socialist gains</w:t>
      </w:r>
      <w:r w:rsidRPr="005A7CAA">
        <w:rPr>
          <w:b/>
          <w:u w:val="single"/>
        </w:rPr>
        <w:t xml:space="preserve"> by </w:t>
      </w:r>
      <w:r w:rsidRPr="005A7CAA">
        <w:rPr>
          <w:b/>
          <w:highlight w:val="green"/>
          <w:u w:val="single"/>
        </w:rPr>
        <w:t xml:space="preserve">working within </w:t>
      </w:r>
      <w:r w:rsidRPr="005A7CAA">
        <w:rPr>
          <w:b/>
          <w:u w:val="single"/>
        </w:rPr>
        <w:t xml:space="preserve">state </w:t>
      </w:r>
      <w:r w:rsidRPr="005A7CAA">
        <w:rPr>
          <w:b/>
          <w:highlight w:val="green"/>
          <w:u w:val="single"/>
        </w:rPr>
        <w:t>institutions designed to crush socialism</w:t>
      </w:r>
      <w:r w:rsidRPr="005A7CAA">
        <w:rPr>
          <w:b/>
          <w:u w:val="single"/>
        </w:rPr>
        <w:t xml:space="preserve">. Furthermore, we must recognize that </w:t>
      </w:r>
      <w:r w:rsidRPr="005A7CAA">
        <w:rPr>
          <w:b/>
          <w:highlight w:val="green"/>
          <w:u w:val="single"/>
        </w:rPr>
        <w:t xml:space="preserve">the strategies of the </w:t>
      </w:r>
      <w:r w:rsidRPr="005A7CAA">
        <w:rPr>
          <w:b/>
          <w:u w:val="single"/>
        </w:rPr>
        <w:t xml:space="preserve">electoral </w:t>
      </w:r>
      <w:r w:rsidRPr="005A7CAA">
        <w:rPr>
          <w:b/>
          <w:highlight w:val="green"/>
          <w:u w:val="single"/>
        </w:rPr>
        <w:t>opportunists trade off with dual power</w:t>
      </w:r>
      <w:r w:rsidRPr="005A7CAA">
        <w:rPr>
          <w:b/>
          <w:u w:val="single"/>
        </w:rPr>
        <w:t xml:space="preserve">. </w:t>
      </w:r>
      <w:r w:rsidRPr="005A7CAA">
        <w:rPr>
          <w:b/>
          <w:highlight w:val="green"/>
          <w:u w:val="single"/>
        </w:rPr>
        <w:t>Electing candidates drains resources</w:t>
      </w:r>
      <w:r w:rsidRPr="005A7CAA">
        <w:rPr>
          <w:b/>
          <w:u w:val="single"/>
        </w:rPr>
        <w:t xml:space="preserve">, </w:t>
      </w:r>
      <w:r w:rsidRPr="005A7CAA">
        <w:rPr>
          <w:b/>
          <w:highlight w:val="green"/>
          <w:u w:val="single"/>
        </w:rPr>
        <w:t>time, and energy</w:t>
      </w:r>
      <w:r w:rsidRPr="005A7CAA">
        <w:rPr>
          <w:b/>
          <w:u w:val="single"/>
        </w:rPr>
        <w:t xml:space="preserve"> away from </w:t>
      </w:r>
      <w:proofErr w:type="gramStart"/>
      <w:r w:rsidRPr="005A7CAA">
        <w:rPr>
          <w:b/>
          <w:u w:val="single"/>
        </w:rPr>
        <w:t>actually serving</w:t>
      </w:r>
      <w:proofErr w:type="gramEnd"/>
      <w:r w:rsidRPr="005A7CAA">
        <w:rPr>
          <w:b/>
          <w:u w:val="single"/>
        </w:rPr>
        <w:t xml:space="preserve"> the people.</w:t>
      </w:r>
      <w:r w:rsidRPr="005A7CAA">
        <w:rPr>
          <w:sz w:val="14"/>
        </w:rPr>
        <w:t xml:space="preserve"> </w:t>
      </w:r>
      <w:r w:rsidRPr="005A7CAA">
        <w:rPr>
          <w:b/>
          <w:u w:val="single"/>
        </w:rPr>
        <w:t xml:space="preserve">And so, we should commit to undertake </w:t>
      </w:r>
      <w:r w:rsidRPr="005A7CAA">
        <w:rPr>
          <w:b/>
          <w:u w:val="single"/>
        </w:rPr>
        <w:lastRenderedPageBreak/>
        <w:t>the difficult and dangerous task of building dual power</w:t>
      </w:r>
      <w:r w:rsidRPr="005A7CAA">
        <w:rPr>
          <w:sz w:val="14"/>
        </w:rPr>
        <w:t xml:space="preserve">. We must reject opportunism, we must name the democratic party as our enemy, we must rally around power directly in the hands of the socialist movement. </w:t>
      </w:r>
      <w:r w:rsidRPr="005A7CAA">
        <w:rPr>
          <w:b/>
          <w:u w:val="single"/>
        </w:rPr>
        <w:t>We do not have a parallel system of soviets in the United States. We can change that</w:t>
      </w:r>
      <w:r w:rsidRPr="005A7CAA">
        <w:rPr>
          <w:sz w:val="14"/>
        </w:rPr>
        <w:t xml:space="preserve">. Someday the cry “all power to the soviets” will be heard again. </w:t>
      </w:r>
      <w:proofErr w:type="spellStart"/>
      <w:proofErr w:type="gramStart"/>
      <w:r w:rsidRPr="005A7CAA">
        <w:rPr>
          <w:sz w:val="14"/>
        </w:rPr>
        <w:t>Lets</w:t>
      </w:r>
      <w:proofErr w:type="spellEnd"/>
      <w:proofErr w:type="gramEnd"/>
      <w:r w:rsidRPr="005A7CAA">
        <w:rPr>
          <w:sz w:val="14"/>
        </w:rPr>
        <w:t xml:space="preserve"> make it happen.</w:t>
      </w:r>
    </w:p>
    <w:p w14:paraId="4549D282" w14:textId="5958DD41" w:rsidR="00675231" w:rsidRDefault="00675231" w:rsidP="00675231"/>
    <w:p w14:paraId="412CFECC" w14:textId="4A43D289" w:rsidR="00675231" w:rsidRDefault="00675231" w:rsidP="00675231">
      <w:pPr>
        <w:pStyle w:val="Heading1"/>
      </w:pPr>
      <w:r>
        <w:lastRenderedPageBreak/>
        <w:t>Cp</w:t>
      </w:r>
    </w:p>
    <w:p w14:paraId="0940B197" w14:textId="26F0A385" w:rsidR="00675231" w:rsidRDefault="00675231" w:rsidP="00675231"/>
    <w:p w14:paraId="272CCA2B" w14:textId="04DE9F28" w:rsidR="00675231" w:rsidRDefault="00675231" w:rsidP="00675231">
      <w:pPr>
        <w:pStyle w:val="Heading4"/>
      </w:pPr>
      <w:r>
        <w:t xml:space="preserve">Counterplan text: </w:t>
      </w:r>
      <w:r w:rsidRPr="004A4134">
        <w:t xml:space="preserve">A just government </w:t>
      </w:r>
      <w:r w:rsidR="00523D44">
        <w:t>should</w:t>
      </w:r>
      <w:r w:rsidRPr="004A4134">
        <w:t xml:space="preserve"> recognize an unconditional right of </w:t>
      </w:r>
      <w:r w:rsidR="00523D44">
        <w:t xml:space="preserve">teachers </w:t>
      </w:r>
      <w:r w:rsidRPr="004A4134">
        <w:t>to strike</w:t>
      </w:r>
      <w:r>
        <w:t xml:space="preserve"> if teachers agree to make up lost time. Teachers will agree to make up lost time.</w:t>
      </w:r>
    </w:p>
    <w:p w14:paraId="7C549FD2" w14:textId="62F8CE80" w:rsidR="00675231" w:rsidRDefault="00675231" w:rsidP="00675231">
      <w:pPr>
        <w:pStyle w:val="Heading4"/>
      </w:pPr>
      <w:r>
        <w:t xml:space="preserve">Empirics prove that anything else justifies putting kids further behind – the net benefits </w:t>
      </w:r>
      <w:r w:rsidR="00523D44">
        <w:t xml:space="preserve">is the case page and preserving education for students. </w:t>
      </w:r>
    </w:p>
    <w:p w14:paraId="55843113" w14:textId="77777777" w:rsidR="00675231" w:rsidRPr="00B81F68" w:rsidRDefault="00675231" w:rsidP="00675231">
      <w:pPr>
        <w:rPr>
          <w:sz w:val="16"/>
        </w:rPr>
      </w:pPr>
      <w:r w:rsidRPr="00524439">
        <w:rPr>
          <w:rStyle w:val="Style13ptBold"/>
        </w:rPr>
        <w:t>Matthews 12</w:t>
      </w:r>
      <w:r w:rsidRPr="00B81F68">
        <w:rPr>
          <w:sz w:val="16"/>
        </w:rPr>
        <w:t xml:space="preserve"> – Dylan Matthews is an American journalist. He is currently a correspondent for Vox, an online media venture. He studied at Harvard and won a ton of awards for journalism at the Washington Post; “How teacher strikes hurt student achievement”; September 10, 2012; pdf no link, dm me if you want it but this should be the whole article //</w:t>
      </w:r>
      <w:proofErr w:type="spellStart"/>
      <w:r w:rsidRPr="00B81F68">
        <w:rPr>
          <w:sz w:val="16"/>
        </w:rPr>
        <w:t>advay</w:t>
      </w:r>
      <w:proofErr w:type="spellEnd"/>
    </w:p>
    <w:p w14:paraId="4B5B946C" w14:textId="77777777" w:rsidR="00675231" w:rsidRPr="00B81F68" w:rsidRDefault="00675231" w:rsidP="00675231">
      <w:pPr>
        <w:rPr>
          <w:sz w:val="16"/>
        </w:rPr>
      </w:pPr>
      <w:r w:rsidRPr="00B81F68">
        <w:rPr>
          <w:sz w:val="16"/>
        </w:rPr>
        <w:t>This card:</w:t>
      </w:r>
    </w:p>
    <w:p w14:paraId="1359CA01" w14:textId="77777777" w:rsidR="00675231" w:rsidRPr="00B81F68" w:rsidRDefault="00675231" w:rsidP="00675231">
      <w:pPr>
        <w:pStyle w:val="ListParagraph"/>
        <w:numPr>
          <w:ilvl w:val="0"/>
          <w:numId w:val="12"/>
        </w:numPr>
        <w:rPr>
          <w:sz w:val="16"/>
        </w:rPr>
      </w:pPr>
      <w:r w:rsidRPr="00B81F68">
        <w:rPr>
          <w:sz w:val="16"/>
        </w:rPr>
        <w:t>answers standardized testing indicts,</w:t>
      </w:r>
    </w:p>
    <w:p w14:paraId="76A748E0" w14:textId="77777777" w:rsidR="00675231" w:rsidRPr="00B81F68" w:rsidRDefault="00675231" w:rsidP="00675231">
      <w:pPr>
        <w:pStyle w:val="ListParagraph"/>
        <w:numPr>
          <w:ilvl w:val="0"/>
          <w:numId w:val="12"/>
        </w:numPr>
        <w:rPr>
          <w:sz w:val="16"/>
        </w:rPr>
      </w:pPr>
      <w:r w:rsidRPr="00B81F68">
        <w:rPr>
          <w:sz w:val="16"/>
        </w:rPr>
        <w:t>uses multiple different studies</w:t>
      </w:r>
    </w:p>
    <w:p w14:paraId="0AA3A247" w14:textId="77777777" w:rsidR="00675231" w:rsidRDefault="00675231" w:rsidP="00675231">
      <w:pPr>
        <w:pStyle w:val="ListParagraph"/>
        <w:numPr>
          <w:ilvl w:val="0"/>
          <w:numId w:val="12"/>
        </w:numPr>
      </w:pPr>
      <w:r w:rsidRPr="00513F9B">
        <w:rPr>
          <w:sz w:val="16"/>
        </w:rPr>
        <w:t>and completes a global and holistic analysis of the problem with striking</w:t>
      </w:r>
    </w:p>
    <w:p w14:paraId="42953CA8" w14:textId="77777777" w:rsidR="00675231" w:rsidRPr="00524439" w:rsidRDefault="00675231" w:rsidP="00675231">
      <w:pPr>
        <w:rPr>
          <w:rStyle w:val="StyleUnderline"/>
        </w:rPr>
      </w:pPr>
      <w:r w:rsidRPr="00524439">
        <w:rPr>
          <w:rStyle w:val="StyleUnderline"/>
        </w:rPr>
        <w:t>Talks between the Chicago Public Schools and the Chicago Teachers Union broke down yesterday, and now the city's teachers are on strike, just as class was about to start for the 2012-13 school year</w:t>
      </w:r>
      <w:r w:rsidRPr="00636FAB">
        <w:rPr>
          <w:sz w:val="14"/>
        </w:rPr>
        <w:t xml:space="preserve">. </w:t>
      </w:r>
      <w:r w:rsidRPr="0052432D">
        <w:rPr>
          <w:rStyle w:val="Emphasis"/>
          <w:highlight w:val="green"/>
        </w:rPr>
        <w:t>Labor</w:t>
      </w:r>
      <w:r w:rsidRPr="00524439">
        <w:rPr>
          <w:rStyle w:val="Emphasis"/>
        </w:rPr>
        <w:t xml:space="preserve"> will </w:t>
      </w:r>
      <w:r w:rsidRPr="0052432D">
        <w:rPr>
          <w:rStyle w:val="Emphasis"/>
          <w:highlight w:val="green"/>
        </w:rPr>
        <w:t>insist</w:t>
      </w:r>
      <w:r w:rsidRPr="00524439">
        <w:rPr>
          <w:rStyle w:val="Emphasis"/>
        </w:rPr>
        <w:t xml:space="preserve"> that the </w:t>
      </w:r>
      <w:r w:rsidRPr="0052432D">
        <w:rPr>
          <w:rStyle w:val="Emphasis"/>
          <w:highlight w:val="green"/>
        </w:rPr>
        <w:t xml:space="preserve">strikes lead to contracts that attract good teachers who promote </w:t>
      </w:r>
      <w:r w:rsidRPr="0052432D">
        <w:rPr>
          <w:rStyle w:val="Emphasis"/>
        </w:rPr>
        <w:t xml:space="preserve">student </w:t>
      </w:r>
      <w:r w:rsidRPr="0052432D">
        <w:rPr>
          <w:rStyle w:val="Emphasis"/>
          <w:highlight w:val="green"/>
        </w:rPr>
        <w:t>learning</w:t>
      </w:r>
      <w:r w:rsidRPr="00524439">
        <w:rPr>
          <w:rStyle w:val="Emphasis"/>
        </w:rPr>
        <w:t xml:space="preserve"> in the </w:t>
      </w:r>
      <w:proofErr w:type="gramStart"/>
      <w:r w:rsidRPr="00524439">
        <w:rPr>
          <w:rStyle w:val="Emphasis"/>
        </w:rPr>
        <w:t>long-run</w:t>
      </w:r>
      <w:proofErr w:type="gramEnd"/>
      <w:r w:rsidRPr="00636FAB">
        <w:rPr>
          <w:sz w:val="14"/>
        </w:rPr>
        <w:t>, while Emanuel notes that the teachers are striking over his proposed evaluation system, which he argues will help achievement going forward</w:t>
      </w:r>
      <w:r w:rsidRPr="00524439">
        <w:rPr>
          <w:rStyle w:val="StyleUnderline"/>
        </w:rPr>
        <w:t xml:space="preserve">. </w:t>
      </w:r>
      <w:r w:rsidRPr="0052432D">
        <w:rPr>
          <w:rStyle w:val="StyleUnderline"/>
          <w:highlight w:val="green"/>
        </w:rPr>
        <w:t>Leaving that</w:t>
      </w:r>
      <w:r w:rsidRPr="00524439">
        <w:rPr>
          <w:rStyle w:val="StyleUnderline"/>
        </w:rPr>
        <w:t xml:space="preserve"> debate </w:t>
      </w:r>
      <w:r w:rsidRPr="0052432D">
        <w:rPr>
          <w:rStyle w:val="StyleUnderline"/>
          <w:highlight w:val="green"/>
        </w:rPr>
        <w:t>aside</w:t>
      </w:r>
      <w:r w:rsidRPr="00524439">
        <w:rPr>
          <w:rStyle w:val="StyleUnderline"/>
        </w:rPr>
        <w:t xml:space="preserve">, </w:t>
      </w:r>
      <w:r w:rsidRPr="0052432D">
        <w:rPr>
          <w:rStyle w:val="StyleUnderline"/>
          <w:highlight w:val="green"/>
        </w:rPr>
        <w:t>what do</w:t>
      </w:r>
      <w:r w:rsidRPr="00524439">
        <w:rPr>
          <w:rStyle w:val="StyleUnderline"/>
        </w:rPr>
        <w:t xml:space="preserve">es the </w:t>
      </w:r>
      <w:r w:rsidRPr="0052432D">
        <w:rPr>
          <w:rStyle w:val="StyleUnderline"/>
          <w:highlight w:val="green"/>
        </w:rPr>
        <w:t>strike</w:t>
      </w:r>
      <w:r w:rsidRPr="00524439">
        <w:rPr>
          <w:rStyle w:val="StyleUnderline"/>
        </w:rPr>
        <w:t xml:space="preserve"> itself </w:t>
      </w:r>
      <w:r w:rsidRPr="0052432D">
        <w:rPr>
          <w:rStyle w:val="StyleUnderline"/>
          <w:highlight w:val="green"/>
        </w:rPr>
        <w:t>mean for students</w:t>
      </w:r>
      <w:r w:rsidRPr="00524439">
        <w:rPr>
          <w:rStyle w:val="StyleUnderline"/>
        </w:rPr>
        <w:t>?</w:t>
      </w:r>
    </w:p>
    <w:p w14:paraId="7244E214" w14:textId="77777777" w:rsidR="00675231" w:rsidRPr="001020D7" w:rsidRDefault="00675231" w:rsidP="00675231">
      <w:pPr>
        <w:rPr>
          <w:rStyle w:val="StyleUnderline"/>
        </w:rPr>
      </w:pPr>
      <w:r w:rsidRPr="0052432D">
        <w:rPr>
          <w:rStyle w:val="Emphasis"/>
          <w:highlight w:val="green"/>
        </w:rPr>
        <w:t>Nothing good, the best empirical evidence suggests</w:t>
      </w:r>
      <w:r w:rsidRPr="00636FAB">
        <w:rPr>
          <w:sz w:val="14"/>
        </w:rPr>
        <w:t xml:space="preserve">. Two of the best recent studies on the effects of teacher work stoppages and strikes concern labor disputes in Ontario schools in the late '90s and early 2000s. </w:t>
      </w:r>
      <w:r w:rsidRPr="0052432D">
        <w:rPr>
          <w:rStyle w:val="StyleUnderline"/>
          <w:highlight w:val="green"/>
        </w:rPr>
        <w:t>One</w:t>
      </w:r>
      <w:r w:rsidRPr="001020D7">
        <w:rPr>
          <w:rStyle w:val="StyleUnderline"/>
        </w:rPr>
        <w:t xml:space="preserve">, </w:t>
      </w:r>
      <w:r w:rsidRPr="0052432D">
        <w:rPr>
          <w:rStyle w:val="StyleUnderline"/>
          <w:highlight w:val="green"/>
        </w:rPr>
        <w:t>by the University of Toronto's</w:t>
      </w:r>
      <w:r w:rsidRPr="001020D7">
        <w:rPr>
          <w:rStyle w:val="StyleUnderline"/>
        </w:rPr>
        <w:t xml:space="preserve"> Michael Baker, </w:t>
      </w:r>
      <w:r w:rsidRPr="0052432D">
        <w:rPr>
          <w:rStyle w:val="StyleUnderline"/>
          <w:highlight w:val="green"/>
        </w:rPr>
        <w:t>compared</w:t>
      </w:r>
      <w:r w:rsidRPr="001020D7">
        <w:rPr>
          <w:rStyle w:val="StyleUnderline"/>
        </w:rPr>
        <w:t xml:space="preserve"> how standardized </w:t>
      </w:r>
      <w:r w:rsidRPr="0052432D">
        <w:rPr>
          <w:rStyle w:val="StyleUnderline"/>
          <w:highlight w:val="green"/>
        </w:rPr>
        <w:t>test scores</w:t>
      </w:r>
      <w:r w:rsidRPr="001020D7">
        <w:rPr>
          <w:rStyle w:val="StyleUnderline"/>
        </w:rPr>
        <w:t xml:space="preserve"> rose </w:t>
      </w:r>
      <w:r w:rsidRPr="0052432D">
        <w:rPr>
          <w:rStyle w:val="StyleUnderline"/>
          <w:highlight w:val="green"/>
        </w:rPr>
        <w:t>between</w:t>
      </w:r>
      <w:r w:rsidRPr="001020D7">
        <w:rPr>
          <w:rStyle w:val="StyleUnderline"/>
        </w:rPr>
        <w:t xml:space="preserve"> </w:t>
      </w:r>
      <w:r w:rsidRPr="0052432D">
        <w:rPr>
          <w:rStyle w:val="StyleUnderline"/>
          <w:highlight w:val="green"/>
        </w:rPr>
        <w:t>grade 3 and</w:t>
      </w:r>
      <w:r w:rsidRPr="001020D7">
        <w:rPr>
          <w:rStyle w:val="StyleUnderline"/>
        </w:rPr>
        <w:t xml:space="preserve"> grade </w:t>
      </w:r>
      <w:r w:rsidRPr="0052432D">
        <w:rPr>
          <w:rStyle w:val="StyleUnderline"/>
          <w:highlight w:val="green"/>
        </w:rPr>
        <w:t>6 for students who lost instructional time because of</w:t>
      </w:r>
      <w:r w:rsidRPr="001020D7">
        <w:rPr>
          <w:rStyle w:val="StyleUnderline"/>
        </w:rPr>
        <w:t xml:space="preserve"> the Ontario </w:t>
      </w:r>
      <w:r w:rsidRPr="0052432D">
        <w:rPr>
          <w:rStyle w:val="StyleUnderline"/>
          <w:highlight w:val="green"/>
        </w:rPr>
        <w:t>strikes</w:t>
      </w:r>
      <w:r w:rsidRPr="001020D7">
        <w:rPr>
          <w:rStyle w:val="StyleUnderline"/>
        </w:rPr>
        <w:t>, and for students who were unaffected.</w:t>
      </w:r>
    </w:p>
    <w:p w14:paraId="57A20C6E" w14:textId="77777777" w:rsidR="00675231" w:rsidRPr="00636FAB" w:rsidRDefault="00675231" w:rsidP="00675231">
      <w:pPr>
        <w:rPr>
          <w:sz w:val="14"/>
        </w:rPr>
      </w:pPr>
      <w:r w:rsidRPr="0052432D">
        <w:rPr>
          <w:rStyle w:val="Emphasis"/>
          <w:highlight w:val="green"/>
        </w:rPr>
        <w:t xml:space="preserve">Baker found that </w:t>
      </w:r>
      <w:r w:rsidRPr="0052432D">
        <w:rPr>
          <w:rStyle w:val="Emphasis"/>
        </w:rPr>
        <w:t xml:space="preserve">if the strike happened when a student was in grade 2 or 3, their </w:t>
      </w:r>
      <w:r w:rsidRPr="0052432D">
        <w:rPr>
          <w:rStyle w:val="Emphasis"/>
          <w:highlight w:val="green"/>
        </w:rPr>
        <w:t xml:space="preserve">scores rose by </w:t>
      </w:r>
      <w:r w:rsidRPr="0052432D">
        <w:rPr>
          <w:rStyle w:val="Emphasis"/>
        </w:rPr>
        <w:t xml:space="preserve">slightly </w:t>
      </w:r>
      <w:r w:rsidRPr="0052432D">
        <w:rPr>
          <w:rStyle w:val="Emphasis"/>
          <w:highlight w:val="green"/>
        </w:rPr>
        <w:t>less.</w:t>
      </w:r>
      <w:r w:rsidRPr="00636FAB">
        <w:rPr>
          <w:sz w:val="14"/>
        </w:rPr>
        <w:t xml:space="preserve"> But if the strike happened when the student was in grade 5 or 6, their scores rose by a whole lot less. Scores for strike-affected </w:t>
      </w:r>
      <w:proofErr w:type="gramStart"/>
      <w:r w:rsidRPr="00636FAB">
        <w:rPr>
          <w:sz w:val="14"/>
        </w:rPr>
        <w:t>fifth-graders</w:t>
      </w:r>
      <w:proofErr w:type="gramEnd"/>
      <w:r w:rsidRPr="00636FAB">
        <w:rPr>
          <w:sz w:val="14"/>
        </w:rPr>
        <w:t xml:space="preserve"> were a full 3.8 percent lower than those for fifth-graders in schools and grades not affected. If that doesn't seem like much, it's 29 percent of the standard deviation (or the typical amount by which students differ from their class average).</w:t>
      </w:r>
    </w:p>
    <w:p w14:paraId="7EC3B8D7" w14:textId="77777777" w:rsidR="00675231" w:rsidRPr="00636FAB" w:rsidRDefault="00675231" w:rsidP="00675231">
      <w:pPr>
        <w:rPr>
          <w:sz w:val="14"/>
        </w:rPr>
      </w:pPr>
      <w:r w:rsidRPr="00636FAB">
        <w:rPr>
          <w:sz w:val="14"/>
        </w:rPr>
        <w:t xml:space="preserve">Wilfrid </w:t>
      </w:r>
      <w:proofErr w:type="spellStart"/>
      <w:r w:rsidRPr="00636FAB">
        <w:rPr>
          <w:sz w:val="14"/>
        </w:rPr>
        <w:t>Laurer's</w:t>
      </w:r>
      <w:proofErr w:type="spellEnd"/>
      <w:r w:rsidRPr="00636FAB">
        <w:rPr>
          <w:sz w:val="14"/>
        </w:rPr>
        <w:t xml:space="preserve"> David Johnson studied the same Ontario strikes </w:t>
      </w:r>
      <w:proofErr w:type="gramStart"/>
      <w:r w:rsidRPr="00636FAB">
        <w:rPr>
          <w:sz w:val="14"/>
        </w:rPr>
        <w:t>and also</w:t>
      </w:r>
      <w:proofErr w:type="gramEnd"/>
      <w:r w:rsidRPr="00636FAB">
        <w:rPr>
          <w:sz w:val="14"/>
        </w:rPr>
        <w:t xml:space="preserve"> found that they hurt student achievement</w:t>
      </w:r>
      <w:r w:rsidRPr="00452B08">
        <w:rPr>
          <w:rStyle w:val="StyleUnderline"/>
        </w:rPr>
        <w:t xml:space="preserve">. Like Baker, he found only small effects for students for whom the strike occurred in third grade, </w:t>
      </w:r>
      <w:r w:rsidRPr="0052432D">
        <w:rPr>
          <w:rStyle w:val="Emphasis"/>
          <w:highlight w:val="green"/>
        </w:rPr>
        <w:t>but large effect</w:t>
      </w:r>
      <w:r w:rsidRPr="0052432D">
        <w:rPr>
          <w:rStyle w:val="Emphasis"/>
        </w:rPr>
        <w:t>s</w:t>
      </w:r>
      <w:r w:rsidRPr="00452B08">
        <w:rPr>
          <w:rStyle w:val="Emphasis"/>
        </w:rPr>
        <w:t xml:space="preserve"> if the student </w:t>
      </w:r>
      <w:r w:rsidRPr="0052432D">
        <w:rPr>
          <w:rStyle w:val="Emphasis"/>
          <w:highlight w:val="green"/>
        </w:rPr>
        <w:t>was in sixth grade</w:t>
      </w:r>
      <w:r w:rsidRPr="00452B08">
        <w:rPr>
          <w:rStyle w:val="StyleUnderline"/>
        </w:rPr>
        <w:t xml:space="preserve">. </w:t>
      </w:r>
      <w:r w:rsidRPr="00636FAB">
        <w:rPr>
          <w:sz w:val="14"/>
        </w:rPr>
        <w:t>In the latter case, the percentage of students getting a passing score on math standardized tests fell by 0.21 percentage points per day, and the percentage getting a non-failing score across all tests fell by 0.10 points per day. The effects were much more dramatic in poorer and more socially disadvantaged school districts, where overall passing scores went down by 0.35 points per day. Given that strikes typically last a week or more, these results can add up. A nine-day strike, for instance, reduces passing rates 3.15 percentage points.</w:t>
      </w:r>
    </w:p>
    <w:p w14:paraId="35970AFD" w14:textId="77777777" w:rsidR="00675231" w:rsidRPr="00452B08" w:rsidRDefault="00675231" w:rsidP="00675231">
      <w:pPr>
        <w:rPr>
          <w:rStyle w:val="StyleUnderline"/>
        </w:rPr>
      </w:pPr>
      <w:r w:rsidRPr="0052432D">
        <w:rPr>
          <w:rStyle w:val="Emphasis"/>
          <w:highlight w:val="green"/>
        </w:rPr>
        <w:t>And it's not just Ontario</w:t>
      </w:r>
      <w:r w:rsidRPr="00452B08">
        <w:rPr>
          <w:rStyle w:val="Emphasis"/>
        </w:rPr>
        <w:t xml:space="preserve">. </w:t>
      </w:r>
      <w:r w:rsidRPr="00636FAB">
        <w:rPr>
          <w:sz w:val="14"/>
        </w:rPr>
        <w:t xml:space="preserve">Michèle </w:t>
      </w:r>
      <w:proofErr w:type="spellStart"/>
      <w:r w:rsidRPr="00636FAB">
        <w:rPr>
          <w:sz w:val="14"/>
        </w:rPr>
        <w:t>Belot</w:t>
      </w:r>
      <w:proofErr w:type="spellEnd"/>
      <w:r w:rsidRPr="00636FAB">
        <w:rPr>
          <w:sz w:val="14"/>
        </w:rPr>
        <w:t xml:space="preserve"> and </w:t>
      </w:r>
      <w:proofErr w:type="spellStart"/>
      <w:r w:rsidRPr="00636FAB">
        <w:rPr>
          <w:sz w:val="14"/>
        </w:rPr>
        <w:t>Dinand</w:t>
      </w:r>
      <w:proofErr w:type="spellEnd"/>
      <w:r w:rsidRPr="00636FAB">
        <w:rPr>
          <w:sz w:val="14"/>
        </w:rPr>
        <w:t xml:space="preserve"> </w:t>
      </w:r>
      <w:proofErr w:type="spellStart"/>
      <w:r w:rsidRPr="00636FAB">
        <w:rPr>
          <w:sz w:val="14"/>
        </w:rPr>
        <w:t>Webbink</w:t>
      </w:r>
      <w:proofErr w:type="spellEnd"/>
      <w:r w:rsidRPr="00636FAB">
        <w:rPr>
          <w:sz w:val="14"/>
        </w:rPr>
        <w:t>, now of the Universities of Edinburgh and Rotterdam, respectively</w:t>
      </w:r>
      <w:r w:rsidRPr="00452B08">
        <w:rPr>
          <w:rStyle w:val="StyleUnderline"/>
        </w:rPr>
        <w:t xml:space="preserve">, found that </w:t>
      </w:r>
      <w:r w:rsidRPr="0052432D">
        <w:rPr>
          <w:rStyle w:val="StyleUnderline"/>
          <w:highlight w:val="green"/>
        </w:rPr>
        <w:t>work stoppages hurt student achievement</w:t>
      </w:r>
      <w:r w:rsidRPr="00452B08">
        <w:rPr>
          <w:rStyle w:val="StyleUnderline"/>
        </w:rPr>
        <w:t xml:space="preserve">, increased the number of students </w:t>
      </w:r>
      <w:r w:rsidRPr="0052432D">
        <w:rPr>
          <w:rStyle w:val="StyleUnderline"/>
          <w:highlight w:val="green"/>
        </w:rPr>
        <w:t>repeating grades and reduced higher education</w:t>
      </w:r>
      <w:r w:rsidRPr="00452B08">
        <w:rPr>
          <w:rStyle w:val="StyleUnderline"/>
        </w:rPr>
        <w:t xml:space="preserve"> attainment </w:t>
      </w:r>
      <w:r w:rsidRPr="0052432D">
        <w:rPr>
          <w:rStyle w:val="StyleUnderline"/>
          <w:highlight w:val="green"/>
        </w:rPr>
        <w:t>in Belgium</w:t>
      </w:r>
      <w:r w:rsidRPr="00452B08">
        <w:rPr>
          <w:rStyle w:val="StyleUnderline"/>
        </w:rPr>
        <w:t>. What's more, studies dealing with teacher absences for reasons other than strikes bolster these findings.</w:t>
      </w:r>
    </w:p>
    <w:p w14:paraId="7E8D618D" w14:textId="77777777" w:rsidR="00675231" w:rsidRPr="00636FAB" w:rsidRDefault="00675231" w:rsidP="00675231">
      <w:pPr>
        <w:rPr>
          <w:sz w:val="14"/>
        </w:rPr>
      </w:pPr>
      <w:r w:rsidRPr="0052432D">
        <w:rPr>
          <w:rStyle w:val="StyleUnderline"/>
          <w:highlight w:val="green"/>
        </w:rPr>
        <w:lastRenderedPageBreak/>
        <w:t>A study (</w:t>
      </w:r>
      <w:r w:rsidRPr="002D2C65">
        <w:rPr>
          <w:rStyle w:val="StyleUnderline"/>
        </w:rPr>
        <w:t xml:space="preserve">pdf) </w:t>
      </w:r>
      <w:r w:rsidRPr="0052432D">
        <w:rPr>
          <w:rStyle w:val="StyleUnderline"/>
          <w:highlight w:val="green"/>
        </w:rPr>
        <w:t>by Harvard</w:t>
      </w:r>
      <w:r w:rsidRPr="002D2C65">
        <w:rPr>
          <w:rStyle w:val="StyleUnderline"/>
        </w:rPr>
        <w:t xml:space="preserve">'s </w:t>
      </w:r>
      <w:proofErr w:type="spellStart"/>
      <w:r w:rsidRPr="002D2C65">
        <w:rPr>
          <w:rStyle w:val="StyleUnderline"/>
        </w:rPr>
        <w:t>Raegen</w:t>
      </w:r>
      <w:proofErr w:type="spellEnd"/>
      <w:r w:rsidRPr="002D2C65">
        <w:rPr>
          <w:rStyle w:val="StyleUnderline"/>
        </w:rPr>
        <w:t xml:space="preserve"> Miller, Richard Murnane and John Willett </w:t>
      </w:r>
      <w:r w:rsidRPr="0052432D">
        <w:rPr>
          <w:rStyle w:val="StyleUnderline"/>
          <w:highlight w:val="green"/>
        </w:rPr>
        <w:t>tracked</w:t>
      </w:r>
      <w:r w:rsidRPr="002D2C65">
        <w:rPr>
          <w:rStyle w:val="StyleUnderline"/>
        </w:rPr>
        <w:t xml:space="preserve"> the </w:t>
      </w:r>
      <w:r w:rsidRPr="0052432D">
        <w:rPr>
          <w:rStyle w:val="StyleUnderline"/>
          <w:highlight w:val="green"/>
        </w:rPr>
        <w:t>effects of teacher absences</w:t>
      </w:r>
      <w:r w:rsidRPr="002D2C65">
        <w:rPr>
          <w:rStyle w:val="StyleUnderline"/>
        </w:rPr>
        <w:t xml:space="preserve"> while controlling for teacher experience and skill </w:t>
      </w:r>
      <w:r w:rsidRPr="0052432D">
        <w:rPr>
          <w:rStyle w:val="StyleUnderline"/>
        </w:rPr>
        <w:t>level. They noted that teachers who are absent more regularly may be less motivated and skilled, and so they isolated absences due to poor weather, the idea being that even highly skilled teachers will be absent if the weather prevents</w:t>
      </w:r>
      <w:r w:rsidRPr="002D2C65">
        <w:rPr>
          <w:rStyle w:val="StyleUnderline"/>
        </w:rPr>
        <w:t xml:space="preserve"> them </w:t>
      </w:r>
      <w:proofErr w:type="spellStart"/>
      <w:r w:rsidRPr="002D2C65">
        <w:rPr>
          <w:rStyle w:val="StyleUnderline"/>
        </w:rPr>
        <w:t>form</w:t>
      </w:r>
      <w:proofErr w:type="spellEnd"/>
      <w:r w:rsidRPr="002D2C65">
        <w:rPr>
          <w:rStyle w:val="StyleUnderline"/>
        </w:rPr>
        <w:t xml:space="preserve"> getting to work</w:t>
      </w:r>
      <w:r w:rsidRPr="00636FAB">
        <w:rPr>
          <w:sz w:val="14"/>
        </w:rPr>
        <w:t>.</w:t>
      </w:r>
    </w:p>
    <w:p w14:paraId="10E44FAB" w14:textId="77777777" w:rsidR="00675231" w:rsidRPr="00636FAB" w:rsidRDefault="00675231" w:rsidP="00675231">
      <w:pPr>
        <w:rPr>
          <w:sz w:val="14"/>
        </w:rPr>
      </w:pPr>
      <w:r w:rsidRPr="0052432D">
        <w:rPr>
          <w:rStyle w:val="Emphasis"/>
          <w:highlight w:val="green"/>
        </w:rPr>
        <w:t xml:space="preserve">The study found that absences lead to statistically significant drops in </w:t>
      </w:r>
      <w:r w:rsidRPr="0052432D">
        <w:rPr>
          <w:rStyle w:val="Emphasis"/>
        </w:rPr>
        <w:t>student</w:t>
      </w:r>
      <w:r w:rsidRPr="002D2C65">
        <w:rPr>
          <w:rStyle w:val="Emphasis"/>
        </w:rPr>
        <w:t xml:space="preserve"> math and reading </w:t>
      </w:r>
      <w:r w:rsidRPr="0052432D">
        <w:rPr>
          <w:rStyle w:val="Emphasis"/>
          <w:highlight w:val="green"/>
        </w:rPr>
        <w:t>scores</w:t>
      </w:r>
      <w:r w:rsidRPr="00636FAB">
        <w:rPr>
          <w:sz w:val="14"/>
        </w:rPr>
        <w:t xml:space="preserve">. The drops are lower than those found in the Baker and Johnson studies, but then again, the students in the Harvard study received instruction from substitutes, whereas students in strikes get no instruction at all. Studies by Charles </w:t>
      </w:r>
      <w:proofErr w:type="spellStart"/>
      <w:r w:rsidRPr="00636FAB">
        <w:rPr>
          <w:sz w:val="14"/>
        </w:rPr>
        <w:t>Clotfelder</w:t>
      </w:r>
      <w:proofErr w:type="spellEnd"/>
      <w:r w:rsidRPr="00636FAB">
        <w:rPr>
          <w:sz w:val="14"/>
        </w:rPr>
        <w:t xml:space="preserve">, Helen </w:t>
      </w:r>
      <w:proofErr w:type="gramStart"/>
      <w:r w:rsidRPr="00636FAB">
        <w:rPr>
          <w:sz w:val="14"/>
        </w:rPr>
        <w:t>Ladd</w:t>
      </w:r>
      <w:proofErr w:type="gramEnd"/>
      <w:r w:rsidRPr="00636FAB">
        <w:rPr>
          <w:sz w:val="14"/>
        </w:rPr>
        <w:t xml:space="preserve"> and Jacob </w:t>
      </w:r>
      <w:proofErr w:type="spellStart"/>
      <w:r w:rsidRPr="00636FAB">
        <w:rPr>
          <w:sz w:val="14"/>
        </w:rPr>
        <w:t>Vigdor</w:t>
      </w:r>
      <w:proofErr w:type="spellEnd"/>
      <w:r w:rsidRPr="00636FAB">
        <w:rPr>
          <w:sz w:val="14"/>
        </w:rPr>
        <w:t xml:space="preserve"> at Duke and by </w:t>
      </w:r>
      <w:proofErr w:type="spellStart"/>
      <w:r w:rsidRPr="00636FAB">
        <w:rPr>
          <w:sz w:val="14"/>
        </w:rPr>
        <w:t>Mariesa</w:t>
      </w:r>
      <w:proofErr w:type="spellEnd"/>
      <w:r w:rsidRPr="00636FAB">
        <w:rPr>
          <w:sz w:val="14"/>
        </w:rPr>
        <w:t xml:space="preserve"> Herrmann and Jonah Rockoff (pdf) at Columbia found significant drops in student achievement because of absences in North Carolina and New York schools, respectively, with the latter finding that a lengthy absence had the same effect as replacing an average teacher with one at the 30th percentile.</w:t>
      </w:r>
    </w:p>
    <w:p w14:paraId="21D106E6" w14:textId="77777777" w:rsidR="00675231" w:rsidRPr="00636FAB" w:rsidRDefault="00675231" w:rsidP="00675231">
      <w:pPr>
        <w:rPr>
          <w:sz w:val="14"/>
        </w:rPr>
      </w:pPr>
      <w:r w:rsidRPr="0052432D">
        <w:rPr>
          <w:rStyle w:val="Emphasis"/>
          <w:highlight w:val="green"/>
        </w:rPr>
        <w:t>The only recent study</w:t>
      </w:r>
      <w:r w:rsidRPr="002D2C65">
        <w:rPr>
          <w:rStyle w:val="Emphasis"/>
        </w:rPr>
        <w:t xml:space="preserve"> (pdf) </w:t>
      </w:r>
      <w:r w:rsidRPr="0052432D">
        <w:rPr>
          <w:rStyle w:val="Emphasis"/>
          <w:highlight w:val="green"/>
        </w:rPr>
        <w:t>to find no</w:t>
      </w:r>
      <w:r w:rsidRPr="002D2C65">
        <w:rPr>
          <w:rStyle w:val="Emphasis"/>
        </w:rPr>
        <w:t xml:space="preserve"> significant </w:t>
      </w:r>
      <w:r w:rsidRPr="0052432D">
        <w:rPr>
          <w:rStyle w:val="Emphasis"/>
          <w:highlight w:val="green"/>
        </w:rPr>
        <w:t xml:space="preserve">results from </w:t>
      </w:r>
      <w:r w:rsidRPr="0052432D">
        <w:rPr>
          <w:rStyle w:val="Emphasis"/>
        </w:rPr>
        <w:t xml:space="preserve">teacher </w:t>
      </w:r>
      <w:r w:rsidRPr="0052432D">
        <w:rPr>
          <w:rStyle w:val="Emphasis"/>
          <w:highlight w:val="green"/>
        </w:rPr>
        <w:t>strikes</w:t>
      </w:r>
      <w:r w:rsidRPr="002D2C65">
        <w:rPr>
          <w:rStyle w:val="Emphasis"/>
        </w:rPr>
        <w:t xml:space="preserve"> was conducted by Harris </w:t>
      </w:r>
      <w:proofErr w:type="spellStart"/>
      <w:r w:rsidRPr="002D2C65">
        <w:rPr>
          <w:rStyle w:val="Emphasis"/>
        </w:rPr>
        <w:t>Zwerling</w:t>
      </w:r>
      <w:proofErr w:type="spellEnd"/>
      <w:r w:rsidRPr="00636FAB">
        <w:rPr>
          <w:sz w:val="14"/>
        </w:rPr>
        <w:t xml:space="preserve">, a researcher at the Pennsylvania State Education Association, the state's largest teacher's union. </w:t>
      </w:r>
      <w:r w:rsidRPr="002D2C65">
        <w:rPr>
          <w:rStyle w:val="Emphasis"/>
        </w:rPr>
        <w:t xml:space="preserve">That study </w:t>
      </w:r>
      <w:r w:rsidRPr="0052432D">
        <w:rPr>
          <w:rStyle w:val="Emphasis"/>
          <w:highlight w:val="green"/>
        </w:rPr>
        <w:t xml:space="preserve">compared Pennsylvania </w:t>
      </w:r>
      <w:r w:rsidRPr="0052432D">
        <w:rPr>
          <w:rStyle w:val="Emphasis"/>
        </w:rPr>
        <w:t xml:space="preserve">school </w:t>
      </w:r>
      <w:r w:rsidRPr="0052432D">
        <w:rPr>
          <w:rStyle w:val="Emphasis"/>
          <w:highlight w:val="green"/>
        </w:rPr>
        <w:t xml:space="preserve">districts that experienced strikes to those that </w:t>
      </w:r>
      <w:proofErr w:type="gramStart"/>
      <w:r w:rsidRPr="0052432D">
        <w:rPr>
          <w:rStyle w:val="Emphasis"/>
          <w:highlight w:val="green"/>
        </w:rPr>
        <w:t>didn't</w:t>
      </w:r>
      <w:r w:rsidRPr="002D2C65">
        <w:rPr>
          <w:rStyle w:val="Emphasis"/>
        </w:rPr>
        <w:t xml:space="preserve">, </w:t>
      </w:r>
      <w:r w:rsidRPr="0052432D">
        <w:rPr>
          <w:rStyle w:val="Emphasis"/>
          <w:highlight w:val="green"/>
        </w:rPr>
        <w:t>and</w:t>
      </w:r>
      <w:proofErr w:type="gramEnd"/>
      <w:r w:rsidRPr="0052432D">
        <w:rPr>
          <w:rStyle w:val="Emphasis"/>
          <w:highlight w:val="green"/>
        </w:rPr>
        <w:t xml:space="preserve"> found no difference in outcomes</w:t>
      </w:r>
      <w:r w:rsidRPr="002D2C65">
        <w:rPr>
          <w:rStyle w:val="Emphasis"/>
        </w:rPr>
        <w:t xml:space="preserve"> once one controls for demographics and years of teacher service</w:t>
      </w:r>
      <w:r w:rsidRPr="00636FAB">
        <w:rPr>
          <w:sz w:val="14"/>
        </w:rPr>
        <w:t>; this is much the same methodology as the Ontario studies. One could argue that because the study focused on U.S. schools rather than Canadian or Belgian ones, it is more directly relevant.</w:t>
      </w:r>
    </w:p>
    <w:p w14:paraId="6B026CBC" w14:textId="77777777" w:rsidR="00675231" w:rsidRPr="002D2C65" w:rsidRDefault="00675231" w:rsidP="00675231">
      <w:pPr>
        <w:rPr>
          <w:rStyle w:val="Emphasis"/>
        </w:rPr>
      </w:pPr>
      <w:r w:rsidRPr="0052432D">
        <w:rPr>
          <w:rStyle w:val="Emphasis"/>
          <w:highlight w:val="green"/>
        </w:rPr>
        <w:t>But</w:t>
      </w:r>
      <w:r w:rsidRPr="002D2C65">
        <w:rPr>
          <w:rStyle w:val="Emphasis"/>
        </w:rPr>
        <w:t xml:space="preserve"> then again, </w:t>
      </w:r>
      <w:r w:rsidRPr="0052432D">
        <w:rPr>
          <w:rStyle w:val="Emphasis"/>
          <w:highlight w:val="green"/>
        </w:rPr>
        <w:t>Pennsylvania requires schools to make up lost time due to teacher strikes</w:t>
      </w:r>
      <w:r w:rsidRPr="002D2C65">
        <w:rPr>
          <w:rStyle w:val="Emphasis"/>
        </w:rPr>
        <w:t xml:space="preserve"> at the end of the school year, </w:t>
      </w:r>
      <w:r w:rsidRPr="0052432D">
        <w:rPr>
          <w:rStyle w:val="Emphasis"/>
          <w:highlight w:val="green"/>
        </w:rPr>
        <w:t>which Canadian and Belgian schools don't</w:t>
      </w:r>
      <w:r w:rsidRPr="002D2C65">
        <w:rPr>
          <w:rStyle w:val="Emphasis"/>
        </w:rPr>
        <w:t>.</w:t>
      </w:r>
      <w:r w:rsidRPr="00636FAB">
        <w:rPr>
          <w:sz w:val="14"/>
        </w:rPr>
        <w:t xml:space="preserve"> </w:t>
      </w:r>
      <w:r w:rsidRPr="002D2C65">
        <w:rPr>
          <w:rStyle w:val="StyleUnderline"/>
        </w:rPr>
        <w:t>Illinois schools are required to teach 176 days a year</w:t>
      </w:r>
      <w:r w:rsidRPr="00636FAB">
        <w:rPr>
          <w:sz w:val="14"/>
        </w:rPr>
        <w:t xml:space="preserve">, and the union insists that agreements to make up lost school days are traditional in bargaining agreements. But the 176-day requirement is frequently ignored, with 400,000 Chicago schoolchildren only attending school for 170 days. So there's a real possibility </w:t>
      </w:r>
      <w:r w:rsidRPr="0052432D">
        <w:rPr>
          <w:rStyle w:val="StyleUnderline"/>
        </w:rPr>
        <w:t xml:space="preserve">that </w:t>
      </w:r>
      <w:r w:rsidRPr="0052432D">
        <w:rPr>
          <w:rStyle w:val="StyleUnderline"/>
          <w:highlight w:val="green"/>
        </w:rPr>
        <w:t xml:space="preserve">the Chicago strike will end up like </w:t>
      </w:r>
      <w:r w:rsidRPr="0052432D">
        <w:rPr>
          <w:rStyle w:val="StyleUnderline"/>
        </w:rPr>
        <w:t xml:space="preserve">the </w:t>
      </w:r>
      <w:r w:rsidRPr="0052432D">
        <w:rPr>
          <w:rStyle w:val="StyleUnderline"/>
          <w:highlight w:val="green"/>
        </w:rPr>
        <w:t>Canadian and Belgian ones</w:t>
      </w:r>
      <w:r w:rsidRPr="00636FAB">
        <w:rPr>
          <w:sz w:val="14"/>
        </w:rPr>
        <w:t>, with real lost instructional time and big effects on student learning as a result</w:t>
      </w:r>
      <w:r w:rsidRPr="002D2C65">
        <w:rPr>
          <w:rStyle w:val="Emphasis"/>
        </w:rPr>
        <w:t xml:space="preserve">, </w:t>
      </w:r>
      <w:r w:rsidRPr="0052432D">
        <w:rPr>
          <w:rStyle w:val="Emphasis"/>
          <w:highlight w:val="green"/>
        </w:rPr>
        <w:t>rather than</w:t>
      </w:r>
      <w:r w:rsidRPr="002D2C65">
        <w:rPr>
          <w:rStyle w:val="Emphasis"/>
        </w:rPr>
        <w:t xml:space="preserve"> like the </w:t>
      </w:r>
      <w:r w:rsidRPr="0052432D">
        <w:rPr>
          <w:rStyle w:val="Emphasis"/>
          <w:highlight w:val="green"/>
        </w:rPr>
        <w:t>Pennsylvania</w:t>
      </w:r>
      <w:r w:rsidRPr="002D2C65">
        <w:rPr>
          <w:rStyle w:val="Emphasis"/>
        </w:rPr>
        <w:t xml:space="preserve"> one, </w:t>
      </w:r>
      <w:r w:rsidRPr="0052432D">
        <w:rPr>
          <w:rStyle w:val="Emphasis"/>
          <w:highlight w:val="green"/>
        </w:rPr>
        <w:t xml:space="preserve">with no lost time and </w:t>
      </w:r>
      <w:r w:rsidRPr="0052432D">
        <w:rPr>
          <w:rStyle w:val="Emphasis"/>
        </w:rPr>
        <w:t xml:space="preserve">no </w:t>
      </w:r>
      <w:r w:rsidRPr="0052432D">
        <w:rPr>
          <w:rStyle w:val="Emphasis"/>
          <w:highlight w:val="green"/>
        </w:rPr>
        <w:t>effect on learning</w:t>
      </w:r>
      <w:r w:rsidRPr="002D2C65">
        <w:rPr>
          <w:rStyle w:val="Emphasis"/>
        </w:rPr>
        <w:t>.</w:t>
      </w:r>
    </w:p>
    <w:p w14:paraId="57125790" w14:textId="6B8C66C5" w:rsidR="00675231" w:rsidRDefault="00675231" w:rsidP="00675231">
      <w:pPr>
        <w:rPr>
          <w:rStyle w:val="Emphasis"/>
        </w:rPr>
      </w:pPr>
      <w:r w:rsidRPr="00636FAB">
        <w:rPr>
          <w:sz w:val="14"/>
        </w:rPr>
        <w:t xml:space="preserve">One last thing — one could protest that all these results rely on standardized testing, which may or may not correlate to real learning. That's fair enough, </w:t>
      </w:r>
      <w:r w:rsidRPr="002D2C65">
        <w:rPr>
          <w:rStyle w:val="Emphasis"/>
        </w:rPr>
        <w:t xml:space="preserve">but </w:t>
      </w:r>
      <w:r w:rsidRPr="0052432D">
        <w:rPr>
          <w:rStyle w:val="Emphasis"/>
          <w:highlight w:val="green"/>
        </w:rPr>
        <w:t>there's a</w:t>
      </w:r>
      <w:r w:rsidRPr="002D2C65">
        <w:rPr>
          <w:rStyle w:val="Emphasis"/>
        </w:rPr>
        <w:t xml:space="preserve"> </w:t>
      </w:r>
      <w:r w:rsidRPr="0052432D">
        <w:rPr>
          <w:rStyle w:val="Emphasis"/>
          <w:highlight w:val="green"/>
        </w:rPr>
        <w:t>bounty of evidence</w:t>
      </w:r>
      <w:r w:rsidRPr="002D2C65">
        <w:rPr>
          <w:rStyle w:val="Emphasis"/>
        </w:rPr>
        <w:t xml:space="preserve">, from Harvard's Raj Chetty (pdf) and Stanford's Eric Hanushek, among others, </w:t>
      </w:r>
      <w:r w:rsidRPr="0052432D">
        <w:rPr>
          <w:rStyle w:val="Emphasis"/>
          <w:highlight w:val="green"/>
        </w:rPr>
        <w:t>suggesting</w:t>
      </w:r>
      <w:r w:rsidRPr="002D2C65">
        <w:rPr>
          <w:rStyle w:val="Emphasis"/>
        </w:rPr>
        <w:t xml:space="preserve"> that </w:t>
      </w:r>
      <w:r w:rsidRPr="0052432D">
        <w:rPr>
          <w:rStyle w:val="Emphasis"/>
          <w:highlight w:val="green"/>
        </w:rPr>
        <w:t>standardized test scores correlate with higher education achievement, lifetime earnings and more</w:t>
      </w:r>
      <w:r>
        <w:rPr>
          <w:rStyle w:val="Emphasis"/>
        </w:rPr>
        <w:t>.</w:t>
      </w:r>
      <w:r w:rsidRPr="00636FAB">
        <w:rPr>
          <w:sz w:val="14"/>
        </w:rPr>
        <w:t xml:space="preserve"> </w:t>
      </w:r>
      <w:r w:rsidRPr="0052432D">
        <w:rPr>
          <w:rStyle w:val="Emphasis"/>
          <w:highlight w:val="green"/>
        </w:rPr>
        <w:t>So</w:t>
      </w:r>
      <w:r w:rsidRPr="002D2C65">
        <w:rPr>
          <w:rStyle w:val="Emphasis"/>
        </w:rPr>
        <w:t xml:space="preserve"> if the Chicago </w:t>
      </w:r>
      <w:r w:rsidRPr="0052432D">
        <w:rPr>
          <w:rStyle w:val="Emphasis"/>
          <w:highlight w:val="green"/>
        </w:rPr>
        <w:t>strike</w:t>
      </w:r>
      <w:r w:rsidRPr="002D2C65">
        <w:rPr>
          <w:rStyle w:val="Emphasis"/>
        </w:rPr>
        <w:t xml:space="preserve"> does end up hurting student scores it </w:t>
      </w:r>
      <w:r w:rsidRPr="0052432D">
        <w:rPr>
          <w:rStyle w:val="Emphasis"/>
          <w:highlight w:val="green"/>
        </w:rPr>
        <w:t>could affect</w:t>
      </w:r>
      <w:r w:rsidRPr="002D2C65">
        <w:rPr>
          <w:rStyle w:val="Emphasis"/>
        </w:rPr>
        <w:t xml:space="preserve"> their </w:t>
      </w:r>
      <w:r w:rsidRPr="0052432D">
        <w:rPr>
          <w:rStyle w:val="Emphasis"/>
          <w:highlight w:val="green"/>
        </w:rPr>
        <w:t>lives for lifetime earnings and more.</w:t>
      </w:r>
    </w:p>
    <w:p w14:paraId="044F77F9" w14:textId="58E59C77" w:rsidR="00523D44" w:rsidRPr="00523D44" w:rsidRDefault="00523D44" w:rsidP="00523D44">
      <w:pPr>
        <w:pStyle w:val="Heading4"/>
      </w:pPr>
      <w:r w:rsidRPr="00523D44">
        <w:t xml:space="preserve">No perm </w:t>
      </w:r>
      <w:r>
        <w:t>–</w:t>
      </w:r>
      <w:r w:rsidRPr="00523D44">
        <w:t xml:space="preserve"> </w:t>
      </w:r>
      <w:r>
        <w:t xml:space="preserve">the counterplan has a condition that teachers must agree to make up lost work but the aff doesn’t so they’re two separate policies. </w:t>
      </w:r>
    </w:p>
    <w:p w14:paraId="67C87DF4" w14:textId="56574B89" w:rsidR="00675231" w:rsidRDefault="00675231" w:rsidP="00675231">
      <w:pPr>
        <w:pStyle w:val="Heading1"/>
      </w:pPr>
      <w:r>
        <w:lastRenderedPageBreak/>
        <w:t>Nc</w:t>
      </w:r>
    </w:p>
    <w:p w14:paraId="0C1BDCC0" w14:textId="09631DAE" w:rsidR="00675231" w:rsidRDefault="00675231" w:rsidP="00675231"/>
    <w:p w14:paraId="7CE5755C" w14:textId="77777777" w:rsidR="00675231" w:rsidRPr="002E2FFE" w:rsidRDefault="00675231" w:rsidP="00675231">
      <w:pPr>
        <w:pStyle w:val="Heading4"/>
        <w:rPr>
          <w:rFonts w:cs="Calibri"/>
        </w:rPr>
      </w:pPr>
      <w:r w:rsidRPr="002E2FFE">
        <w:rPr>
          <w:rFonts w:cs="Calibri"/>
        </w:rPr>
        <w:t>Permissibility negates:</w:t>
      </w:r>
    </w:p>
    <w:p w14:paraId="5ABF5E87" w14:textId="378C2085" w:rsidR="00675231" w:rsidRPr="002E2FFE" w:rsidRDefault="00675231" w:rsidP="00675231">
      <w:pPr>
        <w:pStyle w:val="Heading4"/>
        <w:rPr>
          <w:rFonts w:cs="Calibri"/>
        </w:rPr>
      </w:pPr>
      <w:r w:rsidRPr="002E2FFE">
        <w:rPr>
          <w:rFonts w:cs="Calibri"/>
        </w:rPr>
        <w:t xml:space="preserve">Logic – </w:t>
      </w:r>
      <w:r w:rsidRPr="002E2FFE">
        <w:rPr>
          <w:rFonts w:cs="Calibri"/>
          <w:b w:val="0"/>
          <w:bCs w:val="0"/>
        </w:rPr>
        <w:t xml:space="preserve">Propositions require positive justification before being accepted, otherwise one would be forced to accept the validity of logically contradictory propositions regarding subjects one knows nothing about, </w:t>
      </w:r>
      <w:proofErr w:type="spellStart"/>
      <w:r w:rsidRPr="002E2FFE">
        <w:rPr>
          <w:rFonts w:cs="Calibri"/>
          <w:b w:val="0"/>
          <w:bCs w:val="0"/>
        </w:rPr>
        <w:t>i.e</w:t>
      </w:r>
      <w:proofErr w:type="spellEnd"/>
      <w:r w:rsidRPr="002E2FFE">
        <w:rPr>
          <w:rFonts w:cs="Calibri"/>
          <w:b w:val="0"/>
          <w:bCs w:val="0"/>
        </w:rPr>
        <w:t xml:space="preserve"> if one knew nothing about P one would have to presume that both the “P” and “~P” are true.</w:t>
      </w:r>
    </w:p>
    <w:p w14:paraId="7A9A4CDD" w14:textId="77777777" w:rsidR="00675231" w:rsidRPr="002E2FFE" w:rsidRDefault="00675231" w:rsidP="00675231"/>
    <w:p w14:paraId="0C83A2BD" w14:textId="77777777" w:rsidR="00675231" w:rsidRPr="002E2FFE" w:rsidRDefault="00675231" w:rsidP="00675231">
      <w:pPr>
        <w:pStyle w:val="Heading4"/>
        <w:rPr>
          <w:rFonts w:cs="Calibri"/>
          <w:b w:val="0"/>
          <w:bCs w:val="0"/>
        </w:rPr>
      </w:pPr>
      <w:r w:rsidRPr="002E2FFE">
        <w:rPr>
          <w:rFonts w:cs="Calibri"/>
        </w:rPr>
        <w:t xml:space="preserve">The metaethic is perspectivism – </w:t>
      </w:r>
      <w:r w:rsidRPr="002E2FFE">
        <w:rPr>
          <w:rFonts w:cs="Calibri"/>
          <w:b w:val="0"/>
          <w:bCs w:val="0"/>
        </w:rPr>
        <w:t>truth is not absolute but rather created by individuals based on their own individual perspective. Prefer it</w:t>
      </w:r>
    </w:p>
    <w:p w14:paraId="3106E83B" w14:textId="77777777" w:rsidR="00675231" w:rsidRPr="002E2FFE" w:rsidRDefault="00675231" w:rsidP="00675231">
      <w:pPr>
        <w:pStyle w:val="Heading4"/>
        <w:rPr>
          <w:rFonts w:cs="Calibri"/>
          <w:b w:val="0"/>
          <w:bCs w:val="0"/>
        </w:rPr>
      </w:pPr>
      <w:r w:rsidRPr="002E2FFE">
        <w:rPr>
          <w:rFonts w:cs="Calibri"/>
        </w:rPr>
        <w:t xml:space="preserve">[1] Opacity – </w:t>
      </w:r>
      <w:r w:rsidRPr="002E2FFE">
        <w:rPr>
          <w:rFonts w:cs="Calibri"/>
          <w:b w:val="0"/>
          <w:bCs w:val="0"/>
        </w:rPr>
        <w:t>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7107E26B" w14:textId="77777777" w:rsidR="00675231" w:rsidRPr="002E2FFE" w:rsidRDefault="00675231" w:rsidP="00675231">
      <w:pPr>
        <w:pStyle w:val="Heading4"/>
        <w:rPr>
          <w:rFonts w:cs="Calibri"/>
          <w:b w:val="0"/>
          <w:bCs w:val="0"/>
        </w:rPr>
      </w:pPr>
      <w:r w:rsidRPr="002E2FFE">
        <w:rPr>
          <w:rFonts w:cs="Calibri"/>
        </w:rPr>
        <w:t xml:space="preserve">[2] Linguistics – </w:t>
      </w:r>
      <w:r w:rsidRPr="002E2FFE">
        <w:rPr>
          <w:rFonts w:cs="Calibri"/>
          <w:b w:val="0"/>
          <w:bCs w:val="0"/>
        </w:rPr>
        <w:t xml:space="preserve">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56860B8B" w14:textId="77777777" w:rsidR="00675231" w:rsidRPr="002E2FFE" w:rsidRDefault="00675231" w:rsidP="00675231"/>
    <w:p w14:paraId="6F75CA41" w14:textId="77777777" w:rsidR="00675231" w:rsidRPr="002E2FFE" w:rsidRDefault="00675231" w:rsidP="00675231">
      <w:pPr>
        <w:pStyle w:val="Heading4"/>
        <w:rPr>
          <w:rFonts w:cs="Calibri"/>
        </w:rPr>
      </w:pPr>
      <w:proofErr w:type="gramStart"/>
      <w:r w:rsidRPr="002E2FFE">
        <w:rPr>
          <w:rFonts w:cs="Calibri"/>
        </w:rPr>
        <w:lastRenderedPageBreak/>
        <w:t>But,</w:t>
      </w:r>
      <w:proofErr w:type="gramEnd"/>
      <w:r w:rsidRPr="002E2FFE">
        <w:rPr>
          <w:rFonts w:cs="Calibri"/>
        </w:rPr>
        <w:t xml:space="preserve"> the state of nature leads to infinite violence – competing truth claims means conflicts cannot be resolved. Two warrants:</w:t>
      </w:r>
    </w:p>
    <w:p w14:paraId="14DD1BFF" w14:textId="77777777" w:rsidR="00675231" w:rsidRPr="002E2FFE" w:rsidRDefault="00675231" w:rsidP="00675231">
      <w:pPr>
        <w:pStyle w:val="Heading4"/>
        <w:rPr>
          <w:rFonts w:cs="Calibri"/>
          <w:b w:val="0"/>
          <w:bCs w:val="0"/>
        </w:rPr>
      </w:pPr>
      <w:r w:rsidRPr="002E2FFE">
        <w:rPr>
          <w:rFonts w:cs="Calibri"/>
        </w:rPr>
        <w:t xml:space="preserve">[1] Ambiguity – </w:t>
      </w:r>
      <w:r w:rsidRPr="002E2FFE">
        <w:rPr>
          <w:rFonts w:cs="Calibri"/>
          <w:b w:val="0"/>
          <w:bCs w:val="0"/>
        </w:rPr>
        <w:t>everyone can assert their own claims to be true and refuse contestation – this means we always fight over who is correct. This is irresolvable because there is no mediator to adjudicate the dispute and tell who is correct – we just fight forever</w:t>
      </w:r>
    </w:p>
    <w:p w14:paraId="0187CD33" w14:textId="77777777" w:rsidR="00675231" w:rsidRPr="002E2FFE" w:rsidRDefault="00675231" w:rsidP="00675231">
      <w:pPr>
        <w:pStyle w:val="Heading4"/>
        <w:rPr>
          <w:rFonts w:cs="Calibri"/>
          <w:b w:val="0"/>
          <w:bCs w:val="0"/>
        </w:rPr>
      </w:pPr>
      <w:r w:rsidRPr="002E2FFE">
        <w:rPr>
          <w:rFonts w:cs="Calibri"/>
        </w:rPr>
        <w:t xml:space="preserve">[2] Self-Interest </w:t>
      </w:r>
      <w:r w:rsidRPr="002E2FFE">
        <w:rPr>
          <w:rFonts w:cs="Calibri"/>
          <w:b w:val="0"/>
          <w:bCs w:val="0"/>
        </w:rPr>
        <w:t xml:space="preserve">– everyone wants their truth claims to be true because it benefits them – this leads to conflict because we can’t divide limited resources and must </w:t>
      </w:r>
      <w:proofErr w:type="gramStart"/>
      <w:r w:rsidRPr="002E2FFE">
        <w:rPr>
          <w:rFonts w:cs="Calibri"/>
          <w:b w:val="0"/>
          <w:bCs w:val="0"/>
        </w:rPr>
        <w:t>compete with each other</w:t>
      </w:r>
      <w:proofErr w:type="gramEnd"/>
      <w:r w:rsidRPr="002E2FFE">
        <w:rPr>
          <w:rFonts w:cs="Calibri"/>
          <w:b w:val="0"/>
          <w:bCs w:val="0"/>
        </w:rPr>
        <w:t xml:space="preserve"> – terminates in death because neither of us want to concede to the other </w:t>
      </w:r>
    </w:p>
    <w:p w14:paraId="51D7BC8C" w14:textId="77777777" w:rsidR="00675231" w:rsidRPr="002E2FFE" w:rsidRDefault="00675231" w:rsidP="00675231">
      <w:pPr>
        <w:pStyle w:val="Heading4"/>
        <w:rPr>
          <w:rFonts w:cs="Calibri"/>
          <w:b w:val="0"/>
          <w:bCs w:val="0"/>
        </w:rPr>
      </w:pPr>
      <w:r w:rsidRPr="002E2FFE">
        <w:rPr>
          <w:rFonts w:cs="Calibri"/>
          <w:b w:val="0"/>
          <w:bCs w:val="0"/>
        </w:rPr>
        <w:t xml:space="preserve">This state of nature is brutish and has no conception of morality because we don’t have any unified truth to guide us, and thus outweighs on magnitude. The solution is the creation of the sovereign to mediate what is true and enforce the law; they are the ultimate ruler and arbitrator. It must eliminate all conflicts to bring peace to our violent natures. </w:t>
      </w:r>
      <w:r w:rsidRPr="002E2FFE">
        <w:rPr>
          <w:rFonts w:cs="Calibri"/>
        </w:rPr>
        <w:t>Thus, the standard is consistency with the will of the sovereign</w:t>
      </w:r>
      <w:r w:rsidRPr="002E2FFE">
        <w:rPr>
          <w:rFonts w:cs="Calibri"/>
          <w:b w:val="0"/>
          <w:bCs w:val="0"/>
        </w:rPr>
        <w:t xml:space="preserve">. Prefer it because it outweighs on bindingness: Only the sovereign can get everyone to follow their rule and enforce the law, it creates motivations for any moral rules we create. Otherwise, the framework collapses and truth </w:t>
      </w:r>
      <w:proofErr w:type="gramStart"/>
      <w:r w:rsidRPr="002E2FFE">
        <w:rPr>
          <w:rFonts w:cs="Calibri"/>
          <w:b w:val="0"/>
          <w:bCs w:val="0"/>
        </w:rPr>
        <w:t>becomes</w:t>
      </w:r>
      <w:proofErr w:type="gramEnd"/>
      <w:r w:rsidRPr="002E2FFE">
        <w:rPr>
          <w:rFonts w:cs="Calibri"/>
          <w:b w:val="0"/>
          <w:bCs w:val="0"/>
        </w:rPr>
        <w:t xml:space="preserve"> impossible.</w:t>
      </w:r>
    </w:p>
    <w:p w14:paraId="5C692857" w14:textId="77777777" w:rsidR="00675231" w:rsidRPr="002E2FFE" w:rsidRDefault="00675231" w:rsidP="00675231"/>
    <w:p w14:paraId="493D82F9" w14:textId="77777777" w:rsidR="00675231" w:rsidRPr="002E2FFE" w:rsidRDefault="00675231" w:rsidP="00675231">
      <w:pPr>
        <w:pStyle w:val="Heading2"/>
        <w:rPr>
          <w:rFonts w:cs="Calibri"/>
        </w:rPr>
      </w:pPr>
      <w:r w:rsidRPr="002E2FFE">
        <w:rPr>
          <w:rFonts w:cs="Calibri"/>
        </w:rPr>
        <w:lastRenderedPageBreak/>
        <w:t>Offense</w:t>
      </w:r>
    </w:p>
    <w:p w14:paraId="57D65D7A" w14:textId="77777777" w:rsidR="00675231" w:rsidRPr="002E2FFE" w:rsidRDefault="00675231" w:rsidP="00675231"/>
    <w:p w14:paraId="55CCF50D" w14:textId="77777777" w:rsidR="00675231" w:rsidRPr="002E2FFE" w:rsidRDefault="00675231" w:rsidP="00675231">
      <w:pPr>
        <w:pStyle w:val="Heading4"/>
        <w:rPr>
          <w:rFonts w:cs="Calibri"/>
        </w:rPr>
      </w:pPr>
      <w:r w:rsidRPr="002E2FFE">
        <w:rPr>
          <w:rFonts w:cs="Calibri"/>
        </w:rPr>
        <w:t xml:space="preserve">Negate – </w:t>
      </w:r>
    </w:p>
    <w:p w14:paraId="32E1C47F" w14:textId="77777777" w:rsidR="00675231" w:rsidRPr="002E2FFE" w:rsidRDefault="00675231" w:rsidP="00675231"/>
    <w:p w14:paraId="1A3C0EA3" w14:textId="2927B433" w:rsidR="00675231" w:rsidRPr="002E2FFE" w:rsidRDefault="00675231" w:rsidP="00675231">
      <w:pPr>
        <w:pStyle w:val="Heading4"/>
        <w:rPr>
          <w:rFonts w:cs="Calibri"/>
        </w:rPr>
      </w:pPr>
      <w:r w:rsidRPr="002E2FFE">
        <w:rPr>
          <w:rFonts w:cs="Calibri"/>
        </w:rPr>
        <w:t>[1] The sovereign has absolute authority; strikes contest the rule of the authority of the sovereign which leads to infinite regress and freezes action. </w:t>
      </w:r>
      <w:r>
        <w:rPr>
          <w:rFonts w:cs="Calibri"/>
        </w:rPr>
        <w:t xml:space="preserve">That applies to teachers – any action which could question the sovereign threatens the state of nature. </w:t>
      </w:r>
    </w:p>
    <w:p w14:paraId="0D0A362B" w14:textId="77777777" w:rsidR="00675231" w:rsidRPr="002E2FFE" w:rsidRDefault="00675231" w:rsidP="00675231">
      <w:pPr>
        <w:shd w:val="clear" w:color="auto" w:fill="FFFFFF"/>
        <w:spacing w:after="0" w:line="240" w:lineRule="auto"/>
        <w:rPr>
          <w:rFonts w:eastAsia="Times New Roman"/>
          <w:color w:val="1A1A1A"/>
          <w:szCs w:val="22"/>
        </w:rPr>
      </w:pPr>
      <w:r w:rsidRPr="00CD015D">
        <w:rPr>
          <w:rStyle w:val="Style13ptBold"/>
        </w:rPr>
        <w:t>Lloyd and Sreedhar</w:t>
      </w:r>
      <w:r w:rsidRPr="00CD015D">
        <w:rPr>
          <w:rFonts w:eastAsia="Times New Roman"/>
          <w:color w:val="1A1A1A"/>
          <w:szCs w:val="22"/>
        </w:rPr>
        <w:t xml:space="preserve"> (Sharon A. Lloyd and Susanne Sreedhar, Sharon Lloyd is Professor of Philosophy, Law, and Political Science at the University of Southern California. She co-founded the USC Center for Law and </w:t>
      </w:r>
      <w:proofErr w:type="gramStart"/>
      <w:r w:rsidRPr="00CD015D">
        <w:rPr>
          <w:rFonts w:eastAsia="Times New Roman"/>
          <w:color w:val="1A1A1A"/>
          <w:szCs w:val="22"/>
        </w:rPr>
        <w:t>Philosophy, and</w:t>
      </w:r>
      <w:proofErr w:type="gramEnd"/>
      <w:r w:rsidRPr="00CD015D">
        <w:rPr>
          <w:rFonts w:eastAsia="Times New Roman"/>
          <w:color w:val="1A1A1A"/>
          <w:szCs w:val="22"/>
        </w:rPr>
        <w:t xml:space="preserve"> directs the USC Levan Institute's Conversations in Practical Ethics Program., Susanne Sreedhar is an Associate Professor of Philosophy at Boston University. Sreedhar's work on social contract theory has been influential, and has mostly been aimed at the nature and scope of obligation within political systems, and the possibility of ethical civil disobedience within a Hobbesian system., 2-12-2002, accessed on 6-29-2021, The Stanford Encyclopedia of Philosophy (Fall 2020 Edition), "Hobbes’s Moral and Political Philosophy (Stanford Encyclopedia of Philosophy)", </w:t>
      </w:r>
      <w:hyperlink r:id="rId22" w:history="1">
        <w:r w:rsidRPr="00CD015D">
          <w:rPr>
            <w:rStyle w:val="Hyperlink"/>
            <w:rFonts w:eastAsia="Times New Roman"/>
            <w:szCs w:val="22"/>
          </w:rPr>
          <w:t>https://plato.stanford.edu/entries/hobbes-moral/)//st</w:t>
        </w:r>
      </w:hyperlink>
    </w:p>
    <w:p w14:paraId="5BCCD6E0" w14:textId="77777777" w:rsidR="00675231" w:rsidRPr="00CD015D" w:rsidRDefault="00675231" w:rsidP="00675231">
      <w:pPr>
        <w:shd w:val="clear" w:color="auto" w:fill="FFFFFF"/>
        <w:spacing w:after="0" w:line="240" w:lineRule="auto"/>
        <w:rPr>
          <w:rFonts w:eastAsia="Times New Roman"/>
          <w:sz w:val="24"/>
        </w:rPr>
      </w:pPr>
    </w:p>
    <w:p w14:paraId="5C5C459C" w14:textId="77777777" w:rsidR="00675231" w:rsidRPr="00CD015D" w:rsidRDefault="00675231" w:rsidP="00675231">
      <w:pPr>
        <w:shd w:val="clear" w:color="auto" w:fill="FFFFFF"/>
        <w:spacing w:after="0"/>
        <w:rPr>
          <w:rFonts w:eastAsia="Times New Roman"/>
          <w:sz w:val="24"/>
        </w:rPr>
      </w:pPr>
      <w:r w:rsidRPr="00CD015D">
        <w:rPr>
          <w:rFonts w:eastAsia="Times New Roman"/>
          <w:color w:val="1A1A1A"/>
          <w:sz w:val="16"/>
          <w:szCs w:val="16"/>
        </w:rPr>
        <w:t xml:space="preserve">Although Hobbes offered some mild pragmatic grounds for preferring monarchy to other forms of government, his main concern was to argue that </w:t>
      </w:r>
      <w:r w:rsidRPr="00AF242A">
        <w:rPr>
          <w:rFonts w:eastAsia="Times New Roman"/>
          <w:b/>
          <w:bCs/>
          <w:color w:val="1A1A1A"/>
          <w:sz w:val="24"/>
          <w:highlight w:val="cyan"/>
          <w:u w:val="single"/>
          <w:shd w:val="clear" w:color="auto" w:fill="00FBFF"/>
        </w:rPr>
        <w:t>effective government</w:t>
      </w:r>
      <w:r w:rsidRPr="00CD015D">
        <w:rPr>
          <w:rFonts w:eastAsia="Times New Roman"/>
          <w:b/>
          <w:bCs/>
          <w:color w:val="1A1A1A"/>
          <w:sz w:val="24"/>
          <w:u w:val="single"/>
        </w:rPr>
        <w:t>—whatever its form—</w:t>
      </w:r>
      <w:r w:rsidRPr="00AF242A">
        <w:rPr>
          <w:rFonts w:eastAsia="Times New Roman"/>
          <w:b/>
          <w:bCs/>
          <w:color w:val="1A1A1A"/>
          <w:sz w:val="24"/>
          <w:highlight w:val="cyan"/>
          <w:u w:val="single"/>
          <w:shd w:val="clear" w:color="auto" w:fill="00FBFF"/>
        </w:rPr>
        <w:t>must have absolute authority</w:t>
      </w:r>
      <w:r w:rsidRPr="00CD015D">
        <w:rPr>
          <w:rFonts w:eastAsia="Times New Roman"/>
          <w:b/>
          <w:bCs/>
          <w:color w:val="1A1A1A"/>
          <w:sz w:val="24"/>
          <w:u w:val="single"/>
        </w:rPr>
        <w:t xml:space="preserve">. </w:t>
      </w:r>
      <w:r w:rsidRPr="00CD015D">
        <w:rPr>
          <w:rFonts w:eastAsia="Times New Roman"/>
          <w:color w:val="1A1A1A"/>
          <w:sz w:val="16"/>
          <w:szCs w:val="16"/>
        </w:rPr>
        <w:t xml:space="preserve">Its powers must be neither divided nor limited. </w:t>
      </w:r>
      <w:r w:rsidRPr="00AF242A">
        <w:rPr>
          <w:rFonts w:eastAsia="Times New Roman"/>
          <w:b/>
          <w:bCs/>
          <w:color w:val="1A1A1A"/>
          <w:sz w:val="24"/>
          <w:highlight w:val="cyan"/>
          <w:u w:val="single"/>
          <w:shd w:val="clear" w:color="auto" w:fill="00FBFF"/>
        </w:rPr>
        <w:t xml:space="preserve">The </w:t>
      </w:r>
      <w:r w:rsidRPr="00AF242A">
        <w:rPr>
          <w:rFonts w:eastAsia="Times New Roman"/>
          <w:b/>
          <w:bCs/>
          <w:color w:val="000000" w:themeColor="text1"/>
          <w:sz w:val="24"/>
          <w:highlight w:val="cyan"/>
          <w:u w:val="single"/>
          <w:shd w:val="clear" w:color="auto" w:fill="00FBFF"/>
        </w:rPr>
        <w:t>powers</w:t>
      </w:r>
      <w:r w:rsidRPr="00AF242A">
        <w:rPr>
          <w:rFonts w:eastAsia="Times New Roman"/>
          <w:b/>
          <w:bCs/>
          <w:color w:val="1A1A1A"/>
          <w:sz w:val="24"/>
          <w:highlight w:val="cyan"/>
          <w:u w:val="single"/>
          <w:shd w:val="clear" w:color="auto" w:fill="00FBFF"/>
        </w:rPr>
        <w:t xml:space="preserve"> of legislation</w:t>
      </w:r>
      <w:r w:rsidRPr="00CD015D">
        <w:rPr>
          <w:rFonts w:eastAsia="Times New Roman"/>
          <w:b/>
          <w:bCs/>
          <w:color w:val="1A1A1A"/>
          <w:sz w:val="24"/>
          <w:u w:val="single"/>
          <w:shd w:val="clear" w:color="auto" w:fill="00FBFF"/>
        </w:rPr>
        <w:t>,</w:t>
      </w:r>
      <w:r w:rsidRPr="00CD015D">
        <w:rPr>
          <w:rFonts w:eastAsia="Times New Roman"/>
          <w:b/>
          <w:bCs/>
          <w:color w:val="1A1A1A"/>
          <w:sz w:val="24"/>
          <w:u w:val="single"/>
        </w:rPr>
        <w:t xml:space="preserve"> adjudication, </w:t>
      </w:r>
      <w:r w:rsidRPr="00AF242A">
        <w:rPr>
          <w:rFonts w:eastAsia="Times New Roman"/>
          <w:b/>
          <w:bCs/>
          <w:color w:val="1A1A1A"/>
          <w:sz w:val="24"/>
          <w:highlight w:val="cyan"/>
          <w:u w:val="single"/>
          <w:shd w:val="clear" w:color="auto" w:fill="00FBFF"/>
        </w:rPr>
        <w:t>enforcement,</w:t>
      </w:r>
      <w:r w:rsidRPr="00CD015D">
        <w:rPr>
          <w:rFonts w:eastAsia="Times New Roman"/>
          <w:b/>
          <w:bCs/>
          <w:color w:val="1A1A1A"/>
          <w:sz w:val="24"/>
          <w:u w:val="single"/>
          <w:shd w:val="clear" w:color="auto" w:fill="00FBFF"/>
        </w:rPr>
        <w:t xml:space="preserve"> </w:t>
      </w:r>
      <w:r w:rsidRPr="00CD015D">
        <w:rPr>
          <w:rFonts w:eastAsia="Times New Roman"/>
          <w:b/>
          <w:bCs/>
          <w:color w:val="1A1A1A"/>
          <w:sz w:val="24"/>
          <w:u w:val="single"/>
        </w:rPr>
        <w:t>taxation, war-making (and the less familiar right of control of normative doctrine</w:t>
      </w:r>
      <w:r w:rsidRPr="00AF242A">
        <w:rPr>
          <w:rFonts w:eastAsia="Times New Roman"/>
          <w:b/>
          <w:bCs/>
          <w:color w:val="1A1A1A"/>
          <w:sz w:val="24"/>
          <w:highlight w:val="cyan"/>
          <w:u w:val="single"/>
        </w:rPr>
        <w:t>)</w:t>
      </w:r>
      <w:r w:rsidRPr="00AF242A">
        <w:rPr>
          <w:rFonts w:eastAsia="Times New Roman"/>
          <w:b/>
          <w:bCs/>
          <w:color w:val="1A1A1A"/>
          <w:sz w:val="24"/>
          <w:highlight w:val="cyan"/>
          <w:u w:val="single"/>
          <w:shd w:val="clear" w:color="auto" w:fill="00FBFF"/>
        </w:rPr>
        <w:t xml:space="preserve"> are connected</w:t>
      </w:r>
      <w:r w:rsidRPr="00CD015D">
        <w:rPr>
          <w:rFonts w:eastAsia="Times New Roman"/>
          <w:b/>
          <w:bCs/>
          <w:color w:val="1A1A1A"/>
          <w:sz w:val="24"/>
          <w:u w:val="single"/>
          <w:shd w:val="clear" w:color="auto" w:fill="00FBFF"/>
        </w:rPr>
        <w:t xml:space="preserve"> </w:t>
      </w:r>
      <w:r w:rsidRPr="00CD015D">
        <w:rPr>
          <w:rFonts w:eastAsia="Times New Roman"/>
          <w:b/>
          <w:bCs/>
          <w:color w:val="1A1A1A"/>
          <w:sz w:val="24"/>
          <w:u w:val="single"/>
        </w:rPr>
        <w:t xml:space="preserve">in such a way </w:t>
      </w:r>
      <w:r w:rsidRPr="00AF242A">
        <w:rPr>
          <w:rFonts w:eastAsia="Times New Roman"/>
          <w:b/>
          <w:bCs/>
          <w:color w:val="1A1A1A"/>
          <w:sz w:val="24"/>
          <w:highlight w:val="cyan"/>
          <w:u w:val="single"/>
          <w:shd w:val="clear" w:color="auto" w:fill="00FBFF"/>
        </w:rPr>
        <w:t>that a loss of one may thwart</w:t>
      </w:r>
      <w:r w:rsidRPr="00CD015D">
        <w:rPr>
          <w:rFonts w:eastAsia="Times New Roman"/>
          <w:b/>
          <w:bCs/>
          <w:color w:val="1A1A1A"/>
          <w:sz w:val="24"/>
          <w:u w:val="single"/>
          <w:shd w:val="clear" w:color="auto" w:fill="00FBFF"/>
        </w:rPr>
        <w:t xml:space="preserve"> </w:t>
      </w:r>
      <w:proofErr w:type="gramStart"/>
      <w:r w:rsidRPr="00CD015D">
        <w:rPr>
          <w:rFonts w:eastAsia="Times New Roman"/>
          <w:b/>
          <w:bCs/>
          <w:color w:val="1A1A1A"/>
          <w:sz w:val="24"/>
          <w:u w:val="single"/>
        </w:rPr>
        <w:t>effective</w:t>
      </w:r>
      <w:proofErr w:type="gramEnd"/>
      <w:r w:rsidRPr="00CD015D">
        <w:rPr>
          <w:rFonts w:eastAsia="Times New Roman"/>
          <w:b/>
          <w:bCs/>
          <w:color w:val="1A1A1A"/>
          <w:sz w:val="24"/>
          <w:u w:val="single"/>
        </w:rPr>
        <w:t xml:space="preserve"> </w:t>
      </w:r>
      <w:r w:rsidRPr="00AF242A">
        <w:rPr>
          <w:rFonts w:eastAsia="Times New Roman"/>
          <w:b/>
          <w:bCs/>
          <w:color w:val="1A1A1A"/>
          <w:sz w:val="24"/>
          <w:highlight w:val="cyan"/>
          <w:u w:val="single"/>
          <w:shd w:val="clear" w:color="auto" w:fill="00FBFF"/>
        </w:rPr>
        <w:t>exercise of the rest</w:t>
      </w:r>
      <w:r w:rsidRPr="00CD015D">
        <w:rPr>
          <w:rFonts w:eastAsia="Times New Roman"/>
          <w:b/>
          <w:bCs/>
          <w:color w:val="1A1A1A"/>
          <w:sz w:val="24"/>
          <w:u w:val="single"/>
          <w:shd w:val="clear" w:color="auto" w:fill="00FBFF"/>
        </w:rPr>
        <w:t>;</w:t>
      </w:r>
      <w:r w:rsidRPr="00CD015D">
        <w:rPr>
          <w:rFonts w:eastAsia="Times New Roman"/>
          <w:color w:val="1A1A1A"/>
          <w:sz w:val="16"/>
          <w:szCs w:val="16"/>
        </w:rPr>
        <w:t xml:space="preserve"> for example, </w:t>
      </w:r>
      <w:r w:rsidRPr="00CD015D">
        <w:rPr>
          <w:rFonts w:eastAsia="Times New Roman"/>
          <w:b/>
          <w:bCs/>
          <w:color w:val="1A1A1A"/>
          <w:sz w:val="24"/>
          <w:u w:val="single"/>
        </w:rPr>
        <w:t xml:space="preserve">legislation without interpretation and enforcement will not serve to regulate conduct. Only a government that possesses </w:t>
      </w:r>
      <w:proofErr w:type="gramStart"/>
      <w:r w:rsidRPr="00CD015D">
        <w:rPr>
          <w:rFonts w:eastAsia="Times New Roman"/>
          <w:b/>
          <w:bCs/>
          <w:color w:val="1A1A1A"/>
          <w:sz w:val="24"/>
          <w:u w:val="single"/>
        </w:rPr>
        <w:t>all of</w:t>
      </w:r>
      <w:proofErr w:type="gramEnd"/>
      <w:r w:rsidRPr="00CD015D">
        <w:rPr>
          <w:rFonts w:eastAsia="Times New Roman"/>
          <w:b/>
          <w:bCs/>
          <w:color w:val="1A1A1A"/>
          <w:sz w:val="24"/>
          <w:u w:val="single"/>
        </w:rPr>
        <w:t xml:space="preserve"> what Hobbes terms the “essential rights of sovereignty” can be reliably effective</w:t>
      </w:r>
      <w:r w:rsidRPr="00CD015D">
        <w:rPr>
          <w:rFonts w:eastAsia="Times New Roman"/>
          <w:color w:val="1A1A1A"/>
          <w:sz w:val="16"/>
          <w:szCs w:val="16"/>
        </w:rPr>
        <w:t xml:space="preserve">, since </w:t>
      </w:r>
      <w:r w:rsidRPr="00CD015D">
        <w:rPr>
          <w:rFonts w:eastAsia="Times New Roman"/>
          <w:b/>
          <w:bCs/>
          <w:color w:val="1A1A1A"/>
          <w:sz w:val="24"/>
          <w:u w:val="single"/>
        </w:rPr>
        <w:t>where partial sets of these rights are held by different bodies that disagree</w:t>
      </w:r>
      <w:r w:rsidRPr="00CD015D">
        <w:rPr>
          <w:rFonts w:eastAsia="Times New Roman"/>
          <w:color w:val="1A1A1A"/>
          <w:sz w:val="16"/>
          <w:szCs w:val="16"/>
        </w:rPr>
        <w:t xml:space="preserve"> in their judgments as to what is to be done,</w:t>
      </w:r>
      <w:r w:rsidRPr="00CD015D">
        <w:rPr>
          <w:rFonts w:eastAsia="Times New Roman"/>
          <w:b/>
          <w:bCs/>
          <w:color w:val="1A1A1A"/>
          <w:sz w:val="24"/>
          <w:u w:val="single"/>
        </w:rPr>
        <w:t xml:space="preserve"> paralysis of effective government, or degeneration into a civil war to settle their dispute, may occur.</w:t>
      </w:r>
      <w:r w:rsidRPr="00CD015D">
        <w:rPr>
          <w:rFonts w:eastAsia="Times New Roman"/>
          <w:color w:val="1A1A1A"/>
          <w:sz w:val="16"/>
          <w:szCs w:val="16"/>
        </w:rPr>
        <w:t xml:space="preserve"> Similarly,</w:t>
      </w:r>
      <w:r w:rsidRPr="00CD015D">
        <w:rPr>
          <w:rFonts w:eastAsia="Times New Roman"/>
          <w:b/>
          <w:bCs/>
          <w:color w:val="1A1A1A"/>
          <w:sz w:val="24"/>
          <w:u w:val="single"/>
        </w:rPr>
        <w:t xml:space="preserve"> to impose limitation on the authority of the government is to invite irresoluble disputes over whether it has overstepped those limits. </w:t>
      </w:r>
      <w:r w:rsidRPr="00AF242A">
        <w:rPr>
          <w:rFonts w:eastAsia="Times New Roman"/>
          <w:b/>
          <w:bCs/>
          <w:color w:val="1A1A1A"/>
          <w:sz w:val="24"/>
          <w:highlight w:val="cyan"/>
          <w:u w:val="single"/>
          <w:shd w:val="clear" w:color="auto" w:fill="00FBFF"/>
        </w:rPr>
        <w:t>If each person is to decide</w:t>
      </w:r>
      <w:r w:rsidRPr="00CD015D">
        <w:rPr>
          <w:rFonts w:eastAsia="Times New Roman"/>
          <w:b/>
          <w:bCs/>
          <w:color w:val="1A1A1A"/>
          <w:sz w:val="24"/>
          <w:u w:val="single"/>
        </w:rPr>
        <w:t xml:space="preserve"> for herself </w:t>
      </w:r>
      <w:r w:rsidRPr="00AF242A">
        <w:rPr>
          <w:rFonts w:eastAsia="Times New Roman"/>
          <w:b/>
          <w:bCs/>
          <w:color w:val="1A1A1A"/>
          <w:sz w:val="24"/>
          <w:highlight w:val="cyan"/>
          <w:u w:val="single"/>
          <w:shd w:val="clear" w:color="auto" w:fill="00FBFF"/>
        </w:rPr>
        <w:t>whether the government should be obeyed</w:t>
      </w:r>
      <w:r w:rsidRPr="00CD015D">
        <w:rPr>
          <w:rFonts w:eastAsia="Times New Roman"/>
          <w:color w:val="1A1A1A"/>
          <w:sz w:val="16"/>
          <w:szCs w:val="16"/>
        </w:rPr>
        <w:t>, factional disagreement—</w:t>
      </w:r>
      <w:r w:rsidRPr="00AF242A">
        <w:rPr>
          <w:rFonts w:eastAsia="Times New Roman"/>
          <w:b/>
          <w:bCs/>
          <w:color w:val="1A1A1A"/>
          <w:sz w:val="24"/>
          <w:highlight w:val="cyan"/>
          <w:u w:val="single"/>
          <w:shd w:val="clear" w:color="auto" w:fill="00FBFF"/>
        </w:rPr>
        <w:t>and war</w:t>
      </w:r>
      <w:r w:rsidRPr="00CD015D">
        <w:rPr>
          <w:rFonts w:eastAsia="Times New Roman"/>
          <w:b/>
          <w:bCs/>
          <w:color w:val="1A1A1A"/>
          <w:sz w:val="24"/>
          <w:u w:val="single"/>
        </w:rPr>
        <w:t xml:space="preserve"> to settle the issue, or at least </w:t>
      </w:r>
      <w:r w:rsidRPr="00AF242A">
        <w:rPr>
          <w:rFonts w:eastAsia="Times New Roman"/>
          <w:b/>
          <w:bCs/>
          <w:color w:val="1A1A1A"/>
          <w:sz w:val="24"/>
          <w:highlight w:val="cyan"/>
          <w:u w:val="single"/>
          <w:shd w:val="clear" w:color="auto" w:fill="00FBFF"/>
        </w:rPr>
        <w:t>paralysis of effective government</w:t>
      </w:r>
      <w:r w:rsidRPr="00CD015D">
        <w:rPr>
          <w:rFonts w:eastAsia="Times New Roman"/>
          <w:b/>
          <w:bCs/>
          <w:color w:val="1A1A1A"/>
          <w:sz w:val="24"/>
          <w:u w:val="single"/>
        </w:rPr>
        <w:t xml:space="preserve">—are </w:t>
      </w:r>
      <w:r w:rsidRPr="00CD015D">
        <w:rPr>
          <w:rFonts w:eastAsia="Times New Roman"/>
          <w:b/>
          <w:bCs/>
          <w:color w:val="1A1A1A"/>
          <w:sz w:val="24"/>
          <w:u w:val="single"/>
          <w:shd w:val="clear" w:color="auto" w:fill="00FBFF"/>
        </w:rPr>
        <w:t>[</w:t>
      </w:r>
      <w:r w:rsidRPr="00AF242A">
        <w:rPr>
          <w:rFonts w:eastAsia="Times New Roman"/>
          <w:b/>
          <w:bCs/>
          <w:color w:val="1A1A1A"/>
          <w:sz w:val="24"/>
          <w:highlight w:val="cyan"/>
          <w:u w:val="single"/>
          <w:shd w:val="clear" w:color="auto" w:fill="00FBFF"/>
        </w:rPr>
        <w:t>is]</w:t>
      </w:r>
      <w:r w:rsidRPr="00CD015D">
        <w:rPr>
          <w:rFonts w:eastAsia="Times New Roman"/>
          <w:b/>
          <w:bCs/>
          <w:color w:val="1A1A1A"/>
          <w:sz w:val="24"/>
          <w:u w:val="single"/>
        </w:rPr>
        <w:t xml:space="preserve"> quite </w:t>
      </w:r>
      <w:r w:rsidRPr="00AF242A">
        <w:rPr>
          <w:rFonts w:eastAsia="Times New Roman"/>
          <w:b/>
          <w:bCs/>
          <w:color w:val="1A1A1A"/>
          <w:sz w:val="24"/>
          <w:highlight w:val="cyan"/>
          <w:u w:val="single"/>
          <w:shd w:val="clear" w:color="auto" w:fill="00FBFF"/>
        </w:rPr>
        <w:t>possible</w:t>
      </w:r>
      <w:r w:rsidRPr="00CD015D">
        <w:rPr>
          <w:rFonts w:eastAsia="Times New Roman"/>
          <w:color w:val="1A1A1A"/>
          <w:sz w:val="16"/>
          <w:szCs w:val="16"/>
        </w:rPr>
        <w:t>.</w:t>
      </w:r>
      <w:r w:rsidRPr="00CD015D">
        <w:rPr>
          <w:rFonts w:eastAsia="Times New Roman"/>
          <w:b/>
          <w:bCs/>
          <w:color w:val="1A1A1A"/>
          <w:sz w:val="24"/>
          <w:u w:val="single"/>
        </w:rPr>
        <w:t xml:space="preserve"> To refer </w:t>
      </w:r>
      <w:r w:rsidRPr="00AF242A">
        <w:rPr>
          <w:rFonts w:eastAsia="Times New Roman"/>
          <w:b/>
          <w:bCs/>
          <w:color w:val="1A1A1A"/>
          <w:sz w:val="24"/>
          <w:highlight w:val="cyan"/>
          <w:u w:val="single"/>
          <w:shd w:val="clear" w:color="auto" w:fill="00FBFF"/>
        </w:rPr>
        <w:t>resolution of the question to some further authority</w:t>
      </w:r>
      <w:r w:rsidRPr="00CD015D">
        <w:rPr>
          <w:rFonts w:eastAsia="Times New Roman"/>
          <w:b/>
          <w:bCs/>
          <w:color w:val="1A1A1A"/>
          <w:sz w:val="24"/>
          <w:u w:val="single"/>
        </w:rPr>
        <w:t>, itself</w:t>
      </w:r>
      <w:r w:rsidRPr="00CD015D">
        <w:rPr>
          <w:rFonts w:eastAsia="Times New Roman"/>
          <w:b/>
          <w:bCs/>
          <w:color w:val="1A1A1A"/>
          <w:sz w:val="24"/>
          <w:u w:val="single"/>
          <w:shd w:val="clear" w:color="auto" w:fill="00FBFF"/>
        </w:rPr>
        <w:t xml:space="preserve"> </w:t>
      </w:r>
      <w:r w:rsidRPr="00AF242A">
        <w:rPr>
          <w:rFonts w:eastAsia="Times New Roman"/>
          <w:b/>
          <w:bCs/>
          <w:color w:val="1A1A1A"/>
          <w:sz w:val="24"/>
          <w:highlight w:val="cyan"/>
          <w:u w:val="single"/>
          <w:shd w:val="clear" w:color="auto" w:fill="00FBFF"/>
        </w:rPr>
        <w:t>also</w:t>
      </w:r>
      <w:r w:rsidRPr="00CD015D">
        <w:rPr>
          <w:rFonts w:eastAsia="Times New Roman"/>
          <w:b/>
          <w:bCs/>
          <w:color w:val="1A1A1A"/>
          <w:sz w:val="24"/>
          <w:u w:val="single"/>
        </w:rPr>
        <w:t xml:space="preserve"> limited and so </w:t>
      </w:r>
      <w:r w:rsidRPr="00AF242A">
        <w:rPr>
          <w:rFonts w:eastAsia="Times New Roman"/>
          <w:b/>
          <w:bCs/>
          <w:color w:val="1A1A1A"/>
          <w:sz w:val="24"/>
          <w:highlight w:val="cyan"/>
          <w:u w:val="single"/>
          <w:shd w:val="clear" w:color="auto" w:fill="00FBFF"/>
        </w:rPr>
        <w:t>open to challenge for overstepping its bounds, would be to initiate</w:t>
      </w:r>
      <w:r w:rsidRPr="00CD015D">
        <w:rPr>
          <w:rFonts w:eastAsia="Times New Roman"/>
          <w:b/>
          <w:bCs/>
          <w:color w:val="1A1A1A"/>
          <w:sz w:val="24"/>
          <w:u w:val="single"/>
        </w:rPr>
        <w:t xml:space="preserve"> an</w:t>
      </w:r>
      <w:r w:rsidRPr="00CD015D">
        <w:rPr>
          <w:rFonts w:eastAsia="Times New Roman"/>
          <w:b/>
          <w:bCs/>
          <w:color w:val="1A1A1A"/>
          <w:sz w:val="24"/>
          <w:u w:val="single"/>
          <w:shd w:val="clear" w:color="auto" w:fill="00FBFF"/>
        </w:rPr>
        <w:t xml:space="preserve"> </w:t>
      </w:r>
      <w:r w:rsidRPr="00AF242A">
        <w:rPr>
          <w:rFonts w:eastAsia="Times New Roman"/>
          <w:b/>
          <w:bCs/>
          <w:color w:val="1A1A1A"/>
          <w:sz w:val="24"/>
          <w:highlight w:val="cyan"/>
          <w:u w:val="single"/>
          <w:shd w:val="clear" w:color="auto" w:fill="00FBFF"/>
        </w:rPr>
        <w:t>infinite regress</w:t>
      </w:r>
      <w:r w:rsidRPr="00CD015D">
        <w:rPr>
          <w:rFonts w:eastAsia="Times New Roman"/>
          <w:b/>
          <w:bCs/>
          <w:color w:val="1A1A1A"/>
          <w:sz w:val="24"/>
          <w:u w:val="single"/>
          <w:shd w:val="clear" w:color="auto" w:fill="00FBFF"/>
        </w:rPr>
        <w:t xml:space="preserve"> </w:t>
      </w:r>
      <w:r w:rsidRPr="00CD015D">
        <w:rPr>
          <w:rFonts w:eastAsia="Times New Roman"/>
          <w:b/>
          <w:bCs/>
          <w:color w:val="1A1A1A"/>
          <w:sz w:val="24"/>
          <w:u w:val="single"/>
        </w:rPr>
        <w:t xml:space="preserve">of non-authoritative ‘authorities’ </w:t>
      </w:r>
      <w:r w:rsidRPr="00CD015D">
        <w:rPr>
          <w:rFonts w:eastAsia="Times New Roman"/>
          <w:color w:val="1A1A1A"/>
          <w:sz w:val="16"/>
          <w:szCs w:val="16"/>
        </w:rPr>
        <w:t xml:space="preserve">(where the buck never stops). To refer it to a further authority itself unlimited, would be just to relocate the seat of absolute sovereignty, a position entirely consistent with Hobbes’s insistence on absolutism. </w:t>
      </w:r>
      <w:r w:rsidRPr="00AF242A">
        <w:rPr>
          <w:rFonts w:eastAsia="Times New Roman"/>
          <w:b/>
          <w:bCs/>
          <w:color w:val="1A1A1A"/>
          <w:sz w:val="24"/>
          <w:highlight w:val="cyan"/>
          <w:u w:val="single"/>
          <w:shd w:val="clear" w:color="auto" w:fill="00FBFF"/>
        </w:rPr>
        <w:t>To avoid the</w:t>
      </w:r>
      <w:r w:rsidRPr="00CD015D">
        <w:rPr>
          <w:rFonts w:eastAsia="Times New Roman"/>
          <w:b/>
          <w:bCs/>
          <w:color w:val="1A1A1A"/>
          <w:sz w:val="24"/>
          <w:u w:val="single"/>
        </w:rPr>
        <w:t xml:space="preserve"> horrible prospect of governmental collapse and return to the </w:t>
      </w:r>
      <w:r w:rsidRPr="00AF242A">
        <w:rPr>
          <w:rFonts w:eastAsia="Times New Roman"/>
          <w:b/>
          <w:bCs/>
          <w:color w:val="1A1A1A"/>
          <w:sz w:val="24"/>
          <w:highlight w:val="cyan"/>
          <w:u w:val="single"/>
          <w:shd w:val="clear" w:color="auto" w:fill="00FBFF"/>
        </w:rPr>
        <w:t>state of nature</w:t>
      </w:r>
      <w:r w:rsidRPr="00CD015D">
        <w:rPr>
          <w:rFonts w:eastAsia="Times New Roman"/>
          <w:b/>
          <w:bCs/>
          <w:color w:val="1A1A1A"/>
          <w:sz w:val="24"/>
          <w:u w:val="single"/>
          <w:shd w:val="clear" w:color="auto" w:fill="00FBFF"/>
        </w:rPr>
        <w:t>,</w:t>
      </w:r>
      <w:r w:rsidRPr="00CD015D">
        <w:rPr>
          <w:rFonts w:eastAsia="Times New Roman"/>
          <w:b/>
          <w:bCs/>
          <w:color w:val="1A1A1A"/>
          <w:sz w:val="24"/>
          <w:u w:val="single"/>
        </w:rPr>
        <w:t xml:space="preserve"> people should </w:t>
      </w:r>
      <w:r w:rsidRPr="00AF242A">
        <w:rPr>
          <w:rFonts w:eastAsia="Times New Roman"/>
          <w:b/>
          <w:bCs/>
          <w:color w:val="1A1A1A"/>
          <w:sz w:val="24"/>
          <w:highlight w:val="cyan"/>
          <w:u w:val="single"/>
          <w:shd w:val="clear" w:color="auto" w:fill="00FBFF"/>
        </w:rPr>
        <w:t>treat</w:t>
      </w:r>
      <w:r w:rsidRPr="00CD015D">
        <w:rPr>
          <w:rFonts w:eastAsia="Times New Roman"/>
          <w:b/>
          <w:bCs/>
          <w:color w:val="1A1A1A"/>
          <w:sz w:val="24"/>
          <w:u w:val="single"/>
        </w:rPr>
        <w:t xml:space="preserve"> their </w:t>
      </w:r>
      <w:r w:rsidRPr="00AF242A">
        <w:rPr>
          <w:rFonts w:eastAsia="Times New Roman"/>
          <w:b/>
          <w:bCs/>
          <w:color w:val="1A1A1A"/>
          <w:sz w:val="24"/>
          <w:highlight w:val="cyan"/>
          <w:u w:val="single"/>
          <w:shd w:val="clear" w:color="auto" w:fill="00FBFF"/>
        </w:rPr>
        <w:t>sovereign as having absolute authority.</w:t>
      </w:r>
    </w:p>
    <w:p w14:paraId="5AE763A3" w14:textId="77777777" w:rsidR="00675231" w:rsidRPr="002E2FFE" w:rsidRDefault="00675231" w:rsidP="00675231"/>
    <w:p w14:paraId="79E6489E" w14:textId="77777777" w:rsidR="00675231" w:rsidRPr="002E2FFE" w:rsidRDefault="00675231" w:rsidP="00675231">
      <w:pPr>
        <w:pStyle w:val="Heading4"/>
        <w:rPr>
          <w:rFonts w:cs="Calibri"/>
        </w:rPr>
      </w:pPr>
      <w:r w:rsidRPr="002E2FFE">
        <w:rPr>
          <w:rFonts w:cs="Calibri"/>
        </w:rPr>
        <w:lastRenderedPageBreak/>
        <w:t xml:space="preserve">[2] The sovereign hasn’t granted the unconditional right to strike in the squo - proves that it doesn’t want it. Passing the res blocks the sovereign’s will. </w:t>
      </w:r>
    </w:p>
    <w:p w14:paraId="3327BC6B" w14:textId="77777777" w:rsidR="00AE1F91" w:rsidRPr="00C36589" w:rsidRDefault="00AE1F91" w:rsidP="00C36589"/>
    <w:sectPr w:rsidR="00AE1F91" w:rsidRPr="00C3658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8FDCA" w14:textId="77777777" w:rsidR="00675231" w:rsidRDefault="00675231" w:rsidP="00675231">
      <w:pPr>
        <w:spacing w:after="0" w:line="240" w:lineRule="auto"/>
      </w:pPr>
      <w:r>
        <w:separator/>
      </w:r>
    </w:p>
  </w:endnote>
  <w:endnote w:type="continuationSeparator" w:id="0">
    <w:p w14:paraId="77C5DE13" w14:textId="77777777" w:rsidR="00675231" w:rsidRDefault="00675231" w:rsidP="00675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55A0B" w14:textId="77777777" w:rsidR="00675231" w:rsidRDefault="00675231" w:rsidP="00675231">
      <w:pPr>
        <w:spacing w:after="0" w:line="240" w:lineRule="auto"/>
      </w:pPr>
      <w:r>
        <w:separator/>
      </w:r>
    </w:p>
  </w:footnote>
  <w:footnote w:type="continuationSeparator" w:id="0">
    <w:p w14:paraId="3F79FFC4" w14:textId="77777777" w:rsidR="00675231" w:rsidRDefault="00675231" w:rsidP="006752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C57F7A"/>
    <w:multiLevelType w:val="hybridMultilevel"/>
    <w:tmpl w:val="8BDAA23A"/>
    <w:lvl w:ilvl="0" w:tplc="FE662BF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2D0AD7"/>
    <w:multiLevelType w:val="multilevel"/>
    <w:tmpl w:val="1F660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52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A7CE5"/>
    <w:rsid w:val="001A7D3E"/>
    <w:rsid w:val="001B73E3"/>
    <w:rsid w:val="001C316D"/>
    <w:rsid w:val="001D1A0D"/>
    <w:rsid w:val="001D36BF"/>
    <w:rsid w:val="001D4C28"/>
    <w:rsid w:val="001D64D0"/>
    <w:rsid w:val="001E0B1F"/>
    <w:rsid w:val="001E0C0F"/>
    <w:rsid w:val="001E1E0B"/>
    <w:rsid w:val="001F1173"/>
    <w:rsid w:val="001F61F9"/>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0371"/>
    <w:rsid w:val="002F10DE"/>
    <w:rsid w:val="002F1BA9"/>
    <w:rsid w:val="002F6E74"/>
    <w:rsid w:val="003054E3"/>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250D"/>
    <w:rsid w:val="003C5F4C"/>
    <w:rsid w:val="003D5EA8"/>
    <w:rsid w:val="003D7B28"/>
    <w:rsid w:val="003E305E"/>
    <w:rsid w:val="003E34DB"/>
    <w:rsid w:val="003E5302"/>
    <w:rsid w:val="003E5BF1"/>
    <w:rsid w:val="003F2452"/>
    <w:rsid w:val="003F41EA"/>
    <w:rsid w:val="003F7DF0"/>
    <w:rsid w:val="004039AF"/>
    <w:rsid w:val="00406BBE"/>
    <w:rsid w:val="00407AFF"/>
    <w:rsid w:val="0041155D"/>
    <w:rsid w:val="004170BF"/>
    <w:rsid w:val="004270E3"/>
    <w:rsid w:val="00430941"/>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D4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75231"/>
    <w:rsid w:val="00696A16"/>
    <w:rsid w:val="006A42A9"/>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73D"/>
    <w:rsid w:val="00803A12"/>
    <w:rsid w:val="00805417"/>
    <w:rsid w:val="008266F9"/>
    <w:rsid w:val="008267E2"/>
    <w:rsid w:val="00826A9B"/>
    <w:rsid w:val="00832781"/>
    <w:rsid w:val="00834842"/>
    <w:rsid w:val="00840E7B"/>
    <w:rsid w:val="008477C5"/>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19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736"/>
    <w:rsid w:val="00A96E24"/>
    <w:rsid w:val="00AA6F6E"/>
    <w:rsid w:val="00AA7051"/>
    <w:rsid w:val="00AB122B"/>
    <w:rsid w:val="00AB21B0"/>
    <w:rsid w:val="00AB48D3"/>
    <w:rsid w:val="00AE0243"/>
    <w:rsid w:val="00AE1BAD"/>
    <w:rsid w:val="00AE1F91"/>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3B68"/>
    <w:rsid w:val="00B5602D"/>
    <w:rsid w:val="00B60125"/>
    <w:rsid w:val="00B6656B"/>
    <w:rsid w:val="00B66C17"/>
    <w:rsid w:val="00B71625"/>
    <w:rsid w:val="00B75C54"/>
    <w:rsid w:val="00B8710E"/>
    <w:rsid w:val="00B92A93"/>
    <w:rsid w:val="00BA17A8"/>
    <w:rsid w:val="00BA3C33"/>
    <w:rsid w:val="00BB0878"/>
    <w:rsid w:val="00BB1879"/>
    <w:rsid w:val="00BB358C"/>
    <w:rsid w:val="00BC0ABE"/>
    <w:rsid w:val="00BC30DB"/>
    <w:rsid w:val="00BC64FF"/>
    <w:rsid w:val="00BC7C37"/>
    <w:rsid w:val="00BD2244"/>
    <w:rsid w:val="00BE6472"/>
    <w:rsid w:val="00BF29B8"/>
    <w:rsid w:val="00BF46EA"/>
    <w:rsid w:val="00BF6F56"/>
    <w:rsid w:val="00C07769"/>
    <w:rsid w:val="00C07D05"/>
    <w:rsid w:val="00C10856"/>
    <w:rsid w:val="00C203FA"/>
    <w:rsid w:val="00C244F5"/>
    <w:rsid w:val="00C3164F"/>
    <w:rsid w:val="00C31B5E"/>
    <w:rsid w:val="00C34D3E"/>
    <w:rsid w:val="00C35B37"/>
    <w:rsid w:val="00C36589"/>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E42"/>
    <w:rsid w:val="00E064EF"/>
    <w:rsid w:val="00E064F2"/>
    <w:rsid w:val="00E0717B"/>
    <w:rsid w:val="00E15598"/>
    <w:rsid w:val="00E20D65"/>
    <w:rsid w:val="00E2460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75A"/>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40D9"/>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863838"/>
  <w14:defaultImageDpi w14:val="300"/>
  <w15:docId w15:val="{71E7103B-155B-BA4C-A3C2-5D5B3023C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523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752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52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52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Ch,no read,No Spacing211,No Spacing12,No Spacing2111,No Spacing111111,No Spacing4,No Spacing11111,ta,small space,nonunderlined,No Spacing5,t,T"/>
    <w:basedOn w:val="Normal"/>
    <w:next w:val="Normal"/>
    <w:link w:val="Heading4Char"/>
    <w:uiPriority w:val="9"/>
    <w:unhideWhenUsed/>
    <w:qFormat/>
    <w:rsid w:val="006752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52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5231"/>
  </w:style>
  <w:style w:type="character" w:customStyle="1" w:styleId="Heading1Char">
    <w:name w:val="Heading 1 Char"/>
    <w:aliases w:val="Pocket Char"/>
    <w:basedOn w:val="DefaultParagraphFont"/>
    <w:link w:val="Heading1"/>
    <w:uiPriority w:val="9"/>
    <w:rsid w:val="006752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523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523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9"/>
    <w:rsid w:val="0067523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5231"/>
    <w:rPr>
      <w:b/>
      <w:sz w:val="26"/>
      <w:u w:val="singl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675231"/>
    <w:rPr>
      <w:b/>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67523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75231"/>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675231"/>
    <w:rPr>
      <w:color w:val="auto"/>
      <w:u w:val="none"/>
    </w:rPr>
  </w:style>
  <w:style w:type="paragraph" w:styleId="DocumentMap">
    <w:name w:val="Document Map"/>
    <w:basedOn w:val="Normal"/>
    <w:link w:val="DocumentMapChar"/>
    <w:uiPriority w:val="99"/>
    <w:semiHidden/>
    <w:unhideWhenUsed/>
    <w:rsid w:val="0067523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75231"/>
    <w:rPr>
      <w:rFonts w:ascii="Lucida Grande" w:hAnsi="Lucida Grande" w:cs="Lucida Grande"/>
      <w:sz w:val="22"/>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67523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75231"/>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customStyle="1" w:styleId="UnderlinePara">
    <w:name w:val="Underline Para"/>
    <w:basedOn w:val="Normal"/>
    <w:uiPriority w:val="1"/>
    <w:qFormat/>
    <w:rsid w:val="00675231"/>
    <w:pPr>
      <w:widowControl w:val="0"/>
      <w:suppressAutoHyphens/>
      <w:spacing w:after="200"/>
      <w:contextualSpacing/>
    </w:pPr>
    <w:rPr>
      <w:rFonts w:asciiTheme="minorHAnsi" w:eastAsiaTheme="minorHAnsi" w:hAnsiTheme="minorHAnsi" w:cstheme="minorBidi"/>
      <w:b/>
      <w:szCs w:val="22"/>
      <w:u w:val="single"/>
    </w:rPr>
  </w:style>
  <w:style w:type="paragraph" w:styleId="ListParagraph">
    <w:name w:val="List Paragraph"/>
    <w:basedOn w:val="Normal"/>
    <w:uiPriority w:val="99"/>
    <w:unhideWhenUsed/>
    <w:qFormat/>
    <w:rsid w:val="00675231"/>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675231"/>
    <w:rPr>
      <w:vertAlign w:val="superscript"/>
    </w:rPr>
  </w:style>
  <w:style w:type="paragraph" w:styleId="FootnoteText">
    <w:name w:val="footnote text"/>
    <w:basedOn w:val="Normal"/>
    <w:link w:val="FootnoteTextChar"/>
    <w:uiPriority w:val="99"/>
    <w:unhideWhenUsed/>
    <w:qFormat/>
    <w:rsid w:val="00675231"/>
    <w:rPr>
      <w:rFonts w:eastAsiaTheme="minorHAnsi"/>
      <w:sz w:val="20"/>
      <w:szCs w:val="20"/>
    </w:rPr>
  </w:style>
  <w:style w:type="character" w:customStyle="1" w:styleId="FootnoteTextChar">
    <w:name w:val="Footnote Text Char"/>
    <w:basedOn w:val="DefaultParagraphFont"/>
    <w:link w:val="FootnoteText"/>
    <w:uiPriority w:val="99"/>
    <w:rsid w:val="00675231"/>
    <w:rPr>
      <w:rFonts w:ascii="Calibri" w:eastAsiaTheme="minorHAns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environment/2020/mar/18/tip-of-the-iceberg-is-our-destruction-of-nature-responsible-for-covid-19-aoe" TargetMode="External"/><Relationship Id="rId18" Type="http://schemas.openxmlformats.org/officeDocument/2006/relationships/hyperlink" Target="https://global.oup.com/academic/product/the-golden-age-of-capitalism-9780198287414" TargetMode="External"/><Relationship Id="rId3" Type="http://schemas.openxmlformats.org/officeDocument/2006/relationships/customXml" Target="../customXml/item3.xml"/><Relationship Id="rId21" Type="http://schemas.openxmlformats.org/officeDocument/2006/relationships/hyperlink" Target="https://monthlyreview.org/product/what_every_environmentalist_needs_to_know_about_capitalism/" TargetMode="External"/><Relationship Id="rId7" Type="http://schemas.openxmlformats.org/officeDocument/2006/relationships/settings" Target="settings.xml"/><Relationship Id="rId12" Type="http://schemas.openxmlformats.org/officeDocument/2006/relationships/hyperlink" Target="https://climateandcapitalism.com/2020/03/11/capitalist-agriculture-and-covid-19-a-deadly-combination/" TargetMode="External"/><Relationship Id="rId17" Type="http://schemas.openxmlformats.org/officeDocument/2006/relationships/hyperlink" Target="https://monthlyreview.org/1998/07/01/the-agrarian-origins-of-capitalism/" TargetMode="External"/><Relationship Id="rId2" Type="http://schemas.openxmlformats.org/officeDocument/2006/relationships/customXml" Target="../customXml/item2.xml"/><Relationship Id="rId16" Type="http://schemas.openxmlformats.org/officeDocument/2006/relationships/hyperlink" Target="https://books.google.ca/books?id=SgHuxQEACAAJ" TargetMode="External"/><Relationship Id="rId20" Type="http://schemas.openxmlformats.org/officeDocument/2006/relationships/hyperlink" Target="https://foreignpolicy.com/2018/09/12/why-growth-cant-be-gre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20/01/marxism-trade-unions-socialism-revolutionary-organizing)//s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n.wikipedia.org/wiki/Karl_Polany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global.oup.com/academic/product/the-rise-of-the-rest-978019517059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6Af6b_wyiwI" TargetMode="External"/><Relationship Id="rId22" Type="http://schemas.openxmlformats.org/officeDocument/2006/relationships/hyperlink" Target="https://plato.stanford.edu/entries/hobbes-moral/)//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15</Pages>
  <Words>7128</Words>
  <Characters>37996</Characters>
  <Application>Microsoft Office Word</Application>
  <DocSecurity>0</DocSecurity>
  <Lines>520</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45014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25</cp:revision>
  <dcterms:created xsi:type="dcterms:W3CDTF">2021-11-13T18:32:00Z</dcterms:created>
  <dcterms:modified xsi:type="dcterms:W3CDTF">2021-11-13T20:32:00Z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